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3EBAE558" w:rsidR="00C93C3A" w:rsidRDefault="00C93C3A">
      <w:pPr>
        <w:pStyle w:val="BodyText"/>
        <w:ind w:left="2798"/>
        <w:rPr>
          <w:rFonts w:ascii="Times New Roman"/>
          <w:sz w:val="20"/>
        </w:rPr>
      </w:pP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0C04CED5" w14:textId="533B0626" w:rsidR="00C42481" w:rsidRPr="003E1751" w:rsidRDefault="00C42481" w:rsidP="003E1751">
      <w:pPr>
        <w:jc w:val="center"/>
        <w:rPr>
          <w:rFonts w:ascii="Times New Roman" w:hAnsi="Times New Roman" w:cs="Times New Roman"/>
          <w:sz w:val="72"/>
          <w:szCs w:val="72"/>
        </w:rPr>
      </w:pPr>
      <w:r w:rsidRPr="003E1751">
        <w:rPr>
          <w:rFonts w:ascii="Times New Roman" w:hAnsi="Times New Roman" w:cs="Times New Roman"/>
          <w:sz w:val="72"/>
          <w:szCs w:val="72"/>
        </w:rPr>
        <w:t>Introduction to Research</w:t>
      </w:r>
    </w:p>
    <w:p w14:paraId="4F0E1C07" w14:textId="77777777" w:rsidR="00C42481" w:rsidRPr="003E1751" w:rsidRDefault="00C42481" w:rsidP="00C42481">
      <w:pPr>
        <w:jc w:val="center"/>
        <w:rPr>
          <w:rFonts w:ascii="Times New Roman" w:hAnsi="Times New Roman" w:cs="Times New Roman"/>
          <w:sz w:val="72"/>
          <w:szCs w:val="72"/>
        </w:rPr>
      </w:pPr>
      <w:r w:rsidRPr="003E1751">
        <w:rPr>
          <w:rFonts w:ascii="Times New Roman" w:hAnsi="Times New Roman" w:cs="Times New Roman"/>
          <w:sz w:val="72"/>
          <w:szCs w:val="72"/>
        </w:rPr>
        <w:t>BMHP5005</w:t>
      </w:r>
    </w:p>
    <w:p w14:paraId="607F0619" w14:textId="2F610A98" w:rsidR="00C42481" w:rsidRPr="003E1751" w:rsidRDefault="00144827" w:rsidP="00C42481">
      <w:pPr>
        <w:jc w:val="center"/>
        <w:rPr>
          <w:rFonts w:ascii="Times New Roman" w:hAnsi="Times New Roman" w:cs="Times New Roman"/>
          <w:sz w:val="72"/>
          <w:szCs w:val="72"/>
        </w:rPr>
      </w:pPr>
      <w:r w:rsidRPr="003E1751">
        <w:rPr>
          <w:rFonts w:ascii="Times New Roman" w:hAnsi="Times New Roman" w:cs="Times New Roman"/>
          <w:sz w:val="72"/>
          <w:szCs w:val="72"/>
        </w:rPr>
        <w:t>Kalee Thomas</w:t>
      </w:r>
    </w:p>
    <w:p w14:paraId="0DBE9088" w14:textId="721068AC" w:rsidR="00144827" w:rsidRPr="003E1751" w:rsidRDefault="00144827" w:rsidP="00C42481">
      <w:pPr>
        <w:jc w:val="center"/>
        <w:rPr>
          <w:rFonts w:ascii="Times New Roman" w:hAnsi="Times New Roman" w:cs="Times New Roman"/>
          <w:sz w:val="72"/>
          <w:szCs w:val="72"/>
        </w:rPr>
      </w:pPr>
      <w:r w:rsidRPr="003E1751">
        <w:rPr>
          <w:rFonts w:ascii="Times New Roman" w:hAnsi="Times New Roman" w:cs="Times New Roman"/>
          <w:sz w:val="72"/>
          <w:szCs w:val="72"/>
        </w:rPr>
        <w:t>Dr Jodie Croxall</w:t>
      </w:r>
    </w:p>
    <w:p w14:paraId="210CFD11" w14:textId="77777777" w:rsidR="00920E6C" w:rsidRDefault="00920E6C" w:rsidP="00920E6C">
      <w:pPr>
        <w:jc w:val="center"/>
        <w:rPr>
          <w:rFonts w:ascii="Times New Roman" w:hAnsi="Times New Roman" w:cs="Times New Roman"/>
          <w:sz w:val="72"/>
          <w:szCs w:val="72"/>
        </w:rPr>
      </w:pPr>
      <w:r w:rsidRPr="003E1751">
        <w:rPr>
          <w:rFonts w:ascii="Times New Roman" w:hAnsi="Times New Roman" w:cs="Times New Roman"/>
          <w:sz w:val="72"/>
          <w:szCs w:val="72"/>
        </w:rPr>
        <w:t>Literature Review</w:t>
      </w:r>
    </w:p>
    <w:p w14:paraId="66F778F3" w14:textId="79F58934" w:rsidR="003E1751" w:rsidRPr="003E1751" w:rsidRDefault="003E1751" w:rsidP="00920E6C">
      <w:pPr>
        <w:jc w:val="center"/>
        <w:rPr>
          <w:rFonts w:ascii="Times New Roman" w:hAnsi="Times New Roman" w:cs="Times New Roman"/>
          <w:sz w:val="72"/>
          <w:szCs w:val="72"/>
        </w:rPr>
      </w:pPr>
      <w:r>
        <w:rPr>
          <w:rFonts w:ascii="Times New Roman" w:hAnsi="Times New Roman" w:cs="Times New Roman"/>
          <w:sz w:val="72"/>
          <w:szCs w:val="72"/>
        </w:rPr>
        <w:t>Jason Day 2107471</w:t>
      </w:r>
    </w:p>
    <w:p w14:paraId="0591EF6D" w14:textId="77777777" w:rsidR="00691D85" w:rsidRDefault="00691D85" w:rsidP="00F633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52"/>
          <w:szCs w:val="52"/>
        </w:rPr>
      </w:pPr>
    </w:p>
    <w:p w14:paraId="324FD2B2" w14:textId="77777777" w:rsidR="00691D85" w:rsidRDefault="00691D85" w:rsidP="00F633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52"/>
          <w:szCs w:val="52"/>
        </w:rPr>
      </w:pPr>
    </w:p>
    <w:p w14:paraId="71BCC60D" w14:textId="77777777" w:rsidR="00691D85" w:rsidRDefault="00691D85" w:rsidP="00F633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52"/>
          <w:szCs w:val="52"/>
        </w:rPr>
      </w:pPr>
    </w:p>
    <w:p w14:paraId="503D7E1E" w14:textId="77777777" w:rsidR="002F431C" w:rsidRDefault="002F431C" w:rsidP="005A77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Cs/>
          <w:sz w:val="48"/>
          <w:szCs w:val="48"/>
        </w:rPr>
      </w:pPr>
    </w:p>
    <w:p w14:paraId="6B6C8EFC" w14:textId="77777777" w:rsidR="002F431C" w:rsidRDefault="002F431C" w:rsidP="005A77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Cs/>
          <w:sz w:val="48"/>
          <w:szCs w:val="48"/>
        </w:rPr>
      </w:pPr>
    </w:p>
    <w:p w14:paraId="08E76469" w14:textId="77777777" w:rsidR="00A96030" w:rsidRDefault="00A96030" w:rsidP="001930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48"/>
          <w:szCs w:val="48"/>
        </w:rPr>
      </w:pPr>
    </w:p>
    <w:p w14:paraId="1C157532" w14:textId="77777777" w:rsidR="00A96030" w:rsidRDefault="00A96030" w:rsidP="001930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48"/>
          <w:szCs w:val="48"/>
        </w:rPr>
      </w:pPr>
    </w:p>
    <w:p w14:paraId="5DD5C687" w14:textId="1B06B644" w:rsidR="00F633BF" w:rsidRPr="00B873FE" w:rsidRDefault="00F633BF"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96"/>
          <w:szCs w:val="96"/>
        </w:rPr>
      </w:pPr>
      <w:r w:rsidRPr="00B873FE">
        <w:rPr>
          <w:rFonts w:ascii="Times New Roman" w:eastAsia="Arial Unicode MS" w:hAnsi="Times New Roman" w:cs="Times New Roman"/>
          <w:bCs/>
          <w:sz w:val="96"/>
          <w:szCs w:val="96"/>
        </w:rPr>
        <w:t xml:space="preserve">How </w:t>
      </w:r>
      <w:r w:rsidR="00CD6C66">
        <w:rPr>
          <w:rFonts w:ascii="Times New Roman" w:eastAsia="Arial Unicode MS" w:hAnsi="Times New Roman" w:cs="Times New Roman"/>
          <w:bCs/>
          <w:sz w:val="96"/>
          <w:szCs w:val="96"/>
        </w:rPr>
        <w:t xml:space="preserve">did </w:t>
      </w:r>
      <w:r w:rsidR="00070557" w:rsidRPr="00B873FE">
        <w:rPr>
          <w:rFonts w:ascii="Times New Roman" w:eastAsia="Arial Unicode MS" w:hAnsi="Times New Roman" w:cs="Times New Roman"/>
          <w:bCs/>
          <w:sz w:val="96"/>
          <w:szCs w:val="96"/>
        </w:rPr>
        <w:t>COVID-</w:t>
      </w:r>
      <w:r w:rsidRPr="00B873FE">
        <w:rPr>
          <w:rFonts w:ascii="Times New Roman" w:eastAsia="Arial Unicode MS" w:hAnsi="Times New Roman" w:cs="Times New Roman"/>
          <w:bCs/>
          <w:sz w:val="96"/>
          <w:szCs w:val="96"/>
        </w:rPr>
        <w:t xml:space="preserve">19 </w:t>
      </w:r>
      <w:r w:rsidR="00F10D6A" w:rsidRPr="00B873FE">
        <w:rPr>
          <w:rFonts w:ascii="Times New Roman" w:eastAsia="Arial Unicode MS" w:hAnsi="Times New Roman" w:cs="Times New Roman"/>
          <w:bCs/>
          <w:sz w:val="96"/>
          <w:szCs w:val="96"/>
        </w:rPr>
        <w:t xml:space="preserve">lockdowns </w:t>
      </w:r>
      <w:r w:rsidR="008032BE" w:rsidRPr="00B873FE">
        <w:rPr>
          <w:rFonts w:ascii="Times New Roman" w:eastAsia="Arial Unicode MS" w:hAnsi="Times New Roman" w:cs="Times New Roman"/>
          <w:bCs/>
          <w:sz w:val="96"/>
          <w:szCs w:val="96"/>
        </w:rPr>
        <w:t>affect</w:t>
      </w:r>
      <w:r w:rsidRPr="00B873FE">
        <w:rPr>
          <w:rFonts w:ascii="Times New Roman" w:eastAsia="Arial Unicode MS" w:hAnsi="Times New Roman" w:cs="Times New Roman"/>
          <w:bCs/>
          <w:sz w:val="96"/>
          <w:szCs w:val="96"/>
        </w:rPr>
        <w:t xml:space="preserve"> primary school</w:t>
      </w:r>
      <w:r w:rsidR="00A2678E" w:rsidRPr="00B873FE">
        <w:rPr>
          <w:rFonts w:ascii="Times New Roman" w:eastAsia="Arial Unicode MS" w:hAnsi="Times New Roman" w:cs="Times New Roman"/>
          <w:bCs/>
          <w:sz w:val="96"/>
          <w:szCs w:val="96"/>
        </w:rPr>
        <w:t xml:space="preserve"> </w:t>
      </w:r>
      <w:r w:rsidRPr="00B873FE">
        <w:rPr>
          <w:rFonts w:ascii="Times New Roman" w:eastAsia="Arial Unicode MS" w:hAnsi="Times New Roman" w:cs="Times New Roman"/>
          <w:bCs/>
          <w:sz w:val="96"/>
          <w:szCs w:val="96"/>
        </w:rPr>
        <w:t xml:space="preserve">children in the </w:t>
      </w:r>
      <w:r w:rsidR="004569BE" w:rsidRPr="00B873FE">
        <w:rPr>
          <w:rFonts w:ascii="Times New Roman" w:eastAsia="Arial Unicode MS" w:hAnsi="Times New Roman" w:cs="Times New Roman"/>
          <w:bCs/>
          <w:sz w:val="96"/>
          <w:szCs w:val="96"/>
        </w:rPr>
        <w:t>U</w:t>
      </w:r>
      <w:r w:rsidR="00B30B08" w:rsidRPr="00B873FE">
        <w:rPr>
          <w:rFonts w:ascii="Times New Roman" w:eastAsia="Arial Unicode MS" w:hAnsi="Times New Roman" w:cs="Times New Roman"/>
          <w:bCs/>
          <w:sz w:val="96"/>
          <w:szCs w:val="96"/>
        </w:rPr>
        <w:t>K</w:t>
      </w:r>
      <w:r w:rsidRPr="00B873FE">
        <w:rPr>
          <w:rFonts w:ascii="Times New Roman" w:eastAsia="Arial Unicode MS" w:hAnsi="Times New Roman" w:cs="Times New Roman"/>
          <w:bCs/>
          <w:sz w:val="96"/>
          <w:szCs w:val="96"/>
        </w:rPr>
        <w:t>?</w:t>
      </w:r>
    </w:p>
    <w:p w14:paraId="4C3D4CB6" w14:textId="46A2665B" w:rsidR="00D33E3E" w:rsidRPr="00B873FE" w:rsidRDefault="00D33E3E"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96"/>
          <w:szCs w:val="96"/>
        </w:rPr>
      </w:pPr>
      <w:r w:rsidRPr="00B873FE">
        <w:rPr>
          <w:rFonts w:ascii="Times New Roman" w:eastAsia="Arial Unicode MS" w:hAnsi="Times New Roman" w:cs="Times New Roman"/>
          <w:bCs/>
          <w:sz w:val="96"/>
          <w:szCs w:val="96"/>
        </w:rPr>
        <w:t xml:space="preserve">A </w:t>
      </w:r>
      <w:r w:rsidR="003A39EA">
        <w:rPr>
          <w:rFonts w:ascii="Times New Roman" w:eastAsia="Arial Unicode MS" w:hAnsi="Times New Roman" w:cs="Times New Roman"/>
          <w:bCs/>
          <w:sz w:val="96"/>
          <w:szCs w:val="96"/>
        </w:rPr>
        <w:t>narrative</w:t>
      </w:r>
      <w:r w:rsidRPr="00B873FE">
        <w:rPr>
          <w:rFonts w:ascii="Times New Roman" w:eastAsia="Arial Unicode MS" w:hAnsi="Times New Roman" w:cs="Times New Roman"/>
          <w:bCs/>
          <w:sz w:val="96"/>
          <w:szCs w:val="96"/>
        </w:rPr>
        <w:t xml:space="preserve"> review</w:t>
      </w:r>
    </w:p>
    <w:p w14:paraId="6FD47C8C" w14:textId="091CAE04" w:rsidR="00A943D2" w:rsidRPr="00B873FE" w:rsidRDefault="00A943D2"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96"/>
          <w:szCs w:val="96"/>
        </w:rPr>
      </w:pPr>
      <w:r w:rsidRPr="00B873FE">
        <w:rPr>
          <w:rFonts w:ascii="Times New Roman" w:eastAsia="Arial Unicode MS" w:hAnsi="Times New Roman" w:cs="Times New Roman"/>
          <w:bCs/>
          <w:sz w:val="96"/>
          <w:szCs w:val="96"/>
        </w:rPr>
        <w:t>Jason Day</w:t>
      </w:r>
    </w:p>
    <w:p w14:paraId="0FF122FF" w14:textId="77777777" w:rsidR="00A943D2" w:rsidRPr="006B217C" w:rsidRDefault="00A943D2"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32"/>
          <w:szCs w:val="32"/>
        </w:rPr>
      </w:pPr>
    </w:p>
    <w:p w14:paraId="2CC572FF"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0AC3B16D"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4324C778"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5DC8F5E1"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300080A5"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18B611C8"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540B9BE0"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1263F180"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743E1841" w14:textId="0AB73CAA" w:rsidR="00A943D2" w:rsidRPr="00E93589" w:rsidRDefault="00A943D2"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r w:rsidRPr="00E93589">
        <w:rPr>
          <w:rFonts w:ascii="Times New Roman" w:eastAsia="Arial Unicode MS" w:hAnsi="Times New Roman" w:cs="Times New Roman"/>
          <w:b/>
          <w:sz w:val="24"/>
          <w:szCs w:val="24"/>
        </w:rPr>
        <w:lastRenderedPageBreak/>
        <w:t>A</w:t>
      </w:r>
      <w:r w:rsidR="006C371D" w:rsidRPr="00E93589">
        <w:rPr>
          <w:rFonts w:ascii="Times New Roman" w:eastAsia="Arial Unicode MS" w:hAnsi="Times New Roman" w:cs="Times New Roman"/>
          <w:b/>
          <w:sz w:val="24"/>
          <w:szCs w:val="24"/>
        </w:rPr>
        <w:t>RTICLE INFO</w:t>
      </w:r>
    </w:p>
    <w:p w14:paraId="337781C8" w14:textId="716A23C2" w:rsidR="002661F6" w:rsidRPr="00E93589" w:rsidRDefault="00FF5B18"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Keywords:</w:t>
      </w:r>
    </w:p>
    <w:p w14:paraId="4F8C3005" w14:textId="08D80523" w:rsidR="00F54EE9" w:rsidRPr="00E93589" w:rsidRDefault="00F54EE9"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COVID-19</w:t>
      </w:r>
      <w:r w:rsidR="00CA5FD0" w:rsidRPr="00E93589">
        <w:rPr>
          <w:rFonts w:ascii="Times New Roman" w:eastAsia="Arial Unicode MS" w:hAnsi="Times New Roman" w:cs="Times New Roman"/>
          <w:bCs/>
          <w:sz w:val="24"/>
          <w:szCs w:val="24"/>
        </w:rPr>
        <w:t xml:space="preserve"> </w:t>
      </w:r>
    </w:p>
    <w:p w14:paraId="4DA34E93" w14:textId="63309976" w:rsidR="004A448F" w:rsidRPr="00E93589" w:rsidRDefault="004A448F"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Coronavirus</w:t>
      </w:r>
    </w:p>
    <w:p w14:paraId="2773A57F" w14:textId="2495A91C" w:rsidR="00F54EE9" w:rsidRPr="00E93589" w:rsidRDefault="000368A6"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Pandemic</w:t>
      </w:r>
    </w:p>
    <w:p w14:paraId="4464A7BF" w14:textId="69969C09" w:rsidR="000368A6" w:rsidRPr="00E93589" w:rsidRDefault="00636619"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Restrict</w:t>
      </w:r>
      <w:r w:rsidR="00BE076D" w:rsidRPr="00E93589">
        <w:rPr>
          <w:rFonts w:ascii="Times New Roman" w:eastAsia="Arial Unicode MS" w:hAnsi="Times New Roman" w:cs="Times New Roman"/>
          <w:bCs/>
          <w:sz w:val="24"/>
          <w:szCs w:val="24"/>
        </w:rPr>
        <w:t>ion</w:t>
      </w:r>
      <w:r w:rsidR="00F874A3" w:rsidRPr="00E93589">
        <w:rPr>
          <w:rFonts w:ascii="Times New Roman" w:eastAsia="Arial Unicode MS" w:hAnsi="Times New Roman" w:cs="Times New Roman"/>
          <w:bCs/>
          <w:sz w:val="24"/>
          <w:szCs w:val="24"/>
        </w:rPr>
        <w:t>s</w:t>
      </w:r>
    </w:p>
    <w:p w14:paraId="7DA83B9B" w14:textId="10F2A27F" w:rsidR="00BE076D" w:rsidRPr="00E93589" w:rsidRDefault="00BE076D"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Primary</w:t>
      </w:r>
      <w:r w:rsidR="00465ADC" w:rsidRPr="00E93589">
        <w:rPr>
          <w:rFonts w:ascii="Times New Roman" w:eastAsia="Arial Unicode MS" w:hAnsi="Times New Roman" w:cs="Times New Roman"/>
          <w:bCs/>
          <w:sz w:val="24"/>
          <w:szCs w:val="24"/>
        </w:rPr>
        <w:t xml:space="preserve"> School</w:t>
      </w:r>
      <w:r w:rsidR="008003FA" w:rsidRPr="00E93589">
        <w:rPr>
          <w:rFonts w:ascii="Times New Roman" w:eastAsia="Arial Unicode MS" w:hAnsi="Times New Roman" w:cs="Times New Roman"/>
          <w:bCs/>
          <w:sz w:val="24"/>
          <w:szCs w:val="24"/>
        </w:rPr>
        <w:t xml:space="preserve"> </w:t>
      </w:r>
      <w:r w:rsidRPr="00E93589">
        <w:rPr>
          <w:rFonts w:ascii="Times New Roman" w:eastAsia="Arial Unicode MS" w:hAnsi="Times New Roman" w:cs="Times New Roman"/>
          <w:bCs/>
          <w:sz w:val="24"/>
          <w:szCs w:val="24"/>
        </w:rPr>
        <w:t>Children</w:t>
      </w:r>
    </w:p>
    <w:p w14:paraId="447EACAB" w14:textId="208B6C74" w:rsidR="006C371D" w:rsidRPr="00E93589" w:rsidRDefault="004D2661"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Isolation</w:t>
      </w:r>
    </w:p>
    <w:p w14:paraId="00E49837" w14:textId="46EE41BB" w:rsidR="004D2661" w:rsidRPr="00E93589" w:rsidRDefault="00CA7F7F"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Lockdown</w:t>
      </w:r>
    </w:p>
    <w:p w14:paraId="5DAC6B3F" w14:textId="77777777" w:rsidR="00A5159B" w:rsidRDefault="00A5159B"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24"/>
          <w:szCs w:val="24"/>
        </w:rPr>
      </w:pPr>
    </w:p>
    <w:p w14:paraId="4C428AAE" w14:textId="2E99CF24" w:rsidR="006C371D" w:rsidRPr="00971013" w:rsidRDefault="006C371D"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r w:rsidRPr="00971013">
        <w:rPr>
          <w:rFonts w:ascii="Times New Roman" w:eastAsia="Arial Unicode MS" w:hAnsi="Times New Roman" w:cs="Times New Roman"/>
          <w:b/>
          <w:sz w:val="24"/>
          <w:szCs w:val="24"/>
        </w:rPr>
        <w:t>A</w:t>
      </w:r>
      <w:r w:rsidR="000E57C8" w:rsidRPr="00971013">
        <w:rPr>
          <w:rFonts w:ascii="Times New Roman" w:eastAsia="Arial Unicode MS" w:hAnsi="Times New Roman" w:cs="Times New Roman"/>
          <w:b/>
          <w:sz w:val="24"/>
          <w:szCs w:val="24"/>
        </w:rPr>
        <w:t>BSTRACT</w:t>
      </w:r>
    </w:p>
    <w:p w14:paraId="06E5C7EB" w14:textId="5F5B7A41" w:rsidR="00FF754D" w:rsidRPr="00C5204E" w:rsidRDefault="00FF754D"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p>
    <w:p w14:paraId="0381CBE4" w14:textId="5F8B805C" w:rsidR="00F633BF" w:rsidRPr="00971013" w:rsidRDefault="00EE6739" w:rsidP="005605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sectPr w:rsidR="00F633BF" w:rsidRPr="00971013">
          <w:footerReference w:type="default" r:id="rId8"/>
          <w:type w:val="continuous"/>
          <w:pgSz w:w="12240" w:h="15840"/>
          <w:pgMar w:top="520" w:right="840" w:bottom="1240" w:left="500" w:header="720" w:footer="1053" w:gutter="0"/>
          <w:pgNumType w:start="1"/>
          <w:cols w:space="720"/>
        </w:sectPr>
      </w:pPr>
      <w:r>
        <w:rPr>
          <w:rFonts w:ascii="Times New Roman" w:eastAsia="Arial Unicode MS" w:hAnsi="Times New Roman" w:cs="Times New Roman"/>
          <w:bCs/>
          <w:sz w:val="24"/>
          <w:szCs w:val="24"/>
        </w:rPr>
        <w:t>As a consequence of the</w:t>
      </w:r>
      <w:r w:rsidR="00E87451" w:rsidRPr="00971013">
        <w:rPr>
          <w:rFonts w:ascii="Times New Roman" w:eastAsia="Arial Unicode MS" w:hAnsi="Times New Roman" w:cs="Times New Roman"/>
          <w:bCs/>
          <w:sz w:val="24"/>
          <w:szCs w:val="24"/>
        </w:rPr>
        <w:t xml:space="preserve"> 2019 </w:t>
      </w:r>
      <w:r w:rsidR="00AE6B91" w:rsidRPr="00971013">
        <w:rPr>
          <w:rFonts w:ascii="Times New Roman" w:eastAsia="Arial Unicode MS" w:hAnsi="Times New Roman" w:cs="Times New Roman"/>
          <w:bCs/>
          <w:sz w:val="24"/>
          <w:szCs w:val="24"/>
        </w:rPr>
        <w:t xml:space="preserve">global </w:t>
      </w:r>
      <w:r w:rsidR="00E87451" w:rsidRPr="00971013">
        <w:rPr>
          <w:rFonts w:ascii="Times New Roman" w:eastAsia="Arial Unicode MS" w:hAnsi="Times New Roman" w:cs="Times New Roman"/>
          <w:bCs/>
          <w:sz w:val="24"/>
          <w:szCs w:val="24"/>
        </w:rPr>
        <w:t>COVID-19 pandemic</w:t>
      </w:r>
      <w:r w:rsidR="00454F27">
        <w:rPr>
          <w:rFonts w:ascii="Times New Roman" w:eastAsia="Arial Unicode MS" w:hAnsi="Times New Roman" w:cs="Times New Roman"/>
          <w:bCs/>
          <w:sz w:val="24"/>
          <w:szCs w:val="24"/>
        </w:rPr>
        <w:t>,</w:t>
      </w:r>
      <w:r w:rsidR="002E1F1F">
        <w:rPr>
          <w:rFonts w:ascii="Times New Roman" w:eastAsia="Arial Unicode MS" w:hAnsi="Times New Roman" w:cs="Times New Roman"/>
          <w:bCs/>
          <w:sz w:val="24"/>
          <w:szCs w:val="24"/>
        </w:rPr>
        <w:t xml:space="preserve"> </w:t>
      </w:r>
      <w:r w:rsidR="002B570F" w:rsidRPr="00971013">
        <w:rPr>
          <w:rFonts w:ascii="Times New Roman" w:eastAsia="Arial Unicode MS" w:hAnsi="Times New Roman" w:cs="Times New Roman"/>
          <w:bCs/>
          <w:sz w:val="24"/>
          <w:szCs w:val="24"/>
        </w:rPr>
        <w:t xml:space="preserve">numerous </w:t>
      </w:r>
      <w:r w:rsidR="006E5D44" w:rsidRPr="00971013">
        <w:rPr>
          <w:rFonts w:ascii="Times New Roman" w:eastAsia="Arial Unicode MS" w:hAnsi="Times New Roman" w:cs="Times New Roman"/>
          <w:bCs/>
          <w:sz w:val="24"/>
          <w:szCs w:val="24"/>
        </w:rPr>
        <w:t xml:space="preserve">societal </w:t>
      </w:r>
      <w:r w:rsidR="004B7512" w:rsidRPr="00971013">
        <w:rPr>
          <w:rFonts w:ascii="Times New Roman" w:eastAsia="Arial Unicode MS" w:hAnsi="Times New Roman" w:cs="Times New Roman"/>
          <w:bCs/>
          <w:sz w:val="24"/>
          <w:szCs w:val="24"/>
        </w:rPr>
        <w:t>constraints</w:t>
      </w:r>
      <w:r w:rsidR="002B570F" w:rsidRPr="00971013">
        <w:rPr>
          <w:rFonts w:ascii="Times New Roman" w:eastAsia="Arial Unicode MS" w:hAnsi="Times New Roman" w:cs="Times New Roman"/>
          <w:bCs/>
          <w:sz w:val="24"/>
          <w:szCs w:val="24"/>
        </w:rPr>
        <w:t xml:space="preserve"> </w:t>
      </w:r>
      <w:r w:rsidR="009818F0" w:rsidRPr="00971013">
        <w:rPr>
          <w:rFonts w:ascii="Times New Roman" w:eastAsia="Arial Unicode MS" w:hAnsi="Times New Roman" w:cs="Times New Roman"/>
          <w:bCs/>
          <w:sz w:val="24"/>
          <w:szCs w:val="24"/>
        </w:rPr>
        <w:t>were implemented by the UK government</w:t>
      </w:r>
      <w:r w:rsidR="008464CB" w:rsidRPr="00971013">
        <w:rPr>
          <w:rFonts w:ascii="Times New Roman" w:eastAsia="Arial Unicode MS" w:hAnsi="Times New Roman" w:cs="Times New Roman"/>
          <w:bCs/>
          <w:sz w:val="24"/>
          <w:szCs w:val="24"/>
        </w:rPr>
        <w:t xml:space="preserve">. </w:t>
      </w:r>
      <w:r w:rsidR="00FF3B73" w:rsidRPr="00971013">
        <w:rPr>
          <w:rFonts w:ascii="Times New Roman" w:eastAsia="Arial Unicode MS" w:hAnsi="Times New Roman" w:cs="Times New Roman"/>
          <w:bCs/>
          <w:sz w:val="24"/>
          <w:szCs w:val="24"/>
        </w:rPr>
        <w:t xml:space="preserve">Measures included </w:t>
      </w:r>
      <w:r w:rsidR="005C0AA1" w:rsidRPr="00971013">
        <w:rPr>
          <w:rFonts w:ascii="Times New Roman" w:eastAsia="Arial Unicode MS" w:hAnsi="Times New Roman" w:cs="Times New Roman"/>
          <w:bCs/>
          <w:sz w:val="24"/>
          <w:szCs w:val="24"/>
        </w:rPr>
        <w:t xml:space="preserve">the </w:t>
      </w:r>
      <w:r w:rsidR="00EE75D7" w:rsidRPr="00971013">
        <w:rPr>
          <w:rFonts w:ascii="Times New Roman" w:eastAsia="Arial Unicode MS" w:hAnsi="Times New Roman" w:cs="Times New Roman"/>
          <w:bCs/>
          <w:sz w:val="24"/>
          <w:szCs w:val="24"/>
        </w:rPr>
        <w:t>limitation</w:t>
      </w:r>
      <w:r w:rsidR="005C0AA1" w:rsidRPr="00971013">
        <w:rPr>
          <w:rFonts w:ascii="Times New Roman" w:eastAsia="Arial Unicode MS" w:hAnsi="Times New Roman" w:cs="Times New Roman"/>
          <w:bCs/>
          <w:sz w:val="24"/>
          <w:szCs w:val="24"/>
        </w:rPr>
        <w:t xml:space="preserve"> o</w:t>
      </w:r>
      <w:r w:rsidR="00AF5DD5" w:rsidRPr="00971013">
        <w:rPr>
          <w:rFonts w:ascii="Times New Roman" w:eastAsia="Arial Unicode MS" w:hAnsi="Times New Roman" w:cs="Times New Roman"/>
          <w:bCs/>
          <w:sz w:val="24"/>
          <w:szCs w:val="24"/>
        </w:rPr>
        <w:t>n the</w:t>
      </w:r>
      <w:r w:rsidR="005C0AA1" w:rsidRPr="00971013">
        <w:rPr>
          <w:rFonts w:ascii="Times New Roman" w:eastAsia="Arial Unicode MS" w:hAnsi="Times New Roman" w:cs="Times New Roman"/>
          <w:bCs/>
          <w:sz w:val="24"/>
          <w:szCs w:val="24"/>
        </w:rPr>
        <w:t xml:space="preserve"> </w:t>
      </w:r>
      <w:r w:rsidR="000B2E56" w:rsidRPr="00971013">
        <w:rPr>
          <w:rFonts w:ascii="Times New Roman" w:eastAsia="Arial Unicode MS" w:hAnsi="Times New Roman" w:cs="Times New Roman"/>
          <w:bCs/>
          <w:sz w:val="24"/>
          <w:szCs w:val="24"/>
        </w:rPr>
        <w:t>movement of</w:t>
      </w:r>
      <w:r w:rsidR="00AF5DD5" w:rsidRPr="00971013">
        <w:rPr>
          <w:rFonts w:ascii="Times New Roman" w:eastAsia="Arial Unicode MS" w:hAnsi="Times New Roman" w:cs="Times New Roman"/>
          <w:bCs/>
          <w:sz w:val="24"/>
          <w:szCs w:val="24"/>
        </w:rPr>
        <w:t xml:space="preserve"> </w:t>
      </w:r>
      <w:r w:rsidR="00EE75D7" w:rsidRPr="00971013">
        <w:rPr>
          <w:rFonts w:ascii="Times New Roman" w:eastAsia="Arial Unicode MS" w:hAnsi="Times New Roman" w:cs="Times New Roman"/>
          <w:bCs/>
          <w:sz w:val="24"/>
          <w:szCs w:val="24"/>
        </w:rPr>
        <w:t>civilians</w:t>
      </w:r>
      <w:r w:rsidR="00AF5DD5" w:rsidRPr="00971013">
        <w:rPr>
          <w:rFonts w:ascii="Times New Roman" w:eastAsia="Arial Unicode MS" w:hAnsi="Times New Roman" w:cs="Times New Roman"/>
          <w:bCs/>
          <w:sz w:val="24"/>
          <w:szCs w:val="24"/>
        </w:rPr>
        <w:t>, strict</w:t>
      </w:r>
      <w:r w:rsidR="00EE75D7" w:rsidRPr="00971013">
        <w:rPr>
          <w:rFonts w:ascii="Times New Roman" w:eastAsia="Arial Unicode MS" w:hAnsi="Times New Roman" w:cs="Times New Roman"/>
          <w:bCs/>
          <w:sz w:val="24"/>
          <w:szCs w:val="24"/>
        </w:rPr>
        <w:t xml:space="preserve"> </w:t>
      </w:r>
      <w:r w:rsidR="004B7512" w:rsidRPr="00971013">
        <w:rPr>
          <w:rFonts w:ascii="Times New Roman" w:eastAsia="Arial Unicode MS" w:hAnsi="Times New Roman" w:cs="Times New Roman"/>
          <w:bCs/>
          <w:sz w:val="24"/>
          <w:szCs w:val="24"/>
        </w:rPr>
        <w:t>restrictions regarding leaving the home</w:t>
      </w:r>
      <w:r w:rsidR="0067461A" w:rsidRPr="00971013">
        <w:rPr>
          <w:rFonts w:ascii="Times New Roman" w:eastAsia="Arial Unicode MS" w:hAnsi="Times New Roman" w:cs="Times New Roman"/>
          <w:bCs/>
          <w:sz w:val="24"/>
          <w:szCs w:val="24"/>
        </w:rPr>
        <w:t xml:space="preserve">, and have had a </w:t>
      </w:r>
      <w:r w:rsidR="00312079" w:rsidRPr="00971013">
        <w:rPr>
          <w:rFonts w:ascii="Times New Roman" w:eastAsia="Arial Unicode MS" w:hAnsi="Times New Roman" w:cs="Times New Roman"/>
          <w:bCs/>
          <w:sz w:val="24"/>
          <w:szCs w:val="24"/>
        </w:rPr>
        <w:t>significant</w:t>
      </w:r>
      <w:r w:rsidR="0067461A" w:rsidRPr="00971013">
        <w:rPr>
          <w:rFonts w:ascii="Times New Roman" w:eastAsia="Arial Unicode MS" w:hAnsi="Times New Roman" w:cs="Times New Roman"/>
          <w:bCs/>
          <w:sz w:val="24"/>
          <w:szCs w:val="24"/>
        </w:rPr>
        <w:t xml:space="preserve"> effect</w:t>
      </w:r>
      <w:r w:rsidR="00312079" w:rsidRPr="00971013">
        <w:rPr>
          <w:rFonts w:ascii="Times New Roman" w:eastAsia="Arial Unicode MS" w:hAnsi="Times New Roman" w:cs="Times New Roman"/>
          <w:bCs/>
          <w:sz w:val="24"/>
          <w:szCs w:val="24"/>
        </w:rPr>
        <w:t xml:space="preserve"> </w:t>
      </w:r>
      <w:r w:rsidR="002D742C" w:rsidRPr="00971013">
        <w:rPr>
          <w:rFonts w:ascii="Times New Roman" w:eastAsia="Arial Unicode MS" w:hAnsi="Times New Roman" w:cs="Times New Roman"/>
          <w:bCs/>
          <w:sz w:val="24"/>
          <w:szCs w:val="24"/>
        </w:rPr>
        <w:t xml:space="preserve">on the usual </w:t>
      </w:r>
      <w:r w:rsidR="00197B3F">
        <w:rPr>
          <w:rFonts w:ascii="Times New Roman" w:eastAsia="Arial Unicode MS" w:hAnsi="Times New Roman" w:cs="Times New Roman"/>
          <w:bCs/>
          <w:sz w:val="24"/>
          <w:szCs w:val="24"/>
        </w:rPr>
        <w:t xml:space="preserve">sport and leisure </w:t>
      </w:r>
      <w:r w:rsidR="002D742C" w:rsidRPr="00971013">
        <w:rPr>
          <w:rFonts w:ascii="Times New Roman" w:eastAsia="Arial Unicode MS" w:hAnsi="Times New Roman" w:cs="Times New Roman"/>
          <w:bCs/>
          <w:sz w:val="24"/>
          <w:szCs w:val="24"/>
        </w:rPr>
        <w:t xml:space="preserve">activities and </w:t>
      </w:r>
      <w:r w:rsidR="00560281">
        <w:rPr>
          <w:rFonts w:ascii="Times New Roman" w:eastAsia="Arial Unicode MS" w:hAnsi="Times New Roman" w:cs="Times New Roman"/>
          <w:bCs/>
          <w:sz w:val="24"/>
          <w:szCs w:val="24"/>
        </w:rPr>
        <w:t xml:space="preserve">the daily </w:t>
      </w:r>
      <w:r w:rsidR="0022282F" w:rsidRPr="00971013">
        <w:rPr>
          <w:rFonts w:ascii="Times New Roman" w:eastAsia="Arial Unicode MS" w:hAnsi="Times New Roman" w:cs="Times New Roman"/>
          <w:bCs/>
          <w:sz w:val="24"/>
          <w:szCs w:val="24"/>
        </w:rPr>
        <w:t>lives of</w:t>
      </w:r>
      <w:r w:rsidR="00560281">
        <w:rPr>
          <w:rFonts w:ascii="Times New Roman" w:eastAsia="Arial Unicode MS" w:hAnsi="Times New Roman" w:cs="Times New Roman"/>
          <w:bCs/>
          <w:sz w:val="24"/>
          <w:szCs w:val="24"/>
        </w:rPr>
        <w:t xml:space="preserve"> </w:t>
      </w:r>
      <w:r w:rsidR="00677CCA">
        <w:rPr>
          <w:rFonts w:ascii="Times New Roman" w:eastAsia="Arial Unicode MS" w:hAnsi="Times New Roman" w:cs="Times New Roman"/>
          <w:bCs/>
          <w:sz w:val="24"/>
          <w:szCs w:val="24"/>
        </w:rPr>
        <w:t>British</w:t>
      </w:r>
      <w:r w:rsidR="0022282F" w:rsidRPr="00971013">
        <w:rPr>
          <w:rFonts w:ascii="Times New Roman" w:eastAsia="Arial Unicode MS" w:hAnsi="Times New Roman" w:cs="Times New Roman"/>
          <w:bCs/>
          <w:sz w:val="24"/>
          <w:szCs w:val="24"/>
        </w:rPr>
        <w:t xml:space="preserve"> </w:t>
      </w:r>
      <w:r w:rsidR="00450141" w:rsidRPr="00971013">
        <w:rPr>
          <w:rFonts w:ascii="Times New Roman" w:eastAsia="Arial Unicode MS" w:hAnsi="Times New Roman" w:cs="Times New Roman"/>
          <w:bCs/>
          <w:sz w:val="24"/>
          <w:szCs w:val="24"/>
        </w:rPr>
        <w:t>children. School closures</w:t>
      </w:r>
      <w:r w:rsidR="00990830" w:rsidRPr="00971013">
        <w:rPr>
          <w:rFonts w:ascii="Times New Roman" w:eastAsia="Arial Unicode MS" w:hAnsi="Times New Roman" w:cs="Times New Roman"/>
          <w:bCs/>
          <w:sz w:val="24"/>
          <w:szCs w:val="24"/>
        </w:rPr>
        <w:t xml:space="preserve"> changed the way education was </w:t>
      </w:r>
      <w:r w:rsidR="00D37088">
        <w:rPr>
          <w:rFonts w:ascii="Times New Roman" w:eastAsia="Arial Unicode MS" w:hAnsi="Times New Roman" w:cs="Times New Roman"/>
          <w:bCs/>
          <w:sz w:val="24"/>
          <w:szCs w:val="24"/>
        </w:rPr>
        <w:t>delivered</w:t>
      </w:r>
      <w:r w:rsidR="00990830" w:rsidRPr="00971013">
        <w:rPr>
          <w:rFonts w:ascii="Times New Roman" w:eastAsia="Arial Unicode MS" w:hAnsi="Times New Roman" w:cs="Times New Roman"/>
          <w:bCs/>
          <w:sz w:val="24"/>
          <w:szCs w:val="24"/>
        </w:rPr>
        <w:t xml:space="preserve"> to </w:t>
      </w:r>
      <w:r w:rsidR="00D37088">
        <w:rPr>
          <w:rFonts w:ascii="Times New Roman" w:eastAsia="Arial Unicode MS" w:hAnsi="Times New Roman" w:cs="Times New Roman"/>
          <w:bCs/>
          <w:sz w:val="24"/>
          <w:szCs w:val="24"/>
        </w:rPr>
        <w:t>its</w:t>
      </w:r>
      <w:r w:rsidR="0047692B" w:rsidRPr="00971013">
        <w:rPr>
          <w:rFonts w:ascii="Times New Roman" w:eastAsia="Arial Unicode MS" w:hAnsi="Times New Roman" w:cs="Times New Roman"/>
          <w:bCs/>
          <w:sz w:val="24"/>
          <w:szCs w:val="24"/>
        </w:rPr>
        <w:t xml:space="preserve"> pupils, </w:t>
      </w:r>
      <w:r w:rsidR="0038498E">
        <w:rPr>
          <w:rFonts w:ascii="Times New Roman" w:eastAsia="Arial Unicode MS" w:hAnsi="Times New Roman" w:cs="Times New Roman"/>
          <w:bCs/>
          <w:sz w:val="24"/>
          <w:szCs w:val="24"/>
        </w:rPr>
        <w:t>all</w:t>
      </w:r>
      <w:r w:rsidR="00D37088">
        <w:rPr>
          <w:rFonts w:ascii="Times New Roman" w:eastAsia="Arial Unicode MS" w:hAnsi="Times New Roman" w:cs="Times New Roman"/>
          <w:bCs/>
          <w:sz w:val="24"/>
          <w:szCs w:val="24"/>
        </w:rPr>
        <w:t xml:space="preserve"> these facto</w:t>
      </w:r>
      <w:r w:rsidR="003F6E95">
        <w:rPr>
          <w:rFonts w:ascii="Times New Roman" w:eastAsia="Arial Unicode MS" w:hAnsi="Times New Roman" w:cs="Times New Roman"/>
          <w:bCs/>
          <w:sz w:val="24"/>
          <w:szCs w:val="24"/>
        </w:rPr>
        <w:t xml:space="preserve">rs </w:t>
      </w:r>
      <w:r w:rsidR="00325B67" w:rsidRPr="00971013">
        <w:rPr>
          <w:rFonts w:ascii="Times New Roman" w:eastAsia="Arial Unicode MS" w:hAnsi="Times New Roman" w:cs="Times New Roman"/>
          <w:bCs/>
          <w:sz w:val="24"/>
          <w:szCs w:val="24"/>
        </w:rPr>
        <w:t>demonstrat</w:t>
      </w:r>
      <w:r w:rsidR="00325B67">
        <w:rPr>
          <w:rFonts w:ascii="Times New Roman" w:eastAsia="Arial Unicode MS" w:hAnsi="Times New Roman" w:cs="Times New Roman"/>
          <w:bCs/>
          <w:sz w:val="24"/>
          <w:szCs w:val="24"/>
        </w:rPr>
        <w:t>e</w:t>
      </w:r>
      <w:r w:rsidR="003F6E95">
        <w:rPr>
          <w:rFonts w:ascii="Times New Roman" w:eastAsia="Arial Unicode MS" w:hAnsi="Times New Roman" w:cs="Times New Roman"/>
          <w:bCs/>
          <w:sz w:val="24"/>
          <w:szCs w:val="24"/>
        </w:rPr>
        <w:t>,</w:t>
      </w:r>
      <w:r w:rsidR="00ED4B4F" w:rsidRPr="00971013">
        <w:rPr>
          <w:rFonts w:ascii="Times New Roman" w:eastAsia="Arial Unicode MS" w:hAnsi="Times New Roman" w:cs="Times New Roman"/>
          <w:bCs/>
          <w:sz w:val="24"/>
          <w:szCs w:val="24"/>
        </w:rPr>
        <w:t xml:space="preserve"> </w:t>
      </w:r>
      <w:r w:rsidR="005A4698" w:rsidRPr="00971013">
        <w:rPr>
          <w:rFonts w:ascii="Times New Roman" w:eastAsia="Arial Unicode MS" w:hAnsi="Times New Roman" w:cs="Times New Roman"/>
          <w:bCs/>
          <w:sz w:val="24"/>
          <w:szCs w:val="24"/>
        </w:rPr>
        <w:t xml:space="preserve">that children have been one of the most </w:t>
      </w:r>
      <w:r w:rsidR="002F1340" w:rsidRPr="00971013">
        <w:rPr>
          <w:rFonts w:ascii="Times New Roman" w:eastAsia="Arial Unicode MS" w:hAnsi="Times New Roman" w:cs="Times New Roman"/>
          <w:bCs/>
          <w:sz w:val="24"/>
          <w:szCs w:val="24"/>
        </w:rPr>
        <w:t xml:space="preserve">population groups </w:t>
      </w:r>
      <w:r w:rsidR="005A4698" w:rsidRPr="00971013">
        <w:rPr>
          <w:rFonts w:ascii="Times New Roman" w:eastAsia="Arial Unicode MS" w:hAnsi="Times New Roman" w:cs="Times New Roman"/>
          <w:bCs/>
          <w:sz w:val="24"/>
          <w:szCs w:val="24"/>
        </w:rPr>
        <w:t>d</w:t>
      </w:r>
      <w:r w:rsidR="003F6E95">
        <w:rPr>
          <w:rFonts w:ascii="Times New Roman" w:eastAsia="Arial Unicode MS" w:hAnsi="Times New Roman" w:cs="Times New Roman"/>
          <w:bCs/>
          <w:sz w:val="24"/>
          <w:szCs w:val="24"/>
        </w:rPr>
        <w:t>isadvantaged</w:t>
      </w:r>
      <w:r w:rsidR="002F1340" w:rsidRPr="00971013">
        <w:rPr>
          <w:rFonts w:ascii="Times New Roman" w:eastAsia="Arial Unicode MS" w:hAnsi="Times New Roman" w:cs="Times New Roman"/>
          <w:bCs/>
          <w:sz w:val="24"/>
          <w:szCs w:val="24"/>
        </w:rPr>
        <w:t xml:space="preserve"> during the </w:t>
      </w:r>
      <w:r w:rsidR="00647DBA">
        <w:rPr>
          <w:rFonts w:ascii="Times New Roman" w:eastAsia="Arial Unicode MS" w:hAnsi="Times New Roman" w:cs="Times New Roman"/>
          <w:bCs/>
          <w:sz w:val="24"/>
          <w:szCs w:val="24"/>
        </w:rPr>
        <w:t>U</w:t>
      </w:r>
      <w:r w:rsidR="000E704D">
        <w:rPr>
          <w:rFonts w:ascii="Times New Roman" w:eastAsia="Arial Unicode MS" w:hAnsi="Times New Roman" w:cs="Times New Roman"/>
          <w:bCs/>
          <w:sz w:val="24"/>
          <w:szCs w:val="24"/>
        </w:rPr>
        <w:t xml:space="preserve">K </w:t>
      </w:r>
      <w:r w:rsidR="00BA704B">
        <w:rPr>
          <w:rFonts w:ascii="Times New Roman" w:eastAsia="Arial Unicode MS" w:hAnsi="Times New Roman" w:cs="Times New Roman"/>
          <w:bCs/>
          <w:sz w:val="24"/>
          <w:szCs w:val="24"/>
        </w:rPr>
        <w:t xml:space="preserve">COVID-19 </w:t>
      </w:r>
      <w:r w:rsidR="002F1340" w:rsidRPr="00971013">
        <w:rPr>
          <w:rFonts w:ascii="Times New Roman" w:eastAsia="Arial Unicode MS" w:hAnsi="Times New Roman" w:cs="Times New Roman"/>
          <w:bCs/>
          <w:sz w:val="24"/>
          <w:szCs w:val="24"/>
        </w:rPr>
        <w:t>lockdown periods</w:t>
      </w:r>
      <w:r w:rsidR="00371759" w:rsidRPr="00971013">
        <w:rPr>
          <w:rFonts w:ascii="Times New Roman" w:eastAsia="Arial Unicode MS" w:hAnsi="Times New Roman" w:cs="Times New Roman"/>
          <w:bCs/>
          <w:sz w:val="24"/>
          <w:szCs w:val="24"/>
        </w:rPr>
        <w:t xml:space="preserve">. </w:t>
      </w:r>
      <w:r w:rsidR="004C1763" w:rsidRPr="00971013">
        <w:rPr>
          <w:rFonts w:ascii="Times New Roman" w:eastAsia="Arial Unicode MS" w:hAnsi="Times New Roman" w:cs="Times New Roman"/>
          <w:bCs/>
          <w:sz w:val="24"/>
          <w:szCs w:val="24"/>
        </w:rPr>
        <w:t xml:space="preserve">Children’s physical </w:t>
      </w:r>
      <w:r w:rsidR="00707580">
        <w:rPr>
          <w:rFonts w:ascii="Times New Roman" w:eastAsia="Arial Unicode MS" w:hAnsi="Times New Roman" w:cs="Times New Roman"/>
          <w:bCs/>
          <w:sz w:val="24"/>
          <w:szCs w:val="24"/>
        </w:rPr>
        <w:t>activity</w:t>
      </w:r>
      <w:r w:rsidR="00BE40D7">
        <w:rPr>
          <w:rFonts w:ascii="Times New Roman" w:eastAsia="Arial Unicode MS" w:hAnsi="Times New Roman" w:cs="Times New Roman"/>
          <w:bCs/>
          <w:sz w:val="24"/>
          <w:szCs w:val="24"/>
        </w:rPr>
        <w:t>, fitness</w:t>
      </w:r>
      <w:r w:rsidR="00B27937">
        <w:rPr>
          <w:rFonts w:ascii="Times New Roman" w:eastAsia="Arial Unicode MS" w:hAnsi="Times New Roman" w:cs="Times New Roman"/>
          <w:bCs/>
          <w:sz w:val="24"/>
          <w:szCs w:val="24"/>
        </w:rPr>
        <w:t>, sleep patterns</w:t>
      </w:r>
      <w:r w:rsidR="00BD15CB">
        <w:rPr>
          <w:rFonts w:ascii="Times New Roman" w:eastAsia="Arial Unicode MS" w:hAnsi="Times New Roman" w:cs="Times New Roman"/>
          <w:bCs/>
          <w:sz w:val="24"/>
          <w:szCs w:val="24"/>
        </w:rPr>
        <w:t>, eating habits, screen time</w:t>
      </w:r>
      <w:r w:rsidR="003F1D35">
        <w:rPr>
          <w:rFonts w:ascii="Times New Roman" w:eastAsia="Arial Unicode MS" w:hAnsi="Times New Roman" w:cs="Times New Roman"/>
          <w:bCs/>
          <w:sz w:val="24"/>
          <w:szCs w:val="24"/>
        </w:rPr>
        <w:t>, and mental health and wellbeing all suffered</w:t>
      </w:r>
      <w:r w:rsidR="00D64DD1">
        <w:rPr>
          <w:rFonts w:ascii="Times New Roman" w:eastAsia="Arial Unicode MS" w:hAnsi="Times New Roman" w:cs="Times New Roman"/>
          <w:bCs/>
          <w:sz w:val="24"/>
          <w:szCs w:val="24"/>
        </w:rPr>
        <w:t xml:space="preserve"> in relation to social isolation</w:t>
      </w:r>
      <w:r w:rsidR="00FA451E">
        <w:rPr>
          <w:rFonts w:ascii="Times New Roman" w:eastAsia="Arial Unicode MS" w:hAnsi="Times New Roman" w:cs="Times New Roman"/>
          <w:bCs/>
          <w:sz w:val="24"/>
          <w:szCs w:val="24"/>
        </w:rPr>
        <w:t>, social interaction, and social deprivation</w:t>
      </w:r>
      <w:r w:rsidR="007967BD">
        <w:rPr>
          <w:rFonts w:ascii="Times New Roman" w:eastAsia="Arial Unicode MS" w:hAnsi="Times New Roman" w:cs="Times New Roman"/>
          <w:bCs/>
          <w:sz w:val="24"/>
          <w:szCs w:val="24"/>
        </w:rPr>
        <w:t xml:space="preserve">. I </w:t>
      </w:r>
      <w:r w:rsidR="00632326">
        <w:rPr>
          <w:rFonts w:ascii="Times New Roman" w:eastAsia="Arial Unicode MS" w:hAnsi="Times New Roman" w:cs="Times New Roman"/>
          <w:bCs/>
          <w:sz w:val="24"/>
          <w:szCs w:val="24"/>
        </w:rPr>
        <w:t xml:space="preserve">performed </w:t>
      </w:r>
      <w:r w:rsidR="00024541">
        <w:rPr>
          <w:rFonts w:ascii="Times New Roman" w:eastAsia="Arial Unicode MS" w:hAnsi="Times New Roman" w:cs="Times New Roman"/>
          <w:bCs/>
          <w:sz w:val="24"/>
          <w:szCs w:val="24"/>
        </w:rPr>
        <w:t xml:space="preserve">the </w:t>
      </w:r>
      <w:r w:rsidR="001C7D1F">
        <w:rPr>
          <w:rFonts w:ascii="Times New Roman" w:eastAsia="Arial Unicode MS" w:hAnsi="Times New Roman" w:cs="Times New Roman"/>
          <w:bCs/>
          <w:sz w:val="24"/>
          <w:szCs w:val="24"/>
        </w:rPr>
        <w:t>literature research</w:t>
      </w:r>
      <w:r w:rsidR="00813C1D">
        <w:rPr>
          <w:rFonts w:ascii="Times New Roman" w:eastAsia="Arial Unicode MS" w:hAnsi="Times New Roman" w:cs="Times New Roman"/>
          <w:bCs/>
          <w:sz w:val="24"/>
          <w:szCs w:val="24"/>
        </w:rPr>
        <w:t xml:space="preserve"> from Google Scholar, PubMed, </w:t>
      </w:r>
      <w:r w:rsidR="00F24D28">
        <w:rPr>
          <w:rFonts w:ascii="Times New Roman" w:eastAsia="Arial Unicode MS" w:hAnsi="Times New Roman" w:cs="Times New Roman"/>
          <w:bCs/>
          <w:sz w:val="24"/>
          <w:szCs w:val="24"/>
        </w:rPr>
        <w:t xml:space="preserve">and </w:t>
      </w:r>
      <w:r w:rsidR="00F8645B">
        <w:rPr>
          <w:rFonts w:ascii="Times New Roman" w:eastAsia="Arial Unicode MS" w:hAnsi="Times New Roman" w:cs="Times New Roman"/>
          <w:bCs/>
          <w:sz w:val="24"/>
          <w:szCs w:val="24"/>
        </w:rPr>
        <w:t>Pr</w:t>
      </w:r>
      <w:r w:rsidR="002569D7">
        <w:rPr>
          <w:rFonts w:ascii="Times New Roman" w:eastAsia="Arial Unicode MS" w:hAnsi="Times New Roman" w:cs="Times New Roman"/>
          <w:bCs/>
          <w:sz w:val="24"/>
          <w:szCs w:val="24"/>
        </w:rPr>
        <w:t>oQuest Central</w:t>
      </w:r>
      <w:r w:rsidR="00F24D28">
        <w:rPr>
          <w:rFonts w:ascii="Times New Roman" w:eastAsia="Arial Unicode MS" w:hAnsi="Times New Roman" w:cs="Times New Roman"/>
          <w:bCs/>
          <w:sz w:val="24"/>
          <w:szCs w:val="24"/>
        </w:rPr>
        <w:t xml:space="preserve"> </w:t>
      </w:r>
      <w:r w:rsidR="00897F8C">
        <w:rPr>
          <w:rFonts w:ascii="Times New Roman" w:eastAsia="Arial Unicode MS" w:hAnsi="Times New Roman" w:cs="Times New Roman"/>
          <w:bCs/>
          <w:sz w:val="24"/>
          <w:szCs w:val="24"/>
        </w:rPr>
        <w:t xml:space="preserve">as </w:t>
      </w:r>
      <w:r w:rsidR="00F24D28">
        <w:rPr>
          <w:rFonts w:ascii="Times New Roman" w:eastAsia="Arial Unicode MS" w:hAnsi="Times New Roman" w:cs="Times New Roman"/>
          <w:bCs/>
          <w:sz w:val="24"/>
          <w:szCs w:val="24"/>
        </w:rPr>
        <w:t>database</w:t>
      </w:r>
      <w:r w:rsidR="00F8645B">
        <w:rPr>
          <w:rFonts w:ascii="Times New Roman" w:eastAsia="Arial Unicode MS" w:hAnsi="Times New Roman" w:cs="Times New Roman"/>
          <w:bCs/>
          <w:sz w:val="24"/>
          <w:szCs w:val="24"/>
        </w:rPr>
        <w:t>s</w:t>
      </w:r>
      <w:r w:rsidR="00024541">
        <w:rPr>
          <w:rFonts w:ascii="Times New Roman" w:eastAsia="Arial Unicode MS" w:hAnsi="Times New Roman" w:cs="Times New Roman"/>
          <w:bCs/>
          <w:sz w:val="24"/>
          <w:szCs w:val="24"/>
        </w:rPr>
        <w:t>,</w:t>
      </w:r>
      <w:r w:rsidR="00F24D28">
        <w:rPr>
          <w:rFonts w:ascii="Times New Roman" w:eastAsia="Arial Unicode MS" w:hAnsi="Times New Roman" w:cs="Times New Roman"/>
          <w:bCs/>
          <w:sz w:val="24"/>
          <w:szCs w:val="24"/>
        </w:rPr>
        <w:t xml:space="preserve"> </w:t>
      </w:r>
      <w:r w:rsidR="00D62D42">
        <w:rPr>
          <w:rFonts w:ascii="Times New Roman" w:eastAsia="Arial Unicode MS" w:hAnsi="Times New Roman" w:cs="Times New Roman"/>
          <w:bCs/>
          <w:sz w:val="24"/>
          <w:szCs w:val="24"/>
        </w:rPr>
        <w:t xml:space="preserve">its purpose was </w:t>
      </w:r>
      <w:r w:rsidR="00F24D28">
        <w:rPr>
          <w:rFonts w:ascii="Times New Roman" w:eastAsia="Arial Unicode MS" w:hAnsi="Times New Roman" w:cs="Times New Roman"/>
          <w:bCs/>
          <w:sz w:val="24"/>
          <w:szCs w:val="24"/>
        </w:rPr>
        <w:t xml:space="preserve">to identify the </w:t>
      </w:r>
      <w:r w:rsidR="00A70A35">
        <w:rPr>
          <w:rFonts w:ascii="Times New Roman" w:eastAsia="Arial Unicode MS" w:hAnsi="Times New Roman" w:cs="Times New Roman"/>
          <w:bCs/>
          <w:sz w:val="24"/>
          <w:szCs w:val="24"/>
        </w:rPr>
        <w:t>challenges</w:t>
      </w:r>
      <w:r w:rsidR="00F24D28">
        <w:rPr>
          <w:rFonts w:ascii="Times New Roman" w:eastAsia="Arial Unicode MS" w:hAnsi="Times New Roman" w:cs="Times New Roman"/>
          <w:bCs/>
          <w:sz w:val="24"/>
          <w:szCs w:val="24"/>
        </w:rPr>
        <w:t xml:space="preserve"> facing children during the </w:t>
      </w:r>
      <w:r w:rsidR="006C1E3A">
        <w:rPr>
          <w:rFonts w:ascii="Times New Roman" w:eastAsia="Arial Unicode MS" w:hAnsi="Times New Roman" w:cs="Times New Roman"/>
          <w:bCs/>
          <w:sz w:val="24"/>
          <w:szCs w:val="24"/>
        </w:rPr>
        <w:t xml:space="preserve">UK COVID-19 </w:t>
      </w:r>
      <w:r w:rsidR="00F24D28">
        <w:rPr>
          <w:rFonts w:ascii="Times New Roman" w:eastAsia="Arial Unicode MS" w:hAnsi="Times New Roman" w:cs="Times New Roman"/>
          <w:bCs/>
          <w:sz w:val="24"/>
          <w:szCs w:val="24"/>
        </w:rPr>
        <w:t>lockdowns</w:t>
      </w:r>
      <w:r w:rsidR="00044F92">
        <w:rPr>
          <w:rFonts w:ascii="Times New Roman" w:eastAsia="Arial Unicode MS" w:hAnsi="Times New Roman" w:cs="Times New Roman"/>
          <w:bCs/>
          <w:sz w:val="24"/>
          <w:szCs w:val="24"/>
        </w:rPr>
        <w:t xml:space="preserve">. The </w:t>
      </w:r>
      <w:r w:rsidR="00D62D42">
        <w:rPr>
          <w:rFonts w:ascii="Times New Roman" w:eastAsia="Arial Unicode MS" w:hAnsi="Times New Roman" w:cs="Times New Roman"/>
          <w:bCs/>
          <w:sz w:val="24"/>
          <w:szCs w:val="24"/>
        </w:rPr>
        <w:t xml:space="preserve">articles I </w:t>
      </w:r>
      <w:r w:rsidR="007F4843">
        <w:rPr>
          <w:rFonts w:ascii="Times New Roman" w:eastAsia="Arial Unicode MS" w:hAnsi="Times New Roman" w:cs="Times New Roman"/>
          <w:bCs/>
          <w:sz w:val="24"/>
          <w:szCs w:val="24"/>
        </w:rPr>
        <w:t>gathered</w:t>
      </w:r>
      <w:r w:rsidR="00AA58EA">
        <w:rPr>
          <w:rFonts w:ascii="Times New Roman" w:eastAsia="Arial Unicode MS" w:hAnsi="Times New Roman" w:cs="Times New Roman"/>
          <w:bCs/>
          <w:sz w:val="24"/>
          <w:szCs w:val="24"/>
        </w:rPr>
        <w:t xml:space="preserve"> </w:t>
      </w:r>
      <w:r w:rsidR="00555AF8">
        <w:rPr>
          <w:rFonts w:ascii="Times New Roman" w:eastAsia="Arial Unicode MS" w:hAnsi="Times New Roman" w:cs="Times New Roman"/>
          <w:bCs/>
          <w:sz w:val="24"/>
          <w:szCs w:val="24"/>
        </w:rPr>
        <w:t xml:space="preserve">covered </w:t>
      </w:r>
      <w:r w:rsidR="003C30BE">
        <w:rPr>
          <w:rFonts w:ascii="Times New Roman" w:eastAsia="Arial Unicode MS" w:hAnsi="Times New Roman" w:cs="Times New Roman"/>
          <w:bCs/>
          <w:sz w:val="24"/>
          <w:szCs w:val="24"/>
        </w:rPr>
        <w:t xml:space="preserve">mental health, </w:t>
      </w:r>
      <w:r w:rsidR="0099638E">
        <w:rPr>
          <w:rFonts w:ascii="Times New Roman" w:eastAsia="Arial Unicode MS" w:hAnsi="Times New Roman" w:cs="Times New Roman"/>
          <w:bCs/>
          <w:sz w:val="24"/>
          <w:szCs w:val="24"/>
        </w:rPr>
        <w:t>educational boundaries</w:t>
      </w:r>
      <w:r w:rsidR="004638DB">
        <w:rPr>
          <w:rFonts w:ascii="Times New Roman" w:eastAsia="Arial Unicode MS" w:hAnsi="Times New Roman" w:cs="Times New Roman"/>
          <w:bCs/>
          <w:sz w:val="24"/>
          <w:szCs w:val="24"/>
        </w:rPr>
        <w:t xml:space="preserve"> </w:t>
      </w:r>
      <w:r w:rsidR="00ED57C8">
        <w:rPr>
          <w:rFonts w:ascii="Times New Roman" w:eastAsia="Arial Unicode MS" w:hAnsi="Times New Roman" w:cs="Times New Roman"/>
          <w:bCs/>
          <w:sz w:val="24"/>
          <w:szCs w:val="24"/>
        </w:rPr>
        <w:t>experienced, environmental influence</w:t>
      </w:r>
      <w:r w:rsidR="00E80397">
        <w:rPr>
          <w:rFonts w:ascii="Times New Roman" w:eastAsia="Arial Unicode MS" w:hAnsi="Times New Roman" w:cs="Times New Roman"/>
          <w:bCs/>
          <w:sz w:val="24"/>
          <w:szCs w:val="24"/>
        </w:rPr>
        <w:t xml:space="preserve">, </w:t>
      </w:r>
      <w:r w:rsidR="00CD042A">
        <w:rPr>
          <w:rFonts w:ascii="Times New Roman" w:eastAsia="Arial Unicode MS" w:hAnsi="Times New Roman" w:cs="Times New Roman"/>
          <w:bCs/>
          <w:sz w:val="24"/>
          <w:szCs w:val="24"/>
        </w:rPr>
        <w:t>poverty, and domestic and child abuse</w:t>
      </w:r>
      <w:r w:rsidR="00E17369">
        <w:rPr>
          <w:rFonts w:ascii="Times New Roman" w:eastAsia="Arial Unicode MS" w:hAnsi="Times New Roman" w:cs="Times New Roman"/>
          <w:bCs/>
          <w:sz w:val="24"/>
          <w:szCs w:val="24"/>
        </w:rPr>
        <w:t xml:space="preserve">. </w:t>
      </w:r>
      <w:r w:rsidR="0084250C">
        <w:rPr>
          <w:rFonts w:ascii="Times New Roman" w:eastAsia="Arial Unicode MS" w:hAnsi="Times New Roman" w:cs="Times New Roman"/>
          <w:bCs/>
          <w:sz w:val="24"/>
          <w:szCs w:val="24"/>
        </w:rPr>
        <w:t>Prolonged</w:t>
      </w:r>
      <w:r w:rsidR="00F56642">
        <w:rPr>
          <w:rFonts w:ascii="Times New Roman" w:eastAsia="Arial Unicode MS" w:hAnsi="Times New Roman" w:cs="Times New Roman"/>
          <w:bCs/>
          <w:sz w:val="24"/>
          <w:szCs w:val="24"/>
        </w:rPr>
        <w:t xml:space="preserve"> isolation</w:t>
      </w:r>
      <w:r w:rsidR="0084250C">
        <w:rPr>
          <w:rFonts w:ascii="Times New Roman" w:eastAsia="Arial Unicode MS" w:hAnsi="Times New Roman" w:cs="Times New Roman"/>
          <w:bCs/>
          <w:sz w:val="24"/>
          <w:szCs w:val="24"/>
        </w:rPr>
        <w:t xml:space="preserve"> periods can have a profound effect on</w:t>
      </w:r>
      <w:r w:rsidR="003A1982">
        <w:rPr>
          <w:rFonts w:ascii="Times New Roman" w:eastAsia="Arial Unicode MS" w:hAnsi="Times New Roman" w:cs="Times New Roman"/>
          <w:bCs/>
          <w:sz w:val="24"/>
          <w:szCs w:val="24"/>
        </w:rPr>
        <w:t xml:space="preserve"> positive socialisation</w:t>
      </w:r>
      <w:r w:rsidR="008C6CE6">
        <w:rPr>
          <w:rFonts w:ascii="Times New Roman" w:eastAsia="Arial Unicode MS" w:hAnsi="Times New Roman" w:cs="Times New Roman"/>
          <w:bCs/>
          <w:sz w:val="24"/>
          <w:szCs w:val="24"/>
        </w:rPr>
        <w:t xml:space="preserve"> and be capable of lowering resilience</w:t>
      </w:r>
      <w:r w:rsidR="00905828">
        <w:rPr>
          <w:rFonts w:ascii="Times New Roman" w:eastAsia="Arial Unicode MS" w:hAnsi="Times New Roman" w:cs="Times New Roman"/>
          <w:bCs/>
          <w:sz w:val="24"/>
          <w:szCs w:val="24"/>
        </w:rPr>
        <w:t xml:space="preserve">, mental </w:t>
      </w:r>
      <w:r w:rsidR="00CB44A2">
        <w:rPr>
          <w:rFonts w:ascii="Times New Roman" w:eastAsia="Arial Unicode MS" w:hAnsi="Times New Roman" w:cs="Times New Roman"/>
          <w:bCs/>
          <w:sz w:val="24"/>
          <w:szCs w:val="24"/>
        </w:rPr>
        <w:t>health,</w:t>
      </w:r>
      <w:r w:rsidR="00905828">
        <w:rPr>
          <w:rFonts w:ascii="Times New Roman" w:eastAsia="Arial Unicode MS" w:hAnsi="Times New Roman" w:cs="Times New Roman"/>
          <w:bCs/>
          <w:sz w:val="24"/>
          <w:szCs w:val="24"/>
        </w:rPr>
        <w:t xml:space="preserve"> and wellbeing. </w:t>
      </w:r>
      <w:r w:rsidR="00E255EF">
        <w:rPr>
          <w:rFonts w:ascii="Times New Roman" w:eastAsia="Arial Unicode MS" w:hAnsi="Times New Roman" w:cs="Times New Roman"/>
          <w:bCs/>
          <w:sz w:val="24"/>
          <w:szCs w:val="24"/>
        </w:rPr>
        <w:t>This re</w:t>
      </w:r>
      <w:r w:rsidR="00287C75">
        <w:rPr>
          <w:rFonts w:ascii="Times New Roman" w:eastAsia="Arial Unicode MS" w:hAnsi="Times New Roman" w:cs="Times New Roman"/>
          <w:bCs/>
          <w:sz w:val="24"/>
          <w:szCs w:val="24"/>
        </w:rPr>
        <w:t>view</w:t>
      </w:r>
      <w:r w:rsidR="00390C2D">
        <w:rPr>
          <w:rFonts w:ascii="Times New Roman" w:eastAsia="Arial Unicode MS" w:hAnsi="Times New Roman" w:cs="Times New Roman"/>
          <w:bCs/>
          <w:sz w:val="24"/>
          <w:szCs w:val="24"/>
        </w:rPr>
        <w:t xml:space="preserve"> </w:t>
      </w:r>
      <w:r w:rsidR="004B655F">
        <w:rPr>
          <w:rFonts w:ascii="Times New Roman" w:eastAsia="Arial Unicode MS" w:hAnsi="Times New Roman" w:cs="Times New Roman"/>
          <w:bCs/>
          <w:sz w:val="24"/>
          <w:szCs w:val="24"/>
        </w:rPr>
        <w:t>establishes</w:t>
      </w:r>
      <w:r w:rsidR="00390C2D">
        <w:rPr>
          <w:rFonts w:ascii="Times New Roman" w:eastAsia="Arial Unicode MS" w:hAnsi="Times New Roman" w:cs="Times New Roman"/>
          <w:bCs/>
          <w:sz w:val="24"/>
          <w:szCs w:val="24"/>
        </w:rPr>
        <w:t xml:space="preserve"> the </w:t>
      </w:r>
      <w:r w:rsidR="004B655F">
        <w:rPr>
          <w:rFonts w:ascii="Times New Roman" w:eastAsia="Arial Unicode MS" w:hAnsi="Times New Roman" w:cs="Times New Roman"/>
          <w:bCs/>
          <w:sz w:val="24"/>
          <w:szCs w:val="24"/>
        </w:rPr>
        <w:t>foundation</w:t>
      </w:r>
      <w:r w:rsidR="00390C2D">
        <w:rPr>
          <w:rFonts w:ascii="Times New Roman" w:eastAsia="Arial Unicode MS" w:hAnsi="Times New Roman" w:cs="Times New Roman"/>
          <w:bCs/>
          <w:sz w:val="24"/>
          <w:szCs w:val="24"/>
        </w:rPr>
        <w:t xml:space="preserve"> for a better </w:t>
      </w:r>
      <w:r w:rsidR="003E2037">
        <w:rPr>
          <w:rFonts w:ascii="Times New Roman" w:eastAsia="Arial Unicode MS" w:hAnsi="Times New Roman" w:cs="Times New Roman"/>
          <w:bCs/>
          <w:sz w:val="24"/>
          <w:szCs w:val="24"/>
        </w:rPr>
        <w:t>understanding of the physical and mental requirements of children</w:t>
      </w:r>
      <w:r w:rsidR="00C363C5">
        <w:rPr>
          <w:rFonts w:ascii="Times New Roman" w:eastAsia="Arial Unicode MS" w:hAnsi="Times New Roman" w:cs="Times New Roman"/>
          <w:bCs/>
          <w:sz w:val="24"/>
          <w:szCs w:val="24"/>
        </w:rPr>
        <w:t xml:space="preserve"> post COVID-19 lockdowns</w:t>
      </w:r>
      <w:r w:rsidR="009B56DC">
        <w:rPr>
          <w:rFonts w:ascii="Times New Roman" w:eastAsia="Arial Unicode MS" w:hAnsi="Times New Roman" w:cs="Times New Roman"/>
          <w:bCs/>
          <w:sz w:val="24"/>
          <w:szCs w:val="24"/>
        </w:rPr>
        <w:t xml:space="preserve">, by </w:t>
      </w:r>
      <w:r w:rsidR="00CD24F9">
        <w:rPr>
          <w:rFonts w:ascii="Times New Roman" w:eastAsia="Arial Unicode MS" w:hAnsi="Times New Roman" w:cs="Times New Roman"/>
          <w:bCs/>
          <w:sz w:val="24"/>
          <w:szCs w:val="24"/>
        </w:rPr>
        <w:t xml:space="preserve">parliament, </w:t>
      </w:r>
      <w:r w:rsidR="00AD6937">
        <w:rPr>
          <w:rFonts w:ascii="Times New Roman" w:eastAsia="Arial Unicode MS" w:hAnsi="Times New Roman" w:cs="Times New Roman"/>
          <w:bCs/>
          <w:sz w:val="24"/>
          <w:szCs w:val="24"/>
        </w:rPr>
        <w:t>lo</w:t>
      </w:r>
      <w:r w:rsidR="00CD24F9">
        <w:rPr>
          <w:rFonts w:ascii="Times New Roman" w:eastAsia="Arial Unicode MS" w:hAnsi="Times New Roman" w:cs="Times New Roman"/>
          <w:bCs/>
          <w:sz w:val="24"/>
          <w:szCs w:val="24"/>
        </w:rPr>
        <w:t>c</w:t>
      </w:r>
      <w:r w:rsidR="00AD6937">
        <w:rPr>
          <w:rFonts w:ascii="Times New Roman" w:eastAsia="Arial Unicode MS" w:hAnsi="Times New Roman" w:cs="Times New Roman"/>
          <w:bCs/>
          <w:sz w:val="24"/>
          <w:szCs w:val="24"/>
        </w:rPr>
        <w:t xml:space="preserve">al government, </w:t>
      </w:r>
      <w:r w:rsidR="009B56DC">
        <w:rPr>
          <w:rFonts w:ascii="Times New Roman" w:eastAsia="Arial Unicode MS" w:hAnsi="Times New Roman" w:cs="Times New Roman"/>
          <w:bCs/>
          <w:sz w:val="24"/>
          <w:szCs w:val="24"/>
        </w:rPr>
        <w:t xml:space="preserve">education organisations, parents, guardians, and </w:t>
      </w:r>
      <w:r w:rsidR="00672B44">
        <w:rPr>
          <w:rFonts w:ascii="Times New Roman" w:eastAsia="Arial Unicode MS" w:hAnsi="Times New Roman" w:cs="Times New Roman"/>
          <w:bCs/>
          <w:sz w:val="24"/>
          <w:szCs w:val="24"/>
        </w:rPr>
        <w:t xml:space="preserve">local </w:t>
      </w:r>
      <w:r w:rsidR="00B4332C">
        <w:rPr>
          <w:rFonts w:ascii="Times New Roman" w:eastAsia="Arial Unicode MS" w:hAnsi="Times New Roman" w:cs="Times New Roman"/>
          <w:bCs/>
          <w:sz w:val="24"/>
          <w:szCs w:val="24"/>
        </w:rPr>
        <w:t>communities</w:t>
      </w:r>
      <w:r w:rsidR="00672B44">
        <w:rPr>
          <w:rFonts w:ascii="Times New Roman" w:eastAsia="Arial Unicode MS" w:hAnsi="Times New Roman" w:cs="Times New Roman"/>
          <w:bCs/>
          <w:sz w:val="24"/>
          <w:szCs w:val="24"/>
        </w:rPr>
        <w:t xml:space="preserve"> to facilitate the</w:t>
      </w:r>
      <w:r w:rsidR="00760695">
        <w:rPr>
          <w:rFonts w:ascii="Times New Roman" w:eastAsia="Arial Unicode MS" w:hAnsi="Times New Roman" w:cs="Times New Roman"/>
          <w:bCs/>
          <w:sz w:val="24"/>
          <w:szCs w:val="24"/>
        </w:rPr>
        <w:t xml:space="preserve"> growth and development</w:t>
      </w:r>
      <w:r w:rsidR="006145AE">
        <w:rPr>
          <w:rFonts w:ascii="Times New Roman" w:eastAsia="Arial Unicode MS" w:hAnsi="Times New Roman" w:cs="Times New Roman"/>
          <w:bCs/>
          <w:sz w:val="24"/>
          <w:szCs w:val="24"/>
        </w:rPr>
        <w:t xml:space="preserve"> </w:t>
      </w:r>
      <w:r w:rsidR="00B30F01">
        <w:rPr>
          <w:rFonts w:ascii="Times New Roman" w:eastAsia="Arial Unicode MS" w:hAnsi="Times New Roman" w:cs="Times New Roman"/>
          <w:bCs/>
          <w:sz w:val="24"/>
          <w:szCs w:val="24"/>
        </w:rPr>
        <w:t>of children</w:t>
      </w:r>
      <w:r w:rsidR="00143A34">
        <w:rPr>
          <w:rFonts w:ascii="Times New Roman" w:eastAsia="Arial Unicode MS" w:hAnsi="Times New Roman" w:cs="Times New Roman"/>
          <w:bCs/>
          <w:sz w:val="24"/>
          <w:szCs w:val="24"/>
        </w:rPr>
        <w:t>’s</w:t>
      </w:r>
      <w:r w:rsidR="00B30F01">
        <w:rPr>
          <w:rFonts w:ascii="Times New Roman" w:eastAsia="Arial Unicode MS" w:hAnsi="Times New Roman" w:cs="Times New Roman"/>
          <w:bCs/>
          <w:sz w:val="24"/>
          <w:szCs w:val="24"/>
        </w:rPr>
        <w:t xml:space="preserve"> </w:t>
      </w:r>
      <w:r w:rsidR="003B30EC">
        <w:rPr>
          <w:rFonts w:ascii="Times New Roman" w:eastAsia="Arial Unicode MS" w:hAnsi="Times New Roman" w:cs="Times New Roman"/>
          <w:bCs/>
          <w:sz w:val="24"/>
          <w:szCs w:val="24"/>
        </w:rPr>
        <w:t xml:space="preserve">mental and physical health </w:t>
      </w:r>
      <w:r w:rsidR="006145AE">
        <w:rPr>
          <w:rFonts w:ascii="Times New Roman" w:eastAsia="Arial Unicode MS" w:hAnsi="Times New Roman" w:cs="Times New Roman"/>
          <w:bCs/>
          <w:sz w:val="24"/>
          <w:szCs w:val="24"/>
        </w:rPr>
        <w:t>in the futur</w:t>
      </w:r>
      <w:r w:rsidR="0062220C">
        <w:rPr>
          <w:rFonts w:ascii="Times New Roman" w:eastAsia="Arial Unicode MS" w:hAnsi="Times New Roman" w:cs="Times New Roman"/>
          <w:bCs/>
          <w:sz w:val="24"/>
          <w:szCs w:val="24"/>
        </w:rPr>
        <w:t>e.</w:t>
      </w:r>
    </w:p>
    <w:p w14:paraId="2E3360EC" w14:textId="7ED12697" w:rsidR="001C7FE7" w:rsidRPr="002B7E1D" w:rsidRDefault="002B7E1D" w:rsidP="002B7E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r w:rsidRPr="002B7E1D">
        <w:rPr>
          <w:rFonts w:ascii="Times New Roman" w:eastAsia="Arial Unicode MS" w:hAnsi="Times New Roman" w:cs="Times New Roman"/>
          <w:b/>
          <w:sz w:val="24"/>
          <w:szCs w:val="24"/>
        </w:rPr>
        <w:lastRenderedPageBreak/>
        <w:t>1.</w:t>
      </w:r>
      <w:r>
        <w:rPr>
          <w:rFonts w:ascii="Times New Roman" w:eastAsia="Arial Unicode MS" w:hAnsi="Times New Roman" w:cs="Times New Roman"/>
          <w:b/>
          <w:sz w:val="24"/>
          <w:szCs w:val="24"/>
        </w:rPr>
        <w:t xml:space="preserve">  Introduction</w:t>
      </w:r>
    </w:p>
    <w:p w14:paraId="6F010613" w14:textId="77777777" w:rsidR="004E595D" w:rsidRPr="00D41E17" w:rsidRDefault="004E595D" w:rsidP="007E5A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7D3F930E" w14:textId="588FD414" w:rsidR="009C596E" w:rsidRPr="00392043" w:rsidRDefault="00ED45B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r w:rsidRPr="00D41E17">
        <w:rPr>
          <w:rFonts w:ascii="Times New Roman" w:eastAsia="Arial Unicode MS" w:hAnsi="Times New Roman" w:cs="Times New Roman"/>
          <w:bCs/>
          <w:sz w:val="24"/>
          <w:szCs w:val="24"/>
        </w:rPr>
        <w:t xml:space="preserve">On </w:t>
      </w:r>
      <w:r w:rsidR="00585DAF" w:rsidRPr="00D41E17">
        <w:rPr>
          <w:rFonts w:ascii="Times New Roman" w:eastAsia="Arial Unicode MS" w:hAnsi="Times New Roman" w:cs="Times New Roman"/>
          <w:bCs/>
          <w:sz w:val="24"/>
          <w:szCs w:val="24"/>
        </w:rPr>
        <w:t xml:space="preserve">December </w:t>
      </w:r>
      <w:r w:rsidR="00F81565" w:rsidRPr="00D41E17">
        <w:rPr>
          <w:rFonts w:ascii="Times New Roman" w:eastAsia="Arial Unicode MS" w:hAnsi="Times New Roman" w:cs="Times New Roman"/>
          <w:bCs/>
          <w:sz w:val="24"/>
          <w:szCs w:val="24"/>
        </w:rPr>
        <w:t>31</w:t>
      </w:r>
      <w:r w:rsidR="00975E7E" w:rsidRPr="00D41E17">
        <w:rPr>
          <w:rFonts w:ascii="Times New Roman" w:eastAsia="Arial Unicode MS" w:hAnsi="Times New Roman" w:cs="Times New Roman"/>
          <w:bCs/>
          <w:sz w:val="24"/>
          <w:szCs w:val="24"/>
        </w:rPr>
        <w:t>, 2019,</w:t>
      </w:r>
      <w:r w:rsidR="00F81565" w:rsidRPr="00D41E17">
        <w:rPr>
          <w:rFonts w:ascii="Times New Roman" w:eastAsia="Arial Unicode MS" w:hAnsi="Times New Roman" w:cs="Times New Roman"/>
          <w:bCs/>
          <w:sz w:val="24"/>
          <w:szCs w:val="24"/>
        </w:rPr>
        <w:t xml:space="preserve"> the first case of </w:t>
      </w:r>
      <w:r w:rsidR="00367988" w:rsidRPr="00D41E17">
        <w:rPr>
          <w:rFonts w:ascii="Times New Roman" w:eastAsia="Arial Unicode MS" w:hAnsi="Times New Roman" w:cs="Times New Roman"/>
          <w:bCs/>
          <w:sz w:val="24"/>
          <w:szCs w:val="24"/>
        </w:rPr>
        <w:t>Coronavirus (</w:t>
      </w:r>
      <w:r w:rsidR="00F81565" w:rsidRPr="00D41E17">
        <w:rPr>
          <w:rFonts w:ascii="Times New Roman" w:eastAsia="Arial Unicode MS" w:hAnsi="Times New Roman" w:cs="Times New Roman"/>
          <w:bCs/>
          <w:sz w:val="24"/>
          <w:szCs w:val="24"/>
        </w:rPr>
        <w:t>C</w:t>
      </w:r>
      <w:r w:rsidR="008965F2" w:rsidRPr="00D41E17">
        <w:rPr>
          <w:rFonts w:ascii="Times New Roman" w:eastAsia="Arial Unicode MS" w:hAnsi="Times New Roman" w:cs="Times New Roman"/>
          <w:bCs/>
          <w:sz w:val="24"/>
          <w:szCs w:val="24"/>
        </w:rPr>
        <w:t>OVID-19</w:t>
      </w:r>
      <w:r w:rsidR="00367988" w:rsidRPr="00D41E17">
        <w:rPr>
          <w:rFonts w:ascii="Times New Roman" w:eastAsia="Arial Unicode MS" w:hAnsi="Times New Roman" w:cs="Times New Roman"/>
          <w:bCs/>
          <w:sz w:val="24"/>
          <w:szCs w:val="24"/>
        </w:rPr>
        <w:t>)</w:t>
      </w:r>
      <w:r w:rsidR="00FC0472" w:rsidRPr="00D41E17">
        <w:rPr>
          <w:rFonts w:ascii="Times New Roman" w:eastAsia="Arial Unicode MS" w:hAnsi="Times New Roman" w:cs="Times New Roman"/>
          <w:bCs/>
          <w:sz w:val="24"/>
          <w:szCs w:val="24"/>
        </w:rPr>
        <w:t xml:space="preserve"> </w:t>
      </w:r>
      <w:r w:rsidR="00F81565" w:rsidRPr="00D41E17">
        <w:rPr>
          <w:rFonts w:ascii="Times New Roman" w:eastAsia="Arial Unicode MS" w:hAnsi="Times New Roman" w:cs="Times New Roman"/>
          <w:bCs/>
          <w:sz w:val="24"/>
          <w:szCs w:val="24"/>
        </w:rPr>
        <w:t xml:space="preserve">was </w:t>
      </w:r>
      <w:r w:rsidR="00DE222D" w:rsidRPr="00D41E17">
        <w:rPr>
          <w:rFonts w:ascii="Times New Roman" w:eastAsia="Arial Unicode MS" w:hAnsi="Times New Roman" w:cs="Times New Roman"/>
          <w:bCs/>
          <w:sz w:val="24"/>
          <w:szCs w:val="24"/>
        </w:rPr>
        <w:t>detected in Wuhan,</w:t>
      </w:r>
      <w:r w:rsidR="00B150B1" w:rsidRPr="00D41E17">
        <w:rPr>
          <w:rFonts w:ascii="Times New Roman" w:eastAsia="Arial Unicode MS" w:hAnsi="Times New Roman" w:cs="Times New Roman"/>
          <w:bCs/>
          <w:sz w:val="24"/>
          <w:szCs w:val="24"/>
        </w:rPr>
        <w:t xml:space="preserve"> </w:t>
      </w:r>
      <w:r w:rsidR="00DE222D" w:rsidRPr="00D41E17">
        <w:rPr>
          <w:rFonts w:ascii="Times New Roman" w:eastAsia="Arial Unicode MS" w:hAnsi="Times New Roman" w:cs="Times New Roman"/>
          <w:bCs/>
          <w:sz w:val="24"/>
          <w:szCs w:val="24"/>
        </w:rPr>
        <w:t>China</w:t>
      </w:r>
      <w:r w:rsidR="00E01AF5" w:rsidRPr="00D41E17">
        <w:rPr>
          <w:rFonts w:ascii="Times New Roman" w:eastAsia="Arial Unicode MS" w:hAnsi="Times New Roman" w:cs="Times New Roman"/>
          <w:bCs/>
          <w:sz w:val="24"/>
          <w:szCs w:val="24"/>
        </w:rPr>
        <w:t xml:space="preserve"> and was linked to </w:t>
      </w:r>
      <w:r w:rsidR="00EB2499" w:rsidRPr="00D41E17">
        <w:rPr>
          <w:rFonts w:ascii="Times New Roman" w:eastAsia="Arial Unicode MS" w:hAnsi="Times New Roman" w:cs="Times New Roman"/>
          <w:bCs/>
          <w:sz w:val="24"/>
          <w:szCs w:val="24"/>
        </w:rPr>
        <w:t xml:space="preserve">a local seafood market. </w:t>
      </w:r>
      <w:r w:rsidR="00993589" w:rsidRPr="00D41E17">
        <w:rPr>
          <w:rFonts w:ascii="Times New Roman" w:eastAsia="Arial Unicode MS" w:hAnsi="Times New Roman" w:cs="Times New Roman"/>
          <w:bCs/>
          <w:sz w:val="24"/>
          <w:szCs w:val="24"/>
        </w:rPr>
        <w:t>The virus spread rapidly</w:t>
      </w:r>
      <w:r w:rsidR="00D00C3B" w:rsidRPr="00D41E17">
        <w:rPr>
          <w:rFonts w:ascii="Times New Roman" w:eastAsia="Arial Unicode MS" w:hAnsi="Times New Roman" w:cs="Times New Roman"/>
          <w:bCs/>
          <w:sz w:val="24"/>
          <w:szCs w:val="24"/>
        </w:rPr>
        <w:t xml:space="preserve"> throughout the world</w:t>
      </w:r>
      <w:r w:rsidR="00525B83" w:rsidRPr="00D41E17">
        <w:rPr>
          <w:rFonts w:ascii="Times New Roman" w:eastAsia="Arial Unicode MS" w:hAnsi="Times New Roman" w:cs="Times New Roman"/>
          <w:bCs/>
          <w:sz w:val="24"/>
          <w:szCs w:val="24"/>
        </w:rPr>
        <w:t xml:space="preserve"> and was declared a public health emergency </w:t>
      </w:r>
      <w:r w:rsidR="00E80B39" w:rsidRPr="00D41E17">
        <w:rPr>
          <w:rFonts w:ascii="Times New Roman" w:eastAsia="Arial Unicode MS" w:hAnsi="Times New Roman" w:cs="Times New Roman"/>
          <w:bCs/>
          <w:sz w:val="24"/>
          <w:szCs w:val="24"/>
        </w:rPr>
        <w:t xml:space="preserve">of international concern by </w:t>
      </w:r>
      <w:r w:rsidR="00070557" w:rsidRPr="00D41E17">
        <w:rPr>
          <w:rFonts w:ascii="Times New Roman" w:eastAsia="Arial Unicode MS" w:hAnsi="Times New Roman" w:cs="Times New Roman"/>
          <w:bCs/>
          <w:sz w:val="24"/>
          <w:szCs w:val="24"/>
        </w:rPr>
        <w:t>30</w:t>
      </w:r>
      <w:r w:rsidR="00070557" w:rsidRPr="00D41E17">
        <w:rPr>
          <w:rFonts w:ascii="Times New Roman" w:eastAsia="Arial Unicode MS" w:hAnsi="Times New Roman" w:cs="Times New Roman"/>
          <w:bCs/>
          <w:sz w:val="24"/>
          <w:szCs w:val="24"/>
          <w:vertAlign w:val="superscript"/>
        </w:rPr>
        <w:t xml:space="preserve"> </w:t>
      </w:r>
      <w:r w:rsidR="00070557" w:rsidRPr="00D41E17">
        <w:rPr>
          <w:rFonts w:ascii="Times New Roman" w:eastAsia="Arial Unicode MS" w:hAnsi="Times New Roman" w:cs="Times New Roman"/>
          <w:bCs/>
          <w:sz w:val="24"/>
          <w:szCs w:val="24"/>
        </w:rPr>
        <w:t>January 2020 and</w:t>
      </w:r>
      <w:r w:rsidR="00F55CF8" w:rsidRPr="00D41E17">
        <w:rPr>
          <w:rFonts w:ascii="Times New Roman" w:eastAsia="Arial Unicode MS" w:hAnsi="Times New Roman" w:cs="Times New Roman"/>
          <w:bCs/>
          <w:sz w:val="24"/>
          <w:szCs w:val="24"/>
        </w:rPr>
        <w:t xml:space="preserve"> was declared a </w:t>
      </w:r>
      <w:r w:rsidR="00B91BC2" w:rsidRPr="00D41E17">
        <w:rPr>
          <w:rFonts w:ascii="Times New Roman" w:eastAsia="Arial Unicode MS" w:hAnsi="Times New Roman" w:cs="Times New Roman"/>
          <w:bCs/>
          <w:sz w:val="24"/>
          <w:szCs w:val="24"/>
        </w:rPr>
        <w:t>global pandemic on the 11 March 202</w:t>
      </w:r>
      <w:r w:rsidR="00D01E0B" w:rsidRPr="00D41E17">
        <w:rPr>
          <w:rFonts w:ascii="Times New Roman" w:eastAsia="Arial Unicode MS" w:hAnsi="Times New Roman" w:cs="Times New Roman"/>
          <w:bCs/>
          <w:sz w:val="24"/>
          <w:szCs w:val="24"/>
        </w:rPr>
        <w:t>0</w:t>
      </w:r>
      <w:r w:rsidR="00194B19">
        <w:rPr>
          <w:rFonts w:ascii="Times New Roman" w:eastAsia="Arial Unicode MS" w:hAnsi="Times New Roman" w:cs="Times New Roman"/>
          <w:bCs/>
          <w:sz w:val="24"/>
          <w:szCs w:val="24"/>
        </w:rPr>
        <w:t xml:space="preserve"> </w:t>
      </w:r>
      <w:sdt>
        <w:sdtPr>
          <w:rPr>
            <w:rFonts w:ascii="Times New Roman" w:eastAsia="Arial Unicode MS" w:hAnsi="Times New Roman" w:cs="Times New Roman"/>
            <w:bCs/>
            <w:sz w:val="24"/>
            <w:szCs w:val="24"/>
          </w:rPr>
          <w:id w:val="1821461698"/>
          <w:citation/>
        </w:sdtPr>
        <w:sdtContent>
          <w:r w:rsidR="00317852">
            <w:rPr>
              <w:rFonts w:ascii="Times New Roman" w:eastAsia="Arial Unicode MS" w:hAnsi="Times New Roman" w:cs="Times New Roman"/>
              <w:bCs/>
              <w:sz w:val="24"/>
              <w:szCs w:val="24"/>
            </w:rPr>
            <w:fldChar w:fldCharType="begin"/>
          </w:r>
          <w:r w:rsidR="00317852">
            <w:rPr>
              <w:rFonts w:ascii="Times New Roman" w:eastAsia="Arial Unicode MS" w:hAnsi="Times New Roman" w:cs="Times New Roman"/>
              <w:bCs/>
              <w:sz w:val="24"/>
              <w:szCs w:val="24"/>
            </w:rPr>
            <w:instrText xml:space="preserve"> CITATION Shi20 \l 2057 </w:instrText>
          </w:r>
          <w:r w:rsidR="00317852">
            <w:rPr>
              <w:rFonts w:ascii="Times New Roman" w:eastAsia="Arial Unicode MS" w:hAnsi="Times New Roman" w:cs="Times New Roman"/>
              <w:bCs/>
              <w:sz w:val="24"/>
              <w:szCs w:val="24"/>
            </w:rPr>
            <w:fldChar w:fldCharType="separate"/>
          </w:r>
          <w:r w:rsidR="00317852" w:rsidRPr="00317852">
            <w:rPr>
              <w:rFonts w:ascii="Times New Roman" w:eastAsia="Arial Unicode MS" w:hAnsi="Times New Roman" w:cs="Times New Roman"/>
              <w:noProof/>
              <w:sz w:val="24"/>
              <w:szCs w:val="24"/>
            </w:rPr>
            <w:t>(Shi, 2020)</w:t>
          </w:r>
          <w:r w:rsidR="00317852">
            <w:rPr>
              <w:rFonts w:ascii="Times New Roman" w:eastAsia="Arial Unicode MS" w:hAnsi="Times New Roman" w:cs="Times New Roman"/>
              <w:bCs/>
              <w:sz w:val="24"/>
              <w:szCs w:val="24"/>
            </w:rPr>
            <w:fldChar w:fldCharType="end"/>
          </w:r>
        </w:sdtContent>
      </w:sdt>
      <w:r w:rsidR="00B91BC2" w:rsidRPr="00D41E17">
        <w:rPr>
          <w:rFonts w:ascii="Times New Roman" w:eastAsia="Arial Unicode MS" w:hAnsi="Times New Roman" w:cs="Times New Roman"/>
          <w:bCs/>
          <w:sz w:val="24"/>
          <w:szCs w:val="24"/>
        </w:rPr>
        <w:t>.</w:t>
      </w:r>
      <w:r w:rsidR="00EB2499" w:rsidRPr="00D41E17">
        <w:rPr>
          <w:rFonts w:ascii="Times New Roman" w:eastAsia="Arial Unicode MS" w:hAnsi="Times New Roman" w:cs="Times New Roman"/>
          <w:bCs/>
          <w:sz w:val="24"/>
          <w:szCs w:val="24"/>
        </w:rPr>
        <w:t xml:space="preserve"> </w:t>
      </w:r>
      <w:r w:rsidR="003E6AED" w:rsidRPr="00D41E17">
        <w:rPr>
          <w:rFonts w:ascii="Times New Roman" w:eastAsia="Arial Unicode MS" w:hAnsi="Times New Roman" w:cs="Times New Roman"/>
          <w:bCs/>
          <w:sz w:val="24"/>
          <w:szCs w:val="24"/>
        </w:rPr>
        <w:t>Since then</w:t>
      </w:r>
      <w:r w:rsidR="00DF5EA9" w:rsidRPr="00D41E17">
        <w:rPr>
          <w:rFonts w:ascii="Times New Roman" w:eastAsia="Arial Unicode MS" w:hAnsi="Times New Roman" w:cs="Times New Roman"/>
          <w:bCs/>
          <w:sz w:val="24"/>
          <w:szCs w:val="24"/>
        </w:rPr>
        <w:t xml:space="preserve">, more than six </w:t>
      </w:r>
      <w:r w:rsidR="001A65E8" w:rsidRPr="00D41E17">
        <w:rPr>
          <w:rFonts w:ascii="Times New Roman" w:eastAsia="Arial Unicode MS" w:hAnsi="Times New Roman" w:cs="Times New Roman"/>
          <w:bCs/>
          <w:sz w:val="24"/>
          <w:szCs w:val="24"/>
        </w:rPr>
        <w:t xml:space="preserve">hundred and </w:t>
      </w:r>
      <w:r w:rsidR="00CD5C02" w:rsidRPr="00D41E17">
        <w:rPr>
          <w:rFonts w:ascii="Times New Roman" w:eastAsia="Arial Unicode MS" w:hAnsi="Times New Roman" w:cs="Times New Roman"/>
          <w:bCs/>
          <w:sz w:val="24"/>
          <w:szCs w:val="24"/>
        </w:rPr>
        <w:t>fifty million</w:t>
      </w:r>
      <w:r w:rsidR="00DF5EA9" w:rsidRPr="00D41E17">
        <w:rPr>
          <w:rFonts w:ascii="Times New Roman" w:eastAsia="Arial Unicode MS" w:hAnsi="Times New Roman" w:cs="Times New Roman"/>
          <w:bCs/>
          <w:sz w:val="24"/>
          <w:szCs w:val="24"/>
        </w:rPr>
        <w:t xml:space="preserve"> people </w:t>
      </w:r>
      <w:r w:rsidR="003F0394" w:rsidRPr="00D41E17">
        <w:rPr>
          <w:rFonts w:ascii="Times New Roman" w:eastAsia="Arial Unicode MS" w:hAnsi="Times New Roman" w:cs="Times New Roman"/>
          <w:bCs/>
          <w:sz w:val="24"/>
          <w:szCs w:val="24"/>
        </w:rPr>
        <w:t xml:space="preserve">globally </w:t>
      </w:r>
      <w:r w:rsidR="00DF5EA9" w:rsidRPr="00D41E17">
        <w:rPr>
          <w:rFonts w:ascii="Times New Roman" w:eastAsia="Arial Unicode MS" w:hAnsi="Times New Roman" w:cs="Times New Roman"/>
          <w:bCs/>
          <w:sz w:val="24"/>
          <w:szCs w:val="24"/>
        </w:rPr>
        <w:t>have been diagnosed with the virus</w:t>
      </w:r>
      <w:r w:rsidR="00CD5C02" w:rsidRPr="00D41E17">
        <w:rPr>
          <w:rFonts w:ascii="Times New Roman" w:eastAsia="Arial Unicode MS" w:hAnsi="Times New Roman" w:cs="Times New Roman"/>
          <w:bCs/>
          <w:sz w:val="24"/>
          <w:szCs w:val="24"/>
        </w:rPr>
        <w:t>,</w:t>
      </w:r>
      <w:r w:rsidR="00DF5EA9" w:rsidRPr="00D41E17">
        <w:rPr>
          <w:rFonts w:ascii="Times New Roman" w:eastAsia="Arial Unicode MS" w:hAnsi="Times New Roman" w:cs="Times New Roman"/>
          <w:bCs/>
          <w:sz w:val="24"/>
          <w:szCs w:val="24"/>
        </w:rPr>
        <w:t xml:space="preserve"> </w:t>
      </w:r>
      <w:r w:rsidR="003F0394" w:rsidRPr="00D41E17">
        <w:rPr>
          <w:rFonts w:ascii="Times New Roman" w:eastAsia="Arial Unicode MS" w:hAnsi="Times New Roman" w:cs="Times New Roman"/>
          <w:bCs/>
          <w:sz w:val="24"/>
          <w:szCs w:val="24"/>
        </w:rPr>
        <w:t xml:space="preserve">and </w:t>
      </w:r>
      <w:r w:rsidR="00CD5C02" w:rsidRPr="00D41E17">
        <w:rPr>
          <w:rFonts w:ascii="Times New Roman" w:eastAsia="Arial Unicode MS" w:hAnsi="Times New Roman" w:cs="Times New Roman"/>
          <w:bCs/>
          <w:sz w:val="24"/>
          <w:szCs w:val="24"/>
        </w:rPr>
        <w:t xml:space="preserve">over six and a half million deaths have </w:t>
      </w:r>
      <w:r w:rsidR="001B3459" w:rsidRPr="00D41E17">
        <w:rPr>
          <w:rFonts w:ascii="Times New Roman" w:eastAsia="Arial Unicode MS" w:hAnsi="Times New Roman" w:cs="Times New Roman"/>
          <w:bCs/>
          <w:sz w:val="24"/>
          <w:szCs w:val="24"/>
        </w:rPr>
        <w:t>occurred</w:t>
      </w:r>
      <w:r w:rsidR="0055726E" w:rsidRPr="00D41E17">
        <w:rPr>
          <w:rFonts w:ascii="Times New Roman" w:eastAsia="Arial Unicode MS" w:hAnsi="Times New Roman" w:cs="Times New Roman"/>
          <w:bCs/>
          <w:sz w:val="24"/>
          <w:szCs w:val="24"/>
        </w:rPr>
        <w:t xml:space="preserve">. </w:t>
      </w:r>
      <w:r w:rsidR="00CC6C3F" w:rsidRPr="00D41E17">
        <w:rPr>
          <w:rFonts w:ascii="Times New Roman" w:eastAsia="Arial Unicode MS" w:hAnsi="Times New Roman" w:cs="Times New Roman"/>
          <w:bCs/>
          <w:sz w:val="24"/>
          <w:szCs w:val="24"/>
        </w:rPr>
        <w:t xml:space="preserve">In 2020 the </w:t>
      </w:r>
      <w:r w:rsidR="00CA021D" w:rsidRPr="00D41E17">
        <w:rPr>
          <w:rFonts w:ascii="Times New Roman" w:eastAsia="Arial Unicode MS" w:hAnsi="Times New Roman" w:cs="Times New Roman"/>
          <w:bCs/>
          <w:sz w:val="24"/>
          <w:szCs w:val="24"/>
        </w:rPr>
        <w:t xml:space="preserve">COVID-19 vaccine was developed </w:t>
      </w:r>
      <w:r w:rsidR="00D22B9B" w:rsidRPr="00D41E17">
        <w:rPr>
          <w:rFonts w:ascii="Times New Roman" w:eastAsia="Arial Unicode MS" w:hAnsi="Times New Roman" w:cs="Times New Roman"/>
          <w:bCs/>
          <w:sz w:val="24"/>
          <w:szCs w:val="24"/>
        </w:rPr>
        <w:t>to ease the symptoms</w:t>
      </w:r>
      <w:r w:rsidR="00774269" w:rsidRPr="00D41E17">
        <w:rPr>
          <w:rFonts w:ascii="Times New Roman" w:eastAsia="Arial Unicode MS" w:hAnsi="Times New Roman" w:cs="Times New Roman"/>
          <w:bCs/>
          <w:sz w:val="24"/>
          <w:szCs w:val="24"/>
        </w:rPr>
        <w:t xml:space="preserve"> of the virus, </w:t>
      </w:r>
      <w:r w:rsidR="00CA021D" w:rsidRPr="00D41E17">
        <w:rPr>
          <w:rFonts w:ascii="Times New Roman" w:eastAsia="Arial Unicode MS" w:hAnsi="Times New Roman" w:cs="Times New Roman"/>
          <w:bCs/>
          <w:sz w:val="24"/>
          <w:szCs w:val="24"/>
        </w:rPr>
        <w:t>and over thirteen billion doses have been adminis</w:t>
      </w:r>
      <w:r w:rsidR="0063097D" w:rsidRPr="00D41E17">
        <w:rPr>
          <w:rFonts w:ascii="Times New Roman" w:eastAsia="Arial Unicode MS" w:hAnsi="Times New Roman" w:cs="Times New Roman"/>
          <w:bCs/>
          <w:sz w:val="24"/>
          <w:szCs w:val="24"/>
        </w:rPr>
        <w:t>tered worldwide</w:t>
      </w:r>
      <w:r w:rsidR="00997BFD" w:rsidRPr="00D41E17">
        <w:rPr>
          <w:rFonts w:ascii="Times New Roman" w:eastAsia="Arial Unicode MS" w:hAnsi="Times New Roman" w:cs="Times New Roman"/>
          <w:bCs/>
          <w:sz w:val="24"/>
          <w:szCs w:val="24"/>
        </w:rPr>
        <w:t xml:space="preserve"> </w:t>
      </w:r>
      <w:sdt>
        <w:sdtPr>
          <w:rPr>
            <w:rFonts w:ascii="Times New Roman" w:eastAsia="Arial Unicode MS" w:hAnsi="Times New Roman" w:cs="Times New Roman"/>
            <w:bCs/>
            <w:sz w:val="24"/>
            <w:szCs w:val="24"/>
          </w:rPr>
          <w:id w:val="158286826"/>
          <w:citation/>
        </w:sdtPr>
        <w:sdtContent>
          <w:r w:rsidR="00997BFD" w:rsidRPr="00D41E17">
            <w:rPr>
              <w:rFonts w:ascii="Times New Roman" w:eastAsia="Arial Unicode MS" w:hAnsi="Times New Roman" w:cs="Times New Roman"/>
              <w:bCs/>
              <w:sz w:val="24"/>
              <w:szCs w:val="24"/>
            </w:rPr>
            <w:fldChar w:fldCharType="begin"/>
          </w:r>
          <w:r w:rsidR="00997BFD" w:rsidRPr="00D41E17">
            <w:rPr>
              <w:rFonts w:ascii="Times New Roman" w:eastAsia="Arial Unicode MS" w:hAnsi="Times New Roman" w:cs="Times New Roman"/>
              <w:bCs/>
              <w:sz w:val="24"/>
              <w:szCs w:val="24"/>
            </w:rPr>
            <w:instrText xml:space="preserve"> CITATION Wor222 \l 2057 </w:instrText>
          </w:r>
          <w:r w:rsidR="00997BFD" w:rsidRPr="00D41E17">
            <w:rPr>
              <w:rFonts w:ascii="Times New Roman" w:eastAsia="Arial Unicode MS" w:hAnsi="Times New Roman" w:cs="Times New Roman"/>
              <w:bCs/>
              <w:sz w:val="24"/>
              <w:szCs w:val="24"/>
            </w:rPr>
            <w:fldChar w:fldCharType="separate"/>
          </w:r>
          <w:r w:rsidR="00997BFD" w:rsidRPr="00D41E17">
            <w:rPr>
              <w:rFonts w:ascii="Times New Roman" w:eastAsia="Arial Unicode MS" w:hAnsi="Times New Roman" w:cs="Times New Roman"/>
              <w:noProof/>
              <w:sz w:val="24"/>
              <w:szCs w:val="24"/>
            </w:rPr>
            <w:t>(World Health Organisation, 2022)</w:t>
          </w:r>
          <w:r w:rsidR="00997BFD" w:rsidRPr="00D41E17">
            <w:rPr>
              <w:rFonts w:ascii="Times New Roman" w:eastAsia="Arial Unicode MS" w:hAnsi="Times New Roman" w:cs="Times New Roman"/>
              <w:bCs/>
              <w:sz w:val="24"/>
              <w:szCs w:val="24"/>
            </w:rPr>
            <w:fldChar w:fldCharType="end"/>
          </w:r>
        </w:sdtContent>
      </w:sdt>
      <w:r w:rsidR="004963DC" w:rsidRPr="00D41E17">
        <w:rPr>
          <w:rFonts w:ascii="Times New Roman" w:eastAsia="Arial Unicode MS" w:hAnsi="Times New Roman" w:cs="Times New Roman"/>
          <w:bCs/>
          <w:sz w:val="24"/>
          <w:szCs w:val="24"/>
        </w:rPr>
        <w:t>.</w:t>
      </w:r>
      <w:r w:rsidR="00512410" w:rsidRPr="00D41E17">
        <w:rPr>
          <w:rFonts w:ascii="Times New Roman" w:eastAsia="Arial Unicode MS" w:hAnsi="Times New Roman" w:cs="Times New Roman"/>
          <w:bCs/>
          <w:sz w:val="24"/>
          <w:szCs w:val="24"/>
        </w:rPr>
        <w:t xml:space="preserve"> </w:t>
      </w:r>
      <w:r w:rsidR="00E0718C" w:rsidRPr="00D41E17">
        <w:rPr>
          <w:rFonts w:ascii="Times New Roman" w:eastAsia="Arial Unicode MS" w:hAnsi="Times New Roman" w:cs="Times New Roman"/>
          <w:bCs/>
          <w:sz w:val="24"/>
          <w:szCs w:val="24"/>
        </w:rPr>
        <w:t xml:space="preserve">The </w:t>
      </w:r>
      <w:r w:rsidR="00700D14" w:rsidRPr="00D41E17">
        <w:rPr>
          <w:rFonts w:ascii="Times New Roman" w:eastAsia="Arial Unicode MS" w:hAnsi="Times New Roman" w:cs="Times New Roman"/>
          <w:bCs/>
          <w:sz w:val="24"/>
          <w:szCs w:val="24"/>
        </w:rPr>
        <w:t xml:space="preserve">pathogen is a </w:t>
      </w:r>
      <w:r w:rsidR="00E0718C" w:rsidRPr="00D41E17">
        <w:rPr>
          <w:rFonts w:ascii="Times New Roman" w:eastAsia="Arial Unicode MS" w:hAnsi="Times New Roman" w:cs="Times New Roman"/>
          <w:bCs/>
          <w:sz w:val="24"/>
          <w:szCs w:val="24"/>
        </w:rPr>
        <w:t xml:space="preserve">severe acute </w:t>
      </w:r>
      <w:r w:rsidR="008C66C8" w:rsidRPr="00D41E17">
        <w:rPr>
          <w:rFonts w:ascii="Times New Roman" w:eastAsia="Arial Unicode MS" w:hAnsi="Times New Roman" w:cs="Times New Roman"/>
          <w:bCs/>
          <w:sz w:val="24"/>
          <w:szCs w:val="24"/>
        </w:rPr>
        <w:t>respiratory syndrome coronavirus</w:t>
      </w:r>
      <w:r w:rsidR="008417F1" w:rsidRPr="00D41E17">
        <w:rPr>
          <w:rFonts w:ascii="Times New Roman" w:eastAsia="Arial Unicode MS" w:hAnsi="Times New Roman" w:cs="Times New Roman"/>
          <w:bCs/>
          <w:sz w:val="24"/>
          <w:szCs w:val="24"/>
        </w:rPr>
        <w:t xml:space="preserve"> (SARS-CoV-2)</w:t>
      </w:r>
      <w:r w:rsidR="00A14FC8" w:rsidRPr="00D41E17">
        <w:rPr>
          <w:rFonts w:ascii="Times New Roman" w:eastAsia="Arial Unicode MS" w:hAnsi="Times New Roman" w:cs="Times New Roman"/>
          <w:bCs/>
          <w:sz w:val="24"/>
          <w:szCs w:val="24"/>
        </w:rPr>
        <w:t>,</w:t>
      </w:r>
      <w:r w:rsidR="008417F1" w:rsidRPr="00D41E17">
        <w:rPr>
          <w:rFonts w:ascii="Times New Roman" w:eastAsia="Arial Unicode MS" w:hAnsi="Times New Roman" w:cs="Times New Roman"/>
          <w:bCs/>
          <w:sz w:val="24"/>
          <w:szCs w:val="24"/>
        </w:rPr>
        <w:t xml:space="preserve"> is </w:t>
      </w:r>
      <w:r w:rsidR="00FD7E5C" w:rsidRPr="00D41E17">
        <w:rPr>
          <w:rFonts w:ascii="Times New Roman" w:eastAsia="Arial Unicode MS" w:hAnsi="Times New Roman" w:cs="Times New Roman"/>
          <w:bCs/>
          <w:sz w:val="24"/>
          <w:szCs w:val="24"/>
        </w:rPr>
        <w:t xml:space="preserve">a </w:t>
      </w:r>
      <w:r w:rsidR="008417F1" w:rsidRPr="00D41E17">
        <w:rPr>
          <w:rFonts w:ascii="Times New Roman" w:eastAsia="Arial Unicode MS" w:hAnsi="Times New Roman" w:cs="Times New Roman"/>
          <w:bCs/>
          <w:sz w:val="24"/>
          <w:szCs w:val="24"/>
        </w:rPr>
        <w:t xml:space="preserve">highly contagious </w:t>
      </w:r>
      <w:r w:rsidR="00A12B8D" w:rsidRPr="00D41E17">
        <w:rPr>
          <w:rFonts w:ascii="Times New Roman" w:eastAsia="Arial Unicode MS" w:hAnsi="Times New Roman" w:cs="Times New Roman"/>
          <w:bCs/>
          <w:sz w:val="24"/>
          <w:szCs w:val="24"/>
        </w:rPr>
        <w:t xml:space="preserve">disease produced </w:t>
      </w:r>
      <w:r w:rsidR="00BE7D05" w:rsidRPr="00D41E17">
        <w:rPr>
          <w:rFonts w:ascii="Times New Roman" w:eastAsia="Arial Unicode MS" w:hAnsi="Times New Roman" w:cs="Times New Roman"/>
          <w:bCs/>
          <w:sz w:val="24"/>
          <w:szCs w:val="24"/>
        </w:rPr>
        <w:t>in the form of a virus</w:t>
      </w:r>
      <w:r w:rsidR="00006D23" w:rsidRPr="00D41E17">
        <w:rPr>
          <w:rFonts w:ascii="Times New Roman" w:eastAsia="Arial Unicode MS" w:hAnsi="Times New Roman" w:cs="Times New Roman"/>
          <w:bCs/>
          <w:sz w:val="24"/>
          <w:szCs w:val="24"/>
        </w:rPr>
        <w:t xml:space="preserve">, </w:t>
      </w:r>
      <w:r w:rsidR="00347BFE" w:rsidRPr="00D41E17">
        <w:rPr>
          <w:rFonts w:ascii="Times New Roman" w:eastAsia="Arial Unicode MS" w:hAnsi="Times New Roman" w:cs="Times New Roman"/>
          <w:bCs/>
          <w:sz w:val="24"/>
          <w:szCs w:val="24"/>
        </w:rPr>
        <w:t>its symptoms include</w:t>
      </w:r>
      <w:r w:rsidR="007019D7" w:rsidRPr="00D41E17">
        <w:rPr>
          <w:rFonts w:ascii="Times New Roman" w:eastAsia="Arial Unicode MS" w:hAnsi="Times New Roman" w:cs="Times New Roman"/>
          <w:bCs/>
          <w:sz w:val="24"/>
          <w:szCs w:val="24"/>
        </w:rPr>
        <w:t xml:space="preserve"> </w:t>
      </w:r>
      <w:r w:rsidR="006D4D15" w:rsidRPr="00D41E17">
        <w:rPr>
          <w:rFonts w:ascii="Times New Roman" w:eastAsia="Arial Unicode MS" w:hAnsi="Times New Roman" w:cs="Times New Roman"/>
          <w:bCs/>
          <w:sz w:val="24"/>
          <w:szCs w:val="24"/>
        </w:rPr>
        <w:t xml:space="preserve">shortness of breath, fatigue, fever, </w:t>
      </w:r>
      <w:r w:rsidR="00360EC0" w:rsidRPr="00D41E17">
        <w:rPr>
          <w:rFonts w:ascii="Times New Roman" w:eastAsia="Arial Unicode MS" w:hAnsi="Times New Roman" w:cs="Times New Roman"/>
          <w:bCs/>
          <w:sz w:val="24"/>
          <w:szCs w:val="24"/>
        </w:rPr>
        <w:t>vomiting, and loss of smell and taste</w:t>
      </w:r>
      <w:r w:rsidR="0034778B" w:rsidRPr="00D41E17">
        <w:rPr>
          <w:rFonts w:ascii="Times New Roman" w:eastAsia="Arial Unicode MS" w:hAnsi="Times New Roman" w:cs="Times New Roman"/>
          <w:bCs/>
          <w:sz w:val="24"/>
          <w:szCs w:val="24"/>
        </w:rPr>
        <w:t xml:space="preserve">, </w:t>
      </w:r>
      <w:r w:rsidR="00D913F2" w:rsidRPr="00D41E17">
        <w:rPr>
          <w:rFonts w:ascii="Times New Roman" w:eastAsia="Arial Unicode MS" w:hAnsi="Times New Roman" w:cs="Times New Roman"/>
          <w:bCs/>
          <w:sz w:val="24"/>
          <w:szCs w:val="24"/>
        </w:rPr>
        <w:t>affecting mostly elderly men</w:t>
      </w:r>
      <w:r w:rsidR="005B19F7" w:rsidRPr="00D41E17">
        <w:rPr>
          <w:rFonts w:ascii="Times New Roman" w:eastAsia="Arial Unicode MS" w:hAnsi="Times New Roman" w:cs="Times New Roman"/>
          <w:bCs/>
          <w:sz w:val="24"/>
          <w:szCs w:val="24"/>
        </w:rPr>
        <w:t>, people with respiratory conditions</w:t>
      </w:r>
      <w:r w:rsidR="00FA7FF0" w:rsidRPr="00D41E17">
        <w:rPr>
          <w:rFonts w:ascii="Times New Roman" w:eastAsia="Arial Unicode MS" w:hAnsi="Times New Roman" w:cs="Times New Roman"/>
          <w:bCs/>
          <w:sz w:val="24"/>
          <w:szCs w:val="24"/>
        </w:rPr>
        <w:t xml:space="preserve">, smokers, </w:t>
      </w:r>
      <w:r w:rsidR="00AE6DB9" w:rsidRPr="00D41E17">
        <w:rPr>
          <w:rFonts w:ascii="Times New Roman" w:eastAsia="Arial Unicode MS" w:hAnsi="Times New Roman" w:cs="Times New Roman"/>
          <w:bCs/>
          <w:sz w:val="24"/>
          <w:szCs w:val="24"/>
        </w:rPr>
        <w:t xml:space="preserve">cardiovascular disease, cancer </w:t>
      </w:r>
      <w:r w:rsidR="004243BE" w:rsidRPr="00D41E17">
        <w:rPr>
          <w:rFonts w:ascii="Times New Roman" w:eastAsia="Arial Unicode MS" w:hAnsi="Times New Roman" w:cs="Times New Roman"/>
          <w:bCs/>
          <w:sz w:val="24"/>
          <w:szCs w:val="24"/>
        </w:rPr>
        <w:t xml:space="preserve">and diabetes sufferers, and </w:t>
      </w:r>
      <w:r w:rsidR="000372C5" w:rsidRPr="00D41E17">
        <w:rPr>
          <w:rFonts w:ascii="Times New Roman" w:eastAsia="Arial Unicode MS" w:hAnsi="Times New Roman" w:cs="Times New Roman"/>
          <w:bCs/>
          <w:sz w:val="24"/>
          <w:szCs w:val="24"/>
        </w:rPr>
        <w:t>chronic pulmonary disease patients</w:t>
      </w:r>
      <w:r w:rsidR="001365D6" w:rsidRPr="00D41E17">
        <w:rPr>
          <w:rFonts w:ascii="Times New Roman" w:eastAsia="Arial Unicode MS" w:hAnsi="Times New Roman" w:cs="Times New Roman"/>
          <w:bCs/>
          <w:sz w:val="24"/>
          <w:szCs w:val="24"/>
        </w:rPr>
        <w:t xml:space="preserve">, leading to </w:t>
      </w:r>
      <w:r w:rsidR="0004611E" w:rsidRPr="00D41E17">
        <w:rPr>
          <w:rFonts w:ascii="Times New Roman" w:eastAsia="Arial Unicode MS" w:hAnsi="Times New Roman" w:cs="Times New Roman"/>
          <w:bCs/>
          <w:sz w:val="24"/>
          <w:szCs w:val="24"/>
        </w:rPr>
        <w:t>hospitalisation,</w:t>
      </w:r>
      <w:r w:rsidR="001568EF" w:rsidRPr="00D41E17">
        <w:rPr>
          <w:rFonts w:ascii="Times New Roman" w:eastAsia="Arial Unicode MS" w:hAnsi="Times New Roman" w:cs="Times New Roman"/>
          <w:bCs/>
          <w:sz w:val="24"/>
          <w:szCs w:val="24"/>
        </w:rPr>
        <w:t xml:space="preserve"> intensive care</w:t>
      </w:r>
      <w:r w:rsidR="0004611E" w:rsidRPr="00D41E17">
        <w:rPr>
          <w:rFonts w:ascii="Times New Roman" w:eastAsia="Arial Unicode MS" w:hAnsi="Times New Roman" w:cs="Times New Roman"/>
          <w:bCs/>
          <w:sz w:val="24"/>
          <w:szCs w:val="24"/>
        </w:rPr>
        <w:t>,</w:t>
      </w:r>
      <w:r w:rsidR="00A51D7E" w:rsidRPr="00D41E17">
        <w:rPr>
          <w:rFonts w:ascii="Times New Roman" w:eastAsia="Arial Unicode MS" w:hAnsi="Times New Roman" w:cs="Times New Roman"/>
          <w:bCs/>
          <w:sz w:val="24"/>
          <w:szCs w:val="24"/>
        </w:rPr>
        <w:t xml:space="preserve"> and death</w:t>
      </w:r>
      <w:r w:rsidR="001365D6" w:rsidRPr="00D41E17">
        <w:rPr>
          <w:rFonts w:ascii="Times New Roman" w:eastAsia="Arial Unicode MS" w:hAnsi="Times New Roman" w:cs="Times New Roman"/>
          <w:bCs/>
          <w:sz w:val="24"/>
          <w:szCs w:val="24"/>
        </w:rPr>
        <w:t xml:space="preserve"> </w:t>
      </w:r>
      <w:r w:rsidR="00494806" w:rsidRPr="00D41E17">
        <w:rPr>
          <w:rFonts w:ascii="Times New Roman" w:eastAsia="Arial Unicode MS" w:hAnsi="Times New Roman" w:cs="Times New Roman"/>
          <w:noProof/>
          <w:sz w:val="24"/>
          <w:szCs w:val="24"/>
        </w:rPr>
        <w:t>(Alimohamadi et al, 2022)</w:t>
      </w:r>
      <w:r w:rsidR="001365D6" w:rsidRPr="00D41E17">
        <w:rPr>
          <w:rFonts w:ascii="Times New Roman" w:eastAsia="Arial Unicode MS" w:hAnsi="Times New Roman" w:cs="Times New Roman"/>
          <w:bCs/>
          <w:sz w:val="24"/>
          <w:szCs w:val="24"/>
        </w:rPr>
        <w:t>.</w:t>
      </w:r>
      <w:r w:rsidR="002864B6" w:rsidRPr="00D41E17">
        <w:rPr>
          <w:rFonts w:ascii="Times New Roman" w:eastAsia="Arial Unicode MS" w:hAnsi="Times New Roman" w:cs="Times New Roman"/>
          <w:bCs/>
          <w:sz w:val="24"/>
          <w:szCs w:val="24"/>
        </w:rPr>
        <w:t xml:space="preserve"> </w:t>
      </w:r>
      <w:r w:rsidR="00F55028" w:rsidRPr="00D41E17">
        <w:rPr>
          <w:rFonts w:ascii="Times New Roman" w:eastAsia="Arial Unicode MS" w:hAnsi="Times New Roman" w:cs="Times New Roman"/>
          <w:bCs/>
          <w:sz w:val="24"/>
          <w:szCs w:val="24"/>
        </w:rPr>
        <w:t>Children do</w:t>
      </w:r>
      <w:r w:rsidR="00B76EC9" w:rsidRPr="00D41E17">
        <w:rPr>
          <w:rFonts w:ascii="Times New Roman" w:eastAsia="Arial Unicode MS" w:hAnsi="Times New Roman" w:cs="Times New Roman"/>
          <w:bCs/>
          <w:sz w:val="24"/>
          <w:szCs w:val="24"/>
        </w:rPr>
        <w:t xml:space="preserve"> not seem to account for </w:t>
      </w:r>
      <w:r w:rsidR="00D20458" w:rsidRPr="00D41E17">
        <w:rPr>
          <w:rFonts w:ascii="Times New Roman" w:eastAsia="Arial Unicode MS" w:hAnsi="Times New Roman" w:cs="Times New Roman"/>
          <w:bCs/>
          <w:sz w:val="24"/>
          <w:szCs w:val="24"/>
        </w:rPr>
        <w:t>a significant percentage</w:t>
      </w:r>
      <w:r w:rsidR="00B76EC9" w:rsidRPr="00D41E17">
        <w:rPr>
          <w:rFonts w:ascii="Times New Roman" w:eastAsia="Arial Unicode MS" w:hAnsi="Times New Roman" w:cs="Times New Roman"/>
          <w:bCs/>
          <w:sz w:val="24"/>
          <w:szCs w:val="24"/>
        </w:rPr>
        <w:t xml:space="preserve"> </w:t>
      </w:r>
      <w:r w:rsidR="001148D8" w:rsidRPr="00D41E17">
        <w:rPr>
          <w:rFonts w:ascii="Times New Roman" w:eastAsia="Arial Unicode MS" w:hAnsi="Times New Roman" w:cs="Times New Roman"/>
          <w:bCs/>
          <w:sz w:val="24"/>
          <w:szCs w:val="24"/>
        </w:rPr>
        <w:t>of COVID-19 disease</w:t>
      </w:r>
      <w:r w:rsidR="00396AEF" w:rsidRPr="00D41E17">
        <w:rPr>
          <w:rFonts w:ascii="Times New Roman" w:eastAsia="Arial Unicode MS" w:hAnsi="Times New Roman" w:cs="Times New Roman"/>
          <w:bCs/>
          <w:sz w:val="24"/>
          <w:szCs w:val="24"/>
        </w:rPr>
        <w:t xml:space="preserve"> cases</w:t>
      </w:r>
      <w:r w:rsidR="004F6913" w:rsidRPr="00D41E17">
        <w:rPr>
          <w:rFonts w:ascii="Times New Roman" w:eastAsia="Arial Unicode MS" w:hAnsi="Times New Roman" w:cs="Times New Roman"/>
          <w:bCs/>
          <w:sz w:val="24"/>
          <w:szCs w:val="24"/>
        </w:rPr>
        <w:t xml:space="preserve">, </w:t>
      </w:r>
      <w:r w:rsidR="00396AEF" w:rsidRPr="00D41E17">
        <w:rPr>
          <w:rFonts w:ascii="Times New Roman" w:eastAsia="Arial Unicode MS" w:hAnsi="Times New Roman" w:cs="Times New Roman"/>
          <w:bCs/>
          <w:sz w:val="24"/>
          <w:szCs w:val="24"/>
        </w:rPr>
        <w:t>children who</w:t>
      </w:r>
      <w:r w:rsidR="004F6913" w:rsidRPr="00D41E17">
        <w:rPr>
          <w:rFonts w:ascii="Times New Roman" w:eastAsia="Arial Unicode MS" w:hAnsi="Times New Roman" w:cs="Times New Roman"/>
          <w:bCs/>
          <w:sz w:val="24"/>
          <w:szCs w:val="24"/>
        </w:rPr>
        <w:t xml:space="preserve"> contract</w:t>
      </w:r>
      <w:r w:rsidR="004F20A3" w:rsidRPr="00D41E17">
        <w:rPr>
          <w:rFonts w:ascii="Times New Roman" w:eastAsia="Arial Unicode MS" w:hAnsi="Times New Roman" w:cs="Times New Roman"/>
          <w:bCs/>
          <w:sz w:val="24"/>
          <w:szCs w:val="24"/>
        </w:rPr>
        <w:t xml:space="preserve"> the virus</w:t>
      </w:r>
      <w:r w:rsidR="004F6913" w:rsidRPr="00D41E17">
        <w:rPr>
          <w:rFonts w:ascii="Times New Roman" w:eastAsia="Arial Unicode MS" w:hAnsi="Times New Roman" w:cs="Times New Roman"/>
          <w:bCs/>
          <w:sz w:val="24"/>
          <w:szCs w:val="24"/>
        </w:rPr>
        <w:t xml:space="preserve"> </w:t>
      </w:r>
      <w:r w:rsidR="006A4863" w:rsidRPr="00D41E17">
        <w:rPr>
          <w:rFonts w:ascii="Times New Roman" w:eastAsia="Arial Unicode MS" w:hAnsi="Times New Roman" w:cs="Times New Roman"/>
          <w:bCs/>
          <w:sz w:val="24"/>
          <w:szCs w:val="24"/>
        </w:rPr>
        <w:t>were either a</w:t>
      </w:r>
      <w:r w:rsidR="005342D3" w:rsidRPr="00D41E17">
        <w:rPr>
          <w:rFonts w:ascii="Times New Roman" w:eastAsia="Arial Unicode MS" w:hAnsi="Times New Roman" w:cs="Times New Roman"/>
          <w:bCs/>
          <w:sz w:val="24"/>
          <w:szCs w:val="24"/>
        </w:rPr>
        <w:t xml:space="preserve">symptomatic, </w:t>
      </w:r>
      <w:r w:rsidR="0005567C" w:rsidRPr="00D41E17">
        <w:rPr>
          <w:rFonts w:ascii="Times New Roman" w:eastAsia="Arial Unicode MS" w:hAnsi="Times New Roman" w:cs="Times New Roman"/>
          <w:bCs/>
          <w:sz w:val="24"/>
          <w:szCs w:val="24"/>
        </w:rPr>
        <w:t xml:space="preserve">or </w:t>
      </w:r>
      <w:r w:rsidR="005342D3" w:rsidRPr="00D41E17">
        <w:rPr>
          <w:rFonts w:ascii="Times New Roman" w:eastAsia="Arial Unicode MS" w:hAnsi="Times New Roman" w:cs="Times New Roman"/>
          <w:bCs/>
          <w:sz w:val="24"/>
          <w:szCs w:val="24"/>
        </w:rPr>
        <w:t>exhibit</w:t>
      </w:r>
      <w:r w:rsidR="0005567C" w:rsidRPr="00D41E17">
        <w:rPr>
          <w:rFonts w:ascii="Times New Roman" w:eastAsia="Arial Unicode MS" w:hAnsi="Times New Roman" w:cs="Times New Roman"/>
          <w:bCs/>
          <w:sz w:val="24"/>
          <w:szCs w:val="24"/>
        </w:rPr>
        <w:t xml:space="preserve"> </w:t>
      </w:r>
      <w:r w:rsidR="00965EAF" w:rsidRPr="00D41E17">
        <w:rPr>
          <w:rFonts w:ascii="Times New Roman" w:eastAsia="Arial Unicode MS" w:hAnsi="Times New Roman" w:cs="Times New Roman"/>
          <w:bCs/>
          <w:sz w:val="24"/>
          <w:szCs w:val="24"/>
        </w:rPr>
        <w:t>mild and modest symptoms</w:t>
      </w:r>
      <w:r w:rsidR="009E6C5C" w:rsidRPr="00D41E17">
        <w:rPr>
          <w:rFonts w:ascii="Times New Roman" w:eastAsia="Arial Unicode MS" w:hAnsi="Times New Roman" w:cs="Times New Roman"/>
          <w:bCs/>
          <w:sz w:val="24"/>
          <w:szCs w:val="24"/>
        </w:rPr>
        <w:t xml:space="preserve"> </w:t>
      </w:r>
      <w:r w:rsidR="00965EAF" w:rsidRPr="00D41E17">
        <w:rPr>
          <w:rFonts w:ascii="Times New Roman" w:eastAsia="Arial Unicode MS" w:hAnsi="Times New Roman" w:cs="Times New Roman"/>
          <w:bCs/>
          <w:sz w:val="24"/>
          <w:szCs w:val="24"/>
        </w:rPr>
        <w:t xml:space="preserve">that </w:t>
      </w:r>
      <w:r w:rsidR="0005567C" w:rsidRPr="00D41E17">
        <w:rPr>
          <w:rFonts w:ascii="Times New Roman" w:eastAsia="Arial Unicode MS" w:hAnsi="Times New Roman" w:cs="Times New Roman"/>
          <w:bCs/>
          <w:sz w:val="24"/>
          <w:szCs w:val="24"/>
        </w:rPr>
        <w:t>are</w:t>
      </w:r>
      <w:r w:rsidR="009E6C5C" w:rsidRPr="00D41E17">
        <w:rPr>
          <w:rFonts w:ascii="Times New Roman" w:eastAsia="Arial Unicode MS" w:hAnsi="Times New Roman" w:cs="Times New Roman"/>
          <w:bCs/>
          <w:sz w:val="24"/>
          <w:szCs w:val="24"/>
        </w:rPr>
        <w:t xml:space="preserve"> less severe, </w:t>
      </w:r>
      <w:r w:rsidR="005304A7" w:rsidRPr="00D41E17">
        <w:rPr>
          <w:rFonts w:ascii="Times New Roman" w:eastAsia="Arial Unicode MS" w:hAnsi="Times New Roman" w:cs="Times New Roman"/>
          <w:bCs/>
          <w:sz w:val="24"/>
          <w:szCs w:val="24"/>
        </w:rPr>
        <w:t xml:space="preserve">although </w:t>
      </w:r>
      <w:r w:rsidR="009E1231" w:rsidRPr="00D41E17">
        <w:rPr>
          <w:rFonts w:ascii="Times New Roman" w:eastAsia="Arial Unicode MS" w:hAnsi="Times New Roman" w:cs="Times New Roman"/>
          <w:bCs/>
          <w:sz w:val="24"/>
          <w:szCs w:val="24"/>
        </w:rPr>
        <w:t xml:space="preserve">there have been </w:t>
      </w:r>
      <w:r w:rsidR="00C550DB" w:rsidRPr="00D41E17">
        <w:rPr>
          <w:rFonts w:ascii="Times New Roman" w:eastAsia="Arial Unicode MS" w:hAnsi="Times New Roman" w:cs="Times New Roman"/>
          <w:bCs/>
          <w:sz w:val="24"/>
          <w:szCs w:val="24"/>
        </w:rPr>
        <w:t>more severe cases documented</w:t>
      </w:r>
      <w:r w:rsidR="003B47E7" w:rsidRPr="00D41E17">
        <w:rPr>
          <w:rFonts w:ascii="Times New Roman" w:eastAsia="Arial Unicode MS" w:hAnsi="Times New Roman" w:cs="Times New Roman"/>
          <w:bCs/>
          <w:sz w:val="24"/>
          <w:szCs w:val="24"/>
        </w:rPr>
        <w:t xml:space="preserve"> and </w:t>
      </w:r>
      <w:r w:rsidR="00D34514" w:rsidRPr="00D41E17">
        <w:rPr>
          <w:rFonts w:ascii="Times New Roman" w:eastAsia="Arial Unicode MS" w:hAnsi="Times New Roman" w:cs="Times New Roman"/>
          <w:bCs/>
          <w:sz w:val="24"/>
          <w:szCs w:val="24"/>
        </w:rPr>
        <w:t xml:space="preserve">over </w:t>
      </w:r>
      <w:r w:rsidR="00975E7E" w:rsidRPr="00D41E17">
        <w:rPr>
          <w:rFonts w:ascii="Times New Roman" w:eastAsia="Arial Unicode MS" w:hAnsi="Times New Roman" w:cs="Times New Roman"/>
          <w:bCs/>
          <w:sz w:val="24"/>
          <w:szCs w:val="24"/>
        </w:rPr>
        <w:t>seventy-three</w:t>
      </w:r>
      <w:r w:rsidR="00D34514" w:rsidRPr="00D41E17">
        <w:rPr>
          <w:rFonts w:ascii="Times New Roman" w:eastAsia="Arial Unicode MS" w:hAnsi="Times New Roman" w:cs="Times New Roman"/>
          <w:bCs/>
          <w:sz w:val="24"/>
          <w:szCs w:val="24"/>
        </w:rPr>
        <w:t xml:space="preserve"> thousand deaths </w:t>
      </w:r>
      <w:r w:rsidR="00C71F86" w:rsidRPr="00D41E17">
        <w:rPr>
          <w:rFonts w:ascii="Times New Roman" w:eastAsia="Arial Unicode MS" w:hAnsi="Times New Roman" w:cs="Times New Roman"/>
          <w:bCs/>
          <w:sz w:val="24"/>
          <w:szCs w:val="24"/>
        </w:rPr>
        <w:t>transpired</w:t>
      </w:r>
      <w:r w:rsidR="00D34514" w:rsidRPr="00D41E17">
        <w:rPr>
          <w:rFonts w:ascii="Times New Roman" w:eastAsia="Arial Unicode MS" w:hAnsi="Times New Roman" w:cs="Times New Roman"/>
          <w:bCs/>
          <w:sz w:val="24"/>
          <w:szCs w:val="24"/>
        </w:rPr>
        <w:t>.</w:t>
      </w:r>
      <w:r w:rsidR="00AD781E" w:rsidRPr="00D41E17">
        <w:rPr>
          <w:rFonts w:ascii="Times New Roman" w:eastAsia="Arial Unicode MS" w:hAnsi="Times New Roman" w:cs="Times New Roman"/>
          <w:bCs/>
          <w:sz w:val="24"/>
          <w:szCs w:val="24"/>
        </w:rPr>
        <w:t xml:space="preserve"> COVID-19 has shown to have lasting effects on its sufferers and can lead to</w:t>
      </w:r>
      <w:r w:rsidR="00630E0F" w:rsidRPr="00D41E17">
        <w:rPr>
          <w:rFonts w:ascii="Times New Roman" w:eastAsia="Arial Unicode MS" w:hAnsi="Times New Roman" w:cs="Times New Roman"/>
          <w:bCs/>
          <w:sz w:val="24"/>
          <w:szCs w:val="24"/>
        </w:rPr>
        <w:t xml:space="preserve"> pneumonia, </w:t>
      </w:r>
      <w:r w:rsidR="007D16B8" w:rsidRPr="00D41E17">
        <w:rPr>
          <w:rFonts w:ascii="Times New Roman" w:eastAsia="Arial Unicode MS" w:hAnsi="Times New Roman" w:cs="Times New Roman"/>
          <w:bCs/>
          <w:sz w:val="24"/>
          <w:szCs w:val="24"/>
        </w:rPr>
        <w:t xml:space="preserve">acute </w:t>
      </w:r>
      <w:r w:rsidR="00CA79BA" w:rsidRPr="00D41E17">
        <w:rPr>
          <w:rFonts w:ascii="Times New Roman" w:eastAsia="Arial Unicode MS" w:hAnsi="Times New Roman" w:cs="Times New Roman"/>
          <w:bCs/>
          <w:sz w:val="24"/>
          <w:szCs w:val="24"/>
        </w:rPr>
        <w:t>respiratory di</w:t>
      </w:r>
      <w:r w:rsidR="007D16B8" w:rsidRPr="00D41E17">
        <w:rPr>
          <w:rFonts w:ascii="Times New Roman" w:eastAsia="Arial Unicode MS" w:hAnsi="Times New Roman" w:cs="Times New Roman"/>
          <w:bCs/>
          <w:sz w:val="24"/>
          <w:szCs w:val="24"/>
        </w:rPr>
        <w:t>stress syndrome</w:t>
      </w:r>
      <w:r w:rsidR="0009611E" w:rsidRPr="00D41E17">
        <w:rPr>
          <w:rFonts w:ascii="Times New Roman" w:eastAsia="Arial Unicode MS" w:hAnsi="Times New Roman" w:cs="Times New Roman"/>
          <w:bCs/>
          <w:sz w:val="24"/>
          <w:szCs w:val="24"/>
        </w:rPr>
        <w:t xml:space="preserve">, viral sepsis, </w:t>
      </w:r>
      <w:r w:rsidR="00DD443B" w:rsidRPr="00D41E17">
        <w:rPr>
          <w:rFonts w:ascii="Times New Roman" w:eastAsia="Arial Unicode MS" w:hAnsi="Times New Roman" w:cs="Times New Roman"/>
          <w:bCs/>
          <w:sz w:val="24"/>
          <w:szCs w:val="24"/>
        </w:rPr>
        <w:t>pulmonary fibrosis, long COVID, and end of life</w:t>
      </w:r>
      <w:r w:rsidR="00F44724" w:rsidRPr="00D41E17">
        <w:rPr>
          <w:rFonts w:ascii="Times New Roman" w:eastAsia="Arial Unicode MS" w:hAnsi="Times New Roman" w:cs="Times New Roman"/>
          <w:bCs/>
          <w:sz w:val="24"/>
          <w:szCs w:val="24"/>
        </w:rPr>
        <w:t xml:space="preserve"> </w:t>
      </w:r>
      <w:sdt>
        <w:sdtPr>
          <w:rPr>
            <w:rFonts w:ascii="Times New Roman" w:eastAsia="Arial Unicode MS" w:hAnsi="Times New Roman" w:cs="Times New Roman"/>
            <w:bCs/>
            <w:sz w:val="24"/>
            <w:szCs w:val="24"/>
          </w:rPr>
          <w:id w:val="-564250891"/>
          <w:citation/>
        </w:sdtPr>
        <w:sdtContent>
          <w:r w:rsidR="0013609C" w:rsidRPr="00D41E17">
            <w:rPr>
              <w:rFonts w:ascii="Times New Roman" w:eastAsia="Arial Unicode MS" w:hAnsi="Times New Roman" w:cs="Times New Roman"/>
              <w:bCs/>
              <w:sz w:val="24"/>
              <w:szCs w:val="24"/>
            </w:rPr>
            <w:fldChar w:fldCharType="begin"/>
          </w:r>
          <w:r w:rsidR="0013609C" w:rsidRPr="00D41E17">
            <w:rPr>
              <w:rFonts w:ascii="Times New Roman" w:eastAsia="Arial Unicode MS" w:hAnsi="Times New Roman" w:cs="Times New Roman"/>
              <w:bCs/>
              <w:sz w:val="24"/>
              <w:szCs w:val="24"/>
            </w:rPr>
            <w:instrText xml:space="preserve"> CITATION Bro20 \l 2057 </w:instrText>
          </w:r>
          <w:r w:rsidR="0013609C" w:rsidRPr="00D41E17">
            <w:rPr>
              <w:rFonts w:ascii="Times New Roman" w:eastAsia="Arial Unicode MS" w:hAnsi="Times New Roman" w:cs="Times New Roman"/>
              <w:bCs/>
              <w:sz w:val="24"/>
              <w:szCs w:val="24"/>
            </w:rPr>
            <w:fldChar w:fldCharType="separate"/>
          </w:r>
          <w:r w:rsidR="0013609C" w:rsidRPr="00D41E17">
            <w:rPr>
              <w:rFonts w:ascii="Times New Roman" w:eastAsia="Arial Unicode MS" w:hAnsi="Times New Roman" w:cs="Times New Roman"/>
              <w:noProof/>
              <w:sz w:val="24"/>
              <w:szCs w:val="24"/>
            </w:rPr>
            <w:t>(Brosnahan, 2020)</w:t>
          </w:r>
          <w:r w:rsidR="0013609C" w:rsidRPr="00D41E17">
            <w:rPr>
              <w:rFonts w:ascii="Times New Roman" w:eastAsia="Arial Unicode MS" w:hAnsi="Times New Roman" w:cs="Times New Roman"/>
              <w:bCs/>
              <w:sz w:val="24"/>
              <w:szCs w:val="24"/>
            </w:rPr>
            <w:fldChar w:fldCharType="end"/>
          </w:r>
        </w:sdtContent>
      </w:sdt>
      <w:r w:rsidR="0013609C" w:rsidRPr="00D41E17">
        <w:rPr>
          <w:rFonts w:ascii="Times New Roman" w:eastAsia="Arial Unicode MS" w:hAnsi="Times New Roman" w:cs="Times New Roman"/>
          <w:bCs/>
          <w:sz w:val="24"/>
          <w:szCs w:val="24"/>
        </w:rPr>
        <w:t>.</w:t>
      </w:r>
      <w:r w:rsidR="00A11009" w:rsidRPr="00D41E17">
        <w:rPr>
          <w:rFonts w:ascii="Times New Roman" w:eastAsia="Arial Unicode MS" w:hAnsi="Times New Roman" w:cs="Times New Roman"/>
          <w:bCs/>
          <w:sz w:val="24"/>
          <w:szCs w:val="24"/>
        </w:rPr>
        <w:t xml:space="preserve"> </w:t>
      </w:r>
      <w:r w:rsidR="001C088D" w:rsidRPr="00D41E17">
        <w:rPr>
          <w:rFonts w:ascii="Times New Roman" w:eastAsia="Arial Unicode MS" w:hAnsi="Times New Roman" w:cs="Times New Roman"/>
          <w:bCs/>
          <w:sz w:val="24"/>
          <w:szCs w:val="24"/>
        </w:rPr>
        <w:t xml:space="preserve">On </w:t>
      </w:r>
      <w:r w:rsidR="00476B40" w:rsidRPr="00D41E17">
        <w:rPr>
          <w:rFonts w:ascii="Times New Roman" w:eastAsia="Arial Unicode MS" w:hAnsi="Times New Roman" w:cs="Times New Roman"/>
          <w:bCs/>
          <w:sz w:val="24"/>
          <w:szCs w:val="24"/>
        </w:rPr>
        <w:t>March 19, 2020</w:t>
      </w:r>
      <w:r w:rsidR="001C088D" w:rsidRPr="00D41E17">
        <w:rPr>
          <w:rFonts w:ascii="Times New Roman" w:eastAsia="Arial Unicode MS" w:hAnsi="Times New Roman" w:cs="Times New Roman"/>
          <w:bCs/>
          <w:sz w:val="24"/>
          <w:szCs w:val="24"/>
        </w:rPr>
        <w:t>,</w:t>
      </w:r>
      <w:r w:rsidR="00476B40" w:rsidRPr="00D41E17">
        <w:rPr>
          <w:rFonts w:ascii="Times New Roman" w:eastAsia="Arial Unicode MS" w:hAnsi="Times New Roman" w:cs="Times New Roman"/>
          <w:bCs/>
          <w:sz w:val="24"/>
          <w:szCs w:val="24"/>
        </w:rPr>
        <w:t xml:space="preserve"> </w:t>
      </w:r>
      <w:r w:rsidR="001C088D" w:rsidRPr="00D41E17">
        <w:rPr>
          <w:rFonts w:ascii="Times New Roman" w:eastAsia="Arial Unicode MS" w:hAnsi="Times New Roman" w:cs="Times New Roman"/>
          <w:bCs/>
          <w:sz w:val="24"/>
          <w:szCs w:val="24"/>
        </w:rPr>
        <w:t>British</w:t>
      </w:r>
      <w:r w:rsidR="00BF623C" w:rsidRPr="00D41E17">
        <w:rPr>
          <w:rFonts w:ascii="Times New Roman" w:eastAsia="Arial Unicode MS" w:hAnsi="Times New Roman" w:cs="Times New Roman"/>
          <w:bCs/>
          <w:sz w:val="24"/>
          <w:szCs w:val="24"/>
        </w:rPr>
        <w:t xml:space="preserve"> Prime Minister </w:t>
      </w:r>
      <w:r w:rsidR="00E0337F" w:rsidRPr="00D41E17">
        <w:rPr>
          <w:rFonts w:ascii="Times New Roman" w:eastAsia="Arial Unicode MS" w:hAnsi="Times New Roman" w:cs="Times New Roman"/>
          <w:bCs/>
          <w:sz w:val="24"/>
          <w:szCs w:val="24"/>
        </w:rPr>
        <w:t xml:space="preserve">Boris Johnson announced </w:t>
      </w:r>
      <w:r w:rsidR="00B91284" w:rsidRPr="00D41E17">
        <w:rPr>
          <w:rFonts w:ascii="Times New Roman" w:eastAsia="Arial Unicode MS" w:hAnsi="Times New Roman" w:cs="Times New Roman"/>
          <w:bCs/>
          <w:sz w:val="24"/>
          <w:szCs w:val="24"/>
        </w:rPr>
        <w:t>the first national</w:t>
      </w:r>
      <w:r w:rsidR="007F1AB9" w:rsidRPr="00D41E17">
        <w:rPr>
          <w:rFonts w:ascii="Times New Roman" w:eastAsia="Arial Unicode MS" w:hAnsi="Times New Roman" w:cs="Times New Roman"/>
          <w:bCs/>
          <w:sz w:val="24"/>
          <w:szCs w:val="24"/>
        </w:rPr>
        <w:t xml:space="preserve"> lockdown lasting until June</w:t>
      </w:r>
      <w:r w:rsidR="00B91284" w:rsidRPr="00D41E17">
        <w:rPr>
          <w:rFonts w:ascii="Times New Roman" w:eastAsia="Arial Unicode MS" w:hAnsi="Times New Roman" w:cs="Times New Roman"/>
          <w:bCs/>
          <w:sz w:val="24"/>
          <w:szCs w:val="24"/>
        </w:rPr>
        <w:t xml:space="preserve"> 2020, </w:t>
      </w:r>
      <w:r w:rsidR="007577EA" w:rsidRPr="00D41E17">
        <w:rPr>
          <w:rFonts w:ascii="Times New Roman" w:eastAsia="Arial Unicode MS" w:hAnsi="Times New Roman" w:cs="Times New Roman"/>
          <w:bCs/>
          <w:sz w:val="24"/>
          <w:szCs w:val="24"/>
        </w:rPr>
        <w:t xml:space="preserve">the second lockdown came on </w:t>
      </w:r>
      <w:r w:rsidR="002F327B" w:rsidRPr="00D41E17">
        <w:rPr>
          <w:rFonts w:ascii="Times New Roman" w:eastAsia="Arial Unicode MS" w:hAnsi="Times New Roman" w:cs="Times New Roman"/>
          <w:bCs/>
          <w:sz w:val="24"/>
          <w:szCs w:val="24"/>
        </w:rPr>
        <w:t>31 October</w:t>
      </w:r>
      <w:r w:rsidR="00CA0161" w:rsidRPr="00D41E17">
        <w:rPr>
          <w:rFonts w:ascii="Times New Roman" w:eastAsia="Arial Unicode MS" w:hAnsi="Times New Roman" w:cs="Times New Roman"/>
          <w:bCs/>
          <w:sz w:val="24"/>
          <w:szCs w:val="24"/>
        </w:rPr>
        <w:t xml:space="preserve"> 2020, </w:t>
      </w:r>
      <w:r w:rsidR="00FC009C" w:rsidRPr="00D41E17">
        <w:rPr>
          <w:rFonts w:ascii="Times New Roman" w:eastAsia="Arial Unicode MS" w:hAnsi="Times New Roman" w:cs="Times New Roman"/>
          <w:bCs/>
          <w:sz w:val="24"/>
          <w:szCs w:val="24"/>
        </w:rPr>
        <w:t xml:space="preserve">but allowing </w:t>
      </w:r>
      <w:r w:rsidR="008F2FA6" w:rsidRPr="00D41E17">
        <w:rPr>
          <w:rFonts w:ascii="Times New Roman" w:eastAsia="Arial Unicode MS" w:hAnsi="Times New Roman" w:cs="Times New Roman"/>
          <w:bCs/>
          <w:sz w:val="24"/>
          <w:szCs w:val="24"/>
        </w:rPr>
        <w:t xml:space="preserve">three households to meet for Christmas between the </w:t>
      </w:r>
      <w:r w:rsidR="00AE1DDF" w:rsidRPr="00D41E17">
        <w:rPr>
          <w:rFonts w:ascii="Times New Roman" w:eastAsia="Arial Unicode MS" w:hAnsi="Times New Roman" w:cs="Times New Roman"/>
          <w:bCs/>
          <w:sz w:val="24"/>
          <w:szCs w:val="24"/>
        </w:rPr>
        <w:t xml:space="preserve">23 and 27 December, </w:t>
      </w:r>
      <w:r w:rsidR="00CA0161" w:rsidRPr="00D41E17">
        <w:rPr>
          <w:rFonts w:ascii="Times New Roman" w:eastAsia="Arial Unicode MS" w:hAnsi="Times New Roman" w:cs="Times New Roman"/>
          <w:bCs/>
          <w:sz w:val="24"/>
          <w:szCs w:val="24"/>
        </w:rPr>
        <w:t xml:space="preserve">the third lockdown was announced </w:t>
      </w:r>
      <w:r w:rsidR="006A211D" w:rsidRPr="00D41E17">
        <w:rPr>
          <w:rFonts w:ascii="Times New Roman" w:eastAsia="Arial Unicode MS" w:hAnsi="Times New Roman" w:cs="Times New Roman"/>
          <w:bCs/>
          <w:sz w:val="24"/>
          <w:szCs w:val="24"/>
        </w:rPr>
        <w:t>4 January 2021 lasting until</w:t>
      </w:r>
      <w:r w:rsidR="00010959" w:rsidRPr="00D41E17">
        <w:rPr>
          <w:rFonts w:ascii="Times New Roman" w:eastAsia="Arial Unicode MS" w:hAnsi="Times New Roman" w:cs="Times New Roman"/>
          <w:bCs/>
          <w:sz w:val="24"/>
          <w:szCs w:val="24"/>
        </w:rPr>
        <w:t xml:space="preserve"> 8 March 2021</w:t>
      </w:r>
      <w:r w:rsidR="00EA012D" w:rsidRPr="00D41E17">
        <w:rPr>
          <w:rFonts w:ascii="Times New Roman" w:eastAsia="Arial Unicode MS" w:hAnsi="Times New Roman" w:cs="Times New Roman"/>
          <w:bCs/>
          <w:sz w:val="24"/>
          <w:szCs w:val="24"/>
        </w:rPr>
        <w:t xml:space="preserve"> </w:t>
      </w:r>
      <w:r w:rsidR="00360CF7" w:rsidRPr="00D41E17">
        <w:rPr>
          <w:rFonts w:ascii="Times New Roman" w:eastAsia="Arial Unicode MS" w:hAnsi="Times New Roman" w:cs="Times New Roman"/>
          <w:bCs/>
          <w:sz w:val="24"/>
          <w:szCs w:val="24"/>
        </w:rPr>
        <w:t xml:space="preserve">to prevent further deaths and reduce the </w:t>
      </w:r>
      <w:r w:rsidR="000A7F73" w:rsidRPr="00D41E17">
        <w:rPr>
          <w:rFonts w:ascii="Times New Roman" w:eastAsia="Arial Unicode MS" w:hAnsi="Times New Roman" w:cs="Times New Roman"/>
          <w:bCs/>
          <w:sz w:val="24"/>
          <w:szCs w:val="24"/>
        </w:rPr>
        <w:t>transmission of the disease</w:t>
      </w:r>
      <w:r w:rsidR="00221CB9" w:rsidRPr="00D41E17">
        <w:rPr>
          <w:rFonts w:ascii="Times New Roman" w:eastAsia="Arial Unicode MS" w:hAnsi="Times New Roman" w:cs="Times New Roman"/>
          <w:bCs/>
          <w:sz w:val="24"/>
          <w:szCs w:val="24"/>
        </w:rPr>
        <w:t xml:space="preserve">. </w:t>
      </w:r>
      <w:r w:rsidR="00B37837" w:rsidRPr="00D41E17">
        <w:rPr>
          <w:rFonts w:ascii="Times New Roman" w:eastAsia="Arial Unicode MS" w:hAnsi="Times New Roman" w:cs="Times New Roman"/>
          <w:bCs/>
          <w:sz w:val="24"/>
          <w:szCs w:val="24"/>
        </w:rPr>
        <w:t>Britain’s</w:t>
      </w:r>
      <w:r w:rsidR="00EB76F1" w:rsidRPr="00D41E17">
        <w:rPr>
          <w:rFonts w:ascii="Times New Roman" w:eastAsia="Arial Unicode MS" w:hAnsi="Times New Roman" w:cs="Times New Roman"/>
          <w:bCs/>
          <w:sz w:val="24"/>
          <w:szCs w:val="24"/>
        </w:rPr>
        <w:t xml:space="preserve"> three lockdowns</w:t>
      </w:r>
      <w:r w:rsidR="00B37837" w:rsidRPr="00D41E17">
        <w:rPr>
          <w:rFonts w:ascii="Times New Roman" w:eastAsia="Arial Unicode MS" w:hAnsi="Times New Roman" w:cs="Times New Roman"/>
          <w:bCs/>
          <w:sz w:val="24"/>
          <w:szCs w:val="24"/>
        </w:rPr>
        <w:t xml:space="preserve"> closed schools, </w:t>
      </w:r>
      <w:r w:rsidR="00F75B06" w:rsidRPr="00D41E17">
        <w:rPr>
          <w:rFonts w:ascii="Times New Roman" w:eastAsia="Arial Unicode MS" w:hAnsi="Times New Roman" w:cs="Times New Roman"/>
          <w:bCs/>
          <w:sz w:val="24"/>
          <w:szCs w:val="24"/>
        </w:rPr>
        <w:t xml:space="preserve">however </w:t>
      </w:r>
      <w:r w:rsidR="00F5250A" w:rsidRPr="00D41E17">
        <w:rPr>
          <w:rFonts w:ascii="Times New Roman" w:eastAsia="Arial Unicode MS" w:hAnsi="Times New Roman" w:cs="Times New Roman"/>
          <w:bCs/>
          <w:sz w:val="24"/>
          <w:szCs w:val="24"/>
        </w:rPr>
        <w:t xml:space="preserve">during the first lockdown, </w:t>
      </w:r>
      <w:r w:rsidR="003A643E" w:rsidRPr="00D41E17">
        <w:rPr>
          <w:rFonts w:ascii="Times New Roman" w:eastAsia="Arial Unicode MS" w:hAnsi="Times New Roman" w:cs="Times New Roman"/>
          <w:bCs/>
          <w:sz w:val="24"/>
          <w:szCs w:val="24"/>
        </w:rPr>
        <w:t>schools remained open</w:t>
      </w:r>
      <w:r w:rsidR="004310E1" w:rsidRPr="00D41E17">
        <w:rPr>
          <w:rFonts w:ascii="Times New Roman" w:eastAsia="Arial Unicode MS" w:hAnsi="Times New Roman" w:cs="Times New Roman"/>
          <w:bCs/>
          <w:sz w:val="24"/>
          <w:szCs w:val="24"/>
        </w:rPr>
        <w:t xml:space="preserve"> </w:t>
      </w:r>
      <w:r w:rsidR="00014F6E" w:rsidRPr="00D41E17">
        <w:rPr>
          <w:rFonts w:ascii="Times New Roman" w:eastAsia="Arial Unicode MS" w:hAnsi="Times New Roman" w:cs="Times New Roman"/>
          <w:bCs/>
          <w:sz w:val="24"/>
          <w:szCs w:val="24"/>
        </w:rPr>
        <w:t xml:space="preserve">for </w:t>
      </w:r>
      <w:r w:rsidR="00F5250A" w:rsidRPr="00D41E17">
        <w:rPr>
          <w:rFonts w:ascii="Times New Roman" w:eastAsia="Arial Unicode MS" w:hAnsi="Times New Roman" w:cs="Times New Roman"/>
          <w:bCs/>
          <w:sz w:val="24"/>
          <w:szCs w:val="24"/>
        </w:rPr>
        <w:t xml:space="preserve">the </w:t>
      </w:r>
      <w:r w:rsidR="00014F6E" w:rsidRPr="00D41E17">
        <w:rPr>
          <w:rFonts w:ascii="Times New Roman" w:eastAsia="Arial Unicode MS" w:hAnsi="Times New Roman" w:cs="Times New Roman"/>
          <w:bCs/>
          <w:sz w:val="24"/>
          <w:szCs w:val="24"/>
        </w:rPr>
        <w:t xml:space="preserve">children of essential </w:t>
      </w:r>
      <w:r w:rsidR="00EF4667">
        <w:rPr>
          <w:rFonts w:ascii="Times New Roman" w:eastAsia="Arial Unicode MS" w:hAnsi="Times New Roman" w:cs="Times New Roman"/>
          <w:bCs/>
          <w:sz w:val="24"/>
          <w:szCs w:val="24"/>
        </w:rPr>
        <w:t xml:space="preserve">key </w:t>
      </w:r>
      <w:r w:rsidR="00014F6E" w:rsidRPr="00D41E17">
        <w:rPr>
          <w:rFonts w:ascii="Times New Roman" w:eastAsia="Arial Unicode MS" w:hAnsi="Times New Roman" w:cs="Times New Roman"/>
          <w:bCs/>
          <w:sz w:val="24"/>
          <w:szCs w:val="24"/>
        </w:rPr>
        <w:t>workers</w:t>
      </w:r>
      <w:r w:rsidR="00562C87" w:rsidRPr="00D41E17">
        <w:rPr>
          <w:rFonts w:ascii="Times New Roman" w:eastAsia="Arial Unicode MS" w:hAnsi="Times New Roman" w:cs="Times New Roman"/>
          <w:bCs/>
          <w:sz w:val="24"/>
          <w:szCs w:val="24"/>
        </w:rPr>
        <w:t>,</w:t>
      </w:r>
      <w:r w:rsidR="003A643E" w:rsidRPr="00D41E17">
        <w:rPr>
          <w:rFonts w:ascii="Times New Roman" w:eastAsia="Arial Unicode MS" w:hAnsi="Times New Roman" w:cs="Times New Roman"/>
          <w:bCs/>
          <w:sz w:val="24"/>
          <w:szCs w:val="24"/>
        </w:rPr>
        <w:t xml:space="preserve"> and children that </w:t>
      </w:r>
      <w:r w:rsidR="00917A87" w:rsidRPr="00D41E17">
        <w:rPr>
          <w:rFonts w:ascii="Times New Roman" w:eastAsia="Arial Unicode MS" w:hAnsi="Times New Roman" w:cs="Times New Roman"/>
          <w:bCs/>
          <w:sz w:val="24"/>
          <w:szCs w:val="24"/>
        </w:rPr>
        <w:t xml:space="preserve">were </w:t>
      </w:r>
      <w:r w:rsidR="007D5440" w:rsidRPr="00D41E17">
        <w:rPr>
          <w:rFonts w:ascii="Times New Roman" w:eastAsia="Arial Unicode MS" w:hAnsi="Times New Roman" w:cs="Times New Roman"/>
          <w:bCs/>
          <w:sz w:val="24"/>
          <w:szCs w:val="24"/>
        </w:rPr>
        <w:t xml:space="preserve">deemed </w:t>
      </w:r>
      <w:r w:rsidR="00917A87" w:rsidRPr="00D41E17">
        <w:rPr>
          <w:rFonts w:ascii="Times New Roman" w:eastAsia="Arial Unicode MS" w:hAnsi="Times New Roman" w:cs="Times New Roman"/>
          <w:bCs/>
          <w:sz w:val="24"/>
          <w:szCs w:val="24"/>
        </w:rPr>
        <w:t xml:space="preserve">vulnerable </w:t>
      </w:r>
      <w:r w:rsidR="007D5440" w:rsidRPr="00D41E17">
        <w:rPr>
          <w:rFonts w:ascii="Times New Roman" w:eastAsia="Arial Unicode MS" w:hAnsi="Times New Roman" w:cs="Times New Roman"/>
          <w:bCs/>
          <w:sz w:val="24"/>
          <w:szCs w:val="24"/>
        </w:rPr>
        <w:t>and school</w:t>
      </w:r>
      <w:r w:rsidR="00154C9A" w:rsidRPr="00D41E17">
        <w:rPr>
          <w:rFonts w:ascii="Times New Roman" w:eastAsia="Arial Unicode MS" w:hAnsi="Times New Roman" w:cs="Times New Roman"/>
          <w:bCs/>
          <w:sz w:val="24"/>
          <w:szCs w:val="24"/>
        </w:rPr>
        <w:t xml:space="preserve"> attendance </w:t>
      </w:r>
      <w:r w:rsidR="007D5440" w:rsidRPr="00D41E17">
        <w:rPr>
          <w:rFonts w:ascii="Times New Roman" w:eastAsia="Arial Unicode MS" w:hAnsi="Times New Roman" w:cs="Times New Roman"/>
          <w:bCs/>
          <w:sz w:val="24"/>
          <w:szCs w:val="24"/>
        </w:rPr>
        <w:t>crucial</w:t>
      </w:r>
      <w:r w:rsidR="004707E1" w:rsidRPr="00D41E17">
        <w:rPr>
          <w:rFonts w:ascii="Times New Roman" w:eastAsia="Arial Unicode MS" w:hAnsi="Times New Roman" w:cs="Times New Roman"/>
          <w:bCs/>
          <w:sz w:val="24"/>
          <w:szCs w:val="24"/>
        </w:rPr>
        <w:t xml:space="preserve">. </w:t>
      </w:r>
      <w:r w:rsidR="00325B67" w:rsidRPr="00D41E17">
        <w:rPr>
          <w:rFonts w:ascii="Times New Roman" w:eastAsia="Arial Unicode MS" w:hAnsi="Times New Roman" w:cs="Times New Roman"/>
          <w:bCs/>
          <w:sz w:val="24"/>
          <w:szCs w:val="24"/>
        </w:rPr>
        <w:t>Nonessential</w:t>
      </w:r>
      <w:r w:rsidR="00AD14BC" w:rsidRPr="00D41E17">
        <w:rPr>
          <w:rFonts w:ascii="Times New Roman" w:eastAsia="Arial Unicode MS" w:hAnsi="Times New Roman" w:cs="Times New Roman"/>
          <w:bCs/>
          <w:sz w:val="24"/>
          <w:szCs w:val="24"/>
        </w:rPr>
        <w:t xml:space="preserve"> </w:t>
      </w:r>
      <w:r w:rsidR="00B37837" w:rsidRPr="00D41E17">
        <w:rPr>
          <w:rFonts w:ascii="Times New Roman" w:eastAsia="Arial Unicode MS" w:hAnsi="Times New Roman" w:cs="Times New Roman"/>
          <w:bCs/>
          <w:sz w:val="24"/>
          <w:szCs w:val="24"/>
        </w:rPr>
        <w:t xml:space="preserve">shops, </w:t>
      </w:r>
      <w:r w:rsidR="00D41125" w:rsidRPr="00D41E17">
        <w:rPr>
          <w:rFonts w:ascii="Times New Roman" w:eastAsia="Arial Unicode MS" w:hAnsi="Times New Roman" w:cs="Times New Roman"/>
          <w:bCs/>
          <w:sz w:val="24"/>
          <w:szCs w:val="24"/>
        </w:rPr>
        <w:t>pubs, restaurants,</w:t>
      </w:r>
      <w:r w:rsidR="006A6452" w:rsidRPr="00D41E17">
        <w:rPr>
          <w:rFonts w:ascii="Times New Roman" w:eastAsia="Arial Unicode MS" w:hAnsi="Times New Roman" w:cs="Times New Roman"/>
          <w:bCs/>
          <w:sz w:val="24"/>
          <w:szCs w:val="24"/>
        </w:rPr>
        <w:t xml:space="preserve"> </w:t>
      </w:r>
      <w:r w:rsidR="000A3E27" w:rsidRPr="00D41E17">
        <w:rPr>
          <w:rFonts w:ascii="Times New Roman" w:eastAsia="Arial Unicode MS" w:hAnsi="Times New Roman" w:cs="Times New Roman"/>
          <w:bCs/>
          <w:sz w:val="24"/>
          <w:szCs w:val="24"/>
        </w:rPr>
        <w:t xml:space="preserve">all leisure </w:t>
      </w:r>
      <w:r w:rsidR="00A0720D" w:rsidRPr="00D41E17">
        <w:rPr>
          <w:rFonts w:ascii="Times New Roman" w:eastAsia="Arial Unicode MS" w:hAnsi="Times New Roman" w:cs="Times New Roman"/>
          <w:bCs/>
          <w:sz w:val="24"/>
          <w:szCs w:val="24"/>
        </w:rPr>
        <w:t>activities</w:t>
      </w:r>
      <w:r w:rsidR="00943DE7" w:rsidRPr="00D41E17">
        <w:rPr>
          <w:rFonts w:ascii="Times New Roman" w:eastAsia="Arial Unicode MS" w:hAnsi="Times New Roman" w:cs="Times New Roman"/>
          <w:bCs/>
          <w:sz w:val="24"/>
          <w:szCs w:val="24"/>
        </w:rPr>
        <w:t xml:space="preserve">, </w:t>
      </w:r>
      <w:r w:rsidR="000A3E27" w:rsidRPr="00D41E17">
        <w:rPr>
          <w:rFonts w:ascii="Times New Roman" w:eastAsia="Arial Unicode MS" w:hAnsi="Times New Roman" w:cs="Times New Roman"/>
          <w:bCs/>
          <w:sz w:val="24"/>
          <w:szCs w:val="24"/>
        </w:rPr>
        <w:t>sport</w:t>
      </w:r>
      <w:r w:rsidR="006A6452" w:rsidRPr="00D41E17">
        <w:rPr>
          <w:rFonts w:ascii="Times New Roman" w:eastAsia="Arial Unicode MS" w:hAnsi="Times New Roman" w:cs="Times New Roman"/>
          <w:bCs/>
          <w:sz w:val="24"/>
          <w:szCs w:val="24"/>
        </w:rPr>
        <w:t>s</w:t>
      </w:r>
      <w:r w:rsidR="000A3E27" w:rsidRPr="00D41E17">
        <w:rPr>
          <w:rFonts w:ascii="Times New Roman" w:eastAsia="Arial Unicode MS" w:hAnsi="Times New Roman" w:cs="Times New Roman"/>
          <w:bCs/>
          <w:sz w:val="24"/>
          <w:szCs w:val="24"/>
        </w:rPr>
        <w:t xml:space="preserve"> </w:t>
      </w:r>
      <w:r w:rsidR="00A0720D" w:rsidRPr="00D41E17">
        <w:rPr>
          <w:rFonts w:ascii="Times New Roman" w:eastAsia="Arial Unicode MS" w:hAnsi="Times New Roman" w:cs="Times New Roman"/>
          <w:bCs/>
          <w:sz w:val="24"/>
          <w:szCs w:val="24"/>
        </w:rPr>
        <w:t>clubs</w:t>
      </w:r>
      <w:r w:rsidR="00022C92" w:rsidRPr="00D41E17">
        <w:rPr>
          <w:rFonts w:ascii="Times New Roman" w:eastAsia="Arial Unicode MS" w:hAnsi="Times New Roman" w:cs="Times New Roman"/>
          <w:bCs/>
          <w:sz w:val="24"/>
          <w:szCs w:val="24"/>
        </w:rPr>
        <w:t xml:space="preserve"> were closed</w:t>
      </w:r>
      <w:r w:rsidR="00A0720D" w:rsidRPr="00D41E17">
        <w:rPr>
          <w:rFonts w:ascii="Times New Roman" w:eastAsia="Arial Unicode MS" w:hAnsi="Times New Roman" w:cs="Times New Roman"/>
          <w:bCs/>
          <w:sz w:val="24"/>
          <w:szCs w:val="24"/>
        </w:rPr>
        <w:t>,</w:t>
      </w:r>
      <w:r w:rsidR="00A706E3" w:rsidRPr="00D41E17">
        <w:rPr>
          <w:rFonts w:ascii="Times New Roman" w:eastAsia="Arial Unicode MS" w:hAnsi="Times New Roman" w:cs="Times New Roman"/>
          <w:bCs/>
          <w:sz w:val="24"/>
          <w:szCs w:val="24"/>
        </w:rPr>
        <w:t xml:space="preserve"> and all</w:t>
      </w:r>
      <w:r w:rsidR="00A0720D" w:rsidRPr="00D41E17">
        <w:rPr>
          <w:rFonts w:ascii="Times New Roman" w:eastAsia="Arial Unicode MS" w:hAnsi="Times New Roman" w:cs="Times New Roman"/>
          <w:bCs/>
          <w:sz w:val="24"/>
          <w:szCs w:val="24"/>
        </w:rPr>
        <w:t xml:space="preserve"> </w:t>
      </w:r>
      <w:r w:rsidR="00B37837" w:rsidRPr="00D41E17">
        <w:rPr>
          <w:rFonts w:ascii="Times New Roman" w:eastAsia="Arial Unicode MS" w:hAnsi="Times New Roman" w:cs="Times New Roman"/>
          <w:bCs/>
          <w:sz w:val="24"/>
          <w:szCs w:val="24"/>
        </w:rPr>
        <w:t>healthcare facilities</w:t>
      </w:r>
      <w:r w:rsidR="00022C92" w:rsidRPr="00D41E17">
        <w:rPr>
          <w:rFonts w:ascii="Times New Roman" w:eastAsia="Arial Unicode MS" w:hAnsi="Times New Roman" w:cs="Times New Roman"/>
          <w:bCs/>
          <w:sz w:val="24"/>
          <w:szCs w:val="24"/>
        </w:rPr>
        <w:t xml:space="preserve"> were shut</w:t>
      </w:r>
      <w:r w:rsidR="00EB29C1" w:rsidRPr="00D41E17">
        <w:rPr>
          <w:rFonts w:ascii="Times New Roman" w:eastAsia="Arial Unicode MS" w:hAnsi="Times New Roman" w:cs="Times New Roman"/>
          <w:bCs/>
          <w:sz w:val="24"/>
          <w:szCs w:val="24"/>
        </w:rPr>
        <w:t xml:space="preserve">, </w:t>
      </w:r>
      <w:r w:rsidR="000A3E27" w:rsidRPr="00D41E17">
        <w:rPr>
          <w:rFonts w:ascii="Times New Roman" w:eastAsia="Arial Unicode MS" w:hAnsi="Times New Roman" w:cs="Times New Roman"/>
          <w:bCs/>
          <w:sz w:val="24"/>
          <w:szCs w:val="24"/>
        </w:rPr>
        <w:t>unless life threatening</w:t>
      </w:r>
      <w:r w:rsidR="0028321C" w:rsidRPr="00D41E17">
        <w:rPr>
          <w:rFonts w:ascii="Times New Roman" w:eastAsia="Arial Unicode MS" w:hAnsi="Times New Roman" w:cs="Times New Roman"/>
          <w:bCs/>
          <w:sz w:val="24"/>
          <w:szCs w:val="24"/>
        </w:rPr>
        <w:t xml:space="preserve"> circumstances </w:t>
      </w:r>
      <w:r w:rsidR="0002175A">
        <w:rPr>
          <w:rFonts w:ascii="Times New Roman" w:eastAsia="Arial Unicode MS" w:hAnsi="Times New Roman" w:cs="Times New Roman"/>
          <w:bCs/>
          <w:sz w:val="24"/>
          <w:szCs w:val="24"/>
        </w:rPr>
        <w:t xml:space="preserve">or </w:t>
      </w:r>
      <w:r w:rsidR="00AA648D">
        <w:rPr>
          <w:rFonts w:ascii="Times New Roman" w:eastAsia="Arial Unicode MS" w:hAnsi="Times New Roman" w:cs="Times New Roman"/>
          <w:bCs/>
          <w:sz w:val="24"/>
          <w:szCs w:val="24"/>
        </w:rPr>
        <w:t>severe injury</w:t>
      </w:r>
      <w:r w:rsidR="0002175A">
        <w:rPr>
          <w:rFonts w:ascii="Times New Roman" w:eastAsia="Arial Unicode MS" w:hAnsi="Times New Roman" w:cs="Times New Roman"/>
          <w:bCs/>
          <w:sz w:val="24"/>
          <w:szCs w:val="24"/>
        </w:rPr>
        <w:t xml:space="preserve"> </w:t>
      </w:r>
      <w:r w:rsidR="0028321C" w:rsidRPr="00D41E17">
        <w:rPr>
          <w:rFonts w:ascii="Times New Roman" w:eastAsia="Arial Unicode MS" w:hAnsi="Times New Roman" w:cs="Times New Roman"/>
          <w:bCs/>
          <w:sz w:val="24"/>
          <w:szCs w:val="24"/>
        </w:rPr>
        <w:t>were involved</w:t>
      </w:r>
      <w:r w:rsidR="00FB450D" w:rsidRPr="00D41E17">
        <w:rPr>
          <w:rFonts w:ascii="Times New Roman" w:eastAsia="Arial Unicode MS" w:hAnsi="Times New Roman" w:cs="Times New Roman"/>
          <w:bCs/>
          <w:sz w:val="24"/>
          <w:szCs w:val="24"/>
        </w:rPr>
        <w:t xml:space="preserve"> </w:t>
      </w:r>
      <w:r w:rsidR="00F1031D" w:rsidRPr="00D41E17">
        <w:rPr>
          <w:rFonts w:ascii="Times New Roman" w:eastAsia="Arial Unicode MS" w:hAnsi="Times New Roman" w:cs="Times New Roman"/>
          <w:bCs/>
          <w:sz w:val="24"/>
          <w:szCs w:val="24"/>
        </w:rPr>
        <w:t xml:space="preserve">(Brown, </w:t>
      </w:r>
      <w:r w:rsidR="008A2928" w:rsidRPr="00D41E17">
        <w:rPr>
          <w:rFonts w:ascii="Times New Roman" w:eastAsia="Arial Unicode MS" w:hAnsi="Times New Roman" w:cs="Times New Roman"/>
          <w:bCs/>
          <w:sz w:val="24"/>
          <w:szCs w:val="24"/>
        </w:rPr>
        <w:t>Kirk-Wade, 2021).</w:t>
      </w:r>
      <w:r w:rsidR="00981AAC" w:rsidRPr="00D41E17">
        <w:rPr>
          <w:rFonts w:ascii="Times New Roman" w:eastAsia="Arial Unicode MS" w:hAnsi="Times New Roman" w:cs="Times New Roman"/>
          <w:bCs/>
          <w:sz w:val="24"/>
          <w:szCs w:val="24"/>
        </w:rPr>
        <w:t xml:space="preserve"> </w:t>
      </w:r>
      <w:r w:rsidR="0075169B" w:rsidRPr="00D41E17">
        <w:rPr>
          <w:rFonts w:ascii="Times New Roman" w:eastAsia="Arial Unicode MS" w:hAnsi="Times New Roman" w:cs="Times New Roman"/>
          <w:bCs/>
          <w:sz w:val="24"/>
          <w:szCs w:val="24"/>
        </w:rPr>
        <w:t xml:space="preserve">The </w:t>
      </w:r>
      <w:r w:rsidR="00351A69" w:rsidRPr="00D41E17">
        <w:rPr>
          <w:rFonts w:ascii="Times New Roman" w:eastAsia="Arial Unicode MS" w:hAnsi="Times New Roman" w:cs="Times New Roman"/>
          <w:bCs/>
          <w:sz w:val="24"/>
          <w:szCs w:val="24"/>
        </w:rPr>
        <w:t>Chief</w:t>
      </w:r>
      <w:r w:rsidR="0075169B" w:rsidRPr="00D41E17">
        <w:rPr>
          <w:rFonts w:ascii="Times New Roman" w:eastAsia="Arial Unicode MS" w:hAnsi="Times New Roman" w:cs="Times New Roman"/>
          <w:bCs/>
          <w:sz w:val="24"/>
          <w:szCs w:val="24"/>
        </w:rPr>
        <w:t xml:space="preserve"> Scientific </w:t>
      </w:r>
      <w:r w:rsidR="002363F5" w:rsidRPr="00D41E17">
        <w:rPr>
          <w:rFonts w:ascii="Times New Roman" w:eastAsia="Arial Unicode MS" w:hAnsi="Times New Roman" w:cs="Times New Roman"/>
          <w:bCs/>
          <w:sz w:val="24"/>
          <w:szCs w:val="24"/>
        </w:rPr>
        <w:t>Advisor Patrick Val</w:t>
      </w:r>
      <w:r w:rsidR="00723739" w:rsidRPr="00D41E17">
        <w:rPr>
          <w:rFonts w:ascii="Times New Roman" w:eastAsia="Arial Unicode MS" w:hAnsi="Times New Roman" w:cs="Times New Roman"/>
          <w:bCs/>
          <w:sz w:val="24"/>
          <w:szCs w:val="24"/>
        </w:rPr>
        <w:t>l</w:t>
      </w:r>
      <w:r w:rsidR="002363F5" w:rsidRPr="00D41E17">
        <w:rPr>
          <w:rFonts w:ascii="Times New Roman" w:eastAsia="Arial Unicode MS" w:hAnsi="Times New Roman" w:cs="Times New Roman"/>
          <w:bCs/>
          <w:sz w:val="24"/>
          <w:szCs w:val="24"/>
        </w:rPr>
        <w:t xml:space="preserve">ance disagreed with </w:t>
      </w:r>
      <w:r w:rsidR="00EF53E5">
        <w:rPr>
          <w:rFonts w:ascii="Times New Roman" w:eastAsia="Arial Unicode MS" w:hAnsi="Times New Roman" w:cs="Times New Roman"/>
          <w:bCs/>
          <w:sz w:val="24"/>
          <w:szCs w:val="24"/>
        </w:rPr>
        <w:t xml:space="preserve">the </w:t>
      </w:r>
      <w:r w:rsidR="002363F5" w:rsidRPr="00D41E17">
        <w:rPr>
          <w:rFonts w:ascii="Times New Roman" w:eastAsia="Arial Unicode MS" w:hAnsi="Times New Roman" w:cs="Times New Roman"/>
          <w:bCs/>
          <w:sz w:val="24"/>
          <w:szCs w:val="24"/>
        </w:rPr>
        <w:t xml:space="preserve">lockdown </w:t>
      </w:r>
      <w:r w:rsidR="00EF53E5">
        <w:rPr>
          <w:rFonts w:ascii="Times New Roman" w:eastAsia="Arial Unicode MS" w:hAnsi="Times New Roman" w:cs="Times New Roman"/>
          <w:bCs/>
          <w:sz w:val="24"/>
          <w:szCs w:val="24"/>
        </w:rPr>
        <w:t>approach</w:t>
      </w:r>
      <w:r w:rsidR="00351A69" w:rsidRPr="00D41E17">
        <w:rPr>
          <w:rFonts w:ascii="Times New Roman" w:eastAsia="Arial Unicode MS" w:hAnsi="Times New Roman" w:cs="Times New Roman"/>
          <w:bCs/>
          <w:sz w:val="24"/>
          <w:szCs w:val="24"/>
        </w:rPr>
        <w:t xml:space="preserve"> and </w:t>
      </w:r>
      <w:r w:rsidR="00830C7B" w:rsidRPr="00D41E17">
        <w:rPr>
          <w:rFonts w:ascii="Times New Roman" w:eastAsia="Arial Unicode MS" w:hAnsi="Times New Roman" w:cs="Times New Roman"/>
          <w:bCs/>
          <w:sz w:val="24"/>
          <w:szCs w:val="24"/>
        </w:rPr>
        <w:t>said,</w:t>
      </w:r>
      <w:r w:rsidR="00351A69" w:rsidRPr="00D41E17">
        <w:rPr>
          <w:rFonts w:ascii="Times New Roman" w:eastAsia="Arial Unicode MS" w:hAnsi="Times New Roman" w:cs="Times New Roman"/>
          <w:bCs/>
          <w:sz w:val="24"/>
          <w:szCs w:val="24"/>
        </w:rPr>
        <w:t xml:space="preserve"> </w:t>
      </w:r>
      <w:r w:rsidR="00723739" w:rsidRPr="00392043">
        <w:rPr>
          <w:rFonts w:ascii="Times New Roman" w:hAnsi="Times New Roman" w:cs="Times New Roman"/>
          <w:color w:val="000000" w:themeColor="text1"/>
          <w:sz w:val="24"/>
          <w:szCs w:val="24"/>
        </w:rPr>
        <w:t>‘</w:t>
      </w:r>
      <w:r w:rsidR="00EB190F" w:rsidRPr="00392043">
        <w:rPr>
          <w:rFonts w:ascii="Times New Roman" w:hAnsi="Times New Roman" w:cs="Times New Roman"/>
          <w:color w:val="000000" w:themeColor="text1"/>
          <w:sz w:val="24"/>
          <w:szCs w:val="24"/>
        </w:rPr>
        <w:t>Com</w:t>
      </w:r>
      <w:r w:rsidR="00723739" w:rsidRPr="00392043">
        <w:rPr>
          <w:rFonts w:ascii="Times New Roman" w:hAnsi="Times New Roman" w:cs="Times New Roman"/>
          <w:color w:val="000000" w:themeColor="text1"/>
          <w:sz w:val="24"/>
          <w:szCs w:val="24"/>
        </w:rPr>
        <w:t xml:space="preserve">munities will become immune to it and that’s going to be an important part of controlling this longer term,’ he said. </w:t>
      </w:r>
      <w:r w:rsidR="00733464">
        <w:rPr>
          <w:rFonts w:ascii="Times New Roman" w:hAnsi="Times New Roman" w:cs="Times New Roman"/>
          <w:color w:val="000000" w:themeColor="text1"/>
          <w:sz w:val="24"/>
          <w:szCs w:val="24"/>
        </w:rPr>
        <w:t>“</w:t>
      </w:r>
      <w:r w:rsidR="00723739" w:rsidRPr="00392043">
        <w:rPr>
          <w:rFonts w:ascii="Times New Roman" w:hAnsi="Times New Roman" w:cs="Times New Roman"/>
          <w:color w:val="000000" w:themeColor="text1"/>
          <w:sz w:val="24"/>
          <w:szCs w:val="24"/>
        </w:rPr>
        <w:t xml:space="preserve">About 60 per cent is the sort of </w:t>
      </w:r>
      <w:r w:rsidR="00723739" w:rsidRPr="00392043">
        <w:rPr>
          <w:rFonts w:ascii="Times New Roman" w:hAnsi="Times New Roman" w:cs="Times New Roman"/>
          <w:color w:val="000000" w:themeColor="text1"/>
          <w:sz w:val="24"/>
          <w:szCs w:val="24"/>
        </w:rPr>
        <w:lastRenderedPageBreak/>
        <w:t>figure you need to get herd immunity.</w:t>
      </w:r>
      <w:r w:rsidR="00733464">
        <w:rPr>
          <w:rFonts w:ascii="Times New Roman" w:hAnsi="Times New Roman" w:cs="Times New Roman"/>
          <w:color w:val="000000" w:themeColor="text1"/>
          <w:sz w:val="24"/>
          <w:szCs w:val="24"/>
        </w:rPr>
        <w:t>”</w:t>
      </w:r>
      <w:r w:rsidR="00723739" w:rsidRPr="00392043">
        <w:rPr>
          <w:rFonts w:ascii="Times New Roman" w:hAnsi="Times New Roman" w:cs="Times New Roman"/>
          <w:color w:val="000000" w:themeColor="text1"/>
          <w:sz w:val="24"/>
          <w:szCs w:val="24"/>
        </w:rPr>
        <w:t> … </w:t>
      </w:r>
      <w:r w:rsidR="00733464">
        <w:rPr>
          <w:rFonts w:ascii="Times New Roman" w:hAnsi="Times New Roman" w:cs="Times New Roman"/>
          <w:color w:val="000000" w:themeColor="text1"/>
          <w:sz w:val="24"/>
          <w:szCs w:val="24"/>
        </w:rPr>
        <w:t>”</w:t>
      </w:r>
      <w:r w:rsidR="00723739" w:rsidRPr="00392043">
        <w:rPr>
          <w:rFonts w:ascii="Times New Roman" w:hAnsi="Times New Roman" w:cs="Times New Roman"/>
          <w:color w:val="000000" w:themeColor="text1"/>
          <w:sz w:val="24"/>
          <w:szCs w:val="24"/>
        </w:rPr>
        <w:t>Our aim is to try to reduce the peak, broaden the peak, not suppress it completely; also, because the vast majority of people get a mild illness, to build up some kind of herd immunity so more people are immune to this disease and we reduce the transmission, at the same time we protect those who are most vulnerable to it.</w:t>
      </w:r>
      <w:r w:rsidR="005C3D45">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093049555"/>
          <w:citation/>
        </w:sdtPr>
        <w:sdtContent>
          <w:r w:rsidR="00D37820" w:rsidRPr="00392043">
            <w:rPr>
              <w:rFonts w:ascii="Times New Roman" w:hAnsi="Times New Roman" w:cs="Times New Roman"/>
              <w:color w:val="000000" w:themeColor="text1"/>
              <w:sz w:val="24"/>
              <w:szCs w:val="24"/>
            </w:rPr>
            <w:fldChar w:fldCharType="begin"/>
          </w:r>
          <w:r w:rsidR="00D37820" w:rsidRPr="00392043">
            <w:rPr>
              <w:rFonts w:ascii="Times New Roman" w:hAnsi="Times New Roman" w:cs="Times New Roman"/>
              <w:color w:val="000000" w:themeColor="text1"/>
              <w:sz w:val="24"/>
              <w:szCs w:val="24"/>
            </w:rPr>
            <w:instrText xml:space="preserve"> CITATION Par201 \l 2057 </w:instrText>
          </w:r>
          <w:r w:rsidR="00D37820" w:rsidRPr="00392043">
            <w:rPr>
              <w:rFonts w:ascii="Times New Roman" w:hAnsi="Times New Roman" w:cs="Times New Roman"/>
              <w:color w:val="000000" w:themeColor="text1"/>
              <w:sz w:val="24"/>
              <w:szCs w:val="24"/>
            </w:rPr>
            <w:fldChar w:fldCharType="separate"/>
          </w:r>
          <w:r w:rsidR="00D37820" w:rsidRPr="00392043">
            <w:rPr>
              <w:rFonts w:ascii="Times New Roman" w:hAnsi="Times New Roman" w:cs="Times New Roman"/>
              <w:noProof/>
              <w:color w:val="000000" w:themeColor="text1"/>
              <w:sz w:val="24"/>
              <w:szCs w:val="24"/>
            </w:rPr>
            <w:t>(Parker, 2020)</w:t>
          </w:r>
          <w:r w:rsidR="00D37820" w:rsidRPr="00392043">
            <w:rPr>
              <w:rFonts w:ascii="Times New Roman" w:hAnsi="Times New Roman" w:cs="Times New Roman"/>
              <w:color w:val="000000" w:themeColor="text1"/>
              <w:sz w:val="24"/>
              <w:szCs w:val="24"/>
            </w:rPr>
            <w:fldChar w:fldCharType="end"/>
          </w:r>
        </w:sdtContent>
      </w:sdt>
      <w:r w:rsidR="00D7456B" w:rsidRPr="00392043">
        <w:rPr>
          <w:rFonts w:ascii="Times New Roman" w:hAnsi="Times New Roman" w:cs="Times New Roman"/>
          <w:color w:val="000000" w:themeColor="text1"/>
          <w:sz w:val="24"/>
          <w:szCs w:val="24"/>
        </w:rPr>
        <w:t>.</w:t>
      </w:r>
      <w:r w:rsidR="006F6C60">
        <w:rPr>
          <w:rFonts w:ascii="Times New Roman" w:eastAsia="Arial Unicode MS" w:hAnsi="Times New Roman" w:cs="Times New Roman"/>
          <w:bCs/>
          <w:color w:val="000000" w:themeColor="text1"/>
          <w:sz w:val="24"/>
          <w:szCs w:val="24"/>
        </w:rPr>
        <w:t xml:space="preserve"> </w:t>
      </w:r>
      <w:r w:rsidR="00CC70EA" w:rsidRPr="00392043">
        <w:rPr>
          <w:rFonts w:ascii="Times New Roman" w:eastAsia="Arial Unicode MS" w:hAnsi="Times New Roman" w:cs="Times New Roman"/>
          <w:bCs/>
          <w:color w:val="000000" w:themeColor="text1"/>
          <w:sz w:val="24"/>
          <w:szCs w:val="24"/>
        </w:rPr>
        <w:t>The impacts o</w:t>
      </w:r>
      <w:r w:rsidR="000674AD" w:rsidRPr="00392043">
        <w:rPr>
          <w:rFonts w:ascii="Times New Roman" w:eastAsia="Arial Unicode MS" w:hAnsi="Times New Roman" w:cs="Times New Roman"/>
          <w:bCs/>
          <w:color w:val="000000" w:themeColor="text1"/>
          <w:sz w:val="24"/>
          <w:szCs w:val="24"/>
        </w:rPr>
        <w:t xml:space="preserve">f the </w:t>
      </w:r>
      <w:r w:rsidR="00112ED0" w:rsidRPr="00392043">
        <w:rPr>
          <w:rFonts w:ascii="Times New Roman" w:eastAsia="Arial Unicode MS" w:hAnsi="Times New Roman" w:cs="Times New Roman"/>
          <w:bCs/>
          <w:color w:val="000000" w:themeColor="text1"/>
          <w:sz w:val="24"/>
          <w:szCs w:val="24"/>
        </w:rPr>
        <w:t>pandemic w</w:t>
      </w:r>
      <w:r w:rsidR="0084127F" w:rsidRPr="00392043">
        <w:rPr>
          <w:rFonts w:ascii="Times New Roman" w:eastAsia="Arial Unicode MS" w:hAnsi="Times New Roman" w:cs="Times New Roman"/>
          <w:bCs/>
          <w:color w:val="000000" w:themeColor="text1"/>
          <w:sz w:val="24"/>
          <w:szCs w:val="24"/>
        </w:rPr>
        <w:t>ere</w:t>
      </w:r>
      <w:r w:rsidR="00112ED0" w:rsidRPr="00392043">
        <w:rPr>
          <w:rFonts w:ascii="Times New Roman" w:eastAsia="Arial Unicode MS" w:hAnsi="Times New Roman" w:cs="Times New Roman"/>
          <w:bCs/>
          <w:color w:val="000000" w:themeColor="text1"/>
          <w:sz w:val="24"/>
          <w:szCs w:val="24"/>
        </w:rPr>
        <w:t xml:space="preserve"> severe to</w:t>
      </w:r>
      <w:r w:rsidR="00CC70EA" w:rsidRPr="00392043">
        <w:rPr>
          <w:rFonts w:ascii="Times New Roman" w:eastAsia="Arial Unicode MS" w:hAnsi="Times New Roman" w:cs="Times New Roman"/>
          <w:bCs/>
          <w:color w:val="000000" w:themeColor="text1"/>
          <w:sz w:val="24"/>
          <w:szCs w:val="24"/>
        </w:rPr>
        <w:t xml:space="preserve"> children during t</w:t>
      </w:r>
      <w:r w:rsidR="00883135" w:rsidRPr="00392043">
        <w:rPr>
          <w:rFonts w:ascii="Times New Roman" w:eastAsia="Arial Unicode MS" w:hAnsi="Times New Roman" w:cs="Times New Roman"/>
          <w:bCs/>
          <w:color w:val="000000" w:themeColor="text1"/>
          <w:sz w:val="24"/>
          <w:szCs w:val="24"/>
        </w:rPr>
        <w:t>he</w:t>
      </w:r>
      <w:r w:rsidR="00112ED0" w:rsidRPr="00392043">
        <w:rPr>
          <w:rFonts w:ascii="Times New Roman" w:eastAsia="Arial Unicode MS" w:hAnsi="Times New Roman" w:cs="Times New Roman"/>
          <w:bCs/>
          <w:color w:val="000000" w:themeColor="text1"/>
          <w:sz w:val="24"/>
          <w:szCs w:val="24"/>
        </w:rPr>
        <w:t>se</w:t>
      </w:r>
      <w:r w:rsidR="00883135" w:rsidRPr="00392043">
        <w:rPr>
          <w:rFonts w:ascii="Times New Roman" w:eastAsia="Arial Unicode MS" w:hAnsi="Times New Roman" w:cs="Times New Roman"/>
          <w:bCs/>
          <w:color w:val="000000" w:themeColor="text1"/>
          <w:sz w:val="24"/>
          <w:szCs w:val="24"/>
        </w:rPr>
        <w:t xml:space="preserve"> lockdowns</w:t>
      </w:r>
      <w:r w:rsidR="00112ED0" w:rsidRPr="00392043">
        <w:rPr>
          <w:rFonts w:ascii="Times New Roman" w:eastAsia="Arial Unicode MS" w:hAnsi="Times New Roman" w:cs="Times New Roman"/>
          <w:bCs/>
          <w:color w:val="000000" w:themeColor="text1"/>
          <w:sz w:val="24"/>
          <w:szCs w:val="24"/>
        </w:rPr>
        <w:t>,</w:t>
      </w:r>
      <w:r w:rsidR="000F500E" w:rsidRPr="00392043">
        <w:rPr>
          <w:rFonts w:ascii="Times New Roman" w:eastAsia="Arial Unicode MS" w:hAnsi="Times New Roman" w:cs="Times New Roman"/>
          <w:bCs/>
          <w:color w:val="000000" w:themeColor="text1"/>
          <w:sz w:val="24"/>
          <w:szCs w:val="24"/>
        </w:rPr>
        <w:t xml:space="preserve"> education facilities were shut for more than eight months</w:t>
      </w:r>
      <w:r w:rsidR="009B292C" w:rsidRPr="00392043">
        <w:rPr>
          <w:rFonts w:ascii="Times New Roman" w:eastAsia="Arial Unicode MS" w:hAnsi="Times New Roman" w:cs="Times New Roman"/>
          <w:bCs/>
          <w:color w:val="000000" w:themeColor="text1"/>
          <w:sz w:val="24"/>
          <w:szCs w:val="24"/>
        </w:rPr>
        <w:t xml:space="preserve">, </w:t>
      </w:r>
      <w:r w:rsidR="00ED3258" w:rsidRPr="00392043">
        <w:rPr>
          <w:rFonts w:ascii="Times New Roman" w:eastAsia="Arial Unicode MS" w:hAnsi="Times New Roman" w:cs="Times New Roman"/>
          <w:bCs/>
          <w:color w:val="000000" w:themeColor="text1"/>
          <w:sz w:val="24"/>
          <w:szCs w:val="24"/>
        </w:rPr>
        <w:t>stopping them attending classes</w:t>
      </w:r>
      <w:r w:rsidR="00B55B77" w:rsidRPr="00392043">
        <w:rPr>
          <w:rFonts w:ascii="Times New Roman" w:eastAsia="Arial Unicode MS" w:hAnsi="Times New Roman" w:cs="Times New Roman"/>
          <w:bCs/>
          <w:color w:val="000000" w:themeColor="text1"/>
          <w:sz w:val="24"/>
          <w:szCs w:val="24"/>
        </w:rPr>
        <w:t xml:space="preserve"> and</w:t>
      </w:r>
      <w:r w:rsidR="00ED3258" w:rsidRPr="00392043">
        <w:rPr>
          <w:rFonts w:ascii="Times New Roman" w:eastAsia="Arial Unicode MS" w:hAnsi="Times New Roman" w:cs="Times New Roman"/>
          <w:bCs/>
          <w:color w:val="000000" w:themeColor="text1"/>
          <w:sz w:val="24"/>
          <w:szCs w:val="24"/>
        </w:rPr>
        <w:t xml:space="preserve"> </w:t>
      </w:r>
      <w:r w:rsidR="00764148" w:rsidRPr="00392043">
        <w:rPr>
          <w:rFonts w:ascii="Times New Roman" w:eastAsia="Arial Unicode MS" w:hAnsi="Times New Roman" w:cs="Times New Roman"/>
          <w:bCs/>
          <w:color w:val="000000" w:themeColor="text1"/>
          <w:sz w:val="24"/>
          <w:szCs w:val="24"/>
        </w:rPr>
        <w:t xml:space="preserve">ending all </w:t>
      </w:r>
      <w:r w:rsidR="00ED3258" w:rsidRPr="00392043">
        <w:rPr>
          <w:rFonts w:ascii="Times New Roman" w:eastAsia="Arial Unicode MS" w:hAnsi="Times New Roman" w:cs="Times New Roman"/>
          <w:bCs/>
          <w:color w:val="000000" w:themeColor="text1"/>
          <w:sz w:val="24"/>
          <w:szCs w:val="24"/>
        </w:rPr>
        <w:t>social interaction</w:t>
      </w:r>
      <w:r w:rsidR="002561EE" w:rsidRPr="00392043">
        <w:rPr>
          <w:rFonts w:ascii="Times New Roman" w:eastAsia="Arial Unicode MS" w:hAnsi="Times New Roman" w:cs="Times New Roman"/>
          <w:bCs/>
          <w:color w:val="000000" w:themeColor="text1"/>
          <w:sz w:val="24"/>
          <w:szCs w:val="24"/>
        </w:rPr>
        <w:t>s</w:t>
      </w:r>
      <w:r w:rsidR="00B55B77" w:rsidRPr="00392043">
        <w:rPr>
          <w:rFonts w:ascii="Times New Roman" w:eastAsia="Arial Unicode MS" w:hAnsi="Times New Roman" w:cs="Times New Roman"/>
          <w:bCs/>
          <w:color w:val="000000" w:themeColor="text1"/>
          <w:sz w:val="24"/>
          <w:szCs w:val="24"/>
        </w:rPr>
        <w:t xml:space="preserve"> with their peers and teachers</w:t>
      </w:r>
      <w:r w:rsidR="006A60BC" w:rsidRPr="00392043">
        <w:rPr>
          <w:rFonts w:ascii="Times New Roman" w:eastAsia="Arial Unicode MS" w:hAnsi="Times New Roman" w:cs="Times New Roman"/>
          <w:bCs/>
          <w:color w:val="000000" w:themeColor="text1"/>
          <w:sz w:val="24"/>
          <w:szCs w:val="24"/>
        </w:rPr>
        <w:t xml:space="preserve">. Children </w:t>
      </w:r>
      <w:r w:rsidR="00CE620C" w:rsidRPr="00392043">
        <w:rPr>
          <w:rFonts w:ascii="Times New Roman" w:eastAsia="Arial Unicode MS" w:hAnsi="Times New Roman" w:cs="Times New Roman"/>
          <w:bCs/>
          <w:color w:val="000000" w:themeColor="text1"/>
          <w:sz w:val="24"/>
          <w:szCs w:val="24"/>
        </w:rPr>
        <w:t xml:space="preserve">were unable to attend online learning in some cases as they did not possess the technology required </w:t>
      </w:r>
      <w:r w:rsidR="00DD72FE" w:rsidRPr="00392043">
        <w:rPr>
          <w:rFonts w:ascii="Times New Roman" w:eastAsia="Arial Unicode MS" w:hAnsi="Times New Roman" w:cs="Times New Roman"/>
          <w:bCs/>
          <w:color w:val="000000" w:themeColor="text1"/>
          <w:sz w:val="24"/>
          <w:szCs w:val="24"/>
        </w:rPr>
        <w:t xml:space="preserve">to participate in the lessons provided by </w:t>
      </w:r>
      <w:r w:rsidR="008B290A" w:rsidRPr="00392043">
        <w:rPr>
          <w:rFonts w:ascii="Times New Roman" w:eastAsia="Arial Unicode MS" w:hAnsi="Times New Roman" w:cs="Times New Roman"/>
          <w:bCs/>
          <w:color w:val="000000" w:themeColor="text1"/>
          <w:sz w:val="24"/>
          <w:szCs w:val="24"/>
        </w:rPr>
        <w:t>schools</w:t>
      </w:r>
      <w:r w:rsidR="00A777CB" w:rsidRPr="00392043">
        <w:rPr>
          <w:rFonts w:ascii="Times New Roman" w:eastAsia="Arial Unicode MS" w:hAnsi="Times New Roman" w:cs="Times New Roman"/>
          <w:bCs/>
          <w:color w:val="000000" w:themeColor="text1"/>
          <w:sz w:val="24"/>
          <w:szCs w:val="24"/>
        </w:rPr>
        <w:t xml:space="preserve"> </w:t>
      </w:r>
      <w:sdt>
        <w:sdtPr>
          <w:rPr>
            <w:rFonts w:ascii="Times New Roman" w:eastAsia="Arial Unicode MS" w:hAnsi="Times New Roman" w:cs="Times New Roman"/>
            <w:bCs/>
            <w:color w:val="000000" w:themeColor="text1"/>
            <w:sz w:val="24"/>
            <w:szCs w:val="24"/>
          </w:rPr>
          <w:id w:val="720251421"/>
          <w:citation/>
        </w:sdtPr>
        <w:sdtContent>
          <w:r w:rsidR="005F12ED" w:rsidRPr="00392043">
            <w:rPr>
              <w:rFonts w:ascii="Times New Roman" w:eastAsia="Arial Unicode MS" w:hAnsi="Times New Roman" w:cs="Times New Roman"/>
              <w:bCs/>
              <w:color w:val="000000" w:themeColor="text1"/>
              <w:sz w:val="24"/>
              <w:szCs w:val="24"/>
            </w:rPr>
            <w:fldChar w:fldCharType="begin"/>
          </w:r>
          <w:r w:rsidR="005F12ED" w:rsidRPr="00392043">
            <w:rPr>
              <w:rFonts w:ascii="Times New Roman" w:eastAsia="Arial Unicode MS" w:hAnsi="Times New Roman" w:cs="Times New Roman"/>
              <w:bCs/>
              <w:color w:val="000000" w:themeColor="text1"/>
              <w:sz w:val="24"/>
              <w:szCs w:val="24"/>
            </w:rPr>
            <w:instrText xml:space="preserve"> CITATION Lan20 \l 2057 </w:instrText>
          </w:r>
          <w:r w:rsidR="005F12ED" w:rsidRPr="00392043">
            <w:rPr>
              <w:rFonts w:ascii="Times New Roman" w:eastAsia="Arial Unicode MS" w:hAnsi="Times New Roman" w:cs="Times New Roman"/>
              <w:bCs/>
              <w:color w:val="000000" w:themeColor="text1"/>
              <w:sz w:val="24"/>
              <w:szCs w:val="24"/>
            </w:rPr>
            <w:fldChar w:fldCharType="separate"/>
          </w:r>
          <w:r w:rsidR="005F12ED" w:rsidRPr="00392043">
            <w:rPr>
              <w:rFonts w:ascii="Times New Roman" w:eastAsia="Arial Unicode MS" w:hAnsi="Times New Roman" w:cs="Times New Roman"/>
              <w:noProof/>
              <w:color w:val="000000" w:themeColor="text1"/>
              <w:sz w:val="24"/>
              <w:szCs w:val="24"/>
            </w:rPr>
            <w:t>(Lancker, 2020)</w:t>
          </w:r>
          <w:r w:rsidR="005F12ED" w:rsidRPr="00392043">
            <w:rPr>
              <w:rFonts w:ascii="Times New Roman" w:eastAsia="Arial Unicode MS" w:hAnsi="Times New Roman" w:cs="Times New Roman"/>
              <w:bCs/>
              <w:color w:val="000000" w:themeColor="text1"/>
              <w:sz w:val="24"/>
              <w:szCs w:val="24"/>
            </w:rPr>
            <w:fldChar w:fldCharType="end"/>
          </w:r>
        </w:sdtContent>
      </w:sdt>
      <w:r w:rsidR="008B290A" w:rsidRPr="00392043">
        <w:rPr>
          <w:rFonts w:ascii="Times New Roman" w:eastAsia="Arial Unicode MS" w:hAnsi="Times New Roman" w:cs="Times New Roman"/>
          <w:bCs/>
          <w:color w:val="000000" w:themeColor="text1"/>
          <w:sz w:val="24"/>
          <w:szCs w:val="24"/>
        </w:rPr>
        <w:t>. Financial strain</w:t>
      </w:r>
      <w:r w:rsidR="00332CD2" w:rsidRPr="00392043">
        <w:rPr>
          <w:rFonts w:ascii="Times New Roman" w:eastAsia="Arial Unicode MS" w:hAnsi="Times New Roman" w:cs="Times New Roman"/>
          <w:bCs/>
          <w:color w:val="000000" w:themeColor="text1"/>
          <w:sz w:val="24"/>
          <w:szCs w:val="24"/>
        </w:rPr>
        <w:t xml:space="preserve"> hit families as parents or g</w:t>
      </w:r>
      <w:r w:rsidR="006C3D32" w:rsidRPr="00392043">
        <w:rPr>
          <w:rFonts w:ascii="Times New Roman" w:eastAsia="Arial Unicode MS" w:hAnsi="Times New Roman" w:cs="Times New Roman"/>
          <w:bCs/>
          <w:color w:val="000000" w:themeColor="text1"/>
          <w:sz w:val="24"/>
          <w:szCs w:val="24"/>
        </w:rPr>
        <w:t>uardians</w:t>
      </w:r>
      <w:r w:rsidR="00332CD2" w:rsidRPr="00392043">
        <w:rPr>
          <w:rFonts w:ascii="Times New Roman" w:eastAsia="Arial Unicode MS" w:hAnsi="Times New Roman" w:cs="Times New Roman"/>
          <w:bCs/>
          <w:color w:val="000000" w:themeColor="text1"/>
          <w:sz w:val="24"/>
          <w:szCs w:val="24"/>
        </w:rPr>
        <w:t xml:space="preserve"> unable to work</w:t>
      </w:r>
      <w:r w:rsidR="006C3D32" w:rsidRPr="00392043">
        <w:rPr>
          <w:rFonts w:ascii="Times New Roman" w:eastAsia="Arial Unicode MS" w:hAnsi="Times New Roman" w:cs="Times New Roman"/>
          <w:bCs/>
          <w:color w:val="000000" w:themeColor="text1"/>
          <w:sz w:val="24"/>
          <w:szCs w:val="24"/>
        </w:rPr>
        <w:t xml:space="preserve">, </w:t>
      </w:r>
      <w:r w:rsidR="00C75649" w:rsidRPr="00392043">
        <w:rPr>
          <w:rFonts w:ascii="Times New Roman" w:eastAsia="Arial Unicode MS" w:hAnsi="Times New Roman" w:cs="Times New Roman"/>
          <w:bCs/>
          <w:color w:val="000000" w:themeColor="text1"/>
          <w:sz w:val="24"/>
          <w:szCs w:val="24"/>
        </w:rPr>
        <w:t>faced job losses</w:t>
      </w:r>
      <w:r w:rsidR="001D647C" w:rsidRPr="00392043">
        <w:rPr>
          <w:rFonts w:ascii="Times New Roman" w:eastAsia="Arial Unicode MS" w:hAnsi="Times New Roman" w:cs="Times New Roman"/>
          <w:bCs/>
          <w:color w:val="000000" w:themeColor="text1"/>
          <w:sz w:val="24"/>
          <w:szCs w:val="24"/>
        </w:rPr>
        <w:t xml:space="preserve">, and businesses were destroyed </w:t>
      </w:r>
      <w:r w:rsidR="00070557" w:rsidRPr="00392043">
        <w:rPr>
          <w:rFonts w:ascii="Times New Roman" w:eastAsia="Arial Unicode MS" w:hAnsi="Times New Roman" w:cs="Times New Roman"/>
          <w:bCs/>
          <w:color w:val="000000" w:themeColor="text1"/>
          <w:sz w:val="24"/>
          <w:szCs w:val="24"/>
        </w:rPr>
        <w:t>because of</w:t>
      </w:r>
      <w:r w:rsidR="001D647C" w:rsidRPr="00392043">
        <w:rPr>
          <w:rFonts w:ascii="Times New Roman" w:eastAsia="Arial Unicode MS" w:hAnsi="Times New Roman" w:cs="Times New Roman"/>
          <w:bCs/>
          <w:color w:val="000000" w:themeColor="text1"/>
          <w:sz w:val="24"/>
          <w:szCs w:val="24"/>
        </w:rPr>
        <w:t xml:space="preserve"> the global </w:t>
      </w:r>
      <w:r w:rsidR="004C0052" w:rsidRPr="00392043">
        <w:rPr>
          <w:rFonts w:ascii="Times New Roman" w:eastAsia="Arial Unicode MS" w:hAnsi="Times New Roman" w:cs="Times New Roman"/>
          <w:bCs/>
          <w:color w:val="000000" w:themeColor="text1"/>
          <w:sz w:val="24"/>
          <w:szCs w:val="24"/>
        </w:rPr>
        <w:t>economic downturn</w:t>
      </w:r>
      <w:r w:rsidR="005061B8" w:rsidRPr="00392043">
        <w:rPr>
          <w:rFonts w:ascii="Times New Roman" w:eastAsia="Arial Unicode MS" w:hAnsi="Times New Roman" w:cs="Times New Roman"/>
          <w:bCs/>
          <w:color w:val="000000" w:themeColor="text1"/>
          <w:sz w:val="24"/>
          <w:szCs w:val="24"/>
        </w:rPr>
        <w:t xml:space="preserve"> </w:t>
      </w:r>
      <w:sdt>
        <w:sdtPr>
          <w:rPr>
            <w:rFonts w:ascii="Times New Roman" w:eastAsia="Arial Unicode MS" w:hAnsi="Times New Roman" w:cs="Times New Roman"/>
            <w:bCs/>
            <w:color w:val="000000" w:themeColor="text1"/>
            <w:sz w:val="24"/>
            <w:szCs w:val="24"/>
          </w:rPr>
          <w:id w:val="426619464"/>
          <w:citation/>
        </w:sdtPr>
        <w:sdtContent>
          <w:r w:rsidR="00795A33" w:rsidRPr="00392043">
            <w:rPr>
              <w:rFonts w:ascii="Times New Roman" w:eastAsia="Arial Unicode MS" w:hAnsi="Times New Roman" w:cs="Times New Roman"/>
              <w:bCs/>
              <w:color w:val="000000" w:themeColor="text1"/>
              <w:sz w:val="24"/>
              <w:szCs w:val="24"/>
            </w:rPr>
            <w:fldChar w:fldCharType="begin"/>
          </w:r>
          <w:r w:rsidR="00795A33" w:rsidRPr="00392043">
            <w:rPr>
              <w:rFonts w:ascii="Times New Roman" w:eastAsia="Arial Unicode MS" w:hAnsi="Times New Roman" w:cs="Times New Roman"/>
              <w:bCs/>
              <w:color w:val="000000" w:themeColor="text1"/>
              <w:sz w:val="24"/>
              <w:szCs w:val="24"/>
            </w:rPr>
            <w:instrText xml:space="preserve"> CITATION Tar20 \l 2057 </w:instrText>
          </w:r>
          <w:r w:rsidR="00795A33" w:rsidRPr="00392043">
            <w:rPr>
              <w:rFonts w:ascii="Times New Roman" w:eastAsia="Arial Unicode MS" w:hAnsi="Times New Roman" w:cs="Times New Roman"/>
              <w:bCs/>
              <w:color w:val="000000" w:themeColor="text1"/>
              <w:sz w:val="24"/>
              <w:szCs w:val="24"/>
            </w:rPr>
            <w:fldChar w:fldCharType="separate"/>
          </w:r>
          <w:r w:rsidR="00795A33" w:rsidRPr="00392043">
            <w:rPr>
              <w:rFonts w:ascii="Times New Roman" w:eastAsia="Arial Unicode MS" w:hAnsi="Times New Roman" w:cs="Times New Roman"/>
              <w:noProof/>
              <w:color w:val="000000" w:themeColor="text1"/>
              <w:sz w:val="24"/>
              <w:szCs w:val="24"/>
            </w:rPr>
            <w:t>(Tarkar, 2020)</w:t>
          </w:r>
          <w:r w:rsidR="00795A33" w:rsidRPr="00392043">
            <w:rPr>
              <w:rFonts w:ascii="Times New Roman" w:eastAsia="Arial Unicode MS" w:hAnsi="Times New Roman" w:cs="Times New Roman"/>
              <w:bCs/>
              <w:color w:val="000000" w:themeColor="text1"/>
              <w:sz w:val="24"/>
              <w:szCs w:val="24"/>
            </w:rPr>
            <w:fldChar w:fldCharType="end"/>
          </w:r>
        </w:sdtContent>
      </w:sdt>
      <w:r w:rsidR="004C0052" w:rsidRPr="00392043">
        <w:rPr>
          <w:rFonts w:ascii="Times New Roman" w:eastAsia="Arial Unicode MS" w:hAnsi="Times New Roman" w:cs="Times New Roman"/>
          <w:bCs/>
          <w:color w:val="000000" w:themeColor="text1"/>
          <w:sz w:val="24"/>
          <w:szCs w:val="24"/>
        </w:rPr>
        <w:t xml:space="preserve">. </w:t>
      </w:r>
      <w:r w:rsidR="00A127CC" w:rsidRPr="00392043">
        <w:rPr>
          <w:rFonts w:ascii="Times New Roman" w:eastAsia="Arial Unicode MS" w:hAnsi="Times New Roman" w:cs="Times New Roman"/>
          <w:bCs/>
          <w:color w:val="000000" w:themeColor="text1"/>
          <w:sz w:val="24"/>
          <w:szCs w:val="24"/>
        </w:rPr>
        <w:t>Children who lived with older relatives</w:t>
      </w:r>
      <w:r w:rsidR="00EA5724" w:rsidRPr="00392043">
        <w:rPr>
          <w:rFonts w:ascii="Times New Roman" w:eastAsia="Arial Unicode MS" w:hAnsi="Times New Roman" w:cs="Times New Roman"/>
          <w:bCs/>
          <w:color w:val="000000" w:themeColor="text1"/>
          <w:sz w:val="24"/>
          <w:szCs w:val="24"/>
        </w:rPr>
        <w:t xml:space="preserve"> or guardians</w:t>
      </w:r>
      <w:r w:rsidR="00A127CC" w:rsidRPr="00392043">
        <w:rPr>
          <w:rFonts w:ascii="Times New Roman" w:eastAsia="Arial Unicode MS" w:hAnsi="Times New Roman" w:cs="Times New Roman"/>
          <w:bCs/>
          <w:color w:val="000000" w:themeColor="text1"/>
          <w:sz w:val="24"/>
          <w:szCs w:val="24"/>
        </w:rPr>
        <w:t xml:space="preserve"> would have </w:t>
      </w:r>
      <w:r w:rsidR="00BA4370" w:rsidRPr="00392043">
        <w:rPr>
          <w:rFonts w:ascii="Times New Roman" w:eastAsia="Arial Unicode MS" w:hAnsi="Times New Roman" w:cs="Times New Roman"/>
          <w:bCs/>
          <w:color w:val="000000" w:themeColor="text1"/>
          <w:sz w:val="24"/>
          <w:szCs w:val="24"/>
        </w:rPr>
        <w:t>added</w:t>
      </w:r>
      <w:r w:rsidR="00A127CC" w:rsidRPr="00392043">
        <w:rPr>
          <w:rFonts w:ascii="Times New Roman" w:eastAsia="Arial Unicode MS" w:hAnsi="Times New Roman" w:cs="Times New Roman"/>
          <w:bCs/>
          <w:color w:val="000000" w:themeColor="text1"/>
          <w:sz w:val="24"/>
          <w:szCs w:val="24"/>
        </w:rPr>
        <w:t xml:space="preserve"> responsibilities</w:t>
      </w:r>
      <w:r w:rsidR="00BA4370" w:rsidRPr="00392043">
        <w:rPr>
          <w:rFonts w:ascii="Times New Roman" w:eastAsia="Arial Unicode MS" w:hAnsi="Times New Roman" w:cs="Times New Roman"/>
          <w:bCs/>
          <w:color w:val="000000" w:themeColor="text1"/>
          <w:sz w:val="24"/>
          <w:szCs w:val="24"/>
        </w:rPr>
        <w:t>,</w:t>
      </w:r>
      <w:r w:rsidR="00144698" w:rsidRPr="00392043">
        <w:rPr>
          <w:rFonts w:ascii="Times New Roman" w:eastAsia="Arial Unicode MS" w:hAnsi="Times New Roman" w:cs="Times New Roman"/>
          <w:bCs/>
          <w:color w:val="000000" w:themeColor="text1"/>
          <w:sz w:val="24"/>
          <w:szCs w:val="24"/>
        </w:rPr>
        <w:t xml:space="preserve"> as </w:t>
      </w:r>
      <w:r w:rsidR="00D85788" w:rsidRPr="00392043">
        <w:rPr>
          <w:rFonts w:ascii="Times New Roman" w:eastAsia="Arial Unicode MS" w:hAnsi="Times New Roman" w:cs="Times New Roman"/>
          <w:bCs/>
          <w:color w:val="000000" w:themeColor="text1"/>
          <w:sz w:val="24"/>
          <w:szCs w:val="24"/>
        </w:rPr>
        <w:t>the</w:t>
      </w:r>
      <w:r w:rsidR="00144698" w:rsidRPr="00392043">
        <w:rPr>
          <w:rFonts w:ascii="Times New Roman" w:eastAsia="Arial Unicode MS" w:hAnsi="Times New Roman" w:cs="Times New Roman"/>
          <w:bCs/>
          <w:color w:val="000000" w:themeColor="text1"/>
          <w:sz w:val="24"/>
          <w:szCs w:val="24"/>
        </w:rPr>
        <w:t xml:space="preserve"> elderly were more </w:t>
      </w:r>
      <w:r w:rsidR="00D85788" w:rsidRPr="00392043">
        <w:rPr>
          <w:rFonts w:ascii="Times New Roman" w:eastAsia="Arial Unicode MS" w:hAnsi="Times New Roman" w:cs="Times New Roman"/>
          <w:bCs/>
          <w:color w:val="000000" w:themeColor="text1"/>
          <w:sz w:val="24"/>
          <w:szCs w:val="24"/>
        </w:rPr>
        <w:t>susceptible</w:t>
      </w:r>
      <w:r w:rsidR="00144698" w:rsidRPr="00392043">
        <w:rPr>
          <w:rFonts w:ascii="Times New Roman" w:eastAsia="Arial Unicode MS" w:hAnsi="Times New Roman" w:cs="Times New Roman"/>
          <w:bCs/>
          <w:color w:val="000000" w:themeColor="text1"/>
          <w:sz w:val="24"/>
          <w:szCs w:val="24"/>
        </w:rPr>
        <w:t xml:space="preserve"> </w:t>
      </w:r>
      <w:r w:rsidR="008B2328" w:rsidRPr="00392043">
        <w:rPr>
          <w:rFonts w:ascii="Times New Roman" w:eastAsia="Arial Unicode MS" w:hAnsi="Times New Roman" w:cs="Times New Roman"/>
          <w:bCs/>
          <w:color w:val="000000" w:themeColor="text1"/>
          <w:sz w:val="24"/>
          <w:szCs w:val="24"/>
        </w:rPr>
        <w:t>in</w:t>
      </w:r>
      <w:r w:rsidR="00144698" w:rsidRPr="00392043">
        <w:rPr>
          <w:rFonts w:ascii="Times New Roman" w:eastAsia="Arial Unicode MS" w:hAnsi="Times New Roman" w:cs="Times New Roman"/>
          <w:bCs/>
          <w:color w:val="000000" w:themeColor="text1"/>
          <w:sz w:val="24"/>
          <w:szCs w:val="24"/>
        </w:rPr>
        <w:t xml:space="preserve"> </w:t>
      </w:r>
      <w:r w:rsidR="00D85788" w:rsidRPr="00392043">
        <w:rPr>
          <w:rFonts w:ascii="Times New Roman" w:eastAsia="Arial Unicode MS" w:hAnsi="Times New Roman" w:cs="Times New Roman"/>
          <w:bCs/>
          <w:color w:val="000000" w:themeColor="text1"/>
          <w:sz w:val="24"/>
          <w:szCs w:val="24"/>
        </w:rPr>
        <w:t>cont</w:t>
      </w:r>
      <w:r w:rsidR="00B72C05" w:rsidRPr="00392043">
        <w:rPr>
          <w:rFonts w:ascii="Times New Roman" w:eastAsia="Arial Unicode MS" w:hAnsi="Times New Roman" w:cs="Times New Roman"/>
          <w:bCs/>
          <w:color w:val="000000" w:themeColor="text1"/>
          <w:sz w:val="24"/>
          <w:szCs w:val="24"/>
        </w:rPr>
        <w:t>r</w:t>
      </w:r>
      <w:r w:rsidR="00D85788" w:rsidRPr="00392043">
        <w:rPr>
          <w:rFonts w:ascii="Times New Roman" w:eastAsia="Arial Unicode MS" w:hAnsi="Times New Roman" w:cs="Times New Roman"/>
          <w:bCs/>
          <w:color w:val="000000" w:themeColor="text1"/>
          <w:sz w:val="24"/>
          <w:szCs w:val="24"/>
        </w:rPr>
        <w:t>act</w:t>
      </w:r>
      <w:r w:rsidR="008B2328" w:rsidRPr="00392043">
        <w:rPr>
          <w:rFonts w:ascii="Times New Roman" w:eastAsia="Arial Unicode MS" w:hAnsi="Times New Roman" w:cs="Times New Roman"/>
          <w:bCs/>
          <w:color w:val="000000" w:themeColor="text1"/>
          <w:sz w:val="24"/>
          <w:szCs w:val="24"/>
        </w:rPr>
        <w:t>ing</w:t>
      </w:r>
      <w:r w:rsidR="00D85788" w:rsidRPr="00392043">
        <w:rPr>
          <w:rFonts w:ascii="Times New Roman" w:eastAsia="Arial Unicode MS" w:hAnsi="Times New Roman" w:cs="Times New Roman"/>
          <w:bCs/>
          <w:color w:val="000000" w:themeColor="text1"/>
          <w:sz w:val="24"/>
          <w:szCs w:val="24"/>
        </w:rPr>
        <w:t xml:space="preserve"> the virus</w:t>
      </w:r>
      <w:r w:rsidR="00F91D9B" w:rsidRPr="00392043">
        <w:rPr>
          <w:rFonts w:ascii="Times New Roman" w:eastAsia="Arial Unicode MS" w:hAnsi="Times New Roman" w:cs="Times New Roman"/>
          <w:bCs/>
          <w:color w:val="000000" w:themeColor="text1"/>
          <w:sz w:val="24"/>
          <w:szCs w:val="24"/>
        </w:rPr>
        <w:t>,</w:t>
      </w:r>
      <w:r w:rsidR="008C5986" w:rsidRPr="00392043">
        <w:rPr>
          <w:rFonts w:ascii="Times New Roman" w:eastAsia="Arial Unicode MS" w:hAnsi="Times New Roman" w:cs="Times New Roman"/>
          <w:bCs/>
          <w:color w:val="000000" w:themeColor="text1"/>
          <w:sz w:val="24"/>
          <w:szCs w:val="24"/>
        </w:rPr>
        <w:t xml:space="preserve"> bereavement </w:t>
      </w:r>
      <w:r w:rsidR="00AC31A0" w:rsidRPr="00392043">
        <w:rPr>
          <w:rFonts w:ascii="Times New Roman" w:eastAsia="Arial Unicode MS" w:hAnsi="Times New Roman" w:cs="Times New Roman"/>
          <w:bCs/>
          <w:color w:val="000000" w:themeColor="text1"/>
          <w:sz w:val="24"/>
          <w:szCs w:val="24"/>
        </w:rPr>
        <w:t>may have occurred placing the child in a vulnerable state of emergency</w:t>
      </w:r>
      <w:r w:rsidR="000C346C" w:rsidRPr="00392043">
        <w:rPr>
          <w:rFonts w:ascii="Times New Roman" w:eastAsia="Arial Unicode MS" w:hAnsi="Times New Roman" w:cs="Times New Roman"/>
          <w:bCs/>
          <w:color w:val="000000" w:themeColor="text1"/>
          <w:sz w:val="24"/>
          <w:szCs w:val="24"/>
        </w:rPr>
        <w:t>, however these subjects have been researched</w:t>
      </w:r>
      <w:r w:rsidR="00FC742F" w:rsidRPr="00392043">
        <w:rPr>
          <w:rFonts w:ascii="Times New Roman" w:eastAsia="Arial Unicode MS" w:hAnsi="Times New Roman" w:cs="Times New Roman"/>
          <w:bCs/>
          <w:color w:val="000000" w:themeColor="text1"/>
          <w:sz w:val="24"/>
          <w:szCs w:val="24"/>
        </w:rPr>
        <w:t xml:space="preserve"> in much less proportion.</w:t>
      </w:r>
      <w:r w:rsidR="00576A2C" w:rsidRPr="00392043">
        <w:rPr>
          <w:rFonts w:ascii="Times New Roman" w:eastAsia="Arial Unicode MS" w:hAnsi="Times New Roman" w:cs="Times New Roman"/>
          <w:bCs/>
          <w:color w:val="000000" w:themeColor="text1"/>
          <w:sz w:val="24"/>
          <w:szCs w:val="24"/>
        </w:rPr>
        <w:t xml:space="preserve"> The </w:t>
      </w:r>
      <w:r w:rsidR="00A31C77" w:rsidRPr="00392043">
        <w:rPr>
          <w:rFonts w:ascii="Times New Roman" w:eastAsia="Arial Unicode MS" w:hAnsi="Times New Roman" w:cs="Times New Roman"/>
          <w:bCs/>
          <w:color w:val="000000" w:themeColor="text1"/>
          <w:sz w:val="24"/>
          <w:szCs w:val="24"/>
        </w:rPr>
        <w:t>coronavirus pandemic</w:t>
      </w:r>
      <w:r w:rsidR="00201211" w:rsidRPr="00392043">
        <w:rPr>
          <w:rFonts w:ascii="Times New Roman" w:eastAsia="Arial Unicode MS" w:hAnsi="Times New Roman" w:cs="Times New Roman"/>
          <w:bCs/>
          <w:color w:val="000000" w:themeColor="text1"/>
          <w:sz w:val="24"/>
          <w:szCs w:val="24"/>
        </w:rPr>
        <w:t xml:space="preserve"> </w:t>
      </w:r>
      <w:r w:rsidR="00B413A8" w:rsidRPr="00392043">
        <w:rPr>
          <w:rFonts w:ascii="Times New Roman" w:eastAsia="Arial Unicode MS" w:hAnsi="Times New Roman" w:cs="Times New Roman"/>
          <w:bCs/>
          <w:color w:val="000000" w:themeColor="text1"/>
          <w:sz w:val="24"/>
          <w:szCs w:val="24"/>
        </w:rPr>
        <w:t xml:space="preserve">can have a detrimental effect on </w:t>
      </w:r>
      <w:r w:rsidR="00F41CE4" w:rsidRPr="00392043">
        <w:rPr>
          <w:rFonts w:ascii="Times New Roman" w:eastAsia="Arial Unicode MS" w:hAnsi="Times New Roman" w:cs="Times New Roman"/>
          <w:bCs/>
          <w:color w:val="000000" w:themeColor="text1"/>
          <w:sz w:val="24"/>
          <w:szCs w:val="24"/>
        </w:rPr>
        <w:t xml:space="preserve">children’s physical health, </w:t>
      </w:r>
      <w:r w:rsidR="0031790A" w:rsidRPr="00392043">
        <w:rPr>
          <w:rFonts w:ascii="Times New Roman" w:eastAsia="Arial Unicode MS" w:hAnsi="Times New Roman" w:cs="Times New Roman"/>
          <w:bCs/>
          <w:color w:val="000000" w:themeColor="text1"/>
          <w:sz w:val="24"/>
          <w:szCs w:val="24"/>
        </w:rPr>
        <w:t xml:space="preserve">psychological mindset and </w:t>
      </w:r>
      <w:r w:rsidR="005F7B63" w:rsidRPr="00392043">
        <w:rPr>
          <w:rFonts w:ascii="Times New Roman" w:eastAsia="Arial Unicode MS" w:hAnsi="Times New Roman" w:cs="Times New Roman"/>
          <w:bCs/>
          <w:color w:val="000000" w:themeColor="text1"/>
          <w:sz w:val="24"/>
          <w:szCs w:val="24"/>
        </w:rPr>
        <w:t>resilience</w:t>
      </w:r>
      <w:r w:rsidR="00D34694" w:rsidRPr="00392043">
        <w:rPr>
          <w:rFonts w:ascii="Times New Roman" w:eastAsia="Arial Unicode MS" w:hAnsi="Times New Roman" w:cs="Times New Roman"/>
          <w:bCs/>
          <w:color w:val="000000" w:themeColor="text1"/>
          <w:sz w:val="24"/>
          <w:szCs w:val="24"/>
        </w:rPr>
        <w:t xml:space="preserve">, </w:t>
      </w:r>
      <w:r w:rsidR="00665D76" w:rsidRPr="00392043">
        <w:rPr>
          <w:rFonts w:ascii="Times New Roman" w:eastAsia="Arial Unicode MS" w:hAnsi="Times New Roman" w:cs="Times New Roman"/>
          <w:bCs/>
          <w:color w:val="000000" w:themeColor="text1"/>
          <w:sz w:val="24"/>
          <w:szCs w:val="24"/>
        </w:rPr>
        <w:t xml:space="preserve">prolonged isolation has had a profound influence on </w:t>
      </w:r>
      <w:r w:rsidR="00D34694" w:rsidRPr="00392043">
        <w:rPr>
          <w:rFonts w:ascii="Times New Roman" w:eastAsia="Arial Unicode MS" w:hAnsi="Times New Roman" w:cs="Times New Roman"/>
          <w:bCs/>
          <w:color w:val="000000" w:themeColor="text1"/>
          <w:sz w:val="24"/>
          <w:szCs w:val="24"/>
        </w:rPr>
        <w:t>suicide</w:t>
      </w:r>
      <w:r w:rsidR="001405C2" w:rsidRPr="00392043">
        <w:rPr>
          <w:rFonts w:ascii="Times New Roman" w:eastAsia="Arial Unicode MS" w:hAnsi="Times New Roman" w:cs="Times New Roman"/>
          <w:bCs/>
          <w:color w:val="000000" w:themeColor="text1"/>
          <w:sz w:val="24"/>
          <w:szCs w:val="24"/>
        </w:rPr>
        <w:t>, domestic violence</w:t>
      </w:r>
      <w:r w:rsidR="008D2708" w:rsidRPr="00392043">
        <w:rPr>
          <w:rFonts w:ascii="Times New Roman" w:eastAsia="Arial Unicode MS" w:hAnsi="Times New Roman" w:cs="Times New Roman"/>
          <w:bCs/>
          <w:color w:val="000000" w:themeColor="text1"/>
          <w:sz w:val="24"/>
          <w:szCs w:val="24"/>
        </w:rPr>
        <w:t>, depression,</w:t>
      </w:r>
      <w:r w:rsidR="009522A7" w:rsidRPr="00392043">
        <w:rPr>
          <w:rFonts w:ascii="Times New Roman" w:eastAsia="Arial Unicode MS" w:hAnsi="Times New Roman" w:cs="Times New Roman"/>
          <w:bCs/>
          <w:color w:val="000000" w:themeColor="text1"/>
          <w:sz w:val="24"/>
          <w:szCs w:val="24"/>
        </w:rPr>
        <w:t xml:space="preserve"> and adverse childhood experiences (ACE</w:t>
      </w:r>
      <w:r w:rsidR="00693FC5">
        <w:rPr>
          <w:rFonts w:ascii="Times New Roman" w:eastAsia="Arial Unicode MS" w:hAnsi="Times New Roman" w:cs="Times New Roman"/>
          <w:bCs/>
          <w:color w:val="000000" w:themeColor="text1"/>
          <w:sz w:val="24"/>
          <w:szCs w:val="24"/>
        </w:rPr>
        <w:t>s</w:t>
      </w:r>
      <w:r w:rsidR="009522A7" w:rsidRPr="00392043">
        <w:rPr>
          <w:rFonts w:ascii="Times New Roman" w:eastAsia="Arial Unicode MS" w:hAnsi="Times New Roman" w:cs="Times New Roman"/>
          <w:bCs/>
          <w:color w:val="000000" w:themeColor="text1"/>
          <w:sz w:val="24"/>
          <w:szCs w:val="24"/>
        </w:rPr>
        <w:t xml:space="preserve">) </w:t>
      </w:r>
      <w:r w:rsidR="00F71547" w:rsidRPr="00392043">
        <w:rPr>
          <w:rFonts w:ascii="Times New Roman" w:eastAsia="Arial Unicode MS" w:hAnsi="Times New Roman" w:cs="Times New Roman"/>
          <w:bCs/>
          <w:color w:val="000000" w:themeColor="text1"/>
          <w:sz w:val="24"/>
          <w:szCs w:val="24"/>
        </w:rPr>
        <w:t>increasing</w:t>
      </w:r>
      <w:r w:rsidR="004C4585" w:rsidRPr="00392043">
        <w:rPr>
          <w:rFonts w:ascii="Times New Roman" w:eastAsia="Arial Unicode MS" w:hAnsi="Times New Roman" w:cs="Times New Roman"/>
          <w:bCs/>
          <w:color w:val="000000" w:themeColor="text1"/>
          <w:sz w:val="24"/>
          <w:szCs w:val="24"/>
        </w:rPr>
        <w:t xml:space="preserve"> to the largest number ever witnessed</w:t>
      </w:r>
      <w:r w:rsidR="00A777CB" w:rsidRPr="00392043">
        <w:rPr>
          <w:rFonts w:ascii="Times New Roman" w:eastAsia="Arial Unicode MS" w:hAnsi="Times New Roman" w:cs="Times New Roman"/>
          <w:bCs/>
          <w:color w:val="000000" w:themeColor="text1"/>
          <w:sz w:val="24"/>
          <w:szCs w:val="24"/>
        </w:rPr>
        <w:t xml:space="preserve"> </w:t>
      </w:r>
      <w:sdt>
        <w:sdtPr>
          <w:rPr>
            <w:rFonts w:ascii="Times New Roman" w:eastAsia="Arial Unicode MS" w:hAnsi="Times New Roman" w:cs="Times New Roman"/>
            <w:bCs/>
            <w:color w:val="000000" w:themeColor="text1"/>
            <w:sz w:val="24"/>
            <w:szCs w:val="24"/>
          </w:rPr>
          <w:id w:val="-430511843"/>
          <w:citation/>
        </w:sdtPr>
        <w:sdtContent>
          <w:r w:rsidR="00AD0C0F" w:rsidRPr="00392043">
            <w:rPr>
              <w:rFonts w:ascii="Times New Roman" w:eastAsia="Arial Unicode MS" w:hAnsi="Times New Roman" w:cs="Times New Roman"/>
              <w:bCs/>
              <w:color w:val="000000" w:themeColor="text1"/>
              <w:sz w:val="24"/>
              <w:szCs w:val="24"/>
            </w:rPr>
            <w:fldChar w:fldCharType="begin"/>
          </w:r>
          <w:r w:rsidR="00AD0C0F" w:rsidRPr="00392043">
            <w:rPr>
              <w:rFonts w:ascii="Times New Roman" w:eastAsia="Arial Unicode MS" w:hAnsi="Times New Roman" w:cs="Times New Roman"/>
              <w:bCs/>
              <w:color w:val="000000" w:themeColor="text1"/>
              <w:sz w:val="24"/>
              <w:szCs w:val="24"/>
            </w:rPr>
            <w:instrText xml:space="preserve"> CITATION Bar21 \l 2057 </w:instrText>
          </w:r>
          <w:r w:rsidR="00AD0C0F" w:rsidRPr="00392043">
            <w:rPr>
              <w:rFonts w:ascii="Times New Roman" w:eastAsia="Arial Unicode MS" w:hAnsi="Times New Roman" w:cs="Times New Roman"/>
              <w:bCs/>
              <w:color w:val="000000" w:themeColor="text1"/>
              <w:sz w:val="24"/>
              <w:szCs w:val="24"/>
            </w:rPr>
            <w:fldChar w:fldCharType="separate"/>
          </w:r>
          <w:r w:rsidR="00AD0C0F" w:rsidRPr="00392043">
            <w:rPr>
              <w:rFonts w:ascii="Times New Roman" w:eastAsia="Arial Unicode MS" w:hAnsi="Times New Roman" w:cs="Times New Roman"/>
              <w:noProof/>
              <w:color w:val="000000" w:themeColor="text1"/>
              <w:sz w:val="24"/>
              <w:szCs w:val="24"/>
            </w:rPr>
            <w:t>(Barua, 2021)</w:t>
          </w:r>
          <w:r w:rsidR="00AD0C0F" w:rsidRPr="00392043">
            <w:rPr>
              <w:rFonts w:ascii="Times New Roman" w:eastAsia="Arial Unicode MS" w:hAnsi="Times New Roman" w:cs="Times New Roman"/>
              <w:bCs/>
              <w:color w:val="000000" w:themeColor="text1"/>
              <w:sz w:val="24"/>
              <w:szCs w:val="24"/>
            </w:rPr>
            <w:fldChar w:fldCharType="end"/>
          </w:r>
        </w:sdtContent>
      </w:sdt>
      <w:r w:rsidR="009C596E" w:rsidRPr="00392043">
        <w:rPr>
          <w:rFonts w:ascii="Times New Roman" w:eastAsia="Arial Unicode MS" w:hAnsi="Times New Roman" w:cs="Times New Roman"/>
          <w:bCs/>
          <w:color w:val="000000" w:themeColor="text1"/>
          <w:sz w:val="24"/>
          <w:szCs w:val="24"/>
        </w:rPr>
        <w:t>.</w:t>
      </w:r>
      <w:r w:rsidR="005F2FAB" w:rsidRPr="00392043">
        <w:rPr>
          <w:rFonts w:ascii="Times New Roman" w:eastAsia="Arial Unicode MS" w:hAnsi="Times New Roman" w:cs="Times New Roman"/>
          <w:bCs/>
          <w:color w:val="000000" w:themeColor="text1"/>
          <w:sz w:val="24"/>
          <w:szCs w:val="24"/>
        </w:rPr>
        <w:t xml:space="preserve"> </w:t>
      </w:r>
    </w:p>
    <w:p w14:paraId="0745D709" w14:textId="77777777" w:rsidR="005F2FAB" w:rsidRPr="00392043" w:rsidRDefault="005F2FA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p>
    <w:p w14:paraId="343AB4F2" w14:textId="716D760A" w:rsidR="005F2FAB" w:rsidRPr="00392043" w:rsidRDefault="008218E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r w:rsidRPr="00392043">
        <w:rPr>
          <w:rFonts w:ascii="Times New Roman" w:eastAsia="Arial Unicode MS" w:hAnsi="Times New Roman" w:cs="Times New Roman"/>
          <w:bCs/>
          <w:color w:val="000000" w:themeColor="text1"/>
          <w:sz w:val="24"/>
          <w:szCs w:val="24"/>
        </w:rPr>
        <w:t>Research Aims</w:t>
      </w:r>
    </w:p>
    <w:p w14:paraId="146B2A8A" w14:textId="679C99A8" w:rsidR="005F2FAB" w:rsidRPr="00392043" w:rsidRDefault="005F2FA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color w:val="000000" w:themeColor="text1"/>
          <w:sz w:val="24"/>
          <w:szCs w:val="24"/>
        </w:rPr>
      </w:pPr>
    </w:p>
    <w:p w14:paraId="3C3E5B00" w14:textId="1F7F73F3" w:rsidR="00E8557C" w:rsidRPr="00392043" w:rsidRDefault="00E8557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r w:rsidRPr="00392043">
        <w:rPr>
          <w:rFonts w:ascii="Times New Roman" w:eastAsia="Arial Unicode MS" w:hAnsi="Times New Roman" w:cs="Times New Roman"/>
          <w:bCs/>
          <w:color w:val="000000" w:themeColor="text1"/>
          <w:sz w:val="24"/>
          <w:szCs w:val="24"/>
        </w:rPr>
        <w:t xml:space="preserve">The </w:t>
      </w:r>
      <w:r w:rsidR="005261E2" w:rsidRPr="00392043">
        <w:rPr>
          <w:rFonts w:ascii="Times New Roman" w:eastAsia="Arial Unicode MS" w:hAnsi="Times New Roman" w:cs="Times New Roman"/>
          <w:bCs/>
          <w:color w:val="000000" w:themeColor="text1"/>
          <w:sz w:val="24"/>
          <w:szCs w:val="24"/>
        </w:rPr>
        <w:t>purpose</w:t>
      </w:r>
      <w:r w:rsidRPr="00392043">
        <w:rPr>
          <w:rFonts w:ascii="Times New Roman" w:eastAsia="Arial Unicode MS" w:hAnsi="Times New Roman" w:cs="Times New Roman"/>
          <w:bCs/>
          <w:color w:val="000000" w:themeColor="text1"/>
          <w:sz w:val="24"/>
          <w:szCs w:val="24"/>
        </w:rPr>
        <w:t xml:space="preserve"> of this review is to </w:t>
      </w:r>
      <w:r w:rsidR="00582C37" w:rsidRPr="00392043">
        <w:rPr>
          <w:rFonts w:ascii="Times New Roman" w:eastAsia="Arial Unicode MS" w:hAnsi="Times New Roman" w:cs="Times New Roman"/>
          <w:bCs/>
          <w:color w:val="000000" w:themeColor="text1"/>
          <w:sz w:val="24"/>
          <w:szCs w:val="24"/>
        </w:rPr>
        <w:t>provide a general overview</w:t>
      </w:r>
      <w:r w:rsidR="00C712E0" w:rsidRPr="00392043">
        <w:rPr>
          <w:rFonts w:ascii="Times New Roman" w:eastAsia="Arial Unicode MS" w:hAnsi="Times New Roman" w:cs="Times New Roman"/>
          <w:bCs/>
          <w:color w:val="000000" w:themeColor="text1"/>
          <w:sz w:val="24"/>
          <w:szCs w:val="24"/>
        </w:rPr>
        <w:t xml:space="preserve"> of the </w:t>
      </w:r>
      <w:r w:rsidR="00CE4FF2" w:rsidRPr="00392043">
        <w:rPr>
          <w:rFonts w:ascii="Times New Roman" w:eastAsia="Arial Unicode MS" w:hAnsi="Times New Roman" w:cs="Times New Roman"/>
          <w:bCs/>
          <w:color w:val="000000" w:themeColor="text1"/>
          <w:sz w:val="24"/>
          <w:szCs w:val="24"/>
        </w:rPr>
        <w:t>challenges</w:t>
      </w:r>
      <w:r w:rsidRPr="00392043">
        <w:rPr>
          <w:rFonts w:ascii="Times New Roman" w:eastAsia="Arial Unicode MS" w:hAnsi="Times New Roman" w:cs="Times New Roman"/>
          <w:bCs/>
          <w:color w:val="000000" w:themeColor="text1"/>
          <w:sz w:val="24"/>
          <w:szCs w:val="24"/>
        </w:rPr>
        <w:t xml:space="preserve"> primary school children faced during the </w:t>
      </w:r>
      <w:r w:rsidR="00F8639B" w:rsidRPr="00392043">
        <w:rPr>
          <w:rFonts w:ascii="Times New Roman" w:eastAsia="Arial Unicode MS" w:hAnsi="Times New Roman" w:cs="Times New Roman"/>
          <w:bCs/>
          <w:color w:val="000000" w:themeColor="text1"/>
          <w:sz w:val="24"/>
          <w:szCs w:val="24"/>
        </w:rPr>
        <w:t xml:space="preserve">COVID-19 </w:t>
      </w:r>
      <w:r w:rsidRPr="00392043">
        <w:rPr>
          <w:rFonts w:ascii="Times New Roman" w:eastAsia="Arial Unicode MS" w:hAnsi="Times New Roman" w:cs="Times New Roman"/>
          <w:bCs/>
          <w:color w:val="000000" w:themeColor="text1"/>
          <w:sz w:val="24"/>
          <w:szCs w:val="24"/>
        </w:rPr>
        <w:t xml:space="preserve">lockdown periods </w:t>
      </w:r>
      <w:r w:rsidR="00D70B6F" w:rsidRPr="00392043">
        <w:rPr>
          <w:rFonts w:ascii="Times New Roman" w:eastAsia="Arial Unicode MS" w:hAnsi="Times New Roman" w:cs="Times New Roman"/>
          <w:bCs/>
          <w:color w:val="000000" w:themeColor="text1"/>
          <w:sz w:val="24"/>
          <w:szCs w:val="24"/>
        </w:rPr>
        <w:t>in the United Kingdom (UK)</w:t>
      </w:r>
      <w:r w:rsidR="00C822B2" w:rsidRPr="00392043">
        <w:rPr>
          <w:rFonts w:ascii="Times New Roman" w:eastAsia="Arial Unicode MS" w:hAnsi="Times New Roman" w:cs="Times New Roman"/>
          <w:bCs/>
          <w:color w:val="000000" w:themeColor="text1"/>
          <w:sz w:val="24"/>
          <w:szCs w:val="24"/>
        </w:rPr>
        <w:t xml:space="preserve">. </w:t>
      </w:r>
      <w:r w:rsidR="00292359" w:rsidRPr="00392043">
        <w:rPr>
          <w:rFonts w:ascii="Times New Roman" w:eastAsia="Arial Unicode MS" w:hAnsi="Times New Roman" w:cs="Times New Roman"/>
          <w:bCs/>
          <w:color w:val="000000" w:themeColor="text1"/>
          <w:sz w:val="24"/>
          <w:szCs w:val="24"/>
        </w:rPr>
        <w:t xml:space="preserve">Specifically </w:t>
      </w:r>
      <w:r w:rsidR="000B4D47" w:rsidRPr="00392043">
        <w:rPr>
          <w:rFonts w:ascii="Times New Roman" w:eastAsia="Arial Unicode MS" w:hAnsi="Times New Roman" w:cs="Times New Roman"/>
          <w:bCs/>
          <w:color w:val="000000" w:themeColor="text1"/>
          <w:sz w:val="24"/>
          <w:szCs w:val="24"/>
        </w:rPr>
        <w:t>involving</w:t>
      </w:r>
      <w:r w:rsidR="007A7758" w:rsidRPr="00392043">
        <w:rPr>
          <w:rFonts w:ascii="Times New Roman" w:eastAsia="Arial Unicode MS" w:hAnsi="Times New Roman" w:cs="Times New Roman"/>
          <w:bCs/>
          <w:color w:val="000000" w:themeColor="text1"/>
          <w:sz w:val="24"/>
          <w:szCs w:val="24"/>
        </w:rPr>
        <w:t xml:space="preserve"> </w:t>
      </w:r>
      <w:r w:rsidR="00A0392C" w:rsidRPr="00392043">
        <w:rPr>
          <w:rFonts w:ascii="Times New Roman" w:eastAsia="Arial Unicode MS" w:hAnsi="Times New Roman" w:cs="Times New Roman"/>
          <w:bCs/>
          <w:color w:val="000000" w:themeColor="text1"/>
          <w:sz w:val="24"/>
          <w:szCs w:val="24"/>
        </w:rPr>
        <w:t xml:space="preserve">education, poverty, </w:t>
      </w:r>
      <w:r w:rsidR="00C71063">
        <w:rPr>
          <w:rFonts w:ascii="Times New Roman" w:eastAsia="Arial Unicode MS" w:hAnsi="Times New Roman" w:cs="Times New Roman"/>
          <w:bCs/>
          <w:color w:val="000000" w:themeColor="text1"/>
          <w:sz w:val="24"/>
          <w:szCs w:val="24"/>
        </w:rPr>
        <w:t>ACE</w:t>
      </w:r>
      <w:r w:rsidR="00693FC5">
        <w:rPr>
          <w:rFonts w:ascii="Times New Roman" w:eastAsia="Arial Unicode MS" w:hAnsi="Times New Roman" w:cs="Times New Roman"/>
          <w:bCs/>
          <w:color w:val="000000" w:themeColor="text1"/>
          <w:sz w:val="24"/>
          <w:szCs w:val="24"/>
        </w:rPr>
        <w:t>s</w:t>
      </w:r>
      <w:r w:rsidR="00C71063">
        <w:rPr>
          <w:rFonts w:ascii="Times New Roman" w:eastAsia="Arial Unicode MS" w:hAnsi="Times New Roman" w:cs="Times New Roman"/>
          <w:bCs/>
          <w:color w:val="000000" w:themeColor="text1"/>
          <w:sz w:val="24"/>
          <w:szCs w:val="24"/>
        </w:rPr>
        <w:t xml:space="preserve">, </w:t>
      </w:r>
      <w:r w:rsidR="00A0392C" w:rsidRPr="00392043">
        <w:rPr>
          <w:rFonts w:ascii="Times New Roman" w:eastAsia="Arial Unicode MS" w:hAnsi="Times New Roman" w:cs="Times New Roman"/>
          <w:bCs/>
          <w:color w:val="000000" w:themeColor="text1"/>
          <w:sz w:val="24"/>
          <w:szCs w:val="24"/>
        </w:rPr>
        <w:t>and the physical and mental health</w:t>
      </w:r>
      <w:r w:rsidR="00FD0965" w:rsidRPr="00392043">
        <w:rPr>
          <w:rFonts w:ascii="Times New Roman" w:eastAsia="Arial Unicode MS" w:hAnsi="Times New Roman" w:cs="Times New Roman"/>
          <w:bCs/>
          <w:color w:val="000000" w:themeColor="text1"/>
          <w:sz w:val="24"/>
          <w:szCs w:val="24"/>
        </w:rPr>
        <w:t xml:space="preserve"> of the children </w:t>
      </w:r>
      <w:r w:rsidR="00DF01A5" w:rsidRPr="00392043">
        <w:rPr>
          <w:rFonts w:ascii="Times New Roman" w:eastAsia="Arial Unicode MS" w:hAnsi="Times New Roman" w:cs="Times New Roman"/>
          <w:bCs/>
          <w:color w:val="000000" w:themeColor="text1"/>
          <w:sz w:val="24"/>
          <w:szCs w:val="24"/>
        </w:rPr>
        <w:t>concerned</w:t>
      </w:r>
      <w:r w:rsidR="000E7EA0" w:rsidRPr="00392043">
        <w:rPr>
          <w:rFonts w:ascii="Times New Roman" w:eastAsia="Arial Unicode MS" w:hAnsi="Times New Roman" w:cs="Times New Roman"/>
          <w:bCs/>
          <w:color w:val="000000" w:themeColor="text1"/>
          <w:sz w:val="24"/>
          <w:szCs w:val="24"/>
        </w:rPr>
        <w:t xml:space="preserve">. </w:t>
      </w:r>
      <w:r w:rsidR="00FF4CAF" w:rsidRPr="00392043">
        <w:rPr>
          <w:rFonts w:ascii="Times New Roman" w:eastAsia="Arial Unicode MS" w:hAnsi="Times New Roman" w:cs="Times New Roman"/>
          <w:bCs/>
          <w:color w:val="000000" w:themeColor="text1"/>
          <w:sz w:val="24"/>
          <w:szCs w:val="24"/>
        </w:rPr>
        <w:t xml:space="preserve">The review </w:t>
      </w:r>
      <w:r w:rsidR="005816B1" w:rsidRPr="00392043">
        <w:rPr>
          <w:rFonts w:ascii="Times New Roman" w:eastAsia="Arial Unicode MS" w:hAnsi="Times New Roman" w:cs="Times New Roman"/>
          <w:bCs/>
          <w:color w:val="000000" w:themeColor="text1"/>
          <w:sz w:val="24"/>
          <w:szCs w:val="24"/>
        </w:rPr>
        <w:t xml:space="preserve">aims to show the </w:t>
      </w:r>
      <w:r w:rsidR="00764887" w:rsidRPr="00392043">
        <w:rPr>
          <w:rFonts w:ascii="Times New Roman" w:eastAsia="Arial Unicode MS" w:hAnsi="Times New Roman" w:cs="Times New Roman"/>
          <w:bCs/>
          <w:color w:val="000000" w:themeColor="text1"/>
          <w:sz w:val="24"/>
          <w:szCs w:val="24"/>
        </w:rPr>
        <w:t>conditions</w:t>
      </w:r>
      <w:r w:rsidR="005816B1" w:rsidRPr="00392043">
        <w:rPr>
          <w:rFonts w:ascii="Times New Roman" w:eastAsia="Arial Unicode MS" w:hAnsi="Times New Roman" w:cs="Times New Roman"/>
          <w:bCs/>
          <w:color w:val="000000" w:themeColor="text1"/>
          <w:sz w:val="24"/>
          <w:szCs w:val="24"/>
        </w:rPr>
        <w:t xml:space="preserve"> </w:t>
      </w:r>
      <w:r w:rsidR="00F85133" w:rsidRPr="00392043">
        <w:rPr>
          <w:rFonts w:ascii="Times New Roman" w:eastAsia="Arial Unicode MS" w:hAnsi="Times New Roman" w:cs="Times New Roman"/>
          <w:bCs/>
          <w:color w:val="000000" w:themeColor="text1"/>
          <w:sz w:val="24"/>
          <w:szCs w:val="24"/>
        </w:rPr>
        <w:t>children experienced</w:t>
      </w:r>
      <w:r w:rsidR="009D63AC" w:rsidRPr="00392043">
        <w:rPr>
          <w:rFonts w:ascii="Times New Roman" w:eastAsia="Arial Unicode MS" w:hAnsi="Times New Roman" w:cs="Times New Roman"/>
          <w:bCs/>
          <w:color w:val="000000" w:themeColor="text1"/>
          <w:sz w:val="24"/>
          <w:szCs w:val="24"/>
        </w:rPr>
        <w:t xml:space="preserve">, and </w:t>
      </w:r>
      <w:r w:rsidR="00AD5E6D" w:rsidRPr="00392043">
        <w:rPr>
          <w:rFonts w:ascii="Times New Roman" w:eastAsia="Arial Unicode MS" w:hAnsi="Times New Roman" w:cs="Times New Roman"/>
          <w:bCs/>
          <w:color w:val="000000" w:themeColor="text1"/>
          <w:sz w:val="24"/>
          <w:szCs w:val="24"/>
        </w:rPr>
        <w:t xml:space="preserve">how the lockdown </w:t>
      </w:r>
      <w:r w:rsidR="00764887" w:rsidRPr="00392043">
        <w:rPr>
          <w:rFonts w:ascii="Times New Roman" w:eastAsia="Arial Unicode MS" w:hAnsi="Times New Roman" w:cs="Times New Roman"/>
          <w:bCs/>
          <w:color w:val="000000" w:themeColor="text1"/>
          <w:sz w:val="24"/>
          <w:szCs w:val="24"/>
        </w:rPr>
        <w:t>period</w:t>
      </w:r>
      <w:r w:rsidR="00BC1EE3" w:rsidRPr="00392043">
        <w:rPr>
          <w:rFonts w:ascii="Times New Roman" w:eastAsia="Arial Unicode MS" w:hAnsi="Times New Roman" w:cs="Times New Roman"/>
          <w:bCs/>
          <w:color w:val="000000" w:themeColor="text1"/>
          <w:sz w:val="24"/>
          <w:szCs w:val="24"/>
        </w:rPr>
        <w:t>s</w:t>
      </w:r>
      <w:r w:rsidR="00764887" w:rsidRPr="00392043">
        <w:rPr>
          <w:rFonts w:ascii="Times New Roman" w:eastAsia="Arial Unicode MS" w:hAnsi="Times New Roman" w:cs="Times New Roman"/>
          <w:bCs/>
          <w:color w:val="000000" w:themeColor="text1"/>
          <w:sz w:val="24"/>
          <w:szCs w:val="24"/>
        </w:rPr>
        <w:t xml:space="preserve"> impacted on their health and wellbeing</w:t>
      </w:r>
      <w:r w:rsidR="00E17369" w:rsidRPr="00392043">
        <w:rPr>
          <w:rFonts w:ascii="Times New Roman" w:eastAsia="Arial Unicode MS" w:hAnsi="Times New Roman" w:cs="Times New Roman"/>
          <w:bCs/>
          <w:color w:val="000000" w:themeColor="text1"/>
          <w:sz w:val="24"/>
          <w:szCs w:val="24"/>
        </w:rPr>
        <w:t xml:space="preserve">. </w:t>
      </w:r>
    </w:p>
    <w:p w14:paraId="684058CA" w14:textId="77777777" w:rsidR="005F2FAB" w:rsidRPr="00392043" w:rsidRDefault="005F2FA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color w:val="000000" w:themeColor="text1"/>
          <w:sz w:val="24"/>
          <w:szCs w:val="24"/>
        </w:rPr>
      </w:pPr>
    </w:p>
    <w:p w14:paraId="1624D69C" w14:textId="554EAF8D" w:rsidR="005C2C7A" w:rsidRPr="00392043" w:rsidRDefault="002B7E1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t xml:space="preserve">2. </w:t>
      </w:r>
      <w:r w:rsidR="00202094" w:rsidRPr="00392043">
        <w:rPr>
          <w:rFonts w:ascii="Times New Roman" w:eastAsia="Arial Unicode MS" w:hAnsi="Times New Roman" w:cs="Times New Roman"/>
          <w:b/>
          <w:bCs/>
          <w:color w:val="000000" w:themeColor="text1"/>
          <w:sz w:val="24"/>
          <w:szCs w:val="24"/>
        </w:rPr>
        <w:t>Method and Methodology</w:t>
      </w:r>
    </w:p>
    <w:p w14:paraId="7E415973" w14:textId="77777777" w:rsidR="00202094" w:rsidRPr="00392043" w:rsidRDefault="0020209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p>
    <w:p w14:paraId="388963CB" w14:textId="1D1D14E8" w:rsidR="00202094" w:rsidRPr="00392043" w:rsidRDefault="00EF6FB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color w:val="000000" w:themeColor="text1"/>
          <w:sz w:val="24"/>
          <w:szCs w:val="24"/>
        </w:rPr>
      </w:pPr>
      <w:r w:rsidRPr="00392043">
        <w:rPr>
          <w:rFonts w:ascii="Times New Roman" w:eastAsia="Arial Unicode MS" w:hAnsi="Times New Roman" w:cs="Times New Roman"/>
          <w:color w:val="000000" w:themeColor="text1"/>
          <w:sz w:val="24"/>
          <w:szCs w:val="24"/>
        </w:rPr>
        <w:t xml:space="preserve">The literature search </w:t>
      </w:r>
      <w:r w:rsidR="0052144A" w:rsidRPr="00392043">
        <w:rPr>
          <w:rFonts w:ascii="Times New Roman" w:eastAsia="Arial Unicode MS" w:hAnsi="Times New Roman" w:cs="Times New Roman"/>
          <w:color w:val="000000" w:themeColor="text1"/>
          <w:sz w:val="24"/>
          <w:szCs w:val="24"/>
        </w:rPr>
        <w:t xml:space="preserve">was performed during </w:t>
      </w:r>
      <w:r w:rsidR="00594049" w:rsidRPr="00392043">
        <w:rPr>
          <w:rFonts w:ascii="Times New Roman" w:eastAsia="Arial Unicode MS" w:hAnsi="Times New Roman" w:cs="Times New Roman"/>
          <w:color w:val="000000" w:themeColor="text1"/>
          <w:sz w:val="24"/>
          <w:szCs w:val="24"/>
        </w:rPr>
        <w:t>December 2022 using G</w:t>
      </w:r>
      <w:r w:rsidR="00A64317" w:rsidRPr="00392043">
        <w:rPr>
          <w:rFonts w:ascii="Times New Roman" w:eastAsia="Arial Unicode MS" w:hAnsi="Times New Roman" w:cs="Times New Roman"/>
          <w:color w:val="000000" w:themeColor="text1"/>
          <w:sz w:val="24"/>
          <w:szCs w:val="24"/>
        </w:rPr>
        <w:t>oogle Scholar, Pub</w:t>
      </w:r>
      <w:r w:rsidR="009D0767" w:rsidRPr="00392043">
        <w:rPr>
          <w:rFonts w:ascii="Times New Roman" w:eastAsia="Arial Unicode MS" w:hAnsi="Times New Roman" w:cs="Times New Roman"/>
          <w:color w:val="000000" w:themeColor="text1"/>
          <w:sz w:val="24"/>
          <w:szCs w:val="24"/>
        </w:rPr>
        <w:t>M</w:t>
      </w:r>
      <w:r w:rsidR="00A64317" w:rsidRPr="00392043">
        <w:rPr>
          <w:rFonts w:ascii="Times New Roman" w:eastAsia="Arial Unicode MS" w:hAnsi="Times New Roman" w:cs="Times New Roman"/>
          <w:color w:val="000000" w:themeColor="text1"/>
          <w:sz w:val="24"/>
          <w:szCs w:val="24"/>
        </w:rPr>
        <w:t xml:space="preserve">ed, and </w:t>
      </w:r>
      <w:r w:rsidR="008674EE">
        <w:rPr>
          <w:rFonts w:ascii="Times New Roman" w:eastAsia="Arial Unicode MS" w:hAnsi="Times New Roman" w:cs="Times New Roman"/>
          <w:color w:val="000000" w:themeColor="text1"/>
          <w:sz w:val="24"/>
          <w:szCs w:val="24"/>
        </w:rPr>
        <w:t>Pro</w:t>
      </w:r>
      <w:r w:rsidR="0028791D">
        <w:rPr>
          <w:rFonts w:ascii="Times New Roman" w:eastAsia="Arial Unicode MS" w:hAnsi="Times New Roman" w:cs="Times New Roman"/>
          <w:color w:val="000000" w:themeColor="text1"/>
          <w:sz w:val="24"/>
          <w:szCs w:val="24"/>
        </w:rPr>
        <w:t>Quest Central</w:t>
      </w:r>
      <w:r w:rsidR="00DA21BE" w:rsidRPr="00392043">
        <w:rPr>
          <w:rFonts w:ascii="Times New Roman" w:eastAsia="Arial Unicode MS" w:hAnsi="Times New Roman" w:cs="Times New Roman"/>
          <w:color w:val="000000" w:themeColor="text1"/>
          <w:sz w:val="24"/>
          <w:szCs w:val="24"/>
        </w:rPr>
        <w:t xml:space="preserve"> as databases. </w:t>
      </w:r>
      <w:r w:rsidR="009F01B0" w:rsidRPr="00392043">
        <w:rPr>
          <w:rFonts w:ascii="Times New Roman" w:eastAsia="Arial Unicode MS" w:hAnsi="Times New Roman" w:cs="Times New Roman"/>
          <w:color w:val="000000" w:themeColor="text1"/>
          <w:sz w:val="24"/>
          <w:szCs w:val="24"/>
        </w:rPr>
        <w:t>The following search terms were used</w:t>
      </w:r>
      <w:r w:rsidR="0025306C" w:rsidRPr="00392043">
        <w:rPr>
          <w:rFonts w:ascii="Times New Roman" w:eastAsia="Arial Unicode MS" w:hAnsi="Times New Roman" w:cs="Times New Roman"/>
          <w:color w:val="000000" w:themeColor="text1"/>
          <w:sz w:val="24"/>
          <w:szCs w:val="24"/>
        </w:rPr>
        <w:t xml:space="preserve">: </w:t>
      </w:r>
      <w:r w:rsidR="0017163E" w:rsidRPr="00392043">
        <w:rPr>
          <w:rFonts w:ascii="Times New Roman" w:eastAsia="Arial Unicode MS" w:hAnsi="Times New Roman" w:cs="Times New Roman"/>
          <w:color w:val="000000" w:themeColor="text1"/>
          <w:sz w:val="24"/>
          <w:szCs w:val="24"/>
        </w:rPr>
        <w:t>COVID-19, coronaviru</w:t>
      </w:r>
      <w:r w:rsidR="004D2661" w:rsidRPr="00392043">
        <w:rPr>
          <w:rFonts w:ascii="Times New Roman" w:eastAsia="Arial Unicode MS" w:hAnsi="Times New Roman" w:cs="Times New Roman"/>
          <w:color w:val="000000" w:themeColor="text1"/>
          <w:sz w:val="24"/>
          <w:szCs w:val="24"/>
        </w:rPr>
        <w:t>s, primary school children</w:t>
      </w:r>
      <w:r w:rsidR="00112A53" w:rsidRPr="00392043">
        <w:rPr>
          <w:rFonts w:ascii="Times New Roman" w:eastAsia="Arial Unicode MS" w:hAnsi="Times New Roman" w:cs="Times New Roman"/>
          <w:color w:val="000000" w:themeColor="text1"/>
          <w:sz w:val="24"/>
          <w:szCs w:val="24"/>
        </w:rPr>
        <w:t xml:space="preserve">, </w:t>
      </w:r>
      <w:r w:rsidR="00F21BD9" w:rsidRPr="00392043">
        <w:rPr>
          <w:rFonts w:ascii="Times New Roman" w:eastAsia="Arial Unicode MS" w:hAnsi="Times New Roman" w:cs="Times New Roman"/>
          <w:color w:val="000000" w:themeColor="text1"/>
          <w:sz w:val="24"/>
          <w:szCs w:val="24"/>
        </w:rPr>
        <w:t xml:space="preserve">isolation, pandemic, and truncated </w:t>
      </w:r>
      <w:r w:rsidR="00894280" w:rsidRPr="00392043">
        <w:rPr>
          <w:rFonts w:ascii="Times New Roman" w:eastAsia="Arial Unicode MS" w:hAnsi="Times New Roman" w:cs="Times New Roman"/>
          <w:color w:val="000000" w:themeColor="text1"/>
          <w:sz w:val="24"/>
          <w:szCs w:val="24"/>
        </w:rPr>
        <w:t>“</w:t>
      </w:r>
      <w:r w:rsidR="00F21BD9" w:rsidRPr="00392043">
        <w:rPr>
          <w:rFonts w:ascii="Times New Roman" w:eastAsia="Arial Unicode MS" w:hAnsi="Times New Roman" w:cs="Times New Roman"/>
          <w:color w:val="000000" w:themeColor="text1"/>
          <w:sz w:val="24"/>
          <w:szCs w:val="24"/>
        </w:rPr>
        <w:t>restrict</w:t>
      </w:r>
      <w:r w:rsidR="00894280" w:rsidRPr="00392043">
        <w:rPr>
          <w:rFonts w:ascii="Times New Roman" w:eastAsia="Arial Unicode MS" w:hAnsi="Times New Roman" w:cs="Times New Roman"/>
          <w:color w:val="000000" w:themeColor="text1"/>
          <w:sz w:val="24"/>
          <w:szCs w:val="24"/>
        </w:rPr>
        <w:t>”</w:t>
      </w:r>
      <w:r w:rsidR="0049408A">
        <w:rPr>
          <w:rFonts w:ascii="Times New Roman" w:eastAsia="Arial Unicode MS" w:hAnsi="Times New Roman" w:cs="Times New Roman"/>
          <w:color w:val="000000" w:themeColor="text1"/>
          <w:sz w:val="24"/>
          <w:szCs w:val="24"/>
        </w:rPr>
        <w:t>, “child”</w:t>
      </w:r>
      <w:r w:rsidR="00175E0A">
        <w:rPr>
          <w:rFonts w:ascii="Times New Roman" w:eastAsia="Arial Unicode MS" w:hAnsi="Times New Roman" w:cs="Times New Roman"/>
          <w:color w:val="000000" w:themeColor="text1"/>
          <w:sz w:val="24"/>
          <w:szCs w:val="24"/>
        </w:rPr>
        <w:t>,</w:t>
      </w:r>
      <w:r w:rsidR="005F624E" w:rsidRPr="00392043">
        <w:rPr>
          <w:rFonts w:ascii="Times New Roman" w:eastAsia="Arial Unicode MS" w:hAnsi="Times New Roman" w:cs="Times New Roman"/>
          <w:color w:val="000000" w:themeColor="text1"/>
          <w:sz w:val="24"/>
          <w:szCs w:val="24"/>
        </w:rPr>
        <w:t xml:space="preserve"> and “lockdown”</w:t>
      </w:r>
      <w:r w:rsidR="007224BA" w:rsidRPr="00392043">
        <w:rPr>
          <w:rFonts w:ascii="Times New Roman" w:eastAsia="Arial Unicode MS" w:hAnsi="Times New Roman" w:cs="Times New Roman"/>
          <w:color w:val="000000" w:themeColor="text1"/>
          <w:sz w:val="24"/>
          <w:szCs w:val="24"/>
        </w:rPr>
        <w:t>.</w:t>
      </w:r>
      <w:r w:rsidR="00B97183" w:rsidRPr="00392043">
        <w:rPr>
          <w:rFonts w:ascii="Times New Roman" w:eastAsia="Arial Unicode MS" w:hAnsi="Times New Roman" w:cs="Times New Roman"/>
          <w:color w:val="000000" w:themeColor="text1"/>
          <w:sz w:val="24"/>
          <w:szCs w:val="24"/>
        </w:rPr>
        <w:t xml:space="preserve"> I used an abbreviation of United Kingdom</w:t>
      </w:r>
      <w:r w:rsidR="007224BA" w:rsidRPr="00392043">
        <w:rPr>
          <w:rFonts w:ascii="Times New Roman" w:eastAsia="Arial Unicode MS" w:hAnsi="Times New Roman" w:cs="Times New Roman"/>
          <w:color w:val="000000" w:themeColor="text1"/>
          <w:sz w:val="24"/>
          <w:szCs w:val="24"/>
        </w:rPr>
        <w:t xml:space="preserve"> </w:t>
      </w:r>
      <w:r w:rsidR="00E710EA" w:rsidRPr="00392043">
        <w:rPr>
          <w:rFonts w:ascii="Times New Roman" w:eastAsia="Arial Unicode MS" w:hAnsi="Times New Roman" w:cs="Times New Roman"/>
          <w:color w:val="000000" w:themeColor="text1"/>
          <w:sz w:val="24"/>
          <w:szCs w:val="24"/>
        </w:rPr>
        <w:t xml:space="preserve">to gain as many articles </w:t>
      </w:r>
      <w:r w:rsidR="006E0643" w:rsidRPr="00392043">
        <w:rPr>
          <w:rFonts w:ascii="Times New Roman" w:eastAsia="Arial Unicode MS" w:hAnsi="Times New Roman" w:cs="Times New Roman"/>
          <w:color w:val="000000" w:themeColor="text1"/>
          <w:sz w:val="24"/>
          <w:szCs w:val="24"/>
        </w:rPr>
        <w:t>as were</w:t>
      </w:r>
      <w:r w:rsidR="006F6C60">
        <w:rPr>
          <w:rFonts w:ascii="Times New Roman" w:eastAsia="Arial Unicode MS" w:hAnsi="Times New Roman" w:cs="Times New Roman"/>
          <w:color w:val="000000" w:themeColor="text1"/>
          <w:sz w:val="24"/>
          <w:szCs w:val="24"/>
        </w:rPr>
        <w:t xml:space="preserve"> </w:t>
      </w:r>
      <w:r w:rsidR="006E0643" w:rsidRPr="00392043">
        <w:rPr>
          <w:rFonts w:ascii="Times New Roman" w:eastAsia="Arial Unicode MS" w:hAnsi="Times New Roman" w:cs="Times New Roman"/>
          <w:color w:val="000000" w:themeColor="text1"/>
          <w:sz w:val="24"/>
          <w:szCs w:val="24"/>
        </w:rPr>
        <w:lastRenderedPageBreak/>
        <w:t xml:space="preserve">available. </w:t>
      </w:r>
      <w:r w:rsidR="001F394F" w:rsidRPr="00392043">
        <w:rPr>
          <w:rFonts w:ascii="Times New Roman" w:eastAsia="Arial Unicode MS" w:hAnsi="Times New Roman" w:cs="Times New Roman"/>
          <w:color w:val="000000" w:themeColor="text1"/>
          <w:sz w:val="24"/>
          <w:szCs w:val="24"/>
        </w:rPr>
        <w:t>As inclusion criteria</w:t>
      </w:r>
      <w:r w:rsidR="005F6F71" w:rsidRPr="00392043">
        <w:rPr>
          <w:rFonts w:ascii="Times New Roman" w:eastAsia="Arial Unicode MS" w:hAnsi="Times New Roman" w:cs="Times New Roman"/>
          <w:color w:val="000000" w:themeColor="text1"/>
          <w:sz w:val="24"/>
          <w:szCs w:val="24"/>
        </w:rPr>
        <w:t>, I only considered</w:t>
      </w:r>
      <w:r w:rsidR="009713E4" w:rsidRPr="00392043">
        <w:rPr>
          <w:rFonts w:ascii="Times New Roman" w:eastAsia="Arial Unicode MS" w:hAnsi="Times New Roman" w:cs="Times New Roman"/>
          <w:color w:val="000000" w:themeColor="text1"/>
          <w:sz w:val="24"/>
          <w:szCs w:val="24"/>
        </w:rPr>
        <w:t xml:space="preserve"> articles in the English language</w:t>
      </w:r>
      <w:r w:rsidR="00590510" w:rsidRPr="00392043">
        <w:rPr>
          <w:rFonts w:ascii="Times New Roman" w:eastAsia="Arial Unicode MS" w:hAnsi="Times New Roman" w:cs="Times New Roman"/>
          <w:color w:val="000000" w:themeColor="text1"/>
          <w:sz w:val="24"/>
          <w:szCs w:val="24"/>
        </w:rPr>
        <w:t xml:space="preserve">, only studies containing humans between the ages of three to </w:t>
      </w:r>
      <w:r w:rsidR="00986D70" w:rsidRPr="00392043">
        <w:rPr>
          <w:rFonts w:ascii="Times New Roman" w:eastAsia="Arial Unicode MS" w:hAnsi="Times New Roman" w:cs="Times New Roman"/>
          <w:color w:val="000000" w:themeColor="text1"/>
          <w:sz w:val="24"/>
          <w:szCs w:val="24"/>
        </w:rPr>
        <w:t>eleven</w:t>
      </w:r>
      <w:r w:rsidR="00B15619" w:rsidRPr="00392043">
        <w:rPr>
          <w:rFonts w:ascii="Times New Roman" w:eastAsia="Arial Unicode MS" w:hAnsi="Times New Roman" w:cs="Times New Roman"/>
          <w:color w:val="000000" w:themeColor="text1"/>
          <w:sz w:val="24"/>
          <w:szCs w:val="24"/>
        </w:rPr>
        <w:t xml:space="preserve"> </w:t>
      </w:r>
      <w:r w:rsidR="00986D70" w:rsidRPr="00392043">
        <w:rPr>
          <w:rFonts w:ascii="Times New Roman" w:eastAsia="Arial Unicode MS" w:hAnsi="Times New Roman" w:cs="Times New Roman"/>
          <w:color w:val="000000" w:themeColor="text1"/>
          <w:sz w:val="24"/>
          <w:szCs w:val="24"/>
        </w:rPr>
        <w:t>years</w:t>
      </w:r>
      <w:r w:rsidR="00361228" w:rsidRPr="00392043">
        <w:rPr>
          <w:rFonts w:ascii="Times New Roman" w:eastAsia="Arial Unicode MS" w:hAnsi="Times New Roman" w:cs="Times New Roman"/>
          <w:color w:val="000000" w:themeColor="text1"/>
          <w:sz w:val="24"/>
          <w:szCs w:val="24"/>
        </w:rPr>
        <w:t xml:space="preserve">, and </w:t>
      </w:r>
      <w:r w:rsidR="00B610BB" w:rsidRPr="00392043">
        <w:rPr>
          <w:rFonts w:ascii="Times New Roman" w:eastAsia="Arial Unicode MS" w:hAnsi="Times New Roman" w:cs="Times New Roman"/>
          <w:color w:val="000000" w:themeColor="text1"/>
          <w:sz w:val="24"/>
          <w:szCs w:val="24"/>
        </w:rPr>
        <w:t xml:space="preserve">only used </w:t>
      </w:r>
      <w:r w:rsidR="007C13CD" w:rsidRPr="00392043">
        <w:rPr>
          <w:rFonts w:ascii="Times New Roman" w:eastAsia="Arial Unicode MS" w:hAnsi="Times New Roman" w:cs="Times New Roman"/>
          <w:color w:val="000000" w:themeColor="text1"/>
          <w:sz w:val="24"/>
          <w:szCs w:val="24"/>
        </w:rPr>
        <w:t>papers relating to the United Kingdom.</w:t>
      </w:r>
      <w:r w:rsidR="00D13D08" w:rsidRPr="00392043">
        <w:rPr>
          <w:rFonts w:ascii="Times New Roman" w:eastAsia="Arial Unicode MS" w:hAnsi="Times New Roman" w:cs="Times New Roman"/>
          <w:color w:val="000000" w:themeColor="text1"/>
          <w:sz w:val="24"/>
          <w:szCs w:val="24"/>
        </w:rPr>
        <w:t xml:space="preserve"> </w:t>
      </w:r>
      <w:r w:rsidR="00030EC8" w:rsidRPr="00392043">
        <w:rPr>
          <w:rFonts w:ascii="Times New Roman" w:eastAsia="Arial Unicode MS" w:hAnsi="Times New Roman" w:cs="Times New Roman"/>
          <w:color w:val="000000" w:themeColor="text1"/>
          <w:sz w:val="24"/>
          <w:szCs w:val="24"/>
        </w:rPr>
        <w:t xml:space="preserve">I adopted </w:t>
      </w:r>
      <w:r w:rsidR="008E76BB" w:rsidRPr="00392043">
        <w:rPr>
          <w:rFonts w:ascii="Times New Roman" w:eastAsia="Arial Unicode MS" w:hAnsi="Times New Roman" w:cs="Times New Roman"/>
          <w:color w:val="000000" w:themeColor="text1"/>
          <w:sz w:val="24"/>
          <w:szCs w:val="24"/>
        </w:rPr>
        <w:t xml:space="preserve">a cautious approach and considered </w:t>
      </w:r>
      <w:r w:rsidR="0078197F" w:rsidRPr="00392043">
        <w:rPr>
          <w:rFonts w:ascii="Times New Roman" w:eastAsia="Arial Unicode MS" w:hAnsi="Times New Roman" w:cs="Times New Roman"/>
          <w:color w:val="000000" w:themeColor="text1"/>
          <w:sz w:val="24"/>
          <w:szCs w:val="24"/>
        </w:rPr>
        <w:t xml:space="preserve">social deprivation and social </w:t>
      </w:r>
      <w:r w:rsidR="008F0AEA" w:rsidRPr="00392043">
        <w:rPr>
          <w:rFonts w:ascii="Times New Roman" w:eastAsia="Arial Unicode MS" w:hAnsi="Times New Roman" w:cs="Times New Roman"/>
          <w:color w:val="000000" w:themeColor="text1"/>
          <w:sz w:val="24"/>
          <w:szCs w:val="24"/>
        </w:rPr>
        <w:t xml:space="preserve">isolation </w:t>
      </w:r>
      <w:r w:rsidR="00854F4C" w:rsidRPr="00392043">
        <w:rPr>
          <w:rFonts w:ascii="Times New Roman" w:eastAsia="Arial Unicode MS" w:hAnsi="Times New Roman" w:cs="Times New Roman"/>
          <w:color w:val="000000" w:themeColor="text1"/>
          <w:sz w:val="24"/>
          <w:szCs w:val="24"/>
        </w:rPr>
        <w:t>as</w:t>
      </w:r>
      <w:r w:rsidR="008F0AEA" w:rsidRPr="00392043">
        <w:rPr>
          <w:rFonts w:ascii="Times New Roman" w:eastAsia="Arial Unicode MS" w:hAnsi="Times New Roman" w:cs="Times New Roman"/>
          <w:color w:val="000000" w:themeColor="text1"/>
          <w:sz w:val="24"/>
          <w:szCs w:val="24"/>
        </w:rPr>
        <w:t xml:space="preserve"> children </w:t>
      </w:r>
      <w:r w:rsidR="00025C5A" w:rsidRPr="00392043">
        <w:rPr>
          <w:rFonts w:ascii="Times New Roman" w:eastAsia="Arial Unicode MS" w:hAnsi="Times New Roman" w:cs="Times New Roman"/>
          <w:color w:val="000000" w:themeColor="text1"/>
          <w:sz w:val="24"/>
          <w:szCs w:val="24"/>
        </w:rPr>
        <w:t>ha</w:t>
      </w:r>
      <w:r w:rsidR="00891D31" w:rsidRPr="00392043">
        <w:rPr>
          <w:rFonts w:ascii="Times New Roman" w:eastAsia="Arial Unicode MS" w:hAnsi="Times New Roman" w:cs="Times New Roman"/>
          <w:color w:val="000000" w:themeColor="text1"/>
          <w:sz w:val="24"/>
          <w:szCs w:val="24"/>
        </w:rPr>
        <w:t>ve</w:t>
      </w:r>
      <w:r w:rsidR="00025C5A" w:rsidRPr="00392043">
        <w:rPr>
          <w:rFonts w:ascii="Times New Roman" w:eastAsia="Arial Unicode MS" w:hAnsi="Times New Roman" w:cs="Times New Roman"/>
          <w:color w:val="000000" w:themeColor="text1"/>
          <w:sz w:val="24"/>
          <w:szCs w:val="24"/>
        </w:rPr>
        <w:t xml:space="preserve"> been separated from their peers, teachers, </w:t>
      </w:r>
      <w:r w:rsidR="00ED4778" w:rsidRPr="00392043">
        <w:rPr>
          <w:rFonts w:ascii="Times New Roman" w:eastAsia="Arial Unicode MS" w:hAnsi="Times New Roman" w:cs="Times New Roman"/>
          <w:color w:val="000000" w:themeColor="text1"/>
          <w:sz w:val="24"/>
          <w:szCs w:val="24"/>
        </w:rPr>
        <w:t>community friends, and even relatives</w:t>
      </w:r>
      <w:r w:rsidR="00551E38" w:rsidRPr="00392043">
        <w:rPr>
          <w:rFonts w:ascii="Times New Roman" w:eastAsia="Arial Unicode MS" w:hAnsi="Times New Roman" w:cs="Times New Roman"/>
          <w:color w:val="000000" w:themeColor="text1"/>
          <w:sz w:val="24"/>
          <w:szCs w:val="24"/>
        </w:rPr>
        <w:t xml:space="preserve"> for </w:t>
      </w:r>
      <w:r w:rsidR="0038498E" w:rsidRPr="00392043">
        <w:rPr>
          <w:rFonts w:ascii="Times New Roman" w:eastAsia="Arial Unicode MS" w:hAnsi="Times New Roman" w:cs="Times New Roman"/>
          <w:color w:val="000000" w:themeColor="text1"/>
          <w:sz w:val="24"/>
          <w:szCs w:val="24"/>
        </w:rPr>
        <w:t>several</w:t>
      </w:r>
      <w:r w:rsidR="00A57750" w:rsidRPr="00392043">
        <w:rPr>
          <w:rFonts w:ascii="Times New Roman" w:eastAsia="Arial Unicode MS" w:hAnsi="Times New Roman" w:cs="Times New Roman"/>
          <w:color w:val="000000" w:themeColor="text1"/>
          <w:sz w:val="24"/>
          <w:szCs w:val="24"/>
        </w:rPr>
        <w:t xml:space="preserve"> </w:t>
      </w:r>
      <w:r w:rsidR="00C032B3" w:rsidRPr="00392043">
        <w:rPr>
          <w:rFonts w:ascii="Times New Roman" w:eastAsia="Arial Unicode MS" w:hAnsi="Times New Roman" w:cs="Times New Roman"/>
          <w:color w:val="000000" w:themeColor="text1"/>
          <w:sz w:val="24"/>
          <w:szCs w:val="24"/>
        </w:rPr>
        <w:t>various</w:t>
      </w:r>
      <w:r w:rsidR="00A57750" w:rsidRPr="00392043">
        <w:rPr>
          <w:rFonts w:ascii="Times New Roman" w:eastAsia="Arial Unicode MS" w:hAnsi="Times New Roman" w:cs="Times New Roman"/>
          <w:color w:val="000000" w:themeColor="text1"/>
          <w:sz w:val="24"/>
          <w:szCs w:val="24"/>
        </w:rPr>
        <w:t xml:space="preserve"> </w:t>
      </w:r>
      <w:r w:rsidR="00C032B3" w:rsidRPr="00392043">
        <w:rPr>
          <w:rFonts w:ascii="Times New Roman" w:eastAsia="Arial Unicode MS" w:hAnsi="Times New Roman" w:cs="Times New Roman"/>
          <w:color w:val="000000" w:themeColor="text1"/>
          <w:sz w:val="24"/>
          <w:szCs w:val="24"/>
        </w:rPr>
        <w:t>periods</w:t>
      </w:r>
      <w:r w:rsidR="000E11AF" w:rsidRPr="00392043">
        <w:rPr>
          <w:rFonts w:ascii="Times New Roman" w:eastAsia="Arial Unicode MS" w:hAnsi="Times New Roman" w:cs="Times New Roman"/>
          <w:color w:val="000000" w:themeColor="text1"/>
          <w:sz w:val="24"/>
          <w:szCs w:val="24"/>
        </w:rPr>
        <w:t xml:space="preserve"> </w:t>
      </w:r>
      <w:r w:rsidR="00891D31" w:rsidRPr="00392043">
        <w:rPr>
          <w:rFonts w:ascii="Times New Roman" w:eastAsia="Arial Unicode MS" w:hAnsi="Times New Roman" w:cs="Times New Roman"/>
          <w:color w:val="000000" w:themeColor="text1"/>
          <w:sz w:val="24"/>
          <w:szCs w:val="24"/>
        </w:rPr>
        <w:t xml:space="preserve">of time, </w:t>
      </w:r>
      <w:r w:rsidR="000E11AF" w:rsidRPr="00392043">
        <w:rPr>
          <w:rFonts w:ascii="Times New Roman" w:eastAsia="Arial Unicode MS" w:hAnsi="Times New Roman" w:cs="Times New Roman"/>
          <w:color w:val="000000" w:themeColor="text1"/>
          <w:sz w:val="24"/>
          <w:szCs w:val="24"/>
        </w:rPr>
        <w:t>with no exception.</w:t>
      </w:r>
      <w:r w:rsidR="00CA7F7F" w:rsidRPr="00392043">
        <w:rPr>
          <w:rFonts w:ascii="Times New Roman" w:eastAsia="Arial Unicode MS" w:hAnsi="Times New Roman" w:cs="Times New Roman"/>
          <w:color w:val="000000" w:themeColor="text1"/>
          <w:sz w:val="24"/>
          <w:szCs w:val="24"/>
        </w:rPr>
        <w:t xml:space="preserve"> I manually searched</w:t>
      </w:r>
      <w:r w:rsidR="00A41009" w:rsidRPr="00392043">
        <w:rPr>
          <w:rFonts w:ascii="Times New Roman" w:eastAsia="Arial Unicode MS" w:hAnsi="Times New Roman" w:cs="Times New Roman"/>
          <w:color w:val="000000" w:themeColor="text1"/>
          <w:sz w:val="24"/>
          <w:szCs w:val="24"/>
        </w:rPr>
        <w:t xml:space="preserve"> </w:t>
      </w:r>
      <w:r w:rsidR="00224F57" w:rsidRPr="00392043">
        <w:rPr>
          <w:rFonts w:ascii="Times New Roman" w:eastAsia="Arial Unicode MS" w:hAnsi="Times New Roman" w:cs="Times New Roman"/>
          <w:color w:val="000000" w:themeColor="text1"/>
          <w:sz w:val="24"/>
          <w:szCs w:val="24"/>
        </w:rPr>
        <w:t xml:space="preserve">journals to </w:t>
      </w:r>
      <w:r w:rsidR="00E836B3" w:rsidRPr="00392043">
        <w:rPr>
          <w:rFonts w:ascii="Times New Roman" w:eastAsia="Arial Unicode MS" w:hAnsi="Times New Roman" w:cs="Times New Roman"/>
          <w:color w:val="000000" w:themeColor="text1"/>
          <w:sz w:val="24"/>
          <w:szCs w:val="24"/>
        </w:rPr>
        <w:t>assist</w:t>
      </w:r>
      <w:r w:rsidR="00AE0E3C" w:rsidRPr="00392043">
        <w:rPr>
          <w:rFonts w:ascii="Times New Roman" w:eastAsia="Arial Unicode MS" w:hAnsi="Times New Roman" w:cs="Times New Roman"/>
          <w:color w:val="000000" w:themeColor="text1"/>
          <w:sz w:val="24"/>
          <w:szCs w:val="24"/>
        </w:rPr>
        <w:t xml:space="preserve"> the literature </w:t>
      </w:r>
      <w:r w:rsidR="00F55028" w:rsidRPr="00392043">
        <w:rPr>
          <w:rFonts w:ascii="Times New Roman" w:eastAsia="Arial Unicode MS" w:hAnsi="Times New Roman" w:cs="Times New Roman"/>
          <w:color w:val="000000" w:themeColor="text1"/>
          <w:sz w:val="24"/>
          <w:szCs w:val="24"/>
        </w:rPr>
        <w:t>review,</w:t>
      </w:r>
      <w:r w:rsidR="00390ADE" w:rsidRPr="00392043">
        <w:rPr>
          <w:rFonts w:ascii="Times New Roman" w:eastAsia="Arial Unicode MS" w:hAnsi="Times New Roman" w:cs="Times New Roman"/>
          <w:color w:val="000000" w:themeColor="text1"/>
          <w:sz w:val="24"/>
          <w:szCs w:val="24"/>
        </w:rPr>
        <w:t xml:space="preserve"> and</w:t>
      </w:r>
      <w:r w:rsidR="009804B9">
        <w:rPr>
          <w:rFonts w:ascii="Times New Roman" w:eastAsia="Arial Unicode MS" w:hAnsi="Times New Roman" w:cs="Times New Roman"/>
          <w:color w:val="000000" w:themeColor="text1"/>
          <w:sz w:val="24"/>
          <w:szCs w:val="24"/>
        </w:rPr>
        <w:t xml:space="preserve"> these</w:t>
      </w:r>
      <w:r w:rsidR="00390ADE" w:rsidRPr="00392043">
        <w:rPr>
          <w:rFonts w:ascii="Times New Roman" w:eastAsia="Arial Unicode MS" w:hAnsi="Times New Roman" w:cs="Times New Roman"/>
          <w:color w:val="000000" w:themeColor="text1"/>
          <w:sz w:val="24"/>
          <w:szCs w:val="24"/>
        </w:rPr>
        <w:t xml:space="preserve"> were added to the search result</w:t>
      </w:r>
      <w:r w:rsidR="00364171" w:rsidRPr="00392043">
        <w:rPr>
          <w:rFonts w:ascii="Times New Roman" w:eastAsia="Arial Unicode MS" w:hAnsi="Times New Roman" w:cs="Times New Roman"/>
          <w:color w:val="000000" w:themeColor="text1"/>
          <w:sz w:val="24"/>
          <w:szCs w:val="24"/>
        </w:rPr>
        <w:t>.</w:t>
      </w:r>
      <w:r w:rsidR="0056547E" w:rsidRPr="00392043">
        <w:rPr>
          <w:rFonts w:ascii="Times New Roman" w:eastAsia="Arial Unicode MS" w:hAnsi="Times New Roman" w:cs="Times New Roman"/>
          <w:color w:val="000000" w:themeColor="text1"/>
          <w:sz w:val="24"/>
          <w:szCs w:val="24"/>
        </w:rPr>
        <w:t xml:space="preserve"> </w:t>
      </w:r>
      <w:r w:rsidR="00364171" w:rsidRPr="00392043">
        <w:rPr>
          <w:rFonts w:ascii="Times New Roman" w:eastAsia="Arial Unicode MS" w:hAnsi="Times New Roman" w:cs="Times New Roman"/>
          <w:color w:val="000000" w:themeColor="text1"/>
          <w:sz w:val="24"/>
          <w:szCs w:val="24"/>
        </w:rPr>
        <w:t xml:space="preserve">Given the lack of </w:t>
      </w:r>
      <w:r w:rsidR="0056547E" w:rsidRPr="00392043">
        <w:rPr>
          <w:rFonts w:ascii="Times New Roman" w:eastAsia="Arial Unicode MS" w:hAnsi="Times New Roman" w:cs="Times New Roman"/>
          <w:color w:val="000000" w:themeColor="text1"/>
          <w:sz w:val="24"/>
          <w:szCs w:val="24"/>
        </w:rPr>
        <w:t>research</w:t>
      </w:r>
      <w:r w:rsidR="00364171" w:rsidRPr="00392043">
        <w:rPr>
          <w:rFonts w:ascii="Times New Roman" w:eastAsia="Arial Unicode MS" w:hAnsi="Times New Roman" w:cs="Times New Roman"/>
          <w:color w:val="000000" w:themeColor="text1"/>
          <w:sz w:val="24"/>
          <w:szCs w:val="24"/>
        </w:rPr>
        <w:t xml:space="preserve"> and journals</w:t>
      </w:r>
      <w:r w:rsidR="0056547E" w:rsidRPr="00392043">
        <w:rPr>
          <w:rFonts w:ascii="Times New Roman" w:eastAsia="Arial Unicode MS" w:hAnsi="Times New Roman" w:cs="Times New Roman"/>
          <w:color w:val="000000" w:themeColor="text1"/>
          <w:sz w:val="24"/>
          <w:szCs w:val="24"/>
        </w:rPr>
        <w:t xml:space="preserve"> in this </w:t>
      </w:r>
      <w:r w:rsidR="003933A1" w:rsidRPr="00392043">
        <w:rPr>
          <w:rFonts w:ascii="Times New Roman" w:eastAsia="Arial Unicode MS" w:hAnsi="Times New Roman" w:cs="Times New Roman"/>
          <w:color w:val="000000" w:themeColor="text1"/>
          <w:sz w:val="24"/>
          <w:szCs w:val="24"/>
        </w:rPr>
        <w:t>topic</w:t>
      </w:r>
      <w:r w:rsidR="003C2914" w:rsidRPr="00392043">
        <w:rPr>
          <w:rFonts w:ascii="Times New Roman" w:eastAsia="Arial Unicode MS" w:hAnsi="Times New Roman" w:cs="Times New Roman"/>
          <w:color w:val="000000" w:themeColor="text1"/>
          <w:sz w:val="24"/>
          <w:szCs w:val="24"/>
        </w:rPr>
        <w:t>,</w:t>
      </w:r>
      <w:r w:rsidR="00370FA3" w:rsidRPr="00392043">
        <w:rPr>
          <w:rFonts w:ascii="Times New Roman" w:eastAsia="Arial Unicode MS" w:hAnsi="Times New Roman" w:cs="Times New Roman"/>
          <w:color w:val="000000" w:themeColor="text1"/>
          <w:sz w:val="24"/>
          <w:szCs w:val="24"/>
        </w:rPr>
        <w:t xml:space="preserve"> </w:t>
      </w:r>
      <w:r w:rsidR="00730175" w:rsidRPr="00392043">
        <w:rPr>
          <w:rFonts w:ascii="Times New Roman" w:eastAsia="Arial Unicode MS" w:hAnsi="Times New Roman" w:cs="Times New Roman"/>
          <w:color w:val="000000" w:themeColor="text1"/>
          <w:sz w:val="24"/>
          <w:szCs w:val="24"/>
        </w:rPr>
        <w:t xml:space="preserve">the evidence provided was still </w:t>
      </w:r>
      <w:r w:rsidR="0071461A" w:rsidRPr="00392043">
        <w:rPr>
          <w:rFonts w:ascii="Times New Roman" w:eastAsia="Arial Unicode MS" w:hAnsi="Times New Roman" w:cs="Times New Roman"/>
          <w:color w:val="000000" w:themeColor="text1"/>
          <w:sz w:val="24"/>
          <w:szCs w:val="24"/>
        </w:rPr>
        <w:t xml:space="preserve">proven and accurate. </w:t>
      </w:r>
      <w:r w:rsidR="00BD2D26" w:rsidRPr="00392043">
        <w:rPr>
          <w:rFonts w:ascii="Times New Roman" w:eastAsia="Arial Unicode MS" w:hAnsi="Times New Roman" w:cs="Times New Roman"/>
          <w:color w:val="000000" w:themeColor="text1"/>
          <w:sz w:val="24"/>
          <w:szCs w:val="24"/>
        </w:rPr>
        <w:t xml:space="preserve">Future research however </w:t>
      </w:r>
      <w:r w:rsidR="00497D56" w:rsidRPr="00392043">
        <w:rPr>
          <w:rFonts w:ascii="Times New Roman" w:eastAsia="Arial Unicode MS" w:hAnsi="Times New Roman" w:cs="Times New Roman"/>
          <w:color w:val="000000" w:themeColor="text1"/>
          <w:sz w:val="24"/>
          <w:szCs w:val="24"/>
        </w:rPr>
        <w:t>may a</w:t>
      </w:r>
      <w:r w:rsidR="001103F4" w:rsidRPr="00392043">
        <w:rPr>
          <w:rFonts w:ascii="Times New Roman" w:eastAsia="Arial Unicode MS" w:hAnsi="Times New Roman" w:cs="Times New Roman"/>
          <w:color w:val="000000" w:themeColor="text1"/>
          <w:sz w:val="24"/>
          <w:szCs w:val="24"/>
        </w:rPr>
        <w:t xml:space="preserve">gree or disagree </w:t>
      </w:r>
      <w:r w:rsidR="00CB5927" w:rsidRPr="00392043">
        <w:rPr>
          <w:rFonts w:ascii="Times New Roman" w:eastAsia="Arial Unicode MS" w:hAnsi="Times New Roman" w:cs="Times New Roman"/>
          <w:color w:val="000000" w:themeColor="text1"/>
          <w:sz w:val="24"/>
          <w:szCs w:val="24"/>
        </w:rPr>
        <w:t xml:space="preserve">with the </w:t>
      </w:r>
      <w:r w:rsidR="00857D4E" w:rsidRPr="00392043">
        <w:rPr>
          <w:rFonts w:ascii="Times New Roman" w:eastAsia="Arial Unicode MS" w:hAnsi="Times New Roman" w:cs="Times New Roman"/>
          <w:color w:val="000000" w:themeColor="text1"/>
          <w:sz w:val="24"/>
          <w:szCs w:val="24"/>
        </w:rPr>
        <w:t>conclusions</w:t>
      </w:r>
      <w:r w:rsidR="00CB5927" w:rsidRPr="00392043">
        <w:rPr>
          <w:rFonts w:ascii="Times New Roman" w:eastAsia="Arial Unicode MS" w:hAnsi="Times New Roman" w:cs="Times New Roman"/>
          <w:color w:val="000000" w:themeColor="text1"/>
          <w:sz w:val="24"/>
          <w:szCs w:val="24"/>
        </w:rPr>
        <w:t xml:space="preserve"> </w:t>
      </w:r>
      <w:r w:rsidR="00AB1284" w:rsidRPr="00392043">
        <w:rPr>
          <w:rFonts w:ascii="Times New Roman" w:eastAsia="Arial Unicode MS" w:hAnsi="Times New Roman" w:cs="Times New Roman"/>
          <w:color w:val="000000" w:themeColor="text1"/>
          <w:sz w:val="24"/>
          <w:szCs w:val="24"/>
        </w:rPr>
        <w:t>of this</w:t>
      </w:r>
      <w:r w:rsidR="00CB5927" w:rsidRPr="00392043">
        <w:rPr>
          <w:rFonts w:ascii="Times New Roman" w:eastAsia="Arial Unicode MS" w:hAnsi="Times New Roman" w:cs="Times New Roman"/>
          <w:color w:val="000000" w:themeColor="text1"/>
          <w:sz w:val="24"/>
          <w:szCs w:val="24"/>
        </w:rPr>
        <w:t xml:space="preserve"> literature review.</w:t>
      </w:r>
      <w:r w:rsidR="003933A1" w:rsidRPr="00392043">
        <w:rPr>
          <w:rFonts w:ascii="Times New Roman" w:eastAsia="Arial Unicode MS" w:hAnsi="Times New Roman" w:cs="Times New Roman"/>
          <w:color w:val="000000" w:themeColor="text1"/>
          <w:sz w:val="24"/>
          <w:szCs w:val="24"/>
        </w:rPr>
        <w:t xml:space="preserve"> </w:t>
      </w:r>
      <w:r w:rsidR="00B85FB1" w:rsidRPr="00392043">
        <w:rPr>
          <w:rFonts w:ascii="Times New Roman" w:eastAsia="Arial Unicode MS" w:hAnsi="Times New Roman" w:cs="Times New Roman"/>
          <w:color w:val="000000" w:themeColor="text1"/>
          <w:sz w:val="24"/>
          <w:szCs w:val="24"/>
        </w:rPr>
        <w:t>Lopez-Bueno</w:t>
      </w:r>
      <w:r w:rsidR="00806E24" w:rsidRPr="00392043">
        <w:rPr>
          <w:rFonts w:ascii="Times New Roman" w:eastAsia="Arial Unicode MS" w:hAnsi="Times New Roman" w:cs="Times New Roman"/>
          <w:color w:val="000000" w:themeColor="text1"/>
          <w:sz w:val="24"/>
          <w:szCs w:val="24"/>
        </w:rPr>
        <w:t xml:space="preserve"> et al or agree </w:t>
      </w:r>
      <w:r w:rsidR="0077660A" w:rsidRPr="00392043">
        <w:rPr>
          <w:rFonts w:ascii="Times New Roman" w:eastAsia="Arial Unicode MS" w:hAnsi="Times New Roman" w:cs="Times New Roman"/>
          <w:color w:val="000000" w:themeColor="text1"/>
          <w:sz w:val="24"/>
          <w:szCs w:val="24"/>
        </w:rPr>
        <w:t xml:space="preserve">that health related habits </w:t>
      </w:r>
      <w:r w:rsidR="00F41904" w:rsidRPr="00392043">
        <w:rPr>
          <w:rFonts w:ascii="Times New Roman" w:eastAsia="Arial Unicode MS" w:hAnsi="Times New Roman" w:cs="Times New Roman"/>
          <w:color w:val="000000" w:themeColor="text1"/>
          <w:sz w:val="24"/>
          <w:szCs w:val="24"/>
        </w:rPr>
        <w:t>such as physical activity, sleep patterns</w:t>
      </w:r>
      <w:r w:rsidR="00FD6500" w:rsidRPr="00392043">
        <w:rPr>
          <w:rFonts w:ascii="Times New Roman" w:eastAsia="Arial Unicode MS" w:hAnsi="Times New Roman" w:cs="Times New Roman"/>
          <w:color w:val="000000" w:themeColor="text1"/>
          <w:sz w:val="24"/>
          <w:szCs w:val="24"/>
        </w:rPr>
        <w:t xml:space="preserve">, eating habits, and screen exposure </w:t>
      </w:r>
      <w:r w:rsidR="008F55EC" w:rsidRPr="00392043">
        <w:rPr>
          <w:rFonts w:ascii="Times New Roman" w:eastAsia="Arial Unicode MS" w:hAnsi="Times New Roman" w:cs="Times New Roman"/>
          <w:color w:val="000000" w:themeColor="text1"/>
          <w:sz w:val="24"/>
          <w:szCs w:val="24"/>
        </w:rPr>
        <w:t xml:space="preserve">due to social deprivation and isolation worsen </w:t>
      </w:r>
      <w:r w:rsidR="003B445E" w:rsidRPr="00392043">
        <w:rPr>
          <w:rFonts w:ascii="Times New Roman" w:eastAsia="Arial Unicode MS" w:hAnsi="Times New Roman" w:cs="Times New Roman"/>
          <w:color w:val="000000" w:themeColor="text1"/>
          <w:sz w:val="24"/>
          <w:szCs w:val="24"/>
        </w:rPr>
        <w:t>during confinement</w:t>
      </w:r>
      <w:r w:rsidR="009A5351" w:rsidRPr="00392043">
        <w:rPr>
          <w:rFonts w:ascii="Times New Roman" w:eastAsia="Arial Unicode MS" w:hAnsi="Times New Roman" w:cs="Times New Roman"/>
          <w:color w:val="000000" w:themeColor="text1"/>
          <w:sz w:val="24"/>
          <w:szCs w:val="24"/>
        </w:rPr>
        <w:t xml:space="preserve"> </w:t>
      </w:r>
      <w:sdt>
        <w:sdtPr>
          <w:rPr>
            <w:rFonts w:ascii="Times New Roman" w:eastAsia="Arial Unicode MS" w:hAnsi="Times New Roman" w:cs="Times New Roman"/>
            <w:color w:val="000000" w:themeColor="text1"/>
            <w:sz w:val="24"/>
            <w:szCs w:val="24"/>
          </w:rPr>
          <w:id w:val="-1298374183"/>
          <w:citation/>
        </w:sdtPr>
        <w:sdtContent>
          <w:r w:rsidR="009A5351" w:rsidRPr="00392043">
            <w:rPr>
              <w:rFonts w:ascii="Times New Roman" w:eastAsia="Arial Unicode MS" w:hAnsi="Times New Roman" w:cs="Times New Roman"/>
              <w:color w:val="000000" w:themeColor="text1"/>
              <w:sz w:val="24"/>
              <w:szCs w:val="24"/>
            </w:rPr>
            <w:fldChar w:fldCharType="begin"/>
          </w:r>
          <w:r w:rsidR="009A5351" w:rsidRPr="00392043">
            <w:rPr>
              <w:rFonts w:ascii="Times New Roman" w:eastAsia="Arial Unicode MS" w:hAnsi="Times New Roman" w:cs="Times New Roman"/>
              <w:color w:val="000000" w:themeColor="text1"/>
              <w:sz w:val="24"/>
              <w:szCs w:val="24"/>
            </w:rPr>
            <w:instrText xml:space="preserve"> CITATION Lop21 \l 2057 </w:instrText>
          </w:r>
          <w:r w:rsidR="009A5351" w:rsidRPr="00392043">
            <w:rPr>
              <w:rFonts w:ascii="Times New Roman" w:eastAsia="Arial Unicode MS" w:hAnsi="Times New Roman" w:cs="Times New Roman"/>
              <w:color w:val="000000" w:themeColor="text1"/>
              <w:sz w:val="24"/>
              <w:szCs w:val="24"/>
            </w:rPr>
            <w:fldChar w:fldCharType="separate"/>
          </w:r>
          <w:r w:rsidR="009A5351" w:rsidRPr="00392043">
            <w:rPr>
              <w:rFonts w:ascii="Times New Roman" w:eastAsia="Arial Unicode MS" w:hAnsi="Times New Roman" w:cs="Times New Roman"/>
              <w:noProof/>
              <w:color w:val="000000" w:themeColor="text1"/>
              <w:sz w:val="24"/>
              <w:szCs w:val="24"/>
            </w:rPr>
            <w:t>(Lopez-Bueno, 2021)</w:t>
          </w:r>
          <w:r w:rsidR="009A5351" w:rsidRPr="00392043">
            <w:rPr>
              <w:rFonts w:ascii="Times New Roman" w:eastAsia="Arial Unicode MS" w:hAnsi="Times New Roman" w:cs="Times New Roman"/>
              <w:color w:val="000000" w:themeColor="text1"/>
              <w:sz w:val="24"/>
              <w:szCs w:val="24"/>
            </w:rPr>
            <w:fldChar w:fldCharType="end"/>
          </w:r>
        </w:sdtContent>
      </w:sdt>
      <w:r w:rsidR="00883E14" w:rsidRPr="00392043">
        <w:rPr>
          <w:rFonts w:ascii="Times New Roman" w:eastAsia="Arial Unicode MS" w:hAnsi="Times New Roman" w:cs="Times New Roman"/>
          <w:color w:val="000000" w:themeColor="text1"/>
          <w:sz w:val="24"/>
          <w:szCs w:val="24"/>
        </w:rPr>
        <w:t>.</w:t>
      </w:r>
      <w:r w:rsidR="00362B3C" w:rsidRPr="00392043">
        <w:rPr>
          <w:rFonts w:ascii="Times New Roman" w:eastAsia="Arial Unicode MS" w:hAnsi="Times New Roman" w:cs="Times New Roman"/>
          <w:color w:val="000000" w:themeColor="text1"/>
          <w:sz w:val="24"/>
          <w:szCs w:val="24"/>
        </w:rPr>
        <w:t xml:space="preserve"> </w:t>
      </w:r>
      <w:r w:rsidR="005429DF" w:rsidRPr="00392043">
        <w:rPr>
          <w:rFonts w:ascii="Times New Roman" w:eastAsia="Arial Unicode MS" w:hAnsi="Times New Roman" w:cs="Times New Roman"/>
          <w:color w:val="000000" w:themeColor="text1"/>
          <w:sz w:val="24"/>
          <w:szCs w:val="24"/>
        </w:rPr>
        <w:t xml:space="preserve">The current review </w:t>
      </w:r>
      <w:r w:rsidR="0084582D" w:rsidRPr="00392043">
        <w:rPr>
          <w:rFonts w:ascii="Times New Roman" w:eastAsia="Arial Unicode MS" w:hAnsi="Times New Roman" w:cs="Times New Roman"/>
          <w:color w:val="000000" w:themeColor="text1"/>
          <w:sz w:val="24"/>
          <w:szCs w:val="24"/>
        </w:rPr>
        <w:t>aims to summarise the available literature</w:t>
      </w:r>
      <w:r w:rsidR="001F6BD0" w:rsidRPr="00392043">
        <w:rPr>
          <w:rFonts w:ascii="Times New Roman" w:eastAsia="Arial Unicode MS" w:hAnsi="Times New Roman" w:cs="Times New Roman"/>
          <w:color w:val="000000" w:themeColor="text1"/>
          <w:sz w:val="24"/>
          <w:szCs w:val="24"/>
        </w:rPr>
        <w:t xml:space="preserve"> regarding the </w:t>
      </w:r>
      <w:r w:rsidR="00CC15CC" w:rsidRPr="00392043">
        <w:rPr>
          <w:rFonts w:ascii="Times New Roman" w:eastAsia="Arial Unicode MS" w:hAnsi="Times New Roman" w:cs="Times New Roman"/>
          <w:color w:val="000000" w:themeColor="text1"/>
          <w:sz w:val="24"/>
          <w:szCs w:val="24"/>
        </w:rPr>
        <w:t>impact on children</w:t>
      </w:r>
      <w:r w:rsidR="00DC7078" w:rsidRPr="00392043">
        <w:rPr>
          <w:rFonts w:ascii="Times New Roman" w:eastAsia="Arial Unicode MS" w:hAnsi="Times New Roman" w:cs="Times New Roman"/>
          <w:color w:val="000000" w:themeColor="text1"/>
          <w:sz w:val="24"/>
          <w:szCs w:val="24"/>
        </w:rPr>
        <w:t xml:space="preserve"> who experienced the </w:t>
      </w:r>
      <w:r w:rsidR="00F00425" w:rsidRPr="00392043">
        <w:rPr>
          <w:rFonts w:ascii="Times New Roman" w:eastAsia="Arial Unicode MS" w:hAnsi="Times New Roman" w:cs="Times New Roman"/>
          <w:color w:val="000000" w:themeColor="text1"/>
          <w:sz w:val="24"/>
          <w:szCs w:val="24"/>
        </w:rPr>
        <w:t>UK COVID-19 lockdowns</w:t>
      </w:r>
      <w:r w:rsidR="00FD7067" w:rsidRPr="00392043">
        <w:rPr>
          <w:rFonts w:ascii="Times New Roman" w:eastAsia="Arial Unicode MS" w:hAnsi="Times New Roman" w:cs="Times New Roman"/>
          <w:color w:val="000000" w:themeColor="text1"/>
          <w:sz w:val="24"/>
          <w:szCs w:val="24"/>
        </w:rPr>
        <w:t xml:space="preserve">, these topics </w:t>
      </w:r>
      <w:r w:rsidR="00302C46" w:rsidRPr="00392043">
        <w:rPr>
          <w:rFonts w:ascii="Times New Roman" w:eastAsia="Arial Unicode MS" w:hAnsi="Times New Roman" w:cs="Times New Roman"/>
          <w:color w:val="000000" w:themeColor="text1"/>
          <w:sz w:val="24"/>
          <w:szCs w:val="24"/>
        </w:rPr>
        <w:t>will demonst</w:t>
      </w:r>
      <w:r w:rsidR="00A24472" w:rsidRPr="00392043">
        <w:rPr>
          <w:rFonts w:ascii="Times New Roman" w:eastAsia="Arial Unicode MS" w:hAnsi="Times New Roman" w:cs="Times New Roman"/>
          <w:color w:val="000000" w:themeColor="text1"/>
          <w:sz w:val="24"/>
          <w:szCs w:val="24"/>
        </w:rPr>
        <w:t>rate how</w:t>
      </w:r>
      <w:r w:rsidR="001F6BD0" w:rsidRPr="00392043">
        <w:rPr>
          <w:rFonts w:ascii="Times New Roman" w:eastAsia="Arial Unicode MS" w:hAnsi="Times New Roman" w:cs="Times New Roman"/>
          <w:color w:val="000000" w:themeColor="text1"/>
          <w:sz w:val="24"/>
          <w:szCs w:val="24"/>
        </w:rPr>
        <w:t xml:space="preserve"> education, poverty</w:t>
      </w:r>
      <w:r w:rsidR="00D72921" w:rsidRPr="00392043">
        <w:rPr>
          <w:rFonts w:ascii="Times New Roman" w:eastAsia="Arial Unicode MS" w:hAnsi="Times New Roman" w:cs="Times New Roman"/>
          <w:color w:val="000000" w:themeColor="text1"/>
          <w:sz w:val="24"/>
          <w:szCs w:val="24"/>
        </w:rPr>
        <w:t xml:space="preserve">, physical and mental health, and </w:t>
      </w:r>
      <w:r w:rsidR="00F7480E" w:rsidRPr="00392043">
        <w:rPr>
          <w:rFonts w:ascii="Times New Roman" w:eastAsia="Arial Unicode MS" w:hAnsi="Times New Roman" w:cs="Times New Roman"/>
          <w:color w:val="000000" w:themeColor="text1"/>
          <w:sz w:val="24"/>
          <w:szCs w:val="24"/>
        </w:rPr>
        <w:t xml:space="preserve">the </w:t>
      </w:r>
      <w:r w:rsidR="00296A9D" w:rsidRPr="00392043">
        <w:rPr>
          <w:rFonts w:ascii="Times New Roman" w:eastAsia="Arial Unicode MS" w:hAnsi="Times New Roman" w:cs="Times New Roman"/>
          <w:color w:val="000000" w:themeColor="text1"/>
          <w:sz w:val="24"/>
          <w:szCs w:val="24"/>
        </w:rPr>
        <w:t xml:space="preserve">increased </w:t>
      </w:r>
      <w:r w:rsidR="00D72921" w:rsidRPr="00392043">
        <w:rPr>
          <w:rFonts w:ascii="Times New Roman" w:eastAsia="Arial Unicode MS" w:hAnsi="Times New Roman" w:cs="Times New Roman"/>
          <w:color w:val="000000" w:themeColor="text1"/>
          <w:sz w:val="24"/>
          <w:szCs w:val="24"/>
        </w:rPr>
        <w:t>ACE</w:t>
      </w:r>
      <w:r w:rsidR="00693FC5">
        <w:rPr>
          <w:rFonts w:ascii="Times New Roman" w:eastAsia="Arial Unicode MS" w:hAnsi="Times New Roman" w:cs="Times New Roman"/>
          <w:color w:val="000000" w:themeColor="text1"/>
          <w:sz w:val="24"/>
          <w:szCs w:val="24"/>
        </w:rPr>
        <w:t>s</w:t>
      </w:r>
      <w:r w:rsidR="00F7480E" w:rsidRPr="00392043">
        <w:rPr>
          <w:rFonts w:ascii="Times New Roman" w:eastAsia="Arial Unicode MS" w:hAnsi="Times New Roman" w:cs="Times New Roman"/>
          <w:color w:val="000000" w:themeColor="text1"/>
          <w:sz w:val="24"/>
          <w:szCs w:val="24"/>
        </w:rPr>
        <w:t xml:space="preserve"> </w:t>
      </w:r>
      <w:r w:rsidR="00147FD3" w:rsidRPr="00392043">
        <w:rPr>
          <w:rFonts w:ascii="Times New Roman" w:eastAsia="Arial Unicode MS" w:hAnsi="Times New Roman" w:cs="Times New Roman"/>
          <w:color w:val="000000" w:themeColor="text1"/>
          <w:sz w:val="24"/>
          <w:szCs w:val="24"/>
        </w:rPr>
        <w:t>witnessed</w:t>
      </w:r>
      <w:r w:rsidR="00A24472" w:rsidRPr="00392043">
        <w:rPr>
          <w:rFonts w:ascii="Times New Roman" w:eastAsia="Arial Unicode MS" w:hAnsi="Times New Roman" w:cs="Times New Roman"/>
          <w:color w:val="000000" w:themeColor="text1"/>
          <w:sz w:val="24"/>
          <w:szCs w:val="24"/>
        </w:rPr>
        <w:t xml:space="preserve">, have affected </w:t>
      </w:r>
      <w:r w:rsidR="009A4E74" w:rsidRPr="00392043">
        <w:rPr>
          <w:rFonts w:ascii="Times New Roman" w:eastAsia="Arial Unicode MS" w:hAnsi="Times New Roman" w:cs="Times New Roman"/>
          <w:color w:val="000000" w:themeColor="text1"/>
          <w:sz w:val="24"/>
          <w:szCs w:val="24"/>
        </w:rPr>
        <w:t>primary school children.</w:t>
      </w:r>
    </w:p>
    <w:p w14:paraId="6EF290D3" w14:textId="77777777" w:rsidR="005E61E7" w:rsidRDefault="005E61E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color w:val="000000" w:themeColor="text1"/>
          <w:sz w:val="24"/>
          <w:szCs w:val="24"/>
        </w:rPr>
      </w:pPr>
    </w:p>
    <w:p w14:paraId="59131307" w14:textId="139E959E" w:rsidR="00FF4BBC" w:rsidRPr="00392043" w:rsidRDefault="00ED7EA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t xml:space="preserve">3.1 </w:t>
      </w:r>
      <w:r w:rsidR="00544473" w:rsidRPr="00392043">
        <w:rPr>
          <w:rFonts w:ascii="Times New Roman" w:eastAsia="Arial Unicode MS" w:hAnsi="Times New Roman" w:cs="Times New Roman"/>
          <w:b/>
          <w:bCs/>
          <w:color w:val="000000" w:themeColor="text1"/>
          <w:sz w:val="24"/>
          <w:szCs w:val="24"/>
        </w:rPr>
        <w:t>Education</w:t>
      </w:r>
    </w:p>
    <w:p w14:paraId="71D52151" w14:textId="77777777" w:rsidR="00EF4667" w:rsidRPr="00392043" w:rsidRDefault="00EF46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p>
    <w:p w14:paraId="06637238" w14:textId="53B30F49" w:rsidR="00EF4667" w:rsidRDefault="00F0714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color w:val="333333"/>
          <w:sz w:val="24"/>
          <w:szCs w:val="24"/>
        </w:rPr>
      </w:pPr>
      <w:r w:rsidRPr="00392043">
        <w:rPr>
          <w:rFonts w:ascii="Times New Roman" w:eastAsia="Arial Unicode MS" w:hAnsi="Times New Roman" w:cs="Times New Roman"/>
          <w:color w:val="000000" w:themeColor="text1"/>
          <w:sz w:val="24"/>
          <w:szCs w:val="24"/>
        </w:rPr>
        <w:t xml:space="preserve">UK </w:t>
      </w:r>
      <w:r w:rsidR="003523CE" w:rsidRPr="00392043">
        <w:rPr>
          <w:rFonts w:ascii="Times New Roman" w:eastAsia="Arial Unicode MS" w:hAnsi="Times New Roman" w:cs="Times New Roman"/>
          <w:color w:val="000000" w:themeColor="text1"/>
          <w:sz w:val="24"/>
          <w:szCs w:val="24"/>
        </w:rPr>
        <w:t>e</w:t>
      </w:r>
      <w:r w:rsidR="005B2EBF" w:rsidRPr="00392043">
        <w:rPr>
          <w:rFonts w:ascii="Times New Roman" w:eastAsia="Arial Unicode MS" w:hAnsi="Times New Roman" w:cs="Times New Roman"/>
          <w:color w:val="000000" w:themeColor="text1"/>
          <w:sz w:val="24"/>
          <w:szCs w:val="24"/>
        </w:rPr>
        <w:t xml:space="preserve">ducational </w:t>
      </w:r>
      <w:r w:rsidR="003523CE" w:rsidRPr="00392043">
        <w:rPr>
          <w:rFonts w:ascii="Times New Roman" w:eastAsia="Arial Unicode MS" w:hAnsi="Times New Roman" w:cs="Times New Roman"/>
          <w:color w:val="000000" w:themeColor="text1"/>
          <w:sz w:val="24"/>
          <w:szCs w:val="24"/>
        </w:rPr>
        <w:t>establishment</w:t>
      </w:r>
      <w:r w:rsidR="005B2EBF" w:rsidRPr="00392043">
        <w:rPr>
          <w:rFonts w:ascii="Times New Roman" w:eastAsia="Arial Unicode MS" w:hAnsi="Times New Roman" w:cs="Times New Roman"/>
          <w:color w:val="000000" w:themeColor="text1"/>
          <w:sz w:val="24"/>
          <w:szCs w:val="24"/>
        </w:rPr>
        <w:t xml:space="preserve"> </w:t>
      </w:r>
      <w:r w:rsidRPr="00392043">
        <w:rPr>
          <w:rFonts w:ascii="Times New Roman" w:eastAsia="Arial Unicode MS" w:hAnsi="Times New Roman" w:cs="Times New Roman"/>
          <w:color w:val="000000" w:themeColor="text1"/>
          <w:sz w:val="24"/>
          <w:szCs w:val="24"/>
        </w:rPr>
        <w:t>closures were imposed</w:t>
      </w:r>
      <w:r w:rsidR="005B2EBF" w:rsidRPr="00392043">
        <w:rPr>
          <w:rFonts w:ascii="Times New Roman" w:eastAsia="Arial Unicode MS" w:hAnsi="Times New Roman" w:cs="Times New Roman"/>
          <w:color w:val="000000" w:themeColor="text1"/>
          <w:sz w:val="24"/>
          <w:szCs w:val="24"/>
        </w:rPr>
        <w:t xml:space="preserve"> </w:t>
      </w:r>
      <w:r w:rsidRPr="00392043">
        <w:rPr>
          <w:rFonts w:ascii="Times New Roman" w:eastAsia="Arial Unicode MS" w:hAnsi="Times New Roman" w:cs="Times New Roman"/>
          <w:color w:val="000000" w:themeColor="text1"/>
          <w:sz w:val="24"/>
          <w:szCs w:val="24"/>
        </w:rPr>
        <w:t>on</w:t>
      </w:r>
      <w:r w:rsidR="005B2EBF" w:rsidRPr="00392043">
        <w:rPr>
          <w:rFonts w:ascii="Times New Roman" w:eastAsia="Arial Unicode MS" w:hAnsi="Times New Roman" w:cs="Times New Roman"/>
          <w:color w:val="000000" w:themeColor="text1"/>
          <w:sz w:val="24"/>
          <w:szCs w:val="24"/>
        </w:rPr>
        <w:t xml:space="preserve"> </w:t>
      </w:r>
      <w:r w:rsidR="00B910B9" w:rsidRPr="00392043">
        <w:rPr>
          <w:rFonts w:ascii="Times New Roman" w:eastAsia="Arial Unicode MS" w:hAnsi="Times New Roman" w:cs="Times New Roman"/>
          <w:color w:val="000000" w:themeColor="text1"/>
          <w:sz w:val="24"/>
          <w:szCs w:val="24"/>
        </w:rPr>
        <w:t>March 23, 2020</w:t>
      </w:r>
      <w:r w:rsidR="00254441" w:rsidRPr="00392043">
        <w:rPr>
          <w:rFonts w:ascii="Times New Roman" w:eastAsia="Arial Unicode MS" w:hAnsi="Times New Roman" w:cs="Times New Roman"/>
          <w:color w:val="000000" w:themeColor="text1"/>
          <w:sz w:val="24"/>
          <w:szCs w:val="24"/>
        </w:rPr>
        <w:t xml:space="preserve">, </w:t>
      </w:r>
      <w:r w:rsidR="00124C62" w:rsidRPr="00392043">
        <w:rPr>
          <w:rFonts w:ascii="Times New Roman" w:eastAsia="Arial Unicode MS" w:hAnsi="Times New Roman" w:cs="Times New Roman"/>
          <w:color w:val="000000" w:themeColor="text1"/>
          <w:sz w:val="24"/>
          <w:szCs w:val="24"/>
        </w:rPr>
        <w:t>creating</w:t>
      </w:r>
      <w:r w:rsidR="00254441" w:rsidRPr="00392043">
        <w:rPr>
          <w:rFonts w:ascii="Times New Roman" w:eastAsia="Arial Unicode MS" w:hAnsi="Times New Roman" w:cs="Times New Roman"/>
          <w:color w:val="000000" w:themeColor="text1"/>
          <w:sz w:val="24"/>
          <w:szCs w:val="24"/>
        </w:rPr>
        <w:t xml:space="preserve"> </w:t>
      </w:r>
      <w:r w:rsidR="00124C62" w:rsidRPr="00392043">
        <w:rPr>
          <w:rFonts w:ascii="Times New Roman" w:eastAsia="Arial Unicode MS" w:hAnsi="Times New Roman" w:cs="Times New Roman"/>
          <w:color w:val="000000" w:themeColor="text1"/>
          <w:sz w:val="24"/>
          <w:szCs w:val="24"/>
        </w:rPr>
        <w:t>an original approach</w:t>
      </w:r>
      <w:r w:rsidR="00254441" w:rsidRPr="00392043">
        <w:rPr>
          <w:rFonts w:ascii="Times New Roman" w:eastAsia="Arial Unicode MS" w:hAnsi="Times New Roman" w:cs="Times New Roman"/>
          <w:color w:val="000000" w:themeColor="text1"/>
          <w:sz w:val="24"/>
          <w:szCs w:val="24"/>
        </w:rPr>
        <w:t xml:space="preserve"> </w:t>
      </w:r>
      <w:r w:rsidR="00900ECE" w:rsidRPr="00392043">
        <w:rPr>
          <w:rFonts w:ascii="Times New Roman" w:eastAsia="Arial Unicode MS" w:hAnsi="Times New Roman" w:cs="Times New Roman"/>
          <w:color w:val="000000" w:themeColor="text1"/>
          <w:sz w:val="24"/>
          <w:szCs w:val="24"/>
        </w:rPr>
        <w:t>to</w:t>
      </w:r>
      <w:r w:rsidR="00254441" w:rsidRPr="00392043">
        <w:rPr>
          <w:rFonts w:ascii="Times New Roman" w:eastAsia="Arial Unicode MS" w:hAnsi="Times New Roman" w:cs="Times New Roman"/>
          <w:color w:val="000000" w:themeColor="text1"/>
          <w:sz w:val="24"/>
          <w:szCs w:val="24"/>
        </w:rPr>
        <w:t xml:space="preserve"> learning for children</w:t>
      </w:r>
      <w:r w:rsidR="00900ECE" w:rsidRPr="00392043">
        <w:rPr>
          <w:rFonts w:ascii="Times New Roman" w:eastAsia="Arial Unicode MS" w:hAnsi="Times New Roman" w:cs="Times New Roman"/>
          <w:color w:val="000000" w:themeColor="text1"/>
          <w:sz w:val="24"/>
          <w:szCs w:val="24"/>
        </w:rPr>
        <w:t>,</w:t>
      </w:r>
      <w:r w:rsidR="00CB498E" w:rsidRPr="00392043">
        <w:rPr>
          <w:rFonts w:ascii="Times New Roman" w:eastAsia="Arial Unicode MS" w:hAnsi="Times New Roman" w:cs="Times New Roman"/>
          <w:color w:val="000000" w:themeColor="text1"/>
          <w:sz w:val="24"/>
          <w:szCs w:val="24"/>
        </w:rPr>
        <w:t xml:space="preserve"> a number of schools remained open for </w:t>
      </w:r>
      <w:r w:rsidR="00FE5380" w:rsidRPr="00392043">
        <w:rPr>
          <w:rFonts w:ascii="Times New Roman" w:eastAsia="Arial Unicode MS" w:hAnsi="Times New Roman" w:cs="Times New Roman"/>
          <w:color w:val="000000" w:themeColor="text1"/>
          <w:sz w:val="24"/>
          <w:szCs w:val="24"/>
        </w:rPr>
        <w:t>children of essential key workers</w:t>
      </w:r>
      <w:r w:rsidR="008A7001">
        <w:rPr>
          <w:rFonts w:ascii="Times New Roman" w:eastAsia="Arial Unicode MS" w:hAnsi="Times New Roman" w:cs="Times New Roman"/>
          <w:color w:val="000000" w:themeColor="text1"/>
          <w:sz w:val="24"/>
          <w:szCs w:val="24"/>
        </w:rPr>
        <w:t>,</w:t>
      </w:r>
      <w:r w:rsidR="00FE5380" w:rsidRPr="00392043">
        <w:rPr>
          <w:rFonts w:ascii="Times New Roman" w:eastAsia="Arial Unicode MS" w:hAnsi="Times New Roman" w:cs="Times New Roman"/>
          <w:color w:val="000000" w:themeColor="text1"/>
          <w:sz w:val="24"/>
          <w:szCs w:val="24"/>
        </w:rPr>
        <w:t xml:space="preserve"> </w:t>
      </w:r>
      <w:r w:rsidR="006C4B89">
        <w:rPr>
          <w:rFonts w:ascii="Times New Roman" w:eastAsia="Arial Unicode MS" w:hAnsi="Times New Roman" w:cs="Times New Roman"/>
          <w:color w:val="000000" w:themeColor="text1"/>
          <w:sz w:val="24"/>
          <w:szCs w:val="24"/>
        </w:rPr>
        <w:t>deemed as</w:t>
      </w:r>
      <w:r w:rsidR="00050F79" w:rsidRPr="00392043">
        <w:rPr>
          <w:rFonts w:ascii="Times New Roman" w:hAnsi="Times New Roman" w:cs="Times New Roman"/>
          <w:color w:val="000000" w:themeColor="text1"/>
          <w:sz w:val="24"/>
          <w:szCs w:val="24"/>
        </w:rPr>
        <w:t xml:space="preserve"> parents/carers </w:t>
      </w:r>
      <w:r w:rsidR="005D5ED3">
        <w:rPr>
          <w:rFonts w:ascii="Times New Roman" w:hAnsi="Times New Roman" w:cs="Times New Roman"/>
          <w:color w:val="000000" w:themeColor="text1"/>
          <w:sz w:val="24"/>
          <w:szCs w:val="24"/>
        </w:rPr>
        <w:t>who worked in</w:t>
      </w:r>
      <w:r w:rsidR="00050F79" w:rsidRPr="00392043">
        <w:rPr>
          <w:rFonts w:ascii="Times New Roman" w:hAnsi="Times New Roman" w:cs="Times New Roman"/>
          <w:color w:val="000000" w:themeColor="text1"/>
          <w:sz w:val="24"/>
          <w:szCs w:val="24"/>
        </w:rPr>
        <w:t xml:space="preserve"> food distribution</w:t>
      </w:r>
      <w:r w:rsidR="003B642F">
        <w:rPr>
          <w:rFonts w:ascii="Times New Roman" w:hAnsi="Times New Roman" w:cs="Times New Roman"/>
          <w:color w:val="000000" w:themeColor="text1"/>
          <w:sz w:val="24"/>
          <w:szCs w:val="24"/>
        </w:rPr>
        <w:t>,</w:t>
      </w:r>
      <w:r w:rsidR="002B00D0">
        <w:rPr>
          <w:rFonts w:ascii="Times New Roman" w:hAnsi="Times New Roman" w:cs="Times New Roman"/>
          <w:color w:val="000000" w:themeColor="text1"/>
          <w:sz w:val="24"/>
          <w:szCs w:val="24"/>
        </w:rPr>
        <w:t xml:space="preserve"> </w:t>
      </w:r>
      <w:r w:rsidR="005D5ED3">
        <w:rPr>
          <w:rFonts w:ascii="Times New Roman" w:hAnsi="Times New Roman" w:cs="Times New Roman"/>
          <w:color w:val="000000" w:themeColor="text1"/>
          <w:sz w:val="24"/>
          <w:szCs w:val="24"/>
        </w:rPr>
        <w:t xml:space="preserve">food </w:t>
      </w:r>
      <w:r w:rsidR="00050F79" w:rsidRPr="00392043">
        <w:rPr>
          <w:rFonts w:ascii="Times New Roman" w:hAnsi="Times New Roman" w:cs="Times New Roman"/>
          <w:color w:val="000000" w:themeColor="text1"/>
          <w:sz w:val="24"/>
          <w:szCs w:val="24"/>
        </w:rPr>
        <w:t>retail workers</w:t>
      </w:r>
      <w:r w:rsidR="003B642F">
        <w:rPr>
          <w:rFonts w:ascii="Times New Roman" w:hAnsi="Times New Roman" w:cs="Times New Roman"/>
          <w:color w:val="000000" w:themeColor="text1"/>
          <w:sz w:val="24"/>
          <w:szCs w:val="24"/>
        </w:rPr>
        <w:t>,</w:t>
      </w:r>
      <w:r w:rsidR="00050F79" w:rsidRPr="00392043">
        <w:rPr>
          <w:rFonts w:ascii="Times New Roman" w:hAnsi="Times New Roman" w:cs="Times New Roman"/>
          <w:color w:val="000000" w:themeColor="text1"/>
          <w:sz w:val="24"/>
          <w:szCs w:val="24"/>
        </w:rPr>
        <w:t xml:space="preserve"> healthcare </w:t>
      </w:r>
      <w:r w:rsidR="003B642F">
        <w:rPr>
          <w:rFonts w:ascii="Times New Roman" w:hAnsi="Times New Roman" w:cs="Times New Roman"/>
          <w:color w:val="000000" w:themeColor="text1"/>
          <w:sz w:val="24"/>
          <w:szCs w:val="24"/>
        </w:rPr>
        <w:t xml:space="preserve">sector employees, </w:t>
      </w:r>
      <w:r w:rsidR="00050F79" w:rsidRPr="00392043">
        <w:rPr>
          <w:rFonts w:ascii="Times New Roman" w:hAnsi="Times New Roman" w:cs="Times New Roman"/>
          <w:color w:val="000000" w:themeColor="text1"/>
          <w:sz w:val="24"/>
          <w:szCs w:val="24"/>
        </w:rPr>
        <w:t xml:space="preserve">and public service workers. </w:t>
      </w:r>
      <w:r w:rsidR="00D3089B">
        <w:rPr>
          <w:rFonts w:ascii="Times New Roman" w:hAnsi="Times New Roman" w:cs="Times New Roman"/>
          <w:color w:val="000000" w:themeColor="text1"/>
          <w:sz w:val="24"/>
          <w:szCs w:val="24"/>
        </w:rPr>
        <w:t>C</w:t>
      </w:r>
      <w:r w:rsidR="00050F79" w:rsidRPr="00392043">
        <w:rPr>
          <w:rFonts w:ascii="Times New Roman" w:hAnsi="Times New Roman" w:cs="Times New Roman"/>
          <w:color w:val="000000" w:themeColor="text1"/>
          <w:sz w:val="24"/>
          <w:szCs w:val="24"/>
        </w:rPr>
        <w:t xml:space="preserve">hildren ‘who </w:t>
      </w:r>
      <w:r w:rsidR="0078743F" w:rsidRPr="00392043">
        <w:rPr>
          <w:rFonts w:ascii="Times New Roman" w:hAnsi="Times New Roman" w:cs="Times New Roman"/>
          <w:color w:val="000000" w:themeColor="text1"/>
          <w:sz w:val="24"/>
          <w:szCs w:val="24"/>
        </w:rPr>
        <w:t>definitely</w:t>
      </w:r>
      <w:r w:rsidR="00050F79" w:rsidRPr="00392043">
        <w:rPr>
          <w:rFonts w:ascii="Times New Roman" w:hAnsi="Times New Roman" w:cs="Times New Roman"/>
          <w:color w:val="000000" w:themeColor="text1"/>
          <w:sz w:val="24"/>
          <w:szCs w:val="24"/>
        </w:rPr>
        <w:t xml:space="preserve"> need</w:t>
      </w:r>
      <w:r w:rsidR="000710C4">
        <w:rPr>
          <w:rFonts w:ascii="Times New Roman" w:hAnsi="Times New Roman" w:cs="Times New Roman"/>
          <w:color w:val="000000" w:themeColor="text1"/>
          <w:sz w:val="24"/>
          <w:szCs w:val="24"/>
        </w:rPr>
        <w:t>ed</w:t>
      </w:r>
      <w:r w:rsidR="00050F79" w:rsidRPr="00392043">
        <w:rPr>
          <w:rFonts w:ascii="Times New Roman" w:hAnsi="Times New Roman" w:cs="Times New Roman"/>
          <w:color w:val="000000" w:themeColor="text1"/>
          <w:sz w:val="24"/>
          <w:szCs w:val="24"/>
        </w:rPr>
        <w:t xml:space="preserve"> to </w:t>
      </w:r>
      <w:r w:rsidR="00A73C00" w:rsidRPr="00392043">
        <w:rPr>
          <w:rFonts w:ascii="Times New Roman" w:hAnsi="Times New Roman" w:cs="Times New Roman"/>
          <w:color w:val="000000" w:themeColor="text1"/>
          <w:sz w:val="24"/>
          <w:szCs w:val="24"/>
        </w:rPr>
        <w:t>be present</w:t>
      </w:r>
      <w:r w:rsidR="00A73C00">
        <w:rPr>
          <w:rFonts w:ascii="Times New Roman" w:hAnsi="Times New Roman" w:cs="Times New Roman"/>
          <w:color w:val="000000" w:themeColor="text1"/>
          <w:sz w:val="24"/>
          <w:szCs w:val="24"/>
        </w:rPr>
        <w:t>’</w:t>
      </w:r>
      <w:r w:rsidR="00050F79" w:rsidRPr="00392043">
        <w:rPr>
          <w:rFonts w:ascii="Times New Roman" w:hAnsi="Times New Roman" w:cs="Times New Roman"/>
          <w:color w:val="000000" w:themeColor="text1"/>
          <w:sz w:val="24"/>
          <w:szCs w:val="24"/>
        </w:rPr>
        <w:t xml:space="preserve"> </w:t>
      </w:r>
      <w:r w:rsidR="00A73C00" w:rsidRPr="00392043">
        <w:rPr>
          <w:rFonts w:ascii="Times New Roman" w:hAnsi="Times New Roman" w:cs="Times New Roman"/>
          <w:color w:val="000000" w:themeColor="text1"/>
          <w:sz w:val="24"/>
          <w:szCs w:val="24"/>
        </w:rPr>
        <w:t>con</w:t>
      </w:r>
      <w:r w:rsidR="006C78F1">
        <w:rPr>
          <w:rFonts w:ascii="Times New Roman" w:hAnsi="Times New Roman" w:cs="Times New Roman"/>
          <w:color w:val="000000" w:themeColor="text1"/>
          <w:sz w:val="24"/>
          <w:szCs w:val="24"/>
        </w:rPr>
        <w:t>sisting</w:t>
      </w:r>
      <w:r w:rsidR="00050F79" w:rsidRPr="00392043">
        <w:rPr>
          <w:rFonts w:ascii="Times New Roman" w:hAnsi="Times New Roman" w:cs="Times New Roman"/>
          <w:color w:val="000000" w:themeColor="text1"/>
          <w:sz w:val="24"/>
          <w:szCs w:val="24"/>
        </w:rPr>
        <w:t xml:space="preserve"> those with </w:t>
      </w:r>
      <w:r w:rsidR="006C78F1" w:rsidRPr="00392043">
        <w:rPr>
          <w:rFonts w:ascii="Times New Roman" w:hAnsi="Times New Roman" w:cs="Times New Roman"/>
          <w:color w:val="000000" w:themeColor="text1"/>
          <w:sz w:val="24"/>
          <w:szCs w:val="24"/>
        </w:rPr>
        <w:t>Learning</w:t>
      </w:r>
      <w:r w:rsidR="00050F79" w:rsidRPr="00392043">
        <w:rPr>
          <w:rFonts w:ascii="Times New Roman" w:hAnsi="Times New Roman" w:cs="Times New Roman"/>
          <w:color w:val="000000" w:themeColor="text1"/>
          <w:sz w:val="24"/>
          <w:szCs w:val="24"/>
        </w:rPr>
        <w:t xml:space="preserve"> and Health Care </w:t>
      </w:r>
      <w:r w:rsidR="006C78F1" w:rsidRPr="00392043">
        <w:rPr>
          <w:rFonts w:ascii="Times New Roman" w:hAnsi="Times New Roman" w:cs="Times New Roman"/>
          <w:color w:val="000000" w:themeColor="text1"/>
          <w:sz w:val="24"/>
          <w:szCs w:val="24"/>
        </w:rPr>
        <w:t>Strategies</w:t>
      </w:r>
      <w:r w:rsidR="00050F79" w:rsidRPr="00392043">
        <w:rPr>
          <w:rFonts w:ascii="Times New Roman" w:hAnsi="Times New Roman" w:cs="Times New Roman"/>
          <w:color w:val="000000" w:themeColor="text1"/>
          <w:sz w:val="24"/>
          <w:szCs w:val="24"/>
        </w:rPr>
        <w:t xml:space="preserve"> for their </w:t>
      </w:r>
      <w:r w:rsidR="00413180">
        <w:rPr>
          <w:rFonts w:ascii="Times New Roman" w:hAnsi="Times New Roman" w:cs="Times New Roman"/>
          <w:color w:val="000000" w:themeColor="text1"/>
          <w:sz w:val="24"/>
          <w:szCs w:val="24"/>
        </w:rPr>
        <w:t>Additional Learning</w:t>
      </w:r>
      <w:r w:rsidR="00050F79" w:rsidRPr="00392043">
        <w:rPr>
          <w:rFonts w:ascii="Times New Roman" w:hAnsi="Times New Roman" w:cs="Times New Roman"/>
          <w:color w:val="000000" w:themeColor="text1"/>
          <w:sz w:val="24"/>
          <w:szCs w:val="24"/>
        </w:rPr>
        <w:t xml:space="preserve"> Needs and Disabilities and ‘vulnerable children’ and young people on the child protection register</w:t>
      </w:r>
      <w:r w:rsidR="00DE3183">
        <w:rPr>
          <w:rFonts w:ascii="Times New Roman" w:hAnsi="Times New Roman" w:cs="Times New Roman"/>
          <w:color w:val="000000" w:themeColor="text1"/>
          <w:sz w:val="24"/>
          <w:szCs w:val="24"/>
        </w:rPr>
        <w:t>, including</w:t>
      </w:r>
      <w:r w:rsidR="00050F79" w:rsidRPr="00392043">
        <w:rPr>
          <w:rFonts w:ascii="Times New Roman" w:hAnsi="Times New Roman" w:cs="Times New Roman"/>
          <w:color w:val="000000" w:themeColor="text1"/>
          <w:sz w:val="24"/>
          <w:szCs w:val="24"/>
        </w:rPr>
        <w:t xml:space="preserve"> children </w:t>
      </w:r>
      <w:r w:rsidR="00CF71A7">
        <w:rPr>
          <w:rFonts w:ascii="Times New Roman" w:hAnsi="Times New Roman" w:cs="Times New Roman"/>
          <w:color w:val="000000" w:themeColor="text1"/>
          <w:sz w:val="24"/>
          <w:szCs w:val="24"/>
        </w:rPr>
        <w:t>requiring</w:t>
      </w:r>
      <w:r w:rsidR="00050F79" w:rsidRPr="00392043">
        <w:rPr>
          <w:rFonts w:ascii="Times New Roman" w:hAnsi="Times New Roman" w:cs="Times New Roman"/>
          <w:color w:val="000000" w:themeColor="text1"/>
          <w:sz w:val="24"/>
          <w:szCs w:val="24"/>
        </w:rPr>
        <w:t xml:space="preserve"> intervention for abuse and neglect</w:t>
      </w:r>
      <w:r w:rsidR="00CF71A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02902255"/>
          <w:citation/>
        </w:sdtPr>
        <w:sdtContent>
          <w:r w:rsidR="00002692">
            <w:rPr>
              <w:rFonts w:ascii="Times New Roman" w:hAnsi="Times New Roman" w:cs="Times New Roman"/>
              <w:color w:val="000000" w:themeColor="text1"/>
              <w:sz w:val="24"/>
              <w:szCs w:val="24"/>
            </w:rPr>
            <w:fldChar w:fldCharType="begin"/>
          </w:r>
          <w:r w:rsidR="00002692">
            <w:rPr>
              <w:rFonts w:ascii="Times New Roman" w:hAnsi="Times New Roman" w:cs="Times New Roman"/>
              <w:color w:val="000000" w:themeColor="text1"/>
              <w:sz w:val="24"/>
              <w:szCs w:val="24"/>
            </w:rPr>
            <w:instrText xml:space="preserve"> CITATION Cab20 \l 2057 </w:instrText>
          </w:r>
          <w:r w:rsidR="00002692">
            <w:rPr>
              <w:rFonts w:ascii="Times New Roman" w:hAnsi="Times New Roman" w:cs="Times New Roman"/>
              <w:color w:val="000000" w:themeColor="text1"/>
              <w:sz w:val="24"/>
              <w:szCs w:val="24"/>
            </w:rPr>
            <w:fldChar w:fldCharType="separate"/>
          </w:r>
          <w:r w:rsidR="00002692" w:rsidRPr="00002692">
            <w:rPr>
              <w:rFonts w:ascii="Times New Roman" w:hAnsi="Times New Roman" w:cs="Times New Roman"/>
              <w:noProof/>
              <w:color w:val="000000" w:themeColor="text1"/>
              <w:sz w:val="24"/>
              <w:szCs w:val="24"/>
            </w:rPr>
            <w:t>(Cabinet Office of Department of Education, 2020)</w:t>
          </w:r>
          <w:r w:rsidR="00002692">
            <w:rPr>
              <w:rFonts w:ascii="Times New Roman" w:hAnsi="Times New Roman" w:cs="Times New Roman"/>
              <w:color w:val="000000" w:themeColor="text1"/>
              <w:sz w:val="24"/>
              <w:szCs w:val="24"/>
            </w:rPr>
            <w:fldChar w:fldCharType="end"/>
          </w:r>
        </w:sdtContent>
      </w:sdt>
      <w:r w:rsidR="004B73E0">
        <w:rPr>
          <w:rFonts w:ascii="Times New Roman" w:hAnsi="Times New Roman" w:cs="Times New Roman"/>
          <w:color w:val="000000" w:themeColor="text1"/>
          <w:sz w:val="24"/>
          <w:szCs w:val="24"/>
        </w:rPr>
        <w:t>.</w:t>
      </w:r>
      <w:r w:rsidR="00AB34FE">
        <w:rPr>
          <w:rFonts w:ascii="Times New Roman" w:hAnsi="Times New Roman" w:cs="Times New Roman"/>
          <w:color w:val="000000" w:themeColor="text1"/>
          <w:sz w:val="24"/>
          <w:szCs w:val="24"/>
        </w:rPr>
        <w:t xml:space="preserve"> </w:t>
      </w:r>
      <w:r w:rsidR="00852690">
        <w:rPr>
          <w:rFonts w:ascii="Times New Roman" w:hAnsi="Times New Roman" w:cs="Times New Roman"/>
          <w:color w:val="000000" w:themeColor="text1"/>
          <w:sz w:val="24"/>
          <w:szCs w:val="24"/>
        </w:rPr>
        <w:t xml:space="preserve">Children </w:t>
      </w:r>
      <w:r w:rsidR="009A02F1">
        <w:rPr>
          <w:rFonts w:ascii="Times New Roman" w:hAnsi="Times New Roman" w:cs="Times New Roman"/>
          <w:color w:val="000000" w:themeColor="text1"/>
          <w:sz w:val="24"/>
          <w:szCs w:val="24"/>
        </w:rPr>
        <w:t>who lived in deprived communities</w:t>
      </w:r>
      <w:r w:rsidR="00EA1F2F">
        <w:rPr>
          <w:rFonts w:ascii="Times New Roman" w:hAnsi="Times New Roman" w:cs="Times New Roman"/>
          <w:color w:val="000000" w:themeColor="text1"/>
          <w:sz w:val="24"/>
          <w:szCs w:val="24"/>
        </w:rPr>
        <w:t xml:space="preserve"> </w:t>
      </w:r>
      <w:r w:rsidR="00BF1351">
        <w:rPr>
          <w:rFonts w:ascii="Times New Roman" w:hAnsi="Times New Roman" w:cs="Times New Roman"/>
          <w:color w:val="000000" w:themeColor="text1"/>
          <w:sz w:val="24"/>
          <w:szCs w:val="24"/>
        </w:rPr>
        <w:t xml:space="preserve">may have </w:t>
      </w:r>
      <w:r w:rsidR="00EA1F2F">
        <w:rPr>
          <w:rFonts w:ascii="Times New Roman" w:hAnsi="Times New Roman" w:cs="Times New Roman"/>
          <w:color w:val="000000" w:themeColor="text1"/>
          <w:sz w:val="24"/>
          <w:szCs w:val="24"/>
        </w:rPr>
        <w:t xml:space="preserve">struggled to attain </w:t>
      </w:r>
      <w:r w:rsidR="00DA6969">
        <w:rPr>
          <w:rFonts w:ascii="Times New Roman" w:hAnsi="Times New Roman" w:cs="Times New Roman"/>
          <w:color w:val="000000" w:themeColor="text1"/>
          <w:sz w:val="24"/>
          <w:szCs w:val="24"/>
        </w:rPr>
        <w:t xml:space="preserve">the </w:t>
      </w:r>
      <w:r w:rsidR="00EA1F2F">
        <w:rPr>
          <w:rFonts w:ascii="Times New Roman" w:hAnsi="Times New Roman" w:cs="Times New Roman"/>
          <w:color w:val="000000" w:themeColor="text1"/>
          <w:sz w:val="24"/>
          <w:szCs w:val="24"/>
        </w:rPr>
        <w:t>technology required</w:t>
      </w:r>
      <w:r w:rsidR="00DA6969">
        <w:rPr>
          <w:rFonts w:ascii="Times New Roman" w:hAnsi="Times New Roman" w:cs="Times New Roman"/>
          <w:color w:val="000000" w:themeColor="text1"/>
          <w:sz w:val="24"/>
          <w:szCs w:val="24"/>
        </w:rPr>
        <w:t xml:space="preserve"> </w:t>
      </w:r>
      <w:r w:rsidR="00501906">
        <w:rPr>
          <w:rFonts w:ascii="Times New Roman" w:hAnsi="Times New Roman" w:cs="Times New Roman"/>
          <w:color w:val="000000" w:themeColor="text1"/>
          <w:sz w:val="24"/>
          <w:szCs w:val="24"/>
        </w:rPr>
        <w:t>to</w:t>
      </w:r>
      <w:r w:rsidR="00DA6969">
        <w:rPr>
          <w:rFonts w:ascii="Times New Roman" w:hAnsi="Times New Roman" w:cs="Times New Roman"/>
          <w:color w:val="000000" w:themeColor="text1"/>
          <w:sz w:val="24"/>
          <w:szCs w:val="24"/>
        </w:rPr>
        <w:t xml:space="preserve"> </w:t>
      </w:r>
      <w:r w:rsidR="003B61AD">
        <w:rPr>
          <w:rFonts w:ascii="Times New Roman" w:hAnsi="Times New Roman" w:cs="Times New Roman"/>
          <w:color w:val="000000" w:themeColor="text1"/>
          <w:sz w:val="24"/>
          <w:szCs w:val="24"/>
        </w:rPr>
        <w:t xml:space="preserve">partake in their </w:t>
      </w:r>
      <w:r w:rsidR="00DA6969">
        <w:rPr>
          <w:rFonts w:ascii="Times New Roman" w:hAnsi="Times New Roman" w:cs="Times New Roman"/>
          <w:color w:val="000000" w:themeColor="text1"/>
          <w:sz w:val="24"/>
          <w:szCs w:val="24"/>
        </w:rPr>
        <w:t>online learning, and poorer families were unable</w:t>
      </w:r>
      <w:r w:rsidR="00501906">
        <w:rPr>
          <w:rFonts w:ascii="Times New Roman" w:hAnsi="Times New Roman" w:cs="Times New Roman"/>
          <w:color w:val="000000" w:themeColor="text1"/>
          <w:sz w:val="24"/>
          <w:szCs w:val="24"/>
        </w:rPr>
        <w:t xml:space="preserve"> to pay internet </w:t>
      </w:r>
      <w:r w:rsidR="004F027F">
        <w:rPr>
          <w:rFonts w:ascii="Times New Roman" w:hAnsi="Times New Roman" w:cs="Times New Roman"/>
          <w:color w:val="000000" w:themeColor="text1"/>
          <w:sz w:val="24"/>
          <w:szCs w:val="24"/>
        </w:rPr>
        <w:t>providers</w:t>
      </w:r>
      <w:r w:rsidR="00FF4221">
        <w:rPr>
          <w:rFonts w:ascii="Times New Roman" w:hAnsi="Times New Roman" w:cs="Times New Roman"/>
          <w:color w:val="000000" w:themeColor="text1"/>
          <w:sz w:val="24"/>
          <w:szCs w:val="24"/>
        </w:rPr>
        <w:t>, o</w:t>
      </w:r>
      <w:r w:rsidR="002340CB">
        <w:rPr>
          <w:rFonts w:ascii="Times New Roman" w:hAnsi="Times New Roman" w:cs="Times New Roman"/>
          <w:color w:val="000000" w:themeColor="text1"/>
          <w:sz w:val="24"/>
          <w:szCs w:val="24"/>
        </w:rPr>
        <w:t xml:space="preserve">r unable to </w:t>
      </w:r>
      <w:r w:rsidR="007552F4">
        <w:rPr>
          <w:rFonts w:ascii="Times New Roman" w:hAnsi="Times New Roman" w:cs="Times New Roman"/>
          <w:color w:val="000000" w:themeColor="text1"/>
          <w:sz w:val="24"/>
          <w:szCs w:val="24"/>
        </w:rPr>
        <w:t xml:space="preserve">access internet </w:t>
      </w:r>
      <w:r w:rsidR="00F95E01">
        <w:rPr>
          <w:rFonts w:ascii="Times New Roman" w:hAnsi="Times New Roman" w:cs="Times New Roman"/>
          <w:color w:val="000000" w:themeColor="text1"/>
          <w:sz w:val="24"/>
          <w:szCs w:val="24"/>
        </w:rPr>
        <w:t xml:space="preserve">contracts </w:t>
      </w:r>
      <w:r w:rsidR="00726229">
        <w:rPr>
          <w:rFonts w:ascii="Times New Roman" w:hAnsi="Times New Roman" w:cs="Times New Roman"/>
          <w:color w:val="000000" w:themeColor="text1"/>
          <w:sz w:val="24"/>
          <w:szCs w:val="24"/>
        </w:rPr>
        <w:t>f</w:t>
      </w:r>
      <w:r w:rsidR="00F95E01">
        <w:rPr>
          <w:rFonts w:ascii="Times New Roman" w:hAnsi="Times New Roman" w:cs="Times New Roman"/>
          <w:color w:val="000000" w:themeColor="text1"/>
          <w:sz w:val="24"/>
          <w:szCs w:val="24"/>
        </w:rPr>
        <w:t>rom</w:t>
      </w:r>
      <w:r w:rsidR="00726229">
        <w:rPr>
          <w:rFonts w:ascii="Times New Roman" w:hAnsi="Times New Roman" w:cs="Times New Roman"/>
          <w:color w:val="000000" w:themeColor="text1"/>
          <w:sz w:val="24"/>
          <w:szCs w:val="24"/>
        </w:rPr>
        <w:t xml:space="preserve"> previous financial difficulties</w:t>
      </w:r>
      <w:r w:rsidR="00F95E01">
        <w:rPr>
          <w:rFonts w:ascii="Times New Roman" w:hAnsi="Times New Roman" w:cs="Times New Roman"/>
          <w:color w:val="000000" w:themeColor="text1"/>
          <w:sz w:val="24"/>
          <w:szCs w:val="24"/>
        </w:rPr>
        <w:t xml:space="preserve"> faced</w:t>
      </w:r>
      <w:r w:rsidR="00F95E01" w:rsidRPr="00D4374C">
        <w:rPr>
          <w:rFonts w:ascii="Times New Roman" w:hAnsi="Times New Roman" w:cs="Times New Roman"/>
          <w:color w:val="000000" w:themeColor="text1"/>
          <w:sz w:val="24"/>
          <w:szCs w:val="24"/>
        </w:rPr>
        <w:t xml:space="preserve">. </w:t>
      </w:r>
      <w:r w:rsidR="00730120">
        <w:rPr>
          <w:rFonts w:ascii="Times New Roman" w:hAnsi="Times New Roman" w:cs="Times New Roman"/>
          <w:color w:val="000000" w:themeColor="text1"/>
          <w:sz w:val="24"/>
          <w:szCs w:val="24"/>
        </w:rPr>
        <w:t xml:space="preserve">Enforced </w:t>
      </w:r>
      <w:r w:rsidR="001E0641">
        <w:rPr>
          <w:rFonts w:ascii="Times New Roman" w:hAnsi="Times New Roman" w:cs="Times New Roman"/>
          <w:color w:val="000000" w:themeColor="text1"/>
          <w:sz w:val="24"/>
          <w:szCs w:val="24"/>
        </w:rPr>
        <w:t xml:space="preserve">government </w:t>
      </w:r>
      <w:r w:rsidR="001F261A">
        <w:rPr>
          <w:rFonts w:ascii="Times New Roman" w:hAnsi="Times New Roman" w:cs="Times New Roman"/>
          <w:color w:val="000000" w:themeColor="text1"/>
          <w:sz w:val="24"/>
          <w:szCs w:val="24"/>
        </w:rPr>
        <w:t>lockdown procedures</w:t>
      </w:r>
      <w:r w:rsidR="004B3F13">
        <w:rPr>
          <w:rFonts w:ascii="Times New Roman" w:hAnsi="Times New Roman" w:cs="Times New Roman"/>
          <w:color w:val="000000" w:themeColor="text1"/>
          <w:sz w:val="24"/>
          <w:szCs w:val="24"/>
        </w:rPr>
        <w:t xml:space="preserve"> </w:t>
      </w:r>
      <w:r w:rsidR="001E0641">
        <w:rPr>
          <w:rFonts w:ascii="Times New Roman" w:hAnsi="Times New Roman" w:cs="Times New Roman"/>
          <w:color w:val="000000" w:themeColor="text1"/>
          <w:sz w:val="24"/>
          <w:szCs w:val="24"/>
        </w:rPr>
        <w:t xml:space="preserve">and </w:t>
      </w:r>
      <w:r w:rsidR="009E5403">
        <w:rPr>
          <w:rFonts w:ascii="Times New Roman" w:hAnsi="Times New Roman" w:cs="Times New Roman"/>
          <w:color w:val="000000" w:themeColor="text1"/>
          <w:sz w:val="24"/>
          <w:szCs w:val="24"/>
        </w:rPr>
        <w:t>teaching trade unions</w:t>
      </w:r>
      <w:r w:rsidR="00882730">
        <w:rPr>
          <w:rFonts w:ascii="Times New Roman" w:hAnsi="Times New Roman" w:cs="Times New Roman"/>
          <w:color w:val="000000" w:themeColor="text1"/>
          <w:sz w:val="24"/>
          <w:szCs w:val="24"/>
        </w:rPr>
        <w:t xml:space="preserve"> were both </w:t>
      </w:r>
      <w:r w:rsidR="00D45C98">
        <w:rPr>
          <w:rFonts w:ascii="Times New Roman" w:hAnsi="Times New Roman" w:cs="Times New Roman"/>
          <w:color w:val="000000" w:themeColor="text1"/>
          <w:sz w:val="24"/>
          <w:szCs w:val="24"/>
        </w:rPr>
        <w:t>of the opinion to keep schools closed, however</w:t>
      </w:r>
      <w:r w:rsidR="000D0FD7">
        <w:rPr>
          <w:rFonts w:ascii="Times New Roman" w:hAnsi="Times New Roman" w:cs="Times New Roman"/>
          <w:color w:val="000000" w:themeColor="text1"/>
          <w:sz w:val="24"/>
          <w:szCs w:val="24"/>
        </w:rPr>
        <w:t>,</w:t>
      </w:r>
      <w:r w:rsidR="00D45C98">
        <w:rPr>
          <w:rFonts w:ascii="Times New Roman" w:hAnsi="Times New Roman" w:cs="Times New Roman"/>
          <w:color w:val="000000" w:themeColor="text1"/>
          <w:sz w:val="24"/>
          <w:szCs w:val="24"/>
        </w:rPr>
        <w:t xml:space="preserve"> </w:t>
      </w:r>
      <w:r w:rsidR="008A3B90">
        <w:rPr>
          <w:rFonts w:ascii="Times New Roman" w:hAnsi="Times New Roman" w:cs="Times New Roman"/>
          <w:color w:val="000000" w:themeColor="text1"/>
          <w:sz w:val="24"/>
          <w:szCs w:val="24"/>
        </w:rPr>
        <w:t>preventing schools from reopening</w:t>
      </w:r>
      <w:r w:rsidR="00453349">
        <w:rPr>
          <w:rFonts w:ascii="Times New Roman" w:hAnsi="Times New Roman" w:cs="Times New Roman"/>
          <w:color w:val="000000" w:themeColor="text1"/>
          <w:sz w:val="24"/>
          <w:szCs w:val="24"/>
        </w:rPr>
        <w:t xml:space="preserve"> were increasing the gaps </w:t>
      </w:r>
      <w:r w:rsidR="00C7027A">
        <w:rPr>
          <w:rFonts w:ascii="Times New Roman" w:hAnsi="Times New Roman" w:cs="Times New Roman"/>
          <w:color w:val="000000" w:themeColor="text1"/>
          <w:sz w:val="24"/>
          <w:szCs w:val="24"/>
        </w:rPr>
        <w:t>in</w:t>
      </w:r>
      <w:r w:rsidR="00453349">
        <w:rPr>
          <w:rFonts w:ascii="Times New Roman" w:hAnsi="Times New Roman" w:cs="Times New Roman"/>
          <w:color w:val="000000" w:themeColor="text1"/>
          <w:sz w:val="24"/>
          <w:szCs w:val="24"/>
        </w:rPr>
        <w:t xml:space="preserve"> </w:t>
      </w:r>
      <w:r w:rsidR="00C7027A">
        <w:rPr>
          <w:rFonts w:ascii="Times New Roman" w:hAnsi="Times New Roman" w:cs="Times New Roman"/>
          <w:color w:val="000000" w:themeColor="text1"/>
          <w:sz w:val="24"/>
          <w:szCs w:val="24"/>
        </w:rPr>
        <w:t>attainment</w:t>
      </w:r>
      <w:r w:rsidR="00453349">
        <w:rPr>
          <w:rFonts w:ascii="Times New Roman" w:hAnsi="Times New Roman" w:cs="Times New Roman"/>
          <w:color w:val="000000" w:themeColor="text1"/>
          <w:sz w:val="24"/>
          <w:szCs w:val="24"/>
        </w:rPr>
        <w:t xml:space="preserve"> for children</w:t>
      </w:r>
      <w:r w:rsidR="00F23DF5">
        <w:rPr>
          <w:rFonts w:ascii="Times New Roman" w:hAnsi="Times New Roman" w:cs="Times New Roman"/>
          <w:color w:val="000000" w:themeColor="text1"/>
          <w:sz w:val="24"/>
          <w:szCs w:val="24"/>
        </w:rPr>
        <w:t xml:space="preserve"> in the UK</w:t>
      </w:r>
      <w:r w:rsidR="000D0FD7">
        <w:rPr>
          <w:rFonts w:ascii="Times New Roman" w:hAnsi="Times New Roman" w:cs="Times New Roman"/>
          <w:color w:val="000000" w:themeColor="text1"/>
          <w:sz w:val="24"/>
          <w:szCs w:val="24"/>
        </w:rPr>
        <w:t>.</w:t>
      </w:r>
      <w:r w:rsidR="00F23DF5">
        <w:rPr>
          <w:rFonts w:ascii="Times New Roman" w:hAnsi="Times New Roman" w:cs="Times New Roman"/>
          <w:color w:val="000000" w:themeColor="text1"/>
          <w:sz w:val="24"/>
          <w:szCs w:val="24"/>
        </w:rPr>
        <w:t xml:space="preserve"> Anne Longfield</w:t>
      </w:r>
      <w:r w:rsidR="00AF75A3">
        <w:rPr>
          <w:rFonts w:ascii="Times New Roman" w:hAnsi="Times New Roman" w:cs="Times New Roman"/>
          <w:color w:val="000000" w:themeColor="text1"/>
          <w:sz w:val="24"/>
          <w:szCs w:val="24"/>
        </w:rPr>
        <w:t xml:space="preserve"> </w:t>
      </w:r>
      <w:r w:rsidR="00BE3C62">
        <w:rPr>
          <w:rFonts w:ascii="Times New Roman" w:hAnsi="Times New Roman" w:cs="Times New Roman"/>
          <w:color w:val="000000" w:themeColor="text1"/>
          <w:sz w:val="24"/>
          <w:szCs w:val="24"/>
        </w:rPr>
        <w:t xml:space="preserve">Children’s Commissioner for England </w:t>
      </w:r>
      <w:r w:rsidR="00AF75A3">
        <w:rPr>
          <w:rFonts w:ascii="Times New Roman" w:hAnsi="Times New Roman" w:cs="Times New Roman"/>
          <w:color w:val="000000" w:themeColor="text1"/>
          <w:sz w:val="24"/>
          <w:szCs w:val="24"/>
        </w:rPr>
        <w:t>declared that</w:t>
      </w:r>
      <w:r w:rsidR="00AB7192">
        <w:rPr>
          <w:rFonts w:ascii="Times New Roman" w:hAnsi="Times New Roman" w:cs="Times New Roman"/>
          <w:color w:val="000000" w:themeColor="text1"/>
          <w:sz w:val="24"/>
          <w:szCs w:val="24"/>
        </w:rPr>
        <w:t xml:space="preserve"> </w:t>
      </w:r>
      <w:r w:rsidR="00AF75A3">
        <w:rPr>
          <w:rFonts w:ascii="Times New Roman" w:hAnsi="Times New Roman" w:cs="Times New Roman"/>
          <w:color w:val="000000" w:themeColor="text1"/>
          <w:sz w:val="24"/>
          <w:szCs w:val="24"/>
        </w:rPr>
        <w:t>“</w:t>
      </w:r>
      <w:r w:rsidR="00AB7192">
        <w:rPr>
          <w:rFonts w:ascii="Times New Roman" w:hAnsi="Times New Roman" w:cs="Times New Roman"/>
          <w:color w:val="333333"/>
          <w:sz w:val="24"/>
          <w:szCs w:val="24"/>
        </w:rPr>
        <w:t>d</w:t>
      </w:r>
      <w:r w:rsidR="00D4374C" w:rsidRPr="00D4374C">
        <w:rPr>
          <w:rFonts w:ascii="Times New Roman" w:hAnsi="Times New Roman" w:cs="Times New Roman"/>
          <w:color w:val="333333"/>
          <w:sz w:val="24"/>
          <w:szCs w:val="24"/>
        </w:rPr>
        <w:t xml:space="preserve">isadvantaged children, already behind in terms of </w:t>
      </w:r>
      <w:r w:rsidR="0026589C" w:rsidRPr="00D4374C">
        <w:rPr>
          <w:rFonts w:ascii="Times New Roman" w:hAnsi="Times New Roman" w:cs="Times New Roman"/>
          <w:color w:val="333333"/>
          <w:sz w:val="24"/>
          <w:szCs w:val="24"/>
        </w:rPr>
        <w:t>achievement</w:t>
      </w:r>
      <w:r w:rsidR="00D4374C" w:rsidRPr="00D4374C">
        <w:rPr>
          <w:rFonts w:ascii="Times New Roman" w:hAnsi="Times New Roman" w:cs="Times New Roman"/>
          <w:color w:val="333333"/>
          <w:sz w:val="24"/>
          <w:szCs w:val="24"/>
        </w:rPr>
        <w:t xml:space="preserve">, </w:t>
      </w:r>
      <w:r w:rsidR="006A2D99">
        <w:rPr>
          <w:rFonts w:ascii="Times New Roman" w:hAnsi="Times New Roman" w:cs="Times New Roman"/>
          <w:color w:val="333333"/>
          <w:sz w:val="24"/>
          <w:szCs w:val="24"/>
        </w:rPr>
        <w:t>fall</w:t>
      </w:r>
      <w:r w:rsidR="00D4374C" w:rsidRPr="00D4374C">
        <w:rPr>
          <w:rFonts w:ascii="Times New Roman" w:hAnsi="Times New Roman" w:cs="Times New Roman"/>
          <w:color w:val="333333"/>
          <w:sz w:val="24"/>
          <w:szCs w:val="24"/>
        </w:rPr>
        <w:t xml:space="preserve"> further behind during </w:t>
      </w:r>
      <w:r w:rsidR="00D4374C" w:rsidRPr="00D4374C">
        <w:rPr>
          <w:rFonts w:ascii="Times New Roman" w:hAnsi="Times New Roman" w:cs="Times New Roman"/>
          <w:color w:val="333333"/>
          <w:sz w:val="24"/>
          <w:szCs w:val="24"/>
        </w:rPr>
        <w:lastRenderedPageBreak/>
        <w:t xml:space="preserve">school holidays. </w:t>
      </w:r>
      <w:r w:rsidR="00CE3AD9">
        <w:rPr>
          <w:rFonts w:ascii="Times New Roman" w:hAnsi="Times New Roman" w:cs="Times New Roman"/>
          <w:color w:val="333333"/>
          <w:sz w:val="24"/>
          <w:szCs w:val="24"/>
        </w:rPr>
        <w:t>Earlier studies have proven</w:t>
      </w:r>
      <w:r w:rsidR="00D4374C" w:rsidRPr="00D4374C">
        <w:rPr>
          <w:rFonts w:ascii="Times New Roman" w:hAnsi="Times New Roman" w:cs="Times New Roman"/>
          <w:color w:val="333333"/>
          <w:sz w:val="24"/>
          <w:szCs w:val="24"/>
        </w:rPr>
        <w:t xml:space="preserve"> that summer holidays already account for as much as two thirds of the attainment gap between </w:t>
      </w:r>
      <w:r w:rsidR="004C0891" w:rsidRPr="00D4374C">
        <w:rPr>
          <w:rFonts w:ascii="Times New Roman" w:hAnsi="Times New Roman" w:cs="Times New Roman"/>
          <w:color w:val="333333"/>
          <w:sz w:val="24"/>
          <w:szCs w:val="24"/>
        </w:rPr>
        <w:t>affluent</w:t>
      </w:r>
      <w:r w:rsidR="00D4374C" w:rsidRPr="00D4374C">
        <w:rPr>
          <w:rFonts w:ascii="Times New Roman" w:hAnsi="Times New Roman" w:cs="Times New Roman"/>
          <w:color w:val="333333"/>
          <w:sz w:val="24"/>
          <w:szCs w:val="24"/>
        </w:rPr>
        <w:t xml:space="preserve"> and </w:t>
      </w:r>
      <w:r w:rsidR="004C0891">
        <w:rPr>
          <w:rFonts w:ascii="Times New Roman" w:hAnsi="Times New Roman" w:cs="Times New Roman"/>
          <w:color w:val="333333"/>
          <w:sz w:val="24"/>
          <w:szCs w:val="24"/>
        </w:rPr>
        <w:t>deprived</w:t>
      </w:r>
      <w:r w:rsidR="00D4374C" w:rsidRPr="00D4374C">
        <w:rPr>
          <w:rFonts w:ascii="Times New Roman" w:hAnsi="Times New Roman" w:cs="Times New Roman"/>
          <w:color w:val="333333"/>
          <w:sz w:val="24"/>
          <w:szCs w:val="24"/>
        </w:rPr>
        <w:t xml:space="preserve"> children at age 14. The </w:t>
      </w:r>
      <w:r w:rsidR="00B12C3F" w:rsidRPr="00D4374C">
        <w:rPr>
          <w:rFonts w:ascii="Times New Roman" w:hAnsi="Times New Roman" w:cs="Times New Roman"/>
          <w:color w:val="333333"/>
          <w:sz w:val="24"/>
          <w:szCs w:val="24"/>
        </w:rPr>
        <w:t>consequence</w:t>
      </w:r>
      <w:r w:rsidR="00D4374C" w:rsidRPr="00D4374C">
        <w:rPr>
          <w:rFonts w:ascii="Times New Roman" w:hAnsi="Times New Roman" w:cs="Times New Roman"/>
          <w:color w:val="333333"/>
          <w:sz w:val="24"/>
          <w:szCs w:val="24"/>
        </w:rPr>
        <w:t xml:space="preserve"> is </w:t>
      </w:r>
      <w:r w:rsidR="00B12C3F" w:rsidRPr="00D4374C">
        <w:rPr>
          <w:rFonts w:ascii="Times New Roman" w:hAnsi="Times New Roman" w:cs="Times New Roman"/>
          <w:color w:val="333333"/>
          <w:sz w:val="24"/>
          <w:szCs w:val="24"/>
        </w:rPr>
        <w:t>obvious</w:t>
      </w:r>
      <w:r w:rsidR="00D4374C" w:rsidRPr="00D4374C">
        <w:rPr>
          <w:rFonts w:ascii="Times New Roman" w:hAnsi="Times New Roman" w:cs="Times New Roman"/>
          <w:color w:val="333333"/>
          <w:sz w:val="24"/>
          <w:szCs w:val="24"/>
        </w:rPr>
        <w:t xml:space="preserve"> that keeping schools closed will </w:t>
      </w:r>
      <w:r w:rsidR="00FE3746" w:rsidRPr="00D4374C">
        <w:rPr>
          <w:rFonts w:ascii="Times New Roman" w:hAnsi="Times New Roman" w:cs="Times New Roman"/>
          <w:color w:val="333333"/>
          <w:sz w:val="24"/>
          <w:szCs w:val="24"/>
        </w:rPr>
        <w:t>aggravate</w:t>
      </w:r>
      <w:r w:rsidR="00D4374C" w:rsidRPr="00D4374C">
        <w:rPr>
          <w:rFonts w:ascii="Times New Roman" w:hAnsi="Times New Roman" w:cs="Times New Roman"/>
          <w:color w:val="333333"/>
          <w:sz w:val="24"/>
          <w:szCs w:val="24"/>
        </w:rPr>
        <w:t xml:space="preserve"> social </w:t>
      </w:r>
      <w:r w:rsidR="00FE3746" w:rsidRPr="00D4374C">
        <w:rPr>
          <w:rFonts w:ascii="Times New Roman" w:hAnsi="Times New Roman" w:cs="Times New Roman"/>
          <w:color w:val="333333"/>
          <w:sz w:val="24"/>
          <w:szCs w:val="24"/>
        </w:rPr>
        <w:t>progress</w:t>
      </w:r>
      <w:r w:rsidR="00D4374C" w:rsidRPr="00D4374C">
        <w:rPr>
          <w:rFonts w:ascii="Times New Roman" w:hAnsi="Times New Roman" w:cs="Times New Roman"/>
          <w:color w:val="333333"/>
          <w:sz w:val="24"/>
          <w:szCs w:val="24"/>
        </w:rPr>
        <w:t xml:space="preserve">, and the </w:t>
      </w:r>
      <w:r w:rsidR="001177C7">
        <w:rPr>
          <w:rFonts w:ascii="Times New Roman" w:hAnsi="Times New Roman" w:cs="Times New Roman"/>
          <w:color w:val="333333"/>
          <w:sz w:val="24"/>
          <w:szCs w:val="24"/>
        </w:rPr>
        <w:t>potential</w:t>
      </w:r>
      <w:r w:rsidR="00D4374C" w:rsidRPr="00D4374C">
        <w:rPr>
          <w:rFonts w:ascii="Times New Roman" w:hAnsi="Times New Roman" w:cs="Times New Roman"/>
          <w:color w:val="333333"/>
          <w:sz w:val="24"/>
          <w:szCs w:val="24"/>
        </w:rPr>
        <w:t xml:space="preserve"> costs to the education system of attempting to </w:t>
      </w:r>
      <w:r w:rsidR="001177C7" w:rsidRPr="00D4374C">
        <w:rPr>
          <w:rFonts w:ascii="Times New Roman" w:hAnsi="Times New Roman" w:cs="Times New Roman"/>
          <w:color w:val="333333"/>
          <w:sz w:val="24"/>
          <w:szCs w:val="24"/>
        </w:rPr>
        <w:t>resolve</w:t>
      </w:r>
      <w:r w:rsidR="00D4374C" w:rsidRPr="00D4374C">
        <w:rPr>
          <w:rFonts w:ascii="Times New Roman" w:hAnsi="Times New Roman" w:cs="Times New Roman"/>
          <w:color w:val="333333"/>
          <w:sz w:val="24"/>
          <w:szCs w:val="24"/>
        </w:rPr>
        <w:t xml:space="preserve"> this may also be </w:t>
      </w:r>
      <w:r w:rsidR="001177C7" w:rsidRPr="00D4374C">
        <w:rPr>
          <w:rFonts w:ascii="Times New Roman" w:hAnsi="Times New Roman" w:cs="Times New Roman"/>
          <w:color w:val="333333"/>
          <w:sz w:val="24"/>
          <w:szCs w:val="24"/>
        </w:rPr>
        <w:t>significant</w:t>
      </w:r>
      <w:r w:rsidR="00D32452">
        <w:rPr>
          <w:rFonts w:ascii="Times New Roman" w:hAnsi="Times New Roman" w:cs="Times New Roman"/>
          <w:color w:val="333333"/>
          <w:sz w:val="24"/>
          <w:szCs w:val="24"/>
        </w:rPr>
        <w:t xml:space="preserve">” </w:t>
      </w:r>
      <w:r w:rsidR="00A27959">
        <w:rPr>
          <w:rFonts w:ascii="Times New Roman" w:hAnsi="Times New Roman" w:cs="Times New Roman"/>
          <w:color w:val="333333"/>
          <w:sz w:val="24"/>
          <w:szCs w:val="24"/>
        </w:rPr>
        <w:t>(Longfield, 2020)</w:t>
      </w:r>
      <w:r w:rsidR="00D4374C" w:rsidRPr="00D4374C">
        <w:rPr>
          <w:rFonts w:ascii="Times New Roman" w:hAnsi="Times New Roman" w:cs="Times New Roman"/>
          <w:color w:val="333333"/>
          <w:sz w:val="24"/>
          <w:szCs w:val="24"/>
        </w:rPr>
        <w:t>.</w:t>
      </w:r>
      <w:r w:rsidR="002861B3">
        <w:rPr>
          <w:rFonts w:ascii="Times New Roman" w:hAnsi="Times New Roman" w:cs="Times New Roman"/>
          <w:color w:val="333333"/>
          <w:sz w:val="24"/>
          <w:szCs w:val="24"/>
        </w:rPr>
        <w:t xml:space="preserve"> </w:t>
      </w:r>
      <w:r w:rsidR="00570E43">
        <w:rPr>
          <w:rFonts w:ascii="Times New Roman" w:hAnsi="Times New Roman" w:cs="Times New Roman"/>
          <w:color w:val="333333"/>
          <w:sz w:val="24"/>
          <w:szCs w:val="24"/>
        </w:rPr>
        <w:t>This theory was proved by the Institu</w:t>
      </w:r>
      <w:r w:rsidR="00977137">
        <w:rPr>
          <w:rFonts w:ascii="Times New Roman" w:hAnsi="Times New Roman" w:cs="Times New Roman"/>
          <w:color w:val="333333"/>
          <w:sz w:val="24"/>
          <w:szCs w:val="24"/>
        </w:rPr>
        <w:t xml:space="preserve">te of Fiscal studies who </w:t>
      </w:r>
      <w:r w:rsidR="00984BA6">
        <w:rPr>
          <w:rFonts w:ascii="Times New Roman" w:hAnsi="Times New Roman" w:cs="Times New Roman"/>
          <w:color w:val="333333"/>
          <w:sz w:val="24"/>
          <w:szCs w:val="24"/>
        </w:rPr>
        <w:t>emphasised</w:t>
      </w:r>
      <w:r w:rsidR="007A6839">
        <w:rPr>
          <w:rFonts w:ascii="Times New Roman" w:hAnsi="Times New Roman" w:cs="Times New Roman"/>
          <w:color w:val="333333"/>
          <w:sz w:val="24"/>
          <w:szCs w:val="24"/>
        </w:rPr>
        <w:t xml:space="preserve"> </w:t>
      </w:r>
      <w:r w:rsidR="00984BA6">
        <w:rPr>
          <w:rFonts w:ascii="Times New Roman" w:hAnsi="Times New Roman" w:cs="Times New Roman"/>
          <w:color w:val="333333"/>
          <w:sz w:val="24"/>
          <w:szCs w:val="24"/>
        </w:rPr>
        <w:t>substantial</w:t>
      </w:r>
      <w:r w:rsidR="007A6839">
        <w:rPr>
          <w:rFonts w:ascii="Times New Roman" w:hAnsi="Times New Roman" w:cs="Times New Roman"/>
          <w:color w:val="333333"/>
          <w:sz w:val="24"/>
          <w:szCs w:val="24"/>
        </w:rPr>
        <w:t xml:space="preserve"> </w:t>
      </w:r>
      <w:r w:rsidR="00984BA6">
        <w:rPr>
          <w:rFonts w:ascii="Times New Roman" w:hAnsi="Times New Roman" w:cs="Times New Roman"/>
          <w:color w:val="333333"/>
          <w:sz w:val="24"/>
          <w:szCs w:val="24"/>
        </w:rPr>
        <w:t>inconsistencies</w:t>
      </w:r>
      <w:r w:rsidR="005B4B5C">
        <w:rPr>
          <w:rFonts w:ascii="Times New Roman" w:hAnsi="Times New Roman" w:cs="Times New Roman"/>
          <w:color w:val="333333"/>
          <w:sz w:val="24"/>
          <w:szCs w:val="24"/>
        </w:rPr>
        <w:t xml:space="preserve"> </w:t>
      </w:r>
      <w:r w:rsidR="005B03A1">
        <w:rPr>
          <w:rFonts w:ascii="Times New Roman" w:hAnsi="Times New Roman" w:cs="Times New Roman"/>
          <w:color w:val="333333"/>
          <w:sz w:val="24"/>
          <w:szCs w:val="24"/>
        </w:rPr>
        <w:t xml:space="preserve">in support of home learning </w:t>
      </w:r>
      <w:r w:rsidR="000E6F2A">
        <w:rPr>
          <w:rFonts w:ascii="Times New Roman" w:hAnsi="Times New Roman" w:cs="Times New Roman"/>
          <w:color w:val="333333"/>
          <w:sz w:val="24"/>
          <w:szCs w:val="24"/>
        </w:rPr>
        <w:t>between more affluent and poorer families</w:t>
      </w:r>
      <w:r w:rsidR="007A6839">
        <w:rPr>
          <w:rFonts w:ascii="Times New Roman" w:hAnsi="Times New Roman" w:cs="Times New Roman"/>
          <w:color w:val="333333"/>
          <w:sz w:val="24"/>
          <w:szCs w:val="24"/>
        </w:rPr>
        <w:t xml:space="preserve"> </w:t>
      </w:r>
      <w:sdt>
        <w:sdtPr>
          <w:rPr>
            <w:rFonts w:ascii="Times New Roman" w:hAnsi="Times New Roman" w:cs="Times New Roman"/>
            <w:color w:val="333333"/>
            <w:sz w:val="24"/>
            <w:szCs w:val="24"/>
          </w:rPr>
          <w:id w:val="1645929550"/>
          <w:citation/>
        </w:sdtPr>
        <w:sdtContent>
          <w:r w:rsidR="00705FE3">
            <w:rPr>
              <w:rFonts w:ascii="Times New Roman" w:hAnsi="Times New Roman" w:cs="Times New Roman"/>
              <w:color w:val="333333"/>
              <w:sz w:val="24"/>
              <w:szCs w:val="24"/>
            </w:rPr>
            <w:fldChar w:fldCharType="begin"/>
          </w:r>
          <w:r w:rsidR="00705FE3">
            <w:rPr>
              <w:rFonts w:ascii="Times New Roman" w:hAnsi="Times New Roman" w:cs="Times New Roman"/>
              <w:color w:val="333333"/>
              <w:sz w:val="24"/>
              <w:szCs w:val="24"/>
            </w:rPr>
            <w:instrText xml:space="preserve"> CITATION And20 \l 2057 </w:instrText>
          </w:r>
          <w:r w:rsidR="00705FE3">
            <w:rPr>
              <w:rFonts w:ascii="Times New Roman" w:hAnsi="Times New Roman" w:cs="Times New Roman"/>
              <w:color w:val="333333"/>
              <w:sz w:val="24"/>
              <w:szCs w:val="24"/>
            </w:rPr>
            <w:fldChar w:fldCharType="separate"/>
          </w:r>
          <w:r w:rsidR="00705FE3" w:rsidRPr="00705FE3">
            <w:rPr>
              <w:rFonts w:ascii="Times New Roman" w:hAnsi="Times New Roman" w:cs="Times New Roman"/>
              <w:noProof/>
              <w:color w:val="333333"/>
              <w:sz w:val="24"/>
              <w:szCs w:val="24"/>
            </w:rPr>
            <w:t>(Andrew, 2020)</w:t>
          </w:r>
          <w:r w:rsidR="00705FE3">
            <w:rPr>
              <w:rFonts w:ascii="Times New Roman" w:hAnsi="Times New Roman" w:cs="Times New Roman"/>
              <w:color w:val="333333"/>
              <w:sz w:val="24"/>
              <w:szCs w:val="24"/>
            </w:rPr>
            <w:fldChar w:fldCharType="end"/>
          </w:r>
        </w:sdtContent>
      </w:sdt>
      <w:r w:rsidR="006A204E">
        <w:rPr>
          <w:rFonts w:ascii="Times New Roman" w:hAnsi="Times New Roman" w:cs="Times New Roman"/>
          <w:color w:val="333333"/>
          <w:sz w:val="24"/>
          <w:szCs w:val="24"/>
        </w:rPr>
        <w:t>.</w:t>
      </w:r>
      <w:r w:rsidR="00DD0FBD">
        <w:rPr>
          <w:rFonts w:ascii="Times New Roman" w:hAnsi="Times New Roman" w:cs="Times New Roman"/>
          <w:color w:val="333333"/>
          <w:sz w:val="24"/>
          <w:szCs w:val="24"/>
        </w:rPr>
        <w:t xml:space="preserve"> </w:t>
      </w:r>
      <w:r w:rsidR="00FB564C">
        <w:rPr>
          <w:rFonts w:ascii="Times New Roman" w:hAnsi="Times New Roman" w:cs="Times New Roman"/>
          <w:color w:val="333333"/>
          <w:sz w:val="24"/>
          <w:szCs w:val="24"/>
        </w:rPr>
        <w:t xml:space="preserve">Children </w:t>
      </w:r>
      <w:r w:rsidR="00523AC1">
        <w:rPr>
          <w:rFonts w:ascii="Times New Roman" w:hAnsi="Times New Roman" w:cs="Times New Roman"/>
          <w:color w:val="333333"/>
          <w:sz w:val="24"/>
          <w:szCs w:val="24"/>
        </w:rPr>
        <w:t xml:space="preserve">have been one of the most </w:t>
      </w:r>
      <w:r w:rsidR="001C0C71">
        <w:rPr>
          <w:rFonts w:ascii="Times New Roman" w:hAnsi="Times New Roman" w:cs="Times New Roman"/>
          <w:color w:val="333333"/>
          <w:sz w:val="24"/>
          <w:szCs w:val="24"/>
        </w:rPr>
        <w:t>deprived</w:t>
      </w:r>
      <w:r w:rsidR="00523AC1">
        <w:rPr>
          <w:rFonts w:ascii="Times New Roman" w:hAnsi="Times New Roman" w:cs="Times New Roman"/>
          <w:color w:val="333333"/>
          <w:sz w:val="24"/>
          <w:szCs w:val="24"/>
        </w:rPr>
        <w:t xml:space="preserve"> </w:t>
      </w:r>
      <w:r w:rsidR="000D0AE7">
        <w:rPr>
          <w:rFonts w:ascii="Times New Roman" w:hAnsi="Times New Roman" w:cs="Times New Roman"/>
          <w:color w:val="333333"/>
          <w:sz w:val="24"/>
          <w:szCs w:val="24"/>
        </w:rPr>
        <w:t>population</w:t>
      </w:r>
      <w:r w:rsidR="00523AC1">
        <w:rPr>
          <w:rFonts w:ascii="Times New Roman" w:hAnsi="Times New Roman" w:cs="Times New Roman"/>
          <w:color w:val="333333"/>
          <w:sz w:val="24"/>
          <w:szCs w:val="24"/>
        </w:rPr>
        <w:t xml:space="preserve"> </w:t>
      </w:r>
      <w:r w:rsidR="000D0AE7">
        <w:rPr>
          <w:rFonts w:ascii="Times New Roman" w:hAnsi="Times New Roman" w:cs="Times New Roman"/>
          <w:color w:val="333333"/>
          <w:sz w:val="24"/>
          <w:szCs w:val="24"/>
        </w:rPr>
        <w:t>parties</w:t>
      </w:r>
      <w:r w:rsidR="00AD39BB">
        <w:rPr>
          <w:rFonts w:ascii="Times New Roman" w:hAnsi="Times New Roman" w:cs="Times New Roman"/>
          <w:color w:val="333333"/>
          <w:sz w:val="24"/>
          <w:szCs w:val="24"/>
        </w:rPr>
        <w:t xml:space="preserve"> during the COVID-19 pandemic lockdowns</w:t>
      </w:r>
      <w:r w:rsidR="00D64EF4">
        <w:rPr>
          <w:rFonts w:ascii="Times New Roman" w:hAnsi="Times New Roman" w:cs="Times New Roman"/>
          <w:color w:val="333333"/>
          <w:sz w:val="24"/>
          <w:szCs w:val="24"/>
        </w:rPr>
        <w:t xml:space="preserve">, but there is </w:t>
      </w:r>
      <w:r w:rsidR="00145C38">
        <w:rPr>
          <w:rFonts w:ascii="Times New Roman" w:hAnsi="Times New Roman" w:cs="Times New Roman"/>
          <w:color w:val="333333"/>
          <w:sz w:val="24"/>
          <w:szCs w:val="24"/>
        </w:rPr>
        <w:t>very few</w:t>
      </w:r>
      <w:r w:rsidR="00D64EF4">
        <w:rPr>
          <w:rFonts w:ascii="Times New Roman" w:hAnsi="Times New Roman" w:cs="Times New Roman"/>
          <w:color w:val="333333"/>
          <w:sz w:val="24"/>
          <w:szCs w:val="24"/>
        </w:rPr>
        <w:t xml:space="preserve"> </w:t>
      </w:r>
      <w:r w:rsidR="00BB2B3E">
        <w:rPr>
          <w:rFonts w:ascii="Times New Roman" w:hAnsi="Times New Roman" w:cs="Times New Roman"/>
          <w:color w:val="333333"/>
          <w:sz w:val="24"/>
          <w:szCs w:val="24"/>
        </w:rPr>
        <w:t>numbers</w:t>
      </w:r>
      <w:r w:rsidR="009C080C">
        <w:rPr>
          <w:rFonts w:ascii="Times New Roman" w:hAnsi="Times New Roman" w:cs="Times New Roman"/>
          <w:color w:val="333333"/>
          <w:sz w:val="24"/>
          <w:szCs w:val="24"/>
        </w:rPr>
        <w:t xml:space="preserve"> of </w:t>
      </w:r>
      <w:r w:rsidR="00102CCB">
        <w:rPr>
          <w:rFonts w:ascii="Times New Roman" w:hAnsi="Times New Roman" w:cs="Times New Roman"/>
          <w:color w:val="333333"/>
          <w:sz w:val="24"/>
          <w:szCs w:val="24"/>
        </w:rPr>
        <w:t>journals, papers or reports o</w:t>
      </w:r>
      <w:r w:rsidR="00CE6D38">
        <w:rPr>
          <w:rFonts w:ascii="Times New Roman" w:hAnsi="Times New Roman" w:cs="Times New Roman"/>
          <w:color w:val="333333"/>
          <w:sz w:val="24"/>
          <w:szCs w:val="24"/>
        </w:rPr>
        <w:t>f children</w:t>
      </w:r>
      <w:r w:rsidR="00373DB7">
        <w:rPr>
          <w:rFonts w:ascii="Times New Roman" w:hAnsi="Times New Roman" w:cs="Times New Roman"/>
          <w:color w:val="333333"/>
          <w:sz w:val="24"/>
          <w:szCs w:val="24"/>
        </w:rPr>
        <w:t>,</w:t>
      </w:r>
      <w:r w:rsidR="00AD4E6A">
        <w:rPr>
          <w:rFonts w:ascii="Times New Roman" w:hAnsi="Times New Roman" w:cs="Times New Roman"/>
          <w:color w:val="333333"/>
          <w:sz w:val="24"/>
          <w:szCs w:val="24"/>
        </w:rPr>
        <w:t xml:space="preserve"> about how prolonged isolation periods </w:t>
      </w:r>
      <w:r w:rsidR="00E469B7">
        <w:rPr>
          <w:rFonts w:ascii="Times New Roman" w:hAnsi="Times New Roman" w:cs="Times New Roman"/>
          <w:color w:val="333333"/>
          <w:sz w:val="24"/>
          <w:szCs w:val="24"/>
        </w:rPr>
        <w:t>made them feel</w:t>
      </w:r>
      <w:r w:rsidR="009426DB">
        <w:rPr>
          <w:rFonts w:ascii="Times New Roman" w:hAnsi="Times New Roman" w:cs="Times New Roman"/>
          <w:color w:val="333333"/>
          <w:sz w:val="24"/>
          <w:szCs w:val="24"/>
        </w:rPr>
        <w:t xml:space="preserve">, proving </w:t>
      </w:r>
      <w:r w:rsidR="00102CCB">
        <w:rPr>
          <w:rFonts w:ascii="Times New Roman" w:hAnsi="Times New Roman" w:cs="Times New Roman"/>
          <w:color w:val="333333"/>
          <w:sz w:val="24"/>
          <w:szCs w:val="24"/>
        </w:rPr>
        <w:t xml:space="preserve">that </w:t>
      </w:r>
      <w:r w:rsidR="00373DB7">
        <w:rPr>
          <w:rFonts w:ascii="Times New Roman" w:hAnsi="Times New Roman" w:cs="Times New Roman"/>
          <w:color w:val="333333"/>
          <w:sz w:val="24"/>
          <w:szCs w:val="24"/>
        </w:rPr>
        <w:t xml:space="preserve">they were indeed very disadvantaged </w:t>
      </w:r>
      <w:r w:rsidR="00050E8A">
        <w:rPr>
          <w:rFonts w:ascii="Times New Roman" w:hAnsi="Times New Roman" w:cs="Times New Roman"/>
          <w:color w:val="333333"/>
          <w:sz w:val="24"/>
          <w:szCs w:val="24"/>
        </w:rPr>
        <w:t xml:space="preserve">during these last two years. </w:t>
      </w:r>
      <w:r w:rsidR="009A0D3E">
        <w:rPr>
          <w:rFonts w:ascii="Times New Roman" w:hAnsi="Times New Roman" w:cs="Times New Roman"/>
          <w:color w:val="333333"/>
          <w:sz w:val="24"/>
          <w:szCs w:val="24"/>
        </w:rPr>
        <w:t>Holt and Murray</w:t>
      </w:r>
      <w:r w:rsidR="000C28C9">
        <w:rPr>
          <w:rFonts w:ascii="Times New Roman" w:hAnsi="Times New Roman" w:cs="Times New Roman"/>
          <w:color w:val="333333"/>
          <w:sz w:val="24"/>
          <w:szCs w:val="24"/>
        </w:rPr>
        <w:t xml:space="preserve"> </w:t>
      </w:r>
      <w:sdt>
        <w:sdtPr>
          <w:rPr>
            <w:rFonts w:ascii="Times New Roman" w:hAnsi="Times New Roman" w:cs="Times New Roman"/>
            <w:color w:val="333333"/>
            <w:sz w:val="24"/>
            <w:szCs w:val="24"/>
          </w:rPr>
          <w:id w:val="1982643906"/>
          <w:citation/>
        </w:sdtPr>
        <w:sdtContent>
          <w:r w:rsidR="000668BD">
            <w:rPr>
              <w:rFonts w:ascii="Times New Roman" w:hAnsi="Times New Roman" w:cs="Times New Roman"/>
              <w:color w:val="333333"/>
              <w:sz w:val="24"/>
              <w:szCs w:val="24"/>
            </w:rPr>
            <w:fldChar w:fldCharType="begin"/>
          </w:r>
          <w:r w:rsidR="00972D79">
            <w:rPr>
              <w:rFonts w:ascii="Times New Roman" w:hAnsi="Times New Roman" w:cs="Times New Roman"/>
              <w:color w:val="333333"/>
              <w:sz w:val="24"/>
              <w:szCs w:val="24"/>
            </w:rPr>
            <w:instrText xml:space="preserve">CITATION Hol21 \n  \t  \l 2057 </w:instrText>
          </w:r>
          <w:r w:rsidR="000668BD">
            <w:rPr>
              <w:rFonts w:ascii="Times New Roman" w:hAnsi="Times New Roman" w:cs="Times New Roman"/>
              <w:color w:val="333333"/>
              <w:sz w:val="24"/>
              <w:szCs w:val="24"/>
            </w:rPr>
            <w:fldChar w:fldCharType="separate"/>
          </w:r>
          <w:r w:rsidR="00972D79" w:rsidRPr="00972D79">
            <w:rPr>
              <w:rFonts w:ascii="Times New Roman" w:hAnsi="Times New Roman" w:cs="Times New Roman"/>
              <w:noProof/>
              <w:color w:val="333333"/>
              <w:sz w:val="24"/>
              <w:szCs w:val="24"/>
            </w:rPr>
            <w:t>(2021)</w:t>
          </w:r>
          <w:r w:rsidR="000668BD">
            <w:rPr>
              <w:rFonts w:ascii="Times New Roman" w:hAnsi="Times New Roman" w:cs="Times New Roman"/>
              <w:color w:val="333333"/>
              <w:sz w:val="24"/>
              <w:szCs w:val="24"/>
            </w:rPr>
            <w:fldChar w:fldCharType="end"/>
          </w:r>
        </w:sdtContent>
      </w:sdt>
      <w:r w:rsidR="00702B0A">
        <w:rPr>
          <w:rFonts w:ascii="Times New Roman" w:hAnsi="Times New Roman" w:cs="Times New Roman"/>
          <w:color w:val="333333"/>
          <w:sz w:val="24"/>
          <w:szCs w:val="24"/>
        </w:rPr>
        <w:t>,</w:t>
      </w:r>
      <w:r w:rsidR="000C28C9">
        <w:rPr>
          <w:rFonts w:ascii="Times New Roman" w:hAnsi="Times New Roman" w:cs="Times New Roman"/>
          <w:color w:val="333333"/>
          <w:sz w:val="24"/>
          <w:szCs w:val="24"/>
        </w:rPr>
        <w:t xml:space="preserve"> do however </w:t>
      </w:r>
      <w:r w:rsidR="007D4BF2">
        <w:rPr>
          <w:rFonts w:ascii="Times New Roman" w:hAnsi="Times New Roman" w:cs="Times New Roman"/>
          <w:color w:val="333333"/>
          <w:sz w:val="24"/>
          <w:szCs w:val="24"/>
        </w:rPr>
        <w:t>observe</w:t>
      </w:r>
      <w:r w:rsidR="00D777ED">
        <w:rPr>
          <w:rFonts w:ascii="Times New Roman" w:hAnsi="Times New Roman" w:cs="Times New Roman"/>
          <w:color w:val="333333"/>
          <w:sz w:val="24"/>
          <w:szCs w:val="24"/>
        </w:rPr>
        <w:t xml:space="preserve"> </w:t>
      </w:r>
      <w:r w:rsidR="007A1670">
        <w:rPr>
          <w:rFonts w:ascii="Times New Roman" w:hAnsi="Times New Roman" w:cs="Times New Roman"/>
          <w:color w:val="333333"/>
          <w:sz w:val="24"/>
          <w:szCs w:val="24"/>
        </w:rPr>
        <w:t>the</w:t>
      </w:r>
      <w:r w:rsidR="00D777ED">
        <w:rPr>
          <w:rFonts w:ascii="Times New Roman" w:hAnsi="Times New Roman" w:cs="Times New Roman"/>
          <w:color w:val="333333"/>
          <w:sz w:val="24"/>
          <w:szCs w:val="24"/>
        </w:rPr>
        <w:t xml:space="preserve"> </w:t>
      </w:r>
      <w:r w:rsidR="00044A2B">
        <w:rPr>
          <w:rFonts w:ascii="Times New Roman" w:hAnsi="Times New Roman" w:cs="Times New Roman"/>
          <w:color w:val="333333"/>
          <w:sz w:val="24"/>
          <w:szCs w:val="24"/>
        </w:rPr>
        <w:t>thoughts and emotions</w:t>
      </w:r>
      <w:r w:rsidR="007A1670">
        <w:rPr>
          <w:rFonts w:ascii="Times New Roman" w:hAnsi="Times New Roman" w:cs="Times New Roman"/>
          <w:color w:val="333333"/>
          <w:sz w:val="24"/>
          <w:szCs w:val="24"/>
        </w:rPr>
        <w:t xml:space="preserve"> by including </w:t>
      </w:r>
      <w:r w:rsidR="00EB40BD">
        <w:rPr>
          <w:rFonts w:ascii="Times New Roman" w:hAnsi="Times New Roman" w:cs="Times New Roman"/>
          <w:color w:val="333333"/>
          <w:sz w:val="24"/>
          <w:szCs w:val="24"/>
        </w:rPr>
        <w:t>four statements</w:t>
      </w:r>
      <w:r w:rsidR="00E85B79">
        <w:rPr>
          <w:rFonts w:ascii="Times New Roman" w:hAnsi="Times New Roman" w:cs="Times New Roman"/>
          <w:color w:val="333333"/>
          <w:sz w:val="24"/>
          <w:szCs w:val="24"/>
        </w:rPr>
        <w:t xml:space="preserve"> of children ranging from five to sixteen years of age</w:t>
      </w:r>
      <w:r w:rsidR="00ED6DC3">
        <w:rPr>
          <w:rFonts w:ascii="Times New Roman" w:hAnsi="Times New Roman" w:cs="Times New Roman"/>
          <w:color w:val="333333"/>
          <w:sz w:val="24"/>
          <w:szCs w:val="24"/>
        </w:rPr>
        <w:t xml:space="preserve">. </w:t>
      </w:r>
      <w:r w:rsidR="00C9029A">
        <w:rPr>
          <w:rFonts w:ascii="Times New Roman" w:hAnsi="Times New Roman" w:cs="Times New Roman"/>
          <w:color w:val="333333"/>
          <w:sz w:val="24"/>
          <w:szCs w:val="24"/>
        </w:rPr>
        <w:t>Nic, eleven</w:t>
      </w:r>
      <w:r w:rsidR="00390308">
        <w:rPr>
          <w:rFonts w:ascii="Times New Roman" w:hAnsi="Times New Roman" w:cs="Times New Roman"/>
          <w:color w:val="333333"/>
          <w:sz w:val="24"/>
          <w:szCs w:val="24"/>
        </w:rPr>
        <w:t xml:space="preserve"> explains that although happy </w:t>
      </w:r>
      <w:r w:rsidR="002166EF">
        <w:rPr>
          <w:rFonts w:ascii="Times New Roman" w:hAnsi="Times New Roman" w:cs="Times New Roman"/>
          <w:color w:val="333333"/>
          <w:sz w:val="24"/>
          <w:szCs w:val="24"/>
        </w:rPr>
        <w:t>at</w:t>
      </w:r>
      <w:r w:rsidR="00390308">
        <w:rPr>
          <w:rFonts w:ascii="Times New Roman" w:hAnsi="Times New Roman" w:cs="Times New Roman"/>
          <w:color w:val="333333"/>
          <w:sz w:val="24"/>
          <w:szCs w:val="24"/>
        </w:rPr>
        <w:t xml:space="preserve"> first, he does not like learning from home</w:t>
      </w:r>
      <w:r w:rsidR="00A633AF">
        <w:rPr>
          <w:rFonts w:ascii="Times New Roman" w:hAnsi="Times New Roman" w:cs="Times New Roman"/>
          <w:color w:val="333333"/>
          <w:sz w:val="24"/>
          <w:szCs w:val="24"/>
        </w:rPr>
        <w:t xml:space="preserve">, </w:t>
      </w:r>
      <w:r w:rsidR="00387F0F">
        <w:rPr>
          <w:rFonts w:ascii="Times New Roman" w:hAnsi="Times New Roman" w:cs="Times New Roman"/>
          <w:color w:val="333333"/>
          <w:sz w:val="24"/>
          <w:szCs w:val="24"/>
        </w:rPr>
        <w:t xml:space="preserve">he says his </w:t>
      </w:r>
      <w:r w:rsidR="00A633AF">
        <w:rPr>
          <w:rFonts w:ascii="Times New Roman" w:hAnsi="Times New Roman" w:cs="Times New Roman"/>
          <w:color w:val="333333"/>
          <w:sz w:val="24"/>
          <w:szCs w:val="24"/>
        </w:rPr>
        <w:t xml:space="preserve">screen time has </w:t>
      </w:r>
      <w:r w:rsidR="00CB44A2">
        <w:rPr>
          <w:rFonts w:ascii="Times New Roman" w:hAnsi="Times New Roman" w:cs="Times New Roman"/>
          <w:color w:val="333333"/>
          <w:sz w:val="24"/>
          <w:szCs w:val="24"/>
        </w:rPr>
        <w:t>increased</w:t>
      </w:r>
      <w:r w:rsidR="00387F0F">
        <w:rPr>
          <w:rFonts w:ascii="Times New Roman" w:hAnsi="Times New Roman" w:cs="Times New Roman"/>
          <w:color w:val="333333"/>
          <w:sz w:val="24"/>
          <w:szCs w:val="24"/>
        </w:rPr>
        <w:t xml:space="preserve"> </w:t>
      </w:r>
      <w:r w:rsidR="008F7BE1">
        <w:rPr>
          <w:rFonts w:ascii="Times New Roman" w:hAnsi="Times New Roman" w:cs="Times New Roman"/>
          <w:color w:val="333333"/>
          <w:sz w:val="24"/>
          <w:szCs w:val="24"/>
        </w:rPr>
        <w:t>finds himself</w:t>
      </w:r>
      <w:r w:rsidR="00387F0F">
        <w:rPr>
          <w:rFonts w:ascii="Times New Roman" w:hAnsi="Times New Roman" w:cs="Times New Roman"/>
          <w:color w:val="333333"/>
          <w:sz w:val="24"/>
          <w:szCs w:val="24"/>
        </w:rPr>
        <w:t xml:space="preserve"> </w:t>
      </w:r>
      <w:r w:rsidR="00CB44A2">
        <w:rPr>
          <w:rFonts w:ascii="Times New Roman" w:hAnsi="Times New Roman" w:cs="Times New Roman"/>
          <w:color w:val="333333"/>
          <w:sz w:val="24"/>
          <w:szCs w:val="24"/>
        </w:rPr>
        <w:t xml:space="preserve"> eat</w:t>
      </w:r>
      <w:r w:rsidR="008F7BE1">
        <w:rPr>
          <w:rFonts w:ascii="Times New Roman" w:hAnsi="Times New Roman" w:cs="Times New Roman"/>
          <w:color w:val="333333"/>
          <w:sz w:val="24"/>
          <w:szCs w:val="24"/>
        </w:rPr>
        <w:t>ing</w:t>
      </w:r>
      <w:r w:rsidR="00A065C5">
        <w:rPr>
          <w:rFonts w:ascii="Times New Roman" w:hAnsi="Times New Roman" w:cs="Times New Roman"/>
          <w:color w:val="333333"/>
          <w:sz w:val="24"/>
          <w:szCs w:val="24"/>
        </w:rPr>
        <w:t xml:space="preserve"> when he wants, </w:t>
      </w:r>
      <w:r w:rsidR="00D818E6">
        <w:rPr>
          <w:rFonts w:ascii="Times New Roman" w:hAnsi="Times New Roman" w:cs="Times New Roman"/>
          <w:color w:val="333333"/>
          <w:sz w:val="24"/>
          <w:szCs w:val="24"/>
        </w:rPr>
        <w:t xml:space="preserve">he is </w:t>
      </w:r>
      <w:r w:rsidR="00A065C5">
        <w:rPr>
          <w:rFonts w:ascii="Times New Roman" w:hAnsi="Times New Roman" w:cs="Times New Roman"/>
          <w:color w:val="333333"/>
          <w:sz w:val="24"/>
          <w:szCs w:val="24"/>
        </w:rPr>
        <w:t xml:space="preserve">not </w:t>
      </w:r>
      <w:r w:rsidR="00124C62">
        <w:rPr>
          <w:rFonts w:ascii="Times New Roman" w:hAnsi="Times New Roman" w:cs="Times New Roman"/>
          <w:color w:val="333333"/>
          <w:sz w:val="24"/>
          <w:szCs w:val="24"/>
        </w:rPr>
        <w:t>regularly active</w:t>
      </w:r>
      <w:r w:rsidR="00A065C5">
        <w:rPr>
          <w:rFonts w:ascii="Times New Roman" w:hAnsi="Times New Roman" w:cs="Times New Roman"/>
          <w:color w:val="333333"/>
          <w:sz w:val="24"/>
          <w:szCs w:val="24"/>
        </w:rPr>
        <w:t>, but has learnt how to cook</w:t>
      </w:r>
      <w:r w:rsidR="00A746FA">
        <w:rPr>
          <w:rFonts w:ascii="Times New Roman" w:hAnsi="Times New Roman" w:cs="Times New Roman"/>
          <w:color w:val="333333"/>
          <w:sz w:val="24"/>
          <w:szCs w:val="24"/>
        </w:rPr>
        <w:t xml:space="preserve">, </w:t>
      </w:r>
      <w:r w:rsidR="008F7BE1">
        <w:rPr>
          <w:rFonts w:ascii="Times New Roman" w:hAnsi="Times New Roman" w:cs="Times New Roman"/>
          <w:color w:val="333333"/>
          <w:sz w:val="24"/>
          <w:szCs w:val="24"/>
        </w:rPr>
        <w:t>Nic</w:t>
      </w:r>
      <w:r w:rsidR="00D818E6">
        <w:rPr>
          <w:rFonts w:ascii="Times New Roman" w:hAnsi="Times New Roman" w:cs="Times New Roman"/>
          <w:color w:val="333333"/>
          <w:sz w:val="24"/>
          <w:szCs w:val="24"/>
        </w:rPr>
        <w:t xml:space="preserve"> </w:t>
      </w:r>
      <w:r w:rsidR="002166EF">
        <w:rPr>
          <w:rFonts w:ascii="Times New Roman" w:hAnsi="Times New Roman" w:cs="Times New Roman"/>
          <w:color w:val="333333"/>
          <w:sz w:val="24"/>
          <w:szCs w:val="24"/>
        </w:rPr>
        <w:t>would like</w:t>
      </w:r>
      <w:r w:rsidR="00A746FA">
        <w:rPr>
          <w:rFonts w:ascii="Times New Roman" w:hAnsi="Times New Roman" w:cs="Times New Roman"/>
          <w:color w:val="333333"/>
          <w:sz w:val="24"/>
          <w:szCs w:val="24"/>
        </w:rPr>
        <w:t xml:space="preserve"> to complete his exams</w:t>
      </w:r>
      <w:r w:rsidR="003F127D">
        <w:rPr>
          <w:rFonts w:ascii="Times New Roman" w:hAnsi="Times New Roman" w:cs="Times New Roman"/>
          <w:color w:val="333333"/>
          <w:sz w:val="24"/>
          <w:szCs w:val="24"/>
        </w:rPr>
        <w:t xml:space="preserve"> and also</w:t>
      </w:r>
      <w:r w:rsidR="00A746FA">
        <w:rPr>
          <w:rFonts w:ascii="Times New Roman" w:hAnsi="Times New Roman" w:cs="Times New Roman"/>
          <w:color w:val="333333"/>
          <w:sz w:val="24"/>
          <w:szCs w:val="24"/>
        </w:rPr>
        <w:t xml:space="preserve"> misses his friends, teacher, and his counsellor</w:t>
      </w:r>
      <w:r w:rsidR="004E478A">
        <w:rPr>
          <w:rFonts w:ascii="Times New Roman" w:hAnsi="Times New Roman" w:cs="Times New Roman"/>
          <w:color w:val="333333"/>
          <w:sz w:val="24"/>
          <w:szCs w:val="24"/>
        </w:rPr>
        <w:t xml:space="preserve">, </w:t>
      </w:r>
      <w:r w:rsidR="008F7BE1">
        <w:rPr>
          <w:rFonts w:ascii="Times New Roman" w:hAnsi="Times New Roman" w:cs="Times New Roman"/>
          <w:color w:val="333333"/>
          <w:sz w:val="24"/>
          <w:szCs w:val="24"/>
        </w:rPr>
        <w:t>Nic</w:t>
      </w:r>
      <w:r w:rsidR="003F127D">
        <w:rPr>
          <w:rFonts w:ascii="Times New Roman" w:hAnsi="Times New Roman" w:cs="Times New Roman"/>
          <w:color w:val="333333"/>
          <w:sz w:val="24"/>
          <w:szCs w:val="24"/>
        </w:rPr>
        <w:t xml:space="preserve"> is </w:t>
      </w:r>
      <w:r w:rsidR="004E478A">
        <w:rPr>
          <w:rFonts w:ascii="Times New Roman" w:hAnsi="Times New Roman" w:cs="Times New Roman"/>
          <w:color w:val="333333"/>
          <w:sz w:val="24"/>
          <w:szCs w:val="24"/>
        </w:rPr>
        <w:t>looking forward to returning to school.</w:t>
      </w:r>
      <w:r w:rsidR="0063450C">
        <w:rPr>
          <w:rFonts w:ascii="Times New Roman" w:hAnsi="Times New Roman" w:cs="Times New Roman"/>
          <w:color w:val="333333"/>
          <w:sz w:val="24"/>
          <w:szCs w:val="24"/>
        </w:rPr>
        <w:t xml:space="preserve"> </w:t>
      </w:r>
      <w:r w:rsidR="001249EE">
        <w:rPr>
          <w:rFonts w:ascii="Times New Roman" w:hAnsi="Times New Roman" w:cs="Times New Roman"/>
          <w:color w:val="333333"/>
          <w:sz w:val="24"/>
          <w:szCs w:val="24"/>
        </w:rPr>
        <w:t>Laura</w:t>
      </w:r>
      <w:r w:rsidR="00286B5E">
        <w:rPr>
          <w:rFonts w:ascii="Times New Roman" w:hAnsi="Times New Roman" w:cs="Times New Roman"/>
          <w:color w:val="333333"/>
          <w:sz w:val="24"/>
          <w:szCs w:val="24"/>
        </w:rPr>
        <w:t xml:space="preserve">, eleven </w:t>
      </w:r>
      <w:r w:rsidR="00FF3C41">
        <w:rPr>
          <w:rFonts w:ascii="Times New Roman" w:hAnsi="Times New Roman" w:cs="Times New Roman"/>
          <w:color w:val="333333"/>
          <w:sz w:val="24"/>
          <w:szCs w:val="24"/>
        </w:rPr>
        <w:t>expresses</w:t>
      </w:r>
      <w:r w:rsidR="00A5087A">
        <w:rPr>
          <w:rFonts w:ascii="Times New Roman" w:hAnsi="Times New Roman" w:cs="Times New Roman"/>
          <w:color w:val="333333"/>
          <w:sz w:val="24"/>
          <w:szCs w:val="24"/>
        </w:rPr>
        <w:t xml:space="preserve"> </w:t>
      </w:r>
      <w:r w:rsidR="007D0A46">
        <w:rPr>
          <w:rFonts w:ascii="Times New Roman" w:hAnsi="Times New Roman" w:cs="Times New Roman"/>
          <w:color w:val="333333"/>
          <w:sz w:val="24"/>
          <w:szCs w:val="24"/>
        </w:rPr>
        <w:t>that due to school closures</w:t>
      </w:r>
      <w:r w:rsidR="00197234">
        <w:rPr>
          <w:rFonts w:ascii="Times New Roman" w:hAnsi="Times New Roman" w:cs="Times New Roman"/>
          <w:color w:val="333333"/>
          <w:sz w:val="24"/>
          <w:szCs w:val="24"/>
        </w:rPr>
        <w:t xml:space="preserve">, she </w:t>
      </w:r>
      <w:r w:rsidR="003F127D">
        <w:rPr>
          <w:rFonts w:ascii="Times New Roman" w:hAnsi="Times New Roman" w:cs="Times New Roman"/>
          <w:color w:val="333333"/>
          <w:sz w:val="24"/>
          <w:szCs w:val="24"/>
        </w:rPr>
        <w:t>feels she is</w:t>
      </w:r>
      <w:r w:rsidR="00197234">
        <w:rPr>
          <w:rFonts w:ascii="Times New Roman" w:hAnsi="Times New Roman" w:cs="Times New Roman"/>
          <w:color w:val="333333"/>
          <w:sz w:val="24"/>
          <w:szCs w:val="24"/>
        </w:rPr>
        <w:t xml:space="preserve"> missing </w:t>
      </w:r>
      <w:r w:rsidR="00F55028">
        <w:rPr>
          <w:rFonts w:ascii="Times New Roman" w:hAnsi="Times New Roman" w:cs="Times New Roman"/>
          <w:color w:val="333333"/>
          <w:sz w:val="24"/>
          <w:szCs w:val="24"/>
        </w:rPr>
        <w:t>an</w:t>
      </w:r>
      <w:r w:rsidR="00197234">
        <w:rPr>
          <w:rFonts w:ascii="Times New Roman" w:hAnsi="Times New Roman" w:cs="Times New Roman"/>
          <w:color w:val="333333"/>
          <w:sz w:val="24"/>
          <w:szCs w:val="24"/>
        </w:rPr>
        <w:t xml:space="preserve"> </w:t>
      </w:r>
      <w:r w:rsidR="001279A9">
        <w:rPr>
          <w:rFonts w:ascii="Times New Roman" w:hAnsi="Times New Roman" w:cs="Times New Roman"/>
          <w:color w:val="333333"/>
          <w:sz w:val="24"/>
          <w:szCs w:val="24"/>
        </w:rPr>
        <w:t>enormous</w:t>
      </w:r>
      <w:r w:rsidR="00197234">
        <w:rPr>
          <w:rFonts w:ascii="Times New Roman" w:hAnsi="Times New Roman" w:cs="Times New Roman"/>
          <w:color w:val="333333"/>
          <w:sz w:val="24"/>
          <w:szCs w:val="24"/>
        </w:rPr>
        <w:t xml:space="preserve"> amount of </w:t>
      </w:r>
      <w:r w:rsidR="001279A9">
        <w:rPr>
          <w:rFonts w:ascii="Times New Roman" w:hAnsi="Times New Roman" w:cs="Times New Roman"/>
          <w:color w:val="333333"/>
          <w:sz w:val="24"/>
          <w:szCs w:val="24"/>
        </w:rPr>
        <w:t>schooling</w:t>
      </w:r>
      <w:r w:rsidR="003737C9">
        <w:rPr>
          <w:rFonts w:ascii="Times New Roman" w:hAnsi="Times New Roman" w:cs="Times New Roman"/>
          <w:color w:val="333333"/>
          <w:sz w:val="24"/>
          <w:szCs w:val="24"/>
        </w:rPr>
        <w:t xml:space="preserve"> that will prepare her for secondary </w:t>
      </w:r>
      <w:r w:rsidR="004E161A">
        <w:rPr>
          <w:rFonts w:ascii="Times New Roman" w:hAnsi="Times New Roman" w:cs="Times New Roman"/>
          <w:color w:val="333333"/>
          <w:sz w:val="24"/>
          <w:szCs w:val="24"/>
        </w:rPr>
        <w:t>education</w:t>
      </w:r>
      <w:r w:rsidR="000E3807">
        <w:rPr>
          <w:rFonts w:ascii="Times New Roman" w:hAnsi="Times New Roman" w:cs="Times New Roman"/>
          <w:color w:val="333333"/>
          <w:sz w:val="24"/>
          <w:szCs w:val="24"/>
        </w:rPr>
        <w:t xml:space="preserve">, </w:t>
      </w:r>
      <w:r w:rsidR="00C35A59">
        <w:rPr>
          <w:rFonts w:ascii="Times New Roman" w:hAnsi="Times New Roman" w:cs="Times New Roman"/>
          <w:color w:val="333333"/>
          <w:sz w:val="24"/>
          <w:szCs w:val="24"/>
        </w:rPr>
        <w:t>and</w:t>
      </w:r>
      <w:r w:rsidR="000E3807">
        <w:rPr>
          <w:rFonts w:ascii="Times New Roman" w:hAnsi="Times New Roman" w:cs="Times New Roman"/>
          <w:color w:val="333333"/>
          <w:sz w:val="24"/>
          <w:szCs w:val="24"/>
        </w:rPr>
        <w:t xml:space="preserve"> feels unready for the transition</w:t>
      </w:r>
      <w:r w:rsidR="009966F4">
        <w:rPr>
          <w:rFonts w:ascii="Times New Roman" w:hAnsi="Times New Roman" w:cs="Times New Roman"/>
          <w:color w:val="333333"/>
          <w:sz w:val="24"/>
          <w:szCs w:val="24"/>
        </w:rPr>
        <w:t xml:space="preserve">, </w:t>
      </w:r>
      <w:r w:rsidR="00C35A59">
        <w:rPr>
          <w:rFonts w:ascii="Times New Roman" w:hAnsi="Times New Roman" w:cs="Times New Roman"/>
          <w:color w:val="333333"/>
          <w:sz w:val="24"/>
          <w:szCs w:val="24"/>
        </w:rPr>
        <w:t xml:space="preserve">she </w:t>
      </w:r>
      <w:r w:rsidR="00E223CC">
        <w:rPr>
          <w:rFonts w:ascii="Times New Roman" w:hAnsi="Times New Roman" w:cs="Times New Roman"/>
          <w:color w:val="333333"/>
          <w:sz w:val="24"/>
          <w:szCs w:val="24"/>
        </w:rPr>
        <w:t>misses structure</w:t>
      </w:r>
      <w:r w:rsidR="00C35A59">
        <w:rPr>
          <w:rFonts w:ascii="Times New Roman" w:hAnsi="Times New Roman" w:cs="Times New Roman"/>
          <w:color w:val="333333"/>
          <w:sz w:val="24"/>
          <w:szCs w:val="24"/>
        </w:rPr>
        <w:t xml:space="preserve"> and </w:t>
      </w:r>
      <w:r w:rsidR="00FA019E">
        <w:rPr>
          <w:rFonts w:ascii="Times New Roman" w:hAnsi="Times New Roman" w:cs="Times New Roman"/>
          <w:color w:val="333333"/>
          <w:sz w:val="24"/>
          <w:szCs w:val="24"/>
        </w:rPr>
        <w:t>socialising with friends</w:t>
      </w:r>
      <w:r w:rsidR="00D57F69">
        <w:rPr>
          <w:rFonts w:ascii="Times New Roman" w:hAnsi="Times New Roman" w:cs="Times New Roman"/>
          <w:color w:val="333333"/>
          <w:sz w:val="24"/>
          <w:szCs w:val="24"/>
        </w:rPr>
        <w:t xml:space="preserve"> and </w:t>
      </w:r>
      <w:r w:rsidR="00B23847">
        <w:rPr>
          <w:rFonts w:ascii="Times New Roman" w:hAnsi="Times New Roman" w:cs="Times New Roman"/>
          <w:color w:val="333333"/>
          <w:sz w:val="24"/>
          <w:szCs w:val="24"/>
        </w:rPr>
        <w:t xml:space="preserve">physically attending school. </w:t>
      </w:r>
      <w:r w:rsidR="0050405E">
        <w:rPr>
          <w:rFonts w:ascii="Times New Roman" w:hAnsi="Times New Roman" w:cs="Times New Roman"/>
          <w:color w:val="333333"/>
          <w:sz w:val="24"/>
          <w:szCs w:val="24"/>
        </w:rPr>
        <w:t xml:space="preserve">These </w:t>
      </w:r>
      <w:r w:rsidR="00E118B5">
        <w:rPr>
          <w:rFonts w:ascii="Times New Roman" w:hAnsi="Times New Roman" w:cs="Times New Roman"/>
          <w:color w:val="333333"/>
          <w:sz w:val="24"/>
          <w:szCs w:val="24"/>
        </w:rPr>
        <w:t xml:space="preserve">statements reveal how </w:t>
      </w:r>
      <w:r w:rsidR="005574E4">
        <w:rPr>
          <w:rFonts w:ascii="Times New Roman" w:hAnsi="Times New Roman" w:cs="Times New Roman"/>
          <w:color w:val="333333"/>
          <w:sz w:val="24"/>
          <w:szCs w:val="24"/>
        </w:rPr>
        <w:t>fundamental</w:t>
      </w:r>
      <w:r w:rsidR="00860DDF">
        <w:rPr>
          <w:rFonts w:ascii="Times New Roman" w:hAnsi="Times New Roman" w:cs="Times New Roman"/>
          <w:color w:val="333333"/>
          <w:sz w:val="24"/>
          <w:szCs w:val="24"/>
        </w:rPr>
        <w:t xml:space="preserve"> </w:t>
      </w:r>
      <w:r w:rsidR="00A50875">
        <w:rPr>
          <w:rFonts w:ascii="Times New Roman" w:hAnsi="Times New Roman" w:cs="Times New Roman"/>
          <w:color w:val="333333"/>
          <w:sz w:val="24"/>
          <w:szCs w:val="24"/>
        </w:rPr>
        <w:t>face to face learning is for child</w:t>
      </w:r>
      <w:r w:rsidR="005574E4">
        <w:rPr>
          <w:rFonts w:ascii="Times New Roman" w:hAnsi="Times New Roman" w:cs="Times New Roman"/>
          <w:color w:val="333333"/>
          <w:sz w:val="24"/>
          <w:szCs w:val="24"/>
        </w:rPr>
        <w:t>ren, social</w:t>
      </w:r>
      <w:r w:rsidR="0099560E">
        <w:rPr>
          <w:rFonts w:ascii="Times New Roman" w:hAnsi="Times New Roman" w:cs="Times New Roman"/>
          <w:color w:val="333333"/>
          <w:sz w:val="24"/>
          <w:szCs w:val="24"/>
        </w:rPr>
        <w:t xml:space="preserve"> interaction, physical activities, and </w:t>
      </w:r>
      <w:r w:rsidR="00950ACA">
        <w:rPr>
          <w:rFonts w:ascii="Times New Roman" w:hAnsi="Times New Roman" w:cs="Times New Roman"/>
          <w:color w:val="333333"/>
          <w:sz w:val="24"/>
          <w:szCs w:val="24"/>
        </w:rPr>
        <w:t xml:space="preserve">structure are essential </w:t>
      </w:r>
      <w:r w:rsidR="001E7997">
        <w:rPr>
          <w:rFonts w:ascii="Times New Roman" w:hAnsi="Times New Roman" w:cs="Times New Roman"/>
          <w:color w:val="333333"/>
          <w:sz w:val="24"/>
          <w:szCs w:val="24"/>
        </w:rPr>
        <w:t xml:space="preserve">for children’s </w:t>
      </w:r>
      <w:r w:rsidR="00334A92">
        <w:rPr>
          <w:rFonts w:ascii="Times New Roman" w:hAnsi="Times New Roman" w:cs="Times New Roman"/>
          <w:color w:val="333333"/>
          <w:sz w:val="24"/>
          <w:szCs w:val="24"/>
        </w:rPr>
        <w:t xml:space="preserve">growth and development, </w:t>
      </w:r>
      <w:r w:rsidR="001E7997">
        <w:rPr>
          <w:rFonts w:ascii="Times New Roman" w:hAnsi="Times New Roman" w:cs="Times New Roman"/>
          <w:color w:val="333333"/>
          <w:sz w:val="24"/>
          <w:szCs w:val="24"/>
        </w:rPr>
        <w:t xml:space="preserve">mental </w:t>
      </w:r>
      <w:r w:rsidR="00CB44A2">
        <w:rPr>
          <w:rFonts w:ascii="Times New Roman" w:hAnsi="Times New Roman" w:cs="Times New Roman"/>
          <w:color w:val="333333"/>
          <w:sz w:val="24"/>
          <w:szCs w:val="24"/>
        </w:rPr>
        <w:t>health,</w:t>
      </w:r>
      <w:r w:rsidR="001E7997">
        <w:rPr>
          <w:rFonts w:ascii="Times New Roman" w:hAnsi="Times New Roman" w:cs="Times New Roman"/>
          <w:color w:val="333333"/>
          <w:sz w:val="24"/>
          <w:szCs w:val="24"/>
        </w:rPr>
        <w:t xml:space="preserve"> and wellbeing</w:t>
      </w:r>
      <w:r w:rsidR="00CA5C00">
        <w:rPr>
          <w:rFonts w:ascii="Times New Roman" w:hAnsi="Times New Roman" w:cs="Times New Roman"/>
          <w:color w:val="333333"/>
          <w:sz w:val="24"/>
          <w:szCs w:val="24"/>
        </w:rPr>
        <w:t>,</w:t>
      </w:r>
      <w:r w:rsidR="00770FAC">
        <w:rPr>
          <w:rFonts w:ascii="Times New Roman" w:hAnsi="Times New Roman" w:cs="Times New Roman"/>
          <w:color w:val="333333"/>
          <w:sz w:val="24"/>
          <w:szCs w:val="24"/>
        </w:rPr>
        <w:t xml:space="preserve"> </w:t>
      </w:r>
      <w:r w:rsidR="000026EC">
        <w:rPr>
          <w:rFonts w:ascii="Times New Roman" w:hAnsi="Times New Roman" w:cs="Times New Roman"/>
          <w:color w:val="333333"/>
          <w:sz w:val="24"/>
          <w:szCs w:val="24"/>
        </w:rPr>
        <w:t>t</w:t>
      </w:r>
      <w:r w:rsidR="00C71CDA">
        <w:rPr>
          <w:rFonts w:ascii="Times New Roman" w:hAnsi="Times New Roman" w:cs="Times New Roman"/>
          <w:color w:val="333333"/>
          <w:sz w:val="24"/>
          <w:szCs w:val="24"/>
        </w:rPr>
        <w:t xml:space="preserve">he </w:t>
      </w:r>
      <w:r w:rsidR="007A1EF9">
        <w:rPr>
          <w:rFonts w:ascii="Times New Roman" w:hAnsi="Times New Roman" w:cs="Times New Roman"/>
          <w:color w:val="333333"/>
          <w:sz w:val="24"/>
          <w:szCs w:val="24"/>
        </w:rPr>
        <w:t xml:space="preserve">accounts also reveal how important primary school supports </w:t>
      </w:r>
      <w:r w:rsidR="00C175F2">
        <w:rPr>
          <w:rFonts w:ascii="Times New Roman" w:hAnsi="Times New Roman" w:cs="Times New Roman"/>
          <w:color w:val="333333"/>
          <w:sz w:val="24"/>
          <w:szCs w:val="24"/>
        </w:rPr>
        <w:t xml:space="preserve">a </w:t>
      </w:r>
      <w:r w:rsidR="006373B1">
        <w:rPr>
          <w:rFonts w:ascii="Times New Roman" w:hAnsi="Times New Roman" w:cs="Times New Roman"/>
          <w:color w:val="333333"/>
          <w:sz w:val="24"/>
          <w:szCs w:val="24"/>
        </w:rPr>
        <w:t xml:space="preserve">positive </w:t>
      </w:r>
      <w:r w:rsidR="00254837">
        <w:rPr>
          <w:rFonts w:ascii="Times New Roman" w:hAnsi="Times New Roman" w:cs="Times New Roman"/>
          <w:color w:val="333333"/>
          <w:sz w:val="24"/>
          <w:szCs w:val="24"/>
        </w:rPr>
        <w:t xml:space="preserve">transition to secondary education </w:t>
      </w:r>
      <w:sdt>
        <w:sdtPr>
          <w:rPr>
            <w:rFonts w:ascii="Times New Roman" w:hAnsi="Times New Roman" w:cs="Times New Roman"/>
            <w:color w:val="333333"/>
            <w:sz w:val="24"/>
            <w:szCs w:val="24"/>
          </w:rPr>
          <w:id w:val="-1687205325"/>
          <w:citation/>
        </w:sdtPr>
        <w:sdtContent>
          <w:r w:rsidR="00254837">
            <w:rPr>
              <w:rFonts w:ascii="Times New Roman" w:hAnsi="Times New Roman" w:cs="Times New Roman"/>
              <w:color w:val="333333"/>
              <w:sz w:val="24"/>
              <w:szCs w:val="24"/>
            </w:rPr>
            <w:fldChar w:fldCharType="begin"/>
          </w:r>
          <w:r w:rsidR="00254837">
            <w:rPr>
              <w:rFonts w:ascii="Times New Roman" w:hAnsi="Times New Roman" w:cs="Times New Roman"/>
              <w:color w:val="333333"/>
              <w:sz w:val="24"/>
              <w:szCs w:val="24"/>
            </w:rPr>
            <w:instrText xml:space="preserve"> CITATION Bag22 \l 2057 </w:instrText>
          </w:r>
          <w:r w:rsidR="00254837">
            <w:rPr>
              <w:rFonts w:ascii="Times New Roman" w:hAnsi="Times New Roman" w:cs="Times New Roman"/>
              <w:color w:val="333333"/>
              <w:sz w:val="24"/>
              <w:szCs w:val="24"/>
            </w:rPr>
            <w:fldChar w:fldCharType="separate"/>
          </w:r>
          <w:r w:rsidR="00254837" w:rsidRPr="00254837">
            <w:rPr>
              <w:rFonts w:ascii="Times New Roman" w:hAnsi="Times New Roman" w:cs="Times New Roman"/>
              <w:noProof/>
              <w:color w:val="333333"/>
              <w:sz w:val="24"/>
              <w:szCs w:val="24"/>
            </w:rPr>
            <w:t>(Bagnall, 2022)</w:t>
          </w:r>
          <w:r w:rsidR="00254837">
            <w:rPr>
              <w:rFonts w:ascii="Times New Roman" w:hAnsi="Times New Roman" w:cs="Times New Roman"/>
              <w:color w:val="333333"/>
              <w:sz w:val="24"/>
              <w:szCs w:val="24"/>
            </w:rPr>
            <w:fldChar w:fldCharType="end"/>
          </w:r>
        </w:sdtContent>
      </w:sdt>
      <w:r w:rsidR="00791612">
        <w:rPr>
          <w:rFonts w:ascii="Times New Roman" w:hAnsi="Times New Roman" w:cs="Times New Roman"/>
          <w:color w:val="333333"/>
          <w:sz w:val="24"/>
          <w:szCs w:val="24"/>
        </w:rPr>
        <w:t>.</w:t>
      </w:r>
    </w:p>
    <w:p w14:paraId="1E714F20" w14:textId="77777777" w:rsidR="00702B0A" w:rsidRDefault="00702B0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color w:val="333333"/>
          <w:sz w:val="24"/>
          <w:szCs w:val="24"/>
        </w:rPr>
      </w:pPr>
    </w:p>
    <w:p w14:paraId="0C1C3841" w14:textId="70F4B595" w:rsidR="00702B0A" w:rsidRDefault="00DB08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color w:val="333333"/>
          <w:sz w:val="24"/>
          <w:szCs w:val="24"/>
        </w:rPr>
      </w:pPr>
      <w:r>
        <w:rPr>
          <w:rFonts w:ascii="Times New Roman" w:hAnsi="Times New Roman" w:cs="Times New Roman"/>
          <w:b/>
          <w:bCs/>
          <w:color w:val="333333"/>
          <w:sz w:val="24"/>
          <w:szCs w:val="24"/>
        </w:rPr>
        <w:t>3.2 Poverty</w:t>
      </w:r>
    </w:p>
    <w:p w14:paraId="2B5EBAD7" w14:textId="77777777" w:rsidR="003322EF" w:rsidRDefault="003322E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color w:val="333333"/>
          <w:sz w:val="24"/>
          <w:szCs w:val="24"/>
        </w:rPr>
      </w:pPr>
    </w:p>
    <w:p w14:paraId="0ECACCDA" w14:textId="2B7C49FC" w:rsidR="006D1EED" w:rsidRPr="00C327F7" w:rsidRDefault="00C0422A" w:rsidP="00C327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imes New Roman" w:hAnsi="Times New Roman" w:cs="Times New Roman"/>
          <w:sz w:val="24"/>
          <w:szCs w:val="24"/>
          <w:lang w:bidi="ar-SA"/>
        </w:rPr>
      </w:pPr>
      <w:r w:rsidRPr="003F42D4">
        <w:rPr>
          <w:rFonts w:ascii="Times New Roman" w:hAnsi="Times New Roman" w:cs="Times New Roman"/>
          <w:sz w:val="24"/>
          <w:szCs w:val="24"/>
        </w:rPr>
        <w:t>Before the COVID-19 pandemic arrived</w:t>
      </w:r>
      <w:r w:rsidR="009D716D" w:rsidRPr="003F42D4">
        <w:rPr>
          <w:rFonts w:ascii="Times New Roman" w:hAnsi="Times New Roman" w:cs="Times New Roman"/>
          <w:sz w:val="24"/>
          <w:szCs w:val="24"/>
        </w:rPr>
        <w:t>,</w:t>
      </w:r>
      <w:r w:rsidR="00931C44" w:rsidRPr="003F42D4">
        <w:rPr>
          <w:rFonts w:ascii="Times New Roman" w:hAnsi="Times New Roman" w:cs="Times New Roman"/>
          <w:sz w:val="24"/>
          <w:szCs w:val="24"/>
        </w:rPr>
        <w:t xml:space="preserve"> the</w:t>
      </w:r>
      <w:r w:rsidR="00925AD9" w:rsidRPr="003F42D4">
        <w:rPr>
          <w:rFonts w:ascii="Times New Roman" w:hAnsi="Times New Roman" w:cs="Times New Roman"/>
          <w:sz w:val="24"/>
          <w:szCs w:val="24"/>
        </w:rPr>
        <w:t xml:space="preserve"> poorest groups in the UK had been facing ten years of austerity measures</w:t>
      </w:r>
      <w:r w:rsidR="00466552" w:rsidRPr="003F42D4">
        <w:rPr>
          <w:rFonts w:ascii="Times New Roman" w:hAnsi="Times New Roman" w:cs="Times New Roman"/>
          <w:sz w:val="24"/>
          <w:szCs w:val="24"/>
        </w:rPr>
        <w:t>, vast government cuts</w:t>
      </w:r>
      <w:r w:rsidR="00257892" w:rsidRPr="003F42D4">
        <w:rPr>
          <w:rFonts w:ascii="Times New Roman" w:hAnsi="Times New Roman" w:cs="Times New Roman"/>
          <w:sz w:val="24"/>
          <w:szCs w:val="24"/>
        </w:rPr>
        <w:t xml:space="preserve"> and a higher proportion of children in poverty, created a reduction</w:t>
      </w:r>
      <w:r w:rsidR="00B8494F" w:rsidRPr="003F42D4">
        <w:rPr>
          <w:rFonts w:ascii="Times New Roman" w:hAnsi="Times New Roman" w:cs="Times New Roman"/>
          <w:sz w:val="24"/>
          <w:szCs w:val="24"/>
        </w:rPr>
        <w:t xml:space="preserve"> of essential </w:t>
      </w:r>
      <w:r w:rsidR="002E1697" w:rsidRPr="003F42D4">
        <w:rPr>
          <w:rFonts w:ascii="Times New Roman" w:hAnsi="Times New Roman" w:cs="Times New Roman"/>
          <w:sz w:val="24"/>
          <w:szCs w:val="24"/>
        </w:rPr>
        <w:t>spending on services to support the most deprived areas that re</w:t>
      </w:r>
      <w:r w:rsidR="00641FF1" w:rsidRPr="003F42D4">
        <w:rPr>
          <w:rFonts w:ascii="Times New Roman" w:hAnsi="Times New Roman" w:cs="Times New Roman"/>
          <w:sz w:val="24"/>
          <w:szCs w:val="24"/>
        </w:rPr>
        <w:t xml:space="preserve">quire it the greatest </w:t>
      </w:r>
      <w:sdt>
        <w:sdtPr>
          <w:rPr>
            <w:rFonts w:ascii="Times New Roman" w:hAnsi="Times New Roman" w:cs="Times New Roman"/>
            <w:sz w:val="24"/>
            <w:szCs w:val="24"/>
          </w:rPr>
          <w:id w:val="1568066872"/>
          <w:citation/>
        </w:sdtPr>
        <w:sdtContent>
          <w:r w:rsidR="0019359F" w:rsidRPr="003F42D4">
            <w:rPr>
              <w:rFonts w:ascii="Times New Roman" w:hAnsi="Times New Roman" w:cs="Times New Roman"/>
              <w:sz w:val="24"/>
              <w:szCs w:val="24"/>
            </w:rPr>
            <w:fldChar w:fldCharType="begin"/>
          </w:r>
          <w:r w:rsidR="0019359F" w:rsidRPr="003F42D4">
            <w:rPr>
              <w:rFonts w:ascii="Times New Roman" w:hAnsi="Times New Roman" w:cs="Times New Roman"/>
              <w:sz w:val="24"/>
              <w:szCs w:val="24"/>
            </w:rPr>
            <w:instrText xml:space="preserve"> CITATION Tay19 \l 2057 </w:instrText>
          </w:r>
          <w:r w:rsidR="0019359F" w:rsidRPr="003F42D4">
            <w:rPr>
              <w:rFonts w:ascii="Times New Roman" w:hAnsi="Times New Roman" w:cs="Times New Roman"/>
              <w:sz w:val="24"/>
              <w:szCs w:val="24"/>
            </w:rPr>
            <w:fldChar w:fldCharType="separate"/>
          </w:r>
          <w:r w:rsidR="0019359F" w:rsidRPr="003F42D4">
            <w:rPr>
              <w:rFonts w:ascii="Times New Roman" w:hAnsi="Times New Roman" w:cs="Times New Roman"/>
              <w:noProof/>
              <w:sz w:val="24"/>
              <w:szCs w:val="24"/>
            </w:rPr>
            <w:t>(Taylor-Robinson, 2019)</w:t>
          </w:r>
          <w:r w:rsidR="0019359F" w:rsidRPr="003F42D4">
            <w:rPr>
              <w:rFonts w:ascii="Times New Roman" w:hAnsi="Times New Roman" w:cs="Times New Roman"/>
              <w:sz w:val="24"/>
              <w:szCs w:val="24"/>
            </w:rPr>
            <w:fldChar w:fldCharType="end"/>
          </w:r>
        </w:sdtContent>
      </w:sdt>
      <w:r w:rsidR="0019359F" w:rsidRPr="003F42D4">
        <w:rPr>
          <w:rFonts w:ascii="Times New Roman" w:hAnsi="Times New Roman" w:cs="Times New Roman"/>
          <w:sz w:val="24"/>
          <w:szCs w:val="24"/>
        </w:rPr>
        <w:t xml:space="preserve">. </w:t>
      </w:r>
      <w:r w:rsidR="004B5FAA" w:rsidRPr="003F42D4">
        <w:rPr>
          <w:rFonts w:ascii="Times New Roman" w:hAnsi="Times New Roman" w:cs="Times New Roman"/>
          <w:sz w:val="24"/>
          <w:szCs w:val="24"/>
        </w:rPr>
        <w:t xml:space="preserve">Poorer </w:t>
      </w:r>
      <w:r w:rsidR="00154A3F" w:rsidRPr="003F42D4">
        <w:rPr>
          <w:rFonts w:ascii="Times New Roman" w:hAnsi="Times New Roman" w:cs="Times New Roman"/>
          <w:sz w:val="24"/>
          <w:szCs w:val="24"/>
        </w:rPr>
        <w:t xml:space="preserve">population groups, </w:t>
      </w:r>
      <w:r w:rsidR="007A5B50" w:rsidRPr="003F42D4">
        <w:rPr>
          <w:rFonts w:ascii="Times New Roman" w:hAnsi="Times New Roman" w:cs="Times New Roman"/>
          <w:sz w:val="24"/>
          <w:szCs w:val="24"/>
        </w:rPr>
        <w:t>who struggle with overcrowding</w:t>
      </w:r>
      <w:r w:rsidR="00DD36EE" w:rsidRPr="003F42D4">
        <w:rPr>
          <w:rFonts w:ascii="Times New Roman" w:hAnsi="Times New Roman" w:cs="Times New Roman"/>
          <w:sz w:val="24"/>
          <w:szCs w:val="24"/>
        </w:rPr>
        <w:t xml:space="preserve"> and live in </w:t>
      </w:r>
      <w:r w:rsidR="00643BC4">
        <w:rPr>
          <w:rFonts w:ascii="Times New Roman" w:hAnsi="Times New Roman" w:cs="Times New Roman"/>
          <w:sz w:val="24"/>
          <w:szCs w:val="24"/>
        </w:rPr>
        <w:t>inadequate quality</w:t>
      </w:r>
      <w:r w:rsidR="00CC6E93" w:rsidRPr="003F42D4">
        <w:rPr>
          <w:rFonts w:ascii="Times New Roman" w:hAnsi="Times New Roman" w:cs="Times New Roman"/>
          <w:sz w:val="24"/>
          <w:szCs w:val="24"/>
        </w:rPr>
        <w:t xml:space="preserve"> </w:t>
      </w:r>
      <w:r w:rsidR="003024A0">
        <w:rPr>
          <w:rFonts w:ascii="Times New Roman" w:hAnsi="Times New Roman" w:cs="Times New Roman"/>
          <w:sz w:val="24"/>
          <w:szCs w:val="24"/>
        </w:rPr>
        <w:t>living conditions</w:t>
      </w:r>
      <w:r w:rsidR="000D267A" w:rsidRPr="003F42D4">
        <w:rPr>
          <w:rFonts w:ascii="Times New Roman" w:hAnsi="Times New Roman" w:cs="Times New Roman"/>
          <w:sz w:val="24"/>
          <w:szCs w:val="24"/>
        </w:rPr>
        <w:t xml:space="preserve"> </w:t>
      </w:r>
      <w:r w:rsidR="00C82256" w:rsidRPr="003F42D4">
        <w:rPr>
          <w:rFonts w:ascii="Times New Roman" w:hAnsi="Times New Roman" w:cs="Times New Roman"/>
          <w:sz w:val="24"/>
          <w:szCs w:val="24"/>
        </w:rPr>
        <w:t>are more at risk of infection</w:t>
      </w:r>
      <w:r w:rsidR="00B50CCB" w:rsidRPr="003F42D4">
        <w:rPr>
          <w:rFonts w:ascii="Times New Roman" w:hAnsi="Times New Roman" w:cs="Times New Roman"/>
          <w:sz w:val="24"/>
          <w:szCs w:val="24"/>
        </w:rPr>
        <w:t xml:space="preserve">, </w:t>
      </w:r>
      <w:r w:rsidR="00FB5EC2" w:rsidRPr="003F42D4">
        <w:rPr>
          <w:rFonts w:ascii="Times New Roman" w:hAnsi="Times New Roman" w:cs="Times New Roman"/>
          <w:sz w:val="24"/>
          <w:szCs w:val="24"/>
        </w:rPr>
        <w:t xml:space="preserve">as social distancing guidelines are </w:t>
      </w:r>
      <w:r w:rsidR="00643BC4" w:rsidRPr="003F42D4">
        <w:rPr>
          <w:rFonts w:ascii="Times New Roman" w:hAnsi="Times New Roman" w:cs="Times New Roman"/>
          <w:sz w:val="24"/>
          <w:szCs w:val="24"/>
        </w:rPr>
        <w:t>exceedingly difficult</w:t>
      </w:r>
      <w:r w:rsidR="00FB5EC2" w:rsidRPr="003F42D4">
        <w:rPr>
          <w:rFonts w:ascii="Times New Roman" w:hAnsi="Times New Roman" w:cs="Times New Roman"/>
          <w:sz w:val="24"/>
          <w:szCs w:val="24"/>
        </w:rPr>
        <w:t xml:space="preserve"> to </w:t>
      </w:r>
      <w:r w:rsidR="003F42D4">
        <w:rPr>
          <w:rFonts w:ascii="Times New Roman" w:hAnsi="Times New Roman" w:cs="Times New Roman"/>
          <w:sz w:val="24"/>
          <w:szCs w:val="24"/>
        </w:rPr>
        <w:t xml:space="preserve">adhere to, </w:t>
      </w:r>
      <w:r w:rsidR="00BD5BE1">
        <w:rPr>
          <w:rFonts w:ascii="Times New Roman" w:hAnsi="Times New Roman" w:cs="Times New Roman"/>
          <w:sz w:val="24"/>
          <w:szCs w:val="24"/>
          <w:shd w:val="clear" w:color="auto" w:fill="FFFFFF"/>
        </w:rPr>
        <w:t>p</w:t>
      </w:r>
      <w:r w:rsidR="00F650AB" w:rsidRPr="00F650AB">
        <w:rPr>
          <w:rFonts w:ascii="Times New Roman" w:hAnsi="Times New Roman" w:cs="Times New Roman"/>
          <w:sz w:val="24"/>
          <w:szCs w:val="24"/>
          <w:shd w:val="clear" w:color="auto" w:fill="FFFFFF"/>
        </w:rPr>
        <w:t>oo</w:t>
      </w:r>
      <w:r w:rsidR="00BC2430">
        <w:rPr>
          <w:rFonts w:ascii="Times New Roman" w:hAnsi="Times New Roman" w:cs="Times New Roman"/>
          <w:sz w:val="24"/>
          <w:szCs w:val="24"/>
          <w:shd w:val="clear" w:color="auto" w:fill="FFFFFF"/>
        </w:rPr>
        <w:t>r</w:t>
      </w:r>
      <w:r w:rsidR="00F650AB" w:rsidRPr="00F650AB">
        <w:rPr>
          <w:rFonts w:ascii="Times New Roman" w:hAnsi="Times New Roman" w:cs="Times New Roman"/>
          <w:sz w:val="24"/>
          <w:szCs w:val="24"/>
          <w:shd w:val="clear" w:color="auto" w:fill="FFFFFF"/>
        </w:rPr>
        <w:t xml:space="preserve">er communities </w:t>
      </w:r>
      <w:r w:rsidR="00BD5BE1">
        <w:rPr>
          <w:rFonts w:ascii="Times New Roman" w:hAnsi="Times New Roman" w:cs="Times New Roman"/>
          <w:sz w:val="24"/>
          <w:szCs w:val="24"/>
          <w:shd w:val="clear" w:color="auto" w:fill="FFFFFF"/>
        </w:rPr>
        <w:t>are also</w:t>
      </w:r>
      <w:r w:rsidR="00F650AB" w:rsidRPr="00F650AB">
        <w:rPr>
          <w:rFonts w:ascii="Times New Roman" w:hAnsi="Times New Roman" w:cs="Times New Roman"/>
          <w:sz w:val="24"/>
          <w:szCs w:val="24"/>
          <w:shd w:val="clear" w:color="auto" w:fill="FFFFFF"/>
        </w:rPr>
        <w:t xml:space="preserve"> more vulnerable to severe </w:t>
      </w:r>
      <w:r w:rsidR="00AF351F">
        <w:rPr>
          <w:rFonts w:ascii="Times New Roman" w:hAnsi="Times New Roman" w:cs="Times New Roman"/>
          <w:sz w:val="24"/>
          <w:szCs w:val="24"/>
          <w:shd w:val="clear" w:color="auto" w:fill="FFFFFF"/>
        </w:rPr>
        <w:t>symptoms and outcomes</w:t>
      </w:r>
      <w:r w:rsidR="00F650AB" w:rsidRPr="00F650AB">
        <w:rPr>
          <w:rFonts w:ascii="Times New Roman" w:hAnsi="Times New Roman" w:cs="Times New Roman"/>
          <w:sz w:val="24"/>
          <w:szCs w:val="24"/>
          <w:shd w:val="clear" w:color="auto" w:fill="FFFFFF"/>
        </w:rPr>
        <w:t xml:space="preserve"> once infected</w:t>
      </w:r>
      <w:r w:rsidR="00AF351F">
        <w:rPr>
          <w:rFonts w:ascii="Times New Roman" w:hAnsi="Times New Roman" w:cs="Times New Roman"/>
          <w:sz w:val="24"/>
          <w:szCs w:val="24"/>
          <w:shd w:val="clear" w:color="auto" w:fill="FFFFFF"/>
        </w:rPr>
        <w:t>,</w:t>
      </w:r>
      <w:r w:rsidR="00F650AB" w:rsidRPr="00F650AB">
        <w:rPr>
          <w:rFonts w:ascii="Times New Roman" w:hAnsi="Times New Roman" w:cs="Times New Roman"/>
          <w:sz w:val="24"/>
          <w:szCs w:val="24"/>
          <w:shd w:val="clear" w:color="auto" w:fill="FFFFFF"/>
        </w:rPr>
        <w:t xml:space="preserve"> </w:t>
      </w:r>
      <w:r w:rsidR="00F650AB" w:rsidRPr="00F650AB">
        <w:rPr>
          <w:rFonts w:ascii="Times New Roman" w:hAnsi="Times New Roman" w:cs="Times New Roman"/>
          <w:sz w:val="24"/>
          <w:szCs w:val="24"/>
          <w:shd w:val="clear" w:color="auto" w:fill="FFFFFF"/>
        </w:rPr>
        <w:lastRenderedPageBreak/>
        <w:t>because of higher levels of pre-existing illness</w:t>
      </w:r>
      <w:r w:rsidR="00AF351F">
        <w:rPr>
          <w:rFonts w:ascii="Times New Roman" w:hAnsi="Times New Roman" w:cs="Times New Roman"/>
          <w:sz w:val="24"/>
          <w:szCs w:val="24"/>
          <w:shd w:val="clear" w:color="auto" w:fill="FFFFFF"/>
        </w:rPr>
        <w:t xml:space="preserve">, and </w:t>
      </w:r>
      <w:r w:rsidR="00CE1561">
        <w:rPr>
          <w:rFonts w:ascii="Times New Roman" w:hAnsi="Times New Roman" w:cs="Times New Roman"/>
          <w:sz w:val="24"/>
          <w:szCs w:val="24"/>
          <w:shd w:val="clear" w:color="auto" w:fill="FFFFFF"/>
        </w:rPr>
        <w:t>physical and mental condition</w:t>
      </w:r>
      <w:r w:rsidR="00F650AB" w:rsidRPr="00F650AB">
        <w:rPr>
          <w:rFonts w:ascii="Times New Roman" w:hAnsi="Times New Roman" w:cs="Times New Roman"/>
          <w:sz w:val="24"/>
          <w:szCs w:val="24"/>
          <w:shd w:val="clear" w:color="auto" w:fill="FFFFFF"/>
        </w:rPr>
        <w:t xml:space="preserve">. Increased rates of infection have led to greater loss of income linked to </w:t>
      </w:r>
      <w:r w:rsidR="00A206FB">
        <w:rPr>
          <w:rFonts w:ascii="Times New Roman" w:hAnsi="Times New Roman" w:cs="Times New Roman"/>
          <w:sz w:val="24"/>
          <w:szCs w:val="24"/>
          <w:shd w:val="clear" w:color="auto" w:fill="FFFFFF"/>
        </w:rPr>
        <w:t xml:space="preserve">the </w:t>
      </w:r>
      <w:r w:rsidR="00E01400">
        <w:rPr>
          <w:rFonts w:ascii="Times New Roman" w:hAnsi="Times New Roman" w:cs="Times New Roman"/>
          <w:sz w:val="24"/>
          <w:szCs w:val="24"/>
          <w:shd w:val="clear" w:color="auto" w:fill="FFFFFF"/>
        </w:rPr>
        <w:t>disruption</w:t>
      </w:r>
      <w:r w:rsidR="00A206FB">
        <w:rPr>
          <w:rFonts w:ascii="Times New Roman" w:hAnsi="Times New Roman" w:cs="Times New Roman"/>
          <w:sz w:val="24"/>
          <w:szCs w:val="24"/>
          <w:shd w:val="clear" w:color="auto" w:fill="FFFFFF"/>
        </w:rPr>
        <w:t xml:space="preserve"> of </w:t>
      </w:r>
      <w:r w:rsidR="00722C2D">
        <w:rPr>
          <w:rFonts w:ascii="Times New Roman" w:hAnsi="Times New Roman" w:cs="Times New Roman"/>
          <w:sz w:val="24"/>
          <w:szCs w:val="24"/>
          <w:shd w:val="clear" w:color="auto" w:fill="FFFFFF"/>
        </w:rPr>
        <w:t>employment</w:t>
      </w:r>
      <w:r w:rsidR="00667EC3">
        <w:rPr>
          <w:rFonts w:ascii="Times New Roman" w:hAnsi="Times New Roman" w:cs="Times New Roman"/>
          <w:sz w:val="24"/>
          <w:szCs w:val="24"/>
          <w:shd w:val="clear" w:color="auto" w:fill="FFFFFF"/>
        </w:rPr>
        <w:t xml:space="preserve"> and l</w:t>
      </w:r>
      <w:r w:rsidR="007306F8">
        <w:rPr>
          <w:rFonts w:ascii="Times New Roman" w:hAnsi="Times New Roman" w:cs="Times New Roman"/>
          <w:sz w:val="24"/>
          <w:szCs w:val="24"/>
          <w:shd w:val="clear" w:color="auto" w:fill="FFFFFF"/>
        </w:rPr>
        <w:t>arge</w:t>
      </w:r>
      <w:r w:rsidR="00F650AB" w:rsidRPr="00F650AB">
        <w:rPr>
          <w:rFonts w:ascii="Times New Roman" w:hAnsi="Times New Roman" w:cs="Times New Roman"/>
          <w:sz w:val="24"/>
          <w:szCs w:val="24"/>
          <w:shd w:val="clear" w:color="auto" w:fill="FFFFFF"/>
        </w:rPr>
        <w:t xml:space="preserve"> </w:t>
      </w:r>
      <w:r w:rsidR="00667EC3">
        <w:rPr>
          <w:rFonts w:ascii="Times New Roman" w:hAnsi="Times New Roman" w:cs="Times New Roman"/>
          <w:sz w:val="24"/>
          <w:szCs w:val="24"/>
          <w:shd w:val="clear" w:color="auto" w:fill="FFFFFF"/>
        </w:rPr>
        <w:t>job losses</w:t>
      </w:r>
      <w:r w:rsidR="007306F8">
        <w:rPr>
          <w:rFonts w:ascii="Times New Roman" w:hAnsi="Times New Roman" w:cs="Times New Roman"/>
          <w:sz w:val="24"/>
          <w:szCs w:val="24"/>
          <w:shd w:val="clear" w:color="auto" w:fill="FFFFFF"/>
        </w:rPr>
        <w:t xml:space="preserve">, placing </w:t>
      </w:r>
      <w:r w:rsidR="00F650AB" w:rsidRPr="00F650AB">
        <w:rPr>
          <w:rFonts w:ascii="Times New Roman" w:hAnsi="Times New Roman" w:cs="Times New Roman"/>
          <w:sz w:val="24"/>
          <w:szCs w:val="24"/>
          <w:shd w:val="clear" w:color="auto" w:fill="FFFFFF"/>
        </w:rPr>
        <w:t>financial</w:t>
      </w:r>
      <w:r w:rsidR="0061676C">
        <w:rPr>
          <w:rFonts w:ascii="Times New Roman" w:hAnsi="Times New Roman" w:cs="Times New Roman"/>
          <w:sz w:val="24"/>
          <w:szCs w:val="24"/>
          <w:shd w:val="clear" w:color="auto" w:fill="FFFFFF"/>
        </w:rPr>
        <w:t xml:space="preserve"> pressure</w:t>
      </w:r>
      <w:r w:rsidR="00F650AB" w:rsidRPr="00F650AB">
        <w:rPr>
          <w:rFonts w:ascii="Times New Roman" w:hAnsi="Times New Roman" w:cs="Times New Roman"/>
          <w:sz w:val="24"/>
          <w:szCs w:val="24"/>
          <w:shd w:val="clear" w:color="auto" w:fill="FFFFFF"/>
        </w:rPr>
        <w:t xml:space="preserve"> </w:t>
      </w:r>
      <w:r w:rsidR="00B212A0">
        <w:rPr>
          <w:rFonts w:ascii="Times New Roman" w:hAnsi="Times New Roman" w:cs="Times New Roman"/>
          <w:sz w:val="24"/>
          <w:szCs w:val="24"/>
          <w:shd w:val="clear" w:color="auto" w:fill="FFFFFF"/>
        </w:rPr>
        <w:t xml:space="preserve">on families, </w:t>
      </w:r>
      <w:r w:rsidR="00790B3A">
        <w:rPr>
          <w:rFonts w:ascii="Times New Roman" w:hAnsi="Times New Roman" w:cs="Times New Roman"/>
          <w:sz w:val="24"/>
          <w:szCs w:val="24"/>
          <w:shd w:val="clear" w:color="auto" w:fill="FFFFFF"/>
        </w:rPr>
        <w:t xml:space="preserve">adding to the </w:t>
      </w:r>
      <w:r w:rsidR="00BF385E">
        <w:rPr>
          <w:rFonts w:ascii="Times New Roman" w:hAnsi="Times New Roman" w:cs="Times New Roman"/>
          <w:sz w:val="24"/>
          <w:szCs w:val="24"/>
          <w:shd w:val="clear" w:color="auto" w:fill="FFFFFF"/>
        </w:rPr>
        <w:t>anxieties already faced from</w:t>
      </w:r>
      <w:r w:rsidR="00F650AB" w:rsidRPr="00F650AB">
        <w:rPr>
          <w:rFonts w:ascii="Times New Roman" w:hAnsi="Times New Roman" w:cs="Times New Roman"/>
          <w:sz w:val="24"/>
          <w:szCs w:val="24"/>
          <w:shd w:val="clear" w:color="auto" w:fill="FFFFFF"/>
        </w:rPr>
        <w:t xml:space="preserve"> </w:t>
      </w:r>
      <w:r w:rsidR="008A4D20">
        <w:rPr>
          <w:rFonts w:ascii="Times New Roman" w:hAnsi="Times New Roman" w:cs="Times New Roman"/>
          <w:sz w:val="24"/>
          <w:szCs w:val="24"/>
          <w:shd w:val="clear" w:color="auto" w:fill="FFFFFF"/>
        </w:rPr>
        <w:t>long periods of isolation</w:t>
      </w:r>
      <w:r w:rsidR="003F67C8">
        <w:rPr>
          <w:rFonts w:ascii="Times New Roman" w:hAnsi="Times New Roman" w:cs="Times New Roman"/>
          <w:sz w:val="24"/>
          <w:szCs w:val="24"/>
          <w:shd w:val="clear" w:color="auto" w:fill="FFFFFF"/>
        </w:rPr>
        <w:t xml:space="preserve"> due to enforced COVID</w:t>
      </w:r>
      <w:r w:rsidR="00F650AB" w:rsidRPr="00F650AB">
        <w:rPr>
          <w:rFonts w:ascii="Times New Roman" w:hAnsi="Times New Roman" w:cs="Times New Roman"/>
          <w:sz w:val="24"/>
          <w:szCs w:val="24"/>
          <w:shd w:val="clear" w:color="auto" w:fill="FFFFFF"/>
        </w:rPr>
        <w:t>-19</w:t>
      </w:r>
      <w:r w:rsidR="003F67C8">
        <w:rPr>
          <w:rFonts w:ascii="Times New Roman" w:hAnsi="Times New Roman" w:cs="Times New Roman"/>
          <w:sz w:val="24"/>
          <w:szCs w:val="24"/>
          <w:shd w:val="clear" w:color="auto" w:fill="FFFFFF"/>
        </w:rPr>
        <w:t xml:space="preserve"> lockdowns </w:t>
      </w:r>
      <w:sdt>
        <w:sdtPr>
          <w:rPr>
            <w:rFonts w:ascii="Times New Roman" w:hAnsi="Times New Roman" w:cs="Times New Roman"/>
            <w:sz w:val="24"/>
            <w:szCs w:val="24"/>
            <w:shd w:val="clear" w:color="auto" w:fill="FFFFFF"/>
          </w:rPr>
          <w:id w:val="1923683830"/>
          <w:citation/>
        </w:sdtPr>
        <w:sdtContent>
          <w:r w:rsidR="00DE0721">
            <w:rPr>
              <w:rFonts w:ascii="Times New Roman" w:hAnsi="Times New Roman" w:cs="Times New Roman"/>
              <w:sz w:val="24"/>
              <w:szCs w:val="24"/>
              <w:shd w:val="clear" w:color="auto" w:fill="FFFFFF"/>
            </w:rPr>
            <w:fldChar w:fldCharType="begin"/>
          </w:r>
          <w:r w:rsidR="00DE0721">
            <w:rPr>
              <w:rFonts w:ascii="Times New Roman" w:hAnsi="Times New Roman" w:cs="Times New Roman"/>
              <w:sz w:val="24"/>
              <w:szCs w:val="24"/>
              <w:shd w:val="clear" w:color="auto" w:fill="FFFFFF"/>
            </w:rPr>
            <w:instrText xml:space="preserve"> CITATION Dar21 \l 2057 </w:instrText>
          </w:r>
          <w:r w:rsidR="00DE0721">
            <w:rPr>
              <w:rFonts w:ascii="Times New Roman" w:hAnsi="Times New Roman" w:cs="Times New Roman"/>
              <w:sz w:val="24"/>
              <w:szCs w:val="24"/>
              <w:shd w:val="clear" w:color="auto" w:fill="FFFFFF"/>
            </w:rPr>
            <w:fldChar w:fldCharType="separate"/>
          </w:r>
          <w:r w:rsidR="00DE0721" w:rsidRPr="00DE0721">
            <w:rPr>
              <w:rFonts w:ascii="Times New Roman" w:hAnsi="Times New Roman" w:cs="Times New Roman"/>
              <w:noProof/>
              <w:sz w:val="24"/>
              <w:szCs w:val="24"/>
              <w:shd w:val="clear" w:color="auto" w:fill="FFFFFF"/>
            </w:rPr>
            <w:t>(Daras, 2021)</w:t>
          </w:r>
          <w:r w:rsidR="00DE0721">
            <w:rPr>
              <w:rFonts w:ascii="Times New Roman" w:hAnsi="Times New Roman" w:cs="Times New Roman"/>
              <w:sz w:val="24"/>
              <w:szCs w:val="24"/>
              <w:shd w:val="clear" w:color="auto" w:fill="FFFFFF"/>
            </w:rPr>
            <w:fldChar w:fldCharType="end"/>
          </w:r>
        </w:sdtContent>
      </w:sdt>
      <w:r w:rsidR="00DE0721">
        <w:rPr>
          <w:rFonts w:ascii="Times New Roman" w:hAnsi="Times New Roman" w:cs="Times New Roman"/>
          <w:sz w:val="24"/>
          <w:szCs w:val="24"/>
          <w:shd w:val="clear" w:color="auto" w:fill="FFFFFF"/>
        </w:rPr>
        <w:t>.</w:t>
      </w:r>
      <w:r w:rsidR="00BF385E">
        <w:rPr>
          <w:rFonts w:ascii="Times New Roman" w:hAnsi="Times New Roman" w:cs="Times New Roman"/>
          <w:sz w:val="24"/>
          <w:szCs w:val="24"/>
          <w:shd w:val="clear" w:color="auto" w:fill="FFFFFF"/>
        </w:rPr>
        <w:t xml:space="preserve"> </w:t>
      </w:r>
      <w:r w:rsidR="005405AD">
        <w:rPr>
          <w:rFonts w:ascii="Times New Roman" w:hAnsi="Times New Roman" w:cs="Times New Roman"/>
          <w:sz w:val="24"/>
          <w:szCs w:val="24"/>
          <w:shd w:val="clear" w:color="auto" w:fill="FFFFFF"/>
        </w:rPr>
        <w:t xml:space="preserve">Six million </w:t>
      </w:r>
      <w:r w:rsidR="006F45FD">
        <w:rPr>
          <w:rFonts w:ascii="Times New Roman" w:hAnsi="Times New Roman" w:cs="Times New Roman"/>
          <w:sz w:val="24"/>
          <w:szCs w:val="24"/>
          <w:shd w:val="clear" w:color="auto" w:fill="FFFFFF"/>
        </w:rPr>
        <w:t>employees</w:t>
      </w:r>
      <w:r w:rsidR="005405AD">
        <w:rPr>
          <w:rFonts w:ascii="Times New Roman" w:hAnsi="Times New Roman" w:cs="Times New Roman"/>
          <w:sz w:val="24"/>
          <w:szCs w:val="24"/>
          <w:shd w:val="clear" w:color="auto" w:fill="FFFFFF"/>
        </w:rPr>
        <w:t xml:space="preserve"> ar</w:t>
      </w:r>
      <w:r w:rsidR="00B150BC">
        <w:rPr>
          <w:rFonts w:ascii="Times New Roman" w:hAnsi="Times New Roman" w:cs="Times New Roman"/>
          <w:sz w:val="24"/>
          <w:szCs w:val="24"/>
          <w:shd w:val="clear" w:color="auto" w:fill="FFFFFF"/>
        </w:rPr>
        <w:t xml:space="preserve">e </w:t>
      </w:r>
      <w:r w:rsidR="006F45FD">
        <w:rPr>
          <w:rFonts w:ascii="Times New Roman" w:hAnsi="Times New Roman" w:cs="Times New Roman"/>
          <w:sz w:val="24"/>
          <w:szCs w:val="24"/>
          <w:shd w:val="clear" w:color="auto" w:fill="FFFFFF"/>
        </w:rPr>
        <w:t>expected</w:t>
      </w:r>
      <w:r w:rsidR="00B150BC">
        <w:rPr>
          <w:rFonts w:ascii="Times New Roman" w:hAnsi="Times New Roman" w:cs="Times New Roman"/>
          <w:sz w:val="24"/>
          <w:szCs w:val="24"/>
          <w:shd w:val="clear" w:color="auto" w:fill="FFFFFF"/>
        </w:rPr>
        <w:t xml:space="preserve"> to become </w:t>
      </w:r>
      <w:r w:rsidR="006F45FD">
        <w:rPr>
          <w:rFonts w:ascii="Times New Roman" w:hAnsi="Times New Roman" w:cs="Times New Roman"/>
          <w:sz w:val="24"/>
          <w:szCs w:val="24"/>
          <w:shd w:val="clear" w:color="auto" w:fill="FFFFFF"/>
        </w:rPr>
        <w:t>jobless</w:t>
      </w:r>
      <w:r w:rsidR="00B150BC">
        <w:rPr>
          <w:rFonts w:ascii="Times New Roman" w:hAnsi="Times New Roman" w:cs="Times New Roman"/>
          <w:sz w:val="24"/>
          <w:szCs w:val="24"/>
          <w:shd w:val="clear" w:color="auto" w:fill="FFFFFF"/>
        </w:rPr>
        <w:t xml:space="preserve"> in the UK as a result</w:t>
      </w:r>
      <w:r w:rsidR="0089070A">
        <w:rPr>
          <w:rFonts w:ascii="Times New Roman" w:hAnsi="Times New Roman" w:cs="Times New Roman"/>
          <w:sz w:val="24"/>
          <w:szCs w:val="24"/>
          <w:shd w:val="clear" w:color="auto" w:fill="FFFFFF"/>
        </w:rPr>
        <w:t xml:space="preserve"> of the COVID-19 </w:t>
      </w:r>
      <w:r w:rsidR="008B6045">
        <w:rPr>
          <w:rFonts w:ascii="Times New Roman" w:hAnsi="Times New Roman" w:cs="Times New Roman"/>
          <w:sz w:val="24"/>
          <w:szCs w:val="24"/>
          <w:shd w:val="clear" w:color="auto" w:fill="FFFFFF"/>
        </w:rPr>
        <w:t xml:space="preserve">pandemic, parents working </w:t>
      </w:r>
      <w:r w:rsidR="0060645C">
        <w:rPr>
          <w:rFonts w:ascii="Times New Roman" w:hAnsi="Times New Roman" w:cs="Times New Roman"/>
          <w:sz w:val="24"/>
          <w:szCs w:val="24"/>
          <w:shd w:val="clear" w:color="auto" w:fill="FFFFFF"/>
        </w:rPr>
        <w:t>part-time jobs are especially vulnerable</w:t>
      </w:r>
      <w:r w:rsidR="00C83C33">
        <w:rPr>
          <w:rFonts w:ascii="Times New Roman" w:hAnsi="Times New Roman" w:cs="Times New Roman"/>
          <w:sz w:val="24"/>
          <w:szCs w:val="24"/>
          <w:shd w:val="clear" w:color="auto" w:fill="FFFFFF"/>
        </w:rPr>
        <w:t xml:space="preserve">, </w:t>
      </w:r>
      <w:r w:rsidR="00D57AAF">
        <w:rPr>
          <w:rFonts w:ascii="Times New Roman" w:hAnsi="Times New Roman" w:cs="Times New Roman"/>
          <w:sz w:val="24"/>
          <w:szCs w:val="24"/>
          <w:shd w:val="clear" w:color="auto" w:fill="FFFFFF"/>
        </w:rPr>
        <w:t>this will affect children greatly as 75</w:t>
      </w:r>
      <w:r w:rsidR="00852740">
        <w:rPr>
          <w:rFonts w:ascii="Times New Roman" w:hAnsi="Times New Roman" w:cs="Times New Roman"/>
          <w:sz w:val="24"/>
          <w:szCs w:val="24"/>
          <w:shd w:val="clear" w:color="auto" w:fill="FFFFFF"/>
        </w:rPr>
        <w:t xml:space="preserve">% of children in poverty </w:t>
      </w:r>
      <w:r w:rsidR="009A7051">
        <w:rPr>
          <w:rFonts w:ascii="Times New Roman" w:hAnsi="Times New Roman" w:cs="Times New Roman"/>
          <w:sz w:val="24"/>
          <w:szCs w:val="24"/>
          <w:shd w:val="clear" w:color="auto" w:fill="FFFFFF"/>
        </w:rPr>
        <w:t xml:space="preserve">live </w:t>
      </w:r>
      <w:r w:rsidR="00A94C64">
        <w:rPr>
          <w:rFonts w:ascii="Times New Roman" w:hAnsi="Times New Roman" w:cs="Times New Roman"/>
          <w:sz w:val="24"/>
          <w:szCs w:val="24"/>
          <w:shd w:val="clear" w:color="auto" w:fill="FFFFFF"/>
        </w:rPr>
        <w:t>in</w:t>
      </w:r>
      <w:r w:rsidR="009A7051">
        <w:rPr>
          <w:rFonts w:ascii="Times New Roman" w:hAnsi="Times New Roman" w:cs="Times New Roman"/>
          <w:sz w:val="24"/>
          <w:szCs w:val="24"/>
          <w:shd w:val="clear" w:color="auto" w:fill="FFFFFF"/>
        </w:rPr>
        <w:t xml:space="preserve"> a family with only one working parent</w:t>
      </w:r>
      <w:r w:rsidR="00A94C64">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528452064"/>
          <w:citation/>
        </w:sdtPr>
        <w:sdtContent>
          <w:r w:rsidR="004E5B0B">
            <w:rPr>
              <w:rFonts w:ascii="Times New Roman" w:hAnsi="Times New Roman" w:cs="Times New Roman"/>
              <w:sz w:val="24"/>
              <w:szCs w:val="24"/>
              <w:shd w:val="clear" w:color="auto" w:fill="FFFFFF"/>
            </w:rPr>
            <w:fldChar w:fldCharType="begin"/>
          </w:r>
          <w:r w:rsidR="004E5B0B">
            <w:rPr>
              <w:rFonts w:ascii="Times New Roman" w:hAnsi="Times New Roman" w:cs="Times New Roman"/>
              <w:sz w:val="24"/>
              <w:szCs w:val="24"/>
              <w:shd w:val="clear" w:color="auto" w:fill="FFFFFF"/>
            </w:rPr>
            <w:instrText xml:space="preserve"> CITATION UNH18 \l 2057 </w:instrText>
          </w:r>
          <w:r w:rsidR="004E5B0B">
            <w:rPr>
              <w:rFonts w:ascii="Times New Roman" w:hAnsi="Times New Roman" w:cs="Times New Roman"/>
              <w:sz w:val="24"/>
              <w:szCs w:val="24"/>
              <w:shd w:val="clear" w:color="auto" w:fill="FFFFFF"/>
            </w:rPr>
            <w:fldChar w:fldCharType="separate"/>
          </w:r>
          <w:r w:rsidR="004E5B0B" w:rsidRPr="004E5B0B">
            <w:rPr>
              <w:rFonts w:ascii="Times New Roman" w:hAnsi="Times New Roman" w:cs="Times New Roman"/>
              <w:noProof/>
              <w:sz w:val="24"/>
              <w:szCs w:val="24"/>
              <w:shd w:val="clear" w:color="auto" w:fill="FFFFFF"/>
            </w:rPr>
            <w:t>(Commissioner, 2018)</w:t>
          </w:r>
          <w:r w:rsidR="004E5B0B">
            <w:rPr>
              <w:rFonts w:ascii="Times New Roman" w:hAnsi="Times New Roman" w:cs="Times New Roman"/>
              <w:sz w:val="24"/>
              <w:szCs w:val="24"/>
              <w:shd w:val="clear" w:color="auto" w:fill="FFFFFF"/>
            </w:rPr>
            <w:fldChar w:fldCharType="end"/>
          </w:r>
        </w:sdtContent>
      </w:sdt>
      <w:r w:rsidR="001A6DB0">
        <w:rPr>
          <w:rFonts w:ascii="Times New Roman" w:hAnsi="Times New Roman" w:cs="Times New Roman"/>
          <w:sz w:val="24"/>
          <w:szCs w:val="24"/>
          <w:shd w:val="clear" w:color="auto" w:fill="FFFFFF"/>
        </w:rPr>
        <w:t>.</w:t>
      </w:r>
      <w:r w:rsidR="000D07D0">
        <w:rPr>
          <w:rFonts w:ascii="Times New Roman" w:hAnsi="Times New Roman" w:cs="Times New Roman"/>
          <w:sz w:val="24"/>
          <w:szCs w:val="24"/>
          <w:shd w:val="clear" w:color="auto" w:fill="FFFFFF"/>
        </w:rPr>
        <w:t xml:space="preserve"> </w:t>
      </w:r>
      <w:r w:rsidR="002751D8">
        <w:rPr>
          <w:rFonts w:ascii="Times New Roman" w:hAnsi="Times New Roman" w:cs="Times New Roman"/>
          <w:sz w:val="24"/>
          <w:szCs w:val="24"/>
          <w:shd w:val="clear" w:color="auto" w:fill="FFFFFF"/>
        </w:rPr>
        <w:t>All these factors</w:t>
      </w:r>
      <w:r w:rsidR="00CF4C52">
        <w:rPr>
          <w:rFonts w:ascii="Times New Roman" w:hAnsi="Times New Roman" w:cs="Times New Roman"/>
          <w:sz w:val="24"/>
          <w:szCs w:val="24"/>
          <w:shd w:val="clear" w:color="auto" w:fill="FFFFFF"/>
        </w:rPr>
        <w:t xml:space="preserve"> will result in additional </w:t>
      </w:r>
      <w:r w:rsidR="00AA301B">
        <w:rPr>
          <w:rFonts w:ascii="Times New Roman" w:hAnsi="Times New Roman" w:cs="Times New Roman"/>
          <w:sz w:val="24"/>
          <w:szCs w:val="24"/>
          <w:shd w:val="clear" w:color="auto" w:fill="FFFFFF"/>
        </w:rPr>
        <w:t>seclusion</w:t>
      </w:r>
      <w:r w:rsidR="00F12085">
        <w:rPr>
          <w:rFonts w:ascii="Times New Roman" w:hAnsi="Times New Roman" w:cs="Times New Roman"/>
          <w:sz w:val="24"/>
          <w:szCs w:val="24"/>
          <w:shd w:val="clear" w:color="auto" w:fill="FFFFFF"/>
        </w:rPr>
        <w:t xml:space="preserve"> for deprived children as parents</w:t>
      </w:r>
      <w:r w:rsidR="00B62352">
        <w:rPr>
          <w:rFonts w:ascii="Times New Roman" w:hAnsi="Times New Roman" w:cs="Times New Roman"/>
          <w:sz w:val="24"/>
          <w:szCs w:val="24"/>
          <w:shd w:val="clear" w:color="auto" w:fill="FFFFFF"/>
        </w:rPr>
        <w:t xml:space="preserve"> and</w:t>
      </w:r>
      <w:r w:rsidR="00F12085">
        <w:rPr>
          <w:rFonts w:ascii="Times New Roman" w:hAnsi="Times New Roman" w:cs="Times New Roman"/>
          <w:sz w:val="24"/>
          <w:szCs w:val="24"/>
          <w:shd w:val="clear" w:color="auto" w:fill="FFFFFF"/>
        </w:rPr>
        <w:t xml:space="preserve"> guardians</w:t>
      </w:r>
      <w:r w:rsidR="00B62352">
        <w:rPr>
          <w:rFonts w:ascii="Times New Roman" w:hAnsi="Times New Roman" w:cs="Times New Roman"/>
          <w:sz w:val="24"/>
          <w:szCs w:val="24"/>
          <w:shd w:val="clear" w:color="auto" w:fill="FFFFFF"/>
        </w:rPr>
        <w:t xml:space="preserve"> may struggle to purchase </w:t>
      </w:r>
      <w:r w:rsidR="00E36A6C">
        <w:rPr>
          <w:rFonts w:ascii="Times New Roman" w:hAnsi="Times New Roman" w:cs="Times New Roman"/>
          <w:sz w:val="24"/>
          <w:szCs w:val="24"/>
          <w:shd w:val="clear" w:color="auto" w:fill="FFFFFF"/>
        </w:rPr>
        <w:t xml:space="preserve">the required </w:t>
      </w:r>
      <w:r w:rsidR="0081300F">
        <w:rPr>
          <w:rFonts w:ascii="Times New Roman" w:hAnsi="Times New Roman" w:cs="Times New Roman"/>
          <w:sz w:val="24"/>
          <w:szCs w:val="24"/>
          <w:shd w:val="clear" w:color="auto" w:fill="FFFFFF"/>
        </w:rPr>
        <w:t xml:space="preserve">technology or internet </w:t>
      </w:r>
      <w:r w:rsidR="007E5773">
        <w:rPr>
          <w:rFonts w:ascii="Times New Roman" w:hAnsi="Times New Roman" w:cs="Times New Roman"/>
          <w:sz w:val="24"/>
          <w:szCs w:val="24"/>
          <w:shd w:val="clear" w:color="auto" w:fill="FFFFFF"/>
        </w:rPr>
        <w:t xml:space="preserve">data for electronic </w:t>
      </w:r>
      <w:r w:rsidR="00622440">
        <w:rPr>
          <w:rFonts w:ascii="Times New Roman" w:hAnsi="Times New Roman" w:cs="Times New Roman"/>
          <w:sz w:val="24"/>
          <w:szCs w:val="24"/>
          <w:shd w:val="clear" w:color="auto" w:fill="FFFFFF"/>
        </w:rPr>
        <w:t xml:space="preserve">communication with children’s schools, </w:t>
      </w:r>
      <w:r w:rsidR="00E0078E">
        <w:rPr>
          <w:rFonts w:ascii="Times New Roman" w:hAnsi="Times New Roman" w:cs="Times New Roman"/>
          <w:sz w:val="24"/>
          <w:szCs w:val="24"/>
          <w:shd w:val="clear" w:color="auto" w:fill="FFFFFF"/>
        </w:rPr>
        <w:t>friends,</w:t>
      </w:r>
      <w:r w:rsidR="00622440">
        <w:rPr>
          <w:rFonts w:ascii="Times New Roman" w:hAnsi="Times New Roman" w:cs="Times New Roman"/>
          <w:sz w:val="24"/>
          <w:szCs w:val="24"/>
          <w:shd w:val="clear" w:color="auto" w:fill="FFFFFF"/>
        </w:rPr>
        <w:t xml:space="preserve"> and relatives.</w:t>
      </w:r>
      <w:r w:rsidR="00AA301B">
        <w:rPr>
          <w:rFonts w:ascii="Times New Roman" w:hAnsi="Times New Roman" w:cs="Times New Roman"/>
          <w:sz w:val="24"/>
          <w:szCs w:val="24"/>
          <w:shd w:val="clear" w:color="auto" w:fill="FFFFFF"/>
        </w:rPr>
        <w:t xml:space="preserve"> </w:t>
      </w:r>
      <w:r w:rsidR="00241C4B" w:rsidRPr="00241C4B">
        <w:rPr>
          <w:rFonts w:ascii="Times New Roman" w:eastAsia="Times New Roman" w:hAnsi="Times New Roman" w:cs="Times New Roman"/>
          <w:sz w:val="24"/>
          <w:szCs w:val="24"/>
          <w:lang w:bidi="ar-SA"/>
        </w:rPr>
        <w:t xml:space="preserve">Many of the </w:t>
      </w:r>
      <w:r w:rsidR="003C0B6A" w:rsidRPr="00241C4B">
        <w:rPr>
          <w:rFonts w:ascii="Times New Roman" w:eastAsia="Times New Roman" w:hAnsi="Times New Roman" w:cs="Times New Roman"/>
          <w:sz w:val="24"/>
          <w:szCs w:val="24"/>
          <w:lang w:bidi="ar-SA"/>
        </w:rPr>
        <w:t>health</w:t>
      </w:r>
      <w:r w:rsidR="00241C4B" w:rsidRPr="00241C4B">
        <w:rPr>
          <w:rFonts w:ascii="Times New Roman" w:eastAsia="Times New Roman" w:hAnsi="Times New Roman" w:cs="Times New Roman"/>
          <w:sz w:val="24"/>
          <w:szCs w:val="24"/>
          <w:lang w:bidi="ar-SA"/>
        </w:rPr>
        <w:t xml:space="preserve"> </w:t>
      </w:r>
      <w:r w:rsidR="003C0B6A" w:rsidRPr="00241C4B">
        <w:rPr>
          <w:rFonts w:ascii="Times New Roman" w:eastAsia="Times New Roman" w:hAnsi="Times New Roman" w:cs="Times New Roman"/>
          <w:sz w:val="24"/>
          <w:szCs w:val="24"/>
          <w:lang w:bidi="ar-SA"/>
        </w:rPr>
        <w:t>complications</w:t>
      </w:r>
      <w:r w:rsidR="00241C4B" w:rsidRPr="00241C4B">
        <w:rPr>
          <w:rFonts w:ascii="Times New Roman" w:eastAsia="Times New Roman" w:hAnsi="Times New Roman" w:cs="Times New Roman"/>
          <w:sz w:val="24"/>
          <w:szCs w:val="24"/>
          <w:lang w:bidi="ar-SA"/>
        </w:rPr>
        <w:t xml:space="preserve"> </w:t>
      </w:r>
      <w:r w:rsidR="00C22600" w:rsidRPr="00241C4B">
        <w:rPr>
          <w:rFonts w:ascii="Times New Roman" w:eastAsia="Times New Roman" w:hAnsi="Times New Roman" w:cs="Times New Roman"/>
          <w:sz w:val="24"/>
          <w:szCs w:val="24"/>
          <w:lang w:bidi="ar-SA"/>
        </w:rPr>
        <w:t>observed</w:t>
      </w:r>
      <w:r w:rsidR="00241C4B" w:rsidRPr="00241C4B">
        <w:rPr>
          <w:rFonts w:ascii="Times New Roman" w:eastAsia="Times New Roman" w:hAnsi="Times New Roman" w:cs="Times New Roman"/>
          <w:sz w:val="24"/>
          <w:szCs w:val="24"/>
          <w:lang w:bidi="ar-SA"/>
        </w:rPr>
        <w:t xml:space="preserve"> in deprived children</w:t>
      </w:r>
      <w:r w:rsidR="00700E1D">
        <w:rPr>
          <w:rFonts w:ascii="Times New Roman" w:eastAsia="Times New Roman" w:hAnsi="Times New Roman" w:cs="Times New Roman"/>
          <w:sz w:val="24"/>
          <w:szCs w:val="24"/>
          <w:lang w:bidi="ar-SA"/>
        </w:rPr>
        <w:t>,</w:t>
      </w:r>
      <w:r w:rsidR="00241C4B" w:rsidRPr="00241C4B">
        <w:rPr>
          <w:rFonts w:ascii="Times New Roman" w:eastAsia="Times New Roman" w:hAnsi="Times New Roman" w:cs="Times New Roman"/>
          <w:sz w:val="24"/>
          <w:szCs w:val="24"/>
          <w:lang w:bidi="ar-SA"/>
        </w:rPr>
        <w:t xml:space="preserve"> </w:t>
      </w:r>
      <w:r w:rsidR="00700E1D">
        <w:rPr>
          <w:rFonts w:ascii="Times New Roman" w:eastAsia="Times New Roman" w:hAnsi="Times New Roman" w:cs="Times New Roman"/>
          <w:sz w:val="24"/>
          <w:szCs w:val="24"/>
          <w:lang w:bidi="ar-SA"/>
        </w:rPr>
        <w:t>show that</w:t>
      </w:r>
      <w:r w:rsidR="00241C4B" w:rsidRPr="00241C4B">
        <w:rPr>
          <w:rFonts w:ascii="Times New Roman" w:eastAsia="Times New Roman" w:hAnsi="Times New Roman" w:cs="Times New Roman"/>
          <w:sz w:val="24"/>
          <w:szCs w:val="24"/>
          <w:lang w:bidi="ar-SA"/>
        </w:rPr>
        <w:t xml:space="preserve"> </w:t>
      </w:r>
      <w:r w:rsidR="00E75EA5">
        <w:rPr>
          <w:rFonts w:ascii="Times New Roman" w:eastAsia="Times New Roman" w:hAnsi="Times New Roman" w:cs="Times New Roman"/>
          <w:sz w:val="24"/>
          <w:szCs w:val="24"/>
          <w:lang w:bidi="ar-SA"/>
        </w:rPr>
        <w:t>they have</w:t>
      </w:r>
      <w:r w:rsidR="00241C4B" w:rsidRPr="00241C4B">
        <w:rPr>
          <w:rFonts w:ascii="Times New Roman" w:eastAsia="Times New Roman" w:hAnsi="Times New Roman" w:cs="Times New Roman"/>
          <w:sz w:val="24"/>
          <w:szCs w:val="24"/>
          <w:lang w:bidi="ar-SA"/>
        </w:rPr>
        <w:t xml:space="preserve"> </w:t>
      </w:r>
      <w:r w:rsidR="004209C4" w:rsidRPr="00241C4B">
        <w:rPr>
          <w:rFonts w:ascii="Times New Roman" w:eastAsia="Times New Roman" w:hAnsi="Times New Roman" w:cs="Times New Roman"/>
          <w:sz w:val="24"/>
          <w:szCs w:val="24"/>
          <w:lang w:bidi="ar-SA"/>
        </w:rPr>
        <w:t>limited</w:t>
      </w:r>
      <w:r w:rsidR="00241C4B" w:rsidRPr="00241C4B">
        <w:rPr>
          <w:rFonts w:ascii="Times New Roman" w:eastAsia="Times New Roman" w:hAnsi="Times New Roman" w:cs="Times New Roman"/>
          <w:sz w:val="24"/>
          <w:szCs w:val="24"/>
          <w:lang w:bidi="ar-SA"/>
        </w:rPr>
        <w:t xml:space="preserve"> opportunities to be healthy</w:t>
      </w:r>
      <w:r w:rsidR="0093712F">
        <w:rPr>
          <w:rFonts w:ascii="Times New Roman" w:eastAsia="Times New Roman" w:hAnsi="Times New Roman" w:cs="Times New Roman"/>
          <w:sz w:val="24"/>
          <w:szCs w:val="24"/>
          <w:lang w:bidi="ar-SA"/>
        </w:rPr>
        <w:t>,</w:t>
      </w:r>
      <w:r w:rsidR="007351D4">
        <w:rPr>
          <w:rFonts w:ascii="Times New Roman" w:eastAsia="Times New Roman" w:hAnsi="Times New Roman" w:cs="Times New Roman"/>
          <w:sz w:val="24"/>
          <w:szCs w:val="24"/>
          <w:lang w:bidi="ar-SA"/>
        </w:rPr>
        <w:t xml:space="preserve"> </w:t>
      </w:r>
      <w:r w:rsidR="003153BF">
        <w:rPr>
          <w:rFonts w:ascii="Times New Roman" w:eastAsia="Times New Roman" w:hAnsi="Times New Roman" w:cs="Times New Roman"/>
          <w:sz w:val="24"/>
          <w:szCs w:val="24"/>
          <w:lang w:bidi="ar-SA"/>
        </w:rPr>
        <w:t>originating</w:t>
      </w:r>
      <w:r w:rsidR="007E1E07">
        <w:rPr>
          <w:rFonts w:ascii="Times New Roman" w:eastAsia="Times New Roman" w:hAnsi="Times New Roman" w:cs="Times New Roman"/>
          <w:sz w:val="24"/>
          <w:szCs w:val="24"/>
          <w:lang w:bidi="ar-SA"/>
        </w:rPr>
        <w:t xml:space="preserve"> from ex</w:t>
      </w:r>
      <w:r w:rsidR="00241C4B" w:rsidRPr="00241C4B">
        <w:rPr>
          <w:rFonts w:ascii="Times New Roman" w:eastAsia="Times New Roman" w:hAnsi="Times New Roman" w:cs="Times New Roman"/>
          <w:sz w:val="24"/>
          <w:szCs w:val="24"/>
          <w:lang w:bidi="ar-SA"/>
        </w:rPr>
        <w:t xml:space="preserve">posure to poverty, unhealthy environments, lower quality nutrition, </w:t>
      </w:r>
      <w:r w:rsidR="00E0078E" w:rsidRPr="00241C4B">
        <w:rPr>
          <w:rFonts w:ascii="Times New Roman" w:eastAsia="Times New Roman" w:hAnsi="Times New Roman" w:cs="Times New Roman"/>
          <w:sz w:val="24"/>
          <w:szCs w:val="24"/>
          <w:lang w:bidi="ar-SA"/>
        </w:rPr>
        <w:t>inferior quality</w:t>
      </w:r>
      <w:r w:rsidR="00241C4B" w:rsidRPr="00241C4B">
        <w:rPr>
          <w:rFonts w:ascii="Times New Roman" w:eastAsia="Times New Roman" w:hAnsi="Times New Roman" w:cs="Times New Roman"/>
          <w:sz w:val="24"/>
          <w:szCs w:val="24"/>
          <w:lang w:bidi="ar-SA"/>
        </w:rPr>
        <w:t xml:space="preserve"> air, substandard housing, and </w:t>
      </w:r>
      <w:r w:rsidR="000459A6">
        <w:rPr>
          <w:rFonts w:ascii="Times New Roman" w:eastAsia="Times New Roman" w:hAnsi="Times New Roman" w:cs="Times New Roman"/>
          <w:sz w:val="24"/>
          <w:szCs w:val="24"/>
          <w:lang w:bidi="ar-SA"/>
        </w:rPr>
        <w:t>continued</w:t>
      </w:r>
      <w:r w:rsidR="00CD754F">
        <w:rPr>
          <w:rFonts w:ascii="Times New Roman" w:eastAsia="Times New Roman" w:hAnsi="Times New Roman" w:cs="Times New Roman"/>
          <w:sz w:val="24"/>
          <w:szCs w:val="24"/>
          <w:lang w:bidi="ar-SA"/>
        </w:rPr>
        <w:t xml:space="preserve"> anxiety</w:t>
      </w:r>
      <w:r w:rsidR="0046276A">
        <w:rPr>
          <w:rFonts w:ascii="Times New Roman" w:eastAsia="Times New Roman" w:hAnsi="Times New Roman" w:cs="Times New Roman"/>
          <w:sz w:val="24"/>
          <w:szCs w:val="24"/>
          <w:lang w:bidi="ar-SA"/>
        </w:rPr>
        <w:t xml:space="preserve"> </w:t>
      </w:r>
      <w:sdt>
        <w:sdtPr>
          <w:rPr>
            <w:rFonts w:ascii="Times New Roman" w:eastAsia="Times New Roman" w:hAnsi="Times New Roman" w:cs="Times New Roman"/>
            <w:sz w:val="24"/>
            <w:szCs w:val="24"/>
            <w:lang w:bidi="ar-SA"/>
          </w:rPr>
          <w:id w:val="989446869"/>
          <w:citation/>
        </w:sdtPr>
        <w:sdtContent>
          <w:r w:rsidR="00386D62">
            <w:rPr>
              <w:rFonts w:ascii="Times New Roman" w:eastAsia="Times New Roman" w:hAnsi="Times New Roman" w:cs="Times New Roman"/>
              <w:sz w:val="24"/>
              <w:szCs w:val="24"/>
              <w:lang w:bidi="ar-SA"/>
            </w:rPr>
            <w:fldChar w:fldCharType="begin"/>
          </w:r>
          <w:r w:rsidR="00386D62">
            <w:rPr>
              <w:rFonts w:ascii="Times New Roman" w:eastAsia="Times New Roman" w:hAnsi="Times New Roman" w:cs="Times New Roman"/>
              <w:sz w:val="24"/>
              <w:szCs w:val="24"/>
              <w:lang w:bidi="ar-SA"/>
            </w:rPr>
            <w:instrText xml:space="preserve"> CITATION Spe16 \l 2057 </w:instrText>
          </w:r>
          <w:r w:rsidR="00386D62">
            <w:rPr>
              <w:rFonts w:ascii="Times New Roman" w:eastAsia="Times New Roman" w:hAnsi="Times New Roman" w:cs="Times New Roman"/>
              <w:sz w:val="24"/>
              <w:szCs w:val="24"/>
              <w:lang w:bidi="ar-SA"/>
            </w:rPr>
            <w:fldChar w:fldCharType="separate"/>
          </w:r>
          <w:r w:rsidR="00386D62" w:rsidRPr="00386D62">
            <w:rPr>
              <w:rFonts w:ascii="Times New Roman" w:eastAsia="Times New Roman" w:hAnsi="Times New Roman" w:cs="Times New Roman"/>
              <w:noProof/>
              <w:sz w:val="24"/>
              <w:szCs w:val="24"/>
              <w:lang w:bidi="ar-SA"/>
            </w:rPr>
            <w:t>(Spencer, 2016)</w:t>
          </w:r>
          <w:r w:rsidR="00386D62">
            <w:rPr>
              <w:rFonts w:ascii="Times New Roman" w:eastAsia="Times New Roman" w:hAnsi="Times New Roman" w:cs="Times New Roman"/>
              <w:sz w:val="24"/>
              <w:szCs w:val="24"/>
              <w:lang w:bidi="ar-SA"/>
            </w:rPr>
            <w:fldChar w:fldCharType="end"/>
          </w:r>
        </w:sdtContent>
      </w:sdt>
      <w:r w:rsidR="00241C4B" w:rsidRPr="00241C4B">
        <w:rPr>
          <w:rFonts w:ascii="Times New Roman" w:eastAsia="Times New Roman" w:hAnsi="Times New Roman" w:cs="Times New Roman"/>
          <w:sz w:val="24"/>
          <w:szCs w:val="24"/>
          <w:lang w:bidi="ar-SA"/>
        </w:rPr>
        <w:t>.</w:t>
      </w:r>
      <w:r w:rsidR="0065781E">
        <w:rPr>
          <w:rFonts w:ascii="Times New Roman" w:eastAsia="Times New Roman" w:hAnsi="Times New Roman" w:cs="Times New Roman"/>
          <w:sz w:val="24"/>
          <w:szCs w:val="24"/>
          <w:lang w:bidi="ar-SA"/>
        </w:rPr>
        <w:t xml:space="preserve"> </w:t>
      </w:r>
      <w:r w:rsidR="00FD0A22">
        <w:rPr>
          <w:rFonts w:ascii="Times New Roman" w:eastAsia="Times New Roman" w:hAnsi="Times New Roman" w:cs="Times New Roman"/>
          <w:sz w:val="24"/>
          <w:szCs w:val="24"/>
          <w:lang w:bidi="ar-SA"/>
        </w:rPr>
        <w:t>It is uncertain</w:t>
      </w:r>
      <w:r w:rsidR="00241C4B" w:rsidRPr="00241C4B">
        <w:rPr>
          <w:rFonts w:ascii="Times New Roman" w:eastAsia="Times New Roman" w:hAnsi="Times New Roman" w:cs="Times New Roman"/>
          <w:sz w:val="24"/>
          <w:szCs w:val="24"/>
          <w:lang w:bidi="ar-SA"/>
        </w:rPr>
        <w:t xml:space="preserve"> how th</w:t>
      </w:r>
      <w:r w:rsidR="00FD0A22">
        <w:rPr>
          <w:rFonts w:ascii="Times New Roman" w:eastAsia="Times New Roman" w:hAnsi="Times New Roman" w:cs="Times New Roman"/>
          <w:sz w:val="24"/>
          <w:szCs w:val="24"/>
          <w:lang w:bidi="ar-SA"/>
        </w:rPr>
        <w:t>e COVID-19</w:t>
      </w:r>
      <w:r w:rsidR="00241C4B" w:rsidRPr="00241C4B">
        <w:rPr>
          <w:rFonts w:ascii="Times New Roman" w:eastAsia="Times New Roman" w:hAnsi="Times New Roman" w:cs="Times New Roman"/>
          <w:sz w:val="24"/>
          <w:szCs w:val="24"/>
          <w:lang w:bidi="ar-SA"/>
        </w:rPr>
        <w:t xml:space="preserve"> pandemic will </w:t>
      </w:r>
      <w:r w:rsidR="00FD0A22">
        <w:rPr>
          <w:rFonts w:ascii="Times New Roman" w:eastAsia="Times New Roman" w:hAnsi="Times New Roman" w:cs="Times New Roman"/>
          <w:sz w:val="24"/>
          <w:szCs w:val="24"/>
          <w:lang w:bidi="ar-SA"/>
        </w:rPr>
        <w:t>unfold</w:t>
      </w:r>
      <w:r w:rsidR="00241C4B" w:rsidRPr="00241C4B">
        <w:rPr>
          <w:rFonts w:ascii="Times New Roman" w:eastAsia="Times New Roman" w:hAnsi="Times New Roman" w:cs="Times New Roman"/>
          <w:sz w:val="24"/>
          <w:szCs w:val="24"/>
          <w:lang w:bidi="ar-SA"/>
        </w:rPr>
        <w:t xml:space="preserve">, or for </w:t>
      </w:r>
      <w:r w:rsidR="00B3089C">
        <w:rPr>
          <w:rFonts w:ascii="Times New Roman" w:eastAsia="Times New Roman" w:hAnsi="Times New Roman" w:cs="Times New Roman"/>
          <w:sz w:val="24"/>
          <w:szCs w:val="24"/>
          <w:lang w:bidi="ar-SA"/>
        </w:rPr>
        <w:t>what time period</w:t>
      </w:r>
      <w:r w:rsidR="00EA0746">
        <w:rPr>
          <w:rFonts w:ascii="Times New Roman" w:eastAsia="Times New Roman" w:hAnsi="Times New Roman" w:cs="Times New Roman"/>
          <w:sz w:val="24"/>
          <w:szCs w:val="24"/>
          <w:lang w:bidi="ar-SA"/>
        </w:rPr>
        <w:t xml:space="preserve"> it will continue</w:t>
      </w:r>
      <w:r w:rsidR="001463C6">
        <w:rPr>
          <w:rFonts w:ascii="Times New Roman" w:eastAsia="Times New Roman" w:hAnsi="Times New Roman" w:cs="Times New Roman"/>
          <w:sz w:val="24"/>
          <w:szCs w:val="24"/>
          <w:lang w:bidi="ar-SA"/>
        </w:rPr>
        <w:t>, w</w:t>
      </w:r>
      <w:r w:rsidR="00241C4B" w:rsidRPr="00241C4B">
        <w:rPr>
          <w:rFonts w:ascii="Times New Roman" w:eastAsia="Times New Roman" w:hAnsi="Times New Roman" w:cs="Times New Roman"/>
          <w:sz w:val="24"/>
          <w:szCs w:val="24"/>
          <w:lang w:bidi="ar-SA"/>
        </w:rPr>
        <w:t xml:space="preserve">hat is </w:t>
      </w:r>
      <w:r w:rsidR="00736E33" w:rsidRPr="00241C4B">
        <w:rPr>
          <w:rFonts w:ascii="Times New Roman" w:eastAsia="Times New Roman" w:hAnsi="Times New Roman" w:cs="Times New Roman"/>
          <w:sz w:val="24"/>
          <w:szCs w:val="24"/>
          <w:lang w:bidi="ar-SA"/>
        </w:rPr>
        <w:t>clear</w:t>
      </w:r>
      <w:r w:rsidR="00736E33">
        <w:rPr>
          <w:rFonts w:ascii="Times New Roman" w:eastAsia="Times New Roman" w:hAnsi="Times New Roman" w:cs="Times New Roman"/>
          <w:sz w:val="24"/>
          <w:szCs w:val="24"/>
          <w:lang w:bidi="ar-SA"/>
        </w:rPr>
        <w:t xml:space="preserve"> </w:t>
      </w:r>
      <w:r w:rsidR="00736E33" w:rsidRPr="00241C4B">
        <w:rPr>
          <w:rFonts w:ascii="Times New Roman" w:eastAsia="Times New Roman" w:hAnsi="Times New Roman" w:cs="Times New Roman"/>
          <w:sz w:val="24"/>
          <w:szCs w:val="24"/>
          <w:lang w:bidi="ar-SA"/>
        </w:rPr>
        <w:t>unless</w:t>
      </w:r>
      <w:r w:rsidR="00241C4B" w:rsidRPr="00241C4B">
        <w:rPr>
          <w:rFonts w:ascii="Times New Roman" w:eastAsia="Times New Roman" w:hAnsi="Times New Roman" w:cs="Times New Roman"/>
          <w:sz w:val="24"/>
          <w:szCs w:val="24"/>
          <w:lang w:bidi="ar-SA"/>
        </w:rPr>
        <w:t xml:space="preserve"> there is a </w:t>
      </w:r>
      <w:r w:rsidR="00C57037" w:rsidRPr="00241C4B">
        <w:rPr>
          <w:rFonts w:ascii="Times New Roman" w:eastAsia="Times New Roman" w:hAnsi="Times New Roman" w:cs="Times New Roman"/>
          <w:sz w:val="24"/>
          <w:szCs w:val="24"/>
          <w:lang w:bidi="ar-SA"/>
        </w:rPr>
        <w:t>practical</w:t>
      </w:r>
      <w:r w:rsidR="00241C4B" w:rsidRPr="00241C4B">
        <w:rPr>
          <w:rFonts w:ascii="Times New Roman" w:eastAsia="Times New Roman" w:hAnsi="Times New Roman" w:cs="Times New Roman"/>
          <w:sz w:val="24"/>
          <w:szCs w:val="24"/>
          <w:lang w:bidi="ar-SA"/>
        </w:rPr>
        <w:t xml:space="preserve"> and </w:t>
      </w:r>
      <w:r w:rsidR="00C57037" w:rsidRPr="00241C4B">
        <w:rPr>
          <w:rFonts w:ascii="Times New Roman" w:eastAsia="Times New Roman" w:hAnsi="Times New Roman" w:cs="Times New Roman"/>
          <w:sz w:val="24"/>
          <w:szCs w:val="24"/>
          <w:lang w:bidi="ar-SA"/>
        </w:rPr>
        <w:t>resolute</w:t>
      </w:r>
      <w:r w:rsidR="00241C4B" w:rsidRPr="00241C4B">
        <w:rPr>
          <w:rFonts w:ascii="Times New Roman" w:eastAsia="Times New Roman" w:hAnsi="Times New Roman" w:cs="Times New Roman"/>
          <w:sz w:val="24"/>
          <w:szCs w:val="24"/>
          <w:lang w:bidi="ar-SA"/>
        </w:rPr>
        <w:t xml:space="preserve"> </w:t>
      </w:r>
      <w:r w:rsidR="00C57037" w:rsidRPr="00241C4B">
        <w:rPr>
          <w:rFonts w:ascii="Times New Roman" w:eastAsia="Times New Roman" w:hAnsi="Times New Roman" w:cs="Times New Roman"/>
          <w:sz w:val="24"/>
          <w:szCs w:val="24"/>
          <w:lang w:bidi="ar-SA"/>
        </w:rPr>
        <w:t>strategy</w:t>
      </w:r>
      <w:r w:rsidR="00241C4B" w:rsidRPr="00241C4B">
        <w:rPr>
          <w:rFonts w:ascii="Times New Roman" w:eastAsia="Times New Roman" w:hAnsi="Times New Roman" w:cs="Times New Roman"/>
          <w:sz w:val="24"/>
          <w:szCs w:val="24"/>
          <w:lang w:bidi="ar-SA"/>
        </w:rPr>
        <w:t xml:space="preserve"> </w:t>
      </w:r>
      <w:r w:rsidR="00C57037" w:rsidRPr="00241C4B">
        <w:rPr>
          <w:rFonts w:ascii="Times New Roman" w:eastAsia="Times New Roman" w:hAnsi="Times New Roman" w:cs="Times New Roman"/>
          <w:sz w:val="24"/>
          <w:szCs w:val="24"/>
          <w:lang w:bidi="ar-SA"/>
        </w:rPr>
        <w:t>emphasis</w:t>
      </w:r>
      <w:r w:rsidR="00241C4B" w:rsidRPr="00241C4B">
        <w:rPr>
          <w:rFonts w:ascii="Times New Roman" w:eastAsia="Times New Roman" w:hAnsi="Times New Roman" w:cs="Times New Roman"/>
          <w:sz w:val="24"/>
          <w:szCs w:val="24"/>
          <w:lang w:bidi="ar-SA"/>
        </w:rPr>
        <w:t xml:space="preserve"> on vulnerable children, they will </w:t>
      </w:r>
      <w:r w:rsidR="00AF61E4">
        <w:rPr>
          <w:rFonts w:ascii="Times New Roman" w:eastAsia="Times New Roman" w:hAnsi="Times New Roman" w:cs="Times New Roman"/>
          <w:sz w:val="24"/>
          <w:szCs w:val="24"/>
          <w:lang w:bidi="ar-SA"/>
        </w:rPr>
        <w:t xml:space="preserve">continue to </w:t>
      </w:r>
      <w:r w:rsidR="00540496">
        <w:rPr>
          <w:rFonts w:ascii="Times New Roman" w:eastAsia="Times New Roman" w:hAnsi="Times New Roman" w:cs="Times New Roman"/>
          <w:sz w:val="24"/>
          <w:szCs w:val="24"/>
          <w:lang w:bidi="ar-SA"/>
        </w:rPr>
        <w:t>be denied</w:t>
      </w:r>
      <w:r w:rsidR="00AF61E4">
        <w:rPr>
          <w:rFonts w:ascii="Times New Roman" w:eastAsia="Times New Roman" w:hAnsi="Times New Roman" w:cs="Times New Roman"/>
          <w:sz w:val="24"/>
          <w:szCs w:val="24"/>
          <w:lang w:bidi="ar-SA"/>
        </w:rPr>
        <w:t xml:space="preserve"> </w:t>
      </w:r>
      <w:r w:rsidR="00125257">
        <w:rPr>
          <w:rFonts w:ascii="Times New Roman" w:eastAsia="Times New Roman" w:hAnsi="Times New Roman" w:cs="Times New Roman"/>
          <w:sz w:val="24"/>
          <w:szCs w:val="24"/>
          <w:lang w:bidi="ar-SA"/>
        </w:rPr>
        <w:t xml:space="preserve">from the </w:t>
      </w:r>
      <w:r w:rsidR="000F64C5">
        <w:rPr>
          <w:rFonts w:ascii="Times New Roman" w:eastAsia="Times New Roman" w:hAnsi="Times New Roman" w:cs="Times New Roman"/>
          <w:sz w:val="24"/>
          <w:szCs w:val="24"/>
          <w:lang w:bidi="ar-SA"/>
        </w:rPr>
        <w:t>appropriate</w:t>
      </w:r>
      <w:r w:rsidR="00125257">
        <w:rPr>
          <w:rFonts w:ascii="Times New Roman" w:eastAsia="Times New Roman" w:hAnsi="Times New Roman" w:cs="Times New Roman"/>
          <w:sz w:val="24"/>
          <w:szCs w:val="24"/>
          <w:lang w:bidi="ar-SA"/>
        </w:rPr>
        <w:t xml:space="preserve"> growth and development and </w:t>
      </w:r>
      <w:r w:rsidR="00445623">
        <w:rPr>
          <w:rFonts w:ascii="Times New Roman" w:eastAsia="Times New Roman" w:hAnsi="Times New Roman" w:cs="Times New Roman"/>
          <w:sz w:val="24"/>
          <w:szCs w:val="24"/>
          <w:lang w:bidi="ar-SA"/>
        </w:rPr>
        <w:t>enjoy</w:t>
      </w:r>
      <w:r w:rsidR="00125257">
        <w:rPr>
          <w:rFonts w:ascii="Times New Roman" w:eastAsia="Times New Roman" w:hAnsi="Times New Roman" w:cs="Times New Roman"/>
          <w:sz w:val="24"/>
          <w:szCs w:val="24"/>
          <w:lang w:bidi="ar-SA"/>
        </w:rPr>
        <w:t xml:space="preserve"> </w:t>
      </w:r>
      <w:r w:rsidR="0012776C">
        <w:rPr>
          <w:rFonts w:ascii="Times New Roman" w:eastAsia="Times New Roman" w:hAnsi="Times New Roman" w:cs="Times New Roman"/>
          <w:sz w:val="24"/>
          <w:szCs w:val="24"/>
          <w:lang w:bidi="ar-SA"/>
        </w:rPr>
        <w:t>positive</w:t>
      </w:r>
      <w:r w:rsidR="00D05063">
        <w:rPr>
          <w:rFonts w:ascii="Times New Roman" w:eastAsia="Times New Roman" w:hAnsi="Times New Roman" w:cs="Times New Roman"/>
          <w:sz w:val="24"/>
          <w:szCs w:val="24"/>
          <w:lang w:bidi="ar-SA"/>
        </w:rPr>
        <w:t xml:space="preserve"> health and wellbeing.</w:t>
      </w:r>
      <w:r w:rsidR="00445623">
        <w:rPr>
          <w:rFonts w:ascii="Times New Roman" w:hAnsi="Times New Roman" w:cs="Times New Roman"/>
          <w:sz w:val="24"/>
          <w:szCs w:val="24"/>
          <w:shd w:val="clear" w:color="auto" w:fill="FFFFFF"/>
        </w:rPr>
        <w:t xml:space="preserve"> </w:t>
      </w:r>
      <w:r w:rsidR="00241C4B" w:rsidRPr="00241C4B">
        <w:rPr>
          <w:rFonts w:ascii="Times New Roman" w:eastAsia="Times New Roman" w:hAnsi="Times New Roman" w:cs="Times New Roman"/>
          <w:sz w:val="24"/>
          <w:szCs w:val="24"/>
          <w:lang w:bidi="ar-SA"/>
        </w:rPr>
        <w:t>The U</w:t>
      </w:r>
      <w:r w:rsidR="00D25264">
        <w:rPr>
          <w:rFonts w:ascii="Times New Roman" w:eastAsia="Times New Roman" w:hAnsi="Times New Roman" w:cs="Times New Roman"/>
          <w:sz w:val="24"/>
          <w:szCs w:val="24"/>
          <w:lang w:bidi="ar-SA"/>
        </w:rPr>
        <w:t xml:space="preserve">nited Nations </w:t>
      </w:r>
      <w:r w:rsidR="00241C4B" w:rsidRPr="00241C4B">
        <w:rPr>
          <w:rFonts w:ascii="Times New Roman" w:eastAsia="Times New Roman" w:hAnsi="Times New Roman" w:cs="Times New Roman"/>
          <w:sz w:val="24"/>
          <w:szCs w:val="24"/>
          <w:lang w:bidi="ar-SA"/>
        </w:rPr>
        <w:t>Convention on the Rights of the Child</w:t>
      </w:r>
      <w:r w:rsidR="00D25264">
        <w:rPr>
          <w:rFonts w:ascii="Times New Roman" w:eastAsia="Times New Roman" w:hAnsi="Times New Roman" w:cs="Times New Roman"/>
          <w:sz w:val="24"/>
          <w:szCs w:val="24"/>
          <w:lang w:bidi="ar-SA"/>
        </w:rPr>
        <w:t xml:space="preserve"> </w:t>
      </w:r>
      <w:r w:rsidR="006803DA">
        <w:rPr>
          <w:rFonts w:ascii="Times New Roman" w:eastAsia="Times New Roman" w:hAnsi="Times New Roman" w:cs="Times New Roman"/>
          <w:sz w:val="24"/>
          <w:szCs w:val="24"/>
          <w:lang w:bidi="ar-SA"/>
        </w:rPr>
        <w:t xml:space="preserve">(UNCRC) </w:t>
      </w:r>
      <w:r w:rsidR="00241C4B" w:rsidRPr="00241C4B">
        <w:rPr>
          <w:rFonts w:ascii="Times New Roman" w:eastAsia="Times New Roman" w:hAnsi="Times New Roman" w:cs="Times New Roman"/>
          <w:sz w:val="24"/>
          <w:szCs w:val="24"/>
          <w:lang w:bidi="ar-SA"/>
        </w:rPr>
        <w:t xml:space="preserve"> </w:t>
      </w:r>
      <w:r w:rsidR="000907D9" w:rsidRPr="00241C4B">
        <w:rPr>
          <w:rFonts w:ascii="Times New Roman" w:eastAsia="Times New Roman" w:hAnsi="Times New Roman" w:cs="Times New Roman"/>
          <w:sz w:val="24"/>
          <w:szCs w:val="24"/>
          <w:lang w:bidi="ar-SA"/>
        </w:rPr>
        <w:t>allows</w:t>
      </w:r>
      <w:r w:rsidR="00241C4B" w:rsidRPr="00241C4B">
        <w:rPr>
          <w:rFonts w:ascii="Times New Roman" w:eastAsia="Times New Roman" w:hAnsi="Times New Roman" w:cs="Times New Roman"/>
          <w:sz w:val="24"/>
          <w:szCs w:val="24"/>
          <w:lang w:bidi="ar-SA"/>
        </w:rPr>
        <w:t xml:space="preserve"> children special protection</w:t>
      </w:r>
      <w:r w:rsidR="00166EB2">
        <w:rPr>
          <w:rFonts w:ascii="Times New Roman" w:eastAsia="Times New Roman" w:hAnsi="Times New Roman" w:cs="Times New Roman"/>
          <w:sz w:val="24"/>
          <w:szCs w:val="24"/>
          <w:lang w:bidi="ar-SA"/>
        </w:rPr>
        <w:t>,</w:t>
      </w:r>
      <w:r w:rsidR="00241C4B" w:rsidRPr="00241C4B">
        <w:rPr>
          <w:rFonts w:ascii="Times New Roman" w:eastAsia="Times New Roman" w:hAnsi="Times New Roman" w:cs="Times New Roman"/>
          <w:sz w:val="24"/>
          <w:szCs w:val="24"/>
          <w:lang w:bidi="ar-SA"/>
        </w:rPr>
        <w:t xml:space="preserve"> </w:t>
      </w:r>
      <w:r w:rsidR="00166EB2">
        <w:rPr>
          <w:rFonts w:ascii="Times New Roman" w:eastAsia="Times New Roman" w:hAnsi="Times New Roman" w:cs="Times New Roman"/>
          <w:sz w:val="24"/>
          <w:szCs w:val="24"/>
          <w:lang w:bidi="ar-SA"/>
        </w:rPr>
        <w:t>w</w:t>
      </w:r>
      <w:r w:rsidR="00241C4B" w:rsidRPr="00241C4B">
        <w:rPr>
          <w:rFonts w:ascii="Times New Roman" w:eastAsia="Times New Roman" w:hAnsi="Times New Roman" w:cs="Times New Roman"/>
          <w:sz w:val="24"/>
          <w:szCs w:val="24"/>
          <w:lang w:bidi="ar-SA"/>
        </w:rPr>
        <w:t xml:space="preserve">e must </w:t>
      </w:r>
      <w:r w:rsidR="007636A3" w:rsidRPr="00241C4B">
        <w:rPr>
          <w:rFonts w:ascii="Times New Roman" w:eastAsia="Times New Roman" w:hAnsi="Times New Roman" w:cs="Times New Roman"/>
          <w:sz w:val="24"/>
          <w:szCs w:val="24"/>
          <w:lang w:bidi="ar-SA"/>
        </w:rPr>
        <w:t>make certain</w:t>
      </w:r>
      <w:r w:rsidR="00241C4B" w:rsidRPr="00241C4B">
        <w:rPr>
          <w:rFonts w:ascii="Times New Roman" w:eastAsia="Times New Roman" w:hAnsi="Times New Roman" w:cs="Times New Roman"/>
          <w:sz w:val="24"/>
          <w:szCs w:val="24"/>
          <w:lang w:bidi="ar-SA"/>
        </w:rPr>
        <w:t xml:space="preserve"> that these rights are not </w:t>
      </w:r>
      <w:r w:rsidR="00494E84" w:rsidRPr="00241C4B">
        <w:rPr>
          <w:rFonts w:ascii="Times New Roman" w:eastAsia="Times New Roman" w:hAnsi="Times New Roman" w:cs="Times New Roman"/>
          <w:sz w:val="24"/>
          <w:szCs w:val="24"/>
          <w:lang w:bidi="ar-SA"/>
        </w:rPr>
        <w:t>disregarded</w:t>
      </w:r>
      <w:r w:rsidR="00241C4B" w:rsidRPr="00241C4B">
        <w:rPr>
          <w:rFonts w:ascii="Times New Roman" w:eastAsia="Times New Roman" w:hAnsi="Times New Roman" w:cs="Times New Roman"/>
          <w:sz w:val="24"/>
          <w:szCs w:val="24"/>
          <w:lang w:bidi="ar-SA"/>
        </w:rPr>
        <w:t xml:space="preserve">, as they have been </w:t>
      </w:r>
      <w:r w:rsidR="00225D06">
        <w:rPr>
          <w:rFonts w:ascii="Times New Roman" w:eastAsia="Times New Roman" w:hAnsi="Times New Roman" w:cs="Times New Roman"/>
          <w:sz w:val="24"/>
          <w:szCs w:val="24"/>
          <w:lang w:bidi="ar-SA"/>
        </w:rPr>
        <w:t>in previous years</w:t>
      </w:r>
      <w:r w:rsidR="00982BE2">
        <w:rPr>
          <w:rFonts w:ascii="Times New Roman" w:eastAsia="Times New Roman" w:hAnsi="Times New Roman" w:cs="Times New Roman"/>
          <w:sz w:val="24"/>
          <w:szCs w:val="24"/>
          <w:lang w:bidi="ar-SA"/>
        </w:rPr>
        <w:t>, c</w:t>
      </w:r>
      <w:r w:rsidR="00241C4B" w:rsidRPr="00241C4B">
        <w:rPr>
          <w:rFonts w:ascii="Times New Roman" w:eastAsia="Times New Roman" w:hAnsi="Times New Roman" w:cs="Times New Roman"/>
          <w:sz w:val="24"/>
          <w:szCs w:val="24"/>
          <w:lang w:bidi="ar-SA"/>
        </w:rPr>
        <w:t xml:space="preserve">hildren will </w:t>
      </w:r>
      <w:r w:rsidR="00494E84">
        <w:rPr>
          <w:rFonts w:ascii="Times New Roman" w:eastAsia="Times New Roman" w:hAnsi="Times New Roman" w:cs="Times New Roman"/>
          <w:sz w:val="24"/>
          <w:szCs w:val="24"/>
          <w:lang w:bidi="ar-SA"/>
        </w:rPr>
        <w:t xml:space="preserve">further </w:t>
      </w:r>
      <w:r w:rsidR="00736E33">
        <w:rPr>
          <w:rFonts w:ascii="Times New Roman" w:eastAsia="Times New Roman" w:hAnsi="Times New Roman" w:cs="Times New Roman"/>
          <w:sz w:val="24"/>
          <w:szCs w:val="24"/>
          <w:lang w:bidi="ar-SA"/>
        </w:rPr>
        <w:t>be disadvantaged</w:t>
      </w:r>
      <w:r w:rsidR="00241C4B" w:rsidRPr="00241C4B">
        <w:rPr>
          <w:rFonts w:ascii="Times New Roman" w:eastAsia="Times New Roman" w:hAnsi="Times New Roman" w:cs="Times New Roman"/>
          <w:sz w:val="24"/>
          <w:szCs w:val="24"/>
          <w:lang w:bidi="ar-SA"/>
        </w:rPr>
        <w:t xml:space="preserve"> </w:t>
      </w:r>
      <w:r w:rsidR="00ED6DAD">
        <w:rPr>
          <w:rFonts w:ascii="Times New Roman" w:eastAsia="Times New Roman" w:hAnsi="Times New Roman" w:cs="Times New Roman"/>
          <w:sz w:val="24"/>
          <w:szCs w:val="24"/>
          <w:lang w:bidi="ar-SA"/>
        </w:rPr>
        <w:t>unless immediate action is taken</w:t>
      </w:r>
      <w:r w:rsidR="007E5D32">
        <w:rPr>
          <w:rFonts w:ascii="Times New Roman" w:eastAsia="Times New Roman" w:hAnsi="Times New Roman" w:cs="Times New Roman"/>
          <w:sz w:val="24"/>
          <w:szCs w:val="24"/>
          <w:lang w:bidi="ar-SA"/>
        </w:rPr>
        <w:t xml:space="preserve"> </w:t>
      </w:r>
      <w:sdt>
        <w:sdtPr>
          <w:rPr>
            <w:rFonts w:ascii="Times New Roman" w:eastAsia="Times New Roman" w:hAnsi="Times New Roman" w:cs="Times New Roman"/>
            <w:sz w:val="24"/>
            <w:szCs w:val="24"/>
            <w:lang w:bidi="ar-SA"/>
          </w:rPr>
          <w:id w:val="-644355975"/>
          <w:citation/>
        </w:sdtPr>
        <w:sdtContent>
          <w:r w:rsidR="007C6225">
            <w:rPr>
              <w:rFonts w:ascii="Times New Roman" w:eastAsia="Times New Roman" w:hAnsi="Times New Roman" w:cs="Times New Roman"/>
              <w:sz w:val="24"/>
              <w:szCs w:val="24"/>
              <w:lang w:bidi="ar-SA"/>
            </w:rPr>
            <w:fldChar w:fldCharType="begin"/>
          </w:r>
          <w:r w:rsidR="007C6225">
            <w:rPr>
              <w:rFonts w:ascii="Times New Roman" w:eastAsia="Times New Roman" w:hAnsi="Times New Roman" w:cs="Times New Roman"/>
              <w:sz w:val="24"/>
              <w:szCs w:val="24"/>
              <w:lang w:bidi="ar-SA"/>
            </w:rPr>
            <w:instrText xml:space="preserve">CITATION Whi20 \l 2057 </w:instrText>
          </w:r>
          <w:r w:rsidR="007C6225">
            <w:rPr>
              <w:rFonts w:ascii="Times New Roman" w:eastAsia="Times New Roman" w:hAnsi="Times New Roman" w:cs="Times New Roman"/>
              <w:sz w:val="24"/>
              <w:szCs w:val="24"/>
              <w:lang w:bidi="ar-SA"/>
            </w:rPr>
            <w:fldChar w:fldCharType="separate"/>
          </w:r>
          <w:r w:rsidR="007C6225" w:rsidRPr="007C6225">
            <w:rPr>
              <w:rFonts w:ascii="Times New Roman" w:eastAsia="Times New Roman" w:hAnsi="Times New Roman" w:cs="Times New Roman"/>
              <w:noProof/>
              <w:sz w:val="24"/>
              <w:szCs w:val="24"/>
              <w:lang w:bidi="ar-SA"/>
            </w:rPr>
            <w:t>(Whitehead, 2020)</w:t>
          </w:r>
          <w:r w:rsidR="007C6225">
            <w:rPr>
              <w:rFonts w:ascii="Times New Roman" w:eastAsia="Times New Roman" w:hAnsi="Times New Roman" w:cs="Times New Roman"/>
              <w:sz w:val="24"/>
              <w:szCs w:val="24"/>
              <w:lang w:bidi="ar-SA"/>
            </w:rPr>
            <w:fldChar w:fldCharType="end"/>
          </w:r>
        </w:sdtContent>
      </w:sdt>
      <w:r w:rsidR="007C6225">
        <w:rPr>
          <w:rFonts w:ascii="Times New Roman" w:eastAsia="Times New Roman" w:hAnsi="Times New Roman" w:cs="Times New Roman"/>
          <w:sz w:val="24"/>
          <w:szCs w:val="24"/>
          <w:lang w:bidi="ar-SA"/>
        </w:rPr>
        <w:t>.</w:t>
      </w:r>
      <w:r w:rsidR="0035019E">
        <w:rPr>
          <w:rFonts w:ascii="Times New Roman" w:eastAsia="Times New Roman" w:hAnsi="Times New Roman" w:cs="Times New Roman"/>
          <w:sz w:val="24"/>
          <w:szCs w:val="24"/>
          <w:lang w:bidi="ar-SA"/>
        </w:rPr>
        <w:t xml:space="preserve"> </w:t>
      </w:r>
      <w:r w:rsidR="00886F54">
        <w:rPr>
          <w:rFonts w:ascii="Times New Roman" w:hAnsi="Times New Roman" w:cs="Times New Roman"/>
          <w:sz w:val="24"/>
          <w:szCs w:val="24"/>
          <w:shd w:val="clear" w:color="auto" w:fill="FFFFFF"/>
        </w:rPr>
        <w:t>S</w:t>
      </w:r>
      <w:r w:rsidR="00140FBC" w:rsidRPr="00140FBC">
        <w:rPr>
          <w:rFonts w:ascii="Times New Roman" w:hAnsi="Times New Roman" w:cs="Times New Roman"/>
          <w:sz w:val="24"/>
          <w:szCs w:val="24"/>
          <w:shd w:val="clear" w:color="auto" w:fill="FFFFFF"/>
        </w:rPr>
        <w:t xml:space="preserve">chool closures </w:t>
      </w:r>
      <w:r w:rsidR="00886F54">
        <w:rPr>
          <w:rFonts w:ascii="Times New Roman" w:hAnsi="Times New Roman" w:cs="Times New Roman"/>
          <w:sz w:val="24"/>
          <w:szCs w:val="24"/>
          <w:shd w:val="clear" w:color="auto" w:fill="FFFFFF"/>
        </w:rPr>
        <w:t>also</w:t>
      </w:r>
      <w:r w:rsidR="00140FBC" w:rsidRPr="00140FBC">
        <w:rPr>
          <w:rFonts w:ascii="Times New Roman" w:hAnsi="Times New Roman" w:cs="Times New Roman"/>
          <w:sz w:val="24"/>
          <w:szCs w:val="24"/>
          <w:shd w:val="clear" w:color="auto" w:fill="FFFFFF"/>
        </w:rPr>
        <w:t xml:space="preserve"> </w:t>
      </w:r>
      <w:r w:rsidR="00886F54" w:rsidRPr="00140FBC">
        <w:rPr>
          <w:rFonts w:ascii="Times New Roman" w:hAnsi="Times New Roman" w:cs="Times New Roman"/>
          <w:sz w:val="24"/>
          <w:szCs w:val="24"/>
          <w:shd w:val="clear" w:color="auto" w:fill="FFFFFF"/>
        </w:rPr>
        <w:t>intensify</w:t>
      </w:r>
      <w:r w:rsidR="00140FBC" w:rsidRPr="00140FBC">
        <w:rPr>
          <w:rFonts w:ascii="Times New Roman" w:hAnsi="Times New Roman" w:cs="Times New Roman"/>
          <w:sz w:val="24"/>
          <w:szCs w:val="24"/>
          <w:shd w:val="clear" w:color="auto" w:fill="FFFFFF"/>
        </w:rPr>
        <w:t xml:space="preserve"> food </w:t>
      </w:r>
      <w:r w:rsidR="00C83AB0">
        <w:rPr>
          <w:rFonts w:ascii="Times New Roman" w:hAnsi="Times New Roman" w:cs="Times New Roman"/>
          <w:sz w:val="24"/>
          <w:szCs w:val="24"/>
          <w:shd w:val="clear" w:color="auto" w:fill="FFFFFF"/>
        </w:rPr>
        <w:t>insecurity</w:t>
      </w:r>
      <w:r w:rsidR="00726EC5">
        <w:rPr>
          <w:rFonts w:ascii="Times New Roman" w:hAnsi="Times New Roman" w:cs="Times New Roman"/>
          <w:sz w:val="24"/>
          <w:szCs w:val="24"/>
          <w:shd w:val="clear" w:color="auto" w:fill="FFFFFF"/>
        </w:rPr>
        <w:t>,</w:t>
      </w:r>
      <w:r w:rsidR="00140FBC" w:rsidRPr="00140FBC">
        <w:rPr>
          <w:rFonts w:ascii="Times New Roman" w:hAnsi="Times New Roman" w:cs="Times New Roman"/>
          <w:sz w:val="24"/>
          <w:szCs w:val="24"/>
          <w:shd w:val="clear" w:color="auto" w:fill="FFFFFF"/>
        </w:rPr>
        <w:t xml:space="preserve"> </w:t>
      </w:r>
      <w:r w:rsidR="00726EC5">
        <w:rPr>
          <w:rFonts w:ascii="Times New Roman" w:hAnsi="Times New Roman" w:cs="Times New Roman"/>
          <w:sz w:val="24"/>
          <w:szCs w:val="24"/>
          <w:shd w:val="clear" w:color="auto" w:fill="FFFFFF"/>
        </w:rPr>
        <w:t>f</w:t>
      </w:r>
      <w:r w:rsidR="00140FBC" w:rsidRPr="00140FBC">
        <w:rPr>
          <w:rFonts w:ascii="Times New Roman" w:hAnsi="Times New Roman" w:cs="Times New Roman"/>
          <w:sz w:val="24"/>
          <w:szCs w:val="24"/>
          <w:shd w:val="clear" w:color="auto" w:fill="FFFFFF"/>
        </w:rPr>
        <w:t xml:space="preserve">or many </w:t>
      </w:r>
      <w:r w:rsidR="00726EC5">
        <w:rPr>
          <w:rFonts w:ascii="Times New Roman" w:hAnsi="Times New Roman" w:cs="Times New Roman"/>
          <w:sz w:val="24"/>
          <w:szCs w:val="24"/>
          <w:shd w:val="clear" w:color="auto" w:fill="FFFFFF"/>
        </w:rPr>
        <w:t>children</w:t>
      </w:r>
      <w:r w:rsidR="00140FBC" w:rsidRPr="00140FBC">
        <w:rPr>
          <w:rFonts w:ascii="Times New Roman" w:hAnsi="Times New Roman" w:cs="Times New Roman"/>
          <w:sz w:val="24"/>
          <w:szCs w:val="24"/>
          <w:shd w:val="clear" w:color="auto" w:fill="FFFFFF"/>
        </w:rPr>
        <w:t xml:space="preserve"> living in poverty, schools are not only a place for learning but also for eating healthily. Research shows that school </w:t>
      </w:r>
      <w:r w:rsidR="00A74355">
        <w:rPr>
          <w:rFonts w:ascii="Times New Roman" w:hAnsi="Times New Roman" w:cs="Times New Roman"/>
          <w:sz w:val="24"/>
          <w:szCs w:val="24"/>
          <w:shd w:val="clear" w:color="auto" w:fill="FFFFFF"/>
        </w:rPr>
        <w:t>dinner</w:t>
      </w:r>
      <w:r w:rsidR="00140FBC" w:rsidRPr="00140FBC">
        <w:rPr>
          <w:rFonts w:ascii="Times New Roman" w:hAnsi="Times New Roman" w:cs="Times New Roman"/>
          <w:sz w:val="24"/>
          <w:szCs w:val="24"/>
          <w:shd w:val="clear" w:color="auto" w:fill="FFFFFF"/>
        </w:rPr>
        <w:t xml:space="preserve"> is associated</w:t>
      </w:r>
      <w:r w:rsidR="00726EC5">
        <w:rPr>
          <w:rFonts w:ascii="Times New Roman" w:hAnsi="Times New Roman" w:cs="Times New Roman"/>
          <w:sz w:val="24"/>
          <w:szCs w:val="24"/>
          <w:shd w:val="clear" w:color="auto" w:fill="FFFFFF"/>
        </w:rPr>
        <w:t xml:space="preserve"> with</w:t>
      </w:r>
      <w:r w:rsidR="00140FBC" w:rsidRPr="00140FBC">
        <w:rPr>
          <w:rFonts w:ascii="Times New Roman" w:hAnsi="Times New Roman" w:cs="Times New Roman"/>
          <w:sz w:val="24"/>
          <w:szCs w:val="24"/>
          <w:shd w:val="clear" w:color="auto" w:fill="FFFFFF"/>
        </w:rPr>
        <w:t xml:space="preserve"> improvements in academic performance, whereas food </w:t>
      </w:r>
      <w:r w:rsidR="00C83AB0">
        <w:rPr>
          <w:rFonts w:ascii="Times New Roman" w:hAnsi="Times New Roman" w:cs="Times New Roman"/>
          <w:sz w:val="24"/>
          <w:szCs w:val="24"/>
          <w:shd w:val="clear" w:color="auto" w:fill="FFFFFF"/>
        </w:rPr>
        <w:t xml:space="preserve">uncertainty, </w:t>
      </w:r>
      <w:r w:rsidR="00140FBC" w:rsidRPr="00140FBC">
        <w:rPr>
          <w:rFonts w:ascii="Times New Roman" w:hAnsi="Times New Roman" w:cs="Times New Roman"/>
          <w:sz w:val="24"/>
          <w:szCs w:val="24"/>
          <w:shd w:val="clear" w:color="auto" w:fill="FFFFFF"/>
        </w:rPr>
        <w:t xml:space="preserve">including </w:t>
      </w:r>
      <w:r w:rsidR="006504BC" w:rsidRPr="00140FBC">
        <w:rPr>
          <w:rFonts w:ascii="Times New Roman" w:hAnsi="Times New Roman" w:cs="Times New Roman"/>
          <w:sz w:val="24"/>
          <w:szCs w:val="24"/>
          <w:shd w:val="clear" w:color="auto" w:fill="FFFFFF"/>
        </w:rPr>
        <w:t>inconsistent</w:t>
      </w:r>
      <w:r w:rsidR="006504BC">
        <w:rPr>
          <w:rFonts w:ascii="Times New Roman" w:hAnsi="Times New Roman" w:cs="Times New Roman"/>
          <w:sz w:val="24"/>
          <w:szCs w:val="24"/>
          <w:shd w:val="clear" w:color="auto" w:fill="FFFFFF"/>
        </w:rPr>
        <w:t xml:space="preserve"> consumption</w:t>
      </w:r>
      <w:r w:rsidR="00140FBC" w:rsidRPr="00140FBC">
        <w:rPr>
          <w:rFonts w:ascii="Times New Roman" w:hAnsi="Times New Roman" w:cs="Times New Roman"/>
          <w:sz w:val="24"/>
          <w:szCs w:val="24"/>
          <w:shd w:val="clear" w:color="auto" w:fill="FFFFFF"/>
        </w:rPr>
        <w:t xml:space="preserve"> or unhealthy diets </w:t>
      </w:r>
      <w:r w:rsidR="006504BC">
        <w:rPr>
          <w:rFonts w:ascii="Times New Roman" w:hAnsi="Times New Roman" w:cs="Times New Roman"/>
          <w:sz w:val="24"/>
          <w:szCs w:val="24"/>
          <w:shd w:val="clear" w:color="auto" w:fill="FFFFFF"/>
        </w:rPr>
        <w:t>are</w:t>
      </w:r>
      <w:r w:rsidR="00140FBC" w:rsidRPr="00140FBC">
        <w:rPr>
          <w:rFonts w:ascii="Times New Roman" w:hAnsi="Times New Roman" w:cs="Times New Roman"/>
          <w:sz w:val="24"/>
          <w:szCs w:val="24"/>
          <w:shd w:val="clear" w:color="auto" w:fill="FFFFFF"/>
        </w:rPr>
        <w:t xml:space="preserve"> associated with low educational attainment </w:t>
      </w:r>
      <w:r w:rsidR="00540496" w:rsidRPr="00140FBC">
        <w:rPr>
          <w:rFonts w:ascii="Times New Roman" w:hAnsi="Times New Roman" w:cs="Times New Roman"/>
          <w:sz w:val="24"/>
          <w:szCs w:val="24"/>
          <w:shd w:val="clear" w:color="auto" w:fill="FFFFFF"/>
        </w:rPr>
        <w:t xml:space="preserve">and </w:t>
      </w:r>
      <w:r w:rsidR="00540496">
        <w:rPr>
          <w:rFonts w:ascii="Times New Roman" w:hAnsi="Times New Roman" w:cs="Times New Roman"/>
          <w:sz w:val="24"/>
          <w:szCs w:val="24"/>
          <w:shd w:val="clear" w:color="auto" w:fill="FFFFFF"/>
        </w:rPr>
        <w:t>can</w:t>
      </w:r>
      <w:r w:rsidR="00E324A8">
        <w:rPr>
          <w:rFonts w:ascii="Times New Roman" w:hAnsi="Times New Roman" w:cs="Times New Roman"/>
          <w:sz w:val="24"/>
          <w:szCs w:val="24"/>
          <w:shd w:val="clear" w:color="auto" w:fill="FFFFFF"/>
        </w:rPr>
        <w:t xml:space="preserve"> be </w:t>
      </w:r>
      <w:r w:rsidR="00E324A8" w:rsidRPr="00140FBC">
        <w:rPr>
          <w:rFonts w:ascii="Times New Roman" w:hAnsi="Times New Roman" w:cs="Times New Roman"/>
          <w:sz w:val="24"/>
          <w:szCs w:val="24"/>
          <w:shd w:val="clear" w:color="auto" w:fill="FFFFFF"/>
        </w:rPr>
        <w:t>significant</w:t>
      </w:r>
      <w:r w:rsidR="00140FBC" w:rsidRPr="00140FBC">
        <w:rPr>
          <w:rFonts w:ascii="Times New Roman" w:hAnsi="Times New Roman" w:cs="Times New Roman"/>
          <w:sz w:val="24"/>
          <w:szCs w:val="24"/>
          <w:shd w:val="clear" w:color="auto" w:fill="FFFFFF"/>
        </w:rPr>
        <w:t xml:space="preserve"> risks to the physical health and mental wellbeing of children.</w:t>
      </w:r>
      <w:r w:rsidR="00E324A8">
        <w:rPr>
          <w:rFonts w:ascii="Times New Roman" w:hAnsi="Times New Roman" w:cs="Times New Roman"/>
          <w:sz w:val="24"/>
          <w:szCs w:val="24"/>
          <w:shd w:val="clear" w:color="auto" w:fill="FFFFFF"/>
        </w:rPr>
        <w:t xml:space="preserve"> </w:t>
      </w:r>
      <w:r w:rsidR="00140FBC" w:rsidRPr="00140FBC">
        <w:rPr>
          <w:rFonts w:ascii="Times New Roman" w:hAnsi="Times New Roman" w:cs="Times New Roman"/>
          <w:sz w:val="24"/>
          <w:szCs w:val="24"/>
          <w:shd w:val="clear" w:color="auto" w:fill="FFFFFF"/>
        </w:rPr>
        <w:t xml:space="preserve">The number of children facing food insecurity is substantial. According to Eurostat, </w:t>
      </w:r>
      <w:r w:rsidR="00E0078E">
        <w:rPr>
          <w:rFonts w:ascii="Times New Roman" w:hAnsi="Times New Roman" w:cs="Times New Roman"/>
          <w:sz w:val="24"/>
          <w:szCs w:val="24"/>
          <w:shd w:val="clear" w:color="auto" w:fill="FFFFFF"/>
        </w:rPr>
        <w:t>5.</w:t>
      </w:r>
      <w:r w:rsidR="00140FBC" w:rsidRPr="00140FBC">
        <w:rPr>
          <w:rFonts w:ascii="Times New Roman" w:hAnsi="Times New Roman" w:cs="Times New Roman"/>
          <w:sz w:val="24"/>
          <w:szCs w:val="24"/>
          <w:shd w:val="clear" w:color="auto" w:fill="FFFFFF"/>
        </w:rPr>
        <w:t>5% in the UK—</w:t>
      </w:r>
      <w:r w:rsidR="00042F8F">
        <w:rPr>
          <w:rFonts w:ascii="Times New Roman" w:hAnsi="Times New Roman" w:cs="Times New Roman"/>
          <w:sz w:val="24"/>
          <w:szCs w:val="24"/>
          <w:shd w:val="clear" w:color="auto" w:fill="FFFFFF"/>
        </w:rPr>
        <w:t xml:space="preserve">are unable </w:t>
      </w:r>
      <w:r w:rsidR="00042F8F" w:rsidRPr="00140FBC">
        <w:rPr>
          <w:rFonts w:ascii="Times New Roman" w:hAnsi="Times New Roman" w:cs="Times New Roman"/>
          <w:sz w:val="24"/>
          <w:szCs w:val="24"/>
          <w:shd w:val="clear" w:color="auto" w:fill="FFFFFF"/>
        </w:rPr>
        <w:t>pay for</w:t>
      </w:r>
      <w:r w:rsidR="00140FBC" w:rsidRPr="00140FBC">
        <w:rPr>
          <w:rFonts w:ascii="Times New Roman" w:hAnsi="Times New Roman" w:cs="Times New Roman"/>
          <w:sz w:val="24"/>
          <w:szCs w:val="24"/>
          <w:shd w:val="clear" w:color="auto" w:fill="FFFFFF"/>
        </w:rPr>
        <w:t xml:space="preserve"> a meal with meat, fish, or a vegetarian equivalent every second day</w:t>
      </w:r>
      <w:r w:rsidR="00AD708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54682091"/>
          <w:citation/>
        </w:sdtPr>
        <w:sdtContent>
          <w:r w:rsidR="000A3AEE">
            <w:rPr>
              <w:rFonts w:ascii="Times New Roman" w:hAnsi="Times New Roman" w:cs="Times New Roman"/>
              <w:sz w:val="24"/>
              <w:szCs w:val="24"/>
              <w:shd w:val="clear" w:color="auto" w:fill="FFFFFF"/>
            </w:rPr>
            <w:fldChar w:fldCharType="begin"/>
          </w:r>
          <w:r w:rsidR="000A3AEE">
            <w:rPr>
              <w:rFonts w:ascii="Times New Roman" w:hAnsi="Times New Roman" w:cs="Times New Roman"/>
              <w:sz w:val="24"/>
              <w:szCs w:val="24"/>
              <w:shd w:val="clear" w:color="auto" w:fill="FFFFFF"/>
            </w:rPr>
            <w:instrText xml:space="preserve"> CITATION Bit19 \l 2057 </w:instrText>
          </w:r>
          <w:r w:rsidR="000A3AEE">
            <w:rPr>
              <w:rFonts w:ascii="Times New Roman" w:hAnsi="Times New Roman" w:cs="Times New Roman"/>
              <w:sz w:val="24"/>
              <w:szCs w:val="24"/>
              <w:shd w:val="clear" w:color="auto" w:fill="FFFFFF"/>
            </w:rPr>
            <w:fldChar w:fldCharType="separate"/>
          </w:r>
          <w:r w:rsidR="000A3AEE" w:rsidRPr="000A3AEE">
            <w:rPr>
              <w:rFonts w:ascii="Times New Roman" w:hAnsi="Times New Roman" w:cs="Times New Roman"/>
              <w:noProof/>
              <w:sz w:val="24"/>
              <w:szCs w:val="24"/>
              <w:shd w:val="clear" w:color="auto" w:fill="FFFFFF"/>
            </w:rPr>
            <w:t>(Bitler, 2019)</w:t>
          </w:r>
          <w:r w:rsidR="000A3AEE">
            <w:rPr>
              <w:rFonts w:ascii="Times New Roman" w:hAnsi="Times New Roman" w:cs="Times New Roman"/>
              <w:sz w:val="24"/>
              <w:szCs w:val="24"/>
              <w:shd w:val="clear" w:color="auto" w:fill="FFFFFF"/>
            </w:rPr>
            <w:fldChar w:fldCharType="end"/>
          </w:r>
        </w:sdtContent>
      </w:sdt>
      <w:r w:rsidR="001D6B1D">
        <w:rPr>
          <w:rFonts w:ascii="Times New Roman" w:hAnsi="Times New Roman" w:cs="Times New Roman"/>
          <w:sz w:val="24"/>
          <w:szCs w:val="24"/>
          <w:shd w:val="clear" w:color="auto" w:fill="FFFFFF"/>
        </w:rPr>
        <w:t>.</w:t>
      </w:r>
    </w:p>
    <w:p w14:paraId="6D74F6C3" w14:textId="77777777" w:rsidR="00E55726" w:rsidRDefault="00E55726" w:rsidP="00E324A8">
      <w:pPr>
        <w:rPr>
          <w:rFonts w:ascii="Times New Roman" w:hAnsi="Times New Roman" w:cs="Times New Roman"/>
          <w:sz w:val="24"/>
          <w:szCs w:val="24"/>
          <w:shd w:val="clear" w:color="auto" w:fill="FFFFFF"/>
        </w:rPr>
      </w:pPr>
    </w:p>
    <w:p w14:paraId="0E2F6222" w14:textId="7F0C5335" w:rsidR="00E55726" w:rsidRDefault="00D9717D" w:rsidP="00E324A8">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3.3 Physical and Mental Heath</w:t>
      </w:r>
    </w:p>
    <w:p w14:paraId="4AD9D98E" w14:textId="77777777" w:rsidR="00EC3E6D" w:rsidRDefault="00EC3E6D" w:rsidP="00E324A8">
      <w:pPr>
        <w:rPr>
          <w:rFonts w:ascii="Times New Roman" w:hAnsi="Times New Roman" w:cs="Times New Roman"/>
          <w:color w:val="1C1D1E"/>
          <w:sz w:val="24"/>
          <w:szCs w:val="24"/>
          <w:shd w:val="clear" w:color="auto" w:fill="FFFFFF"/>
        </w:rPr>
      </w:pPr>
    </w:p>
    <w:p w14:paraId="316631BD" w14:textId="6555DAD7" w:rsidR="00136D0C" w:rsidRDefault="00A63752" w:rsidP="008A145A">
      <w:pPr>
        <w:rPr>
          <w:rFonts w:ascii="Times New Roman" w:hAnsi="Times New Roman" w:cs="Times New Roman"/>
          <w:color w:val="222222"/>
          <w:sz w:val="24"/>
          <w:szCs w:val="24"/>
        </w:rPr>
      </w:pPr>
      <w:r w:rsidRPr="00AE6BFE">
        <w:rPr>
          <w:rFonts w:ascii="Times New Roman" w:hAnsi="Times New Roman" w:cs="Times New Roman"/>
          <w:color w:val="1C1D1E"/>
          <w:sz w:val="24"/>
          <w:szCs w:val="24"/>
          <w:shd w:val="clear" w:color="auto" w:fill="FFFFFF"/>
        </w:rPr>
        <w:t xml:space="preserve">COVID-19 </w:t>
      </w:r>
      <w:r w:rsidR="00C24E36">
        <w:rPr>
          <w:rFonts w:ascii="Times New Roman" w:hAnsi="Times New Roman" w:cs="Times New Roman"/>
          <w:color w:val="1C1D1E"/>
          <w:sz w:val="24"/>
          <w:szCs w:val="24"/>
          <w:shd w:val="clear" w:color="auto" w:fill="FFFFFF"/>
        </w:rPr>
        <w:t>lockdowns</w:t>
      </w:r>
      <w:r w:rsidRPr="00AE6BFE">
        <w:rPr>
          <w:rFonts w:ascii="Times New Roman" w:hAnsi="Times New Roman" w:cs="Times New Roman"/>
          <w:color w:val="1C1D1E"/>
          <w:sz w:val="24"/>
          <w:szCs w:val="24"/>
          <w:shd w:val="clear" w:color="auto" w:fill="FFFFFF"/>
        </w:rPr>
        <w:t xml:space="preserve"> and </w:t>
      </w:r>
      <w:r w:rsidR="00EC3E6D">
        <w:rPr>
          <w:rFonts w:ascii="Times New Roman" w:hAnsi="Times New Roman" w:cs="Times New Roman"/>
          <w:color w:val="1C1D1E"/>
          <w:sz w:val="24"/>
          <w:szCs w:val="24"/>
          <w:shd w:val="clear" w:color="auto" w:fill="FFFFFF"/>
        </w:rPr>
        <w:t xml:space="preserve">extensive </w:t>
      </w:r>
      <w:r w:rsidRPr="00AE6BFE">
        <w:rPr>
          <w:rFonts w:ascii="Times New Roman" w:hAnsi="Times New Roman" w:cs="Times New Roman"/>
          <w:color w:val="1C1D1E"/>
          <w:sz w:val="24"/>
          <w:szCs w:val="24"/>
          <w:shd w:val="clear" w:color="auto" w:fill="FFFFFF"/>
        </w:rPr>
        <w:t xml:space="preserve">social isolation </w:t>
      </w:r>
      <w:r w:rsidR="00EC3E6D">
        <w:rPr>
          <w:rFonts w:ascii="Times New Roman" w:hAnsi="Times New Roman" w:cs="Times New Roman"/>
          <w:color w:val="1C1D1E"/>
          <w:sz w:val="24"/>
          <w:szCs w:val="24"/>
          <w:shd w:val="clear" w:color="auto" w:fill="FFFFFF"/>
        </w:rPr>
        <w:t>periods</w:t>
      </w:r>
      <w:r w:rsidRPr="00AE6BFE">
        <w:rPr>
          <w:rFonts w:ascii="Times New Roman" w:hAnsi="Times New Roman" w:cs="Times New Roman"/>
          <w:color w:val="1C1D1E"/>
          <w:sz w:val="24"/>
          <w:szCs w:val="24"/>
          <w:shd w:val="clear" w:color="auto" w:fill="FFFFFF"/>
        </w:rPr>
        <w:t xml:space="preserve"> have a negative impact on the mental health of children </w:t>
      </w:r>
      <w:r w:rsidR="004240DB">
        <w:rPr>
          <w:rFonts w:ascii="Times New Roman" w:hAnsi="Times New Roman" w:cs="Times New Roman"/>
          <w:color w:val="1C1D1E"/>
          <w:sz w:val="24"/>
          <w:szCs w:val="24"/>
          <w:shd w:val="clear" w:color="auto" w:fill="FFFFFF"/>
        </w:rPr>
        <w:t>worldwide</w:t>
      </w:r>
      <w:r w:rsidR="00193D03">
        <w:rPr>
          <w:rFonts w:ascii="Times New Roman" w:hAnsi="Times New Roman" w:cs="Times New Roman"/>
          <w:color w:val="1C1D1E"/>
          <w:sz w:val="24"/>
          <w:szCs w:val="24"/>
          <w:shd w:val="clear" w:color="auto" w:fill="FFFFFF"/>
        </w:rPr>
        <w:t>,</w:t>
      </w:r>
      <w:r w:rsidRPr="00AE6BFE">
        <w:rPr>
          <w:rFonts w:ascii="Times New Roman" w:hAnsi="Times New Roman" w:cs="Times New Roman"/>
          <w:color w:val="1C1D1E"/>
          <w:sz w:val="24"/>
          <w:szCs w:val="24"/>
          <w:shd w:val="clear" w:color="auto" w:fill="FFFFFF"/>
        </w:rPr>
        <w:t xml:space="preserve"> </w:t>
      </w:r>
      <w:r w:rsidR="000E62FD" w:rsidRPr="00AE6BFE">
        <w:rPr>
          <w:rFonts w:ascii="Times New Roman" w:hAnsi="Times New Roman" w:cs="Times New Roman"/>
          <w:color w:val="1C1D1E"/>
          <w:sz w:val="24"/>
          <w:szCs w:val="24"/>
          <w:shd w:val="clear" w:color="auto" w:fill="FFFFFF"/>
        </w:rPr>
        <w:t>methodical</w:t>
      </w:r>
      <w:r w:rsidRPr="00AE6BFE">
        <w:rPr>
          <w:rFonts w:ascii="Times New Roman" w:hAnsi="Times New Roman" w:cs="Times New Roman"/>
          <w:color w:val="1C1D1E"/>
          <w:sz w:val="24"/>
          <w:szCs w:val="24"/>
          <w:shd w:val="clear" w:color="auto" w:fill="FFFFFF"/>
        </w:rPr>
        <w:t xml:space="preserve"> </w:t>
      </w:r>
      <w:r w:rsidR="009D339D" w:rsidRPr="00AE6BFE">
        <w:rPr>
          <w:rFonts w:ascii="Times New Roman" w:hAnsi="Times New Roman" w:cs="Times New Roman"/>
          <w:color w:val="1C1D1E"/>
          <w:sz w:val="24"/>
          <w:szCs w:val="24"/>
          <w:shd w:val="clear" w:color="auto" w:fill="FFFFFF"/>
        </w:rPr>
        <w:t>investigations</w:t>
      </w:r>
      <w:r w:rsidRPr="00AE6BFE">
        <w:rPr>
          <w:rFonts w:ascii="Times New Roman" w:hAnsi="Times New Roman" w:cs="Times New Roman"/>
          <w:color w:val="1C1D1E"/>
          <w:sz w:val="24"/>
          <w:szCs w:val="24"/>
          <w:shd w:val="clear" w:color="auto" w:fill="FFFFFF"/>
        </w:rPr>
        <w:t xml:space="preserve"> </w:t>
      </w:r>
      <w:r w:rsidR="00193D03">
        <w:rPr>
          <w:rFonts w:ascii="Times New Roman" w:hAnsi="Times New Roman" w:cs="Times New Roman"/>
          <w:color w:val="1C1D1E"/>
          <w:sz w:val="24"/>
          <w:szCs w:val="24"/>
          <w:shd w:val="clear" w:color="auto" w:fill="FFFFFF"/>
        </w:rPr>
        <w:t xml:space="preserve">have </w:t>
      </w:r>
      <w:r w:rsidR="000E62FD" w:rsidRPr="00AE6BFE">
        <w:rPr>
          <w:rFonts w:ascii="Times New Roman" w:hAnsi="Times New Roman" w:cs="Times New Roman"/>
          <w:color w:val="1C1D1E"/>
          <w:sz w:val="24"/>
          <w:szCs w:val="24"/>
          <w:shd w:val="clear" w:color="auto" w:fill="FFFFFF"/>
        </w:rPr>
        <w:t>testified</w:t>
      </w:r>
      <w:r w:rsidRPr="00AE6BFE">
        <w:rPr>
          <w:rFonts w:ascii="Times New Roman" w:hAnsi="Times New Roman" w:cs="Times New Roman"/>
          <w:color w:val="1C1D1E"/>
          <w:sz w:val="24"/>
          <w:szCs w:val="24"/>
          <w:shd w:val="clear" w:color="auto" w:fill="FFFFFF"/>
        </w:rPr>
        <w:t xml:space="preserve"> that children </w:t>
      </w:r>
      <w:r w:rsidR="00A25FBF">
        <w:rPr>
          <w:rFonts w:ascii="Times New Roman" w:hAnsi="Times New Roman" w:cs="Times New Roman"/>
          <w:color w:val="1C1D1E"/>
          <w:sz w:val="24"/>
          <w:szCs w:val="24"/>
          <w:shd w:val="clear" w:color="auto" w:fill="FFFFFF"/>
        </w:rPr>
        <w:lastRenderedPageBreak/>
        <w:t xml:space="preserve">and adolescents </w:t>
      </w:r>
      <w:r w:rsidRPr="00AE6BFE">
        <w:rPr>
          <w:rFonts w:ascii="Times New Roman" w:hAnsi="Times New Roman" w:cs="Times New Roman"/>
          <w:color w:val="1C1D1E"/>
          <w:sz w:val="24"/>
          <w:szCs w:val="24"/>
          <w:shd w:val="clear" w:color="auto" w:fill="FFFFFF"/>
        </w:rPr>
        <w:t>are likely to e</w:t>
      </w:r>
      <w:r w:rsidR="00D40D47">
        <w:rPr>
          <w:rFonts w:ascii="Times New Roman" w:hAnsi="Times New Roman" w:cs="Times New Roman"/>
          <w:color w:val="1C1D1E"/>
          <w:sz w:val="24"/>
          <w:szCs w:val="24"/>
          <w:shd w:val="clear" w:color="auto" w:fill="FFFFFF"/>
        </w:rPr>
        <w:t xml:space="preserve">ncounter </w:t>
      </w:r>
      <w:r w:rsidRPr="00AE6BFE">
        <w:rPr>
          <w:rFonts w:ascii="Times New Roman" w:hAnsi="Times New Roman" w:cs="Times New Roman"/>
          <w:color w:val="1C1D1E"/>
          <w:sz w:val="24"/>
          <w:szCs w:val="24"/>
          <w:shd w:val="clear" w:color="auto" w:fill="FFFFFF"/>
        </w:rPr>
        <w:t>high rates of depression and anxiety</w:t>
      </w:r>
      <w:r w:rsidR="008E3ACE">
        <w:rPr>
          <w:rFonts w:ascii="Times New Roman" w:hAnsi="Times New Roman" w:cs="Times New Roman"/>
          <w:color w:val="1C1D1E"/>
          <w:sz w:val="24"/>
          <w:szCs w:val="24"/>
          <w:shd w:val="clear" w:color="auto" w:fill="FFFFFF"/>
        </w:rPr>
        <w:t>,</w:t>
      </w:r>
      <w:r w:rsidRPr="00AE6BFE">
        <w:rPr>
          <w:rFonts w:ascii="Times New Roman" w:hAnsi="Times New Roman" w:cs="Times New Roman"/>
          <w:color w:val="1C1D1E"/>
          <w:sz w:val="24"/>
          <w:szCs w:val="24"/>
          <w:shd w:val="clear" w:color="auto" w:fill="FFFFFF"/>
        </w:rPr>
        <w:t xml:space="preserve"> and that there may be </w:t>
      </w:r>
      <w:r w:rsidR="00D40D47" w:rsidRPr="00AE6BFE">
        <w:rPr>
          <w:rFonts w:ascii="Times New Roman" w:hAnsi="Times New Roman" w:cs="Times New Roman"/>
          <w:color w:val="1C1D1E"/>
          <w:sz w:val="24"/>
          <w:szCs w:val="24"/>
          <w:shd w:val="clear" w:color="auto" w:fill="FFFFFF"/>
        </w:rPr>
        <w:t>necessity</w:t>
      </w:r>
      <w:r w:rsidRPr="00AE6BFE">
        <w:rPr>
          <w:rFonts w:ascii="Times New Roman" w:hAnsi="Times New Roman" w:cs="Times New Roman"/>
          <w:color w:val="1C1D1E"/>
          <w:sz w:val="24"/>
          <w:szCs w:val="24"/>
          <w:shd w:val="clear" w:color="auto" w:fill="FFFFFF"/>
        </w:rPr>
        <w:t xml:space="preserve"> </w:t>
      </w:r>
      <w:r w:rsidR="000D7107">
        <w:rPr>
          <w:rFonts w:ascii="Times New Roman" w:hAnsi="Times New Roman" w:cs="Times New Roman"/>
          <w:color w:val="1C1D1E"/>
          <w:sz w:val="24"/>
          <w:szCs w:val="24"/>
          <w:shd w:val="clear" w:color="auto" w:fill="FFFFFF"/>
        </w:rPr>
        <w:t xml:space="preserve">to </w:t>
      </w:r>
      <w:r w:rsidR="006866AC">
        <w:rPr>
          <w:rFonts w:ascii="Times New Roman" w:hAnsi="Times New Roman" w:cs="Times New Roman"/>
          <w:color w:val="1C1D1E"/>
          <w:sz w:val="24"/>
          <w:szCs w:val="24"/>
          <w:shd w:val="clear" w:color="auto" w:fill="FFFFFF"/>
        </w:rPr>
        <w:t>visit</w:t>
      </w:r>
      <w:r w:rsidR="000D7107">
        <w:rPr>
          <w:rFonts w:ascii="Times New Roman" w:hAnsi="Times New Roman" w:cs="Times New Roman"/>
          <w:color w:val="1C1D1E"/>
          <w:sz w:val="24"/>
          <w:szCs w:val="24"/>
          <w:shd w:val="clear" w:color="auto" w:fill="FFFFFF"/>
        </w:rPr>
        <w:t xml:space="preserve"> </w:t>
      </w:r>
      <w:r w:rsidRPr="00AE6BFE">
        <w:rPr>
          <w:rFonts w:ascii="Times New Roman" w:hAnsi="Times New Roman" w:cs="Times New Roman"/>
          <w:color w:val="1C1D1E"/>
          <w:sz w:val="24"/>
          <w:szCs w:val="24"/>
          <w:shd w:val="clear" w:color="auto" w:fill="FFFFFF"/>
        </w:rPr>
        <w:t xml:space="preserve">mental health services in the future, </w:t>
      </w:r>
      <w:r w:rsidR="00ED49DF" w:rsidRPr="00AE6BFE">
        <w:rPr>
          <w:rFonts w:ascii="Times New Roman" w:hAnsi="Times New Roman" w:cs="Times New Roman"/>
          <w:color w:val="1C1D1E"/>
          <w:sz w:val="24"/>
          <w:szCs w:val="24"/>
          <w:shd w:val="clear" w:color="auto" w:fill="FFFFFF"/>
        </w:rPr>
        <w:t>particularly</w:t>
      </w:r>
      <w:r w:rsidRPr="00AE6BFE">
        <w:rPr>
          <w:rFonts w:ascii="Times New Roman" w:hAnsi="Times New Roman" w:cs="Times New Roman"/>
          <w:color w:val="1C1D1E"/>
          <w:sz w:val="24"/>
          <w:szCs w:val="24"/>
          <w:shd w:val="clear" w:color="auto" w:fill="FFFFFF"/>
        </w:rPr>
        <w:t xml:space="preserve"> for vulnerable </w:t>
      </w:r>
      <w:r w:rsidR="003242A3">
        <w:rPr>
          <w:rFonts w:ascii="Times New Roman" w:hAnsi="Times New Roman" w:cs="Times New Roman"/>
          <w:color w:val="1C1D1E"/>
          <w:sz w:val="24"/>
          <w:szCs w:val="24"/>
          <w:shd w:val="clear" w:color="auto" w:fill="FFFFFF"/>
        </w:rPr>
        <w:t xml:space="preserve">children </w:t>
      </w:r>
      <w:sdt>
        <w:sdtPr>
          <w:rPr>
            <w:rFonts w:ascii="Times New Roman" w:hAnsi="Times New Roman" w:cs="Times New Roman"/>
            <w:color w:val="1C1D1E"/>
            <w:sz w:val="24"/>
            <w:szCs w:val="24"/>
            <w:shd w:val="clear" w:color="auto" w:fill="FFFFFF"/>
          </w:rPr>
          <w:id w:val="2136146214"/>
          <w:citation/>
        </w:sdtPr>
        <w:sdtContent>
          <w:r w:rsidR="00A73775">
            <w:rPr>
              <w:rFonts w:ascii="Times New Roman" w:hAnsi="Times New Roman" w:cs="Times New Roman"/>
              <w:color w:val="1C1D1E"/>
              <w:sz w:val="24"/>
              <w:szCs w:val="24"/>
              <w:shd w:val="clear" w:color="auto" w:fill="FFFFFF"/>
            </w:rPr>
            <w:fldChar w:fldCharType="begin"/>
          </w:r>
          <w:r w:rsidR="00A73775">
            <w:rPr>
              <w:rFonts w:ascii="Times New Roman" w:hAnsi="Times New Roman" w:cs="Times New Roman"/>
              <w:color w:val="1C1D1E"/>
              <w:sz w:val="24"/>
              <w:szCs w:val="24"/>
              <w:shd w:val="clear" w:color="auto" w:fill="FFFFFF"/>
            </w:rPr>
            <w:instrText xml:space="preserve"> CITATION Deo20 \l 2057 </w:instrText>
          </w:r>
          <w:r w:rsidR="00A73775">
            <w:rPr>
              <w:rFonts w:ascii="Times New Roman" w:hAnsi="Times New Roman" w:cs="Times New Roman"/>
              <w:color w:val="1C1D1E"/>
              <w:sz w:val="24"/>
              <w:szCs w:val="24"/>
              <w:shd w:val="clear" w:color="auto" w:fill="FFFFFF"/>
            </w:rPr>
            <w:fldChar w:fldCharType="separate"/>
          </w:r>
          <w:r w:rsidR="00A73775" w:rsidRPr="00A73775">
            <w:rPr>
              <w:rFonts w:ascii="Times New Roman" w:hAnsi="Times New Roman" w:cs="Times New Roman"/>
              <w:noProof/>
              <w:color w:val="1C1D1E"/>
              <w:sz w:val="24"/>
              <w:szCs w:val="24"/>
              <w:shd w:val="clear" w:color="auto" w:fill="FFFFFF"/>
            </w:rPr>
            <w:t>(Deolmi, 2020)</w:t>
          </w:r>
          <w:r w:rsidR="00A73775">
            <w:rPr>
              <w:rFonts w:ascii="Times New Roman" w:hAnsi="Times New Roman" w:cs="Times New Roman"/>
              <w:color w:val="1C1D1E"/>
              <w:sz w:val="24"/>
              <w:szCs w:val="24"/>
              <w:shd w:val="clear" w:color="auto" w:fill="FFFFFF"/>
            </w:rPr>
            <w:fldChar w:fldCharType="end"/>
          </w:r>
        </w:sdtContent>
      </w:sdt>
      <w:r w:rsidR="00A25FBF">
        <w:rPr>
          <w:rFonts w:ascii="Times New Roman" w:hAnsi="Times New Roman" w:cs="Times New Roman"/>
          <w:color w:val="1C1D1E"/>
          <w:sz w:val="24"/>
          <w:szCs w:val="24"/>
          <w:shd w:val="clear" w:color="auto" w:fill="FFFFFF"/>
        </w:rPr>
        <w:t xml:space="preserve">. </w:t>
      </w:r>
      <w:r w:rsidR="00C078FC" w:rsidRPr="0081612A">
        <w:rPr>
          <w:rFonts w:ascii="Times New Roman" w:hAnsi="Times New Roman" w:cs="Times New Roman"/>
          <w:color w:val="1C1D1E"/>
          <w:sz w:val="24"/>
          <w:szCs w:val="24"/>
          <w:shd w:val="clear" w:color="auto" w:fill="FFFFFF"/>
        </w:rPr>
        <w:t>However,</w:t>
      </w:r>
      <w:r w:rsidR="00DF12DC">
        <w:rPr>
          <w:rFonts w:ascii="Times New Roman" w:hAnsi="Times New Roman" w:cs="Times New Roman"/>
          <w:color w:val="1C1D1E"/>
          <w:sz w:val="24"/>
          <w:szCs w:val="24"/>
          <w:shd w:val="clear" w:color="auto" w:fill="FFFFFF"/>
        </w:rPr>
        <w:t xml:space="preserve"> Racine et al</w:t>
      </w:r>
      <w:r w:rsidR="002728A7">
        <w:rPr>
          <w:rFonts w:ascii="Times New Roman" w:hAnsi="Times New Roman" w:cs="Times New Roman"/>
          <w:color w:val="1C1D1E"/>
          <w:sz w:val="24"/>
          <w:szCs w:val="24"/>
          <w:shd w:val="clear" w:color="auto" w:fill="FFFFFF"/>
        </w:rPr>
        <w:t xml:space="preserve"> all </w:t>
      </w:r>
      <w:r w:rsidR="005524E1">
        <w:rPr>
          <w:rFonts w:ascii="Times New Roman" w:hAnsi="Times New Roman" w:cs="Times New Roman"/>
          <w:color w:val="1C1D1E"/>
          <w:sz w:val="24"/>
          <w:szCs w:val="24"/>
          <w:shd w:val="clear" w:color="auto" w:fill="FFFFFF"/>
        </w:rPr>
        <w:t>concur that</w:t>
      </w:r>
      <w:r w:rsidR="00C078FC" w:rsidRPr="0081612A">
        <w:rPr>
          <w:rFonts w:ascii="Times New Roman" w:hAnsi="Times New Roman" w:cs="Times New Roman"/>
          <w:color w:val="1C1D1E"/>
          <w:sz w:val="24"/>
          <w:szCs w:val="24"/>
          <w:shd w:val="clear" w:color="auto" w:fill="FFFFFF"/>
        </w:rPr>
        <w:t xml:space="preserve"> </w:t>
      </w:r>
      <w:r w:rsidR="00183AAE">
        <w:rPr>
          <w:rFonts w:ascii="Times New Roman" w:hAnsi="Times New Roman" w:cs="Times New Roman"/>
          <w:color w:val="1C1D1E"/>
          <w:sz w:val="24"/>
          <w:szCs w:val="24"/>
          <w:shd w:val="clear" w:color="auto" w:fill="FFFFFF"/>
        </w:rPr>
        <w:t>in relation to t</w:t>
      </w:r>
      <w:r w:rsidR="005524E1">
        <w:rPr>
          <w:rFonts w:ascii="Times New Roman" w:hAnsi="Times New Roman" w:cs="Times New Roman"/>
          <w:color w:val="1C1D1E"/>
          <w:sz w:val="24"/>
          <w:szCs w:val="24"/>
          <w:shd w:val="clear" w:color="auto" w:fill="FFFFFF"/>
        </w:rPr>
        <w:t>he subject</w:t>
      </w:r>
      <w:r w:rsidR="00183AAE">
        <w:rPr>
          <w:rFonts w:ascii="Times New Roman" w:hAnsi="Times New Roman" w:cs="Times New Roman"/>
          <w:color w:val="1C1D1E"/>
          <w:sz w:val="24"/>
          <w:szCs w:val="24"/>
          <w:shd w:val="clear" w:color="auto" w:fill="FFFFFF"/>
        </w:rPr>
        <w:t>,</w:t>
      </w:r>
      <w:r w:rsidR="003A0FCA">
        <w:rPr>
          <w:rFonts w:ascii="Times New Roman" w:hAnsi="Times New Roman" w:cs="Times New Roman"/>
          <w:color w:val="1C1D1E"/>
          <w:sz w:val="24"/>
          <w:szCs w:val="24"/>
          <w:shd w:val="clear" w:color="auto" w:fill="FFFFFF"/>
        </w:rPr>
        <w:t xml:space="preserve"> </w:t>
      </w:r>
      <w:r w:rsidR="008A2A69">
        <w:rPr>
          <w:rFonts w:ascii="Times New Roman" w:hAnsi="Times New Roman" w:cs="Times New Roman"/>
          <w:color w:val="1C1D1E"/>
          <w:sz w:val="24"/>
          <w:szCs w:val="24"/>
          <w:shd w:val="clear" w:color="auto" w:fill="FFFFFF"/>
        </w:rPr>
        <w:t>minimal</w:t>
      </w:r>
      <w:r w:rsidR="00C078FC" w:rsidRPr="0081612A">
        <w:rPr>
          <w:rFonts w:ascii="Times New Roman" w:hAnsi="Times New Roman" w:cs="Times New Roman"/>
          <w:color w:val="1C1D1E"/>
          <w:sz w:val="24"/>
          <w:szCs w:val="24"/>
          <w:shd w:val="clear" w:color="auto" w:fill="FFFFFF"/>
        </w:rPr>
        <w:t xml:space="preserve"> </w:t>
      </w:r>
      <w:r w:rsidR="00096E28">
        <w:rPr>
          <w:rFonts w:ascii="Times New Roman" w:hAnsi="Times New Roman" w:cs="Times New Roman"/>
          <w:color w:val="1C1D1E"/>
          <w:sz w:val="24"/>
          <w:szCs w:val="24"/>
          <w:shd w:val="clear" w:color="auto" w:fill="FFFFFF"/>
        </w:rPr>
        <w:t>theo</w:t>
      </w:r>
      <w:r w:rsidR="00572A40">
        <w:rPr>
          <w:rFonts w:ascii="Times New Roman" w:hAnsi="Times New Roman" w:cs="Times New Roman"/>
          <w:color w:val="1C1D1E"/>
          <w:sz w:val="24"/>
          <w:szCs w:val="24"/>
          <w:shd w:val="clear" w:color="auto" w:fill="FFFFFF"/>
        </w:rPr>
        <w:t>retical</w:t>
      </w:r>
      <w:r w:rsidR="00C078FC" w:rsidRPr="0081612A">
        <w:rPr>
          <w:rFonts w:ascii="Times New Roman" w:hAnsi="Times New Roman" w:cs="Times New Roman"/>
          <w:color w:val="1C1D1E"/>
          <w:sz w:val="24"/>
          <w:szCs w:val="24"/>
          <w:shd w:val="clear" w:color="auto" w:fill="FFFFFF"/>
        </w:rPr>
        <w:t xml:space="preserve"> research on the topic of mental health in children in the </w:t>
      </w:r>
      <w:r w:rsidR="00B53A11">
        <w:rPr>
          <w:rFonts w:ascii="Times New Roman" w:hAnsi="Times New Roman" w:cs="Times New Roman"/>
          <w:color w:val="1C1D1E"/>
          <w:sz w:val="24"/>
          <w:szCs w:val="24"/>
          <w:shd w:val="clear" w:color="auto" w:fill="FFFFFF"/>
        </w:rPr>
        <w:t>subject</w:t>
      </w:r>
      <w:r w:rsidR="00C078FC" w:rsidRPr="0081612A">
        <w:rPr>
          <w:rFonts w:ascii="Times New Roman" w:hAnsi="Times New Roman" w:cs="Times New Roman"/>
          <w:color w:val="1C1D1E"/>
          <w:sz w:val="24"/>
          <w:szCs w:val="24"/>
          <w:shd w:val="clear" w:color="auto" w:fill="FFFFFF"/>
        </w:rPr>
        <w:t xml:space="preserve"> of COVID-19 has been </w:t>
      </w:r>
      <w:r w:rsidR="00494E24">
        <w:rPr>
          <w:rFonts w:ascii="Times New Roman" w:hAnsi="Times New Roman" w:cs="Times New Roman"/>
          <w:color w:val="1C1D1E"/>
          <w:sz w:val="24"/>
          <w:szCs w:val="24"/>
          <w:shd w:val="clear" w:color="auto" w:fill="FFFFFF"/>
        </w:rPr>
        <w:t>undertaken</w:t>
      </w:r>
      <w:r w:rsidR="009727E0">
        <w:rPr>
          <w:rFonts w:ascii="Times New Roman" w:hAnsi="Times New Roman" w:cs="Times New Roman"/>
          <w:color w:val="1C1D1E"/>
          <w:sz w:val="24"/>
          <w:szCs w:val="24"/>
          <w:shd w:val="clear" w:color="auto" w:fill="FFFFFF"/>
        </w:rPr>
        <w:t>,</w:t>
      </w:r>
      <w:r w:rsidR="00C078FC" w:rsidRPr="0081612A">
        <w:rPr>
          <w:rFonts w:ascii="Times New Roman" w:hAnsi="Times New Roman" w:cs="Times New Roman"/>
          <w:color w:val="1C1D1E"/>
          <w:sz w:val="24"/>
          <w:szCs w:val="24"/>
          <w:shd w:val="clear" w:color="auto" w:fill="FFFFFF"/>
        </w:rPr>
        <w:t xml:space="preserve"> </w:t>
      </w:r>
      <w:r w:rsidR="001D1B3A">
        <w:rPr>
          <w:rFonts w:ascii="Times New Roman" w:hAnsi="Times New Roman" w:cs="Times New Roman"/>
          <w:color w:val="1C1D1E"/>
          <w:sz w:val="24"/>
          <w:szCs w:val="24"/>
          <w:shd w:val="clear" w:color="auto" w:fill="FFFFFF"/>
        </w:rPr>
        <w:t xml:space="preserve">with </w:t>
      </w:r>
      <w:r w:rsidR="009727E0">
        <w:rPr>
          <w:rFonts w:ascii="Times New Roman" w:hAnsi="Times New Roman" w:cs="Times New Roman"/>
          <w:color w:val="1C1D1E"/>
          <w:sz w:val="24"/>
          <w:szCs w:val="24"/>
          <w:shd w:val="clear" w:color="auto" w:fill="FFFFFF"/>
        </w:rPr>
        <w:t>very few articles of research published</w:t>
      </w:r>
      <w:r w:rsidR="00C078FC" w:rsidRPr="0081612A">
        <w:rPr>
          <w:rFonts w:ascii="Times New Roman" w:hAnsi="Times New Roman" w:cs="Times New Roman"/>
          <w:color w:val="1C1D1E"/>
          <w:sz w:val="24"/>
          <w:szCs w:val="24"/>
          <w:shd w:val="clear" w:color="auto" w:fill="FFFFFF"/>
        </w:rPr>
        <w:t xml:space="preserve">, </w:t>
      </w:r>
      <w:r w:rsidR="00742789">
        <w:rPr>
          <w:rFonts w:ascii="Times New Roman" w:hAnsi="Times New Roman" w:cs="Times New Roman"/>
          <w:color w:val="1C1D1E"/>
          <w:sz w:val="24"/>
          <w:szCs w:val="24"/>
          <w:shd w:val="clear" w:color="auto" w:fill="FFFFFF"/>
        </w:rPr>
        <w:t>and</w:t>
      </w:r>
      <w:r w:rsidR="00C078FC" w:rsidRPr="0081612A">
        <w:rPr>
          <w:rFonts w:ascii="Times New Roman" w:hAnsi="Times New Roman" w:cs="Times New Roman"/>
          <w:color w:val="1C1D1E"/>
          <w:sz w:val="24"/>
          <w:szCs w:val="24"/>
          <w:shd w:val="clear" w:color="auto" w:fill="FFFFFF"/>
        </w:rPr>
        <w:t xml:space="preserve"> a lack of pre-COVID-19 </w:t>
      </w:r>
      <w:r w:rsidR="00494E24" w:rsidRPr="0081612A">
        <w:rPr>
          <w:rFonts w:ascii="Times New Roman" w:hAnsi="Times New Roman" w:cs="Times New Roman"/>
          <w:color w:val="1C1D1E"/>
          <w:sz w:val="24"/>
          <w:szCs w:val="24"/>
          <w:shd w:val="clear" w:color="auto" w:fill="FFFFFF"/>
        </w:rPr>
        <w:t>proportional</w:t>
      </w:r>
      <w:r w:rsidR="00C078FC" w:rsidRPr="0081612A">
        <w:rPr>
          <w:rFonts w:ascii="Times New Roman" w:hAnsi="Times New Roman" w:cs="Times New Roman"/>
          <w:color w:val="1C1D1E"/>
          <w:sz w:val="24"/>
          <w:szCs w:val="24"/>
          <w:shd w:val="clear" w:color="auto" w:fill="FFFFFF"/>
        </w:rPr>
        <w:t xml:space="preserve"> baseline </w:t>
      </w:r>
      <w:r w:rsidR="00494E24" w:rsidRPr="0081612A">
        <w:rPr>
          <w:rFonts w:ascii="Times New Roman" w:hAnsi="Times New Roman" w:cs="Times New Roman"/>
          <w:color w:val="1C1D1E"/>
          <w:sz w:val="24"/>
          <w:szCs w:val="24"/>
          <w:shd w:val="clear" w:color="auto" w:fill="FFFFFF"/>
        </w:rPr>
        <w:t>statistics</w:t>
      </w:r>
      <w:r w:rsidR="008C2F05">
        <w:rPr>
          <w:rFonts w:ascii="Times New Roman" w:hAnsi="Times New Roman" w:cs="Times New Roman"/>
          <w:color w:val="1C1D1E"/>
          <w:sz w:val="24"/>
          <w:szCs w:val="24"/>
          <w:shd w:val="clear" w:color="auto" w:fill="FFFFFF"/>
        </w:rPr>
        <w:t xml:space="preserve"> for children</w:t>
      </w:r>
      <w:r w:rsidR="00F13E1D">
        <w:rPr>
          <w:rFonts w:ascii="Times New Roman" w:hAnsi="Times New Roman" w:cs="Times New Roman"/>
          <w:color w:val="1C1D1E"/>
          <w:sz w:val="24"/>
          <w:szCs w:val="24"/>
          <w:shd w:val="clear" w:color="auto" w:fill="FFFFFF"/>
        </w:rPr>
        <w:t xml:space="preserve"> </w:t>
      </w:r>
      <w:r w:rsidR="00742789">
        <w:rPr>
          <w:rFonts w:ascii="Times New Roman" w:hAnsi="Times New Roman" w:cs="Times New Roman"/>
          <w:color w:val="1C1D1E"/>
          <w:sz w:val="24"/>
          <w:szCs w:val="24"/>
          <w:shd w:val="clear" w:color="auto" w:fill="FFFFFF"/>
        </w:rPr>
        <w:t xml:space="preserve">available </w:t>
      </w:r>
      <w:sdt>
        <w:sdtPr>
          <w:rPr>
            <w:rFonts w:ascii="Times New Roman" w:hAnsi="Times New Roman" w:cs="Times New Roman"/>
            <w:color w:val="1C1D1E"/>
            <w:sz w:val="24"/>
            <w:szCs w:val="24"/>
            <w:shd w:val="clear" w:color="auto" w:fill="FFFFFF"/>
          </w:rPr>
          <w:id w:val="679239873"/>
          <w:citation/>
        </w:sdtPr>
        <w:sdtContent>
          <w:r w:rsidR="00B33474">
            <w:rPr>
              <w:rFonts w:ascii="Times New Roman" w:hAnsi="Times New Roman" w:cs="Times New Roman"/>
              <w:color w:val="1C1D1E"/>
              <w:sz w:val="24"/>
              <w:szCs w:val="24"/>
              <w:shd w:val="clear" w:color="auto" w:fill="FFFFFF"/>
            </w:rPr>
            <w:fldChar w:fldCharType="begin"/>
          </w:r>
          <w:r w:rsidR="00DF12DC">
            <w:rPr>
              <w:rFonts w:ascii="Times New Roman" w:hAnsi="Times New Roman" w:cs="Times New Roman"/>
              <w:color w:val="1C1D1E"/>
              <w:sz w:val="24"/>
              <w:szCs w:val="24"/>
              <w:shd w:val="clear" w:color="auto" w:fill="FFFFFF"/>
            </w:rPr>
            <w:instrText xml:space="preserve">CITATION Rac20 \n  \t  \l 2057 </w:instrText>
          </w:r>
          <w:r w:rsidR="00B33474">
            <w:rPr>
              <w:rFonts w:ascii="Times New Roman" w:hAnsi="Times New Roman" w:cs="Times New Roman"/>
              <w:color w:val="1C1D1E"/>
              <w:sz w:val="24"/>
              <w:szCs w:val="24"/>
              <w:shd w:val="clear" w:color="auto" w:fill="FFFFFF"/>
            </w:rPr>
            <w:fldChar w:fldCharType="separate"/>
          </w:r>
          <w:r w:rsidR="00DF12DC" w:rsidRPr="00DF12DC">
            <w:rPr>
              <w:rFonts w:ascii="Times New Roman" w:hAnsi="Times New Roman" w:cs="Times New Roman"/>
              <w:noProof/>
              <w:color w:val="1C1D1E"/>
              <w:sz w:val="24"/>
              <w:szCs w:val="24"/>
              <w:shd w:val="clear" w:color="auto" w:fill="FFFFFF"/>
            </w:rPr>
            <w:t>(2020)</w:t>
          </w:r>
          <w:r w:rsidR="00B33474">
            <w:rPr>
              <w:rFonts w:ascii="Times New Roman" w:hAnsi="Times New Roman" w:cs="Times New Roman"/>
              <w:color w:val="1C1D1E"/>
              <w:sz w:val="24"/>
              <w:szCs w:val="24"/>
              <w:shd w:val="clear" w:color="auto" w:fill="FFFFFF"/>
            </w:rPr>
            <w:fldChar w:fldCharType="end"/>
          </w:r>
        </w:sdtContent>
      </w:sdt>
      <w:r w:rsidR="005524E1">
        <w:rPr>
          <w:rFonts w:ascii="Times New Roman" w:hAnsi="Times New Roman" w:cs="Times New Roman"/>
          <w:color w:val="1C1D1E"/>
          <w:sz w:val="24"/>
          <w:szCs w:val="24"/>
          <w:shd w:val="clear" w:color="auto" w:fill="FFFFFF"/>
        </w:rPr>
        <w:t>.</w:t>
      </w:r>
      <w:r w:rsidR="001D374F">
        <w:rPr>
          <w:rFonts w:ascii="Times New Roman" w:hAnsi="Times New Roman" w:cs="Times New Roman"/>
          <w:color w:val="1C1D1E"/>
          <w:sz w:val="24"/>
          <w:szCs w:val="24"/>
          <w:shd w:val="clear" w:color="auto" w:fill="FFFFFF"/>
        </w:rPr>
        <w:t xml:space="preserve"> </w:t>
      </w:r>
      <w:r w:rsidR="00CF74B7">
        <w:rPr>
          <w:rFonts w:ascii="Times New Roman" w:hAnsi="Times New Roman" w:cs="Times New Roman"/>
          <w:color w:val="1C1D1E"/>
          <w:sz w:val="24"/>
          <w:szCs w:val="24"/>
          <w:shd w:val="clear" w:color="auto" w:fill="FFFFFF"/>
        </w:rPr>
        <w:t xml:space="preserve">Prolonged lockdown </w:t>
      </w:r>
      <w:r w:rsidR="0008305D">
        <w:rPr>
          <w:rFonts w:ascii="Times New Roman" w:hAnsi="Times New Roman" w:cs="Times New Roman"/>
          <w:color w:val="1C1D1E"/>
          <w:sz w:val="24"/>
          <w:szCs w:val="24"/>
          <w:shd w:val="clear" w:color="auto" w:fill="FFFFFF"/>
        </w:rPr>
        <w:t xml:space="preserve">containment </w:t>
      </w:r>
      <w:r w:rsidR="00C31A71">
        <w:rPr>
          <w:rFonts w:ascii="Times New Roman" w:hAnsi="Times New Roman" w:cs="Times New Roman"/>
          <w:color w:val="1C1D1E"/>
          <w:sz w:val="24"/>
          <w:szCs w:val="24"/>
          <w:shd w:val="clear" w:color="auto" w:fill="FFFFFF"/>
        </w:rPr>
        <w:t xml:space="preserve">and enforced school </w:t>
      </w:r>
      <w:r w:rsidR="00594B76">
        <w:rPr>
          <w:rFonts w:ascii="Times New Roman" w:hAnsi="Times New Roman" w:cs="Times New Roman"/>
          <w:color w:val="1C1D1E"/>
          <w:sz w:val="24"/>
          <w:szCs w:val="24"/>
          <w:shd w:val="clear" w:color="auto" w:fill="FFFFFF"/>
        </w:rPr>
        <w:t>shut downs</w:t>
      </w:r>
      <w:r w:rsidR="001C32B7">
        <w:rPr>
          <w:rFonts w:ascii="Times New Roman" w:hAnsi="Times New Roman" w:cs="Times New Roman"/>
          <w:color w:val="1C1D1E"/>
          <w:sz w:val="24"/>
          <w:szCs w:val="24"/>
          <w:shd w:val="clear" w:color="auto" w:fill="FFFFFF"/>
        </w:rPr>
        <w:t xml:space="preserve"> </w:t>
      </w:r>
      <w:r w:rsidR="00E529CE">
        <w:rPr>
          <w:rFonts w:ascii="Times New Roman" w:hAnsi="Times New Roman" w:cs="Times New Roman"/>
          <w:color w:val="1C1D1E"/>
          <w:sz w:val="24"/>
          <w:szCs w:val="24"/>
          <w:shd w:val="clear" w:color="auto" w:fill="FFFFFF"/>
        </w:rPr>
        <w:t xml:space="preserve">created </w:t>
      </w:r>
      <w:r w:rsidR="001D3305">
        <w:rPr>
          <w:rFonts w:ascii="Times New Roman" w:hAnsi="Times New Roman" w:cs="Times New Roman"/>
          <w:color w:val="1C1D1E"/>
          <w:sz w:val="24"/>
          <w:szCs w:val="24"/>
          <w:shd w:val="clear" w:color="auto" w:fill="FFFFFF"/>
        </w:rPr>
        <w:t>challenging</w:t>
      </w:r>
      <w:r w:rsidR="00E529CE">
        <w:rPr>
          <w:rFonts w:ascii="Times New Roman" w:hAnsi="Times New Roman" w:cs="Times New Roman"/>
          <w:color w:val="1C1D1E"/>
          <w:sz w:val="24"/>
          <w:szCs w:val="24"/>
          <w:shd w:val="clear" w:color="auto" w:fill="FFFFFF"/>
        </w:rPr>
        <w:t xml:space="preserve"> </w:t>
      </w:r>
      <w:r w:rsidR="00E41256">
        <w:rPr>
          <w:rFonts w:ascii="Times New Roman" w:hAnsi="Times New Roman" w:cs="Times New Roman"/>
          <w:color w:val="1C1D1E"/>
          <w:sz w:val="24"/>
          <w:szCs w:val="24"/>
          <w:shd w:val="clear" w:color="auto" w:fill="FFFFFF"/>
        </w:rPr>
        <w:t>periods</w:t>
      </w:r>
      <w:r w:rsidR="003D15CA">
        <w:rPr>
          <w:rFonts w:ascii="Times New Roman" w:hAnsi="Times New Roman" w:cs="Times New Roman"/>
          <w:color w:val="1C1D1E"/>
          <w:sz w:val="24"/>
          <w:szCs w:val="24"/>
          <w:shd w:val="clear" w:color="auto" w:fill="FFFFFF"/>
        </w:rPr>
        <w:t xml:space="preserve"> for children, the absence of their peers, teachers</w:t>
      </w:r>
      <w:r w:rsidR="003C712C">
        <w:rPr>
          <w:rFonts w:ascii="Times New Roman" w:hAnsi="Times New Roman" w:cs="Times New Roman"/>
          <w:color w:val="1C1D1E"/>
          <w:sz w:val="24"/>
          <w:szCs w:val="24"/>
          <w:shd w:val="clear" w:color="auto" w:fill="FFFFFF"/>
        </w:rPr>
        <w:t>, and</w:t>
      </w:r>
      <w:r w:rsidR="00736C09">
        <w:rPr>
          <w:rFonts w:ascii="Times New Roman" w:hAnsi="Times New Roman" w:cs="Times New Roman"/>
          <w:color w:val="1C1D1E"/>
          <w:sz w:val="24"/>
          <w:szCs w:val="24"/>
          <w:shd w:val="clear" w:color="auto" w:fill="FFFFFF"/>
        </w:rPr>
        <w:t xml:space="preserve"> </w:t>
      </w:r>
      <w:r w:rsidR="00172616">
        <w:rPr>
          <w:rFonts w:ascii="Times New Roman" w:hAnsi="Times New Roman" w:cs="Times New Roman"/>
          <w:color w:val="1C1D1E"/>
          <w:sz w:val="24"/>
          <w:szCs w:val="24"/>
          <w:shd w:val="clear" w:color="auto" w:fill="FFFFFF"/>
        </w:rPr>
        <w:t>their support network</w:t>
      </w:r>
      <w:r w:rsidR="00BB6CCD">
        <w:rPr>
          <w:rFonts w:ascii="Times New Roman" w:hAnsi="Times New Roman" w:cs="Times New Roman"/>
          <w:color w:val="1C1D1E"/>
          <w:sz w:val="24"/>
          <w:szCs w:val="24"/>
          <w:shd w:val="clear" w:color="auto" w:fill="FFFFFF"/>
        </w:rPr>
        <w:t>s</w:t>
      </w:r>
      <w:r w:rsidR="00F31636">
        <w:rPr>
          <w:rFonts w:ascii="Times New Roman" w:hAnsi="Times New Roman" w:cs="Times New Roman"/>
          <w:color w:val="1C1D1E"/>
          <w:sz w:val="24"/>
          <w:szCs w:val="24"/>
          <w:shd w:val="clear" w:color="auto" w:fill="FFFFFF"/>
        </w:rPr>
        <w:t xml:space="preserve">, </w:t>
      </w:r>
      <w:r w:rsidR="004A1694">
        <w:rPr>
          <w:rFonts w:ascii="Times New Roman" w:hAnsi="Times New Roman" w:cs="Times New Roman"/>
          <w:color w:val="1C1D1E"/>
          <w:sz w:val="24"/>
          <w:szCs w:val="24"/>
          <w:shd w:val="clear" w:color="auto" w:fill="FFFFFF"/>
        </w:rPr>
        <w:t>all added to their insecurities</w:t>
      </w:r>
      <w:r w:rsidR="00437444">
        <w:rPr>
          <w:rFonts w:ascii="Times New Roman" w:hAnsi="Times New Roman" w:cs="Times New Roman"/>
          <w:color w:val="1C1D1E"/>
          <w:sz w:val="24"/>
          <w:szCs w:val="24"/>
          <w:shd w:val="clear" w:color="auto" w:fill="FFFFFF"/>
        </w:rPr>
        <w:t xml:space="preserve">, </w:t>
      </w:r>
      <w:r w:rsidR="00F07184">
        <w:rPr>
          <w:rFonts w:ascii="Times New Roman" w:hAnsi="Times New Roman" w:cs="Times New Roman"/>
          <w:color w:val="1C1D1E"/>
          <w:sz w:val="24"/>
          <w:szCs w:val="24"/>
          <w:shd w:val="clear" w:color="auto" w:fill="FFFFFF"/>
        </w:rPr>
        <w:t xml:space="preserve">resulting in increased </w:t>
      </w:r>
      <w:r w:rsidR="001434F1">
        <w:rPr>
          <w:rFonts w:ascii="Times New Roman" w:hAnsi="Times New Roman" w:cs="Times New Roman"/>
          <w:color w:val="1C1D1E"/>
          <w:sz w:val="24"/>
          <w:szCs w:val="24"/>
          <w:shd w:val="clear" w:color="auto" w:fill="FFFFFF"/>
        </w:rPr>
        <w:t>worry</w:t>
      </w:r>
      <w:r w:rsidR="000D3FB3">
        <w:rPr>
          <w:rFonts w:ascii="Times New Roman" w:hAnsi="Times New Roman" w:cs="Times New Roman"/>
          <w:color w:val="1C1D1E"/>
          <w:sz w:val="24"/>
          <w:szCs w:val="24"/>
          <w:shd w:val="clear" w:color="auto" w:fill="FFFFFF"/>
        </w:rPr>
        <w:t xml:space="preserve">, </w:t>
      </w:r>
      <w:r w:rsidR="001434F1">
        <w:rPr>
          <w:rFonts w:ascii="Times New Roman" w:hAnsi="Times New Roman" w:cs="Times New Roman"/>
          <w:color w:val="1C1D1E"/>
          <w:sz w:val="24"/>
          <w:szCs w:val="24"/>
          <w:shd w:val="clear" w:color="auto" w:fill="FFFFFF"/>
        </w:rPr>
        <w:t>anxiet</w:t>
      </w:r>
      <w:r w:rsidR="00490443">
        <w:rPr>
          <w:rFonts w:ascii="Times New Roman" w:hAnsi="Times New Roman" w:cs="Times New Roman"/>
          <w:color w:val="1C1D1E"/>
          <w:sz w:val="24"/>
          <w:szCs w:val="24"/>
          <w:shd w:val="clear" w:color="auto" w:fill="FFFFFF"/>
        </w:rPr>
        <w:t>y, and loneliness, t</w:t>
      </w:r>
      <w:r w:rsidR="001D374F">
        <w:rPr>
          <w:rFonts w:ascii="Times New Roman" w:hAnsi="Times New Roman" w:cs="Times New Roman"/>
          <w:color w:val="1C1D1E"/>
          <w:sz w:val="24"/>
          <w:szCs w:val="24"/>
          <w:shd w:val="clear" w:color="auto" w:fill="FFFFFF"/>
        </w:rPr>
        <w:t>he</w:t>
      </w:r>
      <w:r w:rsidR="003E3598" w:rsidRPr="006B29DF">
        <w:rPr>
          <w:rFonts w:ascii="Times New Roman" w:hAnsi="Times New Roman" w:cs="Times New Roman"/>
          <w:color w:val="1C1D1E"/>
          <w:sz w:val="24"/>
          <w:szCs w:val="24"/>
          <w:shd w:val="clear" w:color="auto" w:fill="FFFFFF"/>
        </w:rPr>
        <w:t xml:space="preserve"> </w:t>
      </w:r>
      <w:r w:rsidR="00357B89" w:rsidRPr="006B29DF">
        <w:rPr>
          <w:rFonts w:ascii="Times New Roman" w:hAnsi="Times New Roman" w:cs="Times New Roman"/>
          <w:color w:val="1C1D1E"/>
          <w:sz w:val="24"/>
          <w:szCs w:val="24"/>
          <w:shd w:val="clear" w:color="auto" w:fill="FFFFFF"/>
        </w:rPr>
        <w:t>outcomes</w:t>
      </w:r>
      <w:r w:rsidR="003E3598" w:rsidRPr="006B29DF">
        <w:rPr>
          <w:rFonts w:ascii="Times New Roman" w:hAnsi="Times New Roman" w:cs="Times New Roman"/>
          <w:color w:val="1C1D1E"/>
          <w:sz w:val="24"/>
          <w:szCs w:val="24"/>
          <w:shd w:val="clear" w:color="auto" w:fill="FFFFFF"/>
        </w:rPr>
        <w:t xml:space="preserve"> of </w:t>
      </w:r>
      <w:r w:rsidR="00357B89" w:rsidRPr="006B29DF">
        <w:rPr>
          <w:rFonts w:ascii="Times New Roman" w:hAnsi="Times New Roman" w:cs="Times New Roman"/>
          <w:color w:val="1C1D1E"/>
          <w:sz w:val="24"/>
          <w:szCs w:val="24"/>
          <w:shd w:val="clear" w:color="auto" w:fill="FFFFFF"/>
        </w:rPr>
        <w:t>global</w:t>
      </w:r>
      <w:r w:rsidR="003E3598" w:rsidRPr="006B29DF">
        <w:rPr>
          <w:rFonts w:ascii="Times New Roman" w:hAnsi="Times New Roman" w:cs="Times New Roman"/>
          <w:color w:val="1C1D1E"/>
          <w:sz w:val="24"/>
          <w:szCs w:val="24"/>
          <w:shd w:val="clear" w:color="auto" w:fill="FFFFFF"/>
        </w:rPr>
        <w:t xml:space="preserve"> research</w:t>
      </w:r>
      <w:r w:rsidR="00692B8A">
        <w:rPr>
          <w:rFonts w:ascii="Times New Roman" w:hAnsi="Times New Roman" w:cs="Times New Roman"/>
          <w:color w:val="1C1D1E"/>
          <w:sz w:val="24"/>
          <w:szCs w:val="24"/>
          <w:shd w:val="clear" w:color="auto" w:fill="FFFFFF"/>
        </w:rPr>
        <w:t xml:space="preserve"> regarding the</w:t>
      </w:r>
      <w:r w:rsidR="003E3598" w:rsidRPr="006B29DF">
        <w:rPr>
          <w:rFonts w:ascii="Times New Roman" w:hAnsi="Times New Roman" w:cs="Times New Roman"/>
          <w:color w:val="1C1D1E"/>
          <w:sz w:val="24"/>
          <w:szCs w:val="24"/>
          <w:shd w:val="clear" w:color="auto" w:fill="FFFFFF"/>
        </w:rPr>
        <w:t xml:space="preserve"> closure of schools and </w:t>
      </w:r>
      <w:r w:rsidR="00BF074A" w:rsidRPr="006B29DF">
        <w:rPr>
          <w:rFonts w:ascii="Times New Roman" w:hAnsi="Times New Roman" w:cs="Times New Roman"/>
          <w:color w:val="1C1D1E"/>
          <w:sz w:val="24"/>
          <w:szCs w:val="24"/>
          <w:shd w:val="clear" w:color="auto" w:fill="FFFFFF"/>
        </w:rPr>
        <w:t>restricted</w:t>
      </w:r>
      <w:r w:rsidR="003E3598" w:rsidRPr="006B29DF">
        <w:rPr>
          <w:rFonts w:ascii="Times New Roman" w:hAnsi="Times New Roman" w:cs="Times New Roman"/>
          <w:color w:val="1C1D1E"/>
          <w:sz w:val="24"/>
          <w:szCs w:val="24"/>
          <w:shd w:val="clear" w:color="auto" w:fill="FFFFFF"/>
        </w:rPr>
        <w:t xml:space="preserve"> access to friendship groups can cause </w:t>
      </w:r>
      <w:r w:rsidR="00C71FCE">
        <w:rPr>
          <w:rFonts w:ascii="Times New Roman" w:hAnsi="Times New Roman" w:cs="Times New Roman"/>
          <w:color w:val="1C1D1E"/>
          <w:sz w:val="24"/>
          <w:szCs w:val="24"/>
          <w:shd w:val="clear" w:color="auto" w:fill="FFFFFF"/>
        </w:rPr>
        <w:t>increased</w:t>
      </w:r>
      <w:r w:rsidR="005B2070">
        <w:rPr>
          <w:rFonts w:ascii="Times New Roman" w:hAnsi="Times New Roman" w:cs="Times New Roman"/>
          <w:color w:val="1C1D1E"/>
          <w:sz w:val="24"/>
          <w:szCs w:val="24"/>
          <w:shd w:val="clear" w:color="auto" w:fill="FFFFFF"/>
        </w:rPr>
        <w:t xml:space="preserve"> stress levels, acute </w:t>
      </w:r>
      <w:r w:rsidR="003E3598" w:rsidRPr="006B29DF">
        <w:rPr>
          <w:rFonts w:ascii="Times New Roman" w:hAnsi="Times New Roman" w:cs="Times New Roman"/>
          <w:color w:val="1C1D1E"/>
          <w:sz w:val="24"/>
          <w:szCs w:val="24"/>
          <w:shd w:val="clear" w:color="auto" w:fill="FFFFFF"/>
        </w:rPr>
        <w:t>anxiety</w:t>
      </w:r>
      <w:r w:rsidR="00446B39">
        <w:rPr>
          <w:rFonts w:ascii="Times New Roman" w:hAnsi="Times New Roman" w:cs="Times New Roman"/>
          <w:color w:val="1C1D1E"/>
          <w:sz w:val="24"/>
          <w:szCs w:val="24"/>
          <w:shd w:val="clear" w:color="auto" w:fill="FFFFFF"/>
        </w:rPr>
        <w:t xml:space="preserve">, depression, </w:t>
      </w:r>
      <w:r w:rsidR="00BF074A">
        <w:rPr>
          <w:rFonts w:ascii="Times New Roman" w:hAnsi="Times New Roman" w:cs="Times New Roman"/>
          <w:color w:val="1C1D1E"/>
          <w:sz w:val="24"/>
          <w:szCs w:val="24"/>
          <w:shd w:val="clear" w:color="auto" w:fill="FFFFFF"/>
        </w:rPr>
        <w:t>tiredness</w:t>
      </w:r>
      <w:r w:rsidR="00AE54FB">
        <w:rPr>
          <w:rFonts w:ascii="Times New Roman" w:hAnsi="Times New Roman" w:cs="Times New Roman"/>
          <w:color w:val="1C1D1E"/>
          <w:sz w:val="24"/>
          <w:szCs w:val="24"/>
          <w:shd w:val="clear" w:color="auto" w:fill="FFFFFF"/>
        </w:rPr>
        <w:t xml:space="preserve">, </w:t>
      </w:r>
      <w:r w:rsidR="00BF074A">
        <w:rPr>
          <w:rFonts w:ascii="Times New Roman" w:hAnsi="Times New Roman" w:cs="Times New Roman"/>
          <w:color w:val="1C1D1E"/>
          <w:sz w:val="24"/>
          <w:szCs w:val="24"/>
          <w:shd w:val="clear" w:color="auto" w:fill="FFFFFF"/>
        </w:rPr>
        <w:t>diminished</w:t>
      </w:r>
      <w:r w:rsidR="00AE54FB">
        <w:rPr>
          <w:rFonts w:ascii="Times New Roman" w:hAnsi="Times New Roman" w:cs="Times New Roman"/>
          <w:color w:val="1C1D1E"/>
          <w:sz w:val="24"/>
          <w:szCs w:val="24"/>
          <w:shd w:val="clear" w:color="auto" w:fill="FFFFFF"/>
        </w:rPr>
        <w:t xml:space="preserve"> social </w:t>
      </w:r>
      <w:r w:rsidR="00BF074A">
        <w:rPr>
          <w:rFonts w:ascii="Times New Roman" w:hAnsi="Times New Roman" w:cs="Times New Roman"/>
          <w:color w:val="1C1D1E"/>
          <w:sz w:val="24"/>
          <w:szCs w:val="24"/>
          <w:shd w:val="clear" w:color="auto" w:fill="FFFFFF"/>
        </w:rPr>
        <w:t>communication</w:t>
      </w:r>
      <w:r w:rsidR="00AE54FB">
        <w:rPr>
          <w:rFonts w:ascii="Times New Roman" w:hAnsi="Times New Roman" w:cs="Times New Roman"/>
          <w:color w:val="1C1D1E"/>
          <w:sz w:val="24"/>
          <w:szCs w:val="24"/>
          <w:shd w:val="clear" w:color="auto" w:fill="FFFFFF"/>
        </w:rPr>
        <w:t>, reduced appetite</w:t>
      </w:r>
      <w:r w:rsidR="00505A75">
        <w:rPr>
          <w:rFonts w:ascii="Times New Roman" w:hAnsi="Times New Roman" w:cs="Times New Roman"/>
          <w:color w:val="1C1D1E"/>
          <w:sz w:val="24"/>
          <w:szCs w:val="24"/>
          <w:shd w:val="clear" w:color="auto" w:fill="FFFFFF"/>
        </w:rPr>
        <w:t>, physiological effect</w:t>
      </w:r>
      <w:r w:rsidR="00015B8D">
        <w:rPr>
          <w:rFonts w:ascii="Times New Roman" w:hAnsi="Times New Roman" w:cs="Times New Roman"/>
          <w:color w:val="1C1D1E"/>
          <w:sz w:val="24"/>
          <w:szCs w:val="24"/>
          <w:shd w:val="clear" w:color="auto" w:fill="FFFFFF"/>
        </w:rPr>
        <w:t xml:space="preserve">s include a </w:t>
      </w:r>
      <w:r w:rsidR="00926D9C">
        <w:rPr>
          <w:rFonts w:ascii="Times New Roman" w:hAnsi="Times New Roman" w:cs="Times New Roman"/>
          <w:color w:val="1C1D1E"/>
          <w:sz w:val="24"/>
          <w:szCs w:val="24"/>
          <w:shd w:val="clear" w:color="auto" w:fill="FFFFFF"/>
        </w:rPr>
        <w:t>deteriorated</w:t>
      </w:r>
      <w:r w:rsidR="00015B8D">
        <w:rPr>
          <w:rFonts w:ascii="Times New Roman" w:hAnsi="Times New Roman" w:cs="Times New Roman"/>
          <w:color w:val="1C1D1E"/>
          <w:sz w:val="24"/>
          <w:szCs w:val="24"/>
          <w:shd w:val="clear" w:color="auto" w:fill="FFFFFF"/>
        </w:rPr>
        <w:t xml:space="preserve"> or compromised immune </w:t>
      </w:r>
      <w:r w:rsidR="00015B8D" w:rsidRPr="007424FE">
        <w:rPr>
          <w:rFonts w:ascii="Times New Roman" w:hAnsi="Times New Roman" w:cs="Times New Roman"/>
          <w:color w:val="1C1D1E"/>
          <w:sz w:val="24"/>
          <w:szCs w:val="24"/>
          <w:shd w:val="clear" w:color="auto" w:fill="FFFFFF"/>
        </w:rPr>
        <w:t>system</w:t>
      </w:r>
      <w:r w:rsidR="00243D05" w:rsidRPr="007424FE">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2E2E2E"/>
            <w:sz w:val="24"/>
            <w:szCs w:val="24"/>
          </w:rPr>
          <w:id w:val="-725450131"/>
          <w:citation/>
        </w:sdtPr>
        <w:sdtContent>
          <w:r w:rsidR="007424FE" w:rsidRPr="007424FE">
            <w:rPr>
              <w:rFonts w:ascii="Times New Roman" w:hAnsi="Times New Roman" w:cs="Times New Roman"/>
              <w:color w:val="2E2E2E"/>
              <w:sz w:val="24"/>
              <w:szCs w:val="24"/>
            </w:rPr>
            <w:fldChar w:fldCharType="begin"/>
          </w:r>
          <w:r w:rsidR="007424FE" w:rsidRPr="007424FE">
            <w:rPr>
              <w:rFonts w:ascii="Times New Roman" w:hAnsi="Times New Roman" w:cs="Times New Roman"/>
              <w:color w:val="2E2E2E"/>
              <w:sz w:val="24"/>
              <w:szCs w:val="24"/>
            </w:rPr>
            <w:instrText xml:space="preserve"> CITATION Jia22 \l 2057 </w:instrText>
          </w:r>
          <w:r w:rsidR="007424FE" w:rsidRPr="007424FE">
            <w:rPr>
              <w:rFonts w:ascii="Times New Roman" w:hAnsi="Times New Roman" w:cs="Times New Roman"/>
              <w:color w:val="2E2E2E"/>
              <w:sz w:val="24"/>
              <w:szCs w:val="24"/>
            </w:rPr>
            <w:fldChar w:fldCharType="separate"/>
          </w:r>
          <w:r w:rsidR="007424FE" w:rsidRPr="007424FE">
            <w:rPr>
              <w:rFonts w:ascii="Times New Roman" w:hAnsi="Times New Roman" w:cs="Times New Roman"/>
              <w:noProof/>
              <w:color w:val="2E2E2E"/>
              <w:sz w:val="24"/>
              <w:szCs w:val="24"/>
            </w:rPr>
            <w:t>(Jiao, 2022)</w:t>
          </w:r>
          <w:r w:rsidR="007424FE" w:rsidRPr="007424FE">
            <w:rPr>
              <w:rFonts w:ascii="Times New Roman" w:hAnsi="Times New Roman" w:cs="Times New Roman"/>
              <w:color w:val="2E2E2E"/>
              <w:sz w:val="24"/>
              <w:szCs w:val="24"/>
            </w:rPr>
            <w:fldChar w:fldCharType="end"/>
          </w:r>
        </w:sdtContent>
      </w:sdt>
      <w:r w:rsidR="007424FE">
        <w:rPr>
          <w:rFonts w:ascii="Times New Roman" w:hAnsi="Times New Roman" w:cs="Times New Roman"/>
          <w:color w:val="2E2E2E"/>
          <w:sz w:val="24"/>
          <w:szCs w:val="24"/>
        </w:rPr>
        <w:t>.</w:t>
      </w:r>
      <w:r w:rsidR="00C80E1B">
        <w:rPr>
          <w:rFonts w:ascii="Times New Roman" w:hAnsi="Times New Roman" w:cs="Times New Roman"/>
          <w:color w:val="1C1D1E"/>
          <w:sz w:val="24"/>
          <w:szCs w:val="24"/>
          <w:shd w:val="clear" w:color="auto" w:fill="FFFFFF"/>
        </w:rPr>
        <w:t xml:space="preserve"> </w:t>
      </w:r>
      <w:r w:rsidR="00A540F9">
        <w:rPr>
          <w:rFonts w:ascii="Times New Roman" w:hAnsi="Times New Roman" w:cs="Times New Roman"/>
          <w:color w:val="1C1D1E"/>
          <w:sz w:val="24"/>
          <w:szCs w:val="24"/>
          <w:shd w:val="clear" w:color="auto" w:fill="FFFFFF"/>
        </w:rPr>
        <w:t>Constant</w:t>
      </w:r>
      <w:r w:rsidR="001D2D5D">
        <w:rPr>
          <w:rFonts w:ascii="Times New Roman" w:hAnsi="Times New Roman" w:cs="Times New Roman"/>
          <w:color w:val="1C1D1E"/>
          <w:sz w:val="24"/>
          <w:szCs w:val="24"/>
          <w:shd w:val="clear" w:color="auto" w:fill="FFFFFF"/>
        </w:rPr>
        <w:t xml:space="preserve"> </w:t>
      </w:r>
      <w:r w:rsidR="00EF7158">
        <w:rPr>
          <w:rFonts w:ascii="Times New Roman" w:hAnsi="Times New Roman" w:cs="Times New Roman"/>
          <w:color w:val="1C1D1E"/>
          <w:sz w:val="24"/>
          <w:szCs w:val="24"/>
          <w:shd w:val="clear" w:color="auto" w:fill="FFFFFF"/>
        </w:rPr>
        <w:t>updates and contin</w:t>
      </w:r>
      <w:r w:rsidR="001A6A93">
        <w:rPr>
          <w:rFonts w:ascii="Times New Roman" w:hAnsi="Times New Roman" w:cs="Times New Roman"/>
          <w:color w:val="1C1D1E"/>
          <w:sz w:val="24"/>
          <w:szCs w:val="24"/>
          <w:shd w:val="clear" w:color="auto" w:fill="FFFFFF"/>
        </w:rPr>
        <w:t>ual media exposure</w:t>
      </w:r>
      <w:r w:rsidR="002A1B3B">
        <w:rPr>
          <w:rFonts w:ascii="Times New Roman" w:hAnsi="Times New Roman" w:cs="Times New Roman"/>
          <w:color w:val="1C1D1E"/>
          <w:sz w:val="24"/>
          <w:szCs w:val="24"/>
          <w:shd w:val="clear" w:color="auto" w:fill="FFFFFF"/>
        </w:rPr>
        <w:t xml:space="preserve"> </w:t>
      </w:r>
      <w:r w:rsidR="001A6A93">
        <w:rPr>
          <w:rFonts w:ascii="Times New Roman" w:hAnsi="Times New Roman" w:cs="Times New Roman"/>
          <w:color w:val="1C1D1E"/>
          <w:sz w:val="24"/>
          <w:szCs w:val="24"/>
          <w:shd w:val="clear" w:color="auto" w:fill="FFFFFF"/>
        </w:rPr>
        <w:t xml:space="preserve">to death rates and </w:t>
      </w:r>
      <w:r w:rsidR="00CF02A4">
        <w:rPr>
          <w:rFonts w:ascii="Times New Roman" w:hAnsi="Times New Roman" w:cs="Times New Roman"/>
          <w:color w:val="1C1D1E"/>
          <w:sz w:val="24"/>
          <w:szCs w:val="24"/>
          <w:shd w:val="clear" w:color="auto" w:fill="FFFFFF"/>
        </w:rPr>
        <w:t>sad news</w:t>
      </w:r>
      <w:r w:rsidR="008200C2">
        <w:rPr>
          <w:rFonts w:ascii="Times New Roman" w:hAnsi="Times New Roman" w:cs="Times New Roman"/>
          <w:color w:val="1C1D1E"/>
          <w:sz w:val="24"/>
          <w:szCs w:val="24"/>
          <w:shd w:val="clear" w:color="auto" w:fill="FFFFFF"/>
        </w:rPr>
        <w:t xml:space="preserve"> can lead to increased mental distress</w:t>
      </w:r>
      <w:r w:rsidR="00AD7DBC">
        <w:rPr>
          <w:rFonts w:ascii="Times New Roman" w:hAnsi="Times New Roman" w:cs="Times New Roman"/>
          <w:color w:val="1C1D1E"/>
          <w:sz w:val="24"/>
          <w:szCs w:val="24"/>
          <w:shd w:val="clear" w:color="auto" w:fill="FFFFFF"/>
        </w:rPr>
        <w:t xml:space="preserve"> in children according to the </w:t>
      </w:r>
      <w:r w:rsidR="00211064">
        <w:rPr>
          <w:rFonts w:ascii="Times New Roman" w:hAnsi="Times New Roman" w:cs="Times New Roman"/>
          <w:color w:val="1C1D1E"/>
          <w:sz w:val="24"/>
          <w:szCs w:val="24"/>
          <w:shd w:val="clear" w:color="auto" w:fill="FFFFFF"/>
        </w:rPr>
        <w:t>C</w:t>
      </w:r>
      <w:r w:rsidR="00AD7DBC">
        <w:rPr>
          <w:rFonts w:ascii="Times New Roman" w:hAnsi="Times New Roman" w:cs="Times New Roman"/>
          <w:color w:val="1C1D1E"/>
          <w:sz w:val="24"/>
          <w:szCs w:val="24"/>
          <w:shd w:val="clear" w:color="auto" w:fill="FFFFFF"/>
        </w:rPr>
        <w:t>ent</w:t>
      </w:r>
      <w:r w:rsidR="00211064">
        <w:rPr>
          <w:rFonts w:ascii="Times New Roman" w:hAnsi="Times New Roman" w:cs="Times New Roman"/>
          <w:color w:val="1C1D1E"/>
          <w:sz w:val="24"/>
          <w:szCs w:val="24"/>
          <w:shd w:val="clear" w:color="auto" w:fill="FFFFFF"/>
        </w:rPr>
        <w:t>ers</w:t>
      </w:r>
      <w:r w:rsidR="00AD7DBC">
        <w:rPr>
          <w:rFonts w:ascii="Times New Roman" w:hAnsi="Times New Roman" w:cs="Times New Roman"/>
          <w:color w:val="1C1D1E"/>
          <w:sz w:val="24"/>
          <w:szCs w:val="24"/>
          <w:shd w:val="clear" w:color="auto" w:fill="FFFFFF"/>
        </w:rPr>
        <w:t xml:space="preserve"> for </w:t>
      </w:r>
      <w:r w:rsidR="00211064">
        <w:rPr>
          <w:rFonts w:ascii="Times New Roman" w:hAnsi="Times New Roman" w:cs="Times New Roman"/>
          <w:color w:val="1C1D1E"/>
          <w:sz w:val="24"/>
          <w:szCs w:val="24"/>
          <w:shd w:val="clear" w:color="auto" w:fill="FFFFFF"/>
        </w:rPr>
        <w:t>Disease Control and Prevention</w:t>
      </w:r>
      <w:r w:rsidR="009C3931">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1C1D1E"/>
            <w:sz w:val="24"/>
            <w:szCs w:val="24"/>
            <w:shd w:val="clear" w:color="auto" w:fill="FFFFFF"/>
          </w:rPr>
          <w:id w:val="1752075747"/>
          <w:citation/>
        </w:sdtPr>
        <w:sdtContent>
          <w:r w:rsidR="009C3931">
            <w:rPr>
              <w:rFonts w:ascii="Times New Roman" w:hAnsi="Times New Roman" w:cs="Times New Roman"/>
              <w:color w:val="1C1D1E"/>
              <w:sz w:val="24"/>
              <w:szCs w:val="24"/>
              <w:shd w:val="clear" w:color="auto" w:fill="FFFFFF"/>
            </w:rPr>
            <w:fldChar w:fldCharType="begin"/>
          </w:r>
          <w:r w:rsidR="00720703">
            <w:rPr>
              <w:rFonts w:ascii="Times New Roman" w:hAnsi="Times New Roman" w:cs="Times New Roman"/>
              <w:color w:val="1C1D1E"/>
              <w:sz w:val="24"/>
              <w:szCs w:val="24"/>
              <w:shd w:val="clear" w:color="auto" w:fill="FFFFFF"/>
            </w:rPr>
            <w:instrText xml:space="preserve">CITATION Cen23 \n  \t  \l 2057 </w:instrText>
          </w:r>
          <w:r w:rsidR="009C3931">
            <w:rPr>
              <w:rFonts w:ascii="Times New Roman" w:hAnsi="Times New Roman" w:cs="Times New Roman"/>
              <w:color w:val="1C1D1E"/>
              <w:sz w:val="24"/>
              <w:szCs w:val="24"/>
              <w:shd w:val="clear" w:color="auto" w:fill="FFFFFF"/>
            </w:rPr>
            <w:fldChar w:fldCharType="separate"/>
          </w:r>
          <w:r w:rsidR="00720703" w:rsidRPr="00720703">
            <w:rPr>
              <w:rFonts w:ascii="Times New Roman" w:hAnsi="Times New Roman" w:cs="Times New Roman"/>
              <w:noProof/>
              <w:color w:val="1C1D1E"/>
              <w:sz w:val="24"/>
              <w:szCs w:val="24"/>
              <w:shd w:val="clear" w:color="auto" w:fill="FFFFFF"/>
            </w:rPr>
            <w:t>(2023)</w:t>
          </w:r>
          <w:r w:rsidR="009C3931">
            <w:rPr>
              <w:rFonts w:ascii="Times New Roman" w:hAnsi="Times New Roman" w:cs="Times New Roman"/>
              <w:color w:val="1C1D1E"/>
              <w:sz w:val="24"/>
              <w:szCs w:val="24"/>
              <w:shd w:val="clear" w:color="auto" w:fill="FFFFFF"/>
            </w:rPr>
            <w:fldChar w:fldCharType="end"/>
          </w:r>
        </w:sdtContent>
      </w:sdt>
      <w:r w:rsidR="00C07878">
        <w:rPr>
          <w:rFonts w:ascii="Times New Roman" w:hAnsi="Times New Roman" w:cs="Times New Roman"/>
          <w:color w:val="1C1D1E"/>
          <w:sz w:val="24"/>
          <w:szCs w:val="24"/>
          <w:shd w:val="clear" w:color="auto" w:fill="FFFFFF"/>
        </w:rPr>
        <w:t>.</w:t>
      </w:r>
      <w:r w:rsidR="001D2D5D">
        <w:rPr>
          <w:rFonts w:ascii="Times New Roman" w:hAnsi="Times New Roman" w:cs="Times New Roman"/>
          <w:color w:val="1C1D1E"/>
          <w:sz w:val="24"/>
          <w:szCs w:val="24"/>
          <w:shd w:val="clear" w:color="auto" w:fill="FFFFFF"/>
        </w:rPr>
        <w:t xml:space="preserve"> </w:t>
      </w:r>
      <w:r w:rsidR="003E3598" w:rsidRPr="006B29DF">
        <w:rPr>
          <w:rFonts w:ascii="Times New Roman" w:hAnsi="Times New Roman" w:cs="Times New Roman"/>
          <w:color w:val="1C1D1E"/>
          <w:sz w:val="24"/>
          <w:szCs w:val="24"/>
          <w:shd w:val="clear" w:color="auto" w:fill="FFFFFF"/>
        </w:rPr>
        <w:t>Brooks et al</w:t>
      </w:r>
      <w:r w:rsidR="00C07878">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1C1D1E"/>
            <w:sz w:val="24"/>
            <w:szCs w:val="24"/>
            <w:shd w:val="clear" w:color="auto" w:fill="FFFFFF"/>
          </w:rPr>
          <w:id w:val="916520999"/>
          <w:citation/>
        </w:sdtPr>
        <w:sdtContent>
          <w:r w:rsidR="00DA2798">
            <w:rPr>
              <w:rFonts w:ascii="Times New Roman" w:hAnsi="Times New Roman" w:cs="Times New Roman"/>
              <w:color w:val="1C1D1E"/>
              <w:sz w:val="24"/>
              <w:szCs w:val="24"/>
              <w:shd w:val="clear" w:color="auto" w:fill="FFFFFF"/>
            </w:rPr>
            <w:fldChar w:fldCharType="begin"/>
          </w:r>
          <w:r w:rsidR="006258D1">
            <w:rPr>
              <w:rFonts w:ascii="Times New Roman" w:hAnsi="Times New Roman" w:cs="Times New Roman"/>
              <w:color w:val="1C1D1E"/>
              <w:sz w:val="24"/>
              <w:szCs w:val="24"/>
              <w:shd w:val="clear" w:color="auto" w:fill="FFFFFF"/>
            </w:rPr>
            <w:instrText xml:space="preserve">CITATION Bro201 \n  \t  \l 2057 </w:instrText>
          </w:r>
          <w:r w:rsidR="00DA2798">
            <w:rPr>
              <w:rFonts w:ascii="Times New Roman" w:hAnsi="Times New Roman" w:cs="Times New Roman"/>
              <w:color w:val="1C1D1E"/>
              <w:sz w:val="24"/>
              <w:szCs w:val="24"/>
              <w:shd w:val="clear" w:color="auto" w:fill="FFFFFF"/>
            </w:rPr>
            <w:fldChar w:fldCharType="separate"/>
          </w:r>
          <w:r w:rsidR="006258D1" w:rsidRPr="006258D1">
            <w:rPr>
              <w:rFonts w:ascii="Times New Roman" w:hAnsi="Times New Roman" w:cs="Times New Roman"/>
              <w:noProof/>
              <w:color w:val="1C1D1E"/>
              <w:sz w:val="24"/>
              <w:szCs w:val="24"/>
              <w:shd w:val="clear" w:color="auto" w:fill="FFFFFF"/>
            </w:rPr>
            <w:t>(2020)</w:t>
          </w:r>
          <w:r w:rsidR="00DA2798">
            <w:rPr>
              <w:rFonts w:ascii="Times New Roman" w:hAnsi="Times New Roman" w:cs="Times New Roman"/>
              <w:color w:val="1C1D1E"/>
              <w:sz w:val="24"/>
              <w:szCs w:val="24"/>
              <w:shd w:val="clear" w:color="auto" w:fill="FFFFFF"/>
            </w:rPr>
            <w:fldChar w:fldCharType="end"/>
          </w:r>
        </w:sdtContent>
      </w:sdt>
      <w:r w:rsidR="00720703">
        <w:rPr>
          <w:rFonts w:ascii="Times New Roman" w:hAnsi="Times New Roman" w:cs="Times New Roman"/>
          <w:color w:val="1C1D1E"/>
          <w:sz w:val="24"/>
          <w:szCs w:val="24"/>
          <w:shd w:val="clear" w:color="auto" w:fill="FFFFFF"/>
        </w:rPr>
        <w:t>,</w:t>
      </w:r>
      <w:r w:rsidR="006258D1">
        <w:rPr>
          <w:rFonts w:ascii="Times New Roman" w:hAnsi="Times New Roman" w:cs="Times New Roman"/>
          <w:color w:val="1C1D1E"/>
          <w:sz w:val="24"/>
          <w:szCs w:val="24"/>
          <w:shd w:val="clear" w:color="auto" w:fill="FFFFFF"/>
        </w:rPr>
        <w:t xml:space="preserve"> </w:t>
      </w:r>
      <w:r w:rsidR="003E3598" w:rsidRPr="006B29DF">
        <w:rPr>
          <w:rFonts w:ascii="Times New Roman" w:hAnsi="Times New Roman" w:cs="Times New Roman"/>
          <w:color w:val="1C1D1E"/>
          <w:sz w:val="24"/>
          <w:szCs w:val="24"/>
          <w:shd w:val="clear" w:color="auto" w:fill="FFFFFF"/>
        </w:rPr>
        <w:t xml:space="preserve">carried out a </w:t>
      </w:r>
      <w:r w:rsidR="002D41F5">
        <w:rPr>
          <w:rFonts w:ascii="Times New Roman" w:hAnsi="Times New Roman" w:cs="Times New Roman"/>
          <w:color w:val="1C1D1E"/>
          <w:sz w:val="24"/>
          <w:szCs w:val="24"/>
          <w:shd w:val="clear" w:color="auto" w:fill="FFFFFF"/>
        </w:rPr>
        <w:t xml:space="preserve">swift </w:t>
      </w:r>
      <w:r w:rsidR="003E3598" w:rsidRPr="006B29DF">
        <w:rPr>
          <w:rFonts w:ascii="Times New Roman" w:hAnsi="Times New Roman" w:cs="Times New Roman"/>
          <w:color w:val="1C1D1E"/>
          <w:sz w:val="24"/>
          <w:szCs w:val="24"/>
          <w:shd w:val="clear" w:color="auto" w:fill="FFFFFF"/>
        </w:rPr>
        <w:t>review of the po</w:t>
      </w:r>
      <w:r w:rsidR="008C22A7">
        <w:rPr>
          <w:rFonts w:ascii="Times New Roman" w:hAnsi="Times New Roman" w:cs="Times New Roman"/>
          <w:color w:val="1C1D1E"/>
          <w:sz w:val="24"/>
          <w:szCs w:val="24"/>
          <w:shd w:val="clear" w:color="auto" w:fill="FFFFFF"/>
        </w:rPr>
        <w:t>tential</w:t>
      </w:r>
      <w:r w:rsidR="003E3598" w:rsidRPr="006B29DF">
        <w:rPr>
          <w:rFonts w:ascii="Times New Roman" w:hAnsi="Times New Roman" w:cs="Times New Roman"/>
          <w:color w:val="1C1D1E"/>
          <w:sz w:val="24"/>
          <w:szCs w:val="24"/>
          <w:shd w:val="clear" w:color="auto" w:fill="FFFFFF"/>
        </w:rPr>
        <w:t xml:space="preserve"> psychological </w:t>
      </w:r>
      <w:r w:rsidR="008C22A7">
        <w:rPr>
          <w:rFonts w:ascii="Times New Roman" w:hAnsi="Times New Roman" w:cs="Times New Roman"/>
          <w:color w:val="1C1D1E"/>
          <w:sz w:val="24"/>
          <w:szCs w:val="24"/>
          <w:shd w:val="clear" w:color="auto" w:fill="FFFFFF"/>
        </w:rPr>
        <w:t>damages</w:t>
      </w:r>
      <w:r w:rsidR="003E3598" w:rsidRPr="006B29DF">
        <w:rPr>
          <w:rFonts w:ascii="Times New Roman" w:hAnsi="Times New Roman" w:cs="Times New Roman"/>
          <w:color w:val="1C1D1E"/>
          <w:sz w:val="24"/>
          <w:szCs w:val="24"/>
          <w:shd w:val="clear" w:color="auto" w:fill="FFFFFF"/>
        </w:rPr>
        <w:t xml:space="preserve"> for individuals during an epidemic of </w:t>
      </w:r>
      <w:r w:rsidR="00535230">
        <w:rPr>
          <w:rFonts w:ascii="Times New Roman" w:hAnsi="Times New Roman" w:cs="Times New Roman"/>
          <w:color w:val="1C1D1E"/>
          <w:sz w:val="24"/>
          <w:szCs w:val="24"/>
          <w:shd w:val="clear" w:color="auto" w:fill="FFFFFF"/>
        </w:rPr>
        <w:t>isolation</w:t>
      </w:r>
      <w:r w:rsidR="003E3598" w:rsidRPr="006B29DF">
        <w:rPr>
          <w:rFonts w:ascii="Times New Roman" w:hAnsi="Times New Roman" w:cs="Times New Roman"/>
          <w:color w:val="1C1D1E"/>
          <w:sz w:val="24"/>
          <w:szCs w:val="24"/>
          <w:shd w:val="clear" w:color="auto" w:fill="FFFFFF"/>
        </w:rPr>
        <w:t xml:space="preserve">, which they </w:t>
      </w:r>
      <w:r w:rsidR="00535230" w:rsidRPr="006B29DF">
        <w:rPr>
          <w:rFonts w:ascii="Times New Roman" w:hAnsi="Times New Roman" w:cs="Times New Roman"/>
          <w:color w:val="1C1D1E"/>
          <w:sz w:val="24"/>
          <w:szCs w:val="24"/>
          <w:shd w:val="clear" w:color="auto" w:fill="FFFFFF"/>
        </w:rPr>
        <w:t>identified</w:t>
      </w:r>
      <w:r w:rsidR="003E3598" w:rsidRPr="006B29DF">
        <w:rPr>
          <w:rFonts w:ascii="Times New Roman" w:hAnsi="Times New Roman" w:cs="Times New Roman"/>
          <w:color w:val="1C1D1E"/>
          <w:sz w:val="24"/>
          <w:szCs w:val="24"/>
          <w:shd w:val="clear" w:color="auto" w:fill="FFFFFF"/>
        </w:rPr>
        <w:t xml:space="preserve"> as separation and </w:t>
      </w:r>
      <w:r w:rsidR="00535230" w:rsidRPr="006B29DF">
        <w:rPr>
          <w:rFonts w:ascii="Times New Roman" w:hAnsi="Times New Roman" w:cs="Times New Roman"/>
          <w:color w:val="1C1D1E"/>
          <w:sz w:val="24"/>
          <w:szCs w:val="24"/>
          <w:shd w:val="clear" w:color="auto" w:fill="FFFFFF"/>
        </w:rPr>
        <w:t>limitation</w:t>
      </w:r>
      <w:r w:rsidR="003E3598" w:rsidRPr="006B29DF">
        <w:rPr>
          <w:rFonts w:ascii="Times New Roman" w:hAnsi="Times New Roman" w:cs="Times New Roman"/>
          <w:color w:val="1C1D1E"/>
          <w:sz w:val="24"/>
          <w:szCs w:val="24"/>
          <w:shd w:val="clear" w:color="auto" w:fill="FFFFFF"/>
        </w:rPr>
        <w:t xml:space="preserve"> of movement of people who have </w:t>
      </w:r>
      <w:r w:rsidR="00997218" w:rsidRPr="006B29DF">
        <w:rPr>
          <w:rFonts w:ascii="Times New Roman" w:hAnsi="Times New Roman" w:cs="Times New Roman"/>
          <w:color w:val="1C1D1E"/>
          <w:sz w:val="24"/>
          <w:szCs w:val="24"/>
          <w:shd w:val="clear" w:color="auto" w:fill="FFFFFF"/>
        </w:rPr>
        <w:t>possibly</w:t>
      </w:r>
      <w:r w:rsidR="003E3598" w:rsidRPr="006B29DF">
        <w:rPr>
          <w:rFonts w:ascii="Times New Roman" w:hAnsi="Times New Roman" w:cs="Times New Roman"/>
          <w:color w:val="1C1D1E"/>
          <w:sz w:val="24"/>
          <w:szCs w:val="24"/>
          <w:shd w:val="clear" w:color="auto" w:fill="FFFFFF"/>
        </w:rPr>
        <w:t xml:space="preserve"> been exposed to a </w:t>
      </w:r>
      <w:r w:rsidR="00997218" w:rsidRPr="006B29DF">
        <w:rPr>
          <w:rFonts w:ascii="Times New Roman" w:hAnsi="Times New Roman" w:cs="Times New Roman"/>
          <w:color w:val="1C1D1E"/>
          <w:sz w:val="24"/>
          <w:szCs w:val="24"/>
          <w:shd w:val="clear" w:color="auto" w:fill="FFFFFF"/>
        </w:rPr>
        <w:t>infectious</w:t>
      </w:r>
      <w:r w:rsidR="003E3598" w:rsidRPr="006B29DF">
        <w:rPr>
          <w:rFonts w:ascii="Times New Roman" w:hAnsi="Times New Roman" w:cs="Times New Roman"/>
          <w:color w:val="1C1D1E"/>
          <w:sz w:val="24"/>
          <w:szCs w:val="24"/>
          <w:shd w:val="clear" w:color="auto" w:fill="FFFFFF"/>
        </w:rPr>
        <w:t xml:space="preserve"> </w:t>
      </w:r>
      <w:r w:rsidR="00997218" w:rsidRPr="006B29DF">
        <w:rPr>
          <w:rFonts w:ascii="Times New Roman" w:hAnsi="Times New Roman" w:cs="Times New Roman"/>
          <w:color w:val="1C1D1E"/>
          <w:sz w:val="24"/>
          <w:szCs w:val="24"/>
          <w:shd w:val="clear" w:color="auto" w:fill="FFFFFF"/>
        </w:rPr>
        <w:t>virus</w:t>
      </w:r>
      <w:r w:rsidR="00DA2798">
        <w:rPr>
          <w:rFonts w:ascii="Times New Roman" w:hAnsi="Times New Roman" w:cs="Times New Roman"/>
          <w:color w:val="1C1D1E"/>
          <w:sz w:val="24"/>
          <w:szCs w:val="24"/>
          <w:shd w:val="clear" w:color="auto" w:fill="FFFFFF"/>
        </w:rPr>
        <w:t>.</w:t>
      </w:r>
      <w:r w:rsidR="00E0331B">
        <w:rPr>
          <w:rFonts w:ascii="Times New Roman" w:hAnsi="Times New Roman" w:cs="Times New Roman"/>
          <w:color w:val="1C1D1E"/>
          <w:sz w:val="24"/>
          <w:szCs w:val="24"/>
          <w:shd w:val="clear" w:color="auto" w:fill="FFFFFF"/>
        </w:rPr>
        <w:t xml:space="preserve"> </w:t>
      </w:r>
      <w:r w:rsidR="004D2147">
        <w:rPr>
          <w:rFonts w:ascii="Times New Roman" w:hAnsi="Times New Roman" w:cs="Times New Roman"/>
          <w:color w:val="222222"/>
          <w:sz w:val="24"/>
          <w:szCs w:val="24"/>
          <w:shd w:val="clear" w:color="auto" w:fill="FFFFFF"/>
        </w:rPr>
        <w:t>The World Health Organisation</w:t>
      </w:r>
      <w:r w:rsidR="00C94F9F">
        <w:rPr>
          <w:rFonts w:ascii="Times New Roman" w:hAnsi="Times New Roman" w:cs="Times New Roman"/>
          <w:color w:val="222222"/>
          <w:sz w:val="24"/>
          <w:szCs w:val="24"/>
          <w:shd w:val="clear" w:color="auto" w:fill="FFFFFF"/>
        </w:rPr>
        <w:t xml:space="preserve"> </w:t>
      </w:r>
      <w:r w:rsidR="0036012B">
        <w:rPr>
          <w:rFonts w:ascii="Times New Roman" w:hAnsi="Times New Roman" w:cs="Times New Roman"/>
          <w:color w:val="222222"/>
          <w:sz w:val="24"/>
          <w:szCs w:val="24"/>
          <w:shd w:val="clear" w:color="auto" w:fill="FFFFFF"/>
        </w:rPr>
        <w:t>affirms</w:t>
      </w:r>
      <w:r w:rsidR="00C94F9F">
        <w:rPr>
          <w:rFonts w:ascii="Times New Roman" w:hAnsi="Times New Roman" w:cs="Times New Roman"/>
          <w:color w:val="222222"/>
          <w:sz w:val="24"/>
          <w:szCs w:val="24"/>
          <w:shd w:val="clear" w:color="auto" w:fill="FFFFFF"/>
        </w:rPr>
        <w:t xml:space="preserve"> p</w:t>
      </w:r>
      <w:r w:rsidR="00D7149D" w:rsidRPr="00136D0C">
        <w:rPr>
          <w:rFonts w:ascii="Times New Roman" w:hAnsi="Times New Roman" w:cs="Times New Roman"/>
          <w:color w:val="222222"/>
          <w:sz w:val="24"/>
          <w:szCs w:val="24"/>
          <w:shd w:val="clear" w:color="auto" w:fill="FFFFFF"/>
        </w:rPr>
        <w:t xml:space="preserve">hysical activity is </w:t>
      </w:r>
      <w:r w:rsidR="00722BC9" w:rsidRPr="00136D0C">
        <w:rPr>
          <w:rFonts w:ascii="Times New Roman" w:hAnsi="Times New Roman" w:cs="Times New Roman"/>
          <w:color w:val="222222"/>
          <w:sz w:val="24"/>
          <w:szCs w:val="24"/>
          <w:shd w:val="clear" w:color="auto" w:fill="FFFFFF"/>
        </w:rPr>
        <w:t>related</w:t>
      </w:r>
      <w:r w:rsidR="00D7149D" w:rsidRPr="00136D0C">
        <w:rPr>
          <w:rFonts w:ascii="Times New Roman" w:hAnsi="Times New Roman" w:cs="Times New Roman"/>
          <w:color w:val="222222"/>
          <w:sz w:val="24"/>
          <w:szCs w:val="24"/>
          <w:shd w:val="clear" w:color="auto" w:fill="FFFFFF"/>
        </w:rPr>
        <w:t xml:space="preserve"> </w:t>
      </w:r>
      <w:r w:rsidR="00722BC9">
        <w:rPr>
          <w:rFonts w:ascii="Times New Roman" w:hAnsi="Times New Roman" w:cs="Times New Roman"/>
          <w:color w:val="222222"/>
          <w:sz w:val="24"/>
          <w:szCs w:val="24"/>
          <w:shd w:val="clear" w:color="auto" w:fill="FFFFFF"/>
        </w:rPr>
        <w:t>to</w:t>
      </w:r>
      <w:r w:rsidR="00D7149D" w:rsidRPr="00136D0C">
        <w:rPr>
          <w:rFonts w:ascii="Times New Roman" w:hAnsi="Times New Roman" w:cs="Times New Roman"/>
          <w:color w:val="222222"/>
          <w:sz w:val="24"/>
          <w:szCs w:val="24"/>
          <w:shd w:val="clear" w:color="auto" w:fill="FFFFFF"/>
        </w:rPr>
        <w:t xml:space="preserve"> numerous health benefits for childre</w:t>
      </w:r>
      <w:r w:rsidR="00440715">
        <w:rPr>
          <w:rFonts w:ascii="Times New Roman" w:hAnsi="Times New Roman" w:cs="Times New Roman"/>
          <w:color w:val="222222"/>
          <w:sz w:val="24"/>
          <w:szCs w:val="24"/>
          <w:shd w:val="clear" w:color="auto" w:fill="FFFFFF"/>
        </w:rPr>
        <w:t>n</w:t>
      </w:r>
      <w:r w:rsidR="00D7149D" w:rsidRPr="00136D0C">
        <w:rPr>
          <w:rFonts w:ascii="Times New Roman" w:hAnsi="Times New Roman" w:cs="Times New Roman"/>
          <w:color w:val="222222"/>
          <w:sz w:val="24"/>
          <w:szCs w:val="24"/>
          <w:shd w:val="clear" w:color="auto" w:fill="FFFFFF"/>
        </w:rPr>
        <w:t xml:space="preserve">, </w:t>
      </w:r>
      <w:r w:rsidR="00D909ED">
        <w:rPr>
          <w:rFonts w:ascii="Times New Roman" w:hAnsi="Times New Roman" w:cs="Times New Roman"/>
          <w:color w:val="222222"/>
          <w:sz w:val="24"/>
          <w:szCs w:val="24"/>
          <w:shd w:val="clear" w:color="auto" w:fill="FFFFFF"/>
        </w:rPr>
        <w:t>encouraging</w:t>
      </w:r>
      <w:r w:rsidR="00FB0A67">
        <w:rPr>
          <w:rFonts w:ascii="Times New Roman" w:hAnsi="Times New Roman" w:cs="Times New Roman"/>
          <w:color w:val="222222"/>
          <w:sz w:val="24"/>
          <w:szCs w:val="24"/>
          <w:shd w:val="clear" w:color="auto" w:fill="FFFFFF"/>
        </w:rPr>
        <w:t xml:space="preserve"> stronger heart function</w:t>
      </w:r>
      <w:r w:rsidR="00FE03DC">
        <w:rPr>
          <w:rFonts w:ascii="Times New Roman" w:hAnsi="Times New Roman" w:cs="Times New Roman"/>
          <w:color w:val="222222"/>
          <w:sz w:val="24"/>
          <w:szCs w:val="24"/>
          <w:shd w:val="clear" w:color="auto" w:fill="FFFFFF"/>
        </w:rPr>
        <w:t xml:space="preserve">, </w:t>
      </w:r>
      <w:r w:rsidR="008D5172">
        <w:rPr>
          <w:rFonts w:ascii="Times New Roman" w:hAnsi="Times New Roman" w:cs="Times New Roman"/>
          <w:color w:val="222222"/>
          <w:sz w:val="24"/>
          <w:szCs w:val="24"/>
          <w:shd w:val="clear" w:color="auto" w:fill="FFFFFF"/>
        </w:rPr>
        <w:t>enhancing growth and development</w:t>
      </w:r>
      <w:r w:rsidR="002A5848">
        <w:rPr>
          <w:rFonts w:ascii="Times New Roman" w:hAnsi="Times New Roman" w:cs="Times New Roman"/>
          <w:color w:val="222222"/>
          <w:sz w:val="24"/>
          <w:szCs w:val="24"/>
          <w:shd w:val="clear" w:color="auto" w:fill="FFFFFF"/>
        </w:rPr>
        <w:t>, delivering healthier muscles and bones,</w:t>
      </w:r>
      <w:r w:rsidR="00D909ED">
        <w:rPr>
          <w:rFonts w:ascii="Times New Roman" w:hAnsi="Times New Roman" w:cs="Times New Roman"/>
          <w:color w:val="222222"/>
          <w:sz w:val="24"/>
          <w:szCs w:val="24"/>
          <w:shd w:val="clear" w:color="auto" w:fill="FFFFFF"/>
        </w:rPr>
        <w:t xml:space="preserve"> promot</w:t>
      </w:r>
      <w:r w:rsidR="007F7C36">
        <w:rPr>
          <w:rFonts w:ascii="Times New Roman" w:hAnsi="Times New Roman" w:cs="Times New Roman"/>
          <w:color w:val="222222"/>
          <w:sz w:val="24"/>
          <w:szCs w:val="24"/>
          <w:shd w:val="clear" w:color="auto" w:fill="FFFFFF"/>
        </w:rPr>
        <w:t xml:space="preserve">ing a </w:t>
      </w:r>
      <w:r w:rsidR="00D909ED">
        <w:rPr>
          <w:rFonts w:ascii="Times New Roman" w:hAnsi="Times New Roman" w:cs="Times New Roman"/>
          <w:color w:val="222222"/>
          <w:sz w:val="24"/>
          <w:szCs w:val="24"/>
          <w:shd w:val="clear" w:color="auto" w:fill="FFFFFF"/>
        </w:rPr>
        <w:t>healthier immune system,</w:t>
      </w:r>
      <w:r w:rsidR="00713C6F">
        <w:rPr>
          <w:rFonts w:ascii="Times New Roman" w:hAnsi="Times New Roman" w:cs="Times New Roman"/>
          <w:color w:val="222222"/>
          <w:sz w:val="24"/>
          <w:szCs w:val="24"/>
          <w:shd w:val="clear" w:color="auto" w:fill="FFFFFF"/>
        </w:rPr>
        <w:t xml:space="preserve"> increasing </w:t>
      </w:r>
      <w:r w:rsidR="00BB7C35">
        <w:rPr>
          <w:rFonts w:ascii="Times New Roman" w:hAnsi="Times New Roman" w:cs="Times New Roman"/>
          <w:color w:val="222222"/>
          <w:sz w:val="24"/>
          <w:szCs w:val="24"/>
          <w:shd w:val="clear" w:color="auto" w:fill="FFFFFF"/>
        </w:rPr>
        <w:t>strength</w:t>
      </w:r>
      <w:r w:rsidR="007F7C36">
        <w:rPr>
          <w:rFonts w:ascii="Times New Roman" w:hAnsi="Times New Roman" w:cs="Times New Roman"/>
          <w:color w:val="222222"/>
          <w:sz w:val="24"/>
          <w:szCs w:val="24"/>
          <w:shd w:val="clear" w:color="auto" w:fill="FFFFFF"/>
        </w:rPr>
        <w:t xml:space="preserve">, </w:t>
      </w:r>
      <w:r w:rsidR="00B50530">
        <w:rPr>
          <w:rFonts w:ascii="Times New Roman" w:hAnsi="Times New Roman" w:cs="Times New Roman"/>
          <w:color w:val="222222"/>
          <w:sz w:val="24"/>
          <w:szCs w:val="24"/>
          <w:shd w:val="clear" w:color="auto" w:fill="FFFFFF"/>
        </w:rPr>
        <w:t>endurance,</w:t>
      </w:r>
      <w:r w:rsidR="007F7C36">
        <w:rPr>
          <w:rFonts w:ascii="Times New Roman" w:hAnsi="Times New Roman" w:cs="Times New Roman"/>
          <w:color w:val="222222"/>
          <w:sz w:val="24"/>
          <w:szCs w:val="24"/>
          <w:shd w:val="clear" w:color="auto" w:fill="FFFFFF"/>
        </w:rPr>
        <w:t xml:space="preserve"> and resilience</w:t>
      </w:r>
      <w:r w:rsidR="00366BE0">
        <w:rPr>
          <w:rFonts w:ascii="Times New Roman" w:hAnsi="Times New Roman" w:cs="Times New Roman"/>
          <w:color w:val="222222"/>
          <w:sz w:val="24"/>
          <w:szCs w:val="24"/>
          <w:shd w:val="clear" w:color="auto" w:fill="FFFFFF"/>
        </w:rPr>
        <w:t xml:space="preserve">, it can also improve balance and posture, and can reduce </w:t>
      </w:r>
      <w:r w:rsidR="008E5404">
        <w:rPr>
          <w:rFonts w:ascii="Times New Roman" w:hAnsi="Times New Roman" w:cs="Times New Roman"/>
          <w:color w:val="222222"/>
          <w:sz w:val="24"/>
          <w:szCs w:val="24"/>
          <w:shd w:val="clear" w:color="auto" w:fill="FFFFFF"/>
        </w:rPr>
        <w:t>the risk of chronic disease and poor health outcomes</w:t>
      </w:r>
      <w:r w:rsidR="001B6AB0">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59281889"/>
          <w:citation/>
        </w:sdtPr>
        <w:sdtContent>
          <w:r w:rsidR="0036012B">
            <w:rPr>
              <w:rFonts w:ascii="Times New Roman" w:hAnsi="Times New Roman" w:cs="Times New Roman"/>
              <w:color w:val="222222"/>
              <w:sz w:val="24"/>
              <w:szCs w:val="24"/>
              <w:shd w:val="clear" w:color="auto" w:fill="FFFFFF"/>
            </w:rPr>
            <w:fldChar w:fldCharType="begin"/>
          </w:r>
          <w:r w:rsidR="0036012B">
            <w:rPr>
              <w:rFonts w:ascii="Times New Roman" w:hAnsi="Times New Roman" w:cs="Times New Roman"/>
              <w:color w:val="222222"/>
              <w:sz w:val="24"/>
              <w:szCs w:val="24"/>
              <w:shd w:val="clear" w:color="auto" w:fill="FFFFFF"/>
            </w:rPr>
            <w:instrText xml:space="preserve"> CITATION WHO22 \l 2057 </w:instrText>
          </w:r>
          <w:r w:rsidR="0036012B">
            <w:rPr>
              <w:rFonts w:ascii="Times New Roman" w:hAnsi="Times New Roman" w:cs="Times New Roman"/>
              <w:color w:val="222222"/>
              <w:sz w:val="24"/>
              <w:szCs w:val="24"/>
              <w:shd w:val="clear" w:color="auto" w:fill="FFFFFF"/>
            </w:rPr>
            <w:fldChar w:fldCharType="separate"/>
          </w:r>
          <w:r w:rsidR="0036012B" w:rsidRPr="0036012B">
            <w:rPr>
              <w:rFonts w:ascii="Times New Roman" w:hAnsi="Times New Roman" w:cs="Times New Roman"/>
              <w:noProof/>
              <w:color w:val="222222"/>
              <w:sz w:val="24"/>
              <w:szCs w:val="24"/>
              <w:shd w:val="clear" w:color="auto" w:fill="FFFFFF"/>
            </w:rPr>
            <w:t>(WHO, 2022)</w:t>
          </w:r>
          <w:r w:rsidR="0036012B">
            <w:rPr>
              <w:rFonts w:ascii="Times New Roman" w:hAnsi="Times New Roman" w:cs="Times New Roman"/>
              <w:color w:val="222222"/>
              <w:sz w:val="24"/>
              <w:szCs w:val="24"/>
              <w:shd w:val="clear" w:color="auto" w:fill="FFFFFF"/>
            </w:rPr>
            <w:fldChar w:fldCharType="end"/>
          </w:r>
        </w:sdtContent>
      </w:sdt>
      <w:r w:rsidR="00496977">
        <w:rPr>
          <w:rFonts w:ascii="Times New Roman" w:hAnsi="Times New Roman" w:cs="Times New Roman"/>
          <w:color w:val="222222"/>
          <w:sz w:val="24"/>
          <w:szCs w:val="24"/>
          <w:shd w:val="clear" w:color="auto" w:fill="FFFFFF"/>
        </w:rPr>
        <w:t xml:space="preserve">. Physical activity </w:t>
      </w:r>
      <w:r w:rsidR="00A768AD">
        <w:rPr>
          <w:rFonts w:ascii="Times New Roman" w:hAnsi="Times New Roman" w:cs="Times New Roman"/>
          <w:color w:val="222222"/>
          <w:sz w:val="24"/>
          <w:szCs w:val="24"/>
          <w:shd w:val="clear" w:color="auto" w:fill="FFFFFF"/>
        </w:rPr>
        <w:t xml:space="preserve">can also facilitate </w:t>
      </w:r>
      <w:r w:rsidR="00E24681">
        <w:rPr>
          <w:rFonts w:ascii="Times New Roman" w:hAnsi="Times New Roman" w:cs="Times New Roman"/>
          <w:color w:val="222222"/>
          <w:sz w:val="24"/>
          <w:szCs w:val="24"/>
          <w:shd w:val="clear" w:color="auto" w:fill="FFFFFF"/>
        </w:rPr>
        <w:t>emotional regulation, brain health</w:t>
      </w:r>
      <w:r w:rsidR="00F72BC7">
        <w:rPr>
          <w:rFonts w:ascii="Times New Roman" w:hAnsi="Times New Roman" w:cs="Times New Roman"/>
          <w:color w:val="222222"/>
          <w:sz w:val="24"/>
          <w:szCs w:val="24"/>
          <w:shd w:val="clear" w:color="auto" w:fill="FFFFFF"/>
        </w:rPr>
        <w:t>, reduce tension,</w:t>
      </w:r>
      <w:r w:rsidR="00ED5FF3">
        <w:rPr>
          <w:rFonts w:ascii="Times New Roman" w:hAnsi="Times New Roman" w:cs="Times New Roman"/>
          <w:color w:val="222222"/>
          <w:sz w:val="24"/>
          <w:szCs w:val="24"/>
          <w:shd w:val="clear" w:color="auto" w:fill="FFFFFF"/>
        </w:rPr>
        <w:t xml:space="preserve"> tackle obesity, and </w:t>
      </w:r>
      <w:r w:rsidR="00297B8D">
        <w:rPr>
          <w:rFonts w:ascii="Times New Roman" w:hAnsi="Times New Roman" w:cs="Times New Roman"/>
          <w:color w:val="222222"/>
          <w:sz w:val="24"/>
          <w:szCs w:val="24"/>
          <w:shd w:val="clear" w:color="auto" w:fill="FFFFFF"/>
        </w:rPr>
        <w:t>improve</w:t>
      </w:r>
      <w:r w:rsidR="00C15D3D">
        <w:rPr>
          <w:rFonts w:ascii="Times New Roman" w:hAnsi="Times New Roman" w:cs="Times New Roman"/>
          <w:color w:val="222222"/>
          <w:sz w:val="24"/>
          <w:szCs w:val="24"/>
          <w:shd w:val="clear" w:color="auto" w:fill="FFFFFF"/>
        </w:rPr>
        <w:t xml:space="preserve"> health and</w:t>
      </w:r>
      <w:r w:rsidR="000B4D47">
        <w:rPr>
          <w:rFonts w:ascii="Times New Roman" w:hAnsi="Times New Roman" w:cs="Times New Roman"/>
          <w:color w:val="222222"/>
          <w:sz w:val="24"/>
          <w:szCs w:val="24"/>
          <w:shd w:val="clear" w:color="auto" w:fill="FFFFFF"/>
        </w:rPr>
        <w:t xml:space="preserve"> </w:t>
      </w:r>
      <w:r w:rsidR="00C15D3D">
        <w:rPr>
          <w:rFonts w:ascii="Times New Roman" w:hAnsi="Times New Roman" w:cs="Times New Roman"/>
          <w:color w:val="222222"/>
          <w:sz w:val="24"/>
          <w:szCs w:val="24"/>
          <w:shd w:val="clear" w:color="auto" w:fill="FFFFFF"/>
        </w:rPr>
        <w:t>wellbeing</w:t>
      </w:r>
      <w:r w:rsidR="007F0202">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851918320"/>
          <w:citation/>
        </w:sdtPr>
        <w:sdtContent>
          <w:r w:rsidR="00CA425D">
            <w:rPr>
              <w:rFonts w:ascii="Times New Roman" w:hAnsi="Times New Roman" w:cs="Times New Roman"/>
              <w:color w:val="222222"/>
              <w:sz w:val="24"/>
              <w:szCs w:val="24"/>
              <w:shd w:val="clear" w:color="auto" w:fill="FFFFFF"/>
            </w:rPr>
            <w:fldChar w:fldCharType="begin"/>
          </w:r>
          <w:r w:rsidR="00CA425D">
            <w:rPr>
              <w:rFonts w:ascii="Times New Roman" w:hAnsi="Times New Roman" w:cs="Times New Roman"/>
              <w:color w:val="222222"/>
              <w:sz w:val="24"/>
              <w:szCs w:val="24"/>
              <w:shd w:val="clear" w:color="auto" w:fill="FFFFFF"/>
            </w:rPr>
            <w:instrText xml:space="preserve"> CITATION Bat20 \l 2057 </w:instrText>
          </w:r>
          <w:r w:rsidR="00CA425D">
            <w:rPr>
              <w:rFonts w:ascii="Times New Roman" w:hAnsi="Times New Roman" w:cs="Times New Roman"/>
              <w:color w:val="222222"/>
              <w:sz w:val="24"/>
              <w:szCs w:val="24"/>
              <w:shd w:val="clear" w:color="auto" w:fill="FFFFFF"/>
            </w:rPr>
            <w:fldChar w:fldCharType="separate"/>
          </w:r>
          <w:r w:rsidR="00CA425D" w:rsidRPr="00CA425D">
            <w:rPr>
              <w:rFonts w:ascii="Times New Roman" w:hAnsi="Times New Roman" w:cs="Times New Roman"/>
              <w:noProof/>
              <w:color w:val="222222"/>
              <w:sz w:val="24"/>
              <w:szCs w:val="24"/>
              <w:shd w:val="clear" w:color="auto" w:fill="FFFFFF"/>
            </w:rPr>
            <w:t>(Bates, 2020)</w:t>
          </w:r>
          <w:r w:rsidR="00CA425D">
            <w:rPr>
              <w:rFonts w:ascii="Times New Roman" w:hAnsi="Times New Roman" w:cs="Times New Roman"/>
              <w:color w:val="222222"/>
              <w:sz w:val="24"/>
              <w:szCs w:val="24"/>
              <w:shd w:val="clear" w:color="auto" w:fill="FFFFFF"/>
            </w:rPr>
            <w:fldChar w:fldCharType="end"/>
          </w:r>
        </w:sdtContent>
      </w:sdt>
      <w:r w:rsidR="00496977">
        <w:rPr>
          <w:rFonts w:ascii="Times New Roman" w:hAnsi="Times New Roman" w:cs="Times New Roman"/>
          <w:color w:val="222222"/>
          <w:sz w:val="24"/>
          <w:szCs w:val="24"/>
          <w:shd w:val="clear" w:color="auto" w:fill="FFFFFF"/>
        </w:rPr>
        <w:t>.</w:t>
      </w:r>
      <w:r w:rsidR="00BB58AB">
        <w:rPr>
          <w:rFonts w:ascii="Times New Roman" w:hAnsi="Times New Roman" w:cs="Times New Roman"/>
          <w:color w:val="222222"/>
          <w:sz w:val="24"/>
          <w:szCs w:val="24"/>
          <w:shd w:val="clear" w:color="auto" w:fill="FFFFFF"/>
        </w:rPr>
        <w:t xml:space="preserve"> </w:t>
      </w:r>
      <w:r w:rsidR="00E76234">
        <w:rPr>
          <w:rFonts w:ascii="Times New Roman" w:hAnsi="Times New Roman" w:cs="Times New Roman"/>
          <w:color w:val="222222"/>
          <w:sz w:val="24"/>
          <w:szCs w:val="24"/>
        </w:rPr>
        <w:t>UK government</w:t>
      </w:r>
      <w:r w:rsidR="00A3097C">
        <w:rPr>
          <w:rFonts w:ascii="Times New Roman" w:hAnsi="Times New Roman" w:cs="Times New Roman"/>
          <w:color w:val="222222"/>
          <w:sz w:val="24"/>
          <w:szCs w:val="24"/>
        </w:rPr>
        <w:t xml:space="preserve"> </w:t>
      </w:r>
      <w:r w:rsidR="00E76234">
        <w:rPr>
          <w:rFonts w:ascii="Times New Roman" w:hAnsi="Times New Roman" w:cs="Times New Roman"/>
          <w:color w:val="222222"/>
          <w:sz w:val="24"/>
          <w:szCs w:val="24"/>
        </w:rPr>
        <w:t xml:space="preserve"> </w:t>
      </w:r>
      <w:r w:rsidR="00A3097C">
        <w:rPr>
          <w:rFonts w:ascii="Times New Roman" w:hAnsi="Times New Roman" w:cs="Times New Roman"/>
          <w:color w:val="222222"/>
          <w:sz w:val="24"/>
          <w:szCs w:val="24"/>
        </w:rPr>
        <w:t xml:space="preserve">lockdown </w:t>
      </w:r>
      <w:r w:rsidR="00DF6BE8" w:rsidRPr="00136D0C">
        <w:rPr>
          <w:rFonts w:ascii="Times New Roman" w:hAnsi="Times New Roman" w:cs="Times New Roman"/>
          <w:color w:val="222222"/>
          <w:sz w:val="24"/>
          <w:szCs w:val="24"/>
        </w:rPr>
        <w:t>restrictions including remote learning and ‘s</w:t>
      </w:r>
      <w:r w:rsidR="00B212CF">
        <w:rPr>
          <w:rFonts w:ascii="Times New Roman" w:hAnsi="Times New Roman" w:cs="Times New Roman"/>
          <w:color w:val="222222"/>
          <w:sz w:val="24"/>
          <w:szCs w:val="24"/>
        </w:rPr>
        <w:t>tay at home</w:t>
      </w:r>
      <w:r w:rsidR="00DF6BE8" w:rsidRPr="00136D0C">
        <w:rPr>
          <w:rFonts w:ascii="Times New Roman" w:hAnsi="Times New Roman" w:cs="Times New Roman"/>
          <w:color w:val="222222"/>
          <w:sz w:val="24"/>
          <w:szCs w:val="24"/>
        </w:rPr>
        <w:t xml:space="preserve">’ </w:t>
      </w:r>
      <w:r w:rsidR="00E76234">
        <w:rPr>
          <w:rFonts w:ascii="Times New Roman" w:hAnsi="Times New Roman" w:cs="Times New Roman"/>
          <w:color w:val="222222"/>
          <w:sz w:val="24"/>
          <w:szCs w:val="24"/>
        </w:rPr>
        <w:t>guidelines</w:t>
      </w:r>
      <w:r w:rsidR="00DF6BE8" w:rsidRPr="00136D0C">
        <w:rPr>
          <w:rFonts w:ascii="Times New Roman" w:hAnsi="Times New Roman" w:cs="Times New Roman"/>
          <w:color w:val="222222"/>
          <w:sz w:val="24"/>
          <w:szCs w:val="24"/>
        </w:rPr>
        <w:t xml:space="preserve"> have made it difficult for children to engage </w:t>
      </w:r>
      <w:r w:rsidR="009C7D5F">
        <w:rPr>
          <w:rFonts w:ascii="Times New Roman" w:hAnsi="Times New Roman" w:cs="Times New Roman"/>
          <w:color w:val="222222"/>
          <w:sz w:val="24"/>
          <w:szCs w:val="24"/>
        </w:rPr>
        <w:t xml:space="preserve">in </w:t>
      </w:r>
      <w:r w:rsidR="00DF6BE8" w:rsidRPr="00136D0C">
        <w:rPr>
          <w:rFonts w:ascii="Times New Roman" w:hAnsi="Times New Roman" w:cs="Times New Roman"/>
          <w:color w:val="222222"/>
          <w:sz w:val="24"/>
          <w:szCs w:val="24"/>
        </w:rPr>
        <w:t xml:space="preserve">physical </w:t>
      </w:r>
      <w:r w:rsidR="00B50530" w:rsidRPr="00136D0C">
        <w:rPr>
          <w:rFonts w:ascii="Times New Roman" w:hAnsi="Times New Roman" w:cs="Times New Roman"/>
          <w:color w:val="222222"/>
          <w:sz w:val="24"/>
          <w:szCs w:val="24"/>
        </w:rPr>
        <w:t xml:space="preserve">education, </w:t>
      </w:r>
      <w:r w:rsidR="00B50530">
        <w:rPr>
          <w:rFonts w:ascii="Times New Roman" w:hAnsi="Times New Roman" w:cs="Times New Roman"/>
          <w:color w:val="222222"/>
          <w:sz w:val="24"/>
          <w:szCs w:val="24"/>
        </w:rPr>
        <w:t>sports</w:t>
      </w:r>
      <w:r w:rsidR="00DF6BE8" w:rsidRPr="00136D0C">
        <w:rPr>
          <w:rFonts w:ascii="Times New Roman" w:hAnsi="Times New Roman" w:cs="Times New Roman"/>
          <w:color w:val="222222"/>
          <w:sz w:val="24"/>
          <w:szCs w:val="24"/>
        </w:rPr>
        <w:t xml:space="preserve">, or other forms of </w:t>
      </w:r>
      <w:r w:rsidR="00231DD3">
        <w:rPr>
          <w:rFonts w:ascii="Times New Roman" w:hAnsi="Times New Roman" w:cs="Times New Roman"/>
          <w:color w:val="222222"/>
          <w:sz w:val="24"/>
          <w:szCs w:val="24"/>
        </w:rPr>
        <w:t>physical activity, team sports or community based events</w:t>
      </w:r>
      <w:r w:rsidR="00870B66">
        <w:rPr>
          <w:rFonts w:ascii="Times New Roman" w:hAnsi="Times New Roman" w:cs="Times New Roman"/>
          <w:color w:val="222222"/>
          <w:sz w:val="24"/>
          <w:szCs w:val="24"/>
        </w:rPr>
        <w:t xml:space="preserve"> </w:t>
      </w:r>
      <w:sdt>
        <w:sdtPr>
          <w:rPr>
            <w:rFonts w:ascii="Times New Roman" w:hAnsi="Times New Roman" w:cs="Times New Roman"/>
            <w:color w:val="222222"/>
            <w:sz w:val="24"/>
            <w:szCs w:val="24"/>
          </w:rPr>
          <w:id w:val="-627318926"/>
          <w:citation/>
        </w:sdtPr>
        <w:sdtContent>
          <w:r w:rsidR="007C1FC9">
            <w:rPr>
              <w:rFonts w:ascii="Times New Roman" w:hAnsi="Times New Roman" w:cs="Times New Roman"/>
              <w:color w:val="222222"/>
              <w:sz w:val="24"/>
              <w:szCs w:val="24"/>
            </w:rPr>
            <w:fldChar w:fldCharType="begin"/>
          </w:r>
          <w:r w:rsidR="007C1FC9">
            <w:rPr>
              <w:rFonts w:ascii="Times New Roman" w:hAnsi="Times New Roman" w:cs="Times New Roman"/>
              <w:color w:val="222222"/>
              <w:sz w:val="24"/>
              <w:szCs w:val="24"/>
            </w:rPr>
            <w:instrText xml:space="preserve"> CITATION Mar202 \l 2057 </w:instrText>
          </w:r>
          <w:r w:rsidR="007C1FC9">
            <w:rPr>
              <w:rFonts w:ascii="Times New Roman" w:hAnsi="Times New Roman" w:cs="Times New Roman"/>
              <w:color w:val="222222"/>
              <w:sz w:val="24"/>
              <w:szCs w:val="24"/>
            </w:rPr>
            <w:fldChar w:fldCharType="separate"/>
          </w:r>
          <w:r w:rsidR="007C1FC9" w:rsidRPr="007C1FC9">
            <w:rPr>
              <w:rFonts w:ascii="Times New Roman" w:hAnsi="Times New Roman" w:cs="Times New Roman"/>
              <w:noProof/>
              <w:color w:val="222222"/>
              <w:sz w:val="24"/>
              <w:szCs w:val="24"/>
            </w:rPr>
            <w:t>(Martinez-Ferran, 2020)</w:t>
          </w:r>
          <w:r w:rsidR="007C1FC9">
            <w:rPr>
              <w:rFonts w:ascii="Times New Roman" w:hAnsi="Times New Roman" w:cs="Times New Roman"/>
              <w:color w:val="222222"/>
              <w:sz w:val="24"/>
              <w:szCs w:val="24"/>
            </w:rPr>
            <w:fldChar w:fldCharType="end"/>
          </w:r>
        </w:sdtContent>
      </w:sdt>
      <w:r w:rsidR="0023025E">
        <w:rPr>
          <w:rFonts w:ascii="Times New Roman" w:hAnsi="Times New Roman" w:cs="Times New Roman"/>
          <w:color w:val="222222"/>
          <w:sz w:val="24"/>
          <w:szCs w:val="24"/>
        </w:rPr>
        <w:t xml:space="preserve">. </w:t>
      </w:r>
      <w:r w:rsidR="00D54A4A">
        <w:rPr>
          <w:rFonts w:ascii="Times New Roman" w:hAnsi="Times New Roman" w:cs="Times New Roman"/>
          <w:color w:val="222222"/>
          <w:sz w:val="24"/>
          <w:szCs w:val="24"/>
        </w:rPr>
        <w:t xml:space="preserve">COVID-19 </w:t>
      </w:r>
      <w:r w:rsidR="00E82E6C">
        <w:rPr>
          <w:rFonts w:ascii="Times New Roman" w:hAnsi="Times New Roman" w:cs="Times New Roman"/>
          <w:color w:val="222222"/>
          <w:sz w:val="24"/>
          <w:szCs w:val="24"/>
        </w:rPr>
        <w:t xml:space="preserve">lockdowns </w:t>
      </w:r>
      <w:r w:rsidR="00D54A4A">
        <w:rPr>
          <w:rFonts w:ascii="Times New Roman" w:hAnsi="Times New Roman" w:cs="Times New Roman"/>
          <w:color w:val="222222"/>
          <w:sz w:val="24"/>
          <w:szCs w:val="24"/>
        </w:rPr>
        <w:t>changed the sedentary behaviour of children</w:t>
      </w:r>
      <w:r w:rsidR="00F83D97">
        <w:rPr>
          <w:rFonts w:ascii="Times New Roman" w:hAnsi="Times New Roman" w:cs="Times New Roman"/>
          <w:color w:val="222222"/>
          <w:sz w:val="24"/>
          <w:szCs w:val="24"/>
        </w:rPr>
        <w:t xml:space="preserve">, screen time increased </w:t>
      </w:r>
      <w:r w:rsidR="00F10121">
        <w:rPr>
          <w:rFonts w:ascii="Times New Roman" w:hAnsi="Times New Roman" w:cs="Times New Roman"/>
          <w:color w:val="222222"/>
          <w:sz w:val="24"/>
          <w:szCs w:val="24"/>
        </w:rPr>
        <w:t>enormously</w:t>
      </w:r>
      <w:r w:rsidR="0012394B">
        <w:rPr>
          <w:rFonts w:ascii="Times New Roman" w:hAnsi="Times New Roman" w:cs="Times New Roman"/>
          <w:color w:val="222222"/>
          <w:sz w:val="24"/>
          <w:szCs w:val="24"/>
        </w:rPr>
        <w:t xml:space="preserve">, </w:t>
      </w:r>
      <w:r w:rsidR="00330C05">
        <w:rPr>
          <w:rFonts w:ascii="Times New Roman" w:hAnsi="Times New Roman" w:cs="Times New Roman"/>
          <w:color w:val="222222"/>
          <w:sz w:val="24"/>
          <w:szCs w:val="24"/>
        </w:rPr>
        <w:t xml:space="preserve">isolated and lonely children </w:t>
      </w:r>
      <w:r w:rsidR="005D3621">
        <w:rPr>
          <w:rFonts w:ascii="Times New Roman" w:hAnsi="Times New Roman" w:cs="Times New Roman"/>
          <w:color w:val="222222"/>
          <w:sz w:val="24"/>
          <w:szCs w:val="24"/>
        </w:rPr>
        <w:t>used social media platforms as a means of communication</w:t>
      </w:r>
      <w:r w:rsidR="00F10121">
        <w:rPr>
          <w:rFonts w:ascii="Times New Roman" w:hAnsi="Times New Roman" w:cs="Times New Roman"/>
          <w:color w:val="222222"/>
          <w:sz w:val="24"/>
          <w:szCs w:val="24"/>
        </w:rPr>
        <w:t xml:space="preserve"> </w:t>
      </w:r>
      <w:r w:rsidR="00E72CD4">
        <w:rPr>
          <w:rFonts w:ascii="Times New Roman" w:hAnsi="Times New Roman" w:cs="Times New Roman"/>
          <w:color w:val="222222"/>
          <w:sz w:val="24"/>
          <w:szCs w:val="24"/>
        </w:rPr>
        <w:t xml:space="preserve">to converse </w:t>
      </w:r>
      <w:r w:rsidR="003459F0">
        <w:rPr>
          <w:rFonts w:ascii="Times New Roman" w:hAnsi="Times New Roman" w:cs="Times New Roman"/>
          <w:color w:val="222222"/>
          <w:sz w:val="24"/>
          <w:szCs w:val="24"/>
        </w:rPr>
        <w:t xml:space="preserve">and interact </w:t>
      </w:r>
      <w:r w:rsidR="00E72CD4">
        <w:rPr>
          <w:rFonts w:ascii="Times New Roman" w:hAnsi="Times New Roman" w:cs="Times New Roman"/>
          <w:color w:val="222222"/>
          <w:sz w:val="24"/>
          <w:szCs w:val="24"/>
        </w:rPr>
        <w:t>with friends and relatives</w:t>
      </w:r>
      <w:r w:rsidR="00CE2070">
        <w:rPr>
          <w:rFonts w:ascii="Times New Roman" w:hAnsi="Times New Roman" w:cs="Times New Roman"/>
          <w:color w:val="222222"/>
          <w:sz w:val="24"/>
          <w:szCs w:val="24"/>
        </w:rPr>
        <w:t>,</w:t>
      </w:r>
      <w:r w:rsidR="00C12387">
        <w:rPr>
          <w:rFonts w:ascii="Times New Roman" w:hAnsi="Times New Roman" w:cs="Times New Roman"/>
          <w:color w:val="222222"/>
          <w:sz w:val="24"/>
          <w:szCs w:val="24"/>
        </w:rPr>
        <w:t xml:space="preserve"> </w:t>
      </w:r>
      <w:r w:rsidR="00CE2070">
        <w:rPr>
          <w:rFonts w:ascii="Times New Roman" w:hAnsi="Times New Roman" w:cs="Times New Roman"/>
          <w:color w:val="222222"/>
          <w:sz w:val="24"/>
          <w:szCs w:val="24"/>
        </w:rPr>
        <w:t>t</w:t>
      </w:r>
      <w:r w:rsidR="00A221D6">
        <w:rPr>
          <w:rFonts w:ascii="Times New Roman" w:hAnsi="Times New Roman" w:cs="Times New Roman"/>
          <w:color w:val="222222"/>
          <w:sz w:val="24"/>
          <w:szCs w:val="24"/>
        </w:rPr>
        <w:t>ime on g</w:t>
      </w:r>
      <w:r w:rsidR="00C12387">
        <w:rPr>
          <w:rFonts w:ascii="Times New Roman" w:hAnsi="Times New Roman" w:cs="Times New Roman"/>
          <w:color w:val="222222"/>
          <w:sz w:val="24"/>
          <w:szCs w:val="24"/>
        </w:rPr>
        <w:t xml:space="preserve">aming consoles </w:t>
      </w:r>
      <w:r w:rsidR="00853A55">
        <w:rPr>
          <w:rFonts w:ascii="Times New Roman" w:hAnsi="Times New Roman" w:cs="Times New Roman"/>
          <w:color w:val="222222"/>
          <w:sz w:val="24"/>
          <w:szCs w:val="24"/>
        </w:rPr>
        <w:t>became unrest</w:t>
      </w:r>
      <w:r w:rsidR="00FD148C">
        <w:rPr>
          <w:rFonts w:ascii="Times New Roman" w:hAnsi="Times New Roman" w:cs="Times New Roman"/>
          <w:color w:val="222222"/>
          <w:sz w:val="24"/>
          <w:szCs w:val="24"/>
        </w:rPr>
        <w:t>r</w:t>
      </w:r>
      <w:r w:rsidR="00853A55">
        <w:rPr>
          <w:rFonts w:ascii="Times New Roman" w:hAnsi="Times New Roman" w:cs="Times New Roman"/>
          <w:color w:val="222222"/>
          <w:sz w:val="24"/>
          <w:szCs w:val="24"/>
        </w:rPr>
        <w:t>icted</w:t>
      </w:r>
      <w:r w:rsidR="00FD148C">
        <w:rPr>
          <w:rFonts w:ascii="Times New Roman" w:hAnsi="Times New Roman" w:cs="Times New Roman"/>
          <w:color w:val="222222"/>
          <w:sz w:val="24"/>
          <w:szCs w:val="24"/>
        </w:rPr>
        <w:t xml:space="preserve"> as children </w:t>
      </w:r>
      <w:r w:rsidR="00211534">
        <w:rPr>
          <w:rFonts w:ascii="Times New Roman" w:hAnsi="Times New Roman" w:cs="Times New Roman"/>
          <w:color w:val="222222"/>
          <w:sz w:val="24"/>
          <w:szCs w:val="24"/>
        </w:rPr>
        <w:t xml:space="preserve">used these devices as communication </w:t>
      </w:r>
      <w:r w:rsidR="00D60A89">
        <w:rPr>
          <w:rFonts w:ascii="Times New Roman" w:hAnsi="Times New Roman" w:cs="Times New Roman"/>
          <w:color w:val="222222"/>
          <w:sz w:val="24"/>
          <w:szCs w:val="24"/>
        </w:rPr>
        <w:t>tools</w:t>
      </w:r>
      <w:r w:rsidR="00211534">
        <w:rPr>
          <w:rFonts w:ascii="Times New Roman" w:hAnsi="Times New Roman" w:cs="Times New Roman"/>
          <w:color w:val="222222"/>
          <w:sz w:val="24"/>
          <w:szCs w:val="24"/>
        </w:rPr>
        <w:t xml:space="preserve"> to </w:t>
      </w:r>
      <w:r w:rsidR="005663E9">
        <w:rPr>
          <w:rFonts w:ascii="Times New Roman" w:hAnsi="Times New Roman" w:cs="Times New Roman"/>
          <w:color w:val="222222"/>
          <w:sz w:val="24"/>
          <w:szCs w:val="24"/>
        </w:rPr>
        <w:t>connect with friends and the world outside</w:t>
      </w:r>
      <w:r w:rsidR="00A221D6">
        <w:rPr>
          <w:rFonts w:ascii="Times New Roman" w:hAnsi="Times New Roman" w:cs="Times New Roman"/>
          <w:color w:val="222222"/>
          <w:sz w:val="24"/>
          <w:szCs w:val="24"/>
        </w:rPr>
        <w:t xml:space="preserve"> </w:t>
      </w:r>
      <w:sdt>
        <w:sdtPr>
          <w:rPr>
            <w:rFonts w:ascii="Times New Roman" w:hAnsi="Times New Roman" w:cs="Times New Roman"/>
            <w:color w:val="222222"/>
            <w:sz w:val="24"/>
            <w:szCs w:val="24"/>
          </w:rPr>
          <w:id w:val="-1629233784"/>
          <w:citation/>
        </w:sdtPr>
        <w:sdtContent>
          <w:r w:rsidR="009C1342">
            <w:rPr>
              <w:rFonts w:ascii="Times New Roman" w:hAnsi="Times New Roman" w:cs="Times New Roman"/>
              <w:color w:val="222222"/>
              <w:sz w:val="24"/>
              <w:szCs w:val="24"/>
            </w:rPr>
            <w:fldChar w:fldCharType="begin"/>
          </w:r>
          <w:r w:rsidR="009C1342">
            <w:rPr>
              <w:rFonts w:ascii="Times New Roman" w:hAnsi="Times New Roman" w:cs="Times New Roman"/>
              <w:color w:val="222222"/>
              <w:sz w:val="24"/>
              <w:szCs w:val="24"/>
            </w:rPr>
            <w:instrText xml:space="preserve"> CITATION She22 \l 2057 </w:instrText>
          </w:r>
          <w:r w:rsidR="009C1342">
            <w:rPr>
              <w:rFonts w:ascii="Times New Roman" w:hAnsi="Times New Roman" w:cs="Times New Roman"/>
              <w:color w:val="222222"/>
              <w:sz w:val="24"/>
              <w:szCs w:val="24"/>
            </w:rPr>
            <w:fldChar w:fldCharType="separate"/>
          </w:r>
          <w:r w:rsidR="009C1342" w:rsidRPr="009C1342">
            <w:rPr>
              <w:rFonts w:ascii="Times New Roman" w:hAnsi="Times New Roman" w:cs="Times New Roman"/>
              <w:noProof/>
              <w:color w:val="222222"/>
              <w:sz w:val="24"/>
              <w:szCs w:val="24"/>
            </w:rPr>
            <w:t>(Sheldrick, 2022)</w:t>
          </w:r>
          <w:r w:rsidR="009C1342">
            <w:rPr>
              <w:rFonts w:ascii="Times New Roman" w:hAnsi="Times New Roman" w:cs="Times New Roman"/>
              <w:color w:val="222222"/>
              <w:sz w:val="24"/>
              <w:szCs w:val="24"/>
            </w:rPr>
            <w:fldChar w:fldCharType="end"/>
          </w:r>
        </w:sdtContent>
      </w:sdt>
      <w:r w:rsidR="00CB19F2">
        <w:rPr>
          <w:rFonts w:ascii="Times New Roman" w:hAnsi="Times New Roman" w:cs="Times New Roman"/>
          <w:color w:val="222222"/>
          <w:sz w:val="24"/>
          <w:szCs w:val="24"/>
        </w:rPr>
        <w:t>.</w:t>
      </w:r>
      <w:r w:rsidR="008154C3">
        <w:rPr>
          <w:rFonts w:ascii="Times New Roman" w:hAnsi="Times New Roman" w:cs="Times New Roman"/>
          <w:color w:val="222222"/>
          <w:sz w:val="24"/>
          <w:szCs w:val="24"/>
        </w:rPr>
        <w:t xml:space="preserve"> </w:t>
      </w:r>
    </w:p>
    <w:p w14:paraId="508385B2" w14:textId="77777777" w:rsidR="000B2BAC" w:rsidRDefault="000B2BAC" w:rsidP="008A145A">
      <w:pPr>
        <w:rPr>
          <w:rFonts w:ascii="Times New Roman" w:hAnsi="Times New Roman" w:cs="Times New Roman"/>
          <w:color w:val="222222"/>
          <w:sz w:val="24"/>
          <w:szCs w:val="24"/>
        </w:rPr>
      </w:pPr>
    </w:p>
    <w:p w14:paraId="6512FC28" w14:textId="3EDFBCDE" w:rsidR="000B2BAC" w:rsidRDefault="00FD058E" w:rsidP="008A145A">
      <w:pPr>
        <w:rPr>
          <w:rFonts w:ascii="Times New Roman" w:hAnsi="Times New Roman" w:cs="Times New Roman"/>
          <w:b/>
          <w:bCs/>
          <w:color w:val="222222"/>
          <w:sz w:val="24"/>
          <w:szCs w:val="24"/>
        </w:rPr>
      </w:pPr>
      <w:r>
        <w:rPr>
          <w:rFonts w:ascii="Times New Roman" w:hAnsi="Times New Roman" w:cs="Times New Roman"/>
          <w:b/>
          <w:bCs/>
          <w:color w:val="222222"/>
          <w:sz w:val="24"/>
          <w:szCs w:val="24"/>
        </w:rPr>
        <w:lastRenderedPageBreak/>
        <w:t xml:space="preserve">3.4 </w:t>
      </w:r>
      <w:r w:rsidR="00D04C71">
        <w:rPr>
          <w:rFonts w:ascii="Times New Roman" w:hAnsi="Times New Roman" w:cs="Times New Roman"/>
          <w:b/>
          <w:bCs/>
          <w:color w:val="222222"/>
          <w:sz w:val="24"/>
          <w:szCs w:val="24"/>
        </w:rPr>
        <w:t xml:space="preserve">ACES </w:t>
      </w:r>
    </w:p>
    <w:p w14:paraId="47A0AB23" w14:textId="77777777" w:rsidR="0038601F" w:rsidRDefault="0038601F" w:rsidP="008A145A">
      <w:pPr>
        <w:rPr>
          <w:rFonts w:ascii="Times New Roman" w:hAnsi="Times New Roman" w:cs="Times New Roman"/>
          <w:b/>
          <w:bCs/>
          <w:color w:val="222222"/>
          <w:sz w:val="24"/>
          <w:szCs w:val="24"/>
        </w:rPr>
      </w:pPr>
    </w:p>
    <w:p w14:paraId="4D2ED9C4" w14:textId="135F8EE2" w:rsidR="00E436E1" w:rsidRDefault="0038601F" w:rsidP="008A145A">
      <w:pPr>
        <w:rPr>
          <w:rFonts w:ascii="Times New Roman" w:hAnsi="Times New Roman" w:cs="Times New Roman"/>
          <w:color w:val="2E2E2E"/>
          <w:sz w:val="24"/>
          <w:szCs w:val="24"/>
        </w:rPr>
      </w:pPr>
      <w:r w:rsidRPr="003C5CE8">
        <w:rPr>
          <w:rFonts w:ascii="Times New Roman" w:hAnsi="Times New Roman" w:cs="Times New Roman"/>
          <w:color w:val="2E2E2E"/>
          <w:sz w:val="24"/>
          <w:szCs w:val="24"/>
        </w:rPr>
        <w:t>Adverse childhood experiences (ACEs)</w:t>
      </w:r>
      <w:r w:rsidR="00F9486A">
        <w:rPr>
          <w:rFonts w:ascii="Times New Roman" w:hAnsi="Times New Roman" w:cs="Times New Roman"/>
          <w:color w:val="2E2E2E"/>
          <w:sz w:val="24"/>
          <w:szCs w:val="24"/>
        </w:rPr>
        <w:t>,</w:t>
      </w:r>
      <w:r w:rsidR="00585C14">
        <w:rPr>
          <w:rFonts w:ascii="Times New Roman" w:hAnsi="Times New Roman" w:cs="Times New Roman"/>
          <w:color w:val="2E2E2E"/>
          <w:sz w:val="24"/>
          <w:szCs w:val="24"/>
        </w:rPr>
        <w:t xml:space="preserve"> </w:t>
      </w:r>
      <w:r w:rsidR="009710D9">
        <w:rPr>
          <w:rFonts w:ascii="Times New Roman" w:hAnsi="Times New Roman" w:cs="Times New Roman"/>
          <w:color w:val="2E2E2E"/>
          <w:sz w:val="24"/>
          <w:szCs w:val="24"/>
        </w:rPr>
        <w:t>established</w:t>
      </w:r>
      <w:r w:rsidR="00E569CC">
        <w:rPr>
          <w:rFonts w:ascii="Times New Roman" w:hAnsi="Times New Roman" w:cs="Times New Roman"/>
          <w:color w:val="2E2E2E"/>
          <w:sz w:val="24"/>
          <w:szCs w:val="24"/>
        </w:rPr>
        <w:t xml:space="preserve"> </w:t>
      </w:r>
      <w:r w:rsidR="00B71A2E">
        <w:rPr>
          <w:rFonts w:ascii="Times New Roman" w:hAnsi="Times New Roman" w:cs="Times New Roman"/>
          <w:color w:val="2E2E2E"/>
          <w:sz w:val="24"/>
          <w:szCs w:val="24"/>
        </w:rPr>
        <w:t xml:space="preserve">after a research study </w:t>
      </w:r>
      <w:r w:rsidR="00A71DA1">
        <w:rPr>
          <w:rFonts w:ascii="Times New Roman" w:hAnsi="Times New Roman" w:cs="Times New Roman"/>
          <w:color w:val="2E2E2E"/>
          <w:sz w:val="24"/>
          <w:szCs w:val="24"/>
        </w:rPr>
        <w:t>conducted by</w:t>
      </w:r>
      <w:r w:rsidR="003F52B7">
        <w:rPr>
          <w:rFonts w:ascii="Times New Roman" w:hAnsi="Times New Roman" w:cs="Times New Roman"/>
          <w:color w:val="2E2E2E"/>
          <w:sz w:val="24"/>
          <w:szCs w:val="24"/>
        </w:rPr>
        <w:t xml:space="preserve"> </w:t>
      </w:r>
      <w:r w:rsidR="00A71DA1" w:rsidRPr="00F62C2F">
        <w:rPr>
          <w:rFonts w:ascii="Times New Roman" w:hAnsi="Times New Roman" w:cs="Times New Roman"/>
          <w:color w:val="111111"/>
          <w:sz w:val="24"/>
          <w:szCs w:val="24"/>
          <w:shd w:val="clear" w:color="auto" w:fill="FFFFFF"/>
        </w:rPr>
        <w:t>the U.S. health maintenance organi</w:t>
      </w:r>
      <w:r w:rsidR="003F52B7">
        <w:rPr>
          <w:rFonts w:ascii="Times New Roman" w:hAnsi="Times New Roman" w:cs="Times New Roman"/>
          <w:color w:val="111111"/>
          <w:sz w:val="24"/>
          <w:szCs w:val="24"/>
          <w:shd w:val="clear" w:color="auto" w:fill="FFFFFF"/>
        </w:rPr>
        <w:t>s</w:t>
      </w:r>
      <w:r w:rsidR="00A71DA1" w:rsidRPr="00F62C2F">
        <w:rPr>
          <w:rFonts w:ascii="Times New Roman" w:hAnsi="Times New Roman" w:cs="Times New Roman"/>
          <w:color w:val="111111"/>
          <w:sz w:val="24"/>
          <w:szCs w:val="24"/>
          <w:shd w:val="clear" w:color="auto" w:fill="FFFFFF"/>
        </w:rPr>
        <w:t>ation Kaiser Permanente and the Centers for Disease Control and Prevention</w:t>
      </w:r>
      <w:r w:rsidR="003F52B7">
        <w:rPr>
          <w:rFonts w:ascii="Times New Roman" w:hAnsi="Times New Roman" w:cs="Times New Roman"/>
          <w:color w:val="2E2E2E"/>
          <w:sz w:val="24"/>
          <w:szCs w:val="24"/>
        </w:rPr>
        <w:t xml:space="preserve"> </w:t>
      </w:r>
      <w:r w:rsidRPr="003C5CE8">
        <w:rPr>
          <w:rFonts w:ascii="Times New Roman" w:hAnsi="Times New Roman" w:cs="Times New Roman"/>
          <w:color w:val="2E2E2E"/>
          <w:sz w:val="24"/>
          <w:szCs w:val="24"/>
        </w:rPr>
        <w:t xml:space="preserve">are </w:t>
      </w:r>
      <w:r w:rsidR="00C70E26">
        <w:rPr>
          <w:rFonts w:ascii="Times New Roman" w:hAnsi="Times New Roman" w:cs="Times New Roman"/>
          <w:color w:val="2E2E2E"/>
          <w:sz w:val="24"/>
          <w:szCs w:val="24"/>
        </w:rPr>
        <w:t>observed</w:t>
      </w:r>
      <w:r w:rsidRPr="003C5CE8">
        <w:rPr>
          <w:rFonts w:ascii="Times New Roman" w:hAnsi="Times New Roman" w:cs="Times New Roman"/>
          <w:color w:val="2E2E2E"/>
          <w:sz w:val="24"/>
          <w:szCs w:val="24"/>
        </w:rPr>
        <w:t xml:space="preserve"> traumatic events experienc</w:t>
      </w:r>
      <w:r w:rsidR="00E1011A">
        <w:rPr>
          <w:rFonts w:ascii="Times New Roman" w:hAnsi="Times New Roman" w:cs="Times New Roman"/>
          <w:color w:val="2E2E2E"/>
          <w:sz w:val="24"/>
          <w:szCs w:val="24"/>
        </w:rPr>
        <w:t>es involving</w:t>
      </w:r>
      <w:r w:rsidRPr="003C5CE8">
        <w:rPr>
          <w:rFonts w:ascii="Times New Roman" w:hAnsi="Times New Roman" w:cs="Times New Roman"/>
          <w:color w:val="2E2E2E"/>
          <w:sz w:val="24"/>
          <w:szCs w:val="24"/>
        </w:rPr>
        <w:t xml:space="preserve"> violence, abuse, neglect</w:t>
      </w:r>
      <w:r w:rsidR="00F64B35">
        <w:rPr>
          <w:rFonts w:ascii="Times New Roman" w:hAnsi="Times New Roman" w:cs="Times New Roman"/>
          <w:color w:val="2E2E2E"/>
          <w:sz w:val="24"/>
          <w:szCs w:val="24"/>
        </w:rPr>
        <w:t xml:space="preserve">, </w:t>
      </w:r>
      <w:r w:rsidRPr="003C5CE8">
        <w:rPr>
          <w:rFonts w:ascii="Times New Roman" w:hAnsi="Times New Roman" w:cs="Times New Roman"/>
          <w:color w:val="2E2E2E"/>
          <w:sz w:val="24"/>
          <w:szCs w:val="24"/>
        </w:rPr>
        <w:t xml:space="preserve">witnessing </w:t>
      </w:r>
      <w:r w:rsidR="00F07166">
        <w:rPr>
          <w:rFonts w:ascii="Times New Roman" w:hAnsi="Times New Roman" w:cs="Times New Roman"/>
          <w:color w:val="2E2E2E"/>
          <w:sz w:val="24"/>
          <w:szCs w:val="24"/>
        </w:rPr>
        <w:t>hostile behaviour</w:t>
      </w:r>
      <w:r w:rsidR="00F64B35">
        <w:rPr>
          <w:rFonts w:ascii="Times New Roman" w:hAnsi="Times New Roman" w:cs="Times New Roman"/>
          <w:color w:val="2E2E2E"/>
          <w:sz w:val="24"/>
          <w:szCs w:val="24"/>
        </w:rPr>
        <w:t>,</w:t>
      </w:r>
      <w:r w:rsidRPr="003C5CE8">
        <w:rPr>
          <w:rFonts w:ascii="Times New Roman" w:hAnsi="Times New Roman" w:cs="Times New Roman"/>
          <w:color w:val="2E2E2E"/>
          <w:sz w:val="24"/>
          <w:szCs w:val="24"/>
        </w:rPr>
        <w:t xml:space="preserve"> living in a household with </w:t>
      </w:r>
      <w:r w:rsidR="00D83F97">
        <w:rPr>
          <w:rFonts w:ascii="Times New Roman" w:hAnsi="Times New Roman" w:cs="Times New Roman"/>
          <w:color w:val="2E2E2E"/>
          <w:sz w:val="24"/>
          <w:szCs w:val="24"/>
        </w:rPr>
        <w:t>a absent</w:t>
      </w:r>
      <w:r w:rsidR="0001536F">
        <w:rPr>
          <w:rFonts w:ascii="Times New Roman" w:hAnsi="Times New Roman" w:cs="Times New Roman"/>
          <w:color w:val="2E2E2E"/>
          <w:sz w:val="24"/>
          <w:szCs w:val="24"/>
        </w:rPr>
        <w:t xml:space="preserve"> or incarcerated</w:t>
      </w:r>
      <w:r w:rsidR="00D83F97">
        <w:rPr>
          <w:rFonts w:ascii="Times New Roman" w:hAnsi="Times New Roman" w:cs="Times New Roman"/>
          <w:color w:val="2E2E2E"/>
          <w:sz w:val="24"/>
          <w:szCs w:val="24"/>
        </w:rPr>
        <w:t xml:space="preserve"> parent, </w:t>
      </w:r>
      <w:r w:rsidR="0032031D">
        <w:rPr>
          <w:rFonts w:ascii="Times New Roman" w:hAnsi="Times New Roman" w:cs="Times New Roman"/>
          <w:color w:val="2E2E2E"/>
          <w:sz w:val="24"/>
          <w:szCs w:val="24"/>
        </w:rPr>
        <w:t>alcohol and substance</w:t>
      </w:r>
      <w:r w:rsidRPr="003C5CE8">
        <w:rPr>
          <w:rFonts w:ascii="Times New Roman" w:hAnsi="Times New Roman" w:cs="Times New Roman"/>
          <w:color w:val="2E2E2E"/>
          <w:sz w:val="24"/>
          <w:szCs w:val="24"/>
        </w:rPr>
        <w:t xml:space="preserve"> misuse, mental health problems, or </w:t>
      </w:r>
      <w:r w:rsidR="00FB74D2">
        <w:rPr>
          <w:rFonts w:ascii="Times New Roman" w:hAnsi="Times New Roman" w:cs="Times New Roman"/>
          <w:color w:val="2E2E2E"/>
          <w:sz w:val="24"/>
          <w:szCs w:val="24"/>
        </w:rPr>
        <w:t>burden</w:t>
      </w:r>
      <w:r w:rsidRPr="003C5CE8">
        <w:rPr>
          <w:rFonts w:ascii="Times New Roman" w:hAnsi="Times New Roman" w:cs="Times New Roman"/>
          <w:color w:val="2E2E2E"/>
          <w:sz w:val="24"/>
          <w:szCs w:val="24"/>
        </w:rPr>
        <w:t xml:space="preserve"> that occur before 18 years of age</w:t>
      </w:r>
      <w:r w:rsidR="009E66EA">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557436300"/>
          <w:citation/>
        </w:sdtPr>
        <w:sdtContent>
          <w:r w:rsidR="009E66EA">
            <w:rPr>
              <w:rFonts w:ascii="Times New Roman" w:hAnsi="Times New Roman" w:cs="Times New Roman"/>
              <w:color w:val="2E2E2E"/>
              <w:sz w:val="24"/>
              <w:szCs w:val="24"/>
            </w:rPr>
            <w:fldChar w:fldCharType="begin"/>
          </w:r>
          <w:r w:rsidR="009E66EA">
            <w:rPr>
              <w:rFonts w:ascii="Times New Roman" w:hAnsi="Times New Roman" w:cs="Times New Roman"/>
              <w:color w:val="2E2E2E"/>
              <w:sz w:val="24"/>
              <w:szCs w:val="24"/>
            </w:rPr>
            <w:instrText xml:space="preserve"> CITATION Pet19 \l 2057 </w:instrText>
          </w:r>
          <w:r w:rsidR="009E66EA">
            <w:rPr>
              <w:rFonts w:ascii="Times New Roman" w:hAnsi="Times New Roman" w:cs="Times New Roman"/>
              <w:color w:val="2E2E2E"/>
              <w:sz w:val="24"/>
              <w:szCs w:val="24"/>
            </w:rPr>
            <w:fldChar w:fldCharType="separate"/>
          </w:r>
          <w:r w:rsidR="009E66EA" w:rsidRPr="009E66EA">
            <w:rPr>
              <w:rFonts w:ascii="Times New Roman" w:hAnsi="Times New Roman" w:cs="Times New Roman"/>
              <w:noProof/>
              <w:color w:val="2E2E2E"/>
              <w:sz w:val="24"/>
              <w:szCs w:val="24"/>
            </w:rPr>
            <w:t>(Petruccelli, 2019)</w:t>
          </w:r>
          <w:r w:rsidR="009E66EA">
            <w:rPr>
              <w:rFonts w:ascii="Times New Roman" w:hAnsi="Times New Roman" w:cs="Times New Roman"/>
              <w:color w:val="2E2E2E"/>
              <w:sz w:val="24"/>
              <w:szCs w:val="24"/>
            </w:rPr>
            <w:fldChar w:fldCharType="end"/>
          </w:r>
        </w:sdtContent>
      </w:sdt>
      <w:r w:rsidR="00BE7FFE">
        <w:rPr>
          <w:rFonts w:ascii="Times New Roman" w:hAnsi="Times New Roman" w:cs="Times New Roman"/>
          <w:color w:val="2E2E2E"/>
          <w:sz w:val="24"/>
          <w:szCs w:val="24"/>
        </w:rPr>
        <w:t>.</w:t>
      </w:r>
      <w:r w:rsidR="001B3DB6">
        <w:rPr>
          <w:rFonts w:ascii="Times New Roman" w:hAnsi="Times New Roman" w:cs="Times New Roman"/>
          <w:color w:val="2E2E2E"/>
          <w:sz w:val="24"/>
          <w:szCs w:val="24"/>
        </w:rPr>
        <w:t xml:space="preserve"> In the last </w:t>
      </w:r>
      <w:r w:rsidR="00544ADC">
        <w:rPr>
          <w:rFonts w:ascii="Times New Roman" w:hAnsi="Times New Roman" w:cs="Times New Roman"/>
          <w:color w:val="2E2E2E"/>
          <w:sz w:val="24"/>
          <w:szCs w:val="24"/>
        </w:rPr>
        <w:t>two decades</w:t>
      </w:r>
      <w:r w:rsidR="004C410A" w:rsidRPr="00D23B01">
        <w:rPr>
          <w:rFonts w:ascii="Times New Roman" w:hAnsi="Times New Roman" w:cs="Times New Roman"/>
          <w:color w:val="2E2E2E"/>
          <w:sz w:val="24"/>
          <w:szCs w:val="24"/>
        </w:rPr>
        <w:t xml:space="preserve"> there </w:t>
      </w:r>
      <w:r w:rsidR="009D6672">
        <w:rPr>
          <w:rFonts w:ascii="Times New Roman" w:hAnsi="Times New Roman" w:cs="Times New Roman"/>
          <w:color w:val="2E2E2E"/>
          <w:sz w:val="24"/>
          <w:szCs w:val="24"/>
        </w:rPr>
        <w:t>is increased</w:t>
      </w:r>
      <w:r w:rsidR="004C410A" w:rsidRPr="00D23B01">
        <w:rPr>
          <w:rFonts w:ascii="Times New Roman" w:hAnsi="Times New Roman" w:cs="Times New Roman"/>
          <w:color w:val="2E2E2E"/>
          <w:sz w:val="24"/>
          <w:szCs w:val="24"/>
        </w:rPr>
        <w:t xml:space="preserve"> </w:t>
      </w:r>
      <w:r w:rsidR="006915DE">
        <w:rPr>
          <w:rFonts w:ascii="Times New Roman" w:hAnsi="Times New Roman" w:cs="Times New Roman"/>
          <w:color w:val="2E2E2E"/>
          <w:sz w:val="24"/>
          <w:szCs w:val="24"/>
        </w:rPr>
        <w:t>evidence</w:t>
      </w:r>
      <w:r w:rsidR="009D6672">
        <w:rPr>
          <w:rFonts w:ascii="Times New Roman" w:hAnsi="Times New Roman" w:cs="Times New Roman"/>
          <w:color w:val="2E2E2E"/>
          <w:sz w:val="24"/>
          <w:szCs w:val="24"/>
        </w:rPr>
        <w:t xml:space="preserve"> </w:t>
      </w:r>
      <w:r w:rsidR="004C410A" w:rsidRPr="00D23B01">
        <w:rPr>
          <w:rFonts w:ascii="Times New Roman" w:hAnsi="Times New Roman" w:cs="Times New Roman"/>
          <w:color w:val="2E2E2E"/>
          <w:sz w:val="24"/>
          <w:szCs w:val="24"/>
        </w:rPr>
        <w:t xml:space="preserve">demonstrating that these traumatic childhood events, and the toxic stress response they </w:t>
      </w:r>
      <w:r w:rsidR="007C46A8" w:rsidRPr="00D23B01">
        <w:rPr>
          <w:rFonts w:ascii="Times New Roman" w:hAnsi="Times New Roman" w:cs="Times New Roman"/>
          <w:color w:val="2E2E2E"/>
          <w:sz w:val="24"/>
          <w:szCs w:val="24"/>
        </w:rPr>
        <w:t>produce</w:t>
      </w:r>
      <w:r w:rsidR="004C410A" w:rsidRPr="00D23B01">
        <w:rPr>
          <w:rFonts w:ascii="Times New Roman" w:hAnsi="Times New Roman" w:cs="Times New Roman"/>
          <w:color w:val="2E2E2E"/>
          <w:sz w:val="24"/>
          <w:szCs w:val="24"/>
        </w:rPr>
        <w:t xml:space="preserve">, lead to </w:t>
      </w:r>
      <w:r w:rsidR="00F2722C" w:rsidRPr="00D23B01">
        <w:rPr>
          <w:rFonts w:ascii="Times New Roman" w:hAnsi="Times New Roman" w:cs="Times New Roman"/>
          <w:color w:val="2E2E2E"/>
          <w:sz w:val="24"/>
          <w:szCs w:val="24"/>
        </w:rPr>
        <w:t>inferior</w:t>
      </w:r>
      <w:r w:rsidR="004C410A" w:rsidRPr="00D23B01">
        <w:rPr>
          <w:rFonts w:ascii="Times New Roman" w:hAnsi="Times New Roman" w:cs="Times New Roman"/>
          <w:color w:val="2E2E2E"/>
          <w:sz w:val="24"/>
          <w:szCs w:val="24"/>
        </w:rPr>
        <w:t xml:space="preserve"> physical</w:t>
      </w:r>
      <w:r w:rsidR="00F2722C">
        <w:rPr>
          <w:rFonts w:ascii="Times New Roman" w:hAnsi="Times New Roman" w:cs="Times New Roman"/>
          <w:color w:val="2E2E2E"/>
          <w:sz w:val="24"/>
          <w:szCs w:val="24"/>
        </w:rPr>
        <w:t xml:space="preserve"> growth and development</w:t>
      </w:r>
      <w:r w:rsidR="004C410A" w:rsidRPr="00D23B01">
        <w:rPr>
          <w:rFonts w:ascii="Times New Roman" w:hAnsi="Times New Roman" w:cs="Times New Roman"/>
          <w:color w:val="2E2E2E"/>
          <w:sz w:val="24"/>
          <w:szCs w:val="24"/>
        </w:rPr>
        <w:t>, behavio</w:t>
      </w:r>
      <w:r w:rsidR="003C4426">
        <w:rPr>
          <w:rFonts w:ascii="Times New Roman" w:hAnsi="Times New Roman" w:cs="Times New Roman"/>
          <w:color w:val="2E2E2E"/>
          <w:sz w:val="24"/>
          <w:szCs w:val="24"/>
        </w:rPr>
        <w:t>u</w:t>
      </w:r>
      <w:r w:rsidR="004C410A" w:rsidRPr="00D23B01">
        <w:rPr>
          <w:rFonts w:ascii="Times New Roman" w:hAnsi="Times New Roman" w:cs="Times New Roman"/>
          <w:color w:val="2E2E2E"/>
          <w:sz w:val="24"/>
          <w:szCs w:val="24"/>
        </w:rPr>
        <w:t>ral</w:t>
      </w:r>
      <w:r w:rsidR="004F3C43">
        <w:rPr>
          <w:rFonts w:ascii="Times New Roman" w:hAnsi="Times New Roman" w:cs="Times New Roman"/>
          <w:color w:val="2E2E2E"/>
          <w:sz w:val="24"/>
          <w:szCs w:val="24"/>
        </w:rPr>
        <w:t xml:space="preserve"> </w:t>
      </w:r>
      <w:r w:rsidR="00975E2F">
        <w:rPr>
          <w:rFonts w:ascii="Times New Roman" w:hAnsi="Times New Roman" w:cs="Times New Roman"/>
          <w:color w:val="2E2E2E"/>
          <w:sz w:val="24"/>
          <w:szCs w:val="24"/>
        </w:rPr>
        <w:t>problems</w:t>
      </w:r>
      <w:r w:rsidR="004C410A" w:rsidRPr="00D23B01">
        <w:rPr>
          <w:rFonts w:ascii="Times New Roman" w:hAnsi="Times New Roman" w:cs="Times New Roman"/>
          <w:color w:val="2E2E2E"/>
          <w:sz w:val="24"/>
          <w:szCs w:val="24"/>
        </w:rPr>
        <w:t xml:space="preserve">, </w:t>
      </w:r>
      <w:r w:rsidR="00031909">
        <w:rPr>
          <w:rFonts w:ascii="Times New Roman" w:hAnsi="Times New Roman" w:cs="Times New Roman"/>
          <w:color w:val="2E2E2E"/>
          <w:sz w:val="24"/>
          <w:szCs w:val="24"/>
        </w:rPr>
        <w:t xml:space="preserve">poor </w:t>
      </w:r>
      <w:r w:rsidR="004C410A" w:rsidRPr="00D23B01">
        <w:rPr>
          <w:rFonts w:ascii="Times New Roman" w:hAnsi="Times New Roman" w:cs="Times New Roman"/>
          <w:color w:val="2E2E2E"/>
          <w:sz w:val="24"/>
          <w:szCs w:val="24"/>
        </w:rPr>
        <w:t xml:space="preserve">mental </w:t>
      </w:r>
      <w:r w:rsidR="00AA648D" w:rsidRPr="00D23B01">
        <w:rPr>
          <w:rFonts w:ascii="Times New Roman" w:hAnsi="Times New Roman" w:cs="Times New Roman"/>
          <w:color w:val="2E2E2E"/>
          <w:sz w:val="24"/>
          <w:szCs w:val="24"/>
        </w:rPr>
        <w:t>health,</w:t>
      </w:r>
      <w:r w:rsidR="004C410A" w:rsidRPr="00D23B01">
        <w:rPr>
          <w:rFonts w:ascii="Times New Roman" w:hAnsi="Times New Roman" w:cs="Times New Roman"/>
          <w:color w:val="2E2E2E"/>
          <w:sz w:val="24"/>
          <w:szCs w:val="24"/>
        </w:rPr>
        <w:t xml:space="preserve"> </w:t>
      </w:r>
      <w:r w:rsidR="00031909">
        <w:rPr>
          <w:rFonts w:ascii="Times New Roman" w:hAnsi="Times New Roman" w:cs="Times New Roman"/>
          <w:color w:val="2E2E2E"/>
          <w:sz w:val="24"/>
          <w:szCs w:val="24"/>
        </w:rPr>
        <w:t>and wellbeing</w:t>
      </w:r>
      <w:r w:rsidR="00E9359B">
        <w:rPr>
          <w:rFonts w:ascii="Times New Roman" w:hAnsi="Times New Roman" w:cs="Times New Roman"/>
          <w:color w:val="2E2E2E"/>
          <w:sz w:val="24"/>
          <w:szCs w:val="24"/>
        </w:rPr>
        <w:t xml:space="preserve">. ACEs </w:t>
      </w:r>
      <w:r w:rsidR="00057B64">
        <w:rPr>
          <w:rFonts w:ascii="Times New Roman" w:hAnsi="Times New Roman" w:cs="Times New Roman"/>
          <w:color w:val="2E2E2E"/>
          <w:sz w:val="24"/>
          <w:szCs w:val="24"/>
        </w:rPr>
        <w:t>can also</w:t>
      </w:r>
      <w:r w:rsidR="004C410A" w:rsidRPr="00D23B01">
        <w:rPr>
          <w:rFonts w:ascii="Times New Roman" w:hAnsi="Times New Roman" w:cs="Times New Roman"/>
          <w:color w:val="2E2E2E"/>
          <w:sz w:val="24"/>
          <w:szCs w:val="24"/>
        </w:rPr>
        <w:t xml:space="preserve"> negatively affect education, </w:t>
      </w:r>
      <w:r w:rsidR="00892C2B">
        <w:rPr>
          <w:rFonts w:ascii="Times New Roman" w:hAnsi="Times New Roman" w:cs="Times New Roman"/>
          <w:color w:val="2E2E2E"/>
          <w:sz w:val="24"/>
          <w:szCs w:val="24"/>
        </w:rPr>
        <w:t>future</w:t>
      </w:r>
      <w:r w:rsidR="00814DAD">
        <w:rPr>
          <w:rFonts w:ascii="Times New Roman" w:hAnsi="Times New Roman" w:cs="Times New Roman"/>
          <w:color w:val="2E2E2E"/>
          <w:sz w:val="24"/>
          <w:szCs w:val="24"/>
        </w:rPr>
        <w:t xml:space="preserve"> </w:t>
      </w:r>
      <w:r w:rsidR="004C410A" w:rsidRPr="00D23B01">
        <w:rPr>
          <w:rFonts w:ascii="Times New Roman" w:hAnsi="Times New Roman" w:cs="Times New Roman"/>
          <w:color w:val="2E2E2E"/>
          <w:sz w:val="24"/>
          <w:szCs w:val="24"/>
        </w:rPr>
        <w:t>employment, earnings potential</w:t>
      </w:r>
      <w:r w:rsidR="0071219D">
        <w:rPr>
          <w:rFonts w:ascii="Times New Roman" w:hAnsi="Times New Roman" w:cs="Times New Roman"/>
          <w:color w:val="2E2E2E"/>
          <w:sz w:val="24"/>
          <w:szCs w:val="24"/>
        </w:rPr>
        <w:t xml:space="preserve"> of individuals</w:t>
      </w:r>
      <w:r w:rsidR="009019D3">
        <w:rPr>
          <w:rFonts w:ascii="Times New Roman" w:hAnsi="Times New Roman" w:cs="Times New Roman"/>
          <w:color w:val="2E2E2E"/>
          <w:sz w:val="24"/>
          <w:szCs w:val="24"/>
        </w:rPr>
        <w:t xml:space="preserve">, </w:t>
      </w:r>
      <w:r w:rsidR="002513A9">
        <w:rPr>
          <w:rFonts w:ascii="Times New Roman" w:hAnsi="Times New Roman" w:cs="Times New Roman"/>
          <w:color w:val="2E2E2E"/>
          <w:sz w:val="24"/>
          <w:szCs w:val="24"/>
        </w:rPr>
        <w:t>early childhoods trauma can</w:t>
      </w:r>
      <w:r w:rsidR="00C02DEE">
        <w:rPr>
          <w:rFonts w:ascii="Times New Roman" w:hAnsi="Times New Roman" w:cs="Times New Roman"/>
          <w:color w:val="2E2E2E"/>
          <w:sz w:val="24"/>
          <w:szCs w:val="24"/>
        </w:rPr>
        <w:t xml:space="preserve"> have a profound impact on relationships</w:t>
      </w:r>
      <w:r w:rsidR="009019D3">
        <w:rPr>
          <w:rFonts w:ascii="Times New Roman" w:hAnsi="Times New Roman" w:cs="Times New Roman"/>
          <w:color w:val="2E2E2E"/>
          <w:sz w:val="24"/>
          <w:szCs w:val="24"/>
        </w:rPr>
        <w:t xml:space="preserve">, </w:t>
      </w:r>
      <w:r w:rsidR="00814DAD">
        <w:rPr>
          <w:rFonts w:ascii="Times New Roman" w:hAnsi="Times New Roman" w:cs="Times New Roman"/>
          <w:color w:val="2E2E2E"/>
          <w:sz w:val="24"/>
          <w:szCs w:val="24"/>
        </w:rPr>
        <w:t xml:space="preserve">lead to poor </w:t>
      </w:r>
      <w:r w:rsidR="00BE2591">
        <w:rPr>
          <w:rFonts w:ascii="Times New Roman" w:hAnsi="Times New Roman" w:cs="Times New Roman"/>
          <w:color w:val="2E2E2E"/>
          <w:sz w:val="24"/>
          <w:szCs w:val="24"/>
        </w:rPr>
        <w:t>lifestyle choices</w:t>
      </w:r>
      <w:r w:rsidR="00905F09">
        <w:rPr>
          <w:rFonts w:ascii="Times New Roman" w:hAnsi="Times New Roman" w:cs="Times New Roman"/>
          <w:color w:val="2E2E2E"/>
          <w:sz w:val="24"/>
          <w:szCs w:val="24"/>
        </w:rPr>
        <w:t>, alcohol and substance abuse</w:t>
      </w:r>
      <w:r w:rsidR="00095250">
        <w:rPr>
          <w:rFonts w:ascii="Times New Roman" w:hAnsi="Times New Roman" w:cs="Times New Roman"/>
          <w:color w:val="2E2E2E"/>
          <w:sz w:val="24"/>
          <w:szCs w:val="24"/>
        </w:rPr>
        <w:t>,</w:t>
      </w:r>
      <w:r w:rsidR="00905F09">
        <w:rPr>
          <w:rFonts w:ascii="Times New Roman" w:hAnsi="Times New Roman" w:cs="Times New Roman"/>
          <w:color w:val="2E2E2E"/>
          <w:sz w:val="24"/>
          <w:szCs w:val="24"/>
        </w:rPr>
        <w:t xml:space="preserve"> and early death</w:t>
      </w:r>
      <w:r w:rsidR="004C410A" w:rsidRPr="00D23B01">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1019845302"/>
          <w:citation/>
        </w:sdtPr>
        <w:sdtContent>
          <w:r w:rsidR="00BE7FFE">
            <w:rPr>
              <w:rFonts w:ascii="Times New Roman" w:hAnsi="Times New Roman" w:cs="Times New Roman"/>
              <w:color w:val="2E2E2E"/>
              <w:sz w:val="24"/>
              <w:szCs w:val="24"/>
            </w:rPr>
            <w:fldChar w:fldCharType="begin"/>
          </w:r>
          <w:r w:rsidR="00BE7FFE">
            <w:rPr>
              <w:rFonts w:ascii="Times New Roman" w:hAnsi="Times New Roman" w:cs="Times New Roman"/>
              <w:color w:val="2E2E2E"/>
              <w:sz w:val="24"/>
              <w:szCs w:val="24"/>
            </w:rPr>
            <w:instrText xml:space="preserve"> CITATION CDC22 \l 2057 </w:instrText>
          </w:r>
          <w:r w:rsidR="00BE7FFE">
            <w:rPr>
              <w:rFonts w:ascii="Times New Roman" w:hAnsi="Times New Roman" w:cs="Times New Roman"/>
              <w:color w:val="2E2E2E"/>
              <w:sz w:val="24"/>
              <w:szCs w:val="24"/>
            </w:rPr>
            <w:fldChar w:fldCharType="separate"/>
          </w:r>
          <w:r w:rsidR="00BE7FFE" w:rsidRPr="00BE7FFE">
            <w:rPr>
              <w:rFonts w:ascii="Times New Roman" w:hAnsi="Times New Roman" w:cs="Times New Roman"/>
              <w:noProof/>
              <w:color w:val="2E2E2E"/>
              <w:sz w:val="24"/>
              <w:szCs w:val="24"/>
            </w:rPr>
            <w:t>(CDC, 2022)</w:t>
          </w:r>
          <w:r w:rsidR="00BE7FFE">
            <w:rPr>
              <w:rFonts w:ascii="Times New Roman" w:hAnsi="Times New Roman" w:cs="Times New Roman"/>
              <w:color w:val="2E2E2E"/>
              <w:sz w:val="24"/>
              <w:szCs w:val="24"/>
            </w:rPr>
            <w:fldChar w:fldCharType="end"/>
          </w:r>
        </w:sdtContent>
      </w:sdt>
      <w:r w:rsidR="00A95EDA">
        <w:rPr>
          <w:rFonts w:ascii="Times New Roman" w:hAnsi="Times New Roman" w:cs="Times New Roman"/>
          <w:color w:val="2E2E2E"/>
          <w:sz w:val="24"/>
          <w:szCs w:val="24"/>
        </w:rPr>
        <w:t xml:space="preserve">. </w:t>
      </w:r>
      <w:r w:rsidR="0064642C">
        <w:rPr>
          <w:rFonts w:ascii="Times New Roman" w:hAnsi="Times New Roman" w:cs="Times New Roman"/>
          <w:color w:val="2E2E2E"/>
          <w:sz w:val="24"/>
          <w:szCs w:val="24"/>
        </w:rPr>
        <w:t xml:space="preserve">COVID-19 lockdowns increased the time vulnerable children </w:t>
      </w:r>
      <w:r w:rsidR="00503B11">
        <w:rPr>
          <w:rFonts w:ascii="Times New Roman" w:hAnsi="Times New Roman" w:cs="Times New Roman"/>
          <w:color w:val="2E2E2E"/>
          <w:sz w:val="24"/>
          <w:szCs w:val="24"/>
        </w:rPr>
        <w:t xml:space="preserve">and families </w:t>
      </w:r>
      <w:r w:rsidR="0064642C">
        <w:rPr>
          <w:rFonts w:ascii="Times New Roman" w:hAnsi="Times New Roman" w:cs="Times New Roman"/>
          <w:color w:val="2E2E2E"/>
          <w:sz w:val="24"/>
          <w:szCs w:val="24"/>
        </w:rPr>
        <w:t>spent in the home</w:t>
      </w:r>
      <w:r w:rsidR="00FD71AD">
        <w:rPr>
          <w:rFonts w:ascii="Times New Roman" w:hAnsi="Times New Roman" w:cs="Times New Roman"/>
          <w:color w:val="2E2E2E"/>
          <w:sz w:val="24"/>
          <w:szCs w:val="24"/>
        </w:rPr>
        <w:t xml:space="preserve">, </w:t>
      </w:r>
      <w:r w:rsidR="00D20117">
        <w:rPr>
          <w:rFonts w:ascii="Times New Roman" w:hAnsi="Times New Roman" w:cs="Times New Roman"/>
          <w:color w:val="2E2E2E"/>
          <w:sz w:val="24"/>
          <w:szCs w:val="24"/>
        </w:rPr>
        <w:t>adding to</w:t>
      </w:r>
      <w:r w:rsidR="000667C5">
        <w:rPr>
          <w:rFonts w:ascii="Times New Roman" w:hAnsi="Times New Roman" w:cs="Times New Roman"/>
          <w:color w:val="2E2E2E"/>
          <w:sz w:val="24"/>
          <w:szCs w:val="24"/>
        </w:rPr>
        <w:t xml:space="preserve"> the negative events and experiences they </w:t>
      </w:r>
      <w:r w:rsidR="005F74D7">
        <w:rPr>
          <w:rFonts w:ascii="Times New Roman" w:hAnsi="Times New Roman" w:cs="Times New Roman"/>
          <w:color w:val="2E2E2E"/>
          <w:sz w:val="24"/>
          <w:szCs w:val="24"/>
        </w:rPr>
        <w:t>may not normally observe while in school</w:t>
      </w:r>
      <w:r w:rsidR="00A331CA">
        <w:rPr>
          <w:rFonts w:ascii="Times New Roman" w:hAnsi="Times New Roman" w:cs="Times New Roman"/>
          <w:color w:val="2E2E2E"/>
          <w:sz w:val="24"/>
          <w:szCs w:val="24"/>
        </w:rPr>
        <w:t>,</w:t>
      </w:r>
      <w:r w:rsidR="005F74D7">
        <w:rPr>
          <w:rFonts w:ascii="Times New Roman" w:hAnsi="Times New Roman" w:cs="Times New Roman"/>
          <w:color w:val="2E2E2E"/>
          <w:sz w:val="24"/>
          <w:szCs w:val="24"/>
        </w:rPr>
        <w:t xml:space="preserve"> out playing</w:t>
      </w:r>
      <w:r w:rsidR="009C2D00">
        <w:rPr>
          <w:rFonts w:ascii="Times New Roman" w:hAnsi="Times New Roman" w:cs="Times New Roman"/>
          <w:color w:val="2E2E2E"/>
          <w:sz w:val="24"/>
          <w:szCs w:val="24"/>
        </w:rPr>
        <w:t xml:space="preserve"> </w:t>
      </w:r>
      <w:r w:rsidR="00A331CA">
        <w:rPr>
          <w:rFonts w:ascii="Times New Roman" w:hAnsi="Times New Roman" w:cs="Times New Roman"/>
          <w:color w:val="2E2E2E"/>
          <w:sz w:val="24"/>
          <w:szCs w:val="24"/>
        </w:rPr>
        <w:t>or participating in sport</w:t>
      </w:r>
      <w:r w:rsidR="00767882">
        <w:rPr>
          <w:rFonts w:ascii="Times New Roman" w:hAnsi="Times New Roman" w:cs="Times New Roman"/>
          <w:color w:val="2E2E2E"/>
          <w:sz w:val="24"/>
          <w:szCs w:val="24"/>
        </w:rPr>
        <w:t xml:space="preserve">s </w:t>
      </w:r>
      <w:sdt>
        <w:sdtPr>
          <w:rPr>
            <w:rFonts w:ascii="Times New Roman" w:hAnsi="Times New Roman" w:cs="Times New Roman"/>
            <w:color w:val="2E2E2E"/>
            <w:sz w:val="24"/>
            <w:szCs w:val="24"/>
          </w:rPr>
          <w:id w:val="-875225470"/>
          <w:citation/>
        </w:sdtPr>
        <w:sdtContent>
          <w:r w:rsidR="00CF611E">
            <w:rPr>
              <w:rFonts w:ascii="Times New Roman" w:hAnsi="Times New Roman" w:cs="Times New Roman"/>
              <w:color w:val="2E2E2E"/>
              <w:sz w:val="24"/>
              <w:szCs w:val="24"/>
            </w:rPr>
            <w:fldChar w:fldCharType="begin"/>
          </w:r>
          <w:r w:rsidR="00CF611E">
            <w:rPr>
              <w:rFonts w:ascii="Times New Roman" w:hAnsi="Times New Roman" w:cs="Times New Roman"/>
              <w:color w:val="2E2E2E"/>
              <w:sz w:val="24"/>
              <w:szCs w:val="24"/>
            </w:rPr>
            <w:instrText xml:space="preserve"> CITATION Pen21 \l 2057 </w:instrText>
          </w:r>
          <w:r w:rsidR="00CF611E">
            <w:rPr>
              <w:rFonts w:ascii="Times New Roman" w:hAnsi="Times New Roman" w:cs="Times New Roman"/>
              <w:color w:val="2E2E2E"/>
              <w:sz w:val="24"/>
              <w:szCs w:val="24"/>
            </w:rPr>
            <w:fldChar w:fldCharType="separate"/>
          </w:r>
          <w:r w:rsidR="00CF611E" w:rsidRPr="00CF611E">
            <w:rPr>
              <w:rFonts w:ascii="Times New Roman" w:hAnsi="Times New Roman" w:cs="Times New Roman"/>
              <w:noProof/>
              <w:color w:val="2E2E2E"/>
              <w:sz w:val="24"/>
              <w:szCs w:val="24"/>
            </w:rPr>
            <w:t>(Pena, 2021)</w:t>
          </w:r>
          <w:r w:rsidR="00CF611E">
            <w:rPr>
              <w:rFonts w:ascii="Times New Roman" w:hAnsi="Times New Roman" w:cs="Times New Roman"/>
              <w:color w:val="2E2E2E"/>
              <w:sz w:val="24"/>
              <w:szCs w:val="24"/>
            </w:rPr>
            <w:fldChar w:fldCharType="end"/>
          </w:r>
        </w:sdtContent>
      </w:sdt>
      <w:r w:rsidR="009C2D00">
        <w:rPr>
          <w:rFonts w:ascii="Times New Roman" w:hAnsi="Times New Roman" w:cs="Times New Roman"/>
          <w:color w:val="2E2E2E"/>
          <w:sz w:val="24"/>
          <w:szCs w:val="24"/>
        </w:rPr>
        <w:t xml:space="preserve">. </w:t>
      </w:r>
      <w:r w:rsidR="00312709">
        <w:rPr>
          <w:rFonts w:ascii="Times New Roman" w:hAnsi="Times New Roman" w:cs="Times New Roman"/>
          <w:color w:val="2E2E2E"/>
          <w:sz w:val="24"/>
          <w:szCs w:val="24"/>
        </w:rPr>
        <w:t>A</w:t>
      </w:r>
      <w:r w:rsidR="008C3DBB">
        <w:rPr>
          <w:rFonts w:ascii="Times New Roman" w:hAnsi="Times New Roman" w:cs="Times New Roman"/>
          <w:color w:val="2E2E2E"/>
          <w:sz w:val="24"/>
          <w:szCs w:val="24"/>
        </w:rPr>
        <w:t>lcohol co</w:t>
      </w:r>
      <w:r w:rsidR="00067D8F">
        <w:rPr>
          <w:rFonts w:ascii="Times New Roman" w:hAnsi="Times New Roman" w:cs="Times New Roman"/>
          <w:color w:val="2E2E2E"/>
          <w:sz w:val="24"/>
          <w:szCs w:val="24"/>
        </w:rPr>
        <w:t>n</w:t>
      </w:r>
      <w:r w:rsidR="008C3DBB">
        <w:rPr>
          <w:rFonts w:ascii="Times New Roman" w:hAnsi="Times New Roman" w:cs="Times New Roman"/>
          <w:color w:val="2E2E2E"/>
          <w:sz w:val="24"/>
          <w:szCs w:val="24"/>
        </w:rPr>
        <w:t>sumption</w:t>
      </w:r>
      <w:r w:rsidR="00BB0B9F">
        <w:rPr>
          <w:rFonts w:ascii="Times New Roman" w:hAnsi="Times New Roman" w:cs="Times New Roman"/>
          <w:color w:val="2E2E2E"/>
          <w:sz w:val="24"/>
          <w:szCs w:val="24"/>
        </w:rPr>
        <w:t xml:space="preserve"> </w:t>
      </w:r>
      <w:r w:rsidR="00067D8F">
        <w:rPr>
          <w:rFonts w:ascii="Times New Roman" w:hAnsi="Times New Roman" w:cs="Times New Roman"/>
          <w:color w:val="2E2E2E"/>
          <w:sz w:val="24"/>
          <w:szCs w:val="24"/>
        </w:rPr>
        <w:t>amplifi</w:t>
      </w:r>
      <w:r w:rsidR="00312709">
        <w:rPr>
          <w:rFonts w:ascii="Times New Roman" w:hAnsi="Times New Roman" w:cs="Times New Roman"/>
          <w:color w:val="2E2E2E"/>
          <w:sz w:val="24"/>
          <w:szCs w:val="24"/>
        </w:rPr>
        <w:t>ed</w:t>
      </w:r>
      <w:r w:rsidR="00067D8F">
        <w:rPr>
          <w:rFonts w:ascii="Times New Roman" w:hAnsi="Times New Roman" w:cs="Times New Roman"/>
          <w:color w:val="2E2E2E"/>
          <w:sz w:val="24"/>
          <w:szCs w:val="24"/>
        </w:rPr>
        <w:t xml:space="preserve">, employment </w:t>
      </w:r>
      <w:r w:rsidR="009809EA">
        <w:rPr>
          <w:rFonts w:ascii="Times New Roman" w:hAnsi="Times New Roman" w:cs="Times New Roman"/>
          <w:color w:val="2E2E2E"/>
          <w:sz w:val="24"/>
          <w:szCs w:val="24"/>
        </w:rPr>
        <w:t>establishments were closed</w:t>
      </w:r>
      <w:r w:rsidR="00DD7520">
        <w:rPr>
          <w:rFonts w:ascii="Times New Roman" w:hAnsi="Times New Roman" w:cs="Times New Roman"/>
          <w:color w:val="2E2E2E"/>
          <w:sz w:val="24"/>
          <w:szCs w:val="24"/>
        </w:rPr>
        <w:t xml:space="preserve">, </w:t>
      </w:r>
      <w:r w:rsidR="00C4281E">
        <w:rPr>
          <w:rFonts w:ascii="Times New Roman" w:hAnsi="Times New Roman" w:cs="Times New Roman"/>
          <w:color w:val="2E2E2E"/>
          <w:sz w:val="24"/>
          <w:szCs w:val="24"/>
        </w:rPr>
        <w:t xml:space="preserve">forced job </w:t>
      </w:r>
      <w:r w:rsidR="00446C07">
        <w:rPr>
          <w:rFonts w:ascii="Times New Roman" w:hAnsi="Times New Roman" w:cs="Times New Roman"/>
          <w:color w:val="2E2E2E"/>
          <w:sz w:val="24"/>
          <w:szCs w:val="24"/>
        </w:rPr>
        <w:t xml:space="preserve">cutbacks and reductions were made, </w:t>
      </w:r>
      <w:r w:rsidR="005F1BB0">
        <w:rPr>
          <w:rFonts w:ascii="Times New Roman" w:hAnsi="Times New Roman" w:cs="Times New Roman"/>
          <w:color w:val="2E2E2E"/>
          <w:sz w:val="24"/>
          <w:szCs w:val="24"/>
        </w:rPr>
        <w:t>lengthy</w:t>
      </w:r>
      <w:r w:rsidR="0029291B">
        <w:rPr>
          <w:rFonts w:ascii="Times New Roman" w:hAnsi="Times New Roman" w:cs="Times New Roman"/>
          <w:color w:val="2E2E2E"/>
          <w:sz w:val="24"/>
          <w:szCs w:val="24"/>
        </w:rPr>
        <w:t xml:space="preserve"> isolation</w:t>
      </w:r>
      <w:r w:rsidR="00446C07">
        <w:rPr>
          <w:rFonts w:ascii="Times New Roman" w:hAnsi="Times New Roman" w:cs="Times New Roman"/>
          <w:color w:val="2E2E2E"/>
          <w:sz w:val="24"/>
          <w:szCs w:val="24"/>
        </w:rPr>
        <w:t xml:space="preserve"> periods</w:t>
      </w:r>
      <w:r w:rsidR="00767882">
        <w:rPr>
          <w:rFonts w:ascii="Times New Roman" w:hAnsi="Times New Roman" w:cs="Times New Roman"/>
          <w:color w:val="2E2E2E"/>
          <w:sz w:val="24"/>
          <w:szCs w:val="24"/>
        </w:rPr>
        <w:t xml:space="preserve"> were enforced</w:t>
      </w:r>
      <w:r w:rsidR="000A6BAD">
        <w:rPr>
          <w:rFonts w:ascii="Times New Roman" w:hAnsi="Times New Roman" w:cs="Times New Roman"/>
          <w:color w:val="2E2E2E"/>
          <w:sz w:val="24"/>
          <w:szCs w:val="24"/>
        </w:rPr>
        <w:t xml:space="preserve">, and </w:t>
      </w:r>
      <w:r w:rsidR="00207ADE">
        <w:rPr>
          <w:rFonts w:ascii="Times New Roman" w:hAnsi="Times New Roman" w:cs="Times New Roman"/>
          <w:color w:val="2E2E2E"/>
          <w:sz w:val="24"/>
          <w:szCs w:val="24"/>
        </w:rPr>
        <w:t>anxieties</w:t>
      </w:r>
      <w:r w:rsidR="000A6BAD">
        <w:rPr>
          <w:rFonts w:ascii="Times New Roman" w:hAnsi="Times New Roman" w:cs="Times New Roman"/>
          <w:color w:val="2E2E2E"/>
          <w:sz w:val="24"/>
          <w:szCs w:val="24"/>
        </w:rPr>
        <w:t xml:space="preserve">, mental and physical health </w:t>
      </w:r>
      <w:r w:rsidR="00395C98">
        <w:rPr>
          <w:rFonts w:ascii="Times New Roman" w:hAnsi="Times New Roman" w:cs="Times New Roman"/>
          <w:color w:val="2E2E2E"/>
          <w:sz w:val="24"/>
          <w:szCs w:val="24"/>
        </w:rPr>
        <w:t xml:space="preserve">problems were </w:t>
      </w:r>
      <w:r w:rsidR="00F24C36">
        <w:rPr>
          <w:rFonts w:ascii="Times New Roman" w:hAnsi="Times New Roman" w:cs="Times New Roman"/>
          <w:color w:val="2E2E2E"/>
          <w:sz w:val="24"/>
          <w:szCs w:val="24"/>
        </w:rPr>
        <w:t>growing and emerging</w:t>
      </w:r>
      <w:r w:rsidR="00395C98">
        <w:rPr>
          <w:rFonts w:ascii="Times New Roman" w:hAnsi="Times New Roman" w:cs="Times New Roman"/>
          <w:color w:val="2E2E2E"/>
          <w:sz w:val="24"/>
          <w:szCs w:val="24"/>
        </w:rPr>
        <w:t xml:space="preserve"> on a daily basis</w:t>
      </w:r>
      <w:r w:rsidR="004540A0">
        <w:rPr>
          <w:rFonts w:ascii="Times New Roman" w:hAnsi="Times New Roman" w:cs="Times New Roman"/>
          <w:color w:val="2E2E2E"/>
          <w:sz w:val="24"/>
          <w:szCs w:val="24"/>
        </w:rPr>
        <w:t>,</w:t>
      </w:r>
      <w:r w:rsidR="00FE4490">
        <w:rPr>
          <w:rFonts w:ascii="Times New Roman" w:hAnsi="Times New Roman" w:cs="Times New Roman"/>
          <w:color w:val="2E2E2E"/>
          <w:sz w:val="24"/>
          <w:szCs w:val="24"/>
        </w:rPr>
        <w:t xml:space="preserve"> </w:t>
      </w:r>
      <w:r w:rsidR="003E4EF9">
        <w:rPr>
          <w:rFonts w:ascii="Times New Roman" w:hAnsi="Times New Roman" w:cs="Times New Roman"/>
          <w:color w:val="2E2E2E"/>
          <w:sz w:val="24"/>
          <w:szCs w:val="24"/>
        </w:rPr>
        <w:t>produc</w:t>
      </w:r>
      <w:r w:rsidR="004F2459">
        <w:rPr>
          <w:rFonts w:ascii="Times New Roman" w:hAnsi="Times New Roman" w:cs="Times New Roman"/>
          <w:color w:val="2E2E2E"/>
          <w:sz w:val="24"/>
          <w:szCs w:val="24"/>
        </w:rPr>
        <w:t xml:space="preserve">ing </w:t>
      </w:r>
      <w:r w:rsidR="003E4EF9">
        <w:rPr>
          <w:rFonts w:ascii="Times New Roman" w:hAnsi="Times New Roman" w:cs="Times New Roman"/>
          <w:color w:val="2E2E2E"/>
          <w:sz w:val="24"/>
          <w:szCs w:val="24"/>
        </w:rPr>
        <w:t>negative events that could add</w:t>
      </w:r>
      <w:r w:rsidR="00B73485">
        <w:rPr>
          <w:rFonts w:ascii="Times New Roman" w:hAnsi="Times New Roman" w:cs="Times New Roman"/>
          <w:color w:val="2E2E2E"/>
          <w:sz w:val="24"/>
          <w:szCs w:val="24"/>
        </w:rPr>
        <w:t xml:space="preserve"> to the number of ACEs </w:t>
      </w:r>
      <w:r w:rsidR="004425A2">
        <w:rPr>
          <w:rFonts w:ascii="Times New Roman" w:hAnsi="Times New Roman" w:cs="Times New Roman"/>
          <w:color w:val="2E2E2E"/>
          <w:sz w:val="24"/>
          <w:szCs w:val="24"/>
        </w:rPr>
        <w:t xml:space="preserve">that children </w:t>
      </w:r>
      <w:r w:rsidR="006B7E5D">
        <w:rPr>
          <w:rFonts w:ascii="Times New Roman" w:hAnsi="Times New Roman" w:cs="Times New Roman"/>
          <w:color w:val="2E2E2E"/>
          <w:sz w:val="24"/>
          <w:szCs w:val="24"/>
        </w:rPr>
        <w:t>may</w:t>
      </w:r>
      <w:r w:rsidR="004425A2">
        <w:rPr>
          <w:rFonts w:ascii="Times New Roman" w:hAnsi="Times New Roman" w:cs="Times New Roman"/>
          <w:color w:val="2E2E2E"/>
          <w:sz w:val="24"/>
          <w:szCs w:val="24"/>
        </w:rPr>
        <w:t xml:space="preserve"> witness</w:t>
      </w:r>
      <w:r w:rsidR="00B96FA1">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935322345"/>
          <w:citation/>
        </w:sdtPr>
        <w:sdtContent>
          <w:r w:rsidR="006B7E5D">
            <w:rPr>
              <w:rFonts w:ascii="Times New Roman" w:hAnsi="Times New Roman" w:cs="Times New Roman"/>
              <w:color w:val="2E2E2E"/>
              <w:sz w:val="24"/>
              <w:szCs w:val="24"/>
            </w:rPr>
            <w:fldChar w:fldCharType="begin"/>
          </w:r>
          <w:r w:rsidR="006B7E5D">
            <w:rPr>
              <w:rFonts w:ascii="Times New Roman" w:hAnsi="Times New Roman" w:cs="Times New Roman"/>
              <w:color w:val="2E2E2E"/>
              <w:sz w:val="24"/>
              <w:szCs w:val="24"/>
            </w:rPr>
            <w:instrText xml:space="preserve"> CITATION Bou18 \l 2057 </w:instrText>
          </w:r>
          <w:r w:rsidR="006B7E5D">
            <w:rPr>
              <w:rFonts w:ascii="Times New Roman" w:hAnsi="Times New Roman" w:cs="Times New Roman"/>
              <w:color w:val="2E2E2E"/>
              <w:sz w:val="24"/>
              <w:szCs w:val="24"/>
            </w:rPr>
            <w:fldChar w:fldCharType="separate"/>
          </w:r>
          <w:r w:rsidR="006B7E5D" w:rsidRPr="006B7E5D">
            <w:rPr>
              <w:rFonts w:ascii="Times New Roman" w:hAnsi="Times New Roman" w:cs="Times New Roman"/>
              <w:noProof/>
              <w:color w:val="2E2E2E"/>
              <w:sz w:val="24"/>
              <w:szCs w:val="24"/>
            </w:rPr>
            <w:t>(Boullier, 2018)</w:t>
          </w:r>
          <w:r w:rsidR="006B7E5D">
            <w:rPr>
              <w:rFonts w:ascii="Times New Roman" w:hAnsi="Times New Roman" w:cs="Times New Roman"/>
              <w:color w:val="2E2E2E"/>
              <w:sz w:val="24"/>
              <w:szCs w:val="24"/>
            </w:rPr>
            <w:fldChar w:fldCharType="end"/>
          </w:r>
        </w:sdtContent>
      </w:sdt>
      <w:r w:rsidR="00B96FA1">
        <w:rPr>
          <w:rFonts w:ascii="Times New Roman" w:hAnsi="Times New Roman" w:cs="Times New Roman"/>
          <w:color w:val="2E2E2E"/>
          <w:sz w:val="24"/>
          <w:szCs w:val="24"/>
        </w:rPr>
        <w:t>.</w:t>
      </w:r>
      <w:r w:rsidR="00F87B3D">
        <w:rPr>
          <w:rFonts w:ascii="Times New Roman" w:hAnsi="Times New Roman" w:cs="Times New Roman"/>
          <w:color w:val="2E2E2E"/>
          <w:sz w:val="24"/>
          <w:szCs w:val="24"/>
        </w:rPr>
        <w:t xml:space="preserve"> </w:t>
      </w:r>
      <w:r w:rsidR="006E375E" w:rsidRPr="006E375E">
        <w:rPr>
          <w:rFonts w:ascii="Times New Roman" w:hAnsi="Times New Roman" w:cs="Times New Roman"/>
          <w:color w:val="333333"/>
          <w:sz w:val="24"/>
          <w:szCs w:val="24"/>
          <w:shd w:val="clear" w:color="auto" w:fill="FFFFFF"/>
        </w:rPr>
        <w:t>According to the Administration for Children and Families more t</w:t>
      </w:r>
      <w:r w:rsidR="00597411">
        <w:rPr>
          <w:rFonts w:ascii="Times New Roman" w:hAnsi="Times New Roman" w:cs="Times New Roman"/>
          <w:color w:val="333333"/>
          <w:sz w:val="24"/>
          <w:szCs w:val="24"/>
          <w:shd w:val="clear" w:color="auto" w:fill="FFFFFF"/>
        </w:rPr>
        <w:t xml:space="preserve">han </w:t>
      </w:r>
      <w:r w:rsidR="00392DD5">
        <w:rPr>
          <w:rFonts w:ascii="Times New Roman" w:hAnsi="Times New Roman" w:cs="Times New Roman"/>
          <w:color w:val="333333"/>
          <w:sz w:val="24"/>
          <w:szCs w:val="24"/>
          <w:shd w:val="clear" w:color="auto" w:fill="FFFFFF"/>
        </w:rPr>
        <w:t>78%</w:t>
      </w:r>
      <w:r w:rsidR="006E375E" w:rsidRPr="006E375E">
        <w:rPr>
          <w:rFonts w:ascii="Times New Roman" w:hAnsi="Times New Roman" w:cs="Times New Roman"/>
          <w:color w:val="333333"/>
          <w:sz w:val="24"/>
          <w:szCs w:val="24"/>
          <w:shd w:val="clear" w:color="auto" w:fill="FFFFFF"/>
        </w:rPr>
        <w:t xml:space="preserve"> of child abuse and neglect is </w:t>
      </w:r>
      <w:r w:rsidR="00230CE0" w:rsidRPr="006E375E">
        <w:rPr>
          <w:rFonts w:ascii="Times New Roman" w:hAnsi="Times New Roman" w:cs="Times New Roman"/>
          <w:color w:val="333333"/>
          <w:sz w:val="24"/>
          <w:szCs w:val="24"/>
          <w:shd w:val="clear" w:color="auto" w:fill="FFFFFF"/>
        </w:rPr>
        <w:t>committed</w:t>
      </w:r>
      <w:r w:rsidR="006E375E" w:rsidRPr="006E375E">
        <w:rPr>
          <w:rFonts w:ascii="Times New Roman" w:hAnsi="Times New Roman" w:cs="Times New Roman"/>
          <w:color w:val="333333"/>
          <w:sz w:val="24"/>
          <w:szCs w:val="24"/>
          <w:shd w:val="clear" w:color="auto" w:fill="FFFFFF"/>
        </w:rPr>
        <w:t xml:space="preserve"> by the children’s parents</w:t>
      </w:r>
      <w:r w:rsidR="00760180">
        <w:rPr>
          <w:rFonts w:ascii="Times New Roman" w:hAnsi="Times New Roman" w:cs="Times New Roman"/>
          <w:color w:val="333333"/>
          <w:sz w:val="24"/>
          <w:szCs w:val="24"/>
          <w:shd w:val="clear" w:color="auto" w:fill="FFFFFF"/>
        </w:rPr>
        <w:t>,</w:t>
      </w:r>
      <w:r w:rsidR="006E375E" w:rsidRPr="006E375E">
        <w:rPr>
          <w:rFonts w:ascii="Times New Roman" w:hAnsi="Times New Roman" w:cs="Times New Roman"/>
          <w:color w:val="333333"/>
          <w:sz w:val="24"/>
          <w:szCs w:val="24"/>
          <w:shd w:val="clear" w:color="auto" w:fill="FFFFFF"/>
        </w:rPr>
        <w:t xml:space="preserve"> the same parents they are now in </w:t>
      </w:r>
      <w:r w:rsidR="006E375E" w:rsidRPr="006E375E">
        <w:rPr>
          <w:rStyle w:val="s01915"/>
          <w:rFonts w:ascii="Times New Roman" w:hAnsi="Times New Roman" w:cs="Times New Roman"/>
          <w:color w:val="333333"/>
          <w:sz w:val="24"/>
          <w:szCs w:val="24"/>
          <w:shd w:val="clear" w:color="auto" w:fill="FFFFFF"/>
        </w:rPr>
        <w:t xml:space="preserve">social </w:t>
      </w:r>
      <w:r w:rsidR="00673F09" w:rsidRPr="006E375E">
        <w:rPr>
          <w:rStyle w:val="s01915"/>
          <w:rFonts w:ascii="Times New Roman" w:hAnsi="Times New Roman" w:cs="Times New Roman"/>
          <w:color w:val="333333"/>
          <w:sz w:val="24"/>
          <w:szCs w:val="24"/>
          <w:shd w:val="clear" w:color="auto" w:fill="FFFFFF"/>
        </w:rPr>
        <w:t>seclusion</w:t>
      </w:r>
      <w:r w:rsidR="006E375E" w:rsidRPr="006E375E">
        <w:rPr>
          <w:rFonts w:ascii="Times New Roman" w:hAnsi="Times New Roman" w:cs="Times New Roman"/>
          <w:color w:val="333333"/>
          <w:sz w:val="24"/>
          <w:szCs w:val="24"/>
          <w:shd w:val="clear" w:color="auto" w:fill="FFFFFF"/>
        </w:rPr>
        <w:t xml:space="preserve"> with while </w:t>
      </w:r>
      <w:r w:rsidR="00B55E54" w:rsidRPr="006E375E">
        <w:rPr>
          <w:rFonts w:ascii="Times New Roman" w:hAnsi="Times New Roman" w:cs="Times New Roman"/>
          <w:color w:val="333333"/>
          <w:sz w:val="24"/>
          <w:szCs w:val="24"/>
          <w:shd w:val="clear" w:color="auto" w:fill="FFFFFF"/>
        </w:rPr>
        <w:t>separated</w:t>
      </w:r>
      <w:r w:rsidR="006E375E" w:rsidRPr="006E375E">
        <w:rPr>
          <w:rFonts w:ascii="Times New Roman" w:hAnsi="Times New Roman" w:cs="Times New Roman"/>
          <w:color w:val="333333"/>
          <w:sz w:val="24"/>
          <w:szCs w:val="24"/>
          <w:shd w:val="clear" w:color="auto" w:fill="FFFFFF"/>
        </w:rPr>
        <w:t xml:space="preserve"> from</w:t>
      </w:r>
      <w:r w:rsidR="00F0249C">
        <w:rPr>
          <w:rFonts w:ascii="Times New Roman" w:hAnsi="Times New Roman" w:cs="Times New Roman"/>
          <w:color w:val="333333"/>
          <w:sz w:val="24"/>
          <w:szCs w:val="24"/>
          <w:shd w:val="clear" w:color="auto" w:fill="FFFFFF"/>
        </w:rPr>
        <w:t xml:space="preserve"> </w:t>
      </w:r>
      <w:r w:rsidR="00F0249C">
        <w:rPr>
          <w:rStyle w:val="s02021"/>
          <w:rFonts w:ascii="Times New Roman" w:hAnsi="Times New Roman" w:cs="Times New Roman"/>
          <w:color w:val="333333"/>
          <w:sz w:val="24"/>
          <w:szCs w:val="24"/>
          <w:shd w:val="clear" w:color="auto" w:fill="FFFFFF"/>
        </w:rPr>
        <w:t>provisions</w:t>
      </w:r>
      <w:r w:rsidR="006E375E" w:rsidRPr="006E375E">
        <w:rPr>
          <w:rFonts w:ascii="Times New Roman" w:hAnsi="Times New Roman" w:cs="Times New Roman"/>
          <w:color w:val="333333"/>
          <w:sz w:val="24"/>
          <w:szCs w:val="24"/>
          <w:shd w:val="clear" w:color="auto" w:fill="FFFFFF"/>
        </w:rPr>
        <w:t xml:space="preserve"> such as teachers, grandparents, </w:t>
      </w:r>
      <w:r w:rsidR="00760180">
        <w:rPr>
          <w:rFonts w:ascii="Times New Roman" w:hAnsi="Times New Roman" w:cs="Times New Roman"/>
          <w:color w:val="333333"/>
          <w:sz w:val="24"/>
          <w:szCs w:val="24"/>
          <w:shd w:val="clear" w:color="auto" w:fill="FFFFFF"/>
        </w:rPr>
        <w:t xml:space="preserve">friends, and outside </w:t>
      </w:r>
      <w:r w:rsidR="00F0249C">
        <w:rPr>
          <w:rFonts w:ascii="Times New Roman" w:hAnsi="Times New Roman" w:cs="Times New Roman"/>
          <w:color w:val="333333"/>
          <w:sz w:val="24"/>
          <w:szCs w:val="24"/>
          <w:shd w:val="clear" w:color="auto" w:fill="FFFFFF"/>
        </w:rPr>
        <w:t>social support agencies</w:t>
      </w:r>
      <w:r w:rsidR="00AB1869">
        <w:rPr>
          <w:rFonts w:ascii="Times New Roman" w:hAnsi="Times New Roman" w:cs="Times New Roman"/>
          <w:color w:val="333333"/>
          <w:sz w:val="24"/>
          <w:szCs w:val="24"/>
          <w:shd w:val="clear" w:color="auto" w:fill="FFFFFF"/>
        </w:rPr>
        <w:t xml:space="preserve"> </w:t>
      </w:r>
      <w:sdt>
        <w:sdtPr>
          <w:rPr>
            <w:rFonts w:ascii="Times New Roman" w:hAnsi="Times New Roman" w:cs="Times New Roman"/>
            <w:color w:val="333333"/>
            <w:sz w:val="24"/>
            <w:szCs w:val="24"/>
            <w:shd w:val="clear" w:color="auto" w:fill="FFFFFF"/>
          </w:rPr>
          <w:id w:val="-615606516"/>
          <w:citation/>
        </w:sdtPr>
        <w:sdtContent>
          <w:r w:rsidR="00DD3B14">
            <w:rPr>
              <w:rFonts w:ascii="Times New Roman" w:hAnsi="Times New Roman" w:cs="Times New Roman"/>
              <w:color w:val="333333"/>
              <w:sz w:val="24"/>
              <w:szCs w:val="24"/>
              <w:shd w:val="clear" w:color="auto" w:fill="FFFFFF"/>
            </w:rPr>
            <w:fldChar w:fldCharType="begin"/>
          </w:r>
          <w:r w:rsidR="00DD3B14">
            <w:rPr>
              <w:rFonts w:ascii="Times New Roman" w:hAnsi="Times New Roman" w:cs="Times New Roman"/>
              <w:color w:val="333333"/>
              <w:sz w:val="24"/>
              <w:szCs w:val="24"/>
              <w:shd w:val="clear" w:color="auto" w:fill="FFFFFF"/>
            </w:rPr>
            <w:instrText xml:space="preserve"> CITATION Wek14 \l 2057 </w:instrText>
          </w:r>
          <w:r w:rsidR="00DD3B14">
            <w:rPr>
              <w:rFonts w:ascii="Times New Roman" w:hAnsi="Times New Roman" w:cs="Times New Roman"/>
              <w:color w:val="333333"/>
              <w:sz w:val="24"/>
              <w:szCs w:val="24"/>
              <w:shd w:val="clear" w:color="auto" w:fill="FFFFFF"/>
            </w:rPr>
            <w:fldChar w:fldCharType="separate"/>
          </w:r>
          <w:r w:rsidR="00DD3B14" w:rsidRPr="00DD3B14">
            <w:rPr>
              <w:rFonts w:ascii="Times New Roman" w:hAnsi="Times New Roman" w:cs="Times New Roman"/>
              <w:noProof/>
              <w:color w:val="333333"/>
              <w:sz w:val="24"/>
              <w:szCs w:val="24"/>
              <w:shd w:val="clear" w:color="auto" w:fill="FFFFFF"/>
            </w:rPr>
            <w:t>(Wekerle, 2014)</w:t>
          </w:r>
          <w:r w:rsidR="00DD3B14">
            <w:rPr>
              <w:rFonts w:ascii="Times New Roman" w:hAnsi="Times New Roman" w:cs="Times New Roman"/>
              <w:color w:val="333333"/>
              <w:sz w:val="24"/>
              <w:szCs w:val="24"/>
              <w:shd w:val="clear" w:color="auto" w:fill="FFFFFF"/>
            </w:rPr>
            <w:fldChar w:fldCharType="end"/>
          </w:r>
        </w:sdtContent>
      </w:sdt>
      <w:r w:rsidR="00C125CD">
        <w:rPr>
          <w:rFonts w:ascii="Times New Roman" w:hAnsi="Times New Roman" w:cs="Times New Roman"/>
          <w:color w:val="333333"/>
          <w:sz w:val="24"/>
          <w:szCs w:val="24"/>
          <w:shd w:val="clear" w:color="auto" w:fill="FFFFFF"/>
        </w:rPr>
        <w:t xml:space="preserve">. </w:t>
      </w:r>
      <w:r w:rsidR="00F41EA6">
        <w:rPr>
          <w:rFonts w:ascii="Times New Roman" w:hAnsi="Times New Roman" w:cs="Times New Roman"/>
          <w:color w:val="333333"/>
          <w:sz w:val="24"/>
          <w:szCs w:val="24"/>
          <w:shd w:val="clear" w:color="auto" w:fill="FFFFFF"/>
        </w:rPr>
        <w:t>T</w:t>
      </w:r>
      <w:r w:rsidR="008732BF">
        <w:rPr>
          <w:rFonts w:ascii="Times New Roman" w:hAnsi="Times New Roman" w:cs="Times New Roman"/>
          <w:color w:val="333333"/>
          <w:sz w:val="24"/>
          <w:szCs w:val="24"/>
          <w:shd w:val="clear" w:color="auto" w:fill="FFFFFF"/>
        </w:rPr>
        <w:t>he New York Times reports that COVID-19 pandemic lockdowns have increased the level of domestic abuse</w:t>
      </w:r>
      <w:r w:rsidR="00E56468">
        <w:rPr>
          <w:rFonts w:ascii="Times New Roman" w:hAnsi="Times New Roman" w:cs="Times New Roman"/>
          <w:color w:val="333333"/>
          <w:sz w:val="24"/>
          <w:szCs w:val="24"/>
          <w:shd w:val="clear" w:color="auto" w:fill="FFFFFF"/>
        </w:rPr>
        <w:t xml:space="preserve"> occurring</w:t>
      </w:r>
      <w:r w:rsidR="004D0755">
        <w:rPr>
          <w:rFonts w:ascii="Times New Roman" w:hAnsi="Times New Roman" w:cs="Times New Roman"/>
          <w:color w:val="333333"/>
          <w:sz w:val="24"/>
          <w:szCs w:val="24"/>
          <w:shd w:val="clear" w:color="auto" w:fill="FFFFFF"/>
        </w:rPr>
        <w:t>,</w:t>
      </w:r>
      <w:r w:rsidR="00E56468">
        <w:rPr>
          <w:rFonts w:ascii="Times New Roman" w:hAnsi="Times New Roman" w:cs="Times New Roman"/>
          <w:color w:val="333333"/>
          <w:sz w:val="24"/>
          <w:szCs w:val="24"/>
          <w:shd w:val="clear" w:color="auto" w:fill="FFFFFF"/>
        </w:rPr>
        <w:t xml:space="preserve"> and </w:t>
      </w:r>
      <w:r w:rsidR="004D0755">
        <w:rPr>
          <w:rFonts w:ascii="Times New Roman" w:hAnsi="Times New Roman" w:cs="Times New Roman"/>
          <w:color w:val="333333"/>
          <w:sz w:val="24"/>
          <w:szCs w:val="24"/>
          <w:shd w:val="clear" w:color="auto" w:fill="FFFFFF"/>
        </w:rPr>
        <w:t>that the number of police complaints</w:t>
      </w:r>
      <w:r w:rsidR="00E56468">
        <w:rPr>
          <w:rFonts w:ascii="Times New Roman" w:hAnsi="Times New Roman" w:cs="Times New Roman"/>
          <w:color w:val="333333"/>
          <w:sz w:val="24"/>
          <w:szCs w:val="24"/>
          <w:shd w:val="clear" w:color="auto" w:fill="FFFFFF"/>
        </w:rPr>
        <w:t xml:space="preserve"> </w:t>
      </w:r>
      <w:r w:rsidR="00AF6369">
        <w:rPr>
          <w:rFonts w:ascii="Times New Roman" w:hAnsi="Times New Roman" w:cs="Times New Roman"/>
          <w:color w:val="333333"/>
          <w:sz w:val="24"/>
          <w:szCs w:val="24"/>
          <w:shd w:val="clear" w:color="auto" w:fill="FFFFFF"/>
        </w:rPr>
        <w:t xml:space="preserve">received by victims </w:t>
      </w:r>
      <w:r w:rsidR="00E56468">
        <w:rPr>
          <w:rFonts w:ascii="Times New Roman" w:hAnsi="Times New Roman" w:cs="Times New Roman"/>
          <w:color w:val="333333"/>
          <w:sz w:val="24"/>
          <w:szCs w:val="24"/>
          <w:shd w:val="clear" w:color="auto" w:fill="FFFFFF"/>
        </w:rPr>
        <w:t xml:space="preserve">have </w:t>
      </w:r>
      <w:r w:rsidR="00A11253">
        <w:rPr>
          <w:rFonts w:ascii="Times New Roman" w:hAnsi="Times New Roman" w:cs="Times New Roman"/>
          <w:color w:val="333333"/>
          <w:sz w:val="24"/>
          <w:szCs w:val="24"/>
          <w:shd w:val="clear" w:color="auto" w:fill="FFFFFF"/>
        </w:rPr>
        <w:t xml:space="preserve">risen </w:t>
      </w:r>
      <w:r w:rsidR="00AF6369">
        <w:rPr>
          <w:rFonts w:ascii="Times New Roman" w:hAnsi="Times New Roman" w:cs="Times New Roman"/>
          <w:color w:val="333333"/>
          <w:sz w:val="24"/>
          <w:szCs w:val="24"/>
          <w:shd w:val="clear" w:color="auto" w:fill="FFFFFF"/>
        </w:rPr>
        <w:t xml:space="preserve">immensely </w:t>
      </w:r>
      <w:r w:rsidR="00913BA8">
        <w:rPr>
          <w:rFonts w:ascii="Times New Roman" w:hAnsi="Times New Roman" w:cs="Times New Roman"/>
          <w:color w:val="333333"/>
          <w:sz w:val="24"/>
          <w:szCs w:val="24"/>
          <w:shd w:val="clear" w:color="auto" w:fill="FFFFFF"/>
        </w:rPr>
        <w:t>during these isolation periods</w:t>
      </w:r>
      <w:r w:rsidR="00CD1797">
        <w:rPr>
          <w:rFonts w:ascii="Times New Roman" w:hAnsi="Times New Roman" w:cs="Times New Roman"/>
          <w:color w:val="333333"/>
          <w:sz w:val="24"/>
          <w:szCs w:val="24"/>
          <w:shd w:val="clear" w:color="auto" w:fill="FFFFFF"/>
        </w:rPr>
        <w:t xml:space="preserve">, and reports </w:t>
      </w:r>
      <w:r w:rsidR="00FE2172">
        <w:rPr>
          <w:rFonts w:ascii="Times New Roman" w:hAnsi="Times New Roman" w:cs="Times New Roman"/>
          <w:color w:val="333333"/>
          <w:sz w:val="24"/>
          <w:szCs w:val="24"/>
          <w:shd w:val="clear" w:color="auto" w:fill="FFFFFF"/>
        </w:rPr>
        <w:t xml:space="preserve">the accounts of witnessed verbal and physical abuse seen in </w:t>
      </w:r>
      <w:r w:rsidR="00DE6758">
        <w:rPr>
          <w:rFonts w:ascii="Times New Roman" w:hAnsi="Times New Roman" w:cs="Times New Roman"/>
          <w:color w:val="333333"/>
          <w:sz w:val="24"/>
          <w:szCs w:val="24"/>
          <w:shd w:val="clear" w:color="auto" w:fill="FFFFFF"/>
        </w:rPr>
        <w:t xml:space="preserve">public worldwide </w:t>
      </w:r>
      <w:sdt>
        <w:sdtPr>
          <w:rPr>
            <w:rFonts w:ascii="Times New Roman" w:hAnsi="Times New Roman" w:cs="Times New Roman"/>
            <w:color w:val="333333"/>
            <w:sz w:val="24"/>
            <w:szCs w:val="24"/>
            <w:shd w:val="clear" w:color="auto" w:fill="FFFFFF"/>
          </w:rPr>
          <w:id w:val="-2018681277"/>
          <w:citation/>
        </w:sdtPr>
        <w:sdtContent>
          <w:r w:rsidR="00D52364">
            <w:rPr>
              <w:rFonts w:ascii="Times New Roman" w:hAnsi="Times New Roman" w:cs="Times New Roman"/>
              <w:color w:val="333333"/>
              <w:sz w:val="24"/>
              <w:szCs w:val="24"/>
              <w:shd w:val="clear" w:color="auto" w:fill="FFFFFF"/>
            </w:rPr>
            <w:fldChar w:fldCharType="begin"/>
          </w:r>
          <w:r w:rsidR="00D52364">
            <w:rPr>
              <w:rFonts w:ascii="Times New Roman" w:hAnsi="Times New Roman" w:cs="Times New Roman"/>
              <w:color w:val="333333"/>
              <w:sz w:val="24"/>
              <w:szCs w:val="24"/>
              <w:shd w:val="clear" w:color="auto" w:fill="FFFFFF"/>
            </w:rPr>
            <w:instrText xml:space="preserve"> CITATION Tau20 \l 2057 </w:instrText>
          </w:r>
          <w:r w:rsidR="00D52364">
            <w:rPr>
              <w:rFonts w:ascii="Times New Roman" w:hAnsi="Times New Roman" w:cs="Times New Roman"/>
              <w:color w:val="333333"/>
              <w:sz w:val="24"/>
              <w:szCs w:val="24"/>
              <w:shd w:val="clear" w:color="auto" w:fill="FFFFFF"/>
            </w:rPr>
            <w:fldChar w:fldCharType="separate"/>
          </w:r>
          <w:r w:rsidR="00D52364" w:rsidRPr="00D52364">
            <w:rPr>
              <w:rFonts w:ascii="Times New Roman" w:hAnsi="Times New Roman" w:cs="Times New Roman"/>
              <w:noProof/>
              <w:color w:val="333333"/>
              <w:sz w:val="24"/>
              <w:szCs w:val="24"/>
              <w:shd w:val="clear" w:color="auto" w:fill="FFFFFF"/>
            </w:rPr>
            <w:t>(Taub, 2020)</w:t>
          </w:r>
          <w:r w:rsidR="00D52364">
            <w:rPr>
              <w:rFonts w:ascii="Times New Roman" w:hAnsi="Times New Roman" w:cs="Times New Roman"/>
              <w:color w:val="333333"/>
              <w:sz w:val="24"/>
              <w:szCs w:val="24"/>
              <w:shd w:val="clear" w:color="auto" w:fill="FFFFFF"/>
            </w:rPr>
            <w:fldChar w:fldCharType="end"/>
          </w:r>
        </w:sdtContent>
      </w:sdt>
      <w:r w:rsidR="00D52364">
        <w:rPr>
          <w:rFonts w:ascii="Times New Roman" w:hAnsi="Times New Roman" w:cs="Times New Roman"/>
          <w:color w:val="333333"/>
          <w:sz w:val="24"/>
          <w:szCs w:val="24"/>
          <w:shd w:val="clear" w:color="auto" w:fill="FFFFFF"/>
        </w:rPr>
        <w:t>.</w:t>
      </w:r>
      <w:r w:rsidR="00AF6369">
        <w:rPr>
          <w:rFonts w:ascii="Times New Roman" w:hAnsi="Times New Roman" w:cs="Times New Roman"/>
          <w:color w:val="333333"/>
          <w:sz w:val="24"/>
          <w:szCs w:val="24"/>
          <w:shd w:val="clear" w:color="auto" w:fill="FFFFFF"/>
        </w:rPr>
        <w:t xml:space="preserve"> </w:t>
      </w:r>
      <w:r w:rsidR="00957236">
        <w:rPr>
          <w:rFonts w:ascii="Times New Roman" w:hAnsi="Times New Roman" w:cs="Times New Roman"/>
          <w:color w:val="333333"/>
          <w:sz w:val="24"/>
          <w:szCs w:val="24"/>
          <w:shd w:val="clear" w:color="auto" w:fill="FCFCFC"/>
        </w:rPr>
        <w:t>Even though</w:t>
      </w:r>
      <w:r w:rsidR="009E5D08">
        <w:rPr>
          <w:rFonts w:ascii="Times New Roman" w:hAnsi="Times New Roman" w:cs="Times New Roman"/>
          <w:color w:val="333333"/>
          <w:sz w:val="24"/>
          <w:szCs w:val="24"/>
          <w:shd w:val="clear" w:color="auto" w:fill="FCFCFC"/>
        </w:rPr>
        <w:t xml:space="preserve"> </w:t>
      </w:r>
      <w:r w:rsidR="009F7430">
        <w:rPr>
          <w:rFonts w:ascii="Times New Roman" w:hAnsi="Times New Roman" w:cs="Times New Roman"/>
          <w:color w:val="333333"/>
          <w:sz w:val="24"/>
          <w:szCs w:val="24"/>
          <w:shd w:val="clear" w:color="auto" w:fill="FCFCFC"/>
        </w:rPr>
        <w:t xml:space="preserve">the enforced </w:t>
      </w:r>
      <w:r w:rsidR="009E5D08">
        <w:rPr>
          <w:rFonts w:ascii="Times New Roman" w:hAnsi="Times New Roman" w:cs="Times New Roman"/>
          <w:color w:val="333333"/>
          <w:sz w:val="24"/>
          <w:szCs w:val="24"/>
          <w:shd w:val="clear" w:color="auto" w:fill="FCFCFC"/>
        </w:rPr>
        <w:t xml:space="preserve">COVID-19 </w:t>
      </w:r>
      <w:r w:rsidR="009F7430">
        <w:rPr>
          <w:rFonts w:ascii="Times New Roman" w:hAnsi="Times New Roman" w:cs="Times New Roman"/>
          <w:color w:val="333333"/>
          <w:sz w:val="24"/>
          <w:szCs w:val="24"/>
          <w:shd w:val="clear" w:color="auto" w:fill="FCFCFC"/>
        </w:rPr>
        <w:t>restrictions</w:t>
      </w:r>
      <w:r w:rsidR="004D0E64">
        <w:rPr>
          <w:rFonts w:ascii="Times New Roman" w:hAnsi="Times New Roman" w:cs="Times New Roman"/>
          <w:color w:val="333333"/>
          <w:sz w:val="24"/>
          <w:szCs w:val="24"/>
          <w:shd w:val="clear" w:color="auto" w:fill="FCFCFC"/>
        </w:rPr>
        <w:t xml:space="preserve"> </w:t>
      </w:r>
      <w:r w:rsidR="009E5D08">
        <w:rPr>
          <w:rFonts w:ascii="Times New Roman" w:hAnsi="Times New Roman" w:cs="Times New Roman"/>
          <w:color w:val="333333"/>
          <w:sz w:val="24"/>
          <w:szCs w:val="24"/>
          <w:shd w:val="clear" w:color="auto" w:fill="FCFCFC"/>
        </w:rPr>
        <w:t>ha</w:t>
      </w:r>
      <w:r w:rsidR="004D0E64">
        <w:rPr>
          <w:rFonts w:ascii="Times New Roman" w:hAnsi="Times New Roman" w:cs="Times New Roman"/>
          <w:color w:val="333333"/>
          <w:sz w:val="24"/>
          <w:szCs w:val="24"/>
          <w:shd w:val="clear" w:color="auto" w:fill="FCFCFC"/>
        </w:rPr>
        <w:t>ve</w:t>
      </w:r>
      <w:r w:rsidR="009E5D08">
        <w:rPr>
          <w:rFonts w:ascii="Times New Roman" w:hAnsi="Times New Roman" w:cs="Times New Roman"/>
          <w:color w:val="333333"/>
          <w:sz w:val="24"/>
          <w:szCs w:val="24"/>
          <w:shd w:val="clear" w:color="auto" w:fill="FCFCFC"/>
        </w:rPr>
        <w:t xml:space="preserve"> </w:t>
      </w:r>
      <w:r w:rsidR="00C41ED8">
        <w:rPr>
          <w:rFonts w:ascii="Times New Roman" w:hAnsi="Times New Roman" w:cs="Times New Roman"/>
          <w:color w:val="333333"/>
          <w:sz w:val="24"/>
          <w:szCs w:val="24"/>
          <w:shd w:val="clear" w:color="auto" w:fill="FCFCFC"/>
        </w:rPr>
        <w:t>understandably</w:t>
      </w:r>
      <w:r w:rsidR="009E5D08">
        <w:rPr>
          <w:rFonts w:ascii="Times New Roman" w:hAnsi="Times New Roman" w:cs="Times New Roman"/>
          <w:color w:val="333333"/>
          <w:sz w:val="24"/>
          <w:szCs w:val="24"/>
          <w:shd w:val="clear" w:color="auto" w:fill="FCFCFC"/>
        </w:rPr>
        <w:t xml:space="preserve"> </w:t>
      </w:r>
      <w:r w:rsidR="00480D88">
        <w:rPr>
          <w:rFonts w:ascii="Times New Roman" w:hAnsi="Times New Roman" w:cs="Times New Roman"/>
          <w:color w:val="333333"/>
          <w:sz w:val="24"/>
          <w:szCs w:val="24"/>
          <w:shd w:val="clear" w:color="auto" w:fill="FCFCFC"/>
        </w:rPr>
        <w:t xml:space="preserve">added to </w:t>
      </w:r>
      <w:r w:rsidR="00710561">
        <w:rPr>
          <w:rFonts w:ascii="Times New Roman" w:hAnsi="Times New Roman" w:cs="Times New Roman"/>
          <w:color w:val="333333"/>
          <w:sz w:val="24"/>
          <w:szCs w:val="24"/>
          <w:shd w:val="clear" w:color="auto" w:fill="FCFCFC"/>
        </w:rPr>
        <w:t xml:space="preserve">amount of </w:t>
      </w:r>
      <w:r w:rsidR="009E5D08">
        <w:rPr>
          <w:rFonts w:ascii="Times New Roman" w:hAnsi="Times New Roman" w:cs="Times New Roman"/>
          <w:color w:val="333333"/>
          <w:sz w:val="24"/>
          <w:szCs w:val="24"/>
          <w:shd w:val="clear" w:color="auto" w:fill="FCFCFC"/>
        </w:rPr>
        <w:t>ACEs</w:t>
      </w:r>
      <w:r w:rsidR="00480D88">
        <w:rPr>
          <w:rFonts w:ascii="Times New Roman" w:hAnsi="Times New Roman" w:cs="Times New Roman"/>
          <w:color w:val="333333"/>
          <w:sz w:val="24"/>
          <w:szCs w:val="24"/>
          <w:shd w:val="clear" w:color="auto" w:fill="FCFCFC"/>
        </w:rPr>
        <w:t xml:space="preserve"> witnessed by children</w:t>
      </w:r>
      <w:r w:rsidR="009718CA">
        <w:rPr>
          <w:rFonts w:ascii="Times New Roman" w:hAnsi="Times New Roman" w:cs="Times New Roman"/>
          <w:color w:val="333333"/>
          <w:sz w:val="24"/>
          <w:szCs w:val="24"/>
          <w:shd w:val="clear" w:color="auto" w:fill="FCFCFC"/>
        </w:rPr>
        <w:t xml:space="preserve"> and increased the risk of abuse</w:t>
      </w:r>
      <w:r w:rsidR="00CB5F20">
        <w:rPr>
          <w:rFonts w:ascii="Times New Roman" w:hAnsi="Times New Roman" w:cs="Times New Roman"/>
          <w:color w:val="333333"/>
          <w:sz w:val="24"/>
          <w:szCs w:val="24"/>
          <w:shd w:val="clear" w:color="auto" w:fill="FCFCFC"/>
        </w:rPr>
        <w:t xml:space="preserve"> and neglect, various studies </w:t>
      </w:r>
      <w:r w:rsidR="002641B6" w:rsidRPr="00564B75">
        <w:rPr>
          <w:rFonts w:ascii="Times New Roman" w:hAnsi="Times New Roman" w:cs="Times New Roman"/>
          <w:color w:val="2E2E2E"/>
          <w:sz w:val="24"/>
          <w:szCs w:val="24"/>
        </w:rPr>
        <w:t xml:space="preserve">have pointed to a decrease in official </w:t>
      </w:r>
      <w:r w:rsidR="00BA625F">
        <w:rPr>
          <w:rFonts w:ascii="Times New Roman" w:hAnsi="Times New Roman" w:cs="Times New Roman"/>
          <w:color w:val="2E2E2E"/>
          <w:sz w:val="24"/>
          <w:szCs w:val="24"/>
        </w:rPr>
        <w:t>child maltreatment</w:t>
      </w:r>
      <w:r w:rsidR="002641B6" w:rsidRPr="00564B75">
        <w:rPr>
          <w:rFonts w:ascii="Times New Roman" w:hAnsi="Times New Roman" w:cs="Times New Roman"/>
          <w:color w:val="2E2E2E"/>
          <w:sz w:val="24"/>
          <w:szCs w:val="24"/>
        </w:rPr>
        <w:t xml:space="preserve"> reports during</w:t>
      </w:r>
      <w:r w:rsidR="005F6DDC">
        <w:rPr>
          <w:rFonts w:ascii="Times New Roman" w:hAnsi="Times New Roman" w:cs="Times New Roman"/>
          <w:color w:val="2E2E2E"/>
          <w:sz w:val="24"/>
          <w:szCs w:val="24"/>
        </w:rPr>
        <w:t xml:space="preserve"> the </w:t>
      </w:r>
      <w:r w:rsidR="002641B6" w:rsidRPr="00564B75">
        <w:rPr>
          <w:rFonts w:ascii="Times New Roman" w:hAnsi="Times New Roman" w:cs="Times New Roman"/>
          <w:color w:val="2E2E2E"/>
          <w:sz w:val="24"/>
          <w:szCs w:val="24"/>
        </w:rPr>
        <w:t xml:space="preserve">lockdowns and school closures </w:t>
      </w:r>
      <w:sdt>
        <w:sdtPr>
          <w:rPr>
            <w:rFonts w:ascii="Times New Roman" w:hAnsi="Times New Roman" w:cs="Times New Roman"/>
            <w:color w:val="2E2E2E"/>
            <w:sz w:val="24"/>
            <w:szCs w:val="24"/>
          </w:rPr>
          <w:id w:val="1339653132"/>
          <w:citation/>
        </w:sdtPr>
        <w:sdtContent>
          <w:r w:rsidR="00250752">
            <w:rPr>
              <w:rFonts w:ascii="Times New Roman" w:hAnsi="Times New Roman" w:cs="Times New Roman"/>
              <w:color w:val="2E2E2E"/>
              <w:sz w:val="24"/>
              <w:szCs w:val="24"/>
            </w:rPr>
            <w:fldChar w:fldCharType="begin"/>
          </w:r>
          <w:r w:rsidR="00250752">
            <w:rPr>
              <w:rFonts w:ascii="Times New Roman" w:hAnsi="Times New Roman" w:cs="Times New Roman"/>
              <w:color w:val="2E2E2E"/>
              <w:sz w:val="24"/>
              <w:szCs w:val="24"/>
            </w:rPr>
            <w:instrText xml:space="preserve"> CITATION Gar20 \l 2057 </w:instrText>
          </w:r>
          <w:r w:rsidR="00250752">
            <w:rPr>
              <w:rFonts w:ascii="Times New Roman" w:hAnsi="Times New Roman" w:cs="Times New Roman"/>
              <w:color w:val="2E2E2E"/>
              <w:sz w:val="24"/>
              <w:szCs w:val="24"/>
            </w:rPr>
            <w:fldChar w:fldCharType="separate"/>
          </w:r>
          <w:r w:rsidR="00250752" w:rsidRPr="00250752">
            <w:rPr>
              <w:rFonts w:ascii="Times New Roman" w:hAnsi="Times New Roman" w:cs="Times New Roman"/>
              <w:noProof/>
              <w:color w:val="2E2E2E"/>
              <w:sz w:val="24"/>
              <w:szCs w:val="24"/>
            </w:rPr>
            <w:t>(Garstang, 2020)</w:t>
          </w:r>
          <w:r w:rsidR="00250752">
            <w:rPr>
              <w:rFonts w:ascii="Times New Roman" w:hAnsi="Times New Roman" w:cs="Times New Roman"/>
              <w:color w:val="2E2E2E"/>
              <w:sz w:val="24"/>
              <w:szCs w:val="24"/>
            </w:rPr>
            <w:fldChar w:fldCharType="end"/>
          </w:r>
        </w:sdtContent>
      </w:sdt>
      <w:r w:rsidR="002641B6" w:rsidRPr="00564B75">
        <w:rPr>
          <w:rFonts w:ascii="Times New Roman" w:hAnsi="Times New Roman" w:cs="Times New Roman"/>
          <w:color w:val="2E2E2E"/>
          <w:sz w:val="24"/>
          <w:szCs w:val="24"/>
        </w:rPr>
        <w:t>.</w:t>
      </w:r>
      <w:r w:rsidR="005B6E28">
        <w:rPr>
          <w:rFonts w:ascii="Times New Roman" w:hAnsi="Times New Roman" w:cs="Times New Roman"/>
          <w:color w:val="2E2E2E"/>
          <w:sz w:val="24"/>
          <w:szCs w:val="24"/>
        </w:rPr>
        <w:t xml:space="preserve"> </w:t>
      </w:r>
      <w:r w:rsidR="008E5600">
        <w:rPr>
          <w:rFonts w:ascii="Times New Roman" w:hAnsi="Times New Roman" w:cs="Times New Roman"/>
          <w:color w:val="2E2E2E"/>
          <w:sz w:val="24"/>
          <w:szCs w:val="24"/>
        </w:rPr>
        <w:t>According to Baron</w:t>
      </w:r>
      <w:r w:rsidR="00B017E5">
        <w:rPr>
          <w:rFonts w:ascii="Times New Roman" w:hAnsi="Times New Roman" w:cs="Times New Roman"/>
          <w:color w:val="2E2E2E"/>
          <w:sz w:val="24"/>
          <w:szCs w:val="24"/>
        </w:rPr>
        <w:t xml:space="preserve"> et al</w:t>
      </w:r>
      <w:r w:rsidR="000347E4">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1961184711"/>
          <w:citation/>
        </w:sdtPr>
        <w:sdtContent>
          <w:r w:rsidR="001B3885">
            <w:rPr>
              <w:rFonts w:ascii="Times New Roman" w:hAnsi="Times New Roman" w:cs="Times New Roman"/>
              <w:color w:val="2E2E2E"/>
              <w:sz w:val="24"/>
              <w:szCs w:val="24"/>
            </w:rPr>
            <w:fldChar w:fldCharType="begin"/>
          </w:r>
          <w:r w:rsidR="001B3885">
            <w:rPr>
              <w:rFonts w:ascii="Times New Roman" w:hAnsi="Times New Roman" w:cs="Times New Roman"/>
              <w:color w:val="2E2E2E"/>
              <w:sz w:val="24"/>
              <w:szCs w:val="24"/>
            </w:rPr>
            <w:instrText xml:space="preserve"> CITATION Bar20 \l 2057 </w:instrText>
          </w:r>
          <w:r w:rsidR="001B3885">
            <w:rPr>
              <w:rFonts w:ascii="Times New Roman" w:hAnsi="Times New Roman" w:cs="Times New Roman"/>
              <w:color w:val="2E2E2E"/>
              <w:sz w:val="24"/>
              <w:szCs w:val="24"/>
            </w:rPr>
            <w:fldChar w:fldCharType="separate"/>
          </w:r>
          <w:r w:rsidR="001B3885" w:rsidRPr="001B3885">
            <w:rPr>
              <w:rFonts w:ascii="Times New Roman" w:hAnsi="Times New Roman" w:cs="Times New Roman"/>
              <w:noProof/>
              <w:color w:val="2E2E2E"/>
              <w:sz w:val="24"/>
              <w:szCs w:val="24"/>
            </w:rPr>
            <w:t>(Baron, 2020)</w:t>
          </w:r>
          <w:r w:rsidR="001B3885">
            <w:rPr>
              <w:rFonts w:ascii="Times New Roman" w:hAnsi="Times New Roman" w:cs="Times New Roman"/>
              <w:color w:val="2E2E2E"/>
              <w:sz w:val="24"/>
              <w:szCs w:val="24"/>
            </w:rPr>
            <w:fldChar w:fldCharType="end"/>
          </w:r>
        </w:sdtContent>
      </w:sdt>
      <w:r w:rsidR="00F1085E">
        <w:rPr>
          <w:rFonts w:ascii="Times New Roman" w:hAnsi="Times New Roman" w:cs="Times New Roman"/>
          <w:color w:val="2E2E2E"/>
          <w:sz w:val="24"/>
          <w:szCs w:val="24"/>
        </w:rPr>
        <w:t>,</w:t>
      </w:r>
      <w:r w:rsidR="00B017E5">
        <w:rPr>
          <w:rFonts w:ascii="Times New Roman" w:hAnsi="Times New Roman" w:cs="Times New Roman"/>
          <w:color w:val="2E2E2E"/>
          <w:sz w:val="24"/>
          <w:szCs w:val="24"/>
        </w:rPr>
        <w:t xml:space="preserve"> however child educators </w:t>
      </w:r>
      <w:r w:rsidR="00045128">
        <w:rPr>
          <w:rFonts w:ascii="Times New Roman" w:hAnsi="Times New Roman" w:cs="Times New Roman"/>
          <w:color w:val="2E2E2E"/>
          <w:sz w:val="24"/>
          <w:szCs w:val="24"/>
        </w:rPr>
        <w:t xml:space="preserve">who </w:t>
      </w:r>
      <w:r w:rsidR="00B017E5">
        <w:rPr>
          <w:rFonts w:ascii="Times New Roman" w:hAnsi="Times New Roman" w:cs="Times New Roman"/>
          <w:color w:val="2E2E2E"/>
          <w:sz w:val="24"/>
          <w:szCs w:val="24"/>
        </w:rPr>
        <w:t xml:space="preserve">are the </w:t>
      </w:r>
      <w:r w:rsidR="00045128">
        <w:rPr>
          <w:rFonts w:ascii="Times New Roman" w:hAnsi="Times New Roman" w:cs="Times New Roman"/>
          <w:color w:val="2E2E2E"/>
          <w:sz w:val="24"/>
          <w:szCs w:val="24"/>
        </w:rPr>
        <w:t>largest</w:t>
      </w:r>
      <w:r w:rsidR="00B017E5">
        <w:rPr>
          <w:rFonts w:ascii="Times New Roman" w:hAnsi="Times New Roman" w:cs="Times New Roman"/>
          <w:color w:val="2E2E2E"/>
          <w:sz w:val="24"/>
          <w:szCs w:val="24"/>
        </w:rPr>
        <w:t xml:space="preserve"> man</w:t>
      </w:r>
      <w:r w:rsidR="002F4FE7">
        <w:rPr>
          <w:rFonts w:ascii="Times New Roman" w:hAnsi="Times New Roman" w:cs="Times New Roman"/>
          <w:color w:val="2E2E2E"/>
          <w:sz w:val="24"/>
          <w:szCs w:val="24"/>
        </w:rPr>
        <w:t xml:space="preserve">dated reporters </w:t>
      </w:r>
      <w:r w:rsidR="00045128">
        <w:rPr>
          <w:rFonts w:ascii="Times New Roman" w:hAnsi="Times New Roman" w:cs="Times New Roman"/>
          <w:color w:val="2E2E2E"/>
          <w:sz w:val="24"/>
          <w:szCs w:val="24"/>
        </w:rPr>
        <w:t>of</w:t>
      </w:r>
      <w:r w:rsidR="002F4FE7">
        <w:rPr>
          <w:rFonts w:ascii="Times New Roman" w:hAnsi="Times New Roman" w:cs="Times New Roman"/>
          <w:color w:val="2E2E2E"/>
          <w:sz w:val="24"/>
          <w:szCs w:val="24"/>
        </w:rPr>
        <w:t xml:space="preserve"> child maltreatment</w:t>
      </w:r>
      <w:r w:rsidR="004B68F7">
        <w:rPr>
          <w:rFonts w:ascii="Times New Roman" w:hAnsi="Times New Roman" w:cs="Times New Roman"/>
          <w:color w:val="2E2E2E"/>
          <w:sz w:val="24"/>
          <w:szCs w:val="24"/>
        </w:rPr>
        <w:t>,</w:t>
      </w:r>
      <w:r w:rsidR="00B931E1">
        <w:rPr>
          <w:rFonts w:ascii="Times New Roman" w:hAnsi="Times New Roman" w:cs="Times New Roman"/>
          <w:color w:val="2E2E2E"/>
          <w:sz w:val="24"/>
          <w:szCs w:val="24"/>
        </w:rPr>
        <w:t xml:space="preserve"> </w:t>
      </w:r>
      <w:r w:rsidR="004B68F7">
        <w:rPr>
          <w:rFonts w:ascii="Times New Roman" w:hAnsi="Times New Roman" w:cs="Times New Roman"/>
          <w:color w:val="2E2E2E"/>
          <w:sz w:val="24"/>
          <w:szCs w:val="24"/>
        </w:rPr>
        <w:t>and posse</w:t>
      </w:r>
      <w:r w:rsidR="00CE706C">
        <w:rPr>
          <w:rFonts w:ascii="Times New Roman" w:hAnsi="Times New Roman" w:cs="Times New Roman"/>
          <w:color w:val="2E2E2E"/>
          <w:sz w:val="24"/>
          <w:szCs w:val="24"/>
        </w:rPr>
        <w:t>s</w:t>
      </w:r>
      <w:r w:rsidR="004B68F7">
        <w:rPr>
          <w:rFonts w:ascii="Times New Roman" w:hAnsi="Times New Roman" w:cs="Times New Roman"/>
          <w:color w:val="2E2E2E"/>
          <w:sz w:val="24"/>
          <w:szCs w:val="24"/>
        </w:rPr>
        <w:t>s the biggest decrease</w:t>
      </w:r>
      <w:r w:rsidR="00CE706C">
        <w:rPr>
          <w:rFonts w:ascii="Times New Roman" w:hAnsi="Times New Roman" w:cs="Times New Roman"/>
          <w:color w:val="2E2E2E"/>
          <w:sz w:val="24"/>
          <w:szCs w:val="24"/>
        </w:rPr>
        <w:t xml:space="preserve"> </w:t>
      </w:r>
      <w:r w:rsidR="000547D1">
        <w:rPr>
          <w:rFonts w:ascii="Times New Roman" w:hAnsi="Times New Roman" w:cs="Times New Roman"/>
          <w:color w:val="2E2E2E"/>
          <w:sz w:val="24"/>
          <w:szCs w:val="24"/>
        </w:rPr>
        <w:t>in</w:t>
      </w:r>
      <w:r w:rsidR="00CE706C">
        <w:rPr>
          <w:rFonts w:ascii="Times New Roman" w:hAnsi="Times New Roman" w:cs="Times New Roman"/>
          <w:color w:val="2E2E2E"/>
          <w:sz w:val="24"/>
          <w:szCs w:val="24"/>
        </w:rPr>
        <w:t xml:space="preserve"> reports</w:t>
      </w:r>
      <w:r w:rsidR="0050560E">
        <w:rPr>
          <w:rFonts w:ascii="Times New Roman" w:hAnsi="Times New Roman" w:cs="Times New Roman"/>
          <w:color w:val="2E2E2E"/>
          <w:sz w:val="24"/>
          <w:szCs w:val="24"/>
        </w:rPr>
        <w:t xml:space="preserve"> to social service agencies</w:t>
      </w:r>
      <w:r w:rsidR="000547D1">
        <w:rPr>
          <w:rFonts w:ascii="Times New Roman" w:hAnsi="Times New Roman" w:cs="Times New Roman"/>
          <w:color w:val="2E2E2E"/>
          <w:sz w:val="24"/>
          <w:szCs w:val="24"/>
        </w:rPr>
        <w:t>,</w:t>
      </w:r>
      <w:r w:rsidR="00524DF8">
        <w:rPr>
          <w:rFonts w:ascii="Times New Roman" w:hAnsi="Times New Roman" w:cs="Times New Roman"/>
          <w:color w:val="2E2E2E"/>
          <w:sz w:val="24"/>
          <w:szCs w:val="24"/>
        </w:rPr>
        <w:t xml:space="preserve"> would argue that with the enforced school clos</w:t>
      </w:r>
      <w:r w:rsidR="002A6810">
        <w:rPr>
          <w:rFonts w:ascii="Times New Roman" w:hAnsi="Times New Roman" w:cs="Times New Roman"/>
          <w:color w:val="2E2E2E"/>
          <w:sz w:val="24"/>
          <w:szCs w:val="24"/>
        </w:rPr>
        <w:t>ures and</w:t>
      </w:r>
      <w:r w:rsidR="00880F23">
        <w:rPr>
          <w:rFonts w:ascii="Times New Roman" w:hAnsi="Times New Roman" w:cs="Times New Roman"/>
          <w:color w:val="2E2E2E"/>
          <w:sz w:val="24"/>
          <w:szCs w:val="24"/>
        </w:rPr>
        <w:t xml:space="preserve"> </w:t>
      </w:r>
      <w:r w:rsidR="002A6810">
        <w:rPr>
          <w:rFonts w:ascii="Times New Roman" w:hAnsi="Times New Roman" w:cs="Times New Roman"/>
          <w:color w:val="2E2E2E"/>
          <w:sz w:val="24"/>
          <w:szCs w:val="24"/>
        </w:rPr>
        <w:t xml:space="preserve">face to face </w:t>
      </w:r>
      <w:r w:rsidR="002A6810">
        <w:rPr>
          <w:rFonts w:ascii="Times New Roman" w:hAnsi="Times New Roman" w:cs="Times New Roman"/>
          <w:color w:val="2E2E2E"/>
          <w:sz w:val="24"/>
          <w:szCs w:val="24"/>
        </w:rPr>
        <w:lastRenderedPageBreak/>
        <w:t>learning of children</w:t>
      </w:r>
      <w:r w:rsidR="00880F23">
        <w:rPr>
          <w:rFonts w:ascii="Times New Roman" w:hAnsi="Times New Roman" w:cs="Times New Roman"/>
          <w:color w:val="2E2E2E"/>
          <w:sz w:val="24"/>
          <w:szCs w:val="24"/>
        </w:rPr>
        <w:t xml:space="preserve"> unavailable</w:t>
      </w:r>
      <w:r w:rsidR="002A6810">
        <w:rPr>
          <w:rFonts w:ascii="Times New Roman" w:hAnsi="Times New Roman" w:cs="Times New Roman"/>
          <w:color w:val="2E2E2E"/>
          <w:sz w:val="24"/>
          <w:szCs w:val="24"/>
        </w:rPr>
        <w:t xml:space="preserve">, </w:t>
      </w:r>
      <w:r w:rsidR="00670A01">
        <w:rPr>
          <w:rFonts w:ascii="Times New Roman" w:hAnsi="Times New Roman" w:cs="Times New Roman"/>
          <w:color w:val="2E2E2E"/>
          <w:sz w:val="24"/>
          <w:szCs w:val="24"/>
        </w:rPr>
        <w:t xml:space="preserve">any concerns or child protection issues that would </w:t>
      </w:r>
      <w:r w:rsidR="0049746B">
        <w:rPr>
          <w:rFonts w:ascii="Times New Roman" w:hAnsi="Times New Roman" w:cs="Times New Roman"/>
          <w:color w:val="2E2E2E"/>
          <w:sz w:val="24"/>
          <w:szCs w:val="24"/>
        </w:rPr>
        <w:t>normally be observed by teachers and support staff</w:t>
      </w:r>
      <w:r w:rsidR="001F199E">
        <w:rPr>
          <w:rFonts w:ascii="Times New Roman" w:hAnsi="Times New Roman" w:cs="Times New Roman"/>
          <w:color w:val="2E2E2E"/>
          <w:sz w:val="24"/>
          <w:szCs w:val="24"/>
        </w:rPr>
        <w:t xml:space="preserve"> will not be </w:t>
      </w:r>
      <w:r w:rsidR="004F7615">
        <w:rPr>
          <w:rFonts w:ascii="Times New Roman" w:hAnsi="Times New Roman" w:cs="Times New Roman"/>
          <w:color w:val="2E2E2E"/>
          <w:sz w:val="24"/>
          <w:szCs w:val="24"/>
        </w:rPr>
        <w:t xml:space="preserve">recorded and </w:t>
      </w:r>
      <w:r w:rsidR="00604EF0">
        <w:rPr>
          <w:rFonts w:ascii="Times New Roman" w:hAnsi="Times New Roman" w:cs="Times New Roman"/>
          <w:color w:val="2E2E2E"/>
          <w:sz w:val="24"/>
          <w:szCs w:val="24"/>
        </w:rPr>
        <w:t>forward</w:t>
      </w:r>
      <w:r w:rsidR="004F7615">
        <w:rPr>
          <w:rFonts w:ascii="Times New Roman" w:hAnsi="Times New Roman" w:cs="Times New Roman"/>
          <w:color w:val="2E2E2E"/>
          <w:sz w:val="24"/>
          <w:szCs w:val="24"/>
        </w:rPr>
        <w:t xml:space="preserve">ed to the relevant safeguarding </w:t>
      </w:r>
      <w:r w:rsidR="00604EF0">
        <w:rPr>
          <w:rFonts w:ascii="Times New Roman" w:hAnsi="Times New Roman" w:cs="Times New Roman"/>
          <w:color w:val="2E2E2E"/>
          <w:sz w:val="24"/>
          <w:szCs w:val="24"/>
        </w:rPr>
        <w:t>agencies</w:t>
      </w:r>
      <w:r w:rsidR="00BF1779">
        <w:rPr>
          <w:rFonts w:ascii="Times New Roman" w:hAnsi="Times New Roman" w:cs="Times New Roman"/>
          <w:color w:val="2E2E2E"/>
          <w:sz w:val="24"/>
          <w:szCs w:val="24"/>
        </w:rPr>
        <w:t>.</w:t>
      </w:r>
      <w:r w:rsidR="00F1085E">
        <w:rPr>
          <w:rFonts w:ascii="Times New Roman" w:hAnsi="Times New Roman" w:cs="Times New Roman"/>
          <w:color w:val="2E2E2E"/>
          <w:sz w:val="24"/>
          <w:szCs w:val="24"/>
        </w:rPr>
        <w:t xml:space="preserve"> </w:t>
      </w:r>
      <w:r w:rsidR="003D3C6D">
        <w:rPr>
          <w:rFonts w:ascii="Times New Roman" w:hAnsi="Times New Roman" w:cs="Times New Roman"/>
          <w:color w:val="2E2E2E"/>
          <w:sz w:val="24"/>
          <w:szCs w:val="24"/>
        </w:rPr>
        <w:t>The</w:t>
      </w:r>
      <w:r w:rsidR="00C9577A">
        <w:rPr>
          <w:rFonts w:ascii="Times New Roman" w:hAnsi="Times New Roman" w:cs="Times New Roman"/>
          <w:color w:val="2E2E2E"/>
          <w:sz w:val="24"/>
          <w:szCs w:val="24"/>
        </w:rPr>
        <w:t xml:space="preserve"> COVID-19 lockdowns impact </w:t>
      </w:r>
      <w:r w:rsidR="00213E92">
        <w:rPr>
          <w:rFonts w:ascii="Times New Roman" w:hAnsi="Times New Roman" w:cs="Times New Roman"/>
          <w:color w:val="2E2E2E"/>
          <w:sz w:val="24"/>
          <w:szCs w:val="24"/>
        </w:rPr>
        <w:t>children’s social</w:t>
      </w:r>
      <w:r w:rsidR="006205CD">
        <w:rPr>
          <w:rFonts w:ascii="Times New Roman" w:hAnsi="Times New Roman" w:cs="Times New Roman"/>
          <w:color w:val="2E2E2E"/>
          <w:sz w:val="24"/>
          <w:szCs w:val="24"/>
        </w:rPr>
        <w:t xml:space="preserve"> ability</w:t>
      </w:r>
      <w:r w:rsidR="00213E92">
        <w:rPr>
          <w:rFonts w:ascii="Times New Roman" w:hAnsi="Times New Roman" w:cs="Times New Roman"/>
          <w:color w:val="2E2E2E"/>
          <w:sz w:val="24"/>
          <w:szCs w:val="24"/>
        </w:rPr>
        <w:t>, health</w:t>
      </w:r>
      <w:r w:rsidR="00B64421">
        <w:rPr>
          <w:rFonts w:ascii="Times New Roman" w:hAnsi="Times New Roman" w:cs="Times New Roman"/>
          <w:color w:val="2E2E2E"/>
          <w:sz w:val="24"/>
          <w:szCs w:val="24"/>
        </w:rPr>
        <w:t>, poverty level</w:t>
      </w:r>
      <w:r w:rsidR="006205CD">
        <w:rPr>
          <w:rFonts w:ascii="Times New Roman" w:hAnsi="Times New Roman" w:cs="Times New Roman"/>
          <w:color w:val="2E2E2E"/>
          <w:sz w:val="24"/>
          <w:szCs w:val="24"/>
        </w:rPr>
        <w:t xml:space="preserve">, </w:t>
      </w:r>
      <w:r w:rsidR="00DE1A75">
        <w:rPr>
          <w:rFonts w:ascii="Times New Roman" w:hAnsi="Times New Roman" w:cs="Times New Roman"/>
          <w:color w:val="2E2E2E"/>
          <w:sz w:val="24"/>
          <w:szCs w:val="24"/>
        </w:rPr>
        <w:t>physical, and mental health</w:t>
      </w:r>
      <w:r w:rsidR="007015FD">
        <w:rPr>
          <w:rFonts w:ascii="Times New Roman" w:hAnsi="Times New Roman" w:cs="Times New Roman"/>
          <w:color w:val="2E2E2E"/>
          <w:sz w:val="24"/>
          <w:szCs w:val="24"/>
        </w:rPr>
        <w:t>, but these factors will also affect parents and guardians of children</w:t>
      </w:r>
      <w:r w:rsidR="008D29CF">
        <w:rPr>
          <w:rFonts w:ascii="Times New Roman" w:hAnsi="Times New Roman" w:cs="Times New Roman"/>
          <w:color w:val="2E2E2E"/>
          <w:sz w:val="24"/>
          <w:szCs w:val="24"/>
        </w:rPr>
        <w:t>, creating new anxieties</w:t>
      </w:r>
      <w:r w:rsidR="003C7464">
        <w:rPr>
          <w:rFonts w:ascii="Times New Roman" w:hAnsi="Times New Roman" w:cs="Times New Roman"/>
          <w:color w:val="2E2E2E"/>
          <w:sz w:val="24"/>
          <w:szCs w:val="24"/>
        </w:rPr>
        <w:t>, health and lifestyle influences</w:t>
      </w:r>
      <w:r w:rsidR="002A30A2">
        <w:rPr>
          <w:rFonts w:ascii="Times New Roman" w:hAnsi="Times New Roman" w:cs="Times New Roman"/>
          <w:color w:val="2E2E2E"/>
          <w:sz w:val="24"/>
          <w:szCs w:val="24"/>
        </w:rPr>
        <w:t>,</w:t>
      </w:r>
      <w:r w:rsidR="00172245">
        <w:rPr>
          <w:rFonts w:ascii="Times New Roman" w:hAnsi="Times New Roman" w:cs="Times New Roman"/>
          <w:color w:val="2E2E2E"/>
          <w:sz w:val="24"/>
          <w:szCs w:val="24"/>
        </w:rPr>
        <w:t xml:space="preserve"> </w:t>
      </w:r>
      <w:r w:rsidR="002A30A2">
        <w:rPr>
          <w:rFonts w:ascii="Times New Roman" w:hAnsi="Times New Roman" w:cs="Times New Roman"/>
          <w:color w:val="2E2E2E"/>
          <w:sz w:val="24"/>
          <w:szCs w:val="24"/>
        </w:rPr>
        <w:t>t</w:t>
      </w:r>
      <w:r w:rsidR="009A424D">
        <w:rPr>
          <w:rFonts w:ascii="Times New Roman" w:hAnsi="Times New Roman" w:cs="Times New Roman"/>
          <w:color w:val="2E2E2E"/>
          <w:sz w:val="24"/>
          <w:szCs w:val="24"/>
        </w:rPr>
        <w:t>he</w:t>
      </w:r>
      <w:r w:rsidR="00695E84">
        <w:rPr>
          <w:rFonts w:ascii="Times New Roman" w:hAnsi="Times New Roman" w:cs="Times New Roman"/>
          <w:color w:val="2E2E2E"/>
          <w:sz w:val="24"/>
          <w:szCs w:val="24"/>
        </w:rPr>
        <w:t>se c</w:t>
      </w:r>
      <w:r w:rsidR="00082AC8">
        <w:rPr>
          <w:rFonts w:ascii="Times New Roman" w:hAnsi="Times New Roman" w:cs="Times New Roman"/>
          <w:color w:val="2E2E2E"/>
          <w:sz w:val="24"/>
          <w:szCs w:val="24"/>
        </w:rPr>
        <w:t>omponents</w:t>
      </w:r>
      <w:r w:rsidR="002A30A2">
        <w:rPr>
          <w:rFonts w:ascii="Times New Roman" w:hAnsi="Times New Roman" w:cs="Times New Roman"/>
          <w:color w:val="2E2E2E"/>
          <w:sz w:val="24"/>
          <w:szCs w:val="24"/>
        </w:rPr>
        <w:t xml:space="preserve"> may</w:t>
      </w:r>
      <w:r w:rsidR="003855BD">
        <w:rPr>
          <w:rFonts w:ascii="Times New Roman" w:hAnsi="Times New Roman" w:cs="Times New Roman"/>
          <w:color w:val="2E2E2E"/>
          <w:sz w:val="24"/>
          <w:szCs w:val="24"/>
        </w:rPr>
        <w:t xml:space="preserve"> result in </w:t>
      </w:r>
      <w:r w:rsidR="00082AC8">
        <w:rPr>
          <w:rFonts w:ascii="Times New Roman" w:hAnsi="Times New Roman" w:cs="Times New Roman"/>
          <w:color w:val="2E2E2E"/>
          <w:sz w:val="24"/>
          <w:szCs w:val="24"/>
        </w:rPr>
        <w:t xml:space="preserve">increased </w:t>
      </w:r>
      <w:r w:rsidR="003855BD">
        <w:rPr>
          <w:rFonts w:ascii="Times New Roman" w:hAnsi="Times New Roman" w:cs="Times New Roman"/>
          <w:color w:val="2E2E2E"/>
          <w:sz w:val="24"/>
          <w:szCs w:val="24"/>
        </w:rPr>
        <w:t xml:space="preserve">ACEs </w:t>
      </w:r>
      <w:r w:rsidR="00385751">
        <w:rPr>
          <w:rFonts w:ascii="Times New Roman" w:hAnsi="Times New Roman" w:cs="Times New Roman"/>
          <w:color w:val="2E2E2E"/>
          <w:sz w:val="24"/>
          <w:szCs w:val="24"/>
        </w:rPr>
        <w:t>witnessed</w:t>
      </w:r>
      <w:r w:rsidR="00E77094">
        <w:rPr>
          <w:rFonts w:ascii="Times New Roman" w:hAnsi="Times New Roman" w:cs="Times New Roman"/>
          <w:color w:val="2E2E2E"/>
          <w:sz w:val="24"/>
          <w:szCs w:val="24"/>
        </w:rPr>
        <w:t xml:space="preserve"> and resulting in </w:t>
      </w:r>
      <w:r w:rsidR="00FE4713">
        <w:rPr>
          <w:rFonts w:ascii="Times New Roman" w:hAnsi="Times New Roman" w:cs="Times New Roman"/>
          <w:color w:val="2E2E2E"/>
          <w:sz w:val="24"/>
          <w:szCs w:val="24"/>
        </w:rPr>
        <w:t xml:space="preserve">poorer health </w:t>
      </w:r>
      <w:r w:rsidR="00DD6986">
        <w:rPr>
          <w:rFonts w:ascii="Times New Roman" w:hAnsi="Times New Roman" w:cs="Times New Roman"/>
          <w:color w:val="2E2E2E"/>
          <w:sz w:val="24"/>
          <w:szCs w:val="24"/>
        </w:rPr>
        <w:t>and wellbeing outcomes</w:t>
      </w:r>
      <w:r w:rsidR="00082AC8">
        <w:rPr>
          <w:rFonts w:ascii="Times New Roman" w:hAnsi="Times New Roman" w:cs="Times New Roman"/>
          <w:color w:val="2E2E2E"/>
          <w:sz w:val="24"/>
          <w:szCs w:val="24"/>
        </w:rPr>
        <w:t xml:space="preserve"> in children </w:t>
      </w:r>
      <w:sdt>
        <w:sdtPr>
          <w:rPr>
            <w:rFonts w:ascii="Times New Roman" w:hAnsi="Times New Roman" w:cs="Times New Roman"/>
            <w:color w:val="2E2E2E"/>
            <w:sz w:val="24"/>
            <w:szCs w:val="24"/>
          </w:rPr>
          <w:id w:val="1884906155"/>
          <w:citation/>
        </w:sdtPr>
        <w:sdtContent>
          <w:r w:rsidR="003F68ED">
            <w:rPr>
              <w:rFonts w:ascii="Times New Roman" w:hAnsi="Times New Roman" w:cs="Times New Roman"/>
              <w:color w:val="2E2E2E"/>
              <w:sz w:val="24"/>
              <w:szCs w:val="24"/>
            </w:rPr>
            <w:fldChar w:fldCharType="begin"/>
          </w:r>
          <w:r w:rsidR="003F68ED">
            <w:rPr>
              <w:rFonts w:ascii="Times New Roman" w:hAnsi="Times New Roman" w:cs="Times New Roman"/>
              <w:color w:val="2E2E2E"/>
              <w:sz w:val="24"/>
              <w:szCs w:val="24"/>
            </w:rPr>
            <w:instrText xml:space="preserve"> CITATION Ash20 \l 2057 </w:instrText>
          </w:r>
          <w:r w:rsidR="003F68ED">
            <w:rPr>
              <w:rFonts w:ascii="Times New Roman" w:hAnsi="Times New Roman" w:cs="Times New Roman"/>
              <w:color w:val="2E2E2E"/>
              <w:sz w:val="24"/>
              <w:szCs w:val="24"/>
            </w:rPr>
            <w:fldChar w:fldCharType="separate"/>
          </w:r>
          <w:r w:rsidR="003F68ED" w:rsidRPr="003F68ED">
            <w:rPr>
              <w:rFonts w:ascii="Times New Roman" w:hAnsi="Times New Roman" w:cs="Times New Roman"/>
              <w:noProof/>
              <w:color w:val="2E2E2E"/>
              <w:sz w:val="24"/>
              <w:szCs w:val="24"/>
            </w:rPr>
            <w:t>(Ashikkali, 2020)</w:t>
          </w:r>
          <w:r w:rsidR="003F68ED">
            <w:rPr>
              <w:rFonts w:ascii="Times New Roman" w:hAnsi="Times New Roman" w:cs="Times New Roman"/>
              <w:color w:val="2E2E2E"/>
              <w:sz w:val="24"/>
              <w:szCs w:val="24"/>
            </w:rPr>
            <w:fldChar w:fldCharType="end"/>
          </w:r>
        </w:sdtContent>
      </w:sdt>
      <w:r w:rsidR="003F68ED">
        <w:rPr>
          <w:rFonts w:ascii="Times New Roman" w:hAnsi="Times New Roman" w:cs="Times New Roman"/>
          <w:color w:val="2E2E2E"/>
          <w:sz w:val="24"/>
          <w:szCs w:val="24"/>
        </w:rPr>
        <w:t>.</w:t>
      </w:r>
    </w:p>
    <w:p w14:paraId="14BA7F9B" w14:textId="77777777" w:rsidR="00B269B7" w:rsidRDefault="00B269B7" w:rsidP="008A145A">
      <w:pPr>
        <w:rPr>
          <w:rFonts w:ascii="Times New Roman" w:hAnsi="Times New Roman" w:cs="Times New Roman"/>
          <w:color w:val="2E2E2E"/>
          <w:sz w:val="24"/>
          <w:szCs w:val="24"/>
        </w:rPr>
      </w:pPr>
    </w:p>
    <w:p w14:paraId="0337E4F7" w14:textId="23356A4D" w:rsidR="00B269B7" w:rsidRDefault="00FD058E" w:rsidP="008A145A">
      <w:pPr>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4 </w:t>
      </w:r>
      <w:r w:rsidR="00B269B7">
        <w:rPr>
          <w:rFonts w:ascii="Times New Roman" w:hAnsi="Times New Roman" w:cs="Times New Roman"/>
          <w:b/>
          <w:bCs/>
          <w:color w:val="2E2E2E"/>
          <w:sz w:val="24"/>
          <w:szCs w:val="24"/>
        </w:rPr>
        <w:t>Strengths and Limitations</w:t>
      </w:r>
    </w:p>
    <w:p w14:paraId="7F7831B3" w14:textId="77777777" w:rsidR="00B269B7" w:rsidRDefault="00B269B7" w:rsidP="008A145A">
      <w:pPr>
        <w:rPr>
          <w:rFonts w:ascii="Times New Roman" w:hAnsi="Times New Roman" w:cs="Times New Roman"/>
          <w:b/>
          <w:bCs/>
          <w:color w:val="2E2E2E"/>
          <w:sz w:val="24"/>
          <w:szCs w:val="24"/>
        </w:rPr>
      </w:pPr>
    </w:p>
    <w:p w14:paraId="5AE6D19C" w14:textId="17D48F75" w:rsidR="001E08FA" w:rsidRPr="003C3AAE" w:rsidRDefault="00E500F5" w:rsidP="008A145A">
      <w:pPr>
        <w:rPr>
          <w:rFonts w:ascii="Times New Roman" w:hAnsi="Times New Roman" w:cs="Times New Roman"/>
          <w:color w:val="2E2E2E"/>
          <w:sz w:val="24"/>
          <w:szCs w:val="24"/>
        </w:rPr>
      </w:pPr>
      <w:r>
        <w:rPr>
          <w:rFonts w:ascii="Times New Roman" w:hAnsi="Times New Roman" w:cs="Times New Roman"/>
          <w:color w:val="2E2E2E"/>
          <w:sz w:val="24"/>
          <w:szCs w:val="24"/>
        </w:rPr>
        <w:t xml:space="preserve">The </w:t>
      </w:r>
      <w:r w:rsidR="00D7632A">
        <w:rPr>
          <w:rFonts w:ascii="Times New Roman" w:hAnsi="Times New Roman" w:cs="Times New Roman"/>
          <w:color w:val="2E2E2E"/>
          <w:sz w:val="24"/>
          <w:szCs w:val="24"/>
        </w:rPr>
        <w:t>key</w:t>
      </w:r>
      <w:r>
        <w:rPr>
          <w:rFonts w:ascii="Times New Roman" w:hAnsi="Times New Roman" w:cs="Times New Roman"/>
          <w:color w:val="2E2E2E"/>
          <w:sz w:val="24"/>
          <w:szCs w:val="24"/>
        </w:rPr>
        <w:t xml:space="preserve"> strength of the literature</w:t>
      </w:r>
      <w:r w:rsidR="0096305C">
        <w:rPr>
          <w:rFonts w:ascii="Times New Roman" w:hAnsi="Times New Roman" w:cs="Times New Roman"/>
          <w:color w:val="2E2E2E"/>
          <w:sz w:val="24"/>
          <w:szCs w:val="24"/>
        </w:rPr>
        <w:t xml:space="preserve"> </w:t>
      </w:r>
      <w:r>
        <w:rPr>
          <w:rFonts w:ascii="Times New Roman" w:hAnsi="Times New Roman" w:cs="Times New Roman"/>
          <w:color w:val="2E2E2E"/>
          <w:sz w:val="24"/>
          <w:szCs w:val="24"/>
        </w:rPr>
        <w:t xml:space="preserve">review is that the search </w:t>
      </w:r>
      <w:r w:rsidR="005E37B6">
        <w:rPr>
          <w:rFonts w:ascii="Times New Roman" w:hAnsi="Times New Roman" w:cs="Times New Roman"/>
          <w:color w:val="2E2E2E"/>
          <w:sz w:val="24"/>
          <w:szCs w:val="24"/>
        </w:rPr>
        <w:t>method</w:t>
      </w:r>
      <w:r>
        <w:rPr>
          <w:rFonts w:ascii="Times New Roman" w:hAnsi="Times New Roman" w:cs="Times New Roman"/>
          <w:color w:val="2E2E2E"/>
          <w:sz w:val="24"/>
          <w:szCs w:val="24"/>
        </w:rPr>
        <w:t xml:space="preserve"> was </w:t>
      </w:r>
      <w:r w:rsidR="00C35DA0">
        <w:rPr>
          <w:rFonts w:ascii="Times New Roman" w:hAnsi="Times New Roman" w:cs="Times New Roman"/>
          <w:color w:val="2E2E2E"/>
          <w:sz w:val="24"/>
          <w:szCs w:val="24"/>
        </w:rPr>
        <w:t>conducted</w:t>
      </w:r>
      <w:r>
        <w:rPr>
          <w:rFonts w:ascii="Times New Roman" w:hAnsi="Times New Roman" w:cs="Times New Roman"/>
          <w:color w:val="2E2E2E"/>
          <w:sz w:val="24"/>
          <w:szCs w:val="24"/>
        </w:rPr>
        <w:t xml:space="preserve"> </w:t>
      </w:r>
      <w:r w:rsidR="00F21304">
        <w:rPr>
          <w:rFonts w:ascii="Times New Roman" w:hAnsi="Times New Roman" w:cs="Times New Roman"/>
          <w:color w:val="2E2E2E"/>
          <w:sz w:val="24"/>
          <w:szCs w:val="24"/>
        </w:rPr>
        <w:t>across</w:t>
      </w:r>
      <w:r w:rsidR="00EB65F5">
        <w:rPr>
          <w:rFonts w:ascii="Times New Roman" w:hAnsi="Times New Roman" w:cs="Times New Roman"/>
          <w:color w:val="2E2E2E"/>
          <w:sz w:val="24"/>
          <w:szCs w:val="24"/>
        </w:rPr>
        <w:t xml:space="preserve"> three </w:t>
      </w:r>
      <w:r w:rsidR="002B029C">
        <w:rPr>
          <w:rFonts w:ascii="Times New Roman" w:hAnsi="Times New Roman" w:cs="Times New Roman"/>
          <w:color w:val="2E2E2E"/>
          <w:sz w:val="24"/>
          <w:szCs w:val="24"/>
        </w:rPr>
        <w:t>substantial</w:t>
      </w:r>
      <w:r w:rsidR="00EB65F5">
        <w:rPr>
          <w:rFonts w:ascii="Times New Roman" w:hAnsi="Times New Roman" w:cs="Times New Roman"/>
          <w:color w:val="2E2E2E"/>
          <w:sz w:val="24"/>
          <w:szCs w:val="24"/>
        </w:rPr>
        <w:t xml:space="preserve"> databases and was also completed by </w:t>
      </w:r>
      <w:r w:rsidR="00F55028">
        <w:rPr>
          <w:rFonts w:ascii="Times New Roman" w:hAnsi="Times New Roman" w:cs="Times New Roman"/>
          <w:color w:val="2E2E2E"/>
          <w:sz w:val="24"/>
          <w:szCs w:val="24"/>
        </w:rPr>
        <w:t>exploration across</w:t>
      </w:r>
      <w:r w:rsidR="002B723E">
        <w:rPr>
          <w:rFonts w:ascii="Times New Roman" w:hAnsi="Times New Roman" w:cs="Times New Roman"/>
          <w:color w:val="2E2E2E"/>
          <w:sz w:val="24"/>
          <w:szCs w:val="24"/>
        </w:rPr>
        <w:t xml:space="preserve"> other databases </w:t>
      </w:r>
      <w:r w:rsidR="00222154">
        <w:rPr>
          <w:rFonts w:ascii="Times New Roman" w:hAnsi="Times New Roman" w:cs="Times New Roman"/>
          <w:color w:val="2E2E2E"/>
          <w:sz w:val="24"/>
          <w:szCs w:val="24"/>
        </w:rPr>
        <w:t>available</w:t>
      </w:r>
      <w:r w:rsidR="002B723E">
        <w:rPr>
          <w:rFonts w:ascii="Times New Roman" w:hAnsi="Times New Roman" w:cs="Times New Roman"/>
          <w:color w:val="2E2E2E"/>
          <w:sz w:val="24"/>
          <w:szCs w:val="24"/>
        </w:rPr>
        <w:t xml:space="preserve"> to </w:t>
      </w:r>
      <w:r w:rsidR="00222154">
        <w:rPr>
          <w:rFonts w:ascii="Times New Roman" w:hAnsi="Times New Roman" w:cs="Times New Roman"/>
          <w:color w:val="2E2E2E"/>
          <w:sz w:val="24"/>
          <w:szCs w:val="24"/>
        </w:rPr>
        <w:t>assist</w:t>
      </w:r>
      <w:r w:rsidR="00AE7342">
        <w:rPr>
          <w:rFonts w:ascii="Times New Roman" w:hAnsi="Times New Roman" w:cs="Times New Roman"/>
          <w:color w:val="2E2E2E"/>
          <w:sz w:val="24"/>
          <w:szCs w:val="24"/>
        </w:rPr>
        <w:t xml:space="preserve"> </w:t>
      </w:r>
      <w:r w:rsidR="002B723E">
        <w:rPr>
          <w:rFonts w:ascii="Times New Roman" w:hAnsi="Times New Roman" w:cs="Times New Roman"/>
          <w:color w:val="2E2E2E"/>
          <w:sz w:val="24"/>
          <w:szCs w:val="24"/>
        </w:rPr>
        <w:t xml:space="preserve">my </w:t>
      </w:r>
      <w:r w:rsidR="009C4303">
        <w:rPr>
          <w:rFonts w:ascii="Times New Roman" w:hAnsi="Times New Roman" w:cs="Times New Roman"/>
          <w:color w:val="2E2E2E"/>
          <w:sz w:val="24"/>
          <w:szCs w:val="24"/>
        </w:rPr>
        <w:t>research</w:t>
      </w:r>
      <w:r w:rsidR="00222154">
        <w:rPr>
          <w:rFonts w:ascii="Times New Roman" w:hAnsi="Times New Roman" w:cs="Times New Roman"/>
          <w:color w:val="2E2E2E"/>
          <w:sz w:val="24"/>
          <w:szCs w:val="24"/>
        </w:rPr>
        <w:t xml:space="preserve"> paper. </w:t>
      </w:r>
      <w:r w:rsidR="001E08FA" w:rsidRPr="003C3AAE">
        <w:rPr>
          <w:rFonts w:ascii="Times New Roman" w:hAnsi="Times New Roman" w:cs="Times New Roman"/>
          <w:color w:val="2E2E2E"/>
          <w:sz w:val="24"/>
          <w:szCs w:val="24"/>
        </w:rPr>
        <w:t>First</w:t>
      </w:r>
      <w:r w:rsidR="003C3AAE">
        <w:rPr>
          <w:rFonts w:ascii="Times New Roman" w:hAnsi="Times New Roman" w:cs="Times New Roman"/>
          <w:color w:val="2E2E2E"/>
          <w:sz w:val="24"/>
          <w:szCs w:val="24"/>
        </w:rPr>
        <w:t>ly</w:t>
      </w:r>
      <w:r w:rsidR="001E08FA" w:rsidRPr="003C3AAE">
        <w:rPr>
          <w:rFonts w:ascii="Times New Roman" w:hAnsi="Times New Roman" w:cs="Times New Roman"/>
          <w:color w:val="2E2E2E"/>
          <w:sz w:val="24"/>
          <w:szCs w:val="24"/>
        </w:rPr>
        <w:t xml:space="preserve">, the </w:t>
      </w:r>
      <w:r w:rsidR="007B5D3C">
        <w:rPr>
          <w:rFonts w:ascii="Times New Roman" w:hAnsi="Times New Roman" w:cs="Times New Roman"/>
          <w:color w:val="2E2E2E"/>
          <w:sz w:val="24"/>
          <w:szCs w:val="24"/>
        </w:rPr>
        <w:t>databases</w:t>
      </w:r>
      <w:r w:rsidR="001E08FA" w:rsidRPr="003C3AAE">
        <w:rPr>
          <w:rFonts w:ascii="Times New Roman" w:hAnsi="Times New Roman" w:cs="Times New Roman"/>
          <w:color w:val="2E2E2E"/>
          <w:sz w:val="24"/>
          <w:szCs w:val="24"/>
        </w:rPr>
        <w:t xml:space="preserve"> where most of the </w:t>
      </w:r>
      <w:r w:rsidR="007B5D3C" w:rsidRPr="003C3AAE">
        <w:rPr>
          <w:rFonts w:ascii="Times New Roman" w:hAnsi="Times New Roman" w:cs="Times New Roman"/>
          <w:color w:val="2E2E2E"/>
          <w:sz w:val="24"/>
          <w:szCs w:val="24"/>
        </w:rPr>
        <w:t>reviewed</w:t>
      </w:r>
      <w:r w:rsidR="001E08FA" w:rsidRPr="003C3AAE">
        <w:rPr>
          <w:rFonts w:ascii="Times New Roman" w:hAnsi="Times New Roman" w:cs="Times New Roman"/>
          <w:color w:val="2E2E2E"/>
          <w:sz w:val="24"/>
          <w:szCs w:val="24"/>
        </w:rPr>
        <w:t xml:space="preserve"> studies took place </w:t>
      </w:r>
      <w:r w:rsidR="00B14EDB">
        <w:rPr>
          <w:rFonts w:ascii="Times New Roman" w:hAnsi="Times New Roman" w:cs="Times New Roman"/>
          <w:color w:val="2E2E2E"/>
          <w:sz w:val="24"/>
          <w:szCs w:val="24"/>
        </w:rPr>
        <w:t>have</w:t>
      </w:r>
      <w:r w:rsidR="001E08FA" w:rsidRPr="003C3AAE">
        <w:rPr>
          <w:rFonts w:ascii="Times New Roman" w:hAnsi="Times New Roman" w:cs="Times New Roman"/>
          <w:color w:val="2E2E2E"/>
          <w:sz w:val="24"/>
          <w:szCs w:val="24"/>
        </w:rPr>
        <w:t xml:space="preserve"> </w:t>
      </w:r>
      <w:r w:rsidR="00C35DA0" w:rsidRPr="003C3AAE">
        <w:rPr>
          <w:rFonts w:ascii="Times New Roman" w:hAnsi="Times New Roman" w:cs="Times New Roman"/>
          <w:color w:val="2E2E2E"/>
          <w:sz w:val="24"/>
          <w:szCs w:val="24"/>
        </w:rPr>
        <w:t>minimal</w:t>
      </w:r>
      <w:r w:rsidR="00B14EDB">
        <w:rPr>
          <w:rFonts w:ascii="Times New Roman" w:hAnsi="Times New Roman" w:cs="Times New Roman"/>
          <w:color w:val="2E2E2E"/>
          <w:sz w:val="24"/>
          <w:szCs w:val="24"/>
        </w:rPr>
        <w:t xml:space="preserve"> articles</w:t>
      </w:r>
      <w:r w:rsidR="00CE38DD">
        <w:rPr>
          <w:rFonts w:ascii="Times New Roman" w:hAnsi="Times New Roman" w:cs="Times New Roman"/>
          <w:color w:val="2E2E2E"/>
          <w:sz w:val="24"/>
          <w:szCs w:val="24"/>
        </w:rPr>
        <w:t xml:space="preserve"> published within them</w:t>
      </w:r>
      <w:r w:rsidR="007C7B64">
        <w:rPr>
          <w:rFonts w:ascii="Times New Roman" w:hAnsi="Times New Roman" w:cs="Times New Roman"/>
          <w:color w:val="2E2E2E"/>
          <w:sz w:val="24"/>
          <w:szCs w:val="24"/>
        </w:rPr>
        <w:t>,</w:t>
      </w:r>
      <w:r w:rsidR="001E08FA" w:rsidRPr="003C3AAE">
        <w:rPr>
          <w:rFonts w:ascii="Times New Roman" w:hAnsi="Times New Roman" w:cs="Times New Roman"/>
          <w:color w:val="2E2E2E"/>
          <w:sz w:val="24"/>
          <w:szCs w:val="24"/>
        </w:rPr>
        <w:t xml:space="preserve"> </w:t>
      </w:r>
      <w:r w:rsidR="007C7B64">
        <w:rPr>
          <w:rFonts w:ascii="Times New Roman" w:hAnsi="Times New Roman" w:cs="Times New Roman"/>
          <w:color w:val="2E2E2E"/>
          <w:sz w:val="24"/>
          <w:szCs w:val="24"/>
        </w:rPr>
        <w:t xml:space="preserve">not including the fact </w:t>
      </w:r>
      <w:r w:rsidR="002114DF">
        <w:rPr>
          <w:rFonts w:ascii="Times New Roman" w:hAnsi="Times New Roman" w:cs="Times New Roman"/>
          <w:color w:val="2E2E2E"/>
          <w:sz w:val="24"/>
          <w:szCs w:val="24"/>
        </w:rPr>
        <w:t>we are still</w:t>
      </w:r>
      <w:r w:rsidR="00D34377">
        <w:rPr>
          <w:rFonts w:ascii="Times New Roman" w:hAnsi="Times New Roman" w:cs="Times New Roman"/>
          <w:color w:val="2E2E2E"/>
          <w:sz w:val="24"/>
          <w:szCs w:val="24"/>
        </w:rPr>
        <w:t xml:space="preserve"> </w:t>
      </w:r>
      <w:r w:rsidR="002114DF">
        <w:rPr>
          <w:rFonts w:ascii="Times New Roman" w:hAnsi="Times New Roman" w:cs="Times New Roman"/>
          <w:color w:val="2E2E2E"/>
          <w:sz w:val="24"/>
          <w:szCs w:val="24"/>
        </w:rPr>
        <w:t>encountering the effects</w:t>
      </w:r>
      <w:r w:rsidR="009E49D4">
        <w:rPr>
          <w:rFonts w:ascii="Times New Roman" w:hAnsi="Times New Roman" w:cs="Times New Roman"/>
          <w:color w:val="2E2E2E"/>
          <w:sz w:val="24"/>
          <w:szCs w:val="24"/>
        </w:rPr>
        <w:t xml:space="preserve"> of the</w:t>
      </w:r>
      <w:r w:rsidR="001E08FA" w:rsidRPr="003C3AAE">
        <w:rPr>
          <w:rFonts w:ascii="Times New Roman" w:hAnsi="Times New Roman" w:cs="Times New Roman"/>
          <w:color w:val="2E2E2E"/>
          <w:sz w:val="24"/>
          <w:szCs w:val="24"/>
        </w:rPr>
        <w:t xml:space="preserve"> unprecedented Covid-19 pandemic</w:t>
      </w:r>
      <w:r w:rsidR="002114DF">
        <w:rPr>
          <w:rFonts w:ascii="Times New Roman" w:hAnsi="Times New Roman" w:cs="Times New Roman"/>
          <w:color w:val="2E2E2E"/>
          <w:sz w:val="24"/>
          <w:szCs w:val="24"/>
        </w:rPr>
        <w:t>.</w:t>
      </w:r>
      <w:r w:rsidR="001E08FA" w:rsidRPr="003C3AAE">
        <w:rPr>
          <w:rFonts w:ascii="Times New Roman" w:hAnsi="Times New Roman" w:cs="Times New Roman"/>
          <w:color w:val="2E2E2E"/>
          <w:sz w:val="24"/>
          <w:szCs w:val="24"/>
        </w:rPr>
        <w:t xml:space="preserve"> This </w:t>
      </w:r>
      <w:r w:rsidR="00F76651" w:rsidRPr="003C3AAE">
        <w:rPr>
          <w:rFonts w:ascii="Times New Roman" w:hAnsi="Times New Roman" w:cs="Times New Roman"/>
          <w:color w:val="2E2E2E"/>
          <w:sz w:val="24"/>
          <w:szCs w:val="24"/>
        </w:rPr>
        <w:t>point</w:t>
      </w:r>
      <w:r w:rsidR="001E08FA" w:rsidRPr="003C3AAE">
        <w:rPr>
          <w:rFonts w:ascii="Times New Roman" w:hAnsi="Times New Roman" w:cs="Times New Roman"/>
          <w:color w:val="2E2E2E"/>
          <w:sz w:val="24"/>
          <w:szCs w:val="24"/>
        </w:rPr>
        <w:t xml:space="preserve"> </w:t>
      </w:r>
      <w:r w:rsidR="00F76651" w:rsidRPr="003C3AAE">
        <w:rPr>
          <w:rFonts w:ascii="Times New Roman" w:hAnsi="Times New Roman" w:cs="Times New Roman"/>
          <w:color w:val="2E2E2E"/>
          <w:sz w:val="24"/>
          <w:szCs w:val="24"/>
        </w:rPr>
        <w:t>hinders</w:t>
      </w:r>
      <w:r w:rsidR="001E08FA" w:rsidRPr="003C3AAE">
        <w:rPr>
          <w:rFonts w:ascii="Times New Roman" w:hAnsi="Times New Roman" w:cs="Times New Roman"/>
          <w:color w:val="2E2E2E"/>
          <w:sz w:val="24"/>
          <w:szCs w:val="24"/>
        </w:rPr>
        <w:t xml:space="preserve"> generali</w:t>
      </w:r>
      <w:r w:rsidR="009E49D4">
        <w:rPr>
          <w:rFonts w:ascii="Times New Roman" w:hAnsi="Times New Roman" w:cs="Times New Roman"/>
          <w:color w:val="2E2E2E"/>
          <w:sz w:val="24"/>
          <w:szCs w:val="24"/>
        </w:rPr>
        <w:t>s</w:t>
      </w:r>
      <w:r w:rsidR="001E08FA" w:rsidRPr="003C3AAE">
        <w:rPr>
          <w:rFonts w:ascii="Times New Roman" w:hAnsi="Times New Roman" w:cs="Times New Roman"/>
          <w:color w:val="2E2E2E"/>
          <w:sz w:val="24"/>
          <w:szCs w:val="24"/>
        </w:rPr>
        <w:t xml:space="preserve">ations or </w:t>
      </w:r>
      <w:r w:rsidR="0057402D" w:rsidRPr="003C3AAE">
        <w:rPr>
          <w:rFonts w:ascii="Times New Roman" w:hAnsi="Times New Roman" w:cs="Times New Roman"/>
          <w:color w:val="2E2E2E"/>
          <w:sz w:val="24"/>
          <w:szCs w:val="24"/>
        </w:rPr>
        <w:t>similarities</w:t>
      </w:r>
      <w:r w:rsidR="001E08FA" w:rsidRPr="003C3AAE">
        <w:rPr>
          <w:rFonts w:ascii="Times New Roman" w:hAnsi="Times New Roman" w:cs="Times New Roman"/>
          <w:color w:val="2E2E2E"/>
          <w:sz w:val="24"/>
          <w:szCs w:val="24"/>
        </w:rPr>
        <w:t xml:space="preserve"> of the </w:t>
      </w:r>
      <w:r w:rsidR="0057402D" w:rsidRPr="003C3AAE">
        <w:rPr>
          <w:rFonts w:ascii="Times New Roman" w:hAnsi="Times New Roman" w:cs="Times New Roman"/>
          <w:color w:val="2E2E2E"/>
          <w:sz w:val="24"/>
          <w:szCs w:val="24"/>
        </w:rPr>
        <w:t>present</w:t>
      </w:r>
      <w:r w:rsidR="001E08FA" w:rsidRPr="003C3AAE">
        <w:rPr>
          <w:rFonts w:ascii="Times New Roman" w:hAnsi="Times New Roman" w:cs="Times New Roman"/>
          <w:color w:val="2E2E2E"/>
          <w:sz w:val="24"/>
          <w:szCs w:val="24"/>
        </w:rPr>
        <w:t xml:space="preserve"> situation with that from the </w:t>
      </w:r>
      <w:r w:rsidR="00181BF9">
        <w:rPr>
          <w:rFonts w:ascii="Times New Roman" w:hAnsi="Times New Roman" w:cs="Times New Roman"/>
          <w:color w:val="2E2E2E"/>
          <w:sz w:val="24"/>
          <w:szCs w:val="24"/>
        </w:rPr>
        <w:t>studied</w:t>
      </w:r>
      <w:r w:rsidR="001E08FA" w:rsidRPr="003C3AAE">
        <w:rPr>
          <w:rFonts w:ascii="Times New Roman" w:hAnsi="Times New Roman" w:cs="Times New Roman"/>
          <w:color w:val="2E2E2E"/>
          <w:sz w:val="24"/>
          <w:szCs w:val="24"/>
        </w:rPr>
        <w:t xml:space="preserve"> research. Second</w:t>
      </w:r>
      <w:r w:rsidR="00940D08">
        <w:rPr>
          <w:rFonts w:ascii="Times New Roman" w:hAnsi="Times New Roman" w:cs="Times New Roman"/>
          <w:color w:val="2E2E2E"/>
          <w:sz w:val="24"/>
          <w:szCs w:val="24"/>
        </w:rPr>
        <w:t>ly</w:t>
      </w:r>
      <w:r w:rsidR="001E08FA" w:rsidRPr="003C3AAE">
        <w:rPr>
          <w:rFonts w:ascii="Times New Roman" w:hAnsi="Times New Roman" w:cs="Times New Roman"/>
          <w:color w:val="2E2E2E"/>
          <w:sz w:val="24"/>
          <w:szCs w:val="24"/>
        </w:rPr>
        <w:t xml:space="preserve">, the </w:t>
      </w:r>
      <w:r w:rsidR="00940D08" w:rsidRPr="003C3AAE">
        <w:rPr>
          <w:rFonts w:ascii="Times New Roman" w:hAnsi="Times New Roman" w:cs="Times New Roman"/>
          <w:color w:val="2E2E2E"/>
          <w:sz w:val="24"/>
          <w:szCs w:val="24"/>
        </w:rPr>
        <w:t>evaluation</w:t>
      </w:r>
      <w:r w:rsidR="001E08FA" w:rsidRPr="003C3AAE">
        <w:rPr>
          <w:rFonts w:ascii="Times New Roman" w:hAnsi="Times New Roman" w:cs="Times New Roman"/>
          <w:color w:val="2E2E2E"/>
          <w:sz w:val="24"/>
          <w:szCs w:val="24"/>
        </w:rPr>
        <w:t xml:space="preserve"> of the research was conducted using the available evidence to date</w:t>
      </w:r>
      <w:r w:rsidR="0066069A">
        <w:rPr>
          <w:rFonts w:ascii="Times New Roman" w:hAnsi="Times New Roman" w:cs="Times New Roman"/>
          <w:color w:val="2E2E2E"/>
          <w:sz w:val="24"/>
          <w:szCs w:val="24"/>
        </w:rPr>
        <w:t xml:space="preserve">, </w:t>
      </w:r>
      <w:r w:rsidR="00C35DA0">
        <w:rPr>
          <w:rFonts w:ascii="Times New Roman" w:hAnsi="Times New Roman" w:cs="Times New Roman"/>
          <w:color w:val="2E2E2E"/>
          <w:sz w:val="24"/>
          <w:szCs w:val="24"/>
        </w:rPr>
        <w:t>meaning</w:t>
      </w:r>
      <w:r w:rsidR="00CB5D89">
        <w:rPr>
          <w:rFonts w:ascii="Times New Roman" w:hAnsi="Times New Roman" w:cs="Times New Roman"/>
          <w:color w:val="2E2E2E"/>
          <w:sz w:val="24"/>
          <w:szCs w:val="24"/>
        </w:rPr>
        <w:t xml:space="preserve"> that</w:t>
      </w:r>
      <w:r w:rsidR="001E08FA" w:rsidRPr="003C3AAE">
        <w:rPr>
          <w:rFonts w:ascii="Times New Roman" w:hAnsi="Times New Roman" w:cs="Times New Roman"/>
          <w:color w:val="2E2E2E"/>
          <w:sz w:val="24"/>
          <w:szCs w:val="24"/>
        </w:rPr>
        <w:t xml:space="preserve"> further studies will be </w:t>
      </w:r>
      <w:r w:rsidR="009044A3">
        <w:rPr>
          <w:rFonts w:ascii="Times New Roman" w:hAnsi="Times New Roman" w:cs="Times New Roman"/>
          <w:color w:val="2E2E2E"/>
          <w:sz w:val="24"/>
          <w:szCs w:val="24"/>
        </w:rPr>
        <w:t xml:space="preserve">performed and later </w:t>
      </w:r>
      <w:r w:rsidR="001E08FA" w:rsidRPr="003C3AAE">
        <w:rPr>
          <w:rFonts w:ascii="Times New Roman" w:hAnsi="Times New Roman" w:cs="Times New Roman"/>
          <w:color w:val="2E2E2E"/>
          <w:sz w:val="24"/>
          <w:szCs w:val="24"/>
        </w:rPr>
        <w:t>published</w:t>
      </w:r>
      <w:r w:rsidR="009044A3">
        <w:rPr>
          <w:rFonts w:ascii="Times New Roman" w:hAnsi="Times New Roman" w:cs="Times New Roman"/>
          <w:color w:val="2E2E2E"/>
          <w:sz w:val="24"/>
          <w:szCs w:val="24"/>
        </w:rPr>
        <w:t>,</w:t>
      </w:r>
      <w:r w:rsidR="001E08FA" w:rsidRPr="003C3AAE">
        <w:rPr>
          <w:rFonts w:ascii="Times New Roman" w:hAnsi="Times New Roman" w:cs="Times New Roman"/>
          <w:color w:val="2E2E2E"/>
          <w:sz w:val="24"/>
          <w:szCs w:val="24"/>
        </w:rPr>
        <w:t xml:space="preserve"> </w:t>
      </w:r>
      <w:r w:rsidR="009044A3">
        <w:rPr>
          <w:rFonts w:ascii="Times New Roman" w:hAnsi="Times New Roman" w:cs="Times New Roman"/>
          <w:color w:val="2E2E2E"/>
          <w:sz w:val="24"/>
          <w:szCs w:val="24"/>
        </w:rPr>
        <w:t>allowing</w:t>
      </w:r>
      <w:r w:rsidR="001E08FA" w:rsidRPr="003C3AAE">
        <w:rPr>
          <w:rFonts w:ascii="Times New Roman" w:hAnsi="Times New Roman" w:cs="Times New Roman"/>
          <w:color w:val="2E2E2E"/>
          <w:sz w:val="24"/>
          <w:szCs w:val="24"/>
        </w:rPr>
        <w:t xml:space="preserve"> a</w:t>
      </w:r>
      <w:r w:rsidR="00DB348B">
        <w:rPr>
          <w:rFonts w:ascii="Times New Roman" w:hAnsi="Times New Roman" w:cs="Times New Roman"/>
          <w:color w:val="2E2E2E"/>
          <w:sz w:val="24"/>
          <w:szCs w:val="24"/>
        </w:rPr>
        <w:t>n</w:t>
      </w:r>
      <w:r w:rsidR="001E08FA" w:rsidRPr="003C3AAE">
        <w:rPr>
          <w:rFonts w:ascii="Times New Roman" w:hAnsi="Times New Roman" w:cs="Times New Roman"/>
          <w:color w:val="2E2E2E"/>
          <w:sz w:val="24"/>
          <w:szCs w:val="24"/>
        </w:rPr>
        <w:t xml:space="preserve"> </w:t>
      </w:r>
      <w:r w:rsidR="00D63A94" w:rsidRPr="003C3AAE">
        <w:rPr>
          <w:rFonts w:ascii="Times New Roman" w:hAnsi="Times New Roman" w:cs="Times New Roman"/>
          <w:color w:val="2E2E2E"/>
          <w:sz w:val="24"/>
          <w:szCs w:val="24"/>
        </w:rPr>
        <w:t>enhanced</w:t>
      </w:r>
      <w:r w:rsidR="001E08FA" w:rsidRPr="003C3AAE">
        <w:rPr>
          <w:rFonts w:ascii="Times New Roman" w:hAnsi="Times New Roman" w:cs="Times New Roman"/>
          <w:color w:val="2E2E2E"/>
          <w:sz w:val="24"/>
          <w:szCs w:val="24"/>
        </w:rPr>
        <w:t xml:space="preserve"> </w:t>
      </w:r>
      <w:r w:rsidR="00DB348B">
        <w:rPr>
          <w:rFonts w:ascii="Times New Roman" w:hAnsi="Times New Roman" w:cs="Times New Roman"/>
          <w:color w:val="2E2E2E"/>
          <w:sz w:val="24"/>
          <w:szCs w:val="24"/>
        </w:rPr>
        <w:t>representation</w:t>
      </w:r>
      <w:r w:rsidR="001E08FA" w:rsidRPr="003C3AAE">
        <w:rPr>
          <w:rFonts w:ascii="Times New Roman" w:hAnsi="Times New Roman" w:cs="Times New Roman"/>
          <w:color w:val="2E2E2E"/>
          <w:sz w:val="24"/>
          <w:szCs w:val="24"/>
        </w:rPr>
        <w:t xml:space="preserve"> of the </w:t>
      </w:r>
      <w:r w:rsidR="00D63A94">
        <w:rPr>
          <w:rFonts w:ascii="Times New Roman" w:hAnsi="Times New Roman" w:cs="Times New Roman"/>
          <w:color w:val="2E2E2E"/>
          <w:sz w:val="24"/>
          <w:szCs w:val="24"/>
        </w:rPr>
        <w:t>current subject</w:t>
      </w:r>
      <w:r w:rsidR="005F72E2">
        <w:rPr>
          <w:rFonts w:ascii="Times New Roman" w:hAnsi="Times New Roman" w:cs="Times New Roman"/>
          <w:color w:val="2E2E2E"/>
          <w:sz w:val="24"/>
          <w:szCs w:val="24"/>
        </w:rPr>
        <w:t>,</w:t>
      </w:r>
      <w:r w:rsidR="00522495">
        <w:rPr>
          <w:rFonts w:ascii="Times New Roman" w:hAnsi="Times New Roman" w:cs="Times New Roman"/>
          <w:color w:val="2E2E2E"/>
          <w:sz w:val="24"/>
          <w:szCs w:val="24"/>
        </w:rPr>
        <w:t xml:space="preserve"> and </w:t>
      </w:r>
      <w:r w:rsidR="005F72E2">
        <w:rPr>
          <w:rFonts w:ascii="Times New Roman" w:hAnsi="Times New Roman" w:cs="Times New Roman"/>
          <w:color w:val="2E2E2E"/>
          <w:sz w:val="24"/>
          <w:szCs w:val="24"/>
        </w:rPr>
        <w:t xml:space="preserve">demonstrating </w:t>
      </w:r>
      <w:r w:rsidR="00522495">
        <w:rPr>
          <w:rFonts w:ascii="Times New Roman" w:hAnsi="Times New Roman" w:cs="Times New Roman"/>
          <w:color w:val="2E2E2E"/>
          <w:sz w:val="24"/>
          <w:szCs w:val="24"/>
        </w:rPr>
        <w:t>the potential outcomes</w:t>
      </w:r>
      <w:r w:rsidR="005F72E2">
        <w:rPr>
          <w:rFonts w:ascii="Times New Roman" w:hAnsi="Times New Roman" w:cs="Times New Roman"/>
          <w:color w:val="2E2E2E"/>
          <w:sz w:val="24"/>
          <w:szCs w:val="24"/>
        </w:rPr>
        <w:t xml:space="preserve"> of children’s mental health and wellbeing</w:t>
      </w:r>
      <w:r w:rsidR="00CF1A40">
        <w:rPr>
          <w:rFonts w:ascii="Times New Roman" w:hAnsi="Times New Roman" w:cs="Times New Roman"/>
          <w:color w:val="2E2E2E"/>
          <w:sz w:val="24"/>
          <w:szCs w:val="24"/>
        </w:rPr>
        <w:t xml:space="preserve"> after experiencing the three UK lockdowns.</w:t>
      </w:r>
    </w:p>
    <w:p w14:paraId="61C7B547" w14:textId="77777777" w:rsidR="005122A1" w:rsidRDefault="005122A1" w:rsidP="008A145A">
      <w:pPr>
        <w:rPr>
          <w:rFonts w:ascii="Times New Roman" w:hAnsi="Times New Roman" w:cs="Times New Roman"/>
          <w:color w:val="2E2E2E"/>
          <w:sz w:val="24"/>
          <w:szCs w:val="24"/>
        </w:rPr>
      </w:pPr>
    </w:p>
    <w:p w14:paraId="14E2FA44" w14:textId="36408F8B" w:rsidR="00D135ED" w:rsidRDefault="00FD058E" w:rsidP="008A145A">
      <w:pPr>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5 </w:t>
      </w:r>
      <w:r w:rsidR="00D135ED">
        <w:rPr>
          <w:rFonts w:ascii="Times New Roman" w:hAnsi="Times New Roman" w:cs="Times New Roman"/>
          <w:b/>
          <w:bCs/>
          <w:color w:val="2E2E2E"/>
          <w:sz w:val="24"/>
          <w:szCs w:val="24"/>
        </w:rPr>
        <w:t>Conclusions</w:t>
      </w:r>
    </w:p>
    <w:p w14:paraId="123A975F" w14:textId="77777777" w:rsidR="00376C5B" w:rsidRDefault="00376C5B" w:rsidP="008A145A">
      <w:pPr>
        <w:rPr>
          <w:rFonts w:ascii="Times New Roman" w:hAnsi="Times New Roman" w:cs="Times New Roman"/>
          <w:b/>
          <w:bCs/>
          <w:color w:val="2E2E2E"/>
          <w:sz w:val="24"/>
          <w:szCs w:val="24"/>
        </w:rPr>
      </w:pPr>
    </w:p>
    <w:p w14:paraId="69F7C986" w14:textId="7FBEB8B3" w:rsidR="004B4CDB" w:rsidRDefault="00C060B1" w:rsidP="008A145A">
      <w:pPr>
        <w:rPr>
          <w:rFonts w:ascii="Times New Roman" w:hAnsi="Times New Roman" w:cs="Times New Roman"/>
          <w:color w:val="2E2E2E"/>
          <w:sz w:val="24"/>
          <w:szCs w:val="24"/>
        </w:rPr>
      </w:pPr>
      <w:r>
        <w:rPr>
          <w:rFonts w:ascii="Times New Roman" w:hAnsi="Times New Roman" w:cs="Times New Roman"/>
          <w:color w:val="2E2E2E"/>
          <w:sz w:val="24"/>
          <w:szCs w:val="24"/>
        </w:rPr>
        <w:t>Th</w:t>
      </w:r>
      <w:r w:rsidR="004B1131">
        <w:rPr>
          <w:rFonts w:ascii="Times New Roman" w:hAnsi="Times New Roman" w:cs="Times New Roman"/>
          <w:color w:val="2E2E2E"/>
          <w:sz w:val="24"/>
          <w:szCs w:val="24"/>
        </w:rPr>
        <w:t>is</w:t>
      </w:r>
      <w:r>
        <w:rPr>
          <w:rFonts w:ascii="Times New Roman" w:hAnsi="Times New Roman" w:cs="Times New Roman"/>
          <w:color w:val="2E2E2E"/>
          <w:sz w:val="24"/>
          <w:szCs w:val="24"/>
        </w:rPr>
        <w:t xml:space="preserve"> literature review provides an understanding</w:t>
      </w:r>
      <w:r w:rsidR="00B7691E">
        <w:rPr>
          <w:rFonts w:ascii="Times New Roman" w:hAnsi="Times New Roman" w:cs="Times New Roman"/>
          <w:color w:val="2E2E2E"/>
          <w:sz w:val="24"/>
          <w:szCs w:val="24"/>
        </w:rPr>
        <w:t xml:space="preserve"> </w:t>
      </w:r>
      <w:r w:rsidR="000E05BF">
        <w:rPr>
          <w:rFonts w:ascii="Times New Roman" w:hAnsi="Times New Roman" w:cs="Times New Roman"/>
          <w:color w:val="2E2E2E"/>
          <w:sz w:val="24"/>
          <w:szCs w:val="24"/>
        </w:rPr>
        <w:t>of how chi</w:t>
      </w:r>
      <w:r w:rsidR="0087205D">
        <w:rPr>
          <w:rFonts w:ascii="Times New Roman" w:hAnsi="Times New Roman" w:cs="Times New Roman"/>
          <w:color w:val="2E2E2E"/>
          <w:sz w:val="24"/>
          <w:szCs w:val="24"/>
        </w:rPr>
        <w:t xml:space="preserve">ldren may be impacted by the loss of </w:t>
      </w:r>
      <w:r w:rsidR="00C35DA0">
        <w:rPr>
          <w:rFonts w:ascii="Times New Roman" w:hAnsi="Times New Roman" w:cs="Times New Roman"/>
          <w:color w:val="2E2E2E"/>
          <w:sz w:val="24"/>
          <w:szCs w:val="24"/>
        </w:rPr>
        <w:t>school-based</w:t>
      </w:r>
      <w:r w:rsidR="0087205D">
        <w:rPr>
          <w:rFonts w:ascii="Times New Roman" w:hAnsi="Times New Roman" w:cs="Times New Roman"/>
          <w:color w:val="2E2E2E"/>
          <w:sz w:val="24"/>
          <w:szCs w:val="24"/>
        </w:rPr>
        <w:t xml:space="preserve"> education, </w:t>
      </w:r>
      <w:r w:rsidR="00D917E6">
        <w:rPr>
          <w:rFonts w:ascii="Times New Roman" w:hAnsi="Times New Roman" w:cs="Times New Roman"/>
          <w:color w:val="2E2E2E"/>
          <w:sz w:val="24"/>
          <w:szCs w:val="24"/>
        </w:rPr>
        <w:t>increased poverty levels,</w:t>
      </w:r>
      <w:r w:rsidR="00766F58">
        <w:rPr>
          <w:rFonts w:ascii="Times New Roman" w:hAnsi="Times New Roman" w:cs="Times New Roman"/>
          <w:color w:val="2E2E2E"/>
          <w:sz w:val="24"/>
          <w:szCs w:val="24"/>
        </w:rPr>
        <w:t xml:space="preserve"> the </w:t>
      </w:r>
      <w:r w:rsidR="00892CB9">
        <w:rPr>
          <w:rFonts w:ascii="Times New Roman" w:hAnsi="Times New Roman" w:cs="Times New Roman"/>
          <w:color w:val="2E2E2E"/>
          <w:sz w:val="24"/>
          <w:szCs w:val="24"/>
        </w:rPr>
        <w:t>challenges</w:t>
      </w:r>
      <w:r w:rsidR="00550187">
        <w:rPr>
          <w:rFonts w:ascii="Times New Roman" w:hAnsi="Times New Roman" w:cs="Times New Roman"/>
          <w:color w:val="2E2E2E"/>
          <w:sz w:val="24"/>
          <w:szCs w:val="24"/>
        </w:rPr>
        <w:t xml:space="preserve"> </w:t>
      </w:r>
      <w:r w:rsidR="009B2B59">
        <w:rPr>
          <w:rFonts w:ascii="Times New Roman" w:hAnsi="Times New Roman" w:cs="Times New Roman"/>
          <w:color w:val="2E2E2E"/>
          <w:sz w:val="24"/>
          <w:szCs w:val="24"/>
        </w:rPr>
        <w:t>encountered</w:t>
      </w:r>
      <w:r w:rsidR="001D4BA6">
        <w:rPr>
          <w:rFonts w:ascii="Times New Roman" w:hAnsi="Times New Roman" w:cs="Times New Roman"/>
          <w:color w:val="2E2E2E"/>
          <w:sz w:val="24"/>
          <w:szCs w:val="24"/>
        </w:rPr>
        <w:t xml:space="preserve"> to</w:t>
      </w:r>
      <w:r w:rsidR="00550187">
        <w:rPr>
          <w:rFonts w:ascii="Times New Roman" w:hAnsi="Times New Roman" w:cs="Times New Roman"/>
          <w:color w:val="2E2E2E"/>
          <w:sz w:val="24"/>
          <w:szCs w:val="24"/>
        </w:rPr>
        <w:t xml:space="preserve"> </w:t>
      </w:r>
      <w:r w:rsidR="00C35DA0">
        <w:rPr>
          <w:rFonts w:ascii="Times New Roman" w:hAnsi="Times New Roman" w:cs="Times New Roman"/>
          <w:color w:val="2E2E2E"/>
          <w:sz w:val="24"/>
          <w:szCs w:val="24"/>
        </w:rPr>
        <w:t>their mental</w:t>
      </w:r>
      <w:r w:rsidR="009B2B59">
        <w:rPr>
          <w:rFonts w:ascii="Times New Roman" w:hAnsi="Times New Roman" w:cs="Times New Roman"/>
          <w:color w:val="2E2E2E"/>
          <w:sz w:val="24"/>
          <w:szCs w:val="24"/>
        </w:rPr>
        <w:t xml:space="preserve"> and physical wellbeing</w:t>
      </w:r>
      <w:r w:rsidR="00934217">
        <w:rPr>
          <w:rFonts w:ascii="Times New Roman" w:hAnsi="Times New Roman" w:cs="Times New Roman"/>
          <w:color w:val="2E2E2E"/>
          <w:sz w:val="24"/>
          <w:szCs w:val="24"/>
        </w:rPr>
        <w:t>, and the affect that negative experiences</w:t>
      </w:r>
      <w:r w:rsidR="00C33DAA">
        <w:rPr>
          <w:rFonts w:ascii="Times New Roman" w:hAnsi="Times New Roman" w:cs="Times New Roman"/>
          <w:color w:val="2E2E2E"/>
          <w:sz w:val="24"/>
          <w:szCs w:val="24"/>
        </w:rPr>
        <w:t xml:space="preserve"> and ACEs will have in their growth and development throughout </w:t>
      </w:r>
      <w:r w:rsidR="00A973BB">
        <w:rPr>
          <w:rFonts w:ascii="Times New Roman" w:hAnsi="Times New Roman" w:cs="Times New Roman"/>
          <w:color w:val="2E2E2E"/>
          <w:sz w:val="24"/>
          <w:szCs w:val="24"/>
        </w:rPr>
        <w:t>childhood and adult life</w:t>
      </w:r>
      <w:r w:rsidR="00201B49">
        <w:rPr>
          <w:rFonts w:ascii="Times New Roman" w:hAnsi="Times New Roman" w:cs="Times New Roman"/>
          <w:color w:val="2E2E2E"/>
          <w:sz w:val="24"/>
          <w:szCs w:val="24"/>
        </w:rPr>
        <w:t xml:space="preserve">, as a consequence of </w:t>
      </w:r>
      <w:r w:rsidR="002E2E17">
        <w:rPr>
          <w:rFonts w:ascii="Times New Roman" w:hAnsi="Times New Roman" w:cs="Times New Roman"/>
          <w:color w:val="2E2E2E"/>
          <w:sz w:val="24"/>
          <w:szCs w:val="24"/>
        </w:rPr>
        <w:t xml:space="preserve">the </w:t>
      </w:r>
      <w:r w:rsidR="004B4CDB">
        <w:rPr>
          <w:rFonts w:ascii="Times New Roman" w:hAnsi="Times New Roman" w:cs="Times New Roman"/>
          <w:color w:val="2E2E2E"/>
          <w:sz w:val="24"/>
          <w:szCs w:val="24"/>
        </w:rPr>
        <w:t xml:space="preserve">UK </w:t>
      </w:r>
      <w:r w:rsidR="00542F45">
        <w:rPr>
          <w:rFonts w:ascii="Times New Roman" w:hAnsi="Times New Roman" w:cs="Times New Roman"/>
          <w:color w:val="2E2E2E"/>
          <w:sz w:val="24"/>
          <w:szCs w:val="24"/>
        </w:rPr>
        <w:t>Covid-19 lockdowns.</w:t>
      </w:r>
    </w:p>
    <w:p w14:paraId="386B413E" w14:textId="77777777" w:rsidR="00B96B8E" w:rsidRDefault="00B96B8E" w:rsidP="008A145A">
      <w:pPr>
        <w:rPr>
          <w:rFonts w:ascii="Times New Roman" w:hAnsi="Times New Roman" w:cs="Times New Roman"/>
          <w:color w:val="2E2E2E"/>
          <w:sz w:val="24"/>
          <w:szCs w:val="24"/>
        </w:rPr>
      </w:pPr>
    </w:p>
    <w:p w14:paraId="32ABA13F" w14:textId="53098A60" w:rsidR="00B96B8E" w:rsidRPr="00C35DA0" w:rsidRDefault="00C35DA0" w:rsidP="00C35DA0">
      <w:pPr>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6 </w:t>
      </w:r>
      <w:r w:rsidR="00B96B8E" w:rsidRPr="00C35DA0">
        <w:rPr>
          <w:rFonts w:ascii="Times New Roman" w:hAnsi="Times New Roman" w:cs="Times New Roman"/>
          <w:b/>
          <w:bCs/>
          <w:color w:val="2E2E2E"/>
          <w:sz w:val="24"/>
          <w:szCs w:val="24"/>
        </w:rPr>
        <w:t>Recommendations</w:t>
      </w:r>
    </w:p>
    <w:p w14:paraId="78739B68" w14:textId="5296C2AC" w:rsidR="00E84315" w:rsidRDefault="00E84315" w:rsidP="005A6E32">
      <w:pPr>
        <w:rPr>
          <w:rFonts w:ascii="Times New Roman" w:hAnsi="Times New Roman" w:cs="Times New Roman"/>
          <w:b/>
          <w:bCs/>
          <w:color w:val="2E2E2E"/>
          <w:sz w:val="24"/>
          <w:szCs w:val="24"/>
        </w:rPr>
      </w:pPr>
    </w:p>
    <w:p w14:paraId="7326D4A8" w14:textId="722EB2E8" w:rsidR="005A6E32" w:rsidRPr="00C35DA0" w:rsidRDefault="00C35DA0" w:rsidP="00C35DA0">
      <w:pPr>
        <w:rPr>
          <w:rFonts w:ascii="Times New Roman" w:hAnsi="Times New Roman" w:cs="Times New Roman"/>
          <w:color w:val="2E2E2E"/>
          <w:sz w:val="24"/>
          <w:szCs w:val="24"/>
        </w:rPr>
      </w:pPr>
      <w:r>
        <w:rPr>
          <w:rFonts w:ascii="Times New Roman" w:hAnsi="Times New Roman" w:cs="Times New Roman"/>
          <w:color w:val="2E2E2E"/>
          <w:sz w:val="24"/>
          <w:szCs w:val="24"/>
        </w:rPr>
        <w:t>Firstly, t</w:t>
      </w:r>
      <w:r w:rsidR="00895135" w:rsidRPr="00C35DA0">
        <w:rPr>
          <w:rFonts w:ascii="Times New Roman" w:hAnsi="Times New Roman" w:cs="Times New Roman"/>
          <w:color w:val="2E2E2E"/>
          <w:sz w:val="24"/>
          <w:szCs w:val="24"/>
        </w:rPr>
        <w:t>o support children transitioning back to</w:t>
      </w:r>
      <w:r>
        <w:rPr>
          <w:rFonts w:ascii="Times New Roman" w:hAnsi="Times New Roman" w:cs="Times New Roman"/>
          <w:color w:val="2E2E2E"/>
          <w:sz w:val="24"/>
          <w:szCs w:val="24"/>
        </w:rPr>
        <w:t xml:space="preserve"> </w:t>
      </w:r>
      <w:r w:rsidRPr="00C35DA0">
        <w:rPr>
          <w:rFonts w:ascii="Times New Roman" w:hAnsi="Times New Roman" w:cs="Times New Roman"/>
          <w:color w:val="2E2E2E"/>
          <w:sz w:val="24"/>
          <w:szCs w:val="24"/>
        </w:rPr>
        <w:t>teachers</w:t>
      </w:r>
      <w:r w:rsidR="00895135" w:rsidRPr="00C35DA0">
        <w:rPr>
          <w:rFonts w:ascii="Times New Roman" w:hAnsi="Times New Roman" w:cs="Times New Roman"/>
          <w:color w:val="2E2E2E"/>
          <w:sz w:val="24"/>
          <w:szCs w:val="24"/>
        </w:rPr>
        <w:t xml:space="preserve"> </w:t>
      </w:r>
      <w:r w:rsidR="008E611F" w:rsidRPr="00C35DA0">
        <w:rPr>
          <w:rFonts w:ascii="Times New Roman" w:hAnsi="Times New Roman" w:cs="Times New Roman"/>
          <w:color w:val="2E2E2E"/>
          <w:sz w:val="24"/>
          <w:szCs w:val="24"/>
        </w:rPr>
        <w:t>will need to effectively communicate with children</w:t>
      </w:r>
      <w:r w:rsidR="00596F35" w:rsidRPr="00C35DA0">
        <w:rPr>
          <w:rFonts w:ascii="Times New Roman" w:hAnsi="Times New Roman" w:cs="Times New Roman"/>
          <w:color w:val="2E2E2E"/>
          <w:sz w:val="24"/>
          <w:szCs w:val="24"/>
        </w:rPr>
        <w:t xml:space="preserve"> before they attend classes</w:t>
      </w:r>
      <w:r w:rsidR="00681570" w:rsidRPr="00C35DA0">
        <w:rPr>
          <w:rFonts w:ascii="Times New Roman" w:hAnsi="Times New Roman" w:cs="Times New Roman"/>
          <w:color w:val="2E2E2E"/>
          <w:sz w:val="24"/>
          <w:szCs w:val="24"/>
        </w:rPr>
        <w:t>,</w:t>
      </w:r>
      <w:r w:rsidR="001373BD" w:rsidRPr="00C35DA0">
        <w:rPr>
          <w:rFonts w:ascii="Times New Roman" w:hAnsi="Times New Roman" w:cs="Times New Roman"/>
          <w:color w:val="2E2E2E"/>
          <w:sz w:val="24"/>
          <w:szCs w:val="24"/>
        </w:rPr>
        <w:t xml:space="preserve"> </w:t>
      </w:r>
      <w:r w:rsidR="00681570" w:rsidRPr="00C35DA0">
        <w:rPr>
          <w:rFonts w:ascii="Times New Roman" w:hAnsi="Times New Roman" w:cs="Times New Roman"/>
          <w:color w:val="2E2E2E"/>
          <w:sz w:val="24"/>
          <w:szCs w:val="24"/>
        </w:rPr>
        <w:t>e</w:t>
      </w:r>
      <w:r w:rsidR="001373BD" w:rsidRPr="00C35DA0">
        <w:rPr>
          <w:rFonts w:ascii="Times New Roman" w:hAnsi="Times New Roman" w:cs="Times New Roman"/>
          <w:color w:val="2E2E2E"/>
          <w:sz w:val="24"/>
          <w:szCs w:val="24"/>
        </w:rPr>
        <w:t>ducators will need to reconnect</w:t>
      </w:r>
      <w:r w:rsidR="006F5550" w:rsidRPr="00C35DA0">
        <w:rPr>
          <w:rFonts w:ascii="Times New Roman" w:hAnsi="Times New Roman" w:cs="Times New Roman"/>
          <w:color w:val="2E2E2E"/>
          <w:sz w:val="24"/>
          <w:szCs w:val="24"/>
        </w:rPr>
        <w:t xml:space="preserve"> with </w:t>
      </w:r>
      <w:r w:rsidR="006F5550" w:rsidRPr="00C35DA0">
        <w:rPr>
          <w:rFonts w:ascii="Times New Roman" w:hAnsi="Times New Roman" w:cs="Times New Roman"/>
          <w:color w:val="2E2E2E"/>
          <w:sz w:val="24"/>
          <w:szCs w:val="24"/>
        </w:rPr>
        <w:lastRenderedPageBreak/>
        <w:t>children to build positive relationships</w:t>
      </w:r>
      <w:r w:rsidR="00E77259" w:rsidRPr="00C35DA0">
        <w:rPr>
          <w:rFonts w:ascii="Times New Roman" w:hAnsi="Times New Roman" w:cs="Times New Roman"/>
          <w:color w:val="2E2E2E"/>
          <w:sz w:val="24"/>
          <w:szCs w:val="24"/>
        </w:rPr>
        <w:t xml:space="preserve"> </w:t>
      </w:r>
      <w:r w:rsidR="00682F64" w:rsidRPr="00C35DA0">
        <w:rPr>
          <w:rFonts w:ascii="Times New Roman" w:hAnsi="Times New Roman" w:cs="Times New Roman"/>
          <w:color w:val="2E2E2E"/>
          <w:sz w:val="24"/>
          <w:szCs w:val="24"/>
        </w:rPr>
        <w:t>to</w:t>
      </w:r>
      <w:r w:rsidR="00C55C13" w:rsidRPr="00C35DA0">
        <w:rPr>
          <w:rFonts w:ascii="Times New Roman" w:hAnsi="Times New Roman" w:cs="Times New Roman"/>
          <w:color w:val="2E2E2E"/>
          <w:sz w:val="24"/>
          <w:szCs w:val="24"/>
        </w:rPr>
        <w:t xml:space="preserve"> </w:t>
      </w:r>
      <w:r w:rsidR="00682F64" w:rsidRPr="00C35DA0">
        <w:rPr>
          <w:rFonts w:ascii="Times New Roman" w:hAnsi="Times New Roman" w:cs="Times New Roman"/>
          <w:color w:val="2E2E2E"/>
          <w:sz w:val="24"/>
          <w:szCs w:val="24"/>
        </w:rPr>
        <w:t>attain</w:t>
      </w:r>
      <w:r w:rsidR="00280992" w:rsidRPr="00C35DA0">
        <w:rPr>
          <w:rFonts w:ascii="Times New Roman" w:hAnsi="Times New Roman" w:cs="Times New Roman"/>
          <w:color w:val="2E2E2E"/>
          <w:sz w:val="24"/>
          <w:szCs w:val="24"/>
        </w:rPr>
        <w:t xml:space="preserve"> </w:t>
      </w:r>
      <w:r w:rsidR="00682F64" w:rsidRPr="00C35DA0">
        <w:rPr>
          <w:rFonts w:ascii="Times New Roman" w:hAnsi="Times New Roman" w:cs="Times New Roman"/>
          <w:color w:val="2E2E2E"/>
          <w:sz w:val="24"/>
          <w:szCs w:val="24"/>
        </w:rPr>
        <w:t xml:space="preserve">the child’s </w:t>
      </w:r>
      <w:r w:rsidR="00280992" w:rsidRPr="00C35DA0">
        <w:rPr>
          <w:rFonts w:ascii="Times New Roman" w:hAnsi="Times New Roman" w:cs="Times New Roman"/>
          <w:color w:val="2E2E2E"/>
          <w:sz w:val="24"/>
          <w:szCs w:val="24"/>
        </w:rPr>
        <w:t>trust</w:t>
      </w:r>
      <w:r w:rsidR="00B44486" w:rsidRPr="00C35DA0">
        <w:rPr>
          <w:rFonts w:ascii="Times New Roman" w:hAnsi="Times New Roman" w:cs="Times New Roman"/>
          <w:color w:val="2E2E2E"/>
          <w:sz w:val="24"/>
          <w:szCs w:val="24"/>
        </w:rPr>
        <w:t xml:space="preserve">. </w:t>
      </w:r>
      <w:r w:rsidR="0094794E" w:rsidRPr="00C35DA0">
        <w:rPr>
          <w:rFonts w:ascii="Times New Roman" w:hAnsi="Times New Roman" w:cs="Times New Roman"/>
          <w:color w:val="2E2E2E"/>
          <w:sz w:val="24"/>
          <w:szCs w:val="24"/>
        </w:rPr>
        <w:t xml:space="preserve">Create a </w:t>
      </w:r>
      <w:r w:rsidR="00137622" w:rsidRPr="00C35DA0">
        <w:rPr>
          <w:rFonts w:ascii="Times New Roman" w:hAnsi="Times New Roman" w:cs="Times New Roman"/>
          <w:color w:val="2E2E2E"/>
          <w:sz w:val="24"/>
          <w:szCs w:val="24"/>
        </w:rPr>
        <w:t>safe environment, provide structure and routine</w:t>
      </w:r>
      <w:r w:rsidR="00145EEB" w:rsidRPr="00C35DA0">
        <w:rPr>
          <w:rFonts w:ascii="Times New Roman" w:hAnsi="Times New Roman" w:cs="Times New Roman"/>
          <w:color w:val="2E2E2E"/>
          <w:sz w:val="24"/>
          <w:szCs w:val="24"/>
        </w:rPr>
        <w:t xml:space="preserve"> so the child knows what they will learning</w:t>
      </w:r>
      <w:r w:rsidR="009773B4" w:rsidRPr="00C35DA0">
        <w:rPr>
          <w:rFonts w:ascii="Times New Roman" w:hAnsi="Times New Roman" w:cs="Times New Roman"/>
          <w:color w:val="2E2E2E"/>
          <w:sz w:val="24"/>
          <w:szCs w:val="24"/>
        </w:rPr>
        <w:t xml:space="preserve"> and that they are </w:t>
      </w:r>
      <w:r w:rsidR="00B570EF" w:rsidRPr="00C35DA0">
        <w:rPr>
          <w:rFonts w:ascii="Times New Roman" w:hAnsi="Times New Roman" w:cs="Times New Roman"/>
          <w:color w:val="2E2E2E"/>
          <w:sz w:val="24"/>
          <w:szCs w:val="24"/>
        </w:rPr>
        <w:t xml:space="preserve">safe and </w:t>
      </w:r>
      <w:r w:rsidR="009773B4" w:rsidRPr="00C35DA0">
        <w:rPr>
          <w:rFonts w:ascii="Times New Roman" w:hAnsi="Times New Roman" w:cs="Times New Roman"/>
          <w:color w:val="2E2E2E"/>
          <w:sz w:val="24"/>
          <w:szCs w:val="24"/>
        </w:rPr>
        <w:t>protected</w:t>
      </w:r>
      <w:r w:rsidR="0031419A" w:rsidRPr="00C35DA0">
        <w:rPr>
          <w:rFonts w:ascii="Times New Roman" w:hAnsi="Times New Roman" w:cs="Times New Roman"/>
          <w:color w:val="2E2E2E"/>
          <w:sz w:val="24"/>
          <w:szCs w:val="24"/>
        </w:rPr>
        <w:t xml:space="preserve"> from </w:t>
      </w:r>
      <w:r w:rsidR="00482D78" w:rsidRPr="00C35DA0">
        <w:rPr>
          <w:rFonts w:ascii="Times New Roman" w:hAnsi="Times New Roman" w:cs="Times New Roman"/>
          <w:color w:val="2E2E2E"/>
          <w:sz w:val="24"/>
          <w:szCs w:val="24"/>
        </w:rPr>
        <w:t xml:space="preserve">the virus. </w:t>
      </w:r>
      <w:r w:rsidR="00446016" w:rsidRPr="00C35DA0">
        <w:rPr>
          <w:rFonts w:ascii="Times New Roman" w:hAnsi="Times New Roman" w:cs="Times New Roman"/>
          <w:color w:val="2E2E2E"/>
          <w:sz w:val="24"/>
          <w:szCs w:val="24"/>
        </w:rPr>
        <w:t xml:space="preserve">Teachers must also </w:t>
      </w:r>
      <w:r w:rsidR="00E36E4B" w:rsidRPr="00C35DA0">
        <w:rPr>
          <w:rFonts w:ascii="Times New Roman" w:hAnsi="Times New Roman" w:cs="Times New Roman"/>
          <w:color w:val="2E2E2E"/>
          <w:sz w:val="24"/>
          <w:szCs w:val="24"/>
        </w:rPr>
        <w:t xml:space="preserve">effectively communicate with </w:t>
      </w:r>
      <w:r w:rsidRPr="00C35DA0">
        <w:rPr>
          <w:rFonts w:ascii="Times New Roman" w:hAnsi="Times New Roman" w:cs="Times New Roman"/>
          <w:color w:val="2E2E2E"/>
          <w:sz w:val="24"/>
          <w:szCs w:val="24"/>
        </w:rPr>
        <w:t>parents’</w:t>
      </w:r>
      <w:r w:rsidR="00E36E4B" w:rsidRPr="00C35DA0">
        <w:rPr>
          <w:rFonts w:ascii="Times New Roman" w:hAnsi="Times New Roman" w:cs="Times New Roman"/>
          <w:color w:val="2E2E2E"/>
          <w:sz w:val="24"/>
          <w:szCs w:val="24"/>
        </w:rPr>
        <w:t xml:space="preserve"> </w:t>
      </w:r>
      <w:r w:rsidR="00214FD1" w:rsidRPr="00C35DA0">
        <w:rPr>
          <w:rFonts w:ascii="Times New Roman" w:hAnsi="Times New Roman" w:cs="Times New Roman"/>
          <w:color w:val="2E2E2E"/>
          <w:sz w:val="24"/>
          <w:szCs w:val="24"/>
        </w:rPr>
        <w:t xml:space="preserve">accurate information and inform them about their </w:t>
      </w:r>
      <w:r w:rsidR="00EE0C8F" w:rsidRPr="00C35DA0">
        <w:rPr>
          <w:rFonts w:ascii="Times New Roman" w:hAnsi="Times New Roman" w:cs="Times New Roman"/>
          <w:color w:val="2E2E2E"/>
          <w:sz w:val="24"/>
          <w:szCs w:val="24"/>
        </w:rPr>
        <w:t>child’s</w:t>
      </w:r>
      <w:r w:rsidR="00F4243F" w:rsidRPr="00C35DA0">
        <w:rPr>
          <w:rFonts w:ascii="Times New Roman" w:hAnsi="Times New Roman" w:cs="Times New Roman"/>
          <w:color w:val="2E2E2E"/>
          <w:sz w:val="24"/>
          <w:szCs w:val="24"/>
        </w:rPr>
        <w:t xml:space="preserve"> development</w:t>
      </w:r>
      <w:r w:rsidR="00B02E42" w:rsidRPr="00C35DA0">
        <w:rPr>
          <w:rFonts w:ascii="Times New Roman" w:hAnsi="Times New Roman" w:cs="Times New Roman"/>
          <w:color w:val="2E2E2E"/>
          <w:sz w:val="24"/>
          <w:szCs w:val="24"/>
        </w:rPr>
        <w:t>. Parents</w:t>
      </w:r>
      <w:r w:rsidR="00E1765B" w:rsidRPr="00C35DA0">
        <w:rPr>
          <w:rFonts w:ascii="Times New Roman" w:hAnsi="Times New Roman" w:cs="Times New Roman"/>
          <w:color w:val="2E2E2E"/>
          <w:sz w:val="24"/>
          <w:szCs w:val="24"/>
        </w:rPr>
        <w:t xml:space="preserve"> </w:t>
      </w:r>
      <w:r w:rsidR="00EE0C8F" w:rsidRPr="00C35DA0">
        <w:rPr>
          <w:rFonts w:ascii="Times New Roman" w:hAnsi="Times New Roman" w:cs="Times New Roman"/>
          <w:color w:val="2E2E2E"/>
          <w:sz w:val="24"/>
          <w:szCs w:val="24"/>
        </w:rPr>
        <w:t>must reassure their children that school is safe</w:t>
      </w:r>
      <w:r w:rsidR="00BD7C34" w:rsidRPr="00C35DA0">
        <w:rPr>
          <w:rFonts w:ascii="Times New Roman" w:hAnsi="Times New Roman" w:cs="Times New Roman"/>
          <w:color w:val="2E2E2E"/>
          <w:sz w:val="24"/>
          <w:szCs w:val="24"/>
        </w:rPr>
        <w:t xml:space="preserve"> </w:t>
      </w:r>
      <w:r w:rsidR="00AF6917" w:rsidRPr="00C35DA0">
        <w:rPr>
          <w:rFonts w:ascii="Times New Roman" w:hAnsi="Times New Roman" w:cs="Times New Roman"/>
          <w:color w:val="2E2E2E"/>
          <w:sz w:val="24"/>
          <w:szCs w:val="24"/>
        </w:rPr>
        <w:t xml:space="preserve">to </w:t>
      </w:r>
      <w:r w:rsidRPr="00C35DA0">
        <w:rPr>
          <w:rFonts w:ascii="Times New Roman" w:hAnsi="Times New Roman" w:cs="Times New Roman"/>
          <w:color w:val="2E2E2E"/>
          <w:sz w:val="24"/>
          <w:szCs w:val="24"/>
        </w:rPr>
        <w:t>promote resilience, reduce anxiety, encourage,</w:t>
      </w:r>
      <w:r w:rsidR="00BD7C34" w:rsidRPr="00C35DA0">
        <w:rPr>
          <w:rFonts w:ascii="Times New Roman" w:hAnsi="Times New Roman" w:cs="Times New Roman"/>
          <w:color w:val="2E2E2E"/>
          <w:sz w:val="24"/>
          <w:szCs w:val="24"/>
        </w:rPr>
        <w:t xml:space="preserve"> </w:t>
      </w:r>
      <w:r w:rsidR="00B75381" w:rsidRPr="00C35DA0">
        <w:rPr>
          <w:rFonts w:ascii="Times New Roman" w:hAnsi="Times New Roman" w:cs="Times New Roman"/>
          <w:color w:val="2E2E2E"/>
          <w:sz w:val="24"/>
          <w:szCs w:val="24"/>
        </w:rPr>
        <w:t xml:space="preserve">and explain </w:t>
      </w:r>
      <w:r w:rsidR="001D2DD6" w:rsidRPr="00C35DA0">
        <w:rPr>
          <w:rFonts w:ascii="Times New Roman" w:hAnsi="Times New Roman" w:cs="Times New Roman"/>
          <w:color w:val="2E2E2E"/>
          <w:sz w:val="24"/>
          <w:szCs w:val="24"/>
        </w:rPr>
        <w:t>that</w:t>
      </w:r>
      <w:r w:rsidR="0043683E" w:rsidRPr="00C35DA0">
        <w:rPr>
          <w:rFonts w:ascii="Times New Roman" w:hAnsi="Times New Roman" w:cs="Times New Roman"/>
          <w:color w:val="2E2E2E"/>
          <w:sz w:val="24"/>
          <w:szCs w:val="24"/>
        </w:rPr>
        <w:t xml:space="preserve"> education is </w:t>
      </w:r>
      <w:r w:rsidR="001D2DD6" w:rsidRPr="00C35DA0">
        <w:rPr>
          <w:rFonts w:ascii="Times New Roman" w:hAnsi="Times New Roman" w:cs="Times New Roman"/>
          <w:color w:val="2E2E2E"/>
          <w:sz w:val="24"/>
          <w:szCs w:val="24"/>
        </w:rPr>
        <w:t>essential</w:t>
      </w:r>
      <w:r w:rsidR="00746B35" w:rsidRPr="00C35DA0">
        <w:rPr>
          <w:rFonts w:ascii="Times New Roman" w:hAnsi="Times New Roman" w:cs="Times New Roman"/>
          <w:color w:val="2E2E2E"/>
          <w:sz w:val="24"/>
          <w:szCs w:val="24"/>
        </w:rPr>
        <w:t xml:space="preserve"> in their growth and development. </w:t>
      </w:r>
      <w:r w:rsidR="0045005A" w:rsidRPr="00C35DA0">
        <w:rPr>
          <w:rFonts w:ascii="Times New Roman" w:hAnsi="Times New Roman" w:cs="Times New Roman"/>
          <w:color w:val="2E2E2E"/>
          <w:sz w:val="24"/>
          <w:szCs w:val="24"/>
        </w:rPr>
        <w:t>Schools must provide the appropriate staff training</w:t>
      </w:r>
      <w:r w:rsidR="008B375D" w:rsidRPr="00C35DA0">
        <w:rPr>
          <w:rFonts w:ascii="Times New Roman" w:hAnsi="Times New Roman" w:cs="Times New Roman"/>
          <w:color w:val="2E2E2E"/>
          <w:sz w:val="24"/>
          <w:szCs w:val="24"/>
        </w:rPr>
        <w:t xml:space="preserve">, </w:t>
      </w:r>
      <w:r w:rsidR="00311E5A" w:rsidRPr="00C35DA0">
        <w:rPr>
          <w:rFonts w:ascii="Times New Roman" w:hAnsi="Times New Roman" w:cs="Times New Roman"/>
          <w:color w:val="2E2E2E"/>
          <w:sz w:val="24"/>
          <w:szCs w:val="24"/>
        </w:rPr>
        <w:t>produce</w:t>
      </w:r>
      <w:r w:rsidR="008B375D" w:rsidRPr="00C35DA0">
        <w:rPr>
          <w:rFonts w:ascii="Times New Roman" w:hAnsi="Times New Roman" w:cs="Times New Roman"/>
          <w:color w:val="2E2E2E"/>
          <w:sz w:val="24"/>
          <w:szCs w:val="24"/>
        </w:rPr>
        <w:t xml:space="preserve"> </w:t>
      </w:r>
      <w:r w:rsidR="00AE0AFA" w:rsidRPr="00C35DA0">
        <w:rPr>
          <w:rFonts w:ascii="Times New Roman" w:hAnsi="Times New Roman" w:cs="Times New Roman"/>
          <w:color w:val="2E2E2E"/>
          <w:sz w:val="24"/>
          <w:szCs w:val="24"/>
        </w:rPr>
        <w:t>precise</w:t>
      </w:r>
      <w:r w:rsidR="008B375D" w:rsidRPr="00C35DA0">
        <w:rPr>
          <w:rFonts w:ascii="Times New Roman" w:hAnsi="Times New Roman" w:cs="Times New Roman"/>
          <w:color w:val="2E2E2E"/>
          <w:sz w:val="24"/>
          <w:szCs w:val="24"/>
        </w:rPr>
        <w:t xml:space="preserve"> </w:t>
      </w:r>
      <w:r w:rsidR="00AE0AFA" w:rsidRPr="00C35DA0">
        <w:rPr>
          <w:rFonts w:ascii="Times New Roman" w:hAnsi="Times New Roman" w:cs="Times New Roman"/>
          <w:color w:val="2E2E2E"/>
          <w:sz w:val="24"/>
          <w:szCs w:val="24"/>
        </w:rPr>
        <w:t>policies and procedures</w:t>
      </w:r>
      <w:r w:rsidR="00F22EC7" w:rsidRPr="00C35DA0">
        <w:rPr>
          <w:rFonts w:ascii="Times New Roman" w:hAnsi="Times New Roman" w:cs="Times New Roman"/>
          <w:color w:val="2E2E2E"/>
          <w:sz w:val="24"/>
          <w:szCs w:val="24"/>
        </w:rPr>
        <w:t xml:space="preserve"> </w:t>
      </w:r>
      <w:r w:rsidR="00311E5A" w:rsidRPr="00C35DA0">
        <w:rPr>
          <w:rFonts w:ascii="Times New Roman" w:hAnsi="Times New Roman" w:cs="Times New Roman"/>
          <w:color w:val="2E2E2E"/>
          <w:sz w:val="24"/>
          <w:szCs w:val="24"/>
        </w:rPr>
        <w:t xml:space="preserve">and support children </w:t>
      </w:r>
      <w:r w:rsidR="00A97065" w:rsidRPr="00C35DA0">
        <w:rPr>
          <w:rFonts w:ascii="Times New Roman" w:hAnsi="Times New Roman" w:cs="Times New Roman"/>
          <w:color w:val="2E2E2E"/>
          <w:sz w:val="24"/>
          <w:szCs w:val="24"/>
        </w:rPr>
        <w:t>whenever required</w:t>
      </w:r>
      <w:r w:rsidR="004554D4" w:rsidRPr="00C35DA0">
        <w:rPr>
          <w:rFonts w:ascii="Times New Roman" w:hAnsi="Times New Roman" w:cs="Times New Roman"/>
          <w:color w:val="2E2E2E"/>
          <w:sz w:val="24"/>
          <w:szCs w:val="24"/>
        </w:rPr>
        <w:t xml:space="preserve"> </w:t>
      </w:r>
      <w:sdt>
        <w:sdtPr>
          <w:id w:val="86517475"/>
          <w:citation/>
        </w:sdtPr>
        <w:sdtContent>
          <w:r w:rsidR="00DC0A38" w:rsidRPr="00C35DA0">
            <w:rPr>
              <w:rFonts w:ascii="Times New Roman" w:hAnsi="Times New Roman" w:cs="Times New Roman"/>
              <w:color w:val="2E2E2E"/>
              <w:sz w:val="24"/>
              <w:szCs w:val="24"/>
            </w:rPr>
            <w:fldChar w:fldCharType="begin"/>
          </w:r>
          <w:r w:rsidR="00DC0A38" w:rsidRPr="00C35DA0">
            <w:rPr>
              <w:rFonts w:ascii="Times New Roman" w:hAnsi="Times New Roman" w:cs="Times New Roman"/>
              <w:color w:val="2E2E2E"/>
              <w:sz w:val="24"/>
              <w:szCs w:val="24"/>
            </w:rPr>
            <w:instrText xml:space="preserve"> CITATION Cen22 \l 2057 </w:instrText>
          </w:r>
          <w:r w:rsidR="00DC0A38" w:rsidRPr="00C35DA0">
            <w:rPr>
              <w:rFonts w:ascii="Times New Roman" w:hAnsi="Times New Roman" w:cs="Times New Roman"/>
              <w:color w:val="2E2E2E"/>
              <w:sz w:val="24"/>
              <w:szCs w:val="24"/>
            </w:rPr>
            <w:fldChar w:fldCharType="separate"/>
          </w:r>
          <w:r w:rsidR="00DC0A38" w:rsidRPr="00C35DA0">
            <w:rPr>
              <w:rFonts w:ascii="Times New Roman" w:hAnsi="Times New Roman" w:cs="Times New Roman"/>
              <w:noProof/>
              <w:color w:val="2E2E2E"/>
              <w:sz w:val="24"/>
              <w:szCs w:val="24"/>
            </w:rPr>
            <w:t>(Centers for Disease Control and Prevention, 2022)</w:t>
          </w:r>
          <w:r w:rsidR="00DC0A38" w:rsidRPr="00C35DA0">
            <w:rPr>
              <w:rFonts w:ascii="Times New Roman" w:hAnsi="Times New Roman" w:cs="Times New Roman"/>
              <w:color w:val="2E2E2E"/>
              <w:sz w:val="24"/>
              <w:szCs w:val="24"/>
            </w:rPr>
            <w:fldChar w:fldCharType="end"/>
          </w:r>
        </w:sdtContent>
      </w:sdt>
      <w:r w:rsidR="00F95D86" w:rsidRPr="00C35DA0">
        <w:rPr>
          <w:rFonts w:ascii="Times New Roman" w:hAnsi="Times New Roman" w:cs="Times New Roman"/>
          <w:color w:val="2E2E2E"/>
          <w:sz w:val="24"/>
          <w:szCs w:val="24"/>
        </w:rPr>
        <w:t>.</w:t>
      </w:r>
    </w:p>
    <w:p w14:paraId="56C08602" w14:textId="7DE154E4" w:rsidR="00832DEC" w:rsidRPr="00C35DA0" w:rsidRDefault="00C35DA0" w:rsidP="00C35DA0">
      <w:pPr>
        <w:rPr>
          <w:rFonts w:ascii="Times New Roman" w:hAnsi="Times New Roman" w:cs="Times New Roman"/>
          <w:color w:val="2E2E2E"/>
          <w:sz w:val="24"/>
          <w:szCs w:val="24"/>
        </w:rPr>
      </w:pPr>
      <w:r>
        <w:rPr>
          <w:rFonts w:ascii="Times New Roman" w:hAnsi="Times New Roman" w:cs="Times New Roman"/>
          <w:color w:val="2E2E2E"/>
          <w:sz w:val="24"/>
          <w:szCs w:val="24"/>
        </w:rPr>
        <w:t>Secondly, g</w:t>
      </w:r>
      <w:r w:rsidR="00B40327" w:rsidRPr="00C35DA0">
        <w:rPr>
          <w:rFonts w:ascii="Times New Roman" w:hAnsi="Times New Roman" w:cs="Times New Roman"/>
          <w:color w:val="2E2E2E"/>
          <w:sz w:val="24"/>
          <w:szCs w:val="24"/>
        </w:rPr>
        <w:t xml:space="preserve">overnments must support children and families that struggled through Covid-19 lockdowns </w:t>
      </w:r>
      <w:r w:rsidRPr="00C35DA0">
        <w:rPr>
          <w:rFonts w:ascii="Times New Roman" w:hAnsi="Times New Roman" w:cs="Times New Roman"/>
          <w:color w:val="2E2E2E"/>
          <w:sz w:val="24"/>
          <w:szCs w:val="24"/>
        </w:rPr>
        <w:t>financially and</w:t>
      </w:r>
      <w:r w:rsidR="005F3646" w:rsidRPr="00C35DA0">
        <w:rPr>
          <w:rFonts w:ascii="Times New Roman" w:hAnsi="Times New Roman" w:cs="Times New Roman"/>
          <w:color w:val="2E2E2E"/>
          <w:sz w:val="24"/>
          <w:szCs w:val="24"/>
        </w:rPr>
        <w:t xml:space="preserve"> allow </w:t>
      </w:r>
      <w:r w:rsidRPr="00C35DA0">
        <w:rPr>
          <w:rFonts w:ascii="Times New Roman" w:hAnsi="Times New Roman" w:cs="Times New Roman"/>
          <w:color w:val="2E2E2E"/>
          <w:sz w:val="24"/>
          <w:szCs w:val="24"/>
        </w:rPr>
        <w:t>easily</w:t>
      </w:r>
      <w:r w:rsidR="005F3646" w:rsidRPr="00C35DA0">
        <w:rPr>
          <w:rFonts w:ascii="Times New Roman" w:hAnsi="Times New Roman" w:cs="Times New Roman"/>
          <w:color w:val="2E2E2E"/>
          <w:sz w:val="24"/>
          <w:szCs w:val="24"/>
        </w:rPr>
        <w:t xml:space="preserve"> accessible </w:t>
      </w:r>
      <w:r w:rsidR="009D7D71" w:rsidRPr="00C35DA0">
        <w:rPr>
          <w:rFonts w:ascii="Times New Roman" w:hAnsi="Times New Roman" w:cs="Times New Roman"/>
          <w:color w:val="2E2E2E"/>
          <w:sz w:val="24"/>
          <w:szCs w:val="24"/>
        </w:rPr>
        <w:t>systems for their citizens</w:t>
      </w:r>
      <w:r w:rsidR="00C5623E" w:rsidRPr="00C35DA0">
        <w:rPr>
          <w:rFonts w:ascii="Times New Roman" w:hAnsi="Times New Roman" w:cs="Times New Roman"/>
          <w:color w:val="2E2E2E"/>
          <w:sz w:val="24"/>
          <w:szCs w:val="24"/>
        </w:rPr>
        <w:t>. Parents must ensure that children basic needs are being met</w:t>
      </w:r>
      <w:r w:rsidR="000D0052" w:rsidRPr="00C35DA0">
        <w:rPr>
          <w:rFonts w:ascii="Times New Roman" w:hAnsi="Times New Roman" w:cs="Times New Roman"/>
          <w:color w:val="2E2E2E"/>
          <w:sz w:val="24"/>
          <w:szCs w:val="24"/>
        </w:rPr>
        <w:t xml:space="preserve"> and are doing everything they can to facilitate the correct growth and development </w:t>
      </w:r>
      <w:r w:rsidR="00B15367" w:rsidRPr="00C35DA0">
        <w:rPr>
          <w:rFonts w:ascii="Times New Roman" w:hAnsi="Times New Roman" w:cs="Times New Roman"/>
          <w:color w:val="2E2E2E"/>
          <w:sz w:val="24"/>
          <w:szCs w:val="24"/>
        </w:rPr>
        <w:t xml:space="preserve">for the children within their families. </w:t>
      </w:r>
      <w:r w:rsidR="004E011B" w:rsidRPr="00C35DA0">
        <w:rPr>
          <w:rFonts w:ascii="Times New Roman" w:hAnsi="Times New Roman" w:cs="Times New Roman"/>
          <w:color w:val="2E2E2E"/>
          <w:sz w:val="24"/>
          <w:szCs w:val="24"/>
        </w:rPr>
        <w:t>Schools must recognise when children</w:t>
      </w:r>
      <w:r w:rsidR="00BB5729" w:rsidRPr="00C35DA0">
        <w:rPr>
          <w:rFonts w:ascii="Times New Roman" w:hAnsi="Times New Roman" w:cs="Times New Roman"/>
          <w:color w:val="2E2E2E"/>
          <w:sz w:val="24"/>
          <w:szCs w:val="24"/>
        </w:rPr>
        <w:t xml:space="preserve"> are not being cared for correctly</w:t>
      </w:r>
      <w:r w:rsidR="005E05D8" w:rsidRPr="00C35DA0">
        <w:rPr>
          <w:rFonts w:ascii="Times New Roman" w:hAnsi="Times New Roman" w:cs="Times New Roman"/>
          <w:color w:val="2E2E2E"/>
          <w:sz w:val="24"/>
          <w:szCs w:val="24"/>
        </w:rPr>
        <w:t xml:space="preserve"> and provide the appropriate support required to meet their </w:t>
      </w:r>
      <w:r w:rsidRPr="00C35DA0">
        <w:rPr>
          <w:rFonts w:ascii="Times New Roman" w:hAnsi="Times New Roman" w:cs="Times New Roman"/>
          <w:color w:val="2E2E2E"/>
          <w:sz w:val="24"/>
          <w:szCs w:val="24"/>
        </w:rPr>
        <w:t>needs or</w:t>
      </w:r>
      <w:r w:rsidR="005E05D8" w:rsidRPr="00C35DA0">
        <w:rPr>
          <w:rFonts w:ascii="Times New Roman" w:hAnsi="Times New Roman" w:cs="Times New Roman"/>
          <w:color w:val="2E2E2E"/>
          <w:sz w:val="24"/>
          <w:szCs w:val="24"/>
        </w:rPr>
        <w:t xml:space="preserve"> contact the relevant </w:t>
      </w:r>
      <w:r w:rsidR="0063793B" w:rsidRPr="00C35DA0">
        <w:rPr>
          <w:rFonts w:ascii="Times New Roman" w:hAnsi="Times New Roman" w:cs="Times New Roman"/>
          <w:color w:val="2E2E2E"/>
          <w:sz w:val="24"/>
          <w:szCs w:val="24"/>
        </w:rPr>
        <w:t xml:space="preserve">social assistance agencies </w:t>
      </w:r>
      <w:r w:rsidR="00234001" w:rsidRPr="00C35DA0">
        <w:rPr>
          <w:rFonts w:ascii="Times New Roman" w:hAnsi="Times New Roman" w:cs="Times New Roman"/>
          <w:color w:val="2E2E2E"/>
          <w:sz w:val="24"/>
          <w:szCs w:val="24"/>
        </w:rPr>
        <w:t>required</w:t>
      </w:r>
      <w:r w:rsidR="00353268" w:rsidRPr="00C35DA0">
        <w:rPr>
          <w:rFonts w:ascii="Times New Roman" w:hAnsi="Times New Roman" w:cs="Times New Roman"/>
          <w:color w:val="2E2E2E"/>
          <w:sz w:val="24"/>
          <w:szCs w:val="24"/>
        </w:rPr>
        <w:t xml:space="preserve"> </w:t>
      </w:r>
      <w:sdt>
        <w:sdtPr>
          <w:id w:val="-791293177"/>
          <w:citation/>
        </w:sdtPr>
        <w:sdtContent>
          <w:r w:rsidR="00CF705F" w:rsidRPr="00C35DA0">
            <w:rPr>
              <w:rFonts w:ascii="Times New Roman" w:hAnsi="Times New Roman" w:cs="Times New Roman"/>
              <w:color w:val="2E2E2E"/>
              <w:sz w:val="24"/>
              <w:szCs w:val="24"/>
            </w:rPr>
            <w:fldChar w:fldCharType="begin"/>
          </w:r>
          <w:r w:rsidR="00CF705F" w:rsidRPr="00C35DA0">
            <w:rPr>
              <w:rFonts w:ascii="Times New Roman" w:hAnsi="Times New Roman" w:cs="Times New Roman"/>
              <w:color w:val="2E2E2E"/>
              <w:sz w:val="24"/>
              <w:szCs w:val="24"/>
            </w:rPr>
            <w:instrText xml:space="preserve"> CITATION GOV221 \l 2057 </w:instrText>
          </w:r>
          <w:r w:rsidR="00CF705F" w:rsidRPr="00C35DA0">
            <w:rPr>
              <w:rFonts w:ascii="Times New Roman" w:hAnsi="Times New Roman" w:cs="Times New Roman"/>
              <w:color w:val="2E2E2E"/>
              <w:sz w:val="24"/>
              <w:szCs w:val="24"/>
            </w:rPr>
            <w:fldChar w:fldCharType="separate"/>
          </w:r>
          <w:r w:rsidR="00CF705F" w:rsidRPr="00C35DA0">
            <w:rPr>
              <w:rFonts w:ascii="Times New Roman" w:hAnsi="Times New Roman" w:cs="Times New Roman"/>
              <w:noProof/>
              <w:color w:val="2E2E2E"/>
              <w:sz w:val="24"/>
              <w:szCs w:val="24"/>
            </w:rPr>
            <w:t>(GOV.UK, 2022)</w:t>
          </w:r>
          <w:r w:rsidR="00CF705F" w:rsidRPr="00C35DA0">
            <w:rPr>
              <w:rFonts w:ascii="Times New Roman" w:hAnsi="Times New Roman" w:cs="Times New Roman"/>
              <w:color w:val="2E2E2E"/>
              <w:sz w:val="24"/>
              <w:szCs w:val="24"/>
            </w:rPr>
            <w:fldChar w:fldCharType="end"/>
          </w:r>
        </w:sdtContent>
      </w:sdt>
      <w:r w:rsidR="0063793B" w:rsidRPr="00C35DA0">
        <w:rPr>
          <w:rFonts w:ascii="Times New Roman" w:hAnsi="Times New Roman" w:cs="Times New Roman"/>
          <w:color w:val="2E2E2E"/>
          <w:sz w:val="24"/>
          <w:szCs w:val="24"/>
        </w:rPr>
        <w:t>.</w:t>
      </w:r>
      <w:r>
        <w:rPr>
          <w:rFonts w:ascii="Times New Roman" w:hAnsi="Times New Roman" w:cs="Times New Roman"/>
          <w:color w:val="2E2E2E"/>
          <w:sz w:val="24"/>
          <w:szCs w:val="24"/>
        </w:rPr>
        <w:t xml:space="preserve"> Thirdly, t</w:t>
      </w:r>
      <w:r w:rsidR="000979EA" w:rsidRPr="00C35DA0">
        <w:rPr>
          <w:rFonts w:ascii="Times New Roman" w:hAnsi="Times New Roman" w:cs="Times New Roman"/>
          <w:color w:val="2E2E2E"/>
          <w:sz w:val="24"/>
          <w:szCs w:val="24"/>
        </w:rPr>
        <w:t>o promote children’s mental health and wellbeing parents must first take care of themselves</w:t>
      </w:r>
      <w:r w:rsidR="00537D36" w:rsidRPr="00C35DA0">
        <w:rPr>
          <w:rFonts w:ascii="Times New Roman" w:hAnsi="Times New Roman" w:cs="Times New Roman"/>
          <w:color w:val="2E2E2E"/>
          <w:sz w:val="24"/>
          <w:szCs w:val="24"/>
        </w:rPr>
        <w:t xml:space="preserve">, </w:t>
      </w:r>
      <w:r w:rsidR="00EE0E36" w:rsidRPr="00C35DA0">
        <w:rPr>
          <w:rFonts w:ascii="Times New Roman" w:hAnsi="Times New Roman" w:cs="Times New Roman"/>
          <w:color w:val="2E2E2E"/>
          <w:sz w:val="24"/>
          <w:szCs w:val="24"/>
        </w:rPr>
        <w:t xml:space="preserve">parents must be proactive in their conversations </w:t>
      </w:r>
      <w:r w:rsidR="00467F7A" w:rsidRPr="00C35DA0">
        <w:rPr>
          <w:rFonts w:ascii="Times New Roman" w:hAnsi="Times New Roman" w:cs="Times New Roman"/>
          <w:color w:val="2E2E2E"/>
          <w:sz w:val="24"/>
          <w:szCs w:val="24"/>
        </w:rPr>
        <w:t xml:space="preserve">with children, </w:t>
      </w:r>
      <w:r w:rsidR="00C94778" w:rsidRPr="00C35DA0">
        <w:rPr>
          <w:rFonts w:ascii="Times New Roman" w:hAnsi="Times New Roman" w:cs="Times New Roman"/>
          <w:color w:val="2E2E2E"/>
          <w:sz w:val="24"/>
          <w:szCs w:val="24"/>
        </w:rPr>
        <w:t xml:space="preserve">promote resilience </w:t>
      </w:r>
      <w:r w:rsidR="00E96B51" w:rsidRPr="00C35DA0">
        <w:rPr>
          <w:rFonts w:ascii="Times New Roman" w:hAnsi="Times New Roman" w:cs="Times New Roman"/>
          <w:color w:val="2E2E2E"/>
          <w:sz w:val="24"/>
          <w:szCs w:val="24"/>
        </w:rPr>
        <w:t xml:space="preserve">and </w:t>
      </w:r>
      <w:r w:rsidR="00445529" w:rsidRPr="00C35DA0">
        <w:rPr>
          <w:rFonts w:ascii="Times New Roman" w:hAnsi="Times New Roman" w:cs="Times New Roman"/>
          <w:color w:val="2E2E2E"/>
          <w:sz w:val="24"/>
          <w:szCs w:val="24"/>
        </w:rPr>
        <w:t>lessen</w:t>
      </w:r>
      <w:r w:rsidR="00E96B51" w:rsidRPr="00C35DA0">
        <w:rPr>
          <w:rFonts w:ascii="Times New Roman" w:hAnsi="Times New Roman" w:cs="Times New Roman"/>
          <w:color w:val="2E2E2E"/>
          <w:sz w:val="24"/>
          <w:szCs w:val="24"/>
        </w:rPr>
        <w:t xml:space="preserve"> anxiety, </w:t>
      </w:r>
      <w:r w:rsidR="00467F7A" w:rsidRPr="00C35DA0">
        <w:rPr>
          <w:rFonts w:ascii="Times New Roman" w:hAnsi="Times New Roman" w:cs="Times New Roman"/>
          <w:color w:val="2E2E2E"/>
          <w:sz w:val="24"/>
          <w:szCs w:val="24"/>
        </w:rPr>
        <w:t>remain calm and understand their children’s emotions and feeling</w:t>
      </w:r>
      <w:r w:rsidR="009B6107" w:rsidRPr="00C35DA0">
        <w:rPr>
          <w:rFonts w:ascii="Times New Roman" w:hAnsi="Times New Roman" w:cs="Times New Roman"/>
          <w:color w:val="2E2E2E"/>
          <w:sz w:val="24"/>
          <w:szCs w:val="24"/>
        </w:rPr>
        <w:t xml:space="preserve">s. </w:t>
      </w:r>
      <w:r w:rsidR="00196FC3" w:rsidRPr="00C35DA0">
        <w:rPr>
          <w:rFonts w:ascii="Times New Roman" w:hAnsi="Times New Roman" w:cs="Times New Roman"/>
          <w:color w:val="2E2E2E"/>
          <w:sz w:val="24"/>
          <w:szCs w:val="24"/>
        </w:rPr>
        <w:t>Educators</w:t>
      </w:r>
      <w:r w:rsidR="009B6107" w:rsidRPr="00C35DA0">
        <w:rPr>
          <w:rFonts w:ascii="Times New Roman" w:hAnsi="Times New Roman" w:cs="Times New Roman"/>
          <w:color w:val="2E2E2E"/>
          <w:sz w:val="24"/>
          <w:szCs w:val="24"/>
        </w:rPr>
        <w:t xml:space="preserve"> must promote positive wellbeing and recognise </w:t>
      </w:r>
      <w:r w:rsidR="00F868C8" w:rsidRPr="00C35DA0">
        <w:rPr>
          <w:rFonts w:ascii="Times New Roman" w:hAnsi="Times New Roman" w:cs="Times New Roman"/>
          <w:color w:val="2E2E2E"/>
          <w:sz w:val="24"/>
          <w:szCs w:val="24"/>
        </w:rPr>
        <w:t xml:space="preserve">any </w:t>
      </w:r>
      <w:r w:rsidR="00A0110D" w:rsidRPr="00C35DA0">
        <w:rPr>
          <w:rFonts w:ascii="Times New Roman" w:hAnsi="Times New Roman" w:cs="Times New Roman"/>
          <w:color w:val="2E2E2E"/>
          <w:sz w:val="24"/>
          <w:szCs w:val="24"/>
        </w:rPr>
        <w:t>concerns</w:t>
      </w:r>
      <w:r w:rsidR="00F868C8" w:rsidRPr="00C35DA0">
        <w:rPr>
          <w:rFonts w:ascii="Times New Roman" w:hAnsi="Times New Roman" w:cs="Times New Roman"/>
          <w:color w:val="2E2E2E"/>
          <w:sz w:val="24"/>
          <w:szCs w:val="24"/>
        </w:rPr>
        <w:t xml:space="preserve">, anxieties or </w:t>
      </w:r>
      <w:r w:rsidR="00A0110D" w:rsidRPr="00C35DA0">
        <w:rPr>
          <w:rFonts w:ascii="Times New Roman" w:hAnsi="Times New Roman" w:cs="Times New Roman"/>
          <w:color w:val="2E2E2E"/>
          <w:sz w:val="24"/>
          <w:szCs w:val="24"/>
        </w:rPr>
        <w:t>behaviours that are negative</w:t>
      </w:r>
      <w:r w:rsidR="00196FC3" w:rsidRPr="00C35DA0">
        <w:rPr>
          <w:rFonts w:ascii="Times New Roman" w:hAnsi="Times New Roman" w:cs="Times New Roman"/>
          <w:color w:val="2E2E2E"/>
          <w:sz w:val="24"/>
          <w:szCs w:val="24"/>
        </w:rPr>
        <w:t xml:space="preserve"> and communicate these concerns to their safeguarding officers who can </w:t>
      </w:r>
      <w:r w:rsidR="00522655" w:rsidRPr="00C35DA0">
        <w:rPr>
          <w:rFonts w:ascii="Times New Roman" w:hAnsi="Times New Roman" w:cs="Times New Roman"/>
          <w:color w:val="2E2E2E"/>
          <w:sz w:val="24"/>
          <w:szCs w:val="24"/>
        </w:rPr>
        <w:t xml:space="preserve">support and speak </w:t>
      </w:r>
      <w:r w:rsidR="00AB1E75" w:rsidRPr="00C35DA0">
        <w:rPr>
          <w:rFonts w:ascii="Times New Roman" w:hAnsi="Times New Roman" w:cs="Times New Roman"/>
          <w:color w:val="2E2E2E"/>
          <w:sz w:val="24"/>
          <w:szCs w:val="24"/>
        </w:rPr>
        <w:t>to relevant</w:t>
      </w:r>
      <w:r w:rsidR="00522655" w:rsidRPr="00C35DA0">
        <w:rPr>
          <w:rFonts w:ascii="Times New Roman" w:hAnsi="Times New Roman" w:cs="Times New Roman"/>
          <w:color w:val="2E2E2E"/>
          <w:sz w:val="24"/>
          <w:szCs w:val="24"/>
        </w:rPr>
        <w:t xml:space="preserve"> </w:t>
      </w:r>
      <w:r w:rsidR="00644D52" w:rsidRPr="00C35DA0">
        <w:rPr>
          <w:rFonts w:ascii="Times New Roman" w:hAnsi="Times New Roman" w:cs="Times New Roman"/>
          <w:color w:val="2E2E2E"/>
          <w:sz w:val="24"/>
          <w:szCs w:val="24"/>
        </w:rPr>
        <w:t>mental health</w:t>
      </w:r>
      <w:r w:rsidR="00522655" w:rsidRPr="00C35DA0">
        <w:rPr>
          <w:rFonts w:ascii="Times New Roman" w:hAnsi="Times New Roman" w:cs="Times New Roman"/>
          <w:color w:val="2E2E2E"/>
          <w:sz w:val="24"/>
          <w:szCs w:val="24"/>
        </w:rPr>
        <w:t xml:space="preserve"> </w:t>
      </w:r>
      <w:r w:rsidR="00AB1E75" w:rsidRPr="00C35DA0">
        <w:rPr>
          <w:rFonts w:ascii="Times New Roman" w:hAnsi="Times New Roman" w:cs="Times New Roman"/>
          <w:color w:val="2E2E2E"/>
          <w:sz w:val="24"/>
          <w:szCs w:val="24"/>
        </w:rPr>
        <w:t>agencies</w:t>
      </w:r>
      <w:r w:rsidR="00644D52" w:rsidRPr="00C35DA0">
        <w:rPr>
          <w:rFonts w:ascii="Times New Roman" w:hAnsi="Times New Roman" w:cs="Times New Roman"/>
          <w:color w:val="2E2E2E"/>
          <w:sz w:val="24"/>
          <w:szCs w:val="24"/>
        </w:rPr>
        <w:t xml:space="preserve">. Governments must provide the appropriate services to tackle children’s mental health </w:t>
      </w:r>
      <w:r w:rsidR="00A1504F" w:rsidRPr="00C35DA0">
        <w:rPr>
          <w:rFonts w:ascii="Times New Roman" w:hAnsi="Times New Roman" w:cs="Times New Roman"/>
          <w:color w:val="2E2E2E"/>
          <w:sz w:val="24"/>
          <w:szCs w:val="24"/>
        </w:rPr>
        <w:t>difficulties</w:t>
      </w:r>
      <w:r w:rsidR="00735E12" w:rsidRPr="00C35DA0">
        <w:rPr>
          <w:rFonts w:ascii="Times New Roman" w:hAnsi="Times New Roman" w:cs="Times New Roman"/>
          <w:color w:val="2E2E2E"/>
          <w:sz w:val="24"/>
          <w:szCs w:val="24"/>
        </w:rPr>
        <w:t xml:space="preserve"> </w:t>
      </w:r>
      <w:sdt>
        <w:sdtPr>
          <w:id w:val="-1016762491"/>
          <w:citation/>
        </w:sdtPr>
        <w:sdtContent>
          <w:r w:rsidR="00E4770B" w:rsidRPr="00C35DA0">
            <w:rPr>
              <w:rFonts w:ascii="Times New Roman" w:hAnsi="Times New Roman" w:cs="Times New Roman"/>
              <w:color w:val="2E2E2E"/>
              <w:sz w:val="24"/>
              <w:szCs w:val="24"/>
            </w:rPr>
            <w:fldChar w:fldCharType="begin"/>
          </w:r>
          <w:r w:rsidR="00E4770B" w:rsidRPr="00C35DA0">
            <w:rPr>
              <w:rFonts w:ascii="Times New Roman" w:hAnsi="Times New Roman" w:cs="Times New Roman"/>
              <w:color w:val="2E2E2E"/>
              <w:sz w:val="24"/>
              <w:szCs w:val="24"/>
            </w:rPr>
            <w:instrText xml:space="preserve"> CITATION GOV22 \l 2057 </w:instrText>
          </w:r>
          <w:r w:rsidR="00E4770B" w:rsidRPr="00C35DA0">
            <w:rPr>
              <w:rFonts w:ascii="Times New Roman" w:hAnsi="Times New Roman" w:cs="Times New Roman"/>
              <w:color w:val="2E2E2E"/>
              <w:sz w:val="24"/>
              <w:szCs w:val="24"/>
            </w:rPr>
            <w:fldChar w:fldCharType="separate"/>
          </w:r>
          <w:r w:rsidR="00E4770B" w:rsidRPr="00C35DA0">
            <w:rPr>
              <w:rFonts w:ascii="Times New Roman" w:hAnsi="Times New Roman" w:cs="Times New Roman"/>
              <w:noProof/>
              <w:color w:val="2E2E2E"/>
              <w:sz w:val="24"/>
              <w:szCs w:val="24"/>
            </w:rPr>
            <w:t>(GOV.UK, 2022)</w:t>
          </w:r>
          <w:r w:rsidR="00E4770B" w:rsidRPr="00C35DA0">
            <w:rPr>
              <w:rFonts w:ascii="Times New Roman" w:hAnsi="Times New Roman" w:cs="Times New Roman"/>
              <w:color w:val="2E2E2E"/>
              <w:sz w:val="24"/>
              <w:szCs w:val="24"/>
            </w:rPr>
            <w:fldChar w:fldCharType="end"/>
          </w:r>
        </w:sdtContent>
      </w:sdt>
      <w:r w:rsidR="00A1504F" w:rsidRPr="00C35DA0">
        <w:rPr>
          <w:rFonts w:ascii="Times New Roman" w:hAnsi="Times New Roman" w:cs="Times New Roman"/>
          <w:color w:val="2E2E2E"/>
          <w:sz w:val="24"/>
          <w:szCs w:val="24"/>
        </w:rPr>
        <w:t>.</w:t>
      </w:r>
      <w:r>
        <w:rPr>
          <w:rFonts w:ascii="Times New Roman" w:hAnsi="Times New Roman" w:cs="Times New Roman"/>
          <w:color w:val="2E2E2E"/>
          <w:sz w:val="24"/>
          <w:szCs w:val="24"/>
        </w:rPr>
        <w:t xml:space="preserve"> Lastly, e</w:t>
      </w:r>
      <w:r w:rsidR="00CB1FB2" w:rsidRPr="00C35DA0">
        <w:rPr>
          <w:rFonts w:ascii="Times New Roman" w:hAnsi="Times New Roman" w:cs="Times New Roman"/>
          <w:color w:val="2E2E2E"/>
          <w:sz w:val="24"/>
          <w:szCs w:val="24"/>
        </w:rPr>
        <w:t>verybody has a duty of care to children</w:t>
      </w:r>
      <w:r w:rsidR="00814558" w:rsidRPr="00C35DA0">
        <w:rPr>
          <w:rFonts w:ascii="Times New Roman" w:hAnsi="Times New Roman" w:cs="Times New Roman"/>
          <w:color w:val="2E2E2E"/>
          <w:sz w:val="24"/>
          <w:szCs w:val="24"/>
        </w:rPr>
        <w:t>, parents must re</w:t>
      </w:r>
      <w:r>
        <w:rPr>
          <w:rFonts w:ascii="Times New Roman" w:hAnsi="Times New Roman" w:cs="Times New Roman"/>
          <w:color w:val="2E2E2E"/>
          <w:sz w:val="24"/>
          <w:szCs w:val="24"/>
        </w:rPr>
        <w:t>cognise</w:t>
      </w:r>
      <w:r w:rsidR="00814558" w:rsidRPr="00C35DA0">
        <w:rPr>
          <w:rFonts w:ascii="Times New Roman" w:hAnsi="Times New Roman" w:cs="Times New Roman"/>
          <w:color w:val="2E2E2E"/>
          <w:sz w:val="24"/>
          <w:szCs w:val="24"/>
        </w:rPr>
        <w:t xml:space="preserve"> that their actions and experiences </w:t>
      </w:r>
      <w:r>
        <w:rPr>
          <w:rFonts w:ascii="Times New Roman" w:hAnsi="Times New Roman" w:cs="Times New Roman"/>
          <w:color w:val="2E2E2E"/>
          <w:sz w:val="24"/>
          <w:szCs w:val="24"/>
        </w:rPr>
        <w:t>impact</w:t>
      </w:r>
      <w:r w:rsidR="00814558" w:rsidRPr="00C35DA0">
        <w:rPr>
          <w:rFonts w:ascii="Times New Roman" w:hAnsi="Times New Roman" w:cs="Times New Roman"/>
          <w:color w:val="2E2E2E"/>
          <w:sz w:val="24"/>
          <w:szCs w:val="24"/>
        </w:rPr>
        <w:t xml:space="preserve"> their children</w:t>
      </w:r>
      <w:r w:rsidR="00076FCC" w:rsidRPr="00C35DA0">
        <w:rPr>
          <w:rFonts w:ascii="Times New Roman" w:hAnsi="Times New Roman" w:cs="Times New Roman"/>
          <w:color w:val="2E2E2E"/>
          <w:sz w:val="24"/>
          <w:szCs w:val="24"/>
        </w:rPr>
        <w:t xml:space="preserve">’s </w:t>
      </w:r>
      <w:r>
        <w:rPr>
          <w:rFonts w:ascii="Times New Roman" w:hAnsi="Times New Roman" w:cs="Times New Roman"/>
          <w:color w:val="2E2E2E"/>
          <w:sz w:val="24"/>
          <w:szCs w:val="24"/>
        </w:rPr>
        <w:t xml:space="preserve">behaviours and </w:t>
      </w:r>
      <w:r w:rsidR="00076FCC" w:rsidRPr="00C35DA0">
        <w:rPr>
          <w:rFonts w:ascii="Times New Roman" w:hAnsi="Times New Roman" w:cs="Times New Roman"/>
          <w:color w:val="2E2E2E"/>
          <w:sz w:val="24"/>
          <w:szCs w:val="24"/>
        </w:rPr>
        <w:t xml:space="preserve">developmental outcomes in </w:t>
      </w:r>
      <w:r>
        <w:rPr>
          <w:rFonts w:ascii="Times New Roman" w:hAnsi="Times New Roman" w:cs="Times New Roman"/>
          <w:color w:val="2E2E2E"/>
          <w:sz w:val="24"/>
          <w:szCs w:val="24"/>
        </w:rPr>
        <w:t>immense</w:t>
      </w:r>
      <w:r w:rsidR="00076FCC" w:rsidRPr="00C35DA0">
        <w:rPr>
          <w:rFonts w:ascii="Times New Roman" w:hAnsi="Times New Roman" w:cs="Times New Roman"/>
          <w:color w:val="2E2E2E"/>
          <w:sz w:val="24"/>
          <w:szCs w:val="24"/>
        </w:rPr>
        <w:t xml:space="preserve"> </w:t>
      </w:r>
      <w:r>
        <w:rPr>
          <w:rFonts w:ascii="Times New Roman" w:hAnsi="Times New Roman" w:cs="Times New Roman"/>
          <w:color w:val="2E2E2E"/>
          <w:sz w:val="24"/>
          <w:szCs w:val="24"/>
        </w:rPr>
        <w:t>proportion</w:t>
      </w:r>
      <w:r w:rsidR="00A772C5" w:rsidRPr="00C35DA0">
        <w:rPr>
          <w:rFonts w:ascii="Times New Roman" w:hAnsi="Times New Roman" w:cs="Times New Roman"/>
          <w:color w:val="2E2E2E"/>
          <w:sz w:val="24"/>
          <w:szCs w:val="24"/>
        </w:rPr>
        <w:t xml:space="preserve">, parents must promote positive experiences for children and </w:t>
      </w:r>
      <w:r w:rsidR="00772C57" w:rsidRPr="00C35DA0">
        <w:rPr>
          <w:rFonts w:ascii="Times New Roman" w:hAnsi="Times New Roman" w:cs="Times New Roman"/>
          <w:color w:val="2E2E2E"/>
          <w:sz w:val="24"/>
          <w:szCs w:val="24"/>
        </w:rPr>
        <w:t>suppress</w:t>
      </w:r>
      <w:r w:rsidR="00A772C5" w:rsidRPr="00C35DA0">
        <w:rPr>
          <w:rFonts w:ascii="Times New Roman" w:hAnsi="Times New Roman" w:cs="Times New Roman"/>
          <w:color w:val="2E2E2E"/>
          <w:sz w:val="24"/>
          <w:szCs w:val="24"/>
        </w:rPr>
        <w:t xml:space="preserve"> the</w:t>
      </w:r>
      <w:r w:rsidR="00772C57" w:rsidRPr="00C35DA0">
        <w:rPr>
          <w:rFonts w:ascii="Times New Roman" w:hAnsi="Times New Roman" w:cs="Times New Roman"/>
          <w:color w:val="2E2E2E"/>
          <w:sz w:val="24"/>
          <w:szCs w:val="24"/>
        </w:rPr>
        <w:t xml:space="preserve"> negative events they may encounter</w:t>
      </w:r>
      <w:r w:rsidR="0051353E" w:rsidRPr="00C35DA0">
        <w:rPr>
          <w:rFonts w:ascii="Times New Roman" w:hAnsi="Times New Roman" w:cs="Times New Roman"/>
          <w:color w:val="2E2E2E"/>
          <w:sz w:val="24"/>
          <w:szCs w:val="24"/>
        </w:rPr>
        <w:t>. Schools have a responsibility to uncover</w:t>
      </w:r>
      <w:r w:rsidR="005C5432" w:rsidRPr="00C35DA0">
        <w:rPr>
          <w:rFonts w:ascii="Times New Roman" w:hAnsi="Times New Roman" w:cs="Times New Roman"/>
          <w:color w:val="2E2E2E"/>
          <w:sz w:val="24"/>
          <w:szCs w:val="24"/>
        </w:rPr>
        <w:t xml:space="preserve"> any traumas th</w:t>
      </w:r>
      <w:r w:rsidR="004C5BF9" w:rsidRPr="00C35DA0">
        <w:rPr>
          <w:rFonts w:ascii="Times New Roman" w:hAnsi="Times New Roman" w:cs="Times New Roman"/>
          <w:color w:val="2E2E2E"/>
          <w:sz w:val="24"/>
          <w:szCs w:val="24"/>
        </w:rPr>
        <w:t>at</w:t>
      </w:r>
      <w:r w:rsidR="005C5432" w:rsidRPr="00C35DA0">
        <w:rPr>
          <w:rFonts w:ascii="Times New Roman" w:hAnsi="Times New Roman" w:cs="Times New Roman"/>
          <w:color w:val="2E2E2E"/>
          <w:sz w:val="24"/>
          <w:szCs w:val="24"/>
        </w:rPr>
        <w:t xml:space="preserve"> children </w:t>
      </w:r>
      <w:r w:rsidR="00FD6C9A" w:rsidRPr="00C35DA0">
        <w:rPr>
          <w:rFonts w:ascii="Times New Roman" w:hAnsi="Times New Roman" w:cs="Times New Roman"/>
          <w:color w:val="2E2E2E"/>
          <w:sz w:val="24"/>
          <w:szCs w:val="24"/>
        </w:rPr>
        <w:t xml:space="preserve">may </w:t>
      </w:r>
      <w:r w:rsidR="005C5432" w:rsidRPr="00C35DA0">
        <w:rPr>
          <w:rFonts w:ascii="Times New Roman" w:hAnsi="Times New Roman" w:cs="Times New Roman"/>
          <w:color w:val="2E2E2E"/>
          <w:sz w:val="24"/>
          <w:szCs w:val="24"/>
        </w:rPr>
        <w:t xml:space="preserve">have observed and </w:t>
      </w:r>
      <w:r w:rsidR="00B41054" w:rsidRPr="00C35DA0">
        <w:rPr>
          <w:rFonts w:ascii="Times New Roman" w:hAnsi="Times New Roman" w:cs="Times New Roman"/>
          <w:color w:val="2E2E2E"/>
          <w:sz w:val="24"/>
          <w:szCs w:val="24"/>
        </w:rPr>
        <w:t>disclose</w:t>
      </w:r>
      <w:r w:rsidR="005C5432" w:rsidRPr="00C35DA0">
        <w:rPr>
          <w:rFonts w:ascii="Times New Roman" w:hAnsi="Times New Roman" w:cs="Times New Roman"/>
          <w:color w:val="2E2E2E"/>
          <w:sz w:val="24"/>
          <w:szCs w:val="24"/>
        </w:rPr>
        <w:t xml:space="preserve"> them </w:t>
      </w:r>
      <w:r w:rsidRPr="00C35DA0">
        <w:rPr>
          <w:rFonts w:ascii="Times New Roman" w:hAnsi="Times New Roman" w:cs="Times New Roman"/>
          <w:color w:val="2E2E2E"/>
          <w:sz w:val="24"/>
          <w:szCs w:val="24"/>
        </w:rPr>
        <w:t>to appropriate</w:t>
      </w:r>
      <w:r w:rsidR="005C5432" w:rsidRPr="00C35DA0">
        <w:rPr>
          <w:rFonts w:ascii="Times New Roman" w:hAnsi="Times New Roman" w:cs="Times New Roman"/>
          <w:color w:val="2E2E2E"/>
          <w:sz w:val="24"/>
          <w:szCs w:val="24"/>
        </w:rPr>
        <w:t xml:space="preserve"> support services and safeguarding </w:t>
      </w:r>
      <w:r w:rsidR="004C5BF9" w:rsidRPr="00C35DA0">
        <w:rPr>
          <w:rFonts w:ascii="Times New Roman" w:hAnsi="Times New Roman" w:cs="Times New Roman"/>
          <w:color w:val="2E2E2E"/>
          <w:sz w:val="24"/>
          <w:szCs w:val="24"/>
        </w:rPr>
        <w:t xml:space="preserve">agencies. </w:t>
      </w:r>
      <w:r w:rsidR="00DA667E" w:rsidRPr="00C35DA0">
        <w:rPr>
          <w:rFonts w:ascii="Times New Roman" w:hAnsi="Times New Roman" w:cs="Times New Roman"/>
          <w:color w:val="2E2E2E"/>
          <w:sz w:val="24"/>
          <w:szCs w:val="24"/>
        </w:rPr>
        <w:t xml:space="preserve">Government must </w:t>
      </w:r>
      <w:r w:rsidR="00095CD6" w:rsidRPr="00C35DA0">
        <w:rPr>
          <w:rFonts w:ascii="Times New Roman" w:hAnsi="Times New Roman" w:cs="Times New Roman"/>
          <w:color w:val="2E2E2E"/>
          <w:sz w:val="24"/>
          <w:szCs w:val="24"/>
        </w:rPr>
        <w:t>provide</w:t>
      </w:r>
      <w:r w:rsidR="00DA667E" w:rsidRPr="00C35DA0">
        <w:rPr>
          <w:rFonts w:ascii="Times New Roman" w:hAnsi="Times New Roman" w:cs="Times New Roman"/>
          <w:color w:val="2E2E2E"/>
          <w:sz w:val="24"/>
          <w:szCs w:val="24"/>
        </w:rPr>
        <w:t xml:space="preserve"> safeguarding agencies to challenge and </w:t>
      </w:r>
      <w:r w:rsidR="00017584" w:rsidRPr="00C35DA0">
        <w:rPr>
          <w:rFonts w:ascii="Times New Roman" w:hAnsi="Times New Roman" w:cs="Times New Roman"/>
          <w:color w:val="2E2E2E"/>
          <w:sz w:val="24"/>
          <w:szCs w:val="24"/>
        </w:rPr>
        <w:t>deliver</w:t>
      </w:r>
      <w:r w:rsidR="00DA667E" w:rsidRPr="00C35DA0">
        <w:rPr>
          <w:rFonts w:ascii="Times New Roman" w:hAnsi="Times New Roman" w:cs="Times New Roman"/>
          <w:color w:val="2E2E2E"/>
          <w:sz w:val="24"/>
          <w:szCs w:val="24"/>
        </w:rPr>
        <w:t xml:space="preserve"> the appr</w:t>
      </w:r>
      <w:r w:rsidR="00095CD6" w:rsidRPr="00C35DA0">
        <w:rPr>
          <w:rFonts w:ascii="Times New Roman" w:hAnsi="Times New Roman" w:cs="Times New Roman"/>
          <w:color w:val="2E2E2E"/>
          <w:sz w:val="24"/>
          <w:szCs w:val="24"/>
        </w:rPr>
        <w:t xml:space="preserve">opriate assistance and </w:t>
      </w:r>
      <w:r w:rsidR="00017584" w:rsidRPr="00C35DA0">
        <w:rPr>
          <w:rFonts w:ascii="Times New Roman" w:hAnsi="Times New Roman" w:cs="Times New Roman"/>
          <w:color w:val="2E2E2E"/>
          <w:sz w:val="24"/>
          <w:szCs w:val="24"/>
        </w:rPr>
        <w:t>support wherever needed.</w:t>
      </w:r>
      <w:r w:rsidR="00817A35" w:rsidRPr="00C35DA0">
        <w:rPr>
          <w:rFonts w:ascii="Times New Roman" w:hAnsi="Times New Roman" w:cs="Times New Roman"/>
          <w:color w:val="2E2E2E"/>
          <w:sz w:val="24"/>
          <w:szCs w:val="24"/>
        </w:rPr>
        <w:t xml:space="preserve"> </w:t>
      </w:r>
      <w:r w:rsidRPr="00C35DA0">
        <w:rPr>
          <w:rFonts w:ascii="Times New Roman" w:hAnsi="Times New Roman" w:cs="Times New Roman"/>
          <w:color w:val="2E2E2E"/>
          <w:sz w:val="24"/>
          <w:szCs w:val="24"/>
        </w:rPr>
        <w:t>All caregivers of children must uphold United Nations Conventions on the Rights of the Child (UNCRC)</w:t>
      </w:r>
      <w:r w:rsidR="007B5921" w:rsidRPr="00C35DA0">
        <w:rPr>
          <w:rFonts w:ascii="Times New Roman" w:hAnsi="Times New Roman" w:cs="Times New Roman"/>
          <w:color w:val="2E2E2E"/>
          <w:sz w:val="24"/>
          <w:szCs w:val="24"/>
        </w:rPr>
        <w:t xml:space="preserve">, but also the public have a duty to </w:t>
      </w:r>
      <w:r w:rsidR="00315715" w:rsidRPr="00C35DA0">
        <w:rPr>
          <w:rFonts w:ascii="Times New Roman" w:hAnsi="Times New Roman" w:cs="Times New Roman"/>
          <w:color w:val="2E2E2E"/>
          <w:sz w:val="24"/>
          <w:szCs w:val="24"/>
        </w:rPr>
        <w:t xml:space="preserve">uphold these rights for all </w:t>
      </w:r>
      <w:r w:rsidR="004355A7" w:rsidRPr="00C35DA0">
        <w:rPr>
          <w:rFonts w:ascii="Times New Roman" w:hAnsi="Times New Roman" w:cs="Times New Roman"/>
          <w:color w:val="2E2E2E"/>
          <w:sz w:val="24"/>
          <w:szCs w:val="24"/>
        </w:rPr>
        <w:t xml:space="preserve">children </w:t>
      </w:r>
      <w:sdt>
        <w:sdtPr>
          <w:id w:val="1545172481"/>
          <w:citation/>
        </w:sdtPr>
        <w:sdtContent>
          <w:r w:rsidR="00C827BD" w:rsidRPr="00C35DA0">
            <w:rPr>
              <w:rFonts w:ascii="Times New Roman" w:hAnsi="Times New Roman" w:cs="Times New Roman"/>
              <w:color w:val="2E2E2E"/>
              <w:sz w:val="24"/>
              <w:szCs w:val="24"/>
            </w:rPr>
            <w:fldChar w:fldCharType="begin"/>
          </w:r>
          <w:r w:rsidR="00C827BD" w:rsidRPr="00C35DA0">
            <w:rPr>
              <w:rFonts w:ascii="Times New Roman" w:hAnsi="Times New Roman" w:cs="Times New Roman"/>
              <w:color w:val="2E2E2E"/>
              <w:sz w:val="24"/>
              <w:szCs w:val="24"/>
            </w:rPr>
            <w:instrText xml:space="preserve"> CITATION Uni22 \l 2057 </w:instrText>
          </w:r>
          <w:r w:rsidR="00C827BD" w:rsidRPr="00C35DA0">
            <w:rPr>
              <w:rFonts w:ascii="Times New Roman" w:hAnsi="Times New Roman" w:cs="Times New Roman"/>
              <w:color w:val="2E2E2E"/>
              <w:sz w:val="24"/>
              <w:szCs w:val="24"/>
            </w:rPr>
            <w:fldChar w:fldCharType="separate"/>
          </w:r>
          <w:r w:rsidR="00C827BD" w:rsidRPr="00C35DA0">
            <w:rPr>
              <w:rFonts w:ascii="Times New Roman" w:hAnsi="Times New Roman" w:cs="Times New Roman"/>
              <w:noProof/>
              <w:color w:val="2E2E2E"/>
              <w:sz w:val="24"/>
              <w:szCs w:val="24"/>
            </w:rPr>
            <w:t>(Unicef, 2022)</w:t>
          </w:r>
          <w:r w:rsidR="00C827BD" w:rsidRPr="00C35DA0">
            <w:rPr>
              <w:rFonts w:ascii="Times New Roman" w:hAnsi="Times New Roman" w:cs="Times New Roman"/>
              <w:color w:val="2E2E2E"/>
              <w:sz w:val="24"/>
              <w:szCs w:val="24"/>
            </w:rPr>
            <w:fldChar w:fldCharType="end"/>
          </w:r>
        </w:sdtContent>
      </w:sdt>
      <w:r w:rsidR="00315715" w:rsidRPr="00C35DA0">
        <w:rPr>
          <w:rFonts w:ascii="Times New Roman" w:hAnsi="Times New Roman" w:cs="Times New Roman"/>
          <w:color w:val="2E2E2E"/>
          <w:sz w:val="24"/>
          <w:szCs w:val="24"/>
        </w:rPr>
        <w:t>.</w:t>
      </w:r>
    </w:p>
    <w:p w14:paraId="35BF8909" w14:textId="77777777" w:rsidR="00C35DA0" w:rsidRDefault="00C35DA0" w:rsidP="00E3393D">
      <w:pPr>
        <w:rPr>
          <w:rFonts w:ascii="Times New Roman" w:hAnsi="Times New Roman" w:cs="Times New Roman"/>
          <w:b/>
          <w:bCs/>
          <w:color w:val="2E2E2E"/>
          <w:sz w:val="24"/>
          <w:szCs w:val="24"/>
        </w:rPr>
      </w:pPr>
    </w:p>
    <w:p w14:paraId="5A5C3DFC" w14:textId="77777777" w:rsidR="00C35DA0" w:rsidRDefault="00C35DA0" w:rsidP="00E3393D">
      <w:pPr>
        <w:rPr>
          <w:rFonts w:ascii="Times New Roman" w:hAnsi="Times New Roman" w:cs="Times New Roman"/>
          <w:b/>
          <w:bCs/>
          <w:color w:val="2E2E2E"/>
          <w:sz w:val="24"/>
          <w:szCs w:val="24"/>
        </w:rPr>
      </w:pPr>
    </w:p>
    <w:p w14:paraId="10413E9F" w14:textId="77777777" w:rsidR="00C35DA0" w:rsidRDefault="00C35DA0" w:rsidP="00E3393D">
      <w:pPr>
        <w:rPr>
          <w:rFonts w:ascii="Times New Roman" w:hAnsi="Times New Roman" w:cs="Times New Roman"/>
          <w:b/>
          <w:bCs/>
          <w:color w:val="2E2E2E"/>
          <w:sz w:val="24"/>
          <w:szCs w:val="24"/>
        </w:rPr>
      </w:pPr>
    </w:p>
    <w:p w14:paraId="12A137A1" w14:textId="77777777" w:rsidR="00C35DA0" w:rsidRDefault="00C35DA0" w:rsidP="00E3393D">
      <w:pPr>
        <w:rPr>
          <w:rFonts w:ascii="Times New Roman" w:hAnsi="Times New Roman" w:cs="Times New Roman"/>
          <w:b/>
          <w:bCs/>
          <w:color w:val="2E2E2E"/>
          <w:sz w:val="24"/>
          <w:szCs w:val="24"/>
        </w:rPr>
      </w:pPr>
    </w:p>
    <w:p w14:paraId="1FC2D801" w14:textId="77777777" w:rsidR="00C35DA0" w:rsidRDefault="00C35DA0" w:rsidP="00E3393D">
      <w:pPr>
        <w:rPr>
          <w:rFonts w:ascii="Times New Roman" w:hAnsi="Times New Roman" w:cs="Times New Roman"/>
          <w:b/>
          <w:bCs/>
          <w:color w:val="2E2E2E"/>
          <w:sz w:val="24"/>
          <w:szCs w:val="24"/>
        </w:rPr>
      </w:pPr>
    </w:p>
    <w:p w14:paraId="3B37FB20" w14:textId="4DDFDA34" w:rsidR="00E3393D" w:rsidRPr="00E3393D" w:rsidRDefault="00E3393D" w:rsidP="00E3393D">
      <w:pPr>
        <w:rPr>
          <w:rFonts w:ascii="Times New Roman" w:hAnsi="Times New Roman" w:cs="Times New Roman"/>
          <w:b/>
          <w:bCs/>
          <w:color w:val="2E2E2E"/>
          <w:sz w:val="24"/>
          <w:szCs w:val="24"/>
        </w:rPr>
      </w:pPr>
      <w:r>
        <w:rPr>
          <w:rFonts w:ascii="Times New Roman" w:hAnsi="Times New Roman" w:cs="Times New Roman"/>
          <w:b/>
          <w:bCs/>
          <w:color w:val="2E2E2E"/>
          <w:sz w:val="24"/>
          <w:szCs w:val="24"/>
        </w:rPr>
        <w:t>Table</w:t>
      </w:r>
      <w:r w:rsidR="000F7577">
        <w:rPr>
          <w:rFonts w:ascii="Times New Roman" w:hAnsi="Times New Roman" w:cs="Times New Roman"/>
          <w:b/>
          <w:bCs/>
          <w:color w:val="2E2E2E"/>
          <w:sz w:val="24"/>
          <w:szCs w:val="24"/>
        </w:rPr>
        <w:t xml:space="preserve"> of research articles</w:t>
      </w:r>
    </w:p>
    <w:p w14:paraId="1E36FE3F" w14:textId="77777777" w:rsidR="00832DEC" w:rsidRDefault="00832DEC" w:rsidP="008A145A"/>
    <w:p w14:paraId="0FE686D3" w14:textId="77777777" w:rsidR="00832DEC" w:rsidRDefault="00832DEC" w:rsidP="008A145A"/>
    <w:tbl>
      <w:tblPr>
        <w:tblStyle w:val="TableGrid"/>
        <w:tblW w:w="0" w:type="auto"/>
        <w:tblLook w:val="04A0" w:firstRow="1" w:lastRow="0" w:firstColumn="1" w:lastColumn="0" w:noHBand="0" w:noVBand="1"/>
      </w:tblPr>
      <w:tblGrid>
        <w:gridCol w:w="2202"/>
        <w:gridCol w:w="1642"/>
        <w:gridCol w:w="973"/>
        <w:gridCol w:w="723"/>
        <w:gridCol w:w="1917"/>
        <w:gridCol w:w="1559"/>
      </w:tblGrid>
      <w:tr w:rsidR="004412B7" w:rsidRPr="000823AB" w14:paraId="0577FD1E" w14:textId="77777777" w:rsidTr="00D22993">
        <w:trPr>
          <w:trHeight w:val="514"/>
        </w:trPr>
        <w:tc>
          <w:tcPr>
            <w:tcW w:w="0" w:type="auto"/>
          </w:tcPr>
          <w:p w14:paraId="19E9EFE1"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Title</w:t>
            </w:r>
          </w:p>
        </w:tc>
        <w:tc>
          <w:tcPr>
            <w:tcW w:w="0" w:type="auto"/>
          </w:tcPr>
          <w:p w14:paraId="3EA44376"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Authors</w:t>
            </w:r>
          </w:p>
        </w:tc>
        <w:tc>
          <w:tcPr>
            <w:tcW w:w="0" w:type="auto"/>
          </w:tcPr>
          <w:p w14:paraId="3357B10C" w14:textId="77777777" w:rsidR="00D22993" w:rsidRDefault="00B25507" w:rsidP="00B25507">
            <w:pPr>
              <w:ind w:left="720" w:hanging="720"/>
              <w:jc w:val="center"/>
              <w:rPr>
                <w:rFonts w:ascii="Times New Roman" w:hAnsi="Times New Roman" w:cs="Times New Roman"/>
                <w:b/>
                <w:bCs/>
                <w:sz w:val="24"/>
                <w:szCs w:val="24"/>
              </w:rPr>
            </w:pPr>
            <w:r>
              <w:rPr>
                <w:rFonts w:ascii="Times New Roman" w:hAnsi="Times New Roman" w:cs="Times New Roman"/>
                <w:b/>
                <w:bCs/>
                <w:sz w:val="24"/>
                <w:szCs w:val="24"/>
              </w:rPr>
              <w:t xml:space="preserve">Article </w:t>
            </w:r>
          </w:p>
          <w:p w14:paraId="3EBCCC9A" w14:textId="188E0E5B" w:rsidR="004412B7" w:rsidRPr="000823AB" w:rsidRDefault="004412B7" w:rsidP="00B25507">
            <w:pPr>
              <w:ind w:left="720" w:hanging="720"/>
              <w:jc w:val="center"/>
              <w:rPr>
                <w:rFonts w:ascii="Times New Roman" w:hAnsi="Times New Roman" w:cs="Times New Roman"/>
                <w:b/>
                <w:bCs/>
                <w:sz w:val="24"/>
                <w:szCs w:val="24"/>
              </w:rPr>
            </w:pPr>
            <w:r>
              <w:rPr>
                <w:rFonts w:ascii="Times New Roman" w:hAnsi="Times New Roman" w:cs="Times New Roman"/>
                <w:b/>
                <w:bCs/>
                <w:sz w:val="24"/>
                <w:szCs w:val="24"/>
              </w:rPr>
              <w:t>Type</w:t>
            </w:r>
          </w:p>
        </w:tc>
        <w:tc>
          <w:tcPr>
            <w:tcW w:w="0" w:type="auto"/>
          </w:tcPr>
          <w:p w14:paraId="6C01F567"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Year</w:t>
            </w:r>
          </w:p>
        </w:tc>
        <w:tc>
          <w:tcPr>
            <w:tcW w:w="0" w:type="auto"/>
          </w:tcPr>
          <w:p w14:paraId="223058DF"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Topic Studied</w:t>
            </w:r>
          </w:p>
        </w:tc>
        <w:tc>
          <w:tcPr>
            <w:tcW w:w="0" w:type="auto"/>
          </w:tcPr>
          <w:p w14:paraId="33CE1E95"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Outcomes</w:t>
            </w:r>
          </w:p>
        </w:tc>
      </w:tr>
      <w:tr w:rsidR="004412B7" w:rsidRPr="000823AB" w14:paraId="4A7D1C1E" w14:textId="77777777" w:rsidTr="00D22993">
        <w:trPr>
          <w:trHeight w:val="1458"/>
        </w:trPr>
        <w:tc>
          <w:tcPr>
            <w:tcW w:w="0" w:type="auto"/>
          </w:tcPr>
          <w:p w14:paraId="67362A35" w14:textId="77777777" w:rsidR="00D22993" w:rsidRPr="000823AB" w:rsidRDefault="00D22993" w:rsidP="005B2A07">
            <w:pPr>
              <w:rPr>
                <w:rFonts w:ascii="Times New Roman" w:hAnsi="Times New Roman" w:cs="Times New Roman"/>
                <w:sz w:val="24"/>
                <w:szCs w:val="24"/>
              </w:rPr>
            </w:pPr>
          </w:p>
          <w:p w14:paraId="0CDB7208" w14:textId="77777777" w:rsidR="00B25507" w:rsidRDefault="00B25507" w:rsidP="005B2A07">
            <w:pPr>
              <w:jc w:val="center"/>
              <w:rPr>
                <w:rFonts w:ascii="Times New Roman" w:hAnsi="Times New Roman" w:cs="Times New Roman"/>
                <w:sz w:val="24"/>
                <w:szCs w:val="24"/>
              </w:rPr>
            </w:pPr>
          </w:p>
          <w:p w14:paraId="23FE29F1" w14:textId="00A43823"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Poverty, </w:t>
            </w:r>
            <w:r w:rsidR="00C35DA0" w:rsidRPr="000823AB">
              <w:rPr>
                <w:rFonts w:ascii="Times New Roman" w:hAnsi="Times New Roman" w:cs="Times New Roman"/>
                <w:sz w:val="24"/>
                <w:szCs w:val="24"/>
              </w:rPr>
              <w:t>health,</w:t>
            </w:r>
            <w:r w:rsidRPr="000823AB">
              <w:rPr>
                <w:rFonts w:ascii="Times New Roman" w:hAnsi="Times New Roman" w:cs="Times New Roman"/>
                <w:sz w:val="24"/>
                <w:szCs w:val="24"/>
              </w:rPr>
              <w:t xml:space="preserve"> and covid-19</w:t>
            </w:r>
          </w:p>
        </w:tc>
        <w:tc>
          <w:tcPr>
            <w:tcW w:w="0" w:type="auto"/>
          </w:tcPr>
          <w:p w14:paraId="689BD199" w14:textId="77777777" w:rsidR="00D22993" w:rsidRPr="000823AB" w:rsidRDefault="00D22993" w:rsidP="005B2A07">
            <w:pPr>
              <w:rPr>
                <w:rFonts w:ascii="Times New Roman" w:hAnsi="Times New Roman" w:cs="Times New Roman"/>
                <w:sz w:val="24"/>
                <w:szCs w:val="24"/>
              </w:rPr>
            </w:pPr>
          </w:p>
          <w:p w14:paraId="3CC4CCA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Whitehead, M. Duncan, H. Taylor-Robinson, D. Barr, B. </w:t>
            </w:r>
          </w:p>
        </w:tc>
        <w:tc>
          <w:tcPr>
            <w:tcW w:w="0" w:type="auto"/>
          </w:tcPr>
          <w:p w14:paraId="64EADB22" w14:textId="77777777" w:rsidR="00D22993" w:rsidRPr="000823AB" w:rsidRDefault="00D22993" w:rsidP="005B2A07">
            <w:pPr>
              <w:rPr>
                <w:rFonts w:ascii="Times New Roman" w:hAnsi="Times New Roman" w:cs="Times New Roman"/>
                <w:sz w:val="24"/>
                <w:szCs w:val="24"/>
              </w:rPr>
            </w:pPr>
          </w:p>
          <w:p w14:paraId="20E58C5B" w14:textId="77777777" w:rsidR="00D22993" w:rsidRPr="000823AB" w:rsidRDefault="00D22993" w:rsidP="005B2A07">
            <w:pPr>
              <w:rPr>
                <w:rFonts w:ascii="Times New Roman" w:hAnsi="Times New Roman" w:cs="Times New Roman"/>
                <w:sz w:val="24"/>
                <w:szCs w:val="24"/>
              </w:rPr>
            </w:pPr>
          </w:p>
          <w:p w14:paraId="21465335"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Journal Article</w:t>
            </w:r>
          </w:p>
        </w:tc>
        <w:tc>
          <w:tcPr>
            <w:tcW w:w="0" w:type="auto"/>
          </w:tcPr>
          <w:p w14:paraId="21F2CB0F" w14:textId="77777777" w:rsidR="00D22993" w:rsidRPr="000823AB" w:rsidRDefault="00D22993" w:rsidP="005B2A07">
            <w:pPr>
              <w:rPr>
                <w:rFonts w:ascii="Times New Roman" w:hAnsi="Times New Roman" w:cs="Times New Roman"/>
                <w:sz w:val="24"/>
                <w:szCs w:val="24"/>
              </w:rPr>
            </w:pPr>
          </w:p>
          <w:p w14:paraId="7A64B7C4" w14:textId="77777777" w:rsidR="00D22993" w:rsidRPr="000823AB" w:rsidRDefault="00D22993" w:rsidP="005B2A07">
            <w:pPr>
              <w:rPr>
                <w:rFonts w:ascii="Times New Roman" w:hAnsi="Times New Roman" w:cs="Times New Roman"/>
                <w:sz w:val="24"/>
                <w:szCs w:val="24"/>
              </w:rPr>
            </w:pPr>
          </w:p>
          <w:p w14:paraId="04EAD8B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2021</w:t>
            </w:r>
          </w:p>
        </w:tc>
        <w:tc>
          <w:tcPr>
            <w:tcW w:w="0" w:type="auto"/>
          </w:tcPr>
          <w:p w14:paraId="2BFE6C07" w14:textId="77777777" w:rsidR="00B25507" w:rsidRDefault="00B25507" w:rsidP="005B2A07">
            <w:pPr>
              <w:jc w:val="center"/>
              <w:rPr>
                <w:rFonts w:ascii="Times New Roman" w:hAnsi="Times New Roman" w:cs="Times New Roman"/>
                <w:sz w:val="24"/>
                <w:szCs w:val="24"/>
              </w:rPr>
            </w:pPr>
          </w:p>
          <w:p w14:paraId="40877C6E" w14:textId="59B265F6"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Impacts of poverty and health of families in Covid 19 pandemic</w:t>
            </w:r>
          </w:p>
        </w:tc>
        <w:tc>
          <w:tcPr>
            <w:tcW w:w="0" w:type="auto"/>
          </w:tcPr>
          <w:p w14:paraId="28BD4D0C" w14:textId="77777777" w:rsidR="00D22993" w:rsidRPr="000823AB" w:rsidRDefault="00D22993" w:rsidP="005B2A07">
            <w:pPr>
              <w:rPr>
                <w:rFonts w:ascii="Times New Roman" w:hAnsi="Times New Roman" w:cs="Times New Roman"/>
                <w:sz w:val="24"/>
                <w:szCs w:val="24"/>
              </w:rPr>
            </w:pPr>
          </w:p>
          <w:p w14:paraId="01418AF9" w14:textId="210770EE"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Negative physical, </w:t>
            </w:r>
            <w:r w:rsidR="00C35DA0" w:rsidRPr="000823AB">
              <w:rPr>
                <w:rFonts w:ascii="Times New Roman" w:hAnsi="Times New Roman" w:cs="Times New Roman"/>
                <w:sz w:val="24"/>
                <w:szCs w:val="24"/>
              </w:rPr>
              <w:t>mental,</w:t>
            </w:r>
            <w:r w:rsidRPr="000823AB">
              <w:rPr>
                <w:rFonts w:ascii="Times New Roman" w:hAnsi="Times New Roman" w:cs="Times New Roman"/>
                <w:sz w:val="24"/>
                <w:szCs w:val="24"/>
              </w:rPr>
              <w:t xml:space="preserve"> and social outcomes</w:t>
            </w:r>
          </w:p>
        </w:tc>
      </w:tr>
      <w:tr w:rsidR="004412B7" w:rsidRPr="000823AB" w14:paraId="6206FA52" w14:textId="77777777" w:rsidTr="00D22993">
        <w:trPr>
          <w:trHeight w:val="1406"/>
        </w:trPr>
        <w:tc>
          <w:tcPr>
            <w:tcW w:w="0" w:type="auto"/>
          </w:tcPr>
          <w:p w14:paraId="3CAC8470" w14:textId="77777777" w:rsidR="00D22993" w:rsidRPr="000823AB" w:rsidRDefault="00D22993" w:rsidP="005B2A07">
            <w:pPr>
              <w:jc w:val="center"/>
              <w:rPr>
                <w:rFonts w:ascii="Times New Roman" w:hAnsi="Times New Roman" w:cs="Times New Roman"/>
                <w:sz w:val="24"/>
                <w:szCs w:val="24"/>
              </w:rPr>
            </w:pPr>
          </w:p>
          <w:p w14:paraId="4161A45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Children are being sidelined by Covid-19</w:t>
            </w:r>
          </w:p>
        </w:tc>
        <w:tc>
          <w:tcPr>
            <w:tcW w:w="0" w:type="auto"/>
          </w:tcPr>
          <w:p w14:paraId="59E972EB" w14:textId="77777777" w:rsidR="00D22993" w:rsidRPr="000823AB" w:rsidRDefault="00D22993" w:rsidP="005B2A07">
            <w:pPr>
              <w:rPr>
                <w:rFonts w:ascii="Times New Roman" w:hAnsi="Times New Roman" w:cs="Times New Roman"/>
                <w:sz w:val="24"/>
                <w:szCs w:val="24"/>
              </w:rPr>
            </w:pPr>
          </w:p>
          <w:p w14:paraId="6BEA83C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Bennett, D. Taylor-Robinson, D.</w:t>
            </w:r>
          </w:p>
        </w:tc>
        <w:tc>
          <w:tcPr>
            <w:tcW w:w="0" w:type="auto"/>
          </w:tcPr>
          <w:p w14:paraId="1ECD498C" w14:textId="77777777" w:rsidR="00D22993" w:rsidRPr="000823AB" w:rsidRDefault="00D22993" w:rsidP="005B2A07">
            <w:pPr>
              <w:rPr>
                <w:rFonts w:ascii="Times New Roman" w:hAnsi="Times New Roman" w:cs="Times New Roman"/>
                <w:sz w:val="24"/>
                <w:szCs w:val="24"/>
              </w:rPr>
            </w:pPr>
          </w:p>
          <w:p w14:paraId="448B4FCF" w14:textId="77777777" w:rsidR="00D22993" w:rsidRPr="000823AB" w:rsidRDefault="00D22993" w:rsidP="005B2A07">
            <w:pPr>
              <w:rPr>
                <w:rFonts w:ascii="Times New Roman" w:hAnsi="Times New Roman" w:cs="Times New Roman"/>
                <w:sz w:val="24"/>
                <w:szCs w:val="24"/>
              </w:rPr>
            </w:pPr>
          </w:p>
          <w:p w14:paraId="2F818AC6"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Journal Article</w:t>
            </w:r>
          </w:p>
        </w:tc>
        <w:tc>
          <w:tcPr>
            <w:tcW w:w="0" w:type="auto"/>
          </w:tcPr>
          <w:p w14:paraId="17B587DA" w14:textId="77777777" w:rsidR="00D22993" w:rsidRPr="000823AB" w:rsidRDefault="00D22993" w:rsidP="005B2A07">
            <w:pPr>
              <w:rPr>
                <w:rFonts w:ascii="Times New Roman" w:hAnsi="Times New Roman" w:cs="Times New Roman"/>
                <w:sz w:val="24"/>
                <w:szCs w:val="24"/>
              </w:rPr>
            </w:pPr>
          </w:p>
          <w:p w14:paraId="2A297955" w14:textId="77777777" w:rsidR="00D22993" w:rsidRPr="000823AB" w:rsidRDefault="00D22993" w:rsidP="005B2A07">
            <w:pPr>
              <w:rPr>
                <w:rFonts w:ascii="Times New Roman" w:hAnsi="Times New Roman" w:cs="Times New Roman"/>
                <w:sz w:val="24"/>
                <w:szCs w:val="24"/>
              </w:rPr>
            </w:pPr>
          </w:p>
          <w:p w14:paraId="14208221"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2020</w:t>
            </w:r>
          </w:p>
        </w:tc>
        <w:tc>
          <w:tcPr>
            <w:tcW w:w="0" w:type="auto"/>
          </w:tcPr>
          <w:p w14:paraId="3E2CF412" w14:textId="77777777" w:rsidR="00D22993" w:rsidRPr="000823AB" w:rsidRDefault="00D22993" w:rsidP="005B2A07">
            <w:pPr>
              <w:rPr>
                <w:rFonts w:ascii="Times New Roman" w:hAnsi="Times New Roman" w:cs="Times New Roman"/>
                <w:sz w:val="24"/>
                <w:szCs w:val="24"/>
              </w:rPr>
            </w:pPr>
          </w:p>
          <w:p w14:paraId="5D9C2656" w14:textId="77777777" w:rsidR="00D22993" w:rsidRPr="000823AB" w:rsidRDefault="00D22993" w:rsidP="005B2A07">
            <w:pPr>
              <w:rPr>
                <w:rFonts w:ascii="Times New Roman" w:hAnsi="Times New Roman" w:cs="Times New Roman"/>
                <w:sz w:val="24"/>
                <w:szCs w:val="24"/>
              </w:rPr>
            </w:pPr>
            <w:r w:rsidRPr="000823AB">
              <w:rPr>
                <w:rFonts w:ascii="Times New Roman" w:hAnsi="Times New Roman" w:cs="Times New Roman"/>
                <w:sz w:val="24"/>
                <w:szCs w:val="24"/>
              </w:rPr>
              <w:t>Child health and social care services, and child poverty</w:t>
            </w:r>
          </w:p>
        </w:tc>
        <w:tc>
          <w:tcPr>
            <w:tcW w:w="0" w:type="auto"/>
          </w:tcPr>
          <w:p w14:paraId="4A779C3D" w14:textId="77777777" w:rsidR="00D22993" w:rsidRPr="000823AB" w:rsidRDefault="00D22993" w:rsidP="005B2A07">
            <w:pPr>
              <w:rPr>
                <w:rFonts w:ascii="Times New Roman" w:hAnsi="Times New Roman" w:cs="Times New Roman"/>
                <w:sz w:val="24"/>
                <w:szCs w:val="24"/>
              </w:rPr>
            </w:pPr>
          </w:p>
          <w:p w14:paraId="69B1B8AF"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Negative social care, physical and mental health outcomes</w:t>
            </w:r>
          </w:p>
        </w:tc>
      </w:tr>
      <w:tr w:rsidR="004412B7" w:rsidRPr="000823AB" w14:paraId="0FBF5FEF" w14:textId="77777777" w:rsidTr="00D22993">
        <w:trPr>
          <w:trHeight w:val="2249"/>
        </w:trPr>
        <w:tc>
          <w:tcPr>
            <w:tcW w:w="0" w:type="auto"/>
          </w:tcPr>
          <w:p w14:paraId="40BE1972" w14:textId="77777777" w:rsidR="00D22993" w:rsidRPr="000823AB" w:rsidRDefault="00D22993" w:rsidP="005B2A07">
            <w:pPr>
              <w:rPr>
                <w:rFonts w:ascii="Times New Roman" w:hAnsi="Times New Roman" w:cs="Times New Roman"/>
                <w:sz w:val="24"/>
                <w:szCs w:val="24"/>
              </w:rPr>
            </w:pPr>
          </w:p>
          <w:p w14:paraId="57E2F557"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COVID-19 school closures, and child poverty: a social crisis in the making</w:t>
            </w:r>
          </w:p>
        </w:tc>
        <w:tc>
          <w:tcPr>
            <w:tcW w:w="0" w:type="auto"/>
          </w:tcPr>
          <w:p w14:paraId="38EAFD06" w14:textId="77777777" w:rsidR="00D22993" w:rsidRPr="000823AB" w:rsidRDefault="00D22993" w:rsidP="005B2A07">
            <w:pPr>
              <w:rPr>
                <w:rFonts w:ascii="Times New Roman" w:hAnsi="Times New Roman" w:cs="Times New Roman"/>
                <w:sz w:val="24"/>
                <w:szCs w:val="24"/>
              </w:rPr>
            </w:pPr>
          </w:p>
          <w:p w14:paraId="29F990AB"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Lancker, W.</w:t>
            </w:r>
          </w:p>
          <w:p w14:paraId="662FC084"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 Parolin, Z.</w:t>
            </w:r>
          </w:p>
        </w:tc>
        <w:tc>
          <w:tcPr>
            <w:tcW w:w="0" w:type="auto"/>
          </w:tcPr>
          <w:p w14:paraId="50F98455" w14:textId="77777777" w:rsidR="00D22993" w:rsidRPr="000823AB" w:rsidRDefault="00D22993" w:rsidP="005B2A07">
            <w:pPr>
              <w:rPr>
                <w:rFonts w:ascii="Times New Roman" w:hAnsi="Times New Roman" w:cs="Times New Roman"/>
                <w:sz w:val="24"/>
                <w:szCs w:val="24"/>
              </w:rPr>
            </w:pPr>
          </w:p>
          <w:p w14:paraId="0916E3DC" w14:textId="77777777" w:rsidR="00D22993" w:rsidRPr="000823AB" w:rsidRDefault="00D22993" w:rsidP="00B25507">
            <w:pPr>
              <w:jc w:val="center"/>
              <w:rPr>
                <w:rFonts w:ascii="Times New Roman" w:hAnsi="Times New Roman" w:cs="Times New Roman"/>
                <w:sz w:val="24"/>
                <w:szCs w:val="24"/>
              </w:rPr>
            </w:pPr>
            <w:r w:rsidRPr="000823AB">
              <w:rPr>
                <w:rFonts w:ascii="Times New Roman" w:hAnsi="Times New Roman" w:cs="Times New Roman"/>
                <w:sz w:val="24"/>
                <w:szCs w:val="24"/>
              </w:rPr>
              <w:t>Online Article</w:t>
            </w:r>
          </w:p>
        </w:tc>
        <w:tc>
          <w:tcPr>
            <w:tcW w:w="0" w:type="auto"/>
          </w:tcPr>
          <w:p w14:paraId="4E302A0A" w14:textId="77777777" w:rsidR="00D22993" w:rsidRPr="000823AB" w:rsidRDefault="00D22993" w:rsidP="005B2A07">
            <w:pPr>
              <w:rPr>
                <w:rFonts w:ascii="Times New Roman" w:hAnsi="Times New Roman" w:cs="Times New Roman"/>
                <w:sz w:val="24"/>
                <w:szCs w:val="24"/>
              </w:rPr>
            </w:pPr>
          </w:p>
          <w:p w14:paraId="28C9A789" w14:textId="77777777" w:rsidR="00D22993" w:rsidRPr="000823AB" w:rsidRDefault="00D22993" w:rsidP="005B2A07">
            <w:pPr>
              <w:rPr>
                <w:rFonts w:ascii="Times New Roman" w:hAnsi="Times New Roman" w:cs="Times New Roman"/>
                <w:sz w:val="24"/>
                <w:szCs w:val="24"/>
              </w:rPr>
            </w:pPr>
          </w:p>
          <w:p w14:paraId="5B2D0DCE"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2020</w:t>
            </w:r>
          </w:p>
        </w:tc>
        <w:tc>
          <w:tcPr>
            <w:tcW w:w="0" w:type="auto"/>
          </w:tcPr>
          <w:p w14:paraId="6A778C46" w14:textId="77777777" w:rsidR="00D22993" w:rsidRPr="000823AB" w:rsidRDefault="00D22993" w:rsidP="005B2A07">
            <w:pPr>
              <w:rPr>
                <w:rFonts w:ascii="Times New Roman" w:hAnsi="Times New Roman" w:cs="Times New Roman"/>
                <w:sz w:val="24"/>
                <w:szCs w:val="24"/>
              </w:rPr>
            </w:pPr>
          </w:p>
          <w:p w14:paraId="074D3D9D"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Impact of Covid-19 on education and child poverty</w:t>
            </w:r>
          </w:p>
        </w:tc>
        <w:tc>
          <w:tcPr>
            <w:tcW w:w="0" w:type="auto"/>
          </w:tcPr>
          <w:p w14:paraId="39415DE4" w14:textId="77777777" w:rsidR="00D22993" w:rsidRPr="000823AB" w:rsidRDefault="00D22993" w:rsidP="005B2A07">
            <w:pPr>
              <w:rPr>
                <w:rFonts w:ascii="Times New Roman" w:hAnsi="Times New Roman" w:cs="Times New Roman"/>
                <w:sz w:val="24"/>
                <w:szCs w:val="24"/>
              </w:rPr>
            </w:pPr>
          </w:p>
          <w:p w14:paraId="1BBBD3F7"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Negative child education and poverty outcomes</w:t>
            </w:r>
          </w:p>
        </w:tc>
      </w:tr>
      <w:tr w:rsidR="004412B7" w:rsidRPr="000823AB" w14:paraId="61D13BE1" w14:textId="77777777" w:rsidTr="00D22993">
        <w:trPr>
          <w:trHeight w:val="1800"/>
        </w:trPr>
        <w:tc>
          <w:tcPr>
            <w:tcW w:w="0" w:type="auto"/>
          </w:tcPr>
          <w:p w14:paraId="4E976166" w14:textId="77777777" w:rsidR="000823AB" w:rsidRDefault="000823AB" w:rsidP="005B2A07">
            <w:pPr>
              <w:jc w:val="center"/>
              <w:rPr>
                <w:rFonts w:ascii="Times New Roman" w:hAnsi="Times New Roman" w:cs="Times New Roman"/>
                <w:sz w:val="24"/>
                <w:szCs w:val="24"/>
              </w:rPr>
            </w:pPr>
          </w:p>
          <w:p w14:paraId="3BD005F4" w14:textId="502C4D1E"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Understanding and addressing adverse childhood experiences in the face of the COVID-19 pandemic</w:t>
            </w:r>
          </w:p>
        </w:tc>
        <w:tc>
          <w:tcPr>
            <w:tcW w:w="0" w:type="auto"/>
          </w:tcPr>
          <w:p w14:paraId="368128F9" w14:textId="77777777" w:rsidR="00D22993" w:rsidRPr="000823AB" w:rsidRDefault="00D22993" w:rsidP="005B2A07">
            <w:pPr>
              <w:rPr>
                <w:rFonts w:ascii="Times New Roman" w:hAnsi="Times New Roman" w:cs="Times New Roman"/>
                <w:sz w:val="24"/>
                <w:szCs w:val="24"/>
              </w:rPr>
            </w:pPr>
          </w:p>
          <w:p w14:paraId="140DAF4D"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Racine, M. MacMillan, H. Madigan, S.</w:t>
            </w:r>
          </w:p>
        </w:tc>
        <w:tc>
          <w:tcPr>
            <w:tcW w:w="0" w:type="auto"/>
          </w:tcPr>
          <w:p w14:paraId="6C0AE474" w14:textId="77777777" w:rsidR="00D22993" w:rsidRPr="000823AB" w:rsidRDefault="00D22993" w:rsidP="005B2A07">
            <w:pPr>
              <w:rPr>
                <w:rFonts w:ascii="Times New Roman" w:hAnsi="Times New Roman" w:cs="Times New Roman"/>
                <w:sz w:val="24"/>
                <w:szCs w:val="24"/>
              </w:rPr>
            </w:pPr>
          </w:p>
          <w:p w14:paraId="78EB1AEB" w14:textId="77777777" w:rsidR="00D22993" w:rsidRPr="000823AB" w:rsidRDefault="00D22993" w:rsidP="005B2A07">
            <w:pPr>
              <w:rPr>
                <w:rFonts w:ascii="Times New Roman" w:hAnsi="Times New Roman" w:cs="Times New Roman"/>
                <w:sz w:val="24"/>
                <w:szCs w:val="24"/>
              </w:rPr>
            </w:pPr>
          </w:p>
          <w:p w14:paraId="6E748F0C"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Journal Article</w:t>
            </w:r>
          </w:p>
        </w:tc>
        <w:tc>
          <w:tcPr>
            <w:tcW w:w="0" w:type="auto"/>
          </w:tcPr>
          <w:p w14:paraId="08A0ABEF" w14:textId="77777777" w:rsidR="00D22993" w:rsidRPr="000823AB" w:rsidRDefault="00D22993" w:rsidP="005B2A07">
            <w:pPr>
              <w:rPr>
                <w:rFonts w:ascii="Times New Roman" w:hAnsi="Times New Roman" w:cs="Times New Roman"/>
                <w:sz w:val="24"/>
                <w:szCs w:val="24"/>
              </w:rPr>
            </w:pPr>
          </w:p>
          <w:p w14:paraId="16F0AAF2" w14:textId="77777777" w:rsidR="00D22993" w:rsidRPr="000823AB" w:rsidRDefault="00D22993" w:rsidP="005B2A07">
            <w:pPr>
              <w:rPr>
                <w:rFonts w:ascii="Times New Roman" w:hAnsi="Times New Roman" w:cs="Times New Roman"/>
                <w:sz w:val="24"/>
                <w:szCs w:val="24"/>
              </w:rPr>
            </w:pPr>
          </w:p>
          <w:p w14:paraId="29DAC574"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2022</w:t>
            </w:r>
          </w:p>
        </w:tc>
        <w:tc>
          <w:tcPr>
            <w:tcW w:w="0" w:type="auto"/>
          </w:tcPr>
          <w:p w14:paraId="79EE2EB6" w14:textId="77777777" w:rsidR="000823AB" w:rsidRDefault="000823AB" w:rsidP="005B2A07">
            <w:pPr>
              <w:jc w:val="center"/>
              <w:rPr>
                <w:rFonts w:ascii="Times New Roman" w:hAnsi="Times New Roman" w:cs="Times New Roman"/>
                <w:sz w:val="24"/>
                <w:szCs w:val="24"/>
              </w:rPr>
            </w:pPr>
          </w:p>
          <w:p w14:paraId="48D5CE2E" w14:textId="20806D4F"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Explanation of how adverse childhood experiences impact children </w:t>
            </w:r>
            <w:r w:rsidRPr="000823AB">
              <w:rPr>
                <w:rFonts w:ascii="Times New Roman" w:hAnsi="Times New Roman" w:cs="Times New Roman"/>
                <w:sz w:val="24"/>
                <w:szCs w:val="24"/>
              </w:rPr>
              <w:lastRenderedPageBreak/>
              <w:t>in the Covid-19 pandemic</w:t>
            </w:r>
          </w:p>
        </w:tc>
        <w:tc>
          <w:tcPr>
            <w:tcW w:w="0" w:type="auto"/>
          </w:tcPr>
          <w:p w14:paraId="4D5388C9" w14:textId="77777777" w:rsidR="00D22993" w:rsidRPr="000823AB" w:rsidRDefault="00D22993" w:rsidP="005B2A07">
            <w:pPr>
              <w:rPr>
                <w:rFonts w:ascii="Times New Roman" w:hAnsi="Times New Roman" w:cs="Times New Roman"/>
                <w:sz w:val="24"/>
                <w:szCs w:val="24"/>
              </w:rPr>
            </w:pPr>
          </w:p>
          <w:p w14:paraId="18B36B34"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Negative mental and physical health outcomes</w:t>
            </w:r>
          </w:p>
          <w:p w14:paraId="362457BF" w14:textId="77777777" w:rsidR="00D22993" w:rsidRPr="000823AB" w:rsidRDefault="00D22993" w:rsidP="005B2A07">
            <w:pPr>
              <w:jc w:val="center"/>
              <w:rPr>
                <w:rFonts w:ascii="Times New Roman" w:hAnsi="Times New Roman" w:cs="Times New Roman"/>
                <w:sz w:val="24"/>
                <w:szCs w:val="24"/>
              </w:rPr>
            </w:pPr>
          </w:p>
          <w:p w14:paraId="2B471A85" w14:textId="77777777" w:rsidR="00D22993" w:rsidRPr="000823AB" w:rsidRDefault="00D22993" w:rsidP="005B2A07">
            <w:pPr>
              <w:jc w:val="center"/>
              <w:rPr>
                <w:rFonts w:ascii="Times New Roman" w:hAnsi="Times New Roman" w:cs="Times New Roman"/>
                <w:sz w:val="24"/>
                <w:szCs w:val="24"/>
              </w:rPr>
            </w:pPr>
          </w:p>
        </w:tc>
      </w:tr>
    </w:tbl>
    <w:p w14:paraId="411853AD" w14:textId="57B5E64A" w:rsidR="00D9717D" w:rsidRPr="000823AB" w:rsidRDefault="00D9717D" w:rsidP="00E324A8">
      <w:pPr>
        <w:rPr>
          <w:rFonts w:ascii="Times New Roman" w:hAnsi="Times New Roman" w:cs="Times New Roman"/>
          <w:sz w:val="24"/>
          <w:szCs w:val="24"/>
        </w:rPr>
      </w:pPr>
    </w:p>
    <w:tbl>
      <w:tblPr>
        <w:tblStyle w:val="TableGrid"/>
        <w:tblpPr w:leftFromText="180" w:rightFromText="180" w:vertAnchor="text" w:horzAnchor="margin" w:tblpY="260"/>
        <w:tblW w:w="0" w:type="auto"/>
        <w:tblLook w:val="04A0" w:firstRow="1" w:lastRow="0" w:firstColumn="1" w:lastColumn="0" w:noHBand="0" w:noVBand="1"/>
      </w:tblPr>
      <w:tblGrid>
        <w:gridCol w:w="2112"/>
        <w:gridCol w:w="1492"/>
        <w:gridCol w:w="1218"/>
        <w:gridCol w:w="696"/>
        <w:gridCol w:w="1631"/>
        <w:gridCol w:w="1867"/>
      </w:tblGrid>
      <w:tr w:rsidR="00777B08" w:rsidRPr="00777B08" w14:paraId="2874699B" w14:textId="77777777" w:rsidTr="000D5878">
        <w:trPr>
          <w:trHeight w:val="2497"/>
        </w:trPr>
        <w:tc>
          <w:tcPr>
            <w:tcW w:w="0" w:type="auto"/>
          </w:tcPr>
          <w:p w14:paraId="34EEED9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One year into COVID-19: What have we learned about child maltreatment reports and child protective responses </w:t>
            </w:r>
          </w:p>
        </w:tc>
        <w:tc>
          <w:tcPr>
            <w:tcW w:w="0" w:type="auto"/>
          </w:tcPr>
          <w:p w14:paraId="4D1C8CD8" w14:textId="77777777" w:rsidR="000D5878" w:rsidRPr="00777B08" w:rsidRDefault="000D5878" w:rsidP="000D5878">
            <w:pPr>
              <w:rPr>
                <w:rFonts w:ascii="Times New Roman" w:hAnsi="Times New Roman" w:cs="Times New Roman"/>
                <w:sz w:val="24"/>
                <w:szCs w:val="24"/>
              </w:rPr>
            </w:pPr>
          </w:p>
          <w:p w14:paraId="5B542B0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Katz, I.</w:t>
            </w:r>
          </w:p>
          <w:p w14:paraId="4702E52F"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 Priolo-Filho, S. Katz, C. </w:t>
            </w:r>
          </w:p>
          <w:p w14:paraId="551F26C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Anderson, S. </w:t>
            </w:r>
          </w:p>
          <w:p w14:paraId="271F469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Berube, B.</w:t>
            </w:r>
          </w:p>
        </w:tc>
        <w:tc>
          <w:tcPr>
            <w:tcW w:w="0" w:type="auto"/>
          </w:tcPr>
          <w:p w14:paraId="75E394FF" w14:textId="77777777" w:rsidR="000D5878" w:rsidRPr="00777B08" w:rsidRDefault="000D5878" w:rsidP="000D5878">
            <w:pPr>
              <w:rPr>
                <w:rFonts w:ascii="Times New Roman" w:hAnsi="Times New Roman" w:cs="Times New Roman"/>
                <w:sz w:val="24"/>
                <w:szCs w:val="24"/>
              </w:rPr>
            </w:pPr>
          </w:p>
          <w:p w14:paraId="36D7F6CB" w14:textId="77777777" w:rsidR="000D5878" w:rsidRPr="00777B08" w:rsidRDefault="000D5878" w:rsidP="000D5878">
            <w:pPr>
              <w:rPr>
                <w:rFonts w:ascii="Times New Roman" w:hAnsi="Times New Roman" w:cs="Times New Roman"/>
                <w:sz w:val="24"/>
                <w:szCs w:val="24"/>
              </w:rPr>
            </w:pPr>
          </w:p>
          <w:p w14:paraId="1623A2D7" w14:textId="77777777" w:rsidR="000D5878" w:rsidRPr="00777B08" w:rsidRDefault="000D5878" w:rsidP="000D5878">
            <w:pPr>
              <w:rPr>
                <w:rFonts w:ascii="Times New Roman" w:hAnsi="Times New Roman" w:cs="Times New Roman"/>
                <w:sz w:val="24"/>
                <w:szCs w:val="24"/>
              </w:rPr>
            </w:pPr>
          </w:p>
          <w:p w14:paraId="702AC474"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Narrative literature review</w:t>
            </w:r>
          </w:p>
        </w:tc>
        <w:tc>
          <w:tcPr>
            <w:tcW w:w="0" w:type="auto"/>
          </w:tcPr>
          <w:p w14:paraId="33BF98BE" w14:textId="77777777" w:rsidR="000D5878" w:rsidRPr="00777B08" w:rsidRDefault="000D5878" w:rsidP="000D5878">
            <w:pPr>
              <w:rPr>
                <w:rFonts w:ascii="Times New Roman" w:hAnsi="Times New Roman" w:cs="Times New Roman"/>
                <w:sz w:val="24"/>
                <w:szCs w:val="24"/>
              </w:rPr>
            </w:pPr>
          </w:p>
          <w:p w14:paraId="58537B93" w14:textId="77777777" w:rsidR="000D5878" w:rsidRPr="00777B08" w:rsidRDefault="000D5878" w:rsidP="000D5878">
            <w:pPr>
              <w:rPr>
                <w:rFonts w:ascii="Times New Roman" w:hAnsi="Times New Roman" w:cs="Times New Roman"/>
                <w:sz w:val="24"/>
                <w:szCs w:val="24"/>
              </w:rPr>
            </w:pPr>
          </w:p>
          <w:p w14:paraId="15B8AC58" w14:textId="77777777" w:rsidR="000D5878" w:rsidRPr="00777B08" w:rsidRDefault="000D5878" w:rsidP="000D5878">
            <w:pPr>
              <w:rPr>
                <w:rFonts w:ascii="Times New Roman" w:hAnsi="Times New Roman" w:cs="Times New Roman"/>
                <w:sz w:val="24"/>
                <w:szCs w:val="24"/>
              </w:rPr>
            </w:pPr>
          </w:p>
          <w:p w14:paraId="68B85BB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2022</w:t>
            </w:r>
          </w:p>
        </w:tc>
        <w:tc>
          <w:tcPr>
            <w:tcW w:w="0" w:type="auto"/>
          </w:tcPr>
          <w:p w14:paraId="03A2B08E" w14:textId="77777777" w:rsidR="000D5878" w:rsidRPr="00777B08" w:rsidRDefault="000D5878" w:rsidP="000D5878">
            <w:pPr>
              <w:rPr>
                <w:rFonts w:ascii="Times New Roman" w:hAnsi="Times New Roman" w:cs="Times New Roman"/>
                <w:sz w:val="24"/>
                <w:szCs w:val="24"/>
              </w:rPr>
            </w:pPr>
          </w:p>
          <w:p w14:paraId="135BF8DA" w14:textId="77777777" w:rsidR="000D5878" w:rsidRPr="00777B08" w:rsidRDefault="000D5878" w:rsidP="000D5878">
            <w:pPr>
              <w:rPr>
                <w:rFonts w:ascii="Times New Roman" w:hAnsi="Times New Roman" w:cs="Times New Roman"/>
                <w:sz w:val="24"/>
                <w:szCs w:val="24"/>
              </w:rPr>
            </w:pPr>
          </w:p>
          <w:p w14:paraId="4A667EB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Impacts of child abuse and protective response services during Covid-19</w:t>
            </w:r>
          </w:p>
        </w:tc>
        <w:tc>
          <w:tcPr>
            <w:tcW w:w="0" w:type="auto"/>
          </w:tcPr>
          <w:p w14:paraId="59170851" w14:textId="77777777" w:rsidR="000D5878" w:rsidRPr="00777B08" w:rsidRDefault="000D5878" w:rsidP="000D5878">
            <w:pPr>
              <w:rPr>
                <w:rFonts w:ascii="Times New Roman" w:hAnsi="Times New Roman" w:cs="Times New Roman"/>
                <w:sz w:val="24"/>
                <w:szCs w:val="24"/>
              </w:rPr>
            </w:pPr>
          </w:p>
          <w:p w14:paraId="63A6F838" w14:textId="77777777" w:rsidR="000D5878" w:rsidRPr="00777B08" w:rsidRDefault="000D5878" w:rsidP="000D5878">
            <w:pPr>
              <w:rPr>
                <w:rFonts w:ascii="Times New Roman" w:hAnsi="Times New Roman" w:cs="Times New Roman"/>
                <w:sz w:val="24"/>
                <w:szCs w:val="24"/>
              </w:rPr>
            </w:pPr>
          </w:p>
          <w:p w14:paraId="178D72A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Negative and positive child safeguarding report outcomes</w:t>
            </w:r>
          </w:p>
        </w:tc>
      </w:tr>
      <w:tr w:rsidR="00777B08" w:rsidRPr="00777B08" w14:paraId="0BF626DE" w14:textId="77777777" w:rsidTr="000D5878">
        <w:trPr>
          <w:trHeight w:val="2171"/>
        </w:trPr>
        <w:tc>
          <w:tcPr>
            <w:tcW w:w="0" w:type="auto"/>
          </w:tcPr>
          <w:p w14:paraId="1504193B"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Potential health – related behaviors for pre-school and school-aged children during COVID-19 lockdowns: a narrative review</w:t>
            </w:r>
          </w:p>
        </w:tc>
        <w:tc>
          <w:tcPr>
            <w:tcW w:w="0" w:type="auto"/>
          </w:tcPr>
          <w:p w14:paraId="5948AF91" w14:textId="77777777" w:rsidR="000D5878" w:rsidRPr="00777B08" w:rsidRDefault="000D5878" w:rsidP="000D5878">
            <w:pPr>
              <w:rPr>
                <w:rFonts w:ascii="Times New Roman" w:hAnsi="Times New Roman" w:cs="Times New Roman"/>
                <w:sz w:val="24"/>
                <w:szCs w:val="24"/>
              </w:rPr>
            </w:pPr>
          </w:p>
          <w:p w14:paraId="5484444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Lopez-Bueno, R.</w:t>
            </w:r>
          </w:p>
          <w:p w14:paraId="713C92F6"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Lopez-Sanchez, G.</w:t>
            </w:r>
          </w:p>
          <w:p w14:paraId="3BDEDD88"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Casajus, J.</w:t>
            </w:r>
          </w:p>
        </w:tc>
        <w:tc>
          <w:tcPr>
            <w:tcW w:w="0" w:type="auto"/>
          </w:tcPr>
          <w:p w14:paraId="6FE56F1D" w14:textId="77777777" w:rsidR="000D5878" w:rsidRPr="00777B08" w:rsidRDefault="000D5878" w:rsidP="000D5878">
            <w:pPr>
              <w:rPr>
                <w:rFonts w:ascii="Times New Roman" w:hAnsi="Times New Roman" w:cs="Times New Roman"/>
                <w:sz w:val="24"/>
                <w:szCs w:val="24"/>
              </w:rPr>
            </w:pPr>
          </w:p>
          <w:p w14:paraId="4FE49B07" w14:textId="77777777" w:rsidR="000D5878" w:rsidRPr="00777B08" w:rsidRDefault="000D5878" w:rsidP="000D5878">
            <w:pPr>
              <w:rPr>
                <w:rFonts w:ascii="Times New Roman" w:hAnsi="Times New Roman" w:cs="Times New Roman"/>
                <w:sz w:val="24"/>
                <w:szCs w:val="24"/>
              </w:rPr>
            </w:pPr>
          </w:p>
          <w:p w14:paraId="101C402D" w14:textId="77777777" w:rsidR="000D5878" w:rsidRPr="00777B08" w:rsidRDefault="000D5878" w:rsidP="000D5878">
            <w:pPr>
              <w:rPr>
                <w:rFonts w:ascii="Times New Roman" w:hAnsi="Times New Roman" w:cs="Times New Roman"/>
                <w:sz w:val="24"/>
                <w:szCs w:val="24"/>
              </w:rPr>
            </w:pPr>
          </w:p>
          <w:p w14:paraId="26D6AFA7"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Narrative literature review</w:t>
            </w:r>
          </w:p>
        </w:tc>
        <w:tc>
          <w:tcPr>
            <w:tcW w:w="0" w:type="auto"/>
          </w:tcPr>
          <w:p w14:paraId="151D6114" w14:textId="77777777" w:rsidR="000D5878" w:rsidRPr="00777B08" w:rsidRDefault="000D5878" w:rsidP="000D5878">
            <w:pPr>
              <w:rPr>
                <w:rFonts w:ascii="Times New Roman" w:hAnsi="Times New Roman" w:cs="Times New Roman"/>
                <w:sz w:val="24"/>
                <w:szCs w:val="24"/>
              </w:rPr>
            </w:pPr>
          </w:p>
          <w:p w14:paraId="2321F3B7" w14:textId="77777777" w:rsidR="000D5878" w:rsidRPr="00777B08" w:rsidRDefault="000D5878" w:rsidP="000D5878">
            <w:pPr>
              <w:rPr>
                <w:rFonts w:ascii="Times New Roman" w:hAnsi="Times New Roman" w:cs="Times New Roman"/>
                <w:sz w:val="24"/>
                <w:szCs w:val="24"/>
              </w:rPr>
            </w:pPr>
          </w:p>
          <w:p w14:paraId="688F76D7" w14:textId="77777777" w:rsidR="000D5878" w:rsidRPr="00777B08" w:rsidRDefault="000D5878" w:rsidP="000D5878">
            <w:pPr>
              <w:rPr>
                <w:rFonts w:ascii="Times New Roman" w:hAnsi="Times New Roman" w:cs="Times New Roman"/>
                <w:sz w:val="24"/>
                <w:szCs w:val="24"/>
              </w:rPr>
            </w:pPr>
          </w:p>
          <w:p w14:paraId="62CEFB4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2021</w:t>
            </w:r>
          </w:p>
        </w:tc>
        <w:tc>
          <w:tcPr>
            <w:tcW w:w="0" w:type="auto"/>
          </w:tcPr>
          <w:p w14:paraId="3989F50F" w14:textId="77777777" w:rsidR="000D5878" w:rsidRPr="00777B08" w:rsidRDefault="000D5878" w:rsidP="000D5878">
            <w:pPr>
              <w:rPr>
                <w:rFonts w:ascii="Times New Roman" w:hAnsi="Times New Roman" w:cs="Times New Roman"/>
                <w:sz w:val="24"/>
                <w:szCs w:val="24"/>
              </w:rPr>
            </w:pPr>
          </w:p>
          <w:p w14:paraId="7C8B115E" w14:textId="76D69EC9"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Impact of </w:t>
            </w:r>
            <w:r w:rsidR="00C35DA0" w:rsidRPr="00777B08">
              <w:rPr>
                <w:rFonts w:ascii="Times New Roman" w:hAnsi="Times New Roman" w:cs="Times New Roman"/>
                <w:sz w:val="24"/>
                <w:szCs w:val="24"/>
              </w:rPr>
              <w:t>health-related</w:t>
            </w:r>
            <w:r w:rsidRPr="00777B08">
              <w:rPr>
                <w:rFonts w:ascii="Times New Roman" w:hAnsi="Times New Roman" w:cs="Times New Roman"/>
                <w:sz w:val="24"/>
                <w:szCs w:val="24"/>
              </w:rPr>
              <w:t xml:space="preserve"> behaviours in children during Covid-19 lockdowns</w:t>
            </w:r>
          </w:p>
        </w:tc>
        <w:tc>
          <w:tcPr>
            <w:tcW w:w="0" w:type="auto"/>
          </w:tcPr>
          <w:p w14:paraId="7E2649F1" w14:textId="77777777" w:rsidR="000D5878" w:rsidRPr="00777B08" w:rsidRDefault="000D5878" w:rsidP="000D5878">
            <w:pPr>
              <w:rPr>
                <w:rFonts w:ascii="Times New Roman" w:hAnsi="Times New Roman" w:cs="Times New Roman"/>
                <w:sz w:val="24"/>
                <w:szCs w:val="24"/>
              </w:rPr>
            </w:pPr>
          </w:p>
          <w:p w14:paraId="1DEF9A1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Negative health behaviour and outcomes in children occurring in Covid-19 lockdowns</w:t>
            </w:r>
          </w:p>
        </w:tc>
      </w:tr>
      <w:tr w:rsidR="00777B08" w:rsidRPr="00777B08" w14:paraId="598F757B" w14:textId="77777777" w:rsidTr="000D5878">
        <w:trPr>
          <w:trHeight w:val="1820"/>
        </w:trPr>
        <w:tc>
          <w:tcPr>
            <w:tcW w:w="0" w:type="auto"/>
          </w:tcPr>
          <w:p w14:paraId="7D3DB7F6" w14:textId="77777777" w:rsidR="000D5878" w:rsidRPr="00777B08" w:rsidRDefault="000D5878" w:rsidP="000D5878">
            <w:pPr>
              <w:jc w:val="center"/>
              <w:rPr>
                <w:rFonts w:ascii="Times New Roman" w:hAnsi="Times New Roman" w:cs="Times New Roman"/>
                <w:sz w:val="24"/>
                <w:szCs w:val="24"/>
              </w:rPr>
            </w:pPr>
          </w:p>
          <w:p w14:paraId="43C743BD"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COVID-19 and Mental health of primary school children: comparison of 2019-2020</w:t>
            </w:r>
          </w:p>
        </w:tc>
        <w:tc>
          <w:tcPr>
            <w:tcW w:w="0" w:type="auto"/>
          </w:tcPr>
          <w:p w14:paraId="4E7E8EBD" w14:textId="77777777" w:rsidR="000D5878" w:rsidRPr="00777B08" w:rsidRDefault="000D5878" w:rsidP="000D5878">
            <w:pPr>
              <w:rPr>
                <w:rFonts w:ascii="Times New Roman" w:hAnsi="Times New Roman" w:cs="Times New Roman"/>
                <w:sz w:val="24"/>
                <w:szCs w:val="24"/>
              </w:rPr>
            </w:pPr>
          </w:p>
          <w:p w14:paraId="6836C3C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Gilligan, C.</w:t>
            </w:r>
          </w:p>
          <w:p w14:paraId="180157FA"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Sresthaporn, N.</w:t>
            </w:r>
          </w:p>
          <w:p w14:paraId="0698CB8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Mulligan, A.</w:t>
            </w:r>
          </w:p>
        </w:tc>
        <w:tc>
          <w:tcPr>
            <w:tcW w:w="0" w:type="auto"/>
          </w:tcPr>
          <w:p w14:paraId="2EC45B8C" w14:textId="77777777" w:rsidR="000D5878" w:rsidRPr="00777B08" w:rsidRDefault="000D5878" w:rsidP="000D5878">
            <w:pPr>
              <w:rPr>
                <w:rFonts w:ascii="Times New Roman" w:hAnsi="Times New Roman" w:cs="Times New Roman"/>
                <w:sz w:val="24"/>
                <w:szCs w:val="24"/>
              </w:rPr>
            </w:pPr>
          </w:p>
          <w:p w14:paraId="10AE76EB" w14:textId="77777777" w:rsidR="000D5878" w:rsidRPr="00777B08" w:rsidRDefault="000D5878" w:rsidP="00825C14">
            <w:pPr>
              <w:jc w:val="center"/>
              <w:rPr>
                <w:rFonts w:ascii="Times New Roman" w:hAnsi="Times New Roman" w:cs="Times New Roman"/>
                <w:sz w:val="24"/>
                <w:szCs w:val="24"/>
              </w:rPr>
            </w:pPr>
            <w:r w:rsidRPr="00777B08">
              <w:rPr>
                <w:rFonts w:ascii="Times New Roman" w:hAnsi="Times New Roman" w:cs="Times New Roman"/>
                <w:sz w:val="24"/>
                <w:szCs w:val="24"/>
              </w:rPr>
              <w:t>School based survey</w:t>
            </w:r>
          </w:p>
          <w:p w14:paraId="1014C960" w14:textId="77777777" w:rsidR="000D5878" w:rsidRPr="00777B08" w:rsidRDefault="000D5878" w:rsidP="000D5878">
            <w:pPr>
              <w:rPr>
                <w:rFonts w:ascii="Times New Roman" w:hAnsi="Times New Roman" w:cs="Times New Roman"/>
                <w:sz w:val="24"/>
                <w:szCs w:val="24"/>
              </w:rPr>
            </w:pPr>
          </w:p>
        </w:tc>
        <w:tc>
          <w:tcPr>
            <w:tcW w:w="0" w:type="auto"/>
          </w:tcPr>
          <w:p w14:paraId="087E1D9A" w14:textId="77777777" w:rsidR="000D5878" w:rsidRPr="00777B08" w:rsidRDefault="000D5878" w:rsidP="000D5878">
            <w:pPr>
              <w:rPr>
                <w:rFonts w:ascii="Times New Roman" w:hAnsi="Times New Roman" w:cs="Times New Roman"/>
                <w:sz w:val="24"/>
                <w:szCs w:val="24"/>
              </w:rPr>
            </w:pPr>
          </w:p>
          <w:p w14:paraId="6942597C" w14:textId="77777777" w:rsidR="000D5878" w:rsidRPr="00777B08" w:rsidRDefault="000D5878" w:rsidP="000D5878">
            <w:pPr>
              <w:rPr>
                <w:rFonts w:ascii="Times New Roman" w:hAnsi="Times New Roman" w:cs="Times New Roman"/>
                <w:sz w:val="24"/>
                <w:szCs w:val="24"/>
              </w:rPr>
            </w:pPr>
          </w:p>
          <w:p w14:paraId="316FE14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2022</w:t>
            </w:r>
          </w:p>
        </w:tc>
        <w:tc>
          <w:tcPr>
            <w:tcW w:w="0" w:type="auto"/>
          </w:tcPr>
          <w:p w14:paraId="1B63163F" w14:textId="77777777" w:rsidR="000D5878" w:rsidRPr="00777B08" w:rsidRDefault="000D5878" w:rsidP="00825C14">
            <w:pPr>
              <w:jc w:val="center"/>
              <w:rPr>
                <w:rFonts w:ascii="Times New Roman" w:hAnsi="Times New Roman" w:cs="Times New Roman"/>
                <w:sz w:val="24"/>
                <w:szCs w:val="24"/>
              </w:rPr>
            </w:pPr>
            <w:r w:rsidRPr="00777B08">
              <w:rPr>
                <w:rFonts w:ascii="Times New Roman" w:hAnsi="Times New Roman" w:cs="Times New Roman"/>
                <w:sz w:val="24"/>
                <w:szCs w:val="24"/>
              </w:rPr>
              <w:t>Mental health results of children attending primary school in Ireland</w:t>
            </w:r>
          </w:p>
        </w:tc>
        <w:tc>
          <w:tcPr>
            <w:tcW w:w="0" w:type="auto"/>
          </w:tcPr>
          <w:p w14:paraId="43593685" w14:textId="77777777" w:rsidR="000D5878" w:rsidRPr="00777B08" w:rsidRDefault="000D5878" w:rsidP="000D5878">
            <w:pPr>
              <w:rPr>
                <w:rFonts w:ascii="Times New Roman" w:hAnsi="Times New Roman" w:cs="Times New Roman"/>
                <w:sz w:val="24"/>
                <w:szCs w:val="24"/>
              </w:rPr>
            </w:pPr>
          </w:p>
          <w:p w14:paraId="3F6096EF" w14:textId="77777777" w:rsidR="000D5878" w:rsidRPr="00777B08" w:rsidRDefault="000D5878" w:rsidP="000D5878">
            <w:pPr>
              <w:jc w:val="center"/>
              <w:rPr>
                <w:rFonts w:ascii="Times New Roman" w:hAnsi="Times New Roman" w:cs="Times New Roman"/>
                <w:sz w:val="24"/>
                <w:szCs w:val="24"/>
              </w:rPr>
            </w:pPr>
          </w:p>
          <w:p w14:paraId="508D58AB" w14:textId="3D5CB892" w:rsidR="000D5878" w:rsidRPr="00777B08" w:rsidRDefault="000D5878" w:rsidP="00E33591">
            <w:pPr>
              <w:jc w:val="center"/>
              <w:rPr>
                <w:rFonts w:ascii="Times New Roman" w:hAnsi="Times New Roman" w:cs="Times New Roman"/>
                <w:sz w:val="24"/>
                <w:szCs w:val="24"/>
              </w:rPr>
            </w:pPr>
            <w:r w:rsidRPr="00777B08">
              <w:rPr>
                <w:rFonts w:ascii="Times New Roman" w:hAnsi="Times New Roman" w:cs="Times New Roman"/>
                <w:sz w:val="24"/>
                <w:szCs w:val="24"/>
              </w:rPr>
              <w:t>Negative mental health outcomes</w:t>
            </w:r>
          </w:p>
        </w:tc>
      </w:tr>
      <w:tr w:rsidR="00777B08" w:rsidRPr="00777B08" w14:paraId="38521665" w14:textId="77777777" w:rsidTr="000D5878">
        <w:trPr>
          <w:trHeight w:val="982"/>
        </w:trPr>
        <w:tc>
          <w:tcPr>
            <w:tcW w:w="0" w:type="auto"/>
          </w:tcPr>
          <w:p w14:paraId="6F9AD5F5" w14:textId="77777777" w:rsidR="000D5878" w:rsidRPr="00777B08" w:rsidRDefault="000D5878" w:rsidP="000D5878">
            <w:pPr>
              <w:jc w:val="center"/>
              <w:rPr>
                <w:rFonts w:ascii="Times New Roman" w:hAnsi="Times New Roman" w:cs="Times New Roman"/>
                <w:sz w:val="24"/>
                <w:szCs w:val="24"/>
              </w:rPr>
            </w:pPr>
          </w:p>
          <w:p w14:paraId="220F15E3"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lastRenderedPageBreak/>
              <w:t>Children and COVID-19 in the UK</w:t>
            </w:r>
          </w:p>
        </w:tc>
        <w:tc>
          <w:tcPr>
            <w:tcW w:w="0" w:type="auto"/>
          </w:tcPr>
          <w:p w14:paraId="37C75EF0" w14:textId="77777777" w:rsidR="000D5878" w:rsidRPr="00777B08" w:rsidRDefault="000D5878" w:rsidP="000D5878">
            <w:pPr>
              <w:jc w:val="center"/>
              <w:rPr>
                <w:rFonts w:ascii="Times New Roman" w:hAnsi="Times New Roman" w:cs="Times New Roman"/>
                <w:sz w:val="24"/>
                <w:szCs w:val="24"/>
              </w:rPr>
            </w:pPr>
          </w:p>
          <w:p w14:paraId="7691DCE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Holt, L.</w:t>
            </w:r>
          </w:p>
          <w:p w14:paraId="54D3665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Murray, L.</w:t>
            </w:r>
          </w:p>
        </w:tc>
        <w:tc>
          <w:tcPr>
            <w:tcW w:w="0" w:type="auto"/>
          </w:tcPr>
          <w:p w14:paraId="4D0A509A" w14:textId="77777777" w:rsidR="000D5878" w:rsidRPr="00777B08" w:rsidRDefault="000D5878" w:rsidP="000D5878">
            <w:pPr>
              <w:rPr>
                <w:rFonts w:ascii="Times New Roman" w:hAnsi="Times New Roman" w:cs="Times New Roman"/>
                <w:sz w:val="24"/>
                <w:szCs w:val="24"/>
              </w:rPr>
            </w:pPr>
          </w:p>
          <w:p w14:paraId="19439A87" w14:textId="77777777" w:rsidR="000D5878" w:rsidRPr="00777B08" w:rsidRDefault="000D5878" w:rsidP="00825C14">
            <w:pPr>
              <w:rPr>
                <w:rFonts w:ascii="Times New Roman" w:hAnsi="Times New Roman" w:cs="Times New Roman"/>
                <w:sz w:val="24"/>
                <w:szCs w:val="24"/>
              </w:rPr>
            </w:pPr>
            <w:r w:rsidRPr="00777B08">
              <w:rPr>
                <w:rFonts w:ascii="Times New Roman" w:hAnsi="Times New Roman" w:cs="Times New Roman"/>
                <w:sz w:val="24"/>
                <w:szCs w:val="24"/>
              </w:rPr>
              <w:lastRenderedPageBreak/>
              <w:t>Narrative literature review</w:t>
            </w:r>
          </w:p>
        </w:tc>
        <w:tc>
          <w:tcPr>
            <w:tcW w:w="0" w:type="auto"/>
          </w:tcPr>
          <w:p w14:paraId="518BE457" w14:textId="77777777" w:rsidR="000D5878" w:rsidRPr="00777B08" w:rsidRDefault="000D5878" w:rsidP="000D5878">
            <w:pPr>
              <w:rPr>
                <w:rFonts w:ascii="Times New Roman" w:hAnsi="Times New Roman" w:cs="Times New Roman"/>
                <w:sz w:val="24"/>
                <w:szCs w:val="24"/>
              </w:rPr>
            </w:pPr>
          </w:p>
          <w:p w14:paraId="7EC3B964" w14:textId="77777777" w:rsidR="000D5878" w:rsidRPr="00777B08" w:rsidRDefault="000D5878" w:rsidP="000D5878">
            <w:pPr>
              <w:rPr>
                <w:rFonts w:ascii="Times New Roman" w:hAnsi="Times New Roman" w:cs="Times New Roman"/>
                <w:sz w:val="24"/>
                <w:szCs w:val="24"/>
              </w:rPr>
            </w:pPr>
          </w:p>
          <w:p w14:paraId="35AC1EB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2021</w:t>
            </w:r>
          </w:p>
        </w:tc>
        <w:tc>
          <w:tcPr>
            <w:tcW w:w="0" w:type="auto"/>
          </w:tcPr>
          <w:p w14:paraId="2723808A" w14:textId="77777777" w:rsidR="000D5878" w:rsidRPr="00777B08" w:rsidRDefault="000D5878" w:rsidP="000D5878">
            <w:pPr>
              <w:rPr>
                <w:rFonts w:ascii="Times New Roman" w:hAnsi="Times New Roman" w:cs="Times New Roman"/>
                <w:sz w:val="24"/>
                <w:szCs w:val="24"/>
              </w:rPr>
            </w:pPr>
          </w:p>
          <w:p w14:paraId="1807061A"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lastRenderedPageBreak/>
              <w:t>Education in the Covid-19 pandemic</w:t>
            </w:r>
          </w:p>
        </w:tc>
        <w:tc>
          <w:tcPr>
            <w:tcW w:w="0" w:type="auto"/>
          </w:tcPr>
          <w:p w14:paraId="6F234D1C" w14:textId="77777777" w:rsidR="000D5878" w:rsidRPr="00777B08" w:rsidRDefault="000D5878" w:rsidP="00825C14">
            <w:pPr>
              <w:jc w:val="center"/>
              <w:rPr>
                <w:rFonts w:ascii="Times New Roman" w:hAnsi="Times New Roman" w:cs="Times New Roman"/>
                <w:sz w:val="24"/>
                <w:szCs w:val="24"/>
              </w:rPr>
            </w:pPr>
            <w:r w:rsidRPr="00777B08">
              <w:rPr>
                <w:rFonts w:ascii="Times New Roman" w:hAnsi="Times New Roman" w:cs="Times New Roman"/>
                <w:sz w:val="24"/>
                <w:szCs w:val="24"/>
              </w:rPr>
              <w:lastRenderedPageBreak/>
              <w:t xml:space="preserve">Negative educational physical and </w:t>
            </w:r>
            <w:r w:rsidRPr="00777B08">
              <w:rPr>
                <w:rFonts w:ascii="Times New Roman" w:hAnsi="Times New Roman" w:cs="Times New Roman"/>
                <w:sz w:val="24"/>
                <w:szCs w:val="24"/>
              </w:rPr>
              <w:lastRenderedPageBreak/>
              <w:t>mental health outcomes</w:t>
            </w:r>
          </w:p>
        </w:tc>
      </w:tr>
    </w:tbl>
    <w:p w14:paraId="4B574F0E" w14:textId="77777777" w:rsidR="0057335D" w:rsidRPr="00777B08" w:rsidRDefault="0057335D" w:rsidP="00E324A8">
      <w:pPr>
        <w:rPr>
          <w:rFonts w:ascii="Times New Roman" w:hAnsi="Times New Roman" w:cs="Times New Roman"/>
          <w:b/>
          <w:bCs/>
          <w:sz w:val="24"/>
          <w:szCs w:val="24"/>
          <w:shd w:val="clear" w:color="auto" w:fill="FFFFFF"/>
        </w:rPr>
      </w:pPr>
    </w:p>
    <w:p w14:paraId="56AC871F" w14:textId="7297C2E1" w:rsidR="00241C4B" w:rsidRPr="00777B08" w:rsidRDefault="00172245" w:rsidP="00F650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sz w:val="24"/>
          <w:szCs w:val="24"/>
          <w:shd w:val="clear" w:color="auto" w:fill="FFFFFF"/>
        </w:rPr>
      </w:pPr>
      <w:r w:rsidRPr="00777B08">
        <w:rPr>
          <w:rFonts w:ascii="Times New Roman" w:hAnsi="Times New Roman" w:cs="Times New Roman"/>
          <w:sz w:val="24"/>
          <w:szCs w:val="24"/>
          <w:shd w:val="clear" w:color="auto" w:fill="FFFFFF"/>
        </w:rPr>
        <w:t xml:space="preserve"> </w:t>
      </w:r>
    </w:p>
    <w:p w14:paraId="34C1A808" w14:textId="0FE0135D" w:rsidR="003C4D78" w:rsidRDefault="003C4D7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sz w:val="24"/>
          <w:szCs w:val="24"/>
          <w:shd w:val="clear" w:color="auto" w:fill="FFFFFF"/>
        </w:rPr>
      </w:pPr>
    </w:p>
    <w:p w14:paraId="4B2A2376" w14:textId="4D9B0E24" w:rsidR="004E1EAC" w:rsidRDefault="004E1EA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References</w:t>
      </w:r>
    </w:p>
    <w:p w14:paraId="0102D28B" w14:textId="77777777" w:rsidR="004E1EAC" w:rsidRPr="004E1EAC" w:rsidRDefault="004E1EA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sz w:val="24"/>
          <w:szCs w:val="24"/>
          <w:shd w:val="clear" w:color="auto" w:fill="FFFFFF"/>
        </w:rPr>
      </w:pPr>
    </w:p>
    <w:p w14:paraId="38D75406" w14:textId="77777777" w:rsidR="005823A4" w:rsidRDefault="005823A4" w:rsidP="005823A4">
      <w:pPr>
        <w:pStyle w:val="Bibliography"/>
        <w:ind w:left="720" w:hanging="720"/>
        <w:rPr>
          <w:noProof/>
          <w:sz w:val="24"/>
          <w:szCs w:val="24"/>
        </w:rPr>
      </w:pPr>
      <w:r>
        <w:rPr>
          <w:rFonts w:ascii="Times New Roman" w:eastAsia="Arial Unicode MS" w:hAnsi="Times New Roman" w:cs="Times New Roman"/>
          <w:b/>
          <w:bCs/>
          <w:color w:val="000000" w:themeColor="text1"/>
          <w:sz w:val="24"/>
          <w:szCs w:val="24"/>
        </w:rPr>
        <w:fldChar w:fldCharType="begin"/>
      </w:r>
      <w:r>
        <w:rPr>
          <w:rFonts w:ascii="Times New Roman" w:eastAsia="Arial Unicode MS" w:hAnsi="Times New Roman" w:cs="Times New Roman"/>
          <w:b/>
          <w:bCs/>
          <w:color w:val="000000" w:themeColor="text1"/>
          <w:sz w:val="24"/>
          <w:szCs w:val="24"/>
        </w:rPr>
        <w:instrText xml:space="preserve"> BIBLIOGRAPHY  \l 2057 </w:instrText>
      </w:r>
      <w:r>
        <w:rPr>
          <w:rFonts w:ascii="Times New Roman" w:eastAsia="Arial Unicode MS" w:hAnsi="Times New Roman" w:cs="Times New Roman"/>
          <w:b/>
          <w:bCs/>
          <w:color w:val="000000" w:themeColor="text1"/>
          <w:sz w:val="24"/>
          <w:szCs w:val="24"/>
        </w:rPr>
        <w:fldChar w:fldCharType="separate"/>
      </w:r>
      <w:r>
        <w:rPr>
          <w:noProof/>
        </w:rPr>
        <w:t xml:space="preserve">Alimohamadi, Y. S. (2022). Determine the most common clinical symptoms in COVID-19 patients: a systematic review and meta-analysis. </w:t>
      </w:r>
      <w:r>
        <w:rPr>
          <w:i/>
          <w:iCs/>
          <w:noProof/>
        </w:rPr>
        <w:t>Journal of Preventive Medicine and Hygiene, 63</w:t>
      </w:r>
      <w:r>
        <w:rPr>
          <w:noProof/>
        </w:rPr>
        <w:t>(3), 304-312.</w:t>
      </w:r>
    </w:p>
    <w:p w14:paraId="37BF35EF" w14:textId="77777777" w:rsidR="005823A4" w:rsidRDefault="005823A4" w:rsidP="005823A4">
      <w:pPr>
        <w:pStyle w:val="Bibliography"/>
        <w:ind w:left="720" w:hanging="720"/>
        <w:rPr>
          <w:noProof/>
        </w:rPr>
      </w:pPr>
      <w:r>
        <w:rPr>
          <w:noProof/>
        </w:rPr>
        <w:t xml:space="preserve">Andrew, A. C.-D. (2020). </w:t>
      </w:r>
      <w:r>
        <w:rPr>
          <w:i/>
          <w:iCs/>
          <w:noProof/>
        </w:rPr>
        <w:t>Family time use and home learning during the COVID-19 lockdown .</w:t>
      </w:r>
      <w:r>
        <w:rPr>
          <w:noProof/>
        </w:rPr>
        <w:t xml:space="preserve"> London: Institute for Fiscal Studies.</w:t>
      </w:r>
    </w:p>
    <w:p w14:paraId="3D84DDCD" w14:textId="77777777" w:rsidR="005823A4" w:rsidRDefault="005823A4" w:rsidP="005823A4">
      <w:pPr>
        <w:pStyle w:val="Bibliography"/>
        <w:ind w:left="720" w:hanging="720"/>
        <w:rPr>
          <w:noProof/>
        </w:rPr>
      </w:pPr>
      <w:r>
        <w:rPr>
          <w:noProof/>
        </w:rPr>
        <w:t xml:space="preserve">Ashikkali, L. C. (2020). The indirect impact of COVID-19 on child health. </w:t>
      </w:r>
      <w:r>
        <w:rPr>
          <w:i/>
          <w:iCs/>
          <w:noProof/>
        </w:rPr>
        <w:t>Paediatrics and Child Health, 30</w:t>
      </w:r>
      <w:r>
        <w:rPr>
          <w:noProof/>
        </w:rPr>
        <w:t>(12), 430-437.</w:t>
      </w:r>
    </w:p>
    <w:p w14:paraId="2D3DE25B" w14:textId="77777777" w:rsidR="005823A4" w:rsidRDefault="005823A4" w:rsidP="005823A4">
      <w:pPr>
        <w:pStyle w:val="Bibliography"/>
        <w:ind w:left="720" w:hanging="720"/>
        <w:rPr>
          <w:noProof/>
        </w:rPr>
      </w:pPr>
      <w:r>
        <w:rPr>
          <w:noProof/>
        </w:rPr>
        <w:t xml:space="preserve">Bagnall, C. S. (2022). Primary‐secondary school transition under Covid‐19: Exploring the perceptions and experiences of children, parents/guardians, and teachers. </w:t>
      </w:r>
      <w:r>
        <w:rPr>
          <w:i/>
          <w:iCs/>
          <w:noProof/>
        </w:rPr>
        <w:t>British Journal of Educational Psychology, 92</w:t>
      </w:r>
      <w:r>
        <w:rPr>
          <w:noProof/>
        </w:rPr>
        <w:t>(3), 1011-1033.</w:t>
      </w:r>
    </w:p>
    <w:p w14:paraId="3A219194" w14:textId="77777777" w:rsidR="005823A4" w:rsidRDefault="005823A4" w:rsidP="005823A4">
      <w:pPr>
        <w:pStyle w:val="Bibliography"/>
        <w:ind w:left="720" w:hanging="720"/>
        <w:rPr>
          <w:noProof/>
        </w:rPr>
      </w:pPr>
      <w:r>
        <w:rPr>
          <w:noProof/>
        </w:rPr>
        <w:t xml:space="preserve">Baron, J. G. (2020). Suffering in silence: How COVID-19 school closures inhibit the reporting of child maltreatment. </w:t>
      </w:r>
      <w:r>
        <w:rPr>
          <w:i/>
          <w:iCs/>
          <w:noProof/>
        </w:rPr>
        <w:t>Journal of Public Economics, 190</w:t>
      </w:r>
      <w:r>
        <w:rPr>
          <w:noProof/>
        </w:rPr>
        <w:t>(104258).</w:t>
      </w:r>
    </w:p>
    <w:p w14:paraId="34DAB069" w14:textId="77777777" w:rsidR="005823A4" w:rsidRDefault="005823A4" w:rsidP="005823A4">
      <w:pPr>
        <w:pStyle w:val="Bibliography"/>
        <w:ind w:left="720" w:hanging="720"/>
        <w:rPr>
          <w:noProof/>
        </w:rPr>
      </w:pPr>
      <w:r>
        <w:rPr>
          <w:noProof/>
        </w:rPr>
        <w:t xml:space="preserve">Barua, S. (2021). Understanding Coronanomics: The Economic Implications of the Covid-19 Pandemi. </w:t>
      </w:r>
      <w:r>
        <w:rPr>
          <w:i/>
          <w:iCs/>
          <w:noProof/>
        </w:rPr>
        <w:t>The Journal of Developing Areas, 55</w:t>
      </w:r>
      <w:r>
        <w:rPr>
          <w:noProof/>
        </w:rPr>
        <w:t>(3), 435-450.</w:t>
      </w:r>
    </w:p>
    <w:p w14:paraId="44AE7739" w14:textId="77777777" w:rsidR="005823A4" w:rsidRDefault="005823A4" w:rsidP="005823A4">
      <w:pPr>
        <w:pStyle w:val="Bibliography"/>
        <w:ind w:left="720" w:hanging="720"/>
        <w:rPr>
          <w:noProof/>
        </w:rPr>
      </w:pPr>
      <w:r>
        <w:rPr>
          <w:noProof/>
        </w:rPr>
        <w:t xml:space="preserve">Bates, L. Z. (2020). COVID-19 Impact on Behaviors across the 24-Hour Day in Children and Adolescents: Physical Activity, Sedentary Behavior, and Sleep. </w:t>
      </w:r>
      <w:r>
        <w:rPr>
          <w:i/>
          <w:iCs/>
          <w:noProof/>
        </w:rPr>
        <w:t>Children, 7</w:t>
      </w:r>
      <w:r>
        <w:rPr>
          <w:noProof/>
        </w:rPr>
        <w:t>(9), 138.</w:t>
      </w:r>
    </w:p>
    <w:p w14:paraId="74209FB1" w14:textId="77777777" w:rsidR="005823A4" w:rsidRDefault="005823A4" w:rsidP="005823A4">
      <w:pPr>
        <w:pStyle w:val="Bibliography"/>
        <w:ind w:left="720" w:hanging="720"/>
        <w:rPr>
          <w:noProof/>
        </w:rPr>
      </w:pPr>
      <w:r>
        <w:rPr>
          <w:noProof/>
        </w:rPr>
        <w:t xml:space="preserve">Bitler, M. S. (2019). Health Impacts of Food Assistance: Evidence from the United States. </w:t>
      </w:r>
      <w:r>
        <w:rPr>
          <w:i/>
          <w:iCs/>
          <w:noProof/>
        </w:rPr>
        <w:t>ANNUAL REVIEWS, 11</w:t>
      </w:r>
      <w:r>
        <w:rPr>
          <w:noProof/>
        </w:rPr>
        <w:t>, 261-287.</w:t>
      </w:r>
    </w:p>
    <w:p w14:paraId="229B4F46" w14:textId="77777777" w:rsidR="005823A4" w:rsidRDefault="005823A4" w:rsidP="005823A4">
      <w:pPr>
        <w:pStyle w:val="Bibliography"/>
        <w:ind w:left="720" w:hanging="720"/>
        <w:rPr>
          <w:noProof/>
        </w:rPr>
      </w:pPr>
      <w:r>
        <w:rPr>
          <w:noProof/>
        </w:rPr>
        <w:t xml:space="preserve">Boullier, M. B. (2018). Adverse childhood experiences. </w:t>
      </w:r>
      <w:r>
        <w:rPr>
          <w:i/>
          <w:iCs/>
          <w:noProof/>
        </w:rPr>
        <w:t>Paediatrics and Child Health, 28</w:t>
      </w:r>
      <w:r>
        <w:rPr>
          <w:noProof/>
        </w:rPr>
        <w:t>(3), 132-137.</w:t>
      </w:r>
    </w:p>
    <w:p w14:paraId="3B3D0194" w14:textId="77777777" w:rsidR="005823A4" w:rsidRDefault="005823A4" w:rsidP="005823A4">
      <w:pPr>
        <w:pStyle w:val="Bibliography"/>
        <w:ind w:left="720" w:hanging="720"/>
        <w:rPr>
          <w:noProof/>
        </w:rPr>
      </w:pPr>
      <w:r>
        <w:rPr>
          <w:noProof/>
        </w:rPr>
        <w:t xml:space="preserve">Brookes, S. W. (2020). The psychological impact of quarantine and how to reduce it: rapid review of the evidence. </w:t>
      </w:r>
      <w:r>
        <w:rPr>
          <w:i/>
          <w:iCs/>
          <w:noProof/>
        </w:rPr>
        <w:t>Lancet, 395</w:t>
      </w:r>
      <w:r>
        <w:rPr>
          <w:noProof/>
        </w:rPr>
        <w:t>(10227), 912-920.</w:t>
      </w:r>
    </w:p>
    <w:p w14:paraId="2E7259BE" w14:textId="77777777" w:rsidR="005823A4" w:rsidRDefault="005823A4" w:rsidP="005823A4">
      <w:pPr>
        <w:pStyle w:val="Bibliography"/>
        <w:ind w:left="720" w:hanging="720"/>
        <w:rPr>
          <w:noProof/>
        </w:rPr>
      </w:pPr>
      <w:r>
        <w:rPr>
          <w:noProof/>
        </w:rPr>
        <w:t xml:space="preserve">Brosnahan, S. J. (2020). COVID-19 and Respiratory System Disorders. </w:t>
      </w:r>
      <w:r>
        <w:rPr>
          <w:i/>
          <w:iCs/>
          <w:noProof/>
        </w:rPr>
        <w:t>AHA Journals, 40</w:t>
      </w:r>
      <w:r>
        <w:rPr>
          <w:noProof/>
        </w:rPr>
        <w:t>(11), 2586-2597.</w:t>
      </w:r>
    </w:p>
    <w:p w14:paraId="73E992BB" w14:textId="77777777" w:rsidR="005823A4" w:rsidRDefault="005823A4" w:rsidP="005823A4">
      <w:pPr>
        <w:pStyle w:val="Bibliography"/>
        <w:ind w:left="720" w:hanging="720"/>
        <w:rPr>
          <w:noProof/>
        </w:rPr>
      </w:pPr>
      <w:r>
        <w:rPr>
          <w:noProof/>
        </w:rPr>
        <w:t xml:space="preserve">Brown, J. Kirk-Wade, E. (2021, 12 22). </w:t>
      </w:r>
      <w:r>
        <w:rPr>
          <w:i/>
          <w:iCs/>
          <w:noProof/>
        </w:rPr>
        <w:t>Coronovirus: A history of 'lockdown laws in England. House of Commons Library.</w:t>
      </w:r>
      <w:r>
        <w:rPr>
          <w:noProof/>
        </w:rPr>
        <w:t xml:space="preserve"> Retrieved from House of Commons Library: https://researchbriefings.files.parliament..uk</w:t>
      </w:r>
    </w:p>
    <w:p w14:paraId="62AEFF6D" w14:textId="77777777" w:rsidR="005823A4" w:rsidRDefault="005823A4" w:rsidP="005823A4">
      <w:pPr>
        <w:pStyle w:val="Bibliography"/>
        <w:ind w:left="720" w:hanging="720"/>
        <w:rPr>
          <w:noProof/>
        </w:rPr>
      </w:pPr>
      <w:r>
        <w:rPr>
          <w:noProof/>
        </w:rPr>
        <w:lastRenderedPageBreak/>
        <w:t xml:space="preserve">Cabinet Office of Department of Education. (2020, May 5). </w:t>
      </w:r>
      <w:r>
        <w:rPr>
          <w:i/>
          <w:iCs/>
          <w:noProof/>
        </w:rPr>
        <w:t>Children of critical workers and vulnerable children who can access schools or educational settings.</w:t>
      </w:r>
      <w:r>
        <w:rPr>
          <w:noProof/>
        </w:rPr>
        <w:t xml:space="preserve"> Retrieved from GOV.UK: https://www.gov.uk/government/publications/coronavirus-covid-19-maintaining-educational-provision/guidance-for-schools-colleges-and-local-authorities-on-maintaining-educational-provision.</w:t>
      </w:r>
    </w:p>
    <w:p w14:paraId="6E89DD39" w14:textId="77777777" w:rsidR="005823A4" w:rsidRDefault="005823A4" w:rsidP="005823A4">
      <w:pPr>
        <w:pStyle w:val="Bibliography"/>
        <w:ind w:left="720" w:hanging="720"/>
        <w:rPr>
          <w:noProof/>
        </w:rPr>
      </w:pPr>
      <w:r>
        <w:rPr>
          <w:noProof/>
        </w:rPr>
        <w:t xml:space="preserve">CDC. (2022, January 4). </w:t>
      </w:r>
      <w:r>
        <w:rPr>
          <w:i/>
          <w:iCs/>
          <w:noProof/>
        </w:rPr>
        <w:t>Vital Signs</w:t>
      </w:r>
      <w:r>
        <w:rPr>
          <w:noProof/>
        </w:rPr>
        <w:t>. Retrieved from Centers for Disease Control and Prevention: https://www.cdc.gov/vitalsigns/aces/</w:t>
      </w:r>
    </w:p>
    <w:p w14:paraId="39F8D1BD" w14:textId="77777777" w:rsidR="005823A4" w:rsidRDefault="005823A4" w:rsidP="005823A4">
      <w:pPr>
        <w:pStyle w:val="Bibliography"/>
        <w:ind w:left="720" w:hanging="720"/>
        <w:rPr>
          <w:noProof/>
        </w:rPr>
      </w:pPr>
      <w:r>
        <w:rPr>
          <w:noProof/>
        </w:rPr>
        <w:t xml:space="preserve">Centers for Disease Control and Prevention. (2022, January 05). </w:t>
      </w:r>
      <w:r>
        <w:rPr>
          <w:i/>
          <w:iCs/>
          <w:noProof/>
        </w:rPr>
        <w:t>Helping Young Children and Parents Transition Back to School</w:t>
      </w:r>
      <w:r>
        <w:rPr>
          <w:noProof/>
        </w:rPr>
        <w:t>. Retrieved from Centers for Disease Control and Prevention: https://www.cdc.gov/childrensmentalhealth/features/COVID-19-helping-children-transition-back-to-school.html</w:t>
      </w:r>
    </w:p>
    <w:p w14:paraId="19930738" w14:textId="77777777" w:rsidR="005823A4" w:rsidRDefault="005823A4" w:rsidP="005823A4">
      <w:pPr>
        <w:pStyle w:val="Bibliography"/>
        <w:ind w:left="720" w:hanging="720"/>
        <w:rPr>
          <w:noProof/>
        </w:rPr>
      </w:pPr>
      <w:r>
        <w:rPr>
          <w:noProof/>
        </w:rPr>
        <w:t xml:space="preserve">Centers for Disease Control and Prevention. (2023, January 01). </w:t>
      </w:r>
      <w:r>
        <w:rPr>
          <w:i/>
          <w:iCs/>
          <w:noProof/>
        </w:rPr>
        <w:t>Helping Children Cope with Emergencies</w:t>
      </w:r>
      <w:r>
        <w:rPr>
          <w:noProof/>
        </w:rPr>
        <w:t>. Retrieved from CDC: https://www.cdc.gov/childrenindisasters/helping-children-cope.htmlhttps://www.cdchttps://www.cdc.gov/childrenindisasters/helping-children-cope.html</w:t>
      </w:r>
    </w:p>
    <w:p w14:paraId="3888B4BA" w14:textId="77777777" w:rsidR="005823A4" w:rsidRDefault="005823A4" w:rsidP="005823A4">
      <w:pPr>
        <w:pStyle w:val="Bibliography"/>
        <w:ind w:left="720" w:hanging="720"/>
        <w:rPr>
          <w:noProof/>
        </w:rPr>
      </w:pPr>
      <w:r>
        <w:rPr>
          <w:noProof/>
        </w:rPr>
        <w:t xml:space="preserve">Commissioner, U. H. (2018, November 16). </w:t>
      </w:r>
      <w:r>
        <w:rPr>
          <w:i/>
          <w:iCs/>
          <w:noProof/>
        </w:rPr>
        <w:t xml:space="preserve">Statement on visit to the United Kingdom, by Professor Philip Alston, United Nations Special Rapporteur on extreme poverty and human rights </w:t>
      </w:r>
      <w:r>
        <w:rPr>
          <w:noProof/>
        </w:rPr>
        <w:t>. Retrieved from United Nations: https://www.ohchr.org/en/statements/2018/11/statement-visit-united-kingdom-professor-philip-alston-united-nations-special</w:t>
      </w:r>
    </w:p>
    <w:p w14:paraId="6F8A250D" w14:textId="77777777" w:rsidR="005823A4" w:rsidRDefault="005823A4" w:rsidP="005823A4">
      <w:pPr>
        <w:pStyle w:val="Bibliography"/>
        <w:ind w:left="720" w:hanging="720"/>
        <w:rPr>
          <w:noProof/>
        </w:rPr>
      </w:pPr>
      <w:r>
        <w:rPr>
          <w:noProof/>
        </w:rPr>
        <w:t xml:space="preserve">Daras, K. A.-R. (2021). How does vulnerability to COVID-19 vary between communities in England? Developing a Small Area Vulnerability Index (SAVI). </w:t>
      </w:r>
      <w:r>
        <w:rPr>
          <w:i/>
          <w:iCs/>
          <w:noProof/>
        </w:rPr>
        <w:t>Journal of Epidemiology and Community Health, 75</w:t>
      </w:r>
      <w:r>
        <w:rPr>
          <w:noProof/>
        </w:rPr>
        <w:t>(8), 729-734.</w:t>
      </w:r>
    </w:p>
    <w:p w14:paraId="21BC49A1" w14:textId="77777777" w:rsidR="005823A4" w:rsidRDefault="005823A4" w:rsidP="005823A4">
      <w:pPr>
        <w:pStyle w:val="Bibliography"/>
        <w:ind w:left="720" w:hanging="720"/>
        <w:rPr>
          <w:noProof/>
        </w:rPr>
      </w:pPr>
      <w:r>
        <w:rPr>
          <w:noProof/>
        </w:rPr>
        <w:t xml:space="preserve">Deolmi, M. P. (2020). Psychological and psychiatric impact of COVID-19 pandemic among children and adolescents. </w:t>
      </w:r>
      <w:r>
        <w:rPr>
          <w:i/>
          <w:iCs/>
          <w:noProof/>
        </w:rPr>
        <w:t>Acta Biomed, 91</w:t>
      </w:r>
      <w:r>
        <w:rPr>
          <w:noProof/>
        </w:rPr>
        <w:t>(4).</w:t>
      </w:r>
    </w:p>
    <w:p w14:paraId="4F615A2A" w14:textId="77777777" w:rsidR="005823A4" w:rsidRDefault="005823A4" w:rsidP="005823A4">
      <w:pPr>
        <w:pStyle w:val="Bibliography"/>
        <w:ind w:left="720" w:hanging="720"/>
        <w:rPr>
          <w:noProof/>
        </w:rPr>
      </w:pPr>
      <w:r>
        <w:rPr>
          <w:noProof/>
        </w:rPr>
        <w:t xml:space="preserve">Garstang, J. D. (2020). Effect of COVID-19 lockdown on child protection medical assessments: a retrospective observational study in Birmingham, UK. </w:t>
      </w:r>
      <w:r>
        <w:rPr>
          <w:i/>
          <w:iCs/>
          <w:noProof/>
        </w:rPr>
        <w:t>BMJ Open, 10</w:t>
      </w:r>
      <w:r>
        <w:rPr>
          <w:noProof/>
        </w:rPr>
        <w:t>(9).</w:t>
      </w:r>
    </w:p>
    <w:p w14:paraId="64CCCB55" w14:textId="77777777" w:rsidR="005823A4" w:rsidRDefault="005823A4" w:rsidP="005823A4">
      <w:pPr>
        <w:pStyle w:val="Bibliography"/>
        <w:ind w:left="720" w:hanging="720"/>
        <w:rPr>
          <w:noProof/>
        </w:rPr>
      </w:pPr>
      <w:r>
        <w:rPr>
          <w:noProof/>
        </w:rPr>
        <w:t xml:space="preserve">GOV.UK. (2022, January 05). </w:t>
      </w:r>
      <w:r>
        <w:rPr>
          <w:i/>
          <w:iCs/>
          <w:noProof/>
        </w:rPr>
        <w:t>Children and young people’s mental health: government response</w:t>
      </w:r>
      <w:r>
        <w:rPr>
          <w:noProof/>
        </w:rPr>
        <w:t>. Retrieved from GOV.UK: https://www.gov.uk/government/publications/children-and-young-peoples-mental-health-government-response</w:t>
      </w:r>
    </w:p>
    <w:p w14:paraId="1FA1600F" w14:textId="77777777" w:rsidR="005823A4" w:rsidRDefault="005823A4" w:rsidP="005823A4">
      <w:pPr>
        <w:pStyle w:val="Bibliography"/>
        <w:ind w:left="720" w:hanging="720"/>
        <w:rPr>
          <w:noProof/>
        </w:rPr>
      </w:pPr>
      <w:r>
        <w:rPr>
          <w:noProof/>
        </w:rPr>
        <w:t xml:space="preserve">GOV.UK. (2022, January 05). </w:t>
      </w:r>
      <w:r>
        <w:rPr>
          <w:i/>
          <w:iCs/>
          <w:noProof/>
        </w:rPr>
        <w:t>HMPPS Child Safeguarding Policy Framework</w:t>
      </w:r>
      <w:r>
        <w:rPr>
          <w:noProof/>
        </w:rPr>
        <w:t>. Retrieved from GOV.UK: https://www.gov.uk/government/publications/hmpps-child-safeguarding-policy-framework</w:t>
      </w:r>
    </w:p>
    <w:p w14:paraId="0CEEF3AC" w14:textId="77777777" w:rsidR="005823A4" w:rsidRDefault="005823A4" w:rsidP="005823A4">
      <w:pPr>
        <w:pStyle w:val="Bibliography"/>
        <w:ind w:left="720" w:hanging="720"/>
        <w:rPr>
          <w:noProof/>
        </w:rPr>
      </w:pPr>
      <w:r>
        <w:rPr>
          <w:noProof/>
        </w:rPr>
        <w:t xml:space="preserve">Holt, L. M. (2021). Children and COVID 19 in the UK. </w:t>
      </w:r>
      <w:r>
        <w:rPr>
          <w:i/>
          <w:iCs/>
          <w:noProof/>
        </w:rPr>
        <w:t>Children's Geographies, 20</w:t>
      </w:r>
      <w:r>
        <w:rPr>
          <w:noProof/>
        </w:rPr>
        <w:t>(4), 487-494.</w:t>
      </w:r>
    </w:p>
    <w:p w14:paraId="4606C741" w14:textId="77777777" w:rsidR="005823A4" w:rsidRDefault="005823A4" w:rsidP="005823A4">
      <w:pPr>
        <w:pStyle w:val="Bibliography"/>
        <w:ind w:left="720" w:hanging="720"/>
        <w:rPr>
          <w:noProof/>
        </w:rPr>
      </w:pPr>
      <w:r>
        <w:rPr>
          <w:noProof/>
        </w:rPr>
        <w:t xml:space="preserve">Jiao, W. W.-M. (2022). Behavioral and Emotional Disorders in Children during the COVID-19 Epidemic. </w:t>
      </w:r>
      <w:r>
        <w:rPr>
          <w:i/>
          <w:iCs/>
          <w:noProof/>
        </w:rPr>
        <w:t>The Journal of Pediatrics, 221</w:t>
      </w:r>
      <w:r>
        <w:rPr>
          <w:noProof/>
        </w:rPr>
        <w:t>, 264-266.</w:t>
      </w:r>
    </w:p>
    <w:p w14:paraId="0D16E42E" w14:textId="77777777" w:rsidR="005823A4" w:rsidRDefault="005823A4" w:rsidP="005823A4">
      <w:pPr>
        <w:pStyle w:val="Bibliography"/>
        <w:ind w:left="720" w:hanging="720"/>
        <w:rPr>
          <w:noProof/>
        </w:rPr>
      </w:pPr>
      <w:r>
        <w:rPr>
          <w:noProof/>
        </w:rPr>
        <w:lastRenderedPageBreak/>
        <w:t xml:space="preserve">Lancker, W. P. (2020). COVID-19, school closures, and child poverty: a social crisis in the making. </w:t>
      </w:r>
      <w:r>
        <w:rPr>
          <w:i/>
          <w:iCs/>
          <w:noProof/>
        </w:rPr>
        <w:t>The Lancet, 5</w:t>
      </w:r>
      <w:r>
        <w:rPr>
          <w:noProof/>
        </w:rPr>
        <w:t>(5), 243-244.</w:t>
      </w:r>
    </w:p>
    <w:p w14:paraId="423C6AD7" w14:textId="77777777" w:rsidR="005823A4" w:rsidRDefault="005823A4" w:rsidP="005823A4">
      <w:pPr>
        <w:pStyle w:val="Bibliography"/>
        <w:ind w:left="720" w:hanging="720"/>
        <w:rPr>
          <w:noProof/>
        </w:rPr>
      </w:pPr>
      <w:r>
        <w:rPr>
          <w:noProof/>
        </w:rPr>
        <w:t xml:space="preserve">Longfield, A. (2020, May 16). </w:t>
      </w:r>
      <w:r>
        <w:rPr>
          <w:i/>
          <w:iCs/>
          <w:noProof/>
        </w:rPr>
        <w:t>Government and teaching unions should stop squabbling and agree a plan to get kids back into school</w:t>
      </w:r>
      <w:r>
        <w:rPr>
          <w:noProof/>
        </w:rPr>
        <w:t>. Retrieved from CHILDREN'S COMMISSIONER: https://www.childrenscommissioner.gov.uk/2020/05/16/government-and-teaching-unions-should-stop-squabbling-and-agree-a-plan-to-get-kids-back-into-school/</w:t>
      </w:r>
    </w:p>
    <w:p w14:paraId="22DB8170" w14:textId="77777777" w:rsidR="005823A4" w:rsidRDefault="005823A4" w:rsidP="005823A4">
      <w:pPr>
        <w:pStyle w:val="Bibliography"/>
        <w:ind w:left="720" w:hanging="720"/>
        <w:rPr>
          <w:noProof/>
        </w:rPr>
      </w:pPr>
      <w:r>
        <w:rPr>
          <w:noProof/>
        </w:rPr>
        <w:t xml:space="preserve">Lopez-Bueno, R. L.-S. (2021). Potential health-related behaviors for pre-school and school-aged children during COVID-19 lockdown: A narrative review. </w:t>
      </w:r>
      <w:r>
        <w:rPr>
          <w:i/>
          <w:iCs/>
          <w:noProof/>
        </w:rPr>
        <w:t>Journal of Preventive Medicine, 143</w:t>
      </w:r>
      <w:r>
        <w:rPr>
          <w:noProof/>
        </w:rPr>
        <w:t>.</w:t>
      </w:r>
    </w:p>
    <w:p w14:paraId="5A017C87" w14:textId="77777777" w:rsidR="005823A4" w:rsidRDefault="005823A4" w:rsidP="005823A4">
      <w:pPr>
        <w:pStyle w:val="Bibliography"/>
        <w:ind w:left="720" w:hanging="720"/>
        <w:rPr>
          <w:noProof/>
        </w:rPr>
      </w:pPr>
      <w:r>
        <w:rPr>
          <w:noProof/>
        </w:rPr>
        <w:t xml:space="preserve">Martinez-Ferran, M. d.-G.-G.-G. (2020). Metabolic impacts of confinement during the COVID-19 pandemic due to modified diet and physical activity habits. </w:t>
      </w:r>
      <w:r>
        <w:rPr>
          <w:i/>
          <w:iCs/>
          <w:noProof/>
        </w:rPr>
        <w:t>Nutrients, 12</w:t>
      </w:r>
      <w:r>
        <w:rPr>
          <w:noProof/>
        </w:rPr>
        <w:t>(6), 1549.</w:t>
      </w:r>
    </w:p>
    <w:p w14:paraId="061334E4" w14:textId="77777777" w:rsidR="005823A4" w:rsidRDefault="005823A4" w:rsidP="005823A4">
      <w:pPr>
        <w:pStyle w:val="Bibliography"/>
        <w:ind w:left="720" w:hanging="720"/>
        <w:rPr>
          <w:noProof/>
        </w:rPr>
      </w:pPr>
      <w:r>
        <w:rPr>
          <w:noProof/>
        </w:rPr>
        <w:t xml:space="preserve">Parker, G. P. (2020, March 13). </w:t>
      </w:r>
      <w:r>
        <w:rPr>
          <w:i/>
          <w:iCs/>
          <w:noProof/>
        </w:rPr>
        <w:t>UK’s chief scientific adviser defends ‘herd immunity’strategy for coronavirus</w:t>
      </w:r>
      <w:r>
        <w:rPr>
          <w:noProof/>
        </w:rPr>
        <w:t>. Retrieved from Financial Times: https://www.ft.com/content/38a81588-6508-11ea-b3f3-fe4680ea68b5</w:t>
      </w:r>
    </w:p>
    <w:p w14:paraId="29E0CD3F" w14:textId="77777777" w:rsidR="005823A4" w:rsidRDefault="005823A4" w:rsidP="005823A4">
      <w:pPr>
        <w:pStyle w:val="Bibliography"/>
        <w:ind w:left="720" w:hanging="720"/>
        <w:rPr>
          <w:noProof/>
        </w:rPr>
      </w:pPr>
      <w:r>
        <w:rPr>
          <w:noProof/>
        </w:rPr>
        <w:t xml:space="preserve">Pena, J. A.-B.-B.-P.-P.-J.-T.-R.-F. (2021). Sports in time of COVID-19: Impact of the lockdown on team activity. </w:t>
      </w:r>
      <w:r>
        <w:rPr>
          <w:i/>
          <w:iCs/>
          <w:noProof/>
        </w:rPr>
        <w:t>Apunts Sports Medicine, 56</w:t>
      </w:r>
      <w:r>
        <w:rPr>
          <w:noProof/>
        </w:rPr>
        <w:t>(209).</w:t>
      </w:r>
    </w:p>
    <w:p w14:paraId="302EA921" w14:textId="77777777" w:rsidR="005823A4" w:rsidRDefault="005823A4" w:rsidP="005823A4">
      <w:pPr>
        <w:pStyle w:val="Bibliography"/>
        <w:ind w:left="720" w:hanging="720"/>
        <w:rPr>
          <w:noProof/>
        </w:rPr>
      </w:pPr>
      <w:r>
        <w:rPr>
          <w:noProof/>
        </w:rPr>
        <w:t xml:space="preserve">Petruccelli, K. D. (2019). Adverse childhood experiences and associated health outcomes: A systematic review and meta-analysis. </w:t>
      </w:r>
      <w:r>
        <w:rPr>
          <w:i/>
          <w:iCs/>
          <w:noProof/>
        </w:rPr>
        <w:t>Child Abuse and Neglect, 19</w:t>
      </w:r>
      <w:r>
        <w:rPr>
          <w:noProof/>
        </w:rPr>
        <w:t>(104127).</w:t>
      </w:r>
    </w:p>
    <w:p w14:paraId="091B1628" w14:textId="77777777" w:rsidR="005823A4" w:rsidRDefault="005823A4" w:rsidP="005823A4">
      <w:pPr>
        <w:pStyle w:val="Bibliography"/>
        <w:ind w:left="720" w:hanging="720"/>
        <w:rPr>
          <w:noProof/>
        </w:rPr>
      </w:pPr>
      <w:r>
        <w:rPr>
          <w:noProof/>
        </w:rPr>
        <w:t xml:space="preserve">Racine, N. C. (2020). Child and adolescent mental illness during COVID-19: A rapid review. </w:t>
      </w:r>
      <w:r>
        <w:rPr>
          <w:i/>
          <w:iCs/>
          <w:noProof/>
        </w:rPr>
        <w:t>Psychiatry Research, 292</w:t>
      </w:r>
      <w:r>
        <w:rPr>
          <w:noProof/>
        </w:rPr>
        <w:t>.</w:t>
      </w:r>
    </w:p>
    <w:p w14:paraId="6F2DB4BA" w14:textId="77777777" w:rsidR="005823A4" w:rsidRDefault="005823A4" w:rsidP="005823A4">
      <w:pPr>
        <w:pStyle w:val="Bibliography"/>
        <w:ind w:left="720" w:hanging="720"/>
        <w:rPr>
          <w:noProof/>
        </w:rPr>
      </w:pPr>
      <w:r>
        <w:rPr>
          <w:noProof/>
        </w:rPr>
        <w:t xml:space="preserve">Sheldrick, M. S. (2022). Homes became the “everything space” during COVID-19: impact of changes to the home environment on children’s physical activity and sitting. </w:t>
      </w:r>
      <w:r>
        <w:rPr>
          <w:i/>
          <w:iCs/>
          <w:noProof/>
        </w:rPr>
        <w:t>International Journal of Behavioral Nutrition and Physical Activity, 19</w:t>
      </w:r>
      <w:r>
        <w:rPr>
          <w:noProof/>
        </w:rPr>
        <w:t>, 1-15.</w:t>
      </w:r>
    </w:p>
    <w:p w14:paraId="477B2640" w14:textId="77777777" w:rsidR="005823A4" w:rsidRDefault="005823A4" w:rsidP="005823A4">
      <w:pPr>
        <w:pStyle w:val="Bibliography"/>
        <w:ind w:left="720" w:hanging="720"/>
        <w:rPr>
          <w:noProof/>
        </w:rPr>
      </w:pPr>
      <w:r>
        <w:rPr>
          <w:noProof/>
        </w:rPr>
        <w:t xml:space="preserve">Shi, Y. W. (2020). An Overview of COVID-19. </w:t>
      </w:r>
      <w:r>
        <w:rPr>
          <w:i/>
          <w:iCs/>
          <w:noProof/>
        </w:rPr>
        <w:t>Journal of Zheyiang University - SCIENCE B, 21</w:t>
      </w:r>
      <w:r>
        <w:rPr>
          <w:noProof/>
        </w:rPr>
        <w:t>, 343-360.</w:t>
      </w:r>
    </w:p>
    <w:p w14:paraId="5A7747A1" w14:textId="77777777" w:rsidR="005823A4" w:rsidRDefault="005823A4" w:rsidP="005823A4">
      <w:pPr>
        <w:pStyle w:val="Bibliography"/>
        <w:ind w:left="720" w:hanging="720"/>
        <w:rPr>
          <w:noProof/>
        </w:rPr>
      </w:pPr>
      <w:r>
        <w:rPr>
          <w:noProof/>
        </w:rPr>
        <w:t xml:space="preserve">Spencer, N. (2016). </w:t>
      </w:r>
      <w:r>
        <w:rPr>
          <w:i/>
          <w:iCs/>
          <w:noProof/>
        </w:rPr>
        <w:t>Poverty and Child Health</w:t>
      </w:r>
      <w:r>
        <w:rPr>
          <w:noProof/>
        </w:rPr>
        <w:t xml:space="preserve"> (2 ed.). London: CRC Press.</w:t>
      </w:r>
    </w:p>
    <w:p w14:paraId="2D03D849" w14:textId="77777777" w:rsidR="005823A4" w:rsidRDefault="005823A4" w:rsidP="005823A4">
      <w:pPr>
        <w:pStyle w:val="Bibliography"/>
        <w:ind w:left="720" w:hanging="720"/>
        <w:rPr>
          <w:noProof/>
        </w:rPr>
      </w:pPr>
      <w:r>
        <w:rPr>
          <w:noProof/>
        </w:rPr>
        <w:t xml:space="preserve">Tarkar, P. (2020). Impact Of COVID-19 Pandemic On Education System. </w:t>
      </w:r>
      <w:r>
        <w:rPr>
          <w:i/>
          <w:iCs/>
          <w:noProof/>
        </w:rPr>
        <w:t>Internation Journal of Advanced Science and Technology, 29</w:t>
      </w:r>
      <w:r>
        <w:rPr>
          <w:noProof/>
        </w:rPr>
        <w:t>(9), 3812-3814.</w:t>
      </w:r>
    </w:p>
    <w:p w14:paraId="078D3879" w14:textId="77777777" w:rsidR="005823A4" w:rsidRDefault="005823A4" w:rsidP="005823A4">
      <w:pPr>
        <w:pStyle w:val="Bibliography"/>
        <w:ind w:left="720" w:hanging="720"/>
        <w:rPr>
          <w:noProof/>
        </w:rPr>
      </w:pPr>
      <w:r>
        <w:rPr>
          <w:noProof/>
        </w:rPr>
        <w:t xml:space="preserve">Taub, A. (2020, April 6). A new Covid-19 crisis: Domestic abuse rises worldwide. </w:t>
      </w:r>
      <w:r>
        <w:rPr>
          <w:i/>
          <w:iCs/>
          <w:noProof/>
        </w:rPr>
        <w:t>New York Times</w:t>
      </w:r>
      <w:r>
        <w:rPr>
          <w:noProof/>
        </w:rPr>
        <w:t>.</w:t>
      </w:r>
    </w:p>
    <w:p w14:paraId="4FBC262A" w14:textId="77777777" w:rsidR="005823A4" w:rsidRDefault="005823A4" w:rsidP="005823A4">
      <w:pPr>
        <w:pStyle w:val="Bibliography"/>
        <w:ind w:left="720" w:hanging="720"/>
        <w:rPr>
          <w:noProof/>
        </w:rPr>
      </w:pPr>
      <w:r>
        <w:rPr>
          <w:noProof/>
        </w:rPr>
        <w:t xml:space="preserve">Taylor-Robinson, D. B. (2019). Stall life expectancy and rising inequalities in England. </w:t>
      </w:r>
      <w:r>
        <w:rPr>
          <w:i/>
          <w:iCs/>
          <w:noProof/>
        </w:rPr>
        <w:t>Lancet, 394</w:t>
      </w:r>
      <w:r>
        <w:rPr>
          <w:noProof/>
        </w:rPr>
        <w:t>, 2238-2239.</w:t>
      </w:r>
    </w:p>
    <w:p w14:paraId="0010F98B" w14:textId="77777777" w:rsidR="005823A4" w:rsidRDefault="005823A4" w:rsidP="005823A4">
      <w:pPr>
        <w:pStyle w:val="Bibliography"/>
        <w:ind w:left="720" w:hanging="720"/>
        <w:rPr>
          <w:noProof/>
        </w:rPr>
      </w:pPr>
      <w:r>
        <w:rPr>
          <w:noProof/>
        </w:rPr>
        <w:t xml:space="preserve">Unicef. (2022, 01 05). </w:t>
      </w:r>
      <w:r>
        <w:rPr>
          <w:i/>
          <w:iCs/>
          <w:noProof/>
        </w:rPr>
        <w:t>HOW WE PROTECT CHILDREN'S RIGHTS: WITH THE UN CONVENTION ON THE RIGHTS OF THE CHILD</w:t>
      </w:r>
      <w:r>
        <w:rPr>
          <w:noProof/>
        </w:rPr>
        <w:t>. Retrieved from UNICEF: https://www.unicef.org.uk/what-we-do/un-convention-child-rights/</w:t>
      </w:r>
    </w:p>
    <w:p w14:paraId="26420CA2" w14:textId="77777777" w:rsidR="005823A4" w:rsidRDefault="005823A4" w:rsidP="005823A4">
      <w:pPr>
        <w:pStyle w:val="Bibliography"/>
        <w:ind w:left="720" w:hanging="720"/>
        <w:rPr>
          <w:noProof/>
        </w:rPr>
      </w:pPr>
      <w:r>
        <w:rPr>
          <w:noProof/>
        </w:rPr>
        <w:t xml:space="preserve">Wekerle, C. W. (2014). </w:t>
      </w:r>
      <w:r>
        <w:rPr>
          <w:i/>
          <w:iCs/>
          <w:noProof/>
        </w:rPr>
        <w:t>Child Maltreatment</w:t>
      </w:r>
      <w:r>
        <w:rPr>
          <w:noProof/>
        </w:rPr>
        <w:t xml:space="preserve"> (3 ed.). New York: Guilford Press.</w:t>
      </w:r>
    </w:p>
    <w:p w14:paraId="4EEB731A" w14:textId="77777777" w:rsidR="005823A4" w:rsidRDefault="005823A4" w:rsidP="005823A4">
      <w:pPr>
        <w:pStyle w:val="Bibliography"/>
        <w:ind w:left="720" w:hanging="720"/>
        <w:rPr>
          <w:noProof/>
        </w:rPr>
      </w:pPr>
      <w:r>
        <w:rPr>
          <w:noProof/>
        </w:rPr>
        <w:t xml:space="preserve">Whitehead, M. B.-R. (2020). Covid-19: we are not “all in it together”—less privileged in society are </w:t>
      </w:r>
      <w:r>
        <w:rPr>
          <w:noProof/>
        </w:rPr>
        <w:lastRenderedPageBreak/>
        <w:t xml:space="preserve">suffering the brunt of the damage. </w:t>
      </w:r>
      <w:r>
        <w:rPr>
          <w:i/>
          <w:iCs/>
          <w:noProof/>
        </w:rPr>
        <w:t>the bmjopinion</w:t>
      </w:r>
      <w:r>
        <w:rPr>
          <w:noProof/>
        </w:rPr>
        <w:t>.</w:t>
      </w:r>
    </w:p>
    <w:p w14:paraId="39AB822A" w14:textId="77777777" w:rsidR="005823A4" w:rsidRDefault="005823A4" w:rsidP="005823A4">
      <w:pPr>
        <w:pStyle w:val="Bibliography"/>
        <w:ind w:left="720" w:hanging="720"/>
        <w:rPr>
          <w:noProof/>
        </w:rPr>
      </w:pPr>
      <w:r>
        <w:rPr>
          <w:noProof/>
        </w:rPr>
        <w:t xml:space="preserve">WHO. (2022, January 4). </w:t>
      </w:r>
      <w:r>
        <w:rPr>
          <w:i/>
          <w:iCs/>
          <w:noProof/>
        </w:rPr>
        <w:t>Global recommendations on physical activity for health.</w:t>
      </w:r>
      <w:r>
        <w:rPr>
          <w:noProof/>
        </w:rPr>
        <w:t xml:space="preserve"> Retrieved from World Health Organisation: https://www.who.int/publications/i/item/9789241599979</w:t>
      </w:r>
    </w:p>
    <w:p w14:paraId="03AD574F" w14:textId="77777777" w:rsidR="005823A4" w:rsidRDefault="005823A4" w:rsidP="005823A4">
      <w:pPr>
        <w:pStyle w:val="Bibliography"/>
        <w:ind w:left="720" w:hanging="720"/>
        <w:rPr>
          <w:noProof/>
        </w:rPr>
      </w:pPr>
      <w:r>
        <w:rPr>
          <w:noProof/>
        </w:rPr>
        <w:t xml:space="preserve">World Health Organisation. (2022, 12 26). </w:t>
      </w:r>
      <w:r>
        <w:rPr>
          <w:i/>
          <w:iCs/>
          <w:noProof/>
        </w:rPr>
        <w:t>WHO Coronavirus (COVID-19) Dashboard</w:t>
      </w:r>
      <w:r>
        <w:rPr>
          <w:noProof/>
        </w:rPr>
        <w:t>. Retrieved from World Health Organisation: https://covid19.who.int</w:t>
      </w:r>
    </w:p>
    <w:p w14:paraId="6BC6E625" w14:textId="26714FAC" w:rsidR="00182FA3" w:rsidRPr="00182FA3" w:rsidRDefault="005823A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fldChar w:fldCharType="end"/>
      </w:r>
      <w:r w:rsidR="00182FA3">
        <w:rPr>
          <w:rFonts w:ascii="Times New Roman" w:eastAsia="Arial Unicode MS" w:hAnsi="Times New Roman" w:cs="Times New Roman"/>
          <w:b/>
          <w:bCs/>
          <w:color w:val="000000" w:themeColor="text1"/>
          <w:sz w:val="24"/>
          <w:szCs w:val="24"/>
        </w:rPr>
        <w:t>Appendices</w:t>
      </w:r>
    </w:p>
    <w:p w14:paraId="34CE1B82" w14:textId="77777777" w:rsidR="00EA18BB" w:rsidRDefault="00EA18BB" w:rsidP="0080307D">
      <w:pPr>
        <w:jc w:val="center"/>
        <w:rPr>
          <w:b/>
          <w:sz w:val="24"/>
          <w:szCs w:val="24"/>
        </w:rPr>
      </w:pPr>
    </w:p>
    <w:p w14:paraId="2DBC2D20" w14:textId="62022377" w:rsidR="0080307D" w:rsidRPr="00B52E47" w:rsidRDefault="0080307D" w:rsidP="0080307D">
      <w:pPr>
        <w:jc w:val="center"/>
        <w:rPr>
          <w:b/>
          <w:sz w:val="24"/>
          <w:szCs w:val="24"/>
        </w:rPr>
      </w:pPr>
      <w:r w:rsidRPr="00B52E47">
        <w:rPr>
          <w:b/>
          <w:sz w:val="24"/>
          <w:szCs w:val="24"/>
        </w:rPr>
        <w:t xml:space="preserve">Initial Stages of the Literature Review </w:t>
      </w:r>
    </w:p>
    <w:p w14:paraId="271BF014" w14:textId="77777777" w:rsidR="0080307D" w:rsidRPr="000C0BE9" w:rsidRDefault="0080307D" w:rsidP="0080307D">
      <w:pPr>
        <w:spacing w:line="240" w:lineRule="auto"/>
        <w:jc w:val="both"/>
        <w:rPr>
          <w:rFonts w:ascii="Times New Roman" w:hAnsi="Times New Roman" w:cs="Times New Roman"/>
          <w:sz w:val="24"/>
          <w:szCs w:val="24"/>
        </w:rPr>
      </w:pPr>
      <w:r w:rsidRPr="000C0BE9">
        <w:rPr>
          <w:rFonts w:ascii="Times New Roman" w:hAnsi="Times New Roman" w:cs="Times New Roman"/>
          <w:b/>
          <w:sz w:val="24"/>
          <w:szCs w:val="24"/>
        </w:rPr>
        <w:t>Step 1: Chose a broad topic area</w:t>
      </w:r>
      <w:r w:rsidRPr="000C0BE9">
        <w:rPr>
          <w:rFonts w:ascii="Times New Roman" w:hAnsi="Times New Roman" w:cs="Times New Roman"/>
          <w:bCs/>
          <w:noProof/>
          <w:sz w:val="24"/>
          <w:szCs w:val="24"/>
        </w:rPr>
        <mc:AlternateContent>
          <mc:Choice Requires="wps">
            <w:drawing>
              <wp:anchor distT="45720" distB="45720" distL="114300" distR="114300" simplePos="0" relativeHeight="251659264" behindDoc="0" locked="0" layoutInCell="1" allowOverlap="1" wp14:anchorId="55FDE75F" wp14:editId="08A213A3">
                <wp:simplePos x="0" y="0"/>
                <wp:positionH relativeFrom="margin">
                  <wp:align>right</wp:align>
                </wp:positionH>
                <wp:positionV relativeFrom="paragraph">
                  <wp:posOffset>264795</wp:posOffset>
                </wp:positionV>
                <wp:extent cx="5708650" cy="1404620"/>
                <wp:effectExtent l="0" t="0" r="254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69A0E7EC" w14:textId="77777777" w:rsidR="0080307D" w:rsidRDefault="0080307D" w:rsidP="0080307D">
                            <w:pPr>
                              <w:rPr>
                                <w:b/>
                                <w:bCs/>
                                <w:i/>
                                <w:iCs/>
                              </w:rPr>
                            </w:pPr>
                            <w:r w:rsidRPr="00B24EA7">
                              <w:rPr>
                                <w:b/>
                                <w:bCs/>
                                <w:i/>
                                <w:iCs/>
                              </w:rPr>
                              <w:t>The broad area of health and/or care I am interested in researching is:</w:t>
                            </w:r>
                          </w:p>
                          <w:p w14:paraId="5CEE2D96" w14:textId="77777777" w:rsidR="0080307D" w:rsidRDefault="0080307D" w:rsidP="0080307D">
                            <w:pPr>
                              <w:rPr>
                                <w:b/>
                                <w:bCs/>
                                <w:i/>
                                <w:iCs/>
                              </w:rPr>
                            </w:pPr>
                            <w:r>
                              <w:rPr>
                                <w:b/>
                                <w:bCs/>
                                <w:i/>
                                <w:iCs/>
                              </w:rPr>
                              <w:t>Affects of Covid-19 Pandemic.</w:t>
                            </w:r>
                          </w:p>
                          <w:p w14:paraId="3857C010" w14:textId="77777777" w:rsidR="0080307D" w:rsidRPr="00B24EA7" w:rsidRDefault="0080307D" w:rsidP="0080307D">
                            <w:pPr>
                              <w:rPr>
                                <w:b/>
                                <w:bCs/>
                                <w:i/>
                                <w:iCs/>
                              </w:rPr>
                            </w:pPr>
                          </w:p>
                          <w:p w14:paraId="19700739" w14:textId="77777777" w:rsidR="0080307D" w:rsidRDefault="0080307D" w:rsidP="0080307D"/>
                          <w:p w14:paraId="79D1CE46" w14:textId="77777777" w:rsidR="0080307D" w:rsidRDefault="0080307D" w:rsidP="0080307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FDE75F" id="_x0000_t202" coordsize="21600,21600" o:spt="202" path="m,l,21600r21600,l21600,xe">
                <v:stroke joinstyle="miter"/>
                <v:path gradientshapeok="t" o:connecttype="rect"/>
              </v:shapetype>
              <v:shape id="Text Box 2" o:spid="_x0000_s1026" type="#_x0000_t202" style="position:absolute;left:0;text-align:left;margin-left:398.3pt;margin-top:20.85pt;width:449.5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">
                <v:textbox style="mso-fit-shape-to-text:t">
                  <w:txbxContent>
                    <w:p w14:paraId="69A0E7EC" w14:textId="77777777" w:rsidR="0080307D" w:rsidRDefault="0080307D" w:rsidP="0080307D">
                      <w:pPr>
                        <w:rPr>
                          <w:b/>
                          <w:bCs/>
                          <w:i/>
                          <w:iCs/>
                        </w:rPr>
                      </w:pPr>
                      <w:r w:rsidRPr="00B24EA7">
                        <w:rPr>
                          <w:b/>
                          <w:bCs/>
                          <w:i/>
                          <w:iCs/>
                        </w:rPr>
                        <w:t>The broad area of health and/or care I am interested in researching is:</w:t>
                      </w:r>
                    </w:p>
                    <w:p w14:paraId="5CEE2D96" w14:textId="77777777" w:rsidR="0080307D" w:rsidRDefault="0080307D" w:rsidP="0080307D">
                      <w:pPr>
                        <w:rPr>
                          <w:b/>
                          <w:bCs/>
                          <w:i/>
                          <w:iCs/>
                        </w:rPr>
                      </w:pPr>
                      <w:r>
                        <w:rPr>
                          <w:b/>
                          <w:bCs/>
                          <w:i/>
                          <w:iCs/>
                        </w:rPr>
                        <w:t>Affects of Covid-19 Pandemic.</w:t>
                      </w:r>
                    </w:p>
                    <w:p w14:paraId="3857C010" w14:textId="77777777" w:rsidR="0080307D" w:rsidRPr="00B24EA7" w:rsidRDefault="0080307D" w:rsidP="0080307D">
                      <w:pPr>
                        <w:rPr>
                          <w:b/>
                          <w:bCs/>
                          <w:i/>
                          <w:iCs/>
                        </w:rPr>
                      </w:pPr>
                    </w:p>
                    <w:p w14:paraId="19700739" w14:textId="77777777" w:rsidR="0080307D" w:rsidRDefault="0080307D" w:rsidP="0080307D"/>
                    <w:p w14:paraId="79D1CE46" w14:textId="77777777" w:rsidR="0080307D" w:rsidRDefault="0080307D" w:rsidP="0080307D"/>
                  </w:txbxContent>
                </v:textbox>
                <w10:wrap type="square" anchorx="margin"/>
              </v:shape>
            </w:pict>
          </mc:Fallback>
        </mc:AlternateContent>
      </w:r>
    </w:p>
    <w:p w14:paraId="75D605BB" w14:textId="77777777" w:rsidR="0080307D" w:rsidRPr="000C0BE9" w:rsidRDefault="0080307D" w:rsidP="0080307D">
      <w:pPr>
        <w:spacing w:line="240" w:lineRule="auto"/>
        <w:jc w:val="both"/>
        <w:rPr>
          <w:rFonts w:ascii="Times New Roman" w:hAnsi="Times New Roman" w:cs="Times New Roman"/>
          <w:bCs/>
          <w:sz w:val="24"/>
          <w:szCs w:val="24"/>
        </w:rPr>
      </w:pPr>
    </w:p>
    <w:p w14:paraId="2EA6C84D" w14:textId="77777777" w:rsidR="0080307D" w:rsidRPr="000C0BE9" w:rsidRDefault="0080307D" w:rsidP="0080307D">
      <w:pPr>
        <w:spacing w:line="240" w:lineRule="auto"/>
        <w:jc w:val="both"/>
        <w:rPr>
          <w:rFonts w:ascii="Times New Roman" w:hAnsi="Times New Roman" w:cs="Times New Roman"/>
          <w:b/>
          <w:sz w:val="24"/>
          <w:szCs w:val="24"/>
        </w:rPr>
      </w:pPr>
      <w:r w:rsidRPr="000C0BE9">
        <w:rPr>
          <w:rFonts w:ascii="Times New Roman" w:hAnsi="Times New Roman" w:cs="Times New Roman"/>
          <w:bCs/>
          <w:noProof/>
          <w:sz w:val="24"/>
          <w:szCs w:val="24"/>
        </w:rPr>
        <mc:AlternateContent>
          <mc:Choice Requires="wps">
            <w:drawing>
              <wp:anchor distT="45720" distB="45720" distL="114300" distR="114300" simplePos="0" relativeHeight="251660288" behindDoc="0" locked="0" layoutInCell="1" allowOverlap="1" wp14:anchorId="4CD80BD0" wp14:editId="1749FBDD">
                <wp:simplePos x="0" y="0"/>
                <wp:positionH relativeFrom="margin">
                  <wp:align>right</wp:align>
                </wp:positionH>
                <wp:positionV relativeFrom="paragraph">
                  <wp:posOffset>310570</wp:posOffset>
                </wp:positionV>
                <wp:extent cx="5708650" cy="1311910"/>
                <wp:effectExtent l="0" t="0" r="25400" b="2159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311965"/>
                        </a:xfrm>
                        <a:prstGeom prst="rect">
                          <a:avLst/>
                        </a:prstGeom>
                        <a:solidFill>
                          <a:srgbClr val="FFFFFF"/>
                        </a:solidFill>
                        <a:ln w="9525">
                          <a:solidFill>
                            <a:srgbClr val="000000"/>
                          </a:solidFill>
                          <a:miter lim="800000"/>
                          <a:headEnd/>
                          <a:tailEnd/>
                        </a:ln>
                      </wps:spPr>
                      <wps:txbx>
                        <w:txbxContent>
                          <w:p w14:paraId="2CD8567E" w14:textId="77777777" w:rsidR="0080307D" w:rsidRPr="00B24EA7" w:rsidRDefault="0080307D" w:rsidP="0080307D">
                            <w:pPr>
                              <w:rPr>
                                <w:b/>
                                <w:i/>
                                <w:iCs/>
                              </w:rPr>
                            </w:pPr>
                            <w:r w:rsidRPr="00B24EA7">
                              <w:rPr>
                                <w:b/>
                                <w:i/>
                                <w:iCs/>
                              </w:rPr>
                              <w:t>Some of the topical</w:t>
                            </w:r>
                            <w:r>
                              <w:rPr>
                                <w:b/>
                                <w:i/>
                                <w:iCs/>
                              </w:rPr>
                              <w:t>/current</w:t>
                            </w:r>
                            <w:r w:rsidRPr="00B24EA7">
                              <w:rPr>
                                <w:b/>
                                <w:i/>
                                <w:iCs/>
                              </w:rPr>
                              <w:t xml:space="preserve"> issues currently being discussed on this topic are:</w:t>
                            </w:r>
                          </w:p>
                          <w:p w14:paraId="027AEF0E" w14:textId="77777777" w:rsidR="0080307D" w:rsidRDefault="0080307D" w:rsidP="0080307D">
                            <w:pPr>
                              <w:rPr>
                                <w:b/>
                              </w:rPr>
                            </w:pPr>
                            <w:r>
                              <w:rPr>
                                <w:b/>
                              </w:rPr>
                              <w:t>Children’s future is now unknown.</w:t>
                            </w:r>
                          </w:p>
                          <w:p w14:paraId="41318B72" w14:textId="77777777" w:rsidR="0080307D" w:rsidRPr="000B5D83" w:rsidRDefault="0080307D" w:rsidP="0080307D">
                            <w:pPr>
                              <w:rPr>
                                <w:b/>
                              </w:rPr>
                            </w:pPr>
                          </w:p>
                          <w:p w14:paraId="24BF5BB6"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80BD0" id="_x0000_s1027" type="#_x0000_t202" style="position:absolute;left:0;text-align:left;margin-left:398.3pt;margin-top:24.45pt;width:449.5pt;height:103.3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">
                <v:textbox>
                  <w:txbxContent>
                    <w:p w14:paraId="2CD8567E" w14:textId="77777777" w:rsidR="0080307D" w:rsidRPr="00B24EA7" w:rsidRDefault="0080307D" w:rsidP="0080307D">
                      <w:pPr>
                        <w:rPr>
                          <w:b/>
                          <w:i/>
                          <w:iCs/>
                        </w:rPr>
                      </w:pPr>
                      <w:r w:rsidRPr="00B24EA7">
                        <w:rPr>
                          <w:b/>
                          <w:i/>
                          <w:iCs/>
                        </w:rPr>
                        <w:t>Some of the topical</w:t>
                      </w:r>
                      <w:r>
                        <w:rPr>
                          <w:b/>
                          <w:i/>
                          <w:iCs/>
                        </w:rPr>
                        <w:t>/current</w:t>
                      </w:r>
                      <w:r w:rsidRPr="00B24EA7">
                        <w:rPr>
                          <w:b/>
                          <w:i/>
                          <w:iCs/>
                        </w:rPr>
                        <w:t xml:space="preserve"> issues currently being discussed on this topic are:</w:t>
                      </w:r>
                    </w:p>
                    <w:p w14:paraId="027AEF0E" w14:textId="77777777" w:rsidR="0080307D" w:rsidRDefault="0080307D" w:rsidP="0080307D">
                      <w:pPr>
                        <w:rPr>
                          <w:b/>
                        </w:rPr>
                      </w:pPr>
                      <w:r>
                        <w:rPr>
                          <w:b/>
                        </w:rPr>
                        <w:t>Children’s future is now unknown.</w:t>
                      </w:r>
                    </w:p>
                    <w:p w14:paraId="41318B72" w14:textId="77777777" w:rsidR="0080307D" w:rsidRPr="000B5D83" w:rsidRDefault="0080307D" w:rsidP="0080307D">
                      <w:pPr>
                        <w:rPr>
                          <w:b/>
                        </w:rPr>
                      </w:pPr>
                    </w:p>
                    <w:p w14:paraId="24BF5BB6" w14:textId="77777777" w:rsidR="0080307D" w:rsidRDefault="0080307D" w:rsidP="0080307D"/>
                  </w:txbxContent>
                </v:textbox>
                <w10:wrap type="square" anchorx="margin"/>
              </v:shape>
            </w:pict>
          </mc:Fallback>
        </mc:AlternateContent>
      </w:r>
      <w:r w:rsidRPr="000C0BE9">
        <w:rPr>
          <w:rFonts w:ascii="Times New Roman" w:hAnsi="Times New Roman" w:cs="Times New Roman"/>
          <w:b/>
          <w:sz w:val="24"/>
          <w:szCs w:val="24"/>
        </w:rPr>
        <w:t>Step 2: Do preliminary research to learn about topical issues</w:t>
      </w:r>
    </w:p>
    <w:p w14:paraId="4F5F0511" w14:textId="77777777" w:rsidR="0080307D" w:rsidRPr="000C0BE9" w:rsidRDefault="0080307D" w:rsidP="0080307D">
      <w:pPr>
        <w:spacing w:line="240" w:lineRule="auto"/>
        <w:jc w:val="both"/>
        <w:rPr>
          <w:rFonts w:ascii="Times New Roman" w:hAnsi="Times New Roman" w:cs="Times New Roman"/>
          <w:b/>
          <w:bCs/>
          <w:sz w:val="24"/>
          <w:szCs w:val="24"/>
        </w:rPr>
      </w:pPr>
    </w:p>
    <w:p w14:paraId="0B5247E1" w14:textId="77777777" w:rsidR="0080307D" w:rsidRPr="000C0BE9" w:rsidRDefault="0080307D" w:rsidP="0080307D">
      <w:pPr>
        <w:spacing w:line="240" w:lineRule="auto"/>
        <w:jc w:val="both"/>
        <w:rPr>
          <w:rFonts w:ascii="Times New Roman" w:hAnsi="Times New Roman" w:cs="Times New Roman"/>
          <w:b/>
          <w:bCs/>
          <w:sz w:val="24"/>
          <w:szCs w:val="24"/>
        </w:rPr>
      </w:pPr>
      <w:r w:rsidRPr="000C0BE9">
        <w:rPr>
          <w:rFonts w:ascii="Times New Roman" w:hAnsi="Times New Roman" w:cs="Times New Roman"/>
          <w:b/>
          <w:bCs/>
          <w:sz w:val="24"/>
          <w:szCs w:val="24"/>
        </w:rPr>
        <w:t xml:space="preserve">Step 3: Narrow down your topic </w:t>
      </w:r>
      <w:r w:rsidRPr="000C0BE9">
        <w:rPr>
          <w:rFonts w:ascii="Times New Roman" w:hAnsi="Times New Roman" w:cs="Times New Roman"/>
          <w:bCs/>
          <w:noProof/>
          <w:sz w:val="24"/>
          <w:szCs w:val="24"/>
        </w:rPr>
        <mc:AlternateContent>
          <mc:Choice Requires="wps">
            <w:drawing>
              <wp:anchor distT="45720" distB="45720" distL="114300" distR="114300" simplePos="0" relativeHeight="251661312" behindDoc="0" locked="0" layoutInCell="1" allowOverlap="1" wp14:anchorId="0C5003D6" wp14:editId="74AFE535">
                <wp:simplePos x="0" y="0"/>
                <wp:positionH relativeFrom="margin">
                  <wp:posOffset>0</wp:posOffset>
                </wp:positionH>
                <wp:positionV relativeFrom="paragraph">
                  <wp:posOffset>347345</wp:posOffset>
                </wp:positionV>
                <wp:extent cx="5708650" cy="1073150"/>
                <wp:effectExtent l="0" t="0" r="25400" b="1270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073150"/>
                        </a:xfrm>
                        <a:prstGeom prst="rect">
                          <a:avLst/>
                        </a:prstGeom>
                        <a:solidFill>
                          <a:srgbClr val="FFFFFF"/>
                        </a:solidFill>
                        <a:ln w="9525">
                          <a:solidFill>
                            <a:srgbClr val="000000"/>
                          </a:solidFill>
                          <a:miter lim="800000"/>
                          <a:headEnd/>
                          <a:tailEnd/>
                        </a:ln>
                      </wps:spPr>
                      <wps:txbx>
                        <w:txbxContent>
                          <w:p w14:paraId="7264C354" w14:textId="77777777" w:rsidR="0080307D" w:rsidRPr="00B24EA7" w:rsidRDefault="0080307D" w:rsidP="0080307D">
                            <w:pPr>
                              <w:rPr>
                                <w:b/>
                                <w:i/>
                                <w:iCs/>
                              </w:rPr>
                            </w:pPr>
                            <w:r w:rsidRPr="00B24EA7">
                              <w:rPr>
                                <w:b/>
                                <w:i/>
                                <w:iCs/>
                              </w:rPr>
                              <w:t>The specific aspect of this topic I will be researching is:</w:t>
                            </w:r>
                          </w:p>
                          <w:p w14:paraId="1EA6682D" w14:textId="77777777" w:rsidR="0080307D" w:rsidRDefault="0080307D" w:rsidP="0080307D">
                            <w:pPr>
                              <w:rPr>
                                <w:b/>
                              </w:rPr>
                            </w:pPr>
                            <w:r>
                              <w:rPr>
                                <w:b/>
                              </w:rPr>
                              <w:t>Children’s physical, mental health, and growth and development.</w:t>
                            </w:r>
                          </w:p>
                          <w:p w14:paraId="70F74728" w14:textId="77777777" w:rsidR="0080307D" w:rsidRDefault="0080307D" w:rsidP="0080307D">
                            <w:pPr>
                              <w:rPr>
                                <w:b/>
                              </w:rPr>
                            </w:pPr>
                          </w:p>
                          <w:p w14:paraId="5971CE4E" w14:textId="77777777" w:rsidR="0080307D" w:rsidRDefault="0080307D" w:rsidP="0080307D">
                            <w:pPr>
                              <w:rPr>
                                <w:b/>
                              </w:rPr>
                            </w:pPr>
                          </w:p>
                          <w:p w14:paraId="7E045B14" w14:textId="77777777" w:rsidR="0080307D" w:rsidRPr="000B5D83" w:rsidRDefault="0080307D" w:rsidP="0080307D">
                            <w:pPr>
                              <w:rPr>
                                <w:b/>
                              </w:rPr>
                            </w:pPr>
                          </w:p>
                          <w:p w14:paraId="0826F8D1"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5003D6" id="Text Box 13" o:spid="_x0000_s1028" type="#_x0000_t202" style="position:absolute;left:0;text-align:left;margin-left:0;margin-top:27.35pt;width:449.5pt;height:8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">
                <v:textbox>
                  <w:txbxContent>
                    <w:p w14:paraId="7264C354" w14:textId="77777777" w:rsidR="0080307D" w:rsidRPr="00B24EA7" w:rsidRDefault="0080307D" w:rsidP="0080307D">
                      <w:pPr>
                        <w:rPr>
                          <w:b/>
                          <w:i/>
                          <w:iCs/>
                        </w:rPr>
                      </w:pPr>
                      <w:r w:rsidRPr="00B24EA7">
                        <w:rPr>
                          <w:b/>
                          <w:i/>
                          <w:iCs/>
                        </w:rPr>
                        <w:t>The specific aspect of this topic I will be researching is:</w:t>
                      </w:r>
                    </w:p>
                    <w:p w14:paraId="1EA6682D" w14:textId="77777777" w:rsidR="0080307D" w:rsidRDefault="0080307D" w:rsidP="0080307D">
                      <w:pPr>
                        <w:rPr>
                          <w:b/>
                        </w:rPr>
                      </w:pPr>
                      <w:r>
                        <w:rPr>
                          <w:b/>
                        </w:rPr>
                        <w:t>Children’s physical, mental health, and growth and development.</w:t>
                      </w:r>
                    </w:p>
                    <w:p w14:paraId="70F74728" w14:textId="77777777" w:rsidR="0080307D" w:rsidRDefault="0080307D" w:rsidP="0080307D">
                      <w:pPr>
                        <w:rPr>
                          <w:b/>
                        </w:rPr>
                      </w:pPr>
                    </w:p>
                    <w:p w14:paraId="5971CE4E" w14:textId="77777777" w:rsidR="0080307D" w:rsidRDefault="0080307D" w:rsidP="0080307D">
                      <w:pPr>
                        <w:rPr>
                          <w:b/>
                        </w:rPr>
                      </w:pPr>
                    </w:p>
                    <w:p w14:paraId="7E045B14" w14:textId="77777777" w:rsidR="0080307D" w:rsidRPr="000B5D83" w:rsidRDefault="0080307D" w:rsidP="0080307D">
                      <w:pPr>
                        <w:rPr>
                          <w:b/>
                        </w:rPr>
                      </w:pPr>
                    </w:p>
                    <w:p w14:paraId="0826F8D1" w14:textId="77777777" w:rsidR="0080307D" w:rsidRDefault="0080307D" w:rsidP="0080307D"/>
                  </w:txbxContent>
                </v:textbox>
                <w10:wrap type="square" anchorx="margin"/>
              </v:shape>
            </w:pict>
          </mc:Fallback>
        </mc:AlternateContent>
      </w:r>
    </w:p>
    <w:p w14:paraId="6E9C2906" w14:textId="77777777" w:rsidR="0080307D" w:rsidRPr="000C0BE9" w:rsidRDefault="0080307D" w:rsidP="0080307D">
      <w:pPr>
        <w:spacing w:line="240" w:lineRule="auto"/>
        <w:jc w:val="both"/>
        <w:rPr>
          <w:rFonts w:ascii="Times New Roman" w:hAnsi="Times New Roman" w:cs="Times New Roman"/>
          <w:b/>
          <w:bCs/>
          <w:sz w:val="24"/>
          <w:szCs w:val="24"/>
        </w:rPr>
      </w:pPr>
    </w:p>
    <w:p w14:paraId="77DEC469" w14:textId="77777777" w:rsidR="0080307D" w:rsidRPr="000C0BE9" w:rsidRDefault="0080307D" w:rsidP="0080307D">
      <w:pPr>
        <w:spacing w:line="240" w:lineRule="auto"/>
        <w:jc w:val="both"/>
        <w:rPr>
          <w:rFonts w:ascii="Times New Roman" w:hAnsi="Times New Roman" w:cs="Times New Roman"/>
          <w:sz w:val="24"/>
          <w:szCs w:val="24"/>
        </w:rPr>
      </w:pPr>
      <w:r w:rsidRPr="000C0BE9">
        <w:rPr>
          <w:rFonts w:ascii="Times New Roman" w:hAnsi="Times New Roman" w:cs="Times New Roman"/>
          <w:bCs/>
          <w:noProof/>
          <w:sz w:val="24"/>
          <w:szCs w:val="24"/>
        </w:rPr>
        <w:lastRenderedPageBreak/>
        <mc:AlternateContent>
          <mc:Choice Requires="wps">
            <w:drawing>
              <wp:anchor distT="45720" distB="45720" distL="114300" distR="114300" simplePos="0" relativeHeight="251662336" behindDoc="0" locked="0" layoutInCell="1" allowOverlap="1" wp14:anchorId="1AF91280" wp14:editId="60476FDF">
                <wp:simplePos x="0" y="0"/>
                <wp:positionH relativeFrom="margin">
                  <wp:align>right</wp:align>
                </wp:positionH>
                <wp:positionV relativeFrom="paragraph">
                  <wp:posOffset>337820</wp:posOffset>
                </wp:positionV>
                <wp:extent cx="5708650" cy="2066925"/>
                <wp:effectExtent l="0" t="0" r="25400"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2066925"/>
                        </a:xfrm>
                        <a:prstGeom prst="rect">
                          <a:avLst/>
                        </a:prstGeom>
                        <a:solidFill>
                          <a:srgbClr val="FFFFFF"/>
                        </a:solidFill>
                        <a:ln w="9525">
                          <a:solidFill>
                            <a:srgbClr val="000000"/>
                          </a:solidFill>
                          <a:miter lim="800000"/>
                          <a:headEnd/>
                          <a:tailEnd/>
                        </a:ln>
                      </wps:spPr>
                      <wps:txbx>
                        <w:txbxContent>
                          <w:p w14:paraId="383DB66F" w14:textId="77777777" w:rsidR="0080307D" w:rsidRDefault="0080307D" w:rsidP="0080307D">
                            <w:pPr>
                              <w:rPr>
                                <w:b/>
                                <w:i/>
                                <w:iCs/>
                              </w:rPr>
                            </w:pPr>
                            <w:r w:rsidRPr="00B24EA7">
                              <w:rPr>
                                <w:b/>
                                <w:i/>
                                <w:iCs/>
                              </w:rPr>
                              <w:t xml:space="preserve">The </w:t>
                            </w:r>
                            <w:r>
                              <w:rPr>
                                <w:b/>
                                <w:i/>
                                <w:iCs/>
                              </w:rPr>
                              <w:t xml:space="preserve">problem my research will be exploring is: </w:t>
                            </w:r>
                            <w:r w:rsidRPr="00B24EA7">
                              <w:rPr>
                                <w:b/>
                                <w:i/>
                                <w:iCs/>
                              </w:rPr>
                              <w:t xml:space="preserve"> </w:t>
                            </w:r>
                          </w:p>
                          <w:p w14:paraId="328C8D20" w14:textId="77777777" w:rsidR="0080307D" w:rsidRDefault="0080307D" w:rsidP="0080307D">
                            <w:pPr>
                              <w:rPr>
                                <w:b/>
                                <w:i/>
                                <w:iCs/>
                              </w:rPr>
                            </w:pPr>
                            <w:r>
                              <w:rPr>
                                <w:b/>
                                <w:i/>
                                <w:iCs/>
                              </w:rPr>
                              <w:t>Affects caused by Covid-19 in children</w:t>
                            </w:r>
                          </w:p>
                          <w:p w14:paraId="550EE56E" w14:textId="77777777" w:rsidR="0080307D" w:rsidRDefault="0080307D" w:rsidP="0080307D">
                            <w:pPr>
                              <w:rPr>
                                <w:b/>
                                <w:i/>
                                <w:iCs/>
                              </w:rPr>
                            </w:pPr>
                          </w:p>
                          <w:p w14:paraId="3784A0E0" w14:textId="77777777" w:rsidR="0080307D" w:rsidRDefault="0080307D" w:rsidP="0080307D">
                            <w:pPr>
                              <w:rPr>
                                <w:b/>
                                <w:i/>
                                <w:iCs/>
                              </w:rPr>
                            </w:pPr>
                            <w:r>
                              <w:rPr>
                                <w:b/>
                                <w:i/>
                                <w:iCs/>
                              </w:rPr>
                              <w:t>This is relevant to health and care because:</w:t>
                            </w:r>
                          </w:p>
                          <w:p w14:paraId="761C8B23" w14:textId="77F7E335" w:rsidR="0080307D" w:rsidRDefault="0080307D" w:rsidP="0080307D">
                            <w:pPr>
                              <w:rPr>
                                <w:b/>
                                <w:i/>
                                <w:iCs/>
                              </w:rPr>
                            </w:pPr>
                            <w:r>
                              <w:rPr>
                                <w:b/>
                                <w:i/>
                                <w:iCs/>
                              </w:rPr>
                              <w:t xml:space="preserve">Children are the future of the United Kingdom and </w:t>
                            </w:r>
                            <w:r w:rsidR="00F55028">
                              <w:rPr>
                                <w:b/>
                                <w:i/>
                                <w:iCs/>
                              </w:rPr>
                              <w:t>its</w:t>
                            </w:r>
                            <w:r>
                              <w:rPr>
                                <w:b/>
                                <w:i/>
                                <w:iCs/>
                              </w:rPr>
                              <w:t xml:space="preserve"> success or failure.</w:t>
                            </w:r>
                          </w:p>
                          <w:p w14:paraId="4012AEC8" w14:textId="77777777" w:rsidR="0080307D" w:rsidRDefault="0080307D" w:rsidP="0080307D">
                            <w:pPr>
                              <w:rPr>
                                <w:b/>
                                <w:i/>
                                <w:iCs/>
                              </w:rPr>
                            </w:pPr>
                          </w:p>
                          <w:p w14:paraId="27C80C3E" w14:textId="77777777" w:rsidR="0080307D" w:rsidRDefault="0080307D" w:rsidP="0080307D">
                            <w:pPr>
                              <w:rPr>
                                <w:b/>
                                <w:i/>
                                <w:iCs/>
                              </w:rPr>
                            </w:pPr>
                          </w:p>
                          <w:p w14:paraId="408A7B58" w14:textId="77777777" w:rsidR="0080307D" w:rsidRPr="00B24EA7" w:rsidRDefault="0080307D" w:rsidP="0080307D">
                            <w:pPr>
                              <w:rPr>
                                <w:b/>
                                <w:i/>
                                <w:iCs/>
                              </w:rPr>
                            </w:pPr>
                          </w:p>
                          <w:p w14:paraId="1BAAAA20" w14:textId="77777777" w:rsidR="0080307D" w:rsidRDefault="0080307D" w:rsidP="0080307D">
                            <w:pPr>
                              <w:rPr>
                                <w:b/>
                              </w:rPr>
                            </w:pPr>
                          </w:p>
                          <w:p w14:paraId="7D4D4837" w14:textId="77777777" w:rsidR="0080307D" w:rsidRDefault="0080307D" w:rsidP="0080307D">
                            <w:pPr>
                              <w:rPr>
                                <w:b/>
                              </w:rPr>
                            </w:pPr>
                          </w:p>
                          <w:p w14:paraId="18D867D5" w14:textId="77777777" w:rsidR="0080307D" w:rsidRPr="000B5D83" w:rsidRDefault="0080307D" w:rsidP="0080307D">
                            <w:pPr>
                              <w:rPr>
                                <w:b/>
                              </w:rPr>
                            </w:pPr>
                          </w:p>
                          <w:p w14:paraId="411427FA"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F91280" id="Text Box 3" o:spid="_x0000_s1029" type="#_x0000_t202" style="position:absolute;left:0;text-align:left;margin-left:398.3pt;margin-top:26.6pt;width:449.5pt;height:162.7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">
                <v:textbox>
                  <w:txbxContent>
                    <w:p w14:paraId="383DB66F" w14:textId="77777777" w:rsidR="0080307D" w:rsidRDefault="0080307D" w:rsidP="0080307D">
                      <w:pPr>
                        <w:rPr>
                          <w:b/>
                          <w:i/>
                          <w:iCs/>
                        </w:rPr>
                      </w:pPr>
                      <w:r w:rsidRPr="00B24EA7">
                        <w:rPr>
                          <w:b/>
                          <w:i/>
                          <w:iCs/>
                        </w:rPr>
                        <w:t xml:space="preserve">The </w:t>
                      </w:r>
                      <w:r>
                        <w:rPr>
                          <w:b/>
                          <w:i/>
                          <w:iCs/>
                        </w:rPr>
                        <w:t xml:space="preserve">problem my research will be exploring is: </w:t>
                      </w:r>
                      <w:r w:rsidRPr="00B24EA7">
                        <w:rPr>
                          <w:b/>
                          <w:i/>
                          <w:iCs/>
                        </w:rPr>
                        <w:t xml:space="preserve"> </w:t>
                      </w:r>
                    </w:p>
                    <w:p w14:paraId="328C8D20" w14:textId="77777777" w:rsidR="0080307D" w:rsidRDefault="0080307D" w:rsidP="0080307D">
                      <w:pPr>
                        <w:rPr>
                          <w:b/>
                          <w:i/>
                          <w:iCs/>
                        </w:rPr>
                      </w:pPr>
                      <w:r>
                        <w:rPr>
                          <w:b/>
                          <w:i/>
                          <w:iCs/>
                        </w:rPr>
                        <w:t>Affects caused by Covid-19 in children</w:t>
                      </w:r>
                    </w:p>
                    <w:p w14:paraId="550EE56E" w14:textId="77777777" w:rsidR="0080307D" w:rsidRDefault="0080307D" w:rsidP="0080307D">
                      <w:pPr>
                        <w:rPr>
                          <w:b/>
                          <w:i/>
                          <w:iCs/>
                        </w:rPr>
                      </w:pPr>
                    </w:p>
                    <w:p w14:paraId="3784A0E0" w14:textId="77777777" w:rsidR="0080307D" w:rsidRDefault="0080307D" w:rsidP="0080307D">
                      <w:pPr>
                        <w:rPr>
                          <w:b/>
                          <w:i/>
                          <w:iCs/>
                        </w:rPr>
                      </w:pPr>
                      <w:r>
                        <w:rPr>
                          <w:b/>
                          <w:i/>
                          <w:iCs/>
                        </w:rPr>
                        <w:t>This is relevant to health and care because:</w:t>
                      </w:r>
                    </w:p>
                    <w:p w14:paraId="761C8B23" w14:textId="77F7E335" w:rsidR="0080307D" w:rsidRDefault="0080307D" w:rsidP="0080307D">
                      <w:pPr>
                        <w:rPr>
                          <w:b/>
                          <w:i/>
                          <w:iCs/>
                        </w:rPr>
                      </w:pPr>
                      <w:r>
                        <w:rPr>
                          <w:b/>
                          <w:i/>
                          <w:iCs/>
                        </w:rPr>
                        <w:t xml:space="preserve">Children are the future of the United Kingdom and </w:t>
                      </w:r>
                      <w:r w:rsidR="00F55028">
                        <w:rPr>
                          <w:b/>
                          <w:i/>
                          <w:iCs/>
                        </w:rPr>
                        <w:t>its</w:t>
                      </w:r>
                      <w:r>
                        <w:rPr>
                          <w:b/>
                          <w:i/>
                          <w:iCs/>
                        </w:rPr>
                        <w:t xml:space="preserve"> success or failure.</w:t>
                      </w:r>
                    </w:p>
                    <w:p w14:paraId="4012AEC8" w14:textId="77777777" w:rsidR="0080307D" w:rsidRDefault="0080307D" w:rsidP="0080307D">
                      <w:pPr>
                        <w:rPr>
                          <w:b/>
                          <w:i/>
                          <w:iCs/>
                        </w:rPr>
                      </w:pPr>
                    </w:p>
                    <w:p w14:paraId="27C80C3E" w14:textId="77777777" w:rsidR="0080307D" w:rsidRDefault="0080307D" w:rsidP="0080307D">
                      <w:pPr>
                        <w:rPr>
                          <w:b/>
                          <w:i/>
                          <w:iCs/>
                        </w:rPr>
                      </w:pPr>
                    </w:p>
                    <w:p w14:paraId="408A7B58" w14:textId="77777777" w:rsidR="0080307D" w:rsidRPr="00B24EA7" w:rsidRDefault="0080307D" w:rsidP="0080307D">
                      <w:pPr>
                        <w:rPr>
                          <w:b/>
                          <w:i/>
                          <w:iCs/>
                        </w:rPr>
                      </w:pPr>
                    </w:p>
                    <w:p w14:paraId="1BAAAA20" w14:textId="77777777" w:rsidR="0080307D" w:rsidRDefault="0080307D" w:rsidP="0080307D">
                      <w:pPr>
                        <w:rPr>
                          <w:b/>
                        </w:rPr>
                      </w:pPr>
                    </w:p>
                    <w:p w14:paraId="7D4D4837" w14:textId="77777777" w:rsidR="0080307D" w:rsidRDefault="0080307D" w:rsidP="0080307D">
                      <w:pPr>
                        <w:rPr>
                          <w:b/>
                        </w:rPr>
                      </w:pPr>
                    </w:p>
                    <w:p w14:paraId="18D867D5" w14:textId="77777777" w:rsidR="0080307D" w:rsidRPr="000B5D83" w:rsidRDefault="0080307D" w:rsidP="0080307D">
                      <w:pPr>
                        <w:rPr>
                          <w:b/>
                        </w:rPr>
                      </w:pPr>
                    </w:p>
                    <w:p w14:paraId="411427FA" w14:textId="77777777" w:rsidR="0080307D" w:rsidRDefault="0080307D" w:rsidP="0080307D"/>
                  </w:txbxContent>
                </v:textbox>
                <w10:wrap type="square" anchorx="margin"/>
              </v:shape>
            </w:pict>
          </mc:Fallback>
        </mc:AlternateContent>
      </w:r>
      <w:r w:rsidRPr="000C0BE9">
        <w:rPr>
          <w:rFonts w:ascii="Times New Roman" w:hAnsi="Times New Roman" w:cs="Times New Roman"/>
          <w:b/>
          <w:bCs/>
          <w:sz w:val="24"/>
          <w:szCs w:val="24"/>
        </w:rPr>
        <w:t>Step 4: Identify a research problem</w:t>
      </w:r>
    </w:p>
    <w:p w14:paraId="33FA5F0D" w14:textId="77777777" w:rsidR="0080307D" w:rsidRPr="000C0BE9" w:rsidRDefault="0080307D" w:rsidP="0080307D">
      <w:pPr>
        <w:spacing w:line="240" w:lineRule="auto"/>
        <w:jc w:val="both"/>
        <w:rPr>
          <w:rFonts w:ascii="Times New Roman" w:hAnsi="Times New Roman" w:cs="Times New Roman"/>
          <w:b/>
          <w:bCs/>
          <w:sz w:val="24"/>
          <w:szCs w:val="24"/>
        </w:rPr>
      </w:pPr>
    </w:p>
    <w:p w14:paraId="3821EC74" w14:textId="6B6C475B" w:rsidR="0080307D" w:rsidRPr="000C0BE9" w:rsidRDefault="0080307D" w:rsidP="0080307D">
      <w:pPr>
        <w:spacing w:line="240" w:lineRule="auto"/>
        <w:jc w:val="both"/>
        <w:rPr>
          <w:rFonts w:ascii="Times New Roman" w:hAnsi="Times New Roman" w:cs="Times New Roman"/>
          <w:b/>
          <w:bCs/>
          <w:sz w:val="24"/>
          <w:szCs w:val="24"/>
        </w:rPr>
      </w:pPr>
      <w:r w:rsidRPr="000C0BE9">
        <w:rPr>
          <w:rFonts w:ascii="Times New Roman" w:hAnsi="Times New Roman" w:cs="Times New Roman"/>
          <w:b/>
          <w:bCs/>
          <w:sz w:val="24"/>
          <w:szCs w:val="24"/>
        </w:rPr>
        <w:t>Step 5: Write your research question</w:t>
      </w:r>
      <w:r w:rsidRPr="000C0BE9">
        <w:rPr>
          <w:rFonts w:ascii="Times New Roman" w:hAnsi="Times New Roman" w:cs="Times New Roman"/>
          <w:bCs/>
          <w:noProof/>
          <w:sz w:val="24"/>
          <w:szCs w:val="24"/>
        </w:rPr>
        <mc:AlternateContent>
          <mc:Choice Requires="wps">
            <w:drawing>
              <wp:anchor distT="45720" distB="45720" distL="114300" distR="114300" simplePos="0" relativeHeight="251663360" behindDoc="0" locked="0" layoutInCell="1" allowOverlap="1" wp14:anchorId="2F9BA0C5" wp14:editId="0073687B">
                <wp:simplePos x="0" y="0"/>
                <wp:positionH relativeFrom="margin">
                  <wp:posOffset>0</wp:posOffset>
                </wp:positionH>
                <wp:positionV relativeFrom="paragraph">
                  <wp:posOffset>339725</wp:posOffset>
                </wp:positionV>
                <wp:extent cx="5708650" cy="1073150"/>
                <wp:effectExtent l="0" t="0" r="25400" b="127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073426"/>
                        </a:xfrm>
                        <a:prstGeom prst="rect">
                          <a:avLst/>
                        </a:prstGeom>
                        <a:solidFill>
                          <a:srgbClr val="FFFFFF"/>
                        </a:solidFill>
                        <a:ln w="9525">
                          <a:solidFill>
                            <a:srgbClr val="000000"/>
                          </a:solidFill>
                          <a:miter lim="800000"/>
                          <a:headEnd/>
                          <a:tailEnd/>
                        </a:ln>
                      </wps:spPr>
                      <wps:txbx>
                        <w:txbxContent>
                          <w:p w14:paraId="05CE40E0" w14:textId="77777777" w:rsidR="0080307D" w:rsidRDefault="0080307D" w:rsidP="0080307D">
                            <w:pPr>
                              <w:rPr>
                                <w:b/>
                                <w:i/>
                                <w:iCs/>
                              </w:rPr>
                            </w:pPr>
                            <w:r>
                              <w:rPr>
                                <w:b/>
                                <w:i/>
                                <w:iCs/>
                              </w:rPr>
                              <w:t>My research question</w:t>
                            </w:r>
                            <w:r w:rsidRPr="00B24EA7">
                              <w:rPr>
                                <w:b/>
                                <w:i/>
                                <w:iCs/>
                              </w:rPr>
                              <w:t xml:space="preserve"> is:</w:t>
                            </w:r>
                          </w:p>
                          <w:p w14:paraId="549B7663" w14:textId="4DE2BC91" w:rsidR="0080307D" w:rsidRPr="00B24EA7" w:rsidRDefault="0080307D" w:rsidP="0080307D">
                            <w:pPr>
                              <w:rPr>
                                <w:b/>
                                <w:i/>
                                <w:iCs/>
                              </w:rPr>
                            </w:pPr>
                            <w:r>
                              <w:rPr>
                                <w:b/>
                                <w:i/>
                                <w:iCs/>
                              </w:rPr>
                              <w:t xml:space="preserve">How </w:t>
                            </w:r>
                            <w:r w:rsidR="00ED0FA0">
                              <w:rPr>
                                <w:b/>
                                <w:i/>
                                <w:iCs/>
                              </w:rPr>
                              <w:t xml:space="preserve">did </w:t>
                            </w:r>
                            <w:r>
                              <w:rPr>
                                <w:b/>
                                <w:i/>
                                <w:iCs/>
                              </w:rPr>
                              <w:t xml:space="preserve">Covid-19 lockdowns </w:t>
                            </w:r>
                            <w:r w:rsidR="009D5B57">
                              <w:rPr>
                                <w:b/>
                                <w:i/>
                                <w:iCs/>
                              </w:rPr>
                              <w:t>affect</w:t>
                            </w:r>
                            <w:r>
                              <w:rPr>
                                <w:b/>
                                <w:i/>
                                <w:iCs/>
                              </w:rPr>
                              <w:t xml:space="preserve"> primary school children in the (United Kingdom?</w:t>
                            </w:r>
                          </w:p>
                          <w:p w14:paraId="6B19A9D3" w14:textId="77777777" w:rsidR="0080307D" w:rsidRDefault="0080307D" w:rsidP="0080307D">
                            <w:pPr>
                              <w:rPr>
                                <w:b/>
                              </w:rPr>
                            </w:pPr>
                          </w:p>
                          <w:p w14:paraId="5294F924" w14:textId="77777777" w:rsidR="0080307D" w:rsidRDefault="0080307D" w:rsidP="0080307D">
                            <w:pPr>
                              <w:rPr>
                                <w:b/>
                              </w:rPr>
                            </w:pPr>
                          </w:p>
                          <w:p w14:paraId="3826ACBA" w14:textId="77777777" w:rsidR="0080307D" w:rsidRPr="000B5D83" w:rsidRDefault="0080307D" w:rsidP="0080307D">
                            <w:pPr>
                              <w:rPr>
                                <w:b/>
                              </w:rPr>
                            </w:pPr>
                          </w:p>
                          <w:p w14:paraId="3EBD1C75"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BA0C5" id="Text Box 4" o:spid="_x0000_s1030" type="#_x0000_t202" style="position:absolute;left:0;text-align:left;margin-left:0;margin-top:26.75pt;width:449.5pt;height:84.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">
                <v:textbox>
                  <w:txbxContent>
                    <w:p w14:paraId="05CE40E0" w14:textId="77777777" w:rsidR="0080307D" w:rsidRDefault="0080307D" w:rsidP="0080307D">
                      <w:pPr>
                        <w:rPr>
                          <w:b/>
                          <w:i/>
                          <w:iCs/>
                        </w:rPr>
                      </w:pPr>
                      <w:r>
                        <w:rPr>
                          <w:b/>
                          <w:i/>
                          <w:iCs/>
                        </w:rPr>
                        <w:t>My research question</w:t>
                      </w:r>
                      <w:r w:rsidRPr="00B24EA7">
                        <w:rPr>
                          <w:b/>
                          <w:i/>
                          <w:iCs/>
                        </w:rPr>
                        <w:t xml:space="preserve"> is:</w:t>
                      </w:r>
                    </w:p>
                    <w:p w14:paraId="549B7663" w14:textId="4DE2BC91" w:rsidR="0080307D" w:rsidRPr="00B24EA7" w:rsidRDefault="0080307D" w:rsidP="0080307D">
                      <w:pPr>
                        <w:rPr>
                          <w:b/>
                          <w:i/>
                          <w:iCs/>
                        </w:rPr>
                      </w:pPr>
                      <w:r>
                        <w:rPr>
                          <w:b/>
                          <w:i/>
                          <w:iCs/>
                        </w:rPr>
                        <w:t xml:space="preserve">How </w:t>
                      </w:r>
                      <w:r w:rsidR="00ED0FA0">
                        <w:rPr>
                          <w:b/>
                          <w:i/>
                          <w:iCs/>
                        </w:rPr>
                        <w:t xml:space="preserve">did </w:t>
                      </w:r>
                      <w:r>
                        <w:rPr>
                          <w:b/>
                          <w:i/>
                          <w:iCs/>
                        </w:rPr>
                        <w:t xml:space="preserve">Covid-19 lockdowns </w:t>
                      </w:r>
                      <w:r w:rsidR="009D5B57">
                        <w:rPr>
                          <w:b/>
                          <w:i/>
                          <w:iCs/>
                        </w:rPr>
                        <w:t>affect</w:t>
                      </w:r>
                      <w:r>
                        <w:rPr>
                          <w:b/>
                          <w:i/>
                          <w:iCs/>
                        </w:rPr>
                        <w:t xml:space="preserve"> primary school children in the (United Kingdom?</w:t>
                      </w:r>
                    </w:p>
                    <w:p w14:paraId="6B19A9D3" w14:textId="77777777" w:rsidR="0080307D" w:rsidRDefault="0080307D" w:rsidP="0080307D">
                      <w:pPr>
                        <w:rPr>
                          <w:b/>
                        </w:rPr>
                      </w:pPr>
                    </w:p>
                    <w:p w14:paraId="5294F924" w14:textId="77777777" w:rsidR="0080307D" w:rsidRDefault="0080307D" w:rsidP="0080307D">
                      <w:pPr>
                        <w:rPr>
                          <w:b/>
                        </w:rPr>
                      </w:pPr>
                    </w:p>
                    <w:p w14:paraId="3826ACBA" w14:textId="77777777" w:rsidR="0080307D" w:rsidRPr="000B5D83" w:rsidRDefault="0080307D" w:rsidP="0080307D">
                      <w:pPr>
                        <w:rPr>
                          <w:b/>
                        </w:rPr>
                      </w:pPr>
                    </w:p>
                    <w:p w14:paraId="3EBD1C75" w14:textId="77777777" w:rsidR="0080307D" w:rsidRDefault="0080307D" w:rsidP="0080307D"/>
                  </w:txbxContent>
                </v:textbox>
                <w10:wrap type="square" anchorx="margin"/>
              </v:shape>
            </w:pict>
          </mc:Fallback>
        </mc:AlternateContent>
      </w:r>
    </w:p>
    <w:p w14:paraId="0878DECF" w14:textId="77777777" w:rsidR="0080307D" w:rsidRPr="000C0BE9" w:rsidRDefault="0080307D" w:rsidP="0080307D">
      <w:pPr>
        <w:spacing w:line="240" w:lineRule="auto"/>
        <w:jc w:val="both"/>
        <w:rPr>
          <w:rFonts w:ascii="Times New Roman" w:hAnsi="Times New Roman" w:cs="Times New Roman"/>
          <w:sz w:val="24"/>
          <w:szCs w:val="24"/>
        </w:rPr>
      </w:pPr>
    </w:p>
    <w:p w14:paraId="20085550" w14:textId="77777777" w:rsidR="0080307D" w:rsidRPr="000C0BE9" w:rsidRDefault="0080307D" w:rsidP="0080307D">
      <w:pPr>
        <w:spacing w:line="240" w:lineRule="auto"/>
        <w:jc w:val="both"/>
        <w:rPr>
          <w:rFonts w:ascii="Times New Roman" w:hAnsi="Times New Roman" w:cs="Times New Roman"/>
          <w:b/>
          <w:bCs/>
          <w:sz w:val="24"/>
          <w:szCs w:val="24"/>
        </w:rPr>
      </w:pPr>
      <w:r w:rsidRPr="000C0BE9">
        <w:rPr>
          <w:rFonts w:ascii="Times New Roman" w:hAnsi="Times New Roman" w:cs="Times New Roman"/>
          <w:bCs/>
          <w:noProof/>
          <w:sz w:val="24"/>
          <w:szCs w:val="24"/>
        </w:rPr>
        <mc:AlternateContent>
          <mc:Choice Requires="wps">
            <w:drawing>
              <wp:anchor distT="45720" distB="45720" distL="114300" distR="114300" simplePos="0" relativeHeight="251664384" behindDoc="0" locked="0" layoutInCell="1" allowOverlap="1" wp14:anchorId="667BF206" wp14:editId="3C00CAFD">
                <wp:simplePos x="0" y="0"/>
                <wp:positionH relativeFrom="margin">
                  <wp:align>right</wp:align>
                </wp:positionH>
                <wp:positionV relativeFrom="paragraph">
                  <wp:posOffset>310901</wp:posOffset>
                </wp:positionV>
                <wp:extent cx="5708650" cy="1073150"/>
                <wp:effectExtent l="0" t="0" r="2540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073150"/>
                        </a:xfrm>
                        <a:prstGeom prst="rect">
                          <a:avLst/>
                        </a:prstGeom>
                        <a:solidFill>
                          <a:srgbClr val="FFFFFF"/>
                        </a:solidFill>
                        <a:ln w="9525">
                          <a:solidFill>
                            <a:srgbClr val="000000"/>
                          </a:solidFill>
                          <a:miter lim="800000"/>
                          <a:headEnd/>
                          <a:tailEnd/>
                        </a:ln>
                      </wps:spPr>
                      <wps:txbx>
                        <w:txbxContent>
                          <w:p w14:paraId="3D9143BA" w14:textId="77777777" w:rsidR="0080307D" w:rsidRPr="00B24EA7" w:rsidRDefault="0080307D" w:rsidP="0080307D">
                            <w:pPr>
                              <w:rPr>
                                <w:b/>
                                <w:i/>
                                <w:iCs/>
                              </w:rPr>
                            </w:pPr>
                            <w:r>
                              <w:rPr>
                                <w:b/>
                                <w:i/>
                                <w:iCs/>
                              </w:rPr>
                              <w:t>My research Aim</w:t>
                            </w:r>
                            <w:r w:rsidRPr="00B24EA7">
                              <w:rPr>
                                <w:b/>
                                <w:i/>
                                <w:iCs/>
                              </w:rPr>
                              <w:t xml:space="preserve"> is:</w:t>
                            </w:r>
                          </w:p>
                          <w:p w14:paraId="08DFFB22" w14:textId="77777777" w:rsidR="0080307D" w:rsidRDefault="0080307D" w:rsidP="0080307D">
                            <w:pPr>
                              <w:rPr>
                                <w:b/>
                              </w:rPr>
                            </w:pPr>
                            <w:r>
                              <w:rPr>
                                <w:b/>
                              </w:rPr>
                              <w:t>Identify how children were affected by Covid-19.</w:t>
                            </w:r>
                          </w:p>
                          <w:p w14:paraId="13B2028C" w14:textId="77777777" w:rsidR="0080307D" w:rsidRDefault="0080307D" w:rsidP="0080307D">
                            <w:pPr>
                              <w:rPr>
                                <w:b/>
                              </w:rPr>
                            </w:pPr>
                          </w:p>
                          <w:p w14:paraId="2F187B5E" w14:textId="77777777" w:rsidR="0080307D" w:rsidRPr="000B5D83" w:rsidRDefault="0080307D" w:rsidP="0080307D">
                            <w:pPr>
                              <w:rPr>
                                <w:b/>
                              </w:rPr>
                            </w:pPr>
                          </w:p>
                          <w:p w14:paraId="59419C10"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BF206" id="Text Box 6" o:spid="_x0000_s1031" type="#_x0000_t202" style="position:absolute;left:0;text-align:left;margin-left:398.3pt;margin-top:24.5pt;width:449.5pt;height:84.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">
                <v:textbox>
                  <w:txbxContent>
                    <w:p w14:paraId="3D9143BA" w14:textId="77777777" w:rsidR="0080307D" w:rsidRPr="00B24EA7" w:rsidRDefault="0080307D" w:rsidP="0080307D">
                      <w:pPr>
                        <w:rPr>
                          <w:b/>
                          <w:i/>
                          <w:iCs/>
                        </w:rPr>
                      </w:pPr>
                      <w:r>
                        <w:rPr>
                          <w:b/>
                          <w:i/>
                          <w:iCs/>
                        </w:rPr>
                        <w:t>My research Aim</w:t>
                      </w:r>
                      <w:r w:rsidRPr="00B24EA7">
                        <w:rPr>
                          <w:b/>
                          <w:i/>
                          <w:iCs/>
                        </w:rPr>
                        <w:t xml:space="preserve"> is:</w:t>
                      </w:r>
                    </w:p>
                    <w:p w14:paraId="08DFFB22" w14:textId="77777777" w:rsidR="0080307D" w:rsidRDefault="0080307D" w:rsidP="0080307D">
                      <w:pPr>
                        <w:rPr>
                          <w:b/>
                        </w:rPr>
                      </w:pPr>
                      <w:r>
                        <w:rPr>
                          <w:b/>
                        </w:rPr>
                        <w:t>Identify how children were affected by Covid-19.</w:t>
                      </w:r>
                    </w:p>
                    <w:p w14:paraId="13B2028C" w14:textId="77777777" w:rsidR="0080307D" w:rsidRDefault="0080307D" w:rsidP="0080307D">
                      <w:pPr>
                        <w:rPr>
                          <w:b/>
                        </w:rPr>
                      </w:pPr>
                    </w:p>
                    <w:p w14:paraId="2F187B5E" w14:textId="77777777" w:rsidR="0080307D" w:rsidRPr="000B5D83" w:rsidRDefault="0080307D" w:rsidP="0080307D">
                      <w:pPr>
                        <w:rPr>
                          <w:b/>
                        </w:rPr>
                      </w:pPr>
                    </w:p>
                    <w:p w14:paraId="59419C10" w14:textId="77777777" w:rsidR="0080307D" w:rsidRDefault="0080307D" w:rsidP="0080307D"/>
                  </w:txbxContent>
                </v:textbox>
                <w10:wrap type="square" anchorx="margin"/>
              </v:shape>
            </w:pict>
          </mc:Fallback>
        </mc:AlternateContent>
      </w:r>
      <w:r w:rsidRPr="000C0BE9">
        <w:rPr>
          <w:rFonts w:ascii="Times New Roman" w:hAnsi="Times New Roman" w:cs="Times New Roman"/>
          <w:b/>
          <w:bCs/>
          <w:sz w:val="24"/>
          <w:szCs w:val="24"/>
        </w:rPr>
        <w:t>Step 6: Establish your research Aim &amp; Objectives</w:t>
      </w:r>
    </w:p>
    <w:p w14:paraId="749F8DA5" w14:textId="3202FC7B" w:rsidR="00C35DA0" w:rsidRPr="00C35DA0" w:rsidRDefault="0080307D" w:rsidP="00C35DA0">
      <w:pPr>
        <w:spacing w:line="240" w:lineRule="auto"/>
        <w:ind w:left="714"/>
        <w:jc w:val="both"/>
        <w:rPr>
          <w:rFonts w:ascii="Times New Roman" w:hAnsi="Times New Roman" w:cs="Times New Roman"/>
          <w:sz w:val="24"/>
          <w:szCs w:val="24"/>
        </w:rPr>
      </w:pPr>
      <w:r w:rsidRPr="000C0BE9">
        <w:rPr>
          <w:rFonts w:ascii="Times New Roman" w:hAnsi="Times New Roman" w:cs="Times New Roman"/>
          <w:bCs/>
          <w:noProof/>
          <w:sz w:val="24"/>
          <w:szCs w:val="24"/>
        </w:rPr>
        <w:lastRenderedPageBreak/>
        <mc:AlternateContent>
          <mc:Choice Requires="wps">
            <w:drawing>
              <wp:anchor distT="45720" distB="45720" distL="114300" distR="114300" simplePos="0" relativeHeight="251665408" behindDoc="0" locked="0" layoutInCell="1" allowOverlap="1" wp14:anchorId="0578260E" wp14:editId="6D5887E7">
                <wp:simplePos x="0" y="0"/>
                <wp:positionH relativeFrom="margin">
                  <wp:align>right</wp:align>
                </wp:positionH>
                <wp:positionV relativeFrom="paragraph">
                  <wp:posOffset>1487805</wp:posOffset>
                </wp:positionV>
                <wp:extent cx="5708650" cy="2687320"/>
                <wp:effectExtent l="0" t="0" r="25400" b="1778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2687541"/>
                        </a:xfrm>
                        <a:prstGeom prst="rect">
                          <a:avLst/>
                        </a:prstGeom>
                        <a:solidFill>
                          <a:srgbClr val="FFFFFF"/>
                        </a:solidFill>
                        <a:ln w="9525">
                          <a:solidFill>
                            <a:srgbClr val="000000"/>
                          </a:solidFill>
                          <a:miter lim="800000"/>
                          <a:headEnd/>
                          <a:tailEnd/>
                        </a:ln>
                      </wps:spPr>
                      <wps:txbx>
                        <w:txbxContent>
                          <w:p w14:paraId="1FC408C9" w14:textId="77777777" w:rsidR="0080307D" w:rsidRPr="00B24EA7" w:rsidRDefault="0080307D" w:rsidP="0080307D">
                            <w:pPr>
                              <w:rPr>
                                <w:b/>
                                <w:i/>
                                <w:iCs/>
                              </w:rPr>
                            </w:pPr>
                            <w:r>
                              <w:rPr>
                                <w:b/>
                                <w:i/>
                                <w:iCs/>
                              </w:rPr>
                              <w:t>My research objectives</w:t>
                            </w:r>
                            <w:r w:rsidRPr="00B24EA7">
                              <w:rPr>
                                <w:b/>
                                <w:i/>
                                <w:iCs/>
                              </w:rPr>
                              <w:t xml:space="preserve"> </w:t>
                            </w:r>
                            <w:r>
                              <w:rPr>
                                <w:b/>
                                <w:i/>
                                <w:iCs/>
                              </w:rPr>
                              <w:t>are</w:t>
                            </w:r>
                            <w:r w:rsidRPr="00B24EA7">
                              <w:rPr>
                                <w:b/>
                                <w:i/>
                                <w:iCs/>
                              </w:rPr>
                              <w:t>:</w:t>
                            </w:r>
                          </w:p>
                          <w:p w14:paraId="3E91C6A2" w14:textId="77777777" w:rsidR="0080307D" w:rsidRDefault="0080307D" w:rsidP="0080307D">
                            <w:pPr>
                              <w:rPr>
                                <w:b/>
                              </w:rPr>
                            </w:pPr>
                            <w:r>
                              <w:rPr>
                                <w:b/>
                              </w:rPr>
                              <w:t>Objective 1: To identify the problems children faced experiencing the Covid-19 pandemic.</w:t>
                            </w:r>
                          </w:p>
                          <w:p w14:paraId="797E16DB" w14:textId="77777777" w:rsidR="0080307D" w:rsidRDefault="0080307D" w:rsidP="0080307D">
                            <w:pPr>
                              <w:rPr>
                                <w:b/>
                              </w:rPr>
                            </w:pPr>
                          </w:p>
                          <w:p w14:paraId="753FBFE0" w14:textId="77777777" w:rsidR="0080307D" w:rsidRDefault="0080307D" w:rsidP="0080307D">
                            <w:pPr>
                              <w:rPr>
                                <w:b/>
                              </w:rPr>
                            </w:pPr>
                            <w:r>
                              <w:rPr>
                                <w:b/>
                              </w:rPr>
                              <w:t>Objective 2: To portray these accurately in my literature review.</w:t>
                            </w:r>
                          </w:p>
                          <w:p w14:paraId="29B0D901" w14:textId="77777777" w:rsidR="0080307D" w:rsidRDefault="0080307D" w:rsidP="0080307D">
                            <w:pPr>
                              <w:rPr>
                                <w:b/>
                              </w:rPr>
                            </w:pPr>
                          </w:p>
                          <w:p w14:paraId="0081D31C" w14:textId="77777777" w:rsidR="0080307D" w:rsidRPr="007C6DF7" w:rsidRDefault="0080307D" w:rsidP="0080307D">
                            <w:pPr>
                              <w:rPr>
                                <w:b/>
                              </w:rPr>
                            </w:pPr>
                            <w:r>
                              <w:rPr>
                                <w:b/>
                              </w:rPr>
                              <w:t>Objective 3: Provide recommendations for the future.</w:t>
                            </w:r>
                          </w:p>
                          <w:p w14:paraId="0F8C8130" w14:textId="77777777" w:rsidR="0080307D" w:rsidRDefault="0080307D" w:rsidP="0080307D">
                            <w:pPr>
                              <w:rPr>
                                <w:b/>
                              </w:rPr>
                            </w:pPr>
                          </w:p>
                          <w:p w14:paraId="1C44C1C4" w14:textId="77777777" w:rsidR="0080307D" w:rsidRDefault="0080307D" w:rsidP="0080307D">
                            <w:pPr>
                              <w:rPr>
                                <w:b/>
                              </w:rPr>
                            </w:pPr>
                          </w:p>
                          <w:p w14:paraId="14CA4B71" w14:textId="77777777" w:rsidR="0080307D" w:rsidRPr="000B5D83" w:rsidRDefault="0080307D" w:rsidP="0080307D">
                            <w:pPr>
                              <w:rPr>
                                <w:b/>
                              </w:rPr>
                            </w:pPr>
                          </w:p>
                          <w:p w14:paraId="2FBCF7F8"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8260E" id="Text Box 7" o:spid="_x0000_s1032" type="#_x0000_t202" style="position:absolute;left:0;text-align:left;margin-left:398.3pt;margin-top:117.15pt;width:449.5pt;height:211.6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">
                <v:textbox>
                  <w:txbxContent>
                    <w:p w14:paraId="1FC408C9" w14:textId="77777777" w:rsidR="0080307D" w:rsidRPr="00B24EA7" w:rsidRDefault="0080307D" w:rsidP="0080307D">
                      <w:pPr>
                        <w:rPr>
                          <w:b/>
                          <w:i/>
                          <w:iCs/>
                        </w:rPr>
                      </w:pPr>
                      <w:r>
                        <w:rPr>
                          <w:b/>
                          <w:i/>
                          <w:iCs/>
                        </w:rPr>
                        <w:t>My research objectives</w:t>
                      </w:r>
                      <w:r w:rsidRPr="00B24EA7">
                        <w:rPr>
                          <w:b/>
                          <w:i/>
                          <w:iCs/>
                        </w:rPr>
                        <w:t xml:space="preserve"> </w:t>
                      </w:r>
                      <w:r>
                        <w:rPr>
                          <w:b/>
                          <w:i/>
                          <w:iCs/>
                        </w:rPr>
                        <w:t>are</w:t>
                      </w:r>
                      <w:r w:rsidRPr="00B24EA7">
                        <w:rPr>
                          <w:b/>
                          <w:i/>
                          <w:iCs/>
                        </w:rPr>
                        <w:t>:</w:t>
                      </w:r>
                    </w:p>
                    <w:p w14:paraId="3E91C6A2" w14:textId="77777777" w:rsidR="0080307D" w:rsidRDefault="0080307D" w:rsidP="0080307D">
                      <w:pPr>
                        <w:rPr>
                          <w:b/>
                        </w:rPr>
                      </w:pPr>
                      <w:r>
                        <w:rPr>
                          <w:b/>
                        </w:rPr>
                        <w:t>Objective 1: To identify the problems children faced experiencing the Covid-19 pandemic.</w:t>
                      </w:r>
                    </w:p>
                    <w:p w14:paraId="797E16DB" w14:textId="77777777" w:rsidR="0080307D" w:rsidRDefault="0080307D" w:rsidP="0080307D">
                      <w:pPr>
                        <w:rPr>
                          <w:b/>
                        </w:rPr>
                      </w:pPr>
                    </w:p>
                    <w:p w14:paraId="753FBFE0" w14:textId="77777777" w:rsidR="0080307D" w:rsidRDefault="0080307D" w:rsidP="0080307D">
                      <w:pPr>
                        <w:rPr>
                          <w:b/>
                        </w:rPr>
                      </w:pPr>
                      <w:r>
                        <w:rPr>
                          <w:b/>
                        </w:rPr>
                        <w:t>Objective 2: To portray these accurately in my literature review.</w:t>
                      </w:r>
                    </w:p>
                    <w:p w14:paraId="29B0D901" w14:textId="77777777" w:rsidR="0080307D" w:rsidRDefault="0080307D" w:rsidP="0080307D">
                      <w:pPr>
                        <w:rPr>
                          <w:b/>
                        </w:rPr>
                      </w:pPr>
                    </w:p>
                    <w:p w14:paraId="0081D31C" w14:textId="77777777" w:rsidR="0080307D" w:rsidRPr="007C6DF7" w:rsidRDefault="0080307D" w:rsidP="0080307D">
                      <w:pPr>
                        <w:rPr>
                          <w:b/>
                        </w:rPr>
                      </w:pPr>
                      <w:r>
                        <w:rPr>
                          <w:b/>
                        </w:rPr>
                        <w:t>Objective 3: Provide recommendations for the future.</w:t>
                      </w:r>
                    </w:p>
                    <w:p w14:paraId="0F8C8130" w14:textId="77777777" w:rsidR="0080307D" w:rsidRDefault="0080307D" w:rsidP="0080307D">
                      <w:pPr>
                        <w:rPr>
                          <w:b/>
                        </w:rPr>
                      </w:pPr>
                    </w:p>
                    <w:p w14:paraId="1C44C1C4" w14:textId="77777777" w:rsidR="0080307D" w:rsidRDefault="0080307D" w:rsidP="0080307D">
                      <w:pPr>
                        <w:rPr>
                          <w:b/>
                        </w:rPr>
                      </w:pPr>
                    </w:p>
                    <w:p w14:paraId="14CA4B71" w14:textId="77777777" w:rsidR="0080307D" w:rsidRPr="000B5D83" w:rsidRDefault="0080307D" w:rsidP="0080307D">
                      <w:pPr>
                        <w:rPr>
                          <w:b/>
                        </w:rPr>
                      </w:pPr>
                    </w:p>
                    <w:p w14:paraId="2FBCF7F8" w14:textId="77777777" w:rsidR="0080307D" w:rsidRDefault="0080307D" w:rsidP="0080307D"/>
                  </w:txbxContent>
                </v:textbox>
                <w10:wrap type="square" anchorx="margin"/>
              </v:shape>
            </w:pict>
          </mc:Fallback>
        </mc:AlternateContent>
      </w:r>
    </w:p>
    <w:p w14:paraId="36AA4B68" w14:textId="3BE3BD9D" w:rsidR="00575F52" w:rsidRDefault="00A66238"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r>
        <w:rPr>
          <w:noProof/>
        </w:rPr>
        <w:drawing>
          <wp:inline distT="0" distB="0" distL="0" distR="0" wp14:anchorId="2AEDF3D9" wp14:editId="42F81FE5">
            <wp:extent cx="5731510" cy="3223895"/>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50AE93A0" w14:textId="77777777" w:rsidR="00F55028" w:rsidRDefault="00F55028"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6652B1F1" w14:textId="77777777" w:rsidR="00F55028" w:rsidRDefault="00F55028"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38D240D2" w14:textId="5F0A7EF2" w:rsidR="00F55028" w:rsidRDefault="00F55028"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r>
        <w:rPr>
          <w:noProof/>
        </w:rPr>
        <w:lastRenderedPageBreak/>
        <w:drawing>
          <wp:inline distT="0" distB="0" distL="0" distR="0" wp14:anchorId="30B4F9B5" wp14:editId="1D321ED7">
            <wp:extent cx="5731510" cy="3223895"/>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50EE39D7"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F440BEC"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D82836F"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76CAEED" w14:textId="41D43FBA"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sectPr w:rsidR="00C35DA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83CD5" w14:textId="77777777" w:rsidR="00BE623A" w:rsidRDefault="00BE623A">
      <w:r>
        <w:separator/>
      </w:r>
    </w:p>
  </w:endnote>
  <w:endnote w:type="continuationSeparator" w:id="0">
    <w:p w14:paraId="09BC2B8E" w14:textId="77777777" w:rsidR="00BE623A" w:rsidRDefault="00BE6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_x0000_s1033"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B1A39" w14:textId="77777777" w:rsidR="00BE623A" w:rsidRDefault="00BE623A">
      <w:r>
        <w:separator/>
      </w:r>
    </w:p>
  </w:footnote>
  <w:footnote w:type="continuationSeparator" w:id="0">
    <w:p w14:paraId="3EDEA772" w14:textId="77777777" w:rsidR="00BE623A" w:rsidRDefault="00BE62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C2637A"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C2637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7FAD"/>
    <w:multiLevelType w:val="hybridMultilevel"/>
    <w:tmpl w:val="B2502C2E"/>
    <w:lvl w:ilvl="0" w:tplc="FED499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4CC431D"/>
    <w:multiLevelType w:val="hybridMultilevel"/>
    <w:tmpl w:val="932EBE6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5" w15:restartNumberingAfterBreak="0">
    <w:nsid w:val="068713F5"/>
    <w:multiLevelType w:val="hybridMultilevel"/>
    <w:tmpl w:val="E4F89BA0"/>
    <w:lvl w:ilvl="0" w:tplc="D26AB25E">
      <w:start w:val="1"/>
      <w:numFmt w:val="lowerRoman"/>
      <w:lvlText w:val="(%1)"/>
      <w:lvlJc w:val="left"/>
      <w:pPr>
        <w:ind w:left="1080" w:hanging="720"/>
      </w:pPr>
      <w:rPr>
        <w:rFonts w:ascii="Times New Roman" w:eastAsia="Calibri Light"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8F405D"/>
    <w:multiLevelType w:val="hybridMultilevel"/>
    <w:tmpl w:val="811C8A02"/>
    <w:lvl w:ilvl="0" w:tplc="B652190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FB1AC3"/>
    <w:multiLevelType w:val="hybridMultilevel"/>
    <w:tmpl w:val="AD5641F0"/>
    <w:lvl w:ilvl="0" w:tplc="AC105860">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BC78C3"/>
    <w:multiLevelType w:val="hybridMultilevel"/>
    <w:tmpl w:val="748C9554"/>
    <w:lvl w:ilvl="0" w:tplc="81F63E4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1"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2" w15:restartNumberingAfterBreak="0">
    <w:nsid w:val="2E262D96"/>
    <w:multiLevelType w:val="hybridMultilevel"/>
    <w:tmpl w:val="8FC63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C05DE4"/>
    <w:multiLevelType w:val="hybridMultilevel"/>
    <w:tmpl w:val="270E8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4716D1"/>
    <w:multiLevelType w:val="hybridMultilevel"/>
    <w:tmpl w:val="8D9E8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A56C31"/>
    <w:multiLevelType w:val="hybridMultilevel"/>
    <w:tmpl w:val="80EA2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F6570"/>
    <w:multiLevelType w:val="hybridMultilevel"/>
    <w:tmpl w:val="831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8"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9"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6"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602A4B"/>
    <w:multiLevelType w:val="hybridMultilevel"/>
    <w:tmpl w:val="7B74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0"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2" w15:restartNumberingAfterBreak="0">
    <w:nsid w:val="6DD25237"/>
    <w:multiLevelType w:val="hybridMultilevel"/>
    <w:tmpl w:val="D78A7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4" w15:restartNumberingAfterBreak="0">
    <w:nsid w:val="78146DF7"/>
    <w:multiLevelType w:val="hybridMultilevel"/>
    <w:tmpl w:val="E772C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8"/>
  </w:num>
  <w:num w:numId="2" w16cid:durableId="769013346">
    <w:abstractNumId w:val="10"/>
  </w:num>
  <w:num w:numId="3" w16cid:durableId="1924682805">
    <w:abstractNumId w:val="11"/>
  </w:num>
  <w:num w:numId="4" w16cid:durableId="1890070124">
    <w:abstractNumId w:val="4"/>
  </w:num>
  <w:num w:numId="5" w16cid:durableId="1049307997">
    <w:abstractNumId w:val="17"/>
  </w:num>
  <w:num w:numId="6" w16cid:durableId="1190875734">
    <w:abstractNumId w:val="31"/>
  </w:num>
  <w:num w:numId="7" w16cid:durableId="1544057808">
    <w:abstractNumId w:val="33"/>
  </w:num>
  <w:num w:numId="8" w16cid:durableId="1178495943">
    <w:abstractNumId w:val="25"/>
  </w:num>
  <w:num w:numId="9" w16cid:durableId="1548832024">
    <w:abstractNumId w:val="20"/>
  </w:num>
  <w:num w:numId="10" w16cid:durableId="408308906">
    <w:abstractNumId w:val="19"/>
  </w:num>
  <w:num w:numId="11" w16cid:durableId="54010131">
    <w:abstractNumId w:val="22"/>
  </w:num>
  <w:num w:numId="12" w16cid:durableId="1966808636">
    <w:abstractNumId w:val="24"/>
  </w:num>
  <w:num w:numId="13" w16cid:durableId="1343435261">
    <w:abstractNumId w:val="27"/>
  </w:num>
  <w:num w:numId="14" w16cid:durableId="1025711228">
    <w:abstractNumId w:val="23"/>
  </w:num>
  <w:num w:numId="15" w16cid:durableId="561521355">
    <w:abstractNumId w:val="16"/>
  </w:num>
  <w:num w:numId="16" w16cid:durableId="542788065">
    <w:abstractNumId w:val="21"/>
  </w:num>
  <w:num w:numId="17" w16cid:durableId="830222427">
    <w:abstractNumId w:val="28"/>
  </w:num>
  <w:num w:numId="18" w16cid:durableId="1512328744">
    <w:abstractNumId w:val="30"/>
  </w:num>
  <w:num w:numId="19" w16cid:durableId="1453472359">
    <w:abstractNumId w:val="9"/>
  </w:num>
  <w:num w:numId="20" w16cid:durableId="2098404659">
    <w:abstractNumId w:val="26"/>
  </w:num>
  <w:num w:numId="21" w16cid:durableId="544681021">
    <w:abstractNumId w:val="29"/>
  </w:num>
  <w:num w:numId="22" w16cid:durableId="1066992185">
    <w:abstractNumId w:val="1"/>
  </w:num>
  <w:num w:numId="23" w16cid:durableId="863830345">
    <w:abstractNumId w:val="3"/>
  </w:num>
  <w:num w:numId="24" w16cid:durableId="291012102">
    <w:abstractNumId w:val="35"/>
  </w:num>
  <w:num w:numId="25" w16cid:durableId="600138811">
    <w:abstractNumId w:val="32"/>
  </w:num>
  <w:num w:numId="26" w16cid:durableId="1815027321">
    <w:abstractNumId w:val="14"/>
  </w:num>
  <w:num w:numId="27" w16cid:durableId="488135811">
    <w:abstractNumId w:val="12"/>
  </w:num>
  <w:num w:numId="28" w16cid:durableId="283462031">
    <w:abstractNumId w:val="15"/>
  </w:num>
  <w:num w:numId="29" w16cid:durableId="298461112">
    <w:abstractNumId w:val="34"/>
  </w:num>
  <w:num w:numId="30" w16cid:durableId="262612761">
    <w:abstractNumId w:val="13"/>
  </w:num>
  <w:num w:numId="31" w16cid:durableId="1732607756">
    <w:abstractNumId w:val="7"/>
  </w:num>
  <w:num w:numId="32" w16cid:durableId="1700159093">
    <w:abstractNumId w:val="0"/>
  </w:num>
  <w:num w:numId="33" w16cid:durableId="1045255569">
    <w:abstractNumId w:val="5"/>
  </w:num>
  <w:num w:numId="34" w16cid:durableId="971247969">
    <w:abstractNumId w:val="6"/>
  </w:num>
  <w:num w:numId="35" w16cid:durableId="776556637">
    <w:abstractNumId w:val="2"/>
  </w:num>
  <w:num w:numId="36" w16cid:durableId="11835962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2667"/>
    <w:rsid w:val="00002692"/>
    <w:rsid w:val="000026E3"/>
    <w:rsid w:val="000026EC"/>
    <w:rsid w:val="00006D23"/>
    <w:rsid w:val="00010959"/>
    <w:rsid w:val="00014F6E"/>
    <w:rsid w:val="0001536F"/>
    <w:rsid w:val="00015B8D"/>
    <w:rsid w:val="00016228"/>
    <w:rsid w:val="00017584"/>
    <w:rsid w:val="00017F15"/>
    <w:rsid w:val="000214B7"/>
    <w:rsid w:val="0002175A"/>
    <w:rsid w:val="00022C92"/>
    <w:rsid w:val="00024541"/>
    <w:rsid w:val="00025C5A"/>
    <w:rsid w:val="00027994"/>
    <w:rsid w:val="00030EC8"/>
    <w:rsid w:val="00031909"/>
    <w:rsid w:val="000347E4"/>
    <w:rsid w:val="0003634F"/>
    <w:rsid w:val="000368A6"/>
    <w:rsid w:val="000372C5"/>
    <w:rsid w:val="000415AD"/>
    <w:rsid w:val="00042F8F"/>
    <w:rsid w:val="00044A2B"/>
    <w:rsid w:val="00044F92"/>
    <w:rsid w:val="00045128"/>
    <w:rsid w:val="000459A6"/>
    <w:rsid w:val="0004611E"/>
    <w:rsid w:val="00046158"/>
    <w:rsid w:val="00050E8A"/>
    <w:rsid w:val="00050F79"/>
    <w:rsid w:val="000547D1"/>
    <w:rsid w:val="0005567C"/>
    <w:rsid w:val="000558B0"/>
    <w:rsid w:val="00057AF0"/>
    <w:rsid w:val="00057B64"/>
    <w:rsid w:val="00065601"/>
    <w:rsid w:val="000667C5"/>
    <w:rsid w:val="000668BD"/>
    <w:rsid w:val="000674AD"/>
    <w:rsid w:val="00067D8F"/>
    <w:rsid w:val="00070557"/>
    <w:rsid w:val="000710C4"/>
    <w:rsid w:val="0007192F"/>
    <w:rsid w:val="00074B61"/>
    <w:rsid w:val="00076D16"/>
    <w:rsid w:val="00076FCC"/>
    <w:rsid w:val="000823AB"/>
    <w:rsid w:val="00082AC8"/>
    <w:rsid w:val="0008305D"/>
    <w:rsid w:val="0008343C"/>
    <w:rsid w:val="000907D9"/>
    <w:rsid w:val="0009378F"/>
    <w:rsid w:val="00095250"/>
    <w:rsid w:val="00095CD6"/>
    <w:rsid w:val="0009611E"/>
    <w:rsid w:val="00096E28"/>
    <w:rsid w:val="000979EA"/>
    <w:rsid w:val="000A3AEE"/>
    <w:rsid w:val="000A3E27"/>
    <w:rsid w:val="000A5EF9"/>
    <w:rsid w:val="000A6BAD"/>
    <w:rsid w:val="000A7F73"/>
    <w:rsid w:val="000B275F"/>
    <w:rsid w:val="000B2BAC"/>
    <w:rsid w:val="000B2E56"/>
    <w:rsid w:val="000B4D47"/>
    <w:rsid w:val="000C0BE9"/>
    <w:rsid w:val="000C28C9"/>
    <w:rsid w:val="000C346C"/>
    <w:rsid w:val="000C4A3D"/>
    <w:rsid w:val="000D0052"/>
    <w:rsid w:val="000D07D0"/>
    <w:rsid w:val="000D0AE7"/>
    <w:rsid w:val="000D0FD7"/>
    <w:rsid w:val="000D267A"/>
    <w:rsid w:val="000D3FB3"/>
    <w:rsid w:val="000D5878"/>
    <w:rsid w:val="000D61E2"/>
    <w:rsid w:val="000D6358"/>
    <w:rsid w:val="000D7107"/>
    <w:rsid w:val="000E05BF"/>
    <w:rsid w:val="000E11AF"/>
    <w:rsid w:val="000E1FDA"/>
    <w:rsid w:val="000E3807"/>
    <w:rsid w:val="000E57C8"/>
    <w:rsid w:val="000E62FD"/>
    <w:rsid w:val="000E6F2A"/>
    <w:rsid w:val="000E704D"/>
    <w:rsid w:val="000E7EA0"/>
    <w:rsid w:val="000F00D0"/>
    <w:rsid w:val="000F500E"/>
    <w:rsid w:val="000F64C5"/>
    <w:rsid w:val="000F7577"/>
    <w:rsid w:val="00102CCB"/>
    <w:rsid w:val="0010669A"/>
    <w:rsid w:val="00107224"/>
    <w:rsid w:val="00110262"/>
    <w:rsid w:val="001103F4"/>
    <w:rsid w:val="001122D4"/>
    <w:rsid w:val="00112A53"/>
    <w:rsid w:val="00112ED0"/>
    <w:rsid w:val="001148D8"/>
    <w:rsid w:val="00114AB4"/>
    <w:rsid w:val="001167D3"/>
    <w:rsid w:val="001177C7"/>
    <w:rsid w:val="0012394B"/>
    <w:rsid w:val="00124059"/>
    <w:rsid w:val="001249EE"/>
    <w:rsid w:val="00124C62"/>
    <w:rsid w:val="00125257"/>
    <w:rsid w:val="0012675B"/>
    <w:rsid w:val="0012776C"/>
    <w:rsid w:val="001279A9"/>
    <w:rsid w:val="00131CE6"/>
    <w:rsid w:val="001354E7"/>
    <w:rsid w:val="0013609C"/>
    <w:rsid w:val="001365D6"/>
    <w:rsid w:val="00136D0C"/>
    <w:rsid w:val="001373BD"/>
    <w:rsid w:val="00137622"/>
    <w:rsid w:val="001405C2"/>
    <w:rsid w:val="0014087F"/>
    <w:rsid w:val="00140FBC"/>
    <w:rsid w:val="00141A3B"/>
    <w:rsid w:val="001434F1"/>
    <w:rsid w:val="00143926"/>
    <w:rsid w:val="00143A34"/>
    <w:rsid w:val="00144698"/>
    <w:rsid w:val="00144827"/>
    <w:rsid w:val="001456F1"/>
    <w:rsid w:val="00145C38"/>
    <w:rsid w:val="00145EEB"/>
    <w:rsid w:val="001463C6"/>
    <w:rsid w:val="00147FD3"/>
    <w:rsid w:val="00153ED7"/>
    <w:rsid w:val="00154553"/>
    <w:rsid w:val="00154A3F"/>
    <w:rsid w:val="00154C9A"/>
    <w:rsid w:val="001568EF"/>
    <w:rsid w:val="00157057"/>
    <w:rsid w:val="001610A2"/>
    <w:rsid w:val="00166EB2"/>
    <w:rsid w:val="0017163E"/>
    <w:rsid w:val="00172245"/>
    <w:rsid w:val="00172616"/>
    <w:rsid w:val="00175529"/>
    <w:rsid w:val="00175E0A"/>
    <w:rsid w:val="00181BF9"/>
    <w:rsid w:val="001827EE"/>
    <w:rsid w:val="00182FA3"/>
    <w:rsid w:val="00183921"/>
    <w:rsid w:val="00183AAE"/>
    <w:rsid w:val="00190A70"/>
    <w:rsid w:val="00190E28"/>
    <w:rsid w:val="00192E19"/>
    <w:rsid w:val="00193026"/>
    <w:rsid w:val="0019359F"/>
    <w:rsid w:val="00193D03"/>
    <w:rsid w:val="00193E2E"/>
    <w:rsid w:val="00194B19"/>
    <w:rsid w:val="00195505"/>
    <w:rsid w:val="00196FC3"/>
    <w:rsid w:val="00197234"/>
    <w:rsid w:val="00197B3F"/>
    <w:rsid w:val="001A15FB"/>
    <w:rsid w:val="001A16EE"/>
    <w:rsid w:val="001A199D"/>
    <w:rsid w:val="001A44CC"/>
    <w:rsid w:val="001A5F57"/>
    <w:rsid w:val="001A65E8"/>
    <w:rsid w:val="001A6A93"/>
    <w:rsid w:val="001A6DB0"/>
    <w:rsid w:val="001B3459"/>
    <w:rsid w:val="001B3885"/>
    <w:rsid w:val="001B3DB6"/>
    <w:rsid w:val="001B411F"/>
    <w:rsid w:val="001B6AB0"/>
    <w:rsid w:val="001B7A35"/>
    <w:rsid w:val="001C088D"/>
    <w:rsid w:val="001C0C71"/>
    <w:rsid w:val="001C32B7"/>
    <w:rsid w:val="001C7D1F"/>
    <w:rsid w:val="001C7FE7"/>
    <w:rsid w:val="001D0338"/>
    <w:rsid w:val="001D1B3A"/>
    <w:rsid w:val="001D1CDF"/>
    <w:rsid w:val="001D2D5D"/>
    <w:rsid w:val="001D2DD6"/>
    <w:rsid w:val="001D3305"/>
    <w:rsid w:val="001D374F"/>
    <w:rsid w:val="001D4BA6"/>
    <w:rsid w:val="001D52F6"/>
    <w:rsid w:val="001D5E53"/>
    <w:rsid w:val="001D647C"/>
    <w:rsid w:val="001D6B1D"/>
    <w:rsid w:val="001D7BC5"/>
    <w:rsid w:val="001E002B"/>
    <w:rsid w:val="001E0641"/>
    <w:rsid w:val="001E08FA"/>
    <w:rsid w:val="001E0D2A"/>
    <w:rsid w:val="001E7997"/>
    <w:rsid w:val="001F199E"/>
    <w:rsid w:val="001F261A"/>
    <w:rsid w:val="001F394F"/>
    <w:rsid w:val="001F3F5B"/>
    <w:rsid w:val="001F4BC8"/>
    <w:rsid w:val="001F6BD0"/>
    <w:rsid w:val="002005A8"/>
    <w:rsid w:val="0020077A"/>
    <w:rsid w:val="00201211"/>
    <w:rsid w:val="00201B49"/>
    <w:rsid w:val="00202094"/>
    <w:rsid w:val="00205C28"/>
    <w:rsid w:val="00205F70"/>
    <w:rsid w:val="002067F7"/>
    <w:rsid w:val="00207ADE"/>
    <w:rsid w:val="00211064"/>
    <w:rsid w:val="002114DF"/>
    <w:rsid w:val="00211534"/>
    <w:rsid w:val="00211822"/>
    <w:rsid w:val="00213E92"/>
    <w:rsid w:val="002140DB"/>
    <w:rsid w:val="00214FD1"/>
    <w:rsid w:val="002166EF"/>
    <w:rsid w:val="00221CB9"/>
    <w:rsid w:val="00222154"/>
    <w:rsid w:val="0022282F"/>
    <w:rsid w:val="00224F57"/>
    <w:rsid w:val="00225D06"/>
    <w:rsid w:val="00226E6E"/>
    <w:rsid w:val="002278E7"/>
    <w:rsid w:val="0023025E"/>
    <w:rsid w:val="00230CE0"/>
    <w:rsid w:val="00231DD3"/>
    <w:rsid w:val="00234001"/>
    <w:rsid w:val="002340CB"/>
    <w:rsid w:val="00234B69"/>
    <w:rsid w:val="002363F5"/>
    <w:rsid w:val="00241C4B"/>
    <w:rsid w:val="00243D05"/>
    <w:rsid w:val="00244C7A"/>
    <w:rsid w:val="00245735"/>
    <w:rsid w:val="00245BB0"/>
    <w:rsid w:val="00246F00"/>
    <w:rsid w:val="00250752"/>
    <w:rsid w:val="002513A9"/>
    <w:rsid w:val="00251B51"/>
    <w:rsid w:val="0025306C"/>
    <w:rsid w:val="00254296"/>
    <w:rsid w:val="00254441"/>
    <w:rsid w:val="00254837"/>
    <w:rsid w:val="00256029"/>
    <w:rsid w:val="002561EE"/>
    <w:rsid w:val="0025657E"/>
    <w:rsid w:val="002569D7"/>
    <w:rsid w:val="00257892"/>
    <w:rsid w:val="002641B6"/>
    <w:rsid w:val="00265159"/>
    <w:rsid w:val="0026589C"/>
    <w:rsid w:val="002661F6"/>
    <w:rsid w:val="00267FCF"/>
    <w:rsid w:val="00272646"/>
    <w:rsid w:val="002728A7"/>
    <w:rsid w:val="00272EB6"/>
    <w:rsid w:val="002751D8"/>
    <w:rsid w:val="00280992"/>
    <w:rsid w:val="0028321C"/>
    <w:rsid w:val="002853BF"/>
    <w:rsid w:val="002861B3"/>
    <w:rsid w:val="002864B6"/>
    <w:rsid w:val="00286B5E"/>
    <w:rsid w:val="0028791D"/>
    <w:rsid w:val="00287C75"/>
    <w:rsid w:val="00292359"/>
    <w:rsid w:val="0029291B"/>
    <w:rsid w:val="00293EBA"/>
    <w:rsid w:val="002950C8"/>
    <w:rsid w:val="00296A9D"/>
    <w:rsid w:val="00296EBD"/>
    <w:rsid w:val="0029715C"/>
    <w:rsid w:val="00297A4C"/>
    <w:rsid w:val="00297B8D"/>
    <w:rsid w:val="002A036A"/>
    <w:rsid w:val="002A14AF"/>
    <w:rsid w:val="002A1B3B"/>
    <w:rsid w:val="002A30A2"/>
    <w:rsid w:val="002A5848"/>
    <w:rsid w:val="002A5933"/>
    <w:rsid w:val="002A6810"/>
    <w:rsid w:val="002B00D0"/>
    <w:rsid w:val="002B029C"/>
    <w:rsid w:val="002B570F"/>
    <w:rsid w:val="002B67E7"/>
    <w:rsid w:val="002B723E"/>
    <w:rsid w:val="002B7E1D"/>
    <w:rsid w:val="002C664D"/>
    <w:rsid w:val="002C75DD"/>
    <w:rsid w:val="002D2606"/>
    <w:rsid w:val="002D2E30"/>
    <w:rsid w:val="002D41F5"/>
    <w:rsid w:val="002D4358"/>
    <w:rsid w:val="002D742C"/>
    <w:rsid w:val="002E01B5"/>
    <w:rsid w:val="002E1697"/>
    <w:rsid w:val="002E1F1F"/>
    <w:rsid w:val="002E2E17"/>
    <w:rsid w:val="002E68B1"/>
    <w:rsid w:val="002F0F78"/>
    <w:rsid w:val="002F1340"/>
    <w:rsid w:val="002F17CD"/>
    <w:rsid w:val="002F327B"/>
    <w:rsid w:val="002F431C"/>
    <w:rsid w:val="002F4EE8"/>
    <w:rsid w:val="002F4FE7"/>
    <w:rsid w:val="003024A0"/>
    <w:rsid w:val="00302C46"/>
    <w:rsid w:val="0030389B"/>
    <w:rsid w:val="00304A2B"/>
    <w:rsid w:val="00306D82"/>
    <w:rsid w:val="00307436"/>
    <w:rsid w:val="00311E5A"/>
    <w:rsid w:val="0031202B"/>
    <w:rsid w:val="00312079"/>
    <w:rsid w:val="00312709"/>
    <w:rsid w:val="0031419A"/>
    <w:rsid w:val="003153BF"/>
    <w:rsid w:val="00315715"/>
    <w:rsid w:val="00317852"/>
    <w:rsid w:val="0031790A"/>
    <w:rsid w:val="00317C97"/>
    <w:rsid w:val="003200FC"/>
    <w:rsid w:val="0032031D"/>
    <w:rsid w:val="003227F2"/>
    <w:rsid w:val="00323841"/>
    <w:rsid w:val="003242A3"/>
    <w:rsid w:val="00325B67"/>
    <w:rsid w:val="00330855"/>
    <w:rsid w:val="00330C05"/>
    <w:rsid w:val="003322EF"/>
    <w:rsid w:val="00332CD2"/>
    <w:rsid w:val="0033424C"/>
    <w:rsid w:val="00334A92"/>
    <w:rsid w:val="00334C6F"/>
    <w:rsid w:val="003438D1"/>
    <w:rsid w:val="0034541D"/>
    <w:rsid w:val="003459F0"/>
    <w:rsid w:val="0034778B"/>
    <w:rsid w:val="00347BFE"/>
    <w:rsid w:val="0035019E"/>
    <w:rsid w:val="00351A69"/>
    <w:rsid w:val="003523CE"/>
    <w:rsid w:val="00353268"/>
    <w:rsid w:val="00354F09"/>
    <w:rsid w:val="00357B89"/>
    <w:rsid w:val="0036012B"/>
    <w:rsid w:val="00360CF7"/>
    <w:rsid w:val="00360EC0"/>
    <w:rsid w:val="00361228"/>
    <w:rsid w:val="00362B3C"/>
    <w:rsid w:val="00364171"/>
    <w:rsid w:val="00366BE0"/>
    <w:rsid w:val="00367988"/>
    <w:rsid w:val="00370FA3"/>
    <w:rsid w:val="00371759"/>
    <w:rsid w:val="003737C9"/>
    <w:rsid w:val="00373DB7"/>
    <w:rsid w:val="00374BDB"/>
    <w:rsid w:val="00376C5B"/>
    <w:rsid w:val="003774C2"/>
    <w:rsid w:val="0038498E"/>
    <w:rsid w:val="003855BD"/>
    <w:rsid w:val="00385751"/>
    <w:rsid w:val="0038601F"/>
    <w:rsid w:val="00386D62"/>
    <w:rsid w:val="00387F0F"/>
    <w:rsid w:val="00390308"/>
    <w:rsid w:val="00390ADE"/>
    <w:rsid w:val="00390C2D"/>
    <w:rsid w:val="00392043"/>
    <w:rsid w:val="00392DD5"/>
    <w:rsid w:val="003933A1"/>
    <w:rsid w:val="00395C98"/>
    <w:rsid w:val="00396AEF"/>
    <w:rsid w:val="003A09D7"/>
    <w:rsid w:val="003A0FCA"/>
    <w:rsid w:val="003A1771"/>
    <w:rsid w:val="003A1982"/>
    <w:rsid w:val="003A39EA"/>
    <w:rsid w:val="003A643E"/>
    <w:rsid w:val="003B30EC"/>
    <w:rsid w:val="003B4217"/>
    <w:rsid w:val="003B445E"/>
    <w:rsid w:val="003B47E7"/>
    <w:rsid w:val="003B61AD"/>
    <w:rsid w:val="003B642F"/>
    <w:rsid w:val="003B7910"/>
    <w:rsid w:val="003B7A01"/>
    <w:rsid w:val="003C0B6A"/>
    <w:rsid w:val="003C2914"/>
    <w:rsid w:val="003C30BE"/>
    <w:rsid w:val="003C3AAE"/>
    <w:rsid w:val="003C4426"/>
    <w:rsid w:val="003C4D78"/>
    <w:rsid w:val="003C5CE8"/>
    <w:rsid w:val="003C712C"/>
    <w:rsid w:val="003C7464"/>
    <w:rsid w:val="003D15CA"/>
    <w:rsid w:val="003D3C6D"/>
    <w:rsid w:val="003D54C8"/>
    <w:rsid w:val="003E1751"/>
    <w:rsid w:val="003E2037"/>
    <w:rsid w:val="003E26FF"/>
    <w:rsid w:val="003E3598"/>
    <w:rsid w:val="003E4EF9"/>
    <w:rsid w:val="003E6AED"/>
    <w:rsid w:val="003F0394"/>
    <w:rsid w:val="003F127D"/>
    <w:rsid w:val="003F1D35"/>
    <w:rsid w:val="003F27A3"/>
    <w:rsid w:val="003F2907"/>
    <w:rsid w:val="003F42D4"/>
    <w:rsid w:val="003F52B7"/>
    <w:rsid w:val="003F5C7B"/>
    <w:rsid w:val="003F67C8"/>
    <w:rsid w:val="003F68ED"/>
    <w:rsid w:val="003F6E95"/>
    <w:rsid w:val="003F7B0E"/>
    <w:rsid w:val="00400839"/>
    <w:rsid w:val="00401C02"/>
    <w:rsid w:val="00402BA5"/>
    <w:rsid w:val="00405960"/>
    <w:rsid w:val="00413180"/>
    <w:rsid w:val="00413342"/>
    <w:rsid w:val="00414403"/>
    <w:rsid w:val="004209C4"/>
    <w:rsid w:val="004210A6"/>
    <w:rsid w:val="004240DB"/>
    <w:rsid w:val="004243BE"/>
    <w:rsid w:val="0042503E"/>
    <w:rsid w:val="004310E1"/>
    <w:rsid w:val="0043158E"/>
    <w:rsid w:val="00434FA3"/>
    <w:rsid w:val="004355A7"/>
    <w:rsid w:val="0043683E"/>
    <w:rsid w:val="00437444"/>
    <w:rsid w:val="00440715"/>
    <w:rsid w:val="00440E5A"/>
    <w:rsid w:val="004412B7"/>
    <w:rsid w:val="004425A2"/>
    <w:rsid w:val="00445529"/>
    <w:rsid w:val="00445623"/>
    <w:rsid w:val="00446016"/>
    <w:rsid w:val="0044606C"/>
    <w:rsid w:val="00446844"/>
    <w:rsid w:val="00446B39"/>
    <w:rsid w:val="00446C07"/>
    <w:rsid w:val="00447C8C"/>
    <w:rsid w:val="0045005A"/>
    <w:rsid w:val="00450141"/>
    <w:rsid w:val="00450BA6"/>
    <w:rsid w:val="004513A9"/>
    <w:rsid w:val="00453349"/>
    <w:rsid w:val="004540A0"/>
    <w:rsid w:val="00454507"/>
    <w:rsid w:val="00454F27"/>
    <w:rsid w:val="004554D4"/>
    <w:rsid w:val="004569BE"/>
    <w:rsid w:val="0046276A"/>
    <w:rsid w:val="004638DB"/>
    <w:rsid w:val="00465ADC"/>
    <w:rsid w:val="00466552"/>
    <w:rsid w:val="0046736D"/>
    <w:rsid w:val="00467F7A"/>
    <w:rsid w:val="004707E1"/>
    <w:rsid w:val="0047172C"/>
    <w:rsid w:val="0047221E"/>
    <w:rsid w:val="00472C9D"/>
    <w:rsid w:val="00472DD7"/>
    <w:rsid w:val="0047692B"/>
    <w:rsid w:val="00476B40"/>
    <w:rsid w:val="00480D88"/>
    <w:rsid w:val="00482D78"/>
    <w:rsid w:val="00484898"/>
    <w:rsid w:val="00490443"/>
    <w:rsid w:val="00490F5D"/>
    <w:rsid w:val="004918C2"/>
    <w:rsid w:val="0049408A"/>
    <w:rsid w:val="00494806"/>
    <w:rsid w:val="00494E24"/>
    <w:rsid w:val="00494E84"/>
    <w:rsid w:val="004963DC"/>
    <w:rsid w:val="00496977"/>
    <w:rsid w:val="0049746B"/>
    <w:rsid w:val="00497557"/>
    <w:rsid w:val="00497D56"/>
    <w:rsid w:val="004A1694"/>
    <w:rsid w:val="004A448F"/>
    <w:rsid w:val="004A6BE9"/>
    <w:rsid w:val="004B1131"/>
    <w:rsid w:val="004B2FF3"/>
    <w:rsid w:val="004B3F13"/>
    <w:rsid w:val="004B4C29"/>
    <w:rsid w:val="004B4CDB"/>
    <w:rsid w:val="004B5FAA"/>
    <w:rsid w:val="004B655F"/>
    <w:rsid w:val="004B68F7"/>
    <w:rsid w:val="004B73E0"/>
    <w:rsid w:val="004B7512"/>
    <w:rsid w:val="004B7BA2"/>
    <w:rsid w:val="004B7C98"/>
    <w:rsid w:val="004C0052"/>
    <w:rsid w:val="004C0334"/>
    <w:rsid w:val="004C0891"/>
    <w:rsid w:val="004C1763"/>
    <w:rsid w:val="004C410A"/>
    <w:rsid w:val="004C4585"/>
    <w:rsid w:val="004C45FB"/>
    <w:rsid w:val="004C5BF9"/>
    <w:rsid w:val="004D0755"/>
    <w:rsid w:val="004D0E64"/>
    <w:rsid w:val="004D1306"/>
    <w:rsid w:val="004D2147"/>
    <w:rsid w:val="004D2661"/>
    <w:rsid w:val="004D403D"/>
    <w:rsid w:val="004D49D2"/>
    <w:rsid w:val="004E011B"/>
    <w:rsid w:val="004E078E"/>
    <w:rsid w:val="004E161A"/>
    <w:rsid w:val="004E1EAC"/>
    <w:rsid w:val="004E3B50"/>
    <w:rsid w:val="004E478A"/>
    <w:rsid w:val="004E595D"/>
    <w:rsid w:val="004E5B0B"/>
    <w:rsid w:val="004F027F"/>
    <w:rsid w:val="004F20A3"/>
    <w:rsid w:val="004F2459"/>
    <w:rsid w:val="004F2AA9"/>
    <w:rsid w:val="004F3C43"/>
    <w:rsid w:val="004F6913"/>
    <w:rsid w:val="004F7615"/>
    <w:rsid w:val="00501906"/>
    <w:rsid w:val="00503B11"/>
    <w:rsid w:val="0050405E"/>
    <w:rsid w:val="0050560E"/>
    <w:rsid w:val="00505A75"/>
    <w:rsid w:val="005061B8"/>
    <w:rsid w:val="005122A1"/>
    <w:rsid w:val="00512410"/>
    <w:rsid w:val="0051353E"/>
    <w:rsid w:val="00513DE0"/>
    <w:rsid w:val="0052144A"/>
    <w:rsid w:val="00522495"/>
    <w:rsid w:val="00522655"/>
    <w:rsid w:val="00523AC1"/>
    <w:rsid w:val="00524DF8"/>
    <w:rsid w:val="00525B83"/>
    <w:rsid w:val="005261E2"/>
    <w:rsid w:val="005304A7"/>
    <w:rsid w:val="00532C04"/>
    <w:rsid w:val="00533F39"/>
    <w:rsid w:val="005342D3"/>
    <w:rsid w:val="00534CAE"/>
    <w:rsid w:val="00535230"/>
    <w:rsid w:val="00537D36"/>
    <w:rsid w:val="00540496"/>
    <w:rsid w:val="005405AD"/>
    <w:rsid w:val="005429DF"/>
    <w:rsid w:val="00542C2A"/>
    <w:rsid w:val="00542F45"/>
    <w:rsid w:val="00544473"/>
    <w:rsid w:val="00544ADC"/>
    <w:rsid w:val="00550187"/>
    <w:rsid w:val="00551E38"/>
    <w:rsid w:val="005524E1"/>
    <w:rsid w:val="005527C3"/>
    <w:rsid w:val="00555AF8"/>
    <w:rsid w:val="0055726E"/>
    <w:rsid w:val="005574E4"/>
    <w:rsid w:val="00560281"/>
    <w:rsid w:val="00560566"/>
    <w:rsid w:val="00562C87"/>
    <w:rsid w:val="005634B4"/>
    <w:rsid w:val="00564B75"/>
    <w:rsid w:val="00564FFD"/>
    <w:rsid w:val="0056547E"/>
    <w:rsid w:val="005663E9"/>
    <w:rsid w:val="0056720D"/>
    <w:rsid w:val="00570E43"/>
    <w:rsid w:val="00572A40"/>
    <w:rsid w:val="0057335D"/>
    <w:rsid w:val="0057402D"/>
    <w:rsid w:val="00575F52"/>
    <w:rsid w:val="00576A2C"/>
    <w:rsid w:val="00576ADB"/>
    <w:rsid w:val="00577AA8"/>
    <w:rsid w:val="005816B1"/>
    <w:rsid w:val="005823A4"/>
    <w:rsid w:val="00582C37"/>
    <w:rsid w:val="00585286"/>
    <w:rsid w:val="00585C14"/>
    <w:rsid w:val="00585DAF"/>
    <w:rsid w:val="00590510"/>
    <w:rsid w:val="00594049"/>
    <w:rsid w:val="00594316"/>
    <w:rsid w:val="00594B76"/>
    <w:rsid w:val="00596F35"/>
    <w:rsid w:val="00597411"/>
    <w:rsid w:val="005A4698"/>
    <w:rsid w:val="005A6AFE"/>
    <w:rsid w:val="005A6E02"/>
    <w:rsid w:val="005A6E32"/>
    <w:rsid w:val="005A7717"/>
    <w:rsid w:val="005B03A1"/>
    <w:rsid w:val="005B19F7"/>
    <w:rsid w:val="005B1EBD"/>
    <w:rsid w:val="005B2070"/>
    <w:rsid w:val="005B2EBF"/>
    <w:rsid w:val="005B4B5C"/>
    <w:rsid w:val="005B6E28"/>
    <w:rsid w:val="005C0AA1"/>
    <w:rsid w:val="005C1477"/>
    <w:rsid w:val="005C1A91"/>
    <w:rsid w:val="005C2C7A"/>
    <w:rsid w:val="005C3D45"/>
    <w:rsid w:val="005C5432"/>
    <w:rsid w:val="005D0D7A"/>
    <w:rsid w:val="005D3621"/>
    <w:rsid w:val="005D5ED3"/>
    <w:rsid w:val="005E05D8"/>
    <w:rsid w:val="005E2F9D"/>
    <w:rsid w:val="005E37B6"/>
    <w:rsid w:val="005E49EA"/>
    <w:rsid w:val="005E61E7"/>
    <w:rsid w:val="005E6698"/>
    <w:rsid w:val="005F12ED"/>
    <w:rsid w:val="005F1BB0"/>
    <w:rsid w:val="005F2511"/>
    <w:rsid w:val="005F2FAB"/>
    <w:rsid w:val="005F3646"/>
    <w:rsid w:val="005F5084"/>
    <w:rsid w:val="005F624E"/>
    <w:rsid w:val="005F6917"/>
    <w:rsid w:val="005F6DDC"/>
    <w:rsid w:val="005F6F71"/>
    <w:rsid w:val="005F72E2"/>
    <w:rsid w:val="005F74D7"/>
    <w:rsid w:val="005F7B63"/>
    <w:rsid w:val="00604A04"/>
    <w:rsid w:val="00604EF0"/>
    <w:rsid w:val="00605311"/>
    <w:rsid w:val="0060645C"/>
    <w:rsid w:val="006075C0"/>
    <w:rsid w:val="006107E7"/>
    <w:rsid w:val="006115CE"/>
    <w:rsid w:val="006145AE"/>
    <w:rsid w:val="00615631"/>
    <w:rsid w:val="00615BC6"/>
    <w:rsid w:val="006162F4"/>
    <w:rsid w:val="0061676C"/>
    <w:rsid w:val="00616A52"/>
    <w:rsid w:val="00616F80"/>
    <w:rsid w:val="006205CD"/>
    <w:rsid w:val="0062079E"/>
    <w:rsid w:val="00620D31"/>
    <w:rsid w:val="00621A81"/>
    <w:rsid w:val="0062220C"/>
    <w:rsid w:val="00622440"/>
    <w:rsid w:val="00622E80"/>
    <w:rsid w:val="00624BC9"/>
    <w:rsid w:val="006258D1"/>
    <w:rsid w:val="00627A58"/>
    <w:rsid w:val="0063097D"/>
    <w:rsid w:val="00630E0F"/>
    <w:rsid w:val="00631C26"/>
    <w:rsid w:val="00632081"/>
    <w:rsid w:val="00632326"/>
    <w:rsid w:val="0063450C"/>
    <w:rsid w:val="00636619"/>
    <w:rsid w:val="006373B1"/>
    <w:rsid w:val="0063793B"/>
    <w:rsid w:val="00641FF1"/>
    <w:rsid w:val="00643A64"/>
    <w:rsid w:val="00643BC4"/>
    <w:rsid w:val="00644D52"/>
    <w:rsid w:val="0064642C"/>
    <w:rsid w:val="00647DBA"/>
    <w:rsid w:val="006504BC"/>
    <w:rsid w:val="0065781E"/>
    <w:rsid w:val="006600BA"/>
    <w:rsid w:val="0066069A"/>
    <w:rsid w:val="00665D76"/>
    <w:rsid w:val="00667EC3"/>
    <w:rsid w:val="00670A01"/>
    <w:rsid w:val="00671F9B"/>
    <w:rsid w:val="00672B44"/>
    <w:rsid w:val="00673F09"/>
    <w:rsid w:val="0067461A"/>
    <w:rsid w:val="00677011"/>
    <w:rsid w:val="00677CCA"/>
    <w:rsid w:val="006803DA"/>
    <w:rsid w:val="00681570"/>
    <w:rsid w:val="00682F64"/>
    <w:rsid w:val="00684EA6"/>
    <w:rsid w:val="00686629"/>
    <w:rsid w:val="006866AC"/>
    <w:rsid w:val="006910B3"/>
    <w:rsid w:val="006915DE"/>
    <w:rsid w:val="00691D85"/>
    <w:rsid w:val="00692B8A"/>
    <w:rsid w:val="00693FC5"/>
    <w:rsid w:val="00695E84"/>
    <w:rsid w:val="00697ABF"/>
    <w:rsid w:val="006A204E"/>
    <w:rsid w:val="006A211D"/>
    <w:rsid w:val="006A2D99"/>
    <w:rsid w:val="006A3349"/>
    <w:rsid w:val="006A4863"/>
    <w:rsid w:val="006A60BC"/>
    <w:rsid w:val="006A63E6"/>
    <w:rsid w:val="006A6452"/>
    <w:rsid w:val="006B0E8A"/>
    <w:rsid w:val="006B217C"/>
    <w:rsid w:val="006B29DF"/>
    <w:rsid w:val="006B7C10"/>
    <w:rsid w:val="006B7DFF"/>
    <w:rsid w:val="006B7E5D"/>
    <w:rsid w:val="006C00F0"/>
    <w:rsid w:val="006C0F83"/>
    <w:rsid w:val="006C1E3A"/>
    <w:rsid w:val="006C2801"/>
    <w:rsid w:val="006C371D"/>
    <w:rsid w:val="006C3D32"/>
    <w:rsid w:val="006C4B89"/>
    <w:rsid w:val="006C78F1"/>
    <w:rsid w:val="006D1EED"/>
    <w:rsid w:val="006D4D15"/>
    <w:rsid w:val="006D6C42"/>
    <w:rsid w:val="006E0121"/>
    <w:rsid w:val="006E0643"/>
    <w:rsid w:val="006E1D3A"/>
    <w:rsid w:val="006E375E"/>
    <w:rsid w:val="006E5D44"/>
    <w:rsid w:val="006E60F6"/>
    <w:rsid w:val="006F45FD"/>
    <w:rsid w:val="006F5550"/>
    <w:rsid w:val="006F6C60"/>
    <w:rsid w:val="00700D14"/>
    <w:rsid w:val="00700E1D"/>
    <w:rsid w:val="007015FD"/>
    <w:rsid w:val="007019D7"/>
    <w:rsid w:val="00702B0A"/>
    <w:rsid w:val="0070476C"/>
    <w:rsid w:val="00705FE3"/>
    <w:rsid w:val="00707135"/>
    <w:rsid w:val="007072C5"/>
    <w:rsid w:val="00707580"/>
    <w:rsid w:val="00710435"/>
    <w:rsid w:val="00710561"/>
    <w:rsid w:val="0071219D"/>
    <w:rsid w:val="00713C6F"/>
    <w:rsid w:val="00713CF1"/>
    <w:rsid w:val="0071461A"/>
    <w:rsid w:val="007167A0"/>
    <w:rsid w:val="00720703"/>
    <w:rsid w:val="00720C10"/>
    <w:rsid w:val="007224BA"/>
    <w:rsid w:val="00722BC9"/>
    <w:rsid w:val="00722C2D"/>
    <w:rsid w:val="00723739"/>
    <w:rsid w:val="007239AE"/>
    <w:rsid w:val="00726229"/>
    <w:rsid w:val="00726EC5"/>
    <w:rsid w:val="00730120"/>
    <w:rsid w:val="00730175"/>
    <w:rsid w:val="007306F8"/>
    <w:rsid w:val="0073183E"/>
    <w:rsid w:val="00733464"/>
    <w:rsid w:val="0073467B"/>
    <w:rsid w:val="007351D4"/>
    <w:rsid w:val="00735498"/>
    <w:rsid w:val="007354BD"/>
    <w:rsid w:val="00735E12"/>
    <w:rsid w:val="00736C09"/>
    <w:rsid w:val="00736E33"/>
    <w:rsid w:val="007424FE"/>
    <w:rsid w:val="00742789"/>
    <w:rsid w:val="00746B35"/>
    <w:rsid w:val="0075169B"/>
    <w:rsid w:val="007535DE"/>
    <w:rsid w:val="007552F4"/>
    <w:rsid w:val="00755D8F"/>
    <w:rsid w:val="007577EA"/>
    <w:rsid w:val="00760180"/>
    <w:rsid w:val="00760695"/>
    <w:rsid w:val="00761522"/>
    <w:rsid w:val="007636A3"/>
    <w:rsid w:val="00764148"/>
    <w:rsid w:val="00764887"/>
    <w:rsid w:val="00764E65"/>
    <w:rsid w:val="00765C8D"/>
    <w:rsid w:val="00766D97"/>
    <w:rsid w:val="00766F58"/>
    <w:rsid w:val="00767882"/>
    <w:rsid w:val="00770FAC"/>
    <w:rsid w:val="00772C57"/>
    <w:rsid w:val="00773988"/>
    <w:rsid w:val="00774269"/>
    <w:rsid w:val="007763D5"/>
    <w:rsid w:val="0077660A"/>
    <w:rsid w:val="00777B08"/>
    <w:rsid w:val="0078108D"/>
    <w:rsid w:val="0078197F"/>
    <w:rsid w:val="0078743F"/>
    <w:rsid w:val="00790B3A"/>
    <w:rsid w:val="00791612"/>
    <w:rsid w:val="00795A33"/>
    <w:rsid w:val="007967BD"/>
    <w:rsid w:val="00797EE7"/>
    <w:rsid w:val="007A1670"/>
    <w:rsid w:val="007A1EF9"/>
    <w:rsid w:val="007A39E7"/>
    <w:rsid w:val="007A4DC5"/>
    <w:rsid w:val="007A5B50"/>
    <w:rsid w:val="007A6839"/>
    <w:rsid w:val="007A7758"/>
    <w:rsid w:val="007B5921"/>
    <w:rsid w:val="007B5D3C"/>
    <w:rsid w:val="007C13CD"/>
    <w:rsid w:val="007C1FC9"/>
    <w:rsid w:val="007C3369"/>
    <w:rsid w:val="007C46A8"/>
    <w:rsid w:val="007C5737"/>
    <w:rsid w:val="007C6225"/>
    <w:rsid w:val="007C7B64"/>
    <w:rsid w:val="007D0A46"/>
    <w:rsid w:val="007D16B8"/>
    <w:rsid w:val="007D47AA"/>
    <w:rsid w:val="007D4BF2"/>
    <w:rsid w:val="007D5440"/>
    <w:rsid w:val="007D7FD4"/>
    <w:rsid w:val="007E14C5"/>
    <w:rsid w:val="007E1664"/>
    <w:rsid w:val="007E1E07"/>
    <w:rsid w:val="007E4326"/>
    <w:rsid w:val="007E5773"/>
    <w:rsid w:val="007E5A8D"/>
    <w:rsid w:val="007E5D32"/>
    <w:rsid w:val="007E5EA9"/>
    <w:rsid w:val="007F0202"/>
    <w:rsid w:val="007F085A"/>
    <w:rsid w:val="007F1AB9"/>
    <w:rsid w:val="007F34DD"/>
    <w:rsid w:val="007F4843"/>
    <w:rsid w:val="007F7C36"/>
    <w:rsid w:val="008003FA"/>
    <w:rsid w:val="00802A09"/>
    <w:rsid w:val="0080307D"/>
    <w:rsid w:val="008032BE"/>
    <w:rsid w:val="00806E24"/>
    <w:rsid w:val="0080708C"/>
    <w:rsid w:val="00807586"/>
    <w:rsid w:val="00810812"/>
    <w:rsid w:val="0081300F"/>
    <w:rsid w:val="00813063"/>
    <w:rsid w:val="00813C1D"/>
    <w:rsid w:val="00814558"/>
    <w:rsid w:val="00814BE7"/>
    <w:rsid w:val="00814DAD"/>
    <w:rsid w:val="008154C3"/>
    <w:rsid w:val="0081612A"/>
    <w:rsid w:val="00817A35"/>
    <w:rsid w:val="008200C2"/>
    <w:rsid w:val="00820D61"/>
    <w:rsid w:val="008218EA"/>
    <w:rsid w:val="00825C14"/>
    <w:rsid w:val="00830C7B"/>
    <w:rsid w:val="00832DEC"/>
    <w:rsid w:val="008376B2"/>
    <w:rsid w:val="00837F46"/>
    <w:rsid w:val="008407C0"/>
    <w:rsid w:val="0084127F"/>
    <w:rsid w:val="0084129F"/>
    <w:rsid w:val="008417F1"/>
    <w:rsid w:val="0084250C"/>
    <w:rsid w:val="0084582D"/>
    <w:rsid w:val="00845971"/>
    <w:rsid w:val="008464CB"/>
    <w:rsid w:val="00852690"/>
    <w:rsid w:val="00852740"/>
    <w:rsid w:val="00853A55"/>
    <w:rsid w:val="00854F4C"/>
    <w:rsid w:val="00855B54"/>
    <w:rsid w:val="00857D4E"/>
    <w:rsid w:val="00860781"/>
    <w:rsid w:val="00860DDF"/>
    <w:rsid w:val="00862AD0"/>
    <w:rsid w:val="00864400"/>
    <w:rsid w:val="00865269"/>
    <w:rsid w:val="008654E4"/>
    <w:rsid w:val="008674EE"/>
    <w:rsid w:val="00870B66"/>
    <w:rsid w:val="0087205D"/>
    <w:rsid w:val="008732BF"/>
    <w:rsid w:val="00880F23"/>
    <w:rsid w:val="00882730"/>
    <w:rsid w:val="00882C83"/>
    <w:rsid w:val="00883135"/>
    <w:rsid w:val="00883E14"/>
    <w:rsid w:val="00886F54"/>
    <w:rsid w:val="0089070A"/>
    <w:rsid w:val="00891D31"/>
    <w:rsid w:val="00892C2B"/>
    <w:rsid w:val="00892CB9"/>
    <w:rsid w:val="00894280"/>
    <w:rsid w:val="00895135"/>
    <w:rsid w:val="008965F2"/>
    <w:rsid w:val="00897F8C"/>
    <w:rsid w:val="008A145A"/>
    <w:rsid w:val="008A2928"/>
    <w:rsid w:val="008A2A69"/>
    <w:rsid w:val="008A34A8"/>
    <w:rsid w:val="008A3AED"/>
    <w:rsid w:val="008A3B90"/>
    <w:rsid w:val="008A4D20"/>
    <w:rsid w:val="008A7001"/>
    <w:rsid w:val="008B2328"/>
    <w:rsid w:val="008B290A"/>
    <w:rsid w:val="008B375D"/>
    <w:rsid w:val="008B6045"/>
    <w:rsid w:val="008C0A73"/>
    <w:rsid w:val="008C22A7"/>
    <w:rsid w:val="008C2F05"/>
    <w:rsid w:val="008C3DBB"/>
    <w:rsid w:val="008C5986"/>
    <w:rsid w:val="008C66C8"/>
    <w:rsid w:val="008C6CE6"/>
    <w:rsid w:val="008D0040"/>
    <w:rsid w:val="008D0C55"/>
    <w:rsid w:val="008D13E5"/>
    <w:rsid w:val="008D2708"/>
    <w:rsid w:val="008D29CF"/>
    <w:rsid w:val="008D381A"/>
    <w:rsid w:val="008D5172"/>
    <w:rsid w:val="008E0B54"/>
    <w:rsid w:val="008E3ACE"/>
    <w:rsid w:val="008E5404"/>
    <w:rsid w:val="008E54A8"/>
    <w:rsid w:val="008E5600"/>
    <w:rsid w:val="008E611F"/>
    <w:rsid w:val="008E76BB"/>
    <w:rsid w:val="008F0AEA"/>
    <w:rsid w:val="008F0BFD"/>
    <w:rsid w:val="008F2FA6"/>
    <w:rsid w:val="008F55EC"/>
    <w:rsid w:val="008F7BDF"/>
    <w:rsid w:val="008F7BE1"/>
    <w:rsid w:val="00900ECE"/>
    <w:rsid w:val="009019D3"/>
    <w:rsid w:val="009022B7"/>
    <w:rsid w:val="009041BB"/>
    <w:rsid w:val="009044A3"/>
    <w:rsid w:val="00905828"/>
    <w:rsid w:val="00905854"/>
    <w:rsid w:val="00905F09"/>
    <w:rsid w:val="00907324"/>
    <w:rsid w:val="0091089A"/>
    <w:rsid w:val="00912C16"/>
    <w:rsid w:val="00913BA8"/>
    <w:rsid w:val="0091615F"/>
    <w:rsid w:val="00917A87"/>
    <w:rsid w:val="00920E6C"/>
    <w:rsid w:val="00924F76"/>
    <w:rsid w:val="00925AD9"/>
    <w:rsid w:val="00926D9C"/>
    <w:rsid w:val="0093184A"/>
    <w:rsid w:val="00931C44"/>
    <w:rsid w:val="00934217"/>
    <w:rsid w:val="0093712F"/>
    <w:rsid w:val="00940D08"/>
    <w:rsid w:val="009426DB"/>
    <w:rsid w:val="00943DE7"/>
    <w:rsid w:val="0094413A"/>
    <w:rsid w:val="00946B34"/>
    <w:rsid w:val="00946BC1"/>
    <w:rsid w:val="009473A9"/>
    <w:rsid w:val="0094794E"/>
    <w:rsid w:val="00950ACA"/>
    <w:rsid w:val="009522A7"/>
    <w:rsid w:val="0095239F"/>
    <w:rsid w:val="00952DA8"/>
    <w:rsid w:val="0095382D"/>
    <w:rsid w:val="009565F3"/>
    <w:rsid w:val="00956D79"/>
    <w:rsid w:val="00957236"/>
    <w:rsid w:val="00957325"/>
    <w:rsid w:val="009610E6"/>
    <w:rsid w:val="0096305C"/>
    <w:rsid w:val="009651F0"/>
    <w:rsid w:val="00965EAF"/>
    <w:rsid w:val="00971013"/>
    <w:rsid w:val="009710D9"/>
    <w:rsid w:val="009713E4"/>
    <w:rsid w:val="009718CA"/>
    <w:rsid w:val="009727E0"/>
    <w:rsid w:val="00972D79"/>
    <w:rsid w:val="00975E2F"/>
    <w:rsid w:val="00975E7E"/>
    <w:rsid w:val="00977137"/>
    <w:rsid w:val="009773B4"/>
    <w:rsid w:val="00977A36"/>
    <w:rsid w:val="009804B9"/>
    <w:rsid w:val="009809EA"/>
    <w:rsid w:val="009818F0"/>
    <w:rsid w:val="00981AAC"/>
    <w:rsid w:val="0098280B"/>
    <w:rsid w:val="00982BE2"/>
    <w:rsid w:val="009834A3"/>
    <w:rsid w:val="00984B19"/>
    <w:rsid w:val="00984BA6"/>
    <w:rsid w:val="00986D70"/>
    <w:rsid w:val="00990830"/>
    <w:rsid w:val="009914BB"/>
    <w:rsid w:val="009915FC"/>
    <w:rsid w:val="00992CD4"/>
    <w:rsid w:val="00993589"/>
    <w:rsid w:val="0099560E"/>
    <w:rsid w:val="0099638E"/>
    <w:rsid w:val="009966F4"/>
    <w:rsid w:val="00997218"/>
    <w:rsid w:val="00997BFD"/>
    <w:rsid w:val="009A02F1"/>
    <w:rsid w:val="009A0D3E"/>
    <w:rsid w:val="009A424D"/>
    <w:rsid w:val="009A4E74"/>
    <w:rsid w:val="009A5351"/>
    <w:rsid w:val="009A6610"/>
    <w:rsid w:val="009A7051"/>
    <w:rsid w:val="009B292C"/>
    <w:rsid w:val="009B2B59"/>
    <w:rsid w:val="009B3551"/>
    <w:rsid w:val="009B56DC"/>
    <w:rsid w:val="009B6107"/>
    <w:rsid w:val="009C080C"/>
    <w:rsid w:val="009C1342"/>
    <w:rsid w:val="009C2D00"/>
    <w:rsid w:val="009C2FE2"/>
    <w:rsid w:val="009C3931"/>
    <w:rsid w:val="009C4303"/>
    <w:rsid w:val="009C596E"/>
    <w:rsid w:val="009C7069"/>
    <w:rsid w:val="009C7D5F"/>
    <w:rsid w:val="009D0767"/>
    <w:rsid w:val="009D0EEA"/>
    <w:rsid w:val="009D12A1"/>
    <w:rsid w:val="009D143A"/>
    <w:rsid w:val="009D339D"/>
    <w:rsid w:val="009D5B57"/>
    <w:rsid w:val="009D63AC"/>
    <w:rsid w:val="009D6672"/>
    <w:rsid w:val="009D716D"/>
    <w:rsid w:val="009D7D71"/>
    <w:rsid w:val="009E013C"/>
    <w:rsid w:val="009E1231"/>
    <w:rsid w:val="009E49D4"/>
    <w:rsid w:val="009E5403"/>
    <w:rsid w:val="009E5D08"/>
    <w:rsid w:val="009E66EA"/>
    <w:rsid w:val="009E6722"/>
    <w:rsid w:val="009E6C5C"/>
    <w:rsid w:val="009F01B0"/>
    <w:rsid w:val="009F4240"/>
    <w:rsid w:val="009F4C67"/>
    <w:rsid w:val="009F5D6C"/>
    <w:rsid w:val="009F7430"/>
    <w:rsid w:val="00A0110D"/>
    <w:rsid w:val="00A03467"/>
    <w:rsid w:val="00A036AB"/>
    <w:rsid w:val="00A0392C"/>
    <w:rsid w:val="00A04043"/>
    <w:rsid w:val="00A04FA5"/>
    <w:rsid w:val="00A057AE"/>
    <w:rsid w:val="00A065C5"/>
    <w:rsid w:val="00A0720D"/>
    <w:rsid w:val="00A10015"/>
    <w:rsid w:val="00A11009"/>
    <w:rsid w:val="00A11253"/>
    <w:rsid w:val="00A127CC"/>
    <w:rsid w:val="00A12B8D"/>
    <w:rsid w:val="00A14FC8"/>
    <w:rsid w:val="00A1504F"/>
    <w:rsid w:val="00A15F28"/>
    <w:rsid w:val="00A206FB"/>
    <w:rsid w:val="00A221D6"/>
    <w:rsid w:val="00A24472"/>
    <w:rsid w:val="00A25FBF"/>
    <w:rsid w:val="00A2678E"/>
    <w:rsid w:val="00A27959"/>
    <w:rsid w:val="00A3097C"/>
    <w:rsid w:val="00A31C77"/>
    <w:rsid w:val="00A32C1A"/>
    <w:rsid w:val="00A331CA"/>
    <w:rsid w:val="00A3399C"/>
    <w:rsid w:val="00A35C16"/>
    <w:rsid w:val="00A37B30"/>
    <w:rsid w:val="00A37F72"/>
    <w:rsid w:val="00A40807"/>
    <w:rsid w:val="00A41009"/>
    <w:rsid w:val="00A45DF9"/>
    <w:rsid w:val="00A50875"/>
    <w:rsid w:val="00A5087A"/>
    <w:rsid w:val="00A50DE2"/>
    <w:rsid w:val="00A5159B"/>
    <w:rsid w:val="00A51D7E"/>
    <w:rsid w:val="00A540F9"/>
    <w:rsid w:val="00A56C5B"/>
    <w:rsid w:val="00A57750"/>
    <w:rsid w:val="00A60A4D"/>
    <w:rsid w:val="00A60D54"/>
    <w:rsid w:val="00A612B2"/>
    <w:rsid w:val="00A633AF"/>
    <w:rsid w:val="00A63752"/>
    <w:rsid w:val="00A64317"/>
    <w:rsid w:val="00A66238"/>
    <w:rsid w:val="00A66F7C"/>
    <w:rsid w:val="00A706E3"/>
    <w:rsid w:val="00A70A35"/>
    <w:rsid w:val="00A71DA1"/>
    <w:rsid w:val="00A736A8"/>
    <w:rsid w:val="00A73775"/>
    <w:rsid w:val="00A7387B"/>
    <w:rsid w:val="00A73C00"/>
    <w:rsid w:val="00A74355"/>
    <w:rsid w:val="00A746FA"/>
    <w:rsid w:val="00A768AD"/>
    <w:rsid w:val="00A772C5"/>
    <w:rsid w:val="00A777CB"/>
    <w:rsid w:val="00A81EBF"/>
    <w:rsid w:val="00A92D19"/>
    <w:rsid w:val="00A93261"/>
    <w:rsid w:val="00A943D2"/>
    <w:rsid w:val="00A94C64"/>
    <w:rsid w:val="00A95EDA"/>
    <w:rsid w:val="00A95F43"/>
    <w:rsid w:val="00A96030"/>
    <w:rsid w:val="00A97065"/>
    <w:rsid w:val="00A973BB"/>
    <w:rsid w:val="00AA064B"/>
    <w:rsid w:val="00AA2B79"/>
    <w:rsid w:val="00AA301B"/>
    <w:rsid w:val="00AA58EA"/>
    <w:rsid w:val="00AA648D"/>
    <w:rsid w:val="00AA7B3D"/>
    <w:rsid w:val="00AB1284"/>
    <w:rsid w:val="00AB1869"/>
    <w:rsid w:val="00AB1E75"/>
    <w:rsid w:val="00AB34FE"/>
    <w:rsid w:val="00AB461F"/>
    <w:rsid w:val="00AB529E"/>
    <w:rsid w:val="00AB7192"/>
    <w:rsid w:val="00AC0192"/>
    <w:rsid w:val="00AC31A0"/>
    <w:rsid w:val="00AC78F2"/>
    <w:rsid w:val="00AD0C0F"/>
    <w:rsid w:val="00AD14BC"/>
    <w:rsid w:val="00AD1CEA"/>
    <w:rsid w:val="00AD39BB"/>
    <w:rsid w:val="00AD4E6A"/>
    <w:rsid w:val="00AD5E6D"/>
    <w:rsid w:val="00AD6937"/>
    <w:rsid w:val="00AD708D"/>
    <w:rsid w:val="00AD781E"/>
    <w:rsid w:val="00AD7DBC"/>
    <w:rsid w:val="00AE0AFA"/>
    <w:rsid w:val="00AE0E3C"/>
    <w:rsid w:val="00AE1DDF"/>
    <w:rsid w:val="00AE4CEF"/>
    <w:rsid w:val="00AE54FB"/>
    <w:rsid w:val="00AE57BF"/>
    <w:rsid w:val="00AE6B91"/>
    <w:rsid w:val="00AE6BFE"/>
    <w:rsid w:val="00AE6DB9"/>
    <w:rsid w:val="00AE7342"/>
    <w:rsid w:val="00AF2FBD"/>
    <w:rsid w:val="00AF351F"/>
    <w:rsid w:val="00AF5DD5"/>
    <w:rsid w:val="00AF61E4"/>
    <w:rsid w:val="00AF6369"/>
    <w:rsid w:val="00AF6917"/>
    <w:rsid w:val="00AF73E2"/>
    <w:rsid w:val="00AF75A3"/>
    <w:rsid w:val="00B017E5"/>
    <w:rsid w:val="00B024D1"/>
    <w:rsid w:val="00B02E42"/>
    <w:rsid w:val="00B05FBE"/>
    <w:rsid w:val="00B1031B"/>
    <w:rsid w:val="00B12C3F"/>
    <w:rsid w:val="00B14EDB"/>
    <w:rsid w:val="00B14F8B"/>
    <w:rsid w:val="00B150B1"/>
    <w:rsid w:val="00B150BC"/>
    <w:rsid w:val="00B15367"/>
    <w:rsid w:val="00B15619"/>
    <w:rsid w:val="00B1781B"/>
    <w:rsid w:val="00B202DA"/>
    <w:rsid w:val="00B212A0"/>
    <w:rsid w:val="00B212CF"/>
    <w:rsid w:val="00B23847"/>
    <w:rsid w:val="00B25507"/>
    <w:rsid w:val="00B269B7"/>
    <w:rsid w:val="00B27937"/>
    <w:rsid w:val="00B3089C"/>
    <w:rsid w:val="00B30B08"/>
    <w:rsid w:val="00B30F01"/>
    <w:rsid w:val="00B33474"/>
    <w:rsid w:val="00B3496A"/>
    <w:rsid w:val="00B34D81"/>
    <w:rsid w:val="00B37323"/>
    <w:rsid w:val="00B37837"/>
    <w:rsid w:val="00B40327"/>
    <w:rsid w:val="00B41054"/>
    <w:rsid w:val="00B413A8"/>
    <w:rsid w:val="00B428CD"/>
    <w:rsid w:val="00B4332C"/>
    <w:rsid w:val="00B43FCC"/>
    <w:rsid w:val="00B44486"/>
    <w:rsid w:val="00B44E32"/>
    <w:rsid w:val="00B50530"/>
    <w:rsid w:val="00B50CCB"/>
    <w:rsid w:val="00B53A11"/>
    <w:rsid w:val="00B55B77"/>
    <w:rsid w:val="00B55DB8"/>
    <w:rsid w:val="00B55E54"/>
    <w:rsid w:val="00B56636"/>
    <w:rsid w:val="00B570EF"/>
    <w:rsid w:val="00B57590"/>
    <w:rsid w:val="00B610BB"/>
    <w:rsid w:val="00B62352"/>
    <w:rsid w:val="00B64366"/>
    <w:rsid w:val="00B64421"/>
    <w:rsid w:val="00B65AF2"/>
    <w:rsid w:val="00B660E7"/>
    <w:rsid w:val="00B669C8"/>
    <w:rsid w:val="00B679AB"/>
    <w:rsid w:val="00B71A2E"/>
    <w:rsid w:val="00B72914"/>
    <w:rsid w:val="00B72C05"/>
    <w:rsid w:val="00B73485"/>
    <w:rsid w:val="00B75381"/>
    <w:rsid w:val="00B7691E"/>
    <w:rsid w:val="00B76EC9"/>
    <w:rsid w:val="00B8311C"/>
    <w:rsid w:val="00B8494F"/>
    <w:rsid w:val="00B85FB1"/>
    <w:rsid w:val="00B87266"/>
    <w:rsid w:val="00B873FE"/>
    <w:rsid w:val="00B90EDD"/>
    <w:rsid w:val="00B910B9"/>
    <w:rsid w:val="00B91167"/>
    <w:rsid w:val="00B91284"/>
    <w:rsid w:val="00B91BC2"/>
    <w:rsid w:val="00B931E1"/>
    <w:rsid w:val="00B9619D"/>
    <w:rsid w:val="00B96B8E"/>
    <w:rsid w:val="00B96F6E"/>
    <w:rsid w:val="00B96FA1"/>
    <w:rsid w:val="00B97183"/>
    <w:rsid w:val="00BA4370"/>
    <w:rsid w:val="00BA625F"/>
    <w:rsid w:val="00BA6B62"/>
    <w:rsid w:val="00BA704B"/>
    <w:rsid w:val="00BA7101"/>
    <w:rsid w:val="00BB0B9F"/>
    <w:rsid w:val="00BB2B3E"/>
    <w:rsid w:val="00BB441B"/>
    <w:rsid w:val="00BB5729"/>
    <w:rsid w:val="00BB58AB"/>
    <w:rsid w:val="00BB6640"/>
    <w:rsid w:val="00BB6CCD"/>
    <w:rsid w:val="00BB7C35"/>
    <w:rsid w:val="00BB7C3F"/>
    <w:rsid w:val="00BC1C53"/>
    <w:rsid w:val="00BC1EE3"/>
    <w:rsid w:val="00BC2430"/>
    <w:rsid w:val="00BD15CB"/>
    <w:rsid w:val="00BD25EE"/>
    <w:rsid w:val="00BD2CEA"/>
    <w:rsid w:val="00BD2D26"/>
    <w:rsid w:val="00BD5BE1"/>
    <w:rsid w:val="00BD7C34"/>
    <w:rsid w:val="00BE076D"/>
    <w:rsid w:val="00BE1FD9"/>
    <w:rsid w:val="00BE2591"/>
    <w:rsid w:val="00BE2735"/>
    <w:rsid w:val="00BE3C62"/>
    <w:rsid w:val="00BE40D7"/>
    <w:rsid w:val="00BE4A14"/>
    <w:rsid w:val="00BE623A"/>
    <w:rsid w:val="00BE69B3"/>
    <w:rsid w:val="00BE740D"/>
    <w:rsid w:val="00BE7D05"/>
    <w:rsid w:val="00BE7FFE"/>
    <w:rsid w:val="00BF074A"/>
    <w:rsid w:val="00BF1351"/>
    <w:rsid w:val="00BF1779"/>
    <w:rsid w:val="00BF385E"/>
    <w:rsid w:val="00BF623C"/>
    <w:rsid w:val="00BF716B"/>
    <w:rsid w:val="00C018FF"/>
    <w:rsid w:val="00C02DEE"/>
    <w:rsid w:val="00C032B3"/>
    <w:rsid w:val="00C0422A"/>
    <w:rsid w:val="00C060B1"/>
    <w:rsid w:val="00C07878"/>
    <w:rsid w:val="00C078FC"/>
    <w:rsid w:val="00C1138E"/>
    <w:rsid w:val="00C12387"/>
    <w:rsid w:val="00C125CD"/>
    <w:rsid w:val="00C128F5"/>
    <w:rsid w:val="00C15D3D"/>
    <w:rsid w:val="00C175F2"/>
    <w:rsid w:val="00C211A6"/>
    <w:rsid w:val="00C22600"/>
    <w:rsid w:val="00C24138"/>
    <w:rsid w:val="00C24E36"/>
    <w:rsid w:val="00C303F9"/>
    <w:rsid w:val="00C31A71"/>
    <w:rsid w:val="00C327C9"/>
    <w:rsid w:val="00C327F7"/>
    <w:rsid w:val="00C33DAA"/>
    <w:rsid w:val="00C35A59"/>
    <w:rsid w:val="00C35DA0"/>
    <w:rsid w:val="00C363C5"/>
    <w:rsid w:val="00C36CEB"/>
    <w:rsid w:val="00C375A2"/>
    <w:rsid w:val="00C41ED8"/>
    <w:rsid w:val="00C42481"/>
    <w:rsid w:val="00C4281E"/>
    <w:rsid w:val="00C435E0"/>
    <w:rsid w:val="00C46B32"/>
    <w:rsid w:val="00C5204E"/>
    <w:rsid w:val="00C550DB"/>
    <w:rsid w:val="00C55C13"/>
    <w:rsid w:val="00C5623E"/>
    <w:rsid w:val="00C57037"/>
    <w:rsid w:val="00C60ADF"/>
    <w:rsid w:val="00C66DDA"/>
    <w:rsid w:val="00C6783B"/>
    <w:rsid w:val="00C7027A"/>
    <w:rsid w:val="00C70E26"/>
    <w:rsid w:val="00C71063"/>
    <w:rsid w:val="00C712E0"/>
    <w:rsid w:val="00C71CDA"/>
    <w:rsid w:val="00C71F86"/>
    <w:rsid w:val="00C71FCE"/>
    <w:rsid w:val="00C72B4D"/>
    <w:rsid w:val="00C75649"/>
    <w:rsid w:val="00C764A3"/>
    <w:rsid w:val="00C80E1B"/>
    <w:rsid w:val="00C82256"/>
    <w:rsid w:val="00C822B2"/>
    <w:rsid w:val="00C827BD"/>
    <w:rsid w:val="00C82D10"/>
    <w:rsid w:val="00C83AB0"/>
    <w:rsid w:val="00C83C33"/>
    <w:rsid w:val="00C87C1C"/>
    <w:rsid w:val="00C9029A"/>
    <w:rsid w:val="00C912C0"/>
    <w:rsid w:val="00C921DD"/>
    <w:rsid w:val="00C92480"/>
    <w:rsid w:val="00C93C3A"/>
    <w:rsid w:val="00C94778"/>
    <w:rsid w:val="00C94C0A"/>
    <w:rsid w:val="00C94F9F"/>
    <w:rsid w:val="00C9577A"/>
    <w:rsid w:val="00CA0161"/>
    <w:rsid w:val="00CA021D"/>
    <w:rsid w:val="00CA2901"/>
    <w:rsid w:val="00CA33F9"/>
    <w:rsid w:val="00CA425D"/>
    <w:rsid w:val="00CA5C00"/>
    <w:rsid w:val="00CA5FD0"/>
    <w:rsid w:val="00CA79BA"/>
    <w:rsid w:val="00CA7F7F"/>
    <w:rsid w:val="00CB0329"/>
    <w:rsid w:val="00CB19F2"/>
    <w:rsid w:val="00CB1FB2"/>
    <w:rsid w:val="00CB44A2"/>
    <w:rsid w:val="00CB498E"/>
    <w:rsid w:val="00CB49C0"/>
    <w:rsid w:val="00CB5927"/>
    <w:rsid w:val="00CB5D89"/>
    <w:rsid w:val="00CB5F20"/>
    <w:rsid w:val="00CC15CC"/>
    <w:rsid w:val="00CC6C3F"/>
    <w:rsid w:val="00CC6E93"/>
    <w:rsid w:val="00CC70EA"/>
    <w:rsid w:val="00CD042A"/>
    <w:rsid w:val="00CD1797"/>
    <w:rsid w:val="00CD19FC"/>
    <w:rsid w:val="00CD24F9"/>
    <w:rsid w:val="00CD3D4B"/>
    <w:rsid w:val="00CD5C02"/>
    <w:rsid w:val="00CD6C66"/>
    <w:rsid w:val="00CD754F"/>
    <w:rsid w:val="00CE1561"/>
    <w:rsid w:val="00CE2070"/>
    <w:rsid w:val="00CE38DD"/>
    <w:rsid w:val="00CE39B3"/>
    <w:rsid w:val="00CE3AD9"/>
    <w:rsid w:val="00CE4FF2"/>
    <w:rsid w:val="00CE620C"/>
    <w:rsid w:val="00CE6D38"/>
    <w:rsid w:val="00CE706C"/>
    <w:rsid w:val="00CE7273"/>
    <w:rsid w:val="00CF02A4"/>
    <w:rsid w:val="00CF1A40"/>
    <w:rsid w:val="00CF4C52"/>
    <w:rsid w:val="00CF611E"/>
    <w:rsid w:val="00CF705F"/>
    <w:rsid w:val="00CF71A7"/>
    <w:rsid w:val="00CF74B7"/>
    <w:rsid w:val="00D0088F"/>
    <w:rsid w:val="00D00C3B"/>
    <w:rsid w:val="00D01E0B"/>
    <w:rsid w:val="00D01EE7"/>
    <w:rsid w:val="00D04C71"/>
    <w:rsid w:val="00D05063"/>
    <w:rsid w:val="00D106F0"/>
    <w:rsid w:val="00D13492"/>
    <w:rsid w:val="00D135ED"/>
    <w:rsid w:val="00D13D08"/>
    <w:rsid w:val="00D1757F"/>
    <w:rsid w:val="00D20117"/>
    <w:rsid w:val="00D20458"/>
    <w:rsid w:val="00D22993"/>
    <w:rsid w:val="00D22B9B"/>
    <w:rsid w:val="00D22FB9"/>
    <w:rsid w:val="00D23B01"/>
    <w:rsid w:val="00D24313"/>
    <w:rsid w:val="00D25264"/>
    <w:rsid w:val="00D252A7"/>
    <w:rsid w:val="00D3089B"/>
    <w:rsid w:val="00D32452"/>
    <w:rsid w:val="00D33AD8"/>
    <w:rsid w:val="00D33E3E"/>
    <w:rsid w:val="00D34377"/>
    <w:rsid w:val="00D34514"/>
    <w:rsid w:val="00D34694"/>
    <w:rsid w:val="00D36523"/>
    <w:rsid w:val="00D367AC"/>
    <w:rsid w:val="00D37088"/>
    <w:rsid w:val="00D37820"/>
    <w:rsid w:val="00D40373"/>
    <w:rsid w:val="00D40D47"/>
    <w:rsid w:val="00D41125"/>
    <w:rsid w:val="00D41E17"/>
    <w:rsid w:val="00D4374C"/>
    <w:rsid w:val="00D44E1D"/>
    <w:rsid w:val="00D45782"/>
    <w:rsid w:val="00D45C98"/>
    <w:rsid w:val="00D505D1"/>
    <w:rsid w:val="00D52364"/>
    <w:rsid w:val="00D54A4A"/>
    <w:rsid w:val="00D57AAF"/>
    <w:rsid w:val="00D57F69"/>
    <w:rsid w:val="00D60A89"/>
    <w:rsid w:val="00D62D42"/>
    <w:rsid w:val="00D63A94"/>
    <w:rsid w:val="00D64DD1"/>
    <w:rsid w:val="00D64EF4"/>
    <w:rsid w:val="00D65A4A"/>
    <w:rsid w:val="00D70B6F"/>
    <w:rsid w:val="00D7149D"/>
    <w:rsid w:val="00D72921"/>
    <w:rsid w:val="00D7456B"/>
    <w:rsid w:val="00D759DB"/>
    <w:rsid w:val="00D7632A"/>
    <w:rsid w:val="00D76772"/>
    <w:rsid w:val="00D7708A"/>
    <w:rsid w:val="00D777ED"/>
    <w:rsid w:val="00D818E6"/>
    <w:rsid w:val="00D83F97"/>
    <w:rsid w:val="00D85788"/>
    <w:rsid w:val="00D87703"/>
    <w:rsid w:val="00D905BA"/>
    <w:rsid w:val="00D909ED"/>
    <w:rsid w:val="00D913F2"/>
    <w:rsid w:val="00D917E6"/>
    <w:rsid w:val="00D93A10"/>
    <w:rsid w:val="00D93FF1"/>
    <w:rsid w:val="00D948AC"/>
    <w:rsid w:val="00D9717D"/>
    <w:rsid w:val="00DA1A70"/>
    <w:rsid w:val="00DA21BE"/>
    <w:rsid w:val="00DA2798"/>
    <w:rsid w:val="00DA667E"/>
    <w:rsid w:val="00DA6969"/>
    <w:rsid w:val="00DB086A"/>
    <w:rsid w:val="00DB14A6"/>
    <w:rsid w:val="00DB2402"/>
    <w:rsid w:val="00DB348B"/>
    <w:rsid w:val="00DB4744"/>
    <w:rsid w:val="00DC0A38"/>
    <w:rsid w:val="00DC464C"/>
    <w:rsid w:val="00DC63A4"/>
    <w:rsid w:val="00DC7078"/>
    <w:rsid w:val="00DD0FBD"/>
    <w:rsid w:val="00DD272B"/>
    <w:rsid w:val="00DD36EE"/>
    <w:rsid w:val="00DD3B14"/>
    <w:rsid w:val="00DD3BBC"/>
    <w:rsid w:val="00DD443B"/>
    <w:rsid w:val="00DD6986"/>
    <w:rsid w:val="00DD712D"/>
    <w:rsid w:val="00DD72FE"/>
    <w:rsid w:val="00DD7520"/>
    <w:rsid w:val="00DD7756"/>
    <w:rsid w:val="00DE0325"/>
    <w:rsid w:val="00DE0721"/>
    <w:rsid w:val="00DE1A75"/>
    <w:rsid w:val="00DE222D"/>
    <w:rsid w:val="00DE3183"/>
    <w:rsid w:val="00DE3CF7"/>
    <w:rsid w:val="00DE3FE7"/>
    <w:rsid w:val="00DE6758"/>
    <w:rsid w:val="00DE6B19"/>
    <w:rsid w:val="00DF01A5"/>
    <w:rsid w:val="00DF12DC"/>
    <w:rsid w:val="00DF1AFE"/>
    <w:rsid w:val="00DF310B"/>
    <w:rsid w:val="00DF5EA9"/>
    <w:rsid w:val="00DF6BE8"/>
    <w:rsid w:val="00DF7A44"/>
    <w:rsid w:val="00E006B6"/>
    <w:rsid w:val="00E0078E"/>
    <w:rsid w:val="00E01400"/>
    <w:rsid w:val="00E01AF5"/>
    <w:rsid w:val="00E0315B"/>
    <w:rsid w:val="00E0331B"/>
    <w:rsid w:val="00E0337F"/>
    <w:rsid w:val="00E06E27"/>
    <w:rsid w:val="00E0718C"/>
    <w:rsid w:val="00E1011A"/>
    <w:rsid w:val="00E118B5"/>
    <w:rsid w:val="00E17369"/>
    <w:rsid w:val="00E1765B"/>
    <w:rsid w:val="00E223CC"/>
    <w:rsid w:val="00E24681"/>
    <w:rsid w:val="00E25462"/>
    <w:rsid w:val="00E255EF"/>
    <w:rsid w:val="00E324A8"/>
    <w:rsid w:val="00E32632"/>
    <w:rsid w:val="00E32D41"/>
    <w:rsid w:val="00E33591"/>
    <w:rsid w:val="00E3393D"/>
    <w:rsid w:val="00E3570E"/>
    <w:rsid w:val="00E36A6C"/>
    <w:rsid w:val="00E36E4B"/>
    <w:rsid w:val="00E40BEA"/>
    <w:rsid w:val="00E41256"/>
    <w:rsid w:val="00E41CC8"/>
    <w:rsid w:val="00E42EAF"/>
    <w:rsid w:val="00E436E1"/>
    <w:rsid w:val="00E43A77"/>
    <w:rsid w:val="00E45826"/>
    <w:rsid w:val="00E469B7"/>
    <w:rsid w:val="00E46C6E"/>
    <w:rsid w:val="00E4770B"/>
    <w:rsid w:val="00E500F5"/>
    <w:rsid w:val="00E519C2"/>
    <w:rsid w:val="00E529CE"/>
    <w:rsid w:val="00E53ECE"/>
    <w:rsid w:val="00E55726"/>
    <w:rsid w:val="00E56468"/>
    <w:rsid w:val="00E569CC"/>
    <w:rsid w:val="00E64911"/>
    <w:rsid w:val="00E710EA"/>
    <w:rsid w:val="00E72384"/>
    <w:rsid w:val="00E723AF"/>
    <w:rsid w:val="00E72CD4"/>
    <w:rsid w:val="00E75EA5"/>
    <w:rsid w:val="00E76234"/>
    <w:rsid w:val="00E77094"/>
    <w:rsid w:val="00E77259"/>
    <w:rsid w:val="00E8010A"/>
    <w:rsid w:val="00E80397"/>
    <w:rsid w:val="00E80B39"/>
    <w:rsid w:val="00E80C48"/>
    <w:rsid w:val="00E82E6C"/>
    <w:rsid w:val="00E836B3"/>
    <w:rsid w:val="00E84315"/>
    <w:rsid w:val="00E8458E"/>
    <w:rsid w:val="00E8557C"/>
    <w:rsid w:val="00E855E4"/>
    <w:rsid w:val="00E85B79"/>
    <w:rsid w:val="00E87451"/>
    <w:rsid w:val="00E93589"/>
    <w:rsid w:val="00E9359B"/>
    <w:rsid w:val="00E96B51"/>
    <w:rsid w:val="00EA012D"/>
    <w:rsid w:val="00EA0746"/>
    <w:rsid w:val="00EA18BB"/>
    <w:rsid w:val="00EA1F2F"/>
    <w:rsid w:val="00EA40E8"/>
    <w:rsid w:val="00EA5724"/>
    <w:rsid w:val="00EB190F"/>
    <w:rsid w:val="00EB1AF6"/>
    <w:rsid w:val="00EB2499"/>
    <w:rsid w:val="00EB29C1"/>
    <w:rsid w:val="00EB40BD"/>
    <w:rsid w:val="00EB49D1"/>
    <w:rsid w:val="00EB65F5"/>
    <w:rsid w:val="00EB76F1"/>
    <w:rsid w:val="00EC1727"/>
    <w:rsid w:val="00EC3075"/>
    <w:rsid w:val="00EC3E6D"/>
    <w:rsid w:val="00EC468D"/>
    <w:rsid w:val="00EC6EA3"/>
    <w:rsid w:val="00EC7EA0"/>
    <w:rsid w:val="00ED0FA0"/>
    <w:rsid w:val="00ED3258"/>
    <w:rsid w:val="00ED45B8"/>
    <w:rsid w:val="00ED4778"/>
    <w:rsid w:val="00ED49DF"/>
    <w:rsid w:val="00ED4B4F"/>
    <w:rsid w:val="00ED57C8"/>
    <w:rsid w:val="00ED5FF3"/>
    <w:rsid w:val="00ED6DAD"/>
    <w:rsid w:val="00ED6DC3"/>
    <w:rsid w:val="00ED7EA5"/>
    <w:rsid w:val="00EE0C8F"/>
    <w:rsid w:val="00EE0E36"/>
    <w:rsid w:val="00EE27A5"/>
    <w:rsid w:val="00EE3A14"/>
    <w:rsid w:val="00EE497C"/>
    <w:rsid w:val="00EE4C86"/>
    <w:rsid w:val="00EE6739"/>
    <w:rsid w:val="00EE74AD"/>
    <w:rsid w:val="00EE75D7"/>
    <w:rsid w:val="00EF2647"/>
    <w:rsid w:val="00EF3312"/>
    <w:rsid w:val="00EF4667"/>
    <w:rsid w:val="00EF53E5"/>
    <w:rsid w:val="00EF6FB5"/>
    <w:rsid w:val="00EF7158"/>
    <w:rsid w:val="00F00425"/>
    <w:rsid w:val="00F0249C"/>
    <w:rsid w:val="00F02F10"/>
    <w:rsid w:val="00F05530"/>
    <w:rsid w:val="00F0560D"/>
    <w:rsid w:val="00F07141"/>
    <w:rsid w:val="00F07166"/>
    <w:rsid w:val="00F07184"/>
    <w:rsid w:val="00F10121"/>
    <w:rsid w:val="00F1031D"/>
    <w:rsid w:val="00F1085E"/>
    <w:rsid w:val="00F10D6A"/>
    <w:rsid w:val="00F12085"/>
    <w:rsid w:val="00F12E7B"/>
    <w:rsid w:val="00F12EA8"/>
    <w:rsid w:val="00F13E1D"/>
    <w:rsid w:val="00F17D99"/>
    <w:rsid w:val="00F20097"/>
    <w:rsid w:val="00F21304"/>
    <w:rsid w:val="00F21BD9"/>
    <w:rsid w:val="00F22EC7"/>
    <w:rsid w:val="00F23DF5"/>
    <w:rsid w:val="00F24500"/>
    <w:rsid w:val="00F24C36"/>
    <w:rsid w:val="00F24D28"/>
    <w:rsid w:val="00F25B15"/>
    <w:rsid w:val="00F25FD0"/>
    <w:rsid w:val="00F2722C"/>
    <w:rsid w:val="00F3111D"/>
    <w:rsid w:val="00F31636"/>
    <w:rsid w:val="00F34312"/>
    <w:rsid w:val="00F37B2B"/>
    <w:rsid w:val="00F40449"/>
    <w:rsid w:val="00F41904"/>
    <w:rsid w:val="00F41CE4"/>
    <w:rsid w:val="00F41EA6"/>
    <w:rsid w:val="00F4243F"/>
    <w:rsid w:val="00F433E8"/>
    <w:rsid w:val="00F43616"/>
    <w:rsid w:val="00F44724"/>
    <w:rsid w:val="00F453FC"/>
    <w:rsid w:val="00F5004F"/>
    <w:rsid w:val="00F50289"/>
    <w:rsid w:val="00F5250A"/>
    <w:rsid w:val="00F52F1E"/>
    <w:rsid w:val="00F54EE9"/>
    <w:rsid w:val="00F55028"/>
    <w:rsid w:val="00F55CF8"/>
    <w:rsid w:val="00F56642"/>
    <w:rsid w:val="00F56D34"/>
    <w:rsid w:val="00F62C2F"/>
    <w:rsid w:val="00F633BF"/>
    <w:rsid w:val="00F63455"/>
    <w:rsid w:val="00F64B35"/>
    <w:rsid w:val="00F650AB"/>
    <w:rsid w:val="00F66D8F"/>
    <w:rsid w:val="00F678B1"/>
    <w:rsid w:val="00F71547"/>
    <w:rsid w:val="00F72BC7"/>
    <w:rsid w:val="00F7480E"/>
    <w:rsid w:val="00F74A65"/>
    <w:rsid w:val="00F75B06"/>
    <w:rsid w:val="00F76651"/>
    <w:rsid w:val="00F76C41"/>
    <w:rsid w:val="00F81565"/>
    <w:rsid w:val="00F83D97"/>
    <w:rsid w:val="00F847AD"/>
    <w:rsid w:val="00F85133"/>
    <w:rsid w:val="00F8515E"/>
    <w:rsid w:val="00F8639B"/>
    <w:rsid w:val="00F8645B"/>
    <w:rsid w:val="00F868C8"/>
    <w:rsid w:val="00F874A3"/>
    <w:rsid w:val="00F87B3D"/>
    <w:rsid w:val="00F9092E"/>
    <w:rsid w:val="00F91D9B"/>
    <w:rsid w:val="00F9486A"/>
    <w:rsid w:val="00F9537E"/>
    <w:rsid w:val="00F95D86"/>
    <w:rsid w:val="00F95E01"/>
    <w:rsid w:val="00FA019E"/>
    <w:rsid w:val="00FA3690"/>
    <w:rsid w:val="00FA3E70"/>
    <w:rsid w:val="00FA451E"/>
    <w:rsid w:val="00FA66AE"/>
    <w:rsid w:val="00FA7113"/>
    <w:rsid w:val="00FA7FF0"/>
    <w:rsid w:val="00FB0A67"/>
    <w:rsid w:val="00FB1A0A"/>
    <w:rsid w:val="00FB450D"/>
    <w:rsid w:val="00FB564C"/>
    <w:rsid w:val="00FB57B7"/>
    <w:rsid w:val="00FB599C"/>
    <w:rsid w:val="00FB5EC2"/>
    <w:rsid w:val="00FB62BF"/>
    <w:rsid w:val="00FB74D2"/>
    <w:rsid w:val="00FC009C"/>
    <w:rsid w:val="00FC0472"/>
    <w:rsid w:val="00FC5E9A"/>
    <w:rsid w:val="00FC742F"/>
    <w:rsid w:val="00FD0155"/>
    <w:rsid w:val="00FD0509"/>
    <w:rsid w:val="00FD058E"/>
    <w:rsid w:val="00FD0965"/>
    <w:rsid w:val="00FD0A22"/>
    <w:rsid w:val="00FD148C"/>
    <w:rsid w:val="00FD412D"/>
    <w:rsid w:val="00FD5DBF"/>
    <w:rsid w:val="00FD6500"/>
    <w:rsid w:val="00FD6C9A"/>
    <w:rsid w:val="00FD7067"/>
    <w:rsid w:val="00FD71AD"/>
    <w:rsid w:val="00FD7E5C"/>
    <w:rsid w:val="00FE03DC"/>
    <w:rsid w:val="00FE2172"/>
    <w:rsid w:val="00FE3746"/>
    <w:rsid w:val="00FE4490"/>
    <w:rsid w:val="00FE4713"/>
    <w:rsid w:val="00FE5380"/>
    <w:rsid w:val="00FF0EEF"/>
    <w:rsid w:val="00FF3B73"/>
    <w:rsid w:val="00FF3C41"/>
    <w:rsid w:val="00FF4221"/>
    <w:rsid w:val="00FF4BBC"/>
    <w:rsid w:val="00FF4CAF"/>
    <w:rsid w:val="00FF551E"/>
    <w:rsid w:val="00FF55B8"/>
    <w:rsid w:val="00FF5B18"/>
    <w:rsid w:val="00FF7141"/>
    <w:rsid w:val="00FF75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34CAE"/>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FollowedHyperlink">
    <w:name w:val="FollowedHyperlink"/>
    <w:basedOn w:val="DefaultParagraphFont"/>
    <w:uiPriority w:val="99"/>
    <w:semiHidden/>
    <w:unhideWhenUsed/>
    <w:rsid w:val="00C24E36"/>
    <w:rPr>
      <w:color w:val="800080" w:themeColor="followedHyperlink"/>
      <w:u w:val="single"/>
    </w:rPr>
  </w:style>
  <w:style w:type="character" w:styleId="Emphasis">
    <w:name w:val="Emphasis"/>
    <w:basedOn w:val="DefaultParagraphFont"/>
    <w:uiPriority w:val="20"/>
    <w:qFormat/>
    <w:rsid w:val="004C410A"/>
    <w:rPr>
      <w:i/>
      <w:iCs/>
    </w:rPr>
  </w:style>
  <w:style w:type="character" w:customStyle="1" w:styleId="s01915">
    <w:name w:val="s01915"/>
    <w:basedOn w:val="DefaultParagraphFont"/>
    <w:rsid w:val="006E375E"/>
  </w:style>
  <w:style w:type="character" w:customStyle="1" w:styleId="s02021">
    <w:name w:val="s02021"/>
    <w:basedOn w:val="DefaultParagraphFont"/>
    <w:rsid w:val="006E375E"/>
  </w:style>
  <w:style w:type="character" w:customStyle="1" w:styleId="d00552">
    <w:name w:val="d00552"/>
    <w:basedOn w:val="DefaultParagraphFont"/>
    <w:rsid w:val="00C87C1C"/>
  </w:style>
  <w:style w:type="character" w:customStyle="1" w:styleId="c00112">
    <w:name w:val="c00112"/>
    <w:basedOn w:val="DefaultParagraphFont"/>
    <w:rsid w:val="00C87C1C"/>
  </w:style>
  <w:style w:type="character" w:customStyle="1" w:styleId="citationreference">
    <w:name w:val="citationreference"/>
    <w:basedOn w:val="DefaultParagraphFont"/>
    <w:rsid w:val="00C87C1C"/>
  </w:style>
  <w:style w:type="paragraph" w:styleId="Bibliography">
    <w:name w:val="Bibliography"/>
    <w:basedOn w:val="Normal"/>
    <w:next w:val="Normal"/>
    <w:uiPriority w:val="37"/>
    <w:unhideWhenUsed/>
    <w:rsid w:val="00582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5377">
      <w:bodyDiv w:val="1"/>
      <w:marLeft w:val="0"/>
      <w:marRight w:val="0"/>
      <w:marTop w:val="0"/>
      <w:marBottom w:val="0"/>
      <w:divBdr>
        <w:top w:val="none" w:sz="0" w:space="0" w:color="auto"/>
        <w:left w:val="none" w:sz="0" w:space="0" w:color="auto"/>
        <w:bottom w:val="none" w:sz="0" w:space="0" w:color="auto"/>
        <w:right w:val="none" w:sz="0" w:space="0" w:color="auto"/>
      </w:divBdr>
    </w:div>
    <w:div w:id="53507562">
      <w:bodyDiv w:val="1"/>
      <w:marLeft w:val="0"/>
      <w:marRight w:val="0"/>
      <w:marTop w:val="0"/>
      <w:marBottom w:val="0"/>
      <w:divBdr>
        <w:top w:val="none" w:sz="0" w:space="0" w:color="auto"/>
        <w:left w:val="none" w:sz="0" w:space="0" w:color="auto"/>
        <w:bottom w:val="none" w:sz="0" w:space="0" w:color="auto"/>
        <w:right w:val="none" w:sz="0" w:space="0" w:color="auto"/>
      </w:divBdr>
    </w:div>
    <w:div w:id="67927221">
      <w:bodyDiv w:val="1"/>
      <w:marLeft w:val="0"/>
      <w:marRight w:val="0"/>
      <w:marTop w:val="0"/>
      <w:marBottom w:val="0"/>
      <w:divBdr>
        <w:top w:val="none" w:sz="0" w:space="0" w:color="auto"/>
        <w:left w:val="none" w:sz="0" w:space="0" w:color="auto"/>
        <w:bottom w:val="none" w:sz="0" w:space="0" w:color="auto"/>
        <w:right w:val="none" w:sz="0" w:space="0" w:color="auto"/>
      </w:divBdr>
    </w:div>
    <w:div w:id="73749287">
      <w:bodyDiv w:val="1"/>
      <w:marLeft w:val="0"/>
      <w:marRight w:val="0"/>
      <w:marTop w:val="0"/>
      <w:marBottom w:val="0"/>
      <w:divBdr>
        <w:top w:val="none" w:sz="0" w:space="0" w:color="auto"/>
        <w:left w:val="none" w:sz="0" w:space="0" w:color="auto"/>
        <w:bottom w:val="none" w:sz="0" w:space="0" w:color="auto"/>
        <w:right w:val="none" w:sz="0" w:space="0" w:color="auto"/>
      </w:divBdr>
    </w:div>
    <w:div w:id="112558038">
      <w:bodyDiv w:val="1"/>
      <w:marLeft w:val="0"/>
      <w:marRight w:val="0"/>
      <w:marTop w:val="0"/>
      <w:marBottom w:val="0"/>
      <w:divBdr>
        <w:top w:val="none" w:sz="0" w:space="0" w:color="auto"/>
        <w:left w:val="none" w:sz="0" w:space="0" w:color="auto"/>
        <w:bottom w:val="none" w:sz="0" w:space="0" w:color="auto"/>
        <w:right w:val="none" w:sz="0" w:space="0" w:color="auto"/>
      </w:divBdr>
    </w:div>
    <w:div w:id="140077006">
      <w:bodyDiv w:val="1"/>
      <w:marLeft w:val="0"/>
      <w:marRight w:val="0"/>
      <w:marTop w:val="0"/>
      <w:marBottom w:val="0"/>
      <w:divBdr>
        <w:top w:val="none" w:sz="0" w:space="0" w:color="auto"/>
        <w:left w:val="none" w:sz="0" w:space="0" w:color="auto"/>
        <w:bottom w:val="none" w:sz="0" w:space="0" w:color="auto"/>
        <w:right w:val="none" w:sz="0" w:space="0" w:color="auto"/>
      </w:divBdr>
    </w:div>
    <w:div w:id="144123909">
      <w:bodyDiv w:val="1"/>
      <w:marLeft w:val="0"/>
      <w:marRight w:val="0"/>
      <w:marTop w:val="0"/>
      <w:marBottom w:val="0"/>
      <w:divBdr>
        <w:top w:val="none" w:sz="0" w:space="0" w:color="auto"/>
        <w:left w:val="none" w:sz="0" w:space="0" w:color="auto"/>
        <w:bottom w:val="none" w:sz="0" w:space="0" w:color="auto"/>
        <w:right w:val="none" w:sz="0" w:space="0" w:color="auto"/>
      </w:divBdr>
    </w:div>
    <w:div w:id="196355095">
      <w:bodyDiv w:val="1"/>
      <w:marLeft w:val="0"/>
      <w:marRight w:val="0"/>
      <w:marTop w:val="0"/>
      <w:marBottom w:val="0"/>
      <w:divBdr>
        <w:top w:val="none" w:sz="0" w:space="0" w:color="auto"/>
        <w:left w:val="none" w:sz="0" w:space="0" w:color="auto"/>
        <w:bottom w:val="none" w:sz="0" w:space="0" w:color="auto"/>
        <w:right w:val="none" w:sz="0" w:space="0" w:color="auto"/>
      </w:divBdr>
    </w:div>
    <w:div w:id="250508263">
      <w:bodyDiv w:val="1"/>
      <w:marLeft w:val="0"/>
      <w:marRight w:val="0"/>
      <w:marTop w:val="0"/>
      <w:marBottom w:val="0"/>
      <w:divBdr>
        <w:top w:val="none" w:sz="0" w:space="0" w:color="auto"/>
        <w:left w:val="none" w:sz="0" w:space="0" w:color="auto"/>
        <w:bottom w:val="none" w:sz="0" w:space="0" w:color="auto"/>
        <w:right w:val="none" w:sz="0" w:space="0" w:color="auto"/>
      </w:divBdr>
    </w:div>
    <w:div w:id="254637125">
      <w:bodyDiv w:val="1"/>
      <w:marLeft w:val="0"/>
      <w:marRight w:val="0"/>
      <w:marTop w:val="0"/>
      <w:marBottom w:val="0"/>
      <w:divBdr>
        <w:top w:val="none" w:sz="0" w:space="0" w:color="auto"/>
        <w:left w:val="none" w:sz="0" w:space="0" w:color="auto"/>
        <w:bottom w:val="none" w:sz="0" w:space="0" w:color="auto"/>
        <w:right w:val="none" w:sz="0" w:space="0" w:color="auto"/>
      </w:divBdr>
    </w:div>
    <w:div w:id="281230538">
      <w:bodyDiv w:val="1"/>
      <w:marLeft w:val="0"/>
      <w:marRight w:val="0"/>
      <w:marTop w:val="0"/>
      <w:marBottom w:val="0"/>
      <w:divBdr>
        <w:top w:val="none" w:sz="0" w:space="0" w:color="auto"/>
        <w:left w:val="none" w:sz="0" w:space="0" w:color="auto"/>
        <w:bottom w:val="none" w:sz="0" w:space="0" w:color="auto"/>
        <w:right w:val="none" w:sz="0" w:space="0" w:color="auto"/>
      </w:divBdr>
    </w:div>
    <w:div w:id="306053604">
      <w:bodyDiv w:val="1"/>
      <w:marLeft w:val="0"/>
      <w:marRight w:val="0"/>
      <w:marTop w:val="0"/>
      <w:marBottom w:val="0"/>
      <w:divBdr>
        <w:top w:val="none" w:sz="0" w:space="0" w:color="auto"/>
        <w:left w:val="none" w:sz="0" w:space="0" w:color="auto"/>
        <w:bottom w:val="none" w:sz="0" w:space="0" w:color="auto"/>
        <w:right w:val="none" w:sz="0" w:space="0" w:color="auto"/>
      </w:divBdr>
    </w:div>
    <w:div w:id="334190790">
      <w:bodyDiv w:val="1"/>
      <w:marLeft w:val="0"/>
      <w:marRight w:val="0"/>
      <w:marTop w:val="0"/>
      <w:marBottom w:val="0"/>
      <w:divBdr>
        <w:top w:val="none" w:sz="0" w:space="0" w:color="auto"/>
        <w:left w:val="none" w:sz="0" w:space="0" w:color="auto"/>
        <w:bottom w:val="none" w:sz="0" w:space="0" w:color="auto"/>
        <w:right w:val="none" w:sz="0" w:space="0" w:color="auto"/>
      </w:divBdr>
    </w:div>
    <w:div w:id="464663338">
      <w:bodyDiv w:val="1"/>
      <w:marLeft w:val="0"/>
      <w:marRight w:val="0"/>
      <w:marTop w:val="0"/>
      <w:marBottom w:val="0"/>
      <w:divBdr>
        <w:top w:val="none" w:sz="0" w:space="0" w:color="auto"/>
        <w:left w:val="none" w:sz="0" w:space="0" w:color="auto"/>
        <w:bottom w:val="none" w:sz="0" w:space="0" w:color="auto"/>
        <w:right w:val="none" w:sz="0" w:space="0" w:color="auto"/>
      </w:divBdr>
    </w:div>
    <w:div w:id="560093622">
      <w:bodyDiv w:val="1"/>
      <w:marLeft w:val="0"/>
      <w:marRight w:val="0"/>
      <w:marTop w:val="0"/>
      <w:marBottom w:val="0"/>
      <w:divBdr>
        <w:top w:val="none" w:sz="0" w:space="0" w:color="auto"/>
        <w:left w:val="none" w:sz="0" w:space="0" w:color="auto"/>
        <w:bottom w:val="none" w:sz="0" w:space="0" w:color="auto"/>
        <w:right w:val="none" w:sz="0" w:space="0" w:color="auto"/>
      </w:divBdr>
    </w:div>
    <w:div w:id="606698825">
      <w:bodyDiv w:val="1"/>
      <w:marLeft w:val="0"/>
      <w:marRight w:val="0"/>
      <w:marTop w:val="0"/>
      <w:marBottom w:val="0"/>
      <w:divBdr>
        <w:top w:val="none" w:sz="0" w:space="0" w:color="auto"/>
        <w:left w:val="none" w:sz="0" w:space="0" w:color="auto"/>
        <w:bottom w:val="none" w:sz="0" w:space="0" w:color="auto"/>
        <w:right w:val="none" w:sz="0" w:space="0" w:color="auto"/>
      </w:divBdr>
    </w:div>
    <w:div w:id="616839580">
      <w:bodyDiv w:val="1"/>
      <w:marLeft w:val="0"/>
      <w:marRight w:val="0"/>
      <w:marTop w:val="0"/>
      <w:marBottom w:val="0"/>
      <w:divBdr>
        <w:top w:val="none" w:sz="0" w:space="0" w:color="auto"/>
        <w:left w:val="none" w:sz="0" w:space="0" w:color="auto"/>
        <w:bottom w:val="none" w:sz="0" w:space="0" w:color="auto"/>
        <w:right w:val="none" w:sz="0" w:space="0" w:color="auto"/>
      </w:divBdr>
    </w:div>
    <w:div w:id="618341928">
      <w:bodyDiv w:val="1"/>
      <w:marLeft w:val="0"/>
      <w:marRight w:val="0"/>
      <w:marTop w:val="0"/>
      <w:marBottom w:val="0"/>
      <w:divBdr>
        <w:top w:val="none" w:sz="0" w:space="0" w:color="auto"/>
        <w:left w:val="none" w:sz="0" w:space="0" w:color="auto"/>
        <w:bottom w:val="none" w:sz="0" w:space="0" w:color="auto"/>
        <w:right w:val="none" w:sz="0" w:space="0" w:color="auto"/>
      </w:divBdr>
    </w:div>
    <w:div w:id="646129559">
      <w:bodyDiv w:val="1"/>
      <w:marLeft w:val="0"/>
      <w:marRight w:val="0"/>
      <w:marTop w:val="0"/>
      <w:marBottom w:val="0"/>
      <w:divBdr>
        <w:top w:val="none" w:sz="0" w:space="0" w:color="auto"/>
        <w:left w:val="none" w:sz="0" w:space="0" w:color="auto"/>
        <w:bottom w:val="none" w:sz="0" w:space="0" w:color="auto"/>
        <w:right w:val="none" w:sz="0" w:space="0" w:color="auto"/>
      </w:divBdr>
    </w:div>
    <w:div w:id="663778640">
      <w:bodyDiv w:val="1"/>
      <w:marLeft w:val="0"/>
      <w:marRight w:val="0"/>
      <w:marTop w:val="0"/>
      <w:marBottom w:val="0"/>
      <w:divBdr>
        <w:top w:val="none" w:sz="0" w:space="0" w:color="auto"/>
        <w:left w:val="none" w:sz="0" w:space="0" w:color="auto"/>
        <w:bottom w:val="none" w:sz="0" w:space="0" w:color="auto"/>
        <w:right w:val="none" w:sz="0" w:space="0" w:color="auto"/>
      </w:divBdr>
    </w:div>
    <w:div w:id="677734551">
      <w:bodyDiv w:val="1"/>
      <w:marLeft w:val="0"/>
      <w:marRight w:val="0"/>
      <w:marTop w:val="0"/>
      <w:marBottom w:val="0"/>
      <w:divBdr>
        <w:top w:val="none" w:sz="0" w:space="0" w:color="auto"/>
        <w:left w:val="none" w:sz="0" w:space="0" w:color="auto"/>
        <w:bottom w:val="none" w:sz="0" w:space="0" w:color="auto"/>
        <w:right w:val="none" w:sz="0" w:space="0" w:color="auto"/>
      </w:divBdr>
    </w:div>
    <w:div w:id="684674536">
      <w:bodyDiv w:val="1"/>
      <w:marLeft w:val="0"/>
      <w:marRight w:val="0"/>
      <w:marTop w:val="0"/>
      <w:marBottom w:val="0"/>
      <w:divBdr>
        <w:top w:val="none" w:sz="0" w:space="0" w:color="auto"/>
        <w:left w:val="none" w:sz="0" w:space="0" w:color="auto"/>
        <w:bottom w:val="none" w:sz="0" w:space="0" w:color="auto"/>
        <w:right w:val="none" w:sz="0" w:space="0" w:color="auto"/>
      </w:divBdr>
    </w:div>
    <w:div w:id="778643678">
      <w:bodyDiv w:val="1"/>
      <w:marLeft w:val="0"/>
      <w:marRight w:val="0"/>
      <w:marTop w:val="0"/>
      <w:marBottom w:val="0"/>
      <w:divBdr>
        <w:top w:val="none" w:sz="0" w:space="0" w:color="auto"/>
        <w:left w:val="none" w:sz="0" w:space="0" w:color="auto"/>
        <w:bottom w:val="none" w:sz="0" w:space="0" w:color="auto"/>
        <w:right w:val="none" w:sz="0" w:space="0" w:color="auto"/>
      </w:divBdr>
    </w:div>
    <w:div w:id="783227986">
      <w:bodyDiv w:val="1"/>
      <w:marLeft w:val="0"/>
      <w:marRight w:val="0"/>
      <w:marTop w:val="0"/>
      <w:marBottom w:val="0"/>
      <w:divBdr>
        <w:top w:val="none" w:sz="0" w:space="0" w:color="auto"/>
        <w:left w:val="none" w:sz="0" w:space="0" w:color="auto"/>
        <w:bottom w:val="none" w:sz="0" w:space="0" w:color="auto"/>
        <w:right w:val="none" w:sz="0" w:space="0" w:color="auto"/>
      </w:divBdr>
    </w:div>
    <w:div w:id="823161735">
      <w:bodyDiv w:val="1"/>
      <w:marLeft w:val="0"/>
      <w:marRight w:val="0"/>
      <w:marTop w:val="0"/>
      <w:marBottom w:val="0"/>
      <w:divBdr>
        <w:top w:val="none" w:sz="0" w:space="0" w:color="auto"/>
        <w:left w:val="none" w:sz="0" w:space="0" w:color="auto"/>
        <w:bottom w:val="none" w:sz="0" w:space="0" w:color="auto"/>
        <w:right w:val="none" w:sz="0" w:space="0" w:color="auto"/>
      </w:divBdr>
    </w:div>
    <w:div w:id="839584835">
      <w:bodyDiv w:val="1"/>
      <w:marLeft w:val="0"/>
      <w:marRight w:val="0"/>
      <w:marTop w:val="0"/>
      <w:marBottom w:val="0"/>
      <w:divBdr>
        <w:top w:val="none" w:sz="0" w:space="0" w:color="auto"/>
        <w:left w:val="none" w:sz="0" w:space="0" w:color="auto"/>
        <w:bottom w:val="none" w:sz="0" w:space="0" w:color="auto"/>
        <w:right w:val="none" w:sz="0" w:space="0" w:color="auto"/>
      </w:divBdr>
    </w:div>
    <w:div w:id="943073288">
      <w:bodyDiv w:val="1"/>
      <w:marLeft w:val="0"/>
      <w:marRight w:val="0"/>
      <w:marTop w:val="0"/>
      <w:marBottom w:val="0"/>
      <w:divBdr>
        <w:top w:val="none" w:sz="0" w:space="0" w:color="auto"/>
        <w:left w:val="none" w:sz="0" w:space="0" w:color="auto"/>
        <w:bottom w:val="none" w:sz="0" w:space="0" w:color="auto"/>
        <w:right w:val="none" w:sz="0" w:space="0" w:color="auto"/>
      </w:divBdr>
    </w:div>
    <w:div w:id="963998525">
      <w:bodyDiv w:val="1"/>
      <w:marLeft w:val="0"/>
      <w:marRight w:val="0"/>
      <w:marTop w:val="0"/>
      <w:marBottom w:val="0"/>
      <w:divBdr>
        <w:top w:val="none" w:sz="0" w:space="0" w:color="auto"/>
        <w:left w:val="none" w:sz="0" w:space="0" w:color="auto"/>
        <w:bottom w:val="none" w:sz="0" w:space="0" w:color="auto"/>
        <w:right w:val="none" w:sz="0" w:space="0" w:color="auto"/>
      </w:divBdr>
    </w:div>
    <w:div w:id="1045258695">
      <w:bodyDiv w:val="1"/>
      <w:marLeft w:val="0"/>
      <w:marRight w:val="0"/>
      <w:marTop w:val="0"/>
      <w:marBottom w:val="0"/>
      <w:divBdr>
        <w:top w:val="none" w:sz="0" w:space="0" w:color="auto"/>
        <w:left w:val="none" w:sz="0" w:space="0" w:color="auto"/>
        <w:bottom w:val="none" w:sz="0" w:space="0" w:color="auto"/>
        <w:right w:val="none" w:sz="0" w:space="0" w:color="auto"/>
      </w:divBdr>
    </w:div>
    <w:div w:id="1053038786">
      <w:bodyDiv w:val="1"/>
      <w:marLeft w:val="0"/>
      <w:marRight w:val="0"/>
      <w:marTop w:val="0"/>
      <w:marBottom w:val="0"/>
      <w:divBdr>
        <w:top w:val="none" w:sz="0" w:space="0" w:color="auto"/>
        <w:left w:val="none" w:sz="0" w:space="0" w:color="auto"/>
        <w:bottom w:val="none" w:sz="0" w:space="0" w:color="auto"/>
        <w:right w:val="none" w:sz="0" w:space="0" w:color="auto"/>
      </w:divBdr>
    </w:div>
    <w:div w:id="1054616964">
      <w:bodyDiv w:val="1"/>
      <w:marLeft w:val="0"/>
      <w:marRight w:val="0"/>
      <w:marTop w:val="0"/>
      <w:marBottom w:val="0"/>
      <w:divBdr>
        <w:top w:val="none" w:sz="0" w:space="0" w:color="auto"/>
        <w:left w:val="none" w:sz="0" w:space="0" w:color="auto"/>
        <w:bottom w:val="none" w:sz="0" w:space="0" w:color="auto"/>
        <w:right w:val="none" w:sz="0" w:space="0" w:color="auto"/>
      </w:divBdr>
    </w:div>
    <w:div w:id="1125392543">
      <w:bodyDiv w:val="1"/>
      <w:marLeft w:val="0"/>
      <w:marRight w:val="0"/>
      <w:marTop w:val="0"/>
      <w:marBottom w:val="0"/>
      <w:divBdr>
        <w:top w:val="none" w:sz="0" w:space="0" w:color="auto"/>
        <w:left w:val="none" w:sz="0" w:space="0" w:color="auto"/>
        <w:bottom w:val="none" w:sz="0" w:space="0" w:color="auto"/>
        <w:right w:val="none" w:sz="0" w:space="0" w:color="auto"/>
      </w:divBdr>
    </w:div>
    <w:div w:id="1129669653">
      <w:bodyDiv w:val="1"/>
      <w:marLeft w:val="0"/>
      <w:marRight w:val="0"/>
      <w:marTop w:val="0"/>
      <w:marBottom w:val="0"/>
      <w:divBdr>
        <w:top w:val="none" w:sz="0" w:space="0" w:color="auto"/>
        <w:left w:val="none" w:sz="0" w:space="0" w:color="auto"/>
        <w:bottom w:val="none" w:sz="0" w:space="0" w:color="auto"/>
        <w:right w:val="none" w:sz="0" w:space="0" w:color="auto"/>
      </w:divBdr>
    </w:div>
    <w:div w:id="1136678253">
      <w:bodyDiv w:val="1"/>
      <w:marLeft w:val="0"/>
      <w:marRight w:val="0"/>
      <w:marTop w:val="0"/>
      <w:marBottom w:val="0"/>
      <w:divBdr>
        <w:top w:val="none" w:sz="0" w:space="0" w:color="auto"/>
        <w:left w:val="none" w:sz="0" w:space="0" w:color="auto"/>
        <w:bottom w:val="none" w:sz="0" w:space="0" w:color="auto"/>
        <w:right w:val="none" w:sz="0" w:space="0" w:color="auto"/>
      </w:divBdr>
    </w:div>
    <w:div w:id="1156654983">
      <w:bodyDiv w:val="1"/>
      <w:marLeft w:val="0"/>
      <w:marRight w:val="0"/>
      <w:marTop w:val="0"/>
      <w:marBottom w:val="0"/>
      <w:divBdr>
        <w:top w:val="none" w:sz="0" w:space="0" w:color="auto"/>
        <w:left w:val="none" w:sz="0" w:space="0" w:color="auto"/>
        <w:bottom w:val="none" w:sz="0" w:space="0" w:color="auto"/>
        <w:right w:val="none" w:sz="0" w:space="0" w:color="auto"/>
      </w:divBdr>
      <w:divsChild>
        <w:div w:id="761876254">
          <w:marLeft w:val="0"/>
          <w:marRight w:val="0"/>
          <w:marTop w:val="0"/>
          <w:marBottom w:val="0"/>
          <w:divBdr>
            <w:top w:val="none" w:sz="0" w:space="0" w:color="auto"/>
            <w:left w:val="none" w:sz="0" w:space="0" w:color="auto"/>
            <w:bottom w:val="none" w:sz="0" w:space="0" w:color="auto"/>
            <w:right w:val="none" w:sz="0" w:space="0" w:color="auto"/>
          </w:divBdr>
        </w:div>
        <w:div w:id="1326781153">
          <w:marLeft w:val="0"/>
          <w:marRight w:val="0"/>
          <w:marTop w:val="0"/>
          <w:marBottom w:val="0"/>
          <w:divBdr>
            <w:top w:val="none" w:sz="0" w:space="0" w:color="auto"/>
            <w:left w:val="none" w:sz="0" w:space="0" w:color="auto"/>
            <w:bottom w:val="none" w:sz="0" w:space="0" w:color="auto"/>
            <w:right w:val="none" w:sz="0" w:space="0" w:color="auto"/>
          </w:divBdr>
        </w:div>
      </w:divsChild>
    </w:div>
    <w:div w:id="1228419900">
      <w:bodyDiv w:val="1"/>
      <w:marLeft w:val="0"/>
      <w:marRight w:val="0"/>
      <w:marTop w:val="0"/>
      <w:marBottom w:val="0"/>
      <w:divBdr>
        <w:top w:val="none" w:sz="0" w:space="0" w:color="auto"/>
        <w:left w:val="none" w:sz="0" w:space="0" w:color="auto"/>
        <w:bottom w:val="none" w:sz="0" w:space="0" w:color="auto"/>
        <w:right w:val="none" w:sz="0" w:space="0" w:color="auto"/>
      </w:divBdr>
    </w:div>
    <w:div w:id="1391460411">
      <w:bodyDiv w:val="1"/>
      <w:marLeft w:val="0"/>
      <w:marRight w:val="0"/>
      <w:marTop w:val="0"/>
      <w:marBottom w:val="0"/>
      <w:divBdr>
        <w:top w:val="none" w:sz="0" w:space="0" w:color="auto"/>
        <w:left w:val="none" w:sz="0" w:space="0" w:color="auto"/>
        <w:bottom w:val="none" w:sz="0" w:space="0" w:color="auto"/>
        <w:right w:val="none" w:sz="0" w:space="0" w:color="auto"/>
      </w:divBdr>
    </w:div>
    <w:div w:id="1427068277">
      <w:bodyDiv w:val="1"/>
      <w:marLeft w:val="0"/>
      <w:marRight w:val="0"/>
      <w:marTop w:val="0"/>
      <w:marBottom w:val="0"/>
      <w:divBdr>
        <w:top w:val="none" w:sz="0" w:space="0" w:color="auto"/>
        <w:left w:val="none" w:sz="0" w:space="0" w:color="auto"/>
        <w:bottom w:val="none" w:sz="0" w:space="0" w:color="auto"/>
        <w:right w:val="none" w:sz="0" w:space="0" w:color="auto"/>
      </w:divBdr>
    </w:div>
    <w:div w:id="1480076429">
      <w:bodyDiv w:val="1"/>
      <w:marLeft w:val="0"/>
      <w:marRight w:val="0"/>
      <w:marTop w:val="0"/>
      <w:marBottom w:val="0"/>
      <w:divBdr>
        <w:top w:val="none" w:sz="0" w:space="0" w:color="auto"/>
        <w:left w:val="none" w:sz="0" w:space="0" w:color="auto"/>
        <w:bottom w:val="none" w:sz="0" w:space="0" w:color="auto"/>
        <w:right w:val="none" w:sz="0" w:space="0" w:color="auto"/>
      </w:divBdr>
    </w:div>
    <w:div w:id="1483892550">
      <w:bodyDiv w:val="1"/>
      <w:marLeft w:val="0"/>
      <w:marRight w:val="0"/>
      <w:marTop w:val="0"/>
      <w:marBottom w:val="0"/>
      <w:divBdr>
        <w:top w:val="none" w:sz="0" w:space="0" w:color="auto"/>
        <w:left w:val="none" w:sz="0" w:space="0" w:color="auto"/>
        <w:bottom w:val="none" w:sz="0" w:space="0" w:color="auto"/>
        <w:right w:val="none" w:sz="0" w:space="0" w:color="auto"/>
      </w:divBdr>
    </w:div>
    <w:div w:id="1619990617">
      <w:bodyDiv w:val="1"/>
      <w:marLeft w:val="0"/>
      <w:marRight w:val="0"/>
      <w:marTop w:val="0"/>
      <w:marBottom w:val="0"/>
      <w:divBdr>
        <w:top w:val="none" w:sz="0" w:space="0" w:color="auto"/>
        <w:left w:val="none" w:sz="0" w:space="0" w:color="auto"/>
        <w:bottom w:val="none" w:sz="0" w:space="0" w:color="auto"/>
        <w:right w:val="none" w:sz="0" w:space="0" w:color="auto"/>
      </w:divBdr>
    </w:div>
    <w:div w:id="1653174645">
      <w:bodyDiv w:val="1"/>
      <w:marLeft w:val="0"/>
      <w:marRight w:val="0"/>
      <w:marTop w:val="0"/>
      <w:marBottom w:val="0"/>
      <w:divBdr>
        <w:top w:val="none" w:sz="0" w:space="0" w:color="auto"/>
        <w:left w:val="none" w:sz="0" w:space="0" w:color="auto"/>
        <w:bottom w:val="none" w:sz="0" w:space="0" w:color="auto"/>
        <w:right w:val="none" w:sz="0" w:space="0" w:color="auto"/>
      </w:divBdr>
    </w:div>
    <w:div w:id="1658803623">
      <w:bodyDiv w:val="1"/>
      <w:marLeft w:val="0"/>
      <w:marRight w:val="0"/>
      <w:marTop w:val="0"/>
      <w:marBottom w:val="0"/>
      <w:divBdr>
        <w:top w:val="none" w:sz="0" w:space="0" w:color="auto"/>
        <w:left w:val="none" w:sz="0" w:space="0" w:color="auto"/>
        <w:bottom w:val="none" w:sz="0" w:space="0" w:color="auto"/>
        <w:right w:val="none" w:sz="0" w:space="0" w:color="auto"/>
      </w:divBdr>
    </w:div>
    <w:div w:id="1666664911">
      <w:bodyDiv w:val="1"/>
      <w:marLeft w:val="0"/>
      <w:marRight w:val="0"/>
      <w:marTop w:val="0"/>
      <w:marBottom w:val="0"/>
      <w:divBdr>
        <w:top w:val="none" w:sz="0" w:space="0" w:color="auto"/>
        <w:left w:val="none" w:sz="0" w:space="0" w:color="auto"/>
        <w:bottom w:val="none" w:sz="0" w:space="0" w:color="auto"/>
        <w:right w:val="none" w:sz="0" w:space="0" w:color="auto"/>
      </w:divBdr>
    </w:div>
    <w:div w:id="1688561110">
      <w:bodyDiv w:val="1"/>
      <w:marLeft w:val="0"/>
      <w:marRight w:val="0"/>
      <w:marTop w:val="0"/>
      <w:marBottom w:val="0"/>
      <w:divBdr>
        <w:top w:val="none" w:sz="0" w:space="0" w:color="auto"/>
        <w:left w:val="none" w:sz="0" w:space="0" w:color="auto"/>
        <w:bottom w:val="none" w:sz="0" w:space="0" w:color="auto"/>
        <w:right w:val="none" w:sz="0" w:space="0" w:color="auto"/>
      </w:divBdr>
    </w:div>
    <w:div w:id="1715620896">
      <w:bodyDiv w:val="1"/>
      <w:marLeft w:val="0"/>
      <w:marRight w:val="0"/>
      <w:marTop w:val="0"/>
      <w:marBottom w:val="0"/>
      <w:divBdr>
        <w:top w:val="none" w:sz="0" w:space="0" w:color="auto"/>
        <w:left w:val="none" w:sz="0" w:space="0" w:color="auto"/>
        <w:bottom w:val="none" w:sz="0" w:space="0" w:color="auto"/>
        <w:right w:val="none" w:sz="0" w:space="0" w:color="auto"/>
      </w:divBdr>
    </w:div>
    <w:div w:id="1715734470">
      <w:bodyDiv w:val="1"/>
      <w:marLeft w:val="0"/>
      <w:marRight w:val="0"/>
      <w:marTop w:val="0"/>
      <w:marBottom w:val="0"/>
      <w:divBdr>
        <w:top w:val="none" w:sz="0" w:space="0" w:color="auto"/>
        <w:left w:val="none" w:sz="0" w:space="0" w:color="auto"/>
        <w:bottom w:val="none" w:sz="0" w:space="0" w:color="auto"/>
        <w:right w:val="none" w:sz="0" w:space="0" w:color="auto"/>
      </w:divBdr>
    </w:div>
    <w:div w:id="1746805148">
      <w:bodyDiv w:val="1"/>
      <w:marLeft w:val="0"/>
      <w:marRight w:val="0"/>
      <w:marTop w:val="0"/>
      <w:marBottom w:val="0"/>
      <w:divBdr>
        <w:top w:val="none" w:sz="0" w:space="0" w:color="auto"/>
        <w:left w:val="none" w:sz="0" w:space="0" w:color="auto"/>
        <w:bottom w:val="none" w:sz="0" w:space="0" w:color="auto"/>
        <w:right w:val="none" w:sz="0" w:space="0" w:color="auto"/>
      </w:divBdr>
    </w:div>
    <w:div w:id="1767652777">
      <w:bodyDiv w:val="1"/>
      <w:marLeft w:val="0"/>
      <w:marRight w:val="0"/>
      <w:marTop w:val="0"/>
      <w:marBottom w:val="0"/>
      <w:divBdr>
        <w:top w:val="none" w:sz="0" w:space="0" w:color="auto"/>
        <w:left w:val="none" w:sz="0" w:space="0" w:color="auto"/>
        <w:bottom w:val="none" w:sz="0" w:space="0" w:color="auto"/>
        <w:right w:val="none" w:sz="0" w:space="0" w:color="auto"/>
      </w:divBdr>
    </w:div>
    <w:div w:id="1790009422">
      <w:bodyDiv w:val="1"/>
      <w:marLeft w:val="0"/>
      <w:marRight w:val="0"/>
      <w:marTop w:val="0"/>
      <w:marBottom w:val="0"/>
      <w:divBdr>
        <w:top w:val="none" w:sz="0" w:space="0" w:color="auto"/>
        <w:left w:val="none" w:sz="0" w:space="0" w:color="auto"/>
        <w:bottom w:val="none" w:sz="0" w:space="0" w:color="auto"/>
        <w:right w:val="none" w:sz="0" w:space="0" w:color="auto"/>
      </w:divBdr>
    </w:div>
    <w:div w:id="1879976522">
      <w:bodyDiv w:val="1"/>
      <w:marLeft w:val="0"/>
      <w:marRight w:val="0"/>
      <w:marTop w:val="0"/>
      <w:marBottom w:val="0"/>
      <w:divBdr>
        <w:top w:val="none" w:sz="0" w:space="0" w:color="auto"/>
        <w:left w:val="none" w:sz="0" w:space="0" w:color="auto"/>
        <w:bottom w:val="none" w:sz="0" w:space="0" w:color="auto"/>
        <w:right w:val="none" w:sz="0" w:space="0" w:color="auto"/>
      </w:divBdr>
    </w:div>
    <w:div w:id="1907952721">
      <w:bodyDiv w:val="1"/>
      <w:marLeft w:val="0"/>
      <w:marRight w:val="0"/>
      <w:marTop w:val="0"/>
      <w:marBottom w:val="0"/>
      <w:divBdr>
        <w:top w:val="none" w:sz="0" w:space="0" w:color="auto"/>
        <w:left w:val="none" w:sz="0" w:space="0" w:color="auto"/>
        <w:bottom w:val="none" w:sz="0" w:space="0" w:color="auto"/>
        <w:right w:val="none" w:sz="0" w:space="0" w:color="auto"/>
      </w:divBdr>
    </w:div>
    <w:div w:id="1912688071">
      <w:bodyDiv w:val="1"/>
      <w:marLeft w:val="0"/>
      <w:marRight w:val="0"/>
      <w:marTop w:val="0"/>
      <w:marBottom w:val="0"/>
      <w:divBdr>
        <w:top w:val="none" w:sz="0" w:space="0" w:color="auto"/>
        <w:left w:val="none" w:sz="0" w:space="0" w:color="auto"/>
        <w:bottom w:val="none" w:sz="0" w:space="0" w:color="auto"/>
        <w:right w:val="none" w:sz="0" w:space="0" w:color="auto"/>
      </w:divBdr>
    </w:div>
    <w:div w:id="1915898498">
      <w:bodyDiv w:val="1"/>
      <w:marLeft w:val="0"/>
      <w:marRight w:val="0"/>
      <w:marTop w:val="0"/>
      <w:marBottom w:val="0"/>
      <w:divBdr>
        <w:top w:val="none" w:sz="0" w:space="0" w:color="auto"/>
        <w:left w:val="none" w:sz="0" w:space="0" w:color="auto"/>
        <w:bottom w:val="none" w:sz="0" w:space="0" w:color="auto"/>
        <w:right w:val="none" w:sz="0" w:space="0" w:color="auto"/>
      </w:divBdr>
    </w:div>
    <w:div w:id="1929340255">
      <w:bodyDiv w:val="1"/>
      <w:marLeft w:val="0"/>
      <w:marRight w:val="0"/>
      <w:marTop w:val="0"/>
      <w:marBottom w:val="0"/>
      <w:divBdr>
        <w:top w:val="none" w:sz="0" w:space="0" w:color="auto"/>
        <w:left w:val="none" w:sz="0" w:space="0" w:color="auto"/>
        <w:bottom w:val="none" w:sz="0" w:space="0" w:color="auto"/>
        <w:right w:val="none" w:sz="0" w:space="0" w:color="auto"/>
      </w:divBdr>
    </w:div>
    <w:div w:id="2004695326">
      <w:bodyDiv w:val="1"/>
      <w:marLeft w:val="0"/>
      <w:marRight w:val="0"/>
      <w:marTop w:val="0"/>
      <w:marBottom w:val="0"/>
      <w:divBdr>
        <w:top w:val="none" w:sz="0" w:space="0" w:color="auto"/>
        <w:left w:val="none" w:sz="0" w:space="0" w:color="auto"/>
        <w:bottom w:val="none" w:sz="0" w:space="0" w:color="auto"/>
        <w:right w:val="none" w:sz="0" w:space="0" w:color="auto"/>
      </w:divBdr>
    </w:div>
    <w:div w:id="2035836187">
      <w:bodyDiv w:val="1"/>
      <w:marLeft w:val="0"/>
      <w:marRight w:val="0"/>
      <w:marTop w:val="0"/>
      <w:marBottom w:val="0"/>
      <w:divBdr>
        <w:top w:val="none" w:sz="0" w:space="0" w:color="auto"/>
        <w:left w:val="none" w:sz="0" w:space="0" w:color="auto"/>
        <w:bottom w:val="none" w:sz="0" w:space="0" w:color="auto"/>
        <w:right w:val="none" w:sz="0" w:space="0" w:color="auto"/>
      </w:divBdr>
    </w:div>
    <w:div w:id="2063361116">
      <w:bodyDiv w:val="1"/>
      <w:marLeft w:val="0"/>
      <w:marRight w:val="0"/>
      <w:marTop w:val="0"/>
      <w:marBottom w:val="0"/>
      <w:divBdr>
        <w:top w:val="none" w:sz="0" w:space="0" w:color="auto"/>
        <w:left w:val="none" w:sz="0" w:space="0" w:color="auto"/>
        <w:bottom w:val="none" w:sz="0" w:space="0" w:color="auto"/>
        <w:right w:val="none" w:sz="0" w:space="0" w:color="auto"/>
      </w:divBdr>
    </w:div>
    <w:div w:id="21397134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Wor222</b:Tag>
    <b:SourceType>InternetSite</b:SourceType>
    <b:Guid>{230D0A3D-DEDD-4E34-982A-14E9E473992E}</b:Guid>
    <b:Title>WHO Coronavirus (COVID-19) Dashboard</b:Title>
    <b:Year>2022</b:Year>
    <b:Author>
      <b:Author>
        <b:Corporate>World Health Organisation</b:Corporate>
      </b:Author>
    </b:Author>
    <b:InternetSiteTitle>World Health Organisation</b:InternetSiteTitle>
    <b:Month>12</b:Month>
    <b:Day>26</b:Day>
    <b:URL>https://covid19.who.int</b:URL>
    <b:RefOrder>2</b:RefOrder>
  </b:Source>
  <b:Source>
    <b:Tag>Bro20</b:Tag>
    <b:SourceType>JournalArticle</b:SourceType>
    <b:Guid>{37AF7E6E-661A-4A84-B393-D5767035ABDF}</b:Guid>
    <b:Author>
      <b:Author>
        <b:NameList>
          <b:Person>
            <b:Last>Brosnahan</b:Last>
            <b:First>S.</b:First>
            <b:Middle>Jonkman, A. Kugler, M. Kaufman, D.</b:Middle>
          </b:Person>
        </b:NameList>
      </b:Author>
    </b:Author>
    <b:Title>COVID-19 and Respiratory System Disorders</b:Title>
    <b:JournalName>AHA Journals</b:JournalName>
    <b:Year>2020</b:Year>
    <b:Pages>2586-2597</b:Pages>
    <b:Volume>40</b:Volume>
    <b:Issue>11</b:Issue>
    <b:RefOrder>3</b:RefOrder>
  </b:Source>
  <b:Source>
    <b:Tag>Ali22</b:Tag>
    <b:SourceType>JournalArticle</b:SourceType>
    <b:Guid>{730FDE1D-D0E6-4E7E-81ED-075D788E88C4}</b:Guid>
    <b:Title>Determine the most common clinical symptoms in COVID-19 patients: a systematic review and meta-analysis</b:Title>
    <b:Year>2022</b:Year>
    <b:Author>
      <b:Author>
        <b:NameList>
          <b:Person>
            <b:Last>Alimohamadi</b:Last>
            <b:First>Y.</b:First>
            <b:Middle>Sepandi, M. Taghdir, M. Hosamirudsari, H.</b:Middle>
          </b:Person>
        </b:NameList>
      </b:Author>
    </b:Author>
    <b:JournalName>Journal of Preventive Medicine and Hygiene</b:JournalName>
    <b:Pages>304-312</b:Pages>
    <b:Volume>63</b:Volume>
    <b:Issue>3</b:Issue>
    <b:RefOrder>41</b:RefOrder>
  </b:Source>
  <b:Source>
    <b:Tag>Bro21</b:Tag>
    <b:SourceType>DocumentFromInternetSite</b:SourceType>
    <b:Guid>{894C3179-C03C-4AEA-AB35-6A6ACEECBD3B}</b:Guid>
    <b:Author>
      <b:Author>
        <b:Corporate>Brown, J. Kirk-Wade, E.</b:Corporate>
      </b:Author>
    </b:Author>
    <b:Title>Coronovirus: A history of 'lockdown laws in England. House of Commons Library</b:Title>
    <b:Year>2021</b:Year>
    <b:InternetSiteTitle>House of Commons Library</b:InternetSiteTitle>
    <b:Month>12</b:Month>
    <b:Day>22</b:Day>
    <b:URL>https://researchbriefings.files.parliament..uk</b:URL>
    <b:RefOrder>42</b:RefOrder>
  </b:Source>
  <b:Source>
    <b:Tag>Par201</b:Tag>
    <b:SourceType>InternetSite</b:SourceType>
    <b:Guid>{D9E1F068-7D24-4D09-AD85-AC5B981AB5D8}</b:Guid>
    <b:Title>UK’s chief scientific adviser defends ‘herd immunity’strategy for coronavirus</b:Title>
    <b:InternetSiteTitle>Financial Times</b:InternetSiteTitle>
    <b:Year>2020</b:Year>
    <b:Month>March</b:Month>
    <b:Day>13</b:Day>
    <b:URL>https://www.ft.com/content/38a81588-6508-11ea-b3f3-fe4680ea68b5</b:URL>
    <b:Author>
      <b:Author>
        <b:NameList>
          <b:Person>
            <b:Last>Parker</b:Last>
            <b:First>G.</b:First>
            <b:Middle>Pickard, J. Hughes, L.</b:Middle>
          </b:Person>
        </b:NameList>
      </b:Author>
    </b:Author>
    <b:RefOrder>4</b:RefOrder>
  </b:Source>
  <b:Source>
    <b:Tag>Tar20</b:Tag>
    <b:SourceType>JournalArticle</b:SourceType>
    <b:Guid>{0C93C104-C042-4EBA-A0CA-2A2273CDC78B}</b:Guid>
    <b:Title>Impact Of COVID-19 Pandemic On Education System</b:Title>
    <b:Year>2020</b:Year>
    <b:Author>
      <b:Author>
        <b:NameList>
          <b:Person>
            <b:Last>Tarkar</b:Last>
            <b:First>P.</b:First>
          </b:Person>
        </b:NameList>
      </b:Author>
    </b:Author>
    <b:JournalName>Internation Journal of Advanced Science and Technology</b:JournalName>
    <b:Pages>3812-3814</b:Pages>
    <b:Volume>29</b:Volume>
    <b:Issue>9</b:Issue>
    <b:RefOrder>6</b:RefOrder>
  </b:Source>
  <b:Source>
    <b:Tag>Bar21</b:Tag>
    <b:SourceType>JournalArticle</b:SourceType>
    <b:Guid>{9CF6B587-761F-4614-83D4-67A745569338}</b:Guid>
    <b:Author>
      <b:Author>
        <b:NameList>
          <b:Person>
            <b:Last>Barua</b:Last>
            <b:First>S.</b:First>
          </b:Person>
        </b:NameList>
      </b:Author>
    </b:Author>
    <b:Title>Understanding Coronanomics: The Economic Implications of the Covid-19 Pandemi.</b:Title>
    <b:JournalName>The Journal of Developing Areas</b:JournalName>
    <b:Year>2021</b:Year>
    <b:Pages>435-450</b:Pages>
    <b:Volume>55</b:Volume>
    <b:Issue>3</b:Issue>
    <b:RefOrder>7</b:RefOrder>
  </b:Source>
  <b:Source>
    <b:Tag>Lop21</b:Tag>
    <b:SourceType>JournalArticle</b:SourceType>
    <b:Guid>{33637038-E712-4B71-8183-9F46469B93E1}</b:Guid>
    <b:Author>
      <b:Author>
        <b:NameList>
          <b:Person>
            <b:Last>Lopez-Bueno</b:Last>
            <b:First>R.</b:First>
            <b:Middle>Lopez-Sanchez, G. Casajus, J. Calatayud, J. Tully, M. Smith, L.</b:Middle>
          </b:Person>
        </b:NameList>
      </b:Author>
    </b:Author>
    <b:Title>Potential health-related behaviors for pre-school and school-aged children during COVID-19 lockdown: A narrative review</b:Title>
    <b:JournalName>Journal of Preventive Medicine</b:JournalName>
    <b:Year>2021</b:Year>
    <b:Volume>143</b:Volume>
    <b:RefOrder>8</b:RefOrder>
  </b:Source>
  <b:Source>
    <b:Tag>Shi20</b:Tag>
    <b:SourceType>JournalArticle</b:SourceType>
    <b:Guid>{4950692C-B0CC-48CE-9F99-75ABF0F894BF}</b:Guid>
    <b:Author>
      <b:Author>
        <b:NameList>
          <b:Person>
            <b:Last>Shi</b:Last>
            <b:First>Y.</b:First>
            <b:Middle>Wang, G. Cai, X. Deng, J. Zheng, L. Zhu, H. Zheng, M. Yang, B. Chen, Z.</b:Middle>
          </b:Person>
        </b:NameList>
      </b:Author>
    </b:Author>
    <b:Title>An Overview of COVID-19</b:Title>
    <b:JournalName>Journal of Zheyiang University - SCIENCE B</b:JournalName>
    <b:Year>2020</b:Year>
    <b:Pages>343-360</b:Pages>
    <b:Volume>21</b:Volume>
    <b:RefOrder>1</b:RefOrder>
  </b:Source>
  <b:Source>
    <b:Tag>Lan20</b:Tag>
    <b:SourceType>JournalArticle</b:SourceType>
    <b:Guid>{52F9F856-54C1-4FCD-8E17-1CB7014C553D}</b:Guid>
    <b:Author>
      <b:Author>
        <b:NameList>
          <b:Person>
            <b:Last>Lancker</b:Last>
            <b:First>W.</b:First>
            <b:Middle>Parolin, Z.</b:Middle>
          </b:Person>
        </b:NameList>
      </b:Author>
    </b:Author>
    <b:Title>COVID-19, school closures, and child poverty: a social crisis in the making</b:Title>
    <b:JournalName>The Lancet</b:JournalName>
    <b:Year>2020</b:Year>
    <b:Pages>243-244</b:Pages>
    <b:Volume>5</b:Volume>
    <b:Issue>5</b:Issue>
    <b:RefOrder>5</b:RefOrder>
  </b:Source>
  <b:Source>
    <b:Tag>Cab20</b:Tag>
    <b:SourceType>DocumentFromInternetSite</b:SourceType>
    <b:Guid>{EDB4A505-C68F-40DD-9081-EF2A20680759}</b:Guid>
    <b:Title>Children of critical workers and vulnerable children who can access schools or educational settings</b:Title>
    <b:Year>2020</b:Year>
    <b:Author>
      <b:Author>
        <b:Corporate>Cabinet Office of Department of Education</b:Corporate>
      </b:Author>
    </b:Author>
    <b:InternetSiteTitle>GOV.UK</b:InternetSiteTitle>
    <b:Month>May</b:Month>
    <b:Day>5</b:Day>
    <b:URL>https://www.gov.uk/government/publications/coronavirus-covid-19-maintaining-educational-provision/guidance-for-schools-colleges-and-local-authorities-on-maintaining-educational-provision.</b:URL>
    <b:RefOrder>9</b:RefOrder>
  </b:Source>
  <b:Source>
    <b:Tag>Lon20</b:Tag>
    <b:SourceType>InternetSite</b:SourceType>
    <b:Guid>{F5203DB3-623E-4523-8FD9-8A6C300EC6F8}</b:Guid>
    <b:Title>Government and teaching unions should stop squabbling and agree a plan to get kids back into school</b:Title>
    <b:InternetSiteTitle>CHILDREN'S COMMISSIONER</b:InternetSiteTitle>
    <b:Year>2020</b:Year>
    <b:Month>May</b:Month>
    <b:Day>16</b:Day>
    <b:URL>https://www.childrenscommissioner.gov.uk/2020/05/16/government-and-teaching-unions-should-stop-squabbling-and-agree-a-plan-to-get-kids-back-into-school/</b:URL>
    <b:Author>
      <b:Author>
        <b:NameList>
          <b:Person>
            <b:Last>Longfield</b:Last>
            <b:First>A.</b:First>
          </b:Person>
        </b:NameList>
      </b:Author>
    </b:Author>
    <b:RefOrder>43</b:RefOrder>
  </b:Source>
  <b:Source>
    <b:Tag>And20</b:Tag>
    <b:SourceType>Book</b:SourceType>
    <b:Guid>{8A990AC1-DDF9-4F81-A458-1354CFE66BB7}</b:Guid>
    <b:Title>Family time use and home learning during the COVID-19 lockdown </b:Title>
    <b:Year>2020</b:Year>
    <b:Author>
      <b:Author>
        <b:NameList>
          <b:Person>
            <b:Last>Andrew</b:Last>
            <b:First>A.</b:First>
            <b:Middle>Cattan, S. Costa-Dias, M. Farquharson, C. Kraftman, L. Krutikova, S. Phimister, A. Sevilla, A.</b:Middle>
          </b:Person>
        </b:NameList>
      </b:Author>
    </b:Author>
    <b:City>London</b:City>
    <b:Publisher>Institute for Fiscal Studies</b:Publisher>
    <b:RefOrder>10</b:RefOrder>
  </b:Source>
  <b:Source>
    <b:Tag>Hol21</b:Tag>
    <b:SourceType>JournalArticle</b:SourceType>
    <b:Guid>{DCE47C99-0390-491E-BC5B-189596A9832A}</b:Guid>
    <b:Title>Children and COVID 19 in the UK</b:Title>
    <b:Year>2021</b:Year>
    <b:Author>
      <b:Author>
        <b:NameList>
          <b:Person>
            <b:Last>Holt</b:Last>
            <b:First>L.</b:First>
            <b:Middle>Murray, L.</b:Middle>
          </b:Person>
        </b:NameList>
      </b:Author>
    </b:Author>
    <b:JournalName>Children's Geographies</b:JournalName>
    <b:Pages>487-494</b:Pages>
    <b:Volume>20</b:Volume>
    <b:Issue>4</b:Issue>
    <b:RefOrder>11</b:RefOrder>
  </b:Source>
  <b:Source>
    <b:Tag>Bag22</b:Tag>
    <b:SourceType>JournalArticle</b:SourceType>
    <b:Guid>{FE5D5664-85A4-426D-9766-60900CB87255}</b:Guid>
    <b:Author>
      <b:Author>
        <b:NameList>
          <b:Person>
            <b:Last>Bagnall</b:Last>
            <b:First>C.</b:First>
            <b:Middle>Skipper, E. England, c.</b:Middle>
          </b:Person>
        </b:NameList>
      </b:Author>
    </b:Author>
    <b:Title>Primary‐secondary school transition under Covid‐19: Exploring the perceptions and experiences of children, parents/guardians, and teachers</b:Title>
    <b:JournalName>British Journal of Educational Psychology</b:JournalName>
    <b:Year>2022</b:Year>
    <b:Pages>1011-1033</b:Pages>
    <b:Volume>92</b:Volume>
    <b:Issue>3</b:Issue>
    <b:RefOrder>12</b:RefOrder>
  </b:Source>
  <b:Source>
    <b:Tag>Tay19</b:Tag>
    <b:SourceType>JournalArticle</b:SourceType>
    <b:Guid>{C54CFA85-179C-464C-A314-D0428A034F34}</b:Guid>
    <b:Author>
      <b:Author>
        <b:NameList>
          <b:Person>
            <b:Last>Taylor-Robinson</b:Last>
            <b:First>D.</b:First>
            <b:Middle>Barr, B. Whitehead, M.</b:Middle>
          </b:Person>
        </b:NameList>
      </b:Author>
    </b:Author>
    <b:Title>Stall life expectancy and rising inequalities in England</b:Title>
    <b:JournalName>Lancet</b:JournalName>
    <b:Year>2019</b:Year>
    <b:Pages>2238-2239</b:Pages>
    <b:Volume>394</b:Volume>
    <b:RefOrder>13</b:RefOrder>
  </b:Source>
  <b:Source>
    <b:Tag>Dar21</b:Tag>
    <b:SourceType>JournalArticle</b:SourceType>
    <b:Guid>{240E0476-D3D2-4771-B525-86AD11198D92}</b:Guid>
    <b:Author>
      <b:Author>
        <b:NameList>
          <b:Person>
            <b:Last>Daras</b:Last>
            <b:First>K.</b:First>
            <b:Middle>Alexiou, A. Rose, T. Buchan, I. Taylor-Robinson, D. Barr, B.</b:Middle>
          </b:Person>
        </b:NameList>
      </b:Author>
    </b:Author>
    <b:Title>How does vulnerability to COVID-19 vary between communities in England? Developing a Small Area Vulnerability Index (SAVI)</b:Title>
    <b:JournalName>Journal of Epidemiology and Community Health</b:JournalName>
    <b:Year>2021</b:Year>
    <b:Pages>729-734</b:Pages>
    <b:Volume>75</b:Volume>
    <b:Issue>8</b:Issue>
    <b:RefOrder>14</b:RefOrder>
  </b:Source>
  <b:Source>
    <b:Tag>UNH18</b:Tag>
    <b:SourceType>InternetSite</b:SourceType>
    <b:Guid>{EE8B26F3-3FEA-44DB-9BE6-DABBADC336B8}</b:Guid>
    <b:Title>Statement on visit to the United Kingdom, by Professor Philip Alston, United Nations Special Rapporteur on extreme poverty and human rights </b:Title>
    <b:Year>2018</b:Year>
    <b:InternetSiteTitle>United Nations</b:InternetSiteTitle>
    <b:Month>November </b:Month>
    <b:Day>16</b:Day>
    <b:URL>https://www.ohchr.org/en/statements/2018/11/statement-visit-united-kingdom-professor-philip-alston-united-nations-special</b:URL>
    <b:Author>
      <b:Author>
        <b:NameList>
          <b:Person>
            <b:Last>Commissioner</b:Last>
            <b:First>UN</b:First>
            <b:Middle>Human Rights Office of the High</b:Middle>
          </b:Person>
        </b:NameList>
      </b:Author>
    </b:Author>
    <b:RefOrder>15</b:RefOrder>
  </b:Source>
  <b:Source>
    <b:Tag>Whi20</b:Tag>
    <b:SourceType>JournalArticle</b:SourceType>
    <b:Guid>{104B2311-3F27-47CA-8FFE-B2E55CBB3871}</b:Guid>
    <b:Title>Covid-19: we are not “all in it together”—less privileged in society are suffering the brunt of the damage</b:Title>
    <b:Year>2020</b:Year>
    <b:Author>
      <b:Author>
        <b:NameList>
          <b:Person>
            <b:Last>Whitehead</b:Last>
            <b:First>M.</b:First>
            <b:Middle>Barr, B. Taylor-Robinson, D.</b:Middle>
          </b:Person>
        </b:NameList>
      </b:Author>
    </b:Author>
    <b:JournalName>the bmjopinion</b:JournalName>
    <b:RefOrder>17</b:RefOrder>
  </b:Source>
  <b:Source>
    <b:Tag>Bit19</b:Tag>
    <b:SourceType>JournalArticle</b:SourceType>
    <b:Guid>{9F064767-69D0-4701-B024-8E01BC0DFCA0}</b:Guid>
    <b:Author>
      <b:Author>
        <b:NameList>
          <b:Person>
            <b:Last>Bitler</b:Last>
            <b:First>M.</b:First>
            <b:Middle>Seifoddini, A.</b:Middle>
          </b:Person>
        </b:NameList>
      </b:Author>
    </b:Author>
    <b:Title>Health Impacts of Food Assistance: Evidence from the United States</b:Title>
    <b:JournalName>ANNUAL REVIEWS</b:JournalName>
    <b:Year>2019</b:Year>
    <b:Pages>261-287</b:Pages>
    <b:Volume>11</b:Volume>
    <b:RefOrder>18</b:RefOrder>
  </b:Source>
  <b:Source>
    <b:Tag>Deo20</b:Tag>
    <b:SourceType>JournalArticle</b:SourceType>
    <b:Guid>{D3A297C7-CC29-4245-B73F-CE4BA22CEB7D}</b:Guid>
    <b:Author>
      <b:Author>
        <b:NameList>
          <b:Person>
            <b:Last>Deolmi</b:Last>
            <b:First>M.</b:First>
            <b:Middle>Pisani, F.</b:Middle>
          </b:Person>
        </b:NameList>
      </b:Author>
    </b:Author>
    <b:Title>Psychological and psychiatric impact of COVID-19 pandemic among children and adolescents</b:Title>
    <b:JournalName>Acta Biomed</b:JournalName>
    <b:Year>2020</b:Year>
    <b:Volume>91</b:Volume>
    <b:Issue>4</b:Issue>
    <b:RefOrder>19</b:RefOrder>
  </b:Source>
  <b:Source>
    <b:Tag>Rac20</b:Tag>
    <b:SourceType>JournalArticle</b:SourceType>
    <b:Guid>{6604BF14-C764-4385-BB81-5F2AB4DABE70}</b:Guid>
    <b:Author>
      <b:Author>
        <b:NameList>
          <b:Person>
            <b:Last>Racine</b:Last>
            <b:First>N.</b:First>
            <b:Middle>Cooke, J. Eirich, R. Korczak, D. McArthur, B. Madigan, S.</b:Middle>
          </b:Person>
        </b:NameList>
      </b:Author>
    </b:Author>
    <b:Title>Child and adolescent mental illness during COVID-19: A rapid review</b:Title>
    <b:JournalName>Psychiatry Research</b:JournalName>
    <b:Year>2020</b:Year>
    <b:Volume>292</b:Volume>
    <b:RefOrder>20</b:RefOrder>
  </b:Source>
  <b:Source>
    <b:Tag>Jia22</b:Tag>
    <b:SourceType>JournalArticle</b:SourceType>
    <b:Guid>{CF2663E8-CC52-4505-BEC9-168011B4E99E}</b:Guid>
    <b:Author>
      <b:Author>
        <b:NameList>
          <b:Person>
            <b:Last>Jiao</b:Last>
            <b:First>W.</b:First>
            <b:Middle>Wang, L. Lui, J. Fang, S. Jiao, F. Pettoello-Mantovani, M. Somekh, E.</b:Middle>
          </b:Person>
        </b:NameList>
      </b:Author>
    </b:Author>
    <b:Title>Behavioral and Emotional Disorders in Children during the COVID-19 Epidemic</b:Title>
    <b:JournalName>The Journal of Pediatrics</b:JournalName>
    <b:Year>2022</b:Year>
    <b:Pages>264-266</b:Pages>
    <b:Volume>221</b:Volume>
    <b:RefOrder>21</b:RefOrder>
  </b:Source>
  <b:Source>
    <b:Tag>Cen23</b:Tag>
    <b:SourceType>InternetSite</b:SourceType>
    <b:Guid>{9139996C-0722-46DC-8A5B-C4763AD37365}</b:Guid>
    <b:Title>Helping Children Cope with Emergencies</b:Title>
    <b:Year>2023</b:Year>
    <b:Author>
      <b:Author>
        <b:Corporate>Centers for Disease Control and Prevention</b:Corporate>
      </b:Author>
    </b:Author>
    <b:InternetSiteTitle>CDC</b:InternetSiteTitle>
    <b:Month>January</b:Month>
    <b:Day>01</b:Day>
    <b:URL>https://www.cdc.gov/childrenindisasters/helping-children-cope.htmlhttps://www.cdchttps://www.cdc.gov/childrenindisasters/helping-children-cope.html</b:URL>
    <b:RefOrder>22</b:RefOrder>
  </b:Source>
  <b:Source>
    <b:Tag>Bro201</b:Tag>
    <b:SourceType>JournalArticle</b:SourceType>
    <b:Guid>{14A8464A-5961-4F3D-AEA8-C32BBDF23C4D}</b:Guid>
    <b:Title>The psychological impact of quarantine and how to reduce it: rapid review of the evidence</b:Title>
    <b:Year>2020</b:Year>
    <b:Author>
      <b:Author>
        <b:NameList>
          <b:Person>
            <b:Last>Brookes</b:Last>
            <b:First>S.</b:First>
            <b:Middle>Webster, R. Smith, L. Woodland, L. Wessely, S. Greenberg, N. Rubin, G.</b:Middle>
          </b:Person>
        </b:NameList>
      </b:Author>
    </b:Author>
    <b:JournalName>Lancet</b:JournalName>
    <b:Pages>912-920</b:Pages>
    <b:Volume>395</b:Volume>
    <b:Issue>10227</b:Issue>
    <b:RefOrder>23</b:RefOrder>
  </b:Source>
  <b:Source>
    <b:Tag>Bat20</b:Tag>
    <b:SourceType>JournalArticle</b:SourceType>
    <b:Guid>{5B986C26-0113-4751-99D9-CA60906D6BBD}</b:Guid>
    <b:Author>
      <b:Author>
        <b:NameList>
          <b:Person>
            <b:Last>Bates</b:Last>
            <b:First>L.</b:First>
            <b:Middle>Zieff, G. Stanford, K. Moore, J. Kerr, Z. Hanson, E. Gibbs, B. Kline, C. Stoner, L.</b:Middle>
          </b:Person>
        </b:NameList>
      </b:Author>
    </b:Author>
    <b:Title>COVID-19 Impact on Behaviors across the 24-Hour Day in Children and Adolescents: Physical Activity, Sedentary Behavior, and Sleep</b:Title>
    <b:JournalName>Children</b:JournalName>
    <b:Year>2020</b:Year>
    <b:Pages>138</b:Pages>
    <b:Volume>7</b:Volume>
    <b:Issue>9</b:Issue>
    <b:RefOrder>25</b:RefOrder>
  </b:Source>
  <b:Source>
    <b:Tag>WHO22</b:Tag>
    <b:SourceType>DocumentFromInternetSite</b:SourceType>
    <b:Guid>{2B4A61F5-6DE3-4E11-98EA-DE3E5E63DA89}</b:Guid>
    <b:Title>Global recommendations on physical activity for health</b:Title>
    <b:Year>2022</b:Year>
    <b:Author>
      <b:Author>
        <b:NameList>
          <b:Person>
            <b:Last>WHO</b:Last>
          </b:Person>
        </b:NameList>
      </b:Author>
    </b:Author>
    <b:InternetSiteTitle>World Health Organisation</b:InternetSiteTitle>
    <b:Month>January</b:Month>
    <b:Day>4</b:Day>
    <b:URL>https://www.who.int/publications/i/item/9789241599979</b:URL>
    <b:RefOrder>24</b:RefOrder>
  </b:Source>
  <b:Source>
    <b:Tag>She22</b:Tag>
    <b:SourceType>JournalArticle</b:SourceType>
    <b:Guid>{E5BB4269-AAD5-43B5-A40E-BC3F1ED9CDFB}</b:Guid>
    <b:Title>Homes became the “everything space” during COVID-19: impact of changes to the home environment on children’s physical activity and sitting</b:Title>
    <b:Year>2022</b:Year>
    <b:Pages>1-15</b:Pages>
    <b:Author>
      <b:Author>
        <b:NameList>
          <b:Person>
            <b:Last>Sheldrick</b:Last>
            <b:First>M.</b:First>
            <b:Middle>Swindell, N. Richards, J. Fairclough, A. Stuart, J. Stratton, G.</b:Middle>
          </b:Person>
        </b:NameList>
      </b:Author>
    </b:Author>
    <b:JournalName>International Journal of Behavioral Nutrition and Physical Activity</b:JournalName>
    <b:Volume>19</b:Volume>
    <b:RefOrder>27</b:RefOrder>
  </b:Source>
  <b:Source>
    <b:Tag>Mar202</b:Tag>
    <b:SourceType>JournalArticle</b:SourceType>
    <b:Guid>{F3565EDE-1C13-48E4-A88D-1B375A75705F}</b:Guid>
    <b:Author>
      <b:Author>
        <b:NameList>
          <b:Person>
            <b:Last>Martinez-Ferran</b:Last>
            <b:First>M.</b:First>
            <b:Middle>de la Guía-Galipienso, F. Sanchis-Gomar, F. Pareja-Galeano, H.</b:Middle>
          </b:Person>
        </b:NameList>
      </b:Author>
    </b:Author>
    <b:Title>Metabolic impacts of confinement during the COVID-19 pandemic due to modified diet and physical activity habits</b:Title>
    <b:JournalName>Nutrients</b:JournalName>
    <b:Year>2020</b:Year>
    <b:Pages>1549</b:Pages>
    <b:Volume>12</b:Volume>
    <b:Issue>6</b:Issue>
    <b:RefOrder>26</b:RefOrder>
  </b:Source>
  <b:Source>
    <b:Tag>CDC22</b:Tag>
    <b:SourceType>InternetSite</b:SourceType>
    <b:Guid>{3FAC6B85-1BF2-41C5-97DF-72252CB9B5E5}</b:Guid>
    <b:Title>Vital Signs</b:Title>
    <b:Year>2022</b:Year>
    <b:Author>
      <b:Author>
        <b:NameList>
          <b:Person>
            <b:Last>CDC</b:Last>
          </b:Person>
        </b:NameList>
      </b:Author>
    </b:Author>
    <b:InternetSiteTitle>Centers for Disease Control and Prevention</b:InternetSiteTitle>
    <b:Month>January</b:Month>
    <b:Day>4</b:Day>
    <b:URL>https://www.cdc.gov/vitalsigns/aces/</b:URL>
    <b:RefOrder>29</b:RefOrder>
  </b:Source>
  <b:Source>
    <b:Tag>Pet19</b:Tag>
    <b:SourceType>JournalArticle</b:SourceType>
    <b:Guid>{C152AA36-AC56-438E-B98B-02C6B5F7AD88}</b:Guid>
    <b:Title>Adverse childhood experiences and associated health outcomes: A systematic review and meta-analysis</b:Title>
    <b:Year>2019</b:Year>
    <b:Author>
      <b:Author>
        <b:NameList>
          <b:Person>
            <b:Last>Petruccelli</b:Last>
            <b:First>K.</b:First>
            <b:Middle>Davis, J. Berman, T.</b:Middle>
          </b:Person>
        </b:NameList>
      </b:Author>
    </b:Author>
    <b:JournalName>Child Abuse and Neglect</b:JournalName>
    <b:Volume>19</b:Volume>
    <b:Issue>104127</b:Issue>
    <b:RefOrder>28</b:RefOrder>
  </b:Source>
  <b:Source>
    <b:Tag>Wek14</b:Tag>
    <b:SourceType>Book</b:SourceType>
    <b:Guid>{056A7E6E-E619-4D37-A826-3EC43CE51FD2}</b:Guid>
    <b:Author>
      <b:Author>
        <b:NameList>
          <b:Person>
            <b:Last>Wekerle</b:Last>
            <b:First>C.</b:First>
            <b:Middle>Wolfe, D. Dunston, J. Alldred, T.</b:Middle>
          </b:Person>
        </b:NameList>
      </b:Author>
    </b:Author>
    <b:Title>Child Maltreatment</b:Title>
    <b:JournalName>Child Maltreatment</b:JournalName>
    <b:Year>2014</b:Year>
    <b:Pages>737-798</b:Pages>
    <b:City>New York</b:City>
    <b:Publisher>Guilford Press</b:Publisher>
    <b:Edition>3</b:Edition>
    <b:RefOrder>32</b:RefOrder>
  </b:Source>
  <b:Source>
    <b:Tag>Tau20</b:Tag>
    <b:SourceType>ArticleInAPeriodical</b:SourceType>
    <b:Guid>{628285B4-C26F-4254-9F6C-23834FE899B9}</b:Guid>
    <b:Title>A new Covid-19 crisis: Domestic abuse rises worldwide</b:Title>
    <b:Year>2020</b:Year>
    <b:Author>
      <b:Author>
        <b:NameList>
          <b:Person>
            <b:Last>Taub</b:Last>
            <b:First>A.</b:First>
          </b:Person>
        </b:NameList>
      </b:Author>
    </b:Author>
    <b:PeriodicalTitle>New York Times</b:PeriodicalTitle>
    <b:Month>April</b:Month>
    <b:Day>6</b:Day>
    <b:RefOrder>33</b:RefOrder>
  </b:Source>
  <b:Source>
    <b:Tag>Gar20</b:Tag>
    <b:SourceType>JournalArticle</b:SourceType>
    <b:Guid>{FF8A58DD-B746-4C1F-9F99-4A1EEC2DDD36}</b:Guid>
    <b:Title>Effect of COVID-19 lockdown on child protection medical assessments: a retrospective observational study in Birmingham, UK</b:Title>
    <b:Year>2020</b:Year>
    <b:Author>
      <b:Author>
        <b:NameList>
          <b:Person>
            <b:Last>Garstang</b:Last>
            <b:First>J.</b:First>
            <b:Middle>Debelle, G. Anand, I. Armstrong, J. Botcher, E. Hallet, N. Morgans, C. Price, M. Tan, E. Tudor, E. Taylor, J.</b:Middle>
          </b:Person>
        </b:NameList>
      </b:Author>
    </b:Author>
    <b:JournalName>BMJ Open</b:JournalName>
    <b:Volume>10</b:Volume>
    <b:Issue>9</b:Issue>
    <b:RefOrder>34</b:RefOrder>
  </b:Source>
  <b:Source>
    <b:Tag>Bar20</b:Tag>
    <b:SourceType>JournalArticle</b:SourceType>
    <b:Guid>{2D375BDD-DBBD-4829-A57C-535D1D5D1227}</b:Guid>
    <b:Author>
      <b:Author>
        <b:NameList>
          <b:Person>
            <b:Last>Baron</b:Last>
            <b:First>J.</b:First>
            <b:Middle>Goldstein, E. Wallace, C.</b:Middle>
          </b:Person>
        </b:NameList>
      </b:Author>
    </b:Author>
    <b:Title>Suffering in silence: How COVID-19 school closures inhibit the reporting of child maltreatment</b:Title>
    <b:JournalName>Journal of Public Economics</b:JournalName>
    <b:Year>2020</b:Year>
    <b:Volume>190</b:Volume>
    <b:Issue>104258</b:Issue>
    <b:RefOrder>35</b:RefOrder>
  </b:Source>
  <b:Source>
    <b:Tag>Ash20</b:Tag>
    <b:SourceType>JournalArticle</b:SourceType>
    <b:Guid>{3E22B505-3E1A-4A93-A97E-E4F413515340}</b:Guid>
    <b:Author>
      <b:Author>
        <b:NameList>
          <b:Person>
            <b:Last>Ashikkali</b:Last>
            <b:First>L.</b:First>
            <b:Middle>Carroll, W. Johnson, C.</b:Middle>
          </b:Person>
        </b:NameList>
      </b:Author>
    </b:Author>
    <b:Title>The indirect impact of COVID-19 on child health</b:Title>
    <b:JournalName>Paediatrics and Child Health</b:JournalName>
    <b:Year>2020</b:Year>
    <b:Pages>430-437</b:Pages>
    <b:Volume>30</b:Volume>
    <b:Issue>12</b:Issue>
    <b:RefOrder>36</b:RefOrder>
  </b:Source>
  <b:Source>
    <b:Tag>Bou18</b:Tag>
    <b:SourceType>JournalArticle</b:SourceType>
    <b:Guid>{85CE891B-ECFC-4B96-883D-B178D93930B4}</b:Guid>
    <b:Author>
      <b:Author>
        <b:NameList>
          <b:Person>
            <b:Last>Boullier</b:Last>
            <b:First>M.</b:First>
            <b:Middle>Blair, M.</b:Middle>
          </b:Person>
        </b:NameList>
      </b:Author>
    </b:Author>
    <b:Title>Adverse childhood experiences</b:Title>
    <b:JournalName>Paediatrics and Child Health</b:JournalName>
    <b:Year>2018</b:Year>
    <b:Pages>132-137</b:Pages>
    <b:Volume>28</b:Volume>
    <b:Issue>3</b:Issue>
    <b:RefOrder>31</b:RefOrder>
  </b:Source>
  <b:Source>
    <b:Tag>Pen21</b:Tag>
    <b:SourceType>JournalArticle</b:SourceType>
    <b:Guid>{AB8C7279-09A8-4137-BE3E-3D30A7F6870E}</b:Guid>
    <b:Author>
      <b:Author>
        <b:NameList>
          <b:Person>
            <b:Last>Pena</b:Last>
            <b:First>J.</b:First>
            <b:Middle>Altarriba-Bartes, A. Vicens-Bordas, J. Gil-Puga, B. Pinies-Penades, G. Alba-Jiminez, C. Merino-Tantina, J. Baena-Riera, A. Loscos-Fabregas, E. Casals, M.</b:Middle>
          </b:Person>
        </b:NameList>
      </b:Author>
    </b:Author>
    <b:Title>Sports in time of COVID-19: Impact of the lockdown on team activity</b:Title>
    <b:JournalName>Apunts Sports Medicine</b:JournalName>
    <b:Year>2021</b:Year>
    <b:Volume>56</b:Volume>
    <b:Issue>209</b:Issue>
    <b:RefOrder>30</b:RefOrder>
  </b:Source>
  <b:Source>
    <b:Tag>Spe16</b:Tag>
    <b:SourceType>Book</b:SourceType>
    <b:Guid>{9E886698-95EE-4BA9-A931-6B02162AD593}</b:Guid>
    <b:Title>Poverty and Child Health</b:Title>
    <b:Year>2016</b:Year>
    <b:Author>
      <b:Author>
        <b:NameList>
          <b:Person>
            <b:Last>Spencer</b:Last>
            <b:First>N.</b:First>
          </b:Person>
        </b:NameList>
      </b:Author>
    </b:Author>
    <b:City>London</b:City>
    <b:Publisher>CRC Press</b:Publisher>
    <b:Edition>2</b:Edition>
    <b:RefOrder>16</b:RefOrder>
  </b:Source>
  <b:Source>
    <b:Tag>Uni22</b:Tag>
    <b:SourceType>InternetSite</b:SourceType>
    <b:Guid>{7370080D-E7D3-4090-A8AE-9D93D1DD4D92}</b:Guid>
    <b:Title>HOW WE PROTECT CHILDREN'S RIGHTS: WITH THE UN CONVENTION ON THE RIGHTS OF THE CHILD</b:Title>
    <b:Year>2022</b:Year>
    <b:Author>
      <b:Author>
        <b:Corporate>Unicef</b:Corporate>
      </b:Author>
    </b:Author>
    <b:InternetSiteTitle>UNICEF</b:InternetSiteTitle>
    <b:Month>01</b:Month>
    <b:Day>05</b:Day>
    <b:URL>https://www.unicef.org.uk/what-we-do/un-convention-child-rights/</b:URL>
    <b:RefOrder>40</b:RefOrder>
  </b:Source>
  <b:Source>
    <b:Tag>GOV22</b:Tag>
    <b:SourceType>InternetSite</b:SourceType>
    <b:Guid>{76FFC97D-C300-44D1-ADA0-0CD16A5E128B}</b:Guid>
    <b:Author>
      <b:Author>
        <b:Corporate>GOV.UK</b:Corporate>
      </b:Author>
    </b:Author>
    <b:Title>Children and young people’s mental health: government response</b:Title>
    <b:InternetSiteTitle>GOV.UK</b:InternetSiteTitle>
    <b:Year>2022</b:Year>
    <b:Month>January</b:Month>
    <b:Day>05</b:Day>
    <b:URL>https://www.gov.uk/government/publications/children-and-young-peoples-mental-health-government-response</b:URL>
    <b:RefOrder>39</b:RefOrder>
  </b:Source>
  <b:Source>
    <b:Tag>GOV221</b:Tag>
    <b:SourceType>InternetSite</b:SourceType>
    <b:Guid>{FE6CBB39-A265-4DDC-A914-90FACE36ADE3}</b:Guid>
    <b:Author>
      <b:Author>
        <b:Corporate>GOV.UK</b:Corporate>
      </b:Author>
    </b:Author>
    <b:Title>HMPPS Child Safeguarding Policy Framework</b:Title>
    <b:InternetSiteTitle>GOV.UK</b:InternetSiteTitle>
    <b:Year>2022</b:Year>
    <b:Month>January</b:Month>
    <b:Day>05</b:Day>
    <b:URL>https://www.gov.uk/government/publications/hmpps-child-safeguarding-policy-framework</b:URL>
    <b:RefOrder>38</b:RefOrder>
  </b:Source>
  <b:Source>
    <b:Tag>Cen22</b:Tag>
    <b:SourceType>InternetSite</b:SourceType>
    <b:Guid>{4CF802A0-8C83-42FE-97D0-3B27985FEAB1}</b:Guid>
    <b:Author>
      <b:Author>
        <b:Corporate>Centers for Disease Control and Prevention</b:Corporate>
      </b:Author>
    </b:Author>
    <b:Title>Helping Young Children and Parents Transition Back to School</b:Title>
    <b:InternetSiteTitle>Centers for Disease Control and Prevention</b:InternetSiteTitle>
    <b:Year>2022</b:Year>
    <b:Month>January</b:Month>
    <b:Day>05</b:Day>
    <b:URL>https://www.cdc.gov/childrensmentalhealth/features/COVID-19-helping-children-transition-back-to-school.html</b:URL>
    <b:RefOrder>37</b:RefOrder>
  </b:Source>
</b:Sources>
</file>

<file path=customXml/itemProps1.xml><?xml version="1.0" encoding="utf-8"?>
<ds:datastoreItem xmlns:ds="http://schemas.openxmlformats.org/officeDocument/2006/customXml" ds:itemID="{C0671040-5576-4F4F-B964-E97922A84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5462</Words>
  <Characters>31140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36529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Jason Day (2107471)</cp:lastModifiedBy>
  <cp:revision>1689</cp:revision>
  <dcterms:created xsi:type="dcterms:W3CDTF">2022-12-11T18:15:00Z</dcterms:created>
  <dcterms:modified xsi:type="dcterms:W3CDTF">2023-01-05T19:14:00Z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