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78DC" w:rsidRPr="009420BC" w:rsidRDefault="002B78DC" w:rsidP="00BB26C6">
      <w:pPr>
        <w:spacing w:line="480" w:lineRule="auto"/>
        <w:rPr>
          <w:rFonts w:ascii="Times New Roman" w:hAnsi="Times New Roman" w:cs="Times New Roman"/>
          <w:sz w:val="24"/>
          <w:szCs w:val="24"/>
          <w:lang w:val="en-GB"/>
        </w:rPr>
      </w:pPr>
    </w:p>
    <w:p w:rsidR="00736C12" w:rsidRPr="009420BC" w:rsidRDefault="00736C12" w:rsidP="00BB26C6">
      <w:pPr>
        <w:spacing w:line="480" w:lineRule="auto"/>
        <w:jc w:val="center"/>
        <w:rPr>
          <w:rFonts w:ascii="Times New Roman" w:hAnsi="Times New Roman" w:cs="Times New Roman"/>
          <w:sz w:val="24"/>
          <w:szCs w:val="24"/>
          <w:lang w:val="en-GB"/>
        </w:rPr>
      </w:pPr>
    </w:p>
    <w:p w:rsidR="00576D5C" w:rsidRPr="009420BC" w:rsidRDefault="00576D5C" w:rsidP="00576D5C">
      <w:pPr>
        <w:spacing w:after="0" w:line="480" w:lineRule="auto"/>
        <w:jc w:val="center"/>
        <w:rPr>
          <w:rFonts w:ascii="Times New Roman" w:hAnsi="Times New Roman" w:cs="Times New Roman"/>
          <w:color w:val="000000" w:themeColor="text1"/>
          <w:sz w:val="24"/>
          <w:lang w:val="en-GB"/>
        </w:rPr>
      </w:pPr>
      <w:r w:rsidRPr="009420BC">
        <w:rPr>
          <w:rFonts w:ascii="Times New Roman" w:hAnsi="Times New Roman" w:cs="Times New Roman"/>
          <w:color w:val="000000" w:themeColor="text1"/>
          <w:sz w:val="24"/>
          <w:lang w:val="en-GB"/>
        </w:rPr>
        <w:t>Module Code: EMPL4012</w:t>
      </w:r>
    </w:p>
    <w:p w:rsidR="00576D5C" w:rsidRPr="009420BC" w:rsidRDefault="00576D5C" w:rsidP="00576D5C">
      <w:pPr>
        <w:spacing w:after="0" w:line="480" w:lineRule="auto"/>
        <w:jc w:val="center"/>
        <w:rPr>
          <w:rFonts w:ascii="Times New Roman" w:hAnsi="Times New Roman" w:cs="Times New Roman"/>
          <w:color w:val="000000" w:themeColor="text1"/>
          <w:sz w:val="24"/>
          <w:lang w:val="en-GB"/>
        </w:rPr>
      </w:pPr>
    </w:p>
    <w:p w:rsidR="00576D5C" w:rsidRPr="009420BC" w:rsidRDefault="00576D5C" w:rsidP="00576D5C">
      <w:pPr>
        <w:spacing w:after="0" w:line="480" w:lineRule="auto"/>
        <w:jc w:val="center"/>
        <w:rPr>
          <w:rFonts w:ascii="Times New Roman" w:hAnsi="Times New Roman" w:cs="Times New Roman"/>
          <w:color w:val="000000" w:themeColor="text1"/>
          <w:sz w:val="24"/>
          <w:lang w:val="en-GB"/>
        </w:rPr>
      </w:pPr>
      <w:r w:rsidRPr="009420BC">
        <w:rPr>
          <w:rFonts w:ascii="Times New Roman" w:hAnsi="Times New Roman" w:cs="Times New Roman"/>
          <w:color w:val="000000" w:themeColor="text1"/>
          <w:sz w:val="24"/>
          <w:lang w:val="en-GB"/>
        </w:rPr>
        <w:t xml:space="preserve">Title: </w:t>
      </w:r>
      <w:r w:rsidRPr="009420BC">
        <w:rPr>
          <w:rFonts w:ascii="Times New Roman" w:hAnsi="Times New Roman" w:cs="Times New Roman"/>
          <w:color w:val="000000" w:themeColor="text1"/>
          <w:sz w:val="24"/>
          <w:lang w:val="en-GB"/>
        </w:rPr>
        <w:t>Research and Analysing</w:t>
      </w:r>
    </w:p>
    <w:p w:rsidR="00576D5C" w:rsidRPr="009420BC" w:rsidRDefault="00576D5C" w:rsidP="00576D5C">
      <w:pPr>
        <w:spacing w:after="0" w:line="480" w:lineRule="auto"/>
        <w:jc w:val="center"/>
        <w:rPr>
          <w:rFonts w:ascii="Times New Roman" w:hAnsi="Times New Roman" w:cs="Times New Roman"/>
          <w:color w:val="000000" w:themeColor="text1"/>
          <w:sz w:val="24"/>
          <w:lang w:val="en-GB"/>
        </w:rPr>
      </w:pPr>
    </w:p>
    <w:p w:rsidR="00576D5C" w:rsidRPr="009420BC" w:rsidRDefault="00576D5C" w:rsidP="00576D5C">
      <w:pPr>
        <w:spacing w:after="0" w:line="480" w:lineRule="auto"/>
        <w:jc w:val="center"/>
        <w:rPr>
          <w:rFonts w:ascii="Times New Roman" w:hAnsi="Times New Roman" w:cs="Times New Roman"/>
          <w:color w:val="000000" w:themeColor="text1"/>
          <w:sz w:val="24"/>
          <w:lang w:val="en-GB"/>
        </w:rPr>
      </w:pPr>
      <w:r w:rsidRPr="009420BC">
        <w:rPr>
          <w:rFonts w:ascii="Times New Roman" w:hAnsi="Times New Roman" w:cs="Times New Roman"/>
          <w:color w:val="000000" w:themeColor="text1"/>
          <w:sz w:val="24"/>
          <w:lang w:val="en-GB"/>
        </w:rPr>
        <w:t>Students Name: Silviya Yankova</w:t>
      </w:r>
    </w:p>
    <w:p w:rsidR="00576D5C" w:rsidRPr="009420BC" w:rsidRDefault="00576D5C" w:rsidP="00576D5C">
      <w:pPr>
        <w:spacing w:after="0" w:line="480" w:lineRule="auto"/>
        <w:jc w:val="center"/>
        <w:rPr>
          <w:rFonts w:ascii="Times New Roman" w:hAnsi="Times New Roman" w:cs="Times New Roman"/>
          <w:color w:val="000000" w:themeColor="text1"/>
          <w:sz w:val="24"/>
          <w:lang w:val="en-GB"/>
        </w:rPr>
      </w:pPr>
    </w:p>
    <w:p w:rsidR="00576D5C" w:rsidRPr="009420BC" w:rsidRDefault="00576D5C" w:rsidP="00576D5C">
      <w:pPr>
        <w:spacing w:after="0" w:line="480" w:lineRule="auto"/>
        <w:jc w:val="center"/>
        <w:rPr>
          <w:rFonts w:ascii="Times New Roman" w:hAnsi="Times New Roman" w:cs="Times New Roman"/>
          <w:color w:val="000000" w:themeColor="text1"/>
          <w:sz w:val="24"/>
          <w:lang w:val="en-GB"/>
        </w:rPr>
      </w:pPr>
      <w:r w:rsidRPr="009420BC">
        <w:rPr>
          <w:rFonts w:ascii="Times New Roman" w:hAnsi="Times New Roman" w:cs="Times New Roman"/>
          <w:color w:val="000000" w:themeColor="text1"/>
          <w:sz w:val="24"/>
          <w:lang w:val="en-GB"/>
        </w:rPr>
        <w:t>Student ID: 1605795</w:t>
      </w:r>
    </w:p>
    <w:p w:rsidR="00576D5C" w:rsidRPr="009420BC" w:rsidRDefault="00576D5C" w:rsidP="00576D5C">
      <w:pPr>
        <w:spacing w:after="0" w:line="480" w:lineRule="auto"/>
        <w:jc w:val="center"/>
        <w:rPr>
          <w:rFonts w:ascii="Times New Roman" w:hAnsi="Times New Roman" w:cs="Times New Roman"/>
          <w:color w:val="000000" w:themeColor="text1"/>
          <w:sz w:val="24"/>
          <w:lang w:val="en-GB"/>
        </w:rPr>
      </w:pPr>
    </w:p>
    <w:p w:rsidR="00576D5C" w:rsidRPr="009420BC" w:rsidRDefault="00576D5C" w:rsidP="00576D5C">
      <w:pPr>
        <w:spacing w:after="0" w:line="480" w:lineRule="auto"/>
        <w:jc w:val="center"/>
        <w:rPr>
          <w:rFonts w:ascii="Times New Roman" w:hAnsi="Times New Roman" w:cs="Times New Roman"/>
          <w:color w:val="000000" w:themeColor="text1"/>
          <w:sz w:val="24"/>
          <w:lang w:val="en-GB"/>
        </w:rPr>
      </w:pPr>
      <w:r w:rsidRPr="009420BC">
        <w:rPr>
          <w:rFonts w:ascii="Times New Roman" w:hAnsi="Times New Roman" w:cs="Times New Roman"/>
          <w:color w:val="000000" w:themeColor="text1"/>
          <w:sz w:val="24"/>
          <w:lang w:val="en-GB"/>
        </w:rPr>
        <w:t>Date: 12</w:t>
      </w:r>
      <w:r w:rsidRPr="009420BC">
        <w:rPr>
          <w:rFonts w:ascii="Times New Roman" w:hAnsi="Times New Roman" w:cs="Times New Roman"/>
          <w:color w:val="000000" w:themeColor="text1"/>
          <w:sz w:val="24"/>
          <w:vertAlign w:val="superscript"/>
          <w:lang w:val="en-GB"/>
        </w:rPr>
        <w:t>th</w:t>
      </w:r>
      <w:r w:rsidRPr="009420BC">
        <w:rPr>
          <w:rFonts w:ascii="Times New Roman" w:hAnsi="Times New Roman" w:cs="Times New Roman"/>
          <w:color w:val="000000" w:themeColor="text1"/>
          <w:sz w:val="24"/>
          <w:lang w:val="en-GB"/>
        </w:rPr>
        <w:t xml:space="preserve"> January 2018</w:t>
      </w:r>
    </w:p>
    <w:p w:rsidR="00736C12" w:rsidRPr="009420BC" w:rsidRDefault="00736C12" w:rsidP="00BB26C6">
      <w:pPr>
        <w:spacing w:line="480" w:lineRule="auto"/>
        <w:jc w:val="center"/>
        <w:rPr>
          <w:rFonts w:ascii="Times New Roman" w:hAnsi="Times New Roman" w:cs="Times New Roman"/>
          <w:sz w:val="24"/>
          <w:szCs w:val="24"/>
          <w:lang w:val="en-GB"/>
        </w:rPr>
      </w:pPr>
    </w:p>
    <w:p w:rsidR="00736C12" w:rsidRPr="009420BC" w:rsidRDefault="00736C12" w:rsidP="00BB26C6">
      <w:pPr>
        <w:spacing w:line="480" w:lineRule="auto"/>
        <w:jc w:val="center"/>
        <w:rPr>
          <w:rFonts w:ascii="Times New Roman" w:hAnsi="Times New Roman" w:cs="Times New Roman"/>
          <w:sz w:val="24"/>
          <w:szCs w:val="24"/>
          <w:lang w:val="en-GB"/>
        </w:rPr>
      </w:pPr>
    </w:p>
    <w:p w:rsidR="00736C12" w:rsidRPr="009420BC" w:rsidRDefault="00736C12" w:rsidP="00BB26C6">
      <w:pPr>
        <w:spacing w:line="480" w:lineRule="auto"/>
        <w:jc w:val="center"/>
        <w:rPr>
          <w:rFonts w:ascii="Times New Roman" w:hAnsi="Times New Roman" w:cs="Times New Roman"/>
          <w:sz w:val="24"/>
          <w:szCs w:val="24"/>
          <w:lang w:val="en-GB"/>
        </w:rPr>
      </w:pPr>
    </w:p>
    <w:p w:rsidR="00736C12" w:rsidRPr="009420BC" w:rsidRDefault="00736C12" w:rsidP="00BB26C6">
      <w:pPr>
        <w:spacing w:line="480" w:lineRule="auto"/>
        <w:jc w:val="center"/>
        <w:rPr>
          <w:rFonts w:ascii="Times New Roman" w:hAnsi="Times New Roman" w:cs="Times New Roman"/>
          <w:sz w:val="24"/>
          <w:szCs w:val="24"/>
          <w:lang w:val="en-GB"/>
        </w:rPr>
      </w:pPr>
    </w:p>
    <w:p w:rsidR="00736C12" w:rsidRPr="009420BC" w:rsidRDefault="00736C12" w:rsidP="00BB26C6">
      <w:pPr>
        <w:spacing w:line="480" w:lineRule="auto"/>
        <w:jc w:val="center"/>
        <w:rPr>
          <w:rFonts w:ascii="Times New Roman" w:hAnsi="Times New Roman" w:cs="Times New Roman"/>
          <w:sz w:val="24"/>
          <w:szCs w:val="24"/>
          <w:lang w:val="en-GB"/>
        </w:rPr>
      </w:pPr>
    </w:p>
    <w:p w:rsidR="00736C12" w:rsidRPr="009420BC" w:rsidRDefault="00736C12" w:rsidP="002A4E39">
      <w:pPr>
        <w:spacing w:line="480" w:lineRule="auto"/>
        <w:rPr>
          <w:rFonts w:ascii="Times New Roman" w:hAnsi="Times New Roman" w:cs="Times New Roman"/>
          <w:sz w:val="24"/>
          <w:szCs w:val="24"/>
          <w:lang w:val="en-GB"/>
        </w:rPr>
      </w:pPr>
    </w:p>
    <w:p w:rsidR="002A4E39" w:rsidRPr="009420BC" w:rsidRDefault="002A4E39" w:rsidP="002A4E39">
      <w:pPr>
        <w:spacing w:line="480" w:lineRule="auto"/>
        <w:rPr>
          <w:rFonts w:ascii="Times New Roman" w:hAnsi="Times New Roman" w:cs="Times New Roman"/>
          <w:sz w:val="24"/>
          <w:szCs w:val="24"/>
          <w:lang w:val="en-GB"/>
        </w:rPr>
      </w:pPr>
    </w:p>
    <w:p w:rsidR="00736C12" w:rsidRPr="009420BC" w:rsidRDefault="00736C12" w:rsidP="00BB26C6">
      <w:pPr>
        <w:spacing w:line="480" w:lineRule="auto"/>
        <w:jc w:val="center"/>
        <w:rPr>
          <w:rFonts w:ascii="Times New Roman" w:hAnsi="Times New Roman" w:cs="Times New Roman"/>
          <w:sz w:val="24"/>
          <w:szCs w:val="24"/>
          <w:lang w:val="en-GB"/>
        </w:rPr>
      </w:pPr>
    </w:p>
    <w:p w:rsidR="00576D5C" w:rsidRDefault="00576D5C" w:rsidP="00BB26C6">
      <w:pPr>
        <w:spacing w:line="480" w:lineRule="auto"/>
        <w:jc w:val="center"/>
        <w:rPr>
          <w:rFonts w:ascii="Times New Roman" w:hAnsi="Times New Roman" w:cs="Times New Roman"/>
          <w:sz w:val="24"/>
          <w:szCs w:val="24"/>
          <w:lang w:val="en-GB"/>
        </w:rPr>
      </w:pPr>
    </w:p>
    <w:sdt>
      <w:sdtPr>
        <w:id w:val="-140429480"/>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rsidR="009420BC" w:rsidRDefault="009420BC">
          <w:pPr>
            <w:pStyle w:val="TOCHeading"/>
          </w:pPr>
          <w:r>
            <w:t>Table of Contents</w:t>
          </w:r>
        </w:p>
        <w:p w:rsidR="009420BC" w:rsidRDefault="009420BC">
          <w:pPr>
            <w:pStyle w:val="TOC1"/>
            <w:tabs>
              <w:tab w:val="right" w:leader="dot" w:pos="9350"/>
            </w:tabs>
            <w:rPr>
              <w:noProof/>
            </w:rPr>
          </w:pPr>
          <w:r>
            <w:fldChar w:fldCharType="begin"/>
          </w:r>
          <w:r>
            <w:instrText xml:space="preserve"> TOC \o "1-3" \h \z \u </w:instrText>
          </w:r>
          <w:r>
            <w:fldChar w:fldCharType="separate"/>
          </w:r>
          <w:hyperlink w:anchor="_Toc503484391" w:history="1">
            <w:r w:rsidRPr="007126E2">
              <w:rPr>
                <w:rStyle w:val="Hyperlink"/>
                <w:noProof/>
                <w:lang w:val="en-GB"/>
              </w:rPr>
              <w:t>Executive Summary</w:t>
            </w:r>
            <w:r>
              <w:rPr>
                <w:noProof/>
                <w:webHidden/>
              </w:rPr>
              <w:tab/>
            </w:r>
            <w:r>
              <w:rPr>
                <w:noProof/>
                <w:webHidden/>
              </w:rPr>
              <w:fldChar w:fldCharType="begin"/>
            </w:r>
            <w:r>
              <w:rPr>
                <w:noProof/>
                <w:webHidden/>
              </w:rPr>
              <w:instrText xml:space="preserve"> PAGEREF _Toc503484391 \h </w:instrText>
            </w:r>
            <w:r>
              <w:rPr>
                <w:noProof/>
                <w:webHidden/>
              </w:rPr>
            </w:r>
            <w:r>
              <w:rPr>
                <w:noProof/>
                <w:webHidden/>
              </w:rPr>
              <w:fldChar w:fldCharType="separate"/>
            </w:r>
            <w:r>
              <w:rPr>
                <w:noProof/>
                <w:webHidden/>
              </w:rPr>
              <w:t>2</w:t>
            </w:r>
            <w:r>
              <w:rPr>
                <w:noProof/>
                <w:webHidden/>
              </w:rPr>
              <w:fldChar w:fldCharType="end"/>
            </w:r>
          </w:hyperlink>
        </w:p>
        <w:p w:rsidR="009420BC" w:rsidRDefault="009420BC">
          <w:pPr>
            <w:pStyle w:val="TOC1"/>
            <w:tabs>
              <w:tab w:val="right" w:leader="dot" w:pos="9350"/>
            </w:tabs>
            <w:rPr>
              <w:noProof/>
            </w:rPr>
          </w:pPr>
          <w:hyperlink w:anchor="_Toc503484392" w:history="1">
            <w:r w:rsidRPr="007126E2">
              <w:rPr>
                <w:rStyle w:val="Hyperlink"/>
                <w:noProof/>
                <w:lang w:val="en-GB"/>
              </w:rPr>
              <w:t>Introduction</w:t>
            </w:r>
            <w:r>
              <w:rPr>
                <w:noProof/>
                <w:webHidden/>
              </w:rPr>
              <w:tab/>
            </w:r>
            <w:r>
              <w:rPr>
                <w:noProof/>
                <w:webHidden/>
              </w:rPr>
              <w:fldChar w:fldCharType="begin"/>
            </w:r>
            <w:r>
              <w:rPr>
                <w:noProof/>
                <w:webHidden/>
              </w:rPr>
              <w:instrText xml:space="preserve"> PAGEREF _Toc503484392 \h </w:instrText>
            </w:r>
            <w:r>
              <w:rPr>
                <w:noProof/>
                <w:webHidden/>
              </w:rPr>
            </w:r>
            <w:r>
              <w:rPr>
                <w:noProof/>
                <w:webHidden/>
              </w:rPr>
              <w:fldChar w:fldCharType="separate"/>
            </w:r>
            <w:r>
              <w:rPr>
                <w:noProof/>
                <w:webHidden/>
              </w:rPr>
              <w:t>3</w:t>
            </w:r>
            <w:r>
              <w:rPr>
                <w:noProof/>
                <w:webHidden/>
              </w:rPr>
              <w:fldChar w:fldCharType="end"/>
            </w:r>
          </w:hyperlink>
        </w:p>
        <w:p w:rsidR="009420BC" w:rsidRDefault="009420BC">
          <w:pPr>
            <w:pStyle w:val="TOC1"/>
            <w:tabs>
              <w:tab w:val="right" w:leader="dot" w:pos="9350"/>
            </w:tabs>
            <w:rPr>
              <w:noProof/>
            </w:rPr>
          </w:pPr>
          <w:hyperlink w:anchor="_Toc503484393" w:history="1">
            <w:r w:rsidRPr="007126E2">
              <w:rPr>
                <w:rStyle w:val="Hyperlink"/>
                <w:noProof/>
                <w:lang w:val="en-GB"/>
              </w:rPr>
              <w:t>Methodology</w:t>
            </w:r>
            <w:r>
              <w:rPr>
                <w:noProof/>
                <w:webHidden/>
              </w:rPr>
              <w:tab/>
            </w:r>
            <w:r>
              <w:rPr>
                <w:noProof/>
                <w:webHidden/>
              </w:rPr>
              <w:fldChar w:fldCharType="begin"/>
            </w:r>
            <w:r>
              <w:rPr>
                <w:noProof/>
                <w:webHidden/>
              </w:rPr>
              <w:instrText xml:space="preserve"> PAGEREF _Toc503484393 \h </w:instrText>
            </w:r>
            <w:r>
              <w:rPr>
                <w:noProof/>
                <w:webHidden/>
              </w:rPr>
            </w:r>
            <w:r>
              <w:rPr>
                <w:noProof/>
                <w:webHidden/>
              </w:rPr>
              <w:fldChar w:fldCharType="separate"/>
            </w:r>
            <w:r>
              <w:rPr>
                <w:noProof/>
                <w:webHidden/>
              </w:rPr>
              <w:t>3</w:t>
            </w:r>
            <w:r>
              <w:rPr>
                <w:noProof/>
                <w:webHidden/>
              </w:rPr>
              <w:fldChar w:fldCharType="end"/>
            </w:r>
          </w:hyperlink>
        </w:p>
        <w:p w:rsidR="009420BC" w:rsidRDefault="009420BC">
          <w:pPr>
            <w:pStyle w:val="TOC1"/>
            <w:tabs>
              <w:tab w:val="right" w:leader="dot" w:pos="9350"/>
            </w:tabs>
            <w:rPr>
              <w:noProof/>
            </w:rPr>
          </w:pPr>
          <w:hyperlink w:anchor="_Toc503484394" w:history="1">
            <w:r w:rsidRPr="007126E2">
              <w:rPr>
                <w:rStyle w:val="Hyperlink"/>
                <w:noProof/>
                <w:lang w:val="en-GB"/>
              </w:rPr>
              <w:t>Analysis and discussions</w:t>
            </w:r>
            <w:r>
              <w:rPr>
                <w:noProof/>
                <w:webHidden/>
              </w:rPr>
              <w:tab/>
            </w:r>
            <w:r>
              <w:rPr>
                <w:noProof/>
                <w:webHidden/>
              </w:rPr>
              <w:fldChar w:fldCharType="begin"/>
            </w:r>
            <w:r>
              <w:rPr>
                <w:noProof/>
                <w:webHidden/>
              </w:rPr>
              <w:instrText xml:space="preserve"> PAGEREF _Toc503484394 \h </w:instrText>
            </w:r>
            <w:r>
              <w:rPr>
                <w:noProof/>
                <w:webHidden/>
              </w:rPr>
            </w:r>
            <w:r>
              <w:rPr>
                <w:noProof/>
                <w:webHidden/>
              </w:rPr>
              <w:fldChar w:fldCharType="separate"/>
            </w:r>
            <w:r>
              <w:rPr>
                <w:noProof/>
                <w:webHidden/>
              </w:rPr>
              <w:t>3</w:t>
            </w:r>
            <w:r>
              <w:rPr>
                <w:noProof/>
                <w:webHidden/>
              </w:rPr>
              <w:fldChar w:fldCharType="end"/>
            </w:r>
          </w:hyperlink>
        </w:p>
        <w:p w:rsidR="009420BC" w:rsidRDefault="009420BC">
          <w:pPr>
            <w:pStyle w:val="TOC1"/>
            <w:tabs>
              <w:tab w:val="right" w:leader="dot" w:pos="9350"/>
            </w:tabs>
            <w:rPr>
              <w:noProof/>
            </w:rPr>
          </w:pPr>
          <w:hyperlink w:anchor="_Toc503484395" w:history="1">
            <w:r w:rsidRPr="007126E2">
              <w:rPr>
                <w:rStyle w:val="Hyperlink"/>
                <w:noProof/>
                <w:lang w:val="en-GB"/>
              </w:rPr>
              <w:t>Conclusion</w:t>
            </w:r>
            <w:r>
              <w:rPr>
                <w:noProof/>
                <w:webHidden/>
              </w:rPr>
              <w:tab/>
            </w:r>
            <w:r>
              <w:rPr>
                <w:noProof/>
                <w:webHidden/>
              </w:rPr>
              <w:fldChar w:fldCharType="begin"/>
            </w:r>
            <w:r>
              <w:rPr>
                <w:noProof/>
                <w:webHidden/>
              </w:rPr>
              <w:instrText xml:space="preserve"> PAGEREF _Toc503484395 \h </w:instrText>
            </w:r>
            <w:r>
              <w:rPr>
                <w:noProof/>
                <w:webHidden/>
              </w:rPr>
            </w:r>
            <w:r>
              <w:rPr>
                <w:noProof/>
                <w:webHidden/>
              </w:rPr>
              <w:fldChar w:fldCharType="separate"/>
            </w:r>
            <w:r>
              <w:rPr>
                <w:noProof/>
                <w:webHidden/>
              </w:rPr>
              <w:t>10</w:t>
            </w:r>
            <w:r>
              <w:rPr>
                <w:noProof/>
                <w:webHidden/>
              </w:rPr>
              <w:fldChar w:fldCharType="end"/>
            </w:r>
          </w:hyperlink>
        </w:p>
        <w:p w:rsidR="009420BC" w:rsidRDefault="009420BC">
          <w:pPr>
            <w:pStyle w:val="TOC1"/>
            <w:tabs>
              <w:tab w:val="right" w:leader="dot" w:pos="9350"/>
            </w:tabs>
            <w:rPr>
              <w:noProof/>
            </w:rPr>
          </w:pPr>
          <w:hyperlink w:anchor="_Toc503484396" w:history="1">
            <w:r w:rsidRPr="007126E2">
              <w:rPr>
                <w:rStyle w:val="Hyperlink"/>
                <w:noProof/>
                <w:lang w:val="en-GB"/>
              </w:rPr>
              <w:t>Recommendation</w:t>
            </w:r>
            <w:r>
              <w:rPr>
                <w:noProof/>
                <w:webHidden/>
              </w:rPr>
              <w:tab/>
            </w:r>
            <w:r>
              <w:rPr>
                <w:noProof/>
                <w:webHidden/>
              </w:rPr>
              <w:fldChar w:fldCharType="begin"/>
            </w:r>
            <w:r>
              <w:rPr>
                <w:noProof/>
                <w:webHidden/>
              </w:rPr>
              <w:instrText xml:space="preserve"> PAGEREF _Toc503484396 \h </w:instrText>
            </w:r>
            <w:r>
              <w:rPr>
                <w:noProof/>
                <w:webHidden/>
              </w:rPr>
            </w:r>
            <w:r>
              <w:rPr>
                <w:noProof/>
                <w:webHidden/>
              </w:rPr>
              <w:fldChar w:fldCharType="separate"/>
            </w:r>
            <w:r>
              <w:rPr>
                <w:noProof/>
                <w:webHidden/>
              </w:rPr>
              <w:t>11</w:t>
            </w:r>
            <w:r>
              <w:rPr>
                <w:noProof/>
                <w:webHidden/>
              </w:rPr>
              <w:fldChar w:fldCharType="end"/>
            </w:r>
          </w:hyperlink>
        </w:p>
        <w:p w:rsidR="009420BC" w:rsidRDefault="009420BC">
          <w:pPr>
            <w:pStyle w:val="TOC1"/>
            <w:tabs>
              <w:tab w:val="right" w:leader="dot" w:pos="9350"/>
            </w:tabs>
            <w:rPr>
              <w:noProof/>
            </w:rPr>
          </w:pPr>
          <w:hyperlink w:anchor="_Toc503484397" w:history="1">
            <w:r w:rsidRPr="007126E2">
              <w:rPr>
                <w:rStyle w:val="Hyperlink"/>
                <w:noProof/>
                <w:lang w:val="en-GB"/>
              </w:rPr>
              <w:t>References</w:t>
            </w:r>
            <w:r>
              <w:rPr>
                <w:noProof/>
                <w:webHidden/>
              </w:rPr>
              <w:tab/>
            </w:r>
            <w:r>
              <w:rPr>
                <w:noProof/>
                <w:webHidden/>
              </w:rPr>
              <w:fldChar w:fldCharType="begin"/>
            </w:r>
            <w:r>
              <w:rPr>
                <w:noProof/>
                <w:webHidden/>
              </w:rPr>
              <w:instrText xml:space="preserve"> PAGEREF _Toc503484397 \h </w:instrText>
            </w:r>
            <w:r>
              <w:rPr>
                <w:noProof/>
                <w:webHidden/>
              </w:rPr>
            </w:r>
            <w:r>
              <w:rPr>
                <w:noProof/>
                <w:webHidden/>
              </w:rPr>
              <w:fldChar w:fldCharType="separate"/>
            </w:r>
            <w:r>
              <w:rPr>
                <w:noProof/>
                <w:webHidden/>
              </w:rPr>
              <w:t>12</w:t>
            </w:r>
            <w:r>
              <w:rPr>
                <w:noProof/>
                <w:webHidden/>
              </w:rPr>
              <w:fldChar w:fldCharType="end"/>
            </w:r>
          </w:hyperlink>
        </w:p>
        <w:p w:rsidR="009420BC" w:rsidRDefault="009420BC">
          <w:pPr>
            <w:pStyle w:val="TOC1"/>
            <w:tabs>
              <w:tab w:val="right" w:leader="dot" w:pos="9350"/>
            </w:tabs>
            <w:rPr>
              <w:noProof/>
            </w:rPr>
          </w:pPr>
          <w:hyperlink w:anchor="_Toc503484398" w:history="1">
            <w:r w:rsidRPr="007126E2">
              <w:rPr>
                <w:rStyle w:val="Hyperlink"/>
                <w:noProof/>
                <w:shd w:val="clear" w:color="auto" w:fill="FFFFFF"/>
                <w:lang w:val="en-GB"/>
              </w:rPr>
              <w:t>Appendix</w:t>
            </w:r>
            <w:r>
              <w:rPr>
                <w:noProof/>
                <w:webHidden/>
              </w:rPr>
              <w:tab/>
            </w:r>
            <w:r>
              <w:rPr>
                <w:noProof/>
                <w:webHidden/>
              </w:rPr>
              <w:fldChar w:fldCharType="begin"/>
            </w:r>
            <w:r>
              <w:rPr>
                <w:noProof/>
                <w:webHidden/>
              </w:rPr>
              <w:instrText xml:space="preserve"> PAGEREF _Toc503484398 \h </w:instrText>
            </w:r>
            <w:r>
              <w:rPr>
                <w:noProof/>
                <w:webHidden/>
              </w:rPr>
            </w:r>
            <w:r>
              <w:rPr>
                <w:noProof/>
                <w:webHidden/>
              </w:rPr>
              <w:fldChar w:fldCharType="separate"/>
            </w:r>
            <w:r>
              <w:rPr>
                <w:noProof/>
                <w:webHidden/>
              </w:rPr>
              <w:t>13</w:t>
            </w:r>
            <w:r>
              <w:rPr>
                <w:noProof/>
                <w:webHidden/>
              </w:rPr>
              <w:fldChar w:fldCharType="end"/>
            </w:r>
          </w:hyperlink>
        </w:p>
        <w:p w:rsidR="009420BC" w:rsidRDefault="009420BC">
          <w:r>
            <w:rPr>
              <w:b/>
              <w:bCs/>
              <w:noProof/>
            </w:rPr>
            <w:fldChar w:fldCharType="end"/>
          </w:r>
        </w:p>
      </w:sdtContent>
    </w:sdt>
    <w:p w:rsidR="009420BC" w:rsidRDefault="009420BC" w:rsidP="009420BC">
      <w:pPr>
        <w:spacing w:line="480" w:lineRule="auto"/>
        <w:rPr>
          <w:rFonts w:ascii="Times New Roman" w:hAnsi="Times New Roman" w:cs="Times New Roman"/>
          <w:sz w:val="24"/>
          <w:szCs w:val="24"/>
          <w:lang w:val="en-GB"/>
        </w:rPr>
      </w:pPr>
    </w:p>
    <w:p w:rsidR="009420BC" w:rsidRDefault="009420BC" w:rsidP="009420BC">
      <w:pPr>
        <w:spacing w:line="480" w:lineRule="auto"/>
        <w:rPr>
          <w:rFonts w:ascii="Times New Roman" w:hAnsi="Times New Roman" w:cs="Times New Roman"/>
          <w:sz w:val="24"/>
          <w:szCs w:val="24"/>
          <w:lang w:val="en-GB"/>
        </w:rPr>
      </w:pPr>
    </w:p>
    <w:p w:rsidR="009420BC" w:rsidRDefault="009420BC" w:rsidP="009420BC">
      <w:pPr>
        <w:spacing w:line="480" w:lineRule="auto"/>
        <w:rPr>
          <w:rFonts w:ascii="Times New Roman" w:hAnsi="Times New Roman" w:cs="Times New Roman"/>
          <w:sz w:val="24"/>
          <w:szCs w:val="24"/>
          <w:lang w:val="en-GB"/>
        </w:rPr>
      </w:pPr>
    </w:p>
    <w:p w:rsidR="009420BC" w:rsidRDefault="009420BC" w:rsidP="009420BC">
      <w:pPr>
        <w:spacing w:line="480" w:lineRule="auto"/>
        <w:rPr>
          <w:rFonts w:ascii="Times New Roman" w:hAnsi="Times New Roman" w:cs="Times New Roman"/>
          <w:sz w:val="24"/>
          <w:szCs w:val="24"/>
          <w:lang w:val="en-GB"/>
        </w:rPr>
      </w:pPr>
    </w:p>
    <w:p w:rsidR="009420BC" w:rsidRDefault="009420BC" w:rsidP="009420BC">
      <w:pPr>
        <w:spacing w:line="480" w:lineRule="auto"/>
        <w:rPr>
          <w:rFonts w:ascii="Times New Roman" w:hAnsi="Times New Roman" w:cs="Times New Roman"/>
          <w:sz w:val="24"/>
          <w:szCs w:val="24"/>
          <w:lang w:val="en-GB"/>
        </w:rPr>
      </w:pPr>
    </w:p>
    <w:p w:rsidR="009420BC" w:rsidRDefault="009420BC" w:rsidP="009420BC">
      <w:pPr>
        <w:spacing w:line="480" w:lineRule="auto"/>
        <w:rPr>
          <w:rFonts w:ascii="Times New Roman" w:hAnsi="Times New Roman" w:cs="Times New Roman"/>
          <w:sz w:val="24"/>
          <w:szCs w:val="24"/>
          <w:lang w:val="en-GB"/>
        </w:rPr>
      </w:pPr>
    </w:p>
    <w:p w:rsidR="009420BC" w:rsidRDefault="009420BC" w:rsidP="009420BC">
      <w:pPr>
        <w:spacing w:line="480" w:lineRule="auto"/>
        <w:rPr>
          <w:rFonts w:ascii="Times New Roman" w:hAnsi="Times New Roman" w:cs="Times New Roman"/>
          <w:sz w:val="24"/>
          <w:szCs w:val="24"/>
          <w:lang w:val="en-GB"/>
        </w:rPr>
      </w:pPr>
    </w:p>
    <w:p w:rsidR="009420BC" w:rsidRDefault="009420BC" w:rsidP="009420BC">
      <w:pPr>
        <w:spacing w:line="480" w:lineRule="auto"/>
        <w:rPr>
          <w:rFonts w:ascii="Times New Roman" w:hAnsi="Times New Roman" w:cs="Times New Roman"/>
          <w:sz w:val="24"/>
          <w:szCs w:val="24"/>
          <w:lang w:val="en-GB"/>
        </w:rPr>
      </w:pPr>
    </w:p>
    <w:p w:rsidR="009420BC" w:rsidRDefault="009420BC" w:rsidP="009420BC">
      <w:pPr>
        <w:spacing w:line="480" w:lineRule="auto"/>
        <w:rPr>
          <w:rFonts w:ascii="Times New Roman" w:hAnsi="Times New Roman" w:cs="Times New Roman"/>
          <w:sz w:val="24"/>
          <w:szCs w:val="24"/>
          <w:lang w:val="en-GB"/>
        </w:rPr>
      </w:pPr>
    </w:p>
    <w:p w:rsidR="009420BC" w:rsidRDefault="009420BC" w:rsidP="009420BC">
      <w:pPr>
        <w:spacing w:line="480" w:lineRule="auto"/>
        <w:rPr>
          <w:rFonts w:ascii="Times New Roman" w:hAnsi="Times New Roman" w:cs="Times New Roman"/>
          <w:sz w:val="24"/>
          <w:szCs w:val="24"/>
          <w:lang w:val="en-GB"/>
        </w:rPr>
      </w:pPr>
    </w:p>
    <w:p w:rsidR="009420BC" w:rsidRDefault="009420BC" w:rsidP="009420BC">
      <w:pPr>
        <w:spacing w:line="480" w:lineRule="auto"/>
        <w:rPr>
          <w:rFonts w:ascii="Times New Roman" w:hAnsi="Times New Roman" w:cs="Times New Roman"/>
          <w:sz w:val="24"/>
          <w:szCs w:val="24"/>
          <w:lang w:val="en-GB"/>
        </w:rPr>
      </w:pPr>
    </w:p>
    <w:p w:rsidR="009420BC" w:rsidRDefault="009420BC" w:rsidP="009420BC">
      <w:pPr>
        <w:spacing w:line="480" w:lineRule="auto"/>
        <w:rPr>
          <w:rFonts w:ascii="Times New Roman" w:hAnsi="Times New Roman" w:cs="Times New Roman"/>
          <w:sz w:val="24"/>
          <w:szCs w:val="24"/>
          <w:lang w:val="en-GB"/>
        </w:rPr>
      </w:pPr>
    </w:p>
    <w:p w:rsidR="009420BC" w:rsidRPr="009420BC" w:rsidRDefault="009420BC" w:rsidP="009420BC">
      <w:pPr>
        <w:spacing w:line="480" w:lineRule="auto"/>
        <w:rPr>
          <w:rFonts w:ascii="Times New Roman" w:hAnsi="Times New Roman" w:cs="Times New Roman"/>
          <w:sz w:val="24"/>
          <w:szCs w:val="24"/>
          <w:lang w:val="en-GB"/>
        </w:rPr>
      </w:pPr>
    </w:p>
    <w:p w:rsidR="00736C12" w:rsidRPr="009420BC" w:rsidRDefault="00736C12" w:rsidP="00BB26C6">
      <w:pPr>
        <w:spacing w:line="480" w:lineRule="auto"/>
        <w:jc w:val="center"/>
        <w:rPr>
          <w:rFonts w:ascii="Times New Roman" w:hAnsi="Times New Roman" w:cs="Times New Roman"/>
          <w:b/>
          <w:sz w:val="24"/>
          <w:szCs w:val="24"/>
          <w:lang w:val="en-GB"/>
        </w:rPr>
      </w:pPr>
      <w:r w:rsidRPr="009420BC">
        <w:rPr>
          <w:rFonts w:ascii="Times New Roman" w:hAnsi="Times New Roman" w:cs="Times New Roman"/>
          <w:b/>
          <w:sz w:val="24"/>
          <w:szCs w:val="24"/>
          <w:lang w:val="en-GB"/>
        </w:rPr>
        <w:lastRenderedPageBreak/>
        <w:t xml:space="preserve">Report on online Shopping </w:t>
      </w:r>
    </w:p>
    <w:p w:rsidR="001153EF" w:rsidRPr="009420BC" w:rsidRDefault="00D930D7" w:rsidP="00576D5C">
      <w:pPr>
        <w:pStyle w:val="Heading1"/>
        <w:rPr>
          <w:lang w:val="en-GB"/>
        </w:rPr>
      </w:pPr>
      <w:bookmarkStart w:id="0" w:name="_Toc503484391"/>
      <w:r w:rsidRPr="009420BC">
        <w:rPr>
          <w:lang w:val="en-GB"/>
        </w:rPr>
        <w:t>Executive Summary</w:t>
      </w:r>
      <w:bookmarkEnd w:id="0"/>
      <w:r w:rsidRPr="009420BC">
        <w:rPr>
          <w:lang w:val="en-GB"/>
        </w:rPr>
        <w:t xml:space="preserve"> </w:t>
      </w:r>
    </w:p>
    <w:p w:rsidR="00E709E6" w:rsidRPr="009420BC" w:rsidRDefault="001162A9" w:rsidP="00BB26C6">
      <w:pPr>
        <w:spacing w:line="480" w:lineRule="auto"/>
        <w:rPr>
          <w:rFonts w:ascii="Times New Roman" w:hAnsi="Times New Roman" w:cs="Times New Roman"/>
          <w:sz w:val="24"/>
          <w:szCs w:val="24"/>
          <w:lang w:val="en-GB"/>
        </w:rPr>
      </w:pPr>
      <w:r w:rsidRPr="009420BC">
        <w:rPr>
          <w:rFonts w:ascii="Times New Roman" w:hAnsi="Times New Roman" w:cs="Times New Roman"/>
          <w:sz w:val="24"/>
          <w:szCs w:val="24"/>
          <w:lang w:val="en-GB"/>
        </w:rPr>
        <w:tab/>
        <w:t>The report has focused in bringing facts concerning online shopping and how it has been adopted in the UK.</w:t>
      </w:r>
      <w:r w:rsidR="00EC25D3" w:rsidRPr="009420BC">
        <w:rPr>
          <w:rFonts w:ascii="Times New Roman" w:hAnsi="Times New Roman" w:cs="Times New Roman"/>
          <w:sz w:val="24"/>
          <w:szCs w:val="24"/>
          <w:lang w:val="en-GB"/>
        </w:rPr>
        <w:t xml:space="preserve"> The system has simpli</w:t>
      </w:r>
      <w:r w:rsidR="004F1D3C" w:rsidRPr="009420BC">
        <w:rPr>
          <w:rFonts w:ascii="Times New Roman" w:hAnsi="Times New Roman" w:cs="Times New Roman"/>
          <w:sz w:val="24"/>
          <w:szCs w:val="24"/>
          <w:lang w:val="en-GB"/>
        </w:rPr>
        <w:t>fi</w:t>
      </w:r>
      <w:r w:rsidR="00EC25D3" w:rsidRPr="009420BC">
        <w:rPr>
          <w:rFonts w:ascii="Times New Roman" w:hAnsi="Times New Roman" w:cs="Times New Roman"/>
          <w:sz w:val="24"/>
          <w:szCs w:val="24"/>
          <w:lang w:val="en-GB"/>
        </w:rPr>
        <w:t>ed complex trade instances which used to hinder business transactions over a wide coverage</w:t>
      </w:r>
      <w:r w:rsidR="00A74370" w:rsidRPr="009420BC">
        <w:rPr>
          <w:rFonts w:ascii="Times New Roman" w:hAnsi="Times New Roman" w:cs="Times New Roman"/>
          <w:sz w:val="24"/>
          <w:szCs w:val="24"/>
          <w:lang w:val="en-GB"/>
        </w:rPr>
        <w:t xml:space="preserve"> as outlined by </w:t>
      </w:r>
      <w:r w:rsidR="00A74370" w:rsidRPr="009420BC">
        <w:rPr>
          <w:rFonts w:ascii="Times New Roman" w:hAnsi="Times New Roman" w:cs="Times New Roman"/>
          <w:color w:val="222222"/>
          <w:sz w:val="24"/>
          <w:szCs w:val="24"/>
          <w:shd w:val="clear" w:color="auto" w:fill="FFFFFF"/>
          <w:lang w:val="en-GB"/>
        </w:rPr>
        <w:t>Hasan, (2016)</w:t>
      </w:r>
      <w:r w:rsidR="00EC25D3" w:rsidRPr="009420BC">
        <w:rPr>
          <w:rFonts w:ascii="Times New Roman" w:hAnsi="Times New Roman" w:cs="Times New Roman"/>
          <w:sz w:val="24"/>
          <w:szCs w:val="24"/>
          <w:lang w:val="en-GB"/>
        </w:rPr>
        <w:t>.</w:t>
      </w:r>
      <w:r w:rsidR="00A331F2" w:rsidRPr="009420BC">
        <w:rPr>
          <w:rFonts w:ascii="Times New Roman" w:hAnsi="Times New Roman" w:cs="Times New Roman"/>
          <w:sz w:val="24"/>
          <w:szCs w:val="24"/>
          <w:lang w:val="en-GB"/>
        </w:rPr>
        <w:t xml:space="preserve"> With online shopping, transactions cane be done worldwide.</w:t>
      </w:r>
      <w:r w:rsidR="00486506" w:rsidRPr="009420BC">
        <w:rPr>
          <w:rFonts w:ascii="Times New Roman" w:hAnsi="Times New Roman" w:cs="Times New Roman"/>
          <w:sz w:val="24"/>
          <w:szCs w:val="24"/>
          <w:lang w:val="en-GB"/>
        </w:rPr>
        <w:t xml:space="preserve"> According to the report, UK has stood chance of showcasing the benefits of online shopping. </w:t>
      </w:r>
      <w:r w:rsidR="0053107E" w:rsidRPr="009420BC">
        <w:rPr>
          <w:rFonts w:ascii="Times New Roman" w:hAnsi="Times New Roman" w:cs="Times New Roman"/>
          <w:sz w:val="24"/>
          <w:szCs w:val="24"/>
          <w:lang w:val="en-GB"/>
        </w:rPr>
        <w:t>Th</w:t>
      </w:r>
      <w:r w:rsidR="00731AF3" w:rsidRPr="009420BC">
        <w:rPr>
          <w:rFonts w:ascii="Times New Roman" w:hAnsi="Times New Roman" w:cs="Times New Roman"/>
          <w:sz w:val="24"/>
          <w:szCs w:val="24"/>
          <w:lang w:val="en-GB"/>
        </w:rPr>
        <w:t xml:space="preserve">is can be explained </w:t>
      </w:r>
      <w:r w:rsidR="00486408" w:rsidRPr="009420BC">
        <w:rPr>
          <w:rFonts w:ascii="Times New Roman" w:hAnsi="Times New Roman" w:cs="Times New Roman"/>
          <w:sz w:val="24"/>
          <w:szCs w:val="24"/>
          <w:lang w:val="en-GB"/>
        </w:rPr>
        <w:t>based on the analysis done and the</w:t>
      </w:r>
      <w:r w:rsidR="00731AF3" w:rsidRPr="009420BC">
        <w:rPr>
          <w:rFonts w:ascii="Times New Roman" w:hAnsi="Times New Roman" w:cs="Times New Roman"/>
          <w:sz w:val="24"/>
          <w:szCs w:val="24"/>
          <w:lang w:val="en-GB"/>
        </w:rPr>
        <w:t xml:space="preserve"> trend of online growth determined. </w:t>
      </w:r>
      <w:r w:rsidR="0033039B" w:rsidRPr="009420BC">
        <w:rPr>
          <w:rFonts w:ascii="Times New Roman" w:hAnsi="Times New Roman" w:cs="Times New Roman"/>
          <w:sz w:val="24"/>
          <w:szCs w:val="24"/>
          <w:lang w:val="en-GB"/>
        </w:rPr>
        <w:t xml:space="preserve">Since 2007 the online shopping has been growing </w:t>
      </w:r>
      <w:r w:rsidR="00A93C14" w:rsidRPr="009420BC">
        <w:rPr>
          <w:rFonts w:ascii="Times New Roman" w:hAnsi="Times New Roman" w:cs="Times New Roman"/>
          <w:sz w:val="24"/>
          <w:szCs w:val="24"/>
          <w:lang w:val="en-GB"/>
        </w:rPr>
        <w:t>tremendously</w:t>
      </w:r>
      <w:r w:rsidR="0033039B" w:rsidRPr="009420BC">
        <w:rPr>
          <w:rFonts w:ascii="Times New Roman" w:hAnsi="Times New Roman" w:cs="Times New Roman"/>
          <w:sz w:val="24"/>
          <w:szCs w:val="24"/>
          <w:lang w:val="en-GB"/>
        </w:rPr>
        <w:t xml:space="preserve"> a situation which enabled many companies to divert their selling criteria to online.</w:t>
      </w:r>
      <w:r w:rsidR="0053107E" w:rsidRPr="009420BC">
        <w:rPr>
          <w:rFonts w:ascii="Times New Roman" w:hAnsi="Times New Roman" w:cs="Times New Roman"/>
          <w:sz w:val="24"/>
          <w:szCs w:val="24"/>
          <w:lang w:val="en-GB"/>
        </w:rPr>
        <w:t xml:space="preserve"> </w:t>
      </w:r>
      <w:r w:rsidR="00486408" w:rsidRPr="009420BC">
        <w:rPr>
          <w:rFonts w:ascii="Times New Roman" w:hAnsi="Times New Roman" w:cs="Times New Roman"/>
          <w:sz w:val="24"/>
          <w:szCs w:val="24"/>
          <w:lang w:val="en-GB"/>
        </w:rPr>
        <w:t xml:space="preserve">The report entails an aggregate of secondary data concerning the number of customers who have been shopping online. </w:t>
      </w:r>
      <w:r w:rsidR="00C3054F" w:rsidRPr="009420BC">
        <w:rPr>
          <w:rFonts w:ascii="Times New Roman" w:hAnsi="Times New Roman" w:cs="Times New Roman"/>
          <w:sz w:val="24"/>
          <w:szCs w:val="24"/>
          <w:lang w:val="en-GB"/>
        </w:rPr>
        <w:t xml:space="preserve">The analysis revealed </w:t>
      </w:r>
      <w:r w:rsidR="009420BC" w:rsidRPr="009420BC">
        <w:rPr>
          <w:rFonts w:ascii="Times New Roman" w:hAnsi="Times New Roman" w:cs="Times New Roman"/>
          <w:sz w:val="24"/>
          <w:szCs w:val="24"/>
          <w:lang w:val="en-GB"/>
        </w:rPr>
        <w:t>several</w:t>
      </w:r>
      <w:r w:rsidR="00C3054F" w:rsidRPr="009420BC">
        <w:rPr>
          <w:rFonts w:ascii="Times New Roman" w:hAnsi="Times New Roman" w:cs="Times New Roman"/>
          <w:sz w:val="24"/>
          <w:szCs w:val="24"/>
          <w:lang w:val="en-GB"/>
        </w:rPr>
        <w:t xml:space="preserve"> measures which facilitated the growth. </w:t>
      </w:r>
      <w:r w:rsidR="0050318F" w:rsidRPr="009420BC">
        <w:rPr>
          <w:rFonts w:ascii="Times New Roman" w:hAnsi="Times New Roman" w:cs="Times New Roman"/>
          <w:sz w:val="24"/>
          <w:szCs w:val="24"/>
          <w:lang w:val="en-GB"/>
        </w:rPr>
        <w:t xml:space="preserve"> The few customers </w:t>
      </w:r>
      <w:r w:rsidR="007A4DF2" w:rsidRPr="009420BC">
        <w:rPr>
          <w:rFonts w:ascii="Times New Roman" w:hAnsi="Times New Roman" w:cs="Times New Roman"/>
          <w:sz w:val="24"/>
          <w:szCs w:val="24"/>
          <w:lang w:val="en-GB"/>
        </w:rPr>
        <w:t>interviewed</w:t>
      </w:r>
      <w:r w:rsidR="0050318F" w:rsidRPr="009420BC">
        <w:rPr>
          <w:rFonts w:ascii="Times New Roman" w:hAnsi="Times New Roman" w:cs="Times New Roman"/>
          <w:sz w:val="24"/>
          <w:szCs w:val="24"/>
          <w:lang w:val="en-GB"/>
        </w:rPr>
        <w:t xml:space="preserve"> said that </w:t>
      </w:r>
      <w:r w:rsidR="007A4DF2" w:rsidRPr="009420BC">
        <w:rPr>
          <w:rFonts w:ascii="Times New Roman" w:hAnsi="Times New Roman" w:cs="Times New Roman"/>
          <w:sz w:val="24"/>
          <w:szCs w:val="24"/>
          <w:lang w:val="en-GB"/>
        </w:rPr>
        <w:t>they</w:t>
      </w:r>
      <w:r w:rsidR="0050318F" w:rsidRPr="009420BC">
        <w:rPr>
          <w:rFonts w:ascii="Times New Roman" w:hAnsi="Times New Roman" w:cs="Times New Roman"/>
          <w:sz w:val="24"/>
          <w:szCs w:val="24"/>
          <w:lang w:val="en-GB"/>
        </w:rPr>
        <w:t xml:space="preserve"> shop online due to its efficiency and time saving aspects.</w:t>
      </w:r>
      <w:r w:rsidR="00A93F64" w:rsidRPr="009420BC">
        <w:rPr>
          <w:rFonts w:ascii="Times New Roman" w:hAnsi="Times New Roman" w:cs="Times New Roman"/>
          <w:sz w:val="24"/>
          <w:szCs w:val="24"/>
          <w:lang w:val="en-GB"/>
        </w:rPr>
        <w:t xml:space="preserve"> When they started shopping online, </w:t>
      </w:r>
      <w:r w:rsidR="00F63EBF" w:rsidRPr="009420BC">
        <w:rPr>
          <w:rFonts w:ascii="Times New Roman" w:hAnsi="Times New Roman" w:cs="Times New Roman"/>
          <w:sz w:val="24"/>
          <w:szCs w:val="24"/>
          <w:lang w:val="en-GB"/>
        </w:rPr>
        <w:t>they have never changed a mind of getting back to the old ways of visiting the shopping premises.</w:t>
      </w:r>
      <w:r w:rsidR="00B03B7C" w:rsidRPr="009420BC">
        <w:rPr>
          <w:rFonts w:ascii="Times New Roman" w:hAnsi="Times New Roman" w:cs="Times New Roman"/>
          <w:sz w:val="24"/>
          <w:szCs w:val="24"/>
          <w:lang w:val="en-GB"/>
        </w:rPr>
        <w:t xml:space="preserve"> Whatever they want from any part of the world can be done online and the product delivered. </w:t>
      </w:r>
    </w:p>
    <w:p w:rsidR="001162A9" w:rsidRPr="009420BC" w:rsidRDefault="00757960" w:rsidP="00BB26C6">
      <w:pPr>
        <w:spacing w:line="480" w:lineRule="auto"/>
        <w:ind w:firstLine="720"/>
        <w:rPr>
          <w:rFonts w:ascii="Times New Roman" w:hAnsi="Times New Roman" w:cs="Times New Roman"/>
          <w:sz w:val="24"/>
          <w:szCs w:val="24"/>
          <w:lang w:val="en-GB"/>
        </w:rPr>
      </w:pPr>
      <w:r w:rsidRPr="009420BC">
        <w:rPr>
          <w:rFonts w:ascii="Times New Roman" w:hAnsi="Times New Roman" w:cs="Times New Roman"/>
          <w:sz w:val="24"/>
          <w:szCs w:val="24"/>
          <w:lang w:val="en-GB"/>
        </w:rPr>
        <w:t>The report draws facts from</w:t>
      </w:r>
      <w:r w:rsidR="00AE5078" w:rsidRPr="009420BC">
        <w:rPr>
          <w:rFonts w:ascii="Times New Roman" w:hAnsi="Times New Roman" w:cs="Times New Roman"/>
          <w:sz w:val="24"/>
          <w:szCs w:val="24"/>
          <w:lang w:val="en-GB"/>
        </w:rPr>
        <w:t xml:space="preserve"> the article by </w:t>
      </w:r>
      <w:r w:rsidRPr="009420BC">
        <w:rPr>
          <w:rFonts w:ascii="Times New Roman" w:hAnsi="Times New Roman" w:cs="Times New Roman"/>
          <w:sz w:val="24"/>
          <w:szCs w:val="24"/>
          <w:lang w:val="en-GB"/>
        </w:rPr>
        <w:t xml:space="preserve">the </w:t>
      </w:r>
      <w:r w:rsidR="00BC3C70" w:rsidRPr="009420BC">
        <w:rPr>
          <w:rFonts w:ascii="Times New Roman" w:hAnsi="Times New Roman" w:cs="Times New Roman"/>
          <w:sz w:val="24"/>
          <w:szCs w:val="24"/>
          <w:lang w:val="en-GB"/>
        </w:rPr>
        <w:t xml:space="preserve">guardian concerning </w:t>
      </w:r>
      <w:r w:rsidRPr="009420BC">
        <w:rPr>
          <w:rFonts w:ascii="Times New Roman" w:hAnsi="Times New Roman" w:cs="Times New Roman"/>
          <w:sz w:val="24"/>
          <w:szCs w:val="24"/>
          <w:lang w:val="en-GB"/>
        </w:rPr>
        <w:t xml:space="preserve">John Lewis online shopping </w:t>
      </w:r>
      <w:r w:rsidR="009420BC" w:rsidRPr="009420BC">
        <w:rPr>
          <w:rFonts w:ascii="Times New Roman" w:hAnsi="Times New Roman" w:cs="Times New Roman"/>
          <w:sz w:val="24"/>
          <w:szCs w:val="24"/>
          <w:lang w:val="en-GB"/>
        </w:rPr>
        <w:t>centre</w:t>
      </w:r>
      <w:r w:rsidRPr="009420BC">
        <w:rPr>
          <w:rFonts w:ascii="Times New Roman" w:hAnsi="Times New Roman" w:cs="Times New Roman"/>
          <w:sz w:val="24"/>
          <w:szCs w:val="24"/>
          <w:lang w:val="en-GB"/>
        </w:rPr>
        <w:t xml:space="preserve"> situated in the United Kingdom.</w:t>
      </w:r>
      <w:r w:rsidR="00385A18" w:rsidRPr="009420BC">
        <w:rPr>
          <w:rFonts w:ascii="Times New Roman" w:hAnsi="Times New Roman" w:cs="Times New Roman"/>
          <w:sz w:val="24"/>
          <w:szCs w:val="24"/>
          <w:lang w:val="en-GB"/>
        </w:rPr>
        <w:t xml:space="preserve"> The article provided a base to view how online shopping has grown. </w:t>
      </w:r>
      <w:r w:rsidR="00210EA7" w:rsidRPr="009420BC">
        <w:rPr>
          <w:rFonts w:ascii="Times New Roman" w:hAnsi="Times New Roman" w:cs="Times New Roman"/>
          <w:sz w:val="24"/>
          <w:szCs w:val="24"/>
          <w:lang w:val="en-GB"/>
        </w:rPr>
        <w:t xml:space="preserve">A comparison is made between what the article entails and </w:t>
      </w:r>
      <w:r w:rsidR="005052B2" w:rsidRPr="009420BC">
        <w:rPr>
          <w:rFonts w:ascii="Times New Roman" w:hAnsi="Times New Roman" w:cs="Times New Roman"/>
          <w:sz w:val="24"/>
          <w:szCs w:val="24"/>
          <w:lang w:val="en-GB"/>
        </w:rPr>
        <w:t xml:space="preserve">the facts collected. This brings a system of showing </w:t>
      </w:r>
      <w:r w:rsidR="00C76136" w:rsidRPr="009420BC">
        <w:rPr>
          <w:rFonts w:ascii="Times New Roman" w:hAnsi="Times New Roman" w:cs="Times New Roman"/>
          <w:sz w:val="24"/>
          <w:szCs w:val="24"/>
          <w:lang w:val="en-GB"/>
        </w:rPr>
        <w:t xml:space="preserve">the </w:t>
      </w:r>
      <w:r w:rsidR="005052B2" w:rsidRPr="009420BC">
        <w:rPr>
          <w:rFonts w:ascii="Times New Roman" w:hAnsi="Times New Roman" w:cs="Times New Roman"/>
          <w:sz w:val="24"/>
          <w:szCs w:val="24"/>
          <w:lang w:val="en-GB"/>
        </w:rPr>
        <w:t>growth rate of online shopping with minimal challenges experienced.</w:t>
      </w:r>
      <w:r w:rsidR="00732094" w:rsidRPr="009420BC">
        <w:rPr>
          <w:rFonts w:ascii="Times New Roman" w:hAnsi="Times New Roman" w:cs="Times New Roman"/>
          <w:sz w:val="24"/>
          <w:szCs w:val="24"/>
          <w:lang w:val="en-GB"/>
        </w:rPr>
        <w:t xml:space="preserve"> I</w:t>
      </w:r>
      <w:r w:rsidR="00C76136" w:rsidRPr="009420BC">
        <w:rPr>
          <w:rFonts w:ascii="Times New Roman" w:hAnsi="Times New Roman" w:cs="Times New Roman"/>
          <w:sz w:val="24"/>
          <w:szCs w:val="24"/>
          <w:lang w:val="en-GB"/>
        </w:rPr>
        <w:t>nstance</w:t>
      </w:r>
      <w:r w:rsidR="00732094" w:rsidRPr="009420BC">
        <w:rPr>
          <w:rFonts w:ascii="Times New Roman" w:hAnsi="Times New Roman" w:cs="Times New Roman"/>
          <w:sz w:val="24"/>
          <w:szCs w:val="24"/>
          <w:lang w:val="en-GB"/>
        </w:rPr>
        <w:t xml:space="preserve"> of</w:t>
      </w:r>
      <w:r w:rsidR="00B67101" w:rsidRPr="009420BC">
        <w:rPr>
          <w:rFonts w:ascii="Times New Roman" w:hAnsi="Times New Roman" w:cs="Times New Roman"/>
          <w:sz w:val="24"/>
          <w:szCs w:val="24"/>
          <w:lang w:val="en-GB"/>
        </w:rPr>
        <w:t xml:space="preserve"> online </w:t>
      </w:r>
      <w:r w:rsidR="00732094" w:rsidRPr="009420BC">
        <w:rPr>
          <w:rFonts w:ascii="Times New Roman" w:hAnsi="Times New Roman" w:cs="Times New Roman"/>
          <w:sz w:val="24"/>
          <w:szCs w:val="24"/>
          <w:lang w:val="en-GB"/>
        </w:rPr>
        <w:t xml:space="preserve">shopping </w:t>
      </w:r>
      <w:r w:rsidR="00B67101" w:rsidRPr="009420BC">
        <w:rPr>
          <w:rFonts w:ascii="Times New Roman" w:hAnsi="Times New Roman" w:cs="Times New Roman"/>
          <w:sz w:val="24"/>
          <w:szCs w:val="24"/>
          <w:lang w:val="en-GB"/>
        </w:rPr>
        <w:t>was</w:t>
      </w:r>
      <w:r w:rsidR="00C76136" w:rsidRPr="009420BC">
        <w:rPr>
          <w:rFonts w:ascii="Times New Roman" w:hAnsi="Times New Roman" w:cs="Times New Roman"/>
          <w:sz w:val="24"/>
          <w:szCs w:val="24"/>
          <w:lang w:val="en-GB"/>
        </w:rPr>
        <w:t xml:space="preserve"> beneficial to customers </w:t>
      </w:r>
      <w:r w:rsidR="00B67101" w:rsidRPr="009420BC">
        <w:rPr>
          <w:rFonts w:ascii="Times New Roman" w:hAnsi="Times New Roman" w:cs="Times New Roman"/>
          <w:sz w:val="24"/>
          <w:szCs w:val="24"/>
          <w:lang w:val="en-GB"/>
        </w:rPr>
        <w:t xml:space="preserve">when it started hence </w:t>
      </w:r>
      <w:r w:rsidR="00C76136" w:rsidRPr="009420BC">
        <w:rPr>
          <w:rFonts w:ascii="Times New Roman" w:hAnsi="Times New Roman" w:cs="Times New Roman"/>
          <w:sz w:val="24"/>
          <w:szCs w:val="24"/>
          <w:lang w:val="en-GB"/>
        </w:rPr>
        <w:t xml:space="preserve">providing a reason why it </w:t>
      </w:r>
      <w:r w:rsidR="00B67101" w:rsidRPr="009420BC">
        <w:rPr>
          <w:rFonts w:ascii="Times New Roman" w:hAnsi="Times New Roman" w:cs="Times New Roman"/>
          <w:sz w:val="24"/>
          <w:szCs w:val="24"/>
          <w:lang w:val="en-GB"/>
        </w:rPr>
        <w:t xml:space="preserve">was </w:t>
      </w:r>
      <w:r w:rsidR="00C76136" w:rsidRPr="009420BC">
        <w:rPr>
          <w:rFonts w:ascii="Times New Roman" w:hAnsi="Times New Roman" w:cs="Times New Roman"/>
          <w:sz w:val="24"/>
          <w:szCs w:val="24"/>
          <w:lang w:val="en-GB"/>
        </w:rPr>
        <w:t>considered.</w:t>
      </w:r>
      <w:r w:rsidR="003C193C" w:rsidRPr="009420BC">
        <w:rPr>
          <w:rFonts w:ascii="Times New Roman" w:hAnsi="Times New Roman" w:cs="Times New Roman"/>
          <w:sz w:val="24"/>
          <w:szCs w:val="24"/>
          <w:lang w:val="en-GB"/>
        </w:rPr>
        <w:t xml:space="preserve"> Across the years, other countries accepted online shoppin</w:t>
      </w:r>
      <w:r w:rsidR="008C2973" w:rsidRPr="009420BC">
        <w:rPr>
          <w:rFonts w:ascii="Times New Roman" w:hAnsi="Times New Roman" w:cs="Times New Roman"/>
          <w:sz w:val="24"/>
          <w:szCs w:val="24"/>
          <w:lang w:val="en-GB"/>
        </w:rPr>
        <w:t>g making it to be a global aspect</w:t>
      </w:r>
      <w:r w:rsidR="003C193C" w:rsidRPr="009420BC">
        <w:rPr>
          <w:rFonts w:ascii="Times New Roman" w:hAnsi="Times New Roman" w:cs="Times New Roman"/>
          <w:sz w:val="24"/>
          <w:szCs w:val="24"/>
          <w:lang w:val="en-GB"/>
        </w:rPr>
        <w:t>.</w:t>
      </w:r>
    </w:p>
    <w:p w:rsidR="0053107E" w:rsidRPr="009420BC" w:rsidRDefault="0053107E" w:rsidP="00576D5C">
      <w:pPr>
        <w:pStyle w:val="Heading1"/>
        <w:rPr>
          <w:lang w:val="en-GB"/>
        </w:rPr>
      </w:pPr>
      <w:bookmarkStart w:id="1" w:name="_Toc503484392"/>
      <w:r w:rsidRPr="009420BC">
        <w:rPr>
          <w:lang w:val="en-GB"/>
        </w:rPr>
        <w:lastRenderedPageBreak/>
        <w:t>Introduction</w:t>
      </w:r>
      <w:bookmarkEnd w:id="1"/>
    </w:p>
    <w:p w:rsidR="00DE7D47" w:rsidRPr="009420BC" w:rsidRDefault="00DE7D47" w:rsidP="00BB26C6">
      <w:pPr>
        <w:spacing w:line="480" w:lineRule="auto"/>
        <w:rPr>
          <w:rFonts w:ascii="Times New Roman" w:hAnsi="Times New Roman" w:cs="Times New Roman"/>
          <w:sz w:val="24"/>
          <w:szCs w:val="24"/>
          <w:lang w:val="en-GB"/>
        </w:rPr>
      </w:pPr>
      <w:r w:rsidRPr="009420BC">
        <w:rPr>
          <w:rFonts w:ascii="Times New Roman" w:hAnsi="Times New Roman" w:cs="Times New Roman"/>
          <w:b/>
          <w:sz w:val="24"/>
          <w:szCs w:val="24"/>
          <w:lang w:val="en-GB"/>
        </w:rPr>
        <w:tab/>
      </w:r>
      <w:r w:rsidRPr="009420BC">
        <w:rPr>
          <w:rFonts w:ascii="Times New Roman" w:hAnsi="Times New Roman" w:cs="Times New Roman"/>
          <w:sz w:val="24"/>
          <w:szCs w:val="24"/>
          <w:lang w:val="en-GB"/>
        </w:rPr>
        <w:t>Online shopping has kept a steady growth since when it was discovered</w:t>
      </w:r>
      <w:r w:rsidR="00206809" w:rsidRPr="009420BC">
        <w:rPr>
          <w:rFonts w:ascii="Times New Roman" w:hAnsi="Times New Roman" w:cs="Times New Roman"/>
          <w:sz w:val="24"/>
          <w:szCs w:val="24"/>
          <w:lang w:val="en-GB"/>
        </w:rPr>
        <w:t xml:space="preserve"> (</w:t>
      </w:r>
      <w:r w:rsidR="00206809" w:rsidRPr="009420BC">
        <w:rPr>
          <w:rFonts w:ascii="Times New Roman" w:hAnsi="Times New Roman" w:cs="Times New Roman"/>
          <w:color w:val="222222"/>
          <w:sz w:val="24"/>
          <w:szCs w:val="24"/>
          <w:shd w:val="clear" w:color="auto" w:fill="FFFFFF"/>
          <w:lang w:val="en-GB"/>
        </w:rPr>
        <w:t>Allen, Piecyk, &amp; Piotrowska, 2017</w:t>
      </w:r>
      <w:r w:rsidR="00206809" w:rsidRPr="009420BC">
        <w:rPr>
          <w:rFonts w:ascii="Times New Roman" w:hAnsi="Times New Roman" w:cs="Times New Roman"/>
          <w:sz w:val="24"/>
          <w:szCs w:val="24"/>
          <w:lang w:val="en-GB"/>
        </w:rPr>
        <w:t>)</w:t>
      </w:r>
      <w:r w:rsidRPr="009420BC">
        <w:rPr>
          <w:rFonts w:ascii="Times New Roman" w:hAnsi="Times New Roman" w:cs="Times New Roman"/>
          <w:sz w:val="24"/>
          <w:szCs w:val="24"/>
          <w:lang w:val="en-GB"/>
        </w:rPr>
        <w:t xml:space="preserve">. </w:t>
      </w:r>
      <w:r w:rsidR="002B2B33" w:rsidRPr="009420BC">
        <w:rPr>
          <w:rFonts w:ascii="Times New Roman" w:hAnsi="Times New Roman" w:cs="Times New Roman"/>
          <w:sz w:val="24"/>
          <w:szCs w:val="24"/>
          <w:lang w:val="en-GB"/>
        </w:rPr>
        <w:t xml:space="preserve"> This is attributed to the technological advancement which led to innovations on how online shopping can be facilitated.</w:t>
      </w:r>
      <w:r w:rsidR="004C14FC" w:rsidRPr="009420BC">
        <w:rPr>
          <w:rFonts w:ascii="Times New Roman" w:hAnsi="Times New Roman" w:cs="Times New Roman"/>
          <w:sz w:val="24"/>
          <w:szCs w:val="24"/>
          <w:lang w:val="en-GB"/>
        </w:rPr>
        <w:t xml:space="preserve"> Developed countries adopted the system fast due to their stable security</w:t>
      </w:r>
      <w:r w:rsidR="001E5B48" w:rsidRPr="009420BC">
        <w:rPr>
          <w:rFonts w:ascii="Times New Roman" w:hAnsi="Times New Roman" w:cs="Times New Roman"/>
          <w:sz w:val="24"/>
          <w:szCs w:val="24"/>
          <w:lang w:val="en-GB"/>
        </w:rPr>
        <w:t xml:space="preserve"> (</w:t>
      </w:r>
      <w:r w:rsidR="001E5B48" w:rsidRPr="009420BC">
        <w:rPr>
          <w:rFonts w:ascii="Times New Roman" w:hAnsi="Times New Roman" w:cs="Times New Roman"/>
          <w:color w:val="222222"/>
          <w:sz w:val="24"/>
          <w:szCs w:val="24"/>
          <w:shd w:val="clear" w:color="auto" w:fill="FFFFFF"/>
          <w:lang w:val="en-GB"/>
        </w:rPr>
        <w:t>Kuoppamäki, Taipale, &amp; Wilska, 2017, pg. 110-117</w:t>
      </w:r>
      <w:r w:rsidR="001E5B48" w:rsidRPr="009420BC">
        <w:rPr>
          <w:rFonts w:ascii="Times New Roman" w:hAnsi="Times New Roman" w:cs="Times New Roman"/>
          <w:sz w:val="24"/>
          <w:szCs w:val="24"/>
          <w:lang w:val="en-GB"/>
        </w:rPr>
        <w:t>)</w:t>
      </w:r>
      <w:r w:rsidR="004C14FC" w:rsidRPr="009420BC">
        <w:rPr>
          <w:rFonts w:ascii="Times New Roman" w:hAnsi="Times New Roman" w:cs="Times New Roman"/>
          <w:sz w:val="24"/>
          <w:szCs w:val="24"/>
          <w:lang w:val="en-GB"/>
        </w:rPr>
        <w:t>.</w:t>
      </w:r>
      <w:r w:rsidR="00A27654" w:rsidRPr="009420BC">
        <w:rPr>
          <w:rFonts w:ascii="Times New Roman" w:hAnsi="Times New Roman" w:cs="Times New Roman"/>
          <w:sz w:val="24"/>
          <w:szCs w:val="24"/>
          <w:lang w:val="en-GB"/>
        </w:rPr>
        <w:t xml:space="preserve"> Nothing brings a situation of cheating or stealing of customers’ money.</w:t>
      </w:r>
      <w:r w:rsidR="005F0F7B" w:rsidRPr="009420BC">
        <w:rPr>
          <w:rFonts w:ascii="Times New Roman" w:hAnsi="Times New Roman" w:cs="Times New Roman"/>
          <w:sz w:val="24"/>
          <w:szCs w:val="24"/>
          <w:lang w:val="en-GB"/>
        </w:rPr>
        <w:t xml:space="preserve"> </w:t>
      </w:r>
      <w:r w:rsidR="00DE79B4" w:rsidRPr="009420BC">
        <w:rPr>
          <w:rFonts w:ascii="Times New Roman" w:hAnsi="Times New Roman" w:cs="Times New Roman"/>
          <w:sz w:val="24"/>
          <w:szCs w:val="24"/>
          <w:lang w:val="en-GB"/>
        </w:rPr>
        <w:t>Whatever</w:t>
      </w:r>
      <w:r w:rsidR="005F0F7B" w:rsidRPr="009420BC">
        <w:rPr>
          <w:rFonts w:ascii="Times New Roman" w:hAnsi="Times New Roman" w:cs="Times New Roman"/>
          <w:sz w:val="24"/>
          <w:szCs w:val="24"/>
          <w:lang w:val="en-GB"/>
        </w:rPr>
        <w:t xml:space="preserve"> is ordered is delivered as a greed.</w:t>
      </w:r>
      <w:r w:rsidR="0072192F" w:rsidRPr="009420BC">
        <w:rPr>
          <w:rFonts w:ascii="Times New Roman" w:hAnsi="Times New Roman" w:cs="Times New Roman"/>
          <w:sz w:val="24"/>
          <w:szCs w:val="24"/>
          <w:lang w:val="en-GB"/>
        </w:rPr>
        <w:t xml:space="preserve"> For </w:t>
      </w:r>
      <w:r w:rsidR="009420BC" w:rsidRPr="009420BC">
        <w:rPr>
          <w:rFonts w:ascii="Times New Roman" w:hAnsi="Times New Roman" w:cs="Times New Roman"/>
          <w:sz w:val="24"/>
          <w:szCs w:val="24"/>
          <w:lang w:val="en-GB"/>
        </w:rPr>
        <w:t>instance,</w:t>
      </w:r>
      <w:r w:rsidR="0072192F" w:rsidRPr="009420BC">
        <w:rPr>
          <w:rFonts w:ascii="Times New Roman" w:hAnsi="Times New Roman" w:cs="Times New Roman"/>
          <w:sz w:val="24"/>
          <w:szCs w:val="24"/>
          <w:lang w:val="en-GB"/>
        </w:rPr>
        <w:t xml:space="preserve"> the report took </w:t>
      </w:r>
      <w:r w:rsidR="00DE79B4" w:rsidRPr="009420BC">
        <w:rPr>
          <w:rFonts w:ascii="Times New Roman" w:hAnsi="Times New Roman" w:cs="Times New Roman"/>
          <w:sz w:val="24"/>
          <w:szCs w:val="24"/>
          <w:lang w:val="en-GB"/>
        </w:rPr>
        <w:t>a motive of investigating how</w:t>
      </w:r>
      <w:r w:rsidR="0072192F" w:rsidRPr="009420BC">
        <w:rPr>
          <w:rFonts w:ascii="Times New Roman" w:hAnsi="Times New Roman" w:cs="Times New Roman"/>
          <w:sz w:val="24"/>
          <w:szCs w:val="24"/>
          <w:lang w:val="en-GB"/>
        </w:rPr>
        <w:t xml:space="preserve"> online shopping has grown and the reasons behind it.</w:t>
      </w:r>
      <w:r w:rsidR="00753C6B" w:rsidRPr="009420BC">
        <w:rPr>
          <w:rFonts w:ascii="Times New Roman" w:hAnsi="Times New Roman" w:cs="Times New Roman"/>
          <w:sz w:val="24"/>
          <w:szCs w:val="24"/>
          <w:lang w:val="en-GB"/>
        </w:rPr>
        <w:t xml:space="preserve"> Quantitative methods were employed in </w:t>
      </w:r>
      <w:r w:rsidR="009420BC" w:rsidRPr="009420BC">
        <w:rPr>
          <w:rFonts w:ascii="Times New Roman" w:hAnsi="Times New Roman" w:cs="Times New Roman"/>
          <w:sz w:val="24"/>
          <w:szCs w:val="24"/>
          <w:lang w:val="en-GB"/>
        </w:rPr>
        <w:t>analysing</w:t>
      </w:r>
      <w:r w:rsidR="00753C6B" w:rsidRPr="009420BC">
        <w:rPr>
          <w:rFonts w:ascii="Times New Roman" w:hAnsi="Times New Roman" w:cs="Times New Roman"/>
          <w:sz w:val="24"/>
          <w:szCs w:val="24"/>
          <w:lang w:val="en-GB"/>
        </w:rPr>
        <w:t xml:space="preserve"> the secondary data obtained</w:t>
      </w:r>
      <w:r w:rsidR="00CF62D1" w:rsidRPr="009420BC">
        <w:rPr>
          <w:rFonts w:ascii="Times New Roman" w:hAnsi="Times New Roman" w:cs="Times New Roman"/>
          <w:sz w:val="24"/>
          <w:szCs w:val="24"/>
          <w:lang w:val="en-GB"/>
        </w:rPr>
        <w:t>. The raw data was about</w:t>
      </w:r>
      <w:r w:rsidR="00753C6B" w:rsidRPr="009420BC">
        <w:rPr>
          <w:rFonts w:ascii="Times New Roman" w:hAnsi="Times New Roman" w:cs="Times New Roman"/>
          <w:sz w:val="24"/>
          <w:szCs w:val="24"/>
          <w:lang w:val="en-GB"/>
        </w:rPr>
        <w:t xml:space="preserve"> </w:t>
      </w:r>
      <w:r w:rsidR="000C55A0" w:rsidRPr="009420BC">
        <w:rPr>
          <w:rFonts w:ascii="Times New Roman" w:hAnsi="Times New Roman" w:cs="Times New Roman"/>
          <w:sz w:val="24"/>
          <w:szCs w:val="24"/>
          <w:lang w:val="en-GB"/>
        </w:rPr>
        <w:t>the number of customer</w:t>
      </w:r>
      <w:r w:rsidR="00CF62D1" w:rsidRPr="009420BC">
        <w:rPr>
          <w:rFonts w:ascii="Times New Roman" w:hAnsi="Times New Roman" w:cs="Times New Roman"/>
          <w:sz w:val="24"/>
          <w:szCs w:val="24"/>
          <w:lang w:val="en-GB"/>
        </w:rPr>
        <w:t>s who since 2007 had been</w:t>
      </w:r>
      <w:r w:rsidR="000C55A0" w:rsidRPr="009420BC">
        <w:rPr>
          <w:rFonts w:ascii="Times New Roman" w:hAnsi="Times New Roman" w:cs="Times New Roman"/>
          <w:sz w:val="24"/>
          <w:szCs w:val="24"/>
          <w:lang w:val="en-GB"/>
        </w:rPr>
        <w:t xml:space="preserve"> shopping online. </w:t>
      </w:r>
      <w:r w:rsidR="006E1B5E" w:rsidRPr="009420BC">
        <w:rPr>
          <w:rFonts w:ascii="Times New Roman" w:hAnsi="Times New Roman" w:cs="Times New Roman"/>
          <w:sz w:val="24"/>
          <w:szCs w:val="24"/>
          <w:lang w:val="en-GB"/>
        </w:rPr>
        <w:t xml:space="preserve">Moreover, the report incorporated the article which </w:t>
      </w:r>
      <w:r w:rsidR="009420BC" w:rsidRPr="009420BC">
        <w:rPr>
          <w:rFonts w:ascii="Times New Roman" w:hAnsi="Times New Roman" w:cs="Times New Roman"/>
          <w:sz w:val="24"/>
          <w:szCs w:val="24"/>
          <w:lang w:val="en-GB"/>
        </w:rPr>
        <w:t>cantered</w:t>
      </w:r>
      <w:r w:rsidR="006E1B5E" w:rsidRPr="009420BC">
        <w:rPr>
          <w:rFonts w:ascii="Times New Roman" w:hAnsi="Times New Roman" w:cs="Times New Roman"/>
          <w:sz w:val="24"/>
          <w:szCs w:val="24"/>
          <w:lang w:val="en-GB"/>
        </w:rPr>
        <w:t xml:space="preserve"> fact</w:t>
      </w:r>
      <w:r w:rsidR="00D021C6" w:rsidRPr="009420BC">
        <w:rPr>
          <w:rFonts w:ascii="Times New Roman" w:hAnsi="Times New Roman" w:cs="Times New Roman"/>
          <w:sz w:val="24"/>
          <w:szCs w:val="24"/>
          <w:lang w:val="en-GB"/>
        </w:rPr>
        <w:t>s concerning John Lewis</w:t>
      </w:r>
      <w:r w:rsidR="006E1B5E" w:rsidRPr="009420BC">
        <w:rPr>
          <w:rFonts w:ascii="Times New Roman" w:hAnsi="Times New Roman" w:cs="Times New Roman"/>
          <w:sz w:val="24"/>
          <w:szCs w:val="24"/>
          <w:lang w:val="en-GB"/>
        </w:rPr>
        <w:t xml:space="preserve"> </w:t>
      </w:r>
      <w:r w:rsidR="009420BC" w:rsidRPr="009420BC">
        <w:rPr>
          <w:rFonts w:ascii="Times New Roman" w:hAnsi="Times New Roman" w:cs="Times New Roman"/>
          <w:sz w:val="24"/>
          <w:szCs w:val="24"/>
          <w:lang w:val="en-GB"/>
        </w:rPr>
        <w:t>centre</w:t>
      </w:r>
      <w:r w:rsidR="006E1B5E" w:rsidRPr="009420BC">
        <w:rPr>
          <w:rFonts w:ascii="Times New Roman" w:hAnsi="Times New Roman" w:cs="Times New Roman"/>
          <w:sz w:val="24"/>
          <w:szCs w:val="24"/>
          <w:lang w:val="en-GB"/>
        </w:rPr>
        <w:t xml:space="preserve"> and how it grew to be a giant</w:t>
      </w:r>
      <w:r w:rsidR="00D021C6" w:rsidRPr="009420BC">
        <w:rPr>
          <w:rFonts w:ascii="Times New Roman" w:hAnsi="Times New Roman" w:cs="Times New Roman"/>
          <w:sz w:val="24"/>
          <w:szCs w:val="24"/>
          <w:lang w:val="en-GB"/>
        </w:rPr>
        <w:t xml:space="preserve"> online shopping mall</w:t>
      </w:r>
      <w:r w:rsidR="006E1B5E" w:rsidRPr="009420BC">
        <w:rPr>
          <w:rFonts w:ascii="Times New Roman" w:hAnsi="Times New Roman" w:cs="Times New Roman"/>
          <w:sz w:val="24"/>
          <w:szCs w:val="24"/>
          <w:lang w:val="en-GB"/>
        </w:rPr>
        <w:t>.</w:t>
      </w:r>
      <w:r w:rsidR="00C63A03" w:rsidRPr="009420BC">
        <w:rPr>
          <w:rFonts w:ascii="Times New Roman" w:hAnsi="Times New Roman" w:cs="Times New Roman"/>
          <w:sz w:val="24"/>
          <w:szCs w:val="24"/>
          <w:lang w:val="en-GB"/>
        </w:rPr>
        <w:t xml:space="preserve"> </w:t>
      </w:r>
    </w:p>
    <w:p w:rsidR="00C63A03" w:rsidRPr="009420BC" w:rsidRDefault="00C63A03" w:rsidP="00576D5C">
      <w:pPr>
        <w:pStyle w:val="Heading1"/>
        <w:rPr>
          <w:lang w:val="en-GB"/>
        </w:rPr>
      </w:pPr>
      <w:bookmarkStart w:id="2" w:name="_Toc503484393"/>
      <w:r w:rsidRPr="009420BC">
        <w:rPr>
          <w:lang w:val="en-GB"/>
        </w:rPr>
        <w:t>Methodology</w:t>
      </w:r>
      <w:bookmarkEnd w:id="2"/>
    </w:p>
    <w:p w:rsidR="00C63A03" w:rsidRPr="009420BC" w:rsidRDefault="00C63A03" w:rsidP="00BB26C6">
      <w:pPr>
        <w:spacing w:line="480" w:lineRule="auto"/>
        <w:rPr>
          <w:rFonts w:ascii="Times New Roman" w:hAnsi="Times New Roman" w:cs="Times New Roman"/>
          <w:sz w:val="24"/>
          <w:szCs w:val="24"/>
          <w:lang w:val="en-GB"/>
        </w:rPr>
      </w:pPr>
      <w:r w:rsidRPr="009420BC">
        <w:rPr>
          <w:rFonts w:ascii="Times New Roman" w:hAnsi="Times New Roman" w:cs="Times New Roman"/>
          <w:sz w:val="24"/>
          <w:szCs w:val="24"/>
          <w:lang w:val="en-GB"/>
        </w:rPr>
        <w:tab/>
        <w:t>The secondary data was obtained from the UK data bank</w:t>
      </w:r>
      <w:r w:rsidR="00CF1D11" w:rsidRPr="009420BC">
        <w:rPr>
          <w:rFonts w:ascii="Times New Roman" w:hAnsi="Times New Roman" w:cs="Times New Roman"/>
          <w:sz w:val="24"/>
          <w:szCs w:val="24"/>
          <w:lang w:val="en-GB"/>
        </w:rPr>
        <w:t>’s</w:t>
      </w:r>
      <w:r w:rsidRPr="009420BC">
        <w:rPr>
          <w:rFonts w:ascii="Times New Roman" w:hAnsi="Times New Roman" w:cs="Times New Roman"/>
          <w:sz w:val="24"/>
          <w:szCs w:val="24"/>
          <w:lang w:val="en-GB"/>
        </w:rPr>
        <w:t xml:space="preserve"> website regarding online shopping.</w:t>
      </w:r>
      <w:r w:rsidR="003A0F60" w:rsidRPr="009420BC">
        <w:rPr>
          <w:rFonts w:ascii="Times New Roman" w:hAnsi="Times New Roman" w:cs="Times New Roman"/>
          <w:sz w:val="24"/>
          <w:szCs w:val="24"/>
          <w:lang w:val="en-GB"/>
        </w:rPr>
        <w:t xml:space="preserve"> The </w:t>
      </w:r>
      <w:r w:rsidR="006F3463" w:rsidRPr="009420BC">
        <w:rPr>
          <w:rFonts w:ascii="Times New Roman" w:hAnsi="Times New Roman" w:cs="Times New Roman"/>
          <w:sz w:val="24"/>
          <w:szCs w:val="24"/>
          <w:lang w:val="en-GB"/>
        </w:rPr>
        <w:t>data was</w:t>
      </w:r>
      <w:r w:rsidR="003A0F60" w:rsidRPr="009420BC">
        <w:rPr>
          <w:rFonts w:ascii="Times New Roman" w:hAnsi="Times New Roman" w:cs="Times New Roman"/>
          <w:sz w:val="24"/>
          <w:szCs w:val="24"/>
          <w:lang w:val="en-GB"/>
        </w:rPr>
        <w:t xml:space="preserve"> fed to </w:t>
      </w:r>
      <w:r w:rsidR="006F3463" w:rsidRPr="009420BC">
        <w:rPr>
          <w:rFonts w:ascii="Times New Roman" w:hAnsi="Times New Roman" w:cs="Times New Roman"/>
          <w:sz w:val="24"/>
          <w:szCs w:val="24"/>
          <w:lang w:val="en-GB"/>
        </w:rPr>
        <w:t>both excel program and Minitab programs where man</w:t>
      </w:r>
      <w:r w:rsidR="00B67101" w:rsidRPr="009420BC">
        <w:rPr>
          <w:rFonts w:ascii="Times New Roman" w:hAnsi="Times New Roman" w:cs="Times New Roman"/>
          <w:sz w:val="24"/>
          <w:szCs w:val="24"/>
          <w:lang w:val="en-GB"/>
        </w:rPr>
        <w:t>ipulations were done to give</w:t>
      </w:r>
      <w:r w:rsidR="006F3463" w:rsidRPr="009420BC">
        <w:rPr>
          <w:rFonts w:ascii="Times New Roman" w:hAnsi="Times New Roman" w:cs="Times New Roman"/>
          <w:sz w:val="24"/>
          <w:szCs w:val="24"/>
          <w:lang w:val="en-GB"/>
        </w:rPr>
        <w:t xml:space="preserve"> meaningful outputs. </w:t>
      </w:r>
      <w:r w:rsidR="00BF1EF0" w:rsidRPr="009420BC">
        <w:rPr>
          <w:rFonts w:ascii="Times New Roman" w:hAnsi="Times New Roman" w:cs="Times New Roman"/>
          <w:sz w:val="24"/>
          <w:szCs w:val="24"/>
          <w:lang w:val="en-GB"/>
        </w:rPr>
        <w:t>The outputs include description summary</w:t>
      </w:r>
      <w:r w:rsidR="00BA1F54" w:rsidRPr="009420BC">
        <w:rPr>
          <w:rFonts w:ascii="Times New Roman" w:hAnsi="Times New Roman" w:cs="Times New Roman"/>
          <w:sz w:val="24"/>
          <w:szCs w:val="24"/>
          <w:lang w:val="en-GB"/>
        </w:rPr>
        <w:t xml:space="preserve"> table</w:t>
      </w:r>
      <w:r w:rsidR="00BF1EF0" w:rsidRPr="009420BC">
        <w:rPr>
          <w:rFonts w:ascii="Times New Roman" w:hAnsi="Times New Roman" w:cs="Times New Roman"/>
          <w:sz w:val="24"/>
          <w:szCs w:val="24"/>
          <w:lang w:val="en-GB"/>
        </w:rPr>
        <w:t>, regression analysis graph and histogram.</w:t>
      </w:r>
    </w:p>
    <w:p w:rsidR="00D57E8D" w:rsidRPr="009420BC" w:rsidRDefault="00D57E8D" w:rsidP="00576D5C">
      <w:pPr>
        <w:pStyle w:val="Heading1"/>
        <w:rPr>
          <w:lang w:val="en-GB"/>
        </w:rPr>
      </w:pPr>
      <w:bookmarkStart w:id="3" w:name="_Toc503484394"/>
      <w:r w:rsidRPr="009420BC">
        <w:rPr>
          <w:lang w:val="en-GB"/>
        </w:rPr>
        <w:t>Analysis and discussions</w:t>
      </w:r>
      <w:bookmarkEnd w:id="3"/>
    </w:p>
    <w:p w:rsidR="00983E3D" w:rsidRPr="009420BC" w:rsidRDefault="00436CB5" w:rsidP="00BB26C6">
      <w:pPr>
        <w:spacing w:line="480" w:lineRule="auto"/>
        <w:rPr>
          <w:rFonts w:ascii="Times New Roman" w:hAnsi="Times New Roman" w:cs="Times New Roman"/>
          <w:sz w:val="24"/>
          <w:szCs w:val="24"/>
          <w:lang w:val="en-GB"/>
        </w:rPr>
      </w:pPr>
      <w:r w:rsidRPr="009420BC">
        <w:rPr>
          <w:rFonts w:ascii="Times New Roman" w:hAnsi="Times New Roman" w:cs="Times New Roman"/>
          <w:sz w:val="24"/>
          <w:szCs w:val="24"/>
          <w:lang w:val="en-GB"/>
        </w:rPr>
        <w:tab/>
        <w:t xml:space="preserve">This section presents outputs resulting from </w:t>
      </w:r>
      <w:r w:rsidR="00B50C44" w:rsidRPr="009420BC">
        <w:rPr>
          <w:rFonts w:ascii="Times New Roman" w:hAnsi="Times New Roman" w:cs="Times New Roman"/>
          <w:sz w:val="24"/>
          <w:szCs w:val="24"/>
          <w:lang w:val="en-GB"/>
        </w:rPr>
        <w:t>data manipulations</w:t>
      </w:r>
      <w:r w:rsidR="007A1711" w:rsidRPr="009420BC">
        <w:rPr>
          <w:rFonts w:ascii="Times New Roman" w:hAnsi="Times New Roman" w:cs="Times New Roman"/>
          <w:sz w:val="24"/>
          <w:szCs w:val="24"/>
          <w:lang w:val="en-GB"/>
        </w:rPr>
        <w:t xml:space="preserve"> and facts drawn from an article by the Guardian</w:t>
      </w:r>
      <w:r w:rsidR="00B50C44" w:rsidRPr="009420BC">
        <w:rPr>
          <w:rFonts w:ascii="Times New Roman" w:hAnsi="Times New Roman" w:cs="Times New Roman"/>
          <w:sz w:val="24"/>
          <w:szCs w:val="24"/>
          <w:lang w:val="en-GB"/>
        </w:rPr>
        <w:t xml:space="preserve">. The information is meaningful as it correlates </w:t>
      </w:r>
      <w:r w:rsidR="007A1711" w:rsidRPr="009420BC">
        <w:rPr>
          <w:rFonts w:ascii="Times New Roman" w:hAnsi="Times New Roman" w:cs="Times New Roman"/>
          <w:sz w:val="24"/>
          <w:szCs w:val="24"/>
          <w:lang w:val="en-GB"/>
        </w:rPr>
        <w:t xml:space="preserve">well </w:t>
      </w:r>
      <w:r w:rsidR="00B50C44" w:rsidRPr="009420BC">
        <w:rPr>
          <w:rFonts w:ascii="Times New Roman" w:hAnsi="Times New Roman" w:cs="Times New Roman"/>
          <w:sz w:val="24"/>
          <w:szCs w:val="24"/>
          <w:lang w:val="en-GB"/>
        </w:rPr>
        <w:t>with the article describing online shop</w:t>
      </w:r>
      <w:r w:rsidR="0055576E" w:rsidRPr="009420BC">
        <w:rPr>
          <w:rFonts w:ascii="Times New Roman" w:hAnsi="Times New Roman" w:cs="Times New Roman"/>
          <w:sz w:val="24"/>
          <w:szCs w:val="24"/>
          <w:lang w:val="en-GB"/>
        </w:rPr>
        <w:t xml:space="preserve">ping done in John Lewis </w:t>
      </w:r>
      <w:r w:rsidR="009420BC" w:rsidRPr="009420BC">
        <w:rPr>
          <w:rFonts w:ascii="Times New Roman" w:hAnsi="Times New Roman" w:cs="Times New Roman"/>
          <w:sz w:val="24"/>
          <w:szCs w:val="24"/>
          <w:lang w:val="en-GB"/>
        </w:rPr>
        <w:t>centre</w:t>
      </w:r>
      <w:r w:rsidR="0055576E" w:rsidRPr="009420BC">
        <w:rPr>
          <w:rFonts w:ascii="Times New Roman" w:hAnsi="Times New Roman" w:cs="Times New Roman"/>
          <w:sz w:val="24"/>
          <w:szCs w:val="24"/>
          <w:lang w:val="en-GB"/>
        </w:rPr>
        <w:t>. Based on the article, customers never used to value online shopping. They saw it as a false and a dangerous affair.</w:t>
      </w:r>
      <w:r w:rsidR="002C2B56" w:rsidRPr="009420BC">
        <w:rPr>
          <w:rFonts w:ascii="Times New Roman" w:hAnsi="Times New Roman" w:cs="Times New Roman"/>
          <w:sz w:val="24"/>
          <w:szCs w:val="24"/>
          <w:lang w:val="en-GB"/>
        </w:rPr>
        <w:t xml:space="preserve"> No one was at the eve of believing that it can work out perfectly. John Lewis </w:t>
      </w:r>
      <w:r w:rsidR="009420BC" w:rsidRPr="009420BC">
        <w:rPr>
          <w:rFonts w:ascii="Times New Roman" w:hAnsi="Times New Roman" w:cs="Times New Roman"/>
          <w:sz w:val="24"/>
          <w:szCs w:val="24"/>
          <w:lang w:val="en-GB"/>
        </w:rPr>
        <w:t>centre</w:t>
      </w:r>
      <w:r w:rsidR="002C2B56" w:rsidRPr="009420BC">
        <w:rPr>
          <w:rFonts w:ascii="Times New Roman" w:hAnsi="Times New Roman" w:cs="Times New Roman"/>
          <w:sz w:val="24"/>
          <w:szCs w:val="24"/>
          <w:lang w:val="en-GB"/>
        </w:rPr>
        <w:t xml:space="preserve"> faced a challenge of explaining how online shopping was effective to potential customers in that they cannot migrate to </w:t>
      </w:r>
      <w:r w:rsidR="002C2B56" w:rsidRPr="009420BC">
        <w:rPr>
          <w:rFonts w:ascii="Times New Roman" w:hAnsi="Times New Roman" w:cs="Times New Roman"/>
          <w:sz w:val="24"/>
          <w:szCs w:val="24"/>
          <w:lang w:val="en-GB"/>
        </w:rPr>
        <w:lastRenderedPageBreak/>
        <w:t xml:space="preserve">alternative </w:t>
      </w:r>
      <w:r w:rsidR="009420BC" w:rsidRPr="009420BC">
        <w:rPr>
          <w:rFonts w:ascii="Times New Roman" w:hAnsi="Times New Roman" w:cs="Times New Roman"/>
          <w:sz w:val="24"/>
          <w:szCs w:val="24"/>
          <w:lang w:val="en-GB"/>
        </w:rPr>
        <w:t>centres</w:t>
      </w:r>
      <w:r w:rsidR="002C2B56" w:rsidRPr="009420BC">
        <w:rPr>
          <w:rFonts w:ascii="Times New Roman" w:hAnsi="Times New Roman" w:cs="Times New Roman"/>
          <w:sz w:val="24"/>
          <w:szCs w:val="24"/>
          <w:lang w:val="en-GB"/>
        </w:rPr>
        <w:t>.</w:t>
      </w:r>
      <w:r w:rsidR="00511147" w:rsidRPr="009420BC">
        <w:rPr>
          <w:rFonts w:ascii="Times New Roman" w:hAnsi="Times New Roman" w:cs="Times New Roman"/>
          <w:sz w:val="24"/>
          <w:szCs w:val="24"/>
          <w:lang w:val="en-GB"/>
        </w:rPr>
        <w:t xml:space="preserve"> The efforts bore fruits when the number of custom</w:t>
      </w:r>
      <w:r w:rsidR="00FD6C9F" w:rsidRPr="009420BC">
        <w:rPr>
          <w:rFonts w:ascii="Times New Roman" w:hAnsi="Times New Roman" w:cs="Times New Roman"/>
          <w:sz w:val="24"/>
          <w:szCs w:val="24"/>
          <w:lang w:val="en-GB"/>
        </w:rPr>
        <w:t>ers started increasing</w:t>
      </w:r>
      <w:r w:rsidR="00511147" w:rsidRPr="009420BC">
        <w:rPr>
          <w:rFonts w:ascii="Times New Roman" w:hAnsi="Times New Roman" w:cs="Times New Roman"/>
          <w:sz w:val="24"/>
          <w:szCs w:val="24"/>
          <w:lang w:val="en-GB"/>
        </w:rPr>
        <w:t>.</w:t>
      </w:r>
      <w:r w:rsidR="00310CAE" w:rsidRPr="009420BC">
        <w:rPr>
          <w:rFonts w:ascii="Times New Roman" w:hAnsi="Times New Roman" w:cs="Times New Roman"/>
          <w:sz w:val="24"/>
          <w:szCs w:val="24"/>
          <w:lang w:val="en-GB"/>
        </w:rPr>
        <w:t xml:space="preserve"> This made Jo</w:t>
      </w:r>
      <w:r w:rsidR="00CE1094" w:rsidRPr="009420BC">
        <w:rPr>
          <w:rFonts w:ascii="Times New Roman" w:hAnsi="Times New Roman" w:cs="Times New Roman"/>
          <w:sz w:val="24"/>
          <w:szCs w:val="24"/>
          <w:lang w:val="en-GB"/>
        </w:rPr>
        <w:t xml:space="preserve">hn Lewis </w:t>
      </w:r>
      <w:r w:rsidR="009420BC" w:rsidRPr="009420BC">
        <w:rPr>
          <w:rFonts w:ascii="Times New Roman" w:hAnsi="Times New Roman" w:cs="Times New Roman"/>
          <w:sz w:val="24"/>
          <w:szCs w:val="24"/>
          <w:lang w:val="en-GB"/>
        </w:rPr>
        <w:t>centre</w:t>
      </w:r>
      <w:r w:rsidR="00310CAE" w:rsidRPr="009420BC">
        <w:rPr>
          <w:rFonts w:ascii="Times New Roman" w:hAnsi="Times New Roman" w:cs="Times New Roman"/>
          <w:sz w:val="24"/>
          <w:szCs w:val="24"/>
          <w:lang w:val="en-GB"/>
        </w:rPr>
        <w:t xml:space="preserve"> to </w:t>
      </w:r>
      <w:r w:rsidR="009420BC" w:rsidRPr="009420BC">
        <w:rPr>
          <w:rFonts w:ascii="Times New Roman" w:hAnsi="Times New Roman" w:cs="Times New Roman"/>
          <w:sz w:val="24"/>
          <w:szCs w:val="24"/>
          <w:lang w:val="en-GB"/>
        </w:rPr>
        <w:t>open</w:t>
      </w:r>
      <w:r w:rsidR="00310CAE" w:rsidRPr="009420BC">
        <w:rPr>
          <w:rFonts w:ascii="Times New Roman" w:hAnsi="Times New Roman" w:cs="Times New Roman"/>
          <w:sz w:val="24"/>
          <w:szCs w:val="24"/>
          <w:lang w:val="en-GB"/>
        </w:rPr>
        <w:t xml:space="preserve"> many </w:t>
      </w:r>
      <w:r w:rsidR="009420BC" w:rsidRPr="009420BC">
        <w:rPr>
          <w:rFonts w:ascii="Times New Roman" w:hAnsi="Times New Roman" w:cs="Times New Roman"/>
          <w:sz w:val="24"/>
          <w:szCs w:val="24"/>
          <w:lang w:val="en-GB"/>
        </w:rPr>
        <w:t>centres</w:t>
      </w:r>
      <w:r w:rsidR="00310CAE" w:rsidRPr="009420BC">
        <w:rPr>
          <w:rFonts w:ascii="Times New Roman" w:hAnsi="Times New Roman" w:cs="Times New Roman"/>
          <w:sz w:val="24"/>
          <w:szCs w:val="24"/>
          <w:lang w:val="en-GB"/>
        </w:rPr>
        <w:t xml:space="preserve"> a</w:t>
      </w:r>
      <w:r w:rsidR="00CE1094" w:rsidRPr="009420BC">
        <w:rPr>
          <w:rFonts w:ascii="Times New Roman" w:hAnsi="Times New Roman" w:cs="Times New Roman"/>
          <w:sz w:val="24"/>
          <w:szCs w:val="24"/>
          <w:lang w:val="en-GB"/>
        </w:rPr>
        <w:t>cross the streets in UK to enhance faster collection of products.</w:t>
      </w:r>
      <w:r w:rsidR="00FD6C9F" w:rsidRPr="009420BC">
        <w:rPr>
          <w:rFonts w:ascii="Times New Roman" w:hAnsi="Times New Roman" w:cs="Times New Roman"/>
          <w:sz w:val="24"/>
          <w:szCs w:val="24"/>
          <w:lang w:val="en-GB"/>
        </w:rPr>
        <w:t xml:space="preserve"> </w:t>
      </w:r>
    </w:p>
    <w:p w:rsidR="00FD6C9F" w:rsidRPr="009420BC" w:rsidRDefault="00FD6C9F" w:rsidP="00BB26C6">
      <w:pPr>
        <w:spacing w:line="480" w:lineRule="auto"/>
        <w:rPr>
          <w:rFonts w:ascii="Times New Roman" w:hAnsi="Times New Roman" w:cs="Times New Roman"/>
          <w:sz w:val="24"/>
          <w:szCs w:val="24"/>
          <w:lang w:val="en-GB"/>
        </w:rPr>
      </w:pPr>
      <w:r w:rsidRPr="009420BC">
        <w:rPr>
          <w:rFonts w:ascii="Times New Roman" w:hAnsi="Times New Roman" w:cs="Times New Roman"/>
          <w:sz w:val="24"/>
          <w:szCs w:val="24"/>
          <w:lang w:val="en-GB"/>
        </w:rPr>
        <w:tab/>
        <w:t xml:space="preserve">The article outlines that a total of five thousand online shopping </w:t>
      </w:r>
      <w:r w:rsidR="009420BC" w:rsidRPr="009420BC">
        <w:rPr>
          <w:rFonts w:ascii="Times New Roman" w:hAnsi="Times New Roman" w:cs="Times New Roman"/>
          <w:sz w:val="24"/>
          <w:szCs w:val="24"/>
          <w:lang w:val="en-GB"/>
        </w:rPr>
        <w:t>centres</w:t>
      </w:r>
      <w:r w:rsidRPr="009420BC">
        <w:rPr>
          <w:rFonts w:ascii="Times New Roman" w:hAnsi="Times New Roman" w:cs="Times New Roman"/>
          <w:sz w:val="24"/>
          <w:szCs w:val="24"/>
          <w:lang w:val="en-GB"/>
        </w:rPr>
        <w:t xml:space="preserve"> have been opened.</w:t>
      </w:r>
      <w:r w:rsidR="004C4AE7" w:rsidRPr="009420BC">
        <w:rPr>
          <w:rFonts w:ascii="Times New Roman" w:hAnsi="Times New Roman" w:cs="Times New Roman"/>
          <w:sz w:val="24"/>
          <w:szCs w:val="24"/>
          <w:lang w:val="en-GB"/>
        </w:rPr>
        <w:t xml:space="preserve"> The John Lewis </w:t>
      </w:r>
      <w:r w:rsidR="009420BC" w:rsidRPr="009420BC">
        <w:rPr>
          <w:rFonts w:ascii="Times New Roman" w:hAnsi="Times New Roman" w:cs="Times New Roman"/>
          <w:sz w:val="24"/>
          <w:szCs w:val="24"/>
          <w:lang w:val="en-GB"/>
        </w:rPr>
        <w:t>centre</w:t>
      </w:r>
      <w:r w:rsidR="004C4AE7" w:rsidRPr="009420BC">
        <w:rPr>
          <w:rFonts w:ascii="Times New Roman" w:hAnsi="Times New Roman" w:cs="Times New Roman"/>
          <w:sz w:val="24"/>
          <w:szCs w:val="24"/>
          <w:lang w:val="en-GB"/>
        </w:rPr>
        <w:t xml:space="preserve"> has a total of 1000 outlets where customers can collect their ordered products.</w:t>
      </w:r>
      <w:r w:rsidR="002807A0" w:rsidRPr="009420BC">
        <w:rPr>
          <w:rFonts w:ascii="Times New Roman" w:hAnsi="Times New Roman" w:cs="Times New Roman"/>
          <w:sz w:val="24"/>
          <w:szCs w:val="24"/>
          <w:lang w:val="en-GB"/>
        </w:rPr>
        <w:t xml:space="preserve"> The start of </w:t>
      </w:r>
      <w:r w:rsidR="009420BC" w:rsidRPr="009420BC">
        <w:rPr>
          <w:rFonts w:ascii="Times New Roman" w:hAnsi="Times New Roman" w:cs="Times New Roman"/>
          <w:sz w:val="24"/>
          <w:szCs w:val="24"/>
          <w:lang w:val="en-GB"/>
        </w:rPr>
        <w:t>centres</w:t>
      </w:r>
      <w:r w:rsidR="002807A0" w:rsidRPr="009420BC">
        <w:rPr>
          <w:rFonts w:ascii="Times New Roman" w:hAnsi="Times New Roman" w:cs="Times New Roman"/>
          <w:sz w:val="24"/>
          <w:szCs w:val="24"/>
          <w:lang w:val="en-GB"/>
        </w:rPr>
        <w:t xml:space="preserve"> came into action when the number of customers grew</w:t>
      </w:r>
      <w:r w:rsidR="00300F9F" w:rsidRPr="009420BC">
        <w:rPr>
          <w:rFonts w:ascii="Times New Roman" w:hAnsi="Times New Roman" w:cs="Times New Roman"/>
          <w:sz w:val="24"/>
          <w:szCs w:val="24"/>
          <w:lang w:val="en-GB"/>
        </w:rPr>
        <w:t xml:space="preserve"> and delivering of products to their doorstep </w:t>
      </w:r>
      <w:r w:rsidR="005B14D8" w:rsidRPr="009420BC">
        <w:rPr>
          <w:rFonts w:ascii="Times New Roman" w:hAnsi="Times New Roman" w:cs="Times New Roman"/>
          <w:sz w:val="24"/>
          <w:szCs w:val="24"/>
          <w:lang w:val="en-GB"/>
        </w:rPr>
        <w:t>turned</w:t>
      </w:r>
      <w:r w:rsidR="00300F9F" w:rsidRPr="009420BC">
        <w:rPr>
          <w:rFonts w:ascii="Times New Roman" w:hAnsi="Times New Roman" w:cs="Times New Roman"/>
          <w:sz w:val="24"/>
          <w:szCs w:val="24"/>
          <w:lang w:val="en-GB"/>
        </w:rPr>
        <w:t xml:space="preserve"> out to be a challenge.</w:t>
      </w:r>
      <w:r w:rsidR="001B2021" w:rsidRPr="009420BC">
        <w:rPr>
          <w:rFonts w:ascii="Times New Roman" w:hAnsi="Times New Roman" w:cs="Times New Roman"/>
          <w:sz w:val="24"/>
          <w:szCs w:val="24"/>
          <w:lang w:val="en-GB"/>
        </w:rPr>
        <w:t xml:space="preserve"> The </w:t>
      </w:r>
      <w:r w:rsidR="009420BC" w:rsidRPr="009420BC">
        <w:rPr>
          <w:rFonts w:ascii="Times New Roman" w:hAnsi="Times New Roman" w:cs="Times New Roman"/>
          <w:sz w:val="24"/>
          <w:szCs w:val="24"/>
          <w:lang w:val="en-GB"/>
        </w:rPr>
        <w:t>centres</w:t>
      </w:r>
      <w:r w:rsidR="001B2021" w:rsidRPr="009420BC">
        <w:rPr>
          <w:rFonts w:ascii="Times New Roman" w:hAnsi="Times New Roman" w:cs="Times New Roman"/>
          <w:sz w:val="24"/>
          <w:szCs w:val="24"/>
          <w:lang w:val="en-GB"/>
        </w:rPr>
        <w:t xml:space="preserve"> which were given a name by </w:t>
      </w:r>
      <w:r w:rsidR="00AE1DFE" w:rsidRPr="009420BC">
        <w:rPr>
          <w:rFonts w:ascii="Times New Roman" w:hAnsi="Times New Roman" w:cs="Times New Roman"/>
          <w:sz w:val="24"/>
          <w:szCs w:val="24"/>
          <w:lang w:val="en-GB"/>
        </w:rPr>
        <w:t>Collect+ scheme</w:t>
      </w:r>
      <w:r w:rsidR="004B238D" w:rsidRPr="009420BC">
        <w:rPr>
          <w:rFonts w:ascii="Times New Roman" w:hAnsi="Times New Roman" w:cs="Times New Roman"/>
          <w:sz w:val="24"/>
          <w:szCs w:val="24"/>
          <w:lang w:val="en-GB"/>
        </w:rPr>
        <w:t xml:space="preserve"> made work easier and all the</w:t>
      </w:r>
      <w:r w:rsidR="00AE1DFE" w:rsidRPr="009420BC">
        <w:rPr>
          <w:rFonts w:ascii="Times New Roman" w:hAnsi="Times New Roman" w:cs="Times New Roman"/>
          <w:sz w:val="24"/>
          <w:szCs w:val="24"/>
          <w:lang w:val="en-GB"/>
        </w:rPr>
        <w:t xml:space="preserve"> customers get satisfied on the services offered.</w:t>
      </w:r>
      <w:r w:rsidR="006B70C6" w:rsidRPr="009420BC">
        <w:rPr>
          <w:rFonts w:ascii="Times New Roman" w:hAnsi="Times New Roman" w:cs="Times New Roman"/>
          <w:sz w:val="24"/>
          <w:szCs w:val="24"/>
          <w:lang w:val="en-GB"/>
        </w:rPr>
        <w:t xml:space="preserve"> Currently, even the payments have been made online thus customers do not need to carry cash in ready to pay for the product</w:t>
      </w:r>
      <w:r w:rsidR="009420BC">
        <w:rPr>
          <w:rFonts w:ascii="Times New Roman" w:hAnsi="Times New Roman" w:cs="Times New Roman"/>
          <w:sz w:val="24"/>
          <w:szCs w:val="24"/>
          <w:lang w:val="en-GB"/>
        </w:rPr>
        <w:t xml:space="preserve"> (</w:t>
      </w:r>
      <w:r w:rsidR="00814490" w:rsidRPr="009420BC">
        <w:rPr>
          <w:rFonts w:ascii="Times New Roman" w:hAnsi="Times New Roman" w:cs="Times New Roman"/>
          <w:color w:val="222222"/>
          <w:sz w:val="24"/>
          <w:szCs w:val="24"/>
          <w:shd w:val="clear" w:color="auto" w:fill="FFFFFF"/>
          <w:lang w:val="en-GB"/>
        </w:rPr>
        <w:t xml:space="preserve">Bilgihan, Kandampully, </w:t>
      </w:r>
      <w:r w:rsidR="009420BC">
        <w:rPr>
          <w:rFonts w:ascii="Times New Roman" w:hAnsi="Times New Roman" w:cs="Times New Roman"/>
          <w:color w:val="222222"/>
          <w:sz w:val="24"/>
          <w:szCs w:val="24"/>
          <w:shd w:val="clear" w:color="auto" w:fill="FFFFFF"/>
          <w:lang w:val="en-GB"/>
        </w:rPr>
        <w:t>&amp; Zhang, 2016, pg. 106)</w:t>
      </w:r>
      <w:r w:rsidR="006B70C6" w:rsidRPr="009420BC">
        <w:rPr>
          <w:rFonts w:ascii="Times New Roman" w:hAnsi="Times New Roman" w:cs="Times New Roman"/>
          <w:sz w:val="24"/>
          <w:szCs w:val="24"/>
          <w:lang w:val="en-GB"/>
        </w:rPr>
        <w:t>. Identification documents are the only ones carried to fa</w:t>
      </w:r>
      <w:r w:rsidR="009420BC">
        <w:rPr>
          <w:rFonts w:ascii="Times New Roman" w:hAnsi="Times New Roman" w:cs="Times New Roman"/>
          <w:sz w:val="24"/>
          <w:szCs w:val="24"/>
          <w:lang w:val="en-GB"/>
        </w:rPr>
        <w:t>cilitate security and ascertain</w:t>
      </w:r>
      <w:r w:rsidR="006B70C6" w:rsidRPr="009420BC">
        <w:rPr>
          <w:rFonts w:ascii="Times New Roman" w:hAnsi="Times New Roman" w:cs="Times New Roman"/>
          <w:sz w:val="24"/>
          <w:szCs w:val="24"/>
          <w:lang w:val="en-GB"/>
        </w:rPr>
        <w:t xml:space="preserve"> that the one who bought the products is the one who has come to collect them. </w:t>
      </w:r>
      <w:r w:rsidR="005E39A5" w:rsidRPr="009420BC">
        <w:rPr>
          <w:rFonts w:ascii="Times New Roman" w:hAnsi="Times New Roman" w:cs="Times New Roman"/>
          <w:sz w:val="24"/>
          <w:szCs w:val="24"/>
          <w:lang w:val="en-GB"/>
        </w:rPr>
        <w:t xml:space="preserve">These attributes brought trust and customers were glued to the nature of these online </w:t>
      </w:r>
      <w:r w:rsidR="009420BC" w:rsidRPr="009420BC">
        <w:rPr>
          <w:rFonts w:ascii="Times New Roman" w:hAnsi="Times New Roman" w:cs="Times New Roman"/>
          <w:sz w:val="24"/>
          <w:szCs w:val="24"/>
          <w:lang w:val="en-GB"/>
        </w:rPr>
        <w:t>centres</w:t>
      </w:r>
      <w:r w:rsidR="005E39A5" w:rsidRPr="009420BC">
        <w:rPr>
          <w:rFonts w:ascii="Times New Roman" w:hAnsi="Times New Roman" w:cs="Times New Roman"/>
          <w:sz w:val="24"/>
          <w:szCs w:val="24"/>
          <w:lang w:val="en-GB"/>
        </w:rPr>
        <w:t>.</w:t>
      </w:r>
      <w:r w:rsidR="009A4454" w:rsidRPr="009420BC">
        <w:rPr>
          <w:rFonts w:ascii="Times New Roman" w:hAnsi="Times New Roman" w:cs="Times New Roman"/>
          <w:sz w:val="24"/>
          <w:szCs w:val="24"/>
          <w:lang w:val="en-GB"/>
        </w:rPr>
        <w:t xml:space="preserve"> If challenges existed they were solved amicably and no one was intrigued to have anything bad.</w:t>
      </w:r>
      <w:r w:rsidR="004E2733" w:rsidRPr="009420BC">
        <w:rPr>
          <w:rFonts w:ascii="Times New Roman" w:hAnsi="Times New Roman" w:cs="Times New Roman"/>
          <w:sz w:val="24"/>
          <w:szCs w:val="24"/>
          <w:lang w:val="en-GB"/>
        </w:rPr>
        <w:t xml:space="preserve"> Customers gained confidence with the online </w:t>
      </w:r>
      <w:r w:rsidR="009420BC" w:rsidRPr="009420BC">
        <w:rPr>
          <w:rFonts w:ascii="Times New Roman" w:hAnsi="Times New Roman" w:cs="Times New Roman"/>
          <w:sz w:val="24"/>
          <w:szCs w:val="24"/>
          <w:lang w:val="en-GB"/>
        </w:rPr>
        <w:t>centres</w:t>
      </w:r>
      <w:r w:rsidR="004E2733" w:rsidRPr="009420BC">
        <w:rPr>
          <w:rFonts w:ascii="Times New Roman" w:hAnsi="Times New Roman" w:cs="Times New Roman"/>
          <w:sz w:val="24"/>
          <w:szCs w:val="24"/>
          <w:lang w:val="en-GB"/>
        </w:rPr>
        <w:t xml:space="preserve"> and preferred their services to other </w:t>
      </w:r>
      <w:r w:rsidR="009420BC" w:rsidRPr="009420BC">
        <w:rPr>
          <w:rFonts w:ascii="Times New Roman" w:hAnsi="Times New Roman" w:cs="Times New Roman"/>
          <w:sz w:val="24"/>
          <w:szCs w:val="24"/>
          <w:lang w:val="en-GB"/>
        </w:rPr>
        <w:t>centres</w:t>
      </w:r>
      <w:r w:rsidR="004E2733" w:rsidRPr="009420BC">
        <w:rPr>
          <w:rFonts w:ascii="Times New Roman" w:hAnsi="Times New Roman" w:cs="Times New Roman"/>
          <w:sz w:val="24"/>
          <w:szCs w:val="24"/>
          <w:lang w:val="en-GB"/>
        </w:rPr>
        <w:t xml:space="preserve"> which do not support online purchases. </w:t>
      </w:r>
    </w:p>
    <w:p w:rsidR="004E2733" w:rsidRPr="009420BC" w:rsidRDefault="00985FED" w:rsidP="00BB26C6">
      <w:pPr>
        <w:spacing w:line="480" w:lineRule="auto"/>
        <w:rPr>
          <w:rFonts w:ascii="Times New Roman" w:hAnsi="Times New Roman" w:cs="Times New Roman"/>
          <w:sz w:val="24"/>
          <w:szCs w:val="24"/>
          <w:lang w:val="en-GB"/>
        </w:rPr>
      </w:pPr>
      <w:r w:rsidRPr="009420BC">
        <w:rPr>
          <w:rFonts w:ascii="Times New Roman" w:hAnsi="Times New Roman" w:cs="Times New Roman"/>
          <w:sz w:val="24"/>
          <w:szCs w:val="24"/>
          <w:lang w:val="en-GB"/>
        </w:rPr>
        <w:tab/>
        <w:t>Based on the secondary data collected,</w:t>
      </w:r>
      <w:r w:rsidR="00517120" w:rsidRPr="009420BC">
        <w:rPr>
          <w:rFonts w:ascii="Times New Roman" w:hAnsi="Times New Roman" w:cs="Times New Roman"/>
          <w:sz w:val="24"/>
          <w:szCs w:val="24"/>
          <w:lang w:val="en-GB"/>
        </w:rPr>
        <w:t xml:space="preserve"> the number of online customers have increased since the year 2007. The increment is associated to how people gain trust each year on online purchases. </w:t>
      </w:r>
      <w:r w:rsidR="00AF23C8" w:rsidRPr="009420BC">
        <w:rPr>
          <w:rFonts w:ascii="Times New Roman" w:hAnsi="Times New Roman" w:cs="Times New Roman"/>
          <w:sz w:val="24"/>
          <w:szCs w:val="24"/>
          <w:lang w:val="en-GB"/>
        </w:rPr>
        <w:t xml:space="preserve"> Below is </w:t>
      </w:r>
      <w:r w:rsidR="006C5E9C" w:rsidRPr="009420BC">
        <w:rPr>
          <w:rFonts w:ascii="Times New Roman" w:hAnsi="Times New Roman" w:cs="Times New Roman"/>
          <w:sz w:val="24"/>
          <w:szCs w:val="24"/>
          <w:lang w:val="en-GB"/>
        </w:rPr>
        <w:t>table</w:t>
      </w:r>
      <w:r w:rsidR="00AF23C8" w:rsidRPr="009420BC">
        <w:rPr>
          <w:rFonts w:ascii="Times New Roman" w:hAnsi="Times New Roman" w:cs="Times New Roman"/>
          <w:sz w:val="24"/>
          <w:szCs w:val="24"/>
          <w:lang w:val="en-GB"/>
        </w:rPr>
        <w:t xml:space="preserve"> displaying </w:t>
      </w:r>
      <w:r w:rsidR="009420BC" w:rsidRPr="009420BC">
        <w:rPr>
          <w:rFonts w:ascii="Times New Roman" w:hAnsi="Times New Roman" w:cs="Times New Roman"/>
          <w:sz w:val="24"/>
          <w:szCs w:val="24"/>
          <w:lang w:val="en-GB"/>
        </w:rPr>
        <w:t>statistics</w:t>
      </w:r>
      <w:r w:rsidR="006C5E9C" w:rsidRPr="009420BC">
        <w:rPr>
          <w:rFonts w:ascii="Times New Roman" w:hAnsi="Times New Roman" w:cs="Times New Roman"/>
          <w:sz w:val="24"/>
          <w:szCs w:val="24"/>
          <w:lang w:val="en-GB"/>
        </w:rPr>
        <w:t>.</w:t>
      </w:r>
    </w:p>
    <w:p w:rsidR="00F3624C" w:rsidRPr="009420BC" w:rsidRDefault="00F3624C" w:rsidP="00BB26C6">
      <w:pPr>
        <w:spacing w:line="480" w:lineRule="auto"/>
        <w:rPr>
          <w:rFonts w:ascii="Times New Roman" w:hAnsi="Times New Roman" w:cs="Times New Roman"/>
          <w:sz w:val="24"/>
          <w:szCs w:val="24"/>
          <w:lang w:val="en-GB"/>
        </w:rPr>
      </w:pPr>
    </w:p>
    <w:p w:rsidR="009420BC" w:rsidRPr="009420BC" w:rsidRDefault="009420BC" w:rsidP="00BB26C6">
      <w:pPr>
        <w:spacing w:line="480" w:lineRule="auto"/>
        <w:rPr>
          <w:rFonts w:ascii="Times New Roman" w:hAnsi="Times New Roman" w:cs="Times New Roman"/>
          <w:sz w:val="24"/>
          <w:szCs w:val="24"/>
          <w:lang w:val="en-GB"/>
        </w:rPr>
      </w:pPr>
    </w:p>
    <w:p w:rsidR="00736C12" w:rsidRPr="009420BC" w:rsidRDefault="0053107E" w:rsidP="00BB26C6">
      <w:pPr>
        <w:spacing w:line="480" w:lineRule="auto"/>
        <w:rPr>
          <w:rFonts w:ascii="Times New Roman" w:hAnsi="Times New Roman" w:cs="Times New Roman"/>
          <w:sz w:val="24"/>
          <w:szCs w:val="24"/>
          <w:lang w:val="en-GB"/>
        </w:rPr>
      </w:pPr>
      <w:r w:rsidRPr="009420BC">
        <w:rPr>
          <w:rFonts w:ascii="Times New Roman" w:hAnsi="Times New Roman" w:cs="Times New Roman"/>
          <w:sz w:val="24"/>
          <w:szCs w:val="24"/>
          <w:lang w:val="en-GB"/>
        </w:rPr>
        <w:tab/>
      </w:r>
    </w:p>
    <w:p w:rsidR="00D71D88" w:rsidRPr="009420BC" w:rsidRDefault="006C5E9C" w:rsidP="006E1847">
      <w:pPr>
        <w:spacing w:line="240" w:lineRule="auto"/>
        <w:rPr>
          <w:rFonts w:ascii="Times New Roman" w:hAnsi="Times New Roman" w:cs="Times New Roman"/>
          <w:b/>
          <w:sz w:val="24"/>
          <w:szCs w:val="24"/>
          <w:lang w:val="en-GB"/>
        </w:rPr>
      </w:pPr>
      <w:r w:rsidRPr="009420BC">
        <w:rPr>
          <w:rFonts w:ascii="Times New Roman" w:hAnsi="Times New Roman" w:cs="Times New Roman"/>
          <w:sz w:val="24"/>
          <w:szCs w:val="24"/>
          <w:lang w:val="en-GB"/>
        </w:rPr>
        <w:lastRenderedPageBreak/>
        <w:tab/>
      </w:r>
      <w:r w:rsidRPr="009420BC">
        <w:rPr>
          <w:rFonts w:ascii="Times New Roman" w:hAnsi="Times New Roman" w:cs="Times New Roman"/>
          <w:b/>
          <w:sz w:val="24"/>
          <w:szCs w:val="24"/>
          <w:lang w:val="en-GB"/>
        </w:rPr>
        <w:t xml:space="preserve">Table 1: Summary statistics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00"/>
        <w:gridCol w:w="3269"/>
      </w:tblGrid>
      <w:tr w:rsidR="00D71D88" w:rsidRPr="009420BC" w:rsidTr="00D71D88">
        <w:trPr>
          <w:trHeight w:val="291"/>
          <w:jc w:val="center"/>
        </w:trPr>
        <w:tc>
          <w:tcPr>
            <w:tcW w:w="3500" w:type="dxa"/>
            <w:tcBorders>
              <w:top w:val="single" w:sz="4" w:space="0" w:color="auto"/>
              <w:bottom w:val="single" w:sz="4" w:space="0" w:color="auto"/>
            </w:tcBorders>
            <w:noWrap/>
            <w:hideMark/>
          </w:tcPr>
          <w:p w:rsidR="00D71D88" w:rsidRPr="009420BC" w:rsidRDefault="00D71D88" w:rsidP="002A4E39">
            <w:pPr>
              <w:jc w:val="center"/>
              <w:rPr>
                <w:rFonts w:ascii="Times New Roman" w:hAnsi="Times New Roman" w:cs="Times New Roman"/>
                <w:b/>
                <w:sz w:val="24"/>
                <w:szCs w:val="24"/>
                <w:lang w:val="en-GB"/>
              </w:rPr>
            </w:pPr>
            <w:r w:rsidRPr="009420BC">
              <w:rPr>
                <w:rFonts w:ascii="Times New Roman" w:hAnsi="Times New Roman" w:cs="Times New Roman"/>
                <w:b/>
                <w:sz w:val="24"/>
                <w:szCs w:val="24"/>
                <w:lang w:val="en-GB"/>
              </w:rPr>
              <w:t>Measures</w:t>
            </w:r>
          </w:p>
        </w:tc>
        <w:tc>
          <w:tcPr>
            <w:tcW w:w="3269" w:type="dxa"/>
            <w:tcBorders>
              <w:top w:val="single" w:sz="4" w:space="0" w:color="auto"/>
              <w:bottom w:val="single" w:sz="4" w:space="0" w:color="auto"/>
            </w:tcBorders>
            <w:noWrap/>
            <w:hideMark/>
          </w:tcPr>
          <w:p w:rsidR="00D71D88" w:rsidRPr="009420BC" w:rsidRDefault="00D71D88" w:rsidP="002A4E39">
            <w:pPr>
              <w:jc w:val="center"/>
              <w:rPr>
                <w:rFonts w:ascii="Times New Roman" w:hAnsi="Times New Roman" w:cs="Times New Roman"/>
                <w:b/>
                <w:sz w:val="24"/>
                <w:szCs w:val="24"/>
                <w:lang w:val="en-GB"/>
              </w:rPr>
            </w:pPr>
            <w:r w:rsidRPr="009420BC">
              <w:rPr>
                <w:rFonts w:ascii="Times New Roman" w:hAnsi="Times New Roman" w:cs="Times New Roman"/>
                <w:b/>
                <w:sz w:val="24"/>
                <w:szCs w:val="24"/>
                <w:lang w:val="en-GB"/>
              </w:rPr>
              <w:t>Values</w:t>
            </w:r>
          </w:p>
        </w:tc>
      </w:tr>
      <w:tr w:rsidR="00D71D88" w:rsidRPr="009420BC" w:rsidTr="00D71D88">
        <w:trPr>
          <w:trHeight w:val="291"/>
          <w:jc w:val="center"/>
        </w:trPr>
        <w:tc>
          <w:tcPr>
            <w:tcW w:w="3500" w:type="dxa"/>
            <w:tcBorders>
              <w:top w:val="single" w:sz="4" w:space="0" w:color="auto"/>
            </w:tcBorders>
            <w:noWrap/>
            <w:hideMark/>
          </w:tcPr>
          <w:p w:rsidR="00D71D88" w:rsidRPr="009420BC" w:rsidRDefault="00D71D88" w:rsidP="002A4E39">
            <w:pPr>
              <w:jc w:val="center"/>
              <w:rPr>
                <w:rFonts w:ascii="Times New Roman" w:hAnsi="Times New Roman" w:cs="Times New Roman"/>
                <w:sz w:val="24"/>
                <w:szCs w:val="24"/>
                <w:lang w:val="en-GB"/>
              </w:rPr>
            </w:pPr>
            <w:r w:rsidRPr="009420BC">
              <w:rPr>
                <w:rFonts w:ascii="Times New Roman" w:hAnsi="Times New Roman" w:cs="Times New Roman"/>
                <w:sz w:val="24"/>
                <w:szCs w:val="24"/>
                <w:lang w:val="en-GB"/>
              </w:rPr>
              <w:t>Mean</w:t>
            </w:r>
          </w:p>
        </w:tc>
        <w:tc>
          <w:tcPr>
            <w:tcW w:w="3269" w:type="dxa"/>
            <w:tcBorders>
              <w:top w:val="single" w:sz="4" w:space="0" w:color="auto"/>
            </w:tcBorders>
            <w:noWrap/>
            <w:hideMark/>
          </w:tcPr>
          <w:p w:rsidR="00D71D88" w:rsidRPr="009420BC" w:rsidRDefault="00D71D88" w:rsidP="002A4E39">
            <w:pPr>
              <w:jc w:val="center"/>
              <w:rPr>
                <w:rFonts w:ascii="Times New Roman" w:hAnsi="Times New Roman" w:cs="Times New Roman"/>
                <w:sz w:val="24"/>
                <w:szCs w:val="24"/>
                <w:lang w:val="en-GB"/>
              </w:rPr>
            </w:pPr>
            <w:r w:rsidRPr="009420BC">
              <w:rPr>
                <w:rFonts w:ascii="Times New Roman" w:hAnsi="Times New Roman" w:cs="Times New Roman"/>
                <w:sz w:val="24"/>
                <w:szCs w:val="24"/>
                <w:lang w:val="en-GB"/>
              </w:rPr>
              <w:t>66.45454545</w:t>
            </w:r>
          </w:p>
        </w:tc>
      </w:tr>
      <w:tr w:rsidR="00D71D88" w:rsidRPr="009420BC" w:rsidTr="00D71D88">
        <w:trPr>
          <w:trHeight w:val="291"/>
          <w:jc w:val="center"/>
        </w:trPr>
        <w:tc>
          <w:tcPr>
            <w:tcW w:w="3500" w:type="dxa"/>
            <w:noWrap/>
            <w:hideMark/>
          </w:tcPr>
          <w:p w:rsidR="00D71D88" w:rsidRPr="009420BC" w:rsidRDefault="00D71D88" w:rsidP="002A4E39">
            <w:pPr>
              <w:jc w:val="center"/>
              <w:rPr>
                <w:rFonts w:ascii="Times New Roman" w:hAnsi="Times New Roman" w:cs="Times New Roman"/>
                <w:sz w:val="24"/>
                <w:szCs w:val="24"/>
                <w:lang w:val="en-GB"/>
              </w:rPr>
            </w:pPr>
            <w:r w:rsidRPr="009420BC">
              <w:rPr>
                <w:rFonts w:ascii="Times New Roman" w:hAnsi="Times New Roman" w:cs="Times New Roman"/>
                <w:sz w:val="24"/>
                <w:szCs w:val="24"/>
                <w:lang w:val="en-GB"/>
              </w:rPr>
              <w:t>Standard Error</w:t>
            </w:r>
          </w:p>
        </w:tc>
        <w:tc>
          <w:tcPr>
            <w:tcW w:w="3269" w:type="dxa"/>
            <w:noWrap/>
            <w:hideMark/>
          </w:tcPr>
          <w:p w:rsidR="00D71D88" w:rsidRPr="009420BC" w:rsidRDefault="00D71D88" w:rsidP="002A4E39">
            <w:pPr>
              <w:jc w:val="center"/>
              <w:rPr>
                <w:rFonts w:ascii="Times New Roman" w:hAnsi="Times New Roman" w:cs="Times New Roman"/>
                <w:sz w:val="24"/>
                <w:szCs w:val="24"/>
                <w:lang w:val="en-GB"/>
              </w:rPr>
            </w:pPr>
            <w:r w:rsidRPr="009420BC">
              <w:rPr>
                <w:rFonts w:ascii="Times New Roman" w:hAnsi="Times New Roman" w:cs="Times New Roman"/>
                <w:sz w:val="24"/>
                <w:szCs w:val="24"/>
                <w:lang w:val="en-GB"/>
              </w:rPr>
              <w:t>2.714820056</w:t>
            </w:r>
          </w:p>
        </w:tc>
      </w:tr>
      <w:tr w:rsidR="00D71D88" w:rsidRPr="009420BC" w:rsidTr="00D71D88">
        <w:trPr>
          <w:trHeight w:val="291"/>
          <w:jc w:val="center"/>
        </w:trPr>
        <w:tc>
          <w:tcPr>
            <w:tcW w:w="3500" w:type="dxa"/>
            <w:noWrap/>
            <w:hideMark/>
          </w:tcPr>
          <w:p w:rsidR="00D71D88" w:rsidRPr="009420BC" w:rsidRDefault="00D71D88" w:rsidP="002A4E39">
            <w:pPr>
              <w:jc w:val="center"/>
              <w:rPr>
                <w:rFonts w:ascii="Times New Roman" w:hAnsi="Times New Roman" w:cs="Times New Roman"/>
                <w:sz w:val="24"/>
                <w:szCs w:val="24"/>
                <w:lang w:val="en-GB"/>
              </w:rPr>
            </w:pPr>
            <w:r w:rsidRPr="009420BC">
              <w:rPr>
                <w:rFonts w:ascii="Times New Roman" w:hAnsi="Times New Roman" w:cs="Times New Roman"/>
                <w:sz w:val="24"/>
                <w:szCs w:val="24"/>
                <w:lang w:val="en-GB"/>
              </w:rPr>
              <w:t>Median</w:t>
            </w:r>
          </w:p>
        </w:tc>
        <w:tc>
          <w:tcPr>
            <w:tcW w:w="3269" w:type="dxa"/>
            <w:noWrap/>
            <w:hideMark/>
          </w:tcPr>
          <w:p w:rsidR="00D71D88" w:rsidRPr="009420BC" w:rsidRDefault="00D71D88" w:rsidP="002A4E39">
            <w:pPr>
              <w:jc w:val="center"/>
              <w:rPr>
                <w:rFonts w:ascii="Times New Roman" w:hAnsi="Times New Roman" w:cs="Times New Roman"/>
                <w:sz w:val="24"/>
                <w:szCs w:val="24"/>
                <w:lang w:val="en-GB"/>
              </w:rPr>
            </w:pPr>
            <w:r w:rsidRPr="009420BC">
              <w:rPr>
                <w:rFonts w:ascii="Times New Roman" w:hAnsi="Times New Roman" w:cs="Times New Roman"/>
                <w:sz w:val="24"/>
                <w:szCs w:val="24"/>
                <w:lang w:val="en-GB"/>
              </w:rPr>
              <w:t>64</w:t>
            </w:r>
          </w:p>
        </w:tc>
      </w:tr>
      <w:tr w:rsidR="00D71D88" w:rsidRPr="009420BC" w:rsidTr="00D71D88">
        <w:trPr>
          <w:trHeight w:val="291"/>
          <w:jc w:val="center"/>
        </w:trPr>
        <w:tc>
          <w:tcPr>
            <w:tcW w:w="3500" w:type="dxa"/>
            <w:noWrap/>
            <w:hideMark/>
          </w:tcPr>
          <w:p w:rsidR="00D71D88" w:rsidRPr="009420BC" w:rsidRDefault="00D71D88" w:rsidP="002A4E39">
            <w:pPr>
              <w:jc w:val="center"/>
              <w:rPr>
                <w:rFonts w:ascii="Times New Roman" w:hAnsi="Times New Roman" w:cs="Times New Roman"/>
                <w:sz w:val="24"/>
                <w:szCs w:val="24"/>
                <w:lang w:val="en-GB"/>
              </w:rPr>
            </w:pPr>
            <w:r w:rsidRPr="009420BC">
              <w:rPr>
                <w:rFonts w:ascii="Times New Roman" w:hAnsi="Times New Roman" w:cs="Times New Roman"/>
                <w:sz w:val="24"/>
                <w:szCs w:val="24"/>
                <w:lang w:val="en-GB"/>
              </w:rPr>
              <w:t>Mode</w:t>
            </w:r>
          </w:p>
        </w:tc>
        <w:tc>
          <w:tcPr>
            <w:tcW w:w="3269" w:type="dxa"/>
            <w:noWrap/>
            <w:hideMark/>
          </w:tcPr>
          <w:p w:rsidR="00D71D88" w:rsidRPr="009420BC" w:rsidRDefault="00D71D88" w:rsidP="002A4E39">
            <w:pPr>
              <w:jc w:val="center"/>
              <w:rPr>
                <w:rFonts w:ascii="Times New Roman" w:hAnsi="Times New Roman" w:cs="Times New Roman"/>
                <w:sz w:val="24"/>
                <w:szCs w:val="24"/>
                <w:lang w:val="en-GB"/>
              </w:rPr>
            </w:pPr>
            <w:r w:rsidRPr="009420BC">
              <w:rPr>
                <w:rFonts w:ascii="Times New Roman" w:hAnsi="Times New Roman" w:cs="Times New Roman"/>
                <w:sz w:val="24"/>
                <w:szCs w:val="24"/>
                <w:lang w:val="en-GB"/>
              </w:rPr>
              <w:t>60</w:t>
            </w:r>
          </w:p>
        </w:tc>
      </w:tr>
      <w:tr w:rsidR="00D71D88" w:rsidRPr="009420BC" w:rsidTr="00D71D88">
        <w:trPr>
          <w:trHeight w:val="291"/>
          <w:jc w:val="center"/>
        </w:trPr>
        <w:tc>
          <w:tcPr>
            <w:tcW w:w="3500" w:type="dxa"/>
            <w:noWrap/>
            <w:hideMark/>
          </w:tcPr>
          <w:p w:rsidR="00D71D88" w:rsidRPr="009420BC" w:rsidRDefault="00D71D88" w:rsidP="002A4E39">
            <w:pPr>
              <w:jc w:val="center"/>
              <w:rPr>
                <w:rFonts w:ascii="Times New Roman" w:hAnsi="Times New Roman" w:cs="Times New Roman"/>
                <w:sz w:val="24"/>
                <w:szCs w:val="24"/>
                <w:lang w:val="en-GB"/>
              </w:rPr>
            </w:pPr>
            <w:r w:rsidRPr="009420BC">
              <w:rPr>
                <w:rFonts w:ascii="Times New Roman" w:hAnsi="Times New Roman" w:cs="Times New Roman"/>
                <w:sz w:val="24"/>
                <w:szCs w:val="24"/>
                <w:lang w:val="en-GB"/>
              </w:rPr>
              <w:t>Standard Deviation</w:t>
            </w:r>
          </w:p>
        </w:tc>
        <w:tc>
          <w:tcPr>
            <w:tcW w:w="3269" w:type="dxa"/>
            <w:noWrap/>
            <w:hideMark/>
          </w:tcPr>
          <w:p w:rsidR="00D71D88" w:rsidRPr="009420BC" w:rsidRDefault="00D71D88" w:rsidP="002A4E39">
            <w:pPr>
              <w:jc w:val="center"/>
              <w:rPr>
                <w:rFonts w:ascii="Times New Roman" w:hAnsi="Times New Roman" w:cs="Times New Roman"/>
                <w:sz w:val="24"/>
                <w:szCs w:val="24"/>
                <w:lang w:val="en-GB"/>
              </w:rPr>
            </w:pPr>
            <w:r w:rsidRPr="009420BC">
              <w:rPr>
                <w:rFonts w:ascii="Times New Roman" w:hAnsi="Times New Roman" w:cs="Times New Roman"/>
                <w:sz w:val="24"/>
                <w:szCs w:val="24"/>
                <w:lang w:val="en-GB"/>
              </w:rPr>
              <w:t>9.004039498</w:t>
            </w:r>
          </w:p>
        </w:tc>
      </w:tr>
      <w:tr w:rsidR="00D71D88" w:rsidRPr="009420BC" w:rsidTr="00D71D88">
        <w:trPr>
          <w:trHeight w:val="291"/>
          <w:jc w:val="center"/>
        </w:trPr>
        <w:tc>
          <w:tcPr>
            <w:tcW w:w="3500" w:type="dxa"/>
            <w:noWrap/>
            <w:hideMark/>
          </w:tcPr>
          <w:p w:rsidR="00D71D88" w:rsidRPr="009420BC" w:rsidRDefault="00D71D88" w:rsidP="002A4E39">
            <w:pPr>
              <w:jc w:val="center"/>
              <w:rPr>
                <w:rFonts w:ascii="Times New Roman" w:hAnsi="Times New Roman" w:cs="Times New Roman"/>
                <w:sz w:val="24"/>
                <w:szCs w:val="24"/>
                <w:lang w:val="en-GB"/>
              </w:rPr>
            </w:pPr>
            <w:r w:rsidRPr="009420BC">
              <w:rPr>
                <w:rFonts w:ascii="Times New Roman" w:hAnsi="Times New Roman" w:cs="Times New Roman"/>
                <w:sz w:val="24"/>
                <w:szCs w:val="24"/>
                <w:lang w:val="en-GB"/>
              </w:rPr>
              <w:t>Sample Variance</w:t>
            </w:r>
          </w:p>
        </w:tc>
        <w:tc>
          <w:tcPr>
            <w:tcW w:w="3269" w:type="dxa"/>
            <w:noWrap/>
            <w:hideMark/>
          </w:tcPr>
          <w:p w:rsidR="00D71D88" w:rsidRPr="009420BC" w:rsidRDefault="00D71D88" w:rsidP="002A4E39">
            <w:pPr>
              <w:jc w:val="center"/>
              <w:rPr>
                <w:rFonts w:ascii="Times New Roman" w:hAnsi="Times New Roman" w:cs="Times New Roman"/>
                <w:sz w:val="24"/>
                <w:szCs w:val="24"/>
                <w:lang w:val="en-GB"/>
              </w:rPr>
            </w:pPr>
            <w:r w:rsidRPr="009420BC">
              <w:rPr>
                <w:rFonts w:ascii="Times New Roman" w:hAnsi="Times New Roman" w:cs="Times New Roman"/>
                <w:sz w:val="24"/>
                <w:szCs w:val="24"/>
                <w:lang w:val="en-GB"/>
              </w:rPr>
              <w:t>81.07272727</w:t>
            </w:r>
          </w:p>
        </w:tc>
      </w:tr>
      <w:tr w:rsidR="00D71D88" w:rsidRPr="009420BC" w:rsidTr="00D71D88">
        <w:trPr>
          <w:trHeight w:val="291"/>
          <w:jc w:val="center"/>
        </w:trPr>
        <w:tc>
          <w:tcPr>
            <w:tcW w:w="3500" w:type="dxa"/>
            <w:noWrap/>
            <w:hideMark/>
          </w:tcPr>
          <w:p w:rsidR="00D71D88" w:rsidRPr="009420BC" w:rsidRDefault="00D71D88" w:rsidP="002A4E39">
            <w:pPr>
              <w:jc w:val="center"/>
              <w:rPr>
                <w:rFonts w:ascii="Times New Roman" w:hAnsi="Times New Roman" w:cs="Times New Roman"/>
                <w:sz w:val="24"/>
                <w:szCs w:val="24"/>
                <w:lang w:val="en-GB"/>
              </w:rPr>
            </w:pPr>
            <w:r w:rsidRPr="009420BC">
              <w:rPr>
                <w:rFonts w:ascii="Times New Roman" w:hAnsi="Times New Roman" w:cs="Times New Roman"/>
                <w:sz w:val="24"/>
                <w:szCs w:val="24"/>
                <w:lang w:val="en-GB"/>
              </w:rPr>
              <w:t>Kurtosis</w:t>
            </w:r>
          </w:p>
        </w:tc>
        <w:tc>
          <w:tcPr>
            <w:tcW w:w="3269" w:type="dxa"/>
            <w:noWrap/>
            <w:hideMark/>
          </w:tcPr>
          <w:p w:rsidR="00D71D88" w:rsidRPr="009420BC" w:rsidRDefault="00D71D88" w:rsidP="002A4E39">
            <w:pPr>
              <w:jc w:val="center"/>
              <w:rPr>
                <w:rFonts w:ascii="Times New Roman" w:hAnsi="Times New Roman" w:cs="Times New Roman"/>
                <w:sz w:val="24"/>
                <w:szCs w:val="24"/>
                <w:lang w:val="en-GB"/>
              </w:rPr>
            </w:pPr>
            <w:r w:rsidRPr="009420BC">
              <w:rPr>
                <w:rFonts w:ascii="Times New Roman" w:hAnsi="Times New Roman" w:cs="Times New Roman"/>
                <w:sz w:val="24"/>
                <w:szCs w:val="24"/>
                <w:lang w:val="en-GB"/>
              </w:rPr>
              <w:t>-0.74901485</w:t>
            </w:r>
          </w:p>
        </w:tc>
      </w:tr>
      <w:tr w:rsidR="00D71D88" w:rsidRPr="009420BC" w:rsidTr="00D71D88">
        <w:trPr>
          <w:trHeight w:val="291"/>
          <w:jc w:val="center"/>
        </w:trPr>
        <w:tc>
          <w:tcPr>
            <w:tcW w:w="3500" w:type="dxa"/>
            <w:noWrap/>
            <w:hideMark/>
          </w:tcPr>
          <w:p w:rsidR="00D71D88" w:rsidRPr="009420BC" w:rsidRDefault="00D71D88" w:rsidP="002A4E39">
            <w:pPr>
              <w:jc w:val="center"/>
              <w:rPr>
                <w:rFonts w:ascii="Times New Roman" w:hAnsi="Times New Roman" w:cs="Times New Roman"/>
                <w:sz w:val="24"/>
                <w:szCs w:val="24"/>
                <w:lang w:val="en-GB"/>
              </w:rPr>
            </w:pPr>
            <w:r w:rsidRPr="009420BC">
              <w:rPr>
                <w:rFonts w:ascii="Times New Roman" w:hAnsi="Times New Roman" w:cs="Times New Roman"/>
                <w:sz w:val="24"/>
                <w:szCs w:val="24"/>
                <w:lang w:val="en-GB"/>
              </w:rPr>
              <w:t>Skewness</w:t>
            </w:r>
          </w:p>
        </w:tc>
        <w:tc>
          <w:tcPr>
            <w:tcW w:w="3269" w:type="dxa"/>
            <w:noWrap/>
            <w:hideMark/>
          </w:tcPr>
          <w:p w:rsidR="00D71D88" w:rsidRPr="009420BC" w:rsidRDefault="00D71D88" w:rsidP="002A4E39">
            <w:pPr>
              <w:jc w:val="center"/>
              <w:rPr>
                <w:rFonts w:ascii="Times New Roman" w:hAnsi="Times New Roman" w:cs="Times New Roman"/>
                <w:sz w:val="24"/>
                <w:szCs w:val="24"/>
                <w:lang w:val="en-GB"/>
              </w:rPr>
            </w:pPr>
            <w:r w:rsidRPr="009420BC">
              <w:rPr>
                <w:rFonts w:ascii="Times New Roman" w:hAnsi="Times New Roman" w:cs="Times New Roman"/>
                <w:sz w:val="24"/>
                <w:szCs w:val="24"/>
                <w:lang w:val="en-GB"/>
              </w:rPr>
              <w:t>0.675491921</w:t>
            </w:r>
          </w:p>
        </w:tc>
      </w:tr>
      <w:tr w:rsidR="00D71D88" w:rsidRPr="009420BC" w:rsidTr="00D71D88">
        <w:trPr>
          <w:trHeight w:val="291"/>
          <w:jc w:val="center"/>
        </w:trPr>
        <w:tc>
          <w:tcPr>
            <w:tcW w:w="3500" w:type="dxa"/>
            <w:noWrap/>
            <w:hideMark/>
          </w:tcPr>
          <w:p w:rsidR="00D71D88" w:rsidRPr="009420BC" w:rsidRDefault="00D71D88" w:rsidP="002A4E39">
            <w:pPr>
              <w:jc w:val="center"/>
              <w:rPr>
                <w:rFonts w:ascii="Times New Roman" w:hAnsi="Times New Roman" w:cs="Times New Roman"/>
                <w:sz w:val="24"/>
                <w:szCs w:val="24"/>
                <w:lang w:val="en-GB"/>
              </w:rPr>
            </w:pPr>
            <w:r w:rsidRPr="009420BC">
              <w:rPr>
                <w:rFonts w:ascii="Times New Roman" w:hAnsi="Times New Roman" w:cs="Times New Roman"/>
                <w:sz w:val="24"/>
                <w:szCs w:val="24"/>
                <w:lang w:val="en-GB"/>
              </w:rPr>
              <w:t>Range</w:t>
            </w:r>
          </w:p>
        </w:tc>
        <w:tc>
          <w:tcPr>
            <w:tcW w:w="3269" w:type="dxa"/>
            <w:noWrap/>
            <w:hideMark/>
          </w:tcPr>
          <w:p w:rsidR="00D71D88" w:rsidRPr="009420BC" w:rsidRDefault="00D71D88" w:rsidP="002A4E39">
            <w:pPr>
              <w:jc w:val="center"/>
              <w:rPr>
                <w:rFonts w:ascii="Times New Roman" w:hAnsi="Times New Roman" w:cs="Times New Roman"/>
                <w:sz w:val="24"/>
                <w:szCs w:val="24"/>
                <w:lang w:val="en-GB"/>
              </w:rPr>
            </w:pPr>
            <w:r w:rsidRPr="009420BC">
              <w:rPr>
                <w:rFonts w:ascii="Times New Roman" w:hAnsi="Times New Roman" w:cs="Times New Roman"/>
                <w:sz w:val="24"/>
                <w:szCs w:val="24"/>
                <w:lang w:val="en-GB"/>
              </w:rPr>
              <w:t>27</w:t>
            </w:r>
          </w:p>
        </w:tc>
      </w:tr>
      <w:tr w:rsidR="00D71D88" w:rsidRPr="009420BC" w:rsidTr="00D71D88">
        <w:trPr>
          <w:trHeight w:val="291"/>
          <w:jc w:val="center"/>
        </w:trPr>
        <w:tc>
          <w:tcPr>
            <w:tcW w:w="3500" w:type="dxa"/>
            <w:noWrap/>
            <w:hideMark/>
          </w:tcPr>
          <w:p w:rsidR="00D71D88" w:rsidRPr="009420BC" w:rsidRDefault="00D71D88" w:rsidP="002A4E39">
            <w:pPr>
              <w:jc w:val="center"/>
              <w:rPr>
                <w:rFonts w:ascii="Times New Roman" w:hAnsi="Times New Roman" w:cs="Times New Roman"/>
                <w:sz w:val="24"/>
                <w:szCs w:val="24"/>
                <w:lang w:val="en-GB"/>
              </w:rPr>
            </w:pPr>
            <w:r w:rsidRPr="009420BC">
              <w:rPr>
                <w:rFonts w:ascii="Times New Roman" w:hAnsi="Times New Roman" w:cs="Times New Roman"/>
                <w:sz w:val="24"/>
                <w:szCs w:val="24"/>
                <w:lang w:val="en-GB"/>
              </w:rPr>
              <w:t>Minimum</w:t>
            </w:r>
          </w:p>
        </w:tc>
        <w:tc>
          <w:tcPr>
            <w:tcW w:w="3269" w:type="dxa"/>
            <w:noWrap/>
            <w:hideMark/>
          </w:tcPr>
          <w:p w:rsidR="00D71D88" w:rsidRPr="009420BC" w:rsidRDefault="00D71D88" w:rsidP="002A4E39">
            <w:pPr>
              <w:jc w:val="center"/>
              <w:rPr>
                <w:rFonts w:ascii="Times New Roman" w:hAnsi="Times New Roman" w:cs="Times New Roman"/>
                <w:sz w:val="24"/>
                <w:szCs w:val="24"/>
                <w:lang w:val="en-GB"/>
              </w:rPr>
            </w:pPr>
            <w:r w:rsidRPr="009420BC">
              <w:rPr>
                <w:rFonts w:ascii="Times New Roman" w:hAnsi="Times New Roman" w:cs="Times New Roman"/>
                <w:sz w:val="24"/>
                <w:szCs w:val="24"/>
                <w:lang w:val="en-GB"/>
              </w:rPr>
              <w:t>56</w:t>
            </w:r>
          </w:p>
        </w:tc>
      </w:tr>
      <w:tr w:rsidR="00D71D88" w:rsidRPr="009420BC" w:rsidTr="00D71D88">
        <w:trPr>
          <w:trHeight w:val="291"/>
          <w:jc w:val="center"/>
        </w:trPr>
        <w:tc>
          <w:tcPr>
            <w:tcW w:w="3500" w:type="dxa"/>
            <w:noWrap/>
            <w:hideMark/>
          </w:tcPr>
          <w:p w:rsidR="00D71D88" w:rsidRPr="009420BC" w:rsidRDefault="00D71D88" w:rsidP="002A4E39">
            <w:pPr>
              <w:jc w:val="center"/>
              <w:rPr>
                <w:rFonts w:ascii="Times New Roman" w:hAnsi="Times New Roman" w:cs="Times New Roman"/>
                <w:sz w:val="24"/>
                <w:szCs w:val="24"/>
                <w:lang w:val="en-GB"/>
              </w:rPr>
            </w:pPr>
            <w:r w:rsidRPr="009420BC">
              <w:rPr>
                <w:rFonts w:ascii="Times New Roman" w:hAnsi="Times New Roman" w:cs="Times New Roman"/>
                <w:sz w:val="24"/>
                <w:szCs w:val="24"/>
                <w:lang w:val="en-GB"/>
              </w:rPr>
              <w:t>Maximum</w:t>
            </w:r>
          </w:p>
        </w:tc>
        <w:tc>
          <w:tcPr>
            <w:tcW w:w="3269" w:type="dxa"/>
            <w:noWrap/>
            <w:hideMark/>
          </w:tcPr>
          <w:p w:rsidR="00D71D88" w:rsidRPr="009420BC" w:rsidRDefault="00D71D88" w:rsidP="002A4E39">
            <w:pPr>
              <w:jc w:val="center"/>
              <w:rPr>
                <w:rFonts w:ascii="Times New Roman" w:hAnsi="Times New Roman" w:cs="Times New Roman"/>
                <w:sz w:val="24"/>
                <w:szCs w:val="24"/>
                <w:lang w:val="en-GB"/>
              </w:rPr>
            </w:pPr>
            <w:r w:rsidRPr="009420BC">
              <w:rPr>
                <w:rFonts w:ascii="Times New Roman" w:hAnsi="Times New Roman" w:cs="Times New Roman"/>
                <w:sz w:val="24"/>
                <w:szCs w:val="24"/>
                <w:lang w:val="en-GB"/>
              </w:rPr>
              <w:t>83</w:t>
            </w:r>
          </w:p>
        </w:tc>
      </w:tr>
      <w:tr w:rsidR="00D71D88" w:rsidRPr="009420BC" w:rsidTr="00D71D88">
        <w:trPr>
          <w:trHeight w:val="291"/>
          <w:jc w:val="center"/>
        </w:trPr>
        <w:tc>
          <w:tcPr>
            <w:tcW w:w="3500" w:type="dxa"/>
            <w:noWrap/>
            <w:hideMark/>
          </w:tcPr>
          <w:p w:rsidR="00D71D88" w:rsidRPr="009420BC" w:rsidRDefault="00D71D88" w:rsidP="002A4E39">
            <w:pPr>
              <w:jc w:val="center"/>
              <w:rPr>
                <w:rFonts w:ascii="Times New Roman" w:hAnsi="Times New Roman" w:cs="Times New Roman"/>
                <w:sz w:val="24"/>
                <w:szCs w:val="24"/>
                <w:lang w:val="en-GB"/>
              </w:rPr>
            </w:pPr>
            <w:r w:rsidRPr="009420BC">
              <w:rPr>
                <w:rFonts w:ascii="Times New Roman" w:hAnsi="Times New Roman" w:cs="Times New Roman"/>
                <w:sz w:val="24"/>
                <w:szCs w:val="24"/>
                <w:lang w:val="en-GB"/>
              </w:rPr>
              <w:t>Sum</w:t>
            </w:r>
          </w:p>
        </w:tc>
        <w:tc>
          <w:tcPr>
            <w:tcW w:w="3269" w:type="dxa"/>
            <w:noWrap/>
            <w:hideMark/>
          </w:tcPr>
          <w:p w:rsidR="00D71D88" w:rsidRPr="009420BC" w:rsidRDefault="00D71D88" w:rsidP="002A4E39">
            <w:pPr>
              <w:jc w:val="center"/>
              <w:rPr>
                <w:rFonts w:ascii="Times New Roman" w:hAnsi="Times New Roman" w:cs="Times New Roman"/>
                <w:sz w:val="24"/>
                <w:szCs w:val="24"/>
                <w:lang w:val="en-GB"/>
              </w:rPr>
            </w:pPr>
            <w:r w:rsidRPr="009420BC">
              <w:rPr>
                <w:rFonts w:ascii="Times New Roman" w:hAnsi="Times New Roman" w:cs="Times New Roman"/>
                <w:sz w:val="24"/>
                <w:szCs w:val="24"/>
                <w:lang w:val="en-GB"/>
              </w:rPr>
              <w:t>731</w:t>
            </w:r>
          </w:p>
        </w:tc>
      </w:tr>
      <w:tr w:rsidR="00D71D88" w:rsidRPr="009420BC" w:rsidTr="00D71D88">
        <w:trPr>
          <w:trHeight w:val="306"/>
          <w:jc w:val="center"/>
        </w:trPr>
        <w:tc>
          <w:tcPr>
            <w:tcW w:w="3500" w:type="dxa"/>
            <w:tcBorders>
              <w:bottom w:val="single" w:sz="4" w:space="0" w:color="auto"/>
            </w:tcBorders>
            <w:noWrap/>
            <w:hideMark/>
          </w:tcPr>
          <w:p w:rsidR="00D71D88" w:rsidRPr="009420BC" w:rsidRDefault="00D71D88" w:rsidP="002A4E39">
            <w:pPr>
              <w:jc w:val="center"/>
              <w:rPr>
                <w:rFonts w:ascii="Times New Roman" w:hAnsi="Times New Roman" w:cs="Times New Roman"/>
                <w:sz w:val="24"/>
                <w:szCs w:val="24"/>
                <w:lang w:val="en-GB"/>
              </w:rPr>
            </w:pPr>
            <w:r w:rsidRPr="009420BC">
              <w:rPr>
                <w:rFonts w:ascii="Times New Roman" w:hAnsi="Times New Roman" w:cs="Times New Roman"/>
                <w:sz w:val="24"/>
                <w:szCs w:val="24"/>
                <w:lang w:val="en-GB"/>
              </w:rPr>
              <w:t>Count</w:t>
            </w:r>
          </w:p>
        </w:tc>
        <w:tc>
          <w:tcPr>
            <w:tcW w:w="3269" w:type="dxa"/>
            <w:tcBorders>
              <w:bottom w:val="single" w:sz="4" w:space="0" w:color="auto"/>
            </w:tcBorders>
            <w:noWrap/>
            <w:hideMark/>
          </w:tcPr>
          <w:p w:rsidR="00D71D88" w:rsidRPr="009420BC" w:rsidRDefault="00D71D88" w:rsidP="002A4E39">
            <w:pPr>
              <w:jc w:val="center"/>
              <w:rPr>
                <w:rFonts w:ascii="Times New Roman" w:hAnsi="Times New Roman" w:cs="Times New Roman"/>
                <w:sz w:val="24"/>
                <w:szCs w:val="24"/>
                <w:lang w:val="en-GB"/>
              </w:rPr>
            </w:pPr>
            <w:r w:rsidRPr="009420BC">
              <w:rPr>
                <w:rFonts w:ascii="Times New Roman" w:hAnsi="Times New Roman" w:cs="Times New Roman"/>
                <w:sz w:val="24"/>
                <w:szCs w:val="24"/>
                <w:lang w:val="en-GB"/>
              </w:rPr>
              <w:t>11</w:t>
            </w:r>
          </w:p>
        </w:tc>
      </w:tr>
    </w:tbl>
    <w:p w:rsidR="000F4FD6" w:rsidRPr="009420BC" w:rsidRDefault="000F4FD6" w:rsidP="00BB26C6">
      <w:pPr>
        <w:spacing w:line="480" w:lineRule="auto"/>
        <w:rPr>
          <w:rFonts w:ascii="Times New Roman" w:hAnsi="Times New Roman" w:cs="Times New Roman"/>
          <w:sz w:val="24"/>
          <w:szCs w:val="24"/>
          <w:lang w:val="en-GB"/>
        </w:rPr>
      </w:pPr>
    </w:p>
    <w:p w:rsidR="000F4FD6" w:rsidRPr="009420BC" w:rsidRDefault="00F424BF" w:rsidP="00BB26C6">
      <w:pPr>
        <w:spacing w:line="480" w:lineRule="auto"/>
        <w:rPr>
          <w:rFonts w:ascii="Times New Roman" w:hAnsi="Times New Roman" w:cs="Times New Roman"/>
          <w:sz w:val="24"/>
          <w:szCs w:val="24"/>
          <w:lang w:val="en-GB"/>
        </w:rPr>
      </w:pPr>
      <w:r w:rsidRPr="009420BC">
        <w:rPr>
          <w:rFonts w:ascii="Times New Roman" w:hAnsi="Times New Roman" w:cs="Times New Roman"/>
          <w:sz w:val="24"/>
          <w:szCs w:val="24"/>
          <w:lang w:val="en-GB"/>
        </w:rPr>
        <w:tab/>
        <w:t>According to table 1 above, the mean of the customers was 66, median 64,</w:t>
      </w:r>
      <w:r w:rsidR="00D46B37" w:rsidRPr="009420BC">
        <w:rPr>
          <w:rFonts w:ascii="Times New Roman" w:hAnsi="Times New Roman" w:cs="Times New Roman"/>
          <w:sz w:val="24"/>
          <w:szCs w:val="24"/>
          <w:lang w:val="en-GB"/>
        </w:rPr>
        <w:t xml:space="preserve"> </w:t>
      </w:r>
      <w:r w:rsidRPr="009420BC">
        <w:rPr>
          <w:rFonts w:ascii="Times New Roman" w:hAnsi="Times New Roman" w:cs="Times New Roman"/>
          <w:sz w:val="24"/>
          <w:szCs w:val="24"/>
          <w:lang w:val="en-GB"/>
        </w:rPr>
        <w:t>mode 60</w:t>
      </w:r>
      <w:r w:rsidR="006C38DA" w:rsidRPr="009420BC">
        <w:rPr>
          <w:rFonts w:ascii="Times New Roman" w:hAnsi="Times New Roman" w:cs="Times New Roman"/>
          <w:sz w:val="24"/>
          <w:szCs w:val="24"/>
          <w:lang w:val="en-GB"/>
        </w:rPr>
        <w:t>, standard</w:t>
      </w:r>
      <w:r w:rsidRPr="009420BC">
        <w:rPr>
          <w:rFonts w:ascii="Times New Roman" w:hAnsi="Times New Roman" w:cs="Times New Roman"/>
          <w:sz w:val="24"/>
          <w:szCs w:val="24"/>
          <w:lang w:val="en-GB"/>
        </w:rPr>
        <w:t xml:space="preserve"> deviation 9, variance 81. The number of years recorded was 11.</w:t>
      </w:r>
      <w:r w:rsidR="006C38DA" w:rsidRPr="009420BC">
        <w:rPr>
          <w:rFonts w:ascii="Times New Roman" w:hAnsi="Times New Roman" w:cs="Times New Roman"/>
          <w:sz w:val="24"/>
          <w:szCs w:val="24"/>
          <w:lang w:val="en-GB"/>
        </w:rPr>
        <w:t xml:space="preserve"> The skewness was 0. 67 an instance which meant that the number of customers was increasing each year.</w:t>
      </w:r>
      <w:r w:rsidR="000179D5" w:rsidRPr="009420BC">
        <w:rPr>
          <w:rFonts w:ascii="Times New Roman" w:hAnsi="Times New Roman" w:cs="Times New Roman"/>
          <w:sz w:val="24"/>
          <w:szCs w:val="24"/>
          <w:lang w:val="en-GB"/>
        </w:rPr>
        <w:t xml:space="preserve"> The data corresponded to </w:t>
      </w:r>
      <w:r w:rsidR="0016751F" w:rsidRPr="009420BC">
        <w:rPr>
          <w:rFonts w:ascii="Times New Roman" w:hAnsi="Times New Roman" w:cs="Times New Roman"/>
          <w:sz w:val="24"/>
          <w:szCs w:val="24"/>
          <w:lang w:val="en-GB"/>
        </w:rPr>
        <w:t>millions</w:t>
      </w:r>
      <w:r w:rsidR="000179D5" w:rsidRPr="009420BC">
        <w:rPr>
          <w:rFonts w:ascii="Times New Roman" w:hAnsi="Times New Roman" w:cs="Times New Roman"/>
          <w:sz w:val="24"/>
          <w:szCs w:val="24"/>
          <w:lang w:val="en-GB"/>
        </w:rPr>
        <w:t xml:space="preserve"> of customers as it was collected from all online stores in the UK.</w:t>
      </w:r>
      <w:r w:rsidR="0016751F" w:rsidRPr="009420BC">
        <w:rPr>
          <w:rFonts w:ascii="Times New Roman" w:hAnsi="Times New Roman" w:cs="Times New Roman"/>
          <w:sz w:val="24"/>
          <w:szCs w:val="24"/>
          <w:lang w:val="en-GB"/>
        </w:rPr>
        <w:t xml:space="preserve"> The measures of tendency highlighted </w:t>
      </w:r>
      <w:r w:rsidR="005D7257" w:rsidRPr="009420BC">
        <w:rPr>
          <w:rFonts w:ascii="Times New Roman" w:hAnsi="Times New Roman" w:cs="Times New Roman"/>
          <w:sz w:val="24"/>
          <w:szCs w:val="24"/>
          <w:lang w:val="en-GB"/>
        </w:rPr>
        <w:t>above portray a situation where customers in large numbers turned to shop online. For instance, the mode of 60 million customers is a good example that there was no decline on customers.</w:t>
      </w:r>
    </w:p>
    <w:p w:rsidR="00422F4C" w:rsidRPr="009420BC" w:rsidRDefault="00F6137D" w:rsidP="006E1847">
      <w:pPr>
        <w:spacing w:line="240" w:lineRule="auto"/>
        <w:rPr>
          <w:rFonts w:ascii="Times New Roman" w:hAnsi="Times New Roman" w:cs="Times New Roman"/>
          <w:b/>
          <w:sz w:val="24"/>
          <w:szCs w:val="24"/>
          <w:lang w:val="en-GB"/>
        </w:rPr>
      </w:pPr>
      <w:r w:rsidRPr="009420BC">
        <w:rPr>
          <w:rFonts w:ascii="Times New Roman" w:hAnsi="Times New Roman" w:cs="Times New Roman"/>
          <w:b/>
          <w:sz w:val="24"/>
          <w:szCs w:val="24"/>
          <w:lang w:val="en-GB"/>
        </w:rPr>
        <w:t xml:space="preserve">Table2: Regression Analysis </w:t>
      </w:r>
    </w:p>
    <w:tbl>
      <w:tblPr>
        <w:tblW w:w="9610" w:type="dxa"/>
        <w:tblLook w:val="04A0" w:firstRow="1" w:lastRow="0" w:firstColumn="1" w:lastColumn="0" w:noHBand="0" w:noVBand="1"/>
      </w:tblPr>
      <w:tblGrid>
        <w:gridCol w:w="1483"/>
        <w:gridCol w:w="1363"/>
        <w:gridCol w:w="1116"/>
        <w:gridCol w:w="1116"/>
        <w:gridCol w:w="1116"/>
        <w:gridCol w:w="1403"/>
        <w:gridCol w:w="1116"/>
        <w:gridCol w:w="1116"/>
        <w:gridCol w:w="1116"/>
      </w:tblGrid>
      <w:tr w:rsidR="00BB26C6" w:rsidRPr="009420BC" w:rsidTr="00422F4C">
        <w:trPr>
          <w:trHeight w:val="297"/>
        </w:trPr>
        <w:tc>
          <w:tcPr>
            <w:tcW w:w="2497" w:type="dxa"/>
            <w:gridSpan w:val="2"/>
            <w:tcBorders>
              <w:top w:val="nil"/>
              <w:left w:val="nil"/>
              <w:bottom w:val="nil"/>
              <w:right w:val="nil"/>
            </w:tcBorders>
            <w:shd w:val="clear" w:color="auto" w:fill="auto"/>
            <w:noWrap/>
            <w:vAlign w:val="bottom"/>
            <w:hideMark/>
          </w:tcPr>
          <w:p w:rsidR="00422F4C" w:rsidRPr="009420BC" w:rsidRDefault="00422F4C" w:rsidP="006E1847">
            <w:pPr>
              <w:spacing w:after="0" w:line="240" w:lineRule="auto"/>
              <w:rPr>
                <w:rFonts w:ascii="Times New Roman" w:eastAsia="Times New Roman" w:hAnsi="Times New Roman" w:cs="Times New Roman"/>
                <w:b/>
                <w:color w:val="000000"/>
                <w:sz w:val="24"/>
                <w:szCs w:val="24"/>
                <w:lang w:val="en-GB"/>
              </w:rPr>
            </w:pPr>
            <w:r w:rsidRPr="009420BC">
              <w:rPr>
                <w:rFonts w:ascii="Times New Roman" w:eastAsia="Times New Roman" w:hAnsi="Times New Roman" w:cs="Times New Roman"/>
                <w:b/>
                <w:color w:val="000000"/>
                <w:sz w:val="24"/>
                <w:szCs w:val="24"/>
                <w:lang w:val="en-GB"/>
              </w:rPr>
              <w:t>SUMMARY OUTPUT</w:t>
            </w:r>
          </w:p>
        </w:tc>
        <w:tc>
          <w:tcPr>
            <w:tcW w:w="1088" w:type="dxa"/>
            <w:tcBorders>
              <w:top w:val="nil"/>
              <w:left w:val="nil"/>
              <w:bottom w:val="nil"/>
              <w:right w:val="nil"/>
            </w:tcBorders>
            <w:shd w:val="clear" w:color="auto" w:fill="auto"/>
            <w:noWrap/>
            <w:vAlign w:val="bottom"/>
            <w:hideMark/>
          </w:tcPr>
          <w:p w:rsidR="00422F4C" w:rsidRPr="009420BC" w:rsidRDefault="00422F4C" w:rsidP="006E1847">
            <w:pPr>
              <w:spacing w:after="0" w:line="240" w:lineRule="auto"/>
              <w:rPr>
                <w:rFonts w:ascii="Times New Roman" w:eastAsia="Times New Roman" w:hAnsi="Times New Roman" w:cs="Times New Roman"/>
                <w:color w:val="000000"/>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6E1847">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6E1847">
            <w:pPr>
              <w:spacing w:after="0" w:line="240" w:lineRule="auto"/>
              <w:rPr>
                <w:rFonts w:ascii="Times New Roman" w:eastAsia="Times New Roman" w:hAnsi="Times New Roman" w:cs="Times New Roman"/>
                <w:sz w:val="24"/>
                <w:szCs w:val="24"/>
                <w:lang w:val="en-GB"/>
              </w:rPr>
            </w:pPr>
          </w:p>
        </w:tc>
        <w:tc>
          <w:tcPr>
            <w:tcW w:w="1170" w:type="dxa"/>
            <w:tcBorders>
              <w:top w:val="nil"/>
              <w:left w:val="nil"/>
              <w:bottom w:val="nil"/>
              <w:right w:val="nil"/>
            </w:tcBorders>
            <w:shd w:val="clear" w:color="auto" w:fill="auto"/>
            <w:noWrap/>
            <w:vAlign w:val="bottom"/>
            <w:hideMark/>
          </w:tcPr>
          <w:p w:rsidR="00422F4C" w:rsidRPr="009420BC" w:rsidRDefault="00422F4C" w:rsidP="006E1847">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6E1847">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6E1847">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6E1847">
            <w:pPr>
              <w:spacing w:after="0" w:line="240" w:lineRule="auto"/>
              <w:rPr>
                <w:rFonts w:ascii="Times New Roman" w:eastAsia="Times New Roman" w:hAnsi="Times New Roman" w:cs="Times New Roman"/>
                <w:sz w:val="24"/>
                <w:szCs w:val="24"/>
                <w:lang w:val="en-GB"/>
              </w:rPr>
            </w:pPr>
          </w:p>
        </w:tc>
      </w:tr>
      <w:tr w:rsidR="00422F4C" w:rsidRPr="009420BC" w:rsidTr="00422F4C">
        <w:trPr>
          <w:trHeight w:val="311"/>
        </w:trPr>
        <w:tc>
          <w:tcPr>
            <w:tcW w:w="1346" w:type="dxa"/>
            <w:tcBorders>
              <w:top w:val="nil"/>
              <w:left w:val="nil"/>
              <w:bottom w:val="nil"/>
              <w:right w:val="nil"/>
            </w:tcBorders>
            <w:shd w:val="clear" w:color="auto" w:fill="auto"/>
            <w:noWrap/>
            <w:vAlign w:val="bottom"/>
            <w:hideMark/>
          </w:tcPr>
          <w:p w:rsidR="00422F4C" w:rsidRPr="009420BC" w:rsidRDefault="00422F4C" w:rsidP="006E1847">
            <w:pPr>
              <w:spacing w:after="0" w:line="240" w:lineRule="auto"/>
              <w:rPr>
                <w:rFonts w:ascii="Times New Roman" w:eastAsia="Times New Roman" w:hAnsi="Times New Roman" w:cs="Times New Roman"/>
                <w:sz w:val="24"/>
                <w:szCs w:val="24"/>
                <w:lang w:val="en-GB"/>
              </w:rPr>
            </w:pPr>
          </w:p>
        </w:tc>
        <w:tc>
          <w:tcPr>
            <w:tcW w:w="1150" w:type="dxa"/>
            <w:tcBorders>
              <w:top w:val="nil"/>
              <w:left w:val="nil"/>
              <w:bottom w:val="nil"/>
              <w:right w:val="nil"/>
            </w:tcBorders>
            <w:shd w:val="clear" w:color="auto" w:fill="auto"/>
            <w:noWrap/>
            <w:vAlign w:val="bottom"/>
            <w:hideMark/>
          </w:tcPr>
          <w:p w:rsidR="00422F4C" w:rsidRPr="009420BC" w:rsidRDefault="00422F4C" w:rsidP="006E1847">
            <w:pPr>
              <w:spacing w:after="0" w:line="240" w:lineRule="auto"/>
              <w:rPr>
                <w:rFonts w:ascii="Times New Roman" w:eastAsia="Times New Roman" w:hAnsi="Times New Roman" w:cs="Times New Roman"/>
                <w:sz w:val="24"/>
                <w:szCs w:val="24"/>
                <w:lang w:val="en-GB"/>
              </w:rPr>
            </w:pPr>
          </w:p>
        </w:tc>
        <w:tc>
          <w:tcPr>
            <w:tcW w:w="1088" w:type="dxa"/>
            <w:tcBorders>
              <w:top w:val="nil"/>
              <w:left w:val="nil"/>
              <w:bottom w:val="nil"/>
              <w:right w:val="nil"/>
            </w:tcBorders>
            <w:shd w:val="clear" w:color="auto" w:fill="auto"/>
            <w:noWrap/>
            <w:vAlign w:val="bottom"/>
            <w:hideMark/>
          </w:tcPr>
          <w:p w:rsidR="00422F4C" w:rsidRPr="009420BC" w:rsidRDefault="00422F4C" w:rsidP="006E1847">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6E1847">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6E1847">
            <w:pPr>
              <w:spacing w:after="0" w:line="240" w:lineRule="auto"/>
              <w:rPr>
                <w:rFonts w:ascii="Times New Roman" w:eastAsia="Times New Roman" w:hAnsi="Times New Roman" w:cs="Times New Roman"/>
                <w:sz w:val="24"/>
                <w:szCs w:val="24"/>
                <w:lang w:val="en-GB"/>
              </w:rPr>
            </w:pPr>
          </w:p>
        </w:tc>
        <w:tc>
          <w:tcPr>
            <w:tcW w:w="1170" w:type="dxa"/>
            <w:tcBorders>
              <w:top w:val="nil"/>
              <w:left w:val="nil"/>
              <w:bottom w:val="nil"/>
              <w:right w:val="nil"/>
            </w:tcBorders>
            <w:shd w:val="clear" w:color="auto" w:fill="auto"/>
            <w:noWrap/>
            <w:vAlign w:val="bottom"/>
            <w:hideMark/>
          </w:tcPr>
          <w:p w:rsidR="00422F4C" w:rsidRPr="009420BC" w:rsidRDefault="00422F4C" w:rsidP="006E1847">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6E1847">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6E1847">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6E1847">
            <w:pPr>
              <w:spacing w:after="0" w:line="240" w:lineRule="auto"/>
              <w:rPr>
                <w:rFonts w:ascii="Times New Roman" w:eastAsia="Times New Roman" w:hAnsi="Times New Roman" w:cs="Times New Roman"/>
                <w:sz w:val="24"/>
                <w:szCs w:val="24"/>
                <w:lang w:val="en-GB"/>
              </w:rPr>
            </w:pPr>
          </w:p>
        </w:tc>
      </w:tr>
      <w:tr w:rsidR="00BB26C6" w:rsidRPr="009420BC" w:rsidTr="00422F4C">
        <w:trPr>
          <w:trHeight w:val="297"/>
        </w:trPr>
        <w:tc>
          <w:tcPr>
            <w:tcW w:w="2497" w:type="dxa"/>
            <w:gridSpan w:val="2"/>
            <w:tcBorders>
              <w:top w:val="single" w:sz="8" w:space="0" w:color="auto"/>
              <w:left w:val="nil"/>
              <w:bottom w:val="single" w:sz="4" w:space="0" w:color="auto"/>
              <w:right w:val="nil"/>
            </w:tcBorders>
            <w:shd w:val="clear" w:color="auto" w:fill="auto"/>
            <w:noWrap/>
            <w:vAlign w:val="bottom"/>
            <w:hideMark/>
          </w:tcPr>
          <w:p w:rsidR="00422F4C" w:rsidRPr="009420BC" w:rsidRDefault="00422F4C" w:rsidP="006E1847">
            <w:pPr>
              <w:spacing w:after="0" w:line="240" w:lineRule="auto"/>
              <w:jc w:val="center"/>
              <w:rPr>
                <w:rFonts w:ascii="Times New Roman" w:eastAsia="Times New Roman" w:hAnsi="Times New Roman" w:cs="Times New Roman"/>
                <w:i/>
                <w:iCs/>
                <w:color w:val="000000"/>
                <w:sz w:val="24"/>
                <w:szCs w:val="24"/>
                <w:lang w:val="en-GB"/>
              </w:rPr>
            </w:pPr>
            <w:r w:rsidRPr="009420BC">
              <w:rPr>
                <w:rFonts w:ascii="Times New Roman" w:eastAsia="Times New Roman" w:hAnsi="Times New Roman" w:cs="Times New Roman"/>
                <w:i/>
                <w:iCs/>
                <w:color w:val="000000"/>
                <w:sz w:val="24"/>
                <w:szCs w:val="24"/>
                <w:lang w:val="en-GB"/>
              </w:rPr>
              <w:t>Regression Statistics</w:t>
            </w:r>
          </w:p>
        </w:tc>
        <w:tc>
          <w:tcPr>
            <w:tcW w:w="1088" w:type="dxa"/>
            <w:tcBorders>
              <w:top w:val="nil"/>
              <w:left w:val="nil"/>
              <w:bottom w:val="nil"/>
              <w:right w:val="nil"/>
            </w:tcBorders>
            <w:shd w:val="clear" w:color="auto" w:fill="auto"/>
            <w:noWrap/>
            <w:vAlign w:val="bottom"/>
            <w:hideMark/>
          </w:tcPr>
          <w:p w:rsidR="00422F4C" w:rsidRPr="009420BC" w:rsidRDefault="00422F4C" w:rsidP="006E1847">
            <w:pPr>
              <w:spacing w:after="0" w:line="240" w:lineRule="auto"/>
              <w:jc w:val="center"/>
              <w:rPr>
                <w:rFonts w:ascii="Times New Roman" w:eastAsia="Times New Roman" w:hAnsi="Times New Roman" w:cs="Times New Roman"/>
                <w:i/>
                <w:iCs/>
                <w:color w:val="000000"/>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6E1847">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6E1847">
            <w:pPr>
              <w:spacing w:after="0" w:line="240" w:lineRule="auto"/>
              <w:rPr>
                <w:rFonts w:ascii="Times New Roman" w:eastAsia="Times New Roman" w:hAnsi="Times New Roman" w:cs="Times New Roman"/>
                <w:sz w:val="24"/>
                <w:szCs w:val="24"/>
                <w:lang w:val="en-GB"/>
              </w:rPr>
            </w:pPr>
          </w:p>
        </w:tc>
        <w:tc>
          <w:tcPr>
            <w:tcW w:w="1170" w:type="dxa"/>
            <w:tcBorders>
              <w:top w:val="nil"/>
              <w:left w:val="nil"/>
              <w:bottom w:val="nil"/>
              <w:right w:val="nil"/>
            </w:tcBorders>
            <w:shd w:val="clear" w:color="auto" w:fill="auto"/>
            <w:noWrap/>
            <w:vAlign w:val="bottom"/>
            <w:hideMark/>
          </w:tcPr>
          <w:p w:rsidR="00422F4C" w:rsidRPr="009420BC" w:rsidRDefault="00422F4C" w:rsidP="006E1847">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6E1847">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6E1847">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6E1847">
            <w:pPr>
              <w:spacing w:after="0" w:line="240" w:lineRule="auto"/>
              <w:rPr>
                <w:rFonts w:ascii="Times New Roman" w:eastAsia="Times New Roman" w:hAnsi="Times New Roman" w:cs="Times New Roman"/>
                <w:sz w:val="24"/>
                <w:szCs w:val="24"/>
                <w:lang w:val="en-GB"/>
              </w:rPr>
            </w:pPr>
          </w:p>
        </w:tc>
      </w:tr>
      <w:tr w:rsidR="00422F4C" w:rsidRPr="009420BC" w:rsidTr="00422F4C">
        <w:trPr>
          <w:trHeight w:val="297"/>
        </w:trPr>
        <w:tc>
          <w:tcPr>
            <w:tcW w:w="1346"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color w:val="000000"/>
                <w:sz w:val="24"/>
                <w:szCs w:val="24"/>
                <w:lang w:val="en-GB"/>
              </w:rPr>
            </w:pPr>
            <w:r w:rsidRPr="009420BC">
              <w:rPr>
                <w:rFonts w:ascii="Times New Roman" w:eastAsia="Times New Roman" w:hAnsi="Times New Roman" w:cs="Times New Roman"/>
                <w:color w:val="000000"/>
                <w:sz w:val="24"/>
                <w:szCs w:val="24"/>
                <w:lang w:val="en-GB"/>
              </w:rPr>
              <w:t>Multiple R</w:t>
            </w:r>
          </w:p>
        </w:tc>
        <w:tc>
          <w:tcPr>
            <w:tcW w:w="1150"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jc w:val="right"/>
              <w:rPr>
                <w:rFonts w:ascii="Times New Roman" w:eastAsia="Times New Roman" w:hAnsi="Times New Roman" w:cs="Times New Roman"/>
                <w:color w:val="000000"/>
                <w:sz w:val="24"/>
                <w:szCs w:val="24"/>
                <w:lang w:val="en-GB"/>
              </w:rPr>
            </w:pPr>
            <w:r w:rsidRPr="009420BC">
              <w:rPr>
                <w:rFonts w:ascii="Times New Roman" w:eastAsia="Times New Roman" w:hAnsi="Times New Roman" w:cs="Times New Roman"/>
                <w:color w:val="000000"/>
                <w:sz w:val="24"/>
                <w:szCs w:val="24"/>
                <w:lang w:val="en-GB"/>
              </w:rPr>
              <w:t>0.971101</w:t>
            </w:r>
          </w:p>
        </w:tc>
        <w:tc>
          <w:tcPr>
            <w:tcW w:w="1088"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jc w:val="right"/>
              <w:rPr>
                <w:rFonts w:ascii="Times New Roman" w:eastAsia="Times New Roman" w:hAnsi="Times New Roman" w:cs="Times New Roman"/>
                <w:color w:val="000000"/>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1170"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r>
      <w:tr w:rsidR="00422F4C" w:rsidRPr="009420BC" w:rsidTr="00422F4C">
        <w:trPr>
          <w:trHeight w:val="297"/>
        </w:trPr>
        <w:tc>
          <w:tcPr>
            <w:tcW w:w="1346"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color w:val="000000"/>
                <w:sz w:val="24"/>
                <w:szCs w:val="24"/>
                <w:lang w:val="en-GB"/>
              </w:rPr>
            </w:pPr>
            <w:r w:rsidRPr="009420BC">
              <w:rPr>
                <w:rFonts w:ascii="Times New Roman" w:eastAsia="Times New Roman" w:hAnsi="Times New Roman" w:cs="Times New Roman"/>
                <w:color w:val="000000"/>
                <w:sz w:val="24"/>
                <w:szCs w:val="24"/>
                <w:lang w:val="en-GB"/>
              </w:rPr>
              <w:t>R Square</w:t>
            </w:r>
          </w:p>
        </w:tc>
        <w:tc>
          <w:tcPr>
            <w:tcW w:w="1150"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jc w:val="right"/>
              <w:rPr>
                <w:rFonts w:ascii="Times New Roman" w:eastAsia="Times New Roman" w:hAnsi="Times New Roman" w:cs="Times New Roman"/>
                <w:color w:val="000000"/>
                <w:sz w:val="24"/>
                <w:szCs w:val="24"/>
                <w:lang w:val="en-GB"/>
              </w:rPr>
            </w:pPr>
            <w:r w:rsidRPr="009420BC">
              <w:rPr>
                <w:rFonts w:ascii="Times New Roman" w:eastAsia="Times New Roman" w:hAnsi="Times New Roman" w:cs="Times New Roman"/>
                <w:color w:val="000000"/>
                <w:sz w:val="24"/>
                <w:szCs w:val="24"/>
                <w:lang w:val="en-GB"/>
              </w:rPr>
              <w:t>0.943037</w:t>
            </w:r>
          </w:p>
        </w:tc>
        <w:tc>
          <w:tcPr>
            <w:tcW w:w="1088"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jc w:val="right"/>
              <w:rPr>
                <w:rFonts w:ascii="Times New Roman" w:eastAsia="Times New Roman" w:hAnsi="Times New Roman" w:cs="Times New Roman"/>
                <w:color w:val="000000"/>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1170"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r>
      <w:tr w:rsidR="00422F4C" w:rsidRPr="009420BC" w:rsidTr="00422F4C">
        <w:trPr>
          <w:trHeight w:val="297"/>
        </w:trPr>
        <w:tc>
          <w:tcPr>
            <w:tcW w:w="1346"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color w:val="000000"/>
                <w:sz w:val="24"/>
                <w:szCs w:val="24"/>
                <w:lang w:val="en-GB"/>
              </w:rPr>
            </w:pPr>
            <w:r w:rsidRPr="009420BC">
              <w:rPr>
                <w:rFonts w:ascii="Times New Roman" w:eastAsia="Times New Roman" w:hAnsi="Times New Roman" w:cs="Times New Roman"/>
                <w:color w:val="000000"/>
                <w:sz w:val="24"/>
                <w:szCs w:val="24"/>
                <w:lang w:val="en-GB"/>
              </w:rPr>
              <w:t>Adjusted R Square</w:t>
            </w:r>
          </w:p>
        </w:tc>
        <w:tc>
          <w:tcPr>
            <w:tcW w:w="1150"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jc w:val="right"/>
              <w:rPr>
                <w:rFonts w:ascii="Times New Roman" w:eastAsia="Times New Roman" w:hAnsi="Times New Roman" w:cs="Times New Roman"/>
                <w:color w:val="000000"/>
                <w:sz w:val="24"/>
                <w:szCs w:val="24"/>
                <w:lang w:val="en-GB"/>
              </w:rPr>
            </w:pPr>
            <w:r w:rsidRPr="009420BC">
              <w:rPr>
                <w:rFonts w:ascii="Times New Roman" w:eastAsia="Times New Roman" w:hAnsi="Times New Roman" w:cs="Times New Roman"/>
                <w:color w:val="000000"/>
                <w:sz w:val="24"/>
                <w:szCs w:val="24"/>
                <w:lang w:val="en-GB"/>
              </w:rPr>
              <w:t>0.936707</w:t>
            </w:r>
          </w:p>
        </w:tc>
        <w:tc>
          <w:tcPr>
            <w:tcW w:w="1088"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jc w:val="right"/>
              <w:rPr>
                <w:rFonts w:ascii="Times New Roman" w:eastAsia="Times New Roman" w:hAnsi="Times New Roman" w:cs="Times New Roman"/>
                <w:color w:val="000000"/>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1170"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r>
      <w:tr w:rsidR="00422F4C" w:rsidRPr="009420BC" w:rsidTr="00422F4C">
        <w:trPr>
          <w:trHeight w:val="297"/>
        </w:trPr>
        <w:tc>
          <w:tcPr>
            <w:tcW w:w="1346"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color w:val="000000"/>
                <w:sz w:val="24"/>
                <w:szCs w:val="24"/>
                <w:lang w:val="en-GB"/>
              </w:rPr>
            </w:pPr>
            <w:r w:rsidRPr="009420BC">
              <w:rPr>
                <w:rFonts w:ascii="Times New Roman" w:eastAsia="Times New Roman" w:hAnsi="Times New Roman" w:cs="Times New Roman"/>
                <w:color w:val="000000"/>
                <w:sz w:val="24"/>
                <w:szCs w:val="24"/>
                <w:lang w:val="en-GB"/>
              </w:rPr>
              <w:t>Standard Error</w:t>
            </w:r>
          </w:p>
        </w:tc>
        <w:tc>
          <w:tcPr>
            <w:tcW w:w="1150"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jc w:val="right"/>
              <w:rPr>
                <w:rFonts w:ascii="Times New Roman" w:eastAsia="Times New Roman" w:hAnsi="Times New Roman" w:cs="Times New Roman"/>
                <w:color w:val="000000"/>
                <w:sz w:val="24"/>
                <w:szCs w:val="24"/>
                <w:lang w:val="en-GB"/>
              </w:rPr>
            </w:pPr>
            <w:r w:rsidRPr="009420BC">
              <w:rPr>
                <w:rFonts w:ascii="Times New Roman" w:eastAsia="Times New Roman" w:hAnsi="Times New Roman" w:cs="Times New Roman"/>
                <w:color w:val="000000"/>
                <w:sz w:val="24"/>
                <w:szCs w:val="24"/>
                <w:lang w:val="en-GB"/>
              </w:rPr>
              <w:t>2.26524</w:t>
            </w:r>
          </w:p>
        </w:tc>
        <w:tc>
          <w:tcPr>
            <w:tcW w:w="1088"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jc w:val="right"/>
              <w:rPr>
                <w:rFonts w:ascii="Times New Roman" w:eastAsia="Times New Roman" w:hAnsi="Times New Roman" w:cs="Times New Roman"/>
                <w:color w:val="000000"/>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1170"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r>
      <w:tr w:rsidR="00422F4C" w:rsidRPr="009420BC" w:rsidTr="00422F4C">
        <w:trPr>
          <w:trHeight w:val="311"/>
        </w:trPr>
        <w:tc>
          <w:tcPr>
            <w:tcW w:w="1346" w:type="dxa"/>
            <w:tcBorders>
              <w:top w:val="nil"/>
              <w:left w:val="nil"/>
              <w:bottom w:val="single" w:sz="8" w:space="0" w:color="auto"/>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color w:val="000000"/>
                <w:sz w:val="24"/>
                <w:szCs w:val="24"/>
                <w:lang w:val="en-GB"/>
              </w:rPr>
            </w:pPr>
            <w:r w:rsidRPr="009420BC">
              <w:rPr>
                <w:rFonts w:ascii="Times New Roman" w:eastAsia="Times New Roman" w:hAnsi="Times New Roman" w:cs="Times New Roman"/>
                <w:color w:val="000000"/>
                <w:sz w:val="24"/>
                <w:szCs w:val="24"/>
                <w:lang w:val="en-GB"/>
              </w:rPr>
              <w:t>Observations</w:t>
            </w:r>
          </w:p>
        </w:tc>
        <w:tc>
          <w:tcPr>
            <w:tcW w:w="1150" w:type="dxa"/>
            <w:tcBorders>
              <w:top w:val="nil"/>
              <w:left w:val="nil"/>
              <w:bottom w:val="single" w:sz="8" w:space="0" w:color="auto"/>
              <w:right w:val="nil"/>
            </w:tcBorders>
            <w:shd w:val="clear" w:color="auto" w:fill="auto"/>
            <w:noWrap/>
            <w:vAlign w:val="bottom"/>
            <w:hideMark/>
          </w:tcPr>
          <w:p w:rsidR="00422F4C" w:rsidRPr="009420BC" w:rsidRDefault="00422F4C" w:rsidP="002A4E39">
            <w:pPr>
              <w:spacing w:after="0" w:line="240" w:lineRule="auto"/>
              <w:jc w:val="right"/>
              <w:rPr>
                <w:rFonts w:ascii="Times New Roman" w:eastAsia="Times New Roman" w:hAnsi="Times New Roman" w:cs="Times New Roman"/>
                <w:color w:val="000000"/>
                <w:sz w:val="24"/>
                <w:szCs w:val="24"/>
                <w:lang w:val="en-GB"/>
              </w:rPr>
            </w:pPr>
            <w:r w:rsidRPr="009420BC">
              <w:rPr>
                <w:rFonts w:ascii="Times New Roman" w:eastAsia="Times New Roman" w:hAnsi="Times New Roman" w:cs="Times New Roman"/>
                <w:color w:val="000000"/>
                <w:sz w:val="24"/>
                <w:szCs w:val="24"/>
                <w:lang w:val="en-GB"/>
              </w:rPr>
              <w:t>11</w:t>
            </w:r>
          </w:p>
        </w:tc>
        <w:tc>
          <w:tcPr>
            <w:tcW w:w="1088"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jc w:val="right"/>
              <w:rPr>
                <w:rFonts w:ascii="Times New Roman" w:eastAsia="Times New Roman" w:hAnsi="Times New Roman" w:cs="Times New Roman"/>
                <w:color w:val="000000"/>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1170"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r>
      <w:tr w:rsidR="00422F4C" w:rsidRPr="009420BC" w:rsidTr="00422F4C">
        <w:trPr>
          <w:trHeight w:val="297"/>
        </w:trPr>
        <w:tc>
          <w:tcPr>
            <w:tcW w:w="1346"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1150"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1088"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1170"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r>
      <w:tr w:rsidR="00422F4C" w:rsidRPr="009420BC" w:rsidTr="00422F4C">
        <w:trPr>
          <w:trHeight w:val="311"/>
        </w:trPr>
        <w:tc>
          <w:tcPr>
            <w:tcW w:w="1346"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color w:val="000000"/>
                <w:sz w:val="24"/>
                <w:szCs w:val="24"/>
                <w:lang w:val="en-GB"/>
              </w:rPr>
            </w:pPr>
            <w:r w:rsidRPr="009420BC">
              <w:rPr>
                <w:rFonts w:ascii="Times New Roman" w:eastAsia="Times New Roman" w:hAnsi="Times New Roman" w:cs="Times New Roman"/>
                <w:color w:val="000000"/>
                <w:sz w:val="24"/>
                <w:szCs w:val="24"/>
                <w:lang w:val="en-GB"/>
              </w:rPr>
              <w:t>ANOVA</w:t>
            </w:r>
          </w:p>
        </w:tc>
        <w:tc>
          <w:tcPr>
            <w:tcW w:w="1150"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color w:val="000000"/>
                <w:sz w:val="24"/>
                <w:szCs w:val="24"/>
                <w:lang w:val="en-GB"/>
              </w:rPr>
            </w:pPr>
          </w:p>
        </w:tc>
        <w:tc>
          <w:tcPr>
            <w:tcW w:w="1088"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1170"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r>
      <w:tr w:rsidR="00422F4C" w:rsidRPr="009420BC" w:rsidTr="00422F4C">
        <w:trPr>
          <w:trHeight w:val="297"/>
        </w:trPr>
        <w:tc>
          <w:tcPr>
            <w:tcW w:w="1346" w:type="dxa"/>
            <w:tcBorders>
              <w:top w:val="single" w:sz="8" w:space="0" w:color="auto"/>
              <w:left w:val="nil"/>
              <w:bottom w:val="single" w:sz="4" w:space="0" w:color="auto"/>
              <w:right w:val="nil"/>
            </w:tcBorders>
            <w:shd w:val="clear" w:color="auto" w:fill="auto"/>
            <w:noWrap/>
            <w:vAlign w:val="bottom"/>
            <w:hideMark/>
          </w:tcPr>
          <w:p w:rsidR="00422F4C" w:rsidRPr="009420BC" w:rsidRDefault="00422F4C" w:rsidP="002A4E39">
            <w:pPr>
              <w:spacing w:after="0" w:line="240" w:lineRule="auto"/>
              <w:jc w:val="center"/>
              <w:rPr>
                <w:rFonts w:ascii="Times New Roman" w:eastAsia="Times New Roman" w:hAnsi="Times New Roman" w:cs="Times New Roman"/>
                <w:i/>
                <w:iCs/>
                <w:color w:val="000000"/>
                <w:sz w:val="24"/>
                <w:szCs w:val="24"/>
                <w:lang w:val="en-GB"/>
              </w:rPr>
            </w:pPr>
            <w:r w:rsidRPr="009420BC">
              <w:rPr>
                <w:rFonts w:ascii="Times New Roman" w:eastAsia="Times New Roman" w:hAnsi="Times New Roman" w:cs="Times New Roman"/>
                <w:i/>
                <w:iCs/>
                <w:color w:val="000000"/>
                <w:sz w:val="24"/>
                <w:szCs w:val="24"/>
                <w:lang w:val="en-GB"/>
              </w:rPr>
              <w:t> </w:t>
            </w:r>
          </w:p>
        </w:tc>
        <w:tc>
          <w:tcPr>
            <w:tcW w:w="1150" w:type="dxa"/>
            <w:tcBorders>
              <w:top w:val="single" w:sz="8" w:space="0" w:color="auto"/>
              <w:left w:val="nil"/>
              <w:bottom w:val="single" w:sz="4" w:space="0" w:color="auto"/>
              <w:right w:val="nil"/>
            </w:tcBorders>
            <w:shd w:val="clear" w:color="auto" w:fill="auto"/>
            <w:noWrap/>
            <w:vAlign w:val="bottom"/>
            <w:hideMark/>
          </w:tcPr>
          <w:p w:rsidR="00422F4C" w:rsidRPr="009420BC" w:rsidRDefault="00422F4C" w:rsidP="002A4E39">
            <w:pPr>
              <w:spacing w:after="0" w:line="240" w:lineRule="auto"/>
              <w:jc w:val="center"/>
              <w:rPr>
                <w:rFonts w:ascii="Times New Roman" w:eastAsia="Times New Roman" w:hAnsi="Times New Roman" w:cs="Times New Roman"/>
                <w:i/>
                <w:iCs/>
                <w:color w:val="000000"/>
                <w:sz w:val="24"/>
                <w:szCs w:val="24"/>
                <w:lang w:val="en-GB"/>
              </w:rPr>
            </w:pPr>
            <w:r w:rsidRPr="009420BC">
              <w:rPr>
                <w:rFonts w:ascii="Times New Roman" w:eastAsia="Times New Roman" w:hAnsi="Times New Roman" w:cs="Times New Roman"/>
                <w:i/>
                <w:iCs/>
                <w:color w:val="000000"/>
                <w:sz w:val="24"/>
                <w:szCs w:val="24"/>
                <w:lang w:val="en-GB"/>
              </w:rPr>
              <w:t>df</w:t>
            </w:r>
          </w:p>
        </w:tc>
        <w:tc>
          <w:tcPr>
            <w:tcW w:w="1088" w:type="dxa"/>
            <w:tcBorders>
              <w:top w:val="single" w:sz="8" w:space="0" w:color="auto"/>
              <w:left w:val="nil"/>
              <w:bottom w:val="single" w:sz="4" w:space="0" w:color="auto"/>
              <w:right w:val="nil"/>
            </w:tcBorders>
            <w:shd w:val="clear" w:color="auto" w:fill="auto"/>
            <w:noWrap/>
            <w:vAlign w:val="bottom"/>
            <w:hideMark/>
          </w:tcPr>
          <w:p w:rsidR="00422F4C" w:rsidRPr="009420BC" w:rsidRDefault="00422F4C" w:rsidP="002A4E39">
            <w:pPr>
              <w:spacing w:after="0" w:line="240" w:lineRule="auto"/>
              <w:jc w:val="center"/>
              <w:rPr>
                <w:rFonts w:ascii="Times New Roman" w:eastAsia="Times New Roman" w:hAnsi="Times New Roman" w:cs="Times New Roman"/>
                <w:i/>
                <w:iCs/>
                <w:color w:val="000000"/>
                <w:sz w:val="24"/>
                <w:szCs w:val="24"/>
                <w:lang w:val="en-GB"/>
              </w:rPr>
            </w:pPr>
            <w:r w:rsidRPr="009420BC">
              <w:rPr>
                <w:rFonts w:ascii="Times New Roman" w:eastAsia="Times New Roman" w:hAnsi="Times New Roman" w:cs="Times New Roman"/>
                <w:i/>
                <w:iCs/>
                <w:color w:val="000000"/>
                <w:sz w:val="24"/>
                <w:szCs w:val="24"/>
                <w:lang w:val="en-GB"/>
              </w:rPr>
              <w:t>SS</w:t>
            </w:r>
          </w:p>
        </w:tc>
        <w:tc>
          <w:tcPr>
            <w:tcW w:w="971" w:type="dxa"/>
            <w:tcBorders>
              <w:top w:val="single" w:sz="8" w:space="0" w:color="auto"/>
              <w:left w:val="nil"/>
              <w:bottom w:val="single" w:sz="4" w:space="0" w:color="auto"/>
              <w:right w:val="nil"/>
            </w:tcBorders>
            <w:shd w:val="clear" w:color="auto" w:fill="auto"/>
            <w:noWrap/>
            <w:vAlign w:val="bottom"/>
            <w:hideMark/>
          </w:tcPr>
          <w:p w:rsidR="00422F4C" w:rsidRPr="009420BC" w:rsidRDefault="00422F4C" w:rsidP="002A4E39">
            <w:pPr>
              <w:spacing w:after="0" w:line="240" w:lineRule="auto"/>
              <w:jc w:val="center"/>
              <w:rPr>
                <w:rFonts w:ascii="Times New Roman" w:eastAsia="Times New Roman" w:hAnsi="Times New Roman" w:cs="Times New Roman"/>
                <w:i/>
                <w:iCs/>
                <w:color w:val="000000"/>
                <w:sz w:val="24"/>
                <w:szCs w:val="24"/>
                <w:lang w:val="en-GB"/>
              </w:rPr>
            </w:pPr>
            <w:r w:rsidRPr="009420BC">
              <w:rPr>
                <w:rFonts w:ascii="Times New Roman" w:eastAsia="Times New Roman" w:hAnsi="Times New Roman" w:cs="Times New Roman"/>
                <w:i/>
                <w:iCs/>
                <w:color w:val="000000"/>
                <w:sz w:val="24"/>
                <w:szCs w:val="24"/>
                <w:lang w:val="en-GB"/>
              </w:rPr>
              <w:t>MS</w:t>
            </w:r>
          </w:p>
        </w:tc>
        <w:tc>
          <w:tcPr>
            <w:tcW w:w="971" w:type="dxa"/>
            <w:tcBorders>
              <w:top w:val="single" w:sz="8" w:space="0" w:color="auto"/>
              <w:left w:val="nil"/>
              <w:bottom w:val="single" w:sz="4" w:space="0" w:color="auto"/>
              <w:right w:val="nil"/>
            </w:tcBorders>
            <w:shd w:val="clear" w:color="auto" w:fill="auto"/>
            <w:noWrap/>
            <w:vAlign w:val="bottom"/>
            <w:hideMark/>
          </w:tcPr>
          <w:p w:rsidR="00422F4C" w:rsidRPr="009420BC" w:rsidRDefault="00422F4C" w:rsidP="002A4E39">
            <w:pPr>
              <w:spacing w:after="0" w:line="240" w:lineRule="auto"/>
              <w:jc w:val="center"/>
              <w:rPr>
                <w:rFonts w:ascii="Times New Roman" w:eastAsia="Times New Roman" w:hAnsi="Times New Roman" w:cs="Times New Roman"/>
                <w:i/>
                <w:iCs/>
                <w:color w:val="000000"/>
                <w:sz w:val="24"/>
                <w:szCs w:val="24"/>
                <w:lang w:val="en-GB"/>
              </w:rPr>
            </w:pPr>
            <w:r w:rsidRPr="009420BC">
              <w:rPr>
                <w:rFonts w:ascii="Times New Roman" w:eastAsia="Times New Roman" w:hAnsi="Times New Roman" w:cs="Times New Roman"/>
                <w:i/>
                <w:iCs/>
                <w:color w:val="000000"/>
                <w:sz w:val="24"/>
                <w:szCs w:val="24"/>
                <w:lang w:val="en-GB"/>
              </w:rPr>
              <w:t>F</w:t>
            </w:r>
          </w:p>
        </w:tc>
        <w:tc>
          <w:tcPr>
            <w:tcW w:w="1170" w:type="dxa"/>
            <w:tcBorders>
              <w:top w:val="single" w:sz="8" w:space="0" w:color="auto"/>
              <w:left w:val="nil"/>
              <w:bottom w:val="single" w:sz="4" w:space="0" w:color="auto"/>
              <w:right w:val="nil"/>
            </w:tcBorders>
            <w:shd w:val="clear" w:color="auto" w:fill="auto"/>
            <w:noWrap/>
            <w:vAlign w:val="bottom"/>
            <w:hideMark/>
          </w:tcPr>
          <w:p w:rsidR="00422F4C" w:rsidRPr="009420BC" w:rsidRDefault="00422F4C" w:rsidP="002A4E39">
            <w:pPr>
              <w:spacing w:after="0" w:line="240" w:lineRule="auto"/>
              <w:jc w:val="center"/>
              <w:rPr>
                <w:rFonts w:ascii="Times New Roman" w:eastAsia="Times New Roman" w:hAnsi="Times New Roman" w:cs="Times New Roman"/>
                <w:i/>
                <w:iCs/>
                <w:color w:val="000000"/>
                <w:sz w:val="24"/>
                <w:szCs w:val="24"/>
                <w:lang w:val="en-GB"/>
              </w:rPr>
            </w:pPr>
            <w:r w:rsidRPr="009420BC">
              <w:rPr>
                <w:rFonts w:ascii="Times New Roman" w:eastAsia="Times New Roman" w:hAnsi="Times New Roman" w:cs="Times New Roman"/>
                <w:i/>
                <w:iCs/>
                <w:color w:val="000000"/>
                <w:sz w:val="24"/>
                <w:szCs w:val="24"/>
                <w:lang w:val="en-GB"/>
              </w:rPr>
              <w:t>Significance F</w:t>
            </w: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jc w:val="center"/>
              <w:rPr>
                <w:rFonts w:ascii="Times New Roman" w:eastAsia="Times New Roman" w:hAnsi="Times New Roman" w:cs="Times New Roman"/>
                <w:i/>
                <w:iCs/>
                <w:color w:val="000000"/>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r>
      <w:tr w:rsidR="00422F4C" w:rsidRPr="009420BC" w:rsidTr="00422F4C">
        <w:trPr>
          <w:trHeight w:val="297"/>
        </w:trPr>
        <w:tc>
          <w:tcPr>
            <w:tcW w:w="1346"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color w:val="000000"/>
                <w:sz w:val="24"/>
                <w:szCs w:val="24"/>
                <w:lang w:val="en-GB"/>
              </w:rPr>
            </w:pPr>
            <w:r w:rsidRPr="009420BC">
              <w:rPr>
                <w:rFonts w:ascii="Times New Roman" w:eastAsia="Times New Roman" w:hAnsi="Times New Roman" w:cs="Times New Roman"/>
                <w:color w:val="000000"/>
                <w:sz w:val="24"/>
                <w:szCs w:val="24"/>
                <w:lang w:val="en-GB"/>
              </w:rPr>
              <w:t>Regression</w:t>
            </w:r>
          </w:p>
        </w:tc>
        <w:tc>
          <w:tcPr>
            <w:tcW w:w="1150"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jc w:val="right"/>
              <w:rPr>
                <w:rFonts w:ascii="Times New Roman" w:eastAsia="Times New Roman" w:hAnsi="Times New Roman" w:cs="Times New Roman"/>
                <w:color w:val="000000"/>
                <w:sz w:val="24"/>
                <w:szCs w:val="24"/>
                <w:lang w:val="en-GB"/>
              </w:rPr>
            </w:pPr>
            <w:r w:rsidRPr="009420BC">
              <w:rPr>
                <w:rFonts w:ascii="Times New Roman" w:eastAsia="Times New Roman" w:hAnsi="Times New Roman" w:cs="Times New Roman"/>
                <w:color w:val="000000"/>
                <w:sz w:val="24"/>
                <w:szCs w:val="24"/>
                <w:lang w:val="en-GB"/>
              </w:rPr>
              <w:t>1</w:t>
            </w:r>
          </w:p>
        </w:tc>
        <w:tc>
          <w:tcPr>
            <w:tcW w:w="1088"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jc w:val="right"/>
              <w:rPr>
                <w:rFonts w:ascii="Times New Roman" w:eastAsia="Times New Roman" w:hAnsi="Times New Roman" w:cs="Times New Roman"/>
                <w:color w:val="000000"/>
                <w:sz w:val="24"/>
                <w:szCs w:val="24"/>
                <w:lang w:val="en-GB"/>
              </w:rPr>
            </w:pPr>
            <w:r w:rsidRPr="009420BC">
              <w:rPr>
                <w:rFonts w:ascii="Times New Roman" w:eastAsia="Times New Roman" w:hAnsi="Times New Roman" w:cs="Times New Roman"/>
                <w:color w:val="000000"/>
                <w:sz w:val="24"/>
                <w:szCs w:val="24"/>
                <w:lang w:val="en-GB"/>
              </w:rPr>
              <w:t>764.5455</w:t>
            </w: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jc w:val="right"/>
              <w:rPr>
                <w:rFonts w:ascii="Times New Roman" w:eastAsia="Times New Roman" w:hAnsi="Times New Roman" w:cs="Times New Roman"/>
                <w:color w:val="000000"/>
                <w:sz w:val="24"/>
                <w:szCs w:val="24"/>
                <w:lang w:val="en-GB"/>
              </w:rPr>
            </w:pPr>
            <w:r w:rsidRPr="009420BC">
              <w:rPr>
                <w:rFonts w:ascii="Times New Roman" w:eastAsia="Times New Roman" w:hAnsi="Times New Roman" w:cs="Times New Roman"/>
                <w:color w:val="000000"/>
                <w:sz w:val="24"/>
                <w:szCs w:val="24"/>
                <w:lang w:val="en-GB"/>
              </w:rPr>
              <w:t>764.5455</w:t>
            </w: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jc w:val="right"/>
              <w:rPr>
                <w:rFonts w:ascii="Times New Roman" w:eastAsia="Times New Roman" w:hAnsi="Times New Roman" w:cs="Times New Roman"/>
                <w:color w:val="000000"/>
                <w:sz w:val="24"/>
                <w:szCs w:val="24"/>
                <w:lang w:val="en-GB"/>
              </w:rPr>
            </w:pPr>
            <w:r w:rsidRPr="009420BC">
              <w:rPr>
                <w:rFonts w:ascii="Times New Roman" w:eastAsia="Times New Roman" w:hAnsi="Times New Roman" w:cs="Times New Roman"/>
                <w:color w:val="000000"/>
                <w:sz w:val="24"/>
                <w:szCs w:val="24"/>
                <w:lang w:val="en-GB"/>
              </w:rPr>
              <w:t>148.9961</w:t>
            </w:r>
          </w:p>
        </w:tc>
        <w:tc>
          <w:tcPr>
            <w:tcW w:w="1170"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jc w:val="right"/>
              <w:rPr>
                <w:rFonts w:ascii="Times New Roman" w:eastAsia="Times New Roman" w:hAnsi="Times New Roman" w:cs="Times New Roman"/>
                <w:color w:val="000000"/>
                <w:sz w:val="24"/>
                <w:szCs w:val="24"/>
                <w:lang w:val="en-GB"/>
              </w:rPr>
            </w:pPr>
            <w:r w:rsidRPr="009420BC">
              <w:rPr>
                <w:rFonts w:ascii="Times New Roman" w:eastAsia="Times New Roman" w:hAnsi="Times New Roman" w:cs="Times New Roman"/>
                <w:color w:val="000000"/>
                <w:sz w:val="24"/>
                <w:szCs w:val="24"/>
                <w:lang w:val="en-GB"/>
              </w:rPr>
              <w:t>6.66E-07</w:t>
            </w: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jc w:val="right"/>
              <w:rPr>
                <w:rFonts w:ascii="Times New Roman" w:eastAsia="Times New Roman" w:hAnsi="Times New Roman" w:cs="Times New Roman"/>
                <w:color w:val="000000"/>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r>
      <w:tr w:rsidR="00422F4C" w:rsidRPr="009420BC" w:rsidTr="00422F4C">
        <w:trPr>
          <w:trHeight w:val="297"/>
        </w:trPr>
        <w:tc>
          <w:tcPr>
            <w:tcW w:w="1346"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color w:val="000000"/>
                <w:sz w:val="24"/>
                <w:szCs w:val="24"/>
                <w:lang w:val="en-GB"/>
              </w:rPr>
            </w:pPr>
            <w:r w:rsidRPr="009420BC">
              <w:rPr>
                <w:rFonts w:ascii="Times New Roman" w:eastAsia="Times New Roman" w:hAnsi="Times New Roman" w:cs="Times New Roman"/>
                <w:color w:val="000000"/>
                <w:sz w:val="24"/>
                <w:szCs w:val="24"/>
                <w:lang w:val="en-GB"/>
              </w:rPr>
              <w:t>Residual</w:t>
            </w:r>
          </w:p>
        </w:tc>
        <w:tc>
          <w:tcPr>
            <w:tcW w:w="1150"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jc w:val="right"/>
              <w:rPr>
                <w:rFonts w:ascii="Times New Roman" w:eastAsia="Times New Roman" w:hAnsi="Times New Roman" w:cs="Times New Roman"/>
                <w:color w:val="000000"/>
                <w:sz w:val="24"/>
                <w:szCs w:val="24"/>
                <w:lang w:val="en-GB"/>
              </w:rPr>
            </w:pPr>
            <w:r w:rsidRPr="009420BC">
              <w:rPr>
                <w:rFonts w:ascii="Times New Roman" w:eastAsia="Times New Roman" w:hAnsi="Times New Roman" w:cs="Times New Roman"/>
                <w:color w:val="000000"/>
                <w:sz w:val="24"/>
                <w:szCs w:val="24"/>
                <w:lang w:val="en-GB"/>
              </w:rPr>
              <w:t>9</w:t>
            </w:r>
          </w:p>
        </w:tc>
        <w:tc>
          <w:tcPr>
            <w:tcW w:w="1088"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jc w:val="right"/>
              <w:rPr>
                <w:rFonts w:ascii="Times New Roman" w:eastAsia="Times New Roman" w:hAnsi="Times New Roman" w:cs="Times New Roman"/>
                <w:color w:val="000000"/>
                <w:sz w:val="24"/>
                <w:szCs w:val="24"/>
                <w:lang w:val="en-GB"/>
              </w:rPr>
            </w:pPr>
            <w:r w:rsidRPr="009420BC">
              <w:rPr>
                <w:rFonts w:ascii="Times New Roman" w:eastAsia="Times New Roman" w:hAnsi="Times New Roman" w:cs="Times New Roman"/>
                <w:color w:val="000000"/>
                <w:sz w:val="24"/>
                <w:szCs w:val="24"/>
                <w:lang w:val="en-GB"/>
              </w:rPr>
              <w:t>46.18182</w:t>
            </w: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jc w:val="right"/>
              <w:rPr>
                <w:rFonts w:ascii="Times New Roman" w:eastAsia="Times New Roman" w:hAnsi="Times New Roman" w:cs="Times New Roman"/>
                <w:color w:val="000000"/>
                <w:sz w:val="24"/>
                <w:szCs w:val="24"/>
                <w:lang w:val="en-GB"/>
              </w:rPr>
            </w:pPr>
            <w:r w:rsidRPr="009420BC">
              <w:rPr>
                <w:rFonts w:ascii="Times New Roman" w:eastAsia="Times New Roman" w:hAnsi="Times New Roman" w:cs="Times New Roman"/>
                <w:color w:val="000000"/>
                <w:sz w:val="24"/>
                <w:szCs w:val="24"/>
                <w:lang w:val="en-GB"/>
              </w:rPr>
              <w:t>5.131313</w:t>
            </w: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jc w:val="right"/>
              <w:rPr>
                <w:rFonts w:ascii="Times New Roman" w:eastAsia="Times New Roman" w:hAnsi="Times New Roman" w:cs="Times New Roman"/>
                <w:color w:val="000000"/>
                <w:sz w:val="24"/>
                <w:szCs w:val="24"/>
                <w:lang w:val="en-GB"/>
              </w:rPr>
            </w:pPr>
          </w:p>
        </w:tc>
        <w:tc>
          <w:tcPr>
            <w:tcW w:w="1170"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r>
      <w:tr w:rsidR="00422F4C" w:rsidRPr="009420BC" w:rsidTr="00422F4C">
        <w:trPr>
          <w:trHeight w:val="311"/>
        </w:trPr>
        <w:tc>
          <w:tcPr>
            <w:tcW w:w="1346" w:type="dxa"/>
            <w:tcBorders>
              <w:top w:val="nil"/>
              <w:left w:val="nil"/>
              <w:bottom w:val="single" w:sz="8" w:space="0" w:color="auto"/>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color w:val="000000"/>
                <w:sz w:val="24"/>
                <w:szCs w:val="24"/>
                <w:lang w:val="en-GB"/>
              </w:rPr>
            </w:pPr>
            <w:r w:rsidRPr="009420BC">
              <w:rPr>
                <w:rFonts w:ascii="Times New Roman" w:eastAsia="Times New Roman" w:hAnsi="Times New Roman" w:cs="Times New Roman"/>
                <w:color w:val="000000"/>
                <w:sz w:val="24"/>
                <w:szCs w:val="24"/>
                <w:lang w:val="en-GB"/>
              </w:rPr>
              <w:t>Total</w:t>
            </w:r>
          </w:p>
        </w:tc>
        <w:tc>
          <w:tcPr>
            <w:tcW w:w="1150" w:type="dxa"/>
            <w:tcBorders>
              <w:top w:val="nil"/>
              <w:left w:val="nil"/>
              <w:bottom w:val="single" w:sz="8" w:space="0" w:color="auto"/>
              <w:right w:val="nil"/>
            </w:tcBorders>
            <w:shd w:val="clear" w:color="auto" w:fill="auto"/>
            <w:noWrap/>
            <w:vAlign w:val="bottom"/>
            <w:hideMark/>
          </w:tcPr>
          <w:p w:rsidR="00422F4C" w:rsidRPr="009420BC" w:rsidRDefault="00422F4C" w:rsidP="002A4E39">
            <w:pPr>
              <w:spacing w:after="0" w:line="240" w:lineRule="auto"/>
              <w:jc w:val="right"/>
              <w:rPr>
                <w:rFonts w:ascii="Times New Roman" w:eastAsia="Times New Roman" w:hAnsi="Times New Roman" w:cs="Times New Roman"/>
                <w:color w:val="000000"/>
                <w:sz w:val="24"/>
                <w:szCs w:val="24"/>
                <w:lang w:val="en-GB"/>
              </w:rPr>
            </w:pPr>
            <w:r w:rsidRPr="009420BC">
              <w:rPr>
                <w:rFonts w:ascii="Times New Roman" w:eastAsia="Times New Roman" w:hAnsi="Times New Roman" w:cs="Times New Roman"/>
                <w:color w:val="000000"/>
                <w:sz w:val="24"/>
                <w:szCs w:val="24"/>
                <w:lang w:val="en-GB"/>
              </w:rPr>
              <w:t>10</w:t>
            </w:r>
          </w:p>
        </w:tc>
        <w:tc>
          <w:tcPr>
            <w:tcW w:w="1088" w:type="dxa"/>
            <w:tcBorders>
              <w:top w:val="nil"/>
              <w:left w:val="nil"/>
              <w:bottom w:val="single" w:sz="8" w:space="0" w:color="auto"/>
              <w:right w:val="nil"/>
            </w:tcBorders>
            <w:shd w:val="clear" w:color="auto" w:fill="auto"/>
            <w:noWrap/>
            <w:vAlign w:val="bottom"/>
            <w:hideMark/>
          </w:tcPr>
          <w:p w:rsidR="00422F4C" w:rsidRPr="009420BC" w:rsidRDefault="00422F4C" w:rsidP="002A4E39">
            <w:pPr>
              <w:spacing w:after="0" w:line="240" w:lineRule="auto"/>
              <w:jc w:val="right"/>
              <w:rPr>
                <w:rFonts w:ascii="Times New Roman" w:eastAsia="Times New Roman" w:hAnsi="Times New Roman" w:cs="Times New Roman"/>
                <w:color w:val="000000"/>
                <w:sz w:val="24"/>
                <w:szCs w:val="24"/>
                <w:lang w:val="en-GB"/>
              </w:rPr>
            </w:pPr>
            <w:r w:rsidRPr="009420BC">
              <w:rPr>
                <w:rFonts w:ascii="Times New Roman" w:eastAsia="Times New Roman" w:hAnsi="Times New Roman" w:cs="Times New Roman"/>
                <w:color w:val="000000"/>
                <w:sz w:val="24"/>
                <w:szCs w:val="24"/>
                <w:lang w:val="en-GB"/>
              </w:rPr>
              <w:t>810.7273</w:t>
            </w:r>
          </w:p>
        </w:tc>
        <w:tc>
          <w:tcPr>
            <w:tcW w:w="971" w:type="dxa"/>
            <w:tcBorders>
              <w:top w:val="nil"/>
              <w:left w:val="nil"/>
              <w:bottom w:val="single" w:sz="8" w:space="0" w:color="auto"/>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color w:val="000000"/>
                <w:sz w:val="24"/>
                <w:szCs w:val="24"/>
                <w:lang w:val="en-GB"/>
              </w:rPr>
            </w:pPr>
            <w:r w:rsidRPr="009420BC">
              <w:rPr>
                <w:rFonts w:ascii="Times New Roman" w:eastAsia="Times New Roman" w:hAnsi="Times New Roman" w:cs="Times New Roman"/>
                <w:color w:val="000000"/>
                <w:sz w:val="24"/>
                <w:szCs w:val="24"/>
                <w:lang w:val="en-GB"/>
              </w:rPr>
              <w:t> </w:t>
            </w:r>
          </w:p>
        </w:tc>
        <w:tc>
          <w:tcPr>
            <w:tcW w:w="971" w:type="dxa"/>
            <w:tcBorders>
              <w:top w:val="nil"/>
              <w:left w:val="nil"/>
              <w:bottom w:val="single" w:sz="8" w:space="0" w:color="auto"/>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color w:val="000000"/>
                <w:sz w:val="24"/>
                <w:szCs w:val="24"/>
                <w:lang w:val="en-GB"/>
              </w:rPr>
            </w:pPr>
            <w:r w:rsidRPr="009420BC">
              <w:rPr>
                <w:rFonts w:ascii="Times New Roman" w:eastAsia="Times New Roman" w:hAnsi="Times New Roman" w:cs="Times New Roman"/>
                <w:color w:val="000000"/>
                <w:sz w:val="24"/>
                <w:szCs w:val="24"/>
                <w:lang w:val="en-GB"/>
              </w:rPr>
              <w:t> </w:t>
            </w:r>
          </w:p>
        </w:tc>
        <w:tc>
          <w:tcPr>
            <w:tcW w:w="1170" w:type="dxa"/>
            <w:tcBorders>
              <w:top w:val="nil"/>
              <w:left w:val="nil"/>
              <w:bottom w:val="single" w:sz="8" w:space="0" w:color="auto"/>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color w:val="000000"/>
                <w:sz w:val="24"/>
                <w:szCs w:val="24"/>
                <w:lang w:val="en-GB"/>
              </w:rPr>
            </w:pPr>
            <w:r w:rsidRPr="009420BC">
              <w:rPr>
                <w:rFonts w:ascii="Times New Roman" w:eastAsia="Times New Roman" w:hAnsi="Times New Roman" w:cs="Times New Roman"/>
                <w:color w:val="000000"/>
                <w:sz w:val="24"/>
                <w:szCs w:val="24"/>
                <w:lang w:val="en-GB"/>
              </w:rPr>
              <w:t> </w:t>
            </w: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color w:val="000000"/>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r>
      <w:tr w:rsidR="00422F4C" w:rsidRPr="009420BC" w:rsidTr="00422F4C">
        <w:trPr>
          <w:trHeight w:val="311"/>
        </w:trPr>
        <w:tc>
          <w:tcPr>
            <w:tcW w:w="1346"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1150"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1088"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1170"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sz w:val="24"/>
                <w:szCs w:val="24"/>
                <w:lang w:val="en-GB"/>
              </w:rPr>
            </w:pPr>
          </w:p>
        </w:tc>
      </w:tr>
      <w:tr w:rsidR="00422F4C" w:rsidRPr="009420BC" w:rsidTr="00422F4C">
        <w:trPr>
          <w:trHeight w:val="297"/>
        </w:trPr>
        <w:tc>
          <w:tcPr>
            <w:tcW w:w="1346" w:type="dxa"/>
            <w:tcBorders>
              <w:top w:val="single" w:sz="8" w:space="0" w:color="auto"/>
              <w:left w:val="nil"/>
              <w:bottom w:val="single" w:sz="4" w:space="0" w:color="auto"/>
              <w:right w:val="nil"/>
            </w:tcBorders>
            <w:shd w:val="clear" w:color="auto" w:fill="auto"/>
            <w:noWrap/>
            <w:vAlign w:val="bottom"/>
            <w:hideMark/>
          </w:tcPr>
          <w:p w:rsidR="00422F4C" w:rsidRPr="009420BC" w:rsidRDefault="00422F4C" w:rsidP="002A4E39">
            <w:pPr>
              <w:spacing w:after="0" w:line="240" w:lineRule="auto"/>
              <w:jc w:val="center"/>
              <w:rPr>
                <w:rFonts w:ascii="Times New Roman" w:eastAsia="Times New Roman" w:hAnsi="Times New Roman" w:cs="Times New Roman"/>
                <w:i/>
                <w:iCs/>
                <w:color w:val="000000"/>
                <w:sz w:val="24"/>
                <w:szCs w:val="24"/>
                <w:lang w:val="en-GB"/>
              </w:rPr>
            </w:pPr>
            <w:r w:rsidRPr="009420BC">
              <w:rPr>
                <w:rFonts w:ascii="Times New Roman" w:eastAsia="Times New Roman" w:hAnsi="Times New Roman" w:cs="Times New Roman"/>
                <w:i/>
                <w:iCs/>
                <w:color w:val="000000"/>
                <w:sz w:val="24"/>
                <w:szCs w:val="24"/>
                <w:lang w:val="en-GB"/>
              </w:rPr>
              <w:t> </w:t>
            </w:r>
          </w:p>
        </w:tc>
        <w:tc>
          <w:tcPr>
            <w:tcW w:w="1150" w:type="dxa"/>
            <w:tcBorders>
              <w:top w:val="single" w:sz="8" w:space="0" w:color="auto"/>
              <w:left w:val="nil"/>
              <w:bottom w:val="single" w:sz="4" w:space="0" w:color="auto"/>
              <w:right w:val="nil"/>
            </w:tcBorders>
            <w:shd w:val="clear" w:color="auto" w:fill="auto"/>
            <w:noWrap/>
            <w:vAlign w:val="bottom"/>
            <w:hideMark/>
          </w:tcPr>
          <w:p w:rsidR="00422F4C" w:rsidRPr="009420BC" w:rsidRDefault="00422F4C" w:rsidP="002A4E39">
            <w:pPr>
              <w:spacing w:after="0" w:line="240" w:lineRule="auto"/>
              <w:jc w:val="center"/>
              <w:rPr>
                <w:rFonts w:ascii="Times New Roman" w:eastAsia="Times New Roman" w:hAnsi="Times New Roman" w:cs="Times New Roman"/>
                <w:i/>
                <w:iCs/>
                <w:color w:val="000000"/>
                <w:sz w:val="24"/>
                <w:szCs w:val="24"/>
                <w:lang w:val="en-GB"/>
              </w:rPr>
            </w:pPr>
            <w:r w:rsidRPr="009420BC">
              <w:rPr>
                <w:rFonts w:ascii="Times New Roman" w:eastAsia="Times New Roman" w:hAnsi="Times New Roman" w:cs="Times New Roman"/>
                <w:i/>
                <w:iCs/>
                <w:color w:val="000000"/>
                <w:sz w:val="24"/>
                <w:szCs w:val="24"/>
                <w:lang w:val="en-GB"/>
              </w:rPr>
              <w:t>Coefficients</w:t>
            </w:r>
          </w:p>
        </w:tc>
        <w:tc>
          <w:tcPr>
            <w:tcW w:w="1088" w:type="dxa"/>
            <w:tcBorders>
              <w:top w:val="single" w:sz="8" w:space="0" w:color="auto"/>
              <w:left w:val="nil"/>
              <w:bottom w:val="single" w:sz="4" w:space="0" w:color="auto"/>
              <w:right w:val="nil"/>
            </w:tcBorders>
            <w:shd w:val="clear" w:color="auto" w:fill="auto"/>
            <w:noWrap/>
            <w:vAlign w:val="bottom"/>
            <w:hideMark/>
          </w:tcPr>
          <w:p w:rsidR="00422F4C" w:rsidRPr="009420BC" w:rsidRDefault="00422F4C" w:rsidP="002A4E39">
            <w:pPr>
              <w:spacing w:after="0" w:line="240" w:lineRule="auto"/>
              <w:jc w:val="center"/>
              <w:rPr>
                <w:rFonts w:ascii="Times New Roman" w:eastAsia="Times New Roman" w:hAnsi="Times New Roman" w:cs="Times New Roman"/>
                <w:i/>
                <w:iCs/>
                <w:color w:val="000000"/>
                <w:sz w:val="24"/>
                <w:szCs w:val="24"/>
                <w:lang w:val="en-GB"/>
              </w:rPr>
            </w:pPr>
            <w:r w:rsidRPr="009420BC">
              <w:rPr>
                <w:rFonts w:ascii="Times New Roman" w:eastAsia="Times New Roman" w:hAnsi="Times New Roman" w:cs="Times New Roman"/>
                <w:i/>
                <w:iCs/>
                <w:color w:val="000000"/>
                <w:sz w:val="24"/>
                <w:szCs w:val="24"/>
                <w:lang w:val="en-GB"/>
              </w:rPr>
              <w:t>Standard Error</w:t>
            </w:r>
          </w:p>
        </w:tc>
        <w:tc>
          <w:tcPr>
            <w:tcW w:w="971" w:type="dxa"/>
            <w:tcBorders>
              <w:top w:val="single" w:sz="8" w:space="0" w:color="auto"/>
              <w:left w:val="nil"/>
              <w:bottom w:val="single" w:sz="4" w:space="0" w:color="auto"/>
              <w:right w:val="nil"/>
            </w:tcBorders>
            <w:shd w:val="clear" w:color="auto" w:fill="auto"/>
            <w:noWrap/>
            <w:vAlign w:val="bottom"/>
            <w:hideMark/>
          </w:tcPr>
          <w:p w:rsidR="00422F4C" w:rsidRPr="009420BC" w:rsidRDefault="00422F4C" w:rsidP="002A4E39">
            <w:pPr>
              <w:spacing w:after="0" w:line="240" w:lineRule="auto"/>
              <w:jc w:val="center"/>
              <w:rPr>
                <w:rFonts w:ascii="Times New Roman" w:eastAsia="Times New Roman" w:hAnsi="Times New Roman" w:cs="Times New Roman"/>
                <w:i/>
                <w:iCs/>
                <w:color w:val="000000"/>
                <w:sz w:val="24"/>
                <w:szCs w:val="24"/>
                <w:lang w:val="en-GB"/>
              </w:rPr>
            </w:pPr>
            <w:r w:rsidRPr="009420BC">
              <w:rPr>
                <w:rFonts w:ascii="Times New Roman" w:eastAsia="Times New Roman" w:hAnsi="Times New Roman" w:cs="Times New Roman"/>
                <w:i/>
                <w:iCs/>
                <w:color w:val="000000"/>
                <w:sz w:val="24"/>
                <w:szCs w:val="24"/>
                <w:lang w:val="en-GB"/>
              </w:rPr>
              <w:t>t Stat</w:t>
            </w:r>
          </w:p>
        </w:tc>
        <w:tc>
          <w:tcPr>
            <w:tcW w:w="971" w:type="dxa"/>
            <w:tcBorders>
              <w:top w:val="single" w:sz="8" w:space="0" w:color="auto"/>
              <w:left w:val="nil"/>
              <w:bottom w:val="single" w:sz="4" w:space="0" w:color="auto"/>
              <w:right w:val="nil"/>
            </w:tcBorders>
            <w:shd w:val="clear" w:color="auto" w:fill="auto"/>
            <w:noWrap/>
            <w:vAlign w:val="bottom"/>
            <w:hideMark/>
          </w:tcPr>
          <w:p w:rsidR="00422F4C" w:rsidRPr="009420BC" w:rsidRDefault="00422F4C" w:rsidP="002A4E39">
            <w:pPr>
              <w:spacing w:after="0" w:line="240" w:lineRule="auto"/>
              <w:jc w:val="center"/>
              <w:rPr>
                <w:rFonts w:ascii="Times New Roman" w:eastAsia="Times New Roman" w:hAnsi="Times New Roman" w:cs="Times New Roman"/>
                <w:i/>
                <w:iCs/>
                <w:color w:val="000000"/>
                <w:sz w:val="24"/>
                <w:szCs w:val="24"/>
                <w:lang w:val="en-GB"/>
              </w:rPr>
            </w:pPr>
            <w:r w:rsidRPr="009420BC">
              <w:rPr>
                <w:rFonts w:ascii="Times New Roman" w:eastAsia="Times New Roman" w:hAnsi="Times New Roman" w:cs="Times New Roman"/>
                <w:i/>
                <w:iCs/>
                <w:color w:val="000000"/>
                <w:sz w:val="24"/>
                <w:szCs w:val="24"/>
                <w:lang w:val="en-GB"/>
              </w:rPr>
              <w:t>P-value</w:t>
            </w:r>
          </w:p>
        </w:tc>
        <w:tc>
          <w:tcPr>
            <w:tcW w:w="1170" w:type="dxa"/>
            <w:tcBorders>
              <w:top w:val="single" w:sz="8" w:space="0" w:color="auto"/>
              <w:left w:val="nil"/>
              <w:bottom w:val="single" w:sz="4" w:space="0" w:color="auto"/>
              <w:right w:val="nil"/>
            </w:tcBorders>
            <w:shd w:val="clear" w:color="auto" w:fill="auto"/>
            <w:noWrap/>
            <w:vAlign w:val="bottom"/>
            <w:hideMark/>
          </w:tcPr>
          <w:p w:rsidR="00422F4C" w:rsidRPr="009420BC" w:rsidRDefault="00422F4C" w:rsidP="002A4E39">
            <w:pPr>
              <w:spacing w:after="0" w:line="240" w:lineRule="auto"/>
              <w:jc w:val="center"/>
              <w:rPr>
                <w:rFonts w:ascii="Times New Roman" w:eastAsia="Times New Roman" w:hAnsi="Times New Roman" w:cs="Times New Roman"/>
                <w:i/>
                <w:iCs/>
                <w:color w:val="000000"/>
                <w:sz w:val="24"/>
                <w:szCs w:val="24"/>
                <w:lang w:val="en-GB"/>
              </w:rPr>
            </w:pPr>
            <w:r w:rsidRPr="009420BC">
              <w:rPr>
                <w:rFonts w:ascii="Times New Roman" w:eastAsia="Times New Roman" w:hAnsi="Times New Roman" w:cs="Times New Roman"/>
                <w:i/>
                <w:iCs/>
                <w:color w:val="000000"/>
                <w:sz w:val="24"/>
                <w:szCs w:val="24"/>
                <w:lang w:val="en-GB"/>
              </w:rPr>
              <w:t>Lower 95%</w:t>
            </w:r>
          </w:p>
        </w:tc>
        <w:tc>
          <w:tcPr>
            <w:tcW w:w="971" w:type="dxa"/>
            <w:tcBorders>
              <w:top w:val="single" w:sz="8" w:space="0" w:color="auto"/>
              <w:left w:val="nil"/>
              <w:bottom w:val="single" w:sz="4" w:space="0" w:color="auto"/>
              <w:right w:val="nil"/>
            </w:tcBorders>
            <w:shd w:val="clear" w:color="auto" w:fill="auto"/>
            <w:noWrap/>
            <w:vAlign w:val="bottom"/>
            <w:hideMark/>
          </w:tcPr>
          <w:p w:rsidR="00422F4C" w:rsidRPr="009420BC" w:rsidRDefault="00422F4C" w:rsidP="002A4E39">
            <w:pPr>
              <w:spacing w:after="0" w:line="240" w:lineRule="auto"/>
              <w:jc w:val="center"/>
              <w:rPr>
                <w:rFonts w:ascii="Times New Roman" w:eastAsia="Times New Roman" w:hAnsi="Times New Roman" w:cs="Times New Roman"/>
                <w:i/>
                <w:iCs/>
                <w:color w:val="000000"/>
                <w:sz w:val="24"/>
                <w:szCs w:val="24"/>
                <w:lang w:val="en-GB"/>
              </w:rPr>
            </w:pPr>
            <w:r w:rsidRPr="009420BC">
              <w:rPr>
                <w:rFonts w:ascii="Times New Roman" w:eastAsia="Times New Roman" w:hAnsi="Times New Roman" w:cs="Times New Roman"/>
                <w:i/>
                <w:iCs/>
                <w:color w:val="000000"/>
                <w:sz w:val="24"/>
                <w:szCs w:val="24"/>
                <w:lang w:val="en-GB"/>
              </w:rPr>
              <w:t>Upper 95%</w:t>
            </w:r>
          </w:p>
        </w:tc>
        <w:tc>
          <w:tcPr>
            <w:tcW w:w="971" w:type="dxa"/>
            <w:tcBorders>
              <w:top w:val="single" w:sz="8" w:space="0" w:color="auto"/>
              <w:left w:val="nil"/>
              <w:bottom w:val="single" w:sz="4" w:space="0" w:color="auto"/>
              <w:right w:val="nil"/>
            </w:tcBorders>
            <w:shd w:val="clear" w:color="auto" w:fill="auto"/>
            <w:noWrap/>
            <w:vAlign w:val="bottom"/>
            <w:hideMark/>
          </w:tcPr>
          <w:p w:rsidR="00422F4C" w:rsidRPr="009420BC" w:rsidRDefault="00422F4C" w:rsidP="002A4E39">
            <w:pPr>
              <w:spacing w:after="0" w:line="240" w:lineRule="auto"/>
              <w:jc w:val="center"/>
              <w:rPr>
                <w:rFonts w:ascii="Times New Roman" w:eastAsia="Times New Roman" w:hAnsi="Times New Roman" w:cs="Times New Roman"/>
                <w:i/>
                <w:iCs/>
                <w:color w:val="000000"/>
                <w:sz w:val="24"/>
                <w:szCs w:val="24"/>
                <w:lang w:val="en-GB"/>
              </w:rPr>
            </w:pPr>
            <w:r w:rsidRPr="009420BC">
              <w:rPr>
                <w:rFonts w:ascii="Times New Roman" w:eastAsia="Times New Roman" w:hAnsi="Times New Roman" w:cs="Times New Roman"/>
                <w:i/>
                <w:iCs/>
                <w:color w:val="000000"/>
                <w:sz w:val="24"/>
                <w:szCs w:val="24"/>
                <w:lang w:val="en-GB"/>
              </w:rPr>
              <w:t>Lower 95.0%</w:t>
            </w:r>
          </w:p>
        </w:tc>
        <w:tc>
          <w:tcPr>
            <w:tcW w:w="971" w:type="dxa"/>
            <w:tcBorders>
              <w:top w:val="single" w:sz="8" w:space="0" w:color="auto"/>
              <w:left w:val="nil"/>
              <w:bottom w:val="single" w:sz="4" w:space="0" w:color="auto"/>
              <w:right w:val="nil"/>
            </w:tcBorders>
            <w:shd w:val="clear" w:color="auto" w:fill="auto"/>
            <w:noWrap/>
            <w:vAlign w:val="bottom"/>
            <w:hideMark/>
          </w:tcPr>
          <w:p w:rsidR="00422F4C" w:rsidRPr="009420BC" w:rsidRDefault="00422F4C" w:rsidP="002A4E39">
            <w:pPr>
              <w:spacing w:after="0" w:line="240" w:lineRule="auto"/>
              <w:jc w:val="center"/>
              <w:rPr>
                <w:rFonts w:ascii="Times New Roman" w:eastAsia="Times New Roman" w:hAnsi="Times New Roman" w:cs="Times New Roman"/>
                <w:i/>
                <w:iCs/>
                <w:color w:val="000000"/>
                <w:sz w:val="24"/>
                <w:szCs w:val="24"/>
                <w:lang w:val="en-GB"/>
              </w:rPr>
            </w:pPr>
            <w:r w:rsidRPr="009420BC">
              <w:rPr>
                <w:rFonts w:ascii="Times New Roman" w:eastAsia="Times New Roman" w:hAnsi="Times New Roman" w:cs="Times New Roman"/>
                <w:i/>
                <w:iCs/>
                <w:color w:val="000000"/>
                <w:sz w:val="24"/>
                <w:szCs w:val="24"/>
                <w:lang w:val="en-GB"/>
              </w:rPr>
              <w:t>Upper 95.0%</w:t>
            </w:r>
          </w:p>
        </w:tc>
      </w:tr>
      <w:tr w:rsidR="00422F4C" w:rsidRPr="009420BC" w:rsidTr="00422F4C">
        <w:trPr>
          <w:trHeight w:val="297"/>
        </w:trPr>
        <w:tc>
          <w:tcPr>
            <w:tcW w:w="1346"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color w:val="000000"/>
                <w:sz w:val="24"/>
                <w:szCs w:val="24"/>
                <w:lang w:val="en-GB"/>
              </w:rPr>
            </w:pPr>
            <w:r w:rsidRPr="009420BC">
              <w:rPr>
                <w:rFonts w:ascii="Times New Roman" w:eastAsia="Times New Roman" w:hAnsi="Times New Roman" w:cs="Times New Roman"/>
                <w:color w:val="000000"/>
                <w:sz w:val="24"/>
                <w:szCs w:val="24"/>
                <w:lang w:val="en-GB"/>
              </w:rPr>
              <w:t>Intercept</w:t>
            </w:r>
          </w:p>
        </w:tc>
        <w:tc>
          <w:tcPr>
            <w:tcW w:w="1150"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jc w:val="right"/>
              <w:rPr>
                <w:rFonts w:ascii="Times New Roman" w:eastAsia="Times New Roman" w:hAnsi="Times New Roman" w:cs="Times New Roman"/>
                <w:color w:val="000000"/>
                <w:sz w:val="24"/>
                <w:szCs w:val="24"/>
                <w:lang w:val="en-GB"/>
              </w:rPr>
            </w:pPr>
            <w:r w:rsidRPr="009420BC">
              <w:rPr>
                <w:rFonts w:ascii="Times New Roman" w:eastAsia="Times New Roman" w:hAnsi="Times New Roman" w:cs="Times New Roman"/>
                <w:color w:val="000000"/>
                <w:sz w:val="24"/>
                <w:szCs w:val="24"/>
                <w:lang w:val="en-GB"/>
              </w:rPr>
              <w:t>-5237.91</w:t>
            </w:r>
          </w:p>
        </w:tc>
        <w:tc>
          <w:tcPr>
            <w:tcW w:w="1088"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jc w:val="right"/>
              <w:rPr>
                <w:rFonts w:ascii="Times New Roman" w:eastAsia="Times New Roman" w:hAnsi="Times New Roman" w:cs="Times New Roman"/>
                <w:color w:val="000000"/>
                <w:sz w:val="24"/>
                <w:szCs w:val="24"/>
                <w:lang w:val="en-GB"/>
              </w:rPr>
            </w:pPr>
            <w:r w:rsidRPr="009420BC">
              <w:rPr>
                <w:rFonts w:ascii="Times New Roman" w:eastAsia="Times New Roman" w:hAnsi="Times New Roman" w:cs="Times New Roman"/>
                <w:color w:val="000000"/>
                <w:sz w:val="24"/>
                <w:szCs w:val="24"/>
                <w:lang w:val="en-GB"/>
              </w:rPr>
              <w:t>434.5567</w:t>
            </w: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jc w:val="right"/>
              <w:rPr>
                <w:rFonts w:ascii="Times New Roman" w:eastAsia="Times New Roman" w:hAnsi="Times New Roman" w:cs="Times New Roman"/>
                <w:color w:val="000000"/>
                <w:sz w:val="24"/>
                <w:szCs w:val="24"/>
                <w:lang w:val="en-GB"/>
              </w:rPr>
            </w:pPr>
            <w:r w:rsidRPr="009420BC">
              <w:rPr>
                <w:rFonts w:ascii="Times New Roman" w:eastAsia="Times New Roman" w:hAnsi="Times New Roman" w:cs="Times New Roman"/>
                <w:color w:val="000000"/>
                <w:sz w:val="24"/>
                <w:szCs w:val="24"/>
                <w:lang w:val="en-GB"/>
              </w:rPr>
              <w:t>-12.0535</w:t>
            </w: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jc w:val="right"/>
              <w:rPr>
                <w:rFonts w:ascii="Times New Roman" w:eastAsia="Times New Roman" w:hAnsi="Times New Roman" w:cs="Times New Roman"/>
                <w:color w:val="000000"/>
                <w:sz w:val="24"/>
                <w:szCs w:val="24"/>
                <w:lang w:val="en-GB"/>
              </w:rPr>
            </w:pPr>
            <w:r w:rsidRPr="009420BC">
              <w:rPr>
                <w:rFonts w:ascii="Times New Roman" w:eastAsia="Times New Roman" w:hAnsi="Times New Roman" w:cs="Times New Roman"/>
                <w:color w:val="000000"/>
                <w:sz w:val="24"/>
                <w:szCs w:val="24"/>
                <w:lang w:val="en-GB"/>
              </w:rPr>
              <w:t>7.41E-07</w:t>
            </w:r>
          </w:p>
        </w:tc>
        <w:tc>
          <w:tcPr>
            <w:tcW w:w="1170"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jc w:val="right"/>
              <w:rPr>
                <w:rFonts w:ascii="Times New Roman" w:eastAsia="Times New Roman" w:hAnsi="Times New Roman" w:cs="Times New Roman"/>
                <w:color w:val="000000"/>
                <w:sz w:val="24"/>
                <w:szCs w:val="24"/>
                <w:lang w:val="en-GB"/>
              </w:rPr>
            </w:pPr>
            <w:r w:rsidRPr="009420BC">
              <w:rPr>
                <w:rFonts w:ascii="Times New Roman" w:eastAsia="Times New Roman" w:hAnsi="Times New Roman" w:cs="Times New Roman"/>
                <w:color w:val="000000"/>
                <w:sz w:val="24"/>
                <w:szCs w:val="24"/>
                <w:lang w:val="en-GB"/>
              </w:rPr>
              <w:t>-6220.94</w:t>
            </w: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jc w:val="right"/>
              <w:rPr>
                <w:rFonts w:ascii="Times New Roman" w:eastAsia="Times New Roman" w:hAnsi="Times New Roman" w:cs="Times New Roman"/>
                <w:color w:val="000000"/>
                <w:sz w:val="24"/>
                <w:szCs w:val="24"/>
                <w:lang w:val="en-GB"/>
              </w:rPr>
            </w:pPr>
            <w:r w:rsidRPr="009420BC">
              <w:rPr>
                <w:rFonts w:ascii="Times New Roman" w:eastAsia="Times New Roman" w:hAnsi="Times New Roman" w:cs="Times New Roman"/>
                <w:color w:val="000000"/>
                <w:sz w:val="24"/>
                <w:szCs w:val="24"/>
                <w:lang w:val="en-GB"/>
              </w:rPr>
              <w:t>-4254.87</w:t>
            </w: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jc w:val="right"/>
              <w:rPr>
                <w:rFonts w:ascii="Times New Roman" w:eastAsia="Times New Roman" w:hAnsi="Times New Roman" w:cs="Times New Roman"/>
                <w:color w:val="000000"/>
                <w:sz w:val="24"/>
                <w:szCs w:val="24"/>
                <w:lang w:val="en-GB"/>
              </w:rPr>
            </w:pPr>
            <w:r w:rsidRPr="009420BC">
              <w:rPr>
                <w:rFonts w:ascii="Times New Roman" w:eastAsia="Times New Roman" w:hAnsi="Times New Roman" w:cs="Times New Roman"/>
                <w:color w:val="000000"/>
                <w:sz w:val="24"/>
                <w:szCs w:val="24"/>
                <w:lang w:val="en-GB"/>
              </w:rPr>
              <w:t>-6220.94</w:t>
            </w:r>
          </w:p>
        </w:tc>
        <w:tc>
          <w:tcPr>
            <w:tcW w:w="971" w:type="dxa"/>
            <w:tcBorders>
              <w:top w:val="nil"/>
              <w:left w:val="nil"/>
              <w:bottom w:val="nil"/>
              <w:right w:val="nil"/>
            </w:tcBorders>
            <w:shd w:val="clear" w:color="auto" w:fill="auto"/>
            <w:noWrap/>
            <w:vAlign w:val="bottom"/>
            <w:hideMark/>
          </w:tcPr>
          <w:p w:rsidR="00422F4C" w:rsidRPr="009420BC" w:rsidRDefault="00422F4C" w:rsidP="002A4E39">
            <w:pPr>
              <w:spacing w:after="0" w:line="240" w:lineRule="auto"/>
              <w:jc w:val="right"/>
              <w:rPr>
                <w:rFonts w:ascii="Times New Roman" w:eastAsia="Times New Roman" w:hAnsi="Times New Roman" w:cs="Times New Roman"/>
                <w:color w:val="000000"/>
                <w:sz w:val="24"/>
                <w:szCs w:val="24"/>
                <w:lang w:val="en-GB"/>
              </w:rPr>
            </w:pPr>
            <w:r w:rsidRPr="009420BC">
              <w:rPr>
                <w:rFonts w:ascii="Times New Roman" w:eastAsia="Times New Roman" w:hAnsi="Times New Roman" w:cs="Times New Roman"/>
                <w:color w:val="000000"/>
                <w:sz w:val="24"/>
                <w:szCs w:val="24"/>
                <w:lang w:val="en-GB"/>
              </w:rPr>
              <w:t>-4254.87</w:t>
            </w:r>
          </w:p>
        </w:tc>
      </w:tr>
      <w:tr w:rsidR="00422F4C" w:rsidRPr="009420BC" w:rsidTr="00422F4C">
        <w:trPr>
          <w:trHeight w:val="311"/>
        </w:trPr>
        <w:tc>
          <w:tcPr>
            <w:tcW w:w="1346" w:type="dxa"/>
            <w:tcBorders>
              <w:top w:val="nil"/>
              <w:left w:val="nil"/>
              <w:bottom w:val="single" w:sz="8" w:space="0" w:color="auto"/>
              <w:right w:val="nil"/>
            </w:tcBorders>
            <w:shd w:val="clear" w:color="auto" w:fill="auto"/>
            <w:noWrap/>
            <w:vAlign w:val="bottom"/>
            <w:hideMark/>
          </w:tcPr>
          <w:p w:rsidR="00422F4C" w:rsidRPr="009420BC" w:rsidRDefault="00422F4C" w:rsidP="002A4E39">
            <w:pPr>
              <w:spacing w:after="0" w:line="240" w:lineRule="auto"/>
              <w:rPr>
                <w:rFonts w:ascii="Times New Roman" w:eastAsia="Times New Roman" w:hAnsi="Times New Roman" w:cs="Times New Roman"/>
                <w:color w:val="000000"/>
                <w:sz w:val="24"/>
                <w:szCs w:val="24"/>
                <w:lang w:val="en-GB"/>
              </w:rPr>
            </w:pPr>
            <w:r w:rsidRPr="009420BC">
              <w:rPr>
                <w:rFonts w:ascii="Times New Roman" w:eastAsia="Times New Roman" w:hAnsi="Times New Roman" w:cs="Times New Roman"/>
                <w:color w:val="000000"/>
                <w:sz w:val="24"/>
                <w:szCs w:val="24"/>
                <w:lang w:val="en-GB"/>
              </w:rPr>
              <w:t>X Variable 1</w:t>
            </w:r>
          </w:p>
        </w:tc>
        <w:tc>
          <w:tcPr>
            <w:tcW w:w="1150" w:type="dxa"/>
            <w:tcBorders>
              <w:top w:val="nil"/>
              <w:left w:val="nil"/>
              <w:bottom w:val="single" w:sz="8" w:space="0" w:color="auto"/>
              <w:right w:val="nil"/>
            </w:tcBorders>
            <w:shd w:val="clear" w:color="auto" w:fill="auto"/>
            <w:noWrap/>
            <w:vAlign w:val="bottom"/>
            <w:hideMark/>
          </w:tcPr>
          <w:p w:rsidR="00422F4C" w:rsidRPr="009420BC" w:rsidRDefault="00422F4C" w:rsidP="002A4E39">
            <w:pPr>
              <w:spacing w:after="0" w:line="240" w:lineRule="auto"/>
              <w:jc w:val="right"/>
              <w:rPr>
                <w:rFonts w:ascii="Times New Roman" w:eastAsia="Times New Roman" w:hAnsi="Times New Roman" w:cs="Times New Roman"/>
                <w:color w:val="000000"/>
                <w:sz w:val="24"/>
                <w:szCs w:val="24"/>
                <w:lang w:val="en-GB"/>
              </w:rPr>
            </w:pPr>
            <w:r w:rsidRPr="009420BC">
              <w:rPr>
                <w:rFonts w:ascii="Times New Roman" w:eastAsia="Times New Roman" w:hAnsi="Times New Roman" w:cs="Times New Roman"/>
                <w:color w:val="000000"/>
                <w:sz w:val="24"/>
                <w:szCs w:val="24"/>
                <w:lang w:val="en-GB"/>
              </w:rPr>
              <w:t>2.636364</w:t>
            </w:r>
          </w:p>
        </w:tc>
        <w:tc>
          <w:tcPr>
            <w:tcW w:w="1088" w:type="dxa"/>
            <w:tcBorders>
              <w:top w:val="nil"/>
              <w:left w:val="nil"/>
              <w:bottom w:val="single" w:sz="8" w:space="0" w:color="auto"/>
              <w:right w:val="nil"/>
            </w:tcBorders>
            <w:shd w:val="clear" w:color="auto" w:fill="auto"/>
            <w:noWrap/>
            <w:vAlign w:val="bottom"/>
            <w:hideMark/>
          </w:tcPr>
          <w:p w:rsidR="00422F4C" w:rsidRPr="009420BC" w:rsidRDefault="00422F4C" w:rsidP="002A4E39">
            <w:pPr>
              <w:spacing w:after="0" w:line="240" w:lineRule="auto"/>
              <w:jc w:val="right"/>
              <w:rPr>
                <w:rFonts w:ascii="Times New Roman" w:eastAsia="Times New Roman" w:hAnsi="Times New Roman" w:cs="Times New Roman"/>
                <w:color w:val="000000"/>
                <w:sz w:val="24"/>
                <w:szCs w:val="24"/>
                <w:lang w:val="en-GB"/>
              </w:rPr>
            </w:pPr>
            <w:r w:rsidRPr="009420BC">
              <w:rPr>
                <w:rFonts w:ascii="Times New Roman" w:eastAsia="Times New Roman" w:hAnsi="Times New Roman" w:cs="Times New Roman"/>
                <w:color w:val="000000"/>
                <w:sz w:val="24"/>
                <w:szCs w:val="24"/>
                <w:lang w:val="en-GB"/>
              </w:rPr>
              <w:t>0.215982</w:t>
            </w:r>
          </w:p>
        </w:tc>
        <w:tc>
          <w:tcPr>
            <w:tcW w:w="971" w:type="dxa"/>
            <w:tcBorders>
              <w:top w:val="nil"/>
              <w:left w:val="nil"/>
              <w:bottom w:val="single" w:sz="8" w:space="0" w:color="auto"/>
              <w:right w:val="nil"/>
            </w:tcBorders>
            <w:shd w:val="clear" w:color="auto" w:fill="auto"/>
            <w:noWrap/>
            <w:vAlign w:val="bottom"/>
            <w:hideMark/>
          </w:tcPr>
          <w:p w:rsidR="00422F4C" w:rsidRPr="009420BC" w:rsidRDefault="00422F4C" w:rsidP="002A4E39">
            <w:pPr>
              <w:spacing w:after="0" w:line="240" w:lineRule="auto"/>
              <w:jc w:val="right"/>
              <w:rPr>
                <w:rFonts w:ascii="Times New Roman" w:eastAsia="Times New Roman" w:hAnsi="Times New Roman" w:cs="Times New Roman"/>
                <w:color w:val="000000"/>
                <w:sz w:val="24"/>
                <w:szCs w:val="24"/>
                <w:lang w:val="en-GB"/>
              </w:rPr>
            </w:pPr>
            <w:r w:rsidRPr="009420BC">
              <w:rPr>
                <w:rFonts w:ascii="Times New Roman" w:eastAsia="Times New Roman" w:hAnsi="Times New Roman" w:cs="Times New Roman"/>
                <w:color w:val="000000"/>
                <w:sz w:val="24"/>
                <w:szCs w:val="24"/>
                <w:lang w:val="en-GB"/>
              </w:rPr>
              <w:t>12.20639</w:t>
            </w:r>
          </w:p>
        </w:tc>
        <w:tc>
          <w:tcPr>
            <w:tcW w:w="971" w:type="dxa"/>
            <w:tcBorders>
              <w:top w:val="nil"/>
              <w:left w:val="nil"/>
              <w:bottom w:val="single" w:sz="8" w:space="0" w:color="auto"/>
              <w:right w:val="nil"/>
            </w:tcBorders>
            <w:shd w:val="clear" w:color="auto" w:fill="auto"/>
            <w:noWrap/>
            <w:vAlign w:val="bottom"/>
            <w:hideMark/>
          </w:tcPr>
          <w:p w:rsidR="00422F4C" w:rsidRPr="009420BC" w:rsidRDefault="00422F4C" w:rsidP="002A4E39">
            <w:pPr>
              <w:spacing w:after="0" w:line="240" w:lineRule="auto"/>
              <w:jc w:val="right"/>
              <w:rPr>
                <w:rFonts w:ascii="Times New Roman" w:eastAsia="Times New Roman" w:hAnsi="Times New Roman" w:cs="Times New Roman"/>
                <w:color w:val="000000"/>
                <w:sz w:val="24"/>
                <w:szCs w:val="24"/>
                <w:lang w:val="en-GB"/>
              </w:rPr>
            </w:pPr>
            <w:r w:rsidRPr="009420BC">
              <w:rPr>
                <w:rFonts w:ascii="Times New Roman" w:eastAsia="Times New Roman" w:hAnsi="Times New Roman" w:cs="Times New Roman"/>
                <w:color w:val="000000"/>
                <w:sz w:val="24"/>
                <w:szCs w:val="24"/>
                <w:lang w:val="en-GB"/>
              </w:rPr>
              <w:t>6.66E-07</w:t>
            </w:r>
          </w:p>
        </w:tc>
        <w:tc>
          <w:tcPr>
            <w:tcW w:w="1170" w:type="dxa"/>
            <w:tcBorders>
              <w:top w:val="nil"/>
              <w:left w:val="nil"/>
              <w:bottom w:val="single" w:sz="8" w:space="0" w:color="auto"/>
              <w:right w:val="nil"/>
            </w:tcBorders>
            <w:shd w:val="clear" w:color="auto" w:fill="auto"/>
            <w:noWrap/>
            <w:vAlign w:val="bottom"/>
            <w:hideMark/>
          </w:tcPr>
          <w:p w:rsidR="00422F4C" w:rsidRPr="009420BC" w:rsidRDefault="00422F4C" w:rsidP="002A4E39">
            <w:pPr>
              <w:spacing w:after="0" w:line="240" w:lineRule="auto"/>
              <w:jc w:val="right"/>
              <w:rPr>
                <w:rFonts w:ascii="Times New Roman" w:eastAsia="Times New Roman" w:hAnsi="Times New Roman" w:cs="Times New Roman"/>
                <w:color w:val="000000"/>
                <w:sz w:val="24"/>
                <w:szCs w:val="24"/>
                <w:lang w:val="en-GB"/>
              </w:rPr>
            </w:pPr>
            <w:r w:rsidRPr="009420BC">
              <w:rPr>
                <w:rFonts w:ascii="Times New Roman" w:eastAsia="Times New Roman" w:hAnsi="Times New Roman" w:cs="Times New Roman"/>
                <w:color w:val="000000"/>
                <w:sz w:val="24"/>
                <w:szCs w:val="24"/>
                <w:lang w:val="en-GB"/>
              </w:rPr>
              <w:t>2.147778</w:t>
            </w:r>
          </w:p>
        </w:tc>
        <w:tc>
          <w:tcPr>
            <w:tcW w:w="971" w:type="dxa"/>
            <w:tcBorders>
              <w:top w:val="nil"/>
              <w:left w:val="nil"/>
              <w:bottom w:val="single" w:sz="8" w:space="0" w:color="auto"/>
              <w:right w:val="nil"/>
            </w:tcBorders>
            <w:shd w:val="clear" w:color="auto" w:fill="auto"/>
            <w:noWrap/>
            <w:vAlign w:val="bottom"/>
            <w:hideMark/>
          </w:tcPr>
          <w:p w:rsidR="00422F4C" w:rsidRPr="009420BC" w:rsidRDefault="00422F4C" w:rsidP="002A4E39">
            <w:pPr>
              <w:spacing w:after="0" w:line="240" w:lineRule="auto"/>
              <w:jc w:val="right"/>
              <w:rPr>
                <w:rFonts w:ascii="Times New Roman" w:eastAsia="Times New Roman" w:hAnsi="Times New Roman" w:cs="Times New Roman"/>
                <w:color w:val="000000"/>
                <w:sz w:val="24"/>
                <w:szCs w:val="24"/>
                <w:lang w:val="en-GB"/>
              </w:rPr>
            </w:pPr>
            <w:r w:rsidRPr="009420BC">
              <w:rPr>
                <w:rFonts w:ascii="Times New Roman" w:eastAsia="Times New Roman" w:hAnsi="Times New Roman" w:cs="Times New Roman"/>
                <w:color w:val="000000"/>
                <w:sz w:val="24"/>
                <w:szCs w:val="24"/>
                <w:lang w:val="en-GB"/>
              </w:rPr>
              <w:t>3.124949</w:t>
            </w:r>
          </w:p>
        </w:tc>
        <w:tc>
          <w:tcPr>
            <w:tcW w:w="971" w:type="dxa"/>
            <w:tcBorders>
              <w:top w:val="nil"/>
              <w:left w:val="nil"/>
              <w:bottom w:val="single" w:sz="8" w:space="0" w:color="auto"/>
              <w:right w:val="nil"/>
            </w:tcBorders>
            <w:shd w:val="clear" w:color="auto" w:fill="auto"/>
            <w:noWrap/>
            <w:vAlign w:val="bottom"/>
            <w:hideMark/>
          </w:tcPr>
          <w:p w:rsidR="00422F4C" w:rsidRPr="009420BC" w:rsidRDefault="00422F4C" w:rsidP="002A4E39">
            <w:pPr>
              <w:spacing w:after="0" w:line="240" w:lineRule="auto"/>
              <w:jc w:val="right"/>
              <w:rPr>
                <w:rFonts w:ascii="Times New Roman" w:eastAsia="Times New Roman" w:hAnsi="Times New Roman" w:cs="Times New Roman"/>
                <w:color w:val="000000"/>
                <w:sz w:val="24"/>
                <w:szCs w:val="24"/>
                <w:lang w:val="en-GB"/>
              </w:rPr>
            </w:pPr>
            <w:r w:rsidRPr="009420BC">
              <w:rPr>
                <w:rFonts w:ascii="Times New Roman" w:eastAsia="Times New Roman" w:hAnsi="Times New Roman" w:cs="Times New Roman"/>
                <w:color w:val="000000"/>
                <w:sz w:val="24"/>
                <w:szCs w:val="24"/>
                <w:lang w:val="en-GB"/>
              </w:rPr>
              <w:t>2.147778</w:t>
            </w:r>
          </w:p>
        </w:tc>
        <w:tc>
          <w:tcPr>
            <w:tcW w:w="971" w:type="dxa"/>
            <w:tcBorders>
              <w:top w:val="nil"/>
              <w:left w:val="nil"/>
              <w:bottom w:val="single" w:sz="8" w:space="0" w:color="auto"/>
              <w:right w:val="nil"/>
            </w:tcBorders>
            <w:shd w:val="clear" w:color="auto" w:fill="auto"/>
            <w:noWrap/>
            <w:vAlign w:val="bottom"/>
            <w:hideMark/>
          </w:tcPr>
          <w:p w:rsidR="00422F4C" w:rsidRPr="009420BC" w:rsidRDefault="00422F4C" w:rsidP="002A4E39">
            <w:pPr>
              <w:spacing w:after="0" w:line="240" w:lineRule="auto"/>
              <w:jc w:val="right"/>
              <w:rPr>
                <w:rFonts w:ascii="Times New Roman" w:eastAsia="Times New Roman" w:hAnsi="Times New Roman" w:cs="Times New Roman"/>
                <w:color w:val="000000"/>
                <w:sz w:val="24"/>
                <w:szCs w:val="24"/>
                <w:lang w:val="en-GB"/>
              </w:rPr>
            </w:pPr>
            <w:r w:rsidRPr="009420BC">
              <w:rPr>
                <w:rFonts w:ascii="Times New Roman" w:eastAsia="Times New Roman" w:hAnsi="Times New Roman" w:cs="Times New Roman"/>
                <w:color w:val="000000"/>
                <w:sz w:val="24"/>
                <w:szCs w:val="24"/>
                <w:lang w:val="en-GB"/>
              </w:rPr>
              <w:t>3.124949</w:t>
            </w:r>
          </w:p>
        </w:tc>
      </w:tr>
    </w:tbl>
    <w:p w:rsidR="00422F4C" w:rsidRPr="009420BC" w:rsidRDefault="00422F4C" w:rsidP="00BB26C6">
      <w:pPr>
        <w:spacing w:line="480" w:lineRule="auto"/>
        <w:rPr>
          <w:rFonts w:ascii="Times New Roman" w:hAnsi="Times New Roman" w:cs="Times New Roman"/>
          <w:sz w:val="24"/>
          <w:szCs w:val="24"/>
          <w:lang w:val="en-GB"/>
        </w:rPr>
      </w:pPr>
    </w:p>
    <w:p w:rsidR="005D7257" w:rsidRPr="009420BC" w:rsidRDefault="00B93010" w:rsidP="00BB26C6">
      <w:pPr>
        <w:spacing w:line="480" w:lineRule="auto"/>
        <w:rPr>
          <w:rFonts w:ascii="Times New Roman" w:hAnsi="Times New Roman" w:cs="Times New Roman"/>
          <w:sz w:val="24"/>
          <w:szCs w:val="24"/>
          <w:lang w:val="en-GB"/>
        </w:rPr>
      </w:pPr>
      <w:r w:rsidRPr="009420BC">
        <w:rPr>
          <w:rFonts w:ascii="Times New Roman" w:hAnsi="Times New Roman" w:cs="Times New Roman"/>
          <w:sz w:val="24"/>
          <w:szCs w:val="24"/>
          <w:lang w:val="en-GB"/>
        </w:rPr>
        <w:tab/>
        <w:t xml:space="preserve">The table 2 above brings out the regression analysis of data resulting to </w:t>
      </w:r>
      <w:r w:rsidR="00702458" w:rsidRPr="009420BC">
        <w:rPr>
          <w:rFonts w:ascii="Times New Roman" w:hAnsi="Times New Roman" w:cs="Times New Roman"/>
          <w:sz w:val="24"/>
          <w:szCs w:val="24"/>
          <w:lang w:val="en-GB"/>
        </w:rPr>
        <w:t>ANOVA table</w:t>
      </w:r>
      <w:r w:rsidRPr="009420BC">
        <w:rPr>
          <w:rFonts w:ascii="Times New Roman" w:hAnsi="Times New Roman" w:cs="Times New Roman"/>
          <w:sz w:val="24"/>
          <w:szCs w:val="24"/>
          <w:lang w:val="en-GB"/>
        </w:rPr>
        <w:t xml:space="preserve"> and correlation coefficients. </w:t>
      </w:r>
      <w:r w:rsidR="005315A4" w:rsidRPr="009420BC">
        <w:rPr>
          <w:rFonts w:ascii="Times New Roman" w:hAnsi="Times New Roman" w:cs="Times New Roman"/>
          <w:sz w:val="24"/>
          <w:szCs w:val="24"/>
          <w:lang w:val="en-GB"/>
        </w:rPr>
        <w:t>Based on the correlation coefficients found out, R square is 0.94 which can be translated to 94% and the adjusted R is 0.93 or 93%. This indicates that the number of customers strongly associate with the number of years.</w:t>
      </w:r>
      <w:r w:rsidR="00C80A51" w:rsidRPr="009420BC">
        <w:rPr>
          <w:rFonts w:ascii="Times New Roman" w:hAnsi="Times New Roman" w:cs="Times New Roman"/>
          <w:sz w:val="24"/>
          <w:szCs w:val="24"/>
          <w:lang w:val="en-GB"/>
        </w:rPr>
        <w:t xml:space="preserve"> As years kept changing the number of </w:t>
      </w:r>
      <w:r w:rsidR="004E56C8" w:rsidRPr="009420BC">
        <w:rPr>
          <w:rFonts w:ascii="Times New Roman" w:hAnsi="Times New Roman" w:cs="Times New Roman"/>
          <w:sz w:val="24"/>
          <w:szCs w:val="24"/>
          <w:lang w:val="en-GB"/>
        </w:rPr>
        <w:t>customers</w:t>
      </w:r>
      <w:r w:rsidR="00C80A51" w:rsidRPr="009420BC">
        <w:rPr>
          <w:rFonts w:ascii="Times New Roman" w:hAnsi="Times New Roman" w:cs="Times New Roman"/>
          <w:sz w:val="24"/>
          <w:szCs w:val="24"/>
          <w:lang w:val="en-GB"/>
        </w:rPr>
        <w:t xml:space="preserve"> kept doubling an instance </w:t>
      </w:r>
      <w:r w:rsidR="004E56C8" w:rsidRPr="009420BC">
        <w:rPr>
          <w:rFonts w:ascii="Times New Roman" w:hAnsi="Times New Roman" w:cs="Times New Roman"/>
          <w:sz w:val="24"/>
          <w:szCs w:val="24"/>
          <w:lang w:val="en-GB"/>
        </w:rPr>
        <w:t>meant</w:t>
      </w:r>
      <w:r w:rsidR="00C80A51" w:rsidRPr="009420BC">
        <w:rPr>
          <w:rFonts w:ascii="Times New Roman" w:hAnsi="Times New Roman" w:cs="Times New Roman"/>
          <w:sz w:val="24"/>
          <w:szCs w:val="24"/>
          <w:lang w:val="en-GB"/>
        </w:rPr>
        <w:t xml:space="preserve"> to increase the rate in which online purchases were made.</w:t>
      </w:r>
      <w:r w:rsidR="00391167" w:rsidRPr="009420BC">
        <w:rPr>
          <w:rFonts w:ascii="Times New Roman" w:hAnsi="Times New Roman" w:cs="Times New Roman"/>
          <w:sz w:val="24"/>
          <w:szCs w:val="24"/>
          <w:lang w:val="en-GB"/>
        </w:rPr>
        <w:t xml:space="preserve"> With the ANOVA table, the F-value is greater than the table value that is </w:t>
      </w:r>
      <w:r w:rsidR="008B6477" w:rsidRPr="009420BC">
        <w:rPr>
          <w:rFonts w:ascii="Times New Roman" w:hAnsi="Times New Roman" w:cs="Times New Roman"/>
          <w:sz w:val="24"/>
          <w:szCs w:val="24"/>
          <w:lang w:val="en-GB"/>
        </w:rPr>
        <w:t xml:space="preserve">148.9 &gt; 6.67, an instance showing that </w:t>
      </w:r>
      <w:r w:rsidR="0073431E" w:rsidRPr="009420BC">
        <w:rPr>
          <w:rFonts w:ascii="Times New Roman" w:hAnsi="Times New Roman" w:cs="Times New Roman"/>
          <w:sz w:val="24"/>
          <w:szCs w:val="24"/>
          <w:lang w:val="en-GB"/>
        </w:rPr>
        <w:t xml:space="preserve">customers had positive views regarding online shopping. </w:t>
      </w:r>
      <w:r w:rsidR="00F67066" w:rsidRPr="009420BC">
        <w:rPr>
          <w:rFonts w:ascii="Times New Roman" w:hAnsi="Times New Roman" w:cs="Times New Roman"/>
          <w:sz w:val="24"/>
          <w:szCs w:val="24"/>
          <w:lang w:val="en-GB"/>
        </w:rPr>
        <w:t>The rumours of dangers posed by the purchases were mere myths which were proved wrong as time went by.</w:t>
      </w:r>
      <w:r w:rsidR="004A5FCD" w:rsidRPr="009420BC">
        <w:rPr>
          <w:rFonts w:ascii="Times New Roman" w:hAnsi="Times New Roman" w:cs="Times New Roman"/>
          <w:sz w:val="24"/>
          <w:szCs w:val="24"/>
          <w:lang w:val="en-GB"/>
        </w:rPr>
        <w:t xml:space="preserve"> The first </w:t>
      </w:r>
      <w:r w:rsidR="00A175EF" w:rsidRPr="009420BC">
        <w:rPr>
          <w:rFonts w:ascii="Times New Roman" w:hAnsi="Times New Roman" w:cs="Times New Roman"/>
          <w:sz w:val="24"/>
          <w:szCs w:val="24"/>
          <w:lang w:val="en-GB"/>
        </w:rPr>
        <w:t>rumour</w:t>
      </w:r>
      <w:r w:rsidR="004A5FCD" w:rsidRPr="009420BC">
        <w:rPr>
          <w:rFonts w:ascii="Times New Roman" w:hAnsi="Times New Roman" w:cs="Times New Roman"/>
          <w:sz w:val="24"/>
          <w:szCs w:val="24"/>
          <w:lang w:val="en-GB"/>
        </w:rPr>
        <w:t xml:space="preserve"> was that robbers were included in the online business and were aimed at stealing peopl</w:t>
      </w:r>
      <w:r w:rsidR="00A175EF" w:rsidRPr="009420BC">
        <w:rPr>
          <w:rFonts w:ascii="Times New Roman" w:hAnsi="Times New Roman" w:cs="Times New Roman"/>
          <w:sz w:val="24"/>
          <w:szCs w:val="24"/>
          <w:lang w:val="en-GB"/>
        </w:rPr>
        <w:t>e</w:t>
      </w:r>
      <w:r w:rsidR="004A5FCD" w:rsidRPr="009420BC">
        <w:rPr>
          <w:rFonts w:ascii="Times New Roman" w:hAnsi="Times New Roman" w:cs="Times New Roman"/>
          <w:sz w:val="24"/>
          <w:szCs w:val="24"/>
          <w:lang w:val="en-GB"/>
        </w:rPr>
        <w:t>’s assets.</w:t>
      </w:r>
    </w:p>
    <w:p w:rsidR="000F4FD6" w:rsidRPr="009420BC" w:rsidRDefault="000F4FD6" w:rsidP="00BB26C6">
      <w:pPr>
        <w:spacing w:line="480" w:lineRule="auto"/>
        <w:jc w:val="center"/>
        <w:rPr>
          <w:rFonts w:ascii="Times New Roman" w:hAnsi="Times New Roman" w:cs="Times New Roman"/>
          <w:sz w:val="24"/>
          <w:szCs w:val="24"/>
          <w:lang w:val="en-GB"/>
        </w:rPr>
      </w:pPr>
      <w:r w:rsidRPr="009420BC">
        <w:rPr>
          <w:rFonts w:ascii="Times New Roman" w:hAnsi="Times New Roman" w:cs="Times New Roman"/>
          <w:noProof/>
          <w:sz w:val="24"/>
          <w:szCs w:val="24"/>
          <w:lang w:val="en-GB"/>
        </w:rPr>
        <w:lastRenderedPageBreak/>
        <w:drawing>
          <wp:inline distT="0" distB="0" distL="0" distR="0" wp14:anchorId="7918E2C8" wp14:editId="4AC0FC88">
            <wp:extent cx="4257675" cy="36576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7675" cy="3657600"/>
                    </a:xfrm>
                    <a:prstGeom prst="rect">
                      <a:avLst/>
                    </a:prstGeom>
                    <a:noFill/>
                    <a:ln>
                      <a:noFill/>
                    </a:ln>
                  </pic:spPr>
                </pic:pic>
              </a:graphicData>
            </a:graphic>
          </wp:inline>
        </w:drawing>
      </w:r>
    </w:p>
    <w:p w:rsidR="000F4FD6" w:rsidRPr="009420BC" w:rsidRDefault="005D7257" w:rsidP="00BB26C6">
      <w:pPr>
        <w:spacing w:line="480" w:lineRule="auto"/>
        <w:rPr>
          <w:rFonts w:ascii="Times New Roman" w:hAnsi="Times New Roman" w:cs="Times New Roman"/>
          <w:b/>
          <w:sz w:val="24"/>
          <w:szCs w:val="24"/>
          <w:lang w:val="en-GB"/>
        </w:rPr>
      </w:pPr>
      <w:r w:rsidRPr="009420BC">
        <w:rPr>
          <w:rFonts w:ascii="Times New Roman" w:hAnsi="Times New Roman" w:cs="Times New Roman"/>
          <w:sz w:val="24"/>
          <w:szCs w:val="24"/>
          <w:lang w:val="en-GB"/>
        </w:rPr>
        <w:tab/>
      </w:r>
      <w:r w:rsidRPr="009420BC">
        <w:rPr>
          <w:rFonts w:ascii="Times New Roman" w:hAnsi="Times New Roman" w:cs="Times New Roman"/>
          <w:sz w:val="24"/>
          <w:szCs w:val="24"/>
          <w:lang w:val="en-GB"/>
        </w:rPr>
        <w:tab/>
      </w:r>
      <w:r w:rsidRPr="009420BC">
        <w:rPr>
          <w:rFonts w:ascii="Times New Roman" w:hAnsi="Times New Roman" w:cs="Times New Roman"/>
          <w:b/>
          <w:sz w:val="24"/>
          <w:szCs w:val="24"/>
          <w:lang w:val="en-GB"/>
        </w:rPr>
        <w:t xml:space="preserve">Figure 1: Line graph of </w:t>
      </w:r>
      <w:r w:rsidR="0090449C" w:rsidRPr="009420BC">
        <w:rPr>
          <w:rFonts w:ascii="Times New Roman" w:hAnsi="Times New Roman" w:cs="Times New Roman"/>
          <w:b/>
          <w:sz w:val="24"/>
          <w:szCs w:val="24"/>
          <w:lang w:val="en-GB"/>
        </w:rPr>
        <w:t>online</w:t>
      </w:r>
      <w:r w:rsidRPr="009420BC">
        <w:rPr>
          <w:rFonts w:ascii="Times New Roman" w:hAnsi="Times New Roman" w:cs="Times New Roman"/>
          <w:b/>
          <w:sz w:val="24"/>
          <w:szCs w:val="24"/>
          <w:lang w:val="en-GB"/>
        </w:rPr>
        <w:t xml:space="preserve"> customers against years</w:t>
      </w:r>
    </w:p>
    <w:p w:rsidR="00707EFA" w:rsidRPr="009420BC" w:rsidRDefault="0090449C" w:rsidP="00BB26C6">
      <w:pPr>
        <w:spacing w:line="480" w:lineRule="auto"/>
        <w:rPr>
          <w:rFonts w:ascii="Times New Roman" w:hAnsi="Times New Roman" w:cs="Times New Roman"/>
          <w:sz w:val="24"/>
          <w:szCs w:val="24"/>
          <w:lang w:val="en-GB"/>
        </w:rPr>
      </w:pPr>
      <w:r w:rsidRPr="009420BC">
        <w:rPr>
          <w:rFonts w:ascii="Times New Roman" w:hAnsi="Times New Roman" w:cs="Times New Roman"/>
          <w:b/>
          <w:sz w:val="24"/>
          <w:szCs w:val="24"/>
          <w:lang w:val="en-GB"/>
        </w:rPr>
        <w:tab/>
      </w:r>
      <w:r w:rsidRPr="009420BC">
        <w:rPr>
          <w:rFonts w:ascii="Times New Roman" w:hAnsi="Times New Roman" w:cs="Times New Roman"/>
          <w:sz w:val="24"/>
          <w:szCs w:val="24"/>
          <w:lang w:val="en-GB"/>
        </w:rPr>
        <w:t xml:space="preserve">The line graph in figure gives an evidence on how the number of customers grew each year. </w:t>
      </w:r>
      <w:r w:rsidR="00272EE8" w:rsidRPr="009420BC">
        <w:rPr>
          <w:rFonts w:ascii="Times New Roman" w:hAnsi="Times New Roman" w:cs="Times New Roman"/>
          <w:sz w:val="24"/>
          <w:szCs w:val="24"/>
          <w:lang w:val="en-GB"/>
        </w:rPr>
        <w:t xml:space="preserve">The number of customers is directly proportional to years. That is, as years increased the number if customers doubled. </w:t>
      </w:r>
      <w:r w:rsidR="00707EFA" w:rsidRPr="009420BC">
        <w:rPr>
          <w:rFonts w:ascii="Times New Roman" w:hAnsi="Times New Roman" w:cs="Times New Roman"/>
          <w:sz w:val="24"/>
          <w:szCs w:val="24"/>
          <w:lang w:val="en-GB"/>
        </w:rPr>
        <w:t xml:space="preserve"> Based on the figure above, it is evident on what transpired all the years since the introduction of online purchases came into action.</w:t>
      </w:r>
    </w:p>
    <w:p w:rsidR="0090449C" w:rsidRPr="009420BC" w:rsidRDefault="00707EFA" w:rsidP="00BB26C6">
      <w:pPr>
        <w:spacing w:line="480" w:lineRule="auto"/>
        <w:ind w:firstLine="720"/>
        <w:rPr>
          <w:rFonts w:ascii="Times New Roman" w:hAnsi="Times New Roman" w:cs="Times New Roman"/>
          <w:sz w:val="24"/>
          <w:szCs w:val="24"/>
          <w:lang w:val="en-GB"/>
        </w:rPr>
      </w:pPr>
      <w:bookmarkStart w:id="4" w:name="_GoBack"/>
      <w:bookmarkEnd w:id="4"/>
      <w:r w:rsidRPr="009420BC">
        <w:rPr>
          <w:rFonts w:ascii="Times New Roman" w:hAnsi="Times New Roman" w:cs="Times New Roman"/>
          <w:sz w:val="24"/>
          <w:szCs w:val="24"/>
          <w:lang w:val="en-GB"/>
        </w:rPr>
        <w:t xml:space="preserve"> Technology brought about the start of online purchases</w:t>
      </w:r>
      <w:r w:rsidR="00DE6EED" w:rsidRPr="009420BC">
        <w:rPr>
          <w:rFonts w:ascii="Times New Roman" w:hAnsi="Times New Roman" w:cs="Times New Roman"/>
          <w:sz w:val="24"/>
          <w:szCs w:val="24"/>
          <w:lang w:val="en-GB"/>
        </w:rPr>
        <w:t xml:space="preserve"> (</w:t>
      </w:r>
      <w:r w:rsidR="00DE6EED" w:rsidRPr="009420BC">
        <w:rPr>
          <w:rFonts w:ascii="Times New Roman" w:hAnsi="Times New Roman" w:cs="Times New Roman"/>
          <w:color w:val="222222"/>
          <w:sz w:val="24"/>
          <w:szCs w:val="24"/>
          <w:shd w:val="clear" w:color="auto" w:fill="FFFFFF"/>
          <w:lang w:val="en-GB"/>
        </w:rPr>
        <w:t>Wolfinbarger, &amp; Gilly, 2001, pg. 34-38</w:t>
      </w:r>
      <w:r w:rsidR="00DE6EED" w:rsidRPr="009420BC">
        <w:rPr>
          <w:rFonts w:ascii="Times New Roman" w:hAnsi="Times New Roman" w:cs="Times New Roman"/>
          <w:sz w:val="24"/>
          <w:szCs w:val="24"/>
          <w:lang w:val="en-GB"/>
        </w:rPr>
        <w:t>)</w:t>
      </w:r>
      <w:r w:rsidRPr="009420BC">
        <w:rPr>
          <w:rFonts w:ascii="Times New Roman" w:hAnsi="Times New Roman" w:cs="Times New Roman"/>
          <w:sz w:val="24"/>
          <w:szCs w:val="24"/>
          <w:lang w:val="en-GB"/>
        </w:rPr>
        <w:t xml:space="preserve">. The innovation continued to gain popularity and now it stands a chance to be the best way of connecting traders across the globe. </w:t>
      </w:r>
      <w:r w:rsidR="00FB119A" w:rsidRPr="009420BC">
        <w:rPr>
          <w:rFonts w:ascii="Times New Roman" w:hAnsi="Times New Roman" w:cs="Times New Roman"/>
          <w:sz w:val="24"/>
          <w:szCs w:val="24"/>
          <w:lang w:val="en-GB"/>
        </w:rPr>
        <w:t>Sometimes it is shocking and surprising o</w:t>
      </w:r>
      <w:r w:rsidRPr="009420BC">
        <w:rPr>
          <w:rFonts w:ascii="Times New Roman" w:hAnsi="Times New Roman" w:cs="Times New Roman"/>
          <w:sz w:val="24"/>
          <w:szCs w:val="24"/>
          <w:lang w:val="en-GB"/>
        </w:rPr>
        <w:t>n how customers gain trust and con</w:t>
      </w:r>
      <w:r w:rsidR="00FB119A" w:rsidRPr="009420BC">
        <w:rPr>
          <w:rFonts w:ascii="Times New Roman" w:hAnsi="Times New Roman" w:cs="Times New Roman"/>
          <w:sz w:val="24"/>
          <w:szCs w:val="24"/>
          <w:lang w:val="en-GB"/>
        </w:rPr>
        <w:t xml:space="preserve">fidence on products they do encounter </w:t>
      </w:r>
      <w:r w:rsidRPr="009420BC">
        <w:rPr>
          <w:rFonts w:ascii="Times New Roman" w:hAnsi="Times New Roman" w:cs="Times New Roman"/>
          <w:sz w:val="24"/>
          <w:szCs w:val="24"/>
          <w:lang w:val="en-GB"/>
        </w:rPr>
        <w:t>the seller.</w:t>
      </w:r>
      <w:r w:rsidR="00FA2BC1" w:rsidRPr="009420BC">
        <w:rPr>
          <w:rFonts w:ascii="Times New Roman" w:hAnsi="Times New Roman" w:cs="Times New Roman"/>
          <w:sz w:val="24"/>
          <w:szCs w:val="24"/>
          <w:lang w:val="en-GB"/>
        </w:rPr>
        <w:t xml:space="preserve"> Scholars have been on the eve to bring into book the views of many customers who have purchased products online. The UK is among the developed nations which have given permission to online </w:t>
      </w:r>
      <w:r w:rsidR="009420BC" w:rsidRPr="009420BC">
        <w:rPr>
          <w:rFonts w:ascii="Times New Roman" w:hAnsi="Times New Roman" w:cs="Times New Roman"/>
          <w:sz w:val="24"/>
          <w:szCs w:val="24"/>
          <w:lang w:val="en-GB"/>
        </w:rPr>
        <w:t>centres</w:t>
      </w:r>
      <w:r w:rsidR="00FA2BC1" w:rsidRPr="009420BC">
        <w:rPr>
          <w:rFonts w:ascii="Times New Roman" w:hAnsi="Times New Roman" w:cs="Times New Roman"/>
          <w:sz w:val="24"/>
          <w:szCs w:val="24"/>
          <w:lang w:val="en-GB"/>
        </w:rPr>
        <w:t xml:space="preserve"> and have encouraged its growth</w:t>
      </w:r>
      <w:r w:rsidR="000B7191" w:rsidRPr="009420BC">
        <w:rPr>
          <w:rFonts w:ascii="Times New Roman" w:hAnsi="Times New Roman" w:cs="Times New Roman"/>
          <w:sz w:val="24"/>
          <w:szCs w:val="24"/>
          <w:lang w:val="en-GB"/>
        </w:rPr>
        <w:t xml:space="preserve"> (</w:t>
      </w:r>
      <w:r w:rsidR="000B7191" w:rsidRPr="009420BC">
        <w:rPr>
          <w:rFonts w:ascii="Times New Roman" w:hAnsi="Times New Roman" w:cs="Times New Roman"/>
          <w:color w:val="222222"/>
          <w:sz w:val="24"/>
          <w:szCs w:val="24"/>
          <w:shd w:val="clear" w:color="auto" w:fill="FFFFFF"/>
          <w:lang w:val="en-GB"/>
        </w:rPr>
        <w:t xml:space="preserve">Pappas, </w:t>
      </w:r>
      <w:r w:rsidR="000B7191" w:rsidRPr="009420BC">
        <w:rPr>
          <w:rFonts w:ascii="Times New Roman" w:hAnsi="Times New Roman" w:cs="Times New Roman"/>
          <w:i/>
          <w:color w:val="222222"/>
          <w:sz w:val="24"/>
          <w:szCs w:val="24"/>
          <w:shd w:val="clear" w:color="auto" w:fill="FFFFFF"/>
          <w:lang w:val="en-GB"/>
        </w:rPr>
        <w:t>et al</w:t>
      </w:r>
      <w:r w:rsidR="000B7191" w:rsidRPr="009420BC">
        <w:rPr>
          <w:rFonts w:ascii="Times New Roman" w:hAnsi="Times New Roman" w:cs="Times New Roman"/>
          <w:color w:val="222222"/>
          <w:sz w:val="24"/>
          <w:szCs w:val="24"/>
          <w:shd w:val="clear" w:color="auto" w:fill="FFFFFF"/>
          <w:lang w:val="en-GB"/>
        </w:rPr>
        <w:t>, 2016</w:t>
      </w:r>
      <w:r w:rsidR="000B7191" w:rsidRPr="009420BC">
        <w:rPr>
          <w:rFonts w:ascii="Times New Roman" w:hAnsi="Times New Roman" w:cs="Times New Roman"/>
          <w:sz w:val="24"/>
          <w:szCs w:val="24"/>
          <w:lang w:val="en-GB"/>
        </w:rPr>
        <w:t>)</w:t>
      </w:r>
      <w:r w:rsidR="00FA2BC1" w:rsidRPr="009420BC">
        <w:rPr>
          <w:rFonts w:ascii="Times New Roman" w:hAnsi="Times New Roman" w:cs="Times New Roman"/>
          <w:sz w:val="24"/>
          <w:szCs w:val="24"/>
          <w:lang w:val="en-GB"/>
        </w:rPr>
        <w:t>.</w:t>
      </w:r>
      <w:r w:rsidR="00197BCD" w:rsidRPr="009420BC">
        <w:rPr>
          <w:rFonts w:ascii="Times New Roman" w:hAnsi="Times New Roman" w:cs="Times New Roman"/>
          <w:sz w:val="24"/>
          <w:szCs w:val="24"/>
          <w:lang w:val="en-GB"/>
        </w:rPr>
        <w:t xml:space="preserve"> Openness and quality of products are the key </w:t>
      </w:r>
      <w:r w:rsidR="00197BCD" w:rsidRPr="009420BC">
        <w:rPr>
          <w:rFonts w:ascii="Times New Roman" w:hAnsi="Times New Roman" w:cs="Times New Roman"/>
          <w:sz w:val="24"/>
          <w:szCs w:val="24"/>
          <w:lang w:val="en-GB"/>
        </w:rPr>
        <w:lastRenderedPageBreak/>
        <w:t xml:space="preserve">attributes to the growth of these </w:t>
      </w:r>
      <w:r w:rsidR="009420BC" w:rsidRPr="009420BC">
        <w:rPr>
          <w:rFonts w:ascii="Times New Roman" w:hAnsi="Times New Roman" w:cs="Times New Roman"/>
          <w:sz w:val="24"/>
          <w:szCs w:val="24"/>
          <w:lang w:val="en-GB"/>
        </w:rPr>
        <w:t>centres</w:t>
      </w:r>
      <w:r w:rsidR="00197BCD" w:rsidRPr="009420BC">
        <w:rPr>
          <w:rFonts w:ascii="Times New Roman" w:hAnsi="Times New Roman" w:cs="Times New Roman"/>
          <w:sz w:val="24"/>
          <w:szCs w:val="24"/>
          <w:lang w:val="en-GB"/>
        </w:rPr>
        <w:t>.</w:t>
      </w:r>
      <w:r w:rsidR="006F7812" w:rsidRPr="009420BC">
        <w:rPr>
          <w:rFonts w:ascii="Times New Roman" w:hAnsi="Times New Roman" w:cs="Times New Roman"/>
          <w:sz w:val="24"/>
          <w:szCs w:val="24"/>
          <w:lang w:val="en-GB"/>
        </w:rPr>
        <w:t xml:space="preserve"> When products do not meet customer demands, there are channels of raising complaints thus solving the problem amicably</w:t>
      </w:r>
      <w:r w:rsidR="008C2973" w:rsidRPr="009420BC">
        <w:rPr>
          <w:rFonts w:ascii="Times New Roman" w:hAnsi="Times New Roman" w:cs="Times New Roman"/>
          <w:sz w:val="24"/>
          <w:szCs w:val="24"/>
          <w:lang w:val="en-GB"/>
        </w:rPr>
        <w:t xml:space="preserve"> (</w:t>
      </w:r>
      <w:r w:rsidR="008C2973" w:rsidRPr="009420BC">
        <w:rPr>
          <w:rFonts w:ascii="Times New Roman" w:hAnsi="Times New Roman" w:cs="Times New Roman"/>
          <w:color w:val="222222"/>
          <w:sz w:val="24"/>
          <w:szCs w:val="24"/>
          <w:shd w:val="clear" w:color="auto" w:fill="FFFFFF"/>
          <w:lang w:val="en-GB"/>
        </w:rPr>
        <w:t>Kawaf, &amp; Tagg, 2017</w:t>
      </w:r>
      <w:r w:rsidR="008C2973" w:rsidRPr="009420BC">
        <w:rPr>
          <w:rFonts w:ascii="Times New Roman" w:hAnsi="Times New Roman" w:cs="Times New Roman"/>
          <w:sz w:val="24"/>
          <w:szCs w:val="24"/>
          <w:lang w:val="en-GB"/>
        </w:rPr>
        <w:t>)</w:t>
      </w:r>
      <w:r w:rsidR="006F7812" w:rsidRPr="009420BC">
        <w:rPr>
          <w:rFonts w:ascii="Times New Roman" w:hAnsi="Times New Roman" w:cs="Times New Roman"/>
          <w:sz w:val="24"/>
          <w:szCs w:val="24"/>
          <w:lang w:val="en-GB"/>
        </w:rPr>
        <w:t xml:space="preserve">. </w:t>
      </w:r>
      <w:r w:rsidR="0059439C" w:rsidRPr="009420BC">
        <w:rPr>
          <w:rFonts w:ascii="Times New Roman" w:hAnsi="Times New Roman" w:cs="Times New Roman"/>
          <w:sz w:val="24"/>
          <w:szCs w:val="24"/>
          <w:lang w:val="en-GB"/>
        </w:rPr>
        <w:t xml:space="preserve"> There are no serious problems which have been raised concerning ineffectiveness of </w:t>
      </w:r>
      <w:r w:rsidR="00A47418" w:rsidRPr="009420BC">
        <w:rPr>
          <w:rFonts w:ascii="Times New Roman" w:hAnsi="Times New Roman" w:cs="Times New Roman"/>
          <w:sz w:val="24"/>
          <w:szCs w:val="24"/>
          <w:lang w:val="en-GB"/>
        </w:rPr>
        <w:t>online</w:t>
      </w:r>
      <w:r w:rsidR="0059439C" w:rsidRPr="009420BC">
        <w:rPr>
          <w:rFonts w:ascii="Times New Roman" w:hAnsi="Times New Roman" w:cs="Times New Roman"/>
          <w:sz w:val="24"/>
          <w:szCs w:val="24"/>
          <w:lang w:val="en-GB"/>
        </w:rPr>
        <w:t xml:space="preserve"> shopping. </w:t>
      </w:r>
      <w:r w:rsidR="00A47418" w:rsidRPr="009420BC">
        <w:rPr>
          <w:rFonts w:ascii="Times New Roman" w:hAnsi="Times New Roman" w:cs="Times New Roman"/>
          <w:sz w:val="24"/>
          <w:szCs w:val="24"/>
          <w:lang w:val="en-GB"/>
        </w:rPr>
        <w:t xml:space="preserve"> Petty and small cases which get raised are solved with utmost respect and concern.</w:t>
      </w:r>
      <w:r w:rsidR="00294468" w:rsidRPr="009420BC">
        <w:rPr>
          <w:rFonts w:ascii="Times New Roman" w:hAnsi="Times New Roman" w:cs="Times New Roman"/>
          <w:sz w:val="24"/>
          <w:szCs w:val="24"/>
          <w:lang w:val="en-GB"/>
        </w:rPr>
        <w:t xml:space="preserve"> The UK government at the start had issues with credibility of the business going online. It was not that taken into consideration. After a try, the government found out that selling products online posed no threat to security instances.</w:t>
      </w:r>
    </w:p>
    <w:p w:rsidR="005A6B20" w:rsidRPr="009420BC" w:rsidRDefault="00AB4691" w:rsidP="00BB26C6">
      <w:pPr>
        <w:spacing w:line="480" w:lineRule="auto"/>
        <w:ind w:firstLine="720"/>
        <w:rPr>
          <w:rFonts w:ascii="Times New Roman" w:hAnsi="Times New Roman" w:cs="Times New Roman"/>
          <w:sz w:val="24"/>
          <w:szCs w:val="24"/>
          <w:lang w:val="en-GB"/>
        </w:rPr>
      </w:pPr>
      <w:r w:rsidRPr="009420BC">
        <w:rPr>
          <w:rFonts w:ascii="Times New Roman" w:hAnsi="Times New Roman" w:cs="Times New Roman"/>
          <w:sz w:val="24"/>
          <w:szCs w:val="24"/>
          <w:lang w:val="en-GB"/>
        </w:rPr>
        <w:t xml:space="preserve">The graph </w:t>
      </w:r>
      <w:r w:rsidR="009420BC" w:rsidRPr="009420BC">
        <w:rPr>
          <w:rFonts w:ascii="Times New Roman" w:hAnsi="Times New Roman" w:cs="Times New Roman"/>
          <w:sz w:val="24"/>
          <w:szCs w:val="24"/>
          <w:lang w:val="en-GB"/>
        </w:rPr>
        <w:t>displays</w:t>
      </w:r>
      <w:r w:rsidRPr="009420BC">
        <w:rPr>
          <w:rFonts w:ascii="Times New Roman" w:hAnsi="Times New Roman" w:cs="Times New Roman"/>
          <w:sz w:val="24"/>
          <w:szCs w:val="24"/>
          <w:lang w:val="en-GB"/>
        </w:rPr>
        <w:t xml:space="preserve"> a small number of </w:t>
      </w:r>
      <w:r w:rsidR="0073494B" w:rsidRPr="009420BC">
        <w:rPr>
          <w:rFonts w:ascii="Times New Roman" w:hAnsi="Times New Roman" w:cs="Times New Roman"/>
          <w:sz w:val="24"/>
          <w:szCs w:val="24"/>
          <w:lang w:val="en-GB"/>
        </w:rPr>
        <w:t>customers</w:t>
      </w:r>
      <w:r w:rsidRPr="009420BC">
        <w:rPr>
          <w:rFonts w:ascii="Times New Roman" w:hAnsi="Times New Roman" w:cs="Times New Roman"/>
          <w:sz w:val="24"/>
          <w:szCs w:val="24"/>
          <w:lang w:val="en-GB"/>
        </w:rPr>
        <w:t xml:space="preserve"> at the start of </w:t>
      </w:r>
      <w:r w:rsidR="0073494B" w:rsidRPr="009420BC">
        <w:rPr>
          <w:rFonts w:ascii="Times New Roman" w:hAnsi="Times New Roman" w:cs="Times New Roman"/>
          <w:sz w:val="24"/>
          <w:szCs w:val="24"/>
          <w:lang w:val="en-GB"/>
        </w:rPr>
        <w:t>online</w:t>
      </w:r>
      <w:r w:rsidRPr="009420BC">
        <w:rPr>
          <w:rFonts w:ascii="Times New Roman" w:hAnsi="Times New Roman" w:cs="Times New Roman"/>
          <w:sz w:val="24"/>
          <w:szCs w:val="24"/>
          <w:lang w:val="en-GB"/>
        </w:rPr>
        <w:t xml:space="preserve"> selling. This was due to fear ignited at first that, the selling critique was used by robbers </w:t>
      </w:r>
      <w:r w:rsidR="0073494B" w:rsidRPr="009420BC">
        <w:rPr>
          <w:rFonts w:ascii="Times New Roman" w:hAnsi="Times New Roman" w:cs="Times New Roman"/>
          <w:sz w:val="24"/>
          <w:szCs w:val="24"/>
          <w:lang w:val="en-GB"/>
        </w:rPr>
        <w:t>to</w:t>
      </w:r>
      <w:r w:rsidRPr="009420BC">
        <w:rPr>
          <w:rFonts w:ascii="Times New Roman" w:hAnsi="Times New Roman" w:cs="Times New Roman"/>
          <w:sz w:val="24"/>
          <w:szCs w:val="24"/>
          <w:lang w:val="en-GB"/>
        </w:rPr>
        <w:t xml:space="preserve"> </w:t>
      </w:r>
      <w:r w:rsidR="0073494B" w:rsidRPr="009420BC">
        <w:rPr>
          <w:rFonts w:ascii="Times New Roman" w:hAnsi="Times New Roman" w:cs="Times New Roman"/>
          <w:sz w:val="24"/>
          <w:szCs w:val="24"/>
          <w:lang w:val="en-GB"/>
        </w:rPr>
        <w:t>gain</w:t>
      </w:r>
      <w:r w:rsidRPr="009420BC">
        <w:rPr>
          <w:rFonts w:ascii="Times New Roman" w:hAnsi="Times New Roman" w:cs="Times New Roman"/>
          <w:sz w:val="24"/>
          <w:szCs w:val="24"/>
          <w:lang w:val="en-GB"/>
        </w:rPr>
        <w:t xml:space="preserve"> entry to people’s premises.</w:t>
      </w:r>
      <w:r w:rsidR="00804639" w:rsidRPr="009420BC">
        <w:rPr>
          <w:rFonts w:ascii="Times New Roman" w:hAnsi="Times New Roman" w:cs="Times New Roman"/>
          <w:sz w:val="24"/>
          <w:szCs w:val="24"/>
          <w:lang w:val="en-GB"/>
        </w:rPr>
        <w:t xml:space="preserve"> Few people had trust on purchasing products. As times went by, in the year 2008, the number of customers grew </w:t>
      </w:r>
      <w:r w:rsidR="00975E00" w:rsidRPr="009420BC">
        <w:rPr>
          <w:rFonts w:ascii="Times New Roman" w:hAnsi="Times New Roman" w:cs="Times New Roman"/>
          <w:sz w:val="24"/>
          <w:szCs w:val="24"/>
          <w:lang w:val="en-GB"/>
        </w:rPr>
        <w:t xml:space="preserve">(from 56 million in 2007 to 57 million in 2008), </w:t>
      </w:r>
      <w:r w:rsidR="00804639" w:rsidRPr="009420BC">
        <w:rPr>
          <w:rFonts w:ascii="Times New Roman" w:hAnsi="Times New Roman" w:cs="Times New Roman"/>
          <w:sz w:val="24"/>
          <w:szCs w:val="24"/>
          <w:lang w:val="en-GB"/>
        </w:rPr>
        <w:t xml:space="preserve">due to rumours concerning </w:t>
      </w:r>
      <w:r w:rsidR="00422F4C" w:rsidRPr="009420BC">
        <w:rPr>
          <w:rFonts w:ascii="Times New Roman" w:hAnsi="Times New Roman" w:cs="Times New Roman"/>
          <w:sz w:val="24"/>
          <w:szCs w:val="24"/>
          <w:lang w:val="en-GB"/>
        </w:rPr>
        <w:t xml:space="preserve">existence of robbers diminished. </w:t>
      </w:r>
      <w:r w:rsidR="00975E00" w:rsidRPr="009420BC">
        <w:rPr>
          <w:rFonts w:ascii="Times New Roman" w:hAnsi="Times New Roman" w:cs="Times New Roman"/>
          <w:sz w:val="24"/>
          <w:szCs w:val="24"/>
          <w:lang w:val="en-GB"/>
        </w:rPr>
        <w:t xml:space="preserve">The number kept on increasing to a maximum of 83 million in the </w:t>
      </w:r>
      <w:r w:rsidR="000D5EB3" w:rsidRPr="009420BC">
        <w:rPr>
          <w:rFonts w:ascii="Times New Roman" w:hAnsi="Times New Roman" w:cs="Times New Roman"/>
          <w:sz w:val="24"/>
          <w:szCs w:val="24"/>
          <w:lang w:val="en-GB"/>
        </w:rPr>
        <w:t xml:space="preserve">current </w:t>
      </w:r>
      <w:r w:rsidR="00975E00" w:rsidRPr="009420BC">
        <w:rPr>
          <w:rFonts w:ascii="Times New Roman" w:hAnsi="Times New Roman" w:cs="Times New Roman"/>
          <w:sz w:val="24"/>
          <w:szCs w:val="24"/>
          <w:lang w:val="en-GB"/>
        </w:rPr>
        <w:t>year 2017.</w:t>
      </w:r>
    </w:p>
    <w:p w:rsidR="00D71D88" w:rsidRPr="009420BC" w:rsidRDefault="000F4FD6" w:rsidP="00BB26C6">
      <w:pPr>
        <w:spacing w:line="480" w:lineRule="auto"/>
        <w:jc w:val="center"/>
        <w:rPr>
          <w:rFonts w:ascii="Times New Roman" w:hAnsi="Times New Roman" w:cs="Times New Roman"/>
          <w:sz w:val="24"/>
          <w:szCs w:val="24"/>
          <w:lang w:val="en-GB"/>
        </w:rPr>
      </w:pPr>
      <w:r w:rsidRPr="009420BC">
        <w:rPr>
          <w:rFonts w:ascii="Times New Roman" w:hAnsi="Times New Roman" w:cs="Times New Roman"/>
          <w:noProof/>
          <w:sz w:val="24"/>
          <w:szCs w:val="24"/>
          <w:lang w:val="en-GB"/>
        </w:rPr>
        <w:lastRenderedPageBreak/>
        <w:drawing>
          <wp:inline distT="0" distB="0" distL="0" distR="0">
            <wp:extent cx="4457700" cy="3657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57700" cy="3657600"/>
                    </a:xfrm>
                    <a:prstGeom prst="rect">
                      <a:avLst/>
                    </a:prstGeom>
                    <a:noFill/>
                    <a:ln>
                      <a:noFill/>
                    </a:ln>
                  </pic:spPr>
                </pic:pic>
              </a:graphicData>
            </a:graphic>
          </wp:inline>
        </w:drawing>
      </w:r>
    </w:p>
    <w:p w:rsidR="00EF6C18" w:rsidRPr="009420BC" w:rsidRDefault="00EF6C18" w:rsidP="00BB26C6">
      <w:pPr>
        <w:spacing w:line="480" w:lineRule="auto"/>
        <w:ind w:left="720" w:firstLine="720"/>
        <w:rPr>
          <w:rFonts w:ascii="Times New Roman" w:hAnsi="Times New Roman" w:cs="Times New Roman"/>
          <w:b/>
          <w:sz w:val="24"/>
          <w:szCs w:val="24"/>
          <w:lang w:val="en-GB"/>
        </w:rPr>
      </w:pPr>
      <w:r w:rsidRPr="009420BC">
        <w:rPr>
          <w:rFonts w:ascii="Times New Roman" w:hAnsi="Times New Roman" w:cs="Times New Roman"/>
          <w:b/>
          <w:sz w:val="24"/>
          <w:szCs w:val="24"/>
          <w:lang w:val="en-GB"/>
        </w:rPr>
        <w:t>Figure 2: Histogram of the number of online customers</w:t>
      </w:r>
    </w:p>
    <w:p w:rsidR="00EF6C18" w:rsidRPr="009420BC" w:rsidRDefault="00562A09" w:rsidP="00BB26C6">
      <w:pPr>
        <w:spacing w:line="480" w:lineRule="auto"/>
        <w:rPr>
          <w:rFonts w:ascii="Times New Roman" w:hAnsi="Times New Roman" w:cs="Times New Roman"/>
          <w:sz w:val="24"/>
          <w:szCs w:val="24"/>
          <w:lang w:val="en-GB"/>
        </w:rPr>
      </w:pPr>
      <w:r w:rsidRPr="009420BC">
        <w:rPr>
          <w:rFonts w:ascii="Times New Roman" w:hAnsi="Times New Roman" w:cs="Times New Roman"/>
          <w:sz w:val="24"/>
          <w:szCs w:val="24"/>
          <w:lang w:val="en-GB"/>
        </w:rPr>
        <w:tab/>
        <w:t>Based on the histogram in figure 2 above, the number of customers who gave in for online shopping is positively skewed</w:t>
      </w:r>
      <w:r w:rsidR="00A7019A" w:rsidRPr="009420BC">
        <w:rPr>
          <w:rFonts w:ascii="Times New Roman" w:hAnsi="Times New Roman" w:cs="Times New Roman"/>
          <w:sz w:val="24"/>
          <w:szCs w:val="24"/>
          <w:lang w:val="en-GB"/>
        </w:rPr>
        <w:t xml:space="preserve"> a situation which portrayed </w:t>
      </w:r>
      <w:r w:rsidR="00E736D5" w:rsidRPr="009420BC">
        <w:rPr>
          <w:rFonts w:ascii="Times New Roman" w:hAnsi="Times New Roman" w:cs="Times New Roman"/>
          <w:sz w:val="24"/>
          <w:szCs w:val="24"/>
          <w:lang w:val="en-GB"/>
        </w:rPr>
        <w:t>many customers were turning to online shopping</w:t>
      </w:r>
      <w:r w:rsidRPr="009420BC">
        <w:rPr>
          <w:rFonts w:ascii="Times New Roman" w:hAnsi="Times New Roman" w:cs="Times New Roman"/>
          <w:sz w:val="24"/>
          <w:szCs w:val="24"/>
          <w:lang w:val="en-GB"/>
        </w:rPr>
        <w:t>.</w:t>
      </w:r>
      <w:r w:rsidR="006B0152" w:rsidRPr="009420BC">
        <w:rPr>
          <w:rFonts w:ascii="Times New Roman" w:hAnsi="Times New Roman" w:cs="Times New Roman"/>
          <w:sz w:val="24"/>
          <w:szCs w:val="24"/>
          <w:lang w:val="en-GB"/>
        </w:rPr>
        <w:t xml:space="preserve"> The histogram </w:t>
      </w:r>
      <w:r w:rsidR="0025652B" w:rsidRPr="009420BC">
        <w:rPr>
          <w:rFonts w:ascii="Times New Roman" w:hAnsi="Times New Roman" w:cs="Times New Roman"/>
          <w:sz w:val="24"/>
          <w:szCs w:val="24"/>
          <w:lang w:val="en-GB"/>
        </w:rPr>
        <w:t xml:space="preserve">also, </w:t>
      </w:r>
      <w:r w:rsidR="006B0152" w:rsidRPr="009420BC">
        <w:rPr>
          <w:rFonts w:ascii="Times New Roman" w:hAnsi="Times New Roman" w:cs="Times New Roman"/>
          <w:sz w:val="24"/>
          <w:szCs w:val="24"/>
          <w:lang w:val="en-GB"/>
        </w:rPr>
        <w:t xml:space="preserve">shows that 60 </w:t>
      </w:r>
      <w:r w:rsidR="00A7019A" w:rsidRPr="009420BC">
        <w:rPr>
          <w:rFonts w:ascii="Times New Roman" w:hAnsi="Times New Roman" w:cs="Times New Roman"/>
          <w:sz w:val="24"/>
          <w:szCs w:val="24"/>
          <w:lang w:val="en-GB"/>
        </w:rPr>
        <w:t>million</w:t>
      </w:r>
      <w:r w:rsidR="006B0152" w:rsidRPr="009420BC">
        <w:rPr>
          <w:rFonts w:ascii="Times New Roman" w:hAnsi="Times New Roman" w:cs="Times New Roman"/>
          <w:sz w:val="24"/>
          <w:szCs w:val="24"/>
          <w:lang w:val="en-GB"/>
        </w:rPr>
        <w:t xml:space="preserve"> customers had the highest </w:t>
      </w:r>
      <w:r w:rsidR="00A7019A" w:rsidRPr="009420BC">
        <w:rPr>
          <w:rFonts w:ascii="Times New Roman" w:hAnsi="Times New Roman" w:cs="Times New Roman"/>
          <w:sz w:val="24"/>
          <w:szCs w:val="24"/>
          <w:lang w:val="en-GB"/>
        </w:rPr>
        <w:t>frequency, which is 3</w:t>
      </w:r>
      <w:r w:rsidR="0025652B" w:rsidRPr="009420BC">
        <w:rPr>
          <w:rFonts w:ascii="Times New Roman" w:hAnsi="Times New Roman" w:cs="Times New Roman"/>
          <w:sz w:val="24"/>
          <w:szCs w:val="24"/>
          <w:lang w:val="en-GB"/>
        </w:rPr>
        <w:t xml:space="preserve"> while 70 and 80 had a frequency of 1</w:t>
      </w:r>
      <w:r w:rsidR="00A7019A" w:rsidRPr="009420BC">
        <w:rPr>
          <w:rFonts w:ascii="Times New Roman" w:hAnsi="Times New Roman" w:cs="Times New Roman"/>
          <w:sz w:val="24"/>
          <w:szCs w:val="24"/>
          <w:lang w:val="en-GB"/>
        </w:rPr>
        <w:t>.</w:t>
      </w:r>
      <w:r w:rsidR="00235303" w:rsidRPr="009420BC">
        <w:rPr>
          <w:rFonts w:ascii="Times New Roman" w:hAnsi="Times New Roman" w:cs="Times New Roman"/>
          <w:sz w:val="24"/>
          <w:szCs w:val="24"/>
          <w:lang w:val="en-GB"/>
        </w:rPr>
        <w:t xml:space="preserve"> </w:t>
      </w:r>
      <w:r w:rsidR="00BE3BF4" w:rsidRPr="009420BC">
        <w:rPr>
          <w:rFonts w:ascii="Times New Roman" w:hAnsi="Times New Roman" w:cs="Times New Roman"/>
          <w:sz w:val="24"/>
          <w:szCs w:val="24"/>
          <w:lang w:val="en-GB"/>
        </w:rPr>
        <w:t>The frequency was an evidence of how customers grew each year and the numbers kept on adding and doubling.</w:t>
      </w:r>
    </w:p>
    <w:p w:rsidR="0012768A" w:rsidRPr="009420BC" w:rsidRDefault="0012768A" w:rsidP="00BB26C6">
      <w:pPr>
        <w:spacing w:line="480" w:lineRule="auto"/>
        <w:jc w:val="center"/>
        <w:rPr>
          <w:rFonts w:ascii="Times New Roman" w:hAnsi="Times New Roman" w:cs="Times New Roman"/>
          <w:sz w:val="24"/>
          <w:szCs w:val="24"/>
          <w:lang w:val="en-GB"/>
        </w:rPr>
      </w:pPr>
      <w:r w:rsidRPr="009420BC">
        <w:rPr>
          <w:rFonts w:ascii="Times New Roman" w:hAnsi="Times New Roman" w:cs="Times New Roman"/>
          <w:noProof/>
          <w:sz w:val="24"/>
          <w:szCs w:val="24"/>
          <w:lang w:val="en-GB"/>
        </w:rPr>
        <w:lastRenderedPageBreak/>
        <w:drawing>
          <wp:inline distT="0" distB="0" distL="0" distR="0">
            <wp:extent cx="4543425" cy="36576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43425" cy="3657600"/>
                    </a:xfrm>
                    <a:prstGeom prst="rect">
                      <a:avLst/>
                    </a:prstGeom>
                    <a:noFill/>
                    <a:ln>
                      <a:noFill/>
                    </a:ln>
                  </pic:spPr>
                </pic:pic>
              </a:graphicData>
            </a:graphic>
          </wp:inline>
        </w:drawing>
      </w:r>
    </w:p>
    <w:p w:rsidR="00BC5975" w:rsidRPr="009420BC" w:rsidRDefault="009F7EC3" w:rsidP="00BB26C6">
      <w:pPr>
        <w:spacing w:line="480" w:lineRule="auto"/>
        <w:ind w:left="720" w:firstLine="720"/>
        <w:rPr>
          <w:rFonts w:ascii="Times New Roman" w:hAnsi="Times New Roman" w:cs="Times New Roman"/>
          <w:b/>
          <w:sz w:val="24"/>
          <w:szCs w:val="24"/>
          <w:lang w:val="en-GB"/>
        </w:rPr>
      </w:pPr>
      <w:r w:rsidRPr="009420BC">
        <w:rPr>
          <w:rFonts w:ascii="Times New Roman" w:hAnsi="Times New Roman" w:cs="Times New Roman"/>
          <w:b/>
          <w:sz w:val="24"/>
          <w:szCs w:val="24"/>
          <w:lang w:val="en-GB"/>
        </w:rPr>
        <w:t>Figure 3: Trend analysis of o</w:t>
      </w:r>
      <w:r w:rsidR="00BC5975" w:rsidRPr="009420BC">
        <w:rPr>
          <w:rFonts w:ascii="Times New Roman" w:hAnsi="Times New Roman" w:cs="Times New Roman"/>
          <w:b/>
          <w:sz w:val="24"/>
          <w:szCs w:val="24"/>
          <w:lang w:val="en-GB"/>
        </w:rPr>
        <w:t xml:space="preserve">nline customer growth </w:t>
      </w:r>
    </w:p>
    <w:p w:rsidR="00746CBE" w:rsidRPr="009420BC" w:rsidRDefault="007449B2" w:rsidP="00BB26C6">
      <w:pPr>
        <w:spacing w:line="480" w:lineRule="auto"/>
        <w:rPr>
          <w:rFonts w:ascii="Times New Roman" w:hAnsi="Times New Roman" w:cs="Times New Roman"/>
          <w:sz w:val="24"/>
          <w:szCs w:val="24"/>
          <w:lang w:val="en-GB"/>
        </w:rPr>
      </w:pPr>
      <w:r w:rsidRPr="009420BC">
        <w:rPr>
          <w:rFonts w:ascii="Times New Roman" w:hAnsi="Times New Roman" w:cs="Times New Roman"/>
          <w:sz w:val="24"/>
          <w:szCs w:val="24"/>
          <w:lang w:val="en-GB"/>
        </w:rPr>
        <w:tab/>
        <w:t xml:space="preserve">The trend line shown in figure 3, has weight to how customers kept on increasing. The </w:t>
      </w:r>
      <w:r w:rsidR="00093670" w:rsidRPr="009420BC">
        <w:rPr>
          <w:rFonts w:ascii="Times New Roman" w:hAnsi="Times New Roman" w:cs="Times New Roman"/>
          <w:sz w:val="24"/>
          <w:szCs w:val="24"/>
          <w:lang w:val="en-GB"/>
        </w:rPr>
        <w:t xml:space="preserve">MAPE MAD and MSD </w:t>
      </w:r>
      <w:r w:rsidRPr="009420BC">
        <w:rPr>
          <w:rFonts w:ascii="Times New Roman" w:hAnsi="Times New Roman" w:cs="Times New Roman"/>
          <w:sz w:val="24"/>
          <w:szCs w:val="24"/>
          <w:lang w:val="en-GB"/>
        </w:rPr>
        <w:t>are 2.85, 1.87 and 4.19 respectively. The trend analysis shows there is a potential of the online shopping to be more developed and the number of customers increasing greatly.</w:t>
      </w:r>
      <w:r w:rsidR="00093670" w:rsidRPr="009420BC">
        <w:rPr>
          <w:rFonts w:ascii="Times New Roman" w:hAnsi="Times New Roman" w:cs="Times New Roman"/>
          <w:sz w:val="24"/>
          <w:szCs w:val="24"/>
          <w:lang w:val="en-GB"/>
        </w:rPr>
        <w:t xml:space="preserve"> UK has many people working and they tend to have tight schedules. The online shopping will be at their help since they will only order for products at their comforts and pick them when they want. </w:t>
      </w:r>
    </w:p>
    <w:p w:rsidR="00C05E79" w:rsidRPr="009420BC" w:rsidRDefault="00C05E79" w:rsidP="009420BC">
      <w:pPr>
        <w:pStyle w:val="Heading1"/>
        <w:rPr>
          <w:lang w:val="en-GB"/>
        </w:rPr>
      </w:pPr>
      <w:bookmarkStart w:id="5" w:name="_Toc503484395"/>
      <w:r w:rsidRPr="009420BC">
        <w:rPr>
          <w:lang w:val="en-GB"/>
        </w:rPr>
        <w:t>Conclusion</w:t>
      </w:r>
      <w:bookmarkEnd w:id="5"/>
    </w:p>
    <w:p w:rsidR="00C05E79" w:rsidRPr="009420BC" w:rsidRDefault="00C05E79" w:rsidP="00BB26C6">
      <w:pPr>
        <w:spacing w:line="480" w:lineRule="auto"/>
        <w:rPr>
          <w:rFonts w:ascii="Times New Roman" w:hAnsi="Times New Roman" w:cs="Times New Roman"/>
          <w:sz w:val="24"/>
          <w:szCs w:val="24"/>
          <w:lang w:val="en-GB"/>
        </w:rPr>
      </w:pPr>
      <w:r w:rsidRPr="009420BC">
        <w:rPr>
          <w:rFonts w:ascii="Times New Roman" w:hAnsi="Times New Roman" w:cs="Times New Roman"/>
          <w:sz w:val="24"/>
          <w:szCs w:val="24"/>
          <w:lang w:val="en-GB"/>
        </w:rPr>
        <w:tab/>
        <w:t xml:space="preserve">In conclusion, the report has concentrated on bringing into focus the introduction of online shopping in the UK and how customers perceived it. There report also </w:t>
      </w:r>
      <w:r w:rsidR="009420BC" w:rsidRPr="009420BC">
        <w:rPr>
          <w:rFonts w:ascii="Times New Roman" w:hAnsi="Times New Roman" w:cs="Times New Roman"/>
          <w:sz w:val="24"/>
          <w:szCs w:val="24"/>
          <w:lang w:val="en-GB"/>
        </w:rPr>
        <w:t>analysed</w:t>
      </w:r>
      <w:r w:rsidRPr="009420BC">
        <w:rPr>
          <w:rFonts w:ascii="Times New Roman" w:hAnsi="Times New Roman" w:cs="Times New Roman"/>
          <w:sz w:val="24"/>
          <w:szCs w:val="24"/>
          <w:lang w:val="en-GB"/>
        </w:rPr>
        <w:t xml:space="preserve"> an article presenting how online purchasing of products from John Lewis stores kept on increasing. </w:t>
      </w:r>
      <w:r w:rsidR="00A32E14" w:rsidRPr="009420BC">
        <w:rPr>
          <w:rFonts w:ascii="Times New Roman" w:hAnsi="Times New Roman" w:cs="Times New Roman"/>
          <w:sz w:val="24"/>
          <w:szCs w:val="24"/>
          <w:lang w:val="en-GB"/>
        </w:rPr>
        <w:t xml:space="preserve"> This was advantageous to the shopping stores since customers kept on having</w:t>
      </w:r>
      <w:r w:rsidR="009D2542" w:rsidRPr="009420BC">
        <w:rPr>
          <w:rFonts w:ascii="Times New Roman" w:hAnsi="Times New Roman" w:cs="Times New Roman"/>
          <w:sz w:val="24"/>
          <w:szCs w:val="24"/>
          <w:lang w:val="en-GB"/>
        </w:rPr>
        <w:t xml:space="preserve"> a good taste with </w:t>
      </w:r>
      <w:r w:rsidR="00A32E14" w:rsidRPr="009420BC">
        <w:rPr>
          <w:rFonts w:ascii="Times New Roman" w:hAnsi="Times New Roman" w:cs="Times New Roman"/>
          <w:sz w:val="24"/>
          <w:szCs w:val="24"/>
          <w:lang w:val="en-GB"/>
        </w:rPr>
        <w:t xml:space="preserve">the </w:t>
      </w:r>
      <w:r w:rsidR="00A32E14" w:rsidRPr="009420BC">
        <w:rPr>
          <w:rFonts w:ascii="Times New Roman" w:hAnsi="Times New Roman" w:cs="Times New Roman"/>
          <w:sz w:val="24"/>
          <w:szCs w:val="24"/>
          <w:lang w:val="en-GB"/>
        </w:rPr>
        <w:lastRenderedPageBreak/>
        <w:t xml:space="preserve">kind of services given. </w:t>
      </w:r>
      <w:r w:rsidR="00A26050" w:rsidRPr="009420BC">
        <w:rPr>
          <w:rFonts w:ascii="Times New Roman" w:hAnsi="Times New Roman" w:cs="Times New Roman"/>
          <w:sz w:val="24"/>
          <w:szCs w:val="24"/>
          <w:lang w:val="en-GB"/>
        </w:rPr>
        <w:t xml:space="preserve">To give online shopping shape, </w:t>
      </w:r>
      <w:r w:rsidR="009D2542" w:rsidRPr="009420BC">
        <w:rPr>
          <w:rFonts w:ascii="Times New Roman" w:hAnsi="Times New Roman" w:cs="Times New Roman"/>
          <w:sz w:val="24"/>
          <w:szCs w:val="24"/>
          <w:lang w:val="en-GB"/>
        </w:rPr>
        <w:t xml:space="preserve">many </w:t>
      </w:r>
      <w:r w:rsidR="009420BC" w:rsidRPr="009420BC">
        <w:rPr>
          <w:rFonts w:ascii="Times New Roman" w:hAnsi="Times New Roman" w:cs="Times New Roman"/>
          <w:sz w:val="24"/>
          <w:szCs w:val="24"/>
          <w:lang w:val="en-GB"/>
        </w:rPr>
        <w:t>centres</w:t>
      </w:r>
      <w:r w:rsidR="009D2542" w:rsidRPr="009420BC">
        <w:rPr>
          <w:rFonts w:ascii="Times New Roman" w:hAnsi="Times New Roman" w:cs="Times New Roman"/>
          <w:sz w:val="24"/>
          <w:szCs w:val="24"/>
          <w:lang w:val="en-GB"/>
        </w:rPr>
        <w:t xml:space="preserve"> came in and brought a stiff competition to firms giving the same services. This led to quality </w:t>
      </w:r>
      <w:r w:rsidR="00011034" w:rsidRPr="009420BC">
        <w:rPr>
          <w:rFonts w:ascii="Times New Roman" w:hAnsi="Times New Roman" w:cs="Times New Roman"/>
          <w:sz w:val="24"/>
          <w:szCs w:val="24"/>
          <w:lang w:val="en-GB"/>
        </w:rPr>
        <w:t>services</w:t>
      </w:r>
      <w:r w:rsidR="009D2542" w:rsidRPr="009420BC">
        <w:rPr>
          <w:rFonts w:ascii="Times New Roman" w:hAnsi="Times New Roman" w:cs="Times New Roman"/>
          <w:sz w:val="24"/>
          <w:szCs w:val="24"/>
          <w:lang w:val="en-GB"/>
        </w:rPr>
        <w:t xml:space="preserve"> being given</w:t>
      </w:r>
      <w:r w:rsidR="00503F7E" w:rsidRPr="009420BC">
        <w:rPr>
          <w:rFonts w:ascii="Times New Roman" w:hAnsi="Times New Roman" w:cs="Times New Roman"/>
          <w:sz w:val="24"/>
          <w:szCs w:val="24"/>
          <w:lang w:val="en-GB"/>
        </w:rPr>
        <w:t>,</w:t>
      </w:r>
      <w:r w:rsidR="009D2542" w:rsidRPr="009420BC">
        <w:rPr>
          <w:rFonts w:ascii="Times New Roman" w:hAnsi="Times New Roman" w:cs="Times New Roman"/>
          <w:sz w:val="24"/>
          <w:szCs w:val="24"/>
          <w:lang w:val="en-GB"/>
        </w:rPr>
        <w:t xml:space="preserve"> a situation which attracted many customers.</w:t>
      </w:r>
    </w:p>
    <w:p w:rsidR="008D5621" w:rsidRPr="009420BC" w:rsidRDefault="008D5621" w:rsidP="00BB26C6">
      <w:pPr>
        <w:spacing w:line="480" w:lineRule="auto"/>
        <w:rPr>
          <w:rFonts w:ascii="Times New Roman" w:hAnsi="Times New Roman" w:cs="Times New Roman"/>
          <w:sz w:val="24"/>
          <w:szCs w:val="24"/>
          <w:lang w:val="en-GB"/>
        </w:rPr>
      </w:pPr>
      <w:r w:rsidRPr="009420BC">
        <w:rPr>
          <w:rFonts w:ascii="Times New Roman" w:hAnsi="Times New Roman" w:cs="Times New Roman"/>
          <w:sz w:val="24"/>
          <w:szCs w:val="24"/>
          <w:lang w:val="en-GB"/>
        </w:rPr>
        <w:tab/>
        <w:t>Based on the report, UK customers believed on rumours circulated with a message of warning concerning the situation that robbers were using online shopping strategy to reach and rob people</w:t>
      </w:r>
      <w:r w:rsidR="009B23EE" w:rsidRPr="009420BC">
        <w:rPr>
          <w:rFonts w:ascii="Times New Roman" w:hAnsi="Times New Roman" w:cs="Times New Roman"/>
          <w:sz w:val="24"/>
          <w:szCs w:val="24"/>
          <w:lang w:val="en-GB"/>
        </w:rPr>
        <w:t xml:space="preserve"> (</w:t>
      </w:r>
      <w:r w:rsidR="009B23EE" w:rsidRPr="009420BC">
        <w:rPr>
          <w:rFonts w:ascii="Times New Roman" w:hAnsi="Times New Roman" w:cs="Times New Roman"/>
          <w:color w:val="222222"/>
          <w:sz w:val="24"/>
          <w:szCs w:val="24"/>
          <w:shd w:val="clear" w:color="auto" w:fill="FFFFFF"/>
          <w:lang w:val="en-GB"/>
        </w:rPr>
        <w:t xml:space="preserve">Stouthuysen, </w:t>
      </w:r>
      <w:r w:rsidR="009B23EE" w:rsidRPr="009420BC">
        <w:rPr>
          <w:rFonts w:ascii="Times New Roman" w:hAnsi="Times New Roman" w:cs="Times New Roman"/>
          <w:i/>
          <w:color w:val="222222"/>
          <w:sz w:val="24"/>
          <w:szCs w:val="24"/>
          <w:shd w:val="clear" w:color="auto" w:fill="FFFFFF"/>
          <w:lang w:val="en-GB"/>
        </w:rPr>
        <w:t>et al</w:t>
      </w:r>
      <w:r w:rsidR="009B23EE" w:rsidRPr="009420BC">
        <w:rPr>
          <w:rFonts w:ascii="Times New Roman" w:hAnsi="Times New Roman" w:cs="Times New Roman"/>
          <w:color w:val="222222"/>
          <w:sz w:val="24"/>
          <w:szCs w:val="24"/>
          <w:shd w:val="clear" w:color="auto" w:fill="FFFFFF"/>
          <w:lang w:val="en-GB"/>
        </w:rPr>
        <w:t>, 2017</w:t>
      </w:r>
      <w:r w:rsidR="009B23EE" w:rsidRPr="009420BC">
        <w:rPr>
          <w:rFonts w:ascii="Times New Roman" w:hAnsi="Times New Roman" w:cs="Times New Roman"/>
          <w:sz w:val="24"/>
          <w:szCs w:val="24"/>
          <w:lang w:val="en-GB"/>
        </w:rPr>
        <w:t>)</w:t>
      </w:r>
      <w:r w:rsidRPr="009420BC">
        <w:rPr>
          <w:rFonts w:ascii="Times New Roman" w:hAnsi="Times New Roman" w:cs="Times New Roman"/>
          <w:sz w:val="24"/>
          <w:szCs w:val="24"/>
          <w:lang w:val="en-GB"/>
        </w:rPr>
        <w:t xml:space="preserve">. </w:t>
      </w:r>
      <w:r w:rsidR="008E4126" w:rsidRPr="009420BC">
        <w:rPr>
          <w:rFonts w:ascii="Times New Roman" w:hAnsi="Times New Roman" w:cs="Times New Roman"/>
          <w:sz w:val="24"/>
          <w:szCs w:val="24"/>
          <w:lang w:val="en-GB"/>
        </w:rPr>
        <w:t xml:space="preserve"> The sentiments ignited fear among people and no one was willing to participate.</w:t>
      </w:r>
      <w:r w:rsidR="00EF5DC5" w:rsidRPr="009420BC">
        <w:rPr>
          <w:rFonts w:ascii="Times New Roman" w:hAnsi="Times New Roman" w:cs="Times New Roman"/>
          <w:sz w:val="24"/>
          <w:szCs w:val="24"/>
          <w:lang w:val="en-GB"/>
        </w:rPr>
        <w:t xml:space="preserve"> Those few people who plucked up courage to try and see how it works found out that the rumours were pure lies. The instance gave others an opportunity to try and see the good side of online shopping. Many people turned up to have online purchases since this seemed more convenient and stress free to many people.</w:t>
      </w:r>
      <w:r w:rsidR="00980AF5" w:rsidRPr="009420BC">
        <w:rPr>
          <w:rFonts w:ascii="Times New Roman" w:hAnsi="Times New Roman" w:cs="Times New Roman"/>
          <w:sz w:val="24"/>
          <w:szCs w:val="24"/>
          <w:lang w:val="en-GB"/>
        </w:rPr>
        <w:t xml:space="preserve"> The report gave examples based on the rise of number of online shopping </w:t>
      </w:r>
      <w:r w:rsidR="009420BC" w:rsidRPr="009420BC">
        <w:rPr>
          <w:rFonts w:ascii="Times New Roman" w:hAnsi="Times New Roman" w:cs="Times New Roman"/>
          <w:sz w:val="24"/>
          <w:szCs w:val="24"/>
          <w:lang w:val="en-GB"/>
        </w:rPr>
        <w:t>centres</w:t>
      </w:r>
      <w:r w:rsidR="00980AF5" w:rsidRPr="009420BC">
        <w:rPr>
          <w:rFonts w:ascii="Times New Roman" w:hAnsi="Times New Roman" w:cs="Times New Roman"/>
          <w:sz w:val="24"/>
          <w:szCs w:val="24"/>
          <w:lang w:val="en-GB"/>
        </w:rPr>
        <w:t xml:space="preserve"> to 5000 whereby John</w:t>
      </w:r>
      <w:r w:rsidR="00B05B59" w:rsidRPr="009420BC">
        <w:rPr>
          <w:rFonts w:ascii="Times New Roman" w:hAnsi="Times New Roman" w:cs="Times New Roman"/>
          <w:sz w:val="24"/>
          <w:szCs w:val="24"/>
          <w:lang w:val="en-GB"/>
        </w:rPr>
        <w:t xml:space="preserve"> </w:t>
      </w:r>
      <w:r w:rsidR="00980AF5" w:rsidRPr="009420BC">
        <w:rPr>
          <w:rFonts w:ascii="Times New Roman" w:hAnsi="Times New Roman" w:cs="Times New Roman"/>
          <w:sz w:val="24"/>
          <w:szCs w:val="24"/>
          <w:lang w:val="en-GB"/>
        </w:rPr>
        <w:t xml:space="preserve">Lewis </w:t>
      </w:r>
      <w:r w:rsidR="009420BC" w:rsidRPr="009420BC">
        <w:rPr>
          <w:rFonts w:ascii="Times New Roman" w:hAnsi="Times New Roman" w:cs="Times New Roman"/>
          <w:sz w:val="24"/>
          <w:szCs w:val="24"/>
          <w:lang w:val="en-GB"/>
        </w:rPr>
        <w:t>centre</w:t>
      </w:r>
      <w:r w:rsidR="00980AF5" w:rsidRPr="009420BC">
        <w:rPr>
          <w:rFonts w:ascii="Times New Roman" w:hAnsi="Times New Roman" w:cs="Times New Roman"/>
          <w:sz w:val="24"/>
          <w:szCs w:val="24"/>
          <w:lang w:val="en-GB"/>
        </w:rPr>
        <w:t xml:space="preserve"> had up to 1000 </w:t>
      </w:r>
      <w:r w:rsidR="009420BC" w:rsidRPr="009420BC">
        <w:rPr>
          <w:rFonts w:ascii="Times New Roman" w:hAnsi="Times New Roman" w:cs="Times New Roman"/>
          <w:sz w:val="24"/>
          <w:szCs w:val="24"/>
          <w:lang w:val="en-GB"/>
        </w:rPr>
        <w:t>centres</w:t>
      </w:r>
      <w:r w:rsidR="00980AF5" w:rsidRPr="009420BC">
        <w:rPr>
          <w:rFonts w:ascii="Times New Roman" w:hAnsi="Times New Roman" w:cs="Times New Roman"/>
          <w:sz w:val="24"/>
          <w:szCs w:val="24"/>
          <w:lang w:val="en-GB"/>
        </w:rPr>
        <w:t xml:space="preserve"> where people could collect there ordered products.</w:t>
      </w:r>
      <w:r w:rsidR="00ED2F6F" w:rsidRPr="009420BC">
        <w:rPr>
          <w:rFonts w:ascii="Times New Roman" w:hAnsi="Times New Roman" w:cs="Times New Roman"/>
          <w:sz w:val="24"/>
          <w:szCs w:val="24"/>
          <w:lang w:val="en-GB"/>
        </w:rPr>
        <w:t xml:space="preserve"> The growth of online purchases and doubling of the number of online customers gave a true picture </w:t>
      </w:r>
      <w:r w:rsidR="00192992" w:rsidRPr="009420BC">
        <w:rPr>
          <w:rFonts w:ascii="Times New Roman" w:hAnsi="Times New Roman" w:cs="Times New Roman"/>
          <w:sz w:val="24"/>
          <w:szCs w:val="24"/>
          <w:lang w:val="en-GB"/>
        </w:rPr>
        <w:t>of how the industry was winning the hearts of many in UK.</w:t>
      </w:r>
    </w:p>
    <w:p w:rsidR="00866624" w:rsidRPr="009420BC" w:rsidRDefault="00866624" w:rsidP="009420BC">
      <w:pPr>
        <w:pStyle w:val="Heading1"/>
        <w:rPr>
          <w:lang w:val="en-GB"/>
        </w:rPr>
      </w:pPr>
      <w:bookmarkStart w:id="6" w:name="_Toc503484396"/>
      <w:r w:rsidRPr="009420BC">
        <w:rPr>
          <w:lang w:val="en-GB"/>
        </w:rPr>
        <w:t>Recommendation</w:t>
      </w:r>
      <w:bookmarkEnd w:id="6"/>
    </w:p>
    <w:p w:rsidR="00662707" w:rsidRPr="009420BC" w:rsidRDefault="00A51F5D" w:rsidP="00BB26C6">
      <w:pPr>
        <w:spacing w:line="480" w:lineRule="auto"/>
        <w:rPr>
          <w:rFonts w:ascii="Times New Roman" w:hAnsi="Times New Roman" w:cs="Times New Roman"/>
          <w:sz w:val="24"/>
          <w:szCs w:val="24"/>
          <w:lang w:val="en-GB"/>
        </w:rPr>
      </w:pPr>
      <w:r w:rsidRPr="009420BC">
        <w:rPr>
          <w:rFonts w:ascii="Times New Roman" w:hAnsi="Times New Roman" w:cs="Times New Roman"/>
          <w:sz w:val="24"/>
          <w:szCs w:val="24"/>
          <w:lang w:val="en-GB"/>
        </w:rPr>
        <w:tab/>
        <w:t>UK firms which have embraced online shopping should extend the favour and allow customers from other countries purchase their products.</w:t>
      </w:r>
      <w:r w:rsidR="00BB0FDD" w:rsidRPr="009420BC">
        <w:rPr>
          <w:rFonts w:ascii="Times New Roman" w:hAnsi="Times New Roman" w:cs="Times New Roman"/>
          <w:sz w:val="24"/>
          <w:szCs w:val="24"/>
          <w:lang w:val="en-GB"/>
        </w:rPr>
        <w:t xml:space="preserve"> This will be possible through expanding the collection </w:t>
      </w:r>
      <w:r w:rsidR="009420BC" w:rsidRPr="009420BC">
        <w:rPr>
          <w:rFonts w:ascii="Times New Roman" w:hAnsi="Times New Roman" w:cs="Times New Roman"/>
          <w:sz w:val="24"/>
          <w:szCs w:val="24"/>
          <w:lang w:val="en-GB"/>
        </w:rPr>
        <w:t>centres</w:t>
      </w:r>
      <w:r w:rsidR="00BB0FDD" w:rsidRPr="009420BC">
        <w:rPr>
          <w:rFonts w:ascii="Times New Roman" w:hAnsi="Times New Roman" w:cs="Times New Roman"/>
          <w:sz w:val="24"/>
          <w:szCs w:val="24"/>
          <w:lang w:val="en-GB"/>
        </w:rPr>
        <w:t xml:space="preserve"> to other countries and not UK alone. </w:t>
      </w:r>
      <w:r w:rsidR="008D70BC" w:rsidRPr="009420BC">
        <w:rPr>
          <w:rFonts w:ascii="Times New Roman" w:hAnsi="Times New Roman" w:cs="Times New Roman"/>
          <w:sz w:val="24"/>
          <w:szCs w:val="24"/>
          <w:lang w:val="en-GB"/>
        </w:rPr>
        <w:t>The instance will increase and support global trade.</w:t>
      </w:r>
    </w:p>
    <w:p w:rsidR="006E1847" w:rsidRPr="009420BC" w:rsidRDefault="006E1847" w:rsidP="00BB26C6">
      <w:pPr>
        <w:spacing w:line="480" w:lineRule="auto"/>
        <w:rPr>
          <w:rFonts w:ascii="Times New Roman" w:hAnsi="Times New Roman" w:cs="Times New Roman"/>
          <w:sz w:val="24"/>
          <w:szCs w:val="24"/>
          <w:lang w:val="en-GB"/>
        </w:rPr>
      </w:pPr>
    </w:p>
    <w:p w:rsidR="009420BC" w:rsidRPr="009420BC" w:rsidRDefault="009420BC" w:rsidP="00BB26C6">
      <w:pPr>
        <w:spacing w:line="480" w:lineRule="auto"/>
        <w:rPr>
          <w:rFonts w:ascii="Times New Roman" w:hAnsi="Times New Roman" w:cs="Times New Roman"/>
          <w:sz w:val="24"/>
          <w:szCs w:val="24"/>
          <w:lang w:val="en-GB"/>
        </w:rPr>
      </w:pPr>
    </w:p>
    <w:p w:rsidR="006E1847" w:rsidRPr="009420BC" w:rsidRDefault="006E1847" w:rsidP="00BB26C6">
      <w:pPr>
        <w:spacing w:line="480" w:lineRule="auto"/>
        <w:rPr>
          <w:rFonts w:ascii="Times New Roman" w:hAnsi="Times New Roman" w:cs="Times New Roman"/>
          <w:sz w:val="24"/>
          <w:szCs w:val="24"/>
          <w:lang w:val="en-GB"/>
        </w:rPr>
      </w:pPr>
    </w:p>
    <w:p w:rsidR="006D02C1" w:rsidRPr="009420BC" w:rsidRDefault="001845E3" w:rsidP="009420BC">
      <w:pPr>
        <w:pStyle w:val="Heading1"/>
        <w:rPr>
          <w:lang w:val="en-GB"/>
        </w:rPr>
      </w:pPr>
      <w:bookmarkStart w:id="7" w:name="_Toc503484397"/>
      <w:r w:rsidRPr="009420BC">
        <w:rPr>
          <w:lang w:val="en-GB"/>
        </w:rPr>
        <w:lastRenderedPageBreak/>
        <w:t>References</w:t>
      </w:r>
      <w:bookmarkEnd w:id="7"/>
    </w:p>
    <w:p w:rsidR="001449EC" w:rsidRPr="009420BC" w:rsidRDefault="001449EC" w:rsidP="00BB26C6">
      <w:pPr>
        <w:spacing w:line="480" w:lineRule="auto"/>
        <w:ind w:left="720" w:hanging="720"/>
        <w:rPr>
          <w:rFonts w:ascii="Times New Roman" w:hAnsi="Times New Roman" w:cs="Times New Roman"/>
          <w:color w:val="222222"/>
          <w:sz w:val="24"/>
          <w:szCs w:val="24"/>
          <w:shd w:val="clear" w:color="auto" w:fill="FFFFFF"/>
          <w:lang w:val="en-GB"/>
        </w:rPr>
      </w:pPr>
      <w:r w:rsidRPr="009420BC">
        <w:rPr>
          <w:rFonts w:ascii="Times New Roman" w:hAnsi="Times New Roman" w:cs="Times New Roman"/>
          <w:color w:val="222222"/>
          <w:sz w:val="24"/>
          <w:szCs w:val="24"/>
          <w:shd w:val="clear" w:color="auto" w:fill="FFFFFF"/>
          <w:lang w:val="en-GB"/>
        </w:rPr>
        <w:t>Allen, J., Piecyk, M. and Piotrowska, M., 2017. An Analysis of Online Shopping and Home Delivery in the UK.</w:t>
      </w:r>
    </w:p>
    <w:p w:rsidR="001449EC" w:rsidRPr="009420BC" w:rsidRDefault="001449EC" w:rsidP="00BB26C6">
      <w:pPr>
        <w:spacing w:line="480" w:lineRule="auto"/>
        <w:ind w:left="720" w:hanging="720"/>
        <w:rPr>
          <w:rFonts w:ascii="Times New Roman" w:hAnsi="Times New Roman" w:cs="Times New Roman"/>
          <w:color w:val="222222"/>
          <w:sz w:val="24"/>
          <w:szCs w:val="24"/>
          <w:shd w:val="clear" w:color="auto" w:fill="FFFFFF"/>
          <w:lang w:val="en-GB"/>
        </w:rPr>
      </w:pPr>
      <w:r w:rsidRPr="009420BC">
        <w:rPr>
          <w:rFonts w:ascii="Times New Roman" w:hAnsi="Times New Roman" w:cs="Times New Roman"/>
          <w:color w:val="222222"/>
          <w:sz w:val="24"/>
          <w:szCs w:val="24"/>
          <w:shd w:val="clear" w:color="auto" w:fill="FFFFFF"/>
          <w:lang w:val="en-GB"/>
        </w:rPr>
        <w:t>Bilgihan, A., Kandampully, J. and Zhang, T., 2016. Towards a unified customer experience in online shopping environments: Antecedents and outcomes. </w:t>
      </w:r>
      <w:r w:rsidRPr="009420BC">
        <w:rPr>
          <w:rFonts w:ascii="Times New Roman" w:hAnsi="Times New Roman" w:cs="Times New Roman"/>
          <w:i/>
          <w:iCs/>
          <w:color w:val="222222"/>
          <w:sz w:val="24"/>
          <w:szCs w:val="24"/>
          <w:shd w:val="clear" w:color="auto" w:fill="FFFFFF"/>
          <w:lang w:val="en-GB"/>
        </w:rPr>
        <w:t>International Journal of Quality and Service Sciences</w:t>
      </w:r>
      <w:r w:rsidRPr="009420BC">
        <w:rPr>
          <w:rFonts w:ascii="Times New Roman" w:hAnsi="Times New Roman" w:cs="Times New Roman"/>
          <w:color w:val="222222"/>
          <w:sz w:val="24"/>
          <w:szCs w:val="24"/>
          <w:shd w:val="clear" w:color="auto" w:fill="FFFFFF"/>
          <w:lang w:val="en-GB"/>
        </w:rPr>
        <w:t>, </w:t>
      </w:r>
      <w:r w:rsidRPr="009420BC">
        <w:rPr>
          <w:rFonts w:ascii="Times New Roman" w:hAnsi="Times New Roman" w:cs="Times New Roman"/>
          <w:i/>
          <w:iCs/>
          <w:color w:val="222222"/>
          <w:sz w:val="24"/>
          <w:szCs w:val="24"/>
          <w:shd w:val="clear" w:color="auto" w:fill="FFFFFF"/>
          <w:lang w:val="en-GB"/>
        </w:rPr>
        <w:t>8</w:t>
      </w:r>
      <w:r w:rsidRPr="009420BC">
        <w:rPr>
          <w:rFonts w:ascii="Times New Roman" w:hAnsi="Times New Roman" w:cs="Times New Roman"/>
          <w:color w:val="222222"/>
          <w:sz w:val="24"/>
          <w:szCs w:val="24"/>
          <w:shd w:val="clear" w:color="auto" w:fill="FFFFFF"/>
          <w:lang w:val="en-GB"/>
        </w:rPr>
        <w:t>(1), pp.102-119.</w:t>
      </w:r>
    </w:p>
    <w:p w:rsidR="001449EC" w:rsidRPr="009420BC" w:rsidRDefault="001449EC" w:rsidP="00BB26C6">
      <w:pPr>
        <w:spacing w:line="480" w:lineRule="auto"/>
        <w:ind w:left="720" w:hanging="720"/>
        <w:rPr>
          <w:rFonts w:ascii="Times New Roman" w:hAnsi="Times New Roman" w:cs="Times New Roman"/>
          <w:color w:val="222222"/>
          <w:sz w:val="24"/>
          <w:szCs w:val="24"/>
          <w:shd w:val="clear" w:color="auto" w:fill="FFFFFF"/>
          <w:lang w:val="en-GB"/>
        </w:rPr>
      </w:pPr>
      <w:r w:rsidRPr="009420BC">
        <w:rPr>
          <w:rFonts w:ascii="Times New Roman" w:hAnsi="Times New Roman" w:cs="Times New Roman"/>
          <w:color w:val="222222"/>
          <w:sz w:val="24"/>
          <w:szCs w:val="24"/>
          <w:shd w:val="clear" w:color="auto" w:fill="FFFFFF"/>
          <w:lang w:val="en-GB"/>
        </w:rPr>
        <w:t>Hasan, B., 2016. Perceived irritation in online shopping: The impact of website design characteristics. </w:t>
      </w:r>
      <w:r w:rsidRPr="009420BC">
        <w:rPr>
          <w:rFonts w:ascii="Times New Roman" w:hAnsi="Times New Roman" w:cs="Times New Roman"/>
          <w:i/>
          <w:iCs/>
          <w:color w:val="222222"/>
          <w:sz w:val="24"/>
          <w:szCs w:val="24"/>
          <w:shd w:val="clear" w:color="auto" w:fill="FFFFFF"/>
          <w:lang w:val="en-GB"/>
        </w:rPr>
        <w:t xml:space="preserve">Computers in Human </w:t>
      </w:r>
      <w:r w:rsidR="009420BC" w:rsidRPr="009420BC">
        <w:rPr>
          <w:rFonts w:ascii="Times New Roman" w:hAnsi="Times New Roman" w:cs="Times New Roman"/>
          <w:i/>
          <w:iCs/>
          <w:color w:val="222222"/>
          <w:sz w:val="24"/>
          <w:szCs w:val="24"/>
          <w:shd w:val="clear" w:color="auto" w:fill="FFFFFF"/>
          <w:lang w:val="en-GB"/>
        </w:rPr>
        <w:t>Behaviour</w:t>
      </w:r>
      <w:r w:rsidRPr="009420BC">
        <w:rPr>
          <w:rFonts w:ascii="Times New Roman" w:hAnsi="Times New Roman" w:cs="Times New Roman"/>
          <w:color w:val="222222"/>
          <w:sz w:val="24"/>
          <w:szCs w:val="24"/>
          <w:shd w:val="clear" w:color="auto" w:fill="FFFFFF"/>
          <w:lang w:val="en-GB"/>
        </w:rPr>
        <w:t>, </w:t>
      </w:r>
      <w:r w:rsidRPr="009420BC">
        <w:rPr>
          <w:rFonts w:ascii="Times New Roman" w:hAnsi="Times New Roman" w:cs="Times New Roman"/>
          <w:i/>
          <w:iCs/>
          <w:color w:val="222222"/>
          <w:sz w:val="24"/>
          <w:szCs w:val="24"/>
          <w:shd w:val="clear" w:color="auto" w:fill="FFFFFF"/>
          <w:lang w:val="en-GB"/>
        </w:rPr>
        <w:t>54</w:t>
      </w:r>
      <w:r w:rsidRPr="009420BC">
        <w:rPr>
          <w:rFonts w:ascii="Times New Roman" w:hAnsi="Times New Roman" w:cs="Times New Roman"/>
          <w:color w:val="222222"/>
          <w:sz w:val="24"/>
          <w:szCs w:val="24"/>
          <w:shd w:val="clear" w:color="auto" w:fill="FFFFFF"/>
          <w:lang w:val="en-GB"/>
        </w:rPr>
        <w:t>, pp.224-230.</w:t>
      </w:r>
    </w:p>
    <w:p w:rsidR="001449EC" w:rsidRPr="009420BC" w:rsidRDefault="001449EC" w:rsidP="00BB26C6">
      <w:pPr>
        <w:spacing w:line="480" w:lineRule="auto"/>
        <w:ind w:left="720" w:hanging="720"/>
        <w:rPr>
          <w:rFonts w:ascii="Times New Roman" w:hAnsi="Times New Roman" w:cs="Times New Roman"/>
          <w:color w:val="222222"/>
          <w:sz w:val="24"/>
          <w:szCs w:val="24"/>
          <w:shd w:val="clear" w:color="auto" w:fill="FFFFFF"/>
          <w:lang w:val="en-GB"/>
        </w:rPr>
      </w:pPr>
      <w:r w:rsidRPr="009420BC">
        <w:rPr>
          <w:rFonts w:ascii="Times New Roman" w:hAnsi="Times New Roman" w:cs="Times New Roman"/>
          <w:color w:val="222222"/>
          <w:sz w:val="24"/>
          <w:szCs w:val="24"/>
          <w:shd w:val="clear" w:color="auto" w:fill="FFFFFF"/>
          <w:lang w:val="en-GB"/>
        </w:rPr>
        <w:t>Kawaf, F. and Tagg, S., 2017. The construction of online shopping experience: A repertory grid approach. </w:t>
      </w:r>
      <w:r w:rsidRPr="009420BC">
        <w:rPr>
          <w:rFonts w:ascii="Times New Roman" w:hAnsi="Times New Roman" w:cs="Times New Roman"/>
          <w:i/>
          <w:iCs/>
          <w:color w:val="222222"/>
          <w:sz w:val="24"/>
          <w:szCs w:val="24"/>
          <w:shd w:val="clear" w:color="auto" w:fill="FFFFFF"/>
          <w:lang w:val="en-GB"/>
        </w:rPr>
        <w:t xml:space="preserve">Computers in Human </w:t>
      </w:r>
      <w:r w:rsidR="009420BC" w:rsidRPr="009420BC">
        <w:rPr>
          <w:rFonts w:ascii="Times New Roman" w:hAnsi="Times New Roman" w:cs="Times New Roman"/>
          <w:i/>
          <w:iCs/>
          <w:color w:val="222222"/>
          <w:sz w:val="24"/>
          <w:szCs w:val="24"/>
          <w:shd w:val="clear" w:color="auto" w:fill="FFFFFF"/>
          <w:lang w:val="en-GB"/>
        </w:rPr>
        <w:t>Behaviour</w:t>
      </w:r>
      <w:r w:rsidRPr="009420BC">
        <w:rPr>
          <w:rFonts w:ascii="Times New Roman" w:hAnsi="Times New Roman" w:cs="Times New Roman"/>
          <w:color w:val="222222"/>
          <w:sz w:val="24"/>
          <w:szCs w:val="24"/>
          <w:shd w:val="clear" w:color="auto" w:fill="FFFFFF"/>
          <w:lang w:val="en-GB"/>
        </w:rPr>
        <w:t>, </w:t>
      </w:r>
      <w:r w:rsidRPr="009420BC">
        <w:rPr>
          <w:rFonts w:ascii="Times New Roman" w:hAnsi="Times New Roman" w:cs="Times New Roman"/>
          <w:i/>
          <w:iCs/>
          <w:color w:val="222222"/>
          <w:sz w:val="24"/>
          <w:szCs w:val="24"/>
          <w:shd w:val="clear" w:color="auto" w:fill="FFFFFF"/>
          <w:lang w:val="en-GB"/>
        </w:rPr>
        <w:t>72</w:t>
      </w:r>
      <w:r w:rsidRPr="009420BC">
        <w:rPr>
          <w:rFonts w:ascii="Times New Roman" w:hAnsi="Times New Roman" w:cs="Times New Roman"/>
          <w:color w:val="222222"/>
          <w:sz w:val="24"/>
          <w:szCs w:val="24"/>
          <w:shd w:val="clear" w:color="auto" w:fill="FFFFFF"/>
          <w:lang w:val="en-GB"/>
        </w:rPr>
        <w:t>, pp.222-232.</w:t>
      </w:r>
    </w:p>
    <w:p w:rsidR="001449EC" w:rsidRPr="009420BC" w:rsidRDefault="001449EC" w:rsidP="00BB26C6">
      <w:pPr>
        <w:spacing w:line="480" w:lineRule="auto"/>
        <w:ind w:left="720" w:hanging="720"/>
        <w:rPr>
          <w:rFonts w:ascii="Times New Roman" w:hAnsi="Times New Roman" w:cs="Times New Roman"/>
          <w:color w:val="222222"/>
          <w:sz w:val="24"/>
          <w:szCs w:val="24"/>
          <w:shd w:val="clear" w:color="auto" w:fill="FFFFFF"/>
          <w:lang w:val="en-GB"/>
        </w:rPr>
      </w:pPr>
      <w:r w:rsidRPr="009420BC">
        <w:rPr>
          <w:rFonts w:ascii="Times New Roman" w:hAnsi="Times New Roman" w:cs="Times New Roman"/>
          <w:color w:val="222222"/>
          <w:sz w:val="24"/>
          <w:szCs w:val="24"/>
          <w:shd w:val="clear" w:color="auto" w:fill="FFFFFF"/>
          <w:lang w:val="en-GB"/>
        </w:rPr>
        <w:t>Kuoppamäki, S.M., Taipale, S. and Wilska, T.A., 2017. The use of mobile technology for online shopping and entertainment among older adults in Finland. </w:t>
      </w:r>
      <w:r w:rsidRPr="009420BC">
        <w:rPr>
          <w:rFonts w:ascii="Times New Roman" w:hAnsi="Times New Roman" w:cs="Times New Roman"/>
          <w:i/>
          <w:iCs/>
          <w:color w:val="222222"/>
          <w:sz w:val="24"/>
          <w:szCs w:val="24"/>
          <w:shd w:val="clear" w:color="auto" w:fill="FFFFFF"/>
          <w:lang w:val="en-GB"/>
        </w:rPr>
        <w:t>Telematics and Informatics</w:t>
      </w:r>
      <w:r w:rsidRPr="009420BC">
        <w:rPr>
          <w:rFonts w:ascii="Times New Roman" w:hAnsi="Times New Roman" w:cs="Times New Roman"/>
          <w:color w:val="222222"/>
          <w:sz w:val="24"/>
          <w:szCs w:val="24"/>
          <w:shd w:val="clear" w:color="auto" w:fill="FFFFFF"/>
          <w:lang w:val="en-GB"/>
        </w:rPr>
        <w:t>, </w:t>
      </w:r>
      <w:r w:rsidRPr="009420BC">
        <w:rPr>
          <w:rFonts w:ascii="Times New Roman" w:hAnsi="Times New Roman" w:cs="Times New Roman"/>
          <w:i/>
          <w:iCs/>
          <w:color w:val="222222"/>
          <w:sz w:val="24"/>
          <w:szCs w:val="24"/>
          <w:shd w:val="clear" w:color="auto" w:fill="FFFFFF"/>
          <w:lang w:val="en-GB"/>
        </w:rPr>
        <w:t>34</w:t>
      </w:r>
      <w:r w:rsidRPr="009420BC">
        <w:rPr>
          <w:rFonts w:ascii="Times New Roman" w:hAnsi="Times New Roman" w:cs="Times New Roman"/>
          <w:color w:val="222222"/>
          <w:sz w:val="24"/>
          <w:szCs w:val="24"/>
          <w:shd w:val="clear" w:color="auto" w:fill="FFFFFF"/>
          <w:lang w:val="en-GB"/>
        </w:rPr>
        <w:t>(4), pp.110-117.</w:t>
      </w:r>
    </w:p>
    <w:p w:rsidR="001449EC" w:rsidRPr="009420BC" w:rsidRDefault="001449EC" w:rsidP="00BB26C6">
      <w:pPr>
        <w:spacing w:line="480" w:lineRule="auto"/>
        <w:ind w:left="720" w:hanging="720"/>
        <w:rPr>
          <w:rFonts w:ascii="Times New Roman" w:hAnsi="Times New Roman" w:cs="Times New Roman"/>
          <w:color w:val="222222"/>
          <w:sz w:val="24"/>
          <w:szCs w:val="24"/>
          <w:shd w:val="clear" w:color="auto" w:fill="FFFFFF"/>
          <w:lang w:val="en-GB"/>
        </w:rPr>
      </w:pPr>
      <w:r w:rsidRPr="009420BC">
        <w:rPr>
          <w:rFonts w:ascii="Times New Roman" w:hAnsi="Times New Roman" w:cs="Times New Roman"/>
          <w:color w:val="222222"/>
          <w:sz w:val="24"/>
          <w:szCs w:val="24"/>
          <w:shd w:val="clear" w:color="auto" w:fill="FFFFFF"/>
          <w:lang w:val="en-GB"/>
        </w:rPr>
        <w:t xml:space="preserve">Pappas, I.O., Kourouthanassis, P.E., Giannakos, M.N. and Chrissikopoulos, V., 2016. Explaining online shopping </w:t>
      </w:r>
      <w:r w:rsidR="009420BC" w:rsidRPr="009420BC">
        <w:rPr>
          <w:rFonts w:ascii="Times New Roman" w:hAnsi="Times New Roman" w:cs="Times New Roman"/>
          <w:color w:val="222222"/>
          <w:sz w:val="24"/>
          <w:szCs w:val="24"/>
          <w:shd w:val="clear" w:color="auto" w:fill="FFFFFF"/>
          <w:lang w:val="en-GB"/>
        </w:rPr>
        <w:t>behaviour</w:t>
      </w:r>
      <w:r w:rsidRPr="009420BC">
        <w:rPr>
          <w:rFonts w:ascii="Times New Roman" w:hAnsi="Times New Roman" w:cs="Times New Roman"/>
          <w:color w:val="222222"/>
          <w:sz w:val="24"/>
          <w:szCs w:val="24"/>
          <w:shd w:val="clear" w:color="auto" w:fill="FFFFFF"/>
          <w:lang w:val="en-GB"/>
        </w:rPr>
        <w:t xml:space="preserve"> with fsQCA: The role of cognitive and affective perceptions. </w:t>
      </w:r>
      <w:r w:rsidRPr="009420BC">
        <w:rPr>
          <w:rFonts w:ascii="Times New Roman" w:hAnsi="Times New Roman" w:cs="Times New Roman"/>
          <w:i/>
          <w:iCs/>
          <w:color w:val="222222"/>
          <w:sz w:val="24"/>
          <w:szCs w:val="24"/>
          <w:shd w:val="clear" w:color="auto" w:fill="FFFFFF"/>
          <w:lang w:val="en-GB"/>
        </w:rPr>
        <w:t>Journal of Business Research</w:t>
      </w:r>
      <w:r w:rsidRPr="009420BC">
        <w:rPr>
          <w:rFonts w:ascii="Times New Roman" w:hAnsi="Times New Roman" w:cs="Times New Roman"/>
          <w:color w:val="222222"/>
          <w:sz w:val="24"/>
          <w:szCs w:val="24"/>
          <w:shd w:val="clear" w:color="auto" w:fill="FFFFFF"/>
          <w:lang w:val="en-GB"/>
        </w:rPr>
        <w:t>, </w:t>
      </w:r>
      <w:r w:rsidRPr="009420BC">
        <w:rPr>
          <w:rFonts w:ascii="Times New Roman" w:hAnsi="Times New Roman" w:cs="Times New Roman"/>
          <w:i/>
          <w:iCs/>
          <w:color w:val="222222"/>
          <w:sz w:val="24"/>
          <w:szCs w:val="24"/>
          <w:shd w:val="clear" w:color="auto" w:fill="FFFFFF"/>
          <w:lang w:val="en-GB"/>
        </w:rPr>
        <w:t>69</w:t>
      </w:r>
      <w:r w:rsidRPr="009420BC">
        <w:rPr>
          <w:rFonts w:ascii="Times New Roman" w:hAnsi="Times New Roman" w:cs="Times New Roman"/>
          <w:color w:val="222222"/>
          <w:sz w:val="24"/>
          <w:szCs w:val="24"/>
          <w:shd w:val="clear" w:color="auto" w:fill="FFFFFF"/>
          <w:lang w:val="en-GB"/>
        </w:rPr>
        <w:t>(2), pp.794-803.</w:t>
      </w:r>
    </w:p>
    <w:p w:rsidR="001449EC" w:rsidRPr="009420BC" w:rsidRDefault="001449EC" w:rsidP="00BB26C6">
      <w:pPr>
        <w:spacing w:line="480" w:lineRule="auto"/>
        <w:ind w:left="720" w:hanging="720"/>
        <w:rPr>
          <w:rFonts w:ascii="Times New Roman" w:hAnsi="Times New Roman" w:cs="Times New Roman"/>
          <w:color w:val="222222"/>
          <w:sz w:val="24"/>
          <w:szCs w:val="24"/>
          <w:shd w:val="clear" w:color="auto" w:fill="FFFFFF"/>
          <w:lang w:val="en-GB"/>
        </w:rPr>
      </w:pPr>
      <w:r w:rsidRPr="009420BC">
        <w:rPr>
          <w:rFonts w:ascii="Times New Roman" w:hAnsi="Times New Roman" w:cs="Times New Roman"/>
          <w:color w:val="222222"/>
          <w:sz w:val="24"/>
          <w:szCs w:val="24"/>
          <w:shd w:val="clear" w:color="auto" w:fill="FFFFFF"/>
          <w:lang w:val="en-GB"/>
        </w:rPr>
        <w:t>Stouthuysen, K., Teunis, I., Reusen, E. and Slabbinck, H., 2017. Initial trust and intentions to buy: The effect of vendor-specific guarantees, customer reviews and the role of online shopping experience</w:t>
      </w:r>
      <w:r w:rsidRPr="009420BC">
        <w:rPr>
          <w:rFonts w:ascii="Segoe UI Symbol" w:hAnsi="Segoe UI Symbol" w:cs="Segoe UI Symbol"/>
          <w:color w:val="222222"/>
          <w:sz w:val="24"/>
          <w:szCs w:val="24"/>
          <w:shd w:val="clear" w:color="auto" w:fill="FFFFFF"/>
          <w:lang w:val="en-GB"/>
        </w:rPr>
        <w:t>☆</w:t>
      </w:r>
      <w:r w:rsidRPr="009420BC">
        <w:rPr>
          <w:rFonts w:ascii="Times New Roman" w:hAnsi="Times New Roman" w:cs="Times New Roman"/>
          <w:color w:val="222222"/>
          <w:sz w:val="24"/>
          <w:szCs w:val="24"/>
          <w:shd w:val="clear" w:color="auto" w:fill="FFFFFF"/>
          <w:lang w:val="en-GB"/>
        </w:rPr>
        <w:t>. </w:t>
      </w:r>
      <w:r w:rsidRPr="009420BC">
        <w:rPr>
          <w:rFonts w:ascii="Times New Roman" w:hAnsi="Times New Roman" w:cs="Times New Roman"/>
          <w:i/>
          <w:iCs/>
          <w:color w:val="222222"/>
          <w:sz w:val="24"/>
          <w:szCs w:val="24"/>
          <w:shd w:val="clear" w:color="auto" w:fill="FFFFFF"/>
          <w:lang w:val="en-GB"/>
        </w:rPr>
        <w:t>Electronic Commerce Research and Applications</w:t>
      </w:r>
      <w:r w:rsidRPr="009420BC">
        <w:rPr>
          <w:rFonts w:ascii="Times New Roman" w:hAnsi="Times New Roman" w:cs="Times New Roman"/>
          <w:color w:val="222222"/>
          <w:sz w:val="24"/>
          <w:szCs w:val="24"/>
          <w:shd w:val="clear" w:color="auto" w:fill="FFFFFF"/>
          <w:lang w:val="en-GB"/>
        </w:rPr>
        <w:t>, </w:t>
      </w:r>
      <w:r w:rsidRPr="009420BC">
        <w:rPr>
          <w:rFonts w:ascii="Times New Roman" w:hAnsi="Times New Roman" w:cs="Times New Roman"/>
          <w:i/>
          <w:iCs/>
          <w:color w:val="222222"/>
          <w:sz w:val="24"/>
          <w:szCs w:val="24"/>
          <w:shd w:val="clear" w:color="auto" w:fill="FFFFFF"/>
          <w:lang w:val="en-GB"/>
        </w:rPr>
        <w:t>27</w:t>
      </w:r>
      <w:r w:rsidRPr="009420BC">
        <w:rPr>
          <w:rFonts w:ascii="Times New Roman" w:hAnsi="Times New Roman" w:cs="Times New Roman"/>
          <w:color w:val="222222"/>
          <w:sz w:val="24"/>
          <w:szCs w:val="24"/>
          <w:shd w:val="clear" w:color="auto" w:fill="FFFFFF"/>
          <w:lang w:val="en-GB"/>
        </w:rPr>
        <w:t>, pp.23-38.</w:t>
      </w:r>
    </w:p>
    <w:p w:rsidR="001449EC" w:rsidRPr="009420BC" w:rsidRDefault="001449EC" w:rsidP="00BB26C6">
      <w:pPr>
        <w:spacing w:line="480" w:lineRule="auto"/>
        <w:ind w:left="720" w:hanging="720"/>
        <w:rPr>
          <w:rFonts w:ascii="Times New Roman" w:hAnsi="Times New Roman" w:cs="Times New Roman"/>
          <w:color w:val="222222"/>
          <w:sz w:val="24"/>
          <w:szCs w:val="24"/>
          <w:shd w:val="clear" w:color="auto" w:fill="FFFFFF"/>
          <w:lang w:val="en-GB"/>
        </w:rPr>
      </w:pPr>
      <w:r w:rsidRPr="009420BC">
        <w:rPr>
          <w:rFonts w:ascii="Times New Roman" w:hAnsi="Times New Roman" w:cs="Times New Roman"/>
          <w:color w:val="222222"/>
          <w:sz w:val="24"/>
          <w:szCs w:val="24"/>
          <w:shd w:val="clear" w:color="auto" w:fill="FFFFFF"/>
          <w:lang w:val="en-GB"/>
        </w:rPr>
        <w:t>Wolfinbarger, M. and Gilly, M.C., 2001. Shopping online for freedom, control, and fun. </w:t>
      </w:r>
      <w:r w:rsidRPr="009420BC">
        <w:rPr>
          <w:rFonts w:ascii="Times New Roman" w:hAnsi="Times New Roman" w:cs="Times New Roman"/>
          <w:i/>
          <w:iCs/>
          <w:color w:val="222222"/>
          <w:sz w:val="24"/>
          <w:szCs w:val="24"/>
          <w:shd w:val="clear" w:color="auto" w:fill="FFFFFF"/>
          <w:lang w:val="en-GB"/>
        </w:rPr>
        <w:t>California Management Review</w:t>
      </w:r>
      <w:r w:rsidRPr="009420BC">
        <w:rPr>
          <w:rFonts w:ascii="Times New Roman" w:hAnsi="Times New Roman" w:cs="Times New Roman"/>
          <w:color w:val="222222"/>
          <w:sz w:val="24"/>
          <w:szCs w:val="24"/>
          <w:shd w:val="clear" w:color="auto" w:fill="FFFFFF"/>
          <w:lang w:val="en-GB"/>
        </w:rPr>
        <w:t>, </w:t>
      </w:r>
      <w:r w:rsidRPr="009420BC">
        <w:rPr>
          <w:rFonts w:ascii="Times New Roman" w:hAnsi="Times New Roman" w:cs="Times New Roman"/>
          <w:i/>
          <w:iCs/>
          <w:color w:val="222222"/>
          <w:sz w:val="24"/>
          <w:szCs w:val="24"/>
          <w:shd w:val="clear" w:color="auto" w:fill="FFFFFF"/>
          <w:lang w:val="en-GB"/>
        </w:rPr>
        <w:t>43</w:t>
      </w:r>
      <w:r w:rsidRPr="009420BC">
        <w:rPr>
          <w:rFonts w:ascii="Times New Roman" w:hAnsi="Times New Roman" w:cs="Times New Roman"/>
          <w:color w:val="222222"/>
          <w:sz w:val="24"/>
          <w:szCs w:val="24"/>
          <w:shd w:val="clear" w:color="auto" w:fill="FFFFFF"/>
          <w:lang w:val="en-GB"/>
        </w:rPr>
        <w:t>(2), pp.34-55.</w:t>
      </w:r>
    </w:p>
    <w:p w:rsidR="00F9507B" w:rsidRPr="009420BC" w:rsidRDefault="00F9507B" w:rsidP="009420BC">
      <w:pPr>
        <w:pStyle w:val="Heading1"/>
        <w:rPr>
          <w:shd w:val="clear" w:color="auto" w:fill="FFFFFF"/>
          <w:lang w:val="en-GB"/>
        </w:rPr>
      </w:pPr>
      <w:bookmarkStart w:id="8" w:name="_Toc503484398"/>
      <w:r w:rsidRPr="009420BC">
        <w:rPr>
          <w:shd w:val="clear" w:color="auto" w:fill="FFFFFF"/>
          <w:lang w:val="en-GB"/>
        </w:rPr>
        <w:lastRenderedPageBreak/>
        <w:t>Appendix</w:t>
      </w:r>
      <w:bookmarkEnd w:id="8"/>
    </w:p>
    <w:tbl>
      <w:tblPr>
        <w:tblStyle w:val="TableGrid"/>
        <w:tblW w:w="0" w:type="auto"/>
        <w:jc w:val="center"/>
        <w:tblLook w:val="04A0" w:firstRow="1" w:lastRow="0" w:firstColumn="1" w:lastColumn="0" w:noHBand="0" w:noVBand="1"/>
      </w:tblPr>
      <w:tblGrid>
        <w:gridCol w:w="1614"/>
        <w:gridCol w:w="3294"/>
      </w:tblGrid>
      <w:tr w:rsidR="007D329A" w:rsidRPr="009420BC" w:rsidTr="007D329A">
        <w:trPr>
          <w:trHeight w:val="294"/>
          <w:jc w:val="center"/>
        </w:trPr>
        <w:tc>
          <w:tcPr>
            <w:tcW w:w="1614" w:type="dxa"/>
            <w:noWrap/>
            <w:hideMark/>
          </w:tcPr>
          <w:p w:rsidR="007D329A" w:rsidRPr="009420BC" w:rsidRDefault="007D329A" w:rsidP="00D327AC">
            <w:pPr>
              <w:jc w:val="center"/>
              <w:rPr>
                <w:rFonts w:ascii="Times New Roman" w:hAnsi="Times New Roman" w:cs="Times New Roman"/>
                <w:sz w:val="24"/>
                <w:szCs w:val="24"/>
                <w:lang w:val="en-GB"/>
              </w:rPr>
            </w:pPr>
            <w:r w:rsidRPr="009420BC">
              <w:rPr>
                <w:rFonts w:ascii="Times New Roman" w:hAnsi="Times New Roman" w:cs="Times New Roman"/>
                <w:sz w:val="24"/>
                <w:szCs w:val="24"/>
                <w:lang w:val="en-GB"/>
              </w:rPr>
              <w:t>Year</w:t>
            </w:r>
          </w:p>
        </w:tc>
        <w:tc>
          <w:tcPr>
            <w:tcW w:w="3294" w:type="dxa"/>
            <w:noWrap/>
            <w:hideMark/>
          </w:tcPr>
          <w:p w:rsidR="007D329A" w:rsidRPr="009420BC" w:rsidRDefault="007D329A" w:rsidP="00D327AC">
            <w:pPr>
              <w:jc w:val="center"/>
              <w:rPr>
                <w:rFonts w:ascii="Times New Roman" w:hAnsi="Times New Roman" w:cs="Times New Roman"/>
                <w:sz w:val="24"/>
                <w:szCs w:val="24"/>
                <w:lang w:val="en-GB"/>
              </w:rPr>
            </w:pPr>
            <w:r w:rsidRPr="009420BC">
              <w:rPr>
                <w:rFonts w:ascii="Times New Roman" w:hAnsi="Times New Roman" w:cs="Times New Roman"/>
                <w:sz w:val="24"/>
                <w:szCs w:val="24"/>
                <w:lang w:val="en-GB"/>
              </w:rPr>
              <w:t>Online Customer “millions"</w:t>
            </w:r>
          </w:p>
        </w:tc>
      </w:tr>
      <w:tr w:rsidR="007D329A" w:rsidRPr="009420BC" w:rsidTr="007D329A">
        <w:trPr>
          <w:trHeight w:val="294"/>
          <w:jc w:val="center"/>
        </w:trPr>
        <w:tc>
          <w:tcPr>
            <w:tcW w:w="1614" w:type="dxa"/>
            <w:noWrap/>
            <w:hideMark/>
          </w:tcPr>
          <w:p w:rsidR="007D329A" w:rsidRPr="009420BC" w:rsidRDefault="007D329A" w:rsidP="00D327AC">
            <w:pPr>
              <w:jc w:val="center"/>
              <w:rPr>
                <w:rFonts w:ascii="Times New Roman" w:hAnsi="Times New Roman" w:cs="Times New Roman"/>
                <w:sz w:val="24"/>
                <w:szCs w:val="24"/>
                <w:lang w:val="en-GB"/>
              </w:rPr>
            </w:pPr>
            <w:r w:rsidRPr="009420BC">
              <w:rPr>
                <w:rFonts w:ascii="Times New Roman" w:hAnsi="Times New Roman" w:cs="Times New Roman"/>
                <w:sz w:val="24"/>
                <w:szCs w:val="24"/>
                <w:lang w:val="en-GB"/>
              </w:rPr>
              <w:t>2007</w:t>
            </w:r>
          </w:p>
        </w:tc>
        <w:tc>
          <w:tcPr>
            <w:tcW w:w="3294" w:type="dxa"/>
            <w:noWrap/>
            <w:hideMark/>
          </w:tcPr>
          <w:p w:rsidR="007D329A" w:rsidRPr="009420BC" w:rsidRDefault="007D329A" w:rsidP="00D327AC">
            <w:pPr>
              <w:jc w:val="center"/>
              <w:rPr>
                <w:rFonts w:ascii="Times New Roman" w:hAnsi="Times New Roman" w:cs="Times New Roman"/>
                <w:sz w:val="24"/>
                <w:szCs w:val="24"/>
                <w:lang w:val="en-GB"/>
              </w:rPr>
            </w:pPr>
            <w:r w:rsidRPr="009420BC">
              <w:rPr>
                <w:rFonts w:ascii="Times New Roman" w:hAnsi="Times New Roman" w:cs="Times New Roman"/>
                <w:sz w:val="24"/>
                <w:szCs w:val="24"/>
                <w:lang w:val="en-GB"/>
              </w:rPr>
              <w:t>56</w:t>
            </w:r>
          </w:p>
        </w:tc>
      </w:tr>
      <w:tr w:rsidR="007D329A" w:rsidRPr="009420BC" w:rsidTr="007D329A">
        <w:trPr>
          <w:trHeight w:val="294"/>
          <w:jc w:val="center"/>
        </w:trPr>
        <w:tc>
          <w:tcPr>
            <w:tcW w:w="1614" w:type="dxa"/>
            <w:noWrap/>
            <w:hideMark/>
          </w:tcPr>
          <w:p w:rsidR="007D329A" w:rsidRPr="009420BC" w:rsidRDefault="007D329A" w:rsidP="00D327AC">
            <w:pPr>
              <w:jc w:val="center"/>
              <w:rPr>
                <w:rFonts w:ascii="Times New Roman" w:hAnsi="Times New Roman" w:cs="Times New Roman"/>
                <w:sz w:val="24"/>
                <w:szCs w:val="24"/>
                <w:lang w:val="en-GB"/>
              </w:rPr>
            </w:pPr>
            <w:r w:rsidRPr="009420BC">
              <w:rPr>
                <w:rFonts w:ascii="Times New Roman" w:hAnsi="Times New Roman" w:cs="Times New Roman"/>
                <w:sz w:val="24"/>
                <w:szCs w:val="24"/>
                <w:lang w:val="en-GB"/>
              </w:rPr>
              <w:t>2008</w:t>
            </w:r>
          </w:p>
        </w:tc>
        <w:tc>
          <w:tcPr>
            <w:tcW w:w="3294" w:type="dxa"/>
            <w:noWrap/>
            <w:hideMark/>
          </w:tcPr>
          <w:p w:rsidR="007D329A" w:rsidRPr="009420BC" w:rsidRDefault="007D329A" w:rsidP="00D327AC">
            <w:pPr>
              <w:jc w:val="center"/>
              <w:rPr>
                <w:rFonts w:ascii="Times New Roman" w:hAnsi="Times New Roman" w:cs="Times New Roman"/>
                <w:sz w:val="24"/>
                <w:szCs w:val="24"/>
                <w:lang w:val="en-GB"/>
              </w:rPr>
            </w:pPr>
            <w:r w:rsidRPr="009420BC">
              <w:rPr>
                <w:rFonts w:ascii="Times New Roman" w:hAnsi="Times New Roman" w:cs="Times New Roman"/>
                <w:sz w:val="24"/>
                <w:szCs w:val="24"/>
                <w:lang w:val="en-GB"/>
              </w:rPr>
              <w:t>57</w:t>
            </w:r>
          </w:p>
        </w:tc>
      </w:tr>
      <w:tr w:rsidR="007D329A" w:rsidRPr="009420BC" w:rsidTr="007D329A">
        <w:trPr>
          <w:trHeight w:val="294"/>
          <w:jc w:val="center"/>
        </w:trPr>
        <w:tc>
          <w:tcPr>
            <w:tcW w:w="1614" w:type="dxa"/>
            <w:noWrap/>
            <w:hideMark/>
          </w:tcPr>
          <w:p w:rsidR="007D329A" w:rsidRPr="009420BC" w:rsidRDefault="007D329A" w:rsidP="00D327AC">
            <w:pPr>
              <w:jc w:val="center"/>
              <w:rPr>
                <w:rFonts w:ascii="Times New Roman" w:hAnsi="Times New Roman" w:cs="Times New Roman"/>
                <w:sz w:val="24"/>
                <w:szCs w:val="24"/>
                <w:lang w:val="en-GB"/>
              </w:rPr>
            </w:pPr>
            <w:r w:rsidRPr="009420BC">
              <w:rPr>
                <w:rFonts w:ascii="Times New Roman" w:hAnsi="Times New Roman" w:cs="Times New Roman"/>
                <w:sz w:val="24"/>
                <w:szCs w:val="24"/>
                <w:lang w:val="en-GB"/>
              </w:rPr>
              <w:t>2009</w:t>
            </w:r>
          </w:p>
        </w:tc>
        <w:tc>
          <w:tcPr>
            <w:tcW w:w="3294" w:type="dxa"/>
            <w:noWrap/>
            <w:hideMark/>
          </w:tcPr>
          <w:p w:rsidR="007D329A" w:rsidRPr="009420BC" w:rsidRDefault="007D329A" w:rsidP="00D327AC">
            <w:pPr>
              <w:jc w:val="center"/>
              <w:rPr>
                <w:rFonts w:ascii="Times New Roman" w:hAnsi="Times New Roman" w:cs="Times New Roman"/>
                <w:sz w:val="24"/>
                <w:szCs w:val="24"/>
                <w:lang w:val="en-GB"/>
              </w:rPr>
            </w:pPr>
            <w:r w:rsidRPr="009420BC">
              <w:rPr>
                <w:rFonts w:ascii="Times New Roman" w:hAnsi="Times New Roman" w:cs="Times New Roman"/>
                <w:sz w:val="24"/>
                <w:szCs w:val="24"/>
                <w:lang w:val="en-GB"/>
              </w:rPr>
              <w:t>60</w:t>
            </w:r>
          </w:p>
        </w:tc>
      </w:tr>
      <w:tr w:rsidR="007D329A" w:rsidRPr="009420BC" w:rsidTr="007D329A">
        <w:trPr>
          <w:trHeight w:val="294"/>
          <w:jc w:val="center"/>
        </w:trPr>
        <w:tc>
          <w:tcPr>
            <w:tcW w:w="1614" w:type="dxa"/>
            <w:noWrap/>
            <w:hideMark/>
          </w:tcPr>
          <w:p w:rsidR="007D329A" w:rsidRPr="009420BC" w:rsidRDefault="007D329A" w:rsidP="00D327AC">
            <w:pPr>
              <w:jc w:val="center"/>
              <w:rPr>
                <w:rFonts w:ascii="Times New Roman" w:hAnsi="Times New Roman" w:cs="Times New Roman"/>
                <w:sz w:val="24"/>
                <w:szCs w:val="24"/>
                <w:lang w:val="en-GB"/>
              </w:rPr>
            </w:pPr>
            <w:r w:rsidRPr="009420BC">
              <w:rPr>
                <w:rFonts w:ascii="Times New Roman" w:hAnsi="Times New Roman" w:cs="Times New Roman"/>
                <w:sz w:val="24"/>
                <w:szCs w:val="24"/>
                <w:lang w:val="en-GB"/>
              </w:rPr>
              <w:t>2010</w:t>
            </w:r>
          </w:p>
        </w:tc>
        <w:tc>
          <w:tcPr>
            <w:tcW w:w="3294" w:type="dxa"/>
            <w:noWrap/>
            <w:hideMark/>
          </w:tcPr>
          <w:p w:rsidR="007D329A" w:rsidRPr="009420BC" w:rsidRDefault="007D329A" w:rsidP="00D327AC">
            <w:pPr>
              <w:jc w:val="center"/>
              <w:rPr>
                <w:rFonts w:ascii="Times New Roman" w:hAnsi="Times New Roman" w:cs="Times New Roman"/>
                <w:sz w:val="24"/>
                <w:szCs w:val="24"/>
                <w:lang w:val="en-GB"/>
              </w:rPr>
            </w:pPr>
            <w:r w:rsidRPr="009420BC">
              <w:rPr>
                <w:rFonts w:ascii="Times New Roman" w:hAnsi="Times New Roman" w:cs="Times New Roman"/>
                <w:sz w:val="24"/>
                <w:szCs w:val="24"/>
                <w:lang w:val="en-GB"/>
              </w:rPr>
              <w:t>60</w:t>
            </w:r>
          </w:p>
        </w:tc>
      </w:tr>
      <w:tr w:rsidR="007D329A" w:rsidRPr="009420BC" w:rsidTr="007D329A">
        <w:trPr>
          <w:trHeight w:val="294"/>
          <w:jc w:val="center"/>
        </w:trPr>
        <w:tc>
          <w:tcPr>
            <w:tcW w:w="1614" w:type="dxa"/>
            <w:noWrap/>
            <w:hideMark/>
          </w:tcPr>
          <w:p w:rsidR="007D329A" w:rsidRPr="009420BC" w:rsidRDefault="007D329A" w:rsidP="00D327AC">
            <w:pPr>
              <w:jc w:val="center"/>
              <w:rPr>
                <w:rFonts w:ascii="Times New Roman" w:hAnsi="Times New Roman" w:cs="Times New Roman"/>
                <w:sz w:val="24"/>
                <w:szCs w:val="24"/>
                <w:lang w:val="en-GB"/>
              </w:rPr>
            </w:pPr>
            <w:r w:rsidRPr="009420BC">
              <w:rPr>
                <w:rFonts w:ascii="Times New Roman" w:hAnsi="Times New Roman" w:cs="Times New Roman"/>
                <w:sz w:val="24"/>
                <w:szCs w:val="24"/>
                <w:lang w:val="en-GB"/>
              </w:rPr>
              <w:t>2011</w:t>
            </w:r>
          </w:p>
        </w:tc>
        <w:tc>
          <w:tcPr>
            <w:tcW w:w="3294" w:type="dxa"/>
            <w:noWrap/>
            <w:hideMark/>
          </w:tcPr>
          <w:p w:rsidR="007D329A" w:rsidRPr="009420BC" w:rsidRDefault="007D329A" w:rsidP="00D327AC">
            <w:pPr>
              <w:jc w:val="center"/>
              <w:rPr>
                <w:rFonts w:ascii="Times New Roman" w:hAnsi="Times New Roman" w:cs="Times New Roman"/>
                <w:sz w:val="24"/>
                <w:szCs w:val="24"/>
                <w:lang w:val="en-GB"/>
              </w:rPr>
            </w:pPr>
            <w:r w:rsidRPr="009420BC">
              <w:rPr>
                <w:rFonts w:ascii="Times New Roman" w:hAnsi="Times New Roman" w:cs="Times New Roman"/>
                <w:sz w:val="24"/>
                <w:szCs w:val="24"/>
                <w:lang w:val="en-GB"/>
              </w:rPr>
              <w:t>61</w:t>
            </w:r>
          </w:p>
        </w:tc>
      </w:tr>
      <w:tr w:rsidR="007D329A" w:rsidRPr="009420BC" w:rsidTr="007D329A">
        <w:trPr>
          <w:trHeight w:val="294"/>
          <w:jc w:val="center"/>
        </w:trPr>
        <w:tc>
          <w:tcPr>
            <w:tcW w:w="1614" w:type="dxa"/>
            <w:noWrap/>
            <w:hideMark/>
          </w:tcPr>
          <w:p w:rsidR="007D329A" w:rsidRPr="009420BC" w:rsidRDefault="007D329A" w:rsidP="00D327AC">
            <w:pPr>
              <w:jc w:val="center"/>
              <w:rPr>
                <w:rFonts w:ascii="Times New Roman" w:hAnsi="Times New Roman" w:cs="Times New Roman"/>
                <w:sz w:val="24"/>
                <w:szCs w:val="24"/>
                <w:lang w:val="en-GB"/>
              </w:rPr>
            </w:pPr>
            <w:r w:rsidRPr="009420BC">
              <w:rPr>
                <w:rFonts w:ascii="Times New Roman" w:hAnsi="Times New Roman" w:cs="Times New Roman"/>
                <w:sz w:val="24"/>
                <w:szCs w:val="24"/>
                <w:lang w:val="en-GB"/>
              </w:rPr>
              <w:t>2012</w:t>
            </w:r>
          </w:p>
        </w:tc>
        <w:tc>
          <w:tcPr>
            <w:tcW w:w="3294" w:type="dxa"/>
            <w:noWrap/>
            <w:hideMark/>
          </w:tcPr>
          <w:p w:rsidR="007D329A" w:rsidRPr="009420BC" w:rsidRDefault="007D329A" w:rsidP="00D327AC">
            <w:pPr>
              <w:jc w:val="center"/>
              <w:rPr>
                <w:rFonts w:ascii="Times New Roman" w:hAnsi="Times New Roman" w:cs="Times New Roman"/>
                <w:sz w:val="24"/>
                <w:szCs w:val="24"/>
                <w:lang w:val="en-GB"/>
              </w:rPr>
            </w:pPr>
            <w:r w:rsidRPr="009420BC">
              <w:rPr>
                <w:rFonts w:ascii="Times New Roman" w:hAnsi="Times New Roman" w:cs="Times New Roman"/>
                <w:sz w:val="24"/>
                <w:szCs w:val="24"/>
                <w:lang w:val="en-GB"/>
              </w:rPr>
              <w:t>64</w:t>
            </w:r>
          </w:p>
        </w:tc>
      </w:tr>
      <w:tr w:rsidR="007D329A" w:rsidRPr="009420BC" w:rsidTr="007D329A">
        <w:trPr>
          <w:trHeight w:val="294"/>
          <w:jc w:val="center"/>
        </w:trPr>
        <w:tc>
          <w:tcPr>
            <w:tcW w:w="1614" w:type="dxa"/>
            <w:noWrap/>
            <w:hideMark/>
          </w:tcPr>
          <w:p w:rsidR="007D329A" w:rsidRPr="009420BC" w:rsidRDefault="007D329A" w:rsidP="00D327AC">
            <w:pPr>
              <w:jc w:val="center"/>
              <w:rPr>
                <w:rFonts w:ascii="Times New Roman" w:hAnsi="Times New Roman" w:cs="Times New Roman"/>
                <w:sz w:val="24"/>
                <w:szCs w:val="24"/>
                <w:lang w:val="en-GB"/>
              </w:rPr>
            </w:pPr>
            <w:r w:rsidRPr="009420BC">
              <w:rPr>
                <w:rFonts w:ascii="Times New Roman" w:hAnsi="Times New Roman" w:cs="Times New Roman"/>
                <w:sz w:val="24"/>
                <w:szCs w:val="24"/>
                <w:lang w:val="en-GB"/>
              </w:rPr>
              <w:t>2013</w:t>
            </w:r>
          </w:p>
        </w:tc>
        <w:tc>
          <w:tcPr>
            <w:tcW w:w="3294" w:type="dxa"/>
            <w:noWrap/>
            <w:hideMark/>
          </w:tcPr>
          <w:p w:rsidR="007D329A" w:rsidRPr="009420BC" w:rsidRDefault="007D329A" w:rsidP="00D327AC">
            <w:pPr>
              <w:jc w:val="center"/>
              <w:rPr>
                <w:rFonts w:ascii="Times New Roman" w:hAnsi="Times New Roman" w:cs="Times New Roman"/>
                <w:sz w:val="24"/>
                <w:szCs w:val="24"/>
                <w:lang w:val="en-GB"/>
              </w:rPr>
            </w:pPr>
            <w:r w:rsidRPr="009420BC">
              <w:rPr>
                <w:rFonts w:ascii="Times New Roman" w:hAnsi="Times New Roman" w:cs="Times New Roman"/>
                <w:sz w:val="24"/>
                <w:szCs w:val="24"/>
                <w:lang w:val="en-GB"/>
              </w:rPr>
              <w:t>67</w:t>
            </w:r>
          </w:p>
        </w:tc>
      </w:tr>
      <w:tr w:rsidR="007D329A" w:rsidRPr="009420BC" w:rsidTr="007D329A">
        <w:trPr>
          <w:trHeight w:val="294"/>
          <w:jc w:val="center"/>
        </w:trPr>
        <w:tc>
          <w:tcPr>
            <w:tcW w:w="1614" w:type="dxa"/>
            <w:noWrap/>
            <w:hideMark/>
          </w:tcPr>
          <w:p w:rsidR="007D329A" w:rsidRPr="009420BC" w:rsidRDefault="007D329A" w:rsidP="00D327AC">
            <w:pPr>
              <w:jc w:val="center"/>
              <w:rPr>
                <w:rFonts w:ascii="Times New Roman" w:hAnsi="Times New Roman" w:cs="Times New Roman"/>
                <w:sz w:val="24"/>
                <w:szCs w:val="24"/>
                <w:lang w:val="en-GB"/>
              </w:rPr>
            </w:pPr>
            <w:r w:rsidRPr="009420BC">
              <w:rPr>
                <w:rFonts w:ascii="Times New Roman" w:hAnsi="Times New Roman" w:cs="Times New Roman"/>
                <w:sz w:val="24"/>
                <w:szCs w:val="24"/>
                <w:lang w:val="en-GB"/>
              </w:rPr>
              <w:t>2014</w:t>
            </w:r>
          </w:p>
        </w:tc>
        <w:tc>
          <w:tcPr>
            <w:tcW w:w="3294" w:type="dxa"/>
            <w:noWrap/>
            <w:hideMark/>
          </w:tcPr>
          <w:p w:rsidR="007D329A" w:rsidRPr="009420BC" w:rsidRDefault="007D329A" w:rsidP="00D327AC">
            <w:pPr>
              <w:jc w:val="center"/>
              <w:rPr>
                <w:rFonts w:ascii="Times New Roman" w:hAnsi="Times New Roman" w:cs="Times New Roman"/>
                <w:sz w:val="24"/>
                <w:szCs w:val="24"/>
                <w:lang w:val="en-GB"/>
              </w:rPr>
            </w:pPr>
            <w:r w:rsidRPr="009420BC">
              <w:rPr>
                <w:rFonts w:ascii="Times New Roman" w:hAnsi="Times New Roman" w:cs="Times New Roman"/>
                <w:sz w:val="24"/>
                <w:szCs w:val="24"/>
                <w:lang w:val="en-GB"/>
              </w:rPr>
              <w:t>70</w:t>
            </w:r>
          </w:p>
        </w:tc>
      </w:tr>
      <w:tr w:rsidR="007D329A" w:rsidRPr="009420BC" w:rsidTr="007D329A">
        <w:trPr>
          <w:trHeight w:val="294"/>
          <w:jc w:val="center"/>
        </w:trPr>
        <w:tc>
          <w:tcPr>
            <w:tcW w:w="1614" w:type="dxa"/>
            <w:noWrap/>
            <w:hideMark/>
          </w:tcPr>
          <w:p w:rsidR="007D329A" w:rsidRPr="009420BC" w:rsidRDefault="007D329A" w:rsidP="00D327AC">
            <w:pPr>
              <w:jc w:val="center"/>
              <w:rPr>
                <w:rFonts w:ascii="Times New Roman" w:hAnsi="Times New Roman" w:cs="Times New Roman"/>
                <w:sz w:val="24"/>
                <w:szCs w:val="24"/>
                <w:lang w:val="en-GB"/>
              </w:rPr>
            </w:pPr>
            <w:r w:rsidRPr="009420BC">
              <w:rPr>
                <w:rFonts w:ascii="Times New Roman" w:hAnsi="Times New Roman" w:cs="Times New Roman"/>
                <w:sz w:val="24"/>
                <w:szCs w:val="24"/>
                <w:lang w:val="en-GB"/>
              </w:rPr>
              <w:t>2015</w:t>
            </w:r>
          </w:p>
        </w:tc>
        <w:tc>
          <w:tcPr>
            <w:tcW w:w="3294" w:type="dxa"/>
            <w:noWrap/>
            <w:hideMark/>
          </w:tcPr>
          <w:p w:rsidR="007D329A" w:rsidRPr="009420BC" w:rsidRDefault="007D329A" w:rsidP="00D327AC">
            <w:pPr>
              <w:jc w:val="center"/>
              <w:rPr>
                <w:rFonts w:ascii="Times New Roman" w:hAnsi="Times New Roman" w:cs="Times New Roman"/>
                <w:sz w:val="24"/>
                <w:szCs w:val="24"/>
                <w:lang w:val="en-GB"/>
              </w:rPr>
            </w:pPr>
            <w:r w:rsidRPr="009420BC">
              <w:rPr>
                <w:rFonts w:ascii="Times New Roman" w:hAnsi="Times New Roman" w:cs="Times New Roman"/>
                <w:sz w:val="24"/>
                <w:szCs w:val="24"/>
                <w:lang w:val="en-GB"/>
              </w:rPr>
              <w:t>75</w:t>
            </w:r>
          </w:p>
        </w:tc>
      </w:tr>
      <w:tr w:rsidR="007D329A" w:rsidRPr="009420BC" w:rsidTr="007D329A">
        <w:trPr>
          <w:trHeight w:val="294"/>
          <w:jc w:val="center"/>
        </w:trPr>
        <w:tc>
          <w:tcPr>
            <w:tcW w:w="1614" w:type="dxa"/>
            <w:noWrap/>
            <w:hideMark/>
          </w:tcPr>
          <w:p w:rsidR="007D329A" w:rsidRPr="009420BC" w:rsidRDefault="007D329A" w:rsidP="00D327AC">
            <w:pPr>
              <w:jc w:val="center"/>
              <w:rPr>
                <w:rFonts w:ascii="Times New Roman" w:hAnsi="Times New Roman" w:cs="Times New Roman"/>
                <w:sz w:val="24"/>
                <w:szCs w:val="24"/>
                <w:lang w:val="en-GB"/>
              </w:rPr>
            </w:pPr>
            <w:r w:rsidRPr="009420BC">
              <w:rPr>
                <w:rFonts w:ascii="Times New Roman" w:hAnsi="Times New Roman" w:cs="Times New Roman"/>
                <w:sz w:val="24"/>
                <w:szCs w:val="24"/>
                <w:lang w:val="en-GB"/>
              </w:rPr>
              <w:t>2016</w:t>
            </w:r>
          </w:p>
        </w:tc>
        <w:tc>
          <w:tcPr>
            <w:tcW w:w="3294" w:type="dxa"/>
            <w:noWrap/>
            <w:hideMark/>
          </w:tcPr>
          <w:p w:rsidR="007D329A" w:rsidRPr="009420BC" w:rsidRDefault="007D329A" w:rsidP="00D327AC">
            <w:pPr>
              <w:jc w:val="center"/>
              <w:rPr>
                <w:rFonts w:ascii="Times New Roman" w:hAnsi="Times New Roman" w:cs="Times New Roman"/>
                <w:sz w:val="24"/>
                <w:szCs w:val="24"/>
                <w:lang w:val="en-GB"/>
              </w:rPr>
            </w:pPr>
            <w:r w:rsidRPr="009420BC">
              <w:rPr>
                <w:rFonts w:ascii="Times New Roman" w:hAnsi="Times New Roman" w:cs="Times New Roman"/>
                <w:sz w:val="24"/>
                <w:szCs w:val="24"/>
                <w:lang w:val="en-GB"/>
              </w:rPr>
              <w:t>78</w:t>
            </w:r>
          </w:p>
        </w:tc>
      </w:tr>
      <w:tr w:rsidR="007D329A" w:rsidRPr="009420BC" w:rsidTr="007D329A">
        <w:trPr>
          <w:trHeight w:val="294"/>
          <w:jc w:val="center"/>
        </w:trPr>
        <w:tc>
          <w:tcPr>
            <w:tcW w:w="1614" w:type="dxa"/>
            <w:noWrap/>
            <w:hideMark/>
          </w:tcPr>
          <w:p w:rsidR="007D329A" w:rsidRPr="009420BC" w:rsidRDefault="007D329A" w:rsidP="00D327AC">
            <w:pPr>
              <w:jc w:val="center"/>
              <w:rPr>
                <w:rFonts w:ascii="Times New Roman" w:hAnsi="Times New Roman" w:cs="Times New Roman"/>
                <w:sz w:val="24"/>
                <w:szCs w:val="24"/>
                <w:lang w:val="en-GB"/>
              </w:rPr>
            </w:pPr>
            <w:r w:rsidRPr="009420BC">
              <w:rPr>
                <w:rFonts w:ascii="Times New Roman" w:hAnsi="Times New Roman" w:cs="Times New Roman"/>
                <w:sz w:val="24"/>
                <w:szCs w:val="24"/>
                <w:lang w:val="en-GB"/>
              </w:rPr>
              <w:t>2017</w:t>
            </w:r>
          </w:p>
        </w:tc>
        <w:tc>
          <w:tcPr>
            <w:tcW w:w="3294" w:type="dxa"/>
            <w:noWrap/>
            <w:hideMark/>
          </w:tcPr>
          <w:p w:rsidR="007D329A" w:rsidRPr="009420BC" w:rsidRDefault="007D329A" w:rsidP="00D327AC">
            <w:pPr>
              <w:jc w:val="center"/>
              <w:rPr>
                <w:rFonts w:ascii="Times New Roman" w:hAnsi="Times New Roman" w:cs="Times New Roman"/>
                <w:sz w:val="24"/>
                <w:szCs w:val="24"/>
                <w:lang w:val="en-GB"/>
              </w:rPr>
            </w:pPr>
            <w:r w:rsidRPr="009420BC">
              <w:rPr>
                <w:rFonts w:ascii="Times New Roman" w:hAnsi="Times New Roman" w:cs="Times New Roman"/>
                <w:sz w:val="24"/>
                <w:szCs w:val="24"/>
                <w:lang w:val="en-GB"/>
              </w:rPr>
              <w:t>83</w:t>
            </w:r>
          </w:p>
        </w:tc>
      </w:tr>
    </w:tbl>
    <w:p w:rsidR="00F9507B" w:rsidRPr="009420BC" w:rsidRDefault="00F9507B" w:rsidP="00BB26C6">
      <w:pPr>
        <w:spacing w:line="480" w:lineRule="auto"/>
        <w:jc w:val="center"/>
        <w:rPr>
          <w:rFonts w:ascii="Times New Roman" w:hAnsi="Times New Roman" w:cs="Times New Roman"/>
          <w:sz w:val="24"/>
          <w:szCs w:val="24"/>
          <w:lang w:val="en-GB"/>
        </w:rPr>
      </w:pPr>
    </w:p>
    <w:sectPr w:rsidR="00F9507B" w:rsidRPr="009420BC">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48F1" w:rsidRDefault="00C148F1" w:rsidP="00736C12">
      <w:pPr>
        <w:spacing w:after="0" w:line="240" w:lineRule="auto"/>
      </w:pPr>
      <w:r>
        <w:separator/>
      </w:r>
    </w:p>
  </w:endnote>
  <w:endnote w:type="continuationSeparator" w:id="0">
    <w:p w:rsidR="00C148F1" w:rsidRDefault="00C148F1" w:rsidP="00736C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Symbol">
    <w:panose1 w:val="020B0502040204020203"/>
    <w:charset w:val="00"/>
    <w:family w:val="swiss"/>
    <w:pitch w:val="variable"/>
    <w:sig w:usb0="8000006F" w:usb1="1200FBEF" w:usb2="0004C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48F1" w:rsidRDefault="00C148F1" w:rsidP="00736C12">
      <w:pPr>
        <w:spacing w:after="0" w:line="240" w:lineRule="auto"/>
      </w:pPr>
      <w:r>
        <w:separator/>
      </w:r>
    </w:p>
  </w:footnote>
  <w:footnote w:type="continuationSeparator" w:id="0">
    <w:p w:rsidR="00C148F1" w:rsidRDefault="00C148F1" w:rsidP="00736C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C12" w:rsidRPr="00736C12" w:rsidRDefault="00736C12">
    <w:pPr>
      <w:pStyle w:val="Header"/>
      <w:jc w:val="right"/>
      <w:rPr>
        <w:rFonts w:ascii="Times New Roman" w:hAnsi="Times New Roman" w:cs="Times New Roman"/>
        <w:sz w:val="24"/>
        <w:szCs w:val="24"/>
      </w:rPr>
    </w:pPr>
    <w:r w:rsidRPr="00736C12">
      <w:rPr>
        <w:rFonts w:ascii="Times New Roman" w:hAnsi="Times New Roman" w:cs="Times New Roman"/>
        <w:sz w:val="24"/>
        <w:szCs w:val="24"/>
      </w:rPr>
      <w:t xml:space="preserve">Online Shopping </w:t>
    </w:r>
    <w:sdt>
      <w:sdtPr>
        <w:rPr>
          <w:rFonts w:ascii="Times New Roman" w:hAnsi="Times New Roman" w:cs="Times New Roman"/>
          <w:sz w:val="24"/>
          <w:szCs w:val="24"/>
        </w:rPr>
        <w:id w:val="1497997669"/>
        <w:docPartObj>
          <w:docPartGallery w:val="Page Numbers (Top of Page)"/>
          <w:docPartUnique/>
        </w:docPartObj>
      </w:sdtPr>
      <w:sdtEndPr>
        <w:rPr>
          <w:noProof/>
        </w:rPr>
      </w:sdtEndPr>
      <w:sdtContent>
        <w:r w:rsidRPr="00736C12">
          <w:rPr>
            <w:rFonts w:ascii="Times New Roman" w:hAnsi="Times New Roman" w:cs="Times New Roman"/>
            <w:sz w:val="24"/>
            <w:szCs w:val="24"/>
          </w:rPr>
          <w:fldChar w:fldCharType="begin"/>
        </w:r>
        <w:r w:rsidRPr="00736C12">
          <w:rPr>
            <w:rFonts w:ascii="Times New Roman" w:hAnsi="Times New Roman" w:cs="Times New Roman"/>
            <w:sz w:val="24"/>
            <w:szCs w:val="24"/>
          </w:rPr>
          <w:instrText xml:space="preserve"> PAGE   \* MERGEFORMAT </w:instrText>
        </w:r>
        <w:r w:rsidRPr="00736C12">
          <w:rPr>
            <w:rFonts w:ascii="Times New Roman" w:hAnsi="Times New Roman" w:cs="Times New Roman"/>
            <w:sz w:val="24"/>
            <w:szCs w:val="24"/>
          </w:rPr>
          <w:fldChar w:fldCharType="separate"/>
        </w:r>
        <w:r w:rsidR="009420BC">
          <w:rPr>
            <w:rFonts w:ascii="Times New Roman" w:hAnsi="Times New Roman" w:cs="Times New Roman"/>
            <w:noProof/>
            <w:sz w:val="24"/>
            <w:szCs w:val="24"/>
          </w:rPr>
          <w:t>9</w:t>
        </w:r>
        <w:r w:rsidRPr="00736C12">
          <w:rPr>
            <w:rFonts w:ascii="Times New Roman" w:hAnsi="Times New Roman" w:cs="Times New Roman"/>
            <w:noProof/>
            <w:sz w:val="24"/>
            <w:szCs w:val="24"/>
          </w:rPr>
          <w:fldChar w:fldCharType="end"/>
        </w:r>
      </w:sdtContent>
    </w:sdt>
  </w:p>
  <w:p w:rsidR="00736C12" w:rsidRPr="00736C12" w:rsidRDefault="00736C12">
    <w:pPr>
      <w:pStyle w:val="Head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6C12"/>
    <w:rsid w:val="00011034"/>
    <w:rsid w:val="000179D5"/>
    <w:rsid w:val="00025BBF"/>
    <w:rsid w:val="00031C74"/>
    <w:rsid w:val="0007483B"/>
    <w:rsid w:val="00086A6E"/>
    <w:rsid w:val="00093670"/>
    <w:rsid w:val="000B7191"/>
    <w:rsid w:val="000C55A0"/>
    <w:rsid w:val="000D5EB3"/>
    <w:rsid w:val="000F4FD6"/>
    <w:rsid w:val="0011247B"/>
    <w:rsid w:val="001153EF"/>
    <w:rsid w:val="001162A9"/>
    <w:rsid w:val="0012768A"/>
    <w:rsid w:val="001449EC"/>
    <w:rsid w:val="001575B5"/>
    <w:rsid w:val="0016751F"/>
    <w:rsid w:val="001845E3"/>
    <w:rsid w:val="00192992"/>
    <w:rsid w:val="00197BCD"/>
    <w:rsid w:val="001B2021"/>
    <w:rsid w:val="001E5B48"/>
    <w:rsid w:val="00206809"/>
    <w:rsid w:val="00210EA7"/>
    <w:rsid w:val="00235303"/>
    <w:rsid w:val="00236C0A"/>
    <w:rsid w:val="0025652B"/>
    <w:rsid w:val="00272EE8"/>
    <w:rsid w:val="002807A0"/>
    <w:rsid w:val="00287F5C"/>
    <w:rsid w:val="00294468"/>
    <w:rsid w:val="002A4E39"/>
    <w:rsid w:val="002B2B33"/>
    <w:rsid w:val="002B78DC"/>
    <w:rsid w:val="002C2B56"/>
    <w:rsid w:val="002F1C7B"/>
    <w:rsid w:val="00300F9F"/>
    <w:rsid w:val="00310CAE"/>
    <w:rsid w:val="0033039B"/>
    <w:rsid w:val="00385A18"/>
    <w:rsid w:val="00391167"/>
    <w:rsid w:val="003A0F60"/>
    <w:rsid w:val="003B770C"/>
    <w:rsid w:val="003C193C"/>
    <w:rsid w:val="00422F4C"/>
    <w:rsid w:val="00436CB5"/>
    <w:rsid w:val="00486408"/>
    <w:rsid w:val="00486506"/>
    <w:rsid w:val="00496EB1"/>
    <w:rsid w:val="004A5FCD"/>
    <w:rsid w:val="004B238D"/>
    <w:rsid w:val="004C14FC"/>
    <w:rsid w:val="004C4AE7"/>
    <w:rsid w:val="004D6CF5"/>
    <w:rsid w:val="004E2733"/>
    <w:rsid w:val="004E56C8"/>
    <w:rsid w:val="004F1D3C"/>
    <w:rsid w:val="0050318F"/>
    <w:rsid w:val="00503F7E"/>
    <w:rsid w:val="005049BB"/>
    <w:rsid w:val="005052B2"/>
    <w:rsid w:val="00511147"/>
    <w:rsid w:val="00517120"/>
    <w:rsid w:val="0053107E"/>
    <w:rsid w:val="005315A4"/>
    <w:rsid w:val="0055576E"/>
    <w:rsid w:val="00562A09"/>
    <w:rsid w:val="00576D5C"/>
    <w:rsid w:val="0059439C"/>
    <w:rsid w:val="005A6B20"/>
    <w:rsid w:val="005B14D8"/>
    <w:rsid w:val="005B531A"/>
    <w:rsid w:val="005D7257"/>
    <w:rsid w:val="005E39A5"/>
    <w:rsid w:val="005F0F7B"/>
    <w:rsid w:val="00662707"/>
    <w:rsid w:val="006759D9"/>
    <w:rsid w:val="0069325C"/>
    <w:rsid w:val="006934AD"/>
    <w:rsid w:val="006A590D"/>
    <w:rsid w:val="006B0152"/>
    <w:rsid w:val="006B70C6"/>
    <w:rsid w:val="006B7725"/>
    <w:rsid w:val="006C38DA"/>
    <w:rsid w:val="006C5E9C"/>
    <w:rsid w:val="006D02C1"/>
    <w:rsid w:val="006E1847"/>
    <w:rsid w:val="006E1B5E"/>
    <w:rsid w:val="006E29B7"/>
    <w:rsid w:val="006F3463"/>
    <w:rsid w:val="006F6D82"/>
    <w:rsid w:val="006F7812"/>
    <w:rsid w:val="00702458"/>
    <w:rsid w:val="00707EFA"/>
    <w:rsid w:val="0072192F"/>
    <w:rsid w:val="00731AF3"/>
    <w:rsid w:val="00732094"/>
    <w:rsid w:val="0073431E"/>
    <w:rsid w:val="0073494B"/>
    <w:rsid w:val="00736C12"/>
    <w:rsid w:val="007449B2"/>
    <w:rsid w:val="00746CBE"/>
    <w:rsid w:val="00753C6B"/>
    <w:rsid w:val="00757960"/>
    <w:rsid w:val="00762C25"/>
    <w:rsid w:val="007A1711"/>
    <w:rsid w:val="007A4B67"/>
    <w:rsid w:val="007A4DF2"/>
    <w:rsid w:val="007D329A"/>
    <w:rsid w:val="007E3C25"/>
    <w:rsid w:val="007F27B9"/>
    <w:rsid w:val="007F58AF"/>
    <w:rsid w:val="00804639"/>
    <w:rsid w:val="00814490"/>
    <w:rsid w:val="00866624"/>
    <w:rsid w:val="008B6477"/>
    <w:rsid w:val="008C2973"/>
    <w:rsid w:val="008D0F08"/>
    <w:rsid w:val="008D5621"/>
    <w:rsid w:val="008D70BC"/>
    <w:rsid w:val="008E4126"/>
    <w:rsid w:val="0090449C"/>
    <w:rsid w:val="009420BC"/>
    <w:rsid w:val="00963690"/>
    <w:rsid w:val="00975E00"/>
    <w:rsid w:val="00980AF5"/>
    <w:rsid w:val="00983E3D"/>
    <w:rsid w:val="00985FED"/>
    <w:rsid w:val="009A4454"/>
    <w:rsid w:val="009B23EE"/>
    <w:rsid w:val="009D2542"/>
    <w:rsid w:val="009F7EC3"/>
    <w:rsid w:val="00A175EF"/>
    <w:rsid w:val="00A26050"/>
    <w:rsid w:val="00A27654"/>
    <w:rsid w:val="00A32E14"/>
    <w:rsid w:val="00A331F2"/>
    <w:rsid w:val="00A47418"/>
    <w:rsid w:val="00A51F5D"/>
    <w:rsid w:val="00A7019A"/>
    <w:rsid w:val="00A74370"/>
    <w:rsid w:val="00A93C14"/>
    <w:rsid w:val="00A93F64"/>
    <w:rsid w:val="00A97E73"/>
    <w:rsid w:val="00AB4691"/>
    <w:rsid w:val="00AE1DFE"/>
    <w:rsid w:val="00AE5078"/>
    <w:rsid w:val="00AF23C8"/>
    <w:rsid w:val="00B03B7C"/>
    <w:rsid w:val="00B05B59"/>
    <w:rsid w:val="00B06275"/>
    <w:rsid w:val="00B50C44"/>
    <w:rsid w:val="00B67101"/>
    <w:rsid w:val="00B77BD4"/>
    <w:rsid w:val="00B93010"/>
    <w:rsid w:val="00BA1F54"/>
    <w:rsid w:val="00BB0FDD"/>
    <w:rsid w:val="00BB26C6"/>
    <w:rsid w:val="00BC3C70"/>
    <w:rsid w:val="00BC5975"/>
    <w:rsid w:val="00BE3BF4"/>
    <w:rsid w:val="00BF1EF0"/>
    <w:rsid w:val="00C05E79"/>
    <w:rsid w:val="00C148F1"/>
    <w:rsid w:val="00C3054F"/>
    <w:rsid w:val="00C63A03"/>
    <w:rsid w:val="00C76136"/>
    <w:rsid w:val="00C80A51"/>
    <w:rsid w:val="00CE1094"/>
    <w:rsid w:val="00CF1D11"/>
    <w:rsid w:val="00CF62D1"/>
    <w:rsid w:val="00D021C6"/>
    <w:rsid w:val="00D21A7E"/>
    <w:rsid w:val="00D327AC"/>
    <w:rsid w:val="00D46B37"/>
    <w:rsid w:val="00D57E8D"/>
    <w:rsid w:val="00D71D88"/>
    <w:rsid w:val="00D930D7"/>
    <w:rsid w:val="00DB1887"/>
    <w:rsid w:val="00DE6EED"/>
    <w:rsid w:val="00DE79B4"/>
    <w:rsid w:val="00DE7D47"/>
    <w:rsid w:val="00E709E6"/>
    <w:rsid w:val="00E736D5"/>
    <w:rsid w:val="00EB4E2D"/>
    <w:rsid w:val="00EC25D3"/>
    <w:rsid w:val="00ED2F6F"/>
    <w:rsid w:val="00EF5DC5"/>
    <w:rsid w:val="00EF5F25"/>
    <w:rsid w:val="00EF6C18"/>
    <w:rsid w:val="00F30A0E"/>
    <w:rsid w:val="00F3624C"/>
    <w:rsid w:val="00F424BF"/>
    <w:rsid w:val="00F55BA4"/>
    <w:rsid w:val="00F6137D"/>
    <w:rsid w:val="00F63EBF"/>
    <w:rsid w:val="00F67066"/>
    <w:rsid w:val="00F67C7A"/>
    <w:rsid w:val="00F8521F"/>
    <w:rsid w:val="00F9507B"/>
    <w:rsid w:val="00FA2BC1"/>
    <w:rsid w:val="00FB119A"/>
    <w:rsid w:val="00FD6C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3B856"/>
  <w15:chartTrackingRefBased/>
  <w15:docId w15:val="{E2700C56-7F52-46B5-8058-7381EDAF7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6D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6C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6C12"/>
  </w:style>
  <w:style w:type="paragraph" w:styleId="Footer">
    <w:name w:val="footer"/>
    <w:basedOn w:val="Normal"/>
    <w:link w:val="FooterChar"/>
    <w:uiPriority w:val="99"/>
    <w:unhideWhenUsed/>
    <w:rsid w:val="00736C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6C12"/>
  </w:style>
  <w:style w:type="table" w:styleId="TableGrid">
    <w:name w:val="Table Grid"/>
    <w:basedOn w:val="TableNormal"/>
    <w:uiPriority w:val="39"/>
    <w:rsid w:val="00D71D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76D5C"/>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420BC"/>
    <w:pPr>
      <w:outlineLvl w:val="9"/>
    </w:pPr>
  </w:style>
  <w:style w:type="paragraph" w:styleId="TOC1">
    <w:name w:val="toc 1"/>
    <w:basedOn w:val="Normal"/>
    <w:next w:val="Normal"/>
    <w:autoRedefine/>
    <w:uiPriority w:val="39"/>
    <w:unhideWhenUsed/>
    <w:rsid w:val="009420BC"/>
    <w:pPr>
      <w:spacing w:after="100"/>
    </w:pPr>
  </w:style>
  <w:style w:type="character" w:styleId="Hyperlink">
    <w:name w:val="Hyperlink"/>
    <w:basedOn w:val="DefaultParagraphFont"/>
    <w:uiPriority w:val="99"/>
    <w:unhideWhenUsed/>
    <w:rsid w:val="009420B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9223005">
      <w:bodyDiv w:val="1"/>
      <w:marLeft w:val="0"/>
      <w:marRight w:val="0"/>
      <w:marTop w:val="0"/>
      <w:marBottom w:val="0"/>
      <w:divBdr>
        <w:top w:val="none" w:sz="0" w:space="0" w:color="auto"/>
        <w:left w:val="none" w:sz="0" w:space="0" w:color="auto"/>
        <w:bottom w:val="none" w:sz="0" w:space="0" w:color="auto"/>
        <w:right w:val="none" w:sz="0" w:space="0" w:color="auto"/>
      </w:divBdr>
    </w:div>
    <w:div w:id="1495217709">
      <w:bodyDiv w:val="1"/>
      <w:marLeft w:val="0"/>
      <w:marRight w:val="0"/>
      <w:marTop w:val="0"/>
      <w:marBottom w:val="0"/>
      <w:divBdr>
        <w:top w:val="none" w:sz="0" w:space="0" w:color="auto"/>
        <w:left w:val="none" w:sz="0" w:space="0" w:color="auto"/>
        <w:bottom w:val="none" w:sz="0" w:space="0" w:color="auto"/>
        <w:right w:val="none" w:sz="0" w:space="0" w:color="auto"/>
      </w:divBdr>
    </w:div>
    <w:div w:id="2137524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043E7-7CD2-40E5-AFC0-439752574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2254</Words>
  <Characters>12848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RICHIE ISRAEL</cp:lastModifiedBy>
  <cp:revision>2</cp:revision>
  <dcterms:created xsi:type="dcterms:W3CDTF">2018-01-12T06:40:00Z</dcterms:created>
  <dcterms:modified xsi:type="dcterms:W3CDTF">2018-01-12T06:40:00Z</dcterms:modified>
</cp:coreProperties>
</file>