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8446934"/>
        <w:docPartObj>
          <w:docPartGallery w:val="Cover Pages"/>
          <w:docPartUnique/>
        </w:docPartObj>
      </w:sdtPr>
      <w:sdtEndPr>
        <w:rPr>
          <w:rFonts w:eastAsiaTheme="minorHAnsi"/>
          <w:u w:val="single"/>
          <w:lang w:val="en-GB"/>
        </w:rPr>
      </w:sdtEndPr>
      <w:sdtContent>
        <w:p w14:paraId="5ABA3B4C" w14:textId="7598EEC4" w:rsidR="00064B8D" w:rsidRDefault="00064B8D">
          <w:pPr>
            <w:pStyle w:val="NoSpacing"/>
          </w:pPr>
          <w:r>
            <w:rPr>
              <w:noProof/>
            </w:rPr>
            <mc:AlternateContent>
              <mc:Choice Requires="wpg">
                <w:drawing>
                  <wp:anchor distT="0" distB="0" distL="114300" distR="114300" simplePos="0" relativeHeight="251664384" behindDoc="1" locked="0" layoutInCell="1" allowOverlap="1" wp14:anchorId="3581A961" wp14:editId="4A4BAE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1" name="Group 1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2" name="Rectangle 1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3T00:00:00Z">
                                      <w:dateFormat w:val="M/d/yyyy"/>
                                      <w:lid w:val="en-US"/>
                                      <w:storeMappedDataAs w:val="dateTime"/>
                                      <w:calendar w:val="gregorian"/>
                                    </w:date>
                                  </w:sdtPr>
                                  <w:sdtContent>
                                    <w:p w14:paraId="3313B6F7" w14:textId="651F0CF6" w:rsidR="00064B8D" w:rsidRDefault="00064B8D">
                                      <w:pPr>
                                        <w:pStyle w:val="NoSpacing"/>
                                        <w:jc w:val="right"/>
                                        <w:rPr>
                                          <w:color w:val="FFFFFF" w:themeColor="background1"/>
                                          <w:sz w:val="28"/>
                                          <w:szCs w:val="28"/>
                                        </w:rPr>
                                      </w:pPr>
                                      <w:r>
                                        <w:rPr>
                                          <w:color w:val="FFFFFF" w:themeColor="background1"/>
                                          <w:sz w:val="28"/>
                                          <w:szCs w:val="28"/>
                                        </w:rPr>
                                        <w:t>5/13/2019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3" name="Group 23"/>
                            <wpg:cNvGrpSpPr/>
                            <wpg:grpSpPr>
                              <a:xfrm>
                                <a:off x="76200" y="4210050"/>
                                <a:ext cx="2057400" cy="4910328"/>
                                <a:chOff x="80645" y="4211812"/>
                                <a:chExt cx="1306273" cy="3121026"/>
                              </a:xfrm>
                            </wpg:grpSpPr>
                            <wpg:grpSp>
                              <wpg:cNvPr id="24" name="Group 24"/>
                              <wpg:cNvGrpSpPr>
                                <a:grpSpLocks noChangeAspect="1"/>
                              </wpg:cNvGrpSpPr>
                              <wpg:grpSpPr>
                                <a:xfrm>
                                  <a:off x="141062" y="4211812"/>
                                  <a:ext cx="1047750" cy="3121026"/>
                                  <a:chOff x="141062" y="4211812"/>
                                  <a:chExt cx="1047750" cy="3121026"/>
                                </a:xfrm>
                              </wpg:grpSpPr>
                              <wps:wsp>
                                <wps:cNvPr id="2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81A961" id="Group 11" o:spid="_x0000_s1026" style="position:absolute;margin-left:0;margin-top:0;width:172.8pt;height:718.55pt;z-index:-2516520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Jepj4WIkAACNBAEADgAAAAAAAAAAAAAAAAAuAgAAZHJzL2Uyb0RvYy54bWxQSwECLQAUAAYA&#10;CAAAACEAT/eVMt0AAAAGAQAADwAAAAAAAAAAAAAAAAC8JgAAZHJzL2Rvd25yZXYueG1sUEsFBgAA&#10;AAAEAAQA8wAAAMYnAAAAAA==&#10;">
                    <v:rect id="Rectangle 1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3T00:00:00Z">
                                <w:dateFormat w:val="M/d/yyyy"/>
                                <w:lid w:val="en-US"/>
                                <w:storeMappedDataAs w:val="dateTime"/>
                                <w:calendar w:val="gregorian"/>
                              </w:date>
                            </w:sdtPr>
                            <w:sdtContent>
                              <w:p w14:paraId="3313B6F7" w14:textId="651F0CF6" w:rsidR="00064B8D" w:rsidRDefault="00064B8D">
                                <w:pPr>
                                  <w:pStyle w:val="NoSpacing"/>
                                  <w:jc w:val="right"/>
                                  <w:rPr>
                                    <w:color w:val="FFFFFF" w:themeColor="background1"/>
                                    <w:sz w:val="28"/>
                                    <w:szCs w:val="28"/>
                                  </w:rPr>
                                </w:pPr>
                                <w:r>
                                  <w:rPr>
                                    <w:color w:val="FFFFFF" w:themeColor="background1"/>
                                    <w:sz w:val="28"/>
                                    <w:szCs w:val="28"/>
                                  </w:rPr>
                                  <w:t>5/13/2019</w:t>
                                </w:r>
                              </w:p>
                            </w:sdtContent>
                          </w:sdt>
                        </w:txbxContent>
                      </v:textbox>
                    </v:shape>
                    <v:group id="Group 2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 2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25+wgAAANsAAAAPAAAAZHJzL2Rvd25yZXYueG1sRI9Pi8Iw&#10;FMTvgt8hvIW9iKYKin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CEV25+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0kwQAAANsAAAAPAAAAZHJzL2Rvd25yZXYueG1sRI/RisIw&#10;FETfF/yHcIV9WTR1Fx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D9gXST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7BB1DF74" wp14:editId="06C99E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0" name="Text Box 5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BEB8B" w14:textId="446DE8DF" w:rsidR="00064B8D" w:rsidRDefault="00064B8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Data Mining Project</w:t>
                                    </w:r>
                                  </w:sdtContent>
                                </w:sdt>
                              </w:p>
                              <w:p w14:paraId="14A7FFB3" w14:textId="7EC66EDC" w:rsidR="00064B8D" w:rsidRDefault="00064B8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Data Handling and Business Intelligence Assignment 2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B1DF74" id="_x0000_t202" coordsize="21600,21600" o:spt="202" path="m,l,21600r21600,l21600,xe">
                    <v:stroke joinstyle="miter"/>
                    <v:path gradientshapeok="t" o:connecttype="rect"/>
                  </v:shapetype>
                  <v:shape id="Text Box 50" o:spid="_x0000_s1055" type="#_x0000_t202" style="position:absolute;margin-left:0;margin-top:0;width:4in;height:84.25pt;z-index:2516654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" filled="f" stroked="f" strokeweight=".5pt">
                    <v:textbox style="mso-fit-shape-to-text:t" inset="0,0,0,0">
                      <w:txbxContent>
                        <w:p w14:paraId="4C9BEB8B" w14:textId="446DE8DF" w:rsidR="00064B8D" w:rsidRDefault="00064B8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Data Mining Project</w:t>
                              </w:r>
                            </w:sdtContent>
                          </w:sdt>
                        </w:p>
                        <w:p w14:paraId="14A7FFB3" w14:textId="7EC66EDC" w:rsidR="00064B8D" w:rsidRDefault="00064B8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Data Handling and Business Intelligence Assignment 2 </w:t>
                              </w:r>
                            </w:sdtContent>
                          </w:sdt>
                        </w:p>
                      </w:txbxContent>
                    </v:textbox>
                    <w10:wrap anchorx="page" anchory="page"/>
                  </v:shape>
                </w:pict>
              </mc:Fallback>
            </mc:AlternateContent>
          </w:r>
        </w:p>
        <w:p w14:paraId="28172173" w14:textId="070CDCD4" w:rsidR="00064B8D" w:rsidRDefault="00064B8D">
          <w:pPr>
            <w:rPr>
              <w:rFonts w:asciiTheme="majorHAnsi" w:eastAsiaTheme="majorEastAsia" w:hAnsiTheme="majorHAnsi" w:cstheme="majorBidi"/>
              <w:color w:val="2F5496" w:themeColor="accent1" w:themeShade="BF"/>
              <w:sz w:val="32"/>
              <w:szCs w:val="32"/>
              <w:u w:val="single"/>
            </w:rPr>
          </w:pPr>
          <w:r>
            <w:rPr>
              <w:noProof/>
            </w:rPr>
            <mc:AlternateContent>
              <mc:Choice Requires="wps">
                <w:drawing>
                  <wp:anchor distT="0" distB="0" distL="114300" distR="114300" simplePos="0" relativeHeight="251666432" behindDoc="0" locked="0" layoutInCell="1" allowOverlap="1" wp14:anchorId="547BE4A6" wp14:editId="13805BCD">
                    <wp:simplePos x="0" y="0"/>
                    <wp:positionH relativeFrom="page">
                      <wp:posOffset>3183890</wp:posOffset>
                    </wp:positionH>
                    <wp:positionV relativeFrom="margin">
                      <wp:align>bottom</wp:align>
                    </wp:positionV>
                    <wp:extent cx="3657600" cy="365760"/>
                    <wp:effectExtent l="0" t="0" r="7620" b="0"/>
                    <wp:wrapNone/>
                    <wp:docPr id="49" name="Text Box 49"/>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1D2D4B" w14:textId="259CD5BE" w:rsidR="00064B8D" w:rsidRDefault="00064B8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Lucy Crocker (1701540)</w:t>
                                    </w:r>
                                  </w:sdtContent>
                                </w:sdt>
                              </w:p>
                              <w:p w14:paraId="675F775A" w14:textId="3FB364CD" w:rsidR="00064B8D" w:rsidRDefault="00064B8D" w:rsidP="00064B8D">
                                <w:pPr>
                                  <w:pStyle w:val="NoSpacing"/>
                                  <w:rPr>
                                    <w:color w:val="595959" w:themeColor="text1" w:themeTint="A6"/>
                                    <w:sz w:val="20"/>
                                    <w:szCs w:val="20"/>
                                  </w:rPr>
                                </w:pPr>
                                <w:r w:rsidRPr="00064B8D">
                                  <w:rPr>
                                    <w:caps/>
                                    <w:color w:val="595959" w:themeColor="text1" w:themeTint="A6"/>
                                    <w:sz w:val="20"/>
                                    <w:szCs w:val="20"/>
                                  </w:rPr>
                                  <w:t>M5X00842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7BE4A6" id="Text Box 49" o:spid="_x0000_s1056" type="#_x0000_t202" style="position:absolute;margin-left:250.7pt;margin-top:0;width:4in;height:28.8pt;z-index:251666432;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" filled="f" stroked="f" strokeweight=".5pt">
                    <v:textbox style="mso-fit-shape-to-text:t" inset="0,0,0,0">
                      <w:txbxContent>
                        <w:p w14:paraId="511D2D4B" w14:textId="259CD5BE" w:rsidR="00064B8D" w:rsidRDefault="00064B8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Lucy Crocker (1701540)</w:t>
                              </w:r>
                            </w:sdtContent>
                          </w:sdt>
                        </w:p>
                        <w:p w14:paraId="675F775A" w14:textId="3FB364CD" w:rsidR="00064B8D" w:rsidRDefault="00064B8D" w:rsidP="00064B8D">
                          <w:pPr>
                            <w:pStyle w:val="NoSpacing"/>
                            <w:rPr>
                              <w:color w:val="595959" w:themeColor="text1" w:themeTint="A6"/>
                              <w:sz w:val="20"/>
                              <w:szCs w:val="20"/>
                            </w:rPr>
                          </w:pPr>
                          <w:r w:rsidRPr="00064B8D">
                            <w:rPr>
                              <w:caps/>
                              <w:color w:val="595959" w:themeColor="text1" w:themeTint="A6"/>
                              <w:sz w:val="20"/>
                              <w:szCs w:val="20"/>
                            </w:rPr>
                            <w:t>M5X00842</w:t>
                          </w:r>
                        </w:p>
                      </w:txbxContent>
                    </v:textbox>
                    <w10:wrap anchorx="page" anchory="margin"/>
                  </v:shape>
                </w:pict>
              </mc:Fallback>
            </mc:AlternateContent>
          </w:r>
          <w:r>
            <w:rPr>
              <w:u w:val="single"/>
            </w:rPr>
            <w:br w:type="page"/>
          </w:r>
        </w:p>
      </w:sdtContent>
    </w:sdt>
    <w:p w14:paraId="7B0D95E0" w14:textId="401563E0" w:rsidR="001006E4" w:rsidRDefault="00EF5C6E" w:rsidP="00EF2FF1">
      <w:pPr>
        <w:pStyle w:val="Heading1"/>
        <w:rPr>
          <w:u w:val="single"/>
        </w:rPr>
      </w:pPr>
      <w:r>
        <w:rPr>
          <w:u w:val="single"/>
        </w:rPr>
        <w:lastRenderedPageBreak/>
        <w:t>Introduction:</w:t>
      </w:r>
    </w:p>
    <w:p w14:paraId="0FA54D89" w14:textId="59EEA18F" w:rsidR="00EF5C6E" w:rsidRDefault="00EF5C6E" w:rsidP="00EF5C6E">
      <w:r>
        <w:t xml:space="preserve">The aim of this </w:t>
      </w:r>
      <w:r w:rsidR="005646F6">
        <w:t>report</w:t>
      </w:r>
      <w:bookmarkStart w:id="0" w:name="_GoBack"/>
      <w:bookmarkEnd w:id="0"/>
      <w:r>
        <w:t xml:space="preserve"> is to analyse data for </w:t>
      </w:r>
      <w:proofErr w:type="spellStart"/>
      <w:r>
        <w:t>SarnHelen</w:t>
      </w:r>
      <w:proofErr w:type="spellEnd"/>
      <w:r>
        <w:t xml:space="preserve"> </w:t>
      </w:r>
      <w:r w:rsidR="00150A6E">
        <w:t xml:space="preserve">Office Supplies who have noticed a decrease in profits in 2017 and to investigate what data processing software such as WEKA can do to assist them.  </w:t>
      </w:r>
    </w:p>
    <w:p w14:paraId="1D03E04C" w14:textId="1A6B0821" w:rsidR="00916A7E" w:rsidRPr="001006E4" w:rsidRDefault="00916A7E" w:rsidP="00EF2FF1">
      <w:pPr>
        <w:pStyle w:val="Heading1"/>
      </w:pPr>
      <w:r>
        <w:rPr>
          <w:u w:val="single"/>
        </w:rPr>
        <w:t>Part 1</w:t>
      </w:r>
      <w:r w:rsidR="00090E59">
        <w:rPr>
          <w:u w:val="single"/>
        </w:rPr>
        <w:t>a</w:t>
      </w:r>
      <w:r>
        <w:rPr>
          <w:u w:val="single"/>
        </w:rPr>
        <w:t>:</w:t>
      </w:r>
      <w:r w:rsidR="00EF2FF1">
        <w:rPr>
          <w:u w:val="single"/>
        </w:rPr>
        <w:t xml:space="preserve"> </w:t>
      </w:r>
      <w:r w:rsidR="00A00F10">
        <w:t>Low or negative profit:</w:t>
      </w:r>
    </w:p>
    <w:p w14:paraId="2BE0D1C8" w14:textId="2826681B" w:rsidR="0072729F" w:rsidRDefault="0072729F" w:rsidP="0072729F">
      <w:pPr>
        <w:pStyle w:val="Heading1"/>
      </w:pPr>
      <w:r>
        <w:t xml:space="preserve">Pivot Tables: </w:t>
      </w:r>
    </w:p>
    <w:p w14:paraId="64749F69" w14:textId="45810097" w:rsidR="00BC1339" w:rsidRDefault="00BC1339" w:rsidP="00BC1339">
      <w:r w:rsidRPr="00BC1339">
        <w:t xml:space="preserve">A PivotTable is a tool that is built into excel and is used to summarize, calculate and analyse data to identify any patterns, comparisons and trends in data. The user of excel can choose what </w:t>
      </w:r>
      <w:r w:rsidRPr="00BC1339">
        <w:t>categories</w:t>
      </w:r>
      <w:r w:rsidRPr="00BC1339">
        <w:t xml:space="preserve"> can be included within a pivotable by manually inserting the categories into the relevant sections in the pivot table fields.</w:t>
      </w:r>
    </w:p>
    <w:p w14:paraId="6B9368EE" w14:textId="4D80DA5D" w:rsidR="00BC1339" w:rsidRDefault="00BC1339" w:rsidP="00BC1339">
      <w:r w:rsidRPr="007C49C4">
        <w:rPr>
          <w:noProof/>
          <w:lang w:eastAsia="en-GB"/>
        </w:rPr>
        <w:drawing>
          <wp:anchor distT="0" distB="0" distL="114300" distR="114300" simplePos="0" relativeHeight="251658240" behindDoc="1" locked="0" layoutInCell="1" allowOverlap="1" wp14:anchorId="1BCBB34D" wp14:editId="1E2A5A31">
            <wp:simplePos x="0" y="0"/>
            <wp:positionH relativeFrom="margin">
              <wp:posOffset>2898140</wp:posOffset>
            </wp:positionH>
            <wp:positionV relativeFrom="paragraph">
              <wp:posOffset>5715</wp:posOffset>
            </wp:positionV>
            <wp:extent cx="2687320" cy="2303145"/>
            <wp:effectExtent l="0" t="0" r="0" b="1905"/>
            <wp:wrapTight wrapText="bothSides">
              <wp:wrapPolygon edited="0">
                <wp:start x="0" y="0"/>
                <wp:lineTo x="0" y="21439"/>
                <wp:lineTo x="21437" y="21439"/>
                <wp:lineTo x="2143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r="66286" b="48625"/>
                    <a:stretch/>
                  </pic:blipFill>
                  <pic:spPr bwMode="auto">
                    <a:xfrm>
                      <a:off x="0" y="0"/>
                      <a:ext cx="2687320" cy="2303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E7691">
        <w:drawing>
          <wp:inline distT="0" distB="0" distL="0" distR="0" wp14:anchorId="1AB2440F" wp14:editId="418BEFF1">
            <wp:extent cx="1880558" cy="226822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3298" t="28912" b="689"/>
                    <a:stretch/>
                  </pic:blipFill>
                  <pic:spPr bwMode="auto">
                    <a:xfrm>
                      <a:off x="0" y="0"/>
                      <a:ext cx="1883971" cy="2272336"/>
                    </a:xfrm>
                    <a:prstGeom prst="rect">
                      <a:avLst/>
                    </a:prstGeom>
                    <a:ln>
                      <a:noFill/>
                    </a:ln>
                    <a:extLst>
                      <a:ext uri="{53640926-AAD7-44D8-BBD7-CCE9431645EC}">
                        <a14:shadowObscured xmlns:a14="http://schemas.microsoft.com/office/drawing/2010/main"/>
                      </a:ext>
                    </a:extLst>
                  </pic:spPr>
                </pic:pic>
              </a:graphicData>
            </a:graphic>
          </wp:inline>
        </w:drawing>
      </w:r>
    </w:p>
    <w:p w14:paraId="5B3A8407" w14:textId="6E47A48E" w:rsidR="00BC1339" w:rsidRDefault="00BC1339" w:rsidP="00BC1339">
      <w:r w:rsidRPr="00BC1339">
        <w:t xml:space="preserve">After analysing the dataset for Sarnhelen there were a few areas that appeared to show that profitability was low, especially in 2017 in comparison with the previous year’s figures. The figures </w:t>
      </w:r>
      <w:r w:rsidRPr="00605F71">
        <w:rPr>
          <w:noProof/>
          <w:lang w:eastAsia="en-GB"/>
        </w:rPr>
        <w:drawing>
          <wp:anchor distT="0" distB="0" distL="114300" distR="114300" simplePos="0" relativeHeight="251662336" behindDoc="1" locked="0" layoutInCell="1" allowOverlap="1" wp14:anchorId="3FE2F4E9" wp14:editId="4B79CC18">
            <wp:simplePos x="0" y="0"/>
            <wp:positionH relativeFrom="column">
              <wp:posOffset>0</wp:posOffset>
            </wp:positionH>
            <wp:positionV relativeFrom="paragraph">
              <wp:posOffset>365760</wp:posOffset>
            </wp:positionV>
            <wp:extent cx="2343150" cy="2381250"/>
            <wp:effectExtent l="0" t="0" r="0" b="0"/>
            <wp:wrapTight wrapText="bothSides">
              <wp:wrapPolygon edited="0">
                <wp:start x="0" y="0"/>
                <wp:lineTo x="0" y="21427"/>
                <wp:lineTo x="21424" y="21427"/>
                <wp:lineTo x="2142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4652" r="72372" b="2334"/>
                    <a:stretch/>
                  </pic:blipFill>
                  <pic:spPr bwMode="auto">
                    <a:xfrm>
                      <a:off x="0" y="0"/>
                      <a:ext cx="2343150" cy="2381250"/>
                    </a:xfrm>
                    <a:prstGeom prst="rect">
                      <a:avLst/>
                    </a:prstGeom>
                    <a:ln>
                      <a:noFill/>
                    </a:ln>
                    <a:extLst>
                      <a:ext uri="{53640926-AAD7-44D8-BBD7-CCE9431645EC}">
                        <a14:shadowObscured xmlns:a14="http://schemas.microsoft.com/office/drawing/2010/main"/>
                      </a:ext>
                    </a:extLst>
                  </pic:spPr>
                </pic:pic>
              </a:graphicData>
            </a:graphic>
          </wp:anchor>
        </w:drawing>
      </w:r>
      <w:r w:rsidRPr="00BC1339">
        <w:t>have shown that throughout the year, there was a severe decrease in profitability in February with profitability at £1766.07, August with £4226.96, October with £8546.31 and December with £1698.23.</w:t>
      </w:r>
    </w:p>
    <w:p w14:paraId="525534E2" w14:textId="78265A6B" w:rsidR="00BC1339" w:rsidRDefault="00BC1339" w:rsidP="00BC1339"/>
    <w:p w14:paraId="41278F09" w14:textId="0FC2195C" w:rsidR="00BC1339" w:rsidRDefault="00BC1339" w:rsidP="00BC1339"/>
    <w:p w14:paraId="1828D4F3" w14:textId="7EB5E253" w:rsidR="00BC1339" w:rsidRPr="00BC1339" w:rsidRDefault="00BC1339" w:rsidP="00BC1339">
      <w:r>
        <w:t xml:space="preserve">                      </w:t>
      </w:r>
    </w:p>
    <w:p w14:paraId="0D699080" w14:textId="4BAF8210" w:rsidR="0072729F" w:rsidRDefault="0072729F" w:rsidP="00A00F10">
      <w:r>
        <w:t xml:space="preserve">            </w:t>
      </w:r>
    </w:p>
    <w:p w14:paraId="16E3C93A" w14:textId="24E588A7" w:rsidR="00DE7691" w:rsidRDefault="00DE7691" w:rsidP="00A00F10"/>
    <w:p w14:paraId="201A8082" w14:textId="60E1CEAC" w:rsidR="00DF0F6D" w:rsidRDefault="00DF0F6D" w:rsidP="00A00F10"/>
    <w:p w14:paraId="030934E9" w14:textId="77777777" w:rsidR="00DF0F6D" w:rsidRDefault="00DF0F6D" w:rsidP="00A00F10"/>
    <w:p w14:paraId="0573911B" w14:textId="47C98338" w:rsidR="004C25E3" w:rsidRDefault="004C25E3" w:rsidP="00A00F10"/>
    <w:p w14:paraId="2056E912" w14:textId="2A9A992B" w:rsidR="00605F71" w:rsidRDefault="00A06626" w:rsidP="00A06626">
      <w:pPr>
        <w:pStyle w:val="Heading1"/>
      </w:pPr>
      <w:r>
        <w:lastRenderedPageBreak/>
        <w:t>If Statement:</w:t>
      </w:r>
    </w:p>
    <w:p w14:paraId="07F2C4AA" w14:textId="00F03F6B" w:rsidR="00A06626" w:rsidRDefault="00A06626" w:rsidP="00A06626">
      <w:r w:rsidRPr="00A06626">
        <w:rPr>
          <w:noProof/>
          <w:lang w:eastAsia="en-GB"/>
        </w:rPr>
        <w:drawing>
          <wp:anchor distT="0" distB="0" distL="114300" distR="114300" simplePos="0" relativeHeight="251661312" behindDoc="1" locked="0" layoutInCell="1" allowOverlap="1" wp14:anchorId="3AE19254" wp14:editId="5987E423">
            <wp:simplePos x="0" y="0"/>
            <wp:positionH relativeFrom="column">
              <wp:posOffset>0</wp:posOffset>
            </wp:positionH>
            <wp:positionV relativeFrom="paragraph">
              <wp:posOffset>1270</wp:posOffset>
            </wp:positionV>
            <wp:extent cx="2630661" cy="3158326"/>
            <wp:effectExtent l="0" t="0" r="0" b="4445"/>
            <wp:wrapTight wrapText="bothSides">
              <wp:wrapPolygon edited="0">
                <wp:start x="0" y="0"/>
                <wp:lineTo x="0" y="21500"/>
                <wp:lineTo x="21433" y="21500"/>
                <wp:lineTo x="2143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731" r="32367" b="1986"/>
                    <a:stretch/>
                  </pic:blipFill>
                  <pic:spPr bwMode="auto">
                    <a:xfrm>
                      <a:off x="0" y="0"/>
                      <a:ext cx="2630661" cy="3158326"/>
                    </a:xfrm>
                    <a:prstGeom prst="rect">
                      <a:avLst/>
                    </a:prstGeom>
                    <a:ln>
                      <a:noFill/>
                    </a:ln>
                    <a:extLst>
                      <a:ext uri="{53640926-AAD7-44D8-BBD7-CCE9431645EC}">
                        <a14:shadowObscured xmlns:a14="http://schemas.microsoft.com/office/drawing/2010/main"/>
                      </a:ext>
                    </a:extLst>
                  </pic:spPr>
                </pic:pic>
              </a:graphicData>
            </a:graphic>
          </wp:anchor>
        </w:drawing>
      </w:r>
      <w:r w:rsidR="00A16E41">
        <w:t xml:space="preserve">The IF statement of Excel is a popular function that allows the user to make numerous logical comparisons between what is expected and </w:t>
      </w:r>
      <w:r w:rsidR="00B01D28">
        <w:t xml:space="preserve">of a </w:t>
      </w:r>
      <w:r w:rsidR="00A16E41">
        <w:t xml:space="preserve">value </w:t>
      </w:r>
      <w:sdt>
        <w:sdtPr>
          <w:id w:val="116731407"/>
          <w:citation/>
        </w:sdtPr>
        <w:sdtEndPr/>
        <w:sdtContent>
          <w:r w:rsidR="00A16E41">
            <w:fldChar w:fldCharType="begin"/>
          </w:r>
          <w:r w:rsidR="00A16E41">
            <w:instrText xml:space="preserve"> CITATION Mic19 \l 2057 </w:instrText>
          </w:r>
          <w:r w:rsidR="00A16E41">
            <w:fldChar w:fldCharType="separate"/>
          </w:r>
          <w:r w:rsidR="000601AC" w:rsidRPr="000601AC">
            <w:rPr>
              <w:noProof/>
            </w:rPr>
            <w:t>(Microsoft Office, 2019)</w:t>
          </w:r>
          <w:r w:rsidR="00A16E41">
            <w:fldChar w:fldCharType="end"/>
          </w:r>
        </w:sdtContent>
      </w:sdt>
      <w:r w:rsidR="00A16E41">
        <w:t xml:space="preserve">. </w:t>
      </w:r>
      <w:r w:rsidR="00B01D28">
        <w:t>The IF statement will return one value as a false result and another as a true result</w:t>
      </w:r>
      <w:r w:rsidR="000C12C0">
        <w:t xml:space="preserve">, if the result is proven to be true the if function will display information. </w:t>
      </w:r>
    </w:p>
    <w:p w14:paraId="231535E0" w14:textId="1165367C" w:rsidR="00A16E41" w:rsidRDefault="00A16E41" w:rsidP="00A06626">
      <w:pPr>
        <w:pStyle w:val="Heading1"/>
      </w:pPr>
    </w:p>
    <w:p w14:paraId="670C61BC" w14:textId="77D8A14A" w:rsidR="00A16E41" w:rsidRDefault="00A16E41" w:rsidP="00A16E41"/>
    <w:p w14:paraId="4CB09356" w14:textId="2D112309" w:rsidR="000C12C0" w:rsidRDefault="000C12C0" w:rsidP="00A16E41"/>
    <w:p w14:paraId="0579CD1D" w14:textId="77777777" w:rsidR="000C12C0" w:rsidRDefault="000C12C0" w:rsidP="00A16E41"/>
    <w:p w14:paraId="7D62EE2A" w14:textId="5757C308" w:rsidR="00A16E41" w:rsidRDefault="00A16E41" w:rsidP="00A16E41"/>
    <w:p w14:paraId="5CE1FAD2" w14:textId="4650EC88" w:rsidR="00A16E41" w:rsidRDefault="00A16E41" w:rsidP="00A16E41"/>
    <w:p w14:paraId="298EE8DC" w14:textId="77777777" w:rsidR="0072729F" w:rsidRPr="00A16E41" w:rsidRDefault="0072729F" w:rsidP="00A16E41"/>
    <w:p w14:paraId="383A8B5D" w14:textId="30C3BC02" w:rsidR="00A06626" w:rsidRDefault="009F7ACA" w:rsidP="00A06626">
      <w:pPr>
        <w:pStyle w:val="Heading1"/>
      </w:pPr>
      <w:r>
        <w:t>VLOOKUP</w:t>
      </w:r>
      <w:r w:rsidR="00A06626">
        <w:t>:</w:t>
      </w:r>
    </w:p>
    <w:p w14:paraId="5B7F5A96" w14:textId="57731EC3" w:rsidR="00A06626" w:rsidRPr="00A06626" w:rsidRDefault="0096652A" w:rsidP="00A06626">
      <w:r w:rsidRPr="004B2274">
        <w:rPr>
          <w:noProof/>
          <w:lang w:eastAsia="en-GB"/>
        </w:rPr>
        <w:drawing>
          <wp:inline distT="0" distB="0" distL="0" distR="0" wp14:anchorId="767007BD" wp14:editId="3E1BD9D0">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475063BF" w14:textId="3E93160E" w:rsidR="00605F71" w:rsidRDefault="004B2274" w:rsidP="00A00F10">
      <w:r>
        <w:t>The ‘</w:t>
      </w:r>
      <w:r w:rsidR="009F7ACA">
        <w:t>VLOOKUP</w:t>
      </w:r>
      <w:r>
        <w:t xml:space="preserve">’ function </w:t>
      </w:r>
      <w:r w:rsidR="005F4FA4">
        <w:t xml:space="preserve">is designed to work with data that have been placed into columns, the function will look up the value within the specified data column </w:t>
      </w:r>
      <w:sdt>
        <w:sdtPr>
          <w:id w:val="500159051"/>
          <w:citation/>
        </w:sdtPr>
        <w:sdtContent>
          <w:r w:rsidR="005F4FA4">
            <w:fldChar w:fldCharType="begin"/>
          </w:r>
          <w:r w:rsidR="005F4FA4">
            <w:instrText xml:space="preserve"> CITATION Exc19 \l 2057 </w:instrText>
          </w:r>
          <w:r w:rsidR="005F4FA4">
            <w:fldChar w:fldCharType="separate"/>
          </w:r>
          <w:r w:rsidR="000601AC" w:rsidRPr="000601AC">
            <w:rPr>
              <w:noProof/>
            </w:rPr>
            <w:t>(Excel Functions, 2019)</w:t>
          </w:r>
          <w:r w:rsidR="005F4FA4">
            <w:fldChar w:fldCharType="end"/>
          </w:r>
        </w:sdtContent>
      </w:sdt>
      <w:r w:rsidR="005F4FA4">
        <w:t xml:space="preserve">. </w:t>
      </w:r>
      <w:r w:rsidR="0022053A">
        <w:t xml:space="preserve"> In relation to the </w:t>
      </w:r>
      <w:r w:rsidR="009F7ACA">
        <w:t>Sarnhelen</w:t>
      </w:r>
      <w:r w:rsidR="0022053A">
        <w:t xml:space="preserve"> dataset the ‘</w:t>
      </w:r>
      <w:r w:rsidR="009F7ACA">
        <w:t>VLOOKUP</w:t>
      </w:r>
      <w:r w:rsidR="0022053A">
        <w:t xml:space="preserve">’ function has identified that the value within the </w:t>
      </w:r>
      <w:r w:rsidR="00655869">
        <w:t xml:space="preserve">customer name </w:t>
      </w:r>
      <w:r w:rsidR="0022053A">
        <w:t>colum</w:t>
      </w:r>
      <w:r w:rsidR="00BC1339">
        <w:t>n</w:t>
      </w:r>
      <w:r w:rsidR="0022053A">
        <w:t xml:space="preserve"> is Evan Henry. </w:t>
      </w:r>
    </w:p>
    <w:p w14:paraId="57BE16CF" w14:textId="57A7AA54" w:rsidR="00605F71" w:rsidRDefault="00D843BA" w:rsidP="00D843BA">
      <w:pPr>
        <w:pStyle w:val="Heading1"/>
      </w:pPr>
      <w:r>
        <w:lastRenderedPageBreak/>
        <w:t xml:space="preserve">Graphs: </w:t>
      </w:r>
    </w:p>
    <w:p w14:paraId="205F2846" w14:textId="61FB5470" w:rsidR="00605F71" w:rsidRDefault="0096652A" w:rsidP="00A00F10">
      <w:r>
        <w:t xml:space="preserve">There are a variety of different types of graphs and charts that can be used for data mining for example, pie charts, line graphs, bar graphs and Cartesian graphs.  A Bar graph is the most commonly used type of graph as it is used to show numbers that are independent. </w:t>
      </w:r>
      <w:r w:rsidR="00144D13">
        <w:t xml:space="preserve"> A pie chart shows how a whole can be divided into many parts. A line graph can show how the numbers have changed over a period of time, and a cartesian graph can show how changes can have an effect on other elements of data </w:t>
      </w:r>
      <w:sdt>
        <w:sdtPr>
          <w:id w:val="-1266302644"/>
          <w:citation/>
        </w:sdtPr>
        <w:sdtContent>
          <w:r w:rsidR="00144D13">
            <w:fldChar w:fldCharType="begin"/>
          </w:r>
          <w:r w:rsidR="00144D13">
            <w:instrText xml:space="preserve"> CITATION Ski19 \l 2057 </w:instrText>
          </w:r>
          <w:r w:rsidR="00144D13">
            <w:fldChar w:fldCharType="separate"/>
          </w:r>
          <w:r w:rsidR="000601AC" w:rsidRPr="000601AC">
            <w:rPr>
              <w:noProof/>
            </w:rPr>
            <w:t>(Skillsyouneed, 2019)</w:t>
          </w:r>
          <w:r w:rsidR="00144D13">
            <w:fldChar w:fldCharType="end"/>
          </w:r>
        </w:sdtContent>
      </w:sdt>
      <w:r w:rsidR="00144D13">
        <w:t>..</w:t>
      </w:r>
    </w:p>
    <w:p w14:paraId="6A5E86E5" w14:textId="05B4E4B3" w:rsidR="00605F71" w:rsidRDefault="00D843BA" w:rsidP="00A00F10">
      <w:r>
        <w:rPr>
          <w:noProof/>
          <w:lang w:eastAsia="en-GB"/>
        </w:rPr>
        <w:drawing>
          <wp:anchor distT="0" distB="0" distL="114300" distR="114300" simplePos="0" relativeHeight="251660288" behindDoc="1" locked="0" layoutInCell="1" allowOverlap="1" wp14:anchorId="6EA6E6AA" wp14:editId="01C10312">
            <wp:simplePos x="0" y="0"/>
            <wp:positionH relativeFrom="column">
              <wp:posOffset>0</wp:posOffset>
            </wp:positionH>
            <wp:positionV relativeFrom="paragraph">
              <wp:posOffset>2540</wp:posOffset>
            </wp:positionV>
            <wp:extent cx="4584700" cy="2755900"/>
            <wp:effectExtent l="0" t="0" r="6350" b="6350"/>
            <wp:wrapTight wrapText="bothSides">
              <wp:wrapPolygon edited="0">
                <wp:start x="0" y="0"/>
                <wp:lineTo x="0" y="21500"/>
                <wp:lineTo x="21540" y="21500"/>
                <wp:lineTo x="2154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2F139A">
        <w:t xml:space="preserve">This graph shows the </w:t>
      </w:r>
      <w:r w:rsidR="00A23C59">
        <w:t xml:space="preserve">amount of sales and profits from Sarnhelen from 2014-2017. </w:t>
      </w:r>
    </w:p>
    <w:p w14:paraId="45DCB55E" w14:textId="4E499271" w:rsidR="00605F71" w:rsidRDefault="00605F71" w:rsidP="00A00F10"/>
    <w:p w14:paraId="7783EAB7" w14:textId="1AD05D60" w:rsidR="001B48C7" w:rsidRDefault="001B48C7" w:rsidP="00A00F10"/>
    <w:p w14:paraId="469AFF1F" w14:textId="433A1A88" w:rsidR="001B48C7" w:rsidRDefault="001B48C7" w:rsidP="00A00F10"/>
    <w:p w14:paraId="2718BE2E" w14:textId="7B44BE54" w:rsidR="001B48C7" w:rsidRDefault="001B48C7" w:rsidP="00A00F10"/>
    <w:p w14:paraId="174691A2" w14:textId="094DA3BC" w:rsidR="001B48C7" w:rsidRDefault="001B48C7" w:rsidP="00A00F10"/>
    <w:p w14:paraId="028F1966" w14:textId="77777777" w:rsidR="001B48C7" w:rsidRPr="00A00F10" w:rsidRDefault="001B48C7" w:rsidP="00A00F10"/>
    <w:p w14:paraId="4BB38C82" w14:textId="77777777" w:rsidR="00916A7E" w:rsidRDefault="00916A7E" w:rsidP="001E62D8">
      <w:pPr>
        <w:pStyle w:val="Heading1"/>
        <w:rPr>
          <w:u w:val="single"/>
        </w:rPr>
      </w:pPr>
    </w:p>
    <w:p w14:paraId="34203217" w14:textId="546FFB82" w:rsidR="00916A7E" w:rsidRPr="00064B8D" w:rsidRDefault="007D7CAC" w:rsidP="001E62D8">
      <w:pPr>
        <w:pStyle w:val="Heading1"/>
        <w:rPr>
          <w:u w:val="single"/>
        </w:rPr>
      </w:pPr>
      <w:r w:rsidRPr="00064B8D">
        <w:rPr>
          <w:u w:val="single"/>
        </w:rPr>
        <w:t xml:space="preserve">Part 1b: why an organisation such as Sarn Helen Stationery should use spreadsheet software for decision making purposes.  </w:t>
      </w:r>
    </w:p>
    <w:p w14:paraId="67A40082" w14:textId="6175BA83" w:rsidR="007D7CAC" w:rsidRDefault="00294449" w:rsidP="007D7CAC">
      <w:r>
        <w:t xml:space="preserve">There are a variety of reasons as to why organisations such as </w:t>
      </w:r>
      <w:r w:rsidR="009F7ACA">
        <w:t>Sarnhelen</w:t>
      </w:r>
      <w:r>
        <w:t xml:space="preserve"> should consider the use of Excel for decision making</w:t>
      </w:r>
      <w:r w:rsidR="003E5C11">
        <w:t xml:space="preserve"> as Excel can sort data and help Sarnhelen make effective decisions </w:t>
      </w:r>
      <w:r w:rsidR="00543549">
        <w:t>in regard to identifying trends in products in the past or possible trends in the future</w:t>
      </w:r>
      <w:r w:rsidR="00C04D3A">
        <w:t xml:space="preserve"> </w:t>
      </w:r>
      <w:sdt>
        <w:sdtPr>
          <w:id w:val="1843509053"/>
          <w:citation/>
        </w:sdtPr>
        <w:sdtEndPr/>
        <w:sdtContent>
          <w:r w:rsidR="00C04D3A">
            <w:fldChar w:fldCharType="begin"/>
          </w:r>
          <w:r w:rsidR="00C04D3A">
            <w:instrText xml:space="preserve"> CITATION The193 \l 2057 </w:instrText>
          </w:r>
          <w:r w:rsidR="00C04D3A">
            <w:fldChar w:fldCharType="separate"/>
          </w:r>
          <w:r w:rsidR="000601AC" w:rsidRPr="000601AC">
            <w:rPr>
              <w:noProof/>
            </w:rPr>
            <w:t>(The University of New Mexico, 2019)</w:t>
          </w:r>
          <w:r w:rsidR="00C04D3A">
            <w:fldChar w:fldCharType="end"/>
          </w:r>
        </w:sdtContent>
      </w:sdt>
      <w:r w:rsidR="00543549">
        <w:t xml:space="preserve">. </w:t>
      </w:r>
      <w:r w:rsidR="001F7024">
        <w:t xml:space="preserve"> Another example of how spreadsheet software can assist organisations such as </w:t>
      </w:r>
      <w:r w:rsidR="009F7ACA">
        <w:t>Sarnhelen</w:t>
      </w:r>
      <w:r w:rsidR="002908DB">
        <w:t xml:space="preserve">, </w:t>
      </w:r>
      <w:r w:rsidR="00C04D3A">
        <w:t>is through making decision</w:t>
      </w:r>
      <w:r w:rsidR="00C73BA0">
        <w:t>s</w:t>
      </w:r>
      <w:r w:rsidR="00C04D3A">
        <w:t xml:space="preserve"> for future planning, where spreadsheets can allow an organisation to </w:t>
      </w:r>
      <w:r w:rsidR="00DA663C">
        <w:t xml:space="preserve">organise future events or to </w:t>
      </w:r>
      <w:r w:rsidR="005646F6">
        <w:t xml:space="preserve">predict future trends. </w:t>
      </w:r>
      <w:r w:rsidR="00DA663C">
        <w:t xml:space="preserve"> </w:t>
      </w:r>
    </w:p>
    <w:p w14:paraId="43A00F44" w14:textId="77777777" w:rsidR="00EF5C6E" w:rsidRPr="00EF5C6E" w:rsidRDefault="00EF5C6E" w:rsidP="00EF5C6E">
      <w:pPr>
        <w:pStyle w:val="Heading1"/>
        <w:rPr>
          <w:u w:val="single"/>
        </w:rPr>
      </w:pPr>
      <w:r w:rsidRPr="00EF5C6E">
        <w:rPr>
          <w:u w:val="single"/>
        </w:rPr>
        <w:t>2a: The Basics of Data Mining:</w:t>
      </w:r>
    </w:p>
    <w:p w14:paraId="5947140C" w14:textId="0378A5E1" w:rsidR="00EF5C6E" w:rsidRDefault="00EF5C6E" w:rsidP="00EF5C6E">
      <w:r>
        <w:t xml:space="preserve">Data mining has been explained by The Windows </w:t>
      </w:r>
      <w:r>
        <w:t>Club (</w:t>
      </w:r>
      <w:r>
        <w:t>2018), as searching a wide range of data which is later used to uncover trends and patterns that are beyond simple analysis. Data mining is not a single step solution but is a multi- step process that can be completed in various stages.  Data mining is used within a variety of sectors whom of which include the communication sector, as the use of an analytic model can advise on how to predict the behaviour of their customers but also to offer relevant campaigns to customers. The financial services sector uses various automated algorithms in order to help banks to understand customer transactions and their customer base. The use of data mining can offer valuable benefits for the banking sector as it will be able to detect fraud faster and offer returns on marketing investments (SAS, 2019).  Data mining identifies and extracts various patterns from data, these patterns include prediction, clustering, sequential relationships and association.</w:t>
      </w:r>
    </w:p>
    <w:p w14:paraId="5B7EED93" w14:textId="44A3054A" w:rsidR="00916A7E" w:rsidRDefault="004D3AFC" w:rsidP="001E62D8">
      <w:pPr>
        <w:pStyle w:val="Heading1"/>
        <w:rPr>
          <w:u w:val="single"/>
        </w:rPr>
      </w:pPr>
      <w:r>
        <w:rPr>
          <w:u w:val="single"/>
        </w:rPr>
        <w:lastRenderedPageBreak/>
        <w:t xml:space="preserve">2b: </w:t>
      </w:r>
      <w:r w:rsidR="00571861">
        <w:rPr>
          <w:u w:val="single"/>
        </w:rPr>
        <w:t xml:space="preserve">Strengths and Weaknesses of spreadsheet software in terms of pre-processing, analysing and visualising data </w:t>
      </w:r>
    </w:p>
    <w:p w14:paraId="3ED4BAEE" w14:textId="32EFF819" w:rsidR="00631E66" w:rsidRDefault="00682A8B" w:rsidP="00631E66">
      <w:r>
        <w:t xml:space="preserve">There are numerous advantages to the use of spreadsheets, an example of an advantage would include formulas, as formulas express a wide variety of processes on data sets. </w:t>
      </w:r>
      <w:r w:rsidR="00FF0B67">
        <w:t xml:space="preserve">A </w:t>
      </w:r>
      <w:r>
        <w:t>common process would include looking up values for a specified range</w:t>
      </w:r>
      <w:r w:rsidR="00FF0B67">
        <w:t xml:space="preserve">, for example, transforming and counting various data items or testing whether values meet with conditions </w:t>
      </w:r>
      <w:sdt>
        <w:sdtPr>
          <w:id w:val="2120879606"/>
          <w:citation/>
        </w:sdtPr>
        <w:sdtEndPr/>
        <w:sdtContent>
          <w:r w:rsidR="00FF0B67">
            <w:fldChar w:fldCharType="begin"/>
          </w:r>
          <w:r w:rsidR="00FF0B67">
            <w:instrText xml:space="preserve"> CITATION AzC19 \l 2057 </w:instrText>
          </w:r>
          <w:r w:rsidR="00FF0B67">
            <w:fldChar w:fldCharType="separate"/>
          </w:r>
          <w:r w:rsidR="000601AC" w:rsidRPr="000601AC">
            <w:rPr>
              <w:noProof/>
            </w:rPr>
            <w:t>(AzCentral , 2019)</w:t>
          </w:r>
          <w:r w:rsidR="00FF0B67">
            <w:fldChar w:fldCharType="end"/>
          </w:r>
        </w:sdtContent>
      </w:sdt>
      <w:r w:rsidR="00FF0B67">
        <w:t xml:space="preserve">. </w:t>
      </w:r>
      <w:r w:rsidR="00481E2A">
        <w:t xml:space="preserve"> Another example of an advantage of using spreadsheets is the editing process. Once a spreadsheet is created,</w:t>
      </w:r>
      <w:r w:rsidR="00746FEE">
        <w:t xml:space="preserve"> the</w:t>
      </w:r>
      <w:r w:rsidR="00481E2A">
        <w:t xml:space="preserve"> data can then be </w:t>
      </w:r>
      <w:proofErr w:type="gramStart"/>
      <w:r w:rsidR="00481E2A">
        <w:t>entered into</w:t>
      </w:r>
      <w:proofErr w:type="gramEnd"/>
      <w:r w:rsidR="00481E2A">
        <w:t xml:space="preserve"> the worksheet</w:t>
      </w:r>
      <w:r w:rsidR="00487B1E">
        <w:t xml:space="preserve">, the data inserted is then stored into single cells that can contain formulas </w:t>
      </w:r>
      <w:r w:rsidR="00A85039">
        <w:t>for certain tasks.  If information is</w:t>
      </w:r>
      <w:r w:rsidR="0075090C">
        <w:t xml:space="preserve"> later </w:t>
      </w:r>
      <w:r w:rsidR="00A85039">
        <w:t xml:space="preserve"> changed within the cells, the values of th</w:t>
      </w:r>
      <w:r w:rsidR="0075090C">
        <w:t>ose</w:t>
      </w:r>
      <w:r w:rsidR="00A85039">
        <w:t xml:space="preserve"> cells may change but a spreadsheet software offers a way to continue analysing and calculating calculations automatically on a data set</w:t>
      </w:r>
      <w:r w:rsidR="0075090C">
        <w:t>,</w:t>
      </w:r>
      <w:r w:rsidR="00A85039">
        <w:t xml:space="preserve"> even after being changed </w:t>
      </w:r>
      <w:sdt>
        <w:sdtPr>
          <w:id w:val="1191650305"/>
          <w:citation/>
        </w:sdtPr>
        <w:sdtEndPr/>
        <w:sdtContent>
          <w:r w:rsidR="00A85039">
            <w:fldChar w:fldCharType="begin"/>
          </w:r>
          <w:r w:rsidR="00A85039">
            <w:instrText xml:space="preserve"> CITATION AzC19 \l 2057 </w:instrText>
          </w:r>
          <w:r w:rsidR="00A85039">
            <w:fldChar w:fldCharType="separate"/>
          </w:r>
          <w:r w:rsidR="000601AC" w:rsidRPr="000601AC">
            <w:rPr>
              <w:noProof/>
            </w:rPr>
            <w:t>(AzCentral , 2019)</w:t>
          </w:r>
          <w:r w:rsidR="00A85039">
            <w:fldChar w:fldCharType="end"/>
          </w:r>
        </w:sdtContent>
      </w:sdt>
      <w:r w:rsidR="00A85039">
        <w:t xml:space="preserve">. </w:t>
      </w:r>
      <w:r w:rsidR="00A312CF">
        <w:t xml:space="preserve"> </w:t>
      </w:r>
      <w:r w:rsidR="00631E66">
        <w:t xml:space="preserve">An example of a weakness of </w:t>
      </w:r>
      <w:r w:rsidR="001F26A8">
        <w:t xml:space="preserve">using a </w:t>
      </w:r>
      <w:r w:rsidR="00631E66">
        <w:t xml:space="preserve">spreadsheet </w:t>
      </w:r>
      <w:r w:rsidR="008B7324">
        <w:t>software such</w:t>
      </w:r>
      <w:r w:rsidR="001F26A8">
        <w:t xml:space="preserve"> as excel, would include performance impact on large datasets and collaboration is limited</w:t>
      </w:r>
      <w:r w:rsidR="00B23EBF">
        <w:t xml:space="preserve"> especially if there are numerous individuals inputting data onto the same spreadsheet. </w:t>
      </w:r>
      <w:r w:rsidR="007C7948">
        <w:t xml:space="preserve"> This can cause team members to struggle to keep track of files being sent back and forth and can even cause someone to send the wrong version </w:t>
      </w:r>
      <w:sdt>
        <w:sdtPr>
          <w:id w:val="352080472"/>
          <w:citation/>
        </w:sdtPr>
        <w:sdtEndPr/>
        <w:sdtContent>
          <w:r w:rsidR="007C7948">
            <w:fldChar w:fldCharType="begin"/>
          </w:r>
          <w:r w:rsidR="007C7948">
            <w:instrText xml:space="preserve"> CITATION Den12 \l 2057 </w:instrText>
          </w:r>
          <w:r w:rsidR="007C7948">
            <w:fldChar w:fldCharType="separate"/>
          </w:r>
          <w:r w:rsidR="000601AC" w:rsidRPr="000601AC">
            <w:rPr>
              <w:noProof/>
            </w:rPr>
            <w:t>(Denizon, 2012)</w:t>
          </w:r>
          <w:r w:rsidR="007C7948">
            <w:fldChar w:fldCharType="end"/>
          </w:r>
        </w:sdtContent>
      </w:sdt>
      <w:r w:rsidR="007C7948">
        <w:t xml:space="preserve">. </w:t>
      </w:r>
    </w:p>
    <w:p w14:paraId="49681A9E" w14:textId="00E39C62" w:rsidR="00DD0A34" w:rsidRDefault="00DD0A34" w:rsidP="00631E66">
      <w:r>
        <w:t xml:space="preserve">There are two types of visualisation </w:t>
      </w:r>
      <w:r w:rsidR="005E1417">
        <w:t xml:space="preserve">which are made up on information visualization and </w:t>
      </w:r>
      <w:r w:rsidR="000C12C0">
        <w:t>data visualisation</w:t>
      </w:r>
      <w:r w:rsidR="005E1417">
        <w:t xml:space="preserve">. The information visualisation is a process which includes representing data in a meaningful and visual way so that users can understand it better </w:t>
      </w:r>
      <w:sdt>
        <w:sdtPr>
          <w:id w:val="1099752566"/>
          <w:citation/>
        </w:sdtPr>
        <w:sdtEndPr/>
        <w:sdtContent>
          <w:r w:rsidR="006760CF">
            <w:fldChar w:fldCharType="begin"/>
          </w:r>
          <w:r w:rsidR="006760CF">
            <w:instrText xml:space="preserve"> CITATION Int19 \l 2057 </w:instrText>
          </w:r>
          <w:r w:rsidR="006760CF">
            <w:fldChar w:fldCharType="separate"/>
          </w:r>
          <w:r w:rsidR="000601AC" w:rsidRPr="000601AC">
            <w:rPr>
              <w:noProof/>
            </w:rPr>
            <w:t>(Interaction Design Foundation, 2019)</w:t>
          </w:r>
          <w:r w:rsidR="006760CF">
            <w:fldChar w:fldCharType="end"/>
          </w:r>
        </w:sdtContent>
      </w:sdt>
      <w:r w:rsidR="006760CF">
        <w:t xml:space="preserve">.  The advantages of </w:t>
      </w:r>
      <w:r w:rsidR="004A3E39">
        <w:t xml:space="preserve">a spreadsheet software in regard to </w:t>
      </w:r>
      <w:r w:rsidR="002F54CC">
        <w:t>visualising</w:t>
      </w:r>
      <w:r w:rsidR="004A3E39">
        <w:t xml:space="preserve"> data would </w:t>
      </w:r>
      <w:r w:rsidR="002F54CC">
        <w:t xml:space="preserve">be that software such as excel includes a variety of different ways for a user to visualise data, for example a user can visualise data through </w:t>
      </w:r>
      <w:r w:rsidR="00F647CB">
        <w:t>charts such as the Gantt chart or Pie chart, Pivot Tables and Pivot charts</w:t>
      </w:r>
      <w:r w:rsidR="004F3886">
        <w:t xml:space="preserve">, which shows that excel offers flexibility to users on how they can visualise data. </w:t>
      </w:r>
      <w:r w:rsidR="00F8486B">
        <w:t xml:space="preserve">There are also various advantages that Excel can have on data analysis, for example, excel can have a powerful analysis on large amounts of data especially during the </w:t>
      </w:r>
      <w:r w:rsidR="00837D3E">
        <w:t>decision-making</w:t>
      </w:r>
      <w:r w:rsidR="00F8486B">
        <w:t xml:space="preserve"> process.</w:t>
      </w:r>
      <w:r w:rsidR="00837D3E">
        <w:t xml:space="preserve"> Excel combined with graphs, pivot tables and tables can assist individuals with finding relevant information quickly even if a large data set is used </w:t>
      </w:r>
      <w:sdt>
        <w:sdtPr>
          <w:id w:val="-16010434"/>
          <w:citation/>
        </w:sdtPr>
        <w:sdtEndPr/>
        <w:sdtContent>
          <w:r w:rsidR="00837D3E">
            <w:fldChar w:fldCharType="begin"/>
          </w:r>
          <w:r w:rsidR="00837D3E">
            <w:instrText xml:space="preserve"> CITATION Tur16 \l 2057 </w:instrText>
          </w:r>
          <w:r w:rsidR="00837D3E">
            <w:fldChar w:fldCharType="separate"/>
          </w:r>
          <w:r w:rsidR="000601AC" w:rsidRPr="000601AC">
            <w:rPr>
              <w:noProof/>
            </w:rPr>
            <w:t>(Turbo Future, 2016)</w:t>
          </w:r>
          <w:r w:rsidR="00837D3E">
            <w:fldChar w:fldCharType="end"/>
          </w:r>
        </w:sdtContent>
      </w:sdt>
      <w:r w:rsidR="00837D3E">
        <w:t xml:space="preserve"> . </w:t>
      </w:r>
    </w:p>
    <w:p w14:paraId="10BBFB57" w14:textId="413ACE47" w:rsidR="00184625" w:rsidRDefault="0014394A" w:rsidP="00516A8B">
      <w:pPr>
        <w:pStyle w:val="Heading1"/>
        <w:rPr>
          <w:u w:val="single"/>
        </w:rPr>
      </w:pPr>
      <w:r w:rsidRPr="00B275E6">
        <w:rPr>
          <w:u w:val="single"/>
        </w:rPr>
        <w:t>Prediction</w:t>
      </w:r>
      <w:r w:rsidR="00516A8B" w:rsidRPr="00B275E6">
        <w:rPr>
          <w:u w:val="single"/>
        </w:rPr>
        <w:t>/ Classification:</w:t>
      </w:r>
    </w:p>
    <w:p w14:paraId="40D1D768" w14:textId="6240433C" w:rsidR="00EE7267" w:rsidRPr="00303199" w:rsidRDefault="0019789B" w:rsidP="00303199">
      <w:r>
        <w:t>Predictive anal</w:t>
      </w:r>
      <w:r w:rsidR="0014394A">
        <w:t>ytics is used to find information and use it to model</w:t>
      </w:r>
      <w:r w:rsidR="00403E5F">
        <w:t xml:space="preserve"> any</w:t>
      </w:r>
      <w:r w:rsidR="0014394A">
        <w:t xml:space="preserve"> sales patterns and customer behaviour amongst other trends for the future</w:t>
      </w:r>
      <w:r w:rsidR="00E27437">
        <w:t xml:space="preserve">, the use of </w:t>
      </w:r>
      <w:r w:rsidR="00631F79">
        <w:t>predictive</w:t>
      </w:r>
      <w:r w:rsidR="00E27437">
        <w:t xml:space="preserve"> analytics is to describe how data or information can be processed </w:t>
      </w:r>
      <w:proofErr w:type="gramStart"/>
      <w:r w:rsidR="00E27437">
        <w:t>through the use of</w:t>
      </w:r>
      <w:proofErr w:type="gramEnd"/>
      <w:r w:rsidR="00E27437">
        <w:t xml:space="preserve"> algorithms in order to discover the best solutions. </w:t>
      </w:r>
      <w:r w:rsidR="00631F79">
        <w:t>Predictive</w:t>
      </w:r>
      <w:r w:rsidR="00924F55">
        <w:t xml:space="preserve"> analytics is</w:t>
      </w:r>
      <w:r w:rsidR="002A3229">
        <w:t xml:space="preserve"> </w:t>
      </w:r>
      <w:r w:rsidR="00924F55">
        <w:t xml:space="preserve">based on the use </w:t>
      </w:r>
      <w:r w:rsidR="002A3229">
        <w:t xml:space="preserve">age </w:t>
      </w:r>
      <w:r w:rsidR="00924F55">
        <w:t>of data, machine learning and mathematical algorithms that can identify future events based on data from the past. The main objective of using predictive analytic software is to acknowledge what has happened in order to prepare for what will happen</w:t>
      </w:r>
      <w:r w:rsidR="008307B5">
        <w:t xml:space="preserve"> in the </w:t>
      </w:r>
      <w:r w:rsidR="00294449">
        <w:t>foreseeable future</w:t>
      </w:r>
      <w:r w:rsidR="002A3229">
        <w:t xml:space="preserve"> </w:t>
      </w:r>
      <w:sdt>
        <w:sdtPr>
          <w:id w:val="-583226044"/>
          <w:citation/>
        </w:sdtPr>
        <w:sdtEndPr/>
        <w:sdtContent>
          <w:r w:rsidR="002A3229">
            <w:fldChar w:fldCharType="begin"/>
          </w:r>
          <w:r w:rsidR="002A3229">
            <w:instrText xml:space="preserve">CITATION Dat16 \l 2057 </w:instrText>
          </w:r>
          <w:r w:rsidR="002A3229">
            <w:fldChar w:fldCharType="separate"/>
          </w:r>
          <w:r w:rsidR="000601AC" w:rsidRPr="000601AC">
            <w:rPr>
              <w:noProof/>
            </w:rPr>
            <w:t>(Expert System, 2016)</w:t>
          </w:r>
          <w:r w:rsidR="002A3229">
            <w:fldChar w:fldCharType="end"/>
          </w:r>
        </w:sdtContent>
      </w:sdt>
      <w:r w:rsidR="00924F55">
        <w:t xml:space="preserve">. </w:t>
      </w:r>
      <w:r w:rsidR="002C1959">
        <w:t>The classification analytic is the data mining most common and frequently used algorithm.</w:t>
      </w:r>
    </w:p>
    <w:p w14:paraId="4B6E1B6F" w14:textId="1CFCAE8C" w:rsidR="00516A8B" w:rsidRDefault="00516A8B" w:rsidP="00516A8B">
      <w:r>
        <w:rPr>
          <w:noProof/>
          <w:lang w:eastAsia="en-GB"/>
        </w:rPr>
        <w:lastRenderedPageBreak/>
        <w:drawing>
          <wp:inline distT="0" distB="0" distL="0" distR="0" wp14:anchorId="55CFA526" wp14:editId="55957904">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4C0FC64" w14:textId="7104F3CE" w:rsidR="0080288B" w:rsidRDefault="00E53198" w:rsidP="00516A8B">
      <w:r>
        <w:t xml:space="preserve">The </w:t>
      </w:r>
      <w:r w:rsidR="00A25087">
        <w:t>classification</w:t>
      </w:r>
      <w:r w:rsidR="00596DC3">
        <w:t xml:space="preserve"> </w:t>
      </w:r>
      <w:r w:rsidR="00A25087">
        <w:t xml:space="preserve">approach is used for analysing </w:t>
      </w:r>
      <w:r w:rsidR="004A0722">
        <w:t xml:space="preserve">any historical behaviour there may be with groups </w:t>
      </w:r>
      <w:r w:rsidR="00A07D5C">
        <w:t>of similar</w:t>
      </w:r>
      <w:r w:rsidR="004A0722">
        <w:t xml:space="preserve"> interests and characteristics in order to predict any form of behaviour differences from a group with similar interests in the future.  In this case the classification</w:t>
      </w:r>
      <w:r w:rsidR="002C1959">
        <w:t xml:space="preserve"> algorithm </w:t>
      </w:r>
      <w:r w:rsidR="00F232C8">
        <w:t>has identified</w:t>
      </w:r>
      <w:r w:rsidR="003024D3">
        <w:t xml:space="preserve"> that the groups within the dataset have a similar interest in the shipping cost and sales of a product at </w:t>
      </w:r>
      <w:r w:rsidR="009F7ACA">
        <w:t>Sarnhelen</w:t>
      </w:r>
      <w:r w:rsidR="003024D3">
        <w:t>.</w:t>
      </w:r>
    </w:p>
    <w:p w14:paraId="44F1120F" w14:textId="79B72B0B" w:rsidR="00516A8B" w:rsidRDefault="00516A8B" w:rsidP="00516A8B">
      <w:r>
        <w:rPr>
          <w:noProof/>
          <w:lang w:eastAsia="en-GB"/>
        </w:rPr>
        <w:drawing>
          <wp:inline distT="0" distB="0" distL="0" distR="0" wp14:anchorId="5AAC78FA" wp14:editId="6EDBF07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051AEBC" w14:textId="77777777" w:rsidR="00593BFA" w:rsidRDefault="00E53198" w:rsidP="00516A8B">
      <w:r>
        <w:t>The decision trees are used within the classification process as th</w:t>
      </w:r>
      <w:r w:rsidR="002E6732">
        <w:t>is algorithm analyses the data set in order to construct various sets of question</w:t>
      </w:r>
      <w:r w:rsidR="00BF1B44">
        <w:t>s</w:t>
      </w:r>
      <w:r w:rsidR="002E6732">
        <w:t xml:space="preserve"> or rules which are later used to predict a specific class</w:t>
      </w:r>
      <w:r w:rsidR="00710194">
        <w:t xml:space="preserve">, this algorithm </w:t>
      </w:r>
      <w:r w:rsidR="00B44D8E">
        <w:t xml:space="preserve">can focus on </w:t>
      </w:r>
      <w:r w:rsidR="00191CE6">
        <w:t>nomi</w:t>
      </w:r>
      <w:r w:rsidR="00F6516B">
        <w:t>n</w:t>
      </w:r>
      <w:r w:rsidR="00191CE6">
        <w:t>al data but also discrete and continuous data.</w:t>
      </w:r>
    </w:p>
    <w:p w14:paraId="1A0F0C4D" w14:textId="16E038F3" w:rsidR="00E53198" w:rsidRDefault="00593BFA" w:rsidP="00516A8B">
      <w:r w:rsidRPr="00593BFA">
        <w:rPr>
          <w:noProof/>
          <w:lang w:eastAsia="en-GB"/>
        </w:rPr>
        <w:lastRenderedPageBreak/>
        <w:drawing>
          <wp:anchor distT="0" distB="0" distL="114300" distR="114300" simplePos="0" relativeHeight="251659264" behindDoc="1" locked="0" layoutInCell="1" allowOverlap="1" wp14:anchorId="4EE8BFAA" wp14:editId="7AF5067B">
            <wp:simplePos x="0" y="0"/>
            <wp:positionH relativeFrom="column">
              <wp:posOffset>0</wp:posOffset>
            </wp:positionH>
            <wp:positionV relativeFrom="paragraph">
              <wp:posOffset>-635</wp:posOffset>
            </wp:positionV>
            <wp:extent cx="1295400" cy="3000375"/>
            <wp:effectExtent l="0" t="0" r="0" b="9525"/>
            <wp:wrapTight wrapText="bothSides">
              <wp:wrapPolygon edited="0">
                <wp:start x="0" y="0"/>
                <wp:lineTo x="0" y="21531"/>
                <wp:lineTo x="21282" y="21531"/>
                <wp:lineTo x="2128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3238" r="44161" b="98"/>
                    <a:stretch/>
                  </pic:blipFill>
                  <pic:spPr bwMode="auto">
                    <a:xfrm>
                      <a:off x="0" y="0"/>
                      <a:ext cx="1295400" cy="3000375"/>
                    </a:xfrm>
                    <a:prstGeom prst="rect">
                      <a:avLst/>
                    </a:prstGeom>
                    <a:ln>
                      <a:noFill/>
                    </a:ln>
                    <a:extLst>
                      <a:ext uri="{53640926-AAD7-44D8-BBD7-CCE9431645EC}">
                        <a14:shadowObscured xmlns:a14="http://schemas.microsoft.com/office/drawing/2010/main"/>
                      </a:ext>
                    </a:extLst>
                  </pic:spPr>
                </pic:pic>
              </a:graphicData>
            </a:graphic>
          </wp:anchor>
        </w:drawing>
      </w:r>
      <w:r>
        <w:t>In order to use the decision tree as a method for determining profit and loss, the data within the profit section had to be converted to the words ‘Profit’ and ‘Loss’ to be able to load the dataset in this manner.</w:t>
      </w:r>
      <w:r w:rsidR="00191CE6">
        <w:t xml:space="preserve"> </w:t>
      </w:r>
      <w:r w:rsidR="002E6732">
        <w:t xml:space="preserve">In this case the decision tree function has predicted </w:t>
      </w:r>
      <w:r w:rsidR="00461C75">
        <w:t>the profit and loss for the shipping costs and sales of Sarnhelen.</w:t>
      </w:r>
    </w:p>
    <w:p w14:paraId="39FE24A3" w14:textId="1CCEA732" w:rsidR="00E53198" w:rsidRDefault="00E53198" w:rsidP="00516A8B">
      <w:r>
        <w:t xml:space="preserve"> </w:t>
      </w:r>
    </w:p>
    <w:p w14:paraId="3EF0E8DA" w14:textId="3B21DC2C" w:rsidR="005C036A" w:rsidRPr="005C036A" w:rsidRDefault="005C036A" w:rsidP="005C036A"/>
    <w:p w14:paraId="1D0849D2" w14:textId="6204BBDA" w:rsidR="005C036A" w:rsidRPr="005C036A" w:rsidRDefault="005C036A" w:rsidP="005C036A"/>
    <w:p w14:paraId="6AA78DBC" w14:textId="38F54295" w:rsidR="005C036A" w:rsidRPr="005C036A" w:rsidRDefault="005C036A" w:rsidP="005C036A"/>
    <w:p w14:paraId="3C7DE963" w14:textId="77777777" w:rsidR="005C036A" w:rsidRPr="005C036A" w:rsidRDefault="005C036A" w:rsidP="005C036A"/>
    <w:p w14:paraId="56B1D7F3" w14:textId="77777777" w:rsidR="00D843BA" w:rsidRDefault="00D843BA" w:rsidP="00A17896">
      <w:pPr>
        <w:pStyle w:val="Heading1"/>
        <w:rPr>
          <w:u w:val="single"/>
        </w:rPr>
      </w:pPr>
    </w:p>
    <w:p w14:paraId="11AB3C3D" w14:textId="77777777" w:rsidR="00D843BA" w:rsidRDefault="00D843BA" w:rsidP="00A17896">
      <w:pPr>
        <w:pStyle w:val="Heading1"/>
        <w:rPr>
          <w:u w:val="single"/>
        </w:rPr>
      </w:pPr>
    </w:p>
    <w:p w14:paraId="5E9281FB" w14:textId="7FB65A18" w:rsidR="005C6796" w:rsidRPr="00A17896" w:rsidRDefault="002A090E" w:rsidP="00A17896">
      <w:pPr>
        <w:pStyle w:val="Heading1"/>
        <w:rPr>
          <w:u w:val="single"/>
        </w:rPr>
      </w:pPr>
      <w:r w:rsidRPr="00A17896">
        <w:rPr>
          <w:u w:val="single"/>
        </w:rPr>
        <w:t xml:space="preserve">Linear </w:t>
      </w:r>
      <w:r w:rsidR="005C6796" w:rsidRPr="00A17896">
        <w:rPr>
          <w:u w:val="single"/>
        </w:rPr>
        <w:t xml:space="preserve">Regression: </w:t>
      </w:r>
    </w:p>
    <w:p w14:paraId="64029B49" w14:textId="0EB9EF7C" w:rsidR="005C6796" w:rsidRDefault="002A090E" w:rsidP="00516A8B">
      <w:r w:rsidRPr="002A090E">
        <w:rPr>
          <w:noProof/>
          <w:lang w:eastAsia="en-GB"/>
        </w:rPr>
        <w:drawing>
          <wp:inline distT="0" distB="0" distL="0" distR="0" wp14:anchorId="4EC19B11" wp14:editId="77537536">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E253048" w14:textId="5FEFFB84" w:rsidR="006D21B6" w:rsidRPr="00516A8B" w:rsidRDefault="00D87F19" w:rsidP="00516A8B">
      <w:r>
        <w:t xml:space="preserve">The Linear Regression </w:t>
      </w:r>
      <w:r w:rsidR="00807004">
        <w:t xml:space="preserve">algorithm </w:t>
      </w:r>
      <w:r>
        <w:t>will only accept numerical data</w:t>
      </w:r>
      <w:r w:rsidR="00CB6529">
        <w:t xml:space="preserve"> and it attempts to show a relationship between two variables within a dataset. </w:t>
      </w:r>
    </w:p>
    <w:p w14:paraId="79BD4BC4" w14:textId="467C3E93" w:rsidR="00D82C5B" w:rsidRPr="00D82C5B" w:rsidRDefault="00D82C5B" w:rsidP="00D82C5B">
      <w:pPr>
        <w:pStyle w:val="Heading1"/>
        <w:rPr>
          <w:u w:val="single"/>
        </w:rPr>
      </w:pPr>
      <w:r w:rsidRPr="00D82C5B">
        <w:rPr>
          <w:u w:val="single"/>
        </w:rPr>
        <w:t>Association:</w:t>
      </w:r>
    </w:p>
    <w:p w14:paraId="27797854" w14:textId="7281F827" w:rsidR="00D82C5B" w:rsidRDefault="00990BF6">
      <w:r>
        <w:t xml:space="preserve">The association approach can be used within a variety of applications, for example within business association can be used for an e-commerce site design and promotion configuration, whereas within the medicinal sector association </w:t>
      </w:r>
      <w:r w:rsidR="00E06C07">
        <w:t xml:space="preserve">can determine any relationships between a </w:t>
      </w:r>
      <w:r w:rsidR="005F0E92">
        <w:t>patient’s</w:t>
      </w:r>
      <w:r w:rsidR="00E06C07">
        <w:t xml:space="preserve"> symptoms and illness, but it can also assist within a </w:t>
      </w:r>
      <w:r w:rsidR="00E0374C">
        <w:t>patient’s</w:t>
      </w:r>
      <w:r w:rsidR="00E06C07">
        <w:t xml:space="preserve"> diagnosis. </w:t>
      </w:r>
    </w:p>
    <w:p w14:paraId="6CCA29EB" w14:textId="05E04478" w:rsidR="00D82C5B" w:rsidRDefault="008E0017">
      <w:r>
        <w:rPr>
          <w:noProof/>
          <w:lang w:eastAsia="en-GB"/>
        </w:rPr>
        <w:lastRenderedPageBreak/>
        <w:drawing>
          <wp:inline distT="0" distB="0" distL="0" distR="0" wp14:anchorId="0F5A6B96" wp14:editId="45310D83">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7AF55F6" w14:textId="6DC4D006" w:rsidR="008E0017" w:rsidRDefault="008E0017">
      <w:r>
        <w:rPr>
          <w:noProof/>
          <w:lang w:eastAsia="en-GB"/>
        </w:rPr>
        <w:drawing>
          <wp:inline distT="0" distB="0" distL="0" distR="0" wp14:anchorId="326D6899" wp14:editId="4344E703">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3C07310" w14:textId="10261B30" w:rsidR="00516A8B" w:rsidRDefault="00EA62A7">
      <w:r w:rsidRPr="00EA62A7">
        <w:t>After running the “Apriori” algorithm WEKA has</w:t>
      </w:r>
      <w:r>
        <w:t xml:space="preserve"> </w:t>
      </w:r>
      <w:r w:rsidR="00D85306">
        <w:t>identified that there are 18 attributes and 3560 instances within this dataset.  Along with this, the programme has identified 10 rules that have been learned by analysing th</w:t>
      </w:r>
      <w:r w:rsidR="00A63956">
        <w:t>is</w:t>
      </w:r>
      <w:r w:rsidR="00D85306">
        <w:t xml:space="preserve"> dataset, in the 10 rules listed the categories that </w:t>
      </w:r>
      <w:r w:rsidR="00036B90">
        <w:t xml:space="preserve">were identified as the most common was ship mode, region, product category and product container.  The </w:t>
      </w:r>
      <w:r w:rsidR="009F7ACA">
        <w:t>Apriori</w:t>
      </w:r>
      <w:r w:rsidR="00036B90">
        <w:t xml:space="preserve"> algorithm</w:t>
      </w:r>
      <w:r w:rsidR="00A17896">
        <w:t xml:space="preserve"> </w:t>
      </w:r>
      <w:r w:rsidR="00A05374">
        <w:t xml:space="preserve">is the primary algorithm for association and </w:t>
      </w:r>
      <w:r w:rsidR="00036B90">
        <w:t xml:space="preserve">can assist organisations such as </w:t>
      </w:r>
      <w:r w:rsidR="009F7ACA">
        <w:t>Sarnhelen</w:t>
      </w:r>
      <w:r w:rsidR="009425D1">
        <w:t xml:space="preserve"> as it the mining algorithm that is used to operate on databases that include a lot of transactions, such as those within </w:t>
      </w:r>
      <w:r w:rsidR="00863DE8">
        <w:t xml:space="preserve">the retail sector, this algorithm can help Sarnhelen predict future trends and to find any anomalies within their data. </w:t>
      </w:r>
    </w:p>
    <w:p w14:paraId="40BAC224" w14:textId="745C63AB" w:rsidR="0072729F" w:rsidRDefault="001006E4">
      <w:pPr>
        <w:rPr>
          <w:noProof/>
        </w:rPr>
      </w:pPr>
      <w:r>
        <w:rPr>
          <w:noProof/>
          <w:lang w:eastAsia="en-GB"/>
        </w:rPr>
        <w:lastRenderedPageBreak/>
        <w:drawing>
          <wp:inline distT="0" distB="0" distL="0" distR="0" wp14:anchorId="70CB9935" wp14:editId="1948DB2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8AF95CC" w14:textId="3996F03B" w:rsidR="00A13F4C" w:rsidRDefault="00A13F4C">
      <w:pPr>
        <w:rPr>
          <w:noProof/>
        </w:rPr>
      </w:pPr>
      <w:r>
        <w:rPr>
          <w:noProof/>
        </w:rPr>
        <w:t xml:space="preserve">In order to place the sarnhelen data into association the data had to be changed fromnumbers into ‘Y’ and ‘N’ as Weka couldn’t process the information with the data figures as numbers. </w:t>
      </w:r>
    </w:p>
    <w:p w14:paraId="657F88C5" w14:textId="36457338" w:rsidR="00D82C5B" w:rsidRDefault="00D82C5B" w:rsidP="00D82C5B">
      <w:pPr>
        <w:pStyle w:val="Heading1"/>
        <w:rPr>
          <w:u w:val="single"/>
        </w:rPr>
      </w:pPr>
      <w:r w:rsidRPr="00D82C5B">
        <w:rPr>
          <w:u w:val="single"/>
        </w:rPr>
        <w:t>Clustering:</w:t>
      </w:r>
    </w:p>
    <w:p w14:paraId="3E4EFA4B" w14:textId="6025287E" w:rsidR="00FA62FA" w:rsidRDefault="003B46F4" w:rsidP="00B14273">
      <w:r>
        <w:t xml:space="preserve">The </w:t>
      </w:r>
      <w:r w:rsidR="00E06C07">
        <w:t xml:space="preserve">results from the clustering approach can be used within a variety of ways, for example the results can be used by an organisation to identify </w:t>
      </w:r>
      <w:r w:rsidR="00A37A76">
        <w:t xml:space="preserve">specific </w:t>
      </w:r>
      <w:r w:rsidR="00E06C07">
        <w:t xml:space="preserve">groups of customers </w:t>
      </w:r>
      <w:r w:rsidR="00A37A76">
        <w:t xml:space="preserve">and determine </w:t>
      </w:r>
      <w:r w:rsidR="00C109E1">
        <w:t xml:space="preserve">what products are most popular amongst that </w:t>
      </w:r>
      <w:proofErr w:type="gramStart"/>
      <w:r w:rsidR="00C109E1">
        <w:t>particular customer</w:t>
      </w:r>
      <w:proofErr w:type="gramEnd"/>
      <w:r w:rsidR="00C109E1">
        <w:t xml:space="preserve"> group. </w:t>
      </w:r>
      <w:r w:rsidR="00FA62FA">
        <w:t xml:space="preserve">There are numerous different algorithms for clustering in data mining, for example, it can be based on centroid, distribution, density and connectivity </w:t>
      </w:r>
      <w:sdt>
        <w:sdtPr>
          <w:id w:val="2076936463"/>
          <w:citation/>
        </w:sdtPr>
        <w:sdtEndPr/>
        <w:sdtContent>
          <w:r w:rsidR="00FA62FA">
            <w:fldChar w:fldCharType="begin"/>
          </w:r>
          <w:r w:rsidR="00FA62FA">
            <w:instrText xml:space="preserve"> CITATION Big15 \l 2057 </w:instrText>
          </w:r>
          <w:r w:rsidR="00FA62FA">
            <w:fldChar w:fldCharType="separate"/>
          </w:r>
          <w:r w:rsidR="000601AC" w:rsidRPr="000601AC">
            <w:rPr>
              <w:noProof/>
            </w:rPr>
            <w:t>(Big Data Made Simple, 2015)</w:t>
          </w:r>
          <w:r w:rsidR="00FA62FA">
            <w:fldChar w:fldCharType="end"/>
          </w:r>
        </w:sdtContent>
      </w:sdt>
      <w:r w:rsidR="00FA62FA">
        <w:t>.</w:t>
      </w:r>
    </w:p>
    <w:p w14:paraId="59650285" w14:textId="1CADADF8" w:rsidR="004E44FF" w:rsidRDefault="004E44FF" w:rsidP="00B14273">
      <w:pPr>
        <w:rPr>
          <w:b/>
          <w:u w:val="single"/>
        </w:rPr>
      </w:pPr>
      <w:r>
        <w:rPr>
          <w:noProof/>
          <w:lang w:eastAsia="en-GB"/>
        </w:rPr>
        <w:drawing>
          <wp:inline distT="0" distB="0" distL="0" distR="0" wp14:anchorId="614D148B" wp14:editId="6D0DD09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DF7BCDD" w14:textId="0659445C" w:rsidR="00294449" w:rsidRPr="00694322" w:rsidRDefault="00694322" w:rsidP="00B14273">
      <w:r>
        <w:lastRenderedPageBreak/>
        <w:t>For the clustering process the algorithm that has been chosen is ‘SimpleKMeans’, this algorithm has processed the dataset and has group</w:t>
      </w:r>
      <w:r w:rsidR="00596DC3">
        <w:t>ed</w:t>
      </w:r>
      <w:r>
        <w:t xml:space="preserve"> any similarities that have been found in the data.</w:t>
      </w:r>
      <w:r w:rsidR="00F93D9A">
        <w:t xml:space="preserve"> </w:t>
      </w:r>
      <w:r w:rsidR="00020436">
        <w:t xml:space="preserve"> The clustering algorithm has grouped the information from the Sarnhelen </w:t>
      </w:r>
      <w:r w:rsidR="00867E41">
        <w:t>dataset into</w:t>
      </w:r>
      <w:r w:rsidR="00020436">
        <w:t xml:space="preserve"> 5 number clusters</w:t>
      </w:r>
      <w:r w:rsidR="009C4B3D">
        <w:t xml:space="preserve">, therefore the results have been categorised into 5 groups known as ‘not specified’, ‘low’, ‘medium’, ‘high’ with products such as home and office supplies categorised into ‘low’ and furniture and office furnishings have been categorised into the ‘high’ category. </w:t>
      </w:r>
      <w:r w:rsidR="004A1EAA">
        <w:t xml:space="preserve">The algorithm has produced a large </w:t>
      </w:r>
      <w:proofErr w:type="gramStart"/>
      <w:r w:rsidR="004A1EAA">
        <w:t>amount</w:t>
      </w:r>
      <w:proofErr w:type="gramEnd"/>
      <w:r w:rsidR="004A1EAA">
        <w:t xml:space="preserve"> of clusters </w:t>
      </w:r>
      <w:r w:rsidR="00800019">
        <w:t>which continue onto another page on WEKA.</w:t>
      </w:r>
    </w:p>
    <w:p w14:paraId="0D2C380D" w14:textId="4A81DBAC" w:rsidR="00E13788" w:rsidRDefault="004E44FF" w:rsidP="00E13788">
      <w:r>
        <w:rPr>
          <w:noProof/>
          <w:lang w:eastAsia="en-GB"/>
        </w:rPr>
        <w:drawing>
          <wp:inline distT="0" distB="0" distL="0" distR="0" wp14:anchorId="72D525BB" wp14:editId="0E6E5AE2">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30DFF3B3" w14:textId="2C7715BD" w:rsidR="00224289" w:rsidRDefault="004E44FF" w:rsidP="00E13788">
      <w:r>
        <w:rPr>
          <w:noProof/>
          <w:lang w:eastAsia="en-GB"/>
        </w:rPr>
        <w:drawing>
          <wp:inline distT="0" distB="0" distL="0" distR="0" wp14:anchorId="2978E69A" wp14:editId="3110886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211A58AA" w14:textId="149E3CB5" w:rsidR="004E44FF" w:rsidRDefault="00F93D9A" w:rsidP="00E13788">
      <w:r>
        <w:t>The clustering process can be a benefit to organisations such as Sarnhelen as clustering can assist them to take advantage of various market opportunities that may not have been achievable before.</w:t>
      </w:r>
    </w:p>
    <w:p w14:paraId="62906B63" w14:textId="32B77DA3" w:rsidR="00E13788" w:rsidRPr="00E13788" w:rsidRDefault="00E13788" w:rsidP="00E13788">
      <w:pPr>
        <w:pStyle w:val="Heading1"/>
        <w:rPr>
          <w:u w:val="single"/>
        </w:rPr>
      </w:pPr>
      <w:r w:rsidRPr="00E13788">
        <w:rPr>
          <w:u w:val="single"/>
        </w:rPr>
        <w:lastRenderedPageBreak/>
        <w:t xml:space="preserve">Pre-processing: </w:t>
      </w:r>
    </w:p>
    <w:p w14:paraId="445B9F0C" w14:textId="08F4F880" w:rsidR="00E13788" w:rsidRDefault="00560A60" w:rsidP="00E13788">
      <w:r>
        <w:t xml:space="preserve">The pre-processing approach is used </w:t>
      </w:r>
      <w:r w:rsidR="00B95314">
        <w:t xml:space="preserve">to detect and remove or take issues such as missing or extreme values and unnecessary into consideration through the analysis process and place it into a consistent format. </w:t>
      </w:r>
      <w:r w:rsidR="00DA3866">
        <w:t xml:space="preserve">Pre-Processing can be used by two methods known as the manual or automation process, </w:t>
      </w:r>
      <w:r w:rsidR="00CD4960">
        <w:t xml:space="preserve">these methods can often be time consuming and require specific programming knowledge to work. </w:t>
      </w:r>
      <w:r w:rsidR="00D14B75" w:rsidRPr="00D14B75">
        <w:t xml:space="preserve">Pre-processing has been described as a data mining technique that can transform various forms of raw data into an understandable format for others (Towards Data </w:t>
      </w:r>
      <w:r w:rsidR="009F7ACA" w:rsidRPr="00D14B75">
        <w:t>Science,</w:t>
      </w:r>
      <w:r w:rsidR="00D14B75" w:rsidRPr="00D14B75">
        <w:t xml:space="preserve"> 2018).</w:t>
      </w:r>
    </w:p>
    <w:p w14:paraId="3B9DD6DC" w14:textId="0D450097" w:rsidR="004E44FF" w:rsidRDefault="004635B7" w:rsidP="00E13788">
      <w:pPr>
        <w:rPr>
          <w:noProof/>
        </w:rPr>
      </w:pPr>
      <w:r w:rsidRPr="004635B7">
        <w:rPr>
          <w:noProof/>
          <w:lang w:eastAsia="en-GB"/>
        </w:rPr>
        <w:drawing>
          <wp:inline distT="0" distB="0" distL="0" distR="0" wp14:anchorId="0C69156B" wp14:editId="0A63C87F">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2B34518F" w14:textId="1B0EDBCE" w:rsidR="00631F79" w:rsidRPr="00631F79" w:rsidRDefault="00631F79" w:rsidP="004C25E3">
      <w:r>
        <w:t xml:space="preserve">The pre-processing section on WEKA </w:t>
      </w:r>
      <w:r w:rsidR="009F7ACA">
        <w:t>allows users</w:t>
      </w:r>
      <w:r w:rsidR="0080288B">
        <w:t xml:space="preserve"> to organise their information once it has been uploaded via a CSV file. The photo above shows the different categories that were included within the Sarnhelen dataset, </w:t>
      </w:r>
      <w:r w:rsidR="003049EA">
        <w:t xml:space="preserve">and it gives the user the opportunity to arrange and remove categories in order to </w:t>
      </w:r>
      <w:r w:rsidR="00C643AA">
        <w:t>specifically find relevant information</w:t>
      </w:r>
      <w:r w:rsidR="003049EA">
        <w:t xml:space="preserve">. </w:t>
      </w:r>
      <w:r w:rsidR="004C25E3">
        <w:t xml:space="preserve"> The </w:t>
      </w:r>
      <w:r w:rsidR="000C398D">
        <w:t>right-hand</w:t>
      </w:r>
      <w:r w:rsidR="004C25E3">
        <w:t xml:space="preserve"> side of </w:t>
      </w:r>
      <w:r w:rsidR="000C398D">
        <w:t xml:space="preserve">the </w:t>
      </w:r>
      <w:r w:rsidR="009F7ACA">
        <w:t>pre-processing</w:t>
      </w:r>
      <w:r w:rsidR="000C398D">
        <w:t xml:space="preserve"> section shows the categories that were included within this data set and on the left side it shows that the chosen attribute is ‘order ID’  and </w:t>
      </w:r>
      <w:r w:rsidR="00596DC3">
        <w:t xml:space="preserve">that </w:t>
      </w:r>
      <w:r w:rsidR="000C398D">
        <w:t>there are 4 main values to this attribut</w:t>
      </w:r>
      <w:r w:rsidR="005748AD">
        <w:t xml:space="preserve">e, the information in the ‘selected attribute’ section will change once </w:t>
      </w:r>
      <w:r w:rsidR="00CC008D">
        <w:t>another category is</w:t>
      </w:r>
      <w:r w:rsidR="005748AD">
        <w:t xml:space="preserve"> selected</w:t>
      </w:r>
      <w:r w:rsidR="0090604B">
        <w:t xml:space="preserve"> from the list</w:t>
      </w:r>
      <w:r w:rsidR="005748AD">
        <w:t xml:space="preserve">. </w:t>
      </w:r>
    </w:p>
    <w:p w14:paraId="19D284D8" w14:textId="67426CC5" w:rsidR="00586F8B" w:rsidRDefault="00516A8B" w:rsidP="00586F8B">
      <w:r>
        <w:rPr>
          <w:noProof/>
          <w:lang w:eastAsia="en-GB"/>
        </w:rPr>
        <w:lastRenderedPageBreak/>
        <w:drawing>
          <wp:inline distT="0" distB="0" distL="0" distR="0" wp14:anchorId="6B9CA048" wp14:editId="2BAF914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7A53B2B4" w14:textId="30BE6C32" w:rsidR="003049EA" w:rsidRDefault="003049EA" w:rsidP="00586F8B">
      <w:r>
        <w:t xml:space="preserve">The picture above includes a smaller version of the </w:t>
      </w:r>
      <w:r w:rsidR="00F46EED">
        <w:t>S</w:t>
      </w:r>
      <w:r>
        <w:t>arnhelen data set</w:t>
      </w:r>
      <w:r w:rsidR="0002663B">
        <w:t xml:space="preserve">, where the user is mainly focusing on the customer name, profit and sales. The pre-processing section allows for the data to be edited and Sarnhelen can benefit from pre-processing as it can assist them </w:t>
      </w:r>
      <w:r w:rsidR="00744D1F">
        <w:t xml:space="preserve">with searching for specific </w:t>
      </w:r>
      <w:r w:rsidR="009F7ACA">
        <w:t>customers’</w:t>
      </w:r>
      <w:r w:rsidR="00744D1F">
        <w:t xml:space="preserve"> orders or for monitoring any trends in sales. </w:t>
      </w:r>
    </w:p>
    <w:p w14:paraId="290D8ADA" w14:textId="0D9C8C14" w:rsidR="00516A8B" w:rsidRDefault="00516A8B" w:rsidP="00586F8B">
      <w:r>
        <w:rPr>
          <w:noProof/>
          <w:lang w:eastAsia="en-GB"/>
        </w:rPr>
        <w:drawing>
          <wp:inline distT="0" distB="0" distL="0" distR="0" wp14:anchorId="5AE1CE08" wp14:editId="01A43E9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49B695DC" w14:textId="60006979" w:rsidR="004C25E3" w:rsidRPr="00586F8B" w:rsidRDefault="004C25E3" w:rsidP="00586F8B">
      <w:r>
        <w:t xml:space="preserve">The image above shows the chosen attributes </w:t>
      </w:r>
      <w:r w:rsidR="00CC008D">
        <w:t>for the dataset in a series of graph</w:t>
      </w:r>
      <w:r w:rsidR="00291A3B">
        <w:t xml:space="preserve">s which shows all the attributions that are used in the dataset. </w:t>
      </w:r>
      <w:r w:rsidR="00CC008D">
        <w:t xml:space="preserve"> </w:t>
      </w:r>
    </w:p>
    <w:p w14:paraId="5A215795" w14:textId="4E2A1DDB" w:rsidR="00586F8B" w:rsidRPr="00E76047" w:rsidRDefault="00A00CF3" w:rsidP="00A00CF3">
      <w:pPr>
        <w:pStyle w:val="Heading1"/>
        <w:rPr>
          <w:u w:val="single"/>
        </w:rPr>
      </w:pPr>
      <w:r w:rsidRPr="00E76047">
        <w:rPr>
          <w:u w:val="single"/>
        </w:rPr>
        <w:t xml:space="preserve">Strengths and weaknesses of weka: </w:t>
      </w:r>
    </w:p>
    <w:p w14:paraId="36E47F44" w14:textId="2B208A37" w:rsidR="00586F8B" w:rsidRPr="00586F8B" w:rsidRDefault="00896FDF" w:rsidP="00586F8B">
      <w:r>
        <w:t xml:space="preserve">An example of a weakness with the data processing software WEKA, </w:t>
      </w:r>
      <w:r w:rsidR="0009677A" w:rsidRPr="0009677A">
        <w:t xml:space="preserve">is that there is quite a lot of pre-processing to do in excel before inserting the data into the data processing software, </w:t>
      </w:r>
      <w:r w:rsidR="0009677A">
        <w:t xml:space="preserve">for </w:t>
      </w:r>
      <w:r w:rsidR="0009677A">
        <w:lastRenderedPageBreak/>
        <w:t xml:space="preserve">example </w:t>
      </w:r>
      <w:r>
        <w:t xml:space="preserve">the application cannot process data information that includes apostrophes within surnames or ampersands. </w:t>
      </w:r>
      <w:r w:rsidR="00542B01">
        <w:t xml:space="preserve"> There is a way to correct the use of ampersands and apostrophes within the data, </w:t>
      </w:r>
      <w:r w:rsidR="00545F09">
        <w:t xml:space="preserve">it can be changed through the use of the find &amp; select option on excel and it will replace any information that includes ampersands or apostrophes with words such as “and” and delete commas from surnames. </w:t>
      </w:r>
      <w:r w:rsidR="00D8063E">
        <w:t xml:space="preserve"> </w:t>
      </w:r>
      <w:r w:rsidR="0009677A">
        <w:t xml:space="preserve"> </w:t>
      </w:r>
      <w:r w:rsidR="009C4B3D">
        <w:t xml:space="preserve">An example of a strength of using data processing software such as Weka is that it can run and perform simple visualisations quickly. </w:t>
      </w:r>
    </w:p>
    <w:p w14:paraId="6A521D3A" w14:textId="6B382271" w:rsidR="00586F8B" w:rsidRPr="00586F8B" w:rsidRDefault="00586F8B" w:rsidP="00586F8B"/>
    <w:p w14:paraId="638E4A3A" w14:textId="64C2729A" w:rsidR="00586F8B" w:rsidRPr="00586F8B" w:rsidRDefault="00586F8B" w:rsidP="00586F8B"/>
    <w:sdt>
      <w:sdtPr>
        <w:rPr>
          <w:rFonts w:asciiTheme="minorHAnsi" w:eastAsiaTheme="minorHAnsi" w:hAnsiTheme="minorHAnsi" w:cstheme="minorBidi"/>
          <w:color w:val="auto"/>
          <w:sz w:val="22"/>
          <w:szCs w:val="22"/>
        </w:rPr>
        <w:id w:val="-2048135090"/>
        <w:docPartObj>
          <w:docPartGallery w:val="Bibliographies"/>
          <w:docPartUnique/>
        </w:docPartObj>
      </w:sdtPr>
      <w:sdtEndPr/>
      <w:sdtContent>
        <w:p w14:paraId="6142A255" w14:textId="6DE13FA7" w:rsidR="00586F8B" w:rsidRDefault="00586F8B">
          <w:pPr>
            <w:pStyle w:val="Heading1"/>
          </w:pPr>
          <w:r>
            <w:t>Bibliography</w:t>
          </w:r>
        </w:p>
        <w:sdt>
          <w:sdtPr>
            <w:id w:val="111145805"/>
            <w:bibliography/>
          </w:sdtPr>
          <w:sdtEndPr/>
          <w:sdtContent>
            <w:p w14:paraId="54C2A826" w14:textId="77777777" w:rsidR="000601AC" w:rsidRDefault="00586F8B" w:rsidP="000601AC">
              <w:pPr>
                <w:pStyle w:val="Bibliography"/>
                <w:rPr>
                  <w:noProof/>
                  <w:sz w:val="24"/>
                  <w:szCs w:val="24"/>
                </w:rPr>
              </w:pPr>
              <w:r>
                <w:fldChar w:fldCharType="begin"/>
              </w:r>
              <w:r>
                <w:instrText xml:space="preserve"> BIBLIOGRAPHY </w:instrText>
              </w:r>
              <w:r>
                <w:fldChar w:fldCharType="separate"/>
              </w:r>
              <w:r w:rsidR="000601AC">
                <w:rPr>
                  <w:noProof/>
                </w:rPr>
                <w:t xml:space="preserve">AzCentral , 2019. </w:t>
              </w:r>
              <w:r w:rsidR="000601AC">
                <w:rPr>
                  <w:i/>
                  <w:iCs/>
                  <w:noProof/>
                </w:rPr>
                <w:t xml:space="preserve">The Advantages of Using Spreadsheets. </w:t>
              </w:r>
              <w:r w:rsidR="000601AC">
                <w:rPr>
                  <w:noProof/>
                </w:rPr>
                <w:t xml:space="preserve">[Online] </w:t>
              </w:r>
              <w:r w:rsidR="000601AC">
                <w:rPr>
                  <w:noProof/>
                </w:rPr>
                <w:br/>
                <w:t xml:space="preserve">Available at: </w:t>
              </w:r>
              <w:r w:rsidR="000601AC">
                <w:rPr>
                  <w:noProof/>
                  <w:u w:val="single"/>
                </w:rPr>
                <w:t>https://yourbusiness.azcentral.com/advantages-using-spreadsheets-3647.html</w:t>
              </w:r>
              <w:r w:rsidR="000601AC">
                <w:rPr>
                  <w:noProof/>
                </w:rPr>
                <w:br/>
                <w:t>[Accessed 16 04 2019].</w:t>
              </w:r>
            </w:p>
            <w:p w14:paraId="4AB9A4F4" w14:textId="77777777" w:rsidR="000601AC" w:rsidRDefault="000601AC" w:rsidP="000601AC">
              <w:pPr>
                <w:pStyle w:val="Bibliography"/>
                <w:rPr>
                  <w:noProof/>
                </w:rPr>
              </w:pPr>
              <w:r>
                <w:rPr>
                  <w:noProof/>
                </w:rPr>
                <w:t xml:space="preserve">Big Data Made Simple, 2015. </w:t>
              </w:r>
              <w:r>
                <w:rPr>
                  <w:i/>
                  <w:iCs/>
                  <w:noProof/>
                </w:rPr>
                <w:t xml:space="preserve">What is Clustering in Data Mining?. </w:t>
              </w:r>
              <w:r>
                <w:rPr>
                  <w:noProof/>
                </w:rPr>
                <w:t xml:space="preserve">[Online] </w:t>
              </w:r>
              <w:r>
                <w:rPr>
                  <w:noProof/>
                </w:rPr>
                <w:br/>
                <w:t xml:space="preserve">Available at: </w:t>
              </w:r>
              <w:r>
                <w:rPr>
                  <w:noProof/>
                  <w:u w:val="single"/>
                </w:rPr>
                <w:t>https://bigdata-madesimple.com/what-is-clustering-in-data-mining/</w:t>
              </w:r>
              <w:r>
                <w:rPr>
                  <w:noProof/>
                </w:rPr>
                <w:br/>
                <w:t>[Accessed 22 04 2019].</w:t>
              </w:r>
            </w:p>
            <w:p w14:paraId="4EF9F4BD" w14:textId="77777777" w:rsidR="000601AC" w:rsidRDefault="000601AC" w:rsidP="000601AC">
              <w:pPr>
                <w:pStyle w:val="Bibliography"/>
                <w:rPr>
                  <w:noProof/>
                </w:rPr>
              </w:pPr>
              <w:r>
                <w:rPr>
                  <w:noProof/>
                </w:rPr>
                <w:t xml:space="preserve">Denizon, 2012. </w:t>
              </w:r>
              <w:r>
                <w:rPr>
                  <w:i/>
                  <w:iCs/>
                  <w:noProof/>
                </w:rPr>
                <w:t xml:space="preserve">Top 10 Disadvantages Of Spreadsheets. </w:t>
              </w:r>
              <w:r>
                <w:rPr>
                  <w:noProof/>
                </w:rPr>
                <w:t xml:space="preserve">[Online] </w:t>
              </w:r>
              <w:r>
                <w:rPr>
                  <w:noProof/>
                </w:rPr>
                <w:br/>
                <w:t xml:space="preserve">Available at: </w:t>
              </w:r>
              <w:r>
                <w:rPr>
                  <w:noProof/>
                  <w:u w:val="single"/>
                </w:rPr>
                <w:t>https://www.denizon.com/spreadsheets/top-10-disadvantages-of-spreadsheets/</w:t>
              </w:r>
              <w:r>
                <w:rPr>
                  <w:noProof/>
                </w:rPr>
                <w:br/>
                <w:t>[Accessed 22 04 2019].</w:t>
              </w:r>
            </w:p>
            <w:p w14:paraId="662ED72A" w14:textId="77777777" w:rsidR="000601AC" w:rsidRDefault="000601AC" w:rsidP="000601AC">
              <w:pPr>
                <w:pStyle w:val="Bibliography"/>
                <w:rPr>
                  <w:noProof/>
                </w:rPr>
              </w:pPr>
              <w:r>
                <w:rPr>
                  <w:noProof/>
                </w:rPr>
                <w:t xml:space="preserve">Excel Functions, 2019. </w:t>
              </w:r>
              <w:r>
                <w:rPr>
                  <w:i/>
                  <w:iCs/>
                  <w:noProof/>
                </w:rPr>
                <w:t xml:space="preserve">What is Vlookup in Excel. </w:t>
              </w:r>
              <w:r>
                <w:rPr>
                  <w:noProof/>
                </w:rPr>
                <w:t xml:space="preserve">[Online] </w:t>
              </w:r>
              <w:r>
                <w:rPr>
                  <w:noProof/>
                </w:rPr>
                <w:br/>
                <w:t xml:space="preserve">Available at: </w:t>
              </w:r>
              <w:r>
                <w:rPr>
                  <w:noProof/>
                  <w:u w:val="single"/>
                </w:rPr>
                <w:t>https://www.excelfunctions.net/what-is-vlookup.html</w:t>
              </w:r>
              <w:r>
                <w:rPr>
                  <w:noProof/>
                </w:rPr>
                <w:br/>
                <w:t>[Accessed 13 05 2019].</w:t>
              </w:r>
            </w:p>
            <w:p w14:paraId="2E0164AA" w14:textId="77777777" w:rsidR="000601AC" w:rsidRDefault="000601AC" w:rsidP="000601AC">
              <w:pPr>
                <w:pStyle w:val="Bibliography"/>
                <w:rPr>
                  <w:noProof/>
                </w:rPr>
              </w:pPr>
              <w:r>
                <w:rPr>
                  <w:noProof/>
                </w:rPr>
                <w:t xml:space="preserve">Expert System, 2016. </w:t>
              </w:r>
              <w:r>
                <w:rPr>
                  <w:i/>
                  <w:iCs/>
                  <w:noProof/>
                </w:rPr>
                <w:t xml:space="preserve">Data mining and predictive analytics: What is the difference?. </w:t>
              </w:r>
              <w:r>
                <w:rPr>
                  <w:noProof/>
                </w:rPr>
                <w:t xml:space="preserve">[Online] </w:t>
              </w:r>
              <w:r>
                <w:rPr>
                  <w:noProof/>
                </w:rPr>
                <w:br/>
                <w:t xml:space="preserve">Available at: </w:t>
              </w:r>
              <w:r>
                <w:rPr>
                  <w:noProof/>
                  <w:u w:val="single"/>
                </w:rPr>
                <w:t>https://www.expertsystem.com/data-mining-predictive-analytics-difference/</w:t>
              </w:r>
              <w:r>
                <w:rPr>
                  <w:noProof/>
                </w:rPr>
                <w:br/>
                <w:t>[Accessed 06 05 2019].</w:t>
              </w:r>
            </w:p>
            <w:p w14:paraId="067F91A6" w14:textId="77777777" w:rsidR="000601AC" w:rsidRDefault="000601AC" w:rsidP="000601AC">
              <w:pPr>
                <w:pStyle w:val="Bibliography"/>
                <w:rPr>
                  <w:noProof/>
                </w:rPr>
              </w:pPr>
              <w:r>
                <w:rPr>
                  <w:noProof/>
                </w:rPr>
                <w:t xml:space="preserve">Interaction Design Foundation, 2019. </w:t>
              </w:r>
              <w:r>
                <w:rPr>
                  <w:i/>
                  <w:iCs/>
                  <w:noProof/>
                </w:rPr>
                <w:t xml:space="preserve">Information Visualisation. </w:t>
              </w:r>
              <w:r>
                <w:rPr>
                  <w:noProof/>
                </w:rPr>
                <w:t xml:space="preserve">[Online] </w:t>
              </w:r>
              <w:r>
                <w:rPr>
                  <w:noProof/>
                </w:rPr>
                <w:br/>
                <w:t xml:space="preserve">Available at: </w:t>
              </w:r>
              <w:r>
                <w:rPr>
                  <w:noProof/>
                  <w:u w:val="single"/>
                </w:rPr>
                <w:t>https://www.interaction-design.org/literature/topics/information-visualization</w:t>
              </w:r>
              <w:r>
                <w:rPr>
                  <w:noProof/>
                </w:rPr>
                <w:br/>
                <w:t>[Accessed 08 05 2019].</w:t>
              </w:r>
            </w:p>
            <w:p w14:paraId="67033025" w14:textId="77777777" w:rsidR="000601AC" w:rsidRDefault="000601AC" w:rsidP="000601AC">
              <w:pPr>
                <w:pStyle w:val="Bibliography"/>
                <w:rPr>
                  <w:noProof/>
                </w:rPr>
              </w:pPr>
              <w:r>
                <w:rPr>
                  <w:noProof/>
                </w:rPr>
                <w:t xml:space="preserve">Microsoft Office, 2019. </w:t>
              </w:r>
              <w:r>
                <w:rPr>
                  <w:i/>
                  <w:iCs/>
                  <w:noProof/>
                </w:rPr>
                <w:t xml:space="preserve">IF function. </w:t>
              </w:r>
              <w:r>
                <w:rPr>
                  <w:noProof/>
                </w:rPr>
                <w:t xml:space="preserve">[Online] </w:t>
              </w:r>
              <w:r>
                <w:rPr>
                  <w:noProof/>
                </w:rPr>
                <w:br/>
                <w:t xml:space="preserve">Available at: </w:t>
              </w:r>
              <w:r>
                <w:rPr>
                  <w:noProof/>
                  <w:u w:val="single"/>
                </w:rPr>
                <w:t>https://support.office.com/en-us/article/if-function-69aed7c9-4e8a-4755-a9bc-aa8bbff73be2</w:t>
              </w:r>
              <w:r>
                <w:rPr>
                  <w:noProof/>
                </w:rPr>
                <w:br/>
                <w:t>[Accessed 13 05 2019].</w:t>
              </w:r>
            </w:p>
            <w:p w14:paraId="005AE70B" w14:textId="77777777" w:rsidR="000601AC" w:rsidRDefault="000601AC" w:rsidP="000601AC">
              <w:pPr>
                <w:pStyle w:val="Bibliography"/>
                <w:rPr>
                  <w:noProof/>
                </w:rPr>
              </w:pPr>
              <w:r>
                <w:rPr>
                  <w:noProof/>
                </w:rPr>
                <w:t xml:space="preserve">SAS, 2019. </w:t>
              </w:r>
              <w:r>
                <w:rPr>
                  <w:i/>
                  <w:iCs/>
                  <w:noProof/>
                </w:rPr>
                <w:t xml:space="preserve">What is data mining?. </w:t>
              </w:r>
              <w:r>
                <w:rPr>
                  <w:noProof/>
                </w:rPr>
                <w:t xml:space="preserve">[Online] </w:t>
              </w:r>
              <w:r>
                <w:rPr>
                  <w:noProof/>
                </w:rPr>
                <w:br/>
                <w:t xml:space="preserve">Available at: </w:t>
              </w:r>
              <w:r>
                <w:rPr>
                  <w:noProof/>
                  <w:u w:val="single"/>
                </w:rPr>
                <w:t>https://www.sas.com/en_gb/insights/analytics/data-mining.html#dmusers</w:t>
              </w:r>
              <w:r>
                <w:rPr>
                  <w:noProof/>
                </w:rPr>
                <w:br/>
                <w:t>[Accessed 02 04 2019].</w:t>
              </w:r>
            </w:p>
            <w:p w14:paraId="3A5E3E2E" w14:textId="77777777" w:rsidR="000601AC" w:rsidRDefault="000601AC" w:rsidP="000601AC">
              <w:pPr>
                <w:pStyle w:val="Bibliography"/>
                <w:rPr>
                  <w:noProof/>
                </w:rPr>
              </w:pPr>
              <w:r>
                <w:rPr>
                  <w:noProof/>
                </w:rPr>
                <w:t xml:space="preserve">Skillsyouneed, 2019. </w:t>
              </w:r>
              <w:r>
                <w:rPr>
                  <w:i/>
                  <w:iCs/>
                  <w:noProof/>
                </w:rPr>
                <w:t xml:space="preserve">Types Of Charts. </w:t>
              </w:r>
              <w:r>
                <w:rPr>
                  <w:noProof/>
                </w:rPr>
                <w:t xml:space="preserve">[Online] </w:t>
              </w:r>
              <w:r>
                <w:rPr>
                  <w:noProof/>
                </w:rPr>
                <w:br/>
                <w:t xml:space="preserve">Available at: </w:t>
              </w:r>
              <w:r>
                <w:rPr>
                  <w:noProof/>
                  <w:u w:val="single"/>
                </w:rPr>
                <w:t>https://www.skillsyouneed.com/num/graphs-charts.html</w:t>
              </w:r>
              <w:r>
                <w:rPr>
                  <w:noProof/>
                </w:rPr>
                <w:br/>
                <w:t>[Accessed 13 05 2019].</w:t>
              </w:r>
            </w:p>
            <w:p w14:paraId="4C84327E" w14:textId="77777777" w:rsidR="000601AC" w:rsidRDefault="000601AC" w:rsidP="000601AC">
              <w:pPr>
                <w:pStyle w:val="Bibliography"/>
                <w:rPr>
                  <w:noProof/>
                </w:rPr>
              </w:pPr>
              <w:r>
                <w:rPr>
                  <w:noProof/>
                </w:rPr>
                <w:t xml:space="preserve">The University of New Mexico, 2019. </w:t>
              </w:r>
              <w:r>
                <w:rPr>
                  <w:i/>
                  <w:iCs/>
                  <w:noProof/>
                </w:rPr>
                <w:t xml:space="preserve">Excel for Decision Making. </w:t>
              </w:r>
              <w:r>
                <w:rPr>
                  <w:noProof/>
                </w:rPr>
                <w:t xml:space="preserve">[Online] </w:t>
              </w:r>
              <w:r>
                <w:rPr>
                  <w:noProof/>
                </w:rPr>
                <w:br/>
                <w:t xml:space="preserve">Available at: </w:t>
              </w:r>
              <w:r>
                <w:rPr>
                  <w:noProof/>
                  <w:u w:val="single"/>
                </w:rPr>
                <w:t>https://mgtcert.mgt.unm.edu/upcoming-programs/excel-for-decision-making.asp</w:t>
              </w:r>
              <w:r>
                <w:rPr>
                  <w:noProof/>
                </w:rPr>
                <w:br/>
                <w:t>[Accessed 11 05 2019].</w:t>
              </w:r>
            </w:p>
            <w:p w14:paraId="0691F474" w14:textId="77777777" w:rsidR="000601AC" w:rsidRDefault="000601AC" w:rsidP="000601AC">
              <w:pPr>
                <w:pStyle w:val="Bibliography"/>
                <w:rPr>
                  <w:noProof/>
                </w:rPr>
              </w:pPr>
              <w:r>
                <w:rPr>
                  <w:noProof/>
                </w:rPr>
                <w:lastRenderedPageBreak/>
                <w:t xml:space="preserve">The Windows Club , 2018. </w:t>
              </w:r>
              <w:r>
                <w:rPr>
                  <w:i/>
                  <w:iCs/>
                  <w:noProof/>
                </w:rPr>
                <w:t xml:space="preserve">What is Data Mining? Basics and its Techniques. </w:t>
              </w:r>
              <w:r>
                <w:rPr>
                  <w:noProof/>
                </w:rPr>
                <w:t xml:space="preserve">[Online] </w:t>
              </w:r>
              <w:r>
                <w:rPr>
                  <w:noProof/>
                </w:rPr>
                <w:br/>
                <w:t xml:space="preserve">Available at: </w:t>
              </w:r>
              <w:r>
                <w:rPr>
                  <w:noProof/>
                  <w:u w:val="single"/>
                </w:rPr>
                <w:t>https://www.thewindowsclub.com/what-is-data-mining</w:t>
              </w:r>
              <w:r>
                <w:rPr>
                  <w:noProof/>
                </w:rPr>
                <w:br/>
                <w:t>[Accessed 27 03 2019].</w:t>
              </w:r>
            </w:p>
            <w:p w14:paraId="285BB01A" w14:textId="77777777" w:rsidR="000601AC" w:rsidRDefault="000601AC" w:rsidP="000601AC">
              <w:pPr>
                <w:pStyle w:val="Bibliography"/>
                <w:rPr>
                  <w:noProof/>
                </w:rPr>
              </w:pPr>
              <w:r>
                <w:rPr>
                  <w:noProof/>
                </w:rPr>
                <w:t xml:space="preserve">Towards Data Science , 2018. </w:t>
              </w:r>
              <w:r>
                <w:rPr>
                  <w:i/>
                  <w:iCs/>
                  <w:noProof/>
                </w:rPr>
                <w:t xml:space="preserve">What is Data Preprocessing. </w:t>
              </w:r>
              <w:r>
                <w:rPr>
                  <w:noProof/>
                </w:rPr>
                <w:t xml:space="preserve">[Online] </w:t>
              </w:r>
              <w:r>
                <w:rPr>
                  <w:noProof/>
                </w:rPr>
                <w:br/>
                <w:t xml:space="preserve">Available at: </w:t>
              </w:r>
              <w:r>
                <w:rPr>
                  <w:noProof/>
                  <w:u w:val="single"/>
                </w:rPr>
                <w:t>https://towardsdatascience.com/data-pre-processing-techniques-you-should-know-8954662716d6</w:t>
              </w:r>
              <w:r>
                <w:rPr>
                  <w:noProof/>
                </w:rPr>
                <w:br/>
                <w:t>[Accessed 10 05 2019].</w:t>
              </w:r>
            </w:p>
            <w:p w14:paraId="607FA47E" w14:textId="77777777" w:rsidR="000601AC" w:rsidRDefault="000601AC" w:rsidP="000601AC">
              <w:pPr>
                <w:pStyle w:val="Bibliography"/>
                <w:rPr>
                  <w:noProof/>
                </w:rPr>
              </w:pPr>
              <w:r>
                <w:rPr>
                  <w:noProof/>
                </w:rPr>
                <w:t xml:space="preserve">Turbo Future, 2016. </w:t>
              </w:r>
              <w:r>
                <w:rPr>
                  <w:i/>
                  <w:iCs/>
                  <w:noProof/>
                </w:rPr>
                <w:t xml:space="preserve">Advantages of Microsoft Excel. </w:t>
              </w:r>
              <w:r>
                <w:rPr>
                  <w:noProof/>
                </w:rPr>
                <w:t xml:space="preserve">[Online] </w:t>
              </w:r>
              <w:r>
                <w:rPr>
                  <w:noProof/>
                </w:rPr>
                <w:br/>
                <w:t xml:space="preserve">Available at: </w:t>
              </w:r>
              <w:r>
                <w:rPr>
                  <w:noProof/>
                  <w:u w:val="single"/>
                </w:rPr>
                <w:t>https://turbofuture.com/computers/Advantages-of-Microsoft-Excel</w:t>
              </w:r>
              <w:r>
                <w:rPr>
                  <w:noProof/>
                </w:rPr>
                <w:br/>
                <w:t>[Accessed 12 05 2019].</w:t>
              </w:r>
            </w:p>
            <w:p w14:paraId="545A8AA4" w14:textId="0F23DCFB" w:rsidR="00586F8B" w:rsidRDefault="00586F8B" w:rsidP="000601AC">
              <w:r>
                <w:rPr>
                  <w:b/>
                  <w:bCs/>
                  <w:noProof/>
                </w:rPr>
                <w:fldChar w:fldCharType="end"/>
              </w:r>
            </w:p>
          </w:sdtContent>
        </w:sdt>
      </w:sdtContent>
    </w:sdt>
    <w:p w14:paraId="12B36E7E" w14:textId="08A28482" w:rsidR="00586F8B" w:rsidRDefault="00586F8B" w:rsidP="00586F8B"/>
    <w:p w14:paraId="5DC2338F" w14:textId="2F3E5B23" w:rsidR="00586F8B" w:rsidRPr="00586F8B" w:rsidRDefault="00586F8B" w:rsidP="00586F8B">
      <w:pPr>
        <w:tabs>
          <w:tab w:val="left" w:pos="2010"/>
        </w:tabs>
      </w:pPr>
    </w:p>
    <w:sectPr w:rsidR="00586F8B" w:rsidRPr="00586F8B" w:rsidSect="00064B8D">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8961B" w14:textId="77777777" w:rsidR="00862285" w:rsidRDefault="00862285" w:rsidP="00862285">
      <w:pPr>
        <w:spacing w:after="0" w:line="240" w:lineRule="auto"/>
      </w:pPr>
      <w:r>
        <w:separator/>
      </w:r>
    </w:p>
  </w:endnote>
  <w:endnote w:type="continuationSeparator" w:id="0">
    <w:p w14:paraId="57979ED7" w14:textId="77777777" w:rsidR="00862285" w:rsidRDefault="00862285" w:rsidP="00862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1048125"/>
      <w:docPartObj>
        <w:docPartGallery w:val="Page Numbers (Bottom of Page)"/>
        <w:docPartUnique/>
      </w:docPartObj>
    </w:sdtPr>
    <w:sdtEndPr>
      <w:rPr>
        <w:noProof/>
      </w:rPr>
    </w:sdtEndPr>
    <w:sdtContent>
      <w:p w14:paraId="433DCBCD" w14:textId="537D3EE5" w:rsidR="004A1EAA" w:rsidRDefault="004A1E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608F36" w14:textId="77777777" w:rsidR="004A1EAA" w:rsidRDefault="004A1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9E1A01" w14:textId="77777777" w:rsidR="00862285" w:rsidRDefault="00862285" w:rsidP="00862285">
      <w:pPr>
        <w:spacing w:after="0" w:line="240" w:lineRule="auto"/>
      </w:pPr>
      <w:r>
        <w:separator/>
      </w:r>
    </w:p>
  </w:footnote>
  <w:footnote w:type="continuationSeparator" w:id="0">
    <w:p w14:paraId="0E215E8C" w14:textId="77777777" w:rsidR="00862285" w:rsidRDefault="00862285" w:rsidP="008622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C6869" w14:textId="1C8ABB29" w:rsidR="00862285" w:rsidRDefault="00862285">
    <w:pPr>
      <w:pStyle w:val="Header"/>
    </w:pPr>
    <w:r>
      <w:t>Lucy Crocker</w:t>
    </w:r>
    <w:r w:rsidR="008C6C03">
      <w:t xml:space="preserve"> - 1701540</w:t>
    </w:r>
  </w:p>
  <w:p w14:paraId="35AE2E10" w14:textId="639EE9A9" w:rsidR="00862285" w:rsidRDefault="00862285">
    <w:pPr>
      <w:pStyle w:val="Header"/>
    </w:pPr>
    <w:r>
      <w:t xml:space="preserve">Data Handling and Business Intelligence </w:t>
    </w:r>
    <w:r w:rsidR="00D82C5B">
      <w:t>Assignment 2</w:t>
    </w:r>
  </w:p>
  <w:p w14:paraId="0D102C82" w14:textId="05E819D1" w:rsidR="00862285" w:rsidRDefault="008C6C03">
    <w:pPr>
      <w:pStyle w:val="Header"/>
    </w:pPr>
    <w:r>
      <w:t>M5X00842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285"/>
    <w:rsid w:val="000160E0"/>
    <w:rsid w:val="00020436"/>
    <w:rsid w:val="0002663B"/>
    <w:rsid w:val="00036B90"/>
    <w:rsid w:val="00047876"/>
    <w:rsid w:val="000601AC"/>
    <w:rsid w:val="00064B8D"/>
    <w:rsid w:val="00090E59"/>
    <w:rsid w:val="0009677A"/>
    <w:rsid w:val="000B5407"/>
    <w:rsid w:val="000B5D64"/>
    <w:rsid w:val="000B7ED6"/>
    <w:rsid w:val="000C12C0"/>
    <w:rsid w:val="000C398D"/>
    <w:rsid w:val="000E0E9A"/>
    <w:rsid w:val="001006E4"/>
    <w:rsid w:val="0010647B"/>
    <w:rsid w:val="00137623"/>
    <w:rsid w:val="00137E0E"/>
    <w:rsid w:val="0014394A"/>
    <w:rsid w:val="00144D13"/>
    <w:rsid w:val="00150A6E"/>
    <w:rsid w:val="0015144F"/>
    <w:rsid w:val="001663CE"/>
    <w:rsid w:val="00166A77"/>
    <w:rsid w:val="00167E6C"/>
    <w:rsid w:val="001826BE"/>
    <w:rsid w:val="00184625"/>
    <w:rsid w:val="00186AA1"/>
    <w:rsid w:val="00191CE6"/>
    <w:rsid w:val="0019789B"/>
    <w:rsid w:val="001A4628"/>
    <w:rsid w:val="001B48C7"/>
    <w:rsid w:val="001E0EA3"/>
    <w:rsid w:val="001E62D8"/>
    <w:rsid w:val="001F26A8"/>
    <w:rsid w:val="001F4043"/>
    <w:rsid w:val="001F552C"/>
    <w:rsid w:val="001F7024"/>
    <w:rsid w:val="00201402"/>
    <w:rsid w:val="002015C4"/>
    <w:rsid w:val="00204ED2"/>
    <w:rsid w:val="0021551C"/>
    <w:rsid w:val="0022053A"/>
    <w:rsid w:val="00224289"/>
    <w:rsid w:val="00244F01"/>
    <w:rsid w:val="00253526"/>
    <w:rsid w:val="00261FA6"/>
    <w:rsid w:val="002647DE"/>
    <w:rsid w:val="0026792E"/>
    <w:rsid w:val="002908DB"/>
    <w:rsid w:val="00291A3B"/>
    <w:rsid w:val="00294449"/>
    <w:rsid w:val="002A090E"/>
    <w:rsid w:val="002A3229"/>
    <w:rsid w:val="002B4E0E"/>
    <w:rsid w:val="002B726D"/>
    <w:rsid w:val="002C06D6"/>
    <w:rsid w:val="002C1959"/>
    <w:rsid w:val="002E4DB5"/>
    <w:rsid w:val="002E6732"/>
    <w:rsid w:val="002F139A"/>
    <w:rsid w:val="002F54CC"/>
    <w:rsid w:val="003024D3"/>
    <w:rsid w:val="00303199"/>
    <w:rsid w:val="003049EA"/>
    <w:rsid w:val="00331E81"/>
    <w:rsid w:val="00350E77"/>
    <w:rsid w:val="00351E8B"/>
    <w:rsid w:val="00352656"/>
    <w:rsid w:val="00354942"/>
    <w:rsid w:val="00361500"/>
    <w:rsid w:val="00377473"/>
    <w:rsid w:val="00393C13"/>
    <w:rsid w:val="003A6534"/>
    <w:rsid w:val="003B46F4"/>
    <w:rsid w:val="003C420B"/>
    <w:rsid w:val="003C6FF0"/>
    <w:rsid w:val="003E5C11"/>
    <w:rsid w:val="003F7D5F"/>
    <w:rsid w:val="00403E5F"/>
    <w:rsid w:val="00410399"/>
    <w:rsid w:val="0041496D"/>
    <w:rsid w:val="004355C4"/>
    <w:rsid w:val="00442E62"/>
    <w:rsid w:val="00447408"/>
    <w:rsid w:val="00461C75"/>
    <w:rsid w:val="004635B7"/>
    <w:rsid w:val="00481E2A"/>
    <w:rsid w:val="00487B1E"/>
    <w:rsid w:val="004A0722"/>
    <w:rsid w:val="004A1EAA"/>
    <w:rsid w:val="004A3E39"/>
    <w:rsid w:val="004B2274"/>
    <w:rsid w:val="004C25E3"/>
    <w:rsid w:val="004C31DB"/>
    <w:rsid w:val="004D3AFC"/>
    <w:rsid w:val="004E044A"/>
    <w:rsid w:val="004E1014"/>
    <w:rsid w:val="004E10E7"/>
    <w:rsid w:val="004E44FF"/>
    <w:rsid w:val="004E4C00"/>
    <w:rsid w:val="004F3886"/>
    <w:rsid w:val="004F6E93"/>
    <w:rsid w:val="00506936"/>
    <w:rsid w:val="00515761"/>
    <w:rsid w:val="00516A8B"/>
    <w:rsid w:val="00521437"/>
    <w:rsid w:val="00534C45"/>
    <w:rsid w:val="00540EED"/>
    <w:rsid w:val="00541110"/>
    <w:rsid w:val="00542B01"/>
    <w:rsid w:val="00543549"/>
    <w:rsid w:val="00544247"/>
    <w:rsid w:val="00545F09"/>
    <w:rsid w:val="00550AEC"/>
    <w:rsid w:val="00555255"/>
    <w:rsid w:val="00560A60"/>
    <w:rsid w:val="005646F6"/>
    <w:rsid w:val="00566E6D"/>
    <w:rsid w:val="00571861"/>
    <w:rsid w:val="005748AD"/>
    <w:rsid w:val="00575F7E"/>
    <w:rsid w:val="00584AF5"/>
    <w:rsid w:val="0058561A"/>
    <w:rsid w:val="00586F8B"/>
    <w:rsid w:val="00593BFA"/>
    <w:rsid w:val="00596DC3"/>
    <w:rsid w:val="005A2058"/>
    <w:rsid w:val="005A2473"/>
    <w:rsid w:val="005A4011"/>
    <w:rsid w:val="005C036A"/>
    <w:rsid w:val="005C6796"/>
    <w:rsid w:val="005E1417"/>
    <w:rsid w:val="005E41B3"/>
    <w:rsid w:val="005F0E92"/>
    <w:rsid w:val="005F4FA4"/>
    <w:rsid w:val="00600276"/>
    <w:rsid w:val="0060117B"/>
    <w:rsid w:val="00602C0E"/>
    <w:rsid w:val="00605F71"/>
    <w:rsid w:val="00617D3F"/>
    <w:rsid w:val="00626FA0"/>
    <w:rsid w:val="00627DDC"/>
    <w:rsid w:val="00631E66"/>
    <w:rsid w:val="00631F79"/>
    <w:rsid w:val="006435C1"/>
    <w:rsid w:val="00646A01"/>
    <w:rsid w:val="00646D62"/>
    <w:rsid w:val="00655869"/>
    <w:rsid w:val="00656FB0"/>
    <w:rsid w:val="00670065"/>
    <w:rsid w:val="006760CF"/>
    <w:rsid w:val="00682A8B"/>
    <w:rsid w:val="00686CB8"/>
    <w:rsid w:val="00686E75"/>
    <w:rsid w:val="00694322"/>
    <w:rsid w:val="006A77C2"/>
    <w:rsid w:val="006B65C4"/>
    <w:rsid w:val="006C38C0"/>
    <w:rsid w:val="006D21B6"/>
    <w:rsid w:val="006E5AE3"/>
    <w:rsid w:val="00710194"/>
    <w:rsid w:val="0071655D"/>
    <w:rsid w:val="00720959"/>
    <w:rsid w:val="0072729F"/>
    <w:rsid w:val="00735B37"/>
    <w:rsid w:val="00744D1F"/>
    <w:rsid w:val="00746FEE"/>
    <w:rsid w:val="0075090C"/>
    <w:rsid w:val="0075260D"/>
    <w:rsid w:val="00775924"/>
    <w:rsid w:val="00776F7B"/>
    <w:rsid w:val="00777607"/>
    <w:rsid w:val="0079334D"/>
    <w:rsid w:val="007A3D96"/>
    <w:rsid w:val="007A3F4F"/>
    <w:rsid w:val="007A67BC"/>
    <w:rsid w:val="007A6C86"/>
    <w:rsid w:val="007B2941"/>
    <w:rsid w:val="007B5260"/>
    <w:rsid w:val="007C49C4"/>
    <w:rsid w:val="007C7948"/>
    <w:rsid w:val="007D34FC"/>
    <w:rsid w:val="007D7CAC"/>
    <w:rsid w:val="00800019"/>
    <w:rsid w:val="0080288B"/>
    <w:rsid w:val="00807004"/>
    <w:rsid w:val="00824B50"/>
    <w:rsid w:val="008307B5"/>
    <w:rsid w:val="00837D3E"/>
    <w:rsid w:val="00844AB6"/>
    <w:rsid w:val="00861AB3"/>
    <w:rsid w:val="00862285"/>
    <w:rsid w:val="00863DE8"/>
    <w:rsid w:val="008644AA"/>
    <w:rsid w:val="00866F47"/>
    <w:rsid w:val="00867E41"/>
    <w:rsid w:val="00896FDF"/>
    <w:rsid w:val="008A4886"/>
    <w:rsid w:val="008A4CA9"/>
    <w:rsid w:val="008B1A22"/>
    <w:rsid w:val="008B7324"/>
    <w:rsid w:val="008C3FAF"/>
    <w:rsid w:val="008C6C03"/>
    <w:rsid w:val="008D2112"/>
    <w:rsid w:val="008D6F96"/>
    <w:rsid w:val="008E0017"/>
    <w:rsid w:val="00900358"/>
    <w:rsid w:val="0090604B"/>
    <w:rsid w:val="00916A7E"/>
    <w:rsid w:val="00924F55"/>
    <w:rsid w:val="00925513"/>
    <w:rsid w:val="00930A3F"/>
    <w:rsid w:val="009329B1"/>
    <w:rsid w:val="0093326A"/>
    <w:rsid w:val="009351B5"/>
    <w:rsid w:val="009425D1"/>
    <w:rsid w:val="00951285"/>
    <w:rsid w:val="00956702"/>
    <w:rsid w:val="00960568"/>
    <w:rsid w:val="00964F32"/>
    <w:rsid w:val="0096621E"/>
    <w:rsid w:val="0096652A"/>
    <w:rsid w:val="00980C1F"/>
    <w:rsid w:val="00990BF6"/>
    <w:rsid w:val="00994DBF"/>
    <w:rsid w:val="009C1E33"/>
    <w:rsid w:val="009C2BAC"/>
    <w:rsid w:val="009C4B3D"/>
    <w:rsid w:val="009D7523"/>
    <w:rsid w:val="009F063B"/>
    <w:rsid w:val="009F7ACA"/>
    <w:rsid w:val="00A00CF3"/>
    <w:rsid w:val="00A00F10"/>
    <w:rsid w:val="00A05374"/>
    <w:rsid w:val="00A06626"/>
    <w:rsid w:val="00A07D5C"/>
    <w:rsid w:val="00A12301"/>
    <w:rsid w:val="00A13F4C"/>
    <w:rsid w:val="00A16E41"/>
    <w:rsid w:val="00A17896"/>
    <w:rsid w:val="00A23C59"/>
    <w:rsid w:val="00A24808"/>
    <w:rsid w:val="00A25087"/>
    <w:rsid w:val="00A312CF"/>
    <w:rsid w:val="00A37A76"/>
    <w:rsid w:val="00A42CE1"/>
    <w:rsid w:val="00A432CE"/>
    <w:rsid w:val="00A50AFC"/>
    <w:rsid w:val="00A52A01"/>
    <w:rsid w:val="00A63956"/>
    <w:rsid w:val="00A85039"/>
    <w:rsid w:val="00A85ED3"/>
    <w:rsid w:val="00A92611"/>
    <w:rsid w:val="00AA1661"/>
    <w:rsid w:val="00AA1A8E"/>
    <w:rsid w:val="00AB3011"/>
    <w:rsid w:val="00AC084F"/>
    <w:rsid w:val="00AE38AE"/>
    <w:rsid w:val="00AE4A91"/>
    <w:rsid w:val="00B01D28"/>
    <w:rsid w:val="00B1021C"/>
    <w:rsid w:val="00B14273"/>
    <w:rsid w:val="00B217CF"/>
    <w:rsid w:val="00B23EBF"/>
    <w:rsid w:val="00B275E6"/>
    <w:rsid w:val="00B44D8E"/>
    <w:rsid w:val="00B5690C"/>
    <w:rsid w:val="00B62F7D"/>
    <w:rsid w:val="00B81192"/>
    <w:rsid w:val="00B95314"/>
    <w:rsid w:val="00BC1339"/>
    <w:rsid w:val="00BF1B44"/>
    <w:rsid w:val="00BF3815"/>
    <w:rsid w:val="00C0491B"/>
    <w:rsid w:val="00C04D3A"/>
    <w:rsid w:val="00C109E1"/>
    <w:rsid w:val="00C23DF8"/>
    <w:rsid w:val="00C32403"/>
    <w:rsid w:val="00C40BA8"/>
    <w:rsid w:val="00C47AEB"/>
    <w:rsid w:val="00C63E59"/>
    <w:rsid w:val="00C643AA"/>
    <w:rsid w:val="00C72B6D"/>
    <w:rsid w:val="00C73BA0"/>
    <w:rsid w:val="00C846A4"/>
    <w:rsid w:val="00CA1BA8"/>
    <w:rsid w:val="00CA4A98"/>
    <w:rsid w:val="00CB6529"/>
    <w:rsid w:val="00CC008D"/>
    <w:rsid w:val="00CD4960"/>
    <w:rsid w:val="00CE5585"/>
    <w:rsid w:val="00D14B75"/>
    <w:rsid w:val="00D14CC6"/>
    <w:rsid w:val="00D1780B"/>
    <w:rsid w:val="00D2462D"/>
    <w:rsid w:val="00D316E2"/>
    <w:rsid w:val="00D60759"/>
    <w:rsid w:val="00D8063E"/>
    <w:rsid w:val="00D82971"/>
    <w:rsid w:val="00D82C5B"/>
    <w:rsid w:val="00D837C1"/>
    <w:rsid w:val="00D843BA"/>
    <w:rsid w:val="00D85306"/>
    <w:rsid w:val="00D87F19"/>
    <w:rsid w:val="00DA13D6"/>
    <w:rsid w:val="00DA3866"/>
    <w:rsid w:val="00DA663C"/>
    <w:rsid w:val="00DA6FDE"/>
    <w:rsid w:val="00DC67FB"/>
    <w:rsid w:val="00DC7CBE"/>
    <w:rsid w:val="00DD0A34"/>
    <w:rsid w:val="00DE49DA"/>
    <w:rsid w:val="00DE7691"/>
    <w:rsid w:val="00DF0F6D"/>
    <w:rsid w:val="00DF61DD"/>
    <w:rsid w:val="00E0374C"/>
    <w:rsid w:val="00E06C07"/>
    <w:rsid w:val="00E114A5"/>
    <w:rsid w:val="00E13788"/>
    <w:rsid w:val="00E22722"/>
    <w:rsid w:val="00E27437"/>
    <w:rsid w:val="00E32E04"/>
    <w:rsid w:val="00E45683"/>
    <w:rsid w:val="00E53198"/>
    <w:rsid w:val="00E6027B"/>
    <w:rsid w:val="00E76047"/>
    <w:rsid w:val="00E77225"/>
    <w:rsid w:val="00EA62A7"/>
    <w:rsid w:val="00EC3600"/>
    <w:rsid w:val="00EE7267"/>
    <w:rsid w:val="00EF2FF1"/>
    <w:rsid w:val="00EF5C6E"/>
    <w:rsid w:val="00F02BC0"/>
    <w:rsid w:val="00F03D4F"/>
    <w:rsid w:val="00F1416B"/>
    <w:rsid w:val="00F232C8"/>
    <w:rsid w:val="00F4055D"/>
    <w:rsid w:val="00F46EED"/>
    <w:rsid w:val="00F5446B"/>
    <w:rsid w:val="00F60E0F"/>
    <w:rsid w:val="00F647CB"/>
    <w:rsid w:val="00F6516B"/>
    <w:rsid w:val="00F757D2"/>
    <w:rsid w:val="00F8486B"/>
    <w:rsid w:val="00F93719"/>
    <w:rsid w:val="00F93D9A"/>
    <w:rsid w:val="00FA62FA"/>
    <w:rsid w:val="00FC273A"/>
    <w:rsid w:val="00FC34A0"/>
    <w:rsid w:val="00FC4F3C"/>
    <w:rsid w:val="00FE062B"/>
    <w:rsid w:val="00FF0B67"/>
    <w:rsid w:val="00FF3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7A81D"/>
  <w15:chartTrackingRefBased/>
  <w15:docId w15:val="{A20C6DB3-B04E-4B1F-85DE-737623B90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C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0F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2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285"/>
  </w:style>
  <w:style w:type="paragraph" w:styleId="Footer">
    <w:name w:val="footer"/>
    <w:basedOn w:val="Normal"/>
    <w:link w:val="FooterChar"/>
    <w:uiPriority w:val="99"/>
    <w:unhideWhenUsed/>
    <w:rsid w:val="00862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285"/>
  </w:style>
  <w:style w:type="character" w:customStyle="1" w:styleId="Heading1Char">
    <w:name w:val="Heading 1 Char"/>
    <w:basedOn w:val="DefaultParagraphFont"/>
    <w:link w:val="Heading1"/>
    <w:uiPriority w:val="9"/>
    <w:rsid w:val="00D82C5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86F8B"/>
  </w:style>
  <w:style w:type="paragraph" w:styleId="BalloonText">
    <w:name w:val="Balloon Text"/>
    <w:basedOn w:val="Normal"/>
    <w:link w:val="BalloonTextChar"/>
    <w:uiPriority w:val="99"/>
    <w:semiHidden/>
    <w:unhideWhenUsed/>
    <w:rsid w:val="00FF3D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D8D"/>
    <w:rPr>
      <w:rFonts w:ascii="Segoe UI" w:hAnsi="Segoe UI" w:cs="Segoe UI"/>
      <w:sz w:val="18"/>
      <w:szCs w:val="18"/>
    </w:rPr>
  </w:style>
  <w:style w:type="character" w:customStyle="1" w:styleId="Heading2Char">
    <w:name w:val="Heading 2 Char"/>
    <w:basedOn w:val="DefaultParagraphFont"/>
    <w:link w:val="Heading2"/>
    <w:uiPriority w:val="9"/>
    <w:rsid w:val="00A00F1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64B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4B8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5147">
      <w:bodyDiv w:val="1"/>
      <w:marLeft w:val="0"/>
      <w:marRight w:val="0"/>
      <w:marTop w:val="0"/>
      <w:marBottom w:val="0"/>
      <w:divBdr>
        <w:top w:val="none" w:sz="0" w:space="0" w:color="auto"/>
        <w:left w:val="none" w:sz="0" w:space="0" w:color="auto"/>
        <w:bottom w:val="none" w:sz="0" w:space="0" w:color="auto"/>
        <w:right w:val="none" w:sz="0" w:space="0" w:color="auto"/>
      </w:divBdr>
    </w:div>
    <w:div w:id="11617859">
      <w:bodyDiv w:val="1"/>
      <w:marLeft w:val="0"/>
      <w:marRight w:val="0"/>
      <w:marTop w:val="0"/>
      <w:marBottom w:val="0"/>
      <w:divBdr>
        <w:top w:val="none" w:sz="0" w:space="0" w:color="auto"/>
        <w:left w:val="none" w:sz="0" w:space="0" w:color="auto"/>
        <w:bottom w:val="none" w:sz="0" w:space="0" w:color="auto"/>
        <w:right w:val="none" w:sz="0" w:space="0" w:color="auto"/>
      </w:divBdr>
    </w:div>
    <w:div w:id="19748034">
      <w:bodyDiv w:val="1"/>
      <w:marLeft w:val="0"/>
      <w:marRight w:val="0"/>
      <w:marTop w:val="0"/>
      <w:marBottom w:val="0"/>
      <w:divBdr>
        <w:top w:val="none" w:sz="0" w:space="0" w:color="auto"/>
        <w:left w:val="none" w:sz="0" w:space="0" w:color="auto"/>
        <w:bottom w:val="none" w:sz="0" w:space="0" w:color="auto"/>
        <w:right w:val="none" w:sz="0" w:space="0" w:color="auto"/>
      </w:divBdr>
    </w:div>
    <w:div w:id="46924071">
      <w:bodyDiv w:val="1"/>
      <w:marLeft w:val="0"/>
      <w:marRight w:val="0"/>
      <w:marTop w:val="0"/>
      <w:marBottom w:val="0"/>
      <w:divBdr>
        <w:top w:val="none" w:sz="0" w:space="0" w:color="auto"/>
        <w:left w:val="none" w:sz="0" w:space="0" w:color="auto"/>
        <w:bottom w:val="none" w:sz="0" w:space="0" w:color="auto"/>
        <w:right w:val="none" w:sz="0" w:space="0" w:color="auto"/>
      </w:divBdr>
    </w:div>
    <w:div w:id="51195702">
      <w:bodyDiv w:val="1"/>
      <w:marLeft w:val="0"/>
      <w:marRight w:val="0"/>
      <w:marTop w:val="0"/>
      <w:marBottom w:val="0"/>
      <w:divBdr>
        <w:top w:val="none" w:sz="0" w:space="0" w:color="auto"/>
        <w:left w:val="none" w:sz="0" w:space="0" w:color="auto"/>
        <w:bottom w:val="none" w:sz="0" w:space="0" w:color="auto"/>
        <w:right w:val="none" w:sz="0" w:space="0" w:color="auto"/>
      </w:divBdr>
    </w:div>
    <w:div w:id="93525941">
      <w:bodyDiv w:val="1"/>
      <w:marLeft w:val="0"/>
      <w:marRight w:val="0"/>
      <w:marTop w:val="0"/>
      <w:marBottom w:val="0"/>
      <w:divBdr>
        <w:top w:val="none" w:sz="0" w:space="0" w:color="auto"/>
        <w:left w:val="none" w:sz="0" w:space="0" w:color="auto"/>
        <w:bottom w:val="none" w:sz="0" w:space="0" w:color="auto"/>
        <w:right w:val="none" w:sz="0" w:space="0" w:color="auto"/>
      </w:divBdr>
    </w:div>
    <w:div w:id="108399083">
      <w:bodyDiv w:val="1"/>
      <w:marLeft w:val="0"/>
      <w:marRight w:val="0"/>
      <w:marTop w:val="0"/>
      <w:marBottom w:val="0"/>
      <w:divBdr>
        <w:top w:val="none" w:sz="0" w:space="0" w:color="auto"/>
        <w:left w:val="none" w:sz="0" w:space="0" w:color="auto"/>
        <w:bottom w:val="none" w:sz="0" w:space="0" w:color="auto"/>
        <w:right w:val="none" w:sz="0" w:space="0" w:color="auto"/>
      </w:divBdr>
    </w:div>
    <w:div w:id="111633159">
      <w:bodyDiv w:val="1"/>
      <w:marLeft w:val="0"/>
      <w:marRight w:val="0"/>
      <w:marTop w:val="0"/>
      <w:marBottom w:val="0"/>
      <w:divBdr>
        <w:top w:val="none" w:sz="0" w:space="0" w:color="auto"/>
        <w:left w:val="none" w:sz="0" w:space="0" w:color="auto"/>
        <w:bottom w:val="none" w:sz="0" w:space="0" w:color="auto"/>
        <w:right w:val="none" w:sz="0" w:space="0" w:color="auto"/>
      </w:divBdr>
    </w:div>
    <w:div w:id="175001837">
      <w:bodyDiv w:val="1"/>
      <w:marLeft w:val="0"/>
      <w:marRight w:val="0"/>
      <w:marTop w:val="0"/>
      <w:marBottom w:val="0"/>
      <w:divBdr>
        <w:top w:val="none" w:sz="0" w:space="0" w:color="auto"/>
        <w:left w:val="none" w:sz="0" w:space="0" w:color="auto"/>
        <w:bottom w:val="none" w:sz="0" w:space="0" w:color="auto"/>
        <w:right w:val="none" w:sz="0" w:space="0" w:color="auto"/>
      </w:divBdr>
    </w:div>
    <w:div w:id="179511398">
      <w:bodyDiv w:val="1"/>
      <w:marLeft w:val="0"/>
      <w:marRight w:val="0"/>
      <w:marTop w:val="0"/>
      <w:marBottom w:val="0"/>
      <w:divBdr>
        <w:top w:val="none" w:sz="0" w:space="0" w:color="auto"/>
        <w:left w:val="none" w:sz="0" w:space="0" w:color="auto"/>
        <w:bottom w:val="none" w:sz="0" w:space="0" w:color="auto"/>
        <w:right w:val="none" w:sz="0" w:space="0" w:color="auto"/>
      </w:divBdr>
    </w:div>
    <w:div w:id="208880316">
      <w:bodyDiv w:val="1"/>
      <w:marLeft w:val="0"/>
      <w:marRight w:val="0"/>
      <w:marTop w:val="0"/>
      <w:marBottom w:val="0"/>
      <w:divBdr>
        <w:top w:val="none" w:sz="0" w:space="0" w:color="auto"/>
        <w:left w:val="none" w:sz="0" w:space="0" w:color="auto"/>
        <w:bottom w:val="none" w:sz="0" w:space="0" w:color="auto"/>
        <w:right w:val="none" w:sz="0" w:space="0" w:color="auto"/>
      </w:divBdr>
    </w:div>
    <w:div w:id="222908403">
      <w:bodyDiv w:val="1"/>
      <w:marLeft w:val="0"/>
      <w:marRight w:val="0"/>
      <w:marTop w:val="0"/>
      <w:marBottom w:val="0"/>
      <w:divBdr>
        <w:top w:val="none" w:sz="0" w:space="0" w:color="auto"/>
        <w:left w:val="none" w:sz="0" w:space="0" w:color="auto"/>
        <w:bottom w:val="none" w:sz="0" w:space="0" w:color="auto"/>
        <w:right w:val="none" w:sz="0" w:space="0" w:color="auto"/>
      </w:divBdr>
    </w:div>
    <w:div w:id="224486816">
      <w:bodyDiv w:val="1"/>
      <w:marLeft w:val="0"/>
      <w:marRight w:val="0"/>
      <w:marTop w:val="0"/>
      <w:marBottom w:val="0"/>
      <w:divBdr>
        <w:top w:val="none" w:sz="0" w:space="0" w:color="auto"/>
        <w:left w:val="none" w:sz="0" w:space="0" w:color="auto"/>
        <w:bottom w:val="none" w:sz="0" w:space="0" w:color="auto"/>
        <w:right w:val="none" w:sz="0" w:space="0" w:color="auto"/>
      </w:divBdr>
    </w:div>
    <w:div w:id="242957810">
      <w:bodyDiv w:val="1"/>
      <w:marLeft w:val="0"/>
      <w:marRight w:val="0"/>
      <w:marTop w:val="0"/>
      <w:marBottom w:val="0"/>
      <w:divBdr>
        <w:top w:val="none" w:sz="0" w:space="0" w:color="auto"/>
        <w:left w:val="none" w:sz="0" w:space="0" w:color="auto"/>
        <w:bottom w:val="none" w:sz="0" w:space="0" w:color="auto"/>
        <w:right w:val="none" w:sz="0" w:space="0" w:color="auto"/>
      </w:divBdr>
    </w:div>
    <w:div w:id="244917310">
      <w:bodyDiv w:val="1"/>
      <w:marLeft w:val="0"/>
      <w:marRight w:val="0"/>
      <w:marTop w:val="0"/>
      <w:marBottom w:val="0"/>
      <w:divBdr>
        <w:top w:val="none" w:sz="0" w:space="0" w:color="auto"/>
        <w:left w:val="none" w:sz="0" w:space="0" w:color="auto"/>
        <w:bottom w:val="none" w:sz="0" w:space="0" w:color="auto"/>
        <w:right w:val="none" w:sz="0" w:space="0" w:color="auto"/>
      </w:divBdr>
    </w:div>
    <w:div w:id="247348862">
      <w:bodyDiv w:val="1"/>
      <w:marLeft w:val="0"/>
      <w:marRight w:val="0"/>
      <w:marTop w:val="0"/>
      <w:marBottom w:val="0"/>
      <w:divBdr>
        <w:top w:val="none" w:sz="0" w:space="0" w:color="auto"/>
        <w:left w:val="none" w:sz="0" w:space="0" w:color="auto"/>
        <w:bottom w:val="none" w:sz="0" w:space="0" w:color="auto"/>
        <w:right w:val="none" w:sz="0" w:space="0" w:color="auto"/>
      </w:divBdr>
    </w:div>
    <w:div w:id="269776094">
      <w:bodyDiv w:val="1"/>
      <w:marLeft w:val="0"/>
      <w:marRight w:val="0"/>
      <w:marTop w:val="0"/>
      <w:marBottom w:val="0"/>
      <w:divBdr>
        <w:top w:val="none" w:sz="0" w:space="0" w:color="auto"/>
        <w:left w:val="none" w:sz="0" w:space="0" w:color="auto"/>
        <w:bottom w:val="none" w:sz="0" w:space="0" w:color="auto"/>
        <w:right w:val="none" w:sz="0" w:space="0" w:color="auto"/>
      </w:divBdr>
    </w:div>
    <w:div w:id="313225154">
      <w:bodyDiv w:val="1"/>
      <w:marLeft w:val="0"/>
      <w:marRight w:val="0"/>
      <w:marTop w:val="0"/>
      <w:marBottom w:val="0"/>
      <w:divBdr>
        <w:top w:val="none" w:sz="0" w:space="0" w:color="auto"/>
        <w:left w:val="none" w:sz="0" w:space="0" w:color="auto"/>
        <w:bottom w:val="none" w:sz="0" w:space="0" w:color="auto"/>
        <w:right w:val="none" w:sz="0" w:space="0" w:color="auto"/>
      </w:divBdr>
    </w:div>
    <w:div w:id="340473617">
      <w:bodyDiv w:val="1"/>
      <w:marLeft w:val="0"/>
      <w:marRight w:val="0"/>
      <w:marTop w:val="0"/>
      <w:marBottom w:val="0"/>
      <w:divBdr>
        <w:top w:val="none" w:sz="0" w:space="0" w:color="auto"/>
        <w:left w:val="none" w:sz="0" w:space="0" w:color="auto"/>
        <w:bottom w:val="none" w:sz="0" w:space="0" w:color="auto"/>
        <w:right w:val="none" w:sz="0" w:space="0" w:color="auto"/>
      </w:divBdr>
    </w:div>
    <w:div w:id="387344455">
      <w:bodyDiv w:val="1"/>
      <w:marLeft w:val="0"/>
      <w:marRight w:val="0"/>
      <w:marTop w:val="0"/>
      <w:marBottom w:val="0"/>
      <w:divBdr>
        <w:top w:val="none" w:sz="0" w:space="0" w:color="auto"/>
        <w:left w:val="none" w:sz="0" w:space="0" w:color="auto"/>
        <w:bottom w:val="none" w:sz="0" w:space="0" w:color="auto"/>
        <w:right w:val="none" w:sz="0" w:space="0" w:color="auto"/>
      </w:divBdr>
    </w:div>
    <w:div w:id="471487997">
      <w:bodyDiv w:val="1"/>
      <w:marLeft w:val="0"/>
      <w:marRight w:val="0"/>
      <w:marTop w:val="0"/>
      <w:marBottom w:val="0"/>
      <w:divBdr>
        <w:top w:val="none" w:sz="0" w:space="0" w:color="auto"/>
        <w:left w:val="none" w:sz="0" w:space="0" w:color="auto"/>
        <w:bottom w:val="none" w:sz="0" w:space="0" w:color="auto"/>
        <w:right w:val="none" w:sz="0" w:space="0" w:color="auto"/>
      </w:divBdr>
    </w:div>
    <w:div w:id="491994357">
      <w:bodyDiv w:val="1"/>
      <w:marLeft w:val="0"/>
      <w:marRight w:val="0"/>
      <w:marTop w:val="0"/>
      <w:marBottom w:val="0"/>
      <w:divBdr>
        <w:top w:val="none" w:sz="0" w:space="0" w:color="auto"/>
        <w:left w:val="none" w:sz="0" w:space="0" w:color="auto"/>
        <w:bottom w:val="none" w:sz="0" w:space="0" w:color="auto"/>
        <w:right w:val="none" w:sz="0" w:space="0" w:color="auto"/>
      </w:divBdr>
    </w:div>
    <w:div w:id="492113426">
      <w:bodyDiv w:val="1"/>
      <w:marLeft w:val="0"/>
      <w:marRight w:val="0"/>
      <w:marTop w:val="0"/>
      <w:marBottom w:val="0"/>
      <w:divBdr>
        <w:top w:val="none" w:sz="0" w:space="0" w:color="auto"/>
        <w:left w:val="none" w:sz="0" w:space="0" w:color="auto"/>
        <w:bottom w:val="none" w:sz="0" w:space="0" w:color="auto"/>
        <w:right w:val="none" w:sz="0" w:space="0" w:color="auto"/>
      </w:divBdr>
    </w:div>
    <w:div w:id="517741161">
      <w:bodyDiv w:val="1"/>
      <w:marLeft w:val="0"/>
      <w:marRight w:val="0"/>
      <w:marTop w:val="0"/>
      <w:marBottom w:val="0"/>
      <w:divBdr>
        <w:top w:val="none" w:sz="0" w:space="0" w:color="auto"/>
        <w:left w:val="none" w:sz="0" w:space="0" w:color="auto"/>
        <w:bottom w:val="none" w:sz="0" w:space="0" w:color="auto"/>
        <w:right w:val="none" w:sz="0" w:space="0" w:color="auto"/>
      </w:divBdr>
    </w:div>
    <w:div w:id="519927767">
      <w:bodyDiv w:val="1"/>
      <w:marLeft w:val="0"/>
      <w:marRight w:val="0"/>
      <w:marTop w:val="0"/>
      <w:marBottom w:val="0"/>
      <w:divBdr>
        <w:top w:val="none" w:sz="0" w:space="0" w:color="auto"/>
        <w:left w:val="none" w:sz="0" w:space="0" w:color="auto"/>
        <w:bottom w:val="none" w:sz="0" w:space="0" w:color="auto"/>
        <w:right w:val="none" w:sz="0" w:space="0" w:color="auto"/>
      </w:divBdr>
    </w:div>
    <w:div w:id="563415006">
      <w:bodyDiv w:val="1"/>
      <w:marLeft w:val="0"/>
      <w:marRight w:val="0"/>
      <w:marTop w:val="0"/>
      <w:marBottom w:val="0"/>
      <w:divBdr>
        <w:top w:val="none" w:sz="0" w:space="0" w:color="auto"/>
        <w:left w:val="none" w:sz="0" w:space="0" w:color="auto"/>
        <w:bottom w:val="none" w:sz="0" w:space="0" w:color="auto"/>
        <w:right w:val="none" w:sz="0" w:space="0" w:color="auto"/>
      </w:divBdr>
    </w:div>
    <w:div w:id="578557333">
      <w:bodyDiv w:val="1"/>
      <w:marLeft w:val="0"/>
      <w:marRight w:val="0"/>
      <w:marTop w:val="0"/>
      <w:marBottom w:val="0"/>
      <w:divBdr>
        <w:top w:val="none" w:sz="0" w:space="0" w:color="auto"/>
        <w:left w:val="none" w:sz="0" w:space="0" w:color="auto"/>
        <w:bottom w:val="none" w:sz="0" w:space="0" w:color="auto"/>
        <w:right w:val="none" w:sz="0" w:space="0" w:color="auto"/>
      </w:divBdr>
    </w:div>
    <w:div w:id="585236573">
      <w:bodyDiv w:val="1"/>
      <w:marLeft w:val="0"/>
      <w:marRight w:val="0"/>
      <w:marTop w:val="0"/>
      <w:marBottom w:val="0"/>
      <w:divBdr>
        <w:top w:val="none" w:sz="0" w:space="0" w:color="auto"/>
        <w:left w:val="none" w:sz="0" w:space="0" w:color="auto"/>
        <w:bottom w:val="none" w:sz="0" w:space="0" w:color="auto"/>
        <w:right w:val="none" w:sz="0" w:space="0" w:color="auto"/>
      </w:divBdr>
    </w:div>
    <w:div w:id="643896474">
      <w:bodyDiv w:val="1"/>
      <w:marLeft w:val="0"/>
      <w:marRight w:val="0"/>
      <w:marTop w:val="0"/>
      <w:marBottom w:val="0"/>
      <w:divBdr>
        <w:top w:val="none" w:sz="0" w:space="0" w:color="auto"/>
        <w:left w:val="none" w:sz="0" w:space="0" w:color="auto"/>
        <w:bottom w:val="none" w:sz="0" w:space="0" w:color="auto"/>
        <w:right w:val="none" w:sz="0" w:space="0" w:color="auto"/>
      </w:divBdr>
    </w:div>
    <w:div w:id="644048140">
      <w:bodyDiv w:val="1"/>
      <w:marLeft w:val="0"/>
      <w:marRight w:val="0"/>
      <w:marTop w:val="0"/>
      <w:marBottom w:val="0"/>
      <w:divBdr>
        <w:top w:val="none" w:sz="0" w:space="0" w:color="auto"/>
        <w:left w:val="none" w:sz="0" w:space="0" w:color="auto"/>
        <w:bottom w:val="none" w:sz="0" w:space="0" w:color="auto"/>
        <w:right w:val="none" w:sz="0" w:space="0" w:color="auto"/>
      </w:divBdr>
    </w:div>
    <w:div w:id="651905387">
      <w:bodyDiv w:val="1"/>
      <w:marLeft w:val="0"/>
      <w:marRight w:val="0"/>
      <w:marTop w:val="0"/>
      <w:marBottom w:val="0"/>
      <w:divBdr>
        <w:top w:val="none" w:sz="0" w:space="0" w:color="auto"/>
        <w:left w:val="none" w:sz="0" w:space="0" w:color="auto"/>
        <w:bottom w:val="none" w:sz="0" w:space="0" w:color="auto"/>
        <w:right w:val="none" w:sz="0" w:space="0" w:color="auto"/>
      </w:divBdr>
    </w:div>
    <w:div w:id="682442700">
      <w:bodyDiv w:val="1"/>
      <w:marLeft w:val="0"/>
      <w:marRight w:val="0"/>
      <w:marTop w:val="0"/>
      <w:marBottom w:val="0"/>
      <w:divBdr>
        <w:top w:val="none" w:sz="0" w:space="0" w:color="auto"/>
        <w:left w:val="none" w:sz="0" w:space="0" w:color="auto"/>
        <w:bottom w:val="none" w:sz="0" w:space="0" w:color="auto"/>
        <w:right w:val="none" w:sz="0" w:space="0" w:color="auto"/>
      </w:divBdr>
    </w:div>
    <w:div w:id="693310377">
      <w:bodyDiv w:val="1"/>
      <w:marLeft w:val="0"/>
      <w:marRight w:val="0"/>
      <w:marTop w:val="0"/>
      <w:marBottom w:val="0"/>
      <w:divBdr>
        <w:top w:val="none" w:sz="0" w:space="0" w:color="auto"/>
        <w:left w:val="none" w:sz="0" w:space="0" w:color="auto"/>
        <w:bottom w:val="none" w:sz="0" w:space="0" w:color="auto"/>
        <w:right w:val="none" w:sz="0" w:space="0" w:color="auto"/>
      </w:divBdr>
    </w:div>
    <w:div w:id="718554048">
      <w:bodyDiv w:val="1"/>
      <w:marLeft w:val="0"/>
      <w:marRight w:val="0"/>
      <w:marTop w:val="0"/>
      <w:marBottom w:val="0"/>
      <w:divBdr>
        <w:top w:val="none" w:sz="0" w:space="0" w:color="auto"/>
        <w:left w:val="none" w:sz="0" w:space="0" w:color="auto"/>
        <w:bottom w:val="none" w:sz="0" w:space="0" w:color="auto"/>
        <w:right w:val="none" w:sz="0" w:space="0" w:color="auto"/>
      </w:divBdr>
    </w:div>
    <w:div w:id="719747152">
      <w:bodyDiv w:val="1"/>
      <w:marLeft w:val="0"/>
      <w:marRight w:val="0"/>
      <w:marTop w:val="0"/>
      <w:marBottom w:val="0"/>
      <w:divBdr>
        <w:top w:val="none" w:sz="0" w:space="0" w:color="auto"/>
        <w:left w:val="none" w:sz="0" w:space="0" w:color="auto"/>
        <w:bottom w:val="none" w:sz="0" w:space="0" w:color="auto"/>
        <w:right w:val="none" w:sz="0" w:space="0" w:color="auto"/>
      </w:divBdr>
    </w:div>
    <w:div w:id="720249435">
      <w:bodyDiv w:val="1"/>
      <w:marLeft w:val="0"/>
      <w:marRight w:val="0"/>
      <w:marTop w:val="0"/>
      <w:marBottom w:val="0"/>
      <w:divBdr>
        <w:top w:val="none" w:sz="0" w:space="0" w:color="auto"/>
        <w:left w:val="none" w:sz="0" w:space="0" w:color="auto"/>
        <w:bottom w:val="none" w:sz="0" w:space="0" w:color="auto"/>
        <w:right w:val="none" w:sz="0" w:space="0" w:color="auto"/>
      </w:divBdr>
    </w:div>
    <w:div w:id="721902716">
      <w:bodyDiv w:val="1"/>
      <w:marLeft w:val="0"/>
      <w:marRight w:val="0"/>
      <w:marTop w:val="0"/>
      <w:marBottom w:val="0"/>
      <w:divBdr>
        <w:top w:val="none" w:sz="0" w:space="0" w:color="auto"/>
        <w:left w:val="none" w:sz="0" w:space="0" w:color="auto"/>
        <w:bottom w:val="none" w:sz="0" w:space="0" w:color="auto"/>
        <w:right w:val="none" w:sz="0" w:space="0" w:color="auto"/>
      </w:divBdr>
    </w:div>
    <w:div w:id="739327773">
      <w:bodyDiv w:val="1"/>
      <w:marLeft w:val="0"/>
      <w:marRight w:val="0"/>
      <w:marTop w:val="0"/>
      <w:marBottom w:val="0"/>
      <w:divBdr>
        <w:top w:val="none" w:sz="0" w:space="0" w:color="auto"/>
        <w:left w:val="none" w:sz="0" w:space="0" w:color="auto"/>
        <w:bottom w:val="none" w:sz="0" w:space="0" w:color="auto"/>
        <w:right w:val="none" w:sz="0" w:space="0" w:color="auto"/>
      </w:divBdr>
    </w:div>
    <w:div w:id="753862777">
      <w:bodyDiv w:val="1"/>
      <w:marLeft w:val="0"/>
      <w:marRight w:val="0"/>
      <w:marTop w:val="0"/>
      <w:marBottom w:val="0"/>
      <w:divBdr>
        <w:top w:val="none" w:sz="0" w:space="0" w:color="auto"/>
        <w:left w:val="none" w:sz="0" w:space="0" w:color="auto"/>
        <w:bottom w:val="none" w:sz="0" w:space="0" w:color="auto"/>
        <w:right w:val="none" w:sz="0" w:space="0" w:color="auto"/>
      </w:divBdr>
    </w:div>
    <w:div w:id="803232203">
      <w:bodyDiv w:val="1"/>
      <w:marLeft w:val="0"/>
      <w:marRight w:val="0"/>
      <w:marTop w:val="0"/>
      <w:marBottom w:val="0"/>
      <w:divBdr>
        <w:top w:val="none" w:sz="0" w:space="0" w:color="auto"/>
        <w:left w:val="none" w:sz="0" w:space="0" w:color="auto"/>
        <w:bottom w:val="none" w:sz="0" w:space="0" w:color="auto"/>
        <w:right w:val="none" w:sz="0" w:space="0" w:color="auto"/>
      </w:divBdr>
    </w:div>
    <w:div w:id="813834445">
      <w:bodyDiv w:val="1"/>
      <w:marLeft w:val="0"/>
      <w:marRight w:val="0"/>
      <w:marTop w:val="0"/>
      <w:marBottom w:val="0"/>
      <w:divBdr>
        <w:top w:val="none" w:sz="0" w:space="0" w:color="auto"/>
        <w:left w:val="none" w:sz="0" w:space="0" w:color="auto"/>
        <w:bottom w:val="none" w:sz="0" w:space="0" w:color="auto"/>
        <w:right w:val="none" w:sz="0" w:space="0" w:color="auto"/>
      </w:divBdr>
    </w:div>
    <w:div w:id="814027394">
      <w:bodyDiv w:val="1"/>
      <w:marLeft w:val="0"/>
      <w:marRight w:val="0"/>
      <w:marTop w:val="0"/>
      <w:marBottom w:val="0"/>
      <w:divBdr>
        <w:top w:val="none" w:sz="0" w:space="0" w:color="auto"/>
        <w:left w:val="none" w:sz="0" w:space="0" w:color="auto"/>
        <w:bottom w:val="none" w:sz="0" w:space="0" w:color="auto"/>
        <w:right w:val="none" w:sz="0" w:space="0" w:color="auto"/>
      </w:divBdr>
    </w:div>
    <w:div w:id="821702268">
      <w:bodyDiv w:val="1"/>
      <w:marLeft w:val="0"/>
      <w:marRight w:val="0"/>
      <w:marTop w:val="0"/>
      <w:marBottom w:val="0"/>
      <w:divBdr>
        <w:top w:val="none" w:sz="0" w:space="0" w:color="auto"/>
        <w:left w:val="none" w:sz="0" w:space="0" w:color="auto"/>
        <w:bottom w:val="none" w:sz="0" w:space="0" w:color="auto"/>
        <w:right w:val="none" w:sz="0" w:space="0" w:color="auto"/>
      </w:divBdr>
    </w:div>
    <w:div w:id="867260415">
      <w:bodyDiv w:val="1"/>
      <w:marLeft w:val="0"/>
      <w:marRight w:val="0"/>
      <w:marTop w:val="0"/>
      <w:marBottom w:val="0"/>
      <w:divBdr>
        <w:top w:val="none" w:sz="0" w:space="0" w:color="auto"/>
        <w:left w:val="none" w:sz="0" w:space="0" w:color="auto"/>
        <w:bottom w:val="none" w:sz="0" w:space="0" w:color="auto"/>
        <w:right w:val="none" w:sz="0" w:space="0" w:color="auto"/>
      </w:divBdr>
    </w:div>
    <w:div w:id="869491660">
      <w:bodyDiv w:val="1"/>
      <w:marLeft w:val="0"/>
      <w:marRight w:val="0"/>
      <w:marTop w:val="0"/>
      <w:marBottom w:val="0"/>
      <w:divBdr>
        <w:top w:val="none" w:sz="0" w:space="0" w:color="auto"/>
        <w:left w:val="none" w:sz="0" w:space="0" w:color="auto"/>
        <w:bottom w:val="none" w:sz="0" w:space="0" w:color="auto"/>
        <w:right w:val="none" w:sz="0" w:space="0" w:color="auto"/>
      </w:divBdr>
    </w:div>
    <w:div w:id="870651501">
      <w:bodyDiv w:val="1"/>
      <w:marLeft w:val="0"/>
      <w:marRight w:val="0"/>
      <w:marTop w:val="0"/>
      <w:marBottom w:val="0"/>
      <w:divBdr>
        <w:top w:val="none" w:sz="0" w:space="0" w:color="auto"/>
        <w:left w:val="none" w:sz="0" w:space="0" w:color="auto"/>
        <w:bottom w:val="none" w:sz="0" w:space="0" w:color="auto"/>
        <w:right w:val="none" w:sz="0" w:space="0" w:color="auto"/>
      </w:divBdr>
    </w:div>
    <w:div w:id="884371568">
      <w:bodyDiv w:val="1"/>
      <w:marLeft w:val="0"/>
      <w:marRight w:val="0"/>
      <w:marTop w:val="0"/>
      <w:marBottom w:val="0"/>
      <w:divBdr>
        <w:top w:val="none" w:sz="0" w:space="0" w:color="auto"/>
        <w:left w:val="none" w:sz="0" w:space="0" w:color="auto"/>
        <w:bottom w:val="none" w:sz="0" w:space="0" w:color="auto"/>
        <w:right w:val="none" w:sz="0" w:space="0" w:color="auto"/>
      </w:divBdr>
    </w:div>
    <w:div w:id="916675238">
      <w:bodyDiv w:val="1"/>
      <w:marLeft w:val="0"/>
      <w:marRight w:val="0"/>
      <w:marTop w:val="0"/>
      <w:marBottom w:val="0"/>
      <w:divBdr>
        <w:top w:val="none" w:sz="0" w:space="0" w:color="auto"/>
        <w:left w:val="none" w:sz="0" w:space="0" w:color="auto"/>
        <w:bottom w:val="none" w:sz="0" w:space="0" w:color="auto"/>
        <w:right w:val="none" w:sz="0" w:space="0" w:color="auto"/>
      </w:divBdr>
    </w:div>
    <w:div w:id="929778581">
      <w:bodyDiv w:val="1"/>
      <w:marLeft w:val="0"/>
      <w:marRight w:val="0"/>
      <w:marTop w:val="0"/>
      <w:marBottom w:val="0"/>
      <w:divBdr>
        <w:top w:val="none" w:sz="0" w:space="0" w:color="auto"/>
        <w:left w:val="none" w:sz="0" w:space="0" w:color="auto"/>
        <w:bottom w:val="none" w:sz="0" w:space="0" w:color="auto"/>
        <w:right w:val="none" w:sz="0" w:space="0" w:color="auto"/>
      </w:divBdr>
    </w:div>
    <w:div w:id="947078555">
      <w:bodyDiv w:val="1"/>
      <w:marLeft w:val="0"/>
      <w:marRight w:val="0"/>
      <w:marTop w:val="0"/>
      <w:marBottom w:val="0"/>
      <w:divBdr>
        <w:top w:val="none" w:sz="0" w:space="0" w:color="auto"/>
        <w:left w:val="none" w:sz="0" w:space="0" w:color="auto"/>
        <w:bottom w:val="none" w:sz="0" w:space="0" w:color="auto"/>
        <w:right w:val="none" w:sz="0" w:space="0" w:color="auto"/>
      </w:divBdr>
    </w:div>
    <w:div w:id="973945540">
      <w:bodyDiv w:val="1"/>
      <w:marLeft w:val="0"/>
      <w:marRight w:val="0"/>
      <w:marTop w:val="0"/>
      <w:marBottom w:val="0"/>
      <w:divBdr>
        <w:top w:val="none" w:sz="0" w:space="0" w:color="auto"/>
        <w:left w:val="none" w:sz="0" w:space="0" w:color="auto"/>
        <w:bottom w:val="none" w:sz="0" w:space="0" w:color="auto"/>
        <w:right w:val="none" w:sz="0" w:space="0" w:color="auto"/>
      </w:divBdr>
    </w:div>
    <w:div w:id="986006623">
      <w:bodyDiv w:val="1"/>
      <w:marLeft w:val="0"/>
      <w:marRight w:val="0"/>
      <w:marTop w:val="0"/>
      <w:marBottom w:val="0"/>
      <w:divBdr>
        <w:top w:val="none" w:sz="0" w:space="0" w:color="auto"/>
        <w:left w:val="none" w:sz="0" w:space="0" w:color="auto"/>
        <w:bottom w:val="none" w:sz="0" w:space="0" w:color="auto"/>
        <w:right w:val="none" w:sz="0" w:space="0" w:color="auto"/>
      </w:divBdr>
    </w:div>
    <w:div w:id="1028917792">
      <w:bodyDiv w:val="1"/>
      <w:marLeft w:val="0"/>
      <w:marRight w:val="0"/>
      <w:marTop w:val="0"/>
      <w:marBottom w:val="0"/>
      <w:divBdr>
        <w:top w:val="none" w:sz="0" w:space="0" w:color="auto"/>
        <w:left w:val="none" w:sz="0" w:space="0" w:color="auto"/>
        <w:bottom w:val="none" w:sz="0" w:space="0" w:color="auto"/>
        <w:right w:val="none" w:sz="0" w:space="0" w:color="auto"/>
      </w:divBdr>
    </w:div>
    <w:div w:id="1045256110">
      <w:bodyDiv w:val="1"/>
      <w:marLeft w:val="0"/>
      <w:marRight w:val="0"/>
      <w:marTop w:val="0"/>
      <w:marBottom w:val="0"/>
      <w:divBdr>
        <w:top w:val="none" w:sz="0" w:space="0" w:color="auto"/>
        <w:left w:val="none" w:sz="0" w:space="0" w:color="auto"/>
        <w:bottom w:val="none" w:sz="0" w:space="0" w:color="auto"/>
        <w:right w:val="none" w:sz="0" w:space="0" w:color="auto"/>
      </w:divBdr>
    </w:div>
    <w:div w:id="1062369357">
      <w:bodyDiv w:val="1"/>
      <w:marLeft w:val="0"/>
      <w:marRight w:val="0"/>
      <w:marTop w:val="0"/>
      <w:marBottom w:val="0"/>
      <w:divBdr>
        <w:top w:val="none" w:sz="0" w:space="0" w:color="auto"/>
        <w:left w:val="none" w:sz="0" w:space="0" w:color="auto"/>
        <w:bottom w:val="none" w:sz="0" w:space="0" w:color="auto"/>
        <w:right w:val="none" w:sz="0" w:space="0" w:color="auto"/>
      </w:divBdr>
    </w:div>
    <w:div w:id="1085347553">
      <w:bodyDiv w:val="1"/>
      <w:marLeft w:val="0"/>
      <w:marRight w:val="0"/>
      <w:marTop w:val="0"/>
      <w:marBottom w:val="0"/>
      <w:divBdr>
        <w:top w:val="none" w:sz="0" w:space="0" w:color="auto"/>
        <w:left w:val="none" w:sz="0" w:space="0" w:color="auto"/>
        <w:bottom w:val="none" w:sz="0" w:space="0" w:color="auto"/>
        <w:right w:val="none" w:sz="0" w:space="0" w:color="auto"/>
      </w:divBdr>
    </w:div>
    <w:div w:id="1113552175">
      <w:bodyDiv w:val="1"/>
      <w:marLeft w:val="0"/>
      <w:marRight w:val="0"/>
      <w:marTop w:val="0"/>
      <w:marBottom w:val="0"/>
      <w:divBdr>
        <w:top w:val="none" w:sz="0" w:space="0" w:color="auto"/>
        <w:left w:val="none" w:sz="0" w:space="0" w:color="auto"/>
        <w:bottom w:val="none" w:sz="0" w:space="0" w:color="auto"/>
        <w:right w:val="none" w:sz="0" w:space="0" w:color="auto"/>
      </w:divBdr>
    </w:div>
    <w:div w:id="1139880556">
      <w:bodyDiv w:val="1"/>
      <w:marLeft w:val="0"/>
      <w:marRight w:val="0"/>
      <w:marTop w:val="0"/>
      <w:marBottom w:val="0"/>
      <w:divBdr>
        <w:top w:val="none" w:sz="0" w:space="0" w:color="auto"/>
        <w:left w:val="none" w:sz="0" w:space="0" w:color="auto"/>
        <w:bottom w:val="none" w:sz="0" w:space="0" w:color="auto"/>
        <w:right w:val="none" w:sz="0" w:space="0" w:color="auto"/>
      </w:divBdr>
    </w:div>
    <w:div w:id="1142885781">
      <w:bodyDiv w:val="1"/>
      <w:marLeft w:val="0"/>
      <w:marRight w:val="0"/>
      <w:marTop w:val="0"/>
      <w:marBottom w:val="0"/>
      <w:divBdr>
        <w:top w:val="none" w:sz="0" w:space="0" w:color="auto"/>
        <w:left w:val="none" w:sz="0" w:space="0" w:color="auto"/>
        <w:bottom w:val="none" w:sz="0" w:space="0" w:color="auto"/>
        <w:right w:val="none" w:sz="0" w:space="0" w:color="auto"/>
      </w:divBdr>
    </w:div>
    <w:div w:id="1182009644">
      <w:bodyDiv w:val="1"/>
      <w:marLeft w:val="0"/>
      <w:marRight w:val="0"/>
      <w:marTop w:val="0"/>
      <w:marBottom w:val="0"/>
      <w:divBdr>
        <w:top w:val="none" w:sz="0" w:space="0" w:color="auto"/>
        <w:left w:val="none" w:sz="0" w:space="0" w:color="auto"/>
        <w:bottom w:val="none" w:sz="0" w:space="0" w:color="auto"/>
        <w:right w:val="none" w:sz="0" w:space="0" w:color="auto"/>
      </w:divBdr>
    </w:div>
    <w:div w:id="1192495645">
      <w:bodyDiv w:val="1"/>
      <w:marLeft w:val="0"/>
      <w:marRight w:val="0"/>
      <w:marTop w:val="0"/>
      <w:marBottom w:val="0"/>
      <w:divBdr>
        <w:top w:val="none" w:sz="0" w:space="0" w:color="auto"/>
        <w:left w:val="none" w:sz="0" w:space="0" w:color="auto"/>
        <w:bottom w:val="none" w:sz="0" w:space="0" w:color="auto"/>
        <w:right w:val="none" w:sz="0" w:space="0" w:color="auto"/>
      </w:divBdr>
    </w:div>
    <w:div w:id="1198545620">
      <w:bodyDiv w:val="1"/>
      <w:marLeft w:val="0"/>
      <w:marRight w:val="0"/>
      <w:marTop w:val="0"/>
      <w:marBottom w:val="0"/>
      <w:divBdr>
        <w:top w:val="none" w:sz="0" w:space="0" w:color="auto"/>
        <w:left w:val="none" w:sz="0" w:space="0" w:color="auto"/>
        <w:bottom w:val="none" w:sz="0" w:space="0" w:color="auto"/>
        <w:right w:val="none" w:sz="0" w:space="0" w:color="auto"/>
      </w:divBdr>
    </w:div>
    <w:div w:id="1204098916">
      <w:bodyDiv w:val="1"/>
      <w:marLeft w:val="0"/>
      <w:marRight w:val="0"/>
      <w:marTop w:val="0"/>
      <w:marBottom w:val="0"/>
      <w:divBdr>
        <w:top w:val="none" w:sz="0" w:space="0" w:color="auto"/>
        <w:left w:val="none" w:sz="0" w:space="0" w:color="auto"/>
        <w:bottom w:val="none" w:sz="0" w:space="0" w:color="auto"/>
        <w:right w:val="none" w:sz="0" w:space="0" w:color="auto"/>
      </w:divBdr>
    </w:div>
    <w:div w:id="1233003587">
      <w:bodyDiv w:val="1"/>
      <w:marLeft w:val="0"/>
      <w:marRight w:val="0"/>
      <w:marTop w:val="0"/>
      <w:marBottom w:val="0"/>
      <w:divBdr>
        <w:top w:val="none" w:sz="0" w:space="0" w:color="auto"/>
        <w:left w:val="none" w:sz="0" w:space="0" w:color="auto"/>
        <w:bottom w:val="none" w:sz="0" w:space="0" w:color="auto"/>
        <w:right w:val="none" w:sz="0" w:space="0" w:color="auto"/>
      </w:divBdr>
    </w:div>
    <w:div w:id="1234850363">
      <w:bodyDiv w:val="1"/>
      <w:marLeft w:val="0"/>
      <w:marRight w:val="0"/>
      <w:marTop w:val="0"/>
      <w:marBottom w:val="0"/>
      <w:divBdr>
        <w:top w:val="none" w:sz="0" w:space="0" w:color="auto"/>
        <w:left w:val="none" w:sz="0" w:space="0" w:color="auto"/>
        <w:bottom w:val="none" w:sz="0" w:space="0" w:color="auto"/>
        <w:right w:val="none" w:sz="0" w:space="0" w:color="auto"/>
      </w:divBdr>
    </w:div>
    <w:div w:id="1251428075">
      <w:bodyDiv w:val="1"/>
      <w:marLeft w:val="0"/>
      <w:marRight w:val="0"/>
      <w:marTop w:val="0"/>
      <w:marBottom w:val="0"/>
      <w:divBdr>
        <w:top w:val="none" w:sz="0" w:space="0" w:color="auto"/>
        <w:left w:val="none" w:sz="0" w:space="0" w:color="auto"/>
        <w:bottom w:val="none" w:sz="0" w:space="0" w:color="auto"/>
        <w:right w:val="none" w:sz="0" w:space="0" w:color="auto"/>
      </w:divBdr>
    </w:div>
    <w:div w:id="1271274808">
      <w:bodyDiv w:val="1"/>
      <w:marLeft w:val="0"/>
      <w:marRight w:val="0"/>
      <w:marTop w:val="0"/>
      <w:marBottom w:val="0"/>
      <w:divBdr>
        <w:top w:val="none" w:sz="0" w:space="0" w:color="auto"/>
        <w:left w:val="none" w:sz="0" w:space="0" w:color="auto"/>
        <w:bottom w:val="none" w:sz="0" w:space="0" w:color="auto"/>
        <w:right w:val="none" w:sz="0" w:space="0" w:color="auto"/>
      </w:divBdr>
    </w:div>
    <w:div w:id="1272399311">
      <w:bodyDiv w:val="1"/>
      <w:marLeft w:val="0"/>
      <w:marRight w:val="0"/>
      <w:marTop w:val="0"/>
      <w:marBottom w:val="0"/>
      <w:divBdr>
        <w:top w:val="none" w:sz="0" w:space="0" w:color="auto"/>
        <w:left w:val="none" w:sz="0" w:space="0" w:color="auto"/>
        <w:bottom w:val="none" w:sz="0" w:space="0" w:color="auto"/>
        <w:right w:val="none" w:sz="0" w:space="0" w:color="auto"/>
      </w:divBdr>
    </w:div>
    <w:div w:id="1286350949">
      <w:bodyDiv w:val="1"/>
      <w:marLeft w:val="0"/>
      <w:marRight w:val="0"/>
      <w:marTop w:val="0"/>
      <w:marBottom w:val="0"/>
      <w:divBdr>
        <w:top w:val="none" w:sz="0" w:space="0" w:color="auto"/>
        <w:left w:val="none" w:sz="0" w:space="0" w:color="auto"/>
        <w:bottom w:val="none" w:sz="0" w:space="0" w:color="auto"/>
        <w:right w:val="none" w:sz="0" w:space="0" w:color="auto"/>
      </w:divBdr>
    </w:div>
    <w:div w:id="1295258586">
      <w:bodyDiv w:val="1"/>
      <w:marLeft w:val="0"/>
      <w:marRight w:val="0"/>
      <w:marTop w:val="0"/>
      <w:marBottom w:val="0"/>
      <w:divBdr>
        <w:top w:val="none" w:sz="0" w:space="0" w:color="auto"/>
        <w:left w:val="none" w:sz="0" w:space="0" w:color="auto"/>
        <w:bottom w:val="none" w:sz="0" w:space="0" w:color="auto"/>
        <w:right w:val="none" w:sz="0" w:space="0" w:color="auto"/>
      </w:divBdr>
    </w:div>
    <w:div w:id="1300647336">
      <w:bodyDiv w:val="1"/>
      <w:marLeft w:val="0"/>
      <w:marRight w:val="0"/>
      <w:marTop w:val="0"/>
      <w:marBottom w:val="0"/>
      <w:divBdr>
        <w:top w:val="none" w:sz="0" w:space="0" w:color="auto"/>
        <w:left w:val="none" w:sz="0" w:space="0" w:color="auto"/>
        <w:bottom w:val="none" w:sz="0" w:space="0" w:color="auto"/>
        <w:right w:val="none" w:sz="0" w:space="0" w:color="auto"/>
      </w:divBdr>
    </w:div>
    <w:div w:id="1323316698">
      <w:bodyDiv w:val="1"/>
      <w:marLeft w:val="0"/>
      <w:marRight w:val="0"/>
      <w:marTop w:val="0"/>
      <w:marBottom w:val="0"/>
      <w:divBdr>
        <w:top w:val="none" w:sz="0" w:space="0" w:color="auto"/>
        <w:left w:val="none" w:sz="0" w:space="0" w:color="auto"/>
        <w:bottom w:val="none" w:sz="0" w:space="0" w:color="auto"/>
        <w:right w:val="none" w:sz="0" w:space="0" w:color="auto"/>
      </w:divBdr>
    </w:div>
    <w:div w:id="1327436009">
      <w:bodyDiv w:val="1"/>
      <w:marLeft w:val="0"/>
      <w:marRight w:val="0"/>
      <w:marTop w:val="0"/>
      <w:marBottom w:val="0"/>
      <w:divBdr>
        <w:top w:val="none" w:sz="0" w:space="0" w:color="auto"/>
        <w:left w:val="none" w:sz="0" w:space="0" w:color="auto"/>
        <w:bottom w:val="none" w:sz="0" w:space="0" w:color="auto"/>
        <w:right w:val="none" w:sz="0" w:space="0" w:color="auto"/>
      </w:divBdr>
    </w:div>
    <w:div w:id="1328941000">
      <w:bodyDiv w:val="1"/>
      <w:marLeft w:val="0"/>
      <w:marRight w:val="0"/>
      <w:marTop w:val="0"/>
      <w:marBottom w:val="0"/>
      <w:divBdr>
        <w:top w:val="none" w:sz="0" w:space="0" w:color="auto"/>
        <w:left w:val="none" w:sz="0" w:space="0" w:color="auto"/>
        <w:bottom w:val="none" w:sz="0" w:space="0" w:color="auto"/>
        <w:right w:val="none" w:sz="0" w:space="0" w:color="auto"/>
      </w:divBdr>
    </w:div>
    <w:div w:id="1330644910">
      <w:bodyDiv w:val="1"/>
      <w:marLeft w:val="0"/>
      <w:marRight w:val="0"/>
      <w:marTop w:val="0"/>
      <w:marBottom w:val="0"/>
      <w:divBdr>
        <w:top w:val="none" w:sz="0" w:space="0" w:color="auto"/>
        <w:left w:val="none" w:sz="0" w:space="0" w:color="auto"/>
        <w:bottom w:val="none" w:sz="0" w:space="0" w:color="auto"/>
        <w:right w:val="none" w:sz="0" w:space="0" w:color="auto"/>
      </w:divBdr>
    </w:div>
    <w:div w:id="1348291254">
      <w:bodyDiv w:val="1"/>
      <w:marLeft w:val="0"/>
      <w:marRight w:val="0"/>
      <w:marTop w:val="0"/>
      <w:marBottom w:val="0"/>
      <w:divBdr>
        <w:top w:val="none" w:sz="0" w:space="0" w:color="auto"/>
        <w:left w:val="none" w:sz="0" w:space="0" w:color="auto"/>
        <w:bottom w:val="none" w:sz="0" w:space="0" w:color="auto"/>
        <w:right w:val="none" w:sz="0" w:space="0" w:color="auto"/>
      </w:divBdr>
    </w:div>
    <w:div w:id="1349213082">
      <w:bodyDiv w:val="1"/>
      <w:marLeft w:val="0"/>
      <w:marRight w:val="0"/>
      <w:marTop w:val="0"/>
      <w:marBottom w:val="0"/>
      <w:divBdr>
        <w:top w:val="none" w:sz="0" w:space="0" w:color="auto"/>
        <w:left w:val="none" w:sz="0" w:space="0" w:color="auto"/>
        <w:bottom w:val="none" w:sz="0" w:space="0" w:color="auto"/>
        <w:right w:val="none" w:sz="0" w:space="0" w:color="auto"/>
      </w:divBdr>
    </w:div>
    <w:div w:id="1352145380">
      <w:bodyDiv w:val="1"/>
      <w:marLeft w:val="0"/>
      <w:marRight w:val="0"/>
      <w:marTop w:val="0"/>
      <w:marBottom w:val="0"/>
      <w:divBdr>
        <w:top w:val="none" w:sz="0" w:space="0" w:color="auto"/>
        <w:left w:val="none" w:sz="0" w:space="0" w:color="auto"/>
        <w:bottom w:val="none" w:sz="0" w:space="0" w:color="auto"/>
        <w:right w:val="none" w:sz="0" w:space="0" w:color="auto"/>
      </w:divBdr>
    </w:div>
    <w:div w:id="1380399141">
      <w:bodyDiv w:val="1"/>
      <w:marLeft w:val="0"/>
      <w:marRight w:val="0"/>
      <w:marTop w:val="0"/>
      <w:marBottom w:val="0"/>
      <w:divBdr>
        <w:top w:val="none" w:sz="0" w:space="0" w:color="auto"/>
        <w:left w:val="none" w:sz="0" w:space="0" w:color="auto"/>
        <w:bottom w:val="none" w:sz="0" w:space="0" w:color="auto"/>
        <w:right w:val="none" w:sz="0" w:space="0" w:color="auto"/>
      </w:divBdr>
    </w:div>
    <w:div w:id="1385988061">
      <w:bodyDiv w:val="1"/>
      <w:marLeft w:val="0"/>
      <w:marRight w:val="0"/>
      <w:marTop w:val="0"/>
      <w:marBottom w:val="0"/>
      <w:divBdr>
        <w:top w:val="none" w:sz="0" w:space="0" w:color="auto"/>
        <w:left w:val="none" w:sz="0" w:space="0" w:color="auto"/>
        <w:bottom w:val="none" w:sz="0" w:space="0" w:color="auto"/>
        <w:right w:val="none" w:sz="0" w:space="0" w:color="auto"/>
      </w:divBdr>
    </w:div>
    <w:div w:id="1392074799">
      <w:bodyDiv w:val="1"/>
      <w:marLeft w:val="0"/>
      <w:marRight w:val="0"/>
      <w:marTop w:val="0"/>
      <w:marBottom w:val="0"/>
      <w:divBdr>
        <w:top w:val="none" w:sz="0" w:space="0" w:color="auto"/>
        <w:left w:val="none" w:sz="0" w:space="0" w:color="auto"/>
        <w:bottom w:val="none" w:sz="0" w:space="0" w:color="auto"/>
        <w:right w:val="none" w:sz="0" w:space="0" w:color="auto"/>
      </w:divBdr>
    </w:div>
    <w:div w:id="1437022931">
      <w:bodyDiv w:val="1"/>
      <w:marLeft w:val="0"/>
      <w:marRight w:val="0"/>
      <w:marTop w:val="0"/>
      <w:marBottom w:val="0"/>
      <w:divBdr>
        <w:top w:val="none" w:sz="0" w:space="0" w:color="auto"/>
        <w:left w:val="none" w:sz="0" w:space="0" w:color="auto"/>
        <w:bottom w:val="none" w:sz="0" w:space="0" w:color="auto"/>
        <w:right w:val="none" w:sz="0" w:space="0" w:color="auto"/>
      </w:divBdr>
    </w:div>
    <w:div w:id="1440294078">
      <w:bodyDiv w:val="1"/>
      <w:marLeft w:val="0"/>
      <w:marRight w:val="0"/>
      <w:marTop w:val="0"/>
      <w:marBottom w:val="0"/>
      <w:divBdr>
        <w:top w:val="none" w:sz="0" w:space="0" w:color="auto"/>
        <w:left w:val="none" w:sz="0" w:space="0" w:color="auto"/>
        <w:bottom w:val="none" w:sz="0" w:space="0" w:color="auto"/>
        <w:right w:val="none" w:sz="0" w:space="0" w:color="auto"/>
      </w:divBdr>
    </w:div>
    <w:div w:id="1441417422">
      <w:bodyDiv w:val="1"/>
      <w:marLeft w:val="0"/>
      <w:marRight w:val="0"/>
      <w:marTop w:val="0"/>
      <w:marBottom w:val="0"/>
      <w:divBdr>
        <w:top w:val="none" w:sz="0" w:space="0" w:color="auto"/>
        <w:left w:val="none" w:sz="0" w:space="0" w:color="auto"/>
        <w:bottom w:val="none" w:sz="0" w:space="0" w:color="auto"/>
        <w:right w:val="none" w:sz="0" w:space="0" w:color="auto"/>
      </w:divBdr>
    </w:div>
    <w:div w:id="1485855395">
      <w:bodyDiv w:val="1"/>
      <w:marLeft w:val="0"/>
      <w:marRight w:val="0"/>
      <w:marTop w:val="0"/>
      <w:marBottom w:val="0"/>
      <w:divBdr>
        <w:top w:val="none" w:sz="0" w:space="0" w:color="auto"/>
        <w:left w:val="none" w:sz="0" w:space="0" w:color="auto"/>
        <w:bottom w:val="none" w:sz="0" w:space="0" w:color="auto"/>
        <w:right w:val="none" w:sz="0" w:space="0" w:color="auto"/>
      </w:divBdr>
    </w:div>
    <w:div w:id="1518695670">
      <w:bodyDiv w:val="1"/>
      <w:marLeft w:val="0"/>
      <w:marRight w:val="0"/>
      <w:marTop w:val="0"/>
      <w:marBottom w:val="0"/>
      <w:divBdr>
        <w:top w:val="none" w:sz="0" w:space="0" w:color="auto"/>
        <w:left w:val="none" w:sz="0" w:space="0" w:color="auto"/>
        <w:bottom w:val="none" w:sz="0" w:space="0" w:color="auto"/>
        <w:right w:val="none" w:sz="0" w:space="0" w:color="auto"/>
      </w:divBdr>
    </w:div>
    <w:div w:id="1572036111">
      <w:bodyDiv w:val="1"/>
      <w:marLeft w:val="0"/>
      <w:marRight w:val="0"/>
      <w:marTop w:val="0"/>
      <w:marBottom w:val="0"/>
      <w:divBdr>
        <w:top w:val="none" w:sz="0" w:space="0" w:color="auto"/>
        <w:left w:val="none" w:sz="0" w:space="0" w:color="auto"/>
        <w:bottom w:val="none" w:sz="0" w:space="0" w:color="auto"/>
        <w:right w:val="none" w:sz="0" w:space="0" w:color="auto"/>
      </w:divBdr>
    </w:div>
    <w:div w:id="1585411690">
      <w:bodyDiv w:val="1"/>
      <w:marLeft w:val="0"/>
      <w:marRight w:val="0"/>
      <w:marTop w:val="0"/>
      <w:marBottom w:val="0"/>
      <w:divBdr>
        <w:top w:val="none" w:sz="0" w:space="0" w:color="auto"/>
        <w:left w:val="none" w:sz="0" w:space="0" w:color="auto"/>
        <w:bottom w:val="none" w:sz="0" w:space="0" w:color="auto"/>
        <w:right w:val="none" w:sz="0" w:space="0" w:color="auto"/>
      </w:divBdr>
    </w:div>
    <w:div w:id="1585996524">
      <w:bodyDiv w:val="1"/>
      <w:marLeft w:val="0"/>
      <w:marRight w:val="0"/>
      <w:marTop w:val="0"/>
      <w:marBottom w:val="0"/>
      <w:divBdr>
        <w:top w:val="none" w:sz="0" w:space="0" w:color="auto"/>
        <w:left w:val="none" w:sz="0" w:space="0" w:color="auto"/>
        <w:bottom w:val="none" w:sz="0" w:space="0" w:color="auto"/>
        <w:right w:val="none" w:sz="0" w:space="0" w:color="auto"/>
      </w:divBdr>
    </w:div>
    <w:div w:id="1592544757">
      <w:bodyDiv w:val="1"/>
      <w:marLeft w:val="0"/>
      <w:marRight w:val="0"/>
      <w:marTop w:val="0"/>
      <w:marBottom w:val="0"/>
      <w:divBdr>
        <w:top w:val="none" w:sz="0" w:space="0" w:color="auto"/>
        <w:left w:val="none" w:sz="0" w:space="0" w:color="auto"/>
        <w:bottom w:val="none" w:sz="0" w:space="0" w:color="auto"/>
        <w:right w:val="none" w:sz="0" w:space="0" w:color="auto"/>
      </w:divBdr>
    </w:div>
    <w:div w:id="1594702192">
      <w:bodyDiv w:val="1"/>
      <w:marLeft w:val="0"/>
      <w:marRight w:val="0"/>
      <w:marTop w:val="0"/>
      <w:marBottom w:val="0"/>
      <w:divBdr>
        <w:top w:val="none" w:sz="0" w:space="0" w:color="auto"/>
        <w:left w:val="none" w:sz="0" w:space="0" w:color="auto"/>
        <w:bottom w:val="none" w:sz="0" w:space="0" w:color="auto"/>
        <w:right w:val="none" w:sz="0" w:space="0" w:color="auto"/>
      </w:divBdr>
    </w:div>
    <w:div w:id="1612125567">
      <w:bodyDiv w:val="1"/>
      <w:marLeft w:val="0"/>
      <w:marRight w:val="0"/>
      <w:marTop w:val="0"/>
      <w:marBottom w:val="0"/>
      <w:divBdr>
        <w:top w:val="none" w:sz="0" w:space="0" w:color="auto"/>
        <w:left w:val="none" w:sz="0" w:space="0" w:color="auto"/>
        <w:bottom w:val="none" w:sz="0" w:space="0" w:color="auto"/>
        <w:right w:val="none" w:sz="0" w:space="0" w:color="auto"/>
      </w:divBdr>
    </w:div>
    <w:div w:id="1614286861">
      <w:bodyDiv w:val="1"/>
      <w:marLeft w:val="0"/>
      <w:marRight w:val="0"/>
      <w:marTop w:val="0"/>
      <w:marBottom w:val="0"/>
      <w:divBdr>
        <w:top w:val="none" w:sz="0" w:space="0" w:color="auto"/>
        <w:left w:val="none" w:sz="0" w:space="0" w:color="auto"/>
        <w:bottom w:val="none" w:sz="0" w:space="0" w:color="auto"/>
        <w:right w:val="none" w:sz="0" w:space="0" w:color="auto"/>
      </w:divBdr>
    </w:div>
    <w:div w:id="1636789308">
      <w:bodyDiv w:val="1"/>
      <w:marLeft w:val="0"/>
      <w:marRight w:val="0"/>
      <w:marTop w:val="0"/>
      <w:marBottom w:val="0"/>
      <w:divBdr>
        <w:top w:val="none" w:sz="0" w:space="0" w:color="auto"/>
        <w:left w:val="none" w:sz="0" w:space="0" w:color="auto"/>
        <w:bottom w:val="none" w:sz="0" w:space="0" w:color="auto"/>
        <w:right w:val="none" w:sz="0" w:space="0" w:color="auto"/>
      </w:divBdr>
    </w:div>
    <w:div w:id="1668946071">
      <w:bodyDiv w:val="1"/>
      <w:marLeft w:val="0"/>
      <w:marRight w:val="0"/>
      <w:marTop w:val="0"/>
      <w:marBottom w:val="0"/>
      <w:divBdr>
        <w:top w:val="none" w:sz="0" w:space="0" w:color="auto"/>
        <w:left w:val="none" w:sz="0" w:space="0" w:color="auto"/>
        <w:bottom w:val="none" w:sz="0" w:space="0" w:color="auto"/>
        <w:right w:val="none" w:sz="0" w:space="0" w:color="auto"/>
      </w:divBdr>
    </w:div>
    <w:div w:id="1692678269">
      <w:bodyDiv w:val="1"/>
      <w:marLeft w:val="0"/>
      <w:marRight w:val="0"/>
      <w:marTop w:val="0"/>
      <w:marBottom w:val="0"/>
      <w:divBdr>
        <w:top w:val="none" w:sz="0" w:space="0" w:color="auto"/>
        <w:left w:val="none" w:sz="0" w:space="0" w:color="auto"/>
        <w:bottom w:val="none" w:sz="0" w:space="0" w:color="auto"/>
        <w:right w:val="none" w:sz="0" w:space="0" w:color="auto"/>
      </w:divBdr>
    </w:div>
    <w:div w:id="1750155226">
      <w:bodyDiv w:val="1"/>
      <w:marLeft w:val="0"/>
      <w:marRight w:val="0"/>
      <w:marTop w:val="0"/>
      <w:marBottom w:val="0"/>
      <w:divBdr>
        <w:top w:val="none" w:sz="0" w:space="0" w:color="auto"/>
        <w:left w:val="none" w:sz="0" w:space="0" w:color="auto"/>
        <w:bottom w:val="none" w:sz="0" w:space="0" w:color="auto"/>
        <w:right w:val="none" w:sz="0" w:space="0" w:color="auto"/>
      </w:divBdr>
    </w:div>
    <w:div w:id="1754813205">
      <w:bodyDiv w:val="1"/>
      <w:marLeft w:val="0"/>
      <w:marRight w:val="0"/>
      <w:marTop w:val="0"/>
      <w:marBottom w:val="0"/>
      <w:divBdr>
        <w:top w:val="none" w:sz="0" w:space="0" w:color="auto"/>
        <w:left w:val="none" w:sz="0" w:space="0" w:color="auto"/>
        <w:bottom w:val="none" w:sz="0" w:space="0" w:color="auto"/>
        <w:right w:val="none" w:sz="0" w:space="0" w:color="auto"/>
      </w:divBdr>
    </w:div>
    <w:div w:id="1781294951">
      <w:bodyDiv w:val="1"/>
      <w:marLeft w:val="0"/>
      <w:marRight w:val="0"/>
      <w:marTop w:val="0"/>
      <w:marBottom w:val="0"/>
      <w:divBdr>
        <w:top w:val="none" w:sz="0" w:space="0" w:color="auto"/>
        <w:left w:val="none" w:sz="0" w:space="0" w:color="auto"/>
        <w:bottom w:val="none" w:sz="0" w:space="0" w:color="auto"/>
        <w:right w:val="none" w:sz="0" w:space="0" w:color="auto"/>
      </w:divBdr>
    </w:div>
    <w:div w:id="1788230102">
      <w:bodyDiv w:val="1"/>
      <w:marLeft w:val="0"/>
      <w:marRight w:val="0"/>
      <w:marTop w:val="0"/>
      <w:marBottom w:val="0"/>
      <w:divBdr>
        <w:top w:val="none" w:sz="0" w:space="0" w:color="auto"/>
        <w:left w:val="none" w:sz="0" w:space="0" w:color="auto"/>
        <w:bottom w:val="none" w:sz="0" w:space="0" w:color="auto"/>
        <w:right w:val="none" w:sz="0" w:space="0" w:color="auto"/>
      </w:divBdr>
    </w:div>
    <w:div w:id="1795708660">
      <w:bodyDiv w:val="1"/>
      <w:marLeft w:val="0"/>
      <w:marRight w:val="0"/>
      <w:marTop w:val="0"/>
      <w:marBottom w:val="0"/>
      <w:divBdr>
        <w:top w:val="none" w:sz="0" w:space="0" w:color="auto"/>
        <w:left w:val="none" w:sz="0" w:space="0" w:color="auto"/>
        <w:bottom w:val="none" w:sz="0" w:space="0" w:color="auto"/>
        <w:right w:val="none" w:sz="0" w:space="0" w:color="auto"/>
      </w:divBdr>
    </w:div>
    <w:div w:id="1807578251">
      <w:bodyDiv w:val="1"/>
      <w:marLeft w:val="0"/>
      <w:marRight w:val="0"/>
      <w:marTop w:val="0"/>
      <w:marBottom w:val="0"/>
      <w:divBdr>
        <w:top w:val="none" w:sz="0" w:space="0" w:color="auto"/>
        <w:left w:val="none" w:sz="0" w:space="0" w:color="auto"/>
        <w:bottom w:val="none" w:sz="0" w:space="0" w:color="auto"/>
        <w:right w:val="none" w:sz="0" w:space="0" w:color="auto"/>
      </w:divBdr>
    </w:div>
    <w:div w:id="1815370356">
      <w:bodyDiv w:val="1"/>
      <w:marLeft w:val="0"/>
      <w:marRight w:val="0"/>
      <w:marTop w:val="0"/>
      <w:marBottom w:val="0"/>
      <w:divBdr>
        <w:top w:val="none" w:sz="0" w:space="0" w:color="auto"/>
        <w:left w:val="none" w:sz="0" w:space="0" w:color="auto"/>
        <w:bottom w:val="none" w:sz="0" w:space="0" w:color="auto"/>
        <w:right w:val="none" w:sz="0" w:space="0" w:color="auto"/>
      </w:divBdr>
    </w:div>
    <w:div w:id="1849981876">
      <w:bodyDiv w:val="1"/>
      <w:marLeft w:val="0"/>
      <w:marRight w:val="0"/>
      <w:marTop w:val="0"/>
      <w:marBottom w:val="0"/>
      <w:divBdr>
        <w:top w:val="none" w:sz="0" w:space="0" w:color="auto"/>
        <w:left w:val="none" w:sz="0" w:space="0" w:color="auto"/>
        <w:bottom w:val="none" w:sz="0" w:space="0" w:color="auto"/>
        <w:right w:val="none" w:sz="0" w:space="0" w:color="auto"/>
      </w:divBdr>
    </w:div>
    <w:div w:id="1862351415">
      <w:bodyDiv w:val="1"/>
      <w:marLeft w:val="0"/>
      <w:marRight w:val="0"/>
      <w:marTop w:val="0"/>
      <w:marBottom w:val="0"/>
      <w:divBdr>
        <w:top w:val="none" w:sz="0" w:space="0" w:color="auto"/>
        <w:left w:val="none" w:sz="0" w:space="0" w:color="auto"/>
        <w:bottom w:val="none" w:sz="0" w:space="0" w:color="auto"/>
        <w:right w:val="none" w:sz="0" w:space="0" w:color="auto"/>
      </w:divBdr>
    </w:div>
    <w:div w:id="1880821655">
      <w:bodyDiv w:val="1"/>
      <w:marLeft w:val="0"/>
      <w:marRight w:val="0"/>
      <w:marTop w:val="0"/>
      <w:marBottom w:val="0"/>
      <w:divBdr>
        <w:top w:val="none" w:sz="0" w:space="0" w:color="auto"/>
        <w:left w:val="none" w:sz="0" w:space="0" w:color="auto"/>
        <w:bottom w:val="none" w:sz="0" w:space="0" w:color="auto"/>
        <w:right w:val="none" w:sz="0" w:space="0" w:color="auto"/>
      </w:divBdr>
    </w:div>
    <w:div w:id="1896426375">
      <w:bodyDiv w:val="1"/>
      <w:marLeft w:val="0"/>
      <w:marRight w:val="0"/>
      <w:marTop w:val="0"/>
      <w:marBottom w:val="0"/>
      <w:divBdr>
        <w:top w:val="none" w:sz="0" w:space="0" w:color="auto"/>
        <w:left w:val="none" w:sz="0" w:space="0" w:color="auto"/>
        <w:bottom w:val="none" w:sz="0" w:space="0" w:color="auto"/>
        <w:right w:val="none" w:sz="0" w:space="0" w:color="auto"/>
      </w:divBdr>
    </w:div>
    <w:div w:id="1906144056">
      <w:bodyDiv w:val="1"/>
      <w:marLeft w:val="0"/>
      <w:marRight w:val="0"/>
      <w:marTop w:val="0"/>
      <w:marBottom w:val="0"/>
      <w:divBdr>
        <w:top w:val="none" w:sz="0" w:space="0" w:color="auto"/>
        <w:left w:val="none" w:sz="0" w:space="0" w:color="auto"/>
        <w:bottom w:val="none" w:sz="0" w:space="0" w:color="auto"/>
        <w:right w:val="none" w:sz="0" w:space="0" w:color="auto"/>
      </w:divBdr>
    </w:div>
    <w:div w:id="1948731585">
      <w:bodyDiv w:val="1"/>
      <w:marLeft w:val="0"/>
      <w:marRight w:val="0"/>
      <w:marTop w:val="0"/>
      <w:marBottom w:val="0"/>
      <w:divBdr>
        <w:top w:val="none" w:sz="0" w:space="0" w:color="auto"/>
        <w:left w:val="none" w:sz="0" w:space="0" w:color="auto"/>
        <w:bottom w:val="none" w:sz="0" w:space="0" w:color="auto"/>
        <w:right w:val="none" w:sz="0" w:space="0" w:color="auto"/>
      </w:divBdr>
    </w:div>
    <w:div w:id="1957979841">
      <w:bodyDiv w:val="1"/>
      <w:marLeft w:val="0"/>
      <w:marRight w:val="0"/>
      <w:marTop w:val="0"/>
      <w:marBottom w:val="0"/>
      <w:divBdr>
        <w:top w:val="none" w:sz="0" w:space="0" w:color="auto"/>
        <w:left w:val="none" w:sz="0" w:space="0" w:color="auto"/>
        <w:bottom w:val="none" w:sz="0" w:space="0" w:color="auto"/>
        <w:right w:val="none" w:sz="0" w:space="0" w:color="auto"/>
      </w:divBdr>
    </w:div>
    <w:div w:id="2024433907">
      <w:bodyDiv w:val="1"/>
      <w:marLeft w:val="0"/>
      <w:marRight w:val="0"/>
      <w:marTop w:val="0"/>
      <w:marBottom w:val="0"/>
      <w:divBdr>
        <w:top w:val="none" w:sz="0" w:space="0" w:color="auto"/>
        <w:left w:val="none" w:sz="0" w:space="0" w:color="auto"/>
        <w:bottom w:val="none" w:sz="0" w:space="0" w:color="auto"/>
        <w:right w:val="none" w:sz="0" w:space="0" w:color="auto"/>
      </w:divBdr>
    </w:div>
    <w:div w:id="2026243761">
      <w:bodyDiv w:val="1"/>
      <w:marLeft w:val="0"/>
      <w:marRight w:val="0"/>
      <w:marTop w:val="0"/>
      <w:marBottom w:val="0"/>
      <w:divBdr>
        <w:top w:val="none" w:sz="0" w:space="0" w:color="auto"/>
        <w:left w:val="none" w:sz="0" w:space="0" w:color="auto"/>
        <w:bottom w:val="none" w:sz="0" w:space="0" w:color="auto"/>
        <w:right w:val="none" w:sz="0" w:space="0" w:color="auto"/>
      </w:divBdr>
    </w:div>
    <w:div w:id="2069719847">
      <w:bodyDiv w:val="1"/>
      <w:marLeft w:val="0"/>
      <w:marRight w:val="0"/>
      <w:marTop w:val="0"/>
      <w:marBottom w:val="0"/>
      <w:divBdr>
        <w:top w:val="none" w:sz="0" w:space="0" w:color="auto"/>
        <w:left w:val="none" w:sz="0" w:space="0" w:color="auto"/>
        <w:bottom w:val="none" w:sz="0" w:space="0" w:color="auto"/>
        <w:right w:val="none" w:sz="0" w:space="0" w:color="auto"/>
      </w:divBdr>
    </w:div>
    <w:div w:id="2084986042">
      <w:bodyDiv w:val="1"/>
      <w:marLeft w:val="0"/>
      <w:marRight w:val="0"/>
      <w:marTop w:val="0"/>
      <w:marBottom w:val="0"/>
      <w:divBdr>
        <w:top w:val="none" w:sz="0" w:space="0" w:color="auto"/>
        <w:left w:val="none" w:sz="0" w:space="0" w:color="auto"/>
        <w:bottom w:val="none" w:sz="0" w:space="0" w:color="auto"/>
        <w:right w:val="none" w:sz="0" w:space="0" w:color="auto"/>
      </w:divBdr>
    </w:div>
    <w:div w:id="2120369770">
      <w:bodyDiv w:val="1"/>
      <w:marLeft w:val="0"/>
      <w:marRight w:val="0"/>
      <w:marTop w:val="0"/>
      <w:marBottom w:val="0"/>
      <w:divBdr>
        <w:top w:val="none" w:sz="0" w:space="0" w:color="auto"/>
        <w:left w:val="none" w:sz="0" w:space="0" w:color="auto"/>
        <w:bottom w:val="none" w:sz="0" w:space="0" w:color="auto"/>
        <w:right w:val="none" w:sz="0" w:space="0" w:color="auto"/>
      </w:divBdr>
    </w:div>
    <w:div w:id="2146507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The186</b:Tag>
    <b:SourceType>InternetSite</b:SourceType>
    <b:Guid>{968A4497-1DB8-4C56-9EE2-D1618DCA71DE}</b:Guid>
    <b:Author>
      <b:Author>
        <b:Corporate>The Windows Club </b:Corporate>
      </b:Author>
    </b:Author>
    <b:Title>What is Data Mining? Basics and its Techniques</b:Title>
    <b:Year>2018</b:Year>
    <b:YearAccessed>2019</b:YearAccessed>
    <b:MonthAccessed>03</b:MonthAccessed>
    <b:DayAccessed>27</b:DayAccessed>
    <b:URL>https://www.thewindowsclub.com/what-is-data-mining</b:URL>
    <b:RefOrder>11</b:RefOrder>
  </b:Source>
  <b:Source>
    <b:Tag>SAS19</b:Tag>
    <b:SourceType>InternetSite</b:SourceType>
    <b:Guid>{077A936D-BE04-4DE2-A1F3-ACFB6C4EF36F}</b:Guid>
    <b:Author>
      <b:Author>
        <b:Corporate>SAS</b:Corporate>
      </b:Author>
    </b:Author>
    <b:Title>What is data mining? </b:Title>
    <b:Year>2019</b:Year>
    <b:YearAccessed>2019</b:YearAccessed>
    <b:MonthAccessed>04</b:MonthAccessed>
    <b:DayAccessed>02</b:DayAccessed>
    <b:URL>https://www.sas.com/en_gb/insights/analytics/data-mining.html#dmusers</b:URL>
    <b:RefOrder>12</b:RefOrder>
  </b:Source>
  <b:Source>
    <b:Tag>AzC19</b:Tag>
    <b:SourceType>InternetSite</b:SourceType>
    <b:Guid>{935E1436-E422-4E30-B179-A663419F8C10}</b:Guid>
    <b:Author>
      <b:Author>
        <b:Corporate>AzCentral </b:Corporate>
      </b:Author>
    </b:Author>
    <b:Title>The Advantages of Using Spreadsheets</b:Title>
    <b:Year>2019</b:Year>
    <b:YearAccessed>2019</b:YearAccessed>
    <b:MonthAccessed>04</b:MonthAccessed>
    <b:DayAccessed>16</b:DayAccessed>
    <b:URL>https://yourbusiness.azcentral.com/advantages-using-spreadsheets-3647.html</b:URL>
    <b:RefOrder>5</b:RefOrder>
  </b:Source>
  <b:Source>
    <b:Tag>Den12</b:Tag>
    <b:SourceType>InternetSite</b:SourceType>
    <b:Guid>{C7DE9D91-8FD7-4234-941B-E895F1C581BA}</b:Guid>
    <b:Author>
      <b:Author>
        <b:Corporate>Denizon</b:Corporate>
      </b:Author>
    </b:Author>
    <b:Title>Top 10 Disadvantages Of Spreadsheets</b:Title>
    <b:Year>2012</b:Year>
    <b:YearAccessed>2019</b:YearAccessed>
    <b:MonthAccessed>04</b:MonthAccessed>
    <b:DayAccessed>22</b:DayAccessed>
    <b:URL>https://www.denizon.com/spreadsheets/top-10-disadvantages-of-spreadsheets/</b:URL>
    <b:RefOrder>6</b:RefOrder>
  </b:Source>
  <b:Source>
    <b:Tag>Big15</b:Tag>
    <b:SourceType>InternetSite</b:SourceType>
    <b:Guid>{EBB8FBE3-DCB5-4201-AA29-5B6A23728A8A}</b:Guid>
    <b:Author>
      <b:Author>
        <b:Corporate>Big Data Made Simple</b:Corporate>
      </b:Author>
    </b:Author>
    <b:Title>What is Clustering in Data Mining?</b:Title>
    <b:Year>2015</b:Year>
    <b:YearAccessed>2019</b:YearAccessed>
    <b:MonthAccessed>04</b:MonthAccessed>
    <b:DayAccessed>22</b:DayAccessed>
    <b:URL>https://bigdata-madesimple.com/what-is-clustering-in-data-mining/</b:URL>
    <b:RefOrder>10</b:RefOrder>
  </b:Source>
  <b:Source>
    <b:Tag>Dat16</b:Tag>
    <b:SourceType>InternetSite</b:SourceType>
    <b:Guid>{27202D39-B46B-4445-AAEB-DB31AB7EC916}</b:Guid>
    <b:Title>Data mining and predictive analytics: What is the difference?</b:Title>
    <b:Year>2016</b:Year>
    <b:YearAccessed>2019</b:YearAccessed>
    <b:MonthAccessed>05</b:MonthAccessed>
    <b:DayAccessed>06</b:DayAccessed>
    <b:URL>https://www.expertsystem.com/data-mining-predictive-analytics-difference/</b:URL>
    <b:Author>
      <b:Author>
        <b:Corporate>Expert System</b:Corporate>
      </b:Author>
    </b:Author>
    <b:RefOrder>9</b:RefOrder>
  </b:Source>
  <b:Source>
    <b:Tag>Int19</b:Tag>
    <b:SourceType>InternetSite</b:SourceType>
    <b:Guid>{8358C6C0-5D19-427A-8A50-0A92C92BBD8F}</b:Guid>
    <b:Author>
      <b:Author>
        <b:Corporate>Interaction Design Foundation</b:Corporate>
      </b:Author>
    </b:Author>
    <b:Title>Information Visualisation</b:Title>
    <b:Year>2019</b:Year>
    <b:YearAccessed>2019</b:YearAccessed>
    <b:MonthAccessed>05</b:MonthAccessed>
    <b:DayAccessed>08</b:DayAccessed>
    <b:URL>https://www.interaction-design.org/literature/topics/information-visualization</b:URL>
    <b:RefOrder>7</b:RefOrder>
  </b:Source>
  <b:Source>
    <b:Tag>The193</b:Tag>
    <b:SourceType>InternetSite</b:SourceType>
    <b:Guid>{B6D11E19-D576-496C-A9F5-A2C1F46FAB18}</b:Guid>
    <b:Author>
      <b:Author>
        <b:Corporate>The University of New Mexico</b:Corporate>
      </b:Author>
    </b:Author>
    <b:Title>Excel for Decision Making</b:Title>
    <b:Year>2019</b:Year>
    <b:YearAccessed>2019</b:YearAccessed>
    <b:MonthAccessed>05</b:MonthAccessed>
    <b:DayAccessed>11</b:DayAccessed>
    <b:URL>https://mgtcert.mgt.unm.edu/upcoming-programs/excel-for-decision-making.asp</b:URL>
    <b:RefOrder>4</b:RefOrder>
  </b:Source>
  <b:Source>
    <b:Tag>Tow181</b:Tag>
    <b:SourceType>InternetSite</b:SourceType>
    <b:Guid>{DC9A090F-DF3C-4B7D-B32F-73ECCACE449C}</b:Guid>
    <b:Author>
      <b:Author>
        <b:Corporate>Towards Data Science </b:Corporate>
      </b:Author>
    </b:Author>
    <b:Title>What is Data Preprocessing </b:Title>
    <b:Year>2018</b:Year>
    <b:YearAccessed>2019</b:YearAccessed>
    <b:MonthAccessed>05</b:MonthAccessed>
    <b:DayAccessed>10</b:DayAccessed>
    <b:URL>https://towardsdatascience.com/data-pre-processing-techniques-you-should-know-8954662716d6</b:URL>
    <b:RefOrder>13</b:RefOrder>
  </b:Source>
  <b:Source>
    <b:Tag>Tur16</b:Tag>
    <b:SourceType>InternetSite</b:SourceType>
    <b:Guid>{2CC1B83D-3E48-4791-9189-1B833D9496A8}</b:Guid>
    <b:Author>
      <b:Author>
        <b:Corporate>Turbo Future</b:Corporate>
      </b:Author>
    </b:Author>
    <b:Title>Advantages of Microsoft Excel </b:Title>
    <b:Year>2016</b:Year>
    <b:YearAccessed>2019</b:YearAccessed>
    <b:MonthAccessed>05</b:MonthAccessed>
    <b:DayAccessed>12</b:DayAccessed>
    <b:URL>https://turbofuture.com/computers/Advantages-of-Microsoft-Excel</b:URL>
    <b:RefOrder>8</b:RefOrder>
  </b:Source>
  <b:Source>
    <b:Tag>Mic19</b:Tag>
    <b:SourceType>InternetSite</b:SourceType>
    <b:Guid>{BB040A24-A73A-4B43-A2E4-7A7361ACA986}</b:Guid>
    <b:Title>IF function</b:Title>
    <b:Year>2019</b:Year>
    <b:Author>
      <b:Author>
        <b:Corporate>Microsoft Office</b:Corporate>
      </b:Author>
    </b:Author>
    <b:YearAccessed>2019</b:YearAccessed>
    <b:MonthAccessed>05</b:MonthAccessed>
    <b:DayAccessed>13</b:DayAccessed>
    <b:URL>https://support.office.com/en-us/article/if-function-69aed7c9-4e8a-4755-a9bc-aa8bbff73be2</b:URL>
    <b:RefOrder>1</b:RefOrder>
  </b:Source>
  <b:Source>
    <b:Tag>Exc19</b:Tag>
    <b:SourceType>InternetSite</b:SourceType>
    <b:Guid>{52DDA234-3C43-45FA-B745-D095D9A43EC1}</b:Guid>
    <b:Author>
      <b:Author>
        <b:Corporate>Excel Functions</b:Corporate>
      </b:Author>
    </b:Author>
    <b:Title>What is Vlookup in Excel</b:Title>
    <b:Year>2019</b:Year>
    <b:YearAccessed>2019</b:YearAccessed>
    <b:MonthAccessed>05</b:MonthAccessed>
    <b:DayAccessed>13</b:DayAccessed>
    <b:URL>https://www.excelfunctions.net/what-is-vlookup.html</b:URL>
    <b:RefOrder>2</b:RefOrder>
  </b:Source>
  <b:Source>
    <b:Tag>Ski19</b:Tag>
    <b:SourceType>InternetSite</b:SourceType>
    <b:Guid>{EB5AA125-9D61-4CA6-BBB3-DF642698DB7E}</b:Guid>
    <b:Author>
      <b:Author>
        <b:Corporate>Skillsyouneed</b:Corporate>
      </b:Author>
    </b:Author>
    <b:Title>Types Of Charts</b:Title>
    <b:Year>2019</b:Year>
    <b:YearAccessed>2019</b:YearAccessed>
    <b:MonthAccessed>05</b:MonthAccessed>
    <b:DayAccessed>13</b:DayAccessed>
    <b:URL>https://www.skillsyouneed.com/num/graphs-charts.html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767828-2927-4533-8F77-7D9A20DB1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2425</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Data Mining Project</vt:lpstr>
    </vt:vector>
  </TitlesOfParts>
  <Company/>
  <LinksUpToDate>false</LinksUpToDate>
  <CharactersWithSpaces>16216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Project</dc:title>
  <dc:subject>Data Handling and Business Intelligence Assignment 2</dc:subject>
  <dc:creator>Lucy Crocker (1701540)</dc:creator>
  <cp:keywords/>
  <dc:description/>
  <cp:lastModifiedBy>Lucy Crocker</cp:lastModifiedBy>
  <cp:revision>4</cp:revision>
  <dcterms:created xsi:type="dcterms:W3CDTF">2019-05-13T15:41:00Z</dcterms:created>
  <dcterms:modified xsi:type="dcterms:W3CDTF">2019-05-13T15:42:00Z</dcterms:modified>
</cp:coreProperties>
</file>