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7A98BF" w14:textId="11B87ED0" w:rsidR="00A01532" w:rsidRDefault="00143914">
      <w:pPr>
        <w:rPr>
          <w:rFonts w:ascii="Arial" w:hAnsi="Arial" w:cs="Arial"/>
          <w:sz w:val="32"/>
          <w:szCs w:val="32"/>
        </w:rPr>
      </w:pPr>
      <w:r>
        <w:rPr>
          <w:rFonts w:ascii="Arial" w:hAnsi="Arial" w:cs="Arial"/>
          <w:sz w:val="48"/>
          <w:szCs w:val="48"/>
        </w:rPr>
        <w:t>University of Wales Trinity Saint Davi</w:t>
      </w:r>
      <w:r w:rsidR="00A76363">
        <w:rPr>
          <w:rFonts w:ascii="Arial" w:hAnsi="Arial" w:cs="Arial"/>
          <w:sz w:val="48"/>
          <w:szCs w:val="48"/>
        </w:rPr>
        <w:t>d</w:t>
      </w:r>
    </w:p>
    <w:p w14:paraId="44462AFA" w14:textId="52EB8DDD" w:rsidR="00143914" w:rsidRDefault="00143914">
      <w:pPr>
        <w:rPr>
          <w:rFonts w:ascii="Arial" w:hAnsi="Arial" w:cs="Arial"/>
          <w:sz w:val="32"/>
          <w:szCs w:val="32"/>
        </w:rPr>
      </w:pPr>
    </w:p>
    <w:p w14:paraId="31AE3758" w14:textId="038DFF91" w:rsidR="00143914" w:rsidRDefault="00143914">
      <w:pPr>
        <w:rPr>
          <w:rFonts w:ascii="Arial" w:hAnsi="Arial" w:cs="Arial"/>
          <w:sz w:val="32"/>
          <w:szCs w:val="32"/>
        </w:rPr>
      </w:pPr>
    </w:p>
    <w:p w14:paraId="799213EC" w14:textId="7413320D" w:rsidR="00143914" w:rsidRDefault="00143914">
      <w:pPr>
        <w:rPr>
          <w:rFonts w:ascii="Arial" w:hAnsi="Arial" w:cs="Arial"/>
          <w:sz w:val="32"/>
          <w:szCs w:val="32"/>
        </w:rPr>
      </w:pPr>
    </w:p>
    <w:p w14:paraId="1F741D87" w14:textId="449D80CF" w:rsidR="00143914" w:rsidRDefault="00143914">
      <w:pPr>
        <w:rPr>
          <w:rFonts w:ascii="Arial" w:hAnsi="Arial" w:cs="Arial"/>
          <w:sz w:val="32"/>
          <w:szCs w:val="32"/>
        </w:rPr>
      </w:pPr>
    </w:p>
    <w:p w14:paraId="69636AF3" w14:textId="2E321A0F" w:rsidR="00143914" w:rsidRDefault="00143914">
      <w:pPr>
        <w:rPr>
          <w:rFonts w:ascii="Arial" w:hAnsi="Arial" w:cs="Arial"/>
          <w:sz w:val="32"/>
          <w:szCs w:val="32"/>
        </w:rPr>
      </w:pPr>
      <w:r>
        <w:rPr>
          <w:rFonts w:ascii="Arial" w:hAnsi="Arial" w:cs="Arial"/>
          <w:sz w:val="32"/>
          <w:szCs w:val="32"/>
        </w:rPr>
        <w:t>Programme: Certificate HE International Hotel Management</w:t>
      </w:r>
    </w:p>
    <w:p w14:paraId="531E8F42" w14:textId="2B36CCB1" w:rsidR="00143914" w:rsidRDefault="00143914">
      <w:pPr>
        <w:rPr>
          <w:rFonts w:ascii="Arial" w:hAnsi="Arial" w:cs="Arial"/>
          <w:sz w:val="32"/>
          <w:szCs w:val="32"/>
        </w:rPr>
      </w:pPr>
      <w:r>
        <w:rPr>
          <w:rFonts w:ascii="Arial" w:hAnsi="Arial" w:cs="Arial"/>
          <w:sz w:val="32"/>
          <w:szCs w:val="32"/>
        </w:rPr>
        <w:t>Module Name: Hospitality and Guest service Management</w:t>
      </w:r>
    </w:p>
    <w:p w14:paraId="7768B3C0" w14:textId="11F982F0" w:rsidR="00143914" w:rsidRDefault="00143914">
      <w:pPr>
        <w:rPr>
          <w:rFonts w:ascii="Arial" w:hAnsi="Arial" w:cs="Arial"/>
          <w:sz w:val="32"/>
          <w:szCs w:val="32"/>
        </w:rPr>
      </w:pPr>
      <w:r>
        <w:rPr>
          <w:rFonts w:ascii="Arial" w:hAnsi="Arial" w:cs="Arial"/>
          <w:sz w:val="32"/>
          <w:szCs w:val="32"/>
        </w:rPr>
        <w:t>Module Code: M4X0191</w:t>
      </w:r>
      <w:r w:rsidR="001134C2">
        <w:rPr>
          <w:rFonts w:ascii="Arial" w:hAnsi="Arial" w:cs="Arial"/>
          <w:sz w:val="32"/>
          <w:szCs w:val="32"/>
        </w:rPr>
        <w:t>5</w:t>
      </w:r>
    </w:p>
    <w:p w14:paraId="4648265A" w14:textId="58F420DD" w:rsidR="00143914" w:rsidRDefault="00143914">
      <w:pPr>
        <w:rPr>
          <w:rFonts w:ascii="Arial" w:hAnsi="Arial" w:cs="Arial"/>
          <w:sz w:val="32"/>
          <w:szCs w:val="32"/>
        </w:rPr>
      </w:pPr>
    </w:p>
    <w:p w14:paraId="289D93C8" w14:textId="403B1CCC" w:rsidR="00143914" w:rsidRDefault="00143914">
      <w:pPr>
        <w:rPr>
          <w:rFonts w:ascii="Arial" w:hAnsi="Arial" w:cs="Arial"/>
          <w:sz w:val="32"/>
          <w:szCs w:val="32"/>
        </w:rPr>
      </w:pPr>
    </w:p>
    <w:p w14:paraId="36CCA057" w14:textId="0A728726" w:rsidR="00143914" w:rsidRDefault="00143914">
      <w:pPr>
        <w:rPr>
          <w:rFonts w:ascii="Arial" w:hAnsi="Arial" w:cs="Arial"/>
          <w:sz w:val="32"/>
          <w:szCs w:val="32"/>
        </w:rPr>
      </w:pPr>
      <w:r>
        <w:rPr>
          <w:rFonts w:ascii="Arial" w:hAnsi="Arial" w:cs="Arial"/>
          <w:sz w:val="32"/>
          <w:szCs w:val="32"/>
        </w:rPr>
        <w:t>Assignment Title: The service provided and the quality management in the hote</w:t>
      </w:r>
      <w:r w:rsidR="00D50C35">
        <w:rPr>
          <w:rFonts w:ascii="Arial" w:hAnsi="Arial" w:cs="Arial"/>
          <w:sz w:val="32"/>
          <w:szCs w:val="32"/>
        </w:rPr>
        <w:t>l</w:t>
      </w:r>
    </w:p>
    <w:p w14:paraId="45B475E8" w14:textId="371C2DF5" w:rsidR="00143914" w:rsidRDefault="00143914">
      <w:pPr>
        <w:rPr>
          <w:rFonts w:ascii="Arial" w:hAnsi="Arial" w:cs="Arial"/>
          <w:sz w:val="32"/>
          <w:szCs w:val="32"/>
        </w:rPr>
      </w:pPr>
    </w:p>
    <w:p w14:paraId="4F1BE054" w14:textId="7B79C590" w:rsidR="00143914" w:rsidRDefault="00143914">
      <w:pPr>
        <w:rPr>
          <w:rFonts w:ascii="Arial" w:hAnsi="Arial" w:cs="Arial"/>
          <w:sz w:val="32"/>
          <w:szCs w:val="32"/>
        </w:rPr>
      </w:pPr>
    </w:p>
    <w:p w14:paraId="099D175B" w14:textId="6A95C337" w:rsidR="00143914" w:rsidRDefault="00143914">
      <w:pPr>
        <w:rPr>
          <w:rFonts w:ascii="Arial" w:hAnsi="Arial" w:cs="Arial"/>
          <w:sz w:val="32"/>
          <w:szCs w:val="32"/>
        </w:rPr>
      </w:pPr>
    </w:p>
    <w:p w14:paraId="0E6F07EC" w14:textId="72A5CB16" w:rsidR="00143914" w:rsidRDefault="00143914">
      <w:pPr>
        <w:rPr>
          <w:rFonts w:ascii="Arial" w:hAnsi="Arial" w:cs="Arial"/>
          <w:sz w:val="32"/>
          <w:szCs w:val="32"/>
        </w:rPr>
      </w:pPr>
      <w:r>
        <w:rPr>
          <w:rFonts w:ascii="Arial" w:hAnsi="Arial" w:cs="Arial"/>
          <w:sz w:val="32"/>
          <w:szCs w:val="32"/>
        </w:rPr>
        <w:t xml:space="preserve">Student Name: </w:t>
      </w:r>
      <w:proofErr w:type="spellStart"/>
      <w:r>
        <w:rPr>
          <w:rFonts w:ascii="Arial" w:hAnsi="Arial" w:cs="Arial"/>
          <w:sz w:val="32"/>
          <w:szCs w:val="32"/>
        </w:rPr>
        <w:t>Vasilica</w:t>
      </w:r>
      <w:proofErr w:type="spellEnd"/>
      <w:r>
        <w:rPr>
          <w:rFonts w:ascii="Arial" w:hAnsi="Arial" w:cs="Arial"/>
          <w:sz w:val="32"/>
          <w:szCs w:val="32"/>
        </w:rPr>
        <w:t xml:space="preserve"> Georgiana Andrei</w:t>
      </w:r>
    </w:p>
    <w:p w14:paraId="5D6CFC95" w14:textId="2EFAA97F" w:rsidR="00143914" w:rsidRDefault="00143914">
      <w:pPr>
        <w:rPr>
          <w:rFonts w:ascii="Arial" w:hAnsi="Arial" w:cs="Arial"/>
          <w:sz w:val="32"/>
          <w:szCs w:val="32"/>
        </w:rPr>
      </w:pPr>
      <w:r>
        <w:rPr>
          <w:rFonts w:ascii="Arial" w:hAnsi="Arial" w:cs="Arial"/>
          <w:sz w:val="32"/>
          <w:szCs w:val="32"/>
        </w:rPr>
        <w:t>Student ID: 1815340</w:t>
      </w:r>
    </w:p>
    <w:p w14:paraId="614548C6" w14:textId="721A2BC2" w:rsidR="00143914" w:rsidRDefault="00143914">
      <w:pPr>
        <w:rPr>
          <w:rFonts w:ascii="Arial" w:hAnsi="Arial" w:cs="Arial"/>
          <w:sz w:val="32"/>
          <w:szCs w:val="32"/>
        </w:rPr>
      </w:pPr>
      <w:r>
        <w:rPr>
          <w:rFonts w:ascii="Arial" w:hAnsi="Arial" w:cs="Arial"/>
          <w:sz w:val="32"/>
          <w:szCs w:val="32"/>
        </w:rPr>
        <w:t xml:space="preserve">Lecturer Name: </w:t>
      </w:r>
      <w:proofErr w:type="spellStart"/>
      <w:r>
        <w:rPr>
          <w:rFonts w:ascii="Arial" w:hAnsi="Arial" w:cs="Arial"/>
          <w:sz w:val="32"/>
          <w:szCs w:val="32"/>
        </w:rPr>
        <w:t>Olu</w:t>
      </w:r>
      <w:proofErr w:type="spellEnd"/>
      <w:r>
        <w:rPr>
          <w:rFonts w:ascii="Arial" w:hAnsi="Arial" w:cs="Arial"/>
          <w:sz w:val="32"/>
          <w:szCs w:val="32"/>
        </w:rPr>
        <w:t xml:space="preserve"> </w:t>
      </w:r>
      <w:proofErr w:type="spellStart"/>
      <w:r>
        <w:rPr>
          <w:rFonts w:ascii="Arial" w:hAnsi="Arial" w:cs="Arial"/>
          <w:sz w:val="32"/>
          <w:szCs w:val="32"/>
        </w:rPr>
        <w:t>Adegbite</w:t>
      </w:r>
      <w:proofErr w:type="spellEnd"/>
    </w:p>
    <w:p w14:paraId="710D9D98" w14:textId="3263D49E" w:rsidR="00143914" w:rsidRDefault="00143914">
      <w:pPr>
        <w:rPr>
          <w:rFonts w:ascii="Arial" w:hAnsi="Arial" w:cs="Arial"/>
          <w:sz w:val="32"/>
          <w:szCs w:val="32"/>
        </w:rPr>
      </w:pPr>
    </w:p>
    <w:p w14:paraId="3AE089BD" w14:textId="5310F76B" w:rsidR="00143914" w:rsidRDefault="00143914">
      <w:pPr>
        <w:rPr>
          <w:rFonts w:ascii="Arial" w:hAnsi="Arial" w:cs="Arial"/>
          <w:sz w:val="32"/>
          <w:szCs w:val="32"/>
        </w:rPr>
      </w:pPr>
    </w:p>
    <w:p w14:paraId="4CF0A2F4" w14:textId="46A857BC" w:rsidR="00143914" w:rsidRDefault="00143914">
      <w:pPr>
        <w:rPr>
          <w:rFonts w:ascii="Arial" w:hAnsi="Arial" w:cs="Arial"/>
          <w:sz w:val="32"/>
          <w:szCs w:val="32"/>
        </w:rPr>
      </w:pPr>
    </w:p>
    <w:p w14:paraId="433AB31E" w14:textId="3DF66E59" w:rsidR="00143914" w:rsidRDefault="00143914">
      <w:pPr>
        <w:rPr>
          <w:rFonts w:ascii="Arial" w:hAnsi="Arial" w:cs="Arial"/>
          <w:sz w:val="32"/>
          <w:szCs w:val="32"/>
        </w:rPr>
      </w:pPr>
    </w:p>
    <w:p w14:paraId="31F42E1D" w14:textId="1ECDDB08" w:rsidR="00143914" w:rsidRDefault="00143914">
      <w:pPr>
        <w:rPr>
          <w:rFonts w:ascii="Arial" w:hAnsi="Arial" w:cs="Arial"/>
          <w:sz w:val="32"/>
          <w:szCs w:val="32"/>
        </w:rPr>
      </w:pPr>
    </w:p>
    <w:p w14:paraId="5A588B69" w14:textId="77777777" w:rsidR="00722BF2" w:rsidRDefault="00722BF2">
      <w:pPr>
        <w:rPr>
          <w:rFonts w:ascii="Arial" w:hAnsi="Arial" w:cs="Arial"/>
          <w:sz w:val="32"/>
          <w:szCs w:val="32"/>
        </w:rPr>
      </w:pPr>
    </w:p>
    <w:p w14:paraId="4A7422DC" w14:textId="646A282A" w:rsidR="00143914" w:rsidRDefault="00143914">
      <w:pPr>
        <w:rPr>
          <w:rFonts w:ascii="Arial" w:hAnsi="Arial" w:cs="Arial"/>
          <w:sz w:val="32"/>
          <w:szCs w:val="32"/>
        </w:rPr>
      </w:pPr>
    </w:p>
    <w:p w14:paraId="5793AFB8" w14:textId="4BFA8126" w:rsidR="00143914" w:rsidRDefault="00143914">
      <w:pPr>
        <w:rPr>
          <w:rFonts w:ascii="Arial" w:hAnsi="Arial" w:cs="Arial"/>
          <w:sz w:val="36"/>
          <w:szCs w:val="36"/>
        </w:rPr>
      </w:pPr>
      <w:r>
        <w:rPr>
          <w:rFonts w:ascii="Arial" w:hAnsi="Arial" w:cs="Arial"/>
          <w:sz w:val="36"/>
          <w:szCs w:val="36"/>
        </w:rPr>
        <w:lastRenderedPageBreak/>
        <w:t>Table of contents</w:t>
      </w:r>
    </w:p>
    <w:p w14:paraId="6439741B" w14:textId="77777777" w:rsidR="00722BF2" w:rsidRDefault="00722BF2">
      <w:pPr>
        <w:rPr>
          <w:rFonts w:ascii="Arial" w:hAnsi="Arial" w:cs="Arial"/>
          <w:sz w:val="36"/>
          <w:szCs w:val="36"/>
        </w:rPr>
      </w:pPr>
    </w:p>
    <w:p w14:paraId="7C96BBB2" w14:textId="35C84F93" w:rsidR="00722BF2" w:rsidRPr="00722BF2" w:rsidRDefault="00722BF2" w:rsidP="00722BF2">
      <w:pPr>
        <w:rPr>
          <w:rFonts w:ascii="Arial" w:hAnsi="Arial" w:cs="Arial"/>
          <w:sz w:val="28"/>
          <w:szCs w:val="28"/>
        </w:rPr>
      </w:pPr>
      <w:r w:rsidRPr="00722BF2">
        <w:rPr>
          <w:rFonts w:ascii="Arial" w:hAnsi="Arial" w:cs="Arial"/>
          <w:sz w:val="28"/>
          <w:szCs w:val="28"/>
        </w:rPr>
        <w:t>Introduction</w:t>
      </w:r>
      <w:r w:rsidRPr="00722BF2">
        <w:rPr>
          <w:rFonts w:ascii="Arial" w:hAnsi="Arial" w:cs="Arial"/>
          <w:sz w:val="28"/>
          <w:szCs w:val="28"/>
        </w:rPr>
        <w:t>…………………………………………………………………</w:t>
      </w:r>
      <w:r w:rsidRPr="00722BF2">
        <w:rPr>
          <w:rFonts w:ascii="Arial" w:hAnsi="Arial" w:cs="Arial"/>
          <w:sz w:val="28"/>
          <w:szCs w:val="28"/>
        </w:rPr>
        <w:tab/>
        <w:t>3</w:t>
      </w:r>
    </w:p>
    <w:p w14:paraId="3DAB8AB5" w14:textId="7EBFB569" w:rsidR="00722BF2" w:rsidRPr="00722BF2" w:rsidRDefault="00722BF2" w:rsidP="00722BF2">
      <w:pPr>
        <w:rPr>
          <w:rFonts w:ascii="Arial" w:hAnsi="Arial" w:cs="Arial"/>
          <w:sz w:val="28"/>
          <w:szCs w:val="28"/>
        </w:rPr>
      </w:pPr>
      <w:r w:rsidRPr="00722BF2">
        <w:rPr>
          <w:rFonts w:ascii="Arial" w:hAnsi="Arial" w:cs="Arial"/>
          <w:sz w:val="28"/>
          <w:szCs w:val="28"/>
        </w:rPr>
        <w:t>Critical Analysis</w:t>
      </w:r>
      <w:r w:rsidRPr="00722BF2">
        <w:rPr>
          <w:rFonts w:ascii="Arial" w:hAnsi="Arial" w:cs="Arial"/>
          <w:sz w:val="28"/>
          <w:szCs w:val="28"/>
        </w:rPr>
        <w:t>……………………………………………………………</w:t>
      </w:r>
      <w:r w:rsidRPr="00722BF2">
        <w:rPr>
          <w:rFonts w:ascii="Arial" w:hAnsi="Arial" w:cs="Arial"/>
          <w:sz w:val="28"/>
          <w:szCs w:val="28"/>
        </w:rPr>
        <w:tab/>
        <w:t>3</w:t>
      </w:r>
    </w:p>
    <w:p w14:paraId="78F52315" w14:textId="63101CC5" w:rsidR="00722BF2" w:rsidRPr="00722BF2" w:rsidRDefault="00722BF2" w:rsidP="00722BF2">
      <w:pPr>
        <w:rPr>
          <w:rFonts w:ascii="Arial" w:hAnsi="Arial" w:cs="Arial"/>
          <w:sz w:val="28"/>
          <w:szCs w:val="28"/>
        </w:rPr>
      </w:pPr>
      <w:r w:rsidRPr="00722BF2">
        <w:rPr>
          <w:rFonts w:ascii="Arial" w:hAnsi="Arial" w:cs="Arial"/>
          <w:sz w:val="28"/>
          <w:szCs w:val="28"/>
        </w:rPr>
        <w:t>The Merlin Hotel adapts to changing customer</w:t>
      </w:r>
      <w:r>
        <w:rPr>
          <w:rFonts w:ascii="Arial" w:hAnsi="Arial" w:cs="Arial"/>
          <w:sz w:val="28"/>
          <w:szCs w:val="28"/>
        </w:rPr>
        <w:t xml:space="preserve"> </w:t>
      </w:r>
      <w:r w:rsidRPr="00722BF2">
        <w:rPr>
          <w:rFonts w:ascii="Arial" w:hAnsi="Arial" w:cs="Arial"/>
          <w:sz w:val="28"/>
          <w:szCs w:val="28"/>
        </w:rPr>
        <w:t>preference</w:t>
      </w:r>
      <w:r>
        <w:rPr>
          <w:rFonts w:ascii="Arial" w:hAnsi="Arial" w:cs="Arial"/>
          <w:sz w:val="28"/>
          <w:szCs w:val="28"/>
        </w:rPr>
        <w:t>……………</w:t>
      </w:r>
      <w:r w:rsidR="008D0CD6">
        <w:rPr>
          <w:rFonts w:ascii="Arial" w:hAnsi="Arial" w:cs="Arial"/>
          <w:sz w:val="28"/>
          <w:szCs w:val="28"/>
        </w:rPr>
        <w:t>.4</w:t>
      </w:r>
    </w:p>
    <w:p w14:paraId="6F4FDAF5" w14:textId="56796918" w:rsidR="00722BF2" w:rsidRPr="00722BF2" w:rsidRDefault="00722BF2" w:rsidP="00722BF2">
      <w:pPr>
        <w:rPr>
          <w:rFonts w:ascii="Arial" w:hAnsi="Arial" w:cs="Arial"/>
          <w:sz w:val="28"/>
          <w:szCs w:val="28"/>
        </w:rPr>
      </w:pPr>
      <w:r w:rsidRPr="00722BF2">
        <w:rPr>
          <w:rFonts w:ascii="Arial" w:hAnsi="Arial" w:cs="Arial"/>
          <w:sz w:val="28"/>
          <w:szCs w:val="28"/>
        </w:rPr>
        <w:t>Use of SERVQUAL Model for improving guest improving service quality in The Merlin Hotel</w:t>
      </w:r>
      <w:r>
        <w:rPr>
          <w:rFonts w:ascii="Arial" w:hAnsi="Arial" w:cs="Arial"/>
          <w:sz w:val="28"/>
          <w:szCs w:val="28"/>
        </w:rPr>
        <w:t>…………………………………………………………</w:t>
      </w:r>
      <w:r w:rsidRPr="00722BF2">
        <w:rPr>
          <w:rFonts w:ascii="Arial" w:hAnsi="Arial" w:cs="Arial"/>
          <w:sz w:val="28"/>
          <w:szCs w:val="28"/>
        </w:rPr>
        <w:tab/>
      </w:r>
      <w:r w:rsidR="008D0CD6">
        <w:rPr>
          <w:rFonts w:ascii="Arial" w:hAnsi="Arial" w:cs="Arial"/>
          <w:sz w:val="28"/>
          <w:szCs w:val="28"/>
        </w:rPr>
        <w:t>5</w:t>
      </w:r>
    </w:p>
    <w:p w14:paraId="658FCC6F" w14:textId="67A30840" w:rsidR="00722BF2" w:rsidRPr="00722BF2" w:rsidRDefault="00722BF2" w:rsidP="00722BF2">
      <w:pPr>
        <w:rPr>
          <w:rFonts w:ascii="Arial" w:hAnsi="Arial" w:cs="Arial"/>
          <w:sz w:val="28"/>
          <w:szCs w:val="28"/>
        </w:rPr>
      </w:pPr>
      <w:r w:rsidRPr="00722BF2">
        <w:rPr>
          <w:rFonts w:ascii="Arial" w:hAnsi="Arial" w:cs="Arial"/>
          <w:sz w:val="28"/>
          <w:szCs w:val="28"/>
        </w:rPr>
        <w:t>Impact of changing consumer preference on guest/ customer service management</w:t>
      </w:r>
      <w:r>
        <w:rPr>
          <w:rFonts w:ascii="Arial" w:hAnsi="Arial" w:cs="Arial"/>
          <w:sz w:val="28"/>
          <w:szCs w:val="28"/>
        </w:rPr>
        <w:t>……………………………………………………………….</w:t>
      </w:r>
      <w:r w:rsidRPr="00722BF2">
        <w:rPr>
          <w:rFonts w:ascii="Arial" w:hAnsi="Arial" w:cs="Arial"/>
          <w:sz w:val="28"/>
          <w:szCs w:val="28"/>
        </w:rPr>
        <w:tab/>
      </w:r>
      <w:r w:rsidR="008D0CD6">
        <w:rPr>
          <w:rFonts w:ascii="Arial" w:hAnsi="Arial" w:cs="Arial"/>
          <w:sz w:val="28"/>
          <w:szCs w:val="28"/>
        </w:rPr>
        <w:t>5</w:t>
      </w:r>
    </w:p>
    <w:p w14:paraId="58A299A9" w14:textId="18FC409A" w:rsidR="00722BF2" w:rsidRPr="00722BF2" w:rsidRDefault="00722BF2" w:rsidP="00722BF2">
      <w:pPr>
        <w:rPr>
          <w:rFonts w:ascii="Arial" w:hAnsi="Arial" w:cs="Arial"/>
          <w:sz w:val="28"/>
          <w:szCs w:val="28"/>
        </w:rPr>
      </w:pPr>
      <w:r w:rsidRPr="00722BF2">
        <w:rPr>
          <w:rFonts w:ascii="Arial" w:hAnsi="Arial" w:cs="Arial"/>
          <w:sz w:val="28"/>
          <w:szCs w:val="28"/>
        </w:rPr>
        <w:t>Conclusion</w:t>
      </w:r>
      <w:r w:rsidRPr="00722BF2">
        <w:rPr>
          <w:rFonts w:ascii="Arial" w:hAnsi="Arial" w:cs="Arial"/>
          <w:sz w:val="28"/>
          <w:szCs w:val="28"/>
        </w:rPr>
        <w:tab/>
      </w:r>
      <w:r>
        <w:rPr>
          <w:rFonts w:ascii="Arial" w:hAnsi="Arial" w:cs="Arial"/>
          <w:sz w:val="28"/>
          <w:szCs w:val="28"/>
        </w:rPr>
        <w:t>………………………………………………………………</w:t>
      </w:r>
      <w:proofErr w:type="gramStart"/>
      <w:r>
        <w:rPr>
          <w:rFonts w:ascii="Arial" w:hAnsi="Arial" w:cs="Arial"/>
          <w:sz w:val="28"/>
          <w:szCs w:val="28"/>
        </w:rPr>
        <w:t>….</w:t>
      </w:r>
      <w:r w:rsidR="008D0CD6">
        <w:rPr>
          <w:rFonts w:ascii="Arial" w:hAnsi="Arial" w:cs="Arial"/>
          <w:sz w:val="28"/>
          <w:szCs w:val="28"/>
        </w:rPr>
        <w:t>.</w:t>
      </w:r>
      <w:proofErr w:type="gramEnd"/>
      <w:r w:rsidR="008D0CD6">
        <w:rPr>
          <w:rFonts w:ascii="Arial" w:hAnsi="Arial" w:cs="Arial"/>
          <w:sz w:val="28"/>
          <w:szCs w:val="28"/>
        </w:rPr>
        <w:t xml:space="preserve"> 6</w:t>
      </w:r>
    </w:p>
    <w:p w14:paraId="70EDD257" w14:textId="568EE2CF" w:rsidR="00722BF2" w:rsidRPr="00722BF2" w:rsidRDefault="00722BF2" w:rsidP="00722BF2">
      <w:pPr>
        <w:rPr>
          <w:rFonts w:ascii="Arial" w:hAnsi="Arial" w:cs="Arial"/>
          <w:sz w:val="28"/>
          <w:szCs w:val="28"/>
        </w:rPr>
      </w:pPr>
      <w:r w:rsidRPr="00722BF2">
        <w:rPr>
          <w:rFonts w:ascii="Arial" w:hAnsi="Arial" w:cs="Arial"/>
          <w:sz w:val="28"/>
          <w:szCs w:val="28"/>
        </w:rPr>
        <w:t>References</w:t>
      </w:r>
      <w:r w:rsidRPr="00722BF2">
        <w:rPr>
          <w:rFonts w:ascii="Arial" w:hAnsi="Arial" w:cs="Arial"/>
          <w:sz w:val="28"/>
          <w:szCs w:val="28"/>
        </w:rPr>
        <w:tab/>
      </w:r>
      <w:r>
        <w:rPr>
          <w:rFonts w:ascii="Arial" w:hAnsi="Arial" w:cs="Arial"/>
          <w:sz w:val="28"/>
          <w:szCs w:val="28"/>
        </w:rPr>
        <w:t>………………………………………………………………….</w:t>
      </w:r>
      <w:r w:rsidR="008D0CD6">
        <w:rPr>
          <w:rFonts w:ascii="Arial" w:hAnsi="Arial" w:cs="Arial"/>
          <w:sz w:val="28"/>
          <w:szCs w:val="28"/>
        </w:rPr>
        <w:t xml:space="preserve"> 7</w:t>
      </w:r>
    </w:p>
    <w:p w14:paraId="6EAB4DA9" w14:textId="77777777" w:rsidR="00722BF2" w:rsidRPr="00722BF2" w:rsidRDefault="00722BF2" w:rsidP="00722BF2">
      <w:pPr>
        <w:rPr>
          <w:rFonts w:ascii="Arial" w:hAnsi="Arial" w:cs="Arial"/>
        </w:rPr>
      </w:pPr>
    </w:p>
    <w:p w14:paraId="3CCF488D" w14:textId="65CF072C" w:rsidR="00722BF2" w:rsidRDefault="00722BF2" w:rsidP="00722BF2">
      <w:pPr>
        <w:rPr>
          <w:rFonts w:ascii="Arial" w:hAnsi="Arial" w:cs="Arial"/>
        </w:rPr>
      </w:pPr>
      <w:r w:rsidRPr="00722BF2">
        <w:rPr>
          <w:rFonts w:ascii="Arial" w:hAnsi="Arial" w:cs="Arial"/>
        </w:rPr>
        <w:t> </w:t>
      </w:r>
    </w:p>
    <w:p w14:paraId="52532343" w14:textId="5A7C99FB" w:rsidR="00722BF2" w:rsidRDefault="00722BF2" w:rsidP="00722BF2">
      <w:pPr>
        <w:rPr>
          <w:rFonts w:ascii="Arial" w:hAnsi="Arial" w:cs="Arial"/>
        </w:rPr>
      </w:pPr>
    </w:p>
    <w:p w14:paraId="792C0773" w14:textId="2926BBBE" w:rsidR="00722BF2" w:rsidRDefault="00722BF2" w:rsidP="00722BF2">
      <w:pPr>
        <w:rPr>
          <w:rFonts w:ascii="Arial" w:hAnsi="Arial" w:cs="Arial"/>
        </w:rPr>
      </w:pPr>
    </w:p>
    <w:p w14:paraId="4DFD3054" w14:textId="0533EB39" w:rsidR="00722BF2" w:rsidRDefault="00722BF2" w:rsidP="00722BF2">
      <w:pPr>
        <w:rPr>
          <w:rFonts w:ascii="Arial" w:hAnsi="Arial" w:cs="Arial"/>
        </w:rPr>
      </w:pPr>
    </w:p>
    <w:p w14:paraId="33D3A1FB" w14:textId="58F9DD78" w:rsidR="00722BF2" w:rsidRDefault="00722BF2" w:rsidP="00722BF2">
      <w:pPr>
        <w:rPr>
          <w:rFonts w:ascii="Arial" w:hAnsi="Arial" w:cs="Arial"/>
        </w:rPr>
      </w:pPr>
    </w:p>
    <w:p w14:paraId="04B222C8" w14:textId="40ED127F" w:rsidR="00722BF2" w:rsidRDefault="00722BF2" w:rsidP="00722BF2">
      <w:pPr>
        <w:rPr>
          <w:rFonts w:ascii="Arial" w:hAnsi="Arial" w:cs="Arial"/>
        </w:rPr>
      </w:pPr>
    </w:p>
    <w:p w14:paraId="61EB62AF" w14:textId="1E35B788" w:rsidR="00722BF2" w:rsidRDefault="00722BF2" w:rsidP="00722BF2">
      <w:pPr>
        <w:rPr>
          <w:rFonts w:ascii="Arial" w:hAnsi="Arial" w:cs="Arial"/>
        </w:rPr>
      </w:pPr>
    </w:p>
    <w:p w14:paraId="0DCE9BB9" w14:textId="4A38CE57" w:rsidR="00722BF2" w:rsidRDefault="00722BF2" w:rsidP="00722BF2">
      <w:pPr>
        <w:rPr>
          <w:rFonts w:ascii="Arial" w:hAnsi="Arial" w:cs="Arial"/>
        </w:rPr>
      </w:pPr>
    </w:p>
    <w:p w14:paraId="0050BA0C" w14:textId="33FE1B0D" w:rsidR="00722BF2" w:rsidRDefault="00722BF2" w:rsidP="00722BF2">
      <w:pPr>
        <w:rPr>
          <w:rFonts w:ascii="Arial" w:hAnsi="Arial" w:cs="Arial"/>
        </w:rPr>
      </w:pPr>
    </w:p>
    <w:p w14:paraId="3660A082" w14:textId="33FA7AD6" w:rsidR="00722BF2" w:rsidRDefault="00722BF2" w:rsidP="00722BF2">
      <w:pPr>
        <w:rPr>
          <w:rFonts w:ascii="Arial" w:hAnsi="Arial" w:cs="Arial"/>
        </w:rPr>
      </w:pPr>
    </w:p>
    <w:p w14:paraId="2B4734E4" w14:textId="65C4DDCD" w:rsidR="00722BF2" w:rsidRDefault="00722BF2" w:rsidP="00722BF2">
      <w:pPr>
        <w:rPr>
          <w:rFonts w:ascii="Arial" w:hAnsi="Arial" w:cs="Arial"/>
        </w:rPr>
      </w:pPr>
    </w:p>
    <w:p w14:paraId="4C7DEC8B" w14:textId="15E87FFE" w:rsidR="00722BF2" w:rsidRDefault="00722BF2" w:rsidP="00722BF2">
      <w:pPr>
        <w:rPr>
          <w:rFonts w:ascii="Arial" w:hAnsi="Arial" w:cs="Arial"/>
          <w:sz w:val="24"/>
          <w:szCs w:val="24"/>
        </w:rPr>
      </w:pPr>
    </w:p>
    <w:p w14:paraId="1382F18B" w14:textId="217912CD" w:rsidR="00722BF2" w:rsidRDefault="00722BF2" w:rsidP="00722BF2">
      <w:pPr>
        <w:rPr>
          <w:rFonts w:ascii="Arial" w:hAnsi="Arial" w:cs="Arial"/>
          <w:sz w:val="24"/>
          <w:szCs w:val="24"/>
        </w:rPr>
      </w:pPr>
    </w:p>
    <w:p w14:paraId="3CD309E1" w14:textId="072EDA8D" w:rsidR="00722BF2" w:rsidRDefault="00722BF2" w:rsidP="00722BF2">
      <w:pPr>
        <w:rPr>
          <w:rFonts w:ascii="Arial" w:hAnsi="Arial" w:cs="Arial"/>
          <w:sz w:val="24"/>
          <w:szCs w:val="24"/>
        </w:rPr>
      </w:pPr>
    </w:p>
    <w:p w14:paraId="2B831696" w14:textId="5F063748" w:rsidR="00722BF2" w:rsidRDefault="00722BF2" w:rsidP="00722BF2">
      <w:pPr>
        <w:rPr>
          <w:rFonts w:ascii="Arial" w:hAnsi="Arial" w:cs="Arial"/>
          <w:sz w:val="24"/>
          <w:szCs w:val="24"/>
        </w:rPr>
      </w:pPr>
    </w:p>
    <w:p w14:paraId="0C83A73E" w14:textId="0AC1AECA" w:rsidR="00722BF2" w:rsidRDefault="00722BF2" w:rsidP="00722BF2">
      <w:pPr>
        <w:rPr>
          <w:rFonts w:ascii="Arial" w:hAnsi="Arial" w:cs="Arial"/>
          <w:sz w:val="24"/>
          <w:szCs w:val="24"/>
        </w:rPr>
      </w:pPr>
    </w:p>
    <w:p w14:paraId="435B3288" w14:textId="77777777" w:rsidR="008D0CD6" w:rsidRDefault="008D0CD6" w:rsidP="00722BF2">
      <w:pPr>
        <w:rPr>
          <w:rFonts w:ascii="Arial" w:hAnsi="Arial" w:cs="Arial"/>
          <w:sz w:val="24"/>
          <w:szCs w:val="24"/>
        </w:rPr>
      </w:pPr>
    </w:p>
    <w:p w14:paraId="53112610" w14:textId="77777777" w:rsidR="00722BF2" w:rsidRPr="00722BF2" w:rsidRDefault="00722BF2" w:rsidP="00722BF2">
      <w:pPr>
        <w:rPr>
          <w:rFonts w:ascii="Arial" w:hAnsi="Arial" w:cs="Arial"/>
          <w:sz w:val="24"/>
          <w:szCs w:val="24"/>
        </w:rPr>
      </w:pPr>
    </w:p>
    <w:p w14:paraId="771F224F" w14:textId="77777777" w:rsidR="00722BF2" w:rsidRPr="003C0742" w:rsidRDefault="00722BF2" w:rsidP="00722BF2">
      <w:pPr>
        <w:rPr>
          <w:rFonts w:ascii="Arial" w:hAnsi="Arial" w:cs="Arial"/>
          <w:b/>
          <w:bCs/>
          <w:sz w:val="24"/>
          <w:szCs w:val="24"/>
        </w:rPr>
      </w:pPr>
      <w:r w:rsidRPr="003C0742">
        <w:rPr>
          <w:rFonts w:ascii="Arial" w:hAnsi="Arial" w:cs="Arial"/>
          <w:b/>
          <w:bCs/>
          <w:sz w:val="24"/>
          <w:szCs w:val="24"/>
        </w:rPr>
        <w:lastRenderedPageBreak/>
        <w:t xml:space="preserve">Introduction </w:t>
      </w:r>
    </w:p>
    <w:p w14:paraId="00742FC8" w14:textId="716065CF" w:rsidR="00722BF2" w:rsidRPr="00722BF2" w:rsidRDefault="00722BF2" w:rsidP="00722BF2">
      <w:pPr>
        <w:rPr>
          <w:rFonts w:ascii="Arial" w:hAnsi="Arial" w:cs="Arial"/>
        </w:rPr>
      </w:pPr>
      <w:r w:rsidRPr="00722BF2">
        <w:rPr>
          <w:rFonts w:ascii="Arial" w:hAnsi="Arial" w:cs="Arial"/>
        </w:rPr>
        <w:t xml:space="preserve">The Merlin Hotel is located at Blackpool in the United Kingdom. However, the customers like the bar of this hotel and they enjoyed a lot at this bar. Moreover, Bar is the main attraction for the customers. The best features of this hotel are that it offers free </w:t>
      </w:r>
      <w:r w:rsidR="008D0CD6" w:rsidRPr="00722BF2">
        <w:rPr>
          <w:rFonts w:ascii="Arial" w:hAnsi="Arial" w:cs="Arial"/>
        </w:rPr>
        <w:t>Wi-Fi</w:t>
      </w:r>
      <w:r w:rsidRPr="00722BF2">
        <w:rPr>
          <w:rFonts w:ascii="Arial" w:hAnsi="Arial" w:cs="Arial"/>
        </w:rPr>
        <w:t xml:space="preserve"> services to its customers (</w:t>
      </w:r>
      <w:proofErr w:type="spellStart"/>
      <w:r w:rsidRPr="00722BF2">
        <w:rPr>
          <w:rFonts w:ascii="Arial" w:hAnsi="Arial" w:cs="Arial"/>
        </w:rPr>
        <w:t>Kandampully</w:t>
      </w:r>
      <w:proofErr w:type="spellEnd"/>
      <w:r w:rsidRPr="00722BF2">
        <w:rPr>
          <w:rFonts w:ascii="Arial" w:hAnsi="Arial" w:cs="Arial"/>
        </w:rPr>
        <w:t xml:space="preserve">, Zhang and </w:t>
      </w:r>
      <w:proofErr w:type="spellStart"/>
      <w:r w:rsidRPr="00722BF2">
        <w:rPr>
          <w:rFonts w:ascii="Arial" w:hAnsi="Arial" w:cs="Arial"/>
        </w:rPr>
        <w:t>Bilgihan</w:t>
      </w:r>
      <w:proofErr w:type="spellEnd"/>
      <w:r w:rsidRPr="00722BF2">
        <w:rPr>
          <w:rFonts w:ascii="Arial" w:hAnsi="Arial" w:cs="Arial"/>
        </w:rPr>
        <w:t xml:space="preserve">, 2015). The amenities which are included in this hotel are TV and free </w:t>
      </w:r>
      <w:r w:rsidR="008D0CD6" w:rsidRPr="00722BF2">
        <w:rPr>
          <w:rFonts w:ascii="Arial" w:hAnsi="Arial" w:cs="Arial"/>
        </w:rPr>
        <w:t>Wi-Fi</w:t>
      </w:r>
      <w:r w:rsidRPr="00722BF2">
        <w:rPr>
          <w:rFonts w:ascii="Arial" w:hAnsi="Arial" w:cs="Arial"/>
        </w:rPr>
        <w:t xml:space="preserve">. Besides this, free toiletries, electric kettles and TVs are included in each room. The services which are offered by this hotel are luggage storage. The main purpose of this assignment is to draw the attention of readers towards quality management. This project will describe the number of services which are provided by The Merlin Hotel. Guest services are considered as one of the important parts of any hospitality industry. </w:t>
      </w:r>
      <w:r w:rsidR="003C0742" w:rsidRPr="00722BF2">
        <w:rPr>
          <w:rFonts w:ascii="Arial" w:hAnsi="Arial" w:cs="Arial"/>
        </w:rPr>
        <w:t>These types of services</w:t>
      </w:r>
      <w:r w:rsidRPr="00722BF2">
        <w:rPr>
          <w:rFonts w:ascii="Arial" w:hAnsi="Arial" w:cs="Arial"/>
        </w:rPr>
        <w:t xml:space="preserve"> are essential for fulfilling the needs and expectations of customers. The main components of good guest services include proactivity, convenience, competency, clear and good communication skills, patience and personalization. It is important for The Merlin Hotel is to give much preference to the guest services.</w:t>
      </w:r>
    </w:p>
    <w:p w14:paraId="0459C189" w14:textId="77777777" w:rsidR="00722BF2" w:rsidRPr="00722BF2" w:rsidRDefault="00722BF2" w:rsidP="00722BF2">
      <w:pPr>
        <w:rPr>
          <w:rFonts w:ascii="Arial" w:hAnsi="Arial" w:cs="Arial"/>
        </w:rPr>
      </w:pPr>
      <w:r w:rsidRPr="003C0742">
        <w:rPr>
          <w:rFonts w:ascii="Arial" w:hAnsi="Arial" w:cs="Arial"/>
          <w:b/>
          <w:bCs/>
          <w:sz w:val="24"/>
          <w:szCs w:val="24"/>
        </w:rPr>
        <w:t>Critical Analysis</w:t>
      </w:r>
      <w:r w:rsidRPr="00722BF2">
        <w:rPr>
          <w:rFonts w:ascii="Arial" w:hAnsi="Arial" w:cs="Arial"/>
        </w:rPr>
        <w:t xml:space="preserve">: </w:t>
      </w:r>
    </w:p>
    <w:p w14:paraId="026248E4" w14:textId="5D8768CD" w:rsidR="00722BF2" w:rsidRPr="00722BF2" w:rsidRDefault="00722BF2" w:rsidP="00722BF2">
      <w:pPr>
        <w:rPr>
          <w:rFonts w:ascii="Arial" w:hAnsi="Arial" w:cs="Arial"/>
        </w:rPr>
      </w:pPr>
      <w:r w:rsidRPr="00722BF2">
        <w:rPr>
          <w:rFonts w:ascii="Arial" w:hAnsi="Arial" w:cs="Arial"/>
        </w:rPr>
        <w:t>Service provision or quality management of “The Merlin Hotel” Service provision refers to as a term that is utilized to described numerous activities and all these activities are made for satisfying the customers. Besides this, the services which are provided by this hotel include security, food services such as restaurants and bar, room service and reception guests (</w:t>
      </w:r>
      <w:proofErr w:type="spellStart"/>
      <w:r w:rsidRPr="00722BF2">
        <w:rPr>
          <w:rFonts w:ascii="Arial" w:hAnsi="Arial" w:cs="Arial"/>
        </w:rPr>
        <w:t>Bharwani</w:t>
      </w:r>
      <w:proofErr w:type="spellEnd"/>
      <w:r w:rsidRPr="00722BF2">
        <w:rPr>
          <w:rFonts w:ascii="Arial" w:hAnsi="Arial" w:cs="Arial"/>
        </w:rPr>
        <w:t xml:space="preserve">, S. and </w:t>
      </w:r>
      <w:proofErr w:type="spellStart"/>
      <w:r w:rsidRPr="00722BF2">
        <w:rPr>
          <w:rFonts w:ascii="Arial" w:hAnsi="Arial" w:cs="Arial"/>
        </w:rPr>
        <w:t>Jauhari</w:t>
      </w:r>
      <w:proofErr w:type="spellEnd"/>
      <w:r w:rsidRPr="00722BF2">
        <w:rPr>
          <w:rFonts w:ascii="Arial" w:hAnsi="Arial" w:cs="Arial"/>
        </w:rPr>
        <w:t xml:space="preserve">, V., 2017). In addition to this, the hotel also offer some personalised services to its customers including concierge services (organised tours and taxi reservations), Luggage storage ( the customers leave their suitcases and luggage at this hotel by without giving any charge), Air- Conditioning, Flat-screen Television, Elevator/ Lift, Laundry Service, Satellite television, Safety box, Free </w:t>
      </w:r>
      <w:r w:rsidR="008D0CD6" w:rsidRPr="00722BF2">
        <w:rPr>
          <w:rFonts w:ascii="Arial" w:hAnsi="Arial" w:cs="Arial"/>
        </w:rPr>
        <w:t>Wi-Fi</w:t>
      </w:r>
      <w:r w:rsidRPr="00722BF2">
        <w:rPr>
          <w:rFonts w:ascii="Arial" w:hAnsi="Arial" w:cs="Arial"/>
        </w:rPr>
        <w:t xml:space="preserve"> and Fax. Well qualified employees are regularly performing their duties on The Merlin Hotel for offering good services to its guests which proves that the company give much preference to service provision. </w:t>
      </w:r>
    </w:p>
    <w:p w14:paraId="0F930092" w14:textId="04358610" w:rsidR="00722BF2" w:rsidRPr="00722BF2" w:rsidRDefault="00722BF2" w:rsidP="00722BF2">
      <w:pPr>
        <w:rPr>
          <w:rFonts w:ascii="Arial" w:hAnsi="Arial" w:cs="Arial"/>
        </w:rPr>
      </w:pPr>
      <w:r w:rsidRPr="00722BF2">
        <w:rPr>
          <w:rFonts w:ascii="Arial" w:hAnsi="Arial" w:cs="Arial"/>
        </w:rPr>
        <w:t>Quality is an essential factor in the development and growth of the hospitality industries, particularly TQM (Total Quality Management). nowadays most of the hotels are now involved in Total Quality Management related practices (</w:t>
      </w:r>
      <w:proofErr w:type="spellStart"/>
      <w:r w:rsidRPr="00722BF2">
        <w:rPr>
          <w:rFonts w:ascii="Arial" w:hAnsi="Arial" w:cs="Arial"/>
        </w:rPr>
        <w:t>Ionel</w:t>
      </w:r>
      <w:proofErr w:type="spellEnd"/>
      <w:r w:rsidRPr="00722BF2">
        <w:rPr>
          <w:rFonts w:ascii="Arial" w:hAnsi="Arial" w:cs="Arial"/>
        </w:rPr>
        <w:t xml:space="preserve">, M., 2016). In addition to this, The Merlin Hotel is following the concept of TQM for accomplishing business goals as well as the hotel is also concentrating on meeting consumer requirements. Moreover, quality refers to as a consistent and effective delivery of guest services to meet the standards of customers. After the emergence of quality management, The Merlin Hotel is also offering good guest services to its customers. Most of the guests are not only expecting good quality services from this hotel and if the customers get excellent quality services from The Merlin Hotel then in return the guests reward the company with referrals and loyalty. Besides this, the quality management not only improves the guest satisfaction of this hotel but it also </w:t>
      </w:r>
      <w:r w:rsidR="008D0CD6" w:rsidRPr="00722BF2">
        <w:rPr>
          <w:rFonts w:ascii="Arial" w:hAnsi="Arial" w:cs="Arial"/>
        </w:rPr>
        <w:t>acquires</w:t>
      </w:r>
      <w:r w:rsidRPr="00722BF2">
        <w:rPr>
          <w:rFonts w:ascii="Arial" w:hAnsi="Arial" w:cs="Arial"/>
        </w:rPr>
        <w:t xml:space="preserve"> the competitive advantage or assure repeat patronage. like other hospitality industries such as Hilton Hotels and Resorts, The Merlin Hotel has to give good quality services to its customers because if they offered good quality services to the customers then in result the hotel will become a good quality service provider one day. For instance, Hilton Hotels and Resorts has earned numerous awards and certification for its environment and quality management. Apart from this, The Merlin Hotel have to give more focus on implementing the system of quality management in some specific areas including equipment, services, training, people and facilities. The organization should give effective services to its guests and consumers. For maintaining quality management within the company and for meeting the customer needs, the HRM team have to give focus on some areas including quality food </w:t>
      </w:r>
      <w:r w:rsidRPr="00722BF2">
        <w:rPr>
          <w:rFonts w:ascii="Arial" w:hAnsi="Arial" w:cs="Arial"/>
        </w:rPr>
        <w:lastRenderedPageBreak/>
        <w:t xml:space="preserve">or services, competitive workforce, competitive </w:t>
      </w:r>
      <w:r w:rsidR="008D0CD6" w:rsidRPr="00722BF2">
        <w:rPr>
          <w:rFonts w:ascii="Arial" w:hAnsi="Arial" w:cs="Arial"/>
        </w:rPr>
        <w:t>brands cape</w:t>
      </w:r>
      <w:r w:rsidRPr="00722BF2">
        <w:rPr>
          <w:rFonts w:ascii="Arial" w:hAnsi="Arial" w:cs="Arial"/>
        </w:rPr>
        <w:t xml:space="preserve"> and effective customer or </w:t>
      </w:r>
      <w:r w:rsidR="003C0742" w:rsidRPr="00722BF2">
        <w:rPr>
          <w:rFonts w:ascii="Arial" w:hAnsi="Arial" w:cs="Arial"/>
        </w:rPr>
        <w:t>guests’</w:t>
      </w:r>
      <w:r w:rsidRPr="00722BF2">
        <w:rPr>
          <w:rFonts w:ascii="Arial" w:hAnsi="Arial" w:cs="Arial"/>
        </w:rPr>
        <w:t xml:space="preserve"> services.</w:t>
      </w:r>
    </w:p>
    <w:p w14:paraId="15899BEA" w14:textId="77777777" w:rsidR="00722BF2" w:rsidRPr="00722BF2" w:rsidRDefault="00722BF2" w:rsidP="00722BF2">
      <w:pPr>
        <w:rPr>
          <w:rFonts w:ascii="Arial" w:hAnsi="Arial" w:cs="Arial"/>
        </w:rPr>
      </w:pPr>
      <w:r w:rsidRPr="00722BF2">
        <w:rPr>
          <w:rFonts w:ascii="Arial" w:hAnsi="Arial" w:cs="Arial"/>
        </w:rPr>
        <w:t>Good relations among the workforce and top management leadership prove that the company is giving importance to the quality management system.</w:t>
      </w:r>
    </w:p>
    <w:p w14:paraId="5B2F21DA" w14:textId="77777777" w:rsidR="00722BF2" w:rsidRPr="00722BF2" w:rsidRDefault="00722BF2" w:rsidP="00722BF2">
      <w:pPr>
        <w:rPr>
          <w:rFonts w:ascii="Arial" w:hAnsi="Arial" w:cs="Arial"/>
        </w:rPr>
      </w:pPr>
      <w:r w:rsidRPr="003C0742">
        <w:rPr>
          <w:rFonts w:ascii="Arial" w:hAnsi="Arial" w:cs="Arial"/>
          <w:b/>
          <w:bCs/>
          <w:sz w:val="24"/>
          <w:szCs w:val="24"/>
        </w:rPr>
        <w:t>The Merlin Hotel adapts to changing customer preference</w:t>
      </w:r>
      <w:r w:rsidRPr="00722BF2">
        <w:rPr>
          <w:rFonts w:ascii="Arial" w:hAnsi="Arial" w:cs="Arial"/>
        </w:rPr>
        <w:t xml:space="preserve">: </w:t>
      </w:r>
    </w:p>
    <w:p w14:paraId="3A327CEC" w14:textId="7584AF8D" w:rsidR="00722BF2" w:rsidRPr="00722BF2" w:rsidRDefault="00722BF2" w:rsidP="00722BF2">
      <w:pPr>
        <w:rPr>
          <w:rFonts w:ascii="Arial" w:hAnsi="Arial" w:cs="Arial"/>
        </w:rPr>
      </w:pPr>
      <w:r w:rsidRPr="00722BF2">
        <w:rPr>
          <w:rFonts w:ascii="Arial" w:hAnsi="Arial" w:cs="Arial"/>
        </w:rPr>
        <w:t xml:space="preserve">In this digital world, many business </w:t>
      </w:r>
      <w:r w:rsidR="003C0742" w:rsidRPr="00722BF2">
        <w:rPr>
          <w:rFonts w:ascii="Arial" w:hAnsi="Arial" w:cs="Arial"/>
        </w:rPr>
        <w:t>researches</w:t>
      </w:r>
      <w:r w:rsidRPr="00722BF2">
        <w:rPr>
          <w:rFonts w:ascii="Arial" w:hAnsi="Arial" w:cs="Arial"/>
        </w:rPr>
        <w:t xml:space="preserve"> or invest extensively for producing a diverse or different selection of services or goods for consumers to select from. Besides this, the wants and needs of customers are changing day by day (</w:t>
      </w:r>
      <w:proofErr w:type="spellStart"/>
      <w:r w:rsidRPr="00722BF2">
        <w:rPr>
          <w:rFonts w:ascii="Arial" w:hAnsi="Arial" w:cs="Arial"/>
        </w:rPr>
        <w:t>Radojevic</w:t>
      </w:r>
      <w:proofErr w:type="spellEnd"/>
      <w:r w:rsidRPr="00722BF2">
        <w:rPr>
          <w:rFonts w:ascii="Arial" w:hAnsi="Arial" w:cs="Arial"/>
        </w:rPr>
        <w:t xml:space="preserve">, </w:t>
      </w:r>
      <w:proofErr w:type="spellStart"/>
      <w:r w:rsidRPr="00722BF2">
        <w:rPr>
          <w:rFonts w:ascii="Arial" w:hAnsi="Arial" w:cs="Arial"/>
        </w:rPr>
        <w:t>Stanisic</w:t>
      </w:r>
      <w:proofErr w:type="spellEnd"/>
      <w:r w:rsidRPr="00722BF2">
        <w:rPr>
          <w:rFonts w:ascii="Arial" w:hAnsi="Arial" w:cs="Arial"/>
        </w:rPr>
        <w:t xml:space="preserve"> and </w:t>
      </w:r>
      <w:proofErr w:type="spellStart"/>
      <w:r w:rsidRPr="00722BF2">
        <w:rPr>
          <w:rFonts w:ascii="Arial" w:hAnsi="Arial" w:cs="Arial"/>
        </w:rPr>
        <w:t>Stanic</w:t>
      </w:r>
      <w:proofErr w:type="spellEnd"/>
      <w:r w:rsidRPr="00722BF2">
        <w:rPr>
          <w:rFonts w:ascii="Arial" w:hAnsi="Arial" w:cs="Arial"/>
        </w:rPr>
        <w:t>, 2015). Some ways are there through which The Merlin Hotel can amplify sales by adapting to changing consumer preferences:</w:t>
      </w:r>
    </w:p>
    <w:p w14:paraId="3DEF35C9" w14:textId="77777777" w:rsidR="00722BF2" w:rsidRPr="00722BF2" w:rsidRDefault="00722BF2" w:rsidP="00722BF2">
      <w:pPr>
        <w:rPr>
          <w:rFonts w:ascii="Arial" w:hAnsi="Arial" w:cs="Arial"/>
        </w:rPr>
      </w:pPr>
      <w:r w:rsidRPr="003C0742">
        <w:rPr>
          <w:rFonts w:ascii="Arial" w:hAnsi="Arial" w:cs="Arial"/>
          <w:b/>
          <w:bCs/>
        </w:rPr>
        <w:t>Some essential sales strategies</w:t>
      </w:r>
      <w:r w:rsidRPr="00722BF2">
        <w:rPr>
          <w:rFonts w:ascii="Arial" w:hAnsi="Arial" w:cs="Arial"/>
        </w:rPr>
        <w:t xml:space="preserve">: </w:t>
      </w:r>
    </w:p>
    <w:p w14:paraId="1CEF47DF" w14:textId="77777777" w:rsidR="00722BF2" w:rsidRPr="00722BF2" w:rsidRDefault="00722BF2" w:rsidP="00722BF2">
      <w:pPr>
        <w:rPr>
          <w:rFonts w:ascii="Arial" w:hAnsi="Arial" w:cs="Arial"/>
        </w:rPr>
      </w:pPr>
      <w:r w:rsidRPr="00722BF2">
        <w:rPr>
          <w:rFonts w:ascii="Arial" w:hAnsi="Arial" w:cs="Arial"/>
        </w:rPr>
        <w:t>Revenue management strategy, guest rewards strategy, cross-promotional based sales, destination marketing, direct bookings and groups are some effective hotel sales strategies through which the hotel can increase sales.</w:t>
      </w:r>
    </w:p>
    <w:p w14:paraId="22A50669" w14:textId="77777777" w:rsidR="00722BF2" w:rsidRPr="00722BF2" w:rsidRDefault="00722BF2" w:rsidP="00722BF2">
      <w:pPr>
        <w:rPr>
          <w:rFonts w:ascii="Arial" w:hAnsi="Arial" w:cs="Arial"/>
        </w:rPr>
      </w:pPr>
      <w:r w:rsidRPr="003C0742">
        <w:rPr>
          <w:rFonts w:ascii="Arial" w:hAnsi="Arial" w:cs="Arial"/>
          <w:b/>
          <w:bCs/>
        </w:rPr>
        <w:t>Use of room selling methods or techniques</w:t>
      </w:r>
      <w:r w:rsidRPr="00722BF2">
        <w:rPr>
          <w:rFonts w:ascii="Arial" w:hAnsi="Arial" w:cs="Arial"/>
        </w:rPr>
        <w:t xml:space="preserve">: </w:t>
      </w:r>
    </w:p>
    <w:p w14:paraId="2FF3C02A" w14:textId="77777777" w:rsidR="00722BF2" w:rsidRPr="00722BF2" w:rsidRDefault="00722BF2" w:rsidP="00722BF2">
      <w:pPr>
        <w:rPr>
          <w:rFonts w:ascii="Arial" w:hAnsi="Arial" w:cs="Arial"/>
        </w:rPr>
      </w:pPr>
      <w:r w:rsidRPr="00722BF2">
        <w:rPr>
          <w:rFonts w:ascii="Arial" w:hAnsi="Arial" w:cs="Arial"/>
        </w:rPr>
        <w:t>Local partnerships, remarketing, promotions, packages, cross-selling and upselling are some of the room selling methods by which The Merlin Hotel can dramatically amplify its hotel sales.</w:t>
      </w:r>
    </w:p>
    <w:p w14:paraId="351FD2D1" w14:textId="77777777" w:rsidR="00722BF2" w:rsidRPr="00722BF2" w:rsidRDefault="00722BF2" w:rsidP="00722BF2">
      <w:pPr>
        <w:rPr>
          <w:rFonts w:ascii="Arial" w:hAnsi="Arial" w:cs="Arial"/>
        </w:rPr>
      </w:pPr>
      <w:r w:rsidRPr="003C0742">
        <w:rPr>
          <w:rFonts w:ascii="Arial" w:hAnsi="Arial" w:cs="Arial"/>
          <w:b/>
          <w:bCs/>
        </w:rPr>
        <w:t>Things which can assist in driving hotel sales</w:t>
      </w:r>
      <w:r w:rsidRPr="00722BF2">
        <w:rPr>
          <w:rFonts w:ascii="Arial" w:hAnsi="Arial" w:cs="Arial"/>
        </w:rPr>
        <w:t xml:space="preserve">: </w:t>
      </w:r>
    </w:p>
    <w:p w14:paraId="20E76150" w14:textId="77777777" w:rsidR="00722BF2" w:rsidRPr="00722BF2" w:rsidRDefault="00722BF2" w:rsidP="00722BF2">
      <w:pPr>
        <w:rPr>
          <w:rFonts w:ascii="Arial" w:hAnsi="Arial" w:cs="Arial"/>
        </w:rPr>
      </w:pPr>
      <w:r w:rsidRPr="00722BF2">
        <w:rPr>
          <w:rFonts w:ascii="Arial" w:hAnsi="Arial" w:cs="Arial"/>
        </w:rPr>
        <w:t xml:space="preserve">Unique selling goods, value-rich offer, user-generated contents, celebrated feedback, well- crafted copies, amazing videos advertisement and videos are some effective things through which The Merlin Hotel can increase its sales (Huang et al., 2016). </w:t>
      </w:r>
    </w:p>
    <w:p w14:paraId="678CF52E" w14:textId="77777777" w:rsidR="00722BF2" w:rsidRPr="00722BF2" w:rsidRDefault="00722BF2" w:rsidP="00722BF2">
      <w:pPr>
        <w:rPr>
          <w:rFonts w:ascii="Arial" w:hAnsi="Arial" w:cs="Arial"/>
        </w:rPr>
      </w:pPr>
      <w:r w:rsidRPr="00722BF2">
        <w:rPr>
          <w:rFonts w:ascii="Arial" w:hAnsi="Arial" w:cs="Arial"/>
        </w:rPr>
        <w:t xml:space="preserve"> Due to changing customers preferences, The Hotel Merlin is focusing on enhancing its service quality. Additionally, for improving service quality the company have to keep a focus on some tips:  </w:t>
      </w:r>
    </w:p>
    <w:p w14:paraId="25A6CB9E" w14:textId="2ABE007C" w:rsidR="00722BF2" w:rsidRPr="003C0742" w:rsidRDefault="00722BF2" w:rsidP="003C0742">
      <w:pPr>
        <w:pStyle w:val="ListParagraph"/>
        <w:numPr>
          <w:ilvl w:val="0"/>
          <w:numId w:val="1"/>
        </w:numPr>
        <w:rPr>
          <w:rFonts w:ascii="Arial" w:hAnsi="Arial" w:cs="Arial"/>
        </w:rPr>
      </w:pPr>
      <w:r w:rsidRPr="003C0742">
        <w:rPr>
          <w:rFonts w:ascii="Arial" w:hAnsi="Arial" w:cs="Arial"/>
        </w:rPr>
        <w:t xml:space="preserve">The company have to </w:t>
      </w:r>
      <w:r w:rsidR="003C0742" w:rsidRPr="003C0742">
        <w:rPr>
          <w:rFonts w:ascii="Arial" w:hAnsi="Arial" w:cs="Arial"/>
        </w:rPr>
        <w:t>t</w:t>
      </w:r>
      <w:r w:rsidRPr="003C0742">
        <w:rPr>
          <w:rFonts w:ascii="Arial" w:hAnsi="Arial" w:cs="Arial"/>
        </w:rPr>
        <w:t>ie the actions of staff to the overall performance of the hotel and by doing this the company can offer an effective quality service to the customers.</w:t>
      </w:r>
    </w:p>
    <w:p w14:paraId="0ADE2114" w14:textId="169B4C8B" w:rsidR="00722BF2" w:rsidRPr="003C0742" w:rsidRDefault="00722BF2" w:rsidP="003C0742">
      <w:pPr>
        <w:pStyle w:val="ListParagraph"/>
        <w:numPr>
          <w:ilvl w:val="0"/>
          <w:numId w:val="1"/>
        </w:numPr>
        <w:rPr>
          <w:rFonts w:ascii="Arial" w:hAnsi="Arial" w:cs="Arial"/>
        </w:rPr>
      </w:pPr>
      <w:r w:rsidRPr="003C0742">
        <w:rPr>
          <w:rFonts w:ascii="Arial" w:hAnsi="Arial" w:cs="Arial"/>
        </w:rPr>
        <w:t>The hotel has to update its technology toolbox and they have to keep the focus on adopting management software such as PMS (Property Management Software) to streamline both checks- out and check-in processes, generate some financial reports, automate day to day tasks and manage staff. If this hotel use PMS then very easily they will be able to save time and improve the customer experiences.</w:t>
      </w:r>
    </w:p>
    <w:p w14:paraId="06A7A3FB" w14:textId="1BA4B31C" w:rsidR="00722BF2" w:rsidRPr="003C0742" w:rsidRDefault="00722BF2" w:rsidP="003C0742">
      <w:pPr>
        <w:pStyle w:val="ListParagraph"/>
        <w:numPr>
          <w:ilvl w:val="0"/>
          <w:numId w:val="1"/>
        </w:numPr>
        <w:rPr>
          <w:rFonts w:ascii="Arial" w:hAnsi="Arial" w:cs="Arial"/>
        </w:rPr>
      </w:pPr>
      <w:r w:rsidRPr="003C0742">
        <w:rPr>
          <w:rFonts w:ascii="Arial" w:hAnsi="Arial" w:cs="Arial"/>
        </w:rPr>
        <w:t xml:space="preserve">It will be better for the company if they offer personalized consumer service (Ali and Raza, 2017). </w:t>
      </w:r>
    </w:p>
    <w:p w14:paraId="684A91FF" w14:textId="7A52CE7F" w:rsidR="00722BF2" w:rsidRPr="003C0742" w:rsidRDefault="00722BF2" w:rsidP="003C0742">
      <w:pPr>
        <w:pStyle w:val="ListParagraph"/>
        <w:numPr>
          <w:ilvl w:val="0"/>
          <w:numId w:val="1"/>
        </w:numPr>
        <w:rPr>
          <w:rFonts w:ascii="Arial" w:hAnsi="Arial" w:cs="Arial"/>
        </w:rPr>
      </w:pPr>
      <w:r w:rsidRPr="003C0742">
        <w:rPr>
          <w:rFonts w:ascii="Arial" w:hAnsi="Arial" w:cs="Arial"/>
        </w:rPr>
        <w:t>The company must treat every customer like the VIP because if The Merlin Hotel gives importance to its guests then in return the customer will reward this company with their loyalty and patronage.</w:t>
      </w:r>
    </w:p>
    <w:p w14:paraId="0FCFDE39" w14:textId="5B4B8B73" w:rsidR="00722BF2" w:rsidRPr="00722BF2" w:rsidRDefault="00722BF2" w:rsidP="00722BF2">
      <w:pPr>
        <w:rPr>
          <w:rFonts w:ascii="Arial" w:hAnsi="Arial" w:cs="Arial"/>
        </w:rPr>
      </w:pPr>
      <w:r w:rsidRPr="00722BF2">
        <w:rPr>
          <w:rFonts w:ascii="Arial" w:hAnsi="Arial" w:cs="Arial"/>
        </w:rPr>
        <w:t xml:space="preserve"> Apart from this, due to changing consumer preferences, the company have to enhance its guest satisfaction. First of all, The Merlin Hotel have to increase the presence of social media. Secondly, it is significant for their advantage that they also listen to the negative reviews of the customers. At the same time, the company needs to collect guest feedback as </w:t>
      </w:r>
      <w:r w:rsidRPr="00722BF2">
        <w:rPr>
          <w:rFonts w:ascii="Arial" w:hAnsi="Arial" w:cs="Arial"/>
        </w:rPr>
        <w:lastRenderedPageBreak/>
        <w:t xml:space="preserve">soon as possible even if they have to listen to the </w:t>
      </w:r>
      <w:r w:rsidR="003C0742" w:rsidRPr="00722BF2">
        <w:rPr>
          <w:rFonts w:ascii="Arial" w:hAnsi="Arial" w:cs="Arial"/>
        </w:rPr>
        <w:t>wrong’s</w:t>
      </w:r>
      <w:r w:rsidRPr="00722BF2">
        <w:rPr>
          <w:rFonts w:ascii="Arial" w:hAnsi="Arial" w:cs="Arial"/>
        </w:rPr>
        <w:t xml:space="preserve"> things in the feedback (Wang et al. 2015). At last, the booking process should be as simple as possible. Thus, it can be said that guest satisfaction and effective service quality and changing customer preferences is essential for increasing the growth of the company.</w:t>
      </w:r>
    </w:p>
    <w:p w14:paraId="348CEA7A" w14:textId="1E678298" w:rsidR="00722BF2" w:rsidRPr="003C0742" w:rsidRDefault="00722BF2" w:rsidP="00722BF2">
      <w:pPr>
        <w:rPr>
          <w:rFonts w:ascii="Arial" w:hAnsi="Arial" w:cs="Arial"/>
          <w:b/>
          <w:bCs/>
          <w:sz w:val="24"/>
          <w:szCs w:val="24"/>
        </w:rPr>
      </w:pPr>
      <w:r w:rsidRPr="003C0742">
        <w:rPr>
          <w:rFonts w:ascii="Arial" w:hAnsi="Arial" w:cs="Arial"/>
          <w:b/>
          <w:bCs/>
          <w:sz w:val="24"/>
          <w:szCs w:val="24"/>
        </w:rPr>
        <w:t>Use of SERVQUAL</w:t>
      </w:r>
      <w:r w:rsidR="003C0742">
        <w:rPr>
          <w:rFonts w:ascii="Arial" w:hAnsi="Arial" w:cs="Arial"/>
          <w:b/>
          <w:bCs/>
          <w:sz w:val="24"/>
          <w:szCs w:val="24"/>
        </w:rPr>
        <w:t>-</w:t>
      </w:r>
      <w:r w:rsidRPr="003C0742">
        <w:rPr>
          <w:rFonts w:ascii="Arial" w:hAnsi="Arial" w:cs="Arial"/>
          <w:b/>
          <w:bCs/>
          <w:sz w:val="24"/>
          <w:szCs w:val="24"/>
        </w:rPr>
        <w:t xml:space="preserve"> Model for improving guest improving service quality in The Merlin Hotel</w:t>
      </w:r>
    </w:p>
    <w:p w14:paraId="1D0C25E3" w14:textId="77777777" w:rsidR="00722BF2" w:rsidRPr="00722BF2" w:rsidRDefault="00722BF2" w:rsidP="00722BF2">
      <w:pPr>
        <w:rPr>
          <w:rFonts w:ascii="Arial" w:hAnsi="Arial" w:cs="Arial"/>
        </w:rPr>
      </w:pPr>
      <w:r w:rsidRPr="00722BF2">
        <w:rPr>
          <w:rFonts w:ascii="Arial" w:hAnsi="Arial" w:cs="Arial"/>
        </w:rPr>
        <w:t>SERVQUAL Model is often called RATER Model. However, it stands for 5 services factors as well as this model measures Responsiveness, Assurance, Empathy, Reliability and Tangibles. SERVQUAL Model used for measuring service quality. Importantly, RATER MODEL is a type of market research which splits services into 5 specific components and areas. In addition to this, SERVQUAL Model could offer unique characteristics to The Merlin Hotel including heterogeneity and intangibility which in result can easily influence the perception of the customer of the organization's service quality (</w:t>
      </w:r>
      <w:proofErr w:type="spellStart"/>
      <w:r w:rsidRPr="00722BF2">
        <w:rPr>
          <w:rFonts w:ascii="Arial" w:hAnsi="Arial" w:cs="Arial"/>
        </w:rPr>
        <w:t>Saeedpoor</w:t>
      </w:r>
      <w:proofErr w:type="spellEnd"/>
      <w:r w:rsidRPr="00722BF2">
        <w:rPr>
          <w:rFonts w:ascii="Arial" w:hAnsi="Arial" w:cs="Arial"/>
        </w:rPr>
        <w:t xml:space="preserve"> et al. 2015).  </w:t>
      </w:r>
    </w:p>
    <w:p w14:paraId="76162797" w14:textId="77777777" w:rsidR="00722BF2" w:rsidRPr="00722BF2" w:rsidRDefault="00722BF2" w:rsidP="00722BF2">
      <w:pPr>
        <w:rPr>
          <w:rFonts w:ascii="Arial" w:hAnsi="Arial" w:cs="Arial"/>
        </w:rPr>
      </w:pPr>
      <w:r w:rsidRPr="00722BF2">
        <w:rPr>
          <w:rFonts w:ascii="Arial" w:hAnsi="Arial" w:cs="Arial"/>
        </w:rPr>
        <w:t xml:space="preserve">Five dimensions of SERVQUAL Model includes: </w:t>
      </w:r>
    </w:p>
    <w:p w14:paraId="69502D10" w14:textId="562E41AB" w:rsidR="00722BF2" w:rsidRPr="003C0742" w:rsidRDefault="003C0742" w:rsidP="00722BF2">
      <w:pPr>
        <w:pStyle w:val="ListParagraph"/>
        <w:numPr>
          <w:ilvl w:val="0"/>
          <w:numId w:val="2"/>
        </w:numPr>
        <w:rPr>
          <w:rFonts w:ascii="Arial" w:hAnsi="Arial" w:cs="Arial"/>
        </w:rPr>
      </w:pPr>
      <w:r w:rsidRPr="003C0742">
        <w:rPr>
          <w:rFonts w:ascii="Arial" w:hAnsi="Arial" w:cs="Arial"/>
        </w:rPr>
        <w:t>Reliability:</w:t>
      </w:r>
      <w:r w:rsidR="00722BF2" w:rsidRPr="003C0742">
        <w:rPr>
          <w:rFonts w:ascii="Arial" w:hAnsi="Arial" w:cs="Arial"/>
        </w:rPr>
        <w:t xml:space="preserve"> It is defined as the ability of the organization to perform all type of promised service dependably and accurately. The Merlin Hotel must perform promise service for offering good quality services to its guests.</w:t>
      </w:r>
    </w:p>
    <w:p w14:paraId="7E25D85A" w14:textId="77777777" w:rsidR="003C0742" w:rsidRDefault="003C0742" w:rsidP="00722BF2">
      <w:pPr>
        <w:pStyle w:val="ListParagraph"/>
        <w:numPr>
          <w:ilvl w:val="0"/>
          <w:numId w:val="2"/>
        </w:numPr>
        <w:rPr>
          <w:rFonts w:ascii="Arial" w:hAnsi="Arial" w:cs="Arial"/>
        </w:rPr>
      </w:pPr>
      <w:r w:rsidRPr="003C0742">
        <w:rPr>
          <w:rFonts w:ascii="Arial" w:hAnsi="Arial" w:cs="Arial"/>
        </w:rPr>
        <w:t>Tangibles: Tangibles</w:t>
      </w:r>
      <w:r w:rsidR="00722BF2" w:rsidRPr="003C0742">
        <w:rPr>
          <w:rFonts w:ascii="Arial" w:hAnsi="Arial" w:cs="Arial"/>
        </w:rPr>
        <w:t xml:space="preserve"> is the appearance of communication materials, personnel, equipment and physical facilities. For maintaining service quality, the company should give importance to personnel, communication materials, physical facilities and equipment (Gutierrez-Gutierrez, </w:t>
      </w:r>
      <w:proofErr w:type="spellStart"/>
      <w:r w:rsidR="00722BF2" w:rsidRPr="003C0742">
        <w:rPr>
          <w:rFonts w:ascii="Arial" w:hAnsi="Arial" w:cs="Arial"/>
        </w:rPr>
        <w:t>Barrales</w:t>
      </w:r>
      <w:proofErr w:type="spellEnd"/>
      <w:r w:rsidR="00722BF2" w:rsidRPr="003C0742">
        <w:rPr>
          <w:rFonts w:ascii="Arial" w:hAnsi="Arial" w:cs="Arial"/>
        </w:rPr>
        <w:t xml:space="preserve">-Molina. and </w:t>
      </w:r>
      <w:proofErr w:type="spellStart"/>
      <w:r w:rsidR="00722BF2" w:rsidRPr="003C0742">
        <w:rPr>
          <w:rFonts w:ascii="Arial" w:hAnsi="Arial" w:cs="Arial"/>
        </w:rPr>
        <w:t>Kaynak</w:t>
      </w:r>
      <w:proofErr w:type="spellEnd"/>
      <w:r w:rsidR="00722BF2" w:rsidRPr="003C0742">
        <w:rPr>
          <w:rFonts w:ascii="Arial" w:hAnsi="Arial" w:cs="Arial"/>
        </w:rPr>
        <w:t xml:space="preserve">, 2018). </w:t>
      </w:r>
    </w:p>
    <w:p w14:paraId="5F005500" w14:textId="21CD2149" w:rsidR="00722BF2" w:rsidRPr="003C0742" w:rsidRDefault="00722BF2" w:rsidP="00722BF2">
      <w:pPr>
        <w:pStyle w:val="ListParagraph"/>
        <w:numPr>
          <w:ilvl w:val="0"/>
          <w:numId w:val="2"/>
        </w:numPr>
        <w:rPr>
          <w:rFonts w:ascii="Arial" w:hAnsi="Arial" w:cs="Arial"/>
        </w:rPr>
      </w:pPr>
      <w:r w:rsidRPr="003C0742">
        <w:rPr>
          <w:rFonts w:ascii="Arial" w:hAnsi="Arial" w:cs="Arial"/>
        </w:rPr>
        <w:t>Empathy</w:t>
      </w:r>
      <w:r w:rsidR="003C0742">
        <w:rPr>
          <w:rFonts w:ascii="Arial" w:hAnsi="Arial" w:cs="Arial"/>
        </w:rPr>
        <w:t xml:space="preserve">: </w:t>
      </w:r>
      <w:r w:rsidRPr="003C0742">
        <w:rPr>
          <w:rFonts w:ascii="Arial" w:hAnsi="Arial" w:cs="Arial"/>
        </w:rPr>
        <w:t>It is referred to as the individualized and caring attention that needs to be paid to customers. Accordingly, The Merlin hotel should give full care and attention to the customer.</w:t>
      </w:r>
    </w:p>
    <w:p w14:paraId="18C6B3A2" w14:textId="4B8D405D" w:rsidR="00722BF2" w:rsidRPr="003C0742" w:rsidRDefault="00722BF2" w:rsidP="00722BF2">
      <w:pPr>
        <w:pStyle w:val="ListParagraph"/>
        <w:numPr>
          <w:ilvl w:val="0"/>
          <w:numId w:val="2"/>
        </w:numPr>
        <w:rPr>
          <w:rFonts w:ascii="Arial" w:hAnsi="Arial" w:cs="Arial"/>
        </w:rPr>
      </w:pPr>
      <w:r w:rsidRPr="003C0742">
        <w:rPr>
          <w:rFonts w:ascii="Arial" w:hAnsi="Arial" w:cs="Arial"/>
        </w:rPr>
        <w:t>Responsiveness</w:t>
      </w:r>
      <w:r w:rsidR="003C0742">
        <w:rPr>
          <w:rFonts w:ascii="Arial" w:hAnsi="Arial" w:cs="Arial"/>
        </w:rPr>
        <w:t xml:space="preserve">: </w:t>
      </w:r>
      <w:r w:rsidRPr="003C0742">
        <w:rPr>
          <w:rFonts w:ascii="Arial" w:hAnsi="Arial" w:cs="Arial"/>
        </w:rPr>
        <w:t>It is the willingness of a firm to aid consumers and offer prompt service. According to these dimensions, the company should give prompt services to its customers.</w:t>
      </w:r>
    </w:p>
    <w:p w14:paraId="29129693" w14:textId="37709EA5" w:rsidR="00722BF2" w:rsidRPr="003C0742" w:rsidRDefault="00722BF2" w:rsidP="00722BF2">
      <w:pPr>
        <w:pStyle w:val="ListParagraph"/>
        <w:numPr>
          <w:ilvl w:val="0"/>
          <w:numId w:val="2"/>
        </w:numPr>
        <w:rPr>
          <w:rFonts w:ascii="Arial" w:hAnsi="Arial" w:cs="Arial"/>
        </w:rPr>
      </w:pPr>
      <w:r w:rsidRPr="003C0742">
        <w:rPr>
          <w:rFonts w:ascii="Arial" w:hAnsi="Arial" w:cs="Arial"/>
        </w:rPr>
        <w:t>Assurance</w:t>
      </w:r>
      <w:r w:rsidR="003C0742">
        <w:rPr>
          <w:rFonts w:ascii="Arial" w:hAnsi="Arial" w:cs="Arial"/>
        </w:rPr>
        <w:t xml:space="preserve">: </w:t>
      </w:r>
      <w:r w:rsidRPr="003C0742">
        <w:rPr>
          <w:rFonts w:ascii="Arial" w:hAnsi="Arial" w:cs="Arial"/>
        </w:rPr>
        <w:t>Assurance refers to as the courtesy and knowledge of workers and their capability to inspire confidence and trust. Besides this, the employees need to maintain trust and belief throughout The Merlin Hotel.</w:t>
      </w:r>
    </w:p>
    <w:p w14:paraId="49275979" w14:textId="77777777" w:rsidR="00722BF2" w:rsidRPr="00722BF2" w:rsidRDefault="00722BF2" w:rsidP="00722BF2">
      <w:pPr>
        <w:rPr>
          <w:rFonts w:ascii="Arial" w:hAnsi="Arial" w:cs="Arial"/>
        </w:rPr>
      </w:pPr>
      <w:r w:rsidRPr="00722BF2">
        <w:rPr>
          <w:rFonts w:ascii="Arial" w:hAnsi="Arial" w:cs="Arial"/>
        </w:rPr>
        <w:t>Consumer satisfaction is recognized as one of the key performance indicators in the hospitality industry. Nowadays consumer satisfaction is the basic need for most of the hotel services or amplifying profits, therefore measuring and maintaining consumer satisfaction is the important aspect of quality enhancement. The SERVQUAL model should be applied in The Merlin Hotel to measure service providers' and consumers' perceptions and expectations. Besides this, for uncovering wide areas of the company's service quality weaknesses and strengths, the top can use the SERVQUAL method (</w:t>
      </w:r>
      <w:proofErr w:type="spellStart"/>
      <w:r w:rsidRPr="00722BF2">
        <w:rPr>
          <w:rFonts w:ascii="Arial" w:hAnsi="Arial" w:cs="Arial"/>
        </w:rPr>
        <w:t>Sikorska</w:t>
      </w:r>
      <w:proofErr w:type="spellEnd"/>
      <w:r w:rsidRPr="00722BF2">
        <w:rPr>
          <w:rFonts w:ascii="Arial" w:hAnsi="Arial" w:cs="Arial"/>
        </w:rPr>
        <w:t xml:space="preserve">, </w:t>
      </w:r>
      <w:proofErr w:type="spellStart"/>
      <w:r w:rsidRPr="00722BF2">
        <w:rPr>
          <w:rFonts w:ascii="Arial" w:hAnsi="Arial" w:cs="Arial"/>
        </w:rPr>
        <w:t>Kocziszky</w:t>
      </w:r>
      <w:proofErr w:type="spellEnd"/>
      <w:r w:rsidRPr="00722BF2">
        <w:rPr>
          <w:rFonts w:ascii="Arial" w:hAnsi="Arial" w:cs="Arial"/>
        </w:rPr>
        <w:t xml:space="preserve"> and </w:t>
      </w:r>
      <w:proofErr w:type="spellStart"/>
      <w:r w:rsidRPr="00722BF2">
        <w:rPr>
          <w:rFonts w:ascii="Arial" w:hAnsi="Arial" w:cs="Arial"/>
        </w:rPr>
        <w:t>Pererva</w:t>
      </w:r>
      <w:proofErr w:type="spellEnd"/>
      <w:r w:rsidRPr="00722BF2">
        <w:rPr>
          <w:rFonts w:ascii="Arial" w:hAnsi="Arial" w:cs="Arial"/>
        </w:rPr>
        <w:t xml:space="preserve">, 2017). </w:t>
      </w:r>
    </w:p>
    <w:p w14:paraId="05A04928" w14:textId="188A4CC8" w:rsidR="00722BF2" w:rsidRPr="00722BF2" w:rsidRDefault="00722BF2" w:rsidP="00722BF2">
      <w:pPr>
        <w:rPr>
          <w:rFonts w:ascii="Arial" w:hAnsi="Arial" w:cs="Arial"/>
        </w:rPr>
      </w:pPr>
      <w:r w:rsidRPr="00722BF2">
        <w:rPr>
          <w:rFonts w:ascii="Arial" w:hAnsi="Arial" w:cs="Arial"/>
        </w:rPr>
        <w:t xml:space="preserve">Therefore, </w:t>
      </w:r>
      <w:r w:rsidR="003C0742">
        <w:rPr>
          <w:rFonts w:ascii="Arial" w:hAnsi="Arial" w:cs="Arial"/>
        </w:rPr>
        <w:t>t</w:t>
      </w:r>
      <w:r w:rsidRPr="00722BF2">
        <w:rPr>
          <w:rFonts w:ascii="Arial" w:hAnsi="Arial" w:cs="Arial"/>
        </w:rPr>
        <w:t>he Merlin Hotel needs to prioritize these five major dimensions. This is the only way through which not only they can improve service quality rather they can comfortably achieve success in this modern world.</w:t>
      </w:r>
    </w:p>
    <w:p w14:paraId="712340F8" w14:textId="77777777" w:rsidR="00722BF2" w:rsidRPr="003C0742" w:rsidRDefault="00722BF2" w:rsidP="00722BF2">
      <w:pPr>
        <w:rPr>
          <w:rFonts w:ascii="Arial" w:hAnsi="Arial" w:cs="Arial"/>
          <w:b/>
          <w:bCs/>
        </w:rPr>
      </w:pPr>
      <w:r w:rsidRPr="003C0742">
        <w:rPr>
          <w:rFonts w:ascii="Arial" w:hAnsi="Arial" w:cs="Arial"/>
          <w:b/>
          <w:bCs/>
        </w:rPr>
        <w:t>Impact of changing consumer preference on guest/ customer service management</w:t>
      </w:r>
    </w:p>
    <w:p w14:paraId="70806832" w14:textId="77777777" w:rsidR="00722BF2" w:rsidRPr="00722BF2" w:rsidRDefault="00722BF2" w:rsidP="00722BF2">
      <w:pPr>
        <w:rPr>
          <w:rFonts w:ascii="Arial" w:hAnsi="Arial" w:cs="Arial"/>
        </w:rPr>
      </w:pPr>
      <w:r w:rsidRPr="00722BF2">
        <w:rPr>
          <w:rFonts w:ascii="Arial" w:hAnsi="Arial" w:cs="Arial"/>
        </w:rPr>
        <w:t xml:space="preserve">Changing Consumer preferences is positively influencing the guest service management of a hospitality organization because consumers are the major determining factors which help in becoming a company successful. In addition to this, the customer preferences also aid in increasing the sales and profits of the hospitality industries. For improving guest service </w:t>
      </w:r>
      <w:r w:rsidRPr="00722BF2">
        <w:rPr>
          <w:rFonts w:ascii="Arial" w:hAnsi="Arial" w:cs="Arial"/>
        </w:rPr>
        <w:lastRenderedPageBreak/>
        <w:t>management, the company should give priority to customer preference. Besides this, The Merlin Hotel should think about its customers' likes and dislikes. However, adapting to consumer preference is about to meet the needs and desires of the customer (Yang et al. 2016). It has been seen many times that many hospitality industries have to move ahead due to customer preference. So, it can be said that customer preference is beneficial for The Merlin Hotel. Before providing any services to the customer, it is significant for this company to understand the concept of customer preferences. In addition to this, consumer preference can be measured through the satisfaction level of customers. Understanding customer preference will provide this company with an indication of customer demand. Apart from this, understanding consumers' needs and preference is important for ensuring consumer loyalty and satisfaction.</w:t>
      </w:r>
    </w:p>
    <w:p w14:paraId="092A3AFB" w14:textId="79918FCD" w:rsidR="00722BF2" w:rsidRPr="00722BF2" w:rsidRDefault="00722BF2" w:rsidP="00722BF2">
      <w:pPr>
        <w:rPr>
          <w:rFonts w:ascii="Arial" w:hAnsi="Arial" w:cs="Arial"/>
        </w:rPr>
      </w:pPr>
      <w:r w:rsidRPr="00722BF2">
        <w:rPr>
          <w:rFonts w:ascii="Arial" w:hAnsi="Arial" w:cs="Arial"/>
        </w:rPr>
        <w:t xml:space="preserve">Guest service management is important for The Merlin Hotel because it ensures that every type of functions </w:t>
      </w:r>
      <w:r w:rsidR="003C0742" w:rsidRPr="00722BF2">
        <w:rPr>
          <w:rFonts w:ascii="Arial" w:hAnsi="Arial" w:cs="Arial"/>
        </w:rPr>
        <w:t>is</w:t>
      </w:r>
      <w:r w:rsidRPr="00722BF2">
        <w:rPr>
          <w:rFonts w:ascii="Arial" w:hAnsi="Arial" w:cs="Arial"/>
        </w:rPr>
        <w:t xml:space="preserve"> carried out effectively and smoothly. This company can't implement guest service management system without understanding the needs of customer preferences and guest service managers. With the help of consumer preferences, the company understand how to achieve customer loyalty and satisfaction. Due to consumer preference, the company is trying to make a positive environment so that the guests can have a good experience at the hotel. For this reason, they have a opened the hotel once which shows that they give priority to the customer preference. Guest services managers will not be able to perform their duties without knowing about customer preferences (</w:t>
      </w:r>
      <w:proofErr w:type="spellStart"/>
      <w:r w:rsidRPr="00722BF2">
        <w:rPr>
          <w:rFonts w:ascii="Arial" w:hAnsi="Arial" w:cs="Arial"/>
        </w:rPr>
        <w:t>Kruja</w:t>
      </w:r>
      <w:proofErr w:type="spellEnd"/>
      <w:r w:rsidRPr="00722BF2">
        <w:rPr>
          <w:rFonts w:ascii="Arial" w:hAnsi="Arial" w:cs="Arial"/>
        </w:rPr>
        <w:t xml:space="preserve"> et al. 2016). If </w:t>
      </w:r>
      <w:r w:rsidR="008D0CD6">
        <w:rPr>
          <w:rFonts w:ascii="Arial" w:hAnsi="Arial" w:cs="Arial"/>
        </w:rPr>
        <w:t>t</w:t>
      </w:r>
      <w:r w:rsidRPr="00722BF2">
        <w:rPr>
          <w:rFonts w:ascii="Arial" w:hAnsi="Arial" w:cs="Arial"/>
        </w:rPr>
        <w:t xml:space="preserve">he Merlin Hotel wanted to be successful, then it is necessary to give priority to customer preference first. Consumer preferences have contributed well to guest service management. </w:t>
      </w:r>
    </w:p>
    <w:p w14:paraId="3425698E" w14:textId="77777777" w:rsidR="00722BF2" w:rsidRPr="00722BF2" w:rsidRDefault="00722BF2" w:rsidP="00722BF2">
      <w:pPr>
        <w:rPr>
          <w:rFonts w:ascii="Arial" w:hAnsi="Arial" w:cs="Arial"/>
        </w:rPr>
      </w:pPr>
      <w:r w:rsidRPr="00722BF2">
        <w:rPr>
          <w:rFonts w:ascii="Arial" w:hAnsi="Arial" w:cs="Arial"/>
        </w:rPr>
        <w:t xml:space="preserve"> </w:t>
      </w:r>
    </w:p>
    <w:p w14:paraId="1A4F332C" w14:textId="77777777" w:rsidR="00722BF2" w:rsidRPr="003C0742" w:rsidRDefault="00722BF2" w:rsidP="00722BF2">
      <w:pPr>
        <w:rPr>
          <w:rFonts w:ascii="Arial" w:hAnsi="Arial" w:cs="Arial"/>
          <w:b/>
          <w:bCs/>
          <w:sz w:val="24"/>
          <w:szCs w:val="24"/>
        </w:rPr>
      </w:pPr>
      <w:r w:rsidRPr="003C0742">
        <w:rPr>
          <w:rFonts w:ascii="Arial" w:hAnsi="Arial" w:cs="Arial"/>
          <w:b/>
          <w:bCs/>
          <w:sz w:val="24"/>
          <w:szCs w:val="24"/>
        </w:rPr>
        <w:t xml:space="preserve">Conclusion </w:t>
      </w:r>
    </w:p>
    <w:p w14:paraId="6B6AD681" w14:textId="35BF7766" w:rsidR="00722BF2" w:rsidRPr="00722BF2" w:rsidRDefault="00722BF2" w:rsidP="00722BF2">
      <w:pPr>
        <w:rPr>
          <w:rFonts w:ascii="Arial" w:hAnsi="Arial" w:cs="Arial"/>
        </w:rPr>
      </w:pPr>
      <w:r w:rsidRPr="00722BF2">
        <w:rPr>
          <w:rFonts w:ascii="Arial" w:hAnsi="Arial" w:cs="Arial"/>
        </w:rPr>
        <w:t xml:space="preserve">Based on this project, it could be understood that well qualified employees are regularly performing their duties on </w:t>
      </w:r>
      <w:r w:rsidR="008D0CD6">
        <w:rPr>
          <w:rFonts w:ascii="Arial" w:hAnsi="Arial" w:cs="Arial"/>
        </w:rPr>
        <w:t>t</w:t>
      </w:r>
      <w:r w:rsidRPr="00722BF2">
        <w:rPr>
          <w:rFonts w:ascii="Arial" w:hAnsi="Arial" w:cs="Arial"/>
        </w:rPr>
        <w:t xml:space="preserve">he Merlin Hotel for offering good services to its guests which proves that the company give much preference to service provision. Good relations among the workforce and top management leadership prove that the company is giving importance to the quality management system. In some way, </w:t>
      </w:r>
      <w:r w:rsidR="008D0CD6">
        <w:rPr>
          <w:rFonts w:ascii="Arial" w:hAnsi="Arial" w:cs="Arial"/>
        </w:rPr>
        <w:t>t</w:t>
      </w:r>
      <w:r w:rsidRPr="00722BF2">
        <w:rPr>
          <w:rFonts w:ascii="Arial" w:hAnsi="Arial" w:cs="Arial"/>
        </w:rPr>
        <w:t xml:space="preserve">he Merlin Hotel adapts to changing customer preferences. In addition to this, the SERVQUAL Model is useful for </w:t>
      </w:r>
      <w:r w:rsidR="008D0CD6" w:rsidRPr="00722BF2">
        <w:rPr>
          <w:rFonts w:ascii="Arial" w:hAnsi="Arial" w:cs="Arial"/>
        </w:rPr>
        <w:t>analysing</w:t>
      </w:r>
      <w:r w:rsidRPr="00722BF2">
        <w:rPr>
          <w:rFonts w:ascii="Arial" w:hAnsi="Arial" w:cs="Arial"/>
        </w:rPr>
        <w:t xml:space="preserve"> service quality in </w:t>
      </w:r>
      <w:r w:rsidR="008D0CD6">
        <w:rPr>
          <w:rFonts w:ascii="Arial" w:hAnsi="Arial" w:cs="Arial"/>
        </w:rPr>
        <w:t>t</w:t>
      </w:r>
      <w:r w:rsidRPr="00722BF2">
        <w:rPr>
          <w:rFonts w:ascii="Arial" w:hAnsi="Arial" w:cs="Arial"/>
        </w:rPr>
        <w:t>he Merlin Hotel. Customer preferences have put a positive impact on guest service management. With the help of changing customer preference, the company can easily increase its productivity.</w:t>
      </w:r>
    </w:p>
    <w:p w14:paraId="7CB4038D" w14:textId="7CB39371" w:rsidR="00722BF2" w:rsidRDefault="00722BF2" w:rsidP="00722BF2">
      <w:pPr>
        <w:rPr>
          <w:rFonts w:ascii="Arial" w:hAnsi="Arial" w:cs="Arial"/>
        </w:rPr>
      </w:pPr>
      <w:r w:rsidRPr="00722BF2">
        <w:rPr>
          <w:rFonts w:ascii="Arial" w:hAnsi="Arial" w:cs="Arial"/>
        </w:rPr>
        <w:t> </w:t>
      </w:r>
    </w:p>
    <w:p w14:paraId="102C3F41" w14:textId="0C8354FE" w:rsidR="003C0742" w:rsidRDefault="003C0742" w:rsidP="00722BF2">
      <w:pPr>
        <w:rPr>
          <w:rFonts w:ascii="Arial" w:hAnsi="Arial" w:cs="Arial"/>
        </w:rPr>
      </w:pPr>
    </w:p>
    <w:p w14:paraId="2560467A" w14:textId="797C849E" w:rsidR="003C0742" w:rsidRDefault="003C0742" w:rsidP="00722BF2">
      <w:pPr>
        <w:rPr>
          <w:rFonts w:ascii="Arial" w:hAnsi="Arial" w:cs="Arial"/>
        </w:rPr>
      </w:pPr>
    </w:p>
    <w:p w14:paraId="38F89A7C" w14:textId="344B4EE7" w:rsidR="003C0742" w:rsidRDefault="003C0742" w:rsidP="00722BF2">
      <w:pPr>
        <w:rPr>
          <w:rFonts w:ascii="Arial" w:hAnsi="Arial" w:cs="Arial"/>
        </w:rPr>
      </w:pPr>
    </w:p>
    <w:p w14:paraId="481ED52D" w14:textId="61E4F058" w:rsidR="003C0742" w:rsidRDefault="003C0742" w:rsidP="00722BF2">
      <w:pPr>
        <w:rPr>
          <w:rFonts w:ascii="Arial" w:hAnsi="Arial" w:cs="Arial"/>
        </w:rPr>
      </w:pPr>
    </w:p>
    <w:p w14:paraId="26E5475F" w14:textId="44EFD477" w:rsidR="003C0742" w:rsidRDefault="003C0742" w:rsidP="00722BF2">
      <w:pPr>
        <w:rPr>
          <w:rFonts w:ascii="Arial" w:hAnsi="Arial" w:cs="Arial"/>
        </w:rPr>
      </w:pPr>
    </w:p>
    <w:p w14:paraId="3FB6A19D" w14:textId="5C62C958" w:rsidR="003C0742" w:rsidRDefault="003C0742" w:rsidP="00722BF2">
      <w:pPr>
        <w:rPr>
          <w:rFonts w:ascii="Arial" w:hAnsi="Arial" w:cs="Arial"/>
        </w:rPr>
      </w:pPr>
    </w:p>
    <w:p w14:paraId="54D30F7B" w14:textId="4005CBB5" w:rsidR="003C0742" w:rsidRDefault="003C0742" w:rsidP="00722BF2">
      <w:pPr>
        <w:rPr>
          <w:rFonts w:ascii="Arial" w:hAnsi="Arial" w:cs="Arial"/>
        </w:rPr>
      </w:pPr>
    </w:p>
    <w:p w14:paraId="3964B96B" w14:textId="77777777" w:rsidR="003C0742" w:rsidRPr="00722BF2" w:rsidRDefault="003C0742" w:rsidP="00722BF2">
      <w:pPr>
        <w:rPr>
          <w:rFonts w:ascii="Arial" w:hAnsi="Arial" w:cs="Arial"/>
        </w:rPr>
      </w:pPr>
    </w:p>
    <w:p w14:paraId="20F93F9F" w14:textId="77777777" w:rsidR="00722BF2" w:rsidRPr="00722BF2" w:rsidRDefault="00722BF2" w:rsidP="00722BF2">
      <w:pPr>
        <w:rPr>
          <w:rFonts w:ascii="Arial" w:hAnsi="Arial" w:cs="Arial"/>
        </w:rPr>
      </w:pPr>
      <w:r w:rsidRPr="00722BF2">
        <w:rPr>
          <w:rFonts w:ascii="Arial" w:hAnsi="Arial" w:cs="Arial"/>
        </w:rPr>
        <w:lastRenderedPageBreak/>
        <w:t xml:space="preserve">References </w:t>
      </w:r>
    </w:p>
    <w:p w14:paraId="5388D7D9" w14:textId="77777777" w:rsidR="008D0CD6" w:rsidRPr="00722BF2" w:rsidRDefault="008D0CD6" w:rsidP="00722BF2">
      <w:pPr>
        <w:rPr>
          <w:rFonts w:ascii="Arial" w:hAnsi="Arial" w:cs="Arial"/>
        </w:rPr>
      </w:pPr>
      <w:r w:rsidRPr="00722BF2">
        <w:rPr>
          <w:rFonts w:ascii="Arial" w:hAnsi="Arial" w:cs="Arial"/>
        </w:rPr>
        <w:t>Ali, M. and Raza, S.A., 2017. Service quality perception and customer satisfaction in Islamic banks of Pakistan: the modified SERVQUAL model. Total Quality Management &amp; Business Excellence, 28(5-6), pp.559-577.</w:t>
      </w:r>
    </w:p>
    <w:p w14:paraId="43CD929F" w14:textId="77777777" w:rsidR="008D0CD6" w:rsidRPr="00722BF2" w:rsidRDefault="008D0CD6" w:rsidP="00722BF2">
      <w:pPr>
        <w:rPr>
          <w:rFonts w:ascii="Arial" w:hAnsi="Arial" w:cs="Arial"/>
        </w:rPr>
      </w:pPr>
      <w:proofErr w:type="spellStart"/>
      <w:r w:rsidRPr="00722BF2">
        <w:rPr>
          <w:rFonts w:ascii="Arial" w:hAnsi="Arial" w:cs="Arial"/>
        </w:rPr>
        <w:t>Bharwani</w:t>
      </w:r>
      <w:proofErr w:type="spellEnd"/>
      <w:r w:rsidRPr="00722BF2">
        <w:rPr>
          <w:rFonts w:ascii="Arial" w:hAnsi="Arial" w:cs="Arial"/>
        </w:rPr>
        <w:t xml:space="preserve">, S. and </w:t>
      </w:r>
      <w:proofErr w:type="spellStart"/>
      <w:r w:rsidRPr="00722BF2">
        <w:rPr>
          <w:rFonts w:ascii="Arial" w:hAnsi="Arial" w:cs="Arial"/>
        </w:rPr>
        <w:t>Jauhari</w:t>
      </w:r>
      <w:proofErr w:type="spellEnd"/>
      <w:r w:rsidRPr="00722BF2">
        <w:rPr>
          <w:rFonts w:ascii="Arial" w:hAnsi="Arial" w:cs="Arial"/>
        </w:rPr>
        <w:t xml:space="preserve">, V., 2017. An exploratory study of competencies required to cocreate memorable customer experiences in the hospitality industry. In Hospitality Marketing and Consumer </w:t>
      </w:r>
      <w:proofErr w:type="spellStart"/>
      <w:r w:rsidRPr="00722BF2">
        <w:rPr>
          <w:rFonts w:ascii="Arial" w:hAnsi="Arial" w:cs="Arial"/>
        </w:rPr>
        <w:t>Behavior</w:t>
      </w:r>
      <w:proofErr w:type="spellEnd"/>
      <w:r w:rsidRPr="00722BF2">
        <w:rPr>
          <w:rFonts w:ascii="Arial" w:hAnsi="Arial" w:cs="Arial"/>
        </w:rPr>
        <w:t xml:space="preserve"> (pp. 159-185). Apple Academic Press.</w:t>
      </w:r>
    </w:p>
    <w:p w14:paraId="407EC217" w14:textId="77777777" w:rsidR="008D0CD6" w:rsidRPr="00722BF2" w:rsidRDefault="008D0CD6" w:rsidP="00722BF2">
      <w:pPr>
        <w:rPr>
          <w:rFonts w:ascii="Arial" w:hAnsi="Arial" w:cs="Arial"/>
        </w:rPr>
      </w:pPr>
      <w:r w:rsidRPr="00722BF2">
        <w:rPr>
          <w:rFonts w:ascii="Arial" w:hAnsi="Arial" w:cs="Arial"/>
        </w:rPr>
        <w:t xml:space="preserve">Gutierrez-Gutierrez, L.J., </w:t>
      </w:r>
      <w:proofErr w:type="spellStart"/>
      <w:r w:rsidRPr="00722BF2">
        <w:rPr>
          <w:rFonts w:ascii="Arial" w:hAnsi="Arial" w:cs="Arial"/>
        </w:rPr>
        <w:t>Barrales</w:t>
      </w:r>
      <w:proofErr w:type="spellEnd"/>
      <w:r w:rsidRPr="00722BF2">
        <w:rPr>
          <w:rFonts w:ascii="Arial" w:hAnsi="Arial" w:cs="Arial"/>
        </w:rPr>
        <w:t xml:space="preserve">-Molina, V. and </w:t>
      </w:r>
      <w:proofErr w:type="spellStart"/>
      <w:r w:rsidRPr="00722BF2">
        <w:rPr>
          <w:rFonts w:ascii="Arial" w:hAnsi="Arial" w:cs="Arial"/>
        </w:rPr>
        <w:t>Kaynak</w:t>
      </w:r>
      <w:proofErr w:type="spellEnd"/>
      <w:r w:rsidRPr="00722BF2">
        <w:rPr>
          <w:rFonts w:ascii="Arial" w:hAnsi="Arial" w:cs="Arial"/>
        </w:rPr>
        <w:t>, H., 2018. The role of human resource-related quality management practices in new product development: A dynamic capability perspective. International Journal of Operations &amp; Production Management, 38(1), pp.43-66.</w:t>
      </w:r>
    </w:p>
    <w:p w14:paraId="59E8CE83" w14:textId="77777777" w:rsidR="008D0CD6" w:rsidRPr="00722BF2" w:rsidRDefault="008D0CD6" w:rsidP="00722BF2">
      <w:pPr>
        <w:rPr>
          <w:rFonts w:ascii="Arial" w:hAnsi="Arial" w:cs="Arial"/>
        </w:rPr>
      </w:pPr>
      <w:r w:rsidRPr="00722BF2">
        <w:rPr>
          <w:rFonts w:ascii="Arial" w:hAnsi="Arial" w:cs="Arial"/>
        </w:rPr>
        <w:t xml:space="preserve">Huang, J., Li, W., </w:t>
      </w:r>
      <w:proofErr w:type="spellStart"/>
      <w:r w:rsidRPr="00722BF2">
        <w:rPr>
          <w:rFonts w:ascii="Arial" w:hAnsi="Arial" w:cs="Arial"/>
        </w:rPr>
        <w:t>Qiu</w:t>
      </w:r>
      <w:proofErr w:type="spellEnd"/>
      <w:r w:rsidRPr="00722BF2">
        <w:rPr>
          <w:rFonts w:ascii="Arial" w:hAnsi="Arial" w:cs="Arial"/>
        </w:rPr>
        <w:t xml:space="preserve">, C., </w:t>
      </w:r>
      <w:proofErr w:type="spellStart"/>
      <w:r w:rsidRPr="00722BF2">
        <w:rPr>
          <w:rFonts w:ascii="Arial" w:hAnsi="Arial" w:cs="Arial"/>
        </w:rPr>
        <w:t>Yim</w:t>
      </w:r>
      <w:proofErr w:type="spellEnd"/>
      <w:r w:rsidRPr="00722BF2">
        <w:rPr>
          <w:rFonts w:ascii="Arial" w:hAnsi="Arial" w:cs="Arial"/>
        </w:rPr>
        <w:t>, F.H.K. and Wan, J., 2016. The impact of CEO servant leadership on firm performance in the hospitality industry. International Journal of Contemporary Hospitality Management, 28(5), pp.945-968.</w:t>
      </w:r>
    </w:p>
    <w:p w14:paraId="53474F7B" w14:textId="77777777" w:rsidR="008D0CD6" w:rsidRPr="00722BF2" w:rsidRDefault="008D0CD6" w:rsidP="00722BF2">
      <w:pPr>
        <w:rPr>
          <w:rFonts w:ascii="Arial" w:hAnsi="Arial" w:cs="Arial"/>
        </w:rPr>
      </w:pPr>
      <w:proofErr w:type="spellStart"/>
      <w:r w:rsidRPr="00722BF2">
        <w:rPr>
          <w:rFonts w:ascii="Arial" w:hAnsi="Arial" w:cs="Arial"/>
        </w:rPr>
        <w:t>Ionel</w:t>
      </w:r>
      <w:proofErr w:type="spellEnd"/>
      <w:r w:rsidRPr="00722BF2">
        <w:rPr>
          <w:rFonts w:ascii="Arial" w:hAnsi="Arial" w:cs="Arial"/>
        </w:rPr>
        <w:t xml:space="preserve">, M., 2016. Hospitality industry. </w:t>
      </w:r>
      <w:proofErr w:type="spellStart"/>
      <w:r w:rsidRPr="00722BF2">
        <w:rPr>
          <w:rFonts w:ascii="Arial" w:hAnsi="Arial" w:cs="Arial"/>
        </w:rPr>
        <w:t>Ovidius</w:t>
      </w:r>
      <w:proofErr w:type="spellEnd"/>
      <w:r w:rsidRPr="00722BF2">
        <w:rPr>
          <w:rFonts w:ascii="Arial" w:hAnsi="Arial" w:cs="Arial"/>
        </w:rPr>
        <w:t xml:space="preserve"> University Annals: Economic Sciences Series, 1(1), pp.187-191.</w:t>
      </w:r>
    </w:p>
    <w:p w14:paraId="71C0FDFE" w14:textId="77777777" w:rsidR="008D0CD6" w:rsidRPr="00722BF2" w:rsidRDefault="008D0CD6" w:rsidP="00722BF2">
      <w:pPr>
        <w:rPr>
          <w:rFonts w:ascii="Arial" w:hAnsi="Arial" w:cs="Arial"/>
        </w:rPr>
      </w:pPr>
      <w:proofErr w:type="spellStart"/>
      <w:r w:rsidRPr="00722BF2">
        <w:rPr>
          <w:rFonts w:ascii="Arial" w:hAnsi="Arial" w:cs="Arial"/>
        </w:rPr>
        <w:t>Kandampully</w:t>
      </w:r>
      <w:proofErr w:type="spellEnd"/>
      <w:r w:rsidRPr="00722BF2">
        <w:rPr>
          <w:rFonts w:ascii="Arial" w:hAnsi="Arial" w:cs="Arial"/>
        </w:rPr>
        <w:t xml:space="preserve">, J., Zhang, T. and </w:t>
      </w:r>
      <w:proofErr w:type="spellStart"/>
      <w:r w:rsidRPr="00722BF2">
        <w:rPr>
          <w:rFonts w:ascii="Arial" w:hAnsi="Arial" w:cs="Arial"/>
        </w:rPr>
        <w:t>Bilgihan</w:t>
      </w:r>
      <w:proofErr w:type="spellEnd"/>
      <w:r w:rsidRPr="00722BF2">
        <w:rPr>
          <w:rFonts w:ascii="Arial" w:hAnsi="Arial" w:cs="Arial"/>
        </w:rPr>
        <w:t>, A., 2015. Customer loyalty: a review and future directions with a special focus on the hospitality industry. International Journal of Contemporary Hospitality Management, 27(3), pp.379-414.</w:t>
      </w:r>
    </w:p>
    <w:p w14:paraId="13DCF116" w14:textId="77777777" w:rsidR="008D0CD6" w:rsidRPr="00722BF2" w:rsidRDefault="008D0CD6" w:rsidP="00722BF2">
      <w:pPr>
        <w:rPr>
          <w:rFonts w:ascii="Arial" w:hAnsi="Arial" w:cs="Arial"/>
        </w:rPr>
      </w:pPr>
      <w:proofErr w:type="spellStart"/>
      <w:r w:rsidRPr="00722BF2">
        <w:rPr>
          <w:rFonts w:ascii="Arial" w:hAnsi="Arial" w:cs="Arial"/>
        </w:rPr>
        <w:t>Kruja</w:t>
      </w:r>
      <w:proofErr w:type="spellEnd"/>
      <w:r w:rsidRPr="00722BF2">
        <w:rPr>
          <w:rFonts w:ascii="Arial" w:hAnsi="Arial" w:cs="Arial"/>
        </w:rPr>
        <w:t xml:space="preserve">, D., Ha, H., Drishti, E. and </w:t>
      </w:r>
      <w:proofErr w:type="spellStart"/>
      <w:r w:rsidRPr="00722BF2">
        <w:rPr>
          <w:rFonts w:ascii="Arial" w:hAnsi="Arial" w:cs="Arial"/>
        </w:rPr>
        <w:t>Oelfke</w:t>
      </w:r>
      <w:proofErr w:type="spellEnd"/>
      <w:r w:rsidRPr="00722BF2">
        <w:rPr>
          <w:rFonts w:ascii="Arial" w:hAnsi="Arial" w:cs="Arial"/>
        </w:rPr>
        <w:t>, T., 2016. Empowerment in the hospitality industry in the United States. Journal of Hospitality Marketing &amp; Management, 25(1), pp.25-48.</w:t>
      </w:r>
    </w:p>
    <w:p w14:paraId="1E199D8E" w14:textId="77777777" w:rsidR="008D0CD6" w:rsidRPr="00722BF2" w:rsidRDefault="008D0CD6" w:rsidP="00722BF2">
      <w:pPr>
        <w:rPr>
          <w:rFonts w:ascii="Arial" w:hAnsi="Arial" w:cs="Arial"/>
        </w:rPr>
      </w:pPr>
      <w:proofErr w:type="spellStart"/>
      <w:r w:rsidRPr="00722BF2">
        <w:rPr>
          <w:rFonts w:ascii="Arial" w:hAnsi="Arial" w:cs="Arial"/>
        </w:rPr>
        <w:t>Radojevic</w:t>
      </w:r>
      <w:proofErr w:type="spellEnd"/>
      <w:r w:rsidRPr="00722BF2">
        <w:rPr>
          <w:rFonts w:ascii="Arial" w:hAnsi="Arial" w:cs="Arial"/>
        </w:rPr>
        <w:t xml:space="preserve">, T., </w:t>
      </w:r>
      <w:proofErr w:type="spellStart"/>
      <w:r w:rsidRPr="00722BF2">
        <w:rPr>
          <w:rFonts w:ascii="Arial" w:hAnsi="Arial" w:cs="Arial"/>
        </w:rPr>
        <w:t>Stanisic</w:t>
      </w:r>
      <w:proofErr w:type="spellEnd"/>
      <w:r w:rsidRPr="00722BF2">
        <w:rPr>
          <w:rFonts w:ascii="Arial" w:hAnsi="Arial" w:cs="Arial"/>
        </w:rPr>
        <w:t xml:space="preserve">, N. and </w:t>
      </w:r>
      <w:proofErr w:type="spellStart"/>
      <w:r w:rsidRPr="00722BF2">
        <w:rPr>
          <w:rFonts w:ascii="Arial" w:hAnsi="Arial" w:cs="Arial"/>
        </w:rPr>
        <w:t>Stanic</w:t>
      </w:r>
      <w:proofErr w:type="spellEnd"/>
      <w:r w:rsidRPr="00722BF2">
        <w:rPr>
          <w:rFonts w:ascii="Arial" w:hAnsi="Arial" w:cs="Arial"/>
        </w:rPr>
        <w:t>, N., 2015. Ensuring positive feedback: Factors that influence customer satisfaction in the contemporary hospitality industry. Tourism Management, 51, pp.13-21.</w:t>
      </w:r>
    </w:p>
    <w:p w14:paraId="57BE0BC7" w14:textId="77777777" w:rsidR="008D0CD6" w:rsidRPr="00722BF2" w:rsidRDefault="008D0CD6" w:rsidP="00722BF2">
      <w:pPr>
        <w:rPr>
          <w:rFonts w:ascii="Arial" w:hAnsi="Arial" w:cs="Arial"/>
        </w:rPr>
      </w:pPr>
      <w:proofErr w:type="spellStart"/>
      <w:r w:rsidRPr="00722BF2">
        <w:rPr>
          <w:rFonts w:ascii="Arial" w:hAnsi="Arial" w:cs="Arial"/>
        </w:rPr>
        <w:t>Saeedpoor</w:t>
      </w:r>
      <w:proofErr w:type="spellEnd"/>
      <w:r w:rsidRPr="00722BF2">
        <w:rPr>
          <w:rFonts w:ascii="Arial" w:hAnsi="Arial" w:cs="Arial"/>
        </w:rPr>
        <w:t xml:space="preserve">, M., </w:t>
      </w:r>
      <w:proofErr w:type="spellStart"/>
      <w:r w:rsidRPr="00722BF2">
        <w:rPr>
          <w:rFonts w:ascii="Arial" w:hAnsi="Arial" w:cs="Arial"/>
        </w:rPr>
        <w:t>Vafadarnikjoo</w:t>
      </w:r>
      <w:proofErr w:type="spellEnd"/>
      <w:r w:rsidRPr="00722BF2">
        <w:rPr>
          <w:rFonts w:ascii="Arial" w:hAnsi="Arial" w:cs="Arial"/>
        </w:rPr>
        <w:t xml:space="preserve">, A., </w:t>
      </w:r>
      <w:proofErr w:type="spellStart"/>
      <w:r w:rsidRPr="00722BF2">
        <w:rPr>
          <w:rFonts w:ascii="Arial" w:hAnsi="Arial" w:cs="Arial"/>
        </w:rPr>
        <w:t>Mobin</w:t>
      </w:r>
      <w:proofErr w:type="spellEnd"/>
      <w:r w:rsidRPr="00722BF2">
        <w:rPr>
          <w:rFonts w:ascii="Arial" w:hAnsi="Arial" w:cs="Arial"/>
        </w:rPr>
        <w:t xml:space="preserve">, M., </w:t>
      </w:r>
      <w:proofErr w:type="gramStart"/>
      <w:r w:rsidRPr="00722BF2">
        <w:rPr>
          <w:rFonts w:ascii="Arial" w:hAnsi="Arial" w:cs="Arial"/>
        </w:rPr>
        <w:t xml:space="preserve">and  </w:t>
      </w:r>
      <w:proofErr w:type="spellStart"/>
      <w:r w:rsidRPr="00722BF2">
        <w:rPr>
          <w:rFonts w:ascii="Arial" w:hAnsi="Arial" w:cs="Arial"/>
        </w:rPr>
        <w:t>Rastegari</w:t>
      </w:r>
      <w:proofErr w:type="spellEnd"/>
      <w:proofErr w:type="gramEnd"/>
      <w:r w:rsidRPr="00722BF2">
        <w:rPr>
          <w:rFonts w:ascii="Arial" w:hAnsi="Arial" w:cs="Arial"/>
        </w:rPr>
        <w:t xml:space="preserve">, A. (2015, October). A </w:t>
      </w:r>
      <w:proofErr w:type="spellStart"/>
      <w:r w:rsidRPr="00722BF2">
        <w:rPr>
          <w:rFonts w:ascii="Arial" w:hAnsi="Arial" w:cs="Arial"/>
        </w:rPr>
        <w:t>servqual</w:t>
      </w:r>
      <w:proofErr w:type="spellEnd"/>
      <w:r w:rsidRPr="00722BF2">
        <w:rPr>
          <w:rFonts w:ascii="Arial" w:hAnsi="Arial" w:cs="Arial"/>
        </w:rPr>
        <w:t xml:space="preserve"> model approach integrated with fuzzy AHP and fuzzy </w:t>
      </w:r>
      <w:proofErr w:type="spellStart"/>
      <w:r w:rsidRPr="00722BF2">
        <w:rPr>
          <w:rFonts w:ascii="Arial" w:hAnsi="Arial" w:cs="Arial"/>
        </w:rPr>
        <w:t>topsis</w:t>
      </w:r>
      <w:proofErr w:type="spellEnd"/>
      <w:r w:rsidRPr="00722BF2">
        <w:rPr>
          <w:rFonts w:ascii="Arial" w:hAnsi="Arial" w:cs="Arial"/>
        </w:rPr>
        <w:t xml:space="preserve"> methodologies to rank life insurance firms. In Proceedings of the international annual conference of the American society for engineering management (p. 1).</w:t>
      </w:r>
    </w:p>
    <w:p w14:paraId="30D6BE2A" w14:textId="77777777" w:rsidR="008D0CD6" w:rsidRPr="00722BF2" w:rsidRDefault="008D0CD6" w:rsidP="00722BF2">
      <w:pPr>
        <w:rPr>
          <w:rFonts w:ascii="Arial" w:hAnsi="Arial" w:cs="Arial"/>
        </w:rPr>
      </w:pPr>
      <w:proofErr w:type="spellStart"/>
      <w:r w:rsidRPr="00722BF2">
        <w:rPr>
          <w:rFonts w:ascii="Arial" w:hAnsi="Arial" w:cs="Arial"/>
        </w:rPr>
        <w:t>Sikorska</w:t>
      </w:r>
      <w:proofErr w:type="spellEnd"/>
      <w:r w:rsidRPr="00722BF2">
        <w:rPr>
          <w:rFonts w:ascii="Arial" w:hAnsi="Arial" w:cs="Arial"/>
        </w:rPr>
        <w:t xml:space="preserve">, M., </w:t>
      </w:r>
      <w:proofErr w:type="spellStart"/>
      <w:r w:rsidRPr="00722BF2">
        <w:rPr>
          <w:rFonts w:ascii="Arial" w:hAnsi="Arial" w:cs="Arial"/>
        </w:rPr>
        <w:t>Kocziszky</w:t>
      </w:r>
      <w:proofErr w:type="spellEnd"/>
      <w:r w:rsidRPr="00722BF2">
        <w:rPr>
          <w:rFonts w:ascii="Arial" w:hAnsi="Arial" w:cs="Arial"/>
        </w:rPr>
        <w:t xml:space="preserve">, G. and </w:t>
      </w:r>
      <w:proofErr w:type="spellStart"/>
      <w:r w:rsidRPr="00722BF2">
        <w:rPr>
          <w:rFonts w:ascii="Arial" w:hAnsi="Arial" w:cs="Arial"/>
        </w:rPr>
        <w:t>Pererva</w:t>
      </w:r>
      <w:proofErr w:type="spellEnd"/>
      <w:r w:rsidRPr="00722BF2">
        <w:rPr>
          <w:rFonts w:ascii="Arial" w:hAnsi="Arial" w:cs="Arial"/>
        </w:rPr>
        <w:t xml:space="preserve">, P.G., 2017. Compliance service at guest services enterprises (Doctoral dissertation, </w:t>
      </w:r>
      <w:proofErr w:type="spellStart"/>
      <w:r w:rsidRPr="00722BF2">
        <w:rPr>
          <w:rFonts w:ascii="Arial" w:hAnsi="Arial" w:cs="Arial"/>
        </w:rPr>
        <w:t>Полтавський</w:t>
      </w:r>
      <w:proofErr w:type="spellEnd"/>
      <w:r w:rsidRPr="00722BF2">
        <w:rPr>
          <w:rFonts w:ascii="Arial" w:hAnsi="Arial" w:cs="Arial"/>
        </w:rPr>
        <w:t xml:space="preserve"> </w:t>
      </w:r>
      <w:proofErr w:type="spellStart"/>
      <w:r w:rsidRPr="00722BF2">
        <w:rPr>
          <w:rFonts w:ascii="Arial" w:hAnsi="Arial" w:cs="Arial"/>
        </w:rPr>
        <w:t>університет</w:t>
      </w:r>
      <w:proofErr w:type="spellEnd"/>
      <w:r w:rsidRPr="00722BF2">
        <w:rPr>
          <w:rFonts w:ascii="Arial" w:hAnsi="Arial" w:cs="Arial"/>
        </w:rPr>
        <w:t xml:space="preserve"> </w:t>
      </w:r>
      <w:proofErr w:type="spellStart"/>
      <w:r w:rsidRPr="00722BF2">
        <w:rPr>
          <w:rFonts w:ascii="Arial" w:hAnsi="Arial" w:cs="Arial"/>
        </w:rPr>
        <w:t>економіки</w:t>
      </w:r>
      <w:proofErr w:type="spellEnd"/>
      <w:r w:rsidRPr="00722BF2">
        <w:rPr>
          <w:rFonts w:ascii="Arial" w:hAnsi="Arial" w:cs="Arial"/>
        </w:rPr>
        <w:t xml:space="preserve"> і </w:t>
      </w:r>
      <w:proofErr w:type="spellStart"/>
      <w:r w:rsidRPr="00722BF2">
        <w:rPr>
          <w:rFonts w:ascii="Arial" w:hAnsi="Arial" w:cs="Arial"/>
        </w:rPr>
        <w:t>торгівлі</w:t>
      </w:r>
      <w:proofErr w:type="spellEnd"/>
      <w:r w:rsidRPr="00722BF2">
        <w:rPr>
          <w:rFonts w:ascii="Arial" w:hAnsi="Arial" w:cs="Arial"/>
        </w:rPr>
        <w:t>).</w:t>
      </w:r>
    </w:p>
    <w:p w14:paraId="394A282D" w14:textId="77777777" w:rsidR="008D0CD6" w:rsidRPr="00722BF2" w:rsidRDefault="008D0CD6" w:rsidP="00722BF2">
      <w:pPr>
        <w:rPr>
          <w:rFonts w:ascii="Arial" w:hAnsi="Arial" w:cs="Arial"/>
        </w:rPr>
      </w:pPr>
      <w:r w:rsidRPr="00722BF2">
        <w:rPr>
          <w:rFonts w:ascii="Arial" w:hAnsi="Arial" w:cs="Arial"/>
        </w:rPr>
        <w:t xml:space="preserve">Wang, Y.L., </w:t>
      </w:r>
      <w:proofErr w:type="spellStart"/>
      <w:r w:rsidRPr="00722BF2">
        <w:rPr>
          <w:rFonts w:ascii="Arial" w:hAnsi="Arial" w:cs="Arial"/>
        </w:rPr>
        <w:t>Tainyi</w:t>
      </w:r>
      <w:proofErr w:type="spellEnd"/>
      <w:r w:rsidRPr="00722BF2">
        <w:rPr>
          <w:rFonts w:ascii="Arial" w:hAnsi="Arial" w:cs="Arial"/>
        </w:rPr>
        <w:t xml:space="preserve">, L.U.O.R., </w:t>
      </w:r>
      <w:proofErr w:type="spellStart"/>
      <w:r w:rsidRPr="00722BF2">
        <w:rPr>
          <w:rFonts w:ascii="Arial" w:hAnsi="Arial" w:cs="Arial"/>
        </w:rPr>
        <w:t>Luarn</w:t>
      </w:r>
      <w:proofErr w:type="spellEnd"/>
      <w:r w:rsidRPr="00722BF2">
        <w:rPr>
          <w:rFonts w:ascii="Arial" w:hAnsi="Arial" w:cs="Arial"/>
        </w:rPr>
        <w:t>, P. and Lu, H.P., 2015. Contribution and Trend to Quality Research--a literature review of SERVQU</w:t>
      </w:r>
    </w:p>
    <w:p w14:paraId="6CF414CC" w14:textId="77777777" w:rsidR="008D0CD6" w:rsidRPr="00722BF2" w:rsidRDefault="008D0CD6" w:rsidP="00722BF2">
      <w:pPr>
        <w:rPr>
          <w:rFonts w:ascii="Arial" w:hAnsi="Arial" w:cs="Arial"/>
        </w:rPr>
      </w:pPr>
      <w:r w:rsidRPr="00722BF2">
        <w:rPr>
          <w:rFonts w:ascii="Arial" w:hAnsi="Arial" w:cs="Arial"/>
        </w:rPr>
        <w:t>Yang, Y., Fu, C., Chen, Y.W., Xu, D.L. and Yang, S.L., 2016. A belief rule based expert system for predicting consumer preference in new product development. Knowledge-Based Systems, 94, pp.105-113.</w:t>
      </w:r>
      <w:bookmarkStart w:id="0" w:name="_GoBack"/>
      <w:bookmarkEnd w:id="0"/>
    </w:p>
    <w:sectPr w:rsidR="008D0CD6" w:rsidRPr="00722BF2" w:rsidSect="008D0CD6">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63D4F" w14:textId="77777777" w:rsidR="00015909" w:rsidRDefault="00015909" w:rsidP="008D0CD6">
      <w:pPr>
        <w:spacing w:after="0" w:line="240" w:lineRule="auto"/>
      </w:pPr>
      <w:r>
        <w:separator/>
      </w:r>
    </w:p>
  </w:endnote>
  <w:endnote w:type="continuationSeparator" w:id="0">
    <w:p w14:paraId="7EEA9B96" w14:textId="77777777" w:rsidR="00015909" w:rsidRDefault="00015909" w:rsidP="008D0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6720274"/>
      <w:docPartObj>
        <w:docPartGallery w:val="Page Numbers (Bottom of Page)"/>
        <w:docPartUnique/>
      </w:docPartObj>
    </w:sdtPr>
    <w:sdtEndPr>
      <w:rPr>
        <w:noProof/>
      </w:rPr>
    </w:sdtEndPr>
    <w:sdtContent>
      <w:p w14:paraId="0628A1FD" w14:textId="7539867E" w:rsidR="008D0CD6" w:rsidRDefault="008D0C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92B39F" w14:textId="77777777" w:rsidR="008D0CD6" w:rsidRDefault="008D0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F3C3D6" w14:textId="77777777" w:rsidR="00015909" w:rsidRDefault="00015909" w:rsidP="008D0CD6">
      <w:pPr>
        <w:spacing w:after="0" w:line="240" w:lineRule="auto"/>
      </w:pPr>
      <w:r>
        <w:separator/>
      </w:r>
    </w:p>
  </w:footnote>
  <w:footnote w:type="continuationSeparator" w:id="0">
    <w:p w14:paraId="14663533" w14:textId="77777777" w:rsidR="00015909" w:rsidRDefault="00015909" w:rsidP="008D0C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3750DD"/>
    <w:multiLevelType w:val="hybridMultilevel"/>
    <w:tmpl w:val="915CF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256468"/>
    <w:multiLevelType w:val="hybridMultilevel"/>
    <w:tmpl w:val="AB9024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2F5"/>
    <w:rsid w:val="00015909"/>
    <w:rsid w:val="001134C2"/>
    <w:rsid w:val="00143914"/>
    <w:rsid w:val="003C0742"/>
    <w:rsid w:val="004272F5"/>
    <w:rsid w:val="00722BF2"/>
    <w:rsid w:val="008015BA"/>
    <w:rsid w:val="008D0CD6"/>
    <w:rsid w:val="009741A5"/>
    <w:rsid w:val="00A01532"/>
    <w:rsid w:val="00A76363"/>
    <w:rsid w:val="00CF5D4F"/>
    <w:rsid w:val="00D50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5D8BB"/>
  <w15:chartTrackingRefBased/>
  <w15:docId w15:val="{E62E9F92-42BB-4C78-9808-3305673A5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742"/>
    <w:pPr>
      <w:ind w:left="720"/>
      <w:contextualSpacing/>
    </w:pPr>
  </w:style>
  <w:style w:type="paragraph" w:styleId="Header">
    <w:name w:val="header"/>
    <w:basedOn w:val="Normal"/>
    <w:link w:val="HeaderChar"/>
    <w:uiPriority w:val="99"/>
    <w:unhideWhenUsed/>
    <w:rsid w:val="008D0C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0CD6"/>
  </w:style>
  <w:style w:type="paragraph" w:styleId="Footer">
    <w:name w:val="footer"/>
    <w:basedOn w:val="Normal"/>
    <w:link w:val="FooterChar"/>
    <w:uiPriority w:val="99"/>
    <w:unhideWhenUsed/>
    <w:rsid w:val="008D0C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C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1</Pages>
  <Words>2458</Words>
  <Characters>14014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2019-11-19T18:08:00Z</dcterms:created>
  <dcterms:modified xsi:type="dcterms:W3CDTF">2019-11-21T20:28:00Z</dcterms:modified>
</cp:coreProperties>
</file>