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F6CF4" w14:textId="77777777" w:rsidR="001F2FF5" w:rsidRDefault="001F2FF5" w:rsidP="001F2FF5"/>
    <w:p w14:paraId="793397F1" w14:textId="77777777" w:rsidR="001F2FF5" w:rsidRPr="00177FC9" w:rsidRDefault="001F2FF5" w:rsidP="001F2FF5">
      <w:pPr>
        <w:suppressAutoHyphens/>
        <w:autoSpaceDN w:val="0"/>
        <w:spacing w:before="1540" w:after="240" w:line="240" w:lineRule="auto"/>
        <w:jc w:val="center"/>
        <w:textAlignment w:val="baseline"/>
        <w:rPr>
          <w:rFonts w:ascii="Calibri" w:eastAsia="Times New Roman" w:hAnsi="Calibri" w:cs="Times New Roman"/>
          <w:sz w:val="20"/>
          <w:szCs w:val="20"/>
        </w:rPr>
      </w:pPr>
      <w:r w:rsidRPr="00177FC9">
        <w:rPr>
          <w:rFonts w:ascii="Arial" w:eastAsia="Times New Roman" w:hAnsi="Arial" w:cs="Arial"/>
          <w:color w:val="4472C4"/>
          <w:sz w:val="20"/>
          <w:szCs w:val="20"/>
        </w:rPr>
        <w:t>-</w:t>
      </w:r>
      <w:r w:rsidRPr="00177FC9">
        <w:rPr>
          <w:rFonts w:ascii="Arial" w:eastAsia="Times New Roman" w:hAnsi="Arial" w:cs="Arial"/>
          <w:noProof/>
          <w:color w:val="4472C4"/>
          <w:sz w:val="20"/>
          <w:szCs w:val="20"/>
          <w:lang w:eastAsia="en-GB"/>
        </w:rPr>
        <w:drawing>
          <wp:inline distT="0" distB="0" distL="0" distR="0" wp14:anchorId="29D436DF" wp14:editId="4D49C0E8">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1417320" cy="750896"/>
                    </a:xfrm>
                    <a:prstGeom prst="rect">
                      <a:avLst/>
                    </a:prstGeom>
                    <a:noFill/>
                    <a:ln>
                      <a:noFill/>
                      <a:prstDash/>
                    </a:ln>
                  </pic:spPr>
                </pic:pic>
              </a:graphicData>
            </a:graphic>
          </wp:inline>
        </w:drawing>
      </w:r>
    </w:p>
    <w:p w14:paraId="4B58E772" w14:textId="7C3A982D" w:rsidR="001F2FF5" w:rsidRPr="00177FC9" w:rsidRDefault="001F2FF5" w:rsidP="001F2FF5">
      <w:pPr>
        <w:pBdr>
          <w:top w:val="single" w:sz="6" w:space="6" w:color="4472C4"/>
          <w:bottom w:val="single" w:sz="6" w:space="6" w:color="4472C4"/>
        </w:pBdr>
        <w:suppressAutoHyphens/>
        <w:autoSpaceDN w:val="0"/>
        <w:spacing w:after="240" w:line="240" w:lineRule="auto"/>
        <w:jc w:val="center"/>
        <w:textAlignment w:val="baseline"/>
        <w:rPr>
          <w:rFonts w:ascii="Calibri" w:eastAsia="Times New Roman" w:hAnsi="Calibri" w:cs="Times New Roman"/>
          <w:sz w:val="20"/>
          <w:szCs w:val="20"/>
        </w:rPr>
      </w:pPr>
      <w:r w:rsidRPr="00177FC9">
        <w:rPr>
          <w:rFonts w:ascii="Arial" w:eastAsia="Times New Roman" w:hAnsi="Arial" w:cs="Arial"/>
          <w:b/>
          <w:caps/>
          <w:color w:val="4472C4"/>
          <w:sz w:val="72"/>
          <w:szCs w:val="72"/>
        </w:rPr>
        <w:t>qatar airways</w:t>
      </w:r>
    </w:p>
    <w:p w14:paraId="2CB3D3A9" w14:textId="77777777" w:rsidR="001F2FF5" w:rsidRPr="00177FC9" w:rsidRDefault="001F2FF5" w:rsidP="001F2FF5">
      <w:pPr>
        <w:suppressAutoHyphens/>
        <w:autoSpaceDN w:val="0"/>
        <w:spacing w:after="0" w:line="240" w:lineRule="auto"/>
        <w:jc w:val="center"/>
        <w:textAlignment w:val="baseline"/>
        <w:rPr>
          <w:rFonts w:ascii="Calibri" w:eastAsia="Times New Roman" w:hAnsi="Calibri" w:cs="Times New Roman"/>
          <w:sz w:val="20"/>
          <w:szCs w:val="20"/>
        </w:rPr>
      </w:pPr>
      <w:r w:rsidRPr="00177FC9">
        <w:rPr>
          <w:rFonts w:ascii="Arial" w:eastAsia="Times New Roman" w:hAnsi="Arial" w:cs="Arial"/>
          <w:color w:val="4472C4"/>
          <w:sz w:val="32"/>
          <w:szCs w:val="16"/>
        </w:rPr>
        <w:t>M6X02113- Consultancy Project</w:t>
      </w:r>
    </w:p>
    <w:p w14:paraId="09CBCCAB" w14:textId="77777777" w:rsidR="001F2FF5" w:rsidRPr="00177FC9" w:rsidRDefault="001F2FF5" w:rsidP="001F2FF5">
      <w:pPr>
        <w:suppressAutoHyphens/>
        <w:autoSpaceDN w:val="0"/>
        <w:spacing w:after="200" w:line="276" w:lineRule="auto"/>
        <w:textAlignment w:val="baseline"/>
        <w:rPr>
          <w:rFonts w:ascii="Arial" w:eastAsia="Calibri" w:hAnsi="Arial" w:cs="Arial"/>
        </w:rPr>
      </w:pPr>
    </w:p>
    <w:p w14:paraId="6A778087" w14:textId="77777777" w:rsidR="001F2FF5" w:rsidRPr="00177FC9" w:rsidRDefault="001F2FF5" w:rsidP="001F2FF5">
      <w:pPr>
        <w:suppressAutoHyphens/>
        <w:autoSpaceDN w:val="0"/>
        <w:spacing w:after="200" w:line="276" w:lineRule="auto"/>
        <w:textAlignment w:val="baseline"/>
        <w:rPr>
          <w:rFonts w:ascii="Arial" w:eastAsia="Calibri" w:hAnsi="Arial" w:cs="Arial"/>
        </w:rPr>
      </w:pPr>
    </w:p>
    <w:p w14:paraId="058AB508" w14:textId="77777777" w:rsidR="001F2FF5" w:rsidRPr="00177FC9" w:rsidRDefault="001F2FF5" w:rsidP="001F2FF5">
      <w:pPr>
        <w:suppressAutoHyphens/>
        <w:autoSpaceDN w:val="0"/>
        <w:spacing w:after="200" w:line="276" w:lineRule="auto"/>
        <w:textAlignment w:val="baseline"/>
        <w:rPr>
          <w:rFonts w:ascii="Arial" w:eastAsia="Calibri" w:hAnsi="Arial" w:cs="Arial"/>
        </w:rPr>
      </w:pPr>
    </w:p>
    <w:p w14:paraId="354F9C4B" w14:textId="77777777" w:rsidR="001F2FF5" w:rsidRPr="00177FC9" w:rsidRDefault="001F2FF5" w:rsidP="001F2FF5">
      <w:pPr>
        <w:suppressAutoHyphens/>
        <w:autoSpaceDN w:val="0"/>
        <w:spacing w:after="200" w:line="276" w:lineRule="auto"/>
        <w:textAlignment w:val="baseline"/>
        <w:rPr>
          <w:rFonts w:ascii="Arial" w:eastAsia="Calibri" w:hAnsi="Arial" w:cs="Arial"/>
        </w:rPr>
      </w:pPr>
    </w:p>
    <w:p w14:paraId="4A2BBF6A" w14:textId="77777777" w:rsidR="001F2FF5" w:rsidRPr="00177FC9" w:rsidRDefault="001F2FF5" w:rsidP="001F2FF5">
      <w:pPr>
        <w:suppressAutoHyphens/>
        <w:autoSpaceDN w:val="0"/>
        <w:spacing w:after="200" w:line="276" w:lineRule="auto"/>
        <w:textAlignment w:val="baseline"/>
        <w:rPr>
          <w:rFonts w:ascii="Arial" w:eastAsia="Calibri" w:hAnsi="Arial" w:cs="Arial"/>
        </w:rPr>
      </w:pPr>
    </w:p>
    <w:p w14:paraId="0B5B1B01" w14:textId="77777777" w:rsidR="001F2FF5" w:rsidRPr="00177FC9" w:rsidRDefault="005F2EEB" w:rsidP="001F2FF5">
      <w:pPr>
        <w:suppressAutoHyphens/>
        <w:autoSpaceDN w:val="0"/>
        <w:spacing w:after="0" w:line="240" w:lineRule="auto"/>
        <w:jc w:val="center"/>
        <w:textAlignment w:val="baseline"/>
        <w:rPr>
          <w:rFonts w:ascii="Arial" w:eastAsia="Times New Roman" w:hAnsi="Arial" w:cs="Arial"/>
          <w:caps/>
          <w:color w:val="4472C4"/>
          <w:sz w:val="40"/>
          <w:szCs w:val="20"/>
        </w:rPr>
      </w:pPr>
      <w:r>
        <w:rPr>
          <w:rFonts w:ascii="Arial" w:eastAsia="Times New Roman" w:hAnsi="Arial" w:cs="Arial"/>
          <w:caps/>
          <w:color w:val="4472C4"/>
          <w:sz w:val="40"/>
          <w:szCs w:val="20"/>
        </w:rPr>
        <w:t>10</w:t>
      </w:r>
      <w:r w:rsidR="001F2FF5" w:rsidRPr="00177FC9">
        <w:rPr>
          <w:rFonts w:ascii="Arial" w:eastAsia="Times New Roman" w:hAnsi="Arial" w:cs="Arial"/>
          <w:caps/>
          <w:color w:val="4472C4"/>
          <w:sz w:val="40"/>
          <w:szCs w:val="20"/>
        </w:rPr>
        <w:t>/0</w:t>
      </w:r>
      <w:r>
        <w:rPr>
          <w:rFonts w:ascii="Arial" w:eastAsia="Times New Roman" w:hAnsi="Arial" w:cs="Arial"/>
          <w:caps/>
          <w:color w:val="4472C4"/>
          <w:sz w:val="40"/>
          <w:szCs w:val="20"/>
        </w:rPr>
        <w:t>6</w:t>
      </w:r>
      <w:r w:rsidR="001F2FF5" w:rsidRPr="00177FC9">
        <w:rPr>
          <w:rFonts w:ascii="Arial" w:eastAsia="Times New Roman" w:hAnsi="Arial" w:cs="Arial"/>
          <w:caps/>
          <w:color w:val="4472C4"/>
          <w:sz w:val="40"/>
          <w:szCs w:val="20"/>
        </w:rPr>
        <w:t>/20</w:t>
      </w:r>
    </w:p>
    <w:p w14:paraId="4127B281" w14:textId="77777777" w:rsidR="001F2FF5" w:rsidRPr="00177FC9" w:rsidRDefault="001F2FF5" w:rsidP="001F2FF5">
      <w:pPr>
        <w:suppressAutoHyphens/>
        <w:autoSpaceDN w:val="0"/>
        <w:spacing w:after="0" w:line="240" w:lineRule="auto"/>
        <w:textAlignment w:val="baseline"/>
        <w:rPr>
          <w:rFonts w:ascii="Arial" w:eastAsia="Times New Roman" w:hAnsi="Arial" w:cs="Arial"/>
          <w:caps/>
          <w:color w:val="4472C4"/>
          <w:sz w:val="40"/>
          <w:szCs w:val="20"/>
        </w:rPr>
      </w:pPr>
    </w:p>
    <w:p w14:paraId="2AF7E119" w14:textId="77777777" w:rsidR="001F2FF5" w:rsidRPr="00177FC9" w:rsidRDefault="001F2FF5" w:rsidP="001F2FF5">
      <w:pPr>
        <w:suppressAutoHyphens/>
        <w:autoSpaceDN w:val="0"/>
        <w:spacing w:after="0" w:line="240" w:lineRule="auto"/>
        <w:jc w:val="center"/>
        <w:textAlignment w:val="baseline"/>
        <w:rPr>
          <w:rFonts w:ascii="Arial" w:eastAsia="Times New Roman" w:hAnsi="Arial" w:cs="Arial"/>
          <w:color w:val="4472C4"/>
          <w:sz w:val="40"/>
          <w:szCs w:val="20"/>
        </w:rPr>
      </w:pPr>
      <w:r w:rsidRPr="00177FC9">
        <w:rPr>
          <w:rFonts w:ascii="Arial" w:eastAsia="Times New Roman" w:hAnsi="Arial" w:cs="Arial"/>
          <w:color w:val="4472C4"/>
          <w:sz w:val="40"/>
          <w:szCs w:val="20"/>
        </w:rPr>
        <w:t xml:space="preserve">Dee Lee Jones </w:t>
      </w:r>
    </w:p>
    <w:p w14:paraId="02833495" w14:textId="77777777" w:rsidR="001F2FF5" w:rsidRPr="00177FC9" w:rsidRDefault="001F2FF5" w:rsidP="001F2FF5">
      <w:pPr>
        <w:suppressAutoHyphens/>
        <w:autoSpaceDN w:val="0"/>
        <w:spacing w:after="0" w:line="240" w:lineRule="auto"/>
        <w:jc w:val="center"/>
        <w:textAlignment w:val="baseline"/>
        <w:rPr>
          <w:rFonts w:ascii="Arial" w:eastAsia="Times New Roman" w:hAnsi="Arial" w:cs="Arial"/>
          <w:color w:val="4472C4"/>
          <w:sz w:val="40"/>
          <w:szCs w:val="20"/>
        </w:rPr>
      </w:pPr>
      <w:r w:rsidRPr="00177FC9">
        <w:rPr>
          <w:rFonts w:ascii="Arial" w:eastAsia="Times New Roman" w:hAnsi="Arial" w:cs="Arial"/>
          <w:color w:val="4472C4"/>
          <w:sz w:val="40"/>
          <w:szCs w:val="20"/>
        </w:rPr>
        <w:t xml:space="preserve">1700521 </w:t>
      </w:r>
    </w:p>
    <w:p w14:paraId="7E84E9F4" w14:textId="77777777" w:rsidR="001F2FF5" w:rsidRPr="00177FC9" w:rsidRDefault="001F2FF5" w:rsidP="001F2FF5">
      <w:pPr>
        <w:suppressAutoHyphens/>
        <w:autoSpaceDN w:val="0"/>
        <w:spacing w:after="0" w:line="240" w:lineRule="auto"/>
        <w:jc w:val="center"/>
        <w:textAlignment w:val="baseline"/>
        <w:rPr>
          <w:rFonts w:ascii="Arial" w:eastAsia="Times New Roman" w:hAnsi="Arial" w:cs="Arial"/>
          <w:color w:val="4472C4"/>
          <w:sz w:val="40"/>
          <w:szCs w:val="20"/>
        </w:rPr>
      </w:pPr>
    </w:p>
    <w:p w14:paraId="4C102DD4" w14:textId="77777777" w:rsidR="001F2FF5" w:rsidRPr="00177FC9" w:rsidRDefault="001F2FF5" w:rsidP="001F2FF5">
      <w:pPr>
        <w:suppressAutoHyphens/>
        <w:autoSpaceDN w:val="0"/>
        <w:spacing w:after="0" w:line="240" w:lineRule="auto"/>
        <w:jc w:val="center"/>
        <w:textAlignment w:val="baseline"/>
        <w:rPr>
          <w:rFonts w:ascii="Arial" w:eastAsia="Times New Roman" w:hAnsi="Arial" w:cs="Arial"/>
          <w:color w:val="4472C4"/>
          <w:sz w:val="40"/>
          <w:szCs w:val="20"/>
        </w:rPr>
      </w:pPr>
    </w:p>
    <w:p w14:paraId="23BAF60F" w14:textId="77777777" w:rsidR="001F2FF5" w:rsidRPr="002B41B7" w:rsidRDefault="001F2FF5" w:rsidP="001F2FF5">
      <w:pPr>
        <w:suppressAutoHyphens/>
        <w:autoSpaceDN w:val="0"/>
        <w:spacing w:after="0" w:line="240" w:lineRule="auto"/>
        <w:jc w:val="center"/>
        <w:textAlignment w:val="baseline"/>
        <w:rPr>
          <w:rFonts w:ascii="Arial" w:eastAsia="Times New Roman" w:hAnsi="Arial" w:cs="Arial"/>
          <w:color w:val="4472C4"/>
          <w:sz w:val="40"/>
          <w:szCs w:val="20"/>
        </w:rPr>
      </w:pPr>
      <w:r w:rsidRPr="00177FC9">
        <w:rPr>
          <w:rFonts w:ascii="Arial" w:eastAsia="Times New Roman" w:hAnsi="Arial" w:cs="Arial"/>
          <w:color w:val="4472C4"/>
          <w:sz w:val="40"/>
          <w:szCs w:val="20"/>
        </w:rPr>
        <w:t xml:space="preserve">A </w:t>
      </w:r>
      <w:r>
        <w:rPr>
          <w:rFonts w:ascii="Arial" w:eastAsia="Times New Roman" w:hAnsi="Arial" w:cs="Arial"/>
          <w:color w:val="4472C4"/>
          <w:sz w:val="40"/>
          <w:szCs w:val="20"/>
        </w:rPr>
        <w:t>report</w:t>
      </w:r>
      <w:r w:rsidRPr="00177FC9">
        <w:rPr>
          <w:rFonts w:ascii="Arial" w:eastAsia="Times New Roman" w:hAnsi="Arial" w:cs="Arial"/>
          <w:color w:val="4472C4"/>
          <w:sz w:val="40"/>
          <w:szCs w:val="20"/>
        </w:rPr>
        <w:t xml:space="preserve"> submitted in fulfilment of the requirements for Course M6X02113, Consultancy Project, University of Wales Trinity Saint</w:t>
      </w:r>
    </w:p>
    <w:p w14:paraId="567E6155" w14:textId="77777777" w:rsidR="008E1138" w:rsidRDefault="008E1138"/>
    <w:p w14:paraId="4968E972" w14:textId="77777777" w:rsidR="001F2FF5" w:rsidRPr="00136AFB" w:rsidRDefault="00CE6CEC" w:rsidP="00CE6CEC">
      <w:pPr>
        <w:pStyle w:val="Heading1"/>
        <w:rPr>
          <w:rFonts w:ascii="Arial" w:hAnsi="Arial" w:cs="Arial"/>
          <w:sz w:val="24"/>
          <w:szCs w:val="24"/>
          <w:u w:val="single"/>
        </w:rPr>
      </w:pPr>
      <w:r w:rsidRPr="00136AFB">
        <w:rPr>
          <w:rFonts w:ascii="Arial" w:hAnsi="Arial" w:cs="Arial"/>
          <w:sz w:val="24"/>
          <w:szCs w:val="24"/>
          <w:u w:val="single"/>
        </w:rPr>
        <w:lastRenderedPageBreak/>
        <w:t>Table of Contents</w:t>
      </w:r>
    </w:p>
    <w:p w14:paraId="58D0A603" w14:textId="77777777" w:rsidR="00824836" w:rsidRPr="00136AFB" w:rsidRDefault="00CE6CEC" w:rsidP="00824836">
      <w:pPr>
        <w:pStyle w:val="Heading1"/>
        <w:rPr>
          <w:rFonts w:ascii="Arial" w:hAnsi="Arial" w:cs="Arial"/>
          <w:b w:val="0"/>
          <w:sz w:val="24"/>
          <w:szCs w:val="24"/>
        </w:rPr>
      </w:pPr>
      <w:r w:rsidRPr="00136AFB">
        <w:rPr>
          <w:rFonts w:ascii="Arial" w:hAnsi="Arial" w:cs="Arial"/>
          <w:b w:val="0"/>
          <w:sz w:val="24"/>
          <w:szCs w:val="24"/>
        </w:rPr>
        <w:t>Executive Summary</w:t>
      </w:r>
    </w:p>
    <w:p w14:paraId="577D94A2" w14:textId="77777777" w:rsidR="00CE6CEC" w:rsidRPr="00136AFB" w:rsidRDefault="00402F54" w:rsidP="00824836">
      <w:pPr>
        <w:pStyle w:val="Heading1"/>
        <w:rPr>
          <w:rFonts w:ascii="Arial" w:hAnsi="Arial" w:cs="Arial"/>
          <w:b w:val="0"/>
          <w:sz w:val="24"/>
          <w:szCs w:val="24"/>
        </w:rPr>
      </w:pPr>
      <w:r w:rsidRPr="00136AFB">
        <w:rPr>
          <w:rFonts w:ascii="Arial" w:hAnsi="Arial" w:cs="Arial"/>
          <w:b w:val="0"/>
          <w:sz w:val="24"/>
          <w:szCs w:val="24"/>
        </w:rPr>
        <w:t>Introduction</w:t>
      </w:r>
    </w:p>
    <w:p w14:paraId="07BBF900" w14:textId="77777777" w:rsidR="00402F54" w:rsidRPr="00136AFB" w:rsidRDefault="00402F54" w:rsidP="00824836">
      <w:pPr>
        <w:pStyle w:val="Heading1"/>
        <w:rPr>
          <w:rFonts w:ascii="Arial" w:hAnsi="Arial" w:cs="Arial"/>
          <w:b w:val="0"/>
          <w:sz w:val="24"/>
          <w:szCs w:val="24"/>
        </w:rPr>
      </w:pPr>
      <w:r w:rsidRPr="00136AFB">
        <w:rPr>
          <w:rFonts w:ascii="Arial" w:hAnsi="Arial" w:cs="Arial"/>
          <w:b w:val="0"/>
          <w:sz w:val="24"/>
          <w:szCs w:val="24"/>
        </w:rPr>
        <w:t>Research Methodology</w:t>
      </w:r>
    </w:p>
    <w:p w14:paraId="514C28ED" w14:textId="77777777" w:rsidR="00402F54" w:rsidRPr="00136AFB" w:rsidRDefault="00F95E3D" w:rsidP="00824836">
      <w:pPr>
        <w:pStyle w:val="Heading1"/>
        <w:rPr>
          <w:rFonts w:ascii="Arial" w:hAnsi="Arial" w:cs="Arial"/>
          <w:b w:val="0"/>
          <w:sz w:val="24"/>
          <w:szCs w:val="24"/>
        </w:rPr>
      </w:pPr>
      <w:r w:rsidRPr="00136AFB">
        <w:rPr>
          <w:rFonts w:ascii="Arial" w:hAnsi="Arial" w:cs="Arial"/>
          <w:b w:val="0"/>
          <w:sz w:val="24"/>
          <w:szCs w:val="24"/>
        </w:rPr>
        <w:t xml:space="preserve">Main </w:t>
      </w:r>
      <w:r w:rsidR="00402F54" w:rsidRPr="00136AFB">
        <w:rPr>
          <w:rFonts w:ascii="Arial" w:hAnsi="Arial" w:cs="Arial"/>
          <w:b w:val="0"/>
          <w:sz w:val="24"/>
          <w:szCs w:val="24"/>
        </w:rPr>
        <w:t>Findings</w:t>
      </w:r>
    </w:p>
    <w:p w14:paraId="71CAE137" w14:textId="77777777" w:rsidR="00402F54" w:rsidRPr="00136AFB" w:rsidRDefault="00402F54" w:rsidP="00824836">
      <w:pPr>
        <w:pStyle w:val="Heading1"/>
        <w:rPr>
          <w:rFonts w:ascii="Arial" w:hAnsi="Arial" w:cs="Arial"/>
          <w:b w:val="0"/>
          <w:sz w:val="24"/>
          <w:szCs w:val="24"/>
        </w:rPr>
      </w:pPr>
      <w:r w:rsidRPr="00136AFB">
        <w:rPr>
          <w:rFonts w:ascii="Arial" w:hAnsi="Arial" w:cs="Arial"/>
          <w:b w:val="0"/>
          <w:sz w:val="24"/>
          <w:szCs w:val="24"/>
        </w:rPr>
        <w:t xml:space="preserve">Recommendations </w:t>
      </w:r>
    </w:p>
    <w:p w14:paraId="0F2EE203" w14:textId="77777777" w:rsidR="00402F54" w:rsidRPr="00136AFB" w:rsidRDefault="00402F54" w:rsidP="00824836">
      <w:pPr>
        <w:pStyle w:val="Heading1"/>
        <w:rPr>
          <w:rFonts w:ascii="Arial" w:hAnsi="Arial" w:cs="Arial"/>
          <w:b w:val="0"/>
          <w:sz w:val="24"/>
          <w:szCs w:val="24"/>
        </w:rPr>
      </w:pPr>
      <w:r w:rsidRPr="00136AFB">
        <w:rPr>
          <w:rFonts w:ascii="Arial" w:hAnsi="Arial" w:cs="Arial"/>
          <w:b w:val="0"/>
          <w:sz w:val="24"/>
          <w:szCs w:val="24"/>
        </w:rPr>
        <w:t xml:space="preserve">Conclusion </w:t>
      </w:r>
    </w:p>
    <w:p w14:paraId="14A13747" w14:textId="77777777" w:rsidR="00402F54" w:rsidRPr="00136AFB" w:rsidRDefault="00402F54" w:rsidP="00824836">
      <w:pPr>
        <w:pStyle w:val="Heading1"/>
        <w:rPr>
          <w:rFonts w:ascii="Arial" w:hAnsi="Arial" w:cs="Arial"/>
          <w:b w:val="0"/>
          <w:sz w:val="24"/>
          <w:szCs w:val="24"/>
        </w:rPr>
      </w:pPr>
      <w:r w:rsidRPr="00136AFB">
        <w:rPr>
          <w:rFonts w:ascii="Arial" w:hAnsi="Arial" w:cs="Arial"/>
          <w:b w:val="0"/>
          <w:sz w:val="24"/>
          <w:szCs w:val="24"/>
        </w:rPr>
        <w:t xml:space="preserve">Appendices </w:t>
      </w:r>
    </w:p>
    <w:p w14:paraId="07D25C63" w14:textId="77777777" w:rsidR="00402F54" w:rsidRDefault="00402F54" w:rsidP="00402F54"/>
    <w:p w14:paraId="2C2F0148" w14:textId="77777777" w:rsidR="00824836" w:rsidRDefault="00824836" w:rsidP="00402F54"/>
    <w:p w14:paraId="2250ED4B" w14:textId="77777777" w:rsidR="00824836" w:rsidRDefault="00824836" w:rsidP="00402F54"/>
    <w:p w14:paraId="15AC0A53" w14:textId="77777777" w:rsidR="00824836" w:rsidRDefault="00824836" w:rsidP="00402F54"/>
    <w:p w14:paraId="0414CED9" w14:textId="77777777" w:rsidR="00824836" w:rsidRDefault="00824836" w:rsidP="00402F54"/>
    <w:p w14:paraId="2D501341" w14:textId="77777777" w:rsidR="00824836" w:rsidRDefault="00824836" w:rsidP="00402F54"/>
    <w:p w14:paraId="73FF75D5" w14:textId="77777777" w:rsidR="00824836" w:rsidRDefault="00824836" w:rsidP="00402F54"/>
    <w:p w14:paraId="2A5868B0" w14:textId="77777777" w:rsidR="00824836" w:rsidRDefault="00824836" w:rsidP="00402F54"/>
    <w:p w14:paraId="1CB4E89A" w14:textId="77777777" w:rsidR="00824836" w:rsidRDefault="00824836" w:rsidP="00402F54"/>
    <w:p w14:paraId="634C2C6B" w14:textId="77777777" w:rsidR="00824836" w:rsidRDefault="00824836" w:rsidP="00402F54"/>
    <w:p w14:paraId="7C50E1DB" w14:textId="77777777" w:rsidR="00F44B99" w:rsidRDefault="00F44B99" w:rsidP="00402F54"/>
    <w:p w14:paraId="45F5785B" w14:textId="77777777" w:rsidR="00824836" w:rsidRDefault="00824836" w:rsidP="00402F54"/>
    <w:p w14:paraId="7517272D" w14:textId="77777777" w:rsidR="00824836" w:rsidRDefault="00824836" w:rsidP="00402F54"/>
    <w:p w14:paraId="1446EDAD" w14:textId="77777777" w:rsidR="00824836" w:rsidRDefault="00824836" w:rsidP="00402F54"/>
    <w:p w14:paraId="0018B0F0" w14:textId="5E0F54F6" w:rsidR="00B616E4" w:rsidRDefault="00B616E4" w:rsidP="00F95E3D">
      <w:pPr>
        <w:pStyle w:val="Heading2"/>
        <w:spacing w:line="360" w:lineRule="auto"/>
        <w:jc w:val="both"/>
        <w:rPr>
          <w:rFonts w:asciiTheme="minorHAnsi" w:eastAsiaTheme="minorHAnsi" w:hAnsiTheme="minorHAnsi" w:cstheme="minorBidi"/>
          <w:b w:val="0"/>
          <w:bCs w:val="0"/>
          <w:color w:val="auto"/>
          <w:sz w:val="22"/>
          <w:szCs w:val="22"/>
        </w:rPr>
      </w:pPr>
    </w:p>
    <w:p w14:paraId="0D3B4FE4" w14:textId="77777777" w:rsidR="00136AFB" w:rsidRPr="00136AFB" w:rsidRDefault="00136AFB" w:rsidP="00136AFB"/>
    <w:p w14:paraId="4E48854F" w14:textId="77777777" w:rsidR="00B616E4" w:rsidRPr="00B616E4" w:rsidRDefault="00B616E4" w:rsidP="00B616E4"/>
    <w:p w14:paraId="4F2F024A" w14:textId="77777777" w:rsidR="00824836" w:rsidRPr="00136AFB" w:rsidRDefault="00824836" w:rsidP="00F95E3D">
      <w:pPr>
        <w:pStyle w:val="Heading2"/>
        <w:spacing w:line="360" w:lineRule="auto"/>
        <w:jc w:val="both"/>
        <w:rPr>
          <w:rFonts w:ascii="Arial" w:hAnsi="Arial" w:cs="Arial"/>
          <w:sz w:val="22"/>
          <w:szCs w:val="22"/>
          <w:u w:val="single"/>
        </w:rPr>
      </w:pPr>
      <w:r w:rsidRPr="00136AFB">
        <w:rPr>
          <w:rFonts w:ascii="Arial" w:hAnsi="Arial" w:cs="Arial"/>
          <w:sz w:val="22"/>
          <w:szCs w:val="22"/>
          <w:u w:val="single"/>
        </w:rPr>
        <w:lastRenderedPageBreak/>
        <w:t>Executive Summary</w:t>
      </w:r>
    </w:p>
    <w:p w14:paraId="5977A926" w14:textId="0584ECA7" w:rsidR="00F44B99" w:rsidRDefault="00A01C71" w:rsidP="00F84E5B">
      <w:pPr>
        <w:spacing w:line="360" w:lineRule="auto"/>
        <w:jc w:val="both"/>
        <w:rPr>
          <w:rFonts w:ascii="Arial" w:hAnsi="Arial" w:cs="Arial"/>
        </w:rPr>
      </w:pPr>
      <w:r>
        <w:rPr>
          <w:rFonts w:ascii="Arial" w:hAnsi="Arial" w:cs="Arial"/>
        </w:rPr>
        <w:t>The purpose of this</w:t>
      </w:r>
      <w:r w:rsidR="00F84E5B">
        <w:rPr>
          <w:rFonts w:ascii="Arial" w:hAnsi="Arial" w:cs="Arial"/>
        </w:rPr>
        <w:t xml:space="preserve"> report is to create </w:t>
      </w:r>
      <w:r w:rsidR="00D42B41">
        <w:rPr>
          <w:rFonts w:ascii="Arial" w:hAnsi="Arial" w:cs="Arial"/>
        </w:rPr>
        <w:t>a m</w:t>
      </w:r>
      <w:r w:rsidR="00D42B41" w:rsidRPr="00623810">
        <w:rPr>
          <w:rFonts w:ascii="Arial" w:hAnsi="Arial" w:cs="Arial"/>
        </w:rPr>
        <w:t>arketing strategy plan, which is to be ready for Qatar Airways, Discover Qatar, Cardiff Airport and the Welsh Government</w:t>
      </w:r>
      <w:r w:rsidR="00BA578F" w:rsidRPr="00623810">
        <w:rPr>
          <w:rFonts w:ascii="Arial" w:hAnsi="Arial" w:cs="Arial"/>
        </w:rPr>
        <w:t xml:space="preserve">, on how best to prepare and </w:t>
      </w:r>
      <w:r w:rsidR="00230114" w:rsidRPr="00623810">
        <w:rPr>
          <w:rFonts w:ascii="Arial" w:hAnsi="Arial" w:cs="Arial"/>
        </w:rPr>
        <w:t xml:space="preserve">in readiness </w:t>
      </w:r>
      <w:r w:rsidR="00D42B41" w:rsidRPr="00623810">
        <w:rPr>
          <w:rFonts w:ascii="Arial" w:hAnsi="Arial" w:cs="Arial"/>
        </w:rPr>
        <w:t xml:space="preserve">for their relaunch post COVID-19. </w:t>
      </w:r>
      <w:r w:rsidR="00BA578F" w:rsidRPr="00623810">
        <w:rPr>
          <w:rFonts w:ascii="Arial" w:hAnsi="Arial" w:cs="Arial"/>
        </w:rPr>
        <w:t xml:space="preserve">Relevant theoretical models of destination management, </w:t>
      </w:r>
      <w:r w:rsidR="00254872" w:rsidRPr="00623810">
        <w:rPr>
          <w:rFonts w:ascii="Arial" w:hAnsi="Arial" w:cs="Arial"/>
        </w:rPr>
        <w:t xml:space="preserve">categories of </w:t>
      </w:r>
      <w:r w:rsidR="00BA578F" w:rsidRPr="00623810">
        <w:rPr>
          <w:rFonts w:ascii="Arial" w:hAnsi="Arial" w:cs="Arial"/>
        </w:rPr>
        <w:t xml:space="preserve">tourists </w:t>
      </w:r>
      <w:r w:rsidR="00254872" w:rsidRPr="00623810">
        <w:rPr>
          <w:rFonts w:ascii="Arial" w:hAnsi="Arial" w:cs="Arial"/>
        </w:rPr>
        <w:t xml:space="preserve">and tourist experiences </w:t>
      </w:r>
      <w:r w:rsidR="000A274F" w:rsidRPr="00623810">
        <w:rPr>
          <w:rFonts w:ascii="Arial" w:hAnsi="Arial" w:cs="Arial"/>
        </w:rPr>
        <w:t xml:space="preserve">have been discussed and researched </w:t>
      </w:r>
      <w:r w:rsidR="00254872" w:rsidRPr="00623810">
        <w:rPr>
          <w:rFonts w:ascii="Arial" w:hAnsi="Arial" w:cs="Arial"/>
        </w:rPr>
        <w:t>to highlight the key ch</w:t>
      </w:r>
      <w:r w:rsidR="007A60AB" w:rsidRPr="00623810">
        <w:rPr>
          <w:rFonts w:ascii="Arial" w:hAnsi="Arial" w:cs="Arial"/>
        </w:rPr>
        <w:t xml:space="preserve">allenges the airline and airport are </w:t>
      </w:r>
      <w:r w:rsidR="00754686" w:rsidRPr="00623810">
        <w:rPr>
          <w:rFonts w:ascii="Arial" w:hAnsi="Arial" w:cs="Arial"/>
        </w:rPr>
        <w:t xml:space="preserve">up against. With the key findings being </w:t>
      </w:r>
      <w:r w:rsidRPr="00623810">
        <w:rPr>
          <w:rFonts w:ascii="Arial" w:hAnsi="Arial" w:cs="Arial"/>
        </w:rPr>
        <w:t xml:space="preserve">that </w:t>
      </w:r>
      <w:r w:rsidR="00623810" w:rsidRPr="00623810">
        <w:rPr>
          <w:rFonts w:ascii="Arial" w:hAnsi="Arial" w:cs="Arial"/>
        </w:rPr>
        <w:t>most</w:t>
      </w:r>
      <w:r w:rsidR="00754686" w:rsidRPr="00623810">
        <w:rPr>
          <w:rFonts w:ascii="Arial" w:hAnsi="Arial" w:cs="Arial"/>
        </w:rPr>
        <w:t xml:space="preserve"> respondents</w:t>
      </w:r>
      <w:r w:rsidRPr="00623810">
        <w:rPr>
          <w:rFonts w:ascii="Arial" w:hAnsi="Arial" w:cs="Arial"/>
        </w:rPr>
        <w:t xml:space="preserve"> are</w:t>
      </w:r>
      <w:r w:rsidR="00A51E0D" w:rsidRPr="00623810">
        <w:rPr>
          <w:rFonts w:ascii="Arial" w:hAnsi="Arial" w:cs="Arial"/>
        </w:rPr>
        <w:t xml:space="preserve"> not considering</w:t>
      </w:r>
      <w:r w:rsidR="00754686" w:rsidRPr="00623810">
        <w:rPr>
          <w:rFonts w:ascii="Arial" w:hAnsi="Arial" w:cs="Arial"/>
        </w:rPr>
        <w:t xml:space="preserve"> book</w:t>
      </w:r>
      <w:r w:rsidRPr="00623810">
        <w:rPr>
          <w:rFonts w:ascii="Arial" w:hAnsi="Arial" w:cs="Arial"/>
        </w:rPr>
        <w:t>ing</w:t>
      </w:r>
      <w:r w:rsidR="00754686" w:rsidRPr="00623810">
        <w:rPr>
          <w:rFonts w:ascii="Arial" w:hAnsi="Arial" w:cs="Arial"/>
        </w:rPr>
        <w:t xml:space="preserve"> a holiday to Qatar, </w:t>
      </w:r>
      <w:r w:rsidRPr="00623810">
        <w:rPr>
          <w:rFonts w:ascii="Arial" w:hAnsi="Arial" w:cs="Arial"/>
        </w:rPr>
        <w:t xml:space="preserve">as they are unclear about the </w:t>
      </w:r>
      <w:r w:rsidR="000A274F" w:rsidRPr="00623810">
        <w:rPr>
          <w:rFonts w:ascii="Arial" w:hAnsi="Arial" w:cs="Arial"/>
        </w:rPr>
        <w:t>leisure purposes</w:t>
      </w:r>
      <w:r w:rsidR="000A274F">
        <w:rPr>
          <w:rFonts w:ascii="Arial" w:hAnsi="Arial" w:cs="Arial"/>
        </w:rPr>
        <w:t xml:space="preserve"> the </w:t>
      </w:r>
      <w:r w:rsidR="00A51E0D">
        <w:rPr>
          <w:rFonts w:ascii="Arial" w:hAnsi="Arial" w:cs="Arial"/>
        </w:rPr>
        <w:t>destination has to offer.</w:t>
      </w:r>
      <w:r w:rsidR="000A274F">
        <w:rPr>
          <w:rFonts w:ascii="Arial" w:hAnsi="Arial" w:cs="Arial"/>
        </w:rPr>
        <w:t xml:space="preserve"> Welsh tourists are</w:t>
      </w:r>
      <w:r w:rsidR="00A51E0D">
        <w:rPr>
          <w:rFonts w:ascii="Arial" w:hAnsi="Arial" w:cs="Arial"/>
        </w:rPr>
        <w:t xml:space="preserve"> seeking to book </w:t>
      </w:r>
      <w:r w:rsidR="00754686">
        <w:rPr>
          <w:rFonts w:ascii="Arial" w:hAnsi="Arial" w:cs="Arial"/>
        </w:rPr>
        <w:t>holiday</w:t>
      </w:r>
      <w:r w:rsidR="00A51E0D">
        <w:rPr>
          <w:rFonts w:ascii="Arial" w:hAnsi="Arial" w:cs="Arial"/>
        </w:rPr>
        <w:t>s</w:t>
      </w:r>
      <w:r w:rsidR="00754686">
        <w:rPr>
          <w:rFonts w:ascii="Arial" w:hAnsi="Arial" w:cs="Arial"/>
        </w:rPr>
        <w:t xml:space="preserve"> within </w:t>
      </w:r>
      <w:proofErr w:type="gramStart"/>
      <w:r w:rsidR="00754686">
        <w:rPr>
          <w:rFonts w:ascii="Arial" w:hAnsi="Arial" w:cs="Arial"/>
        </w:rPr>
        <w:t>Europe,</w:t>
      </w:r>
      <w:r w:rsidR="00623810">
        <w:rPr>
          <w:rFonts w:ascii="Arial" w:hAnsi="Arial" w:cs="Arial"/>
        </w:rPr>
        <w:t xml:space="preserve"> </w:t>
      </w:r>
      <w:r w:rsidR="000A274F">
        <w:rPr>
          <w:rFonts w:ascii="Arial" w:hAnsi="Arial" w:cs="Arial"/>
        </w:rPr>
        <w:t>and</w:t>
      </w:r>
      <w:proofErr w:type="gramEnd"/>
      <w:r w:rsidR="000A274F">
        <w:rPr>
          <w:rFonts w:ascii="Arial" w:hAnsi="Arial" w:cs="Arial"/>
        </w:rPr>
        <w:t xml:space="preserve"> are still engaged to fly with the main competitors, including </w:t>
      </w:r>
      <w:r w:rsidR="000A274F" w:rsidRPr="00623810">
        <w:rPr>
          <w:rFonts w:ascii="Arial" w:hAnsi="Arial" w:cs="Arial"/>
        </w:rPr>
        <w:t>Bristol Airport. The key recommendations are for Qatar Airways, Discover Qatar, Cardiff Airport and the Welsh Government to raise awareness of the destination</w:t>
      </w:r>
      <w:r w:rsidR="002F30CA" w:rsidRPr="00623810">
        <w:rPr>
          <w:rFonts w:ascii="Arial" w:hAnsi="Arial" w:cs="Arial"/>
        </w:rPr>
        <w:t>’</w:t>
      </w:r>
      <w:r w:rsidR="00A51E0D" w:rsidRPr="00623810">
        <w:rPr>
          <w:rFonts w:ascii="Arial" w:hAnsi="Arial" w:cs="Arial"/>
        </w:rPr>
        <w:t>s profile and image</w:t>
      </w:r>
      <w:r w:rsidR="000A274F" w:rsidRPr="00623810">
        <w:rPr>
          <w:rFonts w:ascii="Arial" w:hAnsi="Arial" w:cs="Arial"/>
        </w:rPr>
        <w:t xml:space="preserve"> as</w:t>
      </w:r>
      <w:r w:rsidR="00B544D0" w:rsidRPr="00623810">
        <w:rPr>
          <w:rFonts w:ascii="Arial" w:hAnsi="Arial" w:cs="Arial"/>
        </w:rPr>
        <w:t xml:space="preserve"> a</w:t>
      </w:r>
      <w:r w:rsidR="000A274F" w:rsidRPr="00623810">
        <w:rPr>
          <w:rFonts w:ascii="Arial" w:hAnsi="Arial" w:cs="Arial"/>
        </w:rPr>
        <w:t xml:space="preserve"> sho</w:t>
      </w:r>
      <w:r w:rsidR="00A51E0D" w:rsidRPr="00623810">
        <w:rPr>
          <w:rFonts w:ascii="Arial" w:hAnsi="Arial" w:cs="Arial"/>
        </w:rPr>
        <w:t>rt-break holiday destination with</w:t>
      </w:r>
      <w:r w:rsidR="000A274F" w:rsidRPr="00623810">
        <w:rPr>
          <w:rFonts w:ascii="Arial" w:hAnsi="Arial" w:cs="Arial"/>
        </w:rPr>
        <w:t xml:space="preserve"> regards to tourism and </w:t>
      </w:r>
      <w:r w:rsidR="00F0482E" w:rsidRPr="00623810">
        <w:rPr>
          <w:rFonts w:ascii="Arial" w:hAnsi="Arial" w:cs="Arial"/>
        </w:rPr>
        <w:t xml:space="preserve">emphasise </w:t>
      </w:r>
      <w:r w:rsidR="000A274F" w:rsidRPr="00623810">
        <w:rPr>
          <w:rFonts w:ascii="Arial" w:hAnsi="Arial" w:cs="Arial"/>
        </w:rPr>
        <w:t>the safe</w:t>
      </w:r>
      <w:r w:rsidR="00A5380F" w:rsidRPr="00623810">
        <w:rPr>
          <w:rFonts w:ascii="Arial" w:hAnsi="Arial" w:cs="Arial"/>
        </w:rPr>
        <w:t>ty of the country post COVID-19</w:t>
      </w:r>
      <w:r w:rsidR="00F0482E" w:rsidRPr="00623810">
        <w:rPr>
          <w:rFonts w:ascii="Arial" w:hAnsi="Arial" w:cs="Arial"/>
        </w:rPr>
        <w:t>. T</w:t>
      </w:r>
      <w:r w:rsidR="000A274F" w:rsidRPr="00623810">
        <w:rPr>
          <w:rFonts w:ascii="Arial" w:hAnsi="Arial" w:cs="Arial"/>
        </w:rPr>
        <w:t>o</w:t>
      </w:r>
      <w:r w:rsidR="00F0482E" w:rsidRPr="00623810">
        <w:rPr>
          <w:rFonts w:ascii="Arial" w:hAnsi="Arial" w:cs="Arial"/>
        </w:rPr>
        <w:t xml:space="preserve"> get the key message across </w:t>
      </w:r>
      <w:r w:rsidR="000A274F" w:rsidRPr="00623810">
        <w:rPr>
          <w:rFonts w:ascii="Arial" w:hAnsi="Arial" w:cs="Arial"/>
        </w:rPr>
        <w:t xml:space="preserve">“Taking Wales to the World </w:t>
      </w:r>
      <w:r w:rsidR="00F0482E" w:rsidRPr="00623810">
        <w:rPr>
          <w:rFonts w:ascii="Arial" w:hAnsi="Arial" w:cs="Arial"/>
        </w:rPr>
        <w:t xml:space="preserve">(The Welsh Government, 2019) could promote the leisure and cultural </w:t>
      </w:r>
      <w:r w:rsidR="000A274F" w:rsidRPr="00623810">
        <w:rPr>
          <w:rFonts w:ascii="Arial" w:hAnsi="Arial" w:cs="Arial"/>
        </w:rPr>
        <w:t xml:space="preserve"> activities</w:t>
      </w:r>
      <w:r w:rsidR="00F0482E" w:rsidRPr="00623810">
        <w:rPr>
          <w:rFonts w:ascii="Arial" w:hAnsi="Arial" w:cs="Arial"/>
        </w:rPr>
        <w:t xml:space="preserve"> available </w:t>
      </w:r>
      <w:r w:rsidR="000A274F" w:rsidRPr="00623810">
        <w:rPr>
          <w:rFonts w:ascii="Arial" w:hAnsi="Arial" w:cs="Arial"/>
        </w:rPr>
        <w:t xml:space="preserve"> </w:t>
      </w:r>
      <w:r w:rsidR="00F0482E" w:rsidRPr="00623810">
        <w:rPr>
          <w:rFonts w:ascii="Arial" w:hAnsi="Arial" w:cs="Arial"/>
        </w:rPr>
        <w:t xml:space="preserve">by using </w:t>
      </w:r>
      <w:r w:rsidR="000A274F" w:rsidRPr="00623810">
        <w:rPr>
          <w:rFonts w:ascii="Arial" w:hAnsi="Arial" w:cs="Arial"/>
        </w:rPr>
        <w:t>social media platf</w:t>
      </w:r>
      <w:r w:rsidR="00B50231" w:rsidRPr="00623810">
        <w:rPr>
          <w:rFonts w:ascii="Arial" w:hAnsi="Arial" w:cs="Arial"/>
        </w:rPr>
        <w:t>orms, such as Instagram, involving</w:t>
      </w:r>
      <w:r w:rsidR="000A274F" w:rsidRPr="00623810">
        <w:rPr>
          <w:rFonts w:ascii="Arial" w:hAnsi="Arial" w:cs="Arial"/>
        </w:rPr>
        <w:t xml:space="preserve"> influencers with a l</w:t>
      </w:r>
      <w:r w:rsidR="00B50231" w:rsidRPr="00623810">
        <w:rPr>
          <w:rFonts w:ascii="Arial" w:hAnsi="Arial" w:cs="Arial"/>
        </w:rPr>
        <w:t>arge following to participate in</w:t>
      </w:r>
      <w:r w:rsidR="000A274F" w:rsidRPr="00623810">
        <w:rPr>
          <w:rFonts w:ascii="Arial" w:hAnsi="Arial" w:cs="Arial"/>
        </w:rPr>
        <w:t xml:space="preserve"> help</w:t>
      </w:r>
      <w:r w:rsidR="00B50231" w:rsidRPr="00623810">
        <w:rPr>
          <w:rFonts w:ascii="Arial" w:hAnsi="Arial" w:cs="Arial"/>
        </w:rPr>
        <w:t>ing to</w:t>
      </w:r>
      <w:r w:rsidR="000A274F" w:rsidRPr="00623810">
        <w:rPr>
          <w:rFonts w:ascii="Arial" w:hAnsi="Arial" w:cs="Arial"/>
        </w:rPr>
        <w:t xml:space="preserve"> increase passenger numbers. The key conclusions are that Cardiff Airpor</w:t>
      </w:r>
      <w:r w:rsidR="00F0482E" w:rsidRPr="00623810">
        <w:rPr>
          <w:rFonts w:ascii="Arial" w:hAnsi="Arial" w:cs="Arial"/>
        </w:rPr>
        <w:t>t need</w:t>
      </w:r>
      <w:r w:rsidR="00B50231" w:rsidRPr="00623810">
        <w:rPr>
          <w:rFonts w:ascii="Arial" w:hAnsi="Arial" w:cs="Arial"/>
        </w:rPr>
        <w:t>s</w:t>
      </w:r>
      <w:r w:rsidR="00F0482E" w:rsidRPr="00623810">
        <w:rPr>
          <w:rFonts w:ascii="Arial" w:hAnsi="Arial" w:cs="Arial"/>
        </w:rPr>
        <w:t xml:space="preserve"> to be more competitive </w:t>
      </w:r>
      <w:r w:rsidR="000A274F" w:rsidRPr="00623810">
        <w:rPr>
          <w:rFonts w:ascii="Arial" w:hAnsi="Arial" w:cs="Arial"/>
        </w:rPr>
        <w:t>against their main</w:t>
      </w:r>
      <w:r w:rsidR="00F0482E" w:rsidRPr="00623810">
        <w:rPr>
          <w:rFonts w:ascii="Arial" w:hAnsi="Arial" w:cs="Arial"/>
        </w:rPr>
        <w:t xml:space="preserve"> rivals by </w:t>
      </w:r>
      <w:r w:rsidR="000A274F" w:rsidRPr="00623810">
        <w:rPr>
          <w:rFonts w:ascii="Arial" w:hAnsi="Arial" w:cs="Arial"/>
        </w:rPr>
        <w:t>creating a strategy plan</w:t>
      </w:r>
      <w:r w:rsidR="00F0482E" w:rsidRPr="00623810">
        <w:rPr>
          <w:rFonts w:ascii="Arial" w:hAnsi="Arial" w:cs="Arial"/>
        </w:rPr>
        <w:t xml:space="preserve"> to increase marketing around the destination</w:t>
      </w:r>
      <w:r w:rsidR="000A274F" w:rsidRPr="00623810">
        <w:rPr>
          <w:rFonts w:ascii="Arial" w:hAnsi="Arial" w:cs="Arial"/>
        </w:rPr>
        <w:t xml:space="preserve"> </w:t>
      </w:r>
      <w:r w:rsidR="00F0482E" w:rsidRPr="00623810">
        <w:rPr>
          <w:rFonts w:ascii="Arial" w:hAnsi="Arial" w:cs="Arial"/>
        </w:rPr>
        <w:t xml:space="preserve">which will help to </w:t>
      </w:r>
      <w:r w:rsidR="000A274F" w:rsidRPr="00623810">
        <w:rPr>
          <w:rFonts w:ascii="Arial" w:hAnsi="Arial" w:cs="Arial"/>
        </w:rPr>
        <w:t>support</w:t>
      </w:r>
      <w:r w:rsidR="00F0482E" w:rsidRPr="00623810">
        <w:rPr>
          <w:rFonts w:ascii="Arial" w:hAnsi="Arial" w:cs="Arial"/>
        </w:rPr>
        <w:t xml:space="preserve"> and increase</w:t>
      </w:r>
      <w:r w:rsidR="000A274F" w:rsidRPr="00623810">
        <w:rPr>
          <w:rFonts w:ascii="Arial" w:hAnsi="Arial" w:cs="Arial"/>
        </w:rPr>
        <w:t xml:space="preserve"> </w:t>
      </w:r>
      <w:r w:rsidR="00394090" w:rsidRPr="00623810">
        <w:rPr>
          <w:rFonts w:ascii="Arial" w:hAnsi="Arial" w:cs="Arial"/>
        </w:rPr>
        <w:t xml:space="preserve">passenger numbers </w:t>
      </w:r>
      <w:r w:rsidR="00F0482E" w:rsidRPr="00623810">
        <w:rPr>
          <w:rFonts w:ascii="Arial" w:hAnsi="Arial" w:cs="Arial"/>
        </w:rPr>
        <w:t xml:space="preserve">flying </w:t>
      </w:r>
      <w:r w:rsidR="00394090" w:rsidRPr="00623810">
        <w:rPr>
          <w:rFonts w:ascii="Arial" w:hAnsi="Arial" w:cs="Arial"/>
        </w:rPr>
        <w:t>from Cardiff Airport.</w:t>
      </w:r>
      <w:r w:rsidR="00394090">
        <w:rPr>
          <w:rFonts w:ascii="Arial" w:hAnsi="Arial" w:cs="Arial"/>
        </w:rPr>
        <w:t xml:space="preserve"> </w:t>
      </w:r>
    </w:p>
    <w:p w14:paraId="301C84F5" w14:textId="77777777" w:rsidR="00824836" w:rsidRPr="00F95E3D" w:rsidRDefault="00824836" w:rsidP="00402F54">
      <w:pPr>
        <w:rPr>
          <w:rFonts w:ascii="Arial" w:hAnsi="Arial" w:cs="Arial"/>
          <w:sz w:val="24"/>
          <w:szCs w:val="24"/>
        </w:rPr>
      </w:pPr>
    </w:p>
    <w:p w14:paraId="512573FC" w14:textId="77777777" w:rsidR="00824836" w:rsidRPr="00F95E3D" w:rsidRDefault="00824836" w:rsidP="00402F54">
      <w:pPr>
        <w:rPr>
          <w:rFonts w:ascii="Arial" w:hAnsi="Arial" w:cs="Arial"/>
          <w:sz w:val="24"/>
          <w:szCs w:val="24"/>
        </w:rPr>
      </w:pPr>
    </w:p>
    <w:p w14:paraId="24DF613E" w14:textId="77777777" w:rsidR="00824836" w:rsidRPr="00F95E3D" w:rsidRDefault="00824836" w:rsidP="00402F54">
      <w:pPr>
        <w:rPr>
          <w:rFonts w:ascii="Arial" w:hAnsi="Arial" w:cs="Arial"/>
          <w:sz w:val="24"/>
          <w:szCs w:val="24"/>
        </w:rPr>
      </w:pPr>
    </w:p>
    <w:p w14:paraId="28A24112" w14:textId="77777777" w:rsidR="00824836" w:rsidRPr="00F95E3D" w:rsidRDefault="00824836" w:rsidP="00402F54">
      <w:pPr>
        <w:rPr>
          <w:rFonts w:ascii="Arial" w:hAnsi="Arial" w:cs="Arial"/>
          <w:sz w:val="24"/>
          <w:szCs w:val="24"/>
        </w:rPr>
      </w:pPr>
    </w:p>
    <w:p w14:paraId="73A71632" w14:textId="77777777" w:rsidR="00824836" w:rsidRPr="00F95E3D" w:rsidRDefault="00824836" w:rsidP="00402F54">
      <w:pPr>
        <w:rPr>
          <w:rFonts w:ascii="Arial" w:hAnsi="Arial" w:cs="Arial"/>
          <w:sz w:val="24"/>
          <w:szCs w:val="24"/>
        </w:rPr>
      </w:pPr>
    </w:p>
    <w:p w14:paraId="6C0B6104" w14:textId="77777777" w:rsidR="00824836" w:rsidRPr="00F95E3D" w:rsidRDefault="00824836" w:rsidP="00402F54">
      <w:pPr>
        <w:rPr>
          <w:rFonts w:ascii="Arial" w:hAnsi="Arial" w:cs="Arial"/>
          <w:sz w:val="24"/>
          <w:szCs w:val="24"/>
        </w:rPr>
      </w:pPr>
    </w:p>
    <w:p w14:paraId="0B95C32D" w14:textId="77777777" w:rsidR="00824836" w:rsidRPr="00F95E3D" w:rsidRDefault="00824836" w:rsidP="00402F54">
      <w:pPr>
        <w:rPr>
          <w:rFonts w:ascii="Arial" w:hAnsi="Arial" w:cs="Arial"/>
          <w:sz w:val="24"/>
          <w:szCs w:val="24"/>
        </w:rPr>
      </w:pPr>
    </w:p>
    <w:p w14:paraId="0B6D5E68" w14:textId="77777777" w:rsidR="00824836" w:rsidRPr="00F95E3D" w:rsidRDefault="00824836" w:rsidP="00402F54">
      <w:pPr>
        <w:rPr>
          <w:rFonts w:ascii="Arial" w:hAnsi="Arial" w:cs="Arial"/>
          <w:sz w:val="24"/>
          <w:szCs w:val="24"/>
        </w:rPr>
      </w:pPr>
    </w:p>
    <w:p w14:paraId="7DCB7313" w14:textId="77777777" w:rsidR="00824836" w:rsidRPr="00F95E3D" w:rsidRDefault="00824836" w:rsidP="00402F54">
      <w:pPr>
        <w:rPr>
          <w:rFonts w:ascii="Arial" w:hAnsi="Arial" w:cs="Arial"/>
          <w:sz w:val="24"/>
          <w:szCs w:val="24"/>
        </w:rPr>
      </w:pPr>
    </w:p>
    <w:p w14:paraId="010AA20F" w14:textId="77777777" w:rsidR="00824836" w:rsidRPr="00F95E3D" w:rsidRDefault="00824836" w:rsidP="00402F54">
      <w:pPr>
        <w:rPr>
          <w:rFonts w:ascii="Arial" w:hAnsi="Arial" w:cs="Arial"/>
          <w:sz w:val="24"/>
          <w:szCs w:val="24"/>
        </w:rPr>
      </w:pPr>
    </w:p>
    <w:p w14:paraId="0FF7BA32" w14:textId="77777777" w:rsidR="00824836" w:rsidRPr="00F95E3D" w:rsidRDefault="00824836" w:rsidP="00402F54">
      <w:pPr>
        <w:rPr>
          <w:rFonts w:ascii="Arial" w:hAnsi="Arial" w:cs="Arial"/>
          <w:sz w:val="24"/>
          <w:szCs w:val="24"/>
        </w:rPr>
      </w:pPr>
    </w:p>
    <w:p w14:paraId="1CBD78EF" w14:textId="77777777" w:rsidR="00824836" w:rsidRPr="00F95E3D" w:rsidRDefault="00824836" w:rsidP="00402F54">
      <w:pPr>
        <w:rPr>
          <w:rFonts w:ascii="Arial" w:hAnsi="Arial" w:cs="Arial"/>
          <w:sz w:val="24"/>
          <w:szCs w:val="24"/>
        </w:rPr>
      </w:pPr>
    </w:p>
    <w:p w14:paraId="7061BE39" w14:textId="77777777" w:rsidR="00824836" w:rsidRPr="00F95E3D" w:rsidRDefault="00824836" w:rsidP="00402F54">
      <w:pPr>
        <w:rPr>
          <w:rFonts w:ascii="Arial" w:hAnsi="Arial" w:cs="Arial"/>
          <w:sz w:val="24"/>
          <w:szCs w:val="24"/>
        </w:rPr>
      </w:pPr>
    </w:p>
    <w:p w14:paraId="70CB7A0E" w14:textId="77777777" w:rsidR="00824836" w:rsidRPr="00433625" w:rsidRDefault="00824836" w:rsidP="00F95E3D">
      <w:pPr>
        <w:pStyle w:val="Heading2"/>
        <w:spacing w:line="360" w:lineRule="auto"/>
        <w:jc w:val="both"/>
        <w:rPr>
          <w:rFonts w:ascii="Arial" w:hAnsi="Arial" w:cs="Arial"/>
          <w:sz w:val="22"/>
          <w:szCs w:val="22"/>
          <w:u w:val="single"/>
        </w:rPr>
      </w:pPr>
      <w:r w:rsidRPr="00433625">
        <w:rPr>
          <w:rFonts w:ascii="Arial" w:hAnsi="Arial" w:cs="Arial"/>
          <w:sz w:val="22"/>
          <w:szCs w:val="22"/>
          <w:u w:val="single"/>
        </w:rPr>
        <w:lastRenderedPageBreak/>
        <w:t>Introduction</w:t>
      </w:r>
    </w:p>
    <w:p w14:paraId="491653E9" w14:textId="01557610" w:rsidR="00FC5BCF" w:rsidRDefault="00A51E0D" w:rsidP="00B616E4">
      <w:pPr>
        <w:spacing w:line="360" w:lineRule="auto"/>
        <w:jc w:val="both"/>
        <w:rPr>
          <w:rFonts w:ascii="Arial" w:hAnsi="Arial" w:cs="Arial"/>
        </w:rPr>
      </w:pPr>
      <w:r w:rsidRPr="00623810">
        <w:rPr>
          <w:rFonts w:ascii="Arial" w:hAnsi="Arial" w:cs="Arial"/>
        </w:rPr>
        <w:t>As a result of the global pandemic,</w:t>
      </w:r>
      <w:r w:rsidR="00B616E4" w:rsidRPr="00623810">
        <w:rPr>
          <w:rFonts w:ascii="Arial" w:hAnsi="Arial" w:cs="Arial"/>
        </w:rPr>
        <w:t xml:space="preserve"> C</w:t>
      </w:r>
      <w:r w:rsidR="00D84104" w:rsidRPr="00623810">
        <w:rPr>
          <w:rFonts w:ascii="Arial" w:hAnsi="Arial" w:cs="Arial"/>
        </w:rPr>
        <w:t>OVID-</w:t>
      </w:r>
      <w:r w:rsidR="00B616E4" w:rsidRPr="00623810">
        <w:rPr>
          <w:rFonts w:ascii="Arial" w:hAnsi="Arial" w:cs="Arial"/>
        </w:rPr>
        <w:t>19, this project is now being undertaken independently</w:t>
      </w:r>
      <w:r w:rsidR="00285902" w:rsidRPr="00623810">
        <w:rPr>
          <w:rFonts w:ascii="Arial" w:hAnsi="Arial" w:cs="Arial"/>
        </w:rPr>
        <w:t>,</w:t>
      </w:r>
      <w:r w:rsidR="00FC5BCF" w:rsidRPr="00623810">
        <w:rPr>
          <w:rFonts w:ascii="Arial" w:hAnsi="Arial" w:cs="Arial"/>
        </w:rPr>
        <w:t xml:space="preserve"> the last meeting with the client took place on 14</w:t>
      </w:r>
      <w:r w:rsidR="00FC5BCF" w:rsidRPr="00623810">
        <w:rPr>
          <w:rFonts w:ascii="Arial" w:hAnsi="Arial" w:cs="Arial"/>
          <w:vertAlign w:val="superscript"/>
        </w:rPr>
        <w:t>th</w:t>
      </w:r>
      <w:r w:rsidR="00FC5BCF" w:rsidRPr="00623810">
        <w:rPr>
          <w:rFonts w:ascii="Arial" w:hAnsi="Arial" w:cs="Arial"/>
        </w:rPr>
        <w:t xml:space="preserve"> April 2020, the client is now classified as furloughed from the</w:t>
      </w:r>
      <w:r w:rsidR="00B50231" w:rsidRPr="00623810">
        <w:rPr>
          <w:rFonts w:ascii="Arial" w:hAnsi="Arial" w:cs="Arial"/>
        </w:rPr>
        <w:t>ir</w:t>
      </w:r>
      <w:r w:rsidR="00FC5BCF" w:rsidRPr="00623810">
        <w:rPr>
          <w:rFonts w:ascii="Arial" w:hAnsi="Arial" w:cs="Arial"/>
        </w:rPr>
        <w:t xml:space="preserve"> job</w:t>
      </w:r>
      <w:r w:rsidR="00813BF8" w:rsidRPr="00623810">
        <w:rPr>
          <w:rFonts w:ascii="Arial" w:hAnsi="Arial" w:cs="Arial"/>
        </w:rPr>
        <w:t xml:space="preserve"> role. However, the client</w:t>
      </w:r>
      <w:r w:rsidR="00FC5BCF" w:rsidRPr="00623810">
        <w:rPr>
          <w:rFonts w:ascii="Arial" w:hAnsi="Arial" w:cs="Arial"/>
        </w:rPr>
        <w:t xml:space="preserve"> approved </w:t>
      </w:r>
      <w:r w:rsidR="00813BF8" w:rsidRPr="00623810">
        <w:rPr>
          <w:rFonts w:ascii="Arial" w:hAnsi="Arial" w:cs="Arial"/>
        </w:rPr>
        <w:t xml:space="preserve">the project </w:t>
      </w:r>
      <w:r w:rsidR="00FC5BCF" w:rsidRPr="00623810">
        <w:rPr>
          <w:rFonts w:ascii="Arial" w:hAnsi="Arial" w:cs="Arial"/>
        </w:rPr>
        <w:t xml:space="preserve">to be </w:t>
      </w:r>
      <w:r w:rsidR="00285902" w:rsidRPr="00623810">
        <w:rPr>
          <w:rFonts w:ascii="Arial" w:hAnsi="Arial" w:cs="Arial"/>
        </w:rPr>
        <w:t>continued throughout C</w:t>
      </w:r>
      <w:r w:rsidR="00D84104" w:rsidRPr="00623810">
        <w:rPr>
          <w:rFonts w:ascii="Arial" w:hAnsi="Arial" w:cs="Arial"/>
        </w:rPr>
        <w:t>OVID-19</w:t>
      </w:r>
      <w:r w:rsidR="00285902" w:rsidRPr="00623810">
        <w:rPr>
          <w:rFonts w:ascii="Arial" w:hAnsi="Arial" w:cs="Arial"/>
        </w:rPr>
        <w:t xml:space="preserve"> </w:t>
      </w:r>
      <w:r w:rsidR="00FC5BCF" w:rsidRPr="00623810">
        <w:rPr>
          <w:rFonts w:ascii="Arial" w:hAnsi="Arial" w:cs="Arial"/>
        </w:rPr>
        <w:t xml:space="preserve">(see appendix 1) </w:t>
      </w:r>
      <w:r w:rsidR="00285902" w:rsidRPr="00623810">
        <w:rPr>
          <w:rFonts w:ascii="Arial" w:hAnsi="Arial" w:cs="Arial"/>
        </w:rPr>
        <w:t xml:space="preserve">without guidance and the attention of the sales executive of Qatar Airways. </w:t>
      </w:r>
      <w:r w:rsidR="00C12333" w:rsidRPr="00623810">
        <w:rPr>
          <w:rFonts w:ascii="Arial" w:hAnsi="Arial" w:cs="Arial"/>
        </w:rPr>
        <w:t>T</w:t>
      </w:r>
      <w:r w:rsidR="00FC5BCF" w:rsidRPr="00623810">
        <w:rPr>
          <w:rFonts w:ascii="Arial" w:hAnsi="Arial" w:cs="Arial"/>
        </w:rPr>
        <w:t>he</w:t>
      </w:r>
      <w:r w:rsidR="00C12333" w:rsidRPr="00623810">
        <w:rPr>
          <w:rFonts w:ascii="Arial" w:hAnsi="Arial" w:cs="Arial"/>
        </w:rPr>
        <w:t xml:space="preserve"> main </w:t>
      </w:r>
      <w:r w:rsidR="00FC5BCF" w:rsidRPr="00623810">
        <w:rPr>
          <w:rFonts w:ascii="Arial" w:hAnsi="Arial" w:cs="Arial"/>
        </w:rPr>
        <w:t xml:space="preserve">aim of the report is to </w:t>
      </w:r>
      <w:r w:rsidR="003C5E16" w:rsidRPr="00623810">
        <w:rPr>
          <w:rFonts w:ascii="Arial" w:hAnsi="Arial" w:cs="Arial"/>
        </w:rPr>
        <w:t>investigate</w:t>
      </w:r>
      <w:r w:rsidR="00FC5BCF" w:rsidRPr="00623810">
        <w:rPr>
          <w:rFonts w:ascii="Arial" w:hAnsi="Arial" w:cs="Arial"/>
        </w:rPr>
        <w:t xml:space="preserve"> a</w:t>
      </w:r>
      <w:r w:rsidR="00C326D3" w:rsidRPr="00623810">
        <w:rPr>
          <w:rFonts w:ascii="Arial" w:hAnsi="Arial" w:cs="Arial"/>
        </w:rPr>
        <w:t>nd</w:t>
      </w:r>
      <w:r w:rsidR="00FC5BCF" w:rsidRPr="00623810">
        <w:rPr>
          <w:rFonts w:ascii="Arial" w:hAnsi="Arial" w:cs="Arial"/>
        </w:rPr>
        <w:t>, gather information from travel consume</w:t>
      </w:r>
      <w:r w:rsidR="00813BF8" w:rsidRPr="00623810">
        <w:rPr>
          <w:rFonts w:ascii="Arial" w:hAnsi="Arial" w:cs="Arial"/>
        </w:rPr>
        <w:t>rs in order to develop and advis</w:t>
      </w:r>
      <w:r w:rsidR="00FC5BCF" w:rsidRPr="00623810">
        <w:rPr>
          <w:rFonts w:ascii="Arial" w:hAnsi="Arial" w:cs="Arial"/>
        </w:rPr>
        <w:t xml:space="preserve">e Qatar Airways, Discover Qatar, the Welsh Government and Cardiff </w:t>
      </w:r>
      <w:r w:rsidR="00B50231" w:rsidRPr="00623810">
        <w:rPr>
          <w:rFonts w:ascii="Arial" w:hAnsi="Arial" w:cs="Arial"/>
        </w:rPr>
        <w:t>A</w:t>
      </w:r>
      <w:r w:rsidR="00C326D3" w:rsidRPr="00623810">
        <w:rPr>
          <w:rFonts w:ascii="Arial" w:hAnsi="Arial" w:cs="Arial"/>
        </w:rPr>
        <w:t>irport</w:t>
      </w:r>
      <w:r w:rsidR="00892743" w:rsidRPr="00623810">
        <w:rPr>
          <w:rFonts w:ascii="Arial" w:hAnsi="Arial" w:cs="Arial"/>
        </w:rPr>
        <w:t>,</w:t>
      </w:r>
      <w:r w:rsidR="00C326D3" w:rsidRPr="00623810">
        <w:rPr>
          <w:rFonts w:ascii="Arial" w:hAnsi="Arial" w:cs="Arial"/>
        </w:rPr>
        <w:t xml:space="preserve"> </w:t>
      </w:r>
      <w:r w:rsidR="00813BF8" w:rsidRPr="00623810">
        <w:rPr>
          <w:rFonts w:ascii="Arial" w:hAnsi="Arial" w:cs="Arial"/>
        </w:rPr>
        <w:t xml:space="preserve">on how to </w:t>
      </w:r>
      <w:r w:rsidR="00FC5BCF" w:rsidRPr="00623810">
        <w:rPr>
          <w:rFonts w:ascii="Arial" w:hAnsi="Arial" w:cs="Arial"/>
        </w:rPr>
        <w:t>attract Welsh tourists to support Qatar as a destination</w:t>
      </w:r>
      <w:r w:rsidR="00C12333" w:rsidRPr="00623810">
        <w:rPr>
          <w:rFonts w:ascii="Arial" w:hAnsi="Arial" w:cs="Arial"/>
        </w:rPr>
        <w:t>, as t</w:t>
      </w:r>
      <w:r w:rsidR="00813BF8" w:rsidRPr="00623810">
        <w:rPr>
          <w:rFonts w:ascii="Arial" w:hAnsi="Arial" w:cs="Arial"/>
        </w:rPr>
        <w:t>his will be a contribution to</w:t>
      </w:r>
      <w:r w:rsidR="00FC5BCF" w:rsidRPr="00623810">
        <w:rPr>
          <w:rFonts w:ascii="Arial" w:hAnsi="Arial" w:cs="Arial"/>
        </w:rPr>
        <w:t xml:space="preserve"> their re-launch post Covid-19. </w:t>
      </w:r>
      <w:r w:rsidR="00C326D3" w:rsidRPr="00623810">
        <w:rPr>
          <w:rFonts w:ascii="Arial" w:hAnsi="Arial" w:cs="Arial"/>
        </w:rPr>
        <w:t xml:space="preserve">To </w:t>
      </w:r>
      <w:r w:rsidR="00892743" w:rsidRPr="00623810">
        <w:rPr>
          <w:rFonts w:ascii="Arial" w:hAnsi="Arial" w:cs="Arial"/>
        </w:rPr>
        <w:t xml:space="preserve">satisfy </w:t>
      </w:r>
      <w:r w:rsidR="00C326D3" w:rsidRPr="00623810">
        <w:rPr>
          <w:rFonts w:ascii="Arial" w:hAnsi="Arial" w:cs="Arial"/>
        </w:rPr>
        <w:t>the aim, the objectives</w:t>
      </w:r>
      <w:r w:rsidR="00892743" w:rsidRPr="00623810">
        <w:rPr>
          <w:rFonts w:ascii="Arial" w:hAnsi="Arial" w:cs="Arial"/>
        </w:rPr>
        <w:t xml:space="preserve"> are</w:t>
      </w:r>
      <w:r w:rsidR="00C326D3" w:rsidRPr="00623810">
        <w:rPr>
          <w:rFonts w:ascii="Arial" w:hAnsi="Arial" w:cs="Arial"/>
        </w:rPr>
        <w:t xml:space="preserve"> to come </w:t>
      </w:r>
      <w:r w:rsidR="00B50231" w:rsidRPr="00623810">
        <w:rPr>
          <w:rFonts w:ascii="Arial" w:hAnsi="Arial" w:cs="Arial"/>
        </w:rPr>
        <w:t xml:space="preserve">with a marketing strategy plan </w:t>
      </w:r>
      <w:r w:rsidR="00C326D3" w:rsidRPr="00623810">
        <w:rPr>
          <w:rFonts w:ascii="Arial" w:hAnsi="Arial" w:cs="Arial"/>
        </w:rPr>
        <w:t xml:space="preserve">that </w:t>
      </w:r>
      <w:r w:rsidR="00892743" w:rsidRPr="00623810">
        <w:rPr>
          <w:rFonts w:ascii="Arial" w:hAnsi="Arial" w:cs="Arial"/>
        </w:rPr>
        <w:t xml:space="preserve">will </w:t>
      </w:r>
      <w:r w:rsidR="00C326D3" w:rsidRPr="00623810">
        <w:rPr>
          <w:rFonts w:ascii="Arial" w:hAnsi="Arial" w:cs="Arial"/>
        </w:rPr>
        <w:t>be ready for Qatar Airways to market the destination as a short break and stop over destination.</w:t>
      </w:r>
      <w:r w:rsidR="00C326D3" w:rsidRPr="00433625">
        <w:rPr>
          <w:rFonts w:ascii="Arial" w:hAnsi="Arial" w:cs="Arial"/>
        </w:rPr>
        <w:t xml:space="preserve"> </w:t>
      </w:r>
    </w:p>
    <w:p w14:paraId="0AF4FA2A" w14:textId="462D93E6" w:rsidR="00413DB3" w:rsidRPr="00623810" w:rsidRDefault="00413DB3" w:rsidP="00B616E4">
      <w:pPr>
        <w:spacing w:line="360" w:lineRule="auto"/>
        <w:jc w:val="both"/>
        <w:rPr>
          <w:rFonts w:ascii="Arial" w:hAnsi="Arial" w:cs="Arial"/>
        </w:rPr>
      </w:pPr>
      <w:r>
        <w:rPr>
          <w:rFonts w:ascii="Arial" w:hAnsi="Arial" w:cs="Arial"/>
        </w:rPr>
        <w:t xml:space="preserve">According to Qatar Airways (2020), they created the Qatar Stopover, a unique product developed in partnership with the National Tourism Council and its Destination Management, who are known to be Discover Qatar. The purpose of the programme is to enable tourists to experience Qatar with a stopover </w:t>
      </w:r>
      <w:r w:rsidR="00B50231">
        <w:rPr>
          <w:rFonts w:ascii="Arial" w:hAnsi="Arial" w:cs="Arial"/>
        </w:rPr>
        <w:t xml:space="preserve">at </w:t>
      </w:r>
      <w:r>
        <w:rPr>
          <w:rFonts w:ascii="Arial" w:hAnsi="Arial" w:cs="Arial"/>
        </w:rPr>
        <w:t>Doha</w:t>
      </w:r>
      <w:r w:rsidR="00B50231" w:rsidRPr="00B50231">
        <w:rPr>
          <w:rFonts w:ascii="Arial" w:hAnsi="Arial" w:cs="Arial"/>
        </w:rPr>
        <w:t xml:space="preserve"> </w:t>
      </w:r>
      <w:r w:rsidR="00B50231">
        <w:rPr>
          <w:rFonts w:ascii="Arial" w:hAnsi="Arial" w:cs="Arial"/>
        </w:rPr>
        <w:t xml:space="preserve">while crossing through </w:t>
      </w:r>
      <w:r>
        <w:rPr>
          <w:rFonts w:ascii="Arial" w:hAnsi="Arial" w:cs="Arial"/>
        </w:rPr>
        <w:t xml:space="preserve">on their holiday or even </w:t>
      </w:r>
      <w:r w:rsidR="00813BF8">
        <w:rPr>
          <w:rFonts w:ascii="Arial" w:hAnsi="Arial" w:cs="Arial"/>
        </w:rPr>
        <w:t>a</w:t>
      </w:r>
      <w:r w:rsidR="00FA5756">
        <w:rPr>
          <w:rFonts w:ascii="Arial" w:hAnsi="Arial" w:cs="Arial"/>
        </w:rPr>
        <w:t xml:space="preserve"> scheduled travelling trip. </w:t>
      </w:r>
      <w:r w:rsidR="00850515">
        <w:rPr>
          <w:rFonts w:ascii="Arial" w:hAnsi="Arial" w:cs="Arial"/>
        </w:rPr>
        <w:t xml:space="preserve">During the stopover, Discover Qatar (2020) </w:t>
      </w:r>
      <w:r w:rsidR="0013070F">
        <w:rPr>
          <w:rFonts w:ascii="Arial" w:hAnsi="Arial" w:cs="Arial"/>
        </w:rPr>
        <w:t>wish for</w:t>
      </w:r>
      <w:r w:rsidR="00850515">
        <w:rPr>
          <w:rFonts w:ascii="Arial" w:hAnsi="Arial" w:cs="Arial"/>
        </w:rPr>
        <w:t xml:space="preserve"> tourists to be able to experience </w:t>
      </w:r>
      <w:r w:rsidR="0013070F">
        <w:rPr>
          <w:rFonts w:ascii="Arial" w:hAnsi="Arial" w:cs="Arial"/>
        </w:rPr>
        <w:t>electrifying activities, as well as Arabian hospitality, offering</w:t>
      </w:r>
      <w:r w:rsidR="00813BF8">
        <w:rPr>
          <w:rFonts w:ascii="Arial" w:hAnsi="Arial" w:cs="Arial"/>
        </w:rPr>
        <w:t xml:space="preserve"> a</w:t>
      </w:r>
      <w:r w:rsidR="0013070F">
        <w:rPr>
          <w:rFonts w:ascii="Arial" w:hAnsi="Arial" w:cs="Arial"/>
        </w:rPr>
        <w:t xml:space="preserve"> diverse variety of tours and excursions to either walk through the lively labyrinth of Souq Waqif alleyways, explore the </w:t>
      </w:r>
      <w:r w:rsidR="00FE7261">
        <w:rPr>
          <w:rFonts w:ascii="Arial" w:hAnsi="Arial" w:cs="Arial"/>
        </w:rPr>
        <w:t>phenomenal</w:t>
      </w:r>
      <w:r w:rsidR="0013070F">
        <w:rPr>
          <w:rFonts w:ascii="Arial" w:hAnsi="Arial" w:cs="Arial"/>
        </w:rPr>
        <w:t xml:space="preserve"> scenery on a desert safari adventure, see the illuminated skyline of Doha cruising on board a traditional wooden dhow, or simply relax</w:t>
      </w:r>
      <w:r w:rsidR="00FE7261">
        <w:rPr>
          <w:rFonts w:ascii="Arial" w:hAnsi="Arial" w:cs="Arial"/>
        </w:rPr>
        <w:t xml:space="preserve"> at the beaches. </w:t>
      </w:r>
      <w:r w:rsidR="00FE7261" w:rsidRPr="00623810">
        <w:rPr>
          <w:rFonts w:ascii="Arial" w:hAnsi="Arial" w:cs="Arial"/>
        </w:rPr>
        <w:t xml:space="preserve">This </w:t>
      </w:r>
      <w:r w:rsidR="00813BF8" w:rsidRPr="00623810">
        <w:rPr>
          <w:rFonts w:ascii="Arial" w:hAnsi="Arial" w:cs="Arial"/>
        </w:rPr>
        <w:t xml:space="preserve">indicates </w:t>
      </w:r>
      <w:r w:rsidR="00FE7261" w:rsidRPr="00623810">
        <w:rPr>
          <w:rFonts w:ascii="Arial" w:hAnsi="Arial" w:cs="Arial"/>
        </w:rPr>
        <w:t xml:space="preserve">that Qatar as a destination </w:t>
      </w:r>
      <w:r w:rsidR="00813BF8" w:rsidRPr="00623810">
        <w:rPr>
          <w:rFonts w:ascii="Arial" w:hAnsi="Arial" w:cs="Arial"/>
        </w:rPr>
        <w:t xml:space="preserve">offers many </w:t>
      </w:r>
      <w:r w:rsidR="00FE7261" w:rsidRPr="00623810">
        <w:rPr>
          <w:rFonts w:ascii="Arial" w:hAnsi="Arial" w:cs="Arial"/>
        </w:rPr>
        <w:t>different types of touris</w:t>
      </w:r>
      <w:r w:rsidR="00813BF8" w:rsidRPr="00623810">
        <w:rPr>
          <w:rFonts w:ascii="Arial" w:hAnsi="Arial" w:cs="Arial"/>
        </w:rPr>
        <w:t>t experiences</w:t>
      </w:r>
      <w:r w:rsidR="00FE7261" w:rsidRPr="00623810">
        <w:rPr>
          <w:rFonts w:ascii="Arial" w:hAnsi="Arial" w:cs="Arial"/>
        </w:rPr>
        <w:t xml:space="preserve"> that would attract a range of market segments to visit and explore, giving the opportunity to “enjoy two holidays in one journey” (Discover Qatar, 2020). </w:t>
      </w:r>
    </w:p>
    <w:p w14:paraId="3AECFACE" w14:textId="1C349DF3" w:rsidR="006E232F" w:rsidRDefault="006E232F" w:rsidP="00B616E4">
      <w:pPr>
        <w:spacing w:line="360" w:lineRule="auto"/>
        <w:jc w:val="both"/>
        <w:rPr>
          <w:rFonts w:ascii="Arial" w:hAnsi="Arial" w:cs="Arial"/>
        </w:rPr>
      </w:pPr>
      <w:r w:rsidRPr="00623810">
        <w:rPr>
          <w:rFonts w:ascii="Arial" w:hAnsi="Arial" w:cs="Arial"/>
        </w:rPr>
        <w:t xml:space="preserve">Back in May 2018, </w:t>
      </w:r>
      <w:r w:rsidR="00A5380F" w:rsidRPr="00623810">
        <w:rPr>
          <w:rFonts w:ascii="Arial" w:hAnsi="Arial" w:cs="Arial"/>
        </w:rPr>
        <w:t>Qatar Airways made</w:t>
      </w:r>
      <w:r w:rsidR="00D270B5" w:rsidRPr="00623810">
        <w:rPr>
          <w:rFonts w:ascii="Arial" w:hAnsi="Arial" w:cs="Arial"/>
        </w:rPr>
        <w:t xml:space="preserve"> headlines, with Cardiff Airport (2019) announcing that the</w:t>
      </w:r>
      <w:r w:rsidR="00A5380F" w:rsidRPr="00623810">
        <w:rPr>
          <w:rFonts w:ascii="Arial" w:hAnsi="Arial" w:cs="Arial"/>
        </w:rPr>
        <w:t xml:space="preserve"> airline had introduced new flights</w:t>
      </w:r>
      <w:r w:rsidR="00D270B5" w:rsidRPr="00623810">
        <w:rPr>
          <w:rFonts w:ascii="Arial" w:hAnsi="Arial" w:cs="Arial"/>
        </w:rPr>
        <w:t xml:space="preserve"> </w:t>
      </w:r>
      <w:r w:rsidR="00A5380F" w:rsidRPr="00623810">
        <w:rPr>
          <w:rFonts w:ascii="Arial" w:hAnsi="Arial" w:cs="Arial"/>
        </w:rPr>
        <w:t xml:space="preserve">giving </w:t>
      </w:r>
      <w:r w:rsidR="00D270B5" w:rsidRPr="00623810">
        <w:rPr>
          <w:rFonts w:ascii="Arial" w:hAnsi="Arial" w:cs="Arial"/>
        </w:rPr>
        <w:t xml:space="preserve">tourists the opportunity </w:t>
      </w:r>
      <w:r w:rsidR="00A5380F" w:rsidRPr="00623810">
        <w:rPr>
          <w:rFonts w:ascii="Arial" w:hAnsi="Arial" w:cs="Arial"/>
        </w:rPr>
        <w:t>to board</w:t>
      </w:r>
      <w:r w:rsidR="00E86CB5" w:rsidRPr="00623810">
        <w:rPr>
          <w:rFonts w:ascii="Arial" w:hAnsi="Arial" w:cs="Arial"/>
        </w:rPr>
        <w:t xml:space="preserve"> a Boeing 787 Dreamliner to Hamad International Airport, linking to 160 destinations globally. A</w:t>
      </w:r>
      <w:r w:rsidR="00136AFB" w:rsidRPr="00623810">
        <w:rPr>
          <w:rFonts w:ascii="Arial" w:hAnsi="Arial" w:cs="Arial"/>
        </w:rPr>
        <w:t>ccording to Wales Online (2019), during the first nine months since the launch, the airline attracted</w:t>
      </w:r>
      <w:r w:rsidR="00A5380F" w:rsidRPr="00623810">
        <w:rPr>
          <w:rFonts w:ascii="Arial" w:hAnsi="Arial" w:cs="Arial"/>
        </w:rPr>
        <w:t xml:space="preserve"> an average of</w:t>
      </w:r>
      <w:r w:rsidR="00136AFB" w:rsidRPr="00623810">
        <w:rPr>
          <w:rFonts w:ascii="Arial" w:hAnsi="Arial" w:cs="Arial"/>
        </w:rPr>
        <w:t xml:space="preserve"> 6,900 travellers per month which gives </w:t>
      </w:r>
      <w:r w:rsidR="00A5380F" w:rsidRPr="00623810">
        <w:rPr>
          <w:rFonts w:ascii="Arial" w:hAnsi="Arial" w:cs="Arial"/>
        </w:rPr>
        <w:t xml:space="preserve">a total of </w:t>
      </w:r>
      <w:r w:rsidR="00136AFB" w:rsidRPr="00623810">
        <w:rPr>
          <w:rFonts w:ascii="Arial" w:hAnsi="Arial" w:cs="Arial"/>
        </w:rPr>
        <w:t>just over 62,000</w:t>
      </w:r>
      <w:r w:rsidR="00E86CB5" w:rsidRPr="00623810">
        <w:rPr>
          <w:rFonts w:ascii="Arial" w:hAnsi="Arial" w:cs="Arial"/>
        </w:rPr>
        <w:t>, with Business News Wales (2019) agreeing that the daily operation of the airline to Doha was part</w:t>
      </w:r>
      <w:r w:rsidR="00E86CB5">
        <w:rPr>
          <w:rFonts w:ascii="Arial" w:hAnsi="Arial" w:cs="Arial"/>
        </w:rPr>
        <w:t xml:space="preserve"> of a 7% increase in cumulative Cardiff traveller numbers, </w:t>
      </w:r>
      <w:r w:rsidR="006E2145">
        <w:rPr>
          <w:rFonts w:ascii="Arial" w:hAnsi="Arial" w:cs="Arial"/>
        </w:rPr>
        <w:t xml:space="preserve">as the programme’s most popular destinations include Qatar, Thailand, Malaysia, Hong Kong and Sri Lanka. </w:t>
      </w:r>
    </w:p>
    <w:p w14:paraId="0B62A2CB" w14:textId="64C78468" w:rsidR="00046011" w:rsidRPr="00433625" w:rsidRDefault="00514476" w:rsidP="003C5E16">
      <w:pPr>
        <w:spacing w:line="360" w:lineRule="auto"/>
        <w:jc w:val="both"/>
        <w:rPr>
          <w:rFonts w:ascii="Arial" w:hAnsi="Arial" w:cs="Arial"/>
        </w:rPr>
      </w:pPr>
      <w:r w:rsidRPr="00433625">
        <w:rPr>
          <w:rFonts w:ascii="Arial" w:hAnsi="Arial" w:cs="Arial"/>
        </w:rPr>
        <w:t xml:space="preserve">Cardiff Airport </w:t>
      </w:r>
      <w:r w:rsidR="00A5380F">
        <w:rPr>
          <w:rFonts w:ascii="Arial" w:hAnsi="Arial" w:cs="Arial"/>
        </w:rPr>
        <w:t xml:space="preserve">plays </w:t>
      </w:r>
      <w:r w:rsidRPr="00433625">
        <w:rPr>
          <w:rFonts w:ascii="Arial" w:hAnsi="Arial" w:cs="Arial"/>
        </w:rPr>
        <w:t>a significant role both as an international gateway and as</w:t>
      </w:r>
      <w:r w:rsidR="00A5380F">
        <w:rPr>
          <w:rFonts w:ascii="Arial" w:hAnsi="Arial" w:cs="Arial"/>
        </w:rPr>
        <w:t xml:space="preserve"> a</w:t>
      </w:r>
      <w:r w:rsidRPr="00433625">
        <w:rPr>
          <w:rFonts w:ascii="Arial" w:hAnsi="Arial" w:cs="Arial"/>
        </w:rPr>
        <w:t xml:space="preserve"> key component of the Welsh economy, providing 1,800 aviation-related jobs at the airport and domestically and internationally providing 2,675 more jobs in the wider region. The estimated gross </w:t>
      </w:r>
      <w:r w:rsidR="006E2145" w:rsidRPr="00433625">
        <w:rPr>
          <w:rFonts w:ascii="Arial" w:hAnsi="Arial" w:cs="Arial"/>
        </w:rPr>
        <w:t>value-added</w:t>
      </w:r>
      <w:r w:rsidRPr="00433625">
        <w:rPr>
          <w:rFonts w:ascii="Arial" w:hAnsi="Arial" w:cs="Arial"/>
        </w:rPr>
        <w:t xml:space="preserve"> effect on the local economy is </w:t>
      </w:r>
      <w:r w:rsidR="00A5380F">
        <w:rPr>
          <w:rFonts w:ascii="Arial" w:hAnsi="Arial" w:cs="Arial"/>
        </w:rPr>
        <w:t>£</w:t>
      </w:r>
      <w:r w:rsidRPr="00433625">
        <w:rPr>
          <w:rFonts w:ascii="Arial" w:hAnsi="Arial" w:cs="Arial"/>
        </w:rPr>
        <w:t xml:space="preserve">102 million and 30% of the passengers are </w:t>
      </w:r>
      <w:r w:rsidRPr="00433625">
        <w:rPr>
          <w:rFonts w:ascii="Arial" w:hAnsi="Arial" w:cs="Arial"/>
        </w:rPr>
        <w:lastRenderedPageBreak/>
        <w:t>tourists to Wales (Cardiff Airport, 2019). Furthermore, since 2018, Cardiff Airport (2019) state that Qatar Airways is significantly important to</w:t>
      </w:r>
      <w:r w:rsidR="00A5380F">
        <w:rPr>
          <w:rFonts w:ascii="Arial" w:hAnsi="Arial" w:cs="Arial"/>
        </w:rPr>
        <w:t xml:space="preserve"> Cardiff airport, quickly becoming</w:t>
      </w:r>
      <w:r w:rsidRPr="00433625">
        <w:rPr>
          <w:rFonts w:ascii="Arial" w:hAnsi="Arial" w:cs="Arial"/>
        </w:rPr>
        <w:t xml:space="preserve"> a critical gateway for both Wales and the United Kingdom, which greatly enhances the</w:t>
      </w:r>
      <w:r w:rsidR="00B50231">
        <w:rPr>
          <w:rFonts w:ascii="Arial" w:hAnsi="Arial" w:cs="Arial"/>
        </w:rPr>
        <w:t xml:space="preserve"> relationship across the world.</w:t>
      </w:r>
      <w:r w:rsidR="00CE21F4" w:rsidRPr="00433625">
        <w:rPr>
          <w:rFonts w:ascii="Arial" w:hAnsi="Arial" w:cs="Arial"/>
        </w:rPr>
        <w:t xml:space="preserve"> </w:t>
      </w:r>
      <w:r w:rsidR="00B50231">
        <w:rPr>
          <w:rFonts w:ascii="Arial" w:hAnsi="Arial" w:cs="Arial"/>
        </w:rPr>
        <w:t>A</w:t>
      </w:r>
      <w:r w:rsidR="00E164B2" w:rsidRPr="00433625">
        <w:rPr>
          <w:rFonts w:ascii="Arial" w:hAnsi="Arial" w:cs="Arial"/>
        </w:rPr>
        <w:t>s the CEO of Cardiff Air</w:t>
      </w:r>
      <w:r w:rsidR="00A5380F">
        <w:rPr>
          <w:rFonts w:ascii="Arial" w:hAnsi="Arial" w:cs="Arial"/>
        </w:rPr>
        <w:t>port, Deb Barber, discussed</w:t>
      </w:r>
      <w:r w:rsidR="00B50231">
        <w:rPr>
          <w:rFonts w:ascii="Arial" w:hAnsi="Arial" w:cs="Arial"/>
        </w:rPr>
        <w:t>,</w:t>
      </w:r>
      <w:r w:rsidR="00A5380F">
        <w:rPr>
          <w:rFonts w:ascii="Arial" w:hAnsi="Arial" w:cs="Arial"/>
        </w:rPr>
        <w:t xml:space="preserve"> </w:t>
      </w:r>
      <w:r w:rsidR="00E164B2" w:rsidRPr="00433625">
        <w:rPr>
          <w:rFonts w:ascii="Arial" w:hAnsi="Arial" w:cs="Arial"/>
        </w:rPr>
        <w:t>the rou</w:t>
      </w:r>
      <w:r w:rsidR="00A5380F">
        <w:rPr>
          <w:rFonts w:ascii="Arial" w:hAnsi="Arial" w:cs="Arial"/>
        </w:rPr>
        <w:t>te between Cardiff and Doha has</w:t>
      </w:r>
      <w:r w:rsidR="00E164B2" w:rsidRPr="00433625">
        <w:rPr>
          <w:rFonts w:ascii="Arial" w:hAnsi="Arial" w:cs="Arial"/>
        </w:rPr>
        <w:t xml:space="preserve"> helped to open a region of accessibility for travellers throughout Wales and the South West of England</w:t>
      </w:r>
      <w:r w:rsidR="00636F61" w:rsidRPr="00433625">
        <w:rPr>
          <w:rFonts w:ascii="Arial" w:hAnsi="Arial" w:cs="Arial"/>
        </w:rPr>
        <w:t xml:space="preserve"> (Business Traveller, 2019). Additionally, </w:t>
      </w:r>
      <w:r w:rsidR="00CE21F4" w:rsidRPr="00433625">
        <w:rPr>
          <w:rFonts w:ascii="Arial" w:hAnsi="Arial" w:cs="Arial"/>
        </w:rPr>
        <w:t>Business Live (2019) confirm</w:t>
      </w:r>
      <w:r w:rsidR="00636F61" w:rsidRPr="00433625">
        <w:rPr>
          <w:rFonts w:ascii="Arial" w:hAnsi="Arial" w:cs="Arial"/>
        </w:rPr>
        <w:t>ed</w:t>
      </w:r>
      <w:r w:rsidR="00CE21F4" w:rsidRPr="00433625">
        <w:rPr>
          <w:rFonts w:ascii="Arial" w:hAnsi="Arial" w:cs="Arial"/>
        </w:rPr>
        <w:t xml:space="preserve"> that </w:t>
      </w:r>
      <w:r w:rsidR="00595EA9" w:rsidRPr="00433625">
        <w:rPr>
          <w:rFonts w:ascii="Arial" w:hAnsi="Arial" w:cs="Arial"/>
        </w:rPr>
        <w:t xml:space="preserve">the route carried almost 50,000 travellers from May to October, which is an approximately 13.5% increase, in contrast to 2018, where the route carried </w:t>
      </w:r>
      <w:r w:rsidR="00B86FF9" w:rsidRPr="00433625">
        <w:rPr>
          <w:rFonts w:ascii="Arial" w:hAnsi="Arial" w:cs="Arial"/>
        </w:rPr>
        <w:t xml:space="preserve">almost 44,000 travellers. </w:t>
      </w:r>
    </w:p>
    <w:p w14:paraId="34E1D568" w14:textId="378C9DFD" w:rsidR="004F7182" w:rsidRPr="004F7182" w:rsidRDefault="00824836" w:rsidP="004F7182">
      <w:pPr>
        <w:pStyle w:val="Heading2"/>
        <w:spacing w:line="360" w:lineRule="auto"/>
        <w:jc w:val="both"/>
        <w:rPr>
          <w:rFonts w:ascii="Arial" w:hAnsi="Arial" w:cs="Arial"/>
          <w:sz w:val="22"/>
          <w:szCs w:val="22"/>
          <w:u w:val="single"/>
        </w:rPr>
      </w:pPr>
      <w:r w:rsidRPr="00433625">
        <w:rPr>
          <w:rFonts w:ascii="Arial" w:hAnsi="Arial" w:cs="Arial"/>
          <w:sz w:val="22"/>
          <w:szCs w:val="22"/>
          <w:u w:val="single"/>
        </w:rPr>
        <w:t>Research Methodology</w:t>
      </w:r>
    </w:p>
    <w:p w14:paraId="5097A738" w14:textId="04EA12EA" w:rsidR="00046011" w:rsidRPr="00433625" w:rsidRDefault="004F7182" w:rsidP="00C93779">
      <w:pPr>
        <w:spacing w:line="360" w:lineRule="auto"/>
        <w:jc w:val="both"/>
        <w:rPr>
          <w:rFonts w:ascii="Arial" w:hAnsi="Arial" w:cs="Arial"/>
        </w:rPr>
      </w:pPr>
      <w:r w:rsidRPr="00623810">
        <w:rPr>
          <w:rFonts w:ascii="Arial" w:hAnsi="Arial" w:cs="Arial"/>
        </w:rPr>
        <w:t xml:space="preserve">The global pandemic, </w:t>
      </w:r>
      <w:r w:rsidR="00BA578F" w:rsidRPr="00623810">
        <w:rPr>
          <w:rFonts w:ascii="Arial" w:hAnsi="Arial" w:cs="Arial"/>
        </w:rPr>
        <w:t>COVID</w:t>
      </w:r>
      <w:r w:rsidR="008B7CB9" w:rsidRPr="00623810">
        <w:rPr>
          <w:rFonts w:ascii="Arial" w:hAnsi="Arial" w:cs="Arial"/>
        </w:rPr>
        <w:t xml:space="preserve">-19 </w:t>
      </w:r>
      <w:r w:rsidRPr="00623810">
        <w:rPr>
          <w:rFonts w:ascii="Arial" w:hAnsi="Arial" w:cs="Arial"/>
        </w:rPr>
        <w:t>has had a significant impact on the aviation industry,</w:t>
      </w:r>
      <w:r w:rsidR="00046011" w:rsidRPr="00623810">
        <w:rPr>
          <w:rFonts w:ascii="Arial" w:hAnsi="Arial" w:cs="Arial"/>
        </w:rPr>
        <w:t xml:space="preserve"> w</w:t>
      </w:r>
      <w:r w:rsidRPr="00623810">
        <w:rPr>
          <w:rFonts w:ascii="Arial" w:hAnsi="Arial" w:cs="Arial"/>
        </w:rPr>
        <w:t xml:space="preserve">ith numerous airlines being forced </w:t>
      </w:r>
      <w:r w:rsidR="00046011" w:rsidRPr="00623810">
        <w:rPr>
          <w:rFonts w:ascii="Arial" w:hAnsi="Arial" w:cs="Arial"/>
        </w:rPr>
        <w:t>to change schedules and cancel flights</w:t>
      </w:r>
      <w:r w:rsidRPr="00623810">
        <w:rPr>
          <w:rFonts w:ascii="Arial" w:hAnsi="Arial" w:cs="Arial"/>
        </w:rPr>
        <w:t xml:space="preserve"> in response.</w:t>
      </w:r>
      <w:r w:rsidR="00046011" w:rsidRPr="00623810">
        <w:rPr>
          <w:rFonts w:ascii="Arial" w:hAnsi="Arial" w:cs="Arial"/>
        </w:rPr>
        <w:t xml:space="preserve"> (Travel Supermarket, 2020). This </w:t>
      </w:r>
      <w:r w:rsidRPr="00623810">
        <w:rPr>
          <w:rFonts w:ascii="Arial" w:hAnsi="Arial" w:cs="Arial"/>
        </w:rPr>
        <w:t xml:space="preserve">includes </w:t>
      </w:r>
      <w:r w:rsidR="00046011" w:rsidRPr="00623810">
        <w:rPr>
          <w:rFonts w:ascii="Arial" w:hAnsi="Arial" w:cs="Arial"/>
        </w:rPr>
        <w:t xml:space="preserve">airlines like Qatar Airways, with Al Arabiya (2020) announcing that the airline recently laid off approximately 200 employees due to </w:t>
      </w:r>
      <w:r w:rsidR="00BA578F" w:rsidRPr="00623810">
        <w:rPr>
          <w:rFonts w:ascii="Arial" w:hAnsi="Arial" w:cs="Arial"/>
        </w:rPr>
        <w:t>COVID</w:t>
      </w:r>
      <w:r w:rsidR="008B7CB9" w:rsidRPr="00623810">
        <w:rPr>
          <w:rFonts w:ascii="Arial" w:hAnsi="Arial" w:cs="Arial"/>
        </w:rPr>
        <w:t xml:space="preserve">-19 </w:t>
      </w:r>
      <w:r w:rsidR="00046011" w:rsidRPr="00623810">
        <w:rPr>
          <w:rFonts w:ascii="Arial" w:hAnsi="Arial" w:cs="Arial"/>
        </w:rPr>
        <w:t>issues impac</w:t>
      </w:r>
      <w:r w:rsidRPr="00623810">
        <w:rPr>
          <w:rFonts w:ascii="Arial" w:hAnsi="Arial" w:cs="Arial"/>
        </w:rPr>
        <w:t>ting</w:t>
      </w:r>
      <w:r w:rsidR="00B50231" w:rsidRPr="00623810">
        <w:rPr>
          <w:rFonts w:ascii="Arial" w:hAnsi="Arial" w:cs="Arial"/>
        </w:rPr>
        <w:t xml:space="preserve"> travel, in addition,</w:t>
      </w:r>
      <w:r w:rsidR="00046011" w:rsidRPr="00623810">
        <w:rPr>
          <w:rFonts w:ascii="Arial" w:hAnsi="Arial" w:cs="Arial"/>
        </w:rPr>
        <w:t xml:space="preserve"> Wales Onlin</w:t>
      </w:r>
      <w:r w:rsidRPr="00623810">
        <w:rPr>
          <w:rFonts w:ascii="Arial" w:hAnsi="Arial" w:cs="Arial"/>
        </w:rPr>
        <w:t>e (2020</w:t>
      </w:r>
      <w:r w:rsidR="00B50231" w:rsidRPr="00623810">
        <w:rPr>
          <w:rFonts w:ascii="Arial" w:hAnsi="Arial" w:cs="Arial"/>
        </w:rPr>
        <w:t>) reported</w:t>
      </w:r>
      <w:r w:rsidR="00A858A7" w:rsidRPr="00623810">
        <w:rPr>
          <w:rFonts w:ascii="Arial" w:hAnsi="Arial" w:cs="Arial"/>
        </w:rPr>
        <w:t xml:space="preserve"> that</w:t>
      </w:r>
      <w:r w:rsidR="00A858A7" w:rsidRPr="00433625">
        <w:rPr>
          <w:rFonts w:ascii="Arial" w:hAnsi="Arial" w:cs="Arial"/>
        </w:rPr>
        <w:t xml:space="preserve"> the most frequent term on </w:t>
      </w:r>
      <w:r w:rsidR="00F13AF2">
        <w:rPr>
          <w:rFonts w:ascii="Arial" w:hAnsi="Arial" w:cs="Arial"/>
        </w:rPr>
        <w:t xml:space="preserve">the </w:t>
      </w:r>
      <w:r w:rsidR="00A858A7" w:rsidRPr="00433625">
        <w:rPr>
          <w:rFonts w:ascii="Arial" w:hAnsi="Arial" w:cs="Arial"/>
        </w:rPr>
        <w:t>arrival and departure</w:t>
      </w:r>
      <w:r w:rsidR="00F13AF2">
        <w:rPr>
          <w:rFonts w:ascii="Arial" w:hAnsi="Arial" w:cs="Arial"/>
        </w:rPr>
        <w:t xml:space="preserve"> boards</w:t>
      </w:r>
      <w:r w:rsidR="00A858A7" w:rsidRPr="00433625">
        <w:rPr>
          <w:rFonts w:ascii="Arial" w:hAnsi="Arial" w:cs="Arial"/>
        </w:rPr>
        <w:t xml:space="preserve"> at airports is “cancelled”, due to the coronavirus significantly </w:t>
      </w:r>
      <w:r>
        <w:rPr>
          <w:rFonts w:ascii="Arial" w:hAnsi="Arial" w:cs="Arial"/>
        </w:rPr>
        <w:t xml:space="preserve">impacting </w:t>
      </w:r>
      <w:r w:rsidR="00A858A7" w:rsidRPr="00433625">
        <w:rPr>
          <w:rFonts w:ascii="Arial" w:hAnsi="Arial" w:cs="Arial"/>
        </w:rPr>
        <w:t xml:space="preserve">flight operators. </w:t>
      </w:r>
    </w:p>
    <w:p w14:paraId="602112F0" w14:textId="38FC135A" w:rsidR="001F6640" w:rsidRDefault="00C12333" w:rsidP="001F6640">
      <w:pPr>
        <w:spacing w:line="360" w:lineRule="auto"/>
        <w:jc w:val="both"/>
        <w:rPr>
          <w:rFonts w:ascii="Arial" w:hAnsi="Arial" w:cs="Arial"/>
        </w:rPr>
      </w:pPr>
      <w:r w:rsidRPr="00623810">
        <w:rPr>
          <w:rFonts w:ascii="Arial" w:hAnsi="Arial" w:cs="Arial"/>
        </w:rPr>
        <w:t>T</w:t>
      </w:r>
      <w:r w:rsidR="00C93779" w:rsidRPr="00623810">
        <w:rPr>
          <w:rFonts w:ascii="Arial" w:hAnsi="Arial" w:cs="Arial"/>
        </w:rPr>
        <w:t>o undertake the aim of the project</w:t>
      </w:r>
      <w:r w:rsidR="000B1341" w:rsidRPr="00623810">
        <w:rPr>
          <w:rFonts w:ascii="Arial" w:hAnsi="Arial" w:cs="Arial"/>
        </w:rPr>
        <w:t xml:space="preserve"> </w:t>
      </w:r>
      <w:r w:rsidR="00F32424" w:rsidRPr="00623810">
        <w:rPr>
          <w:rFonts w:ascii="Arial" w:hAnsi="Arial" w:cs="Arial"/>
        </w:rPr>
        <w:t>to</w:t>
      </w:r>
      <w:r w:rsidR="000B1341" w:rsidRPr="00623810">
        <w:rPr>
          <w:rFonts w:ascii="Arial" w:hAnsi="Arial" w:cs="Arial"/>
        </w:rPr>
        <w:t xml:space="preserve"> </w:t>
      </w:r>
      <w:r w:rsidR="00FF26D2" w:rsidRPr="00623810">
        <w:rPr>
          <w:rFonts w:ascii="Arial" w:hAnsi="Arial" w:cs="Arial"/>
        </w:rPr>
        <w:t xml:space="preserve">help </w:t>
      </w:r>
      <w:r w:rsidR="004F7182" w:rsidRPr="00623810">
        <w:rPr>
          <w:rFonts w:ascii="Arial" w:hAnsi="Arial" w:cs="Arial"/>
        </w:rPr>
        <w:t>Qatar Airways in</w:t>
      </w:r>
      <w:r w:rsidR="00FF26D2" w:rsidRPr="00623810">
        <w:rPr>
          <w:rFonts w:ascii="Arial" w:hAnsi="Arial" w:cs="Arial"/>
        </w:rPr>
        <w:t xml:space="preserve"> the</w:t>
      </w:r>
      <w:r w:rsidR="00F32424" w:rsidRPr="00623810">
        <w:rPr>
          <w:rFonts w:ascii="Arial" w:hAnsi="Arial" w:cs="Arial"/>
        </w:rPr>
        <w:t>ir</w:t>
      </w:r>
      <w:r w:rsidR="00FF26D2" w:rsidRPr="00623810">
        <w:rPr>
          <w:rFonts w:ascii="Arial" w:hAnsi="Arial" w:cs="Arial"/>
        </w:rPr>
        <w:t xml:space="preserve"> re-launch post </w:t>
      </w:r>
      <w:r w:rsidR="00BA578F" w:rsidRPr="00623810">
        <w:rPr>
          <w:rFonts w:ascii="Arial" w:hAnsi="Arial" w:cs="Arial"/>
        </w:rPr>
        <w:t>COVID</w:t>
      </w:r>
      <w:r w:rsidR="00FF26D2" w:rsidRPr="00623810">
        <w:rPr>
          <w:rFonts w:ascii="Arial" w:hAnsi="Arial" w:cs="Arial"/>
        </w:rPr>
        <w:t>-19</w:t>
      </w:r>
      <w:r w:rsidR="00C93779" w:rsidRPr="00623810">
        <w:rPr>
          <w:rFonts w:ascii="Arial" w:hAnsi="Arial" w:cs="Arial"/>
        </w:rPr>
        <w:t xml:space="preserve">, the </w:t>
      </w:r>
      <w:r w:rsidR="008B7CB9" w:rsidRPr="00623810">
        <w:rPr>
          <w:rFonts w:ascii="Arial" w:hAnsi="Arial" w:cs="Arial"/>
        </w:rPr>
        <w:t xml:space="preserve">approach that the </w:t>
      </w:r>
      <w:r w:rsidR="00892743" w:rsidRPr="00623810">
        <w:rPr>
          <w:rFonts w:ascii="Arial" w:hAnsi="Arial" w:cs="Arial"/>
        </w:rPr>
        <w:t>researcher</w:t>
      </w:r>
      <w:r w:rsidR="00F32424" w:rsidRPr="00623810">
        <w:rPr>
          <w:rFonts w:ascii="Arial" w:hAnsi="Arial" w:cs="Arial"/>
        </w:rPr>
        <w:t xml:space="preserve"> </w:t>
      </w:r>
      <w:r w:rsidR="008B7CB9" w:rsidRPr="00623810">
        <w:rPr>
          <w:rFonts w:ascii="Arial" w:hAnsi="Arial" w:cs="Arial"/>
        </w:rPr>
        <w:t xml:space="preserve">decided to </w:t>
      </w:r>
      <w:r w:rsidR="004F7182" w:rsidRPr="00623810">
        <w:rPr>
          <w:rFonts w:ascii="Arial" w:hAnsi="Arial" w:cs="Arial"/>
        </w:rPr>
        <w:t>undertake</w:t>
      </w:r>
      <w:r w:rsidR="00F32424" w:rsidRPr="00623810">
        <w:rPr>
          <w:rFonts w:ascii="Arial" w:hAnsi="Arial" w:cs="Arial"/>
        </w:rPr>
        <w:t xml:space="preserve"> </w:t>
      </w:r>
      <w:r w:rsidR="008B7CB9" w:rsidRPr="00623810">
        <w:rPr>
          <w:rFonts w:ascii="Arial" w:hAnsi="Arial" w:cs="Arial"/>
        </w:rPr>
        <w:t xml:space="preserve">is </w:t>
      </w:r>
      <w:r w:rsidR="00F32424" w:rsidRPr="00623810">
        <w:rPr>
          <w:rFonts w:ascii="Arial" w:hAnsi="Arial" w:cs="Arial"/>
        </w:rPr>
        <w:t xml:space="preserve">primary research </w:t>
      </w:r>
      <w:r w:rsidR="007F18E5" w:rsidRPr="00623810">
        <w:rPr>
          <w:rFonts w:ascii="Arial" w:hAnsi="Arial" w:cs="Arial"/>
        </w:rPr>
        <w:t xml:space="preserve">via online </w:t>
      </w:r>
      <w:r w:rsidR="00F32424" w:rsidRPr="00623810">
        <w:rPr>
          <w:rFonts w:ascii="Arial" w:hAnsi="Arial" w:cs="Arial"/>
        </w:rPr>
        <w:t xml:space="preserve"> investigate information that can </w:t>
      </w:r>
      <w:r w:rsidR="004F7182" w:rsidRPr="00623810">
        <w:rPr>
          <w:rFonts w:ascii="Arial" w:hAnsi="Arial" w:cs="Arial"/>
        </w:rPr>
        <w:t>help the re-launch,</w:t>
      </w:r>
      <w:r w:rsidR="008B7CB9" w:rsidRPr="00623810">
        <w:rPr>
          <w:rFonts w:ascii="Arial" w:hAnsi="Arial" w:cs="Arial"/>
        </w:rPr>
        <w:t xml:space="preserve"> </w:t>
      </w:r>
      <w:r w:rsidR="00F13AF2" w:rsidRPr="00623810">
        <w:rPr>
          <w:rFonts w:ascii="Arial" w:hAnsi="Arial" w:cs="Arial"/>
        </w:rPr>
        <w:t xml:space="preserve">in order </w:t>
      </w:r>
      <w:r w:rsidR="008B7CB9" w:rsidRPr="00623810">
        <w:rPr>
          <w:rFonts w:ascii="Arial" w:hAnsi="Arial" w:cs="Arial"/>
        </w:rPr>
        <w:t>for the airline to support Qatar as a holiday destination</w:t>
      </w:r>
      <w:r w:rsidR="00046011" w:rsidRPr="00623810">
        <w:rPr>
          <w:rFonts w:ascii="Arial" w:hAnsi="Arial" w:cs="Arial"/>
        </w:rPr>
        <w:t>.</w:t>
      </w:r>
      <w:r w:rsidR="008B7CB9" w:rsidRPr="00623810">
        <w:rPr>
          <w:rFonts w:ascii="Arial" w:hAnsi="Arial" w:cs="Arial"/>
        </w:rPr>
        <w:t xml:space="preserve"> The researcher felt that this was a beneficial way to gather key points without breaking the government guidelines</w:t>
      </w:r>
      <w:r w:rsidR="007F18E5" w:rsidRPr="00623810">
        <w:rPr>
          <w:rFonts w:ascii="Arial" w:hAnsi="Arial" w:cs="Arial"/>
        </w:rPr>
        <w:t xml:space="preserve">, to </w:t>
      </w:r>
      <w:r w:rsidR="000977DB" w:rsidRPr="00623810">
        <w:rPr>
          <w:rFonts w:ascii="Arial" w:hAnsi="Arial" w:cs="Arial"/>
        </w:rPr>
        <w:t xml:space="preserve">stay at home and away from others, </w:t>
      </w:r>
      <w:r w:rsidR="00862B9A" w:rsidRPr="00623810">
        <w:rPr>
          <w:rFonts w:ascii="Arial" w:hAnsi="Arial" w:cs="Arial"/>
        </w:rPr>
        <w:t xml:space="preserve">and </w:t>
      </w:r>
      <w:r w:rsidR="00480F48" w:rsidRPr="00623810">
        <w:rPr>
          <w:rFonts w:ascii="Arial" w:hAnsi="Arial" w:cs="Arial"/>
        </w:rPr>
        <w:t xml:space="preserve">not </w:t>
      </w:r>
      <w:r w:rsidR="00892743" w:rsidRPr="00623810">
        <w:rPr>
          <w:rFonts w:ascii="Arial" w:hAnsi="Arial" w:cs="Arial"/>
        </w:rPr>
        <w:t>to travel</w:t>
      </w:r>
      <w:r w:rsidR="00480F48" w:rsidRPr="00623810">
        <w:rPr>
          <w:rFonts w:ascii="Arial" w:hAnsi="Arial" w:cs="Arial"/>
        </w:rPr>
        <w:t xml:space="preserve"> away from home </w:t>
      </w:r>
      <w:r w:rsidR="00862B9A" w:rsidRPr="00623810">
        <w:rPr>
          <w:rFonts w:ascii="Arial" w:hAnsi="Arial" w:cs="Arial"/>
        </w:rPr>
        <w:t xml:space="preserve">apart from </w:t>
      </w:r>
      <w:r w:rsidR="00F13AF2" w:rsidRPr="00623810">
        <w:rPr>
          <w:rFonts w:ascii="Arial" w:hAnsi="Arial" w:cs="Arial"/>
        </w:rPr>
        <w:t>very specific</w:t>
      </w:r>
      <w:r w:rsidR="00480F48" w:rsidRPr="00623810">
        <w:rPr>
          <w:rFonts w:ascii="Arial" w:hAnsi="Arial" w:cs="Arial"/>
        </w:rPr>
        <w:t xml:space="preserve"> circumstances (GOV</w:t>
      </w:r>
      <w:r w:rsidR="00DF4293" w:rsidRPr="00623810">
        <w:rPr>
          <w:rFonts w:ascii="Arial" w:hAnsi="Arial" w:cs="Arial"/>
        </w:rPr>
        <w:t>.UK</w:t>
      </w:r>
      <w:r w:rsidR="00480F48" w:rsidRPr="00623810">
        <w:rPr>
          <w:rFonts w:ascii="Arial" w:hAnsi="Arial" w:cs="Arial"/>
        </w:rPr>
        <w:t>, 2020).</w:t>
      </w:r>
      <w:r w:rsidR="001F6640" w:rsidRPr="00623810">
        <w:rPr>
          <w:rFonts w:ascii="Arial" w:hAnsi="Arial" w:cs="Arial"/>
        </w:rPr>
        <w:t xml:space="preserve"> In addition, the researcher will also be undertak</w:t>
      </w:r>
      <w:r w:rsidR="00862B9A" w:rsidRPr="00623810">
        <w:rPr>
          <w:rFonts w:ascii="Arial" w:hAnsi="Arial" w:cs="Arial"/>
        </w:rPr>
        <w:t>ing secondary research, which consists of information</w:t>
      </w:r>
      <w:r w:rsidR="00862B9A">
        <w:rPr>
          <w:rFonts w:ascii="Arial" w:hAnsi="Arial" w:cs="Arial"/>
        </w:rPr>
        <w:t xml:space="preserve"> gathered </w:t>
      </w:r>
      <w:r w:rsidR="001F6640">
        <w:rPr>
          <w:rFonts w:ascii="Arial" w:hAnsi="Arial" w:cs="Arial"/>
        </w:rPr>
        <w:t>online, for example, library research, data of statistics</w:t>
      </w:r>
      <w:r w:rsidR="005D2C34">
        <w:rPr>
          <w:rFonts w:ascii="Arial" w:hAnsi="Arial" w:cs="Arial"/>
        </w:rPr>
        <w:t xml:space="preserve"> </w:t>
      </w:r>
      <w:r w:rsidR="001F6640">
        <w:rPr>
          <w:rFonts w:ascii="Arial" w:hAnsi="Arial" w:cs="Arial"/>
        </w:rPr>
        <w:t xml:space="preserve">and figures from tourism organisations. </w:t>
      </w:r>
      <w:r w:rsidR="00695EBB">
        <w:rPr>
          <w:rFonts w:ascii="Arial" w:hAnsi="Arial" w:cs="Arial"/>
        </w:rPr>
        <w:t>All</w:t>
      </w:r>
      <w:r w:rsidR="005D2C34">
        <w:rPr>
          <w:rFonts w:ascii="Arial" w:hAnsi="Arial" w:cs="Arial"/>
        </w:rPr>
        <w:t xml:space="preserve"> </w:t>
      </w:r>
      <w:r w:rsidR="001F6640">
        <w:rPr>
          <w:rFonts w:ascii="Arial" w:hAnsi="Arial" w:cs="Arial"/>
        </w:rPr>
        <w:t xml:space="preserve">research collected </w:t>
      </w:r>
      <w:r w:rsidR="005D2C34">
        <w:rPr>
          <w:rFonts w:ascii="Arial" w:hAnsi="Arial" w:cs="Arial"/>
        </w:rPr>
        <w:t>is going to be</w:t>
      </w:r>
      <w:r w:rsidR="001F6640">
        <w:rPr>
          <w:rFonts w:ascii="Arial" w:hAnsi="Arial" w:cs="Arial"/>
        </w:rPr>
        <w:t xml:space="preserve"> analysed through pie charts, bar graphs</w:t>
      </w:r>
      <w:r w:rsidR="00862B9A">
        <w:rPr>
          <w:rFonts w:ascii="Arial" w:hAnsi="Arial" w:cs="Arial"/>
        </w:rPr>
        <w:t xml:space="preserve"> and</w:t>
      </w:r>
      <w:r w:rsidR="005D2C34">
        <w:rPr>
          <w:rFonts w:ascii="Arial" w:hAnsi="Arial" w:cs="Arial"/>
        </w:rPr>
        <w:t xml:space="preserve"> statistics, which will help to enhance the marketing strategy plan for Qatar Airways and Cardiff Airport. </w:t>
      </w:r>
    </w:p>
    <w:p w14:paraId="5993E65C" w14:textId="41BFF72D" w:rsidR="004B7115" w:rsidRPr="00433625" w:rsidRDefault="00046011" w:rsidP="00C93779">
      <w:pPr>
        <w:spacing w:line="360" w:lineRule="auto"/>
        <w:jc w:val="both"/>
        <w:rPr>
          <w:rFonts w:ascii="Arial" w:hAnsi="Arial" w:cs="Arial"/>
        </w:rPr>
      </w:pPr>
      <w:r w:rsidRPr="00433625">
        <w:rPr>
          <w:rFonts w:ascii="Arial" w:hAnsi="Arial" w:cs="Arial"/>
        </w:rPr>
        <w:t xml:space="preserve">One of the </w:t>
      </w:r>
      <w:r w:rsidR="001F6640">
        <w:rPr>
          <w:rFonts w:ascii="Arial" w:hAnsi="Arial" w:cs="Arial"/>
        </w:rPr>
        <w:t xml:space="preserve">primary </w:t>
      </w:r>
      <w:r w:rsidRPr="00433625">
        <w:rPr>
          <w:rFonts w:ascii="Arial" w:hAnsi="Arial" w:cs="Arial"/>
        </w:rPr>
        <w:t xml:space="preserve">research methods was creating a questionnaire </w:t>
      </w:r>
      <w:r w:rsidR="00394CD1" w:rsidRPr="00433625">
        <w:rPr>
          <w:rFonts w:ascii="Arial" w:hAnsi="Arial" w:cs="Arial"/>
        </w:rPr>
        <w:t>to share on various social media platforms</w:t>
      </w:r>
      <w:r w:rsidR="00790E8C" w:rsidRPr="00433625">
        <w:rPr>
          <w:rFonts w:ascii="Arial" w:hAnsi="Arial" w:cs="Arial"/>
        </w:rPr>
        <w:t>,</w:t>
      </w:r>
      <w:r w:rsidR="00777028" w:rsidRPr="00433625">
        <w:rPr>
          <w:rFonts w:ascii="Arial" w:hAnsi="Arial" w:cs="Arial"/>
        </w:rPr>
        <w:t xml:space="preserve"> such as Facebook, Twitter, Instagram, LinkedIn,</w:t>
      </w:r>
      <w:r w:rsidR="00862B9A">
        <w:rPr>
          <w:rFonts w:ascii="Arial" w:hAnsi="Arial" w:cs="Arial"/>
        </w:rPr>
        <w:t xml:space="preserve"> aiming to reach</w:t>
      </w:r>
      <w:r w:rsidR="00790E8C" w:rsidRPr="00433625">
        <w:rPr>
          <w:rFonts w:ascii="Arial" w:hAnsi="Arial" w:cs="Arial"/>
        </w:rPr>
        <w:t xml:space="preserve"> a range of ages and backgrounds with different experiences. The questionnaire consisted of qualitative data</w:t>
      </w:r>
      <w:r w:rsidR="00BA2843" w:rsidRPr="00433625">
        <w:rPr>
          <w:rFonts w:ascii="Arial" w:hAnsi="Arial" w:cs="Arial"/>
        </w:rPr>
        <w:t xml:space="preserve">, with the researcher allowing participants to share their answers and opinions on specific questions. The researcher made this decision for qualitative data to be included, as it is </w:t>
      </w:r>
      <w:r w:rsidR="000E5171" w:rsidRPr="00433625">
        <w:rPr>
          <w:rFonts w:ascii="Arial" w:hAnsi="Arial" w:cs="Arial"/>
        </w:rPr>
        <w:t>believed</w:t>
      </w:r>
      <w:r w:rsidR="00BA2843" w:rsidRPr="00433625">
        <w:rPr>
          <w:rFonts w:ascii="Arial" w:hAnsi="Arial" w:cs="Arial"/>
        </w:rPr>
        <w:t xml:space="preserve"> to give honest feedback</w:t>
      </w:r>
      <w:r w:rsidR="000E5171" w:rsidRPr="00433625">
        <w:rPr>
          <w:rFonts w:ascii="Arial" w:hAnsi="Arial" w:cs="Arial"/>
        </w:rPr>
        <w:t xml:space="preserve">, which would help Qatar Airways gain a deeper understanding within Wales and South East, likewise Wilson &amp; </w:t>
      </w:r>
      <w:proofErr w:type="spellStart"/>
      <w:r w:rsidR="000E5171" w:rsidRPr="00433625">
        <w:rPr>
          <w:rFonts w:ascii="Arial" w:hAnsi="Arial" w:cs="Arial"/>
        </w:rPr>
        <w:t>Hollinshead</w:t>
      </w:r>
      <w:proofErr w:type="spellEnd"/>
      <w:r w:rsidR="000E5171" w:rsidRPr="00433625">
        <w:rPr>
          <w:rFonts w:ascii="Arial" w:hAnsi="Arial" w:cs="Arial"/>
        </w:rPr>
        <w:t xml:space="preserve"> (2015) agree that </w:t>
      </w:r>
      <w:r w:rsidR="000E5171" w:rsidRPr="00433625">
        <w:rPr>
          <w:rFonts w:ascii="Arial" w:hAnsi="Arial" w:cs="Arial"/>
        </w:rPr>
        <w:lastRenderedPageBreak/>
        <w:t>quali</w:t>
      </w:r>
      <w:r w:rsidR="005E2B59" w:rsidRPr="00433625">
        <w:rPr>
          <w:rFonts w:ascii="Arial" w:hAnsi="Arial" w:cs="Arial"/>
        </w:rPr>
        <w:t>tative studies have greatly contributed to the study of tourism, as the usage and recognition of qu</w:t>
      </w:r>
      <w:r w:rsidR="00892743">
        <w:rPr>
          <w:rFonts w:ascii="Arial" w:hAnsi="Arial" w:cs="Arial"/>
        </w:rPr>
        <w:t>alitative research has driven</w:t>
      </w:r>
      <w:r w:rsidR="005E2B59" w:rsidRPr="00433625">
        <w:rPr>
          <w:rFonts w:ascii="Arial" w:hAnsi="Arial" w:cs="Arial"/>
        </w:rPr>
        <w:t xml:space="preserve"> a greater understanding of social, cultural and political integration within and for tourism.</w:t>
      </w:r>
      <w:r w:rsidR="00BB6885" w:rsidRPr="00433625">
        <w:rPr>
          <w:rFonts w:ascii="Arial" w:hAnsi="Arial" w:cs="Arial"/>
        </w:rPr>
        <w:t xml:space="preserve"> </w:t>
      </w:r>
      <w:r w:rsidR="00BA2843" w:rsidRPr="00433625">
        <w:rPr>
          <w:rFonts w:ascii="Arial" w:hAnsi="Arial" w:cs="Arial"/>
        </w:rPr>
        <w:t xml:space="preserve">Additionally, although the feedback is qualitative, it does come from a quantitative questionnaire, as </w:t>
      </w:r>
      <w:r w:rsidR="00BB6885" w:rsidRPr="00433625">
        <w:rPr>
          <w:rFonts w:ascii="Arial" w:hAnsi="Arial" w:cs="Arial"/>
        </w:rPr>
        <w:t xml:space="preserve">the questions </w:t>
      </w:r>
      <w:r w:rsidR="00BA2843" w:rsidRPr="00433625">
        <w:rPr>
          <w:rFonts w:ascii="Arial" w:hAnsi="Arial" w:cs="Arial"/>
        </w:rPr>
        <w:t>w</w:t>
      </w:r>
      <w:r w:rsidR="00BB6885" w:rsidRPr="00433625">
        <w:rPr>
          <w:rFonts w:ascii="Arial" w:hAnsi="Arial" w:cs="Arial"/>
        </w:rPr>
        <w:t>ere</w:t>
      </w:r>
      <w:r w:rsidR="00BA2843" w:rsidRPr="00433625">
        <w:rPr>
          <w:rFonts w:ascii="Arial" w:hAnsi="Arial" w:cs="Arial"/>
        </w:rPr>
        <w:t xml:space="preserve"> produced by the individual</w:t>
      </w:r>
      <w:r w:rsidR="00BB6885" w:rsidRPr="00433625">
        <w:rPr>
          <w:rFonts w:ascii="Arial" w:hAnsi="Arial" w:cs="Arial"/>
        </w:rPr>
        <w:t xml:space="preserve">, </w:t>
      </w:r>
      <w:r w:rsidR="007F1E1A" w:rsidRPr="00433625">
        <w:rPr>
          <w:rFonts w:ascii="Arial" w:hAnsi="Arial" w:cs="Arial"/>
        </w:rPr>
        <w:t xml:space="preserve">with some of the questions being closed responses, </w:t>
      </w:r>
      <w:r w:rsidR="00BB6885" w:rsidRPr="00433625">
        <w:rPr>
          <w:rFonts w:ascii="Arial" w:hAnsi="Arial" w:cs="Arial"/>
        </w:rPr>
        <w:t>as the purpose was</w:t>
      </w:r>
      <w:r w:rsidR="00862B9A">
        <w:rPr>
          <w:rFonts w:ascii="Arial" w:hAnsi="Arial" w:cs="Arial"/>
        </w:rPr>
        <w:t xml:space="preserve"> to identify patterns and make</w:t>
      </w:r>
      <w:r w:rsidR="00BB6885" w:rsidRPr="00433625">
        <w:rPr>
          <w:rFonts w:ascii="Arial" w:hAnsi="Arial" w:cs="Arial"/>
        </w:rPr>
        <w:t xml:space="preserve"> generalisations</w:t>
      </w:r>
      <w:r w:rsidR="007F1E1A" w:rsidRPr="00433625">
        <w:rPr>
          <w:rFonts w:ascii="Arial" w:hAnsi="Arial" w:cs="Arial"/>
        </w:rPr>
        <w:t xml:space="preserve">. </w:t>
      </w:r>
      <w:r w:rsidR="00F575E9" w:rsidRPr="00433625">
        <w:rPr>
          <w:rFonts w:ascii="Arial" w:hAnsi="Arial" w:cs="Arial"/>
        </w:rPr>
        <w:t xml:space="preserve">Similarly, Hara (2008) states the importance of quantitative method in </w:t>
      </w:r>
      <w:r w:rsidR="0085276F" w:rsidRPr="00433625">
        <w:rPr>
          <w:rFonts w:ascii="Arial" w:hAnsi="Arial" w:cs="Arial"/>
        </w:rPr>
        <w:t xml:space="preserve">advancing tourism industry </w:t>
      </w:r>
      <w:r w:rsidR="006478FD" w:rsidRPr="00433625">
        <w:rPr>
          <w:rFonts w:ascii="Arial" w:hAnsi="Arial" w:cs="Arial"/>
        </w:rPr>
        <w:t>development,</w:t>
      </w:r>
      <w:r w:rsidR="00433625" w:rsidRPr="00433625">
        <w:rPr>
          <w:rFonts w:ascii="Arial" w:hAnsi="Arial" w:cs="Arial"/>
        </w:rPr>
        <w:t xml:space="preserve"> which therefore,</w:t>
      </w:r>
      <w:r w:rsidR="006478FD" w:rsidRPr="00433625">
        <w:rPr>
          <w:rFonts w:ascii="Arial" w:hAnsi="Arial" w:cs="Arial"/>
        </w:rPr>
        <w:t xml:space="preserve"> allow</w:t>
      </w:r>
      <w:r w:rsidR="00433625" w:rsidRPr="00433625">
        <w:rPr>
          <w:rFonts w:ascii="Arial" w:hAnsi="Arial" w:cs="Arial"/>
        </w:rPr>
        <w:t xml:space="preserve">s </w:t>
      </w:r>
      <w:r w:rsidR="006478FD" w:rsidRPr="00433625">
        <w:rPr>
          <w:rFonts w:ascii="Arial" w:hAnsi="Arial" w:cs="Arial"/>
        </w:rPr>
        <w:t>the researcher to undertake</w:t>
      </w:r>
      <w:r w:rsidR="00433625" w:rsidRPr="00433625">
        <w:rPr>
          <w:rFonts w:ascii="Arial" w:hAnsi="Arial" w:cs="Arial"/>
        </w:rPr>
        <w:t xml:space="preserve"> market research effectively</w:t>
      </w:r>
      <w:r w:rsidR="0085276F" w:rsidRPr="00433625">
        <w:rPr>
          <w:rFonts w:ascii="Arial" w:hAnsi="Arial" w:cs="Arial"/>
        </w:rPr>
        <w:t xml:space="preserve">. </w:t>
      </w:r>
    </w:p>
    <w:p w14:paraId="1853280D" w14:textId="62121ACF" w:rsidR="00F4516B" w:rsidRPr="00623810" w:rsidRDefault="00862B9A" w:rsidP="00433625">
      <w:pPr>
        <w:spacing w:line="360" w:lineRule="auto"/>
        <w:jc w:val="both"/>
        <w:rPr>
          <w:rFonts w:ascii="Arial" w:hAnsi="Arial" w:cs="Arial"/>
        </w:rPr>
      </w:pPr>
      <w:r>
        <w:rPr>
          <w:rFonts w:ascii="Arial" w:hAnsi="Arial" w:cs="Arial"/>
        </w:rPr>
        <w:t>Additionally,</w:t>
      </w:r>
      <w:r w:rsidR="00B86601">
        <w:rPr>
          <w:rFonts w:ascii="Arial" w:hAnsi="Arial" w:cs="Arial"/>
        </w:rPr>
        <w:t xml:space="preserve"> the global pandemic</w:t>
      </w:r>
      <w:r w:rsidR="0053574E">
        <w:rPr>
          <w:rFonts w:ascii="Arial" w:hAnsi="Arial" w:cs="Arial"/>
        </w:rPr>
        <w:t xml:space="preserve"> of </w:t>
      </w:r>
      <w:r w:rsidR="00254872">
        <w:rPr>
          <w:rFonts w:ascii="Arial" w:hAnsi="Arial" w:cs="Arial"/>
        </w:rPr>
        <w:t>COVID</w:t>
      </w:r>
      <w:r w:rsidR="0053574E">
        <w:rPr>
          <w:rFonts w:ascii="Arial" w:hAnsi="Arial" w:cs="Arial"/>
        </w:rPr>
        <w:t>-19</w:t>
      </w:r>
      <w:r>
        <w:rPr>
          <w:rFonts w:ascii="Arial" w:hAnsi="Arial" w:cs="Arial"/>
        </w:rPr>
        <w:t>, has greatly restricted the researcher in the undertaking of</w:t>
      </w:r>
      <w:r w:rsidR="003323AC">
        <w:rPr>
          <w:rFonts w:ascii="Arial" w:hAnsi="Arial" w:cs="Arial"/>
        </w:rPr>
        <w:t xml:space="preserve"> the investigation, </w:t>
      </w:r>
      <w:r w:rsidR="00182F25">
        <w:rPr>
          <w:rFonts w:ascii="Arial" w:hAnsi="Arial" w:cs="Arial"/>
        </w:rPr>
        <w:t xml:space="preserve">as the research has been limited to the internet and using social media platforms. This </w:t>
      </w:r>
      <w:r w:rsidRPr="00623810">
        <w:rPr>
          <w:rFonts w:ascii="Arial" w:hAnsi="Arial" w:cs="Arial"/>
        </w:rPr>
        <w:t>means</w:t>
      </w:r>
      <w:r>
        <w:rPr>
          <w:rFonts w:ascii="Arial" w:hAnsi="Arial" w:cs="Arial"/>
        </w:rPr>
        <w:t xml:space="preserve"> </w:t>
      </w:r>
      <w:r w:rsidR="00182F25">
        <w:rPr>
          <w:rFonts w:ascii="Arial" w:hAnsi="Arial" w:cs="Arial"/>
        </w:rPr>
        <w:t xml:space="preserve">that when the questionnaire was created and shared on various social media platforms, it was </w:t>
      </w:r>
      <w:r>
        <w:rPr>
          <w:rFonts w:ascii="Arial" w:hAnsi="Arial" w:cs="Arial"/>
        </w:rPr>
        <w:t>targeted at</w:t>
      </w:r>
      <w:r w:rsidR="003267A0">
        <w:rPr>
          <w:rFonts w:ascii="Arial" w:hAnsi="Arial" w:cs="Arial"/>
        </w:rPr>
        <w:t xml:space="preserve"> </w:t>
      </w:r>
      <w:r w:rsidR="00182F25">
        <w:rPr>
          <w:rFonts w:ascii="Arial" w:hAnsi="Arial" w:cs="Arial"/>
        </w:rPr>
        <w:t>personal contacts</w:t>
      </w:r>
      <w:r w:rsidR="007A1EC6">
        <w:rPr>
          <w:rFonts w:ascii="Arial" w:hAnsi="Arial" w:cs="Arial"/>
        </w:rPr>
        <w:t>.</w:t>
      </w:r>
      <w:r w:rsidR="003267A0">
        <w:rPr>
          <w:rFonts w:ascii="Arial" w:hAnsi="Arial" w:cs="Arial"/>
        </w:rPr>
        <w:t xml:space="preserve"> </w:t>
      </w:r>
      <w:r w:rsidR="007A1EC6">
        <w:rPr>
          <w:rFonts w:ascii="Arial" w:hAnsi="Arial" w:cs="Arial"/>
        </w:rPr>
        <w:t xml:space="preserve">Therefore, </w:t>
      </w:r>
      <w:r w:rsidR="003267A0">
        <w:rPr>
          <w:rFonts w:ascii="Arial" w:hAnsi="Arial" w:cs="Arial"/>
        </w:rPr>
        <w:t xml:space="preserve">it </w:t>
      </w:r>
      <w:r w:rsidR="007A1EC6">
        <w:rPr>
          <w:rFonts w:ascii="Arial" w:hAnsi="Arial" w:cs="Arial"/>
        </w:rPr>
        <w:t>follows</w:t>
      </w:r>
      <w:r w:rsidR="003267A0">
        <w:rPr>
          <w:rFonts w:ascii="Arial" w:hAnsi="Arial" w:cs="Arial"/>
        </w:rPr>
        <w:t xml:space="preserve"> </w:t>
      </w:r>
      <w:r w:rsidR="007A1EC6">
        <w:rPr>
          <w:rFonts w:ascii="Arial" w:hAnsi="Arial" w:cs="Arial"/>
        </w:rPr>
        <w:t>that the contacts are</w:t>
      </w:r>
      <w:r w:rsidR="003267A0">
        <w:rPr>
          <w:rFonts w:ascii="Arial" w:hAnsi="Arial" w:cs="Arial"/>
        </w:rPr>
        <w:t xml:space="preserve"> more or less in the sa</w:t>
      </w:r>
      <w:r w:rsidR="007A1EC6">
        <w:rPr>
          <w:rFonts w:ascii="Arial" w:hAnsi="Arial" w:cs="Arial"/>
        </w:rPr>
        <w:t xml:space="preserve">me age group as the researcher, </w:t>
      </w:r>
      <w:r w:rsidR="003267A0">
        <w:rPr>
          <w:rFonts w:ascii="Arial" w:hAnsi="Arial" w:cs="Arial"/>
        </w:rPr>
        <w:t>with a signif</w:t>
      </w:r>
      <w:r w:rsidR="007A1EC6">
        <w:rPr>
          <w:rFonts w:ascii="Arial" w:hAnsi="Arial" w:cs="Arial"/>
        </w:rPr>
        <w:t>icant figure of respondents stating</w:t>
      </w:r>
      <w:r w:rsidR="003267A0">
        <w:rPr>
          <w:rFonts w:ascii="Arial" w:hAnsi="Arial" w:cs="Arial"/>
        </w:rPr>
        <w:t xml:space="preserve"> the </w:t>
      </w:r>
      <w:r w:rsidR="003267A0" w:rsidRPr="00623810">
        <w:rPr>
          <w:rFonts w:ascii="Arial" w:hAnsi="Arial" w:cs="Arial"/>
        </w:rPr>
        <w:t>main purpose of their travel</w:t>
      </w:r>
      <w:r w:rsidR="007A1EC6" w:rsidRPr="00623810">
        <w:rPr>
          <w:rFonts w:ascii="Arial" w:hAnsi="Arial" w:cs="Arial"/>
        </w:rPr>
        <w:t>,</w:t>
      </w:r>
      <w:r w:rsidR="003267A0" w:rsidRPr="00623810">
        <w:rPr>
          <w:rFonts w:ascii="Arial" w:hAnsi="Arial" w:cs="Arial"/>
        </w:rPr>
        <w:t xml:space="preserve"> when they book their first holiday post </w:t>
      </w:r>
      <w:r w:rsidR="00254872" w:rsidRPr="00623810">
        <w:rPr>
          <w:rFonts w:ascii="Arial" w:hAnsi="Arial" w:cs="Arial"/>
        </w:rPr>
        <w:t>COVID</w:t>
      </w:r>
      <w:r w:rsidR="003267A0" w:rsidRPr="00623810">
        <w:rPr>
          <w:rFonts w:ascii="Arial" w:hAnsi="Arial" w:cs="Arial"/>
        </w:rPr>
        <w:t>-19</w:t>
      </w:r>
      <w:r w:rsidR="007A1EC6" w:rsidRPr="00623810">
        <w:rPr>
          <w:rFonts w:ascii="Arial" w:hAnsi="Arial" w:cs="Arial"/>
        </w:rPr>
        <w:t>,</w:t>
      </w:r>
      <w:r w:rsidR="003267A0" w:rsidRPr="00623810">
        <w:rPr>
          <w:rFonts w:ascii="Arial" w:hAnsi="Arial" w:cs="Arial"/>
        </w:rPr>
        <w:t xml:space="preserve"> would be</w:t>
      </w:r>
      <w:r w:rsidR="00892743" w:rsidRPr="00623810">
        <w:rPr>
          <w:rFonts w:ascii="Arial" w:hAnsi="Arial" w:cs="Arial"/>
        </w:rPr>
        <w:t xml:space="preserve"> for</w:t>
      </w:r>
      <w:r w:rsidR="003267A0" w:rsidRPr="00623810">
        <w:rPr>
          <w:rFonts w:ascii="Arial" w:hAnsi="Arial" w:cs="Arial"/>
        </w:rPr>
        <w:t xml:space="preserve"> leisure purposes</w:t>
      </w:r>
      <w:r w:rsidR="00FC7E8F" w:rsidRPr="00623810">
        <w:rPr>
          <w:rFonts w:ascii="Arial" w:hAnsi="Arial" w:cs="Arial"/>
        </w:rPr>
        <w:t xml:space="preserve">, </w:t>
      </w:r>
      <w:r w:rsidR="00F13AF2" w:rsidRPr="00623810">
        <w:rPr>
          <w:rFonts w:ascii="Arial" w:hAnsi="Arial" w:cs="Arial"/>
        </w:rPr>
        <w:t>as opposed</w:t>
      </w:r>
      <w:r w:rsidR="00FC7E8F" w:rsidRPr="00623810">
        <w:rPr>
          <w:rFonts w:ascii="Arial" w:hAnsi="Arial" w:cs="Arial"/>
        </w:rPr>
        <w:t xml:space="preserve"> to other purposes such as business or visiting friends and family</w:t>
      </w:r>
      <w:r w:rsidR="003267A0" w:rsidRPr="00623810">
        <w:rPr>
          <w:rFonts w:ascii="Arial" w:hAnsi="Arial" w:cs="Arial"/>
        </w:rPr>
        <w:t xml:space="preserve">. </w:t>
      </w:r>
      <w:r w:rsidR="00AA3AEC" w:rsidRPr="00623810">
        <w:rPr>
          <w:rFonts w:ascii="Arial" w:hAnsi="Arial" w:cs="Arial"/>
        </w:rPr>
        <w:t xml:space="preserve">Although the researcher did post the questionnaire on LinkedIn to attract business </w:t>
      </w:r>
      <w:r w:rsidR="00892743" w:rsidRPr="00623810">
        <w:rPr>
          <w:rFonts w:ascii="Arial" w:hAnsi="Arial" w:cs="Arial"/>
        </w:rPr>
        <w:t>respondents, this platform</w:t>
      </w:r>
      <w:r w:rsidR="007A1EC6" w:rsidRPr="00623810">
        <w:rPr>
          <w:rFonts w:ascii="Arial" w:hAnsi="Arial" w:cs="Arial"/>
        </w:rPr>
        <w:t xml:space="preserve"> did not provide</w:t>
      </w:r>
      <w:r w:rsidR="00A3742B" w:rsidRPr="00623810">
        <w:rPr>
          <w:rFonts w:ascii="Arial" w:hAnsi="Arial" w:cs="Arial"/>
        </w:rPr>
        <w:t xml:space="preserve"> </w:t>
      </w:r>
      <w:r w:rsidR="004C1102" w:rsidRPr="00623810">
        <w:rPr>
          <w:rFonts w:ascii="Arial" w:hAnsi="Arial" w:cs="Arial"/>
        </w:rPr>
        <w:t>as</w:t>
      </w:r>
      <w:r w:rsidR="007A1EC6" w:rsidRPr="00623810">
        <w:rPr>
          <w:rFonts w:ascii="Arial" w:hAnsi="Arial" w:cs="Arial"/>
        </w:rPr>
        <w:t xml:space="preserve"> many responses</w:t>
      </w:r>
      <w:r w:rsidR="004C1102" w:rsidRPr="00623810">
        <w:rPr>
          <w:rFonts w:ascii="Arial" w:hAnsi="Arial" w:cs="Arial"/>
        </w:rPr>
        <w:t xml:space="preserve"> as other social media platforms</w:t>
      </w:r>
      <w:r w:rsidR="00FC7E8F" w:rsidRPr="00623810">
        <w:rPr>
          <w:rFonts w:ascii="Arial" w:hAnsi="Arial" w:cs="Arial"/>
        </w:rPr>
        <w:t xml:space="preserve"> due to low number of connections and followers. </w:t>
      </w:r>
    </w:p>
    <w:p w14:paraId="6C45F5BB" w14:textId="18EB61E0" w:rsidR="00E93316" w:rsidRPr="0058287B" w:rsidRDefault="007A1EC6" w:rsidP="00433625">
      <w:pPr>
        <w:spacing w:line="360" w:lineRule="auto"/>
        <w:jc w:val="both"/>
        <w:rPr>
          <w:rFonts w:ascii="Arial" w:hAnsi="Arial" w:cs="Arial"/>
        </w:rPr>
      </w:pPr>
      <w:r w:rsidRPr="00623810">
        <w:rPr>
          <w:rFonts w:ascii="Arial" w:hAnsi="Arial" w:cs="Arial"/>
        </w:rPr>
        <w:t xml:space="preserve">With </w:t>
      </w:r>
      <w:r w:rsidR="00CC5560" w:rsidRPr="00623810">
        <w:rPr>
          <w:rFonts w:ascii="Arial" w:hAnsi="Arial" w:cs="Arial"/>
        </w:rPr>
        <w:t>regar</w:t>
      </w:r>
      <w:r w:rsidR="008858AC" w:rsidRPr="00623810">
        <w:rPr>
          <w:rFonts w:ascii="Arial" w:hAnsi="Arial" w:cs="Arial"/>
        </w:rPr>
        <w:t>ds to the questionnaire</w:t>
      </w:r>
      <w:r w:rsidR="00CC5560" w:rsidRPr="00623810">
        <w:rPr>
          <w:rFonts w:ascii="Arial" w:hAnsi="Arial" w:cs="Arial"/>
        </w:rPr>
        <w:t xml:space="preserve"> created by the researcher</w:t>
      </w:r>
      <w:r w:rsidR="008858AC" w:rsidRPr="00623810">
        <w:rPr>
          <w:rFonts w:ascii="Arial" w:hAnsi="Arial" w:cs="Arial"/>
        </w:rPr>
        <w:t xml:space="preserve"> for primary analysis</w:t>
      </w:r>
      <w:r w:rsidR="00CC5560" w:rsidRPr="00623810">
        <w:rPr>
          <w:rFonts w:ascii="Arial" w:hAnsi="Arial" w:cs="Arial"/>
        </w:rPr>
        <w:t>,</w:t>
      </w:r>
      <w:r w:rsidR="006861E7" w:rsidRPr="00623810">
        <w:rPr>
          <w:rFonts w:ascii="Arial" w:hAnsi="Arial" w:cs="Arial"/>
        </w:rPr>
        <w:t xml:space="preserve"> while the questions significantly helped develop a market strategy plan for Qatar Airways and Cardiff Airport</w:t>
      </w:r>
      <w:r w:rsidR="00DB7A73" w:rsidRPr="00623810">
        <w:rPr>
          <w:rFonts w:ascii="Arial" w:hAnsi="Arial" w:cs="Arial"/>
        </w:rPr>
        <w:t xml:space="preserve">, the </w:t>
      </w:r>
      <w:r w:rsidR="00892743" w:rsidRPr="00623810">
        <w:rPr>
          <w:rFonts w:ascii="Arial" w:hAnsi="Arial" w:cs="Arial"/>
        </w:rPr>
        <w:t>researcher acknowledges that</w:t>
      </w:r>
      <w:r w:rsidR="00DB7A73" w:rsidRPr="00623810">
        <w:rPr>
          <w:rFonts w:ascii="Arial" w:hAnsi="Arial" w:cs="Arial"/>
        </w:rPr>
        <w:t xml:space="preserve"> to have included</w:t>
      </w:r>
      <w:r w:rsidR="00892743" w:rsidRPr="00623810">
        <w:rPr>
          <w:rFonts w:ascii="Arial" w:hAnsi="Arial" w:cs="Arial"/>
        </w:rPr>
        <w:t xml:space="preserve"> other</w:t>
      </w:r>
      <w:r w:rsidR="00F13AF2" w:rsidRPr="00623810">
        <w:rPr>
          <w:rFonts w:ascii="Arial" w:hAnsi="Arial" w:cs="Arial"/>
        </w:rPr>
        <w:t xml:space="preserve"> specific questions</w:t>
      </w:r>
      <w:r w:rsidR="00DB7A73" w:rsidRPr="00623810">
        <w:rPr>
          <w:rFonts w:ascii="Arial" w:hAnsi="Arial" w:cs="Arial"/>
        </w:rPr>
        <w:t xml:space="preserve"> would have enhanced the information</w:t>
      </w:r>
      <w:r w:rsidR="00C44A18" w:rsidRPr="00623810">
        <w:rPr>
          <w:rFonts w:ascii="Arial" w:hAnsi="Arial" w:cs="Arial"/>
        </w:rPr>
        <w:t xml:space="preserve"> further to show</w:t>
      </w:r>
      <w:r w:rsidR="00DB7A73" w:rsidRPr="00623810">
        <w:rPr>
          <w:rFonts w:ascii="Arial" w:hAnsi="Arial" w:cs="Arial"/>
        </w:rPr>
        <w:t xml:space="preserve"> Qatar as an attractive stop over and short-break destination. For example, </w:t>
      </w:r>
      <w:r w:rsidR="00081EFD" w:rsidRPr="00623810">
        <w:rPr>
          <w:rFonts w:ascii="Arial" w:hAnsi="Arial" w:cs="Arial"/>
        </w:rPr>
        <w:t>some</w:t>
      </w:r>
      <w:r w:rsidR="00DB7A73" w:rsidRPr="00623810">
        <w:rPr>
          <w:rFonts w:ascii="Arial" w:hAnsi="Arial" w:cs="Arial"/>
        </w:rPr>
        <w:t xml:space="preserve"> of the</w:t>
      </w:r>
      <w:r w:rsidR="00DB7A73">
        <w:rPr>
          <w:rFonts w:ascii="Arial" w:hAnsi="Arial" w:cs="Arial"/>
        </w:rPr>
        <w:t xml:space="preserve"> questions </w:t>
      </w:r>
      <w:r w:rsidR="00092BF0">
        <w:rPr>
          <w:rFonts w:ascii="Arial" w:hAnsi="Arial" w:cs="Arial"/>
        </w:rPr>
        <w:t>raised w</w:t>
      </w:r>
      <w:r w:rsidR="00081EFD">
        <w:rPr>
          <w:rFonts w:ascii="Arial" w:hAnsi="Arial" w:cs="Arial"/>
        </w:rPr>
        <w:t>ere</w:t>
      </w:r>
      <w:r w:rsidR="008858AC">
        <w:rPr>
          <w:rFonts w:ascii="Arial" w:hAnsi="Arial" w:cs="Arial"/>
        </w:rPr>
        <w:t xml:space="preserve"> “W</w:t>
      </w:r>
      <w:r w:rsidR="00092BF0">
        <w:rPr>
          <w:rFonts w:ascii="Arial" w:hAnsi="Arial" w:cs="Arial"/>
        </w:rPr>
        <w:t>ould you book to go abroad or stay in the United Kingdom</w:t>
      </w:r>
      <w:r w:rsidR="008858AC">
        <w:rPr>
          <w:rFonts w:ascii="Arial" w:hAnsi="Arial" w:cs="Arial"/>
        </w:rPr>
        <w:t>?” and “W</w:t>
      </w:r>
      <w:r w:rsidR="00081EFD">
        <w:rPr>
          <w:rFonts w:ascii="Arial" w:hAnsi="Arial" w:cs="Arial"/>
        </w:rPr>
        <w:t>hat is your preferred first holiday destination?”</w:t>
      </w:r>
      <w:r w:rsidR="002A6C79">
        <w:rPr>
          <w:rFonts w:ascii="Arial" w:hAnsi="Arial" w:cs="Arial"/>
        </w:rPr>
        <w:t xml:space="preserve">, </w:t>
      </w:r>
      <w:r w:rsidR="00892743">
        <w:rPr>
          <w:rFonts w:ascii="Arial" w:hAnsi="Arial" w:cs="Arial"/>
        </w:rPr>
        <w:t>these</w:t>
      </w:r>
      <w:r w:rsidR="00E71701">
        <w:rPr>
          <w:rFonts w:ascii="Arial" w:hAnsi="Arial" w:cs="Arial"/>
        </w:rPr>
        <w:t xml:space="preserve"> we</w:t>
      </w:r>
      <w:r w:rsidR="008858AC">
        <w:rPr>
          <w:rFonts w:ascii="Arial" w:hAnsi="Arial" w:cs="Arial"/>
        </w:rPr>
        <w:t xml:space="preserve">re beneficial questions in </w:t>
      </w:r>
      <w:r w:rsidR="00E71701">
        <w:rPr>
          <w:rFonts w:ascii="Arial" w:hAnsi="Arial" w:cs="Arial"/>
        </w:rPr>
        <w:t xml:space="preserve">gathering information, but </w:t>
      </w:r>
      <w:r w:rsidR="004D412A">
        <w:rPr>
          <w:rFonts w:ascii="Arial" w:hAnsi="Arial" w:cs="Arial"/>
        </w:rPr>
        <w:t xml:space="preserve">should have </w:t>
      </w:r>
      <w:r w:rsidR="00284A62">
        <w:rPr>
          <w:rFonts w:ascii="Arial" w:hAnsi="Arial" w:cs="Arial"/>
        </w:rPr>
        <w:t>perhaps given a list of popula</w:t>
      </w:r>
      <w:r w:rsidR="00892743">
        <w:rPr>
          <w:rFonts w:ascii="Arial" w:hAnsi="Arial" w:cs="Arial"/>
        </w:rPr>
        <w:t>r holiday destinations, and then</w:t>
      </w:r>
      <w:r w:rsidR="00284A62">
        <w:rPr>
          <w:rFonts w:ascii="Arial" w:hAnsi="Arial" w:cs="Arial"/>
        </w:rPr>
        <w:t xml:space="preserve"> give</w:t>
      </w:r>
      <w:r w:rsidR="008858AC">
        <w:rPr>
          <w:rFonts w:ascii="Arial" w:hAnsi="Arial" w:cs="Arial"/>
        </w:rPr>
        <w:t>n</w:t>
      </w:r>
      <w:r w:rsidR="00284A62">
        <w:rPr>
          <w:rFonts w:ascii="Arial" w:hAnsi="Arial" w:cs="Arial"/>
        </w:rPr>
        <w:t xml:space="preserve"> an option to state other holiday destinations. </w:t>
      </w:r>
      <w:r w:rsidR="008858AC">
        <w:rPr>
          <w:rFonts w:ascii="Arial" w:hAnsi="Arial" w:cs="Arial"/>
        </w:rPr>
        <w:t>This would have allowed</w:t>
      </w:r>
      <w:r w:rsidR="00FE05DE">
        <w:rPr>
          <w:rFonts w:ascii="Arial" w:hAnsi="Arial" w:cs="Arial"/>
        </w:rPr>
        <w:t xml:space="preserve"> further </w:t>
      </w:r>
      <w:r w:rsidR="008858AC">
        <w:rPr>
          <w:rFonts w:ascii="Arial" w:hAnsi="Arial" w:cs="Arial"/>
        </w:rPr>
        <w:t>investigation in</w:t>
      </w:r>
      <w:r w:rsidR="00892743">
        <w:rPr>
          <w:rFonts w:ascii="Arial" w:hAnsi="Arial" w:cs="Arial"/>
        </w:rPr>
        <w:t>to which</w:t>
      </w:r>
      <w:r w:rsidR="00FE05DE">
        <w:rPr>
          <w:rFonts w:ascii="Arial" w:hAnsi="Arial" w:cs="Arial"/>
        </w:rPr>
        <w:t xml:space="preserve"> other destinations are doing to attract tourists compared </w:t>
      </w:r>
      <w:r w:rsidR="00F93878">
        <w:rPr>
          <w:rFonts w:ascii="Arial" w:hAnsi="Arial" w:cs="Arial"/>
        </w:rPr>
        <w:t>to</w:t>
      </w:r>
      <w:r w:rsidR="00FE05DE">
        <w:rPr>
          <w:rFonts w:ascii="Arial" w:hAnsi="Arial" w:cs="Arial"/>
        </w:rPr>
        <w:t xml:space="preserve"> Qatar, as The Peninsula (2019)</w:t>
      </w:r>
      <w:r w:rsidR="00E93316">
        <w:rPr>
          <w:rFonts w:ascii="Arial" w:hAnsi="Arial" w:cs="Arial"/>
        </w:rPr>
        <w:t xml:space="preserve"> declared that 1.8 million tourists visited Qatar, </w:t>
      </w:r>
      <w:r w:rsidR="00B86CA3">
        <w:rPr>
          <w:rFonts w:ascii="Arial" w:hAnsi="Arial" w:cs="Arial"/>
        </w:rPr>
        <w:t xml:space="preserve">motivated by European and Asian travellers. </w:t>
      </w:r>
      <w:r w:rsidR="00F93878">
        <w:rPr>
          <w:rFonts w:ascii="Arial" w:hAnsi="Arial" w:cs="Arial"/>
        </w:rPr>
        <w:t>This would have highlighte</w:t>
      </w:r>
      <w:r w:rsidR="008858AC">
        <w:rPr>
          <w:rFonts w:ascii="Arial" w:hAnsi="Arial" w:cs="Arial"/>
        </w:rPr>
        <w:t>d the importance of knowing which</w:t>
      </w:r>
      <w:r w:rsidR="00F93878">
        <w:rPr>
          <w:rFonts w:ascii="Arial" w:hAnsi="Arial" w:cs="Arial"/>
        </w:rPr>
        <w:t xml:space="preserve"> type of tourists </w:t>
      </w:r>
      <w:r w:rsidR="008858AC">
        <w:rPr>
          <w:rFonts w:ascii="Arial" w:hAnsi="Arial" w:cs="Arial"/>
        </w:rPr>
        <w:t>could</w:t>
      </w:r>
      <w:r w:rsidR="00E31508">
        <w:rPr>
          <w:rFonts w:ascii="Arial" w:hAnsi="Arial" w:cs="Arial"/>
        </w:rPr>
        <w:t xml:space="preserve"> </w:t>
      </w:r>
      <w:r w:rsidR="00F93878">
        <w:rPr>
          <w:rFonts w:ascii="Arial" w:hAnsi="Arial" w:cs="Arial"/>
        </w:rPr>
        <w:t xml:space="preserve">be </w:t>
      </w:r>
      <w:r w:rsidR="00E31508">
        <w:rPr>
          <w:rFonts w:ascii="Arial" w:hAnsi="Arial" w:cs="Arial"/>
        </w:rPr>
        <w:t xml:space="preserve">targeted </w:t>
      </w:r>
      <w:r w:rsidR="00F93878">
        <w:rPr>
          <w:rFonts w:ascii="Arial" w:hAnsi="Arial" w:cs="Arial"/>
        </w:rPr>
        <w:t xml:space="preserve">to </w:t>
      </w:r>
      <w:r w:rsidR="008858AC">
        <w:rPr>
          <w:rFonts w:ascii="Arial" w:hAnsi="Arial" w:cs="Arial"/>
        </w:rPr>
        <w:t xml:space="preserve">visit </w:t>
      </w:r>
      <w:r w:rsidR="00F93878">
        <w:rPr>
          <w:rFonts w:ascii="Arial" w:hAnsi="Arial" w:cs="Arial"/>
        </w:rPr>
        <w:t xml:space="preserve">Qatar, as </w:t>
      </w:r>
      <w:proofErr w:type="spellStart"/>
      <w:r w:rsidR="00F93878">
        <w:rPr>
          <w:rFonts w:ascii="Arial" w:hAnsi="Arial" w:cs="Arial"/>
        </w:rPr>
        <w:t>Plog’s</w:t>
      </w:r>
      <w:proofErr w:type="spellEnd"/>
      <w:r w:rsidR="00F93878">
        <w:rPr>
          <w:rFonts w:ascii="Arial" w:hAnsi="Arial" w:cs="Arial"/>
        </w:rPr>
        <w:t xml:space="preserve"> psychographic principle of inspiration can be used for the evaluation of visitors. </w:t>
      </w:r>
      <w:proofErr w:type="spellStart"/>
      <w:r w:rsidR="00F93878">
        <w:rPr>
          <w:rFonts w:ascii="Arial" w:hAnsi="Arial" w:cs="Arial"/>
        </w:rPr>
        <w:t>Plog’s</w:t>
      </w:r>
      <w:proofErr w:type="spellEnd"/>
      <w:r w:rsidR="00F93878">
        <w:rPr>
          <w:rFonts w:ascii="Arial" w:hAnsi="Arial" w:cs="Arial"/>
        </w:rPr>
        <w:t xml:space="preserve"> theory categories tourists into psychocentrics at one extreme to allocentrics at the other with their personal attributes, beliefs and lifestyle</w:t>
      </w:r>
      <w:r w:rsidR="00E31508">
        <w:rPr>
          <w:rFonts w:ascii="Arial" w:hAnsi="Arial" w:cs="Arial"/>
        </w:rPr>
        <w:t>, with the psychocentrics are portrayed on their own behalf by individuals involved, for example, non</w:t>
      </w:r>
      <w:r w:rsidR="008858AC">
        <w:rPr>
          <w:rFonts w:ascii="Arial" w:hAnsi="Arial" w:cs="Arial"/>
        </w:rPr>
        <w:t>-adventurous holidaymakers, who</w:t>
      </w:r>
      <w:r w:rsidR="00E31508">
        <w:rPr>
          <w:rFonts w:ascii="Arial" w:hAnsi="Arial" w:cs="Arial"/>
        </w:rPr>
        <w:t xml:space="preserve"> need regular facilities, in contrast to the allocentrics who are holidaymakers that seek to have </w:t>
      </w:r>
      <w:r w:rsidR="00E31508">
        <w:rPr>
          <w:rFonts w:ascii="Arial" w:hAnsi="Arial" w:cs="Arial"/>
        </w:rPr>
        <w:lastRenderedPageBreak/>
        <w:t xml:space="preserve">exploration or experiences, including the </w:t>
      </w:r>
      <w:proofErr w:type="spellStart"/>
      <w:r w:rsidR="00E31508">
        <w:rPr>
          <w:rFonts w:ascii="Arial" w:hAnsi="Arial" w:cs="Arial"/>
        </w:rPr>
        <w:t>midcentrics</w:t>
      </w:r>
      <w:proofErr w:type="spellEnd"/>
      <w:r w:rsidR="00E31508">
        <w:rPr>
          <w:rFonts w:ascii="Arial" w:hAnsi="Arial" w:cs="Arial"/>
        </w:rPr>
        <w:t xml:space="preserve"> in amongst the two extremes  </w:t>
      </w:r>
      <w:r w:rsidR="00F93878">
        <w:rPr>
          <w:rFonts w:ascii="Arial" w:hAnsi="Arial" w:cs="Arial"/>
        </w:rPr>
        <w:t>(</w:t>
      </w:r>
      <w:proofErr w:type="spellStart"/>
      <w:r w:rsidR="00F93878" w:rsidRPr="00F93878">
        <w:rPr>
          <w:rFonts w:ascii="Arial" w:hAnsi="Arial" w:cs="Arial"/>
        </w:rPr>
        <w:t>Šimková</w:t>
      </w:r>
      <w:proofErr w:type="spellEnd"/>
      <w:r w:rsidR="00F93878">
        <w:rPr>
          <w:rFonts w:ascii="Arial" w:hAnsi="Arial" w:cs="Arial"/>
        </w:rPr>
        <w:t xml:space="preserve"> &amp; </w:t>
      </w:r>
      <w:proofErr w:type="spellStart"/>
      <w:r w:rsidR="00F93878">
        <w:rPr>
          <w:rFonts w:ascii="Arial" w:hAnsi="Arial" w:cs="Arial"/>
        </w:rPr>
        <w:t>Holzner</w:t>
      </w:r>
      <w:proofErr w:type="spellEnd"/>
      <w:r w:rsidR="00F93878">
        <w:rPr>
          <w:rFonts w:ascii="Arial" w:hAnsi="Arial" w:cs="Arial"/>
        </w:rPr>
        <w:t xml:space="preserve">, 2014). </w:t>
      </w:r>
    </w:p>
    <w:p w14:paraId="1E13D474" w14:textId="54503495" w:rsidR="006A7AD8" w:rsidRPr="00695EBB" w:rsidRDefault="00F95E3D" w:rsidP="00695EBB">
      <w:pPr>
        <w:pStyle w:val="Heading2"/>
        <w:spacing w:line="360" w:lineRule="auto"/>
        <w:jc w:val="both"/>
        <w:rPr>
          <w:rFonts w:ascii="Arial" w:hAnsi="Arial" w:cs="Arial"/>
          <w:sz w:val="22"/>
          <w:szCs w:val="22"/>
          <w:u w:val="single"/>
        </w:rPr>
      </w:pPr>
      <w:r w:rsidRPr="00FA5756">
        <w:rPr>
          <w:rFonts w:ascii="Arial" w:hAnsi="Arial" w:cs="Arial"/>
          <w:sz w:val="22"/>
          <w:szCs w:val="22"/>
          <w:u w:val="single"/>
        </w:rPr>
        <w:t xml:space="preserve">Main </w:t>
      </w:r>
      <w:r w:rsidR="00824836" w:rsidRPr="00FA5756">
        <w:rPr>
          <w:rFonts w:ascii="Arial" w:hAnsi="Arial" w:cs="Arial"/>
          <w:sz w:val="22"/>
          <w:szCs w:val="22"/>
          <w:u w:val="single"/>
        </w:rPr>
        <w:t>Findings</w:t>
      </w:r>
    </w:p>
    <w:p w14:paraId="7F2BFA8B" w14:textId="489E6D16" w:rsidR="007612AF" w:rsidRPr="00623810" w:rsidRDefault="00777028" w:rsidP="00777028">
      <w:pPr>
        <w:spacing w:line="360" w:lineRule="auto"/>
        <w:jc w:val="both"/>
        <w:rPr>
          <w:rFonts w:ascii="Arial" w:hAnsi="Arial" w:cs="Arial"/>
        </w:rPr>
      </w:pPr>
      <w:r w:rsidRPr="00FA5756">
        <w:rPr>
          <w:rFonts w:ascii="Arial" w:hAnsi="Arial" w:cs="Arial"/>
        </w:rPr>
        <w:t xml:space="preserve">Firstly, </w:t>
      </w:r>
      <w:r w:rsidR="00752EF6" w:rsidRPr="00FA5756">
        <w:rPr>
          <w:rFonts w:ascii="Arial" w:hAnsi="Arial" w:cs="Arial"/>
        </w:rPr>
        <w:t xml:space="preserve">one of the positive findings from the questionnaire was that from 161 responses, 80.1% are planning to book a holiday after </w:t>
      </w:r>
      <w:r w:rsidR="00692892">
        <w:rPr>
          <w:rFonts w:ascii="Arial" w:hAnsi="Arial" w:cs="Arial"/>
        </w:rPr>
        <w:t>COVID</w:t>
      </w:r>
      <w:r w:rsidR="00752EF6" w:rsidRPr="00FA5756">
        <w:rPr>
          <w:rFonts w:ascii="Arial" w:hAnsi="Arial" w:cs="Arial"/>
        </w:rPr>
        <w:t>-19 (see appen</w:t>
      </w:r>
      <w:r w:rsidR="00752EF6" w:rsidRPr="00623810">
        <w:rPr>
          <w:rFonts w:ascii="Arial" w:hAnsi="Arial" w:cs="Arial"/>
        </w:rPr>
        <w:t xml:space="preserve">dix </w:t>
      </w:r>
      <w:r w:rsidR="00D33638" w:rsidRPr="00623810">
        <w:rPr>
          <w:rFonts w:ascii="Arial" w:hAnsi="Arial" w:cs="Arial"/>
        </w:rPr>
        <w:t xml:space="preserve">2), which </w:t>
      </w:r>
      <w:r w:rsidR="008858AC" w:rsidRPr="00623810">
        <w:rPr>
          <w:rFonts w:ascii="Arial" w:hAnsi="Arial" w:cs="Arial"/>
        </w:rPr>
        <w:t xml:space="preserve">indicates </w:t>
      </w:r>
      <w:r w:rsidR="00D33638" w:rsidRPr="00623810">
        <w:rPr>
          <w:rFonts w:ascii="Arial" w:hAnsi="Arial" w:cs="Arial"/>
        </w:rPr>
        <w:t>that booking</w:t>
      </w:r>
      <w:r w:rsidR="008858AC" w:rsidRPr="00623810">
        <w:rPr>
          <w:rFonts w:ascii="Arial" w:hAnsi="Arial" w:cs="Arial"/>
        </w:rPr>
        <w:t xml:space="preserve"> a</w:t>
      </w:r>
      <w:r w:rsidR="007D5F73" w:rsidRPr="00623810">
        <w:rPr>
          <w:rFonts w:ascii="Arial" w:hAnsi="Arial" w:cs="Arial"/>
        </w:rPr>
        <w:t xml:space="preserve"> holiday</w:t>
      </w:r>
      <w:r w:rsidR="00D33638" w:rsidRPr="00623810">
        <w:rPr>
          <w:rFonts w:ascii="Arial" w:hAnsi="Arial" w:cs="Arial"/>
        </w:rPr>
        <w:t xml:space="preserve"> </w:t>
      </w:r>
      <w:r w:rsidR="003B2910" w:rsidRPr="00623810">
        <w:rPr>
          <w:rFonts w:ascii="Arial" w:hAnsi="Arial" w:cs="Arial"/>
        </w:rPr>
        <w:t xml:space="preserve">is </w:t>
      </w:r>
      <w:r w:rsidR="008858AC" w:rsidRPr="00623810">
        <w:rPr>
          <w:rFonts w:ascii="Arial" w:hAnsi="Arial" w:cs="Arial"/>
        </w:rPr>
        <w:t xml:space="preserve">going </w:t>
      </w:r>
      <w:r w:rsidR="003B2910" w:rsidRPr="00623810">
        <w:rPr>
          <w:rFonts w:ascii="Arial" w:hAnsi="Arial" w:cs="Arial"/>
        </w:rPr>
        <w:t xml:space="preserve">to be a main priority for post-outbreak purchase, </w:t>
      </w:r>
      <w:r w:rsidR="00575FE1" w:rsidRPr="00623810">
        <w:rPr>
          <w:rFonts w:ascii="Arial" w:hAnsi="Arial" w:cs="Arial"/>
        </w:rPr>
        <w:t xml:space="preserve">with </w:t>
      </w:r>
      <w:r w:rsidR="007D5F73" w:rsidRPr="00623810">
        <w:rPr>
          <w:rFonts w:ascii="Arial" w:hAnsi="Arial" w:cs="Arial"/>
        </w:rPr>
        <w:t xml:space="preserve">customers </w:t>
      </w:r>
      <w:r w:rsidR="003B2910" w:rsidRPr="00623810">
        <w:rPr>
          <w:rFonts w:ascii="Arial" w:hAnsi="Arial" w:cs="Arial"/>
        </w:rPr>
        <w:t xml:space="preserve"> expecting a gradual return to public spaces, </w:t>
      </w:r>
      <w:r w:rsidR="00575FE1" w:rsidRPr="00623810">
        <w:rPr>
          <w:rFonts w:ascii="Arial" w:hAnsi="Arial" w:cs="Arial"/>
        </w:rPr>
        <w:t xml:space="preserve">and </w:t>
      </w:r>
      <w:r w:rsidR="003B2910" w:rsidRPr="00623810">
        <w:rPr>
          <w:rFonts w:ascii="Arial" w:hAnsi="Arial" w:cs="Arial"/>
        </w:rPr>
        <w:t xml:space="preserve">health and safety </w:t>
      </w:r>
      <w:r w:rsidR="00575FE1" w:rsidRPr="00623810">
        <w:rPr>
          <w:rFonts w:ascii="Arial" w:hAnsi="Arial" w:cs="Arial"/>
        </w:rPr>
        <w:t xml:space="preserve">continuing to be </w:t>
      </w:r>
      <w:r w:rsidR="003B2910" w:rsidRPr="00623810">
        <w:rPr>
          <w:rFonts w:ascii="Arial" w:hAnsi="Arial" w:cs="Arial"/>
        </w:rPr>
        <w:t xml:space="preserve">core concern. However, Global Web Index </w:t>
      </w:r>
      <w:r w:rsidR="00575FE1" w:rsidRPr="00623810">
        <w:rPr>
          <w:rFonts w:ascii="Arial" w:hAnsi="Arial" w:cs="Arial"/>
        </w:rPr>
        <w:t xml:space="preserve">(2020) also demonstrated on their online poll that </w:t>
      </w:r>
      <w:r w:rsidR="006A7AD8" w:rsidRPr="00623810">
        <w:rPr>
          <w:rFonts w:ascii="Arial" w:hAnsi="Arial" w:cs="Arial"/>
        </w:rPr>
        <w:t>from the 40+ tourist board members, 77% of who say that they will see leisure travellers from the United Kingdom, book a holiday to their chosen destination approximately 3-6 months</w:t>
      </w:r>
      <w:r w:rsidR="00CF1D5C" w:rsidRPr="00623810">
        <w:rPr>
          <w:rFonts w:ascii="Arial" w:hAnsi="Arial" w:cs="Arial"/>
        </w:rPr>
        <w:t xml:space="preserve"> </w:t>
      </w:r>
      <w:r w:rsidR="00C44A18" w:rsidRPr="00623810">
        <w:rPr>
          <w:rFonts w:ascii="Arial" w:hAnsi="Arial" w:cs="Arial"/>
        </w:rPr>
        <w:t>ahead</w:t>
      </w:r>
      <w:r w:rsidR="006A7AD8" w:rsidRPr="00623810">
        <w:rPr>
          <w:rFonts w:ascii="Arial" w:hAnsi="Arial" w:cs="Arial"/>
        </w:rPr>
        <w:t xml:space="preserve">, which is an indication of confidence for the travel and tourism industry. </w:t>
      </w:r>
      <w:r w:rsidR="007612AF" w:rsidRPr="00623810">
        <w:rPr>
          <w:rFonts w:ascii="Arial" w:hAnsi="Arial" w:cs="Arial"/>
        </w:rPr>
        <w:t>Likewise</w:t>
      </w:r>
      <w:r w:rsidR="007612AF" w:rsidRPr="00FA5756">
        <w:rPr>
          <w:rFonts w:ascii="Arial" w:hAnsi="Arial" w:cs="Arial"/>
        </w:rPr>
        <w:t>, when the</w:t>
      </w:r>
      <w:r w:rsidR="007D5F73">
        <w:rPr>
          <w:rFonts w:ascii="Arial" w:hAnsi="Arial" w:cs="Arial"/>
        </w:rPr>
        <w:t xml:space="preserve"> researcher asked how soon </w:t>
      </w:r>
      <w:r w:rsidR="007612AF" w:rsidRPr="00623810">
        <w:rPr>
          <w:rFonts w:ascii="Arial" w:hAnsi="Arial" w:cs="Arial"/>
        </w:rPr>
        <w:t xml:space="preserve">holiday makers </w:t>
      </w:r>
      <w:r w:rsidR="007D5F73" w:rsidRPr="00623810">
        <w:rPr>
          <w:rFonts w:ascii="Arial" w:hAnsi="Arial" w:cs="Arial"/>
        </w:rPr>
        <w:t xml:space="preserve">would </w:t>
      </w:r>
      <w:r w:rsidR="007612AF" w:rsidRPr="00623810">
        <w:rPr>
          <w:rFonts w:ascii="Arial" w:hAnsi="Arial" w:cs="Arial"/>
        </w:rPr>
        <w:t>want to travel, the higher percentages do fall in between the 3-6 months period, with 16.1% wantin</w:t>
      </w:r>
      <w:r w:rsidR="007D5F73" w:rsidRPr="00623810">
        <w:rPr>
          <w:rFonts w:ascii="Arial" w:hAnsi="Arial" w:cs="Arial"/>
        </w:rPr>
        <w:t xml:space="preserve">g to travel after 3 months and </w:t>
      </w:r>
      <w:r w:rsidR="007612AF" w:rsidRPr="00623810">
        <w:rPr>
          <w:rFonts w:ascii="Arial" w:hAnsi="Arial" w:cs="Arial"/>
        </w:rPr>
        <w:t xml:space="preserve">20.5% after 6 months (see appendix </w:t>
      </w:r>
      <w:r w:rsidR="00692892" w:rsidRPr="00623810">
        <w:rPr>
          <w:rFonts w:ascii="Arial" w:hAnsi="Arial" w:cs="Arial"/>
        </w:rPr>
        <w:t>7</w:t>
      </w:r>
      <w:r w:rsidR="007612AF" w:rsidRPr="00623810">
        <w:rPr>
          <w:rFonts w:ascii="Arial" w:hAnsi="Arial" w:cs="Arial"/>
        </w:rPr>
        <w:t>). This is important inf</w:t>
      </w:r>
      <w:r w:rsidR="007D5F73" w:rsidRPr="00623810">
        <w:rPr>
          <w:rFonts w:ascii="Arial" w:hAnsi="Arial" w:cs="Arial"/>
        </w:rPr>
        <w:t>ormation for Qatar Airways to prepare for the re-launch, as it</w:t>
      </w:r>
      <w:r w:rsidR="007612AF" w:rsidRPr="00623810">
        <w:rPr>
          <w:rFonts w:ascii="Arial" w:hAnsi="Arial" w:cs="Arial"/>
        </w:rPr>
        <w:t xml:space="preserve"> is a great indication</w:t>
      </w:r>
      <w:r w:rsidR="007D5F73" w:rsidRPr="00623810">
        <w:rPr>
          <w:rFonts w:ascii="Arial" w:hAnsi="Arial" w:cs="Arial"/>
        </w:rPr>
        <w:t xml:space="preserve"> of</w:t>
      </w:r>
      <w:r w:rsidR="007612AF" w:rsidRPr="00623810">
        <w:rPr>
          <w:rFonts w:ascii="Arial" w:hAnsi="Arial" w:cs="Arial"/>
        </w:rPr>
        <w:t xml:space="preserve"> how </w:t>
      </w:r>
      <w:r w:rsidR="007D5F73" w:rsidRPr="00623810">
        <w:rPr>
          <w:rFonts w:ascii="Arial" w:hAnsi="Arial" w:cs="Arial"/>
        </w:rPr>
        <w:t>confident travellers are</w:t>
      </w:r>
      <w:r w:rsidR="007612AF" w:rsidRPr="00623810">
        <w:rPr>
          <w:rFonts w:ascii="Arial" w:hAnsi="Arial" w:cs="Arial"/>
        </w:rPr>
        <w:t xml:space="preserve"> to boo</w:t>
      </w:r>
      <w:r w:rsidR="00313472" w:rsidRPr="00623810">
        <w:rPr>
          <w:rFonts w:ascii="Arial" w:hAnsi="Arial" w:cs="Arial"/>
        </w:rPr>
        <w:t xml:space="preserve">k a holiday post </w:t>
      </w:r>
      <w:r w:rsidR="00692892" w:rsidRPr="00623810">
        <w:rPr>
          <w:rFonts w:ascii="Arial" w:hAnsi="Arial" w:cs="Arial"/>
        </w:rPr>
        <w:t>COVID</w:t>
      </w:r>
      <w:r w:rsidR="00313472" w:rsidRPr="00623810">
        <w:rPr>
          <w:rFonts w:ascii="Arial" w:hAnsi="Arial" w:cs="Arial"/>
        </w:rPr>
        <w:t>-19, allowing</w:t>
      </w:r>
      <w:r w:rsidR="007D5F73" w:rsidRPr="00623810">
        <w:rPr>
          <w:rFonts w:ascii="Arial" w:hAnsi="Arial" w:cs="Arial"/>
        </w:rPr>
        <w:t xml:space="preserve"> Qatar Airways</w:t>
      </w:r>
      <w:r w:rsidR="00313472" w:rsidRPr="00623810">
        <w:rPr>
          <w:rFonts w:ascii="Arial" w:hAnsi="Arial" w:cs="Arial"/>
        </w:rPr>
        <w:t xml:space="preserve"> to create package holidays at the right time. </w:t>
      </w:r>
    </w:p>
    <w:p w14:paraId="31C7A2C5" w14:textId="406DC988" w:rsidR="003D77B5" w:rsidRDefault="00313472" w:rsidP="00610810">
      <w:pPr>
        <w:spacing w:line="360" w:lineRule="auto"/>
        <w:jc w:val="both"/>
        <w:rPr>
          <w:rFonts w:ascii="Arial" w:hAnsi="Arial" w:cs="Arial"/>
        </w:rPr>
      </w:pPr>
      <w:r w:rsidRPr="00623810">
        <w:rPr>
          <w:rFonts w:ascii="Arial" w:hAnsi="Arial" w:cs="Arial"/>
        </w:rPr>
        <w:t>On the other hand, one of the main findings from the social media questionnaire is</w:t>
      </w:r>
      <w:r w:rsidR="007D5F73" w:rsidRPr="00623810">
        <w:rPr>
          <w:rFonts w:ascii="Arial" w:hAnsi="Arial" w:cs="Arial"/>
        </w:rPr>
        <w:t xml:space="preserve"> that</w:t>
      </w:r>
      <w:r w:rsidRPr="00623810">
        <w:rPr>
          <w:rFonts w:ascii="Arial" w:hAnsi="Arial" w:cs="Arial"/>
        </w:rPr>
        <w:t xml:space="preserve"> </w:t>
      </w:r>
      <w:r w:rsidR="001B354D" w:rsidRPr="00623810">
        <w:rPr>
          <w:rFonts w:ascii="Arial" w:hAnsi="Arial" w:cs="Arial"/>
        </w:rPr>
        <w:t>from</w:t>
      </w:r>
      <w:r w:rsidR="00C44A18" w:rsidRPr="00623810">
        <w:rPr>
          <w:rFonts w:ascii="Arial" w:hAnsi="Arial" w:cs="Arial"/>
        </w:rPr>
        <w:t xml:space="preserve"> </w:t>
      </w:r>
      <w:r w:rsidRPr="00623810">
        <w:rPr>
          <w:rFonts w:ascii="Arial" w:hAnsi="Arial" w:cs="Arial"/>
        </w:rPr>
        <w:t>the 148 responses, a significant 79.1% stated that they have not considered booking a holiday to Qatar</w:t>
      </w:r>
      <w:r w:rsidR="00406A8E" w:rsidRPr="00623810">
        <w:rPr>
          <w:rFonts w:ascii="Arial" w:hAnsi="Arial" w:cs="Arial"/>
        </w:rPr>
        <w:t xml:space="preserve"> (see appendix </w:t>
      </w:r>
      <w:r w:rsidR="0030596B" w:rsidRPr="00623810">
        <w:rPr>
          <w:rFonts w:ascii="Arial" w:hAnsi="Arial" w:cs="Arial"/>
        </w:rPr>
        <w:t>13</w:t>
      </w:r>
      <w:r w:rsidR="00406A8E" w:rsidRPr="00623810">
        <w:rPr>
          <w:rFonts w:ascii="Arial" w:hAnsi="Arial" w:cs="Arial"/>
        </w:rPr>
        <w:t>)</w:t>
      </w:r>
      <w:r w:rsidR="003D77B5" w:rsidRPr="00623810">
        <w:rPr>
          <w:rFonts w:ascii="Arial" w:hAnsi="Arial" w:cs="Arial"/>
        </w:rPr>
        <w:t xml:space="preserve">, </w:t>
      </w:r>
      <w:r w:rsidR="001B354D" w:rsidRPr="00623810">
        <w:rPr>
          <w:rFonts w:ascii="Arial" w:hAnsi="Arial" w:cs="Arial"/>
        </w:rPr>
        <w:t>including 72.3% who see</w:t>
      </w:r>
      <w:r w:rsidR="003D77B5" w:rsidRPr="00623810">
        <w:rPr>
          <w:rFonts w:ascii="Arial" w:hAnsi="Arial" w:cs="Arial"/>
        </w:rPr>
        <w:t xml:space="preserve"> it as a safe destination</w:t>
      </w:r>
      <w:r w:rsidR="001B354D" w:rsidRPr="00623810">
        <w:rPr>
          <w:rFonts w:ascii="Arial" w:hAnsi="Arial" w:cs="Arial"/>
        </w:rPr>
        <w:t>.</w:t>
      </w:r>
      <w:r w:rsidR="001B354D">
        <w:rPr>
          <w:rFonts w:ascii="Arial" w:hAnsi="Arial" w:cs="Arial"/>
        </w:rPr>
        <w:t xml:space="preserve"> M</w:t>
      </w:r>
      <w:r w:rsidRPr="00FA5756">
        <w:rPr>
          <w:rFonts w:ascii="Arial" w:hAnsi="Arial" w:cs="Arial"/>
        </w:rPr>
        <w:t xml:space="preserve">any of the respondents are </w:t>
      </w:r>
      <w:r w:rsidR="007064A1">
        <w:rPr>
          <w:rFonts w:ascii="Arial" w:hAnsi="Arial" w:cs="Arial"/>
        </w:rPr>
        <w:t xml:space="preserve">considering other </w:t>
      </w:r>
      <w:r w:rsidRPr="00FA5756">
        <w:rPr>
          <w:rFonts w:ascii="Arial" w:hAnsi="Arial" w:cs="Arial"/>
        </w:rPr>
        <w:t>holiday destination</w:t>
      </w:r>
      <w:r w:rsidR="007064A1">
        <w:rPr>
          <w:rFonts w:ascii="Arial" w:hAnsi="Arial" w:cs="Arial"/>
        </w:rPr>
        <w:t>s</w:t>
      </w:r>
      <w:r w:rsidRPr="00FA5756">
        <w:rPr>
          <w:rFonts w:ascii="Arial" w:hAnsi="Arial" w:cs="Arial"/>
        </w:rPr>
        <w:t xml:space="preserve">, </w:t>
      </w:r>
      <w:r w:rsidR="00406A8E" w:rsidRPr="00FA5756">
        <w:rPr>
          <w:rFonts w:ascii="Arial" w:hAnsi="Arial" w:cs="Arial"/>
        </w:rPr>
        <w:t>with</w:t>
      </w:r>
      <w:r w:rsidR="007064A1">
        <w:rPr>
          <w:rFonts w:ascii="Arial" w:hAnsi="Arial" w:cs="Arial"/>
        </w:rPr>
        <w:t xml:space="preserve"> an</w:t>
      </w:r>
      <w:r w:rsidR="00406A8E" w:rsidRPr="00FA5756">
        <w:rPr>
          <w:rFonts w:ascii="Arial" w:hAnsi="Arial" w:cs="Arial"/>
        </w:rPr>
        <w:t xml:space="preserve"> enormous 68.9% preferring their first holiday</w:t>
      </w:r>
      <w:r w:rsidR="00364166">
        <w:rPr>
          <w:rFonts w:ascii="Arial" w:hAnsi="Arial" w:cs="Arial"/>
        </w:rPr>
        <w:t>,</w:t>
      </w:r>
      <w:r w:rsidR="00406A8E" w:rsidRPr="00FA5756">
        <w:rPr>
          <w:rFonts w:ascii="Arial" w:hAnsi="Arial" w:cs="Arial"/>
        </w:rPr>
        <w:t xml:space="preserve"> post </w:t>
      </w:r>
      <w:r w:rsidR="004E20FE">
        <w:rPr>
          <w:rFonts w:ascii="Arial" w:hAnsi="Arial" w:cs="Arial"/>
        </w:rPr>
        <w:t>COVID-</w:t>
      </w:r>
      <w:r w:rsidR="001B354D">
        <w:rPr>
          <w:rFonts w:ascii="Arial" w:hAnsi="Arial" w:cs="Arial"/>
        </w:rPr>
        <w:t>19</w:t>
      </w:r>
      <w:r w:rsidR="00364166">
        <w:rPr>
          <w:rFonts w:ascii="Arial" w:hAnsi="Arial" w:cs="Arial"/>
        </w:rPr>
        <w:t>,</w:t>
      </w:r>
      <w:r w:rsidR="001B354D">
        <w:rPr>
          <w:rFonts w:ascii="Arial" w:hAnsi="Arial" w:cs="Arial"/>
        </w:rPr>
        <w:t xml:space="preserve"> to be</w:t>
      </w:r>
      <w:r w:rsidR="00406A8E" w:rsidRPr="00FA5756">
        <w:rPr>
          <w:rFonts w:ascii="Arial" w:hAnsi="Arial" w:cs="Arial"/>
        </w:rPr>
        <w:t xml:space="preserve"> within the Europe</w:t>
      </w:r>
      <w:r w:rsidR="007064A1">
        <w:rPr>
          <w:rFonts w:ascii="Arial" w:hAnsi="Arial" w:cs="Arial"/>
        </w:rPr>
        <w:t>an</w:t>
      </w:r>
      <w:r w:rsidR="00406A8E" w:rsidRPr="00FA5756">
        <w:rPr>
          <w:rFonts w:ascii="Arial" w:hAnsi="Arial" w:cs="Arial"/>
        </w:rPr>
        <w:t xml:space="preserve"> continent (see appendix </w:t>
      </w:r>
      <w:r w:rsidR="00692892">
        <w:rPr>
          <w:rFonts w:ascii="Arial" w:hAnsi="Arial" w:cs="Arial"/>
        </w:rPr>
        <w:t>6</w:t>
      </w:r>
      <w:r w:rsidR="00406A8E" w:rsidRPr="00FA5756">
        <w:rPr>
          <w:rFonts w:ascii="Arial" w:hAnsi="Arial" w:cs="Arial"/>
        </w:rPr>
        <w:t>). This is a k</w:t>
      </w:r>
      <w:r w:rsidR="001B354D">
        <w:rPr>
          <w:rFonts w:ascii="Arial" w:hAnsi="Arial" w:cs="Arial"/>
        </w:rPr>
        <w:t>ey concern for Qatar Airways as</w:t>
      </w:r>
      <w:r w:rsidR="00406A8E" w:rsidRPr="00FA5756">
        <w:rPr>
          <w:rFonts w:ascii="Arial" w:hAnsi="Arial" w:cs="Arial"/>
        </w:rPr>
        <w:t xml:space="preserve"> t</w:t>
      </w:r>
      <w:r w:rsidR="007064A1">
        <w:rPr>
          <w:rFonts w:ascii="Arial" w:hAnsi="Arial" w:cs="Arial"/>
        </w:rPr>
        <w:t xml:space="preserve">ravellers </w:t>
      </w:r>
      <w:r w:rsidR="001B354D">
        <w:rPr>
          <w:rFonts w:ascii="Arial" w:hAnsi="Arial" w:cs="Arial"/>
        </w:rPr>
        <w:t xml:space="preserve">continue to be </w:t>
      </w:r>
      <w:r w:rsidR="007064A1">
        <w:rPr>
          <w:rFonts w:ascii="Arial" w:hAnsi="Arial" w:cs="Arial"/>
        </w:rPr>
        <w:t>seeking to travel else</w:t>
      </w:r>
      <w:r w:rsidR="00406A8E" w:rsidRPr="00FA5756">
        <w:rPr>
          <w:rFonts w:ascii="Arial" w:hAnsi="Arial" w:cs="Arial"/>
        </w:rPr>
        <w:t>where</w:t>
      </w:r>
      <w:r w:rsidR="001B354D">
        <w:rPr>
          <w:rFonts w:ascii="Arial" w:hAnsi="Arial" w:cs="Arial"/>
        </w:rPr>
        <w:t xml:space="preserve"> despite the</w:t>
      </w:r>
      <w:r w:rsidR="007E1B94" w:rsidRPr="00FA5756">
        <w:rPr>
          <w:rFonts w:ascii="Arial" w:hAnsi="Arial" w:cs="Arial"/>
        </w:rPr>
        <w:t xml:space="preserve"> </w:t>
      </w:r>
      <w:r w:rsidR="00F5252A" w:rsidRPr="00FA5756">
        <w:rPr>
          <w:rFonts w:ascii="Arial" w:hAnsi="Arial" w:cs="Arial"/>
        </w:rPr>
        <w:t>European Centre for Disease Prevention and Control (2020) confirm</w:t>
      </w:r>
      <w:r w:rsidR="001B354D">
        <w:rPr>
          <w:rFonts w:ascii="Arial" w:hAnsi="Arial" w:cs="Arial"/>
        </w:rPr>
        <w:t>ing</w:t>
      </w:r>
      <w:r w:rsidR="00F5252A" w:rsidRPr="00FA5756">
        <w:rPr>
          <w:rFonts w:ascii="Arial" w:hAnsi="Arial" w:cs="Arial"/>
        </w:rPr>
        <w:t xml:space="preserve"> that </w:t>
      </w:r>
      <w:r w:rsidR="00384884" w:rsidRPr="00FA5756">
        <w:rPr>
          <w:rFonts w:ascii="Arial" w:hAnsi="Arial" w:cs="Arial"/>
        </w:rPr>
        <w:t xml:space="preserve">the deaths in Europe are currently a total of 177,161, which include 39,728 in the United Kingdom, in contrast to the Middle East </w:t>
      </w:r>
      <w:r w:rsidR="00E52456" w:rsidRPr="00FA5756">
        <w:rPr>
          <w:rFonts w:ascii="Arial" w:hAnsi="Arial" w:cs="Arial"/>
        </w:rPr>
        <w:t>where the death rate currently in Qatar is a total of 45</w:t>
      </w:r>
      <w:r w:rsidR="004B2220">
        <w:rPr>
          <w:rFonts w:ascii="Arial" w:hAnsi="Arial" w:cs="Arial"/>
        </w:rPr>
        <w:t xml:space="preserve"> deaths</w:t>
      </w:r>
      <w:r w:rsidR="006E1D27">
        <w:rPr>
          <w:rFonts w:ascii="Arial" w:hAnsi="Arial" w:cs="Arial"/>
        </w:rPr>
        <w:t xml:space="preserve">. Additionally, countries like New Zealand, who are involved to connection flights </w:t>
      </w:r>
      <w:r w:rsidR="003F30B1">
        <w:rPr>
          <w:rFonts w:ascii="Arial" w:hAnsi="Arial" w:cs="Arial"/>
        </w:rPr>
        <w:t xml:space="preserve">at Qatar </w:t>
      </w:r>
      <w:r w:rsidR="006E1D27" w:rsidRPr="00623810">
        <w:rPr>
          <w:rFonts w:ascii="Arial" w:hAnsi="Arial" w:cs="Arial"/>
        </w:rPr>
        <w:t xml:space="preserve">stopover, </w:t>
      </w:r>
      <w:proofErr w:type="spellStart"/>
      <w:r w:rsidR="006E1D27" w:rsidRPr="00623810">
        <w:rPr>
          <w:rFonts w:ascii="Arial" w:hAnsi="Arial" w:cs="Arial"/>
        </w:rPr>
        <w:t>Worldometer</w:t>
      </w:r>
      <w:proofErr w:type="spellEnd"/>
      <w:r w:rsidR="006E1D27" w:rsidRPr="00623810">
        <w:rPr>
          <w:rFonts w:ascii="Arial" w:hAnsi="Arial" w:cs="Arial"/>
        </w:rPr>
        <w:t xml:space="preserve"> (2020)</w:t>
      </w:r>
      <w:r w:rsidR="003F30B1" w:rsidRPr="00623810">
        <w:rPr>
          <w:rFonts w:ascii="Arial" w:hAnsi="Arial" w:cs="Arial"/>
        </w:rPr>
        <w:t xml:space="preserve"> confirm that the coronavirus cases are 1,504 with a death toll of 22, </w:t>
      </w:r>
      <w:r w:rsidR="0072132C" w:rsidRPr="00623810">
        <w:rPr>
          <w:rFonts w:ascii="Arial" w:hAnsi="Arial" w:cs="Arial"/>
        </w:rPr>
        <w:t xml:space="preserve">likewise The Guardian (2020) </w:t>
      </w:r>
      <w:r w:rsidR="007064A1" w:rsidRPr="00623810">
        <w:rPr>
          <w:rFonts w:ascii="Arial" w:hAnsi="Arial" w:cs="Arial"/>
        </w:rPr>
        <w:t xml:space="preserve">reported </w:t>
      </w:r>
      <w:r w:rsidR="0072132C" w:rsidRPr="00623810">
        <w:rPr>
          <w:rFonts w:ascii="Arial" w:hAnsi="Arial" w:cs="Arial"/>
        </w:rPr>
        <w:t xml:space="preserve">that people had stayed at home more than British, US and Australian residents had, which has resulted in the </w:t>
      </w:r>
      <w:r w:rsidR="0030596B" w:rsidRPr="00623810">
        <w:rPr>
          <w:rFonts w:ascii="Arial" w:hAnsi="Arial" w:cs="Arial"/>
        </w:rPr>
        <w:t>N</w:t>
      </w:r>
      <w:r w:rsidR="00064DB2" w:rsidRPr="00623810">
        <w:rPr>
          <w:rFonts w:ascii="Arial" w:hAnsi="Arial" w:cs="Arial"/>
        </w:rPr>
        <w:t xml:space="preserve">ational </w:t>
      </w:r>
      <w:r w:rsidR="0030596B" w:rsidRPr="00623810">
        <w:rPr>
          <w:rFonts w:ascii="Arial" w:hAnsi="Arial" w:cs="Arial"/>
        </w:rPr>
        <w:t>H</w:t>
      </w:r>
      <w:r w:rsidR="00064DB2" w:rsidRPr="00623810">
        <w:rPr>
          <w:rFonts w:ascii="Arial" w:hAnsi="Arial" w:cs="Arial"/>
        </w:rPr>
        <w:t xml:space="preserve">ealth </w:t>
      </w:r>
      <w:r w:rsidR="0030596B" w:rsidRPr="00623810">
        <w:rPr>
          <w:rFonts w:ascii="Arial" w:hAnsi="Arial" w:cs="Arial"/>
        </w:rPr>
        <w:t>O</w:t>
      </w:r>
      <w:r w:rsidR="00064DB2" w:rsidRPr="00623810">
        <w:rPr>
          <w:rFonts w:ascii="Arial" w:hAnsi="Arial" w:cs="Arial"/>
        </w:rPr>
        <w:t>fficials announced that no known active coronavirus cases.</w:t>
      </w:r>
      <w:r w:rsidR="00064DB2">
        <w:rPr>
          <w:rFonts w:ascii="Arial" w:hAnsi="Arial" w:cs="Arial"/>
        </w:rPr>
        <w:t xml:space="preserve"> </w:t>
      </w:r>
    </w:p>
    <w:p w14:paraId="6756D39B" w14:textId="336FE02D" w:rsidR="00173DD5" w:rsidRPr="00623810" w:rsidRDefault="00406A8E" w:rsidP="00610810">
      <w:pPr>
        <w:spacing w:line="360" w:lineRule="auto"/>
        <w:jc w:val="both"/>
        <w:rPr>
          <w:rFonts w:ascii="Arial" w:hAnsi="Arial" w:cs="Arial"/>
        </w:rPr>
      </w:pPr>
      <w:proofErr w:type="spellStart"/>
      <w:r w:rsidRPr="00FA5756">
        <w:rPr>
          <w:rFonts w:ascii="Arial" w:hAnsi="Arial" w:cs="Arial"/>
        </w:rPr>
        <w:t>Pavelka</w:t>
      </w:r>
      <w:proofErr w:type="spellEnd"/>
      <w:r w:rsidRPr="00FA5756">
        <w:rPr>
          <w:rFonts w:ascii="Arial" w:hAnsi="Arial" w:cs="Arial"/>
        </w:rPr>
        <w:t xml:space="preserve"> (2013) express</w:t>
      </w:r>
      <w:r w:rsidR="00064DB2">
        <w:rPr>
          <w:rFonts w:ascii="Arial" w:hAnsi="Arial" w:cs="Arial"/>
        </w:rPr>
        <w:t>es</w:t>
      </w:r>
      <w:r w:rsidR="007064A1">
        <w:rPr>
          <w:rFonts w:ascii="Arial" w:hAnsi="Arial" w:cs="Arial"/>
        </w:rPr>
        <w:t xml:space="preserve"> that a</w:t>
      </w:r>
      <w:r w:rsidRPr="00FA5756">
        <w:rPr>
          <w:rFonts w:ascii="Arial" w:hAnsi="Arial" w:cs="Arial"/>
        </w:rPr>
        <w:t xml:space="preserve"> significant aspect of tourism education is the awareness of the link between tourists and the destin</w:t>
      </w:r>
      <w:r w:rsidR="00364166">
        <w:rPr>
          <w:rFonts w:ascii="Arial" w:hAnsi="Arial" w:cs="Arial"/>
        </w:rPr>
        <w:t>ations they want to visit, this</w:t>
      </w:r>
      <w:r w:rsidRPr="00FA5756">
        <w:rPr>
          <w:rFonts w:ascii="Arial" w:hAnsi="Arial" w:cs="Arial"/>
        </w:rPr>
        <w:t xml:space="preserve"> </w:t>
      </w:r>
      <w:r w:rsidR="001B354D">
        <w:rPr>
          <w:rFonts w:ascii="Arial" w:hAnsi="Arial" w:cs="Arial"/>
        </w:rPr>
        <w:t xml:space="preserve">consolidates the idea </w:t>
      </w:r>
      <w:r w:rsidRPr="00FA5756">
        <w:rPr>
          <w:rFonts w:ascii="Arial" w:hAnsi="Arial" w:cs="Arial"/>
        </w:rPr>
        <w:t>that Qatar Airways and Cardiff Airport need to raise awareness</w:t>
      </w:r>
      <w:r w:rsidR="00C14F73" w:rsidRPr="00FA5756">
        <w:rPr>
          <w:rFonts w:ascii="Arial" w:hAnsi="Arial" w:cs="Arial"/>
        </w:rPr>
        <w:t xml:space="preserve"> together </w:t>
      </w:r>
      <w:r w:rsidR="007064A1">
        <w:rPr>
          <w:rFonts w:ascii="Arial" w:hAnsi="Arial" w:cs="Arial"/>
        </w:rPr>
        <w:t xml:space="preserve">showing </w:t>
      </w:r>
      <w:r w:rsidR="00364166">
        <w:rPr>
          <w:rFonts w:ascii="Arial" w:hAnsi="Arial" w:cs="Arial"/>
        </w:rPr>
        <w:t>why</w:t>
      </w:r>
      <w:r w:rsidR="00C14F73" w:rsidRPr="00FA5756">
        <w:rPr>
          <w:rFonts w:ascii="Arial" w:hAnsi="Arial" w:cs="Arial"/>
        </w:rPr>
        <w:t xml:space="preserve"> </w:t>
      </w:r>
      <w:r w:rsidRPr="00FA5756">
        <w:rPr>
          <w:rFonts w:ascii="Arial" w:hAnsi="Arial" w:cs="Arial"/>
        </w:rPr>
        <w:t xml:space="preserve">Qatar </w:t>
      </w:r>
      <w:r w:rsidR="007064A1">
        <w:rPr>
          <w:rFonts w:ascii="Arial" w:hAnsi="Arial" w:cs="Arial"/>
        </w:rPr>
        <w:t>is a</w:t>
      </w:r>
      <w:r w:rsidRPr="00FA5756">
        <w:rPr>
          <w:rFonts w:ascii="Arial" w:hAnsi="Arial" w:cs="Arial"/>
        </w:rPr>
        <w:t xml:space="preserve"> holiday destination that </w:t>
      </w:r>
      <w:r w:rsidR="007064A1">
        <w:rPr>
          <w:rFonts w:ascii="Arial" w:hAnsi="Arial" w:cs="Arial"/>
        </w:rPr>
        <w:t>W</w:t>
      </w:r>
      <w:r w:rsidR="00C14F73" w:rsidRPr="00FA5756">
        <w:rPr>
          <w:rFonts w:ascii="Arial" w:hAnsi="Arial" w:cs="Arial"/>
        </w:rPr>
        <w:t xml:space="preserve">elsh </w:t>
      </w:r>
      <w:r w:rsidRPr="00FA5756">
        <w:rPr>
          <w:rFonts w:ascii="Arial" w:hAnsi="Arial" w:cs="Arial"/>
        </w:rPr>
        <w:t>tourists</w:t>
      </w:r>
      <w:r w:rsidR="00364166">
        <w:rPr>
          <w:rFonts w:ascii="Arial" w:hAnsi="Arial" w:cs="Arial"/>
        </w:rPr>
        <w:t xml:space="preserve"> should visit. This is made clear by </w:t>
      </w:r>
      <w:r w:rsidR="00C14F73" w:rsidRPr="00FA5756">
        <w:rPr>
          <w:rFonts w:ascii="Arial" w:hAnsi="Arial" w:cs="Arial"/>
        </w:rPr>
        <w:t>one of the many of the example</w:t>
      </w:r>
      <w:r w:rsidR="007064A1">
        <w:rPr>
          <w:rFonts w:ascii="Arial" w:hAnsi="Arial" w:cs="Arial"/>
        </w:rPr>
        <w:t>s of the respondent</w:t>
      </w:r>
      <w:r w:rsidR="00364166">
        <w:rPr>
          <w:rFonts w:ascii="Arial" w:hAnsi="Arial" w:cs="Arial"/>
        </w:rPr>
        <w:t>’</w:t>
      </w:r>
      <w:r w:rsidR="007064A1">
        <w:rPr>
          <w:rFonts w:ascii="Arial" w:hAnsi="Arial" w:cs="Arial"/>
        </w:rPr>
        <w:t>s comments on</w:t>
      </w:r>
      <w:r w:rsidR="00C14F73" w:rsidRPr="00FA5756">
        <w:rPr>
          <w:rFonts w:ascii="Arial" w:hAnsi="Arial" w:cs="Arial"/>
        </w:rPr>
        <w:t xml:space="preserve"> their feelings towards Qatar as a</w:t>
      </w:r>
      <w:r w:rsidR="007064A1">
        <w:rPr>
          <w:rFonts w:ascii="Arial" w:hAnsi="Arial" w:cs="Arial"/>
        </w:rPr>
        <w:t xml:space="preserve"> holiday </w:t>
      </w:r>
      <w:r w:rsidR="00364166">
        <w:rPr>
          <w:rFonts w:ascii="Arial" w:hAnsi="Arial" w:cs="Arial"/>
        </w:rPr>
        <w:lastRenderedPageBreak/>
        <w:t>destination which states</w:t>
      </w:r>
      <w:r w:rsidR="007064A1">
        <w:rPr>
          <w:rFonts w:ascii="Arial" w:hAnsi="Arial" w:cs="Arial"/>
        </w:rPr>
        <w:t xml:space="preserve"> “N</w:t>
      </w:r>
      <w:r w:rsidR="00C14F73" w:rsidRPr="00FA5756">
        <w:rPr>
          <w:rFonts w:ascii="Arial" w:hAnsi="Arial" w:cs="Arial"/>
        </w:rPr>
        <w:t xml:space="preserve">ever really thought of it as a holiday destination” (see appendix </w:t>
      </w:r>
      <w:r w:rsidR="00692892">
        <w:rPr>
          <w:rFonts w:ascii="Arial" w:hAnsi="Arial" w:cs="Arial"/>
        </w:rPr>
        <w:t>20</w:t>
      </w:r>
      <w:r w:rsidR="00C14F73" w:rsidRPr="00FA5756">
        <w:rPr>
          <w:rFonts w:ascii="Arial" w:hAnsi="Arial" w:cs="Arial"/>
        </w:rPr>
        <w:t>)</w:t>
      </w:r>
      <w:r w:rsidR="00CE599F" w:rsidRPr="00FA5756">
        <w:rPr>
          <w:rFonts w:ascii="Arial" w:hAnsi="Arial" w:cs="Arial"/>
        </w:rPr>
        <w:t xml:space="preserve">. </w:t>
      </w:r>
      <w:r w:rsidR="00364166">
        <w:rPr>
          <w:rFonts w:ascii="Arial" w:hAnsi="Arial" w:cs="Arial"/>
          <w:highlight w:val="yellow"/>
        </w:rPr>
        <w:t xml:space="preserve"> </w:t>
      </w:r>
      <w:r w:rsidR="008E7A2A" w:rsidRPr="00623810">
        <w:rPr>
          <w:rFonts w:ascii="Arial" w:hAnsi="Arial" w:cs="Arial"/>
        </w:rPr>
        <w:t>W</w:t>
      </w:r>
      <w:r w:rsidR="003D77B5" w:rsidRPr="00623810">
        <w:rPr>
          <w:rFonts w:ascii="Arial" w:hAnsi="Arial" w:cs="Arial"/>
        </w:rPr>
        <w:t>ith Qatar Airways (2020) revealing the new safety measures at the Hamad International Airport, including thermal screening, smart screening helmets, face mask detection system</w:t>
      </w:r>
      <w:r w:rsidR="008E7A2A" w:rsidRPr="00623810">
        <w:rPr>
          <w:rFonts w:ascii="Arial" w:hAnsi="Arial" w:cs="Arial"/>
        </w:rPr>
        <w:t xml:space="preserve"> and</w:t>
      </w:r>
      <w:r w:rsidR="00173DD5" w:rsidRPr="00623810">
        <w:rPr>
          <w:rFonts w:ascii="Arial" w:hAnsi="Arial" w:cs="Arial"/>
        </w:rPr>
        <w:t xml:space="preserve"> full</w:t>
      </w:r>
      <w:r w:rsidR="008E7A2A" w:rsidRPr="00623810">
        <w:rPr>
          <w:rFonts w:ascii="Arial" w:hAnsi="Arial" w:cs="Arial"/>
        </w:rPr>
        <w:t>y autonomous disinfection robot, this is another area the airline and airport could capitalise on by raising awareness that it is a safe stopover.</w:t>
      </w:r>
    </w:p>
    <w:p w14:paraId="5C217147" w14:textId="6BFC19F8" w:rsidR="00692892" w:rsidRDefault="00913C74" w:rsidP="00610810">
      <w:pPr>
        <w:spacing w:line="360" w:lineRule="auto"/>
        <w:jc w:val="both"/>
        <w:rPr>
          <w:rFonts w:ascii="Arial" w:hAnsi="Arial" w:cs="Arial"/>
        </w:rPr>
      </w:pPr>
      <w:r w:rsidRPr="00623810">
        <w:rPr>
          <w:rFonts w:ascii="Arial" w:hAnsi="Arial" w:cs="Arial"/>
        </w:rPr>
        <w:t>T</w:t>
      </w:r>
      <w:r w:rsidR="00A5335A" w:rsidRPr="00623810">
        <w:rPr>
          <w:rFonts w:ascii="Arial" w:hAnsi="Arial" w:cs="Arial"/>
        </w:rPr>
        <w:t xml:space="preserve">he Government Communications Office (2020) </w:t>
      </w:r>
      <w:r w:rsidR="0004000F" w:rsidRPr="00623810">
        <w:rPr>
          <w:rFonts w:ascii="Arial" w:hAnsi="Arial" w:cs="Arial"/>
        </w:rPr>
        <w:t>confirm</w:t>
      </w:r>
      <w:r w:rsidRPr="00623810">
        <w:rPr>
          <w:rFonts w:ascii="Arial" w:hAnsi="Arial" w:cs="Arial"/>
        </w:rPr>
        <w:t>ed</w:t>
      </w:r>
      <w:r w:rsidR="00A5335A" w:rsidRPr="00623810">
        <w:rPr>
          <w:rFonts w:ascii="Arial" w:hAnsi="Arial" w:cs="Arial"/>
        </w:rPr>
        <w:t xml:space="preserve"> that tourism is listed by the country’s government as one of the five key sectors that are crucial to broadening Qatar’s economy and developing the involvement of the private sector</w:t>
      </w:r>
      <w:r w:rsidR="00315D23" w:rsidRPr="00623810">
        <w:rPr>
          <w:rFonts w:ascii="Arial" w:hAnsi="Arial" w:cs="Arial"/>
        </w:rPr>
        <w:t xml:space="preserve">. </w:t>
      </w:r>
      <w:r w:rsidRPr="00623810">
        <w:rPr>
          <w:rFonts w:ascii="Arial" w:hAnsi="Arial" w:cs="Arial"/>
        </w:rPr>
        <w:t xml:space="preserve">However, despite this, the National tourism Council (2018) reported that in 2018 Qatar saw a 19% decline (to 1.819 million) in tourist numbers from 2017.This demonstrates </w:t>
      </w:r>
      <w:r w:rsidR="006B37E2" w:rsidRPr="00623810">
        <w:rPr>
          <w:rFonts w:ascii="Arial" w:hAnsi="Arial" w:cs="Arial"/>
        </w:rPr>
        <w:t>the decline period of Butlers Model life Cycle, which is a theoretical and functional way to discover and forecast the growth of a tourist destination (</w:t>
      </w:r>
      <w:proofErr w:type="spellStart"/>
      <w:r w:rsidR="006B37E2" w:rsidRPr="00623810">
        <w:rPr>
          <w:rFonts w:ascii="Arial" w:hAnsi="Arial" w:cs="Arial"/>
        </w:rPr>
        <w:t>Todorovic</w:t>
      </w:r>
      <w:proofErr w:type="spellEnd"/>
      <w:r w:rsidR="006B37E2" w:rsidRPr="00623810">
        <w:rPr>
          <w:rFonts w:ascii="Arial" w:hAnsi="Arial" w:cs="Arial"/>
        </w:rPr>
        <w:t>, 2019).</w:t>
      </w:r>
      <w:r w:rsidRPr="00623810">
        <w:rPr>
          <w:rFonts w:ascii="Arial" w:hAnsi="Arial" w:cs="Arial"/>
        </w:rPr>
        <w:t xml:space="preserve"> </w:t>
      </w:r>
      <w:r w:rsidR="0096796B" w:rsidRPr="00623810">
        <w:rPr>
          <w:rFonts w:ascii="Arial" w:hAnsi="Arial" w:cs="Arial"/>
        </w:rPr>
        <w:t>In comparison,</w:t>
      </w:r>
      <w:r w:rsidRPr="00623810">
        <w:rPr>
          <w:rFonts w:ascii="Arial" w:hAnsi="Arial" w:cs="Arial"/>
        </w:rPr>
        <w:t xml:space="preserve"> </w:t>
      </w:r>
      <w:r w:rsidR="0096796B" w:rsidRPr="00623810">
        <w:rPr>
          <w:rFonts w:ascii="Arial" w:hAnsi="Arial" w:cs="Arial"/>
        </w:rPr>
        <w:t xml:space="preserve">the </w:t>
      </w:r>
      <w:r w:rsidR="004E20FE" w:rsidRPr="00623810">
        <w:rPr>
          <w:rFonts w:ascii="Arial" w:hAnsi="Arial" w:cs="Arial"/>
        </w:rPr>
        <w:t>National Tourism Council (2019)</w:t>
      </w:r>
      <w:r w:rsidRPr="00623810">
        <w:rPr>
          <w:rFonts w:ascii="Arial" w:hAnsi="Arial" w:cs="Arial"/>
        </w:rPr>
        <w:t xml:space="preserve"> reported a reversal of this decline with an increase of 10% in tourist numbers from 2018 </w:t>
      </w:r>
      <w:r w:rsidR="004E20FE" w:rsidRPr="00623810">
        <w:rPr>
          <w:rFonts w:ascii="Arial" w:hAnsi="Arial" w:cs="Arial"/>
        </w:rPr>
        <w:t xml:space="preserve">with Qatar </w:t>
      </w:r>
      <w:r w:rsidRPr="00623810">
        <w:rPr>
          <w:rFonts w:ascii="Arial" w:hAnsi="Arial" w:cs="Arial"/>
        </w:rPr>
        <w:t>receiving 588,072 visitors. T</w:t>
      </w:r>
      <w:r w:rsidR="00582A51" w:rsidRPr="00623810">
        <w:rPr>
          <w:rFonts w:ascii="Arial" w:hAnsi="Arial" w:cs="Arial"/>
        </w:rPr>
        <w:t xml:space="preserve">his </w:t>
      </w:r>
      <w:r w:rsidRPr="00623810">
        <w:rPr>
          <w:rFonts w:ascii="Arial" w:hAnsi="Arial" w:cs="Arial"/>
        </w:rPr>
        <w:t xml:space="preserve">increase may </w:t>
      </w:r>
      <w:r w:rsidR="00623810" w:rsidRPr="00623810">
        <w:rPr>
          <w:rFonts w:ascii="Arial" w:hAnsi="Arial" w:cs="Arial"/>
        </w:rPr>
        <w:t>attribute</w:t>
      </w:r>
      <w:r w:rsidR="00582A51" w:rsidRPr="00623810">
        <w:rPr>
          <w:rFonts w:ascii="Arial" w:hAnsi="Arial" w:cs="Arial"/>
        </w:rPr>
        <w:t xml:space="preserve"> to an assortment of activities that </w:t>
      </w:r>
      <w:r w:rsidRPr="00623810">
        <w:rPr>
          <w:rFonts w:ascii="Arial" w:hAnsi="Arial" w:cs="Arial"/>
        </w:rPr>
        <w:t xml:space="preserve">encouraged visits from </w:t>
      </w:r>
      <w:r w:rsidR="00582A51" w:rsidRPr="00623810">
        <w:rPr>
          <w:rFonts w:ascii="Arial" w:hAnsi="Arial" w:cs="Arial"/>
        </w:rPr>
        <w:t>tourists</w:t>
      </w:r>
      <w:r w:rsidR="00F17971" w:rsidRPr="00623810">
        <w:rPr>
          <w:rFonts w:ascii="Arial" w:hAnsi="Arial" w:cs="Arial"/>
        </w:rPr>
        <w:t xml:space="preserve"> for example, the Qatar National Museum, the launch of Katara Cultural Village retail quarter and the Qatar International Food Festival’s 10</w:t>
      </w:r>
      <w:r w:rsidR="00F17971" w:rsidRPr="00623810">
        <w:rPr>
          <w:rFonts w:ascii="Arial" w:hAnsi="Arial" w:cs="Arial"/>
          <w:vertAlign w:val="superscript"/>
        </w:rPr>
        <w:t>th</w:t>
      </w:r>
      <w:r w:rsidR="0096796B" w:rsidRPr="00623810">
        <w:rPr>
          <w:rFonts w:ascii="Arial" w:hAnsi="Arial" w:cs="Arial"/>
        </w:rPr>
        <w:t xml:space="preserve"> Anniversary Edition. All this</w:t>
      </w:r>
      <w:r w:rsidR="00F17971" w:rsidRPr="00623810">
        <w:rPr>
          <w:rFonts w:ascii="Arial" w:hAnsi="Arial" w:cs="Arial"/>
        </w:rPr>
        <w:t xml:space="preserve"> </w:t>
      </w:r>
      <w:r w:rsidR="0096796B" w:rsidRPr="00623810">
        <w:rPr>
          <w:rFonts w:ascii="Arial" w:hAnsi="Arial" w:cs="Arial"/>
        </w:rPr>
        <w:t>indicates that the different events provided more attention and interest</w:t>
      </w:r>
      <w:r w:rsidR="005F08B3" w:rsidRPr="00623810">
        <w:rPr>
          <w:rFonts w:ascii="Arial" w:hAnsi="Arial" w:cs="Arial"/>
        </w:rPr>
        <w:t xml:space="preserve"> </w:t>
      </w:r>
      <w:r w:rsidR="0096796B" w:rsidRPr="00623810">
        <w:rPr>
          <w:rFonts w:ascii="Arial" w:hAnsi="Arial" w:cs="Arial"/>
        </w:rPr>
        <w:t>from tourists and represents</w:t>
      </w:r>
      <w:r w:rsidR="00F17971" w:rsidRPr="00623810">
        <w:rPr>
          <w:rFonts w:ascii="Arial" w:hAnsi="Arial" w:cs="Arial"/>
        </w:rPr>
        <w:t xml:space="preserve"> the rejuvenation stage of the Butlers Model Life Cycle.</w:t>
      </w:r>
      <w:r w:rsidR="005F08B3">
        <w:rPr>
          <w:rFonts w:ascii="Arial" w:hAnsi="Arial" w:cs="Arial"/>
        </w:rPr>
        <w:t xml:space="preserve"> </w:t>
      </w:r>
    </w:p>
    <w:p w14:paraId="5F564514" w14:textId="417D3B7A" w:rsidR="00315D23" w:rsidRPr="00692892" w:rsidRDefault="00504983" w:rsidP="00610810">
      <w:pPr>
        <w:spacing w:line="360" w:lineRule="auto"/>
        <w:jc w:val="both"/>
        <w:rPr>
          <w:rFonts w:ascii="Arial" w:hAnsi="Arial" w:cs="Arial"/>
        </w:rPr>
      </w:pPr>
      <w:r>
        <w:rPr>
          <w:rFonts w:ascii="Arial" w:hAnsi="Arial" w:cs="Arial"/>
        </w:rPr>
        <w:t>Alt</w:t>
      </w:r>
      <w:r w:rsidR="00315D23" w:rsidRPr="00FA5756">
        <w:rPr>
          <w:rFonts w:ascii="Arial" w:hAnsi="Arial" w:cs="Arial"/>
        </w:rPr>
        <w:t xml:space="preserve">hough, </w:t>
      </w:r>
      <w:r w:rsidR="00881A5F" w:rsidRPr="00FA5756">
        <w:rPr>
          <w:rFonts w:ascii="Arial" w:hAnsi="Arial" w:cs="Arial"/>
        </w:rPr>
        <w:t xml:space="preserve">70.9% of the respondents are considering flying from Cardiff </w:t>
      </w:r>
      <w:r w:rsidR="0030596B">
        <w:rPr>
          <w:rFonts w:ascii="Arial" w:hAnsi="Arial" w:cs="Arial"/>
        </w:rPr>
        <w:t>A</w:t>
      </w:r>
      <w:r w:rsidR="00881A5F" w:rsidRPr="00FA5756">
        <w:rPr>
          <w:rFonts w:ascii="Arial" w:hAnsi="Arial" w:cs="Arial"/>
        </w:rPr>
        <w:t xml:space="preserve">irport when they </w:t>
      </w:r>
      <w:r w:rsidR="00F24DCA" w:rsidRPr="00FA5756">
        <w:rPr>
          <w:rFonts w:ascii="Arial" w:hAnsi="Arial" w:cs="Arial"/>
        </w:rPr>
        <w:t>can</w:t>
      </w:r>
      <w:r w:rsidR="00881A5F" w:rsidRPr="00FA5756">
        <w:rPr>
          <w:rFonts w:ascii="Arial" w:hAnsi="Arial" w:cs="Arial"/>
        </w:rPr>
        <w:t xml:space="preserve"> go on their first holiday post </w:t>
      </w:r>
      <w:r w:rsidR="00692892">
        <w:rPr>
          <w:rFonts w:ascii="Arial" w:hAnsi="Arial" w:cs="Arial"/>
        </w:rPr>
        <w:t>COVID</w:t>
      </w:r>
      <w:r>
        <w:rPr>
          <w:rFonts w:ascii="Arial" w:hAnsi="Arial" w:cs="Arial"/>
        </w:rPr>
        <w:t xml:space="preserve">-19, </w:t>
      </w:r>
      <w:r w:rsidR="00881A5F" w:rsidRPr="00FA5756">
        <w:rPr>
          <w:rFonts w:ascii="Arial" w:hAnsi="Arial" w:cs="Arial"/>
        </w:rPr>
        <w:t xml:space="preserve"> as </w:t>
      </w:r>
      <w:r w:rsidR="008E7A2A">
        <w:rPr>
          <w:rFonts w:ascii="Arial" w:hAnsi="Arial" w:cs="Arial"/>
        </w:rPr>
        <w:t xml:space="preserve">shown </w:t>
      </w:r>
      <w:r w:rsidR="00881A5F" w:rsidRPr="00FA5756">
        <w:rPr>
          <w:rFonts w:ascii="Arial" w:hAnsi="Arial" w:cs="Arial"/>
        </w:rPr>
        <w:t xml:space="preserve">on the </w:t>
      </w:r>
      <w:r w:rsidR="00692892">
        <w:rPr>
          <w:rFonts w:ascii="Arial" w:hAnsi="Arial" w:cs="Arial"/>
        </w:rPr>
        <w:t xml:space="preserve">bar </w:t>
      </w:r>
      <w:r w:rsidR="00881A5F" w:rsidRPr="00FA5756">
        <w:rPr>
          <w:rFonts w:ascii="Arial" w:hAnsi="Arial" w:cs="Arial"/>
        </w:rPr>
        <w:t xml:space="preserve">graph (see appendix </w:t>
      </w:r>
      <w:r w:rsidR="00692892">
        <w:rPr>
          <w:rFonts w:ascii="Arial" w:hAnsi="Arial" w:cs="Arial"/>
        </w:rPr>
        <w:t>14</w:t>
      </w:r>
      <w:r w:rsidR="00881A5F" w:rsidRPr="00FA5756">
        <w:rPr>
          <w:rFonts w:ascii="Arial" w:hAnsi="Arial" w:cs="Arial"/>
        </w:rPr>
        <w:t>)</w:t>
      </w:r>
      <w:r w:rsidR="00F24DCA" w:rsidRPr="00FA5756">
        <w:rPr>
          <w:rFonts w:ascii="Arial" w:hAnsi="Arial" w:cs="Arial"/>
        </w:rPr>
        <w:t>,</w:t>
      </w:r>
      <w:r w:rsidR="008E7A2A">
        <w:rPr>
          <w:rFonts w:ascii="Arial" w:hAnsi="Arial" w:cs="Arial"/>
        </w:rPr>
        <w:t xml:space="preserve"> Cardiff faces s</w:t>
      </w:r>
      <w:r w:rsidR="0048478D">
        <w:rPr>
          <w:rFonts w:ascii="Arial" w:hAnsi="Arial" w:cs="Arial"/>
        </w:rPr>
        <w:t>tiff competition from Bristol Airport</w:t>
      </w:r>
      <w:r w:rsidR="00F24DCA" w:rsidRPr="00FA5756">
        <w:rPr>
          <w:rFonts w:ascii="Arial" w:hAnsi="Arial" w:cs="Arial"/>
        </w:rPr>
        <w:t xml:space="preserve"> </w:t>
      </w:r>
      <w:r w:rsidR="00610810" w:rsidRPr="00FA5756">
        <w:rPr>
          <w:rFonts w:ascii="Arial" w:hAnsi="Arial" w:cs="Arial"/>
        </w:rPr>
        <w:t xml:space="preserve">with </w:t>
      </w:r>
      <w:proofErr w:type="spellStart"/>
      <w:r w:rsidR="00610810" w:rsidRPr="004B2220">
        <w:rPr>
          <w:rFonts w:ascii="Arial" w:eastAsia="Times New Roman" w:hAnsi="Arial" w:cs="Arial"/>
          <w:lang w:eastAsia="en-GB"/>
        </w:rPr>
        <w:t>Gripaios</w:t>
      </w:r>
      <w:proofErr w:type="spellEnd"/>
      <w:r w:rsidR="00610810" w:rsidRPr="004B2220">
        <w:rPr>
          <w:rFonts w:ascii="Arial" w:eastAsia="Times New Roman" w:hAnsi="Arial" w:cs="Arial"/>
          <w:lang w:eastAsia="en-GB"/>
        </w:rPr>
        <w:t xml:space="preserve">, </w:t>
      </w:r>
      <w:proofErr w:type="spellStart"/>
      <w:r w:rsidR="00610810" w:rsidRPr="004B2220">
        <w:rPr>
          <w:rFonts w:ascii="Arial" w:eastAsia="Times New Roman" w:hAnsi="Arial" w:cs="Arial"/>
          <w:lang w:eastAsia="en-GB"/>
        </w:rPr>
        <w:t>Gripaios</w:t>
      </w:r>
      <w:proofErr w:type="spellEnd"/>
      <w:r w:rsidR="00610810" w:rsidRPr="004B2220">
        <w:rPr>
          <w:rFonts w:ascii="Arial" w:eastAsia="Times New Roman" w:hAnsi="Arial" w:cs="Arial"/>
          <w:lang w:eastAsia="en-GB"/>
        </w:rPr>
        <w:t xml:space="preserve"> &amp; Munday (1997) confirming that there </w:t>
      </w:r>
      <w:r w:rsidR="002353B9" w:rsidRPr="004B2220">
        <w:rPr>
          <w:rFonts w:ascii="Arial" w:eastAsia="Times New Roman" w:hAnsi="Arial" w:cs="Arial"/>
          <w:lang w:eastAsia="en-GB"/>
        </w:rPr>
        <w:t>is explicit competing between both airports, as they are just over 40 miles away from each other</w:t>
      </w:r>
      <w:r w:rsidR="0048478D">
        <w:rPr>
          <w:rFonts w:ascii="Arial" w:eastAsia="Times New Roman" w:hAnsi="Arial" w:cs="Arial"/>
          <w:color w:val="FF0000"/>
          <w:lang w:eastAsia="en-GB"/>
        </w:rPr>
        <w:t xml:space="preserve">, </w:t>
      </w:r>
      <w:r w:rsidR="002353B9" w:rsidRPr="00FA5756">
        <w:rPr>
          <w:rFonts w:ascii="Arial" w:eastAsia="Times New Roman" w:hAnsi="Arial" w:cs="Arial"/>
          <w:lang w:eastAsia="en-GB"/>
        </w:rPr>
        <w:t xml:space="preserve">even though there is a big difference, </w:t>
      </w:r>
      <w:r w:rsidR="00D76CFA" w:rsidRPr="00FA5756">
        <w:rPr>
          <w:rFonts w:ascii="Arial" w:eastAsia="Times New Roman" w:hAnsi="Arial" w:cs="Arial"/>
          <w:lang w:eastAsia="en-GB"/>
        </w:rPr>
        <w:t>Cardiff is not just another region of the United Kingdom, it is also in another country, a factor that may be</w:t>
      </w:r>
      <w:r>
        <w:rPr>
          <w:rFonts w:ascii="Arial" w:eastAsia="Times New Roman" w:hAnsi="Arial" w:cs="Arial"/>
          <w:lang w:eastAsia="en-GB"/>
        </w:rPr>
        <w:t xml:space="preserve"> of</w:t>
      </w:r>
      <w:r w:rsidR="00D76CFA" w:rsidRPr="00FA5756">
        <w:rPr>
          <w:rFonts w:ascii="Arial" w:eastAsia="Times New Roman" w:hAnsi="Arial" w:cs="Arial"/>
          <w:lang w:eastAsia="en-GB"/>
        </w:rPr>
        <w:t xml:space="preserve"> some significance to possible regional relocations. </w:t>
      </w:r>
      <w:r w:rsidR="005672BE" w:rsidRPr="00FA5756">
        <w:rPr>
          <w:rFonts w:ascii="Arial" w:eastAsia="Times New Roman" w:hAnsi="Arial" w:cs="Arial"/>
          <w:lang w:eastAsia="en-GB"/>
        </w:rPr>
        <w:t xml:space="preserve">This shows how </w:t>
      </w:r>
      <w:r w:rsidR="006670E1" w:rsidRPr="00FA5756">
        <w:rPr>
          <w:rFonts w:ascii="Arial" w:eastAsia="Times New Roman" w:hAnsi="Arial" w:cs="Arial"/>
          <w:lang w:eastAsia="en-GB"/>
        </w:rPr>
        <w:t>poorly</w:t>
      </w:r>
      <w:r w:rsidR="005672BE" w:rsidRPr="00FA5756">
        <w:rPr>
          <w:rFonts w:ascii="Arial" w:eastAsia="Times New Roman" w:hAnsi="Arial" w:cs="Arial"/>
          <w:lang w:eastAsia="en-GB"/>
        </w:rPr>
        <w:t xml:space="preserve"> Cardiff </w:t>
      </w:r>
      <w:r w:rsidR="0030596B">
        <w:rPr>
          <w:rFonts w:ascii="Arial" w:eastAsia="Times New Roman" w:hAnsi="Arial" w:cs="Arial"/>
          <w:lang w:eastAsia="en-GB"/>
        </w:rPr>
        <w:t>A</w:t>
      </w:r>
      <w:r w:rsidR="005672BE" w:rsidRPr="00FA5756">
        <w:rPr>
          <w:rFonts w:ascii="Arial" w:eastAsia="Times New Roman" w:hAnsi="Arial" w:cs="Arial"/>
          <w:lang w:eastAsia="en-GB"/>
        </w:rPr>
        <w:t>irpor</w:t>
      </w:r>
      <w:r w:rsidR="006670E1">
        <w:rPr>
          <w:rFonts w:ascii="Arial" w:eastAsia="Times New Roman" w:hAnsi="Arial" w:cs="Arial"/>
          <w:lang w:eastAsia="en-GB"/>
        </w:rPr>
        <w:t xml:space="preserve">t are performing, as the </w:t>
      </w:r>
      <w:r w:rsidR="00692892">
        <w:rPr>
          <w:rFonts w:ascii="Arial" w:eastAsia="Times New Roman" w:hAnsi="Arial" w:cs="Arial"/>
          <w:lang w:eastAsia="en-GB"/>
        </w:rPr>
        <w:t xml:space="preserve">bar </w:t>
      </w:r>
      <w:r w:rsidR="006670E1">
        <w:rPr>
          <w:rFonts w:ascii="Arial" w:eastAsia="Times New Roman" w:hAnsi="Arial" w:cs="Arial"/>
          <w:lang w:eastAsia="en-GB"/>
        </w:rPr>
        <w:t>graph</w:t>
      </w:r>
      <w:r w:rsidR="00692892">
        <w:rPr>
          <w:rFonts w:ascii="Arial" w:eastAsia="Times New Roman" w:hAnsi="Arial" w:cs="Arial"/>
          <w:lang w:eastAsia="en-GB"/>
        </w:rPr>
        <w:t xml:space="preserve"> </w:t>
      </w:r>
      <w:r>
        <w:rPr>
          <w:rFonts w:ascii="Arial" w:eastAsia="Times New Roman" w:hAnsi="Arial" w:cs="Arial"/>
          <w:lang w:eastAsia="en-GB"/>
        </w:rPr>
        <w:t xml:space="preserve">indicates </w:t>
      </w:r>
      <w:r w:rsidR="006670E1">
        <w:rPr>
          <w:rFonts w:ascii="Arial" w:eastAsia="Times New Roman" w:hAnsi="Arial" w:cs="Arial"/>
          <w:lang w:eastAsia="en-GB"/>
        </w:rPr>
        <w:t>(see appendix</w:t>
      </w:r>
      <w:r w:rsidR="00692892">
        <w:rPr>
          <w:rFonts w:ascii="Arial" w:eastAsia="Times New Roman" w:hAnsi="Arial" w:cs="Arial"/>
          <w:lang w:eastAsia="en-GB"/>
        </w:rPr>
        <w:t xml:space="preserve"> 14</w:t>
      </w:r>
      <w:r w:rsidR="006670E1">
        <w:rPr>
          <w:rFonts w:ascii="Arial" w:eastAsia="Times New Roman" w:hAnsi="Arial" w:cs="Arial"/>
          <w:lang w:eastAsia="en-GB"/>
        </w:rPr>
        <w:t>)</w:t>
      </w:r>
      <w:r w:rsidR="00C44A18">
        <w:rPr>
          <w:rFonts w:ascii="Arial" w:eastAsia="Times New Roman" w:hAnsi="Arial" w:cs="Arial"/>
          <w:lang w:eastAsia="en-GB"/>
        </w:rPr>
        <w:t xml:space="preserve">, </w:t>
      </w:r>
      <w:r w:rsidR="00A942D2">
        <w:rPr>
          <w:rFonts w:ascii="Arial" w:eastAsia="Times New Roman" w:hAnsi="Arial" w:cs="Arial"/>
          <w:lang w:eastAsia="en-GB"/>
        </w:rPr>
        <w:t xml:space="preserve">there are still </w:t>
      </w:r>
      <w:r w:rsidR="0030596B">
        <w:rPr>
          <w:rFonts w:ascii="Arial" w:eastAsia="Times New Roman" w:hAnsi="Arial" w:cs="Arial"/>
          <w:lang w:eastAsia="en-GB"/>
        </w:rPr>
        <w:t>W</w:t>
      </w:r>
      <w:r w:rsidR="00A942D2">
        <w:rPr>
          <w:rFonts w:ascii="Arial" w:eastAsia="Times New Roman" w:hAnsi="Arial" w:cs="Arial"/>
          <w:lang w:eastAsia="en-GB"/>
        </w:rPr>
        <w:t>elsh respondents willing to travel to Bristol</w:t>
      </w:r>
      <w:r w:rsidR="00692892">
        <w:rPr>
          <w:rFonts w:ascii="Arial" w:eastAsia="Times New Roman" w:hAnsi="Arial" w:cs="Arial"/>
          <w:lang w:eastAsia="en-GB"/>
        </w:rPr>
        <w:t xml:space="preserve"> Airport</w:t>
      </w:r>
      <w:r w:rsidR="00A942D2">
        <w:rPr>
          <w:rFonts w:ascii="Arial" w:eastAsia="Times New Roman" w:hAnsi="Arial" w:cs="Arial"/>
          <w:lang w:eastAsia="en-GB"/>
        </w:rPr>
        <w:t xml:space="preserve">, </w:t>
      </w:r>
      <w:proofErr w:type="gramStart"/>
      <w:r>
        <w:rPr>
          <w:rFonts w:ascii="Arial" w:eastAsia="Times New Roman" w:hAnsi="Arial" w:cs="Arial"/>
          <w:lang w:eastAsia="en-GB"/>
        </w:rPr>
        <w:t>despite</w:t>
      </w:r>
      <w:r w:rsidR="00A942D2">
        <w:rPr>
          <w:rFonts w:ascii="Arial" w:eastAsia="Times New Roman" w:hAnsi="Arial" w:cs="Arial"/>
          <w:lang w:eastAsia="en-GB"/>
        </w:rPr>
        <w:t xml:space="preserve"> </w:t>
      </w:r>
      <w:r w:rsidR="0048478D">
        <w:rPr>
          <w:rFonts w:ascii="Arial" w:eastAsia="Times New Roman" w:hAnsi="Arial" w:cs="Arial"/>
          <w:lang w:eastAsia="en-GB"/>
        </w:rPr>
        <w:t>the fact that</w:t>
      </w:r>
      <w:proofErr w:type="gramEnd"/>
      <w:r w:rsidR="0048478D">
        <w:rPr>
          <w:rFonts w:ascii="Arial" w:eastAsia="Times New Roman" w:hAnsi="Arial" w:cs="Arial"/>
          <w:lang w:eastAsia="en-GB"/>
        </w:rPr>
        <w:t xml:space="preserve"> Cardiff is more </w:t>
      </w:r>
      <w:r w:rsidR="00A942D2">
        <w:rPr>
          <w:rFonts w:ascii="Arial" w:eastAsia="Times New Roman" w:hAnsi="Arial" w:cs="Arial"/>
          <w:lang w:eastAsia="en-GB"/>
        </w:rPr>
        <w:t>lo</w:t>
      </w:r>
      <w:r>
        <w:rPr>
          <w:rFonts w:ascii="Arial" w:eastAsia="Times New Roman" w:hAnsi="Arial" w:cs="Arial"/>
          <w:lang w:eastAsia="en-GB"/>
        </w:rPr>
        <w:t xml:space="preserve">cal. </w:t>
      </w:r>
      <w:r w:rsidR="00D76CFA" w:rsidRPr="00FA5756">
        <w:rPr>
          <w:rFonts w:ascii="Arial" w:eastAsia="Times New Roman" w:hAnsi="Arial" w:cs="Arial"/>
          <w:lang w:eastAsia="en-GB"/>
        </w:rPr>
        <w:t>Additionally,</w:t>
      </w:r>
      <w:r w:rsidR="00F24DCA" w:rsidRPr="00FA5756">
        <w:rPr>
          <w:rFonts w:ascii="Arial" w:hAnsi="Arial" w:cs="Arial"/>
        </w:rPr>
        <w:t xml:space="preserve"> the Welsh Government (2019) announced that the goal for Qatar is to draw 5.6 million tourists by 2023 and the estimated 1.5 million tourists by 2022, which is when the country i</w:t>
      </w:r>
      <w:r w:rsidR="0048478D">
        <w:rPr>
          <w:rFonts w:ascii="Arial" w:hAnsi="Arial" w:cs="Arial"/>
        </w:rPr>
        <w:t>s hosting one of the most f</w:t>
      </w:r>
      <w:r w:rsidR="00F24DCA" w:rsidRPr="00FA5756">
        <w:rPr>
          <w:rFonts w:ascii="Arial" w:hAnsi="Arial" w:cs="Arial"/>
        </w:rPr>
        <w:t xml:space="preserve"> major events in the world, the FIFA World Cup</w:t>
      </w:r>
      <w:r>
        <w:rPr>
          <w:rFonts w:ascii="Arial" w:hAnsi="Arial" w:cs="Arial"/>
        </w:rPr>
        <w:t xml:space="preserve">, with </w:t>
      </w:r>
      <w:r w:rsidR="008E30BE" w:rsidRPr="00FA5756">
        <w:rPr>
          <w:rFonts w:ascii="Arial" w:hAnsi="Arial" w:cs="Arial"/>
        </w:rPr>
        <w:t>accessible flights from Cardif</w:t>
      </w:r>
      <w:r>
        <w:rPr>
          <w:rFonts w:ascii="Arial" w:hAnsi="Arial" w:cs="Arial"/>
        </w:rPr>
        <w:t>f to Doha and the desire</w:t>
      </w:r>
      <w:r w:rsidR="0048478D">
        <w:rPr>
          <w:rFonts w:ascii="Arial" w:hAnsi="Arial" w:cs="Arial"/>
        </w:rPr>
        <w:t xml:space="preserve"> to take Wales across the world. I</w:t>
      </w:r>
      <w:r w:rsidR="008E30BE" w:rsidRPr="00FA5756">
        <w:rPr>
          <w:rFonts w:ascii="Arial" w:hAnsi="Arial" w:cs="Arial"/>
        </w:rPr>
        <w:t xml:space="preserve">t is </w:t>
      </w:r>
      <w:r w:rsidR="00312E5F">
        <w:rPr>
          <w:rFonts w:ascii="Arial" w:hAnsi="Arial" w:cs="Arial"/>
        </w:rPr>
        <w:t>crucial</w:t>
      </w:r>
      <w:r w:rsidR="008E30BE" w:rsidRPr="00FA5756">
        <w:rPr>
          <w:rFonts w:ascii="Arial" w:hAnsi="Arial" w:cs="Arial"/>
        </w:rPr>
        <w:t xml:space="preserve"> for Qatar Airways and Cardiff </w:t>
      </w:r>
      <w:r w:rsidR="0030596B">
        <w:rPr>
          <w:rFonts w:ascii="Arial" w:hAnsi="Arial" w:cs="Arial"/>
        </w:rPr>
        <w:t>A</w:t>
      </w:r>
      <w:r w:rsidR="008E30BE" w:rsidRPr="00FA5756">
        <w:rPr>
          <w:rFonts w:ascii="Arial" w:hAnsi="Arial" w:cs="Arial"/>
        </w:rPr>
        <w:t>irport to get</w:t>
      </w:r>
      <w:r w:rsidR="0048478D">
        <w:rPr>
          <w:rFonts w:ascii="Arial" w:hAnsi="Arial" w:cs="Arial"/>
        </w:rPr>
        <w:t xml:space="preserve"> across the</w:t>
      </w:r>
      <w:r w:rsidR="008E30BE" w:rsidRPr="00FA5756">
        <w:rPr>
          <w:rFonts w:ascii="Arial" w:hAnsi="Arial" w:cs="Arial"/>
        </w:rPr>
        <w:t xml:space="preserve"> key message</w:t>
      </w:r>
      <w:r w:rsidR="0048478D">
        <w:rPr>
          <w:rFonts w:ascii="Arial" w:hAnsi="Arial" w:cs="Arial"/>
        </w:rPr>
        <w:t xml:space="preserve"> </w:t>
      </w:r>
      <w:r w:rsidR="008E30BE" w:rsidRPr="00FA5756">
        <w:rPr>
          <w:rFonts w:ascii="Arial" w:hAnsi="Arial" w:cs="Arial"/>
        </w:rPr>
        <w:t>that the loca</w:t>
      </w:r>
      <w:r>
        <w:rPr>
          <w:rFonts w:ascii="Arial" w:hAnsi="Arial" w:cs="Arial"/>
        </w:rPr>
        <w:t>l airport gives opportunities for</w:t>
      </w:r>
      <w:r w:rsidR="008E30BE" w:rsidRPr="00FA5756">
        <w:rPr>
          <w:rFonts w:ascii="Arial" w:hAnsi="Arial" w:cs="Arial"/>
        </w:rPr>
        <w:t xml:space="preserve"> “Taking Wales to the World” (Welsh Government, 2019)</w:t>
      </w:r>
      <w:r w:rsidR="00312E5F">
        <w:rPr>
          <w:rFonts w:ascii="Arial" w:hAnsi="Arial" w:cs="Arial"/>
        </w:rPr>
        <w:t>, as Business Live (2019)</w:t>
      </w:r>
      <w:r>
        <w:rPr>
          <w:rFonts w:ascii="Arial" w:hAnsi="Arial" w:cs="Arial"/>
        </w:rPr>
        <w:t xml:space="preserve"> also state</w:t>
      </w:r>
      <w:r w:rsidR="00137547">
        <w:rPr>
          <w:rFonts w:ascii="Arial" w:hAnsi="Arial" w:cs="Arial"/>
        </w:rPr>
        <w:t xml:space="preserve"> that the journey from Cardiff Airport to Doha’s Hamad International will now run up to Qatar’s 2022 World Cup hosting. </w:t>
      </w:r>
    </w:p>
    <w:p w14:paraId="51DAB809" w14:textId="17963B3A" w:rsidR="001D6C32" w:rsidRDefault="009C0FE8" w:rsidP="009C0FE8">
      <w:pPr>
        <w:spacing w:line="360" w:lineRule="auto"/>
        <w:jc w:val="both"/>
        <w:rPr>
          <w:rFonts w:ascii="Arial" w:eastAsia="Times New Roman" w:hAnsi="Arial" w:cs="Arial"/>
          <w:lang w:eastAsia="en-GB"/>
        </w:rPr>
      </w:pPr>
      <w:r w:rsidRPr="00FA5756">
        <w:rPr>
          <w:rFonts w:ascii="Arial" w:eastAsia="Times New Roman" w:hAnsi="Arial" w:cs="Arial"/>
          <w:lang w:eastAsia="en-GB"/>
        </w:rPr>
        <w:lastRenderedPageBreak/>
        <w:t xml:space="preserve">Furthermore, Anonymous (2009) </w:t>
      </w:r>
      <w:r w:rsidR="008F2F60" w:rsidRPr="00FA5756">
        <w:rPr>
          <w:rFonts w:ascii="Arial" w:eastAsia="Times New Roman" w:hAnsi="Arial" w:cs="Arial"/>
          <w:lang w:eastAsia="en-GB"/>
        </w:rPr>
        <w:t>indicated</w:t>
      </w:r>
      <w:r w:rsidRPr="00FA5756">
        <w:rPr>
          <w:rFonts w:ascii="Arial" w:eastAsia="Times New Roman" w:hAnsi="Arial" w:cs="Arial"/>
          <w:lang w:eastAsia="en-GB"/>
        </w:rPr>
        <w:t xml:space="preserve"> that The Qatar Tourism Authority wanted to enhance the image of Q</w:t>
      </w:r>
      <w:r w:rsidR="00504983">
        <w:rPr>
          <w:rFonts w:ascii="Arial" w:eastAsia="Times New Roman" w:hAnsi="Arial" w:cs="Arial"/>
          <w:lang w:eastAsia="en-GB"/>
        </w:rPr>
        <w:t>atar as a holiday destination for</w:t>
      </w:r>
      <w:r w:rsidRPr="00FA5756">
        <w:rPr>
          <w:rFonts w:ascii="Arial" w:eastAsia="Times New Roman" w:hAnsi="Arial" w:cs="Arial"/>
          <w:lang w:eastAsia="en-GB"/>
        </w:rPr>
        <w:t xml:space="preserve"> Unit</w:t>
      </w:r>
      <w:r w:rsidR="00504983">
        <w:rPr>
          <w:rFonts w:ascii="Arial" w:eastAsia="Times New Roman" w:hAnsi="Arial" w:cs="Arial"/>
          <w:lang w:eastAsia="en-GB"/>
        </w:rPr>
        <w:t>ed Kingdom tourists, putting emphasis</w:t>
      </w:r>
      <w:r w:rsidRPr="00FA5756">
        <w:rPr>
          <w:rFonts w:ascii="Arial" w:eastAsia="Times New Roman" w:hAnsi="Arial" w:cs="Arial"/>
          <w:lang w:eastAsia="en-GB"/>
        </w:rPr>
        <w:t xml:space="preserve"> on the country’s hot climate and areas of historical</w:t>
      </w:r>
      <w:r w:rsidR="00504983">
        <w:rPr>
          <w:rFonts w:ascii="Arial" w:eastAsia="Times New Roman" w:hAnsi="Arial" w:cs="Arial"/>
          <w:lang w:eastAsia="en-GB"/>
        </w:rPr>
        <w:t xml:space="preserve"> interest</w:t>
      </w:r>
      <w:r w:rsidRPr="00FA5756">
        <w:rPr>
          <w:rFonts w:ascii="Arial" w:eastAsia="Times New Roman" w:hAnsi="Arial" w:cs="Arial"/>
          <w:lang w:eastAsia="en-GB"/>
        </w:rPr>
        <w:t>, including the Al-</w:t>
      </w:r>
      <w:proofErr w:type="spellStart"/>
      <w:r w:rsidRPr="00FA5756">
        <w:rPr>
          <w:rFonts w:ascii="Arial" w:eastAsia="Times New Roman" w:hAnsi="Arial" w:cs="Arial"/>
          <w:lang w:eastAsia="en-GB"/>
        </w:rPr>
        <w:t>Ghuwair</w:t>
      </w:r>
      <w:proofErr w:type="spellEnd"/>
      <w:r w:rsidRPr="00FA5756">
        <w:rPr>
          <w:rFonts w:ascii="Arial" w:eastAsia="Times New Roman" w:hAnsi="Arial" w:cs="Arial"/>
          <w:lang w:eastAsia="en-GB"/>
        </w:rPr>
        <w:t xml:space="preserve"> Castle</w:t>
      </w:r>
      <w:r w:rsidR="0048478D">
        <w:rPr>
          <w:rFonts w:ascii="Arial" w:eastAsia="Times New Roman" w:hAnsi="Arial" w:cs="Arial"/>
          <w:lang w:eastAsia="en-GB"/>
        </w:rPr>
        <w:t>. W</w:t>
      </w:r>
      <w:r w:rsidR="00504983">
        <w:rPr>
          <w:rFonts w:ascii="Arial" w:eastAsia="Times New Roman" w:hAnsi="Arial" w:cs="Arial"/>
          <w:lang w:eastAsia="en-GB"/>
        </w:rPr>
        <w:t>hen the researcher requested</w:t>
      </w:r>
      <w:r w:rsidR="000100B9" w:rsidRPr="00FA5756">
        <w:rPr>
          <w:rFonts w:ascii="Arial" w:eastAsia="Times New Roman" w:hAnsi="Arial" w:cs="Arial"/>
          <w:lang w:eastAsia="en-GB"/>
        </w:rPr>
        <w:t xml:space="preserve"> the respondents to comment </w:t>
      </w:r>
      <w:r w:rsidR="00A47465">
        <w:rPr>
          <w:rFonts w:ascii="Arial" w:eastAsia="Times New Roman" w:hAnsi="Arial" w:cs="Arial"/>
          <w:lang w:eastAsia="en-GB"/>
        </w:rPr>
        <w:t xml:space="preserve">on </w:t>
      </w:r>
      <w:r w:rsidR="000100B9" w:rsidRPr="00FA5756">
        <w:rPr>
          <w:rFonts w:ascii="Arial" w:eastAsia="Times New Roman" w:hAnsi="Arial" w:cs="Arial"/>
          <w:lang w:eastAsia="en-GB"/>
        </w:rPr>
        <w:t>their feelings towards Qatar as a holiday destination, one commented that “</w:t>
      </w:r>
      <w:r w:rsidR="000100B9" w:rsidRPr="00FA5756">
        <w:rPr>
          <w:rFonts w:ascii="Arial" w:hAnsi="Arial" w:cs="Arial"/>
          <w:spacing w:val="3"/>
          <w:shd w:val="clear" w:color="auto" w:fill="F8F9FA"/>
        </w:rPr>
        <w:t>I have never seen it as a holiday destination due to the fact there isn’t a lot of attraction</w:t>
      </w:r>
      <w:r w:rsidR="0048478D">
        <w:rPr>
          <w:rFonts w:ascii="Arial" w:hAnsi="Arial" w:cs="Arial"/>
          <w:spacing w:val="3"/>
          <w:shd w:val="clear" w:color="auto" w:fill="F8F9FA"/>
        </w:rPr>
        <w:t>s</w:t>
      </w:r>
      <w:r w:rsidR="000100B9" w:rsidRPr="00FA5756">
        <w:rPr>
          <w:rFonts w:ascii="Arial" w:hAnsi="Arial" w:cs="Arial"/>
          <w:spacing w:val="3"/>
          <w:shd w:val="clear" w:color="auto" w:fill="F8F9FA"/>
        </w:rPr>
        <w:t xml:space="preserve"> or marketing around Qatar, like there is with Dubai for example”, </w:t>
      </w:r>
      <w:r w:rsidR="00A47465">
        <w:rPr>
          <w:rFonts w:ascii="Arial" w:hAnsi="Arial" w:cs="Arial"/>
          <w:spacing w:val="3"/>
          <w:shd w:val="clear" w:color="auto" w:fill="F8F9FA"/>
        </w:rPr>
        <w:t>with another stating, “T</w:t>
      </w:r>
      <w:r w:rsidR="001141D6" w:rsidRPr="00FA5756">
        <w:rPr>
          <w:rFonts w:ascii="Arial" w:hAnsi="Arial" w:cs="Arial"/>
          <w:spacing w:val="3"/>
          <w:shd w:val="clear" w:color="auto" w:fill="F8F9FA"/>
        </w:rPr>
        <w:t xml:space="preserve">here would be lots of interesting cultural sites to see. I imagine it would be </w:t>
      </w:r>
      <w:proofErr w:type="gramStart"/>
      <w:r w:rsidR="001141D6" w:rsidRPr="00FA5756">
        <w:rPr>
          <w:rFonts w:ascii="Arial" w:hAnsi="Arial" w:cs="Arial"/>
          <w:spacing w:val="3"/>
          <w:shd w:val="clear" w:color="auto" w:fill="F8F9FA"/>
        </w:rPr>
        <w:t>really hot</w:t>
      </w:r>
      <w:proofErr w:type="gramEnd"/>
      <w:r w:rsidR="001141D6" w:rsidRPr="00FA5756">
        <w:rPr>
          <w:rFonts w:ascii="Arial" w:hAnsi="Arial" w:cs="Arial"/>
          <w:spacing w:val="3"/>
          <w:shd w:val="clear" w:color="auto" w:fill="F8F9FA"/>
        </w:rPr>
        <w:t>. It doesn't seem like a very exciting or fun place to go which is why I would not choose to g</w:t>
      </w:r>
      <w:r w:rsidR="00C44A18">
        <w:rPr>
          <w:rFonts w:ascii="Arial" w:hAnsi="Arial" w:cs="Arial"/>
          <w:spacing w:val="3"/>
          <w:shd w:val="clear" w:color="auto" w:fill="F8F9FA"/>
        </w:rPr>
        <w:t>o there for my holiday”. This</w:t>
      </w:r>
      <w:r w:rsidR="00A47465">
        <w:rPr>
          <w:rFonts w:ascii="Arial" w:hAnsi="Arial" w:cs="Arial"/>
          <w:spacing w:val="3"/>
          <w:shd w:val="clear" w:color="auto" w:fill="F8F9FA"/>
        </w:rPr>
        <w:t xml:space="preserve"> indicates</w:t>
      </w:r>
      <w:r w:rsidR="001141D6" w:rsidRPr="00FA5756">
        <w:rPr>
          <w:rFonts w:ascii="Arial" w:hAnsi="Arial" w:cs="Arial"/>
          <w:spacing w:val="3"/>
          <w:shd w:val="clear" w:color="auto" w:fill="F8F9FA"/>
        </w:rPr>
        <w:t xml:space="preserve"> </w:t>
      </w:r>
      <w:r w:rsidR="00711A93">
        <w:rPr>
          <w:rFonts w:ascii="Arial" w:hAnsi="Arial" w:cs="Arial"/>
          <w:spacing w:val="3"/>
          <w:shd w:val="clear" w:color="auto" w:fill="F8F9FA"/>
        </w:rPr>
        <w:t>tha</w:t>
      </w:r>
      <w:r w:rsidR="001141D6" w:rsidRPr="00FA5756">
        <w:rPr>
          <w:rFonts w:ascii="Arial" w:hAnsi="Arial" w:cs="Arial"/>
          <w:spacing w:val="3"/>
          <w:shd w:val="clear" w:color="auto" w:fill="F8F9FA"/>
        </w:rPr>
        <w:t>t</w:t>
      </w:r>
      <w:r w:rsidR="00711A93">
        <w:rPr>
          <w:rFonts w:ascii="Arial" w:hAnsi="Arial" w:cs="Arial"/>
          <w:spacing w:val="3"/>
          <w:shd w:val="clear" w:color="auto" w:fill="F8F9FA"/>
        </w:rPr>
        <w:t xml:space="preserve"> t</w:t>
      </w:r>
      <w:r w:rsidR="001141D6" w:rsidRPr="00FA5756">
        <w:rPr>
          <w:rFonts w:ascii="Arial" w:hAnsi="Arial" w:cs="Arial"/>
          <w:spacing w:val="3"/>
          <w:shd w:val="clear" w:color="auto" w:fill="F8F9FA"/>
        </w:rPr>
        <w:t>here is still a lack of ma</w:t>
      </w:r>
      <w:r w:rsidR="00A47465">
        <w:rPr>
          <w:rFonts w:ascii="Arial" w:hAnsi="Arial" w:cs="Arial"/>
          <w:spacing w:val="3"/>
          <w:shd w:val="clear" w:color="auto" w:fill="F8F9FA"/>
        </w:rPr>
        <w:t>rketing with</w:t>
      </w:r>
      <w:r w:rsidR="001141D6" w:rsidRPr="00FA5756">
        <w:rPr>
          <w:rFonts w:ascii="Arial" w:hAnsi="Arial" w:cs="Arial"/>
          <w:spacing w:val="3"/>
          <w:shd w:val="clear" w:color="auto" w:fill="F8F9FA"/>
        </w:rPr>
        <w:t xml:space="preserve"> regards to what Qatar has to offer as a holiday destination that would encourage </w:t>
      </w:r>
      <w:r w:rsidR="005F08B3">
        <w:rPr>
          <w:rFonts w:ascii="Arial" w:hAnsi="Arial" w:cs="Arial"/>
          <w:spacing w:val="3"/>
          <w:shd w:val="clear" w:color="auto" w:fill="F8F9FA"/>
        </w:rPr>
        <w:t>W</w:t>
      </w:r>
      <w:r w:rsidR="001141D6" w:rsidRPr="00FA5756">
        <w:rPr>
          <w:rFonts w:ascii="Arial" w:hAnsi="Arial" w:cs="Arial"/>
          <w:spacing w:val="3"/>
          <w:shd w:val="clear" w:color="auto" w:fill="F8F9FA"/>
        </w:rPr>
        <w:t>elsh tourists to book a flight and experi</w:t>
      </w:r>
      <w:r w:rsidR="00A47465">
        <w:rPr>
          <w:rFonts w:ascii="Arial" w:hAnsi="Arial" w:cs="Arial"/>
          <w:spacing w:val="3"/>
          <w:shd w:val="clear" w:color="auto" w:fill="F8F9FA"/>
        </w:rPr>
        <w:t>ence the activities and culture. T</w:t>
      </w:r>
      <w:r w:rsidR="001141D6" w:rsidRPr="00FA5756">
        <w:rPr>
          <w:rFonts w:ascii="Arial" w:hAnsi="Arial" w:cs="Arial"/>
          <w:spacing w:val="3"/>
          <w:shd w:val="clear" w:color="auto" w:fill="F8F9FA"/>
        </w:rPr>
        <w:t xml:space="preserve">his </w:t>
      </w:r>
      <w:r w:rsidR="008F2F60" w:rsidRPr="00FA5756">
        <w:rPr>
          <w:rFonts w:ascii="Arial" w:eastAsia="Times New Roman" w:hAnsi="Arial" w:cs="Arial"/>
          <w:lang w:eastAsia="en-GB"/>
        </w:rPr>
        <w:t>links with Cohen’s (1972) typology where the interaction between tourists and the tourist</w:t>
      </w:r>
      <w:r w:rsidR="00A47465">
        <w:rPr>
          <w:rFonts w:ascii="Arial" w:eastAsia="Times New Roman" w:hAnsi="Arial" w:cs="Arial"/>
          <w:lang w:eastAsia="en-GB"/>
        </w:rPr>
        <w:t xml:space="preserve"> environments of a destination is analysed </w:t>
      </w:r>
      <w:r w:rsidR="008F2F60" w:rsidRPr="00FA5756">
        <w:rPr>
          <w:rFonts w:ascii="Arial" w:eastAsia="Times New Roman" w:hAnsi="Arial" w:cs="Arial"/>
          <w:lang w:eastAsia="en-GB"/>
        </w:rPr>
        <w:t>and ultimately finds that a validated and progressed context in a destination becomes</w:t>
      </w:r>
      <w:r w:rsidR="00A47465">
        <w:rPr>
          <w:rFonts w:ascii="Arial" w:eastAsia="Times New Roman" w:hAnsi="Arial" w:cs="Arial"/>
          <w:lang w:eastAsia="en-GB"/>
        </w:rPr>
        <w:t xml:space="preserve"> a</w:t>
      </w:r>
      <w:r w:rsidR="008F2F60" w:rsidRPr="00FA5756">
        <w:rPr>
          <w:rFonts w:ascii="Arial" w:eastAsia="Times New Roman" w:hAnsi="Arial" w:cs="Arial"/>
          <w:lang w:eastAsia="en-GB"/>
        </w:rPr>
        <w:t xml:space="preserve"> bigger and more powerful barrier as the true characteristics of a destination disintegrate. Additionally, Chang-</w:t>
      </w:r>
      <w:proofErr w:type="spellStart"/>
      <w:r w:rsidR="008F2F60" w:rsidRPr="00FA5756">
        <w:rPr>
          <w:rFonts w:ascii="Arial" w:eastAsia="Times New Roman" w:hAnsi="Arial" w:cs="Arial"/>
          <w:lang w:eastAsia="en-GB"/>
        </w:rPr>
        <w:t>Keaun</w:t>
      </w:r>
      <w:proofErr w:type="spellEnd"/>
      <w:r w:rsidR="008F2F60" w:rsidRPr="00FA5756">
        <w:rPr>
          <w:rFonts w:ascii="Arial" w:eastAsia="Times New Roman" w:hAnsi="Arial" w:cs="Arial"/>
          <w:lang w:eastAsia="en-GB"/>
        </w:rPr>
        <w:t xml:space="preserve"> (2018)</w:t>
      </w:r>
      <w:r w:rsidR="000970B4" w:rsidRPr="00FA5756">
        <w:rPr>
          <w:rFonts w:ascii="Arial" w:eastAsia="Times New Roman" w:hAnsi="Arial" w:cs="Arial"/>
          <w:lang w:eastAsia="en-GB"/>
        </w:rPr>
        <w:t xml:space="preserve"> discusses Cohen (1979) the five modes of tourist experiences, which included recreational (entertainment), diversionary (simple escape from schedule</w:t>
      </w:r>
      <w:r w:rsidR="00502246" w:rsidRPr="00FA5756">
        <w:rPr>
          <w:rFonts w:ascii="Arial" w:eastAsia="Times New Roman" w:hAnsi="Arial" w:cs="Arial"/>
          <w:lang w:eastAsia="en-GB"/>
        </w:rPr>
        <w:t xml:space="preserve">), experiential (experiencing another authenticity), experimental (linking different opportunities that meet one’s wishes) and existential (engaged to an elective state religion such as a tourist’s traditional society and culture) modes. </w:t>
      </w:r>
    </w:p>
    <w:p w14:paraId="5C308198" w14:textId="50DFDA69" w:rsidR="00824836" w:rsidRPr="00356523" w:rsidRDefault="00A942D2" w:rsidP="00356523">
      <w:pPr>
        <w:spacing w:line="360" w:lineRule="auto"/>
        <w:jc w:val="both"/>
        <w:rPr>
          <w:rFonts w:ascii="Arial" w:eastAsia="Times New Roman" w:hAnsi="Arial" w:cs="Arial"/>
          <w:lang w:eastAsia="en-GB"/>
        </w:rPr>
      </w:pPr>
      <w:r>
        <w:rPr>
          <w:rFonts w:ascii="Arial" w:eastAsia="Times New Roman" w:hAnsi="Arial" w:cs="Arial"/>
          <w:lang w:eastAsia="en-GB"/>
        </w:rPr>
        <w:t>With</w:t>
      </w:r>
      <w:r w:rsidR="00A47465">
        <w:rPr>
          <w:rFonts w:ascii="Arial" w:eastAsia="Times New Roman" w:hAnsi="Arial" w:cs="Arial"/>
          <w:lang w:eastAsia="en-GB"/>
        </w:rPr>
        <w:t xml:space="preserve"> the</w:t>
      </w:r>
      <w:r>
        <w:rPr>
          <w:rFonts w:ascii="Arial" w:eastAsia="Times New Roman" w:hAnsi="Arial" w:cs="Arial"/>
          <w:lang w:eastAsia="en-GB"/>
        </w:rPr>
        <w:t xml:space="preserve"> majority of the respondents</w:t>
      </w:r>
      <w:r w:rsidR="0013260C">
        <w:rPr>
          <w:rFonts w:ascii="Arial" w:eastAsia="Times New Roman" w:hAnsi="Arial" w:cs="Arial"/>
          <w:lang w:eastAsia="en-GB"/>
        </w:rPr>
        <w:t xml:space="preserve"> being 18-25</w:t>
      </w:r>
      <w:r w:rsidR="002926E3">
        <w:rPr>
          <w:rFonts w:ascii="Arial" w:eastAsia="Times New Roman" w:hAnsi="Arial" w:cs="Arial"/>
          <w:lang w:eastAsia="en-GB"/>
        </w:rPr>
        <w:t xml:space="preserve"> </w:t>
      </w:r>
      <w:r w:rsidR="00A47465">
        <w:rPr>
          <w:rFonts w:ascii="Arial" w:eastAsia="Times New Roman" w:hAnsi="Arial" w:cs="Arial"/>
          <w:lang w:eastAsia="en-GB"/>
        </w:rPr>
        <w:t xml:space="preserve">seeking </w:t>
      </w:r>
      <w:r w:rsidR="002926E3">
        <w:rPr>
          <w:rFonts w:ascii="Arial" w:eastAsia="Times New Roman" w:hAnsi="Arial" w:cs="Arial"/>
          <w:lang w:eastAsia="en-GB"/>
        </w:rPr>
        <w:t xml:space="preserve">leisure </w:t>
      </w:r>
      <w:r w:rsidR="00A47465">
        <w:rPr>
          <w:rFonts w:ascii="Arial" w:eastAsia="Times New Roman" w:hAnsi="Arial" w:cs="Arial"/>
          <w:lang w:eastAsia="en-GB"/>
        </w:rPr>
        <w:t xml:space="preserve">activities </w:t>
      </w:r>
      <w:r w:rsidR="002926E3">
        <w:rPr>
          <w:rFonts w:ascii="Arial" w:eastAsia="Times New Roman" w:hAnsi="Arial" w:cs="Arial"/>
          <w:lang w:eastAsia="en-GB"/>
        </w:rPr>
        <w:t>whils</w:t>
      </w:r>
      <w:r w:rsidR="00711A93">
        <w:rPr>
          <w:rFonts w:ascii="Arial" w:eastAsia="Times New Roman" w:hAnsi="Arial" w:cs="Arial"/>
          <w:lang w:eastAsia="en-GB"/>
        </w:rPr>
        <w:t>t being on holiday, it suggests</w:t>
      </w:r>
      <w:r w:rsidR="002926E3">
        <w:rPr>
          <w:rFonts w:ascii="Arial" w:eastAsia="Times New Roman" w:hAnsi="Arial" w:cs="Arial"/>
          <w:lang w:eastAsia="en-GB"/>
        </w:rPr>
        <w:t xml:space="preserve"> that Discover Qatar need to focus on the recreational</w:t>
      </w:r>
      <w:r w:rsidR="00A47465">
        <w:rPr>
          <w:rFonts w:ascii="Arial" w:eastAsia="Times New Roman" w:hAnsi="Arial" w:cs="Arial"/>
          <w:lang w:eastAsia="en-GB"/>
        </w:rPr>
        <w:t>, experiential and existential W</w:t>
      </w:r>
      <w:r w:rsidR="002926E3">
        <w:rPr>
          <w:rFonts w:ascii="Arial" w:eastAsia="Times New Roman" w:hAnsi="Arial" w:cs="Arial"/>
          <w:lang w:eastAsia="en-GB"/>
        </w:rPr>
        <w:t>elsh tourists, with Weber</w:t>
      </w:r>
      <w:r w:rsidR="00711A93">
        <w:rPr>
          <w:rFonts w:ascii="Arial" w:eastAsia="Times New Roman" w:hAnsi="Arial" w:cs="Arial"/>
          <w:lang w:eastAsia="en-GB"/>
        </w:rPr>
        <w:t xml:space="preserve"> (2017) agreeing that </w:t>
      </w:r>
      <w:r w:rsidR="00711A93" w:rsidRPr="00623810">
        <w:rPr>
          <w:rFonts w:ascii="Arial" w:eastAsia="Times New Roman" w:hAnsi="Arial" w:cs="Arial"/>
          <w:lang w:eastAsia="en-GB"/>
        </w:rPr>
        <w:t>the amount</w:t>
      </w:r>
      <w:r w:rsidR="002926E3">
        <w:rPr>
          <w:rFonts w:ascii="Arial" w:eastAsia="Times New Roman" w:hAnsi="Arial" w:cs="Arial"/>
          <w:lang w:eastAsia="en-GB"/>
        </w:rPr>
        <w:t xml:space="preserve"> of global tourism activity in Qatar relates to businesses outside the Gulf Coo</w:t>
      </w:r>
      <w:r w:rsidR="00CC3550">
        <w:rPr>
          <w:rFonts w:ascii="Arial" w:eastAsia="Times New Roman" w:hAnsi="Arial" w:cs="Arial"/>
          <w:lang w:eastAsia="en-GB"/>
        </w:rPr>
        <w:t>peration Council (GCC) of Bahrain, Kuwait, Oman, Qatar, Saudi Arabia and the UAE, a significant 73% of non-GCC tourists visited Qatar for business purposes, whilst only 23% of tourists visited Qatar exclusively</w:t>
      </w:r>
      <w:r w:rsidR="00A47465">
        <w:rPr>
          <w:rFonts w:ascii="Arial" w:eastAsia="Times New Roman" w:hAnsi="Arial" w:cs="Arial"/>
          <w:lang w:eastAsia="en-GB"/>
        </w:rPr>
        <w:t xml:space="preserve"> for</w:t>
      </w:r>
      <w:r w:rsidR="00CC3550">
        <w:rPr>
          <w:rFonts w:ascii="Arial" w:eastAsia="Times New Roman" w:hAnsi="Arial" w:cs="Arial"/>
          <w:lang w:eastAsia="en-GB"/>
        </w:rPr>
        <w:t xml:space="preserve"> leisure act</w:t>
      </w:r>
      <w:r w:rsidR="00A47465">
        <w:rPr>
          <w:rFonts w:ascii="Arial" w:eastAsia="Times New Roman" w:hAnsi="Arial" w:cs="Arial"/>
          <w:lang w:eastAsia="en-GB"/>
        </w:rPr>
        <w:t>ivities. Evaluation of</w:t>
      </w:r>
      <w:r w:rsidR="00CC3550">
        <w:rPr>
          <w:rFonts w:ascii="Arial" w:eastAsia="Times New Roman" w:hAnsi="Arial" w:cs="Arial"/>
          <w:lang w:eastAsia="en-GB"/>
        </w:rPr>
        <w:t xml:space="preserve"> the </w:t>
      </w:r>
      <w:r w:rsidR="001D6C32">
        <w:rPr>
          <w:rFonts w:ascii="Arial" w:eastAsia="Times New Roman" w:hAnsi="Arial" w:cs="Arial"/>
          <w:lang w:eastAsia="en-GB"/>
        </w:rPr>
        <w:t>statistics</w:t>
      </w:r>
      <w:r w:rsidR="00A47465">
        <w:rPr>
          <w:rFonts w:ascii="Arial" w:eastAsia="Times New Roman" w:hAnsi="Arial" w:cs="Arial"/>
          <w:lang w:eastAsia="en-GB"/>
        </w:rPr>
        <w:t xml:space="preserve"> indicates </w:t>
      </w:r>
      <w:r w:rsidR="001D6C32">
        <w:rPr>
          <w:rFonts w:ascii="Arial" w:eastAsia="Times New Roman" w:hAnsi="Arial" w:cs="Arial"/>
          <w:lang w:eastAsia="en-GB"/>
        </w:rPr>
        <w:t xml:space="preserve">that the destination is not considered as a leisure and cultural or creative arts short-break destination, </w:t>
      </w:r>
      <w:r w:rsidR="005A6071">
        <w:rPr>
          <w:rFonts w:ascii="Arial" w:eastAsia="Times New Roman" w:hAnsi="Arial" w:cs="Arial"/>
          <w:lang w:eastAsia="en-GB"/>
        </w:rPr>
        <w:t xml:space="preserve">whilst Weber (2017) discusses that </w:t>
      </w:r>
      <w:r w:rsidR="00DD356C">
        <w:rPr>
          <w:rFonts w:ascii="Arial" w:eastAsia="Times New Roman" w:hAnsi="Arial" w:cs="Arial"/>
          <w:lang w:eastAsia="en-GB"/>
        </w:rPr>
        <w:t>the indigenous residents are strongly traditional, conducting strict Wahhabi or Sal</w:t>
      </w:r>
      <w:r w:rsidR="005A6071">
        <w:rPr>
          <w:rFonts w:ascii="Arial" w:eastAsia="Times New Roman" w:hAnsi="Arial" w:cs="Arial"/>
          <w:lang w:eastAsia="en-GB"/>
        </w:rPr>
        <w:t>a</w:t>
      </w:r>
      <w:r w:rsidR="00A47465">
        <w:rPr>
          <w:rFonts w:ascii="Arial" w:eastAsia="Times New Roman" w:hAnsi="Arial" w:cs="Arial"/>
          <w:lang w:eastAsia="en-GB"/>
        </w:rPr>
        <w:t>fist Sunni Islam, and hesitates</w:t>
      </w:r>
      <w:r w:rsidR="005A6071">
        <w:rPr>
          <w:rFonts w:ascii="Arial" w:eastAsia="Times New Roman" w:hAnsi="Arial" w:cs="Arial"/>
          <w:lang w:eastAsia="en-GB"/>
        </w:rPr>
        <w:t xml:space="preserve"> to encourage specific Western cultural practi</w:t>
      </w:r>
      <w:r w:rsidR="00332171">
        <w:rPr>
          <w:rFonts w:ascii="Arial" w:eastAsia="Times New Roman" w:hAnsi="Arial" w:cs="Arial"/>
          <w:lang w:eastAsia="en-GB"/>
        </w:rPr>
        <w:t>c</w:t>
      </w:r>
      <w:r w:rsidR="005A6071">
        <w:rPr>
          <w:rFonts w:ascii="Arial" w:eastAsia="Times New Roman" w:hAnsi="Arial" w:cs="Arial"/>
          <w:lang w:eastAsia="en-GB"/>
        </w:rPr>
        <w:t xml:space="preserve">es to embody the country, for example, Western popular music concerts, alcohol bars and clubs, backpacking tourism and hostels. When it comes to consuming alcohol, which is only permitted to non-Muslims, </w:t>
      </w:r>
      <w:r w:rsidR="00A47465">
        <w:rPr>
          <w:rFonts w:ascii="Arial" w:eastAsia="Times New Roman" w:hAnsi="Arial" w:cs="Arial"/>
          <w:lang w:eastAsia="en-GB"/>
        </w:rPr>
        <w:t xml:space="preserve">it </w:t>
      </w:r>
      <w:r w:rsidR="005A6071">
        <w:rPr>
          <w:rFonts w:ascii="Arial" w:eastAsia="Times New Roman" w:hAnsi="Arial" w:cs="Arial"/>
          <w:lang w:eastAsia="en-GB"/>
        </w:rPr>
        <w:t xml:space="preserve">is limited to international establishments, and major concerts of popular music are restricted. </w:t>
      </w:r>
    </w:p>
    <w:p w14:paraId="4BE885B3" w14:textId="409FCFEE" w:rsidR="00F95E3D" w:rsidRDefault="00F95E3D" w:rsidP="00F95E3D">
      <w:pPr>
        <w:pStyle w:val="Heading2"/>
        <w:spacing w:line="360" w:lineRule="auto"/>
        <w:jc w:val="both"/>
        <w:rPr>
          <w:rFonts w:ascii="Arial" w:hAnsi="Arial" w:cs="Arial"/>
          <w:sz w:val="22"/>
          <w:szCs w:val="22"/>
          <w:u w:val="single"/>
        </w:rPr>
      </w:pPr>
      <w:r w:rsidRPr="00FA5756">
        <w:rPr>
          <w:rFonts w:ascii="Arial" w:hAnsi="Arial" w:cs="Arial"/>
          <w:sz w:val="22"/>
          <w:szCs w:val="22"/>
          <w:u w:val="single"/>
        </w:rPr>
        <w:lastRenderedPageBreak/>
        <w:t xml:space="preserve">Recommendations </w:t>
      </w:r>
    </w:p>
    <w:p w14:paraId="4DF8BD38" w14:textId="27E05781" w:rsidR="00267024" w:rsidRPr="00267024" w:rsidRDefault="00267024" w:rsidP="00267024">
      <w:pPr>
        <w:spacing w:line="360" w:lineRule="auto"/>
        <w:jc w:val="both"/>
        <w:rPr>
          <w:rFonts w:ascii="Arial" w:hAnsi="Arial" w:cs="Arial"/>
        </w:rPr>
      </w:pPr>
      <w:r>
        <w:rPr>
          <w:rFonts w:ascii="Arial" w:hAnsi="Arial" w:cs="Arial"/>
        </w:rPr>
        <w:t xml:space="preserve">The researcher has </w:t>
      </w:r>
      <w:r w:rsidR="00C57B17">
        <w:rPr>
          <w:rFonts w:ascii="Arial" w:hAnsi="Arial" w:cs="Arial"/>
        </w:rPr>
        <w:t>undertaken</w:t>
      </w:r>
      <w:r>
        <w:rPr>
          <w:rFonts w:ascii="Arial" w:hAnsi="Arial" w:cs="Arial"/>
        </w:rPr>
        <w:t xml:space="preserve"> a SWOT analysis </w:t>
      </w:r>
      <w:r w:rsidR="00C57B17">
        <w:rPr>
          <w:rFonts w:ascii="Arial" w:hAnsi="Arial" w:cs="Arial"/>
        </w:rPr>
        <w:t>to make recommendations for the marketing strategy plan (see appendix</w:t>
      </w:r>
      <w:r w:rsidR="007F778E">
        <w:rPr>
          <w:rFonts w:ascii="Arial" w:hAnsi="Arial" w:cs="Arial"/>
        </w:rPr>
        <w:t xml:space="preserve"> 22</w:t>
      </w:r>
      <w:r w:rsidR="00C57B17">
        <w:rPr>
          <w:rFonts w:ascii="Arial" w:hAnsi="Arial" w:cs="Arial"/>
        </w:rPr>
        <w:t>)</w:t>
      </w:r>
      <w:r w:rsidR="007F778E">
        <w:rPr>
          <w:rFonts w:ascii="Arial" w:hAnsi="Arial" w:cs="Arial"/>
        </w:rPr>
        <w:t>.</w:t>
      </w:r>
    </w:p>
    <w:p w14:paraId="5479D5E6" w14:textId="2EC2EF7B" w:rsidR="003D77B5" w:rsidRDefault="002A0204" w:rsidP="00E52456">
      <w:pPr>
        <w:spacing w:line="360" w:lineRule="auto"/>
        <w:jc w:val="both"/>
        <w:rPr>
          <w:rFonts w:ascii="Arial" w:hAnsi="Arial" w:cs="Arial"/>
        </w:rPr>
      </w:pPr>
      <w:r w:rsidRPr="00FA5756">
        <w:rPr>
          <w:rFonts w:ascii="Arial" w:hAnsi="Arial" w:cs="Arial"/>
        </w:rPr>
        <w:t xml:space="preserve">A </w:t>
      </w:r>
      <w:r w:rsidR="00A47465">
        <w:rPr>
          <w:rFonts w:ascii="Arial" w:hAnsi="Arial" w:cs="Arial"/>
        </w:rPr>
        <w:t>recommendation to put forward to</w:t>
      </w:r>
      <w:r w:rsidRPr="00FA5756">
        <w:rPr>
          <w:rFonts w:ascii="Arial" w:hAnsi="Arial" w:cs="Arial"/>
        </w:rPr>
        <w:t xml:space="preserve"> Qatar Airways and Cardiff Airport would be </w:t>
      </w:r>
      <w:r w:rsidR="00711A93">
        <w:rPr>
          <w:rFonts w:ascii="Arial" w:hAnsi="Arial" w:cs="Arial"/>
        </w:rPr>
        <w:t xml:space="preserve">to </w:t>
      </w:r>
      <w:r w:rsidRPr="00FA5756">
        <w:rPr>
          <w:rFonts w:ascii="Arial" w:hAnsi="Arial" w:cs="Arial"/>
        </w:rPr>
        <w:t xml:space="preserve">raise </w:t>
      </w:r>
      <w:r w:rsidRPr="00623810">
        <w:rPr>
          <w:rFonts w:ascii="Arial" w:hAnsi="Arial" w:cs="Arial"/>
        </w:rPr>
        <w:t xml:space="preserve">awareness </w:t>
      </w:r>
      <w:r w:rsidR="009E32F2" w:rsidRPr="00623810">
        <w:rPr>
          <w:rFonts w:ascii="Arial" w:hAnsi="Arial" w:cs="Arial"/>
        </w:rPr>
        <w:t>by enhancing</w:t>
      </w:r>
      <w:r w:rsidR="00A47465" w:rsidRPr="00623810">
        <w:rPr>
          <w:rFonts w:ascii="Arial" w:hAnsi="Arial" w:cs="Arial"/>
        </w:rPr>
        <w:t xml:space="preserve"> the image of</w:t>
      </w:r>
      <w:r w:rsidR="00711A93" w:rsidRPr="00623810">
        <w:rPr>
          <w:rFonts w:ascii="Arial" w:hAnsi="Arial" w:cs="Arial"/>
        </w:rPr>
        <w:t xml:space="preserve"> the </w:t>
      </w:r>
      <w:r w:rsidR="009E32F2" w:rsidRPr="00623810">
        <w:rPr>
          <w:rFonts w:ascii="Arial" w:hAnsi="Arial" w:cs="Arial"/>
        </w:rPr>
        <w:t>country as a</w:t>
      </w:r>
      <w:r w:rsidR="00921E8A" w:rsidRPr="00623810">
        <w:rPr>
          <w:rFonts w:ascii="Arial" w:hAnsi="Arial" w:cs="Arial"/>
        </w:rPr>
        <w:t xml:space="preserve"> short </w:t>
      </w:r>
      <w:r w:rsidR="00711A93" w:rsidRPr="00623810">
        <w:rPr>
          <w:rFonts w:ascii="Arial" w:hAnsi="Arial" w:cs="Arial"/>
        </w:rPr>
        <w:t>holiday</w:t>
      </w:r>
      <w:r w:rsidR="009E32F2" w:rsidRPr="00623810">
        <w:rPr>
          <w:rFonts w:ascii="Arial" w:hAnsi="Arial" w:cs="Arial"/>
        </w:rPr>
        <w:t xml:space="preserve"> </w:t>
      </w:r>
      <w:r w:rsidR="00921E8A" w:rsidRPr="00623810">
        <w:rPr>
          <w:rFonts w:ascii="Arial" w:hAnsi="Arial" w:cs="Arial"/>
        </w:rPr>
        <w:t xml:space="preserve">break </w:t>
      </w:r>
      <w:r w:rsidR="009E32F2" w:rsidRPr="00623810">
        <w:rPr>
          <w:rFonts w:ascii="Arial" w:hAnsi="Arial" w:cs="Arial"/>
        </w:rPr>
        <w:t>destination</w:t>
      </w:r>
      <w:r w:rsidR="00A47465" w:rsidRPr="00623810">
        <w:rPr>
          <w:rFonts w:ascii="Arial" w:hAnsi="Arial" w:cs="Arial"/>
        </w:rPr>
        <w:t>.</w:t>
      </w:r>
      <w:r w:rsidR="008E30BE" w:rsidRPr="00623810">
        <w:rPr>
          <w:rFonts w:ascii="Arial" w:hAnsi="Arial" w:cs="Arial"/>
        </w:rPr>
        <w:t xml:space="preserve"> </w:t>
      </w:r>
      <w:r w:rsidR="00A47465" w:rsidRPr="00623810">
        <w:rPr>
          <w:rFonts w:ascii="Arial" w:hAnsi="Arial" w:cs="Arial"/>
        </w:rPr>
        <w:t>F</w:t>
      </w:r>
      <w:r w:rsidR="00D37713" w:rsidRPr="00623810">
        <w:rPr>
          <w:rFonts w:ascii="Arial" w:hAnsi="Arial" w:cs="Arial"/>
        </w:rPr>
        <w:t xml:space="preserve">or example, the </w:t>
      </w:r>
      <w:r w:rsidR="008E30BE" w:rsidRPr="00623810">
        <w:rPr>
          <w:rFonts w:ascii="Arial" w:hAnsi="Arial" w:cs="Arial"/>
        </w:rPr>
        <w:t>Welsh Government (2019) point</w:t>
      </w:r>
      <w:r w:rsidR="00D37713" w:rsidRPr="00623810">
        <w:rPr>
          <w:rFonts w:ascii="Arial" w:hAnsi="Arial" w:cs="Arial"/>
        </w:rPr>
        <w:t>ed</w:t>
      </w:r>
      <w:r w:rsidR="008E30BE" w:rsidRPr="00623810">
        <w:rPr>
          <w:rFonts w:ascii="Arial" w:hAnsi="Arial" w:cs="Arial"/>
        </w:rPr>
        <w:t xml:space="preserve"> out that the </w:t>
      </w:r>
      <w:r w:rsidR="00711A93" w:rsidRPr="00623810">
        <w:rPr>
          <w:rFonts w:ascii="Arial" w:hAnsi="Arial" w:cs="Arial"/>
        </w:rPr>
        <w:t>flights from Cardiff to Doha provide</w:t>
      </w:r>
      <w:r w:rsidR="008E30BE" w:rsidRPr="00623810">
        <w:rPr>
          <w:rFonts w:ascii="Arial" w:hAnsi="Arial" w:cs="Arial"/>
        </w:rPr>
        <w:t xml:space="preserve"> easy access,</w:t>
      </w:r>
      <w:r w:rsidR="00D371FB" w:rsidRPr="00623810">
        <w:rPr>
          <w:rFonts w:ascii="Arial" w:hAnsi="Arial" w:cs="Arial"/>
        </w:rPr>
        <w:t xml:space="preserve"> </w:t>
      </w:r>
      <w:r w:rsidR="00A47465" w:rsidRPr="00623810">
        <w:rPr>
          <w:rFonts w:ascii="Arial" w:hAnsi="Arial" w:cs="Arial"/>
        </w:rPr>
        <w:t xml:space="preserve">this needs to be promoted </w:t>
      </w:r>
      <w:r w:rsidR="00D37713" w:rsidRPr="00623810">
        <w:rPr>
          <w:rFonts w:ascii="Arial" w:hAnsi="Arial" w:cs="Arial"/>
        </w:rPr>
        <w:t>more</w:t>
      </w:r>
      <w:r w:rsidR="00A47465" w:rsidRPr="00623810">
        <w:rPr>
          <w:rFonts w:ascii="Arial" w:hAnsi="Arial" w:cs="Arial"/>
        </w:rPr>
        <w:t xml:space="preserve"> </w:t>
      </w:r>
      <w:r w:rsidR="00137547" w:rsidRPr="00623810">
        <w:rPr>
          <w:rFonts w:ascii="Arial" w:hAnsi="Arial" w:cs="Arial"/>
        </w:rPr>
        <w:t>as clear key message</w:t>
      </w:r>
      <w:r w:rsidR="00EE1534" w:rsidRPr="00623810">
        <w:rPr>
          <w:rFonts w:ascii="Arial" w:hAnsi="Arial" w:cs="Arial"/>
        </w:rPr>
        <w:t>,</w:t>
      </w:r>
      <w:r w:rsidR="00D371FB" w:rsidRPr="00623810">
        <w:rPr>
          <w:rFonts w:ascii="Arial" w:hAnsi="Arial" w:cs="Arial"/>
        </w:rPr>
        <w:t xml:space="preserve"> as well as</w:t>
      </w:r>
      <w:r w:rsidR="00611238" w:rsidRPr="00623810">
        <w:rPr>
          <w:rFonts w:ascii="Arial" w:hAnsi="Arial" w:cs="Arial"/>
        </w:rPr>
        <w:t xml:space="preserve"> advertising</w:t>
      </w:r>
      <w:r w:rsidR="00D371FB" w:rsidRPr="00623810">
        <w:rPr>
          <w:rFonts w:ascii="Arial" w:hAnsi="Arial" w:cs="Arial"/>
        </w:rPr>
        <w:t xml:space="preserve"> the range of</w:t>
      </w:r>
      <w:r w:rsidR="00C65556" w:rsidRPr="00623810">
        <w:rPr>
          <w:rFonts w:ascii="Arial" w:hAnsi="Arial" w:cs="Arial"/>
        </w:rPr>
        <w:t xml:space="preserve"> events and attractions available,</w:t>
      </w:r>
      <w:r w:rsidR="00D371FB" w:rsidRPr="00623810">
        <w:rPr>
          <w:rFonts w:ascii="Arial" w:hAnsi="Arial" w:cs="Arial"/>
        </w:rPr>
        <w:t xml:space="preserve"> </w:t>
      </w:r>
      <w:r w:rsidR="00711A93" w:rsidRPr="00623810">
        <w:rPr>
          <w:rFonts w:ascii="Arial" w:hAnsi="Arial" w:cs="Arial"/>
        </w:rPr>
        <w:t>including Qatar National Museum and the</w:t>
      </w:r>
      <w:r w:rsidR="00D371FB" w:rsidRPr="00623810">
        <w:rPr>
          <w:rFonts w:ascii="Arial" w:hAnsi="Arial" w:cs="Arial"/>
        </w:rPr>
        <w:t xml:space="preserve"> Katara Cultural Village </w:t>
      </w:r>
      <w:r w:rsidR="00D21FC6" w:rsidRPr="00623810">
        <w:rPr>
          <w:rFonts w:ascii="Arial" w:hAnsi="Arial" w:cs="Arial"/>
        </w:rPr>
        <w:t>R</w:t>
      </w:r>
      <w:r w:rsidR="00D371FB" w:rsidRPr="00623810">
        <w:rPr>
          <w:rFonts w:ascii="Arial" w:hAnsi="Arial" w:cs="Arial"/>
        </w:rPr>
        <w:t>etail</w:t>
      </w:r>
      <w:r w:rsidR="00D371FB">
        <w:rPr>
          <w:rFonts w:ascii="Arial" w:hAnsi="Arial" w:cs="Arial"/>
        </w:rPr>
        <w:t xml:space="preserve"> </w:t>
      </w:r>
      <w:r w:rsidR="00D21FC6">
        <w:rPr>
          <w:rFonts w:ascii="Arial" w:hAnsi="Arial" w:cs="Arial"/>
        </w:rPr>
        <w:t>Q</w:t>
      </w:r>
      <w:r w:rsidR="00D371FB">
        <w:rPr>
          <w:rFonts w:ascii="Arial" w:hAnsi="Arial" w:cs="Arial"/>
        </w:rPr>
        <w:t>uarter</w:t>
      </w:r>
      <w:r w:rsidR="00D21FC6">
        <w:rPr>
          <w:rFonts w:ascii="Arial" w:hAnsi="Arial" w:cs="Arial"/>
        </w:rPr>
        <w:t xml:space="preserve">, </w:t>
      </w:r>
      <w:r w:rsidR="00EE1534">
        <w:rPr>
          <w:rFonts w:ascii="Arial" w:hAnsi="Arial" w:cs="Arial"/>
        </w:rPr>
        <w:t>ready for the relaunch post COVID-</w:t>
      </w:r>
      <w:r w:rsidR="00EA4E2E">
        <w:rPr>
          <w:rFonts w:ascii="Arial" w:hAnsi="Arial" w:cs="Arial"/>
        </w:rPr>
        <w:t xml:space="preserve">19. </w:t>
      </w:r>
      <w:r w:rsidR="00FC77FE">
        <w:rPr>
          <w:rFonts w:ascii="Arial" w:hAnsi="Arial" w:cs="Arial"/>
        </w:rPr>
        <w:t>As pro</w:t>
      </w:r>
      <w:r w:rsidR="00C65556">
        <w:rPr>
          <w:rFonts w:ascii="Arial" w:hAnsi="Arial" w:cs="Arial"/>
        </w:rPr>
        <w:t>ven from the research, most respondents see</w:t>
      </w:r>
      <w:r w:rsidR="00FC77FE">
        <w:rPr>
          <w:rFonts w:ascii="Arial" w:hAnsi="Arial" w:cs="Arial"/>
        </w:rPr>
        <w:t xml:space="preserve"> Qatar as a safe stop over holiday destination</w:t>
      </w:r>
      <w:r w:rsidR="00227815">
        <w:rPr>
          <w:rFonts w:ascii="Arial" w:hAnsi="Arial" w:cs="Arial"/>
        </w:rPr>
        <w:t xml:space="preserve"> (see appendix</w:t>
      </w:r>
      <w:r w:rsidR="009C6582">
        <w:rPr>
          <w:rFonts w:ascii="Arial" w:hAnsi="Arial" w:cs="Arial"/>
        </w:rPr>
        <w:t xml:space="preserve"> 13 &amp; 14</w:t>
      </w:r>
      <w:r w:rsidR="00227815">
        <w:rPr>
          <w:rFonts w:ascii="Arial" w:hAnsi="Arial" w:cs="Arial"/>
        </w:rPr>
        <w:t>)</w:t>
      </w:r>
      <w:r w:rsidR="00FC77FE">
        <w:rPr>
          <w:rFonts w:ascii="Arial" w:hAnsi="Arial" w:cs="Arial"/>
        </w:rPr>
        <w:t>, when they are focusing on</w:t>
      </w:r>
      <w:r w:rsidR="00711A93">
        <w:rPr>
          <w:rFonts w:ascii="Arial" w:hAnsi="Arial" w:cs="Arial"/>
        </w:rPr>
        <w:t xml:space="preserve"> the fact</w:t>
      </w:r>
      <w:r w:rsidR="00FC77FE">
        <w:rPr>
          <w:rFonts w:ascii="Arial" w:hAnsi="Arial" w:cs="Arial"/>
        </w:rPr>
        <w:t xml:space="preserve"> that Qatar is accessible from their local airport, </w:t>
      </w:r>
      <w:r w:rsidR="00BD6FEE">
        <w:rPr>
          <w:rFonts w:ascii="Arial" w:hAnsi="Arial" w:cs="Arial"/>
        </w:rPr>
        <w:t xml:space="preserve">it is crucial that the partnership emphasise that the World Health Organisation </w:t>
      </w:r>
      <w:r w:rsidR="009C6582">
        <w:rPr>
          <w:rFonts w:ascii="Arial" w:hAnsi="Arial" w:cs="Arial"/>
        </w:rPr>
        <w:t xml:space="preserve">(WHO) </w:t>
      </w:r>
      <w:r w:rsidR="00227815">
        <w:rPr>
          <w:rFonts w:ascii="Arial" w:hAnsi="Arial" w:cs="Arial"/>
        </w:rPr>
        <w:t>stated recently that the UAE has proven itself to be one of the safest countries during the pandemic. As well as being a pioneer in national COVID-19 research, it has been ranked in the top 3 countries worldwide (see appendix</w:t>
      </w:r>
      <w:r w:rsidR="009C6582">
        <w:rPr>
          <w:rFonts w:ascii="Arial" w:hAnsi="Arial" w:cs="Arial"/>
        </w:rPr>
        <w:t xml:space="preserve"> </w:t>
      </w:r>
      <w:r w:rsidR="00BE3BC2">
        <w:rPr>
          <w:rFonts w:ascii="Arial" w:hAnsi="Arial" w:cs="Arial"/>
        </w:rPr>
        <w:t>2</w:t>
      </w:r>
      <w:r w:rsidR="007F778E">
        <w:rPr>
          <w:rFonts w:ascii="Arial" w:hAnsi="Arial" w:cs="Arial"/>
        </w:rPr>
        <w:t>3</w:t>
      </w:r>
      <w:r w:rsidR="00B54DD7">
        <w:rPr>
          <w:rFonts w:ascii="Arial" w:hAnsi="Arial" w:cs="Arial"/>
        </w:rPr>
        <w:t>)</w:t>
      </w:r>
      <w:r w:rsidR="00356523">
        <w:rPr>
          <w:rFonts w:ascii="Arial" w:hAnsi="Arial" w:cs="Arial"/>
        </w:rPr>
        <w:t xml:space="preserve">, </w:t>
      </w:r>
      <w:r w:rsidR="00711A93">
        <w:rPr>
          <w:rFonts w:ascii="Arial" w:hAnsi="Arial" w:cs="Arial"/>
        </w:rPr>
        <w:t xml:space="preserve">by </w:t>
      </w:r>
      <w:r w:rsidR="00356523">
        <w:rPr>
          <w:rFonts w:ascii="Arial" w:hAnsi="Arial" w:cs="Arial"/>
        </w:rPr>
        <w:t>including all the safety measures they have put in place at Hamad International Airport, which was discussed in the main findings.</w:t>
      </w:r>
    </w:p>
    <w:p w14:paraId="0751E0D3" w14:textId="598767BE" w:rsidR="00C03F3F" w:rsidRDefault="00137547" w:rsidP="00D371FB">
      <w:pPr>
        <w:spacing w:line="360" w:lineRule="auto"/>
        <w:jc w:val="both"/>
        <w:rPr>
          <w:rFonts w:ascii="Arial" w:hAnsi="Arial" w:cs="Arial"/>
        </w:rPr>
      </w:pPr>
      <w:r>
        <w:rPr>
          <w:rFonts w:ascii="Arial" w:hAnsi="Arial" w:cs="Arial"/>
        </w:rPr>
        <w:t xml:space="preserve">Additionally, it is also vital that they are getting that key message across to Welsh tourists “Taking Wales to the World” within the Welsh Government report, as the message does not stand out, which is recognized in the questionnaire that </w:t>
      </w:r>
      <w:r w:rsidR="00580200">
        <w:rPr>
          <w:rFonts w:ascii="Arial" w:hAnsi="Arial" w:cs="Arial"/>
        </w:rPr>
        <w:t>79.1% of respondents have not considered a short break holiday to Qatar (see appendix 13).</w:t>
      </w:r>
      <w:r w:rsidR="003D77B5">
        <w:rPr>
          <w:rFonts w:ascii="Arial" w:hAnsi="Arial" w:cs="Arial"/>
        </w:rPr>
        <w:t xml:space="preserve"> For this reason, a </w:t>
      </w:r>
      <w:r w:rsidR="00711A93">
        <w:rPr>
          <w:rFonts w:ascii="Arial" w:hAnsi="Arial" w:cs="Arial"/>
        </w:rPr>
        <w:t>recommendation to be included in</w:t>
      </w:r>
      <w:r w:rsidR="00EA4E2E">
        <w:rPr>
          <w:rFonts w:ascii="Arial" w:hAnsi="Arial" w:cs="Arial"/>
        </w:rPr>
        <w:t xml:space="preserve"> the marketing strategy w</w:t>
      </w:r>
      <w:r w:rsidR="00EA5EA5">
        <w:rPr>
          <w:rFonts w:ascii="Arial" w:hAnsi="Arial" w:cs="Arial"/>
        </w:rPr>
        <w:t xml:space="preserve">ould be </w:t>
      </w:r>
      <w:r w:rsidR="00FC77FE">
        <w:rPr>
          <w:rFonts w:ascii="Arial" w:hAnsi="Arial" w:cs="Arial"/>
        </w:rPr>
        <w:t xml:space="preserve">to market more on social media platforms such as Instagram. For example, there is an account </w:t>
      </w:r>
      <w:r w:rsidR="009B07ED">
        <w:rPr>
          <w:rFonts w:ascii="Arial" w:hAnsi="Arial" w:cs="Arial"/>
        </w:rPr>
        <w:t>named</w:t>
      </w:r>
      <w:r w:rsidR="00FC77FE">
        <w:rPr>
          <w:rFonts w:ascii="Arial" w:hAnsi="Arial" w:cs="Arial"/>
        </w:rPr>
        <w:t xml:space="preserve"> ‘</w:t>
      </w:r>
      <w:proofErr w:type="spellStart"/>
      <w:r w:rsidR="00623810">
        <w:rPr>
          <w:rFonts w:ascii="Arial" w:hAnsi="Arial" w:cs="Arial"/>
        </w:rPr>
        <w:t>I</w:t>
      </w:r>
      <w:r w:rsidR="00FC77FE">
        <w:rPr>
          <w:rFonts w:ascii="Arial" w:hAnsi="Arial" w:cs="Arial"/>
        </w:rPr>
        <w:t>nside.</w:t>
      </w:r>
      <w:r w:rsidR="00623810">
        <w:rPr>
          <w:rFonts w:ascii="Arial" w:hAnsi="Arial" w:cs="Arial"/>
        </w:rPr>
        <w:t>L</w:t>
      </w:r>
      <w:r w:rsidR="00FC77FE">
        <w:rPr>
          <w:rFonts w:ascii="Arial" w:hAnsi="Arial" w:cs="Arial"/>
        </w:rPr>
        <w:t>ifestyle</w:t>
      </w:r>
      <w:proofErr w:type="spellEnd"/>
      <w:r w:rsidR="00FC77FE">
        <w:rPr>
          <w:rFonts w:ascii="Arial" w:hAnsi="Arial" w:cs="Arial"/>
        </w:rPr>
        <w:t xml:space="preserve">’ </w:t>
      </w:r>
      <w:r w:rsidR="00711A93">
        <w:rPr>
          <w:rFonts w:ascii="Arial" w:hAnsi="Arial" w:cs="Arial"/>
        </w:rPr>
        <w:t xml:space="preserve"> which is</w:t>
      </w:r>
      <w:r w:rsidR="00BD6FEE">
        <w:rPr>
          <w:rFonts w:ascii="Arial" w:hAnsi="Arial" w:cs="Arial"/>
        </w:rPr>
        <w:t xml:space="preserve"> a travel company, that organise their guests in hotels, villas, staycations, experiences, events, collaborating with</w:t>
      </w:r>
      <w:r w:rsidR="007B5907">
        <w:rPr>
          <w:rFonts w:ascii="Arial" w:hAnsi="Arial" w:cs="Arial"/>
        </w:rPr>
        <w:t xml:space="preserve"> famous influencers</w:t>
      </w:r>
      <w:r w:rsidR="00FC77FE">
        <w:rPr>
          <w:rFonts w:ascii="Arial" w:hAnsi="Arial" w:cs="Arial"/>
        </w:rPr>
        <w:t xml:space="preserve"> on board to experience leisure purposes whilst being </w:t>
      </w:r>
      <w:r w:rsidR="009B07ED">
        <w:rPr>
          <w:rFonts w:ascii="Arial" w:hAnsi="Arial" w:cs="Arial"/>
        </w:rPr>
        <w:t xml:space="preserve">on holiday in </w:t>
      </w:r>
      <w:r w:rsidR="00FC77FE">
        <w:rPr>
          <w:rFonts w:ascii="Arial" w:hAnsi="Arial" w:cs="Arial"/>
        </w:rPr>
        <w:t xml:space="preserve">Dubai. The purpose of this </w:t>
      </w:r>
      <w:r w:rsidR="009B07ED">
        <w:rPr>
          <w:rFonts w:ascii="Arial" w:hAnsi="Arial" w:cs="Arial"/>
        </w:rPr>
        <w:t>is for the influencers to demonstrate</w:t>
      </w:r>
      <w:r w:rsidR="00BD6FEE">
        <w:rPr>
          <w:rFonts w:ascii="Arial" w:hAnsi="Arial" w:cs="Arial"/>
        </w:rPr>
        <w:t xml:space="preserve"> to their large following</w:t>
      </w:r>
      <w:r w:rsidR="009B07ED">
        <w:rPr>
          <w:rFonts w:ascii="Arial" w:hAnsi="Arial" w:cs="Arial"/>
        </w:rPr>
        <w:t xml:space="preserve"> what a destination has to offer, including the experiences and excurs</w:t>
      </w:r>
      <w:r w:rsidR="007B5907">
        <w:rPr>
          <w:rFonts w:ascii="Arial" w:hAnsi="Arial" w:cs="Arial"/>
        </w:rPr>
        <w:t>ions that holidaymakers could experience</w:t>
      </w:r>
      <w:r w:rsidR="00BD6FEE">
        <w:rPr>
          <w:rFonts w:ascii="Arial" w:hAnsi="Arial" w:cs="Arial"/>
        </w:rPr>
        <w:t xml:space="preserve"> if they decided to book</w:t>
      </w:r>
      <w:r w:rsidR="009B07ED">
        <w:rPr>
          <w:rFonts w:ascii="Arial" w:hAnsi="Arial" w:cs="Arial"/>
        </w:rPr>
        <w:t xml:space="preserve">. As demonstrated in appendix </w:t>
      </w:r>
      <w:r w:rsidR="00BE3BC2">
        <w:rPr>
          <w:rFonts w:ascii="Arial" w:hAnsi="Arial" w:cs="Arial"/>
        </w:rPr>
        <w:t>2</w:t>
      </w:r>
      <w:r w:rsidR="007F778E">
        <w:rPr>
          <w:rFonts w:ascii="Arial" w:hAnsi="Arial" w:cs="Arial"/>
        </w:rPr>
        <w:t>4</w:t>
      </w:r>
      <w:r w:rsidR="009B07ED">
        <w:rPr>
          <w:rFonts w:ascii="Arial" w:hAnsi="Arial" w:cs="Arial"/>
        </w:rPr>
        <w:t xml:space="preserve">, the social media platform </w:t>
      </w:r>
      <w:r w:rsidR="00BD6FEE">
        <w:rPr>
          <w:rFonts w:ascii="Arial" w:hAnsi="Arial" w:cs="Arial"/>
        </w:rPr>
        <w:t>has</w:t>
      </w:r>
      <w:r w:rsidR="009B07ED">
        <w:rPr>
          <w:rFonts w:ascii="Arial" w:hAnsi="Arial" w:cs="Arial"/>
        </w:rPr>
        <w:t xml:space="preserve"> highlighted their guests for the week, </w:t>
      </w:r>
      <w:r w:rsidR="007B5907">
        <w:rPr>
          <w:rFonts w:ascii="Arial" w:hAnsi="Arial" w:cs="Arial"/>
        </w:rPr>
        <w:t xml:space="preserve">undertaking </w:t>
      </w:r>
      <w:r w:rsidR="009B07ED">
        <w:rPr>
          <w:rFonts w:ascii="Arial" w:hAnsi="Arial" w:cs="Arial"/>
        </w:rPr>
        <w:t>an excursion that potential tourists could experience</w:t>
      </w:r>
      <w:r w:rsidR="00BD6FEE">
        <w:rPr>
          <w:rFonts w:ascii="Arial" w:hAnsi="Arial" w:cs="Arial"/>
        </w:rPr>
        <w:t xml:space="preserve"> if they were to book</w:t>
      </w:r>
      <w:r w:rsidR="009B07ED" w:rsidRPr="00623810">
        <w:rPr>
          <w:rFonts w:ascii="Arial" w:hAnsi="Arial" w:cs="Arial"/>
        </w:rPr>
        <w:t xml:space="preserve">. </w:t>
      </w:r>
      <w:r w:rsidR="00BD6FEE" w:rsidRPr="00623810">
        <w:rPr>
          <w:rFonts w:ascii="Arial" w:hAnsi="Arial" w:cs="Arial"/>
        </w:rPr>
        <w:t xml:space="preserve">Perhaps </w:t>
      </w:r>
      <w:r w:rsidR="003D77B5" w:rsidRPr="00623810">
        <w:rPr>
          <w:rFonts w:ascii="Arial" w:hAnsi="Arial" w:cs="Arial"/>
        </w:rPr>
        <w:t xml:space="preserve">getting influencers with a large following to participate </w:t>
      </w:r>
      <w:r w:rsidR="00870E1D" w:rsidRPr="00623810">
        <w:rPr>
          <w:rFonts w:ascii="Arial" w:hAnsi="Arial" w:cs="Arial"/>
        </w:rPr>
        <w:t xml:space="preserve">to </w:t>
      </w:r>
      <w:r w:rsidR="00356523" w:rsidRPr="00623810">
        <w:rPr>
          <w:rFonts w:ascii="Arial" w:hAnsi="Arial" w:cs="Arial"/>
        </w:rPr>
        <w:t>a short-break holiday</w:t>
      </w:r>
      <w:r w:rsidR="003D77B5" w:rsidRPr="00623810">
        <w:rPr>
          <w:rFonts w:ascii="Arial" w:hAnsi="Arial" w:cs="Arial"/>
        </w:rPr>
        <w:t xml:space="preserve"> experience in Qatar </w:t>
      </w:r>
      <w:r w:rsidR="007B5907" w:rsidRPr="00623810">
        <w:rPr>
          <w:rFonts w:ascii="Arial" w:hAnsi="Arial" w:cs="Arial"/>
        </w:rPr>
        <w:t>could</w:t>
      </w:r>
      <w:r w:rsidR="00870E1D" w:rsidRPr="00623810">
        <w:rPr>
          <w:rFonts w:ascii="Arial" w:hAnsi="Arial" w:cs="Arial"/>
        </w:rPr>
        <w:t xml:space="preserve"> </w:t>
      </w:r>
      <w:r w:rsidR="007B5907" w:rsidRPr="00623810">
        <w:rPr>
          <w:rFonts w:ascii="Arial" w:hAnsi="Arial" w:cs="Arial"/>
        </w:rPr>
        <w:t>help to showcase</w:t>
      </w:r>
      <w:r w:rsidR="00870E1D" w:rsidRPr="00623810">
        <w:rPr>
          <w:rFonts w:ascii="Arial" w:hAnsi="Arial" w:cs="Arial"/>
        </w:rPr>
        <w:t xml:space="preserve"> the</w:t>
      </w:r>
      <w:r w:rsidR="00356523" w:rsidRPr="00623810">
        <w:rPr>
          <w:rFonts w:ascii="Arial" w:hAnsi="Arial" w:cs="Arial"/>
        </w:rPr>
        <w:t xml:space="preserve"> leisure purposes</w:t>
      </w:r>
      <w:r w:rsidR="00870E1D" w:rsidRPr="00623810">
        <w:rPr>
          <w:rFonts w:ascii="Arial" w:hAnsi="Arial" w:cs="Arial"/>
        </w:rPr>
        <w:t xml:space="preserve"> instead of business purposes</w:t>
      </w:r>
      <w:r w:rsidR="00394090" w:rsidRPr="00623810">
        <w:rPr>
          <w:rFonts w:ascii="Arial" w:hAnsi="Arial" w:cs="Arial"/>
        </w:rPr>
        <w:t>, leading to increase passenger numbers</w:t>
      </w:r>
      <w:r w:rsidR="00870E1D" w:rsidRPr="00623810">
        <w:rPr>
          <w:rFonts w:ascii="Arial" w:hAnsi="Arial" w:cs="Arial"/>
        </w:rPr>
        <w:t>.</w:t>
      </w:r>
      <w:r w:rsidR="00870E1D">
        <w:rPr>
          <w:rFonts w:ascii="Arial" w:hAnsi="Arial" w:cs="Arial"/>
        </w:rPr>
        <w:t xml:space="preserve"> </w:t>
      </w:r>
    </w:p>
    <w:p w14:paraId="5511A33E" w14:textId="77777777" w:rsidR="00D21FC6" w:rsidRPr="00D371FB" w:rsidRDefault="00D21FC6" w:rsidP="00D371FB">
      <w:pPr>
        <w:spacing w:line="360" w:lineRule="auto"/>
        <w:jc w:val="both"/>
        <w:rPr>
          <w:rFonts w:ascii="Arial" w:hAnsi="Arial" w:cs="Arial"/>
        </w:rPr>
      </w:pPr>
    </w:p>
    <w:p w14:paraId="493BA626" w14:textId="7A3F5914" w:rsidR="00F95E3D" w:rsidRPr="00BE3BC2" w:rsidRDefault="00F95E3D" w:rsidP="00730458">
      <w:pPr>
        <w:pStyle w:val="Heading2"/>
        <w:spacing w:line="360" w:lineRule="auto"/>
        <w:jc w:val="both"/>
        <w:rPr>
          <w:rFonts w:ascii="Arial" w:hAnsi="Arial" w:cs="Arial"/>
          <w:sz w:val="22"/>
          <w:szCs w:val="22"/>
          <w:u w:val="single"/>
        </w:rPr>
      </w:pPr>
      <w:r w:rsidRPr="00BE3BC2">
        <w:rPr>
          <w:rFonts w:ascii="Arial" w:hAnsi="Arial" w:cs="Arial"/>
          <w:sz w:val="22"/>
          <w:szCs w:val="22"/>
          <w:u w:val="single"/>
        </w:rPr>
        <w:lastRenderedPageBreak/>
        <w:t xml:space="preserve">Conclusion </w:t>
      </w:r>
    </w:p>
    <w:p w14:paraId="1061E63C" w14:textId="5AED1C95" w:rsidR="00B616E4" w:rsidRDefault="00752EF6" w:rsidP="00730458">
      <w:pPr>
        <w:spacing w:line="360" w:lineRule="auto"/>
        <w:jc w:val="both"/>
        <w:rPr>
          <w:rFonts w:ascii="Arial" w:hAnsi="Arial" w:cs="Arial"/>
        </w:rPr>
      </w:pPr>
      <w:r w:rsidRPr="00BE3BC2">
        <w:rPr>
          <w:rFonts w:ascii="Arial" w:hAnsi="Arial" w:cs="Arial"/>
        </w:rPr>
        <w:t xml:space="preserve">In conclusion, </w:t>
      </w:r>
      <w:r w:rsidR="00730458">
        <w:rPr>
          <w:rFonts w:ascii="Arial" w:hAnsi="Arial" w:cs="Arial"/>
        </w:rPr>
        <w:t>the research demonstrate</w:t>
      </w:r>
      <w:r w:rsidR="00436E10">
        <w:rPr>
          <w:rFonts w:ascii="Arial" w:hAnsi="Arial" w:cs="Arial"/>
        </w:rPr>
        <w:t>s</w:t>
      </w:r>
      <w:r w:rsidR="00730458">
        <w:rPr>
          <w:rFonts w:ascii="Arial" w:hAnsi="Arial" w:cs="Arial"/>
        </w:rPr>
        <w:t xml:space="preserve"> that Qatar Airways, Cardiff Airport and Discover Qatar </w:t>
      </w:r>
      <w:r w:rsidR="00436E10">
        <w:rPr>
          <w:rFonts w:ascii="Arial" w:hAnsi="Arial" w:cs="Arial"/>
        </w:rPr>
        <w:t>need to be more competitive i</w:t>
      </w:r>
      <w:r w:rsidR="007B5907">
        <w:rPr>
          <w:rFonts w:ascii="Arial" w:hAnsi="Arial" w:cs="Arial"/>
        </w:rPr>
        <w:t xml:space="preserve">n their marketing approach to </w:t>
      </w:r>
      <w:r w:rsidR="00436E10">
        <w:rPr>
          <w:rFonts w:ascii="Arial" w:hAnsi="Arial" w:cs="Arial"/>
        </w:rPr>
        <w:t>Welsh tourists, and most importantly,</w:t>
      </w:r>
      <w:r w:rsidR="007B5907">
        <w:rPr>
          <w:rFonts w:ascii="Arial" w:hAnsi="Arial" w:cs="Arial"/>
        </w:rPr>
        <w:t xml:space="preserve"> that they attract people to fly</w:t>
      </w:r>
      <w:r w:rsidR="00436E10">
        <w:rPr>
          <w:rFonts w:ascii="Arial" w:hAnsi="Arial" w:cs="Arial"/>
        </w:rPr>
        <w:t xml:space="preserve"> from their local region, Cardiff airport, instead of travelling to their main competitors such as Bristol, London Heathrow, Gatwick and so on. Creating a marketing strategy plan will help and support making small incremental steps into expanding its economy through tourism strategies, </w:t>
      </w:r>
      <w:r w:rsidR="00500DA1">
        <w:rPr>
          <w:rFonts w:ascii="Arial" w:hAnsi="Arial" w:cs="Arial"/>
        </w:rPr>
        <w:t xml:space="preserve">as the purpose of the plan is to be ready for the relaunch post COVID-19. The </w:t>
      </w:r>
      <w:r w:rsidR="007B5907">
        <w:rPr>
          <w:rFonts w:ascii="Arial" w:hAnsi="Arial" w:cs="Arial"/>
        </w:rPr>
        <w:t xml:space="preserve">destination of </w:t>
      </w:r>
      <w:r w:rsidR="007B5907" w:rsidRPr="00623810">
        <w:rPr>
          <w:rFonts w:ascii="Arial" w:hAnsi="Arial" w:cs="Arial"/>
        </w:rPr>
        <w:t>Qatar offers</w:t>
      </w:r>
      <w:r w:rsidR="00500DA1" w:rsidRPr="00623810">
        <w:rPr>
          <w:rFonts w:ascii="Arial" w:hAnsi="Arial" w:cs="Arial"/>
        </w:rPr>
        <w:t xml:space="preserve"> a strongly cultured traditional destination with Qatar Airways encouraging tourists to st</w:t>
      </w:r>
      <w:r w:rsidR="007B5907" w:rsidRPr="00623810">
        <w:rPr>
          <w:rFonts w:ascii="Arial" w:hAnsi="Arial" w:cs="Arial"/>
        </w:rPr>
        <w:t>ay overnight in the city to provide</w:t>
      </w:r>
      <w:r w:rsidR="00500DA1" w:rsidRPr="00623810">
        <w:rPr>
          <w:rFonts w:ascii="Arial" w:hAnsi="Arial" w:cs="Arial"/>
        </w:rPr>
        <w:t xml:space="preserve"> the</w:t>
      </w:r>
      <w:r w:rsidR="00500DA1">
        <w:rPr>
          <w:rFonts w:ascii="Arial" w:hAnsi="Arial" w:cs="Arial"/>
        </w:rPr>
        <w:t xml:space="preserve"> ultimate experience before </w:t>
      </w:r>
      <w:r w:rsidR="007B5907">
        <w:rPr>
          <w:rFonts w:ascii="Arial" w:hAnsi="Arial" w:cs="Arial"/>
        </w:rPr>
        <w:t>heading to the next destination. T</w:t>
      </w:r>
      <w:r w:rsidR="00500DA1">
        <w:rPr>
          <w:rFonts w:ascii="Arial" w:hAnsi="Arial" w:cs="Arial"/>
        </w:rPr>
        <w:t>he main findings have demonstrated that the r</w:t>
      </w:r>
      <w:r w:rsidR="007B5907">
        <w:rPr>
          <w:rFonts w:ascii="Arial" w:hAnsi="Arial" w:cs="Arial"/>
        </w:rPr>
        <w:t xml:space="preserve">espondents do not have </w:t>
      </w:r>
      <w:r w:rsidR="00500DA1">
        <w:rPr>
          <w:rFonts w:ascii="Arial" w:hAnsi="Arial" w:cs="Arial"/>
        </w:rPr>
        <w:t xml:space="preserve">enough information </w:t>
      </w:r>
      <w:r w:rsidR="007B5907">
        <w:rPr>
          <w:rFonts w:ascii="Arial" w:hAnsi="Arial" w:cs="Arial"/>
        </w:rPr>
        <w:t xml:space="preserve">about </w:t>
      </w:r>
      <w:r w:rsidR="00500DA1">
        <w:rPr>
          <w:rFonts w:ascii="Arial" w:hAnsi="Arial" w:cs="Arial"/>
        </w:rPr>
        <w:t>what the destination has to offer, due to the lack of the marketing. The lack of marketing from Cardiff Air</w:t>
      </w:r>
      <w:r w:rsidR="00C44A18">
        <w:rPr>
          <w:rFonts w:ascii="Arial" w:hAnsi="Arial" w:cs="Arial"/>
        </w:rPr>
        <w:t>port and Qatar Airways</w:t>
      </w:r>
      <w:r w:rsidR="00C65556">
        <w:rPr>
          <w:rFonts w:ascii="Arial" w:hAnsi="Arial" w:cs="Arial"/>
        </w:rPr>
        <w:t xml:space="preserve"> before </w:t>
      </w:r>
      <w:r w:rsidR="00643817">
        <w:rPr>
          <w:rFonts w:ascii="Arial" w:hAnsi="Arial" w:cs="Arial"/>
        </w:rPr>
        <w:t>COVID-19 has been highlighted significantly throughout the re</w:t>
      </w:r>
      <w:r w:rsidR="007B5907">
        <w:rPr>
          <w:rFonts w:ascii="Arial" w:hAnsi="Arial" w:cs="Arial"/>
        </w:rPr>
        <w:t>port, however, from</w:t>
      </w:r>
      <w:r w:rsidR="00643817">
        <w:rPr>
          <w:rFonts w:ascii="Arial" w:hAnsi="Arial" w:cs="Arial"/>
        </w:rPr>
        <w:t xml:space="preserve"> detailed quantitative and qualitative informat</w:t>
      </w:r>
      <w:r w:rsidR="007B5907">
        <w:rPr>
          <w:rFonts w:ascii="Arial" w:hAnsi="Arial" w:cs="Arial"/>
        </w:rPr>
        <w:t>ion that has been collected by</w:t>
      </w:r>
      <w:r w:rsidR="00643817">
        <w:rPr>
          <w:rFonts w:ascii="Arial" w:hAnsi="Arial" w:cs="Arial"/>
        </w:rPr>
        <w:t xml:space="preserve"> the researcher, the plan can impact on the new initiatives that will benefit the airport and the airline</w:t>
      </w:r>
      <w:r w:rsidR="007B5907">
        <w:rPr>
          <w:rFonts w:ascii="Arial" w:hAnsi="Arial" w:cs="Arial"/>
        </w:rPr>
        <w:t>, by attracting tourists to visit</w:t>
      </w:r>
      <w:r w:rsidR="00643817">
        <w:rPr>
          <w:rFonts w:ascii="Arial" w:hAnsi="Arial" w:cs="Arial"/>
        </w:rPr>
        <w:t xml:space="preserve"> Qatar for short-break </w:t>
      </w:r>
      <w:r w:rsidR="007B5907">
        <w:rPr>
          <w:rFonts w:ascii="Arial" w:hAnsi="Arial" w:cs="Arial"/>
        </w:rPr>
        <w:t>destination</w:t>
      </w:r>
      <w:r w:rsidR="00643817">
        <w:rPr>
          <w:rFonts w:ascii="Arial" w:hAnsi="Arial" w:cs="Arial"/>
        </w:rPr>
        <w:t xml:space="preserve"> leisure purposes. </w:t>
      </w:r>
    </w:p>
    <w:p w14:paraId="3EBDC113" w14:textId="10A4DDC2" w:rsidR="00436E10" w:rsidRDefault="00436E10" w:rsidP="00730458">
      <w:pPr>
        <w:spacing w:line="360" w:lineRule="auto"/>
        <w:jc w:val="both"/>
        <w:rPr>
          <w:rFonts w:ascii="Arial" w:hAnsi="Arial" w:cs="Arial"/>
        </w:rPr>
      </w:pPr>
    </w:p>
    <w:p w14:paraId="16CA4AE4" w14:textId="77777777" w:rsidR="00B616E4" w:rsidRDefault="00B616E4" w:rsidP="00B616E4"/>
    <w:p w14:paraId="69A7BE0E" w14:textId="77777777" w:rsidR="00B616E4" w:rsidRDefault="00B616E4" w:rsidP="00B616E4"/>
    <w:p w14:paraId="633305E3" w14:textId="77777777" w:rsidR="00B616E4" w:rsidRDefault="00B616E4" w:rsidP="00B616E4"/>
    <w:p w14:paraId="3775B766" w14:textId="68637946" w:rsidR="00B616E4" w:rsidRDefault="00B616E4" w:rsidP="00B616E4"/>
    <w:p w14:paraId="3A09870B" w14:textId="174D681A" w:rsidR="00B616E4" w:rsidRDefault="00B616E4" w:rsidP="00B616E4"/>
    <w:p w14:paraId="0F9F5B4E" w14:textId="6F7E791A" w:rsidR="00BC66E3" w:rsidRDefault="00BC66E3" w:rsidP="00B616E4"/>
    <w:p w14:paraId="61F8DC5F" w14:textId="232B0127" w:rsidR="00BC66E3" w:rsidRDefault="00BC66E3" w:rsidP="00B616E4"/>
    <w:p w14:paraId="43D80A70" w14:textId="52153949" w:rsidR="00BC66E3" w:rsidRDefault="00BC66E3" w:rsidP="00B616E4"/>
    <w:p w14:paraId="1343941E" w14:textId="2295FA46" w:rsidR="00BC66E3" w:rsidRDefault="00BC66E3" w:rsidP="00B616E4"/>
    <w:p w14:paraId="6EAF0BD2" w14:textId="05F61CED" w:rsidR="00BC66E3" w:rsidRDefault="00BC66E3" w:rsidP="00B616E4"/>
    <w:p w14:paraId="4DC0716F" w14:textId="6ACC9826" w:rsidR="003D77B5" w:rsidRDefault="003D77B5" w:rsidP="00B616E4"/>
    <w:p w14:paraId="45F5C811" w14:textId="77777777" w:rsidR="003D77B5" w:rsidRDefault="003D77B5" w:rsidP="00B616E4"/>
    <w:p w14:paraId="238C00B6" w14:textId="4D040282" w:rsidR="00064DB2" w:rsidRDefault="00064DB2" w:rsidP="00B616E4"/>
    <w:p w14:paraId="2DE11E81" w14:textId="77777777" w:rsidR="00064DB2" w:rsidRDefault="00064DB2" w:rsidP="00B616E4"/>
    <w:p w14:paraId="5DDE567D" w14:textId="77777777" w:rsidR="00B616E4" w:rsidRPr="00FA5756" w:rsidRDefault="00B616E4" w:rsidP="00B616E4">
      <w:pPr>
        <w:pStyle w:val="Heading2"/>
        <w:spacing w:line="360" w:lineRule="auto"/>
        <w:jc w:val="both"/>
        <w:rPr>
          <w:rFonts w:ascii="Arial" w:hAnsi="Arial" w:cs="Arial"/>
          <w:sz w:val="22"/>
          <w:szCs w:val="22"/>
          <w:u w:val="single"/>
        </w:rPr>
      </w:pPr>
      <w:r w:rsidRPr="00FA5756">
        <w:rPr>
          <w:rFonts w:ascii="Arial" w:hAnsi="Arial" w:cs="Arial"/>
          <w:sz w:val="22"/>
          <w:szCs w:val="22"/>
          <w:u w:val="single"/>
        </w:rPr>
        <w:lastRenderedPageBreak/>
        <w:t>Bibliography</w:t>
      </w:r>
    </w:p>
    <w:p w14:paraId="35A8E0BD" w14:textId="7339BA11" w:rsidR="00B616E4" w:rsidRPr="00FA5756" w:rsidRDefault="00B616E4" w:rsidP="00F44B99">
      <w:pPr>
        <w:spacing w:line="360" w:lineRule="auto"/>
        <w:jc w:val="both"/>
        <w:rPr>
          <w:rFonts w:ascii="Arial" w:hAnsi="Arial" w:cs="Arial"/>
        </w:rPr>
      </w:pPr>
      <w:r w:rsidRPr="00FA5756">
        <w:rPr>
          <w:rFonts w:ascii="Arial" w:hAnsi="Arial" w:cs="Arial"/>
        </w:rPr>
        <w:t xml:space="preserve">Al Arabiya. (2020). ‘Qatar Airways lays off around 200 staff as coronavirus concerns affect travel’, [Online]. Available: </w:t>
      </w:r>
      <w:hyperlink r:id="rId9" w:history="1">
        <w:r w:rsidRPr="00FA5756">
          <w:rPr>
            <w:rStyle w:val="Hyperlink"/>
            <w:rFonts w:ascii="Arial" w:hAnsi="Arial" w:cs="Arial"/>
          </w:rPr>
          <w:t>https://english.alarabiya.net/en/News/middle-east/2020/03/18/Qatar-Airways-lays-off-around-200-staff-as-coronavirus-concerns-affect-travel</w:t>
        </w:r>
      </w:hyperlink>
      <w:r w:rsidRPr="00FA5756">
        <w:rPr>
          <w:rFonts w:ascii="Arial" w:hAnsi="Arial" w:cs="Arial"/>
        </w:rPr>
        <w:t xml:space="preserve"> , Last Accessed: [2020, April </w:t>
      </w:r>
      <w:r w:rsidR="000D03E2" w:rsidRPr="00FA5756">
        <w:rPr>
          <w:rFonts w:ascii="Arial" w:hAnsi="Arial" w:cs="Arial"/>
        </w:rPr>
        <w:t>0</w:t>
      </w:r>
      <w:r w:rsidRPr="00FA5756">
        <w:rPr>
          <w:rFonts w:ascii="Arial" w:hAnsi="Arial" w:cs="Arial"/>
        </w:rPr>
        <w:t xml:space="preserve">7]. </w:t>
      </w:r>
    </w:p>
    <w:p w14:paraId="08A423C7" w14:textId="3424403C" w:rsidR="008F2F60" w:rsidRDefault="008F2F60" w:rsidP="00F44B99">
      <w:pPr>
        <w:spacing w:line="360" w:lineRule="auto"/>
        <w:jc w:val="both"/>
        <w:rPr>
          <w:rFonts w:ascii="Arial" w:hAnsi="Arial" w:cs="Arial"/>
          <w:shd w:val="clear" w:color="auto" w:fill="FFFFFF"/>
        </w:rPr>
      </w:pPr>
      <w:r w:rsidRPr="00FA5756">
        <w:rPr>
          <w:rFonts w:ascii="Arial" w:hAnsi="Arial" w:cs="Arial"/>
          <w:shd w:val="clear" w:color="auto" w:fill="FFFFFF"/>
        </w:rPr>
        <w:t>Anonymous, (2009). ‘Agencies line up for Qatar tourism brief’. </w:t>
      </w:r>
      <w:r w:rsidRPr="00FA5756">
        <w:rPr>
          <w:rFonts w:ascii="Arial" w:hAnsi="Arial" w:cs="Arial"/>
          <w:i/>
          <w:iCs/>
          <w:shd w:val="clear" w:color="auto" w:fill="FFFFFF"/>
        </w:rPr>
        <w:t>Campaign</w:t>
      </w:r>
      <w:r w:rsidRPr="00FA5756">
        <w:rPr>
          <w:rFonts w:ascii="Arial" w:hAnsi="Arial" w:cs="Arial"/>
          <w:shd w:val="clear" w:color="auto" w:fill="FFFFFF"/>
        </w:rPr>
        <w:t xml:space="preserve">, p.3. </w:t>
      </w:r>
    </w:p>
    <w:p w14:paraId="6DC0FFCE" w14:textId="6708E99F" w:rsidR="00312E5F" w:rsidRPr="00312E5F" w:rsidRDefault="00312E5F" w:rsidP="00F44B99">
      <w:pPr>
        <w:spacing w:line="360" w:lineRule="auto"/>
        <w:jc w:val="both"/>
        <w:rPr>
          <w:rFonts w:ascii="Times New Roman" w:eastAsia="Times New Roman" w:hAnsi="Times New Roman" w:cs="Times New Roman"/>
          <w:lang w:eastAsia="en-GB"/>
        </w:rPr>
      </w:pPr>
      <w:r>
        <w:rPr>
          <w:rFonts w:ascii="Arial" w:hAnsi="Arial" w:cs="Arial"/>
        </w:rPr>
        <w:t>Business Live. (2019). ‘</w:t>
      </w:r>
      <w:r w:rsidRPr="00312E5F">
        <w:rPr>
          <w:rFonts w:ascii="Arial" w:hAnsi="Arial" w:cs="Arial"/>
        </w:rPr>
        <w:t>How many passengers flew in the first year of Qatar Airways' Cardiff to Doha route?</w:t>
      </w:r>
      <w:r>
        <w:rPr>
          <w:rFonts w:ascii="Arial" w:hAnsi="Arial" w:cs="Arial"/>
        </w:rPr>
        <w:t xml:space="preserve">’, [Online]. Available: </w:t>
      </w:r>
      <w:hyperlink r:id="rId10" w:history="1">
        <w:r w:rsidRPr="0022267E">
          <w:rPr>
            <w:rStyle w:val="Hyperlink"/>
            <w:rFonts w:ascii="Arial" w:hAnsi="Arial" w:cs="Arial"/>
          </w:rPr>
          <w:t>https://www.business-live.co.uk/economic-development/how-many-passengers-flew-first-16701011</w:t>
        </w:r>
      </w:hyperlink>
      <w:r>
        <w:rPr>
          <w:rFonts w:ascii="Arial" w:hAnsi="Arial" w:cs="Arial"/>
        </w:rPr>
        <w:t xml:space="preserve"> , Last Accessed: [2020, June, 08]. </w:t>
      </w:r>
    </w:p>
    <w:p w14:paraId="151137A2" w14:textId="5BF7694D" w:rsidR="00312E5F" w:rsidRDefault="00B86FF9" w:rsidP="00F44B99">
      <w:pPr>
        <w:spacing w:line="360" w:lineRule="auto"/>
        <w:jc w:val="both"/>
        <w:rPr>
          <w:rFonts w:ascii="Arial" w:hAnsi="Arial" w:cs="Arial"/>
        </w:rPr>
      </w:pPr>
      <w:r w:rsidRPr="00FA5756">
        <w:rPr>
          <w:rFonts w:ascii="Arial" w:hAnsi="Arial" w:cs="Arial"/>
          <w:color w:val="141414"/>
          <w:shd w:val="clear" w:color="auto" w:fill="FFFFFF"/>
        </w:rPr>
        <w:t xml:space="preserve">Business Live. (2019). ‘How many people are flying on Qatar Airways’ </w:t>
      </w:r>
      <w:proofErr w:type="gramStart"/>
      <w:r w:rsidRPr="00FA5756">
        <w:rPr>
          <w:rFonts w:ascii="Arial" w:hAnsi="Arial" w:cs="Arial"/>
          <w:color w:val="141414"/>
          <w:shd w:val="clear" w:color="auto" w:fill="FFFFFF"/>
        </w:rPr>
        <w:t>Cardiff  to</w:t>
      </w:r>
      <w:proofErr w:type="gramEnd"/>
      <w:r w:rsidRPr="00FA5756">
        <w:rPr>
          <w:rFonts w:ascii="Arial" w:hAnsi="Arial" w:cs="Arial"/>
          <w:color w:val="141414"/>
          <w:shd w:val="clear" w:color="auto" w:fill="FFFFFF"/>
        </w:rPr>
        <w:t xml:space="preserve"> Doha route?’, [Online]. Available: </w:t>
      </w:r>
      <w:hyperlink r:id="rId11" w:history="1">
        <w:r w:rsidRPr="00FA5756">
          <w:rPr>
            <w:rStyle w:val="Hyperlink"/>
            <w:rFonts w:ascii="Arial" w:hAnsi="Arial" w:cs="Arial"/>
          </w:rPr>
          <w:t>https://www.business-live.co.uk/economic-development/how-many-people-flying-qatar-17396007</w:t>
        </w:r>
      </w:hyperlink>
      <w:r w:rsidRPr="00FA5756">
        <w:rPr>
          <w:rFonts w:ascii="Arial" w:hAnsi="Arial" w:cs="Arial"/>
        </w:rPr>
        <w:t xml:space="preserve"> , Last Accessed: [2020, May, 27]. </w:t>
      </w:r>
    </w:p>
    <w:p w14:paraId="6C285776" w14:textId="1CA10E1F" w:rsidR="006E2145" w:rsidRPr="00FA5756" w:rsidRDefault="006E2145" w:rsidP="00F44B99">
      <w:pPr>
        <w:spacing w:line="360" w:lineRule="auto"/>
        <w:jc w:val="both"/>
        <w:rPr>
          <w:rFonts w:ascii="Arial" w:hAnsi="Arial" w:cs="Arial"/>
        </w:rPr>
      </w:pPr>
      <w:r>
        <w:rPr>
          <w:rFonts w:ascii="Arial" w:hAnsi="Arial" w:cs="Arial"/>
        </w:rPr>
        <w:t>Business News Wales. (2019). ‘</w:t>
      </w:r>
      <w:r w:rsidRPr="006E232F">
        <w:rPr>
          <w:rFonts w:ascii="Arial" w:hAnsi="Arial" w:cs="Arial"/>
        </w:rPr>
        <w:t>Qatar Airways Celebrates First Anniversary at Cardiff Airport</w:t>
      </w:r>
      <w:r>
        <w:rPr>
          <w:rFonts w:ascii="Arial" w:hAnsi="Arial" w:cs="Arial"/>
        </w:rPr>
        <w:t xml:space="preserve">’, [Online]. Available: </w:t>
      </w:r>
      <w:hyperlink r:id="rId12" w:history="1">
        <w:r w:rsidRPr="00F24937">
          <w:rPr>
            <w:rStyle w:val="Hyperlink"/>
            <w:rFonts w:ascii="Arial" w:hAnsi="Arial" w:cs="Arial"/>
          </w:rPr>
          <w:t>https://businessnewswales.com/qatar-airways-celebrates-first-anniversary-at-cardiff-airport/</w:t>
        </w:r>
      </w:hyperlink>
      <w:r>
        <w:rPr>
          <w:rFonts w:ascii="Arial" w:hAnsi="Arial" w:cs="Arial"/>
        </w:rPr>
        <w:t xml:space="preserve"> , Last Accessed: [2020, June, 04].</w:t>
      </w:r>
    </w:p>
    <w:p w14:paraId="019B1E73" w14:textId="3D77019E" w:rsidR="00636F61" w:rsidRDefault="00636F61" w:rsidP="00F44B99">
      <w:pPr>
        <w:spacing w:line="360" w:lineRule="auto"/>
        <w:jc w:val="both"/>
        <w:rPr>
          <w:rFonts w:ascii="Arial" w:hAnsi="Arial" w:cs="Arial"/>
        </w:rPr>
      </w:pPr>
      <w:r w:rsidRPr="00FA5756">
        <w:rPr>
          <w:rFonts w:ascii="Arial" w:hAnsi="Arial" w:cs="Arial"/>
        </w:rPr>
        <w:t xml:space="preserve">Business Traveller. (2019). ‘Cardiff Airport says Qatar Airways services have been “transformational” ‘, [Online]. Available: </w:t>
      </w:r>
      <w:hyperlink r:id="rId13" w:history="1">
        <w:r w:rsidRPr="00FA5756">
          <w:rPr>
            <w:rStyle w:val="Hyperlink"/>
            <w:rFonts w:ascii="Arial" w:hAnsi="Arial" w:cs="Arial"/>
          </w:rPr>
          <w:t>https://www.businesstraveller.com/business-travel/2019/05/09/cardiff-airport-says-qatar-airways-services-have-been-transformational/</w:t>
        </w:r>
      </w:hyperlink>
      <w:r w:rsidRPr="00FA5756">
        <w:rPr>
          <w:rFonts w:ascii="Arial" w:hAnsi="Arial" w:cs="Arial"/>
        </w:rPr>
        <w:t xml:space="preserve"> , Last Accessed: [2020, May, 27]. </w:t>
      </w:r>
    </w:p>
    <w:p w14:paraId="1985F087" w14:textId="59149FD6" w:rsidR="00E86CB5" w:rsidRPr="00FA5756" w:rsidRDefault="00E86CB5" w:rsidP="00F44B99">
      <w:pPr>
        <w:spacing w:line="360" w:lineRule="auto"/>
        <w:jc w:val="both"/>
        <w:rPr>
          <w:rFonts w:ascii="Arial" w:hAnsi="Arial" w:cs="Arial"/>
        </w:rPr>
      </w:pPr>
      <w:r>
        <w:rPr>
          <w:rFonts w:ascii="Arial" w:hAnsi="Arial" w:cs="Arial"/>
        </w:rPr>
        <w:t>Cardiff Airport. (2019). ‘</w:t>
      </w:r>
      <w:r w:rsidRPr="00D270B5">
        <w:rPr>
          <w:rFonts w:ascii="Arial" w:hAnsi="Arial" w:cs="Arial"/>
        </w:rPr>
        <w:t>Cardiff Airport’s Annual Update: 2019</w:t>
      </w:r>
      <w:r>
        <w:rPr>
          <w:rFonts w:ascii="Arial" w:hAnsi="Arial" w:cs="Arial"/>
        </w:rPr>
        <w:t xml:space="preserve">’, [Online]. Available: </w:t>
      </w:r>
      <w:hyperlink r:id="rId14" w:history="1">
        <w:r w:rsidRPr="00F24937">
          <w:rPr>
            <w:rStyle w:val="Hyperlink"/>
            <w:rFonts w:ascii="Arial" w:hAnsi="Arial" w:cs="Arial"/>
          </w:rPr>
          <w:t>https://www.cardiff-airport.com/news/2019/01/29/cardiff-airports-annual-update-2019/</w:t>
        </w:r>
      </w:hyperlink>
      <w:r>
        <w:rPr>
          <w:rFonts w:ascii="Arial" w:hAnsi="Arial" w:cs="Arial"/>
        </w:rPr>
        <w:t xml:space="preserve"> , Last Accessed: [2020, June, 04]. </w:t>
      </w:r>
    </w:p>
    <w:p w14:paraId="0D3EF45F" w14:textId="33DB8DED" w:rsidR="00B616E4" w:rsidRPr="00FA5756" w:rsidRDefault="00B616E4" w:rsidP="00F44B99">
      <w:pPr>
        <w:spacing w:line="360" w:lineRule="auto"/>
        <w:jc w:val="both"/>
        <w:rPr>
          <w:rFonts w:ascii="Arial" w:hAnsi="Arial" w:cs="Arial"/>
        </w:rPr>
      </w:pPr>
      <w:r w:rsidRPr="00FA5756">
        <w:rPr>
          <w:rFonts w:ascii="Arial" w:hAnsi="Arial" w:cs="Arial"/>
        </w:rPr>
        <w:t xml:space="preserve">Cardiff Airport. (2019). ‘Setting intentions for Wales’ National Airport Cardiff Airport 2040 Masterplan’, [Online]. Available: </w:t>
      </w:r>
      <w:hyperlink r:id="rId15" w:history="1">
        <w:r w:rsidRPr="00FA5756">
          <w:rPr>
            <w:rStyle w:val="Hyperlink"/>
            <w:rFonts w:ascii="Arial" w:hAnsi="Arial" w:cs="Arial"/>
          </w:rPr>
          <w:t>https://www.cardiff-airport.com/uploads/Masterplan%20Report%20FINAL%20JUNE19%20lower_compressed%20%281%29.pdf</w:t>
        </w:r>
      </w:hyperlink>
      <w:r w:rsidRPr="00FA5756">
        <w:rPr>
          <w:rFonts w:ascii="Arial" w:hAnsi="Arial" w:cs="Arial"/>
        </w:rPr>
        <w:t xml:space="preserve"> , Last Accessed: [2020, May, 13]. </w:t>
      </w:r>
    </w:p>
    <w:p w14:paraId="08E087F4" w14:textId="7C7DAF7D" w:rsidR="00502246" w:rsidRDefault="00502246" w:rsidP="00F44B99">
      <w:pPr>
        <w:spacing w:line="360" w:lineRule="auto"/>
        <w:jc w:val="both"/>
        <w:rPr>
          <w:rFonts w:ascii="Arial" w:hAnsi="Arial" w:cs="Arial"/>
          <w:shd w:val="clear" w:color="auto" w:fill="FFFFFF"/>
        </w:rPr>
      </w:pPr>
      <w:r w:rsidRPr="00FA5756">
        <w:rPr>
          <w:rFonts w:ascii="Arial" w:hAnsi="Arial" w:cs="Arial"/>
          <w:shd w:val="clear" w:color="auto" w:fill="FFFFFF"/>
        </w:rPr>
        <w:t>Chang-</w:t>
      </w:r>
      <w:proofErr w:type="spellStart"/>
      <w:r w:rsidRPr="00FA5756">
        <w:rPr>
          <w:rFonts w:ascii="Arial" w:hAnsi="Arial" w:cs="Arial"/>
          <w:shd w:val="clear" w:color="auto" w:fill="FFFFFF"/>
        </w:rPr>
        <w:t>Keun</w:t>
      </w:r>
      <w:proofErr w:type="spellEnd"/>
      <w:r w:rsidRPr="00FA5756">
        <w:rPr>
          <w:rFonts w:ascii="Arial" w:hAnsi="Arial" w:cs="Arial"/>
          <w:shd w:val="clear" w:color="auto" w:fill="FFFFFF"/>
        </w:rPr>
        <w:t xml:space="preserve">, Y. (2018). ‘Tourist motivation: an integral approach to destination </w:t>
      </w:r>
      <w:proofErr w:type="gramStart"/>
      <w:r w:rsidRPr="00FA5756">
        <w:rPr>
          <w:rFonts w:ascii="Arial" w:hAnsi="Arial" w:cs="Arial"/>
          <w:shd w:val="clear" w:color="auto" w:fill="FFFFFF"/>
        </w:rPr>
        <w:t>choices’</w:t>
      </w:r>
      <w:proofErr w:type="gramEnd"/>
      <w:r w:rsidRPr="00FA5756">
        <w:rPr>
          <w:rFonts w:ascii="Arial" w:hAnsi="Arial" w:cs="Arial"/>
          <w:shd w:val="clear" w:color="auto" w:fill="FFFFFF"/>
        </w:rPr>
        <w:t>. </w:t>
      </w:r>
      <w:r w:rsidRPr="00FA5756">
        <w:rPr>
          <w:rFonts w:ascii="Arial" w:hAnsi="Arial" w:cs="Arial"/>
          <w:i/>
          <w:iCs/>
          <w:shd w:val="clear" w:color="auto" w:fill="FFFFFF"/>
        </w:rPr>
        <w:t>Tourism Review of AIEST - International Association of Scientific Experts in Tourism</w:t>
      </w:r>
      <w:r w:rsidRPr="00FA5756">
        <w:rPr>
          <w:rFonts w:ascii="Arial" w:hAnsi="Arial" w:cs="Arial"/>
          <w:shd w:val="clear" w:color="auto" w:fill="FFFFFF"/>
        </w:rPr>
        <w:t xml:space="preserve">, 73(2), pp.169–185. </w:t>
      </w:r>
    </w:p>
    <w:p w14:paraId="7CC24DDC" w14:textId="27D3EC2F" w:rsidR="004B2220" w:rsidRPr="004B2220" w:rsidRDefault="004B2220" w:rsidP="00F44B99">
      <w:pPr>
        <w:spacing w:line="360" w:lineRule="auto"/>
        <w:jc w:val="both"/>
        <w:rPr>
          <w:rFonts w:ascii="Arial" w:hAnsi="Arial" w:cs="Arial"/>
          <w:b/>
          <w:bCs/>
        </w:rPr>
      </w:pPr>
      <w:r>
        <w:rPr>
          <w:rFonts w:ascii="Arial" w:hAnsi="Arial" w:cs="Arial"/>
        </w:rPr>
        <w:t>Discover Qatar. (2020). ‘</w:t>
      </w:r>
      <w:r w:rsidRPr="00850515">
        <w:rPr>
          <w:rFonts w:ascii="Arial" w:hAnsi="Arial" w:cs="Arial"/>
        </w:rPr>
        <w:t>Experience Qatar during your Stopover</w:t>
      </w:r>
      <w:r>
        <w:rPr>
          <w:rFonts w:ascii="Arial" w:hAnsi="Arial" w:cs="Arial"/>
        </w:rPr>
        <w:t xml:space="preserve">’, [Online]. Available: </w:t>
      </w:r>
      <w:hyperlink r:id="rId16" w:history="1">
        <w:r w:rsidRPr="00850515">
          <w:rPr>
            <w:rStyle w:val="Hyperlink"/>
            <w:rFonts w:ascii="Arial" w:hAnsi="Arial" w:cs="Arial"/>
          </w:rPr>
          <w:t>https://www.discoverqatar.qa/stopover/</w:t>
        </w:r>
      </w:hyperlink>
      <w:r>
        <w:rPr>
          <w:rFonts w:ascii="Arial" w:hAnsi="Arial" w:cs="Arial"/>
        </w:rPr>
        <w:t xml:space="preserve"> , Last Accessed: [2020, June, 04]. </w:t>
      </w:r>
    </w:p>
    <w:p w14:paraId="1C39AEA7" w14:textId="24E5AD4D" w:rsidR="00E52456" w:rsidRPr="00FA5756" w:rsidRDefault="00E52456" w:rsidP="00F44B99">
      <w:pPr>
        <w:spacing w:line="360" w:lineRule="auto"/>
        <w:jc w:val="both"/>
        <w:rPr>
          <w:rFonts w:ascii="Arial" w:hAnsi="Arial" w:cs="Arial"/>
        </w:rPr>
      </w:pPr>
      <w:r w:rsidRPr="00FA5756">
        <w:rPr>
          <w:rFonts w:ascii="Arial" w:hAnsi="Arial" w:cs="Arial"/>
        </w:rPr>
        <w:lastRenderedPageBreak/>
        <w:t xml:space="preserve">European Centre for Disease Prevention and Control. (2020). ‘COVID-19 situation </w:t>
      </w:r>
      <w:proofErr w:type="gramStart"/>
      <w:r w:rsidRPr="00FA5756">
        <w:rPr>
          <w:rFonts w:ascii="Arial" w:hAnsi="Arial" w:cs="Arial"/>
        </w:rPr>
        <w:t>update</w:t>
      </w:r>
      <w:proofErr w:type="gramEnd"/>
      <w:r w:rsidRPr="00FA5756">
        <w:rPr>
          <w:rFonts w:ascii="Arial" w:hAnsi="Arial" w:cs="Arial"/>
        </w:rPr>
        <w:t xml:space="preserve"> worldwide, as of 4 June 2020’, [Online]. Available: </w:t>
      </w:r>
      <w:hyperlink r:id="rId17" w:history="1">
        <w:r w:rsidRPr="00FA5756">
          <w:rPr>
            <w:rStyle w:val="Hyperlink"/>
            <w:rFonts w:ascii="Arial" w:hAnsi="Arial" w:cs="Arial"/>
          </w:rPr>
          <w:t>https://www.ecdc.europa.eu/en/geographical-distribution-2019-ncov-cases</w:t>
        </w:r>
      </w:hyperlink>
      <w:r w:rsidRPr="00FA5756">
        <w:rPr>
          <w:rFonts w:ascii="Arial" w:hAnsi="Arial" w:cs="Arial"/>
        </w:rPr>
        <w:t xml:space="preserve"> , Last Accessed: [2020, June, 04]. </w:t>
      </w:r>
    </w:p>
    <w:p w14:paraId="7D849938" w14:textId="03D2B815" w:rsidR="002353B9" w:rsidRPr="00FA5756" w:rsidRDefault="002353B9" w:rsidP="002353B9">
      <w:pPr>
        <w:shd w:val="clear" w:color="auto" w:fill="FFFFFF"/>
        <w:spacing w:after="0" w:line="360" w:lineRule="auto"/>
        <w:jc w:val="both"/>
        <w:rPr>
          <w:rFonts w:ascii="Arial" w:eastAsia="Times New Roman" w:hAnsi="Arial" w:cs="Arial"/>
          <w:lang w:eastAsia="en-GB"/>
        </w:rPr>
      </w:pPr>
      <w:proofErr w:type="spellStart"/>
      <w:r w:rsidRPr="00FA5756">
        <w:rPr>
          <w:rFonts w:ascii="Arial" w:eastAsia="Times New Roman" w:hAnsi="Arial" w:cs="Arial"/>
          <w:lang w:eastAsia="en-GB"/>
        </w:rPr>
        <w:t>Gripaios</w:t>
      </w:r>
      <w:proofErr w:type="spellEnd"/>
      <w:r w:rsidRPr="00FA5756">
        <w:rPr>
          <w:rFonts w:ascii="Arial" w:eastAsia="Times New Roman" w:hAnsi="Arial" w:cs="Arial"/>
          <w:lang w:eastAsia="en-GB"/>
        </w:rPr>
        <w:t xml:space="preserve">. P, </w:t>
      </w:r>
      <w:proofErr w:type="spellStart"/>
      <w:r w:rsidRPr="00FA5756">
        <w:rPr>
          <w:rFonts w:ascii="Arial" w:eastAsia="Times New Roman" w:hAnsi="Arial" w:cs="Arial"/>
          <w:lang w:eastAsia="en-GB"/>
        </w:rPr>
        <w:t>Gripaios</w:t>
      </w:r>
      <w:proofErr w:type="spellEnd"/>
      <w:r w:rsidRPr="00FA5756">
        <w:rPr>
          <w:rFonts w:ascii="Arial" w:eastAsia="Times New Roman" w:hAnsi="Arial" w:cs="Arial"/>
          <w:lang w:eastAsia="en-GB"/>
        </w:rPr>
        <w:t>. R &amp; Munday, M.  (1997). ‘The Role of Inward Investment in Urban Economic Development: The Cases of Bristol, Cardiff and Plymouth’. </w:t>
      </w:r>
      <w:r w:rsidRPr="00FA5756">
        <w:rPr>
          <w:rFonts w:ascii="Arial" w:eastAsia="Times New Roman" w:hAnsi="Arial" w:cs="Arial"/>
          <w:i/>
          <w:iCs/>
          <w:lang w:eastAsia="en-GB"/>
        </w:rPr>
        <w:t>Urban Studies</w:t>
      </w:r>
      <w:r w:rsidRPr="00FA5756">
        <w:rPr>
          <w:rFonts w:ascii="Arial" w:eastAsia="Times New Roman" w:hAnsi="Arial" w:cs="Arial"/>
          <w:lang w:eastAsia="en-GB"/>
        </w:rPr>
        <w:t>, 34(4), pp.579–603.</w:t>
      </w:r>
    </w:p>
    <w:p w14:paraId="45ECAB69" w14:textId="77777777" w:rsidR="002353B9" w:rsidRPr="00FA5756" w:rsidRDefault="002353B9" w:rsidP="002353B9">
      <w:pPr>
        <w:shd w:val="clear" w:color="auto" w:fill="FFFFFF"/>
        <w:spacing w:after="0" w:line="360" w:lineRule="auto"/>
        <w:jc w:val="both"/>
        <w:rPr>
          <w:rFonts w:ascii="Arial" w:eastAsia="Times New Roman" w:hAnsi="Arial" w:cs="Arial"/>
          <w:lang w:eastAsia="en-GB"/>
        </w:rPr>
      </w:pPr>
    </w:p>
    <w:p w14:paraId="4391361A" w14:textId="6FCE7135" w:rsidR="006A7AD8" w:rsidRPr="00FA5756" w:rsidRDefault="006A7AD8" w:rsidP="00F44B99">
      <w:pPr>
        <w:spacing w:line="360" w:lineRule="auto"/>
        <w:jc w:val="both"/>
        <w:rPr>
          <w:rFonts w:ascii="Arial" w:hAnsi="Arial" w:cs="Arial"/>
        </w:rPr>
      </w:pPr>
      <w:r w:rsidRPr="00FA5756">
        <w:rPr>
          <w:rFonts w:ascii="Arial" w:hAnsi="Arial" w:cs="Arial"/>
        </w:rPr>
        <w:t xml:space="preserve">Global Web Index. (2020). ‘Coronavirus: insights from our multinational study wave 3’, [Online]. Available: </w:t>
      </w:r>
      <w:hyperlink r:id="rId18" w:history="1">
        <w:r w:rsidRPr="00FA5756">
          <w:rPr>
            <w:rStyle w:val="Hyperlink"/>
            <w:rFonts w:ascii="Arial" w:hAnsi="Arial" w:cs="Arial"/>
          </w:rPr>
          <w:t>https://blog.globalwebindex.com/trends/coronavirus-multinational-study-3/?_ga=2.105696587.996188816.1589475005-417546513.1589475005</w:t>
        </w:r>
      </w:hyperlink>
      <w:r w:rsidRPr="00FA5756">
        <w:rPr>
          <w:rFonts w:ascii="Arial" w:hAnsi="Arial" w:cs="Arial"/>
        </w:rPr>
        <w:t xml:space="preserve"> , Last Accessed: [2020, June, </w:t>
      </w:r>
      <w:r w:rsidR="000D03E2" w:rsidRPr="00FA5756">
        <w:rPr>
          <w:rFonts w:ascii="Arial" w:hAnsi="Arial" w:cs="Arial"/>
        </w:rPr>
        <w:t>0</w:t>
      </w:r>
      <w:r w:rsidRPr="00FA5756">
        <w:rPr>
          <w:rFonts w:ascii="Arial" w:hAnsi="Arial" w:cs="Arial"/>
        </w:rPr>
        <w:t xml:space="preserve">1]. </w:t>
      </w:r>
    </w:p>
    <w:p w14:paraId="4B9BFE0E" w14:textId="62A1BAC2" w:rsidR="00DF4293" w:rsidRPr="00FA5756" w:rsidRDefault="00DF4293" w:rsidP="00F44B99">
      <w:pPr>
        <w:spacing w:line="360" w:lineRule="auto"/>
        <w:jc w:val="both"/>
        <w:rPr>
          <w:rFonts w:ascii="Arial" w:hAnsi="Arial" w:cs="Arial"/>
        </w:rPr>
      </w:pPr>
      <w:r w:rsidRPr="00FA5756">
        <w:rPr>
          <w:rFonts w:ascii="Arial" w:hAnsi="Arial" w:cs="Arial"/>
        </w:rPr>
        <w:t xml:space="preserve">GOV.UK. (2020). ‘Staying at home and away from others (social distancing)’, [Online]. Available: </w:t>
      </w:r>
      <w:hyperlink r:id="rId19" w:history="1">
        <w:r w:rsidRPr="00FA5756">
          <w:rPr>
            <w:rStyle w:val="Hyperlink"/>
            <w:rFonts w:ascii="Arial" w:hAnsi="Arial" w:cs="Arial"/>
          </w:rPr>
          <w:t>https://www.gov.uk/government/publications/full-guidance-on-staying-at-home-and-away-from-others/full-guidance-on-staying-at-home-and-away-from-others</w:t>
        </w:r>
      </w:hyperlink>
      <w:r w:rsidRPr="00FA5756">
        <w:rPr>
          <w:rFonts w:ascii="Arial" w:hAnsi="Arial" w:cs="Arial"/>
        </w:rPr>
        <w:t xml:space="preserve"> , Last Accessed: [2020, May, 29]. </w:t>
      </w:r>
    </w:p>
    <w:p w14:paraId="71869D09" w14:textId="57C9B26A" w:rsidR="00A5335A" w:rsidRPr="00FA5756" w:rsidRDefault="00A5335A" w:rsidP="00F44B99">
      <w:pPr>
        <w:spacing w:line="360" w:lineRule="auto"/>
        <w:jc w:val="both"/>
        <w:rPr>
          <w:rFonts w:ascii="Arial" w:hAnsi="Arial" w:cs="Arial"/>
        </w:rPr>
      </w:pPr>
      <w:r w:rsidRPr="00FA5756">
        <w:rPr>
          <w:rFonts w:ascii="Arial" w:eastAsia="Times New Roman" w:hAnsi="Arial" w:cs="Arial"/>
          <w:lang w:eastAsia="en-GB"/>
        </w:rPr>
        <w:t xml:space="preserve">Government Communications Office. (2020). ‘Tourism </w:t>
      </w:r>
      <w:proofErr w:type="gramStart"/>
      <w:r w:rsidRPr="00FA5756">
        <w:rPr>
          <w:rFonts w:ascii="Arial" w:eastAsia="Times New Roman" w:hAnsi="Arial" w:cs="Arial"/>
          <w:lang w:eastAsia="en-GB"/>
        </w:rPr>
        <w:t>The</w:t>
      </w:r>
      <w:proofErr w:type="gramEnd"/>
      <w:r w:rsidRPr="00FA5756">
        <w:rPr>
          <w:rFonts w:ascii="Arial" w:eastAsia="Times New Roman" w:hAnsi="Arial" w:cs="Arial"/>
          <w:lang w:eastAsia="en-GB"/>
        </w:rPr>
        <w:t xml:space="preserve"> Importance of Tourism in Qatar’, [Online]. Available: </w:t>
      </w:r>
      <w:hyperlink r:id="rId20" w:history="1">
        <w:r w:rsidRPr="00FA5756">
          <w:rPr>
            <w:rStyle w:val="Hyperlink"/>
            <w:rFonts w:ascii="Arial" w:eastAsia="Times New Roman" w:hAnsi="Arial" w:cs="Arial"/>
            <w:lang w:eastAsia="en-GB"/>
          </w:rPr>
          <w:t>https://www.gco.gov.qa/en/focus/tourism/</w:t>
        </w:r>
      </w:hyperlink>
      <w:r w:rsidRPr="00FA5756">
        <w:rPr>
          <w:rFonts w:ascii="Arial" w:eastAsia="Times New Roman" w:hAnsi="Arial" w:cs="Arial"/>
          <w:color w:val="252525"/>
          <w:lang w:eastAsia="en-GB"/>
        </w:rPr>
        <w:t xml:space="preserve"> , </w:t>
      </w:r>
      <w:r w:rsidRPr="00FA5756">
        <w:rPr>
          <w:rFonts w:ascii="Arial" w:eastAsia="Times New Roman" w:hAnsi="Arial" w:cs="Arial"/>
          <w:lang w:eastAsia="en-GB"/>
        </w:rPr>
        <w:t xml:space="preserve">Last Accessed: [2020, June, </w:t>
      </w:r>
      <w:r w:rsidR="000D03E2" w:rsidRPr="00FA5756">
        <w:rPr>
          <w:rFonts w:ascii="Arial" w:eastAsia="Times New Roman" w:hAnsi="Arial" w:cs="Arial"/>
          <w:lang w:eastAsia="en-GB"/>
        </w:rPr>
        <w:t>0</w:t>
      </w:r>
      <w:r w:rsidRPr="00FA5756">
        <w:rPr>
          <w:rFonts w:ascii="Arial" w:eastAsia="Times New Roman" w:hAnsi="Arial" w:cs="Arial"/>
          <w:lang w:eastAsia="en-GB"/>
        </w:rPr>
        <w:t xml:space="preserve">3]. </w:t>
      </w:r>
    </w:p>
    <w:p w14:paraId="4A2E955C" w14:textId="416CBD7E" w:rsidR="0085276F" w:rsidRDefault="0085276F" w:rsidP="00F44B99">
      <w:pPr>
        <w:spacing w:line="360" w:lineRule="auto"/>
        <w:jc w:val="both"/>
        <w:rPr>
          <w:rFonts w:ascii="Arial" w:hAnsi="Arial" w:cs="Arial"/>
        </w:rPr>
      </w:pPr>
      <w:r w:rsidRPr="00FA5756">
        <w:rPr>
          <w:rFonts w:ascii="Arial" w:hAnsi="Arial" w:cs="Arial"/>
        </w:rPr>
        <w:t xml:space="preserve">Hara, T. (2008). ‘Quantitative Tourism Industry Analysis Introduction to Input-Output, Social Accounting Matrix Modelling and Tourism Satellite Accounts’. </w:t>
      </w:r>
      <w:proofErr w:type="spellStart"/>
      <w:r w:rsidRPr="00FA5756">
        <w:rPr>
          <w:rFonts w:ascii="Arial" w:hAnsi="Arial" w:cs="Arial"/>
        </w:rPr>
        <w:t>Buttersworth</w:t>
      </w:r>
      <w:proofErr w:type="spellEnd"/>
      <w:r w:rsidRPr="00FA5756">
        <w:rPr>
          <w:rFonts w:ascii="Arial" w:hAnsi="Arial" w:cs="Arial"/>
        </w:rPr>
        <w:t xml:space="preserve">-Heinemann, Elsevier, Oxford. pp.27. </w:t>
      </w:r>
    </w:p>
    <w:p w14:paraId="53C1336E" w14:textId="3A6D363B" w:rsidR="009379C9" w:rsidRDefault="009379C9" w:rsidP="009379C9">
      <w:pPr>
        <w:spacing w:line="360" w:lineRule="auto"/>
        <w:contextualSpacing/>
        <w:jc w:val="both"/>
        <w:rPr>
          <w:rFonts w:ascii="Arial" w:hAnsi="Arial" w:cs="Arial"/>
        </w:rPr>
      </w:pPr>
      <w:r>
        <w:rPr>
          <w:rFonts w:ascii="Arial" w:hAnsi="Arial" w:cs="Arial"/>
        </w:rPr>
        <w:t xml:space="preserve">National Tourism Council. (2018). ‘Qatar </w:t>
      </w:r>
      <w:r w:rsidRPr="00D84104">
        <w:rPr>
          <w:rFonts w:ascii="Arial" w:hAnsi="Arial" w:cs="Arial"/>
        </w:rPr>
        <w:t>2018 Annual Tourism Performance Report</w:t>
      </w:r>
      <w:r>
        <w:rPr>
          <w:rFonts w:ascii="Arial" w:hAnsi="Arial" w:cs="Arial"/>
        </w:rPr>
        <w:t xml:space="preserve">’, [Online]. Available: </w:t>
      </w:r>
      <w:hyperlink r:id="rId21" w:history="1">
        <w:r w:rsidRPr="0022267E">
          <w:rPr>
            <w:rStyle w:val="Hyperlink"/>
            <w:rFonts w:ascii="Arial" w:hAnsi="Arial" w:cs="Arial"/>
          </w:rPr>
          <w:t>https://www.visitqatar.qa/binaries/content/assets/corporate/statistics/en/2018/qntc_2018-annual-tourism-performance-report_english.pdf</w:t>
        </w:r>
      </w:hyperlink>
      <w:r>
        <w:rPr>
          <w:rFonts w:ascii="Arial" w:hAnsi="Arial" w:cs="Arial"/>
        </w:rPr>
        <w:t xml:space="preserve"> , Last Accessed: [2020, June, 08]. </w:t>
      </w:r>
    </w:p>
    <w:p w14:paraId="0AC6580B" w14:textId="77777777" w:rsidR="00F17971" w:rsidRDefault="00F17971" w:rsidP="009379C9">
      <w:pPr>
        <w:spacing w:line="360" w:lineRule="auto"/>
        <w:contextualSpacing/>
        <w:jc w:val="both"/>
        <w:rPr>
          <w:rFonts w:ascii="Arial" w:hAnsi="Arial" w:cs="Arial"/>
        </w:rPr>
      </w:pPr>
    </w:p>
    <w:p w14:paraId="03AE60B8" w14:textId="27607E87" w:rsidR="009379C9" w:rsidRDefault="00F17971" w:rsidP="00F44B99">
      <w:pPr>
        <w:spacing w:line="360" w:lineRule="auto"/>
        <w:jc w:val="both"/>
        <w:rPr>
          <w:rFonts w:ascii="Arial" w:hAnsi="Arial" w:cs="Arial"/>
        </w:rPr>
      </w:pPr>
      <w:r>
        <w:rPr>
          <w:rFonts w:ascii="Arial" w:hAnsi="Arial" w:cs="Arial"/>
        </w:rPr>
        <w:t>National Tourism Council. (2019). ‘</w:t>
      </w:r>
      <w:r w:rsidRPr="004E20FE">
        <w:rPr>
          <w:rFonts w:ascii="Arial" w:hAnsi="Arial" w:cs="Arial"/>
        </w:rPr>
        <w:t>Tourism Performance Report</w:t>
      </w:r>
      <w:r>
        <w:rPr>
          <w:rFonts w:ascii="Arial" w:hAnsi="Arial" w:cs="Arial"/>
        </w:rPr>
        <w:t xml:space="preserve"> </w:t>
      </w:r>
      <w:r w:rsidRPr="004E20FE">
        <w:rPr>
          <w:rFonts w:ascii="Arial" w:hAnsi="Arial" w:cs="Arial"/>
        </w:rPr>
        <w:t>Q1 2019</w:t>
      </w:r>
      <w:r>
        <w:rPr>
          <w:rFonts w:ascii="Arial" w:hAnsi="Arial" w:cs="Arial"/>
        </w:rPr>
        <w:t xml:space="preserve">’, [Online]. Available: </w:t>
      </w:r>
      <w:hyperlink r:id="rId22" w:history="1">
        <w:r w:rsidRPr="004E20FE">
          <w:rPr>
            <w:rStyle w:val="Hyperlink"/>
            <w:rFonts w:ascii="Arial" w:hAnsi="Arial" w:cs="Arial"/>
          </w:rPr>
          <w:t>https://www.visitqatar.qa/binaries/content/assets/corporate/statistics/en/2019/tourism-performance-report%E2%80%93q1_2019_eng.pdf</w:t>
        </w:r>
      </w:hyperlink>
      <w:r>
        <w:rPr>
          <w:rFonts w:ascii="Arial" w:hAnsi="Arial" w:cs="Arial"/>
        </w:rPr>
        <w:t xml:space="preserve"> , Last Accessed: [2020, June, 08]. </w:t>
      </w:r>
    </w:p>
    <w:p w14:paraId="3BE2C60D" w14:textId="601A506C" w:rsidR="00332171" w:rsidRPr="00FA5756" w:rsidRDefault="00332171" w:rsidP="00332171">
      <w:pPr>
        <w:spacing w:line="360" w:lineRule="auto"/>
        <w:jc w:val="both"/>
        <w:rPr>
          <w:rFonts w:ascii="Arial" w:hAnsi="Arial" w:cs="Arial"/>
        </w:rPr>
      </w:pPr>
      <w:r w:rsidRPr="00332171">
        <w:rPr>
          <w:rFonts w:ascii="Arial" w:hAnsi="Arial" w:cs="Arial"/>
        </w:rPr>
        <w:t xml:space="preserve">Oneworld.com. (2020). </w:t>
      </w:r>
      <w:r>
        <w:rPr>
          <w:rFonts w:ascii="Arial" w:hAnsi="Arial" w:cs="Arial"/>
        </w:rPr>
        <w:t>‘</w:t>
      </w:r>
      <w:r w:rsidRPr="00332171">
        <w:rPr>
          <w:rFonts w:ascii="Arial" w:hAnsi="Arial" w:cs="Arial"/>
        </w:rPr>
        <w:t xml:space="preserve">Airline Detail - Qatar Airways | </w:t>
      </w:r>
      <w:proofErr w:type="spellStart"/>
      <w:r w:rsidRPr="00332171">
        <w:rPr>
          <w:rFonts w:ascii="Arial" w:hAnsi="Arial" w:cs="Arial"/>
        </w:rPr>
        <w:t>oneworld</w:t>
      </w:r>
      <w:proofErr w:type="spellEnd"/>
      <w:r w:rsidRPr="00332171">
        <w:rPr>
          <w:rFonts w:ascii="Arial" w:hAnsi="Arial" w:cs="Arial"/>
        </w:rPr>
        <w:t xml:space="preserve"> | </w:t>
      </w:r>
      <w:proofErr w:type="spellStart"/>
      <w:r w:rsidRPr="00332171">
        <w:rPr>
          <w:rFonts w:ascii="Arial" w:hAnsi="Arial" w:cs="Arial"/>
        </w:rPr>
        <w:t>oneworld</w:t>
      </w:r>
      <w:proofErr w:type="spellEnd"/>
      <w:r>
        <w:rPr>
          <w:rFonts w:ascii="Arial" w:hAnsi="Arial" w:cs="Arial"/>
        </w:rPr>
        <w:t>’,</w:t>
      </w:r>
      <w:r w:rsidRPr="00332171">
        <w:rPr>
          <w:rFonts w:ascii="Arial" w:hAnsi="Arial" w:cs="Arial"/>
        </w:rPr>
        <w:t xml:space="preserve"> [</w:t>
      </w:r>
      <w:r>
        <w:rPr>
          <w:rFonts w:ascii="Arial" w:hAnsi="Arial" w:cs="Arial"/>
        </w:rPr>
        <w:t>O</w:t>
      </w:r>
      <w:r w:rsidRPr="00332171">
        <w:rPr>
          <w:rFonts w:ascii="Arial" w:hAnsi="Arial" w:cs="Arial"/>
        </w:rPr>
        <w:t>nline]</w:t>
      </w:r>
      <w:r>
        <w:rPr>
          <w:rFonts w:ascii="Arial" w:hAnsi="Arial" w:cs="Arial"/>
        </w:rPr>
        <w:t>.</w:t>
      </w:r>
      <w:r w:rsidRPr="00332171">
        <w:rPr>
          <w:rFonts w:ascii="Arial" w:hAnsi="Arial" w:cs="Arial"/>
        </w:rPr>
        <w:t xml:space="preserve"> Available at: </w:t>
      </w:r>
      <w:hyperlink r:id="rId23" w:history="1">
        <w:r w:rsidRPr="0022267E">
          <w:rPr>
            <w:rStyle w:val="Hyperlink"/>
            <w:rFonts w:ascii="Arial" w:hAnsi="Arial" w:cs="Arial"/>
          </w:rPr>
          <w:t>https://www.oneworld.com/members/qatar-airways</w:t>
        </w:r>
      </w:hyperlink>
      <w:r>
        <w:rPr>
          <w:rFonts w:ascii="Arial" w:hAnsi="Arial" w:cs="Arial"/>
        </w:rPr>
        <w:t xml:space="preserve"> </w:t>
      </w:r>
      <w:r w:rsidRPr="00332171">
        <w:rPr>
          <w:rFonts w:ascii="Arial" w:hAnsi="Arial" w:cs="Arial"/>
        </w:rPr>
        <w:t xml:space="preserve"> [</w:t>
      </w:r>
      <w:r>
        <w:rPr>
          <w:rFonts w:ascii="Arial" w:hAnsi="Arial" w:cs="Arial"/>
        </w:rPr>
        <w:t xml:space="preserve">Last </w:t>
      </w:r>
      <w:r w:rsidRPr="00332171">
        <w:rPr>
          <w:rFonts w:ascii="Arial" w:hAnsi="Arial" w:cs="Arial"/>
        </w:rPr>
        <w:t>Accessed</w:t>
      </w:r>
      <w:r>
        <w:rPr>
          <w:rFonts w:ascii="Arial" w:hAnsi="Arial" w:cs="Arial"/>
        </w:rPr>
        <w:t>:</w:t>
      </w:r>
      <w:r w:rsidRPr="00332171">
        <w:rPr>
          <w:rFonts w:ascii="Arial" w:hAnsi="Arial" w:cs="Arial"/>
        </w:rPr>
        <w:t xml:space="preserve"> 2</w:t>
      </w:r>
      <w:r>
        <w:rPr>
          <w:rFonts w:ascii="Arial" w:hAnsi="Arial" w:cs="Arial"/>
        </w:rPr>
        <w:t>020,</w:t>
      </w:r>
      <w:r w:rsidRPr="00332171">
        <w:rPr>
          <w:rFonts w:ascii="Arial" w:hAnsi="Arial" w:cs="Arial"/>
        </w:rPr>
        <w:t xml:space="preserve"> J</w:t>
      </w:r>
      <w:r>
        <w:rPr>
          <w:rFonts w:ascii="Arial" w:hAnsi="Arial" w:cs="Arial"/>
        </w:rPr>
        <w:t>u</w:t>
      </w:r>
      <w:r w:rsidRPr="00332171">
        <w:rPr>
          <w:rFonts w:ascii="Arial" w:hAnsi="Arial" w:cs="Arial"/>
        </w:rPr>
        <w:t>n</w:t>
      </w:r>
      <w:r>
        <w:rPr>
          <w:rFonts w:ascii="Arial" w:hAnsi="Arial" w:cs="Arial"/>
        </w:rPr>
        <w:t>e, 08</w:t>
      </w:r>
      <w:r w:rsidRPr="00332171">
        <w:rPr>
          <w:rFonts w:ascii="Arial" w:hAnsi="Arial" w:cs="Arial"/>
        </w:rPr>
        <w:t>].</w:t>
      </w:r>
    </w:p>
    <w:p w14:paraId="1F989257" w14:textId="27EC4CB5" w:rsidR="00C14F73" w:rsidRPr="00FA5756" w:rsidRDefault="00C14F73" w:rsidP="00F44B99">
      <w:pPr>
        <w:spacing w:line="360" w:lineRule="auto"/>
        <w:jc w:val="both"/>
        <w:rPr>
          <w:rFonts w:ascii="Arial" w:hAnsi="Arial" w:cs="Arial"/>
        </w:rPr>
      </w:pPr>
      <w:proofErr w:type="spellStart"/>
      <w:r w:rsidRPr="00FA5756">
        <w:rPr>
          <w:rFonts w:ascii="Arial" w:hAnsi="Arial" w:cs="Arial"/>
          <w:shd w:val="clear" w:color="auto" w:fill="FFFFFF"/>
        </w:rPr>
        <w:lastRenderedPageBreak/>
        <w:t>Pavelka</w:t>
      </w:r>
      <w:proofErr w:type="spellEnd"/>
      <w:r w:rsidRPr="00FA5756">
        <w:rPr>
          <w:rFonts w:ascii="Arial" w:hAnsi="Arial" w:cs="Arial"/>
          <w:shd w:val="clear" w:color="auto" w:fill="FFFFFF"/>
        </w:rPr>
        <w:t>, J. (2013). ‘</w:t>
      </w:r>
      <w:proofErr w:type="spellStart"/>
      <w:r w:rsidRPr="00FA5756">
        <w:rPr>
          <w:rFonts w:ascii="Arial" w:hAnsi="Arial" w:cs="Arial"/>
          <w:shd w:val="clear" w:color="auto" w:fill="FFFFFF"/>
        </w:rPr>
        <w:t>Plog</w:t>
      </w:r>
      <w:proofErr w:type="spellEnd"/>
      <w:r w:rsidRPr="00FA5756">
        <w:rPr>
          <w:rFonts w:ascii="Arial" w:hAnsi="Arial" w:cs="Arial"/>
          <w:shd w:val="clear" w:color="auto" w:fill="FFFFFF"/>
        </w:rPr>
        <w:t xml:space="preserve"> in Public. "Taking Tourism Theory to Practice" ‘. </w:t>
      </w:r>
      <w:proofErr w:type="spellStart"/>
      <w:r w:rsidRPr="00FA5756">
        <w:rPr>
          <w:rFonts w:ascii="Arial" w:hAnsi="Arial" w:cs="Arial"/>
          <w:i/>
          <w:iCs/>
          <w:shd w:val="clear" w:color="auto" w:fill="FFFFFF"/>
        </w:rPr>
        <w:t>Schole</w:t>
      </w:r>
      <w:proofErr w:type="spellEnd"/>
      <w:r w:rsidRPr="00FA5756">
        <w:rPr>
          <w:rFonts w:ascii="Arial" w:hAnsi="Arial" w:cs="Arial"/>
          <w:i/>
          <w:iCs/>
          <w:shd w:val="clear" w:color="auto" w:fill="FFFFFF"/>
        </w:rPr>
        <w:t>: A Journal of Leisure Studies and Recreation Education</w:t>
      </w:r>
      <w:r w:rsidRPr="00FA5756">
        <w:rPr>
          <w:rFonts w:ascii="Arial" w:hAnsi="Arial" w:cs="Arial"/>
          <w:shd w:val="clear" w:color="auto" w:fill="FFFFFF"/>
        </w:rPr>
        <w:t>, 28(2), pp.42–48.</w:t>
      </w:r>
    </w:p>
    <w:p w14:paraId="2480B390" w14:textId="77777777" w:rsidR="00173DD5" w:rsidRDefault="00173DD5" w:rsidP="00F44B99">
      <w:pPr>
        <w:spacing w:line="360" w:lineRule="auto"/>
        <w:jc w:val="both"/>
        <w:rPr>
          <w:rFonts w:ascii="Arial" w:hAnsi="Arial" w:cs="Arial"/>
        </w:rPr>
      </w:pPr>
    </w:p>
    <w:p w14:paraId="4853A1EF" w14:textId="5A2686FB" w:rsidR="00173DD5" w:rsidRDefault="00173DD5" w:rsidP="00F44B99">
      <w:pPr>
        <w:spacing w:line="360" w:lineRule="auto"/>
        <w:jc w:val="both"/>
        <w:rPr>
          <w:rFonts w:ascii="Arial" w:hAnsi="Arial" w:cs="Arial"/>
        </w:rPr>
      </w:pPr>
      <w:r>
        <w:rPr>
          <w:rFonts w:ascii="Arial" w:hAnsi="Arial" w:cs="Arial"/>
        </w:rPr>
        <w:t xml:space="preserve">Qatar Airways. (2020). ‘New Safety Measures at Hamad International Airport’, [Online]. Available:  </w:t>
      </w:r>
      <w:hyperlink r:id="rId24" w:history="1">
        <w:r w:rsidRPr="0022267E">
          <w:rPr>
            <w:rStyle w:val="Hyperlink"/>
            <w:rFonts w:ascii="Arial" w:hAnsi="Arial" w:cs="Arial"/>
          </w:rPr>
          <w:t>https://www.facebook.com/qatarairways/videos/669639820267441</w:t>
        </w:r>
      </w:hyperlink>
      <w:r>
        <w:rPr>
          <w:rFonts w:ascii="Arial" w:hAnsi="Arial" w:cs="Arial"/>
        </w:rPr>
        <w:t xml:space="preserve"> , Last Accessed: [2020, June, 08]. </w:t>
      </w:r>
    </w:p>
    <w:p w14:paraId="43319DE1" w14:textId="7875553B" w:rsidR="00B616E4" w:rsidRPr="00FA5756" w:rsidRDefault="00B616E4" w:rsidP="00F44B99">
      <w:pPr>
        <w:spacing w:line="360" w:lineRule="auto"/>
        <w:jc w:val="both"/>
        <w:rPr>
          <w:rFonts w:ascii="Arial" w:hAnsi="Arial" w:cs="Arial"/>
        </w:rPr>
      </w:pPr>
      <w:r w:rsidRPr="00FA5756">
        <w:rPr>
          <w:rFonts w:ascii="Arial" w:hAnsi="Arial" w:cs="Arial"/>
        </w:rPr>
        <w:t xml:space="preserve">Qatar Airways. (2020). ‘Qatar Airways Is Taking Firm Steps to Respond to COVID-19’, [Online]. Available: </w:t>
      </w:r>
      <w:hyperlink r:id="rId25" w:history="1">
        <w:r w:rsidRPr="00FA5756">
          <w:rPr>
            <w:rStyle w:val="Hyperlink"/>
            <w:rFonts w:ascii="Arial" w:hAnsi="Arial" w:cs="Arial"/>
          </w:rPr>
          <w:t>https://www.qatarairways.com/en/press-releases/2020/April/COVID19Response.html</w:t>
        </w:r>
      </w:hyperlink>
      <w:r w:rsidRPr="00FA5756">
        <w:rPr>
          <w:rFonts w:ascii="Arial" w:hAnsi="Arial" w:cs="Arial"/>
        </w:rPr>
        <w:t xml:space="preserve"> , Last Accessed: [2020, April, </w:t>
      </w:r>
      <w:r w:rsidR="000D03E2" w:rsidRPr="00FA5756">
        <w:rPr>
          <w:rFonts w:ascii="Arial" w:hAnsi="Arial" w:cs="Arial"/>
        </w:rPr>
        <w:t>0</w:t>
      </w:r>
      <w:r w:rsidRPr="00FA5756">
        <w:rPr>
          <w:rFonts w:ascii="Arial" w:hAnsi="Arial" w:cs="Arial"/>
        </w:rPr>
        <w:t xml:space="preserve">7]. </w:t>
      </w:r>
    </w:p>
    <w:p w14:paraId="40988538" w14:textId="39D54095" w:rsidR="00FA5756" w:rsidRDefault="00FA5756" w:rsidP="00F44B99">
      <w:pPr>
        <w:spacing w:line="360" w:lineRule="auto"/>
        <w:jc w:val="both"/>
        <w:rPr>
          <w:rFonts w:ascii="Arial" w:hAnsi="Arial" w:cs="Arial"/>
        </w:rPr>
      </w:pPr>
      <w:r w:rsidRPr="00FA5756">
        <w:rPr>
          <w:rFonts w:ascii="Arial" w:hAnsi="Arial" w:cs="Arial"/>
        </w:rPr>
        <w:t xml:space="preserve">Qatar Airways. (2020). ‘Qatar Stopover’, [Online]. Available: </w:t>
      </w:r>
      <w:hyperlink r:id="rId26" w:history="1">
        <w:r w:rsidRPr="00FA5756">
          <w:rPr>
            <w:rStyle w:val="Hyperlink"/>
            <w:rFonts w:ascii="Arial" w:hAnsi="Arial" w:cs="Arial"/>
          </w:rPr>
          <w:t>https://qatarairways.zendesk.com/hc/en-us/sections/360003187293-Qatar-Stopover</w:t>
        </w:r>
      </w:hyperlink>
      <w:r w:rsidRPr="00FA5756">
        <w:rPr>
          <w:rFonts w:ascii="Arial" w:hAnsi="Arial" w:cs="Arial"/>
        </w:rPr>
        <w:t xml:space="preserve"> , Last Accessed: [2020, June, 04]. </w:t>
      </w:r>
    </w:p>
    <w:p w14:paraId="451B5CA9" w14:textId="64E503B6" w:rsidR="00F93878" w:rsidRPr="00FA5756" w:rsidRDefault="00F93878" w:rsidP="00F44B99">
      <w:pPr>
        <w:spacing w:line="360" w:lineRule="auto"/>
        <w:jc w:val="both"/>
        <w:rPr>
          <w:rFonts w:ascii="Arial" w:hAnsi="Arial" w:cs="Arial"/>
        </w:rPr>
      </w:pPr>
      <w:proofErr w:type="spellStart"/>
      <w:r w:rsidRPr="00F93878">
        <w:rPr>
          <w:rFonts w:ascii="Arial" w:hAnsi="Arial" w:cs="Arial"/>
        </w:rPr>
        <w:t>Šimková</w:t>
      </w:r>
      <w:proofErr w:type="spellEnd"/>
      <w:r w:rsidRPr="00F93878">
        <w:rPr>
          <w:rFonts w:ascii="Arial" w:hAnsi="Arial" w:cs="Arial"/>
        </w:rPr>
        <w:t xml:space="preserve">, E. &amp; </w:t>
      </w:r>
      <w:proofErr w:type="spellStart"/>
      <w:r w:rsidRPr="00F93878">
        <w:rPr>
          <w:rFonts w:ascii="Arial" w:hAnsi="Arial" w:cs="Arial"/>
        </w:rPr>
        <w:t>Holzner</w:t>
      </w:r>
      <w:proofErr w:type="spellEnd"/>
      <w:r w:rsidRPr="00F93878">
        <w:rPr>
          <w:rFonts w:ascii="Arial" w:hAnsi="Arial" w:cs="Arial"/>
        </w:rPr>
        <w:t xml:space="preserve">, J. (2014). ‘Motivation of Tourism Participants’. </w:t>
      </w:r>
      <w:r w:rsidRPr="00F93878">
        <w:rPr>
          <w:rFonts w:ascii="Arial" w:hAnsi="Arial" w:cs="Arial"/>
          <w:i/>
        </w:rPr>
        <w:t xml:space="preserve">Procedia - Social and </w:t>
      </w:r>
      <w:proofErr w:type="spellStart"/>
      <w:r w:rsidRPr="00F93878">
        <w:rPr>
          <w:rFonts w:ascii="Arial" w:hAnsi="Arial" w:cs="Arial"/>
          <w:i/>
        </w:rPr>
        <w:t>Behavioral</w:t>
      </w:r>
      <w:proofErr w:type="spellEnd"/>
      <w:r w:rsidRPr="00F93878">
        <w:rPr>
          <w:rFonts w:ascii="Arial" w:hAnsi="Arial" w:cs="Arial"/>
          <w:i/>
        </w:rPr>
        <w:t xml:space="preserve"> Sciences</w:t>
      </w:r>
      <w:r w:rsidRPr="00F93878">
        <w:rPr>
          <w:rFonts w:ascii="Arial" w:hAnsi="Arial" w:cs="Arial"/>
        </w:rPr>
        <w:t>, 159, pp.660–664.</w:t>
      </w:r>
    </w:p>
    <w:p w14:paraId="61829182" w14:textId="4595DE2E" w:rsidR="00B616E4" w:rsidRDefault="00B616E4" w:rsidP="00F44B99">
      <w:pPr>
        <w:spacing w:line="360" w:lineRule="auto"/>
        <w:jc w:val="both"/>
        <w:rPr>
          <w:rFonts w:ascii="Arial" w:hAnsi="Arial" w:cs="Arial"/>
        </w:rPr>
      </w:pPr>
      <w:r w:rsidRPr="00FA5756">
        <w:rPr>
          <w:rFonts w:ascii="Arial" w:hAnsi="Arial" w:cs="Arial"/>
        </w:rPr>
        <w:t xml:space="preserve">Travel Supermarket. (2020). ‘The situation in Qatar: will it affect my travel plans?’, [Online]. Available: </w:t>
      </w:r>
      <w:hyperlink r:id="rId27" w:history="1">
        <w:r w:rsidRPr="00FA5756">
          <w:rPr>
            <w:rStyle w:val="Hyperlink"/>
            <w:rFonts w:ascii="Arial" w:hAnsi="Arial" w:cs="Arial"/>
          </w:rPr>
          <w:t>https://www.travelsupermarket.com/en-gb/blog/travel-news/the-situation-in-qatar-will-it-affect-my-travel-plans/</w:t>
        </w:r>
      </w:hyperlink>
      <w:r w:rsidRPr="00FA5756">
        <w:rPr>
          <w:rFonts w:ascii="Arial" w:hAnsi="Arial" w:cs="Arial"/>
        </w:rPr>
        <w:t xml:space="preserve"> , Last Accessed: [2020, April, </w:t>
      </w:r>
      <w:r w:rsidR="000D03E2" w:rsidRPr="00FA5756">
        <w:rPr>
          <w:rFonts w:ascii="Arial" w:hAnsi="Arial" w:cs="Arial"/>
        </w:rPr>
        <w:t>0</w:t>
      </w:r>
      <w:r w:rsidRPr="00FA5756">
        <w:rPr>
          <w:rFonts w:ascii="Arial" w:hAnsi="Arial" w:cs="Arial"/>
        </w:rPr>
        <w:t xml:space="preserve">7]. </w:t>
      </w:r>
    </w:p>
    <w:p w14:paraId="21795D49" w14:textId="3AE57930" w:rsidR="00064DB2" w:rsidRPr="00064DB2" w:rsidRDefault="00064DB2" w:rsidP="00F44B99">
      <w:pPr>
        <w:spacing w:line="360" w:lineRule="auto"/>
        <w:jc w:val="both"/>
        <w:rPr>
          <w:rFonts w:ascii="Arial" w:hAnsi="Arial" w:cs="Arial"/>
          <w:color w:val="121212"/>
          <w:shd w:val="clear" w:color="auto" w:fill="FFFFFF"/>
        </w:rPr>
      </w:pPr>
      <w:r w:rsidRPr="0072132C">
        <w:rPr>
          <w:rFonts w:ascii="Arial" w:hAnsi="Arial" w:cs="Arial"/>
          <w:color w:val="121212"/>
          <w:shd w:val="clear" w:color="auto" w:fill="FFFFFF"/>
        </w:rPr>
        <w:t xml:space="preserve">The Guardian. (2020). ‘New Zealand drops Covid-19 restrictions after nation declared 'virus-free', [Online]. Available: </w:t>
      </w:r>
      <w:hyperlink r:id="rId28" w:history="1">
        <w:r w:rsidRPr="0072132C">
          <w:rPr>
            <w:rStyle w:val="Hyperlink"/>
            <w:rFonts w:ascii="Arial" w:hAnsi="Arial" w:cs="Arial"/>
            <w:shd w:val="clear" w:color="auto" w:fill="FFFFFF"/>
          </w:rPr>
          <w:t>https://www.theguardian.com/world/2020/jun/08/new-zealand-abandons-covid-19-restrictions-after-nation-declared-no-cases</w:t>
        </w:r>
      </w:hyperlink>
      <w:r w:rsidRPr="0072132C">
        <w:rPr>
          <w:rFonts w:ascii="Arial" w:hAnsi="Arial" w:cs="Arial"/>
          <w:color w:val="121212"/>
          <w:shd w:val="clear" w:color="auto" w:fill="FFFFFF"/>
        </w:rPr>
        <w:t xml:space="preserve"> , Last Accessed: [2020, June, 08]. </w:t>
      </w:r>
    </w:p>
    <w:p w14:paraId="43584235" w14:textId="10878527" w:rsidR="00B86CA3" w:rsidRDefault="00B86CA3" w:rsidP="00F44B99">
      <w:pPr>
        <w:spacing w:line="360" w:lineRule="auto"/>
        <w:jc w:val="both"/>
        <w:rPr>
          <w:rFonts w:ascii="Arial" w:hAnsi="Arial" w:cs="Arial"/>
          <w:color w:val="000000"/>
          <w:shd w:val="clear" w:color="auto" w:fill="FFFFFF"/>
        </w:rPr>
      </w:pPr>
      <w:r>
        <w:rPr>
          <w:rFonts w:ascii="Arial" w:hAnsi="Arial" w:cs="Arial"/>
          <w:color w:val="000000"/>
          <w:shd w:val="clear" w:color="auto" w:fill="FFFFFF"/>
        </w:rPr>
        <w:t>The Peninsula. (2019). ‘</w:t>
      </w:r>
      <w:r w:rsidRPr="002A6C79">
        <w:rPr>
          <w:rFonts w:ascii="Arial" w:hAnsi="Arial" w:cs="Arial"/>
          <w:color w:val="000000"/>
          <w:shd w:val="clear" w:color="auto" w:fill="FFFFFF"/>
        </w:rPr>
        <w:t>Qatar received over 1.8 million visitors last year</w:t>
      </w:r>
      <w:r>
        <w:rPr>
          <w:rFonts w:ascii="Arial" w:hAnsi="Arial" w:cs="Arial"/>
          <w:color w:val="000000"/>
          <w:shd w:val="clear" w:color="auto" w:fill="FFFFFF"/>
        </w:rPr>
        <w:t xml:space="preserve">’, [Online]. Available: </w:t>
      </w:r>
      <w:hyperlink r:id="rId29" w:history="1">
        <w:r w:rsidRPr="00A9155B">
          <w:rPr>
            <w:rStyle w:val="Hyperlink"/>
            <w:rFonts w:ascii="Arial" w:hAnsi="Arial" w:cs="Arial"/>
            <w:shd w:val="clear" w:color="auto" w:fill="FFFFFF"/>
          </w:rPr>
          <w:t>https://www.thepeninsulaqatar.com/article/17/02/2019/Qatar-received-over-1.8-million-visitors-last-year</w:t>
        </w:r>
      </w:hyperlink>
      <w:r>
        <w:rPr>
          <w:rFonts w:ascii="Arial" w:hAnsi="Arial" w:cs="Arial"/>
          <w:color w:val="000000"/>
          <w:shd w:val="clear" w:color="auto" w:fill="FFFFFF"/>
        </w:rPr>
        <w:t xml:space="preserve"> , Last Accessed: [2020, June, 05]. </w:t>
      </w:r>
    </w:p>
    <w:p w14:paraId="3A0BDC0C" w14:textId="5B81321A" w:rsidR="006B37E2" w:rsidRDefault="006B37E2" w:rsidP="00F44B99">
      <w:pPr>
        <w:spacing w:line="360" w:lineRule="auto"/>
        <w:contextualSpacing/>
        <w:jc w:val="both"/>
        <w:rPr>
          <w:rFonts w:ascii="Arial" w:hAnsi="Arial" w:cs="Arial"/>
        </w:rPr>
      </w:pPr>
      <w:proofErr w:type="spellStart"/>
      <w:r w:rsidRPr="006B37E2">
        <w:rPr>
          <w:rFonts w:ascii="Arial" w:hAnsi="Arial" w:cs="Arial"/>
        </w:rPr>
        <w:t>Todorovic</w:t>
      </w:r>
      <w:proofErr w:type="spellEnd"/>
      <w:r w:rsidRPr="006B37E2">
        <w:rPr>
          <w:rFonts w:ascii="Arial" w:hAnsi="Arial" w:cs="Arial"/>
        </w:rPr>
        <w:t>, B. (2019). ‘The importance of life cycle on the future development of tourist destination’. </w:t>
      </w:r>
      <w:r w:rsidRPr="006B37E2">
        <w:rPr>
          <w:rFonts w:ascii="Arial" w:hAnsi="Arial" w:cs="Arial"/>
          <w:i/>
          <w:iCs/>
        </w:rPr>
        <w:t>CES Working Papers</w:t>
      </w:r>
      <w:r w:rsidRPr="006B37E2">
        <w:rPr>
          <w:rFonts w:ascii="Arial" w:hAnsi="Arial" w:cs="Arial"/>
        </w:rPr>
        <w:t>, 11(2), pp.143–156.</w:t>
      </w:r>
    </w:p>
    <w:p w14:paraId="73E5F952" w14:textId="77777777" w:rsidR="006B37E2" w:rsidRDefault="006B37E2" w:rsidP="00F44B99">
      <w:pPr>
        <w:spacing w:line="360" w:lineRule="auto"/>
        <w:contextualSpacing/>
        <w:jc w:val="both"/>
        <w:rPr>
          <w:rFonts w:ascii="Arial" w:hAnsi="Arial" w:cs="Arial"/>
        </w:rPr>
      </w:pPr>
    </w:p>
    <w:p w14:paraId="0FAEA86E" w14:textId="62E7405A" w:rsidR="00905E3A" w:rsidRPr="00FA5756" w:rsidRDefault="00905E3A" w:rsidP="00F44B99">
      <w:pPr>
        <w:spacing w:line="360" w:lineRule="auto"/>
        <w:jc w:val="both"/>
        <w:rPr>
          <w:rFonts w:ascii="Arial" w:hAnsi="Arial" w:cs="Arial"/>
        </w:rPr>
      </w:pPr>
      <w:r>
        <w:rPr>
          <w:rFonts w:ascii="Arial" w:hAnsi="Arial" w:cs="Arial"/>
        </w:rPr>
        <w:t>Wales Online. (2019). ‘</w:t>
      </w:r>
      <w:r w:rsidRPr="00DF4808">
        <w:rPr>
          <w:rFonts w:ascii="Arial" w:hAnsi="Arial" w:cs="Arial"/>
        </w:rPr>
        <w:t>How many passengers are flying on Qatar Airways' Cardiff to Doha route?</w:t>
      </w:r>
      <w:r>
        <w:rPr>
          <w:rFonts w:ascii="Arial" w:hAnsi="Arial" w:cs="Arial"/>
        </w:rPr>
        <w:t xml:space="preserve">’, [Online]. Available: </w:t>
      </w:r>
      <w:hyperlink r:id="rId30" w:history="1">
        <w:r w:rsidRPr="00F24937">
          <w:rPr>
            <w:rStyle w:val="Hyperlink"/>
            <w:rFonts w:ascii="Arial" w:hAnsi="Arial" w:cs="Arial"/>
          </w:rPr>
          <w:t>https://www.walesonline.co.uk/business/business-news/how-many-passengers-flying-qatar-16085589</w:t>
        </w:r>
      </w:hyperlink>
      <w:r>
        <w:rPr>
          <w:rFonts w:ascii="Arial" w:hAnsi="Arial" w:cs="Arial"/>
        </w:rPr>
        <w:t xml:space="preserve"> , Last Accessed: [2020, June, 04]. </w:t>
      </w:r>
    </w:p>
    <w:p w14:paraId="12DD8E6C" w14:textId="011611A2" w:rsidR="00A858A7" w:rsidRDefault="00A858A7" w:rsidP="00A858A7">
      <w:pPr>
        <w:spacing w:line="360" w:lineRule="auto"/>
        <w:jc w:val="both"/>
        <w:rPr>
          <w:rFonts w:ascii="Arial" w:hAnsi="Arial" w:cs="Arial"/>
        </w:rPr>
      </w:pPr>
      <w:r w:rsidRPr="00FA5756">
        <w:rPr>
          <w:rFonts w:ascii="Arial" w:hAnsi="Arial" w:cs="Arial"/>
        </w:rPr>
        <w:lastRenderedPageBreak/>
        <w:t xml:space="preserve">Wales Online. (2020). ‘The bleak state of the departure board at Cardiff Airport as coronavirus hits’, [Online]. Available: </w:t>
      </w:r>
      <w:hyperlink r:id="rId31" w:history="1">
        <w:r w:rsidRPr="00FA5756">
          <w:rPr>
            <w:rStyle w:val="Hyperlink"/>
            <w:rFonts w:ascii="Arial" w:hAnsi="Arial" w:cs="Arial"/>
          </w:rPr>
          <w:t>https://www.walesonline.co.uk/news/wales-news/bleak-state-departure-board-cardiff-17972436</w:t>
        </w:r>
      </w:hyperlink>
      <w:r w:rsidRPr="00FA5756">
        <w:rPr>
          <w:rFonts w:ascii="Arial" w:hAnsi="Arial" w:cs="Arial"/>
        </w:rPr>
        <w:t xml:space="preserve"> , Last Accessed: [2020, May, 29]. </w:t>
      </w:r>
    </w:p>
    <w:p w14:paraId="46AF163E" w14:textId="45F530AD" w:rsidR="00CC3550" w:rsidRPr="00FA5756" w:rsidRDefault="00CC3550" w:rsidP="00A858A7">
      <w:pPr>
        <w:spacing w:line="360" w:lineRule="auto"/>
        <w:jc w:val="both"/>
        <w:rPr>
          <w:rFonts w:ascii="Arial" w:hAnsi="Arial" w:cs="Arial"/>
        </w:rPr>
      </w:pPr>
      <w:r w:rsidRPr="002926E3">
        <w:rPr>
          <w:rFonts w:ascii="Arial" w:hAnsi="Arial" w:cs="Arial"/>
          <w:shd w:val="clear" w:color="auto" w:fill="FFFFFF"/>
        </w:rPr>
        <w:t xml:space="preserve">Weber, A. </w:t>
      </w:r>
      <w:r>
        <w:rPr>
          <w:rFonts w:ascii="Arial" w:hAnsi="Arial" w:cs="Arial"/>
          <w:shd w:val="clear" w:color="auto" w:fill="FFFFFF"/>
        </w:rPr>
        <w:t>(</w:t>
      </w:r>
      <w:r w:rsidRPr="002926E3">
        <w:rPr>
          <w:rFonts w:ascii="Arial" w:hAnsi="Arial" w:cs="Arial"/>
          <w:shd w:val="clear" w:color="auto" w:fill="FFFFFF"/>
        </w:rPr>
        <w:t>2017</w:t>
      </w:r>
      <w:r>
        <w:rPr>
          <w:rFonts w:ascii="Arial" w:hAnsi="Arial" w:cs="Arial"/>
          <w:shd w:val="clear" w:color="auto" w:fill="FFFFFF"/>
        </w:rPr>
        <w:t>)</w:t>
      </w:r>
      <w:r w:rsidRPr="002926E3">
        <w:rPr>
          <w:rFonts w:ascii="Arial" w:hAnsi="Arial" w:cs="Arial"/>
          <w:shd w:val="clear" w:color="auto" w:fill="FFFFFF"/>
        </w:rPr>
        <w:t xml:space="preserve">. </w:t>
      </w:r>
      <w:r>
        <w:rPr>
          <w:rFonts w:ascii="Arial" w:hAnsi="Arial" w:cs="Arial"/>
          <w:shd w:val="clear" w:color="auto" w:fill="FFFFFF"/>
        </w:rPr>
        <w:t>‘</w:t>
      </w:r>
      <w:r w:rsidRPr="002926E3">
        <w:rPr>
          <w:rFonts w:ascii="Arial" w:hAnsi="Arial" w:cs="Arial"/>
          <w:shd w:val="clear" w:color="auto" w:fill="FFFFFF"/>
        </w:rPr>
        <w:t>CREATIVE INDUSTRIES TOURISM IN QATAR: ECONOMY DIVERSIFICATION THROUGH ARTS AND HERITAGE DEVELOPMENT</w:t>
      </w:r>
      <w:r>
        <w:rPr>
          <w:rFonts w:ascii="Arial" w:hAnsi="Arial" w:cs="Arial"/>
          <w:shd w:val="clear" w:color="auto" w:fill="FFFFFF"/>
        </w:rPr>
        <w:t>’</w:t>
      </w:r>
      <w:r w:rsidRPr="002926E3">
        <w:rPr>
          <w:rFonts w:ascii="Arial" w:hAnsi="Arial" w:cs="Arial"/>
          <w:shd w:val="clear" w:color="auto" w:fill="FFFFFF"/>
        </w:rPr>
        <w:t>. </w:t>
      </w:r>
      <w:r w:rsidRPr="002926E3">
        <w:rPr>
          <w:rFonts w:ascii="Arial" w:hAnsi="Arial" w:cs="Arial"/>
          <w:i/>
          <w:iCs/>
          <w:shd w:val="clear" w:color="auto" w:fill="FFFFFF"/>
        </w:rPr>
        <w:t>Tourism in South East Europe</w:t>
      </w:r>
      <w:r>
        <w:rPr>
          <w:rFonts w:ascii="Arial" w:hAnsi="Arial" w:cs="Arial"/>
          <w:i/>
          <w:iCs/>
          <w:shd w:val="clear" w:color="auto" w:fill="FFFFFF"/>
        </w:rPr>
        <w:t>. Vol.</w:t>
      </w:r>
      <w:r w:rsidRPr="002926E3">
        <w:rPr>
          <w:rFonts w:ascii="Arial" w:hAnsi="Arial" w:cs="Arial"/>
          <w:shd w:val="clear" w:color="auto" w:fill="FFFFFF"/>
        </w:rPr>
        <w:t>4, pp.645–655</w:t>
      </w:r>
    </w:p>
    <w:p w14:paraId="1F3DDCB0" w14:textId="1C43B580" w:rsidR="00F24DCA" w:rsidRPr="00FA5756" w:rsidRDefault="00F24DCA" w:rsidP="00A858A7">
      <w:pPr>
        <w:spacing w:line="360" w:lineRule="auto"/>
        <w:jc w:val="both"/>
        <w:rPr>
          <w:rFonts w:ascii="Arial" w:hAnsi="Arial" w:cs="Arial"/>
        </w:rPr>
      </w:pPr>
      <w:r w:rsidRPr="00FA5756">
        <w:rPr>
          <w:rFonts w:ascii="Arial" w:hAnsi="Arial" w:cs="Arial"/>
        </w:rPr>
        <w:t xml:space="preserve">Welsh Government. (2019). ‘FOOD &amp; DRINK WALES TRADE DEVELOPMENT VISIT DOHA, QATAR’, [Online]. Available: </w:t>
      </w:r>
      <w:hyperlink r:id="rId32" w:history="1">
        <w:r w:rsidRPr="00FA5756">
          <w:rPr>
            <w:rStyle w:val="Hyperlink"/>
            <w:rFonts w:ascii="Arial" w:hAnsi="Arial" w:cs="Arial"/>
          </w:rPr>
          <w:t>https://businesswales.gov.wales/foodanddrink/sites/foodanddrink/files/38168_Qatar%20Export%20Flyer%20%28E%29.pdf</w:t>
        </w:r>
      </w:hyperlink>
      <w:r w:rsidRPr="00FA5756">
        <w:rPr>
          <w:rFonts w:ascii="Arial" w:hAnsi="Arial" w:cs="Arial"/>
        </w:rPr>
        <w:t xml:space="preserve"> , Last Accessed: [2020, June, 03]. </w:t>
      </w:r>
    </w:p>
    <w:p w14:paraId="07D2F158" w14:textId="6DD59384" w:rsidR="000E5171" w:rsidRDefault="000E5171" w:rsidP="00CC3550">
      <w:pPr>
        <w:spacing w:line="360" w:lineRule="auto"/>
        <w:jc w:val="both"/>
        <w:rPr>
          <w:rFonts w:ascii="Arial" w:hAnsi="Arial" w:cs="Arial"/>
        </w:rPr>
      </w:pPr>
      <w:r w:rsidRPr="00FA5756">
        <w:rPr>
          <w:rFonts w:ascii="Arial" w:hAnsi="Arial" w:cs="Arial"/>
        </w:rPr>
        <w:t xml:space="preserve">Wilson, E &amp; </w:t>
      </w:r>
      <w:proofErr w:type="spellStart"/>
      <w:r w:rsidRPr="00FA5756">
        <w:rPr>
          <w:rFonts w:ascii="Arial" w:hAnsi="Arial" w:cs="Arial"/>
        </w:rPr>
        <w:t>Hollinshead</w:t>
      </w:r>
      <w:proofErr w:type="spellEnd"/>
      <w:r w:rsidRPr="00FA5756">
        <w:rPr>
          <w:rFonts w:ascii="Arial" w:hAnsi="Arial" w:cs="Arial"/>
        </w:rPr>
        <w:t xml:space="preserve">, K. (2015). ‘Qualitative tourism research: Opportunities in the emergent soft </w:t>
      </w:r>
      <w:proofErr w:type="gramStart"/>
      <w:r w:rsidRPr="00FA5756">
        <w:rPr>
          <w:rFonts w:ascii="Arial" w:hAnsi="Arial" w:cs="Arial"/>
        </w:rPr>
        <w:t>sciences’</w:t>
      </w:r>
      <w:proofErr w:type="gramEnd"/>
      <w:r w:rsidRPr="00FA5756">
        <w:rPr>
          <w:rFonts w:ascii="Arial" w:hAnsi="Arial" w:cs="Arial"/>
        </w:rPr>
        <w:t xml:space="preserve">. </w:t>
      </w:r>
      <w:r w:rsidRPr="00FA5756">
        <w:rPr>
          <w:rFonts w:ascii="Arial" w:hAnsi="Arial" w:cs="Arial"/>
          <w:i/>
          <w:iCs/>
        </w:rPr>
        <w:t>Annals of Tourism Research</w:t>
      </w:r>
      <w:r w:rsidRPr="00FA5756">
        <w:rPr>
          <w:rFonts w:ascii="Arial" w:hAnsi="Arial" w:cs="Arial"/>
        </w:rPr>
        <w:t>, vol.54, pp.30–47.</w:t>
      </w:r>
    </w:p>
    <w:p w14:paraId="5E2048B7" w14:textId="589AB866" w:rsidR="00873867" w:rsidRPr="006B37E2" w:rsidRDefault="003F30B1" w:rsidP="006B37E2">
      <w:pPr>
        <w:spacing w:line="360" w:lineRule="auto"/>
        <w:jc w:val="both"/>
        <w:rPr>
          <w:rFonts w:ascii="Arial" w:hAnsi="Arial" w:cs="Arial"/>
        </w:rPr>
      </w:pPr>
      <w:proofErr w:type="spellStart"/>
      <w:r>
        <w:rPr>
          <w:rFonts w:ascii="Arial" w:hAnsi="Arial" w:cs="Arial"/>
        </w:rPr>
        <w:t>Worldometer</w:t>
      </w:r>
      <w:proofErr w:type="spellEnd"/>
      <w:r>
        <w:rPr>
          <w:rFonts w:ascii="Arial" w:hAnsi="Arial" w:cs="Arial"/>
        </w:rPr>
        <w:t xml:space="preserve">. (2020). ‘New Zealand’, [Online]. Available: </w:t>
      </w:r>
      <w:hyperlink r:id="rId33" w:history="1">
        <w:r w:rsidRPr="003F30B1">
          <w:rPr>
            <w:rStyle w:val="Hyperlink"/>
            <w:rFonts w:ascii="Arial" w:hAnsi="Arial" w:cs="Arial"/>
          </w:rPr>
          <w:t>https://www.worldometers.info/coronavirus/country/new-zealand/</w:t>
        </w:r>
      </w:hyperlink>
      <w:r>
        <w:rPr>
          <w:rFonts w:ascii="Arial" w:hAnsi="Arial" w:cs="Arial"/>
        </w:rPr>
        <w:t xml:space="preserve"> , Last Accessed: [2020, June, 07]. </w:t>
      </w:r>
    </w:p>
    <w:p w14:paraId="6B08EA25" w14:textId="77777777" w:rsidR="00873867" w:rsidRPr="00F95E3D" w:rsidRDefault="00873867" w:rsidP="00F95E3D">
      <w:pPr>
        <w:rPr>
          <w:rFonts w:ascii="Arial" w:hAnsi="Arial" w:cs="Arial"/>
          <w:sz w:val="24"/>
          <w:szCs w:val="24"/>
        </w:rPr>
      </w:pPr>
    </w:p>
    <w:p w14:paraId="113F7077" w14:textId="77777777" w:rsidR="00F95E3D" w:rsidRPr="00F95E3D" w:rsidRDefault="00F95E3D" w:rsidP="00F95E3D">
      <w:pPr>
        <w:pStyle w:val="Heading2"/>
        <w:spacing w:line="360" w:lineRule="auto"/>
        <w:jc w:val="both"/>
        <w:rPr>
          <w:rFonts w:ascii="Arial" w:hAnsi="Arial" w:cs="Arial"/>
          <w:sz w:val="24"/>
          <w:szCs w:val="24"/>
          <w:u w:val="single"/>
        </w:rPr>
      </w:pPr>
      <w:r w:rsidRPr="00F95E3D">
        <w:rPr>
          <w:rFonts w:ascii="Arial" w:hAnsi="Arial" w:cs="Arial"/>
          <w:sz w:val="24"/>
          <w:szCs w:val="24"/>
          <w:u w:val="single"/>
        </w:rPr>
        <w:lastRenderedPageBreak/>
        <w:t xml:space="preserve">Appendices </w:t>
      </w:r>
    </w:p>
    <w:p w14:paraId="6D0853C5" w14:textId="5A4D650B" w:rsidR="00F44B99" w:rsidRDefault="00C93779" w:rsidP="00F44B99">
      <w:pPr>
        <w:spacing w:line="360" w:lineRule="auto"/>
        <w:jc w:val="both"/>
        <w:rPr>
          <w:rFonts w:ascii="Arial" w:hAnsi="Arial" w:cs="Arial"/>
          <w:sz w:val="24"/>
        </w:rPr>
      </w:pPr>
      <w:r w:rsidRPr="00A61C9F">
        <w:rPr>
          <w:noProof/>
          <w:lang w:eastAsia="en-GB"/>
        </w:rPr>
        <w:drawing>
          <wp:anchor distT="0" distB="0" distL="114300" distR="114300" simplePos="0" relativeHeight="251645952" behindDoc="0" locked="0" layoutInCell="1" allowOverlap="1" wp14:anchorId="61166E67" wp14:editId="44467BCC">
            <wp:simplePos x="0" y="0"/>
            <wp:positionH relativeFrom="column">
              <wp:posOffset>19050</wp:posOffset>
            </wp:positionH>
            <wp:positionV relativeFrom="paragraph">
              <wp:posOffset>629920</wp:posOffset>
            </wp:positionV>
            <wp:extent cx="5705475" cy="3409950"/>
            <wp:effectExtent l="19050" t="0" r="9525" b="9525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8889" t="21872" r="13582" b="10147"/>
                    <a:stretch/>
                  </pic:blipFill>
                  <pic:spPr bwMode="auto">
                    <a:xfrm>
                      <a:off x="0" y="0"/>
                      <a:ext cx="5705475" cy="3409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4B99" w:rsidRPr="00F44B99">
        <w:rPr>
          <w:rFonts w:ascii="Arial" w:hAnsi="Arial" w:cs="Arial"/>
          <w:b/>
          <w:sz w:val="24"/>
          <w:u w:val="single"/>
        </w:rPr>
        <w:t>Appendix 1</w:t>
      </w:r>
      <w:r w:rsidR="00F44B99">
        <w:rPr>
          <w:rFonts w:ascii="Arial" w:hAnsi="Arial" w:cs="Arial"/>
          <w:sz w:val="24"/>
        </w:rPr>
        <w:t xml:space="preserve">- Screen shot of Jayne’s email approving the project to be continued throughout Covid-19. </w:t>
      </w:r>
    </w:p>
    <w:p w14:paraId="4BB1B693" w14:textId="7843812C" w:rsidR="00D33638" w:rsidRDefault="00D33638" w:rsidP="00F44B99">
      <w:pPr>
        <w:spacing w:line="360" w:lineRule="auto"/>
        <w:jc w:val="both"/>
        <w:rPr>
          <w:rFonts w:ascii="Arial" w:hAnsi="Arial" w:cs="Arial"/>
          <w:b/>
          <w:bCs/>
          <w:sz w:val="24"/>
          <w:u w:val="single"/>
        </w:rPr>
      </w:pPr>
    </w:p>
    <w:p w14:paraId="13049D0E" w14:textId="6D5A03B5" w:rsidR="00D33638" w:rsidRDefault="00D33638" w:rsidP="00F44B99">
      <w:pPr>
        <w:spacing w:line="360" w:lineRule="auto"/>
        <w:jc w:val="both"/>
        <w:rPr>
          <w:rFonts w:ascii="Arial" w:hAnsi="Arial" w:cs="Arial"/>
          <w:b/>
          <w:bCs/>
          <w:sz w:val="24"/>
          <w:u w:val="single"/>
        </w:rPr>
      </w:pPr>
    </w:p>
    <w:p w14:paraId="314D213A" w14:textId="77008C41" w:rsidR="00D33638" w:rsidRDefault="00D33638" w:rsidP="00F44B99">
      <w:pPr>
        <w:spacing w:line="360" w:lineRule="auto"/>
        <w:jc w:val="both"/>
        <w:rPr>
          <w:rFonts w:ascii="Arial" w:hAnsi="Arial" w:cs="Arial"/>
          <w:b/>
          <w:bCs/>
          <w:sz w:val="24"/>
          <w:u w:val="single"/>
        </w:rPr>
      </w:pPr>
    </w:p>
    <w:p w14:paraId="6B117FD0" w14:textId="1961457A" w:rsidR="00D33638" w:rsidRDefault="00D33638" w:rsidP="00F44B99">
      <w:pPr>
        <w:spacing w:line="360" w:lineRule="auto"/>
        <w:jc w:val="both"/>
        <w:rPr>
          <w:rFonts w:ascii="Arial" w:hAnsi="Arial" w:cs="Arial"/>
          <w:b/>
          <w:bCs/>
          <w:sz w:val="24"/>
          <w:u w:val="single"/>
        </w:rPr>
      </w:pPr>
    </w:p>
    <w:p w14:paraId="43B316FD" w14:textId="4885AE31" w:rsidR="00D33638" w:rsidRDefault="00D33638" w:rsidP="00F44B99">
      <w:pPr>
        <w:spacing w:line="360" w:lineRule="auto"/>
        <w:jc w:val="both"/>
        <w:rPr>
          <w:rFonts w:ascii="Arial" w:hAnsi="Arial" w:cs="Arial"/>
          <w:b/>
          <w:bCs/>
          <w:sz w:val="24"/>
          <w:u w:val="single"/>
        </w:rPr>
      </w:pPr>
    </w:p>
    <w:p w14:paraId="4B78762D" w14:textId="77777777" w:rsidR="00D33638" w:rsidRDefault="00D33638" w:rsidP="00F44B99">
      <w:pPr>
        <w:spacing w:line="360" w:lineRule="auto"/>
        <w:jc w:val="both"/>
        <w:rPr>
          <w:rFonts w:ascii="Arial" w:hAnsi="Arial" w:cs="Arial"/>
          <w:b/>
          <w:bCs/>
          <w:sz w:val="24"/>
          <w:u w:val="single"/>
        </w:rPr>
      </w:pPr>
    </w:p>
    <w:p w14:paraId="6CDED658" w14:textId="3BC2DA36" w:rsidR="00A61C9F" w:rsidRPr="00602872" w:rsidRDefault="00D33638" w:rsidP="00F44B99">
      <w:pPr>
        <w:spacing w:line="360" w:lineRule="auto"/>
        <w:jc w:val="both"/>
        <w:rPr>
          <w:rFonts w:ascii="Arial" w:hAnsi="Arial" w:cs="Arial"/>
          <w:sz w:val="24"/>
        </w:rPr>
      </w:pPr>
      <w:r w:rsidRPr="00D33638">
        <w:rPr>
          <w:noProof/>
          <w:lang w:eastAsia="en-GB"/>
        </w:rPr>
        <w:lastRenderedPageBreak/>
        <w:drawing>
          <wp:anchor distT="0" distB="0" distL="114300" distR="114300" simplePos="0" relativeHeight="251660288" behindDoc="0" locked="0" layoutInCell="1" allowOverlap="1" wp14:anchorId="5E4B6376" wp14:editId="680C375F">
            <wp:simplePos x="0" y="0"/>
            <wp:positionH relativeFrom="column">
              <wp:posOffset>110549</wp:posOffset>
            </wp:positionH>
            <wp:positionV relativeFrom="paragraph">
              <wp:posOffset>656442</wp:posOffset>
            </wp:positionV>
            <wp:extent cx="5486400" cy="3048000"/>
            <wp:effectExtent l="114300" t="114300" r="133350" b="133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4429" t="46404" r="34522" b="19014"/>
                    <a:stretch/>
                  </pic:blipFill>
                  <pic:spPr bwMode="auto">
                    <a:xfrm>
                      <a:off x="0" y="0"/>
                      <a:ext cx="5486400" cy="3048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sz w:val="24"/>
          <w:u w:val="single"/>
        </w:rPr>
        <w:t xml:space="preserve">Appendix 2- </w:t>
      </w:r>
      <w:r w:rsidR="00602872">
        <w:rPr>
          <w:rFonts w:ascii="Arial" w:hAnsi="Arial" w:cs="Arial"/>
          <w:sz w:val="24"/>
        </w:rPr>
        <w:t>Question 1 of the Questionnaire</w:t>
      </w:r>
    </w:p>
    <w:p w14:paraId="4AE57DFD" w14:textId="1EBDCD08" w:rsidR="00D33638" w:rsidRDefault="00D33638" w:rsidP="00F44B99">
      <w:pPr>
        <w:spacing w:line="360" w:lineRule="auto"/>
        <w:jc w:val="both"/>
        <w:rPr>
          <w:rFonts w:ascii="Arial" w:hAnsi="Arial" w:cs="Arial"/>
          <w:sz w:val="24"/>
        </w:rPr>
      </w:pPr>
    </w:p>
    <w:p w14:paraId="68E87782" w14:textId="1E784ADD" w:rsidR="002A0204" w:rsidRDefault="002A0204" w:rsidP="00F44B99">
      <w:pPr>
        <w:spacing w:line="360" w:lineRule="auto"/>
        <w:jc w:val="both"/>
        <w:rPr>
          <w:rFonts w:ascii="Arial" w:hAnsi="Arial" w:cs="Arial"/>
          <w:sz w:val="24"/>
        </w:rPr>
      </w:pPr>
    </w:p>
    <w:p w14:paraId="0D5BE4DB" w14:textId="0E7E7519" w:rsidR="002A0204" w:rsidRPr="00D33638" w:rsidRDefault="002A0204" w:rsidP="00F44B99">
      <w:pPr>
        <w:spacing w:line="360" w:lineRule="auto"/>
        <w:jc w:val="both"/>
        <w:rPr>
          <w:rFonts w:ascii="Arial" w:hAnsi="Arial" w:cs="Arial"/>
          <w:sz w:val="24"/>
        </w:rPr>
      </w:pPr>
    </w:p>
    <w:p w14:paraId="73829CBB" w14:textId="726F7A81" w:rsidR="00F95E3D" w:rsidRPr="002808CF" w:rsidRDefault="002808CF" w:rsidP="006A7AD8">
      <w:pPr>
        <w:spacing w:line="360" w:lineRule="auto"/>
        <w:jc w:val="both"/>
        <w:rPr>
          <w:rFonts w:ascii="Arial" w:hAnsi="Arial" w:cs="Arial"/>
          <w:sz w:val="24"/>
          <w:szCs w:val="24"/>
        </w:rPr>
      </w:pPr>
      <w:r w:rsidRPr="00602872">
        <w:rPr>
          <w:noProof/>
          <w:lang w:eastAsia="en-GB"/>
        </w:rPr>
        <w:drawing>
          <wp:anchor distT="0" distB="0" distL="114300" distR="114300" simplePos="0" relativeHeight="251684864" behindDoc="0" locked="0" layoutInCell="1" allowOverlap="1" wp14:anchorId="5AB35679" wp14:editId="2FE84D32">
            <wp:simplePos x="0" y="0"/>
            <wp:positionH relativeFrom="margin">
              <wp:posOffset>47625</wp:posOffset>
            </wp:positionH>
            <wp:positionV relativeFrom="paragraph">
              <wp:posOffset>434340</wp:posOffset>
            </wp:positionV>
            <wp:extent cx="5486400" cy="2743200"/>
            <wp:effectExtent l="133350" t="114300" r="152400" b="1714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4595" t="30739" r="25216" b="10443"/>
                    <a:stretch/>
                  </pic:blipFill>
                  <pic:spPr bwMode="auto">
                    <a:xfrm>
                      <a:off x="0" y="0"/>
                      <a:ext cx="5486400" cy="2743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7AD8" w:rsidRPr="006A7AD8">
        <w:rPr>
          <w:rFonts w:ascii="Arial" w:hAnsi="Arial" w:cs="Arial"/>
          <w:b/>
          <w:bCs/>
          <w:sz w:val="24"/>
          <w:szCs w:val="24"/>
          <w:u w:val="single"/>
        </w:rPr>
        <w:t>Appendix 3-</w:t>
      </w:r>
      <w:r>
        <w:rPr>
          <w:rFonts w:ascii="Arial" w:hAnsi="Arial" w:cs="Arial"/>
          <w:b/>
          <w:bCs/>
          <w:sz w:val="24"/>
          <w:szCs w:val="24"/>
          <w:u w:val="single"/>
        </w:rPr>
        <w:t xml:space="preserve"> </w:t>
      </w:r>
      <w:r>
        <w:rPr>
          <w:rFonts w:ascii="Arial" w:hAnsi="Arial" w:cs="Arial"/>
          <w:sz w:val="24"/>
          <w:szCs w:val="24"/>
        </w:rPr>
        <w:t>Question 2 of the Questionnaire</w:t>
      </w:r>
    </w:p>
    <w:p w14:paraId="4FF090DB" w14:textId="0BF7E657" w:rsidR="00602872" w:rsidRDefault="00602872" w:rsidP="006A7AD8">
      <w:pPr>
        <w:spacing w:line="360" w:lineRule="auto"/>
        <w:jc w:val="both"/>
        <w:rPr>
          <w:rFonts w:ascii="Arial" w:hAnsi="Arial" w:cs="Arial"/>
          <w:b/>
          <w:bCs/>
          <w:sz w:val="24"/>
          <w:szCs w:val="24"/>
          <w:u w:val="single"/>
        </w:rPr>
      </w:pPr>
    </w:p>
    <w:p w14:paraId="02965850" w14:textId="77777777" w:rsidR="002808CF" w:rsidRDefault="002808CF" w:rsidP="006A7AD8">
      <w:pPr>
        <w:spacing w:line="360" w:lineRule="auto"/>
        <w:jc w:val="both"/>
        <w:rPr>
          <w:rFonts w:ascii="Arial" w:hAnsi="Arial" w:cs="Arial"/>
          <w:b/>
          <w:bCs/>
          <w:sz w:val="24"/>
          <w:szCs w:val="24"/>
          <w:u w:val="single"/>
        </w:rPr>
      </w:pPr>
    </w:p>
    <w:p w14:paraId="4DA99762" w14:textId="77777777" w:rsidR="002808CF" w:rsidRDefault="002808CF" w:rsidP="006A7AD8">
      <w:pPr>
        <w:spacing w:line="360" w:lineRule="auto"/>
        <w:jc w:val="both"/>
        <w:rPr>
          <w:rFonts w:ascii="Arial" w:hAnsi="Arial" w:cs="Arial"/>
          <w:b/>
          <w:bCs/>
          <w:sz w:val="24"/>
          <w:szCs w:val="24"/>
          <w:u w:val="single"/>
        </w:rPr>
      </w:pPr>
    </w:p>
    <w:p w14:paraId="794F9E1B" w14:textId="5CC6B20D" w:rsidR="00602872" w:rsidRDefault="002808CF" w:rsidP="006A7AD8">
      <w:pPr>
        <w:spacing w:line="360" w:lineRule="auto"/>
        <w:jc w:val="both"/>
        <w:rPr>
          <w:rFonts w:ascii="Arial" w:hAnsi="Arial" w:cs="Arial"/>
          <w:sz w:val="24"/>
          <w:szCs w:val="24"/>
        </w:rPr>
      </w:pPr>
      <w:r>
        <w:rPr>
          <w:rFonts w:ascii="Arial" w:hAnsi="Arial" w:cs="Arial"/>
          <w:b/>
          <w:bCs/>
          <w:sz w:val="24"/>
          <w:szCs w:val="24"/>
          <w:u w:val="single"/>
        </w:rPr>
        <w:lastRenderedPageBreak/>
        <w:t xml:space="preserve">Appendix 4- </w:t>
      </w:r>
      <w:r>
        <w:rPr>
          <w:rFonts w:ascii="Arial" w:hAnsi="Arial" w:cs="Arial"/>
          <w:sz w:val="24"/>
          <w:szCs w:val="24"/>
        </w:rPr>
        <w:t>Question 3 of the Questionnaire</w:t>
      </w:r>
    </w:p>
    <w:p w14:paraId="07FE21CC" w14:textId="6B40ED86" w:rsidR="002808CF" w:rsidRPr="002808CF" w:rsidRDefault="002808CF" w:rsidP="006A7AD8">
      <w:pPr>
        <w:spacing w:line="360" w:lineRule="auto"/>
        <w:jc w:val="both"/>
        <w:rPr>
          <w:rFonts w:ascii="Arial" w:hAnsi="Arial" w:cs="Arial"/>
          <w:sz w:val="24"/>
          <w:szCs w:val="24"/>
        </w:rPr>
      </w:pPr>
      <w:r w:rsidRPr="002808CF">
        <w:rPr>
          <w:noProof/>
          <w:lang w:eastAsia="en-GB"/>
        </w:rPr>
        <w:drawing>
          <wp:inline distT="0" distB="0" distL="0" distR="0" wp14:anchorId="34E52F62" wp14:editId="1A978071">
            <wp:extent cx="5447340" cy="2905125"/>
            <wp:effectExtent l="133350" t="114300" r="153670" b="1619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4762" t="28670" r="32861" b="37340"/>
                    <a:stretch/>
                  </pic:blipFill>
                  <pic:spPr bwMode="auto">
                    <a:xfrm>
                      <a:off x="0" y="0"/>
                      <a:ext cx="5467073" cy="29156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4C3AEFC" w14:textId="78C6B1B6" w:rsidR="00F95E3D" w:rsidRDefault="00F95E3D" w:rsidP="00F95E3D">
      <w:pPr>
        <w:rPr>
          <w:rFonts w:ascii="Arial" w:hAnsi="Arial" w:cs="Arial"/>
          <w:sz w:val="24"/>
          <w:szCs w:val="24"/>
        </w:rPr>
      </w:pPr>
    </w:p>
    <w:p w14:paraId="72FBF733" w14:textId="324129F6" w:rsidR="006A7AD8" w:rsidRPr="00D96BD9" w:rsidRDefault="002808CF" w:rsidP="00F95E3D">
      <w:pPr>
        <w:rPr>
          <w:rFonts w:ascii="Arial" w:hAnsi="Arial" w:cs="Arial"/>
        </w:rPr>
      </w:pPr>
      <w:r w:rsidRPr="00D96BD9">
        <w:rPr>
          <w:noProof/>
          <w:sz w:val="20"/>
          <w:szCs w:val="20"/>
          <w:lang w:eastAsia="en-GB"/>
        </w:rPr>
        <w:drawing>
          <wp:anchor distT="0" distB="0" distL="114300" distR="114300" simplePos="0" relativeHeight="251685888" behindDoc="0" locked="0" layoutInCell="1" allowOverlap="1" wp14:anchorId="4DA16178" wp14:editId="6E97A519">
            <wp:simplePos x="0" y="0"/>
            <wp:positionH relativeFrom="margin">
              <wp:align>right</wp:align>
            </wp:positionH>
            <wp:positionV relativeFrom="paragraph">
              <wp:posOffset>501015</wp:posOffset>
            </wp:positionV>
            <wp:extent cx="5457825" cy="3114675"/>
            <wp:effectExtent l="114300" t="114300" r="142875" b="1428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4264" t="28079" r="24883" b="12808"/>
                    <a:stretch/>
                  </pic:blipFill>
                  <pic:spPr bwMode="auto">
                    <a:xfrm>
                      <a:off x="0" y="0"/>
                      <a:ext cx="5457825" cy="3114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0204" w:rsidRPr="00D96BD9">
        <w:rPr>
          <w:rFonts w:ascii="Arial" w:hAnsi="Arial" w:cs="Arial"/>
          <w:b/>
          <w:bCs/>
          <w:u w:val="single"/>
        </w:rPr>
        <w:t xml:space="preserve">Appendix </w:t>
      </w:r>
      <w:r w:rsidRPr="00D96BD9">
        <w:rPr>
          <w:rFonts w:ascii="Arial" w:hAnsi="Arial" w:cs="Arial"/>
          <w:b/>
          <w:bCs/>
          <w:u w:val="single"/>
        </w:rPr>
        <w:t>5</w:t>
      </w:r>
      <w:r w:rsidR="002A0204" w:rsidRPr="00D96BD9">
        <w:rPr>
          <w:rFonts w:ascii="Arial" w:hAnsi="Arial" w:cs="Arial"/>
          <w:b/>
          <w:bCs/>
          <w:u w:val="single"/>
        </w:rPr>
        <w:t xml:space="preserve">- </w:t>
      </w:r>
      <w:r w:rsidRPr="00D96BD9">
        <w:rPr>
          <w:rFonts w:ascii="Arial" w:hAnsi="Arial" w:cs="Arial"/>
        </w:rPr>
        <w:t>Question 4 of the Questionnaire</w:t>
      </w:r>
    </w:p>
    <w:p w14:paraId="131F3CD7" w14:textId="7564ACAC" w:rsidR="002808CF" w:rsidRPr="002808CF" w:rsidRDefault="002808CF" w:rsidP="00F95E3D">
      <w:pPr>
        <w:rPr>
          <w:rFonts w:ascii="Arial" w:hAnsi="Arial" w:cs="Arial"/>
          <w:sz w:val="24"/>
          <w:szCs w:val="24"/>
        </w:rPr>
      </w:pPr>
    </w:p>
    <w:p w14:paraId="7AE9509B" w14:textId="69E5588D" w:rsidR="002808CF" w:rsidRDefault="002808CF" w:rsidP="00F95E3D">
      <w:pPr>
        <w:rPr>
          <w:rFonts w:ascii="Arial" w:hAnsi="Arial" w:cs="Arial"/>
          <w:sz w:val="24"/>
          <w:szCs w:val="24"/>
        </w:rPr>
      </w:pPr>
    </w:p>
    <w:p w14:paraId="1E830FB0" w14:textId="77777777" w:rsidR="00D96BD9" w:rsidRDefault="00D96BD9" w:rsidP="00F95E3D">
      <w:pPr>
        <w:rPr>
          <w:rFonts w:ascii="Arial" w:hAnsi="Arial" w:cs="Arial"/>
          <w:sz w:val="24"/>
          <w:szCs w:val="24"/>
        </w:rPr>
      </w:pPr>
    </w:p>
    <w:p w14:paraId="47EEE34E" w14:textId="45536E0E" w:rsidR="002808CF" w:rsidRDefault="002808CF" w:rsidP="00F95E3D">
      <w:pPr>
        <w:rPr>
          <w:rFonts w:ascii="Arial" w:hAnsi="Arial" w:cs="Arial"/>
          <w:sz w:val="24"/>
          <w:szCs w:val="24"/>
        </w:rPr>
      </w:pPr>
    </w:p>
    <w:p w14:paraId="121CFFE5" w14:textId="5592C78A" w:rsidR="00F95E3D" w:rsidRDefault="00D96BD9" w:rsidP="00D96BD9">
      <w:pPr>
        <w:spacing w:line="360" w:lineRule="auto"/>
        <w:jc w:val="both"/>
        <w:rPr>
          <w:rFonts w:ascii="Arial" w:hAnsi="Arial" w:cs="Arial"/>
        </w:rPr>
      </w:pPr>
      <w:r>
        <w:rPr>
          <w:rFonts w:ascii="Arial" w:hAnsi="Arial" w:cs="Arial"/>
          <w:b/>
          <w:bCs/>
          <w:u w:val="single"/>
        </w:rPr>
        <w:lastRenderedPageBreak/>
        <w:t xml:space="preserve">Appendix 6- </w:t>
      </w:r>
      <w:r>
        <w:rPr>
          <w:rFonts w:ascii="Arial" w:hAnsi="Arial" w:cs="Arial"/>
        </w:rPr>
        <w:t>Question 5 of the Questionnaire</w:t>
      </w:r>
    </w:p>
    <w:p w14:paraId="56DA99EE" w14:textId="47E784AB" w:rsidR="00D96BD9" w:rsidRPr="00D96BD9" w:rsidRDefault="00D96BD9" w:rsidP="00D96BD9">
      <w:pPr>
        <w:spacing w:line="360" w:lineRule="auto"/>
        <w:jc w:val="both"/>
        <w:rPr>
          <w:rFonts w:ascii="Arial" w:hAnsi="Arial" w:cs="Arial"/>
        </w:rPr>
      </w:pPr>
      <w:r>
        <w:rPr>
          <w:rFonts w:ascii="Arial" w:hAnsi="Arial" w:cs="Arial"/>
          <w:noProof/>
          <w:lang w:eastAsia="en-GB"/>
        </w:rPr>
        <w:drawing>
          <wp:inline distT="0" distB="0" distL="0" distR="0" wp14:anchorId="79A80179" wp14:editId="284A69A8">
            <wp:extent cx="5648325" cy="274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48325" cy="2743200"/>
                    </a:xfrm>
                    <a:prstGeom prst="rect">
                      <a:avLst/>
                    </a:prstGeom>
                    <a:noFill/>
                  </pic:spPr>
                </pic:pic>
              </a:graphicData>
            </a:graphic>
          </wp:inline>
        </w:drawing>
      </w:r>
    </w:p>
    <w:p w14:paraId="3BB4BEDF" w14:textId="17D977DA" w:rsidR="00D96BD9" w:rsidRPr="00D96BD9" w:rsidRDefault="00D96BD9" w:rsidP="00D96BD9">
      <w:pPr>
        <w:spacing w:line="360" w:lineRule="auto"/>
        <w:jc w:val="both"/>
        <w:rPr>
          <w:rFonts w:ascii="Arial" w:hAnsi="Arial" w:cs="Arial"/>
        </w:rPr>
      </w:pPr>
      <w:r w:rsidRPr="006A7AD8">
        <w:rPr>
          <w:noProof/>
          <w:lang w:eastAsia="en-GB"/>
        </w:rPr>
        <w:drawing>
          <wp:anchor distT="0" distB="0" distL="114300" distR="114300" simplePos="0" relativeHeight="251668480" behindDoc="0" locked="0" layoutInCell="1" allowOverlap="1" wp14:anchorId="54576F44" wp14:editId="5E5FEF5B">
            <wp:simplePos x="0" y="0"/>
            <wp:positionH relativeFrom="margin">
              <wp:align>right</wp:align>
            </wp:positionH>
            <wp:positionV relativeFrom="paragraph">
              <wp:posOffset>552450</wp:posOffset>
            </wp:positionV>
            <wp:extent cx="5480050" cy="3351530"/>
            <wp:effectExtent l="133350" t="114300" r="139700" b="1727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4693" t="36953" r="27452" b="28062"/>
                    <a:stretch/>
                  </pic:blipFill>
                  <pic:spPr bwMode="auto">
                    <a:xfrm>
                      <a:off x="0" y="0"/>
                      <a:ext cx="5480050" cy="3351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7- </w:t>
      </w:r>
      <w:r>
        <w:rPr>
          <w:rFonts w:ascii="Arial" w:hAnsi="Arial" w:cs="Arial"/>
        </w:rPr>
        <w:t xml:space="preserve">Question 6 of the Questionnaire </w:t>
      </w:r>
    </w:p>
    <w:p w14:paraId="5BC82F87" w14:textId="3FF1D683" w:rsidR="00F95E3D" w:rsidRDefault="00F95E3D" w:rsidP="00F95E3D"/>
    <w:p w14:paraId="505C4EF9" w14:textId="23F20D23" w:rsidR="00B54DD7" w:rsidRDefault="00B54DD7" w:rsidP="00F95E3D"/>
    <w:p w14:paraId="17EEB875" w14:textId="3C271195" w:rsidR="002B2BA7" w:rsidRDefault="002B2BA7" w:rsidP="00F95E3D"/>
    <w:p w14:paraId="41DA59FE" w14:textId="70BB4F72" w:rsidR="002B2BA7" w:rsidRDefault="002B2BA7" w:rsidP="00F95E3D"/>
    <w:p w14:paraId="5CE3B103" w14:textId="260AAFCF" w:rsidR="002B2BA7" w:rsidRDefault="002B2BA7" w:rsidP="00F95E3D"/>
    <w:p w14:paraId="03076B60" w14:textId="6C63637A" w:rsidR="002B2BA7" w:rsidRDefault="002B2BA7" w:rsidP="002B2BA7">
      <w:pPr>
        <w:spacing w:line="360" w:lineRule="auto"/>
        <w:jc w:val="both"/>
        <w:rPr>
          <w:rFonts w:ascii="Arial" w:hAnsi="Arial" w:cs="Arial"/>
        </w:rPr>
      </w:pPr>
      <w:r>
        <w:rPr>
          <w:rFonts w:ascii="Arial" w:hAnsi="Arial" w:cs="Arial"/>
          <w:b/>
          <w:bCs/>
          <w:u w:val="single"/>
        </w:rPr>
        <w:lastRenderedPageBreak/>
        <w:t xml:space="preserve">Appendix 8- </w:t>
      </w:r>
      <w:r>
        <w:rPr>
          <w:rFonts w:ascii="Arial" w:hAnsi="Arial" w:cs="Arial"/>
        </w:rPr>
        <w:t>Question 7 of the Questionnaire</w:t>
      </w:r>
    </w:p>
    <w:p w14:paraId="3BEC2E71" w14:textId="5C6ACC9B" w:rsidR="002B2BA7" w:rsidRPr="002B2BA7" w:rsidRDefault="002B2BA7" w:rsidP="002B2BA7">
      <w:pPr>
        <w:spacing w:line="360" w:lineRule="auto"/>
        <w:jc w:val="both"/>
        <w:rPr>
          <w:rFonts w:ascii="Arial" w:hAnsi="Arial" w:cs="Arial"/>
        </w:rPr>
      </w:pPr>
      <w:r w:rsidRPr="002B2BA7">
        <w:rPr>
          <w:noProof/>
          <w:lang w:eastAsia="en-GB"/>
        </w:rPr>
        <w:drawing>
          <wp:inline distT="0" distB="0" distL="0" distR="0" wp14:anchorId="08383BFD" wp14:editId="791EDAFB">
            <wp:extent cx="5467350" cy="3105150"/>
            <wp:effectExtent l="133350" t="114300" r="152400" b="1524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4429" t="25123" r="24219" b="16946"/>
                    <a:stretch/>
                  </pic:blipFill>
                  <pic:spPr bwMode="auto">
                    <a:xfrm>
                      <a:off x="0" y="0"/>
                      <a:ext cx="5467350" cy="3105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6D9A876" w14:textId="635223DA" w:rsidR="002B2BA7" w:rsidRDefault="002B2BA7" w:rsidP="002B2BA7">
      <w:pPr>
        <w:spacing w:line="360" w:lineRule="auto"/>
        <w:jc w:val="both"/>
        <w:rPr>
          <w:rFonts w:ascii="Arial" w:hAnsi="Arial" w:cs="Arial"/>
        </w:rPr>
      </w:pPr>
      <w:r w:rsidRPr="002B2BA7">
        <w:rPr>
          <w:noProof/>
          <w:lang w:eastAsia="en-GB"/>
        </w:rPr>
        <w:drawing>
          <wp:anchor distT="0" distB="0" distL="114300" distR="114300" simplePos="0" relativeHeight="251686912" behindDoc="0" locked="0" layoutInCell="1" allowOverlap="1" wp14:anchorId="18E26E7D" wp14:editId="6C70DBED">
            <wp:simplePos x="0" y="0"/>
            <wp:positionH relativeFrom="margin">
              <wp:align>right</wp:align>
            </wp:positionH>
            <wp:positionV relativeFrom="paragraph">
              <wp:posOffset>461010</wp:posOffset>
            </wp:positionV>
            <wp:extent cx="5448300" cy="3600450"/>
            <wp:effectExtent l="133350" t="114300" r="152400" b="1714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4430" t="21873" r="29537" b="6600"/>
                    <a:stretch/>
                  </pic:blipFill>
                  <pic:spPr bwMode="auto">
                    <a:xfrm>
                      <a:off x="0" y="0"/>
                      <a:ext cx="5448300" cy="3600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9- </w:t>
      </w:r>
      <w:r>
        <w:rPr>
          <w:rFonts w:ascii="Arial" w:hAnsi="Arial" w:cs="Arial"/>
        </w:rPr>
        <w:t>Question 8 &amp; 9 of the Questionnaire</w:t>
      </w:r>
    </w:p>
    <w:p w14:paraId="434B4015" w14:textId="4CB59822" w:rsidR="002B2BA7" w:rsidRPr="002B2BA7" w:rsidRDefault="002B2BA7" w:rsidP="002B2BA7">
      <w:pPr>
        <w:spacing w:line="360" w:lineRule="auto"/>
        <w:jc w:val="both"/>
        <w:rPr>
          <w:rFonts w:ascii="Arial" w:hAnsi="Arial" w:cs="Arial"/>
        </w:rPr>
      </w:pPr>
    </w:p>
    <w:p w14:paraId="04120752" w14:textId="40B20643" w:rsidR="002B2BA7" w:rsidRDefault="002B2BA7" w:rsidP="00F95E3D"/>
    <w:p w14:paraId="08A7193A" w14:textId="5F02D6F6" w:rsidR="002B2BA7" w:rsidRPr="005558F1" w:rsidRDefault="005558F1" w:rsidP="002B2BA7">
      <w:pPr>
        <w:spacing w:line="360" w:lineRule="auto"/>
        <w:jc w:val="both"/>
        <w:rPr>
          <w:rFonts w:ascii="Arial" w:hAnsi="Arial" w:cs="Arial"/>
        </w:rPr>
      </w:pPr>
      <w:r>
        <w:rPr>
          <w:noProof/>
          <w:lang w:eastAsia="en-GB"/>
        </w:rPr>
        <w:lastRenderedPageBreak/>
        <w:drawing>
          <wp:anchor distT="0" distB="0" distL="114300" distR="114300" simplePos="0" relativeHeight="251687936" behindDoc="0" locked="0" layoutInCell="1" allowOverlap="1" wp14:anchorId="5DCD2689" wp14:editId="75270215">
            <wp:simplePos x="0" y="0"/>
            <wp:positionH relativeFrom="margin">
              <wp:align>right</wp:align>
            </wp:positionH>
            <wp:positionV relativeFrom="paragraph">
              <wp:posOffset>342900</wp:posOffset>
            </wp:positionV>
            <wp:extent cx="5591175" cy="3590925"/>
            <wp:effectExtent l="133350" t="114300" r="142875" b="1619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4263" t="21577" r="25050" b="5122"/>
                    <a:stretch/>
                  </pic:blipFill>
                  <pic:spPr bwMode="auto">
                    <a:xfrm>
                      <a:off x="0" y="0"/>
                      <a:ext cx="5591175" cy="3590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2BA7">
        <w:rPr>
          <w:rFonts w:ascii="Arial" w:hAnsi="Arial" w:cs="Arial"/>
          <w:b/>
          <w:bCs/>
          <w:u w:val="single"/>
        </w:rPr>
        <w:t>Appendix 10-</w:t>
      </w:r>
      <w:r>
        <w:rPr>
          <w:rFonts w:ascii="Arial" w:hAnsi="Arial" w:cs="Arial"/>
          <w:b/>
          <w:bCs/>
          <w:u w:val="single"/>
        </w:rPr>
        <w:t xml:space="preserve"> </w:t>
      </w:r>
      <w:r>
        <w:rPr>
          <w:rFonts w:ascii="Arial" w:hAnsi="Arial" w:cs="Arial"/>
        </w:rPr>
        <w:t>Question 10 &amp; 11 of the Questionnaire</w:t>
      </w:r>
    </w:p>
    <w:p w14:paraId="7C55ECA6" w14:textId="0AFD8E3C" w:rsidR="002B2BA7" w:rsidRDefault="002B2BA7" w:rsidP="005558F1">
      <w:pPr>
        <w:spacing w:line="360" w:lineRule="auto"/>
        <w:jc w:val="both"/>
        <w:rPr>
          <w:rFonts w:ascii="Arial" w:hAnsi="Arial" w:cs="Arial"/>
          <w:b/>
          <w:bCs/>
          <w:u w:val="single"/>
        </w:rPr>
      </w:pPr>
    </w:p>
    <w:p w14:paraId="3C4658BB" w14:textId="38814CFC" w:rsidR="005558F1" w:rsidRPr="005558F1" w:rsidRDefault="005558F1" w:rsidP="005558F1">
      <w:pPr>
        <w:spacing w:line="360" w:lineRule="auto"/>
        <w:jc w:val="both"/>
        <w:rPr>
          <w:rFonts w:ascii="Arial" w:hAnsi="Arial" w:cs="Arial"/>
        </w:rPr>
      </w:pPr>
      <w:r w:rsidRPr="005558F1">
        <w:rPr>
          <w:noProof/>
          <w:lang w:eastAsia="en-GB"/>
        </w:rPr>
        <w:drawing>
          <wp:anchor distT="0" distB="0" distL="114300" distR="114300" simplePos="0" relativeHeight="251688960" behindDoc="0" locked="0" layoutInCell="1" allowOverlap="1" wp14:anchorId="1B1024DF" wp14:editId="559130C6">
            <wp:simplePos x="0" y="0"/>
            <wp:positionH relativeFrom="margin">
              <wp:align>right</wp:align>
            </wp:positionH>
            <wp:positionV relativeFrom="paragraph">
              <wp:posOffset>457835</wp:posOffset>
            </wp:positionV>
            <wp:extent cx="5553075" cy="2657475"/>
            <wp:effectExtent l="133350" t="114300" r="142875" b="1619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3931" t="35173" r="25216" b="23744"/>
                    <a:stretch/>
                  </pic:blipFill>
                  <pic:spPr bwMode="auto">
                    <a:xfrm>
                      <a:off x="0" y="0"/>
                      <a:ext cx="5553075" cy="2657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11- </w:t>
      </w:r>
      <w:r>
        <w:rPr>
          <w:rFonts w:ascii="Arial" w:hAnsi="Arial" w:cs="Arial"/>
        </w:rPr>
        <w:t>Question 12 of the Questionnaire</w:t>
      </w:r>
    </w:p>
    <w:p w14:paraId="38144D8A" w14:textId="53732E98" w:rsidR="005558F1" w:rsidRDefault="005558F1" w:rsidP="005558F1">
      <w:pPr>
        <w:spacing w:line="360" w:lineRule="auto"/>
        <w:jc w:val="both"/>
        <w:rPr>
          <w:rFonts w:ascii="Arial" w:hAnsi="Arial" w:cs="Arial"/>
        </w:rPr>
      </w:pPr>
    </w:p>
    <w:p w14:paraId="04CF6F43" w14:textId="24EC225A" w:rsidR="005558F1" w:rsidRDefault="005558F1" w:rsidP="005558F1">
      <w:pPr>
        <w:spacing w:line="360" w:lineRule="auto"/>
        <w:jc w:val="both"/>
        <w:rPr>
          <w:rFonts w:ascii="Arial" w:hAnsi="Arial" w:cs="Arial"/>
        </w:rPr>
      </w:pPr>
    </w:p>
    <w:p w14:paraId="11EE9557" w14:textId="08E3D864" w:rsidR="005558F1" w:rsidRDefault="005558F1" w:rsidP="005558F1">
      <w:pPr>
        <w:spacing w:line="360" w:lineRule="auto"/>
        <w:jc w:val="both"/>
        <w:rPr>
          <w:rFonts w:ascii="Arial" w:hAnsi="Arial" w:cs="Arial"/>
        </w:rPr>
      </w:pPr>
    </w:p>
    <w:p w14:paraId="14C82A9A" w14:textId="69FBF9D3" w:rsidR="005558F1" w:rsidRPr="005558F1" w:rsidRDefault="005558F1" w:rsidP="005558F1">
      <w:pPr>
        <w:spacing w:line="360" w:lineRule="auto"/>
        <w:jc w:val="both"/>
        <w:rPr>
          <w:rFonts w:ascii="Arial" w:hAnsi="Arial" w:cs="Arial"/>
        </w:rPr>
      </w:pPr>
      <w:r>
        <w:rPr>
          <w:rFonts w:ascii="Arial" w:hAnsi="Arial" w:cs="Arial"/>
          <w:b/>
          <w:bCs/>
          <w:u w:val="single"/>
        </w:rPr>
        <w:lastRenderedPageBreak/>
        <w:t xml:space="preserve">Appendix 12- </w:t>
      </w:r>
      <w:r>
        <w:rPr>
          <w:rFonts w:ascii="Arial" w:hAnsi="Arial" w:cs="Arial"/>
        </w:rPr>
        <w:t>Question 13 &amp; 14 of the Questionnaire</w:t>
      </w:r>
    </w:p>
    <w:p w14:paraId="4B507E50" w14:textId="36F8A262" w:rsidR="005558F1" w:rsidRPr="005558F1" w:rsidRDefault="005558F1" w:rsidP="005558F1">
      <w:pPr>
        <w:spacing w:line="360" w:lineRule="auto"/>
        <w:jc w:val="both"/>
        <w:rPr>
          <w:rFonts w:ascii="Arial" w:hAnsi="Arial" w:cs="Arial"/>
        </w:rPr>
      </w:pPr>
      <w:r>
        <w:rPr>
          <w:noProof/>
          <w:lang w:eastAsia="en-GB"/>
        </w:rPr>
        <w:drawing>
          <wp:inline distT="0" distB="0" distL="0" distR="0" wp14:anchorId="7B7A5174" wp14:editId="2BE6A649">
            <wp:extent cx="5543550" cy="4048125"/>
            <wp:effectExtent l="133350" t="114300" r="152400" b="1619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7088" t="24828" r="31365" b="8079"/>
                    <a:stretch/>
                  </pic:blipFill>
                  <pic:spPr bwMode="auto">
                    <a:xfrm>
                      <a:off x="0" y="0"/>
                      <a:ext cx="5543550" cy="4048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3F754CB" w14:textId="2BF25447" w:rsidR="005558F1" w:rsidRPr="00666A9C" w:rsidRDefault="005558F1" w:rsidP="005558F1">
      <w:pPr>
        <w:spacing w:line="360" w:lineRule="auto"/>
        <w:jc w:val="both"/>
        <w:rPr>
          <w:rFonts w:ascii="Arial" w:hAnsi="Arial" w:cs="Arial"/>
        </w:rPr>
      </w:pPr>
      <w:r>
        <w:rPr>
          <w:rFonts w:ascii="Arial" w:hAnsi="Arial" w:cs="Arial"/>
          <w:b/>
          <w:bCs/>
          <w:u w:val="single"/>
        </w:rPr>
        <w:t xml:space="preserve">Appendix 13- </w:t>
      </w:r>
      <w:r w:rsidR="00666A9C">
        <w:rPr>
          <w:rFonts w:ascii="Arial" w:hAnsi="Arial" w:cs="Arial"/>
        </w:rPr>
        <w:t>Question 15 &amp; 16 of the Questionnaire</w:t>
      </w:r>
    </w:p>
    <w:p w14:paraId="3AAFB5D3" w14:textId="4A9F068F" w:rsidR="005558F1" w:rsidRDefault="005558F1" w:rsidP="00F95E3D">
      <w:r w:rsidRPr="005558F1">
        <w:rPr>
          <w:noProof/>
          <w:lang w:eastAsia="en-GB"/>
        </w:rPr>
        <w:drawing>
          <wp:inline distT="0" distB="0" distL="0" distR="0" wp14:anchorId="51CB77A9" wp14:editId="2078BC8E">
            <wp:extent cx="5619750" cy="3200400"/>
            <wp:effectExtent l="114300" t="114300" r="152400" b="1524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6424" t="28965" r="36350" b="6897"/>
                    <a:stretch/>
                  </pic:blipFill>
                  <pic:spPr bwMode="auto">
                    <a:xfrm>
                      <a:off x="0" y="0"/>
                      <a:ext cx="5619750"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8381047" w14:textId="6999959B" w:rsidR="005558F1" w:rsidRPr="00666A9C" w:rsidRDefault="00666A9C" w:rsidP="00666A9C">
      <w:pPr>
        <w:spacing w:line="360" w:lineRule="auto"/>
        <w:jc w:val="both"/>
        <w:rPr>
          <w:rFonts w:ascii="Arial" w:hAnsi="Arial" w:cs="Arial"/>
        </w:rPr>
      </w:pPr>
      <w:r>
        <w:rPr>
          <w:noProof/>
          <w:lang w:eastAsia="en-GB"/>
        </w:rPr>
        <w:lastRenderedPageBreak/>
        <w:drawing>
          <wp:anchor distT="0" distB="0" distL="114300" distR="114300" simplePos="0" relativeHeight="251691008" behindDoc="0" locked="0" layoutInCell="1" allowOverlap="1" wp14:anchorId="7B0AF2C4" wp14:editId="51FB60DA">
            <wp:simplePos x="0" y="0"/>
            <wp:positionH relativeFrom="margin">
              <wp:align>left</wp:align>
            </wp:positionH>
            <wp:positionV relativeFrom="paragraph">
              <wp:posOffset>457200</wp:posOffset>
            </wp:positionV>
            <wp:extent cx="5562600" cy="4181475"/>
            <wp:effectExtent l="133350" t="114300" r="152400" b="1619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6922" t="19508" r="29537" b="9261"/>
                    <a:stretch/>
                  </pic:blipFill>
                  <pic:spPr bwMode="auto">
                    <a:xfrm>
                      <a:off x="0" y="0"/>
                      <a:ext cx="5562600" cy="4181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14- </w:t>
      </w:r>
      <w:r>
        <w:rPr>
          <w:rFonts w:ascii="Arial" w:hAnsi="Arial" w:cs="Arial"/>
        </w:rPr>
        <w:t>Question 17 &amp; 18 of the Questionnaire</w:t>
      </w:r>
    </w:p>
    <w:p w14:paraId="3F0A4307" w14:textId="649896B4" w:rsidR="00666A9C" w:rsidRDefault="00666A9C" w:rsidP="00666A9C">
      <w:pPr>
        <w:spacing w:line="360" w:lineRule="auto"/>
        <w:jc w:val="both"/>
        <w:rPr>
          <w:rFonts w:ascii="Arial" w:hAnsi="Arial" w:cs="Arial"/>
          <w:b/>
          <w:bCs/>
          <w:u w:val="single"/>
        </w:rPr>
      </w:pPr>
    </w:p>
    <w:p w14:paraId="4CDA6CA7" w14:textId="54A2940A" w:rsidR="00666A9C" w:rsidRDefault="00666A9C" w:rsidP="00666A9C">
      <w:pPr>
        <w:spacing w:line="360" w:lineRule="auto"/>
        <w:jc w:val="both"/>
        <w:rPr>
          <w:rFonts w:ascii="Arial" w:hAnsi="Arial" w:cs="Arial"/>
          <w:b/>
          <w:bCs/>
          <w:u w:val="single"/>
        </w:rPr>
      </w:pPr>
    </w:p>
    <w:p w14:paraId="7C1625C9" w14:textId="78B48E45" w:rsidR="00666A9C" w:rsidRDefault="00666A9C" w:rsidP="00666A9C">
      <w:pPr>
        <w:spacing w:line="360" w:lineRule="auto"/>
        <w:jc w:val="both"/>
        <w:rPr>
          <w:rFonts w:ascii="Arial" w:hAnsi="Arial" w:cs="Arial"/>
          <w:b/>
          <w:bCs/>
          <w:u w:val="single"/>
        </w:rPr>
      </w:pPr>
    </w:p>
    <w:p w14:paraId="41C2EFD1" w14:textId="6E76FD6A" w:rsidR="00666A9C" w:rsidRDefault="00666A9C" w:rsidP="00666A9C">
      <w:pPr>
        <w:spacing w:line="360" w:lineRule="auto"/>
        <w:jc w:val="both"/>
        <w:rPr>
          <w:rFonts w:ascii="Arial" w:hAnsi="Arial" w:cs="Arial"/>
          <w:b/>
          <w:bCs/>
          <w:u w:val="single"/>
        </w:rPr>
      </w:pPr>
    </w:p>
    <w:p w14:paraId="65E4B933" w14:textId="12A1D6BC" w:rsidR="00666A9C" w:rsidRDefault="00666A9C" w:rsidP="00666A9C">
      <w:pPr>
        <w:spacing w:line="360" w:lineRule="auto"/>
        <w:jc w:val="both"/>
        <w:rPr>
          <w:rFonts w:ascii="Arial" w:hAnsi="Arial" w:cs="Arial"/>
          <w:b/>
          <w:bCs/>
          <w:u w:val="single"/>
        </w:rPr>
      </w:pPr>
    </w:p>
    <w:p w14:paraId="65B7B1C7" w14:textId="532C0412" w:rsidR="00666A9C" w:rsidRDefault="00666A9C" w:rsidP="00666A9C">
      <w:pPr>
        <w:spacing w:line="360" w:lineRule="auto"/>
        <w:jc w:val="both"/>
        <w:rPr>
          <w:rFonts w:ascii="Arial" w:hAnsi="Arial" w:cs="Arial"/>
          <w:b/>
          <w:bCs/>
          <w:u w:val="single"/>
        </w:rPr>
      </w:pPr>
    </w:p>
    <w:p w14:paraId="5AA50C24" w14:textId="08CFA69C" w:rsidR="00666A9C" w:rsidRDefault="00666A9C" w:rsidP="00666A9C">
      <w:pPr>
        <w:spacing w:line="360" w:lineRule="auto"/>
        <w:jc w:val="both"/>
        <w:rPr>
          <w:rFonts w:ascii="Arial" w:hAnsi="Arial" w:cs="Arial"/>
          <w:b/>
          <w:bCs/>
          <w:u w:val="single"/>
        </w:rPr>
      </w:pPr>
    </w:p>
    <w:p w14:paraId="213766DF" w14:textId="65723554" w:rsidR="00666A9C" w:rsidRDefault="00666A9C" w:rsidP="00666A9C">
      <w:pPr>
        <w:spacing w:line="360" w:lineRule="auto"/>
        <w:jc w:val="both"/>
        <w:rPr>
          <w:rFonts w:ascii="Arial" w:hAnsi="Arial" w:cs="Arial"/>
          <w:b/>
          <w:bCs/>
          <w:u w:val="single"/>
        </w:rPr>
      </w:pPr>
    </w:p>
    <w:p w14:paraId="6974B9D2" w14:textId="3E09931E" w:rsidR="00666A9C" w:rsidRDefault="00666A9C" w:rsidP="00666A9C">
      <w:pPr>
        <w:spacing w:line="360" w:lineRule="auto"/>
        <w:jc w:val="both"/>
        <w:rPr>
          <w:rFonts w:ascii="Arial" w:hAnsi="Arial" w:cs="Arial"/>
          <w:b/>
          <w:bCs/>
          <w:u w:val="single"/>
        </w:rPr>
      </w:pPr>
    </w:p>
    <w:p w14:paraId="105DB9F9" w14:textId="76B43149" w:rsidR="00666A9C" w:rsidRDefault="00666A9C" w:rsidP="00666A9C">
      <w:pPr>
        <w:spacing w:line="360" w:lineRule="auto"/>
        <w:jc w:val="both"/>
        <w:rPr>
          <w:rFonts w:ascii="Arial" w:hAnsi="Arial" w:cs="Arial"/>
          <w:b/>
          <w:bCs/>
          <w:u w:val="single"/>
        </w:rPr>
      </w:pPr>
    </w:p>
    <w:p w14:paraId="79D3C7AF" w14:textId="4CA082AE" w:rsidR="00666A9C" w:rsidRDefault="00666A9C" w:rsidP="00666A9C">
      <w:pPr>
        <w:spacing w:line="360" w:lineRule="auto"/>
        <w:jc w:val="both"/>
        <w:rPr>
          <w:rFonts w:ascii="Arial" w:hAnsi="Arial" w:cs="Arial"/>
          <w:b/>
          <w:bCs/>
          <w:u w:val="single"/>
        </w:rPr>
      </w:pPr>
    </w:p>
    <w:p w14:paraId="44C21BA9" w14:textId="77777777" w:rsidR="00666A9C" w:rsidRPr="00666A9C" w:rsidRDefault="00666A9C" w:rsidP="00666A9C">
      <w:pPr>
        <w:spacing w:line="360" w:lineRule="auto"/>
        <w:jc w:val="both"/>
        <w:rPr>
          <w:rFonts w:ascii="Arial" w:hAnsi="Arial" w:cs="Arial"/>
          <w:b/>
          <w:bCs/>
          <w:u w:val="single"/>
        </w:rPr>
      </w:pPr>
    </w:p>
    <w:p w14:paraId="4175E35E" w14:textId="00478ACB" w:rsidR="00666A9C" w:rsidRPr="00666A9C" w:rsidRDefault="00666A9C" w:rsidP="00666A9C">
      <w:pPr>
        <w:spacing w:line="360" w:lineRule="auto"/>
        <w:jc w:val="both"/>
        <w:rPr>
          <w:rFonts w:ascii="Arial" w:hAnsi="Arial" w:cs="Arial"/>
        </w:rPr>
      </w:pPr>
      <w:r>
        <w:rPr>
          <w:rFonts w:ascii="Arial" w:hAnsi="Arial" w:cs="Arial"/>
          <w:b/>
          <w:bCs/>
          <w:u w:val="single"/>
        </w:rPr>
        <w:lastRenderedPageBreak/>
        <w:t xml:space="preserve">Appendix 15- </w:t>
      </w:r>
      <w:r>
        <w:rPr>
          <w:rFonts w:ascii="Arial" w:hAnsi="Arial" w:cs="Arial"/>
        </w:rPr>
        <w:t>Questions 19 &amp; 20 of the Questionnaire</w:t>
      </w:r>
    </w:p>
    <w:p w14:paraId="6B59510F" w14:textId="70989275" w:rsidR="00666A9C" w:rsidRPr="00666A9C" w:rsidRDefault="00666A9C" w:rsidP="00666A9C">
      <w:pPr>
        <w:spacing w:line="360" w:lineRule="auto"/>
        <w:jc w:val="both"/>
        <w:rPr>
          <w:rFonts w:ascii="Arial" w:hAnsi="Arial" w:cs="Arial"/>
        </w:rPr>
      </w:pPr>
      <w:r w:rsidRPr="00666A9C">
        <w:rPr>
          <w:noProof/>
          <w:lang w:eastAsia="en-GB"/>
        </w:rPr>
        <w:drawing>
          <wp:inline distT="0" distB="0" distL="0" distR="0" wp14:anchorId="28377603" wp14:editId="04A6D027">
            <wp:extent cx="5591175" cy="3867150"/>
            <wp:effectExtent l="133350" t="114300" r="142875" b="1714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6590" t="20394" r="27543" b="6010"/>
                    <a:stretch/>
                  </pic:blipFill>
                  <pic:spPr bwMode="auto">
                    <a:xfrm>
                      <a:off x="0" y="0"/>
                      <a:ext cx="5591175" cy="3867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C20862A" w14:textId="00F1EC59" w:rsidR="00666A9C" w:rsidRDefault="00666A9C" w:rsidP="00666A9C">
      <w:pPr>
        <w:spacing w:line="360" w:lineRule="auto"/>
        <w:jc w:val="both"/>
        <w:rPr>
          <w:rFonts w:ascii="Arial" w:hAnsi="Arial" w:cs="Arial"/>
        </w:rPr>
      </w:pPr>
      <w:r w:rsidRPr="00666A9C">
        <w:rPr>
          <w:noProof/>
          <w:lang w:eastAsia="en-GB"/>
        </w:rPr>
        <w:drawing>
          <wp:anchor distT="0" distB="0" distL="114300" distR="114300" simplePos="0" relativeHeight="251692032" behindDoc="0" locked="0" layoutInCell="1" allowOverlap="1" wp14:anchorId="4A26DD20" wp14:editId="7FC6E877">
            <wp:simplePos x="0" y="0"/>
            <wp:positionH relativeFrom="margin">
              <wp:align>right</wp:align>
            </wp:positionH>
            <wp:positionV relativeFrom="paragraph">
              <wp:posOffset>461010</wp:posOffset>
            </wp:positionV>
            <wp:extent cx="5457825" cy="3305175"/>
            <wp:effectExtent l="114300" t="114300" r="142875" b="1428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27254" t="20691" r="28207" b="11330"/>
                    <a:stretch/>
                  </pic:blipFill>
                  <pic:spPr bwMode="auto">
                    <a:xfrm>
                      <a:off x="0" y="0"/>
                      <a:ext cx="5457825" cy="3305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16- </w:t>
      </w:r>
      <w:r>
        <w:rPr>
          <w:rFonts w:ascii="Arial" w:hAnsi="Arial" w:cs="Arial"/>
        </w:rPr>
        <w:t>Questions 21 &amp; 22 of the Questionnaire</w:t>
      </w:r>
    </w:p>
    <w:p w14:paraId="7A00C001" w14:textId="07F1C511" w:rsidR="00666A9C" w:rsidRPr="00666A9C" w:rsidRDefault="00666A9C" w:rsidP="00666A9C">
      <w:pPr>
        <w:spacing w:line="360" w:lineRule="auto"/>
        <w:jc w:val="both"/>
        <w:rPr>
          <w:rFonts w:ascii="Arial" w:hAnsi="Arial" w:cs="Arial"/>
        </w:rPr>
      </w:pPr>
    </w:p>
    <w:p w14:paraId="796AA9BA" w14:textId="214312BC" w:rsidR="00666A9C" w:rsidRDefault="00407414" w:rsidP="00407414">
      <w:pPr>
        <w:spacing w:line="360" w:lineRule="auto"/>
        <w:jc w:val="both"/>
        <w:rPr>
          <w:rFonts w:ascii="Arial" w:hAnsi="Arial" w:cs="Arial"/>
        </w:rPr>
      </w:pPr>
      <w:r w:rsidRPr="00407414">
        <w:rPr>
          <w:noProof/>
          <w:lang w:eastAsia="en-GB"/>
        </w:rPr>
        <w:lastRenderedPageBreak/>
        <w:drawing>
          <wp:anchor distT="0" distB="0" distL="114300" distR="114300" simplePos="0" relativeHeight="251693056" behindDoc="0" locked="0" layoutInCell="1" allowOverlap="1" wp14:anchorId="1700ED29" wp14:editId="73EF670B">
            <wp:simplePos x="0" y="0"/>
            <wp:positionH relativeFrom="margin">
              <wp:posOffset>114300</wp:posOffset>
            </wp:positionH>
            <wp:positionV relativeFrom="paragraph">
              <wp:posOffset>457200</wp:posOffset>
            </wp:positionV>
            <wp:extent cx="5657850" cy="4019550"/>
            <wp:effectExtent l="133350" t="114300" r="152400" b="1714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27088" t="24237" r="28374" b="6897"/>
                    <a:stretch/>
                  </pic:blipFill>
                  <pic:spPr bwMode="auto">
                    <a:xfrm>
                      <a:off x="0" y="0"/>
                      <a:ext cx="5657850" cy="4019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17- </w:t>
      </w:r>
      <w:r>
        <w:rPr>
          <w:rFonts w:ascii="Arial" w:hAnsi="Arial" w:cs="Arial"/>
        </w:rPr>
        <w:t>Questions 23 &amp; 24 of the Questionnaire</w:t>
      </w:r>
    </w:p>
    <w:p w14:paraId="44B76DBE" w14:textId="4D085638" w:rsidR="00407414" w:rsidRDefault="00407414" w:rsidP="00407414">
      <w:pPr>
        <w:spacing w:line="360" w:lineRule="auto"/>
        <w:jc w:val="both"/>
        <w:rPr>
          <w:rFonts w:ascii="Arial" w:hAnsi="Arial" w:cs="Arial"/>
        </w:rPr>
      </w:pPr>
      <w:r w:rsidRPr="00407414">
        <w:rPr>
          <w:noProof/>
          <w:lang w:eastAsia="en-GB"/>
        </w:rPr>
        <w:drawing>
          <wp:anchor distT="0" distB="0" distL="114300" distR="114300" simplePos="0" relativeHeight="251694080" behindDoc="0" locked="0" layoutInCell="1" allowOverlap="1" wp14:anchorId="44AE4D51" wp14:editId="53E090DD">
            <wp:simplePos x="0" y="0"/>
            <wp:positionH relativeFrom="margin">
              <wp:align>left</wp:align>
            </wp:positionH>
            <wp:positionV relativeFrom="paragraph">
              <wp:posOffset>4734560</wp:posOffset>
            </wp:positionV>
            <wp:extent cx="5657850" cy="3067050"/>
            <wp:effectExtent l="114300" t="114300" r="152400" b="15240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6922" t="21576" r="35021" b="12217"/>
                    <a:stretch/>
                  </pic:blipFill>
                  <pic:spPr bwMode="auto">
                    <a:xfrm>
                      <a:off x="0" y="0"/>
                      <a:ext cx="5657850" cy="3067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18- </w:t>
      </w:r>
      <w:r>
        <w:rPr>
          <w:rFonts w:ascii="Arial" w:hAnsi="Arial" w:cs="Arial"/>
        </w:rPr>
        <w:t>Question 25 &amp; 26 of the Questionnaire</w:t>
      </w:r>
    </w:p>
    <w:p w14:paraId="3D928C24" w14:textId="73382C4C" w:rsidR="00407414" w:rsidRDefault="00407414" w:rsidP="00407414">
      <w:pPr>
        <w:spacing w:line="360" w:lineRule="auto"/>
        <w:jc w:val="both"/>
        <w:rPr>
          <w:rFonts w:ascii="Arial" w:hAnsi="Arial" w:cs="Arial"/>
        </w:rPr>
      </w:pPr>
    </w:p>
    <w:p w14:paraId="4DD2C5A5" w14:textId="7577867F" w:rsidR="00407414" w:rsidRPr="00407414" w:rsidRDefault="00407414" w:rsidP="00407414">
      <w:pPr>
        <w:spacing w:line="360" w:lineRule="auto"/>
        <w:jc w:val="both"/>
        <w:rPr>
          <w:rFonts w:ascii="Arial" w:hAnsi="Arial" w:cs="Arial"/>
        </w:rPr>
      </w:pPr>
    </w:p>
    <w:p w14:paraId="342B570E" w14:textId="554DDDF3" w:rsidR="00666A9C" w:rsidRDefault="00870C94" w:rsidP="00407414">
      <w:pPr>
        <w:spacing w:line="360" w:lineRule="auto"/>
        <w:jc w:val="both"/>
        <w:rPr>
          <w:rFonts w:ascii="Arial" w:hAnsi="Arial" w:cs="Arial"/>
        </w:rPr>
      </w:pPr>
      <w:r w:rsidRPr="00407414">
        <w:rPr>
          <w:noProof/>
          <w:lang w:eastAsia="en-GB"/>
        </w:rPr>
        <w:lastRenderedPageBreak/>
        <w:drawing>
          <wp:anchor distT="0" distB="0" distL="114300" distR="114300" simplePos="0" relativeHeight="251695104" behindDoc="0" locked="0" layoutInCell="1" allowOverlap="1" wp14:anchorId="71A4C880" wp14:editId="4BA719AE">
            <wp:simplePos x="0" y="0"/>
            <wp:positionH relativeFrom="margin">
              <wp:align>right</wp:align>
            </wp:positionH>
            <wp:positionV relativeFrom="paragraph">
              <wp:posOffset>438150</wp:posOffset>
            </wp:positionV>
            <wp:extent cx="5594350" cy="2695575"/>
            <wp:effectExtent l="133350" t="114300" r="139700" b="1619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7254" t="37833" r="30534" b="29064"/>
                    <a:stretch/>
                  </pic:blipFill>
                  <pic:spPr bwMode="auto">
                    <a:xfrm>
                      <a:off x="0" y="0"/>
                      <a:ext cx="5594350" cy="2695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7414">
        <w:rPr>
          <w:rFonts w:ascii="Arial" w:hAnsi="Arial" w:cs="Arial"/>
          <w:b/>
          <w:bCs/>
          <w:u w:val="single"/>
        </w:rPr>
        <w:t xml:space="preserve">Appendix 19- </w:t>
      </w:r>
      <w:r w:rsidR="00407414">
        <w:rPr>
          <w:rFonts w:ascii="Arial" w:hAnsi="Arial" w:cs="Arial"/>
        </w:rPr>
        <w:t>Question 27 in the Questionnaire</w:t>
      </w:r>
    </w:p>
    <w:p w14:paraId="01209BE4" w14:textId="61E288B4" w:rsidR="00407414" w:rsidRDefault="00407414" w:rsidP="00407414">
      <w:pPr>
        <w:spacing w:line="360" w:lineRule="auto"/>
        <w:jc w:val="both"/>
        <w:rPr>
          <w:rFonts w:ascii="Arial" w:hAnsi="Arial" w:cs="Arial"/>
        </w:rPr>
      </w:pPr>
    </w:p>
    <w:p w14:paraId="4AA33F80" w14:textId="4EEF1BDA" w:rsidR="00BC66E3" w:rsidRDefault="00BC66E3" w:rsidP="00407414">
      <w:pPr>
        <w:spacing w:line="360" w:lineRule="auto"/>
        <w:jc w:val="both"/>
        <w:rPr>
          <w:rFonts w:ascii="Arial" w:hAnsi="Arial" w:cs="Arial"/>
        </w:rPr>
      </w:pPr>
      <w:r>
        <w:rPr>
          <w:rFonts w:ascii="Arial" w:hAnsi="Arial" w:cs="Arial"/>
          <w:noProof/>
          <w:lang w:eastAsia="en-GB"/>
        </w:rPr>
        <w:drawing>
          <wp:anchor distT="0" distB="0" distL="114300" distR="114300" simplePos="0" relativeHeight="251696128" behindDoc="0" locked="0" layoutInCell="1" allowOverlap="1" wp14:anchorId="6CD24EFD" wp14:editId="3E2B1EE7">
            <wp:simplePos x="0" y="0"/>
            <wp:positionH relativeFrom="margin">
              <wp:align>right</wp:align>
            </wp:positionH>
            <wp:positionV relativeFrom="paragraph">
              <wp:posOffset>324485</wp:posOffset>
            </wp:positionV>
            <wp:extent cx="5734050" cy="301752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4050" cy="30175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20- </w:t>
      </w:r>
      <w:r>
        <w:rPr>
          <w:rFonts w:ascii="Arial" w:hAnsi="Arial" w:cs="Arial"/>
        </w:rPr>
        <w:t>Question 28 in the Questionnaire</w:t>
      </w:r>
    </w:p>
    <w:p w14:paraId="61294A36" w14:textId="1E200F13" w:rsidR="00BC66E3" w:rsidRPr="00BC66E3" w:rsidRDefault="00BC66E3" w:rsidP="00407414">
      <w:pPr>
        <w:spacing w:line="360" w:lineRule="auto"/>
        <w:jc w:val="both"/>
        <w:rPr>
          <w:rFonts w:ascii="Arial" w:hAnsi="Arial" w:cs="Arial"/>
        </w:rPr>
      </w:pPr>
    </w:p>
    <w:p w14:paraId="04653EF0" w14:textId="3A325099" w:rsidR="00666A9C" w:rsidRDefault="00666A9C" w:rsidP="00F95E3D"/>
    <w:p w14:paraId="2BBADFC1" w14:textId="1C73D9B3" w:rsidR="00666A9C" w:rsidRDefault="00666A9C" w:rsidP="00F95E3D"/>
    <w:p w14:paraId="2373561C" w14:textId="66B65772" w:rsidR="00BC66E3" w:rsidRDefault="00BC66E3" w:rsidP="00F95E3D"/>
    <w:p w14:paraId="7C45962A" w14:textId="149EBCBA" w:rsidR="00BC66E3" w:rsidRDefault="00BC66E3" w:rsidP="00F95E3D"/>
    <w:p w14:paraId="28BADB9A" w14:textId="238766FB" w:rsidR="00BC66E3" w:rsidRDefault="00BC66E3" w:rsidP="00F95E3D"/>
    <w:p w14:paraId="1C868254" w14:textId="7E7ECC77" w:rsidR="00BC66E3" w:rsidRDefault="00BC66E3" w:rsidP="00F95E3D">
      <w:r>
        <w:rPr>
          <w:noProof/>
          <w:lang w:eastAsia="en-GB"/>
        </w:rPr>
        <w:lastRenderedPageBreak/>
        <w:drawing>
          <wp:anchor distT="0" distB="0" distL="114300" distR="114300" simplePos="0" relativeHeight="251698176" behindDoc="0" locked="0" layoutInCell="1" allowOverlap="1" wp14:anchorId="673B8885" wp14:editId="27DD2652">
            <wp:simplePos x="0" y="0"/>
            <wp:positionH relativeFrom="margin">
              <wp:align>right</wp:align>
            </wp:positionH>
            <wp:positionV relativeFrom="paragraph">
              <wp:posOffset>400050</wp:posOffset>
            </wp:positionV>
            <wp:extent cx="5581650" cy="2828925"/>
            <wp:effectExtent l="133350" t="114300" r="152400" b="1619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4263" t="29261" r="27875" b="22266"/>
                    <a:stretch/>
                  </pic:blipFill>
                  <pic:spPr bwMode="auto">
                    <a:xfrm>
                      <a:off x="0" y="0"/>
                      <a:ext cx="5581650" cy="2828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F80A50" w14:textId="5AC570C8" w:rsidR="00666A9C" w:rsidRDefault="00BC66E3" w:rsidP="00F95E3D">
      <w:r>
        <w:rPr>
          <w:noProof/>
          <w:lang w:eastAsia="en-GB"/>
        </w:rPr>
        <w:drawing>
          <wp:anchor distT="0" distB="0" distL="114300" distR="114300" simplePos="0" relativeHeight="251700224" behindDoc="0" locked="0" layoutInCell="1" allowOverlap="1" wp14:anchorId="39D72F22" wp14:editId="4946442B">
            <wp:simplePos x="0" y="0"/>
            <wp:positionH relativeFrom="margin">
              <wp:posOffset>-47625</wp:posOffset>
            </wp:positionH>
            <wp:positionV relativeFrom="paragraph">
              <wp:posOffset>3524250</wp:posOffset>
            </wp:positionV>
            <wp:extent cx="5676900" cy="2562225"/>
            <wp:effectExtent l="133350" t="114300" r="133350" b="1619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24097" t="29557" r="27875" b="13399"/>
                    <a:stretch/>
                  </pic:blipFill>
                  <pic:spPr bwMode="auto">
                    <a:xfrm>
                      <a:off x="0" y="0"/>
                      <a:ext cx="5676900" cy="2562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09C85D" w14:textId="5EFAE8E5" w:rsidR="00666A9C" w:rsidRDefault="00666A9C" w:rsidP="00F95E3D"/>
    <w:p w14:paraId="3CF2392C" w14:textId="7A43F9F7" w:rsidR="00407414" w:rsidRPr="00BC66E3" w:rsidRDefault="00407414" w:rsidP="00BC66E3">
      <w:pPr>
        <w:spacing w:line="360" w:lineRule="auto"/>
        <w:jc w:val="both"/>
        <w:rPr>
          <w:rFonts w:ascii="Arial" w:hAnsi="Arial" w:cs="Arial"/>
        </w:rPr>
      </w:pPr>
    </w:p>
    <w:p w14:paraId="09D5F7DD" w14:textId="511DECBA" w:rsidR="00407414" w:rsidRDefault="00407414" w:rsidP="00F95E3D"/>
    <w:p w14:paraId="3EFB7FDC" w14:textId="7E081AC3" w:rsidR="00407414" w:rsidRDefault="00407414" w:rsidP="00F95E3D"/>
    <w:p w14:paraId="2953AB69" w14:textId="55E8F5D1" w:rsidR="00407414" w:rsidRDefault="00407414" w:rsidP="00F95E3D"/>
    <w:p w14:paraId="65B4ABB9" w14:textId="796A7A1D" w:rsidR="002B2BA7" w:rsidRDefault="002B2BA7" w:rsidP="00F95E3D"/>
    <w:p w14:paraId="6131D789" w14:textId="065D8961" w:rsidR="00B54DD7" w:rsidRDefault="00B54DD7" w:rsidP="00F95E3D"/>
    <w:p w14:paraId="71253A1B" w14:textId="490C58BA" w:rsidR="00B54DD7" w:rsidRDefault="00B54DD7" w:rsidP="00F95E3D"/>
    <w:p w14:paraId="0C9812EE" w14:textId="72A69849" w:rsidR="00B54DD7" w:rsidRDefault="00176268" w:rsidP="00BC66E3">
      <w:pPr>
        <w:spacing w:line="360" w:lineRule="auto"/>
        <w:jc w:val="both"/>
        <w:rPr>
          <w:rFonts w:ascii="Arial" w:hAnsi="Arial" w:cs="Arial"/>
        </w:rPr>
      </w:pPr>
      <w:r w:rsidRPr="00176268">
        <w:rPr>
          <w:noProof/>
          <w:lang w:eastAsia="en-GB"/>
        </w:rPr>
        <w:lastRenderedPageBreak/>
        <w:drawing>
          <wp:anchor distT="0" distB="0" distL="114300" distR="114300" simplePos="0" relativeHeight="251701248" behindDoc="0" locked="0" layoutInCell="1" allowOverlap="1" wp14:anchorId="21FEC6B4" wp14:editId="323768C9">
            <wp:simplePos x="0" y="0"/>
            <wp:positionH relativeFrom="margin">
              <wp:align>right</wp:align>
            </wp:positionH>
            <wp:positionV relativeFrom="paragraph">
              <wp:posOffset>456565</wp:posOffset>
            </wp:positionV>
            <wp:extent cx="5448300" cy="3152775"/>
            <wp:effectExtent l="133350" t="114300" r="152400" b="1619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27088" t="33103" r="27709" b="14286"/>
                    <a:stretch/>
                  </pic:blipFill>
                  <pic:spPr bwMode="auto">
                    <a:xfrm>
                      <a:off x="0" y="0"/>
                      <a:ext cx="5448300" cy="3152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 xml:space="preserve">Appendix 21- </w:t>
      </w:r>
      <w:r>
        <w:rPr>
          <w:rFonts w:ascii="Arial" w:hAnsi="Arial" w:cs="Arial"/>
        </w:rPr>
        <w:t>Question 29 of the Questionnaire</w:t>
      </w:r>
    </w:p>
    <w:p w14:paraId="04554642" w14:textId="7929A2A4" w:rsidR="00C57B17" w:rsidRDefault="00C57B17" w:rsidP="00BC66E3">
      <w:pPr>
        <w:spacing w:line="360" w:lineRule="auto"/>
        <w:jc w:val="both"/>
        <w:rPr>
          <w:rFonts w:ascii="Arial" w:hAnsi="Arial" w:cs="Arial"/>
        </w:rPr>
      </w:pPr>
      <w:r>
        <w:rPr>
          <w:rFonts w:ascii="Arial" w:hAnsi="Arial" w:cs="Arial"/>
          <w:b/>
          <w:bCs/>
          <w:u w:val="single"/>
        </w:rPr>
        <w:t>Appendix 22</w:t>
      </w:r>
      <w:proofErr w:type="gramStart"/>
      <w:r>
        <w:rPr>
          <w:rFonts w:ascii="Arial" w:hAnsi="Arial" w:cs="Arial"/>
          <w:b/>
          <w:bCs/>
          <w:u w:val="single"/>
        </w:rPr>
        <w:t xml:space="preserve">- </w:t>
      </w:r>
      <w:r>
        <w:rPr>
          <w:rFonts w:ascii="Arial" w:hAnsi="Arial" w:cs="Arial"/>
        </w:rPr>
        <w:t xml:space="preserve"> SWOT</w:t>
      </w:r>
      <w:proofErr w:type="gramEnd"/>
      <w:r>
        <w:rPr>
          <w:rFonts w:ascii="Arial" w:hAnsi="Arial" w:cs="Arial"/>
        </w:rPr>
        <w:t xml:space="preserve"> Analysis </w:t>
      </w:r>
    </w:p>
    <w:tbl>
      <w:tblPr>
        <w:tblStyle w:val="TableGrid"/>
        <w:tblW w:w="0" w:type="auto"/>
        <w:tblLook w:val="04A0" w:firstRow="1" w:lastRow="0" w:firstColumn="1" w:lastColumn="0" w:noHBand="0" w:noVBand="1"/>
      </w:tblPr>
      <w:tblGrid>
        <w:gridCol w:w="4508"/>
        <w:gridCol w:w="4508"/>
      </w:tblGrid>
      <w:tr w:rsidR="00C57B17" w:rsidRPr="00C57B17" w14:paraId="78CD2F4C" w14:textId="77777777" w:rsidTr="00711A93">
        <w:tc>
          <w:tcPr>
            <w:tcW w:w="4508" w:type="dxa"/>
          </w:tcPr>
          <w:p w14:paraId="43A49F24" w14:textId="77777777" w:rsidR="00C57B17" w:rsidRPr="00C57B17" w:rsidRDefault="00C57B17" w:rsidP="00C57B17">
            <w:pPr>
              <w:spacing w:line="360" w:lineRule="auto"/>
              <w:jc w:val="both"/>
              <w:rPr>
                <w:rFonts w:ascii="Arial" w:hAnsi="Arial" w:cs="Arial"/>
                <w:b/>
                <w:bCs/>
                <w:u w:val="single"/>
              </w:rPr>
            </w:pPr>
            <w:r w:rsidRPr="00C57B17">
              <w:rPr>
                <w:rFonts w:ascii="Arial" w:hAnsi="Arial" w:cs="Arial"/>
                <w:b/>
                <w:bCs/>
                <w:u w:val="single"/>
              </w:rPr>
              <w:t>STRENGTHS</w:t>
            </w:r>
          </w:p>
          <w:p w14:paraId="1D7A1002" w14:textId="18B3581C" w:rsidR="00C57B17" w:rsidRDefault="00C57B17" w:rsidP="00C57B17">
            <w:pPr>
              <w:numPr>
                <w:ilvl w:val="0"/>
                <w:numId w:val="8"/>
              </w:numPr>
              <w:spacing w:line="360" w:lineRule="auto"/>
              <w:jc w:val="both"/>
              <w:rPr>
                <w:rFonts w:ascii="Arial" w:hAnsi="Arial" w:cs="Arial"/>
              </w:rPr>
            </w:pPr>
            <w:r w:rsidRPr="00C57B17">
              <w:rPr>
                <w:rFonts w:ascii="Arial" w:hAnsi="Arial" w:cs="Arial"/>
              </w:rPr>
              <w:t xml:space="preserve">World’s best Airline – Only carrier to win 5 times ‘Airline of the Year’ </w:t>
            </w:r>
          </w:p>
          <w:p w14:paraId="3347D867" w14:textId="386CD714" w:rsidR="00F84E5B" w:rsidRPr="00C57B17" w:rsidRDefault="00F84E5B" w:rsidP="00C57B17">
            <w:pPr>
              <w:numPr>
                <w:ilvl w:val="0"/>
                <w:numId w:val="8"/>
              </w:numPr>
              <w:spacing w:line="360" w:lineRule="auto"/>
              <w:jc w:val="both"/>
              <w:rPr>
                <w:rFonts w:ascii="Arial" w:hAnsi="Arial" w:cs="Arial"/>
              </w:rPr>
            </w:pPr>
            <w:r>
              <w:rPr>
                <w:rFonts w:ascii="Arial" w:hAnsi="Arial" w:cs="Arial"/>
              </w:rPr>
              <w:t>Only major airport in Wales</w:t>
            </w:r>
          </w:p>
          <w:p w14:paraId="6EC4CDBA" w14:textId="77777777" w:rsidR="00C57B17" w:rsidRPr="00C57B17" w:rsidRDefault="00C57B17" w:rsidP="00C57B17">
            <w:pPr>
              <w:numPr>
                <w:ilvl w:val="0"/>
                <w:numId w:val="8"/>
              </w:numPr>
              <w:spacing w:line="360" w:lineRule="auto"/>
              <w:jc w:val="both"/>
              <w:rPr>
                <w:rFonts w:ascii="Arial" w:hAnsi="Arial" w:cs="Arial"/>
              </w:rPr>
            </w:pPr>
            <w:r w:rsidRPr="00C57B17">
              <w:rPr>
                <w:rFonts w:ascii="Arial" w:hAnsi="Arial" w:cs="Arial"/>
              </w:rPr>
              <w:t>Preserved a Skytrax five-star ranking since 2004 (Oneworld.com, 2020).</w:t>
            </w:r>
          </w:p>
          <w:p w14:paraId="0F1550D5" w14:textId="77777777" w:rsidR="00C57B17" w:rsidRPr="00C57B17" w:rsidRDefault="00C57B17" w:rsidP="00C57B17">
            <w:pPr>
              <w:numPr>
                <w:ilvl w:val="0"/>
                <w:numId w:val="8"/>
              </w:numPr>
              <w:spacing w:line="360" w:lineRule="auto"/>
              <w:jc w:val="both"/>
              <w:rPr>
                <w:rFonts w:ascii="Arial" w:hAnsi="Arial" w:cs="Arial"/>
              </w:rPr>
            </w:pPr>
            <w:r w:rsidRPr="00C57B17">
              <w:rPr>
                <w:rFonts w:ascii="Arial" w:hAnsi="Arial" w:cs="Arial"/>
              </w:rPr>
              <w:t xml:space="preserve">Qatar National Museum, Cultural Village Retail </w:t>
            </w:r>
            <w:proofErr w:type="gramStart"/>
            <w:r w:rsidRPr="00C57B17">
              <w:rPr>
                <w:rFonts w:ascii="Arial" w:hAnsi="Arial" w:cs="Arial"/>
              </w:rPr>
              <w:t>Quarter</w:t>
            </w:r>
            <w:proofErr w:type="gramEnd"/>
            <w:r w:rsidRPr="00C57B17">
              <w:rPr>
                <w:rFonts w:ascii="Arial" w:hAnsi="Arial" w:cs="Arial"/>
              </w:rPr>
              <w:t xml:space="preserve"> and the Qatar International Food Festival’s milestone 10</w:t>
            </w:r>
            <w:r w:rsidRPr="00C57B17">
              <w:rPr>
                <w:rFonts w:ascii="Arial" w:hAnsi="Arial" w:cs="Arial"/>
                <w:vertAlign w:val="superscript"/>
              </w:rPr>
              <w:t>th</w:t>
            </w:r>
            <w:r w:rsidRPr="00C57B17">
              <w:rPr>
                <w:rFonts w:ascii="Arial" w:hAnsi="Arial" w:cs="Arial"/>
              </w:rPr>
              <w:t xml:space="preserve"> Anniversary Edition = different types of tourism</w:t>
            </w:r>
          </w:p>
          <w:p w14:paraId="60B675CB" w14:textId="21B2CE8C" w:rsidR="00C57B17" w:rsidRPr="00C57B17" w:rsidRDefault="00C57B17" w:rsidP="00C57B17">
            <w:pPr>
              <w:numPr>
                <w:ilvl w:val="0"/>
                <w:numId w:val="8"/>
              </w:numPr>
              <w:spacing w:line="360" w:lineRule="auto"/>
              <w:jc w:val="both"/>
              <w:rPr>
                <w:rFonts w:ascii="Arial" w:hAnsi="Arial" w:cs="Arial"/>
              </w:rPr>
            </w:pPr>
            <w:r w:rsidRPr="00C57B17">
              <w:rPr>
                <w:rFonts w:ascii="Arial" w:hAnsi="Arial" w:cs="Arial"/>
              </w:rPr>
              <w:t>“Taking Wales to the World” (Welsh Government, 2019)</w:t>
            </w:r>
          </w:p>
        </w:tc>
        <w:tc>
          <w:tcPr>
            <w:tcW w:w="4508" w:type="dxa"/>
          </w:tcPr>
          <w:p w14:paraId="52D1DBDD" w14:textId="77777777" w:rsidR="00C57B17" w:rsidRPr="00C57B17" w:rsidRDefault="00C57B17" w:rsidP="00C57B17">
            <w:pPr>
              <w:spacing w:line="360" w:lineRule="auto"/>
              <w:jc w:val="both"/>
              <w:rPr>
                <w:rFonts w:ascii="Arial" w:hAnsi="Arial" w:cs="Arial"/>
                <w:b/>
                <w:bCs/>
                <w:u w:val="single"/>
              </w:rPr>
            </w:pPr>
            <w:r w:rsidRPr="00C57B17">
              <w:rPr>
                <w:rFonts w:ascii="Arial" w:hAnsi="Arial" w:cs="Arial"/>
                <w:b/>
                <w:bCs/>
                <w:u w:val="single"/>
              </w:rPr>
              <w:t>WEAKNESSES</w:t>
            </w:r>
          </w:p>
          <w:p w14:paraId="57EC956F" w14:textId="77777777" w:rsidR="00C57B17" w:rsidRPr="00C57B17" w:rsidRDefault="00C57B17" w:rsidP="00C57B17">
            <w:pPr>
              <w:numPr>
                <w:ilvl w:val="0"/>
                <w:numId w:val="6"/>
              </w:numPr>
              <w:spacing w:line="360" w:lineRule="auto"/>
              <w:jc w:val="both"/>
              <w:rPr>
                <w:rFonts w:ascii="Arial" w:hAnsi="Arial" w:cs="Arial"/>
              </w:rPr>
            </w:pPr>
            <w:r w:rsidRPr="00C57B17">
              <w:rPr>
                <w:rFonts w:ascii="Arial" w:hAnsi="Arial" w:cs="Arial"/>
              </w:rPr>
              <w:t>Lack of awareness of routes available</w:t>
            </w:r>
          </w:p>
          <w:p w14:paraId="2A2DAF99" w14:textId="77777777" w:rsidR="00C57B17" w:rsidRPr="00C57B17" w:rsidRDefault="00C57B17" w:rsidP="00C57B17">
            <w:pPr>
              <w:numPr>
                <w:ilvl w:val="0"/>
                <w:numId w:val="6"/>
              </w:numPr>
              <w:spacing w:line="360" w:lineRule="auto"/>
              <w:jc w:val="both"/>
              <w:rPr>
                <w:rFonts w:ascii="Arial" w:hAnsi="Arial" w:cs="Arial"/>
              </w:rPr>
            </w:pPr>
            <w:r w:rsidRPr="00C57B17">
              <w:rPr>
                <w:rFonts w:ascii="Arial" w:hAnsi="Arial" w:cs="Arial"/>
              </w:rPr>
              <w:t>Location of Cardiff Airport</w:t>
            </w:r>
          </w:p>
          <w:p w14:paraId="35B6461E" w14:textId="77777777" w:rsidR="00C57B17" w:rsidRPr="00C57B17" w:rsidRDefault="00C57B17" w:rsidP="00C57B17">
            <w:pPr>
              <w:numPr>
                <w:ilvl w:val="0"/>
                <w:numId w:val="6"/>
              </w:numPr>
              <w:spacing w:line="360" w:lineRule="auto"/>
              <w:jc w:val="both"/>
              <w:rPr>
                <w:rFonts w:ascii="Arial" w:hAnsi="Arial" w:cs="Arial"/>
              </w:rPr>
            </w:pPr>
            <w:r w:rsidRPr="00C57B17">
              <w:rPr>
                <w:rFonts w:ascii="Arial" w:hAnsi="Arial" w:cs="Arial"/>
              </w:rPr>
              <w:t>Lack of traveller’s post COVID-19</w:t>
            </w:r>
          </w:p>
          <w:p w14:paraId="2CACB5F4" w14:textId="77777777" w:rsidR="00C57B17" w:rsidRPr="00C57B17" w:rsidRDefault="00C57B17" w:rsidP="00C57B17">
            <w:pPr>
              <w:spacing w:line="360" w:lineRule="auto"/>
              <w:jc w:val="both"/>
              <w:rPr>
                <w:rFonts w:ascii="Arial" w:hAnsi="Arial" w:cs="Arial"/>
                <w:b/>
                <w:bCs/>
                <w:u w:val="single"/>
              </w:rPr>
            </w:pPr>
          </w:p>
        </w:tc>
      </w:tr>
      <w:tr w:rsidR="00C57B17" w:rsidRPr="00C57B17" w14:paraId="6173C4A9" w14:textId="77777777" w:rsidTr="00711A93">
        <w:tc>
          <w:tcPr>
            <w:tcW w:w="4508" w:type="dxa"/>
          </w:tcPr>
          <w:p w14:paraId="729C78C2" w14:textId="77777777" w:rsidR="00C57B17" w:rsidRPr="00C57B17" w:rsidRDefault="00C57B17" w:rsidP="00C57B17">
            <w:pPr>
              <w:spacing w:line="360" w:lineRule="auto"/>
              <w:jc w:val="both"/>
              <w:rPr>
                <w:rFonts w:ascii="Arial" w:hAnsi="Arial" w:cs="Arial"/>
                <w:b/>
                <w:bCs/>
                <w:u w:val="single"/>
              </w:rPr>
            </w:pPr>
            <w:r w:rsidRPr="00C57B17">
              <w:rPr>
                <w:rFonts w:ascii="Arial" w:hAnsi="Arial" w:cs="Arial"/>
                <w:b/>
                <w:bCs/>
                <w:u w:val="single"/>
              </w:rPr>
              <w:t>OPPORTUNTIES</w:t>
            </w:r>
          </w:p>
          <w:p w14:paraId="77D197F2" w14:textId="77777777" w:rsidR="00C57B17" w:rsidRPr="00C57B17" w:rsidRDefault="00C57B17" w:rsidP="00C57B17">
            <w:pPr>
              <w:numPr>
                <w:ilvl w:val="0"/>
                <w:numId w:val="9"/>
              </w:numPr>
              <w:spacing w:line="360" w:lineRule="auto"/>
              <w:jc w:val="both"/>
              <w:rPr>
                <w:rFonts w:ascii="Arial" w:hAnsi="Arial" w:cs="Arial"/>
              </w:rPr>
            </w:pPr>
            <w:r w:rsidRPr="00C57B17">
              <w:rPr>
                <w:rFonts w:ascii="Arial" w:hAnsi="Arial" w:cs="Arial"/>
              </w:rPr>
              <w:t xml:space="preserve">Connections to over 170 countries </w:t>
            </w:r>
          </w:p>
          <w:p w14:paraId="3EBF074A" w14:textId="77777777" w:rsidR="00C57B17" w:rsidRPr="00C57B17" w:rsidRDefault="00C57B17" w:rsidP="00C57B17">
            <w:pPr>
              <w:numPr>
                <w:ilvl w:val="0"/>
                <w:numId w:val="9"/>
              </w:numPr>
              <w:spacing w:line="360" w:lineRule="auto"/>
              <w:jc w:val="both"/>
              <w:rPr>
                <w:rFonts w:ascii="Arial" w:hAnsi="Arial" w:cs="Arial"/>
              </w:rPr>
            </w:pPr>
            <w:r w:rsidRPr="00C57B17">
              <w:rPr>
                <w:rFonts w:ascii="Arial" w:hAnsi="Arial" w:cs="Arial"/>
              </w:rPr>
              <w:lastRenderedPageBreak/>
              <w:t>Short-break holiday destination</w:t>
            </w:r>
          </w:p>
          <w:p w14:paraId="41877CC5" w14:textId="77777777" w:rsidR="00C57B17" w:rsidRPr="00C57B17" w:rsidRDefault="00C57B17" w:rsidP="00C57B17">
            <w:pPr>
              <w:numPr>
                <w:ilvl w:val="0"/>
                <w:numId w:val="9"/>
              </w:numPr>
              <w:spacing w:line="360" w:lineRule="auto"/>
              <w:jc w:val="both"/>
              <w:rPr>
                <w:rFonts w:ascii="Arial" w:hAnsi="Arial" w:cs="Arial"/>
              </w:rPr>
            </w:pPr>
            <w:r w:rsidRPr="00C57B17">
              <w:rPr>
                <w:rFonts w:ascii="Arial" w:hAnsi="Arial" w:cs="Arial"/>
              </w:rPr>
              <w:t>“Taking Wales to the World” (Welsh Government, 2019)</w:t>
            </w:r>
          </w:p>
          <w:p w14:paraId="05CA7812" w14:textId="77777777" w:rsidR="00C57B17" w:rsidRPr="00C57B17" w:rsidRDefault="00C57B17" w:rsidP="00C57B17">
            <w:pPr>
              <w:numPr>
                <w:ilvl w:val="0"/>
                <w:numId w:val="9"/>
              </w:numPr>
              <w:spacing w:line="360" w:lineRule="auto"/>
              <w:jc w:val="both"/>
              <w:rPr>
                <w:rFonts w:ascii="Arial" w:hAnsi="Arial" w:cs="Arial"/>
              </w:rPr>
            </w:pPr>
            <w:r w:rsidRPr="00C57B17">
              <w:rPr>
                <w:rFonts w:ascii="Arial" w:hAnsi="Arial" w:cs="Arial"/>
              </w:rPr>
              <w:t xml:space="preserve">More marketing on social media platform, for example, Instagram. </w:t>
            </w:r>
          </w:p>
        </w:tc>
        <w:tc>
          <w:tcPr>
            <w:tcW w:w="4508" w:type="dxa"/>
          </w:tcPr>
          <w:p w14:paraId="436D1099" w14:textId="77777777" w:rsidR="00C57B17" w:rsidRPr="00C57B17" w:rsidRDefault="00C57B17" w:rsidP="00C57B17">
            <w:pPr>
              <w:spacing w:line="360" w:lineRule="auto"/>
              <w:jc w:val="both"/>
              <w:rPr>
                <w:rFonts w:ascii="Arial" w:hAnsi="Arial" w:cs="Arial"/>
                <w:b/>
                <w:bCs/>
                <w:u w:val="single"/>
              </w:rPr>
            </w:pPr>
            <w:r w:rsidRPr="00C57B17">
              <w:rPr>
                <w:rFonts w:ascii="Arial" w:hAnsi="Arial" w:cs="Arial"/>
                <w:b/>
                <w:bCs/>
                <w:u w:val="single"/>
              </w:rPr>
              <w:lastRenderedPageBreak/>
              <w:t>THREATS</w:t>
            </w:r>
          </w:p>
          <w:p w14:paraId="4A22910D" w14:textId="77777777" w:rsidR="00C57B17" w:rsidRPr="00C57B17" w:rsidRDefault="00C57B17" w:rsidP="00C57B17">
            <w:pPr>
              <w:numPr>
                <w:ilvl w:val="0"/>
                <w:numId w:val="7"/>
              </w:numPr>
              <w:spacing w:line="360" w:lineRule="auto"/>
              <w:jc w:val="both"/>
              <w:rPr>
                <w:rFonts w:ascii="Arial" w:hAnsi="Arial" w:cs="Arial"/>
              </w:rPr>
            </w:pPr>
            <w:r w:rsidRPr="00C57B17">
              <w:rPr>
                <w:rFonts w:ascii="Arial" w:hAnsi="Arial" w:cs="Arial"/>
              </w:rPr>
              <w:t>Other airlines as competitors</w:t>
            </w:r>
          </w:p>
          <w:p w14:paraId="2B2386E7" w14:textId="77777777" w:rsidR="00C57B17" w:rsidRPr="00C57B17" w:rsidRDefault="00C57B17" w:rsidP="00C57B17">
            <w:pPr>
              <w:numPr>
                <w:ilvl w:val="0"/>
                <w:numId w:val="7"/>
              </w:numPr>
              <w:spacing w:line="360" w:lineRule="auto"/>
              <w:jc w:val="both"/>
              <w:rPr>
                <w:rFonts w:ascii="Arial" w:hAnsi="Arial" w:cs="Arial"/>
              </w:rPr>
            </w:pPr>
            <w:r w:rsidRPr="00C57B17">
              <w:rPr>
                <w:rFonts w:ascii="Arial" w:hAnsi="Arial" w:cs="Arial"/>
              </w:rPr>
              <w:lastRenderedPageBreak/>
              <w:t>Other airports as competitors</w:t>
            </w:r>
          </w:p>
          <w:p w14:paraId="14D3EF7A" w14:textId="4730C3B2" w:rsidR="00C57B17" w:rsidRPr="00623810" w:rsidRDefault="00C57B17" w:rsidP="00C57B17">
            <w:pPr>
              <w:numPr>
                <w:ilvl w:val="0"/>
                <w:numId w:val="7"/>
              </w:numPr>
              <w:spacing w:line="360" w:lineRule="auto"/>
              <w:jc w:val="both"/>
              <w:rPr>
                <w:rFonts w:ascii="Arial" w:hAnsi="Arial" w:cs="Arial"/>
              </w:rPr>
            </w:pPr>
            <w:r w:rsidRPr="00C57B17">
              <w:rPr>
                <w:rFonts w:ascii="Arial" w:hAnsi="Arial" w:cs="Arial"/>
              </w:rPr>
              <w:t xml:space="preserve">COVID-19 </w:t>
            </w:r>
          </w:p>
          <w:p w14:paraId="2196DF82" w14:textId="77777777" w:rsidR="00C57B17" w:rsidRPr="00C57B17" w:rsidRDefault="00C57B17" w:rsidP="00C57B17">
            <w:pPr>
              <w:numPr>
                <w:ilvl w:val="0"/>
                <w:numId w:val="7"/>
              </w:numPr>
              <w:spacing w:line="360" w:lineRule="auto"/>
              <w:jc w:val="both"/>
              <w:rPr>
                <w:rFonts w:ascii="Arial" w:hAnsi="Arial" w:cs="Arial"/>
              </w:rPr>
            </w:pPr>
            <w:r w:rsidRPr="00C57B17">
              <w:rPr>
                <w:rFonts w:ascii="Arial" w:hAnsi="Arial" w:cs="Arial"/>
              </w:rPr>
              <w:t>Western cultural practices</w:t>
            </w:r>
          </w:p>
          <w:p w14:paraId="34093CF1" w14:textId="77777777" w:rsidR="00C57B17" w:rsidRPr="00C57B17" w:rsidRDefault="00C57B17" w:rsidP="00C57B17">
            <w:pPr>
              <w:spacing w:line="360" w:lineRule="auto"/>
              <w:jc w:val="both"/>
              <w:rPr>
                <w:rFonts w:ascii="Arial" w:hAnsi="Arial" w:cs="Arial"/>
              </w:rPr>
            </w:pPr>
          </w:p>
        </w:tc>
      </w:tr>
    </w:tbl>
    <w:p w14:paraId="649B0B13" w14:textId="77777777" w:rsidR="00C57B17" w:rsidRDefault="00C57B17" w:rsidP="00BC66E3">
      <w:pPr>
        <w:spacing w:line="360" w:lineRule="auto"/>
        <w:jc w:val="both"/>
        <w:rPr>
          <w:rFonts w:ascii="Arial" w:hAnsi="Arial" w:cs="Arial"/>
        </w:rPr>
      </w:pPr>
    </w:p>
    <w:p w14:paraId="5E22555C" w14:textId="4743CAF5" w:rsidR="00176268" w:rsidRPr="009C6582" w:rsidRDefault="009C6582" w:rsidP="00BC66E3">
      <w:pPr>
        <w:spacing w:line="360" w:lineRule="auto"/>
        <w:jc w:val="both"/>
        <w:rPr>
          <w:rFonts w:ascii="Arial" w:hAnsi="Arial" w:cs="Arial"/>
        </w:rPr>
      </w:pPr>
      <w:r w:rsidRPr="00BD6FEE">
        <w:rPr>
          <w:noProof/>
          <w:lang w:eastAsia="en-GB"/>
        </w:rPr>
        <w:drawing>
          <wp:anchor distT="0" distB="0" distL="114300" distR="114300" simplePos="0" relativeHeight="251683840" behindDoc="0" locked="0" layoutInCell="1" allowOverlap="1" wp14:anchorId="5B469A3B" wp14:editId="47759A36">
            <wp:simplePos x="0" y="0"/>
            <wp:positionH relativeFrom="margin">
              <wp:posOffset>142875</wp:posOffset>
            </wp:positionH>
            <wp:positionV relativeFrom="paragraph">
              <wp:posOffset>525145</wp:posOffset>
            </wp:positionV>
            <wp:extent cx="5457825" cy="3476625"/>
            <wp:effectExtent l="133350" t="114300" r="142875" b="1619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11279" t="31167" r="11303" b="29610"/>
                    <a:stretch/>
                  </pic:blipFill>
                  <pic:spPr bwMode="auto">
                    <a:xfrm>
                      <a:off x="0" y="0"/>
                      <a:ext cx="5457825" cy="3476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6268">
        <w:rPr>
          <w:rFonts w:ascii="Arial" w:hAnsi="Arial" w:cs="Arial"/>
          <w:b/>
          <w:bCs/>
          <w:u w:val="single"/>
        </w:rPr>
        <w:t>Appendix 2</w:t>
      </w:r>
      <w:r w:rsidR="00C57B17">
        <w:rPr>
          <w:rFonts w:ascii="Arial" w:hAnsi="Arial" w:cs="Arial"/>
          <w:b/>
          <w:bCs/>
          <w:u w:val="single"/>
        </w:rPr>
        <w:t>3</w:t>
      </w:r>
      <w:r w:rsidR="00176268">
        <w:rPr>
          <w:rFonts w:ascii="Arial" w:hAnsi="Arial" w:cs="Arial"/>
          <w:b/>
          <w:bCs/>
          <w:u w:val="single"/>
        </w:rPr>
        <w:t xml:space="preserve">- </w:t>
      </w:r>
      <w:r>
        <w:rPr>
          <w:rFonts w:ascii="Arial" w:hAnsi="Arial" w:cs="Arial"/>
        </w:rPr>
        <w:t>WHO Statement</w:t>
      </w:r>
    </w:p>
    <w:p w14:paraId="14E82D4C" w14:textId="0D29528C" w:rsidR="00176268" w:rsidRDefault="00176268" w:rsidP="00BC66E3">
      <w:pPr>
        <w:spacing w:line="360" w:lineRule="auto"/>
        <w:jc w:val="both"/>
        <w:rPr>
          <w:rFonts w:ascii="Arial" w:hAnsi="Arial" w:cs="Arial"/>
        </w:rPr>
      </w:pPr>
    </w:p>
    <w:p w14:paraId="70F4BD2A" w14:textId="340EDA08" w:rsidR="00176268" w:rsidRDefault="00176268" w:rsidP="00BC66E3">
      <w:pPr>
        <w:spacing w:line="360" w:lineRule="auto"/>
        <w:jc w:val="both"/>
        <w:rPr>
          <w:rFonts w:ascii="Arial" w:hAnsi="Arial" w:cs="Arial"/>
        </w:rPr>
      </w:pPr>
    </w:p>
    <w:p w14:paraId="2F421812" w14:textId="74BC0BAE" w:rsidR="00176268" w:rsidRPr="00BE3BC2" w:rsidRDefault="00BE3BC2" w:rsidP="009C6582">
      <w:pPr>
        <w:spacing w:line="360" w:lineRule="auto"/>
        <w:jc w:val="both"/>
        <w:rPr>
          <w:rFonts w:ascii="Arial" w:hAnsi="Arial" w:cs="Arial"/>
        </w:rPr>
      </w:pPr>
      <w:r w:rsidRPr="009C7F24">
        <w:rPr>
          <w:noProof/>
          <w:lang w:eastAsia="en-GB"/>
        </w:rPr>
        <w:lastRenderedPageBreak/>
        <w:drawing>
          <wp:anchor distT="0" distB="0" distL="114300" distR="114300" simplePos="0" relativeHeight="251681792" behindDoc="0" locked="0" layoutInCell="1" allowOverlap="1" wp14:anchorId="646349FA" wp14:editId="6E1BAD05">
            <wp:simplePos x="0" y="0"/>
            <wp:positionH relativeFrom="margin">
              <wp:align>right</wp:align>
            </wp:positionH>
            <wp:positionV relativeFrom="paragraph">
              <wp:posOffset>609600</wp:posOffset>
            </wp:positionV>
            <wp:extent cx="5457825" cy="3562350"/>
            <wp:effectExtent l="133350" t="114300" r="142875" b="1714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t="10209" b="9837"/>
                    <a:stretch/>
                  </pic:blipFill>
                  <pic:spPr bwMode="auto">
                    <a:xfrm>
                      <a:off x="0" y="0"/>
                      <a:ext cx="5457825" cy="3562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6582">
        <w:rPr>
          <w:rFonts w:ascii="Arial" w:hAnsi="Arial" w:cs="Arial"/>
          <w:b/>
          <w:bCs/>
          <w:u w:val="single"/>
        </w:rPr>
        <w:t>Appendix 2</w:t>
      </w:r>
      <w:r w:rsidR="00C57B17">
        <w:rPr>
          <w:rFonts w:ascii="Arial" w:hAnsi="Arial" w:cs="Arial"/>
          <w:b/>
          <w:bCs/>
          <w:u w:val="single"/>
        </w:rPr>
        <w:t>4</w:t>
      </w:r>
      <w:r w:rsidR="009C6582">
        <w:rPr>
          <w:rFonts w:ascii="Arial" w:hAnsi="Arial" w:cs="Arial"/>
          <w:b/>
          <w:bCs/>
          <w:u w:val="single"/>
        </w:rPr>
        <w:t xml:space="preserve">- </w:t>
      </w:r>
      <w:r>
        <w:rPr>
          <w:rFonts w:ascii="Arial" w:hAnsi="Arial" w:cs="Arial"/>
        </w:rPr>
        <w:t>Instagram Account of Famous</w:t>
      </w:r>
      <w:r w:rsidR="00C57B17">
        <w:rPr>
          <w:rFonts w:ascii="Arial" w:hAnsi="Arial" w:cs="Arial"/>
        </w:rPr>
        <w:t xml:space="preserve"> Influencers</w:t>
      </w:r>
    </w:p>
    <w:p w14:paraId="089CC329" w14:textId="02530E93" w:rsidR="00176268" w:rsidRPr="00176268" w:rsidRDefault="00BE3BC2" w:rsidP="00BC66E3">
      <w:pPr>
        <w:spacing w:line="360" w:lineRule="auto"/>
        <w:jc w:val="both"/>
        <w:rPr>
          <w:rFonts w:ascii="Arial" w:hAnsi="Arial" w:cs="Arial"/>
        </w:rPr>
      </w:pPr>
      <w:r>
        <w:rPr>
          <w:noProof/>
          <w:lang w:eastAsia="en-GB"/>
        </w:rPr>
        <w:drawing>
          <wp:anchor distT="0" distB="0" distL="114300" distR="114300" simplePos="0" relativeHeight="251689984" behindDoc="0" locked="0" layoutInCell="1" allowOverlap="1" wp14:anchorId="112B1D45" wp14:editId="4E991AF7">
            <wp:simplePos x="0" y="0"/>
            <wp:positionH relativeFrom="margin">
              <wp:align>right</wp:align>
            </wp:positionH>
            <wp:positionV relativeFrom="paragraph">
              <wp:posOffset>4353560</wp:posOffset>
            </wp:positionV>
            <wp:extent cx="5648325" cy="382905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48325" cy="3829050"/>
                    </a:xfrm>
                    <a:prstGeom prst="rect">
                      <a:avLst/>
                    </a:prstGeom>
                    <a:noFill/>
                  </pic:spPr>
                </pic:pic>
              </a:graphicData>
            </a:graphic>
            <wp14:sizeRelH relativeFrom="page">
              <wp14:pctWidth>0</wp14:pctWidth>
            </wp14:sizeRelH>
            <wp14:sizeRelV relativeFrom="page">
              <wp14:pctHeight>0</wp14:pctHeight>
            </wp14:sizeRelV>
          </wp:anchor>
        </w:drawing>
      </w:r>
    </w:p>
    <w:p w14:paraId="4E161A64" w14:textId="071EF913" w:rsidR="00BD6FEE" w:rsidRPr="00F95E3D" w:rsidRDefault="00BD6FEE" w:rsidP="00F95E3D"/>
    <w:sectPr w:rsidR="00BD6FEE" w:rsidRPr="00F95E3D" w:rsidSect="008E1138">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F9631" w14:textId="77777777" w:rsidR="006C2CC3" w:rsidRDefault="006C2CC3" w:rsidP="001F2FF5">
      <w:pPr>
        <w:spacing w:after="0" w:line="240" w:lineRule="auto"/>
      </w:pPr>
      <w:r>
        <w:separator/>
      </w:r>
    </w:p>
  </w:endnote>
  <w:endnote w:type="continuationSeparator" w:id="0">
    <w:p w14:paraId="343FF823" w14:textId="77777777" w:rsidR="006C2CC3" w:rsidRDefault="006C2CC3" w:rsidP="001F2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2965999"/>
      <w:docPartObj>
        <w:docPartGallery w:val="Page Numbers (Bottom of Page)"/>
        <w:docPartUnique/>
      </w:docPartObj>
    </w:sdtPr>
    <w:sdtEndPr/>
    <w:sdtContent>
      <w:p w14:paraId="18E7CCA8" w14:textId="77777777" w:rsidR="00711A93" w:rsidRDefault="00711A93">
        <w:pPr>
          <w:pStyle w:val="Footer"/>
          <w:jc w:val="right"/>
        </w:pPr>
        <w:r w:rsidRPr="001F2FF5">
          <w:rPr>
            <w:rFonts w:ascii="Arial" w:hAnsi="Arial" w:cs="Arial"/>
          </w:rPr>
          <w:t xml:space="preserve">PAGE </w:t>
        </w:r>
        <w:r w:rsidRPr="001F2FF5">
          <w:rPr>
            <w:rFonts w:ascii="Arial" w:hAnsi="Arial" w:cs="Arial"/>
          </w:rPr>
          <w:fldChar w:fldCharType="begin"/>
        </w:r>
        <w:r w:rsidRPr="001F2FF5">
          <w:rPr>
            <w:rFonts w:ascii="Arial" w:hAnsi="Arial" w:cs="Arial"/>
          </w:rPr>
          <w:instrText xml:space="preserve"> PAGE   \* MERGEFORMAT </w:instrText>
        </w:r>
        <w:r w:rsidRPr="001F2FF5">
          <w:rPr>
            <w:rFonts w:ascii="Arial" w:hAnsi="Arial" w:cs="Arial"/>
          </w:rPr>
          <w:fldChar w:fldCharType="separate"/>
        </w:r>
        <w:r w:rsidR="00C44A18">
          <w:rPr>
            <w:rFonts w:ascii="Arial" w:hAnsi="Arial" w:cs="Arial"/>
            <w:noProof/>
          </w:rPr>
          <w:t>12</w:t>
        </w:r>
        <w:r w:rsidRPr="001F2FF5">
          <w:rPr>
            <w:rFonts w:ascii="Arial" w:hAnsi="Arial" w:cs="Arial"/>
          </w:rPr>
          <w:fldChar w:fldCharType="end"/>
        </w:r>
      </w:p>
    </w:sdtContent>
  </w:sdt>
  <w:p w14:paraId="0FA30667" w14:textId="77777777" w:rsidR="00711A93" w:rsidRDefault="00711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78E38" w14:textId="77777777" w:rsidR="006C2CC3" w:rsidRDefault="006C2CC3" w:rsidP="001F2FF5">
      <w:pPr>
        <w:spacing w:after="0" w:line="240" w:lineRule="auto"/>
      </w:pPr>
      <w:r>
        <w:separator/>
      </w:r>
    </w:p>
  </w:footnote>
  <w:footnote w:type="continuationSeparator" w:id="0">
    <w:p w14:paraId="13F3BFB7" w14:textId="77777777" w:rsidR="006C2CC3" w:rsidRDefault="006C2CC3" w:rsidP="001F2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9E00F" w14:textId="77777777" w:rsidR="00711A93" w:rsidRPr="00177FC9" w:rsidRDefault="00711A93" w:rsidP="001F2FF5">
    <w:pPr>
      <w:tabs>
        <w:tab w:val="center" w:pos="4513"/>
        <w:tab w:val="right" w:pos="9026"/>
      </w:tabs>
      <w:suppressAutoHyphens/>
      <w:autoSpaceDN w:val="0"/>
      <w:spacing w:after="0" w:line="240" w:lineRule="auto"/>
      <w:textAlignment w:val="baseline"/>
      <w:rPr>
        <w:rFonts w:ascii="Arial" w:eastAsia="Calibri" w:hAnsi="Arial" w:cs="Arial"/>
        <w:sz w:val="24"/>
        <w:szCs w:val="24"/>
      </w:rPr>
    </w:pPr>
    <w:r w:rsidRPr="00177FC9">
      <w:rPr>
        <w:rFonts w:ascii="Arial" w:eastAsia="Calibri" w:hAnsi="Arial" w:cs="Arial"/>
        <w:sz w:val="24"/>
        <w:szCs w:val="24"/>
      </w:rPr>
      <w:t>Consultancy Project-M6X02113</w:t>
    </w:r>
    <w:r w:rsidRPr="00177FC9">
      <w:rPr>
        <w:rFonts w:ascii="Arial" w:eastAsia="Calibri" w:hAnsi="Arial" w:cs="Arial"/>
        <w:sz w:val="24"/>
        <w:szCs w:val="24"/>
      </w:rPr>
      <w:tab/>
    </w:r>
    <w:r w:rsidRPr="00177FC9">
      <w:rPr>
        <w:rFonts w:ascii="Arial" w:eastAsia="Calibri" w:hAnsi="Arial" w:cs="Arial"/>
        <w:sz w:val="24"/>
        <w:szCs w:val="24"/>
      </w:rPr>
      <w:tab/>
      <w:t xml:space="preserve">Dee Jones </w:t>
    </w:r>
  </w:p>
  <w:p w14:paraId="0285528E" w14:textId="77777777" w:rsidR="00711A93" w:rsidRDefault="00711A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B6BE2"/>
    <w:multiLevelType w:val="hybridMultilevel"/>
    <w:tmpl w:val="94AADF8C"/>
    <w:lvl w:ilvl="0" w:tplc="8EE2DF7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70492"/>
    <w:multiLevelType w:val="hybridMultilevel"/>
    <w:tmpl w:val="35C665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7271F4F"/>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59A5B63"/>
    <w:multiLevelType w:val="multilevel"/>
    <w:tmpl w:val="4684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73218C"/>
    <w:multiLevelType w:val="multilevel"/>
    <w:tmpl w:val="5D8668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EAE7BD0"/>
    <w:multiLevelType w:val="multilevel"/>
    <w:tmpl w:val="5658D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003C47"/>
    <w:multiLevelType w:val="hybridMultilevel"/>
    <w:tmpl w:val="2548C008"/>
    <w:lvl w:ilvl="0" w:tplc="A72CCBBA">
      <w:start w:val="1"/>
      <w:numFmt w:val="bullet"/>
      <w:lvlText w:val="•"/>
      <w:lvlJc w:val="left"/>
      <w:pPr>
        <w:tabs>
          <w:tab w:val="num" w:pos="720"/>
        </w:tabs>
        <w:ind w:left="720" w:hanging="360"/>
      </w:pPr>
      <w:rPr>
        <w:rFonts w:ascii="Arial" w:hAnsi="Arial" w:hint="default"/>
      </w:rPr>
    </w:lvl>
    <w:lvl w:ilvl="1" w:tplc="5268D59E" w:tentative="1">
      <w:start w:val="1"/>
      <w:numFmt w:val="bullet"/>
      <w:lvlText w:val="•"/>
      <w:lvlJc w:val="left"/>
      <w:pPr>
        <w:tabs>
          <w:tab w:val="num" w:pos="1440"/>
        </w:tabs>
        <w:ind w:left="1440" w:hanging="360"/>
      </w:pPr>
      <w:rPr>
        <w:rFonts w:ascii="Arial" w:hAnsi="Arial" w:hint="default"/>
      </w:rPr>
    </w:lvl>
    <w:lvl w:ilvl="2" w:tplc="CB8C522A" w:tentative="1">
      <w:start w:val="1"/>
      <w:numFmt w:val="bullet"/>
      <w:lvlText w:val="•"/>
      <w:lvlJc w:val="left"/>
      <w:pPr>
        <w:tabs>
          <w:tab w:val="num" w:pos="2160"/>
        </w:tabs>
        <w:ind w:left="2160" w:hanging="360"/>
      </w:pPr>
      <w:rPr>
        <w:rFonts w:ascii="Arial" w:hAnsi="Arial" w:hint="default"/>
      </w:rPr>
    </w:lvl>
    <w:lvl w:ilvl="3" w:tplc="66206F96" w:tentative="1">
      <w:start w:val="1"/>
      <w:numFmt w:val="bullet"/>
      <w:lvlText w:val="•"/>
      <w:lvlJc w:val="left"/>
      <w:pPr>
        <w:tabs>
          <w:tab w:val="num" w:pos="2880"/>
        </w:tabs>
        <w:ind w:left="2880" w:hanging="360"/>
      </w:pPr>
      <w:rPr>
        <w:rFonts w:ascii="Arial" w:hAnsi="Arial" w:hint="default"/>
      </w:rPr>
    </w:lvl>
    <w:lvl w:ilvl="4" w:tplc="429CDC28" w:tentative="1">
      <w:start w:val="1"/>
      <w:numFmt w:val="bullet"/>
      <w:lvlText w:val="•"/>
      <w:lvlJc w:val="left"/>
      <w:pPr>
        <w:tabs>
          <w:tab w:val="num" w:pos="3600"/>
        </w:tabs>
        <w:ind w:left="3600" w:hanging="360"/>
      </w:pPr>
      <w:rPr>
        <w:rFonts w:ascii="Arial" w:hAnsi="Arial" w:hint="default"/>
      </w:rPr>
    </w:lvl>
    <w:lvl w:ilvl="5" w:tplc="8D163190" w:tentative="1">
      <w:start w:val="1"/>
      <w:numFmt w:val="bullet"/>
      <w:lvlText w:val="•"/>
      <w:lvlJc w:val="left"/>
      <w:pPr>
        <w:tabs>
          <w:tab w:val="num" w:pos="4320"/>
        </w:tabs>
        <w:ind w:left="4320" w:hanging="360"/>
      </w:pPr>
      <w:rPr>
        <w:rFonts w:ascii="Arial" w:hAnsi="Arial" w:hint="default"/>
      </w:rPr>
    </w:lvl>
    <w:lvl w:ilvl="6" w:tplc="D54672C2" w:tentative="1">
      <w:start w:val="1"/>
      <w:numFmt w:val="bullet"/>
      <w:lvlText w:val="•"/>
      <w:lvlJc w:val="left"/>
      <w:pPr>
        <w:tabs>
          <w:tab w:val="num" w:pos="5040"/>
        </w:tabs>
        <w:ind w:left="5040" w:hanging="360"/>
      </w:pPr>
      <w:rPr>
        <w:rFonts w:ascii="Arial" w:hAnsi="Arial" w:hint="default"/>
      </w:rPr>
    </w:lvl>
    <w:lvl w:ilvl="7" w:tplc="E74CCD62" w:tentative="1">
      <w:start w:val="1"/>
      <w:numFmt w:val="bullet"/>
      <w:lvlText w:val="•"/>
      <w:lvlJc w:val="left"/>
      <w:pPr>
        <w:tabs>
          <w:tab w:val="num" w:pos="5760"/>
        </w:tabs>
        <w:ind w:left="5760" w:hanging="360"/>
      </w:pPr>
      <w:rPr>
        <w:rFonts w:ascii="Arial" w:hAnsi="Arial" w:hint="default"/>
      </w:rPr>
    </w:lvl>
    <w:lvl w:ilvl="8" w:tplc="C53C3F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1A81A4E"/>
    <w:multiLevelType w:val="hybridMultilevel"/>
    <w:tmpl w:val="6682E5E4"/>
    <w:lvl w:ilvl="0" w:tplc="79BC7F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5A34F14"/>
    <w:multiLevelType w:val="hybridMultilevel"/>
    <w:tmpl w:val="07BC0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3"/>
  </w:num>
  <w:num w:numId="4">
    <w:abstractNumId w:val="0"/>
  </w:num>
  <w:num w:numId="5">
    <w:abstractNumId w:val="5"/>
  </w:num>
  <w:num w:numId="6">
    <w:abstractNumId w:val="4"/>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FF5"/>
    <w:rsid w:val="000100B9"/>
    <w:rsid w:val="0004000F"/>
    <w:rsid w:val="00046011"/>
    <w:rsid w:val="00053416"/>
    <w:rsid w:val="00064DB2"/>
    <w:rsid w:val="00081EFD"/>
    <w:rsid w:val="00092BF0"/>
    <w:rsid w:val="000970B4"/>
    <w:rsid w:val="000977DB"/>
    <w:rsid w:val="000A274F"/>
    <w:rsid w:val="000B1341"/>
    <w:rsid w:val="000D00CC"/>
    <w:rsid w:val="000D03E2"/>
    <w:rsid w:val="000E5171"/>
    <w:rsid w:val="001141D6"/>
    <w:rsid w:val="0013070F"/>
    <w:rsid w:val="0013260C"/>
    <w:rsid w:val="00136AFB"/>
    <w:rsid w:val="00137547"/>
    <w:rsid w:val="00166F3F"/>
    <w:rsid w:val="00173DD5"/>
    <w:rsid w:val="00176268"/>
    <w:rsid w:val="00182F25"/>
    <w:rsid w:val="00185FCE"/>
    <w:rsid w:val="001B354D"/>
    <w:rsid w:val="001B393E"/>
    <w:rsid w:val="001D6C32"/>
    <w:rsid w:val="001E09E1"/>
    <w:rsid w:val="001F2FF5"/>
    <w:rsid w:val="001F6640"/>
    <w:rsid w:val="002027B2"/>
    <w:rsid w:val="00223DE3"/>
    <w:rsid w:val="00227815"/>
    <w:rsid w:val="00230114"/>
    <w:rsid w:val="00233F1C"/>
    <w:rsid w:val="002353B9"/>
    <w:rsid w:val="00237390"/>
    <w:rsid w:val="00254872"/>
    <w:rsid w:val="00262CB5"/>
    <w:rsid w:val="00267024"/>
    <w:rsid w:val="002808CF"/>
    <w:rsid w:val="00284A62"/>
    <w:rsid w:val="00285902"/>
    <w:rsid w:val="002926E3"/>
    <w:rsid w:val="002A0204"/>
    <w:rsid w:val="002A6C79"/>
    <w:rsid w:val="002B2BA7"/>
    <w:rsid w:val="002E2882"/>
    <w:rsid w:val="002F30CA"/>
    <w:rsid w:val="0030596B"/>
    <w:rsid w:val="00312E5F"/>
    <w:rsid w:val="00313472"/>
    <w:rsid w:val="003157F5"/>
    <w:rsid w:val="00315D23"/>
    <w:rsid w:val="003202A9"/>
    <w:rsid w:val="003267A0"/>
    <w:rsid w:val="00332171"/>
    <w:rsid w:val="003323AC"/>
    <w:rsid w:val="003335FA"/>
    <w:rsid w:val="00356523"/>
    <w:rsid w:val="00364166"/>
    <w:rsid w:val="00384884"/>
    <w:rsid w:val="00394090"/>
    <w:rsid w:val="00394CD1"/>
    <w:rsid w:val="003B2910"/>
    <w:rsid w:val="003C1627"/>
    <w:rsid w:val="003C5E16"/>
    <w:rsid w:val="003D77B5"/>
    <w:rsid w:val="003E181B"/>
    <w:rsid w:val="003F30B1"/>
    <w:rsid w:val="00402F54"/>
    <w:rsid w:val="004047FD"/>
    <w:rsid w:val="00406A8E"/>
    <w:rsid w:val="00407414"/>
    <w:rsid w:val="00413DB3"/>
    <w:rsid w:val="00433625"/>
    <w:rsid w:val="00434BF7"/>
    <w:rsid w:val="00436E10"/>
    <w:rsid w:val="00480F48"/>
    <w:rsid w:val="0048478D"/>
    <w:rsid w:val="004A03E5"/>
    <w:rsid w:val="004B2220"/>
    <w:rsid w:val="004B7115"/>
    <w:rsid w:val="004C1102"/>
    <w:rsid w:val="004D412A"/>
    <w:rsid w:val="004E20FE"/>
    <w:rsid w:val="004F7182"/>
    <w:rsid w:val="00500DA1"/>
    <w:rsid w:val="00502246"/>
    <w:rsid w:val="00504983"/>
    <w:rsid w:val="00514476"/>
    <w:rsid w:val="00522A7A"/>
    <w:rsid w:val="0053574E"/>
    <w:rsid w:val="005558F1"/>
    <w:rsid w:val="005602E1"/>
    <w:rsid w:val="00562C63"/>
    <w:rsid w:val="005672BE"/>
    <w:rsid w:val="00575FE1"/>
    <w:rsid w:val="00580200"/>
    <w:rsid w:val="0058287B"/>
    <w:rsid w:val="00582A51"/>
    <w:rsid w:val="00595EA9"/>
    <w:rsid w:val="005A6071"/>
    <w:rsid w:val="005D2C34"/>
    <w:rsid w:val="005E0AB3"/>
    <w:rsid w:val="005E2B59"/>
    <w:rsid w:val="005F08B3"/>
    <w:rsid w:val="005F2EEB"/>
    <w:rsid w:val="00602872"/>
    <w:rsid w:val="00610810"/>
    <w:rsid w:val="00611238"/>
    <w:rsid w:val="0062048E"/>
    <w:rsid w:val="00623810"/>
    <w:rsid w:val="00636F61"/>
    <w:rsid w:val="00643817"/>
    <w:rsid w:val="006478FD"/>
    <w:rsid w:val="00655452"/>
    <w:rsid w:val="00666A9C"/>
    <w:rsid w:val="006670E1"/>
    <w:rsid w:val="00675844"/>
    <w:rsid w:val="00681720"/>
    <w:rsid w:val="006861E7"/>
    <w:rsid w:val="00691584"/>
    <w:rsid w:val="00692892"/>
    <w:rsid w:val="00695EBB"/>
    <w:rsid w:val="006A7AD8"/>
    <w:rsid w:val="006B37E2"/>
    <w:rsid w:val="006B6CE6"/>
    <w:rsid w:val="006C2CC3"/>
    <w:rsid w:val="006E1D27"/>
    <w:rsid w:val="006E2145"/>
    <w:rsid w:val="006E232F"/>
    <w:rsid w:val="007064A1"/>
    <w:rsid w:val="00711A93"/>
    <w:rsid w:val="0072132C"/>
    <w:rsid w:val="0072442B"/>
    <w:rsid w:val="00730458"/>
    <w:rsid w:val="00752EF6"/>
    <w:rsid w:val="00754686"/>
    <w:rsid w:val="007612AF"/>
    <w:rsid w:val="00777028"/>
    <w:rsid w:val="00790E8C"/>
    <w:rsid w:val="007A1EC6"/>
    <w:rsid w:val="007A60AB"/>
    <w:rsid w:val="007B5907"/>
    <w:rsid w:val="007D5F73"/>
    <w:rsid w:val="007E1B94"/>
    <w:rsid w:val="007F18E5"/>
    <w:rsid w:val="007F1E1A"/>
    <w:rsid w:val="007F778E"/>
    <w:rsid w:val="0080434B"/>
    <w:rsid w:val="00813BF8"/>
    <w:rsid w:val="00824836"/>
    <w:rsid w:val="00840880"/>
    <w:rsid w:val="008477EC"/>
    <w:rsid w:val="00850515"/>
    <w:rsid w:val="0085276F"/>
    <w:rsid w:val="00855B0E"/>
    <w:rsid w:val="00862B9A"/>
    <w:rsid w:val="00870C94"/>
    <w:rsid w:val="00870E1D"/>
    <w:rsid w:val="00873867"/>
    <w:rsid w:val="00881A5F"/>
    <w:rsid w:val="008858AC"/>
    <w:rsid w:val="00892743"/>
    <w:rsid w:val="008B00A5"/>
    <w:rsid w:val="008B7CB9"/>
    <w:rsid w:val="008D03FE"/>
    <w:rsid w:val="008E1138"/>
    <w:rsid w:val="008E30BE"/>
    <w:rsid w:val="008E7A2A"/>
    <w:rsid w:val="008F2922"/>
    <w:rsid w:val="008F2F60"/>
    <w:rsid w:val="00905E3A"/>
    <w:rsid w:val="00913C74"/>
    <w:rsid w:val="00921E8A"/>
    <w:rsid w:val="009379C9"/>
    <w:rsid w:val="0096796B"/>
    <w:rsid w:val="00980AFC"/>
    <w:rsid w:val="009B07ED"/>
    <w:rsid w:val="009B4F17"/>
    <w:rsid w:val="009C0FE8"/>
    <w:rsid w:val="009C6582"/>
    <w:rsid w:val="009C7F24"/>
    <w:rsid w:val="009D5F0F"/>
    <w:rsid w:val="009E32F2"/>
    <w:rsid w:val="009F7AD1"/>
    <w:rsid w:val="00A01C71"/>
    <w:rsid w:val="00A3742B"/>
    <w:rsid w:val="00A47465"/>
    <w:rsid w:val="00A514DA"/>
    <w:rsid w:val="00A51A0D"/>
    <w:rsid w:val="00A51E0D"/>
    <w:rsid w:val="00A5335A"/>
    <w:rsid w:val="00A5380F"/>
    <w:rsid w:val="00A61C9F"/>
    <w:rsid w:val="00A858A7"/>
    <w:rsid w:val="00A942D2"/>
    <w:rsid w:val="00AA3AEC"/>
    <w:rsid w:val="00AB267E"/>
    <w:rsid w:val="00AE566F"/>
    <w:rsid w:val="00AF2830"/>
    <w:rsid w:val="00B50231"/>
    <w:rsid w:val="00B544D0"/>
    <w:rsid w:val="00B54DD7"/>
    <w:rsid w:val="00B616E4"/>
    <w:rsid w:val="00B86601"/>
    <w:rsid w:val="00B86CA3"/>
    <w:rsid w:val="00B86FF9"/>
    <w:rsid w:val="00B87EFB"/>
    <w:rsid w:val="00BA109B"/>
    <w:rsid w:val="00BA2843"/>
    <w:rsid w:val="00BA578F"/>
    <w:rsid w:val="00BB6885"/>
    <w:rsid w:val="00BC66E3"/>
    <w:rsid w:val="00BD6FEE"/>
    <w:rsid w:val="00BE3BC2"/>
    <w:rsid w:val="00C03F3F"/>
    <w:rsid w:val="00C12333"/>
    <w:rsid w:val="00C14F59"/>
    <w:rsid w:val="00C14F73"/>
    <w:rsid w:val="00C326D3"/>
    <w:rsid w:val="00C33F05"/>
    <w:rsid w:val="00C44A18"/>
    <w:rsid w:val="00C57B17"/>
    <w:rsid w:val="00C65556"/>
    <w:rsid w:val="00C8621A"/>
    <w:rsid w:val="00C93779"/>
    <w:rsid w:val="00CB74B7"/>
    <w:rsid w:val="00CC3550"/>
    <w:rsid w:val="00CC5560"/>
    <w:rsid w:val="00CE21F4"/>
    <w:rsid w:val="00CE599F"/>
    <w:rsid w:val="00CE6CEC"/>
    <w:rsid w:val="00CF1D5C"/>
    <w:rsid w:val="00D21FC6"/>
    <w:rsid w:val="00D270B5"/>
    <w:rsid w:val="00D33638"/>
    <w:rsid w:val="00D371FB"/>
    <w:rsid w:val="00D37713"/>
    <w:rsid w:val="00D42B41"/>
    <w:rsid w:val="00D57A85"/>
    <w:rsid w:val="00D74895"/>
    <w:rsid w:val="00D76CFA"/>
    <w:rsid w:val="00D84104"/>
    <w:rsid w:val="00D96BD9"/>
    <w:rsid w:val="00DB7A73"/>
    <w:rsid w:val="00DD356C"/>
    <w:rsid w:val="00DE0FCF"/>
    <w:rsid w:val="00DF0688"/>
    <w:rsid w:val="00DF4293"/>
    <w:rsid w:val="00DF4808"/>
    <w:rsid w:val="00E164B2"/>
    <w:rsid w:val="00E20EDA"/>
    <w:rsid w:val="00E31508"/>
    <w:rsid w:val="00E52456"/>
    <w:rsid w:val="00E71701"/>
    <w:rsid w:val="00E86CB5"/>
    <w:rsid w:val="00E93316"/>
    <w:rsid w:val="00EA4E2E"/>
    <w:rsid w:val="00EA5EA5"/>
    <w:rsid w:val="00EA6861"/>
    <w:rsid w:val="00EE1534"/>
    <w:rsid w:val="00F0482E"/>
    <w:rsid w:val="00F12A87"/>
    <w:rsid w:val="00F13AF2"/>
    <w:rsid w:val="00F13DFF"/>
    <w:rsid w:val="00F17971"/>
    <w:rsid w:val="00F24DCA"/>
    <w:rsid w:val="00F32424"/>
    <w:rsid w:val="00F44B99"/>
    <w:rsid w:val="00F4516B"/>
    <w:rsid w:val="00F5252A"/>
    <w:rsid w:val="00F575E9"/>
    <w:rsid w:val="00F80BA6"/>
    <w:rsid w:val="00F84E5B"/>
    <w:rsid w:val="00F93878"/>
    <w:rsid w:val="00F95E3D"/>
    <w:rsid w:val="00FA5756"/>
    <w:rsid w:val="00FC5BCF"/>
    <w:rsid w:val="00FC77FE"/>
    <w:rsid w:val="00FC7E8F"/>
    <w:rsid w:val="00FE05DE"/>
    <w:rsid w:val="00FE7261"/>
    <w:rsid w:val="00FF2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EAF68"/>
  <w15:docId w15:val="{DA4E4900-9655-4CFF-8B5A-8F72EA65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FF5"/>
    <w:pPr>
      <w:spacing w:after="160" w:line="259" w:lineRule="auto"/>
    </w:pPr>
  </w:style>
  <w:style w:type="paragraph" w:styleId="Heading1">
    <w:name w:val="heading 1"/>
    <w:basedOn w:val="Normal"/>
    <w:next w:val="Normal"/>
    <w:link w:val="Heading1Char"/>
    <w:uiPriority w:val="9"/>
    <w:qFormat/>
    <w:rsid w:val="00CE6C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E6CE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5252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5051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2F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FF5"/>
    <w:rPr>
      <w:rFonts w:ascii="Tahoma" w:hAnsi="Tahoma" w:cs="Tahoma"/>
      <w:sz w:val="16"/>
      <w:szCs w:val="16"/>
    </w:rPr>
  </w:style>
  <w:style w:type="paragraph" w:styleId="Header">
    <w:name w:val="header"/>
    <w:basedOn w:val="Normal"/>
    <w:link w:val="HeaderChar"/>
    <w:uiPriority w:val="99"/>
    <w:semiHidden/>
    <w:unhideWhenUsed/>
    <w:rsid w:val="001F2F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F2FF5"/>
  </w:style>
  <w:style w:type="paragraph" w:styleId="Footer">
    <w:name w:val="footer"/>
    <w:basedOn w:val="Normal"/>
    <w:link w:val="FooterChar"/>
    <w:uiPriority w:val="99"/>
    <w:unhideWhenUsed/>
    <w:rsid w:val="001F2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FF5"/>
  </w:style>
  <w:style w:type="character" w:customStyle="1" w:styleId="Heading1Char">
    <w:name w:val="Heading 1 Char"/>
    <w:basedOn w:val="DefaultParagraphFont"/>
    <w:link w:val="Heading1"/>
    <w:uiPriority w:val="9"/>
    <w:rsid w:val="00CE6CE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E6CEC"/>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B616E4"/>
    <w:rPr>
      <w:color w:val="0000FF" w:themeColor="hyperlink"/>
      <w:u w:val="single"/>
    </w:rPr>
  </w:style>
  <w:style w:type="character" w:styleId="Strong">
    <w:name w:val="Strong"/>
    <w:basedOn w:val="DefaultParagraphFont"/>
    <w:uiPriority w:val="22"/>
    <w:qFormat/>
    <w:rsid w:val="00CE21F4"/>
    <w:rPr>
      <w:b/>
      <w:bCs/>
    </w:rPr>
  </w:style>
  <w:style w:type="character" w:customStyle="1" w:styleId="nd-word">
    <w:name w:val="nd-word"/>
    <w:basedOn w:val="DefaultParagraphFont"/>
    <w:rsid w:val="00CE21F4"/>
  </w:style>
  <w:style w:type="character" w:customStyle="1" w:styleId="UnresolvedMention1">
    <w:name w:val="Unresolved Mention1"/>
    <w:basedOn w:val="DefaultParagraphFont"/>
    <w:uiPriority w:val="99"/>
    <w:semiHidden/>
    <w:unhideWhenUsed/>
    <w:rsid w:val="00046011"/>
    <w:rPr>
      <w:color w:val="605E5C"/>
      <w:shd w:val="clear" w:color="auto" w:fill="E1DFDD"/>
    </w:rPr>
  </w:style>
  <w:style w:type="paragraph" w:styleId="NormalWeb">
    <w:name w:val="Normal (Web)"/>
    <w:basedOn w:val="Normal"/>
    <w:uiPriority w:val="99"/>
    <w:unhideWhenUsed/>
    <w:rsid w:val="000977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14F73"/>
    <w:pPr>
      <w:ind w:left="720"/>
      <w:contextualSpacing/>
    </w:pPr>
  </w:style>
  <w:style w:type="character" w:customStyle="1" w:styleId="Heading3Char">
    <w:name w:val="Heading 3 Char"/>
    <w:basedOn w:val="DefaultParagraphFont"/>
    <w:link w:val="Heading3"/>
    <w:uiPriority w:val="9"/>
    <w:semiHidden/>
    <w:rsid w:val="00F5252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50515"/>
    <w:rPr>
      <w:rFonts w:asciiTheme="majorHAnsi" w:eastAsiaTheme="majorEastAsia" w:hAnsiTheme="majorHAnsi" w:cstheme="majorBidi"/>
      <w:i/>
      <w:iCs/>
      <w:color w:val="365F91" w:themeColor="accent1" w:themeShade="BF"/>
    </w:rPr>
  </w:style>
  <w:style w:type="character" w:styleId="FollowedHyperlink">
    <w:name w:val="FollowedHyperlink"/>
    <w:basedOn w:val="DefaultParagraphFont"/>
    <w:uiPriority w:val="99"/>
    <w:semiHidden/>
    <w:unhideWhenUsed/>
    <w:rsid w:val="00921E8A"/>
    <w:rPr>
      <w:color w:val="800080" w:themeColor="followedHyperlink"/>
      <w:u w:val="single"/>
    </w:rPr>
  </w:style>
  <w:style w:type="table" w:styleId="TableGrid">
    <w:name w:val="Table Grid"/>
    <w:basedOn w:val="TableNormal"/>
    <w:uiPriority w:val="59"/>
    <w:rsid w:val="00870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53311">
      <w:bodyDiv w:val="1"/>
      <w:marLeft w:val="0"/>
      <w:marRight w:val="0"/>
      <w:marTop w:val="0"/>
      <w:marBottom w:val="0"/>
      <w:divBdr>
        <w:top w:val="none" w:sz="0" w:space="0" w:color="auto"/>
        <w:left w:val="none" w:sz="0" w:space="0" w:color="auto"/>
        <w:bottom w:val="none" w:sz="0" w:space="0" w:color="auto"/>
        <w:right w:val="none" w:sz="0" w:space="0" w:color="auto"/>
      </w:divBdr>
      <w:divsChild>
        <w:div w:id="1074007722">
          <w:marLeft w:val="0"/>
          <w:marRight w:val="0"/>
          <w:marTop w:val="0"/>
          <w:marBottom w:val="0"/>
          <w:divBdr>
            <w:top w:val="none" w:sz="0" w:space="0" w:color="auto"/>
            <w:left w:val="none" w:sz="0" w:space="0" w:color="auto"/>
            <w:bottom w:val="none" w:sz="0" w:space="0" w:color="auto"/>
            <w:right w:val="none" w:sz="0" w:space="0" w:color="auto"/>
          </w:divBdr>
        </w:div>
        <w:div w:id="287394611">
          <w:marLeft w:val="0"/>
          <w:marRight w:val="0"/>
          <w:marTop w:val="0"/>
          <w:marBottom w:val="0"/>
          <w:divBdr>
            <w:top w:val="none" w:sz="0" w:space="0" w:color="auto"/>
            <w:left w:val="none" w:sz="0" w:space="0" w:color="auto"/>
            <w:bottom w:val="none" w:sz="0" w:space="0" w:color="auto"/>
            <w:right w:val="none" w:sz="0" w:space="0" w:color="auto"/>
          </w:divBdr>
        </w:div>
      </w:divsChild>
    </w:div>
    <w:div w:id="126511311">
      <w:bodyDiv w:val="1"/>
      <w:marLeft w:val="0"/>
      <w:marRight w:val="0"/>
      <w:marTop w:val="0"/>
      <w:marBottom w:val="0"/>
      <w:divBdr>
        <w:top w:val="none" w:sz="0" w:space="0" w:color="auto"/>
        <w:left w:val="none" w:sz="0" w:space="0" w:color="auto"/>
        <w:bottom w:val="none" w:sz="0" w:space="0" w:color="auto"/>
        <w:right w:val="none" w:sz="0" w:space="0" w:color="auto"/>
      </w:divBdr>
      <w:divsChild>
        <w:div w:id="1874921484">
          <w:marLeft w:val="0"/>
          <w:marRight w:val="0"/>
          <w:marTop w:val="0"/>
          <w:marBottom w:val="0"/>
          <w:divBdr>
            <w:top w:val="none" w:sz="0" w:space="0" w:color="auto"/>
            <w:left w:val="none" w:sz="0" w:space="0" w:color="auto"/>
            <w:bottom w:val="none" w:sz="0" w:space="0" w:color="auto"/>
            <w:right w:val="none" w:sz="0" w:space="0" w:color="auto"/>
          </w:divBdr>
        </w:div>
        <w:div w:id="1154376834">
          <w:marLeft w:val="0"/>
          <w:marRight w:val="0"/>
          <w:marTop w:val="0"/>
          <w:marBottom w:val="0"/>
          <w:divBdr>
            <w:top w:val="none" w:sz="0" w:space="0" w:color="auto"/>
            <w:left w:val="none" w:sz="0" w:space="0" w:color="auto"/>
            <w:bottom w:val="none" w:sz="0" w:space="0" w:color="auto"/>
            <w:right w:val="none" w:sz="0" w:space="0" w:color="auto"/>
          </w:divBdr>
        </w:div>
        <w:div w:id="1932736075">
          <w:marLeft w:val="0"/>
          <w:marRight w:val="0"/>
          <w:marTop w:val="0"/>
          <w:marBottom w:val="0"/>
          <w:divBdr>
            <w:top w:val="none" w:sz="0" w:space="0" w:color="auto"/>
            <w:left w:val="none" w:sz="0" w:space="0" w:color="auto"/>
            <w:bottom w:val="none" w:sz="0" w:space="0" w:color="auto"/>
            <w:right w:val="none" w:sz="0" w:space="0" w:color="auto"/>
          </w:divBdr>
        </w:div>
        <w:div w:id="2012180234">
          <w:marLeft w:val="0"/>
          <w:marRight w:val="0"/>
          <w:marTop w:val="0"/>
          <w:marBottom w:val="0"/>
          <w:divBdr>
            <w:top w:val="none" w:sz="0" w:space="0" w:color="auto"/>
            <w:left w:val="none" w:sz="0" w:space="0" w:color="auto"/>
            <w:bottom w:val="none" w:sz="0" w:space="0" w:color="auto"/>
            <w:right w:val="none" w:sz="0" w:space="0" w:color="auto"/>
          </w:divBdr>
        </w:div>
      </w:divsChild>
    </w:div>
    <w:div w:id="126627456">
      <w:bodyDiv w:val="1"/>
      <w:marLeft w:val="0"/>
      <w:marRight w:val="0"/>
      <w:marTop w:val="0"/>
      <w:marBottom w:val="0"/>
      <w:divBdr>
        <w:top w:val="none" w:sz="0" w:space="0" w:color="auto"/>
        <w:left w:val="none" w:sz="0" w:space="0" w:color="auto"/>
        <w:bottom w:val="none" w:sz="0" w:space="0" w:color="auto"/>
        <w:right w:val="none" w:sz="0" w:space="0" w:color="auto"/>
      </w:divBdr>
      <w:divsChild>
        <w:div w:id="649558802">
          <w:marLeft w:val="0"/>
          <w:marRight w:val="0"/>
          <w:marTop w:val="0"/>
          <w:marBottom w:val="0"/>
          <w:divBdr>
            <w:top w:val="none" w:sz="0" w:space="0" w:color="auto"/>
            <w:left w:val="none" w:sz="0" w:space="0" w:color="auto"/>
            <w:bottom w:val="none" w:sz="0" w:space="0" w:color="auto"/>
            <w:right w:val="none" w:sz="0" w:space="0" w:color="auto"/>
          </w:divBdr>
        </w:div>
        <w:div w:id="384184770">
          <w:marLeft w:val="0"/>
          <w:marRight w:val="0"/>
          <w:marTop w:val="0"/>
          <w:marBottom w:val="0"/>
          <w:divBdr>
            <w:top w:val="none" w:sz="0" w:space="0" w:color="auto"/>
            <w:left w:val="none" w:sz="0" w:space="0" w:color="auto"/>
            <w:bottom w:val="none" w:sz="0" w:space="0" w:color="auto"/>
            <w:right w:val="none" w:sz="0" w:space="0" w:color="auto"/>
          </w:divBdr>
        </w:div>
        <w:div w:id="1681004347">
          <w:marLeft w:val="0"/>
          <w:marRight w:val="0"/>
          <w:marTop w:val="0"/>
          <w:marBottom w:val="0"/>
          <w:divBdr>
            <w:top w:val="none" w:sz="0" w:space="0" w:color="auto"/>
            <w:left w:val="none" w:sz="0" w:space="0" w:color="auto"/>
            <w:bottom w:val="none" w:sz="0" w:space="0" w:color="auto"/>
            <w:right w:val="none" w:sz="0" w:space="0" w:color="auto"/>
          </w:divBdr>
        </w:div>
        <w:div w:id="1211647451">
          <w:marLeft w:val="0"/>
          <w:marRight w:val="0"/>
          <w:marTop w:val="0"/>
          <w:marBottom w:val="0"/>
          <w:divBdr>
            <w:top w:val="none" w:sz="0" w:space="0" w:color="auto"/>
            <w:left w:val="none" w:sz="0" w:space="0" w:color="auto"/>
            <w:bottom w:val="none" w:sz="0" w:space="0" w:color="auto"/>
            <w:right w:val="none" w:sz="0" w:space="0" w:color="auto"/>
          </w:divBdr>
        </w:div>
      </w:divsChild>
    </w:div>
    <w:div w:id="155385913">
      <w:bodyDiv w:val="1"/>
      <w:marLeft w:val="0"/>
      <w:marRight w:val="0"/>
      <w:marTop w:val="0"/>
      <w:marBottom w:val="0"/>
      <w:divBdr>
        <w:top w:val="none" w:sz="0" w:space="0" w:color="auto"/>
        <w:left w:val="none" w:sz="0" w:space="0" w:color="auto"/>
        <w:bottom w:val="none" w:sz="0" w:space="0" w:color="auto"/>
        <w:right w:val="none" w:sz="0" w:space="0" w:color="auto"/>
      </w:divBdr>
    </w:div>
    <w:div w:id="211162739">
      <w:bodyDiv w:val="1"/>
      <w:marLeft w:val="0"/>
      <w:marRight w:val="0"/>
      <w:marTop w:val="0"/>
      <w:marBottom w:val="0"/>
      <w:divBdr>
        <w:top w:val="none" w:sz="0" w:space="0" w:color="auto"/>
        <w:left w:val="none" w:sz="0" w:space="0" w:color="auto"/>
        <w:bottom w:val="none" w:sz="0" w:space="0" w:color="auto"/>
        <w:right w:val="none" w:sz="0" w:space="0" w:color="auto"/>
      </w:divBdr>
      <w:divsChild>
        <w:div w:id="1093165794">
          <w:marLeft w:val="0"/>
          <w:marRight w:val="0"/>
          <w:marTop w:val="0"/>
          <w:marBottom w:val="0"/>
          <w:divBdr>
            <w:top w:val="none" w:sz="0" w:space="0" w:color="auto"/>
            <w:left w:val="none" w:sz="0" w:space="0" w:color="auto"/>
            <w:bottom w:val="none" w:sz="0" w:space="0" w:color="auto"/>
            <w:right w:val="none" w:sz="0" w:space="0" w:color="auto"/>
          </w:divBdr>
        </w:div>
        <w:div w:id="771901842">
          <w:marLeft w:val="0"/>
          <w:marRight w:val="0"/>
          <w:marTop w:val="0"/>
          <w:marBottom w:val="0"/>
          <w:divBdr>
            <w:top w:val="none" w:sz="0" w:space="0" w:color="auto"/>
            <w:left w:val="none" w:sz="0" w:space="0" w:color="auto"/>
            <w:bottom w:val="none" w:sz="0" w:space="0" w:color="auto"/>
            <w:right w:val="none" w:sz="0" w:space="0" w:color="auto"/>
          </w:divBdr>
        </w:div>
      </w:divsChild>
    </w:div>
    <w:div w:id="241529213">
      <w:bodyDiv w:val="1"/>
      <w:marLeft w:val="0"/>
      <w:marRight w:val="0"/>
      <w:marTop w:val="0"/>
      <w:marBottom w:val="0"/>
      <w:divBdr>
        <w:top w:val="none" w:sz="0" w:space="0" w:color="auto"/>
        <w:left w:val="none" w:sz="0" w:space="0" w:color="auto"/>
        <w:bottom w:val="none" w:sz="0" w:space="0" w:color="auto"/>
        <w:right w:val="none" w:sz="0" w:space="0" w:color="auto"/>
      </w:divBdr>
    </w:div>
    <w:div w:id="280306412">
      <w:bodyDiv w:val="1"/>
      <w:marLeft w:val="0"/>
      <w:marRight w:val="0"/>
      <w:marTop w:val="0"/>
      <w:marBottom w:val="0"/>
      <w:divBdr>
        <w:top w:val="none" w:sz="0" w:space="0" w:color="auto"/>
        <w:left w:val="none" w:sz="0" w:space="0" w:color="auto"/>
        <w:bottom w:val="none" w:sz="0" w:space="0" w:color="auto"/>
        <w:right w:val="none" w:sz="0" w:space="0" w:color="auto"/>
      </w:divBdr>
    </w:div>
    <w:div w:id="304362595">
      <w:bodyDiv w:val="1"/>
      <w:marLeft w:val="0"/>
      <w:marRight w:val="0"/>
      <w:marTop w:val="0"/>
      <w:marBottom w:val="0"/>
      <w:divBdr>
        <w:top w:val="none" w:sz="0" w:space="0" w:color="auto"/>
        <w:left w:val="none" w:sz="0" w:space="0" w:color="auto"/>
        <w:bottom w:val="none" w:sz="0" w:space="0" w:color="auto"/>
        <w:right w:val="none" w:sz="0" w:space="0" w:color="auto"/>
      </w:divBdr>
      <w:divsChild>
        <w:div w:id="2006660725">
          <w:marLeft w:val="0"/>
          <w:marRight w:val="0"/>
          <w:marTop w:val="0"/>
          <w:marBottom w:val="0"/>
          <w:divBdr>
            <w:top w:val="none" w:sz="0" w:space="0" w:color="auto"/>
            <w:left w:val="none" w:sz="0" w:space="0" w:color="auto"/>
            <w:bottom w:val="none" w:sz="0" w:space="0" w:color="auto"/>
            <w:right w:val="none" w:sz="0" w:space="0" w:color="auto"/>
          </w:divBdr>
        </w:div>
        <w:div w:id="1146554329">
          <w:marLeft w:val="0"/>
          <w:marRight w:val="0"/>
          <w:marTop w:val="0"/>
          <w:marBottom w:val="0"/>
          <w:divBdr>
            <w:top w:val="none" w:sz="0" w:space="0" w:color="auto"/>
            <w:left w:val="none" w:sz="0" w:space="0" w:color="auto"/>
            <w:bottom w:val="none" w:sz="0" w:space="0" w:color="auto"/>
            <w:right w:val="none" w:sz="0" w:space="0" w:color="auto"/>
          </w:divBdr>
        </w:div>
      </w:divsChild>
    </w:div>
    <w:div w:id="346295164">
      <w:bodyDiv w:val="1"/>
      <w:marLeft w:val="0"/>
      <w:marRight w:val="0"/>
      <w:marTop w:val="0"/>
      <w:marBottom w:val="0"/>
      <w:divBdr>
        <w:top w:val="none" w:sz="0" w:space="0" w:color="auto"/>
        <w:left w:val="none" w:sz="0" w:space="0" w:color="auto"/>
        <w:bottom w:val="none" w:sz="0" w:space="0" w:color="auto"/>
        <w:right w:val="none" w:sz="0" w:space="0" w:color="auto"/>
      </w:divBdr>
      <w:divsChild>
        <w:div w:id="1132753005">
          <w:marLeft w:val="0"/>
          <w:marRight w:val="0"/>
          <w:marTop w:val="0"/>
          <w:marBottom w:val="0"/>
          <w:divBdr>
            <w:top w:val="none" w:sz="0" w:space="0" w:color="auto"/>
            <w:left w:val="none" w:sz="0" w:space="0" w:color="auto"/>
            <w:bottom w:val="none" w:sz="0" w:space="0" w:color="auto"/>
            <w:right w:val="none" w:sz="0" w:space="0" w:color="auto"/>
          </w:divBdr>
        </w:div>
        <w:div w:id="972251634">
          <w:marLeft w:val="0"/>
          <w:marRight w:val="0"/>
          <w:marTop w:val="0"/>
          <w:marBottom w:val="0"/>
          <w:divBdr>
            <w:top w:val="none" w:sz="0" w:space="0" w:color="auto"/>
            <w:left w:val="none" w:sz="0" w:space="0" w:color="auto"/>
            <w:bottom w:val="none" w:sz="0" w:space="0" w:color="auto"/>
            <w:right w:val="none" w:sz="0" w:space="0" w:color="auto"/>
          </w:divBdr>
        </w:div>
      </w:divsChild>
    </w:div>
    <w:div w:id="403070515">
      <w:bodyDiv w:val="1"/>
      <w:marLeft w:val="0"/>
      <w:marRight w:val="0"/>
      <w:marTop w:val="0"/>
      <w:marBottom w:val="0"/>
      <w:divBdr>
        <w:top w:val="none" w:sz="0" w:space="0" w:color="auto"/>
        <w:left w:val="none" w:sz="0" w:space="0" w:color="auto"/>
        <w:bottom w:val="none" w:sz="0" w:space="0" w:color="auto"/>
        <w:right w:val="none" w:sz="0" w:space="0" w:color="auto"/>
      </w:divBdr>
      <w:divsChild>
        <w:div w:id="1567567272">
          <w:marLeft w:val="0"/>
          <w:marRight w:val="0"/>
          <w:marTop w:val="0"/>
          <w:marBottom w:val="0"/>
          <w:divBdr>
            <w:top w:val="none" w:sz="0" w:space="0" w:color="auto"/>
            <w:left w:val="none" w:sz="0" w:space="0" w:color="auto"/>
            <w:bottom w:val="none" w:sz="0" w:space="0" w:color="auto"/>
            <w:right w:val="none" w:sz="0" w:space="0" w:color="auto"/>
          </w:divBdr>
        </w:div>
        <w:div w:id="236523788">
          <w:marLeft w:val="0"/>
          <w:marRight w:val="0"/>
          <w:marTop w:val="0"/>
          <w:marBottom w:val="0"/>
          <w:divBdr>
            <w:top w:val="none" w:sz="0" w:space="0" w:color="auto"/>
            <w:left w:val="none" w:sz="0" w:space="0" w:color="auto"/>
            <w:bottom w:val="none" w:sz="0" w:space="0" w:color="auto"/>
            <w:right w:val="none" w:sz="0" w:space="0" w:color="auto"/>
          </w:divBdr>
        </w:div>
      </w:divsChild>
    </w:div>
    <w:div w:id="403575464">
      <w:bodyDiv w:val="1"/>
      <w:marLeft w:val="0"/>
      <w:marRight w:val="0"/>
      <w:marTop w:val="0"/>
      <w:marBottom w:val="0"/>
      <w:divBdr>
        <w:top w:val="none" w:sz="0" w:space="0" w:color="auto"/>
        <w:left w:val="none" w:sz="0" w:space="0" w:color="auto"/>
        <w:bottom w:val="none" w:sz="0" w:space="0" w:color="auto"/>
        <w:right w:val="none" w:sz="0" w:space="0" w:color="auto"/>
      </w:divBdr>
      <w:divsChild>
        <w:div w:id="1196310838">
          <w:marLeft w:val="0"/>
          <w:marRight w:val="0"/>
          <w:marTop w:val="0"/>
          <w:marBottom w:val="0"/>
          <w:divBdr>
            <w:top w:val="none" w:sz="0" w:space="0" w:color="auto"/>
            <w:left w:val="none" w:sz="0" w:space="0" w:color="auto"/>
            <w:bottom w:val="none" w:sz="0" w:space="0" w:color="auto"/>
            <w:right w:val="none" w:sz="0" w:space="0" w:color="auto"/>
          </w:divBdr>
        </w:div>
        <w:div w:id="1481070832">
          <w:marLeft w:val="0"/>
          <w:marRight w:val="0"/>
          <w:marTop w:val="0"/>
          <w:marBottom w:val="0"/>
          <w:divBdr>
            <w:top w:val="none" w:sz="0" w:space="0" w:color="auto"/>
            <w:left w:val="none" w:sz="0" w:space="0" w:color="auto"/>
            <w:bottom w:val="none" w:sz="0" w:space="0" w:color="auto"/>
            <w:right w:val="none" w:sz="0" w:space="0" w:color="auto"/>
          </w:divBdr>
        </w:div>
      </w:divsChild>
    </w:div>
    <w:div w:id="417483930">
      <w:bodyDiv w:val="1"/>
      <w:marLeft w:val="0"/>
      <w:marRight w:val="0"/>
      <w:marTop w:val="0"/>
      <w:marBottom w:val="0"/>
      <w:divBdr>
        <w:top w:val="none" w:sz="0" w:space="0" w:color="auto"/>
        <w:left w:val="none" w:sz="0" w:space="0" w:color="auto"/>
        <w:bottom w:val="none" w:sz="0" w:space="0" w:color="auto"/>
        <w:right w:val="none" w:sz="0" w:space="0" w:color="auto"/>
      </w:divBdr>
      <w:divsChild>
        <w:div w:id="1552497117">
          <w:marLeft w:val="0"/>
          <w:marRight w:val="0"/>
          <w:marTop w:val="225"/>
          <w:marBottom w:val="100"/>
          <w:divBdr>
            <w:top w:val="none" w:sz="0" w:space="0" w:color="auto"/>
            <w:left w:val="none" w:sz="0" w:space="0" w:color="auto"/>
            <w:bottom w:val="none" w:sz="0" w:space="0" w:color="auto"/>
            <w:right w:val="none" w:sz="0" w:space="0" w:color="auto"/>
          </w:divBdr>
          <w:divsChild>
            <w:div w:id="1782794141">
              <w:marLeft w:val="0"/>
              <w:marRight w:val="0"/>
              <w:marTop w:val="0"/>
              <w:marBottom w:val="0"/>
              <w:divBdr>
                <w:top w:val="none" w:sz="0" w:space="0" w:color="auto"/>
                <w:left w:val="none" w:sz="0" w:space="0" w:color="auto"/>
                <w:bottom w:val="none" w:sz="0" w:space="0" w:color="auto"/>
                <w:right w:val="none" w:sz="0" w:space="0" w:color="auto"/>
              </w:divBdr>
            </w:div>
          </w:divsChild>
        </w:div>
        <w:div w:id="1431778882">
          <w:marLeft w:val="0"/>
          <w:marRight w:val="0"/>
          <w:marTop w:val="225"/>
          <w:marBottom w:val="100"/>
          <w:divBdr>
            <w:top w:val="none" w:sz="0" w:space="0" w:color="auto"/>
            <w:left w:val="none" w:sz="0" w:space="0" w:color="auto"/>
            <w:bottom w:val="none" w:sz="0" w:space="0" w:color="auto"/>
            <w:right w:val="none" w:sz="0" w:space="0" w:color="auto"/>
          </w:divBdr>
          <w:divsChild>
            <w:div w:id="175034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334458">
      <w:bodyDiv w:val="1"/>
      <w:marLeft w:val="0"/>
      <w:marRight w:val="0"/>
      <w:marTop w:val="0"/>
      <w:marBottom w:val="0"/>
      <w:divBdr>
        <w:top w:val="none" w:sz="0" w:space="0" w:color="auto"/>
        <w:left w:val="none" w:sz="0" w:space="0" w:color="auto"/>
        <w:bottom w:val="none" w:sz="0" w:space="0" w:color="auto"/>
        <w:right w:val="none" w:sz="0" w:space="0" w:color="auto"/>
      </w:divBdr>
      <w:divsChild>
        <w:div w:id="1934976621">
          <w:marLeft w:val="0"/>
          <w:marRight w:val="0"/>
          <w:marTop w:val="0"/>
          <w:marBottom w:val="0"/>
          <w:divBdr>
            <w:top w:val="none" w:sz="0" w:space="0" w:color="auto"/>
            <w:left w:val="none" w:sz="0" w:space="0" w:color="auto"/>
            <w:bottom w:val="none" w:sz="0" w:space="0" w:color="auto"/>
            <w:right w:val="none" w:sz="0" w:space="0" w:color="auto"/>
          </w:divBdr>
        </w:div>
        <w:div w:id="420838720">
          <w:marLeft w:val="0"/>
          <w:marRight w:val="0"/>
          <w:marTop w:val="0"/>
          <w:marBottom w:val="0"/>
          <w:divBdr>
            <w:top w:val="none" w:sz="0" w:space="0" w:color="auto"/>
            <w:left w:val="none" w:sz="0" w:space="0" w:color="auto"/>
            <w:bottom w:val="none" w:sz="0" w:space="0" w:color="auto"/>
            <w:right w:val="none" w:sz="0" w:space="0" w:color="auto"/>
          </w:divBdr>
        </w:div>
      </w:divsChild>
    </w:div>
    <w:div w:id="504980151">
      <w:bodyDiv w:val="1"/>
      <w:marLeft w:val="0"/>
      <w:marRight w:val="0"/>
      <w:marTop w:val="0"/>
      <w:marBottom w:val="0"/>
      <w:divBdr>
        <w:top w:val="none" w:sz="0" w:space="0" w:color="auto"/>
        <w:left w:val="none" w:sz="0" w:space="0" w:color="auto"/>
        <w:bottom w:val="none" w:sz="0" w:space="0" w:color="auto"/>
        <w:right w:val="none" w:sz="0" w:space="0" w:color="auto"/>
      </w:divBdr>
      <w:divsChild>
        <w:div w:id="2108236107">
          <w:marLeft w:val="0"/>
          <w:marRight w:val="0"/>
          <w:marTop w:val="0"/>
          <w:marBottom w:val="0"/>
          <w:divBdr>
            <w:top w:val="none" w:sz="0" w:space="0" w:color="auto"/>
            <w:left w:val="none" w:sz="0" w:space="0" w:color="auto"/>
            <w:bottom w:val="none" w:sz="0" w:space="0" w:color="auto"/>
            <w:right w:val="none" w:sz="0" w:space="0" w:color="auto"/>
          </w:divBdr>
        </w:div>
        <w:div w:id="1146358128">
          <w:marLeft w:val="0"/>
          <w:marRight w:val="0"/>
          <w:marTop w:val="0"/>
          <w:marBottom w:val="0"/>
          <w:divBdr>
            <w:top w:val="none" w:sz="0" w:space="0" w:color="auto"/>
            <w:left w:val="none" w:sz="0" w:space="0" w:color="auto"/>
            <w:bottom w:val="none" w:sz="0" w:space="0" w:color="auto"/>
            <w:right w:val="none" w:sz="0" w:space="0" w:color="auto"/>
          </w:divBdr>
        </w:div>
      </w:divsChild>
    </w:div>
    <w:div w:id="536742517">
      <w:bodyDiv w:val="1"/>
      <w:marLeft w:val="0"/>
      <w:marRight w:val="0"/>
      <w:marTop w:val="0"/>
      <w:marBottom w:val="0"/>
      <w:divBdr>
        <w:top w:val="none" w:sz="0" w:space="0" w:color="auto"/>
        <w:left w:val="none" w:sz="0" w:space="0" w:color="auto"/>
        <w:bottom w:val="none" w:sz="0" w:space="0" w:color="auto"/>
        <w:right w:val="none" w:sz="0" w:space="0" w:color="auto"/>
      </w:divBdr>
      <w:divsChild>
        <w:div w:id="1701081114">
          <w:marLeft w:val="0"/>
          <w:marRight w:val="0"/>
          <w:marTop w:val="0"/>
          <w:marBottom w:val="0"/>
          <w:divBdr>
            <w:top w:val="none" w:sz="0" w:space="0" w:color="auto"/>
            <w:left w:val="none" w:sz="0" w:space="0" w:color="auto"/>
            <w:bottom w:val="none" w:sz="0" w:space="0" w:color="auto"/>
            <w:right w:val="none" w:sz="0" w:space="0" w:color="auto"/>
          </w:divBdr>
        </w:div>
        <w:div w:id="1351562928">
          <w:marLeft w:val="0"/>
          <w:marRight w:val="0"/>
          <w:marTop w:val="0"/>
          <w:marBottom w:val="0"/>
          <w:divBdr>
            <w:top w:val="none" w:sz="0" w:space="0" w:color="auto"/>
            <w:left w:val="none" w:sz="0" w:space="0" w:color="auto"/>
            <w:bottom w:val="none" w:sz="0" w:space="0" w:color="auto"/>
            <w:right w:val="none" w:sz="0" w:space="0" w:color="auto"/>
          </w:divBdr>
        </w:div>
      </w:divsChild>
    </w:div>
    <w:div w:id="549418123">
      <w:bodyDiv w:val="1"/>
      <w:marLeft w:val="0"/>
      <w:marRight w:val="0"/>
      <w:marTop w:val="0"/>
      <w:marBottom w:val="0"/>
      <w:divBdr>
        <w:top w:val="none" w:sz="0" w:space="0" w:color="auto"/>
        <w:left w:val="none" w:sz="0" w:space="0" w:color="auto"/>
        <w:bottom w:val="none" w:sz="0" w:space="0" w:color="auto"/>
        <w:right w:val="none" w:sz="0" w:space="0" w:color="auto"/>
      </w:divBdr>
      <w:divsChild>
        <w:div w:id="1823883869">
          <w:marLeft w:val="0"/>
          <w:marRight w:val="0"/>
          <w:marTop w:val="0"/>
          <w:marBottom w:val="0"/>
          <w:divBdr>
            <w:top w:val="none" w:sz="0" w:space="0" w:color="auto"/>
            <w:left w:val="none" w:sz="0" w:space="0" w:color="auto"/>
            <w:bottom w:val="none" w:sz="0" w:space="0" w:color="auto"/>
            <w:right w:val="none" w:sz="0" w:space="0" w:color="auto"/>
          </w:divBdr>
        </w:div>
        <w:div w:id="4480914">
          <w:marLeft w:val="0"/>
          <w:marRight w:val="0"/>
          <w:marTop w:val="0"/>
          <w:marBottom w:val="0"/>
          <w:divBdr>
            <w:top w:val="none" w:sz="0" w:space="0" w:color="auto"/>
            <w:left w:val="none" w:sz="0" w:space="0" w:color="auto"/>
            <w:bottom w:val="none" w:sz="0" w:space="0" w:color="auto"/>
            <w:right w:val="none" w:sz="0" w:space="0" w:color="auto"/>
          </w:divBdr>
        </w:div>
        <w:div w:id="393893871">
          <w:marLeft w:val="0"/>
          <w:marRight w:val="0"/>
          <w:marTop w:val="0"/>
          <w:marBottom w:val="0"/>
          <w:divBdr>
            <w:top w:val="none" w:sz="0" w:space="0" w:color="auto"/>
            <w:left w:val="none" w:sz="0" w:space="0" w:color="auto"/>
            <w:bottom w:val="none" w:sz="0" w:space="0" w:color="auto"/>
            <w:right w:val="none" w:sz="0" w:space="0" w:color="auto"/>
          </w:divBdr>
        </w:div>
        <w:div w:id="360015817">
          <w:marLeft w:val="0"/>
          <w:marRight w:val="0"/>
          <w:marTop w:val="0"/>
          <w:marBottom w:val="0"/>
          <w:divBdr>
            <w:top w:val="none" w:sz="0" w:space="0" w:color="auto"/>
            <w:left w:val="none" w:sz="0" w:space="0" w:color="auto"/>
            <w:bottom w:val="none" w:sz="0" w:space="0" w:color="auto"/>
            <w:right w:val="none" w:sz="0" w:space="0" w:color="auto"/>
          </w:divBdr>
        </w:div>
      </w:divsChild>
    </w:div>
    <w:div w:id="600994152">
      <w:bodyDiv w:val="1"/>
      <w:marLeft w:val="0"/>
      <w:marRight w:val="0"/>
      <w:marTop w:val="0"/>
      <w:marBottom w:val="0"/>
      <w:divBdr>
        <w:top w:val="none" w:sz="0" w:space="0" w:color="auto"/>
        <w:left w:val="none" w:sz="0" w:space="0" w:color="auto"/>
        <w:bottom w:val="none" w:sz="0" w:space="0" w:color="auto"/>
        <w:right w:val="none" w:sz="0" w:space="0" w:color="auto"/>
      </w:divBdr>
      <w:divsChild>
        <w:div w:id="1127357567">
          <w:marLeft w:val="0"/>
          <w:marRight w:val="0"/>
          <w:marTop w:val="0"/>
          <w:marBottom w:val="0"/>
          <w:divBdr>
            <w:top w:val="none" w:sz="0" w:space="0" w:color="auto"/>
            <w:left w:val="none" w:sz="0" w:space="0" w:color="auto"/>
            <w:bottom w:val="none" w:sz="0" w:space="0" w:color="auto"/>
            <w:right w:val="none" w:sz="0" w:space="0" w:color="auto"/>
          </w:divBdr>
        </w:div>
        <w:div w:id="967395284">
          <w:marLeft w:val="0"/>
          <w:marRight w:val="0"/>
          <w:marTop w:val="0"/>
          <w:marBottom w:val="0"/>
          <w:divBdr>
            <w:top w:val="none" w:sz="0" w:space="0" w:color="auto"/>
            <w:left w:val="none" w:sz="0" w:space="0" w:color="auto"/>
            <w:bottom w:val="none" w:sz="0" w:space="0" w:color="auto"/>
            <w:right w:val="none" w:sz="0" w:space="0" w:color="auto"/>
          </w:divBdr>
        </w:div>
      </w:divsChild>
    </w:div>
    <w:div w:id="639651172">
      <w:bodyDiv w:val="1"/>
      <w:marLeft w:val="0"/>
      <w:marRight w:val="0"/>
      <w:marTop w:val="0"/>
      <w:marBottom w:val="0"/>
      <w:divBdr>
        <w:top w:val="none" w:sz="0" w:space="0" w:color="auto"/>
        <w:left w:val="none" w:sz="0" w:space="0" w:color="auto"/>
        <w:bottom w:val="none" w:sz="0" w:space="0" w:color="auto"/>
        <w:right w:val="none" w:sz="0" w:space="0" w:color="auto"/>
      </w:divBdr>
      <w:divsChild>
        <w:div w:id="759058772">
          <w:marLeft w:val="0"/>
          <w:marRight w:val="0"/>
          <w:marTop w:val="0"/>
          <w:marBottom w:val="0"/>
          <w:divBdr>
            <w:top w:val="none" w:sz="0" w:space="0" w:color="auto"/>
            <w:left w:val="none" w:sz="0" w:space="0" w:color="auto"/>
            <w:bottom w:val="none" w:sz="0" w:space="0" w:color="auto"/>
            <w:right w:val="none" w:sz="0" w:space="0" w:color="auto"/>
          </w:divBdr>
          <w:divsChild>
            <w:div w:id="6842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5242">
      <w:bodyDiv w:val="1"/>
      <w:marLeft w:val="0"/>
      <w:marRight w:val="0"/>
      <w:marTop w:val="0"/>
      <w:marBottom w:val="0"/>
      <w:divBdr>
        <w:top w:val="none" w:sz="0" w:space="0" w:color="auto"/>
        <w:left w:val="none" w:sz="0" w:space="0" w:color="auto"/>
        <w:bottom w:val="none" w:sz="0" w:space="0" w:color="auto"/>
        <w:right w:val="none" w:sz="0" w:space="0" w:color="auto"/>
      </w:divBdr>
      <w:divsChild>
        <w:div w:id="1851604966">
          <w:marLeft w:val="0"/>
          <w:marRight w:val="0"/>
          <w:marTop w:val="0"/>
          <w:marBottom w:val="0"/>
          <w:divBdr>
            <w:top w:val="none" w:sz="0" w:space="0" w:color="auto"/>
            <w:left w:val="none" w:sz="0" w:space="0" w:color="auto"/>
            <w:bottom w:val="none" w:sz="0" w:space="0" w:color="auto"/>
            <w:right w:val="none" w:sz="0" w:space="0" w:color="auto"/>
          </w:divBdr>
        </w:div>
        <w:div w:id="1993099313">
          <w:marLeft w:val="0"/>
          <w:marRight w:val="0"/>
          <w:marTop w:val="0"/>
          <w:marBottom w:val="0"/>
          <w:divBdr>
            <w:top w:val="none" w:sz="0" w:space="0" w:color="auto"/>
            <w:left w:val="none" w:sz="0" w:space="0" w:color="auto"/>
            <w:bottom w:val="none" w:sz="0" w:space="0" w:color="auto"/>
            <w:right w:val="none" w:sz="0" w:space="0" w:color="auto"/>
          </w:divBdr>
        </w:div>
      </w:divsChild>
    </w:div>
    <w:div w:id="773018049">
      <w:bodyDiv w:val="1"/>
      <w:marLeft w:val="0"/>
      <w:marRight w:val="0"/>
      <w:marTop w:val="0"/>
      <w:marBottom w:val="0"/>
      <w:divBdr>
        <w:top w:val="none" w:sz="0" w:space="0" w:color="auto"/>
        <w:left w:val="none" w:sz="0" w:space="0" w:color="auto"/>
        <w:bottom w:val="none" w:sz="0" w:space="0" w:color="auto"/>
        <w:right w:val="none" w:sz="0" w:space="0" w:color="auto"/>
      </w:divBdr>
      <w:divsChild>
        <w:div w:id="1210612326">
          <w:marLeft w:val="0"/>
          <w:marRight w:val="0"/>
          <w:marTop w:val="0"/>
          <w:marBottom w:val="0"/>
          <w:divBdr>
            <w:top w:val="none" w:sz="0" w:space="0" w:color="auto"/>
            <w:left w:val="none" w:sz="0" w:space="0" w:color="auto"/>
            <w:bottom w:val="none" w:sz="0" w:space="0" w:color="auto"/>
            <w:right w:val="none" w:sz="0" w:space="0" w:color="auto"/>
          </w:divBdr>
        </w:div>
        <w:div w:id="1026100516">
          <w:marLeft w:val="0"/>
          <w:marRight w:val="0"/>
          <w:marTop w:val="0"/>
          <w:marBottom w:val="0"/>
          <w:divBdr>
            <w:top w:val="none" w:sz="0" w:space="0" w:color="auto"/>
            <w:left w:val="none" w:sz="0" w:space="0" w:color="auto"/>
            <w:bottom w:val="none" w:sz="0" w:space="0" w:color="auto"/>
            <w:right w:val="none" w:sz="0" w:space="0" w:color="auto"/>
          </w:divBdr>
        </w:div>
      </w:divsChild>
    </w:div>
    <w:div w:id="819538922">
      <w:bodyDiv w:val="1"/>
      <w:marLeft w:val="0"/>
      <w:marRight w:val="0"/>
      <w:marTop w:val="0"/>
      <w:marBottom w:val="0"/>
      <w:divBdr>
        <w:top w:val="none" w:sz="0" w:space="0" w:color="auto"/>
        <w:left w:val="none" w:sz="0" w:space="0" w:color="auto"/>
        <w:bottom w:val="none" w:sz="0" w:space="0" w:color="auto"/>
        <w:right w:val="none" w:sz="0" w:space="0" w:color="auto"/>
      </w:divBdr>
    </w:div>
    <w:div w:id="857498748">
      <w:bodyDiv w:val="1"/>
      <w:marLeft w:val="0"/>
      <w:marRight w:val="0"/>
      <w:marTop w:val="0"/>
      <w:marBottom w:val="0"/>
      <w:divBdr>
        <w:top w:val="none" w:sz="0" w:space="0" w:color="auto"/>
        <w:left w:val="none" w:sz="0" w:space="0" w:color="auto"/>
        <w:bottom w:val="none" w:sz="0" w:space="0" w:color="auto"/>
        <w:right w:val="none" w:sz="0" w:space="0" w:color="auto"/>
      </w:divBdr>
    </w:div>
    <w:div w:id="859321973">
      <w:bodyDiv w:val="1"/>
      <w:marLeft w:val="0"/>
      <w:marRight w:val="0"/>
      <w:marTop w:val="0"/>
      <w:marBottom w:val="0"/>
      <w:divBdr>
        <w:top w:val="none" w:sz="0" w:space="0" w:color="auto"/>
        <w:left w:val="none" w:sz="0" w:space="0" w:color="auto"/>
        <w:bottom w:val="none" w:sz="0" w:space="0" w:color="auto"/>
        <w:right w:val="none" w:sz="0" w:space="0" w:color="auto"/>
      </w:divBdr>
    </w:div>
    <w:div w:id="869758893">
      <w:bodyDiv w:val="1"/>
      <w:marLeft w:val="0"/>
      <w:marRight w:val="0"/>
      <w:marTop w:val="0"/>
      <w:marBottom w:val="0"/>
      <w:divBdr>
        <w:top w:val="none" w:sz="0" w:space="0" w:color="auto"/>
        <w:left w:val="none" w:sz="0" w:space="0" w:color="auto"/>
        <w:bottom w:val="none" w:sz="0" w:space="0" w:color="auto"/>
        <w:right w:val="none" w:sz="0" w:space="0" w:color="auto"/>
      </w:divBdr>
      <w:divsChild>
        <w:div w:id="1480265049">
          <w:marLeft w:val="0"/>
          <w:marRight w:val="0"/>
          <w:marTop w:val="0"/>
          <w:marBottom w:val="0"/>
          <w:divBdr>
            <w:top w:val="none" w:sz="0" w:space="0" w:color="auto"/>
            <w:left w:val="none" w:sz="0" w:space="0" w:color="auto"/>
            <w:bottom w:val="none" w:sz="0" w:space="0" w:color="auto"/>
            <w:right w:val="none" w:sz="0" w:space="0" w:color="auto"/>
          </w:divBdr>
        </w:div>
        <w:div w:id="199706407">
          <w:marLeft w:val="0"/>
          <w:marRight w:val="0"/>
          <w:marTop w:val="0"/>
          <w:marBottom w:val="0"/>
          <w:divBdr>
            <w:top w:val="none" w:sz="0" w:space="0" w:color="auto"/>
            <w:left w:val="none" w:sz="0" w:space="0" w:color="auto"/>
            <w:bottom w:val="none" w:sz="0" w:space="0" w:color="auto"/>
            <w:right w:val="none" w:sz="0" w:space="0" w:color="auto"/>
          </w:divBdr>
        </w:div>
        <w:div w:id="880482357">
          <w:marLeft w:val="0"/>
          <w:marRight w:val="0"/>
          <w:marTop w:val="0"/>
          <w:marBottom w:val="0"/>
          <w:divBdr>
            <w:top w:val="none" w:sz="0" w:space="0" w:color="auto"/>
            <w:left w:val="none" w:sz="0" w:space="0" w:color="auto"/>
            <w:bottom w:val="none" w:sz="0" w:space="0" w:color="auto"/>
            <w:right w:val="none" w:sz="0" w:space="0" w:color="auto"/>
          </w:divBdr>
        </w:div>
        <w:div w:id="652566082">
          <w:marLeft w:val="0"/>
          <w:marRight w:val="0"/>
          <w:marTop w:val="0"/>
          <w:marBottom w:val="0"/>
          <w:divBdr>
            <w:top w:val="none" w:sz="0" w:space="0" w:color="auto"/>
            <w:left w:val="none" w:sz="0" w:space="0" w:color="auto"/>
            <w:bottom w:val="none" w:sz="0" w:space="0" w:color="auto"/>
            <w:right w:val="none" w:sz="0" w:space="0" w:color="auto"/>
          </w:divBdr>
        </w:div>
      </w:divsChild>
    </w:div>
    <w:div w:id="904683567">
      <w:bodyDiv w:val="1"/>
      <w:marLeft w:val="0"/>
      <w:marRight w:val="0"/>
      <w:marTop w:val="0"/>
      <w:marBottom w:val="0"/>
      <w:divBdr>
        <w:top w:val="none" w:sz="0" w:space="0" w:color="auto"/>
        <w:left w:val="none" w:sz="0" w:space="0" w:color="auto"/>
        <w:bottom w:val="none" w:sz="0" w:space="0" w:color="auto"/>
        <w:right w:val="none" w:sz="0" w:space="0" w:color="auto"/>
      </w:divBdr>
      <w:divsChild>
        <w:div w:id="1065951568">
          <w:marLeft w:val="0"/>
          <w:marRight w:val="0"/>
          <w:marTop w:val="0"/>
          <w:marBottom w:val="0"/>
          <w:divBdr>
            <w:top w:val="none" w:sz="0" w:space="0" w:color="auto"/>
            <w:left w:val="none" w:sz="0" w:space="0" w:color="auto"/>
            <w:bottom w:val="none" w:sz="0" w:space="0" w:color="auto"/>
            <w:right w:val="none" w:sz="0" w:space="0" w:color="auto"/>
          </w:divBdr>
        </w:div>
        <w:div w:id="2104060753">
          <w:marLeft w:val="0"/>
          <w:marRight w:val="0"/>
          <w:marTop w:val="0"/>
          <w:marBottom w:val="0"/>
          <w:divBdr>
            <w:top w:val="none" w:sz="0" w:space="0" w:color="auto"/>
            <w:left w:val="none" w:sz="0" w:space="0" w:color="auto"/>
            <w:bottom w:val="none" w:sz="0" w:space="0" w:color="auto"/>
            <w:right w:val="none" w:sz="0" w:space="0" w:color="auto"/>
          </w:divBdr>
        </w:div>
      </w:divsChild>
    </w:div>
    <w:div w:id="996691431">
      <w:bodyDiv w:val="1"/>
      <w:marLeft w:val="0"/>
      <w:marRight w:val="0"/>
      <w:marTop w:val="0"/>
      <w:marBottom w:val="0"/>
      <w:divBdr>
        <w:top w:val="none" w:sz="0" w:space="0" w:color="auto"/>
        <w:left w:val="none" w:sz="0" w:space="0" w:color="auto"/>
        <w:bottom w:val="none" w:sz="0" w:space="0" w:color="auto"/>
        <w:right w:val="none" w:sz="0" w:space="0" w:color="auto"/>
      </w:divBdr>
      <w:divsChild>
        <w:div w:id="1503006517">
          <w:marLeft w:val="0"/>
          <w:marRight w:val="0"/>
          <w:marTop w:val="0"/>
          <w:marBottom w:val="0"/>
          <w:divBdr>
            <w:top w:val="none" w:sz="0" w:space="0" w:color="auto"/>
            <w:left w:val="none" w:sz="0" w:space="0" w:color="auto"/>
            <w:bottom w:val="none" w:sz="0" w:space="0" w:color="auto"/>
            <w:right w:val="none" w:sz="0" w:space="0" w:color="auto"/>
          </w:divBdr>
        </w:div>
        <w:div w:id="1989898056">
          <w:marLeft w:val="0"/>
          <w:marRight w:val="0"/>
          <w:marTop w:val="0"/>
          <w:marBottom w:val="0"/>
          <w:divBdr>
            <w:top w:val="none" w:sz="0" w:space="0" w:color="auto"/>
            <w:left w:val="none" w:sz="0" w:space="0" w:color="auto"/>
            <w:bottom w:val="none" w:sz="0" w:space="0" w:color="auto"/>
            <w:right w:val="none" w:sz="0" w:space="0" w:color="auto"/>
          </w:divBdr>
        </w:div>
      </w:divsChild>
    </w:div>
    <w:div w:id="1153331445">
      <w:bodyDiv w:val="1"/>
      <w:marLeft w:val="0"/>
      <w:marRight w:val="0"/>
      <w:marTop w:val="0"/>
      <w:marBottom w:val="0"/>
      <w:divBdr>
        <w:top w:val="none" w:sz="0" w:space="0" w:color="auto"/>
        <w:left w:val="none" w:sz="0" w:space="0" w:color="auto"/>
        <w:bottom w:val="none" w:sz="0" w:space="0" w:color="auto"/>
        <w:right w:val="none" w:sz="0" w:space="0" w:color="auto"/>
      </w:divBdr>
      <w:divsChild>
        <w:div w:id="1117141725">
          <w:marLeft w:val="0"/>
          <w:marRight w:val="0"/>
          <w:marTop w:val="0"/>
          <w:marBottom w:val="0"/>
          <w:divBdr>
            <w:top w:val="none" w:sz="0" w:space="0" w:color="auto"/>
            <w:left w:val="none" w:sz="0" w:space="0" w:color="auto"/>
            <w:bottom w:val="none" w:sz="0" w:space="0" w:color="auto"/>
            <w:right w:val="none" w:sz="0" w:space="0" w:color="auto"/>
          </w:divBdr>
        </w:div>
        <w:div w:id="955449766">
          <w:marLeft w:val="0"/>
          <w:marRight w:val="0"/>
          <w:marTop w:val="0"/>
          <w:marBottom w:val="0"/>
          <w:divBdr>
            <w:top w:val="none" w:sz="0" w:space="0" w:color="auto"/>
            <w:left w:val="none" w:sz="0" w:space="0" w:color="auto"/>
            <w:bottom w:val="none" w:sz="0" w:space="0" w:color="auto"/>
            <w:right w:val="none" w:sz="0" w:space="0" w:color="auto"/>
          </w:divBdr>
        </w:div>
      </w:divsChild>
    </w:div>
    <w:div w:id="1166938288">
      <w:bodyDiv w:val="1"/>
      <w:marLeft w:val="0"/>
      <w:marRight w:val="0"/>
      <w:marTop w:val="0"/>
      <w:marBottom w:val="0"/>
      <w:divBdr>
        <w:top w:val="none" w:sz="0" w:space="0" w:color="auto"/>
        <w:left w:val="none" w:sz="0" w:space="0" w:color="auto"/>
        <w:bottom w:val="none" w:sz="0" w:space="0" w:color="auto"/>
        <w:right w:val="none" w:sz="0" w:space="0" w:color="auto"/>
      </w:divBdr>
      <w:divsChild>
        <w:div w:id="225801207">
          <w:marLeft w:val="0"/>
          <w:marRight w:val="0"/>
          <w:marTop w:val="0"/>
          <w:marBottom w:val="0"/>
          <w:divBdr>
            <w:top w:val="none" w:sz="0" w:space="0" w:color="auto"/>
            <w:left w:val="none" w:sz="0" w:space="0" w:color="auto"/>
            <w:bottom w:val="none" w:sz="0" w:space="0" w:color="auto"/>
            <w:right w:val="none" w:sz="0" w:space="0" w:color="auto"/>
          </w:divBdr>
        </w:div>
        <w:div w:id="1945769380">
          <w:marLeft w:val="0"/>
          <w:marRight w:val="0"/>
          <w:marTop w:val="0"/>
          <w:marBottom w:val="0"/>
          <w:divBdr>
            <w:top w:val="none" w:sz="0" w:space="0" w:color="auto"/>
            <w:left w:val="none" w:sz="0" w:space="0" w:color="auto"/>
            <w:bottom w:val="none" w:sz="0" w:space="0" w:color="auto"/>
            <w:right w:val="none" w:sz="0" w:space="0" w:color="auto"/>
          </w:divBdr>
        </w:div>
      </w:divsChild>
    </w:div>
    <w:div w:id="1204178042">
      <w:bodyDiv w:val="1"/>
      <w:marLeft w:val="0"/>
      <w:marRight w:val="0"/>
      <w:marTop w:val="0"/>
      <w:marBottom w:val="0"/>
      <w:divBdr>
        <w:top w:val="none" w:sz="0" w:space="0" w:color="auto"/>
        <w:left w:val="none" w:sz="0" w:space="0" w:color="auto"/>
        <w:bottom w:val="none" w:sz="0" w:space="0" w:color="auto"/>
        <w:right w:val="none" w:sz="0" w:space="0" w:color="auto"/>
      </w:divBdr>
    </w:div>
    <w:div w:id="1275677528">
      <w:bodyDiv w:val="1"/>
      <w:marLeft w:val="0"/>
      <w:marRight w:val="0"/>
      <w:marTop w:val="0"/>
      <w:marBottom w:val="0"/>
      <w:divBdr>
        <w:top w:val="none" w:sz="0" w:space="0" w:color="auto"/>
        <w:left w:val="none" w:sz="0" w:space="0" w:color="auto"/>
        <w:bottom w:val="none" w:sz="0" w:space="0" w:color="auto"/>
        <w:right w:val="none" w:sz="0" w:space="0" w:color="auto"/>
      </w:divBdr>
      <w:divsChild>
        <w:div w:id="2009169553">
          <w:marLeft w:val="0"/>
          <w:marRight w:val="0"/>
          <w:marTop w:val="0"/>
          <w:marBottom w:val="0"/>
          <w:divBdr>
            <w:top w:val="none" w:sz="0" w:space="0" w:color="auto"/>
            <w:left w:val="none" w:sz="0" w:space="0" w:color="auto"/>
            <w:bottom w:val="none" w:sz="0" w:space="0" w:color="auto"/>
            <w:right w:val="none" w:sz="0" w:space="0" w:color="auto"/>
          </w:divBdr>
        </w:div>
        <w:div w:id="999817421">
          <w:marLeft w:val="0"/>
          <w:marRight w:val="0"/>
          <w:marTop w:val="0"/>
          <w:marBottom w:val="0"/>
          <w:divBdr>
            <w:top w:val="none" w:sz="0" w:space="0" w:color="auto"/>
            <w:left w:val="none" w:sz="0" w:space="0" w:color="auto"/>
            <w:bottom w:val="none" w:sz="0" w:space="0" w:color="auto"/>
            <w:right w:val="none" w:sz="0" w:space="0" w:color="auto"/>
          </w:divBdr>
        </w:div>
      </w:divsChild>
    </w:div>
    <w:div w:id="1322663995">
      <w:bodyDiv w:val="1"/>
      <w:marLeft w:val="0"/>
      <w:marRight w:val="0"/>
      <w:marTop w:val="0"/>
      <w:marBottom w:val="0"/>
      <w:divBdr>
        <w:top w:val="none" w:sz="0" w:space="0" w:color="auto"/>
        <w:left w:val="none" w:sz="0" w:space="0" w:color="auto"/>
        <w:bottom w:val="none" w:sz="0" w:space="0" w:color="auto"/>
        <w:right w:val="none" w:sz="0" w:space="0" w:color="auto"/>
      </w:divBdr>
      <w:divsChild>
        <w:div w:id="593366115">
          <w:marLeft w:val="0"/>
          <w:marRight w:val="0"/>
          <w:marTop w:val="0"/>
          <w:marBottom w:val="0"/>
          <w:divBdr>
            <w:top w:val="none" w:sz="0" w:space="0" w:color="auto"/>
            <w:left w:val="none" w:sz="0" w:space="0" w:color="auto"/>
            <w:bottom w:val="none" w:sz="0" w:space="0" w:color="auto"/>
            <w:right w:val="none" w:sz="0" w:space="0" w:color="auto"/>
          </w:divBdr>
        </w:div>
        <w:div w:id="801312638">
          <w:marLeft w:val="0"/>
          <w:marRight w:val="0"/>
          <w:marTop w:val="0"/>
          <w:marBottom w:val="0"/>
          <w:divBdr>
            <w:top w:val="none" w:sz="0" w:space="0" w:color="auto"/>
            <w:left w:val="none" w:sz="0" w:space="0" w:color="auto"/>
            <w:bottom w:val="none" w:sz="0" w:space="0" w:color="auto"/>
            <w:right w:val="none" w:sz="0" w:space="0" w:color="auto"/>
          </w:divBdr>
        </w:div>
      </w:divsChild>
    </w:div>
    <w:div w:id="1326864078">
      <w:bodyDiv w:val="1"/>
      <w:marLeft w:val="0"/>
      <w:marRight w:val="0"/>
      <w:marTop w:val="0"/>
      <w:marBottom w:val="0"/>
      <w:divBdr>
        <w:top w:val="none" w:sz="0" w:space="0" w:color="auto"/>
        <w:left w:val="none" w:sz="0" w:space="0" w:color="auto"/>
        <w:bottom w:val="none" w:sz="0" w:space="0" w:color="auto"/>
        <w:right w:val="none" w:sz="0" w:space="0" w:color="auto"/>
      </w:divBdr>
      <w:divsChild>
        <w:div w:id="208613482">
          <w:marLeft w:val="0"/>
          <w:marRight w:val="0"/>
          <w:marTop w:val="0"/>
          <w:marBottom w:val="0"/>
          <w:divBdr>
            <w:top w:val="none" w:sz="0" w:space="0" w:color="auto"/>
            <w:left w:val="none" w:sz="0" w:space="0" w:color="auto"/>
            <w:bottom w:val="none" w:sz="0" w:space="0" w:color="auto"/>
            <w:right w:val="none" w:sz="0" w:space="0" w:color="auto"/>
          </w:divBdr>
        </w:div>
        <w:div w:id="1474984086">
          <w:marLeft w:val="0"/>
          <w:marRight w:val="0"/>
          <w:marTop w:val="0"/>
          <w:marBottom w:val="0"/>
          <w:divBdr>
            <w:top w:val="none" w:sz="0" w:space="0" w:color="auto"/>
            <w:left w:val="none" w:sz="0" w:space="0" w:color="auto"/>
            <w:bottom w:val="none" w:sz="0" w:space="0" w:color="auto"/>
            <w:right w:val="none" w:sz="0" w:space="0" w:color="auto"/>
          </w:divBdr>
        </w:div>
      </w:divsChild>
    </w:div>
    <w:div w:id="1374159177">
      <w:bodyDiv w:val="1"/>
      <w:marLeft w:val="0"/>
      <w:marRight w:val="0"/>
      <w:marTop w:val="0"/>
      <w:marBottom w:val="0"/>
      <w:divBdr>
        <w:top w:val="none" w:sz="0" w:space="0" w:color="auto"/>
        <w:left w:val="none" w:sz="0" w:space="0" w:color="auto"/>
        <w:bottom w:val="none" w:sz="0" w:space="0" w:color="auto"/>
        <w:right w:val="none" w:sz="0" w:space="0" w:color="auto"/>
      </w:divBdr>
      <w:divsChild>
        <w:div w:id="1801917978">
          <w:marLeft w:val="0"/>
          <w:marRight w:val="0"/>
          <w:marTop w:val="0"/>
          <w:marBottom w:val="0"/>
          <w:divBdr>
            <w:top w:val="none" w:sz="0" w:space="0" w:color="auto"/>
            <w:left w:val="none" w:sz="0" w:space="0" w:color="auto"/>
            <w:bottom w:val="none" w:sz="0" w:space="0" w:color="auto"/>
            <w:right w:val="none" w:sz="0" w:space="0" w:color="auto"/>
          </w:divBdr>
        </w:div>
        <w:div w:id="2003697759">
          <w:marLeft w:val="0"/>
          <w:marRight w:val="0"/>
          <w:marTop w:val="0"/>
          <w:marBottom w:val="0"/>
          <w:divBdr>
            <w:top w:val="none" w:sz="0" w:space="0" w:color="auto"/>
            <w:left w:val="none" w:sz="0" w:space="0" w:color="auto"/>
            <w:bottom w:val="none" w:sz="0" w:space="0" w:color="auto"/>
            <w:right w:val="none" w:sz="0" w:space="0" w:color="auto"/>
          </w:divBdr>
        </w:div>
      </w:divsChild>
    </w:div>
    <w:div w:id="1489398842">
      <w:bodyDiv w:val="1"/>
      <w:marLeft w:val="0"/>
      <w:marRight w:val="0"/>
      <w:marTop w:val="0"/>
      <w:marBottom w:val="0"/>
      <w:divBdr>
        <w:top w:val="none" w:sz="0" w:space="0" w:color="auto"/>
        <w:left w:val="none" w:sz="0" w:space="0" w:color="auto"/>
        <w:bottom w:val="none" w:sz="0" w:space="0" w:color="auto"/>
        <w:right w:val="none" w:sz="0" w:space="0" w:color="auto"/>
      </w:divBdr>
    </w:div>
    <w:div w:id="1620143174">
      <w:bodyDiv w:val="1"/>
      <w:marLeft w:val="0"/>
      <w:marRight w:val="0"/>
      <w:marTop w:val="0"/>
      <w:marBottom w:val="0"/>
      <w:divBdr>
        <w:top w:val="none" w:sz="0" w:space="0" w:color="auto"/>
        <w:left w:val="none" w:sz="0" w:space="0" w:color="auto"/>
        <w:bottom w:val="none" w:sz="0" w:space="0" w:color="auto"/>
        <w:right w:val="none" w:sz="0" w:space="0" w:color="auto"/>
      </w:divBdr>
      <w:divsChild>
        <w:div w:id="1075513615">
          <w:marLeft w:val="0"/>
          <w:marRight w:val="0"/>
          <w:marTop w:val="0"/>
          <w:marBottom w:val="0"/>
          <w:divBdr>
            <w:top w:val="none" w:sz="0" w:space="0" w:color="auto"/>
            <w:left w:val="none" w:sz="0" w:space="0" w:color="auto"/>
            <w:bottom w:val="none" w:sz="0" w:space="0" w:color="auto"/>
            <w:right w:val="none" w:sz="0" w:space="0" w:color="auto"/>
          </w:divBdr>
        </w:div>
        <w:div w:id="535000561">
          <w:marLeft w:val="0"/>
          <w:marRight w:val="0"/>
          <w:marTop w:val="0"/>
          <w:marBottom w:val="0"/>
          <w:divBdr>
            <w:top w:val="none" w:sz="0" w:space="0" w:color="auto"/>
            <w:left w:val="none" w:sz="0" w:space="0" w:color="auto"/>
            <w:bottom w:val="none" w:sz="0" w:space="0" w:color="auto"/>
            <w:right w:val="none" w:sz="0" w:space="0" w:color="auto"/>
          </w:divBdr>
        </w:div>
        <w:div w:id="1281915044">
          <w:marLeft w:val="0"/>
          <w:marRight w:val="0"/>
          <w:marTop w:val="0"/>
          <w:marBottom w:val="0"/>
          <w:divBdr>
            <w:top w:val="none" w:sz="0" w:space="0" w:color="auto"/>
            <w:left w:val="none" w:sz="0" w:space="0" w:color="auto"/>
            <w:bottom w:val="none" w:sz="0" w:space="0" w:color="auto"/>
            <w:right w:val="none" w:sz="0" w:space="0" w:color="auto"/>
          </w:divBdr>
        </w:div>
        <w:div w:id="1233466017">
          <w:marLeft w:val="0"/>
          <w:marRight w:val="0"/>
          <w:marTop w:val="0"/>
          <w:marBottom w:val="0"/>
          <w:divBdr>
            <w:top w:val="none" w:sz="0" w:space="0" w:color="auto"/>
            <w:left w:val="none" w:sz="0" w:space="0" w:color="auto"/>
            <w:bottom w:val="none" w:sz="0" w:space="0" w:color="auto"/>
            <w:right w:val="none" w:sz="0" w:space="0" w:color="auto"/>
          </w:divBdr>
        </w:div>
      </w:divsChild>
    </w:div>
    <w:div w:id="1625387568">
      <w:bodyDiv w:val="1"/>
      <w:marLeft w:val="0"/>
      <w:marRight w:val="0"/>
      <w:marTop w:val="0"/>
      <w:marBottom w:val="0"/>
      <w:divBdr>
        <w:top w:val="none" w:sz="0" w:space="0" w:color="auto"/>
        <w:left w:val="none" w:sz="0" w:space="0" w:color="auto"/>
        <w:bottom w:val="none" w:sz="0" w:space="0" w:color="auto"/>
        <w:right w:val="none" w:sz="0" w:space="0" w:color="auto"/>
      </w:divBdr>
    </w:div>
    <w:div w:id="1654220330">
      <w:bodyDiv w:val="1"/>
      <w:marLeft w:val="0"/>
      <w:marRight w:val="0"/>
      <w:marTop w:val="0"/>
      <w:marBottom w:val="0"/>
      <w:divBdr>
        <w:top w:val="none" w:sz="0" w:space="0" w:color="auto"/>
        <w:left w:val="none" w:sz="0" w:space="0" w:color="auto"/>
        <w:bottom w:val="none" w:sz="0" w:space="0" w:color="auto"/>
        <w:right w:val="none" w:sz="0" w:space="0" w:color="auto"/>
      </w:divBdr>
    </w:div>
    <w:div w:id="1680422273">
      <w:bodyDiv w:val="1"/>
      <w:marLeft w:val="0"/>
      <w:marRight w:val="0"/>
      <w:marTop w:val="0"/>
      <w:marBottom w:val="0"/>
      <w:divBdr>
        <w:top w:val="none" w:sz="0" w:space="0" w:color="auto"/>
        <w:left w:val="none" w:sz="0" w:space="0" w:color="auto"/>
        <w:bottom w:val="none" w:sz="0" w:space="0" w:color="auto"/>
        <w:right w:val="none" w:sz="0" w:space="0" w:color="auto"/>
      </w:divBdr>
    </w:div>
    <w:div w:id="1727798018">
      <w:bodyDiv w:val="1"/>
      <w:marLeft w:val="0"/>
      <w:marRight w:val="0"/>
      <w:marTop w:val="0"/>
      <w:marBottom w:val="0"/>
      <w:divBdr>
        <w:top w:val="none" w:sz="0" w:space="0" w:color="auto"/>
        <w:left w:val="none" w:sz="0" w:space="0" w:color="auto"/>
        <w:bottom w:val="none" w:sz="0" w:space="0" w:color="auto"/>
        <w:right w:val="none" w:sz="0" w:space="0" w:color="auto"/>
      </w:divBdr>
    </w:div>
    <w:div w:id="1758792979">
      <w:bodyDiv w:val="1"/>
      <w:marLeft w:val="0"/>
      <w:marRight w:val="0"/>
      <w:marTop w:val="0"/>
      <w:marBottom w:val="0"/>
      <w:divBdr>
        <w:top w:val="none" w:sz="0" w:space="0" w:color="auto"/>
        <w:left w:val="none" w:sz="0" w:space="0" w:color="auto"/>
        <w:bottom w:val="none" w:sz="0" w:space="0" w:color="auto"/>
        <w:right w:val="none" w:sz="0" w:space="0" w:color="auto"/>
      </w:divBdr>
      <w:divsChild>
        <w:div w:id="771123481">
          <w:marLeft w:val="0"/>
          <w:marRight w:val="0"/>
          <w:marTop w:val="0"/>
          <w:marBottom w:val="0"/>
          <w:divBdr>
            <w:top w:val="none" w:sz="0" w:space="0" w:color="auto"/>
            <w:left w:val="none" w:sz="0" w:space="0" w:color="auto"/>
            <w:bottom w:val="none" w:sz="0" w:space="0" w:color="auto"/>
            <w:right w:val="none" w:sz="0" w:space="0" w:color="auto"/>
          </w:divBdr>
        </w:div>
        <w:div w:id="333997509">
          <w:marLeft w:val="0"/>
          <w:marRight w:val="0"/>
          <w:marTop w:val="0"/>
          <w:marBottom w:val="0"/>
          <w:divBdr>
            <w:top w:val="none" w:sz="0" w:space="0" w:color="auto"/>
            <w:left w:val="none" w:sz="0" w:space="0" w:color="auto"/>
            <w:bottom w:val="none" w:sz="0" w:space="0" w:color="auto"/>
            <w:right w:val="none" w:sz="0" w:space="0" w:color="auto"/>
          </w:divBdr>
        </w:div>
      </w:divsChild>
    </w:div>
    <w:div w:id="1760448474">
      <w:bodyDiv w:val="1"/>
      <w:marLeft w:val="0"/>
      <w:marRight w:val="0"/>
      <w:marTop w:val="0"/>
      <w:marBottom w:val="0"/>
      <w:divBdr>
        <w:top w:val="none" w:sz="0" w:space="0" w:color="auto"/>
        <w:left w:val="none" w:sz="0" w:space="0" w:color="auto"/>
        <w:bottom w:val="none" w:sz="0" w:space="0" w:color="auto"/>
        <w:right w:val="none" w:sz="0" w:space="0" w:color="auto"/>
      </w:divBdr>
      <w:divsChild>
        <w:div w:id="1990472869">
          <w:marLeft w:val="0"/>
          <w:marRight w:val="0"/>
          <w:marTop w:val="0"/>
          <w:marBottom w:val="0"/>
          <w:divBdr>
            <w:top w:val="none" w:sz="0" w:space="0" w:color="auto"/>
            <w:left w:val="none" w:sz="0" w:space="0" w:color="auto"/>
            <w:bottom w:val="none" w:sz="0" w:space="0" w:color="auto"/>
            <w:right w:val="none" w:sz="0" w:space="0" w:color="auto"/>
          </w:divBdr>
        </w:div>
        <w:div w:id="1160655134">
          <w:marLeft w:val="0"/>
          <w:marRight w:val="0"/>
          <w:marTop w:val="0"/>
          <w:marBottom w:val="0"/>
          <w:divBdr>
            <w:top w:val="none" w:sz="0" w:space="0" w:color="auto"/>
            <w:left w:val="none" w:sz="0" w:space="0" w:color="auto"/>
            <w:bottom w:val="none" w:sz="0" w:space="0" w:color="auto"/>
            <w:right w:val="none" w:sz="0" w:space="0" w:color="auto"/>
          </w:divBdr>
        </w:div>
      </w:divsChild>
    </w:div>
    <w:div w:id="1907107649">
      <w:bodyDiv w:val="1"/>
      <w:marLeft w:val="0"/>
      <w:marRight w:val="0"/>
      <w:marTop w:val="0"/>
      <w:marBottom w:val="0"/>
      <w:divBdr>
        <w:top w:val="none" w:sz="0" w:space="0" w:color="auto"/>
        <w:left w:val="none" w:sz="0" w:space="0" w:color="auto"/>
        <w:bottom w:val="none" w:sz="0" w:space="0" w:color="auto"/>
        <w:right w:val="none" w:sz="0" w:space="0" w:color="auto"/>
      </w:divBdr>
      <w:divsChild>
        <w:div w:id="174806135">
          <w:marLeft w:val="0"/>
          <w:marRight w:val="0"/>
          <w:marTop w:val="0"/>
          <w:marBottom w:val="0"/>
          <w:divBdr>
            <w:top w:val="none" w:sz="0" w:space="0" w:color="auto"/>
            <w:left w:val="none" w:sz="0" w:space="0" w:color="auto"/>
            <w:bottom w:val="none" w:sz="0" w:space="0" w:color="auto"/>
            <w:right w:val="none" w:sz="0" w:space="0" w:color="auto"/>
          </w:divBdr>
        </w:div>
        <w:div w:id="1889075223">
          <w:marLeft w:val="0"/>
          <w:marRight w:val="0"/>
          <w:marTop w:val="0"/>
          <w:marBottom w:val="0"/>
          <w:divBdr>
            <w:top w:val="none" w:sz="0" w:space="0" w:color="auto"/>
            <w:left w:val="none" w:sz="0" w:space="0" w:color="auto"/>
            <w:bottom w:val="none" w:sz="0" w:space="0" w:color="auto"/>
            <w:right w:val="none" w:sz="0" w:space="0" w:color="auto"/>
          </w:divBdr>
        </w:div>
      </w:divsChild>
    </w:div>
    <w:div w:id="1913809710">
      <w:bodyDiv w:val="1"/>
      <w:marLeft w:val="0"/>
      <w:marRight w:val="0"/>
      <w:marTop w:val="0"/>
      <w:marBottom w:val="0"/>
      <w:divBdr>
        <w:top w:val="none" w:sz="0" w:space="0" w:color="auto"/>
        <w:left w:val="none" w:sz="0" w:space="0" w:color="auto"/>
        <w:bottom w:val="none" w:sz="0" w:space="0" w:color="auto"/>
        <w:right w:val="none" w:sz="0" w:space="0" w:color="auto"/>
      </w:divBdr>
      <w:divsChild>
        <w:div w:id="1066731336">
          <w:marLeft w:val="0"/>
          <w:marRight w:val="0"/>
          <w:marTop w:val="0"/>
          <w:marBottom w:val="0"/>
          <w:divBdr>
            <w:top w:val="none" w:sz="0" w:space="0" w:color="auto"/>
            <w:left w:val="none" w:sz="0" w:space="0" w:color="auto"/>
            <w:bottom w:val="none" w:sz="0" w:space="0" w:color="auto"/>
            <w:right w:val="none" w:sz="0" w:space="0" w:color="auto"/>
          </w:divBdr>
        </w:div>
        <w:div w:id="1567378914">
          <w:marLeft w:val="0"/>
          <w:marRight w:val="0"/>
          <w:marTop w:val="0"/>
          <w:marBottom w:val="0"/>
          <w:divBdr>
            <w:top w:val="none" w:sz="0" w:space="0" w:color="auto"/>
            <w:left w:val="none" w:sz="0" w:space="0" w:color="auto"/>
            <w:bottom w:val="none" w:sz="0" w:space="0" w:color="auto"/>
            <w:right w:val="none" w:sz="0" w:space="0" w:color="auto"/>
          </w:divBdr>
        </w:div>
        <w:div w:id="2019966054">
          <w:marLeft w:val="0"/>
          <w:marRight w:val="0"/>
          <w:marTop w:val="0"/>
          <w:marBottom w:val="0"/>
          <w:divBdr>
            <w:top w:val="none" w:sz="0" w:space="0" w:color="auto"/>
            <w:left w:val="none" w:sz="0" w:space="0" w:color="auto"/>
            <w:bottom w:val="none" w:sz="0" w:space="0" w:color="auto"/>
            <w:right w:val="none" w:sz="0" w:space="0" w:color="auto"/>
          </w:divBdr>
        </w:div>
        <w:div w:id="471606181">
          <w:marLeft w:val="0"/>
          <w:marRight w:val="0"/>
          <w:marTop w:val="0"/>
          <w:marBottom w:val="0"/>
          <w:divBdr>
            <w:top w:val="none" w:sz="0" w:space="0" w:color="auto"/>
            <w:left w:val="none" w:sz="0" w:space="0" w:color="auto"/>
            <w:bottom w:val="none" w:sz="0" w:space="0" w:color="auto"/>
            <w:right w:val="none" w:sz="0" w:space="0" w:color="auto"/>
          </w:divBdr>
        </w:div>
      </w:divsChild>
    </w:div>
    <w:div w:id="1949123209">
      <w:bodyDiv w:val="1"/>
      <w:marLeft w:val="0"/>
      <w:marRight w:val="0"/>
      <w:marTop w:val="0"/>
      <w:marBottom w:val="0"/>
      <w:divBdr>
        <w:top w:val="none" w:sz="0" w:space="0" w:color="auto"/>
        <w:left w:val="none" w:sz="0" w:space="0" w:color="auto"/>
        <w:bottom w:val="none" w:sz="0" w:space="0" w:color="auto"/>
        <w:right w:val="none" w:sz="0" w:space="0" w:color="auto"/>
      </w:divBdr>
      <w:divsChild>
        <w:div w:id="120731371">
          <w:marLeft w:val="0"/>
          <w:marRight w:val="0"/>
          <w:marTop w:val="0"/>
          <w:marBottom w:val="0"/>
          <w:divBdr>
            <w:top w:val="none" w:sz="0" w:space="0" w:color="auto"/>
            <w:left w:val="none" w:sz="0" w:space="0" w:color="auto"/>
            <w:bottom w:val="none" w:sz="0" w:space="0" w:color="auto"/>
            <w:right w:val="none" w:sz="0" w:space="0" w:color="auto"/>
          </w:divBdr>
        </w:div>
        <w:div w:id="1530991310">
          <w:marLeft w:val="0"/>
          <w:marRight w:val="0"/>
          <w:marTop w:val="0"/>
          <w:marBottom w:val="0"/>
          <w:divBdr>
            <w:top w:val="none" w:sz="0" w:space="0" w:color="auto"/>
            <w:left w:val="none" w:sz="0" w:space="0" w:color="auto"/>
            <w:bottom w:val="none" w:sz="0" w:space="0" w:color="auto"/>
            <w:right w:val="none" w:sz="0" w:space="0" w:color="auto"/>
          </w:divBdr>
        </w:div>
      </w:divsChild>
    </w:div>
    <w:div w:id="1986546626">
      <w:bodyDiv w:val="1"/>
      <w:marLeft w:val="0"/>
      <w:marRight w:val="0"/>
      <w:marTop w:val="0"/>
      <w:marBottom w:val="0"/>
      <w:divBdr>
        <w:top w:val="none" w:sz="0" w:space="0" w:color="auto"/>
        <w:left w:val="none" w:sz="0" w:space="0" w:color="auto"/>
        <w:bottom w:val="none" w:sz="0" w:space="0" w:color="auto"/>
        <w:right w:val="none" w:sz="0" w:space="0" w:color="auto"/>
      </w:divBdr>
      <w:divsChild>
        <w:div w:id="168103329">
          <w:marLeft w:val="0"/>
          <w:marRight w:val="0"/>
          <w:marTop w:val="0"/>
          <w:marBottom w:val="0"/>
          <w:divBdr>
            <w:top w:val="none" w:sz="0" w:space="0" w:color="auto"/>
            <w:left w:val="none" w:sz="0" w:space="0" w:color="auto"/>
            <w:bottom w:val="none" w:sz="0" w:space="0" w:color="auto"/>
            <w:right w:val="none" w:sz="0" w:space="0" w:color="auto"/>
          </w:divBdr>
        </w:div>
        <w:div w:id="1894385758">
          <w:marLeft w:val="0"/>
          <w:marRight w:val="0"/>
          <w:marTop w:val="0"/>
          <w:marBottom w:val="0"/>
          <w:divBdr>
            <w:top w:val="none" w:sz="0" w:space="0" w:color="auto"/>
            <w:left w:val="none" w:sz="0" w:space="0" w:color="auto"/>
            <w:bottom w:val="none" w:sz="0" w:space="0" w:color="auto"/>
            <w:right w:val="none" w:sz="0" w:space="0" w:color="auto"/>
          </w:divBdr>
        </w:div>
      </w:divsChild>
    </w:div>
    <w:div w:id="1991444092">
      <w:bodyDiv w:val="1"/>
      <w:marLeft w:val="0"/>
      <w:marRight w:val="0"/>
      <w:marTop w:val="0"/>
      <w:marBottom w:val="0"/>
      <w:divBdr>
        <w:top w:val="none" w:sz="0" w:space="0" w:color="auto"/>
        <w:left w:val="none" w:sz="0" w:space="0" w:color="auto"/>
        <w:bottom w:val="none" w:sz="0" w:space="0" w:color="auto"/>
        <w:right w:val="none" w:sz="0" w:space="0" w:color="auto"/>
      </w:divBdr>
      <w:divsChild>
        <w:div w:id="1068381544">
          <w:marLeft w:val="0"/>
          <w:marRight w:val="0"/>
          <w:marTop w:val="0"/>
          <w:marBottom w:val="0"/>
          <w:divBdr>
            <w:top w:val="none" w:sz="0" w:space="0" w:color="auto"/>
            <w:left w:val="none" w:sz="0" w:space="0" w:color="auto"/>
            <w:bottom w:val="none" w:sz="0" w:space="0" w:color="auto"/>
            <w:right w:val="none" w:sz="0" w:space="0" w:color="auto"/>
          </w:divBdr>
        </w:div>
        <w:div w:id="1894802562">
          <w:marLeft w:val="0"/>
          <w:marRight w:val="0"/>
          <w:marTop w:val="0"/>
          <w:marBottom w:val="0"/>
          <w:divBdr>
            <w:top w:val="none" w:sz="0" w:space="0" w:color="auto"/>
            <w:left w:val="none" w:sz="0" w:space="0" w:color="auto"/>
            <w:bottom w:val="none" w:sz="0" w:space="0" w:color="auto"/>
            <w:right w:val="none" w:sz="0" w:space="0" w:color="auto"/>
          </w:divBdr>
        </w:div>
      </w:divsChild>
    </w:div>
    <w:div w:id="1994719233">
      <w:bodyDiv w:val="1"/>
      <w:marLeft w:val="0"/>
      <w:marRight w:val="0"/>
      <w:marTop w:val="0"/>
      <w:marBottom w:val="0"/>
      <w:divBdr>
        <w:top w:val="none" w:sz="0" w:space="0" w:color="auto"/>
        <w:left w:val="none" w:sz="0" w:space="0" w:color="auto"/>
        <w:bottom w:val="none" w:sz="0" w:space="0" w:color="auto"/>
        <w:right w:val="none" w:sz="0" w:space="0" w:color="auto"/>
      </w:divBdr>
      <w:divsChild>
        <w:div w:id="646671924">
          <w:marLeft w:val="0"/>
          <w:marRight w:val="0"/>
          <w:marTop w:val="0"/>
          <w:marBottom w:val="0"/>
          <w:divBdr>
            <w:top w:val="none" w:sz="0" w:space="0" w:color="auto"/>
            <w:left w:val="none" w:sz="0" w:space="0" w:color="auto"/>
            <w:bottom w:val="none" w:sz="0" w:space="0" w:color="auto"/>
            <w:right w:val="none" w:sz="0" w:space="0" w:color="auto"/>
          </w:divBdr>
        </w:div>
        <w:div w:id="1673558501">
          <w:marLeft w:val="0"/>
          <w:marRight w:val="0"/>
          <w:marTop w:val="0"/>
          <w:marBottom w:val="0"/>
          <w:divBdr>
            <w:top w:val="none" w:sz="0" w:space="0" w:color="auto"/>
            <w:left w:val="none" w:sz="0" w:space="0" w:color="auto"/>
            <w:bottom w:val="none" w:sz="0" w:space="0" w:color="auto"/>
            <w:right w:val="none" w:sz="0" w:space="0" w:color="auto"/>
          </w:divBdr>
        </w:div>
      </w:divsChild>
    </w:div>
    <w:div w:id="2114588473">
      <w:bodyDiv w:val="1"/>
      <w:marLeft w:val="0"/>
      <w:marRight w:val="0"/>
      <w:marTop w:val="0"/>
      <w:marBottom w:val="0"/>
      <w:divBdr>
        <w:top w:val="none" w:sz="0" w:space="0" w:color="auto"/>
        <w:left w:val="none" w:sz="0" w:space="0" w:color="auto"/>
        <w:bottom w:val="none" w:sz="0" w:space="0" w:color="auto"/>
        <w:right w:val="none" w:sz="0" w:space="0" w:color="auto"/>
      </w:divBdr>
      <w:divsChild>
        <w:div w:id="1074400427">
          <w:marLeft w:val="0"/>
          <w:marRight w:val="0"/>
          <w:marTop w:val="0"/>
          <w:marBottom w:val="0"/>
          <w:divBdr>
            <w:top w:val="none" w:sz="0" w:space="0" w:color="auto"/>
            <w:left w:val="none" w:sz="0" w:space="0" w:color="auto"/>
            <w:bottom w:val="none" w:sz="0" w:space="0" w:color="auto"/>
            <w:right w:val="none" w:sz="0" w:space="0" w:color="auto"/>
          </w:divBdr>
        </w:div>
        <w:div w:id="2084208143">
          <w:marLeft w:val="0"/>
          <w:marRight w:val="0"/>
          <w:marTop w:val="0"/>
          <w:marBottom w:val="0"/>
          <w:divBdr>
            <w:top w:val="none" w:sz="0" w:space="0" w:color="auto"/>
            <w:left w:val="none" w:sz="0" w:space="0" w:color="auto"/>
            <w:bottom w:val="none" w:sz="0" w:space="0" w:color="auto"/>
            <w:right w:val="none" w:sz="0" w:space="0" w:color="auto"/>
          </w:divBdr>
        </w:div>
        <w:div w:id="832719550">
          <w:marLeft w:val="0"/>
          <w:marRight w:val="0"/>
          <w:marTop w:val="0"/>
          <w:marBottom w:val="0"/>
          <w:divBdr>
            <w:top w:val="none" w:sz="0" w:space="0" w:color="auto"/>
            <w:left w:val="none" w:sz="0" w:space="0" w:color="auto"/>
            <w:bottom w:val="none" w:sz="0" w:space="0" w:color="auto"/>
            <w:right w:val="none" w:sz="0" w:space="0" w:color="auto"/>
          </w:divBdr>
        </w:div>
        <w:div w:id="87775011">
          <w:marLeft w:val="0"/>
          <w:marRight w:val="0"/>
          <w:marTop w:val="0"/>
          <w:marBottom w:val="0"/>
          <w:divBdr>
            <w:top w:val="none" w:sz="0" w:space="0" w:color="auto"/>
            <w:left w:val="none" w:sz="0" w:space="0" w:color="auto"/>
            <w:bottom w:val="none" w:sz="0" w:space="0" w:color="auto"/>
            <w:right w:val="none" w:sz="0" w:space="0" w:color="auto"/>
          </w:divBdr>
        </w:div>
      </w:divsChild>
    </w:div>
    <w:div w:id="213224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raveller.com/business-travel/2019/05/09/cardiff-airport-says-qatar-airways-services-have-been-transformational/" TargetMode="External"/><Relationship Id="rId18" Type="http://schemas.openxmlformats.org/officeDocument/2006/relationships/hyperlink" Target="https://blog.globalwebindex.com/trends/coronavirus-multinational-study-3/?_ga=2.105696587.996188816.1589475005-417546513.1589475005" TargetMode="External"/><Relationship Id="rId26" Type="http://schemas.openxmlformats.org/officeDocument/2006/relationships/hyperlink" Target="https://qatarairways.zendesk.com/hc/en-us/sections/360003187293-Qatar-Stopover" TargetMode="External"/><Relationship Id="rId39" Type="http://schemas.openxmlformats.org/officeDocument/2006/relationships/image" Target="media/image7.png"/><Relationship Id="rId21" Type="http://schemas.openxmlformats.org/officeDocument/2006/relationships/hyperlink" Target="https://www.visitqatar.qa/binaries/content/assets/corporate/statistics/en/2018/qntc_2018-annual-tourism-performance-report_english.pdf"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iscoverqatar.qa/stopover/" TargetMode="External"/><Relationship Id="rId20" Type="http://schemas.openxmlformats.org/officeDocument/2006/relationships/hyperlink" Target="https://www.gco.gov.qa/en/focus/tourism/" TargetMode="External"/><Relationship Id="rId29" Type="http://schemas.openxmlformats.org/officeDocument/2006/relationships/hyperlink" Target="https://www.thepeninsulaqatar.com/article/17/02/2019/Qatar-received-over-1.8-million-visitors-last-year" TargetMode="Externa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live.co.uk/economic-development/how-many-people-flying-qatar-17396007" TargetMode="External"/><Relationship Id="rId24" Type="http://schemas.openxmlformats.org/officeDocument/2006/relationships/hyperlink" Target="https://www.facebook.com/qatarairways/videos/669639820267441" TargetMode="External"/><Relationship Id="rId32" Type="http://schemas.openxmlformats.org/officeDocument/2006/relationships/hyperlink" Target="https://businesswales.gov.wales/foodanddrink/sites/foodanddrink/files/38168_Qatar%20Export%20Flyer%20%28E%29.pdf"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hyperlink" Target="https://www.cardiff-airport.com/uploads/Masterplan%20Report%20FINAL%20JUNE19%20lower_compressed%20%281%29.pdf" TargetMode="External"/><Relationship Id="rId23" Type="http://schemas.openxmlformats.org/officeDocument/2006/relationships/hyperlink" Target="https://www.oneworld.com/members/qatar-airways" TargetMode="External"/><Relationship Id="rId28" Type="http://schemas.openxmlformats.org/officeDocument/2006/relationships/hyperlink" Target="https://www.theguardian.com/world/2020/jun/08/new-zealand-abandons-covid-19-restrictions-after-nation-declared-no-cases" TargetMode="External"/><Relationship Id="rId36" Type="http://schemas.openxmlformats.org/officeDocument/2006/relationships/image" Target="media/image4.png"/><Relationship Id="rId49" Type="http://schemas.openxmlformats.org/officeDocument/2006/relationships/image" Target="media/image17.png"/><Relationship Id="rId57" Type="http://schemas.openxmlformats.org/officeDocument/2006/relationships/image" Target="media/image25.png"/><Relationship Id="rId61" Type="http://schemas.openxmlformats.org/officeDocument/2006/relationships/footer" Target="footer1.xml"/><Relationship Id="rId10" Type="http://schemas.openxmlformats.org/officeDocument/2006/relationships/hyperlink" Target="https://www.business-live.co.uk/economic-development/how-many-passengers-flew-first-16701011" TargetMode="External"/><Relationship Id="rId19" Type="http://schemas.openxmlformats.org/officeDocument/2006/relationships/hyperlink" Target="https://www.gov.uk/government/publications/full-guidance-on-staying-at-home-and-away-from-others/full-guidance-on-staying-at-home-and-away-from-others" TargetMode="External"/><Relationship Id="rId31" Type="http://schemas.openxmlformats.org/officeDocument/2006/relationships/hyperlink" Target="https://www.walesonline.co.uk/news/wales-news/bleak-state-departure-board-cardiff-17972436"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glish.alarabiya.net/en/News/middle-east/2020/03/18/Qatar-Airways-lays-off-around-200-staff-as-coronavirus-concerns-affect-travel" TargetMode="External"/><Relationship Id="rId14" Type="http://schemas.openxmlformats.org/officeDocument/2006/relationships/hyperlink" Target="https://www.cardiff-airport.com/news/2019/01/29/cardiff-airports-annual-update-2019/" TargetMode="External"/><Relationship Id="rId22" Type="http://schemas.openxmlformats.org/officeDocument/2006/relationships/hyperlink" Target="https://www.visitqatar.qa/binaries/content/assets/corporate/statistics/en/2019/tourism-performance-report%E2%80%93q1_2019_eng.pdf" TargetMode="External"/><Relationship Id="rId27" Type="http://schemas.openxmlformats.org/officeDocument/2006/relationships/hyperlink" Target="https://www.travelsupermarket.com/en-gb/blog/travel-news/the-situation-in-qatar-will-it-affect-my-travel-plans/" TargetMode="External"/><Relationship Id="rId30" Type="http://schemas.openxmlformats.org/officeDocument/2006/relationships/hyperlink" Target="https://www.walesonline.co.uk/business/business-news/how-many-passengers-flying-qatar-16085589" TargetMode="External"/><Relationship Id="rId35" Type="http://schemas.openxmlformats.org/officeDocument/2006/relationships/image" Target="media/image3.png"/><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image" Target="media/image24.png"/><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hyperlink" Target="https://businessnewswales.com/qatar-airways-celebrates-first-anniversary-at-cardiff-airport/" TargetMode="External"/><Relationship Id="rId17" Type="http://schemas.openxmlformats.org/officeDocument/2006/relationships/hyperlink" Target="https://www.ecdc.europa.eu/en/geographical-distribution-2019-ncov-cases" TargetMode="External"/><Relationship Id="rId25" Type="http://schemas.openxmlformats.org/officeDocument/2006/relationships/hyperlink" Target="https://www.qatarairways.com/en/press-releases/2020/April/COVID19Response.html" TargetMode="External"/><Relationship Id="rId33" Type="http://schemas.openxmlformats.org/officeDocument/2006/relationships/hyperlink" Target="https://www.worldometers.info/coronavirus/country/new-zealand/" TargetMode="External"/><Relationship Id="rId38" Type="http://schemas.openxmlformats.org/officeDocument/2006/relationships/image" Target="media/image6.png"/><Relationship Id="rId46" Type="http://schemas.openxmlformats.org/officeDocument/2006/relationships/image" Target="media/image14.png"/><Relationship Id="rId59"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156191-3122-4012-8488-97B1467FE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5476</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MyMac</dc:creator>
  <cp:lastModifiedBy>Dee Lee Jones</cp:lastModifiedBy>
  <cp:revision>2</cp:revision>
  <dcterms:created xsi:type="dcterms:W3CDTF">2020-06-10T16:52:00Z</dcterms:created>
  <dcterms:modified xsi:type="dcterms:W3CDTF">2020-06-10T16:52:00Z</dcterms:modified>
</cp:coreProperties>
</file>