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c="http://schemas.openxmlformats.org/drawingml/2006/chart" xmlns:pic="http://schemas.openxmlformats.org/drawingml/2006/picture" xmlns:a14="http://schemas.microsoft.com/office/drawing/2010/main" mc:Ignorable="w14 w15 w16se w16cid w16 w16cex w16sdtdh wp14">
  <w:body>
    <w:p w:rsidR="376DEC7C" w:rsidP="7C93F87A" w:rsidRDefault="376DEC7C" w14:paraId="662CAB24" w14:textId="7020D672">
      <w:pPr>
        <w:pStyle w:val="Title"/>
        <w:rPr>
          <w:rFonts w:ascii="Arial" w:hAnsi="Arial" w:eastAsia="Arial" w:cs="Arial"/>
          <w:sz w:val="22"/>
          <w:szCs w:val="22"/>
        </w:rPr>
      </w:pPr>
    </w:p>
    <w:p w:rsidR="376DEC7C" w:rsidP="7C93F87A" w:rsidRDefault="376DEC7C" w14:paraId="2E2E9F43" w14:textId="105AC2E1">
      <w:pPr>
        <w:pStyle w:val="Title"/>
        <w:rPr>
          <w:rFonts w:ascii="Arial" w:hAnsi="Arial" w:eastAsia="Arial" w:cs="Arial"/>
          <w:sz w:val="22"/>
          <w:szCs w:val="22"/>
        </w:rPr>
      </w:pPr>
    </w:p>
    <w:p w:rsidR="08FB6296" w:rsidP="7C93F87A" w:rsidRDefault="08FB6296" w14:paraId="2E85CA94" w14:textId="26443A2C">
      <w:pPr>
        <w:pStyle w:val="Title"/>
        <w:rPr>
          <w:rFonts w:ascii="Arial" w:hAnsi="Arial" w:eastAsia="Arial" w:cs="Arial"/>
          <w:sz w:val="22"/>
          <w:szCs w:val="22"/>
        </w:rPr>
      </w:pPr>
      <w:r w:rsidRPr="7C93F87A" w:rsidR="2E3FD447">
        <w:rPr>
          <w:rFonts w:ascii="Arial" w:hAnsi="Arial" w:eastAsia="Arial" w:cs="Arial"/>
          <w:sz w:val="22"/>
          <w:szCs w:val="22"/>
        </w:rPr>
        <w:t>Managing Enterprise in the 21st Century</w:t>
      </w:r>
    </w:p>
    <w:p w:rsidR="376DEC7C" w:rsidP="7C93F87A" w:rsidRDefault="376DEC7C" w14:paraId="2FE44EA3" w14:textId="18520514">
      <w:pPr>
        <w:rPr>
          <w:rFonts w:ascii="Arial" w:hAnsi="Arial" w:eastAsia="Arial" w:cs="Arial"/>
          <w:sz w:val="22"/>
          <w:szCs w:val="22"/>
        </w:rPr>
      </w:pPr>
    </w:p>
    <w:p w:rsidR="376DEC7C" w:rsidP="7C93F87A" w:rsidRDefault="376DEC7C" w14:paraId="06F31DDB" w14:textId="6DE0D4D7">
      <w:pPr>
        <w:rPr>
          <w:rFonts w:ascii="Arial" w:hAnsi="Arial" w:eastAsia="Arial" w:cs="Arial"/>
          <w:sz w:val="22"/>
          <w:szCs w:val="22"/>
        </w:rPr>
      </w:pPr>
    </w:p>
    <w:p w:rsidR="376DEC7C" w:rsidP="7C93F87A" w:rsidRDefault="376DEC7C" w14:paraId="6FCD7E8F" w14:textId="74964E83">
      <w:pPr>
        <w:rPr>
          <w:rFonts w:ascii="Arial" w:hAnsi="Arial" w:eastAsia="Arial" w:cs="Arial"/>
          <w:sz w:val="22"/>
          <w:szCs w:val="22"/>
        </w:rPr>
      </w:pPr>
    </w:p>
    <w:p w:rsidR="376DEC7C" w:rsidP="7C93F87A" w:rsidRDefault="376DEC7C" w14:paraId="2BCE8C01" w14:textId="07021037">
      <w:pPr>
        <w:rPr>
          <w:rFonts w:ascii="Arial" w:hAnsi="Arial" w:eastAsia="Arial" w:cs="Arial"/>
          <w:sz w:val="22"/>
          <w:szCs w:val="22"/>
        </w:rPr>
      </w:pPr>
    </w:p>
    <w:p w:rsidR="376DEC7C" w:rsidP="7C93F87A" w:rsidRDefault="376DEC7C" w14:paraId="32AA0689" w14:textId="48E802DA">
      <w:pPr>
        <w:rPr>
          <w:rFonts w:ascii="Arial" w:hAnsi="Arial" w:eastAsia="Arial" w:cs="Arial"/>
          <w:sz w:val="22"/>
          <w:szCs w:val="22"/>
        </w:rPr>
      </w:pPr>
    </w:p>
    <w:p w:rsidR="376DEC7C" w:rsidP="7C93F87A" w:rsidRDefault="376DEC7C" w14:paraId="1063C411" w14:textId="131EDFE9">
      <w:pPr>
        <w:rPr>
          <w:rFonts w:ascii="Arial" w:hAnsi="Arial" w:eastAsia="Arial" w:cs="Arial"/>
          <w:sz w:val="22"/>
          <w:szCs w:val="22"/>
        </w:rPr>
      </w:pPr>
    </w:p>
    <w:p w:rsidR="20A786C3" w:rsidP="7C93F87A" w:rsidRDefault="20A786C3" w14:paraId="42675F81" w14:textId="583F6F0F">
      <w:pPr>
        <w:rPr>
          <w:rFonts w:ascii="Arial" w:hAnsi="Arial" w:eastAsia="Arial" w:cs="Arial"/>
          <w:sz w:val="22"/>
          <w:szCs w:val="22"/>
        </w:rPr>
      </w:pPr>
      <w:r w:rsidRPr="7C93F87A" w:rsidR="4E4EFF61">
        <w:rPr>
          <w:rFonts w:ascii="Arial" w:hAnsi="Arial" w:eastAsia="Arial" w:cs="Arial"/>
          <w:sz w:val="22"/>
          <w:szCs w:val="22"/>
        </w:rPr>
        <w:t xml:space="preserve">Elena-Gabriela </w:t>
      </w:r>
      <w:proofErr w:type="spellStart"/>
      <w:r w:rsidRPr="7C93F87A" w:rsidR="4E4EFF61">
        <w:rPr>
          <w:rFonts w:ascii="Arial" w:hAnsi="Arial" w:eastAsia="Arial" w:cs="Arial"/>
          <w:sz w:val="22"/>
          <w:szCs w:val="22"/>
        </w:rPr>
        <w:t>Snopu</w:t>
      </w:r>
      <w:proofErr w:type="spellEnd"/>
      <w:r w:rsidRPr="7C93F87A" w:rsidR="235AC0D6">
        <w:rPr>
          <w:rFonts w:ascii="Arial" w:hAnsi="Arial" w:eastAsia="Arial" w:cs="Arial"/>
          <w:sz w:val="22"/>
          <w:szCs w:val="22"/>
        </w:rPr>
        <w:t xml:space="preserve"> 2019133</w:t>
      </w:r>
    </w:p>
    <w:p w:rsidR="20A786C3" w:rsidP="7C93F87A" w:rsidRDefault="20A786C3" w14:paraId="6A68A345" w14:textId="1F0EF06B">
      <w:pPr>
        <w:rPr>
          <w:rFonts w:ascii="Arial" w:hAnsi="Arial" w:eastAsia="Arial" w:cs="Arial"/>
          <w:sz w:val="22"/>
          <w:szCs w:val="22"/>
        </w:rPr>
      </w:pPr>
      <w:r w:rsidRPr="7C93F87A" w:rsidR="4E4EFF61">
        <w:rPr>
          <w:rFonts w:ascii="Arial" w:hAnsi="Arial" w:eastAsia="Arial" w:cs="Arial"/>
          <w:sz w:val="22"/>
          <w:szCs w:val="22"/>
        </w:rPr>
        <w:t>Ica</w:t>
      </w:r>
      <w:r w:rsidRPr="7C93F87A" w:rsidR="2E90E339">
        <w:rPr>
          <w:rFonts w:ascii="Arial" w:hAnsi="Arial" w:eastAsia="Arial" w:cs="Arial"/>
          <w:sz w:val="22"/>
          <w:szCs w:val="22"/>
        </w:rPr>
        <w:t>-Petronela Ciobanu 2022419</w:t>
      </w:r>
    </w:p>
    <w:p w:rsidR="43BA7B56" w:rsidP="7C93F87A" w:rsidRDefault="43BA7B56" w14:paraId="6CDBFCDC" w14:textId="2FFC9F80">
      <w:pPr>
        <w:rPr>
          <w:rFonts w:ascii="Arial" w:hAnsi="Arial" w:eastAsia="Arial" w:cs="Arial"/>
          <w:sz w:val="22"/>
          <w:szCs w:val="22"/>
        </w:rPr>
      </w:pPr>
      <w:r w:rsidRPr="7C93F87A" w:rsidR="13C409DA">
        <w:rPr>
          <w:rFonts w:ascii="Arial" w:hAnsi="Arial" w:eastAsia="Arial" w:cs="Arial"/>
          <w:sz w:val="22"/>
          <w:szCs w:val="22"/>
        </w:rPr>
        <w:t xml:space="preserve">Andrei </w:t>
      </w:r>
      <w:proofErr w:type="spellStart"/>
      <w:r w:rsidRPr="7C93F87A" w:rsidR="13C409DA">
        <w:rPr>
          <w:rFonts w:ascii="Arial" w:hAnsi="Arial" w:eastAsia="Arial" w:cs="Arial"/>
          <w:sz w:val="22"/>
          <w:szCs w:val="22"/>
        </w:rPr>
        <w:t>Abalasei</w:t>
      </w:r>
      <w:proofErr w:type="spellEnd"/>
      <w:r w:rsidRPr="7C93F87A" w:rsidR="13C409DA">
        <w:rPr>
          <w:rFonts w:ascii="Arial" w:hAnsi="Arial" w:eastAsia="Arial" w:cs="Arial"/>
          <w:sz w:val="22"/>
          <w:szCs w:val="22"/>
        </w:rPr>
        <w:t xml:space="preserve"> 2022420</w:t>
      </w:r>
    </w:p>
    <w:p w:rsidR="43BA7B56" w:rsidP="7C93F87A" w:rsidRDefault="43BA7B56" w14:paraId="037D6971" w14:textId="1850AFC8">
      <w:pPr>
        <w:rPr>
          <w:rFonts w:ascii="Arial" w:hAnsi="Arial" w:eastAsia="Arial" w:cs="Arial"/>
          <w:sz w:val="22"/>
          <w:szCs w:val="22"/>
        </w:rPr>
      </w:pPr>
      <w:r w:rsidRPr="7C93F87A" w:rsidR="13C409DA">
        <w:rPr>
          <w:rFonts w:ascii="Arial" w:hAnsi="Arial" w:eastAsia="Arial" w:cs="Arial"/>
          <w:sz w:val="22"/>
          <w:szCs w:val="22"/>
        </w:rPr>
        <w:t xml:space="preserve">Madalina-Elena </w:t>
      </w:r>
      <w:proofErr w:type="spellStart"/>
      <w:r w:rsidRPr="7C93F87A" w:rsidR="13C409DA">
        <w:rPr>
          <w:rFonts w:ascii="Arial" w:hAnsi="Arial" w:eastAsia="Arial" w:cs="Arial"/>
          <w:sz w:val="22"/>
          <w:szCs w:val="22"/>
        </w:rPr>
        <w:t>Caliniuc</w:t>
      </w:r>
      <w:proofErr w:type="spellEnd"/>
      <w:r w:rsidRPr="7C93F87A" w:rsidR="13C409DA">
        <w:rPr>
          <w:rFonts w:ascii="Arial" w:hAnsi="Arial" w:eastAsia="Arial" w:cs="Arial"/>
          <w:sz w:val="22"/>
          <w:szCs w:val="22"/>
        </w:rPr>
        <w:t xml:space="preserve"> 2021819</w:t>
      </w:r>
    </w:p>
    <w:p w:rsidR="376DEC7C" w:rsidP="7C93F87A" w:rsidRDefault="376DEC7C" w14:paraId="4EE932C0" w14:textId="743E92A0">
      <w:pPr>
        <w:rPr>
          <w:rFonts w:ascii="Arial" w:hAnsi="Arial" w:eastAsia="Arial" w:cs="Arial"/>
          <w:sz w:val="22"/>
          <w:szCs w:val="22"/>
        </w:rPr>
      </w:pPr>
    </w:p>
    <w:p w:rsidR="376DEC7C" w:rsidP="7C93F87A" w:rsidRDefault="376DEC7C" w14:paraId="535F7D0E" w14:textId="36022303">
      <w:pPr>
        <w:rPr>
          <w:rFonts w:ascii="Arial" w:hAnsi="Arial" w:eastAsia="Arial" w:cs="Arial"/>
          <w:sz w:val="22"/>
          <w:szCs w:val="22"/>
        </w:rPr>
      </w:pPr>
    </w:p>
    <w:p w:rsidR="43BA7B56" w:rsidP="7C93F87A" w:rsidRDefault="43BA7B56" w14:paraId="3961E5EB" w14:textId="6A48BB1B">
      <w:pPr>
        <w:jc w:val="center"/>
        <w:rPr>
          <w:rFonts w:ascii="Arial" w:hAnsi="Arial" w:eastAsia="Arial" w:cs="Arial"/>
          <w:sz w:val="22"/>
          <w:szCs w:val="22"/>
        </w:rPr>
      </w:pPr>
      <w:r w:rsidRPr="7C93F87A" w:rsidR="13C409DA">
        <w:rPr>
          <w:rFonts w:ascii="Arial" w:hAnsi="Arial" w:eastAsia="Arial" w:cs="Arial"/>
          <w:sz w:val="22"/>
          <w:szCs w:val="22"/>
        </w:rPr>
        <w:t xml:space="preserve">Isaiah </w:t>
      </w:r>
      <w:proofErr w:type="spellStart"/>
      <w:r w:rsidRPr="7C93F87A" w:rsidR="13C409DA">
        <w:rPr>
          <w:rFonts w:ascii="Arial" w:hAnsi="Arial" w:eastAsia="Arial" w:cs="Arial"/>
          <w:sz w:val="22"/>
          <w:szCs w:val="22"/>
        </w:rPr>
        <w:t>Oino</w:t>
      </w:r>
      <w:proofErr w:type="spellEnd"/>
    </w:p>
    <w:p w:rsidR="376DEC7C" w:rsidP="7C93F87A" w:rsidRDefault="376DEC7C" w14:paraId="2ECCE6B9" w14:textId="51BBE84A">
      <w:pPr>
        <w:rPr>
          <w:rFonts w:ascii="Arial" w:hAnsi="Arial" w:eastAsia="Arial" w:cs="Arial"/>
          <w:sz w:val="22"/>
          <w:szCs w:val="22"/>
        </w:rPr>
      </w:pPr>
    </w:p>
    <w:p w:rsidR="376DEC7C" w:rsidP="7C93F87A" w:rsidRDefault="376DEC7C" w14:paraId="343DD186" w14:textId="3E8EF0CE">
      <w:pPr>
        <w:rPr>
          <w:rFonts w:ascii="Arial" w:hAnsi="Arial" w:eastAsia="Arial" w:cs="Arial"/>
          <w:sz w:val="22"/>
          <w:szCs w:val="22"/>
        </w:rPr>
      </w:pPr>
    </w:p>
    <w:p w:rsidR="376DEC7C" w:rsidP="7C93F87A" w:rsidRDefault="376DEC7C" w14:paraId="2AFF7D82" w14:textId="5FFB9BC5">
      <w:pPr>
        <w:rPr>
          <w:rFonts w:ascii="Arial" w:hAnsi="Arial" w:eastAsia="Arial" w:cs="Arial"/>
          <w:sz w:val="22"/>
          <w:szCs w:val="22"/>
        </w:rPr>
      </w:pPr>
    </w:p>
    <w:p w:rsidR="376DEC7C" w:rsidP="7C93F87A" w:rsidRDefault="376DEC7C" w14:paraId="2B54A72D" w14:textId="6E30347B">
      <w:pPr>
        <w:rPr>
          <w:rFonts w:ascii="Arial" w:hAnsi="Arial" w:eastAsia="Arial" w:cs="Arial"/>
          <w:sz w:val="22"/>
          <w:szCs w:val="22"/>
        </w:rPr>
      </w:pPr>
    </w:p>
    <w:p w:rsidR="376DEC7C" w:rsidP="7C93F87A" w:rsidRDefault="376DEC7C" w14:paraId="4C4DF847" w14:textId="50F24340">
      <w:pPr>
        <w:rPr>
          <w:rFonts w:ascii="Arial" w:hAnsi="Arial" w:eastAsia="Arial" w:cs="Arial"/>
          <w:sz w:val="22"/>
          <w:szCs w:val="22"/>
        </w:rPr>
      </w:pPr>
    </w:p>
    <w:p w:rsidRPr="00BE386E" w:rsidR="00AE6CCC" w:rsidP="7C93F87A" w:rsidRDefault="00AE6CCC" w14:paraId="22271716" w14:textId="77777777" w14:noSpellErr="1">
      <w:pPr>
        <w:tabs>
          <w:tab w:val="left" w:pos="3495"/>
        </w:tabs>
        <w:rPr>
          <w:rFonts w:ascii="Arial" w:hAnsi="Arial" w:eastAsia="Arial" w:cs="Arial"/>
          <w:sz w:val="22"/>
          <w:szCs w:val="22"/>
        </w:rPr>
      </w:pPr>
      <w:r w:rsidRPr="00BE386E">
        <w:tab/>
      </w:r>
    </w:p>
    <w:p w:rsidRPr="00BE386E" w:rsidR="00AE6CCC" w:rsidP="7C93F87A" w:rsidRDefault="00AE6CCC" w14:paraId="50AD6661"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376DEC7C" w:rsidP="7C93F87A" w:rsidRDefault="376DEC7C" w14:paraId="72A46463" w14:textId="1790FADF">
      <w:pPr>
        <w:spacing w:line="276" w:lineRule="auto"/>
        <w:jc w:val="left"/>
        <w:rPr>
          <w:rFonts w:ascii="Arial" w:hAnsi="Arial" w:eastAsia="Arial" w:cs="Arial"/>
          <w:sz w:val="22"/>
          <w:szCs w:val="22"/>
        </w:rPr>
      </w:pPr>
    </w:p>
    <w:p w:rsidR="376DEC7C" w:rsidP="7C93F87A" w:rsidRDefault="376DEC7C" w14:paraId="7CD9C195" w14:textId="7E05EF1F">
      <w:pPr>
        <w:spacing w:line="276" w:lineRule="auto"/>
        <w:jc w:val="left"/>
        <w:rPr>
          <w:rFonts w:ascii="Arial" w:hAnsi="Arial" w:eastAsia="Arial" w:cs="Arial"/>
          <w:sz w:val="22"/>
          <w:szCs w:val="22"/>
        </w:rPr>
      </w:pPr>
    </w:p>
    <w:p w:rsidR="376DEC7C" w:rsidP="7C93F87A" w:rsidRDefault="376DEC7C" w14:paraId="29714C8F" w14:textId="3A4E4543">
      <w:pPr>
        <w:spacing w:line="276" w:lineRule="auto"/>
        <w:jc w:val="left"/>
        <w:rPr>
          <w:rFonts w:ascii="Arial" w:hAnsi="Arial" w:eastAsia="Arial" w:cs="Arial"/>
          <w:sz w:val="22"/>
          <w:szCs w:val="22"/>
        </w:rPr>
      </w:pPr>
    </w:p>
    <w:p w:rsidR="376DEC7C" w:rsidP="7C93F87A" w:rsidRDefault="376DEC7C" w14:paraId="5A82671A" w14:textId="54C341A5">
      <w:pPr>
        <w:spacing w:line="276" w:lineRule="auto"/>
        <w:jc w:val="left"/>
        <w:rPr>
          <w:rFonts w:ascii="Arial" w:hAnsi="Arial" w:eastAsia="Arial" w:cs="Arial"/>
          <w:sz w:val="22"/>
          <w:szCs w:val="22"/>
        </w:rPr>
      </w:pPr>
    </w:p>
    <w:p w:rsidR="376DEC7C" w:rsidP="7C93F87A" w:rsidRDefault="376DEC7C" w14:paraId="52C24AE2" w14:textId="74EB46D2">
      <w:pPr>
        <w:spacing w:line="276" w:lineRule="auto"/>
        <w:jc w:val="left"/>
        <w:rPr>
          <w:rFonts w:ascii="Arial" w:hAnsi="Arial" w:eastAsia="Arial" w:cs="Arial"/>
          <w:sz w:val="22"/>
          <w:szCs w:val="22"/>
        </w:rPr>
      </w:pPr>
    </w:p>
    <w:p w:rsidR="376DEC7C" w:rsidP="7C93F87A" w:rsidRDefault="376DEC7C" w14:paraId="493AA604" w14:textId="5E8E21C9">
      <w:pPr>
        <w:spacing w:line="276" w:lineRule="auto"/>
        <w:jc w:val="left"/>
        <w:rPr>
          <w:rFonts w:ascii="Arial" w:hAnsi="Arial" w:eastAsia="Arial" w:cs="Arial"/>
          <w:sz w:val="22"/>
          <w:szCs w:val="22"/>
        </w:rPr>
      </w:pPr>
    </w:p>
    <w:p w:rsidR="376DEC7C" w:rsidP="7C93F87A" w:rsidRDefault="376DEC7C" w14:paraId="79F6DF0D" w14:textId="702E5B8A">
      <w:pPr>
        <w:spacing w:line="276" w:lineRule="auto"/>
        <w:jc w:val="left"/>
        <w:rPr>
          <w:rFonts w:ascii="Arial" w:hAnsi="Arial" w:eastAsia="Arial" w:cs="Arial"/>
          <w:sz w:val="22"/>
          <w:szCs w:val="22"/>
        </w:rPr>
      </w:pPr>
    </w:p>
    <w:p w:rsidR="376DEC7C" w:rsidP="7C93F87A" w:rsidRDefault="376DEC7C" w14:paraId="3A1E8C17" w14:textId="1499B8CA">
      <w:pPr>
        <w:spacing w:line="276" w:lineRule="auto"/>
        <w:jc w:val="left"/>
        <w:rPr>
          <w:rFonts w:ascii="Arial" w:hAnsi="Arial" w:eastAsia="Arial" w:cs="Arial"/>
          <w:sz w:val="22"/>
          <w:szCs w:val="22"/>
        </w:rPr>
      </w:pPr>
    </w:p>
    <w:p w:rsidR="7496CFD4" w:rsidP="7C93F87A" w:rsidRDefault="7496CFD4" w14:paraId="63DFBC66" w14:textId="569E9CDA">
      <w:pPr>
        <w:spacing w:line="276" w:lineRule="auto"/>
        <w:jc w:val="center"/>
        <w:rPr>
          <w:rFonts w:ascii="Arial" w:hAnsi="Arial" w:eastAsia="Arial" w:cs="Arial"/>
          <w:b w:val="1"/>
          <w:bCs w:val="1"/>
          <w:sz w:val="22"/>
          <w:szCs w:val="22"/>
        </w:rPr>
      </w:pPr>
      <w:r w:rsidRPr="7C93F87A" w:rsidR="58C63FCF">
        <w:rPr>
          <w:rFonts w:ascii="Arial" w:hAnsi="Arial" w:eastAsia="Arial" w:cs="Arial"/>
          <w:b w:val="1"/>
          <w:bCs w:val="1"/>
          <w:sz w:val="22"/>
          <w:szCs w:val="22"/>
        </w:rPr>
        <w:t xml:space="preserve">Business Plan for EXPRESS DELIVERY </w:t>
      </w:r>
    </w:p>
    <w:p w:rsidR="376DEC7C" w:rsidP="7C93F87A" w:rsidRDefault="376DEC7C" w14:paraId="4CA60EA1" w14:textId="350BB555">
      <w:pPr>
        <w:spacing w:line="276" w:lineRule="auto"/>
        <w:jc w:val="center"/>
        <w:rPr>
          <w:rFonts w:ascii="Arial" w:hAnsi="Arial" w:eastAsia="Arial" w:cs="Arial"/>
          <w:b w:val="1"/>
          <w:bCs w:val="1"/>
          <w:sz w:val="22"/>
          <w:szCs w:val="22"/>
        </w:rPr>
      </w:pPr>
    </w:p>
    <w:p w:rsidR="376DEC7C" w:rsidP="7C93F87A" w:rsidRDefault="376DEC7C" w14:paraId="1E10C8F8" w14:textId="41FF6B30">
      <w:pPr>
        <w:spacing w:line="276" w:lineRule="auto"/>
        <w:jc w:val="center"/>
        <w:rPr>
          <w:rFonts w:ascii="Arial" w:hAnsi="Arial" w:eastAsia="Arial" w:cs="Arial"/>
          <w:b w:val="1"/>
          <w:bCs w:val="1"/>
          <w:sz w:val="22"/>
          <w:szCs w:val="22"/>
        </w:rPr>
      </w:pPr>
    </w:p>
    <w:p w:rsidR="376DEC7C" w:rsidP="7C93F87A" w:rsidRDefault="376DEC7C" w14:paraId="3FD9626B" w14:textId="6441B565">
      <w:pPr>
        <w:spacing w:line="276" w:lineRule="auto"/>
        <w:jc w:val="center"/>
        <w:rPr>
          <w:rFonts w:ascii="Arial" w:hAnsi="Arial" w:eastAsia="Arial" w:cs="Arial"/>
          <w:b w:val="1"/>
          <w:bCs w:val="1"/>
          <w:sz w:val="22"/>
          <w:szCs w:val="22"/>
        </w:rPr>
      </w:pPr>
    </w:p>
    <w:p w:rsidR="376DEC7C" w:rsidP="7C93F87A" w:rsidRDefault="376DEC7C" w14:paraId="1ACE5AB7" w14:textId="626A1416">
      <w:pPr>
        <w:spacing w:line="276" w:lineRule="auto"/>
        <w:jc w:val="center"/>
        <w:rPr>
          <w:rFonts w:ascii="Arial" w:hAnsi="Arial" w:eastAsia="Arial" w:cs="Arial"/>
          <w:b w:val="1"/>
          <w:bCs w:val="1"/>
          <w:sz w:val="22"/>
          <w:szCs w:val="22"/>
        </w:rPr>
      </w:pPr>
    </w:p>
    <w:p w:rsidR="376DEC7C" w:rsidP="7C93F87A" w:rsidRDefault="376DEC7C" w14:paraId="7107396B" w14:textId="3FDA6C45">
      <w:pPr>
        <w:spacing w:line="276" w:lineRule="auto"/>
        <w:jc w:val="center"/>
        <w:rPr>
          <w:rFonts w:ascii="Arial" w:hAnsi="Arial" w:eastAsia="Arial" w:cs="Arial"/>
          <w:b w:val="1"/>
          <w:bCs w:val="1"/>
          <w:sz w:val="22"/>
          <w:szCs w:val="22"/>
        </w:rPr>
      </w:pPr>
    </w:p>
    <w:p w:rsidR="376DEC7C" w:rsidP="7C93F87A" w:rsidRDefault="376DEC7C" w14:paraId="525A3875" w14:textId="1D796B7F">
      <w:pPr>
        <w:spacing w:line="276" w:lineRule="auto"/>
        <w:jc w:val="center"/>
        <w:rPr>
          <w:rFonts w:ascii="Arial" w:hAnsi="Arial" w:eastAsia="Arial" w:cs="Arial"/>
          <w:b w:val="1"/>
          <w:bCs w:val="1"/>
          <w:sz w:val="22"/>
          <w:szCs w:val="22"/>
        </w:rPr>
      </w:pPr>
    </w:p>
    <w:p w:rsidR="376DEC7C" w:rsidP="7C93F87A" w:rsidRDefault="376DEC7C" w14:paraId="3DBE80E4" w14:textId="364FC2DA">
      <w:pPr>
        <w:spacing w:line="276" w:lineRule="auto"/>
        <w:jc w:val="center"/>
        <w:rPr>
          <w:rFonts w:ascii="Arial" w:hAnsi="Arial" w:eastAsia="Arial" w:cs="Arial"/>
          <w:b w:val="1"/>
          <w:bCs w:val="1"/>
          <w:sz w:val="22"/>
          <w:szCs w:val="22"/>
        </w:rPr>
      </w:pPr>
    </w:p>
    <w:p w:rsidR="376DEC7C" w:rsidP="7C93F87A" w:rsidRDefault="376DEC7C" w14:paraId="5B876045" w14:textId="6E7D85A9">
      <w:pPr>
        <w:spacing w:line="276" w:lineRule="auto"/>
        <w:jc w:val="center"/>
        <w:rPr>
          <w:rFonts w:ascii="Arial" w:hAnsi="Arial" w:eastAsia="Arial" w:cs="Arial"/>
          <w:b w:val="1"/>
          <w:bCs w:val="1"/>
          <w:sz w:val="22"/>
          <w:szCs w:val="22"/>
        </w:rPr>
      </w:pPr>
    </w:p>
    <w:p w:rsidR="376DEC7C" w:rsidP="7C93F87A" w:rsidRDefault="376DEC7C" w14:paraId="3B81C1F2" w14:textId="1237018D">
      <w:pPr>
        <w:spacing w:line="276" w:lineRule="auto"/>
        <w:jc w:val="center"/>
        <w:rPr>
          <w:rFonts w:ascii="Arial" w:hAnsi="Arial" w:eastAsia="Arial" w:cs="Arial"/>
          <w:b w:val="1"/>
          <w:bCs w:val="1"/>
          <w:sz w:val="22"/>
          <w:szCs w:val="22"/>
        </w:rPr>
      </w:pPr>
    </w:p>
    <w:p w:rsidR="376DEC7C" w:rsidP="7C93F87A" w:rsidRDefault="376DEC7C" w14:paraId="680FA46C" w14:textId="4A8589F2">
      <w:pPr>
        <w:spacing w:line="276" w:lineRule="auto"/>
        <w:jc w:val="center"/>
        <w:rPr>
          <w:rFonts w:ascii="Arial" w:hAnsi="Arial" w:eastAsia="Arial" w:cs="Arial"/>
          <w:b w:val="1"/>
          <w:bCs w:val="1"/>
          <w:sz w:val="22"/>
          <w:szCs w:val="22"/>
        </w:rPr>
      </w:pPr>
    </w:p>
    <w:p w:rsidR="376DEC7C" w:rsidP="7C93F87A" w:rsidRDefault="376DEC7C" w14:paraId="07D503BB" w14:textId="0889F857">
      <w:pPr>
        <w:spacing w:line="276" w:lineRule="auto"/>
        <w:jc w:val="center"/>
        <w:rPr>
          <w:rFonts w:ascii="Arial" w:hAnsi="Arial" w:eastAsia="Arial" w:cs="Arial"/>
          <w:b w:val="1"/>
          <w:bCs w:val="1"/>
          <w:sz w:val="22"/>
          <w:szCs w:val="22"/>
        </w:rPr>
      </w:pPr>
    </w:p>
    <w:p w:rsidR="376DEC7C" w:rsidP="7C93F87A" w:rsidRDefault="376DEC7C" w14:paraId="7802225E" w14:textId="6E51E826">
      <w:pPr>
        <w:spacing w:line="276" w:lineRule="auto"/>
        <w:jc w:val="center"/>
        <w:rPr>
          <w:rFonts w:ascii="Arial" w:hAnsi="Arial" w:eastAsia="Arial" w:cs="Arial"/>
          <w:b w:val="1"/>
          <w:bCs w:val="1"/>
          <w:sz w:val="22"/>
          <w:szCs w:val="22"/>
        </w:rPr>
      </w:pPr>
    </w:p>
    <w:p w:rsidR="376DEC7C" w:rsidP="7C93F87A" w:rsidRDefault="376DEC7C" w14:paraId="6691FFDE" w14:textId="0F72C547">
      <w:pPr>
        <w:spacing w:line="276" w:lineRule="auto"/>
        <w:jc w:val="center"/>
        <w:rPr>
          <w:rFonts w:ascii="Arial" w:hAnsi="Arial" w:eastAsia="Arial" w:cs="Arial"/>
          <w:b w:val="1"/>
          <w:bCs w:val="1"/>
          <w:sz w:val="22"/>
          <w:szCs w:val="22"/>
        </w:rPr>
      </w:pPr>
    </w:p>
    <w:p w:rsidR="376DEC7C" w:rsidP="7C93F87A" w:rsidRDefault="376DEC7C" w14:paraId="7D7E12AF" w14:textId="5B2A99B8">
      <w:pPr>
        <w:spacing w:line="276" w:lineRule="auto"/>
        <w:jc w:val="left"/>
        <w:rPr>
          <w:rFonts w:ascii="Arial" w:hAnsi="Arial" w:eastAsia="Arial" w:cs="Arial"/>
          <w:sz w:val="22"/>
          <w:szCs w:val="22"/>
        </w:rPr>
      </w:pPr>
    </w:p>
    <w:p w:rsidR="376DEC7C" w:rsidP="7C93F87A" w:rsidRDefault="376DEC7C" w14:paraId="50B86D6A" w14:textId="79E015DA">
      <w:pPr>
        <w:spacing w:line="276" w:lineRule="auto"/>
        <w:jc w:val="left"/>
        <w:rPr>
          <w:rFonts w:ascii="Arial" w:hAnsi="Arial" w:eastAsia="Arial" w:cs="Arial"/>
          <w:sz w:val="22"/>
          <w:szCs w:val="22"/>
        </w:rPr>
      </w:pPr>
    </w:p>
    <w:p w:rsidR="376DEC7C" w:rsidP="7C93F87A" w:rsidRDefault="376DEC7C" w14:paraId="40B4EA07" w14:textId="19B11881">
      <w:pPr>
        <w:spacing w:line="276" w:lineRule="auto"/>
        <w:jc w:val="left"/>
        <w:rPr>
          <w:rFonts w:ascii="Arial" w:hAnsi="Arial" w:eastAsia="Arial" w:cs="Arial"/>
          <w:sz w:val="22"/>
          <w:szCs w:val="22"/>
        </w:rPr>
      </w:pPr>
    </w:p>
    <w:p w:rsidR="376DEC7C" w:rsidP="7C93F87A" w:rsidRDefault="376DEC7C" w14:paraId="4E6AD98D" w14:textId="482897E4">
      <w:pPr>
        <w:spacing w:line="276" w:lineRule="auto"/>
        <w:jc w:val="left"/>
        <w:rPr>
          <w:rFonts w:ascii="Arial" w:hAnsi="Arial" w:eastAsia="Arial" w:cs="Arial"/>
          <w:sz w:val="22"/>
          <w:szCs w:val="22"/>
        </w:rPr>
      </w:pPr>
    </w:p>
    <w:p w:rsidRPr="00BE386E" w:rsidR="00AE6CCC" w:rsidP="7C93F87A" w:rsidRDefault="00AE6CCC" w14:paraId="273D8AB4" w14:textId="77777777">
      <w:pPr>
        <w:tabs>
          <w:tab w:val="left" w:pos="3495"/>
        </w:tabs>
        <w:rPr>
          <w:rFonts w:ascii="Arial" w:hAnsi="Arial" w:eastAsia="Arial" w:cs="Arial"/>
          <w:b w:val="1"/>
          <w:bCs w:val="1"/>
          <w:sz w:val="22"/>
          <w:szCs w:val="22"/>
        </w:rPr>
      </w:pPr>
      <w:r w:rsidRPr="7C93F87A" w:rsidR="7F44DD24">
        <w:rPr>
          <w:rFonts w:ascii="Arial" w:hAnsi="Arial" w:eastAsia="Arial" w:cs="Arial"/>
          <w:b w:val="1"/>
          <w:bCs w:val="1"/>
          <w:sz w:val="22"/>
          <w:szCs w:val="22"/>
        </w:rPr>
        <w:t xml:space="preserve">Executive Summary </w:t>
      </w:r>
    </w:p>
    <w:p w:rsidR="00D675D1" w:rsidP="7C93F87A" w:rsidRDefault="00FD3413" w14:paraId="60FEF492" w14:textId="2F0CE06A">
      <w:pPr>
        <w:rPr>
          <w:rFonts w:ascii="Arial" w:hAnsi="Arial" w:eastAsia="Arial" w:cs="Arial"/>
          <w:sz w:val="22"/>
          <w:szCs w:val="22"/>
        </w:rPr>
      </w:pPr>
      <w:r w:rsidRPr="7C93F87A" w:rsidR="0A4C9C44">
        <w:rPr>
          <w:rFonts w:ascii="Arial" w:hAnsi="Arial" w:eastAsia="Arial" w:cs="Arial"/>
          <w:sz w:val="22"/>
          <w:szCs w:val="22"/>
        </w:rPr>
        <w:t xml:space="preserve">The </w:t>
      </w:r>
      <w:r w:rsidRPr="7C93F87A" w:rsidR="4553DCF2">
        <w:rPr>
          <w:rFonts w:ascii="Arial" w:hAnsi="Arial" w:eastAsia="Arial" w:cs="Arial"/>
          <w:sz w:val="22"/>
          <w:szCs w:val="22"/>
        </w:rPr>
        <w:t xml:space="preserve">report has been prepared for presenting a business plan. Express Delivery is the business that will provide delivery service to customers all around </w:t>
      </w:r>
      <w:r w:rsidRPr="7C93F87A" w:rsidR="446D9991">
        <w:rPr>
          <w:rFonts w:ascii="Arial" w:hAnsi="Arial" w:eastAsia="Arial" w:cs="Arial"/>
          <w:sz w:val="22"/>
          <w:szCs w:val="22"/>
        </w:rPr>
        <w:t xml:space="preserve">the </w:t>
      </w:r>
      <w:r w:rsidRPr="7C93F87A" w:rsidR="4553DCF2">
        <w:rPr>
          <w:rFonts w:ascii="Arial" w:hAnsi="Arial" w:eastAsia="Arial" w:cs="Arial"/>
          <w:sz w:val="22"/>
          <w:szCs w:val="22"/>
        </w:rPr>
        <w:t xml:space="preserve">UK. The company will </w:t>
      </w:r>
      <w:r w:rsidRPr="7C93F87A" w:rsidR="4FB0FA48">
        <w:rPr>
          <w:rFonts w:ascii="Arial" w:hAnsi="Arial" w:eastAsia="Arial" w:cs="Arial"/>
          <w:sz w:val="22"/>
          <w:szCs w:val="22"/>
        </w:rPr>
        <w:t xml:space="preserve">provide services such as parcel delivery and pet delivery. The service will be provided in such a way that the customers have a rich experience. Additionally, it will </w:t>
      </w:r>
      <w:r w:rsidRPr="7C93F87A" w:rsidR="0D5A4B5B">
        <w:rPr>
          <w:rFonts w:ascii="Arial" w:hAnsi="Arial" w:eastAsia="Arial" w:cs="Arial"/>
          <w:sz w:val="22"/>
          <w:szCs w:val="22"/>
        </w:rPr>
        <w:t xml:space="preserve">gain </w:t>
      </w:r>
      <w:r w:rsidRPr="7C93F87A" w:rsidR="446D9991">
        <w:rPr>
          <w:rFonts w:ascii="Arial" w:hAnsi="Arial" w:eastAsia="Arial" w:cs="Arial"/>
          <w:sz w:val="22"/>
          <w:szCs w:val="22"/>
        </w:rPr>
        <w:t xml:space="preserve">a </w:t>
      </w:r>
      <w:r w:rsidRPr="7C93F87A" w:rsidR="0D5A4B5B">
        <w:rPr>
          <w:rFonts w:ascii="Arial" w:hAnsi="Arial" w:eastAsia="Arial" w:cs="Arial"/>
          <w:sz w:val="22"/>
          <w:szCs w:val="22"/>
        </w:rPr>
        <w:t xml:space="preserve">good </w:t>
      </w:r>
      <w:r w:rsidRPr="7C93F87A" w:rsidR="1D872991">
        <w:rPr>
          <w:rFonts w:ascii="Arial" w:hAnsi="Arial" w:eastAsia="Arial" w:cs="Arial"/>
          <w:sz w:val="22"/>
          <w:szCs w:val="22"/>
        </w:rPr>
        <w:t>reputation</w:t>
      </w:r>
      <w:r w:rsidRPr="7C93F87A" w:rsidR="0D5A4B5B">
        <w:rPr>
          <w:rFonts w:ascii="Arial" w:hAnsi="Arial" w:eastAsia="Arial" w:cs="Arial"/>
          <w:sz w:val="22"/>
          <w:szCs w:val="22"/>
        </w:rPr>
        <w:t xml:space="preserve"> in the UK market. </w:t>
      </w:r>
      <w:r w:rsidRPr="7C93F87A" w:rsidR="629F5781">
        <w:rPr>
          <w:rFonts w:ascii="Arial" w:hAnsi="Arial" w:eastAsia="Arial" w:cs="Arial"/>
          <w:sz w:val="22"/>
          <w:szCs w:val="22"/>
        </w:rPr>
        <w:t xml:space="preserve">The report has articulated the target market needs and the customer profiles for exceptional promotional activities. The document explores employment experiences and qualifications gained by all the management team. The transferable skills that will be needed by the management team for performing the business activities successfully have been explored in the document. </w:t>
      </w:r>
    </w:p>
    <w:p w:rsidR="00F2410F" w:rsidP="7C93F87A" w:rsidRDefault="00E50C01" w14:paraId="48C11A3B" w14:textId="3570D57A">
      <w:pPr>
        <w:rPr>
          <w:rFonts w:ascii="Arial" w:hAnsi="Arial" w:eastAsia="Arial" w:cs="Arial"/>
          <w:sz w:val="22"/>
          <w:szCs w:val="22"/>
        </w:rPr>
      </w:pPr>
      <w:r w:rsidRPr="7C93F87A" w:rsidR="629F5781">
        <w:rPr>
          <w:rFonts w:ascii="Arial" w:hAnsi="Arial" w:eastAsia="Arial" w:cs="Arial"/>
          <w:sz w:val="22"/>
          <w:szCs w:val="22"/>
        </w:rPr>
        <w:t xml:space="preserve">Express Delivery will provide the delivery </w:t>
      </w:r>
      <w:r w:rsidRPr="7C93F87A" w:rsidR="629F5781">
        <w:rPr>
          <w:rFonts w:ascii="Arial" w:hAnsi="Arial" w:eastAsia="Arial" w:cs="Arial"/>
          <w:b w:val="1"/>
          <w:bCs w:val="1"/>
          <w:i w:val="1"/>
          <w:iCs w:val="1"/>
          <w:sz w:val="22"/>
          <w:szCs w:val="22"/>
        </w:rPr>
        <w:t>service</w:t>
      </w:r>
      <w:r w:rsidRPr="7C93F87A" w:rsidR="629F5781">
        <w:rPr>
          <w:rFonts w:ascii="Arial" w:hAnsi="Arial" w:eastAsia="Arial" w:cs="Arial"/>
          <w:sz w:val="22"/>
          <w:szCs w:val="22"/>
        </w:rPr>
        <w:t xml:space="preserve"> on daily basis for same-day delivery. It will also </w:t>
      </w:r>
      <w:r w:rsidRPr="7C93F87A" w:rsidR="5A281DC6">
        <w:rPr>
          <w:rFonts w:ascii="Arial" w:hAnsi="Arial" w:eastAsia="Arial" w:cs="Arial"/>
          <w:sz w:val="22"/>
          <w:szCs w:val="22"/>
        </w:rPr>
        <w:t xml:space="preserve">form collaborations with the non-profit organisations that rescue animals. The main </w:t>
      </w:r>
      <w:r w:rsidRPr="7C93F87A" w:rsidR="5A281DC6">
        <w:rPr>
          <w:rFonts w:ascii="Arial" w:hAnsi="Arial" w:eastAsia="Arial" w:cs="Arial"/>
          <w:b w:val="1"/>
          <w:bCs w:val="1"/>
          <w:i w:val="1"/>
          <w:iCs w:val="1"/>
          <w:sz w:val="22"/>
          <w:szCs w:val="22"/>
        </w:rPr>
        <w:t>objective</w:t>
      </w:r>
      <w:r w:rsidRPr="7C93F87A" w:rsidR="5A281DC6">
        <w:rPr>
          <w:rFonts w:ascii="Arial" w:hAnsi="Arial" w:eastAsia="Arial" w:cs="Arial"/>
          <w:sz w:val="22"/>
          <w:szCs w:val="22"/>
        </w:rPr>
        <w:t xml:space="preserve"> of the company is to perform safe and same</w:t>
      </w:r>
      <w:r w:rsidRPr="7C93F87A" w:rsidR="446D9991">
        <w:rPr>
          <w:rFonts w:ascii="Arial" w:hAnsi="Arial" w:eastAsia="Arial" w:cs="Arial"/>
          <w:sz w:val="22"/>
          <w:szCs w:val="22"/>
        </w:rPr>
        <w:t>-</w:t>
      </w:r>
      <w:r w:rsidRPr="7C93F87A" w:rsidR="5A281DC6">
        <w:rPr>
          <w:rFonts w:ascii="Arial" w:hAnsi="Arial" w:eastAsia="Arial" w:cs="Arial"/>
          <w:sz w:val="22"/>
          <w:szCs w:val="22"/>
        </w:rPr>
        <w:t>day delivery. Parcels and pets are to be delivered safely in the hands of the consignee. Additionally, the company aims in increasing sales by 15%. New ventures in larger market area</w:t>
      </w:r>
      <w:r w:rsidRPr="7C93F87A" w:rsidR="446D9991">
        <w:rPr>
          <w:rFonts w:ascii="Arial" w:hAnsi="Arial" w:eastAsia="Arial" w:cs="Arial"/>
          <w:sz w:val="22"/>
          <w:szCs w:val="22"/>
        </w:rPr>
        <w:t>s</w:t>
      </w:r>
      <w:r w:rsidRPr="7C93F87A" w:rsidR="5A281DC6">
        <w:rPr>
          <w:rFonts w:ascii="Arial" w:hAnsi="Arial" w:eastAsia="Arial" w:cs="Arial"/>
          <w:sz w:val="22"/>
          <w:szCs w:val="22"/>
        </w:rPr>
        <w:t xml:space="preserve"> will be aims so that the company can achieve its </w:t>
      </w:r>
      <w:r w:rsidRPr="7C93F87A" w:rsidR="5A281DC6">
        <w:rPr>
          <w:rFonts w:ascii="Arial" w:hAnsi="Arial" w:eastAsia="Arial" w:cs="Arial"/>
          <w:b w:val="1"/>
          <w:bCs w:val="1"/>
          <w:i w:val="1"/>
          <w:iCs w:val="1"/>
          <w:sz w:val="22"/>
          <w:szCs w:val="22"/>
        </w:rPr>
        <w:t>objectives</w:t>
      </w:r>
      <w:r w:rsidRPr="7C93F87A" w:rsidR="5A281DC6">
        <w:rPr>
          <w:rFonts w:ascii="Arial" w:hAnsi="Arial" w:eastAsia="Arial" w:cs="Arial"/>
          <w:sz w:val="22"/>
          <w:szCs w:val="22"/>
        </w:rPr>
        <w:t xml:space="preserve">. Express Delivery has a </w:t>
      </w:r>
      <w:r w:rsidRPr="7C93F87A" w:rsidR="2C09668E">
        <w:rPr>
          <w:rFonts w:ascii="Arial" w:hAnsi="Arial" w:eastAsia="Arial" w:cs="Arial"/>
          <w:sz w:val="22"/>
          <w:szCs w:val="22"/>
        </w:rPr>
        <w:t>high possibility of greater sales</w:t>
      </w:r>
      <w:r w:rsidRPr="7C93F87A" w:rsidR="5A281DC6">
        <w:rPr>
          <w:rFonts w:ascii="Arial" w:hAnsi="Arial" w:eastAsia="Arial" w:cs="Arial"/>
          <w:sz w:val="22"/>
          <w:szCs w:val="22"/>
        </w:rPr>
        <w:t xml:space="preserve"> in the </w:t>
      </w:r>
      <w:r w:rsidRPr="7C93F87A" w:rsidR="5A281DC6">
        <w:rPr>
          <w:rFonts w:ascii="Arial" w:hAnsi="Arial" w:eastAsia="Arial" w:cs="Arial"/>
          <w:b w:val="1"/>
          <w:bCs w:val="1"/>
          <w:i w:val="1"/>
          <w:iCs w:val="1"/>
          <w:sz w:val="22"/>
          <w:szCs w:val="22"/>
        </w:rPr>
        <w:t>UK market</w:t>
      </w:r>
      <w:r w:rsidRPr="7C93F87A" w:rsidR="5A281DC6">
        <w:rPr>
          <w:rFonts w:ascii="Arial" w:hAnsi="Arial" w:eastAsia="Arial" w:cs="Arial"/>
          <w:sz w:val="22"/>
          <w:szCs w:val="22"/>
        </w:rPr>
        <w:t xml:space="preserve"> due to the problems faced by various customers in pet deliver</w:t>
      </w:r>
      <w:r w:rsidRPr="7C93F87A" w:rsidR="446D9991">
        <w:rPr>
          <w:rFonts w:ascii="Arial" w:hAnsi="Arial" w:eastAsia="Arial" w:cs="Arial"/>
          <w:sz w:val="22"/>
          <w:szCs w:val="22"/>
        </w:rPr>
        <w:t>y</w:t>
      </w:r>
      <w:r w:rsidRPr="7C93F87A" w:rsidR="5A281DC6">
        <w:rPr>
          <w:rFonts w:ascii="Arial" w:hAnsi="Arial" w:eastAsia="Arial" w:cs="Arial"/>
          <w:sz w:val="22"/>
          <w:szCs w:val="22"/>
        </w:rPr>
        <w:t xml:space="preserve">. Additionally, the company </w:t>
      </w:r>
      <w:r w:rsidRPr="7C93F87A" w:rsidR="2C09668E">
        <w:rPr>
          <w:rFonts w:ascii="Arial" w:hAnsi="Arial" w:eastAsia="Arial" w:cs="Arial"/>
          <w:sz w:val="22"/>
          <w:szCs w:val="22"/>
        </w:rPr>
        <w:t xml:space="preserve">may face problems due to the Brexit laws for deliveries outside </w:t>
      </w:r>
      <w:r w:rsidRPr="7C93F87A" w:rsidR="446D9991">
        <w:rPr>
          <w:rFonts w:ascii="Arial" w:hAnsi="Arial" w:eastAsia="Arial" w:cs="Arial"/>
          <w:sz w:val="22"/>
          <w:szCs w:val="22"/>
        </w:rPr>
        <w:t xml:space="preserve">the </w:t>
      </w:r>
      <w:r w:rsidRPr="7C93F87A" w:rsidR="2C09668E">
        <w:rPr>
          <w:rFonts w:ascii="Arial" w:hAnsi="Arial" w:eastAsia="Arial" w:cs="Arial"/>
          <w:sz w:val="22"/>
          <w:szCs w:val="22"/>
        </w:rPr>
        <w:t xml:space="preserve">UK. It will have to abide </w:t>
      </w:r>
      <w:r w:rsidRPr="7C93F87A" w:rsidR="446D9991">
        <w:rPr>
          <w:rFonts w:ascii="Arial" w:hAnsi="Arial" w:eastAsia="Arial" w:cs="Arial"/>
          <w:sz w:val="22"/>
          <w:szCs w:val="22"/>
        </w:rPr>
        <w:t xml:space="preserve">by </w:t>
      </w:r>
      <w:r w:rsidRPr="7C93F87A" w:rsidR="2C09668E">
        <w:rPr>
          <w:rFonts w:ascii="Arial" w:hAnsi="Arial" w:eastAsia="Arial" w:cs="Arial"/>
          <w:sz w:val="22"/>
          <w:szCs w:val="22"/>
        </w:rPr>
        <w:t xml:space="preserve">the health and safety rules designed by the government of </w:t>
      </w:r>
      <w:r w:rsidRPr="7C93F87A" w:rsidR="446D9991">
        <w:rPr>
          <w:rFonts w:ascii="Arial" w:hAnsi="Arial" w:eastAsia="Arial" w:cs="Arial"/>
          <w:sz w:val="22"/>
          <w:szCs w:val="22"/>
        </w:rPr>
        <w:t xml:space="preserve">the </w:t>
      </w:r>
      <w:r w:rsidRPr="7C93F87A" w:rsidR="2C09668E">
        <w:rPr>
          <w:rFonts w:ascii="Arial" w:hAnsi="Arial" w:eastAsia="Arial" w:cs="Arial"/>
          <w:sz w:val="22"/>
          <w:szCs w:val="22"/>
        </w:rPr>
        <w:t>UK.</w:t>
      </w:r>
    </w:p>
    <w:p w:rsidRPr="00BE386E" w:rsidR="00AE6CCC" w:rsidP="7C93F87A" w:rsidRDefault="00027CE9" w14:paraId="6C0F3C52" w14:textId="1257BE5A">
      <w:pPr>
        <w:rPr>
          <w:rFonts w:ascii="Arial" w:hAnsi="Arial" w:eastAsia="Arial" w:cs="Arial"/>
          <w:sz w:val="22"/>
          <w:szCs w:val="22"/>
        </w:rPr>
      </w:pPr>
      <w:r w:rsidRPr="7C93F87A" w:rsidR="13FAB6F5">
        <w:rPr>
          <w:rFonts w:ascii="Arial" w:hAnsi="Arial" w:eastAsia="Arial" w:cs="Arial"/>
          <w:sz w:val="22"/>
          <w:szCs w:val="22"/>
        </w:rPr>
        <w:t>Expr</w:t>
      </w:r>
      <w:r w:rsidRPr="7C93F87A" w:rsidR="0C2003D4">
        <w:rPr>
          <w:rFonts w:ascii="Arial" w:hAnsi="Arial" w:eastAsia="Arial" w:cs="Arial"/>
          <w:sz w:val="22"/>
          <w:szCs w:val="22"/>
        </w:rPr>
        <w:t>e</w:t>
      </w:r>
      <w:r w:rsidRPr="7C93F87A" w:rsidR="13FAB6F5">
        <w:rPr>
          <w:rFonts w:ascii="Arial" w:hAnsi="Arial" w:eastAsia="Arial" w:cs="Arial"/>
          <w:sz w:val="22"/>
          <w:szCs w:val="22"/>
        </w:rPr>
        <w:t xml:space="preserve">ss Delivery will have to compete </w:t>
      </w:r>
      <w:r w:rsidRPr="7C93F87A" w:rsidR="446D9991">
        <w:rPr>
          <w:rFonts w:ascii="Arial" w:hAnsi="Arial" w:eastAsia="Arial" w:cs="Arial"/>
          <w:sz w:val="22"/>
          <w:szCs w:val="22"/>
        </w:rPr>
        <w:t xml:space="preserve">with </w:t>
      </w:r>
      <w:r w:rsidRPr="7C93F87A" w:rsidR="75066037">
        <w:rPr>
          <w:rFonts w:ascii="Arial" w:hAnsi="Arial" w:eastAsia="Arial" w:cs="Arial"/>
          <w:sz w:val="22"/>
          <w:szCs w:val="22"/>
        </w:rPr>
        <w:t>v</w:t>
      </w:r>
      <w:r w:rsidRPr="7C93F87A" w:rsidR="13FAB6F5">
        <w:rPr>
          <w:rFonts w:ascii="Arial" w:hAnsi="Arial" w:eastAsia="Arial" w:cs="Arial"/>
          <w:sz w:val="22"/>
          <w:szCs w:val="22"/>
        </w:rPr>
        <w:t xml:space="preserve">arious parcel delivering </w:t>
      </w:r>
      <w:r w:rsidRPr="7C93F87A" w:rsidR="0C2003D4">
        <w:rPr>
          <w:rFonts w:ascii="Arial" w:hAnsi="Arial" w:eastAsia="Arial" w:cs="Arial"/>
          <w:sz w:val="22"/>
          <w:szCs w:val="22"/>
        </w:rPr>
        <w:t xml:space="preserve">organisations </w:t>
      </w:r>
      <w:r w:rsidRPr="7C93F87A" w:rsidR="13FAB6F5">
        <w:rPr>
          <w:rFonts w:ascii="Arial" w:hAnsi="Arial" w:eastAsia="Arial" w:cs="Arial"/>
          <w:sz w:val="22"/>
          <w:szCs w:val="22"/>
        </w:rPr>
        <w:t xml:space="preserve">such as </w:t>
      </w:r>
      <w:proofErr w:type="spellStart"/>
      <w:r w:rsidRPr="7C93F87A" w:rsidR="13FAB6F5">
        <w:rPr>
          <w:rFonts w:ascii="Arial" w:hAnsi="Arial" w:eastAsia="Arial" w:cs="Arial"/>
          <w:sz w:val="22"/>
          <w:szCs w:val="22"/>
        </w:rPr>
        <w:t>ParcelHro</w:t>
      </w:r>
      <w:proofErr w:type="spellEnd"/>
      <w:r w:rsidRPr="7C93F87A" w:rsidR="13FAB6F5">
        <w:rPr>
          <w:rFonts w:ascii="Arial" w:hAnsi="Arial" w:eastAsia="Arial" w:cs="Arial"/>
          <w:sz w:val="22"/>
          <w:szCs w:val="22"/>
        </w:rPr>
        <w:t xml:space="preserve"> and Pots on Jets. </w:t>
      </w:r>
      <w:r w:rsidRPr="7C93F87A" w:rsidR="0C2003D4">
        <w:rPr>
          <w:rFonts w:ascii="Arial" w:hAnsi="Arial" w:eastAsia="Arial" w:cs="Arial"/>
          <w:sz w:val="22"/>
          <w:szCs w:val="22"/>
        </w:rPr>
        <w:t>These organisations</w:t>
      </w:r>
      <w:r w:rsidRPr="7C93F87A" w:rsidR="13FAB6F5">
        <w:rPr>
          <w:rFonts w:ascii="Arial" w:hAnsi="Arial" w:eastAsia="Arial" w:cs="Arial"/>
          <w:sz w:val="22"/>
          <w:szCs w:val="22"/>
        </w:rPr>
        <w:t xml:space="preserve"> shave good customer reviews on Google along with excellent grades. Therefore, Expr</w:t>
      </w:r>
      <w:r w:rsidRPr="7C93F87A" w:rsidR="0C2003D4">
        <w:rPr>
          <w:rFonts w:ascii="Arial" w:hAnsi="Arial" w:eastAsia="Arial" w:cs="Arial"/>
          <w:sz w:val="22"/>
          <w:szCs w:val="22"/>
        </w:rPr>
        <w:t>e</w:t>
      </w:r>
      <w:r w:rsidRPr="7C93F87A" w:rsidR="13FAB6F5">
        <w:rPr>
          <w:rFonts w:ascii="Arial" w:hAnsi="Arial" w:eastAsia="Arial" w:cs="Arial"/>
          <w:sz w:val="22"/>
          <w:szCs w:val="22"/>
        </w:rPr>
        <w:t xml:space="preserve">ss Delivery will have to enhance its services and </w:t>
      </w:r>
      <w:r w:rsidRPr="7C93F87A" w:rsidR="0C2003D4">
        <w:rPr>
          <w:rFonts w:ascii="Arial" w:hAnsi="Arial" w:eastAsia="Arial" w:cs="Arial"/>
          <w:sz w:val="22"/>
          <w:szCs w:val="22"/>
        </w:rPr>
        <w:t xml:space="preserve">its service portfolio. </w:t>
      </w:r>
      <w:r w:rsidRPr="7C93F87A" w:rsidR="6328A642">
        <w:rPr>
          <w:rFonts w:ascii="Arial" w:hAnsi="Arial" w:eastAsia="Arial" w:cs="Arial"/>
          <w:sz w:val="22"/>
          <w:szCs w:val="22"/>
        </w:rPr>
        <w:t>Same day delivery will be the competitive advantage of Express Delivery.</w:t>
      </w:r>
      <w:r w:rsidRPr="7C93F87A" w:rsidR="3BE6C151">
        <w:rPr>
          <w:rFonts w:ascii="Arial" w:hAnsi="Arial" w:eastAsia="Arial" w:cs="Arial"/>
          <w:sz w:val="22"/>
          <w:szCs w:val="22"/>
        </w:rPr>
        <w:t xml:space="preserve"> The company has </w:t>
      </w:r>
      <w:r w:rsidRPr="7C93F87A" w:rsidR="3BE6C151">
        <w:rPr>
          <w:rFonts w:ascii="Arial" w:hAnsi="Arial" w:eastAsia="Arial" w:cs="Arial"/>
          <w:b w:val="1"/>
          <w:bCs w:val="1"/>
          <w:i w:val="1"/>
          <w:iCs w:val="1"/>
          <w:sz w:val="22"/>
          <w:szCs w:val="22"/>
        </w:rPr>
        <w:t>invested £10,000</w:t>
      </w:r>
      <w:r w:rsidRPr="7C93F87A" w:rsidR="3BE6C151">
        <w:rPr>
          <w:rFonts w:ascii="Arial" w:hAnsi="Arial" w:eastAsia="Arial" w:cs="Arial"/>
          <w:sz w:val="22"/>
          <w:szCs w:val="22"/>
        </w:rPr>
        <w:t xml:space="preserve"> in the business already and it looks upon to invest more </w:t>
      </w:r>
      <w:r w:rsidRPr="7C93F87A" w:rsidR="446D9991">
        <w:rPr>
          <w:rFonts w:ascii="Arial" w:hAnsi="Arial" w:eastAsia="Arial" w:cs="Arial"/>
          <w:sz w:val="22"/>
          <w:szCs w:val="22"/>
        </w:rPr>
        <w:t xml:space="preserve">than </w:t>
      </w:r>
      <w:r w:rsidRPr="7C93F87A" w:rsidR="3BE6C151">
        <w:rPr>
          <w:rFonts w:ascii="Arial" w:hAnsi="Arial" w:eastAsia="Arial" w:cs="Arial"/>
          <w:sz w:val="22"/>
          <w:szCs w:val="22"/>
        </w:rPr>
        <w:t xml:space="preserve">£25,000 from the loan approved by the government of UK. </w:t>
      </w:r>
      <w:r w:rsidRPr="7C93F87A" w:rsidR="110FC4C7">
        <w:rPr>
          <w:rFonts w:ascii="Arial" w:hAnsi="Arial" w:eastAsia="Arial" w:cs="Arial"/>
          <w:sz w:val="22"/>
          <w:szCs w:val="22"/>
        </w:rPr>
        <w:t xml:space="preserve">Express Delivery </w:t>
      </w:r>
      <w:r w:rsidRPr="7C93F87A" w:rsidR="110FC4C7">
        <w:rPr>
          <w:rFonts w:ascii="Arial" w:hAnsi="Arial" w:eastAsia="Arial" w:cs="Arial"/>
          <w:b w:val="1"/>
          <w:bCs w:val="1"/>
          <w:i w:val="1"/>
          <w:iCs w:val="1"/>
          <w:sz w:val="22"/>
          <w:szCs w:val="22"/>
        </w:rPr>
        <w:t>earns £3,250</w:t>
      </w:r>
      <w:r w:rsidRPr="7C93F87A" w:rsidR="110FC4C7">
        <w:rPr>
          <w:rFonts w:ascii="Arial" w:hAnsi="Arial" w:eastAsia="Arial" w:cs="Arial"/>
          <w:sz w:val="22"/>
          <w:szCs w:val="22"/>
        </w:rPr>
        <w:t xml:space="preserve"> daily and the daily expens</w:t>
      </w:r>
      <w:r w:rsidRPr="7C93F87A" w:rsidR="49384EDA">
        <w:rPr>
          <w:rFonts w:ascii="Arial" w:hAnsi="Arial" w:eastAsia="Arial" w:cs="Arial"/>
          <w:sz w:val="22"/>
          <w:szCs w:val="22"/>
        </w:rPr>
        <w:t>e</w:t>
      </w:r>
      <w:r w:rsidRPr="7C93F87A" w:rsidR="110FC4C7">
        <w:rPr>
          <w:rFonts w:ascii="Arial" w:hAnsi="Arial" w:eastAsia="Arial" w:cs="Arial"/>
          <w:sz w:val="22"/>
          <w:szCs w:val="22"/>
        </w:rPr>
        <w:t xml:space="preserve">s of the drivers are £1500. Monthly, Express Delivery generates </w:t>
      </w:r>
      <w:r w:rsidRPr="7C93F87A" w:rsidR="110FC4C7">
        <w:rPr>
          <w:rFonts w:ascii="Arial" w:hAnsi="Arial" w:eastAsia="Arial" w:cs="Arial"/>
          <w:b w:val="1"/>
          <w:bCs w:val="1"/>
          <w:i w:val="1"/>
          <w:iCs w:val="1"/>
          <w:sz w:val="22"/>
          <w:szCs w:val="22"/>
        </w:rPr>
        <w:t>£78,000 and yearly £936,000</w:t>
      </w:r>
      <w:r w:rsidRPr="7C93F87A" w:rsidR="110FC4C7">
        <w:rPr>
          <w:rFonts w:ascii="Arial" w:hAnsi="Arial" w:eastAsia="Arial" w:cs="Arial"/>
          <w:sz w:val="22"/>
          <w:szCs w:val="22"/>
        </w:rPr>
        <w:t xml:space="preserve"> is generated. Additionally, the </w:t>
      </w:r>
      <w:r w:rsidRPr="7C93F87A" w:rsidR="110FC4C7">
        <w:rPr>
          <w:rFonts w:ascii="Arial" w:hAnsi="Arial" w:eastAsia="Arial" w:cs="Arial"/>
          <w:b w:val="1"/>
          <w:bCs w:val="1"/>
          <w:i w:val="1"/>
          <w:iCs w:val="1"/>
          <w:sz w:val="22"/>
          <w:szCs w:val="22"/>
        </w:rPr>
        <w:t xml:space="preserve">Gross profit is </w:t>
      </w:r>
      <w:r w:rsidRPr="7C93F87A" w:rsidR="49384EDA">
        <w:rPr>
          <w:rFonts w:ascii="Arial" w:hAnsi="Arial" w:eastAsia="Arial" w:cs="Arial"/>
          <w:b w:val="1"/>
          <w:bCs w:val="1"/>
          <w:i w:val="1"/>
          <w:iCs w:val="1"/>
          <w:sz w:val="22"/>
          <w:szCs w:val="22"/>
        </w:rPr>
        <w:t>£</w:t>
      </w:r>
      <w:r w:rsidRPr="7C93F87A" w:rsidR="110FC4C7">
        <w:rPr>
          <w:rFonts w:ascii="Arial" w:hAnsi="Arial" w:eastAsia="Arial" w:cs="Arial"/>
          <w:b w:val="1"/>
          <w:bCs w:val="1"/>
          <w:i w:val="1"/>
          <w:iCs w:val="1"/>
          <w:sz w:val="22"/>
          <w:szCs w:val="22"/>
        </w:rPr>
        <w:t xml:space="preserve">504,000 and the Net profit </w:t>
      </w:r>
      <w:r w:rsidRPr="7C93F87A" w:rsidR="306C0222">
        <w:rPr>
          <w:rFonts w:ascii="Arial" w:hAnsi="Arial" w:eastAsia="Arial" w:cs="Arial"/>
          <w:b w:val="1"/>
          <w:bCs w:val="1"/>
          <w:i w:val="1"/>
          <w:iCs w:val="1"/>
          <w:sz w:val="22"/>
          <w:szCs w:val="22"/>
        </w:rPr>
        <w:t xml:space="preserve">is </w:t>
      </w:r>
      <w:r w:rsidRPr="7C93F87A" w:rsidR="49384EDA">
        <w:rPr>
          <w:rFonts w:ascii="Arial" w:hAnsi="Arial" w:eastAsia="Arial" w:cs="Arial"/>
          <w:b w:val="1"/>
          <w:bCs w:val="1"/>
          <w:i w:val="1"/>
          <w:iCs w:val="1"/>
          <w:sz w:val="22"/>
          <w:szCs w:val="22"/>
        </w:rPr>
        <w:t>£</w:t>
      </w:r>
      <w:r w:rsidRPr="7C93F87A" w:rsidR="110FC4C7">
        <w:rPr>
          <w:rFonts w:ascii="Arial" w:hAnsi="Arial" w:eastAsia="Arial" w:cs="Arial"/>
          <w:b w:val="1"/>
          <w:bCs w:val="1"/>
          <w:i w:val="1"/>
          <w:iCs w:val="1"/>
          <w:sz w:val="22"/>
          <w:szCs w:val="22"/>
        </w:rPr>
        <w:t>226,800</w:t>
      </w:r>
      <w:r w:rsidRPr="7C93F87A" w:rsidR="306C0222">
        <w:rPr>
          <w:rFonts w:ascii="Arial" w:hAnsi="Arial" w:eastAsia="Arial" w:cs="Arial"/>
          <w:sz w:val="22"/>
          <w:szCs w:val="22"/>
        </w:rPr>
        <w:t>.</w:t>
      </w:r>
    </w:p>
    <w:p w:rsidRPr="00BE386E" w:rsidR="00AE6CCC" w:rsidP="7C93F87A" w:rsidRDefault="00027CE9" w14:paraId="0161AF90" w14:textId="3D3A013B">
      <w:pPr>
        <w:rPr>
          <w:rFonts w:ascii="Arial" w:hAnsi="Arial" w:eastAsia="Arial" w:cs="Arial"/>
          <w:sz w:val="22"/>
          <w:szCs w:val="22"/>
        </w:rPr>
      </w:pPr>
    </w:p>
    <w:p w:rsidRPr="00BE386E" w:rsidR="00AE6CCC" w:rsidP="7C93F87A" w:rsidRDefault="00027CE9" w14:paraId="00A0C2C4" w14:textId="2B3161BA">
      <w:pPr>
        <w:rPr>
          <w:rFonts w:ascii="Arial" w:hAnsi="Arial" w:eastAsia="Arial" w:cs="Arial"/>
          <w:sz w:val="22"/>
          <w:szCs w:val="22"/>
        </w:rPr>
      </w:pPr>
    </w:p>
    <w:p w:rsidRPr="00BE386E" w:rsidR="00AE6CCC" w:rsidP="7C93F87A" w:rsidRDefault="00027CE9" w14:paraId="7ACCBA1A" w14:textId="697AB0FE">
      <w:pPr>
        <w:rPr>
          <w:rFonts w:ascii="Arial" w:hAnsi="Arial" w:eastAsia="Arial" w:cs="Arial"/>
          <w:sz w:val="22"/>
          <w:szCs w:val="22"/>
        </w:rPr>
      </w:pPr>
    </w:p>
    <w:p w:rsidRPr="00BE386E" w:rsidR="00AE6CCC" w:rsidP="7C93F87A" w:rsidRDefault="00027CE9" w14:paraId="40CE285B" w14:textId="394F6AD4">
      <w:pPr>
        <w:rPr>
          <w:rFonts w:ascii="Arial" w:hAnsi="Arial" w:eastAsia="Arial" w:cs="Arial"/>
          <w:sz w:val="22"/>
          <w:szCs w:val="22"/>
        </w:rPr>
      </w:pPr>
    </w:p>
    <w:p w:rsidRPr="00BE386E" w:rsidR="00AE6CCC" w:rsidP="7C93F87A" w:rsidRDefault="00027CE9" w14:paraId="7D184655" w14:textId="06E6A7FE">
      <w:pPr>
        <w:rPr>
          <w:rFonts w:ascii="Arial" w:hAnsi="Arial" w:eastAsia="Arial" w:cs="Arial"/>
          <w:sz w:val="22"/>
          <w:szCs w:val="22"/>
        </w:rPr>
      </w:pPr>
    </w:p>
    <w:p w:rsidRPr="00BE386E" w:rsidR="00AE6CCC" w:rsidP="7C93F87A" w:rsidRDefault="00027CE9" w14:paraId="67B08DA9" w14:textId="56F4C8E7">
      <w:pPr>
        <w:rPr>
          <w:rFonts w:ascii="Arial" w:hAnsi="Arial" w:eastAsia="Arial" w:cs="Arial"/>
          <w:sz w:val="22"/>
          <w:szCs w:val="22"/>
        </w:rPr>
      </w:pPr>
    </w:p>
    <w:p w:rsidRPr="00BE386E" w:rsidR="00AE6CCC" w:rsidP="7C93F87A" w:rsidRDefault="00027CE9" w14:paraId="3C1C1E7D" w14:textId="3E29C31A">
      <w:pPr>
        <w:rPr>
          <w:rFonts w:ascii="Arial" w:hAnsi="Arial" w:eastAsia="Arial" w:cs="Arial"/>
          <w:sz w:val="22"/>
          <w:szCs w:val="22"/>
        </w:rPr>
      </w:pPr>
    </w:p>
    <w:p w:rsidRPr="00BE386E" w:rsidR="00AE6CCC" w:rsidP="7C93F87A" w:rsidRDefault="00027CE9" w14:paraId="1E699479" w14:textId="4A20D4F5">
      <w:pPr>
        <w:rPr>
          <w:rFonts w:ascii="Arial" w:hAnsi="Arial" w:eastAsia="Arial" w:cs="Arial"/>
          <w:sz w:val="22"/>
          <w:szCs w:val="22"/>
        </w:rPr>
      </w:pPr>
    </w:p>
    <w:p w:rsidRPr="00BE386E" w:rsidR="00AE6CCC" w:rsidP="7C93F87A" w:rsidRDefault="00027CE9" w14:paraId="00744F73" w14:textId="21702260">
      <w:pPr>
        <w:rPr>
          <w:rFonts w:ascii="Arial" w:hAnsi="Arial" w:eastAsia="Arial" w:cs="Arial"/>
          <w:sz w:val="22"/>
          <w:szCs w:val="22"/>
        </w:rPr>
      </w:pPr>
    </w:p>
    <w:p w:rsidRPr="00BE386E" w:rsidR="00AE6CCC" w:rsidP="7C93F87A" w:rsidRDefault="00027CE9" w14:paraId="6FD815B6" w14:textId="13A19936">
      <w:pPr>
        <w:rPr>
          <w:rFonts w:ascii="Arial" w:hAnsi="Arial" w:eastAsia="Arial" w:cs="Arial"/>
          <w:sz w:val="22"/>
          <w:szCs w:val="22"/>
        </w:rPr>
      </w:pPr>
    </w:p>
    <w:p w:rsidRPr="00BE386E" w:rsidR="00AE6CCC" w:rsidP="7C93F87A" w:rsidRDefault="00027CE9" w14:paraId="27220175" w14:textId="07E8818C">
      <w:pPr>
        <w:rPr>
          <w:rFonts w:ascii="Arial" w:hAnsi="Arial" w:eastAsia="Arial" w:cs="Arial"/>
          <w:sz w:val="22"/>
          <w:szCs w:val="22"/>
        </w:rPr>
      </w:pPr>
    </w:p>
    <w:p w:rsidRPr="00BE386E" w:rsidR="00AE6CCC" w:rsidP="7C93F87A" w:rsidRDefault="00027CE9" w14:paraId="60DAF689" w14:textId="648798A5">
      <w:pPr>
        <w:rPr>
          <w:rFonts w:ascii="Arial" w:hAnsi="Arial" w:eastAsia="Arial" w:cs="Arial"/>
          <w:sz w:val="22"/>
          <w:szCs w:val="22"/>
        </w:rPr>
      </w:pPr>
    </w:p>
    <w:p w:rsidRPr="00BE386E" w:rsidR="00AE6CCC" w:rsidP="7C93F87A" w:rsidRDefault="00027CE9" w14:paraId="457AFDFA" w14:textId="16DC2F9D">
      <w:pPr>
        <w:rPr>
          <w:rFonts w:ascii="Arial" w:hAnsi="Arial" w:eastAsia="Arial" w:cs="Arial"/>
          <w:sz w:val="22"/>
          <w:szCs w:val="22"/>
        </w:rPr>
      </w:pPr>
    </w:p>
    <w:p w:rsidRPr="00BE386E" w:rsidR="00AE6CCC" w:rsidP="7C93F87A" w:rsidRDefault="00027CE9" w14:paraId="5604540A" w14:textId="1C6AE9C0">
      <w:pPr>
        <w:rPr>
          <w:rFonts w:ascii="Arial" w:hAnsi="Arial" w:eastAsia="Arial" w:cs="Arial"/>
          <w:sz w:val="22"/>
          <w:szCs w:val="22"/>
        </w:rPr>
      </w:pPr>
    </w:p>
    <w:p w:rsidRPr="00BE386E" w:rsidR="00AE6CCC" w:rsidP="7C93F87A" w:rsidRDefault="00027CE9" w14:paraId="3A67023A" w14:textId="00D17054">
      <w:pPr>
        <w:rPr>
          <w:rFonts w:ascii="Arial" w:hAnsi="Arial" w:eastAsia="Arial" w:cs="Arial"/>
          <w:sz w:val="22"/>
          <w:szCs w:val="22"/>
        </w:rPr>
      </w:pPr>
    </w:p>
    <w:p w:rsidRPr="00BE386E" w:rsidR="00AE6CCC" w:rsidP="7C93F87A" w:rsidRDefault="00027CE9" w14:paraId="08A4B9E3" w14:textId="57679DC6">
      <w:pPr>
        <w:rPr>
          <w:rFonts w:ascii="Arial" w:hAnsi="Arial" w:eastAsia="Arial" w:cs="Arial"/>
          <w:sz w:val="22"/>
          <w:szCs w:val="22"/>
        </w:rPr>
      </w:pPr>
    </w:p>
    <w:p w:rsidRPr="00BE386E" w:rsidR="00AE6CCC" w:rsidP="7C93F87A" w:rsidRDefault="00027CE9" w14:paraId="0B373C91" w14:textId="277A73BF">
      <w:pPr>
        <w:rPr>
          <w:rFonts w:ascii="Arial" w:hAnsi="Arial" w:eastAsia="Arial" w:cs="Arial"/>
          <w:sz w:val="22"/>
          <w:szCs w:val="22"/>
        </w:rPr>
      </w:pPr>
    </w:p>
    <w:p w:rsidRPr="00BE386E" w:rsidR="00AE6CCC" w:rsidP="7C93F87A" w:rsidRDefault="00027CE9" w14:paraId="06DDDEEB" w14:textId="79CA6E0D">
      <w:pPr>
        <w:rPr>
          <w:rFonts w:ascii="Arial" w:hAnsi="Arial" w:eastAsia="Arial" w:cs="Arial"/>
          <w:sz w:val="22"/>
          <w:szCs w:val="22"/>
        </w:rPr>
      </w:pPr>
    </w:p>
    <w:p w:rsidRPr="00BE386E" w:rsidR="00AE6CCC" w:rsidP="7C93F87A" w:rsidRDefault="00027CE9" w14:paraId="73275CCA" w14:textId="378416E8">
      <w:pPr>
        <w:rPr>
          <w:rFonts w:ascii="Arial" w:hAnsi="Arial" w:eastAsia="Arial" w:cs="Arial"/>
          <w:sz w:val="22"/>
          <w:szCs w:val="22"/>
        </w:rPr>
      </w:pPr>
    </w:p>
    <w:p w:rsidRPr="00BE386E" w:rsidR="00AE6CCC" w:rsidP="7C93F87A" w:rsidRDefault="00027CE9" w14:paraId="725CA011" w14:textId="7E1B0008">
      <w:pPr>
        <w:rPr>
          <w:rFonts w:ascii="Arial" w:hAnsi="Arial" w:eastAsia="Arial" w:cs="Arial"/>
          <w:sz w:val="22"/>
          <w:szCs w:val="22"/>
        </w:rPr>
      </w:pPr>
    </w:p>
    <w:p w:rsidRPr="00BE386E" w:rsidR="00AE6CCC" w:rsidP="7C93F87A" w:rsidRDefault="00027CE9" w14:paraId="7EFEF1B4" w14:textId="529C3DC5">
      <w:pPr>
        <w:rPr>
          <w:rFonts w:ascii="Arial" w:hAnsi="Arial" w:eastAsia="Arial" w:cs="Arial"/>
          <w:sz w:val="22"/>
          <w:szCs w:val="22"/>
        </w:rPr>
      </w:pPr>
      <w:r w:rsidRPr="7C93F87A" w:rsidR="306C0222">
        <w:rPr>
          <w:rFonts w:ascii="Arial" w:hAnsi="Arial" w:eastAsia="Arial" w:cs="Arial"/>
          <w:sz w:val="22"/>
          <w:szCs w:val="22"/>
        </w:rPr>
        <w:t xml:space="preserve"> </w:t>
      </w:r>
    </w:p>
    <w:sdt>
      <w:sdtPr>
        <w:id w:val="1754029833"/>
        <w:docPartObj>
          <w:docPartGallery w:val="Table of Contents"/>
          <w:docPartUnique/>
        </w:docPartObj>
      </w:sdtPr>
      <w:sdtContent>
        <w:p w:rsidRPr="00C83CBD" w:rsidR="00F26376" w:rsidP="7C93F87A" w:rsidRDefault="00F26376" w14:paraId="158B9030" w14:textId="77777777">
          <w:pPr>
            <w:jc w:val="center"/>
            <w:rPr>
              <w:rFonts w:ascii="Arial" w:hAnsi="Arial" w:eastAsia="Arial" w:cs="Arial"/>
              <w:b w:val="1"/>
              <w:bCs w:val="1"/>
              <w:sz w:val="22"/>
              <w:szCs w:val="22"/>
            </w:rPr>
          </w:pPr>
          <w:r w:rsidRPr="7C93F87A" w:rsidR="00F26376">
            <w:rPr>
              <w:rFonts w:ascii="Arial" w:hAnsi="Arial" w:eastAsia="Arial" w:cs="Arial"/>
              <w:b w:val="1"/>
              <w:bCs w:val="1"/>
              <w:sz w:val="22"/>
              <w:szCs w:val="22"/>
            </w:rPr>
            <w:t>Table of Contents</w:t>
          </w:r>
        </w:p>
        <w:p w:rsidR="00A06602" w:rsidP="7C93F87A" w:rsidRDefault="764D2B89" w14:paraId="153A3C71" w14:textId="08CDEEFA">
          <w:pPr>
            <w:pStyle w:val="TOC1"/>
            <w:tabs>
              <w:tab w:val="right" w:leader="dot" w:pos="9360"/>
            </w:tabs>
            <w:rPr>
              <w:rFonts w:ascii="Arial" w:hAnsi="Arial" w:eastAsia="Arial" w:cs="Arial"/>
              <w:noProof/>
              <w:sz w:val="22"/>
              <w:szCs w:val="22"/>
              <w:lang w:val="en-IN" w:eastAsia="en-IN" w:bidi="ar-SA"/>
            </w:rPr>
          </w:pPr>
          <w:r>
            <w:fldChar w:fldCharType="begin"/>
          </w:r>
          <w:r>
            <w:instrText xml:space="preserve">TOC \o "1-3" \h \z \u</w:instrText>
          </w:r>
          <w:r>
            <w:fldChar w:fldCharType="separate"/>
          </w:r>
          <w:hyperlink w:anchor="_Toc79744349">
            <w:r w:rsidRPr="7C93F87A" w:rsidR="7C93F87A">
              <w:rPr>
                <w:rStyle w:val="Hyperlink"/>
              </w:rPr>
              <w:t>Your skills and experience</w:t>
            </w:r>
            <w:r>
              <w:tab/>
            </w:r>
            <w:r>
              <w:fldChar w:fldCharType="begin"/>
            </w:r>
            <w:r>
              <w:instrText xml:space="preserve">PAGEREF _Toc79744349 \h</w:instrText>
            </w:r>
            <w:r>
              <w:fldChar w:fldCharType="separate"/>
            </w:r>
            <w:r w:rsidRPr="7C93F87A" w:rsidR="7C93F87A">
              <w:rPr>
                <w:rStyle w:val="Hyperlink"/>
              </w:rPr>
              <w:t>6</w:t>
            </w:r>
            <w:r>
              <w:fldChar w:fldCharType="end"/>
            </w:r>
          </w:hyperlink>
        </w:p>
        <w:p w:rsidR="00A06602" w:rsidP="7C93F87A" w:rsidRDefault="00E765B4" w14:paraId="762D67EE" w14:textId="34129981">
          <w:pPr>
            <w:pStyle w:val="TOC1"/>
            <w:tabs>
              <w:tab w:val="right" w:leader="dot" w:pos="9360"/>
            </w:tabs>
            <w:rPr>
              <w:rFonts w:ascii="Arial" w:hAnsi="Arial" w:eastAsia="Arial" w:cs="Arial"/>
              <w:noProof/>
              <w:sz w:val="22"/>
              <w:szCs w:val="22"/>
              <w:lang w:val="en-IN" w:eastAsia="en-IN" w:bidi="ar-SA"/>
            </w:rPr>
          </w:pPr>
          <w:hyperlink w:anchor="_Toc1288890128">
            <w:r w:rsidRPr="7C93F87A" w:rsidR="7C93F87A">
              <w:rPr>
                <w:rStyle w:val="Hyperlink"/>
              </w:rPr>
              <w:t>Business Description and History</w:t>
            </w:r>
            <w:r>
              <w:tab/>
            </w:r>
            <w:r>
              <w:fldChar w:fldCharType="begin"/>
            </w:r>
            <w:r>
              <w:instrText xml:space="preserve">PAGEREF _Toc1288890128 \h</w:instrText>
            </w:r>
            <w:r>
              <w:fldChar w:fldCharType="separate"/>
            </w:r>
            <w:r w:rsidRPr="7C93F87A" w:rsidR="7C93F87A">
              <w:rPr>
                <w:rStyle w:val="Hyperlink"/>
              </w:rPr>
              <w:t>7</w:t>
            </w:r>
            <w:r>
              <w:fldChar w:fldCharType="end"/>
            </w:r>
          </w:hyperlink>
        </w:p>
        <w:p w:rsidR="00A06602" w:rsidP="7C93F87A" w:rsidRDefault="00E765B4" w14:paraId="46F90E18" w14:textId="67EF35C2">
          <w:pPr>
            <w:pStyle w:val="TOC1"/>
            <w:tabs>
              <w:tab w:val="right" w:leader="dot" w:pos="9360"/>
            </w:tabs>
            <w:rPr>
              <w:rFonts w:ascii="Arial" w:hAnsi="Arial" w:eastAsia="Arial" w:cs="Arial"/>
              <w:noProof/>
              <w:sz w:val="22"/>
              <w:szCs w:val="22"/>
              <w:lang w:val="en-IN" w:eastAsia="en-IN" w:bidi="ar-SA"/>
            </w:rPr>
          </w:pPr>
          <w:hyperlink w:anchor="_Toc446983277">
            <w:r w:rsidRPr="7C93F87A" w:rsidR="7C93F87A">
              <w:rPr>
                <w:rStyle w:val="Hyperlink"/>
              </w:rPr>
              <w:t>Business Structure</w:t>
            </w:r>
            <w:r>
              <w:tab/>
            </w:r>
            <w:r>
              <w:fldChar w:fldCharType="begin"/>
            </w:r>
            <w:r>
              <w:instrText xml:space="preserve">PAGEREF _Toc446983277 \h</w:instrText>
            </w:r>
            <w:r>
              <w:fldChar w:fldCharType="separate"/>
            </w:r>
            <w:r w:rsidRPr="7C93F87A" w:rsidR="7C93F87A">
              <w:rPr>
                <w:rStyle w:val="Hyperlink"/>
              </w:rPr>
              <w:t>8</w:t>
            </w:r>
            <w:r>
              <w:fldChar w:fldCharType="end"/>
            </w:r>
          </w:hyperlink>
        </w:p>
        <w:p w:rsidR="00A06602" w:rsidP="7C93F87A" w:rsidRDefault="00E765B4" w14:paraId="5B9E99A4" w14:textId="1AE025A5">
          <w:pPr>
            <w:pStyle w:val="TOC1"/>
            <w:tabs>
              <w:tab w:val="right" w:leader="dot" w:pos="9360"/>
            </w:tabs>
            <w:rPr>
              <w:rFonts w:ascii="Arial" w:hAnsi="Arial" w:eastAsia="Arial" w:cs="Arial"/>
              <w:noProof/>
              <w:sz w:val="22"/>
              <w:szCs w:val="22"/>
              <w:lang w:val="en-IN" w:eastAsia="en-IN" w:bidi="ar-SA"/>
            </w:rPr>
          </w:pPr>
          <w:hyperlink w:anchor="_Toc472924468">
            <w:r w:rsidRPr="7C93F87A" w:rsidR="7C93F87A">
              <w:rPr>
                <w:rStyle w:val="Hyperlink"/>
              </w:rPr>
              <w:t>Services</w:t>
            </w:r>
            <w:r>
              <w:tab/>
            </w:r>
            <w:r>
              <w:fldChar w:fldCharType="begin"/>
            </w:r>
            <w:r>
              <w:instrText xml:space="preserve">PAGEREF _Toc472924468 \h</w:instrText>
            </w:r>
            <w:r>
              <w:fldChar w:fldCharType="separate"/>
            </w:r>
            <w:r w:rsidRPr="7C93F87A" w:rsidR="7C93F87A">
              <w:rPr>
                <w:rStyle w:val="Hyperlink"/>
              </w:rPr>
              <w:t>9</w:t>
            </w:r>
            <w:r>
              <w:fldChar w:fldCharType="end"/>
            </w:r>
          </w:hyperlink>
        </w:p>
        <w:p w:rsidR="00A06602" w:rsidP="7C93F87A" w:rsidRDefault="00E765B4" w14:paraId="6E790A22" w14:textId="56808F0B">
          <w:pPr>
            <w:pStyle w:val="TOC1"/>
            <w:tabs>
              <w:tab w:val="right" w:leader="dot" w:pos="9360"/>
            </w:tabs>
            <w:rPr>
              <w:rFonts w:ascii="Arial" w:hAnsi="Arial" w:eastAsia="Arial" w:cs="Arial"/>
              <w:noProof/>
              <w:sz w:val="22"/>
              <w:szCs w:val="22"/>
              <w:lang w:val="en-IN" w:eastAsia="en-IN" w:bidi="ar-SA"/>
            </w:rPr>
          </w:pPr>
          <w:hyperlink w:anchor="_Toc1888082154">
            <w:r w:rsidRPr="7C93F87A" w:rsidR="7C93F87A">
              <w:rPr>
                <w:rStyle w:val="Hyperlink"/>
              </w:rPr>
              <w:t>Market Analysis and Needs</w:t>
            </w:r>
            <w:r>
              <w:tab/>
            </w:r>
            <w:r>
              <w:fldChar w:fldCharType="begin"/>
            </w:r>
            <w:r>
              <w:instrText xml:space="preserve">PAGEREF _Toc1888082154 \h</w:instrText>
            </w:r>
            <w:r>
              <w:fldChar w:fldCharType="separate"/>
            </w:r>
            <w:r w:rsidRPr="7C93F87A" w:rsidR="7C93F87A">
              <w:rPr>
                <w:rStyle w:val="Hyperlink"/>
              </w:rPr>
              <w:t>9</w:t>
            </w:r>
            <w:r>
              <w:fldChar w:fldCharType="end"/>
            </w:r>
          </w:hyperlink>
        </w:p>
        <w:p w:rsidR="00A06602" w:rsidP="7C93F87A" w:rsidRDefault="00E765B4" w14:paraId="3486A739" w14:textId="5F02BEEF">
          <w:pPr>
            <w:pStyle w:val="TOC1"/>
            <w:tabs>
              <w:tab w:val="right" w:leader="dot" w:pos="9360"/>
            </w:tabs>
            <w:rPr>
              <w:rFonts w:ascii="Arial" w:hAnsi="Arial" w:eastAsia="Arial" w:cs="Arial"/>
              <w:noProof/>
              <w:sz w:val="22"/>
              <w:szCs w:val="22"/>
              <w:lang w:val="en-IN" w:eastAsia="en-IN" w:bidi="ar-SA"/>
            </w:rPr>
          </w:pPr>
          <w:hyperlink w:anchor="_Toc224947489">
            <w:r w:rsidRPr="7C93F87A" w:rsidR="7C93F87A">
              <w:rPr>
                <w:rStyle w:val="Hyperlink"/>
              </w:rPr>
              <w:t>Operations</w:t>
            </w:r>
            <w:r>
              <w:tab/>
            </w:r>
            <w:r>
              <w:fldChar w:fldCharType="begin"/>
            </w:r>
            <w:r>
              <w:instrText xml:space="preserve">PAGEREF _Toc224947489 \h</w:instrText>
            </w:r>
            <w:r>
              <w:fldChar w:fldCharType="separate"/>
            </w:r>
            <w:r w:rsidRPr="7C93F87A" w:rsidR="7C93F87A">
              <w:rPr>
                <w:rStyle w:val="Hyperlink"/>
              </w:rPr>
              <w:t>12</w:t>
            </w:r>
            <w:r>
              <w:fldChar w:fldCharType="end"/>
            </w:r>
          </w:hyperlink>
        </w:p>
        <w:p w:rsidR="00A06602" w:rsidP="7C93F87A" w:rsidRDefault="00E765B4" w14:paraId="2CCA0CB3" w14:textId="4E5511AD">
          <w:pPr>
            <w:pStyle w:val="TOC1"/>
            <w:tabs>
              <w:tab w:val="right" w:leader="dot" w:pos="9360"/>
            </w:tabs>
            <w:rPr>
              <w:rFonts w:ascii="Arial" w:hAnsi="Arial" w:eastAsia="Arial" w:cs="Arial"/>
              <w:noProof/>
              <w:sz w:val="22"/>
              <w:szCs w:val="22"/>
              <w:lang w:val="en-IN" w:eastAsia="en-IN" w:bidi="ar-SA"/>
            </w:rPr>
          </w:pPr>
          <w:hyperlink w:anchor="_Toc1930710754">
            <w:r w:rsidRPr="7C93F87A" w:rsidR="7C93F87A">
              <w:rPr>
                <w:rStyle w:val="Hyperlink"/>
              </w:rPr>
              <w:t>Technology Plan</w:t>
            </w:r>
            <w:r>
              <w:tab/>
            </w:r>
            <w:r>
              <w:fldChar w:fldCharType="begin"/>
            </w:r>
            <w:r>
              <w:instrText xml:space="preserve">PAGEREF _Toc1930710754 \h</w:instrText>
            </w:r>
            <w:r>
              <w:fldChar w:fldCharType="separate"/>
            </w:r>
            <w:r w:rsidRPr="7C93F87A" w:rsidR="7C93F87A">
              <w:rPr>
                <w:rStyle w:val="Hyperlink"/>
              </w:rPr>
              <w:t>13</w:t>
            </w:r>
            <w:r>
              <w:fldChar w:fldCharType="end"/>
            </w:r>
          </w:hyperlink>
        </w:p>
        <w:p w:rsidR="00A06602" w:rsidP="7C93F87A" w:rsidRDefault="00E765B4" w14:paraId="5E560472" w14:textId="150B95BB">
          <w:pPr>
            <w:pStyle w:val="TOC1"/>
            <w:tabs>
              <w:tab w:val="right" w:leader="dot" w:pos="9360"/>
            </w:tabs>
            <w:rPr>
              <w:rFonts w:ascii="Arial" w:hAnsi="Arial" w:eastAsia="Arial" w:cs="Arial"/>
              <w:noProof/>
              <w:sz w:val="22"/>
              <w:szCs w:val="22"/>
              <w:lang w:val="en-IN" w:eastAsia="en-IN" w:bidi="ar-SA"/>
            </w:rPr>
          </w:pPr>
          <w:hyperlink w:anchor="_Toc1631050114">
            <w:r w:rsidRPr="7C93F87A" w:rsidR="7C93F87A">
              <w:rPr>
                <w:rStyle w:val="Hyperlink"/>
              </w:rPr>
              <w:t>Management and Organisation</w:t>
            </w:r>
            <w:r>
              <w:tab/>
            </w:r>
            <w:r>
              <w:fldChar w:fldCharType="begin"/>
            </w:r>
            <w:r>
              <w:instrText xml:space="preserve">PAGEREF _Toc1631050114 \h</w:instrText>
            </w:r>
            <w:r>
              <w:fldChar w:fldCharType="separate"/>
            </w:r>
            <w:r w:rsidRPr="7C93F87A" w:rsidR="7C93F87A">
              <w:rPr>
                <w:rStyle w:val="Hyperlink"/>
              </w:rPr>
              <w:t>14</w:t>
            </w:r>
            <w:r>
              <w:fldChar w:fldCharType="end"/>
            </w:r>
          </w:hyperlink>
        </w:p>
        <w:p w:rsidR="00A06602" w:rsidP="7C93F87A" w:rsidRDefault="00E765B4" w14:paraId="24F565F4" w14:textId="49B796E8">
          <w:pPr>
            <w:pStyle w:val="TOC1"/>
            <w:tabs>
              <w:tab w:val="right" w:leader="dot" w:pos="9360"/>
            </w:tabs>
            <w:rPr>
              <w:rFonts w:ascii="Arial" w:hAnsi="Arial" w:eastAsia="Arial" w:cs="Arial"/>
              <w:noProof/>
              <w:sz w:val="22"/>
              <w:szCs w:val="22"/>
              <w:lang w:val="en-IN" w:eastAsia="en-IN" w:bidi="ar-SA"/>
            </w:rPr>
          </w:pPr>
          <w:hyperlink w:anchor="_Toc288749131">
            <w:r w:rsidRPr="7C93F87A" w:rsidR="7C93F87A">
              <w:rPr>
                <w:rStyle w:val="Hyperlink"/>
              </w:rPr>
              <w:t>Social Responsibility and Sustainability</w:t>
            </w:r>
            <w:r>
              <w:tab/>
            </w:r>
            <w:r>
              <w:fldChar w:fldCharType="begin"/>
            </w:r>
            <w:r>
              <w:instrText xml:space="preserve">PAGEREF _Toc288749131 \h</w:instrText>
            </w:r>
            <w:r>
              <w:fldChar w:fldCharType="separate"/>
            </w:r>
            <w:r w:rsidRPr="7C93F87A" w:rsidR="7C93F87A">
              <w:rPr>
                <w:rStyle w:val="Hyperlink"/>
              </w:rPr>
              <w:t>15</w:t>
            </w:r>
            <w:r>
              <w:fldChar w:fldCharType="end"/>
            </w:r>
          </w:hyperlink>
        </w:p>
        <w:p w:rsidR="00A06602" w:rsidP="7C93F87A" w:rsidRDefault="00E765B4" w14:paraId="755501A0" w14:textId="75BB85EE">
          <w:pPr>
            <w:pStyle w:val="TOC1"/>
            <w:tabs>
              <w:tab w:val="right" w:leader="dot" w:pos="9360"/>
            </w:tabs>
            <w:rPr>
              <w:rFonts w:ascii="Arial" w:hAnsi="Arial" w:eastAsia="Arial" w:cs="Arial"/>
              <w:noProof/>
              <w:sz w:val="22"/>
              <w:szCs w:val="22"/>
              <w:lang w:val="en-IN" w:eastAsia="en-IN" w:bidi="ar-SA"/>
            </w:rPr>
          </w:pPr>
          <w:hyperlink w:anchor="_Toc1794926598">
            <w:r w:rsidRPr="7C93F87A" w:rsidR="7C93F87A">
              <w:rPr>
                <w:rStyle w:val="Hyperlink"/>
              </w:rPr>
              <w:t>Financial Plan</w:t>
            </w:r>
            <w:r>
              <w:tab/>
            </w:r>
            <w:r>
              <w:fldChar w:fldCharType="begin"/>
            </w:r>
            <w:r>
              <w:instrText xml:space="preserve">PAGEREF _Toc1794926598 \h</w:instrText>
            </w:r>
            <w:r>
              <w:fldChar w:fldCharType="separate"/>
            </w:r>
            <w:r w:rsidRPr="7C93F87A" w:rsidR="7C93F87A">
              <w:rPr>
                <w:rStyle w:val="Hyperlink"/>
              </w:rPr>
              <w:t>16</w:t>
            </w:r>
            <w:r>
              <w:fldChar w:fldCharType="end"/>
            </w:r>
          </w:hyperlink>
        </w:p>
        <w:p w:rsidR="00A06602" w:rsidP="7C93F87A" w:rsidRDefault="00E765B4" w14:paraId="592C5BF9" w14:textId="5D1D9FA8">
          <w:pPr>
            <w:pStyle w:val="TOC1"/>
            <w:tabs>
              <w:tab w:val="right" w:leader="dot" w:pos="9360"/>
            </w:tabs>
            <w:rPr>
              <w:rFonts w:ascii="Arial" w:hAnsi="Arial" w:eastAsia="Arial" w:cs="Arial"/>
              <w:noProof/>
              <w:sz w:val="22"/>
              <w:szCs w:val="22"/>
              <w:lang w:val="en-IN" w:eastAsia="en-IN" w:bidi="ar-SA"/>
            </w:rPr>
          </w:pPr>
          <w:hyperlink w:anchor="_Toc1196374292">
            <w:r w:rsidRPr="7C93F87A" w:rsidR="7C93F87A">
              <w:rPr>
                <w:rStyle w:val="Hyperlink"/>
              </w:rPr>
              <w:t>TECNOLIGY PLAN</w:t>
            </w:r>
            <w:r>
              <w:tab/>
            </w:r>
            <w:r>
              <w:fldChar w:fldCharType="begin"/>
            </w:r>
            <w:r>
              <w:instrText xml:space="preserve">PAGEREF _Toc1196374292 \h</w:instrText>
            </w:r>
            <w:r>
              <w:fldChar w:fldCharType="separate"/>
            </w:r>
            <w:r w:rsidRPr="7C93F87A" w:rsidR="7C93F87A">
              <w:rPr>
                <w:rStyle w:val="Hyperlink"/>
              </w:rPr>
              <w:t>21</w:t>
            </w:r>
            <w:r>
              <w:fldChar w:fldCharType="end"/>
            </w:r>
          </w:hyperlink>
        </w:p>
        <w:p w:rsidR="00A06602" w:rsidP="7C93F87A" w:rsidRDefault="00E765B4" w14:paraId="15D13B3F" w14:textId="5EE45BA4">
          <w:pPr>
            <w:pStyle w:val="TOC1"/>
            <w:tabs>
              <w:tab w:val="right" w:leader="dot" w:pos="9360"/>
            </w:tabs>
            <w:rPr>
              <w:rFonts w:ascii="Arial" w:hAnsi="Arial" w:eastAsia="Arial" w:cs="Arial"/>
              <w:noProof/>
              <w:sz w:val="22"/>
              <w:szCs w:val="22"/>
              <w:lang w:val="en-IN" w:eastAsia="en-IN" w:bidi="ar-SA"/>
            </w:rPr>
          </w:pPr>
          <w:hyperlink w:anchor="_Toc744940547">
            <w:r w:rsidRPr="7C93F87A" w:rsidR="7C93F87A">
              <w:rPr>
                <w:rStyle w:val="Hyperlink"/>
              </w:rPr>
              <w:t>MANAGEMENT AND ORGANIZATION</w:t>
            </w:r>
            <w:r>
              <w:tab/>
            </w:r>
            <w:r>
              <w:fldChar w:fldCharType="begin"/>
            </w:r>
            <w:r>
              <w:instrText xml:space="preserve">PAGEREF _Toc744940547 \h</w:instrText>
            </w:r>
            <w:r>
              <w:fldChar w:fldCharType="separate"/>
            </w:r>
            <w:r w:rsidRPr="7C93F87A" w:rsidR="7C93F87A">
              <w:rPr>
                <w:rStyle w:val="Hyperlink"/>
              </w:rPr>
              <w:t>23</w:t>
            </w:r>
            <w:r>
              <w:fldChar w:fldCharType="end"/>
            </w:r>
          </w:hyperlink>
        </w:p>
        <w:p w:rsidR="00A06602" w:rsidP="7C93F87A" w:rsidRDefault="00E765B4" w14:paraId="16DAA6EC" w14:textId="5F928A50">
          <w:pPr>
            <w:pStyle w:val="TOC1"/>
            <w:tabs>
              <w:tab w:val="right" w:leader="dot" w:pos="9360"/>
            </w:tabs>
            <w:rPr>
              <w:rFonts w:ascii="Arial" w:hAnsi="Arial" w:eastAsia="Arial" w:cs="Arial"/>
              <w:noProof/>
              <w:sz w:val="22"/>
              <w:szCs w:val="22"/>
              <w:lang w:val="en-IN" w:eastAsia="en-IN" w:bidi="ar-SA"/>
            </w:rPr>
          </w:pPr>
          <w:hyperlink w:anchor="_Toc1008358265">
            <w:r w:rsidRPr="7C93F87A" w:rsidR="7C93F87A">
              <w:rPr>
                <w:rStyle w:val="Hyperlink"/>
              </w:rPr>
              <w:t>SOCIAL RESPONSABILITY AND SUSTAINABILITY</w:t>
            </w:r>
            <w:r>
              <w:tab/>
            </w:r>
            <w:r>
              <w:fldChar w:fldCharType="begin"/>
            </w:r>
            <w:r>
              <w:instrText xml:space="preserve">PAGEREF _Toc1008358265 \h</w:instrText>
            </w:r>
            <w:r>
              <w:fldChar w:fldCharType="separate"/>
            </w:r>
            <w:r w:rsidRPr="7C93F87A" w:rsidR="7C93F87A">
              <w:rPr>
                <w:rStyle w:val="Hyperlink"/>
              </w:rPr>
              <w:t>24</w:t>
            </w:r>
            <w:r>
              <w:fldChar w:fldCharType="end"/>
            </w:r>
          </w:hyperlink>
        </w:p>
        <w:p w:rsidR="764D2B89" w:rsidP="7C93F87A" w:rsidRDefault="00E765B4" w14:paraId="2A730D83" w14:textId="2FC186AA">
          <w:pPr>
            <w:pStyle w:val="TOC1"/>
            <w:tabs>
              <w:tab w:val="right" w:leader="dot" w:pos="9360"/>
            </w:tabs>
            <w:rPr>
              <w:rFonts w:ascii="Arial" w:hAnsi="Arial" w:eastAsia="Arial" w:cs="Arial"/>
              <w:sz w:val="22"/>
              <w:szCs w:val="22"/>
            </w:rPr>
          </w:pPr>
          <w:hyperlink w:anchor="_Toc2074768923">
            <w:r w:rsidRPr="7C93F87A" w:rsidR="7C93F87A">
              <w:rPr>
                <w:rStyle w:val="Hyperlink"/>
              </w:rPr>
              <w:t>AIM AND OBJECTIVES</w:t>
            </w:r>
            <w:r>
              <w:tab/>
            </w:r>
            <w:r>
              <w:fldChar w:fldCharType="begin"/>
            </w:r>
            <w:r>
              <w:instrText xml:space="preserve">PAGEREF _Toc2074768923 \h</w:instrText>
            </w:r>
            <w:r>
              <w:fldChar w:fldCharType="separate"/>
            </w:r>
            <w:r w:rsidRPr="7C93F87A" w:rsidR="7C93F87A">
              <w:rPr>
                <w:rStyle w:val="Hyperlink"/>
              </w:rPr>
              <w:t>27</w:t>
            </w:r>
            <w:r>
              <w:fldChar w:fldCharType="end"/>
            </w:r>
          </w:hyperlink>
        </w:p>
        <w:p w:rsidR="764D2B89" w:rsidP="7C93F87A" w:rsidRDefault="00E765B4" w14:paraId="74FDA9DE" w14:textId="4D8F8522">
          <w:pPr>
            <w:pStyle w:val="TOC1"/>
            <w:tabs>
              <w:tab w:val="right" w:leader="dot" w:pos="9360"/>
            </w:tabs>
            <w:rPr>
              <w:rFonts w:ascii="Arial" w:hAnsi="Arial" w:eastAsia="Arial" w:cs="Arial"/>
              <w:sz w:val="22"/>
              <w:szCs w:val="22"/>
            </w:rPr>
          </w:pPr>
          <w:hyperlink w:anchor="_Toc1392727343">
            <w:r w:rsidRPr="7C93F87A" w:rsidR="7C93F87A">
              <w:rPr>
                <w:rStyle w:val="Hyperlink"/>
              </w:rPr>
              <w:t>MARKET ANALYSIS</w:t>
            </w:r>
            <w:r>
              <w:tab/>
            </w:r>
            <w:r>
              <w:fldChar w:fldCharType="begin"/>
            </w:r>
            <w:r>
              <w:instrText xml:space="preserve">PAGEREF _Toc1392727343 \h</w:instrText>
            </w:r>
            <w:r>
              <w:fldChar w:fldCharType="separate"/>
            </w:r>
            <w:r w:rsidRPr="7C93F87A" w:rsidR="7C93F87A">
              <w:rPr>
                <w:rStyle w:val="Hyperlink"/>
              </w:rPr>
              <w:t>28</w:t>
            </w:r>
            <w:r>
              <w:fldChar w:fldCharType="end"/>
            </w:r>
          </w:hyperlink>
        </w:p>
        <w:p w:rsidR="764D2B89" w:rsidP="7C93F87A" w:rsidRDefault="00E765B4" w14:paraId="2348F67B" w14:textId="35FED037">
          <w:pPr>
            <w:pStyle w:val="TOC1"/>
            <w:tabs>
              <w:tab w:val="right" w:leader="dot" w:pos="9360"/>
            </w:tabs>
            <w:rPr>
              <w:rFonts w:ascii="Arial" w:hAnsi="Arial" w:eastAsia="Arial" w:cs="Arial"/>
              <w:sz w:val="22"/>
              <w:szCs w:val="22"/>
            </w:rPr>
          </w:pPr>
          <w:hyperlink w:anchor="_Toc562609809">
            <w:r w:rsidRPr="7C93F87A" w:rsidR="7C93F87A">
              <w:rPr>
                <w:rStyle w:val="Hyperlink"/>
              </w:rPr>
              <w:t>OPERATIONAL PLAN</w:t>
            </w:r>
            <w:r>
              <w:tab/>
            </w:r>
            <w:r>
              <w:fldChar w:fldCharType="begin"/>
            </w:r>
            <w:r>
              <w:instrText xml:space="preserve">PAGEREF _Toc562609809 \h</w:instrText>
            </w:r>
            <w:r>
              <w:fldChar w:fldCharType="separate"/>
            </w:r>
            <w:r w:rsidRPr="7C93F87A" w:rsidR="7C93F87A">
              <w:rPr>
                <w:rStyle w:val="Hyperlink"/>
              </w:rPr>
              <w:t>29</w:t>
            </w:r>
            <w:r>
              <w:fldChar w:fldCharType="end"/>
            </w:r>
          </w:hyperlink>
        </w:p>
        <w:p w:rsidR="7C93F87A" w:rsidP="7C93F87A" w:rsidRDefault="7C93F87A" w14:paraId="5C7E7526" w14:textId="18E7C4A2">
          <w:pPr>
            <w:pStyle w:val="TOC1"/>
            <w:tabs>
              <w:tab w:val="right" w:leader="dot" w:pos="9360"/>
            </w:tabs>
            <w:rPr>
              <w:rFonts w:ascii="Arial" w:hAnsi="Arial" w:eastAsia="Arial" w:cs="Arial"/>
              <w:sz w:val="22"/>
              <w:szCs w:val="22"/>
            </w:rPr>
          </w:pPr>
          <w:hyperlink w:anchor="_Toc2116259156">
            <w:r w:rsidRPr="7C93F87A" w:rsidR="7C93F87A">
              <w:rPr>
                <w:rStyle w:val="Hyperlink"/>
              </w:rPr>
              <w:t>MARKETING PLAN</w:t>
            </w:r>
            <w:r>
              <w:tab/>
            </w:r>
            <w:r>
              <w:fldChar w:fldCharType="begin"/>
            </w:r>
            <w:r>
              <w:instrText xml:space="preserve">PAGEREF _Toc2116259156 \h</w:instrText>
            </w:r>
            <w:r>
              <w:fldChar w:fldCharType="separate"/>
            </w:r>
            <w:r w:rsidRPr="7C93F87A" w:rsidR="7C93F87A">
              <w:rPr>
                <w:rStyle w:val="Hyperlink"/>
              </w:rPr>
              <w:t>30</w:t>
            </w:r>
            <w:r>
              <w:fldChar w:fldCharType="end"/>
            </w:r>
          </w:hyperlink>
        </w:p>
        <w:p w:rsidR="7C93F87A" w:rsidP="7C93F87A" w:rsidRDefault="7C93F87A" w14:paraId="623D4C89" w14:textId="09CDDB09">
          <w:pPr>
            <w:pStyle w:val="TOC1"/>
            <w:tabs>
              <w:tab w:val="right" w:leader="dot" w:pos="9360"/>
            </w:tabs>
            <w:rPr>
              <w:rFonts w:ascii="Arial" w:hAnsi="Arial" w:eastAsia="Arial" w:cs="Arial"/>
              <w:sz w:val="22"/>
              <w:szCs w:val="22"/>
            </w:rPr>
          </w:pPr>
          <w:hyperlink w:anchor="_Toc472256012">
            <w:r w:rsidRPr="7C93F87A" w:rsidR="7C93F87A">
              <w:rPr>
                <w:rStyle w:val="Hyperlink"/>
              </w:rPr>
              <w:t>FINANCIAL PLAN</w:t>
            </w:r>
            <w:r>
              <w:tab/>
            </w:r>
            <w:r>
              <w:fldChar w:fldCharType="begin"/>
            </w:r>
            <w:r>
              <w:instrText xml:space="preserve">PAGEREF _Toc472256012 \h</w:instrText>
            </w:r>
            <w:r>
              <w:fldChar w:fldCharType="separate"/>
            </w:r>
            <w:r w:rsidRPr="7C93F87A" w:rsidR="7C93F87A">
              <w:rPr>
                <w:rStyle w:val="Hyperlink"/>
              </w:rPr>
              <w:t>31</w:t>
            </w:r>
            <w:r>
              <w:fldChar w:fldCharType="end"/>
            </w:r>
          </w:hyperlink>
        </w:p>
        <w:p w:rsidR="7C93F87A" w:rsidP="7C93F87A" w:rsidRDefault="7C93F87A" w14:paraId="4A61344E" w14:textId="0BE5051E">
          <w:pPr>
            <w:pStyle w:val="TOC2"/>
            <w:tabs>
              <w:tab w:val="right" w:leader="dot" w:pos="9360"/>
            </w:tabs>
            <w:rPr>
              <w:rFonts w:ascii="Arial" w:hAnsi="Arial" w:eastAsia="Arial" w:cs="Arial"/>
              <w:sz w:val="22"/>
              <w:szCs w:val="22"/>
            </w:rPr>
          </w:pPr>
          <w:hyperlink w:anchor="_Toc1590977718">
            <w:r w:rsidRPr="7C93F87A" w:rsidR="7C93F87A">
              <w:rPr>
                <w:rStyle w:val="Hyperlink"/>
              </w:rPr>
              <w:t>COMPANY OVERVIEW</w:t>
            </w:r>
            <w:r>
              <w:tab/>
            </w:r>
            <w:r>
              <w:fldChar w:fldCharType="begin"/>
            </w:r>
            <w:r>
              <w:instrText xml:space="preserve">PAGEREF _Toc1590977718 \h</w:instrText>
            </w:r>
            <w:r>
              <w:fldChar w:fldCharType="separate"/>
            </w:r>
            <w:r w:rsidRPr="7C93F87A" w:rsidR="7C93F87A">
              <w:rPr>
                <w:rStyle w:val="Hyperlink"/>
              </w:rPr>
              <w:t>33</w:t>
            </w:r>
            <w:r>
              <w:fldChar w:fldCharType="end"/>
            </w:r>
          </w:hyperlink>
        </w:p>
        <w:p w:rsidR="7C93F87A" w:rsidP="7C93F87A" w:rsidRDefault="7C93F87A" w14:paraId="7090DA2E" w14:textId="25664C9C">
          <w:pPr>
            <w:pStyle w:val="TOC1"/>
            <w:tabs>
              <w:tab w:val="right" w:leader="dot" w:pos="9360"/>
            </w:tabs>
            <w:rPr>
              <w:rFonts w:ascii="Arial" w:hAnsi="Arial" w:eastAsia="Arial" w:cs="Arial"/>
              <w:sz w:val="22"/>
              <w:szCs w:val="22"/>
            </w:rPr>
          </w:pPr>
          <w:hyperlink w:anchor="_Toc1033177346">
            <w:r w:rsidRPr="7C93F87A" w:rsidR="7C93F87A">
              <w:rPr>
                <w:rStyle w:val="Hyperlink"/>
              </w:rPr>
              <w:t>AIM AND OBJECTIVES</w:t>
            </w:r>
            <w:r>
              <w:tab/>
            </w:r>
            <w:r>
              <w:fldChar w:fldCharType="begin"/>
            </w:r>
            <w:r>
              <w:instrText xml:space="preserve">PAGEREF _Toc1033177346 \h</w:instrText>
            </w:r>
            <w:r>
              <w:fldChar w:fldCharType="separate"/>
            </w:r>
            <w:r w:rsidRPr="7C93F87A" w:rsidR="7C93F87A">
              <w:rPr>
                <w:rStyle w:val="Hyperlink"/>
              </w:rPr>
              <w:t>34</w:t>
            </w:r>
            <w:r>
              <w:fldChar w:fldCharType="end"/>
            </w:r>
          </w:hyperlink>
        </w:p>
        <w:p w:rsidR="7C93F87A" w:rsidP="7C93F87A" w:rsidRDefault="7C93F87A" w14:paraId="00CCEF7C" w14:textId="0AA4BF88">
          <w:pPr>
            <w:pStyle w:val="TOC2"/>
            <w:tabs>
              <w:tab w:val="right" w:leader="dot" w:pos="9360"/>
            </w:tabs>
            <w:rPr>
              <w:rFonts w:ascii="Arial" w:hAnsi="Arial" w:eastAsia="Arial" w:cs="Arial"/>
              <w:sz w:val="22"/>
              <w:szCs w:val="22"/>
            </w:rPr>
          </w:pPr>
          <w:hyperlink w:anchor="_Toc628921385">
            <w:r w:rsidRPr="7C93F87A" w:rsidR="7C93F87A">
              <w:rPr>
                <w:rStyle w:val="Hyperlink"/>
              </w:rPr>
              <w:t>MARKET AUDIT</w:t>
            </w:r>
            <w:r>
              <w:tab/>
            </w:r>
            <w:r>
              <w:fldChar w:fldCharType="begin"/>
            </w:r>
            <w:r>
              <w:instrText xml:space="preserve">PAGEREF _Toc628921385 \h</w:instrText>
            </w:r>
            <w:r>
              <w:fldChar w:fldCharType="separate"/>
            </w:r>
            <w:r w:rsidRPr="7C93F87A" w:rsidR="7C93F87A">
              <w:rPr>
                <w:rStyle w:val="Hyperlink"/>
              </w:rPr>
              <w:t>34</w:t>
            </w:r>
            <w:r>
              <w:fldChar w:fldCharType="end"/>
            </w:r>
          </w:hyperlink>
        </w:p>
        <w:p w:rsidR="7C93F87A" w:rsidP="7C93F87A" w:rsidRDefault="7C93F87A" w14:paraId="4776BA07" w14:textId="29BAED8B">
          <w:pPr>
            <w:pStyle w:val="TOC1"/>
            <w:tabs>
              <w:tab w:val="right" w:leader="dot" w:pos="9360"/>
            </w:tabs>
            <w:rPr>
              <w:rFonts w:ascii="Arial" w:hAnsi="Arial" w:eastAsia="Arial" w:cs="Arial"/>
              <w:sz w:val="22"/>
              <w:szCs w:val="22"/>
            </w:rPr>
          </w:pPr>
          <w:hyperlink w:anchor="_Toc1171774444">
            <w:r w:rsidRPr="7C93F87A" w:rsidR="7C93F87A">
              <w:rPr>
                <w:rStyle w:val="Hyperlink"/>
              </w:rPr>
              <w:t>SWOT Analysis</w:t>
            </w:r>
            <w:r>
              <w:tab/>
            </w:r>
            <w:r>
              <w:fldChar w:fldCharType="begin"/>
            </w:r>
            <w:r>
              <w:instrText xml:space="preserve">PAGEREF _Toc1171774444 \h</w:instrText>
            </w:r>
            <w:r>
              <w:fldChar w:fldCharType="separate"/>
            </w:r>
            <w:r w:rsidRPr="7C93F87A" w:rsidR="7C93F87A">
              <w:rPr>
                <w:rStyle w:val="Hyperlink"/>
              </w:rPr>
              <w:t>36</w:t>
            </w:r>
            <w:r>
              <w:fldChar w:fldCharType="end"/>
            </w:r>
          </w:hyperlink>
        </w:p>
        <w:p w:rsidR="7C93F87A" w:rsidP="7C93F87A" w:rsidRDefault="7C93F87A" w14:paraId="20B4B651" w14:textId="357A04DB">
          <w:pPr>
            <w:pStyle w:val="TOC1"/>
            <w:tabs>
              <w:tab w:val="right" w:leader="dot" w:pos="9360"/>
            </w:tabs>
            <w:rPr>
              <w:rFonts w:ascii="Arial" w:hAnsi="Arial" w:eastAsia="Arial" w:cs="Arial"/>
              <w:sz w:val="22"/>
              <w:szCs w:val="22"/>
            </w:rPr>
          </w:pPr>
          <w:hyperlink w:anchor="_Toc455743624">
            <w:r w:rsidRPr="7C93F87A" w:rsidR="7C93F87A">
              <w:rPr>
                <w:rStyle w:val="Hyperlink"/>
              </w:rPr>
              <w:t>PESTEL ANALYSIS</w:t>
            </w:r>
            <w:r>
              <w:tab/>
            </w:r>
            <w:r>
              <w:fldChar w:fldCharType="begin"/>
            </w:r>
            <w:r>
              <w:instrText xml:space="preserve">PAGEREF _Toc455743624 \h</w:instrText>
            </w:r>
            <w:r>
              <w:fldChar w:fldCharType="separate"/>
            </w:r>
            <w:r w:rsidRPr="7C93F87A" w:rsidR="7C93F87A">
              <w:rPr>
                <w:rStyle w:val="Hyperlink"/>
              </w:rPr>
              <w:t>40</w:t>
            </w:r>
            <w:r>
              <w:fldChar w:fldCharType="end"/>
            </w:r>
          </w:hyperlink>
        </w:p>
        <w:p w:rsidR="7C93F87A" w:rsidP="7C93F87A" w:rsidRDefault="7C93F87A" w14:paraId="621926F2" w14:textId="46E8B21D">
          <w:pPr>
            <w:pStyle w:val="TOC1"/>
            <w:tabs>
              <w:tab w:val="right" w:leader="dot" w:pos="9360"/>
            </w:tabs>
            <w:rPr>
              <w:rFonts w:ascii="Arial" w:hAnsi="Arial" w:eastAsia="Arial" w:cs="Arial"/>
              <w:sz w:val="22"/>
              <w:szCs w:val="22"/>
            </w:rPr>
          </w:pPr>
          <w:hyperlink w:anchor="_Toc2022071888">
            <w:r w:rsidRPr="7C93F87A" w:rsidR="7C93F87A">
              <w:rPr>
                <w:rStyle w:val="Hyperlink"/>
              </w:rPr>
              <w:t>Financing Plan</w:t>
            </w:r>
            <w:r>
              <w:tab/>
            </w:r>
            <w:r>
              <w:fldChar w:fldCharType="begin"/>
            </w:r>
            <w:r>
              <w:instrText xml:space="preserve">PAGEREF _Toc2022071888 \h</w:instrText>
            </w:r>
            <w:r>
              <w:fldChar w:fldCharType="separate"/>
            </w:r>
            <w:r w:rsidRPr="7C93F87A" w:rsidR="7C93F87A">
              <w:rPr>
                <w:rStyle w:val="Hyperlink"/>
              </w:rPr>
              <w:t>43</w:t>
            </w:r>
            <w:r>
              <w:fldChar w:fldCharType="end"/>
            </w:r>
          </w:hyperlink>
        </w:p>
        <w:p w:rsidR="7C93F87A" w:rsidP="7C93F87A" w:rsidRDefault="7C93F87A" w14:paraId="602568C1" w14:textId="6141865E">
          <w:pPr>
            <w:pStyle w:val="TOC1"/>
            <w:tabs>
              <w:tab w:val="right" w:leader="dot" w:pos="9360"/>
            </w:tabs>
            <w:rPr>
              <w:rFonts w:ascii="Arial" w:hAnsi="Arial" w:eastAsia="Arial" w:cs="Arial"/>
              <w:sz w:val="22"/>
              <w:szCs w:val="22"/>
            </w:rPr>
          </w:pPr>
          <w:hyperlink w:anchor="_Toc719584389">
            <w:r w:rsidRPr="7C93F87A" w:rsidR="7C93F87A">
              <w:rPr>
                <w:rStyle w:val="Hyperlink"/>
              </w:rPr>
              <w:t>TECHNOLOGICAL PLAN FOR EXPRESS DELIVERY</w:t>
            </w:r>
            <w:r>
              <w:tab/>
            </w:r>
            <w:r>
              <w:fldChar w:fldCharType="begin"/>
            </w:r>
            <w:r>
              <w:instrText xml:space="preserve">PAGEREF _Toc719584389 \h</w:instrText>
            </w:r>
            <w:r>
              <w:fldChar w:fldCharType="separate"/>
            </w:r>
            <w:r w:rsidRPr="7C93F87A" w:rsidR="7C93F87A">
              <w:rPr>
                <w:rStyle w:val="Hyperlink"/>
              </w:rPr>
              <w:t>45</w:t>
            </w:r>
            <w:r>
              <w:fldChar w:fldCharType="end"/>
            </w:r>
          </w:hyperlink>
        </w:p>
        <w:p w:rsidR="7C93F87A" w:rsidP="7C93F87A" w:rsidRDefault="7C93F87A" w14:paraId="5A0AC89F" w14:textId="01F7079F">
          <w:pPr>
            <w:pStyle w:val="TOC1"/>
            <w:tabs>
              <w:tab w:val="right" w:leader="dot" w:pos="9360"/>
            </w:tabs>
            <w:rPr>
              <w:rFonts w:ascii="Arial" w:hAnsi="Arial" w:eastAsia="Arial" w:cs="Arial"/>
              <w:sz w:val="22"/>
              <w:szCs w:val="22"/>
            </w:rPr>
          </w:pPr>
          <w:hyperlink w:anchor="_Toc233132238">
            <w:r w:rsidRPr="7C93F87A" w:rsidR="7C93F87A">
              <w:rPr>
                <w:rStyle w:val="Hyperlink"/>
              </w:rPr>
              <w:t>Conclusion</w:t>
            </w:r>
            <w:r>
              <w:tab/>
            </w:r>
            <w:r>
              <w:fldChar w:fldCharType="begin"/>
            </w:r>
            <w:r>
              <w:instrText xml:space="preserve">PAGEREF _Toc233132238 \h</w:instrText>
            </w:r>
            <w:r>
              <w:fldChar w:fldCharType="separate"/>
            </w:r>
            <w:r w:rsidRPr="7C93F87A" w:rsidR="7C93F87A">
              <w:rPr>
                <w:rStyle w:val="Hyperlink"/>
              </w:rPr>
              <w:t>45</w:t>
            </w:r>
            <w:r>
              <w:fldChar w:fldCharType="end"/>
            </w:r>
          </w:hyperlink>
        </w:p>
        <w:p w:rsidR="7C93F87A" w:rsidP="7C93F87A" w:rsidRDefault="7C93F87A" w14:paraId="7AD70D33" w14:textId="62739B5F">
          <w:pPr>
            <w:pStyle w:val="TOC1"/>
            <w:tabs>
              <w:tab w:val="right" w:leader="dot" w:pos="9360"/>
            </w:tabs>
            <w:rPr>
              <w:rFonts w:ascii="Arial" w:hAnsi="Arial" w:eastAsia="Arial" w:cs="Arial"/>
              <w:sz w:val="22"/>
              <w:szCs w:val="22"/>
            </w:rPr>
          </w:pPr>
          <w:hyperlink w:anchor="_Toc1044307467">
            <w:r w:rsidRPr="7C93F87A" w:rsidR="7C93F87A">
              <w:rPr>
                <w:rStyle w:val="Hyperlink"/>
              </w:rPr>
              <w:t>References</w:t>
            </w:r>
            <w:r>
              <w:tab/>
            </w:r>
            <w:r>
              <w:fldChar w:fldCharType="begin"/>
            </w:r>
            <w:r>
              <w:instrText xml:space="preserve">PAGEREF _Toc1044307467 \h</w:instrText>
            </w:r>
            <w:r>
              <w:fldChar w:fldCharType="separate"/>
            </w:r>
            <w:r w:rsidRPr="7C93F87A" w:rsidR="7C93F87A">
              <w:rPr>
                <w:rStyle w:val="Hyperlink"/>
              </w:rPr>
              <w:t>47</w:t>
            </w:r>
            <w:r>
              <w:fldChar w:fldCharType="end"/>
            </w:r>
          </w:hyperlink>
        </w:p>
        <w:p w:rsidR="7C93F87A" w:rsidP="7C93F87A" w:rsidRDefault="7C93F87A" w14:paraId="27E4E1F4" w14:textId="75DE1900">
          <w:pPr>
            <w:pStyle w:val="TOC1"/>
            <w:tabs>
              <w:tab w:val="right" w:leader="dot" w:pos="9360"/>
            </w:tabs>
            <w:rPr>
              <w:rFonts w:ascii="Arial" w:hAnsi="Arial" w:eastAsia="Arial" w:cs="Arial"/>
              <w:sz w:val="22"/>
              <w:szCs w:val="22"/>
            </w:rPr>
          </w:pPr>
          <w:hyperlink w:anchor="_Toc1634787585">
            <w:r w:rsidRPr="7C93F87A" w:rsidR="7C93F87A">
              <w:rPr>
                <w:rStyle w:val="Hyperlink"/>
              </w:rPr>
              <w:t>Bibliography</w:t>
            </w:r>
            <w:r>
              <w:tab/>
            </w:r>
            <w:r>
              <w:fldChar w:fldCharType="begin"/>
            </w:r>
            <w:r>
              <w:instrText xml:space="preserve">PAGEREF _Toc1634787585 \h</w:instrText>
            </w:r>
            <w:r>
              <w:fldChar w:fldCharType="separate"/>
            </w:r>
            <w:r w:rsidRPr="7C93F87A" w:rsidR="7C93F87A">
              <w:rPr>
                <w:rStyle w:val="Hyperlink"/>
              </w:rPr>
              <w:t>51</w:t>
            </w:r>
            <w:r>
              <w:fldChar w:fldCharType="end"/>
            </w:r>
          </w:hyperlink>
        </w:p>
        <w:p w:rsidR="7C93F87A" w:rsidP="7C93F87A" w:rsidRDefault="7C93F87A" w14:paraId="1C8A1EB4" w14:textId="1C53D518">
          <w:pPr>
            <w:pStyle w:val="TOC1"/>
            <w:tabs>
              <w:tab w:val="right" w:leader="dot" w:pos="9360"/>
            </w:tabs>
            <w:rPr>
              <w:rFonts w:ascii="Arial" w:hAnsi="Arial" w:eastAsia="Arial" w:cs="Arial"/>
              <w:sz w:val="22"/>
              <w:szCs w:val="22"/>
            </w:rPr>
          </w:pPr>
          <w:hyperlink w:anchor="_Toc542118628">
            <w:r w:rsidRPr="7C93F87A" w:rsidR="7C93F87A">
              <w:rPr>
                <w:rStyle w:val="Hyperlink"/>
              </w:rPr>
              <w:t>Appendix</w:t>
            </w:r>
            <w:r>
              <w:tab/>
            </w:r>
            <w:r>
              <w:fldChar w:fldCharType="begin"/>
            </w:r>
            <w:r>
              <w:instrText xml:space="preserve">PAGEREF _Toc542118628 \h</w:instrText>
            </w:r>
            <w:r>
              <w:fldChar w:fldCharType="separate"/>
            </w:r>
            <w:r w:rsidRPr="7C93F87A" w:rsidR="7C93F87A">
              <w:rPr>
                <w:rStyle w:val="Hyperlink"/>
              </w:rPr>
              <w:t>51</w:t>
            </w:r>
            <w:r>
              <w:fldChar w:fldCharType="end"/>
            </w:r>
          </w:hyperlink>
          <w:r>
            <w:fldChar w:fldCharType="end"/>
          </w:r>
        </w:p>
      </w:sdtContent>
    </w:sdt>
    <w:p w:rsidRPr="00BE386E" w:rsidR="00F26376" w:rsidP="7C93F87A" w:rsidRDefault="00F26376" w14:paraId="53D6562F" w14:textId="5D4266B4">
      <w:pPr>
        <w:rPr>
          <w:rFonts w:ascii="Arial" w:hAnsi="Arial" w:eastAsia="Arial" w:cs="Arial"/>
          <w:sz w:val="22"/>
          <w:szCs w:val="22"/>
        </w:rPr>
      </w:pPr>
    </w:p>
    <w:p w:rsidRPr="00BE386E" w:rsidR="00AE6CCC" w:rsidP="7C93F87A" w:rsidRDefault="00AE6CCC" w14:paraId="60B53D10"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Pr="00BE386E" w:rsidR="00122721" w:rsidP="7C93F87A" w:rsidRDefault="00AE6CCC" w14:paraId="23F46F8C" w14:textId="77777777">
      <w:pPr>
        <w:pStyle w:val="Heading1"/>
        <w:ind w:left="0"/>
        <w:rPr>
          <w:rFonts w:ascii="Arial" w:hAnsi="Arial" w:eastAsia="Arial" w:cs="Arial"/>
          <w:sz w:val="22"/>
          <w:szCs w:val="22"/>
        </w:rPr>
      </w:pPr>
      <w:bookmarkStart w:name="_Toc79744349" w:id="1077441640"/>
      <w:r w:rsidRPr="7C93F87A" w:rsidR="7F44DD24">
        <w:rPr>
          <w:rFonts w:ascii="Arial" w:hAnsi="Arial" w:eastAsia="Arial" w:cs="Arial"/>
          <w:sz w:val="22"/>
          <w:szCs w:val="22"/>
        </w:rPr>
        <w:t xml:space="preserve">Your skills and experience </w:t>
      </w:r>
      <w:bookmarkEnd w:id="1077441640"/>
    </w:p>
    <w:p w:rsidR="00E30E46" w:rsidP="7C93F87A" w:rsidRDefault="009F3120" w14:paraId="233A9A15" w14:textId="5BB81743">
      <w:pPr>
        <w:rPr>
          <w:rFonts w:ascii="Arial" w:hAnsi="Arial" w:eastAsia="Arial" w:cs="Arial"/>
          <w:sz w:val="22"/>
          <w:szCs w:val="22"/>
        </w:rPr>
      </w:pPr>
      <w:r w:rsidRPr="7C93F87A" w:rsidR="647BDEF9">
        <w:rPr>
          <w:rFonts w:ascii="Arial" w:hAnsi="Arial" w:eastAsia="Arial" w:cs="Arial"/>
          <w:sz w:val="22"/>
          <w:szCs w:val="22"/>
        </w:rPr>
        <w:t xml:space="preserve">The business concept </w:t>
      </w:r>
      <w:r w:rsidRPr="7C93F87A" w:rsidR="446D9991">
        <w:rPr>
          <w:rFonts w:ascii="Arial" w:hAnsi="Arial" w:eastAsia="Arial" w:cs="Arial"/>
          <w:sz w:val="22"/>
          <w:szCs w:val="22"/>
        </w:rPr>
        <w:t xml:space="preserve">of </w:t>
      </w:r>
      <w:r w:rsidRPr="7C93F87A" w:rsidR="647BDEF9">
        <w:rPr>
          <w:rFonts w:ascii="Arial" w:hAnsi="Arial" w:eastAsia="Arial" w:cs="Arial"/>
          <w:sz w:val="22"/>
          <w:szCs w:val="22"/>
        </w:rPr>
        <w:t xml:space="preserve">Express Delivery requires high attention and dedication to work effectively and ensure customer satisfaction. </w:t>
      </w:r>
      <w:r w:rsidRPr="7C93F87A" w:rsidR="75E2693A">
        <w:rPr>
          <w:rFonts w:ascii="Arial" w:hAnsi="Arial" w:eastAsia="Arial" w:cs="Arial"/>
          <w:b w:val="1"/>
          <w:bCs w:val="1"/>
          <w:i w:val="1"/>
          <w:iCs w:val="1"/>
          <w:sz w:val="22"/>
          <w:szCs w:val="22"/>
        </w:rPr>
        <w:t>Madalina</w:t>
      </w:r>
      <w:r w:rsidRPr="7C93F87A" w:rsidR="75E2693A">
        <w:rPr>
          <w:rFonts w:ascii="Arial" w:hAnsi="Arial" w:eastAsia="Arial" w:cs="Arial"/>
          <w:sz w:val="22"/>
          <w:szCs w:val="22"/>
        </w:rPr>
        <w:t xml:space="preserve"> has a good knowledge regarding mark</w:t>
      </w:r>
      <w:r w:rsidRPr="7C93F87A" w:rsidR="0DA646E9">
        <w:rPr>
          <w:rFonts w:ascii="Arial" w:hAnsi="Arial" w:eastAsia="Arial" w:cs="Arial"/>
          <w:sz w:val="22"/>
          <w:szCs w:val="22"/>
        </w:rPr>
        <w:t>e</w:t>
      </w:r>
      <w:r w:rsidRPr="7C93F87A" w:rsidR="75E2693A">
        <w:rPr>
          <w:rFonts w:ascii="Arial" w:hAnsi="Arial" w:eastAsia="Arial" w:cs="Arial"/>
          <w:sz w:val="22"/>
          <w:szCs w:val="22"/>
        </w:rPr>
        <w:t>ting that she has gained from her previo</w:t>
      </w:r>
      <w:r w:rsidRPr="7C93F87A" w:rsidR="0DA646E9">
        <w:rPr>
          <w:rFonts w:ascii="Arial" w:hAnsi="Arial" w:eastAsia="Arial" w:cs="Arial"/>
          <w:sz w:val="22"/>
          <w:szCs w:val="22"/>
        </w:rPr>
        <w:t>u</w:t>
      </w:r>
      <w:r w:rsidRPr="7C93F87A" w:rsidR="75E2693A">
        <w:rPr>
          <w:rFonts w:ascii="Arial" w:hAnsi="Arial" w:eastAsia="Arial" w:cs="Arial"/>
          <w:sz w:val="22"/>
          <w:szCs w:val="22"/>
        </w:rPr>
        <w:t xml:space="preserve">s </w:t>
      </w:r>
      <w:r w:rsidRPr="7C93F87A" w:rsidR="0DA646E9">
        <w:rPr>
          <w:rFonts w:ascii="Arial" w:hAnsi="Arial" w:eastAsia="Arial" w:cs="Arial"/>
          <w:sz w:val="22"/>
          <w:szCs w:val="22"/>
        </w:rPr>
        <w:t>employment</w:t>
      </w:r>
      <w:r w:rsidRPr="7C93F87A" w:rsidR="75E2693A">
        <w:rPr>
          <w:rFonts w:ascii="Arial" w:hAnsi="Arial" w:eastAsia="Arial" w:cs="Arial"/>
          <w:sz w:val="22"/>
          <w:szCs w:val="22"/>
        </w:rPr>
        <w:t xml:space="preserve"> centre which was a marketing agency.</w:t>
      </w:r>
      <w:r w:rsidRPr="7C93F87A" w:rsidR="4D4D3F92">
        <w:rPr>
          <w:rFonts w:ascii="Arial" w:hAnsi="Arial" w:eastAsia="Arial" w:cs="Arial"/>
          <w:b w:val="1"/>
          <w:bCs w:val="1"/>
          <w:i w:val="1"/>
          <w:iCs w:val="1"/>
          <w:sz w:val="22"/>
          <w:szCs w:val="22"/>
        </w:rPr>
        <w:t xml:space="preserve"> Ica</w:t>
      </w:r>
      <w:r w:rsidRPr="7C93F87A" w:rsidR="4D4D3F92">
        <w:rPr>
          <w:rFonts w:ascii="Arial" w:hAnsi="Arial" w:eastAsia="Arial" w:cs="Arial"/>
          <w:sz w:val="22"/>
          <w:szCs w:val="22"/>
        </w:rPr>
        <w:t xml:space="preserve"> has a good knowledge of managing tasks due to the</w:t>
      </w:r>
      <w:r w:rsidRPr="7C93F87A" w:rsidR="446D9991">
        <w:rPr>
          <w:rFonts w:ascii="Arial" w:hAnsi="Arial" w:eastAsia="Arial" w:cs="Arial"/>
          <w:sz w:val="22"/>
          <w:szCs w:val="22"/>
        </w:rPr>
        <w:t>ir</w:t>
      </w:r>
      <w:r w:rsidRPr="7C93F87A" w:rsidR="4D4D3F92">
        <w:rPr>
          <w:rFonts w:ascii="Arial" w:hAnsi="Arial" w:eastAsia="Arial" w:cs="Arial"/>
          <w:sz w:val="22"/>
          <w:szCs w:val="22"/>
        </w:rPr>
        <w:t xml:space="preserve"> previous work experience in a reputed firm.</w:t>
      </w:r>
      <w:r w:rsidRPr="7C93F87A" w:rsidR="75E2693A">
        <w:rPr>
          <w:rFonts w:ascii="Arial" w:hAnsi="Arial" w:eastAsia="Arial" w:cs="Arial"/>
          <w:sz w:val="22"/>
          <w:szCs w:val="22"/>
        </w:rPr>
        <w:t xml:space="preserve"> </w:t>
      </w:r>
      <w:r w:rsidRPr="7C93F87A" w:rsidR="23FC3F36">
        <w:rPr>
          <w:rFonts w:ascii="Arial" w:hAnsi="Arial" w:eastAsia="Arial" w:cs="Arial"/>
          <w:b w:val="1"/>
          <w:bCs w:val="1"/>
          <w:i w:val="1"/>
          <w:iCs w:val="1"/>
          <w:sz w:val="22"/>
          <w:szCs w:val="22"/>
        </w:rPr>
        <w:t>Elena</w:t>
      </w:r>
      <w:r w:rsidRPr="7C93F87A" w:rsidR="23FC3F36">
        <w:rPr>
          <w:rFonts w:ascii="Arial" w:hAnsi="Arial" w:eastAsia="Arial" w:cs="Arial"/>
          <w:sz w:val="22"/>
          <w:szCs w:val="22"/>
        </w:rPr>
        <w:t xml:space="preserve"> has good knowledge regarding finance and r</w:t>
      </w:r>
      <w:r w:rsidRPr="7C93F87A" w:rsidR="4733FAC2">
        <w:rPr>
          <w:rFonts w:ascii="Arial" w:hAnsi="Arial" w:eastAsia="Arial" w:cs="Arial"/>
          <w:sz w:val="22"/>
          <w:szCs w:val="22"/>
        </w:rPr>
        <w:t>e</w:t>
      </w:r>
      <w:r w:rsidRPr="7C93F87A" w:rsidR="23FC3F36">
        <w:rPr>
          <w:rFonts w:ascii="Arial" w:hAnsi="Arial" w:eastAsia="Arial" w:cs="Arial"/>
          <w:sz w:val="22"/>
          <w:szCs w:val="22"/>
        </w:rPr>
        <w:t>lat</w:t>
      </w:r>
      <w:r w:rsidRPr="7C93F87A" w:rsidR="4733FAC2">
        <w:rPr>
          <w:rFonts w:ascii="Arial" w:hAnsi="Arial" w:eastAsia="Arial" w:cs="Arial"/>
          <w:sz w:val="22"/>
          <w:szCs w:val="22"/>
        </w:rPr>
        <w:t>e</w:t>
      </w:r>
      <w:r w:rsidRPr="7C93F87A" w:rsidR="23FC3F36">
        <w:rPr>
          <w:rFonts w:ascii="Arial" w:hAnsi="Arial" w:eastAsia="Arial" w:cs="Arial"/>
          <w:sz w:val="22"/>
          <w:szCs w:val="22"/>
        </w:rPr>
        <w:t>d terms and calculation</w:t>
      </w:r>
      <w:r w:rsidRPr="7C93F87A" w:rsidR="446D9991">
        <w:rPr>
          <w:rFonts w:ascii="Arial" w:hAnsi="Arial" w:eastAsia="Arial" w:cs="Arial"/>
          <w:sz w:val="22"/>
          <w:szCs w:val="22"/>
        </w:rPr>
        <w:t>s</w:t>
      </w:r>
      <w:r w:rsidRPr="7C93F87A" w:rsidR="23FC3F36">
        <w:rPr>
          <w:rFonts w:ascii="Arial" w:hAnsi="Arial" w:eastAsia="Arial" w:cs="Arial"/>
          <w:sz w:val="22"/>
          <w:szCs w:val="22"/>
        </w:rPr>
        <w:t xml:space="preserve">. She was an accountant </w:t>
      </w:r>
      <w:r w:rsidRPr="7C93F87A" w:rsidR="4733FAC2">
        <w:rPr>
          <w:rFonts w:ascii="Arial" w:hAnsi="Arial" w:eastAsia="Arial" w:cs="Arial"/>
          <w:sz w:val="22"/>
          <w:szCs w:val="22"/>
        </w:rPr>
        <w:t>at</w:t>
      </w:r>
      <w:r w:rsidRPr="7C93F87A" w:rsidR="23FC3F36">
        <w:rPr>
          <w:rFonts w:ascii="Arial" w:hAnsi="Arial" w:eastAsia="Arial" w:cs="Arial"/>
          <w:sz w:val="22"/>
          <w:szCs w:val="22"/>
        </w:rPr>
        <w:t xml:space="preserve"> her previous employment. </w:t>
      </w:r>
      <w:r w:rsidRPr="7C93F87A" w:rsidR="4D4D3F92">
        <w:rPr>
          <w:rFonts w:ascii="Arial" w:hAnsi="Arial" w:eastAsia="Arial" w:cs="Arial"/>
          <w:b w:val="1"/>
          <w:bCs w:val="1"/>
          <w:i w:val="1"/>
          <w:iCs w:val="1"/>
          <w:sz w:val="22"/>
          <w:szCs w:val="22"/>
        </w:rPr>
        <w:t>Andrei</w:t>
      </w:r>
      <w:r w:rsidRPr="7C93F87A" w:rsidR="4D4D3F92">
        <w:rPr>
          <w:rFonts w:ascii="Arial" w:hAnsi="Arial" w:eastAsia="Arial" w:cs="Arial"/>
          <w:sz w:val="22"/>
          <w:szCs w:val="22"/>
        </w:rPr>
        <w:t xml:space="preserve"> worked in Sainsbury as store operator du to which they have acquired good communication skills.</w:t>
      </w:r>
    </w:p>
    <w:p w:rsidRPr="00BE386E" w:rsidR="00EF64B1" w:rsidP="7C93F87A" w:rsidRDefault="00EF64B1" w14:paraId="40C79197" w14:textId="4061439A">
      <w:pPr>
        <w:rPr>
          <w:rFonts w:ascii="Arial" w:hAnsi="Arial" w:eastAsia="Arial" w:cs="Arial"/>
          <w:b w:val="1"/>
          <w:bCs w:val="1"/>
          <w:i w:val="1"/>
          <w:iCs w:val="1"/>
          <w:sz w:val="22"/>
          <w:szCs w:val="22"/>
        </w:rPr>
      </w:pPr>
      <w:r w:rsidRPr="7C93F87A" w:rsidR="7BA61858">
        <w:rPr>
          <w:rFonts w:ascii="Arial" w:hAnsi="Arial" w:eastAsia="Arial" w:cs="Arial"/>
          <w:b w:val="1"/>
          <w:bCs w:val="1"/>
          <w:i w:val="1"/>
          <w:iCs w:val="1"/>
          <w:sz w:val="22"/>
          <w:szCs w:val="22"/>
        </w:rPr>
        <w:t>Communication Skills</w:t>
      </w:r>
      <w:r w:rsidRPr="7C93F87A" w:rsidR="2E249AD9">
        <w:rPr>
          <w:rFonts w:ascii="Arial" w:hAnsi="Arial" w:eastAsia="Arial" w:cs="Arial"/>
          <w:b w:val="1"/>
          <w:bCs w:val="1"/>
          <w:i w:val="1"/>
          <w:iCs w:val="1"/>
          <w:sz w:val="22"/>
          <w:szCs w:val="22"/>
        </w:rPr>
        <w:t xml:space="preserve">: </w:t>
      </w:r>
      <w:r w:rsidRPr="7C93F87A" w:rsidR="2E249AD9">
        <w:rPr>
          <w:rFonts w:ascii="Arial" w:hAnsi="Arial" w:eastAsia="Arial" w:cs="Arial"/>
          <w:sz w:val="22"/>
          <w:szCs w:val="22"/>
        </w:rPr>
        <w:t>I have gathered good communication skills and the related aspects to form effective communication with colleagues and suppliers.</w:t>
      </w:r>
      <w:r w:rsidRPr="7C93F87A" w:rsidR="2C449C69">
        <w:rPr>
          <w:rFonts w:ascii="Arial" w:hAnsi="Arial" w:eastAsia="Arial" w:cs="Arial"/>
          <w:sz w:val="22"/>
          <w:szCs w:val="22"/>
        </w:rPr>
        <w:t xml:space="preserve">   </w:t>
      </w:r>
      <w:r w:rsidRPr="7C93F87A" w:rsidR="030128EA">
        <w:rPr>
          <w:rFonts w:ascii="Arial" w:hAnsi="Arial" w:eastAsia="Arial" w:cs="Arial"/>
          <w:sz w:val="22"/>
          <w:szCs w:val="22"/>
        </w:rPr>
        <w:t xml:space="preserve"> </w:t>
      </w:r>
    </w:p>
    <w:p w:rsidRPr="00BE386E" w:rsidR="00EF64B1" w:rsidP="7C93F87A" w:rsidRDefault="00EF64B1" w14:paraId="432935EE" w14:textId="2160858B">
      <w:pPr>
        <w:rPr>
          <w:rFonts w:ascii="Arial" w:hAnsi="Arial" w:eastAsia="Arial" w:cs="Arial"/>
          <w:b w:val="1"/>
          <w:bCs w:val="1"/>
          <w:i w:val="1"/>
          <w:iCs w:val="1"/>
          <w:sz w:val="22"/>
          <w:szCs w:val="22"/>
        </w:rPr>
      </w:pPr>
      <w:r w:rsidRPr="7C93F87A" w:rsidR="7BA61858">
        <w:rPr>
          <w:rFonts w:ascii="Arial" w:hAnsi="Arial" w:eastAsia="Arial" w:cs="Arial"/>
          <w:b w:val="1"/>
          <w:bCs w:val="1"/>
          <w:i w:val="1"/>
          <w:iCs w:val="1"/>
          <w:sz w:val="22"/>
          <w:szCs w:val="22"/>
        </w:rPr>
        <w:t>Problem-solving Skills:</w:t>
      </w:r>
      <w:r w:rsidRPr="7C93F87A" w:rsidR="2C449C69">
        <w:rPr>
          <w:rFonts w:ascii="Arial" w:hAnsi="Arial" w:eastAsia="Arial" w:cs="Arial"/>
          <w:b w:val="1"/>
          <w:bCs w:val="1"/>
          <w:i w:val="1"/>
          <w:iCs w:val="1"/>
          <w:sz w:val="22"/>
          <w:szCs w:val="22"/>
        </w:rPr>
        <w:t xml:space="preserve"> </w:t>
      </w:r>
      <w:r w:rsidRPr="7C93F87A" w:rsidR="2C449C69">
        <w:rPr>
          <w:rFonts w:ascii="Arial" w:hAnsi="Arial" w:eastAsia="Arial" w:cs="Arial"/>
          <w:sz w:val="22"/>
          <w:szCs w:val="22"/>
        </w:rPr>
        <w:t xml:space="preserve">Having effective </w:t>
      </w:r>
      <w:r w:rsidRPr="7C93F87A" w:rsidR="2E249AD9">
        <w:rPr>
          <w:rFonts w:ascii="Arial" w:hAnsi="Arial" w:eastAsia="Arial" w:cs="Arial"/>
          <w:sz w:val="22"/>
          <w:szCs w:val="22"/>
        </w:rPr>
        <w:t>problem-solving</w:t>
      </w:r>
      <w:r w:rsidRPr="7C93F87A" w:rsidR="2C449C69">
        <w:rPr>
          <w:rFonts w:ascii="Arial" w:hAnsi="Arial" w:eastAsia="Arial" w:cs="Arial"/>
          <w:sz w:val="22"/>
          <w:szCs w:val="22"/>
        </w:rPr>
        <w:t xml:space="preserve"> skills helps entrepreneurs in resolving various issues and overcoming the challenges that can impact the growth of </w:t>
      </w:r>
      <w:r w:rsidRPr="7C93F87A" w:rsidR="446D9991">
        <w:rPr>
          <w:rFonts w:ascii="Arial" w:hAnsi="Arial" w:eastAsia="Arial" w:cs="Arial"/>
          <w:sz w:val="22"/>
          <w:szCs w:val="22"/>
        </w:rPr>
        <w:t xml:space="preserve">an </w:t>
      </w:r>
      <w:r w:rsidRPr="7C93F87A" w:rsidR="2C449C69">
        <w:rPr>
          <w:rFonts w:ascii="Arial" w:hAnsi="Arial" w:eastAsia="Arial" w:cs="Arial"/>
          <w:sz w:val="22"/>
          <w:szCs w:val="22"/>
        </w:rPr>
        <w:t>organisation</w:t>
      </w:r>
      <w:r w:rsidRPr="7C93F87A" w:rsidR="527A30BD">
        <w:rPr>
          <w:rFonts w:ascii="Arial" w:hAnsi="Arial" w:eastAsia="Arial" w:cs="Arial"/>
          <w:sz w:val="22"/>
          <w:szCs w:val="22"/>
        </w:rPr>
        <w:t xml:space="preserve"> (</w:t>
      </w:r>
      <w:proofErr w:type="spellStart"/>
      <w:r w:rsidRPr="7C93F87A" w:rsidR="527A30BD">
        <w:rPr>
          <w:rFonts w:ascii="Arial" w:hAnsi="Arial" w:eastAsia="Arial" w:cs="Arial"/>
          <w:sz w:val="22"/>
          <w:szCs w:val="22"/>
          <w:shd w:val="clear" w:color="auto" w:fill="FFFFFF"/>
        </w:rPr>
        <w:t>Ahdhianto</w:t>
      </w:r>
      <w:proofErr w:type="spellEnd"/>
      <w:r w:rsidRPr="7C93F87A" w:rsidR="527A30BD">
        <w:rPr>
          <w:rFonts w:ascii="Arial" w:hAnsi="Arial" w:eastAsia="Arial" w:cs="Arial"/>
          <w:sz w:val="22"/>
          <w:szCs w:val="22"/>
          <w:shd w:val="clear" w:color="auto" w:fill="FFFFFF"/>
        </w:rPr>
        <w:t>, 2020</w:t>
      </w:r>
      <w:r w:rsidRPr="7C93F87A" w:rsidR="527A30BD">
        <w:rPr>
          <w:rFonts w:ascii="Arial" w:hAnsi="Arial" w:eastAsia="Arial" w:cs="Arial"/>
          <w:sz w:val="22"/>
          <w:szCs w:val="22"/>
        </w:rPr>
        <w:t>)</w:t>
      </w:r>
      <w:r w:rsidRPr="7C93F87A" w:rsidR="2C449C69">
        <w:rPr>
          <w:rFonts w:ascii="Arial" w:hAnsi="Arial" w:eastAsia="Arial" w:cs="Arial"/>
          <w:sz w:val="22"/>
          <w:szCs w:val="22"/>
        </w:rPr>
        <w:t xml:space="preserve">. Solving internal conflicts </w:t>
      </w:r>
      <w:r w:rsidRPr="7C93F87A" w:rsidR="2058B91A">
        <w:rPr>
          <w:rFonts w:ascii="Arial" w:hAnsi="Arial" w:eastAsia="Arial" w:cs="Arial"/>
          <w:sz w:val="22"/>
          <w:szCs w:val="22"/>
        </w:rPr>
        <w:t xml:space="preserve">requires high </w:t>
      </w:r>
      <w:r w:rsidRPr="7C93F87A" w:rsidR="2E249AD9">
        <w:rPr>
          <w:rFonts w:ascii="Arial" w:hAnsi="Arial" w:eastAsia="Arial" w:cs="Arial"/>
          <w:sz w:val="22"/>
          <w:szCs w:val="22"/>
        </w:rPr>
        <w:t>problem-solving</w:t>
      </w:r>
      <w:r w:rsidRPr="7C93F87A" w:rsidR="2058B91A">
        <w:rPr>
          <w:rFonts w:ascii="Arial" w:hAnsi="Arial" w:eastAsia="Arial" w:cs="Arial"/>
          <w:sz w:val="22"/>
          <w:szCs w:val="22"/>
        </w:rPr>
        <w:t xml:space="preserve"> skills</w:t>
      </w:r>
      <w:r w:rsidRPr="7C93F87A" w:rsidR="2E249AD9">
        <w:rPr>
          <w:rFonts w:ascii="Arial" w:hAnsi="Arial" w:eastAsia="Arial" w:cs="Arial"/>
          <w:sz w:val="22"/>
          <w:szCs w:val="22"/>
        </w:rPr>
        <w:t>.</w:t>
      </w:r>
      <w:r w:rsidRPr="7C93F87A" w:rsidR="2058B91A">
        <w:rPr>
          <w:rFonts w:ascii="Arial" w:hAnsi="Arial" w:eastAsia="Arial" w:cs="Arial"/>
          <w:sz w:val="22"/>
          <w:szCs w:val="22"/>
        </w:rPr>
        <w:t xml:space="preserve"> </w:t>
      </w:r>
    </w:p>
    <w:p w:rsidRPr="00BE386E" w:rsidR="00EF64B1" w:rsidP="7C93F87A" w:rsidRDefault="00EF64B1" w14:paraId="1F06D0C4" w14:textId="0597ABBD">
      <w:pPr>
        <w:rPr>
          <w:rFonts w:ascii="Arial" w:hAnsi="Arial" w:eastAsia="Arial" w:cs="Arial"/>
          <w:sz w:val="22"/>
          <w:szCs w:val="22"/>
        </w:rPr>
      </w:pPr>
      <w:r w:rsidRPr="7C93F87A" w:rsidR="7BA61858">
        <w:rPr>
          <w:rFonts w:ascii="Arial" w:hAnsi="Arial" w:eastAsia="Arial" w:cs="Arial"/>
          <w:b w:val="1"/>
          <w:bCs w:val="1"/>
          <w:i w:val="1"/>
          <w:iCs w:val="1"/>
          <w:sz w:val="22"/>
          <w:szCs w:val="22"/>
        </w:rPr>
        <w:t>Technical Skills:</w:t>
      </w:r>
      <w:r w:rsidRPr="7C93F87A" w:rsidR="66E4234F">
        <w:rPr>
          <w:rFonts w:ascii="Arial" w:hAnsi="Arial" w:eastAsia="Arial" w:cs="Arial"/>
          <w:b w:val="1"/>
          <w:bCs w:val="1"/>
          <w:i w:val="1"/>
          <w:iCs w:val="1"/>
          <w:sz w:val="22"/>
          <w:szCs w:val="22"/>
        </w:rPr>
        <w:t xml:space="preserve"> </w:t>
      </w:r>
      <w:r w:rsidRPr="7C93F87A" w:rsidR="66E4234F">
        <w:rPr>
          <w:rFonts w:ascii="Arial" w:hAnsi="Arial" w:eastAsia="Arial" w:cs="Arial"/>
          <w:sz w:val="22"/>
          <w:szCs w:val="22"/>
        </w:rPr>
        <w:t xml:space="preserve">Technical abilities help to improve business plans by adapting new technologies which support simplifying the business process and developing effective strategies. Express Delivery </w:t>
      </w:r>
      <w:r w:rsidRPr="7C93F87A" w:rsidR="03C7004B">
        <w:rPr>
          <w:rFonts w:ascii="Arial" w:hAnsi="Arial" w:eastAsia="Arial" w:cs="Arial"/>
          <w:sz w:val="22"/>
          <w:szCs w:val="22"/>
        </w:rPr>
        <w:t xml:space="preserve">needs technical skills </w:t>
      </w:r>
      <w:r w:rsidRPr="7C93F87A" w:rsidR="66E4234F">
        <w:rPr>
          <w:rFonts w:ascii="Arial" w:hAnsi="Arial" w:eastAsia="Arial" w:cs="Arial"/>
          <w:sz w:val="22"/>
          <w:szCs w:val="22"/>
        </w:rPr>
        <w:t xml:space="preserve">to manage logistics and various operational processes. </w:t>
      </w:r>
    </w:p>
    <w:p w:rsidRPr="006724E5" w:rsidR="00F501B8" w:rsidP="7C93F87A" w:rsidRDefault="00F501B8" w14:paraId="4F57989A" w14:textId="77777777">
      <w:pPr>
        <w:rPr>
          <w:rFonts w:ascii="Arial" w:hAnsi="Arial" w:eastAsia="Arial" w:cs="Arial"/>
          <w:b w:val="1"/>
          <w:bCs w:val="1"/>
          <w:sz w:val="22"/>
          <w:szCs w:val="22"/>
        </w:rPr>
      </w:pPr>
      <w:r w:rsidRPr="7C93F87A" w:rsidR="537947EC">
        <w:rPr>
          <w:rFonts w:ascii="Arial" w:hAnsi="Arial" w:eastAsia="Arial" w:cs="Arial"/>
          <w:b w:val="1"/>
          <w:bCs w:val="1"/>
          <w:sz w:val="22"/>
          <w:szCs w:val="22"/>
        </w:rPr>
        <w:t xml:space="preserve">Gaps in the skills and method to address these skills: </w:t>
      </w:r>
    </w:p>
    <w:p w:rsidRPr="00BE386E" w:rsidR="00F501B8" w:rsidP="7C93F87A" w:rsidRDefault="00E50C01" w14:paraId="6E862D20" w14:textId="52B9D002">
      <w:pPr>
        <w:rPr>
          <w:rFonts w:ascii="Arial" w:hAnsi="Arial" w:eastAsia="Arial" w:cs="Arial"/>
          <w:sz w:val="22"/>
          <w:szCs w:val="22"/>
        </w:rPr>
      </w:pPr>
      <w:r w:rsidRPr="7C93F87A" w:rsidR="629F5781">
        <w:rPr>
          <w:rFonts w:ascii="Arial" w:hAnsi="Arial" w:eastAsia="Arial" w:cs="Arial"/>
          <w:sz w:val="22"/>
          <w:szCs w:val="22"/>
        </w:rPr>
        <w:t>For</w:t>
      </w:r>
      <w:r w:rsidRPr="7C93F87A" w:rsidR="537947EC">
        <w:rPr>
          <w:rFonts w:ascii="Arial" w:hAnsi="Arial" w:eastAsia="Arial" w:cs="Arial"/>
          <w:sz w:val="22"/>
          <w:szCs w:val="22"/>
        </w:rPr>
        <w:t xml:space="preserve"> participat</w:t>
      </w:r>
      <w:r w:rsidRPr="7C93F87A" w:rsidR="629F5781">
        <w:rPr>
          <w:rFonts w:ascii="Arial" w:hAnsi="Arial" w:eastAsia="Arial" w:cs="Arial"/>
          <w:sz w:val="22"/>
          <w:szCs w:val="22"/>
        </w:rPr>
        <w:t>ing</w:t>
      </w:r>
      <w:r w:rsidRPr="7C93F87A" w:rsidR="537947EC">
        <w:rPr>
          <w:rFonts w:ascii="Arial" w:hAnsi="Arial" w:eastAsia="Arial" w:cs="Arial"/>
          <w:sz w:val="22"/>
          <w:szCs w:val="22"/>
        </w:rPr>
        <w:t xml:space="preserve"> in the business development of Express Delivery </w:t>
      </w:r>
      <w:r w:rsidRPr="7C93F87A" w:rsidR="629F5781">
        <w:rPr>
          <w:rFonts w:ascii="Arial" w:hAnsi="Arial" w:eastAsia="Arial" w:cs="Arial"/>
          <w:sz w:val="22"/>
          <w:szCs w:val="22"/>
        </w:rPr>
        <w:t>management team will</w:t>
      </w:r>
      <w:r w:rsidRPr="7C93F87A" w:rsidR="537947EC">
        <w:rPr>
          <w:rFonts w:ascii="Arial" w:hAnsi="Arial" w:eastAsia="Arial" w:cs="Arial"/>
          <w:sz w:val="22"/>
          <w:szCs w:val="22"/>
        </w:rPr>
        <w:t xml:space="preserve"> need to focus on time management. </w:t>
      </w:r>
      <w:r w:rsidRPr="7C93F87A" w:rsidR="03C7004B">
        <w:rPr>
          <w:rFonts w:ascii="Arial" w:hAnsi="Arial" w:eastAsia="Arial" w:cs="Arial"/>
          <w:sz w:val="22"/>
          <w:szCs w:val="22"/>
        </w:rPr>
        <w:t>Time management skills can be enhanced through strategic management</w:t>
      </w:r>
      <w:r w:rsidRPr="7C93F87A" w:rsidR="20143EF6">
        <w:rPr>
          <w:rFonts w:ascii="Arial" w:hAnsi="Arial" w:eastAsia="Arial" w:cs="Arial"/>
          <w:sz w:val="22"/>
          <w:szCs w:val="22"/>
        </w:rPr>
        <w:t>.</w:t>
      </w:r>
      <w:r w:rsidRPr="7C93F87A" w:rsidR="2E249AD9">
        <w:rPr>
          <w:rFonts w:ascii="Arial" w:hAnsi="Arial" w:eastAsia="Arial" w:cs="Arial"/>
          <w:sz w:val="22"/>
          <w:szCs w:val="22"/>
        </w:rPr>
        <w:t xml:space="preserve"> Critical thinking</w:t>
      </w:r>
      <w:r w:rsidRPr="7C93F87A" w:rsidR="03C7004B">
        <w:rPr>
          <w:rFonts w:ascii="Arial" w:hAnsi="Arial" w:eastAsia="Arial" w:cs="Arial"/>
          <w:sz w:val="22"/>
          <w:szCs w:val="22"/>
        </w:rPr>
        <w:t xml:space="preserve"> is another skill gap that can be improvised by opting for an innovative approach.</w:t>
      </w:r>
      <w:r w:rsidRPr="7C93F87A" w:rsidR="20143EF6">
        <w:rPr>
          <w:rFonts w:ascii="Arial" w:hAnsi="Arial" w:eastAsia="Arial" w:cs="Arial"/>
          <w:sz w:val="22"/>
          <w:szCs w:val="22"/>
        </w:rPr>
        <w:t xml:space="preserve">  </w:t>
      </w:r>
    </w:p>
    <w:p w:rsidR="006724E5" w:rsidP="7C93F87A" w:rsidRDefault="006724E5" w14:paraId="0AF4C7FF" w14:textId="77777777">
      <w:pPr>
        <w:spacing w:line="276" w:lineRule="auto"/>
        <w:jc w:val="left"/>
        <w:rPr>
          <w:rFonts w:ascii="Arial" w:hAnsi="Arial" w:eastAsia="Arial" w:cs="Arial"/>
          <w:b w:val="1"/>
          <w:bCs w:val="1"/>
          <w:sz w:val="22"/>
          <w:szCs w:val="22"/>
        </w:rPr>
      </w:pPr>
      <w:r w:rsidRPr="7C93F87A">
        <w:rPr>
          <w:rFonts w:ascii="Arial" w:hAnsi="Arial" w:eastAsia="Arial" w:cs="Arial"/>
          <w:sz w:val="22"/>
          <w:szCs w:val="22"/>
        </w:rPr>
        <w:br w:type="page"/>
      </w:r>
    </w:p>
    <w:p w:rsidRPr="00BE386E" w:rsidR="00AE6CCC" w:rsidP="7C93F87A" w:rsidRDefault="00AE6CCC" w14:paraId="2C7E1505" w14:textId="2BE4FE19">
      <w:pPr>
        <w:pStyle w:val="Heading1"/>
        <w:ind w:left="0"/>
        <w:rPr>
          <w:rFonts w:ascii="Arial" w:hAnsi="Arial" w:eastAsia="Arial" w:cs="Arial"/>
          <w:sz w:val="22"/>
          <w:szCs w:val="22"/>
        </w:rPr>
      </w:pPr>
      <w:bookmarkStart w:name="_Toc1288890128" w:id="1614736857"/>
      <w:r w:rsidRPr="7C93F87A" w:rsidR="7F44DD24">
        <w:rPr>
          <w:rFonts w:ascii="Arial" w:hAnsi="Arial" w:eastAsia="Arial" w:cs="Arial"/>
          <w:sz w:val="22"/>
          <w:szCs w:val="22"/>
        </w:rPr>
        <w:t>Business Description and History</w:t>
      </w:r>
      <w:r w:rsidRPr="7C93F87A" w:rsidR="20143EF6">
        <w:rPr>
          <w:rFonts w:ascii="Arial" w:hAnsi="Arial" w:eastAsia="Arial" w:cs="Arial"/>
          <w:sz w:val="22"/>
          <w:szCs w:val="22"/>
        </w:rPr>
        <w:t xml:space="preserve"> </w:t>
      </w:r>
      <w:bookmarkEnd w:id="1614736857"/>
    </w:p>
    <w:p w:rsidRPr="00BE386E" w:rsidR="00840811" w:rsidP="7C93F87A" w:rsidRDefault="007329CC" w14:paraId="7BF925F9" w14:textId="309EA612">
      <w:pPr>
        <w:rPr>
          <w:rFonts w:ascii="Arial" w:hAnsi="Arial" w:eastAsia="Arial" w:cs="Arial"/>
          <w:sz w:val="22"/>
          <w:szCs w:val="22"/>
        </w:rPr>
      </w:pPr>
      <w:r w:rsidRPr="7C93F87A" w:rsidR="78178E81">
        <w:rPr>
          <w:rFonts w:ascii="Arial" w:hAnsi="Arial" w:eastAsia="Arial" w:cs="Arial"/>
          <w:sz w:val="22"/>
          <w:szCs w:val="22"/>
        </w:rPr>
        <w:t xml:space="preserve">In </w:t>
      </w:r>
      <w:r w:rsidRPr="7C93F87A" w:rsidR="446D9991">
        <w:rPr>
          <w:rFonts w:ascii="Arial" w:hAnsi="Arial" w:eastAsia="Arial" w:cs="Arial"/>
          <w:sz w:val="22"/>
          <w:szCs w:val="22"/>
        </w:rPr>
        <w:t xml:space="preserve">the </w:t>
      </w:r>
      <w:r w:rsidRPr="7C93F87A" w:rsidR="78178E81">
        <w:rPr>
          <w:rFonts w:ascii="Arial" w:hAnsi="Arial" w:eastAsia="Arial" w:cs="Arial"/>
          <w:sz w:val="22"/>
          <w:szCs w:val="22"/>
        </w:rPr>
        <w:t>covid-19 pandemic</w:t>
      </w:r>
      <w:r w:rsidRPr="7C93F87A" w:rsidR="446D9991">
        <w:rPr>
          <w:rFonts w:ascii="Arial" w:hAnsi="Arial" w:eastAsia="Arial" w:cs="Arial"/>
          <w:sz w:val="22"/>
          <w:szCs w:val="22"/>
        </w:rPr>
        <w:t>,</w:t>
      </w:r>
      <w:r w:rsidRPr="7C93F87A" w:rsidR="78178E81">
        <w:rPr>
          <w:rFonts w:ascii="Arial" w:hAnsi="Arial" w:eastAsia="Arial" w:cs="Arial"/>
          <w:sz w:val="22"/>
          <w:szCs w:val="22"/>
        </w:rPr>
        <w:t xml:space="preserve"> most of the people in </w:t>
      </w:r>
      <w:r w:rsidRPr="7C93F87A" w:rsidR="446D9991">
        <w:rPr>
          <w:rFonts w:ascii="Arial" w:hAnsi="Arial" w:eastAsia="Arial" w:cs="Arial"/>
          <w:sz w:val="22"/>
          <w:szCs w:val="22"/>
        </w:rPr>
        <w:t xml:space="preserve">the </w:t>
      </w:r>
      <w:r w:rsidRPr="7C93F87A" w:rsidR="78178E81">
        <w:rPr>
          <w:rFonts w:ascii="Arial" w:hAnsi="Arial" w:eastAsia="Arial" w:cs="Arial"/>
          <w:sz w:val="22"/>
          <w:szCs w:val="22"/>
        </w:rPr>
        <w:t>UK made online shopping. Due to the different forms on transport deliveries were made late raising higher number of customer complaints this led to the formation of Express Delivery</w:t>
      </w:r>
      <w:r w:rsidRPr="7C93F87A" w:rsidR="20143EF6">
        <w:rPr>
          <w:rFonts w:ascii="Arial" w:hAnsi="Arial" w:eastAsia="Arial" w:cs="Arial"/>
          <w:sz w:val="22"/>
          <w:szCs w:val="22"/>
        </w:rPr>
        <w:t xml:space="preserve">.   </w:t>
      </w:r>
    </w:p>
    <w:p w:rsidRPr="00260F6E" w:rsidR="00840811" w:rsidP="7C93F87A" w:rsidRDefault="00840811" w14:paraId="2032B466" w14:textId="77777777">
      <w:pPr>
        <w:rPr>
          <w:rFonts w:ascii="Arial" w:hAnsi="Arial" w:eastAsia="Arial" w:cs="Arial"/>
          <w:b w:val="1"/>
          <w:bCs w:val="1"/>
          <w:sz w:val="22"/>
          <w:szCs w:val="22"/>
        </w:rPr>
      </w:pPr>
      <w:r w:rsidRPr="7C93F87A" w:rsidR="20143EF6">
        <w:rPr>
          <w:rFonts w:ascii="Arial" w:hAnsi="Arial" w:eastAsia="Arial" w:cs="Arial"/>
          <w:b w:val="1"/>
          <w:bCs w:val="1"/>
          <w:sz w:val="22"/>
          <w:szCs w:val="22"/>
        </w:rPr>
        <w:t xml:space="preserve">Business objectives of Express Delivery: </w:t>
      </w:r>
    </w:p>
    <w:p w:rsidRPr="00BE386E" w:rsidR="00840811" w:rsidP="7C93F87A" w:rsidRDefault="00840811" w14:paraId="543F791B" w14:textId="5155DCDA">
      <w:pPr>
        <w:pStyle w:val="ListParagraph"/>
        <w:numPr>
          <w:ilvl w:val="0"/>
          <w:numId w:val="10"/>
        </w:numPr>
        <w:rPr>
          <w:rFonts w:ascii="Arial" w:hAnsi="Arial" w:eastAsia="Arial" w:cs="Arial"/>
          <w:sz w:val="22"/>
          <w:szCs w:val="22"/>
        </w:rPr>
      </w:pPr>
      <w:r w:rsidRPr="7C93F87A" w:rsidR="20143EF6">
        <w:rPr>
          <w:rFonts w:ascii="Arial" w:hAnsi="Arial" w:eastAsia="Arial" w:cs="Arial"/>
          <w:sz w:val="22"/>
          <w:szCs w:val="22"/>
        </w:rPr>
        <w:t xml:space="preserve">To deliver the parcels and pets safely to </w:t>
      </w:r>
      <w:r w:rsidRPr="7C93F87A" w:rsidR="446D9991">
        <w:rPr>
          <w:rFonts w:ascii="Arial" w:hAnsi="Arial" w:eastAsia="Arial" w:cs="Arial"/>
          <w:sz w:val="22"/>
          <w:szCs w:val="22"/>
        </w:rPr>
        <w:t xml:space="preserve">the </w:t>
      </w:r>
      <w:r w:rsidRPr="7C93F87A" w:rsidR="20143EF6">
        <w:rPr>
          <w:rFonts w:ascii="Arial" w:hAnsi="Arial" w:eastAsia="Arial" w:cs="Arial"/>
          <w:sz w:val="22"/>
          <w:szCs w:val="22"/>
        </w:rPr>
        <w:t xml:space="preserve">target destination. </w:t>
      </w:r>
    </w:p>
    <w:p w:rsidRPr="00BE386E" w:rsidR="00840811" w:rsidP="7C93F87A" w:rsidRDefault="00840811" w14:paraId="2215E8A9" w14:textId="77777777">
      <w:pPr>
        <w:pStyle w:val="ListParagraph"/>
        <w:numPr>
          <w:ilvl w:val="0"/>
          <w:numId w:val="10"/>
        </w:numPr>
        <w:rPr>
          <w:rFonts w:ascii="Arial" w:hAnsi="Arial" w:eastAsia="Arial" w:cs="Arial"/>
          <w:sz w:val="22"/>
          <w:szCs w:val="22"/>
        </w:rPr>
      </w:pPr>
      <w:r w:rsidRPr="7C93F87A" w:rsidR="20143EF6">
        <w:rPr>
          <w:rFonts w:ascii="Arial" w:hAnsi="Arial" w:eastAsia="Arial" w:cs="Arial"/>
          <w:sz w:val="22"/>
          <w:szCs w:val="22"/>
        </w:rPr>
        <w:t xml:space="preserve">Ensure safe delivery. </w:t>
      </w:r>
    </w:p>
    <w:p w:rsidRPr="00BE386E" w:rsidR="00840811" w:rsidP="7C93F87A" w:rsidRDefault="00840811" w14:paraId="3D8B6BCB" w14:textId="77777777">
      <w:pPr>
        <w:pStyle w:val="ListParagraph"/>
        <w:numPr>
          <w:ilvl w:val="0"/>
          <w:numId w:val="10"/>
        </w:numPr>
        <w:rPr>
          <w:rFonts w:ascii="Arial" w:hAnsi="Arial" w:eastAsia="Arial" w:cs="Arial"/>
          <w:sz w:val="22"/>
          <w:szCs w:val="22"/>
        </w:rPr>
      </w:pPr>
      <w:r w:rsidRPr="7C93F87A" w:rsidR="20143EF6">
        <w:rPr>
          <w:rFonts w:ascii="Arial" w:hAnsi="Arial" w:eastAsia="Arial" w:cs="Arial"/>
          <w:sz w:val="22"/>
          <w:szCs w:val="22"/>
        </w:rPr>
        <w:t xml:space="preserve">Improve customer experience and increase customer satisfaction. </w:t>
      </w:r>
    </w:p>
    <w:p w:rsidRPr="00BE386E" w:rsidR="00840811" w:rsidP="7C93F87A" w:rsidRDefault="00840811" w14:paraId="28B320C4" w14:textId="2773458F">
      <w:pPr>
        <w:pStyle w:val="ListParagraph"/>
        <w:numPr>
          <w:ilvl w:val="0"/>
          <w:numId w:val="10"/>
        </w:numPr>
        <w:rPr>
          <w:rFonts w:ascii="Arial" w:hAnsi="Arial" w:eastAsia="Arial" w:cs="Arial"/>
          <w:sz w:val="22"/>
          <w:szCs w:val="22"/>
        </w:rPr>
      </w:pPr>
      <w:r w:rsidRPr="7C93F87A" w:rsidR="20143EF6">
        <w:rPr>
          <w:rFonts w:ascii="Arial" w:hAnsi="Arial" w:eastAsia="Arial" w:cs="Arial"/>
          <w:sz w:val="22"/>
          <w:szCs w:val="22"/>
        </w:rPr>
        <w:t xml:space="preserve">Improve business profitability and productivity by 15% in 12 months.  </w:t>
      </w:r>
    </w:p>
    <w:p w:rsidRPr="00260F6E" w:rsidR="00AE6CCC" w:rsidP="7C93F87A" w:rsidRDefault="00260F6E" w14:paraId="0A085F16" w14:textId="17741488">
      <w:pPr>
        <w:rPr>
          <w:rFonts w:ascii="Arial" w:hAnsi="Arial" w:eastAsia="Arial" w:cs="Arial"/>
          <w:b w:val="1"/>
          <w:bCs w:val="1"/>
          <w:sz w:val="22"/>
          <w:szCs w:val="22"/>
        </w:rPr>
      </w:pPr>
      <w:r w:rsidRPr="7C93F87A" w:rsidR="33DD1F23">
        <w:rPr>
          <w:rFonts w:ascii="Arial" w:hAnsi="Arial" w:eastAsia="Arial" w:cs="Arial"/>
          <w:b w:val="1"/>
          <w:bCs w:val="1"/>
          <w:sz w:val="22"/>
          <w:szCs w:val="22"/>
        </w:rPr>
        <w:t>Express Delivery service outline:</w:t>
      </w:r>
    </w:p>
    <w:p w:rsidR="007329CC" w:rsidP="7C93F87A" w:rsidRDefault="007A66DA" w14:paraId="14BCCBCD" w14:textId="1A52FCB8">
      <w:pPr>
        <w:rPr>
          <w:rFonts w:ascii="Arial" w:hAnsi="Arial" w:eastAsia="Arial" w:cs="Arial"/>
          <w:sz w:val="22"/>
          <w:szCs w:val="22"/>
        </w:rPr>
      </w:pPr>
      <w:r w:rsidRPr="7C93F87A" w:rsidR="15A179A8">
        <w:rPr>
          <w:rFonts w:ascii="Arial" w:hAnsi="Arial" w:eastAsia="Arial" w:cs="Arial"/>
          <w:sz w:val="22"/>
          <w:szCs w:val="22"/>
        </w:rPr>
        <w:t>Express Delivery will focus on providing various services like delivering the parcels of small and medium</w:t>
      </w:r>
      <w:r w:rsidRPr="7C93F87A" w:rsidR="446D9991">
        <w:rPr>
          <w:rFonts w:ascii="Arial" w:hAnsi="Arial" w:eastAsia="Arial" w:cs="Arial"/>
          <w:sz w:val="22"/>
          <w:szCs w:val="22"/>
        </w:rPr>
        <w:t>-</w:t>
      </w:r>
      <w:r w:rsidRPr="7C93F87A" w:rsidR="15A179A8">
        <w:rPr>
          <w:rFonts w:ascii="Arial" w:hAnsi="Arial" w:eastAsia="Arial" w:cs="Arial"/>
          <w:sz w:val="22"/>
          <w:szCs w:val="22"/>
        </w:rPr>
        <w:t xml:space="preserve">size from one location to </w:t>
      </w:r>
      <w:r w:rsidRPr="7C93F87A" w:rsidR="446D9991">
        <w:rPr>
          <w:rFonts w:ascii="Arial" w:hAnsi="Arial" w:eastAsia="Arial" w:cs="Arial"/>
          <w:sz w:val="22"/>
          <w:szCs w:val="22"/>
        </w:rPr>
        <w:t>an</w:t>
      </w:r>
      <w:r w:rsidRPr="7C93F87A" w:rsidR="15A179A8">
        <w:rPr>
          <w:rFonts w:ascii="Arial" w:hAnsi="Arial" w:eastAsia="Arial" w:cs="Arial"/>
          <w:sz w:val="22"/>
          <w:szCs w:val="22"/>
        </w:rPr>
        <w:t xml:space="preserve">other location with safe packaging and no contact delivery keeping in mind the </w:t>
      </w:r>
      <w:r w:rsidRPr="7C93F87A" w:rsidR="15A179A8">
        <w:rPr>
          <w:rFonts w:ascii="Arial" w:hAnsi="Arial" w:eastAsia="Arial" w:cs="Arial"/>
          <w:b w:val="1"/>
          <w:bCs w:val="1"/>
          <w:i w:val="1"/>
          <w:iCs w:val="1"/>
          <w:sz w:val="22"/>
          <w:szCs w:val="22"/>
        </w:rPr>
        <w:t>covid-19</w:t>
      </w:r>
      <w:r w:rsidRPr="7C93F87A" w:rsidR="15A179A8">
        <w:rPr>
          <w:rFonts w:ascii="Arial" w:hAnsi="Arial" w:eastAsia="Arial" w:cs="Arial"/>
          <w:sz w:val="22"/>
          <w:szCs w:val="22"/>
        </w:rPr>
        <w:t xml:space="preserve"> restrictions imposed by </w:t>
      </w:r>
      <w:r w:rsidRPr="7C93F87A" w:rsidR="446D9991">
        <w:rPr>
          <w:rFonts w:ascii="Arial" w:hAnsi="Arial" w:eastAsia="Arial" w:cs="Arial"/>
          <w:sz w:val="22"/>
          <w:szCs w:val="22"/>
        </w:rPr>
        <w:t xml:space="preserve">the </w:t>
      </w:r>
      <w:r w:rsidRPr="7C93F87A" w:rsidR="15A179A8">
        <w:rPr>
          <w:rFonts w:ascii="Arial" w:hAnsi="Arial" w:eastAsia="Arial" w:cs="Arial"/>
          <w:sz w:val="22"/>
          <w:szCs w:val="22"/>
        </w:rPr>
        <w:t xml:space="preserve">government. </w:t>
      </w:r>
      <w:r w:rsidRPr="7C93F87A" w:rsidR="71DA6A29">
        <w:rPr>
          <w:rFonts w:ascii="Arial" w:hAnsi="Arial" w:eastAsia="Arial" w:cs="Arial"/>
          <w:sz w:val="22"/>
          <w:szCs w:val="22"/>
        </w:rPr>
        <w:t>Furthermore, along with the parcels</w:t>
      </w:r>
      <w:r w:rsidRPr="7C93F87A" w:rsidR="446D9991">
        <w:rPr>
          <w:rFonts w:ascii="Arial" w:hAnsi="Arial" w:eastAsia="Arial" w:cs="Arial"/>
          <w:sz w:val="22"/>
          <w:szCs w:val="22"/>
        </w:rPr>
        <w:t>,</w:t>
      </w:r>
      <w:r w:rsidRPr="7C93F87A" w:rsidR="71DA6A29">
        <w:rPr>
          <w:rFonts w:ascii="Arial" w:hAnsi="Arial" w:eastAsia="Arial" w:cs="Arial"/>
          <w:sz w:val="22"/>
          <w:szCs w:val="22"/>
        </w:rPr>
        <w:t xml:space="preserve"> Express Delivery will also focus on </w:t>
      </w:r>
      <w:r w:rsidRPr="7C93F87A" w:rsidR="7AA2A9A1">
        <w:rPr>
          <w:rFonts w:ascii="Arial" w:hAnsi="Arial" w:eastAsia="Arial" w:cs="Arial"/>
          <w:sz w:val="22"/>
          <w:szCs w:val="22"/>
        </w:rPr>
        <w:t>delivering the pets to their location as mentioned by the client</w:t>
      </w:r>
      <w:r w:rsidRPr="7C93F87A" w:rsidR="03C7004B">
        <w:rPr>
          <w:rFonts w:ascii="Arial" w:hAnsi="Arial" w:eastAsia="Arial" w:cs="Arial"/>
          <w:sz w:val="22"/>
          <w:szCs w:val="22"/>
        </w:rPr>
        <w:t xml:space="preserve">. </w:t>
      </w:r>
    </w:p>
    <w:p w:rsidRPr="00337AE0" w:rsidR="002E3472" w:rsidP="7C93F87A" w:rsidRDefault="002E3472" w14:paraId="460414E2" w14:textId="5C6E764A">
      <w:pPr>
        <w:pStyle w:val="ListParagraph"/>
        <w:numPr>
          <w:ilvl w:val="0"/>
          <w:numId w:val="13"/>
        </w:numPr>
        <w:rPr>
          <w:rFonts w:ascii="Arial" w:hAnsi="Arial" w:eastAsia="Arial" w:cs="Arial"/>
          <w:b w:val="1"/>
          <w:bCs w:val="1"/>
          <w:i w:val="1"/>
          <w:iCs w:val="1"/>
          <w:sz w:val="22"/>
          <w:szCs w:val="22"/>
        </w:rPr>
      </w:pPr>
      <w:r w:rsidRPr="7C93F87A" w:rsidR="7AA2A9A1">
        <w:rPr>
          <w:rFonts w:ascii="Arial" w:hAnsi="Arial" w:eastAsia="Arial" w:cs="Arial"/>
          <w:b w:val="1"/>
          <w:bCs w:val="1"/>
          <w:i w:val="1"/>
          <w:iCs w:val="1"/>
          <w:sz w:val="22"/>
          <w:szCs w:val="22"/>
        </w:rPr>
        <w:t xml:space="preserve">Short-term Objectives: </w:t>
      </w:r>
      <w:r w:rsidRPr="7C93F87A" w:rsidR="2C09668E">
        <w:rPr>
          <w:rFonts w:ascii="Arial" w:hAnsi="Arial" w:eastAsia="Arial" w:cs="Arial"/>
          <w:sz w:val="22"/>
          <w:szCs w:val="22"/>
        </w:rPr>
        <w:t xml:space="preserve">To deliver the parcel safely in the customer’s hands and reduce their stress. The company aims in transforming the delivery into pleasure and reducing the waiting time of the customers. </w:t>
      </w:r>
    </w:p>
    <w:p w:rsidRPr="00BE386E" w:rsidR="002E3472" w:rsidP="7C93F87A" w:rsidRDefault="002E3472" w14:paraId="25A205FC" w14:textId="6AE45C53">
      <w:pPr>
        <w:pStyle w:val="ListParagraph"/>
        <w:numPr>
          <w:ilvl w:val="0"/>
          <w:numId w:val="11"/>
        </w:numPr>
        <w:rPr>
          <w:rFonts w:ascii="Arial" w:hAnsi="Arial" w:eastAsia="Arial" w:cs="Arial"/>
          <w:b w:val="1"/>
          <w:bCs w:val="1"/>
          <w:i w:val="1"/>
          <w:iCs w:val="1"/>
          <w:sz w:val="22"/>
          <w:szCs w:val="22"/>
        </w:rPr>
      </w:pPr>
      <w:r w:rsidRPr="7C93F87A" w:rsidR="7AA2A9A1">
        <w:rPr>
          <w:rFonts w:ascii="Arial" w:hAnsi="Arial" w:eastAsia="Arial" w:cs="Arial"/>
          <w:b w:val="1"/>
          <w:bCs w:val="1"/>
          <w:i w:val="1"/>
          <w:iCs w:val="1"/>
          <w:sz w:val="22"/>
          <w:szCs w:val="22"/>
        </w:rPr>
        <w:t xml:space="preserve">Medium-term Objectives: </w:t>
      </w:r>
      <w:r w:rsidRPr="7C93F87A" w:rsidR="2C09668E">
        <w:rPr>
          <w:rFonts w:ascii="Arial" w:hAnsi="Arial" w:eastAsia="Arial" w:cs="Arial"/>
          <w:sz w:val="22"/>
          <w:szCs w:val="22"/>
        </w:rPr>
        <w:t xml:space="preserve">To create a strong team and offer the customers </w:t>
      </w:r>
      <w:r w:rsidRPr="7C93F87A" w:rsidR="446D9991">
        <w:rPr>
          <w:rFonts w:ascii="Arial" w:hAnsi="Arial" w:eastAsia="Arial" w:cs="Arial"/>
          <w:sz w:val="22"/>
          <w:szCs w:val="22"/>
        </w:rPr>
        <w:t xml:space="preserve">the </w:t>
      </w:r>
      <w:r w:rsidRPr="7C93F87A" w:rsidR="2C09668E">
        <w:rPr>
          <w:rFonts w:ascii="Arial" w:hAnsi="Arial" w:eastAsia="Arial" w:cs="Arial"/>
          <w:sz w:val="22"/>
          <w:szCs w:val="22"/>
        </w:rPr>
        <w:t xml:space="preserve">highest possible quality. </w:t>
      </w:r>
      <w:r w:rsidRPr="7C93F87A" w:rsidR="02D809E2">
        <w:rPr>
          <w:rFonts w:ascii="Arial" w:hAnsi="Arial" w:eastAsia="Arial" w:cs="Arial"/>
          <w:sz w:val="22"/>
          <w:szCs w:val="22"/>
        </w:rPr>
        <w:t xml:space="preserve">The company also aims in increasing sales by 15%. </w:t>
      </w:r>
    </w:p>
    <w:p w:rsidRPr="00BE386E" w:rsidR="002E3472" w:rsidP="7C93F87A" w:rsidRDefault="002E3472" w14:paraId="53CC4CE4" w14:textId="6130B7D3">
      <w:pPr>
        <w:pStyle w:val="ListParagraph"/>
        <w:numPr>
          <w:ilvl w:val="0"/>
          <w:numId w:val="11"/>
        </w:numPr>
        <w:rPr>
          <w:rFonts w:ascii="Arial" w:hAnsi="Arial" w:eastAsia="Arial" w:cs="Arial"/>
          <w:sz w:val="22"/>
          <w:szCs w:val="22"/>
        </w:rPr>
      </w:pPr>
      <w:r w:rsidRPr="7C93F87A" w:rsidR="7AA2A9A1">
        <w:rPr>
          <w:rFonts w:ascii="Arial" w:hAnsi="Arial" w:eastAsia="Arial" w:cs="Arial"/>
          <w:b w:val="1"/>
          <w:bCs w:val="1"/>
          <w:i w:val="1"/>
          <w:iCs w:val="1"/>
          <w:sz w:val="22"/>
          <w:szCs w:val="22"/>
        </w:rPr>
        <w:t xml:space="preserve">Long-term Objectives: </w:t>
      </w:r>
      <w:r w:rsidRPr="7C93F87A" w:rsidR="03C7004B">
        <w:rPr>
          <w:rFonts w:ascii="Arial" w:hAnsi="Arial" w:eastAsia="Arial" w:cs="Arial"/>
          <w:sz w:val="22"/>
          <w:szCs w:val="22"/>
        </w:rPr>
        <w:t xml:space="preserve">Express delivery will </w:t>
      </w:r>
      <w:r w:rsidRPr="7C93F87A" w:rsidR="446D9991">
        <w:rPr>
          <w:rFonts w:ascii="Arial" w:hAnsi="Arial" w:eastAsia="Arial" w:cs="Arial"/>
          <w:sz w:val="22"/>
          <w:szCs w:val="22"/>
        </w:rPr>
        <w:t>e</w:t>
      </w:r>
      <w:r w:rsidRPr="7C93F87A" w:rsidR="03C7004B">
        <w:rPr>
          <w:rFonts w:ascii="Arial" w:hAnsi="Arial" w:eastAsia="Arial" w:cs="Arial"/>
          <w:sz w:val="22"/>
          <w:szCs w:val="22"/>
        </w:rPr>
        <w:t xml:space="preserve">stablish 3 more ventures in the next 10 years. </w:t>
      </w:r>
      <w:r w:rsidRPr="7C93F87A" w:rsidR="2C09668E">
        <w:rPr>
          <w:rFonts w:ascii="Arial" w:hAnsi="Arial" w:eastAsia="Arial" w:cs="Arial"/>
          <w:sz w:val="22"/>
          <w:szCs w:val="22"/>
        </w:rPr>
        <w:t xml:space="preserve">It also aims to become the biggest company in </w:t>
      </w:r>
      <w:r w:rsidRPr="7C93F87A" w:rsidR="446D9991">
        <w:rPr>
          <w:rFonts w:ascii="Arial" w:hAnsi="Arial" w:eastAsia="Arial" w:cs="Arial"/>
          <w:sz w:val="22"/>
          <w:szCs w:val="22"/>
        </w:rPr>
        <w:t xml:space="preserve">the </w:t>
      </w:r>
      <w:r w:rsidRPr="7C93F87A" w:rsidR="2C09668E">
        <w:rPr>
          <w:rFonts w:ascii="Arial" w:hAnsi="Arial" w:eastAsia="Arial" w:cs="Arial"/>
          <w:sz w:val="22"/>
          <w:szCs w:val="22"/>
        </w:rPr>
        <w:t xml:space="preserve">UK. </w:t>
      </w:r>
    </w:p>
    <w:p w:rsidR="006724E5" w:rsidP="7C93F87A" w:rsidRDefault="006724E5" w14:paraId="599B6C5C" w14:textId="77777777">
      <w:pPr>
        <w:spacing w:line="276" w:lineRule="auto"/>
        <w:jc w:val="left"/>
        <w:rPr>
          <w:rFonts w:ascii="Arial" w:hAnsi="Arial" w:eastAsia="Arial" w:cs="Arial"/>
          <w:b w:val="1"/>
          <w:bCs w:val="1"/>
          <w:sz w:val="22"/>
          <w:szCs w:val="22"/>
        </w:rPr>
      </w:pPr>
      <w:r w:rsidRPr="7C93F87A">
        <w:rPr>
          <w:rFonts w:ascii="Arial" w:hAnsi="Arial" w:eastAsia="Arial" w:cs="Arial"/>
          <w:sz w:val="22"/>
          <w:szCs w:val="22"/>
        </w:rPr>
        <w:br w:type="page"/>
      </w:r>
    </w:p>
    <w:p w:rsidRPr="00BE386E" w:rsidR="00AE6CCC" w:rsidP="7C93F87A" w:rsidRDefault="00AE6CCC" w14:paraId="5FAEB772" w14:textId="21DDEB5F">
      <w:pPr>
        <w:pStyle w:val="Heading1"/>
        <w:ind w:left="0"/>
        <w:rPr>
          <w:rFonts w:ascii="Arial" w:hAnsi="Arial" w:eastAsia="Arial" w:cs="Arial"/>
          <w:sz w:val="22"/>
          <w:szCs w:val="22"/>
        </w:rPr>
      </w:pPr>
      <w:bookmarkStart w:name="_Toc446983277" w:id="480143052"/>
      <w:r w:rsidRPr="7C93F87A" w:rsidR="7F44DD24">
        <w:rPr>
          <w:rFonts w:ascii="Arial" w:hAnsi="Arial" w:eastAsia="Arial" w:cs="Arial"/>
          <w:sz w:val="22"/>
          <w:szCs w:val="22"/>
        </w:rPr>
        <w:t>Business Structure</w:t>
      </w:r>
      <w:r w:rsidRPr="7C93F87A" w:rsidR="7AA2A9A1">
        <w:rPr>
          <w:rFonts w:ascii="Arial" w:hAnsi="Arial" w:eastAsia="Arial" w:cs="Arial"/>
          <w:sz w:val="22"/>
          <w:szCs w:val="22"/>
        </w:rPr>
        <w:t xml:space="preserve"> </w:t>
      </w:r>
      <w:bookmarkEnd w:id="480143052"/>
    </w:p>
    <w:p w:rsidR="006C6F71" w:rsidP="7C93F87A" w:rsidRDefault="001D2CD5" w14:paraId="35FF6ECE" w14:textId="651E472C">
      <w:pPr>
        <w:rPr>
          <w:rFonts w:ascii="Arial" w:hAnsi="Arial" w:eastAsia="Arial" w:cs="Arial"/>
          <w:sz w:val="22"/>
          <w:szCs w:val="22"/>
        </w:rPr>
      </w:pPr>
      <w:r w:rsidRPr="7C93F87A" w:rsidR="03429C13">
        <w:rPr>
          <w:rFonts w:ascii="Arial" w:hAnsi="Arial" w:eastAsia="Arial" w:cs="Arial"/>
          <w:b w:val="1"/>
          <w:bCs w:val="1"/>
          <w:i w:val="1"/>
          <w:iCs w:val="1"/>
          <w:sz w:val="22"/>
          <w:szCs w:val="22"/>
        </w:rPr>
        <w:t>I</w:t>
      </w:r>
      <w:r w:rsidRPr="7C93F87A" w:rsidR="4A655AF4">
        <w:rPr>
          <w:rFonts w:ascii="Arial" w:hAnsi="Arial" w:eastAsia="Arial" w:cs="Arial"/>
          <w:b w:val="1"/>
          <w:bCs w:val="1"/>
          <w:i w:val="1"/>
          <w:iCs w:val="1"/>
          <w:sz w:val="22"/>
          <w:szCs w:val="22"/>
        </w:rPr>
        <w:t>ca</w:t>
      </w:r>
      <w:r w:rsidRPr="7C93F87A" w:rsidR="018846CF">
        <w:rPr>
          <w:rFonts w:ascii="Arial" w:hAnsi="Arial" w:eastAsia="Arial" w:cs="Arial"/>
          <w:sz w:val="22"/>
          <w:szCs w:val="22"/>
        </w:rPr>
        <w:t>:</w:t>
      </w:r>
      <w:r w:rsidRPr="7C93F87A" w:rsidR="6B50401B">
        <w:rPr>
          <w:rFonts w:ascii="Arial" w:hAnsi="Arial" w:eastAsia="Arial" w:cs="Arial"/>
          <w:sz w:val="22"/>
          <w:szCs w:val="22"/>
        </w:rPr>
        <w:t xml:space="preserve"> </w:t>
      </w:r>
      <w:r w:rsidRPr="7C93F87A" w:rsidR="03429C13">
        <w:rPr>
          <w:rFonts w:ascii="Arial" w:hAnsi="Arial" w:eastAsia="Arial" w:cs="Arial"/>
          <w:sz w:val="22"/>
          <w:szCs w:val="22"/>
        </w:rPr>
        <w:t>ICA</w:t>
      </w:r>
      <w:r w:rsidRPr="7C93F87A" w:rsidR="5CAB9C59">
        <w:rPr>
          <w:rFonts w:ascii="Arial" w:hAnsi="Arial" w:eastAsia="Arial" w:cs="Arial"/>
          <w:sz w:val="22"/>
          <w:szCs w:val="22"/>
        </w:rPr>
        <w:t xml:space="preserve"> will manage the top management of the company and make strategic decisions for various functional departments. </w:t>
      </w:r>
      <w:r w:rsidRPr="7C93F87A" w:rsidR="03429C13">
        <w:rPr>
          <w:rFonts w:ascii="Arial" w:hAnsi="Arial" w:eastAsia="Arial" w:cs="Arial"/>
          <w:sz w:val="22"/>
          <w:szCs w:val="22"/>
        </w:rPr>
        <w:t xml:space="preserve">The responsibility of taking </w:t>
      </w:r>
      <w:proofErr w:type="gramStart"/>
      <w:r w:rsidRPr="7C93F87A" w:rsidR="03429C13">
        <w:rPr>
          <w:rFonts w:ascii="Arial" w:hAnsi="Arial" w:eastAsia="Arial" w:cs="Arial"/>
          <w:sz w:val="22"/>
          <w:szCs w:val="22"/>
        </w:rPr>
        <w:t>orders, and</w:t>
      </w:r>
      <w:proofErr w:type="gramEnd"/>
      <w:r w:rsidRPr="7C93F87A" w:rsidR="03429C13">
        <w:rPr>
          <w:rFonts w:ascii="Arial" w:hAnsi="Arial" w:eastAsia="Arial" w:cs="Arial"/>
          <w:sz w:val="22"/>
          <w:szCs w:val="22"/>
        </w:rPr>
        <w:t xml:space="preserve"> organising the transports will be done by I</w:t>
      </w:r>
      <w:r w:rsidRPr="7C93F87A" w:rsidR="4A655AF4">
        <w:rPr>
          <w:rFonts w:ascii="Arial" w:hAnsi="Arial" w:eastAsia="Arial" w:cs="Arial"/>
          <w:sz w:val="22"/>
          <w:szCs w:val="22"/>
        </w:rPr>
        <w:t>ca</w:t>
      </w:r>
      <w:r w:rsidRPr="7C93F87A" w:rsidR="03429C13">
        <w:rPr>
          <w:rFonts w:ascii="Arial" w:hAnsi="Arial" w:eastAsia="Arial" w:cs="Arial"/>
          <w:sz w:val="22"/>
          <w:szCs w:val="22"/>
        </w:rPr>
        <w:t xml:space="preserve">. </w:t>
      </w:r>
      <w:r w:rsidRPr="7C93F87A" w:rsidR="446D9991">
        <w:rPr>
          <w:rFonts w:ascii="Arial" w:hAnsi="Arial" w:eastAsia="Arial" w:cs="Arial"/>
          <w:sz w:val="22"/>
          <w:szCs w:val="22"/>
        </w:rPr>
        <w:t>Ano</w:t>
      </w:r>
      <w:r w:rsidRPr="7C93F87A" w:rsidR="03429C13">
        <w:rPr>
          <w:rFonts w:ascii="Arial" w:hAnsi="Arial" w:eastAsia="Arial" w:cs="Arial"/>
          <w:sz w:val="22"/>
          <w:szCs w:val="22"/>
        </w:rPr>
        <w:t>ther job performed by I</w:t>
      </w:r>
      <w:r w:rsidRPr="7C93F87A" w:rsidR="4A655AF4">
        <w:rPr>
          <w:rFonts w:ascii="Arial" w:hAnsi="Arial" w:eastAsia="Arial" w:cs="Arial"/>
          <w:sz w:val="22"/>
          <w:szCs w:val="22"/>
        </w:rPr>
        <w:t>ca</w:t>
      </w:r>
      <w:r w:rsidRPr="7C93F87A" w:rsidR="03429C13">
        <w:rPr>
          <w:rFonts w:ascii="Arial" w:hAnsi="Arial" w:eastAsia="Arial" w:cs="Arial"/>
          <w:sz w:val="22"/>
          <w:szCs w:val="22"/>
        </w:rPr>
        <w:t xml:space="preserve"> will be checking the documents, checking prohibited items.  </w:t>
      </w:r>
    </w:p>
    <w:p w:rsidRPr="00BE386E" w:rsidR="006C6F71" w:rsidP="7C93F87A" w:rsidRDefault="00971D55" w14:paraId="117B87A1" w14:textId="2144424D">
      <w:pPr>
        <w:rPr>
          <w:rFonts w:ascii="Arial" w:hAnsi="Arial" w:eastAsia="Arial" w:cs="Arial"/>
          <w:sz w:val="22"/>
          <w:szCs w:val="22"/>
        </w:rPr>
      </w:pPr>
      <w:r w:rsidRPr="7C93F87A" w:rsidR="380D2CC6">
        <w:rPr>
          <w:rFonts w:ascii="Arial" w:hAnsi="Arial" w:eastAsia="Arial" w:cs="Arial"/>
          <w:b w:val="1"/>
          <w:bCs w:val="1"/>
          <w:i w:val="1"/>
          <w:iCs w:val="1"/>
          <w:sz w:val="22"/>
          <w:szCs w:val="22"/>
        </w:rPr>
        <w:t>Andrei (</w:t>
      </w:r>
      <w:r w:rsidRPr="7C93F87A" w:rsidR="018846CF">
        <w:rPr>
          <w:rFonts w:ascii="Arial" w:hAnsi="Arial" w:eastAsia="Arial" w:cs="Arial"/>
          <w:b w:val="1"/>
          <w:bCs w:val="1"/>
          <w:i w:val="1"/>
          <w:iCs w:val="1"/>
          <w:sz w:val="22"/>
          <w:szCs w:val="22"/>
        </w:rPr>
        <w:t>Service Manager</w:t>
      </w:r>
      <w:r w:rsidRPr="7C93F87A" w:rsidR="380D2CC6">
        <w:rPr>
          <w:rFonts w:ascii="Arial" w:hAnsi="Arial" w:eastAsia="Arial" w:cs="Arial"/>
          <w:b w:val="1"/>
          <w:bCs w:val="1"/>
          <w:i w:val="1"/>
          <w:iCs w:val="1"/>
          <w:sz w:val="22"/>
          <w:szCs w:val="22"/>
        </w:rPr>
        <w:t>)</w:t>
      </w:r>
      <w:r w:rsidRPr="7C93F87A" w:rsidR="018846CF">
        <w:rPr>
          <w:rFonts w:ascii="Arial" w:hAnsi="Arial" w:eastAsia="Arial" w:cs="Arial"/>
          <w:sz w:val="22"/>
          <w:szCs w:val="22"/>
        </w:rPr>
        <w:t>:</w:t>
      </w:r>
      <w:r w:rsidRPr="7C93F87A" w:rsidR="6EAEDC16">
        <w:rPr>
          <w:rFonts w:ascii="Arial" w:hAnsi="Arial" w:eastAsia="Arial" w:cs="Arial"/>
          <w:sz w:val="22"/>
          <w:szCs w:val="22"/>
        </w:rPr>
        <w:t xml:space="preserve"> The service manager of </w:t>
      </w:r>
      <w:r w:rsidRPr="7C93F87A" w:rsidR="482D7235">
        <w:rPr>
          <w:rFonts w:ascii="Arial" w:hAnsi="Arial" w:eastAsia="Arial" w:cs="Arial"/>
          <w:sz w:val="22"/>
          <w:szCs w:val="22"/>
        </w:rPr>
        <w:t xml:space="preserve">Express Delivery will look after the services in the company such as packaging, developing addresses and pasting them on the parcels and others. </w:t>
      </w:r>
    </w:p>
    <w:p w:rsidR="006C6F71" w:rsidP="7C93F87A" w:rsidRDefault="001D2CD5" w14:paraId="36FB632C" w14:textId="11D91B47">
      <w:pPr>
        <w:rPr>
          <w:rFonts w:ascii="Arial" w:hAnsi="Arial" w:eastAsia="Arial" w:cs="Arial"/>
          <w:sz w:val="22"/>
          <w:szCs w:val="22"/>
        </w:rPr>
      </w:pPr>
      <w:r w:rsidRPr="7C93F87A" w:rsidR="03429C13">
        <w:rPr>
          <w:rFonts w:ascii="Arial" w:hAnsi="Arial" w:eastAsia="Arial" w:cs="Arial"/>
          <w:b w:val="1"/>
          <w:bCs w:val="1"/>
          <w:i w:val="1"/>
          <w:iCs w:val="1"/>
          <w:sz w:val="22"/>
          <w:szCs w:val="22"/>
        </w:rPr>
        <w:t>Madalina (</w:t>
      </w:r>
      <w:r w:rsidRPr="7C93F87A" w:rsidR="018846CF">
        <w:rPr>
          <w:rFonts w:ascii="Arial" w:hAnsi="Arial" w:eastAsia="Arial" w:cs="Arial"/>
          <w:b w:val="1"/>
          <w:bCs w:val="1"/>
          <w:i w:val="1"/>
          <w:iCs w:val="1"/>
          <w:sz w:val="22"/>
          <w:szCs w:val="22"/>
        </w:rPr>
        <w:t>Marketing</w:t>
      </w:r>
      <w:r w:rsidRPr="7C93F87A" w:rsidR="03429C13">
        <w:rPr>
          <w:rFonts w:ascii="Arial" w:hAnsi="Arial" w:eastAsia="Arial" w:cs="Arial"/>
          <w:b w:val="1"/>
          <w:bCs w:val="1"/>
          <w:i w:val="1"/>
          <w:iCs w:val="1"/>
          <w:sz w:val="22"/>
          <w:szCs w:val="22"/>
        </w:rPr>
        <w:t>)</w:t>
      </w:r>
      <w:r w:rsidRPr="7C93F87A" w:rsidR="018846CF">
        <w:rPr>
          <w:rFonts w:ascii="Arial" w:hAnsi="Arial" w:eastAsia="Arial" w:cs="Arial"/>
          <w:sz w:val="22"/>
          <w:szCs w:val="22"/>
        </w:rPr>
        <w:t>:</w:t>
      </w:r>
      <w:r w:rsidRPr="7C93F87A" w:rsidR="482D7235">
        <w:rPr>
          <w:rFonts w:ascii="Arial" w:hAnsi="Arial" w:eastAsia="Arial" w:cs="Arial"/>
          <w:sz w:val="22"/>
          <w:szCs w:val="22"/>
        </w:rPr>
        <w:t xml:space="preserve"> </w:t>
      </w:r>
      <w:r w:rsidRPr="7C93F87A" w:rsidR="446D9991">
        <w:rPr>
          <w:rFonts w:ascii="Arial" w:hAnsi="Arial" w:eastAsia="Arial" w:cs="Arial"/>
          <w:sz w:val="22"/>
          <w:szCs w:val="22"/>
        </w:rPr>
        <w:t>The m</w:t>
      </w:r>
      <w:r w:rsidRPr="7C93F87A" w:rsidR="482D7235">
        <w:rPr>
          <w:rFonts w:ascii="Arial" w:hAnsi="Arial" w:eastAsia="Arial" w:cs="Arial"/>
          <w:sz w:val="22"/>
          <w:szCs w:val="22"/>
        </w:rPr>
        <w:t xml:space="preserve">arketing manager at Express Delivery will research the market and will devise strategies for better sales and performance. </w:t>
      </w:r>
    </w:p>
    <w:p w:rsidR="005F3AEF" w:rsidP="7C93F87A" w:rsidRDefault="005F3AEF" w14:paraId="16098C3A" w14:textId="324E518D">
      <w:pPr>
        <w:rPr>
          <w:rFonts w:ascii="Arial" w:hAnsi="Arial" w:eastAsia="Arial" w:cs="Arial"/>
          <w:sz w:val="22"/>
          <w:szCs w:val="22"/>
        </w:rPr>
      </w:pPr>
      <w:r w:rsidRPr="7C93F87A" w:rsidR="4C0A1329">
        <w:rPr>
          <w:rFonts w:ascii="Arial" w:hAnsi="Arial" w:eastAsia="Arial" w:cs="Arial"/>
          <w:b w:val="1"/>
          <w:bCs w:val="1"/>
          <w:i w:val="1"/>
          <w:iCs w:val="1"/>
          <w:sz w:val="22"/>
          <w:szCs w:val="22"/>
        </w:rPr>
        <w:t>Elena (Finance and HR manager)</w:t>
      </w:r>
      <w:r w:rsidRPr="7C93F87A" w:rsidR="4C0A1329">
        <w:rPr>
          <w:rFonts w:ascii="Arial" w:hAnsi="Arial" w:eastAsia="Arial" w:cs="Arial"/>
          <w:sz w:val="22"/>
          <w:szCs w:val="22"/>
        </w:rPr>
        <w:t xml:space="preserve">: Elena will perform financial management and will also manage the human resources of Express Delivery. </w:t>
      </w:r>
    </w:p>
    <w:p w:rsidRPr="00BE386E" w:rsidR="008A6E58" w:rsidP="7C93F87A" w:rsidRDefault="008A6E58" w14:paraId="7006A6B8" w14:textId="705D9D68">
      <w:pPr>
        <w:jc w:val="center"/>
        <w:rPr>
          <w:rFonts w:ascii="Arial" w:hAnsi="Arial" w:eastAsia="Arial" w:cs="Arial"/>
          <w:b w:val="1"/>
          <w:bCs w:val="1"/>
          <w:sz w:val="22"/>
          <w:szCs w:val="22"/>
        </w:rPr>
      </w:pPr>
      <w:r w:rsidRPr="7C93F87A" w:rsidR="7D387C85">
        <w:rPr>
          <w:rFonts w:ascii="Arial" w:hAnsi="Arial" w:eastAsia="Arial" w:cs="Arial"/>
          <w:b w:val="1"/>
          <w:bCs w:val="1"/>
          <w:sz w:val="22"/>
          <w:szCs w:val="22"/>
        </w:rPr>
        <w:t>Figure</w:t>
      </w:r>
      <w:r w:rsidRPr="7C93F87A" w:rsidR="018846CF">
        <w:rPr>
          <w:rFonts w:ascii="Arial" w:hAnsi="Arial" w:eastAsia="Arial" w:cs="Arial"/>
          <w:b w:val="1"/>
          <w:bCs w:val="1"/>
          <w:sz w:val="22"/>
          <w:szCs w:val="22"/>
        </w:rPr>
        <w:t xml:space="preserve"> 1</w:t>
      </w:r>
      <w:r w:rsidRPr="7C93F87A" w:rsidR="7D387C85">
        <w:rPr>
          <w:rFonts w:ascii="Arial" w:hAnsi="Arial" w:eastAsia="Arial" w:cs="Arial"/>
          <w:b w:val="1"/>
          <w:bCs w:val="1"/>
          <w:sz w:val="22"/>
          <w:szCs w:val="22"/>
        </w:rPr>
        <w:t>: Business structure</w:t>
      </w:r>
    </w:p>
    <w:p w:rsidRPr="00BE386E" w:rsidR="0044572F" w:rsidP="7C93F87A" w:rsidRDefault="0044572F" w14:paraId="31CA6E8A" w14:textId="09211E37">
      <w:pPr>
        <w:jc w:val="center"/>
        <w:rPr>
          <w:rFonts w:ascii="Arial" w:hAnsi="Arial" w:eastAsia="Arial" w:cs="Arial"/>
          <w:sz w:val="22"/>
          <w:szCs w:val="22"/>
        </w:rPr>
      </w:pPr>
      <w:r w:rsidRPr="00BE386E">
        <w:rPr>
          <w:noProof/>
        </w:rPr>
        <w:drawing>
          <wp:inline distT="0" distB="0" distL="0" distR="0" wp14:anchorId="5690E791" wp14:editId="5E2FDA69">
            <wp:extent cx="4845050" cy="1873250"/>
            <wp:effectExtent l="63500" t="0" r="571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BE386E" w:rsidR="00A85F26" w:rsidP="7C93F87A" w:rsidRDefault="006150F9" w14:paraId="0FEC70A9" w14:textId="40D88197">
      <w:pPr>
        <w:spacing w:line="276" w:lineRule="auto"/>
        <w:jc w:val="center"/>
        <w:rPr>
          <w:rFonts w:ascii="Arial" w:hAnsi="Arial" w:eastAsia="Arial" w:cs="Arial"/>
          <w:b w:val="1"/>
          <w:bCs w:val="1"/>
          <w:sz w:val="22"/>
          <w:szCs w:val="22"/>
        </w:rPr>
      </w:pPr>
      <w:r w:rsidRPr="7C93F87A" w:rsidR="25966804">
        <w:rPr>
          <w:rFonts w:ascii="Arial" w:hAnsi="Arial" w:eastAsia="Arial" w:cs="Arial"/>
          <w:sz w:val="22"/>
          <w:szCs w:val="22"/>
        </w:rPr>
        <w:t>(Source: Created by learner)</w:t>
      </w:r>
    </w:p>
    <w:p w:rsidRPr="00BE386E" w:rsidR="001A2A0E" w:rsidP="7C93F87A" w:rsidRDefault="001A2A0E" w14:paraId="682E205E" w14:textId="7C466B9B">
      <w:pPr>
        <w:pStyle w:val="Heading1"/>
        <w:ind w:left="0"/>
        <w:rPr>
          <w:rFonts w:ascii="Arial" w:hAnsi="Arial" w:eastAsia="Arial" w:cs="Arial"/>
          <w:sz w:val="22"/>
          <w:szCs w:val="22"/>
        </w:rPr>
      </w:pPr>
      <w:bookmarkStart w:name="_Toc472924468" w:id="428218163"/>
      <w:r w:rsidRPr="7C93F87A" w:rsidR="2B8A7FD4">
        <w:rPr>
          <w:rFonts w:ascii="Arial" w:hAnsi="Arial" w:eastAsia="Arial" w:cs="Arial"/>
          <w:sz w:val="22"/>
          <w:szCs w:val="22"/>
        </w:rPr>
        <w:t>Services</w:t>
      </w:r>
      <w:bookmarkEnd w:id="428218163"/>
    </w:p>
    <w:p w:rsidRPr="00BE386E" w:rsidR="00A85F26" w:rsidP="7C93F87A" w:rsidRDefault="00A85F26" w14:paraId="4C936E86" w14:textId="5A9ED9B6">
      <w:pPr>
        <w:ind w:left="360"/>
        <w:rPr>
          <w:rFonts w:ascii="Arial" w:hAnsi="Arial" w:eastAsia="Arial" w:cs="Arial"/>
          <w:sz w:val="22"/>
          <w:szCs w:val="22"/>
        </w:rPr>
      </w:pPr>
      <w:r w:rsidRPr="7C93F87A" w:rsidR="2B0BE254">
        <w:rPr>
          <w:rFonts w:ascii="Arial" w:hAnsi="Arial" w:eastAsia="Arial" w:cs="Arial"/>
          <w:sz w:val="22"/>
          <w:szCs w:val="22"/>
        </w:rPr>
        <w:t xml:space="preserve">Express Delivery will perform services such as </w:t>
      </w:r>
      <w:r w:rsidRPr="7C93F87A" w:rsidR="623C6E2B">
        <w:rPr>
          <w:rFonts w:ascii="Arial" w:hAnsi="Arial" w:eastAsia="Arial" w:cs="Arial"/>
          <w:sz w:val="22"/>
          <w:szCs w:val="22"/>
        </w:rPr>
        <w:t>delivering parcels and pets. Nowadays, transferring pets from one place to another, need enhanced service due to the emotional connect</w:t>
      </w:r>
      <w:r w:rsidRPr="7C93F87A" w:rsidR="446D9991">
        <w:rPr>
          <w:rFonts w:ascii="Arial" w:hAnsi="Arial" w:eastAsia="Arial" w:cs="Arial"/>
          <w:sz w:val="22"/>
          <w:szCs w:val="22"/>
        </w:rPr>
        <w:t>ion</w:t>
      </w:r>
      <w:r w:rsidRPr="7C93F87A" w:rsidR="623C6E2B">
        <w:rPr>
          <w:rFonts w:ascii="Arial" w:hAnsi="Arial" w:eastAsia="Arial" w:cs="Arial"/>
          <w:sz w:val="22"/>
          <w:szCs w:val="22"/>
        </w:rPr>
        <w:t xml:space="preserve"> between the customers and their pets. The company will offer same-day service for handling the customer requirements better. </w:t>
      </w:r>
    </w:p>
    <w:p w:rsidRPr="006150F9" w:rsidR="001A2A0E" w:rsidP="7C93F87A" w:rsidRDefault="00BF4DE0" w14:paraId="701F1C7D" w14:textId="7B06F7D5">
      <w:pPr>
        <w:pStyle w:val="Heading1"/>
        <w:ind w:left="0"/>
        <w:rPr>
          <w:rFonts w:ascii="Arial" w:hAnsi="Arial" w:eastAsia="Arial" w:cs="Arial"/>
          <w:sz w:val="22"/>
          <w:szCs w:val="22"/>
        </w:rPr>
      </w:pPr>
      <w:bookmarkStart w:name="_Toc1888082154" w:id="1842662409"/>
      <w:r w:rsidRPr="7C93F87A" w:rsidR="2B8A7FD4">
        <w:rPr>
          <w:rFonts w:ascii="Arial" w:hAnsi="Arial" w:eastAsia="Arial" w:cs="Arial"/>
          <w:sz w:val="22"/>
          <w:szCs w:val="22"/>
        </w:rPr>
        <w:t>Market Analysis and Needs</w:t>
      </w:r>
      <w:bookmarkEnd w:id="1842662409"/>
    </w:p>
    <w:p w:rsidRPr="00BE386E" w:rsidR="001A2A0E" w:rsidP="7C93F87A" w:rsidRDefault="00BF4DE0" w14:paraId="10F0F3FB" w14:textId="43EFAE49">
      <w:pPr>
        <w:rPr>
          <w:rFonts w:ascii="Arial" w:hAnsi="Arial" w:eastAsia="Arial" w:cs="Arial"/>
          <w:sz w:val="22"/>
          <w:szCs w:val="22"/>
        </w:rPr>
      </w:pPr>
      <w:r w:rsidRPr="7C93F87A" w:rsidR="623C6E2B">
        <w:rPr>
          <w:rFonts w:ascii="Arial" w:hAnsi="Arial" w:eastAsia="Arial" w:cs="Arial"/>
          <w:sz w:val="22"/>
          <w:szCs w:val="22"/>
        </w:rPr>
        <w:t xml:space="preserve">For this </w:t>
      </w:r>
      <w:r w:rsidRPr="7C93F87A" w:rsidR="623C6E2B">
        <w:rPr>
          <w:rFonts w:ascii="Arial" w:hAnsi="Arial" w:eastAsia="Arial" w:cs="Arial"/>
          <w:b w:val="1"/>
          <w:bCs w:val="1"/>
          <w:i w:val="1"/>
          <w:iCs w:val="1"/>
          <w:sz w:val="22"/>
          <w:szCs w:val="22"/>
        </w:rPr>
        <w:t>financial year</w:t>
      </w:r>
      <w:r w:rsidRPr="7C93F87A" w:rsidR="623C6E2B">
        <w:rPr>
          <w:rFonts w:ascii="Arial" w:hAnsi="Arial" w:eastAsia="Arial" w:cs="Arial"/>
          <w:sz w:val="22"/>
          <w:szCs w:val="22"/>
        </w:rPr>
        <w:t xml:space="preserve">, Express Delivery has estimated nearly </w:t>
      </w:r>
      <w:r w:rsidRPr="7C93F87A" w:rsidR="623C6E2B">
        <w:rPr>
          <w:rFonts w:ascii="Arial" w:hAnsi="Arial" w:eastAsia="Arial" w:cs="Arial"/>
          <w:b w:val="1"/>
          <w:bCs w:val="1"/>
          <w:i w:val="1"/>
          <w:iCs w:val="1"/>
          <w:sz w:val="22"/>
          <w:szCs w:val="22"/>
        </w:rPr>
        <w:t>200 customers</w:t>
      </w:r>
      <w:r w:rsidRPr="7C93F87A" w:rsidR="623C6E2B">
        <w:rPr>
          <w:rFonts w:ascii="Arial" w:hAnsi="Arial" w:eastAsia="Arial" w:cs="Arial"/>
          <w:sz w:val="22"/>
          <w:szCs w:val="22"/>
        </w:rPr>
        <w:t xml:space="preserve"> in the target region. The customers will be in the age group of </w:t>
      </w:r>
      <w:r w:rsidRPr="7C93F87A" w:rsidR="623C6E2B">
        <w:rPr>
          <w:rFonts w:ascii="Arial" w:hAnsi="Arial" w:eastAsia="Arial" w:cs="Arial"/>
          <w:b w:val="1"/>
          <w:bCs w:val="1"/>
          <w:i w:val="1"/>
          <w:iCs w:val="1"/>
          <w:sz w:val="22"/>
          <w:szCs w:val="22"/>
        </w:rPr>
        <w:t>18 to 45 years of age</w:t>
      </w:r>
      <w:r w:rsidRPr="7C93F87A" w:rsidR="623C6E2B">
        <w:rPr>
          <w:rFonts w:ascii="Arial" w:hAnsi="Arial" w:eastAsia="Arial" w:cs="Arial"/>
          <w:sz w:val="22"/>
          <w:szCs w:val="22"/>
        </w:rPr>
        <w:t xml:space="preserve">. Additionally, they will be from a hectic life due to which they cannot carry the pets along with them. Customers having medium paying ability will be targeted </w:t>
      </w:r>
      <w:r w:rsidRPr="7C93F87A" w:rsidR="446D9991">
        <w:rPr>
          <w:rFonts w:ascii="Arial" w:hAnsi="Arial" w:eastAsia="Arial" w:cs="Arial"/>
          <w:sz w:val="22"/>
          <w:szCs w:val="22"/>
        </w:rPr>
        <w:t>s</w:t>
      </w:r>
      <w:r w:rsidRPr="7C93F87A" w:rsidR="623C6E2B">
        <w:rPr>
          <w:rFonts w:ascii="Arial" w:hAnsi="Arial" w:eastAsia="Arial" w:cs="Arial"/>
          <w:sz w:val="22"/>
          <w:szCs w:val="22"/>
        </w:rPr>
        <w:t xml:space="preserve">o that a </w:t>
      </w:r>
      <w:r w:rsidRPr="7C93F87A" w:rsidR="623C6E2B">
        <w:rPr>
          <w:rFonts w:ascii="Arial" w:hAnsi="Arial" w:eastAsia="Arial" w:cs="Arial"/>
          <w:b w:val="1"/>
          <w:bCs w:val="1"/>
          <w:i w:val="1"/>
          <w:iCs w:val="1"/>
          <w:sz w:val="22"/>
          <w:szCs w:val="22"/>
        </w:rPr>
        <w:t>low price</w:t>
      </w:r>
      <w:r w:rsidRPr="7C93F87A" w:rsidR="623C6E2B">
        <w:rPr>
          <w:rFonts w:ascii="Arial" w:hAnsi="Arial" w:eastAsia="Arial" w:cs="Arial"/>
          <w:sz w:val="22"/>
          <w:szCs w:val="22"/>
        </w:rPr>
        <w:t xml:space="preserve"> and enhanced delivery can be offered. </w:t>
      </w:r>
      <w:r w:rsidRPr="7C93F87A" w:rsidR="31173E70">
        <w:rPr>
          <w:rFonts w:ascii="Arial" w:hAnsi="Arial" w:eastAsia="Arial" w:cs="Arial"/>
          <w:sz w:val="22"/>
          <w:szCs w:val="22"/>
        </w:rPr>
        <w:t xml:space="preserve">Express Delivery service will </w:t>
      </w:r>
      <w:r w:rsidRPr="7C93F87A" w:rsidR="31173E70">
        <w:rPr>
          <w:rFonts w:ascii="Arial" w:hAnsi="Arial" w:eastAsia="Arial" w:cs="Arial"/>
          <w:b w:val="1"/>
          <w:bCs w:val="1"/>
          <w:i w:val="1"/>
          <w:iCs w:val="1"/>
          <w:sz w:val="22"/>
          <w:szCs w:val="22"/>
        </w:rPr>
        <w:t>solve the problem</w:t>
      </w:r>
      <w:r w:rsidRPr="7C93F87A" w:rsidR="31173E70">
        <w:rPr>
          <w:rFonts w:ascii="Arial" w:hAnsi="Arial" w:eastAsia="Arial" w:cs="Arial"/>
          <w:sz w:val="22"/>
          <w:szCs w:val="22"/>
        </w:rPr>
        <w:t xml:space="preserve"> of pets travelling of the customers. The market for this business is huge however it has </w:t>
      </w:r>
      <w:r w:rsidRPr="7C93F87A" w:rsidR="31173E70">
        <w:rPr>
          <w:rFonts w:ascii="Arial" w:hAnsi="Arial" w:eastAsia="Arial" w:cs="Arial"/>
          <w:b w:val="1"/>
          <w:bCs w:val="1"/>
          <w:i w:val="1"/>
          <w:iCs w:val="1"/>
          <w:sz w:val="22"/>
          <w:szCs w:val="22"/>
        </w:rPr>
        <w:t>competition</w:t>
      </w:r>
      <w:r w:rsidRPr="7C93F87A" w:rsidR="31173E70">
        <w:rPr>
          <w:rFonts w:ascii="Arial" w:hAnsi="Arial" w:eastAsia="Arial" w:cs="Arial"/>
          <w:sz w:val="22"/>
          <w:szCs w:val="22"/>
        </w:rPr>
        <w:t xml:space="preserve"> such as </w:t>
      </w:r>
      <w:proofErr w:type="spellStart"/>
      <w:r w:rsidRPr="7C93F87A" w:rsidR="31173E70">
        <w:rPr>
          <w:rFonts w:ascii="Arial" w:hAnsi="Arial" w:eastAsia="Arial" w:cs="Arial"/>
          <w:sz w:val="22"/>
          <w:szCs w:val="22"/>
        </w:rPr>
        <w:t>PetAir</w:t>
      </w:r>
      <w:proofErr w:type="spellEnd"/>
      <w:r w:rsidRPr="7C93F87A" w:rsidR="31173E70">
        <w:rPr>
          <w:rFonts w:ascii="Arial" w:hAnsi="Arial" w:eastAsia="Arial" w:cs="Arial"/>
          <w:sz w:val="22"/>
          <w:szCs w:val="22"/>
        </w:rPr>
        <w:t xml:space="preserve"> UK and Pets on jets. </w:t>
      </w:r>
    </w:p>
    <w:p w:rsidRPr="00BE386E" w:rsidR="00583ED7" w:rsidP="7C93F87A" w:rsidRDefault="00583ED7" w14:paraId="2CC07CE3" w14:textId="04F1A9C8">
      <w:pPr>
        <w:rPr>
          <w:rFonts w:ascii="Arial" w:hAnsi="Arial" w:eastAsia="Arial" w:cs="Arial"/>
          <w:b w:val="1"/>
          <w:bCs w:val="1"/>
          <w:sz w:val="22"/>
          <w:szCs w:val="22"/>
        </w:rPr>
      </w:pPr>
      <w:r w:rsidRPr="7C93F87A" w:rsidR="31173E70">
        <w:rPr>
          <w:rFonts w:ascii="Arial" w:hAnsi="Arial" w:eastAsia="Arial" w:cs="Arial"/>
          <w:b w:val="1"/>
          <w:bCs w:val="1"/>
          <w:sz w:val="22"/>
          <w:szCs w:val="22"/>
        </w:rPr>
        <w:t>Market research</w:t>
      </w:r>
    </w:p>
    <w:p w:rsidRPr="00BE386E" w:rsidR="00583ED7" w:rsidP="7C93F87A" w:rsidRDefault="00583ED7" w14:paraId="55727257" w14:textId="6B5191D6">
      <w:pPr>
        <w:rPr>
          <w:rFonts w:ascii="Arial" w:hAnsi="Arial" w:eastAsia="Arial" w:cs="Arial"/>
          <w:sz w:val="22"/>
          <w:szCs w:val="22"/>
        </w:rPr>
      </w:pPr>
      <w:r w:rsidRPr="7C93F87A" w:rsidR="31173E70">
        <w:rPr>
          <w:rFonts w:ascii="Arial" w:hAnsi="Arial" w:eastAsia="Arial" w:cs="Arial"/>
          <w:b w:val="1"/>
          <w:bCs w:val="1"/>
          <w:i w:val="1"/>
          <w:iCs w:val="1"/>
          <w:sz w:val="22"/>
          <w:szCs w:val="22"/>
        </w:rPr>
        <w:t>Surveys &amp; questionnaires</w:t>
      </w:r>
      <w:r w:rsidRPr="7C93F87A" w:rsidR="63D1B970">
        <w:rPr>
          <w:rFonts w:ascii="Arial" w:hAnsi="Arial" w:eastAsia="Arial" w:cs="Arial"/>
          <w:sz w:val="22"/>
          <w:szCs w:val="22"/>
        </w:rPr>
        <w:t xml:space="preserve">: Express Delivery has conducted a market survey in the pet shops, pet clinics and other pts related shops. From the survey, it has been summarized that people need more facilities to manage their pets like the delivery system.  </w:t>
      </w:r>
      <w:r w:rsidRPr="7C93F87A" w:rsidR="31173E70">
        <w:rPr>
          <w:rFonts w:ascii="Arial" w:hAnsi="Arial" w:eastAsia="Arial" w:cs="Arial"/>
          <w:sz w:val="22"/>
          <w:szCs w:val="22"/>
        </w:rPr>
        <w:t xml:space="preserve"> </w:t>
      </w:r>
    </w:p>
    <w:p w:rsidRPr="00BE386E" w:rsidR="00583ED7" w:rsidP="7C93F87A" w:rsidRDefault="00583ED7" w14:paraId="41E9EF95" w14:textId="15E80C0A">
      <w:pPr>
        <w:rPr>
          <w:rFonts w:ascii="Arial" w:hAnsi="Arial" w:eastAsia="Arial" w:cs="Arial"/>
          <w:sz w:val="22"/>
          <w:szCs w:val="22"/>
        </w:rPr>
      </w:pPr>
      <w:r w:rsidRPr="7C93F87A" w:rsidR="31173E70">
        <w:rPr>
          <w:rFonts w:ascii="Arial" w:hAnsi="Arial" w:eastAsia="Arial" w:cs="Arial"/>
          <w:b w:val="1"/>
          <w:bCs w:val="1"/>
          <w:i w:val="1"/>
          <w:iCs w:val="1"/>
          <w:sz w:val="22"/>
          <w:szCs w:val="22"/>
        </w:rPr>
        <w:t>Desk or online research</w:t>
      </w:r>
      <w:r w:rsidRPr="7C93F87A" w:rsidR="63D1B970">
        <w:rPr>
          <w:rFonts w:ascii="Arial" w:hAnsi="Arial" w:eastAsia="Arial" w:cs="Arial"/>
          <w:sz w:val="22"/>
          <w:szCs w:val="22"/>
        </w:rPr>
        <w:t xml:space="preserve">: Express Delivery had conducted online research on social media websites like Twitter and Facebook. From the social media websites, it has been </w:t>
      </w:r>
      <w:r w:rsidRPr="7C93F87A" w:rsidR="2DC132B4">
        <w:rPr>
          <w:rFonts w:ascii="Arial" w:hAnsi="Arial" w:eastAsia="Arial" w:cs="Arial"/>
          <w:sz w:val="22"/>
          <w:szCs w:val="22"/>
        </w:rPr>
        <w:t>analysed</w:t>
      </w:r>
      <w:r w:rsidRPr="7C93F87A" w:rsidR="63D1B970">
        <w:rPr>
          <w:rFonts w:ascii="Arial" w:hAnsi="Arial" w:eastAsia="Arial" w:cs="Arial"/>
          <w:sz w:val="22"/>
          <w:szCs w:val="22"/>
        </w:rPr>
        <w:t xml:space="preserve"> </w:t>
      </w:r>
      <w:proofErr w:type="gramStart"/>
      <w:r w:rsidRPr="7C93F87A" w:rsidR="63D1B970">
        <w:rPr>
          <w:rFonts w:ascii="Arial" w:hAnsi="Arial" w:eastAsia="Arial" w:cs="Arial"/>
          <w:sz w:val="22"/>
          <w:szCs w:val="22"/>
        </w:rPr>
        <w:t>that customer</w:t>
      </w:r>
      <w:r w:rsidRPr="7C93F87A" w:rsidR="446D9991">
        <w:rPr>
          <w:rFonts w:ascii="Arial" w:hAnsi="Arial" w:eastAsia="Arial" w:cs="Arial"/>
          <w:sz w:val="22"/>
          <w:szCs w:val="22"/>
        </w:rPr>
        <w:t>s</w:t>
      </w:r>
      <w:proofErr w:type="gramEnd"/>
      <w:r w:rsidRPr="7C93F87A" w:rsidR="63D1B970">
        <w:rPr>
          <w:rFonts w:ascii="Arial" w:hAnsi="Arial" w:eastAsia="Arial" w:cs="Arial"/>
          <w:sz w:val="22"/>
          <w:szCs w:val="22"/>
        </w:rPr>
        <w:t xml:space="preserve"> having pets have a strong emotional connection to their pets therefore they need an enhanced delivery service for their pets.</w:t>
      </w:r>
    </w:p>
    <w:p w:rsidRPr="00BE386E" w:rsidR="00583ED7" w:rsidP="7C93F87A" w:rsidRDefault="00583ED7" w14:paraId="127E4759" w14:textId="0AF9B46F">
      <w:pPr>
        <w:rPr>
          <w:rFonts w:ascii="Arial" w:hAnsi="Arial" w:eastAsia="Arial" w:cs="Arial"/>
          <w:sz w:val="22"/>
          <w:szCs w:val="22"/>
        </w:rPr>
      </w:pPr>
      <w:r w:rsidRPr="7C93F87A" w:rsidR="31173E70">
        <w:rPr>
          <w:rFonts w:ascii="Arial" w:hAnsi="Arial" w:eastAsia="Arial" w:cs="Arial"/>
          <w:b w:val="1"/>
          <w:bCs w:val="1"/>
          <w:i w:val="1"/>
          <w:iCs w:val="1"/>
          <w:sz w:val="22"/>
          <w:szCs w:val="22"/>
        </w:rPr>
        <w:t>Met with suppliers</w:t>
      </w:r>
      <w:r w:rsidRPr="7C93F87A" w:rsidR="2DC132B4">
        <w:rPr>
          <w:rFonts w:ascii="Arial" w:hAnsi="Arial" w:eastAsia="Arial" w:cs="Arial"/>
          <w:sz w:val="22"/>
          <w:szCs w:val="22"/>
        </w:rPr>
        <w:t>: Express Delivery has met with the supplier of pet foods, cages, boxes to keep the pets and others. From the meetings</w:t>
      </w:r>
      <w:r w:rsidRPr="7C93F87A" w:rsidR="446D9991">
        <w:rPr>
          <w:rFonts w:ascii="Arial" w:hAnsi="Arial" w:eastAsia="Arial" w:cs="Arial"/>
          <w:sz w:val="22"/>
          <w:szCs w:val="22"/>
        </w:rPr>
        <w:t>,</w:t>
      </w:r>
      <w:r w:rsidRPr="7C93F87A" w:rsidR="2DC132B4">
        <w:rPr>
          <w:rFonts w:ascii="Arial" w:hAnsi="Arial" w:eastAsia="Arial" w:cs="Arial"/>
          <w:sz w:val="22"/>
          <w:szCs w:val="22"/>
        </w:rPr>
        <w:t xml:space="preserve"> it has been analysed </w:t>
      </w:r>
      <w:proofErr w:type="gramStart"/>
      <w:r w:rsidRPr="7C93F87A" w:rsidR="2DC132B4">
        <w:rPr>
          <w:rFonts w:ascii="Arial" w:hAnsi="Arial" w:eastAsia="Arial" w:cs="Arial"/>
          <w:sz w:val="22"/>
          <w:szCs w:val="22"/>
        </w:rPr>
        <w:t>that high</w:t>
      </w:r>
      <w:r w:rsidRPr="7C93F87A" w:rsidR="446D9991">
        <w:rPr>
          <w:rFonts w:ascii="Arial" w:hAnsi="Arial" w:eastAsia="Arial" w:cs="Arial"/>
          <w:sz w:val="22"/>
          <w:szCs w:val="22"/>
        </w:rPr>
        <w:t>-</w:t>
      </w:r>
      <w:r w:rsidRPr="7C93F87A" w:rsidR="2DC132B4">
        <w:rPr>
          <w:rFonts w:ascii="Arial" w:hAnsi="Arial" w:eastAsia="Arial" w:cs="Arial"/>
          <w:sz w:val="22"/>
          <w:szCs w:val="22"/>
        </w:rPr>
        <w:t>quality accessories</w:t>
      </w:r>
      <w:proofErr w:type="gramEnd"/>
      <w:r w:rsidRPr="7C93F87A" w:rsidR="2DC132B4">
        <w:rPr>
          <w:rFonts w:ascii="Arial" w:hAnsi="Arial" w:eastAsia="Arial" w:cs="Arial"/>
          <w:sz w:val="22"/>
          <w:szCs w:val="22"/>
        </w:rPr>
        <w:t xml:space="preserve"> are needed to manage the pets for their comfort during travel. </w:t>
      </w:r>
    </w:p>
    <w:p w:rsidR="004D165F" w:rsidP="7C93F87A" w:rsidRDefault="00583ED7" w14:paraId="28038F47" w14:textId="7E2B3C26">
      <w:pPr>
        <w:rPr>
          <w:rFonts w:ascii="Arial" w:hAnsi="Arial" w:eastAsia="Arial" w:cs="Arial"/>
          <w:sz w:val="22"/>
          <w:szCs w:val="22"/>
        </w:rPr>
      </w:pPr>
      <w:r w:rsidRPr="7C93F87A" w:rsidR="31173E70">
        <w:rPr>
          <w:rFonts w:ascii="Arial" w:hAnsi="Arial" w:eastAsia="Arial" w:cs="Arial"/>
          <w:b w:val="1"/>
          <w:bCs w:val="1"/>
          <w:i w:val="1"/>
          <w:iCs w:val="1"/>
          <w:sz w:val="22"/>
          <w:szCs w:val="22"/>
        </w:rPr>
        <w:t>Personal experience</w:t>
      </w:r>
      <w:r w:rsidRPr="7C93F87A" w:rsidR="2DC132B4">
        <w:rPr>
          <w:rFonts w:ascii="Arial" w:hAnsi="Arial" w:eastAsia="Arial" w:cs="Arial"/>
          <w:sz w:val="22"/>
          <w:szCs w:val="22"/>
        </w:rPr>
        <w:t xml:space="preserve">: I have three </w:t>
      </w:r>
      <w:proofErr w:type="gramStart"/>
      <w:r w:rsidRPr="7C93F87A" w:rsidR="2DC132B4">
        <w:rPr>
          <w:rFonts w:ascii="Arial" w:hAnsi="Arial" w:eastAsia="Arial" w:cs="Arial"/>
          <w:sz w:val="22"/>
          <w:szCs w:val="22"/>
        </w:rPr>
        <w:t>pets</w:t>
      </w:r>
      <w:proofErr w:type="gramEnd"/>
      <w:r w:rsidRPr="7C93F87A" w:rsidR="2DC132B4">
        <w:rPr>
          <w:rFonts w:ascii="Arial" w:hAnsi="Arial" w:eastAsia="Arial" w:cs="Arial"/>
          <w:sz w:val="22"/>
          <w:szCs w:val="22"/>
        </w:rPr>
        <w:t xml:space="preserve"> and all are dogs. When I was shifting from a far</w:t>
      </w:r>
      <w:r w:rsidRPr="7C93F87A" w:rsidR="446D9991">
        <w:rPr>
          <w:rFonts w:ascii="Arial" w:hAnsi="Arial" w:eastAsia="Arial" w:cs="Arial"/>
          <w:sz w:val="22"/>
          <w:szCs w:val="22"/>
        </w:rPr>
        <w:t>a</w:t>
      </w:r>
      <w:r w:rsidRPr="7C93F87A" w:rsidR="2DC132B4">
        <w:rPr>
          <w:rFonts w:ascii="Arial" w:hAnsi="Arial" w:eastAsia="Arial" w:cs="Arial"/>
          <w:sz w:val="22"/>
          <w:szCs w:val="22"/>
        </w:rPr>
        <w:t xml:space="preserve">way place to </w:t>
      </w:r>
      <w:r w:rsidRPr="7C93F87A" w:rsidR="446D9991">
        <w:rPr>
          <w:rFonts w:ascii="Arial" w:hAnsi="Arial" w:eastAsia="Arial" w:cs="Arial"/>
          <w:sz w:val="22"/>
          <w:szCs w:val="22"/>
        </w:rPr>
        <w:t xml:space="preserve">the </w:t>
      </w:r>
      <w:proofErr w:type="gramStart"/>
      <w:r w:rsidRPr="7C93F87A" w:rsidR="2DC132B4">
        <w:rPr>
          <w:rFonts w:ascii="Arial" w:hAnsi="Arial" w:eastAsia="Arial" w:cs="Arial"/>
          <w:sz w:val="22"/>
          <w:szCs w:val="22"/>
        </w:rPr>
        <w:t>UK</w:t>
      </w:r>
      <w:proofErr w:type="gramEnd"/>
      <w:r w:rsidRPr="7C93F87A" w:rsidR="2DC132B4">
        <w:rPr>
          <w:rFonts w:ascii="Arial" w:hAnsi="Arial" w:eastAsia="Arial" w:cs="Arial"/>
          <w:sz w:val="22"/>
          <w:szCs w:val="22"/>
        </w:rPr>
        <w:t xml:space="preserve"> I faced problems in selecting the best company for air transport of pets. </w:t>
      </w:r>
    </w:p>
    <w:p w:rsidRPr="004D165F" w:rsidR="004D165F" w:rsidP="7C93F87A" w:rsidRDefault="004D165F" w14:paraId="7EBF69AC" w14:textId="77777777">
      <w:pPr>
        <w:spacing w:line="276" w:lineRule="auto"/>
        <w:jc w:val="left"/>
        <w:rPr>
          <w:rFonts w:ascii="Arial" w:hAnsi="Arial" w:eastAsia="Arial" w:cs="Arial"/>
          <w:b w:val="1"/>
          <w:bCs w:val="1"/>
          <w:sz w:val="22"/>
          <w:szCs w:val="22"/>
        </w:rPr>
      </w:pPr>
      <w:r w:rsidRPr="7C93F87A" w:rsidR="47D93EE3">
        <w:rPr>
          <w:rFonts w:ascii="Arial" w:hAnsi="Arial" w:eastAsia="Arial" w:cs="Arial"/>
          <w:b w:val="1"/>
          <w:bCs w:val="1"/>
          <w:sz w:val="22"/>
          <w:szCs w:val="22"/>
        </w:rPr>
        <w:t xml:space="preserve">Competitor Analysis using the SWOT format </w:t>
      </w:r>
    </w:p>
    <w:p w:rsidRPr="004D165F" w:rsidR="004D165F" w:rsidP="7C93F87A" w:rsidRDefault="004D165F" w14:paraId="667804C9" w14:textId="76D46393">
      <w:pPr>
        <w:spacing w:line="276" w:lineRule="auto"/>
        <w:jc w:val="center"/>
        <w:rPr>
          <w:rFonts w:ascii="Arial" w:hAnsi="Arial" w:eastAsia="Arial" w:cs="Arial"/>
          <w:b w:val="1"/>
          <w:bCs w:val="1"/>
          <w:sz w:val="22"/>
          <w:szCs w:val="22"/>
        </w:rPr>
      </w:pPr>
      <w:r w:rsidRPr="7C93F87A" w:rsidR="47D93EE3">
        <w:rPr>
          <w:rFonts w:ascii="Arial" w:hAnsi="Arial" w:eastAsia="Arial" w:cs="Arial"/>
          <w:b w:val="1"/>
          <w:bCs w:val="1"/>
          <w:sz w:val="22"/>
          <w:szCs w:val="22"/>
        </w:rPr>
        <w:t>Table 1: Competitor 1</w:t>
      </w:r>
      <w:r w:rsidRPr="7C93F87A" w:rsidR="64247C50">
        <w:rPr>
          <w:rFonts w:ascii="Arial" w:hAnsi="Arial" w:eastAsia="Arial" w:cs="Arial"/>
          <w:b w:val="1"/>
          <w:bCs w:val="1"/>
          <w:sz w:val="22"/>
          <w:szCs w:val="22"/>
        </w:rPr>
        <w:t xml:space="preserve"> (Pets </w:t>
      </w:r>
      <w:proofErr w:type="gramStart"/>
      <w:r w:rsidRPr="7C93F87A" w:rsidR="64247C50">
        <w:rPr>
          <w:rFonts w:ascii="Arial" w:hAnsi="Arial" w:eastAsia="Arial" w:cs="Arial"/>
          <w:b w:val="1"/>
          <w:bCs w:val="1"/>
          <w:sz w:val="22"/>
          <w:szCs w:val="22"/>
        </w:rPr>
        <w:t>On</w:t>
      </w:r>
      <w:proofErr w:type="gramEnd"/>
      <w:r w:rsidRPr="7C93F87A" w:rsidR="64247C50">
        <w:rPr>
          <w:rFonts w:ascii="Arial" w:hAnsi="Arial" w:eastAsia="Arial" w:cs="Arial"/>
          <w:b w:val="1"/>
          <w:bCs w:val="1"/>
          <w:sz w:val="22"/>
          <w:szCs w:val="22"/>
        </w:rPr>
        <w:t xml:space="preserve"> Jets)</w:t>
      </w:r>
    </w:p>
    <w:tbl>
      <w:tblPr>
        <w:tblStyle w:val="TableGrid"/>
        <w:tblW w:w="0" w:type="auto"/>
        <w:tblLook w:val="04A0" w:firstRow="1" w:lastRow="0" w:firstColumn="1" w:lastColumn="0" w:noHBand="0" w:noVBand="1"/>
      </w:tblPr>
      <w:tblGrid>
        <w:gridCol w:w="4685"/>
        <w:gridCol w:w="4665"/>
      </w:tblGrid>
      <w:tr w:rsidR="004D165F" w:rsidTr="7C93F87A" w14:paraId="27804A11" w14:textId="77777777">
        <w:tc>
          <w:tcPr>
            <w:tcW w:w="4788" w:type="dxa"/>
            <w:tcMar/>
          </w:tcPr>
          <w:p w:rsidRPr="00E9579E" w:rsidR="004D165F" w:rsidP="7C93F87A" w:rsidRDefault="004D165F" w14:paraId="36722815" w14:textId="77777777">
            <w:pPr>
              <w:spacing w:line="276" w:lineRule="auto"/>
              <w:jc w:val="center"/>
              <w:rPr>
                <w:rFonts w:ascii="Arial" w:hAnsi="Arial" w:eastAsia="Arial" w:cs="Arial"/>
                <w:b w:val="1"/>
                <w:bCs w:val="1"/>
                <w:sz w:val="22"/>
                <w:szCs w:val="22"/>
              </w:rPr>
            </w:pPr>
            <w:r w:rsidRPr="7C93F87A" w:rsidR="47D93EE3">
              <w:rPr>
                <w:rFonts w:ascii="Arial" w:hAnsi="Arial" w:eastAsia="Arial" w:cs="Arial"/>
                <w:b w:val="1"/>
                <w:bCs w:val="1"/>
                <w:sz w:val="22"/>
                <w:szCs w:val="22"/>
              </w:rPr>
              <w:t>Strengths:</w:t>
            </w:r>
          </w:p>
          <w:p w:rsidRPr="00E9579E" w:rsidR="004D165F" w:rsidP="7C93F87A" w:rsidRDefault="004D165F" w14:paraId="32517DCD" w14:textId="460C69D9">
            <w:pPr>
              <w:spacing w:line="276" w:lineRule="auto"/>
              <w:rPr>
                <w:rFonts w:ascii="Arial" w:hAnsi="Arial" w:eastAsia="Arial" w:cs="Arial"/>
                <w:sz w:val="22"/>
                <w:szCs w:val="22"/>
              </w:rPr>
            </w:pPr>
            <w:r w:rsidRPr="7C93F87A" w:rsidR="47D93EE3">
              <w:rPr>
                <w:rFonts w:ascii="Arial" w:hAnsi="Arial" w:eastAsia="Arial" w:cs="Arial"/>
                <w:sz w:val="22"/>
                <w:szCs w:val="22"/>
              </w:rPr>
              <w:t>Professional</w:t>
            </w:r>
            <w:r w:rsidRPr="7C93F87A" w:rsidR="6846D3D6">
              <w:rPr>
                <w:rFonts w:ascii="Arial" w:hAnsi="Arial" w:eastAsia="Arial" w:cs="Arial"/>
                <w:sz w:val="22"/>
                <w:szCs w:val="22"/>
              </w:rPr>
              <w:t xml:space="preserve"> (petsonjets.com, 2021)</w:t>
            </w:r>
          </w:p>
          <w:p w:rsidRPr="00E9579E" w:rsidR="004D165F" w:rsidP="7C93F87A" w:rsidRDefault="004D165F" w14:paraId="1ADF719E" w14:textId="77777777">
            <w:pPr>
              <w:spacing w:line="276" w:lineRule="auto"/>
              <w:rPr>
                <w:rFonts w:ascii="Arial" w:hAnsi="Arial" w:eastAsia="Arial" w:cs="Arial"/>
                <w:sz w:val="22"/>
                <w:szCs w:val="22"/>
              </w:rPr>
            </w:pPr>
            <w:r w:rsidRPr="7C93F87A" w:rsidR="47D93EE3">
              <w:rPr>
                <w:rFonts w:ascii="Arial" w:hAnsi="Arial" w:eastAsia="Arial" w:cs="Arial"/>
                <w:sz w:val="22"/>
                <w:szCs w:val="22"/>
              </w:rPr>
              <w:t>Well organised</w:t>
            </w:r>
          </w:p>
          <w:p w:rsidRPr="00E9579E" w:rsidR="004D165F" w:rsidP="7C93F87A" w:rsidRDefault="004D165F" w14:paraId="143AEBA1" w14:textId="0671DD7A">
            <w:pPr>
              <w:spacing w:line="276" w:lineRule="auto"/>
              <w:rPr>
                <w:rFonts w:ascii="Arial" w:hAnsi="Arial" w:eastAsia="Arial" w:cs="Arial"/>
                <w:sz w:val="22"/>
                <w:szCs w:val="22"/>
              </w:rPr>
            </w:pPr>
            <w:r w:rsidRPr="7C93F87A" w:rsidR="47D93EE3">
              <w:rPr>
                <w:rFonts w:ascii="Arial" w:hAnsi="Arial" w:eastAsia="Arial" w:cs="Arial"/>
                <w:sz w:val="22"/>
                <w:szCs w:val="22"/>
              </w:rPr>
              <w:t>Safe transport</w:t>
            </w:r>
          </w:p>
        </w:tc>
        <w:tc>
          <w:tcPr>
            <w:tcW w:w="4788" w:type="dxa"/>
            <w:tcMar/>
          </w:tcPr>
          <w:p w:rsidRPr="00E9579E" w:rsidR="004D165F" w:rsidP="7C93F87A" w:rsidRDefault="004D165F" w14:paraId="402CC27C"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Weakness</w:t>
            </w:r>
            <w:r w:rsidRPr="7C93F87A" w:rsidR="47D93EE3">
              <w:rPr>
                <w:rFonts w:ascii="Arial" w:hAnsi="Arial" w:eastAsia="Arial" w:cs="Arial"/>
                <w:sz w:val="22"/>
                <w:szCs w:val="22"/>
              </w:rPr>
              <w:t>:</w:t>
            </w:r>
          </w:p>
          <w:p w:rsidRPr="00E9579E" w:rsidR="004D165F" w:rsidP="7C93F87A" w:rsidRDefault="004D165F" w14:paraId="4DBCC5E8" w14:textId="320C4040">
            <w:pPr>
              <w:spacing w:line="276" w:lineRule="auto"/>
              <w:jc w:val="center"/>
              <w:rPr>
                <w:rFonts w:ascii="Arial" w:hAnsi="Arial" w:eastAsia="Arial" w:cs="Arial"/>
                <w:sz w:val="22"/>
                <w:szCs w:val="22"/>
              </w:rPr>
            </w:pPr>
            <w:r w:rsidRPr="7C93F87A" w:rsidR="47D93EE3">
              <w:rPr>
                <w:rFonts w:ascii="Arial" w:hAnsi="Arial" w:eastAsia="Arial" w:cs="Arial"/>
                <w:sz w:val="22"/>
                <w:szCs w:val="22"/>
              </w:rPr>
              <w:t>Improper service to the rescued animals</w:t>
            </w:r>
          </w:p>
          <w:p w:rsidRPr="00E9579E" w:rsidR="004D165F" w:rsidP="7C93F87A" w:rsidRDefault="004D165F" w14:paraId="336E3F54" w14:textId="5BAF691A">
            <w:pPr>
              <w:spacing w:line="276" w:lineRule="auto"/>
              <w:jc w:val="center"/>
              <w:rPr>
                <w:rFonts w:ascii="Arial" w:hAnsi="Arial" w:eastAsia="Arial" w:cs="Arial"/>
                <w:sz w:val="22"/>
                <w:szCs w:val="22"/>
              </w:rPr>
            </w:pPr>
            <w:r w:rsidRPr="7C93F87A" w:rsidR="47D93EE3">
              <w:rPr>
                <w:rFonts w:ascii="Arial" w:hAnsi="Arial" w:eastAsia="Arial" w:cs="Arial"/>
                <w:sz w:val="22"/>
                <w:szCs w:val="22"/>
              </w:rPr>
              <w:t xml:space="preserve">Bad customer experience on </w:t>
            </w:r>
            <w:r w:rsidRPr="7C93F87A" w:rsidR="446D9991">
              <w:rPr>
                <w:rFonts w:ascii="Arial" w:hAnsi="Arial" w:eastAsia="Arial" w:cs="Arial"/>
                <w:sz w:val="22"/>
                <w:szCs w:val="22"/>
              </w:rPr>
              <w:t xml:space="preserve">the </w:t>
            </w:r>
            <w:r w:rsidRPr="7C93F87A" w:rsidR="47D93EE3">
              <w:rPr>
                <w:rFonts w:ascii="Arial" w:hAnsi="Arial" w:eastAsia="Arial" w:cs="Arial"/>
                <w:sz w:val="22"/>
                <w:szCs w:val="22"/>
              </w:rPr>
              <w:t>phone call</w:t>
            </w:r>
          </w:p>
        </w:tc>
      </w:tr>
      <w:tr w:rsidRPr="00E9579E" w:rsidR="004D165F" w:rsidTr="7C93F87A" w14:paraId="3BD81B4F" w14:textId="77777777">
        <w:tc>
          <w:tcPr>
            <w:tcW w:w="4788" w:type="dxa"/>
            <w:tcMar/>
          </w:tcPr>
          <w:p w:rsidRPr="00E9579E" w:rsidR="004D165F" w:rsidP="7C93F87A" w:rsidRDefault="004D165F" w14:paraId="14216B4C"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Opportunity</w:t>
            </w:r>
            <w:r w:rsidRPr="7C93F87A" w:rsidR="47D93EE3">
              <w:rPr>
                <w:rFonts w:ascii="Arial" w:hAnsi="Arial" w:eastAsia="Arial" w:cs="Arial"/>
                <w:sz w:val="22"/>
                <w:szCs w:val="22"/>
              </w:rPr>
              <w:t>:</w:t>
            </w:r>
          </w:p>
          <w:p w:rsidRPr="00E9579E" w:rsidR="004D165F" w:rsidP="7C93F87A" w:rsidRDefault="004D165F" w14:paraId="7381E1D4" w14:textId="1686D938">
            <w:pPr>
              <w:spacing w:line="276" w:lineRule="auto"/>
              <w:jc w:val="center"/>
              <w:rPr>
                <w:rFonts w:ascii="Arial" w:hAnsi="Arial" w:eastAsia="Arial" w:cs="Arial"/>
                <w:sz w:val="22"/>
                <w:szCs w:val="22"/>
              </w:rPr>
            </w:pPr>
            <w:r w:rsidRPr="7C93F87A" w:rsidR="47D93EE3">
              <w:rPr>
                <w:rFonts w:ascii="Arial" w:hAnsi="Arial" w:eastAsia="Arial" w:cs="Arial"/>
                <w:sz w:val="22"/>
                <w:szCs w:val="22"/>
              </w:rPr>
              <w:t xml:space="preserve">Opportunities in </w:t>
            </w:r>
            <w:r w:rsidRPr="7C93F87A" w:rsidR="446D9991">
              <w:rPr>
                <w:rFonts w:ascii="Arial" w:hAnsi="Arial" w:eastAsia="Arial" w:cs="Arial"/>
                <w:sz w:val="22"/>
                <w:szCs w:val="22"/>
              </w:rPr>
              <w:t xml:space="preserve">a </w:t>
            </w:r>
            <w:r w:rsidRPr="7C93F87A" w:rsidR="47D93EE3">
              <w:rPr>
                <w:rFonts w:ascii="Arial" w:hAnsi="Arial" w:eastAsia="Arial" w:cs="Arial"/>
                <w:sz w:val="22"/>
                <w:szCs w:val="22"/>
              </w:rPr>
              <w:t>new market</w:t>
            </w:r>
          </w:p>
          <w:p w:rsidRPr="00E9579E" w:rsidR="004D165F" w:rsidP="7C93F87A" w:rsidRDefault="000672C5" w14:paraId="7FA62BC3" w14:textId="3BD2FDBE">
            <w:pPr>
              <w:spacing w:line="276" w:lineRule="auto"/>
              <w:jc w:val="center"/>
              <w:rPr>
                <w:rFonts w:ascii="Arial" w:hAnsi="Arial" w:eastAsia="Arial" w:cs="Arial"/>
                <w:sz w:val="22"/>
                <w:szCs w:val="22"/>
              </w:rPr>
            </w:pPr>
            <w:r w:rsidRPr="7C93F87A" w:rsidR="446D9991">
              <w:rPr>
                <w:rFonts w:ascii="Arial" w:hAnsi="Arial" w:eastAsia="Arial" w:cs="Arial"/>
                <w:sz w:val="22"/>
                <w:szCs w:val="22"/>
              </w:rPr>
              <w:t>A n</w:t>
            </w:r>
            <w:r w:rsidRPr="7C93F87A" w:rsidR="47D93EE3">
              <w:rPr>
                <w:rFonts w:ascii="Arial" w:hAnsi="Arial" w:eastAsia="Arial" w:cs="Arial"/>
                <w:sz w:val="22"/>
                <w:szCs w:val="22"/>
              </w:rPr>
              <w:t xml:space="preserve">ew segment of customers </w:t>
            </w:r>
          </w:p>
        </w:tc>
        <w:tc>
          <w:tcPr>
            <w:tcW w:w="4788" w:type="dxa"/>
            <w:tcMar/>
          </w:tcPr>
          <w:p w:rsidRPr="00E9579E" w:rsidR="004D165F" w:rsidP="7C93F87A" w:rsidRDefault="004D165F" w14:paraId="7DA242F7"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Threats</w:t>
            </w:r>
            <w:r w:rsidRPr="7C93F87A" w:rsidR="47D93EE3">
              <w:rPr>
                <w:rFonts w:ascii="Arial" w:hAnsi="Arial" w:eastAsia="Arial" w:cs="Arial"/>
                <w:sz w:val="22"/>
                <w:szCs w:val="22"/>
              </w:rPr>
              <w:t>:</w:t>
            </w:r>
          </w:p>
          <w:p w:rsidRPr="00E9579E" w:rsidR="004D165F" w:rsidP="7C93F87A" w:rsidRDefault="004D165F" w14:paraId="24E9E3E2" w14:textId="729A4F6C">
            <w:pPr>
              <w:spacing w:line="276" w:lineRule="auto"/>
              <w:jc w:val="center"/>
              <w:rPr>
                <w:rFonts w:ascii="Arial" w:hAnsi="Arial" w:eastAsia="Arial" w:cs="Arial"/>
                <w:sz w:val="22"/>
                <w:szCs w:val="22"/>
              </w:rPr>
            </w:pPr>
            <w:r w:rsidRPr="7C93F87A" w:rsidR="47D93EE3">
              <w:rPr>
                <w:rFonts w:ascii="Arial" w:hAnsi="Arial" w:eastAsia="Arial" w:cs="Arial"/>
                <w:sz w:val="22"/>
                <w:szCs w:val="22"/>
              </w:rPr>
              <w:t xml:space="preserve">Threat from employees and their behaviour. </w:t>
            </w:r>
          </w:p>
        </w:tc>
      </w:tr>
    </w:tbl>
    <w:p w:rsidRPr="00E9579E" w:rsidR="004D165F" w:rsidP="7C93F87A" w:rsidRDefault="004D165F" w14:paraId="712017E1" w14:textId="77777777" w14:noSpellErr="1">
      <w:pPr>
        <w:spacing w:line="276" w:lineRule="auto"/>
        <w:jc w:val="left"/>
        <w:rPr>
          <w:rFonts w:ascii="Arial" w:hAnsi="Arial" w:eastAsia="Arial" w:cs="Arial"/>
          <w:sz w:val="22"/>
          <w:szCs w:val="22"/>
        </w:rPr>
      </w:pPr>
    </w:p>
    <w:p w:rsidRPr="00E9579E" w:rsidR="004D165F" w:rsidP="7C93F87A" w:rsidRDefault="004D165F" w14:paraId="7740F4BE" w14:textId="5A4D9DA9">
      <w:pPr>
        <w:spacing w:line="276" w:lineRule="auto"/>
        <w:jc w:val="center"/>
        <w:rPr>
          <w:rFonts w:ascii="Arial" w:hAnsi="Arial" w:eastAsia="Arial" w:cs="Arial"/>
          <w:b w:val="1"/>
          <w:bCs w:val="1"/>
          <w:sz w:val="22"/>
          <w:szCs w:val="22"/>
        </w:rPr>
      </w:pPr>
      <w:r w:rsidRPr="7C93F87A" w:rsidR="47D93EE3">
        <w:rPr>
          <w:rFonts w:ascii="Arial" w:hAnsi="Arial" w:eastAsia="Arial" w:cs="Arial"/>
          <w:b w:val="1"/>
          <w:bCs w:val="1"/>
          <w:sz w:val="22"/>
          <w:szCs w:val="22"/>
        </w:rPr>
        <w:t>Table 2: Competitor 2</w:t>
      </w:r>
      <w:r w:rsidRPr="7C93F87A" w:rsidR="64247C50">
        <w:rPr>
          <w:rFonts w:ascii="Arial" w:hAnsi="Arial" w:eastAsia="Arial" w:cs="Arial"/>
          <w:b w:val="1"/>
          <w:bCs w:val="1"/>
          <w:sz w:val="22"/>
          <w:szCs w:val="22"/>
        </w:rPr>
        <w:t xml:space="preserve"> (</w:t>
      </w:r>
      <w:proofErr w:type="spellStart"/>
      <w:r w:rsidRPr="7C93F87A" w:rsidR="64247C50">
        <w:rPr>
          <w:rFonts w:ascii="Arial" w:hAnsi="Arial" w:eastAsia="Arial" w:cs="Arial"/>
          <w:b w:val="1"/>
          <w:bCs w:val="1"/>
          <w:sz w:val="22"/>
          <w:szCs w:val="22"/>
        </w:rPr>
        <w:t>ParcelHero</w:t>
      </w:r>
      <w:proofErr w:type="spellEnd"/>
      <w:r w:rsidRPr="7C93F87A" w:rsidR="64247C50">
        <w:rPr>
          <w:rFonts w:ascii="Arial" w:hAnsi="Arial" w:eastAsia="Arial" w:cs="Arial"/>
          <w:b w:val="1"/>
          <w:bCs w:val="1"/>
          <w:sz w:val="22"/>
          <w:szCs w:val="22"/>
        </w:rPr>
        <w:t>)</w:t>
      </w:r>
    </w:p>
    <w:tbl>
      <w:tblPr>
        <w:tblStyle w:val="TableGrid"/>
        <w:tblW w:w="0" w:type="auto"/>
        <w:tblLook w:val="04A0" w:firstRow="1" w:lastRow="0" w:firstColumn="1" w:lastColumn="0" w:noHBand="0" w:noVBand="1"/>
      </w:tblPr>
      <w:tblGrid>
        <w:gridCol w:w="4685"/>
        <w:gridCol w:w="4665"/>
      </w:tblGrid>
      <w:tr w:rsidRPr="00E9579E" w:rsidR="004D165F" w:rsidTr="7C93F87A" w14:paraId="38C28077" w14:textId="77777777">
        <w:tc>
          <w:tcPr>
            <w:tcW w:w="4788" w:type="dxa"/>
            <w:tcMar/>
          </w:tcPr>
          <w:p w:rsidRPr="00E9579E" w:rsidR="004D165F" w:rsidP="7C93F87A" w:rsidRDefault="004D165F" w14:paraId="44EC613A"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Strengths</w:t>
            </w:r>
            <w:r w:rsidRPr="7C93F87A" w:rsidR="64247C50">
              <w:rPr>
                <w:rFonts w:ascii="Arial" w:hAnsi="Arial" w:eastAsia="Arial" w:cs="Arial"/>
                <w:sz w:val="22"/>
                <w:szCs w:val="22"/>
              </w:rPr>
              <w:t>:</w:t>
            </w:r>
          </w:p>
          <w:p w:rsidRPr="00E9579E" w:rsidR="001A02DD" w:rsidP="7C93F87A" w:rsidRDefault="00BF4E1C" w14:paraId="027C85A9" w14:textId="295F6A88">
            <w:pPr>
              <w:spacing w:line="276" w:lineRule="auto"/>
              <w:rPr>
                <w:rFonts w:ascii="Arial" w:hAnsi="Arial" w:eastAsia="Arial" w:cs="Arial"/>
                <w:sz w:val="22"/>
                <w:szCs w:val="22"/>
              </w:rPr>
            </w:pPr>
            <w:r w:rsidRPr="7C93F87A" w:rsidR="40EBB495">
              <w:rPr>
                <w:rFonts w:ascii="Arial" w:hAnsi="Arial" w:eastAsia="Arial" w:cs="Arial"/>
                <w:sz w:val="22"/>
                <w:szCs w:val="22"/>
              </w:rPr>
              <w:t>Fast service</w:t>
            </w:r>
            <w:r w:rsidRPr="7C93F87A" w:rsidR="001B396E">
              <w:rPr>
                <w:rFonts w:ascii="Arial" w:hAnsi="Arial" w:eastAsia="Arial" w:cs="Arial"/>
                <w:sz w:val="22"/>
                <w:szCs w:val="22"/>
              </w:rPr>
              <w:t xml:space="preserve"> (parcelhero.com, 2021)</w:t>
            </w:r>
          </w:p>
          <w:p w:rsidRPr="00E9579E" w:rsidR="00BF4E1C" w:rsidP="7C93F87A" w:rsidRDefault="00BF4E1C" w14:paraId="7CE78E80" w14:textId="77777777">
            <w:pPr>
              <w:spacing w:line="276" w:lineRule="auto"/>
              <w:rPr>
                <w:rFonts w:ascii="Arial" w:hAnsi="Arial" w:eastAsia="Arial" w:cs="Arial"/>
                <w:sz w:val="22"/>
                <w:szCs w:val="22"/>
              </w:rPr>
            </w:pPr>
            <w:r w:rsidRPr="7C93F87A" w:rsidR="40EBB495">
              <w:rPr>
                <w:rFonts w:ascii="Arial" w:hAnsi="Arial" w:eastAsia="Arial" w:cs="Arial"/>
                <w:sz w:val="22"/>
                <w:szCs w:val="22"/>
              </w:rPr>
              <w:t>Secure parcel delivery</w:t>
            </w:r>
          </w:p>
          <w:p w:rsidRPr="00E9579E" w:rsidR="00BF4E1C" w:rsidP="7C93F87A" w:rsidRDefault="00BF4E1C" w14:paraId="11FA0D58" w14:textId="3ADF5A0A">
            <w:pPr>
              <w:spacing w:line="276" w:lineRule="auto"/>
              <w:rPr>
                <w:rFonts w:ascii="Arial" w:hAnsi="Arial" w:eastAsia="Arial" w:cs="Arial"/>
                <w:sz w:val="22"/>
                <w:szCs w:val="22"/>
              </w:rPr>
            </w:pPr>
            <w:r w:rsidRPr="7C93F87A" w:rsidR="40EBB495">
              <w:rPr>
                <w:rFonts w:ascii="Arial" w:hAnsi="Arial" w:eastAsia="Arial" w:cs="Arial"/>
                <w:sz w:val="22"/>
                <w:szCs w:val="22"/>
              </w:rPr>
              <w:t>Skilled workforce</w:t>
            </w:r>
          </w:p>
        </w:tc>
        <w:tc>
          <w:tcPr>
            <w:tcW w:w="4788" w:type="dxa"/>
            <w:tcMar/>
          </w:tcPr>
          <w:p w:rsidRPr="00E9579E" w:rsidR="004D165F" w:rsidP="7C93F87A" w:rsidRDefault="004D165F" w14:paraId="07F0DCF7"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Weakness</w:t>
            </w:r>
            <w:r w:rsidRPr="7C93F87A" w:rsidR="40EBB495">
              <w:rPr>
                <w:rFonts w:ascii="Arial" w:hAnsi="Arial" w:eastAsia="Arial" w:cs="Arial"/>
                <w:sz w:val="22"/>
                <w:szCs w:val="22"/>
              </w:rPr>
              <w:t>:</w:t>
            </w:r>
          </w:p>
          <w:p w:rsidRPr="00E9579E" w:rsidR="00BF4E1C" w:rsidP="7C93F87A" w:rsidRDefault="00BF4E1C" w14:paraId="3A5B27A0" w14:textId="77777777">
            <w:pPr>
              <w:spacing w:line="276" w:lineRule="auto"/>
              <w:rPr>
                <w:rFonts w:ascii="Arial" w:hAnsi="Arial" w:eastAsia="Arial" w:cs="Arial"/>
                <w:sz w:val="22"/>
                <w:szCs w:val="22"/>
              </w:rPr>
            </w:pPr>
            <w:r w:rsidRPr="7C93F87A" w:rsidR="40EBB495">
              <w:rPr>
                <w:rFonts w:ascii="Arial" w:hAnsi="Arial" w:eastAsia="Arial" w:cs="Arial"/>
                <w:sz w:val="22"/>
                <w:szCs w:val="22"/>
              </w:rPr>
              <w:t>Higher service price</w:t>
            </w:r>
          </w:p>
          <w:p w:rsidRPr="00E9579E" w:rsidR="00BF4E1C" w:rsidP="7C93F87A" w:rsidRDefault="00BF4E1C" w14:paraId="40DEA73C" w14:textId="42674A01">
            <w:pPr>
              <w:spacing w:line="276" w:lineRule="auto"/>
              <w:rPr>
                <w:rFonts w:ascii="Arial" w:hAnsi="Arial" w:eastAsia="Arial" w:cs="Arial"/>
                <w:sz w:val="22"/>
                <w:szCs w:val="22"/>
              </w:rPr>
            </w:pPr>
            <w:r w:rsidRPr="7C93F87A" w:rsidR="40EBB495">
              <w:rPr>
                <w:rFonts w:ascii="Arial" w:hAnsi="Arial" w:eastAsia="Arial" w:cs="Arial"/>
                <w:sz w:val="22"/>
                <w:szCs w:val="22"/>
              </w:rPr>
              <w:t>Does not deliver pets</w:t>
            </w:r>
          </w:p>
        </w:tc>
      </w:tr>
      <w:tr w:rsidRPr="00E9579E" w:rsidR="004D165F" w:rsidTr="7C93F87A" w14:paraId="58BD0AE7" w14:textId="77777777">
        <w:tc>
          <w:tcPr>
            <w:tcW w:w="4788" w:type="dxa"/>
            <w:tcMar/>
          </w:tcPr>
          <w:p w:rsidRPr="00E9579E" w:rsidR="004D165F" w:rsidP="7C93F87A" w:rsidRDefault="004D165F" w14:paraId="4C804DFA"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Opportunity</w:t>
            </w:r>
            <w:r w:rsidRPr="7C93F87A" w:rsidR="40EBB495">
              <w:rPr>
                <w:rFonts w:ascii="Arial" w:hAnsi="Arial" w:eastAsia="Arial" w:cs="Arial"/>
                <w:sz w:val="22"/>
                <w:szCs w:val="22"/>
              </w:rPr>
              <w:t>:</w:t>
            </w:r>
          </w:p>
          <w:p w:rsidRPr="00E9579E" w:rsidR="00BF4E1C" w:rsidP="7C93F87A" w:rsidRDefault="00BF4E1C" w14:paraId="18C71CA4" w14:textId="7CF95D07">
            <w:pPr>
              <w:spacing w:line="276" w:lineRule="auto"/>
              <w:jc w:val="center"/>
              <w:rPr>
                <w:rFonts w:ascii="Arial" w:hAnsi="Arial" w:eastAsia="Arial" w:cs="Arial"/>
                <w:sz w:val="22"/>
                <w:szCs w:val="22"/>
              </w:rPr>
            </w:pPr>
            <w:r w:rsidRPr="7C93F87A" w:rsidR="40EBB495">
              <w:rPr>
                <w:rFonts w:ascii="Arial" w:hAnsi="Arial" w:eastAsia="Arial" w:cs="Arial"/>
                <w:sz w:val="22"/>
                <w:szCs w:val="22"/>
              </w:rPr>
              <w:t xml:space="preserve">Delivery of pets </w:t>
            </w:r>
          </w:p>
        </w:tc>
        <w:tc>
          <w:tcPr>
            <w:tcW w:w="4788" w:type="dxa"/>
            <w:tcMar/>
          </w:tcPr>
          <w:p w:rsidRPr="00E9579E" w:rsidR="004D165F" w:rsidP="7C93F87A" w:rsidRDefault="004D165F" w14:paraId="0783FEE8"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Threats</w:t>
            </w:r>
            <w:r w:rsidRPr="7C93F87A" w:rsidR="40EBB495">
              <w:rPr>
                <w:rFonts w:ascii="Arial" w:hAnsi="Arial" w:eastAsia="Arial" w:cs="Arial"/>
                <w:sz w:val="22"/>
                <w:szCs w:val="22"/>
              </w:rPr>
              <w:t>:</w:t>
            </w:r>
          </w:p>
          <w:p w:rsidRPr="00E9579E" w:rsidR="00BF4E1C" w:rsidP="7C93F87A" w:rsidRDefault="00BF4E1C" w14:paraId="29A27707" w14:textId="6DE827EE">
            <w:pPr>
              <w:spacing w:line="276" w:lineRule="auto"/>
              <w:jc w:val="center"/>
              <w:rPr>
                <w:rFonts w:ascii="Arial" w:hAnsi="Arial" w:eastAsia="Arial" w:cs="Arial"/>
                <w:sz w:val="22"/>
                <w:szCs w:val="22"/>
              </w:rPr>
            </w:pPr>
            <w:r w:rsidRPr="7C93F87A" w:rsidR="40EBB495">
              <w:rPr>
                <w:rFonts w:ascii="Arial" w:hAnsi="Arial" w:eastAsia="Arial" w:cs="Arial"/>
                <w:sz w:val="22"/>
                <w:szCs w:val="22"/>
              </w:rPr>
              <w:t xml:space="preserve">Rising competitors </w:t>
            </w:r>
          </w:p>
        </w:tc>
      </w:tr>
    </w:tbl>
    <w:p w:rsidRPr="00E9579E" w:rsidR="004D165F" w:rsidP="7C93F87A" w:rsidRDefault="004D165F" w14:paraId="6C8E59CE" w14:textId="22A404F2" w14:noSpellErr="1">
      <w:pPr>
        <w:spacing w:line="276" w:lineRule="auto"/>
        <w:jc w:val="left"/>
        <w:rPr>
          <w:rFonts w:ascii="Arial" w:hAnsi="Arial" w:eastAsia="Arial" w:cs="Arial"/>
          <w:sz w:val="22"/>
          <w:szCs w:val="22"/>
        </w:rPr>
      </w:pPr>
    </w:p>
    <w:p w:rsidRPr="00E9579E" w:rsidR="004D165F" w:rsidP="7C93F87A" w:rsidRDefault="004D165F" w14:paraId="2C1837A3" w14:textId="119416D9">
      <w:pPr>
        <w:spacing w:line="276" w:lineRule="auto"/>
        <w:jc w:val="center"/>
        <w:rPr>
          <w:rFonts w:ascii="Arial" w:hAnsi="Arial" w:eastAsia="Arial" w:cs="Arial"/>
          <w:b w:val="1"/>
          <w:bCs w:val="1"/>
          <w:sz w:val="22"/>
          <w:szCs w:val="22"/>
        </w:rPr>
      </w:pPr>
      <w:r w:rsidRPr="7C93F87A" w:rsidR="47D93EE3">
        <w:rPr>
          <w:rFonts w:ascii="Arial" w:hAnsi="Arial" w:eastAsia="Arial" w:cs="Arial"/>
          <w:b w:val="1"/>
          <w:bCs w:val="1"/>
          <w:sz w:val="22"/>
          <w:szCs w:val="22"/>
        </w:rPr>
        <w:t>Table 3: Express Delivery</w:t>
      </w:r>
    </w:p>
    <w:tbl>
      <w:tblPr>
        <w:tblStyle w:val="TableGrid"/>
        <w:tblW w:w="0" w:type="auto"/>
        <w:tblLook w:val="04A0" w:firstRow="1" w:lastRow="0" w:firstColumn="1" w:lastColumn="0" w:noHBand="0" w:noVBand="1"/>
      </w:tblPr>
      <w:tblGrid>
        <w:gridCol w:w="4681"/>
        <w:gridCol w:w="4669"/>
      </w:tblGrid>
      <w:tr w:rsidRPr="00E9579E" w:rsidR="004D165F" w:rsidTr="7C93F87A" w14:paraId="0421836C" w14:textId="77777777">
        <w:tc>
          <w:tcPr>
            <w:tcW w:w="4788" w:type="dxa"/>
            <w:tcMar/>
          </w:tcPr>
          <w:p w:rsidRPr="00E9579E" w:rsidR="004D165F" w:rsidP="7C93F87A" w:rsidRDefault="004D165F" w14:paraId="73472C86"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Strengths</w:t>
            </w:r>
            <w:r w:rsidRPr="7C93F87A" w:rsidR="220A62F8">
              <w:rPr>
                <w:rFonts w:ascii="Arial" w:hAnsi="Arial" w:eastAsia="Arial" w:cs="Arial"/>
                <w:sz w:val="22"/>
                <w:szCs w:val="22"/>
              </w:rPr>
              <w:t>:</w:t>
            </w:r>
          </w:p>
          <w:p w:rsidRPr="00E9579E" w:rsidR="002A1856" w:rsidP="7C93F87A" w:rsidRDefault="00D73790" w14:paraId="45FB7F72" w14:textId="3B5E773C">
            <w:pPr>
              <w:spacing w:line="276" w:lineRule="auto"/>
              <w:rPr>
                <w:rFonts w:ascii="Arial" w:hAnsi="Arial" w:eastAsia="Arial" w:cs="Arial"/>
                <w:sz w:val="22"/>
                <w:szCs w:val="22"/>
              </w:rPr>
            </w:pPr>
            <w:r w:rsidRPr="7C93F87A" w:rsidR="220A62F8">
              <w:rPr>
                <w:rFonts w:ascii="Arial" w:hAnsi="Arial" w:eastAsia="Arial" w:cs="Arial"/>
                <w:sz w:val="22"/>
                <w:szCs w:val="22"/>
              </w:rPr>
              <w:t>Punctual</w:t>
            </w:r>
            <w:r w:rsidRPr="7C93F87A" w:rsidR="205997EC">
              <w:rPr>
                <w:rFonts w:ascii="Arial" w:hAnsi="Arial" w:eastAsia="Arial" w:cs="Arial"/>
                <w:sz w:val="22"/>
                <w:szCs w:val="22"/>
              </w:rPr>
              <w:t xml:space="preserve"> team</w:t>
            </w:r>
            <w:r w:rsidRPr="7C93F87A" w:rsidR="220A62F8">
              <w:rPr>
                <w:rFonts w:ascii="Arial" w:hAnsi="Arial" w:eastAsia="Arial" w:cs="Arial"/>
                <w:sz w:val="22"/>
                <w:szCs w:val="22"/>
              </w:rPr>
              <w:t>.</w:t>
            </w:r>
          </w:p>
          <w:p w:rsidRPr="00E9579E" w:rsidR="002A1856" w:rsidP="7C93F87A" w:rsidRDefault="00D73790" w14:paraId="070F47B8" w14:textId="77777777">
            <w:pPr>
              <w:spacing w:line="276" w:lineRule="auto"/>
              <w:rPr>
                <w:rFonts w:ascii="Arial" w:hAnsi="Arial" w:eastAsia="Arial" w:cs="Arial"/>
                <w:sz w:val="22"/>
                <w:szCs w:val="22"/>
              </w:rPr>
            </w:pPr>
            <w:r w:rsidRPr="7C93F87A" w:rsidR="220A62F8">
              <w:rPr>
                <w:rFonts w:ascii="Arial" w:hAnsi="Arial" w:eastAsia="Arial" w:cs="Arial"/>
                <w:sz w:val="22"/>
                <w:szCs w:val="22"/>
              </w:rPr>
              <w:t>Safe</w:t>
            </w:r>
            <w:r w:rsidRPr="7C93F87A" w:rsidR="205997EC">
              <w:rPr>
                <w:rFonts w:ascii="Arial" w:hAnsi="Arial" w:eastAsia="Arial" w:cs="Arial"/>
                <w:sz w:val="22"/>
                <w:szCs w:val="22"/>
              </w:rPr>
              <w:t xml:space="preserve"> delivery</w:t>
            </w:r>
            <w:r w:rsidRPr="7C93F87A" w:rsidR="220A62F8">
              <w:rPr>
                <w:rFonts w:ascii="Arial" w:hAnsi="Arial" w:eastAsia="Arial" w:cs="Arial"/>
                <w:sz w:val="22"/>
                <w:szCs w:val="22"/>
              </w:rPr>
              <w:t>.</w:t>
            </w:r>
          </w:p>
          <w:p w:rsidRPr="00E9579E" w:rsidR="002A1856" w:rsidP="7C93F87A" w:rsidRDefault="00D73790" w14:paraId="107230C6" w14:textId="77777777">
            <w:pPr>
              <w:spacing w:line="276" w:lineRule="auto"/>
              <w:rPr>
                <w:rFonts w:ascii="Arial" w:hAnsi="Arial" w:eastAsia="Arial" w:cs="Arial"/>
                <w:sz w:val="22"/>
                <w:szCs w:val="22"/>
              </w:rPr>
            </w:pPr>
            <w:r w:rsidRPr="7C93F87A" w:rsidR="220A62F8">
              <w:rPr>
                <w:rFonts w:ascii="Arial" w:hAnsi="Arial" w:eastAsia="Arial" w:cs="Arial"/>
                <w:sz w:val="22"/>
                <w:szCs w:val="22"/>
              </w:rPr>
              <w:t>Same day delivery.</w:t>
            </w:r>
          </w:p>
          <w:p w:rsidRPr="00E9579E" w:rsidR="002A1856" w:rsidP="7C93F87A" w:rsidRDefault="00D73790" w14:paraId="139DA876" w14:textId="77777777">
            <w:pPr>
              <w:spacing w:line="276" w:lineRule="auto"/>
              <w:rPr>
                <w:rFonts w:ascii="Arial" w:hAnsi="Arial" w:eastAsia="Arial" w:cs="Arial"/>
                <w:sz w:val="22"/>
                <w:szCs w:val="22"/>
              </w:rPr>
            </w:pPr>
            <w:r w:rsidRPr="7C93F87A" w:rsidR="220A62F8">
              <w:rPr>
                <w:rFonts w:ascii="Arial" w:hAnsi="Arial" w:eastAsia="Arial" w:cs="Arial"/>
                <w:sz w:val="22"/>
                <w:szCs w:val="22"/>
              </w:rPr>
              <w:t>Not holding parcels over the night/day.</w:t>
            </w:r>
          </w:p>
          <w:p w:rsidRPr="00E9579E" w:rsidR="002A1856" w:rsidP="7C93F87A" w:rsidRDefault="002A1856" w14:paraId="5E9AFAB4" w14:textId="34739E00">
            <w:pPr>
              <w:spacing w:line="276" w:lineRule="auto"/>
              <w:rPr>
                <w:rFonts w:ascii="Arial" w:hAnsi="Arial" w:eastAsia="Arial" w:cs="Arial"/>
                <w:sz w:val="22"/>
                <w:szCs w:val="22"/>
              </w:rPr>
            </w:pPr>
            <w:r w:rsidRPr="7C93F87A" w:rsidR="205997EC">
              <w:rPr>
                <w:rFonts w:ascii="Arial" w:hAnsi="Arial" w:eastAsia="Arial" w:cs="Arial"/>
                <w:sz w:val="22"/>
                <w:szCs w:val="22"/>
              </w:rPr>
              <w:t>Only the consignee is given the parcel</w:t>
            </w:r>
            <w:r w:rsidRPr="7C93F87A" w:rsidR="220A62F8">
              <w:rPr>
                <w:rFonts w:ascii="Arial" w:hAnsi="Arial" w:eastAsia="Arial" w:cs="Arial"/>
                <w:sz w:val="22"/>
                <w:szCs w:val="22"/>
              </w:rPr>
              <w:t>.</w:t>
            </w:r>
          </w:p>
          <w:p w:rsidRPr="00E9579E" w:rsidR="00D73790" w:rsidP="7C93F87A" w:rsidRDefault="002A1856" w14:paraId="381B2F2C" w14:textId="0EEEC439">
            <w:pPr>
              <w:spacing w:line="276" w:lineRule="auto"/>
              <w:rPr>
                <w:rFonts w:ascii="Arial" w:hAnsi="Arial" w:eastAsia="Arial" w:cs="Arial"/>
                <w:sz w:val="22"/>
                <w:szCs w:val="22"/>
              </w:rPr>
            </w:pPr>
            <w:r w:rsidRPr="7C93F87A" w:rsidR="205997EC">
              <w:rPr>
                <w:rFonts w:ascii="Arial" w:hAnsi="Arial" w:eastAsia="Arial" w:cs="Arial"/>
                <w:sz w:val="22"/>
                <w:szCs w:val="22"/>
              </w:rPr>
              <w:t xml:space="preserve">Appropriate communication with the drivers. </w:t>
            </w:r>
          </w:p>
        </w:tc>
        <w:tc>
          <w:tcPr>
            <w:tcW w:w="4788" w:type="dxa"/>
            <w:tcMar/>
          </w:tcPr>
          <w:p w:rsidRPr="00E9579E" w:rsidR="004D165F" w:rsidP="7C93F87A" w:rsidRDefault="004D165F" w14:paraId="3250F5AD"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Weakness</w:t>
            </w:r>
            <w:r w:rsidRPr="7C93F87A" w:rsidR="220A62F8">
              <w:rPr>
                <w:rFonts w:ascii="Arial" w:hAnsi="Arial" w:eastAsia="Arial" w:cs="Arial"/>
                <w:sz w:val="22"/>
                <w:szCs w:val="22"/>
              </w:rPr>
              <w:t>:</w:t>
            </w:r>
          </w:p>
          <w:p w:rsidRPr="00E9579E" w:rsidR="00F46B7C" w:rsidP="7C93F87A" w:rsidRDefault="000672C5" w14:paraId="4F90B331" w14:textId="19645AC4">
            <w:pPr>
              <w:spacing w:line="276" w:lineRule="auto"/>
              <w:rPr>
                <w:rFonts w:ascii="Arial" w:hAnsi="Arial" w:eastAsia="Arial" w:cs="Arial"/>
                <w:sz w:val="22"/>
                <w:szCs w:val="22"/>
              </w:rPr>
            </w:pPr>
            <w:r w:rsidRPr="7C93F87A" w:rsidR="446D9991">
              <w:rPr>
                <w:rFonts w:ascii="Arial" w:hAnsi="Arial" w:eastAsia="Arial" w:cs="Arial"/>
                <w:sz w:val="22"/>
                <w:szCs w:val="22"/>
              </w:rPr>
              <w:t>A s</w:t>
            </w:r>
            <w:r w:rsidRPr="7C93F87A" w:rsidR="220A62F8">
              <w:rPr>
                <w:rFonts w:ascii="Arial" w:hAnsi="Arial" w:eastAsia="Arial" w:cs="Arial"/>
                <w:sz w:val="22"/>
                <w:szCs w:val="22"/>
              </w:rPr>
              <w:t>mall number of orders for the first few months.</w:t>
            </w:r>
          </w:p>
          <w:p w:rsidRPr="00E9579E" w:rsidR="00D73790" w:rsidP="7C93F87A" w:rsidRDefault="00D73790" w14:paraId="48937F16" w14:textId="77777777">
            <w:pPr>
              <w:spacing w:line="276" w:lineRule="auto"/>
              <w:rPr>
                <w:rFonts w:ascii="Arial" w:hAnsi="Arial" w:eastAsia="Arial" w:cs="Arial"/>
                <w:sz w:val="22"/>
                <w:szCs w:val="22"/>
              </w:rPr>
            </w:pPr>
            <w:r w:rsidRPr="7C93F87A" w:rsidR="220A62F8">
              <w:rPr>
                <w:rFonts w:ascii="Arial" w:hAnsi="Arial" w:eastAsia="Arial" w:cs="Arial"/>
                <w:sz w:val="22"/>
                <w:szCs w:val="22"/>
              </w:rPr>
              <w:t>Customer distrust.</w:t>
            </w:r>
          </w:p>
          <w:p w:rsidRPr="00E9579E" w:rsidR="00F46B7C" w:rsidP="7C93F87A" w:rsidRDefault="00F46B7C" w14:paraId="05ED855A" w14:textId="64D3B352">
            <w:pPr>
              <w:spacing w:line="276" w:lineRule="auto"/>
              <w:rPr>
                <w:rFonts w:ascii="Arial" w:hAnsi="Arial" w:eastAsia="Arial" w:cs="Arial"/>
                <w:sz w:val="22"/>
                <w:szCs w:val="22"/>
              </w:rPr>
            </w:pPr>
            <w:r w:rsidRPr="7C93F87A" w:rsidR="5C16B27B">
              <w:rPr>
                <w:rFonts w:ascii="Arial" w:hAnsi="Arial" w:eastAsia="Arial" w:cs="Arial"/>
                <w:sz w:val="22"/>
                <w:szCs w:val="22"/>
              </w:rPr>
              <w:t>Large investment in establishing high</w:t>
            </w:r>
            <w:r w:rsidRPr="7C93F87A" w:rsidR="446D9991">
              <w:rPr>
                <w:rFonts w:ascii="Arial" w:hAnsi="Arial" w:eastAsia="Arial" w:cs="Arial"/>
                <w:sz w:val="22"/>
                <w:szCs w:val="22"/>
              </w:rPr>
              <w:t>-</w:t>
            </w:r>
            <w:r w:rsidRPr="7C93F87A" w:rsidR="5C16B27B">
              <w:rPr>
                <w:rFonts w:ascii="Arial" w:hAnsi="Arial" w:eastAsia="Arial" w:cs="Arial"/>
                <w:sz w:val="22"/>
                <w:szCs w:val="22"/>
              </w:rPr>
              <w:t xml:space="preserve">quality service. </w:t>
            </w:r>
          </w:p>
        </w:tc>
      </w:tr>
      <w:tr w:rsidRPr="00E9579E" w:rsidR="004D165F" w:rsidTr="7C93F87A" w14:paraId="01F4878C" w14:textId="77777777">
        <w:tc>
          <w:tcPr>
            <w:tcW w:w="4788" w:type="dxa"/>
            <w:tcMar/>
          </w:tcPr>
          <w:p w:rsidRPr="00E9579E" w:rsidR="004D165F" w:rsidP="7C93F87A" w:rsidRDefault="004D165F" w14:paraId="00BC2D0D"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Opportunity</w:t>
            </w:r>
            <w:r w:rsidRPr="7C93F87A" w:rsidR="220A62F8">
              <w:rPr>
                <w:rFonts w:ascii="Arial" w:hAnsi="Arial" w:eastAsia="Arial" w:cs="Arial"/>
                <w:sz w:val="22"/>
                <w:szCs w:val="22"/>
              </w:rPr>
              <w:t>:</w:t>
            </w:r>
          </w:p>
          <w:p w:rsidRPr="00E9579E" w:rsidR="00D73790" w:rsidP="7C93F87A" w:rsidRDefault="00D73790" w14:paraId="14BB82C8" w14:textId="274A9496">
            <w:pPr>
              <w:spacing w:line="276" w:lineRule="auto"/>
              <w:rPr>
                <w:rFonts w:ascii="Arial" w:hAnsi="Arial" w:eastAsia="Arial" w:cs="Arial"/>
                <w:sz w:val="22"/>
                <w:szCs w:val="22"/>
              </w:rPr>
            </w:pPr>
            <w:r w:rsidRPr="7C93F87A" w:rsidR="220A62F8">
              <w:rPr>
                <w:rFonts w:ascii="Arial" w:hAnsi="Arial" w:eastAsia="Arial" w:cs="Arial"/>
                <w:sz w:val="22"/>
                <w:szCs w:val="22"/>
              </w:rPr>
              <w:t xml:space="preserve">Collaborations with </w:t>
            </w:r>
            <w:r w:rsidRPr="7C93F87A" w:rsidR="736B50BF">
              <w:rPr>
                <w:rFonts w:ascii="Arial" w:hAnsi="Arial" w:eastAsia="Arial" w:cs="Arial"/>
                <w:sz w:val="22"/>
                <w:szCs w:val="22"/>
              </w:rPr>
              <w:t>no-profit and for-profit organisations for enhancing the service.</w:t>
            </w:r>
          </w:p>
        </w:tc>
        <w:tc>
          <w:tcPr>
            <w:tcW w:w="4788" w:type="dxa"/>
            <w:tcMar/>
          </w:tcPr>
          <w:p w:rsidRPr="00E9579E" w:rsidR="004D165F" w:rsidP="7C93F87A" w:rsidRDefault="004D165F" w14:paraId="71D2FF28" w14:textId="77777777">
            <w:pPr>
              <w:spacing w:line="276" w:lineRule="auto"/>
              <w:jc w:val="center"/>
              <w:rPr>
                <w:rFonts w:ascii="Arial" w:hAnsi="Arial" w:eastAsia="Arial" w:cs="Arial"/>
                <w:sz w:val="22"/>
                <w:szCs w:val="22"/>
              </w:rPr>
            </w:pPr>
            <w:r w:rsidRPr="7C93F87A" w:rsidR="47D93EE3">
              <w:rPr>
                <w:rFonts w:ascii="Arial" w:hAnsi="Arial" w:eastAsia="Arial" w:cs="Arial"/>
                <w:b w:val="1"/>
                <w:bCs w:val="1"/>
                <w:sz w:val="22"/>
                <w:szCs w:val="22"/>
              </w:rPr>
              <w:t>Threats</w:t>
            </w:r>
            <w:r w:rsidRPr="7C93F87A" w:rsidR="736B50BF">
              <w:rPr>
                <w:rFonts w:ascii="Arial" w:hAnsi="Arial" w:eastAsia="Arial" w:cs="Arial"/>
                <w:sz w:val="22"/>
                <w:szCs w:val="22"/>
              </w:rPr>
              <w:t>:</w:t>
            </w:r>
          </w:p>
          <w:p w:rsidRPr="00E9579E" w:rsidR="00A84EB9" w:rsidP="7C93F87A" w:rsidRDefault="00A84EB9" w14:paraId="61031968" w14:textId="77777777">
            <w:pPr>
              <w:spacing w:line="276" w:lineRule="auto"/>
              <w:rPr>
                <w:rFonts w:ascii="Arial" w:hAnsi="Arial" w:eastAsia="Arial" w:cs="Arial"/>
                <w:sz w:val="22"/>
                <w:szCs w:val="22"/>
              </w:rPr>
            </w:pPr>
            <w:r w:rsidRPr="7C93F87A" w:rsidR="736B50BF">
              <w:rPr>
                <w:rFonts w:ascii="Arial" w:hAnsi="Arial" w:eastAsia="Arial" w:cs="Arial"/>
                <w:sz w:val="22"/>
                <w:szCs w:val="22"/>
              </w:rPr>
              <w:t xml:space="preserve">Competitors like Pets on Jets and </w:t>
            </w:r>
            <w:proofErr w:type="spellStart"/>
            <w:r w:rsidRPr="7C93F87A" w:rsidR="736B50BF">
              <w:rPr>
                <w:rFonts w:ascii="Arial" w:hAnsi="Arial" w:eastAsia="Arial" w:cs="Arial"/>
                <w:sz w:val="22"/>
                <w:szCs w:val="22"/>
              </w:rPr>
              <w:t>ParcelHero</w:t>
            </w:r>
            <w:proofErr w:type="spellEnd"/>
          </w:p>
          <w:p w:rsidRPr="00E9579E" w:rsidR="00A84EB9" w:rsidP="7C93F87A" w:rsidRDefault="00A84EB9" w14:paraId="7894DD23" w14:textId="47A35BBC" w14:noSpellErr="1">
            <w:pPr>
              <w:spacing w:line="276" w:lineRule="auto"/>
              <w:jc w:val="center"/>
              <w:rPr>
                <w:rFonts w:ascii="Arial" w:hAnsi="Arial" w:eastAsia="Arial" w:cs="Arial"/>
                <w:sz w:val="22"/>
                <w:szCs w:val="22"/>
              </w:rPr>
            </w:pPr>
          </w:p>
        </w:tc>
      </w:tr>
    </w:tbl>
    <w:p w:rsidRPr="00E9579E" w:rsidR="003C2FE0" w:rsidP="7C93F87A" w:rsidRDefault="003C2FE0" w14:paraId="52F809F3" w14:textId="77777777" w14:noSpellErr="1">
      <w:pPr>
        <w:spacing w:line="276" w:lineRule="auto"/>
        <w:jc w:val="left"/>
        <w:rPr>
          <w:rFonts w:ascii="Arial" w:hAnsi="Arial" w:eastAsia="Arial" w:cs="Arial"/>
          <w:sz w:val="22"/>
          <w:szCs w:val="22"/>
        </w:rPr>
      </w:pPr>
    </w:p>
    <w:p w:rsidRPr="009B6968" w:rsidR="001D2CD5" w:rsidP="7C93F87A" w:rsidRDefault="003C2FE0" w14:paraId="160F3B95" w14:textId="7BD545F2">
      <w:pPr>
        <w:spacing w:line="276" w:lineRule="auto"/>
        <w:jc w:val="left"/>
        <w:rPr>
          <w:rFonts w:ascii="Arial" w:hAnsi="Arial" w:eastAsia="Arial" w:cs="Arial"/>
          <w:b w:val="1"/>
          <w:bCs w:val="1"/>
          <w:sz w:val="22"/>
          <w:szCs w:val="22"/>
        </w:rPr>
      </w:pPr>
      <w:r w:rsidRPr="7C93F87A" w:rsidR="71E21C7F">
        <w:rPr>
          <w:rFonts w:ascii="Arial" w:hAnsi="Arial" w:eastAsia="Arial" w:cs="Arial"/>
          <w:b w:val="1"/>
          <w:bCs w:val="1"/>
          <w:sz w:val="22"/>
          <w:szCs w:val="22"/>
        </w:rPr>
        <w:t>Marketing and sales plans</w:t>
      </w:r>
      <w:r w:rsidRPr="7C93F87A" w:rsidR="06859BF9">
        <w:rPr>
          <w:rFonts w:ascii="Arial" w:hAnsi="Arial" w:eastAsia="Arial" w:cs="Arial"/>
          <w:b w:val="1"/>
          <w:bCs w:val="1"/>
          <w:sz w:val="22"/>
          <w:szCs w:val="22"/>
        </w:rPr>
        <w:t>:</w:t>
      </w:r>
    </w:p>
    <w:p w:rsidR="002C32DF" w:rsidP="7C93F87A" w:rsidRDefault="001D2CD5" w14:paraId="5E13CB83" w14:textId="289338CB">
      <w:pPr>
        <w:spacing w:line="276" w:lineRule="auto"/>
        <w:rPr>
          <w:rFonts w:ascii="Arial" w:hAnsi="Arial" w:eastAsia="Arial" w:cs="Arial"/>
          <w:sz w:val="22"/>
          <w:szCs w:val="22"/>
        </w:rPr>
      </w:pPr>
      <w:r w:rsidRPr="7C93F87A" w:rsidR="03429C13">
        <w:rPr>
          <w:rFonts w:ascii="Arial" w:hAnsi="Arial" w:eastAsia="Arial" w:cs="Arial"/>
          <w:sz w:val="22"/>
          <w:szCs w:val="22"/>
        </w:rPr>
        <w:t xml:space="preserve">The marketing </w:t>
      </w:r>
      <w:r w:rsidRPr="7C93F87A" w:rsidR="71DA9505">
        <w:rPr>
          <w:rFonts w:ascii="Arial" w:hAnsi="Arial" w:eastAsia="Arial" w:cs="Arial"/>
          <w:sz w:val="22"/>
          <w:szCs w:val="22"/>
        </w:rPr>
        <w:t xml:space="preserve">manager Madalina will research the target market and their requirements. The customers will be focused based on their frequency of transport and the </w:t>
      </w:r>
      <w:r w:rsidRPr="7C93F87A" w:rsidR="57996BC6">
        <w:rPr>
          <w:rFonts w:ascii="Arial" w:hAnsi="Arial" w:eastAsia="Arial" w:cs="Arial"/>
          <w:sz w:val="22"/>
          <w:szCs w:val="22"/>
        </w:rPr>
        <w:t>parcel</w:t>
      </w:r>
      <w:r w:rsidRPr="7C93F87A" w:rsidR="71DA9505">
        <w:rPr>
          <w:rFonts w:ascii="Arial" w:hAnsi="Arial" w:eastAsia="Arial" w:cs="Arial"/>
          <w:sz w:val="22"/>
          <w:szCs w:val="22"/>
        </w:rPr>
        <w:t xml:space="preserve"> type so that the customers with higher service price</w:t>
      </w:r>
      <w:r w:rsidRPr="7C93F87A" w:rsidR="446D9991">
        <w:rPr>
          <w:rFonts w:ascii="Arial" w:hAnsi="Arial" w:eastAsia="Arial" w:cs="Arial"/>
          <w:sz w:val="22"/>
          <w:szCs w:val="22"/>
        </w:rPr>
        <w:t>s</w:t>
      </w:r>
      <w:r w:rsidRPr="7C93F87A" w:rsidR="71DA9505">
        <w:rPr>
          <w:rFonts w:ascii="Arial" w:hAnsi="Arial" w:eastAsia="Arial" w:cs="Arial"/>
          <w:sz w:val="22"/>
          <w:szCs w:val="22"/>
        </w:rPr>
        <w:t xml:space="preserve"> can be focused. </w:t>
      </w:r>
      <w:r w:rsidRPr="7C93F87A" w:rsidR="57996BC6">
        <w:rPr>
          <w:rFonts w:ascii="Arial" w:hAnsi="Arial" w:eastAsia="Arial" w:cs="Arial"/>
          <w:sz w:val="22"/>
          <w:szCs w:val="22"/>
        </w:rPr>
        <w:t xml:space="preserve">The company will make sales through publishing advertisements on social media websites. </w:t>
      </w:r>
    </w:p>
    <w:p w:rsidRPr="00AD54F2" w:rsidR="002C32DF" w:rsidP="7C93F87A" w:rsidRDefault="002C32DF" w14:paraId="79B5C89B" w14:textId="53E93962">
      <w:pPr>
        <w:spacing w:line="276" w:lineRule="auto"/>
        <w:rPr>
          <w:rFonts w:ascii="Arial" w:hAnsi="Arial" w:eastAsia="Arial" w:cs="Arial"/>
          <w:sz w:val="22"/>
          <w:szCs w:val="22"/>
        </w:rPr>
      </w:pPr>
      <w:r w:rsidRPr="7C93F87A" w:rsidR="57996BC6">
        <w:rPr>
          <w:rFonts w:ascii="Arial" w:hAnsi="Arial" w:eastAsia="Arial" w:cs="Arial"/>
          <w:b w:val="1"/>
          <w:bCs w:val="1"/>
          <w:sz w:val="22"/>
          <w:szCs w:val="22"/>
        </w:rPr>
        <w:t>Business promotion</w:t>
      </w:r>
      <w:r w:rsidRPr="7C93F87A" w:rsidR="57996BC6">
        <w:rPr>
          <w:rFonts w:ascii="Arial" w:hAnsi="Arial" w:eastAsia="Arial" w:cs="Arial"/>
          <w:sz w:val="22"/>
          <w:szCs w:val="22"/>
        </w:rPr>
        <w:t>:</w:t>
      </w:r>
      <w:r w:rsidRPr="7C93F87A" w:rsidR="597D2C37">
        <w:rPr>
          <w:rFonts w:ascii="Arial" w:hAnsi="Arial" w:eastAsia="Arial" w:cs="Arial"/>
          <w:sz w:val="22"/>
          <w:szCs w:val="22"/>
        </w:rPr>
        <w:t xml:space="preserve"> </w:t>
      </w:r>
    </w:p>
    <w:p w:rsidR="00AD54F2" w:rsidP="7C93F87A" w:rsidRDefault="00AD54F2" w14:paraId="135DEB96" w14:textId="6516AF3D">
      <w:pPr>
        <w:spacing w:line="276" w:lineRule="auto"/>
        <w:rPr>
          <w:rFonts w:ascii="Arial" w:hAnsi="Arial" w:eastAsia="Arial" w:cs="Arial"/>
          <w:sz w:val="22"/>
          <w:szCs w:val="22"/>
        </w:rPr>
      </w:pPr>
      <w:r w:rsidRPr="7C93F87A" w:rsidR="597D2C37">
        <w:rPr>
          <w:rFonts w:ascii="Arial" w:hAnsi="Arial" w:eastAsia="Arial" w:cs="Arial"/>
          <w:b w:val="1"/>
          <w:bCs w:val="1"/>
          <w:i w:val="1"/>
          <w:iCs w:val="1"/>
          <w:sz w:val="22"/>
          <w:szCs w:val="22"/>
        </w:rPr>
        <w:t>Website</w:t>
      </w:r>
      <w:r w:rsidRPr="7C93F87A" w:rsidR="597D2C37">
        <w:rPr>
          <w:rFonts w:ascii="Arial" w:hAnsi="Arial" w:eastAsia="Arial" w:cs="Arial"/>
          <w:sz w:val="22"/>
          <w:szCs w:val="22"/>
        </w:rPr>
        <w:t xml:space="preserve">: Express Delivery will perform business promotion through its website. Exciting deals and offers will be given to the customers for attracting them. </w:t>
      </w:r>
    </w:p>
    <w:p w:rsidRPr="00AD54F2" w:rsidR="00AD54F2" w:rsidP="7C93F87A" w:rsidRDefault="00AD54F2" w14:paraId="158E206F" w14:textId="01454F5F">
      <w:pPr>
        <w:spacing w:line="276" w:lineRule="auto"/>
        <w:rPr>
          <w:rFonts w:ascii="Arial" w:hAnsi="Arial" w:eastAsia="Arial" w:cs="Arial"/>
          <w:sz w:val="22"/>
          <w:szCs w:val="22"/>
        </w:rPr>
      </w:pPr>
      <w:r w:rsidRPr="7C93F87A" w:rsidR="597D2C37">
        <w:rPr>
          <w:rFonts w:ascii="Arial" w:hAnsi="Arial" w:eastAsia="Arial" w:cs="Arial"/>
          <w:b w:val="1"/>
          <w:bCs w:val="1"/>
          <w:i w:val="1"/>
          <w:iCs w:val="1"/>
          <w:sz w:val="22"/>
          <w:szCs w:val="22"/>
        </w:rPr>
        <w:t>Advertising (print, radio, TV)</w:t>
      </w:r>
      <w:r w:rsidRPr="7C93F87A" w:rsidR="597D2C37">
        <w:rPr>
          <w:rFonts w:ascii="Arial" w:hAnsi="Arial" w:eastAsia="Arial" w:cs="Arial"/>
          <w:sz w:val="22"/>
          <w:szCs w:val="22"/>
        </w:rPr>
        <w:t xml:space="preserve">: Express Delivery will advertise through print media and television. Television broadcasts are viewed by many customers hence it is a great source of marketing. </w:t>
      </w:r>
    </w:p>
    <w:p w:rsidR="00AD54F2" w:rsidP="7C93F87A" w:rsidRDefault="00AD54F2" w14:paraId="64B11198" w14:textId="6FFB6351">
      <w:pPr>
        <w:spacing w:line="276" w:lineRule="auto"/>
        <w:rPr>
          <w:rFonts w:ascii="Arial" w:hAnsi="Arial" w:eastAsia="Arial" w:cs="Arial"/>
          <w:sz w:val="22"/>
          <w:szCs w:val="22"/>
        </w:rPr>
      </w:pPr>
      <w:r w:rsidRPr="7C93F87A" w:rsidR="597D2C37">
        <w:rPr>
          <w:rFonts w:ascii="Arial" w:hAnsi="Arial" w:eastAsia="Arial" w:cs="Arial"/>
          <w:b w:val="1"/>
          <w:bCs w:val="1"/>
          <w:i w:val="1"/>
          <w:iCs w:val="1"/>
          <w:sz w:val="22"/>
          <w:szCs w:val="22"/>
        </w:rPr>
        <w:t>Search engine marketing</w:t>
      </w:r>
      <w:r w:rsidRPr="7C93F87A" w:rsidR="597D2C37">
        <w:rPr>
          <w:rFonts w:ascii="Arial" w:hAnsi="Arial" w:eastAsia="Arial" w:cs="Arial"/>
          <w:sz w:val="22"/>
          <w:szCs w:val="22"/>
        </w:rPr>
        <w:t xml:space="preserve">: </w:t>
      </w:r>
      <w:r w:rsidRPr="7C93F87A" w:rsidR="07E5AFE9">
        <w:rPr>
          <w:rFonts w:ascii="Arial" w:hAnsi="Arial" w:eastAsia="Arial" w:cs="Arial"/>
          <w:sz w:val="22"/>
          <w:szCs w:val="22"/>
        </w:rPr>
        <w:t xml:space="preserve">Search engine marketing is a </w:t>
      </w:r>
      <w:r w:rsidRPr="7C93F87A" w:rsidR="70C4ED57">
        <w:rPr>
          <w:rFonts w:ascii="Arial" w:hAnsi="Arial" w:eastAsia="Arial" w:cs="Arial"/>
          <w:sz w:val="22"/>
          <w:szCs w:val="22"/>
        </w:rPr>
        <w:t>beneficial method of performing marketing as it allows the company to get its name above other companies on the internet search</w:t>
      </w:r>
      <w:r w:rsidRPr="7C93F87A" w:rsidR="575013E4">
        <w:rPr>
          <w:rFonts w:ascii="Arial" w:hAnsi="Arial" w:eastAsia="Arial" w:cs="Arial"/>
          <w:sz w:val="22"/>
          <w:szCs w:val="22"/>
        </w:rPr>
        <w:t xml:space="preserve"> (</w:t>
      </w:r>
      <w:r w:rsidRPr="7C93F87A" w:rsidR="575013E4">
        <w:rPr>
          <w:rFonts w:ascii="Arial" w:hAnsi="Arial" w:eastAsia="Arial" w:cs="Arial"/>
          <w:sz w:val="22"/>
          <w:szCs w:val="22"/>
          <w:shd w:val="clear" w:color="auto" w:fill="FFFFFF"/>
        </w:rPr>
        <w:t>Das, 2021</w:t>
      </w:r>
      <w:r w:rsidRPr="7C93F87A" w:rsidR="575013E4">
        <w:rPr>
          <w:rFonts w:ascii="Arial" w:hAnsi="Arial" w:eastAsia="Arial" w:cs="Arial"/>
          <w:sz w:val="22"/>
          <w:szCs w:val="22"/>
        </w:rPr>
        <w:t>)</w:t>
      </w:r>
      <w:r w:rsidRPr="7C93F87A" w:rsidR="70C4ED57">
        <w:rPr>
          <w:rFonts w:ascii="Arial" w:hAnsi="Arial" w:eastAsia="Arial" w:cs="Arial"/>
          <w:sz w:val="22"/>
          <w:szCs w:val="22"/>
        </w:rPr>
        <w:t xml:space="preserve">. Additionally, the tool can be used for tracking the customer journey. </w:t>
      </w:r>
    </w:p>
    <w:p w:rsidR="00AD54F2" w:rsidP="7C93F87A" w:rsidRDefault="00AD54F2" w14:paraId="4271EBA2" w14:textId="17FFE3E2">
      <w:pPr>
        <w:spacing w:line="276" w:lineRule="auto"/>
        <w:rPr>
          <w:rFonts w:ascii="Arial" w:hAnsi="Arial" w:eastAsia="Arial" w:cs="Arial"/>
          <w:sz w:val="22"/>
          <w:szCs w:val="22"/>
        </w:rPr>
      </w:pPr>
      <w:r w:rsidRPr="7C93F87A" w:rsidR="597D2C37">
        <w:rPr>
          <w:rFonts w:ascii="Arial" w:hAnsi="Arial" w:eastAsia="Arial" w:cs="Arial"/>
          <w:b w:val="1"/>
          <w:bCs w:val="1"/>
          <w:i w:val="1"/>
          <w:iCs w:val="1"/>
          <w:sz w:val="22"/>
          <w:szCs w:val="22"/>
        </w:rPr>
        <w:t>Social media</w:t>
      </w:r>
      <w:r w:rsidRPr="7C93F87A" w:rsidR="597D2C37">
        <w:rPr>
          <w:rFonts w:ascii="Arial" w:hAnsi="Arial" w:eastAsia="Arial" w:cs="Arial"/>
          <w:sz w:val="22"/>
          <w:szCs w:val="22"/>
        </w:rPr>
        <w:t>:</w:t>
      </w:r>
      <w:r w:rsidRPr="7C93F87A" w:rsidR="70C4ED57">
        <w:rPr>
          <w:rFonts w:ascii="Arial" w:hAnsi="Arial" w:eastAsia="Arial" w:cs="Arial"/>
          <w:sz w:val="22"/>
          <w:szCs w:val="22"/>
        </w:rPr>
        <w:t xml:space="preserve"> </w:t>
      </w:r>
      <w:r w:rsidRPr="7C93F87A" w:rsidR="446D9991">
        <w:rPr>
          <w:rFonts w:ascii="Arial" w:hAnsi="Arial" w:eastAsia="Arial" w:cs="Arial"/>
          <w:sz w:val="22"/>
          <w:szCs w:val="22"/>
        </w:rPr>
        <w:t>S</w:t>
      </w:r>
      <w:r w:rsidRPr="7C93F87A" w:rsidR="70C4ED57">
        <w:rPr>
          <w:rFonts w:ascii="Arial" w:hAnsi="Arial" w:eastAsia="Arial" w:cs="Arial"/>
          <w:sz w:val="22"/>
          <w:szCs w:val="22"/>
        </w:rPr>
        <w:t xml:space="preserve">ocial media websites will be used as </w:t>
      </w:r>
      <w:r w:rsidRPr="7C93F87A" w:rsidR="446D9991">
        <w:rPr>
          <w:rFonts w:ascii="Arial" w:hAnsi="Arial" w:eastAsia="Arial" w:cs="Arial"/>
          <w:sz w:val="22"/>
          <w:szCs w:val="22"/>
        </w:rPr>
        <w:t xml:space="preserve">a </w:t>
      </w:r>
      <w:r w:rsidRPr="7C93F87A" w:rsidR="70C4ED57">
        <w:rPr>
          <w:rFonts w:ascii="Arial" w:hAnsi="Arial" w:eastAsia="Arial" w:cs="Arial"/>
          <w:sz w:val="22"/>
          <w:szCs w:val="22"/>
        </w:rPr>
        <w:t>modern digital tool to target customers</w:t>
      </w:r>
      <w:r w:rsidRPr="7C93F87A" w:rsidR="575013E4">
        <w:rPr>
          <w:rFonts w:ascii="Arial" w:hAnsi="Arial" w:eastAsia="Arial" w:cs="Arial"/>
          <w:sz w:val="22"/>
          <w:szCs w:val="22"/>
        </w:rPr>
        <w:t xml:space="preserve"> (</w:t>
      </w:r>
      <w:r w:rsidRPr="7C93F87A" w:rsidR="575013E4">
        <w:rPr>
          <w:rFonts w:ascii="Arial" w:hAnsi="Arial" w:eastAsia="Arial" w:cs="Arial"/>
          <w:sz w:val="22"/>
          <w:szCs w:val="22"/>
          <w:shd w:val="clear" w:color="auto" w:fill="FFFFFF"/>
        </w:rPr>
        <w:t xml:space="preserve">Jacobson </w:t>
      </w:r>
      <w:r w:rsidRPr="7C93F87A" w:rsidR="575013E4">
        <w:rPr>
          <w:rFonts w:ascii="Arial" w:hAnsi="Arial" w:eastAsia="Arial" w:cs="Arial"/>
          <w:i w:val="1"/>
          <w:iCs w:val="1"/>
          <w:sz w:val="22"/>
          <w:szCs w:val="22"/>
          <w:shd w:val="clear" w:color="auto" w:fill="FFFFFF"/>
        </w:rPr>
        <w:t>et al</w:t>
      </w:r>
      <w:r w:rsidRPr="7C93F87A" w:rsidR="575013E4">
        <w:rPr>
          <w:rFonts w:ascii="Arial" w:hAnsi="Arial" w:eastAsia="Arial" w:cs="Arial"/>
          <w:sz w:val="22"/>
          <w:szCs w:val="22"/>
          <w:shd w:val="clear" w:color="auto" w:fill="FFFFFF"/>
        </w:rPr>
        <w:t>., 2020</w:t>
      </w:r>
      <w:r w:rsidRPr="7C93F87A" w:rsidR="575013E4">
        <w:rPr>
          <w:rFonts w:ascii="Arial" w:hAnsi="Arial" w:eastAsia="Arial" w:cs="Arial"/>
          <w:sz w:val="22"/>
          <w:szCs w:val="22"/>
        </w:rPr>
        <w:t>)</w:t>
      </w:r>
      <w:r w:rsidRPr="7C93F87A" w:rsidR="70C4ED57">
        <w:rPr>
          <w:rFonts w:ascii="Arial" w:hAnsi="Arial" w:eastAsia="Arial" w:cs="Arial"/>
          <w:sz w:val="22"/>
          <w:szCs w:val="22"/>
        </w:rPr>
        <w:t xml:space="preserve">. </w:t>
      </w:r>
    </w:p>
    <w:p w:rsidR="00AD54F2" w:rsidP="7C93F87A" w:rsidRDefault="00AD54F2" w14:paraId="252CE75F" w14:textId="6C97A9BA">
      <w:pPr>
        <w:spacing w:line="276" w:lineRule="auto"/>
        <w:rPr>
          <w:rFonts w:ascii="Arial" w:hAnsi="Arial" w:eastAsia="Arial" w:cs="Arial"/>
          <w:sz w:val="22"/>
          <w:szCs w:val="22"/>
        </w:rPr>
      </w:pPr>
      <w:r w:rsidRPr="7C93F87A" w:rsidR="597D2C37">
        <w:rPr>
          <w:rFonts w:ascii="Arial" w:hAnsi="Arial" w:eastAsia="Arial" w:cs="Arial"/>
          <w:b w:val="1"/>
          <w:bCs w:val="1"/>
          <w:i w:val="1"/>
          <w:iCs w:val="1"/>
          <w:sz w:val="22"/>
          <w:szCs w:val="22"/>
        </w:rPr>
        <w:t>Retail outlets</w:t>
      </w:r>
      <w:r w:rsidRPr="7C93F87A" w:rsidR="597D2C37">
        <w:rPr>
          <w:rFonts w:ascii="Arial" w:hAnsi="Arial" w:eastAsia="Arial" w:cs="Arial"/>
          <w:sz w:val="22"/>
          <w:szCs w:val="22"/>
        </w:rPr>
        <w:t>:</w:t>
      </w:r>
      <w:r w:rsidRPr="7C93F87A" w:rsidR="28C6CA7B">
        <w:rPr>
          <w:rFonts w:ascii="Arial" w:hAnsi="Arial" w:eastAsia="Arial" w:cs="Arial"/>
          <w:sz w:val="22"/>
          <w:szCs w:val="22"/>
        </w:rPr>
        <w:t xml:space="preserve"> The marketing manager will make displays at the retail outlets for better marketing. </w:t>
      </w:r>
    </w:p>
    <w:p w:rsidRPr="001008EF" w:rsidR="002C32DF" w:rsidP="7C93F87A" w:rsidRDefault="002C32DF" w14:paraId="0A6AFDCA" w14:textId="27BB25C9">
      <w:pPr>
        <w:rPr>
          <w:rFonts w:ascii="Arial" w:hAnsi="Arial" w:eastAsia="Arial" w:cs="Arial"/>
          <w:b w:val="1"/>
          <w:bCs w:val="1"/>
          <w:sz w:val="22"/>
          <w:szCs w:val="22"/>
        </w:rPr>
      </w:pPr>
      <w:r w:rsidRPr="7C93F87A" w:rsidR="57996BC6">
        <w:rPr>
          <w:rFonts w:ascii="Arial" w:hAnsi="Arial" w:eastAsia="Arial" w:cs="Arial"/>
          <w:b w:val="1"/>
          <w:bCs w:val="1"/>
          <w:sz w:val="22"/>
          <w:szCs w:val="22"/>
        </w:rPr>
        <w:t>Key promotional activities:</w:t>
      </w:r>
    </w:p>
    <w:tbl>
      <w:tblPr>
        <w:tblStyle w:val="TableGrid"/>
        <w:tblW w:w="0" w:type="auto"/>
        <w:tblLook w:val="04A0" w:firstRow="1" w:lastRow="0" w:firstColumn="1" w:lastColumn="0" w:noHBand="0" w:noVBand="1"/>
      </w:tblPr>
      <w:tblGrid>
        <w:gridCol w:w="9350"/>
      </w:tblGrid>
      <w:tr w:rsidRPr="00E9579E" w:rsidR="002C32DF" w:rsidTr="7C93F87A" w14:paraId="5A813738" w14:textId="77777777">
        <w:tc>
          <w:tcPr>
            <w:tcW w:w="9576" w:type="dxa"/>
            <w:tcMar/>
          </w:tcPr>
          <w:p w:rsidRPr="00E9579E" w:rsidR="002C32DF" w:rsidP="7C93F87A" w:rsidRDefault="00D544A7" w14:paraId="2353A22C" w14:textId="6C1F1377">
            <w:pPr>
              <w:pStyle w:val="ListParagraph"/>
              <w:numPr>
                <w:ilvl w:val="0"/>
                <w:numId w:val="12"/>
              </w:numPr>
              <w:rPr>
                <w:rFonts w:ascii="Arial" w:hAnsi="Arial" w:eastAsia="Arial" w:cs="Arial"/>
                <w:sz w:val="22"/>
                <w:szCs w:val="22"/>
              </w:rPr>
            </w:pPr>
            <w:r w:rsidRPr="7C93F87A" w:rsidR="1A168405">
              <w:rPr>
                <w:rFonts w:ascii="Arial" w:hAnsi="Arial" w:eastAsia="Arial" w:cs="Arial"/>
                <w:b w:val="1"/>
                <w:bCs w:val="1"/>
                <w:i w:val="1"/>
                <w:iCs w:val="1"/>
                <w:sz w:val="22"/>
                <w:szCs w:val="22"/>
              </w:rPr>
              <w:t>Social media marketing</w:t>
            </w:r>
            <w:r w:rsidRPr="7C93F87A" w:rsidR="1A168405">
              <w:rPr>
                <w:rFonts w:ascii="Arial" w:hAnsi="Arial" w:eastAsia="Arial" w:cs="Arial"/>
                <w:sz w:val="22"/>
                <w:szCs w:val="22"/>
              </w:rPr>
              <w:t xml:space="preserve">: Social media marketing will be used by Express Delivery </w:t>
            </w:r>
            <w:r w:rsidRPr="7C93F87A" w:rsidR="745A226B">
              <w:rPr>
                <w:rFonts w:ascii="Arial" w:hAnsi="Arial" w:eastAsia="Arial" w:cs="Arial"/>
                <w:sz w:val="22"/>
                <w:szCs w:val="22"/>
              </w:rPr>
              <w:t>as its key promotional activity. Through this approach</w:t>
            </w:r>
            <w:r w:rsidRPr="7C93F87A" w:rsidR="446D9991">
              <w:rPr>
                <w:rFonts w:ascii="Arial" w:hAnsi="Arial" w:eastAsia="Arial" w:cs="Arial"/>
                <w:sz w:val="22"/>
                <w:szCs w:val="22"/>
              </w:rPr>
              <w:t>,</w:t>
            </w:r>
            <w:r w:rsidRPr="7C93F87A" w:rsidR="745A226B">
              <w:rPr>
                <w:rFonts w:ascii="Arial" w:hAnsi="Arial" w:eastAsia="Arial" w:cs="Arial"/>
                <w:sz w:val="22"/>
                <w:szCs w:val="22"/>
              </w:rPr>
              <w:t xml:space="preserve"> it will be able to perform better promotions at </w:t>
            </w:r>
            <w:r w:rsidRPr="7C93F87A" w:rsidR="446D9991">
              <w:rPr>
                <w:rFonts w:ascii="Arial" w:hAnsi="Arial" w:eastAsia="Arial" w:cs="Arial"/>
                <w:sz w:val="22"/>
                <w:szCs w:val="22"/>
              </w:rPr>
              <w:t xml:space="preserve">a </w:t>
            </w:r>
            <w:r w:rsidRPr="7C93F87A" w:rsidR="745A226B">
              <w:rPr>
                <w:rFonts w:ascii="Arial" w:hAnsi="Arial" w:eastAsia="Arial" w:cs="Arial"/>
                <w:sz w:val="22"/>
                <w:szCs w:val="22"/>
              </w:rPr>
              <w:t xml:space="preserve">lower cost. </w:t>
            </w:r>
            <w:r w:rsidRPr="7C93F87A" w:rsidR="446D9991">
              <w:rPr>
                <w:rFonts w:ascii="Arial" w:hAnsi="Arial" w:eastAsia="Arial" w:cs="Arial"/>
                <w:sz w:val="22"/>
                <w:szCs w:val="22"/>
              </w:rPr>
              <w:t>A l</w:t>
            </w:r>
            <w:r w:rsidRPr="7C93F87A" w:rsidR="745A226B">
              <w:rPr>
                <w:rFonts w:ascii="Arial" w:hAnsi="Arial" w:eastAsia="Arial" w:cs="Arial"/>
                <w:sz w:val="22"/>
                <w:szCs w:val="22"/>
              </w:rPr>
              <w:t xml:space="preserve">arge customer base will be covered through this marketing technique. </w:t>
            </w:r>
          </w:p>
        </w:tc>
      </w:tr>
      <w:tr w:rsidRPr="00E9579E" w:rsidR="002C32DF" w:rsidTr="7C93F87A" w14:paraId="161D1C9D" w14:textId="77777777">
        <w:tc>
          <w:tcPr>
            <w:tcW w:w="9576" w:type="dxa"/>
            <w:tcMar/>
          </w:tcPr>
          <w:p w:rsidRPr="00E9579E" w:rsidR="002C32DF" w:rsidP="7C93F87A" w:rsidRDefault="00727419" w14:paraId="2A3032E4" w14:textId="6FC90887">
            <w:pPr>
              <w:pStyle w:val="ListParagraph"/>
              <w:numPr>
                <w:ilvl w:val="0"/>
                <w:numId w:val="12"/>
              </w:numPr>
              <w:rPr>
                <w:rFonts w:ascii="Arial" w:hAnsi="Arial" w:eastAsia="Arial" w:cs="Arial"/>
                <w:sz w:val="22"/>
                <w:szCs w:val="22"/>
              </w:rPr>
            </w:pPr>
            <w:r w:rsidRPr="7C93F87A" w:rsidR="225606CD">
              <w:rPr>
                <w:rFonts w:ascii="Arial" w:hAnsi="Arial" w:eastAsia="Arial" w:cs="Arial"/>
                <w:b w:val="1"/>
                <w:bCs w:val="1"/>
                <w:i w:val="1"/>
                <w:iCs w:val="1"/>
                <w:sz w:val="22"/>
                <w:szCs w:val="22"/>
              </w:rPr>
              <w:t>Retail outlets</w:t>
            </w:r>
            <w:r w:rsidRPr="7C93F87A" w:rsidR="225606CD">
              <w:rPr>
                <w:rFonts w:ascii="Arial" w:hAnsi="Arial" w:eastAsia="Arial" w:cs="Arial"/>
                <w:sz w:val="22"/>
                <w:szCs w:val="22"/>
              </w:rPr>
              <w:t xml:space="preserve">: Marketing in retail outlets like Tesco or Lidl is a good marketing technique as the stores are visited by numerous customers daily. They will get familiar </w:t>
            </w:r>
            <w:r w:rsidRPr="7C93F87A" w:rsidR="446D9991">
              <w:rPr>
                <w:rFonts w:ascii="Arial" w:hAnsi="Arial" w:eastAsia="Arial" w:cs="Arial"/>
                <w:sz w:val="22"/>
                <w:szCs w:val="22"/>
              </w:rPr>
              <w:t>with</w:t>
            </w:r>
            <w:r w:rsidRPr="7C93F87A" w:rsidR="225606CD">
              <w:rPr>
                <w:rFonts w:ascii="Arial" w:hAnsi="Arial" w:eastAsia="Arial" w:cs="Arial"/>
                <w:sz w:val="22"/>
                <w:szCs w:val="22"/>
              </w:rPr>
              <w:t xml:space="preserve"> the brand and its services. </w:t>
            </w:r>
          </w:p>
        </w:tc>
      </w:tr>
      <w:tr w:rsidRPr="00E9579E" w:rsidR="002C32DF" w:rsidTr="7C93F87A" w14:paraId="167DC07D" w14:textId="77777777">
        <w:tc>
          <w:tcPr>
            <w:tcW w:w="9576" w:type="dxa"/>
            <w:tcMar/>
          </w:tcPr>
          <w:p w:rsidRPr="00E9579E" w:rsidR="002C32DF" w:rsidP="7C93F87A" w:rsidRDefault="00727419" w14:paraId="75DF66F5" w14:textId="0E591264">
            <w:pPr>
              <w:pStyle w:val="ListParagraph"/>
              <w:numPr>
                <w:ilvl w:val="0"/>
                <w:numId w:val="12"/>
              </w:numPr>
              <w:rPr>
                <w:rFonts w:ascii="Arial" w:hAnsi="Arial" w:eastAsia="Arial" w:cs="Arial"/>
                <w:sz w:val="22"/>
                <w:szCs w:val="22"/>
              </w:rPr>
            </w:pPr>
            <w:r w:rsidRPr="7C93F87A" w:rsidR="225606CD">
              <w:rPr>
                <w:rFonts w:ascii="Arial" w:hAnsi="Arial" w:eastAsia="Arial" w:cs="Arial"/>
                <w:b w:val="1"/>
                <w:bCs w:val="1"/>
                <w:i w:val="1"/>
                <w:iCs w:val="1"/>
                <w:sz w:val="22"/>
                <w:szCs w:val="22"/>
              </w:rPr>
              <w:t>Advertising (TV)</w:t>
            </w:r>
            <w:r w:rsidRPr="7C93F87A" w:rsidR="225606CD">
              <w:rPr>
                <w:rFonts w:ascii="Arial" w:hAnsi="Arial" w:eastAsia="Arial" w:cs="Arial"/>
                <w:sz w:val="22"/>
                <w:szCs w:val="22"/>
              </w:rPr>
              <w:t xml:space="preserve">: Advertising through TV is a beneficial option for the company as it covers </w:t>
            </w:r>
            <w:r w:rsidRPr="7C93F87A" w:rsidR="446D9991">
              <w:rPr>
                <w:rFonts w:ascii="Arial" w:hAnsi="Arial" w:eastAsia="Arial" w:cs="Arial"/>
                <w:sz w:val="22"/>
                <w:szCs w:val="22"/>
              </w:rPr>
              <w:t xml:space="preserve">a </w:t>
            </w:r>
            <w:r w:rsidRPr="7C93F87A" w:rsidR="225606CD">
              <w:rPr>
                <w:rFonts w:ascii="Arial" w:hAnsi="Arial" w:eastAsia="Arial" w:cs="Arial"/>
                <w:sz w:val="22"/>
                <w:szCs w:val="22"/>
              </w:rPr>
              <w:t xml:space="preserve">huge market size and is watched daily by many customers. </w:t>
            </w:r>
          </w:p>
        </w:tc>
      </w:tr>
    </w:tbl>
    <w:p w:rsidRPr="00E9579E" w:rsidR="006A0107" w:rsidP="7C93F87A" w:rsidRDefault="006A0107" w14:paraId="6FB2654C" w14:textId="77777777" w14:noSpellErr="1">
      <w:pPr>
        <w:spacing w:line="276" w:lineRule="auto"/>
        <w:rPr>
          <w:rFonts w:ascii="Arial" w:hAnsi="Arial" w:eastAsia="Arial" w:cs="Arial"/>
          <w:sz w:val="22"/>
          <w:szCs w:val="22"/>
        </w:rPr>
      </w:pPr>
    </w:p>
    <w:p w:rsidRPr="00E9579E" w:rsidR="006A0107" w:rsidP="7C93F87A" w:rsidRDefault="006A0107" w14:paraId="53F1E62B"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Pr="00E9579E" w:rsidR="006A0107" w:rsidP="7C93F87A" w:rsidRDefault="006A0107" w14:paraId="0037C2C8" w14:textId="382A6475">
      <w:pPr>
        <w:pStyle w:val="Heading1"/>
        <w:ind w:left="0"/>
        <w:rPr>
          <w:rFonts w:ascii="Arial" w:hAnsi="Arial" w:eastAsia="Arial" w:cs="Arial"/>
          <w:sz w:val="22"/>
          <w:szCs w:val="22"/>
        </w:rPr>
      </w:pPr>
      <w:bookmarkStart w:name="_Toc224947489" w:id="253207008"/>
      <w:r w:rsidRPr="7C93F87A" w:rsidR="78280B21">
        <w:rPr>
          <w:rFonts w:ascii="Arial" w:hAnsi="Arial" w:eastAsia="Arial" w:cs="Arial"/>
          <w:sz w:val="22"/>
          <w:szCs w:val="22"/>
        </w:rPr>
        <w:t xml:space="preserve">Operations </w:t>
      </w:r>
      <w:bookmarkEnd w:id="253207008"/>
    </w:p>
    <w:p w:rsidRPr="00E9579E" w:rsidR="00646C15" w:rsidP="7C93F87A" w:rsidRDefault="00646C15" w14:paraId="4B5FF72E" w14:textId="3B9A6CAA">
      <w:pPr>
        <w:rPr>
          <w:rFonts w:ascii="Arial" w:hAnsi="Arial" w:eastAsia="Arial" w:cs="Arial"/>
          <w:b w:val="1"/>
          <w:bCs w:val="1"/>
          <w:sz w:val="22"/>
          <w:szCs w:val="22"/>
        </w:rPr>
      </w:pPr>
      <w:r w:rsidRPr="7C93F87A" w:rsidR="70A1A338">
        <w:rPr>
          <w:rFonts w:ascii="Arial" w:hAnsi="Arial" w:eastAsia="Arial" w:cs="Arial"/>
          <w:b w:val="1"/>
          <w:bCs w:val="1"/>
          <w:sz w:val="22"/>
          <w:szCs w:val="22"/>
        </w:rPr>
        <w:t xml:space="preserve">Supplier / Relationship 1 </w:t>
      </w:r>
    </w:p>
    <w:tbl>
      <w:tblPr>
        <w:tblStyle w:val="TableGrid"/>
        <w:tblW w:w="0" w:type="auto"/>
        <w:tblLook w:val="04A0" w:firstRow="1" w:lastRow="0" w:firstColumn="1" w:lastColumn="0" w:noHBand="0" w:noVBand="1"/>
      </w:tblPr>
      <w:tblGrid>
        <w:gridCol w:w="4676"/>
        <w:gridCol w:w="4674"/>
      </w:tblGrid>
      <w:tr w:rsidRPr="00E9579E" w:rsidR="00646C15" w:rsidTr="7C93F87A" w14:paraId="5D47B111" w14:textId="77777777">
        <w:tc>
          <w:tcPr>
            <w:tcW w:w="4788" w:type="dxa"/>
            <w:tcMar/>
          </w:tcPr>
          <w:p w:rsidRPr="00E9579E" w:rsidR="00646C15" w:rsidP="7C93F87A" w:rsidRDefault="00646C15" w14:paraId="0C0C6B08"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Organisation</w:t>
            </w:r>
          </w:p>
          <w:p w:rsidRPr="00E9579E" w:rsidR="00596B9A" w:rsidP="7C93F87A" w:rsidRDefault="00BC7484" w14:paraId="5E6D36C7" w14:textId="1ECE20A9">
            <w:pPr>
              <w:rPr>
                <w:rFonts w:ascii="Arial" w:hAnsi="Arial" w:eastAsia="Arial" w:cs="Arial"/>
                <w:sz w:val="22"/>
                <w:szCs w:val="22"/>
              </w:rPr>
            </w:pPr>
            <w:r w:rsidRPr="7C93F87A" w:rsidR="0DA2FF87">
              <w:rPr>
                <w:rFonts w:ascii="Arial" w:hAnsi="Arial" w:eastAsia="Arial" w:cs="Arial"/>
                <w:sz w:val="22"/>
                <w:szCs w:val="22"/>
              </w:rPr>
              <w:t>Billy and Margot</w:t>
            </w:r>
          </w:p>
        </w:tc>
        <w:tc>
          <w:tcPr>
            <w:tcW w:w="4788" w:type="dxa"/>
            <w:tcMar/>
          </w:tcPr>
          <w:p w:rsidRPr="00E9579E" w:rsidR="00646C15" w:rsidP="7C93F87A" w:rsidRDefault="00646C15" w14:paraId="20DFB8FD"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Relationship Status</w:t>
            </w:r>
          </w:p>
          <w:p w:rsidRPr="00E9579E" w:rsidR="00BC7484" w:rsidP="7C93F87A" w:rsidRDefault="00210CC4" w14:paraId="1EDB4736" w14:textId="106B6BC7">
            <w:pPr>
              <w:rPr>
                <w:rFonts w:ascii="Arial" w:hAnsi="Arial" w:eastAsia="Arial" w:cs="Arial"/>
                <w:sz w:val="22"/>
                <w:szCs w:val="22"/>
              </w:rPr>
            </w:pPr>
            <w:r w:rsidRPr="7C93F87A" w:rsidR="6BEF126F">
              <w:rPr>
                <w:rFonts w:ascii="Arial" w:hAnsi="Arial" w:eastAsia="Arial" w:cs="Arial"/>
                <w:sz w:val="22"/>
                <w:szCs w:val="22"/>
              </w:rPr>
              <w:t xml:space="preserve">Contract base service </w:t>
            </w:r>
          </w:p>
        </w:tc>
      </w:tr>
      <w:tr w:rsidRPr="00E9579E" w:rsidR="00646C15" w:rsidTr="7C93F87A" w14:paraId="0EEEB311" w14:textId="77777777">
        <w:tc>
          <w:tcPr>
            <w:tcW w:w="4788" w:type="dxa"/>
            <w:tcMar/>
          </w:tcPr>
          <w:p w:rsidRPr="00E9579E" w:rsidR="00646C15" w:rsidP="7C93F87A" w:rsidRDefault="00646C15" w14:paraId="570B0609"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Service provided</w:t>
            </w:r>
          </w:p>
          <w:p w:rsidRPr="00E9579E" w:rsidR="00210CC4" w:rsidP="7C93F87A" w:rsidRDefault="00210CC4" w14:paraId="2260B9D6" w14:textId="52E12B53">
            <w:pPr>
              <w:rPr>
                <w:rFonts w:ascii="Arial" w:hAnsi="Arial" w:eastAsia="Arial" w:cs="Arial"/>
                <w:sz w:val="22"/>
                <w:szCs w:val="22"/>
              </w:rPr>
            </w:pPr>
            <w:r w:rsidRPr="7C93F87A" w:rsidR="6BEF126F">
              <w:rPr>
                <w:rFonts w:ascii="Arial" w:hAnsi="Arial" w:eastAsia="Arial" w:cs="Arial"/>
                <w:sz w:val="22"/>
                <w:szCs w:val="22"/>
              </w:rPr>
              <w:t>The company will provide Express Delivery with Pet food.</w:t>
            </w:r>
          </w:p>
        </w:tc>
        <w:tc>
          <w:tcPr>
            <w:tcW w:w="4788" w:type="dxa"/>
            <w:tcMar/>
          </w:tcPr>
          <w:p w:rsidRPr="00E9579E" w:rsidR="00646C15" w:rsidP="7C93F87A" w:rsidRDefault="00646C15" w14:paraId="514BE441" w14:textId="0A2336CF">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 xml:space="preserve">Key terms of </w:t>
            </w:r>
            <w:r w:rsidRPr="7C93F87A" w:rsidR="446D9991">
              <w:rPr>
                <w:rFonts w:ascii="Arial" w:hAnsi="Arial" w:eastAsia="Arial" w:cs="Arial"/>
                <w:b w:val="1"/>
                <w:bCs w:val="1"/>
                <w:i w:val="1"/>
                <w:iCs w:val="1"/>
                <w:sz w:val="22"/>
                <w:szCs w:val="22"/>
              </w:rPr>
              <w:t xml:space="preserve">the </w:t>
            </w:r>
            <w:r w:rsidRPr="7C93F87A" w:rsidR="70A1A338">
              <w:rPr>
                <w:rFonts w:ascii="Arial" w:hAnsi="Arial" w:eastAsia="Arial" w:cs="Arial"/>
                <w:b w:val="1"/>
                <w:bCs w:val="1"/>
                <w:i w:val="1"/>
                <w:iCs w:val="1"/>
                <w:sz w:val="22"/>
                <w:szCs w:val="22"/>
              </w:rPr>
              <w:t>relationship</w:t>
            </w:r>
          </w:p>
          <w:p w:rsidRPr="00E9579E" w:rsidR="00210CC4" w:rsidP="7C93F87A" w:rsidRDefault="00210CC4" w14:paraId="73C6065A" w14:textId="6F929DDF">
            <w:pPr>
              <w:rPr>
                <w:rFonts w:ascii="Arial" w:hAnsi="Arial" w:eastAsia="Arial" w:cs="Arial"/>
                <w:sz w:val="22"/>
                <w:szCs w:val="22"/>
              </w:rPr>
            </w:pPr>
            <w:r w:rsidRPr="7C93F87A" w:rsidR="6BEF126F">
              <w:rPr>
                <w:rFonts w:ascii="Arial" w:hAnsi="Arial" w:eastAsia="Arial" w:cs="Arial"/>
                <w:sz w:val="22"/>
                <w:szCs w:val="22"/>
              </w:rPr>
              <w:t>Contract till 1 year with a good quality food</w:t>
            </w:r>
          </w:p>
        </w:tc>
      </w:tr>
    </w:tbl>
    <w:p w:rsidRPr="00E9579E" w:rsidR="00646C15" w:rsidP="7C93F87A" w:rsidRDefault="00646C15" w14:paraId="2E477E24" w14:textId="0D3066FA" w14:noSpellErr="1">
      <w:pPr>
        <w:rPr>
          <w:rFonts w:ascii="Arial" w:hAnsi="Arial" w:eastAsia="Arial" w:cs="Arial"/>
          <w:sz w:val="22"/>
          <w:szCs w:val="22"/>
        </w:rPr>
      </w:pPr>
    </w:p>
    <w:p w:rsidRPr="00E9579E" w:rsidR="00646C15" w:rsidP="7C93F87A" w:rsidRDefault="00646C15" w14:paraId="1D6E7DB5" w14:textId="63335E76">
      <w:pPr>
        <w:rPr>
          <w:rFonts w:ascii="Arial" w:hAnsi="Arial" w:eastAsia="Arial" w:cs="Arial"/>
          <w:b w:val="1"/>
          <w:bCs w:val="1"/>
          <w:sz w:val="22"/>
          <w:szCs w:val="22"/>
        </w:rPr>
      </w:pPr>
      <w:r w:rsidRPr="7C93F87A" w:rsidR="70A1A338">
        <w:rPr>
          <w:rFonts w:ascii="Arial" w:hAnsi="Arial" w:eastAsia="Arial" w:cs="Arial"/>
          <w:b w:val="1"/>
          <w:bCs w:val="1"/>
          <w:sz w:val="22"/>
          <w:szCs w:val="22"/>
        </w:rPr>
        <w:t xml:space="preserve">Supplier / Relationship 2 </w:t>
      </w:r>
    </w:p>
    <w:tbl>
      <w:tblPr>
        <w:tblStyle w:val="TableGrid"/>
        <w:tblW w:w="0" w:type="auto"/>
        <w:tblLook w:val="04A0" w:firstRow="1" w:lastRow="0" w:firstColumn="1" w:lastColumn="0" w:noHBand="0" w:noVBand="1"/>
      </w:tblPr>
      <w:tblGrid>
        <w:gridCol w:w="4676"/>
        <w:gridCol w:w="4674"/>
      </w:tblGrid>
      <w:tr w:rsidRPr="00E9579E" w:rsidR="00646C15" w:rsidTr="7C93F87A" w14:paraId="5DB900E1" w14:textId="77777777">
        <w:tc>
          <w:tcPr>
            <w:tcW w:w="4788" w:type="dxa"/>
            <w:tcMar/>
          </w:tcPr>
          <w:p w:rsidRPr="00E9579E" w:rsidR="00646C15" w:rsidP="7C93F87A" w:rsidRDefault="00646C15" w14:paraId="1E6347F2"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Organisation</w:t>
            </w:r>
          </w:p>
          <w:p w:rsidRPr="00E9579E" w:rsidR="00BC7484" w:rsidP="7C93F87A" w:rsidRDefault="0067142E" w14:paraId="32D9546F" w14:textId="74AC519D">
            <w:pPr>
              <w:rPr>
                <w:rFonts w:ascii="Arial" w:hAnsi="Arial" w:eastAsia="Arial" w:cs="Arial"/>
                <w:sz w:val="22"/>
                <w:szCs w:val="22"/>
              </w:rPr>
            </w:pPr>
            <w:r w:rsidRPr="7C93F87A" w:rsidR="58851EAB">
              <w:rPr>
                <w:rFonts w:ascii="Arial" w:hAnsi="Arial" w:eastAsia="Arial" w:cs="Arial"/>
                <w:sz w:val="22"/>
                <w:szCs w:val="22"/>
              </w:rPr>
              <w:t>Pure Staff</w:t>
            </w:r>
          </w:p>
        </w:tc>
        <w:tc>
          <w:tcPr>
            <w:tcW w:w="4788" w:type="dxa"/>
            <w:tcMar/>
          </w:tcPr>
          <w:p w:rsidRPr="00E9579E" w:rsidR="00646C15" w:rsidP="7C93F87A" w:rsidRDefault="00646C15" w14:paraId="217B6827"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Relationship Status</w:t>
            </w:r>
          </w:p>
          <w:p w:rsidRPr="00E9579E" w:rsidR="0067142E" w:rsidP="7C93F87A" w:rsidRDefault="0067142E" w14:paraId="5688EB55" w14:textId="38DB79FE">
            <w:pPr>
              <w:rPr>
                <w:rFonts w:ascii="Arial" w:hAnsi="Arial" w:eastAsia="Arial" w:cs="Arial"/>
                <w:sz w:val="22"/>
                <w:szCs w:val="22"/>
              </w:rPr>
            </w:pPr>
            <w:r w:rsidRPr="7C93F87A" w:rsidR="58851EAB">
              <w:rPr>
                <w:rFonts w:ascii="Arial" w:hAnsi="Arial" w:eastAsia="Arial" w:cs="Arial"/>
                <w:sz w:val="22"/>
                <w:szCs w:val="22"/>
              </w:rPr>
              <w:t>Contract</w:t>
            </w:r>
            <w:r w:rsidRPr="7C93F87A" w:rsidR="446D9991">
              <w:rPr>
                <w:rFonts w:ascii="Arial" w:hAnsi="Arial" w:eastAsia="Arial" w:cs="Arial"/>
                <w:sz w:val="22"/>
                <w:szCs w:val="22"/>
              </w:rPr>
              <w:t>-</w:t>
            </w:r>
            <w:r w:rsidRPr="7C93F87A" w:rsidR="58851EAB">
              <w:rPr>
                <w:rFonts w:ascii="Arial" w:hAnsi="Arial" w:eastAsia="Arial" w:cs="Arial"/>
                <w:sz w:val="22"/>
                <w:szCs w:val="22"/>
              </w:rPr>
              <w:t>based relationship</w:t>
            </w:r>
          </w:p>
        </w:tc>
      </w:tr>
      <w:tr w:rsidRPr="00E9579E" w:rsidR="00646C15" w:rsidTr="7C93F87A" w14:paraId="3CD47668" w14:textId="77777777">
        <w:tc>
          <w:tcPr>
            <w:tcW w:w="4788" w:type="dxa"/>
            <w:tcMar/>
          </w:tcPr>
          <w:p w:rsidRPr="00E9579E" w:rsidR="00646C15" w:rsidP="7C93F87A" w:rsidRDefault="00646C15" w14:paraId="493E9BAF" w14:textId="77777777">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Service provided</w:t>
            </w:r>
          </w:p>
          <w:p w:rsidRPr="00E9579E" w:rsidR="0067142E" w:rsidP="7C93F87A" w:rsidRDefault="0067142E" w14:paraId="1D63B240" w14:textId="7D36165A">
            <w:pPr>
              <w:rPr>
                <w:rFonts w:ascii="Arial" w:hAnsi="Arial" w:eastAsia="Arial" w:cs="Arial"/>
                <w:sz w:val="22"/>
                <w:szCs w:val="22"/>
              </w:rPr>
            </w:pPr>
            <w:r w:rsidRPr="7C93F87A" w:rsidR="58851EAB">
              <w:rPr>
                <w:rFonts w:ascii="Arial" w:hAnsi="Arial" w:eastAsia="Arial" w:cs="Arial"/>
                <w:sz w:val="22"/>
                <w:szCs w:val="22"/>
              </w:rPr>
              <w:t xml:space="preserve">Well experienced drivers are provided by Pure Staff to Express Delivery </w:t>
            </w:r>
          </w:p>
        </w:tc>
        <w:tc>
          <w:tcPr>
            <w:tcW w:w="4788" w:type="dxa"/>
            <w:tcMar/>
          </w:tcPr>
          <w:p w:rsidRPr="00E9579E" w:rsidR="00646C15" w:rsidP="7C93F87A" w:rsidRDefault="00646C15" w14:paraId="0750B94F" w14:textId="56E3C483">
            <w:pPr>
              <w:rPr>
                <w:rFonts w:ascii="Arial" w:hAnsi="Arial" w:eastAsia="Arial" w:cs="Arial"/>
                <w:b w:val="1"/>
                <w:bCs w:val="1"/>
                <w:i w:val="1"/>
                <w:iCs w:val="1"/>
                <w:sz w:val="22"/>
                <w:szCs w:val="22"/>
              </w:rPr>
            </w:pPr>
            <w:r w:rsidRPr="7C93F87A" w:rsidR="70A1A338">
              <w:rPr>
                <w:rFonts w:ascii="Arial" w:hAnsi="Arial" w:eastAsia="Arial" w:cs="Arial"/>
                <w:b w:val="1"/>
                <w:bCs w:val="1"/>
                <w:i w:val="1"/>
                <w:iCs w:val="1"/>
                <w:sz w:val="22"/>
                <w:szCs w:val="22"/>
              </w:rPr>
              <w:t xml:space="preserve">Key terms of </w:t>
            </w:r>
            <w:r w:rsidRPr="7C93F87A" w:rsidR="446D9991">
              <w:rPr>
                <w:rFonts w:ascii="Arial" w:hAnsi="Arial" w:eastAsia="Arial" w:cs="Arial"/>
                <w:b w:val="1"/>
                <w:bCs w:val="1"/>
                <w:i w:val="1"/>
                <w:iCs w:val="1"/>
                <w:sz w:val="22"/>
                <w:szCs w:val="22"/>
              </w:rPr>
              <w:t xml:space="preserve">the </w:t>
            </w:r>
            <w:r w:rsidRPr="7C93F87A" w:rsidR="70A1A338">
              <w:rPr>
                <w:rFonts w:ascii="Arial" w:hAnsi="Arial" w:eastAsia="Arial" w:cs="Arial"/>
                <w:b w:val="1"/>
                <w:bCs w:val="1"/>
                <w:i w:val="1"/>
                <w:iCs w:val="1"/>
                <w:sz w:val="22"/>
                <w:szCs w:val="22"/>
              </w:rPr>
              <w:t>relationship</w:t>
            </w:r>
          </w:p>
          <w:p w:rsidRPr="00E9579E" w:rsidR="0067142E" w:rsidP="7C93F87A" w:rsidRDefault="0067142E" w14:paraId="14B9F40E" w14:textId="2447A511">
            <w:pPr>
              <w:rPr>
                <w:rFonts w:ascii="Arial" w:hAnsi="Arial" w:eastAsia="Arial" w:cs="Arial"/>
                <w:sz w:val="22"/>
                <w:szCs w:val="22"/>
              </w:rPr>
            </w:pPr>
            <w:r w:rsidRPr="7C93F87A" w:rsidR="58851EAB">
              <w:rPr>
                <w:rFonts w:ascii="Arial" w:hAnsi="Arial" w:eastAsia="Arial" w:cs="Arial"/>
                <w:sz w:val="22"/>
                <w:szCs w:val="22"/>
              </w:rPr>
              <w:t xml:space="preserve">Contract for 2 years for the service of best drivers that will be able to handle pets </w:t>
            </w:r>
          </w:p>
        </w:tc>
      </w:tr>
    </w:tbl>
    <w:p w:rsidR="00646C15" w:rsidP="7C93F87A" w:rsidRDefault="00646C15" w14:paraId="14EB2EC8" w14:textId="5372CB00" w14:noSpellErr="1">
      <w:pPr>
        <w:rPr>
          <w:rFonts w:ascii="Arial" w:hAnsi="Arial" w:eastAsia="Arial" w:cs="Arial"/>
          <w:sz w:val="22"/>
          <w:szCs w:val="22"/>
        </w:rPr>
      </w:pPr>
    </w:p>
    <w:p w:rsidR="00596B9A" w:rsidP="7C93F87A" w:rsidRDefault="00596B9A" w14:paraId="6DC21D75" w14:textId="7CDF87A2">
      <w:pPr>
        <w:rPr>
          <w:rFonts w:ascii="Arial" w:hAnsi="Arial" w:eastAsia="Arial" w:cs="Arial"/>
          <w:b w:val="1"/>
          <w:bCs w:val="1"/>
          <w:sz w:val="22"/>
          <w:szCs w:val="22"/>
        </w:rPr>
      </w:pPr>
      <w:r w:rsidRPr="7C93F87A" w:rsidR="3378A623">
        <w:rPr>
          <w:rFonts w:ascii="Arial" w:hAnsi="Arial" w:eastAsia="Arial" w:cs="Arial"/>
          <w:b w:val="1"/>
          <w:bCs w:val="1"/>
          <w:sz w:val="22"/>
          <w:szCs w:val="22"/>
        </w:rPr>
        <w:t xml:space="preserve">Other operational considerations </w:t>
      </w:r>
    </w:p>
    <w:p w:rsidR="00614C2C" w:rsidP="7C93F87A" w:rsidRDefault="00614C2C" w14:paraId="01FE415A" w14:textId="66754C75">
      <w:pPr>
        <w:rPr>
          <w:rFonts w:ascii="Arial" w:hAnsi="Arial" w:eastAsia="Arial" w:cs="Arial"/>
          <w:sz w:val="22"/>
          <w:szCs w:val="22"/>
        </w:rPr>
      </w:pPr>
      <w:r w:rsidRPr="7C93F87A" w:rsidR="621A87AF">
        <w:rPr>
          <w:rFonts w:ascii="Arial" w:hAnsi="Arial" w:eastAsia="Arial" w:cs="Arial"/>
          <w:b w:val="1"/>
          <w:bCs w:val="1"/>
          <w:sz w:val="22"/>
          <w:szCs w:val="22"/>
        </w:rPr>
        <w:t xml:space="preserve">Employed staff: </w:t>
      </w:r>
      <w:r w:rsidRPr="7C93F87A" w:rsidR="621A87AF">
        <w:rPr>
          <w:rFonts w:ascii="Arial" w:hAnsi="Arial" w:eastAsia="Arial" w:cs="Arial"/>
          <w:sz w:val="22"/>
          <w:szCs w:val="22"/>
        </w:rPr>
        <w:t xml:space="preserve">Express Delivery has </w:t>
      </w:r>
      <w:r w:rsidRPr="7C93F87A" w:rsidR="621A87AF">
        <w:rPr>
          <w:rFonts w:ascii="Arial" w:hAnsi="Arial" w:eastAsia="Arial" w:cs="Arial"/>
          <w:b w:val="1"/>
          <w:bCs w:val="1"/>
          <w:i w:val="1"/>
          <w:iCs w:val="1"/>
          <w:sz w:val="22"/>
          <w:szCs w:val="22"/>
        </w:rPr>
        <w:t>employed 2 more employ</w:t>
      </w:r>
      <w:r w:rsidRPr="7C93F87A" w:rsidR="446D9991">
        <w:rPr>
          <w:rFonts w:ascii="Arial" w:hAnsi="Arial" w:eastAsia="Arial" w:cs="Arial"/>
          <w:b w:val="1"/>
          <w:bCs w:val="1"/>
          <w:i w:val="1"/>
          <w:iCs w:val="1"/>
          <w:sz w:val="22"/>
          <w:szCs w:val="22"/>
        </w:rPr>
        <w:t>ee</w:t>
      </w:r>
      <w:r w:rsidRPr="7C93F87A" w:rsidR="621A87AF">
        <w:rPr>
          <w:rFonts w:ascii="Arial" w:hAnsi="Arial" w:eastAsia="Arial" w:cs="Arial"/>
          <w:b w:val="1"/>
          <w:bCs w:val="1"/>
          <w:i w:val="1"/>
          <w:iCs w:val="1"/>
          <w:sz w:val="22"/>
          <w:szCs w:val="22"/>
        </w:rPr>
        <w:t>s</w:t>
      </w:r>
      <w:r w:rsidRPr="7C93F87A" w:rsidR="621A87AF">
        <w:rPr>
          <w:rFonts w:ascii="Arial" w:hAnsi="Arial" w:eastAsia="Arial" w:cs="Arial"/>
          <w:sz w:val="22"/>
          <w:szCs w:val="22"/>
        </w:rPr>
        <w:t xml:space="preserve"> at the company. Laurel is the first employee who manages the </w:t>
      </w:r>
      <w:r w:rsidRPr="7C93F87A" w:rsidR="621A87AF">
        <w:rPr>
          <w:rFonts w:ascii="Arial" w:hAnsi="Arial" w:eastAsia="Arial" w:cs="Arial"/>
          <w:b w:val="1"/>
          <w:bCs w:val="1"/>
          <w:i w:val="1"/>
          <w:iCs w:val="1"/>
          <w:sz w:val="22"/>
          <w:szCs w:val="22"/>
        </w:rPr>
        <w:t>reception</w:t>
      </w:r>
      <w:r w:rsidRPr="7C93F87A" w:rsidR="621A87AF">
        <w:rPr>
          <w:rFonts w:ascii="Arial" w:hAnsi="Arial" w:eastAsia="Arial" w:cs="Arial"/>
          <w:sz w:val="22"/>
          <w:szCs w:val="22"/>
        </w:rPr>
        <w:t xml:space="preserve"> desk and leads the customers to the services and other options provided by the company. For IT support, the company has employed Tim</w:t>
      </w:r>
      <w:r w:rsidRPr="7C93F87A" w:rsidR="2F0C1FE3">
        <w:rPr>
          <w:rFonts w:ascii="Arial" w:hAnsi="Arial" w:eastAsia="Arial" w:cs="Arial"/>
          <w:sz w:val="22"/>
          <w:szCs w:val="22"/>
        </w:rPr>
        <w:t xml:space="preserve"> as an </w:t>
      </w:r>
      <w:r w:rsidRPr="7C93F87A" w:rsidR="2F0C1FE3">
        <w:rPr>
          <w:rFonts w:ascii="Arial" w:hAnsi="Arial" w:eastAsia="Arial" w:cs="Arial"/>
          <w:b w:val="1"/>
          <w:bCs w:val="1"/>
          <w:i w:val="1"/>
          <w:iCs w:val="1"/>
          <w:sz w:val="22"/>
          <w:szCs w:val="22"/>
        </w:rPr>
        <w:t>IT handler</w:t>
      </w:r>
      <w:r w:rsidRPr="7C93F87A" w:rsidR="2F0C1FE3">
        <w:rPr>
          <w:rFonts w:ascii="Arial" w:hAnsi="Arial" w:eastAsia="Arial" w:cs="Arial"/>
          <w:sz w:val="22"/>
          <w:szCs w:val="22"/>
        </w:rPr>
        <w:t>,</w:t>
      </w:r>
      <w:r w:rsidRPr="7C93F87A" w:rsidR="621A87AF">
        <w:rPr>
          <w:rFonts w:ascii="Arial" w:hAnsi="Arial" w:eastAsia="Arial" w:cs="Arial"/>
          <w:sz w:val="22"/>
          <w:szCs w:val="22"/>
        </w:rPr>
        <w:t xml:space="preserve"> who manages </w:t>
      </w:r>
      <w:r w:rsidRPr="7C93F87A" w:rsidR="446D9991">
        <w:rPr>
          <w:rFonts w:ascii="Arial" w:hAnsi="Arial" w:eastAsia="Arial" w:cs="Arial"/>
          <w:sz w:val="22"/>
          <w:szCs w:val="22"/>
        </w:rPr>
        <w:t xml:space="preserve">the </w:t>
      </w:r>
      <w:r w:rsidRPr="7C93F87A" w:rsidR="621A87AF">
        <w:rPr>
          <w:rFonts w:ascii="Arial" w:hAnsi="Arial" w:eastAsia="Arial" w:cs="Arial"/>
          <w:sz w:val="22"/>
          <w:szCs w:val="22"/>
        </w:rPr>
        <w:t xml:space="preserve">website and other </w:t>
      </w:r>
      <w:r w:rsidRPr="7C93F87A" w:rsidR="2F0C1FE3">
        <w:rPr>
          <w:rFonts w:ascii="Arial" w:hAnsi="Arial" w:eastAsia="Arial" w:cs="Arial"/>
          <w:sz w:val="22"/>
          <w:szCs w:val="22"/>
        </w:rPr>
        <w:t>details</w:t>
      </w:r>
      <w:r w:rsidRPr="7C93F87A" w:rsidR="621A87AF">
        <w:rPr>
          <w:rFonts w:ascii="Arial" w:hAnsi="Arial" w:eastAsia="Arial" w:cs="Arial"/>
          <w:sz w:val="22"/>
          <w:szCs w:val="22"/>
        </w:rPr>
        <w:t xml:space="preserve"> to be displayed to the customers. </w:t>
      </w:r>
    </w:p>
    <w:p w:rsidRPr="00614C2C" w:rsidR="00BB5D3B" w:rsidP="7C93F87A" w:rsidRDefault="00BB5D3B" w14:paraId="2E8FFA2D" w14:textId="2C3E8BA7">
      <w:pPr>
        <w:rPr>
          <w:rFonts w:ascii="Arial" w:hAnsi="Arial" w:eastAsia="Arial" w:cs="Arial"/>
          <w:sz w:val="22"/>
          <w:szCs w:val="22"/>
        </w:rPr>
      </w:pPr>
      <w:r w:rsidRPr="7C93F87A" w:rsidR="2F0C1FE3">
        <w:rPr>
          <w:rFonts w:ascii="Arial" w:hAnsi="Arial" w:eastAsia="Arial" w:cs="Arial"/>
          <w:sz w:val="22"/>
          <w:szCs w:val="22"/>
        </w:rPr>
        <w:t xml:space="preserve">Express Delivery will operate from an </w:t>
      </w:r>
      <w:r w:rsidRPr="7C93F87A" w:rsidR="2F0C1FE3">
        <w:rPr>
          <w:rFonts w:ascii="Arial" w:hAnsi="Arial" w:eastAsia="Arial" w:cs="Arial"/>
          <w:b w:val="1"/>
          <w:bCs w:val="1"/>
          <w:i w:val="1"/>
          <w:iCs w:val="1"/>
          <w:sz w:val="22"/>
          <w:szCs w:val="22"/>
        </w:rPr>
        <w:t>office at a high street store</w:t>
      </w:r>
      <w:r w:rsidRPr="7C93F87A" w:rsidR="2F0C1FE3">
        <w:rPr>
          <w:rFonts w:ascii="Arial" w:hAnsi="Arial" w:eastAsia="Arial" w:cs="Arial"/>
          <w:sz w:val="22"/>
          <w:szCs w:val="22"/>
        </w:rPr>
        <w:t xml:space="preserve"> in London. The place will be situated at such a place from where transportation can be </w:t>
      </w:r>
      <w:r w:rsidRPr="7C93F87A" w:rsidR="446D9991">
        <w:rPr>
          <w:rFonts w:ascii="Arial" w:hAnsi="Arial" w:eastAsia="Arial" w:cs="Arial"/>
          <w:sz w:val="22"/>
          <w:szCs w:val="22"/>
        </w:rPr>
        <w:t>pe</w:t>
      </w:r>
      <w:r w:rsidRPr="7C93F87A" w:rsidR="2F0C1FE3">
        <w:rPr>
          <w:rFonts w:ascii="Arial" w:hAnsi="Arial" w:eastAsia="Arial" w:cs="Arial"/>
          <w:sz w:val="22"/>
          <w:szCs w:val="22"/>
        </w:rPr>
        <w:t xml:space="preserve">rformed </w:t>
      </w:r>
      <w:r w:rsidRPr="7C93F87A" w:rsidR="446D9991">
        <w:rPr>
          <w:rFonts w:ascii="Arial" w:hAnsi="Arial" w:eastAsia="Arial" w:cs="Arial"/>
          <w:sz w:val="22"/>
          <w:szCs w:val="22"/>
        </w:rPr>
        <w:t>more efficientl</w:t>
      </w:r>
      <w:r w:rsidRPr="7C93F87A" w:rsidR="2F0C1FE3">
        <w:rPr>
          <w:rFonts w:ascii="Arial" w:hAnsi="Arial" w:eastAsia="Arial" w:cs="Arial"/>
          <w:sz w:val="22"/>
          <w:szCs w:val="22"/>
        </w:rPr>
        <w:t xml:space="preserve">y. </w:t>
      </w:r>
    </w:p>
    <w:p w:rsidR="00BC7484" w:rsidP="7C93F87A" w:rsidRDefault="00BC7484" w14:paraId="3C657F09"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00BC7484" w:rsidP="7C93F87A" w:rsidRDefault="00BC7484" w14:paraId="7DDAFC35" w14:textId="01950148">
      <w:pPr>
        <w:pStyle w:val="Heading1"/>
        <w:ind w:left="0"/>
        <w:rPr>
          <w:rFonts w:ascii="Arial" w:hAnsi="Arial" w:eastAsia="Arial" w:cs="Arial"/>
          <w:sz w:val="22"/>
          <w:szCs w:val="22"/>
        </w:rPr>
      </w:pPr>
      <w:bookmarkStart w:name="_Toc1930710754" w:id="1389110109"/>
      <w:r w:rsidRPr="7C93F87A" w:rsidR="0DA2FF87">
        <w:rPr>
          <w:rFonts w:ascii="Arial" w:hAnsi="Arial" w:eastAsia="Arial" w:cs="Arial"/>
          <w:sz w:val="22"/>
          <w:szCs w:val="22"/>
        </w:rPr>
        <w:t xml:space="preserve">Technology Plan </w:t>
      </w:r>
      <w:bookmarkEnd w:id="1389110109"/>
    </w:p>
    <w:p w:rsidRPr="00A34998" w:rsidR="00A34998" w:rsidP="7C93F87A" w:rsidRDefault="00A34998" w14:paraId="1CBC5EFE" w14:textId="768050D1">
      <w:pPr>
        <w:rPr>
          <w:rFonts w:ascii="Arial" w:hAnsi="Arial" w:eastAsia="Arial" w:cs="Arial"/>
          <w:sz w:val="22"/>
          <w:szCs w:val="22"/>
        </w:rPr>
      </w:pPr>
      <w:r w:rsidRPr="7C93F87A" w:rsidR="71037E44">
        <w:rPr>
          <w:rFonts w:ascii="Arial" w:hAnsi="Arial" w:eastAsia="Arial" w:cs="Arial"/>
          <w:sz w:val="22"/>
          <w:szCs w:val="22"/>
        </w:rPr>
        <w:t xml:space="preserve">The Technology plan of Express Delivery is that the IT handler will manage the delivery vehicles through the GPS locator. The vehicles will be tracked by the tracking device that will be put up on every parcel and pet. Through the tracking, </w:t>
      </w:r>
      <w:r w:rsidRPr="7C93F87A" w:rsidR="446D9991">
        <w:rPr>
          <w:rFonts w:ascii="Arial" w:hAnsi="Arial" w:eastAsia="Arial" w:cs="Arial"/>
          <w:sz w:val="22"/>
          <w:szCs w:val="22"/>
        </w:rPr>
        <w:t xml:space="preserve">the </w:t>
      </w:r>
      <w:r w:rsidRPr="7C93F87A" w:rsidR="71037E44">
        <w:rPr>
          <w:rFonts w:ascii="Arial" w:hAnsi="Arial" w:eastAsia="Arial" w:cs="Arial"/>
          <w:sz w:val="22"/>
          <w:szCs w:val="22"/>
        </w:rPr>
        <w:t xml:space="preserve">best security will be provided to the customers. </w:t>
      </w:r>
    </w:p>
    <w:p w:rsidR="00586CA6" w:rsidP="7C93F87A" w:rsidRDefault="00586CA6" w14:paraId="7A88516C" w14:textId="77777777">
      <w:pPr>
        <w:spacing w:line="276" w:lineRule="auto"/>
        <w:jc w:val="left"/>
        <w:rPr>
          <w:rFonts w:ascii="Arial" w:hAnsi="Arial" w:eastAsia="Arial" w:cs="Arial"/>
          <w:b w:val="1"/>
          <w:bCs w:val="1"/>
          <w:sz w:val="22"/>
          <w:szCs w:val="22"/>
        </w:rPr>
      </w:pPr>
      <w:r w:rsidRPr="7C93F87A">
        <w:rPr>
          <w:rFonts w:ascii="Arial" w:hAnsi="Arial" w:eastAsia="Arial" w:cs="Arial"/>
          <w:sz w:val="22"/>
          <w:szCs w:val="22"/>
        </w:rPr>
        <w:br w:type="page"/>
      </w:r>
    </w:p>
    <w:p w:rsidR="00BC7484" w:rsidP="7C93F87A" w:rsidRDefault="00BC7484" w14:paraId="38D84DF9" w14:textId="0AC10809">
      <w:pPr>
        <w:pStyle w:val="Heading1"/>
        <w:ind w:left="0"/>
        <w:rPr>
          <w:rFonts w:ascii="Arial" w:hAnsi="Arial" w:eastAsia="Arial" w:cs="Arial"/>
          <w:sz w:val="22"/>
          <w:szCs w:val="22"/>
        </w:rPr>
      </w:pPr>
      <w:bookmarkStart w:name="_Toc1631050114" w:id="1427374286"/>
      <w:r w:rsidRPr="7C93F87A" w:rsidR="0DA2FF87">
        <w:rPr>
          <w:rFonts w:ascii="Arial" w:hAnsi="Arial" w:eastAsia="Arial" w:cs="Arial"/>
          <w:sz w:val="22"/>
          <w:szCs w:val="22"/>
        </w:rPr>
        <w:t xml:space="preserve">Management and Organisation </w:t>
      </w:r>
      <w:bookmarkEnd w:id="1427374286"/>
    </w:p>
    <w:p w:rsidR="0097508C" w:rsidP="7C93F87A" w:rsidRDefault="000B6737" w14:paraId="2A5E0694" w14:textId="2B7FC6DB">
      <w:pPr>
        <w:rPr>
          <w:rFonts w:ascii="Arial" w:hAnsi="Arial" w:eastAsia="Arial" w:cs="Arial"/>
          <w:sz w:val="22"/>
          <w:szCs w:val="22"/>
        </w:rPr>
      </w:pPr>
      <w:r w:rsidRPr="7C93F87A" w:rsidR="2CE3C8B9">
        <w:rPr>
          <w:rFonts w:ascii="Arial" w:hAnsi="Arial" w:eastAsia="Arial" w:cs="Arial"/>
          <w:b w:val="1"/>
          <w:bCs w:val="1"/>
          <w:i w:val="1"/>
          <w:iCs w:val="1"/>
          <w:sz w:val="22"/>
          <w:szCs w:val="22"/>
        </w:rPr>
        <w:t>I</w:t>
      </w:r>
      <w:r w:rsidRPr="7C93F87A" w:rsidR="4A655AF4">
        <w:rPr>
          <w:rFonts w:ascii="Arial" w:hAnsi="Arial" w:eastAsia="Arial" w:cs="Arial"/>
          <w:b w:val="1"/>
          <w:bCs w:val="1"/>
          <w:i w:val="1"/>
          <w:iCs w:val="1"/>
          <w:sz w:val="22"/>
          <w:szCs w:val="22"/>
        </w:rPr>
        <w:t>ca</w:t>
      </w:r>
      <w:r w:rsidRPr="7C93F87A" w:rsidR="2CE3C8B9">
        <w:rPr>
          <w:rFonts w:ascii="Arial" w:hAnsi="Arial" w:eastAsia="Arial" w:cs="Arial"/>
          <w:sz w:val="22"/>
          <w:szCs w:val="22"/>
        </w:rPr>
        <w:t>:</w:t>
      </w:r>
      <w:r w:rsidRPr="7C93F87A" w:rsidR="2CE3C8B9">
        <w:rPr>
          <w:rFonts w:ascii="Arial" w:hAnsi="Arial" w:eastAsia="Arial" w:cs="Arial"/>
          <w:sz w:val="22"/>
          <w:szCs w:val="22"/>
        </w:rPr>
        <w:t xml:space="preserve"> </w:t>
      </w:r>
      <w:r w:rsidRPr="7C93F87A" w:rsidR="754CD6C5">
        <w:rPr>
          <w:rFonts w:ascii="Arial" w:hAnsi="Arial" w:eastAsia="Arial" w:cs="Arial"/>
          <w:sz w:val="22"/>
          <w:szCs w:val="22"/>
        </w:rPr>
        <w:t>I</w:t>
      </w:r>
      <w:r w:rsidRPr="7C93F87A" w:rsidR="4A655AF4">
        <w:rPr>
          <w:rFonts w:ascii="Arial" w:hAnsi="Arial" w:eastAsia="Arial" w:cs="Arial"/>
          <w:sz w:val="22"/>
          <w:szCs w:val="22"/>
        </w:rPr>
        <w:t>ca</w:t>
      </w:r>
      <w:r w:rsidRPr="7C93F87A" w:rsidR="754CD6C5">
        <w:rPr>
          <w:rFonts w:ascii="Arial" w:hAnsi="Arial" w:eastAsia="Arial" w:cs="Arial"/>
          <w:sz w:val="22"/>
          <w:szCs w:val="22"/>
        </w:rPr>
        <w:t xml:space="preserve"> will manage various functionalities such as taking orders, making transports for the pets and parcels. Organising transport ways and the techniques, document verification and others. </w:t>
      </w:r>
    </w:p>
    <w:p w:rsidR="000B6737" w:rsidP="7C93F87A" w:rsidRDefault="000B6737" w14:paraId="26D2BB77" w14:textId="6F88DAB8">
      <w:pPr>
        <w:rPr>
          <w:rFonts w:ascii="Arial" w:hAnsi="Arial" w:eastAsia="Arial" w:cs="Arial"/>
          <w:sz w:val="22"/>
          <w:szCs w:val="22"/>
        </w:rPr>
      </w:pPr>
      <w:r w:rsidRPr="7C93F87A" w:rsidR="2CE3C8B9">
        <w:rPr>
          <w:rFonts w:ascii="Arial" w:hAnsi="Arial" w:eastAsia="Arial" w:cs="Arial"/>
          <w:b w:val="1"/>
          <w:bCs w:val="1"/>
          <w:i w:val="1"/>
          <w:iCs w:val="1"/>
          <w:sz w:val="22"/>
          <w:szCs w:val="22"/>
        </w:rPr>
        <w:t>Andrei</w:t>
      </w:r>
      <w:r w:rsidRPr="7C93F87A" w:rsidR="2CE3C8B9">
        <w:rPr>
          <w:rFonts w:ascii="Arial" w:hAnsi="Arial" w:eastAsia="Arial" w:cs="Arial"/>
          <w:b w:val="1"/>
          <w:bCs w:val="1"/>
          <w:i w:val="1"/>
          <w:iCs w:val="1"/>
          <w:sz w:val="22"/>
          <w:szCs w:val="22"/>
        </w:rPr>
        <w:t xml:space="preserve">: </w:t>
      </w:r>
      <w:r w:rsidRPr="7C93F87A" w:rsidR="2CE3C8B9">
        <w:rPr>
          <w:rFonts w:ascii="Arial" w:hAnsi="Arial" w:eastAsia="Arial" w:cs="Arial"/>
          <w:sz w:val="22"/>
          <w:szCs w:val="22"/>
        </w:rPr>
        <w:t>Andrei manages the internal communication among the drivers and the delivery system.</w:t>
      </w:r>
    </w:p>
    <w:p w:rsidR="000B6737" w:rsidP="7C93F87A" w:rsidRDefault="000B6737" w14:paraId="41DC0E45" w14:textId="580BDC62">
      <w:pPr>
        <w:rPr>
          <w:rFonts w:ascii="Arial" w:hAnsi="Arial" w:eastAsia="Arial" w:cs="Arial"/>
          <w:sz w:val="22"/>
          <w:szCs w:val="22"/>
        </w:rPr>
      </w:pPr>
      <w:r w:rsidRPr="7C93F87A" w:rsidR="2CE3C8B9">
        <w:rPr>
          <w:rFonts w:ascii="Arial" w:hAnsi="Arial" w:eastAsia="Arial" w:cs="Arial"/>
          <w:b w:val="1"/>
          <w:bCs w:val="1"/>
          <w:i w:val="1"/>
          <w:iCs w:val="1"/>
          <w:sz w:val="22"/>
          <w:szCs w:val="22"/>
        </w:rPr>
        <w:t>Madalina</w:t>
      </w:r>
      <w:r w:rsidRPr="7C93F87A" w:rsidR="2CE3C8B9">
        <w:rPr>
          <w:rFonts w:ascii="Arial" w:hAnsi="Arial" w:eastAsia="Arial" w:cs="Arial"/>
          <w:sz w:val="22"/>
          <w:szCs w:val="22"/>
        </w:rPr>
        <w:t xml:space="preserve">: </w:t>
      </w:r>
      <w:r w:rsidRPr="7C93F87A" w:rsidR="04A7B524">
        <w:rPr>
          <w:rFonts w:ascii="Arial" w:hAnsi="Arial" w:eastAsia="Arial" w:cs="Arial"/>
          <w:sz w:val="22"/>
          <w:szCs w:val="22"/>
        </w:rPr>
        <w:t xml:space="preserve">Madalina will perform marketing activities in the company and will generate new leads for new projects and customers. </w:t>
      </w:r>
    </w:p>
    <w:p w:rsidRPr="00586CA6" w:rsidR="00586CA6" w:rsidP="7C93F87A" w:rsidRDefault="00401E41" w14:paraId="0DD770DB" w14:textId="33F3AC3F">
      <w:pPr>
        <w:rPr>
          <w:rFonts w:ascii="Arial" w:hAnsi="Arial" w:eastAsia="Arial" w:cs="Arial"/>
          <w:sz w:val="22"/>
          <w:szCs w:val="22"/>
        </w:rPr>
      </w:pPr>
      <w:r w:rsidRPr="7C93F87A" w:rsidR="52AFC1DA">
        <w:rPr>
          <w:rFonts w:ascii="Arial" w:hAnsi="Arial" w:eastAsia="Arial" w:cs="Arial"/>
          <w:b w:val="1"/>
          <w:bCs w:val="1"/>
          <w:i w:val="1"/>
          <w:iCs w:val="1"/>
          <w:sz w:val="22"/>
          <w:szCs w:val="22"/>
        </w:rPr>
        <w:t>Elena</w:t>
      </w:r>
      <w:r w:rsidRPr="7C93F87A" w:rsidR="52AFC1DA">
        <w:rPr>
          <w:rFonts w:ascii="Arial" w:hAnsi="Arial" w:eastAsia="Arial" w:cs="Arial"/>
          <w:sz w:val="22"/>
          <w:szCs w:val="22"/>
        </w:rPr>
        <w:t xml:space="preserve">: Elena will manage finances, budget plans, expenses in the company, human resources and policies of the company. </w:t>
      </w:r>
    </w:p>
    <w:p w:rsidR="00C058DB" w:rsidP="7C93F87A" w:rsidRDefault="00C058DB" w14:paraId="622E447A"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00C058DB" w:rsidP="7C93F87A" w:rsidRDefault="00BC7484" w14:paraId="0F5D2FEA" w14:textId="162D5A16">
      <w:pPr>
        <w:pStyle w:val="Heading1"/>
        <w:rPr>
          <w:rFonts w:ascii="Arial" w:hAnsi="Arial" w:eastAsia="Arial" w:cs="Arial"/>
          <w:sz w:val="22"/>
          <w:szCs w:val="22"/>
        </w:rPr>
      </w:pPr>
      <w:bookmarkStart w:name="_Toc288749131" w:id="2028984441"/>
      <w:r w:rsidRPr="7C93F87A" w:rsidR="0DA2FF87">
        <w:rPr>
          <w:rFonts w:ascii="Arial" w:hAnsi="Arial" w:eastAsia="Arial" w:cs="Arial"/>
          <w:sz w:val="22"/>
          <w:szCs w:val="22"/>
        </w:rPr>
        <w:t xml:space="preserve"> Social Responsibility and Sustainability </w:t>
      </w:r>
      <w:bookmarkEnd w:id="2028984441"/>
    </w:p>
    <w:p w:rsidR="00C058DB" w:rsidP="7C93F87A" w:rsidRDefault="00C058DB" w14:paraId="30110A78" w14:textId="5D013F19">
      <w:pPr>
        <w:rPr>
          <w:rFonts w:ascii="Arial" w:hAnsi="Arial" w:eastAsia="Arial" w:cs="Arial"/>
          <w:sz w:val="22"/>
          <w:szCs w:val="22"/>
        </w:rPr>
      </w:pPr>
      <w:r w:rsidRPr="7C93F87A" w:rsidR="6FA78E7B">
        <w:rPr>
          <w:rFonts w:ascii="Arial" w:hAnsi="Arial" w:eastAsia="Arial" w:cs="Arial"/>
          <w:sz w:val="22"/>
          <w:szCs w:val="22"/>
        </w:rPr>
        <w:t>Express Delivery is acting wisely in the corporate social responsibilities by considering the damage done by normal vehicles to nature</w:t>
      </w:r>
      <w:r w:rsidRPr="7C93F87A" w:rsidR="4A565BCD">
        <w:rPr>
          <w:rFonts w:ascii="Arial" w:hAnsi="Arial" w:eastAsia="Arial" w:cs="Arial"/>
          <w:sz w:val="22"/>
          <w:szCs w:val="22"/>
        </w:rPr>
        <w:t xml:space="preserve"> (</w:t>
      </w:r>
      <w:r w:rsidRPr="7C93F87A" w:rsidR="4A565BCD">
        <w:rPr>
          <w:rFonts w:ascii="Arial" w:hAnsi="Arial" w:eastAsia="Arial" w:cs="Arial"/>
          <w:sz w:val="22"/>
          <w:szCs w:val="22"/>
          <w:shd w:val="clear" w:color="auto" w:fill="FFFFFF"/>
        </w:rPr>
        <w:t xml:space="preserve">Vieira </w:t>
      </w:r>
      <w:r w:rsidRPr="7C93F87A" w:rsidR="4A565BCD">
        <w:rPr>
          <w:rFonts w:ascii="Arial" w:hAnsi="Arial" w:eastAsia="Arial" w:cs="Arial"/>
          <w:i w:val="1"/>
          <w:iCs w:val="1"/>
          <w:sz w:val="22"/>
          <w:szCs w:val="22"/>
          <w:shd w:val="clear" w:color="auto" w:fill="FFFFFF"/>
        </w:rPr>
        <w:t>et al</w:t>
      </w:r>
      <w:r w:rsidRPr="7C93F87A" w:rsidR="4A565BCD">
        <w:rPr>
          <w:rFonts w:ascii="Arial" w:hAnsi="Arial" w:eastAsia="Arial" w:cs="Arial"/>
          <w:sz w:val="22"/>
          <w:szCs w:val="22"/>
          <w:shd w:val="clear" w:color="auto" w:fill="FFFFFF"/>
        </w:rPr>
        <w:t>., 2021</w:t>
      </w:r>
      <w:r w:rsidRPr="7C93F87A" w:rsidR="4A565BCD">
        <w:rPr>
          <w:rFonts w:ascii="Arial" w:hAnsi="Arial" w:eastAsia="Arial" w:cs="Arial"/>
          <w:sz w:val="22"/>
          <w:szCs w:val="22"/>
        </w:rPr>
        <w:t>)</w:t>
      </w:r>
      <w:r w:rsidRPr="7C93F87A" w:rsidR="6FA78E7B">
        <w:rPr>
          <w:rFonts w:ascii="Arial" w:hAnsi="Arial" w:eastAsia="Arial" w:cs="Arial"/>
          <w:sz w:val="22"/>
          <w:szCs w:val="22"/>
        </w:rPr>
        <w:t xml:space="preserve">. Therefore, Express delivery will be performing </w:t>
      </w:r>
      <w:r w:rsidRPr="7C93F87A" w:rsidR="6C03E03F">
        <w:rPr>
          <w:rFonts w:ascii="Arial" w:hAnsi="Arial" w:eastAsia="Arial" w:cs="Arial"/>
          <w:b w:val="1"/>
          <w:bCs w:val="1"/>
          <w:i w:val="1"/>
          <w:iCs w:val="1"/>
          <w:sz w:val="22"/>
          <w:szCs w:val="22"/>
        </w:rPr>
        <w:t>transportation through electric vehicles</w:t>
      </w:r>
      <w:r w:rsidRPr="7C93F87A" w:rsidR="6C03E03F">
        <w:rPr>
          <w:rFonts w:ascii="Arial" w:hAnsi="Arial" w:eastAsia="Arial" w:cs="Arial"/>
          <w:sz w:val="22"/>
          <w:szCs w:val="22"/>
        </w:rPr>
        <w:t>. In this way</w:t>
      </w:r>
      <w:r w:rsidRPr="7C93F87A" w:rsidR="446D9991">
        <w:rPr>
          <w:rFonts w:ascii="Arial" w:hAnsi="Arial" w:eastAsia="Arial" w:cs="Arial"/>
          <w:sz w:val="22"/>
          <w:szCs w:val="22"/>
        </w:rPr>
        <w:t>,</w:t>
      </w:r>
      <w:r w:rsidRPr="7C93F87A" w:rsidR="6C03E03F">
        <w:rPr>
          <w:rFonts w:ascii="Arial" w:hAnsi="Arial" w:eastAsia="Arial" w:cs="Arial"/>
          <w:sz w:val="22"/>
          <w:szCs w:val="22"/>
        </w:rPr>
        <w:t xml:space="preserve"> air pollution can be reduced by the </w:t>
      </w:r>
      <w:r w:rsidRPr="7C93F87A" w:rsidR="317CFD57">
        <w:rPr>
          <w:rFonts w:ascii="Arial" w:hAnsi="Arial" w:eastAsia="Arial" w:cs="Arial"/>
          <w:sz w:val="22"/>
          <w:szCs w:val="22"/>
        </w:rPr>
        <w:t>company</w:t>
      </w:r>
      <w:r w:rsidRPr="7C93F87A" w:rsidR="6C03E03F">
        <w:rPr>
          <w:rFonts w:ascii="Arial" w:hAnsi="Arial" w:eastAsia="Arial" w:cs="Arial"/>
          <w:sz w:val="22"/>
          <w:szCs w:val="22"/>
        </w:rPr>
        <w:t xml:space="preserve">. </w:t>
      </w:r>
      <w:r w:rsidRPr="7C93F87A" w:rsidR="09939653">
        <w:rPr>
          <w:rFonts w:ascii="Arial" w:hAnsi="Arial" w:eastAsia="Arial" w:cs="Arial"/>
          <w:sz w:val="22"/>
          <w:szCs w:val="22"/>
        </w:rPr>
        <w:t>Paper will be used very l</w:t>
      </w:r>
      <w:r w:rsidRPr="7C93F87A" w:rsidR="446D9991">
        <w:rPr>
          <w:rFonts w:ascii="Arial" w:hAnsi="Arial" w:eastAsia="Arial" w:cs="Arial"/>
          <w:sz w:val="22"/>
          <w:szCs w:val="22"/>
        </w:rPr>
        <w:t>ittle</w:t>
      </w:r>
      <w:r w:rsidRPr="7C93F87A" w:rsidR="09939653">
        <w:rPr>
          <w:rFonts w:ascii="Arial" w:hAnsi="Arial" w:eastAsia="Arial" w:cs="Arial"/>
          <w:sz w:val="22"/>
          <w:szCs w:val="22"/>
        </w:rPr>
        <w:t xml:space="preserve"> and mostly digital bills will be made for all the customers. </w:t>
      </w:r>
    </w:p>
    <w:p w:rsidR="00116603" w:rsidP="7C93F87A" w:rsidRDefault="00116603" w14:paraId="61703125" w14:textId="77777777">
      <w:pPr>
        <w:spacing w:line="276" w:lineRule="auto"/>
        <w:jc w:val="left"/>
        <w:rPr>
          <w:rFonts w:ascii="Arial" w:hAnsi="Arial" w:eastAsia="Arial" w:cs="Arial"/>
          <w:sz w:val="22"/>
          <w:szCs w:val="22"/>
        </w:rPr>
      </w:pPr>
      <w:r w:rsidRPr="7C93F87A">
        <w:rPr>
          <w:rFonts w:ascii="Arial" w:hAnsi="Arial" w:eastAsia="Arial" w:cs="Arial"/>
          <w:sz w:val="22"/>
          <w:szCs w:val="22"/>
        </w:rPr>
        <w:br w:type="page"/>
      </w:r>
    </w:p>
    <w:p w:rsidR="00BC7484" w:rsidP="7C93F87A" w:rsidRDefault="00BC7484" w14:paraId="3F7C277D" w14:textId="79CC1A13">
      <w:pPr>
        <w:pStyle w:val="Heading1"/>
        <w:rPr>
          <w:rFonts w:ascii="Arial" w:hAnsi="Arial" w:eastAsia="Arial" w:cs="Arial"/>
          <w:sz w:val="22"/>
          <w:szCs w:val="22"/>
        </w:rPr>
      </w:pPr>
      <w:bookmarkStart w:name="_Toc1794926598" w:id="608538989"/>
      <w:r w:rsidRPr="7C93F87A" w:rsidR="0DA2FF87">
        <w:rPr>
          <w:rFonts w:ascii="Arial" w:hAnsi="Arial" w:eastAsia="Arial" w:cs="Arial"/>
          <w:sz w:val="22"/>
          <w:szCs w:val="22"/>
        </w:rPr>
        <w:t xml:space="preserve"> Financial Plan</w:t>
      </w:r>
      <w:bookmarkEnd w:id="608538989"/>
    </w:p>
    <w:p w:rsidR="00852E5F" w:rsidP="7C93F87A" w:rsidRDefault="00BC7484" w14:paraId="31B9A50E" w14:textId="0131E1AA">
      <w:pPr>
        <w:rPr>
          <w:rFonts w:ascii="Arial" w:hAnsi="Arial" w:eastAsia="Arial" w:cs="Arial"/>
          <w:sz w:val="22"/>
          <w:szCs w:val="22"/>
        </w:rPr>
      </w:pPr>
      <w:r w:rsidRPr="7C93F87A" w:rsidR="0DA2FF87">
        <w:rPr>
          <w:rFonts w:ascii="Arial" w:hAnsi="Arial" w:eastAsia="Arial" w:cs="Arial"/>
          <w:b w:val="1"/>
          <w:bCs w:val="1"/>
          <w:i w:val="1"/>
          <w:iCs w:val="1"/>
          <w:sz w:val="22"/>
          <w:szCs w:val="22"/>
        </w:rPr>
        <w:t>Sources of Finance</w:t>
      </w:r>
      <w:r w:rsidRPr="7C93F87A" w:rsidR="41EC554C">
        <w:rPr>
          <w:rFonts w:ascii="Arial" w:hAnsi="Arial" w:eastAsia="Arial" w:cs="Arial"/>
          <w:sz w:val="22"/>
          <w:szCs w:val="22"/>
        </w:rPr>
        <w:t xml:space="preserve">: </w:t>
      </w:r>
    </w:p>
    <w:p w:rsidR="00852E5F" w:rsidP="7C93F87A" w:rsidRDefault="00852E5F" w14:paraId="71AAFA1E" w14:textId="039F7DE9">
      <w:pPr>
        <w:rPr>
          <w:rFonts w:ascii="Arial" w:hAnsi="Arial" w:eastAsia="Arial" w:cs="Arial"/>
          <w:sz w:val="22"/>
          <w:szCs w:val="22"/>
        </w:rPr>
      </w:pPr>
      <w:r w:rsidRPr="7C93F87A" w:rsidR="41EC554C">
        <w:rPr>
          <w:rFonts w:ascii="Arial" w:hAnsi="Arial" w:eastAsia="Arial" w:cs="Arial"/>
          <w:sz w:val="22"/>
          <w:szCs w:val="22"/>
        </w:rPr>
        <w:t>Express Delivery</w:t>
      </w:r>
      <w:r w:rsidRPr="7C93F87A" w:rsidR="032762A5">
        <w:rPr>
          <w:rFonts w:ascii="Arial" w:hAnsi="Arial" w:eastAsia="Arial" w:cs="Arial"/>
          <w:sz w:val="22"/>
          <w:szCs w:val="22"/>
        </w:rPr>
        <w:t xml:space="preserve"> will consider </w:t>
      </w:r>
      <w:r w:rsidRPr="7C93F87A" w:rsidR="032762A5">
        <w:rPr>
          <w:rFonts w:ascii="Arial" w:hAnsi="Arial" w:eastAsia="Arial" w:cs="Arial"/>
          <w:b w:val="1"/>
          <w:bCs w:val="1"/>
          <w:i w:val="1"/>
          <w:iCs w:val="1"/>
          <w:sz w:val="22"/>
          <w:szCs w:val="22"/>
        </w:rPr>
        <w:t>government loans</w:t>
      </w:r>
      <w:r w:rsidRPr="7C93F87A" w:rsidR="032762A5">
        <w:rPr>
          <w:rFonts w:ascii="Arial" w:hAnsi="Arial" w:eastAsia="Arial" w:cs="Arial"/>
          <w:sz w:val="22"/>
          <w:szCs w:val="22"/>
        </w:rPr>
        <w:t xml:space="preserve"> for its </w:t>
      </w:r>
      <w:r w:rsidRPr="7C93F87A" w:rsidR="285AF7FC">
        <w:rPr>
          <w:rFonts w:ascii="Arial" w:hAnsi="Arial" w:eastAsia="Arial" w:cs="Arial"/>
          <w:sz w:val="22"/>
          <w:szCs w:val="22"/>
        </w:rPr>
        <w:t>business</w:t>
      </w:r>
      <w:r w:rsidRPr="7C93F87A" w:rsidR="032762A5">
        <w:rPr>
          <w:rFonts w:ascii="Arial" w:hAnsi="Arial" w:eastAsia="Arial" w:cs="Arial"/>
          <w:sz w:val="22"/>
          <w:szCs w:val="22"/>
        </w:rPr>
        <w:t xml:space="preserve"> establishment </w:t>
      </w:r>
      <w:r w:rsidRPr="7C93F87A" w:rsidR="285AF7FC">
        <w:rPr>
          <w:rFonts w:ascii="Arial" w:hAnsi="Arial" w:eastAsia="Arial" w:cs="Arial"/>
          <w:sz w:val="22"/>
          <w:szCs w:val="22"/>
        </w:rPr>
        <w:t xml:space="preserve">in </w:t>
      </w:r>
      <w:r w:rsidRPr="7C93F87A" w:rsidR="446D9991">
        <w:rPr>
          <w:rFonts w:ascii="Arial" w:hAnsi="Arial" w:eastAsia="Arial" w:cs="Arial"/>
          <w:sz w:val="22"/>
          <w:szCs w:val="22"/>
        </w:rPr>
        <w:t xml:space="preserve">the </w:t>
      </w:r>
      <w:r w:rsidRPr="7C93F87A" w:rsidR="285AF7FC">
        <w:rPr>
          <w:rFonts w:ascii="Arial" w:hAnsi="Arial" w:eastAsia="Arial" w:cs="Arial"/>
          <w:sz w:val="22"/>
          <w:szCs w:val="22"/>
        </w:rPr>
        <w:t>UK</w:t>
      </w:r>
      <w:r w:rsidRPr="7C93F87A" w:rsidR="612EAEE2">
        <w:rPr>
          <w:rFonts w:ascii="Arial" w:hAnsi="Arial" w:eastAsia="Arial" w:cs="Arial"/>
          <w:sz w:val="22"/>
          <w:szCs w:val="22"/>
        </w:rPr>
        <w:t xml:space="preserve"> (</w:t>
      </w:r>
      <w:r w:rsidRPr="7C93F87A" w:rsidR="612EAEE2">
        <w:rPr>
          <w:rFonts w:ascii="Arial" w:hAnsi="Arial" w:eastAsia="Arial" w:cs="Arial"/>
          <w:sz w:val="22"/>
          <w:szCs w:val="22"/>
        </w:rPr>
        <w:t>gov.uk</w:t>
      </w:r>
      <w:r w:rsidRPr="7C93F87A" w:rsidR="612EAEE2">
        <w:rPr>
          <w:rFonts w:ascii="Arial" w:hAnsi="Arial" w:eastAsia="Arial" w:cs="Arial"/>
          <w:sz w:val="22"/>
          <w:szCs w:val="22"/>
        </w:rPr>
        <w:t>,</w:t>
      </w:r>
      <w:r w:rsidRPr="7C93F87A" w:rsidR="612EAEE2">
        <w:rPr>
          <w:rFonts w:ascii="Arial" w:hAnsi="Arial" w:eastAsia="Arial" w:cs="Arial"/>
          <w:sz w:val="22"/>
          <w:szCs w:val="22"/>
        </w:rPr>
        <w:t xml:space="preserve"> </w:t>
      </w:r>
      <w:r w:rsidRPr="7C93F87A" w:rsidR="612EAEE2">
        <w:rPr>
          <w:rFonts w:ascii="Arial" w:hAnsi="Arial" w:eastAsia="Arial" w:cs="Arial"/>
          <w:sz w:val="22"/>
          <w:szCs w:val="22"/>
        </w:rPr>
        <w:t>2021)</w:t>
      </w:r>
      <w:r w:rsidRPr="7C93F87A" w:rsidR="285AF7FC">
        <w:rPr>
          <w:rFonts w:ascii="Arial" w:hAnsi="Arial" w:eastAsia="Arial" w:cs="Arial"/>
          <w:sz w:val="22"/>
          <w:szCs w:val="22"/>
        </w:rPr>
        <w:t xml:space="preserve">. the company will consider the government loans option as it is secure and provides </w:t>
      </w:r>
      <w:r w:rsidRPr="7C93F87A" w:rsidR="446D9991">
        <w:rPr>
          <w:rFonts w:ascii="Arial" w:hAnsi="Arial" w:eastAsia="Arial" w:cs="Arial"/>
          <w:sz w:val="22"/>
          <w:szCs w:val="22"/>
        </w:rPr>
        <w:t xml:space="preserve">a </w:t>
      </w:r>
      <w:r w:rsidRPr="7C93F87A" w:rsidR="285AF7FC">
        <w:rPr>
          <w:rFonts w:ascii="Arial" w:hAnsi="Arial" w:eastAsia="Arial" w:cs="Arial"/>
          <w:sz w:val="22"/>
          <w:szCs w:val="22"/>
        </w:rPr>
        <w:t xml:space="preserve">good loan repayment structure. Also, good mentorship is provided by the company for strategic problems in the business environment. Another option for </w:t>
      </w:r>
      <w:r w:rsidRPr="7C93F87A" w:rsidR="446D9991">
        <w:rPr>
          <w:rFonts w:ascii="Arial" w:hAnsi="Arial" w:eastAsia="Arial" w:cs="Arial"/>
          <w:sz w:val="22"/>
          <w:szCs w:val="22"/>
        </w:rPr>
        <w:t xml:space="preserve">a </w:t>
      </w:r>
      <w:r w:rsidRPr="7C93F87A" w:rsidR="285AF7FC">
        <w:rPr>
          <w:rFonts w:ascii="Arial" w:hAnsi="Arial" w:eastAsia="Arial" w:cs="Arial"/>
          <w:sz w:val="22"/>
          <w:szCs w:val="22"/>
        </w:rPr>
        <w:t xml:space="preserve">source of funds will be </w:t>
      </w:r>
      <w:r w:rsidRPr="7C93F87A" w:rsidR="0F398DA0">
        <w:rPr>
          <w:rFonts w:ascii="Arial" w:hAnsi="Arial" w:eastAsia="Arial" w:cs="Arial"/>
          <w:b w:val="1"/>
          <w:bCs w:val="1"/>
          <w:i w:val="1"/>
          <w:iCs w:val="1"/>
          <w:sz w:val="22"/>
          <w:szCs w:val="22"/>
        </w:rPr>
        <w:t>venture capitalist</w:t>
      </w:r>
      <w:r w:rsidRPr="7C93F87A" w:rsidR="446D9991">
        <w:rPr>
          <w:rFonts w:ascii="Arial" w:hAnsi="Arial" w:eastAsia="Arial" w:cs="Arial"/>
          <w:b w:val="1"/>
          <w:bCs w:val="1"/>
          <w:i w:val="1"/>
          <w:iCs w:val="1"/>
          <w:sz w:val="22"/>
          <w:szCs w:val="22"/>
        </w:rPr>
        <w:t>s</w:t>
      </w:r>
      <w:r w:rsidRPr="7C93F87A" w:rsidR="0F398DA0">
        <w:rPr>
          <w:rFonts w:ascii="Arial" w:hAnsi="Arial" w:eastAsia="Arial" w:cs="Arial"/>
          <w:sz w:val="22"/>
          <w:szCs w:val="22"/>
        </w:rPr>
        <w:t xml:space="preserve"> who are wealthy business </w:t>
      </w:r>
      <w:proofErr w:type="gramStart"/>
      <w:r w:rsidRPr="7C93F87A" w:rsidR="0F398DA0">
        <w:rPr>
          <w:rFonts w:ascii="Arial" w:hAnsi="Arial" w:eastAsia="Arial" w:cs="Arial"/>
          <w:sz w:val="22"/>
          <w:szCs w:val="22"/>
        </w:rPr>
        <w:t xml:space="preserve">executives</w:t>
      </w:r>
      <w:proofErr w:type="gramEnd"/>
      <w:r w:rsidRPr="7C93F87A" w:rsidR="0F398DA0">
        <w:rPr>
          <w:rFonts w:ascii="Arial" w:hAnsi="Arial" w:eastAsia="Arial" w:cs="Arial"/>
          <w:sz w:val="22"/>
          <w:szCs w:val="22"/>
        </w:rPr>
        <w:t xml:space="preserve"> and they provide capital investment and mentorship</w:t>
      </w:r>
      <w:r w:rsidRPr="7C93F87A" w:rsidR="69404B99">
        <w:rPr>
          <w:rFonts w:ascii="Arial" w:hAnsi="Arial" w:eastAsia="Arial" w:cs="Arial"/>
          <w:sz w:val="22"/>
          <w:szCs w:val="22"/>
        </w:rPr>
        <w:t xml:space="preserve"> (</w:t>
      </w:r>
      <w:r w:rsidRPr="7C93F87A" w:rsidR="69404B99">
        <w:rPr>
          <w:rFonts w:ascii="Arial" w:hAnsi="Arial" w:eastAsia="Arial" w:cs="Arial"/>
          <w:sz w:val="22"/>
          <w:szCs w:val="22"/>
          <w:shd w:val="clear" w:color="auto" w:fill="FFFFFF"/>
        </w:rPr>
        <w:t>Feld and Mendelson, 2019</w:t>
      </w:r>
      <w:r w:rsidRPr="7C93F87A" w:rsidR="69404B99">
        <w:rPr>
          <w:rFonts w:ascii="Arial" w:hAnsi="Arial" w:eastAsia="Arial" w:cs="Arial"/>
          <w:sz w:val="22"/>
          <w:szCs w:val="22"/>
        </w:rPr>
        <w:t>)</w:t>
      </w:r>
      <w:r w:rsidRPr="7C93F87A" w:rsidR="0F398DA0">
        <w:rPr>
          <w:rFonts w:ascii="Arial" w:hAnsi="Arial" w:eastAsia="Arial" w:cs="Arial"/>
          <w:sz w:val="22"/>
          <w:szCs w:val="22"/>
        </w:rPr>
        <w:t xml:space="preserve">. </w:t>
      </w:r>
    </w:p>
    <w:p w:rsidR="00852E5F" w:rsidP="7C93F87A" w:rsidRDefault="00BC7484" w14:paraId="7BE5A5C1" w14:textId="519DD249">
      <w:pPr>
        <w:rPr>
          <w:rFonts w:ascii="Arial" w:hAnsi="Arial" w:eastAsia="Arial" w:cs="Arial"/>
          <w:b w:val="1"/>
          <w:bCs w:val="1"/>
          <w:sz w:val="22"/>
          <w:szCs w:val="22"/>
        </w:rPr>
      </w:pPr>
      <w:r w:rsidRPr="7C93F87A" w:rsidR="0DA2FF87">
        <w:rPr>
          <w:rFonts w:ascii="Arial" w:hAnsi="Arial" w:eastAsia="Arial" w:cs="Arial"/>
          <w:b w:val="1"/>
          <w:bCs w:val="1"/>
          <w:sz w:val="22"/>
          <w:szCs w:val="22"/>
        </w:rPr>
        <w:t>Personal Survival Budget</w:t>
      </w:r>
    </w:p>
    <w:p w:rsidRPr="00832799" w:rsidR="00832799" w:rsidP="7C93F87A" w:rsidRDefault="00832799" w14:paraId="2E9919D4" w14:textId="1F6DD3BB">
      <w:pPr>
        <w:jc w:val="center"/>
        <w:rPr>
          <w:rFonts w:ascii="Arial" w:hAnsi="Arial" w:eastAsia="Arial" w:cs="Arial"/>
          <w:b w:val="1"/>
          <w:bCs w:val="1"/>
          <w:sz w:val="22"/>
          <w:szCs w:val="22"/>
        </w:rPr>
      </w:pPr>
      <w:r w:rsidRPr="7C93F87A" w:rsidR="462B1046">
        <w:rPr>
          <w:rFonts w:ascii="Arial" w:hAnsi="Arial" w:eastAsia="Arial" w:cs="Arial"/>
          <w:b w:val="1"/>
          <w:bCs w:val="1"/>
          <w:sz w:val="22"/>
          <w:szCs w:val="22"/>
        </w:rPr>
        <w:t xml:space="preserve">Table 5: </w:t>
      </w:r>
      <w:r w:rsidRPr="7C93F87A" w:rsidR="462B1046">
        <w:rPr>
          <w:rFonts w:ascii="Arial" w:hAnsi="Arial" w:eastAsia="Arial" w:cs="Arial"/>
          <w:b w:val="1"/>
          <w:bCs w:val="1"/>
          <w:sz w:val="22"/>
          <w:szCs w:val="22"/>
        </w:rPr>
        <w:t>Personal Survival budget</w:t>
      </w:r>
    </w:p>
    <w:tbl>
      <w:tblPr>
        <w:tblStyle w:val="GridTable4-Accent5"/>
        <w:tblW w:w="5273" w:type="pct"/>
        <w:tblLayout w:type="fixed"/>
        <w:tblLook w:val="04A0" w:firstRow="1" w:lastRow="0" w:firstColumn="1" w:lastColumn="0" w:noHBand="0" w:noVBand="1"/>
      </w:tblPr>
      <w:tblGrid>
        <w:gridCol w:w="4649"/>
        <w:gridCol w:w="1832"/>
        <w:gridCol w:w="1690"/>
        <w:gridCol w:w="1690"/>
      </w:tblGrid>
      <w:tr w:rsidRPr="00751A20" w:rsidR="00751A20" w:rsidTr="7C93F87A" w14:paraId="0BE922E6" w14:textId="77777777">
        <w:trPr>
          <w:cnfStyle w:val="100000000000" w:firstRow="1" w:lastRow="0" w:firstColumn="0" w:lastColumn="0" w:oddVBand="0" w:evenVBand="0" w:oddHBand="0"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5000" w:type="pct"/>
            <w:gridSpan w:val="4"/>
            <w:noWrap/>
            <w:tcMar/>
          </w:tcPr>
          <w:p w:rsidRPr="00751A20" w:rsidR="000F1025" w:rsidP="7C93F87A" w:rsidRDefault="000F1025" w14:paraId="553C788A" w14:textId="77777777">
            <w:pPr>
              <w:rPr>
                <w:rFonts w:ascii="Arial" w:hAnsi="Arial" w:eastAsia="Arial" w:cs="Arial"/>
                <w:b w:val="0"/>
                <w:bCs w:val="0"/>
                <w:color w:val="auto"/>
                <w:sz w:val="22"/>
                <w:szCs w:val="22"/>
                <w:lang w:eastAsia="en-IN"/>
              </w:rPr>
            </w:pPr>
            <w:r w:rsidRPr="7C93F87A" w:rsidR="6829401D">
              <w:rPr>
                <w:rFonts w:ascii="Arial" w:hAnsi="Arial" w:eastAsia="Arial" w:cs="Arial"/>
                <w:color w:val="auto"/>
                <w:sz w:val="22"/>
                <w:szCs w:val="22"/>
                <w:lang w:eastAsia="en-IN"/>
              </w:rPr>
              <w:t>Profit &amp;</w:t>
            </w:r>
            <w:r w:rsidRPr="7C93F87A" w:rsidR="6829401D">
              <w:rPr>
                <w:rFonts w:ascii="Arial" w:hAnsi="Arial" w:eastAsia="Arial" w:cs="Arial"/>
                <w:b w:val="0"/>
                <w:bCs w:val="0"/>
                <w:color w:val="auto"/>
                <w:sz w:val="22"/>
                <w:szCs w:val="22"/>
                <w:lang w:eastAsia="en-IN"/>
              </w:rPr>
              <w:t xml:space="preserve"> </w:t>
            </w:r>
            <w:r w:rsidRPr="7C93F87A" w:rsidR="6829401D">
              <w:rPr>
                <w:rFonts w:ascii="Arial" w:hAnsi="Arial" w:eastAsia="Arial" w:cs="Arial"/>
                <w:color w:val="auto"/>
                <w:sz w:val="22"/>
                <w:szCs w:val="22"/>
                <w:lang w:eastAsia="en-IN"/>
              </w:rPr>
              <w:t>Loss A/C Statement of Paradise for 2021, 2022 and 2023</w:t>
            </w:r>
          </w:p>
        </w:tc>
      </w:tr>
      <w:tr w:rsidRPr="00751A20" w:rsidR="00751A20" w:rsidTr="7C93F87A" w14:paraId="137B9BE1"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09EC8017"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50FA9E1D" w14:textId="391CA576">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2022</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39909B5F" w14:textId="1287CB6B">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2023</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7BA5675F" w14:textId="79466A24">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2024</w:t>
            </w:r>
          </w:p>
        </w:tc>
      </w:tr>
      <w:tr w:rsidRPr="00751A20" w:rsidR="00751A20" w:rsidTr="7C93F87A" w14:paraId="02E62994"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0817BDAA" w14:textId="77777777">
            <w:pPr>
              <w:rPr>
                <w:rFonts w:ascii="Arial" w:hAnsi="Arial" w:eastAsia="Arial" w:cs="Arial"/>
                <w:b w:val="0"/>
                <w:bCs w:val="0"/>
                <w:sz w:val="22"/>
                <w:szCs w:val="22"/>
                <w:lang w:eastAsia="en-IN"/>
              </w:rPr>
            </w:pPr>
            <w:r w:rsidRPr="7C93F87A" w:rsidR="6829401D">
              <w:rPr>
                <w:rFonts w:ascii="Arial" w:hAnsi="Arial" w:eastAsia="Arial" w:cs="Arial"/>
                <w:sz w:val="22"/>
                <w:szCs w:val="22"/>
                <w:lang w:eastAsia="en-IN"/>
              </w:rPr>
              <w:t xml:space="preserve">Particulars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11D3DBB5"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Amount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07A06408"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Amount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2F2A400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Amount (£)</w:t>
            </w:r>
          </w:p>
        </w:tc>
      </w:tr>
      <w:tr w:rsidRPr="00751A20" w:rsidR="00751A20" w:rsidTr="7C93F87A" w14:paraId="50D483B4"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AB10DF" w14:paraId="52D5C39E" w14:textId="1C56ADED">
            <w:pPr>
              <w:rPr>
                <w:rFonts w:ascii="Arial" w:hAnsi="Arial" w:eastAsia="Arial" w:cs="Arial"/>
                <w:sz w:val="22"/>
                <w:szCs w:val="22"/>
                <w:lang w:eastAsia="en-IN"/>
              </w:rPr>
            </w:pPr>
            <w:r w:rsidRPr="7C93F87A" w:rsidR="5652DD2F">
              <w:rPr>
                <w:rFonts w:ascii="Arial" w:hAnsi="Arial" w:eastAsia="Arial" w:cs="Arial"/>
                <w:sz w:val="22"/>
                <w:szCs w:val="22"/>
                <w:lang w:eastAsia="en-IN"/>
              </w:rPr>
              <w:t xml:space="preserve">Sales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6DBE6EB9" w14:textId="1879C3E5">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w:t>
            </w:r>
            <w:r w:rsidRPr="7C93F87A" w:rsidR="7470A762">
              <w:rPr>
                <w:rFonts w:ascii="Arial" w:hAnsi="Arial" w:eastAsia="Arial" w:cs="Arial"/>
                <w:sz w:val="22"/>
                <w:szCs w:val="22"/>
                <w:lang w:eastAsia="en-IN"/>
              </w:rPr>
              <w:t>5</w:t>
            </w:r>
            <w:r w:rsidRPr="7C93F87A" w:rsidR="7470A762">
              <w:rPr>
                <w:rFonts w:ascii="Arial" w:hAnsi="Arial" w:eastAsia="Arial" w:cs="Arial"/>
                <w:sz w:val="22"/>
                <w:szCs w:val="22"/>
                <w:lang w:eastAsia="en-IN"/>
              </w:rPr>
              <w:t>46</w:t>
            </w:r>
            <w:r w:rsidRPr="7C93F87A" w:rsidR="5652DD2F">
              <w:rPr>
                <w:rFonts w:ascii="Arial" w:hAnsi="Arial" w:eastAsia="Arial" w:cs="Arial"/>
                <w:sz w:val="22"/>
                <w:szCs w:val="22"/>
                <w:lang w:eastAsia="en-IN"/>
              </w:rPr>
              <w:t>,</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3DAA9662" w14:textId="6F46D026">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7470A762">
              <w:rPr>
                <w:rFonts w:ascii="Arial" w:hAnsi="Arial" w:eastAsia="Arial" w:cs="Arial"/>
                <w:sz w:val="22"/>
                <w:szCs w:val="22"/>
                <w:lang w:eastAsia="en-IN"/>
              </w:rPr>
              <w:t>650</w:t>
            </w:r>
            <w:r w:rsidRPr="7C93F87A" w:rsidR="7470A762">
              <w:rPr>
                <w:rFonts w:ascii="Arial" w:hAnsi="Arial" w:eastAsia="Arial" w:cs="Arial"/>
                <w:sz w:val="22"/>
                <w:szCs w:val="22"/>
                <w:lang w:eastAsia="en-IN"/>
              </w:rPr>
              <w:t>,000</w:t>
            </w:r>
            <w:r w:rsidRPr="7C93F87A" w:rsidR="7470A762">
              <w:rPr>
                <w:rFonts w:ascii="Arial" w:hAnsi="Arial" w:eastAsia="Arial" w:cs="Arial"/>
                <w:sz w:val="22"/>
                <w:szCs w:val="22"/>
                <w:lang w:eastAsia="en-IN"/>
              </w:rPr>
              <w:t xml:space="preserve">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54580C16" w14:textId="6BCE783D">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w:t>
            </w:r>
            <w:r w:rsidRPr="7C93F87A" w:rsidR="7470A762">
              <w:rPr>
                <w:rFonts w:ascii="Arial" w:hAnsi="Arial" w:eastAsia="Arial" w:cs="Arial"/>
                <w:sz w:val="22"/>
                <w:szCs w:val="22"/>
                <w:lang w:eastAsia="en-IN"/>
              </w:rPr>
              <w:t xml:space="preserve"> 800</w:t>
            </w:r>
            <w:r w:rsidRPr="7C93F87A" w:rsidR="7470A762">
              <w:rPr>
                <w:rFonts w:ascii="Arial" w:hAnsi="Arial" w:eastAsia="Arial" w:cs="Arial"/>
                <w:sz w:val="22"/>
                <w:szCs w:val="22"/>
                <w:lang w:eastAsia="en-IN"/>
              </w:rPr>
              <w:t>,000</w:t>
            </w:r>
          </w:p>
        </w:tc>
      </w:tr>
      <w:tr w:rsidRPr="00751A20" w:rsidR="00751A20" w:rsidTr="7C93F87A" w14:paraId="2735FBBB"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03CD76D2"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Drawing</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7C541560" w14:textId="30F93ADC">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1</w:t>
            </w:r>
            <w:r w:rsidRPr="7C93F87A" w:rsidR="5652DD2F">
              <w:rPr>
                <w:rFonts w:ascii="Arial" w:hAnsi="Arial" w:eastAsia="Arial" w:cs="Arial"/>
                <w:sz w:val="22"/>
                <w:szCs w:val="22"/>
                <w:lang w:eastAsia="en-IN"/>
              </w:rPr>
              <w:t>5</w:t>
            </w:r>
            <w:r w:rsidRPr="7C93F87A" w:rsidR="6829401D">
              <w:rPr>
                <w:rFonts w:ascii="Arial" w:hAnsi="Arial" w:eastAsia="Arial" w:cs="Arial"/>
                <w:sz w:val="22"/>
                <w:szCs w:val="22"/>
                <w:lang w:eastAsia="en-IN"/>
              </w:rPr>
              <w:t xml:space="preserve">000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40C501D4" w14:textId="44E5CD4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5652DD2F">
              <w:rPr>
                <w:rFonts w:ascii="Arial" w:hAnsi="Arial" w:eastAsia="Arial" w:cs="Arial"/>
                <w:sz w:val="22"/>
                <w:szCs w:val="22"/>
                <w:lang w:eastAsia="en-IN"/>
              </w:rPr>
              <w:t>20,</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0E408E4" w14:textId="738EEE65">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-£ 2</w:t>
            </w:r>
            <w:r w:rsidRPr="7C93F87A" w:rsidR="23BB504E">
              <w:rPr>
                <w:rFonts w:ascii="Arial" w:hAnsi="Arial" w:eastAsia="Arial" w:cs="Arial"/>
                <w:sz w:val="22"/>
                <w:szCs w:val="22"/>
                <w:lang w:eastAsia="en-IN"/>
              </w:rPr>
              <w:t>5,</w:t>
            </w:r>
            <w:r w:rsidRPr="7C93F87A" w:rsidR="6829401D">
              <w:rPr>
                <w:rFonts w:ascii="Arial" w:hAnsi="Arial" w:eastAsia="Arial" w:cs="Arial"/>
                <w:sz w:val="22"/>
                <w:szCs w:val="22"/>
                <w:lang w:eastAsia="en-IN"/>
              </w:rPr>
              <w:t>000</w:t>
            </w:r>
          </w:p>
        </w:tc>
      </w:tr>
      <w:tr w:rsidRPr="00751A20" w:rsidR="00751A20" w:rsidTr="7C93F87A" w14:paraId="639D0B60"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5D06F3CC"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Total Revenue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6EC3C228" w14:textId="05AA6E20">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w:t>
            </w:r>
            <w:r w:rsidRPr="7C93F87A" w:rsidR="7470A762">
              <w:rPr>
                <w:rFonts w:ascii="Arial" w:hAnsi="Arial" w:eastAsia="Arial" w:cs="Arial"/>
                <w:sz w:val="22"/>
                <w:szCs w:val="22"/>
                <w:lang w:eastAsia="en-IN"/>
              </w:rPr>
              <w:t>50</w:t>
            </w:r>
            <w:r w:rsidRPr="7C93F87A" w:rsidR="6829401D">
              <w:rPr>
                <w:rFonts w:ascii="Arial" w:hAnsi="Arial" w:eastAsia="Arial" w:cs="Arial"/>
                <w:sz w:val="22"/>
                <w:szCs w:val="22"/>
                <w:lang w:eastAsia="en-IN"/>
              </w:rPr>
              <w:t>0</w:t>
            </w:r>
            <w:r w:rsidRPr="7C93F87A" w:rsidR="5652DD2F">
              <w:rPr>
                <w:rFonts w:ascii="Arial" w:hAnsi="Arial" w:eastAsia="Arial" w:cs="Arial"/>
                <w:sz w:val="22"/>
                <w:szCs w:val="22"/>
                <w:lang w:eastAsia="en-IN"/>
              </w:rPr>
              <w:t>,</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6FC6BB2" w14:textId="7A281F84">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£ 2</w:t>
            </w:r>
            <w:r w:rsidRPr="7C93F87A" w:rsidR="5652DD2F">
              <w:rPr>
                <w:rFonts w:ascii="Arial" w:hAnsi="Arial" w:eastAsia="Arial" w:cs="Arial"/>
                <w:sz w:val="22"/>
                <w:szCs w:val="22"/>
                <w:lang w:eastAsia="en-IN"/>
              </w:rPr>
              <w:t>80,</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7CBC6C8B" w14:textId="7521365C">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23BB504E">
              <w:rPr>
                <w:rFonts w:ascii="Arial" w:hAnsi="Arial" w:eastAsia="Arial" w:cs="Arial"/>
                <w:sz w:val="22"/>
                <w:szCs w:val="22"/>
                <w:lang w:eastAsia="en-IN"/>
              </w:rPr>
              <w:t>525,</w:t>
            </w:r>
            <w:r w:rsidRPr="7C93F87A" w:rsidR="6829401D">
              <w:rPr>
                <w:rFonts w:ascii="Arial" w:hAnsi="Arial" w:eastAsia="Arial" w:cs="Arial"/>
                <w:sz w:val="22"/>
                <w:szCs w:val="22"/>
                <w:lang w:eastAsia="en-IN"/>
              </w:rPr>
              <w:t>000</w:t>
            </w:r>
          </w:p>
        </w:tc>
      </w:tr>
      <w:tr w:rsidRPr="00751A20" w:rsidR="00751A20" w:rsidTr="7C93F87A" w14:paraId="2655505D"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1ACA5DE2"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Cost of goods sold</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6080722E" w14:textId="75077D1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w:t>
            </w:r>
            <w:r w:rsidRPr="7C93F87A" w:rsidR="7470A762">
              <w:rPr>
                <w:rFonts w:ascii="Arial" w:hAnsi="Arial" w:eastAsia="Arial" w:cs="Arial"/>
                <w:sz w:val="22"/>
                <w:szCs w:val="22"/>
                <w:lang w:eastAsia="en-IN"/>
              </w:rPr>
              <w:t>40</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3AA928B3" w14:textId="0CB520C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7470A762">
              <w:rPr>
                <w:rFonts w:ascii="Arial" w:hAnsi="Arial" w:eastAsia="Arial" w:cs="Arial"/>
                <w:sz w:val="22"/>
                <w:szCs w:val="22"/>
                <w:lang w:eastAsia="en-IN"/>
              </w:rPr>
              <w:t>5</w:t>
            </w:r>
            <w:r w:rsidRPr="7C93F87A" w:rsidR="5652DD2F">
              <w:rPr>
                <w:rFonts w:ascii="Arial" w:hAnsi="Arial" w:eastAsia="Arial" w:cs="Arial"/>
                <w:sz w:val="22"/>
                <w:szCs w:val="22"/>
                <w:lang w:eastAsia="en-IN"/>
              </w:rPr>
              <w:t>0,</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068B3AA4" w14:textId="2F62E804">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£ 5</w:t>
            </w:r>
            <w:r w:rsidRPr="7C93F87A" w:rsidR="23BB504E">
              <w:rPr>
                <w:rFonts w:ascii="Arial" w:hAnsi="Arial" w:eastAsia="Arial" w:cs="Arial"/>
                <w:sz w:val="22"/>
                <w:szCs w:val="22"/>
                <w:lang w:eastAsia="en-IN"/>
              </w:rPr>
              <w:t>5</w:t>
            </w:r>
            <w:r w:rsidRPr="7C93F87A" w:rsidR="6829401D">
              <w:rPr>
                <w:rFonts w:ascii="Arial" w:hAnsi="Arial" w:eastAsia="Arial" w:cs="Arial"/>
                <w:sz w:val="22"/>
                <w:szCs w:val="22"/>
                <w:lang w:eastAsia="en-IN"/>
              </w:rPr>
              <w:t>000</w:t>
            </w:r>
          </w:p>
        </w:tc>
      </w:tr>
      <w:tr w:rsidRPr="00751A20" w:rsidR="00751A20" w:rsidTr="7C93F87A" w14:paraId="4EF35DD1"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31F8CEC3" w14:textId="77777777">
            <w:pPr>
              <w:rPr>
                <w:rFonts w:ascii="Arial" w:hAnsi="Arial" w:eastAsia="Arial" w:cs="Arial"/>
                <w:b w:val="0"/>
                <w:bCs w:val="0"/>
                <w:sz w:val="22"/>
                <w:szCs w:val="22"/>
                <w:lang w:eastAsia="en-IN"/>
              </w:rPr>
            </w:pPr>
            <w:r w:rsidRPr="7C93F87A" w:rsidR="6829401D">
              <w:rPr>
                <w:rFonts w:ascii="Arial" w:hAnsi="Arial" w:eastAsia="Arial" w:cs="Arial"/>
                <w:sz w:val="22"/>
                <w:szCs w:val="22"/>
                <w:lang w:eastAsia="en-IN"/>
              </w:rPr>
              <w:t>Gross Profit</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3120D38D" w14:textId="0DD8D2E2">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   </w:t>
            </w:r>
            <w:r w:rsidRPr="7C93F87A" w:rsidR="7470A762">
              <w:rPr>
                <w:rFonts w:ascii="Arial" w:hAnsi="Arial" w:eastAsia="Arial" w:cs="Arial"/>
                <w:b w:val="1"/>
                <w:bCs w:val="1"/>
                <w:sz w:val="22"/>
                <w:szCs w:val="22"/>
                <w:lang w:eastAsia="en-IN"/>
              </w:rPr>
              <w:t>504</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5360915A" w14:textId="5D6BA710">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7470A762">
              <w:rPr>
                <w:rFonts w:ascii="Arial" w:hAnsi="Arial" w:eastAsia="Arial" w:cs="Arial"/>
                <w:b w:val="1"/>
                <w:bCs w:val="1"/>
                <w:sz w:val="22"/>
                <w:szCs w:val="22"/>
                <w:lang w:eastAsia="en-IN"/>
              </w:rPr>
              <w:t>600</w:t>
            </w:r>
            <w:r w:rsidRPr="7C93F87A" w:rsidR="23BB504E">
              <w:rPr>
                <w:rFonts w:ascii="Arial" w:hAnsi="Arial" w:eastAsia="Arial" w:cs="Arial"/>
                <w:b w:val="1"/>
                <w:bCs w:val="1"/>
                <w:sz w:val="22"/>
                <w:szCs w:val="22"/>
                <w:lang w:eastAsia="en-IN"/>
              </w:rPr>
              <w:t>,</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3AB50E53" w14:textId="65445863">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7470A762">
              <w:rPr>
                <w:rFonts w:ascii="Arial" w:hAnsi="Arial" w:eastAsia="Arial" w:cs="Arial"/>
                <w:b w:val="1"/>
                <w:bCs w:val="1"/>
                <w:sz w:val="22"/>
                <w:szCs w:val="22"/>
                <w:lang w:eastAsia="en-IN"/>
              </w:rPr>
              <w:t>700,</w:t>
            </w:r>
            <w:r w:rsidRPr="7C93F87A" w:rsidR="6829401D">
              <w:rPr>
                <w:rFonts w:ascii="Arial" w:hAnsi="Arial" w:eastAsia="Arial" w:cs="Arial"/>
                <w:b w:val="1"/>
                <w:bCs w:val="1"/>
                <w:sz w:val="22"/>
                <w:szCs w:val="22"/>
                <w:lang w:eastAsia="en-IN"/>
              </w:rPr>
              <w:t>000</w:t>
            </w:r>
          </w:p>
        </w:tc>
      </w:tr>
      <w:tr w:rsidRPr="00751A20" w:rsidR="00751A20" w:rsidTr="7C93F87A" w14:paraId="3838C6DE"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696308B2"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1751727A"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2AA175AF"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0F2C795E"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p>
        </w:tc>
      </w:tr>
      <w:tr w:rsidRPr="00751A20" w:rsidR="00751A20" w:rsidTr="7C93F87A" w14:paraId="2B895EE8"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5C7B9FD4" w14:textId="77777777">
            <w:pPr>
              <w:rPr>
                <w:rFonts w:ascii="Arial" w:hAnsi="Arial" w:eastAsia="Arial" w:cs="Arial"/>
                <w:b w:val="0"/>
                <w:bCs w:val="0"/>
                <w:i w:val="1"/>
                <w:iCs w:val="1"/>
                <w:sz w:val="22"/>
                <w:szCs w:val="22"/>
                <w:lang w:eastAsia="en-IN"/>
              </w:rPr>
            </w:pPr>
            <w:r w:rsidRPr="7C93F87A" w:rsidR="6829401D">
              <w:rPr>
                <w:rFonts w:ascii="Arial" w:hAnsi="Arial" w:eastAsia="Arial" w:cs="Arial"/>
                <w:i w:val="1"/>
                <w:iCs w:val="1"/>
                <w:sz w:val="22"/>
                <w:szCs w:val="22"/>
                <w:lang w:eastAsia="en-IN"/>
              </w:rPr>
              <w:t xml:space="preserve">(-) Expenses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0DAF629B"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1C669EF1" w14:textId="77777777" w14:noSpellErr="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27EC33BB" w14:textId="77777777" w14:noSpellErr="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p>
        </w:tc>
      </w:tr>
      <w:tr w:rsidRPr="00751A20" w:rsidR="00751A20" w:rsidTr="7C93F87A" w14:paraId="01AC1123"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0F1025" w:rsidP="7C93F87A" w:rsidRDefault="000F1025" w14:paraId="500AB92E"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Marketing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0F1025" w:rsidP="7C93F87A" w:rsidRDefault="000F1025" w14:paraId="466EFDD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20000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2B0C082E"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30000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07A28A9B" w14:textId="19971742">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0A17FABC">
              <w:rPr>
                <w:rFonts w:ascii="Arial" w:hAnsi="Arial" w:eastAsia="Arial" w:cs="Arial"/>
                <w:sz w:val="22"/>
                <w:szCs w:val="22"/>
                <w:lang w:eastAsia="en-IN"/>
              </w:rPr>
              <w:t>4</w:t>
            </w:r>
            <w:r w:rsidRPr="7C93F87A" w:rsidR="6829401D">
              <w:rPr>
                <w:rFonts w:ascii="Arial" w:hAnsi="Arial" w:eastAsia="Arial" w:cs="Arial"/>
                <w:sz w:val="22"/>
                <w:szCs w:val="22"/>
                <w:lang w:eastAsia="en-IN"/>
              </w:rPr>
              <w:t>0000</w:t>
            </w:r>
          </w:p>
        </w:tc>
      </w:tr>
      <w:tr w:rsidRPr="00751A20" w:rsidR="00751A20" w:rsidTr="7C93F87A" w14:paraId="5E7DDED6"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0F1025" w:rsidP="7C93F87A" w:rsidRDefault="000F1025" w14:paraId="411A215D" w14:textId="518E7F19">
            <w:pPr>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Rent for </w:t>
            </w:r>
            <w:r w:rsidRPr="7C93F87A" w:rsidR="34D17AAC">
              <w:rPr>
                <w:rFonts w:ascii="Arial" w:hAnsi="Arial" w:eastAsia="Arial" w:cs="Arial"/>
                <w:sz w:val="22"/>
                <w:szCs w:val="22"/>
                <w:lang w:eastAsia="en-IN"/>
              </w:rPr>
              <w:t>venture</w:t>
            </w:r>
            <w:r w:rsidRPr="7C93F87A" w:rsidR="6829401D">
              <w:rPr>
                <w:rFonts w:ascii="Arial" w:hAnsi="Arial" w:eastAsia="Arial" w:cs="Arial"/>
                <w:sz w:val="22"/>
                <w:szCs w:val="22"/>
                <w:lang w:eastAsia="en-IN"/>
              </w:rPr>
              <w:t xml:space="preserve">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0F1025" w:rsidP="7C93F87A" w:rsidRDefault="000F1025" w14:paraId="227EC8BA"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10000 </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74E74D2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25000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6888ADBB"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25000</w:t>
            </w:r>
          </w:p>
        </w:tc>
      </w:tr>
      <w:tr w:rsidRPr="00751A20" w:rsidR="00751A20" w:rsidTr="7C93F87A" w14:paraId="32F230C8"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0F1025" w:rsidP="7C93F87A" w:rsidRDefault="000F1025" w14:paraId="1DDA93E8" w14:textId="0439E2B4">
            <w:pPr>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Salary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0F1025" w:rsidP="7C93F87A" w:rsidRDefault="000F1025" w14:paraId="6568EECA"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44000 </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059DAE7A"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40000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0D3B31CD"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50000</w:t>
            </w:r>
          </w:p>
        </w:tc>
      </w:tr>
      <w:tr w:rsidRPr="00751A20" w:rsidR="00751A20" w:rsidTr="7C93F87A" w14:paraId="7BAE2B69"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tcPr>
          <w:p w:rsidRPr="00860AFC" w:rsidR="001634B2" w:rsidP="7C93F87A" w:rsidRDefault="001634B2" w14:paraId="4EB5E286" w14:textId="2408EB84">
            <w:pPr>
              <w:rPr>
                <w:rFonts w:ascii="Arial" w:hAnsi="Arial" w:eastAsia="Arial" w:cs="Arial"/>
                <w:sz w:val="22"/>
                <w:szCs w:val="22"/>
                <w:lang w:eastAsia="en-IN"/>
              </w:rPr>
            </w:pPr>
            <w:r w:rsidRPr="7C93F87A" w:rsidR="53BBCE6F">
              <w:rPr>
                <w:rFonts w:ascii="Arial" w:hAnsi="Arial" w:eastAsia="Arial" w:cs="Arial"/>
                <w:sz w:val="22"/>
                <w:szCs w:val="22"/>
                <w:lang w:eastAsia="en-IN"/>
              </w:rPr>
              <w:t>Daily expenses</w:t>
            </w:r>
          </w:p>
        </w:tc>
        <w:tc>
          <w:tcPr>
            <w:cnfStyle w:val="000000000000" w:firstRow="0" w:lastRow="0" w:firstColumn="0" w:lastColumn="0" w:oddVBand="0" w:evenVBand="0" w:oddHBand="0" w:evenHBand="0" w:firstRowFirstColumn="0" w:firstRowLastColumn="0" w:lastRowFirstColumn="0" w:lastRowLastColumn="0"/>
            <w:tcW w:w="929" w:type="pct"/>
            <w:noWrap/>
            <w:tcMar/>
          </w:tcPr>
          <w:p w:rsidRPr="00860AFC" w:rsidR="001634B2" w:rsidP="7C93F87A" w:rsidRDefault="001634B2" w14:paraId="32C0193B" w14:textId="7897AF1F">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53BBCE6F">
              <w:rPr>
                <w:rFonts w:ascii="Arial" w:hAnsi="Arial" w:eastAsia="Arial" w:cs="Arial"/>
                <w:sz w:val="22"/>
                <w:szCs w:val="22"/>
                <w:lang w:eastAsia="en-IN"/>
              </w:rPr>
              <w:t xml:space="preserve"> £      1500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1634B2" w:rsidP="7C93F87A" w:rsidRDefault="001634B2" w14:paraId="0E94AB27" w14:textId="19D2CA12">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53BBCE6F">
              <w:rPr>
                <w:rFonts w:ascii="Arial" w:hAnsi="Arial" w:eastAsia="Arial" w:cs="Arial"/>
                <w:sz w:val="22"/>
                <w:szCs w:val="22"/>
                <w:lang w:eastAsia="en-IN"/>
              </w:rPr>
              <w:t>£      2000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1634B2" w:rsidP="7C93F87A" w:rsidRDefault="001634B2" w14:paraId="7876ABEA" w14:textId="4CB6D043">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53BBCE6F">
              <w:rPr>
                <w:rFonts w:ascii="Arial" w:hAnsi="Arial" w:eastAsia="Arial" w:cs="Arial"/>
                <w:sz w:val="22"/>
                <w:szCs w:val="22"/>
                <w:lang w:eastAsia="en-IN"/>
              </w:rPr>
              <w:t>£      2500</w:t>
            </w:r>
          </w:p>
        </w:tc>
      </w:tr>
      <w:tr w:rsidRPr="00751A20" w:rsidR="00751A20" w:rsidTr="7C93F87A" w14:paraId="7E0F851C"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tcPr>
          <w:p w:rsidRPr="00860AFC" w:rsidR="000F1025" w:rsidP="7C93F87A" w:rsidRDefault="000F1025" w14:paraId="1046420D"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Bad Debt</w:t>
            </w:r>
          </w:p>
        </w:tc>
        <w:tc>
          <w:tcPr>
            <w:cnfStyle w:val="000000000000" w:firstRow="0" w:lastRow="0" w:firstColumn="0" w:lastColumn="0" w:oddVBand="0" w:evenVBand="0" w:oddHBand="0" w:evenHBand="0" w:firstRowFirstColumn="0" w:firstRowLastColumn="0" w:lastRowFirstColumn="0" w:lastRowLastColumn="0"/>
            <w:tcW w:w="929" w:type="pct"/>
            <w:noWrap/>
            <w:tcMar/>
          </w:tcPr>
          <w:p w:rsidRPr="00860AFC" w:rsidR="000F1025" w:rsidP="7C93F87A" w:rsidRDefault="000F1025" w14:paraId="72609495"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10000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7E310A3E"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10000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0F1025" w:rsidP="7C93F87A" w:rsidRDefault="000F1025" w14:paraId="3A62DEF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15000</w:t>
            </w:r>
          </w:p>
        </w:tc>
      </w:tr>
      <w:tr w:rsidRPr="00751A20" w:rsidR="00751A20" w:rsidTr="7C93F87A" w14:paraId="49BF9D56"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347280E7" w14:textId="77777777">
            <w:pPr>
              <w:rPr>
                <w:rFonts w:ascii="Arial" w:hAnsi="Arial" w:eastAsia="Arial" w:cs="Arial"/>
                <w:b w:val="0"/>
                <w:bCs w:val="0"/>
                <w:i w:val="1"/>
                <w:iCs w:val="1"/>
                <w:sz w:val="22"/>
                <w:szCs w:val="22"/>
                <w:lang w:eastAsia="en-IN"/>
              </w:rPr>
            </w:pPr>
            <w:r w:rsidRPr="7C93F87A" w:rsidR="6829401D">
              <w:rPr>
                <w:rFonts w:ascii="Arial" w:hAnsi="Arial" w:eastAsia="Arial" w:cs="Arial"/>
                <w:i w:val="1"/>
                <w:iCs w:val="1"/>
                <w:sz w:val="22"/>
                <w:szCs w:val="22"/>
                <w:lang w:eastAsia="en-IN"/>
              </w:rPr>
              <w:t xml:space="preserve">Earnings before interest and taxes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27C7EFF7" w14:textId="5F8545AA">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    </w:t>
            </w:r>
            <w:r w:rsidRPr="7C93F87A" w:rsidR="34D17AAC">
              <w:rPr>
                <w:rFonts w:ascii="Arial" w:hAnsi="Arial" w:eastAsia="Arial" w:cs="Arial"/>
                <w:b w:val="1"/>
                <w:bCs w:val="1"/>
                <w:sz w:val="22"/>
                <w:szCs w:val="22"/>
                <w:lang w:eastAsia="en-IN"/>
              </w:rPr>
              <w:t>438,</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0AE34992" w14:textId="064FC9DD">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0A17FABC">
              <w:rPr>
                <w:rFonts w:ascii="Arial" w:hAnsi="Arial" w:eastAsia="Arial" w:cs="Arial"/>
                <w:b w:val="1"/>
                <w:bCs w:val="1"/>
                <w:sz w:val="22"/>
                <w:szCs w:val="22"/>
                <w:lang w:eastAsia="en-IN"/>
              </w:rPr>
              <w:t>551,</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72D23B4" w14:textId="1757D71F">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0A17FABC">
              <w:rPr>
                <w:rFonts w:ascii="Arial" w:hAnsi="Arial" w:eastAsia="Arial" w:cs="Arial"/>
                <w:b w:val="1"/>
                <w:bCs w:val="1"/>
                <w:sz w:val="22"/>
                <w:szCs w:val="22"/>
                <w:lang w:eastAsia="en-IN"/>
              </w:rPr>
              <w:t>567,5</w:t>
            </w:r>
            <w:r w:rsidRPr="7C93F87A" w:rsidR="6829401D">
              <w:rPr>
                <w:rFonts w:ascii="Arial" w:hAnsi="Arial" w:eastAsia="Arial" w:cs="Arial"/>
                <w:b w:val="1"/>
                <w:bCs w:val="1"/>
                <w:sz w:val="22"/>
                <w:szCs w:val="22"/>
                <w:lang w:eastAsia="en-IN"/>
              </w:rPr>
              <w:t>00</w:t>
            </w:r>
          </w:p>
        </w:tc>
      </w:tr>
      <w:tr w:rsidRPr="00751A20" w:rsidR="00751A20" w:rsidTr="7C93F87A" w14:paraId="5A28E6C4"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5703CA20" w14:textId="77777777">
            <w:pPr>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Income tax expenses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476E1E5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      6000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68DEA75" w14:textId="3460BBDF">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3975A3B0">
              <w:rPr>
                <w:rFonts w:ascii="Arial" w:hAnsi="Arial" w:eastAsia="Arial" w:cs="Arial"/>
                <w:sz w:val="22"/>
                <w:szCs w:val="22"/>
                <w:lang w:eastAsia="en-IN"/>
              </w:rPr>
              <w:t>7</w:t>
            </w:r>
            <w:r w:rsidRPr="7C93F87A" w:rsidR="6829401D">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D686CF5" w14:textId="1592D060">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6829401D">
              <w:rPr>
                <w:rFonts w:ascii="Arial" w:hAnsi="Arial" w:eastAsia="Arial" w:cs="Arial"/>
                <w:sz w:val="22"/>
                <w:szCs w:val="22"/>
                <w:lang w:eastAsia="en-IN"/>
              </w:rPr>
              <w:t xml:space="preserve">£       </w:t>
            </w:r>
            <w:r w:rsidRPr="7C93F87A" w:rsidR="3975A3B0">
              <w:rPr>
                <w:rFonts w:ascii="Arial" w:hAnsi="Arial" w:eastAsia="Arial" w:cs="Arial"/>
                <w:sz w:val="22"/>
                <w:szCs w:val="22"/>
                <w:lang w:eastAsia="en-IN"/>
              </w:rPr>
              <w:t>8</w:t>
            </w:r>
            <w:r w:rsidRPr="7C93F87A" w:rsidR="6829401D">
              <w:rPr>
                <w:rFonts w:ascii="Arial" w:hAnsi="Arial" w:eastAsia="Arial" w:cs="Arial"/>
                <w:sz w:val="22"/>
                <w:szCs w:val="22"/>
                <w:lang w:eastAsia="en-IN"/>
              </w:rPr>
              <w:t>000</w:t>
            </w:r>
          </w:p>
        </w:tc>
      </w:tr>
      <w:tr w:rsidRPr="00751A20" w:rsidR="00751A20" w:rsidTr="7C93F87A" w14:paraId="3F377DF9"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0F1025" w:rsidP="7C93F87A" w:rsidRDefault="000F1025" w14:paraId="6E29DF77" w14:textId="77777777">
            <w:pPr>
              <w:rPr>
                <w:rFonts w:ascii="Arial" w:hAnsi="Arial" w:eastAsia="Arial" w:cs="Arial"/>
                <w:b w:val="0"/>
                <w:bCs w:val="0"/>
                <w:i w:val="1"/>
                <w:iCs w:val="1"/>
                <w:sz w:val="22"/>
                <w:szCs w:val="22"/>
                <w:lang w:eastAsia="en-IN"/>
              </w:rPr>
            </w:pPr>
            <w:r w:rsidRPr="7C93F87A" w:rsidR="6829401D">
              <w:rPr>
                <w:rFonts w:ascii="Arial" w:hAnsi="Arial" w:eastAsia="Arial" w:cs="Arial"/>
                <w:i w:val="1"/>
                <w:iCs w:val="1"/>
                <w:sz w:val="22"/>
                <w:szCs w:val="22"/>
                <w:lang w:eastAsia="en-IN"/>
              </w:rPr>
              <w:t xml:space="preserve">Profit after interest and taxes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0F1025" w:rsidP="7C93F87A" w:rsidRDefault="000F1025" w14:paraId="576ED882" w14:textId="3B5E3A98">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    </w:t>
            </w:r>
            <w:r w:rsidRPr="7C93F87A" w:rsidR="3975A3B0">
              <w:rPr>
                <w:rFonts w:ascii="Arial" w:hAnsi="Arial" w:eastAsia="Arial" w:cs="Arial"/>
                <w:b w:val="1"/>
                <w:bCs w:val="1"/>
                <w:sz w:val="22"/>
                <w:szCs w:val="22"/>
                <w:lang w:eastAsia="en-IN"/>
              </w:rPr>
              <w:t>432,</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5274CBDE" w14:textId="173DC41F">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3975A3B0">
              <w:rPr>
                <w:rFonts w:ascii="Arial" w:hAnsi="Arial" w:eastAsia="Arial" w:cs="Arial"/>
                <w:b w:val="1"/>
                <w:bCs w:val="1"/>
                <w:sz w:val="22"/>
                <w:szCs w:val="22"/>
                <w:lang w:eastAsia="en-IN"/>
              </w:rPr>
              <w:t>544,</w:t>
            </w:r>
            <w:r w:rsidRPr="7C93F87A" w:rsidR="6829401D">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0F1025" w:rsidP="7C93F87A" w:rsidRDefault="000F1025" w14:paraId="65BDD8EA" w14:textId="766CC036">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6829401D">
              <w:rPr>
                <w:rFonts w:ascii="Arial" w:hAnsi="Arial" w:eastAsia="Arial" w:cs="Arial"/>
                <w:b w:val="1"/>
                <w:bCs w:val="1"/>
                <w:sz w:val="22"/>
                <w:szCs w:val="22"/>
                <w:lang w:eastAsia="en-IN"/>
              </w:rPr>
              <w:t xml:space="preserve">£    </w:t>
            </w:r>
            <w:r w:rsidRPr="7C93F87A" w:rsidR="3975A3B0">
              <w:rPr>
                <w:rFonts w:ascii="Arial" w:hAnsi="Arial" w:eastAsia="Arial" w:cs="Arial"/>
                <w:b w:val="1"/>
                <w:bCs w:val="1"/>
                <w:sz w:val="22"/>
                <w:szCs w:val="22"/>
                <w:lang w:eastAsia="en-IN"/>
              </w:rPr>
              <w:t>559,5</w:t>
            </w:r>
            <w:r w:rsidRPr="7C93F87A" w:rsidR="6829401D">
              <w:rPr>
                <w:rFonts w:ascii="Arial" w:hAnsi="Arial" w:eastAsia="Arial" w:cs="Arial"/>
                <w:b w:val="1"/>
                <w:bCs w:val="1"/>
                <w:sz w:val="22"/>
                <w:szCs w:val="22"/>
                <w:lang w:eastAsia="en-IN"/>
              </w:rPr>
              <w:t>00</w:t>
            </w:r>
          </w:p>
        </w:tc>
      </w:tr>
    </w:tbl>
    <w:p w:rsidRPr="006150F9" w:rsidR="00832799" w:rsidP="7C93F87A" w:rsidRDefault="006150F9" w14:paraId="04667D59" w14:textId="3D022252">
      <w:pPr>
        <w:jc w:val="center"/>
        <w:rPr>
          <w:rFonts w:ascii="Arial" w:hAnsi="Arial" w:eastAsia="Arial" w:cs="Arial"/>
          <w:sz w:val="22"/>
          <w:szCs w:val="22"/>
        </w:rPr>
      </w:pPr>
      <w:r w:rsidRPr="7C93F87A" w:rsidR="25966804">
        <w:rPr>
          <w:rFonts w:ascii="Arial" w:hAnsi="Arial" w:eastAsia="Arial" w:cs="Arial"/>
          <w:sz w:val="22"/>
          <w:szCs w:val="22"/>
        </w:rPr>
        <w:t>(Source: Created by learner)</w:t>
      </w:r>
    </w:p>
    <w:p w:rsidR="00812169" w:rsidP="7C93F87A" w:rsidRDefault="00BC7484" w14:paraId="75746378" w14:textId="667C6A6E">
      <w:pPr>
        <w:rPr>
          <w:rFonts w:ascii="Arial" w:hAnsi="Arial" w:eastAsia="Arial" w:cs="Arial"/>
          <w:b w:val="1"/>
          <w:bCs w:val="1"/>
          <w:sz w:val="22"/>
          <w:szCs w:val="22"/>
        </w:rPr>
      </w:pPr>
      <w:r w:rsidRPr="7C93F87A" w:rsidR="0DA2FF87">
        <w:rPr>
          <w:rFonts w:ascii="Arial" w:hAnsi="Arial" w:eastAsia="Arial" w:cs="Arial"/>
          <w:b w:val="1"/>
          <w:bCs w:val="1"/>
          <w:sz w:val="22"/>
          <w:szCs w:val="22"/>
        </w:rPr>
        <w:t>Cash Flow Statement</w:t>
      </w:r>
    </w:p>
    <w:p w:rsidRPr="0084440B" w:rsidR="0084440B" w:rsidP="7C93F87A" w:rsidRDefault="0084440B" w14:paraId="4E0BE0B7" w14:textId="1A77FDA6">
      <w:pPr>
        <w:jc w:val="center"/>
        <w:rPr>
          <w:rFonts w:ascii="Arial" w:hAnsi="Arial" w:eastAsia="Arial" w:cs="Arial"/>
          <w:b w:val="1"/>
          <w:bCs w:val="1"/>
          <w:sz w:val="22"/>
          <w:szCs w:val="22"/>
        </w:rPr>
      </w:pPr>
      <w:r w:rsidRPr="7C93F87A" w:rsidR="1700BA6B">
        <w:rPr>
          <w:rFonts w:ascii="Arial" w:hAnsi="Arial" w:eastAsia="Arial" w:cs="Arial"/>
          <w:b w:val="1"/>
          <w:bCs w:val="1"/>
          <w:sz w:val="22"/>
          <w:szCs w:val="22"/>
        </w:rPr>
        <w:t>Table 6: Cash Flow Statement</w:t>
      </w:r>
    </w:p>
    <w:tbl>
      <w:tblPr>
        <w:tblW w:w="5131"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346"/>
        <w:gridCol w:w="2353"/>
        <w:gridCol w:w="1618"/>
        <w:gridCol w:w="1539"/>
        <w:gridCol w:w="1739"/>
      </w:tblGrid>
      <w:tr w:rsidR="008E26A1" w:rsidTr="7C93F87A" w14:paraId="253F1FE8" w14:textId="77777777">
        <w:trPr>
          <w:trHeight w:val="315"/>
        </w:trPr>
        <w:tc>
          <w:tcPr>
            <w:tcW w:w="5000" w:type="pct"/>
            <w:gridSpan w:val="5"/>
            <w:shd w:val="clear" w:color="auto" w:fill="auto"/>
            <w:noWrap/>
            <w:tcMar/>
            <w:vAlign w:val="center"/>
            <w:hideMark/>
          </w:tcPr>
          <w:p w:rsidRPr="00DC12CC" w:rsidR="008E26A1" w:rsidP="7C93F87A" w:rsidRDefault="008E26A1" w14:paraId="49503647" w14:textId="5B6D3048">
            <w:pPr>
              <w:jc w:val="center"/>
              <w:rPr>
                <w:rFonts w:ascii="Arial" w:hAnsi="Arial" w:eastAsia="Arial" w:cs="Arial"/>
                <w:b w:val="1"/>
                <w:bCs w:val="1"/>
                <w:sz w:val="22"/>
                <w:szCs w:val="22"/>
                <w:lang w:eastAsia="en-IN"/>
              </w:rPr>
            </w:pPr>
            <w:r w:rsidRPr="7C93F87A" w:rsidR="6F779704">
              <w:rPr>
                <w:rFonts w:ascii="Arial" w:hAnsi="Arial" w:eastAsia="Arial" w:cs="Arial"/>
                <w:sz w:val="22"/>
                <w:szCs w:val="22"/>
                <w:lang w:eastAsia="en-IN"/>
              </w:rPr>
              <w:t xml:space="preserve">Cash flow Statement </w:t>
            </w:r>
            <w:r w:rsidRPr="7C93F87A" w:rsidR="6F779704">
              <w:rPr>
                <w:rFonts w:ascii="Arial" w:hAnsi="Arial" w:eastAsia="Arial" w:cs="Arial"/>
                <w:sz w:val="22"/>
                <w:szCs w:val="22"/>
                <w:lang w:eastAsia="en-IN"/>
              </w:rPr>
              <w:t xml:space="preserve">of </w:t>
            </w:r>
            <w:r w:rsidRPr="7C93F87A" w:rsidR="0B6B2BE7">
              <w:rPr>
                <w:rFonts w:ascii="Arial" w:hAnsi="Arial" w:eastAsia="Arial" w:cs="Arial"/>
                <w:sz w:val="22"/>
                <w:szCs w:val="22"/>
                <w:lang w:eastAsia="en-IN"/>
              </w:rPr>
              <w:t>Express Delivery</w:t>
            </w:r>
            <w:r w:rsidRPr="7C93F87A" w:rsidR="6F779704">
              <w:rPr>
                <w:rFonts w:ascii="Arial" w:hAnsi="Arial" w:eastAsia="Arial" w:cs="Arial"/>
                <w:sz w:val="22"/>
                <w:szCs w:val="22"/>
                <w:lang w:eastAsia="en-IN"/>
              </w:rPr>
              <w:t xml:space="preserve"> </w:t>
            </w:r>
          </w:p>
        </w:tc>
      </w:tr>
      <w:tr w:rsidR="008E26A1" w:rsidTr="7C93F87A" w14:paraId="6AAEDC6C" w14:textId="77777777">
        <w:trPr>
          <w:trHeight w:val="315"/>
        </w:trPr>
        <w:tc>
          <w:tcPr>
            <w:tcW w:w="1223" w:type="pct"/>
            <w:shd w:val="clear" w:color="auto" w:fill="4F81BD" w:themeFill="accent1"/>
            <w:noWrap/>
            <w:tcMar/>
            <w:vAlign w:val="center"/>
            <w:hideMark/>
          </w:tcPr>
          <w:p w:rsidRPr="00DC12CC" w:rsidR="008E26A1" w:rsidP="7C93F87A" w:rsidRDefault="008E26A1" w14:paraId="01B7C028"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Operating Activities</w:t>
            </w:r>
          </w:p>
        </w:tc>
        <w:tc>
          <w:tcPr>
            <w:tcW w:w="1226" w:type="pct"/>
            <w:shd w:val="clear" w:color="auto" w:fill="4F81BD" w:themeFill="accent1"/>
            <w:noWrap/>
            <w:tcMar/>
            <w:vAlign w:val="center"/>
            <w:hideMark/>
          </w:tcPr>
          <w:p w:rsidRPr="00DC12CC" w:rsidR="008E26A1" w:rsidP="7C93F87A" w:rsidRDefault="008E26A1" w14:paraId="01536CD7"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xml:space="preserve">Particular </w:t>
            </w:r>
          </w:p>
        </w:tc>
        <w:tc>
          <w:tcPr>
            <w:tcW w:w="843" w:type="pct"/>
            <w:shd w:val="clear" w:color="auto" w:fill="4F81BD" w:themeFill="accent1"/>
            <w:tcMar/>
          </w:tcPr>
          <w:p w:rsidRPr="003F2139" w:rsidR="008E26A1" w:rsidP="7C93F87A" w:rsidRDefault="008E26A1" w14:paraId="78833152" w14:textId="77777777">
            <w:pPr>
              <w:rPr>
                <w:rFonts w:ascii="Arial" w:hAnsi="Arial" w:eastAsia="Arial" w:cs="Arial"/>
                <w:b w:val="1"/>
                <w:bCs w:val="1"/>
                <w:color w:val="FFFFFF" w:themeColor="background1"/>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2021</w:t>
            </w:r>
          </w:p>
          <w:p w:rsidRPr="00DC12CC" w:rsidR="008E26A1" w:rsidP="7C93F87A" w:rsidRDefault="008E26A1" w14:paraId="5C0816FC" w14:textId="77777777" w14:noSpellErr="1">
            <w:pPr>
              <w:jc w:val="center"/>
              <w:rPr>
                <w:rFonts w:ascii="Arial" w:hAnsi="Arial" w:eastAsia="Arial" w:cs="Arial"/>
                <w:b w:val="1"/>
                <w:bCs w:val="1"/>
                <w:color w:val="FFFFFF"/>
                <w:sz w:val="22"/>
                <w:szCs w:val="22"/>
                <w:lang w:eastAsia="en-IN"/>
              </w:rPr>
            </w:pPr>
          </w:p>
        </w:tc>
        <w:tc>
          <w:tcPr>
            <w:tcW w:w="802" w:type="pct"/>
            <w:shd w:val="clear" w:color="auto" w:fill="4F81BD" w:themeFill="accent1"/>
            <w:tcMar/>
          </w:tcPr>
          <w:p w:rsidRPr="00DC12CC" w:rsidR="008E26A1" w:rsidP="7C93F87A" w:rsidRDefault="008E26A1" w14:paraId="3D66A67A"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2022</w:t>
            </w:r>
          </w:p>
        </w:tc>
        <w:tc>
          <w:tcPr>
            <w:tcW w:w="906" w:type="pct"/>
            <w:shd w:val="clear" w:color="auto" w:fill="4F81BD" w:themeFill="accent1"/>
            <w:noWrap/>
            <w:tcMar/>
            <w:vAlign w:val="center"/>
            <w:hideMark/>
          </w:tcPr>
          <w:p w:rsidRPr="00DC12CC" w:rsidR="008E26A1" w:rsidP="7C93F87A" w:rsidRDefault="008E26A1" w14:paraId="260D6380"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2023</w:t>
            </w:r>
          </w:p>
        </w:tc>
      </w:tr>
      <w:tr w:rsidR="008E26A1" w:rsidTr="7C93F87A" w14:paraId="36CDDFC4" w14:textId="77777777">
        <w:trPr>
          <w:trHeight w:val="315"/>
        </w:trPr>
        <w:tc>
          <w:tcPr>
            <w:tcW w:w="1223" w:type="pct"/>
            <w:shd w:val="clear" w:color="auto" w:fill="FFFFFF" w:themeFill="background1"/>
            <w:noWrap/>
            <w:tcMar/>
            <w:vAlign w:val="center"/>
            <w:hideMark/>
          </w:tcPr>
          <w:p w:rsidRPr="00DC12CC" w:rsidR="008E26A1" w:rsidP="7C93F87A" w:rsidRDefault="008E26A1" w14:paraId="514AFA8B" w14:textId="77777777">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Net Income</w:t>
            </w:r>
          </w:p>
        </w:tc>
        <w:tc>
          <w:tcPr>
            <w:tcW w:w="1226" w:type="pct"/>
            <w:shd w:val="clear" w:color="auto" w:fill="FFFFFF" w:themeFill="background1"/>
            <w:noWrap/>
            <w:tcMar/>
            <w:vAlign w:val="center"/>
            <w:hideMark/>
          </w:tcPr>
          <w:p w:rsidRPr="00DC12CC" w:rsidR="008E26A1" w:rsidP="7C93F87A" w:rsidRDefault="008E26A1" w14:paraId="447A8222" w14:textId="77777777">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w:t>
            </w:r>
          </w:p>
        </w:tc>
        <w:tc>
          <w:tcPr>
            <w:tcW w:w="843" w:type="pct"/>
            <w:shd w:val="clear" w:color="auto" w:fill="FFFFFF" w:themeFill="background1"/>
            <w:tcMar/>
            <w:vAlign w:val="center"/>
          </w:tcPr>
          <w:p w:rsidRPr="00DC12CC" w:rsidR="008E26A1" w:rsidP="7C93F87A" w:rsidRDefault="008E26A1" w14:paraId="2ADF31D0" w14:textId="72CE85CA">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6F779704">
              <w:rPr>
                <w:rFonts w:ascii="Arial" w:hAnsi="Arial" w:eastAsia="Arial" w:cs="Arial"/>
                <w:b w:val="1"/>
                <w:bCs w:val="1"/>
                <w:sz w:val="22"/>
                <w:szCs w:val="22"/>
                <w:lang w:eastAsia="en-IN"/>
              </w:rPr>
              <w:t>6</w:t>
            </w:r>
            <w:r w:rsidRPr="7C93F87A" w:rsidR="0B6B2BE7">
              <w:rPr>
                <w:rFonts w:ascii="Arial" w:hAnsi="Arial" w:eastAsia="Arial" w:cs="Arial"/>
                <w:b w:val="1"/>
                <w:bCs w:val="1"/>
                <w:sz w:val="22"/>
                <w:szCs w:val="22"/>
                <w:lang w:eastAsia="en-IN"/>
              </w:rPr>
              <w:t>5</w:t>
            </w:r>
            <w:r w:rsidRPr="7C93F87A" w:rsidR="6F779704">
              <w:rPr>
                <w:rFonts w:ascii="Arial" w:hAnsi="Arial" w:eastAsia="Arial" w:cs="Arial"/>
                <w:b w:val="1"/>
                <w:bCs w:val="1"/>
                <w:sz w:val="22"/>
                <w:szCs w:val="22"/>
                <w:lang w:eastAsia="en-IN"/>
              </w:rPr>
              <w:t>000</w:t>
            </w:r>
          </w:p>
        </w:tc>
        <w:tc>
          <w:tcPr>
            <w:tcW w:w="802" w:type="pct"/>
            <w:shd w:val="clear" w:color="auto" w:fill="FFFFFF" w:themeFill="background1"/>
            <w:tcMar/>
            <w:vAlign w:val="center"/>
          </w:tcPr>
          <w:p w:rsidRPr="00DC12CC" w:rsidR="008E26A1" w:rsidP="7C93F87A" w:rsidRDefault="008E26A1" w14:paraId="4F86BBC6" w14:textId="3D2EAD24">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6F779704">
              <w:rPr>
                <w:rFonts w:ascii="Arial" w:hAnsi="Arial" w:eastAsia="Arial" w:cs="Arial"/>
                <w:b w:val="1"/>
                <w:bCs w:val="1"/>
                <w:sz w:val="22"/>
                <w:szCs w:val="22"/>
                <w:lang w:eastAsia="en-IN"/>
              </w:rPr>
              <w:t>8</w:t>
            </w:r>
            <w:r w:rsidRPr="7C93F87A" w:rsidR="0B6B2BE7">
              <w:rPr>
                <w:rFonts w:ascii="Arial" w:hAnsi="Arial" w:eastAsia="Arial" w:cs="Arial"/>
                <w:b w:val="1"/>
                <w:bCs w:val="1"/>
                <w:sz w:val="22"/>
                <w:szCs w:val="22"/>
                <w:lang w:eastAsia="en-IN"/>
              </w:rPr>
              <w:t>0</w:t>
            </w:r>
            <w:r w:rsidRPr="7C93F87A" w:rsidR="6F779704">
              <w:rPr>
                <w:rFonts w:ascii="Arial" w:hAnsi="Arial" w:eastAsia="Arial" w:cs="Arial"/>
                <w:b w:val="1"/>
                <w:bCs w:val="1"/>
                <w:sz w:val="22"/>
                <w:szCs w:val="22"/>
                <w:lang w:eastAsia="en-IN"/>
              </w:rPr>
              <w:t>000</w:t>
            </w:r>
          </w:p>
        </w:tc>
        <w:tc>
          <w:tcPr>
            <w:tcW w:w="906" w:type="pct"/>
            <w:shd w:val="clear" w:color="auto" w:fill="FFFFFF" w:themeFill="background1"/>
            <w:noWrap/>
            <w:tcMar/>
            <w:vAlign w:val="center"/>
            <w:hideMark/>
          </w:tcPr>
          <w:p w:rsidRPr="00DC12CC" w:rsidR="008E26A1" w:rsidP="7C93F87A" w:rsidRDefault="008E26A1" w14:paraId="7EDE7225" w14:textId="7417A98F">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w:t>
            </w:r>
            <w:r w:rsidRPr="7C93F87A" w:rsidR="6F779704">
              <w:rPr>
                <w:rFonts w:ascii="Arial" w:hAnsi="Arial" w:eastAsia="Arial" w:cs="Arial"/>
                <w:b w:val="1"/>
                <w:bCs w:val="1"/>
                <w:sz w:val="22"/>
                <w:szCs w:val="22"/>
                <w:lang w:eastAsia="en-IN"/>
              </w:rPr>
              <w:t xml:space="preserve"> </w:t>
            </w:r>
            <w:r w:rsidRPr="7C93F87A" w:rsidR="0B6B2BE7">
              <w:rPr>
                <w:rFonts w:ascii="Arial" w:hAnsi="Arial" w:eastAsia="Arial" w:cs="Arial"/>
                <w:b w:val="1"/>
                <w:bCs w:val="1"/>
                <w:sz w:val="22"/>
                <w:szCs w:val="22"/>
                <w:lang w:eastAsia="en-IN"/>
              </w:rPr>
              <w:t>9</w:t>
            </w:r>
            <w:r w:rsidRPr="7C93F87A" w:rsidR="6F779704">
              <w:rPr>
                <w:rFonts w:ascii="Arial" w:hAnsi="Arial" w:eastAsia="Arial" w:cs="Arial"/>
                <w:b w:val="1"/>
                <w:bCs w:val="1"/>
                <w:sz w:val="22"/>
                <w:szCs w:val="22"/>
                <w:lang w:eastAsia="en-IN"/>
              </w:rPr>
              <w:t>0000</w:t>
            </w:r>
            <w:r w:rsidRPr="7C93F87A" w:rsidR="6F779704">
              <w:rPr>
                <w:rFonts w:ascii="Arial" w:hAnsi="Arial" w:eastAsia="Arial" w:cs="Arial"/>
                <w:b w:val="1"/>
                <w:bCs w:val="1"/>
                <w:sz w:val="22"/>
                <w:szCs w:val="22"/>
                <w:lang w:eastAsia="en-IN"/>
              </w:rPr>
              <w:t xml:space="preserve"> </w:t>
            </w:r>
          </w:p>
        </w:tc>
      </w:tr>
      <w:tr w:rsidR="008E26A1" w:rsidTr="7C93F87A" w14:paraId="5CFA2B2A" w14:textId="77777777">
        <w:trPr>
          <w:trHeight w:val="315"/>
        </w:trPr>
        <w:tc>
          <w:tcPr>
            <w:tcW w:w="1223" w:type="pct"/>
            <w:shd w:val="clear" w:color="auto" w:fill="auto"/>
            <w:noWrap/>
            <w:tcMar/>
            <w:vAlign w:val="center"/>
            <w:hideMark/>
          </w:tcPr>
          <w:p w:rsidRPr="00DC12CC" w:rsidR="008E26A1" w:rsidP="7C93F87A" w:rsidRDefault="008E26A1" w14:paraId="130E3274"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8E26A1" w:rsidP="7C93F87A" w:rsidRDefault="008E26A1" w14:paraId="22B2543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bottom"/>
          </w:tcPr>
          <w:p w:rsidRPr="00DC12CC" w:rsidR="008E26A1" w:rsidP="7C93F87A" w:rsidRDefault="008E26A1" w14:paraId="2E55DE82" w14:textId="77777777">
            <w:pPr>
              <w:rPr>
                <w:rFonts w:ascii="Arial" w:hAnsi="Arial" w:eastAsia="Arial" w:cs="Arial"/>
                <w:sz w:val="22"/>
                <w:szCs w:val="22"/>
                <w:lang w:eastAsia="en-IN"/>
              </w:rPr>
            </w:pPr>
            <w:r w:rsidRPr="7C93F87A" w:rsidR="6F779704">
              <w:rPr>
                <w:rFonts w:ascii="Arial" w:hAnsi="Arial" w:eastAsia="Arial" w:cs="Arial"/>
                <w:color w:val="000000" w:themeColor="text1" w:themeTint="FF" w:themeShade="FF"/>
                <w:sz w:val="22"/>
                <w:szCs w:val="22"/>
                <w:lang w:eastAsia="en-IN"/>
              </w:rPr>
              <w:t xml:space="preserve">              </w:t>
            </w:r>
          </w:p>
        </w:tc>
        <w:tc>
          <w:tcPr>
            <w:tcW w:w="802" w:type="pct"/>
            <w:tcMar/>
            <w:vAlign w:val="bottom"/>
          </w:tcPr>
          <w:p w:rsidRPr="00DC12CC" w:rsidR="008E26A1" w:rsidP="7C93F87A" w:rsidRDefault="008E26A1" w14:paraId="2F45E5DD" w14:textId="77777777">
            <w:pPr>
              <w:rPr>
                <w:rFonts w:ascii="Arial" w:hAnsi="Arial" w:eastAsia="Arial" w:cs="Arial"/>
                <w:sz w:val="22"/>
                <w:szCs w:val="22"/>
                <w:lang w:eastAsia="en-IN"/>
              </w:rPr>
            </w:pPr>
            <w:r w:rsidRPr="7C93F87A" w:rsidR="6F779704">
              <w:rPr>
                <w:rFonts w:ascii="Arial" w:hAnsi="Arial" w:eastAsia="Arial" w:cs="Arial"/>
                <w:color w:val="000000" w:themeColor="text1" w:themeTint="FF" w:themeShade="FF"/>
                <w:sz w:val="22"/>
                <w:szCs w:val="22"/>
                <w:lang w:eastAsia="en-IN"/>
              </w:rPr>
              <w:t xml:space="preserve">            </w:t>
            </w:r>
          </w:p>
        </w:tc>
        <w:tc>
          <w:tcPr>
            <w:tcW w:w="906" w:type="pct"/>
            <w:shd w:val="clear" w:color="auto" w:fill="auto"/>
            <w:noWrap/>
            <w:tcMar/>
            <w:vAlign w:val="center"/>
            <w:hideMark/>
          </w:tcPr>
          <w:p w:rsidRPr="00DC12CC" w:rsidR="008E26A1" w:rsidP="7C93F87A" w:rsidRDefault="008E26A1" w14:paraId="27901173"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1E20B913" w14:textId="77777777">
        <w:trPr>
          <w:trHeight w:val="315"/>
        </w:trPr>
        <w:tc>
          <w:tcPr>
            <w:tcW w:w="1223" w:type="pct"/>
            <w:shd w:val="clear" w:color="auto" w:fill="auto"/>
            <w:noWrap/>
            <w:tcMar/>
            <w:vAlign w:val="center"/>
            <w:hideMark/>
          </w:tcPr>
          <w:p w:rsidRPr="00DC12CC" w:rsidR="008E26A1" w:rsidP="7C93F87A" w:rsidRDefault="008E26A1" w14:paraId="0456C18E"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C34497" w14:paraId="0F4C0927" w14:textId="3EA3A61A">
            <w:pPr>
              <w:rPr>
                <w:rFonts w:ascii="Arial" w:hAnsi="Arial" w:eastAsia="Arial" w:cs="Arial"/>
                <w:sz w:val="22"/>
                <w:szCs w:val="22"/>
                <w:lang w:eastAsia="en-IN"/>
              </w:rPr>
            </w:pPr>
            <w:r w:rsidRPr="7C93F87A" w:rsidR="0B6B2BE7">
              <w:rPr>
                <w:rFonts w:ascii="Arial" w:hAnsi="Arial" w:eastAsia="Arial" w:cs="Arial"/>
                <w:sz w:val="22"/>
                <w:szCs w:val="22"/>
                <w:lang w:eastAsia="en-IN"/>
              </w:rPr>
              <w:t>Suppliers</w:t>
            </w:r>
            <w:r w:rsidRPr="7C93F87A" w:rsidR="6F779704">
              <w:rPr>
                <w:rFonts w:ascii="Arial" w:hAnsi="Arial" w:eastAsia="Arial" w:cs="Arial"/>
                <w:sz w:val="22"/>
                <w:szCs w:val="22"/>
                <w:lang w:eastAsia="en-IN"/>
              </w:rPr>
              <w:t xml:space="preserve"> </w:t>
            </w:r>
          </w:p>
        </w:tc>
        <w:tc>
          <w:tcPr>
            <w:tcW w:w="843" w:type="pct"/>
            <w:tcMar/>
            <w:vAlign w:val="center"/>
          </w:tcPr>
          <w:p w:rsidRPr="00DC12CC" w:rsidR="008E26A1" w:rsidP="7C93F87A" w:rsidRDefault="008E26A1" w14:paraId="7307E938" w14:textId="75214D8B">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4</w:t>
            </w:r>
            <w:r w:rsidRPr="7C93F87A" w:rsidR="0B6B2BE7">
              <w:rPr>
                <w:rFonts w:ascii="Arial" w:hAnsi="Arial" w:eastAsia="Arial" w:cs="Arial"/>
                <w:sz w:val="22"/>
                <w:szCs w:val="22"/>
                <w:lang w:eastAsia="en-IN"/>
              </w:rPr>
              <w:t>5</w:t>
            </w:r>
            <w:r w:rsidRPr="7C93F87A" w:rsidR="6F779704">
              <w:rPr>
                <w:rFonts w:ascii="Arial" w:hAnsi="Arial" w:eastAsia="Arial" w:cs="Arial"/>
                <w:sz w:val="22"/>
                <w:szCs w:val="22"/>
                <w:lang w:eastAsia="en-IN"/>
              </w:rPr>
              <w:t>000</w:t>
            </w:r>
          </w:p>
        </w:tc>
        <w:tc>
          <w:tcPr>
            <w:tcW w:w="802" w:type="pct"/>
            <w:tcMar/>
            <w:vAlign w:val="center"/>
          </w:tcPr>
          <w:p w:rsidRPr="00DC12CC" w:rsidR="008E26A1" w:rsidP="7C93F87A" w:rsidRDefault="008E26A1" w14:paraId="118AF133" w14:textId="6A916DA9">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0B6B2BE7">
              <w:rPr>
                <w:rFonts w:ascii="Arial" w:hAnsi="Arial" w:eastAsia="Arial" w:cs="Arial"/>
                <w:sz w:val="22"/>
                <w:szCs w:val="22"/>
                <w:lang w:eastAsia="en-IN"/>
              </w:rPr>
              <w:t>5</w:t>
            </w:r>
            <w:r w:rsidRPr="7C93F87A" w:rsidR="6F779704">
              <w:rPr>
                <w:rFonts w:ascii="Arial" w:hAnsi="Arial" w:eastAsia="Arial" w:cs="Arial"/>
                <w:sz w:val="22"/>
                <w:szCs w:val="22"/>
                <w:lang w:eastAsia="en-IN"/>
              </w:rPr>
              <w:t>5</w:t>
            </w:r>
            <w:r w:rsidRPr="7C93F87A" w:rsidR="6F779704">
              <w:rPr>
                <w:rFonts w:ascii="Arial" w:hAnsi="Arial" w:eastAsia="Arial" w:cs="Arial"/>
                <w:sz w:val="22"/>
                <w:szCs w:val="22"/>
                <w:lang w:eastAsia="en-IN"/>
              </w:rPr>
              <w:t>000</w:t>
            </w:r>
          </w:p>
        </w:tc>
        <w:tc>
          <w:tcPr>
            <w:tcW w:w="906" w:type="pct"/>
            <w:shd w:val="clear" w:color="auto" w:fill="auto"/>
            <w:noWrap/>
            <w:tcMar/>
            <w:vAlign w:val="center"/>
            <w:hideMark/>
          </w:tcPr>
          <w:p w:rsidRPr="00DC12CC" w:rsidR="008E26A1" w:rsidP="7C93F87A" w:rsidRDefault="008E26A1" w14:paraId="1A53DBB7" w14:textId="2145C399">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0B6B2BE7">
              <w:rPr>
                <w:rFonts w:ascii="Arial" w:hAnsi="Arial" w:eastAsia="Arial" w:cs="Arial"/>
                <w:sz w:val="22"/>
                <w:szCs w:val="22"/>
                <w:lang w:eastAsia="en-IN"/>
              </w:rPr>
              <w:t>6</w:t>
            </w:r>
            <w:r w:rsidRPr="7C93F87A" w:rsidR="6F779704">
              <w:rPr>
                <w:rFonts w:ascii="Arial" w:hAnsi="Arial" w:eastAsia="Arial" w:cs="Arial"/>
                <w:sz w:val="22"/>
                <w:szCs w:val="22"/>
                <w:lang w:eastAsia="en-IN"/>
              </w:rPr>
              <w:t>50</w:t>
            </w:r>
            <w:r w:rsidRPr="7C93F87A" w:rsidR="6F779704">
              <w:rPr>
                <w:rFonts w:ascii="Arial" w:hAnsi="Arial" w:eastAsia="Arial" w:cs="Arial"/>
                <w:sz w:val="22"/>
                <w:szCs w:val="22"/>
                <w:lang w:eastAsia="en-IN"/>
              </w:rPr>
              <w:t xml:space="preserve">00 </w:t>
            </w:r>
          </w:p>
        </w:tc>
      </w:tr>
      <w:tr w:rsidR="008E26A1" w:rsidTr="7C93F87A" w14:paraId="34658306" w14:textId="77777777">
        <w:trPr>
          <w:trHeight w:val="315"/>
        </w:trPr>
        <w:tc>
          <w:tcPr>
            <w:tcW w:w="1223" w:type="pct"/>
            <w:shd w:val="clear" w:color="auto" w:fill="auto"/>
            <w:noWrap/>
            <w:tcMar/>
            <w:vAlign w:val="center"/>
            <w:hideMark/>
          </w:tcPr>
          <w:p w:rsidRPr="00DC12CC" w:rsidR="008E26A1" w:rsidP="7C93F87A" w:rsidRDefault="008E26A1" w14:paraId="6868CD37"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1795A37B"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Collaborative agreement</w:t>
            </w:r>
          </w:p>
        </w:tc>
        <w:tc>
          <w:tcPr>
            <w:tcW w:w="843" w:type="pct"/>
            <w:tcMar/>
            <w:vAlign w:val="center"/>
          </w:tcPr>
          <w:p w:rsidRPr="00DC12CC" w:rsidR="008E26A1" w:rsidP="7C93F87A" w:rsidRDefault="008E26A1" w14:paraId="62AD59C2" w14:textId="7D15F01E">
            <w:pPr>
              <w:rPr>
                <w:rFonts w:ascii="Arial" w:hAnsi="Arial" w:eastAsia="Arial" w:cs="Arial"/>
                <w:color w:val="000000"/>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2</w:t>
            </w:r>
            <w:r w:rsidRPr="7C93F87A" w:rsidR="0B6B2BE7">
              <w:rPr>
                <w:rFonts w:ascii="Arial" w:hAnsi="Arial" w:eastAsia="Arial" w:cs="Arial"/>
                <w:sz w:val="22"/>
                <w:szCs w:val="22"/>
                <w:lang w:eastAsia="en-IN"/>
              </w:rPr>
              <w:t>5</w:t>
            </w:r>
            <w:r w:rsidRPr="7C93F87A" w:rsidR="6F779704">
              <w:rPr>
                <w:rFonts w:ascii="Arial" w:hAnsi="Arial" w:eastAsia="Arial" w:cs="Arial"/>
                <w:sz w:val="22"/>
                <w:szCs w:val="22"/>
                <w:lang w:eastAsia="en-IN"/>
              </w:rPr>
              <w:t>000</w:t>
            </w:r>
            <w:r w:rsidRPr="7C93F87A" w:rsidR="6F779704">
              <w:rPr>
                <w:rFonts w:ascii="Arial" w:hAnsi="Arial" w:eastAsia="Arial" w:cs="Arial"/>
                <w:sz w:val="22"/>
                <w:szCs w:val="22"/>
                <w:lang w:eastAsia="en-IN"/>
              </w:rPr>
              <w:t xml:space="preserve"> </w:t>
            </w:r>
          </w:p>
        </w:tc>
        <w:tc>
          <w:tcPr>
            <w:tcW w:w="802" w:type="pct"/>
            <w:tcMar/>
            <w:vAlign w:val="center"/>
          </w:tcPr>
          <w:p w:rsidRPr="00DC12CC" w:rsidR="008E26A1" w:rsidP="7C93F87A" w:rsidRDefault="008E26A1" w14:paraId="2F594A88" w14:textId="69853DEE">
            <w:pPr>
              <w:rPr>
                <w:rFonts w:ascii="Arial" w:hAnsi="Arial" w:eastAsia="Arial" w:cs="Arial"/>
                <w:color w:val="000000"/>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4</w:t>
            </w:r>
            <w:r w:rsidRPr="7C93F87A" w:rsidR="0B6B2BE7">
              <w:rPr>
                <w:rFonts w:ascii="Arial" w:hAnsi="Arial" w:eastAsia="Arial" w:cs="Arial"/>
                <w:sz w:val="22"/>
                <w:szCs w:val="22"/>
                <w:lang w:eastAsia="en-IN"/>
              </w:rPr>
              <w:t>5</w:t>
            </w:r>
            <w:r w:rsidRPr="7C93F87A" w:rsidR="6F779704">
              <w:rPr>
                <w:rFonts w:ascii="Arial" w:hAnsi="Arial" w:eastAsia="Arial" w:cs="Arial"/>
                <w:sz w:val="22"/>
                <w:szCs w:val="22"/>
                <w:lang w:eastAsia="en-IN"/>
              </w:rPr>
              <w:t>000</w:t>
            </w:r>
          </w:p>
        </w:tc>
        <w:tc>
          <w:tcPr>
            <w:tcW w:w="906" w:type="pct"/>
            <w:shd w:val="clear" w:color="auto" w:fill="auto"/>
            <w:noWrap/>
            <w:tcMar/>
            <w:vAlign w:val="bottom"/>
            <w:hideMark/>
          </w:tcPr>
          <w:p w:rsidRPr="00DC12CC" w:rsidR="008E26A1" w:rsidP="7C93F87A" w:rsidRDefault="008E26A1" w14:paraId="0F8D2232" w14:textId="520038BC">
            <w:pPr>
              <w:rPr>
                <w:rFonts w:ascii="Arial" w:hAnsi="Arial" w:eastAsia="Arial" w:cs="Arial"/>
                <w:color w:val="000000"/>
                <w:sz w:val="22"/>
                <w:szCs w:val="22"/>
                <w:lang w:eastAsia="en-IN"/>
              </w:rPr>
            </w:pPr>
            <w:r w:rsidRPr="7C93F87A" w:rsidR="6F779704">
              <w:rPr>
                <w:rFonts w:ascii="Arial" w:hAnsi="Arial" w:eastAsia="Arial" w:cs="Arial"/>
                <w:color w:val="000000" w:themeColor="text1" w:themeTint="FF" w:themeShade="FF"/>
                <w:sz w:val="22"/>
                <w:szCs w:val="22"/>
                <w:lang w:eastAsia="en-IN"/>
              </w:rPr>
              <w:t xml:space="preserve">£ </w:t>
            </w:r>
            <w:r w:rsidRPr="7C93F87A" w:rsidR="57379BAA">
              <w:rPr>
                <w:rFonts w:ascii="Arial" w:hAnsi="Arial" w:eastAsia="Arial" w:cs="Arial"/>
                <w:color w:val="000000" w:themeColor="text1" w:themeTint="FF" w:themeShade="FF"/>
                <w:sz w:val="22"/>
                <w:szCs w:val="22"/>
                <w:lang w:eastAsia="en-IN"/>
              </w:rPr>
              <w:t>55</w:t>
            </w:r>
            <w:r w:rsidRPr="7C93F87A" w:rsidR="6F779704">
              <w:rPr>
                <w:rFonts w:ascii="Arial" w:hAnsi="Arial" w:eastAsia="Arial" w:cs="Arial"/>
                <w:color w:val="000000" w:themeColor="text1" w:themeTint="FF" w:themeShade="FF"/>
                <w:sz w:val="22"/>
                <w:szCs w:val="22"/>
                <w:lang w:eastAsia="en-IN"/>
              </w:rPr>
              <w:t>0</w:t>
            </w:r>
            <w:r w:rsidRPr="7C93F87A" w:rsidR="6F779704">
              <w:rPr>
                <w:rFonts w:ascii="Arial" w:hAnsi="Arial" w:eastAsia="Arial" w:cs="Arial"/>
                <w:color w:val="000000" w:themeColor="text1" w:themeTint="FF" w:themeShade="FF"/>
                <w:sz w:val="22"/>
                <w:szCs w:val="22"/>
                <w:lang w:eastAsia="en-IN"/>
              </w:rPr>
              <w:t xml:space="preserve">00          </w:t>
            </w:r>
          </w:p>
        </w:tc>
      </w:tr>
      <w:tr w:rsidR="008E26A1" w:rsidTr="7C93F87A" w14:paraId="3D149993" w14:textId="77777777">
        <w:trPr>
          <w:trHeight w:val="315"/>
        </w:trPr>
        <w:tc>
          <w:tcPr>
            <w:tcW w:w="1223" w:type="pct"/>
            <w:shd w:val="clear" w:color="auto" w:fill="auto"/>
            <w:noWrap/>
            <w:tcMar/>
            <w:vAlign w:val="center"/>
            <w:hideMark/>
          </w:tcPr>
          <w:p w:rsidRPr="00DC12CC" w:rsidR="008E26A1" w:rsidP="7C93F87A" w:rsidRDefault="008E26A1" w14:paraId="35605320" w14:textId="3E6DD617">
            <w:pPr>
              <w:rPr>
                <w:rFonts w:ascii="Arial" w:hAnsi="Arial" w:eastAsia="Arial" w:cs="Arial"/>
                <w:sz w:val="22"/>
                <w:szCs w:val="22"/>
                <w:lang w:eastAsia="en-IN"/>
              </w:rPr>
            </w:pPr>
            <w:r w:rsidRPr="7C93F87A" w:rsidR="6F779704">
              <w:rPr>
                <w:rFonts w:ascii="Arial" w:hAnsi="Arial" w:eastAsia="Arial" w:cs="Arial"/>
                <w:sz w:val="22"/>
                <w:szCs w:val="22"/>
                <w:lang w:eastAsia="en-IN"/>
              </w:rPr>
              <w:t>Cash paid for</w:t>
            </w:r>
            <w:r w:rsidRPr="7C93F87A" w:rsidR="783569E0">
              <w:rPr>
                <w:rFonts w:ascii="Arial" w:hAnsi="Arial" w:eastAsia="Arial" w:cs="Arial"/>
                <w:sz w:val="22"/>
                <w:szCs w:val="22"/>
                <w:lang w:eastAsia="en-IN"/>
              </w:rPr>
              <w:t>-</w:t>
            </w:r>
          </w:p>
        </w:tc>
        <w:tc>
          <w:tcPr>
            <w:tcW w:w="1226" w:type="pct"/>
            <w:shd w:val="clear" w:color="auto" w:fill="auto"/>
            <w:noWrap/>
            <w:tcMar/>
            <w:vAlign w:val="center"/>
            <w:hideMark/>
          </w:tcPr>
          <w:p w:rsidRPr="00DC12CC" w:rsidR="008E26A1" w:rsidP="7C93F87A" w:rsidRDefault="008E26A1" w14:paraId="4B61B336"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7E250E7B" w14:textId="77777777" w14:noSpellErr="1">
            <w:pPr>
              <w:rPr>
                <w:rFonts w:ascii="Arial" w:hAnsi="Arial" w:eastAsia="Arial" w:cs="Arial"/>
                <w:sz w:val="22"/>
                <w:szCs w:val="22"/>
                <w:lang w:eastAsia="en-IN"/>
              </w:rPr>
            </w:pPr>
          </w:p>
        </w:tc>
        <w:tc>
          <w:tcPr>
            <w:tcW w:w="802" w:type="pct"/>
            <w:tcMar/>
            <w:vAlign w:val="center"/>
          </w:tcPr>
          <w:p w:rsidRPr="00DC12CC" w:rsidR="008E26A1" w:rsidP="7C93F87A" w:rsidRDefault="008E26A1" w14:paraId="6EA98C27" w14:textId="77777777" w14:noSpellErr="1">
            <w:pPr>
              <w:rPr>
                <w:rFonts w:ascii="Arial" w:hAnsi="Arial" w:eastAsia="Arial" w:cs="Arial"/>
                <w:sz w:val="22"/>
                <w:szCs w:val="22"/>
                <w:lang w:eastAsia="en-IN"/>
              </w:rPr>
            </w:pPr>
          </w:p>
        </w:tc>
        <w:tc>
          <w:tcPr>
            <w:tcW w:w="906" w:type="pct"/>
            <w:shd w:val="clear" w:color="auto" w:fill="auto"/>
            <w:noWrap/>
            <w:tcMar/>
            <w:vAlign w:val="center"/>
          </w:tcPr>
          <w:p w:rsidRPr="00DC12CC" w:rsidR="008E26A1" w:rsidP="7C93F87A" w:rsidRDefault="008E26A1" w14:paraId="79729D97" w14:textId="77777777" w14:noSpellErr="1">
            <w:pPr>
              <w:rPr>
                <w:rFonts w:ascii="Arial" w:hAnsi="Arial" w:eastAsia="Arial" w:cs="Arial"/>
                <w:sz w:val="22"/>
                <w:szCs w:val="22"/>
                <w:lang w:eastAsia="en-IN"/>
              </w:rPr>
            </w:pPr>
          </w:p>
        </w:tc>
      </w:tr>
      <w:tr w:rsidR="008E26A1" w:rsidTr="7C93F87A" w14:paraId="2BA65E87" w14:textId="77777777">
        <w:trPr>
          <w:trHeight w:val="315"/>
        </w:trPr>
        <w:tc>
          <w:tcPr>
            <w:tcW w:w="1223" w:type="pct"/>
            <w:shd w:val="clear" w:color="auto" w:fill="auto"/>
            <w:noWrap/>
            <w:tcMar/>
            <w:vAlign w:val="center"/>
            <w:hideMark/>
          </w:tcPr>
          <w:p w:rsidRPr="00DC12CC" w:rsidR="008E26A1" w:rsidP="7C93F87A" w:rsidRDefault="008E26A1" w14:paraId="5A546FA5"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744C0593"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Inventory purchase</w:t>
            </w:r>
          </w:p>
        </w:tc>
        <w:tc>
          <w:tcPr>
            <w:tcW w:w="843" w:type="pct"/>
            <w:tcMar/>
            <w:vAlign w:val="center"/>
          </w:tcPr>
          <w:p w:rsidRPr="00DC12CC" w:rsidR="008E26A1" w:rsidP="7C93F87A" w:rsidRDefault="008E26A1" w14:paraId="237EC32D" w14:textId="16BB1669">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20000</w:t>
            </w:r>
          </w:p>
        </w:tc>
        <w:tc>
          <w:tcPr>
            <w:tcW w:w="802" w:type="pct"/>
            <w:tcMar/>
            <w:vAlign w:val="center"/>
          </w:tcPr>
          <w:p w:rsidRPr="00DC12CC" w:rsidR="008E26A1" w:rsidP="7C93F87A" w:rsidRDefault="008E26A1" w14:paraId="5112690B"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 xml:space="preserve">   40000</w:t>
            </w:r>
          </w:p>
        </w:tc>
        <w:tc>
          <w:tcPr>
            <w:tcW w:w="906" w:type="pct"/>
            <w:shd w:val="clear" w:color="auto" w:fill="auto"/>
            <w:noWrap/>
            <w:tcMar/>
            <w:vAlign w:val="center"/>
          </w:tcPr>
          <w:p w:rsidRPr="00DC12CC" w:rsidR="008E26A1" w:rsidP="7C93F87A" w:rsidRDefault="008E26A1" w14:paraId="4A54A0B7"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7</w:t>
            </w:r>
            <w:r w:rsidRPr="7C93F87A" w:rsidR="6F779704">
              <w:rPr>
                <w:rFonts w:ascii="Arial" w:hAnsi="Arial" w:eastAsia="Arial" w:cs="Arial"/>
                <w:sz w:val="22"/>
                <w:szCs w:val="22"/>
                <w:lang w:eastAsia="en-IN"/>
              </w:rPr>
              <w:t>0000</w:t>
            </w:r>
          </w:p>
        </w:tc>
      </w:tr>
      <w:tr w:rsidR="008E26A1" w:rsidTr="7C93F87A" w14:paraId="22619631" w14:textId="77777777">
        <w:trPr>
          <w:trHeight w:val="315"/>
        </w:trPr>
        <w:tc>
          <w:tcPr>
            <w:tcW w:w="1223" w:type="pct"/>
            <w:shd w:val="clear" w:color="auto" w:fill="auto"/>
            <w:noWrap/>
            <w:tcMar/>
            <w:vAlign w:val="center"/>
            <w:hideMark/>
          </w:tcPr>
          <w:p w:rsidRPr="00DC12CC" w:rsidR="008E26A1" w:rsidP="7C93F87A" w:rsidRDefault="008E26A1" w14:paraId="288536EA"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199868A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Income taxes</w:t>
            </w:r>
          </w:p>
        </w:tc>
        <w:tc>
          <w:tcPr>
            <w:tcW w:w="843" w:type="pct"/>
            <w:tcMar/>
            <w:vAlign w:val="center"/>
          </w:tcPr>
          <w:p w:rsidRPr="00DC12CC" w:rsidR="008E26A1" w:rsidP="7C93F87A" w:rsidRDefault="008E26A1" w14:paraId="06F2B61E"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6000</w:t>
            </w:r>
          </w:p>
        </w:tc>
        <w:tc>
          <w:tcPr>
            <w:tcW w:w="802" w:type="pct"/>
            <w:tcMar/>
            <w:vAlign w:val="center"/>
          </w:tcPr>
          <w:p w:rsidRPr="00DC12CC" w:rsidR="008E26A1" w:rsidP="7C93F87A" w:rsidRDefault="008E26A1" w14:paraId="28415745"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5000</w:t>
            </w:r>
            <w:r w:rsidRPr="7C93F87A" w:rsidR="6F779704">
              <w:rPr>
                <w:rFonts w:ascii="Arial" w:hAnsi="Arial" w:eastAsia="Arial" w:cs="Arial"/>
                <w:sz w:val="22"/>
                <w:szCs w:val="22"/>
                <w:lang w:eastAsia="en-IN"/>
              </w:rPr>
              <w:t xml:space="preserve"> </w:t>
            </w:r>
          </w:p>
        </w:tc>
        <w:tc>
          <w:tcPr>
            <w:tcW w:w="906" w:type="pct"/>
            <w:shd w:val="clear" w:color="auto" w:fill="auto"/>
            <w:noWrap/>
            <w:tcMar/>
            <w:vAlign w:val="center"/>
            <w:hideMark/>
          </w:tcPr>
          <w:p w:rsidRPr="00DC12CC" w:rsidR="008E26A1" w:rsidP="7C93F87A" w:rsidRDefault="008E26A1" w14:paraId="6DBDB8A5"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50000</w:t>
            </w:r>
          </w:p>
        </w:tc>
      </w:tr>
      <w:tr w:rsidR="008E26A1" w:rsidTr="7C93F87A" w14:paraId="7618291A" w14:textId="77777777">
        <w:trPr>
          <w:trHeight w:val="315"/>
        </w:trPr>
        <w:tc>
          <w:tcPr>
            <w:tcW w:w="1223" w:type="pct"/>
            <w:shd w:val="clear" w:color="auto" w:fill="F2F2F2" w:themeFill="background1" w:themeFillShade="F2"/>
            <w:noWrap/>
            <w:tcMar/>
            <w:vAlign w:val="center"/>
            <w:hideMark/>
          </w:tcPr>
          <w:p w:rsidRPr="00DC12CC" w:rsidR="008E26A1" w:rsidP="7C93F87A" w:rsidRDefault="008E26A1" w14:paraId="14CBA035" w14:textId="77777777">
            <w:pPr>
              <w:rPr>
                <w:rFonts w:ascii="Arial" w:hAnsi="Arial" w:eastAsia="Arial" w:cs="Arial"/>
                <w:b w:val="1"/>
                <w:bCs w:val="1"/>
                <w:i w:val="1"/>
                <w:iCs w:val="1"/>
                <w:sz w:val="22"/>
                <w:szCs w:val="22"/>
                <w:lang w:eastAsia="en-IN"/>
              </w:rPr>
            </w:pPr>
            <w:r w:rsidRPr="7C93F87A" w:rsidR="6F779704">
              <w:rPr>
                <w:rFonts w:ascii="Arial" w:hAnsi="Arial" w:eastAsia="Arial" w:cs="Arial"/>
                <w:b w:val="1"/>
                <w:bCs w:val="1"/>
                <w:i w:val="1"/>
                <w:iCs w:val="1"/>
                <w:sz w:val="22"/>
                <w:szCs w:val="22"/>
                <w:lang w:eastAsia="en-IN"/>
              </w:rPr>
              <w:t>Net Cash Flow from Operating Activities</w:t>
            </w:r>
          </w:p>
        </w:tc>
        <w:tc>
          <w:tcPr>
            <w:tcW w:w="1226" w:type="pct"/>
            <w:shd w:val="clear" w:color="auto" w:fill="F2F2F2" w:themeFill="background1" w:themeFillShade="F2"/>
            <w:noWrap/>
            <w:tcMar/>
            <w:vAlign w:val="center"/>
            <w:hideMark/>
          </w:tcPr>
          <w:p w:rsidRPr="00DC12CC" w:rsidR="008E26A1" w:rsidP="7C93F87A" w:rsidRDefault="008E26A1" w14:paraId="62CDD2E4"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8E26A1" w:rsidP="7C93F87A" w:rsidRDefault="008E26A1" w14:paraId="0D20532B" w14:textId="5DF888BD">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0B6B2BE7">
              <w:rPr>
                <w:rFonts w:ascii="Arial" w:hAnsi="Arial" w:eastAsia="Arial" w:cs="Arial"/>
                <w:b w:val="1"/>
                <w:bCs w:val="1"/>
                <w:sz w:val="22"/>
                <w:szCs w:val="22"/>
                <w:lang w:eastAsia="en-IN"/>
              </w:rPr>
              <w:t>8</w:t>
            </w:r>
            <w:r w:rsidRPr="7C93F87A" w:rsidR="6F779704">
              <w:rPr>
                <w:rFonts w:ascii="Arial" w:hAnsi="Arial" w:eastAsia="Arial" w:cs="Arial"/>
                <w:b w:val="1"/>
                <w:bCs w:val="1"/>
                <w:sz w:val="22"/>
                <w:szCs w:val="22"/>
                <w:lang w:eastAsia="en-IN"/>
              </w:rPr>
              <w:t>4</w:t>
            </w:r>
            <w:r w:rsidRPr="7C93F87A" w:rsidR="0B6B2BE7">
              <w:rPr>
                <w:rFonts w:ascii="Arial" w:hAnsi="Arial" w:eastAsia="Arial" w:cs="Arial"/>
                <w:b w:val="1"/>
                <w:bCs w:val="1"/>
                <w:sz w:val="22"/>
                <w:szCs w:val="22"/>
                <w:lang w:eastAsia="en-IN"/>
              </w:rPr>
              <w:t>,</w:t>
            </w:r>
            <w:r w:rsidRPr="7C93F87A" w:rsidR="6F779704">
              <w:rPr>
                <w:rFonts w:ascii="Arial" w:hAnsi="Arial" w:eastAsia="Arial" w:cs="Arial"/>
                <w:b w:val="1"/>
                <w:bCs w:val="1"/>
                <w:sz w:val="22"/>
                <w:szCs w:val="22"/>
                <w:lang w:eastAsia="en-IN"/>
              </w:rPr>
              <w:t>000</w:t>
            </w:r>
          </w:p>
        </w:tc>
        <w:tc>
          <w:tcPr>
            <w:tcW w:w="802" w:type="pct"/>
            <w:shd w:val="clear" w:color="auto" w:fill="F2F2F2" w:themeFill="background1" w:themeFillShade="F2"/>
            <w:tcMar/>
            <w:vAlign w:val="center"/>
          </w:tcPr>
          <w:p w:rsidRPr="00DC12CC" w:rsidR="008E26A1" w:rsidP="7C93F87A" w:rsidRDefault="008E26A1" w14:paraId="2C234009" w14:textId="13311B7F">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6F779704">
              <w:rPr>
                <w:rFonts w:ascii="Arial" w:hAnsi="Arial" w:eastAsia="Arial" w:cs="Arial"/>
                <w:b w:val="1"/>
                <w:bCs w:val="1"/>
                <w:sz w:val="22"/>
                <w:szCs w:val="22"/>
                <w:lang w:eastAsia="en-IN"/>
              </w:rPr>
              <w:t>1</w:t>
            </w:r>
            <w:r w:rsidRPr="7C93F87A" w:rsidR="0B6B2BE7">
              <w:rPr>
                <w:rFonts w:ascii="Arial" w:hAnsi="Arial" w:eastAsia="Arial" w:cs="Arial"/>
                <w:b w:val="1"/>
                <w:bCs w:val="1"/>
                <w:sz w:val="22"/>
                <w:szCs w:val="22"/>
                <w:lang w:eastAsia="en-IN"/>
              </w:rPr>
              <w:t>35,</w:t>
            </w:r>
            <w:r w:rsidRPr="7C93F87A" w:rsidR="6F779704">
              <w:rPr>
                <w:rFonts w:ascii="Arial" w:hAnsi="Arial" w:eastAsia="Arial" w:cs="Arial"/>
                <w:b w:val="1"/>
                <w:bCs w:val="1"/>
                <w:sz w:val="22"/>
                <w:szCs w:val="22"/>
                <w:lang w:eastAsia="en-IN"/>
              </w:rPr>
              <w:t>000</w:t>
            </w:r>
          </w:p>
        </w:tc>
        <w:tc>
          <w:tcPr>
            <w:tcW w:w="906" w:type="pct"/>
            <w:shd w:val="clear" w:color="auto" w:fill="F2F2F2" w:themeFill="background1" w:themeFillShade="F2"/>
            <w:noWrap/>
            <w:tcMar/>
            <w:vAlign w:val="center"/>
            <w:hideMark/>
          </w:tcPr>
          <w:p w:rsidRPr="000F4868" w:rsidR="008E26A1" w:rsidP="7C93F87A" w:rsidRDefault="008E26A1" w14:paraId="5F5C6193" w14:textId="434B62F5">
            <w:pPr>
              <w:rPr>
                <w:rFonts w:ascii="Arial" w:hAnsi="Arial" w:eastAsia="Arial" w:cs="Arial"/>
                <w:b w:val="1"/>
                <w:bCs w:val="1"/>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b w:val="1"/>
                <w:bCs w:val="1"/>
                <w:sz w:val="22"/>
                <w:szCs w:val="22"/>
                <w:lang w:eastAsia="en-IN"/>
              </w:rPr>
              <w:t xml:space="preserve">£   </w:t>
            </w:r>
            <w:r w:rsidRPr="7C93F87A" w:rsidR="57379BAA">
              <w:rPr>
                <w:rFonts w:ascii="Arial" w:hAnsi="Arial" w:eastAsia="Arial" w:cs="Arial"/>
                <w:b w:val="1"/>
                <w:bCs w:val="1"/>
                <w:sz w:val="22"/>
                <w:szCs w:val="22"/>
                <w:lang w:eastAsia="en-IN"/>
              </w:rPr>
              <w:t>140,</w:t>
            </w:r>
            <w:r w:rsidRPr="7C93F87A" w:rsidR="6F779704">
              <w:rPr>
                <w:rFonts w:ascii="Arial" w:hAnsi="Arial" w:eastAsia="Arial" w:cs="Arial"/>
                <w:b w:val="1"/>
                <w:bCs w:val="1"/>
                <w:sz w:val="22"/>
                <w:szCs w:val="22"/>
                <w:lang w:eastAsia="en-IN"/>
              </w:rPr>
              <w:t>000</w:t>
            </w:r>
          </w:p>
        </w:tc>
      </w:tr>
      <w:tr w:rsidR="008E26A1" w:rsidTr="7C93F87A" w14:paraId="28580A11" w14:textId="77777777">
        <w:trPr>
          <w:trHeight w:val="315"/>
        </w:trPr>
        <w:tc>
          <w:tcPr>
            <w:tcW w:w="1223" w:type="pct"/>
            <w:shd w:val="clear" w:color="auto" w:fill="auto"/>
            <w:noWrap/>
            <w:tcMar/>
            <w:vAlign w:val="center"/>
            <w:hideMark/>
          </w:tcPr>
          <w:p w:rsidRPr="00DC12CC" w:rsidR="008E26A1" w:rsidP="7C93F87A" w:rsidRDefault="008E26A1" w14:paraId="17EDCF72"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193C0BC7"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2F9C9016"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245057B6"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hideMark/>
          </w:tcPr>
          <w:p w:rsidRPr="00DC12CC" w:rsidR="008E26A1" w:rsidP="7C93F87A" w:rsidRDefault="008E26A1" w14:paraId="3941B20A"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283CBCA8" w14:textId="77777777">
        <w:trPr>
          <w:trHeight w:val="315"/>
        </w:trPr>
        <w:tc>
          <w:tcPr>
            <w:tcW w:w="1223" w:type="pct"/>
            <w:shd w:val="clear" w:color="auto" w:fill="4F81BD" w:themeFill="accent1"/>
            <w:noWrap/>
            <w:tcMar/>
            <w:vAlign w:val="center"/>
            <w:hideMark/>
          </w:tcPr>
          <w:p w:rsidRPr="00DC12CC" w:rsidR="008E26A1" w:rsidP="7C93F87A" w:rsidRDefault="008E26A1" w14:paraId="5486FF3F"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Inve</w:t>
            </w:r>
            <w:r w:rsidRPr="7C93F87A" w:rsidR="6F779704">
              <w:rPr>
                <w:rFonts w:ascii="Arial" w:hAnsi="Arial" w:eastAsia="Arial" w:cs="Arial"/>
                <w:b w:val="1"/>
                <w:bCs w:val="1"/>
                <w:color w:val="FFFFFF" w:themeColor="background1" w:themeTint="FF" w:themeShade="FF"/>
                <w:sz w:val="22"/>
                <w:szCs w:val="22"/>
                <w:lang w:eastAsia="en-IN"/>
              </w:rPr>
              <w:t xml:space="preserve">stment </w:t>
            </w:r>
            <w:r w:rsidRPr="7C93F87A" w:rsidR="6F779704">
              <w:rPr>
                <w:rFonts w:ascii="Arial" w:hAnsi="Arial" w:eastAsia="Arial" w:cs="Arial"/>
                <w:b w:val="1"/>
                <w:bCs w:val="1"/>
                <w:color w:val="FFFFFF" w:themeColor="background1" w:themeTint="FF" w:themeShade="FF"/>
                <w:sz w:val="22"/>
                <w:szCs w:val="22"/>
                <w:lang w:eastAsia="en-IN"/>
              </w:rPr>
              <w:t>Activities</w:t>
            </w:r>
          </w:p>
        </w:tc>
        <w:tc>
          <w:tcPr>
            <w:tcW w:w="1226" w:type="pct"/>
            <w:shd w:val="clear" w:color="auto" w:fill="4F81BD" w:themeFill="accent1"/>
            <w:noWrap/>
            <w:tcMar/>
            <w:vAlign w:val="center"/>
            <w:hideMark/>
          </w:tcPr>
          <w:p w:rsidRPr="00DC12CC" w:rsidR="008E26A1" w:rsidP="7C93F87A" w:rsidRDefault="008E26A1" w14:paraId="59FB0241"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w:t>
            </w:r>
          </w:p>
        </w:tc>
        <w:tc>
          <w:tcPr>
            <w:tcW w:w="843" w:type="pct"/>
            <w:shd w:val="clear" w:color="auto" w:fill="4F81BD" w:themeFill="accent1"/>
            <w:tcMar/>
            <w:vAlign w:val="center"/>
          </w:tcPr>
          <w:p w:rsidRPr="00DC12CC" w:rsidR="008E26A1" w:rsidP="7C93F87A" w:rsidRDefault="008E26A1" w14:paraId="0D9266CF" w14:textId="77777777" w14:noSpellErr="1">
            <w:pPr>
              <w:rPr>
                <w:rFonts w:ascii="Arial" w:hAnsi="Arial" w:eastAsia="Arial" w:cs="Arial"/>
                <w:b w:val="1"/>
                <w:bCs w:val="1"/>
                <w:color w:val="FFFFFF"/>
                <w:sz w:val="22"/>
                <w:szCs w:val="22"/>
                <w:lang w:eastAsia="en-IN"/>
              </w:rPr>
            </w:pPr>
          </w:p>
        </w:tc>
        <w:tc>
          <w:tcPr>
            <w:tcW w:w="802" w:type="pct"/>
            <w:shd w:val="clear" w:color="auto" w:fill="4F81BD" w:themeFill="accent1"/>
            <w:tcMar/>
            <w:vAlign w:val="center"/>
          </w:tcPr>
          <w:p w:rsidRPr="00DC12CC" w:rsidR="008E26A1" w:rsidP="7C93F87A" w:rsidRDefault="008E26A1" w14:paraId="447EDBF4" w14:textId="77777777" w14:noSpellErr="1">
            <w:pPr>
              <w:rPr>
                <w:rFonts w:ascii="Arial" w:hAnsi="Arial" w:eastAsia="Arial" w:cs="Arial"/>
                <w:b w:val="1"/>
                <w:bCs w:val="1"/>
                <w:color w:val="FFFFFF"/>
                <w:sz w:val="22"/>
                <w:szCs w:val="22"/>
                <w:lang w:eastAsia="en-IN"/>
              </w:rPr>
            </w:pPr>
          </w:p>
        </w:tc>
        <w:tc>
          <w:tcPr>
            <w:tcW w:w="906" w:type="pct"/>
            <w:shd w:val="clear" w:color="auto" w:fill="4F81BD" w:themeFill="accent1"/>
            <w:noWrap/>
            <w:tcMar/>
            <w:vAlign w:val="center"/>
          </w:tcPr>
          <w:p w:rsidRPr="00DC12CC" w:rsidR="008E26A1" w:rsidP="7C93F87A" w:rsidRDefault="008E26A1" w14:paraId="51C907CA" w14:textId="77777777" w14:noSpellErr="1">
            <w:pPr>
              <w:rPr>
                <w:rFonts w:ascii="Arial" w:hAnsi="Arial" w:eastAsia="Arial" w:cs="Arial"/>
                <w:b w:val="1"/>
                <w:bCs w:val="1"/>
                <w:color w:val="FFFFFF"/>
                <w:sz w:val="22"/>
                <w:szCs w:val="22"/>
                <w:lang w:eastAsia="en-IN"/>
              </w:rPr>
            </w:pPr>
          </w:p>
        </w:tc>
      </w:tr>
      <w:tr w:rsidR="008E26A1" w:rsidTr="7C93F87A" w14:paraId="059B9DD0" w14:textId="77777777">
        <w:trPr>
          <w:trHeight w:val="315"/>
        </w:trPr>
        <w:tc>
          <w:tcPr>
            <w:tcW w:w="1223" w:type="pct"/>
            <w:shd w:val="clear" w:color="auto" w:fill="auto"/>
            <w:noWrap/>
            <w:tcMar/>
            <w:vAlign w:val="center"/>
            <w:hideMark/>
          </w:tcPr>
          <w:p w:rsidRPr="00DC12CC" w:rsidR="008E26A1" w:rsidP="7C93F87A" w:rsidRDefault="008E26A1" w14:paraId="3D1E3E9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8E26A1" w:rsidP="7C93F87A" w:rsidRDefault="008E26A1" w14:paraId="4C5309BB"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28A9289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7C872B0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hideMark/>
          </w:tcPr>
          <w:p w:rsidRPr="00DC12CC" w:rsidR="008E26A1" w:rsidP="7C93F87A" w:rsidRDefault="008E26A1" w14:paraId="6889B2C2"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5A59758C" w14:textId="77777777">
        <w:trPr>
          <w:trHeight w:val="315"/>
        </w:trPr>
        <w:tc>
          <w:tcPr>
            <w:tcW w:w="1223" w:type="pct"/>
            <w:shd w:val="clear" w:color="auto" w:fill="auto"/>
            <w:noWrap/>
            <w:tcMar/>
            <w:vAlign w:val="center"/>
            <w:hideMark/>
          </w:tcPr>
          <w:p w:rsidRPr="00DC12CC" w:rsidR="008E26A1" w:rsidP="7C93F87A" w:rsidRDefault="008E26A1" w14:paraId="3E01E62A"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69E7BC8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Sale of property </w:t>
            </w:r>
          </w:p>
        </w:tc>
        <w:tc>
          <w:tcPr>
            <w:tcW w:w="843" w:type="pct"/>
            <w:tcMar/>
            <w:vAlign w:val="center"/>
          </w:tcPr>
          <w:p w:rsidRPr="00DC12CC" w:rsidR="008E26A1" w:rsidP="7C93F87A" w:rsidRDefault="008E26A1" w14:paraId="7A38C775" w14:textId="718BC3FC">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6</w:t>
            </w:r>
            <w:r w:rsidRPr="7C93F87A" w:rsidR="57379BAA">
              <w:rPr>
                <w:rFonts w:ascii="Arial" w:hAnsi="Arial" w:eastAsia="Arial" w:cs="Arial"/>
                <w:sz w:val="22"/>
                <w:szCs w:val="22"/>
                <w:lang w:eastAsia="en-IN"/>
              </w:rPr>
              <w:t>5</w:t>
            </w:r>
            <w:r w:rsidRPr="7C93F87A" w:rsidR="6F779704">
              <w:rPr>
                <w:rFonts w:ascii="Arial" w:hAnsi="Arial" w:eastAsia="Arial" w:cs="Arial"/>
                <w:sz w:val="22"/>
                <w:szCs w:val="22"/>
                <w:lang w:eastAsia="en-IN"/>
              </w:rPr>
              <w:t>,00</w:t>
            </w:r>
            <w:r w:rsidRPr="7C93F87A" w:rsidR="6F779704">
              <w:rPr>
                <w:rFonts w:ascii="Arial" w:hAnsi="Arial" w:eastAsia="Arial" w:cs="Arial"/>
                <w:sz w:val="22"/>
                <w:szCs w:val="22"/>
                <w:lang w:eastAsia="en-IN"/>
              </w:rPr>
              <w:t>0</w:t>
            </w:r>
          </w:p>
        </w:tc>
        <w:tc>
          <w:tcPr>
            <w:tcW w:w="802" w:type="pct"/>
            <w:tcMar/>
            <w:vAlign w:val="center"/>
          </w:tcPr>
          <w:p w:rsidRPr="00DC12CC" w:rsidR="008E26A1" w:rsidP="7C93F87A" w:rsidRDefault="008E26A1" w14:paraId="6F48BEB9" w14:textId="3AD765ED">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57379BAA">
              <w:rPr>
                <w:rFonts w:ascii="Arial" w:hAnsi="Arial" w:eastAsia="Arial" w:cs="Arial"/>
                <w:sz w:val="22"/>
                <w:szCs w:val="22"/>
                <w:lang w:eastAsia="en-IN"/>
              </w:rPr>
              <w:t>7</w:t>
            </w:r>
            <w:r w:rsidRPr="7C93F87A" w:rsidR="6F779704">
              <w:rPr>
                <w:rFonts w:ascii="Arial" w:hAnsi="Arial" w:eastAsia="Arial" w:cs="Arial"/>
                <w:sz w:val="22"/>
                <w:szCs w:val="22"/>
                <w:lang w:eastAsia="en-IN"/>
              </w:rPr>
              <w:t>0</w:t>
            </w:r>
            <w:r w:rsidRPr="7C93F87A" w:rsidR="57379BAA">
              <w:rPr>
                <w:rFonts w:ascii="Arial" w:hAnsi="Arial" w:eastAsia="Arial" w:cs="Arial"/>
                <w:sz w:val="22"/>
                <w:szCs w:val="22"/>
                <w:lang w:eastAsia="en-IN"/>
              </w:rPr>
              <w:t>,</w:t>
            </w:r>
            <w:r w:rsidRPr="7C93F87A" w:rsidR="6F779704">
              <w:rPr>
                <w:rFonts w:ascii="Arial" w:hAnsi="Arial" w:eastAsia="Arial" w:cs="Arial"/>
                <w:sz w:val="22"/>
                <w:szCs w:val="22"/>
                <w:lang w:eastAsia="en-IN"/>
              </w:rPr>
              <w:t>000</w:t>
            </w:r>
          </w:p>
        </w:tc>
        <w:tc>
          <w:tcPr>
            <w:tcW w:w="906" w:type="pct"/>
            <w:shd w:val="clear" w:color="auto" w:fill="auto"/>
            <w:noWrap/>
            <w:tcMar/>
            <w:vAlign w:val="center"/>
          </w:tcPr>
          <w:p w:rsidRPr="00DC12CC" w:rsidR="008E26A1" w:rsidP="7C93F87A" w:rsidRDefault="008E26A1" w14:paraId="54C9BCB6" w14:textId="4B48970B">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57379BAA">
              <w:rPr>
                <w:rFonts w:ascii="Arial" w:hAnsi="Arial" w:eastAsia="Arial" w:cs="Arial"/>
                <w:sz w:val="22"/>
                <w:szCs w:val="22"/>
                <w:lang w:eastAsia="en-IN"/>
              </w:rPr>
              <w:t>75,</w:t>
            </w:r>
            <w:r w:rsidRPr="7C93F87A" w:rsidR="6F779704">
              <w:rPr>
                <w:rFonts w:ascii="Arial" w:hAnsi="Arial" w:eastAsia="Arial" w:cs="Arial"/>
                <w:sz w:val="22"/>
                <w:szCs w:val="22"/>
                <w:lang w:eastAsia="en-IN"/>
              </w:rPr>
              <w:t>000</w:t>
            </w:r>
          </w:p>
        </w:tc>
      </w:tr>
      <w:tr w:rsidR="008E26A1" w:rsidTr="7C93F87A" w14:paraId="02EEB6F2" w14:textId="77777777">
        <w:trPr>
          <w:trHeight w:val="315"/>
        </w:trPr>
        <w:tc>
          <w:tcPr>
            <w:tcW w:w="1223" w:type="pct"/>
            <w:shd w:val="clear" w:color="auto" w:fill="auto"/>
            <w:noWrap/>
            <w:tcMar/>
            <w:vAlign w:val="center"/>
            <w:hideMark/>
          </w:tcPr>
          <w:p w:rsidRPr="00DC12CC" w:rsidR="008E26A1" w:rsidP="7C93F87A" w:rsidRDefault="008E26A1" w14:paraId="34FF571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Cash paid </w:t>
            </w:r>
          </w:p>
        </w:tc>
        <w:tc>
          <w:tcPr>
            <w:tcW w:w="1226" w:type="pct"/>
            <w:shd w:val="clear" w:color="auto" w:fill="auto"/>
            <w:noWrap/>
            <w:tcMar/>
            <w:vAlign w:val="center"/>
            <w:hideMark/>
          </w:tcPr>
          <w:p w:rsidRPr="00DC12CC" w:rsidR="008E26A1" w:rsidP="7C93F87A" w:rsidRDefault="008E26A1" w14:paraId="42BE233E"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135AD958"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1F50B3F3"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tcPr>
          <w:p w:rsidRPr="00DC12CC" w:rsidR="008E26A1" w:rsidP="7C93F87A" w:rsidRDefault="008E26A1" w14:paraId="761446D8"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30358968" w14:textId="77777777">
        <w:trPr>
          <w:trHeight w:val="315"/>
        </w:trPr>
        <w:tc>
          <w:tcPr>
            <w:tcW w:w="1223" w:type="pct"/>
            <w:shd w:val="clear" w:color="auto" w:fill="auto"/>
            <w:noWrap/>
            <w:tcMar/>
            <w:vAlign w:val="center"/>
            <w:hideMark/>
          </w:tcPr>
          <w:p w:rsidRPr="00DC12CC" w:rsidR="008E26A1" w:rsidP="7C93F87A" w:rsidRDefault="008E26A1" w14:paraId="1AED19BD"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1501278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Purchase of property </w:t>
            </w:r>
          </w:p>
        </w:tc>
        <w:tc>
          <w:tcPr>
            <w:tcW w:w="843" w:type="pct"/>
            <w:tcMar/>
            <w:vAlign w:val="center"/>
          </w:tcPr>
          <w:p w:rsidRPr="00DC12CC" w:rsidR="008E26A1" w:rsidP="7C93F87A" w:rsidRDefault="008E26A1" w14:paraId="6855410C"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30000</w:t>
            </w:r>
          </w:p>
        </w:tc>
        <w:tc>
          <w:tcPr>
            <w:tcW w:w="802" w:type="pct"/>
            <w:tcMar/>
            <w:vAlign w:val="center"/>
          </w:tcPr>
          <w:p w:rsidRPr="00DC12CC" w:rsidR="008E26A1" w:rsidP="7C93F87A" w:rsidRDefault="008E26A1" w14:paraId="29AD6A9D"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 xml:space="preserve">  20000 </w:t>
            </w:r>
          </w:p>
        </w:tc>
        <w:tc>
          <w:tcPr>
            <w:tcW w:w="906" w:type="pct"/>
            <w:shd w:val="clear" w:color="auto" w:fill="auto"/>
            <w:noWrap/>
            <w:tcMar/>
            <w:vAlign w:val="center"/>
          </w:tcPr>
          <w:p w:rsidRPr="00DC12CC" w:rsidR="008E26A1" w:rsidP="7C93F87A" w:rsidRDefault="008E26A1" w14:paraId="7CDFC92C"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20000</w:t>
            </w:r>
          </w:p>
        </w:tc>
      </w:tr>
      <w:tr w:rsidR="008E26A1" w:rsidTr="7C93F87A" w14:paraId="35B68A86" w14:textId="77777777">
        <w:trPr>
          <w:trHeight w:val="315"/>
        </w:trPr>
        <w:tc>
          <w:tcPr>
            <w:tcW w:w="1223" w:type="pct"/>
            <w:shd w:val="clear" w:color="auto" w:fill="F2F2F2" w:themeFill="background1" w:themeFillShade="F2"/>
            <w:noWrap/>
            <w:tcMar/>
            <w:vAlign w:val="center"/>
            <w:hideMark/>
          </w:tcPr>
          <w:p w:rsidRPr="00DC12CC" w:rsidR="008E26A1" w:rsidP="7C93F87A" w:rsidRDefault="008E26A1" w14:paraId="10E52E54" w14:textId="77777777">
            <w:pPr>
              <w:rPr>
                <w:rFonts w:ascii="Arial" w:hAnsi="Arial" w:eastAsia="Arial" w:cs="Arial"/>
                <w:b w:val="1"/>
                <w:bCs w:val="1"/>
                <w:i w:val="1"/>
                <w:iCs w:val="1"/>
                <w:sz w:val="22"/>
                <w:szCs w:val="22"/>
                <w:lang w:eastAsia="en-IN"/>
              </w:rPr>
            </w:pPr>
            <w:r w:rsidRPr="7C93F87A" w:rsidR="6F779704">
              <w:rPr>
                <w:rFonts w:ascii="Arial" w:hAnsi="Arial" w:eastAsia="Arial" w:cs="Arial"/>
                <w:b w:val="1"/>
                <w:bCs w:val="1"/>
                <w:i w:val="1"/>
                <w:iCs w:val="1"/>
                <w:sz w:val="22"/>
                <w:szCs w:val="22"/>
                <w:lang w:eastAsia="en-IN"/>
              </w:rPr>
              <w:t>Net Cash Flow from Investing Activities</w:t>
            </w:r>
          </w:p>
        </w:tc>
        <w:tc>
          <w:tcPr>
            <w:tcW w:w="1226" w:type="pct"/>
            <w:shd w:val="clear" w:color="auto" w:fill="F2F2F2" w:themeFill="background1" w:themeFillShade="F2"/>
            <w:noWrap/>
            <w:tcMar/>
            <w:vAlign w:val="center"/>
            <w:hideMark/>
          </w:tcPr>
          <w:p w:rsidRPr="00DC12CC" w:rsidR="008E26A1" w:rsidP="7C93F87A" w:rsidRDefault="008E26A1" w14:paraId="432F144C"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8E26A1" w:rsidP="7C93F87A" w:rsidRDefault="008E26A1" w14:paraId="002A81E7" w14:textId="572B95E9">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6F779704">
              <w:rPr>
                <w:rFonts w:ascii="Arial" w:hAnsi="Arial" w:eastAsia="Arial" w:cs="Arial"/>
                <w:b w:val="1"/>
                <w:bCs w:val="1"/>
                <w:sz w:val="22"/>
                <w:szCs w:val="22"/>
                <w:lang w:eastAsia="en-IN"/>
              </w:rPr>
              <w:t xml:space="preserve"> </w:t>
            </w:r>
            <w:r w:rsidRPr="7C93F87A" w:rsidR="6F779704">
              <w:rPr>
                <w:rFonts w:ascii="Arial" w:hAnsi="Arial" w:eastAsia="Arial" w:cs="Arial"/>
                <w:b w:val="1"/>
                <w:bCs w:val="1"/>
                <w:sz w:val="22"/>
                <w:szCs w:val="22"/>
                <w:lang w:eastAsia="en-IN"/>
              </w:rPr>
              <w:t>3</w:t>
            </w:r>
            <w:r w:rsidRPr="7C93F87A" w:rsidR="57379BAA">
              <w:rPr>
                <w:rFonts w:ascii="Arial" w:hAnsi="Arial" w:eastAsia="Arial" w:cs="Arial"/>
                <w:b w:val="1"/>
                <w:bCs w:val="1"/>
                <w:sz w:val="22"/>
                <w:szCs w:val="22"/>
                <w:lang w:eastAsia="en-IN"/>
              </w:rPr>
              <w:t>5</w:t>
            </w:r>
            <w:r w:rsidRPr="7C93F87A" w:rsidR="6F779704">
              <w:rPr>
                <w:rFonts w:ascii="Arial" w:hAnsi="Arial" w:eastAsia="Arial" w:cs="Arial"/>
                <w:b w:val="1"/>
                <w:bCs w:val="1"/>
                <w:sz w:val="22"/>
                <w:szCs w:val="22"/>
                <w:lang w:eastAsia="en-IN"/>
              </w:rPr>
              <w:t>,00</w:t>
            </w:r>
            <w:r w:rsidRPr="7C93F87A" w:rsidR="6F779704">
              <w:rPr>
                <w:rFonts w:ascii="Arial" w:hAnsi="Arial" w:eastAsia="Arial" w:cs="Arial"/>
                <w:b w:val="1"/>
                <w:bCs w:val="1"/>
                <w:sz w:val="22"/>
                <w:szCs w:val="22"/>
                <w:lang w:eastAsia="en-IN"/>
              </w:rPr>
              <w:t>0</w:t>
            </w:r>
            <w:r w:rsidRPr="7C93F87A" w:rsidR="6F779704">
              <w:rPr>
                <w:rFonts w:ascii="Arial" w:hAnsi="Arial" w:eastAsia="Arial" w:cs="Arial"/>
                <w:b w:val="1"/>
                <w:bCs w:val="1"/>
                <w:sz w:val="22"/>
                <w:szCs w:val="22"/>
                <w:lang w:eastAsia="en-IN"/>
              </w:rPr>
              <w:t xml:space="preserve"> </w:t>
            </w:r>
          </w:p>
        </w:tc>
        <w:tc>
          <w:tcPr>
            <w:tcW w:w="802" w:type="pct"/>
            <w:shd w:val="clear" w:color="auto" w:fill="F2F2F2" w:themeFill="background1" w:themeFillShade="F2"/>
            <w:tcMar/>
            <w:vAlign w:val="center"/>
          </w:tcPr>
          <w:p w:rsidRPr="00DC12CC" w:rsidR="008E26A1" w:rsidP="7C93F87A" w:rsidRDefault="008E26A1" w14:paraId="79C629AC" w14:textId="73F9F91A">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57379BAA">
              <w:rPr>
                <w:rFonts w:ascii="Arial" w:hAnsi="Arial" w:eastAsia="Arial" w:cs="Arial"/>
                <w:b w:val="1"/>
                <w:bCs w:val="1"/>
                <w:sz w:val="22"/>
                <w:szCs w:val="22"/>
                <w:lang w:eastAsia="en-IN"/>
              </w:rPr>
              <w:t>5</w:t>
            </w:r>
            <w:r w:rsidRPr="7C93F87A" w:rsidR="6F779704">
              <w:rPr>
                <w:rFonts w:ascii="Arial" w:hAnsi="Arial" w:eastAsia="Arial" w:cs="Arial"/>
                <w:b w:val="1"/>
                <w:bCs w:val="1"/>
                <w:sz w:val="22"/>
                <w:szCs w:val="22"/>
                <w:lang w:eastAsia="en-IN"/>
              </w:rPr>
              <w:t xml:space="preserve">0,000 </w:t>
            </w:r>
          </w:p>
        </w:tc>
        <w:tc>
          <w:tcPr>
            <w:tcW w:w="906" w:type="pct"/>
            <w:shd w:val="clear" w:color="auto" w:fill="F2F2F2" w:themeFill="background1" w:themeFillShade="F2"/>
            <w:noWrap/>
            <w:tcMar/>
            <w:vAlign w:val="center"/>
          </w:tcPr>
          <w:p w:rsidRPr="00DC12CC" w:rsidR="008E26A1" w:rsidP="7C93F87A" w:rsidRDefault="008E26A1" w14:paraId="42399283" w14:textId="7A70F3E3">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57379BAA">
              <w:rPr>
                <w:rFonts w:ascii="Arial" w:hAnsi="Arial" w:eastAsia="Arial" w:cs="Arial"/>
                <w:b w:val="1"/>
                <w:bCs w:val="1"/>
                <w:sz w:val="22"/>
                <w:szCs w:val="22"/>
                <w:lang w:eastAsia="en-IN"/>
              </w:rPr>
              <w:t>55</w:t>
            </w:r>
            <w:r w:rsidRPr="7C93F87A" w:rsidR="6F779704">
              <w:rPr>
                <w:rFonts w:ascii="Arial" w:hAnsi="Arial" w:eastAsia="Arial" w:cs="Arial"/>
                <w:b w:val="1"/>
                <w:bCs w:val="1"/>
                <w:sz w:val="22"/>
                <w:szCs w:val="22"/>
                <w:lang w:eastAsia="en-IN"/>
              </w:rPr>
              <w:t xml:space="preserve">,000 </w:t>
            </w:r>
          </w:p>
        </w:tc>
      </w:tr>
      <w:tr w:rsidR="008E26A1" w:rsidTr="7C93F87A" w14:paraId="62BB5A5C" w14:textId="77777777">
        <w:trPr>
          <w:trHeight w:val="315"/>
        </w:trPr>
        <w:tc>
          <w:tcPr>
            <w:tcW w:w="1223" w:type="pct"/>
            <w:shd w:val="clear" w:color="auto" w:fill="auto"/>
            <w:noWrap/>
            <w:tcMar/>
            <w:vAlign w:val="center"/>
            <w:hideMark/>
          </w:tcPr>
          <w:p w:rsidRPr="00DC12CC" w:rsidR="008E26A1" w:rsidP="7C93F87A" w:rsidRDefault="008E26A1" w14:paraId="36ED15D7" w14:textId="77777777">
            <w:pPr>
              <w:jc w:val="right"/>
              <w:rPr>
                <w:rFonts w:ascii="Arial" w:hAnsi="Arial" w:eastAsia="Arial" w:cs="Arial"/>
                <w:color w:val="FFFFFF"/>
                <w:sz w:val="22"/>
                <w:szCs w:val="22"/>
                <w:lang w:eastAsia="en-IN"/>
              </w:rPr>
            </w:pPr>
            <w:r w:rsidRPr="7C93F87A" w:rsidR="6F779704">
              <w:rPr>
                <w:rFonts w:ascii="Arial" w:hAnsi="Arial" w:eastAsia="Arial" w:cs="Arial"/>
                <w:color w:val="FFFFFF" w:themeColor="background1" w:themeTint="FF" w:themeShade="FF"/>
                <w:sz w:val="22"/>
                <w:szCs w:val="22"/>
                <w:lang w:eastAsia="en-IN"/>
              </w:rPr>
              <w:t> </w:t>
            </w:r>
          </w:p>
        </w:tc>
        <w:tc>
          <w:tcPr>
            <w:tcW w:w="1226" w:type="pct"/>
            <w:shd w:val="clear" w:color="auto" w:fill="auto"/>
            <w:noWrap/>
            <w:tcMar/>
            <w:vAlign w:val="center"/>
            <w:hideMark/>
          </w:tcPr>
          <w:p w:rsidRPr="00DC12CC" w:rsidR="008E26A1" w:rsidP="7C93F87A" w:rsidRDefault="008E26A1" w14:paraId="406BA6CE"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7CEB148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617FB498"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tcPr>
          <w:p w:rsidRPr="00DC12CC" w:rsidR="008E26A1" w:rsidP="7C93F87A" w:rsidRDefault="008E26A1" w14:paraId="7B40098D"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34B8F70A" w14:textId="77777777">
        <w:trPr>
          <w:trHeight w:val="315"/>
        </w:trPr>
        <w:tc>
          <w:tcPr>
            <w:tcW w:w="1223" w:type="pct"/>
            <w:shd w:val="clear" w:color="auto" w:fill="4F81BD" w:themeFill="accent1"/>
            <w:noWrap/>
            <w:tcMar/>
            <w:vAlign w:val="center"/>
            <w:hideMark/>
          </w:tcPr>
          <w:p w:rsidR="008E26A1" w:rsidP="7C93F87A" w:rsidRDefault="008E26A1" w14:paraId="48866A3E"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Financ</w:t>
            </w:r>
            <w:r w:rsidRPr="7C93F87A" w:rsidR="6F779704">
              <w:rPr>
                <w:rFonts w:ascii="Arial" w:hAnsi="Arial" w:eastAsia="Arial" w:cs="Arial"/>
                <w:b w:val="1"/>
                <w:bCs w:val="1"/>
                <w:color w:val="FFFFFF" w:themeColor="background1" w:themeTint="FF" w:themeShade="FF"/>
                <w:sz w:val="22"/>
                <w:szCs w:val="22"/>
                <w:lang w:eastAsia="en-IN"/>
              </w:rPr>
              <w:t>e</w:t>
            </w:r>
          </w:p>
          <w:p w:rsidRPr="00DC12CC" w:rsidR="008E26A1" w:rsidP="7C93F87A" w:rsidRDefault="008E26A1" w14:paraId="67A698CC"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Activities</w:t>
            </w:r>
          </w:p>
        </w:tc>
        <w:tc>
          <w:tcPr>
            <w:tcW w:w="1226" w:type="pct"/>
            <w:shd w:val="clear" w:color="auto" w:fill="4F81BD" w:themeFill="accent1"/>
            <w:noWrap/>
            <w:tcMar/>
            <w:vAlign w:val="center"/>
            <w:hideMark/>
          </w:tcPr>
          <w:p w:rsidRPr="00DC12CC" w:rsidR="008E26A1" w:rsidP="7C93F87A" w:rsidRDefault="008E26A1" w14:paraId="7D40C6DD"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w:t>
            </w:r>
          </w:p>
        </w:tc>
        <w:tc>
          <w:tcPr>
            <w:tcW w:w="843" w:type="pct"/>
            <w:shd w:val="clear" w:color="auto" w:fill="4F81BD" w:themeFill="accent1"/>
            <w:tcMar/>
            <w:vAlign w:val="center"/>
          </w:tcPr>
          <w:p w:rsidRPr="00DC12CC" w:rsidR="008E26A1" w:rsidP="7C93F87A" w:rsidRDefault="008E26A1" w14:paraId="3919F6AF"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w:t>
            </w:r>
          </w:p>
        </w:tc>
        <w:tc>
          <w:tcPr>
            <w:tcW w:w="802" w:type="pct"/>
            <w:shd w:val="clear" w:color="auto" w:fill="4F81BD" w:themeFill="accent1"/>
            <w:tcMar/>
            <w:vAlign w:val="center"/>
          </w:tcPr>
          <w:p w:rsidRPr="00DC12CC" w:rsidR="008E26A1" w:rsidP="7C93F87A" w:rsidRDefault="008E26A1" w14:paraId="34196EB8"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w:t>
            </w:r>
          </w:p>
        </w:tc>
        <w:tc>
          <w:tcPr>
            <w:tcW w:w="906" w:type="pct"/>
            <w:shd w:val="clear" w:color="auto" w:fill="4F81BD" w:themeFill="accent1"/>
            <w:noWrap/>
            <w:tcMar/>
            <w:vAlign w:val="center"/>
          </w:tcPr>
          <w:p w:rsidRPr="00DC12CC" w:rsidR="008E26A1" w:rsidP="7C93F87A" w:rsidRDefault="008E26A1" w14:paraId="4EB945D6" w14:textId="77777777">
            <w:pPr>
              <w:rPr>
                <w:rFonts w:ascii="Arial" w:hAnsi="Arial" w:eastAsia="Arial" w:cs="Arial"/>
                <w:b w:val="1"/>
                <w:bCs w:val="1"/>
                <w:color w:val="FFFFFF"/>
                <w:sz w:val="22"/>
                <w:szCs w:val="22"/>
                <w:lang w:eastAsia="en-IN"/>
              </w:rPr>
            </w:pPr>
            <w:r w:rsidRPr="7C93F87A" w:rsidR="6F779704">
              <w:rPr>
                <w:rFonts w:ascii="Arial" w:hAnsi="Arial" w:eastAsia="Arial" w:cs="Arial"/>
                <w:b w:val="1"/>
                <w:bCs w:val="1"/>
                <w:color w:val="FFFFFF" w:themeColor="background1" w:themeTint="FF" w:themeShade="FF"/>
                <w:sz w:val="22"/>
                <w:szCs w:val="22"/>
                <w:lang w:eastAsia="en-IN"/>
              </w:rPr>
              <w:t> </w:t>
            </w:r>
          </w:p>
        </w:tc>
      </w:tr>
      <w:tr w:rsidR="008E26A1" w:rsidTr="7C93F87A" w14:paraId="0086375F" w14:textId="77777777">
        <w:trPr>
          <w:trHeight w:val="315"/>
        </w:trPr>
        <w:tc>
          <w:tcPr>
            <w:tcW w:w="1223" w:type="pct"/>
            <w:shd w:val="clear" w:color="auto" w:fill="auto"/>
            <w:noWrap/>
            <w:tcMar/>
            <w:vAlign w:val="center"/>
            <w:hideMark/>
          </w:tcPr>
          <w:p w:rsidRPr="00DC12CC" w:rsidR="008E26A1" w:rsidP="7C93F87A" w:rsidRDefault="008E26A1" w14:paraId="36E9FB5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8E26A1" w:rsidP="7C93F87A" w:rsidRDefault="008E26A1" w14:paraId="495D42F4"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19DE6382"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039C360A"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tcPr>
          <w:p w:rsidRPr="00DC12CC" w:rsidR="008E26A1" w:rsidP="7C93F87A" w:rsidRDefault="008E26A1" w14:paraId="1AD1DFD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00A06379" w14:textId="77777777">
        <w:trPr>
          <w:trHeight w:val="315"/>
        </w:trPr>
        <w:tc>
          <w:tcPr>
            <w:tcW w:w="1223" w:type="pct"/>
            <w:shd w:val="clear" w:color="auto" w:fill="auto"/>
            <w:noWrap/>
            <w:tcMar/>
            <w:vAlign w:val="center"/>
            <w:hideMark/>
          </w:tcPr>
          <w:p w:rsidRPr="00DC12CC" w:rsidR="008E26A1" w:rsidP="7C93F87A" w:rsidRDefault="008E26A1" w14:paraId="3806E452"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7B71E917"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Issuance of share</w:t>
            </w:r>
          </w:p>
        </w:tc>
        <w:tc>
          <w:tcPr>
            <w:tcW w:w="843" w:type="pct"/>
            <w:tcMar/>
            <w:vAlign w:val="center"/>
          </w:tcPr>
          <w:p w:rsidRPr="00DC12CC" w:rsidR="008E26A1" w:rsidP="7C93F87A" w:rsidRDefault="008E26A1" w14:paraId="5C0811B6" w14:textId="423954B2">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1</w:t>
            </w:r>
            <w:r w:rsidRPr="7C93F87A" w:rsidR="6F779704">
              <w:rPr>
                <w:rFonts w:ascii="Arial" w:hAnsi="Arial" w:eastAsia="Arial" w:cs="Arial"/>
                <w:sz w:val="22"/>
                <w:szCs w:val="22"/>
                <w:lang w:eastAsia="en-IN"/>
              </w:rPr>
              <w:t>0,000</w:t>
            </w:r>
          </w:p>
        </w:tc>
        <w:tc>
          <w:tcPr>
            <w:tcW w:w="802" w:type="pct"/>
            <w:tcMar/>
            <w:vAlign w:val="center"/>
          </w:tcPr>
          <w:p w:rsidRPr="00DC12CC" w:rsidR="008E26A1" w:rsidP="7C93F87A" w:rsidRDefault="008E26A1" w14:paraId="3C9C64C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15</w:t>
            </w:r>
            <w:r w:rsidRPr="7C93F87A" w:rsidR="6F779704">
              <w:rPr>
                <w:rFonts w:ascii="Arial" w:hAnsi="Arial" w:eastAsia="Arial" w:cs="Arial"/>
                <w:sz w:val="22"/>
                <w:szCs w:val="22"/>
                <w:lang w:eastAsia="en-IN"/>
              </w:rPr>
              <w:t xml:space="preserve">,000 </w:t>
            </w:r>
          </w:p>
        </w:tc>
        <w:tc>
          <w:tcPr>
            <w:tcW w:w="906" w:type="pct"/>
            <w:shd w:val="clear" w:color="auto" w:fill="auto"/>
            <w:noWrap/>
            <w:tcMar/>
            <w:vAlign w:val="center"/>
          </w:tcPr>
          <w:p w:rsidRPr="00DC12CC" w:rsidR="008E26A1" w:rsidP="7C93F87A" w:rsidRDefault="008E26A1" w14:paraId="56D33B8D" w14:textId="47C5D3A5">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   </w:t>
            </w:r>
            <w:r w:rsidRPr="7C93F87A" w:rsidR="6F779704">
              <w:rPr>
                <w:rFonts w:ascii="Arial" w:hAnsi="Arial" w:eastAsia="Arial" w:cs="Arial"/>
                <w:sz w:val="22"/>
                <w:szCs w:val="22"/>
                <w:lang w:eastAsia="en-IN"/>
              </w:rPr>
              <w:t>2</w:t>
            </w:r>
            <w:r w:rsidRPr="7C93F87A" w:rsidR="0FC1B52B">
              <w:rPr>
                <w:rFonts w:ascii="Arial" w:hAnsi="Arial" w:eastAsia="Arial" w:cs="Arial"/>
                <w:sz w:val="22"/>
                <w:szCs w:val="22"/>
                <w:lang w:eastAsia="en-IN"/>
              </w:rPr>
              <w:t>5</w:t>
            </w:r>
            <w:r w:rsidRPr="7C93F87A" w:rsidR="6F779704">
              <w:rPr>
                <w:rFonts w:ascii="Arial" w:hAnsi="Arial" w:eastAsia="Arial" w:cs="Arial"/>
                <w:sz w:val="22"/>
                <w:szCs w:val="22"/>
                <w:lang w:eastAsia="en-IN"/>
              </w:rPr>
              <w:t xml:space="preserve">,000 </w:t>
            </w:r>
          </w:p>
        </w:tc>
      </w:tr>
      <w:tr w:rsidR="008E26A1" w:rsidTr="7C93F87A" w14:paraId="1FF73866" w14:textId="77777777">
        <w:trPr>
          <w:trHeight w:val="315"/>
        </w:trPr>
        <w:tc>
          <w:tcPr>
            <w:tcW w:w="1223" w:type="pct"/>
            <w:shd w:val="clear" w:color="auto" w:fill="auto"/>
            <w:noWrap/>
            <w:tcMar/>
            <w:vAlign w:val="center"/>
            <w:hideMark/>
          </w:tcPr>
          <w:p w:rsidRPr="00DC12CC" w:rsidR="008E26A1" w:rsidP="7C93F87A" w:rsidRDefault="008E26A1" w14:paraId="2414C4DE"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Cash paid</w:t>
            </w:r>
          </w:p>
        </w:tc>
        <w:tc>
          <w:tcPr>
            <w:tcW w:w="1226" w:type="pct"/>
            <w:shd w:val="clear" w:color="auto" w:fill="auto"/>
            <w:noWrap/>
            <w:tcMar/>
            <w:vAlign w:val="center"/>
            <w:hideMark/>
          </w:tcPr>
          <w:p w:rsidRPr="00DC12CC" w:rsidR="008E26A1" w:rsidP="7C93F87A" w:rsidRDefault="008E26A1" w14:paraId="4BD13D0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35204792"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32668967"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tcPr>
          <w:p w:rsidRPr="00DC12CC" w:rsidR="008E26A1" w:rsidP="7C93F87A" w:rsidRDefault="008E26A1" w14:paraId="22B1F455"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0BA56BC9" w14:textId="77777777">
        <w:trPr>
          <w:trHeight w:val="315"/>
        </w:trPr>
        <w:tc>
          <w:tcPr>
            <w:tcW w:w="1223" w:type="pct"/>
            <w:shd w:val="clear" w:color="auto" w:fill="auto"/>
            <w:noWrap/>
            <w:tcMar/>
            <w:vAlign w:val="center"/>
            <w:hideMark/>
          </w:tcPr>
          <w:p w:rsidRPr="00DC12CC" w:rsidR="008E26A1" w:rsidP="7C93F87A" w:rsidRDefault="008E26A1" w14:paraId="3FE1D25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554E4CA9"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Dividend</w:t>
            </w:r>
          </w:p>
        </w:tc>
        <w:tc>
          <w:tcPr>
            <w:tcW w:w="843" w:type="pct"/>
            <w:tcMar/>
            <w:vAlign w:val="center"/>
          </w:tcPr>
          <w:p w:rsidRPr="00DC12CC" w:rsidR="008E26A1" w:rsidP="7C93F87A" w:rsidRDefault="008E26A1" w14:paraId="37DFC410" w14:textId="03116BF5">
            <w:pPr>
              <w:rPr>
                <w:rFonts w:ascii="Arial" w:hAnsi="Arial" w:eastAsia="Arial" w:cs="Arial"/>
                <w:sz w:val="22"/>
                <w:szCs w:val="22"/>
                <w:lang w:eastAsia="en-IN"/>
              </w:rPr>
            </w:pPr>
            <w:r w:rsidRPr="7C93F87A" w:rsidR="6F779704">
              <w:rPr>
                <w:rFonts w:ascii="Arial" w:hAnsi="Arial" w:eastAsia="Arial" w:cs="Arial"/>
                <w:sz w:val="22"/>
                <w:szCs w:val="22"/>
                <w:lang w:eastAsia="en-IN"/>
              </w:rPr>
              <w:t xml:space="preserve">£   </w:t>
            </w:r>
            <w:r w:rsidRPr="7C93F87A" w:rsidR="6F779704">
              <w:rPr>
                <w:rFonts w:ascii="Arial" w:hAnsi="Arial" w:eastAsia="Arial" w:cs="Arial"/>
                <w:sz w:val="22"/>
                <w:szCs w:val="22"/>
                <w:lang w:eastAsia="en-IN"/>
              </w:rPr>
              <w:t>6</w:t>
            </w:r>
            <w:r w:rsidRPr="7C93F87A" w:rsidR="6F779704">
              <w:rPr>
                <w:rFonts w:ascii="Arial" w:hAnsi="Arial" w:eastAsia="Arial" w:cs="Arial"/>
                <w:sz w:val="22"/>
                <w:szCs w:val="22"/>
                <w:lang w:eastAsia="en-IN"/>
              </w:rPr>
              <w:t>000</w:t>
            </w:r>
          </w:p>
        </w:tc>
        <w:tc>
          <w:tcPr>
            <w:tcW w:w="802" w:type="pct"/>
            <w:tcMar/>
            <w:vAlign w:val="center"/>
          </w:tcPr>
          <w:p w:rsidRPr="00DC12CC" w:rsidR="008E26A1" w:rsidP="7C93F87A" w:rsidRDefault="008E26A1" w14:paraId="1E717D65" w14:textId="6C49BC0B">
            <w:pPr>
              <w:rPr>
                <w:rFonts w:ascii="Arial" w:hAnsi="Arial" w:eastAsia="Arial" w:cs="Arial"/>
                <w:sz w:val="22"/>
                <w:szCs w:val="22"/>
                <w:lang w:eastAsia="en-IN"/>
              </w:rPr>
            </w:pPr>
            <w:r w:rsidRPr="7C93F87A" w:rsidR="6F779704">
              <w:rPr>
                <w:rFonts w:ascii="Arial" w:hAnsi="Arial" w:eastAsia="Arial" w:cs="Arial"/>
                <w:sz w:val="22"/>
                <w:szCs w:val="22"/>
                <w:lang w:eastAsia="en-IN"/>
              </w:rPr>
              <w:t>-£   5,</w:t>
            </w:r>
            <w:r w:rsidRPr="7C93F87A" w:rsidR="0FC1B52B">
              <w:rPr>
                <w:rFonts w:ascii="Arial" w:hAnsi="Arial" w:eastAsia="Arial" w:cs="Arial"/>
                <w:sz w:val="22"/>
                <w:szCs w:val="22"/>
                <w:lang w:eastAsia="en-IN"/>
              </w:rPr>
              <w:t>5</w:t>
            </w:r>
            <w:r w:rsidRPr="7C93F87A" w:rsidR="6F779704">
              <w:rPr>
                <w:rFonts w:ascii="Arial" w:hAnsi="Arial" w:eastAsia="Arial" w:cs="Arial"/>
                <w:sz w:val="22"/>
                <w:szCs w:val="22"/>
                <w:lang w:eastAsia="en-IN"/>
              </w:rPr>
              <w:t>00</w:t>
            </w:r>
          </w:p>
        </w:tc>
        <w:tc>
          <w:tcPr>
            <w:tcW w:w="906" w:type="pct"/>
            <w:shd w:val="clear" w:color="auto" w:fill="auto"/>
            <w:noWrap/>
            <w:tcMar/>
            <w:vAlign w:val="center"/>
          </w:tcPr>
          <w:p w:rsidRPr="00DC12CC" w:rsidR="008E26A1" w:rsidP="7C93F87A" w:rsidRDefault="008E26A1" w14:paraId="02E44E88"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5,00</w:t>
            </w:r>
            <w:r w:rsidRPr="7C93F87A" w:rsidR="6F779704">
              <w:rPr>
                <w:rFonts w:ascii="Arial" w:hAnsi="Arial" w:eastAsia="Arial" w:cs="Arial"/>
                <w:sz w:val="22"/>
                <w:szCs w:val="22"/>
                <w:lang w:eastAsia="en-IN"/>
              </w:rPr>
              <w:t>0</w:t>
            </w:r>
          </w:p>
        </w:tc>
      </w:tr>
      <w:tr w:rsidR="008E26A1" w:rsidTr="7C93F87A" w14:paraId="294D1159" w14:textId="77777777">
        <w:trPr>
          <w:trHeight w:val="315"/>
        </w:trPr>
        <w:tc>
          <w:tcPr>
            <w:tcW w:w="1223" w:type="pct"/>
            <w:shd w:val="clear" w:color="auto" w:fill="F2F2F2" w:themeFill="background1" w:themeFillShade="F2"/>
            <w:noWrap/>
            <w:tcMar/>
            <w:vAlign w:val="center"/>
            <w:hideMark/>
          </w:tcPr>
          <w:p w:rsidRPr="00DC12CC" w:rsidR="008E26A1" w:rsidP="7C93F87A" w:rsidRDefault="008E26A1" w14:paraId="6424B039" w14:textId="77777777">
            <w:pPr>
              <w:rPr>
                <w:rFonts w:ascii="Arial" w:hAnsi="Arial" w:eastAsia="Arial" w:cs="Arial"/>
                <w:b w:val="1"/>
                <w:bCs w:val="1"/>
                <w:i w:val="1"/>
                <w:iCs w:val="1"/>
                <w:sz w:val="22"/>
                <w:szCs w:val="22"/>
                <w:lang w:eastAsia="en-IN"/>
              </w:rPr>
            </w:pPr>
            <w:r w:rsidRPr="7C93F87A" w:rsidR="6F779704">
              <w:rPr>
                <w:rFonts w:ascii="Arial" w:hAnsi="Arial" w:eastAsia="Arial" w:cs="Arial"/>
                <w:b w:val="1"/>
                <w:bCs w:val="1"/>
                <w:i w:val="1"/>
                <w:iCs w:val="1"/>
                <w:sz w:val="22"/>
                <w:szCs w:val="22"/>
                <w:lang w:eastAsia="en-IN"/>
              </w:rPr>
              <w:t>Net Cash Flow from Financing Activities</w:t>
            </w:r>
          </w:p>
        </w:tc>
        <w:tc>
          <w:tcPr>
            <w:tcW w:w="1226" w:type="pct"/>
            <w:shd w:val="clear" w:color="auto" w:fill="F2F2F2" w:themeFill="background1" w:themeFillShade="F2"/>
            <w:noWrap/>
            <w:tcMar/>
            <w:vAlign w:val="center"/>
            <w:hideMark/>
          </w:tcPr>
          <w:p w:rsidRPr="00DC12CC" w:rsidR="008E26A1" w:rsidP="7C93F87A" w:rsidRDefault="008E26A1" w14:paraId="6E896000"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8E26A1" w:rsidP="7C93F87A" w:rsidRDefault="008E26A1" w14:paraId="2734C0BC" w14:textId="77777777">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w:t>
            </w:r>
            <w:r w:rsidRPr="7C93F87A" w:rsidR="6F779704">
              <w:rPr>
                <w:rFonts w:ascii="Arial" w:hAnsi="Arial" w:eastAsia="Arial" w:cs="Arial"/>
                <w:b w:val="1"/>
                <w:bCs w:val="1"/>
                <w:sz w:val="22"/>
                <w:szCs w:val="22"/>
                <w:lang w:eastAsia="en-IN"/>
              </w:rPr>
              <w:t>4</w:t>
            </w:r>
            <w:r w:rsidRPr="7C93F87A" w:rsidR="6F779704">
              <w:rPr>
                <w:rFonts w:ascii="Arial" w:hAnsi="Arial" w:eastAsia="Arial" w:cs="Arial"/>
                <w:b w:val="1"/>
                <w:bCs w:val="1"/>
                <w:sz w:val="22"/>
                <w:szCs w:val="22"/>
                <w:lang w:eastAsia="en-IN"/>
              </w:rPr>
              <w:t xml:space="preserve">000 </w:t>
            </w:r>
          </w:p>
        </w:tc>
        <w:tc>
          <w:tcPr>
            <w:tcW w:w="802" w:type="pct"/>
            <w:shd w:val="clear" w:color="auto" w:fill="F2F2F2" w:themeFill="background1" w:themeFillShade="F2"/>
            <w:tcMar/>
            <w:vAlign w:val="center"/>
          </w:tcPr>
          <w:p w:rsidRPr="00DC12CC" w:rsidR="008E26A1" w:rsidP="7C93F87A" w:rsidRDefault="008E26A1" w14:paraId="2DD2B2F5" w14:textId="013C76AA">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w:t>
            </w:r>
            <w:r w:rsidRPr="7C93F87A" w:rsidR="0FC1B52B">
              <w:rPr>
                <w:rFonts w:ascii="Arial" w:hAnsi="Arial" w:eastAsia="Arial" w:cs="Arial"/>
                <w:b w:val="1"/>
                <w:bCs w:val="1"/>
                <w:sz w:val="22"/>
                <w:szCs w:val="22"/>
                <w:lang w:eastAsia="en-IN"/>
              </w:rPr>
              <w:t>9</w:t>
            </w:r>
            <w:r w:rsidRPr="7C93F87A" w:rsidR="6F779704">
              <w:rPr>
                <w:rFonts w:ascii="Arial" w:hAnsi="Arial" w:eastAsia="Arial" w:cs="Arial"/>
                <w:b w:val="1"/>
                <w:bCs w:val="1"/>
                <w:sz w:val="22"/>
                <w:szCs w:val="22"/>
                <w:lang w:eastAsia="en-IN"/>
              </w:rPr>
              <w:t>,</w:t>
            </w:r>
            <w:r w:rsidRPr="7C93F87A" w:rsidR="0FC1B52B">
              <w:rPr>
                <w:rFonts w:ascii="Arial" w:hAnsi="Arial" w:eastAsia="Arial" w:cs="Arial"/>
                <w:b w:val="1"/>
                <w:bCs w:val="1"/>
                <w:sz w:val="22"/>
                <w:szCs w:val="22"/>
                <w:lang w:eastAsia="en-IN"/>
              </w:rPr>
              <w:t>5</w:t>
            </w:r>
            <w:r w:rsidRPr="7C93F87A" w:rsidR="6F779704">
              <w:rPr>
                <w:rFonts w:ascii="Arial" w:hAnsi="Arial" w:eastAsia="Arial" w:cs="Arial"/>
                <w:b w:val="1"/>
                <w:bCs w:val="1"/>
                <w:sz w:val="22"/>
                <w:szCs w:val="22"/>
                <w:lang w:eastAsia="en-IN"/>
              </w:rPr>
              <w:t xml:space="preserve">00 </w:t>
            </w:r>
          </w:p>
        </w:tc>
        <w:tc>
          <w:tcPr>
            <w:tcW w:w="906" w:type="pct"/>
            <w:shd w:val="clear" w:color="auto" w:fill="F2F2F2" w:themeFill="background1" w:themeFillShade="F2"/>
            <w:noWrap/>
            <w:tcMar/>
            <w:vAlign w:val="center"/>
          </w:tcPr>
          <w:p w:rsidRPr="00DC12CC" w:rsidR="008E26A1" w:rsidP="7C93F87A" w:rsidRDefault="008E26A1" w14:paraId="07281F7F" w14:textId="31E6435D">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w:t>
            </w:r>
            <w:r w:rsidRPr="7C93F87A" w:rsidR="0FC1B52B">
              <w:rPr>
                <w:rFonts w:ascii="Arial" w:hAnsi="Arial" w:eastAsia="Arial" w:cs="Arial"/>
                <w:b w:val="1"/>
                <w:bCs w:val="1"/>
                <w:sz w:val="22"/>
                <w:szCs w:val="22"/>
                <w:lang w:eastAsia="en-IN"/>
              </w:rPr>
              <w:t>20</w:t>
            </w:r>
            <w:r w:rsidRPr="7C93F87A" w:rsidR="6F779704">
              <w:rPr>
                <w:rFonts w:ascii="Arial" w:hAnsi="Arial" w:eastAsia="Arial" w:cs="Arial"/>
                <w:b w:val="1"/>
                <w:bCs w:val="1"/>
                <w:sz w:val="22"/>
                <w:szCs w:val="22"/>
                <w:lang w:eastAsia="en-IN"/>
              </w:rPr>
              <w:t>,000</w:t>
            </w:r>
          </w:p>
        </w:tc>
      </w:tr>
      <w:tr w:rsidR="008E26A1" w:rsidTr="7C93F87A" w14:paraId="590C1C31" w14:textId="77777777">
        <w:trPr>
          <w:trHeight w:val="315"/>
        </w:trPr>
        <w:tc>
          <w:tcPr>
            <w:tcW w:w="1223" w:type="pct"/>
            <w:shd w:val="clear" w:color="auto" w:fill="auto"/>
            <w:noWrap/>
            <w:tcMar/>
            <w:vAlign w:val="center"/>
            <w:hideMark/>
          </w:tcPr>
          <w:p w:rsidRPr="00DC12CC" w:rsidR="008E26A1" w:rsidP="7C93F87A" w:rsidRDefault="008E26A1" w14:paraId="0C9F3E61"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1226" w:type="pct"/>
            <w:shd w:val="clear" w:color="auto" w:fill="auto"/>
            <w:noWrap/>
            <w:tcMar/>
            <w:vAlign w:val="center"/>
            <w:hideMark/>
          </w:tcPr>
          <w:p w:rsidRPr="00DC12CC" w:rsidR="008E26A1" w:rsidP="7C93F87A" w:rsidRDefault="008E26A1" w14:paraId="5428C7C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tcMar/>
            <w:vAlign w:val="center"/>
          </w:tcPr>
          <w:p w:rsidRPr="00DC12CC" w:rsidR="008E26A1" w:rsidP="7C93F87A" w:rsidRDefault="008E26A1" w14:paraId="3B862F5C"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02" w:type="pct"/>
            <w:tcMar/>
            <w:vAlign w:val="center"/>
          </w:tcPr>
          <w:p w:rsidRPr="00DC12CC" w:rsidR="008E26A1" w:rsidP="7C93F87A" w:rsidRDefault="008E26A1" w14:paraId="25D3AA20"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906" w:type="pct"/>
            <w:shd w:val="clear" w:color="auto" w:fill="auto"/>
            <w:noWrap/>
            <w:tcMar/>
            <w:vAlign w:val="center"/>
          </w:tcPr>
          <w:p w:rsidRPr="00DC12CC" w:rsidR="008E26A1" w:rsidP="7C93F87A" w:rsidRDefault="008E26A1" w14:paraId="44324EF6"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r>
      <w:tr w:rsidR="008E26A1" w:rsidTr="7C93F87A" w14:paraId="697D612E" w14:textId="77777777">
        <w:trPr>
          <w:trHeight w:val="315"/>
        </w:trPr>
        <w:tc>
          <w:tcPr>
            <w:tcW w:w="1223" w:type="pct"/>
            <w:shd w:val="clear" w:color="auto" w:fill="DCE6F1"/>
            <w:noWrap/>
            <w:tcMar/>
            <w:vAlign w:val="center"/>
            <w:hideMark/>
          </w:tcPr>
          <w:p w:rsidRPr="00DC12CC" w:rsidR="008E26A1" w:rsidP="7C93F87A" w:rsidRDefault="008E26A1" w14:paraId="40A26210" w14:textId="77777777">
            <w:pPr>
              <w:rPr>
                <w:rFonts w:ascii="Arial" w:hAnsi="Arial" w:eastAsia="Arial" w:cs="Arial"/>
                <w:b w:val="1"/>
                <w:bCs w:val="1"/>
                <w:i w:val="1"/>
                <w:iCs w:val="1"/>
                <w:sz w:val="22"/>
                <w:szCs w:val="22"/>
                <w:lang w:eastAsia="en-IN"/>
              </w:rPr>
            </w:pPr>
            <w:r w:rsidRPr="7C93F87A" w:rsidR="6F779704">
              <w:rPr>
                <w:rFonts w:ascii="Arial" w:hAnsi="Arial" w:eastAsia="Arial" w:cs="Arial"/>
                <w:b w:val="1"/>
                <w:bCs w:val="1"/>
                <w:i w:val="1"/>
                <w:iCs w:val="1"/>
                <w:sz w:val="22"/>
                <w:szCs w:val="22"/>
                <w:lang w:eastAsia="en-IN"/>
              </w:rPr>
              <w:t>Net Cash Flow</w:t>
            </w:r>
          </w:p>
        </w:tc>
        <w:tc>
          <w:tcPr>
            <w:tcW w:w="1226" w:type="pct"/>
            <w:shd w:val="clear" w:color="auto" w:fill="DCE6F1"/>
            <w:noWrap/>
            <w:tcMar/>
            <w:vAlign w:val="center"/>
            <w:hideMark/>
          </w:tcPr>
          <w:p w:rsidRPr="00DC12CC" w:rsidR="008E26A1" w:rsidP="7C93F87A" w:rsidRDefault="008E26A1" w14:paraId="3098C69F" w14:textId="77777777">
            <w:pPr>
              <w:rPr>
                <w:rFonts w:ascii="Arial" w:hAnsi="Arial" w:eastAsia="Arial" w:cs="Arial"/>
                <w:sz w:val="22"/>
                <w:szCs w:val="22"/>
                <w:lang w:eastAsia="en-IN"/>
              </w:rPr>
            </w:pPr>
            <w:r w:rsidRPr="7C93F87A" w:rsidR="6F779704">
              <w:rPr>
                <w:rFonts w:ascii="Arial" w:hAnsi="Arial" w:eastAsia="Arial" w:cs="Arial"/>
                <w:sz w:val="22"/>
                <w:szCs w:val="22"/>
                <w:lang w:eastAsia="en-IN"/>
              </w:rPr>
              <w:t> </w:t>
            </w:r>
          </w:p>
        </w:tc>
        <w:tc>
          <w:tcPr>
            <w:tcW w:w="843" w:type="pct"/>
            <w:shd w:val="clear" w:color="auto" w:fill="DCE6F1"/>
            <w:tcMar/>
            <w:vAlign w:val="center"/>
          </w:tcPr>
          <w:p w:rsidRPr="00DC12CC" w:rsidR="008E26A1" w:rsidP="7C93F87A" w:rsidRDefault="008E26A1" w14:paraId="70088E30" w14:textId="7E760034">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0FC1B52B">
              <w:rPr>
                <w:rFonts w:ascii="Arial" w:hAnsi="Arial" w:eastAsia="Arial" w:cs="Arial"/>
                <w:b w:val="1"/>
                <w:bCs w:val="1"/>
                <w:sz w:val="22"/>
                <w:szCs w:val="22"/>
                <w:lang w:eastAsia="en-IN"/>
              </w:rPr>
              <w:t>96,</w:t>
            </w:r>
            <w:r w:rsidRPr="7C93F87A" w:rsidR="6F779704">
              <w:rPr>
                <w:rFonts w:ascii="Arial" w:hAnsi="Arial" w:eastAsia="Arial" w:cs="Arial"/>
                <w:b w:val="1"/>
                <w:bCs w:val="1"/>
                <w:sz w:val="22"/>
                <w:szCs w:val="22"/>
                <w:lang w:eastAsia="en-IN"/>
              </w:rPr>
              <w:t>000</w:t>
            </w:r>
          </w:p>
        </w:tc>
        <w:tc>
          <w:tcPr>
            <w:tcW w:w="802" w:type="pct"/>
            <w:shd w:val="clear" w:color="auto" w:fill="DCE6F1"/>
            <w:tcMar/>
            <w:vAlign w:val="center"/>
          </w:tcPr>
          <w:p w:rsidRPr="00DC12CC" w:rsidR="008E26A1" w:rsidP="7C93F87A" w:rsidRDefault="008E26A1" w14:paraId="1343ABC5" w14:textId="563D56DC">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6F779704">
              <w:rPr>
                <w:rFonts w:ascii="Arial" w:hAnsi="Arial" w:eastAsia="Arial" w:cs="Arial"/>
                <w:b w:val="1"/>
                <w:bCs w:val="1"/>
                <w:sz w:val="22"/>
                <w:szCs w:val="22"/>
                <w:lang w:eastAsia="en-IN"/>
              </w:rPr>
              <w:t>1</w:t>
            </w:r>
            <w:r w:rsidRPr="7C93F87A" w:rsidR="0FC1B52B">
              <w:rPr>
                <w:rFonts w:ascii="Arial" w:hAnsi="Arial" w:eastAsia="Arial" w:cs="Arial"/>
                <w:b w:val="1"/>
                <w:bCs w:val="1"/>
                <w:sz w:val="22"/>
                <w:szCs w:val="22"/>
                <w:lang w:eastAsia="en-IN"/>
              </w:rPr>
              <w:t>05,</w:t>
            </w:r>
            <w:r w:rsidRPr="7C93F87A" w:rsidR="6F779704">
              <w:rPr>
                <w:rFonts w:ascii="Arial" w:hAnsi="Arial" w:eastAsia="Arial" w:cs="Arial"/>
                <w:b w:val="1"/>
                <w:bCs w:val="1"/>
                <w:sz w:val="22"/>
                <w:szCs w:val="22"/>
                <w:lang w:eastAsia="en-IN"/>
              </w:rPr>
              <w:t>000</w:t>
            </w:r>
            <w:r w:rsidRPr="7C93F87A" w:rsidR="6F779704">
              <w:rPr>
                <w:rFonts w:ascii="Arial" w:hAnsi="Arial" w:eastAsia="Arial" w:cs="Arial"/>
                <w:b w:val="1"/>
                <w:bCs w:val="1"/>
                <w:sz w:val="22"/>
                <w:szCs w:val="22"/>
                <w:lang w:eastAsia="en-IN"/>
              </w:rPr>
              <w:t xml:space="preserve"> </w:t>
            </w:r>
          </w:p>
        </w:tc>
        <w:tc>
          <w:tcPr>
            <w:tcW w:w="906" w:type="pct"/>
            <w:shd w:val="clear" w:color="auto" w:fill="DCE6F1"/>
            <w:noWrap/>
            <w:tcMar/>
            <w:vAlign w:val="center"/>
          </w:tcPr>
          <w:p w:rsidRPr="00DC12CC" w:rsidR="008E26A1" w:rsidP="7C93F87A" w:rsidRDefault="008E26A1" w14:paraId="26216070" w14:textId="768FF03F">
            <w:pPr>
              <w:rPr>
                <w:rFonts w:ascii="Arial" w:hAnsi="Arial" w:eastAsia="Arial" w:cs="Arial"/>
                <w:b w:val="1"/>
                <w:bCs w:val="1"/>
                <w:sz w:val="22"/>
                <w:szCs w:val="22"/>
                <w:lang w:eastAsia="en-IN"/>
              </w:rPr>
            </w:pPr>
            <w:r w:rsidRPr="7C93F87A" w:rsidR="6F779704">
              <w:rPr>
                <w:rFonts w:ascii="Arial" w:hAnsi="Arial" w:eastAsia="Arial" w:cs="Arial"/>
                <w:b w:val="1"/>
                <w:bCs w:val="1"/>
                <w:sz w:val="22"/>
                <w:szCs w:val="22"/>
                <w:lang w:eastAsia="en-IN"/>
              </w:rPr>
              <w:t xml:space="preserve"> £ </w:t>
            </w:r>
            <w:r w:rsidRPr="7C93F87A" w:rsidR="0FC1B52B">
              <w:rPr>
                <w:rFonts w:ascii="Arial" w:hAnsi="Arial" w:eastAsia="Arial" w:cs="Arial"/>
                <w:b w:val="1"/>
                <w:bCs w:val="1"/>
                <w:sz w:val="22"/>
                <w:szCs w:val="22"/>
                <w:lang w:eastAsia="en-IN"/>
              </w:rPr>
              <w:t>190,</w:t>
            </w:r>
            <w:r w:rsidRPr="7C93F87A" w:rsidR="6F779704">
              <w:rPr>
                <w:rFonts w:ascii="Arial" w:hAnsi="Arial" w:eastAsia="Arial" w:cs="Arial"/>
                <w:b w:val="1"/>
                <w:bCs w:val="1"/>
                <w:sz w:val="22"/>
                <w:szCs w:val="22"/>
                <w:lang w:eastAsia="en-IN"/>
              </w:rPr>
              <w:t>000</w:t>
            </w:r>
          </w:p>
        </w:tc>
      </w:tr>
    </w:tbl>
    <w:p w:rsidRPr="006150F9" w:rsidR="0084440B" w:rsidP="7C93F87A" w:rsidRDefault="006150F9" w14:paraId="32FF0894" w14:textId="03160D58">
      <w:pPr>
        <w:jc w:val="center"/>
        <w:rPr>
          <w:rFonts w:ascii="Arial" w:hAnsi="Arial" w:eastAsia="Arial" w:cs="Arial"/>
          <w:sz w:val="22"/>
          <w:szCs w:val="22"/>
        </w:rPr>
      </w:pPr>
      <w:r w:rsidRPr="7C93F87A" w:rsidR="25966804">
        <w:rPr>
          <w:rFonts w:ascii="Arial" w:hAnsi="Arial" w:eastAsia="Arial" w:cs="Arial"/>
          <w:sz w:val="22"/>
          <w:szCs w:val="22"/>
        </w:rPr>
        <w:t>(Source: Created by learner)</w:t>
      </w:r>
    </w:p>
    <w:p w:rsidR="00852E5F" w:rsidP="7C93F87A" w:rsidRDefault="00BC7484" w14:paraId="1814098B" w14:textId="59C69996">
      <w:pPr>
        <w:rPr>
          <w:rFonts w:ascii="Arial" w:hAnsi="Arial" w:eastAsia="Arial" w:cs="Arial"/>
          <w:b w:val="1"/>
          <w:bCs w:val="1"/>
          <w:sz w:val="22"/>
          <w:szCs w:val="22"/>
        </w:rPr>
      </w:pPr>
      <w:r w:rsidRPr="7C93F87A" w:rsidR="0DA2FF87">
        <w:rPr>
          <w:rFonts w:ascii="Arial" w:hAnsi="Arial" w:eastAsia="Arial" w:cs="Arial"/>
          <w:b w:val="1"/>
          <w:bCs w:val="1"/>
          <w:sz w:val="22"/>
          <w:szCs w:val="22"/>
        </w:rPr>
        <w:t>Sales Forecast</w:t>
      </w:r>
    </w:p>
    <w:p w:rsidRPr="00392813" w:rsidR="004F6261" w:rsidP="7C93F87A" w:rsidRDefault="004F6261" w14:paraId="7E88D835" w14:textId="06788B8E">
      <w:pPr>
        <w:jc w:val="center"/>
        <w:rPr>
          <w:rFonts w:ascii="Arial" w:hAnsi="Arial" w:eastAsia="Arial" w:cs="Arial"/>
          <w:b w:val="1"/>
          <w:bCs w:val="1"/>
          <w:sz w:val="22"/>
          <w:szCs w:val="22"/>
        </w:rPr>
      </w:pPr>
      <w:r w:rsidRPr="7C93F87A" w:rsidR="0D730E72">
        <w:rPr>
          <w:rFonts w:ascii="Arial" w:hAnsi="Arial" w:eastAsia="Arial" w:cs="Arial"/>
          <w:b w:val="1"/>
          <w:bCs w:val="1"/>
          <w:sz w:val="22"/>
          <w:szCs w:val="22"/>
        </w:rPr>
        <w:t xml:space="preserve">Table 5: </w:t>
      </w:r>
      <w:r w:rsidRPr="7C93F87A" w:rsidR="1E00B1BE">
        <w:rPr>
          <w:rFonts w:ascii="Arial" w:hAnsi="Arial" w:eastAsia="Arial" w:cs="Arial"/>
          <w:b w:val="1"/>
          <w:bCs w:val="1"/>
          <w:sz w:val="22"/>
          <w:szCs w:val="22"/>
        </w:rPr>
        <w:t>Sales forecast</w:t>
      </w:r>
    </w:p>
    <w:tbl>
      <w:tblPr>
        <w:tblStyle w:val="TableGrid"/>
        <w:tblW w:w="7006" w:type="dxa"/>
        <w:jc w:val="center"/>
        <w:tblLook w:val="04A0" w:firstRow="1" w:lastRow="0" w:firstColumn="1" w:lastColumn="0" w:noHBand="0" w:noVBand="1"/>
      </w:tblPr>
      <w:tblGrid>
        <w:gridCol w:w="2386"/>
        <w:gridCol w:w="1540"/>
        <w:gridCol w:w="1540"/>
        <w:gridCol w:w="1540"/>
      </w:tblGrid>
      <w:tr w:rsidRPr="00196EB1" w:rsidR="00392813" w:rsidTr="7C93F87A" w14:paraId="22B58236" w14:textId="77777777">
        <w:trPr>
          <w:trHeight w:val="359"/>
          <w:jc w:val="center"/>
        </w:trPr>
        <w:tc>
          <w:tcPr>
            <w:tcW w:w="2386" w:type="dxa"/>
            <w:noWrap/>
            <w:tcMar/>
            <w:hideMark/>
          </w:tcPr>
          <w:p w:rsidRPr="00196EB1" w:rsidR="00392813" w:rsidP="7C93F87A" w:rsidRDefault="00392813" w14:paraId="6A051CBF" w14:textId="77777777" w14:noSpellErr="1">
            <w:pPr>
              <w:rPr>
                <w:rFonts w:ascii="Arial" w:hAnsi="Arial" w:eastAsia="Arial" w:cs="Arial"/>
                <w:sz w:val="22"/>
                <w:szCs w:val="22"/>
                <w:lang w:val="en-IN" w:eastAsia="en-IN" w:bidi="ar-SA"/>
              </w:rPr>
            </w:pPr>
          </w:p>
        </w:tc>
        <w:tc>
          <w:tcPr>
            <w:tcW w:w="1540" w:type="dxa"/>
            <w:noWrap/>
            <w:tcMar/>
            <w:hideMark/>
          </w:tcPr>
          <w:p w:rsidRPr="00196EB1" w:rsidR="00392813" w:rsidP="7C93F87A" w:rsidRDefault="00392813" w14:paraId="612CBAF4"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2021</w:t>
            </w:r>
          </w:p>
        </w:tc>
        <w:tc>
          <w:tcPr>
            <w:tcW w:w="1540" w:type="dxa"/>
            <w:noWrap/>
            <w:tcMar/>
            <w:hideMark/>
          </w:tcPr>
          <w:p w:rsidRPr="00196EB1" w:rsidR="00392813" w:rsidP="7C93F87A" w:rsidRDefault="00392813" w14:paraId="0C0D0E3E"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2022</w:t>
            </w:r>
          </w:p>
        </w:tc>
        <w:tc>
          <w:tcPr>
            <w:tcW w:w="1540" w:type="dxa"/>
            <w:noWrap/>
            <w:tcMar/>
            <w:hideMark/>
          </w:tcPr>
          <w:p w:rsidRPr="00196EB1" w:rsidR="00392813" w:rsidP="7C93F87A" w:rsidRDefault="00392813" w14:paraId="6BE80DB4"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2023</w:t>
            </w:r>
          </w:p>
        </w:tc>
      </w:tr>
      <w:tr w:rsidRPr="00196EB1" w:rsidR="00392813" w:rsidTr="7C93F87A" w14:paraId="078D71B8" w14:textId="77777777">
        <w:trPr>
          <w:trHeight w:val="359"/>
          <w:jc w:val="center"/>
        </w:trPr>
        <w:tc>
          <w:tcPr>
            <w:tcW w:w="2386" w:type="dxa"/>
            <w:noWrap/>
            <w:tcMar/>
            <w:hideMark/>
          </w:tcPr>
          <w:p w:rsidRPr="00196EB1" w:rsidR="00392813" w:rsidP="7C93F87A" w:rsidRDefault="00392813" w14:paraId="28510E50"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 xml:space="preserve">Small Parcels </w:t>
            </w:r>
          </w:p>
        </w:tc>
        <w:tc>
          <w:tcPr>
            <w:tcW w:w="1540" w:type="dxa"/>
            <w:noWrap/>
            <w:tcMar/>
            <w:hideMark/>
          </w:tcPr>
          <w:p w:rsidRPr="00196EB1" w:rsidR="00392813" w:rsidP="7C93F87A" w:rsidRDefault="00392813" w14:paraId="489ECB7C"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50</w:t>
            </w:r>
          </w:p>
        </w:tc>
        <w:tc>
          <w:tcPr>
            <w:tcW w:w="1540" w:type="dxa"/>
            <w:noWrap/>
            <w:tcMar/>
            <w:hideMark/>
          </w:tcPr>
          <w:p w:rsidRPr="00196EB1" w:rsidR="00392813" w:rsidP="7C93F87A" w:rsidRDefault="00392813" w14:paraId="0EF12546"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75</w:t>
            </w:r>
          </w:p>
        </w:tc>
        <w:tc>
          <w:tcPr>
            <w:tcW w:w="1540" w:type="dxa"/>
            <w:noWrap/>
            <w:tcMar/>
            <w:hideMark/>
          </w:tcPr>
          <w:p w:rsidRPr="00196EB1" w:rsidR="00392813" w:rsidP="7C93F87A" w:rsidRDefault="00392813" w14:paraId="542F9E02"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100</w:t>
            </w:r>
          </w:p>
        </w:tc>
      </w:tr>
      <w:tr w:rsidRPr="00196EB1" w:rsidR="00392813" w:rsidTr="7C93F87A" w14:paraId="7F64A9D7" w14:textId="77777777">
        <w:trPr>
          <w:trHeight w:val="359"/>
          <w:jc w:val="center"/>
        </w:trPr>
        <w:tc>
          <w:tcPr>
            <w:tcW w:w="2386" w:type="dxa"/>
            <w:noWrap/>
            <w:tcMar/>
            <w:hideMark/>
          </w:tcPr>
          <w:p w:rsidRPr="00196EB1" w:rsidR="00392813" w:rsidP="7C93F87A" w:rsidRDefault="00392813" w14:paraId="58505A96"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Large parcels</w:t>
            </w:r>
          </w:p>
        </w:tc>
        <w:tc>
          <w:tcPr>
            <w:tcW w:w="1540" w:type="dxa"/>
            <w:noWrap/>
            <w:tcMar/>
            <w:hideMark/>
          </w:tcPr>
          <w:p w:rsidRPr="00196EB1" w:rsidR="00392813" w:rsidP="7C93F87A" w:rsidRDefault="00392813" w14:paraId="1DB015EB"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50</w:t>
            </w:r>
          </w:p>
        </w:tc>
        <w:tc>
          <w:tcPr>
            <w:tcW w:w="1540" w:type="dxa"/>
            <w:noWrap/>
            <w:tcMar/>
            <w:hideMark/>
          </w:tcPr>
          <w:p w:rsidRPr="00196EB1" w:rsidR="00392813" w:rsidP="7C93F87A" w:rsidRDefault="00392813" w14:paraId="0745A1A8"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75</w:t>
            </w:r>
          </w:p>
        </w:tc>
        <w:tc>
          <w:tcPr>
            <w:tcW w:w="1540" w:type="dxa"/>
            <w:noWrap/>
            <w:tcMar/>
            <w:hideMark/>
          </w:tcPr>
          <w:p w:rsidRPr="00196EB1" w:rsidR="00392813" w:rsidP="7C93F87A" w:rsidRDefault="00392813" w14:paraId="15574FDF"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150</w:t>
            </w:r>
          </w:p>
        </w:tc>
      </w:tr>
      <w:tr w:rsidRPr="00196EB1" w:rsidR="00392813" w:rsidTr="7C93F87A" w14:paraId="0C4A92B8" w14:textId="77777777">
        <w:trPr>
          <w:trHeight w:val="359"/>
          <w:jc w:val="center"/>
        </w:trPr>
        <w:tc>
          <w:tcPr>
            <w:tcW w:w="2386" w:type="dxa"/>
            <w:noWrap/>
            <w:tcMar/>
            <w:hideMark/>
          </w:tcPr>
          <w:p w:rsidRPr="00196EB1" w:rsidR="00392813" w:rsidP="7C93F87A" w:rsidRDefault="00392813" w14:paraId="53D49A3C"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Small Pets</w:t>
            </w:r>
          </w:p>
        </w:tc>
        <w:tc>
          <w:tcPr>
            <w:tcW w:w="1540" w:type="dxa"/>
            <w:noWrap/>
            <w:tcMar/>
            <w:hideMark/>
          </w:tcPr>
          <w:p w:rsidRPr="00196EB1" w:rsidR="00392813" w:rsidP="7C93F87A" w:rsidRDefault="00392813" w14:paraId="1E2DD6D3"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100</w:t>
            </w:r>
          </w:p>
        </w:tc>
        <w:tc>
          <w:tcPr>
            <w:tcW w:w="1540" w:type="dxa"/>
            <w:noWrap/>
            <w:tcMar/>
            <w:hideMark/>
          </w:tcPr>
          <w:p w:rsidRPr="00196EB1" w:rsidR="00392813" w:rsidP="7C93F87A" w:rsidRDefault="00392813" w14:paraId="5F972D20"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150</w:t>
            </w:r>
          </w:p>
        </w:tc>
        <w:tc>
          <w:tcPr>
            <w:tcW w:w="1540" w:type="dxa"/>
            <w:noWrap/>
            <w:tcMar/>
            <w:hideMark/>
          </w:tcPr>
          <w:p w:rsidRPr="00196EB1" w:rsidR="00392813" w:rsidP="7C93F87A" w:rsidRDefault="00392813" w14:paraId="45AB019C"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200</w:t>
            </w:r>
          </w:p>
        </w:tc>
      </w:tr>
      <w:tr w:rsidRPr="00196EB1" w:rsidR="00392813" w:rsidTr="7C93F87A" w14:paraId="64E8C8A4" w14:textId="77777777">
        <w:trPr>
          <w:trHeight w:val="359"/>
          <w:jc w:val="center"/>
        </w:trPr>
        <w:tc>
          <w:tcPr>
            <w:tcW w:w="2386" w:type="dxa"/>
            <w:noWrap/>
            <w:tcMar/>
            <w:hideMark/>
          </w:tcPr>
          <w:p w:rsidRPr="00196EB1" w:rsidR="00392813" w:rsidP="7C93F87A" w:rsidRDefault="00392813" w14:paraId="23EB5471"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Medium pets</w:t>
            </w:r>
          </w:p>
        </w:tc>
        <w:tc>
          <w:tcPr>
            <w:tcW w:w="1540" w:type="dxa"/>
            <w:noWrap/>
            <w:tcMar/>
            <w:hideMark/>
          </w:tcPr>
          <w:p w:rsidRPr="00196EB1" w:rsidR="00392813" w:rsidP="7C93F87A" w:rsidRDefault="00392813" w14:paraId="1613445A"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120</w:t>
            </w:r>
          </w:p>
        </w:tc>
        <w:tc>
          <w:tcPr>
            <w:tcW w:w="1540" w:type="dxa"/>
            <w:noWrap/>
            <w:tcMar/>
            <w:hideMark/>
          </w:tcPr>
          <w:p w:rsidRPr="00196EB1" w:rsidR="00392813" w:rsidP="7C93F87A" w:rsidRDefault="00392813" w14:paraId="7C31E73D"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170</w:t>
            </w:r>
          </w:p>
        </w:tc>
        <w:tc>
          <w:tcPr>
            <w:tcW w:w="1540" w:type="dxa"/>
            <w:noWrap/>
            <w:tcMar/>
            <w:hideMark/>
          </w:tcPr>
          <w:p w:rsidRPr="00196EB1" w:rsidR="00392813" w:rsidP="7C93F87A" w:rsidRDefault="00392813" w14:paraId="2181185B"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250</w:t>
            </w:r>
          </w:p>
        </w:tc>
      </w:tr>
      <w:tr w:rsidRPr="00196EB1" w:rsidR="00392813" w:rsidTr="7C93F87A" w14:paraId="46E8D063" w14:textId="77777777">
        <w:trPr>
          <w:trHeight w:val="359"/>
          <w:jc w:val="center"/>
        </w:trPr>
        <w:tc>
          <w:tcPr>
            <w:tcW w:w="2386" w:type="dxa"/>
            <w:noWrap/>
            <w:tcMar/>
            <w:hideMark/>
          </w:tcPr>
          <w:p w:rsidRPr="00196EB1" w:rsidR="00392813" w:rsidP="7C93F87A" w:rsidRDefault="00392813" w14:paraId="516632CA"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Large Pets</w:t>
            </w:r>
          </w:p>
        </w:tc>
        <w:tc>
          <w:tcPr>
            <w:tcW w:w="1540" w:type="dxa"/>
            <w:noWrap/>
            <w:tcMar/>
            <w:hideMark/>
          </w:tcPr>
          <w:p w:rsidRPr="00196EB1" w:rsidR="00392813" w:rsidP="7C93F87A" w:rsidRDefault="00392813" w14:paraId="58B748D9"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50</w:t>
            </w:r>
          </w:p>
        </w:tc>
        <w:tc>
          <w:tcPr>
            <w:tcW w:w="1540" w:type="dxa"/>
            <w:noWrap/>
            <w:tcMar/>
            <w:hideMark/>
          </w:tcPr>
          <w:p w:rsidRPr="00196EB1" w:rsidR="00392813" w:rsidP="7C93F87A" w:rsidRDefault="00392813" w14:paraId="0A728207"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100</w:t>
            </w:r>
          </w:p>
        </w:tc>
        <w:tc>
          <w:tcPr>
            <w:tcW w:w="1540" w:type="dxa"/>
            <w:noWrap/>
            <w:tcMar/>
            <w:hideMark/>
          </w:tcPr>
          <w:p w:rsidRPr="00196EB1" w:rsidR="00392813" w:rsidP="7C93F87A" w:rsidRDefault="00392813" w14:paraId="65F30E2C" w14:textId="77777777">
            <w:pPr>
              <w:rPr>
                <w:rFonts w:ascii="Arial" w:hAnsi="Arial" w:eastAsia="Arial" w:cs="Arial"/>
                <w:sz w:val="22"/>
                <w:szCs w:val="22"/>
                <w:lang w:val="en-IN" w:eastAsia="en-IN" w:bidi="ar-SA"/>
              </w:rPr>
            </w:pPr>
            <w:r w:rsidRPr="7C93F87A" w:rsidR="72FE4314">
              <w:rPr>
                <w:rFonts w:ascii="Arial" w:hAnsi="Arial" w:eastAsia="Arial" w:cs="Arial"/>
                <w:sz w:val="22"/>
                <w:szCs w:val="22"/>
                <w:lang w:val="en-IN" w:eastAsia="en-IN" w:bidi="ar-SA"/>
              </w:rPr>
              <w:t>150</w:t>
            </w:r>
          </w:p>
        </w:tc>
      </w:tr>
    </w:tbl>
    <w:p w:rsidRPr="006150F9" w:rsidR="006150F9" w:rsidP="7C93F87A" w:rsidRDefault="006150F9" w14:paraId="000A8B24" w14:textId="77777777">
      <w:pPr>
        <w:jc w:val="center"/>
        <w:rPr>
          <w:rFonts w:ascii="Arial" w:hAnsi="Arial" w:eastAsia="Arial" w:cs="Arial"/>
          <w:sz w:val="22"/>
          <w:szCs w:val="22"/>
        </w:rPr>
      </w:pPr>
      <w:r w:rsidRPr="7C93F87A" w:rsidR="25966804">
        <w:rPr>
          <w:rFonts w:ascii="Arial" w:hAnsi="Arial" w:eastAsia="Arial" w:cs="Arial"/>
          <w:sz w:val="22"/>
          <w:szCs w:val="22"/>
        </w:rPr>
        <w:t>(Source: Created by learner)</w:t>
      </w:r>
    </w:p>
    <w:p w:rsidRPr="006150F9" w:rsidR="00392813" w:rsidP="7C93F87A" w:rsidRDefault="006150F9" w14:paraId="73514622" w14:textId="7C06AB16">
      <w:pPr>
        <w:jc w:val="center"/>
        <w:rPr>
          <w:rFonts w:ascii="Arial" w:hAnsi="Arial" w:eastAsia="Arial" w:cs="Arial"/>
          <w:b w:val="1"/>
          <w:bCs w:val="1"/>
          <w:sz w:val="22"/>
          <w:szCs w:val="22"/>
        </w:rPr>
      </w:pPr>
      <w:r w:rsidRPr="7C93F87A" w:rsidR="25966804">
        <w:rPr>
          <w:rFonts w:ascii="Arial" w:hAnsi="Arial" w:eastAsia="Arial" w:cs="Arial"/>
          <w:b w:val="1"/>
          <w:bCs w:val="1"/>
          <w:sz w:val="22"/>
          <w:szCs w:val="22"/>
        </w:rPr>
        <w:t>Figure no 2: sale forecast graph</w:t>
      </w:r>
    </w:p>
    <w:p w:rsidR="00392813" w:rsidP="7C93F87A" w:rsidRDefault="00392813" w14:paraId="00161022" w14:textId="5EBFD302">
      <w:pPr>
        <w:jc w:val="center"/>
        <w:rPr>
          <w:rFonts w:ascii="Arial" w:hAnsi="Arial" w:eastAsia="Arial" w:cs="Arial"/>
          <w:sz w:val="22"/>
          <w:szCs w:val="22"/>
        </w:rPr>
      </w:pPr>
      <w:r>
        <w:rPr>
          <w:noProof/>
        </w:rPr>
        <w:drawing>
          <wp:inline distT="0" distB="0" distL="0" distR="0" wp14:anchorId="000EDD3B" wp14:editId="66B883B5">
            <wp:extent cx="4705350" cy="2540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6150F9" w:rsidR="006150F9" w:rsidP="7C93F87A" w:rsidRDefault="006150F9" w14:paraId="74273BF2" w14:textId="77777777">
      <w:pPr>
        <w:jc w:val="center"/>
        <w:rPr>
          <w:rFonts w:ascii="Arial" w:hAnsi="Arial" w:eastAsia="Arial" w:cs="Arial"/>
          <w:sz w:val="22"/>
          <w:szCs w:val="22"/>
        </w:rPr>
      </w:pPr>
      <w:r w:rsidRPr="7C93F87A" w:rsidR="25966804">
        <w:rPr>
          <w:rFonts w:ascii="Arial" w:hAnsi="Arial" w:eastAsia="Arial" w:cs="Arial"/>
          <w:sz w:val="22"/>
          <w:szCs w:val="22"/>
        </w:rPr>
        <w:t>(Source: Created by learner)</w:t>
      </w:r>
    </w:p>
    <w:p w:rsidR="006150F9" w:rsidP="7C93F87A" w:rsidRDefault="006150F9" w14:paraId="252E16A3" w14:textId="77777777" w14:noSpellErr="1">
      <w:pPr>
        <w:rPr>
          <w:rFonts w:ascii="Arial" w:hAnsi="Arial" w:eastAsia="Arial" w:cs="Arial"/>
          <w:b w:val="1"/>
          <w:bCs w:val="1"/>
          <w:sz w:val="22"/>
          <w:szCs w:val="22"/>
        </w:rPr>
      </w:pPr>
    </w:p>
    <w:p w:rsidR="00BC7484" w:rsidP="7C93F87A" w:rsidRDefault="00BC7484" w14:paraId="305E18C5" w14:textId="2F8890F7">
      <w:pPr>
        <w:rPr>
          <w:rFonts w:ascii="Arial" w:hAnsi="Arial" w:eastAsia="Arial" w:cs="Arial"/>
          <w:b w:val="1"/>
          <w:bCs w:val="1"/>
          <w:sz w:val="22"/>
          <w:szCs w:val="22"/>
        </w:rPr>
      </w:pPr>
      <w:r w:rsidRPr="7C93F87A" w:rsidR="0DA2FF87">
        <w:rPr>
          <w:rFonts w:ascii="Arial" w:hAnsi="Arial" w:eastAsia="Arial" w:cs="Arial"/>
          <w:b w:val="1"/>
          <w:bCs w:val="1"/>
          <w:sz w:val="22"/>
          <w:szCs w:val="22"/>
        </w:rPr>
        <w:t>Break</w:t>
      </w:r>
      <w:r w:rsidRPr="7C93F87A" w:rsidR="2F5619A7">
        <w:rPr>
          <w:rFonts w:ascii="Arial" w:hAnsi="Arial" w:eastAsia="Arial" w:cs="Arial"/>
          <w:b w:val="1"/>
          <w:bCs w:val="1"/>
          <w:sz w:val="22"/>
          <w:szCs w:val="22"/>
        </w:rPr>
        <w:t>-</w:t>
      </w:r>
      <w:r w:rsidRPr="7C93F87A" w:rsidR="0DA2FF87">
        <w:rPr>
          <w:rFonts w:ascii="Arial" w:hAnsi="Arial" w:eastAsia="Arial" w:cs="Arial"/>
          <w:b w:val="1"/>
          <w:bCs w:val="1"/>
          <w:sz w:val="22"/>
          <w:szCs w:val="22"/>
        </w:rPr>
        <w:t>Even Analysis</w:t>
      </w:r>
    </w:p>
    <w:p w:rsidR="00C34497" w:rsidP="7C93F87A" w:rsidRDefault="00C34497" w14:paraId="5094AFB2" w14:textId="77777777">
      <w:pPr>
        <w:jc w:val="center"/>
        <w:rPr>
          <w:rFonts w:ascii="Arial" w:hAnsi="Arial" w:eastAsia="Arial" w:cs="Arial"/>
          <w:b w:val="1"/>
          <w:bCs w:val="1"/>
          <w:sz w:val="22"/>
          <w:szCs w:val="22"/>
        </w:rPr>
      </w:pPr>
      <w:r w:rsidRPr="7C93F87A" w:rsidR="0B6B2BE7">
        <w:rPr>
          <w:rFonts w:ascii="Arial" w:hAnsi="Arial" w:eastAsia="Arial" w:cs="Arial"/>
          <w:b w:val="1"/>
          <w:bCs w:val="1"/>
          <w:sz w:val="22"/>
          <w:szCs w:val="22"/>
        </w:rPr>
        <w:t>Table 7: Break-Even Point</w:t>
      </w:r>
    </w:p>
    <w:tbl>
      <w:tblPr>
        <w:tblW w:w="5000" w:type="pct"/>
        <w:tblLook w:val="04A0" w:firstRow="1" w:lastRow="0" w:firstColumn="1" w:lastColumn="0" w:noHBand="0" w:noVBand="1"/>
      </w:tblPr>
      <w:tblGrid>
        <w:gridCol w:w="2638"/>
        <w:gridCol w:w="2238"/>
        <w:gridCol w:w="2237"/>
        <w:gridCol w:w="2237"/>
      </w:tblGrid>
      <w:tr w:rsidR="00C34497" w:rsidTr="7C93F87A" w14:paraId="2C60F0E1" w14:textId="77777777">
        <w:trPr>
          <w:trHeight w:val="315"/>
        </w:trPr>
        <w:tc>
          <w:tcPr>
            <w:tcW w:w="1411" w:type="pct"/>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DC12CC" w:rsidR="00C34497" w:rsidP="7C93F87A" w:rsidRDefault="00C34497" w14:paraId="73252411" w14:textId="77777777">
            <w:pPr>
              <w:rPr>
                <w:rFonts w:ascii="Arial" w:hAnsi="Arial" w:eastAsia="Arial" w:cs="Arial"/>
                <w:b w:val="1"/>
                <w:bCs w:val="1"/>
                <w:color w:val="000000"/>
                <w:sz w:val="22"/>
                <w:szCs w:val="22"/>
                <w:lang w:eastAsia="en-IN"/>
              </w:rPr>
            </w:pPr>
            <w:r w:rsidRPr="7C93F87A" w:rsidR="0B6B2BE7">
              <w:rPr>
                <w:rFonts w:ascii="Arial" w:hAnsi="Arial" w:eastAsia="Arial" w:cs="Arial"/>
                <w:b w:val="1"/>
                <w:bCs w:val="1"/>
                <w:color w:val="000000" w:themeColor="text1" w:themeTint="FF" w:themeShade="FF"/>
                <w:sz w:val="22"/>
                <w:szCs w:val="22"/>
                <w:lang w:eastAsia="en-IN"/>
              </w:rPr>
              <w:t>Particulars</w:t>
            </w:r>
          </w:p>
        </w:tc>
        <w:tc>
          <w:tcPr>
            <w:tcW w:w="1197" w:type="pct"/>
            <w:tcBorders>
              <w:top w:val="single" w:color="auto" w:sz="4" w:space="0"/>
              <w:left w:val="nil"/>
              <w:bottom w:val="single" w:color="auto" w:sz="4" w:space="0"/>
              <w:right w:val="single" w:color="auto" w:sz="4" w:space="0"/>
            </w:tcBorders>
            <w:shd w:val="clear" w:color="auto" w:fill="auto"/>
            <w:noWrap/>
            <w:tcMar/>
            <w:vAlign w:val="center"/>
            <w:hideMark/>
          </w:tcPr>
          <w:p w:rsidRPr="00DC12CC" w:rsidR="00C34497" w:rsidP="7C93F87A" w:rsidRDefault="00C34497" w14:paraId="72E5894C" w14:textId="77777777">
            <w:pPr>
              <w:rPr>
                <w:rFonts w:ascii="Arial" w:hAnsi="Arial" w:eastAsia="Arial" w:cs="Arial"/>
                <w:b w:val="1"/>
                <w:bCs w:val="1"/>
                <w:sz w:val="22"/>
                <w:szCs w:val="22"/>
                <w:lang w:eastAsia="en-IN"/>
              </w:rPr>
            </w:pPr>
            <w:r w:rsidRPr="7C93F87A" w:rsidR="0B6B2BE7">
              <w:rPr>
                <w:rFonts w:ascii="Arial" w:hAnsi="Arial" w:eastAsia="Arial" w:cs="Arial"/>
                <w:b w:val="1"/>
                <w:bCs w:val="1"/>
                <w:sz w:val="22"/>
                <w:szCs w:val="22"/>
                <w:lang w:eastAsia="en-IN"/>
              </w:rPr>
              <w:t>2021</w:t>
            </w:r>
          </w:p>
        </w:tc>
        <w:tc>
          <w:tcPr>
            <w:tcW w:w="1196" w:type="pct"/>
            <w:tcBorders>
              <w:top w:val="single" w:color="auto" w:sz="4" w:space="0"/>
              <w:left w:val="nil"/>
              <w:bottom w:val="single" w:color="auto" w:sz="4" w:space="0"/>
              <w:right w:val="single" w:color="auto" w:sz="4" w:space="0"/>
            </w:tcBorders>
            <w:tcMar/>
          </w:tcPr>
          <w:p w:rsidRPr="00DC12CC" w:rsidR="00C34497" w:rsidP="7C93F87A" w:rsidRDefault="00C34497" w14:paraId="6AD122D1" w14:textId="77777777">
            <w:pPr>
              <w:rPr>
                <w:rFonts w:ascii="Arial" w:hAnsi="Arial" w:eastAsia="Arial" w:cs="Arial"/>
                <w:b w:val="1"/>
                <w:bCs w:val="1"/>
                <w:sz w:val="22"/>
                <w:szCs w:val="22"/>
                <w:lang w:eastAsia="en-IN"/>
              </w:rPr>
            </w:pPr>
            <w:r w:rsidRPr="7C93F87A" w:rsidR="0B6B2BE7">
              <w:rPr>
                <w:rFonts w:ascii="Arial" w:hAnsi="Arial" w:eastAsia="Arial" w:cs="Arial"/>
                <w:b w:val="1"/>
                <w:bCs w:val="1"/>
                <w:sz w:val="22"/>
                <w:szCs w:val="22"/>
                <w:lang w:eastAsia="en-IN"/>
              </w:rPr>
              <w:t>2022</w:t>
            </w:r>
          </w:p>
        </w:tc>
        <w:tc>
          <w:tcPr>
            <w:tcW w:w="1196" w:type="pct"/>
            <w:tcBorders>
              <w:top w:val="single" w:color="auto" w:sz="4" w:space="0"/>
              <w:left w:val="nil"/>
              <w:bottom w:val="single" w:color="auto" w:sz="4" w:space="0"/>
              <w:right w:val="single" w:color="auto" w:sz="4" w:space="0"/>
            </w:tcBorders>
            <w:tcMar/>
          </w:tcPr>
          <w:p w:rsidRPr="00DC12CC" w:rsidR="00C34497" w:rsidP="7C93F87A" w:rsidRDefault="00C34497" w14:paraId="74318FA7" w14:textId="77777777">
            <w:pPr>
              <w:rPr>
                <w:rFonts w:ascii="Arial" w:hAnsi="Arial" w:eastAsia="Arial" w:cs="Arial"/>
                <w:b w:val="1"/>
                <w:bCs w:val="1"/>
                <w:sz w:val="22"/>
                <w:szCs w:val="22"/>
                <w:lang w:eastAsia="en-IN"/>
              </w:rPr>
            </w:pPr>
            <w:r w:rsidRPr="7C93F87A" w:rsidR="0B6B2BE7">
              <w:rPr>
                <w:rFonts w:ascii="Arial" w:hAnsi="Arial" w:eastAsia="Arial" w:cs="Arial"/>
                <w:b w:val="1"/>
                <w:bCs w:val="1"/>
                <w:sz w:val="22"/>
                <w:szCs w:val="22"/>
                <w:lang w:eastAsia="en-IN"/>
              </w:rPr>
              <w:t>2023</w:t>
            </w:r>
          </w:p>
        </w:tc>
      </w:tr>
      <w:tr w:rsidR="00C34497" w:rsidTr="7C93F87A" w14:paraId="35E6870D" w14:textId="77777777">
        <w:trPr>
          <w:trHeight w:val="798"/>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C34497" w:rsidP="7C93F87A" w:rsidRDefault="00C34497" w14:paraId="1E05C148" w14:textId="77777777">
            <w:pPr>
              <w:rPr>
                <w:rFonts w:ascii="Arial" w:hAnsi="Arial" w:eastAsia="Arial" w:cs="Arial"/>
                <w:b w:val="1"/>
                <w:bCs w:val="1"/>
                <w:i w:val="1"/>
                <w:iCs w:val="1"/>
                <w:color w:val="000000"/>
                <w:sz w:val="22"/>
                <w:szCs w:val="22"/>
                <w:lang w:eastAsia="en-IN"/>
              </w:rPr>
            </w:pPr>
            <w:r w:rsidRPr="7C93F87A" w:rsidR="0B6B2BE7">
              <w:rPr>
                <w:rFonts w:ascii="Arial" w:hAnsi="Arial" w:eastAsia="Arial" w:cs="Arial"/>
                <w:b w:val="1"/>
                <w:bCs w:val="1"/>
                <w:i w:val="1"/>
                <w:iCs w:val="1"/>
                <w:color w:val="000000" w:themeColor="text1" w:themeTint="FF" w:themeShade="FF"/>
                <w:sz w:val="22"/>
                <w:szCs w:val="22"/>
                <w:lang w:eastAsia="en-IN"/>
              </w:rPr>
              <w:t xml:space="preserve">Break-Even point </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C34497" w:rsidP="7C93F87A" w:rsidRDefault="007875DD" w14:paraId="5DD49CF4" w14:textId="69714DB5">
            <w:pPr>
              <w:jc w:val="right"/>
              <w:rPr>
                <w:rFonts w:ascii="Arial" w:hAnsi="Arial" w:eastAsia="Arial" w:cs="Arial"/>
                <w:b w:val="1"/>
                <w:bCs w:val="1"/>
                <w:i w:val="1"/>
                <w:iCs w:val="1"/>
                <w:color w:val="000000"/>
                <w:sz w:val="22"/>
                <w:szCs w:val="22"/>
                <w:lang w:eastAsia="en-IN"/>
              </w:rPr>
            </w:pPr>
            <w:r w:rsidRPr="7C93F87A" w:rsidR="783569E0">
              <w:rPr>
                <w:rFonts w:ascii="Arial" w:hAnsi="Arial" w:eastAsia="Arial" w:cs="Arial"/>
                <w:b w:val="1"/>
                <w:bCs w:val="1"/>
                <w:i w:val="1"/>
                <w:iCs w:val="1"/>
                <w:color w:val="000000" w:themeColor="text1" w:themeTint="FF" w:themeShade="FF"/>
                <w:sz w:val="22"/>
                <w:szCs w:val="22"/>
                <w:lang w:eastAsia="en-IN"/>
              </w:rPr>
              <w:t>41</w:t>
            </w:r>
            <w:r w:rsidRPr="7C93F87A" w:rsidR="0B6B2BE7">
              <w:rPr>
                <w:rFonts w:ascii="Arial" w:hAnsi="Arial" w:eastAsia="Arial" w:cs="Arial"/>
                <w:b w:val="1"/>
                <w:bCs w:val="1"/>
                <w:i w:val="1"/>
                <w:iCs w:val="1"/>
                <w:color w:val="000000" w:themeColor="text1" w:themeTint="FF" w:themeShade="FF"/>
                <w:sz w:val="22"/>
                <w:szCs w:val="22"/>
                <w:lang w:eastAsia="en-IN"/>
              </w:rPr>
              <w:t>.0</w:t>
            </w:r>
          </w:p>
        </w:tc>
        <w:tc>
          <w:tcPr>
            <w:tcW w:w="1196" w:type="pct"/>
            <w:tcBorders>
              <w:top w:val="nil"/>
              <w:left w:val="nil"/>
              <w:bottom w:val="single" w:color="auto" w:sz="4" w:space="0"/>
              <w:right w:val="single" w:color="auto" w:sz="4" w:space="0"/>
            </w:tcBorders>
            <w:tcMar/>
          </w:tcPr>
          <w:p w:rsidRPr="00DC12CC" w:rsidR="00C34497" w:rsidP="7C93F87A" w:rsidRDefault="007875DD" w14:paraId="40962684" w14:textId="62B399DC">
            <w:pPr>
              <w:jc w:val="right"/>
              <w:rPr>
                <w:rFonts w:ascii="Arial" w:hAnsi="Arial" w:eastAsia="Arial" w:cs="Arial"/>
                <w:b w:val="1"/>
                <w:bCs w:val="1"/>
                <w:i w:val="1"/>
                <w:iCs w:val="1"/>
                <w:color w:val="000000"/>
                <w:sz w:val="22"/>
                <w:szCs w:val="22"/>
                <w:lang w:eastAsia="en-IN"/>
              </w:rPr>
            </w:pPr>
            <w:r w:rsidRPr="7C93F87A" w:rsidR="783569E0">
              <w:rPr>
                <w:rFonts w:ascii="Arial" w:hAnsi="Arial" w:eastAsia="Arial" w:cs="Arial"/>
                <w:b w:val="1"/>
                <w:bCs w:val="1"/>
                <w:i w:val="1"/>
                <w:iCs w:val="1"/>
                <w:color w:val="000000" w:themeColor="text1" w:themeTint="FF" w:themeShade="FF"/>
                <w:sz w:val="22"/>
                <w:szCs w:val="22"/>
                <w:lang w:eastAsia="en-IN"/>
              </w:rPr>
              <w:t>33</w:t>
            </w:r>
            <w:r w:rsidRPr="7C93F87A" w:rsidR="0B6B2BE7">
              <w:rPr>
                <w:rFonts w:ascii="Arial" w:hAnsi="Arial" w:eastAsia="Arial" w:cs="Arial"/>
                <w:b w:val="1"/>
                <w:bCs w:val="1"/>
                <w:i w:val="1"/>
                <w:iCs w:val="1"/>
                <w:color w:val="000000" w:themeColor="text1" w:themeTint="FF" w:themeShade="FF"/>
                <w:sz w:val="22"/>
                <w:szCs w:val="22"/>
                <w:lang w:eastAsia="en-IN"/>
              </w:rPr>
              <w:t>.0</w:t>
            </w:r>
          </w:p>
        </w:tc>
        <w:tc>
          <w:tcPr>
            <w:tcW w:w="1196" w:type="pct"/>
            <w:tcBorders>
              <w:top w:val="nil"/>
              <w:left w:val="nil"/>
              <w:bottom w:val="single" w:color="auto" w:sz="4" w:space="0"/>
              <w:right w:val="single" w:color="auto" w:sz="4" w:space="0"/>
            </w:tcBorders>
            <w:tcMar/>
          </w:tcPr>
          <w:p w:rsidRPr="00DC12CC" w:rsidR="00C34497" w:rsidP="7C93F87A" w:rsidRDefault="00C34497" w14:paraId="5B5062AE" w14:textId="063A539A">
            <w:pPr>
              <w:jc w:val="right"/>
              <w:rPr>
                <w:rFonts w:ascii="Arial" w:hAnsi="Arial" w:eastAsia="Arial" w:cs="Arial"/>
                <w:b w:val="1"/>
                <w:bCs w:val="1"/>
                <w:i w:val="1"/>
                <w:iCs w:val="1"/>
                <w:color w:val="000000"/>
                <w:sz w:val="22"/>
                <w:szCs w:val="22"/>
                <w:lang w:eastAsia="en-IN"/>
              </w:rPr>
            </w:pPr>
            <w:r w:rsidRPr="7C93F87A" w:rsidR="0B6B2BE7">
              <w:rPr>
                <w:rFonts w:ascii="Arial" w:hAnsi="Arial" w:eastAsia="Arial" w:cs="Arial"/>
                <w:b w:val="1"/>
                <w:bCs w:val="1"/>
                <w:i w:val="1"/>
                <w:iCs w:val="1"/>
                <w:color w:val="000000" w:themeColor="text1" w:themeTint="FF" w:themeShade="FF"/>
                <w:sz w:val="22"/>
                <w:szCs w:val="22"/>
                <w:lang w:eastAsia="en-IN"/>
              </w:rPr>
              <w:t>2</w:t>
            </w:r>
            <w:r w:rsidRPr="7C93F87A" w:rsidR="783569E0">
              <w:rPr>
                <w:rFonts w:ascii="Arial" w:hAnsi="Arial" w:eastAsia="Arial" w:cs="Arial"/>
                <w:b w:val="1"/>
                <w:bCs w:val="1"/>
                <w:i w:val="1"/>
                <w:iCs w:val="1"/>
                <w:color w:val="000000" w:themeColor="text1" w:themeTint="FF" w:themeShade="FF"/>
                <w:sz w:val="22"/>
                <w:szCs w:val="22"/>
                <w:lang w:eastAsia="en-IN"/>
              </w:rPr>
              <w:t>5</w:t>
            </w:r>
            <w:r w:rsidRPr="7C93F87A" w:rsidR="0B6B2BE7">
              <w:rPr>
                <w:rFonts w:ascii="Arial" w:hAnsi="Arial" w:eastAsia="Arial" w:cs="Arial"/>
                <w:b w:val="1"/>
                <w:bCs w:val="1"/>
                <w:i w:val="1"/>
                <w:iCs w:val="1"/>
                <w:color w:val="000000" w:themeColor="text1" w:themeTint="FF" w:themeShade="FF"/>
                <w:sz w:val="22"/>
                <w:szCs w:val="22"/>
                <w:lang w:eastAsia="en-IN"/>
              </w:rPr>
              <w:t>.0</w:t>
            </w:r>
          </w:p>
        </w:tc>
      </w:tr>
      <w:tr w:rsidR="00C34497" w:rsidTr="7C93F87A" w14:paraId="26CA880B"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C34497" w:rsidP="7C93F87A" w:rsidRDefault="00C34497" w14:paraId="67D7CF64" w14:textId="77777777">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 xml:space="preserve">Net sales </w:t>
            </w:r>
          </w:p>
        </w:tc>
        <w:tc>
          <w:tcPr>
            <w:tcW w:w="1197" w:type="pct"/>
            <w:tcBorders>
              <w:top w:val="nil"/>
              <w:left w:val="nil"/>
              <w:bottom w:val="single" w:color="auto" w:sz="4" w:space="0"/>
              <w:right w:val="single" w:color="auto" w:sz="4" w:space="0"/>
            </w:tcBorders>
            <w:shd w:val="clear" w:color="auto" w:fill="auto"/>
            <w:noWrap/>
            <w:tcMar/>
            <w:vAlign w:val="bottom"/>
            <w:hideMark/>
          </w:tcPr>
          <w:p w:rsidRPr="00A71134" w:rsidR="00C34497" w:rsidP="7C93F87A" w:rsidRDefault="00C34497" w14:paraId="5D3C2F14" w14:textId="537FA82F">
            <w:pPr>
              <w:rPr>
                <w:rFonts w:ascii="Arial" w:hAnsi="Arial" w:eastAsia="Arial" w:cs="Arial"/>
                <w:color w:val="000000" w:themeColor="text1"/>
                <w:sz w:val="22"/>
                <w:szCs w:val="22"/>
                <w:lang w:eastAsia="en-IN"/>
              </w:rPr>
            </w:pPr>
            <w:r w:rsidRPr="7C93F87A" w:rsidR="0B6B2BE7">
              <w:rPr>
                <w:rFonts w:ascii="Arial" w:hAnsi="Arial" w:eastAsia="Arial" w:cs="Arial"/>
                <w:b w:val="1"/>
                <w:bCs w:val="1"/>
                <w:color w:val="000000" w:themeColor="text1" w:themeTint="FF" w:themeShade="FF"/>
                <w:sz w:val="22"/>
                <w:szCs w:val="22"/>
                <w:lang w:eastAsia="en-IN"/>
              </w:rPr>
              <w:t xml:space="preserve"> £    </w:t>
            </w:r>
            <w:r w:rsidRPr="7C93F87A" w:rsidR="2F32E9C2">
              <w:rPr>
                <w:rFonts w:ascii="Arial" w:hAnsi="Arial" w:eastAsia="Arial" w:cs="Arial"/>
                <w:b w:val="1"/>
                <w:bCs w:val="1"/>
                <w:color w:val="000000" w:themeColor="text1" w:themeTint="FF" w:themeShade="FF"/>
                <w:sz w:val="22"/>
                <w:szCs w:val="22"/>
                <w:lang w:eastAsia="en-IN"/>
              </w:rPr>
              <w:t>936,</w:t>
            </w:r>
            <w:r w:rsidRPr="7C93F87A" w:rsidR="0B6B2BE7">
              <w:rPr>
                <w:rFonts w:ascii="Arial" w:hAnsi="Arial" w:eastAsia="Arial" w:cs="Arial"/>
                <w:b w:val="1"/>
                <w:bCs w:val="1"/>
                <w:color w:val="000000" w:themeColor="text1" w:themeTint="FF" w:themeShade="FF"/>
                <w:sz w:val="22"/>
                <w:szCs w:val="22"/>
                <w:lang w:eastAsia="en-IN"/>
              </w:rPr>
              <w:t>000</w:t>
            </w:r>
          </w:p>
        </w:tc>
        <w:tc>
          <w:tcPr>
            <w:tcW w:w="1196" w:type="pct"/>
            <w:tcBorders>
              <w:top w:val="nil"/>
              <w:left w:val="nil"/>
              <w:bottom w:val="single" w:color="auto" w:sz="4" w:space="0"/>
              <w:right w:val="single" w:color="auto" w:sz="4" w:space="0"/>
            </w:tcBorders>
            <w:tcMar/>
          </w:tcPr>
          <w:p w:rsidRPr="00A71134" w:rsidR="00C34497" w:rsidP="7C93F87A" w:rsidRDefault="00C34497" w14:paraId="68E706DA" w14:textId="6E94A1BB">
            <w:pPr>
              <w:rPr>
                <w:rFonts w:ascii="Arial" w:hAnsi="Arial" w:eastAsia="Arial" w:cs="Arial"/>
                <w:color w:val="000000" w:themeColor="text1"/>
                <w:sz w:val="22"/>
                <w:szCs w:val="22"/>
                <w:lang w:eastAsia="en-IN"/>
              </w:rPr>
            </w:pPr>
            <w:r w:rsidRPr="7C93F87A" w:rsidR="0B6B2BE7">
              <w:rPr>
                <w:rFonts w:ascii="Arial" w:hAnsi="Arial" w:eastAsia="Arial" w:cs="Arial"/>
                <w:b w:val="1"/>
                <w:bCs w:val="1"/>
                <w:color w:val="000000" w:themeColor="text1" w:themeTint="FF" w:themeShade="FF"/>
                <w:sz w:val="22"/>
                <w:szCs w:val="22"/>
                <w:lang w:eastAsia="en-IN"/>
              </w:rPr>
              <w:t xml:space="preserve">£    </w:t>
            </w:r>
            <w:r w:rsidRPr="7C93F87A" w:rsidR="783569E0">
              <w:rPr>
                <w:rFonts w:ascii="Arial" w:hAnsi="Arial" w:eastAsia="Arial" w:cs="Arial"/>
                <w:b w:val="1"/>
                <w:bCs w:val="1"/>
                <w:color w:val="000000" w:themeColor="text1" w:themeTint="FF" w:themeShade="FF"/>
                <w:sz w:val="22"/>
                <w:szCs w:val="22"/>
                <w:lang w:eastAsia="en-IN"/>
              </w:rPr>
              <w:t>1000</w:t>
            </w:r>
            <w:r w:rsidRPr="7C93F87A" w:rsidR="0B6B2BE7">
              <w:rPr>
                <w:rFonts w:ascii="Arial" w:hAnsi="Arial" w:eastAsia="Arial" w:cs="Arial"/>
                <w:b w:val="1"/>
                <w:bCs w:val="1"/>
                <w:color w:val="000000" w:themeColor="text1" w:themeTint="FF" w:themeShade="FF"/>
                <w:sz w:val="22"/>
                <w:szCs w:val="22"/>
                <w:lang w:eastAsia="en-IN"/>
              </w:rPr>
              <w:t>000</w:t>
            </w:r>
          </w:p>
        </w:tc>
        <w:tc>
          <w:tcPr>
            <w:tcW w:w="1196" w:type="pct"/>
            <w:tcBorders>
              <w:top w:val="nil"/>
              <w:left w:val="nil"/>
              <w:bottom w:val="single" w:color="auto" w:sz="4" w:space="0"/>
              <w:right w:val="single" w:color="auto" w:sz="4" w:space="0"/>
            </w:tcBorders>
            <w:tcMar/>
          </w:tcPr>
          <w:p w:rsidRPr="00A71134" w:rsidR="00C34497" w:rsidP="7C93F87A" w:rsidRDefault="00C34497" w14:paraId="01FECB51" w14:textId="391BD389">
            <w:pPr>
              <w:rPr>
                <w:rFonts w:ascii="Arial" w:hAnsi="Arial" w:eastAsia="Arial" w:cs="Arial"/>
                <w:color w:val="000000" w:themeColor="text1"/>
                <w:sz w:val="22"/>
                <w:szCs w:val="22"/>
                <w:lang w:eastAsia="en-IN"/>
              </w:rPr>
            </w:pPr>
            <w:r w:rsidRPr="7C93F87A" w:rsidR="0B6B2BE7">
              <w:rPr>
                <w:rFonts w:ascii="Arial" w:hAnsi="Arial" w:eastAsia="Arial" w:cs="Arial"/>
                <w:b w:val="1"/>
                <w:bCs w:val="1"/>
                <w:color w:val="000000" w:themeColor="text1" w:themeTint="FF" w:themeShade="FF"/>
                <w:sz w:val="22"/>
                <w:szCs w:val="22"/>
                <w:lang w:eastAsia="en-IN"/>
              </w:rPr>
              <w:t xml:space="preserve">£    </w:t>
            </w:r>
            <w:r w:rsidRPr="7C93F87A" w:rsidR="783569E0">
              <w:rPr>
                <w:rFonts w:ascii="Arial" w:hAnsi="Arial" w:eastAsia="Arial" w:cs="Arial"/>
                <w:b w:val="1"/>
                <w:bCs w:val="1"/>
                <w:color w:val="000000" w:themeColor="text1" w:themeTint="FF" w:themeShade="FF"/>
                <w:sz w:val="22"/>
                <w:szCs w:val="22"/>
                <w:lang w:eastAsia="en-IN"/>
              </w:rPr>
              <w:t>1</w:t>
            </w:r>
            <w:r w:rsidRPr="7C93F87A" w:rsidR="0B6B2BE7">
              <w:rPr>
                <w:rFonts w:ascii="Arial" w:hAnsi="Arial" w:eastAsia="Arial" w:cs="Arial"/>
                <w:b w:val="1"/>
                <w:bCs w:val="1"/>
                <w:color w:val="000000" w:themeColor="text1" w:themeTint="FF" w:themeShade="FF"/>
                <w:sz w:val="22"/>
                <w:szCs w:val="22"/>
                <w:lang w:eastAsia="en-IN"/>
              </w:rPr>
              <w:t>250000</w:t>
            </w:r>
          </w:p>
        </w:tc>
      </w:tr>
      <w:tr w:rsidR="00C34497" w:rsidTr="7C93F87A" w14:paraId="399E346B"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C34497" w:rsidP="7C93F87A" w:rsidRDefault="00C34497" w14:paraId="42D1C885" w14:textId="77777777">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Cost of goods sold</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C34497" w:rsidP="7C93F87A" w:rsidRDefault="00C34497" w14:paraId="05065B7B" w14:textId="22A2FA38">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 xml:space="preserve"> £   </w:t>
            </w:r>
            <w:r w:rsidRPr="7C93F87A" w:rsidR="783569E0">
              <w:rPr>
                <w:rFonts w:ascii="Arial" w:hAnsi="Arial" w:eastAsia="Arial" w:cs="Arial"/>
                <w:color w:val="000000" w:themeColor="text1" w:themeTint="FF" w:themeShade="FF"/>
                <w:sz w:val="22"/>
                <w:szCs w:val="22"/>
                <w:lang w:eastAsia="en-IN"/>
              </w:rPr>
              <w:t xml:space="preserve"> 500000</w:t>
            </w:r>
          </w:p>
        </w:tc>
        <w:tc>
          <w:tcPr>
            <w:tcW w:w="1196" w:type="pct"/>
            <w:tcBorders>
              <w:top w:val="nil"/>
              <w:left w:val="nil"/>
              <w:bottom w:val="single" w:color="auto" w:sz="4" w:space="0"/>
              <w:right w:val="single" w:color="auto" w:sz="4" w:space="0"/>
            </w:tcBorders>
            <w:tcMar/>
          </w:tcPr>
          <w:p w:rsidRPr="00DC12CC" w:rsidR="00C34497" w:rsidP="7C93F87A" w:rsidRDefault="00C34497" w14:paraId="5FF023E5" w14:textId="7EDE18A4">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 xml:space="preserve">£    </w:t>
            </w:r>
            <w:r w:rsidRPr="7C93F87A" w:rsidR="783569E0">
              <w:rPr>
                <w:rFonts w:ascii="Arial" w:hAnsi="Arial" w:eastAsia="Arial" w:cs="Arial"/>
                <w:color w:val="000000" w:themeColor="text1" w:themeTint="FF" w:themeShade="FF"/>
                <w:sz w:val="22"/>
                <w:szCs w:val="22"/>
                <w:lang w:eastAsia="en-IN"/>
              </w:rPr>
              <w:t>600000</w:t>
            </w:r>
          </w:p>
        </w:tc>
        <w:tc>
          <w:tcPr>
            <w:tcW w:w="1196" w:type="pct"/>
            <w:tcBorders>
              <w:top w:val="nil"/>
              <w:left w:val="nil"/>
              <w:bottom w:val="single" w:color="auto" w:sz="4" w:space="0"/>
              <w:right w:val="single" w:color="auto" w:sz="4" w:space="0"/>
            </w:tcBorders>
            <w:tcMar/>
          </w:tcPr>
          <w:p w:rsidRPr="00DC12CC" w:rsidR="00C34497" w:rsidP="7C93F87A" w:rsidRDefault="00C34497" w14:paraId="1A9DFA76" w14:textId="66B1D03B">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 xml:space="preserve">£    </w:t>
            </w:r>
            <w:r w:rsidRPr="7C93F87A" w:rsidR="783569E0">
              <w:rPr>
                <w:rFonts w:ascii="Arial" w:hAnsi="Arial" w:eastAsia="Arial" w:cs="Arial"/>
                <w:color w:val="000000" w:themeColor="text1" w:themeTint="FF" w:themeShade="FF"/>
                <w:sz w:val="22"/>
                <w:szCs w:val="22"/>
                <w:lang w:eastAsia="en-IN"/>
              </w:rPr>
              <w:t>80</w:t>
            </w:r>
            <w:r w:rsidRPr="7C93F87A" w:rsidR="0B6B2BE7">
              <w:rPr>
                <w:rFonts w:ascii="Arial" w:hAnsi="Arial" w:eastAsia="Arial" w:cs="Arial"/>
                <w:color w:val="000000" w:themeColor="text1" w:themeTint="FF" w:themeShade="FF"/>
                <w:sz w:val="22"/>
                <w:szCs w:val="22"/>
                <w:lang w:eastAsia="en-IN"/>
              </w:rPr>
              <w:t>0000</w:t>
            </w:r>
          </w:p>
        </w:tc>
      </w:tr>
      <w:tr w:rsidR="00C34497" w:rsidTr="7C93F87A" w14:paraId="17794D62"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C34497" w:rsidP="7C93F87A" w:rsidRDefault="00C34497" w14:paraId="054DC584" w14:textId="77777777">
            <w:pPr>
              <w:rPr>
                <w:rFonts w:ascii="Arial" w:hAnsi="Arial" w:eastAsia="Arial" w:cs="Arial"/>
                <w:color w:val="000000"/>
                <w:sz w:val="22"/>
                <w:szCs w:val="22"/>
                <w:lang w:eastAsia="en-IN"/>
              </w:rPr>
            </w:pPr>
            <w:r w:rsidRPr="7C93F87A" w:rsidR="0B6B2BE7">
              <w:rPr>
                <w:rFonts w:ascii="Arial" w:hAnsi="Arial" w:eastAsia="Arial" w:cs="Arial"/>
                <w:color w:val="000000" w:themeColor="text1" w:themeTint="FF" w:themeShade="FF"/>
                <w:sz w:val="22"/>
                <w:szCs w:val="22"/>
                <w:lang w:eastAsia="en-IN"/>
              </w:rPr>
              <w:t>Gross Margin</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C34497" w:rsidP="7C93F87A" w:rsidRDefault="007875DD" w14:paraId="139F07DC" w14:textId="4A9B4959">
            <w:pPr>
              <w:jc w:val="center"/>
              <w:rPr>
                <w:rFonts w:ascii="Arial" w:hAnsi="Arial" w:eastAsia="Arial" w:cs="Arial"/>
                <w:color w:val="000000"/>
                <w:sz w:val="22"/>
                <w:szCs w:val="22"/>
                <w:lang w:eastAsia="en-IN"/>
              </w:rPr>
            </w:pPr>
            <w:r w:rsidRPr="7C93F87A" w:rsidR="783569E0">
              <w:rPr>
                <w:rFonts w:ascii="Arial" w:hAnsi="Arial" w:eastAsia="Arial" w:cs="Arial"/>
                <w:color w:val="000000" w:themeColor="text1" w:themeTint="FF" w:themeShade="FF"/>
                <w:sz w:val="22"/>
                <w:szCs w:val="22"/>
                <w:lang w:eastAsia="en-IN"/>
              </w:rPr>
              <w:t>83</w:t>
            </w:r>
          </w:p>
        </w:tc>
        <w:tc>
          <w:tcPr>
            <w:tcW w:w="1196" w:type="pct"/>
            <w:tcBorders>
              <w:top w:val="nil"/>
              <w:left w:val="nil"/>
              <w:bottom w:val="single" w:color="auto" w:sz="4" w:space="0"/>
              <w:right w:val="single" w:color="auto" w:sz="4" w:space="0"/>
            </w:tcBorders>
            <w:tcMar/>
          </w:tcPr>
          <w:p w:rsidRPr="00DC12CC" w:rsidR="00C34497" w:rsidP="7C93F87A" w:rsidRDefault="007875DD" w14:paraId="56FD5185" w14:textId="0EB10BBC">
            <w:pPr>
              <w:jc w:val="right"/>
              <w:rPr>
                <w:rFonts w:ascii="Arial" w:hAnsi="Arial" w:eastAsia="Arial" w:cs="Arial"/>
                <w:color w:val="000000"/>
                <w:sz w:val="22"/>
                <w:szCs w:val="22"/>
                <w:lang w:eastAsia="en-IN"/>
              </w:rPr>
            </w:pPr>
            <w:r w:rsidRPr="7C93F87A" w:rsidR="783569E0">
              <w:rPr>
                <w:rFonts w:ascii="Arial" w:hAnsi="Arial" w:eastAsia="Arial" w:cs="Arial"/>
                <w:color w:val="000000" w:themeColor="text1" w:themeTint="FF" w:themeShade="FF"/>
                <w:sz w:val="22"/>
                <w:szCs w:val="22"/>
                <w:lang w:eastAsia="en-IN"/>
              </w:rPr>
              <w:t>66.66</w:t>
            </w:r>
          </w:p>
        </w:tc>
        <w:tc>
          <w:tcPr>
            <w:tcW w:w="1196" w:type="pct"/>
            <w:tcBorders>
              <w:top w:val="nil"/>
              <w:left w:val="nil"/>
              <w:bottom w:val="single" w:color="auto" w:sz="4" w:space="0"/>
              <w:right w:val="single" w:color="auto" w:sz="4" w:space="0"/>
            </w:tcBorders>
            <w:tcMar/>
          </w:tcPr>
          <w:p w:rsidRPr="00DC12CC" w:rsidR="00C34497" w:rsidP="7C93F87A" w:rsidRDefault="007875DD" w14:paraId="4F2D49E9" w14:textId="11304CD1">
            <w:pPr>
              <w:jc w:val="right"/>
              <w:rPr>
                <w:rFonts w:ascii="Arial" w:hAnsi="Arial" w:eastAsia="Arial" w:cs="Arial"/>
                <w:color w:val="000000"/>
                <w:sz w:val="22"/>
                <w:szCs w:val="22"/>
                <w:lang w:eastAsia="en-IN"/>
              </w:rPr>
            </w:pPr>
            <w:r w:rsidRPr="7C93F87A" w:rsidR="783569E0">
              <w:rPr>
                <w:rFonts w:ascii="Arial" w:hAnsi="Arial" w:eastAsia="Arial" w:cs="Arial"/>
                <w:color w:val="000000" w:themeColor="text1" w:themeTint="FF" w:themeShade="FF"/>
                <w:sz w:val="22"/>
                <w:szCs w:val="22"/>
                <w:lang w:eastAsia="en-IN"/>
              </w:rPr>
              <w:t>56.25</w:t>
            </w:r>
          </w:p>
        </w:tc>
      </w:tr>
    </w:tbl>
    <w:p w:rsidRPr="006150F9" w:rsidR="006150F9" w:rsidP="7C93F87A" w:rsidRDefault="006150F9" w14:paraId="6B2B5013" w14:textId="180F2EA9">
      <w:pPr>
        <w:jc w:val="center"/>
        <w:rPr>
          <w:rFonts w:ascii="Arial" w:hAnsi="Arial" w:eastAsia="Arial" w:cs="Arial"/>
          <w:sz w:val="22"/>
          <w:szCs w:val="22"/>
        </w:rPr>
      </w:pPr>
      <w:r w:rsidRPr="7C93F87A" w:rsidR="25966804">
        <w:rPr>
          <w:rFonts w:ascii="Arial" w:hAnsi="Arial" w:eastAsia="Arial" w:cs="Arial"/>
          <w:sz w:val="22"/>
          <w:szCs w:val="22"/>
        </w:rPr>
        <w:t>(Source: Created by learner)</w:t>
      </w:r>
    </w:p>
    <w:p w:rsidR="00BC7484" w:rsidP="7C93F87A" w:rsidRDefault="00BC7484" w14:paraId="3E8EB8F5" w14:textId="77ABE222">
      <w:pPr>
        <w:spacing w:line="276" w:lineRule="auto"/>
        <w:jc w:val="left"/>
        <w:rPr>
          <w:rFonts w:ascii="Arial" w:hAnsi="Arial" w:eastAsia="Arial" w:cs="Arial"/>
          <w:sz w:val="22"/>
          <w:szCs w:val="22"/>
        </w:rPr>
      </w:pPr>
    </w:p>
    <w:p w:rsidR="376DEC7C" w:rsidP="7C93F87A" w:rsidRDefault="376DEC7C" w14:paraId="2EC1533F" w14:textId="779659A7">
      <w:pPr>
        <w:spacing w:line="276" w:lineRule="auto"/>
        <w:jc w:val="left"/>
        <w:rPr>
          <w:rFonts w:ascii="Arial" w:hAnsi="Arial" w:eastAsia="Arial" w:cs="Arial"/>
          <w:sz w:val="22"/>
          <w:szCs w:val="22"/>
        </w:rPr>
      </w:pPr>
    </w:p>
    <w:p w:rsidR="376DEC7C" w:rsidP="7C93F87A" w:rsidRDefault="376DEC7C" w14:paraId="3D42EC37" w14:textId="5D91C551">
      <w:pPr>
        <w:spacing w:line="276" w:lineRule="auto"/>
        <w:jc w:val="left"/>
        <w:rPr>
          <w:rFonts w:ascii="Arial" w:hAnsi="Arial" w:eastAsia="Arial" w:cs="Arial"/>
          <w:sz w:val="22"/>
          <w:szCs w:val="22"/>
        </w:rPr>
      </w:pPr>
    </w:p>
    <w:p w:rsidR="376DEC7C" w:rsidP="7C93F87A" w:rsidRDefault="376DEC7C" w14:paraId="3F6C4EC2" w14:textId="2419B14C">
      <w:pPr>
        <w:spacing w:line="276" w:lineRule="auto"/>
        <w:jc w:val="left"/>
        <w:rPr>
          <w:rFonts w:ascii="Arial" w:hAnsi="Arial" w:eastAsia="Arial" w:cs="Arial"/>
          <w:sz w:val="22"/>
          <w:szCs w:val="22"/>
        </w:rPr>
      </w:pPr>
    </w:p>
    <w:p w:rsidR="376DEC7C" w:rsidP="7C93F87A" w:rsidRDefault="376DEC7C" w14:paraId="4FD60C2E" w14:textId="1191717D">
      <w:pPr>
        <w:spacing w:line="276" w:lineRule="auto"/>
        <w:jc w:val="left"/>
        <w:rPr>
          <w:rFonts w:ascii="Arial" w:hAnsi="Arial" w:eastAsia="Arial" w:cs="Arial"/>
          <w:sz w:val="22"/>
          <w:szCs w:val="22"/>
        </w:rPr>
      </w:pPr>
    </w:p>
    <w:p w:rsidR="69EEE019" w:rsidP="7C93F87A" w:rsidRDefault="69EEE019" w14:paraId="720D0FE0" w14:textId="244BA624">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It is important to develop an effective business plan that includes the overall objectives of the functions of the business such as technology is used, management and organisation, the objectives of the social responsibilities performed and so on. This report is in the context of “Same day delivery company” which is founded during the COVID-19 pandemic. Since the COVID-19 wherein all </w:t>
      </w:r>
      <w:proofErr w:type="gramStart"/>
      <w:r w:rsidRPr="7C93F87A" w:rsidR="1F7053AE">
        <w:rPr>
          <w:rFonts w:ascii="Arial" w:hAnsi="Arial" w:eastAsia="Arial" w:cs="Arial"/>
          <w:color w:val="000000" w:themeColor="text1" w:themeTint="FF" w:themeShade="FF"/>
          <w:sz w:val="22"/>
          <w:szCs w:val="22"/>
        </w:rPr>
        <w:t>brick and mortar</w:t>
      </w:r>
      <w:proofErr w:type="gramEnd"/>
      <w:r w:rsidRPr="7C93F87A" w:rsidR="1F7053AE">
        <w:rPr>
          <w:rFonts w:ascii="Arial" w:hAnsi="Arial" w:eastAsia="Arial" w:cs="Arial"/>
          <w:color w:val="000000" w:themeColor="text1" w:themeTint="FF" w:themeShade="FF"/>
          <w:sz w:val="22"/>
          <w:szCs w:val="22"/>
        </w:rPr>
        <w:t xml:space="preserve"> stores were closed which made the consumers switching to online stores. As a result, 70% of the total population of UK, switched to online shopping. Same day delivery company came up with the business proposal of parcel pet to different locations with minimum possible time. The company promises to deliver only pets with small and medium sizes. Apart from that, the business also delivers the product on the same day. Thus, taking same day delivery company, this report covers the overall business plan including the technological plan, management and organisation and social responsibility and sustainability of the business (Barrow, Barrow and Brown, 2018).</w:t>
      </w:r>
    </w:p>
    <w:p w:rsidR="69EEE019" w:rsidP="7C93F87A" w:rsidRDefault="69EEE019" w14:paraId="47C73E36" w14:textId="63F5254A">
      <w:pPr>
        <w:pStyle w:val="Heading1"/>
        <w:rPr>
          <w:rFonts w:ascii="Arial" w:hAnsi="Arial" w:eastAsia="Arial" w:cs="Arial"/>
          <w:b w:val="1"/>
          <w:bCs w:val="1"/>
          <w:sz w:val="22"/>
          <w:szCs w:val="22"/>
        </w:rPr>
      </w:pPr>
      <w:bookmarkStart w:name="_Toc1196374292" w:id="1786358547"/>
      <w:r w:rsidRPr="7C93F87A" w:rsidR="1F7053AE">
        <w:rPr>
          <w:rFonts w:ascii="Arial" w:hAnsi="Arial" w:eastAsia="Arial" w:cs="Arial"/>
          <w:sz w:val="22"/>
          <w:szCs w:val="22"/>
        </w:rPr>
        <w:t>TECNOLIGY PLAN</w:t>
      </w:r>
      <w:bookmarkEnd w:id="1786358547"/>
    </w:p>
    <w:p w:rsidR="69EEE019" w:rsidP="7C93F87A" w:rsidRDefault="69EEE019" w14:paraId="5123324B" w14:textId="6DCE9501">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The technological plan of the Same day delivery company involves technical solution that eases the experiences of the customers. The association for technical solutions that eliminates the glitches and smooths down the customer’s experience while they are surfing in the online website of the company.</w:t>
      </w:r>
    </w:p>
    <w:p w:rsidR="69EEE019" w:rsidP="7C93F87A" w:rsidRDefault="69EEE019" w14:paraId="4B4DC7F5" w14:textId="0EC80E83">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Certain technological solutions used by the association includes:</w:t>
      </w:r>
    </w:p>
    <w:p w:rsidR="69EEE019" w:rsidP="7C93F87A" w:rsidRDefault="69EEE019" w14:paraId="7711B1A8" w14:textId="69B16606">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Artificial intelligence</w:t>
      </w:r>
    </w:p>
    <w:p w:rsidR="69EEE019" w:rsidP="7C93F87A" w:rsidRDefault="69EEE019" w14:paraId="386915F0" w14:textId="33113C89">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Artificial intelligence helps in enhance and deliver personalized user experience to the consumers. Moreover, that artificial intelligence also helps Same day delivery business to identify the consumer behaviour pattern that further helps to shoot up consumer engagement for business. Artificial Intelligence works for improving customer experience as it delivers the relevant information of what </w:t>
      </w:r>
      <w:proofErr w:type="gramStart"/>
      <w:r w:rsidRPr="7C93F87A" w:rsidR="1F7053AE">
        <w:rPr>
          <w:rFonts w:ascii="Arial" w:hAnsi="Arial" w:eastAsia="Arial" w:cs="Arial"/>
          <w:color w:val="000000" w:themeColor="text1" w:themeTint="FF" w:themeShade="FF"/>
          <w:sz w:val="22"/>
          <w:szCs w:val="22"/>
        </w:rPr>
        <w:t>actually they</w:t>
      </w:r>
      <w:proofErr w:type="gramEnd"/>
      <w:r w:rsidRPr="7C93F87A" w:rsidR="1F7053AE">
        <w:rPr>
          <w:rFonts w:ascii="Arial" w:hAnsi="Arial" w:eastAsia="Arial" w:cs="Arial"/>
          <w:color w:val="000000" w:themeColor="text1" w:themeTint="FF" w:themeShade="FF"/>
          <w:sz w:val="22"/>
          <w:szCs w:val="22"/>
        </w:rPr>
        <w:t xml:space="preserve"> are looking for and customized their searches in a way that makes their online shopping very convenient (Ekanem, 2017).</w:t>
      </w:r>
    </w:p>
    <w:p w:rsidR="69EEE019" w:rsidP="7C93F87A" w:rsidRDefault="69EEE019" w14:paraId="5C674AD2" w14:textId="096A1EE9">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Cloud</w:t>
      </w:r>
    </w:p>
    <w:p w:rsidR="69EEE019" w:rsidP="7C93F87A" w:rsidRDefault="69EEE019" w14:paraId="10899890" w14:textId="2CBD365F">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The cloud computing used by the business helps to manage and process big data, enhances the delivery speed, helps to manage the storage of big data of the business more adaptable and brings stability of business functioning. Cloud computing is the most convenient sources of business data that can be accessed from any end even from remote locations with limited internet connectivity.</w:t>
      </w:r>
    </w:p>
    <w:p w:rsidR="69EEE019" w:rsidP="7C93F87A" w:rsidRDefault="69EEE019" w14:paraId="1E58DB48" w14:textId="3BFA879B">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Chat bots</w:t>
      </w:r>
    </w:p>
    <w:p w:rsidR="69EEE019" w:rsidP="7C93F87A" w:rsidRDefault="69EEE019" w14:paraId="5173542F" w14:textId="6D59B5C6">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Chat bots helps to deliver convenience to the consumers and provide information to them over the e-commerce websites. Chat bots are </w:t>
      </w:r>
      <w:proofErr w:type="gramStart"/>
      <w:r w:rsidRPr="7C93F87A" w:rsidR="1F7053AE">
        <w:rPr>
          <w:rFonts w:ascii="Arial" w:hAnsi="Arial" w:eastAsia="Arial" w:cs="Arial"/>
          <w:color w:val="000000" w:themeColor="text1" w:themeTint="FF" w:themeShade="FF"/>
          <w:sz w:val="22"/>
          <w:szCs w:val="22"/>
        </w:rPr>
        <w:t>there</w:t>
      </w:r>
      <w:proofErr w:type="gramEnd"/>
      <w:r w:rsidRPr="7C93F87A" w:rsidR="1F7053AE">
        <w:rPr>
          <w:rFonts w:ascii="Arial" w:hAnsi="Arial" w:eastAsia="Arial" w:cs="Arial"/>
          <w:color w:val="000000" w:themeColor="text1" w:themeTint="FF" w:themeShade="FF"/>
          <w:sz w:val="22"/>
          <w:szCs w:val="22"/>
        </w:rPr>
        <w:t xml:space="preserve"> available 24×7 that delivers relevant solutions to the consumers when they ask for. Chat bots are such automated communication tools that interact with the customers in real time. Chat bots also have decision-making ability with the use of deep learning and machine learning that helps to meet complex business process and expand on network of statements. Chat bots helps to respond to the frequently asked questions of the consumers. Apart from that, chat bots also help to deliver real-time shipping tracking information to the consumers. It also helps to fulfil the delivery order through order management systems (Galai, Hillel and Wiener, 2016).</w:t>
      </w:r>
    </w:p>
    <w:p w:rsidR="69EEE019" w:rsidP="7C93F87A" w:rsidRDefault="69EEE019" w14:paraId="580791E1" w14:textId="49BD89A1">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Voice assistants</w:t>
      </w:r>
    </w:p>
    <w:p w:rsidR="69EEE019" w:rsidP="7C93F87A" w:rsidRDefault="69EEE019" w14:paraId="0C252530" w14:textId="5037FBEA">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The consumers always look for convenience in this technological era. Same day delivery company add voice commerce with the help of voice recognition technologies primarily to bring convenience of the consumers when they surf in the e-commerce website.</w:t>
      </w:r>
    </w:p>
    <w:p w:rsidR="7C93F87A" w:rsidP="7C93F87A" w:rsidRDefault="7C93F87A" w14:paraId="467D2050" w14:textId="46C51BB6">
      <w:pPr>
        <w:pStyle w:val="Normal"/>
        <w:jc w:val="left"/>
        <w:rPr>
          <w:rFonts w:ascii="Arial" w:hAnsi="Arial" w:eastAsia="Arial" w:cs="Arial"/>
          <w:color w:val="000000" w:themeColor="text1" w:themeTint="FF" w:themeShade="FF"/>
          <w:sz w:val="22"/>
          <w:szCs w:val="22"/>
        </w:rPr>
      </w:pPr>
    </w:p>
    <w:p w:rsidR="7C93F87A" w:rsidP="7C93F87A" w:rsidRDefault="7C93F87A" w14:paraId="2F4C1E10" w14:textId="5B595F1D">
      <w:pPr>
        <w:pStyle w:val="Normal"/>
        <w:jc w:val="left"/>
        <w:rPr>
          <w:rFonts w:ascii="Arial" w:hAnsi="Arial" w:eastAsia="Arial" w:cs="Arial"/>
          <w:color w:val="000000" w:themeColor="text1" w:themeTint="FF" w:themeShade="FF"/>
          <w:sz w:val="22"/>
          <w:szCs w:val="22"/>
        </w:rPr>
      </w:pPr>
    </w:p>
    <w:p w:rsidR="7C93F87A" w:rsidP="7C93F87A" w:rsidRDefault="7C93F87A" w14:paraId="2679AFD0" w14:textId="440474CC">
      <w:pPr>
        <w:pStyle w:val="Normal"/>
        <w:jc w:val="left"/>
        <w:rPr>
          <w:rFonts w:ascii="Arial" w:hAnsi="Arial" w:eastAsia="Arial" w:cs="Arial"/>
          <w:color w:val="000000" w:themeColor="text1" w:themeTint="FF" w:themeShade="FF"/>
          <w:sz w:val="22"/>
          <w:szCs w:val="22"/>
        </w:rPr>
      </w:pPr>
    </w:p>
    <w:p w:rsidR="69EEE019" w:rsidP="7C93F87A" w:rsidRDefault="69EEE019" w14:paraId="13144C77" w14:textId="27B414B1">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Customer relationship management</w:t>
      </w:r>
    </w:p>
    <w:p w:rsidR="69EEE019" w:rsidP="7C93F87A" w:rsidRDefault="69EEE019" w14:paraId="5FBF8791" w14:textId="3C3B3FC1">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Customer relationship management tool is a software used by business in order to store information about the prospects for the purpose to serve the customer serve better by detailed information about them. Customer relationship management is being used by Same day delivery business that helps to store relevant information about the customers in order to evaluate the consumer behaviours, their preferences, responses, raised concerns, queries and interact with them in order to effectively serve them better and enhance consumer perception about the brand (</w:t>
      </w:r>
      <w:proofErr w:type="spellStart"/>
      <w:r w:rsidRPr="7C93F87A" w:rsidR="1F7053AE">
        <w:rPr>
          <w:rFonts w:ascii="Arial" w:hAnsi="Arial" w:eastAsia="Arial" w:cs="Arial"/>
          <w:color w:val="000000" w:themeColor="text1" w:themeTint="FF" w:themeShade="FF"/>
          <w:sz w:val="22"/>
          <w:szCs w:val="22"/>
        </w:rPr>
        <w:t>Kußmaul</w:t>
      </w:r>
      <w:proofErr w:type="spellEnd"/>
      <w:r w:rsidRPr="7C93F87A" w:rsidR="1F7053AE">
        <w:rPr>
          <w:rFonts w:ascii="Arial" w:hAnsi="Arial" w:eastAsia="Arial" w:cs="Arial"/>
          <w:color w:val="000000" w:themeColor="text1" w:themeTint="FF" w:themeShade="FF"/>
          <w:sz w:val="22"/>
          <w:szCs w:val="22"/>
        </w:rPr>
        <w:t>, 2016).</w:t>
      </w:r>
    </w:p>
    <w:p w:rsidR="69EEE019" w:rsidP="7C93F87A" w:rsidRDefault="69EEE019" w14:paraId="36446C9C" w14:textId="00AEA7B1">
      <w:pPr>
        <w:pStyle w:val="Heading1"/>
        <w:rPr>
          <w:rFonts w:ascii="Arial" w:hAnsi="Arial" w:eastAsia="Arial" w:cs="Arial"/>
          <w:b w:val="1"/>
          <w:bCs w:val="1"/>
          <w:sz w:val="22"/>
          <w:szCs w:val="22"/>
        </w:rPr>
      </w:pPr>
      <w:bookmarkStart w:name="_Toc744940547" w:id="751093718"/>
      <w:r w:rsidRPr="7C93F87A" w:rsidR="1F7053AE">
        <w:rPr>
          <w:rFonts w:ascii="Arial" w:hAnsi="Arial" w:eastAsia="Arial" w:cs="Arial"/>
          <w:sz w:val="22"/>
          <w:szCs w:val="22"/>
        </w:rPr>
        <w:t>MANAGEMENT AND ORGANIZATION</w:t>
      </w:r>
      <w:bookmarkEnd w:id="751093718"/>
    </w:p>
    <w:p w:rsidR="69EEE019" w:rsidP="7C93F87A" w:rsidRDefault="69EEE019" w14:paraId="44934124" w14:textId="482FC4B4">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The management process of the business organisation </w:t>
      </w:r>
      <w:proofErr w:type="gramStart"/>
      <w:r w:rsidRPr="7C93F87A" w:rsidR="1F7053AE">
        <w:rPr>
          <w:rFonts w:ascii="Arial" w:hAnsi="Arial" w:eastAsia="Arial" w:cs="Arial"/>
          <w:color w:val="000000" w:themeColor="text1" w:themeTint="FF" w:themeShade="FF"/>
          <w:sz w:val="22"/>
          <w:szCs w:val="22"/>
        </w:rPr>
        <w:t>is been</w:t>
      </w:r>
      <w:proofErr w:type="gramEnd"/>
      <w:r w:rsidRPr="7C93F87A" w:rsidR="1F7053AE">
        <w:rPr>
          <w:rFonts w:ascii="Arial" w:hAnsi="Arial" w:eastAsia="Arial" w:cs="Arial"/>
          <w:color w:val="000000" w:themeColor="text1" w:themeTint="FF" w:themeShade="FF"/>
          <w:sz w:val="22"/>
          <w:szCs w:val="22"/>
        </w:rPr>
        <w:t xml:space="preserve"> handled by ICA, Madalina, Andrei and Elena. Wherein the overall management role and responsibilities into different functional units, ICA is majorly responsible for carrying the business activities that including taking the orders from the customers and further organisation the transportation for their order. Where ICA </w:t>
      </w:r>
      <w:proofErr w:type="gramStart"/>
      <w:r w:rsidRPr="7C93F87A" w:rsidR="1F7053AE">
        <w:rPr>
          <w:rFonts w:ascii="Arial" w:hAnsi="Arial" w:eastAsia="Arial" w:cs="Arial"/>
          <w:color w:val="000000" w:themeColor="text1" w:themeTint="FF" w:themeShade="FF"/>
          <w:sz w:val="22"/>
          <w:szCs w:val="22"/>
        </w:rPr>
        <w:t>have to</w:t>
      </w:r>
      <w:proofErr w:type="gramEnd"/>
      <w:r w:rsidRPr="7C93F87A" w:rsidR="1F7053AE">
        <w:rPr>
          <w:rFonts w:ascii="Arial" w:hAnsi="Arial" w:eastAsia="Arial" w:cs="Arial"/>
          <w:color w:val="000000" w:themeColor="text1" w:themeTint="FF" w:themeShade="FF"/>
          <w:sz w:val="22"/>
          <w:szCs w:val="22"/>
        </w:rPr>
        <w:t xml:space="preserve"> communicate the transportation department about the latest order to shipped addressed location and update the status of product mobility to the users. ICA </w:t>
      </w:r>
      <w:proofErr w:type="gramStart"/>
      <w:r w:rsidRPr="7C93F87A" w:rsidR="1F7053AE">
        <w:rPr>
          <w:rFonts w:ascii="Arial" w:hAnsi="Arial" w:eastAsia="Arial" w:cs="Arial"/>
          <w:color w:val="000000" w:themeColor="text1" w:themeTint="FF" w:themeShade="FF"/>
          <w:sz w:val="22"/>
          <w:szCs w:val="22"/>
        </w:rPr>
        <w:t>have to</w:t>
      </w:r>
      <w:proofErr w:type="gramEnd"/>
      <w:r w:rsidRPr="7C93F87A" w:rsidR="1F7053AE">
        <w:rPr>
          <w:rFonts w:ascii="Arial" w:hAnsi="Arial" w:eastAsia="Arial" w:cs="Arial"/>
          <w:color w:val="000000" w:themeColor="text1" w:themeTint="FF" w:themeShade="FF"/>
          <w:sz w:val="22"/>
          <w:szCs w:val="22"/>
        </w:rPr>
        <w:t xml:space="preserve"> further go through the al the documents provided by the consumers in order to relevance of the consumer information and ensure that is no prohibited item ordered by the end of the user. Andrei is being delegated for directly communicating with the drivers (</w:t>
      </w:r>
      <w:proofErr w:type="spellStart"/>
      <w:r w:rsidRPr="7C93F87A" w:rsidR="1F7053AE">
        <w:rPr>
          <w:rFonts w:ascii="Arial" w:hAnsi="Arial" w:eastAsia="Arial" w:cs="Arial"/>
          <w:color w:val="000000" w:themeColor="text1" w:themeTint="FF" w:themeShade="FF"/>
          <w:sz w:val="22"/>
          <w:szCs w:val="22"/>
        </w:rPr>
        <w:t>Matović</w:t>
      </w:r>
      <w:proofErr w:type="spellEnd"/>
      <w:r w:rsidRPr="7C93F87A" w:rsidR="1F7053AE">
        <w:rPr>
          <w:rFonts w:ascii="Arial" w:hAnsi="Arial" w:eastAsia="Arial" w:cs="Arial"/>
          <w:color w:val="000000" w:themeColor="text1" w:themeTint="FF" w:themeShade="FF"/>
          <w:sz w:val="22"/>
          <w:szCs w:val="22"/>
        </w:rPr>
        <w:t>, 2020).</w:t>
      </w:r>
    </w:p>
    <w:p w:rsidR="69EEE019" w:rsidP="7C93F87A" w:rsidRDefault="69EEE019" w14:paraId="78CFF5A5" w14:textId="6998828B">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Andrei</w:t>
      </w:r>
    </w:p>
    <w:p w:rsidR="69EEE019" w:rsidP="7C93F87A" w:rsidRDefault="69EEE019" w14:paraId="44E1CC97" w14:textId="73513EB6">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Andrei collects the required information and other details from the users and provides it to the drivers so that the parcel s been delivered to the right address. Further, Andrei maintains continuous communication with the drivers in order to check the status of the parcel till it reaches to the consumers and check whether the transportation does not face any hindrances and issues meanwhile. The management process works in a way that as soon as the customers’ orders the specific order is being viewed by the team members and crosscheck the order is ethically and legally accepted. All the orders are taken via email as a platform. The business works in order to deliver timely orders, if the user have placed the order at 9 AM user will receive the order by 10 AM on that same day. The driver collects the order and then deliver it to the receiver securely. The parcel is only delivered after the confirmation and reconfirmation of receiver ‘s name and ID proof. Moreover, that all the goods and pets are transported by business are all insured.</w:t>
      </w:r>
    </w:p>
    <w:p w:rsidR="69EEE019" w:rsidP="7C93F87A" w:rsidRDefault="69EEE019" w14:paraId="2A0DD023" w14:textId="1F147574">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Madalina</w:t>
      </w:r>
    </w:p>
    <w:p w:rsidR="69EEE019" w:rsidP="7C93F87A" w:rsidRDefault="69EEE019" w14:paraId="5B3D064E" w14:textId="747FB5C4">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Madalina is being delegated in order to conduct marketing and dealing with the future investors of the business. Madalina conducts market survey and research in order to identify the latest market trends and rightly frames the market campaign of the business. Madalina carries marketing activities with the help of social media platforms such as Facebook, Instagram, twitter that helps the business in order to reach out the large consumer prospects within just a couples of seconds. Same day delivery company also work in collaboration with non-profit organisation in order to support and re-habitat and find good care homes for the animals (Navarro, 2015).</w:t>
      </w:r>
    </w:p>
    <w:p w:rsidR="69EEE019" w:rsidP="7C93F87A" w:rsidRDefault="69EEE019" w14:paraId="57A69730" w14:textId="370C0734">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Elena</w:t>
      </w:r>
    </w:p>
    <w:p w:rsidR="69EEE019" w:rsidP="7C93F87A" w:rsidRDefault="69EEE019" w14:paraId="16F030EB" w14:textId="183BCF7B">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Elena in the business s delegated in order to manage the finance, human resource and head office. The main role of Elena lies in order to identify the skilled and the desired candidature to recruit in the business and carry other human resources activities such as compensation, performance management. Apart from that, Elena is also delegated in order to ensure the financial activities of the business by the way of preparing financial statements, managing the cash flow, allocate the fund flow, decision pertaining to the business expansion and the financial positing of the business. Elena </w:t>
      </w:r>
      <w:proofErr w:type="gramStart"/>
      <w:r w:rsidRPr="7C93F87A" w:rsidR="1F7053AE">
        <w:rPr>
          <w:rFonts w:ascii="Arial" w:hAnsi="Arial" w:eastAsia="Arial" w:cs="Arial"/>
          <w:color w:val="000000" w:themeColor="text1" w:themeTint="FF" w:themeShade="FF"/>
          <w:sz w:val="22"/>
          <w:szCs w:val="22"/>
        </w:rPr>
        <w:t>have</w:t>
      </w:r>
      <w:proofErr w:type="gramEnd"/>
      <w:r w:rsidRPr="7C93F87A" w:rsidR="1F7053AE">
        <w:rPr>
          <w:rFonts w:ascii="Arial" w:hAnsi="Arial" w:eastAsia="Arial" w:cs="Arial"/>
          <w:color w:val="000000" w:themeColor="text1" w:themeTint="FF" w:themeShade="FF"/>
          <w:sz w:val="22"/>
          <w:szCs w:val="22"/>
        </w:rPr>
        <w:t xml:space="preserve"> to ensure that the business activities are been executed as per the predetermined objectives and standards. Where in the human capital must be delegated with the determined objectives and task and are performing as per the quality standards of the business. Elena also </w:t>
      </w:r>
      <w:proofErr w:type="gramStart"/>
      <w:r w:rsidRPr="7C93F87A" w:rsidR="1F7053AE">
        <w:rPr>
          <w:rFonts w:ascii="Arial" w:hAnsi="Arial" w:eastAsia="Arial" w:cs="Arial"/>
          <w:color w:val="000000" w:themeColor="text1" w:themeTint="FF" w:themeShade="FF"/>
          <w:sz w:val="22"/>
          <w:szCs w:val="22"/>
        </w:rPr>
        <w:t>have</w:t>
      </w:r>
      <w:proofErr w:type="gramEnd"/>
      <w:r w:rsidRPr="7C93F87A" w:rsidR="1F7053AE">
        <w:rPr>
          <w:rFonts w:ascii="Arial" w:hAnsi="Arial" w:eastAsia="Arial" w:cs="Arial"/>
          <w:color w:val="000000" w:themeColor="text1" w:themeTint="FF" w:themeShade="FF"/>
          <w:sz w:val="22"/>
          <w:szCs w:val="22"/>
        </w:rPr>
        <w:t xml:space="preserve"> to ensure that the business is making best of the profit while estimating the total expenses and the cash inflows and outflows, the funds required with the business and sources of funds. Apart from that, Elena </w:t>
      </w:r>
      <w:proofErr w:type="gramStart"/>
      <w:r w:rsidRPr="7C93F87A" w:rsidR="1F7053AE">
        <w:rPr>
          <w:rFonts w:ascii="Arial" w:hAnsi="Arial" w:eastAsia="Arial" w:cs="Arial"/>
          <w:color w:val="000000" w:themeColor="text1" w:themeTint="FF" w:themeShade="FF"/>
          <w:sz w:val="22"/>
          <w:szCs w:val="22"/>
        </w:rPr>
        <w:t>have</w:t>
      </w:r>
      <w:proofErr w:type="gramEnd"/>
      <w:r w:rsidRPr="7C93F87A" w:rsidR="1F7053AE">
        <w:rPr>
          <w:rFonts w:ascii="Arial" w:hAnsi="Arial" w:eastAsia="Arial" w:cs="Arial"/>
          <w:color w:val="000000" w:themeColor="text1" w:themeTint="FF" w:themeShade="FF"/>
          <w:sz w:val="22"/>
          <w:szCs w:val="22"/>
        </w:rPr>
        <w:t xml:space="preserve"> to manage the head office that involves scrutinising all the overall functioning of the business be it any activity and ensure that all the business functioning </w:t>
      </w:r>
      <w:proofErr w:type="gramStart"/>
      <w:r w:rsidRPr="7C93F87A" w:rsidR="1F7053AE">
        <w:rPr>
          <w:rFonts w:ascii="Arial" w:hAnsi="Arial" w:eastAsia="Arial" w:cs="Arial"/>
          <w:color w:val="000000" w:themeColor="text1" w:themeTint="FF" w:themeShade="FF"/>
          <w:sz w:val="22"/>
          <w:szCs w:val="22"/>
        </w:rPr>
        <w:t>is been</w:t>
      </w:r>
      <w:proofErr w:type="gramEnd"/>
      <w:r w:rsidRPr="7C93F87A" w:rsidR="1F7053AE">
        <w:rPr>
          <w:rFonts w:ascii="Arial" w:hAnsi="Arial" w:eastAsia="Arial" w:cs="Arial"/>
          <w:color w:val="000000" w:themeColor="text1" w:themeTint="FF" w:themeShade="FF"/>
          <w:sz w:val="22"/>
          <w:szCs w:val="22"/>
        </w:rPr>
        <w:t xml:space="preserve"> carried out as per determined objectives (Parsons, 2015).</w:t>
      </w:r>
    </w:p>
    <w:p w:rsidR="7C93F87A" w:rsidP="7C93F87A" w:rsidRDefault="7C93F87A" w14:paraId="3DA91392" w14:textId="559A692C">
      <w:pPr>
        <w:pStyle w:val="Normal"/>
        <w:jc w:val="left"/>
        <w:rPr>
          <w:rFonts w:ascii="Arial" w:hAnsi="Arial" w:eastAsia="Arial" w:cs="Arial"/>
          <w:color w:val="000000" w:themeColor="text1" w:themeTint="FF" w:themeShade="FF"/>
          <w:sz w:val="22"/>
          <w:szCs w:val="22"/>
        </w:rPr>
      </w:pPr>
    </w:p>
    <w:p w:rsidR="7C93F87A" w:rsidP="7C93F87A" w:rsidRDefault="7C93F87A" w14:paraId="67267845" w14:textId="053354EB">
      <w:pPr>
        <w:pStyle w:val="Normal"/>
        <w:jc w:val="left"/>
        <w:rPr>
          <w:rFonts w:ascii="Arial" w:hAnsi="Arial" w:eastAsia="Arial" w:cs="Arial"/>
          <w:color w:val="000000" w:themeColor="text1" w:themeTint="FF" w:themeShade="FF"/>
          <w:sz w:val="22"/>
          <w:szCs w:val="22"/>
        </w:rPr>
      </w:pPr>
    </w:p>
    <w:p w:rsidR="69EEE019" w:rsidP="7C93F87A" w:rsidRDefault="69EEE019" w14:paraId="050B8159" w14:textId="30A48CE6">
      <w:pPr>
        <w:pStyle w:val="Heading1"/>
        <w:rPr>
          <w:rFonts w:ascii="Arial" w:hAnsi="Arial" w:eastAsia="Arial" w:cs="Arial"/>
          <w:b w:val="1"/>
          <w:bCs w:val="1"/>
          <w:sz w:val="22"/>
          <w:szCs w:val="22"/>
        </w:rPr>
      </w:pPr>
      <w:bookmarkStart w:name="_Toc1008358265" w:id="1248485045"/>
      <w:r w:rsidRPr="7C93F87A" w:rsidR="1F7053AE">
        <w:rPr>
          <w:rFonts w:ascii="Arial" w:hAnsi="Arial" w:eastAsia="Arial" w:cs="Arial"/>
          <w:sz w:val="22"/>
          <w:szCs w:val="22"/>
        </w:rPr>
        <w:t>SOCIAL RESPONSABILITY AND SUSTAINABILITY</w:t>
      </w:r>
      <w:bookmarkEnd w:id="1248485045"/>
    </w:p>
    <w:p w:rsidR="69EEE019" w:rsidP="7C93F87A" w:rsidRDefault="69EEE019" w14:paraId="672CB578" w14:textId="164BF41A">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 xml:space="preserve">In order to establish the sustainability of the business in the market environment it is important that the business </w:t>
      </w:r>
      <w:proofErr w:type="gramStart"/>
      <w:r w:rsidRPr="7C93F87A" w:rsidR="1F7053AE">
        <w:rPr>
          <w:rFonts w:ascii="Arial" w:hAnsi="Arial" w:eastAsia="Arial" w:cs="Arial"/>
          <w:color w:val="000000" w:themeColor="text1" w:themeTint="FF" w:themeShade="FF"/>
          <w:sz w:val="22"/>
          <w:szCs w:val="22"/>
        </w:rPr>
        <w:t>looks into</w:t>
      </w:r>
      <w:proofErr w:type="gramEnd"/>
      <w:r w:rsidRPr="7C93F87A" w:rsidR="1F7053AE">
        <w:rPr>
          <w:rFonts w:ascii="Arial" w:hAnsi="Arial" w:eastAsia="Arial" w:cs="Arial"/>
          <w:color w:val="000000" w:themeColor="text1" w:themeTint="FF" w:themeShade="FF"/>
          <w:sz w:val="22"/>
          <w:szCs w:val="22"/>
        </w:rPr>
        <w:t xml:space="preserve"> approaches that benefits in long-term business life. Such requirements of the business can only be met where the business is able to manage the customer orders most securely, attains customer satisfaction and approaches that benefits both business and the society in long-term. The business formulates such approaches that not only drives towards sustainability but also reflects the corporate social responsibility for which the business collaborates with different non-profit voluntary organisation primarily for the purpose of supporting adoption, identifying care homes, offering sanctuary and long-term care to different animals. This is an important measure taken by the business in order to ensure that there is stability and corporate social responsibility been practiced by the business. Further, the business also works for collaborating with Zoos surrounding London and Farms in order to support the project in future. Collaborations with Zoos would help the association in order to give the animals a secure environment (Simón-Moya and </w:t>
      </w:r>
      <w:proofErr w:type="spellStart"/>
      <w:r w:rsidRPr="7C93F87A" w:rsidR="1F7053AE">
        <w:rPr>
          <w:rFonts w:ascii="Arial" w:hAnsi="Arial" w:eastAsia="Arial" w:cs="Arial"/>
          <w:color w:val="000000" w:themeColor="text1" w:themeTint="FF" w:themeShade="FF"/>
          <w:sz w:val="22"/>
          <w:szCs w:val="22"/>
        </w:rPr>
        <w:t>Revuelto</w:t>
      </w:r>
      <w:proofErr w:type="spellEnd"/>
      <w:r w:rsidRPr="7C93F87A" w:rsidR="1F7053AE">
        <w:rPr>
          <w:rFonts w:ascii="Arial" w:hAnsi="Arial" w:eastAsia="Arial" w:cs="Arial"/>
          <w:color w:val="000000" w:themeColor="text1" w:themeTint="FF" w:themeShade="FF"/>
          <w:sz w:val="22"/>
          <w:szCs w:val="22"/>
        </w:rPr>
        <w:t>-Taboada, 2016). Same Delivery Company also works in collaboration with Farms so that the proper food facilities can be given to the animals at the right</w:t>
      </w:r>
    </w:p>
    <w:p w:rsidR="69EEE019" w:rsidP="7C93F87A" w:rsidRDefault="69EEE019" w14:paraId="128E04D0" w14:textId="36B2EFEC">
      <w:pPr>
        <w:jc w:val="left"/>
        <w:rPr>
          <w:rFonts w:ascii="Arial" w:hAnsi="Arial" w:eastAsia="Arial" w:cs="Arial"/>
          <w:color w:val="000000" w:themeColor="text1" w:themeTint="FF" w:themeShade="FF"/>
          <w:sz w:val="22"/>
          <w:szCs w:val="22"/>
        </w:rPr>
      </w:pPr>
      <w:r w:rsidRPr="7C93F87A" w:rsidR="1F7053AE">
        <w:rPr>
          <w:rFonts w:ascii="Arial" w:hAnsi="Arial" w:eastAsia="Arial" w:cs="Arial"/>
          <w:color w:val="000000" w:themeColor="text1" w:themeTint="FF" w:themeShade="FF"/>
          <w:sz w:val="22"/>
          <w:szCs w:val="22"/>
        </w:rPr>
        <w:t>time. The business adheres to all the ethical and legal measures formulated by the Government of UK for managing the animal with care. The business also invests on collaborating with different organisation in order to ensure that they safely manage the animals and follows utmost standards of maintenances pertaining to the cleanliness, animal feeding, water supplies, and most importantly health of the animals is not being ignored. The corporate social responsibility followed by the business reflects the care about the animal by the way of finding them better environment. Sustainability and corporate social responsibility approaches formulated by the business helps to maintain customer reliability and the brand goodwill of the business in the marketplace (Watson, McGowan and Smith, 2015).</w:t>
      </w:r>
    </w:p>
    <w:p w:rsidR="376DEC7C" w:rsidP="7C93F87A" w:rsidRDefault="376DEC7C" w14:paraId="5A7EC99C" w14:textId="0A7D0828">
      <w:pPr>
        <w:jc w:val="left"/>
        <w:rPr>
          <w:rFonts w:ascii="Arial" w:hAnsi="Arial" w:eastAsia="Arial" w:cs="Arial"/>
          <w:color w:val="000000" w:themeColor="text1"/>
          <w:sz w:val="22"/>
          <w:szCs w:val="22"/>
        </w:rPr>
      </w:pPr>
    </w:p>
    <w:p w:rsidR="1D2EB887" w:rsidP="7C93F87A" w:rsidRDefault="1D2EB887" w14:paraId="13D7C3BA" w14:textId="32D9EFD4">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Traditional business dynamics are changing in present based on technology implications and changes in preferences of customers. Operating and managing the business in the 21st century comprises several factors. Traditional business norms are replaced with innovative and modified techniques to enjoy the perks of profitability (</w:t>
      </w:r>
      <w:proofErr w:type="spellStart"/>
      <w:r w:rsidRPr="7C93F87A" w:rsidR="321FE4B8">
        <w:rPr>
          <w:rFonts w:ascii="Arial" w:hAnsi="Arial" w:eastAsia="Arial" w:cs="Arial"/>
          <w:color w:val="000000" w:themeColor="text1" w:themeTint="FF" w:themeShade="FF"/>
          <w:sz w:val="22"/>
          <w:szCs w:val="22"/>
        </w:rPr>
        <w:t>Kotusev</w:t>
      </w:r>
      <w:proofErr w:type="spellEnd"/>
      <w:r w:rsidRPr="7C93F87A" w:rsidR="321FE4B8">
        <w:rPr>
          <w:rFonts w:ascii="Arial" w:hAnsi="Arial" w:eastAsia="Arial" w:cs="Arial"/>
          <w:color w:val="000000" w:themeColor="text1" w:themeTint="FF" w:themeShade="FF"/>
          <w:sz w:val="22"/>
          <w:szCs w:val="22"/>
        </w:rPr>
        <w:t>, 2020). The role of business has been changed from only earning profit to diversified areas such as corporate social responsibility, employee satisfaction, goodwill, etc. A business plan helps the organisation to start with an understanding of existing needs and want, financial availability, marketing plans, advertising, etc.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 All this contribute to an effective business plan that adds value to the growth of start-ups. The report emphasizes the role of the business plan ineffective functioning of the organisation and with proper use of available resources how an organisation can tackle prevailing competition. "Get Your Pet” is a pet delivery app, that with the use of an effective business plan execute its functions and makes utmost use of its resources (Woodard and Moreno, 2019).</w:t>
      </w:r>
    </w:p>
    <w:p w:rsidR="1D2EB887" w:rsidP="7C93F87A" w:rsidRDefault="1D2EB887" w14:paraId="4B250B3E" w14:textId="7E00594F">
      <w:pPr>
        <w:pStyle w:val="Normal"/>
        <w:rPr>
          <w:rFonts w:ascii="Arial" w:hAnsi="Arial" w:eastAsia="Arial" w:cs="Arial"/>
          <w:sz w:val="22"/>
          <w:szCs w:val="22"/>
        </w:rPr>
      </w:pPr>
      <w:r w:rsidRPr="7C93F87A" w:rsidR="321FE4B8">
        <w:rPr>
          <w:rFonts w:ascii="Arial" w:hAnsi="Arial" w:eastAsia="Arial" w:cs="Arial"/>
          <w:sz w:val="22"/>
          <w:szCs w:val="22"/>
        </w:rPr>
        <w:t>BUSINESS PLAN</w:t>
      </w:r>
    </w:p>
    <w:p w:rsidR="1D2EB887" w:rsidP="7C93F87A" w:rsidRDefault="1D2EB887" w14:paraId="322751D6" w14:textId="0CA85CB8">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A business plan comprises a document that states the organisation's core competencies, objectives, hierarchy and available resources. With help of pre-decided objectives business plan focuses on adding value to organisational functions, so that the business should earn profitability. Various operational plans, strategies, leadership style, hierarchy, etc. are included (Woodard and Moreno, 2019). The organisational objectives and available resources and workforce are base for the business plan. A business plan involves a critical evaluation of start-up objectives and their competitive advantages. "Get Your Pet” is a pet delivery app that comprises all the deliveries to be performed at least cost (Sancho et al., 2020). The app comprises the different types of animals that are available with the company for delivery to the customers. The app is designed in a way that a customer of every age group can make use of it and deliver their required needs. The app is designed this way to attract all the sectors of customers for increasing the sales and creating a good name in the market of the company. The app is the advanced form of planning for any special event and to avail the requirement for the programme without wasting time and with minimum efforts just by downloading an app. The app will be launched for android and IOS users and will prove beneficial to provide the best options for any kind of pets they require.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w:t>
      </w:r>
    </w:p>
    <w:p w:rsidR="7C93F87A" w:rsidP="7C93F87A" w:rsidRDefault="7C93F87A" w14:paraId="064E525A" w14:textId="3CB0AB9B">
      <w:pPr>
        <w:pStyle w:val="Normal"/>
        <w:jc w:val="left"/>
        <w:rPr>
          <w:rFonts w:ascii="Arial" w:hAnsi="Arial" w:eastAsia="Arial" w:cs="Arial"/>
          <w:color w:val="000000" w:themeColor="text1" w:themeTint="FF" w:themeShade="FF"/>
          <w:sz w:val="22"/>
          <w:szCs w:val="22"/>
        </w:rPr>
      </w:pPr>
    </w:p>
    <w:p w:rsidR="7C93F87A" w:rsidP="7C93F87A" w:rsidRDefault="7C93F87A" w14:paraId="1166408E" w14:textId="67258A70">
      <w:pPr>
        <w:pStyle w:val="Normal"/>
        <w:jc w:val="left"/>
        <w:rPr>
          <w:rFonts w:ascii="Arial" w:hAnsi="Arial" w:eastAsia="Arial" w:cs="Arial"/>
          <w:color w:val="000000" w:themeColor="text1" w:themeTint="FF" w:themeShade="FF"/>
          <w:sz w:val="22"/>
          <w:szCs w:val="22"/>
        </w:rPr>
      </w:pPr>
    </w:p>
    <w:p w:rsidR="7C93F87A" w:rsidP="7C93F87A" w:rsidRDefault="7C93F87A" w14:paraId="0A82693B" w14:textId="121ED193">
      <w:pPr>
        <w:pStyle w:val="Normal"/>
        <w:jc w:val="left"/>
        <w:rPr>
          <w:rFonts w:ascii="Arial" w:hAnsi="Arial" w:eastAsia="Arial" w:cs="Arial"/>
          <w:color w:val="000000" w:themeColor="text1" w:themeTint="FF" w:themeShade="FF"/>
          <w:sz w:val="22"/>
          <w:szCs w:val="22"/>
        </w:rPr>
      </w:pPr>
    </w:p>
    <w:p w:rsidR="7C93F87A" w:rsidP="7C93F87A" w:rsidRDefault="7C93F87A" w14:paraId="3AB0A989" w14:textId="4B75645B">
      <w:pPr>
        <w:pStyle w:val="Normal"/>
        <w:jc w:val="left"/>
        <w:rPr>
          <w:rFonts w:ascii="Arial" w:hAnsi="Arial" w:eastAsia="Arial" w:cs="Arial"/>
          <w:color w:val="000000" w:themeColor="text1" w:themeTint="FF" w:themeShade="FF"/>
          <w:sz w:val="22"/>
          <w:szCs w:val="22"/>
        </w:rPr>
      </w:pPr>
    </w:p>
    <w:p w:rsidR="1D2EB887" w:rsidP="7C93F87A" w:rsidRDefault="1D2EB887" w14:paraId="159C47A2" w14:textId="5ABD8F47">
      <w:pPr>
        <w:pStyle w:val="Heading1"/>
        <w:rPr>
          <w:rFonts w:ascii="Arial" w:hAnsi="Arial" w:eastAsia="Arial" w:cs="Arial"/>
          <w:b w:val="1"/>
          <w:bCs w:val="1"/>
          <w:sz w:val="22"/>
          <w:szCs w:val="22"/>
        </w:rPr>
      </w:pPr>
      <w:bookmarkStart w:name="_Toc2074768923" w:id="1073727516"/>
      <w:r w:rsidRPr="7C93F87A" w:rsidR="321FE4B8">
        <w:rPr>
          <w:rFonts w:ascii="Arial" w:hAnsi="Arial" w:eastAsia="Arial" w:cs="Arial"/>
          <w:sz w:val="22"/>
          <w:szCs w:val="22"/>
        </w:rPr>
        <w:t>AIM AND OBJECTIVES</w:t>
      </w:r>
      <w:bookmarkEnd w:id="1073727516"/>
    </w:p>
    <w:p w:rsidR="1D2EB887" w:rsidP="7C93F87A" w:rsidRDefault="1D2EB887" w14:paraId="67C5E593" w14:textId="310928B4">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This business aims to establish a platform for individuals and organisations to make the favourite pets of the customers available to them. To achieve this, this plan will focus on the following objectives:</w:t>
      </w:r>
    </w:p>
    <w:p w:rsidR="1D2EB887" w:rsidP="7C93F87A" w:rsidRDefault="1D2EB887" w14:paraId="695873FE" w14:textId="1788E195">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To develop a software application in the next 4 months that contains all the easy functionality for ease of usage.</w:t>
      </w:r>
    </w:p>
    <w:p w:rsidR="1D2EB887" w:rsidP="7C93F87A" w:rsidRDefault="1D2EB887" w14:paraId="38AE421D" w14:textId="0B09E89C">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To achieve 3% market shares in the pet industry within 1 year of implementation and develops good relations with the customers to enhance the business.</w:t>
      </w:r>
    </w:p>
    <w:p w:rsidR="1D2EB887" w:rsidP="7C93F87A" w:rsidRDefault="1D2EB887" w14:paraId="06B07783" w14:textId="0053E2D8">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To make available all the kinds of parts of different breeds and types at the store for gaining competitive advantage.</w:t>
      </w:r>
    </w:p>
    <w:p w:rsidR="1D2EB887" w:rsidP="7C93F87A" w:rsidRDefault="1D2EB887" w14:paraId="7A903150" w14:textId="52BE53AA">
      <w:pPr>
        <w:pStyle w:val="Normal"/>
        <w:rPr>
          <w:rFonts w:ascii="Arial" w:hAnsi="Arial" w:eastAsia="Arial" w:cs="Arial"/>
          <w:sz w:val="22"/>
          <w:szCs w:val="22"/>
        </w:rPr>
      </w:pPr>
      <w:r w:rsidRPr="7C93F87A" w:rsidR="321FE4B8">
        <w:rPr>
          <w:rFonts w:ascii="Arial" w:hAnsi="Arial" w:eastAsia="Arial" w:cs="Arial"/>
          <w:sz w:val="22"/>
          <w:szCs w:val="22"/>
        </w:rPr>
        <w:t>BUSINESS DESCRIPTION</w:t>
      </w:r>
    </w:p>
    <w:p w:rsidR="1D2EB887" w:rsidP="7C93F87A" w:rsidRDefault="1D2EB887" w14:paraId="12741132" w14:textId="056F55B5">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The proposed venture is the mobile application named "Get Your Pet.” The app comprises of delivering of the different types of pets. This pet delivery app will take the order from its customers through a mobile application, orders can even be scheduled as per the requirement of the customer (ex: for gifting it to someone), and the plan will be executed after receiving the</w:t>
      </w:r>
    </w:p>
    <w:p w:rsidR="1D2EB887" w:rsidP="7C93F87A" w:rsidRDefault="1D2EB887" w14:paraId="7ED83C63" w14:textId="4241D572">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order through emails. Requirement, type of pet, their breed and availability can be shown (</w:t>
      </w:r>
      <w:proofErr w:type="spellStart"/>
      <w:r w:rsidRPr="7C93F87A" w:rsidR="321FE4B8">
        <w:rPr>
          <w:rFonts w:ascii="Arial" w:hAnsi="Arial" w:eastAsia="Arial" w:cs="Arial"/>
          <w:color w:val="000000" w:themeColor="text1" w:themeTint="FF" w:themeShade="FF"/>
          <w:sz w:val="22"/>
          <w:szCs w:val="22"/>
        </w:rPr>
        <w:t>Kotusev</w:t>
      </w:r>
      <w:proofErr w:type="spellEnd"/>
      <w:r w:rsidRPr="7C93F87A" w:rsidR="321FE4B8">
        <w:rPr>
          <w:rFonts w:ascii="Arial" w:hAnsi="Arial" w:eastAsia="Arial" w:cs="Arial"/>
          <w:color w:val="000000" w:themeColor="text1" w:themeTint="FF" w:themeShade="FF"/>
          <w:sz w:val="22"/>
          <w:szCs w:val="22"/>
        </w:rPr>
        <w:t xml:space="preserve">, 2020). Initially, the amount will be paid by the customer to place the order. The amount will be in form of advance payment. Management will target the specific group of people and will make the pets available to them with all the necessary demands they put forward in the execution of delivery (Woodard and Moreno, 2019). The placed order will be </w:t>
      </w:r>
      <w:proofErr w:type="gramStart"/>
      <w:r w:rsidRPr="7C93F87A" w:rsidR="321FE4B8">
        <w:rPr>
          <w:rFonts w:ascii="Arial" w:hAnsi="Arial" w:eastAsia="Arial" w:cs="Arial"/>
          <w:color w:val="000000" w:themeColor="text1" w:themeTint="FF" w:themeShade="FF"/>
          <w:sz w:val="22"/>
          <w:szCs w:val="22"/>
        </w:rPr>
        <w:t>evaluated</w:t>
      </w:r>
      <w:proofErr w:type="gramEnd"/>
      <w:r w:rsidRPr="7C93F87A" w:rsidR="321FE4B8">
        <w:rPr>
          <w:rFonts w:ascii="Arial" w:hAnsi="Arial" w:eastAsia="Arial" w:cs="Arial"/>
          <w:color w:val="000000" w:themeColor="text1" w:themeTint="FF" w:themeShade="FF"/>
          <w:sz w:val="22"/>
          <w:szCs w:val="22"/>
        </w:rPr>
        <w:t xml:space="preserve"> and further requirements will be fulfilled by suppliers by providing pets (Sancho et al., 2020). The get your pet team will then focus on arranging and delivering the best pet available with them according to the requirements of the customer. Once the work is done customer is bound to pay the rest of the amount. The app comprises all the necessities required for every type of customer such as </w:t>
      </w:r>
      <w:proofErr w:type="gramStart"/>
      <w:r w:rsidRPr="7C93F87A" w:rsidR="321FE4B8">
        <w:rPr>
          <w:rFonts w:ascii="Arial" w:hAnsi="Arial" w:eastAsia="Arial" w:cs="Arial"/>
          <w:color w:val="000000" w:themeColor="text1" w:themeTint="FF" w:themeShade="FF"/>
          <w:sz w:val="22"/>
          <w:szCs w:val="22"/>
        </w:rPr>
        <w:t>old aged</w:t>
      </w:r>
      <w:proofErr w:type="gramEnd"/>
      <w:r w:rsidRPr="7C93F87A" w:rsidR="321FE4B8">
        <w:rPr>
          <w:rFonts w:ascii="Arial" w:hAnsi="Arial" w:eastAsia="Arial" w:cs="Arial"/>
          <w:color w:val="000000" w:themeColor="text1" w:themeTint="FF" w:themeShade="FF"/>
          <w:sz w:val="22"/>
          <w:szCs w:val="22"/>
        </w:rPr>
        <w:t xml:space="preserve"> people who need peaceful pets like fish, kids who need dogs and cats and the working class. The app will also contain categories of the pets and suggestions according to the user for the best type of pet that suits them. (Sancho et al., 2020).</w:t>
      </w:r>
    </w:p>
    <w:p w:rsidR="1D2EB887" w:rsidP="7C93F87A" w:rsidRDefault="1D2EB887" w14:paraId="2AAC2B49" w14:textId="01025623">
      <w:pPr>
        <w:pStyle w:val="Normal"/>
        <w:rPr>
          <w:rFonts w:ascii="Arial" w:hAnsi="Arial" w:eastAsia="Arial" w:cs="Arial"/>
          <w:sz w:val="22"/>
          <w:szCs w:val="22"/>
        </w:rPr>
      </w:pPr>
      <w:r w:rsidRPr="7C93F87A" w:rsidR="321FE4B8">
        <w:rPr>
          <w:rFonts w:ascii="Arial" w:hAnsi="Arial" w:eastAsia="Arial" w:cs="Arial"/>
          <w:sz w:val="22"/>
          <w:szCs w:val="22"/>
        </w:rPr>
        <w:t>INDUSTRY BACKGROUND</w:t>
      </w:r>
    </w:p>
    <w:p w:rsidR="1D2EB887" w:rsidP="7C93F87A" w:rsidRDefault="1D2EB887" w14:paraId="5A4B3BDE" w14:textId="18C7A789">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xml:space="preserve">The Pet industry had been never really given much importance until the year 1990. Earlier in the old times, the people were too lonely to live alone and hence use to adopt stray animals and street animals. Later the people found the animals to be helping them release their stress and started considering the animals a part of the family. The industry came into existence when </w:t>
      </w:r>
      <w:proofErr w:type="gramStart"/>
      <w:r w:rsidRPr="7C93F87A" w:rsidR="321FE4B8">
        <w:rPr>
          <w:rFonts w:ascii="Arial" w:hAnsi="Arial" w:eastAsia="Arial" w:cs="Arial"/>
          <w:color w:val="000000" w:themeColor="text1" w:themeTint="FF" w:themeShade="FF"/>
          <w:sz w:val="22"/>
          <w:szCs w:val="22"/>
        </w:rPr>
        <w:t>sir</w:t>
      </w:r>
      <w:proofErr w:type="gramEnd"/>
      <w:r w:rsidRPr="7C93F87A" w:rsidR="321FE4B8">
        <w:rPr>
          <w:rFonts w:ascii="Arial" w:hAnsi="Arial" w:eastAsia="Arial" w:cs="Arial"/>
          <w:color w:val="000000" w:themeColor="text1" w:themeTint="FF" w:themeShade="FF"/>
          <w:sz w:val="22"/>
          <w:szCs w:val="22"/>
        </w:rPr>
        <w:t xml:space="preserve"> Peterson a retired army officer travelled to 17 countries and collected different types of animals from all the places. The application of Getting Your Pet comes with the advancement by inculcating modern application use and easy availability of options, no physical contact, lack of online traffic, cost-effective and no involvement of </w:t>
      </w:r>
      <w:proofErr w:type="gramStart"/>
      <w:r w:rsidRPr="7C93F87A" w:rsidR="321FE4B8">
        <w:rPr>
          <w:rFonts w:ascii="Arial" w:hAnsi="Arial" w:eastAsia="Arial" w:cs="Arial"/>
          <w:color w:val="000000" w:themeColor="text1" w:themeTint="FF" w:themeShade="FF"/>
          <w:sz w:val="22"/>
          <w:szCs w:val="22"/>
        </w:rPr>
        <w:t>middle man</w:t>
      </w:r>
      <w:proofErr w:type="gramEnd"/>
      <w:r w:rsidRPr="7C93F87A" w:rsidR="321FE4B8">
        <w:rPr>
          <w:rFonts w:ascii="Arial" w:hAnsi="Arial" w:eastAsia="Arial" w:cs="Arial"/>
          <w:color w:val="000000" w:themeColor="text1" w:themeTint="FF" w:themeShade="FF"/>
          <w:sz w:val="22"/>
          <w:szCs w:val="22"/>
        </w:rPr>
        <w:t>. Get Your Pet emerges as a modern method of pet delivery in the UK (Hormozi, 2020).</w:t>
      </w:r>
    </w:p>
    <w:p w:rsidR="1D2EB887" w:rsidP="7C93F87A" w:rsidRDefault="1D2EB887" w14:paraId="2F479237" w14:textId="00A75DD3">
      <w:pPr>
        <w:pStyle w:val="Heading1"/>
        <w:rPr>
          <w:rFonts w:ascii="Arial" w:hAnsi="Arial" w:eastAsia="Arial" w:cs="Arial"/>
          <w:b w:val="1"/>
          <w:bCs w:val="1"/>
          <w:sz w:val="22"/>
          <w:szCs w:val="22"/>
        </w:rPr>
      </w:pPr>
      <w:bookmarkStart w:name="_Toc1392727343" w:id="987047596"/>
      <w:r w:rsidRPr="7C93F87A" w:rsidR="321FE4B8">
        <w:rPr>
          <w:rFonts w:ascii="Arial" w:hAnsi="Arial" w:eastAsia="Arial" w:cs="Arial"/>
          <w:sz w:val="22"/>
          <w:szCs w:val="22"/>
        </w:rPr>
        <w:t>MARKET ANALYSIS</w:t>
      </w:r>
      <w:bookmarkEnd w:id="987047596"/>
    </w:p>
    <w:p w:rsidR="1D2EB887" w:rsidP="7C93F87A" w:rsidRDefault="1D2EB887" w14:paraId="41197850" w14:textId="5C6198B1">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The application faces competition due to piracy and competitor’s innovation. Being advancement in the pet delivery industry customers may not rely on an app. This can lead to a lack of customer trust (Isabelle, 2020). The organisation can face tough competition from new entrants and advancements in techniques of prevailing competitors. To understand the competitive advantage of Getting Your Pet Porter’s Five Model can be implemented (Sancho et al., 2020).</w:t>
      </w:r>
    </w:p>
    <w:p w:rsidR="1D2EB887" w:rsidP="7C93F87A" w:rsidRDefault="1D2EB887" w14:paraId="15BB6676" w14:textId="4D77761E">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The threat of new entrants (Low) - Initially organisations won't face the entry of the new company in the pet delivery industry being it is not a very popular industry. The policies and</w:t>
      </w:r>
    </w:p>
    <w:p w:rsidR="1D2EB887" w:rsidP="7C93F87A" w:rsidRDefault="1D2EB887" w14:paraId="3E9ABFED" w14:textId="0307A912">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procedures of Getting Your Pet will be kept as and hinder policy that will not be disclosed to outsiders. This hinders the entry of new organisations (Hormozi, 2020).</w:t>
      </w:r>
    </w:p>
    <w:p w:rsidR="1D2EB887" w:rsidP="7C93F87A" w:rsidRDefault="1D2EB887" w14:paraId="2F6F831D" w14:textId="10EB537B">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Rivalry among existing competitors (Low) - Get Your Pet operates as an online store for deliveries of the pets at the doorstep that comprises all the service availability with just a mobile application. It does not face strong rivalry among existing competitors, due to strong research, availability, connections and financial availability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w:t>
      </w:r>
    </w:p>
    <w:p w:rsidR="1D2EB887" w:rsidP="7C93F87A" w:rsidRDefault="1D2EB887" w14:paraId="3593E17E" w14:textId="64B9E909">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xml:space="preserve">Bargaining power of suppliers (Low) - Reducing all the extra cost and extra commission to </w:t>
      </w:r>
      <w:proofErr w:type="gramStart"/>
      <w:r w:rsidRPr="7C93F87A" w:rsidR="321FE4B8">
        <w:rPr>
          <w:rFonts w:ascii="Arial" w:hAnsi="Arial" w:eastAsia="Arial" w:cs="Arial"/>
          <w:color w:val="000000" w:themeColor="text1" w:themeTint="FF" w:themeShade="FF"/>
          <w:sz w:val="22"/>
          <w:szCs w:val="22"/>
        </w:rPr>
        <w:t>middle man</w:t>
      </w:r>
      <w:proofErr w:type="gramEnd"/>
      <w:r w:rsidRPr="7C93F87A" w:rsidR="321FE4B8">
        <w:rPr>
          <w:rFonts w:ascii="Arial" w:hAnsi="Arial" w:eastAsia="Arial" w:cs="Arial"/>
          <w:color w:val="000000" w:themeColor="text1" w:themeTint="FF" w:themeShade="FF"/>
          <w:sz w:val="22"/>
          <w:szCs w:val="22"/>
        </w:rPr>
        <w:t>, Get Your Pet purchases the pets with the help of the connections they have generated with the locals providing them ample profit margin (</w:t>
      </w:r>
      <w:proofErr w:type="spellStart"/>
      <w:r w:rsidRPr="7C93F87A" w:rsidR="321FE4B8">
        <w:rPr>
          <w:rFonts w:ascii="Arial" w:hAnsi="Arial" w:eastAsia="Arial" w:cs="Arial"/>
          <w:color w:val="000000" w:themeColor="text1" w:themeTint="FF" w:themeShade="FF"/>
          <w:sz w:val="22"/>
          <w:szCs w:val="22"/>
        </w:rPr>
        <w:t>Kotusev</w:t>
      </w:r>
      <w:proofErr w:type="spellEnd"/>
      <w:r w:rsidRPr="7C93F87A" w:rsidR="321FE4B8">
        <w:rPr>
          <w:rFonts w:ascii="Arial" w:hAnsi="Arial" w:eastAsia="Arial" w:cs="Arial"/>
          <w:color w:val="000000" w:themeColor="text1" w:themeTint="FF" w:themeShade="FF"/>
          <w:sz w:val="22"/>
          <w:szCs w:val="22"/>
        </w:rPr>
        <w:t>, 2020).</w:t>
      </w:r>
    </w:p>
    <w:p w:rsidR="1D2EB887" w:rsidP="7C93F87A" w:rsidRDefault="1D2EB887" w14:paraId="6D795BBA" w14:textId="7C51A550">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Bargaining power of buyers (High) - Customers tends to bargain due to price negotiation with local pet delivery stores. Get Your Pet will be required to settle at a negotiated price to achieve profitability and gain customer trust also the company cannot allow the customers to bargain because of the availability of the international breeds.</w:t>
      </w:r>
    </w:p>
    <w:p w:rsidR="1D2EB887" w:rsidP="7C93F87A" w:rsidRDefault="1D2EB887" w14:paraId="3677F9A4" w14:textId="4413DDE6">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Threats of existing substitute (Low) - Company operates with a competitive advantage due to its plan and strategies and financial resources. This reduces the threat from substitute products as the application provides international rare pets which are not available with competitors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w:t>
      </w:r>
    </w:p>
    <w:p w:rsidR="1D2EB887" w:rsidP="7C93F87A" w:rsidRDefault="1D2EB887" w14:paraId="077539B3" w14:textId="6ED76F1C">
      <w:pPr>
        <w:pStyle w:val="Normal"/>
        <w:rPr>
          <w:rFonts w:ascii="Arial" w:hAnsi="Arial" w:eastAsia="Arial" w:cs="Arial"/>
          <w:sz w:val="22"/>
          <w:szCs w:val="22"/>
        </w:rPr>
      </w:pPr>
      <w:r w:rsidRPr="7C93F87A" w:rsidR="321FE4B8">
        <w:rPr>
          <w:rFonts w:ascii="Arial" w:hAnsi="Arial" w:eastAsia="Arial" w:cs="Arial"/>
          <w:sz w:val="22"/>
          <w:szCs w:val="22"/>
        </w:rPr>
        <w:t>MANAGEMENT SUMMARY</w:t>
      </w:r>
    </w:p>
    <w:p w:rsidR="1D2EB887" w:rsidP="7C93F87A" w:rsidRDefault="1D2EB887" w14:paraId="3E0DCD30" w14:textId="0937EAB5">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 xml:space="preserve">Get Your Pet follows the hierarchy that best suits its procedures. It comprises of application handling team that will schedule the customized order and state it to top management. Top management then based on the ability of the different teams, allot the work. Once the work is allotted team members distribute it among themselves (Isabelle, 2020). The requirement is stated and is communicated to suppliers, in case of unavailability of required pet, organisations prefer outsourcing. The work of the </w:t>
      </w:r>
      <w:proofErr w:type="gramStart"/>
      <w:r w:rsidRPr="7C93F87A" w:rsidR="321FE4B8">
        <w:rPr>
          <w:rFonts w:ascii="Arial" w:hAnsi="Arial" w:eastAsia="Arial" w:cs="Arial"/>
          <w:color w:val="000000" w:themeColor="text1" w:themeTint="FF" w:themeShade="FF"/>
          <w:sz w:val="22"/>
          <w:szCs w:val="22"/>
        </w:rPr>
        <w:t>middle man</w:t>
      </w:r>
      <w:proofErr w:type="gramEnd"/>
      <w:r w:rsidRPr="7C93F87A" w:rsidR="321FE4B8">
        <w:rPr>
          <w:rFonts w:ascii="Arial" w:hAnsi="Arial" w:eastAsia="Arial" w:cs="Arial"/>
          <w:color w:val="000000" w:themeColor="text1" w:themeTint="FF" w:themeShade="FF"/>
          <w:sz w:val="22"/>
          <w:szCs w:val="22"/>
        </w:rPr>
        <w:t xml:space="preserve"> is eliminated to reduce the additional cost (</w:t>
      </w:r>
      <w:proofErr w:type="spellStart"/>
      <w:r w:rsidRPr="7C93F87A" w:rsidR="321FE4B8">
        <w:rPr>
          <w:rFonts w:ascii="Arial" w:hAnsi="Arial" w:eastAsia="Arial" w:cs="Arial"/>
          <w:color w:val="000000" w:themeColor="text1" w:themeTint="FF" w:themeShade="FF"/>
          <w:sz w:val="22"/>
          <w:szCs w:val="22"/>
        </w:rPr>
        <w:t>Kotusev</w:t>
      </w:r>
      <w:proofErr w:type="spellEnd"/>
      <w:r w:rsidRPr="7C93F87A" w:rsidR="321FE4B8">
        <w:rPr>
          <w:rFonts w:ascii="Arial" w:hAnsi="Arial" w:eastAsia="Arial" w:cs="Arial"/>
          <w:color w:val="000000" w:themeColor="text1" w:themeTint="FF" w:themeShade="FF"/>
          <w:sz w:val="22"/>
          <w:szCs w:val="22"/>
        </w:rPr>
        <w:t>, 2020). The organisational structure is flexible allows smooth flow of information with any rigid system to be followed. Once the work is done the flow of payment is handled by top-level management. The organisation consists of the finance team, marketing team, HRM, etc. to support the working of top-level management (Sancho et al., 2020).</w:t>
      </w:r>
    </w:p>
    <w:p w:rsidR="1D2EB887" w:rsidP="7C93F87A" w:rsidRDefault="1D2EB887" w14:paraId="49E9ADC5" w14:textId="2DAA3026">
      <w:pPr>
        <w:pStyle w:val="Heading1"/>
        <w:rPr>
          <w:rFonts w:ascii="Arial" w:hAnsi="Arial" w:eastAsia="Arial" w:cs="Arial"/>
          <w:b w:val="1"/>
          <w:bCs w:val="1"/>
          <w:sz w:val="22"/>
          <w:szCs w:val="22"/>
        </w:rPr>
      </w:pPr>
      <w:bookmarkStart w:name="_Toc562609809" w:id="1985269978"/>
      <w:r w:rsidRPr="7C93F87A" w:rsidR="321FE4B8">
        <w:rPr>
          <w:rFonts w:ascii="Arial" w:hAnsi="Arial" w:eastAsia="Arial" w:cs="Arial"/>
          <w:sz w:val="22"/>
          <w:szCs w:val="22"/>
        </w:rPr>
        <w:t>OPERATIONAL PLAN</w:t>
      </w:r>
      <w:bookmarkEnd w:id="1985269978"/>
    </w:p>
    <w:p w:rsidR="1D2EB887" w:rsidP="7C93F87A" w:rsidRDefault="1D2EB887" w14:paraId="5A5FA514" w14:textId="1D2D05EA">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The application operates with the IT team to tackle the order and algorithm of the app to know customer interest. Further, the top-level management communicates with the customer and</w:t>
      </w:r>
    </w:p>
    <w:p w:rsidR="1D2EB887" w:rsidP="7C93F87A" w:rsidRDefault="1D2EB887" w14:paraId="4E9EE50B" w14:textId="5FA94D71">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understand their requirement for the pet. Based on requirement the pet availability is analysed. All the advantages and qualities of the pets are critically evaluated based on the availability of resources (Hormozi, 2020). Customers will be required to pay a certain amount as an advance payment or confirmation amount so that company can carry out further tasks like making the exact pet required available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 If the pet is unavailable with the </w:t>
      </w:r>
      <w:proofErr w:type="gramStart"/>
      <w:r w:rsidRPr="7C93F87A" w:rsidR="321FE4B8">
        <w:rPr>
          <w:rFonts w:ascii="Arial" w:hAnsi="Arial" w:eastAsia="Arial" w:cs="Arial"/>
          <w:color w:val="000000" w:themeColor="text1" w:themeTint="FF" w:themeShade="FF"/>
          <w:sz w:val="22"/>
          <w:szCs w:val="22"/>
        </w:rPr>
        <w:t>company</w:t>
      </w:r>
      <w:proofErr w:type="gramEnd"/>
      <w:r w:rsidRPr="7C93F87A" w:rsidR="321FE4B8">
        <w:rPr>
          <w:rFonts w:ascii="Arial" w:hAnsi="Arial" w:eastAsia="Arial" w:cs="Arial"/>
          <w:color w:val="000000" w:themeColor="text1" w:themeTint="FF" w:themeShade="FF"/>
          <w:sz w:val="22"/>
          <w:szCs w:val="22"/>
        </w:rPr>
        <w:t xml:space="preserve"> they will outsource it. The involvement of the </w:t>
      </w:r>
      <w:proofErr w:type="gramStart"/>
      <w:r w:rsidRPr="7C93F87A" w:rsidR="321FE4B8">
        <w:rPr>
          <w:rFonts w:ascii="Arial" w:hAnsi="Arial" w:eastAsia="Arial" w:cs="Arial"/>
          <w:color w:val="000000" w:themeColor="text1" w:themeTint="FF" w:themeShade="FF"/>
          <w:sz w:val="22"/>
          <w:szCs w:val="22"/>
        </w:rPr>
        <w:t>middle man</w:t>
      </w:r>
      <w:proofErr w:type="gramEnd"/>
      <w:r w:rsidRPr="7C93F87A" w:rsidR="321FE4B8">
        <w:rPr>
          <w:rFonts w:ascii="Arial" w:hAnsi="Arial" w:eastAsia="Arial" w:cs="Arial"/>
          <w:color w:val="000000" w:themeColor="text1" w:themeTint="FF" w:themeShade="FF"/>
          <w:sz w:val="22"/>
          <w:szCs w:val="22"/>
        </w:rPr>
        <w:t xml:space="preserve"> is eliminated. The member of the team will reach the destination to deliver the pet as per the requirement of the customer. Once the pet is successfully delivered, the pending payment is made by the customer. Get Your Pet asks its customer to review its app on the authorized site and share their experience (</w:t>
      </w:r>
      <w:proofErr w:type="spellStart"/>
      <w:r w:rsidRPr="7C93F87A" w:rsidR="321FE4B8">
        <w:rPr>
          <w:rFonts w:ascii="Arial" w:hAnsi="Arial" w:eastAsia="Arial" w:cs="Arial"/>
          <w:color w:val="000000" w:themeColor="text1" w:themeTint="FF" w:themeShade="FF"/>
          <w:sz w:val="22"/>
          <w:szCs w:val="22"/>
        </w:rPr>
        <w:t>Micieta</w:t>
      </w:r>
      <w:proofErr w:type="spellEnd"/>
      <w:r w:rsidRPr="7C93F87A" w:rsidR="321FE4B8">
        <w:rPr>
          <w:rFonts w:ascii="Arial" w:hAnsi="Arial" w:eastAsia="Arial" w:cs="Arial"/>
          <w:color w:val="000000" w:themeColor="text1" w:themeTint="FF" w:themeShade="FF"/>
          <w:sz w:val="22"/>
          <w:szCs w:val="22"/>
        </w:rPr>
        <w:t xml:space="preserve"> et al., 2020).</w:t>
      </w:r>
    </w:p>
    <w:p w:rsidR="1D2EB887" w:rsidP="7C93F87A" w:rsidRDefault="1D2EB887" w14:paraId="38F8A2F0" w14:textId="22FB15C3">
      <w:pPr>
        <w:pStyle w:val="Heading1"/>
        <w:rPr>
          <w:rFonts w:ascii="Arial" w:hAnsi="Arial" w:eastAsia="Arial" w:cs="Arial"/>
          <w:b w:val="1"/>
          <w:bCs w:val="1"/>
          <w:sz w:val="22"/>
          <w:szCs w:val="22"/>
        </w:rPr>
      </w:pPr>
      <w:bookmarkStart w:name="_Toc2116259156" w:id="1741696735"/>
      <w:r w:rsidRPr="7C93F87A" w:rsidR="321FE4B8">
        <w:rPr>
          <w:rFonts w:ascii="Arial" w:hAnsi="Arial" w:eastAsia="Arial" w:cs="Arial"/>
          <w:sz w:val="22"/>
          <w:szCs w:val="22"/>
        </w:rPr>
        <w:t>MARKETING PLAN</w:t>
      </w:r>
      <w:bookmarkEnd w:id="1741696735"/>
    </w:p>
    <w:p w:rsidR="1D2EB887" w:rsidP="7C93F87A" w:rsidRDefault="1D2EB887" w14:paraId="57011F6F" w14:textId="07A7A369">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Get Your Pet focuses on a specific target market to tackle to avail desired profit. Organisation operates based on customer requirements (Fichter, 2020). Market segmentation is made based on the group of people that fall under certain similar criteria, the focus is made on a specific segment based on various factors and a targeted plan is implemented to appeal desired market segment (Sancho et al., 2020). STP model is used to understand marketing plan of the organisation:</w:t>
      </w:r>
    </w:p>
    <w:p w:rsidR="1D2EB887" w:rsidP="7C93F87A" w:rsidRDefault="1D2EB887" w14:paraId="17757C75" w14:textId="1D58AA23">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Segmentation - Dividing people into different groups or segments based on similar characteristics is termed market segmentation. Get Your Pet with help of market segmentation targets a specific group. Segmentation is based on the needs and wants of the customer and available pets (Fichter, 2020).</w:t>
      </w:r>
    </w:p>
    <w:p w:rsidR="1D2EB887" w:rsidP="7C93F87A" w:rsidRDefault="1D2EB887" w14:paraId="6181F0DD" w14:textId="58DA2CBE">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Targeting - From the different segments, the desired segment is targeted. Get Your Pet makes the use of specific algorithms to target the customers. The needs and wants of the target customer are identified. Various plans and strategies are set to make availability of desired resources based on the requirement of customers. Target market customers are approached through social media providing various offers, discounts, etc. Targeted customers are then positioned (Fichter, 2020).</w:t>
      </w:r>
    </w:p>
    <w:p w:rsidR="1D2EB887" w:rsidP="7C93F87A" w:rsidRDefault="1D2EB887" w14:paraId="7048A6AC" w14:textId="62E6CACA">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Positioning - Once the market is segmented and the target market is determined in the organisation then positioning is done as per customer requirement. Here customer needs and wants are given preferences and pets are delivered according to state requirements. Positioning is made in form of symbolic, functional and experiential-based on the requirement (Woodard and Moreno, 2019).</w:t>
      </w:r>
    </w:p>
    <w:p w:rsidR="1D2EB887" w:rsidP="7C93F87A" w:rsidRDefault="1D2EB887" w14:paraId="7E53A845" w14:textId="6AD3C368">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A marketing plan helps the organisation to focus on the specific and required customers and to set focus on their requirements. Marketing strategy helps in the identification, determination and execution of customer needs and wants as per requirement and increases their overall sales and generates good revenues by popularising the business in the market (</w:t>
      </w:r>
      <w:proofErr w:type="spellStart"/>
      <w:r w:rsidRPr="7C93F87A" w:rsidR="321FE4B8">
        <w:rPr>
          <w:rFonts w:ascii="Arial" w:hAnsi="Arial" w:eastAsia="Arial" w:cs="Arial"/>
          <w:color w:val="000000" w:themeColor="text1" w:themeTint="FF" w:themeShade="FF"/>
          <w:sz w:val="22"/>
          <w:szCs w:val="22"/>
        </w:rPr>
        <w:t>Kotusev</w:t>
      </w:r>
      <w:proofErr w:type="spellEnd"/>
      <w:r w:rsidRPr="7C93F87A" w:rsidR="321FE4B8">
        <w:rPr>
          <w:rFonts w:ascii="Arial" w:hAnsi="Arial" w:eastAsia="Arial" w:cs="Arial"/>
          <w:color w:val="000000" w:themeColor="text1" w:themeTint="FF" w:themeShade="FF"/>
          <w:sz w:val="22"/>
          <w:szCs w:val="22"/>
        </w:rPr>
        <w:t>, 2020).</w:t>
      </w:r>
    </w:p>
    <w:p w:rsidR="1D2EB887" w:rsidP="7C93F87A" w:rsidRDefault="1D2EB887" w14:paraId="37AC5091" w14:textId="58DA2C89">
      <w:pPr>
        <w:pStyle w:val="Heading1"/>
        <w:rPr>
          <w:rFonts w:ascii="Arial" w:hAnsi="Arial" w:eastAsia="Arial" w:cs="Arial"/>
          <w:b w:val="1"/>
          <w:bCs w:val="1"/>
          <w:sz w:val="22"/>
          <w:szCs w:val="22"/>
        </w:rPr>
      </w:pPr>
      <w:bookmarkStart w:name="_Toc472256012" w:id="431333573"/>
      <w:r w:rsidRPr="7C93F87A" w:rsidR="321FE4B8">
        <w:rPr>
          <w:rFonts w:ascii="Arial" w:hAnsi="Arial" w:eastAsia="Arial" w:cs="Arial"/>
          <w:sz w:val="22"/>
          <w:szCs w:val="22"/>
        </w:rPr>
        <w:t>FINANCIAL PLAN</w:t>
      </w:r>
      <w:bookmarkEnd w:id="431333573"/>
    </w:p>
    <w:p w:rsidR="1D2EB887" w:rsidP="7C93F87A" w:rsidRDefault="1D2EB887" w14:paraId="78F10188" w14:textId="59EDB341">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As per the above plan, the estimated profit and loss for establishing this business idea into a new venture can be projected as follow:</w:t>
      </w:r>
    </w:p>
    <w:p w:rsidR="1D2EB887" w:rsidP="7C93F87A" w:rsidRDefault="1D2EB887" w14:paraId="46102D87" w14:textId="7E5A7BAB">
      <w:pPr>
        <w:jc w:val="left"/>
        <w:rPr>
          <w:rFonts w:ascii="Arial" w:hAnsi="Arial" w:eastAsia="Arial" w:cs="Arial"/>
          <w:color w:val="000000" w:themeColor="text1" w:themeTint="FF" w:themeShade="FF"/>
          <w:sz w:val="22"/>
          <w:szCs w:val="22"/>
        </w:rPr>
      </w:pPr>
      <w:r w:rsidRPr="7C93F87A" w:rsidR="321FE4B8">
        <w:rPr>
          <w:rFonts w:ascii="Arial" w:hAnsi="Arial" w:eastAsia="Arial" w:cs="Arial"/>
          <w:color w:val="000000" w:themeColor="text1" w:themeTint="FF" w:themeShade="FF"/>
          <w:sz w:val="22"/>
          <w:szCs w:val="22"/>
        </w:rPr>
        <w:t>Financial projection - Profit &amp; Loss</w:t>
      </w:r>
    </w:p>
    <w:tbl>
      <w:tblPr>
        <w:tblW w:w="0" w:type="auto"/>
        <w:tblLayout w:type="fixed"/>
        <w:tblLook w:val="04A0" w:firstRow="1" w:lastRow="0" w:firstColumn="1" w:lastColumn="0" w:noHBand="0" w:noVBand="1"/>
      </w:tblPr>
      <w:tblGrid>
        <w:gridCol w:w="5865"/>
        <w:gridCol w:w="855"/>
        <w:gridCol w:w="1110"/>
        <w:gridCol w:w="1110"/>
      </w:tblGrid>
      <w:tr w:rsidR="376DEC7C" w:rsidTr="7C93F87A" w14:paraId="1DFA0AC0"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47ECB01F" w14:textId="2C39EF56">
            <w:pPr>
              <w:rPr>
                <w:rFonts w:ascii="Arial" w:hAnsi="Arial" w:eastAsia="Arial" w:cs="Arial"/>
                <w:color w:val="000000" w:themeColor="text1"/>
                <w:sz w:val="22"/>
                <w:szCs w:val="22"/>
              </w:rPr>
            </w:pP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3629AFA8" w14:textId="50248B9C">
            <w:pPr>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2021</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7A01C1D3" w14:textId="6B4F67C6">
            <w:pPr>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2022</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7516701E" w14:textId="00005D0E">
            <w:pPr>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2023</w:t>
            </w:r>
          </w:p>
        </w:tc>
      </w:tr>
      <w:tr w:rsidR="376DEC7C" w:rsidTr="7C93F87A" w14:paraId="49352A01" w14:textId="77777777">
        <w:trPr>
          <w:trHeight w:val="36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126BFDA" w14:textId="49F227A0">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Revenue</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5C04526F" w14:textId="4791FB50">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83DF5C0" w14:textId="1FEBE528">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11,540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99663DB" w14:textId="3F0A063C">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14,670</w:t>
            </w:r>
          </w:p>
        </w:tc>
      </w:tr>
      <w:tr w:rsidR="376DEC7C" w:rsidTr="7C93F87A" w14:paraId="568F3E04" w14:textId="77777777">
        <w:trPr>
          <w:trHeight w:val="42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C2848D0" w14:textId="59945531">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Direct Costs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0415DE65" w14:textId="15608A03">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1990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45490B9" w14:textId="5C5FC8DD">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2840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98FC339" w14:textId="49C6BAE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5050</w:t>
            </w:r>
          </w:p>
        </w:tc>
      </w:tr>
      <w:tr w:rsidR="376DEC7C" w:rsidTr="7C93F87A" w14:paraId="7D848CC4" w14:textId="77777777">
        <w:trPr>
          <w:trHeight w:val="34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49B75910" w14:textId="6AB3121D">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Gross Margin</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B1E197B" w14:textId="35736C88">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6460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18F7F6F" w14:textId="23E36769">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8900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78B7D2A" w14:textId="034F444F">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11620</w:t>
            </w:r>
          </w:p>
        </w:tc>
      </w:tr>
      <w:tr w:rsidR="376DEC7C" w:rsidTr="7C93F87A" w14:paraId="60BB6397"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6E53D68" w14:textId="114C2617">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Gross Margin %</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00091A6" w14:textId="3173C8A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76%</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6A8BB4D" w14:textId="51D7162C">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77%</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B2D8E7F" w14:textId="0DA73647">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79%</w:t>
            </w:r>
          </w:p>
        </w:tc>
      </w:tr>
      <w:tr w:rsidR="376DEC7C" w:rsidTr="7C93F87A" w14:paraId="34906B53" w14:textId="77777777">
        <w:trPr>
          <w:trHeight w:val="300"/>
        </w:trPr>
        <w:tc>
          <w:tcPr>
            <w:tcW w:w="8940" w:type="dxa"/>
            <w:gridSpan w:val="4"/>
            <w:tcBorders>
              <w:top w:val="single" w:color="auto" w:sz="6" w:space="0"/>
              <w:left w:val="single" w:color="auto" w:sz="6" w:space="0"/>
              <w:bottom w:val="single" w:color="auto" w:sz="6" w:space="0"/>
              <w:right w:val="single" w:color="auto" w:sz="6" w:space="0"/>
            </w:tcBorders>
            <w:tcMar/>
          </w:tcPr>
          <w:p w:rsidR="376DEC7C" w:rsidP="7C93F87A" w:rsidRDefault="376DEC7C" w14:paraId="567A416F" w14:textId="4158F49A">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Operating Expenses</w:t>
            </w:r>
          </w:p>
        </w:tc>
      </w:tr>
      <w:tr w:rsidR="376DEC7C" w:rsidTr="7C93F87A" w14:paraId="3B7FD6DF"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BCAD183" w14:textId="38035EE5">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Salaries &amp; Wages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1EAC7287" w14:textId="5F42333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2500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40691A0" w14:textId="20C668E5">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3800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36A8B41" w14:textId="2F077B34">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5100</w:t>
            </w:r>
          </w:p>
        </w:tc>
      </w:tr>
      <w:tr w:rsidR="376DEC7C" w:rsidTr="7C93F87A" w14:paraId="0426A318" w14:textId="77777777">
        <w:trPr>
          <w:trHeight w:val="73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5B42074D" w14:textId="72E18E4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Employee Related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5D1CA55" w14:textId="4919B153">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650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7CDADEB" w14:textId="4CEA289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45AC9D7" w14:textId="12B201C1">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1200</w:t>
            </w:r>
          </w:p>
        </w:tc>
      </w:tr>
      <w:tr w:rsidR="376DEC7C" w:rsidTr="7C93F87A" w14:paraId="1C29EA47"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6EF0286F" w14:textId="7C37123D">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Software Development and management</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5AD0C4FC" w14:textId="77CE81D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500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FDFCCCC" w14:textId="134E6FB1">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207FF6C" w14:textId="497929AD">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450</w:t>
            </w:r>
          </w:p>
        </w:tc>
      </w:tr>
      <w:tr w:rsidR="376DEC7C" w:rsidTr="7C93F87A" w14:paraId="0F70952F" w14:textId="77777777">
        <w:trPr>
          <w:trHeight w:val="30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490F9E15" w14:textId="176FAC5C">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Marketing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FBAB46D" w14:textId="1028A30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680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84CF8D0" w14:textId="3A0F170F">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1100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0586554" w14:textId="2A7F9C17">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1350</w:t>
            </w:r>
          </w:p>
        </w:tc>
      </w:tr>
      <w:tr w:rsidR="376DEC7C" w:rsidTr="7C93F87A" w14:paraId="79BD26BC"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436B419" w14:textId="2063CD1A">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Total Operating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7DB3D53" w14:textId="2B5F7644">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4280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053749D" w14:textId="51748783">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6200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F1C9213" w14:textId="702C0F93">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8100</w:t>
            </w:r>
          </w:p>
        </w:tc>
      </w:tr>
      <w:tr w:rsidR="376DEC7C" w:rsidTr="7C93F87A" w14:paraId="6734F82C" w14:textId="77777777">
        <w:trPr>
          <w:trHeight w:val="31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66E58E6E" w14:textId="2AE723C1">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Operating Income</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183962BB" w14:textId="6D6FCF6C">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2180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1ABA4FB" w14:textId="496C1019">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2700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2FCCB5C" w14:textId="69B3DD3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3520</w:t>
            </w:r>
          </w:p>
        </w:tc>
      </w:tr>
      <w:tr w:rsidR="376DEC7C" w:rsidTr="7C93F87A" w14:paraId="5925C18F" w14:textId="77777777">
        <w:trPr>
          <w:trHeight w:val="30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1BF9CF1" w14:textId="397EA5B6">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Interest Incurred</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0DA857A8" w14:textId="7605FBC2">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142</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73A588A5" w14:textId="28CE85C0">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1EFD3BE" w14:textId="4163ABEF">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9</w:t>
            </w:r>
          </w:p>
        </w:tc>
      </w:tr>
      <w:tr w:rsidR="376DEC7C" w:rsidTr="7C93F87A" w14:paraId="0FD94764"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125CA938" w14:textId="1419A20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Depreciation and Amortization</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5FD63BB6" w14:textId="2432000D">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135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C8E339E" w14:textId="45A47300">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135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99CE3F6" w14:textId="2AB641AF">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135</w:t>
            </w:r>
          </w:p>
        </w:tc>
      </w:tr>
      <w:tr w:rsidR="376DEC7C" w:rsidTr="7C93F87A" w14:paraId="08B730BD" w14:textId="77777777">
        <w:trPr>
          <w:trHeight w:val="300"/>
        </w:trPr>
        <w:tc>
          <w:tcPr>
            <w:tcW w:w="8940" w:type="dxa"/>
            <w:gridSpan w:val="4"/>
            <w:tcBorders>
              <w:top w:val="single" w:color="auto" w:sz="6" w:space="0"/>
              <w:left w:val="single" w:color="auto" w:sz="6" w:space="0"/>
              <w:bottom w:val="single" w:color="auto" w:sz="6" w:space="0"/>
              <w:right w:val="single" w:color="auto" w:sz="6" w:space="0"/>
            </w:tcBorders>
            <w:tcMar/>
          </w:tcPr>
          <w:p w:rsidR="376DEC7C" w:rsidP="7C93F87A" w:rsidRDefault="376DEC7C" w14:paraId="5A6D8AD4" w14:textId="447C6BE4">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Gain or Loss from Sale of Assets</w:t>
            </w:r>
          </w:p>
        </w:tc>
      </w:tr>
      <w:tr w:rsidR="376DEC7C" w:rsidTr="7C93F87A" w14:paraId="021B740B"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3155C1CC" w14:textId="7103D119">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Income Taxes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1496132B" w14:textId="22BAB612">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590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F1C8648" w14:textId="66283803">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885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53CD39F" w14:textId="4600CAC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1120</w:t>
            </w:r>
          </w:p>
        </w:tc>
      </w:tr>
      <w:tr w:rsidR="376DEC7C" w:rsidTr="7C93F87A" w14:paraId="078F2A1B"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28EED838" w14:textId="73CAD2D8">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Total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716BDFE4" w14:textId="13F72661">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6650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FA9BD7B" w14:textId="6E767B3F">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9450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FFFA618" w14:textId="46509948">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12300</w:t>
            </w:r>
          </w:p>
        </w:tc>
      </w:tr>
      <w:tr w:rsidR="376DEC7C" w:rsidTr="7C93F87A" w14:paraId="689D64DA" w14:textId="77777777">
        <w:trPr>
          <w:trHeight w:val="73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1FA99E6B" w14:textId="311D1C38">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Net Profit</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2401435" w14:textId="02D9005B">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1750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0041B7C" w14:textId="29E7838E">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2600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09F14DB7" w14:textId="50D03D28">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3800</w:t>
            </w:r>
          </w:p>
        </w:tc>
      </w:tr>
      <w:tr w:rsidR="376DEC7C" w:rsidTr="7C93F87A" w14:paraId="1F0972E0" w14:textId="77777777">
        <w:trPr>
          <w:trHeight w:val="48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0C96C76" w14:textId="511413A9">
            <w:pPr>
              <w:spacing w:line="276" w:lineRule="auto"/>
              <w:rPr>
                <w:rFonts w:ascii="Arial" w:hAnsi="Arial" w:eastAsia="Arial" w:cs="Arial"/>
                <w:color w:val="000000" w:themeColor="text1"/>
                <w:sz w:val="22"/>
                <w:szCs w:val="22"/>
              </w:rPr>
            </w:pPr>
            <w:r w:rsidRPr="7C93F87A" w:rsidR="7E1E79F9">
              <w:rPr>
                <w:rFonts w:ascii="Arial" w:hAnsi="Arial" w:eastAsia="Arial" w:cs="Arial"/>
                <w:b w:val="1"/>
                <w:bCs w:val="1"/>
                <w:color w:val="000000" w:themeColor="text1" w:themeTint="FF" w:themeShade="FF"/>
                <w:sz w:val="22"/>
                <w:szCs w:val="22"/>
              </w:rPr>
              <w:t>Net Profit/Sales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AB3D441" w14:textId="74FF1F29">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21%</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8236E8E" w14:textId="04B9C03C">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23%</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6DB5202" w14:textId="026E7CC6">
            <w:pPr>
              <w:spacing w:line="276" w:lineRule="auto"/>
              <w:rPr>
                <w:rFonts w:ascii="Arial" w:hAnsi="Arial" w:eastAsia="Arial" w:cs="Arial"/>
                <w:color w:val="000000" w:themeColor="text1"/>
                <w:sz w:val="22"/>
                <w:szCs w:val="22"/>
              </w:rPr>
            </w:pPr>
            <w:r w:rsidRPr="7C93F87A" w:rsidR="7E1E79F9">
              <w:rPr>
                <w:rFonts w:ascii="Arial" w:hAnsi="Arial" w:eastAsia="Arial" w:cs="Arial"/>
                <w:color w:val="000000" w:themeColor="text1" w:themeTint="FF" w:themeShade="FF"/>
                <w:sz w:val="22"/>
                <w:szCs w:val="22"/>
              </w:rPr>
              <w:t>25%</w:t>
            </w:r>
          </w:p>
        </w:tc>
      </w:tr>
    </w:tbl>
    <w:p w:rsidR="376DEC7C" w:rsidP="7C93F87A" w:rsidRDefault="376DEC7C" w14:paraId="2C6B51B4" w14:textId="55F2F58C">
      <w:pPr>
        <w:jc w:val="left"/>
        <w:rPr>
          <w:rFonts w:ascii="Arial" w:hAnsi="Arial" w:eastAsia="Arial" w:cs="Arial"/>
          <w:color w:val="000000" w:themeColor="text1"/>
          <w:sz w:val="22"/>
          <w:szCs w:val="22"/>
        </w:rPr>
      </w:pPr>
    </w:p>
    <w:p w:rsidR="376DEC7C" w:rsidP="7C93F87A" w:rsidRDefault="376DEC7C" w14:paraId="3CF4DFBF" w14:textId="6290DBBA">
      <w:pPr>
        <w:spacing w:line="276" w:lineRule="auto"/>
        <w:jc w:val="left"/>
        <w:rPr>
          <w:rFonts w:ascii="Arial" w:hAnsi="Arial" w:eastAsia="Arial" w:cs="Arial"/>
          <w:sz w:val="22"/>
          <w:szCs w:val="22"/>
        </w:rPr>
      </w:pPr>
    </w:p>
    <w:p w:rsidR="36BDD25B" w:rsidP="7C93F87A" w:rsidRDefault="36BDD25B" w14:paraId="42D21BA9" w14:textId="076A25E8">
      <w:pPr>
        <w:spacing w:line="276" w:lineRule="auto"/>
        <w:jc w:val="left"/>
        <w:rPr>
          <w:rFonts w:ascii="Arial" w:hAnsi="Arial" w:eastAsia="Arial" w:cs="Arial"/>
          <w:color w:val="000000" w:themeColor="text1"/>
          <w:sz w:val="22"/>
          <w:szCs w:val="22"/>
        </w:rPr>
      </w:pPr>
      <w:r w:rsidRPr="7C93F87A" w:rsidR="6D3A675B">
        <w:rPr>
          <w:rFonts w:ascii="Arial" w:hAnsi="Arial" w:eastAsia="Arial" w:cs="Arial"/>
          <w:color w:val="000000" w:themeColor="text1" w:themeTint="FF" w:themeShade="FF"/>
          <w:sz w:val="22"/>
          <w:szCs w:val="22"/>
        </w:rPr>
        <w:t xml:space="preserve">To ensure that the core business idea is being implemented through this start-up, some monitoring actions will be carried out. For ensuring that the company can reach the right customer who has designated needs a cross-check will be conducted before </w:t>
      </w:r>
      <w:proofErr w:type="gramStart"/>
      <w:r w:rsidRPr="7C93F87A" w:rsidR="6D3A675B">
        <w:rPr>
          <w:rFonts w:ascii="Arial" w:hAnsi="Arial" w:eastAsia="Arial" w:cs="Arial"/>
          <w:color w:val="000000" w:themeColor="text1" w:themeTint="FF" w:themeShade="FF"/>
          <w:sz w:val="22"/>
          <w:szCs w:val="22"/>
        </w:rPr>
        <w:t>actually dealing</w:t>
      </w:r>
      <w:proofErr w:type="gramEnd"/>
      <w:r w:rsidRPr="7C93F87A" w:rsidR="6D3A675B">
        <w:rPr>
          <w:rFonts w:ascii="Arial" w:hAnsi="Arial" w:eastAsia="Arial" w:cs="Arial"/>
          <w:color w:val="000000" w:themeColor="text1" w:themeTint="FF" w:themeShade="FF"/>
          <w:sz w:val="22"/>
          <w:szCs w:val="22"/>
        </w:rPr>
        <w:t xml:space="preserve"> with them or delivering the pets to them. Each stage of this business project execution will be monitored by assigning a deadline on each stage and ensuring the activities are completed on time (Ex: Checking the availability of the pets and making them available at the store if not.). Various controlling measures will be followed such as the recruitment of human resources will be carried out based on their expertise in required job roles so that it can benefit in managing effective implementation of the plan</w:t>
      </w:r>
    </w:p>
    <w:p w:rsidR="376DEC7C" w:rsidP="7C93F87A" w:rsidRDefault="376DEC7C" w14:paraId="1048BEB2" w14:textId="229380AB">
      <w:pPr>
        <w:spacing w:line="276" w:lineRule="auto"/>
        <w:jc w:val="left"/>
        <w:rPr>
          <w:rFonts w:ascii="Arial" w:hAnsi="Arial" w:eastAsia="Arial" w:cs="Arial"/>
          <w:sz w:val="22"/>
          <w:szCs w:val="22"/>
        </w:rPr>
      </w:pPr>
    </w:p>
    <w:p w:rsidR="376DEC7C" w:rsidP="7C93F87A" w:rsidRDefault="376DEC7C" w14:paraId="0D88BEB2" w14:textId="4AD4946C">
      <w:pPr>
        <w:spacing w:line="276" w:lineRule="auto"/>
        <w:jc w:val="left"/>
        <w:rPr>
          <w:rFonts w:ascii="Arial" w:hAnsi="Arial" w:eastAsia="Arial" w:cs="Arial"/>
          <w:sz w:val="22"/>
          <w:szCs w:val="22"/>
        </w:rPr>
      </w:pPr>
    </w:p>
    <w:p w:rsidR="58E46FED" w:rsidP="7C93F87A" w:rsidRDefault="58E46FED" w14:paraId="129876B2" w14:textId="6FDE2EF6">
      <w:pPr>
        <w:rPr>
          <w:rFonts w:ascii="Arial" w:hAnsi="Arial" w:eastAsia="Arial" w:cs="Arial"/>
          <w:color w:val="000000" w:themeColor="text1"/>
          <w:sz w:val="22"/>
          <w:szCs w:val="22"/>
        </w:rPr>
      </w:pPr>
      <w:r w:rsidRPr="7C93F87A" w:rsidR="33D5DA1E">
        <w:rPr>
          <w:rFonts w:ascii="Arial" w:hAnsi="Arial" w:eastAsia="Arial" w:cs="Arial"/>
          <w:color w:val="000000" w:themeColor="text1" w:themeTint="FF" w:themeShade="FF"/>
          <w:sz w:val="22"/>
          <w:szCs w:val="22"/>
        </w:rPr>
        <w:t xml:space="preserve">In this business report, the argument has also been made over the approaches for business as well as the strategies that are measured </w:t>
      </w:r>
      <w:proofErr w:type="gramStart"/>
      <w:r w:rsidRPr="7C93F87A" w:rsidR="33D5DA1E">
        <w:rPr>
          <w:rFonts w:ascii="Arial" w:hAnsi="Arial" w:eastAsia="Arial" w:cs="Arial"/>
          <w:color w:val="000000" w:themeColor="text1" w:themeTint="FF" w:themeShade="FF"/>
          <w:sz w:val="22"/>
          <w:szCs w:val="22"/>
        </w:rPr>
        <w:t>and also</w:t>
      </w:r>
      <w:proofErr w:type="gramEnd"/>
      <w:r w:rsidRPr="7C93F87A" w:rsidR="33D5DA1E">
        <w:rPr>
          <w:rFonts w:ascii="Arial" w:hAnsi="Arial" w:eastAsia="Arial" w:cs="Arial"/>
          <w:color w:val="000000" w:themeColor="text1" w:themeTint="FF" w:themeShade="FF"/>
          <w:sz w:val="22"/>
          <w:szCs w:val="22"/>
        </w:rPr>
        <w:t xml:space="preserve"> opted by express deliveries- as this company works with the exchange of pets and transporting them to the individuals as per their mentioned addresses. Nevertheless, the discussion is done on the team of management for the company as well as the financial plan is intricate with the forecasts for up-coming three years. The plan for this business has been initiated by discussing the overview of the company with the data of Express delivery’s services. In the last part of the business plan, the analysis is done on different accomplishments for its marketing for Express delivery relating the empathy of external as well as internal aspects that is SWOT as well as PESTEL </w:t>
      </w:r>
      <w:proofErr w:type="gramStart"/>
      <w:r w:rsidRPr="7C93F87A" w:rsidR="33D5DA1E">
        <w:rPr>
          <w:rFonts w:ascii="Arial" w:hAnsi="Arial" w:eastAsia="Arial" w:cs="Arial"/>
          <w:color w:val="000000" w:themeColor="text1" w:themeTint="FF" w:themeShade="FF"/>
          <w:sz w:val="22"/>
          <w:szCs w:val="22"/>
        </w:rPr>
        <w:t>and also</w:t>
      </w:r>
      <w:proofErr w:type="gramEnd"/>
      <w:r w:rsidRPr="7C93F87A" w:rsidR="33D5DA1E">
        <w:rPr>
          <w:rFonts w:ascii="Arial" w:hAnsi="Arial" w:eastAsia="Arial" w:cs="Arial"/>
          <w:color w:val="000000" w:themeColor="text1" w:themeTint="FF" w:themeShade="FF"/>
          <w:sz w:val="22"/>
          <w:szCs w:val="22"/>
        </w:rPr>
        <w:t xml:space="preserve"> the marketing mix.</w:t>
      </w:r>
    </w:p>
    <w:p w:rsidR="65BE8AC5" w:rsidP="7C93F87A" w:rsidRDefault="65BE8AC5" w14:paraId="5551C2E0" w14:textId="7BC3A704">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As the world moves with 21</w:t>
      </w:r>
      <w:r w:rsidRPr="7C93F87A" w:rsidR="72FDFDC2">
        <w:rPr>
          <w:rFonts w:ascii="Arial" w:hAnsi="Arial" w:eastAsia="Arial" w:cs="Arial"/>
          <w:color w:val="000000" w:themeColor="text1" w:themeTint="FF" w:themeShade="FF"/>
          <w:sz w:val="22"/>
          <w:szCs w:val="22"/>
          <w:vertAlign w:val="superscript"/>
        </w:rPr>
        <w:t>st</w:t>
      </w:r>
      <w:r w:rsidRPr="7C93F87A" w:rsidR="72FDFDC2">
        <w:rPr>
          <w:rFonts w:ascii="Arial" w:hAnsi="Arial" w:eastAsia="Arial" w:cs="Arial"/>
          <w:color w:val="000000" w:themeColor="text1" w:themeTint="FF" w:themeShade="FF"/>
          <w:sz w:val="22"/>
          <w:szCs w:val="22"/>
        </w:rPr>
        <w:t xml:space="preserve"> century the business is also becoming more independent on the professional management of the organisations that bring success for the company.  The environment of organisation has both general as well as specific elements with its own personality and culture. In this report the discussion will be done on how the organisation on how the changes entails the modification of work procedures as well as methods for new equipment’s. </w:t>
      </w:r>
    </w:p>
    <w:p w:rsidR="65BE8AC5" w:rsidP="7C93F87A" w:rsidRDefault="65BE8AC5" w14:paraId="594B4764" w14:textId="5AB0D2A3">
      <w:pPr>
        <w:pStyle w:val="Heading2"/>
        <w:spacing w:before="200"/>
        <w:rPr>
          <w:rFonts w:ascii="Arial" w:hAnsi="Arial" w:eastAsia="Arial" w:cs="Arial"/>
          <w:b w:val="1"/>
          <w:bCs w:val="1"/>
          <w:color w:val="4F81BD" w:themeColor="accent1"/>
          <w:sz w:val="22"/>
          <w:szCs w:val="22"/>
        </w:rPr>
      </w:pPr>
      <w:bookmarkStart w:name="_Toc1590977718" w:id="1649650506"/>
      <w:r w:rsidRPr="7C93F87A" w:rsidR="72FDFDC2">
        <w:rPr>
          <w:rFonts w:ascii="Arial" w:hAnsi="Arial" w:eastAsia="Arial" w:cs="Arial"/>
          <w:b w:val="1"/>
          <w:bCs w:val="1"/>
          <w:color w:val="4F81BD" w:themeColor="accent1" w:themeTint="FF" w:themeShade="FF"/>
          <w:sz w:val="22"/>
          <w:szCs w:val="22"/>
        </w:rPr>
        <w:t xml:space="preserve">COMPANY OVERVIEW </w:t>
      </w:r>
      <w:bookmarkEnd w:id="1649650506"/>
    </w:p>
    <w:p w:rsidR="65BE8AC5" w:rsidP="7C93F87A" w:rsidRDefault="65BE8AC5" w14:paraId="4D40A5FE" w14:textId="77277F3F">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Express delivery is the delivery of shipping containers, parcels and higher value mail as single shipments. The services are offered by the pet’s delivery organisations and less than the shipping of the truckload carriers. In addition, the company combine the trace and trackability for the national carriers with the capability for guaranteeing the delivery for the next day and at ground rates with the bigger delivery footprints. This company is a specialist pet delivery that is generally used for the purpose of transportation of the products such as pallets/ freight, liquids and documents. </w:t>
      </w:r>
    </w:p>
    <w:p w:rsidR="65BE8AC5" w:rsidP="7C93F87A" w:rsidRDefault="65BE8AC5" w14:paraId="4894B6AB" w14:textId="29734EB1">
      <w:pPr>
        <w:jc w:val="center"/>
        <w:rPr>
          <w:rFonts w:ascii="Arial" w:hAnsi="Arial" w:eastAsia="Arial" w:cs="Arial"/>
          <w:color w:val="000000" w:themeColor="text1"/>
          <w:sz w:val="22"/>
          <w:szCs w:val="22"/>
        </w:rPr>
      </w:pPr>
      <w:r w:rsidR="72FDFDC2">
        <w:drawing>
          <wp:inline wp14:editId="0E1663DC" wp14:anchorId="76829BB1">
            <wp:extent cx="1971675" cy="1028700"/>
            <wp:effectExtent l="0" t="0" r="0" b="0"/>
            <wp:docPr id="2093640557" name="Picture 2093640557" title=""/>
            <wp:cNvGraphicFramePr>
              <a:graphicFrameLocks noChangeAspect="1"/>
            </wp:cNvGraphicFramePr>
            <a:graphic>
              <a:graphicData uri="http://schemas.openxmlformats.org/drawingml/2006/picture">
                <pic:pic>
                  <pic:nvPicPr>
                    <pic:cNvPr id="0" name="Picture 2093640557"/>
                    <pic:cNvPicPr/>
                  </pic:nvPicPr>
                  <pic:blipFill>
                    <a:blip r:embed="Rdc7135d03a2548b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71675" cy="1028700"/>
                    </a:xfrm>
                    <a:prstGeom prst="rect">
                      <a:avLst/>
                    </a:prstGeom>
                  </pic:spPr>
                </pic:pic>
              </a:graphicData>
            </a:graphic>
          </wp:inline>
        </w:drawing>
      </w:r>
    </w:p>
    <w:p w:rsidR="65BE8AC5" w:rsidP="7C93F87A" w:rsidRDefault="65BE8AC5" w14:paraId="01A81E5F" w14:textId="5EAF665D">
      <w:pPr>
        <w:spacing w:line="240" w:lineRule="auto"/>
        <w:jc w:val="center"/>
        <w:rPr>
          <w:rFonts w:ascii="Arial" w:hAnsi="Arial" w:eastAsia="Arial" w:cs="Arial"/>
          <w:b w:val="1"/>
          <w:bCs w:val="1"/>
          <w:color w:val="4F81BD" w:themeColor="accent1"/>
          <w:sz w:val="22"/>
          <w:szCs w:val="22"/>
        </w:rPr>
      </w:pPr>
      <w:r w:rsidRPr="7C93F87A" w:rsidR="72FDFDC2">
        <w:rPr>
          <w:rFonts w:ascii="Arial" w:hAnsi="Arial" w:eastAsia="Arial" w:cs="Arial"/>
          <w:b w:val="1"/>
          <w:bCs w:val="1"/>
          <w:color w:val="4F81BD" w:themeColor="accent1" w:themeTint="FF" w:themeShade="FF"/>
          <w:sz w:val="22"/>
          <w:szCs w:val="22"/>
        </w:rPr>
        <w:t xml:space="preserve">Figure </w:t>
      </w:r>
      <w:r w:rsidRPr="7C93F87A" w:rsidR="72FDFDC2">
        <w:rPr>
          <w:rFonts w:ascii="Arial" w:hAnsi="Arial" w:eastAsia="Arial" w:cs="Arial"/>
          <w:b w:val="1"/>
          <w:bCs w:val="1"/>
          <w:color w:val="000000" w:themeColor="text1" w:themeTint="FF" w:themeShade="FF"/>
          <w:sz w:val="22"/>
          <w:szCs w:val="22"/>
        </w:rPr>
        <w:t>1</w:t>
      </w:r>
      <w:r w:rsidRPr="7C93F87A" w:rsidR="72FDFDC2">
        <w:rPr>
          <w:rFonts w:ascii="Arial" w:hAnsi="Arial" w:eastAsia="Arial" w:cs="Arial"/>
          <w:b w:val="1"/>
          <w:bCs w:val="1"/>
          <w:color w:val="4F81BD" w:themeColor="accent1" w:themeTint="FF" w:themeShade="FF"/>
          <w:sz w:val="22"/>
          <w:szCs w:val="22"/>
        </w:rPr>
        <w:t xml:space="preserve"> Express delivery Logo</w:t>
      </w:r>
    </w:p>
    <w:p w:rsidR="65BE8AC5" w:rsidP="7C93F87A" w:rsidRDefault="65BE8AC5" w14:paraId="47F40319" w14:textId="24CAB6B4">
      <w:pPr>
        <w:jc w:val="center"/>
        <w:rPr>
          <w:rFonts w:ascii="Arial" w:hAnsi="Arial" w:eastAsia="Arial" w:cs="Arial"/>
          <w:color w:val="000000" w:themeColor="text1"/>
          <w:sz w:val="22"/>
          <w:szCs w:val="22"/>
        </w:rPr>
      </w:pPr>
      <w:r w:rsidRPr="7C93F87A">
        <w:rPr>
          <w:rFonts w:ascii="Arial" w:hAnsi="Arial" w:eastAsia="Arial" w:cs="Arial"/>
          <w:sz w:val="22"/>
          <w:szCs w:val="22"/>
        </w:rPr>
        <w:br w:type="page"/>
      </w:r>
    </w:p>
    <w:p w:rsidR="65BE8AC5" w:rsidP="7C93F87A" w:rsidRDefault="65BE8AC5" w14:paraId="77D93FE4" w14:textId="3013AA2A">
      <w:pPr>
        <w:pStyle w:val="Normal"/>
        <w:rPr>
          <w:rFonts w:ascii="Arial" w:hAnsi="Arial" w:eastAsia="Arial" w:cs="Arial"/>
          <w:b w:val="1"/>
          <w:bCs w:val="1"/>
          <w:color w:val="4F81BD" w:themeColor="accent1" w:themeTint="FF" w:themeShade="FF"/>
          <w:sz w:val="22"/>
          <w:szCs w:val="22"/>
        </w:rPr>
      </w:pPr>
      <w:r w:rsidRPr="7C93F87A" w:rsidR="72FDFDC2">
        <w:rPr>
          <w:rFonts w:ascii="Arial" w:hAnsi="Arial" w:eastAsia="Arial" w:cs="Arial"/>
          <w:sz w:val="22"/>
          <w:szCs w:val="22"/>
        </w:rPr>
        <w:t xml:space="preserve">PRODUCTS AND SERVICES </w:t>
      </w:r>
    </w:p>
    <w:p w:rsidR="65BE8AC5" w:rsidP="7C93F87A" w:rsidRDefault="65BE8AC5" w14:paraId="4D9B5178" w14:textId="41143A0F">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This business start-up is present in London that takes care of all kinds of deliveries of the consignments such as product deliveries of Amazon and any online stores. It also offers rapid services for delivery within a day. It also offers effective and quick services to the customers when they want to transfer the pet delivery to another city or country. The express delivery provides a high-class experience of package delivery for achieving effective profit rates for the company. It provides quick delivery with the consumer that the customers can receive on the same day. The organisation also ensures that the pets are transported to the owner safely and without any damages. Express delivery also offers a comprehensive range of distributions as well as consignments that are from different countries and regions (Ek and Eszter, 2018).</w:t>
      </w:r>
    </w:p>
    <w:p w:rsidR="65BE8AC5" w:rsidP="7C93F87A" w:rsidRDefault="65BE8AC5" w14:paraId="71C6C4D0" w14:textId="50061327">
      <w:pPr>
        <w:pStyle w:val="Heading1"/>
        <w:rPr>
          <w:rFonts w:ascii="Arial" w:hAnsi="Arial" w:eastAsia="Arial" w:cs="Arial"/>
          <w:b w:val="1"/>
          <w:bCs w:val="1"/>
          <w:color w:val="000000" w:themeColor="text1" w:themeTint="FF" w:themeShade="FF"/>
          <w:sz w:val="22"/>
          <w:szCs w:val="22"/>
        </w:rPr>
      </w:pPr>
      <w:bookmarkStart w:name="_Toc1033177346" w:id="214864294"/>
      <w:r w:rsidRPr="7C93F87A" w:rsidR="72FDFDC2">
        <w:rPr>
          <w:rFonts w:ascii="Arial" w:hAnsi="Arial" w:eastAsia="Arial" w:cs="Arial"/>
          <w:sz w:val="22"/>
          <w:szCs w:val="22"/>
        </w:rPr>
        <w:t>AIM AND OBJECTIVES</w:t>
      </w:r>
      <w:bookmarkEnd w:id="214864294"/>
    </w:p>
    <w:p w:rsidR="65BE8AC5" w:rsidP="7C93F87A" w:rsidRDefault="65BE8AC5" w14:paraId="22179A36" w14:textId="609E6901">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This business aims to establish a platform for individuals and organisations to make the favourite pets of the customers available to them. To achieve this, this plan will focus on the following objectives:</w:t>
      </w:r>
    </w:p>
    <w:p w:rsidR="65BE8AC5" w:rsidP="7C93F87A" w:rsidRDefault="65BE8AC5" w14:paraId="7F65A041" w14:textId="33929EAE">
      <w:pPr>
        <w:pStyle w:val="ListParagraph"/>
        <w:numPr>
          <w:ilvl w:val="0"/>
          <w:numId w:val="19"/>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To develop a software application in the next 4 months that contains all the easy functionality for ease of usage.</w:t>
      </w:r>
    </w:p>
    <w:p w:rsidR="65BE8AC5" w:rsidP="7C93F87A" w:rsidRDefault="65BE8AC5" w14:paraId="1D06DCE3" w14:textId="392CFFAC">
      <w:pPr>
        <w:pStyle w:val="ListParagraph"/>
        <w:numPr>
          <w:ilvl w:val="0"/>
          <w:numId w:val="19"/>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To achieve 3% market shares in the pet industry within 1 year of implementation and develops good relations with the customers to enhance the business.</w:t>
      </w:r>
    </w:p>
    <w:p w:rsidR="65BE8AC5" w:rsidP="7C93F87A" w:rsidRDefault="65BE8AC5" w14:paraId="4CC6A454" w14:textId="75630CA0">
      <w:pPr>
        <w:pStyle w:val="ListParagraph"/>
        <w:numPr>
          <w:ilvl w:val="0"/>
          <w:numId w:val="19"/>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To make available all the kinds of parts of different breeds and types at the store for gaining competitive advantage.</w:t>
      </w:r>
    </w:p>
    <w:p w:rsidR="376DEC7C" w:rsidP="7C93F87A" w:rsidRDefault="376DEC7C" w14:paraId="61BBD8C4" w14:textId="3D855C08">
      <w:pPr>
        <w:rPr>
          <w:rFonts w:ascii="Arial" w:hAnsi="Arial" w:eastAsia="Arial" w:cs="Arial"/>
          <w:color w:val="000000" w:themeColor="text1"/>
          <w:sz w:val="22"/>
          <w:szCs w:val="22"/>
        </w:rPr>
      </w:pPr>
    </w:p>
    <w:p w:rsidR="65BE8AC5" w:rsidP="7C93F87A" w:rsidRDefault="65BE8AC5" w14:paraId="2B4B1FD2" w14:textId="2B51BCFE">
      <w:pPr>
        <w:spacing w:line="276" w:lineRule="auto"/>
        <w:rPr>
          <w:rFonts w:ascii="Arial" w:hAnsi="Arial" w:eastAsia="Arial" w:cs="Arial"/>
          <w:color w:val="4F81BD" w:themeColor="accent1"/>
          <w:sz w:val="22"/>
          <w:szCs w:val="22"/>
        </w:rPr>
      </w:pPr>
      <w:r w:rsidRPr="7C93F87A">
        <w:rPr>
          <w:rFonts w:ascii="Arial" w:hAnsi="Arial" w:eastAsia="Arial" w:cs="Arial"/>
          <w:sz w:val="22"/>
          <w:szCs w:val="22"/>
        </w:rPr>
        <w:br w:type="page"/>
      </w:r>
    </w:p>
    <w:p w:rsidR="65BE8AC5" w:rsidP="7C93F87A" w:rsidRDefault="65BE8AC5" w14:paraId="0900F6D0" w14:textId="009B43EB">
      <w:pPr>
        <w:pStyle w:val="Heading2"/>
        <w:spacing w:before="200"/>
        <w:rPr>
          <w:rFonts w:ascii="Arial" w:hAnsi="Arial" w:eastAsia="Arial" w:cs="Arial"/>
          <w:b w:val="1"/>
          <w:bCs w:val="1"/>
          <w:color w:val="4F81BD" w:themeColor="accent1"/>
          <w:sz w:val="22"/>
          <w:szCs w:val="22"/>
        </w:rPr>
      </w:pPr>
      <w:bookmarkStart w:name="_Toc628921385" w:id="360463482"/>
      <w:r w:rsidRPr="7C93F87A" w:rsidR="72FDFDC2">
        <w:rPr>
          <w:rFonts w:ascii="Arial" w:hAnsi="Arial" w:eastAsia="Arial" w:cs="Arial"/>
          <w:b w:val="1"/>
          <w:bCs w:val="1"/>
          <w:color w:val="4F81BD" w:themeColor="accent1" w:themeTint="FF" w:themeShade="FF"/>
          <w:sz w:val="22"/>
          <w:szCs w:val="22"/>
        </w:rPr>
        <w:t xml:space="preserve">MARKET AUDIT </w:t>
      </w:r>
      <w:bookmarkEnd w:id="360463482"/>
    </w:p>
    <w:p w:rsidR="65BE8AC5" w:rsidP="7C93F87A" w:rsidRDefault="65BE8AC5" w14:paraId="744D69E6" w14:textId="74CF0AA5">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Express delivery’s marketing mix includes different features that are contingent on the marketing structure of the Express delivery and therefore it is advantageous for the company to attain the objectives (Rahman, 2018). Given under are the marketing mixes of Express delivery - </w:t>
      </w:r>
    </w:p>
    <w:p w:rsidR="65BE8AC5" w:rsidP="7C93F87A" w:rsidRDefault="65BE8AC5" w14:paraId="63FFB30D" w14:textId="26504477">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Product </w:t>
      </w:r>
    </w:p>
    <w:p w:rsidR="65BE8AC5" w:rsidP="7C93F87A" w:rsidRDefault="65BE8AC5" w14:paraId="153B054E" w14:textId="23214434">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Express delivery customers are very well alert of the delivery qualities that are offered by the company. The </w:t>
      </w:r>
      <w:proofErr w:type="gramStart"/>
      <w:r w:rsidRPr="7C93F87A" w:rsidR="72FDFDC2">
        <w:rPr>
          <w:rFonts w:ascii="Arial" w:hAnsi="Arial" w:eastAsia="Arial" w:cs="Arial"/>
          <w:color w:val="000000" w:themeColor="text1" w:themeTint="FF" w:themeShade="FF"/>
          <w:sz w:val="22"/>
          <w:szCs w:val="22"/>
        </w:rPr>
        <w:t>guidelines</w:t>
      </w:r>
      <w:proofErr w:type="gramEnd"/>
      <w:r w:rsidRPr="7C93F87A" w:rsidR="72FDFDC2">
        <w:rPr>
          <w:rFonts w:ascii="Arial" w:hAnsi="Arial" w:eastAsia="Arial" w:cs="Arial"/>
          <w:color w:val="000000" w:themeColor="text1" w:themeTint="FF" w:themeShade="FF"/>
          <w:sz w:val="22"/>
          <w:szCs w:val="22"/>
        </w:rPr>
        <w:t xml:space="preserve"> for the Express delivery also changes frequently as it also ensures that they are delivering exceptional delivery quality for the consumers (Chang, 2017). </w:t>
      </w:r>
    </w:p>
    <w:p w:rsidR="65BE8AC5" w:rsidP="7C93F87A" w:rsidRDefault="65BE8AC5" w14:paraId="34596569" w14:textId="57252545">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Price </w:t>
      </w:r>
    </w:p>
    <w:p w:rsidR="65BE8AC5" w:rsidP="7C93F87A" w:rsidRDefault="65BE8AC5" w14:paraId="28703A1B" w14:textId="711FBD8F">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services of Express delivery are much time significant for the consumers to transport the pets. The services are also provided by the company at a very costly </w:t>
      </w:r>
      <w:proofErr w:type="gramStart"/>
      <w:r w:rsidRPr="7C93F87A" w:rsidR="72FDFDC2">
        <w:rPr>
          <w:rFonts w:ascii="Arial" w:hAnsi="Arial" w:eastAsia="Arial" w:cs="Arial"/>
          <w:color w:val="000000" w:themeColor="text1" w:themeTint="FF" w:themeShade="FF"/>
          <w:sz w:val="22"/>
          <w:szCs w:val="22"/>
        </w:rPr>
        <w:t>rate</w:t>
      </w:r>
      <w:proofErr w:type="gramEnd"/>
      <w:r w:rsidRPr="7C93F87A" w:rsidR="72FDFDC2">
        <w:rPr>
          <w:rFonts w:ascii="Arial" w:hAnsi="Arial" w:eastAsia="Arial" w:cs="Arial"/>
          <w:color w:val="000000" w:themeColor="text1" w:themeTint="FF" w:themeShade="FF"/>
          <w:sz w:val="22"/>
          <w:szCs w:val="22"/>
        </w:rPr>
        <w:t xml:space="preserve"> but the consumers do not give the primary considerations for the pricing as they get the quality and quick delivery functioned from Express delivery (Antons et al., 2019). </w:t>
      </w:r>
    </w:p>
    <w:p w:rsidR="65BE8AC5" w:rsidP="7C93F87A" w:rsidRDefault="65BE8AC5" w14:paraId="0348945C" w14:textId="46D7C9E8">
      <w:pPr>
        <w:spacing w:line="276" w:lineRule="auto"/>
        <w:rPr>
          <w:rFonts w:ascii="Arial" w:hAnsi="Arial" w:eastAsia="Arial" w:cs="Arial"/>
          <w:color w:val="000000" w:themeColor="text1"/>
          <w:sz w:val="22"/>
          <w:szCs w:val="22"/>
        </w:rPr>
      </w:pPr>
      <w:r w:rsidRPr="7C93F87A">
        <w:rPr>
          <w:rFonts w:ascii="Arial" w:hAnsi="Arial" w:eastAsia="Arial" w:cs="Arial"/>
          <w:sz w:val="22"/>
          <w:szCs w:val="22"/>
        </w:rPr>
        <w:br w:type="page"/>
      </w:r>
    </w:p>
    <w:p w:rsidR="65BE8AC5" w:rsidP="7C93F87A" w:rsidRDefault="65BE8AC5" w14:paraId="0025318F" w14:textId="432B0720">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Place</w:t>
      </w:r>
    </w:p>
    <w:p w:rsidR="65BE8AC5" w:rsidP="7C93F87A" w:rsidRDefault="65BE8AC5" w14:paraId="7A49F853" w14:textId="12FA97CA">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company is present at the physical location for the organisation rather the organisation is about the convenience for the Express delivery’s man who delivers’ the pet’s as well as the customers. The organisation also has different outlets in the prime location like the malls because of which many individuals can easily reach the company outlet that will increase the sales of the company. It also benefits in making the location accessible very easily (Busenitz, 2020).  </w:t>
      </w:r>
    </w:p>
    <w:p w:rsidR="65BE8AC5" w:rsidP="7C93F87A" w:rsidRDefault="65BE8AC5" w14:paraId="68040B86" w14:textId="2E04FA37">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Promotion </w:t>
      </w:r>
    </w:p>
    <w:p w:rsidR="65BE8AC5" w:rsidP="7C93F87A" w:rsidRDefault="65BE8AC5" w14:paraId="6C75DB6D" w14:textId="0A119369">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skills in marketing communication are also created by the campaign which also makes the use of different ways which delivers exceptional outcomes. The organisation also promotes itself with many different channels like- internet, banners and radios. The organisation also made efforts for attaining the world record for the biggest fastest delivery of pets but was not capable of making it (Feitosa et al., 2019). </w:t>
      </w:r>
    </w:p>
    <w:p w:rsidR="65BE8AC5" w:rsidP="7C93F87A" w:rsidRDefault="65BE8AC5" w14:paraId="418DD212" w14:textId="75FD6C03">
      <w:pPr>
        <w:pStyle w:val="Heading1"/>
        <w:rPr>
          <w:rFonts w:ascii="Arial" w:hAnsi="Arial" w:eastAsia="Arial" w:cs="Arial"/>
          <w:b w:val="1"/>
          <w:bCs w:val="1"/>
          <w:color w:val="000000" w:themeColor="text1" w:themeTint="FF" w:themeShade="FF"/>
          <w:sz w:val="22"/>
          <w:szCs w:val="22"/>
        </w:rPr>
      </w:pPr>
      <w:bookmarkStart w:name="_Toc1171774444" w:id="488916891"/>
      <w:r w:rsidRPr="7C93F87A" w:rsidR="72FDFDC2">
        <w:rPr>
          <w:rFonts w:ascii="Arial" w:hAnsi="Arial" w:eastAsia="Arial" w:cs="Arial"/>
          <w:sz w:val="22"/>
          <w:szCs w:val="22"/>
        </w:rPr>
        <w:t xml:space="preserve">SWOT </w:t>
      </w:r>
      <w:r w:rsidRPr="7C93F87A" w:rsidR="49323ED6">
        <w:rPr>
          <w:rFonts w:ascii="Arial" w:hAnsi="Arial" w:eastAsia="Arial" w:cs="Arial"/>
          <w:sz w:val="22"/>
          <w:szCs w:val="22"/>
        </w:rPr>
        <w:t>A</w:t>
      </w:r>
      <w:r w:rsidRPr="7C93F87A" w:rsidR="72FDFDC2">
        <w:rPr>
          <w:rFonts w:ascii="Arial" w:hAnsi="Arial" w:eastAsia="Arial" w:cs="Arial"/>
          <w:sz w:val="22"/>
          <w:szCs w:val="22"/>
        </w:rPr>
        <w:t xml:space="preserve">nalysis </w:t>
      </w:r>
      <w:bookmarkEnd w:id="488916891"/>
    </w:p>
    <w:p w:rsidR="65BE8AC5" w:rsidP="7C93F87A" w:rsidRDefault="65BE8AC5" w14:paraId="182F41E2" w14:textId="2E44B8C5">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Strengths</w:t>
      </w:r>
    </w:p>
    <w:p w:rsidR="65BE8AC5" w:rsidP="7C93F87A" w:rsidRDefault="65BE8AC5" w14:paraId="1F10E807" w14:textId="3C1C74D9">
      <w:pPr>
        <w:pStyle w:val="ListParagraph"/>
        <w:numPr>
          <w:ilvl w:val="0"/>
          <w:numId w:val="18"/>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 is also an entrenched brand due to which the company’s online visibility amongst customers is higher. </w:t>
      </w:r>
    </w:p>
    <w:p w:rsidR="65BE8AC5" w:rsidP="7C93F87A" w:rsidRDefault="65BE8AC5" w14:paraId="35FB1940" w14:textId="0BC9A821">
      <w:pPr>
        <w:pStyle w:val="ListParagraph"/>
        <w:numPr>
          <w:ilvl w:val="0"/>
          <w:numId w:val="18"/>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Express delivery has attractive as well as unique offers for delivery services. </w:t>
      </w:r>
    </w:p>
    <w:p w:rsidR="65BE8AC5" w:rsidP="7C93F87A" w:rsidRDefault="65BE8AC5" w14:paraId="1BEFA1FF" w14:textId="7ED906E0">
      <w:pPr>
        <w:pStyle w:val="ListParagraph"/>
        <w:numPr>
          <w:ilvl w:val="0"/>
          <w:numId w:val="18"/>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 also offers the services for 24 hours (Chang, 2017). </w:t>
      </w:r>
    </w:p>
    <w:p w:rsidR="65BE8AC5" w:rsidP="7C93F87A" w:rsidRDefault="65BE8AC5" w14:paraId="349AE6EB" w14:textId="17044BE9">
      <w:pPr>
        <w:pStyle w:val="ListParagraph"/>
        <w:numPr>
          <w:ilvl w:val="0"/>
          <w:numId w:val="18"/>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 is more inclined towards young and middle-aged individuals that increase the brand reach. </w:t>
      </w:r>
    </w:p>
    <w:p w:rsidR="65BE8AC5" w:rsidP="7C93F87A" w:rsidRDefault="65BE8AC5" w14:paraId="3BCC5E67" w14:textId="795B9464">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Weaknesses</w:t>
      </w:r>
    </w:p>
    <w:p w:rsidR="65BE8AC5" w:rsidP="7C93F87A" w:rsidRDefault="65BE8AC5" w14:paraId="097C7C6C" w14:textId="28337D57">
      <w:pPr>
        <w:pStyle w:val="ListParagraph"/>
        <w:numPr>
          <w:ilvl w:val="0"/>
          <w:numId w:val="17"/>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There is also a huge amount of pet delivery damages caused by Express deliveries.</w:t>
      </w:r>
    </w:p>
    <w:p w:rsidR="65BE8AC5" w:rsidP="7C93F87A" w:rsidRDefault="65BE8AC5" w14:paraId="3F97A996" w14:textId="220059EF">
      <w:pPr>
        <w:pStyle w:val="ListParagraph"/>
        <w:numPr>
          <w:ilvl w:val="0"/>
          <w:numId w:val="17"/>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The Express delivery is not able to offer suitable care of their deliveries most of the time for the consumers that are loyal to the brand (Busenitz, 2020).</w:t>
      </w:r>
    </w:p>
    <w:p w:rsidR="65BE8AC5" w:rsidP="7C93F87A" w:rsidRDefault="65BE8AC5" w14:paraId="1307B7AF" w14:textId="45742D22">
      <w:pPr>
        <w:pStyle w:val="ListParagraph"/>
        <w:numPr>
          <w:ilvl w:val="0"/>
          <w:numId w:val="17"/>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There are many different and </w:t>
      </w:r>
      <w:proofErr w:type="gramStart"/>
      <w:r w:rsidRPr="7C93F87A" w:rsidR="72FDFDC2">
        <w:rPr>
          <w:rFonts w:ascii="Arial" w:hAnsi="Arial" w:eastAsia="Arial" w:cs="Arial"/>
          <w:color w:val="000000" w:themeColor="text1" w:themeTint="FF" w:themeShade="FF"/>
          <w:sz w:val="22"/>
          <w:szCs w:val="22"/>
        </w:rPr>
        <w:t>large scale</w:t>
      </w:r>
      <w:proofErr w:type="gramEnd"/>
      <w:r w:rsidRPr="7C93F87A" w:rsidR="72FDFDC2">
        <w:rPr>
          <w:rFonts w:ascii="Arial" w:hAnsi="Arial" w:eastAsia="Arial" w:cs="Arial"/>
          <w:color w:val="000000" w:themeColor="text1" w:themeTint="FF" w:themeShade="FF"/>
          <w:sz w:val="22"/>
          <w:szCs w:val="22"/>
        </w:rPr>
        <w:t xml:space="preserve"> organisations that many times attract customers and reduce the customer base of Express delivery.</w:t>
      </w:r>
      <w:r w:rsidRPr="7C93F87A">
        <w:rPr>
          <w:rFonts w:ascii="Arial" w:hAnsi="Arial" w:eastAsia="Arial" w:cs="Arial"/>
          <w:color w:val="000000" w:themeColor="text1" w:themeTint="FF" w:themeShade="FF"/>
          <w:sz w:val="22"/>
          <w:szCs w:val="22"/>
        </w:rPr>
        <w:br w:type="page"/>
      </w:r>
    </w:p>
    <w:p w:rsidR="65BE8AC5" w:rsidP="7C93F87A" w:rsidRDefault="65BE8AC5" w14:paraId="1C20B2E2" w14:textId="25ECDAFC">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Opportunities </w:t>
      </w:r>
    </w:p>
    <w:p w:rsidR="65BE8AC5" w:rsidP="7C93F87A" w:rsidRDefault="65BE8AC5" w14:paraId="57368ABF" w14:textId="6C72D7BE">
      <w:pPr>
        <w:pStyle w:val="ListParagraph"/>
        <w:numPr>
          <w:ilvl w:val="0"/>
          <w:numId w:val="16"/>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The Express delivery also has the chance for launching unique offers for the delivery of pets that will lead to an increase in customer base.</w:t>
      </w:r>
    </w:p>
    <w:p w:rsidR="65BE8AC5" w:rsidP="7C93F87A" w:rsidRDefault="65BE8AC5" w14:paraId="446B0074" w14:textId="0C4961F0">
      <w:pPr>
        <w:pStyle w:val="ListParagraph"/>
        <w:numPr>
          <w:ilvl w:val="0"/>
          <w:numId w:val="16"/>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With the package and consignment deliveries of the items the tie-up organisation now has many different market opportunities for its development (Ekanem, 2017). </w:t>
      </w:r>
    </w:p>
    <w:p w:rsidR="65BE8AC5" w:rsidP="7C93F87A" w:rsidRDefault="65BE8AC5" w14:paraId="07E6F356" w14:textId="4724B934">
      <w:pPr>
        <w:pStyle w:val="ListParagraph"/>
        <w:numPr>
          <w:ilvl w:val="0"/>
          <w:numId w:val="16"/>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The company can recruit more staff members that will increase the delivery speed of the company.</w:t>
      </w:r>
    </w:p>
    <w:p w:rsidR="65BE8AC5" w:rsidP="7C93F87A" w:rsidRDefault="65BE8AC5" w14:paraId="47A3D6E3" w14:textId="5AC9F7B3">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Threats</w:t>
      </w:r>
    </w:p>
    <w:p w:rsidR="65BE8AC5" w:rsidP="7C93F87A" w:rsidRDefault="65BE8AC5" w14:paraId="65F94998" w14:textId="1F534847">
      <w:pPr>
        <w:pStyle w:val="ListParagraph"/>
        <w:numPr>
          <w:ilvl w:val="0"/>
          <w:numId w:val="15"/>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International strategy conflicts are also a threat for the company </w:t>
      </w:r>
    </w:p>
    <w:p w:rsidR="65BE8AC5" w:rsidP="7C93F87A" w:rsidRDefault="65BE8AC5" w14:paraId="7D81FBFB" w14:textId="34992BAB">
      <w:pPr>
        <w:pStyle w:val="ListParagraph"/>
        <w:numPr>
          <w:ilvl w:val="0"/>
          <w:numId w:val="15"/>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national issues regarding working strategy are also a threat for Express delivery. </w:t>
      </w:r>
    </w:p>
    <w:p w:rsidR="65BE8AC5" w:rsidP="7C93F87A" w:rsidRDefault="65BE8AC5" w14:paraId="28416346" w14:textId="0FE2D50B">
      <w:pPr>
        <w:pStyle w:val="ListParagraph"/>
        <w:numPr>
          <w:ilvl w:val="0"/>
          <w:numId w:val="15"/>
        </w:num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competitors such as DHL and Fed-Ex are the primary threats for Express delivery (Chang, 2017). </w:t>
      </w:r>
    </w:p>
    <w:p w:rsidR="65BE8AC5" w:rsidP="7C93F87A" w:rsidRDefault="65BE8AC5" w14:paraId="5A79861B" w14:textId="5EF7F43C">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MANAGEMENT PROCESS </w:t>
      </w:r>
    </w:p>
    <w:p w:rsidR="65BE8AC5" w:rsidP="7C93F87A" w:rsidRDefault="65BE8AC5" w14:paraId="12532A65" w14:textId="3A150FF0">
      <w:pPr>
        <w:pStyle w:val="ListParagraph"/>
        <w:numPr>
          <w:ilvl w:val="0"/>
          <w:numId w:val="15"/>
        </w:numPr>
        <w:rPr>
          <w:rFonts w:ascii="Arial" w:hAnsi="Arial" w:eastAsia="Arial" w:cs="Arial"/>
          <w:b w:val="1"/>
          <w:bCs w:val="1"/>
          <w:color w:val="000000" w:themeColor="text1"/>
          <w:sz w:val="22"/>
          <w:szCs w:val="22"/>
        </w:rPr>
      </w:pPr>
      <w:r w:rsidRPr="7C93F87A" w:rsidR="72FDFDC2">
        <w:rPr>
          <w:rFonts w:ascii="Arial" w:hAnsi="Arial" w:eastAsia="Arial" w:cs="Arial"/>
          <w:b w:val="1"/>
          <w:bCs w:val="1"/>
          <w:color w:val="000000" w:themeColor="text1" w:themeTint="FF" w:themeShade="FF"/>
          <w:sz w:val="22"/>
          <w:szCs w:val="22"/>
        </w:rPr>
        <w:t>ICA</w:t>
      </w:r>
    </w:p>
    <w:p w:rsidR="65BE8AC5" w:rsidP="7C93F87A" w:rsidRDefault="65BE8AC5" w14:paraId="095B328D" w14:textId="52AA081F">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company staff members effectively take the customer's order and provide them pet delivery in short time possible. Also, whenever the customers want to send any consignment the staff members check the ID of the customers to ensure that the customer is not a fraud.  The team of management also ensures that in the company there are no items kept that are prohibited such as drugs or weapons with the pets (Chang, 2017). </w:t>
      </w:r>
    </w:p>
    <w:p w:rsidR="65BE8AC5" w:rsidP="7C93F87A" w:rsidRDefault="65BE8AC5" w14:paraId="5648FEA0" w14:textId="090AB106">
      <w:pPr>
        <w:pStyle w:val="ListParagraph"/>
        <w:numPr>
          <w:ilvl w:val="0"/>
          <w:numId w:val="15"/>
        </w:numPr>
        <w:rPr>
          <w:rFonts w:ascii="Arial" w:hAnsi="Arial" w:eastAsia="Arial" w:cs="Arial"/>
          <w:b w:val="1"/>
          <w:bCs w:val="1"/>
          <w:color w:val="000000" w:themeColor="text1"/>
          <w:sz w:val="22"/>
          <w:szCs w:val="22"/>
        </w:rPr>
      </w:pPr>
      <w:r w:rsidRPr="7C93F87A" w:rsidR="72FDFDC2">
        <w:rPr>
          <w:rFonts w:ascii="Arial" w:hAnsi="Arial" w:eastAsia="Arial" w:cs="Arial"/>
          <w:b w:val="1"/>
          <w:bCs w:val="1"/>
          <w:color w:val="000000" w:themeColor="text1" w:themeTint="FF" w:themeShade="FF"/>
          <w:sz w:val="22"/>
          <w:szCs w:val="22"/>
        </w:rPr>
        <w:t>ANDREI</w:t>
      </w:r>
    </w:p>
    <w:p w:rsidR="65BE8AC5" w:rsidP="7C93F87A" w:rsidRDefault="65BE8AC5" w14:paraId="3D3F9B8D" w14:textId="5821DE2F">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company's management should also ensure an effective working environment for the staff members are done by managing their feedbacks and issues they face in the company while working. The middle-level management team should effectively be capable of offering all the customer details to the delivery person and ensure that the parcel is safely delivered (Feitosa et al., 2019). </w:t>
      </w:r>
    </w:p>
    <w:p w:rsidR="65BE8AC5" w:rsidP="7C93F87A" w:rsidRDefault="65BE8AC5" w14:paraId="3F925B4E" w14:textId="18350C8A">
      <w:pPr>
        <w:spacing w:line="276" w:lineRule="auto"/>
        <w:rPr>
          <w:rFonts w:ascii="Arial" w:hAnsi="Arial" w:eastAsia="Arial" w:cs="Arial"/>
          <w:color w:val="000000" w:themeColor="text1"/>
          <w:sz w:val="22"/>
          <w:szCs w:val="22"/>
        </w:rPr>
      </w:pPr>
      <w:r w:rsidRPr="7C93F87A">
        <w:rPr>
          <w:rFonts w:ascii="Arial" w:hAnsi="Arial" w:eastAsia="Arial" w:cs="Arial"/>
          <w:sz w:val="22"/>
          <w:szCs w:val="22"/>
        </w:rPr>
        <w:br w:type="page"/>
      </w:r>
    </w:p>
    <w:p w:rsidR="65BE8AC5" w:rsidP="7C93F87A" w:rsidRDefault="65BE8AC5" w14:paraId="2F6341CC" w14:textId="19B80D8C">
      <w:pPr>
        <w:pStyle w:val="ListParagraph"/>
        <w:numPr>
          <w:ilvl w:val="0"/>
          <w:numId w:val="15"/>
        </w:numPr>
        <w:rPr>
          <w:rFonts w:ascii="Arial" w:hAnsi="Arial" w:eastAsia="Arial" w:cs="Arial"/>
          <w:b w:val="1"/>
          <w:bCs w:val="1"/>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MDALINA </w:t>
      </w:r>
    </w:p>
    <w:p w:rsidR="65BE8AC5" w:rsidP="7C93F87A" w:rsidRDefault="65BE8AC5" w14:paraId="3BB26050" w14:textId="674EE42E">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This aspect deals with the investors so that they can invest their finance with the company. The management of the pet delivery company also takes care of the company’s marketing to attract more and more customers with both offline and online marketing (Ekanem, 2017). </w:t>
      </w:r>
    </w:p>
    <w:p w:rsidR="65BE8AC5" w:rsidP="7C93F87A" w:rsidRDefault="65BE8AC5" w14:paraId="0D64FA38" w14:textId="058ED6E5">
      <w:pPr>
        <w:pStyle w:val="ListParagraph"/>
        <w:numPr>
          <w:ilvl w:val="0"/>
          <w:numId w:val="14"/>
        </w:numPr>
        <w:rPr>
          <w:rFonts w:ascii="Arial" w:hAnsi="Arial" w:eastAsia="Arial" w:cs="Arial"/>
          <w:b w:val="1"/>
          <w:bCs w:val="1"/>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ELENA </w:t>
      </w:r>
    </w:p>
    <w:p w:rsidR="65BE8AC5" w:rsidP="7C93F87A" w:rsidRDefault="65BE8AC5" w14:paraId="21CE9058" w14:textId="6A56E0E8">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finance department of the Express delivery </w:t>
      </w:r>
      <w:proofErr w:type="gramStart"/>
      <w:r w:rsidRPr="7C93F87A" w:rsidR="72FDFDC2">
        <w:rPr>
          <w:rFonts w:ascii="Arial" w:hAnsi="Arial" w:eastAsia="Arial" w:cs="Arial"/>
          <w:color w:val="000000" w:themeColor="text1" w:themeTint="FF" w:themeShade="FF"/>
          <w:sz w:val="22"/>
          <w:szCs w:val="22"/>
        </w:rPr>
        <w:t>has to</w:t>
      </w:r>
      <w:proofErr w:type="gramEnd"/>
      <w:r w:rsidRPr="7C93F87A" w:rsidR="72FDFDC2">
        <w:rPr>
          <w:rFonts w:ascii="Arial" w:hAnsi="Arial" w:eastAsia="Arial" w:cs="Arial"/>
          <w:color w:val="000000" w:themeColor="text1" w:themeTint="FF" w:themeShade="FF"/>
          <w:sz w:val="22"/>
          <w:szCs w:val="22"/>
        </w:rPr>
        <w:t xml:space="preserve"> look after the budgeting which involves remuneration for the workforce and expenses required for pet delivery management and other expenses of repairing and maintenance at the head office (Busenitz, 2020). </w:t>
      </w:r>
    </w:p>
    <w:p w:rsidR="65BE8AC5" w:rsidP="7C93F87A" w:rsidRDefault="65BE8AC5" w14:paraId="6E44F4E2" w14:textId="655C3725">
      <w:pPr>
        <w:rPr>
          <w:rFonts w:ascii="Arial" w:hAnsi="Arial" w:eastAsia="Arial" w:cs="Arial"/>
          <w:color w:val="000000" w:themeColor="text1"/>
          <w:sz w:val="22"/>
          <w:szCs w:val="22"/>
        </w:rPr>
      </w:pPr>
      <w:bookmarkStart w:name="_Toc455743624" w:id="1272854684"/>
      <w:r w:rsidRPr="7C93F87A" w:rsidR="72FDFDC2">
        <w:rPr>
          <w:rStyle w:val="Heading1Char"/>
          <w:rFonts w:ascii="Arial" w:hAnsi="Arial" w:eastAsia="Arial" w:cs="Arial"/>
          <w:sz w:val="22"/>
          <w:szCs w:val="22"/>
        </w:rPr>
        <w:t>PESTEL ANALYSIS</w:t>
      </w:r>
      <w:bookmarkEnd w:id="1272854684"/>
      <w:r w:rsidRPr="7C93F87A" w:rsidR="72FDFDC2">
        <w:rPr>
          <w:rFonts w:ascii="Arial" w:hAnsi="Arial" w:eastAsia="Arial" w:cs="Arial"/>
          <w:sz w:val="22"/>
          <w:szCs w:val="22"/>
        </w:rPr>
        <w:t xml:space="preserve"> </w:t>
      </w:r>
    </w:p>
    <w:p w:rsidR="65BE8AC5" w:rsidP="7C93F87A" w:rsidRDefault="65BE8AC5" w14:paraId="0DC1219D" w14:textId="61F3D596">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Political aspects </w:t>
      </w:r>
    </w:p>
    <w:p w:rsidR="65BE8AC5" w:rsidP="7C93F87A" w:rsidRDefault="65BE8AC5" w14:paraId="5BCEF0CA" w14:textId="5644E287">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It has also collected important considerations from the legislators in the nation it is presently functioning. Thus, the firm should also observe different social terms. Some of the aspects are also taken into consideration with Express delivery on its delivery duties as well as laws that are linked with deliveries transportation. The main political factors are also linked with the sourcing of some consignments that are linked with the pet delivery services (Ekanem, 2017). </w:t>
      </w:r>
    </w:p>
    <w:p w:rsidR="65BE8AC5" w:rsidP="7C93F87A" w:rsidRDefault="65BE8AC5" w14:paraId="719A11F3" w14:textId="733DFEEC">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Economic aspects </w:t>
      </w:r>
    </w:p>
    <w:p w:rsidR="65BE8AC5" w:rsidP="7C93F87A" w:rsidRDefault="65BE8AC5" w14:paraId="3BD0C335" w14:textId="2143A9D6">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constant economic recessions have a primary impact on the work performance of the organisation. It has also impacted the pet delivery for moving towards cheaper options. But the firm </w:t>
      </w:r>
      <w:proofErr w:type="gramStart"/>
      <w:r w:rsidRPr="7C93F87A" w:rsidR="72FDFDC2">
        <w:rPr>
          <w:rFonts w:ascii="Arial" w:hAnsi="Arial" w:eastAsia="Arial" w:cs="Arial"/>
          <w:color w:val="000000" w:themeColor="text1" w:themeTint="FF" w:themeShade="FF"/>
          <w:sz w:val="22"/>
          <w:szCs w:val="22"/>
        </w:rPr>
        <w:t>has to</w:t>
      </w:r>
      <w:proofErr w:type="gramEnd"/>
      <w:r w:rsidRPr="7C93F87A" w:rsidR="72FDFDC2">
        <w:rPr>
          <w:rFonts w:ascii="Arial" w:hAnsi="Arial" w:eastAsia="Arial" w:cs="Arial"/>
          <w:color w:val="000000" w:themeColor="text1" w:themeTint="FF" w:themeShade="FF"/>
          <w:sz w:val="22"/>
          <w:szCs w:val="22"/>
        </w:rPr>
        <w:t xml:space="preserve"> deal with a higher functional price those results in decreasing profits for the organisation (Hoover et al., 2017). </w:t>
      </w:r>
    </w:p>
    <w:p w:rsidR="65BE8AC5" w:rsidP="7C93F87A" w:rsidRDefault="65BE8AC5" w14:paraId="373C88FC" w14:textId="685DF817">
      <w:pPr>
        <w:spacing w:line="276" w:lineRule="auto"/>
        <w:rPr>
          <w:rFonts w:ascii="Arial" w:hAnsi="Arial" w:eastAsia="Arial" w:cs="Arial"/>
          <w:color w:val="000000" w:themeColor="text1"/>
          <w:sz w:val="22"/>
          <w:szCs w:val="22"/>
        </w:rPr>
      </w:pPr>
      <w:r w:rsidRPr="7C93F87A">
        <w:rPr>
          <w:rFonts w:ascii="Arial" w:hAnsi="Arial" w:eastAsia="Arial" w:cs="Arial"/>
          <w:sz w:val="22"/>
          <w:szCs w:val="22"/>
        </w:rPr>
        <w:br w:type="page"/>
      </w:r>
    </w:p>
    <w:p w:rsidR="65BE8AC5" w:rsidP="7C93F87A" w:rsidRDefault="65BE8AC5" w14:paraId="3E1B16AF" w14:textId="07D9A696">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Social aspects </w:t>
      </w:r>
    </w:p>
    <w:p w:rsidR="65BE8AC5" w:rsidP="7C93F87A" w:rsidRDefault="65BE8AC5" w14:paraId="4017E8B3" w14:textId="30B50A99">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Express delivery will also enhance the base of consumers as it will belong to the middle and lower revenue class that can also be easily serviced for the customers. If Express delivery gives its services at the cheapest rate for the </w:t>
      </w:r>
      <w:proofErr w:type="gramStart"/>
      <w:r w:rsidRPr="7C93F87A" w:rsidR="72FDFDC2">
        <w:rPr>
          <w:rFonts w:ascii="Arial" w:hAnsi="Arial" w:eastAsia="Arial" w:cs="Arial"/>
          <w:color w:val="000000" w:themeColor="text1" w:themeTint="FF" w:themeShade="FF"/>
          <w:sz w:val="22"/>
          <w:szCs w:val="22"/>
        </w:rPr>
        <w:t>consumers</w:t>
      </w:r>
      <w:proofErr w:type="gramEnd"/>
      <w:r w:rsidRPr="7C93F87A" w:rsidR="72FDFDC2">
        <w:rPr>
          <w:rFonts w:ascii="Arial" w:hAnsi="Arial" w:eastAsia="Arial" w:cs="Arial"/>
          <w:color w:val="000000" w:themeColor="text1" w:themeTint="FF" w:themeShade="FF"/>
          <w:sz w:val="22"/>
          <w:szCs w:val="22"/>
        </w:rPr>
        <w:t xml:space="preserve"> then they also </w:t>
      </w:r>
      <w:proofErr w:type="gramStart"/>
      <w:r w:rsidRPr="7C93F87A" w:rsidR="72FDFDC2">
        <w:rPr>
          <w:rFonts w:ascii="Arial" w:hAnsi="Arial" w:eastAsia="Arial" w:cs="Arial"/>
          <w:color w:val="000000" w:themeColor="text1" w:themeTint="FF" w:themeShade="FF"/>
          <w:sz w:val="22"/>
          <w:szCs w:val="22"/>
        </w:rPr>
        <w:t>have to</w:t>
      </w:r>
      <w:proofErr w:type="gramEnd"/>
      <w:r w:rsidRPr="7C93F87A" w:rsidR="72FDFDC2">
        <w:rPr>
          <w:rFonts w:ascii="Arial" w:hAnsi="Arial" w:eastAsia="Arial" w:cs="Arial"/>
          <w:color w:val="000000" w:themeColor="text1" w:themeTint="FF" w:themeShade="FF"/>
          <w:sz w:val="22"/>
          <w:szCs w:val="22"/>
        </w:rPr>
        <w:t xml:space="preserve"> contribute towards quick delivery of the pet. It is the primary socio-cultural issue that Express delivery faces (Feitosa et al., 2019). </w:t>
      </w:r>
    </w:p>
    <w:p w:rsidR="65BE8AC5" w:rsidP="7C93F87A" w:rsidRDefault="65BE8AC5" w14:paraId="0E308753" w14:textId="513D72B5">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Technological aspects </w:t>
      </w:r>
    </w:p>
    <w:p w:rsidR="65BE8AC5" w:rsidP="7C93F87A" w:rsidRDefault="65BE8AC5" w14:paraId="0CEBA5F8" w14:textId="69A8CFB1">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 can also launch new technology such as private </w:t>
      </w:r>
      <w:proofErr w:type="gramStart"/>
      <w:r w:rsidRPr="7C93F87A" w:rsidR="72FDFDC2">
        <w:rPr>
          <w:rFonts w:ascii="Arial" w:hAnsi="Arial" w:eastAsia="Arial" w:cs="Arial"/>
          <w:color w:val="000000" w:themeColor="text1" w:themeTint="FF" w:themeShade="FF"/>
          <w:sz w:val="22"/>
          <w:szCs w:val="22"/>
        </w:rPr>
        <w:t>jet’s</w:t>
      </w:r>
      <w:proofErr w:type="gramEnd"/>
      <w:r w:rsidRPr="7C93F87A" w:rsidR="72FDFDC2">
        <w:rPr>
          <w:rFonts w:ascii="Arial" w:hAnsi="Arial" w:eastAsia="Arial" w:cs="Arial"/>
          <w:color w:val="000000" w:themeColor="text1" w:themeTint="FF" w:themeShade="FF"/>
          <w:sz w:val="22"/>
          <w:szCs w:val="22"/>
        </w:rPr>
        <w:t xml:space="preserve"> for quickest deliveries nowadays these technologies are very significant for the company to make an effective market presence. While receiving the pet delivery the customers can be highly satisfied because of its quick and safest delivery. It is a significant addition to the brand's development that will benefit in the improvement of a customer’s experience (Barrow et al., 2018). </w:t>
      </w:r>
    </w:p>
    <w:p w:rsidR="65BE8AC5" w:rsidP="7C93F87A" w:rsidRDefault="65BE8AC5" w14:paraId="08B37C85" w14:textId="00607181">
      <w:pPr>
        <w:spacing w:line="276" w:lineRule="auto"/>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Environmental aspects </w:t>
      </w:r>
    </w:p>
    <w:p w:rsidR="65BE8AC5" w:rsidP="7C93F87A" w:rsidRDefault="65BE8AC5" w14:paraId="7E4DE2C4" w14:textId="6154C4D4">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 should also comply with the guidelines of the environment, natural disasters and global warming in the countries that tend to protect the pets and their delivery without damaging the environment. Nowadays, consumers are getting very conscious regarding the environment so that the organisation should consider the employees and customers points of view regarding the protection of the environment. (Feitosa et al., 2019). </w:t>
      </w:r>
    </w:p>
    <w:p w:rsidR="65BE8AC5" w:rsidP="7C93F87A" w:rsidRDefault="65BE8AC5" w14:paraId="017EDA52" w14:textId="230E8134">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Legal aspects </w:t>
      </w:r>
    </w:p>
    <w:p w:rsidR="65BE8AC5" w:rsidP="7C93F87A" w:rsidRDefault="65BE8AC5" w14:paraId="14C49835" w14:textId="3BBA5B91">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Express delivery should ensure that it does not break any of the laws in the home country. Also, the organisation should be aware regarding the launch of the delivery of pets without any damage to them guidelines related to safety authorities. Different aspects also impact the organisation that is licensing the regulations that are linked with the industry (Busenitz, 2020). </w:t>
      </w:r>
    </w:p>
    <w:p w:rsidR="376DEC7C" w:rsidP="7C93F87A" w:rsidRDefault="376DEC7C" w14:paraId="179E8A18" w14:textId="40BF3D32">
      <w:pPr>
        <w:rPr>
          <w:rFonts w:ascii="Arial" w:hAnsi="Arial" w:eastAsia="Arial" w:cs="Arial"/>
          <w:color w:val="000000" w:themeColor="text1"/>
          <w:sz w:val="22"/>
          <w:szCs w:val="22"/>
        </w:rPr>
      </w:pPr>
    </w:p>
    <w:p w:rsidR="65BE8AC5" w:rsidP="7C93F87A" w:rsidRDefault="65BE8AC5" w14:paraId="573BAFA4" w14:textId="3F8BA7CF">
      <w:pPr>
        <w:spacing w:line="276" w:lineRule="auto"/>
        <w:rPr>
          <w:rFonts w:ascii="Arial" w:hAnsi="Arial" w:eastAsia="Arial" w:cs="Arial"/>
          <w:color w:val="000000" w:themeColor="text1"/>
          <w:sz w:val="22"/>
          <w:szCs w:val="22"/>
        </w:rPr>
      </w:pPr>
      <w:r w:rsidRPr="7C93F87A">
        <w:rPr>
          <w:rFonts w:ascii="Arial" w:hAnsi="Arial" w:eastAsia="Arial" w:cs="Arial"/>
          <w:sz w:val="22"/>
          <w:szCs w:val="22"/>
        </w:rPr>
        <w:br w:type="page"/>
      </w:r>
    </w:p>
    <w:p w:rsidR="65BE8AC5" w:rsidP="7C93F87A" w:rsidRDefault="65BE8AC5" w14:paraId="097B2E23" w14:textId="71E4F192">
      <w:pPr>
        <w:pStyle w:val="Normal"/>
        <w:rPr>
          <w:rFonts w:ascii="Arial" w:hAnsi="Arial" w:eastAsia="Arial" w:cs="Arial"/>
          <w:b w:val="1"/>
          <w:bCs w:val="1"/>
          <w:color w:val="4F81BD" w:themeColor="accent1" w:themeTint="FF" w:themeShade="FF"/>
          <w:sz w:val="22"/>
          <w:szCs w:val="22"/>
        </w:rPr>
      </w:pPr>
      <w:r w:rsidRPr="7C93F87A" w:rsidR="72FDFDC2">
        <w:rPr>
          <w:rFonts w:ascii="Arial" w:hAnsi="Arial" w:eastAsia="Arial" w:cs="Arial"/>
          <w:sz w:val="22"/>
          <w:szCs w:val="22"/>
        </w:rPr>
        <w:t xml:space="preserve">TARGET MARKET </w:t>
      </w:r>
    </w:p>
    <w:p w:rsidR="65BE8AC5" w:rsidP="7C93F87A" w:rsidRDefault="65BE8AC5" w14:paraId="27651A1C" w14:textId="464A2B6E">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It is also identified that nowadays in the UK it is referred to as the nation of online shoppers, exporters and amongst five adults four of them are expected to perform online shopping and get </w:t>
      </w:r>
      <w:proofErr w:type="gramStart"/>
      <w:r w:rsidRPr="7C93F87A" w:rsidR="72FDFDC2">
        <w:rPr>
          <w:rFonts w:ascii="Arial" w:hAnsi="Arial" w:eastAsia="Arial" w:cs="Arial"/>
          <w:color w:val="000000" w:themeColor="text1" w:themeTint="FF" w:themeShade="FF"/>
          <w:sz w:val="22"/>
          <w:szCs w:val="22"/>
        </w:rPr>
        <w:t>pet’s</w:t>
      </w:r>
      <w:proofErr w:type="gramEnd"/>
      <w:r w:rsidRPr="7C93F87A" w:rsidR="72FDFDC2">
        <w:rPr>
          <w:rFonts w:ascii="Arial" w:hAnsi="Arial" w:eastAsia="Arial" w:cs="Arial"/>
          <w:color w:val="000000" w:themeColor="text1" w:themeTint="FF" w:themeShade="FF"/>
          <w:sz w:val="22"/>
          <w:szCs w:val="22"/>
        </w:rPr>
        <w:t xml:space="preserve"> through Express delivery (Ekanem, 2017). </w:t>
      </w:r>
    </w:p>
    <w:p w:rsidR="65BE8AC5" w:rsidP="7C93F87A" w:rsidRDefault="65BE8AC5" w14:paraId="05BC5555" w14:textId="5E6183C9">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constant growth motivated Express delivery to enhance the business in the market UK. It also stated that the services that are offered by the Express delivery are costly the organisation also targets the individuals that have the income in a stabilised way and can easily afford the services of the pet delivery company. In the year 2020, the sales for pet delivery services in the UK also advanced approx. 40 million is 15% higher.  Despite the development of market value, the enhancing numbers of the outlets in the country are also growing with a higher level of competition that can be a threat for Express delivery to penetrate the marketplace (Taylor, 2017). </w:t>
      </w:r>
    </w:p>
    <w:p w:rsidR="65BE8AC5" w:rsidP="7C93F87A" w:rsidRDefault="65BE8AC5" w14:paraId="2CADDFAF" w14:textId="7C22FA6F">
      <w:pPr>
        <w:rPr>
          <w:rFonts w:ascii="Arial" w:hAnsi="Arial" w:eastAsia="Arial" w:cs="Arial"/>
          <w:b w:val="1"/>
          <w:bCs w:val="1"/>
          <w:color w:val="4F81BD" w:themeColor="accent1"/>
          <w:sz w:val="22"/>
          <w:szCs w:val="22"/>
        </w:rPr>
      </w:pPr>
      <w:r w:rsidRPr="7C93F87A" w:rsidR="72FDFDC2">
        <w:rPr>
          <w:rFonts w:ascii="Arial" w:hAnsi="Arial" w:eastAsia="Arial" w:cs="Arial"/>
          <w:sz w:val="22"/>
          <w:szCs w:val="22"/>
        </w:rPr>
        <w:t xml:space="preserve">OPERATIONAL PLAN FOR EXPRESS DELIVERY </w:t>
      </w:r>
    </w:p>
    <w:p w:rsidR="65BE8AC5" w:rsidP="7C93F87A" w:rsidRDefault="65BE8AC5" w14:paraId="270AC618" w14:textId="246D391C">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There are four different main elements of the company's functional plan in which the organisation such as Express delivery can also be implemented with the planning for the organisation for getting the probable outcomes with various activities of the company (Hoover et al., 2017). </w:t>
      </w:r>
    </w:p>
    <w:p w:rsidR="65BE8AC5" w:rsidP="7C93F87A" w:rsidRDefault="65BE8AC5" w14:paraId="0A74530B" w14:textId="5EBE2A6F">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Required human resources </w:t>
      </w:r>
    </w:p>
    <w:p w:rsidR="65BE8AC5" w:rsidP="7C93F87A" w:rsidRDefault="65BE8AC5" w14:paraId="10C45F06" w14:textId="7EFC8FF3">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The organisation's operational plans benefit the Express delivery for making the effective planning with the skills that are needed with the staff that is skilled for bringing as well </w:t>
      </w:r>
      <w:proofErr w:type="gramStart"/>
      <w:r w:rsidRPr="7C93F87A" w:rsidR="72FDFDC2">
        <w:rPr>
          <w:rFonts w:ascii="Arial" w:hAnsi="Arial" w:eastAsia="Arial" w:cs="Arial"/>
          <w:color w:val="000000" w:themeColor="text1" w:themeTint="FF" w:themeShade="FF"/>
          <w:sz w:val="22"/>
          <w:szCs w:val="22"/>
        </w:rPr>
        <w:t>a</w:t>
      </w:r>
      <w:proofErr w:type="gramEnd"/>
      <w:r w:rsidRPr="7C93F87A" w:rsidR="72FDFDC2">
        <w:rPr>
          <w:rFonts w:ascii="Arial" w:hAnsi="Arial" w:eastAsia="Arial" w:cs="Arial"/>
          <w:color w:val="000000" w:themeColor="text1" w:themeTint="FF" w:themeShade="FF"/>
          <w:sz w:val="22"/>
          <w:szCs w:val="22"/>
        </w:rPr>
        <w:t xml:space="preserve"> producing the needed services of delivery. For instance- the responsibilities and roles of information for the staff members are working in the company so that planning can be done to get the needed resources or training for some specific skills. The operational plan must also study all the significant data needed for the staff members planning’s (Barrow et al., 2018).  </w:t>
      </w:r>
      <w:r w:rsidRPr="7C93F87A">
        <w:rPr>
          <w:rFonts w:ascii="Arial" w:hAnsi="Arial" w:eastAsia="Arial" w:cs="Arial"/>
          <w:color w:val="000000" w:themeColor="text1" w:themeTint="FF" w:themeShade="FF"/>
          <w:sz w:val="22"/>
          <w:szCs w:val="22"/>
        </w:rPr>
        <w:br w:type="page"/>
      </w:r>
    </w:p>
    <w:p w:rsidR="65BE8AC5" w:rsidP="7C93F87A" w:rsidRDefault="65BE8AC5" w14:paraId="79EA5D41" w14:textId="561618B7">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Financial needs </w:t>
      </w:r>
    </w:p>
    <w:p w:rsidR="65BE8AC5" w:rsidP="7C93F87A" w:rsidRDefault="65BE8AC5" w14:paraId="7C4511D4" w14:textId="0DC5667B">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This factor also emphasises the identification of the present circumstances of the company and the financial status for higher capitalisation and finance to apply the plan effectively. Finance is also needed to analyse as well as produce the service of delivery, significant resources and needed skills. To undertake the plans and changes in the company it is significant to have proper capitalisation as well as the support of financial status.  It primarily emphasises gathering as well as identifying the status of finance and needed resources to assure that the expectations can also be attained with the plan that is made. (Hoover et al., 2017).          </w:t>
      </w:r>
    </w:p>
    <w:p w:rsidR="65BE8AC5" w:rsidP="7C93F87A" w:rsidRDefault="65BE8AC5" w14:paraId="16CE7114" w14:textId="0AD26D24">
      <w:pPr>
        <w:pStyle w:val="Heading1"/>
        <w:rPr>
          <w:rFonts w:ascii="Arial" w:hAnsi="Arial" w:eastAsia="Arial" w:cs="Arial"/>
          <w:b w:val="1"/>
          <w:bCs w:val="1"/>
          <w:color w:val="000000" w:themeColor="text1" w:themeTint="FF" w:themeShade="FF"/>
          <w:sz w:val="22"/>
          <w:szCs w:val="22"/>
        </w:rPr>
      </w:pPr>
      <w:bookmarkStart w:name="_Toc2022071888" w:id="281319496"/>
      <w:r w:rsidRPr="7C93F87A" w:rsidR="72FDFDC2">
        <w:rPr>
          <w:rFonts w:ascii="Arial" w:hAnsi="Arial" w:eastAsia="Arial" w:cs="Arial"/>
          <w:sz w:val="22"/>
          <w:szCs w:val="22"/>
        </w:rPr>
        <w:t xml:space="preserve">Financing </w:t>
      </w:r>
      <w:r w:rsidRPr="7C93F87A" w:rsidR="1C3BB6C9">
        <w:rPr>
          <w:rFonts w:ascii="Arial" w:hAnsi="Arial" w:eastAsia="Arial" w:cs="Arial"/>
          <w:sz w:val="22"/>
          <w:szCs w:val="22"/>
        </w:rPr>
        <w:t>P</w:t>
      </w:r>
      <w:r w:rsidRPr="7C93F87A" w:rsidR="72FDFDC2">
        <w:rPr>
          <w:rFonts w:ascii="Arial" w:hAnsi="Arial" w:eastAsia="Arial" w:cs="Arial"/>
          <w:sz w:val="22"/>
          <w:szCs w:val="22"/>
        </w:rPr>
        <w:t>lan</w:t>
      </w:r>
      <w:r w:rsidRPr="7C93F87A" w:rsidR="72FDFDC2">
        <w:rPr>
          <w:rFonts w:ascii="Arial" w:hAnsi="Arial" w:eastAsia="Arial" w:cs="Arial"/>
          <w:sz w:val="22"/>
          <w:szCs w:val="22"/>
        </w:rPr>
        <w:t xml:space="preserve"> </w:t>
      </w:r>
      <w:bookmarkEnd w:id="281319496"/>
    </w:p>
    <w:p w:rsidR="65BE8AC5" w:rsidP="7C93F87A" w:rsidRDefault="65BE8AC5" w14:paraId="01F221DA" w14:textId="0EA8A562">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As per the above plan, the estimated profit and loss for establishing this business idea into a new venture can be projected as follow:</w:t>
      </w:r>
    </w:p>
    <w:p w:rsidR="65BE8AC5" w:rsidP="7C93F87A" w:rsidRDefault="65BE8AC5" w14:paraId="24D2D0D7" w14:textId="386900C9">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Financial projection - Profit &amp; Loss</w:t>
      </w:r>
    </w:p>
    <w:tbl>
      <w:tblPr>
        <w:tblW w:w="0" w:type="auto"/>
        <w:tblLayout w:type="fixed"/>
        <w:tblLook w:val="04A0" w:firstRow="1" w:lastRow="0" w:firstColumn="1" w:lastColumn="0" w:noHBand="0" w:noVBand="1"/>
      </w:tblPr>
      <w:tblGrid>
        <w:gridCol w:w="5865"/>
        <w:gridCol w:w="855"/>
        <w:gridCol w:w="1110"/>
        <w:gridCol w:w="1110"/>
      </w:tblGrid>
      <w:tr w:rsidR="376DEC7C" w:rsidTr="7C93F87A" w14:paraId="7A3B43F2"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300C3CF5" w14:textId="5F8A231A">
            <w:pPr>
              <w:rPr>
                <w:rFonts w:ascii="Arial" w:hAnsi="Arial" w:eastAsia="Arial" w:cs="Arial"/>
                <w:sz w:val="22"/>
                <w:szCs w:val="22"/>
              </w:rPr>
            </w:pP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998DFE2" w14:textId="32FB4F55">
            <w:pPr>
              <w:rPr>
                <w:rFonts w:ascii="Arial" w:hAnsi="Arial" w:eastAsia="Arial" w:cs="Arial"/>
                <w:sz w:val="22"/>
                <w:szCs w:val="22"/>
              </w:rPr>
            </w:pPr>
            <w:r w:rsidRPr="7C93F87A" w:rsidR="7E1E79F9">
              <w:rPr>
                <w:rFonts w:ascii="Arial" w:hAnsi="Arial" w:eastAsia="Arial" w:cs="Arial"/>
                <w:b w:val="1"/>
                <w:bCs w:val="1"/>
                <w:sz w:val="22"/>
                <w:szCs w:val="22"/>
              </w:rPr>
              <w:t>2021</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73C8E0F" w14:textId="415B1C7F">
            <w:pPr>
              <w:rPr>
                <w:rFonts w:ascii="Arial" w:hAnsi="Arial" w:eastAsia="Arial" w:cs="Arial"/>
                <w:sz w:val="22"/>
                <w:szCs w:val="22"/>
              </w:rPr>
            </w:pPr>
            <w:r w:rsidRPr="7C93F87A" w:rsidR="7E1E79F9">
              <w:rPr>
                <w:rFonts w:ascii="Arial" w:hAnsi="Arial" w:eastAsia="Arial" w:cs="Arial"/>
                <w:b w:val="1"/>
                <w:bCs w:val="1"/>
                <w:sz w:val="22"/>
                <w:szCs w:val="22"/>
              </w:rPr>
              <w:t>2022</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03B4369" w14:textId="2CE281D1">
            <w:pPr>
              <w:rPr>
                <w:rFonts w:ascii="Arial" w:hAnsi="Arial" w:eastAsia="Arial" w:cs="Arial"/>
                <w:sz w:val="22"/>
                <w:szCs w:val="22"/>
              </w:rPr>
            </w:pPr>
            <w:r w:rsidRPr="7C93F87A" w:rsidR="7E1E79F9">
              <w:rPr>
                <w:rFonts w:ascii="Arial" w:hAnsi="Arial" w:eastAsia="Arial" w:cs="Arial"/>
                <w:b w:val="1"/>
                <w:bCs w:val="1"/>
                <w:sz w:val="22"/>
                <w:szCs w:val="22"/>
              </w:rPr>
              <w:t>2023</w:t>
            </w:r>
          </w:p>
        </w:tc>
      </w:tr>
      <w:tr w:rsidR="376DEC7C" w:rsidTr="7C93F87A" w14:paraId="48AF7316" w14:textId="77777777">
        <w:trPr>
          <w:trHeight w:val="36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16986C5E" w14:textId="3B7639C3">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Revenue</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5F4FAC2" w14:textId="1A7FA6FC">
            <w:pPr>
              <w:spacing w:line="276" w:lineRule="auto"/>
              <w:rPr>
                <w:rFonts w:ascii="Arial" w:hAnsi="Arial" w:eastAsia="Arial" w:cs="Arial"/>
                <w:sz w:val="22"/>
                <w:szCs w:val="22"/>
              </w:rPr>
            </w:pPr>
            <w:r w:rsidRPr="7C93F87A" w:rsidR="7E1E79F9">
              <w:rPr>
                <w:rFonts w:ascii="Arial" w:hAnsi="Arial" w:eastAsia="Arial" w:cs="Arial"/>
                <w:sz w:val="22"/>
                <w:szCs w:val="22"/>
              </w:rPr>
              <w:t>8450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B88A315" w14:textId="514C5346">
            <w:pPr>
              <w:spacing w:line="276" w:lineRule="auto"/>
              <w:rPr>
                <w:rFonts w:ascii="Arial" w:hAnsi="Arial" w:eastAsia="Arial" w:cs="Arial"/>
                <w:sz w:val="22"/>
                <w:szCs w:val="22"/>
              </w:rPr>
            </w:pPr>
            <w:r w:rsidRPr="7C93F87A" w:rsidR="7E1E79F9">
              <w:rPr>
                <w:rFonts w:ascii="Arial" w:hAnsi="Arial" w:eastAsia="Arial" w:cs="Arial"/>
                <w:sz w:val="22"/>
                <w:szCs w:val="22"/>
              </w:rPr>
              <w:t>11,540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87D73E4" w14:textId="2F608FCD">
            <w:pPr>
              <w:spacing w:line="276" w:lineRule="auto"/>
              <w:rPr>
                <w:rFonts w:ascii="Arial" w:hAnsi="Arial" w:eastAsia="Arial" w:cs="Arial"/>
                <w:sz w:val="22"/>
                <w:szCs w:val="22"/>
              </w:rPr>
            </w:pPr>
            <w:r w:rsidRPr="7C93F87A" w:rsidR="7E1E79F9">
              <w:rPr>
                <w:rFonts w:ascii="Arial" w:hAnsi="Arial" w:eastAsia="Arial" w:cs="Arial"/>
                <w:sz w:val="22"/>
                <w:szCs w:val="22"/>
              </w:rPr>
              <w:t>14,670</w:t>
            </w:r>
          </w:p>
        </w:tc>
      </w:tr>
      <w:tr w:rsidR="376DEC7C" w:rsidTr="7C93F87A" w14:paraId="4A71D1F2" w14:textId="77777777">
        <w:trPr>
          <w:trHeight w:val="42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0BE58D1" w14:textId="14753277">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Direct Costs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74527C5D" w14:textId="73D02CE4">
            <w:pPr>
              <w:spacing w:line="276" w:lineRule="auto"/>
              <w:rPr>
                <w:rFonts w:ascii="Arial" w:hAnsi="Arial" w:eastAsia="Arial" w:cs="Arial"/>
                <w:sz w:val="22"/>
                <w:szCs w:val="22"/>
              </w:rPr>
            </w:pPr>
            <w:r w:rsidRPr="7C93F87A" w:rsidR="7E1E79F9">
              <w:rPr>
                <w:rFonts w:ascii="Arial" w:hAnsi="Arial" w:eastAsia="Arial" w:cs="Arial"/>
                <w:sz w:val="22"/>
                <w:szCs w:val="22"/>
              </w:rPr>
              <w:t>1990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A267358" w14:textId="6E8B4BA7">
            <w:pPr>
              <w:spacing w:line="276" w:lineRule="auto"/>
              <w:rPr>
                <w:rFonts w:ascii="Arial" w:hAnsi="Arial" w:eastAsia="Arial" w:cs="Arial"/>
                <w:sz w:val="22"/>
                <w:szCs w:val="22"/>
              </w:rPr>
            </w:pPr>
            <w:r w:rsidRPr="7C93F87A" w:rsidR="7E1E79F9">
              <w:rPr>
                <w:rFonts w:ascii="Arial" w:hAnsi="Arial" w:eastAsia="Arial" w:cs="Arial"/>
                <w:sz w:val="22"/>
                <w:szCs w:val="22"/>
              </w:rPr>
              <w:t>2840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B767B8E" w14:textId="4B1DAA22">
            <w:pPr>
              <w:spacing w:line="276" w:lineRule="auto"/>
              <w:rPr>
                <w:rFonts w:ascii="Arial" w:hAnsi="Arial" w:eastAsia="Arial" w:cs="Arial"/>
                <w:sz w:val="22"/>
                <w:szCs w:val="22"/>
              </w:rPr>
            </w:pPr>
            <w:r w:rsidRPr="7C93F87A" w:rsidR="7E1E79F9">
              <w:rPr>
                <w:rFonts w:ascii="Arial" w:hAnsi="Arial" w:eastAsia="Arial" w:cs="Arial"/>
                <w:sz w:val="22"/>
                <w:szCs w:val="22"/>
              </w:rPr>
              <w:t>5050</w:t>
            </w:r>
          </w:p>
        </w:tc>
      </w:tr>
      <w:tr w:rsidR="376DEC7C" w:rsidTr="7C93F87A" w14:paraId="45181690" w14:textId="77777777">
        <w:trPr>
          <w:trHeight w:val="34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2EAE4421" w14:textId="39985761">
            <w:pPr>
              <w:spacing w:line="276" w:lineRule="auto"/>
              <w:rPr>
                <w:rFonts w:ascii="Arial" w:hAnsi="Arial" w:eastAsia="Arial" w:cs="Arial"/>
                <w:sz w:val="22"/>
                <w:szCs w:val="22"/>
              </w:rPr>
            </w:pPr>
            <w:r w:rsidRPr="7C93F87A" w:rsidR="7E1E79F9">
              <w:rPr>
                <w:rFonts w:ascii="Arial" w:hAnsi="Arial" w:eastAsia="Arial" w:cs="Arial"/>
                <w:sz w:val="22"/>
                <w:szCs w:val="22"/>
              </w:rPr>
              <w:t>Gross Margin</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32C451D" w14:textId="2B5913F8">
            <w:pPr>
              <w:spacing w:line="276" w:lineRule="auto"/>
              <w:rPr>
                <w:rFonts w:ascii="Arial" w:hAnsi="Arial" w:eastAsia="Arial" w:cs="Arial"/>
                <w:sz w:val="22"/>
                <w:szCs w:val="22"/>
              </w:rPr>
            </w:pPr>
            <w:r w:rsidRPr="7C93F87A" w:rsidR="7E1E79F9">
              <w:rPr>
                <w:rFonts w:ascii="Arial" w:hAnsi="Arial" w:eastAsia="Arial" w:cs="Arial"/>
                <w:sz w:val="22"/>
                <w:szCs w:val="22"/>
              </w:rPr>
              <w:t>6460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D5AD177" w14:textId="5A6A8684">
            <w:pPr>
              <w:spacing w:line="276" w:lineRule="auto"/>
              <w:rPr>
                <w:rFonts w:ascii="Arial" w:hAnsi="Arial" w:eastAsia="Arial" w:cs="Arial"/>
                <w:sz w:val="22"/>
                <w:szCs w:val="22"/>
              </w:rPr>
            </w:pPr>
            <w:r w:rsidRPr="7C93F87A" w:rsidR="7E1E79F9">
              <w:rPr>
                <w:rFonts w:ascii="Arial" w:hAnsi="Arial" w:eastAsia="Arial" w:cs="Arial"/>
                <w:sz w:val="22"/>
                <w:szCs w:val="22"/>
              </w:rPr>
              <w:t>8900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F1FA6B2" w14:textId="0A100850">
            <w:pPr>
              <w:spacing w:line="276" w:lineRule="auto"/>
              <w:rPr>
                <w:rFonts w:ascii="Arial" w:hAnsi="Arial" w:eastAsia="Arial" w:cs="Arial"/>
                <w:sz w:val="22"/>
                <w:szCs w:val="22"/>
              </w:rPr>
            </w:pPr>
            <w:r w:rsidRPr="7C93F87A" w:rsidR="7E1E79F9">
              <w:rPr>
                <w:rFonts w:ascii="Arial" w:hAnsi="Arial" w:eastAsia="Arial" w:cs="Arial"/>
                <w:sz w:val="22"/>
                <w:szCs w:val="22"/>
              </w:rPr>
              <w:t>11620</w:t>
            </w:r>
          </w:p>
        </w:tc>
      </w:tr>
      <w:tr w:rsidR="376DEC7C" w:rsidTr="7C93F87A" w14:paraId="5A2759AA"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3CF60311" w14:textId="00543BD6">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Gross Margin %</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D9AC65E" w14:textId="01026052">
            <w:pPr>
              <w:spacing w:line="276" w:lineRule="auto"/>
              <w:rPr>
                <w:rFonts w:ascii="Arial" w:hAnsi="Arial" w:eastAsia="Arial" w:cs="Arial"/>
                <w:sz w:val="22"/>
                <w:szCs w:val="22"/>
              </w:rPr>
            </w:pPr>
            <w:r w:rsidRPr="7C93F87A" w:rsidR="7E1E79F9">
              <w:rPr>
                <w:rFonts w:ascii="Arial" w:hAnsi="Arial" w:eastAsia="Arial" w:cs="Arial"/>
                <w:sz w:val="22"/>
                <w:szCs w:val="22"/>
              </w:rPr>
              <w:t>76%</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693544A" w14:textId="1F9C32B4">
            <w:pPr>
              <w:spacing w:line="276" w:lineRule="auto"/>
              <w:rPr>
                <w:rFonts w:ascii="Arial" w:hAnsi="Arial" w:eastAsia="Arial" w:cs="Arial"/>
                <w:sz w:val="22"/>
                <w:szCs w:val="22"/>
              </w:rPr>
            </w:pPr>
            <w:r w:rsidRPr="7C93F87A" w:rsidR="7E1E79F9">
              <w:rPr>
                <w:rFonts w:ascii="Arial" w:hAnsi="Arial" w:eastAsia="Arial" w:cs="Arial"/>
                <w:sz w:val="22"/>
                <w:szCs w:val="22"/>
              </w:rPr>
              <w:t>77%</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97CD386" w14:textId="48BBC6BC">
            <w:pPr>
              <w:spacing w:line="276" w:lineRule="auto"/>
              <w:rPr>
                <w:rFonts w:ascii="Arial" w:hAnsi="Arial" w:eastAsia="Arial" w:cs="Arial"/>
                <w:sz w:val="22"/>
                <w:szCs w:val="22"/>
              </w:rPr>
            </w:pPr>
            <w:r w:rsidRPr="7C93F87A" w:rsidR="7E1E79F9">
              <w:rPr>
                <w:rFonts w:ascii="Arial" w:hAnsi="Arial" w:eastAsia="Arial" w:cs="Arial"/>
                <w:sz w:val="22"/>
                <w:szCs w:val="22"/>
              </w:rPr>
              <w:t>79%</w:t>
            </w:r>
          </w:p>
        </w:tc>
      </w:tr>
      <w:tr w:rsidR="376DEC7C" w:rsidTr="7C93F87A" w14:paraId="67370CF0" w14:textId="77777777">
        <w:trPr>
          <w:trHeight w:val="300"/>
        </w:trPr>
        <w:tc>
          <w:tcPr>
            <w:tcW w:w="8940" w:type="dxa"/>
            <w:gridSpan w:val="4"/>
            <w:tcBorders>
              <w:top w:val="single" w:color="auto" w:sz="6" w:space="0"/>
              <w:left w:val="single" w:color="auto" w:sz="6" w:space="0"/>
              <w:bottom w:val="single" w:color="auto" w:sz="6" w:space="0"/>
              <w:right w:val="single" w:color="auto" w:sz="6" w:space="0"/>
            </w:tcBorders>
            <w:tcMar/>
          </w:tcPr>
          <w:p w:rsidR="376DEC7C" w:rsidP="7C93F87A" w:rsidRDefault="376DEC7C" w14:paraId="0BF6F001" w14:textId="5E50BE58">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Operating Expenses</w:t>
            </w:r>
          </w:p>
        </w:tc>
      </w:tr>
      <w:tr w:rsidR="376DEC7C" w:rsidTr="7C93F87A" w14:paraId="6DB84DA1"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B925E2C" w14:textId="377B4814">
            <w:pPr>
              <w:spacing w:line="276" w:lineRule="auto"/>
              <w:rPr>
                <w:rFonts w:ascii="Arial" w:hAnsi="Arial" w:eastAsia="Arial" w:cs="Arial"/>
                <w:sz w:val="22"/>
                <w:szCs w:val="22"/>
              </w:rPr>
            </w:pPr>
            <w:r w:rsidRPr="7C93F87A" w:rsidR="7E1E79F9">
              <w:rPr>
                <w:rFonts w:ascii="Arial" w:hAnsi="Arial" w:eastAsia="Arial" w:cs="Arial"/>
                <w:sz w:val="22"/>
                <w:szCs w:val="22"/>
              </w:rPr>
              <w:t>Salaries &amp; Wages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3BE8B6FD" w14:textId="1B7D6036">
            <w:pPr>
              <w:spacing w:line="276" w:lineRule="auto"/>
              <w:rPr>
                <w:rFonts w:ascii="Arial" w:hAnsi="Arial" w:eastAsia="Arial" w:cs="Arial"/>
                <w:sz w:val="22"/>
                <w:szCs w:val="22"/>
              </w:rPr>
            </w:pPr>
            <w:r w:rsidRPr="7C93F87A" w:rsidR="7E1E79F9">
              <w:rPr>
                <w:rFonts w:ascii="Arial" w:hAnsi="Arial" w:eastAsia="Arial" w:cs="Arial"/>
                <w:sz w:val="22"/>
                <w:szCs w:val="22"/>
              </w:rPr>
              <w:t>2500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BF788F8" w14:textId="5442690E">
            <w:pPr>
              <w:spacing w:line="276" w:lineRule="auto"/>
              <w:rPr>
                <w:rFonts w:ascii="Arial" w:hAnsi="Arial" w:eastAsia="Arial" w:cs="Arial"/>
                <w:sz w:val="22"/>
                <w:szCs w:val="22"/>
              </w:rPr>
            </w:pPr>
            <w:r w:rsidRPr="7C93F87A" w:rsidR="7E1E79F9">
              <w:rPr>
                <w:rFonts w:ascii="Arial" w:hAnsi="Arial" w:eastAsia="Arial" w:cs="Arial"/>
                <w:sz w:val="22"/>
                <w:szCs w:val="22"/>
              </w:rPr>
              <w:t>3800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E94D4BC" w14:textId="3E7A2AAB">
            <w:pPr>
              <w:spacing w:line="276" w:lineRule="auto"/>
              <w:rPr>
                <w:rFonts w:ascii="Arial" w:hAnsi="Arial" w:eastAsia="Arial" w:cs="Arial"/>
                <w:sz w:val="22"/>
                <w:szCs w:val="22"/>
              </w:rPr>
            </w:pPr>
            <w:r w:rsidRPr="7C93F87A" w:rsidR="7E1E79F9">
              <w:rPr>
                <w:rFonts w:ascii="Arial" w:hAnsi="Arial" w:eastAsia="Arial" w:cs="Arial"/>
                <w:sz w:val="22"/>
                <w:szCs w:val="22"/>
              </w:rPr>
              <w:t>5100</w:t>
            </w:r>
          </w:p>
        </w:tc>
      </w:tr>
      <w:tr w:rsidR="376DEC7C" w:rsidTr="7C93F87A" w14:paraId="7CC244EC" w14:textId="77777777">
        <w:trPr>
          <w:trHeight w:val="73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520872D6" w14:textId="68E1F9E6">
            <w:pPr>
              <w:spacing w:line="276" w:lineRule="auto"/>
              <w:rPr>
                <w:rFonts w:ascii="Arial" w:hAnsi="Arial" w:eastAsia="Arial" w:cs="Arial"/>
                <w:sz w:val="22"/>
                <w:szCs w:val="22"/>
              </w:rPr>
            </w:pPr>
            <w:r w:rsidRPr="7C93F87A" w:rsidR="7E1E79F9">
              <w:rPr>
                <w:rFonts w:ascii="Arial" w:hAnsi="Arial" w:eastAsia="Arial" w:cs="Arial"/>
                <w:sz w:val="22"/>
                <w:szCs w:val="22"/>
              </w:rPr>
              <w:t>Employee Related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9DF7C0A" w14:textId="37D04D08">
            <w:pPr>
              <w:spacing w:line="276" w:lineRule="auto"/>
              <w:rPr>
                <w:rFonts w:ascii="Arial" w:hAnsi="Arial" w:eastAsia="Arial" w:cs="Arial"/>
                <w:sz w:val="22"/>
                <w:szCs w:val="22"/>
              </w:rPr>
            </w:pPr>
            <w:r w:rsidRPr="7C93F87A" w:rsidR="7E1E79F9">
              <w:rPr>
                <w:rFonts w:ascii="Arial" w:hAnsi="Arial" w:eastAsia="Arial" w:cs="Arial"/>
                <w:sz w:val="22"/>
                <w:szCs w:val="22"/>
              </w:rPr>
              <w:t>650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0FA3C70" w14:textId="5C196AD7">
            <w:pPr>
              <w:spacing w:line="276" w:lineRule="auto"/>
              <w:rPr>
                <w:rFonts w:ascii="Arial" w:hAnsi="Arial" w:eastAsia="Arial" w:cs="Arial"/>
                <w:sz w:val="22"/>
                <w:szCs w:val="22"/>
              </w:rPr>
            </w:pPr>
            <w:r w:rsidRPr="7C93F87A" w:rsidR="7E1E79F9">
              <w:rPr>
                <w:rFonts w:ascii="Arial" w:hAnsi="Arial" w:eastAsia="Arial" w:cs="Arial"/>
                <w:sz w:val="22"/>
                <w:szCs w:val="22"/>
              </w:rPr>
              <w:t>850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B2C30E7" w14:textId="675F92F9">
            <w:pPr>
              <w:spacing w:line="276" w:lineRule="auto"/>
              <w:rPr>
                <w:rFonts w:ascii="Arial" w:hAnsi="Arial" w:eastAsia="Arial" w:cs="Arial"/>
                <w:sz w:val="22"/>
                <w:szCs w:val="22"/>
              </w:rPr>
            </w:pPr>
            <w:r w:rsidRPr="7C93F87A" w:rsidR="7E1E79F9">
              <w:rPr>
                <w:rFonts w:ascii="Arial" w:hAnsi="Arial" w:eastAsia="Arial" w:cs="Arial"/>
                <w:sz w:val="22"/>
                <w:szCs w:val="22"/>
              </w:rPr>
              <w:t>1200</w:t>
            </w:r>
          </w:p>
        </w:tc>
      </w:tr>
      <w:tr w:rsidR="376DEC7C" w:rsidTr="7C93F87A" w14:paraId="12927408"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3453E4FF" w14:textId="2C7FF9BF">
            <w:pPr>
              <w:spacing w:line="276" w:lineRule="auto"/>
              <w:rPr>
                <w:rFonts w:ascii="Arial" w:hAnsi="Arial" w:eastAsia="Arial" w:cs="Arial"/>
                <w:sz w:val="22"/>
                <w:szCs w:val="22"/>
              </w:rPr>
            </w:pPr>
            <w:r w:rsidRPr="7C93F87A" w:rsidR="7E1E79F9">
              <w:rPr>
                <w:rFonts w:ascii="Arial" w:hAnsi="Arial" w:eastAsia="Arial" w:cs="Arial"/>
                <w:sz w:val="22"/>
                <w:szCs w:val="22"/>
              </w:rPr>
              <w:t>Software Development and management</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ACC8769" w14:textId="5B000618">
            <w:pPr>
              <w:spacing w:line="276" w:lineRule="auto"/>
              <w:rPr>
                <w:rFonts w:ascii="Arial" w:hAnsi="Arial" w:eastAsia="Arial" w:cs="Arial"/>
                <w:sz w:val="22"/>
                <w:szCs w:val="22"/>
              </w:rPr>
            </w:pPr>
            <w:r w:rsidRPr="7C93F87A" w:rsidR="7E1E79F9">
              <w:rPr>
                <w:rFonts w:ascii="Arial" w:hAnsi="Arial" w:eastAsia="Arial" w:cs="Arial"/>
                <w:sz w:val="22"/>
                <w:szCs w:val="22"/>
              </w:rPr>
              <w:t>500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80C5780" w14:textId="09D94E8A">
            <w:pPr>
              <w:spacing w:line="276" w:lineRule="auto"/>
              <w:rPr>
                <w:rFonts w:ascii="Arial" w:hAnsi="Arial" w:eastAsia="Arial" w:cs="Arial"/>
                <w:sz w:val="22"/>
                <w:szCs w:val="22"/>
              </w:rPr>
            </w:pPr>
            <w:r w:rsidRPr="7C93F87A" w:rsidR="7E1E79F9">
              <w:rPr>
                <w:rFonts w:ascii="Arial" w:hAnsi="Arial" w:eastAsia="Arial" w:cs="Arial"/>
                <w:sz w:val="22"/>
                <w:szCs w:val="22"/>
              </w:rPr>
              <w:t>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799B1AE5" w14:textId="31D32140">
            <w:pPr>
              <w:spacing w:line="276" w:lineRule="auto"/>
              <w:rPr>
                <w:rFonts w:ascii="Arial" w:hAnsi="Arial" w:eastAsia="Arial" w:cs="Arial"/>
                <w:sz w:val="22"/>
                <w:szCs w:val="22"/>
              </w:rPr>
            </w:pPr>
            <w:r w:rsidRPr="7C93F87A" w:rsidR="7E1E79F9">
              <w:rPr>
                <w:rFonts w:ascii="Arial" w:hAnsi="Arial" w:eastAsia="Arial" w:cs="Arial"/>
                <w:sz w:val="22"/>
                <w:szCs w:val="22"/>
              </w:rPr>
              <w:t>450</w:t>
            </w:r>
          </w:p>
        </w:tc>
      </w:tr>
      <w:tr w:rsidR="376DEC7C" w:rsidTr="7C93F87A" w14:paraId="34F74DB5" w14:textId="77777777">
        <w:trPr>
          <w:trHeight w:val="30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B0D86F3" w14:textId="2599D487">
            <w:pPr>
              <w:spacing w:line="276" w:lineRule="auto"/>
              <w:rPr>
                <w:rFonts w:ascii="Arial" w:hAnsi="Arial" w:eastAsia="Arial" w:cs="Arial"/>
                <w:sz w:val="22"/>
                <w:szCs w:val="22"/>
              </w:rPr>
            </w:pPr>
            <w:r w:rsidRPr="7C93F87A" w:rsidR="7E1E79F9">
              <w:rPr>
                <w:rFonts w:ascii="Arial" w:hAnsi="Arial" w:eastAsia="Arial" w:cs="Arial"/>
                <w:sz w:val="22"/>
                <w:szCs w:val="22"/>
              </w:rPr>
              <w:t>Marketing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B327F57" w14:textId="61B41077">
            <w:pPr>
              <w:spacing w:line="276" w:lineRule="auto"/>
              <w:rPr>
                <w:rFonts w:ascii="Arial" w:hAnsi="Arial" w:eastAsia="Arial" w:cs="Arial"/>
                <w:sz w:val="22"/>
                <w:szCs w:val="22"/>
              </w:rPr>
            </w:pPr>
            <w:r w:rsidRPr="7C93F87A" w:rsidR="7E1E79F9">
              <w:rPr>
                <w:rFonts w:ascii="Arial" w:hAnsi="Arial" w:eastAsia="Arial" w:cs="Arial"/>
                <w:sz w:val="22"/>
                <w:szCs w:val="22"/>
              </w:rPr>
              <w:t>680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ECE583C" w14:textId="58D3CAD6">
            <w:pPr>
              <w:spacing w:line="276" w:lineRule="auto"/>
              <w:rPr>
                <w:rFonts w:ascii="Arial" w:hAnsi="Arial" w:eastAsia="Arial" w:cs="Arial"/>
                <w:sz w:val="22"/>
                <w:szCs w:val="22"/>
              </w:rPr>
            </w:pPr>
            <w:r w:rsidRPr="7C93F87A" w:rsidR="7E1E79F9">
              <w:rPr>
                <w:rFonts w:ascii="Arial" w:hAnsi="Arial" w:eastAsia="Arial" w:cs="Arial"/>
                <w:sz w:val="22"/>
                <w:szCs w:val="22"/>
              </w:rPr>
              <w:t>1100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CEFF8D6" w14:textId="36B73061">
            <w:pPr>
              <w:spacing w:line="276" w:lineRule="auto"/>
              <w:rPr>
                <w:rFonts w:ascii="Arial" w:hAnsi="Arial" w:eastAsia="Arial" w:cs="Arial"/>
                <w:sz w:val="22"/>
                <w:szCs w:val="22"/>
              </w:rPr>
            </w:pPr>
            <w:r w:rsidRPr="7C93F87A" w:rsidR="7E1E79F9">
              <w:rPr>
                <w:rFonts w:ascii="Arial" w:hAnsi="Arial" w:eastAsia="Arial" w:cs="Arial"/>
                <w:sz w:val="22"/>
                <w:szCs w:val="22"/>
              </w:rPr>
              <w:t>1350</w:t>
            </w:r>
          </w:p>
        </w:tc>
      </w:tr>
      <w:tr w:rsidR="376DEC7C" w:rsidTr="7C93F87A" w14:paraId="50333FED"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104CC630" w14:textId="680301D2">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Total Operating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A68F2FB" w14:textId="097BEB0C">
            <w:pPr>
              <w:spacing w:line="276" w:lineRule="auto"/>
              <w:rPr>
                <w:rFonts w:ascii="Arial" w:hAnsi="Arial" w:eastAsia="Arial" w:cs="Arial"/>
                <w:sz w:val="22"/>
                <w:szCs w:val="22"/>
              </w:rPr>
            </w:pPr>
            <w:r w:rsidRPr="7C93F87A" w:rsidR="7E1E79F9">
              <w:rPr>
                <w:rFonts w:ascii="Arial" w:hAnsi="Arial" w:eastAsia="Arial" w:cs="Arial"/>
                <w:sz w:val="22"/>
                <w:szCs w:val="22"/>
              </w:rPr>
              <w:t>4280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12ED712" w14:textId="2C25D67E">
            <w:pPr>
              <w:spacing w:line="276" w:lineRule="auto"/>
              <w:rPr>
                <w:rFonts w:ascii="Arial" w:hAnsi="Arial" w:eastAsia="Arial" w:cs="Arial"/>
                <w:sz w:val="22"/>
                <w:szCs w:val="22"/>
              </w:rPr>
            </w:pPr>
            <w:r w:rsidRPr="7C93F87A" w:rsidR="7E1E79F9">
              <w:rPr>
                <w:rFonts w:ascii="Arial" w:hAnsi="Arial" w:eastAsia="Arial" w:cs="Arial"/>
                <w:sz w:val="22"/>
                <w:szCs w:val="22"/>
              </w:rPr>
              <w:t>6200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1BE7A53" w14:textId="7BE008C5">
            <w:pPr>
              <w:spacing w:line="276" w:lineRule="auto"/>
              <w:rPr>
                <w:rFonts w:ascii="Arial" w:hAnsi="Arial" w:eastAsia="Arial" w:cs="Arial"/>
                <w:sz w:val="22"/>
                <w:szCs w:val="22"/>
              </w:rPr>
            </w:pPr>
            <w:r w:rsidRPr="7C93F87A" w:rsidR="7E1E79F9">
              <w:rPr>
                <w:rFonts w:ascii="Arial" w:hAnsi="Arial" w:eastAsia="Arial" w:cs="Arial"/>
                <w:sz w:val="22"/>
                <w:szCs w:val="22"/>
              </w:rPr>
              <w:t>8100</w:t>
            </w:r>
          </w:p>
        </w:tc>
      </w:tr>
      <w:tr w:rsidR="376DEC7C" w:rsidTr="7C93F87A" w14:paraId="7DB99333" w14:textId="77777777">
        <w:trPr>
          <w:trHeight w:val="31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3D4B8551" w14:textId="2943551E">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Operating Income</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7790F911" w14:textId="2D652CC1">
            <w:pPr>
              <w:spacing w:line="276" w:lineRule="auto"/>
              <w:rPr>
                <w:rFonts w:ascii="Arial" w:hAnsi="Arial" w:eastAsia="Arial" w:cs="Arial"/>
                <w:sz w:val="22"/>
                <w:szCs w:val="22"/>
              </w:rPr>
            </w:pPr>
            <w:r w:rsidRPr="7C93F87A" w:rsidR="7E1E79F9">
              <w:rPr>
                <w:rFonts w:ascii="Arial" w:hAnsi="Arial" w:eastAsia="Arial" w:cs="Arial"/>
                <w:sz w:val="22"/>
                <w:szCs w:val="22"/>
              </w:rPr>
              <w:t>2180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2A7998D" w14:textId="6E31061A">
            <w:pPr>
              <w:spacing w:line="276" w:lineRule="auto"/>
              <w:rPr>
                <w:rFonts w:ascii="Arial" w:hAnsi="Arial" w:eastAsia="Arial" w:cs="Arial"/>
                <w:sz w:val="22"/>
                <w:szCs w:val="22"/>
              </w:rPr>
            </w:pPr>
            <w:r w:rsidRPr="7C93F87A" w:rsidR="7E1E79F9">
              <w:rPr>
                <w:rFonts w:ascii="Arial" w:hAnsi="Arial" w:eastAsia="Arial" w:cs="Arial"/>
                <w:sz w:val="22"/>
                <w:szCs w:val="22"/>
              </w:rPr>
              <w:t>2700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1519C3E" w14:textId="00E1107C">
            <w:pPr>
              <w:spacing w:line="276" w:lineRule="auto"/>
              <w:rPr>
                <w:rFonts w:ascii="Arial" w:hAnsi="Arial" w:eastAsia="Arial" w:cs="Arial"/>
                <w:sz w:val="22"/>
                <w:szCs w:val="22"/>
              </w:rPr>
            </w:pPr>
            <w:r w:rsidRPr="7C93F87A" w:rsidR="7E1E79F9">
              <w:rPr>
                <w:rFonts w:ascii="Arial" w:hAnsi="Arial" w:eastAsia="Arial" w:cs="Arial"/>
                <w:sz w:val="22"/>
                <w:szCs w:val="22"/>
              </w:rPr>
              <w:t>3520</w:t>
            </w:r>
          </w:p>
        </w:tc>
      </w:tr>
      <w:tr w:rsidR="376DEC7C" w:rsidTr="7C93F87A" w14:paraId="2E5DAF08" w14:textId="77777777">
        <w:trPr>
          <w:trHeight w:val="30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5C18659F" w14:textId="4C255532">
            <w:pPr>
              <w:spacing w:line="276" w:lineRule="auto"/>
              <w:rPr>
                <w:rFonts w:ascii="Arial" w:hAnsi="Arial" w:eastAsia="Arial" w:cs="Arial"/>
                <w:sz w:val="22"/>
                <w:szCs w:val="22"/>
              </w:rPr>
            </w:pPr>
            <w:r w:rsidRPr="7C93F87A" w:rsidR="7E1E79F9">
              <w:rPr>
                <w:rFonts w:ascii="Arial" w:hAnsi="Arial" w:eastAsia="Arial" w:cs="Arial"/>
                <w:sz w:val="22"/>
                <w:szCs w:val="22"/>
              </w:rPr>
              <w:t>Interest Incurred</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4A4BE055" w14:textId="7D84064D">
            <w:pPr>
              <w:spacing w:line="276" w:lineRule="auto"/>
              <w:rPr>
                <w:rFonts w:ascii="Arial" w:hAnsi="Arial" w:eastAsia="Arial" w:cs="Arial"/>
                <w:sz w:val="22"/>
                <w:szCs w:val="22"/>
              </w:rPr>
            </w:pPr>
            <w:r w:rsidRPr="7C93F87A" w:rsidR="7E1E79F9">
              <w:rPr>
                <w:rFonts w:ascii="Arial" w:hAnsi="Arial" w:eastAsia="Arial" w:cs="Arial"/>
                <w:sz w:val="22"/>
                <w:szCs w:val="22"/>
              </w:rPr>
              <w:t>142</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5F2143B" w14:textId="0AFD4CAB">
            <w:pPr>
              <w:spacing w:line="276" w:lineRule="auto"/>
              <w:rPr>
                <w:rFonts w:ascii="Arial" w:hAnsi="Arial" w:eastAsia="Arial" w:cs="Arial"/>
                <w:sz w:val="22"/>
                <w:szCs w:val="22"/>
              </w:rPr>
            </w:pPr>
            <w:r w:rsidRPr="7C93F87A" w:rsidR="7E1E79F9">
              <w:rPr>
                <w:rFonts w:ascii="Arial" w:hAnsi="Arial" w:eastAsia="Arial" w:cs="Arial"/>
                <w:sz w:val="22"/>
                <w:szCs w:val="22"/>
              </w:rPr>
              <w:t>85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D82136B" w14:textId="18D855E6">
            <w:pPr>
              <w:spacing w:line="276" w:lineRule="auto"/>
              <w:rPr>
                <w:rFonts w:ascii="Arial" w:hAnsi="Arial" w:eastAsia="Arial" w:cs="Arial"/>
                <w:sz w:val="22"/>
                <w:szCs w:val="22"/>
              </w:rPr>
            </w:pPr>
            <w:r w:rsidRPr="7C93F87A" w:rsidR="7E1E79F9">
              <w:rPr>
                <w:rFonts w:ascii="Arial" w:hAnsi="Arial" w:eastAsia="Arial" w:cs="Arial"/>
                <w:sz w:val="22"/>
                <w:szCs w:val="22"/>
              </w:rPr>
              <w:t>9</w:t>
            </w:r>
          </w:p>
        </w:tc>
      </w:tr>
      <w:tr w:rsidR="376DEC7C" w:rsidTr="7C93F87A" w14:paraId="53855501" w14:textId="77777777">
        <w:trPr>
          <w:trHeight w:val="79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33263F2" w14:textId="1AB3AD20">
            <w:pPr>
              <w:spacing w:line="276" w:lineRule="auto"/>
              <w:rPr>
                <w:rFonts w:ascii="Arial" w:hAnsi="Arial" w:eastAsia="Arial" w:cs="Arial"/>
                <w:sz w:val="22"/>
                <w:szCs w:val="22"/>
              </w:rPr>
            </w:pPr>
            <w:r w:rsidRPr="7C93F87A" w:rsidR="7E1E79F9">
              <w:rPr>
                <w:rFonts w:ascii="Arial" w:hAnsi="Arial" w:eastAsia="Arial" w:cs="Arial"/>
                <w:sz w:val="22"/>
                <w:szCs w:val="22"/>
              </w:rPr>
              <w:t>Depreciation and Amortization</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52C90077" w14:textId="2201C522">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135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2D6EE3D" w14:textId="093C3C3A">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135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E22BB13" w14:textId="513B6F9C">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135</w:t>
            </w:r>
          </w:p>
        </w:tc>
      </w:tr>
      <w:tr w:rsidR="376DEC7C" w:rsidTr="7C93F87A" w14:paraId="4833246C" w14:textId="77777777">
        <w:trPr>
          <w:trHeight w:val="300"/>
        </w:trPr>
        <w:tc>
          <w:tcPr>
            <w:tcW w:w="8940" w:type="dxa"/>
            <w:gridSpan w:val="4"/>
            <w:tcBorders>
              <w:top w:val="single" w:color="auto" w:sz="6" w:space="0"/>
              <w:left w:val="single" w:color="auto" w:sz="6" w:space="0"/>
              <w:bottom w:val="single" w:color="auto" w:sz="6" w:space="0"/>
              <w:right w:val="single" w:color="auto" w:sz="6" w:space="0"/>
            </w:tcBorders>
            <w:tcMar/>
          </w:tcPr>
          <w:p w:rsidR="376DEC7C" w:rsidP="7C93F87A" w:rsidRDefault="376DEC7C" w14:paraId="4BCF65BD" w14:textId="329F08CB">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Gain or Loss from Sale of Assets</w:t>
            </w:r>
          </w:p>
        </w:tc>
      </w:tr>
      <w:tr w:rsidR="376DEC7C" w:rsidTr="7C93F87A" w14:paraId="64FA90FE"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03D9097C" w14:textId="4F6FE49F">
            <w:pPr>
              <w:spacing w:line="276" w:lineRule="auto"/>
              <w:rPr>
                <w:rFonts w:ascii="Arial" w:hAnsi="Arial" w:eastAsia="Arial" w:cs="Arial"/>
                <w:sz w:val="22"/>
                <w:szCs w:val="22"/>
              </w:rPr>
            </w:pPr>
            <w:r w:rsidRPr="7C93F87A" w:rsidR="7E1E79F9">
              <w:rPr>
                <w:rFonts w:ascii="Arial" w:hAnsi="Arial" w:eastAsia="Arial" w:cs="Arial"/>
                <w:sz w:val="22"/>
                <w:szCs w:val="22"/>
              </w:rPr>
              <w:t>Income Taxes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67528FD5" w14:textId="6764BC72">
            <w:pPr>
              <w:spacing w:line="276" w:lineRule="auto"/>
              <w:rPr>
                <w:rFonts w:ascii="Arial" w:hAnsi="Arial" w:eastAsia="Arial" w:cs="Arial"/>
                <w:sz w:val="22"/>
                <w:szCs w:val="22"/>
              </w:rPr>
            </w:pPr>
            <w:r w:rsidRPr="7C93F87A" w:rsidR="7E1E79F9">
              <w:rPr>
                <w:rFonts w:ascii="Arial" w:hAnsi="Arial" w:eastAsia="Arial" w:cs="Arial"/>
                <w:sz w:val="22"/>
                <w:szCs w:val="22"/>
              </w:rPr>
              <w:t>590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7BA7DB3A" w14:textId="383FEEB0">
            <w:pPr>
              <w:spacing w:line="276" w:lineRule="auto"/>
              <w:rPr>
                <w:rFonts w:ascii="Arial" w:hAnsi="Arial" w:eastAsia="Arial" w:cs="Arial"/>
                <w:sz w:val="22"/>
                <w:szCs w:val="22"/>
              </w:rPr>
            </w:pPr>
            <w:r w:rsidRPr="7C93F87A" w:rsidR="7E1E79F9">
              <w:rPr>
                <w:rFonts w:ascii="Arial" w:hAnsi="Arial" w:eastAsia="Arial" w:cs="Arial"/>
                <w:sz w:val="22"/>
                <w:szCs w:val="22"/>
              </w:rPr>
              <w:t>885</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2BB017B7" w14:textId="1B53F5C3">
            <w:pPr>
              <w:spacing w:line="276" w:lineRule="auto"/>
              <w:rPr>
                <w:rFonts w:ascii="Arial" w:hAnsi="Arial" w:eastAsia="Arial" w:cs="Arial"/>
                <w:sz w:val="22"/>
                <w:szCs w:val="22"/>
              </w:rPr>
            </w:pPr>
            <w:r w:rsidRPr="7C93F87A" w:rsidR="7E1E79F9">
              <w:rPr>
                <w:rFonts w:ascii="Arial" w:hAnsi="Arial" w:eastAsia="Arial" w:cs="Arial"/>
                <w:sz w:val="22"/>
                <w:szCs w:val="22"/>
              </w:rPr>
              <w:t>1120</w:t>
            </w:r>
          </w:p>
        </w:tc>
      </w:tr>
      <w:tr w:rsidR="376DEC7C" w:rsidTr="7C93F87A" w14:paraId="7070F366" w14:textId="77777777">
        <w:trPr>
          <w:trHeight w:val="75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75C256BB" w14:textId="4929CB6F">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Total Expenses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79822F7D" w14:textId="67A2256D">
            <w:pPr>
              <w:spacing w:line="276" w:lineRule="auto"/>
              <w:rPr>
                <w:rFonts w:ascii="Arial" w:hAnsi="Arial" w:eastAsia="Arial" w:cs="Arial"/>
                <w:sz w:val="22"/>
                <w:szCs w:val="22"/>
              </w:rPr>
            </w:pPr>
            <w:r w:rsidRPr="7C93F87A" w:rsidR="7E1E79F9">
              <w:rPr>
                <w:rFonts w:ascii="Arial" w:hAnsi="Arial" w:eastAsia="Arial" w:cs="Arial"/>
                <w:sz w:val="22"/>
                <w:szCs w:val="22"/>
              </w:rPr>
              <w:t>6650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15E7FD77" w14:textId="5C824B7E">
            <w:pPr>
              <w:spacing w:line="276" w:lineRule="auto"/>
              <w:rPr>
                <w:rFonts w:ascii="Arial" w:hAnsi="Arial" w:eastAsia="Arial" w:cs="Arial"/>
                <w:sz w:val="22"/>
                <w:szCs w:val="22"/>
              </w:rPr>
            </w:pPr>
            <w:r w:rsidRPr="7C93F87A" w:rsidR="7E1E79F9">
              <w:rPr>
                <w:rFonts w:ascii="Arial" w:hAnsi="Arial" w:eastAsia="Arial" w:cs="Arial"/>
                <w:sz w:val="22"/>
                <w:szCs w:val="22"/>
              </w:rPr>
              <w:t>9450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DA58E57" w14:textId="1E2E4BB8">
            <w:pPr>
              <w:spacing w:line="276" w:lineRule="auto"/>
              <w:rPr>
                <w:rFonts w:ascii="Arial" w:hAnsi="Arial" w:eastAsia="Arial" w:cs="Arial"/>
                <w:sz w:val="22"/>
                <w:szCs w:val="22"/>
              </w:rPr>
            </w:pPr>
            <w:r w:rsidRPr="7C93F87A" w:rsidR="7E1E79F9">
              <w:rPr>
                <w:rFonts w:ascii="Arial" w:hAnsi="Arial" w:eastAsia="Arial" w:cs="Arial"/>
                <w:sz w:val="22"/>
                <w:szCs w:val="22"/>
              </w:rPr>
              <w:t>12300</w:t>
            </w:r>
          </w:p>
        </w:tc>
      </w:tr>
      <w:tr w:rsidR="376DEC7C" w:rsidTr="7C93F87A" w14:paraId="46A23217" w14:textId="77777777">
        <w:trPr>
          <w:trHeight w:val="735"/>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5F2889FC" w14:textId="2E5D10BB">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Net Profit</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55B30CF3" w14:textId="7F92B59D">
            <w:pPr>
              <w:spacing w:line="276" w:lineRule="auto"/>
              <w:rPr>
                <w:rFonts w:ascii="Arial" w:hAnsi="Arial" w:eastAsia="Arial" w:cs="Arial"/>
                <w:sz w:val="22"/>
                <w:szCs w:val="22"/>
              </w:rPr>
            </w:pPr>
            <w:r w:rsidRPr="7C93F87A" w:rsidR="7E1E79F9">
              <w:rPr>
                <w:rFonts w:ascii="Arial" w:hAnsi="Arial" w:eastAsia="Arial" w:cs="Arial"/>
                <w:sz w:val="22"/>
                <w:szCs w:val="22"/>
              </w:rPr>
              <w:t>1750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435A9B28" w14:textId="6349950A">
            <w:pPr>
              <w:spacing w:line="276" w:lineRule="auto"/>
              <w:rPr>
                <w:rFonts w:ascii="Arial" w:hAnsi="Arial" w:eastAsia="Arial" w:cs="Arial"/>
                <w:sz w:val="22"/>
                <w:szCs w:val="22"/>
              </w:rPr>
            </w:pPr>
            <w:r w:rsidRPr="7C93F87A" w:rsidR="7E1E79F9">
              <w:rPr>
                <w:rFonts w:ascii="Arial" w:hAnsi="Arial" w:eastAsia="Arial" w:cs="Arial"/>
                <w:sz w:val="22"/>
                <w:szCs w:val="22"/>
              </w:rPr>
              <w:t>2600</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6EECB4D6" w14:textId="4F2783C1">
            <w:pPr>
              <w:spacing w:line="276" w:lineRule="auto"/>
              <w:rPr>
                <w:rFonts w:ascii="Arial" w:hAnsi="Arial" w:eastAsia="Arial" w:cs="Arial"/>
                <w:sz w:val="22"/>
                <w:szCs w:val="22"/>
              </w:rPr>
            </w:pPr>
            <w:r w:rsidRPr="7C93F87A" w:rsidR="7E1E79F9">
              <w:rPr>
                <w:rFonts w:ascii="Arial" w:hAnsi="Arial" w:eastAsia="Arial" w:cs="Arial"/>
                <w:sz w:val="22"/>
                <w:szCs w:val="22"/>
              </w:rPr>
              <w:t>3800</w:t>
            </w:r>
          </w:p>
        </w:tc>
      </w:tr>
      <w:tr w:rsidR="376DEC7C" w:rsidTr="7C93F87A" w14:paraId="2B2D643C" w14:textId="77777777">
        <w:trPr>
          <w:trHeight w:val="480"/>
        </w:trPr>
        <w:tc>
          <w:tcPr>
            <w:tcW w:w="5865" w:type="dxa"/>
            <w:tcBorders>
              <w:top w:val="single" w:color="auto" w:sz="6" w:space="0"/>
              <w:left w:val="single" w:color="auto" w:sz="6" w:space="0"/>
              <w:bottom w:val="single" w:color="auto" w:sz="6" w:space="0"/>
              <w:right w:val="single" w:color="auto" w:sz="6" w:space="0"/>
            </w:tcBorders>
            <w:tcMar/>
          </w:tcPr>
          <w:p w:rsidR="376DEC7C" w:rsidP="7C93F87A" w:rsidRDefault="376DEC7C" w14:paraId="67C5B539" w14:textId="69600B62">
            <w:pPr>
              <w:spacing w:line="276" w:lineRule="auto"/>
              <w:rPr>
                <w:rFonts w:ascii="Arial" w:hAnsi="Arial" w:eastAsia="Arial" w:cs="Arial"/>
                <w:sz w:val="22"/>
                <w:szCs w:val="22"/>
              </w:rPr>
            </w:pPr>
            <w:r w:rsidRPr="7C93F87A" w:rsidR="7E1E79F9">
              <w:rPr>
                <w:rFonts w:ascii="Arial" w:hAnsi="Arial" w:eastAsia="Arial" w:cs="Arial"/>
                <w:b w:val="1"/>
                <w:bCs w:val="1"/>
                <w:sz w:val="22"/>
                <w:szCs w:val="22"/>
              </w:rPr>
              <w:t>Net Profit/Sales</w:t>
            </w:r>
          </w:p>
        </w:tc>
        <w:tc>
          <w:tcPr>
            <w:tcW w:w="855" w:type="dxa"/>
            <w:tcBorders>
              <w:top w:val="single" w:color="auto" w:sz="6" w:space="0"/>
              <w:left w:val="single" w:color="auto" w:sz="6" w:space="0"/>
              <w:bottom w:val="single" w:color="auto" w:sz="6" w:space="0"/>
              <w:right w:val="single" w:color="auto" w:sz="6" w:space="0"/>
            </w:tcBorders>
            <w:tcMar/>
          </w:tcPr>
          <w:p w:rsidR="376DEC7C" w:rsidP="7C93F87A" w:rsidRDefault="376DEC7C" w14:paraId="2F29B9CB" w14:textId="2ACEB303">
            <w:pPr>
              <w:spacing w:line="276" w:lineRule="auto"/>
              <w:rPr>
                <w:rFonts w:ascii="Arial" w:hAnsi="Arial" w:eastAsia="Arial" w:cs="Arial"/>
                <w:sz w:val="22"/>
                <w:szCs w:val="22"/>
              </w:rPr>
            </w:pPr>
            <w:r w:rsidRPr="7C93F87A" w:rsidR="7E1E79F9">
              <w:rPr>
                <w:rFonts w:ascii="Arial" w:hAnsi="Arial" w:eastAsia="Arial" w:cs="Arial"/>
                <w:sz w:val="22"/>
                <w:szCs w:val="22"/>
              </w:rPr>
              <w:t>21%</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3601262F" w14:textId="19BD7AB5">
            <w:pPr>
              <w:spacing w:line="276" w:lineRule="auto"/>
              <w:rPr>
                <w:rFonts w:ascii="Arial" w:hAnsi="Arial" w:eastAsia="Arial" w:cs="Arial"/>
                <w:sz w:val="22"/>
                <w:szCs w:val="22"/>
              </w:rPr>
            </w:pPr>
            <w:r w:rsidRPr="7C93F87A" w:rsidR="7E1E79F9">
              <w:rPr>
                <w:rFonts w:ascii="Arial" w:hAnsi="Arial" w:eastAsia="Arial" w:cs="Arial"/>
                <w:sz w:val="22"/>
                <w:szCs w:val="22"/>
              </w:rPr>
              <w:t>23%</w:t>
            </w:r>
          </w:p>
        </w:tc>
        <w:tc>
          <w:tcPr>
            <w:tcW w:w="1110" w:type="dxa"/>
            <w:tcBorders>
              <w:top w:val="single" w:color="auto" w:sz="6" w:space="0"/>
              <w:left w:val="single" w:color="auto" w:sz="6" w:space="0"/>
              <w:bottom w:val="single" w:color="auto" w:sz="6" w:space="0"/>
              <w:right w:val="single" w:color="auto" w:sz="6" w:space="0"/>
            </w:tcBorders>
            <w:tcMar/>
          </w:tcPr>
          <w:p w:rsidR="376DEC7C" w:rsidP="7C93F87A" w:rsidRDefault="376DEC7C" w14:paraId="53187BC4" w14:textId="593CB015">
            <w:pPr>
              <w:spacing w:line="276" w:lineRule="auto"/>
              <w:rPr>
                <w:rFonts w:ascii="Arial" w:hAnsi="Arial" w:eastAsia="Arial" w:cs="Arial"/>
                <w:sz w:val="22"/>
                <w:szCs w:val="22"/>
              </w:rPr>
            </w:pPr>
            <w:r w:rsidRPr="7C93F87A" w:rsidR="7E1E79F9">
              <w:rPr>
                <w:rFonts w:ascii="Arial" w:hAnsi="Arial" w:eastAsia="Arial" w:cs="Arial"/>
                <w:sz w:val="22"/>
                <w:szCs w:val="22"/>
              </w:rPr>
              <w:t>25%</w:t>
            </w:r>
          </w:p>
        </w:tc>
      </w:tr>
    </w:tbl>
    <w:p w:rsidR="376DEC7C" w:rsidP="7C93F87A" w:rsidRDefault="376DEC7C" w14:paraId="7CE54A47" w14:textId="4F2122C6">
      <w:pPr>
        <w:rPr>
          <w:rFonts w:ascii="Arial" w:hAnsi="Arial" w:eastAsia="Arial" w:cs="Arial"/>
          <w:color w:val="000000" w:themeColor="text1"/>
          <w:sz w:val="22"/>
          <w:szCs w:val="22"/>
        </w:rPr>
      </w:pPr>
    </w:p>
    <w:p w:rsidR="65BE8AC5" w:rsidP="7C93F87A" w:rsidRDefault="65BE8AC5" w14:paraId="13F87251" w14:textId="3192FC74">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Evaluation risk</w:t>
      </w:r>
    </w:p>
    <w:p w:rsidR="65BE8AC5" w:rsidP="7C93F87A" w:rsidRDefault="65BE8AC5" w14:paraId="46DDD8B6" w14:textId="47DF8AFD">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As no one can assure that there won't be a risk in future it cannot be predicted as loss of risk or modification can be failed so that the Express delivery can identify all the aspects that can lead to loss and risk for Express delivery such as its external and internal aspects. For risk analysis, Express delivery </w:t>
      </w:r>
      <w:proofErr w:type="gramStart"/>
      <w:r w:rsidRPr="7C93F87A" w:rsidR="72FDFDC2">
        <w:rPr>
          <w:rFonts w:ascii="Arial" w:hAnsi="Arial" w:eastAsia="Arial" w:cs="Arial"/>
          <w:color w:val="000000" w:themeColor="text1" w:themeTint="FF" w:themeShade="FF"/>
          <w:sz w:val="22"/>
          <w:szCs w:val="22"/>
        </w:rPr>
        <w:t>has to</w:t>
      </w:r>
      <w:proofErr w:type="gramEnd"/>
      <w:r w:rsidRPr="7C93F87A" w:rsidR="72FDFDC2">
        <w:rPr>
          <w:rFonts w:ascii="Arial" w:hAnsi="Arial" w:eastAsia="Arial" w:cs="Arial"/>
          <w:color w:val="000000" w:themeColor="text1" w:themeTint="FF" w:themeShade="FF"/>
          <w:sz w:val="22"/>
          <w:szCs w:val="22"/>
        </w:rPr>
        <w:t xml:space="preserve"> effectively perform the implementation of the plan (Taylor, 2017). </w:t>
      </w:r>
    </w:p>
    <w:p w:rsidR="65BE8AC5" w:rsidP="7C93F87A" w:rsidRDefault="65BE8AC5" w14:paraId="77DC344A" w14:textId="6C436780">
      <w:pPr>
        <w:rPr>
          <w:rFonts w:ascii="Arial" w:hAnsi="Arial" w:eastAsia="Arial" w:cs="Arial"/>
          <w:color w:val="000000" w:themeColor="text1"/>
          <w:sz w:val="22"/>
          <w:szCs w:val="22"/>
        </w:rPr>
      </w:pPr>
      <w:r w:rsidRPr="7C93F87A" w:rsidR="72FDFDC2">
        <w:rPr>
          <w:rFonts w:ascii="Arial" w:hAnsi="Arial" w:eastAsia="Arial" w:cs="Arial"/>
          <w:b w:val="1"/>
          <w:bCs w:val="1"/>
          <w:color w:val="000000" w:themeColor="text1" w:themeTint="FF" w:themeShade="FF"/>
          <w:sz w:val="22"/>
          <w:szCs w:val="22"/>
        </w:rPr>
        <w:t xml:space="preserve">Timeline estimated </w:t>
      </w:r>
    </w:p>
    <w:p w:rsidR="65BE8AC5" w:rsidP="7C93F87A" w:rsidRDefault="65BE8AC5" w14:paraId="69258611" w14:textId="58025ECB">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For any planning of the organisation such as Express delivery, it is significant for making effective planning with the clear timetable for various actions with date and time. The business expects profitable as well as productive results by making some relevant modifications and development in the company like Express delivery. It can also be estimated for attainment as well as completion of a plan to attain the objectives (Hoover et al., 2017). </w:t>
      </w:r>
    </w:p>
    <w:p w:rsidR="7C93F87A" w:rsidP="7C93F87A" w:rsidRDefault="7C93F87A" w14:paraId="53DD7172" w14:textId="7E2F6F75">
      <w:pPr>
        <w:pStyle w:val="Normal"/>
        <w:rPr>
          <w:rFonts w:ascii="Arial" w:hAnsi="Arial" w:eastAsia="Arial" w:cs="Arial"/>
          <w:color w:val="000000" w:themeColor="text1" w:themeTint="FF" w:themeShade="FF"/>
          <w:sz w:val="22"/>
          <w:szCs w:val="22"/>
        </w:rPr>
      </w:pPr>
    </w:p>
    <w:p w:rsidR="7C93F87A" w:rsidP="7C93F87A" w:rsidRDefault="7C93F87A" w14:paraId="6DF1C15C" w14:textId="06F43E2E">
      <w:pPr>
        <w:pStyle w:val="Normal"/>
        <w:rPr>
          <w:rFonts w:ascii="Arial" w:hAnsi="Arial" w:eastAsia="Arial" w:cs="Arial"/>
          <w:color w:val="000000" w:themeColor="text1" w:themeTint="FF" w:themeShade="FF"/>
          <w:sz w:val="22"/>
          <w:szCs w:val="22"/>
        </w:rPr>
      </w:pPr>
    </w:p>
    <w:p w:rsidR="65BE8AC5" w:rsidP="7C93F87A" w:rsidRDefault="65BE8AC5" w14:paraId="6ED355A8" w14:textId="24C45081">
      <w:pPr>
        <w:pStyle w:val="Heading1"/>
        <w:rPr>
          <w:rFonts w:ascii="Arial" w:hAnsi="Arial" w:eastAsia="Arial" w:cs="Arial"/>
          <w:b w:val="1"/>
          <w:bCs w:val="1"/>
          <w:color w:val="000000" w:themeColor="text1" w:themeTint="FF" w:themeShade="FF"/>
          <w:sz w:val="22"/>
          <w:szCs w:val="22"/>
        </w:rPr>
      </w:pPr>
      <w:bookmarkStart w:name="_Toc719584389" w:id="827409428"/>
      <w:r w:rsidRPr="7C93F87A" w:rsidR="72FDFDC2">
        <w:rPr>
          <w:rFonts w:ascii="Arial" w:hAnsi="Arial" w:eastAsia="Arial" w:cs="Arial"/>
          <w:sz w:val="22"/>
          <w:szCs w:val="22"/>
        </w:rPr>
        <w:t xml:space="preserve">TECHNOLOGICAL PLAN FOR EXPRESS DELIVERY </w:t>
      </w:r>
      <w:bookmarkEnd w:id="827409428"/>
    </w:p>
    <w:p w:rsidR="65BE8AC5" w:rsidP="7C93F87A" w:rsidRDefault="65BE8AC5" w14:paraId="0CE909F2" w14:textId="1744374A">
      <w:pPr>
        <w:rPr>
          <w:rFonts w:ascii="Arial" w:hAnsi="Arial" w:eastAsia="Arial" w:cs="Arial"/>
          <w:color w:val="000000" w:themeColor="text1"/>
          <w:sz w:val="22"/>
          <w:szCs w:val="22"/>
        </w:rPr>
      </w:pPr>
      <w:r w:rsidRPr="7C93F87A" w:rsidR="72FDFDC2">
        <w:rPr>
          <w:rFonts w:ascii="Arial" w:hAnsi="Arial" w:eastAsia="Arial" w:cs="Arial"/>
          <w:color w:val="000000" w:themeColor="text1" w:themeTint="FF" w:themeShade="FF"/>
          <w:sz w:val="22"/>
          <w:szCs w:val="22"/>
        </w:rPr>
        <w:t xml:space="preserve">By assessing the technological resources because of which the management will be capable to analyse the change requirement that will plan as per the requirements as well as needs. The team also requires getting the proper training as well as data in context with changes that are asked for undertaking the activities of change and plan that is made as it will recruit the project manager to assure the practices of Express delivery as per the control and plan </w:t>
      </w:r>
      <w:proofErr w:type="gramStart"/>
      <w:r w:rsidRPr="7C93F87A" w:rsidR="72FDFDC2">
        <w:rPr>
          <w:rFonts w:ascii="Arial" w:hAnsi="Arial" w:eastAsia="Arial" w:cs="Arial"/>
          <w:color w:val="000000" w:themeColor="text1" w:themeTint="FF" w:themeShade="FF"/>
          <w:sz w:val="22"/>
          <w:szCs w:val="22"/>
        </w:rPr>
        <w:t>The</w:t>
      </w:r>
      <w:proofErr w:type="gramEnd"/>
      <w:r w:rsidRPr="7C93F87A" w:rsidR="72FDFDC2">
        <w:rPr>
          <w:rFonts w:ascii="Arial" w:hAnsi="Arial" w:eastAsia="Arial" w:cs="Arial"/>
          <w:color w:val="000000" w:themeColor="text1" w:themeTint="FF" w:themeShade="FF"/>
          <w:sz w:val="22"/>
          <w:szCs w:val="22"/>
        </w:rPr>
        <w:t xml:space="preserve"> technology plan for the business such as Express delivery consists of the company that can apply the change that is needed in the functioning of the company. Management is also very significant for Express delivery as it will improve the activities of leadership actions as well as motivation to attain the mission that is planned in Express delivery with effective staff contribution (Feitosa et al., 2019).</w:t>
      </w:r>
    </w:p>
    <w:p w:rsidR="376DEC7C" w:rsidP="7C93F87A" w:rsidRDefault="376DEC7C" w14:paraId="2146A7FC" w14:textId="49DDA927">
      <w:pPr>
        <w:spacing w:line="276" w:lineRule="auto"/>
        <w:jc w:val="left"/>
        <w:rPr>
          <w:rFonts w:ascii="Arial" w:hAnsi="Arial" w:eastAsia="Arial" w:cs="Arial"/>
          <w:sz w:val="22"/>
          <w:szCs w:val="22"/>
        </w:rPr>
      </w:pPr>
    </w:p>
    <w:p w:rsidR="376DEC7C" w:rsidP="7C93F87A" w:rsidRDefault="376DEC7C" w14:paraId="54811D5A" w14:textId="0C033898">
      <w:pPr>
        <w:spacing w:line="276" w:lineRule="auto"/>
        <w:jc w:val="left"/>
        <w:rPr>
          <w:rFonts w:ascii="Arial" w:hAnsi="Arial" w:eastAsia="Arial" w:cs="Arial"/>
          <w:sz w:val="22"/>
          <w:szCs w:val="22"/>
        </w:rPr>
      </w:pPr>
    </w:p>
    <w:p w:rsidR="006150F9" w:rsidP="7C93F87A" w:rsidRDefault="006150F9" w14:paraId="09BD71ED" w14:textId="77777777">
      <w:pPr>
        <w:pStyle w:val="Heading1"/>
        <w:rPr>
          <w:rFonts w:ascii="Arial" w:hAnsi="Arial" w:eastAsia="Arial" w:cs="Arial"/>
          <w:sz w:val="22"/>
          <w:szCs w:val="22"/>
        </w:rPr>
      </w:pPr>
    </w:p>
    <w:p w:rsidR="006150F9" w:rsidP="7C93F87A" w:rsidRDefault="006150F9" w14:paraId="757447A4" w14:textId="77777777">
      <w:pPr>
        <w:spacing w:line="276" w:lineRule="auto"/>
        <w:jc w:val="left"/>
        <w:rPr>
          <w:rFonts w:ascii="Arial" w:hAnsi="Arial" w:eastAsia="Arial" w:cs="Arial"/>
          <w:b w:val="1"/>
          <w:bCs w:val="1"/>
          <w:sz w:val="22"/>
          <w:szCs w:val="22"/>
        </w:rPr>
      </w:pPr>
      <w:r w:rsidRPr="7C93F87A">
        <w:rPr>
          <w:rFonts w:ascii="Arial" w:hAnsi="Arial" w:eastAsia="Arial" w:cs="Arial"/>
          <w:sz w:val="22"/>
          <w:szCs w:val="22"/>
        </w:rPr>
        <w:br w:type="page"/>
      </w:r>
    </w:p>
    <w:p w:rsidR="00BC7484" w:rsidP="7C93F87A" w:rsidRDefault="00BC7484" w14:paraId="1D3B23B6" w14:textId="43C847B8">
      <w:pPr>
        <w:pStyle w:val="Heading1"/>
        <w:rPr>
          <w:rFonts w:ascii="Arial" w:hAnsi="Arial" w:eastAsia="Arial" w:cs="Arial"/>
          <w:sz w:val="22"/>
          <w:szCs w:val="22"/>
        </w:rPr>
      </w:pPr>
      <w:bookmarkStart w:name="_Toc233132238" w:id="913489430"/>
      <w:r w:rsidRPr="7C93F87A" w:rsidR="0DA2FF87">
        <w:rPr>
          <w:rFonts w:ascii="Arial" w:hAnsi="Arial" w:eastAsia="Arial" w:cs="Arial"/>
          <w:sz w:val="22"/>
          <w:szCs w:val="22"/>
        </w:rPr>
        <w:t>Conclusion</w:t>
      </w:r>
      <w:bookmarkEnd w:id="913489430"/>
    </w:p>
    <w:p w:rsidRPr="00252A60" w:rsidR="00252A60" w:rsidP="7C93F87A" w:rsidRDefault="00252A60" w14:paraId="4BC3C1DE" w14:textId="687E2F95">
      <w:pPr>
        <w:rPr>
          <w:rFonts w:ascii="Arial" w:hAnsi="Arial" w:eastAsia="Arial" w:cs="Arial"/>
          <w:sz w:val="22"/>
          <w:szCs w:val="22"/>
        </w:rPr>
      </w:pPr>
      <w:r w:rsidRPr="7C93F87A" w:rsidR="0233068A">
        <w:rPr>
          <w:rFonts w:ascii="Arial" w:hAnsi="Arial" w:eastAsia="Arial" w:cs="Arial"/>
          <w:sz w:val="22"/>
          <w:szCs w:val="22"/>
        </w:rPr>
        <w:t xml:space="preserve">From the overall discussion, it can be summarised that express Delivery has a good scope in the UK market. A business plan has been presented in the document that has articulated various types of options for funding that can be used for providing the services. Target customers have been analysed and the marketing techniques to perform the promotional activities are presented as well. </w:t>
      </w:r>
    </w:p>
    <w:p w:rsidR="69339DF2" w:rsidP="7C93F87A" w:rsidRDefault="69339DF2" w14:paraId="1E52776C" w14:textId="709F2CC9">
      <w:pPr>
        <w:rPr>
          <w:rFonts w:ascii="Arial" w:hAnsi="Arial" w:eastAsia="Arial" w:cs="Arial"/>
          <w:color w:val="000000" w:themeColor="text1"/>
          <w:sz w:val="22"/>
          <w:szCs w:val="22"/>
        </w:rPr>
      </w:pPr>
      <w:r w:rsidRPr="7C93F87A" w:rsidR="0D430FF9">
        <w:rPr>
          <w:rFonts w:ascii="Arial" w:hAnsi="Arial" w:eastAsia="Arial" w:cs="Arial"/>
          <w:color w:val="000000" w:themeColor="text1" w:themeTint="FF" w:themeShade="FF"/>
          <w:sz w:val="22"/>
          <w:szCs w:val="22"/>
        </w:rPr>
        <w:t xml:space="preserve">Thus, it can be concluded that formulating effective business plan is important as it pen downs all the functions and operations that a business need to carry on. The businesses delivering products and services to their end prospects, customer satisfaction should be the primary objective in order to accomplish the sustainability in the external market environment. Business plan is the integration of technology, human resources, strategies formulated for managing human and nonhuman resources and other core responsibilities and functions of the business. The above discussion also reflects the technological tool used by the e-commerce businesses and how it benefits to bring convenience for both business and the customers in the business activity. The management and operation </w:t>
      </w:r>
      <w:proofErr w:type="gramStart"/>
      <w:r w:rsidRPr="7C93F87A" w:rsidR="0D430FF9">
        <w:rPr>
          <w:rFonts w:ascii="Arial" w:hAnsi="Arial" w:eastAsia="Arial" w:cs="Arial"/>
          <w:color w:val="000000" w:themeColor="text1" w:themeTint="FF" w:themeShade="FF"/>
          <w:sz w:val="22"/>
          <w:szCs w:val="22"/>
        </w:rPr>
        <w:t>determines</w:t>
      </w:r>
      <w:proofErr w:type="gramEnd"/>
      <w:r w:rsidRPr="7C93F87A" w:rsidR="0D430FF9">
        <w:rPr>
          <w:rFonts w:ascii="Arial" w:hAnsi="Arial" w:eastAsia="Arial" w:cs="Arial"/>
          <w:color w:val="000000" w:themeColor="text1" w:themeTint="FF" w:themeShade="FF"/>
          <w:sz w:val="22"/>
          <w:szCs w:val="22"/>
        </w:rPr>
        <w:t xml:space="preserve"> the activities carried by the human capital of the association for managing the functionalities of the business, lastly, the social responsibilities and sustainability approaches determines all the business activities that benefits society and environment</w:t>
      </w:r>
      <w:r w:rsidRPr="7C93F87A" w:rsidR="6D794BF7">
        <w:rPr>
          <w:rFonts w:ascii="Arial" w:hAnsi="Arial" w:eastAsia="Arial" w:cs="Arial"/>
          <w:color w:val="000000" w:themeColor="text1" w:themeTint="FF" w:themeShade="FF"/>
          <w:sz w:val="22"/>
          <w:szCs w:val="22"/>
        </w:rPr>
        <w:t>.</w:t>
      </w:r>
    </w:p>
    <w:p w:rsidR="4E23CDF9" w:rsidP="7C93F87A" w:rsidRDefault="4E23CDF9" w14:paraId="0F066026" w14:textId="68AFEA87">
      <w:pPr>
        <w:rPr>
          <w:rFonts w:ascii="Arial" w:hAnsi="Arial" w:eastAsia="Arial" w:cs="Arial"/>
          <w:color w:val="000000" w:themeColor="text1"/>
          <w:sz w:val="22"/>
          <w:szCs w:val="22"/>
        </w:rPr>
      </w:pPr>
      <w:r w:rsidRPr="7C93F87A" w:rsidR="6D794BF7">
        <w:rPr>
          <w:rFonts w:ascii="Arial" w:hAnsi="Arial" w:eastAsia="Arial" w:cs="Arial"/>
          <w:color w:val="000000" w:themeColor="text1" w:themeTint="FF" w:themeShade="FF"/>
          <w:sz w:val="22"/>
          <w:szCs w:val="22"/>
        </w:rPr>
        <w:t>Operating business in modern times requires inculcating innovation and timely updates in technology implementation. The phases of modern business are fluctuating due to changes prevailing in the outside environment. This impact can be unpredictable and uncertain, to tackle the changes organisation should implement a strong business plan based on real and achievable objectives. Get Your Pet is a pet delivery application that ensures easy accessibility for customers for their requirements of the pets. A business plan is made based on the identification of resource availability. Future business sustainability and growth is examined based on a financial plan. Effective market analysis and competitive advantage are analysed.</w:t>
      </w:r>
    </w:p>
    <w:p w:rsidR="4E23CDF9" w:rsidP="7C93F87A" w:rsidRDefault="4E23CDF9" w14:paraId="0012A98B" w14:textId="16AF5F93">
      <w:pPr>
        <w:rPr>
          <w:rFonts w:ascii="Arial" w:hAnsi="Arial" w:eastAsia="Arial" w:cs="Arial"/>
          <w:color w:val="000000" w:themeColor="text1"/>
          <w:sz w:val="22"/>
          <w:szCs w:val="22"/>
        </w:rPr>
      </w:pPr>
      <w:r w:rsidRPr="7C93F87A" w:rsidR="6D794BF7">
        <w:rPr>
          <w:rFonts w:ascii="Arial" w:hAnsi="Arial" w:eastAsia="Arial" w:cs="Arial"/>
          <w:color w:val="000000" w:themeColor="text1" w:themeTint="FF" w:themeShade="FF"/>
          <w:sz w:val="22"/>
          <w:szCs w:val="22"/>
        </w:rPr>
        <w:t>Thus, it is concluded that managing the enterprise in 21</w:t>
      </w:r>
      <w:r w:rsidRPr="7C93F87A" w:rsidR="6D794BF7">
        <w:rPr>
          <w:rFonts w:ascii="Arial" w:hAnsi="Arial" w:eastAsia="Arial" w:cs="Arial"/>
          <w:color w:val="000000" w:themeColor="text1" w:themeTint="FF" w:themeShade="FF"/>
          <w:sz w:val="22"/>
          <w:szCs w:val="22"/>
          <w:vertAlign w:val="superscript"/>
        </w:rPr>
        <w:t>st</w:t>
      </w:r>
      <w:r w:rsidRPr="7C93F87A" w:rsidR="6D794BF7">
        <w:rPr>
          <w:rFonts w:ascii="Arial" w:hAnsi="Arial" w:eastAsia="Arial" w:cs="Arial"/>
          <w:color w:val="000000" w:themeColor="text1" w:themeTint="FF" w:themeShade="FF"/>
          <w:sz w:val="22"/>
          <w:szCs w:val="22"/>
        </w:rPr>
        <w:t xml:space="preserve"> century plays the strategic role by comprising for the strategy formulation procedure by being the strategic partner during the implementation of strategies for development of the organisation. It also leads to flatter the company by motivating the staff members to work effectively by offering different ways and methods to enhance their efficiencies by allowing the critical capabilities with constant developing opportunities for the enterprise.</w:t>
      </w:r>
    </w:p>
    <w:p w:rsidR="00252A60" w:rsidP="7C93F87A" w:rsidRDefault="00252A60" w14:paraId="7689A373" w14:textId="77777777">
      <w:pPr>
        <w:spacing w:line="276" w:lineRule="auto"/>
        <w:jc w:val="left"/>
        <w:rPr>
          <w:rFonts w:ascii="Arial" w:hAnsi="Arial" w:eastAsia="Arial" w:cs="Arial"/>
          <w:b w:val="1"/>
          <w:bCs w:val="1"/>
          <w:sz w:val="22"/>
          <w:szCs w:val="22"/>
        </w:rPr>
      </w:pPr>
      <w:r w:rsidRPr="7C93F87A">
        <w:rPr>
          <w:rFonts w:ascii="Arial" w:hAnsi="Arial" w:eastAsia="Arial" w:cs="Arial"/>
          <w:sz w:val="22"/>
          <w:szCs w:val="22"/>
        </w:rPr>
        <w:br w:type="page"/>
      </w:r>
    </w:p>
    <w:p w:rsidR="00AE6CCC" w:rsidP="7C93F87A" w:rsidRDefault="00AE6CCC" w14:paraId="526A077A" w14:textId="58E10F5D">
      <w:pPr>
        <w:pStyle w:val="Heading1"/>
        <w:rPr>
          <w:rFonts w:ascii="Arial" w:hAnsi="Arial" w:eastAsia="Arial" w:cs="Arial"/>
          <w:sz w:val="22"/>
          <w:szCs w:val="22"/>
        </w:rPr>
      </w:pPr>
      <w:bookmarkStart w:name="_Toc1044307467" w:id="1596214191"/>
      <w:r w:rsidRPr="7C93F87A" w:rsidR="7F44DD24">
        <w:rPr>
          <w:rFonts w:ascii="Arial" w:hAnsi="Arial" w:eastAsia="Arial" w:cs="Arial"/>
          <w:sz w:val="22"/>
          <w:szCs w:val="22"/>
        </w:rPr>
        <w:t xml:space="preserve">References </w:t>
      </w:r>
      <w:bookmarkEnd w:id="1596214191"/>
    </w:p>
    <w:p w:rsidRPr="001D2ECE" w:rsidR="001D2ECE" w:rsidP="7C93F87A" w:rsidRDefault="001D2ECE" w14:paraId="4D1752CD" w14:textId="619FB622">
      <w:pPr>
        <w:rPr>
          <w:rFonts w:ascii="Arial" w:hAnsi="Arial" w:eastAsia="Arial" w:cs="Arial"/>
          <w:sz w:val="22"/>
          <w:szCs w:val="22"/>
        </w:rPr>
      </w:pPr>
      <w:proofErr w:type="spellStart"/>
      <w:r w:rsidRPr="7C93F87A" w:rsidR="527A30BD">
        <w:rPr>
          <w:rFonts w:ascii="Arial" w:hAnsi="Arial" w:eastAsia="Arial" w:cs="Arial"/>
          <w:sz w:val="22"/>
          <w:szCs w:val="22"/>
          <w:shd w:val="clear" w:color="auto" w:fill="FFFFFF"/>
        </w:rPr>
        <w:t>Ahdhianto</w:t>
      </w:r>
      <w:proofErr w:type="spellEnd"/>
      <w:r w:rsidRPr="7C93F87A" w:rsidR="527A30BD">
        <w:rPr>
          <w:rFonts w:ascii="Arial" w:hAnsi="Arial" w:eastAsia="Arial" w:cs="Arial"/>
          <w:sz w:val="22"/>
          <w:szCs w:val="22"/>
          <w:shd w:val="clear" w:color="auto" w:fill="FFFFFF"/>
        </w:rPr>
        <w:t>, E., 2020. The Effect of Metacognitive-Based Contextual Learning Model on Fifth-Grade Students' Problem-Solving and Mathematical Communication Skills. </w:t>
      </w:r>
      <w:r w:rsidRPr="7C93F87A" w:rsidR="527A30BD">
        <w:rPr>
          <w:rFonts w:ascii="Arial" w:hAnsi="Arial" w:eastAsia="Arial" w:cs="Arial"/>
          <w:i w:val="1"/>
          <w:iCs w:val="1"/>
          <w:sz w:val="22"/>
          <w:szCs w:val="22"/>
          <w:shd w:val="clear" w:color="auto" w:fill="FFFFFF"/>
        </w:rPr>
        <w:t>European Journal of Educational Research</w:t>
      </w:r>
      <w:r w:rsidRPr="7C93F87A" w:rsidR="527A30BD">
        <w:rPr>
          <w:rFonts w:ascii="Arial" w:hAnsi="Arial" w:eastAsia="Arial" w:cs="Arial"/>
          <w:sz w:val="22"/>
          <w:szCs w:val="22"/>
          <w:shd w:val="clear" w:color="auto" w:fill="FFFFFF"/>
        </w:rPr>
        <w:t>, </w:t>
      </w:r>
      <w:r w:rsidRPr="7C93F87A" w:rsidR="527A30BD">
        <w:rPr>
          <w:rFonts w:ascii="Arial" w:hAnsi="Arial" w:eastAsia="Arial" w:cs="Arial"/>
          <w:i w:val="1"/>
          <w:iCs w:val="1"/>
          <w:sz w:val="22"/>
          <w:szCs w:val="22"/>
          <w:shd w:val="clear" w:color="auto" w:fill="FFFFFF"/>
        </w:rPr>
        <w:t>9</w:t>
      </w:r>
      <w:r w:rsidRPr="7C93F87A" w:rsidR="527A30BD">
        <w:rPr>
          <w:rFonts w:ascii="Arial" w:hAnsi="Arial" w:eastAsia="Arial" w:cs="Arial"/>
          <w:sz w:val="22"/>
          <w:szCs w:val="22"/>
          <w:shd w:val="clear" w:color="auto" w:fill="FFFFFF"/>
        </w:rPr>
        <w:t>(2), pp.753-764.</w:t>
      </w:r>
    </w:p>
    <w:p w:rsidR="009F539F" w:rsidP="7C93F87A" w:rsidRDefault="009F539F" w14:paraId="58239964" w14:textId="77777777">
      <w:pPr>
        <w:rPr>
          <w:rFonts w:ascii="Arial" w:hAnsi="Arial" w:eastAsia="Arial" w:cs="Arial"/>
          <w:sz w:val="22"/>
          <w:szCs w:val="22"/>
          <w:shd w:val="clear" w:color="auto" w:fill="FFFFFF"/>
        </w:rPr>
      </w:pPr>
      <w:r w:rsidRPr="7C93F87A" w:rsidR="48460D08">
        <w:rPr>
          <w:rFonts w:ascii="Arial" w:hAnsi="Arial" w:eastAsia="Arial" w:cs="Arial"/>
          <w:sz w:val="22"/>
          <w:szCs w:val="22"/>
          <w:shd w:val="clear" w:color="auto" w:fill="FFFFFF"/>
        </w:rPr>
        <w:t>Das, S., 2021. Search engine optimization and marketing: A recipe for success in digital marketing. CRC Press.</w:t>
      </w:r>
    </w:p>
    <w:p w:rsidR="009F539F" w:rsidP="7C93F87A" w:rsidRDefault="009F539F" w14:paraId="68C06685" w14:textId="77777777">
      <w:pPr>
        <w:rPr>
          <w:rFonts w:ascii="Arial" w:hAnsi="Arial" w:eastAsia="Arial" w:cs="Arial"/>
          <w:sz w:val="22"/>
          <w:szCs w:val="22"/>
          <w:shd w:val="clear" w:color="auto" w:fill="FFFFFF"/>
        </w:rPr>
      </w:pPr>
      <w:r w:rsidRPr="7C93F87A" w:rsidR="48460D08">
        <w:rPr>
          <w:rFonts w:ascii="Arial" w:hAnsi="Arial" w:eastAsia="Arial" w:cs="Arial"/>
          <w:sz w:val="22"/>
          <w:szCs w:val="22"/>
          <w:shd w:val="clear" w:color="auto" w:fill="FFFFFF"/>
        </w:rPr>
        <w:t>Feld, B. and Mendelson, J., 2019. Venture deals: Be smarter than your lawyer and venture capitalist. John Wiley &amp; Sons.</w:t>
      </w:r>
    </w:p>
    <w:p w:rsidR="009F539F" w:rsidP="7C93F87A" w:rsidRDefault="009F539F" w14:paraId="3829EA50" w14:textId="77777777">
      <w:pPr>
        <w:rPr>
          <w:rFonts w:ascii="Arial" w:hAnsi="Arial" w:eastAsia="Arial" w:cs="Arial"/>
          <w:sz w:val="22"/>
          <w:szCs w:val="22"/>
        </w:rPr>
      </w:pPr>
      <w:r w:rsidRPr="7C93F87A" w:rsidR="48460D08">
        <w:rPr>
          <w:rFonts w:ascii="Arial" w:hAnsi="Arial" w:eastAsia="Arial" w:cs="Arial"/>
          <w:sz w:val="22"/>
          <w:szCs w:val="22"/>
        </w:rPr>
        <w:t xml:space="preserve">gov.uk </w:t>
      </w:r>
      <w:r w:rsidRPr="7C93F87A" w:rsidR="48460D08">
        <w:rPr>
          <w:rFonts w:ascii="Arial" w:hAnsi="Arial" w:eastAsia="Arial" w:cs="Arial"/>
          <w:sz w:val="22"/>
          <w:szCs w:val="22"/>
        </w:rPr>
        <w:t xml:space="preserve">2021 </w:t>
      </w:r>
      <w:r w:rsidRPr="7C93F87A" w:rsidR="48460D08">
        <w:rPr>
          <w:rFonts w:ascii="Arial" w:hAnsi="Arial" w:eastAsia="Arial" w:cs="Arial"/>
          <w:i w:val="1"/>
          <w:iCs w:val="1"/>
          <w:sz w:val="22"/>
          <w:szCs w:val="22"/>
        </w:rPr>
        <w:t>Apply for a Start Up Loan for your business</w:t>
      </w:r>
      <w:r w:rsidRPr="7C93F87A" w:rsidR="48460D08">
        <w:rPr>
          <w:rFonts w:ascii="Arial" w:hAnsi="Arial" w:eastAsia="Arial" w:cs="Arial"/>
          <w:sz w:val="22"/>
          <w:szCs w:val="22"/>
        </w:rPr>
        <w:t xml:space="preserve"> [online] Available at:</w:t>
      </w:r>
      <w:r w:rsidRPr="7C93F87A" w:rsidR="48460D08">
        <w:rPr>
          <w:rFonts w:ascii="Arial" w:hAnsi="Arial" w:eastAsia="Arial" w:cs="Arial"/>
          <w:sz w:val="22"/>
          <w:szCs w:val="22"/>
          <w:lang w:val="en-IN"/>
        </w:rPr>
        <w:t xml:space="preserve"> </w:t>
      </w:r>
      <w:r w:rsidRPr="7C93F87A" w:rsidR="48460D08">
        <w:rPr>
          <w:rFonts w:ascii="Arial" w:hAnsi="Arial" w:eastAsia="Arial" w:cs="Arial"/>
          <w:sz w:val="22"/>
          <w:szCs w:val="22"/>
        </w:rPr>
        <w:t>https://www.gov.uk/apply-start-up-loan</w:t>
      </w:r>
      <w:r w:rsidRPr="7C93F87A" w:rsidR="48460D08">
        <w:rPr>
          <w:rFonts w:ascii="Arial" w:hAnsi="Arial" w:eastAsia="Arial" w:cs="Arial"/>
          <w:sz w:val="22"/>
          <w:szCs w:val="22"/>
        </w:rPr>
        <w:t xml:space="preserve"> [Accessed 23 August 2021]</w:t>
      </w:r>
    </w:p>
    <w:p w:rsidRPr="001452A8" w:rsidR="009F539F" w:rsidP="7C93F87A" w:rsidRDefault="009F539F" w14:paraId="3B0ECB6A" w14:textId="77777777">
      <w:pPr>
        <w:rPr>
          <w:rFonts w:ascii="Arial" w:hAnsi="Arial" w:eastAsia="Arial" w:cs="Arial"/>
          <w:sz w:val="22"/>
          <w:szCs w:val="22"/>
        </w:rPr>
      </w:pPr>
      <w:r w:rsidRPr="7C93F87A" w:rsidR="48460D08">
        <w:rPr>
          <w:rFonts w:ascii="Arial" w:hAnsi="Arial" w:eastAsia="Arial" w:cs="Arial"/>
          <w:sz w:val="22"/>
          <w:szCs w:val="22"/>
          <w:shd w:val="clear" w:color="auto" w:fill="FFFFFF"/>
        </w:rPr>
        <w:t xml:space="preserve">Jacobson, J., </w:t>
      </w:r>
      <w:proofErr w:type="spellStart"/>
      <w:r w:rsidRPr="7C93F87A" w:rsidR="48460D08">
        <w:rPr>
          <w:rFonts w:ascii="Arial" w:hAnsi="Arial" w:eastAsia="Arial" w:cs="Arial"/>
          <w:sz w:val="22"/>
          <w:szCs w:val="22"/>
          <w:shd w:val="clear" w:color="auto" w:fill="FFFFFF"/>
        </w:rPr>
        <w:t>Gruzd</w:t>
      </w:r>
      <w:proofErr w:type="spellEnd"/>
      <w:r w:rsidRPr="7C93F87A" w:rsidR="48460D08">
        <w:rPr>
          <w:rFonts w:ascii="Arial" w:hAnsi="Arial" w:eastAsia="Arial" w:cs="Arial"/>
          <w:sz w:val="22"/>
          <w:szCs w:val="22"/>
          <w:shd w:val="clear" w:color="auto" w:fill="FFFFFF"/>
        </w:rPr>
        <w:t xml:space="preserve">, A. and Hernández-García, Á., 2020. Social media marketing: Who is watching the </w:t>
      </w:r>
      <w:proofErr w:type="gramStart"/>
      <w:r w:rsidRPr="7C93F87A" w:rsidR="48460D08">
        <w:rPr>
          <w:rFonts w:ascii="Arial" w:hAnsi="Arial" w:eastAsia="Arial" w:cs="Arial"/>
          <w:sz w:val="22"/>
          <w:szCs w:val="22"/>
          <w:shd w:val="clear" w:color="auto" w:fill="FFFFFF"/>
        </w:rPr>
        <w:t>watchers?.</w:t>
      </w:r>
      <w:proofErr w:type="gramEnd"/>
      <w:r w:rsidRPr="7C93F87A" w:rsidR="48460D08">
        <w:rPr>
          <w:rFonts w:ascii="Arial" w:hAnsi="Arial" w:eastAsia="Arial" w:cs="Arial"/>
          <w:sz w:val="22"/>
          <w:szCs w:val="22"/>
          <w:shd w:val="clear" w:color="auto" w:fill="FFFFFF"/>
        </w:rPr>
        <w:t> </w:t>
      </w:r>
      <w:r w:rsidRPr="7C93F87A" w:rsidR="48460D08">
        <w:rPr>
          <w:rFonts w:ascii="Arial" w:hAnsi="Arial" w:eastAsia="Arial" w:cs="Arial"/>
          <w:i w:val="1"/>
          <w:iCs w:val="1"/>
          <w:sz w:val="22"/>
          <w:szCs w:val="22"/>
          <w:shd w:val="clear" w:color="auto" w:fill="FFFFFF"/>
        </w:rPr>
        <w:t>Journal of Retailing and Consumer Services</w:t>
      </w:r>
      <w:r w:rsidRPr="7C93F87A" w:rsidR="48460D08">
        <w:rPr>
          <w:rFonts w:ascii="Arial" w:hAnsi="Arial" w:eastAsia="Arial" w:cs="Arial"/>
          <w:sz w:val="22"/>
          <w:szCs w:val="22"/>
          <w:shd w:val="clear" w:color="auto" w:fill="FFFFFF"/>
        </w:rPr>
        <w:t>, </w:t>
      </w:r>
      <w:r w:rsidRPr="7C93F87A" w:rsidR="48460D08">
        <w:rPr>
          <w:rFonts w:ascii="Arial" w:hAnsi="Arial" w:eastAsia="Arial" w:cs="Arial"/>
          <w:i w:val="1"/>
          <w:iCs w:val="1"/>
          <w:sz w:val="22"/>
          <w:szCs w:val="22"/>
          <w:shd w:val="clear" w:color="auto" w:fill="FFFFFF"/>
        </w:rPr>
        <w:t>53</w:t>
      </w:r>
      <w:r w:rsidRPr="7C93F87A" w:rsidR="48460D08">
        <w:rPr>
          <w:rFonts w:ascii="Arial" w:hAnsi="Arial" w:eastAsia="Arial" w:cs="Arial"/>
          <w:sz w:val="22"/>
          <w:szCs w:val="22"/>
          <w:shd w:val="clear" w:color="auto" w:fill="FFFFFF"/>
        </w:rPr>
        <w:t>, p.101774.</w:t>
      </w:r>
    </w:p>
    <w:p w:rsidR="009F539F" w:rsidP="7C93F87A" w:rsidRDefault="009F539F" w14:paraId="419E7EDE" w14:textId="77777777">
      <w:pPr>
        <w:rPr>
          <w:rFonts w:ascii="Arial" w:hAnsi="Arial" w:eastAsia="Arial" w:cs="Arial"/>
          <w:sz w:val="22"/>
          <w:szCs w:val="22"/>
        </w:rPr>
      </w:pPr>
      <w:r w:rsidRPr="7C93F87A" w:rsidR="48460D08">
        <w:rPr>
          <w:rFonts w:ascii="Arial" w:hAnsi="Arial" w:eastAsia="Arial" w:cs="Arial"/>
          <w:sz w:val="22"/>
          <w:szCs w:val="22"/>
        </w:rPr>
        <w:t xml:space="preserve">parcelhero.com </w:t>
      </w:r>
      <w:r w:rsidRPr="7C93F87A" w:rsidR="48460D08">
        <w:rPr>
          <w:rFonts w:ascii="Arial" w:hAnsi="Arial" w:eastAsia="Arial" w:cs="Arial"/>
          <w:sz w:val="22"/>
          <w:szCs w:val="22"/>
        </w:rPr>
        <w:t xml:space="preserve">2021 </w:t>
      </w:r>
      <w:r w:rsidRPr="7C93F87A" w:rsidR="48460D08">
        <w:rPr>
          <w:rFonts w:ascii="Arial" w:hAnsi="Arial" w:eastAsia="Arial" w:cs="Arial"/>
          <w:i w:val="1"/>
          <w:iCs w:val="1"/>
          <w:sz w:val="22"/>
          <w:szCs w:val="22"/>
        </w:rPr>
        <w:t>Our UK courier service</w:t>
      </w:r>
      <w:r w:rsidRPr="7C93F87A" w:rsidR="48460D08">
        <w:rPr>
          <w:rFonts w:ascii="Arial" w:hAnsi="Arial" w:eastAsia="Arial" w:cs="Arial"/>
          <w:sz w:val="22"/>
          <w:szCs w:val="22"/>
        </w:rPr>
        <w:t xml:space="preserve"> [online] Available at: </w:t>
      </w:r>
      <w:r w:rsidRPr="7C93F87A" w:rsidR="48460D08">
        <w:rPr>
          <w:rFonts w:ascii="Arial" w:hAnsi="Arial" w:eastAsia="Arial" w:cs="Arial"/>
          <w:sz w:val="22"/>
          <w:szCs w:val="22"/>
        </w:rPr>
        <w:t>https://www.parcelhero.com/en-gb/uk-courier-services</w:t>
      </w:r>
      <w:r w:rsidRPr="7C93F87A" w:rsidR="48460D08">
        <w:rPr>
          <w:rFonts w:ascii="Arial" w:hAnsi="Arial" w:eastAsia="Arial" w:cs="Arial"/>
          <w:sz w:val="22"/>
          <w:szCs w:val="22"/>
        </w:rPr>
        <w:t xml:space="preserve"> [Accessed 23 August 2021]</w:t>
      </w:r>
    </w:p>
    <w:p w:rsidR="009F539F" w:rsidP="7C93F87A" w:rsidRDefault="009F539F" w14:paraId="7875F0EC" w14:textId="1E36ED09">
      <w:pPr>
        <w:rPr>
          <w:rFonts w:ascii="Arial" w:hAnsi="Arial" w:eastAsia="Arial" w:cs="Arial"/>
          <w:sz w:val="22"/>
          <w:szCs w:val="22"/>
        </w:rPr>
      </w:pPr>
      <w:r w:rsidRPr="7C93F87A" w:rsidR="48460D08">
        <w:rPr>
          <w:rFonts w:ascii="Arial" w:hAnsi="Arial" w:eastAsia="Arial" w:cs="Arial"/>
          <w:sz w:val="22"/>
          <w:szCs w:val="22"/>
        </w:rPr>
        <w:t xml:space="preserve">petsonjets.com </w:t>
      </w:r>
      <w:r w:rsidRPr="7C93F87A" w:rsidR="48460D08">
        <w:rPr>
          <w:rFonts w:ascii="Arial" w:hAnsi="Arial" w:eastAsia="Arial" w:cs="Arial"/>
          <w:sz w:val="22"/>
          <w:szCs w:val="22"/>
        </w:rPr>
        <w:t>2021 Home [online] Available at:</w:t>
      </w:r>
      <w:r w:rsidRPr="7C93F87A" w:rsidR="48460D08">
        <w:rPr>
          <w:rFonts w:ascii="Arial" w:hAnsi="Arial" w:eastAsia="Arial" w:cs="Arial"/>
          <w:color w:val="818080"/>
          <w:sz w:val="22"/>
          <w:szCs w:val="22"/>
          <w:lang w:val="en-IN"/>
        </w:rPr>
        <w:t xml:space="preserve"> </w:t>
      </w:r>
      <w:r w:rsidRPr="7C93F87A" w:rsidR="48460D08">
        <w:rPr>
          <w:rFonts w:ascii="Arial" w:hAnsi="Arial" w:eastAsia="Arial" w:cs="Arial"/>
          <w:sz w:val="22"/>
          <w:szCs w:val="22"/>
        </w:rPr>
        <w:t>http://www.petsonjets.com/</w:t>
      </w:r>
      <w:r w:rsidRPr="7C93F87A" w:rsidR="48460D08">
        <w:rPr>
          <w:rFonts w:ascii="Arial" w:hAnsi="Arial" w:eastAsia="Arial" w:cs="Arial"/>
          <w:sz w:val="22"/>
          <w:szCs w:val="22"/>
        </w:rPr>
        <w:t xml:space="preserve"> [Accessed 23 August 2021]</w:t>
      </w:r>
    </w:p>
    <w:p w:rsidR="009F539F" w:rsidP="7C93F87A" w:rsidRDefault="009F539F" w14:paraId="5FA88B9D" w14:textId="77777777">
      <w:pPr>
        <w:rPr>
          <w:rFonts w:ascii="Arial" w:hAnsi="Arial" w:eastAsia="Arial" w:cs="Arial"/>
          <w:sz w:val="22"/>
          <w:szCs w:val="22"/>
        </w:rPr>
      </w:pPr>
      <w:r w:rsidRPr="7C93F87A" w:rsidR="48460D08">
        <w:rPr>
          <w:rFonts w:ascii="Arial" w:hAnsi="Arial" w:eastAsia="Arial" w:cs="Arial"/>
          <w:sz w:val="22"/>
          <w:szCs w:val="22"/>
        </w:rPr>
        <w:t xml:space="preserve">purestaff.co </w:t>
      </w:r>
      <w:r w:rsidRPr="7C93F87A" w:rsidR="48460D08">
        <w:rPr>
          <w:rFonts w:ascii="Arial" w:hAnsi="Arial" w:eastAsia="Arial" w:cs="Arial"/>
          <w:sz w:val="22"/>
          <w:szCs w:val="22"/>
        </w:rPr>
        <w:t xml:space="preserve">2021 </w:t>
      </w:r>
      <w:r w:rsidRPr="7C93F87A" w:rsidR="48460D08">
        <w:rPr>
          <w:rFonts w:ascii="Arial" w:hAnsi="Arial" w:eastAsia="Arial" w:cs="Arial"/>
          <w:i w:val="1"/>
          <w:iCs w:val="1"/>
          <w:sz w:val="22"/>
          <w:szCs w:val="22"/>
        </w:rPr>
        <w:t>Driving</w:t>
      </w:r>
      <w:r w:rsidRPr="7C93F87A" w:rsidR="48460D08">
        <w:rPr>
          <w:rFonts w:ascii="Arial" w:hAnsi="Arial" w:eastAsia="Arial" w:cs="Arial"/>
          <w:i w:val="1"/>
          <w:iCs w:val="1"/>
          <w:sz w:val="22"/>
          <w:szCs w:val="22"/>
        </w:rPr>
        <w:t xml:space="preserve"> </w:t>
      </w:r>
      <w:r w:rsidRPr="7C93F87A" w:rsidR="48460D08">
        <w:rPr>
          <w:rFonts w:ascii="Arial" w:hAnsi="Arial" w:eastAsia="Arial" w:cs="Arial"/>
          <w:sz w:val="22"/>
          <w:szCs w:val="22"/>
        </w:rPr>
        <w:t>[online] Available at:</w:t>
      </w:r>
      <w:r w:rsidRPr="7C93F87A" w:rsidR="48460D08">
        <w:rPr>
          <w:rFonts w:ascii="Arial" w:hAnsi="Arial" w:eastAsia="Arial" w:cs="Arial"/>
          <w:color w:val="818080"/>
          <w:sz w:val="22"/>
          <w:szCs w:val="22"/>
          <w:lang w:val="en-IN"/>
        </w:rPr>
        <w:t xml:space="preserve"> </w:t>
      </w:r>
      <w:r w:rsidRPr="7C93F87A" w:rsidR="48460D08">
        <w:rPr>
          <w:rFonts w:ascii="Arial" w:hAnsi="Arial" w:eastAsia="Arial" w:cs="Arial"/>
          <w:sz w:val="22"/>
          <w:szCs w:val="22"/>
        </w:rPr>
        <w:t>https://www.purestaff.co.uk/employees/driving/?gclid=EAIaIQobChMIuqSK5s_G8gIV4ZhmAh36-ASfEAAYASAAEgLGEvD_BwE</w:t>
      </w:r>
      <w:r w:rsidRPr="7C93F87A" w:rsidR="48460D08">
        <w:rPr>
          <w:rFonts w:ascii="Arial" w:hAnsi="Arial" w:eastAsia="Arial" w:cs="Arial"/>
          <w:sz w:val="22"/>
          <w:szCs w:val="22"/>
        </w:rPr>
        <w:t xml:space="preserve"> [Accessed 23 August 2021]</w:t>
      </w:r>
    </w:p>
    <w:p w:rsidR="009F539F" w:rsidP="7C93F87A" w:rsidRDefault="009F539F" w14:paraId="6000E5DE" w14:textId="77777777">
      <w:pPr>
        <w:rPr>
          <w:rFonts w:ascii="Arial" w:hAnsi="Arial" w:eastAsia="Arial" w:cs="Arial"/>
          <w:sz w:val="22"/>
          <w:szCs w:val="22"/>
          <w:shd w:val="clear" w:color="auto" w:fill="FFFFFF"/>
        </w:rPr>
      </w:pPr>
      <w:r w:rsidRPr="7C93F87A" w:rsidR="48460D08">
        <w:rPr>
          <w:rFonts w:ascii="Arial" w:hAnsi="Arial" w:eastAsia="Arial" w:cs="Arial"/>
          <w:sz w:val="22"/>
          <w:szCs w:val="22"/>
          <w:shd w:val="clear" w:color="auto" w:fill="FFFFFF"/>
        </w:rPr>
        <w:t xml:space="preserve">Vieira, E.T., Grantham, S. and Sampson, S.D., 2021. Corporate Social Responsibility and Its Reporting </w:t>
      </w:r>
      <w:proofErr w:type="gramStart"/>
      <w:r w:rsidRPr="7C93F87A" w:rsidR="48460D08">
        <w:rPr>
          <w:rFonts w:ascii="Arial" w:hAnsi="Arial" w:eastAsia="Arial" w:cs="Arial"/>
          <w:sz w:val="22"/>
          <w:szCs w:val="22"/>
          <w:shd w:val="clear" w:color="auto" w:fill="FFFFFF"/>
        </w:rPr>
        <w:t>From</w:t>
      </w:r>
      <w:proofErr w:type="gramEnd"/>
      <w:r w:rsidRPr="7C93F87A" w:rsidR="48460D08">
        <w:rPr>
          <w:rFonts w:ascii="Arial" w:hAnsi="Arial" w:eastAsia="Arial" w:cs="Arial"/>
          <w:sz w:val="22"/>
          <w:szCs w:val="22"/>
          <w:shd w:val="clear" w:color="auto" w:fill="FFFFFF"/>
        </w:rPr>
        <w:t xml:space="preserve"> a Management Control System Perspective. </w:t>
      </w:r>
      <w:r w:rsidRPr="7C93F87A" w:rsidR="48460D08">
        <w:rPr>
          <w:rFonts w:ascii="Arial" w:hAnsi="Arial" w:eastAsia="Arial" w:cs="Arial"/>
          <w:i w:val="1"/>
          <w:iCs w:val="1"/>
          <w:sz w:val="22"/>
          <w:szCs w:val="22"/>
          <w:shd w:val="clear" w:color="auto" w:fill="FFFFFF"/>
        </w:rPr>
        <w:t>Managing Global Transitions</w:t>
      </w:r>
      <w:r w:rsidRPr="7C93F87A" w:rsidR="48460D08">
        <w:rPr>
          <w:rFonts w:ascii="Arial" w:hAnsi="Arial" w:eastAsia="Arial" w:cs="Arial"/>
          <w:sz w:val="22"/>
          <w:szCs w:val="22"/>
          <w:shd w:val="clear" w:color="auto" w:fill="FFFFFF"/>
        </w:rPr>
        <w:t>, </w:t>
      </w:r>
      <w:r w:rsidRPr="7C93F87A" w:rsidR="48460D08">
        <w:rPr>
          <w:rFonts w:ascii="Arial" w:hAnsi="Arial" w:eastAsia="Arial" w:cs="Arial"/>
          <w:i w:val="1"/>
          <w:iCs w:val="1"/>
          <w:sz w:val="22"/>
          <w:szCs w:val="22"/>
          <w:shd w:val="clear" w:color="auto" w:fill="FFFFFF"/>
        </w:rPr>
        <w:t>19</w:t>
      </w:r>
      <w:r w:rsidRPr="7C93F87A" w:rsidR="48460D08">
        <w:rPr>
          <w:rFonts w:ascii="Arial" w:hAnsi="Arial" w:eastAsia="Arial" w:cs="Arial"/>
          <w:sz w:val="22"/>
          <w:szCs w:val="22"/>
          <w:shd w:val="clear" w:color="auto" w:fill="FFFFFF"/>
        </w:rPr>
        <w:t>(2).</w:t>
      </w:r>
    </w:p>
    <w:p w:rsidR="12BE89AD" w:rsidP="7C93F87A" w:rsidRDefault="12BE89AD" w14:paraId="52BEEAF1" w14:textId="5F31F043">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Barrow, C., Barrow, P. and Brown, R., 2018. The Business Plan Workbook: A Step-by-step Guide to Creating and Developing a Successful Business. Kogan Page Publishers.</w:t>
      </w:r>
    </w:p>
    <w:p w:rsidR="12BE89AD" w:rsidP="7C93F87A" w:rsidRDefault="12BE89AD" w14:paraId="17921C95" w14:textId="110290BD">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Ekanem, I., 2017. Writing a business plan: a practical guide. Routledge.</w:t>
      </w:r>
    </w:p>
    <w:p w:rsidR="12BE89AD" w:rsidP="7C93F87A" w:rsidRDefault="12BE89AD" w14:paraId="1E6FFA39" w14:textId="75782592">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Galai, D., Hillel, L. and Wiener, D., 2016. How to create a successful business plan: for entrepreneurs, scientists, managers and students. World Scientific.</w:t>
      </w:r>
    </w:p>
    <w:p w:rsidR="12BE89AD" w:rsidP="7C93F87A" w:rsidRDefault="12BE89AD" w14:paraId="4D4FC389" w14:textId="03FEB8E1">
      <w:pPr>
        <w:rPr>
          <w:rFonts w:ascii="Arial" w:hAnsi="Arial" w:eastAsia="Arial" w:cs="Arial"/>
          <w:color w:val="000000" w:themeColor="text1" w:themeTint="FF" w:themeShade="FF"/>
          <w:sz w:val="22"/>
          <w:szCs w:val="22"/>
        </w:rPr>
      </w:pPr>
      <w:proofErr w:type="spellStart"/>
      <w:r w:rsidRPr="7C93F87A" w:rsidR="5668B291">
        <w:rPr>
          <w:rFonts w:ascii="Arial" w:hAnsi="Arial" w:eastAsia="Arial" w:cs="Arial"/>
          <w:color w:val="000000" w:themeColor="text1" w:themeTint="FF" w:themeShade="FF"/>
          <w:sz w:val="22"/>
          <w:szCs w:val="22"/>
        </w:rPr>
        <w:t>Kußmaul</w:t>
      </w:r>
      <w:proofErr w:type="spellEnd"/>
      <w:r w:rsidRPr="7C93F87A" w:rsidR="5668B291">
        <w:rPr>
          <w:rFonts w:ascii="Arial" w:hAnsi="Arial" w:eastAsia="Arial" w:cs="Arial"/>
          <w:color w:val="000000" w:themeColor="text1" w:themeTint="FF" w:themeShade="FF"/>
          <w:sz w:val="22"/>
          <w:szCs w:val="22"/>
        </w:rPr>
        <w:t xml:space="preserve">, H., 2016. I. Business Plan. In </w:t>
      </w:r>
      <w:proofErr w:type="spellStart"/>
      <w:r w:rsidRPr="7C93F87A" w:rsidR="5668B291">
        <w:rPr>
          <w:rFonts w:ascii="Arial" w:hAnsi="Arial" w:eastAsia="Arial" w:cs="Arial"/>
          <w:color w:val="000000" w:themeColor="text1" w:themeTint="FF" w:themeShade="FF"/>
          <w:sz w:val="22"/>
          <w:szCs w:val="22"/>
        </w:rPr>
        <w:t>Betriebswirtschaftslehre</w:t>
      </w:r>
      <w:proofErr w:type="spellEnd"/>
      <w:r w:rsidRPr="7C93F87A" w:rsidR="5668B291">
        <w:rPr>
          <w:rFonts w:ascii="Arial" w:hAnsi="Arial" w:eastAsia="Arial" w:cs="Arial"/>
          <w:color w:val="000000" w:themeColor="text1" w:themeTint="FF" w:themeShade="FF"/>
          <w:sz w:val="22"/>
          <w:szCs w:val="22"/>
        </w:rPr>
        <w:t xml:space="preserve"> (pp. 505-560). De Gruyter </w:t>
      </w:r>
      <w:proofErr w:type="spellStart"/>
      <w:r w:rsidRPr="7C93F87A" w:rsidR="5668B291">
        <w:rPr>
          <w:rFonts w:ascii="Arial" w:hAnsi="Arial" w:eastAsia="Arial" w:cs="Arial"/>
          <w:color w:val="000000" w:themeColor="text1" w:themeTint="FF" w:themeShade="FF"/>
          <w:sz w:val="22"/>
          <w:szCs w:val="22"/>
        </w:rPr>
        <w:t>Oldenbourg</w:t>
      </w:r>
      <w:proofErr w:type="spellEnd"/>
      <w:r w:rsidRPr="7C93F87A" w:rsidR="5668B291">
        <w:rPr>
          <w:rFonts w:ascii="Arial" w:hAnsi="Arial" w:eastAsia="Arial" w:cs="Arial"/>
          <w:color w:val="000000" w:themeColor="text1" w:themeTint="FF" w:themeShade="FF"/>
          <w:sz w:val="22"/>
          <w:szCs w:val="22"/>
        </w:rPr>
        <w:t>.</w:t>
      </w:r>
    </w:p>
    <w:p w:rsidR="12BE89AD" w:rsidP="7C93F87A" w:rsidRDefault="12BE89AD" w14:paraId="55121D7E" w14:textId="2A2BB84E">
      <w:pPr>
        <w:rPr>
          <w:rFonts w:ascii="Arial" w:hAnsi="Arial" w:eastAsia="Arial" w:cs="Arial"/>
          <w:color w:val="000000" w:themeColor="text1" w:themeTint="FF" w:themeShade="FF"/>
          <w:sz w:val="22"/>
          <w:szCs w:val="22"/>
        </w:rPr>
      </w:pPr>
      <w:proofErr w:type="spellStart"/>
      <w:r w:rsidRPr="7C93F87A" w:rsidR="5668B291">
        <w:rPr>
          <w:rFonts w:ascii="Arial" w:hAnsi="Arial" w:eastAsia="Arial" w:cs="Arial"/>
          <w:color w:val="000000" w:themeColor="text1" w:themeTint="FF" w:themeShade="FF"/>
          <w:sz w:val="22"/>
          <w:szCs w:val="22"/>
        </w:rPr>
        <w:t>Matović</w:t>
      </w:r>
      <w:proofErr w:type="spellEnd"/>
      <w:r w:rsidRPr="7C93F87A" w:rsidR="5668B291">
        <w:rPr>
          <w:rFonts w:ascii="Arial" w:hAnsi="Arial" w:eastAsia="Arial" w:cs="Arial"/>
          <w:color w:val="000000" w:themeColor="text1" w:themeTint="FF" w:themeShade="FF"/>
          <w:sz w:val="22"/>
          <w:szCs w:val="22"/>
        </w:rPr>
        <w:t xml:space="preserve">, I. M., 2020, June. Evolution of the Business Plan in Contemporary Business. In Proceedings of the 17th International RAIS Conference on Social Sciences and Humanities (pp. 71-76). Scientia </w:t>
      </w:r>
      <w:proofErr w:type="spellStart"/>
      <w:r w:rsidRPr="7C93F87A" w:rsidR="5668B291">
        <w:rPr>
          <w:rFonts w:ascii="Arial" w:hAnsi="Arial" w:eastAsia="Arial" w:cs="Arial"/>
          <w:color w:val="000000" w:themeColor="text1" w:themeTint="FF" w:themeShade="FF"/>
          <w:sz w:val="22"/>
          <w:szCs w:val="22"/>
        </w:rPr>
        <w:t>Moralitas</w:t>
      </w:r>
      <w:proofErr w:type="spellEnd"/>
      <w:r w:rsidRPr="7C93F87A" w:rsidR="5668B291">
        <w:rPr>
          <w:rFonts w:ascii="Arial" w:hAnsi="Arial" w:eastAsia="Arial" w:cs="Arial"/>
          <w:color w:val="000000" w:themeColor="text1" w:themeTint="FF" w:themeShade="FF"/>
          <w:sz w:val="22"/>
          <w:szCs w:val="22"/>
        </w:rPr>
        <w:t xml:space="preserve"> Research Institute.</w:t>
      </w:r>
    </w:p>
    <w:p w:rsidR="12BE89AD" w:rsidP="7C93F87A" w:rsidRDefault="12BE89AD" w14:paraId="48D6C5B5" w14:textId="341FEB44">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Navarro, F. D., 2015. Business plan: A preliminary approach to an unknown genre.</w:t>
      </w:r>
    </w:p>
    <w:p w:rsidR="12BE89AD" w:rsidP="7C93F87A" w:rsidRDefault="12BE89AD" w14:paraId="5DA48437" w14:textId="31397D2D">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 xml:space="preserve">Parsons, J., 2015. Why Develop a Business </w:t>
      </w:r>
      <w:proofErr w:type="gramStart"/>
      <w:r w:rsidRPr="7C93F87A" w:rsidR="5668B291">
        <w:rPr>
          <w:rFonts w:ascii="Arial" w:hAnsi="Arial" w:eastAsia="Arial" w:cs="Arial"/>
          <w:color w:val="000000" w:themeColor="text1" w:themeTint="FF" w:themeShade="FF"/>
          <w:sz w:val="22"/>
          <w:szCs w:val="22"/>
        </w:rPr>
        <w:t>Plan?.</w:t>
      </w:r>
      <w:proofErr w:type="gramEnd"/>
    </w:p>
    <w:p w:rsidR="12BE89AD" w:rsidP="7C93F87A" w:rsidRDefault="12BE89AD" w14:paraId="0DD812B7" w14:textId="0A490F75">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 xml:space="preserve">Simón-Moya, V. and </w:t>
      </w:r>
      <w:proofErr w:type="spellStart"/>
      <w:r w:rsidRPr="7C93F87A" w:rsidR="5668B291">
        <w:rPr>
          <w:rFonts w:ascii="Arial" w:hAnsi="Arial" w:eastAsia="Arial" w:cs="Arial"/>
          <w:color w:val="000000" w:themeColor="text1" w:themeTint="FF" w:themeShade="FF"/>
          <w:sz w:val="22"/>
          <w:szCs w:val="22"/>
        </w:rPr>
        <w:t>Revuelto</w:t>
      </w:r>
      <w:proofErr w:type="spellEnd"/>
      <w:r w:rsidRPr="7C93F87A" w:rsidR="5668B291">
        <w:rPr>
          <w:rFonts w:ascii="Arial" w:hAnsi="Arial" w:eastAsia="Arial" w:cs="Arial"/>
          <w:color w:val="000000" w:themeColor="text1" w:themeTint="FF" w:themeShade="FF"/>
          <w:sz w:val="22"/>
          <w:szCs w:val="22"/>
        </w:rPr>
        <w:t>-Taboada, L., 2016. Revising the predictive capability of business plan quality for new firm survival using qualitative comparative analysis. Journal of Business Research. 69(4). pp.1351-1356.</w:t>
      </w:r>
    </w:p>
    <w:p w:rsidR="12BE89AD" w:rsidP="7C93F87A" w:rsidRDefault="12BE89AD" w14:paraId="23D65F1B" w14:textId="44893B04">
      <w:pPr>
        <w:rPr>
          <w:rFonts w:ascii="Arial" w:hAnsi="Arial" w:eastAsia="Arial" w:cs="Arial"/>
          <w:color w:val="000000" w:themeColor="text1" w:themeTint="FF" w:themeShade="FF"/>
          <w:sz w:val="22"/>
          <w:szCs w:val="22"/>
        </w:rPr>
      </w:pPr>
      <w:r w:rsidRPr="7C93F87A" w:rsidR="5668B291">
        <w:rPr>
          <w:rFonts w:ascii="Arial" w:hAnsi="Arial" w:eastAsia="Arial" w:cs="Arial"/>
          <w:color w:val="000000" w:themeColor="text1" w:themeTint="FF" w:themeShade="FF"/>
          <w:sz w:val="22"/>
          <w:szCs w:val="22"/>
        </w:rPr>
        <w:t>Watson, K., McGowan, P. and Smith, P., 2015. Leveraging effectual means through business plan competition participation. Industry and Higher Education. 29(6). pp.481-492.</w:t>
      </w:r>
    </w:p>
    <w:p w:rsidR="12BE89AD" w:rsidP="7C93F87A" w:rsidRDefault="12BE89AD" w14:paraId="43E7064C" w14:textId="393374F1">
      <w:pPr>
        <w:rPr>
          <w:rFonts w:ascii="Arial" w:hAnsi="Arial" w:eastAsia="Arial" w:cs="Arial"/>
          <w:color w:val="222222"/>
          <w:sz w:val="22"/>
          <w:szCs w:val="22"/>
        </w:rPr>
      </w:pPr>
      <w:r w:rsidRPr="7C93F87A" w:rsidR="5668B291">
        <w:rPr>
          <w:rFonts w:ascii="Arial" w:hAnsi="Arial" w:eastAsia="Arial" w:cs="Arial"/>
          <w:color w:val="222222"/>
          <w:sz w:val="22"/>
          <w:szCs w:val="22"/>
        </w:rPr>
        <w:t xml:space="preserve">Woodard, J. and Moreno, G. (2019) R&amp;D Spending </w:t>
      </w:r>
      <w:proofErr w:type="gramStart"/>
      <w:r w:rsidRPr="7C93F87A" w:rsidR="5668B291">
        <w:rPr>
          <w:rFonts w:ascii="Arial" w:hAnsi="Arial" w:eastAsia="Arial" w:cs="Arial"/>
          <w:color w:val="222222"/>
          <w:sz w:val="22"/>
          <w:szCs w:val="22"/>
        </w:rPr>
        <w:t>In</w:t>
      </w:r>
      <w:proofErr w:type="gramEnd"/>
      <w:r w:rsidRPr="7C93F87A" w:rsidR="5668B291">
        <w:rPr>
          <w:rFonts w:ascii="Arial" w:hAnsi="Arial" w:eastAsia="Arial" w:cs="Arial"/>
          <w:color w:val="222222"/>
          <w:sz w:val="22"/>
          <w:szCs w:val="22"/>
        </w:rPr>
        <w:t xml:space="preserve"> the Niche Pet Market and How It Affects Profit Sustainability. </w:t>
      </w:r>
      <w:r w:rsidRPr="7C93F87A" w:rsidR="5668B291">
        <w:rPr>
          <w:rFonts w:ascii="Arial" w:hAnsi="Arial" w:eastAsia="Arial" w:cs="Arial"/>
          <w:i w:val="1"/>
          <w:iCs w:val="1"/>
          <w:color w:val="222222"/>
          <w:sz w:val="22"/>
          <w:szCs w:val="22"/>
        </w:rPr>
        <w:t>Proceedings of Student Research and Creative Inquiry Day</w:t>
      </w:r>
      <w:r w:rsidRPr="7C93F87A" w:rsidR="5668B291">
        <w:rPr>
          <w:rFonts w:ascii="Arial" w:hAnsi="Arial" w:eastAsia="Arial" w:cs="Arial"/>
          <w:color w:val="222222"/>
          <w:sz w:val="22"/>
          <w:szCs w:val="22"/>
        </w:rPr>
        <w:t>, </w:t>
      </w:r>
      <w:r w:rsidRPr="7C93F87A" w:rsidR="5668B291">
        <w:rPr>
          <w:rFonts w:ascii="Arial" w:hAnsi="Arial" w:eastAsia="Arial" w:cs="Arial"/>
          <w:i w:val="1"/>
          <w:iCs w:val="1"/>
          <w:color w:val="222222"/>
          <w:sz w:val="22"/>
          <w:szCs w:val="22"/>
        </w:rPr>
        <w:t>3</w:t>
      </w:r>
      <w:r w:rsidRPr="7C93F87A" w:rsidR="5668B291">
        <w:rPr>
          <w:rFonts w:ascii="Arial" w:hAnsi="Arial" w:eastAsia="Arial" w:cs="Arial"/>
          <w:color w:val="222222"/>
          <w:sz w:val="22"/>
          <w:szCs w:val="22"/>
        </w:rPr>
        <w:t>.</w:t>
      </w:r>
    </w:p>
    <w:p w:rsidR="12BE89AD" w:rsidP="7C93F87A" w:rsidRDefault="12BE89AD" w14:paraId="7A40DD8A" w14:textId="29356FF9">
      <w:pPr>
        <w:rPr>
          <w:rFonts w:ascii="Arial" w:hAnsi="Arial" w:eastAsia="Arial" w:cs="Arial"/>
          <w:color w:val="000000" w:themeColor="text1"/>
          <w:sz w:val="22"/>
          <w:szCs w:val="22"/>
        </w:rPr>
      </w:pPr>
      <w:r w:rsidRPr="7C93F87A" w:rsidR="5668B291">
        <w:rPr>
          <w:rFonts w:ascii="Arial" w:hAnsi="Arial" w:eastAsia="Arial" w:cs="Arial"/>
          <w:color w:val="000000" w:themeColor="text1" w:themeTint="FF" w:themeShade="FF"/>
          <w:sz w:val="22"/>
          <w:szCs w:val="22"/>
        </w:rPr>
        <w:t>Carter, M. and Carter, C. (2020). The Creative Business Model Canvas. </w:t>
      </w:r>
      <w:r w:rsidRPr="7C93F87A" w:rsidR="5668B291">
        <w:rPr>
          <w:rFonts w:ascii="Arial" w:hAnsi="Arial" w:eastAsia="Arial" w:cs="Arial"/>
          <w:i w:val="1"/>
          <w:iCs w:val="1"/>
          <w:color w:val="000000" w:themeColor="text1" w:themeTint="FF" w:themeShade="FF"/>
          <w:sz w:val="22"/>
          <w:szCs w:val="22"/>
        </w:rPr>
        <w:t>Social Enterprise Journal</w:t>
      </w:r>
      <w:r w:rsidRPr="7C93F87A" w:rsidR="5668B291">
        <w:rPr>
          <w:rFonts w:ascii="Arial" w:hAnsi="Arial" w:eastAsia="Arial" w:cs="Arial"/>
          <w:color w:val="000000" w:themeColor="text1" w:themeTint="FF" w:themeShade="FF"/>
          <w:sz w:val="22"/>
          <w:szCs w:val="22"/>
        </w:rPr>
        <w:t>.</w:t>
      </w:r>
    </w:p>
    <w:p w:rsidR="12BE89AD" w:rsidP="7C93F87A" w:rsidRDefault="12BE89AD" w14:paraId="1BFD7B19" w14:textId="2DAF1FAD">
      <w:pPr>
        <w:rPr>
          <w:rFonts w:ascii="Arial" w:hAnsi="Arial" w:eastAsia="Arial" w:cs="Arial"/>
          <w:color w:val="000000" w:themeColor="text1"/>
          <w:sz w:val="22"/>
          <w:szCs w:val="22"/>
        </w:rPr>
      </w:pPr>
      <w:r w:rsidRPr="7C93F87A" w:rsidR="5668B291">
        <w:rPr>
          <w:rFonts w:ascii="Arial" w:hAnsi="Arial" w:eastAsia="Arial" w:cs="Arial"/>
          <w:color w:val="000000" w:themeColor="text1" w:themeTint="FF" w:themeShade="FF"/>
          <w:sz w:val="22"/>
          <w:szCs w:val="22"/>
        </w:rPr>
        <w:t>Fichter, K. and Tiemann, I. (2020). Impacts of promoting sustainable entrepreneurship in generic business plan competitions. </w:t>
      </w:r>
      <w:r w:rsidRPr="7C93F87A" w:rsidR="5668B291">
        <w:rPr>
          <w:rFonts w:ascii="Arial" w:hAnsi="Arial" w:eastAsia="Arial" w:cs="Arial"/>
          <w:i w:val="1"/>
          <w:iCs w:val="1"/>
          <w:color w:val="000000" w:themeColor="text1" w:themeTint="FF" w:themeShade="FF"/>
          <w:sz w:val="22"/>
          <w:szCs w:val="22"/>
        </w:rPr>
        <w:t>Journal of Cleaner Production</w:t>
      </w:r>
      <w:r w:rsidRPr="7C93F87A" w:rsidR="5668B291">
        <w:rPr>
          <w:rFonts w:ascii="Arial" w:hAnsi="Arial" w:eastAsia="Arial" w:cs="Arial"/>
          <w:color w:val="000000" w:themeColor="text1" w:themeTint="FF" w:themeShade="FF"/>
          <w:sz w:val="22"/>
          <w:szCs w:val="22"/>
        </w:rPr>
        <w:t>, </w:t>
      </w:r>
      <w:r w:rsidRPr="7C93F87A" w:rsidR="5668B291">
        <w:rPr>
          <w:rFonts w:ascii="Arial" w:hAnsi="Arial" w:eastAsia="Arial" w:cs="Arial"/>
          <w:i w:val="1"/>
          <w:iCs w:val="1"/>
          <w:color w:val="000000" w:themeColor="text1" w:themeTint="FF" w:themeShade="FF"/>
          <w:sz w:val="22"/>
          <w:szCs w:val="22"/>
        </w:rPr>
        <w:t>267</w:t>
      </w:r>
      <w:r w:rsidRPr="7C93F87A" w:rsidR="5668B291">
        <w:rPr>
          <w:rFonts w:ascii="Arial" w:hAnsi="Arial" w:eastAsia="Arial" w:cs="Arial"/>
          <w:color w:val="000000" w:themeColor="text1" w:themeTint="FF" w:themeShade="FF"/>
          <w:sz w:val="22"/>
          <w:szCs w:val="22"/>
        </w:rPr>
        <w:t>, p.122076.</w:t>
      </w:r>
    </w:p>
    <w:p w:rsidR="12BE89AD" w:rsidP="7C93F87A" w:rsidRDefault="12BE89AD" w14:paraId="48C6A780" w14:textId="500296E0">
      <w:pPr>
        <w:rPr>
          <w:rFonts w:ascii="Arial" w:hAnsi="Arial" w:eastAsia="Arial" w:cs="Arial"/>
          <w:color w:val="000000" w:themeColor="text1"/>
          <w:sz w:val="22"/>
          <w:szCs w:val="22"/>
        </w:rPr>
      </w:pPr>
      <w:r w:rsidRPr="7C93F87A" w:rsidR="5668B291">
        <w:rPr>
          <w:rFonts w:ascii="Arial" w:hAnsi="Arial" w:eastAsia="Arial" w:cs="Arial"/>
          <w:color w:val="000000" w:themeColor="text1" w:themeTint="FF" w:themeShade="FF"/>
          <w:sz w:val="22"/>
          <w:szCs w:val="22"/>
        </w:rPr>
        <w:t>Ghosh, S. (2021). Entrepreneurship Development.</w:t>
      </w:r>
    </w:p>
    <w:p w:rsidR="12BE89AD" w:rsidP="7C93F87A" w:rsidRDefault="12BE89AD" w14:paraId="7623A14A" w14:textId="198D9643">
      <w:pPr>
        <w:rPr>
          <w:rFonts w:ascii="Arial" w:hAnsi="Arial" w:eastAsia="Arial" w:cs="Arial"/>
          <w:color w:val="000000" w:themeColor="text1"/>
          <w:sz w:val="22"/>
          <w:szCs w:val="22"/>
        </w:rPr>
      </w:pPr>
      <w:r w:rsidRPr="7C93F87A" w:rsidR="5668B291">
        <w:rPr>
          <w:rFonts w:ascii="Arial" w:hAnsi="Arial" w:eastAsia="Arial" w:cs="Arial"/>
          <w:color w:val="000000" w:themeColor="text1" w:themeTint="FF" w:themeShade="FF"/>
          <w:sz w:val="22"/>
          <w:szCs w:val="22"/>
        </w:rPr>
        <w:t>Isabelle, D., Horak, K., McKinnon, S. and Palumbo, C. (2020). Is Porter's Five Forces Framework Still Relevant? A study of the capital/labour intensity continuum via mining and IT industries. </w:t>
      </w:r>
      <w:r w:rsidRPr="7C93F87A" w:rsidR="5668B291">
        <w:rPr>
          <w:rFonts w:ascii="Arial" w:hAnsi="Arial" w:eastAsia="Arial" w:cs="Arial"/>
          <w:i w:val="1"/>
          <w:iCs w:val="1"/>
          <w:color w:val="000000" w:themeColor="text1" w:themeTint="FF" w:themeShade="FF"/>
          <w:sz w:val="22"/>
          <w:szCs w:val="22"/>
        </w:rPr>
        <w:t>Technology Innovation Management Review</w:t>
      </w:r>
      <w:r w:rsidRPr="7C93F87A" w:rsidR="5668B291">
        <w:rPr>
          <w:rFonts w:ascii="Arial" w:hAnsi="Arial" w:eastAsia="Arial" w:cs="Arial"/>
          <w:color w:val="000000" w:themeColor="text1" w:themeTint="FF" w:themeShade="FF"/>
          <w:sz w:val="22"/>
          <w:szCs w:val="22"/>
        </w:rPr>
        <w:t>, </w:t>
      </w:r>
      <w:r w:rsidRPr="7C93F87A" w:rsidR="5668B291">
        <w:rPr>
          <w:rFonts w:ascii="Arial" w:hAnsi="Arial" w:eastAsia="Arial" w:cs="Arial"/>
          <w:i w:val="1"/>
          <w:iCs w:val="1"/>
          <w:color w:val="000000" w:themeColor="text1" w:themeTint="FF" w:themeShade="FF"/>
          <w:sz w:val="22"/>
          <w:szCs w:val="22"/>
        </w:rPr>
        <w:t>10</w:t>
      </w:r>
      <w:r w:rsidRPr="7C93F87A" w:rsidR="5668B291">
        <w:rPr>
          <w:rFonts w:ascii="Arial" w:hAnsi="Arial" w:eastAsia="Arial" w:cs="Arial"/>
          <w:color w:val="000000" w:themeColor="text1" w:themeTint="FF" w:themeShade="FF"/>
          <w:sz w:val="22"/>
          <w:szCs w:val="22"/>
        </w:rPr>
        <w:t>(6).</w:t>
      </w:r>
    </w:p>
    <w:p w:rsidR="12BE89AD" w:rsidP="7C93F87A" w:rsidRDefault="12BE89AD" w14:paraId="5223070C" w14:textId="467673EB">
      <w:pPr>
        <w:rPr>
          <w:rFonts w:ascii="Arial" w:hAnsi="Arial" w:eastAsia="Arial" w:cs="Arial"/>
          <w:color w:val="000000" w:themeColor="text1"/>
          <w:sz w:val="22"/>
          <w:szCs w:val="22"/>
        </w:rPr>
      </w:pPr>
      <w:proofErr w:type="spellStart"/>
      <w:r w:rsidRPr="7C93F87A" w:rsidR="5668B291">
        <w:rPr>
          <w:rFonts w:ascii="Arial" w:hAnsi="Arial" w:eastAsia="Arial" w:cs="Arial"/>
          <w:color w:val="000000" w:themeColor="text1" w:themeTint="FF" w:themeShade="FF"/>
          <w:sz w:val="22"/>
          <w:szCs w:val="22"/>
        </w:rPr>
        <w:t>Kotusev</w:t>
      </w:r>
      <w:proofErr w:type="spellEnd"/>
      <w:r w:rsidRPr="7C93F87A" w:rsidR="5668B291">
        <w:rPr>
          <w:rFonts w:ascii="Arial" w:hAnsi="Arial" w:eastAsia="Arial" w:cs="Arial"/>
          <w:color w:val="000000" w:themeColor="text1" w:themeTint="FF" w:themeShade="FF"/>
          <w:sz w:val="22"/>
          <w:szCs w:val="22"/>
        </w:rPr>
        <w:t>, S. (2020). The hard side of the business and IT alignment. </w:t>
      </w:r>
      <w:r w:rsidRPr="7C93F87A" w:rsidR="5668B291">
        <w:rPr>
          <w:rFonts w:ascii="Arial" w:hAnsi="Arial" w:eastAsia="Arial" w:cs="Arial"/>
          <w:i w:val="1"/>
          <w:iCs w:val="1"/>
          <w:color w:val="000000" w:themeColor="text1" w:themeTint="FF" w:themeShade="FF"/>
          <w:sz w:val="22"/>
          <w:szCs w:val="22"/>
        </w:rPr>
        <w:t>IT Professional</w:t>
      </w:r>
      <w:r w:rsidRPr="7C93F87A" w:rsidR="5668B291">
        <w:rPr>
          <w:rFonts w:ascii="Arial" w:hAnsi="Arial" w:eastAsia="Arial" w:cs="Arial"/>
          <w:color w:val="000000" w:themeColor="text1" w:themeTint="FF" w:themeShade="FF"/>
          <w:sz w:val="22"/>
          <w:szCs w:val="22"/>
        </w:rPr>
        <w:t>, </w:t>
      </w:r>
      <w:r w:rsidRPr="7C93F87A" w:rsidR="5668B291">
        <w:rPr>
          <w:rFonts w:ascii="Arial" w:hAnsi="Arial" w:eastAsia="Arial" w:cs="Arial"/>
          <w:i w:val="1"/>
          <w:iCs w:val="1"/>
          <w:color w:val="000000" w:themeColor="text1" w:themeTint="FF" w:themeShade="FF"/>
          <w:sz w:val="22"/>
          <w:szCs w:val="22"/>
        </w:rPr>
        <w:t>22</w:t>
      </w:r>
      <w:r w:rsidRPr="7C93F87A" w:rsidR="5668B291">
        <w:rPr>
          <w:rFonts w:ascii="Arial" w:hAnsi="Arial" w:eastAsia="Arial" w:cs="Arial"/>
          <w:color w:val="000000" w:themeColor="text1" w:themeTint="FF" w:themeShade="FF"/>
          <w:sz w:val="22"/>
          <w:szCs w:val="22"/>
        </w:rPr>
        <w:t>(1), pp.47-55.</w:t>
      </w:r>
    </w:p>
    <w:p w:rsidR="12BE89AD" w:rsidP="7C93F87A" w:rsidRDefault="12BE89AD" w14:paraId="546A59F5" w14:textId="0B8B65CF">
      <w:pPr>
        <w:rPr>
          <w:rFonts w:ascii="Arial" w:hAnsi="Arial" w:eastAsia="Arial" w:cs="Arial"/>
          <w:color w:val="000000" w:themeColor="text1"/>
          <w:sz w:val="22"/>
          <w:szCs w:val="22"/>
        </w:rPr>
      </w:pPr>
      <w:proofErr w:type="spellStart"/>
      <w:r w:rsidRPr="7C93F87A" w:rsidR="5668B291">
        <w:rPr>
          <w:rFonts w:ascii="Arial" w:hAnsi="Arial" w:eastAsia="Arial" w:cs="Arial"/>
          <w:color w:val="000000" w:themeColor="text1" w:themeTint="FF" w:themeShade="FF"/>
          <w:sz w:val="22"/>
          <w:szCs w:val="22"/>
        </w:rPr>
        <w:t>Micieta</w:t>
      </w:r>
      <w:proofErr w:type="spellEnd"/>
      <w:r w:rsidRPr="7C93F87A" w:rsidR="5668B291">
        <w:rPr>
          <w:rFonts w:ascii="Arial" w:hAnsi="Arial" w:eastAsia="Arial" w:cs="Arial"/>
          <w:color w:val="000000" w:themeColor="text1" w:themeTint="FF" w:themeShade="FF"/>
          <w:sz w:val="22"/>
          <w:szCs w:val="22"/>
        </w:rPr>
        <w:t xml:space="preserve">, B., </w:t>
      </w:r>
      <w:proofErr w:type="spellStart"/>
      <w:r w:rsidRPr="7C93F87A" w:rsidR="5668B291">
        <w:rPr>
          <w:rFonts w:ascii="Arial" w:hAnsi="Arial" w:eastAsia="Arial" w:cs="Arial"/>
          <w:color w:val="000000" w:themeColor="text1" w:themeTint="FF" w:themeShade="FF"/>
          <w:sz w:val="22"/>
          <w:szCs w:val="22"/>
        </w:rPr>
        <w:t>Fusko</w:t>
      </w:r>
      <w:proofErr w:type="spellEnd"/>
      <w:r w:rsidRPr="7C93F87A" w:rsidR="5668B291">
        <w:rPr>
          <w:rFonts w:ascii="Arial" w:hAnsi="Arial" w:eastAsia="Arial" w:cs="Arial"/>
          <w:color w:val="000000" w:themeColor="text1" w:themeTint="FF" w:themeShade="FF"/>
          <w:sz w:val="22"/>
          <w:szCs w:val="22"/>
        </w:rPr>
        <w:t xml:space="preserve">, M., </w:t>
      </w:r>
      <w:proofErr w:type="spellStart"/>
      <w:r w:rsidRPr="7C93F87A" w:rsidR="5668B291">
        <w:rPr>
          <w:rFonts w:ascii="Arial" w:hAnsi="Arial" w:eastAsia="Arial" w:cs="Arial"/>
          <w:color w:val="000000" w:themeColor="text1" w:themeTint="FF" w:themeShade="FF"/>
          <w:sz w:val="22"/>
          <w:szCs w:val="22"/>
        </w:rPr>
        <w:t>Binasova</w:t>
      </w:r>
      <w:proofErr w:type="spellEnd"/>
      <w:r w:rsidRPr="7C93F87A" w:rsidR="5668B291">
        <w:rPr>
          <w:rFonts w:ascii="Arial" w:hAnsi="Arial" w:eastAsia="Arial" w:cs="Arial"/>
          <w:color w:val="000000" w:themeColor="text1" w:themeTint="FF" w:themeShade="FF"/>
          <w:sz w:val="22"/>
          <w:szCs w:val="22"/>
        </w:rPr>
        <w:t xml:space="preserve">, V. and </w:t>
      </w:r>
      <w:proofErr w:type="spellStart"/>
      <w:r w:rsidRPr="7C93F87A" w:rsidR="5668B291">
        <w:rPr>
          <w:rFonts w:ascii="Arial" w:hAnsi="Arial" w:eastAsia="Arial" w:cs="Arial"/>
          <w:color w:val="000000" w:themeColor="text1" w:themeTint="FF" w:themeShade="FF"/>
          <w:sz w:val="22"/>
          <w:szCs w:val="22"/>
        </w:rPr>
        <w:t>Furmannova</w:t>
      </w:r>
      <w:proofErr w:type="spellEnd"/>
      <w:r w:rsidRPr="7C93F87A" w:rsidR="5668B291">
        <w:rPr>
          <w:rFonts w:ascii="Arial" w:hAnsi="Arial" w:eastAsia="Arial" w:cs="Arial"/>
          <w:color w:val="000000" w:themeColor="text1" w:themeTint="FF" w:themeShade="FF"/>
          <w:sz w:val="22"/>
          <w:szCs w:val="22"/>
        </w:rPr>
        <w:t>, B. (2020). Business model canvas in global enterprises. In </w:t>
      </w:r>
      <w:r w:rsidRPr="7C93F87A" w:rsidR="5668B291">
        <w:rPr>
          <w:rFonts w:ascii="Arial" w:hAnsi="Arial" w:eastAsia="Arial" w:cs="Arial"/>
          <w:i w:val="1"/>
          <w:iCs w:val="1"/>
          <w:color w:val="000000" w:themeColor="text1" w:themeTint="FF" w:themeShade="FF"/>
          <w:sz w:val="22"/>
          <w:szCs w:val="22"/>
        </w:rPr>
        <w:t>SHS Web of Conferences</w:t>
      </w:r>
      <w:r w:rsidRPr="7C93F87A" w:rsidR="5668B291">
        <w:rPr>
          <w:rFonts w:ascii="Arial" w:hAnsi="Arial" w:eastAsia="Arial" w:cs="Arial"/>
          <w:color w:val="000000" w:themeColor="text1" w:themeTint="FF" w:themeShade="FF"/>
          <w:sz w:val="22"/>
          <w:szCs w:val="22"/>
        </w:rPr>
        <w:t> (Vol. 74, p. 02010). EDP Sciences.</w:t>
      </w:r>
    </w:p>
    <w:p w:rsidR="12BE89AD" w:rsidP="7C93F87A" w:rsidRDefault="12BE89AD" w14:paraId="6F3ED825" w14:textId="73A5AB61">
      <w:pPr>
        <w:rPr>
          <w:rFonts w:ascii="Arial" w:hAnsi="Arial" w:eastAsia="Arial" w:cs="Arial"/>
          <w:color w:val="000000" w:themeColor="text1"/>
          <w:sz w:val="22"/>
          <w:szCs w:val="22"/>
        </w:rPr>
      </w:pPr>
      <w:r w:rsidRPr="7C93F87A" w:rsidR="5668B291">
        <w:rPr>
          <w:rFonts w:ascii="Arial" w:hAnsi="Arial" w:eastAsia="Arial" w:cs="Arial"/>
          <w:color w:val="222222"/>
          <w:sz w:val="22"/>
          <w:szCs w:val="22"/>
        </w:rPr>
        <w:t>Hormozi, S. (2020) Regulating the pet food industry. </w:t>
      </w:r>
      <w:r w:rsidRPr="7C93F87A" w:rsidR="5668B291">
        <w:rPr>
          <w:rFonts w:ascii="Arial" w:hAnsi="Arial" w:eastAsia="Arial" w:cs="Arial"/>
          <w:i w:val="1"/>
          <w:iCs w:val="1"/>
          <w:color w:val="222222"/>
          <w:sz w:val="22"/>
          <w:szCs w:val="22"/>
        </w:rPr>
        <w:t>The Veterinary Record</w:t>
      </w:r>
      <w:r w:rsidRPr="7C93F87A" w:rsidR="5668B291">
        <w:rPr>
          <w:rFonts w:ascii="Arial" w:hAnsi="Arial" w:eastAsia="Arial" w:cs="Arial"/>
          <w:color w:val="222222"/>
          <w:sz w:val="22"/>
          <w:szCs w:val="22"/>
        </w:rPr>
        <w:t>, </w:t>
      </w:r>
      <w:r w:rsidRPr="7C93F87A" w:rsidR="5668B291">
        <w:rPr>
          <w:rFonts w:ascii="Arial" w:hAnsi="Arial" w:eastAsia="Arial" w:cs="Arial"/>
          <w:i w:val="1"/>
          <w:iCs w:val="1"/>
          <w:color w:val="222222"/>
          <w:sz w:val="22"/>
          <w:szCs w:val="22"/>
        </w:rPr>
        <w:t>186</w:t>
      </w:r>
      <w:r w:rsidRPr="7C93F87A" w:rsidR="5668B291">
        <w:rPr>
          <w:rFonts w:ascii="Arial" w:hAnsi="Arial" w:eastAsia="Arial" w:cs="Arial"/>
          <w:color w:val="222222"/>
          <w:sz w:val="22"/>
          <w:szCs w:val="22"/>
        </w:rPr>
        <w:t>(9), p.287.</w:t>
      </w:r>
    </w:p>
    <w:p w:rsidR="2AC7B90C" w:rsidP="7C93F87A" w:rsidRDefault="2AC7B90C" w14:paraId="1BA9D467" w14:textId="29DE738E">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Barrow, C., Barrow, P. and Brown, R. (2018). The Business Plan Workbook: A Step-By-Step Guide to Creating and Developing a Successful Business. Kogan Page Publishers.</w:t>
      </w:r>
    </w:p>
    <w:p w:rsidR="2AC7B90C" w:rsidP="7C93F87A" w:rsidRDefault="2AC7B90C" w14:paraId="4D714932" w14:textId="384A79F2">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Busenitz, L.W. (2020). Your Business Plan and Presentation: Articulating Your Journey to Commercialization. In Biotechnology Entrepreneurship (pp. 313-324). Academic Press.</w:t>
      </w:r>
    </w:p>
    <w:p w:rsidR="2AC7B90C" w:rsidP="7C93F87A" w:rsidRDefault="2AC7B90C" w14:paraId="0FBB9168" w14:textId="6AE1C336">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Chang, W.L. (2017). Online training for business plan writing through the World Café method: the roles of leadership and trust. Universal Access in the Information Society, 16(2), pp.313-324.</w:t>
      </w:r>
    </w:p>
    <w:p w:rsidR="2AC7B90C" w:rsidP="7C93F87A" w:rsidRDefault="2AC7B90C" w14:paraId="7E2270D4" w14:textId="6BE375FF">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Ekanem, I. (2017). Writing a business plan: a practical guide. Taylor &amp; Francis.</w:t>
      </w:r>
    </w:p>
    <w:p w:rsidR="2AC7B90C" w:rsidP="7C93F87A" w:rsidRDefault="2AC7B90C" w14:paraId="5D02AEA6" w14:textId="7B67015C">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 xml:space="preserve">Feitosa, M.C.D.R., </w:t>
      </w:r>
      <w:proofErr w:type="spellStart"/>
      <w:r w:rsidRPr="7C93F87A" w:rsidR="67315704">
        <w:rPr>
          <w:rFonts w:ascii="Arial" w:hAnsi="Arial" w:eastAsia="Arial" w:cs="Arial"/>
          <w:color w:val="000000" w:themeColor="text1" w:themeTint="FF" w:themeShade="FF"/>
          <w:sz w:val="22"/>
          <w:szCs w:val="22"/>
        </w:rPr>
        <w:t>Stelko</w:t>
      </w:r>
      <w:proofErr w:type="spellEnd"/>
      <w:r w:rsidRPr="7C93F87A" w:rsidR="67315704">
        <w:rPr>
          <w:rFonts w:ascii="Arial" w:hAnsi="Arial" w:eastAsia="Arial" w:cs="Arial"/>
          <w:color w:val="000000" w:themeColor="text1" w:themeTint="FF" w:themeShade="FF"/>
          <w:sz w:val="22"/>
          <w:szCs w:val="22"/>
        </w:rPr>
        <w:t xml:space="preserve">-Pereira, A.C. and Matos, K.J.N.D. (2019). Validation of Brazilian educational technology for disseminating knowledge on leprosy to adolescents. </w:t>
      </w:r>
      <w:proofErr w:type="spellStart"/>
      <w:r w:rsidRPr="7C93F87A" w:rsidR="67315704">
        <w:rPr>
          <w:rFonts w:ascii="Arial" w:hAnsi="Arial" w:eastAsia="Arial" w:cs="Arial"/>
          <w:color w:val="000000" w:themeColor="text1" w:themeTint="FF" w:themeShade="FF"/>
          <w:sz w:val="22"/>
          <w:szCs w:val="22"/>
        </w:rPr>
        <w:t>Revista</w:t>
      </w:r>
      <w:proofErr w:type="spellEnd"/>
      <w:r w:rsidRPr="7C93F87A" w:rsidR="67315704">
        <w:rPr>
          <w:rFonts w:ascii="Arial" w:hAnsi="Arial" w:eastAsia="Arial" w:cs="Arial"/>
          <w:color w:val="000000" w:themeColor="text1" w:themeTint="FF" w:themeShade="FF"/>
          <w:sz w:val="22"/>
          <w:szCs w:val="22"/>
        </w:rPr>
        <w:t xml:space="preserve"> </w:t>
      </w:r>
      <w:proofErr w:type="spellStart"/>
      <w:r w:rsidRPr="7C93F87A" w:rsidR="67315704">
        <w:rPr>
          <w:rFonts w:ascii="Arial" w:hAnsi="Arial" w:eastAsia="Arial" w:cs="Arial"/>
          <w:color w:val="000000" w:themeColor="text1" w:themeTint="FF" w:themeShade="FF"/>
          <w:sz w:val="22"/>
          <w:szCs w:val="22"/>
        </w:rPr>
        <w:t>brasileira</w:t>
      </w:r>
      <w:proofErr w:type="spellEnd"/>
      <w:r w:rsidRPr="7C93F87A" w:rsidR="67315704">
        <w:rPr>
          <w:rFonts w:ascii="Arial" w:hAnsi="Arial" w:eastAsia="Arial" w:cs="Arial"/>
          <w:color w:val="000000" w:themeColor="text1" w:themeTint="FF" w:themeShade="FF"/>
          <w:sz w:val="22"/>
          <w:szCs w:val="22"/>
        </w:rPr>
        <w:t xml:space="preserve"> de </w:t>
      </w:r>
      <w:proofErr w:type="spellStart"/>
      <w:r w:rsidRPr="7C93F87A" w:rsidR="67315704">
        <w:rPr>
          <w:rFonts w:ascii="Arial" w:hAnsi="Arial" w:eastAsia="Arial" w:cs="Arial"/>
          <w:color w:val="000000" w:themeColor="text1" w:themeTint="FF" w:themeShade="FF"/>
          <w:sz w:val="22"/>
          <w:szCs w:val="22"/>
        </w:rPr>
        <w:t>enfermagem</w:t>
      </w:r>
      <w:proofErr w:type="spellEnd"/>
      <w:r w:rsidRPr="7C93F87A" w:rsidR="67315704">
        <w:rPr>
          <w:rFonts w:ascii="Arial" w:hAnsi="Arial" w:eastAsia="Arial" w:cs="Arial"/>
          <w:color w:val="000000" w:themeColor="text1" w:themeTint="FF" w:themeShade="FF"/>
          <w:sz w:val="22"/>
          <w:szCs w:val="22"/>
        </w:rPr>
        <w:t>, 72(5), pp.1333-1340.</w:t>
      </w:r>
    </w:p>
    <w:p w:rsidR="2AC7B90C" w:rsidP="7C93F87A" w:rsidRDefault="2AC7B90C" w14:paraId="22A39721" w14:textId="35FCFA76">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 xml:space="preserve">Hoover, J.D., </w:t>
      </w:r>
      <w:proofErr w:type="spellStart"/>
      <w:r w:rsidRPr="7C93F87A" w:rsidR="67315704">
        <w:rPr>
          <w:rFonts w:ascii="Arial" w:hAnsi="Arial" w:eastAsia="Arial" w:cs="Arial"/>
          <w:color w:val="000000" w:themeColor="text1" w:themeTint="FF" w:themeShade="FF"/>
          <w:sz w:val="22"/>
          <w:szCs w:val="22"/>
        </w:rPr>
        <w:t>Giambatista</w:t>
      </w:r>
      <w:proofErr w:type="spellEnd"/>
      <w:r w:rsidRPr="7C93F87A" w:rsidR="67315704">
        <w:rPr>
          <w:rFonts w:ascii="Arial" w:hAnsi="Arial" w:eastAsia="Arial" w:cs="Arial"/>
          <w:color w:val="000000" w:themeColor="text1" w:themeTint="FF" w:themeShade="FF"/>
          <w:sz w:val="22"/>
          <w:szCs w:val="22"/>
        </w:rPr>
        <w:t>, R.C. and Hoover, S.C., (2017). Burning Man Values Examined: Gratitude as a Cultural Driven and Value-Based Organizational Mainstay.</w:t>
      </w:r>
    </w:p>
    <w:p w:rsidR="2AC7B90C" w:rsidP="7C93F87A" w:rsidRDefault="2AC7B90C" w14:paraId="5D47C9C4" w14:textId="4E361FD1">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Ochsner, M., Hug, S.E. and Daniel, H.D. (2016). Research assessment in the humanities: Towards criteria and procedures (p. 247). Springer Nature.</w:t>
      </w:r>
    </w:p>
    <w:p w:rsidR="2AC7B90C" w:rsidP="7C93F87A" w:rsidRDefault="2AC7B90C" w14:paraId="3C4D86E5" w14:textId="0578C66B">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Taylor, S.S. (2017). Staging organization: Plays as critical commentaries on workplace life. Springer.</w:t>
      </w:r>
    </w:p>
    <w:p w:rsidR="2AC7B90C" w:rsidP="7C93F87A" w:rsidRDefault="2AC7B90C" w14:paraId="0EE742F7" w14:textId="3BE5649C">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Ek, G. and Eszter, C. (2018). The high risk of failure in micro-enterprises: Reducing failure-risk by evolving the traditional business plan.</w:t>
      </w:r>
    </w:p>
    <w:p w:rsidR="2AC7B90C" w:rsidP="7C93F87A" w:rsidRDefault="2AC7B90C" w14:paraId="6FF9FAB1" w14:textId="3FE43B61">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Rahman, M. (2018). A Study of Business Analysis of DHL. </w:t>
      </w:r>
      <w:r w:rsidRPr="7C93F87A" w:rsidR="67315704">
        <w:rPr>
          <w:rFonts w:ascii="Arial" w:hAnsi="Arial" w:eastAsia="Arial" w:cs="Arial"/>
          <w:i w:val="1"/>
          <w:iCs w:val="1"/>
          <w:color w:val="000000" w:themeColor="text1" w:themeTint="FF" w:themeShade="FF"/>
          <w:sz w:val="22"/>
          <w:szCs w:val="22"/>
        </w:rPr>
        <w:t>A Study of Business Analysis of DHL (November 8, 2018)</w:t>
      </w:r>
      <w:r w:rsidRPr="7C93F87A" w:rsidR="67315704">
        <w:rPr>
          <w:rFonts w:ascii="Arial" w:hAnsi="Arial" w:eastAsia="Arial" w:cs="Arial"/>
          <w:color w:val="000000" w:themeColor="text1" w:themeTint="FF" w:themeShade="FF"/>
          <w:sz w:val="22"/>
          <w:szCs w:val="22"/>
        </w:rPr>
        <w:t>.</w:t>
      </w:r>
    </w:p>
    <w:p w:rsidR="2AC7B90C" w:rsidP="7C93F87A" w:rsidRDefault="2AC7B90C" w14:paraId="4792C188" w14:textId="1C39CC31">
      <w:pPr>
        <w:rPr>
          <w:rFonts w:ascii="Arial" w:hAnsi="Arial" w:eastAsia="Arial" w:cs="Arial"/>
          <w:color w:val="000000" w:themeColor="text1"/>
          <w:sz w:val="22"/>
          <w:szCs w:val="22"/>
        </w:rPr>
      </w:pPr>
      <w:r w:rsidRPr="7C93F87A" w:rsidR="67315704">
        <w:rPr>
          <w:rFonts w:ascii="Arial" w:hAnsi="Arial" w:eastAsia="Arial" w:cs="Arial"/>
          <w:color w:val="000000" w:themeColor="text1" w:themeTint="FF" w:themeShade="FF"/>
          <w:sz w:val="22"/>
          <w:szCs w:val="22"/>
        </w:rPr>
        <w:t xml:space="preserve">Antons, D., </w:t>
      </w:r>
      <w:proofErr w:type="spellStart"/>
      <w:r w:rsidRPr="7C93F87A" w:rsidR="67315704">
        <w:rPr>
          <w:rFonts w:ascii="Arial" w:hAnsi="Arial" w:eastAsia="Arial" w:cs="Arial"/>
          <w:color w:val="000000" w:themeColor="text1" w:themeTint="FF" w:themeShade="FF"/>
          <w:sz w:val="22"/>
          <w:szCs w:val="22"/>
        </w:rPr>
        <w:t>Brettel</w:t>
      </w:r>
      <w:proofErr w:type="spellEnd"/>
      <w:r w:rsidRPr="7C93F87A" w:rsidR="67315704">
        <w:rPr>
          <w:rFonts w:ascii="Arial" w:hAnsi="Arial" w:eastAsia="Arial" w:cs="Arial"/>
          <w:color w:val="000000" w:themeColor="text1" w:themeTint="FF" w:themeShade="FF"/>
          <w:sz w:val="22"/>
          <w:szCs w:val="22"/>
        </w:rPr>
        <w:t>, M., Hopp, C., Salge, T.O., Piller, F. and Wentzel, D. (2019). Stage-gate and agile development in the digital age: Promises, perils, and boundary conditions. </w:t>
      </w:r>
      <w:r w:rsidRPr="7C93F87A" w:rsidR="67315704">
        <w:rPr>
          <w:rFonts w:ascii="Arial" w:hAnsi="Arial" w:eastAsia="Arial" w:cs="Arial"/>
          <w:i w:val="1"/>
          <w:iCs w:val="1"/>
          <w:color w:val="000000" w:themeColor="text1" w:themeTint="FF" w:themeShade="FF"/>
          <w:sz w:val="22"/>
          <w:szCs w:val="22"/>
        </w:rPr>
        <w:t>Journal of Business Research</w:t>
      </w:r>
      <w:r w:rsidRPr="7C93F87A" w:rsidR="67315704">
        <w:rPr>
          <w:rFonts w:ascii="Arial" w:hAnsi="Arial" w:eastAsia="Arial" w:cs="Arial"/>
          <w:color w:val="000000" w:themeColor="text1" w:themeTint="FF" w:themeShade="FF"/>
          <w:sz w:val="22"/>
          <w:szCs w:val="22"/>
        </w:rPr>
        <w:t>, </w:t>
      </w:r>
      <w:r w:rsidRPr="7C93F87A" w:rsidR="67315704">
        <w:rPr>
          <w:rFonts w:ascii="Arial" w:hAnsi="Arial" w:eastAsia="Arial" w:cs="Arial"/>
          <w:i w:val="1"/>
          <w:iCs w:val="1"/>
          <w:color w:val="000000" w:themeColor="text1" w:themeTint="FF" w:themeShade="FF"/>
          <w:sz w:val="22"/>
          <w:szCs w:val="22"/>
        </w:rPr>
        <w:t>110</w:t>
      </w:r>
      <w:r w:rsidRPr="7C93F87A" w:rsidR="67315704">
        <w:rPr>
          <w:rFonts w:ascii="Arial" w:hAnsi="Arial" w:eastAsia="Arial" w:cs="Arial"/>
          <w:color w:val="000000" w:themeColor="text1" w:themeTint="FF" w:themeShade="FF"/>
          <w:sz w:val="22"/>
          <w:szCs w:val="22"/>
        </w:rPr>
        <w:t>, pp.495-501.</w:t>
      </w:r>
    </w:p>
    <w:p w:rsidR="764D2B89" w:rsidP="7C93F87A" w:rsidRDefault="764D2B89" w14:paraId="3368E91A" w14:textId="0D19C37D">
      <w:pPr>
        <w:rPr>
          <w:rFonts w:ascii="Arial" w:hAnsi="Arial" w:eastAsia="Arial" w:cs="Arial"/>
          <w:color w:val="000000" w:themeColor="text1"/>
          <w:sz w:val="22"/>
          <w:szCs w:val="22"/>
        </w:rPr>
      </w:pPr>
    </w:p>
    <w:p w:rsidR="00A16263" w:rsidP="7C93F87A" w:rsidRDefault="009F539F" w14:paraId="29F4E373" w14:textId="5358EDC9">
      <w:pPr>
        <w:pStyle w:val="Heading1"/>
        <w:rPr>
          <w:rFonts w:ascii="Arial" w:hAnsi="Arial" w:eastAsia="Arial" w:cs="Arial"/>
          <w:sz w:val="22"/>
          <w:szCs w:val="22"/>
        </w:rPr>
      </w:pPr>
      <w:bookmarkStart w:name="_Toc1634787585" w:id="857941275"/>
      <w:r w:rsidRPr="7C93F87A" w:rsidR="48460D08">
        <w:rPr>
          <w:rFonts w:ascii="Arial" w:hAnsi="Arial" w:eastAsia="Arial" w:cs="Arial"/>
          <w:sz w:val="22"/>
          <w:szCs w:val="22"/>
        </w:rPr>
        <w:t>Bibliography</w:t>
      </w:r>
      <w:bookmarkEnd w:id="857941275"/>
    </w:p>
    <w:p w:rsidRPr="009F539F" w:rsidR="004C3FDC" w:rsidP="7C93F87A" w:rsidRDefault="004C3FDC" w14:paraId="113A9681" w14:textId="77777777">
      <w:pPr>
        <w:rPr>
          <w:rFonts w:ascii="Arial" w:hAnsi="Arial" w:eastAsia="Arial" w:cs="Arial"/>
          <w:sz w:val="22"/>
          <w:szCs w:val="22"/>
        </w:rPr>
      </w:pPr>
      <w:r w:rsidRPr="7C93F87A" w:rsidR="1563BE98">
        <w:rPr>
          <w:rFonts w:ascii="Arial" w:hAnsi="Arial" w:eastAsia="Arial" w:cs="Arial"/>
          <w:sz w:val="22"/>
          <w:szCs w:val="22"/>
          <w:shd w:val="clear" w:color="auto" w:fill="FFFFFF"/>
        </w:rPr>
        <w:t>Almeida, F. and Santos, J., 2018. </w:t>
      </w:r>
      <w:r w:rsidRPr="7C93F87A" w:rsidR="1563BE98">
        <w:rPr>
          <w:rFonts w:ascii="Arial" w:hAnsi="Arial" w:eastAsia="Arial" w:cs="Arial"/>
          <w:i w:val="1"/>
          <w:iCs w:val="1"/>
          <w:sz w:val="22"/>
          <w:szCs w:val="22"/>
          <w:shd w:val="clear" w:color="auto" w:fill="FFFFFF"/>
        </w:rPr>
        <w:t>The Business Plan Reference Manual for IT Businesses</w:t>
      </w:r>
      <w:r w:rsidRPr="7C93F87A" w:rsidR="1563BE98">
        <w:rPr>
          <w:rFonts w:ascii="Arial" w:hAnsi="Arial" w:eastAsia="Arial" w:cs="Arial"/>
          <w:sz w:val="22"/>
          <w:szCs w:val="22"/>
          <w:shd w:val="clear" w:color="auto" w:fill="FFFFFF"/>
        </w:rPr>
        <w:t>. River Publishers.</w:t>
      </w:r>
    </w:p>
    <w:p w:rsidR="00437255" w:rsidP="7C93F87A" w:rsidRDefault="004C3FDC" w14:paraId="0FAC9C72" w14:textId="04E5B404">
      <w:pPr>
        <w:rPr>
          <w:rFonts w:ascii="Arial" w:hAnsi="Arial" w:eastAsia="Arial" w:cs="Arial"/>
          <w:sz w:val="22"/>
          <w:szCs w:val="22"/>
          <w:shd w:val="clear" w:color="auto" w:fill="FFFFFF"/>
        </w:rPr>
      </w:pPr>
      <w:r w:rsidRPr="7C93F87A" w:rsidR="1563BE98">
        <w:rPr>
          <w:rFonts w:ascii="Arial" w:hAnsi="Arial" w:eastAsia="Arial" w:cs="Arial"/>
          <w:sz w:val="22"/>
          <w:szCs w:val="22"/>
          <w:shd w:val="clear" w:color="auto" w:fill="FFFFFF"/>
        </w:rPr>
        <w:t>Barrow, C., Barrow, P. and Brown, R., 2018. The Business Plan Workbook: A Step-by-step Guide to Creating and Developing a Successful Business. Kogan Page Publishers.</w:t>
      </w:r>
    </w:p>
    <w:p w:rsidR="00437255" w:rsidP="7C93F87A" w:rsidRDefault="00437255" w14:paraId="7B37A8C2" w14:textId="77777777">
      <w:pPr>
        <w:spacing w:line="276" w:lineRule="auto"/>
        <w:jc w:val="left"/>
        <w:rPr>
          <w:rFonts w:ascii="Arial" w:hAnsi="Arial" w:eastAsia="Arial" w:cs="Arial"/>
          <w:sz w:val="22"/>
          <w:szCs w:val="22"/>
          <w:shd w:val="clear" w:color="auto" w:fill="FFFFFF"/>
        </w:rPr>
      </w:pPr>
      <w:r w:rsidRPr="7C93F87A">
        <w:rPr>
          <w:rFonts w:ascii="Arial" w:hAnsi="Arial" w:eastAsia="Arial" w:cs="Arial"/>
          <w:sz w:val="22"/>
          <w:szCs w:val="22"/>
        </w:rPr>
        <w:br w:type="page"/>
      </w:r>
    </w:p>
    <w:p w:rsidR="004C3FDC" w:rsidP="7C93F87A" w:rsidRDefault="00437255" w14:paraId="058CC81D" w14:textId="065908A1">
      <w:pPr>
        <w:pStyle w:val="Heading1"/>
        <w:rPr>
          <w:rFonts w:ascii="Arial" w:hAnsi="Arial" w:eastAsia="Arial" w:cs="Arial"/>
          <w:sz w:val="22"/>
          <w:szCs w:val="22"/>
          <w:shd w:val="clear" w:color="auto" w:fill="FFFFFF"/>
        </w:rPr>
      </w:pPr>
      <w:bookmarkStart w:name="_Toc542118628" w:id="1477083287"/>
      <w:r w:rsidRPr="7C93F87A" w:rsidR="7BCA40CE">
        <w:rPr>
          <w:rFonts w:ascii="Arial" w:hAnsi="Arial" w:eastAsia="Arial" w:cs="Arial"/>
          <w:sz w:val="22"/>
          <w:szCs w:val="22"/>
          <w:shd w:val="clear" w:color="auto" w:fill="FFFFFF"/>
        </w:rPr>
        <w:t>Appendix</w:t>
      </w:r>
      <w:bookmarkEnd w:id="1477083287"/>
    </w:p>
    <w:p w:rsidRPr="00BE386E" w:rsidR="00437255" w:rsidP="7C93F87A" w:rsidRDefault="00437255" w14:paraId="1FBC0CFF" w14:textId="77777777">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Figure 1: Business structure</w:t>
      </w:r>
    </w:p>
    <w:p w:rsidRPr="00437255" w:rsidR="00437255" w:rsidP="7C93F87A" w:rsidRDefault="00437255" w14:paraId="20ACC987" w14:textId="3A5B0AB4">
      <w:pPr>
        <w:jc w:val="center"/>
        <w:rPr>
          <w:rFonts w:ascii="Arial" w:hAnsi="Arial" w:eastAsia="Arial" w:cs="Arial"/>
          <w:sz w:val="22"/>
          <w:szCs w:val="22"/>
        </w:rPr>
      </w:pPr>
      <w:r w:rsidRPr="00BE386E">
        <w:rPr>
          <w:noProof/>
        </w:rPr>
        <w:drawing>
          <wp:inline distT="0" distB="0" distL="0" distR="0" wp14:anchorId="41EF9420" wp14:editId="1F126A24">
            <wp:extent cx="4845050" cy="1873250"/>
            <wp:effectExtent l="76200" t="0" r="317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Pr="00832799" w:rsidR="00437255" w:rsidP="7C93F87A" w:rsidRDefault="00437255" w14:paraId="30C392D0" w14:textId="77777777">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 xml:space="preserve">Table 5: </w:t>
      </w:r>
      <w:r w:rsidRPr="7C93F87A" w:rsidR="7BCA40CE">
        <w:rPr>
          <w:rFonts w:ascii="Arial" w:hAnsi="Arial" w:eastAsia="Arial" w:cs="Arial"/>
          <w:b w:val="1"/>
          <w:bCs w:val="1"/>
          <w:sz w:val="22"/>
          <w:szCs w:val="22"/>
        </w:rPr>
        <w:t>Personal Survival budget</w:t>
      </w:r>
    </w:p>
    <w:tbl>
      <w:tblPr>
        <w:tblStyle w:val="GridTable4-Accent5"/>
        <w:tblW w:w="5273" w:type="pct"/>
        <w:tblLayout w:type="fixed"/>
        <w:tblLook w:val="04A0" w:firstRow="1" w:lastRow="0" w:firstColumn="1" w:lastColumn="0" w:noHBand="0" w:noVBand="1"/>
      </w:tblPr>
      <w:tblGrid>
        <w:gridCol w:w="4649"/>
        <w:gridCol w:w="1832"/>
        <w:gridCol w:w="1690"/>
        <w:gridCol w:w="1690"/>
      </w:tblGrid>
      <w:tr w:rsidRPr="00751A20" w:rsidR="00437255" w:rsidTr="7C93F87A" w14:paraId="1A4FD533" w14:textId="77777777">
        <w:trPr>
          <w:cnfStyle w:val="100000000000" w:firstRow="1" w:lastRow="0" w:firstColumn="0" w:lastColumn="0" w:oddVBand="0" w:evenVBand="0" w:oddHBand="0"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5000" w:type="pct"/>
            <w:gridSpan w:val="4"/>
            <w:noWrap/>
            <w:tcMar/>
          </w:tcPr>
          <w:p w:rsidRPr="00751A20" w:rsidR="00437255" w:rsidP="7C93F87A" w:rsidRDefault="00437255" w14:paraId="59E3FC38" w14:textId="77777777">
            <w:pPr>
              <w:rPr>
                <w:rFonts w:ascii="Arial" w:hAnsi="Arial" w:eastAsia="Arial" w:cs="Arial"/>
                <w:b w:val="0"/>
                <w:bCs w:val="0"/>
                <w:color w:val="auto"/>
                <w:sz w:val="22"/>
                <w:szCs w:val="22"/>
                <w:lang w:eastAsia="en-IN"/>
              </w:rPr>
            </w:pPr>
            <w:r w:rsidRPr="7C93F87A" w:rsidR="7BCA40CE">
              <w:rPr>
                <w:rFonts w:ascii="Arial" w:hAnsi="Arial" w:eastAsia="Arial" w:cs="Arial"/>
                <w:color w:val="auto"/>
                <w:sz w:val="22"/>
                <w:szCs w:val="22"/>
                <w:lang w:eastAsia="en-IN"/>
              </w:rPr>
              <w:t>Profit &amp;</w:t>
            </w:r>
            <w:r w:rsidRPr="7C93F87A" w:rsidR="7BCA40CE">
              <w:rPr>
                <w:rFonts w:ascii="Arial" w:hAnsi="Arial" w:eastAsia="Arial" w:cs="Arial"/>
                <w:b w:val="0"/>
                <w:bCs w:val="0"/>
                <w:color w:val="auto"/>
                <w:sz w:val="22"/>
                <w:szCs w:val="22"/>
                <w:lang w:eastAsia="en-IN"/>
              </w:rPr>
              <w:t xml:space="preserve"> </w:t>
            </w:r>
            <w:r w:rsidRPr="7C93F87A" w:rsidR="7BCA40CE">
              <w:rPr>
                <w:rFonts w:ascii="Arial" w:hAnsi="Arial" w:eastAsia="Arial" w:cs="Arial"/>
                <w:color w:val="auto"/>
                <w:sz w:val="22"/>
                <w:szCs w:val="22"/>
                <w:lang w:eastAsia="en-IN"/>
              </w:rPr>
              <w:t>Loss A/C Statement of Paradise for 2021, 2022 and 2023</w:t>
            </w:r>
          </w:p>
        </w:tc>
      </w:tr>
      <w:tr w:rsidRPr="00751A20" w:rsidR="00437255" w:rsidTr="7C93F87A" w14:paraId="3F61F1B6"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03B2CBB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7D3ECCB3"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2022</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6D3FF453"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2023</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498CF363"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2024</w:t>
            </w:r>
          </w:p>
        </w:tc>
      </w:tr>
      <w:tr w:rsidRPr="00751A20" w:rsidR="00437255" w:rsidTr="7C93F87A" w14:paraId="4F26F414"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2B82974E" w14:textId="77777777">
            <w:pPr>
              <w:rPr>
                <w:rFonts w:ascii="Arial" w:hAnsi="Arial" w:eastAsia="Arial" w:cs="Arial"/>
                <w:b w:val="0"/>
                <w:bCs w:val="0"/>
                <w:sz w:val="22"/>
                <w:szCs w:val="22"/>
                <w:lang w:eastAsia="en-IN"/>
              </w:rPr>
            </w:pPr>
            <w:r w:rsidRPr="7C93F87A" w:rsidR="7BCA40CE">
              <w:rPr>
                <w:rFonts w:ascii="Arial" w:hAnsi="Arial" w:eastAsia="Arial" w:cs="Arial"/>
                <w:sz w:val="22"/>
                <w:szCs w:val="22"/>
                <w:lang w:eastAsia="en-IN"/>
              </w:rPr>
              <w:t xml:space="preserve">Particulars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4BF34A0D"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Amount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4F6CAFD6"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Amount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17A279CA"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Amount (£)</w:t>
            </w:r>
          </w:p>
        </w:tc>
      </w:tr>
      <w:tr w:rsidRPr="00751A20" w:rsidR="00437255" w:rsidTr="7C93F87A" w14:paraId="3BC36AE9"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246E77D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Sales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3CF90F89"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£ 5</w:t>
            </w:r>
            <w:r w:rsidRPr="7C93F87A" w:rsidR="7BCA40CE">
              <w:rPr>
                <w:rFonts w:ascii="Arial" w:hAnsi="Arial" w:eastAsia="Arial" w:cs="Arial"/>
                <w:sz w:val="22"/>
                <w:szCs w:val="22"/>
                <w:lang w:eastAsia="en-IN"/>
              </w:rPr>
              <w:t>46</w:t>
            </w:r>
            <w:r w:rsidRPr="7C93F87A" w:rsidR="7BCA40CE">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9D5C1BA"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650</w:t>
            </w:r>
            <w:r w:rsidRPr="7C93F87A" w:rsidR="7BCA40CE">
              <w:rPr>
                <w:rFonts w:ascii="Arial" w:hAnsi="Arial" w:eastAsia="Arial" w:cs="Arial"/>
                <w:sz w:val="22"/>
                <w:szCs w:val="22"/>
                <w:lang w:eastAsia="en-IN"/>
              </w:rPr>
              <w:t>,000</w:t>
            </w:r>
            <w:r w:rsidRPr="7C93F87A" w:rsidR="7BCA40CE">
              <w:rPr>
                <w:rFonts w:ascii="Arial" w:hAnsi="Arial" w:eastAsia="Arial" w:cs="Arial"/>
                <w:sz w:val="22"/>
                <w:szCs w:val="22"/>
                <w:lang w:eastAsia="en-IN"/>
              </w:rPr>
              <w:t xml:space="preserve">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5875D6EF"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w:t>
            </w:r>
            <w:r w:rsidRPr="7C93F87A" w:rsidR="7BCA40CE">
              <w:rPr>
                <w:rFonts w:ascii="Arial" w:hAnsi="Arial" w:eastAsia="Arial" w:cs="Arial"/>
                <w:sz w:val="22"/>
                <w:szCs w:val="22"/>
                <w:lang w:eastAsia="en-IN"/>
              </w:rPr>
              <w:t xml:space="preserve"> 800</w:t>
            </w:r>
            <w:r w:rsidRPr="7C93F87A" w:rsidR="7BCA40CE">
              <w:rPr>
                <w:rFonts w:ascii="Arial" w:hAnsi="Arial" w:eastAsia="Arial" w:cs="Arial"/>
                <w:sz w:val="22"/>
                <w:szCs w:val="22"/>
                <w:lang w:eastAsia="en-IN"/>
              </w:rPr>
              <w:t>,000</w:t>
            </w:r>
          </w:p>
        </w:tc>
      </w:tr>
      <w:tr w:rsidRPr="00751A20" w:rsidR="00437255" w:rsidTr="7C93F87A" w14:paraId="7BA88994"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52E94F8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Drawing</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5B9DA512"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15000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49D27D0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-£ 20,000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2B12648F"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-£ 25,000</w:t>
            </w:r>
          </w:p>
        </w:tc>
      </w:tr>
      <w:tr w:rsidRPr="00751A20" w:rsidR="00437255" w:rsidTr="7C93F87A" w14:paraId="226354F4"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0BB2E57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Total Revenue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691A7D1E"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50</w:t>
            </w:r>
            <w:r w:rsidRPr="7C93F87A" w:rsidR="7BCA40CE">
              <w:rPr>
                <w:rFonts w:ascii="Arial" w:hAnsi="Arial" w:eastAsia="Arial" w:cs="Arial"/>
                <w:sz w:val="22"/>
                <w:szCs w:val="22"/>
                <w:lang w:eastAsia="en-IN"/>
              </w:rPr>
              <w:t>0,000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83ED525"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£ 280,000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5D83BFD6"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£ 525,000</w:t>
            </w:r>
          </w:p>
        </w:tc>
      </w:tr>
      <w:tr w:rsidRPr="00751A20" w:rsidR="00437255" w:rsidTr="7C93F87A" w14:paraId="693B57FE"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57BED0CF"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Cost of goods sold</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4E5D699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40</w:t>
            </w:r>
            <w:r w:rsidRPr="7C93F87A" w:rsidR="7BCA40CE">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70A7CDBE"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5</w:t>
            </w:r>
            <w:r w:rsidRPr="7C93F87A" w:rsidR="7BCA40CE">
              <w:rPr>
                <w:rFonts w:ascii="Arial" w:hAnsi="Arial" w:eastAsia="Arial" w:cs="Arial"/>
                <w:sz w:val="22"/>
                <w:szCs w:val="22"/>
                <w:lang w:eastAsia="en-IN"/>
              </w:rPr>
              <w:t>0,000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708CEBB4"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£ 55000</w:t>
            </w:r>
          </w:p>
        </w:tc>
      </w:tr>
      <w:tr w:rsidRPr="00751A20" w:rsidR="00437255" w:rsidTr="7C93F87A" w14:paraId="711B59D7"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24AB9201" w14:textId="77777777">
            <w:pPr>
              <w:rPr>
                <w:rFonts w:ascii="Arial" w:hAnsi="Arial" w:eastAsia="Arial" w:cs="Arial"/>
                <w:b w:val="0"/>
                <w:bCs w:val="0"/>
                <w:sz w:val="22"/>
                <w:szCs w:val="22"/>
                <w:lang w:eastAsia="en-IN"/>
              </w:rPr>
            </w:pPr>
            <w:r w:rsidRPr="7C93F87A" w:rsidR="7BCA40CE">
              <w:rPr>
                <w:rFonts w:ascii="Arial" w:hAnsi="Arial" w:eastAsia="Arial" w:cs="Arial"/>
                <w:sz w:val="22"/>
                <w:szCs w:val="22"/>
                <w:lang w:eastAsia="en-IN"/>
              </w:rPr>
              <w:t>Gross Profit</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650CE4F6"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504</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AB89ED7"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600</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57B2600B"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700,</w:t>
            </w:r>
            <w:r w:rsidRPr="7C93F87A" w:rsidR="7BCA40CE">
              <w:rPr>
                <w:rFonts w:ascii="Arial" w:hAnsi="Arial" w:eastAsia="Arial" w:cs="Arial"/>
                <w:b w:val="1"/>
                <w:bCs w:val="1"/>
                <w:sz w:val="22"/>
                <w:szCs w:val="22"/>
                <w:lang w:eastAsia="en-IN"/>
              </w:rPr>
              <w:t>000</w:t>
            </w:r>
          </w:p>
        </w:tc>
      </w:tr>
      <w:tr w:rsidRPr="00751A20" w:rsidR="00437255" w:rsidTr="7C93F87A" w14:paraId="0E2C8E17"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415270C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12BCB2CC"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6C23FA4C"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B462CAC"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p>
        </w:tc>
      </w:tr>
      <w:tr w:rsidRPr="00751A20" w:rsidR="00437255" w:rsidTr="7C93F87A" w14:paraId="56F9F99F"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5E53C665" w14:textId="77777777">
            <w:pPr>
              <w:rPr>
                <w:rFonts w:ascii="Arial" w:hAnsi="Arial" w:eastAsia="Arial" w:cs="Arial"/>
                <w:b w:val="0"/>
                <w:bCs w:val="0"/>
                <w:i w:val="1"/>
                <w:iCs w:val="1"/>
                <w:sz w:val="22"/>
                <w:szCs w:val="22"/>
                <w:lang w:eastAsia="en-IN"/>
              </w:rPr>
            </w:pPr>
            <w:r w:rsidRPr="7C93F87A" w:rsidR="7BCA40CE">
              <w:rPr>
                <w:rFonts w:ascii="Arial" w:hAnsi="Arial" w:eastAsia="Arial" w:cs="Arial"/>
                <w:i w:val="1"/>
                <w:iCs w:val="1"/>
                <w:sz w:val="22"/>
                <w:szCs w:val="22"/>
                <w:lang w:eastAsia="en-IN"/>
              </w:rPr>
              <w:t xml:space="preserve">(-) Expenses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4EEEF9D1"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40F29AB2" w14:textId="77777777" w14:noSpellErr="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6257B5A" w14:textId="77777777" w14:noSpellErr="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p>
        </w:tc>
      </w:tr>
      <w:tr w:rsidRPr="00751A20" w:rsidR="00437255" w:rsidTr="7C93F87A" w14:paraId="137E22B7"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437255" w:rsidP="7C93F87A" w:rsidRDefault="00437255" w14:paraId="4EEA1F0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Marketing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437255" w:rsidP="7C93F87A" w:rsidRDefault="00437255" w14:paraId="06B445D4"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20000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4CE78F09"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30000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6A672EDF"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4</w:t>
            </w:r>
            <w:r w:rsidRPr="7C93F87A" w:rsidR="7BCA40CE">
              <w:rPr>
                <w:rFonts w:ascii="Arial" w:hAnsi="Arial" w:eastAsia="Arial" w:cs="Arial"/>
                <w:sz w:val="22"/>
                <w:szCs w:val="22"/>
                <w:lang w:eastAsia="en-IN"/>
              </w:rPr>
              <w:t>0000</w:t>
            </w:r>
          </w:p>
        </w:tc>
      </w:tr>
      <w:tr w:rsidRPr="00751A20" w:rsidR="00437255" w:rsidTr="7C93F87A" w14:paraId="3BE45320"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437255" w:rsidP="7C93F87A" w:rsidRDefault="00437255" w14:paraId="69068A10"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Rent for venture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437255" w:rsidP="7C93F87A" w:rsidRDefault="00437255" w14:paraId="3AEB81DF"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10000 </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77E21DBA"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25000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389B60FB"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25000</w:t>
            </w:r>
          </w:p>
        </w:tc>
      </w:tr>
      <w:tr w:rsidRPr="00751A20" w:rsidR="00437255" w:rsidTr="7C93F87A" w14:paraId="76F7566C"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860AFC" w:rsidR="00437255" w:rsidP="7C93F87A" w:rsidRDefault="00437255" w14:paraId="4155D994"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Salary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860AFC" w:rsidR="00437255" w:rsidP="7C93F87A" w:rsidRDefault="00437255" w14:paraId="1588CC46"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44000 </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3C11542D"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40000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7FD70568"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50000</w:t>
            </w:r>
          </w:p>
        </w:tc>
      </w:tr>
      <w:tr w:rsidRPr="00751A20" w:rsidR="00437255" w:rsidTr="7C93F87A" w14:paraId="3B9B58A9"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tcPr>
          <w:p w:rsidRPr="00860AFC" w:rsidR="00437255" w:rsidP="7C93F87A" w:rsidRDefault="00437255" w14:paraId="09BB5FF4"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Daily expenses</w:t>
            </w:r>
          </w:p>
        </w:tc>
        <w:tc>
          <w:tcPr>
            <w:cnfStyle w:val="000000000000" w:firstRow="0" w:lastRow="0" w:firstColumn="0" w:lastColumn="0" w:oddVBand="0" w:evenVBand="0" w:oddHBand="0" w:evenHBand="0" w:firstRowFirstColumn="0" w:firstRowLastColumn="0" w:lastRowFirstColumn="0" w:lastRowLastColumn="0"/>
            <w:tcW w:w="929" w:type="pct"/>
            <w:noWrap/>
            <w:tcMar/>
          </w:tcPr>
          <w:p w:rsidRPr="00860AFC" w:rsidR="00437255" w:rsidP="7C93F87A" w:rsidRDefault="00437255" w14:paraId="745CCAB6"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1500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26D9955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0443E456"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2500</w:t>
            </w:r>
          </w:p>
        </w:tc>
      </w:tr>
      <w:tr w:rsidRPr="00751A20" w:rsidR="00437255" w:rsidTr="7C93F87A" w14:paraId="4767E4E5"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tcPr>
          <w:p w:rsidRPr="00860AFC" w:rsidR="00437255" w:rsidP="7C93F87A" w:rsidRDefault="00437255" w14:paraId="51A525AF"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Bad Debt</w:t>
            </w:r>
          </w:p>
        </w:tc>
        <w:tc>
          <w:tcPr>
            <w:cnfStyle w:val="000000000000" w:firstRow="0" w:lastRow="0" w:firstColumn="0" w:lastColumn="0" w:oddVBand="0" w:evenVBand="0" w:oddHBand="0" w:evenHBand="0" w:firstRowFirstColumn="0" w:firstRowLastColumn="0" w:lastRowFirstColumn="0" w:lastRowLastColumn="0"/>
            <w:tcW w:w="929" w:type="pct"/>
            <w:noWrap/>
            <w:tcMar/>
          </w:tcPr>
          <w:p w:rsidRPr="00860AFC" w:rsidR="00437255" w:rsidP="7C93F87A" w:rsidRDefault="00437255" w14:paraId="47A37FB1"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10000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66669053"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10000</w:t>
            </w:r>
          </w:p>
        </w:tc>
        <w:tc>
          <w:tcPr>
            <w:cnfStyle w:val="000000000000" w:firstRow="0" w:lastRow="0" w:firstColumn="0" w:lastColumn="0" w:oddVBand="0" w:evenVBand="0" w:oddHBand="0" w:evenHBand="0" w:firstRowFirstColumn="0" w:firstRowLastColumn="0" w:lastRowFirstColumn="0" w:lastRowLastColumn="0"/>
            <w:tcW w:w="857" w:type="pct"/>
            <w:tcMar/>
          </w:tcPr>
          <w:p w:rsidRPr="00860AFC" w:rsidR="00437255" w:rsidP="7C93F87A" w:rsidRDefault="00437255" w14:paraId="07BBB6FE"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15000</w:t>
            </w:r>
          </w:p>
        </w:tc>
      </w:tr>
      <w:tr w:rsidRPr="00751A20" w:rsidR="00437255" w:rsidTr="7C93F87A" w14:paraId="41DE57DE"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77C50EFD" w14:textId="77777777">
            <w:pPr>
              <w:rPr>
                <w:rFonts w:ascii="Arial" w:hAnsi="Arial" w:eastAsia="Arial" w:cs="Arial"/>
                <w:b w:val="0"/>
                <w:bCs w:val="0"/>
                <w:i w:val="1"/>
                <w:iCs w:val="1"/>
                <w:sz w:val="22"/>
                <w:szCs w:val="22"/>
                <w:lang w:eastAsia="en-IN"/>
              </w:rPr>
            </w:pPr>
            <w:r w:rsidRPr="7C93F87A" w:rsidR="7BCA40CE">
              <w:rPr>
                <w:rFonts w:ascii="Arial" w:hAnsi="Arial" w:eastAsia="Arial" w:cs="Arial"/>
                <w:i w:val="1"/>
                <w:iCs w:val="1"/>
                <w:sz w:val="22"/>
                <w:szCs w:val="22"/>
                <w:lang w:eastAsia="en-IN"/>
              </w:rPr>
              <w:t xml:space="preserve">Earnings before interest and taxes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5DDCEC08"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438,</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7F57CCF0"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551,</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665E11D0"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567,5</w:t>
            </w:r>
            <w:r w:rsidRPr="7C93F87A" w:rsidR="7BCA40CE">
              <w:rPr>
                <w:rFonts w:ascii="Arial" w:hAnsi="Arial" w:eastAsia="Arial" w:cs="Arial"/>
                <w:b w:val="1"/>
                <w:bCs w:val="1"/>
                <w:sz w:val="22"/>
                <w:szCs w:val="22"/>
                <w:lang w:eastAsia="en-IN"/>
              </w:rPr>
              <w:t>00</w:t>
            </w:r>
          </w:p>
        </w:tc>
      </w:tr>
      <w:tr w:rsidRPr="00751A20" w:rsidR="00437255" w:rsidTr="7C93F87A" w14:paraId="55D0EF94" w14:textId="77777777">
        <w:trPr>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09DDAA6E"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Income tax expenses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17DFFC14"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6000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06D65500"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7</w:t>
            </w:r>
            <w:r w:rsidRPr="7C93F87A" w:rsidR="7BCA40CE">
              <w:rPr>
                <w:rFonts w:ascii="Arial" w:hAnsi="Arial" w:eastAsia="Arial" w:cs="Arial"/>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67878A49" w14:textId="77777777">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8</w:t>
            </w:r>
            <w:r w:rsidRPr="7C93F87A" w:rsidR="7BCA40CE">
              <w:rPr>
                <w:rFonts w:ascii="Arial" w:hAnsi="Arial" w:eastAsia="Arial" w:cs="Arial"/>
                <w:sz w:val="22"/>
                <w:szCs w:val="22"/>
                <w:lang w:eastAsia="en-IN"/>
              </w:rPr>
              <w:t>000</w:t>
            </w:r>
          </w:p>
        </w:tc>
      </w:tr>
      <w:tr w:rsidRPr="00751A20" w:rsidR="00437255" w:rsidTr="7C93F87A" w14:paraId="690F9327" w14:textId="77777777">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2357" w:type="pct"/>
            <w:noWrap/>
            <w:tcMar/>
            <w:hideMark/>
          </w:tcPr>
          <w:p w:rsidRPr="00751A20" w:rsidR="00437255" w:rsidP="7C93F87A" w:rsidRDefault="00437255" w14:paraId="4B83F188" w14:textId="77777777">
            <w:pPr>
              <w:rPr>
                <w:rFonts w:ascii="Arial" w:hAnsi="Arial" w:eastAsia="Arial" w:cs="Arial"/>
                <w:b w:val="0"/>
                <w:bCs w:val="0"/>
                <w:i w:val="1"/>
                <w:iCs w:val="1"/>
                <w:sz w:val="22"/>
                <w:szCs w:val="22"/>
                <w:lang w:eastAsia="en-IN"/>
              </w:rPr>
            </w:pPr>
            <w:r w:rsidRPr="7C93F87A" w:rsidR="7BCA40CE">
              <w:rPr>
                <w:rFonts w:ascii="Arial" w:hAnsi="Arial" w:eastAsia="Arial" w:cs="Arial"/>
                <w:i w:val="1"/>
                <w:iCs w:val="1"/>
                <w:sz w:val="22"/>
                <w:szCs w:val="22"/>
                <w:lang w:eastAsia="en-IN"/>
              </w:rPr>
              <w:t xml:space="preserve">Profit after interest and taxes </w:t>
            </w:r>
          </w:p>
        </w:tc>
        <w:tc>
          <w:tcPr>
            <w:cnfStyle w:val="000000000000" w:firstRow="0" w:lastRow="0" w:firstColumn="0" w:lastColumn="0" w:oddVBand="0" w:evenVBand="0" w:oddHBand="0" w:evenHBand="0" w:firstRowFirstColumn="0" w:firstRowLastColumn="0" w:lastRowFirstColumn="0" w:lastRowLastColumn="0"/>
            <w:tcW w:w="929" w:type="pct"/>
            <w:noWrap/>
            <w:tcMar/>
            <w:hideMark/>
          </w:tcPr>
          <w:p w:rsidRPr="00751A20" w:rsidR="00437255" w:rsidP="7C93F87A" w:rsidRDefault="00437255" w14:paraId="1FD5D669"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432,</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698F321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544,</w:t>
            </w:r>
            <w:r w:rsidRPr="7C93F87A" w:rsidR="7BCA40CE">
              <w:rPr>
                <w:rFonts w:ascii="Arial" w:hAnsi="Arial" w:eastAsia="Arial" w:cs="Arial"/>
                <w:b w:val="1"/>
                <w:bCs w:val="1"/>
                <w:sz w:val="22"/>
                <w:szCs w:val="22"/>
                <w:lang w:eastAsia="en-IN"/>
              </w:rPr>
              <w:t>000</w:t>
            </w:r>
          </w:p>
        </w:tc>
        <w:tc>
          <w:tcPr>
            <w:cnfStyle w:val="000000000000" w:firstRow="0" w:lastRow="0" w:firstColumn="0" w:lastColumn="0" w:oddVBand="0" w:evenVBand="0" w:oddHBand="0" w:evenHBand="0" w:firstRowFirstColumn="0" w:firstRowLastColumn="0" w:lastRowFirstColumn="0" w:lastRowLastColumn="0"/>
            <w:tcW w:w="857" w:type="pct"/>
            <w:tcMar/>
          </w:tcPr>
          <w:p w:rsidRPr="00751A20" w:rsidR="00437255" w:rsidP="7C93F87A" w:rsidRDefault="00437255" w14:paraId="358276A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559,5</w:t>
            </w:r>
            <w:r w:rsidRPr="7C93F87A" w:rsidR="7BCA40CE">
              <w:rPr>
                <w:rFonts w:ascii="Arial" w:hAnsi="Arial" w:eastAsia="Arial" w:cs="Arial"/>
                <w:b w:val="1"/>
                <w:bCs w:val="1"/>
                <w:sz w:val="22"/>
                <w:szCs w:val="22"/>
                <w:lang w:eastAsia="en-IN"/>
              </w:rPr>
              <w:t>00</w:t>
            </w:r>
          </w:p>
        </w:tc>
      </w:tr>
    </w:tbl>
    <w:p w:rsidR="00437255" w:rsidP="7C93F87A" w:rsidRDefault="00437255" w14:paraId="158D23E0" w14:textId="77777777" w14:noSpellErr="1">
      <w:pPr>
        <w:rPr>
          <w:rFonts w:ascii="Arial" w:hAnsi="Arial" w:eastAsia="Arial" w:cs="Arial"/>
          <w:b w:val="1"/>
          <w:bCs w:val="1"/>
          <w:sz w:val="22"/>
          <w:szCs w:val="22"/>
        </w:rPr>
      </w:pPr>
    </w:p>
    <w:p w:rsidR="00437255" w:rsidP="7C93F87A" w:rsidRDefault="00437255" w14:paraId="62A600A5" w14:textId="77777777">
      <w:pPr>
        <w:rPr>
          <w:rFonts w:ascii="Arial" w:hAnsi="Arial" w:eastAsia="Arial" w:cs="Arial"/>
          <w:b w:val="1"/>
          <w:bCs w:val="1"/>
          <w:sz w:val="22"/>
          <w:szCs w:val="22"/>
        </w:rPr>
      </w:pPr>
      <w:r w:rsidRPr="7C93F87A" w:rsidR="7BCA40CE">
        <w:rPr>
          <w:rFonts w:ascii="Arial" w:hAnsi="Arial" w:eastAsia="Arial" w:cs="Arial"/>
          <w:b w:val="1"/>
          <w:bCs w:val="1"/>
          <w:sz w:val="22"/>
          <w:szCs w:val="22"/>
        </w:rPr>
        <w:t>Cash Flow Statement</w:t>
      </w:r>
    </w:p>
    <w:p w:rsidRPr="0084440B" w:rsidR="00437255" w:rsidP="7C93F87A" w:rsidRDefault="00437255" w14:paraId="1573A398" w14:textId="77777777">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Table 6: Cash Flow Statement</w:t>
      </w:r>
    </w:p>
    <w:tbl>
      <w:tblPr>
        <w:tblW w:w="5131"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346"/>
        <w:gridCol w:w="2353"/>
        <w:gridCol w:w="1618"/>
        <w:gridCol w:w="1539"/>
        <w:gridCol w:w="1739"/>
      </w:tblGrid>
      <w:tr w:rsidR="00437255" w:rsidTr="7C93F87A" w14:paraId="0FEF83D7" w14:textId="77777777">
        <w:trPr>
          <w:trHeight w:val="315"/>
        </w:trPr>
        <w:tc>
          <w:tcPr>
            <w:tcW w:w="5000" w:type="pct"/>
            <w:gridSpan w:val="5"/>
            <w:shd w:val="clear" w:color="auto" w:fill="auto"/>
            <w:noWrap/>
            <w:tcMar/>
            <w:vAlign w:val="center"/>
            <w:hideMark/>
          </w:tcPr>
          <w:p w:rsidRPr="00DC12CC" w:rsidR="00437255" w:rsidP="7C93F87A" w:rsidRDefault="00437255" w14:paraId="1057B60B" w14:textId="77777777">
            <w:pPr>
              <w:jc w:val="center"/>
              <w:rPr>
                <w:rFonts w:ascii="Arial" w:hAnsi="Arial" w:eastAsia="Arial" w:cs="Arial"/>
                <w:b w:val="1"/>
                <w:bCs w:val="1"/>
                <w:sz w:val="22"/>
                <w:szCs w:val="22"/>
                <w:lang w:eastAsia="en-IN"/>
              </w:rPr>
            </w:pPr>
            <w:r w:rsidRPr="7C93F87A" w:rsidR="7BCA40CE">
              <w:rPr>
                <w:rFonts w:ascii="Arial" w:hAnsi="Arial" w:eastAsia="Arial" w:cs="Arial"/>
                <w:sz w:val="22"/>
                <w:szCs w:val="22"/>
                <w:lang w:eastAsia="en-IN"/>
              </w:rPr>
              <w:t xml:space="preserve">Cash flow Statement </w:t>
            </w:r>
            <w:r w:rsidRPr="7C93F87A" w:rsidR="7BCA40CE">
              <w:rPr>
                <w:rFonts w:ascii="Arial" w:hAnsi="Arial" w:eastAsia="Arial" w:cs="Arial"/>
                <w:sz w:val="22"/>
                <w:szCs w:val="22"/>
                <w:lang w:eastAsia="en-IN"/>
              </w:rPr>
              <w:t xml:space="preserve">of Express Delivery </w:t>
            </w:r>
          </w:p>
        </w:tc>
      </w:tr>
      <w:tr w:rsidR="00437255" w:rsidTr="7C93F87A" w14:paraId="1C775B8E" w14:textId="77777777">
        <w:trPr>
          <w:trHeight w:val="315"/>
        </w:trPr>
        <w:tc>
          <w:tcPr>
            <w:tcW w:w="1223" w:type="pct"/>
            <w:shd w:val="clear" w:color="auto" w:fill="4F81BD" w:themeFill="accent1"/>
            <w:noWrap/>
            <w:tcMar/>
            <w:vAlign w:val="center"/>
            <w:hideMark/>
          </w:tcPr>
          <w:p w:rsidRPr="00DC12CC" w:rsidR="00437255" w:rsidP="7C93F87A" w:rsidRDefault="00437255" w14:paraId="72A1794A"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Operating Activities</w:t>
            </w:r>
          </w:p>
        </w:tc>
        <w:tc>
          <w:tcPr>
            <w:tcW w:w="1226" w:type="pct"/>
            <w:shd w:val="clear" w:color="auto" w:fill="4F81BD" w:themeFill="accent1"/>
            <w:noWrap/>
            <w:tcMar/>
            <w:vAlign w:val="center"/>
            <w:hideMark/>
          </w:tcPr>
          <w:p w:rsidRPr="00DC12CC" w:rsidR="00437255" w:rsidP="7C93F87A" w:rsidRDefault="00437255" w14:paraId="37B6EFD7"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xml:space="preserve">Particular </w:t>
            </w:r>
          </w:p>
        </w:tc>
        <w:tc>
          <w:tcPr>
            <w:tcW w:w="843" w:type="pct"/>
            <w:shd w:val="clear" w:color="auto" w:fill="4F81BD" w:themeFill="accent1"/>
            <w:tcMar/>
          </w:tcPr>
          <w:p w:rsidRPr="003F2139" w:rsidR="00437255" w:rsidP="7C93F87A" w:rsidRDefault="00437255" w14:paraId="001BCA93" w14:textId="77777777">
            <w:pPr>
              <w:rPr>
                <w:rFonts w:ascii="Arial" w:hAnsi="Arial" w:eastAsia="Arial" w:cs="Arial"/>
                <w:b w:val="1"/>
                <w:bCs w:val="1"/>
                <w:color w:val="FFFFFF" w:themeColor="background1"/>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2021</w:t>
            </w:r>
          </w:p>
          <w:p w:rsidRPr="00DC12CC" w:rsidR="00437255" w:rsidP="7C93F87A" w:rsidRDefault="00437255" w14:paraId="4537171C" w14:textId="77777777" w14:noSpellErr="1">
            <w:pPr>
              <w:jc w:val="center"/>
              <w:rPr>
                <w:rFonts w:ascii="Arial" w:hAnsi="Arial" w:eastAsia="Arial" w:cs="Arial"/>
                <w:b w:val="1"/>
                <w:bCs w:val="1"/>
                <w:color w:val="FFFFFF"/>
                <w:sz w:val="22"/>
                <w:szCs w:val="22"/>
                <w:lang w:eastAsia="en-IN"/>
              </w:rPr>
            </w:pPr>
          </w:p>
        </w:tc>
        <w:tc>
          <w:tcPr>
            <w:tcW w:w="802" w:type="pct"/>
            <w:shd w:val="clear" w:color="auto" w:fill="4F81BD" w:themeFill="accent1"/>
            <w:tcMar/>
          </w:tcPr>
          <w:p w:rsidRPr="00DC12CC" w:rsidR="00437255" w:rsidP="7C93F87A" w:rsidRDefault="00437255" w14:paraId="6D7E5F5E"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2022</w:t>
            </w:r>
          </w:p>
        </w:tc>
        <w:tc>
          <w:tcPr>
            <w:tcW w:w="906" w:type="pct"/>
            <w:shd w:val="clear" w:color="auto" w:fill="4F81BD" w:themeFill="accent1"/>
            <w:noWrap/>
            <w:tcMar/>
            <w:vAlign w:val="center"/>
            <w:hideMark/>
          </w:tcPr>
          <w:p w:rsidRPr="00DC12CC" w:rsidR="00437255" w:rsidP="7C93F87A" w:rsidRDefault="00437255" w14:paraId="241D8B57"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2023</w:t>
            </w:r>
          </w:p>
        </w:tc>
      </w:tr>
      <w:tr w:rsidR="00437255" w:rsidTr="7C93F87A" w14:paraId="3540170A" w14:textId="77777777">
        <w:trPr>
          <w:trHeight w:val="315"/>
        </w:trPr>
        <w:tc>
          <w:tcPr>
            <w:tcW w:w="1223" w:type="pct"/>
            <w:shd w:val="clear" w:color="auto" w:fill="FFFFFF" w:themeFill="background1"/>
            <w:noWrap/>
            <w:tcMar/>
            <w:vAlign w:val="center"/>
            <w:hideMark/>
          </w:tcPr>
          <w:p w:rsidRPr="00DC12CC" w:rsidR="00437255" w:rsidP="7C93F87A" w:rsidRDefault="00437255" w14:paraId="2A000CFC"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Net Income</w:t>
            </w:r>
          </w:p>
        </w:tc>
        <w:tc>
          <w:tcPr>
            <w:tcW w:w="1226" w:type="pct"/>
            <w:shd w:val="clear" w:color="auto" w:fill="FFFFFF" w:themeFill="background1"/>
            <w:noWrap/>
            <w:tcMar/>
            <w:vAlign w:val="center"/>
            <w:hideMark/>
          </w:tcPr>
          <w:p w:rsidRPr="00DC12CC" w:rsidR="00437255" w:rsidP="7C93F87A" w:rsidRDefault="00437255" w14:paraId="5EFEF470"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w:t>
            </w:r>
          </w:p>
        </w:tc>
        <w:tc>
          <w:tcPr>
            <w:tcW w:w="843" w:type="pct"/>
            <w:shd w:val="clear" w:color="auto" w:fill="FFFFFF" w:themeFill="background1"/>
            <w:tcMar/>
            <w:vAlign w:val="center"/>
          </w:tcPr>
          <w:p w:rsidRPr="00DC12CC" w:rsidR="00437255" w:rsidP="7C93F87A" w:rsidRDefault="00437255" w14:paraId="75F4652B"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65000</w:t>
            </w:r>
          </w:p>
        </w:tc>
        <w:tc>
          <w:tcPr>
            <w:tcW w:w="802" w:type="pct"/>
            <w:shd w:val="clear" w:color="auto" w:fill="FFFFFF" w:themeFill="background1"/>
            <w:tcMar/>
            <w:vAlign w:val="center"/>
          </w:tcPr>
          <w:p w:rsidRPr="00DC12CC" w:rsidR="00437255" w:rsidP="7C93F87A" w:rsidRDefault="00437255" w14:paraId="3BDA25D2"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80000</w:t>
            </w:r>
          </w:p>
        </w:tc>
        <w:tc>
          <w:tcPr>
            <w:tcW w:w="906" w:type="pct"/>
            <w:shd w:val="clear" w:color="auto" w:fill="FFFFFF" w:themeFill="background1"/>
            <w:noWrap/>
            <w:tcMar/>
            <w:vAlign w:val="center"/>
            <w:hideMark/>
          </w:tcPr>
          <w:p w:rsidRPr="00DC12CC" w:rsidR="00437255" w:rsidP="7C93F87A" w:rsidRDefault="00437255" w14:paraId="3AE9C53A"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 xml:space="preserve"> 90000</w:t>
            </w:r>
            <w:r w:rsidRPr="7C93F87A" w:rsidR="7BCA40CE">
              <w:rPr>
                <w:rFonts w:ascii="Arial" w:hAnsi="Arial" w:eastAsia="Arial" w:cs="Arial"/>
                <w:b w:val="1"/>
                <w:bCs w:val="1"/>
                <w:sz w:val="22"/>
                <w:szCs w:val="22"/>
                <w:lang w:eastAsia="en-IN"/>
              </w:rPr>
              <w:t xml:space="preserve"> </w:t>
            </w:r>
          </w:p>
        </w:tc>
      </w:tr>
      <w:tr w:rsidR="00437255" w:rsidTr="7C93F87A" w14:paraId="618B4808" w14:textId="77777777">
        <w:trPr>
          <w:trHeight w:val="315"/>
        </w:trPr>
        <w:tc>
          <w:tcPr>
            <w:tcW w:w="1223" w:type="pct"/>
            <w:shd w:val="clear" w:color="auto" w:fill="auto"/>
            <w:noWrap/>
            <w:tcMar/>
            <w:vAlign w:val="center"/>
            <w:hideMark/>
          </w:tcPr>
          <w:p w:rsidRPr="00DC12CC" w:rsidR="00437255" w:rsidP="7C93F87A" w:rsidRDefault="00437255" w14:paraId="76C0B3B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437255" w:rsidP="7C93F87A" w:rsidRDefault="00437255" w14:paraId="59BB98E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bottom"/>
          </w:tcPr>
          <w:p w:rsidRPr="00DC12CC" w:rsidR="00437255" w:rsidP="7C93F87A" w:rsidRDefault="00437255" w14:paraId="0CE671F9" w14:textId="77777777">
            <w:pPr>
              <w:rPr>
                <w:rFonts w:ascii="Arial" w:hAnsi="Arial" w:eastAsia="Arial" w:cs="Arial"/>
                <w:sz w:val="22"/>
                <w:szCs w:val="22"/>
                <w:lang w:eastAsia="en-IN"/>
              </w:rPr>
            </w:pPr>
            <w:r w:rsidRPr="7C93F87A" w:rsidR="7BCA40CE">
              <w:rPr>
                <w:rFonts w:ascii="Arial" w:hAnsi="Arial" w:eastAsia="Arial" w:cs="Arial"/>
                <w:color w:val="000000" w:themeColor="text1" w:themeTint="FF" w:themeShade="FF"/>
                <w:sz w:val="22"/>
                <w:szCs w:val="22"/>
                <w:lang w:eastAsia="en-IN"/>
              </w:rPr>
              <w:t xml:space="preserve">              </w:t>
            </w:r>
          </w:p>
        </w:tc>
        <w:tc>
          <w:tcPr>
            <w:tcW w:w="802" w:type="pct"/>
            <w:tcMar/>
            <w:vAlign w:val="bottom"/>
          </w:tcPr>
          <w:p w:rsidRPr="00DC12CC" w:rsidR="00437255" w:rsidP="7C93F87A" w:rsidRDefault="00437255" w14:paraId="7FAF27EF" w14:textId="77777777">
            <w:pPr>
              <w:rPr>
                <w:rFonts w:ascii="Arial" w:hAnsi="Arial" w:eastAsia="Arial" w:cs="Arial"/>
                <w:sz w:val="22"/>
                <w:szCs w:val="22"/>
                <w:lang w:eastAsia="en-IN"/>
              </w:rPr>
            </w:pPr>
            <w:r w:rsidRPr="7C93F87A" w:rsidR="7BCA40CE">
              <w:rPr>
                <w:rFonts w:ascii="Arial" w:hAnsi="Arial" w:eastAsia="Arial" w:cs="Arial"/>
                <w:color w:val="000000" w:themeColor="text1" w:themeTint="FF" w:themeShade="FF"/>
                <w:sz w:val="22"/>
                <w:szCs w:val="22"/>
                <w:lang w:eastAsia="en-IN"/>
              </w:rPr>
              <w:t xml:space="preserve">            </w:t>
            </w:r>
          </w:p>
        </w:tc>
        <w:tc>
          <w:tcPr>
            <w:tcW w:w="906" w:type="pct"/>
            <w:shd w:val="clear" w:color="auto" w:fill="auto"/>
            <w:noWrap/>
            <w:tcMar/>
            <w:vAlign w:val="center"/>
            <w:hideMark/>
          </w:tcPr>
          <w:p w:rsidRPr="00DC12CC" w:rsidR="00437255" w:rsidP="7C93F87A" w:rsidRDefault="00437255" w14:paraId="7D9BEAC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4067A9BA" w14:textId="77777777">
        <w:trPr>
          <w:trHeight w:val="315"/>
        </w:trPr>
        <w:tc>
          <w:tcPr>
            <w:tcW w:w="1223" w:type="pct"/>
            <w:shd w:val="clear" w:color="auto" w:fill="auto"/>
            <w:noWrap/>
            <w:tcMar/>
            <w:vAlign w:val="center"/>
            <w:hideMark/>
          </w:tcPr>
          <w:p w:rsidRPr="00DC12CC" w:rsidR="00437255" w:rsidP="7C93F87A" w:rsidRDefault="00437255" w14:paraId="37575677"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2C9CDAD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Suppliers </w:t>
            </w:r>
          </w:p>
        </w:tc>
        <w:tc>
          <w:tcPr>
            <w:tcW w:w="843" w:type="pct"/>
            <w:tcMar/>
            <w:vAlign w:val="center"/>
          </w:tcPr>
          <w:p w:rsidRPr="00DC12CC" w:rsidR="00437255" w:rsidP="7C93F87A" w:rsidRDefault="00437255" w14:paraId="18851CA4"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45000</w:t>
            </w:r>
          </w:p>
        </w:tc>
        <w:tc>
          <w:tcPr>
            <w:tcW w:w="802" w:type="pct"/>
            <w:tcMar/>
            <w:vAlign w:val="center"/>
          </w:tcPr>
          <w:p w:rsidRPr="00DC12CC" w:rsidR="00437255" w:rsidP="7C93F87A" w:rsidRDefault="00437255" w14:paraId="45A8769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55</w:t>
            </w:r>
            <w:r w:rsidRPr="7C93F87A" w:rsidR="7BCA40CE">
              <w:rPr>
                <w:rFonts w:ascii="Arial" w:hAnsi="Arial" w:eastAsia="Arial" w:cs="Arial"/>
                <w:sz w:val="22"/>
                <w:szCs w:val="22"/>
                <w:lang w:eastAsia="en-IN"/>
              </w:rPr>
              <w:t>000</w:t>
            </w:r>
          </w:p>
        </w:tc>
        <w:tc>
          <w:tcPr>
            <w:tcW w:w="906" w:type="pct"/>
            <w:shd w:val="clear" w:color="auto" w:fill="auto"/>
            <w:noWrap/>
            <w:tcMar/>
            <w:vAlign w:val="center"/>
            <w:hideMark/>
          </w:tcPr>
          <w:p w:rsidRPr="00DC12CC" w:rsidR="00437255" w:rsidP="7C93F87A" w:rsidRDefault="00437255" w14:paraId="6AD9CBA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650</w:t>
            </w:r>
            <w:r w:rsidRPr="7C93F87A" w:rsidR="7BCA40CE">
              <w:rPr>
                <w:rFonts w:ascii="Arial" w:hAnsi="Arial" w:eastAsia="Arial" w:cs="Arial"/>
                <w:sz w:val="22"/>
                <w:szCs w:val="22"/>
                <w:lang w:eastAsia="en-IN"/>
              </w:rPr>
              <w:t xml:space="preserve">00 </w:t>
            </w:r>
          </w:p>
        </w:tc>
      </w:tr>
      <w:tr w:rsidR="00437255" w:rsidTr="7C93F87A" w14:paraId="08FB20BB" w14:textId="77777777">
        <w:trPr>
          <w:trHeight w:val="315"/>
        </w:trPr>
        <w:tc>
          <w:tcPr>
            <w:tcW w:w="1223" w:type="pct"/>
            <w:shd w:val="clear" w:color="auto" w:fill="auto"/>
            <w:noWrap/>
            <w:tcMar/>
            <w:vAlign w:val="center"/>
            <w:hideMark/>
          </w:tcPr>
          <w:p w:rsidRPr="00DC12CC" w:rsidR="00437255" w:rsidP="7C93F87A" w:rsidRDefault="00437255" w14:paraId="63E72467"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356C697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Collaborative agreement</w:t>
            </w:r>
          </w:p>
        </w:tc>
        <w:tc>
          <w:tcPr>
            <w:tcW w:w="843" w:type="pct"/>
            <w:tcMar/>
            <w:vAlign w:val="center"/>
          </w:tcPr>
          <w:p w:rsidRPr="00DC12CC" w:rsidR="00437255" w:rsidP="7C93F87A" w:rsidRDefault="00437255" w14:paraId="1B170992" w14:textId="77777777">
            <w:pPr>
              <w:rPr>
                <w:rFonts w:ascii="Arial" w:hAnsi="Arial" w:eastAsia="Arial" w:cs="Arial"/>
                <w:color w:val="000000"/>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25000</w:t>
            </w:r>
            <w:r w:rsidRPr="7C93F87A" w:rsidR="7BCA40CE">
              <w:rPr>
                <w:rFonts w:ascii="Arial" w:hAnsi="Arial" w:eastAsia="Arial" w:cs="Arial"/>
                <w:sz w:val="22"/>
                <w:szCs w:val="22"/>
                <w:lang w:eastAsia="en-IN"/>
              </w:rPr>
              <w:t xml:space="preserve"> </w:t>
            </w:r>
          </w:p>
        </w:tc>
        <w:tc>
          <w:tcPr>
            <w:tcW w:w="802" w:type="pct"/>
            <w:tcMar/>
            <w:vAlign w:val="center"/>
          </w:tcPr>
          <w:p w:rsidRPr="00DC12CC" w:rsidR="00437255" w:rsidP="7C93F87A" w:rsidRDefault="00437255" w14:paraId="5DD6EBDF" w14:textId="77777777">
            <w:pPr>
              <w:rPr>
                <w:rFonts w:ascii="Arial" w:hAnsi="Arial" w:eastAsia="Arial" w:cs="Arial"/>
                <w:color w:val="000000"/>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45</w:t>
            </w:r>
            <w:r w:rsidRPr="7C93F87A" w:rsidR="7BCA40CE">
              <w:rPr>
                <w:rFonts w:ascii="Arial" w:hAnsi="Arial" w:eastAsia="Arial" w:cs="Arial"/>
                <w:sz w:val="22"/>
                <w:szCs w:val="22"/>
                <w:lang w:eastAsia="en-IN"/>
              </w:rPr>
              <w:t>000</w:t>
            </w:r>
          </w:p>
        </w:tc>
        <w:tc>
          <w:tcPr>
            <w:tcW w:w="906" w:type="pct"/>
            <w:shd w:val="clear" w:color="auto" w:fill="auto"/>
            <w:noWrap/>
            <w:tcMar/>
            <w:vAlign w:val="bottom"/>
            <w:hideMark/>
          </w:tcPr>
          <w:p w:rsidRPr="00DC12CC" w:rsidR="00437255" w:rsidP="7C93F87A" w:rsidRDefault="00437255" w14:paraId="1923AEF1"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 xml:space="preserve">£ </w:t>
            </w:r>
            <w:r w:rsidRPr="7C93F87A" w:rsidR="7BCA40CE">
              <w:rPr>
                <w:rFonts w:ascii="Arial" w:hAnsi="Arial" w:eastAsia="Arial" w:cs="Arial"/>
                <w:color w:val="000000" w:themeColor="text1" w:themeTint="FF" w:themeShade="FF"/>
                <w:sz w:val="22"/>
                <w:szCs w:val="22"/>
                <w:lang w:eastAsia="en-IN"/>
              </w:rPr>
              <w:t>550</w:t>
            </w:r>
            <w:r w:rsidRPr="7C93F87A" w:rsidR="7BCA40CE">
              <w:rPr>
                <w:rFonts w:ascii="Arial" w:hAnsi="Arial" w:eastAsia="Arial" w:cs="Arial"/>
                <w:color w:val="000000" w:themeColor="text1" w:themeTint="FF" w:themeShade="FF"/>
                <w:sz w:val="22"/>
                <w:szCs w:val="22"/>
                <w:lang w:eastAsia="en-IN"/>
              </w:rPr>
              <w:t xml:space="preserve">00          </w:t>
            </w:r>
          </w:p>
        </w:tc>
      </w:tr>
      <w:tr w:rsidR="00437255" w:rsidTr="7C93F87A" w14:paraId="257CDCE9" w14:textId="77777777">
        <w:trPr>
          <w:trHeight w:val="315"/>
        </w:trPr>
        <w:tc>
          <w:tcPr>
            <w:tcW w:w="1223" w:type="pct"/>
            <w:shd w:val="clear" w:color="auto" w:fill="auto"/>
            <w:noWrap/>
            <w:tcMar/>
            <w:vAlign w:val="center"/>
            <w:hideMark/>
          </w:tcPr>
          <w:p w:rsidRPr="00DC12CC" w:rsidR="00437255" w:rsidP="7C93F87A" w:rsidRDefault="00437255" w14:paraId="25235CD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Cash paid for</w:t>
            </w:r>
            <w:r w:rsidRPr="7C93F87A" w:rsidR="7BCA40CE">
              <w:rPr>
                <w:rFonts w:ascii="Arial" w:hAnsi="Arial" w:eastAsia="Arial" w:cs="Arial"/>
                <w:sz w:val="22"/>
                <w:szCs w:val="22"/>
                <w:lang w:eastAsia="en-IN"/>
              </w:rPr>
              <w:t>-</w:t>
            </w:r>
          </w:p>
        </w:tc>
        <w:tc>
          <w:tcPr>
            <w:tcW w:w="1226" w:type="pct"/>
            <w:shd w:val="clear" w:color="auto" w:fill="auto"/>
            <w:noWrap/>
            <w:tcMar/>
            <w:vAlign w:val="center"/>
            <w:hideMark/>
          </w:tcPr>
          <w:p w:rsidRPr="00DC12CC" w:rsidR="00437255" w:rsidP="7C93F87A" w:rsidRDefault="00437255" w14:paraId="58AE1CDE"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2A964C4A" w14:textId="77777777" w14:noSpellErr="1">
            <w:pPr>
              <w:rPr>
                <w:rFonts w:ascii="Arial" w:hAnsi="Arial" w:eastAsia="Arial" w:cs="Arial"/>
                <w:sz w:val="22"/>
                <w:szCs w:val="22"/>
                <w:lang w:eastAsia="en-IN"/>
              </w:rPr>
            </w:pPr>
          </w:p>
        </w:tc>
        <w:tc>
          <w:tcPr>
            <w:tcW w:w="802" w:type="pct"/>
            <w:tcMar/>
            <w:vAlign w:val="center"/>
          </w:tcPr>
          <w:p w:rsidRPr="00DC12CC" w:rsidR="00437255" w:rsidP="7C93F87A" w:rsidRDefault="00437255" w14:paraId="62F96BFA" w14:textId="77777777" w14:noSpellErr="1">
            <w:pPr>
              <w:rPr>
                <w:rFonts w:ascii="Arial" w:hAnsi="Arial" w:eastAsia="Arial" w:cs="Arial"/>
                <w:sz w:val="22"/>
                <w:szCs w:val="22"/>
                <w:lang w:eastAsia="en-IN"/>
              </w:rPr>
            </w:pPr>
          </w:p>
        </w:tc>
        <w:tc>
          <w:tcPr>
            <w:tcW w:w="906" w:type="pct"/>
            <w:shd w:val="clear" w:color="auto" w:fill="auto"/>
            <w:noWrap/>
            <w:tcMar/>
            <w:vAlign w:val="center"/>
          </w:tcPr>
          <w:p w:rsidRPr="00DC12CC" w:rsidR="00437255" w:rsidP="7C93F87A" w:rsidRDefault="00437255" w14:paraId="15B03F66" w14:textId="77777777" w14:noSpellErr="1">
            <w:pPr>
              <w:rPr>
                <w:rFonts w:ascii="Arial" w:hAnsi="Arial" w:eastAsia="Arial" w:cs="Arial"/>
                <w:sz w:val="22"/>
                <w:szCs w:val="22"/>
                <w:lang w:eastAsia="en-IN"/>
              </w:rPr>
            </w:pPr>
          </w:p>
        </w:tc>
      </w:tr>
      <w:tr w:rsidR="00437255" w:rsidTr="7C93F87A" w14:paraId="7875171E" w14:textId="77777777">
        <w:trPr>
          <w:trHeight w:val="315"/>
        </w:trPr>
        <w:tc>
          <w:tcPr>
            <w:tcW w:w="1223" w:type="pct"/>
            <w:shd w:val="clear" w:color="auto" w:fill="auto"/>
            <w:noWrap/>
            <w:tcMar/>
            <w:vAlign w:val="center"/>
            <w:hideMark/>
          </w:tcPr>
          <w:p w:rsidRPr="00DC12CC" w:rsidR="00437255" w:rsidP="7C93F87A" w:rsidRDefault="00437255" w14:paraId="42339A9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50BEFC7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Inventory purchase</w:t>
            </w:r>
          </w:p>
        </w:tc>
        <w:tc>
          <w:tcPr>
            <w:tcW w:w="843" w:type="pct"/>
            <w:tcMar/>
            <w:vAlign w:val="center"/>
          </w:tcPr>
          <w:p w:rsidRPr="00DC12CC" w:rsidR="00437255" w:rsidP="7C93F87A" w:rsidRDefault="00437255" w14:paraId="49E8E22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20000</w:t>
            </w:r>
          </w:p>
        </w:tc>
        <w:tc>
          <w:tcPr>
            <w:tcW w:w="802" w:type="pct"/>
            <w:tcMar/>
            <w:vAlign w:val="center"/>
          </w:tcPr>
          <w:p w:rsidRPr="00DC12CC" w:rsidR="00437255" w:rsidP="7C93F87A" w:rsidRDefault="00437255" w14:paraId="063912D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 xml:space="preserve">   40000</w:t>
            </w:r>
          </w:p>
        </w:tc>
        <w:tc>
          <w:tcPr>
            <w:tcW w:w="906" w:type="pct"/>
            <w:shd w:val="clear" w:color="auto" w:fill="auto"/>
            <w:noWrap/>
            <w:tcMar/>
            <w:vAlign w:val="center"/>
          </w:tcPr>
          <w:p w:rsidRPr="00DC12CC" w:rsidR="00437255" w:rsidP="7C93F87A" w:rsidRDefault="00437255" w14:paraId="5693A02F"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7</w:t>
            </w:r>
            <w:r w:rsidRPr="7C93F87A" w:rsidR="7BCA40CE">
              <w:rPr>
                <w:rFonts w:ascii="Arial" w:hAnsi="Arial" w:eastAsia="Arial" w:cs="Arial"/>
                <w:sz w:val="22"/>
                <w:szCs w:val="22"/>
                <w:lang w:eastAsia="en-IN"/>
              </w:rPr>
              <w:t>0000</w:t>
            </w:r>
          </w:p>
        </w:tc>
      </w:tr>
      <w:tr w:rsidR="00437255" w:rsidTr="7C93F87A" w14:paraId="6423DFFF" w14:textId="77777777">
        <w:trPr>
          <w:trHeight w:val="315"/>
        </w:trPr>
        <w:tc>
          <w:tcPr>
            <w:tcW w:w="1223" w:type="pct"/>
            <w:shd w:val="clear" w:color="auto" w:fill="auto"/>
            <w:noWrap/>
            <w:tcMar/>
            <w:vAlign w:val="center"/>
            <w:hideMark/>
          </w:tcPr>
          <w:p w:rsidRPr="00DC12CC" w:rsidR="00437255" w:rsidP="7C93F87A" w:rsidRDefault="00437255" w14:paraId="3F04D74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37C2AE1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Income taxes</w:t>
            </w:r>
          </w:p>
        </w:tc>
        <w:tc>
          <w:tcPr>
            <w:tcW w:w="843" w:type="pct"/>
            <w:tcMar/>
            <w:vAlign w:val="center"/>
          </w:tcPr>
          <w:p w:rsidRPr="00DC12CC" w:rsidR="00437255" w:rsidP="7C93F87A" w:rsidRDefault="00437255" w14:paraId="429E2550"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6000</w:t>
            </w:r>
          </w:p>
        </w:tc>
        <w:tc>
          <w:tcPr>
            <w:tcW w:w="802" w:type="pct"/>
            <w:tcMar/>
            <w:vAlign w:val="center"/>
          </w:tcPr>
          <w:p w:rsidRPr="00DC12CC" w:rsidR="00437255" w:rsidP="7C93F87A" w:rsidRDefault="00437255" w14:paraId="480A504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5000</w:t>
            </w:r>
            <w:r w:rsidRPr="7C93F87A" w:rsidR="7BCA40CE">
              <w:rPr>
                <w:rFonts w:ascii="Arial" w:hAnsi="Arial" w:eastAsia="Arial" w:cs="Arial"/>
                <w:sz w:val="22"/>
                <w:szCs w:val="22"/>
                <w:lang w:eastAsia="en-IN"/>
              </w:rPr>
              <w:t xml:space="preserve"> </w:t>
            </w:r>
          </w:p>
        </w:tc>
        <w:tc>
          <w:tcPr>
            <w:tcW w:w="906" w:type="pct"/>
            <w:shd w:val="clear" w:color="auto" w:fill="auto"/>
            <w:noWrap/>
            <w:tcMar/>
            <w:vAlign w:val="center"/>
            <w:hideMark/>
          </w:tcPr>
          <w:p w:rsidRPr="00DC12CC" w:rsidR="00437255" w:rsidP="7C93F87A" w:rsidRDefault="00437255" w14:paraId="4EB72C1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50000</w:t>
            </w:r>
          </w:p>
        </w:tc>
      </w:tr>
      <w:tr w:rsidR="00437255" w:rsidTr="7C93F87A" w14:paraId="0A206E10" w14:textId="77777777">
        <w:trPr>
          <w:trHeight w:val="315"/>
        </w:trPr>
        <w:tc>
          <w:tcPr>
            <w:tcW w:w="1223" w:type="pct"/>
            <w:shd w:val="clear" w:color="auto" w:fill="F2F2F2" w:themeFill="background1" w:themeFillShade="F2"/>
            <w:noWrap/>
            <w:tcMar/>
            <w:vAlign w:val="center"/>
            <w:hideMark/>
          </w:tcPr>
          <w:p w:rsidRPr="00DC12CC" w:rsidR="00437255" w:rsidP="7C93F87A" w:rsidRDefault="00437255" w14:paraId="4F5531D2" w14:textId="77777777">
            <w:pPr>
              <w:rPr>
                <w:rFonts w:ascii="Arial" w:hAnsi="Arial" w:eastAsia="Arial" w:cs="Arial"/>
                <w:b w:val="1"/>
                <w:bCs w:val="1"/>
                <w:i w:val="1"/>
                <w:iCs w:val="1"/>
                <w:sz w:val="22"/>
                <w:szCs w:val="22"/>
                <w:lang w:eastAsia="en-IN"/>
              </w:rPr>
            </w:pPr>
            <w:r w:rsidRPr="7C93F87A" w:rsidR="7BCA40CE">
              <w:rPr>
                <w:rFonts w:ascii="Arial" w:hAnsi="Arial" w:eastAsia="Arial" w:cs="Arial"/>
                <w:b w:val="1"/>
                <w:bCs w:val="1"/>
                <w:i w:val="1"/>
                <w:iCs w:val="1"/>
                <w:sz w:val="22"/>
                <w:szCs w:val="22"/>
                <w:lang w:eastAsia="en-IN"/>
              </w:rPr>
              <w:t>Net Cash Flow from Operating Activities</w:t>
            </w:r>
          </w:p>
        </w:tc>
        <w:tc>
          <w:tcPr>
            <w:tcW w:w="1226" w:type="pct"/>
            <w:shd w:val="clear" w:color="auto" w:fill="F2F2F2" w:themeFill="background1" w:themeFillShade="F2"/>
            <w:noWrap/>
            <w:tcMar/>
            <w:vAlign w:val="center"/>
            <w:hideMark/>
          </w:tcPr>
          <w:p w:rsidRPr="00DC12CC" w:rsidR="00437255" w:rsidP="7C93F87A" w:rsidRDefault="00437255" w14:paraId="12652C9E"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437255" w:rsidP="7C93F87A" w:rsidRDefault="00437255" w14:paraId="4E6D6F62"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84,000</w:t>
            </w:r>
          </w:p>
        </w:tc>
        <w:tc>
          <w:tcPr>
            <w:tcW w:w="802" w:type="pct"/>
            <w:shd w:val="clear" w:color="auto" w:fill="F2F2F2" w:themeFill="background1" w:themeFillShade="F2"/>
            <w:tcMar/>
            <w:vAlign w:val="center"/>
          </w:tcPr>
          <w:p w:rsidRPr="00DC12CC" w:rsidR="00437255" w:rsidP="7C93F87A" w:rsidRDefault="00437255" w14:paraId="5756CF1A"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135,000</w:t>
            </w:r>
          </w:p>
        </w:tc>
        <w:tc>
          <w:tcPr>
            <w:tcW w:w="906" w:type="pct"/>
            <w:shd w:val="clear" w:color="auto" w:fill="F2F2F2" w:themeFill="background1" w:themeFillShade="F2"/>
            <w:noWrap/>
            <w:tcMar/>
            <w:vAlign w:val="center"/>
            <w:hideMark/>
          </w:tcPr>
          <w:p w:rsidRPr="000F4868" w:rsidR="00437255" w:rsidP="7C93F87A" w:rsidRDefault="00437255" w14:paraId="385403BE" w14:textId="77777777">
            <w:pPr>
              <w:rPr>
                <w:rFonts w:ascii="Arial" w:hAnsi="Arial" w:eastAsia="Arial" w:cs="Arial"/>
                <w:b w:val="1"/>
                <w:bCs w:val="1"/>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140,</w:t>
            </w:r>
            <w:r w:rsidRPr="7C93F87A" w:rsidR="7BCA40CE">
              <w:rPr>
                <w:rFonts w:ascii="Arial" w:hAnsi="Arial" w:eastAsia="Arial" w:cs="Arial"/>
                <w:b w:val="1"/>
                <w:bCs w:val="1"/>
                <w:sz w:val="22"/>
                <w:szCs w:val="22"/>
                <w:lang w:eastAsia="en-IN"/>
              </w:rPr>
              <w:t>000</w:t>
            </w:r>
          </w:p>
        </w:tc>
      </w:tr>
      <w:tr w:rsidR="00437255" w:rsidTr="7C93F87A" w14:paraId="075BF77B" w14:textId="77777777">
        <w:trPr>
          <w:trHeight w:val="315"/>
        </w:trPr>
        <w:tc>
          <w:tcPr>
            <w:tcW w:w="1223" w:type="pct"/>
            <w:shd w:val="clear" w:color="auto" w:fill="auto"/>
            <w:noWrap/>
            <w:tcMar/>
            <w:vAlign w:val="center"/>
            <w:hideMark/>
          </w:tcPr>
          <w:p w:rsidRPr="00DC12CC" w:rsidR="00437255" w:rsidP="7C93F87A" w:rsidRDefault="00437255" w14:paraId="192B0DB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23B9FE46"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315C8046"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44B1C3C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hideMark/>
          </w:tcPr>
          <w:p w:rsidRPr="00DC12CC" w:rsidR="00437255" w:rsidP="7C93F87A" w:rsidRDefault="00437255" w14:paraId="72B0E55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6B8F3E4A" w14:textId="77777777">
        <w:trPr>
          <w:trHeight w:val="315"/>
        </w:trPr>
        <w:tc>
          <w:tcPr>
            <w:tcW w:w="1223" w:type="pct"/>
            <w:shd w:val="clear" w:color="auto" w:fill="4F81BD" w:themeFill="accent1"/>
            <w:noWrap/>
            <w:tcMar/>
            <w:vAlign w:val="center"/>
            <w:hideMark/>
          </w:tcPr>
          <w:p w:rsidRPr="00DC12CC" w:rsidR="00437255" w:rsidP="7C93F87A" w:rsidRDefault="00437255" w14:paraId="6E31E34D"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Inve</w:t>
            </w:r>
            <w:r w:rsidRPr="7C93F87A" w:rsidR="7BCA40CE">
              <w:rPr>
                <w:rFonts w:ascii="Arial" w:hAnsi="Arial" w:eastAsia="Arial" w:cs="Arial"/>
                <w:b w:val="1"/>
                <w:bCs w:val="1"/>
                <w:color w:val="FFFFFF" w:themeColor="background1" w:themeTint="FF" w:themeShade="FF"/>
                <w:sz w:val="22"/>
                <w:szCs w:val="22"/>
                <w:lang w:eastAsia="en-IN"/>
              </w:rPr>
              <w:t xml:space="preserve">stment </w:t>
            </w:r>
            <w:r w:rsidRPr="7C93F87A" w:rsidR="7BCA40CE">
              <w:rPr>
                <w:rFonts w:ascii="Arial" w:hAnsi="Arial" w:eastAsia="Arial" w:cs="Arial"/>
                <w:b w:val="1"/>
                <w:bCs w:val="1"/>
                <w:color w:val="FFFFFF" w:themeColor="background1" w:themeTint="FF" w:themeShade="FF"/>
                <w:sz w:val="22"/>
                <w:szCs w:val="22"/>
                <w:lang w:eastAsia="en-IN"/>
              </w:rPr>
              <w:t>Activities</w:t>
            </w:r>
          </w:p>
        </w:tc>
        <w:tc>
          <w:tcPr>
            <w:tcW w:w="1226" w:type="pct"/>
            <w:shd w:val="clear" w:color="auto" w:fill="4F81BD" w:themeFill="accent1"/>
            <w:noWrap/>
            <w:tcMar/>
            <w:vAlign w:val="center"/>
            <w:hideMark/>
          </w:tcPr>
          <w:p w:rsidRPr="00DC12CC" w:rsidR="00437255" w:rsidP="7C93F87A" w:rsidRDefault="00437255" w14:paraId="0AE9F4F7"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w:t>
            </w:r>
          </w:p>
        </w:tc>
        <w:tc>
          <w:tcPr>
            <w:tcW w:w="843" w:type="pct"/>
            <w:shd w:val="clear" w:color="auto" w:fill="4F81BD" w:themeFill="accent1"/>
            <w:tcMar/>
            <w:vAlign w:val="center"/>
          </w:tcPr>
          <w:p w:rsidRPr="00DC12CC" w:rsidR="00437255" w:rsidP="7C93F87A" w:rsidRDefault="00437255" w14:paraId="4C676219" w14:textId="77777777" w14:noSpellErr="1">
            <w:pPr>
              <w:rPr>
                <w:rFonts w:ascii="Arial" w:hAnsi="Arial" w:eastAsia="Arial" w:cs="Arial"/>
                <w:b w:val="1"/>
                <w:bCs w:val="1"/>
                <w:color w:val="FFFFFF"/>
                <w:sz w:val="22"/>
                <w:szCs w:val="22"/>
                <w:lang w:eastAsia="en-IN"/>
              </w:rPr>
            </w:pPr>
          </w:p>
        </w:tc>
        <w:tc>
          <w:tcPr>
            <w:tcW w:w="802" w:type="pct"/>
            <w:shd w:val="clear" w:color="auto" w:fill="4F81BD" w:themeFill="accent1"/>
            <w:tcMar/>
            <w:vAlign w:val="center"/>
          </w:tcPr>
          <w:p w:rsidRPr="00DC12CC" w:rsidR="00437255" w:rsidP="7C93F87A" w:rsidRDefault="00437255" w14:paraId="352B4607" w14:textId="77777777" w14:noSpellErr="1">
            <w:pPr>
              <w:rPr>
                <w:rFonts w:ascii="Arial" w:hAnsi="Arial" w:eastAsia="Arial" w:cs="Arial"/>
                <w:b w:val="1"/>
                <w:bCs w:val="1"/>
                <w:color w:val="FFFFFF"/>
                <w:sz w:val="22"/>
                <w:szCs w:val="22"/>
                <w:lang w:eastAsia="en-IN"/>
              </w:rPr>
            </w:pPr>
          </w:p>
        </w:tc>
        <w:tc>
          <w:tcPr>
            <w:tcW w:w="906" w:type="pct"/>
            <w:shd w:val="clear" w:color="auto" w:fill="4F81BD" w:themeFill="accent1"/>
            <w:noWrap/>
            <w:tcMar/>
            <w:vAlign w:val="center"/>
          </w:tcPr>
          <w:p w:rsidRPr="00DC12CC" w:rsidR="00437255" w:rsidP="7C93F87A" w:rsidRDefault="00437255" w14:paraId="582A586D" w14:textId="77777777" w14:noSpellErr="1">
            <w:pPr>
              <w:rPr>
                <w:rFonts w:ascii="Arial" w:hAnsi="Arial" w:eastAsia="Arial" w:cs="Arial"/>
                <w:b w:val="1"/>
                <w:bCs w:val="1"/>
                <w:color w:val="FFFFFF"/>
                <w:sz w:val="22"/>
                <w:szCs w:val="22"/>
                <w:lang w:eastAsia="en-IN"/>
              </w:rPr>
            </w:pPr>
          </w:p>
        </w:tc>
      </w:tr>
      <w:tr w:rsidR="00437255" w:rsidTr="7C93F87A" w14:paraId="55F842A0" w14:textId="77777777">
        <w:trPr>
          <w:trHeight w:val="315"/>
        </w:trPr>
        <w:tc>
          <w:tcPr>
            <w:tcW w:w="1223" w:type="pct"/>
            <w:shd w:val="clear" w:color="auto" w:fill="auto"/>
            <w:noWrap/>
            <w:tcMar/>
            <w:vAlign w:val="center"/>
            <w:hideMark/>
          </w:tcPr>
          <w:p w:rsidRPr="00DC12CC" w:rsidR="00437255" w:rsidP="7C93F87A" w:rsidRDefault="00437255" w14:paraId="71557DE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437255" w:rsidP="7C93F87A" w:rsidRDefault="00437255" w14:paraId="77CC5C8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7606EE9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02FB7285"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hideMark/>
          </w:tcPr>
          <w:p w:rsidRPr="00DC12CC" w:rsidR="00437255" w:rsidP="7C93F87A" w:rsidRDefault="00437255" w14:paraId="0365083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091354AF" w14:textId="77777777">
        <w:trPr>
          <w:trHeight w:val="315"/>
        </w:trPr>
        <w:tc>
          <w:tcPr>
            <w:tcW w:w="1223" w:type="pct"/>
            <w:shd w:val="clear" w:color="auto" w:fill="auto"/>
            <w:noWrap/>
            <w:tcMar/>
            <w:vAlign w:val="center"/>
            <w:hideMark/>
          </w:tcPr>
          <w:p w:rsidRPr="00DC12CC" w:rsidR="00437255" w:rsidP="7C93F87A" w:rsidRDefault="00437255" w14:paraId="3020EA8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79D1211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Sale of property </w:t>
            </w:r>
          </w:p>
        </w:tc>
        <w:tc>
          <w:tcPr>
            <w:tcW w:w="843" w:type="pct"/>
            <w:tcMar/>
            <w:vAlign w:val="center"/>
          </w:tcPr>
          <w:p w:rsidRPr="00DC12CC" w:rsidR="00437255" w:rsidP="7C93F87A" w:rsidRDefault="00437255" w14:paraId="66F055F6"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65</w:t>
            </w:r>
            <w:r w:rsidRPr="7C93F87A" w:rsidR="7BCA40CE">
              <w:rPr>
                <w:rFonts w:ascii="Arial" w:hAnsi="Arial" w:eastAsia="Arial" w:cs="Arial"/>
                <w:sz w:val="22"/>
                <w:szCs w:val="22"/>
                <w:lang w:eastAsia="en-IN"/>
              </w:rPr>
              <w:t>,00</w:t>
            </w:r>
            <w:r w:rsidRPr="7C93F87A" w:rsidR="7BCA40CE">
              <w:rPr>
                <w:rFonts w:ascii="Arial" w:hAnsi="Arial" w:eastAsia="Arial" w:cs="Arial"/>
                <w:sz w:val="22"/>
                <w:szCs w:val="22"/>
                <w:lang w:eastAsia="en-IN"/>
              </w:rPr>
              <w:t>0</w:t>
            </w:r>
          </w:p>
        </w:tc>
        <w:tc>
          <w:tcPr>
            <w:tcW w:w="802" w:type="pct"/>
            <w:tcMar/>
            <w:vAlign w:val="center"/>
          </w:tcPr>
          <w:p w:rsidRPr="00DC12CC" w:rsidR="00437255" w:rsidP="7C93F87A" w:rsidRDefault="00437255" w14:paraId="2D1EA51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70,000</w:t>
            </w:r>
          </w:p>
        </w:tc>
        <w:tc>
          <w:tcPr>
            <w:tcW w:w="906" w:type="pct"/>
            <w:shd w:val="clear" w:color="auto" w:fill="auto"/>
            <w:noWrap/>
            <w:tcMar/>
            <w:vAlign w:val="center"/>
          </w:tcPr>
          <w:p w:rsidRPr="00DC12CC" w:rsidR="00437255" w:rsidP="7C93F87A" w:rsidRDefault="00437255" w14:paraId="0BB064AF"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75,000</w:t>
            </w:r>
          </w:p>
        </w:tc>
      </w:tr>
      <w:tr w:rsidR="00437255" w:rsidTr="7C93F87A" w14:paraId="528C9AFB" w14:textId="77777777">
        <w:trPr>
          <w:trHeight w:val="315"/>
        </w:trPr>
        <w:tc>
          <w:tcPr>
            <w:tcW w:w="1223" w:type="pct"/>
            <w:shd w:val="clear" w:color="auto" w:fill="auto"/>
            <w:noWrap/>
            <w:tcMar/>
            <w:vAlign w:val="center"/>
            <w:hideMark/>
          </w:tcPr>
          <w:p w:rsidRPr="00DC12CC" w:rsidR="00437255" w:rsidP="7C93F87A" w:rsidRDefault="00437255" w14:paraId="45A47F8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Cash paid </w:t>
            </w:r>
          </w:p>
        </w:tc>
        <w:tc>
          <w:tcPr>
            <w:tcW w:w="1226" w:type="pct"/>
            <w:shd w:val="clear" w:color="auto" w:fill="auto"/>
            <w:noWrap/>
            <w:tcMar/>
            <w:vAlign w:val="center"/>
            <w:hideMark/>
          </w:tcPr>
          <w:p w:rsidRPr="00DC12CC" w:rsidR="00437255" w:rsidP="7C93F87A" w:rsidRDefault="00437255" w14:paraId="52BC986F"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2830BDF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70F50FF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tcPr>
          <w:p w:rsidRPr="00DC12CC" w:rsidR="00437255" w:rsidP="7C93F87A" w:rsidRDefault="00437255" w14:paraId="0473338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4EAAFBE1" w14:textId="77777777">
        <w:trPr>
          <w:trHeight w:val="315"/>
        </w:trPr>
        <w:tc>
          <w:tcPr>
            <w:tcW w:w="1223" w:type="pct"/>
            <w:shd w:val="clear" w:color="auto" w:fill="auto"/>
            <w:noWrap/>
            <w:tcMar/>
            <w:vAlign w:val="center"/>
            <w:hideMark/>
          </w:tcPr>
          <w:p w:rsidRPr="00DC12CC" w:rsidR="00437255" w:rsidP="7C93F87A" w:rsidRDefault="00437255" w14:paraId="7722805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01A1D4A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Purchase of property </w:t>
            </w:r>
          </w:p>
        </w:tc>
        <w:tc>
          <w:tcPr>
            <w:tcW w:w="843" w:type="pct"/>
            <w:tcMar/>
            <w:vAlign w:val="center"/>
          </w:tcPr>
          <w:p w:rsidRPr="00DC12CC" w:rsidR="00437255" w:rsidP="7C93F87A" w:rsidRDefault="00437255" w14:paraId="386714A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30000</w:t>
            </w:r>
          </w:p>
        </w:tc>
        <w:tc>
          <w:tcPr>
            <w:tcW w:w="802" w:type="pct"/>
            <w:tcMar/>
            <w:vAlign w:val="center"/>
          </w:tcPr>
          <w:p w:rsidRPr="00DC12CC" w:rsidR="00437255" w:rsidP="7C93F87A" w:rsidRDefault="00437255" w14:paraId="659047A6"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 xml:space="preserve">  20000 </w:t>
            </w:r>
          </w:p>
        </w:tc>
        <w:tc>
          <w:tcPr>
            <w:tcW w:w="906" w:type="pct"/>
            <w:shd w:val="clear" w:color="auto" w:fill="auto"/>
            <w:noWrap/>
            <w:tcMar/>
            <w:vAlign w:val="center"/>
          </w:tcPr>
          <w:p w:rsidRPr="00DC12CC" w:rsidR="00437255" w:rsidP="7C93F87A" w:rsidRDefault="00437255" w14:paraId="6B198FB5"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20000</w:t>
            </w:r>
          </w:p>
        </w:tc>
      </w:tr>
      <w:tr w:rsidR="00437255" w:rsidTr="7C93F87A" w14:paraId="22A70582" w14:textId="77777777">
        <w:trPr>
          <w:trHeight w:val="315"/>
        </w:trPr>
        <w:tc>
          <w:tcPr>
            <w:tcW w:w="1223" w:type="pct"/>
            <w:shd w:val="clear" w:color="auto" w:fill="F2F2F2" w:themeFill="background1" w:themeFillShade="F2"/>
            <w:noWrap/>
            <w:tcMar/>
            <w:vAlign w:val="center"/>
            <w:hideMark/>
          </w:tcPr>
          <w:p w:rsidRPr="00DC12CC" w:rsidR="00437255" w:rsidP="7C93F87A" w:rsidRDefault="00437255" w14:paraId="108DBA96" w14:textId="77777777">
            <w:pPr>
              <w:rPr>
                <w:rFonts w:ascii="Arial" w:hAnsi="Arial" w:eastAsia="Arial" w:cs="Arial"/>
                <w:b w:val="1"/>
                <w:bCs w:val="1"/>
                <w:i w:val="1"/>
                <w:iCs w:val="1"/>
                <w:sz w:val="22"/>
                <w:szCs w:val="22"/>
                <w:lang w:eastAsia="en-IN"/>
              </w:rPr>
            </w:pPr>
            <w:r w:rsidRPr="7C93F87A" w:rsidR="7BCA40CE">
              <w:rPr>
                <w:rFonts w:ascii="Arial" w:hAnsi="Arial" w:eastAsia="Arial" w:cs="Arial"/>
                <w:b w:val="1"/>
                <w:bCs w:val="1"/>
                <w:i w:val="1"/>
                <w:iCs w:val="1"/>
                <w:sz w:val="22"/>
                <w:szCs w:val="22"/>
                <w:lang w:eastAsia="en-IN"/>
              </w:rPr>
              <w:t>Net Cash Flow from Investing Activities</w:t>
            </w:r>
          </w:p>
        </w:tc>
        <w:tc>
          <w:tcPr>
            <w:tcW w:w="1226" w:type="pct"/>
            <w:shd w:val="clear" w:color="auto" w:fill="F2F2F2" w:themeFill="background1" w:themeFillShade="F2"/>
            <w:noWrap/>
            <w:tcMar/>
            <w:vAlign w:val="center"/>
            <w:hideMark/>
          </w:tcPr>
          <w:p w:rsidRPr="00DC12CC" w:rsidR="00437255" w:rsidP="7C93F87A" w:rsidRDefault="00437255" w14:paraId="283BC9C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437255" w:rsidP="7C93F87A" w:rsidRDefault="00437255" w14:paraId="18B8EDD4"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3</w:t>
            </w:r>
            <w:r w:rsidRPr="7C93F87A" w:rsidR="7BCA40CE">
              <w:rPr>
                <w:rFonts w:ascii="Arial" w:hAnsi="Arial" w:eastAsia="Arial" w:cs="Arial"/>
                <w:b w:val="1"/>
                <w:bCs w:val="1"/>
                <w:sz w:val="22"/>
                <w:szCs w:val="22"/>
                <w:lang w:eastAsia="en-IN"/>
              </w:rPr>
              <w:t>5</w:t>
            </w:r>
            <w:r w:rsidRPr="7C93F87A" w:rsidR="7BCA40CE">
              <w:rPr>
                <w:rFonts w:ascii="Arial" w:hAnsi="Arial" w:eastAsia="Arial" w:cs="Arial"/>
                <w:b w:val="1"/>
                <w:bCs w:val="1"/>
                <w:sz w:val="22"/>
                <w:szCs w:val="22"/>
                <w:lang w:eastAsia="en-IN"/>
              </w:rPr>
              <w:t>,00</w:t>
            </w:r>
            <w:r w:rsidRPr="7C93F87A" w:rsidR="7BCA40CE">
              <w:rPr>
                <w:rFonts w:ascii="Arial" w:hAnsi="Arial" w:eastAsia="Arial" w:cs="Arial"/>
                <w:b w:val="1"/>
                <w:bCs w:val="1"/>
                <w:sz w:val="22"/>
                <w:szCs w:val="22"/>
                <w:lang w:eastAsia="en-IN"/>
              </w:rPr>
              <w:t>0</w:t>
            </w:r>
            <w:r w:rsidRPr="7C93F87A" w:rsidR="7BCA40CE">
              <w:rPr>
                <w:rFonts w:ascii="Arial" w:hAnsi="Arial" w:eastAsia="Arial" w:cs="Arial"/>
                <w:b w:val="1"/>
                <w:bCs w:val="1"/>
                <w:sz w:val="22"/>
                <w:szCs w:val="22"/>
                <w:lang w:eastAsia="en-IN"/>
              </w:rPr>
              <w:t xml:space="preserve"> </w:t>
            </w:r>
          </w:p>
        </w:tc>
        <w:tc>
          <w:tcPr>
            <w:tcW w:w="802" w:type="pct"/>
            <w:shd w:val="clear" w:color="auto" w:fill="F2F2F2" w:themeFill="background1" w:themeFillShade="F2"/>
            <w:tcMar/>
            <w:vAlign w:val="center"/>
          </w:tcPr>
          <w:p w:rsidRPr="00DC12CC" w:rsidR="00437255" w:rsidP="7C93F87A" w:rsidRDefault="00437255" w14:paraId="09888E46"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5</w:t>
            </w:r>
            <w:r w:rsidRPr="7C93F87A" w:rsidR="7BCA40CE">
              <w:rPr>
                <w:rFonts w:ascii="Arial" w:hAnsi="Arial" w:eastAsia="Arial" w:cs="Arial"/>
                <w:b w:val="1"/>
                <w:bCs w:val="1"/>
                <w:sz w:val="22"/>
                <w:szCs w:val="22"/>
                <w:lang w:eastAsia="en-IN"/>
              </w:rPr>
              <w:t xml:space="preserve">0,000 </w:t>
            </w:r>
          </w:p>
        </w:tc>
        <w:tc>
          <w:tcPr>
            <w:tcW w:w="906" w:type="pct"/>
            <w:shd w:val="clear" w:color="auto" w:fill="F2F2F2" w:themeFill="background1" w:themeFillShade="F2"/>
            <w:noWrap/>
            <w:tcMar/>
            <w:vAlign w:val="center"/>
          </w:tcPr>
          <w:p w:rsidRPr="00DC12CC" w:rsidR="00437255" w:rsidP="7C93F87A" w:rsidRDefault="00437255" w14:paraId="56C6C601"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55</w:t>
            </w:r>
            <w:r w:rsidRPr="7C93F87A" w:rsidR="7BCA40CE">
              <w:rPr>
                <w:rFonts w:ascii="Arial" w:hAnsi="Arial" w:eastAsia="Arial" w:cs="Arial"/>
                <w:b w:val="1"/>
                <w:bCs w:val="1"/>
                <w:sz w:val="22"/>
                <w:szCs w:val="22"/>
                <w:lang w:eastAsia="en-IN"/>
              </w:rPr>
              <w:t xml:space="preserve">,000 </w:t>
            </w:r>
          </w:p>
        </w:tc>
      </w:tr>
      <w:tr w:rsidR="00437255" w:rsidTr="7C93F87A" w14:paraId="552A6540" w14:textId="77777777">
        <w:trPr>
          <w:trHeight w:val="315"/>
        </w:trPr>
        <w:tc>
          <w:tcPr>
            <w:tcW w:w="1223" w:type="pct"/>
            <w:shd w:val="clear" w:color="auto" w:fill="auto"/>
            <w:noWrap/>
            <w:tcMar/>
            <w:vAlign w:val="center"/>
            <w:hideMark/>
          </w:tcPr>
          <w:p w:rsidRPr="00DC12CC" w:rsidR="00437255" w:rsidP="7C93F87A" w:rsidRDefault="00437255" w14:paraId="7C8B0A57" w14:textId="77777777">
            <w:pPr>
              <w:jc w:val="right"/>
              <w:rPr>
                <w:rFonts w:ascii="Arial" w:hAnsi="Arial" w:eastAsia="Arial" w:cs="Arial"/>
                <w:color w:val="FFFFFF"/>
                <w:sz w:val="22"/>
                <w:szCs w:val="22"/>
                <w:lang w:eastAsia="en-IN"/>
              </w:rPr>
            </w:pPr>
            <w:r w:rsidRPr="7C93F87A" w:rsidR="7BCA40CE">
              <w:rPr>
                <w:rFonts w:ascii="Arial" w:hAnsi="Arial" w:eastAsia="Arial" w:cs="Arial"/>
                <w:color w:val="FFFFFF" w:themeColor="background1" w:themeTint="FF" w:themeShade="FF"/>
                <w:sz w:val="22"/>
                <w:szCs w:val="22"/>
                <w:lang w:eastAsia="en-IN"/>
              </w:rPr>
              <w:t> </w:t>
            </w:r>
          </w:p>
        </w:tc>
        <w:tc>
          <w:tcPr>
            <w:tcW w:w="1226" w:type="pct"/>
            <w:shd w:val="clear" w:color="auto" w:fill="auto"/>
            <w:noWrap/>
            <w:tcMar/>
            <w:vAlign w:val="center"/>
            <w:hideMark/>
          </w:tcPr>
          <w:p w:rsidRPr="00DC12CC" w:rsidR="00437255" w:rsidP="7C93F87A" w:rsidRDefault="00437255" w14:paraId="7D189BB2"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3419F1A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625956F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tcPr>
          <w:p w:rsidRPr="00DC12CC" w:rsidR="00437255" w:rsidP="7C93F87A" w:rsidRDefault="00437255" w14:paraId="186AD2E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73C3D69A" w14:textId="77777777">
        <w:trPr>
          <w:trHeight w:val="315"/>
        </w:trPr>
        <w:tc>
          <w:tcPr>
            <w:tcW w:w="1223" w:type="pct"/>
            <w:shd w:val="clear" w:color="auto" w:fill="4F81BD" w:themeFill="accent1"/>
            <w:noWrap/>
            <w:tcMar/>
            <w:vAlign w:val="center"/>
            <w:hideMark/>
          </w:tcPr>
          <w:p w:rsidR="00437255" w:rsidP="7C93F87A" w:rsidRDefault="00437255" w14:paraId="567B26F5"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Financ</w:t>
            </w:r>
            <w:r w:rsidRPr="7C93F87A" w:rsidR="7BCA40CE">
              <w:rPr>
                <w:rFonts w:ascii="Arial" w:hAnsi="Arial" w:eastAsia="Arial" w:cs="Arial"/>
                <w:b w:val="1"/>
                <w:bCs w:val="1"/>
                <w:color w:val="FFFFFF" w:themeColor="background1" w:themeTint="FF" w:themeShade="FF"/>
                <w:sz w:val="22"/>
                <w:szCs w:val="22"/>
                <w:lang w:eastAsia="en-IN"/>
              </w:rPr>
              <w:t>e</w:t>
            </w:r>
          </w:p>
          <w:p w:rsidRPr="00DC12CC" w:rsidR="00437255" w:rsidP="7C93F87A" w:rsidRDefault="00437255" w14:paraId="4D92759F"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Activities</w:t>
            </w:r>
          </w:p>
        </w:tc>
        <w:tc>
          <w:tcPr>
            <w:tcW w:w="1226" w:type="pct"/>
            <w:shd w:val="clear" w:color="auto" w:fill="4F81BD" w:themeFill="accent1"/>
            <w:noWrap/>
            <w:tcMar/>
            <w:vAlign w:val="center"/>
            <w:hideMark/>
          </w:tcPr>
          <w:p w:rsidRPr="00DC12CC" w:rsidR="00437255" w:rsidP="7C93F87A" w:rsidRDefault="00437255" w14:paraId="06B72ED4"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w:t>
            </w:r>
          </w:p>
        </w:tc>
        <w:tc>
          <w:tcPr>
            <w:tcW w:w="843" w:type="pct"/>
            <w:shd w:val="clear" w:color="auto" w:fill="4F81BD" w:themeFill="accent1"/>
            <w:tcMar/>
            <w:vAlign w:val="center"/>
          </w:tcPr>
          <w:p w:rsidRPr="00DC12CC" w:rsidR="00437255" w:rsidP="7C93F87A" w:rsidRDefault="00437255" w14:paraId="3C8C3B3B"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w:t>
            </w:r>
          </w:p>
        </w:tc>
        <w:tc>
          <w:tcPr>
            <w:tcW w:w="802" w:type="pct"/>
            <w:shd w:val="clear" w:color="auto" w:fill="4F81BD" w:themeFill="accent1"/>
            <w:tcMar/>
            <w:vAlign w:val="center"/>
          </w:tcPr>
          <w:p w:rsidRPr="00DC12CC" w:rsidR="00437255" w:rsidP="7C93F87A" w:rsidRDefault="00437255" w14:paraId="6AC91375"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w:t>
            </w:r>
          </w:p>
        </w:tc>
        <w:tc>
          <w:tcPr>
            <w:tcW w:w="906" w:type="pct"/>
            <w:shd w:val="clear" w:color="auto" w:fill="4F81BD" w:themeFill="accent1"/>
            <w:noWrap/>
            <w:tcMar/>
            <w:vAlign w:val="center"/>
          </w:tcPr>
          <w:p w:rsidRPr="00DC12CC" w:rsidR="00437255" w:rsidP="7C93F87A" w:rsidRDefault="00437255" w14:paraId="3EFC6537" w14:textId="77777777">
            <w:pPr>
              <w:rPr>
                <w:rFonts w:ascii="Arial" w:hAnsi="Arial" w:eastAsia="Arial" w:cs="Arial"/>
                <w:b w:val="1"/>
                <w:bCs w:val="1"/>
                <w:color w:val="FFFFFF"/>
                <w:sz w:val="22"/>
                <w:szCs w:val="22"/>
                <w:lang w:eastAsia="en-IN"/>
              </w:rPr>
            </w:pPr>
            <w:r w:rsidRPr="7C93F87A" w:rsidR="7BCA40CE">
              <w:rPr>
                <w:rFonts w:ascii="Arial" w:hAnsi="Arial" w:eastAsia="Arial" w:cs="Arial"/>
                <w:b w:val="1"/>
                <w:bCs w:val="1"/>
                <w:color w:val="FFFFFF" w:themeColor="background1" w:themeTint="FF" w:themeShade="FF"/>
                <w:sz w:val="22"/>
                <w:szCs w:val="22"/>
                <w:lang w:eastAsia="en-IN"/>
              </w:rPr>
              <w:t> </w:t>
            </w:r>
          </w:p>
        </w:tc>
      </w:tr>
      <w:tr w:rsidR="00437255" w:rsidTr="7C93F87A" w14:paraId="1AEEE3B2" w14:textId="77777777">
        <w:trPr>
          <w:trHeight w:val="315"/>
        </w:trPr>
        <w:tc>
          <w:tcPr>
            <w:tcW w:w="1223" w:type="pct"/>
            <w:shd w:val="clear" w:color="auto" w:fill="auto"/>
            <w:noWrap/>
            <w:tcMar/>
            <w:vAlign w:val="center"/>
            <w:hideMark/>
          </w:tcPr>
          <w:p w:rsidRPr="00DC12CC" w:rsidR="00437255" w:rsidP="7C93F87A" w:rsidRDefault="00437255" w14:paraId="3B0CDA2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Cash receipts</w:t>
            </w:r>
          </w:p>
        </w:tc>
        <w:tc>
          <w:tcPr>
            <w:tcW w:w="1226" w:type="pct"/>
            <w:shd w:val="clear" w:color="auto" w:fill="auto"/>
            <w:noWrap/>
            <w:tcMar/>
            <w:vAlign w:val="center"/>
            <w:hideMark/>
          </w:tcPr>
          <w:p w:rsidRPr="00DC12CC" w:rsidR="00437255" w:rsidP="7C93F87A" w:rsidRDefault="00437255" w14:paraId="771A5FC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49D99CC0"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3C5F5FF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tcPr>
          <w:p w:rsidRPr="00DC12CC" w:rsidR="00437255" w:rsidP="7C93F87A" w:rsidRDefault="00437255" w14:paraId="31F18E5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40F3DF66" w14:textId="77777777">
        <w:trPr>
          <w:trHeight w:val="315"/>
        </w:trPr>
        <w:tc>
          <w:tcPr>
            <w:tcW w:w="1223" w:type="pct"/>
            <w:shd w:val="clear" w:color="auto" w:fill="auto"/>
            <w:noWrap/>
            <w:tcMar/>
            <w:vAlign w:val="center"/>
            <w:hideMark/>
          </w:tcPr>
          <w:p w:rsidRPr="00DC12CC" w:rsidR="00437255" w:rsidP="7C93F87A" w:rsidRDefault="00437255" w14:paraId="59A1E4B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32CF9A58"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Issuance of share</w:t>
            </w:r>
          </w:p>
        </w:tc>
        <w:tc>
          <w:tcPr>
            <w:tcW w:w="843" w:type="pct"/>
            <w:tcMar/>
            <w:vAlign w:val="center"/>
          </w:tcPr>
          <w:p w:rsidRPr="00DC12CC" w:rsidR="00437255" w:rsidP="7C93F87A" w:rsidRDefault="00437255" w14:paraId="6160EA5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1</w:t>
            </w:r>
            <w:r w:rsidRPr="7C93F87A" w:rsidR="7BCA40CE">
              <w:rPr>
                <w:rFonts w:ascii="Arial" w:hAnsi="Arial" w:eastAsia="Arial" w:cs="Arial"/>
                <w:sz w:val="22"/>
                <w:szCs w:val="22"/>
                <w:lang w:eastAsia="en-IN"/>
              </w:rPr>
              <w:t>0,000</w:t>
            </w:r>
          </w:p>
        </w:tc>
        <w:tc>
          <w:tcPr>
            <w:tcW w:w="802" w:type="pct"/>
            <w:tcMar/>
            <w:vAlign w:val="center"/>
          </w:tcPr>
          <w:p w:rsidRPr="00DC12CC" w:rsidR="00437255" w:rsidP="7C93F87A" w:rsidRDefault="00437255" w14:paraId="5E0B440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15</w:t>
            </w:r>
            <w:r w:rsidRPr="7C93F87A" w:rsidR="7BCA40CE">
              <w:rPr>
                <w:rFonts w:ascii="Arial" w:hAnsi="Arial" w:eastAsia="Arial" w:cs="Arial"/>
                <w:sz w:val="22"/>
                <w:szCs w:val="22"/>
                <w:lang w:eastAsia="en-IN"/>
              </w:rPr>
              <w:t xml:space="preserve">,000 </w:t>
            </w:r>
          </w:p>
        </w:tc>
        <w:tc>
          <w:tcPr>
            <w:tcW w:w="906" w:type="pct"/>
            <w:shd w:val="clear" w:color="auto" w:fill="auto"/>
            <w:noWrap/>
            <w:tcMar/>
            <w:vAlign w:val="center"/>
          </w:tcPr>
          <w:p w:rsidRPr="00DC12CC" w:rsidR="00437255" w:rsidP="7C93F87A" w:rsidRDefault="00437255" w14:paraId="713CB4E0"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   </w:t>
            </w:r>
            <w:r w:rsidRPr="7C93F87A" w:rsidR="7BCA40CE">
              <w:rPr>
                <w:rFonts w:ascii="Arial" w:hAnsi="Arial" w:eastAsia="Arial" w:cs="Arial"/>
                <w:sz w:val="22"/>
                <w:szCs w:val="22"/>
                <w:lang w:eastAsia="en-IN"/>
              </w:rPr>
              <w:t>25</w:t>
            </w:r>
            <w:r w:rsidRPr="7C93F87A" w:rsidR="7BCA40CE">
              <w:rPr>
                <w:rFonts w:ascii="Arial" w:hAnsi="Arial" w:eastAsia="Arial" w:cs="Arial"/>
                <w:sz w:val="22"/>
                <w:szCs w:val="22"/>
                <w:lang w:eastAsia="en-IN"/>
              </w:rPr>
              <w:t xml:space="preserve">,000 </w:t>
            </w:r>
          </w:p>
        </w:tc>
      </w:tr>
      <w:tr w:rsidR="00437255" w:rsidTr="7C93F87A" w14:paraId="397A58E3" w14:textId="77777777">
        <w:trPr>
          <w:trHeight w:val="315"/>
        </w:trPr>
        <w:tc>
          <w:tcPr>
            <w:tcW w:w="1223" w:type="pct"/>
            <w:shd w:val="clear" w:color="auto" w:fill="auto"/>
            <w:noWrap/>
            <w:tcMar/>
            <w:vAlign w:val="center"/>
            <w:hideMark/>
          </w:tcPr>
          <w:p w:rsidRPr="00DC12CC" w:rsidR="00437255" w:rsidP="7C93F87A" w:rsidRDefault="00437255" w14:paraId="66CE26C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Cash paid</w:t>
            </w:r>
          </w:p>
        </w:tc>
        <w:tc>
          <w:tcPr>
            <w:tcW w:w="1226" w:type="pct"/>
            <w:shd w:val="clear" w:color="auto" w:fill="auto"/>
            <w:noWrap/>
            <w:tcMar/>
            <w:vAlign w:val="center"/>
            <w:hideMark/>
          </w:tcPr>
          <w:p w:rsidRPr="00DC12CC" w:rsidR="00437255" w:rsidP="7C93F87A" w:rsidRDefault="00437255" w14:paraId="0DB31251"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29D2555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0521A38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tcPr>
          <w:p w:rsidRPr="00DC12CC" w:rsidR="00437255" w:rsidP="7C93F87A" w:rsidRDefault="00437255" w14:paraId="768A7A14"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48215211" w14:textId="77777777">
        <w:trPr>
          <w:trHeight w:val="315"/>
        </w:trPr>
        <w:tc>
          <w:tcPr>
            <w:tcW w:w="1223" w:type="pct"/>
            <w:shd w:val="clear" w:color="auto" w:fill="auto"/>
            <w:noWrap/>
            <w:tcMar/>
            <w:vAlign w:val="center"/>
            <w:hideMark/>
          </w:tcPr>
          <w:p w:rsidRPr="00DC12CC" w:rsidR="00437255" w:rsidP="7C93F87A" w:rsidRDefault="00437255" w14:paraId="25B0CD9D"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0ACCCF0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Dividend</w:t>
            </w:r>
          </w:p>
        </w:tc>
        <w:tc>
          <w:tcPr>
            <w:tcW w:w="843" w:type="pct"/>
            <w:tcMar/>
            <w:vAlign w:val="center"/>
          </w:tcPr>
          <w:p w:rsidRPr="00DC12CC" w:rsidR="00437255" w:rsidP="7C93F87A" w:rsidRDefault="00437255" w14:paraId="6E2E6AC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xml:space="preserve">£   </w:t>
            </w:r>
            <w:r w:rsidRPr="7C93F87A" w:rsidR="7BCA40CE">
              <w:rPr>
                <w:rFonts w:ascii="Arial" w:hAnsi="Arial" w:eastAsia="Arial" w:cs="Arial"/>
                <w:sz w:val="22"/>
                <w:szCs w:val="22"/>
                <w:lang w:eastAsia="en-IN"/>
              </w:rPr>
              <w:t>6</w:t>
            </w:r>
            <w:r w:rsidRPr="7C93F87A" w:rsidR="7BCA40CE">
              <w:rPr>
                <w:rFonts w:ascii="Arial" w:hAnsi="Arial" w:eastAsia="Arial" w:cs="Arial"/>
                <w:sz w:val="22"/>
                <w:szCs w:val="22"/>
                <w:lang w:eastAsia="en-IN"/>
              </w:rPr>
              <w:t>000</w:t>
            </w:r>
          </w:p>
        </w:tc>
        <w:tc>
          <w:tcPr>
            <w:tcW w:w="802" w:type="pct"/>
            <w:tcMar/>
            <w:vAlign w:val="center"/>
          </w:tcPr>
          <w:p w:rsidRPr="00DC12CC" w:rsidR="00437255" w:rsidP="7C93F87A" w:rsidRDefault="00437255" w14:paraId="05C4039B"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5,</w:t>
            </w:r>
            <w:r w:rsidRPr="7C93F87A" w:rsidR="7BCA40CE">
              <w:rPr>
                <w:rFonts w:ascii="Arial" w:hAnsi="Arial" w:eastAsia="Arial" w:cs="Arial"/>
                <w:sz w:val="22"/>
                <w:szCs w:val="22"/>
                <w:lang w:eastAsia="en-IN"/>
              </w:rPr>
              <w:t>5</w:t>
            </w:r>
            <w:r w:rsidRPr="7C93F87A" w:rsidR="7BCA40CE">
              <w:rPr>
                <w:rFonts w:ascii="Arial" w:hAnsi="Arial" w:eastAsia="Arial" w:cs="Arial"/>
                <w:sz w:val="22"/>
                <w:szCs w:val="22"/>
                <w:lang w:eastAsia="en-IN"/>
              </w:rPr>
              <w:t>00</w:t>
            </w:r>
          </w:p>
        </w:tc>
        <w:tc>
          <w:tcPr>
            <w:tcW w:w="906" w:type="pct"/>
            <w:shd w:val="clear" w:color="auto" w:fill="auto"/>
            <w:noWrap/>
            <w:tcMar/>
            <w:vAlign w:val="center"/>
          </w:tcPr>
          <w:p w:rsidRPr="00DC12CC" w:rsidR="00437255" w:rsidP="7C93F87A" w:rsidRDefault="00437255" w14:paraId="4BCB0F93"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5,00</w:t>
            </w:r>
            <w:r w:rsidRPr="7C93F87A" w:rsidR="7BCA40CE">
              <w:rPr>
                <w:rFonts w:ascii="Arial" w:hAnsi="Arial" w:eastAsia="Arial" w:cs="Arial"/>
                <w:sz w:val="22"/>
                <w:szCs w:val="22"/>
                <w:lang w:eastAsia="en-IN"/>
              </w:rPr>
              <w:t>0</w:t>
            </w:r>
          </w:p>
        </w:tc>
      </w:tr>
      <w:tr w:rsidR="00437255" w:rsidTr="7C93F87A" w14:paraId="0662DDD3" w14:textId="77777777">
        <w:trPr>
          <w:trHeight w:val="315"/>
        </w:trPr>
        <w:tc>
          <w:tcPr>
            <w:tcW w:w="1223" w:type="pct"/>
            <w:shd w:val="clear" w:color="auto" w:fill="F2F2F2" w:themeFill="background1" w:themeFillShade="F2"/>
            <w:noWrap/>
            <w:tcMar/>
            <w:vAlign w:val="center"/>
            <w:hideMark/>
          </w:tcPr>
          <w:p w:rsidRPr="00DC12CC" w:rsidR="00437255" w:rsidP="7C93F87A" w:rsidRDefault="00437255" w14:paraId="415643F2" w14:textId="77777777">
            <w:pPr>
              <w:rPr>
                <w:rFonts w:ascii="Arial" w:hAnsi="Arial" w:eastAsia="Arial" w:cs="Arial"/>
                <w:b w:val="1"/>
                <w:bCs w:val="1"/>
                <w:i w:val="1"/>
                <w:iCs w:val="1"/>
                <w:sz w:val="22"/>
                <w:szCs w:val="22"/>
                <w:lang w:eastAsia="en-IN"/>
              </w:rPr>
            </w:pPr>
            <w:r w:rsidRPr="7C93F87A" w:rsidR="7BCA40CE">
              <w:rPr>
                <w:rFonts w:ascii="Arial" w:hAnsi="Arial" w:eastAsia="Arial" w:cs="Arial"/>
                <w:b w:val="1"/>
                <w:bCs w:val="1"/>
                <w:i w:val="1"/>
                <w:iCs w:val="1"/>
                <w:sz w:val="22"/>
                <w:szCs w:val="22"/>
                <w:lang w:eastAsia="en-IN"/>
              </w:rPr>
              <w:t>Net Cash Flow from Financing Activities</w:t>
            </w:r>
          </w:p>
        </w:tc>
        <w:tc>
          <w:tcPr>
            <w:tcW w:w="1226" w:type="pct"/>
            <w:shd w:val="clear" w:color="auto" w:fill="F2F2F2" w:themeFill="background1" w:themeFillShade="F2"/>
            <w:noWrap/>
            <w:tcMar/>
            <w:vAlign w:val="center"/>
            <w:hideMark/>
          </w:tcPr>
          <w:p w:rsidRPr="00DC12CC" w:rsidR="00437255" w:rsidP="7C93F87A" w:rsidRDefault="00437255" w14:paraId="257978B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shd w:val="clear" w:color="auto" w:fill="F2F2F2" w:themeFill="background1" w:themeFillShade="F2"/>
            <w:tcMar/>
            <w:vAlign w:val="center"/>
          </w:tcPr>
          <w:p w:rsidRPr="00DC12CC" w:rsidR="00437255" w:rsidP="7C93F87A" w:rsidRDefault="00437255" w14:paraId="40193AEE"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4</w:t>
            </w:r>
            <w:r w:rsidRPr="7C93F87A" w:rsidR="7BCA40CE">
              <w:rPr>
                <w:rFonts w:ascii="Arial" w:hAnsi="Arial" w:eastAsia="Arial" w:cs="Arial"/>
                <w:b w:val="1"/>
                <w:bCs w:val="1"/>
                <w:sz w:val="22"/>
                <w:szCs w:val="22"/>
                <w:lang w:eastAsia="en-IN"/>
              </w:rPr>
              <w:t xml:space="preserve">000 </w:t>
            </w:r>
          </w:p>
        </w:tc>
        <w:tc>
          <w:tcPr>
            <w:tcW w:w="802" w:type="pct"/>
            <w:shd w:val="clear" w:color="auto" w:fill="F2F2F2" w:themeFill="background1" w:themeFillShade="F2"/>
            <w:tcMar/>
            <w:vAlign w:val="center"/>
          </w:tcPr>
          <w:p w:rsidRPr="00DC12CC" w:rsidR="00437255" w:rsidP="7C93F87A" w:rsidRDefault="00437255" w14:paraId="22F6A19E"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9</w:t>
            </w:r>
            <w:r w:rsidRPr="7C93F87A" w:rsidR="7BCA40CE">
              <w:rPr>
                <w:rFonts w:ascii="Arial" w:hAnsi="Arial" w:eastAsia="Arial" w:cs="Arial"/>
                <w:b w:val="1"/>
                <w:bCs w:val="1"/>
                <w:sz w:val="22"/>
                <w:szCs w:val="22"/>
                <w:lang w:eastAsia="en-IN"/>
              </w:rPr>
              <w:t>,</w:t>
            </w:r>
            <w:r w:rsidRPr="7C93F87A" w:rsidR="7BCA40CE">
              <w:rPr>
                <w:rFonts w:ascii="Arial" w:hAnsi="Arial" w:eastAsia="Arial" w:cs="Arial"/>
                <w:b w:val="1"/>
                <w:bCs w:val="1"/>
                <w:sz w:val="22"/>
                <w:szCs w:val="22"/>
                <w:lang w:eastAsia="en-IN"/>
              </w:rPr>
              <w:t>5</w:t>
            </w:r>
            <w:r w:rsidRPr="7C93F87A" w:rsidR="7BCA40CE">
              <w:rPr>
                <w:rFonts w:ascii="Arial" w:hAnsi="Arial" w:eastAsia="Arial" w:cs="Arial"/>
                <w:b w:val="1"/>
                <w:bCs w:val="1"/>
                <w:sz w:val="22"/>
                <w:szCs w:val="22"/>
                <w:lang w:eastAsia="en-IN"/>
              </w:rPr>
              <w:t xml:space="preserve">00 </w:t>
            </w:r>
          </w:p>
        </w:tc>
        <w:tc>
          <w:tcPr>
            <w:tcW w:w="906" w:type="pct"/>
            <w:shd w:val="clear" w:color="auto" w:fill="F2F2F2" w:themeFill="background1" w:themeFillShade="F2"/>
            <w:noWrap/>
            <w:tcMar/>
            <w:vAlign w:val="center"/>
          </w:tcPr>
          <w:p w:rsidRPr="00DC12CC" w:rsidR="00437255" w:rsidP="7C93F87A" w:rsidRDefault="00437255" w14:paraId="6AA2E61D"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w:t>
            </w:r>
            <w:r w:rsidRPr="7C93F87A" w:rsidR="7BCA40CE">
              <w:rPr>
                <w:rFonts w:ascii="Arial" w:hAnsi="Arial" w:eastAsia="Arial" w:cs="Arial"/>
                <w:b w:val="1"/>
                <w:bCs w:val="1"/>
                <w:sz w:val="22"/>
                <w:szCs w:val="22"/>
                <w:lang w:eastAsia="en-IN"/>
              </w:rPr>
              <w:t>20</w:t>
            </w:r>
            <w:r w:rsidRPr="7C93F87A" w:rsidR="7BCA40CE">
              <w:rPr>
                <w:rFonts w:ascii="Arial" w:hAnsi="Arial" w:eastAsia="Arial" w:cs="Arial"/>
                <w:b w:val="1"/>
                <w:bCs w:val="1"/>
                <w:sz w:val="22"/>
                <w:szCs w:val="22"/>
                <w:lang w:eastAsia="en-IN"/>
              </w:rPr>
              <w:t>,000</w:t>
            </w:r>
          </w:p>
        </w:tc>
      </w:tr>
      <w:tr w:rsidR="00437255" w:rsidTr="7C93F87A" w14:paraId="5AC73836" w14:textId="77777777">
        <w:trPr>
          <w:trHeight w:val="315"/>
        </w:trPr>
        <w:tc>
          <w:tcPr>
            <w:tcW w:w="1223" w:type="pct"/>
            <w:shd w:val="clear" w:color="auto" w:fill="auto"/>
            <w:noWrap/>
            <w:tcMar/>
            <w:vAlign w:val="center"/>
            <w:hideMark/>
          </w:tcPr>
          <w:p w:rsidRPr="00DC12CC" w:rsidR="00437255" w:rsidP="7C93F87A" w:rsidRDefault="00437255" w14:paraId="19E4A1B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1226" w:type="pct"/>
            <w:shd w:val="clear" w:color="auto" w:fill="auto"/>
            <w:noWrap/>
            <w:tcMar/>
            <w:vAlign w:val="center"/>
            <w:hideMark/>
          </w:tcPr>
          <w:p w:rsidRPr="00DC12CC" w:rsidR="00437255" w:rsidP="7C93F87A" w:rsidRDefault="00437255" w14:paraId="731D0747"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tcMar/>
            <w:vAlign w:val="center"/>
          </w:tcPr>
          <w:p w:rsidRPr="00DC12CC" w:rsidR="00437255" w:rsidP="7C93F87A" w:rsidRDefault="00437255" w14:paraId="3BAD1D2A"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02" w:type="pct"/>
            <w:tcMar/>
            <w:vAlign w:val="center"/>
          </w:tcPr>
          <w:p w:rsidRPr="00DC12CC" w:rsidR="00437255" w:rsidP="7C93F87A" w:rsidRDefault="00437255" w14:paraId="7B449D29"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906" w:type="pct"/>
            <w:shd w:val="clear" w:color="auto" w:fill="auto"/>
            <w:noWrap/>
            <w:tcMar/>
            <w:vAlign w:val="center"/>
          </w:tcPr>
          <w:p w:rsidRPr="00DC12CC" w:rsidR="00437255" w:rsidP="7C93F87A" w:rsidRDefault="00437255" w14:paraId="124E23FC"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r>
      <w:tr w:rsidR="00437255" w:rsidTr="7C93F87A" w14:paraId="72CF7BD6" w14:textId="77777777">
        <w:trPr>
          <w:trHeight w:val="315"/>
        </w:trPr>
        <w:tc>
          <w:tcPr>
            <w:tcW w:w="1223" w:type="pct"/>
            <w:shd w:val="clear" w:color="auto" w:fill="DCE6F1"/>
            <w:noWrap/>
            <w:tcMar/>
            <w:vAlign w:val="center"/>
            <w:hideMark/>
          </w:tcPr>
          <w:p w:rsidRPr="00DC12CC" w:rsidR="00437255" w:rsidP="7C93F87A" w:rsidRDefault="00437255" w14:paraId="27C45C44" w14:textId="77777777">
            <w:pPr>
              <w:rPr>
                <w:rFonts w:ascii="Arial" w:hAnsi="Arial" w:eastAsia="Arial" w:cs="Arial"/>
                <w:b w:val="1"/>
                <w:bCs w:val="1"/>
                <w:i w:val="1"/>
                <w:iCs w:val="1"/>
                <w:sz w:val="22"/>
                <w:szCs w:val="22"/>
                <w:lang w:eastAsia="en-IN"/>
              </w:rPr>
            </w:pPr>
            <w:r w:rsidRPr="7C93F87A" w:rsidR="7BCA40CE">
              <w:rPr>
                <w:rFonts w:ascii="Arial" w:hAnsi="Arial" w:eastAsia="Arial" w:cs="Arial"/>
                <w:b w:val="1"/>
                <w:bCs w:val="1"/>
                <w:i w:val="1"/>
                <w:iCs w:val="1"/>
                <w:sz w:val="22"/>
                <w:szCs w:val="22"/>
                <w:lang w:eastAsia="en-IN"/>
              </w:rPr>
              <w:t>Net Cash Flow</w:t>
            </w:r>
          </w:p>
        </w:tc>
        <w:tc>
          <w:tcPr>
            <w:tcW w:w="1226" w:type="pct"/>
            <w:shd w:val="clear" w:color="auto" w:fill="DCE6F1"/>
            <w:noWrap/>
            <w:tcMar/>
            <w:vAlign w:val="center"/>
            <w:hideMark/>
          </w:tcPr>
          <w:p w:rsidRPr="00DC12CC" w:rsidR="00437255" w:rsidP="7C93F87A" w:rsidRDefault="00437255" w14:paraId="33145EB7" w14:textId="77777777">
            <w:pPr>
              <w:rPr>
                <w:rFonts w:ascii="Arial" w:hAnsi="Arial" w:eastAsia="Arial" w:cs="Arial"/>
                <w:sz w:val="22"/>
                <w:szCs w:val="22"/>
                <w:lang w:eastAsia="en-IN"/>
              </w:rPr>
            </w:pPr>
            <w:r w:rsidRPr="7C93F87A" w:rsidR="7BCA40CE">
              <w:rPr>
                <w:rFonts w:ascii="Arial" w:hAnsi="Arial" w:eastAsia="Arial" w:cs="Arial"/>
                <w:sz w:val="22"/>
                <w:szCs w:val="22"/>
                <w:lang w:eastAsia="en-IN"/>
              </w:rPr>
              <w:t> </w:t>
            </w:r>
          </w:p>
        </w:tc>
        <w:tc>
          <w:tcPr>
            <w:tcW w:w="843" w:type="pct"/>
            <w:shd w:val="clear" w:color="auto" w:fill="DCE6F1"/>
            <w:tcMar/>
            <w:vAlign w:val="center"/>
          </w:tcPr>
          <w:p w:rsidRPr="00DC12CC" w:rsidR="00437255" w:rsidP="7C93F87A" w:rsidRDefault="00437255" w14:paraId="2F826D4B"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96,000</w:t>
            </w:r>
          </w:p>
        </w:tc>
        <w:tc>
          <w:tcPr>
            <w:tcW w:w="802" w:type="pct"/>
            <w:shd w:val="clear" w:color="auto" w:fill="DCE6F1"/>
            <w:tcMar/>
            <w:vAlign w:val="center"/>
          </w:tcPr>
          <w:p w:rsidRPr="00DC12CC" w:rsidR="00437255" w:rsidP="7C93F87A" w:rsidRDefault="00437255" w14:paraId="39A7B5C8"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105,000</w:t>
            </w:r>
            <w:r w:rsidRPr="7C93F87A" w:rsidR="7BCA40CE">
              <w:rPr>
                <w:rFonts w:ascii="Arial" w:hAnsi="Arial" w:eastAsia="Arial" w:cs="Arial"/>
                <w:b w:val="1"/>
                <w:bCs w:val="1"/>
                <w:sz w:val="22"/>
                <w:szCs w:val="22"/>
                <w:lang w:eastAsia="en-IN"/>
              </w:rPr>
              <w:t xml:space="preserve"> </w:t>
            </w:r>
          </w:p>
        </w:tc>
        <w:tc>
          <w:tcPr>
            <w:tcW w:w="906" w:type="pct"/>
            <w:shd w:val="clear" w:color="auto" w:fill="DCE6F1"/>
            <w:noWrap/>
            <w:tcMar/>
            <w:vAlign w:val="center"/>
          </w:tcPr>
          <w:p w:rsidRPr="00DC12CC" w:rsidR="00437255" w:rsidP="7C93F87A" w:rsidRDefault="00437255" w14:paraId="71F583D5"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 xml:space="preserve"> £ </w:t>
            </w:r>
            <w:r w:rsidRPr="7C93F87A" w:rsidR="7BCA40CE">
              <w:rPr>
                <w:rFonts w:ascii="Arial" w:hAnsi="Arial" w:eastAsia="Arial" w:cs="Arial"/>
                <w:b w:val="1"/>
                <w:bCs w:val="1"/>
                <w:sz w:val="22"/>
                <w:szCs w:val="22"/>
                <w:lang w:eastAsia="en-IN"/>
              </w:rPr>
              <w:t>190,000</w:t>
            </w:r>
          </w:p>
        </w:tc>
      </w:tr>
    </w:tbl>
    <w:p w:rsidR="00437255" w:rsidP="7C93F87A" w:rsidRDefault="00437255" w14:paraId="1CCEAB84" w14:textId="77777777" w14:noSpellErr="1">
      <w:pPr>
        <w:rPr>
          <w:rFonts w:ascii="Arial" w:hAnsi="Arial" w:eastAsia="Arial" w:cs="Arial"/>
          <w:b w:val="1"/>
          <w:bCs w:val="1"/>
          <w:sz w:val="22"/>
          <w:szCs w:val="22"/>
        </w:rPr>
      </w:pPr>
    </w:p>
    <w:p w:rsidR="00437255" w:rsidP="7C93F87A" w:rsidRDefault="00437255" w14:paraId="3F96BAA6" w14:textId="77777777">
      <w:pPr>
        <w:rPr>
          <w:rFonts w:ascii="Arial" w:hAnsi="Arial" w:eastAsia="Arial" w:cs="Arial"/>
          <w:b w:val="1"/>
          <w:bCs w:val="1"/>
          <w:sz w:val="22"/>
          <w:szCs w:val="22"/>
        </w:rPr>
      </w:pPr>
      <w:r w:rsidRPr="7C93F87A" w:rsidR="7BCA40CE">
        <w:rPr>
          <w:rFonts w:ascii="Arial" w:hAnsi="Arial" w:eastAsia="Arial" w:cs="Arial"/>
          <w:b w:val="1"/>
          <w:bCs w:val="1"/>
          <w:sz w:val="22"/>
          <w:szCs w:val="22"/>
        </w:rPr>
        <w:t>Sales Forecast</w:t>
      </w:r>
    </w:p>
    <w:p w:rsidRPr="00392813" w:rsidR="00437255" w:rsidP="7C93F87A" w:rsidRDefault="00437255" w14:paraId="14834807" w14:textId="77777777">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Table 5: Sales forecast</w:t>
      </w:r>
    </w:p>
    <w:tbl>
      <w:tblPr>
        <w:tblStyle w:val="TableGrid"/>
        <w:tblW w:w="7006" w:type="dxa"/>
        <w:jc w:val="center"/>
        <w:tblLook w:val="04A0" w:firstRow="1" w:lastRow="0" w:firstColumn="1" w:lastColumn="0" w:noHBand="0" w:noVBand="1"/>
      </w:tblPr>
      <w:tblGrid>
        <w:gridCol w:w="2386"/>
        <w:gridCol w:w="1540"/>
        <w:gridCol w:w="1540"/>
        <w:gridCol w:w="1540"/>
      </w:tblGrid>
      <w:tr w:rsidRPr="00196EB1" w:rsidR="00437255" w:rsidTr="7C93F87A" w14:paraId="5F023F67" w14:textId="77777777">
        <w:trPr>
          <w:trHeight w:val="359"/>
          <w:jc w:val="center"/>
        </w:trPr>
        <w:tc>
          <w:tcPr>
            <w:tcW w:w="2386" w:type="dxa"/>
            <w:noWrap/>
            <w:tcMar/>
            <w:hideMark/>
          </w:tcPr>
          <w:p w:rsidRPr="00196EB1" w:rsidR="00437255" w:rsidP="7C93F87A" w:rsidRDefault="00437255" w14:paraId="0B6EE03B" w14:textId="77777777" w14:noSpellErr="1">
            <w:pPr>
              <w:rPr>
                <w:rFonts w:ascii="Arial" w:hAnsi="Arial" w:eastAsia="Arial" w:cs="Arial"/>
                <w:sz w:val="22"/>
                <w:szCs w:val="22"/>
                <w:lang w:val="en-IN" w:eastAsia="en-IN" w:bidi="ar-SA"/>
              </w:rPr>
            </w:pPr>
          </w:p>
        </w:tc>
        <w:tc>
          <w:tcPr>
            <w:tcW w:w="1540" w:type="dxa"/>
            <w:noWrap/>
            <w:tcMar/>
            <w:hideMark/>
          </w:tcPr>
          <w:p w:rsidRPr="00196EB1" w:rsidR="00437255" w:rsidP="7C93F87A" w:rsidRDefault="00437255" w14:paraId="379CE6F0"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2021</w:t>
            </w:r>
          </w:p>
        </w:tc>
        <w:tc>
          <w:tcPr>
            <w:tcW w:w="1540" w:type="dxa"/>
            <w:noWrap/>
            <w:tcMar/>
            <w:hideMark/>
          </w:tcPr>
          <w:p w:rsidRPr="00196EB1" w:rsidR="00437255" w:rsidP="7C93F87A" w:rsidRDefault="00437255" w14:paraId="1954652C"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2022</w:t>
            </w:r>
          </w:p>
        </w:tc>
        <w:tc>
          <w:tcPr>
            <w:tcW w:w="1540" w:type="dxa"/>
            <w:noWrap/>
            <w:tcMar/>
            <w:hideMark/>
          </w:tcPr>
          <w:p w:rsidRPr="00196EB1" w:rsidR="00437255" w:rsidP="7C93F87A" w:rsidRDefault="00437255" w14:paraId="55BA169C"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2023</w:t>
            </w:r>
          </w:p>
        </w:tc>
      </w:tr>
      <w:tr w:rsidRPr="00196EB1" w:rsidR="00437255" w:rsidTr="7C93F87A" w14:paraId="12FDCF70" w14:textId="77777777">
        <w:trPr>
          <w:trHeight w:val="359"/>
          <w:jc w:val="center"/>
        </w:trPr>
        <w:tc>
          <w:tcPr>
            <w:tcW w:w="2386" w:type="dxa"/>
            <w:noWrap/>
            <w:tcMar/>
            <w:hideMark/>
          </w:tcPr>
          <w:p w:rsidRPr="00196EB1" w:rsidR="00437255" w:rsidP="7C93F87A" w:rsidRDefault="00437255" w14:paraId="74473F5C"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 xml:space="preserve">Small Parcels </w:t>
            </w:r>
          </w:p>
        </w:tc>
        <w:tc>
          <w:tcPr>
            <w:tcW w:w="1540" w:type="dxa"/>
            <w:noWrap/>
            <w:tcMar/>
            <w:hideMark/>
          </w:tcPr>
          <w:p w:rsidRPr="00196EB1" w:rsidR="00437255" w:rsidP="7C93F87A" w:rsidRDefault="00437255" w14:paraId="6C56B0AB"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50</w:t>
            </w:r>
          </w:p>
        </w:tc>
        <w:tc>
          <w:tcPr>
            <w:tcW w:w="1540" w:type="dxa"/>
            <w:noWrap/>
            <w:tcMar/>
            <w:hideMark/>
          </w:tcPr>
          <w:p w:rsidRPr="00196EB1" w:rsidR="00437255" w:rsidP="7C93F87A" w:rsidRDefault="00437255" w14:paraId="54C480E3"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75</w:t>
            </w:r>
          </w:p>
        </w:tc>
        <w:tc>
          <w:tcPr>
            <w:tcW w:w="1540" w:type="dxa"/>
            <w:noWrap/>
            <w:tcMar/>
            <w:hideMark/>
          </w:tcPr>
          <w:p w:rsidRPr="00196EB1" w:rsidR="00437255" w:rsidP="7C93F87A" w:rsidRDefault="00437255" w14:paraId="11916C8B"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100</w:t>
            </w:r>
          </w:p>
        </w:tc>
      </w:tr>
      <w:tr w:rsidRPr="00196EB1" w:rsidR="00437255" w:rsidTr="7C93F87A" w14:paraId="7F913B35" w14:textId="77777777">
        <w:trPr>
          <w:trHeight w:val="359"/>
          <w:jc w:val="center"/>
        </w:trPr>
        <w:tc>
          <w:tcPr>
            <w:tcW w:w="2386" w:type="dxa"/>
            <w:noWrap/>
            <w:tcMar/>
            <w:hideMark/>
          </w:tcPr>
          <w:p w:rsidRPr="00196EB1" w:rsidR="00437255" w:rsidP="7C93F87A" w:rsidRDefault="00437255" w14:paraId="2E0BC558"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Large parcels</w:t>
            </w:r>
          </w:p>
        </w:tc>
        <w:tc>
          <w:tcPr>
            <w:tcW w:w="1540" w:type="dxa"/>
            <w:noWrap/>
            <w:tcMar/>
            <w:hideMark/>
          </w:tcPr>
          <w:p w:rsidRPr="00196EB1" w:rsidR="00437255" w:rsidP="7C93F87A" w:rsidRDefault="00437255" w14:paraId="149E89A7"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50</w:t>
            </w:r>
          </w:p>
        </w:tc>
        <w:tc>
          <w:tcPr>
            <w:tcW w:w="1540" w:type="dxa"/>
            <w:noWrap/>
            <w:tcMar/>
            <w:hideMark/>
          </w:tcPr>
          <w:p w:rsidRPr="00196EB1" w:rsidR="00437255" w:rsidP="7C93F87A" w:rsidRDefault="00437255" w14:paraId="2113867D"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75</w:t>
            </w:r>
          </w:p>
        </w:tc>
        <w:tc>
          <w:tcPr>
            <w:tcW w:w="1540" w:type="dxa"/>
            <w:noWrap/>
            <w:tcMar/>
            <w:hideMark/>
          </w:tcPr>
          <w:p w:rsidRPr="00196EB1" w:rsidR="00437255" w:rsidP="7C93F87A" w:rsidRDefault="00437255" w14:paraId="051B3371"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150</w:t>
            </w:r>
          </w:p>
        </w:tc>
      </w:tr>
      <w:tr w:rsidRPr="00196EB1" w:rsidR="00437255" w:rsidTr="7C93F87A" w14:paraId="58998565" w14:textId="77777777">
        <w:trPr>
          <w:trHeight w:val="359"/>
          <w:jc w:val="center"/>
        </w:trPr>
        <w:tc>
          <w:tcPr>
            <w:tcW w:w="2386" w:type="dxa"/>
            <w:noWrap/>
            <w:tcMar/>
            <w:hideMark/>
          </w:tcPr>
          <w:p w:rsidRPr="00196EB1" w:rsidR="00437255" w:rsidP="7C93F87A" w:rsidRDefault="00437255" w14:paraId="01995333"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Small Pets</w:t>
            </w:r>
          </w:p>
        </w:tc>
        <w:tc>
          <w:tcPr>
            <w:tcW w:w="1540" w:type="dxa"/>
            <w:noWrap/>
            <w:tcMar/>
            <w:hideMark/>
          </w:tcPr>
          <w:p w:rsidRPr="00196EB1" w:rsidR="00437255" w:rsidP="7C93F87A" w:rsidRDefault="00437255" w14:paraId="72197137"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100</w:t>
            </w:r>
          </w:p>
        </w:tc>
        <w:tc>
          <w:tcPr>
            <w:tcW w:w="1540" w:type="dxa"/>
            <w:noWrap/>
            <w:tcMar/>
            <w:hideMark/>
          </w:tcPr>
          <w:p w:rsidRPr="00196EB1" w:rsidR="00437255" w:rsidP="7C93F87A" w:rsidRDefault="00437255" w14:paraId="551932D5"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150</w:t>
            </w:r>
          </w:p>
        </w:tc>
        <w:tc>
          <w:tcPr>
            <w:tcW w:w="1540" w:type="dxa"/>
            <w:noWrap/>
            <w:tcMar/>
            <w:hideMark/>
          </w:tcPr>
          <w:p w:rsidRPr="00196EB1" w:rsidR="00437255" w:rsidP="7C93F87A" w:rsidRDefault="00437255" w14:paraId="42BFF151"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200</w:t>
            </w:r>
          </w:p>
        </w:tc>
      </w:tr>
      <w:tr w:rsidRPr="00196EB1" w:rsidR="00437255" w:rsidTr="7C93F87A" w14:paraId="014BE90B" w14:textId="77777777">
        <w:trPr>
          <w:trHeight w:val="359"/>
          <w:jc w:val="center"/>
        </w:trPr>
        <w:tc>
          <w:tcPr>
            <w:tcW w:w="2386" w:type="dxa"/>
            <w:noWrap/>
            <w:tcMar/>
            <w:hideMark/>
          </w:tcPr>
          <w:p w:rsidRPr="00196EB1" w:rsidR="00437255" w:rsidP="7C93F87A" w:rsidRDefault="00437255" w14:paraId="149F4CC9"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Medium pets</w:t>
            </w:r>
          </w:p>
        </w:tc>
        <w:tc>
          <w:tcPr>
            <w:tcW w:w="1540" w:type="dxa"/>
            <w:noWrap/>
            <w:tcMar/>
            <w:hideMark/>
          </w:tcPr>
          <w:p w:rsidRPr="00196EB1" w:rsidR="00437255" w:rsidP="7C93F87A" w:rsidRDefault="00437255" w14:paraId="3E516D5F"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120</w:t>
            </w:r>
          </w:p>
        </w:tc>
        <w:tc>
          <w:tcPr>
            <w:tcW w:w="1540" w:type="dxa"/>
            <w:noWrap/>
            <w:tcMar/>
            <w:hideMark/>
          </w:tcPr>
          <w:p w:rsidRPr="00196EB1" w:rsidR="00437255" w:rsidP="7C93F87A" w:rsidRDefault="00437255" w14:paraId="54DDB1BF"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170</w:t>
            </w:r>
          </w:p>
        </w:tc>
        <w:tc>
          <w:tcPr>
            <w:tcW w:w="1540" w:type="dxa"/>
            <w:noWrap/>
            <w:tcMar/>
            <w:hideMark/>
          </w:tcPr>
          <w:p w:rsidRPr="00196EB1" w:rsidR="00437255" w:rsidP="7C93F87A" w:rsidRDefault="00437255" w14:paraId="57F8DD3A"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250</w:t>
            </w:r>
          </w:p>
        </w:tc>
      </w:tr>
      <w:tr w:rsidRPr="00196EB1" w:rsidR="00437255" w:rsidTr="7C93F87A" w14:paraId="1A4A1C79" w14:textId="77777777">
        <w:trPr>
          <w:trHeight w:val="359"/>
          <w:jc w:val="center"/>
        </w:trPr>
        <w:tc>
          <w:tcPr>
            <w:tcW w:w="2386" w:type="dxa"/>
            <w:noWrap/>
            <w:tcMar/>
            <w:hideMark/>
          </w:tcPr>
          <w:p w:rsidRPr="00196EB1" w:rsidR="00437255" w:rsidP="7C93F87A" w:rsidRDefault="00437255" w14:paraId="5837FED8"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Large Pets</w:t>
            </w:r>
          </w:p>
        </w:tc>
        <w:tc>
          <w:tcPr>
            <w:tcW w:w="1540" w:type="dxa"/>
            <w:noWrap/>
            <w:tcMar/>
            <w:hideMark/>
          </w:tcPr>
          <w:p w:rsidRPr="00196EB1" w:rsidR="00437255" w:rsidP="7C93F87A" w:rsidRDefault="00437255" w14:paraId="773898FB"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50</w:t>
            </w:r>
          </w:p>
        </w:tc>
        <w:tc>
          <w:tcPr>
            <w:tcW w:w="1540" w:type="dxa"/>
            <w:noWrap/>
            <w:tcMar/>
            <w:hideMark/>
          </w:tcPr>
          <w:p w:rsidRPr="00196EB1" w:rsidR="00437255" w:rsidP="7C93F87A" w:rsidRDefault="00437255" w14:paraId="5151CBCB"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100</w:t>
            </w:r>
          </w:p>
        </w:tc>
        <w:tc>
          <w:tcPr>
            <w:tcW w:w="1540" w:type="dxa"/>
            <w:noWrap/>
            <w:tcMar/>
            <w:hideMark/>
          </w:tcPr>
          <w:p w:rsidRPr="00196EB1" w:rsidR="00437255" w:rsidP="7C93F87A" w:rsidRDefault="00437255" w14:paraId="4A041944" w14:textId="77777777">
            <w:pPr>
              <w:rPr>
                <w:rFonts w:ascii="Arial" w:hAnsi="Arial" w:eastAsia="Arial" w:cs="Arial"/>
                <w:sz w:val="22"/>
                <w:szCs w:val="22"/>
                <w:lang w:val="en-IN" w:eastAsia="en-IN" w:bidi="ar-SA"/>
              </w:rPr>
            </w:pPr>
            <w:r w:rsidRPr="7C93F87A" w:rsidR="7BCA40CE">
              <w:rPr>
                <w:rFonts w:ascii="Arial" w:hAnsi="Arial" w:eastAsia="Arial" w:cs="Arial"/>
                <w:sz w:val="22"/>
                <w:szCs w:val="22"/>
                <w:lang w:val="en-IN" w:eastAsia="en-IN" w:bidi="ar-SA"/>
              </w:rPr>
              <w:t>150</w:t>
            </w:r>
          </w:p>
        </w:tc>
      </w:tr>
    </w:tbl>
    <w:p w:rsidR="00437255" w:rsidP="7C93F87A" w:rsidRDefault="00437255" w14:paraId="28330E79" w14:textId="5E7A3897" w14:noSpellErr="1">
      <w:pPr>
        <w:rPr>
          <w:rFonts w:ascii="Arial" w:hAnsi="Arial" w:eastAsia="Arial" w:cs="Arial"/>
          <w:sz w:val="22"/>
          <w:szCs w:val="22"/>
        </w:rPr>
      </w:pPr>
    </w:p>
    <w:p w:rsidRPr="00437255" w:rsidR="00437255" w:rsidP="7C93F87A" w:rsidRDefault="00437255" w14:paraId="11D9D372" w14:textId="316E3F78">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 xml:space="preserve">Figure </w:t>
      </w:r>
      <w:r w:rsidRPr="7C93F87A" w:rsidR="7BCA40CE">
        <w:rPr>
          <w:rFonts w:ascii="Arial" w:hAnsi="Arial" w:eastAsia="Arial" w:cs="Arial"/>
          <w:b w:val="1"/>
          <w:bCs w:val="1"/>
          <w:sz w:val="22"/>
          <w:szCs w:val="22"/>
        </w:rPr>
        <w:t>2</w:t>
      </w:r>
      <w:r w:rsidRPr="7C93F87A" w:rsidR="7BCA40CE">
        <w:rPr>
          <w:rFonts w:ascii="Arial" w:hAnsi="Arial" w:eastAsia="Arial" w:cs="Arial"/>
          <w:b w:val="1"/>
          <w:bCs w:val="1"/>
          <w:sz w:val="22"/>
          <w:szCs w:val="22"/>
        </w:rPr>
        <w:t xml:space="preserve">: </w:t>
      </w:r>
      <w:r w:rsidRPr="7C93F87A" w:rsidR="7BCA40CE">
        <w:rPr>
          <w:rFonts w:ascii="Arial" w:hAnsi="Arial" w:eastAsia="Arial" w:cs="Arial"/>
          <w:b w:val="1"/>
          <w:bCs w:val="1"/>
          <w:sz w:val="22"/>
          <w:szCs w:val="22"/>
        </w:rPr>
        <w:t>Sales forecast</w:t>
      </w:r>
    </w:p>
    <w:p w:rsidR="00437255" w:rsidP="7C93F87A" w:rsidRDefault="00437255" w14:paraId="49BEFA7E" w14:textId="77777777">
      <w:pPr>
        <w:jc w:val="center"/>
        <w:rPr>
          <w:rFonts w:ascii="Arial" w:hAnsi="Arial" w:eastAsia="Arial" w:cs="Arial"/>
          <w:sz w:val="22"/>
          <w:szCs w:val="22"/>
        </w:rPr>
      </w:pPr>
      <w:r>
        <w:rPr>
          <w:noProof/>
        </w:rPr>
        <w:drawing>
          <wp:inline distT="0" distB="0" distL="0" distR="0" wp14:anchorId="608C3843" wp14:editId="7E575966">
            <wp:extent cx="4705350" cy="25400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437255" w:rsidP="7C93F87A" w:rsidRDefault="00437255" w14:paraId="3E9C9901" w14:textId="77777777">
      <w:pPr>
        <w:rPr>
          <w:rFonts w:ascii="Arial" w:hAnsi="Arial" w:eastAsia="Arial" w:cs="Arial"/>
          <w:b w:val="1"/>
          <w:bCs w:val="1"/>
          <w:sz w:val="22"/>
          <w:szCs w:val="22"/>
        </w:rPr>
      </w:pPr>
      <w:r w:rsidRPr="7C93F87A" w:rsidR="7BCA40CE">
        <w:rPr>
          <w:rFonts w:ascii="Arial" w:hAnsi="Arial" w:eastAsia="Arial" w:cs="Arial"/>
          <w:b w:val="1"/>
          <w:bCs w:val="1"/>
          <w:sz w:val="22"/>
          <w:szCs w:val="22"/>
        </w:rPr>
        <w:t>Break</w:t>
      </w:r>
      <w:r w:rsidRPr="7C93F87A" w:rsidR="7BCA40CE">
        <w:rPr>
          <w:rFonts w:ascii="Arial" w:hAnsi="Arial" w:eastAsia="Arial" w:cs="Arial"/>
          <w:b w:val="1"/>
          <w:bCs w:val="1"/>
          <w:sz w:val="22"/>
          <w:szCs w:val="22"/>
        </w:rPr>
        <w:t>-</w:t>
      </w:r>
      <w:r w:rsidRPr="7C93F87A" w:rsidR="7BCA40CE">
        <w:rPr>
          <w:rFonts w:ascii="Arial" w:hAnsi="Arial" w:eastAsia="Arial" w:cs="Arial"/>
          <w:b w:val="1"/>
          <w:bCs w:val="1"/>
          <w:sz w:val="22"/>
          <w:szCs w:val="22"/>
        </w:rPr>
        <w:t>Even Analysis</w:t>
      </w:r>
    </w:p>
    <w:p w:rsidR="00437255" w:rsidP="7C93F87A" w:rsidRDefault="00437255" w14:paraId="18A67E0D" w14:textId="77777777">
      <w:pPr>
        <w:jc w:val="center"/>
        <w:rPr>
          <w:rFonts w:ascii="Arial" w:hAnsi="Arial" w:eastAsia="Arial" w:cs="Arial"/>
          <w:b w:val="1"/>
          <w:bCs w:val="1"/>
          <w:sz w:val="22"/>
          <w:szCs w:val="22"/>
        </w:rPr>
      </w:pPr>
      <w:r w:rsidRPr="7C93F87A" w:rsidR="7BCA40CE">
        <w:rPr>
          <w:rFonts w:ascii="Arial" w:hAnsi="Arial" w:eastAsia="Arial" w:cs="Arial"/>
          <w:b w:val="1"/>
          <w:bCs w:val="1"/>
          <w:sz w:val="22"/>
          <w:szCs w:val="22"/>
        </w:rPr>
        <w:t>Table 7: Break-Even Point</w:t>
      </w:r>
    </w:p>
    <w:tbl>
      <w:tblPr>
        <w:tblW w:w="5000" w:type="pct"/>
        <w:tblLook w:val="04A0" w:firstRow="1" w:lastRow="0" w:firstColumn="1" w:lastColumn="0" w:noHBand="0" w:noVBand="1"/>
      </w:tblPr>
      <w:tblGrid>
        <w:gridCol w:w="2638"/>
        <w:gridCol w:w="2238"/>
        <w:gridCol w:w="2237"/>
        <w:gridCol w:w="2237"/>
      </w:tblGrid>
      <w:tr w:rsidR="00437255" w:rsidTr="7C93F87A" w14:paraId="3F0F840E" w14:textId="77777777">
        <w:trPr>
          <w:trHeight w:val="315"/>
        </w:trPr>
        <w:tc>
          <w:tcPr>
            <w:tcW w:w="1411" w:type="pct"/>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DC12CC" w:rsidR="00437255" w:rsidP="7C93F87A" w:rsidRDefault="00437255" w14:paraId="463E8586" w14:textId="77777777">
            <w:pPr>
              <w:rPr>
                <w:rFonts w:ascii="Arial" w:hAnsi="Arial" w:eastAsia="Arial" w:cs="Arial"/>
                <w:b w:val="1"/>
                <w:bCs w:val="1"/>
                <w:color w:val="000000"/>
                <w:sz w:val="22"/>
                <w:szCs w:val="22"/>
                <w:lang w:eastAsia="en-IN"/>
              </w:rPr>
            </w:pPr>
            <w:r w:rsidRPr="7C93F87A" w:rsidR="7BCA40CE">
              <w:rPr>
                <w:rFonts w:ascii="Arial" w:hAnsi="Arial" w:eastAsia="Arial" w:cs="Arial"/>
                <w:b w:val="1"/>
                <w:bCs w:val="1"/>
                <w:color w:val="000000" w:themeColor="text1" w:themeTint="FF" w:themeShade="FF"/>
                <w:sz w:val="22"/>
                <w:szCs w:val="22"/>
                <w:lang w:eastAsia="en-IN"/>
              </w:rPr>
              <w:t>Particulars</w:t>
            </w:r>
          </w:p>
        </w:tc>
        <w:tc>
          <w:tcPr>
            <w:tcW w:w="1197" w:type="pct"/>
            <w:tcBorders>
              <w:top w:val="single" w:color="auto" w:sz="4" w:space="0"/>
              <w:left w:val="nil"/>
              <w:bottom w:val="single" w:color="auto" w:sz="4" w:space="0"/>
              <w:right w:val="single" w:color="auto" w:sz="4" w:space="0"/>
            </w:tcBorders>
            <w:shd w:val="clear" w:color="auto" w:fill="auto"/>
            <w:noWrap/>
            <w:tcMar/>
            <w:vAlign w:val="center"/>
            <w:hideMark/>
          </w:tcPr>
          <w:p w:rsidRPr="00DC12CC" w:rsidR="00437255" w:rsidP="7C93F87A" w:rsidRDefault="00437255" w14:paraId="6795467C"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2021</w:t>
            </w:r>
          </w:p>
        </w:tc>
        <w:tc>
          <w:tcPr>
            <w:tcW w:w="1196" w:type="pct"/>
            <w:tcBorders>
              <w:top w:val="single" w:color="auto" w:sz="4" w:space="0"/>
              <w:left w:val="nil"/>
              <w:bottom w:val="single" w:color="auto" w:sz="4" w:space="0"/>
              <w:right w:val="single" w:color="auto" w:sz="4" w:space="0"/>
            </w:tcBorders>
            <w:tcMar/>
          </w:tcPr>
          <w:p w:rsidRPr="00DC12CC" w:rsidR="00437255" w:rsidP="7C93F87A" w:rsidRDefault="00437255" w14:paraId="64BDF6F6"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2022</w:t>
            </w:r>
          </w:p>
        </w:tc>
        <w:tc>
          <w:tcPr>
            <w:tcW w:w="1196" w:type="pct"/>
            <w:tcBorders>
              <w:top w:val="single" w:color="auto" w:sz="4" w:space="0"/>
              <w:left w:val="nil"/>
              <w:bottom w:val="single" w:color="auto" w:sz="4" w:space="0"/>
              <w:right w:val="single" w:color="auto" w:sz="4" w:space="0"/>
            </w:tcBorders>
            <w:tcMar/>
          </w:tcPr>
          <w:p w:rsidRPr="00DC12CC" w:rsidR="00437255" w:rsidP="7C93F87A" w:rsidRDefault="00437255" w14:paraId="66B81521" w14:textId="77777777">
            <w:pPr>
              <w:rPr>
                <w:rFonts w:ascii="Arial" w:hAnsi="Arial" w:eastAsia="Arial" w:cs="Arial"/>
                <w:b w:val="1"/>
                <w:bCs w:val="1"/>
                <w:sz w:val="22"/>
                <w:szCs w:val="22"/>
                <w:lang w:eastAsia="en-IN"/>
              </w:rPr>
            </w:pPr>
            <w:r w:rsidRPr="7C93F87A" w:rsidR="7BCA40CE">
              <w:rPr>
                <w:rFonts w:ascii="Arial" w:hAnsi="Arial" w:eastAsia="Arial" w:cs="Arial"/>
                <w:b w:val="1"/>
                <w:bCs w:val="1"/>
                <w:sz w:val="22"/>
                <w:szCs w:val="22"/>
                <w:lang w:eastAsia="en-IN"/>
              </w:rPr>
              <w:t>2023</w:t>
            </w:r>
          </w:p>
        </w:tc>
      </w:tr>
      <w:tr w:rsidR="00437255" w:rsidTr="7C93F87A" w14:paraId="0A7C6A45" w14:textId="77777777">
        <w:trPr>
          <w:trHeight w:val="798"/>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437255" w:rsidP="7C93F87A" w:rsidRDefault="00437255" w14:paraId="5149EA99" w14:textId="77777777">
            <w:pPr>
              <w:rPr>
                <w:rFonts w:ascii="Arial" w:hAnsi="Arial" w:eastAsia="Arial" w:cs="Arial"/>
                <w:b w:val="1"/>
                <w:bCs w:val="1"/>
                <w:i w:val="1"/>
                <w:iCs w:val="1"/>
                <w:color w:val="000000"/>
                <w:sz w:val="22"/>
                <w:szCs w:val="22"/>
                <w:lang w:eastAsia="en-IN"/>
              </w:rPr>
            </w:pPr>
            <w:r w:rsidRPr="7C93F87A" w:rsidR="7BCA40CE">
              <w:rPr>
                <w:rFonts w:ascii="Arial" w:hAnsi="Arial" w:eastAsia="Arial" w:cs="Arial"/>
                <w:b w:val="1"/>
                <w:bCs w:val="1"/>
                <w:i w:val="1"/>
                <w:iCs w:val="1"/>
                <w:color w:val="000000" w:themeColor="text1" w:themeTint="FF" w:themeShade="FF"/>
                <w:sz w:val="22"/>
                <w:szCs w:val="22"/>
                <w:lang w:eastAsia="en-IN"/>
              </w:rPr>
              <w:t xml:space="preserve">Break-Even point </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437255" w:rsidP="7C93F87A" w:rsidRDefault="00437255" w14:paraId="1BB9BD6F" w14:textId="77777777">
            <w:pPr>
              <w:jc w:val="right"/>
              <w:rPr>
                <w:rFonts w:ascii="Arial" w:hAnsi="Arial" w:eastAsia="Arial" w:cs="Arial"/>
                <w:b w:val="1"/>
                <w:bCs w:val="1"/>
                <w:i w:val="1"/>
                <w:iCs w:val="1"/>
                <w:color w:val="000000"/>
                <w:sz w:val="22"/>
                <w:szCs w:val="22"/>
                <w:lang w:eastAsia="en-IN"/>
              </w:rPr>
            </w:pPr>
            <w:r w:rsidRPr="7C93F87A" w:rsidR="7BCA40CE">
              <w:rPr>
                <w:rFonts w:ascii="Arial" w:hAnsi="Arial" w:eastAsia="Arial" w:cs="Arial"/>
                <w:b w:val="1"/>
                <w:bCs w:val="1"/>
                <w:i w:val="1"/>
                <w:iCs w:val="1"/>
                <w:color w:val="000000" w:themeColor="text1" w:themeTint="FF" w:themeShade="FF"/>
                <w:sz w:val="22"/>
                <w:szCs w:val="22"/>
                <w:lang w:eastAsia="en-IN"/>
              </w:rPr>
              <w:t>41</w:t>
            </w:r>
            <w:r w:rsidRPr="7C93F87A" w:rsidR="7BCA40CE">
              <w:rPr>
                <w:rFonts w:ascii="Arial" w:hAnsi="Arial" w:eastAsia="Arial" w:cs="Arial"/>
                <w:b w:val="1"/>
                <w:bCs w:val="1"/>
                <w:i w:val="1"/>
                <w:iCs w:val="1"/>
                <w:color w:val="000000" w:themeColor="text1" w:themeTint="FF" w:themeShade="FF"/>
                <w:sz w:val="22"/>
                <w:szCs w:val="22"/>
                <w:lang w:eastAsia="en-IN"/>
              </w:rPr>
              <w:t>.0</w:t>
            </w:r>
          </w:p>
        </w:tc>
        <w:tc>
          <w:tcPr>
            <w:tcW w:w="1196" w:type="pct"/>
            <w:tcBorders>
              <w:top w:val="nil"/>
              <w:left w:val="nil"/>
              <w:bottom w:val="single" w:color="auto" w:sz="4" w:space="0"/>
              <w:right w:val="single" w:color="auto" w:sz="4" w:space="0"/>
            </w:tcBorders>
            <w:tcMar/>
          </w:tcPr>
          <w:p w:rsidRPr="00DC12CC" w:rsidR="00437255" w:rsidP="7C93F87A" w:rsidRDefault="00437255" w14:paraId="3FA51A99" w14:textId="77777777">
            <w:pPr>
              <w:jc w:val="right"/>
              <w:rPr>
                <w:rFonts w:ascii="Arial" w:hAnsi="Arial" w:eastAsia="Arial" w:cs="Arial"/>
                <w:b w:val="1"/>
                <w:bCs w:val="1"/>
                <w:i w:val="1"/>
                <w:iCs w:val="1"/>
                <w:color w:val="000000"/>
                <w:sz w:val="22"/>
                <w:szCs w:val="22"/>
                <w:lang w:eastAsia="en-IN"/>
              </w:rPr>
            </w:pPr>
            <w:r w:rsidRPr="7C93F87A" w:rsidR="7BCA40CE">
              <w:rPr>
                <w:rFonts w:ascii="Arial" w:hAnsi="Arial" w:eastAsia="Arial" w:cs="Arial"/>
                <w:b w:val="1"/>
                <w:bCs w:val="1"/>
                <w:i w:val="1"/>
                <w:iCs w:val="1"/>
                <w:color w:val="000000" w:themeColor="text1" w:themeTint="FF" w:themeShade="FF"/>
                <w:sz w:val="22"/>
                <w:szCs w:val="22"/>
                <w:lang w:eastAsia="en-IN"/>
              </w:rPr>
              <w:t>33.0</w:t>
            </w:r>
          </w:p>
        </w:tc>
        <w:tc>
          <w:tcPr>
            <w:tcW w:w="1196" w:type="pct"/>
            <w:tcBorders>
              <w:top w:val="nil"/>
              <w:left w:val="nil"/>
              <w:bottom w:val="single" w:color="auto" w:sz="4" w:space="0"/>
              <w:right w:val="single" w:color="auto" w:sz="4" w:space="0"/>
            </w:tcBorders>
            <w:tcMar/>
          </w:tcPr>
          <w:p w:rsidRPr="00DC12CC" w:rsidR="00437255" w:rsidP="7C93F87A" w:rsidRDefault="00437255" w14:paraId="3BFA402A" w14:textId="77777777">
            <w:pPr>
              <w:jc w:val="right"/>
              <w:rPr>
                <w:rFonts w:ascii="Arial" w:hAnsi="Arial" w:eastAsia="Arial" w:cs="Arial"/>
                <w:b w:val="1"/>
                <w:bCs w:val="1"/>
                <w:i w:val="1"/>
                <w:iCs w:val="1"/>
                <w:color w:val="000000"/>
                <w:sz w:val="22"/>
                <w:szCs w:val="22"/>
                <w:lang w:eastAsia="en-IN"/>
              </w:rPr>
            </w:pPr>
            <w:r w:rsidRPr="7C93F87A" w:rsidR="7BCA40CE">
              <w:rPr>
                <w:rFonts w:ascii="Arial" w:hAnsi="Arial" w:eastAsia="Arial" w:cs="Arial"/>
                <w:b w:val="1"/>
                <w:bCs w:val="1"/>
                <w:i w:val="1"/>
                <w:iCs w:val="1"/>
                <w:color w:val="000000" w:themeColor="text1" w:themeTint="FF" w:themeShade="FF"/>
                <w:sz w:val="22"/>
                <w:szCs w:val="22"/>
                <w:lang w:eastAsia="en-IN"/>
              </w:rPr>
              <w:t>25.0</w:t>
            </w:r>
          </w:p>
        </w:tc>
      </w:tr>
      <w:tr w:rsidR="00437255" w:rsidTr="7C93F87A" w14:paraId="0051F1B3"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437255" w:rsidP="7C93F87A" w:rsidRDefault="00437255" w14:paraId="620598D4"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 xml:space="preserve">Net sales </w:t>
            </w:r>
          </w:p>
        </w:tc>
        <w:tc>
          <w:tcPr>
            <w:tcW w:w="1197" w:type="pct"/>
            <w:tcBorders>
              <w:top w:val="nil"/>
              <w:left w:val="nil"/>
              <w:bottom w:val="single" w:color="auto" w:sz="4" w:space="0"/>
              <w:right w:val="single" w:color="auto" w:sz="4" w:space="0"/>
            </w:tcBorders>
            <w:shd w:val="clear" w:color="auto" w:fill="auto"/>
            <w:noWrap/>
            <w:tcMar/>
            <w:vAlign w:val="bottom"/>
            <w:hideMark/>
          </w:tcPr>
          <w:p w:rsidRPr="00A71134" w:rsidR="00437255" w:rsidP="7C93F87A" w:rsidRDefault="00437255" w14:paraId="0BC4ECF6" w14:textId="77777777">
            <w:pPr>
              <w:rPr>
                <w:rFonts w:ascii="Arial" w:hAnsi="Arial" w:eastAsia="Arial" w:cs="Arial"/>
                <w:color w:val="000000" w:themeColor="text1"/>
                <w:sz w:val="22"/>
                <w:szCs w:val="22"/>
                <w:lang w:eastAsia="en-IN"/>
              </w:rPr>
            </w:pPr>
            <w:r w:rsidRPr="7C93F87A" w:rsidR="7BCA40CE">
              <w:rPr>
                <w:rFonts w:ascii="Arial" w:hAnsi="Arial" w:eastAsia="Arial" w:cs="Arial"/>
                <w:b w:val="1"/>
                <w:bCs w:val="1"/>
                <w:color w:val="000000" w:themeColor="text1" w:themeTint="FF" w:themeShade="FF"/>
                <w:sz w:val="22"/>
                <w:szCs w:val="22"/>
                <w:lang w:eastAsia="en-IN"/>
              </w:rPr>
              <w:t xml:space="preserve"> £    </w:t>
            </w:r>
            <w:r w:rsidRPr="7C93F87A" w:rsidR="7BCA40CE">
              <w:rPr>
                <w:rFonts w:ascii="Arial" w:hAnsi="Arial" w:eastAsia="Arial" w:cs="Arial"/>
                <w:b w:val="1"/>
                <w:bCs w:val="1"/>
                <w:color w:val="000000" w:themeColor="text1" w:themeTint="FF" w:themeShade="FF"/>
                <w:sz w:val="22"/>
                <w:szCs w:val="22"/>
                <w:lang w:eastAsia="en-IN"/>
              </w:rPr>
              <w:t>936,000</w:t>
            </w:r>
          </w:p>
        </w:tc>
        <w:tc>
          <w:tcPr>
            <w:tcW w:w="1196" w:type="pct"/>
            <w:tcBorders>
              <w:top w:val="nil"/>
              <w:left w:val="nil"/>
              <w:bottom w:val="single" w:color="auto" w:sz="4" w:space="0"/>
              <w:right w:val="single" w:color="auto" w:sz="4" w:space="0"/>
            </w:tcBorders>
            <w:tcMar/>
          </w:tcPr>
          <w:p w:rsidRPr="00A71134" w:rsidR="00437255" w:rsidP="7C93F87A" w:rsidRDefault="00437255" w14:paraId="1CC35B15" w14:textId="77777777">
            <w:pPr>
              <w:rPr>
                <w:rFonts w:ascii="Arial" w:hAnsi="Arial" w:eastAsia="Arial" w:cs="Arial"/>
                <w:color w:val="000000" w:themeColor="text1"/>
                <w:sz w:val="22"/>
                <w:szCs w:val="22"/>
                <w:lang w:eastAsia="en-IN"/>
              </w:rPr>
            </w:pPr>
            <w:r w:rsidRPr="7C93F87A" w:rsidR="7BCA40CE">
              <w:rPr>
                <w:rFonts w:ascii="Arial" w:hAnsi="Arial" w:eastAsia="Arial" w:cs="Arial"/>
                <w:b w:val="1"/>
                <w:bCs w:val="1"/>
                <w:color w:val="000000" w:themeColor="text1" w:themeTint="FF" w:themeShade="FF"/>
                <w:sz w:val="22"/>
                <w:szCs w:val="22"/>
                <w:lang w:eastAsia="en-IN"/>
              </w:rPr>
              <w:t xml:space="preserve">£    </w:t>
            </w:r>
            <w:r w:rsidRPr="7C93F87A" w:rsidR="7BCA40CE">
              <w:rPr>
                <w:rFonts w:ascii="Arial" w:hAnsi="Arial" w:eastAsia="Arial" w:cs="Arial"/>
                <w:b w:val="1"/>
                <w:bCs w:val="1"/>
                <w:color w:val="000000" w:themeColor="text1" w:themeTint="FF" w:themeShade="FF"/>
                <w:sz w:val="22"/>
                <w:szCs w:val="22"/>
                <w:lang w:eastAsia="en-IN"/>
              </w:rPr>
              <w:t>1000000</w:t>
            </w:r>
          </w:p>
        </w:tc>
        <w:tc>
          <w:tcPr>
            <w:tcW w:w="1196" w:type="pct"/>
            <w:tcBorders>
              <w:top w:val="nil"/>
              <w:left w:val="nil"/>
              <w:bottom w:val="single" w:color="auto" w:sz="4" w:space="0"/>
              <w:right w:val="single" w:color="auto" w:sz="4" w:space="0"/>
            </w:tcBorders>
            <w:tcMar/>
          </w:tcPr>
          <w:p w:rsidRPr="00A71134" w:rsidR="00437255" w:rsidP="7C93F87A" w:rsidRDefault="00437255" w14:paraId="0D89F392" w14:textId="77777777">
            <w:pPr>
              <w:rPr>
                <w:rFonts w:ascii="Arial" w:hAnsi="Arial" w:eastAsia="Arial" w:cs="Arial"/>
                <w:color w:val="000000" w:themeColor="text1"/>
                <w:sz w:val="22"/>
                <w:szCs w:val="22"/>
                <w:lang w:eastAsia="en-IN"/>
              </w:rPr>
            </w:pPr>
            <w:r w:rsidRPr="7C93F87A" w:rsidR="7BCA40CE">
              <w:rPr>
                <w:rFonts w:ascii="Arial" w:hAnsi="Arial" w:eastAsia="Arial" w:cs="Arial"/>
                <w:b w:val="1"/>
                <w:bCs w:val="1"/>
                <w:color w:val="000000" w:themeColor="text1" w:themeTint="FF" w:themeShade="FF"/>
                <w:sz w:val="22"/>
                <w:szCs w:val="22"/>
                <w:lang w:eastAsia="en-IN"/>
              </w:rPr>
              <w:t xml:space="preserve">£    </w:t>
            </w:r>
            <w:r w:rsidRPr="7C93F87A" w:rsidR="7BCA40CE">
              <w:rPr>
                <w:rFonts w:ascii="Arial" w:hAnsi="Arial" w:eastAsia="Arial" w:cs="Arial"/>
                <w:b w:val="1"/>
                <w:bCs w:val="1"/>
                <w:color w:val="000000" w:themeColor="text1" w:themeTint="FF" w:themeShade="FF"/>
                <w:sz w:val="22"/>
                <w:szCs w:val="22"/>
                <w:lang w:eastAsia="en-IN"/>
              </w:rPr>
              <w:t>1250000</w:t>
            </w:r>
          </w:p>
        </w:tc>
      </w:tr>
      <w:tr w:rsidR="00437255" w:rsidTr="7C93F87A" w14:paraId="691DE585"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437255" w:rsidP="7C93F87A" w:rsidRDefault="00437255" w14:paraId="62B20258"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Cost of goods sold</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437255" w:rsidP="7C93F87A" w:rsidRDefault="00437255" w14:paraId="6210CB27"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 xml:space="preserve"> £   </w:t>
            </w:r>
            <w:r w:rsidRPr="7C93F87A" w:rsidR="7BCA40CE">
              <w:rPr>
                <w:rFonts w:ascii="Arial" w:hAnsi="Arial" w:eastAsia="Arial" w:cs="Arial"/>
                <w:color w:val="000000" w:themeColor="text1" w:themeTint="FF" w:themeShade="FF"/>
                <w:sz w:val="22"/>
                <w:szCs w:val="22"/>
                <w:lang w:eastAsia="en-IN"/>
              </w:rPr>
              <w:t xml:space="preserve"> 500000</w:t>
            </w:r>
          </w:p>
        </w:tc>
        <w:tc>
          <w:tcPr>
            <w:tcW w:w="1196" w:type="pct"/>
            <w:tcBorders>
              <w:top w:val="nil"/>
              <w:left w:val="nil"/>
              <w:bottom w:val="single" w:color="auto" w:sz="4" w:space="0"/>
              <w:right w:val="single" w:color="auto" w:sz="4" w:space="0"/>
            </w:tcBorders>
            <w:tcMar/>
          </w:tcPr>
          <w:p w:rsidRPr="00DC12CC" w:rsidR="00437255" w:rsidP="7C93F87A" w:rsidRDefault="00437255" w14:paraId="394E6F96"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    600000</w:t>
            </w:r>
          </w:p>
        </w:tc>
        <w:tc>
          <w:tcPr>
            <w:tcW w:w="1196" w:type="pct"/>
            <w:tcBorders>
              <w:top w:val="nil"/>
              <w:left w:val="nil"/>
              <w:bottom w:val="single" w:color="auto" w:sz="4" w:space="0"/>
              <w:right w:val="single" w:color="auto" w:sz="4" w:space="0"/>
            </w:tcBorders>
            <w:tcMar/>
          </w:tcPr>
          <w:p w:rsidRPr="00DC12CC" w:rsidR="00437255" w:rsidP="7C93F87A" w:rsidRDefault="00437255" w14:paraId="111B8DDC"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    800000</w:t>
            </w:r>
          </w:p>
        </w:tc>
      </w:tr>
      <w:tr w:rsidR="00437255" w:rsidTr="7C93F87A" w14:paraId="03153B2F" w14:textId="77777777">
        <w:trPr>
          <w:trHeight w:val="315"/>
        </w:trPr>
        <w:tc>
          <w:tcPr>
            <w:tcW w:w="1411" w:type="pct"/>
            <w:tcBorders>
              <w:top w:val="nil"/>
              <w:left w:val="single" w:color="auto" w:sz="4" w:space="0"/>
              <w:bottom w:val="single" w:color="auto" w:sz="4" w:space="0"/>
              <w:right w:val="single" w:color="auto" w:sz="4" w:space="0"/>
            </w:tcBorders>
            <w:shd w:val="clear" w:color="auto" w:fill="auto"/>
            <w:noWrap/>
            <w:tcMar/>
            <w:vAlign w:val="bottom"/>
            <w:hideMark/>
          </w:tcPr>
          <w:p w:rsidRPr="00DC12CC" w:rsidR="00437255" w:rsidP="7C93F87A" w:rsidRDefault="00437255" w14:paraId="3AFB0CCA" w14:textId="77777777">
            <w:pP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Gross Margin</w:t>
            </w:r>
          </w:p>
        </w:tc>
        <w:tc>
          <w:tcPr>
            <w:tcW w:w="1197" w:type="pct"/>
            <w:tcBorders>
              <w:top w:val="nil"/>
              <w:left w:val="nil"/>
              <w:bottom w:val="single" w:color="auto" w:sz="4" w:space="0"/>
              <w:right w:val="single" w:color="auto" w:sz="4" w:space="0"/>
            </w:tcBorders>
            <w:shd w:val="clear" w:color="auto" w:fill="auto"/>
            <w:noWrap/>
            <w:tcMar/>
            <w:vAlign w:val="bottom"/>
            <w:hideMark/>
          </w:tcPr>
          <w:p w:rsidRPr="00DC12CC" w:rsidR="00437255" w:rsidP="7C93F87A" w:rsidRDefault="00437255" w14:paraId="4C266352" w14:textId="77777777">
            <w:pPr>
              <w:jc w:val="center"/>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83</w:t>
            </w:r>
          </w:p>
        </w:tc>
        <w:tc>
          <w:tcPr>
            <w:tcW w:w="1196" w:type="pct"/>
            <w:tcBorders>
              <w:top w:val="nil"/>
              <w:left w:val="nil"/>
              <w:bottom w:val="single" w:color="auto" w:sz="4" w:space="0"/>
              <w:right w:val="single" w:color="auto" w:sz="4" w:space="0"/>
            </w:tcBorders>
            <w:tcMar/>
          </w:tcPr>
          <w:p w:rsidRPr="00DC12CC" w:rsidR="00437255" w:rsidP="7C93F87A" w:rsidRDefault="00437255" w14:paraId="77BD14A1" w14:textId="77777777">
            <w:pPr>
              <w:jc w:val="right"/>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66.66</w:t>
            </w:r>
          </w:p>
        </w:tc>
        <w:tc>
          <w:tcPr>
            <w:tcW w:w="1196" w:type="pct"/>
            <w:tcBorders>
              <w:top w:val="nil"/>
              <w:left w:val="nil"/>
              <w:bottom w:val="single" w:color="auto" w:sz="4" w:space="0"/>
              <w:right w:val="single" w:color="auto" w:sz="4" w:space="0"/>
            </w:tcBorders>
            <w:tcMar/>
          </w:tcPr>
          <w:p w:rsidRPr="00DC12CC" w:rsidR="00437255" w:rsidP="7C93F87A" w:rsidRDefault="00437255" w14:paraId="2BCD6E82" w14:textId="77777777">
            <w:pPr>
              <w:jc w:val="right"/>
              <w:rPr>
                <w:rFonts w:ascii="Arial" w:hAnsi="Arial" w:eastAsia="Arial" w:cs="Arial"/>
                <w:color w:val="000000"/>
                <w:sz w:val="22"/>
                <w:szCs w:val="22"/>
                <w:lang w:eastAsia="en-IN"/>
              </w:rPr>
            </w:pPr>
            <w:r w:rsidRPr="7C93F87A" w:rsidR="7BCA40CE">
              <w:rPr>
                <w:rFonts w:ascii="Arial" w:hAnsi="Arial" w:eastAsia="Arial" w:cs="Arial"/>
                <w:color w:val="000000" w:themeColor="text1" w:themeTint="FF" w:themeShade="FF"/>
                <w:sz w:val="22"/>
                <w:szCs w:val="22"/>
                <w:lang w:eastAsia="en-IN"/>
              </w:rPr>
              <w:t>56.25</w:t>
            </w:r>
          </w:p>
        </w:tc>
      </w:tr>
    </w:tbl>
    <w:p w:rsidRPr="00437255" w:rsidR="00437255" w:rsidP="7C93F87A" w:rsidRDefault="00437255" w14:paraId="7F27B123" w14:textId="77777777" w14:noSpellErr="1">
      <w:pPr>
        <w:rPr>
          <w:rFonts w:ascii="Arial" w:hAnsi="Arial" w:eastAsia="Arial" w:cs="Arial"/>
          <w:sz w:val="22"/>
          <w:szCs w:val="22"/>
        </w:rPr>
      </w:pPr>
    </w:p>
    <w:p w:rsidRPr="00437255" w:rsidR="00437255" w:rsidP="7C93F87A" w:rsidRDefault="00437255" w14:paraId="07B1DC44" w14:textId="77777777" w14:noSpellErr="1">
      <w:pPr>
        <w:rPr>
          <w:rFonts w:ascii="Arial" w:hAnsi="Arial" w:eastAsia="Arial" w:cs="Arial"/>
          <w:sz w:val="22"/>
          <w:szCs w:val="22"/>
        </w:rPr>
      </w:pPr>
    </w:p>
    <w:sectPr w:rsidRPr="00437255" w:rsidR="00437255">
      <w:footerReference w:type="default" r:id="rId2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57215" w:rsidP="00391307" w:rsidRDefault="00257215" w14:paraId="0F923F88" w14:textId="77777777">
      <w:pPr>
        <w:spacing w:after="0" w:line="240" w:lineRule="auto"/>
      </w:pPr>
      <w:r>
        <w:separator/>
      </w:r>
    </w:p>
  </w:endnote>
  <w:endnote w:type="continuationSeparator" w:id="0">
    <w:p w:rsidR="00257215" w:rsidP="00391307" w:rsidRDefault="00257215" w14:paraId="1555CA30" w14:textId="77777777">
      <w:pPr>
        <w:spacing w:after="0" w:line="240" w:lineRule="auto"/>
      </w:pPr>
      <w:r>
        <w:continuationSeparator/>
      </w:r>
    </w:p>
  </w:endnote>
  <w:endnote w:type="continuationNotice" w:id="1">
    <w:p w:rsidR="00CB5D62" w:rsidRDefault="00CB5D62" w14:paraId="7FCE4AC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Mangal">
    <w:panose1 w:val="00000400000000000000"/>
    <w:charset w:val="01"/>
    <w:family w:val="roman"/>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636279"/>
      <w:docPartObj>
        <w:docPartGallery w:val="Page Numbers (Bottom of Page)"/>
        <w:docPartUnique/>
      </w:docPartObj>
    </w:sdtPr>
    <w:sdtEndPr>
      <w:rPr>
        <w:noProof/>
      </w:rPr>
    </w:sdtEndPr>
    <w:sdtContent>
      <w:p w:rsidR="00391307" w:rsidRDefault="00391307" w14:paraId="445B78C4" w14:textId="794D04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91307" w:rsidRDefault="00391307" w14:paraId="6532C1C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57215" w:rsidP="00391307" w:rsidRDefault="00257215" w14:paraId="68E67E0E" w14:textId="77777777">
      <w:pPr>
        <w:spacing w:after="0" w:line="240" w:lineRule="auto"/>
      </w:pPr>
      <w:r>
        <w:separator/>
      </w:r>
    </w:p>
  </w:footnote>
  <w:footnote w:type="continuationSeparator" w:id="0">
    <w:p w:rsidR="00257215" w:rsidP="00391307" w:rsidRDefault="00257215" w14:paraId="36D030FD" w14:textId="77777777">
      <w:pPr>
        <w:spacing w:after="0" w:line="240" w:lineRule="auto"/>
      </w:pPr>
      <w:r>
        <w:continuationSeparator/>
      </w:r>
    </w:p>
  </w:footnote>
  <w:footnote w:type="continuationNotice" w:id="1">
    <w:p w:rsidR="00CB5D62" w:rsidRDefault="00CB5D62" w14:paraId="070BD76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0B7E"/>
    <w:multiLevelType w:val="hybridMultilevel"/>
    <w:tmpl w:val="FFFFFFFF"/>
    <w:lvl w:ilvl="0" w:tplc="363E50BC">
      <w:start w:val="1"/>
      <w:numFmt w:val="bullet"/>
      <w:lvlText w:val=""/>
      <w:lvlJc w:val="left"/>
      <w:pPr>
        <w:ind w:left="720" w:hanging="360"/>
      </w:pPr>
      <w:rPr>
        <w:rFonts w:hint="default" w:ascii="Symbol" w:hAnsi="Symbol"/>
      </w:rPr>
    </w:lvl>
    <w:lvl w:ilvl="1" w:tplc="BA341672">
      <w:start w:val="1"/>
      <w:numFmt w:val="bullet"/>
      <w:lvlText w:val="o"/>
      <w:lvlJc w:val="left"/>
      <w:pPr>
        <w:ind w:left="1440" w:hanging="360"/>
      </w:pPr>
      <w:rPr>
        <w:rFonts w:hint="default" w:ascii="Courier New" w:hAnsi="Courier New"/>
      </w:rPr>
    </w:lvl>
    <w:lvl w:ilvl="2" w:tplc="8F264A14">
      <w:start w:val="1"/>
      <w:numFmt w:val="bullet"/>
      <w:lvlText w:val=""/>
      <w:lvlJc w:val="left"/>
      <w:pPr>
        <w:ind w:left="2160" w:hanging="360"/>
      </w:pPr>
      <w:rPr>
        <w:rFonts w:hint="default" w:ascii="Wingdings" w:hAnsi="Wingdings"/>
      </w:rPr>
    </w:lvl>
    <w:lvl w:ilvl="3" w:tplc="5F8859E2">
      <w:start w:val="1"/>
      <w:numFmt w:val="bullet"/>
      <w:lvlText w:val=""/>
      <w:lvlJc w:val="left"/>
      <w:pPr>
        <w:ind w:left="2880" w:hanging="360"/>
      </w:pPr>
      <w:rPr>
        <w:rFonts w:hint="default" w:ascii="Symbol" w:hAnsi="Symbol"/>
      </w:rPr>
    </w:lvl>
    <w:lvl w:ilvl="4" w:tplc="92E4B00C">
      <w:start w:val="1"/>
      <w:numFmt w:val="bullet"/>
      <w:lvlText w:val="o"/>
      <w:lvlJc w:val="left"/>
      <w:pPr>
        <w:ind w:left="3600" w:hanging="360"/>
      </w:pPr>
      <w:rPr>
        <w:rFonts w:hint="default" w:ascii="Courier New" w:hAnsi="Courier New"/>
      </w:rPr>
    </w:lvl>
    <w:lvl w:ilvl="5" w:tplc="540A761E">
      <w:start w:val="1"/>
      <w:numFmt w:val="bullet"/>
      <w:lvlText w:val=""/>
      <w:lvlJc w:val="left"/>
      <w:pPr>
        <w:ind w:left="4320" w:hanging="360"/>
      </w:pPr>
      <w:rPr>
        <w:rFonts w:hint="default" w:ascii="Wingdings" w:hAnsi="Wingdings"/>
      </w:rPr>
    </w:lvl>
    <w:lvl w:ilvl="6" w:tplc="02143420">
      <w:start w:val="1"/>
      <w:numFmt w:val="bullet"/>
      <w:lvlText w:val=""/>
      <w:lvlJc w:val="left"/>
      <w:pPr>
        <w:ind w:left="5040" w:hanging="360"/>
      </w:pPr>
      <w:rPr>
        <w:rFonts w:hint="default" w:ascii="Symbol" w:hAnsi="Symbol"/>
      </w:rPr>
    </w:lvl>
    <w:lvl w:ilvl="7" w:tplc="0B4A9B3C">
      <w:start w:val="1"/>
      <w:numFmt w:val="bullet"/>
      <w:lvlText w:val="o"/>
      <w:lvlJc w:val="left"/>
      <w:pPr>
        <w:ind w:left="5760" w:hanging="360"/>
      </w:pPr>
      <w:rPr>
        <w:rFonts w:hint="default" w:ascii="Courier New" w:hAnsi="Courier New"/>
      </w:rPr>
    </w:lvl>
    <w:lvl w:ilvl="8" w:tplc="B5E0C478">
      <w:start w:val="1"/>
      <w:numFmt w:val="bullet"/>
      <w:lvlText w:val=""/>
      <w:lvlJc w:val="left"/>
      <w:pPr>
        <w:ind w:left="6480" w:hanging="360"/>
      </w:pPr>
      <w:rPr>
        <w:rFonts w:hint="default" w:ascii="Wingdings" w:hAnsi="Wingdings"/>
      </w:rPr>
    </w:lvl>
  </w:abstractNum>
  <w:abstractNum w:abstractNumId="1" w15:restartNumberingAfterBreak="0">
    <w:nsid w:val="115E63CB"/>
    <w:multiLevelType w:val="hybridMultilevel"/>
    <w:tmpl w:val="FFFFFFFF"/>
    <w:lvl w:ilvl="0" w:tplc="50623EFA">
      <w:start w:val="1"/>
      <w:numFmt w:val="bullet"/>
      <w:lvlText w:val=""/>
      <w:lvlJc w:val="left"/>
      <w:pPr>
        <w:ind w:left="720" w:hanging="360"/>
      </w:pPr>
      <w:rPr>
        <w:rFonts w:hint="default" w:ascii="Symbol" w:hAnsi="Symbol"/>
      </w:rPr>
    </w:lvl>
    <w:lvl w:ilvl="1" w:tplc="6B7CEBC2">
      <w:start w:val="1"/>
      <w:numFmt w:val="bullet"/>
      <w:lvlText w:val="o"/>
      <w:lvlJc w:val="left"/>
      <w:pPr>
        <w:ind w:left="1440" w:hanging="360"/>
      </w:pPr>
      <w:rPr>
        <w:rFonts w:hint="default" w:ascii="Courier New" w:hAnsi="Courier New"/>
      </w:rPr>
    </w:lvl>
    <w:lvl w:ilvl="2" w:tplc="2886E078">
      <w:start w:val="1"/>
      <w:numFmt w:val="bullet"/>
      <w:lvlText w:val=""/>
      <w:lvlJc w:val="left"/>
      <w:pPr>
        <w:ind w:left="2160" w:hanging="360"/>
      </w:pPr>
      <w:rPr>
        <w:rFonts w:hint="default" w:ascii="Wingdings" w:hAnsi="Wingdings"/>
      </w:rPr>
    </w:lvl>
    <w:lvl w:ilvl="3" w:tplc="F1C6E2B0">
      <w:start w:val="1"/>
      <w:numFmt w:val="bullet"/>
      <w:lvlText w:val=""/>
      <w:lvlJc w:val="left"/>
      <w:pPr>
        <w:ind w:left="2880" w:hanging="360"/>
      </w:pPr>
      <w:rPr>
        <w:rFonts w:hint="default" w:ascii="Symbol" w:hAnsi="Symbol"/>
      </w:rPr>
    </w:lvl>
    <w:lvl w:ilvl="4" w:tplc="1752E6C8">
      <w:start w:val="1"/>
      <w:numFmt w:val="bullet"/>
      <w:lvlText w:val="o"/>
      <w:lvlJc w:val="left"/>
      <w:pPr>
        <w:ind w:left="3600" w:hanging="360"/>
      </w:pPr>
      <w:rPr>
        <w:rFonts w:hint="default" w:ascii="Courier New" w:hAnsi="Courier New"/>
      </w:rPr>
    </w:lvl>
    <w:lvl w:ilvl="5" w:tplc="3E363286">
      <w:start w:val="1"/>
      <w:numFmt w:val="bullet"/>
      <w:lvlText w:val=""/>
      <w:lvlJc w:val="left"/>
      <w:pPr>
        <w:ind w:left="4320" w:hanging="360"/>
      </w:pPr>
      <w:rPr>
        <w:rFonts w:hint="default" w:ascii="Wingdings" w:hAnsi="Wingdings"/>
      </w:rPr>
    </w:lvl>
    <w:lvl w:ilvl="6" w:tplc="B7025792">
      <w:start w:val="1"/>
      <w:numFmt w:val="bullet"/>
      <w:lvlText w:val=""/>
      <w:lvlJc w:val="left"/>
      <w:pPr>
        <w:ind w:left="5040" w:hanging="360"/>
      </w:pPr>
      <w:rPr>
        <w:rFonts w:hint="default" w:ascii="Symbol" w:hAnsi="Symbol"/>
      </w:rPr>
    </w:lvl>
    <w:lvl w:ilvl="7" w:tplc="FB8822D8">
      <w:start w:val="1"/>
      <w:numFmt w:val="bullet"/>
      <w:lvlText w:val="o"/>
      <w:lvlJc w:val="left"/>
      <w:pPr>
        <w:ind w:left="5760" w:hanging="360"/>
      </w:pPr>
      <w:rPr>
        <w:rFonts w:hint="default" w:ascii="Courier New" w:hAnsi="Courier New"/>
      </w:rPr>
    </w:lvl>
    <w:lvl w:ilvl="8" w:tplc="346EE300">
      <w:start w:val="1"/>
      <w:numFmt w:val="bullet"/>
      <w:lvlText w:val=""/>
      <w:lvlJc w:val="left"/>
      <w:pPr>
        <w:ind w:left="6480" w:hanging="360"/>
      </w:pPr>
      <w:rPr>
        <w:rFonts w:hint="default" w:ascii="Wingdings" w:hAnsi="Wingdings"/>
      </w:rPr>
    </w:lvl>
  </w:abstractNum>
  <w:abstractNum w:abstractNumId="2" w15:restartNumberingAfterBreak="0">
    <w:nsid w:val="1B0F56D7"/>
    <w:multiLevelType w:val="hybridMultilevel"/>
    <w:tmpl w:val="6C14A3F8"/>
    <w:lvl w:ilvl="0" w:tplc="DCE287F0">
      <w:start w:val="1"/>
      <w:numFmt w:val="decimal"/>
      <w:lvlText w:val="%1."/>
      <w:lvlJc w:val="left"/>
      <w:pPr>
        <w:ind w:left="720" w:hanging="360"/>
      </w:pPr>
      <w:rPr>
        <w:rFonts w:hint="default"/>
        <w:b/>
        <w: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B8F736B"/>
    <w:multiLevelType w:val="hybridMultilevel"/>
    <w:tmpl w:val="4BC2AA08"/>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4" w15:restartNumberingAfterBreak="0">
    <w:nsid w:val="221C34C0"/>
    <w:multiLevelType w:val="hybridMultilevel"/>
    <w:tmpl w:val="FFFFFFFF"/>
    <w:lvl w:ilvl="0" w:tplc="CCEE776A">
      <w:start w:val="1"/>
      <w:numFmt w:val="bullet"/>
      <w:lvlText w:val=""/>
      <w:lvlJc w:val="left"/>
      <w:pPr>
        <w:ind w:left="720" w:hanging="360"/>
      </w:pPr>
      <w:rPr>
        <w:rFonts w:hint="default" w:ascii="Symbol" w:hAnsi="Symbol"/>
      </w:rPr>
    </w:lvl>
    <w:lvl w:ilvl="1" w:tplc="9E245092">
      <w:start w:val="1"/>
      <w:numFmt w:val="bullet"/>
      <w:lvlText w:val="o"/>
      <w:lvlJc w:val="left"/>
      <w:pPr>
        <w:ind w:left="1440" w:hanging="360"/>
      </w:pPr>
      <w:rPr>
        <w:rFonts w:hint="default" w:ascii="Courier New" w:hAnsi="Courier New"/>
      </w:rPr>
    </w:lvl>
    <w:lvl w:ilvl="2" w:tplc="4094D1FC">
      <w:start w:val="1"/>
      <w:numFmt w:val="bullet"/>
      <w:lvlText w:val=""/>
      <w:lvlJc w:val="left"/>
      <w:pPr>
        <w:ind w:left="2160" w:hanging="360"/>
      </w:pPr>
      <w:rPr>
        <w:rFonts w:hint="default" w:ascii="Wingdings" w:hAnsi="Wingdings"/>
      </w:rPr>
    </w:lvl>
    <w:lvl w:ilvl="3" w:tplc="3230A3CE">
      <w:start w:val="1"/>
      <w:numFmt w:val="bullet"/>
      <w:lvlText w:val=""/>
      <w:lvlJc w:val="left"/>
      <w:pPr>
        <w:ind w:left="2880" w:hanging="360"/>
      </w:pPr>
      <w:rPr>
        <w:rFonts w:hint="default" w:ascii="Symbol" w:hAnsi="Symbol"/>
      </w:rPr>
    </w:lvl>
    <w:lvl w:ilvl="4" w:tplc="C316B3A6">
      <w:start w:val="1"/>
      <w:numFmt w:val="bullet"/>
      <w:lvlText w:val="o"/>
      <w:lvlJc w:val="left"/>
      <w:pPr>
        <w:ind w:left="3600" w:hanging="360"/>
      </w:pPr>
      <w:rPr>
        <w:rFonts w:hint="default" w:ascii="Courier New" w:hAnsi="Courier New"/>
      </w:rPr>
    </w:lvl>
    <w:lvl w:ilvl="5" w:tplc="7740519E">
      <w:start w:val="1"/>
      <w:numFmt w:val="bullet"/>
      <w:lvlText w:val=""/>
      <w:lvlJc w:val="left"/>
      <w:pPr>
        <w:ind w:left="4320" w:hanging="360"/>
      </w:pPr>
      <w:rPr>
        <w:rFonts w:hint="default" w:ascii="Wingdings" w:hAnsi="Wingdings"/>
      </w:rPr>
    </w:lvl>
    <w:lvl w:ilvl="6" w:tplc="7846BB74">
      <w:start w:val="1"/>
      <w:numFmt w:val="bullet"/>
      <w:lvlText w:val=""/>
      <w:lvlJc w:val="left"/>
      <w:pPr>
        <w:ind w:left="5040" w:hanging="360"/>
      </w:pPr>
      <w:rPr>
        <w:rFonts w:hint="default" w:ascii="Symbol" w:hAnsi="Symbol"/>
      </w:rPr>
    </w:lvl>
    <w:lvl w:ilvl="7" w:tplc="EB3043A0">
      <w:start w:val="1"/>
      <w:numFmt w:val="bullet"/>
      <w:lvlText w:val="o"/>
      <w:lvlJc w:val="left"/>
      <w:pPr>
        <w:ind w:left="5760" w:hanging="360"/>
      </w:pPr>
      <w:rPr>
        <w:rFonts w:hint="default" w:ascii="Courier New" w:hAnsi="Courier New"/>
      </w:rPr>
    </w:lvl>
    <w:lvl w:ilvl="8" w:tplc="DEBEBD5A">
      <w:start w:val="1"/>
      <w:numFmt w:val="bullet"/>
      <w:lvlText w:val=""/>
      <w:lvlJc w:val="left"/>
      <w:pPr>
        <w:ind w:left="6480" w:hanging="360"/>
      </w:pPr>
      <w:rPr>
        <w:rFonts w:hint="default" w:ascii="Wingdings" w:hAnsi="Wingdings"/>
      </w:rPr>
    </w:lvl>
  </w:abstractNum>
  <w:abstractNum w:abstractNumId="5" w15:restartNumberingAfterBreak="0">
    <w:nsid w:val="25D10A56"/>
    <w:multiLevelType w:val="hybridMultilevel"/>
    <w:tmpl w:val="FDC40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7168F0"/>
    <w:multiLevelType w:val="hybridMultilevel"/>
    <w:tmpl w:val="FFFFFFFF"/>
    <w:lvl w:ilvl="0" w:tplc="12D4B018">
      <w:start w:val="1"/>
      <w:numFmt w:val="bullet"/>
      <w:lvlText w:val=""/>
      <w:lvlJc w:val="left"/>
      <w:pPr>
        <w:ind w:left="720" w:hanging="360"/>
      </w:pPr>
      <w:rPr>
        <w:rFonts w:hint="default" w:ascii="Symbol" w:hAnsi="Symbol"/>
      </w:rPr>
    </w:lvl>
    <w:lvl w:ilvl="1" w:tplc="35C651F4">
      <w:start w:val="1"/>
      <w:numFmt w:val="bullet"/>
      <w:lvlText w:val="o"/>
      <w:lvlJc w:val="left"/>
      <w:pPr>
        <w:ind w:left="1440" w:hanging="360"/>
      </w:pPr>
      <w:rPr>
        <w:rFonts w:hint="default" w:ascii="Courier New" w:hAnsi="Courier New"/>
      </w:rPr>
    </w:lvl>
    <w:lvl w:ilvl="2" w:tplc="847E3966">
      <w:start w:val="1"/>
      <w:numFmt w:val="bullet"/>
      <w:lvlText w:val=""/>
      <w:lvlJc w:val="left"/>
      <w:pPr>
        <w:ind w:left="2160" w:hanging="360"/>
      </w:pPr>
      <w:rPr>
        <w:rFonts w:hint="default" w:ascii="Wingdings" w:hAnsi="Wingdings"/>
      </w:rPr>
    </w:lvl>
    <w:lvl w:ilvl="3" w:tplc="7D1E8EE8">
      <w:start w:val="1"/>
      <w:numFmt w:val="bullet"/>
      <w:lvlText w:val=""/>
      <w:lvlJc w:val="left"/>
      <w:pPr>
        <w:ind w:left="2880" w:hanging="360"/>
      </w:pPr>
      <w:rPr>
        <w:rFonts w:hint="default" w:ascii="Symbol" w:hAnsi="Symbol"/>
      </w:rPr>
    </w:lvl>
    <w:lvl w:ilvl="4" w:tplc="DD4C4FE6">
      <w:start w:val="1"/>
      <w:numFmt w:val="bullet"/>
      <w:lvlText w:val="o"/>
      <w:lvlJc w:val="left"/>
      <w:pPr>
        <w:ind w:left="3600" w:hanging="360"/>
      </w:pPr>
      <w:rPr>
        <w:rFonts w:hint="default" w:ascii="Courier New" w:hAnsi="Courier New"/>
      </w:rPr>
    </w:lvl>
    <w:lvl w:ilvl="5" w:tplc="85B01876">
      <w:start w:val="1"/>
      <w:numFmt w:val="bullet"/>
      <w:lvlText w:val=""/>
      <w:lvlJc w:val="left"/>
      <w:pPr>
        <w:ind w:left="4320" w:hanging="360"/>
      </w:pPr>
      <w:rPr>
        <w:rFonts w:hint="default" w:ascii="Wingdings" w:hAnsi="Wingdings"/>
      </w:rPr>
    </w:lvl>
    <w:lvl w:ilvl="6" w:tplc="D90C5CF0">
      <w:start w:val="1"/>
      <w:numFmt w:val="bullet"/>
      <w:lvlText w:val=""/>
      <w:lvlJc w:val="left"/>
      <w:pPr>
        <w:ind w:left="5040" w:hanging="360"/>
      </w:pPr>
      <w:rPr>
        <w:rFonts w:hint="default" w:ascii="Symbol" w:hAnsi="Symbol"/>
      </w:rPr>
    </w:lvl>
    <w:lvl w:ilvl="7" w:tplc="E2A44054">
      <w:start w:val="1"/>
      <w:numFmt w:val="bullet"/>
      <w:lvlText w:val="o"/>
      <w:lvlJc w:val="left"/>
      <w:pPr>
        <w:ind w:left="5760" w:hanging="360"/>
      </w:pPr>
      <w:rPr>
        <w:rFonts w:hint="default" w:ascii="Courier New" w:hAnsi="Courier New"/>
      </w:rPr>
    </w:lvl>
    <w:lvl w:ilvl="8" w:tplc="65804846">
      <w:start w:val="1"/>
      <w:numFmt w:val="bullet"/>
      <w:lvlText w:val=""/>
      <w:lvlJc w:val="left"/>
      <w:pPr>
        <w:ind w:left="6480" w:hanging="360"/>
      </w:pPr>
      <w:rPr>
        <w:rFonts w:hint="default" w:ascii="Wingdings" w:hAnsi="Wingdings"/>
      </w:rPr>
    </w:lvl>
  </w:abstractNum>
  <w:abstractNum w:abstractNumId="7" w15:restartNumberingAfterBreak="0">
    <w:nsid w:val="2FFA460C"/>
    <w:multiLevelType w:val="hybridMultilevel"/>
    <w:tmpl w:val="D2E423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5FD74BB"/>
    <w:multiLevelType w:val="hybridMultilevel"/>
    <w:tmpl w:val="FFFFFFFF"/>
    <w:lvl w:ilvl="0" w:tplc="ED08F22C">
      <w:start w:val="1"/>
      <w:numFmt w:val="bullet"/>
      <w:lvlText w:val=""/>
      <w:lvlJc w:val="left"/>
      <w:pPr>
        <w:ind w:left="720" w:hanging="360"/>
      </w:pPr>
      <w:rPr>
        <w:rFonts w:hint="default" w:ascii="Symbol" w:hAnsi="Symbol"/>
      </w:rPr>
    </w:lvl>
    <w:lvl w:ilvl="1" w:tplc="458C8092">
      <w:start w:val="1"/>
      <w:numFmt w:val="bullet"/>
      <w:lvlText w:val="o"/>
      <w:lvlJc w:val="left"/>
      <w:pPr>
        <w:ind w:left="1440" w:hanging="360"/>
      </w:pPr>
      <w:rPr>
        <w:rFonts w:hint="default" w:ascii="Courier New" w:hAnsi="Courier New"/>
      </w:rPr>
    </w:lvl>
    <w:lvl w:ilvl="2" w:tplc="C5BE8816">
      <w:start w:val="1"/>
      <w:numFmt w:val="bullet"/>
      <w:lvlText w:val=""/>
      <w:lvlJc w:val="left"/>
      <w:pPr>
        <w:ind w:left="2160" w:hanging="360"/>
      </w:pPr>
      <w:rPr>
        <w:rFonts w:hint="default" w:ascii="Wingdings" w:hAnsi="Wingdings"/>
      </w:rPr>
    </w:lvl>
    <w:lvl w:ilvl="3" w:tplc="14D22C9A">
      <w:start w:val="1"/>
      <w:numFmt w:val="bullet"/>
      <w:lvlText w:val=""/>
      <w:lvlJc w:val="left"/>
      <w:pPr>
        <w:ind w:left="2880" w:hanging="360"/>
      </w:pPr>
      <w:rPr>
        <w:rFonts w:hint="default" w:ascii="Symbol" w:hAnsi="Symbol"/>
      </w:rPr>
    </w:lvl>
    <w:lvl w:ilvl="4" w:tplc="7C8209C8">
      <w:start w:val="1"/>
      <w:numFmt w:val="bullet"/>
      <w:lvlText w:val="o"/>
      <w:lvlJc w:val="left"/>
      <w:pPr>
        <w:ind w:left="3600" w:hanging="360"/>
      </w:pPr>
      <w:rPr>
        <w:rFonts w:hint="default" w:ascii="Courier New" w:hAnsi="Courier New"/>
      </w:rPr>
    </w:lvl>
    <w:lvl w:ilvl="5" w:tplc="A224AD1E">
      <w:start w:val="1"/>
      <w:numFmt w:val="bullet"/>
      <w:lvlText w:val=""/>
      <w:lvlJc w:val="left"/>
      <w:pPr>
        <w:ind w:left="4320" w:hanging="360"/>
      </w:pPr>
      <w:rPr>
        <w:rFonts w:hint="default" w:ascii="Wingdings" w:hAnsi="Wingdings"/>
      </w:rPr>
    </w:lvl>
    <w:lvl w:ilvl="6" w:tplc="00B69B5A">
      <w:start w:val="1"/>
      <w:numFmt w:val="bullet"/>
      <w:lvlText w:val=""/>
      <w:lvlJc w:val="left"/>
      <w:pPr>
        <w:ind w:left="5040" w:hanging="360"/>
      </w:pPr>
      <w:rPr>
        <w:rFonts w:hint="default" w:ascii="Symbol" w:hAnsi="Symbol"/>
      </w:rPr>
    </w:lvl>
    <w:lvl w:ilvl="7" w:tplc="618EEA0C">
      <w:start w:val="1"/>
      <w:numFmt w:val="bullet"/>
      <w:lvlText w:val="o"/>
      <w:lvlJc w:val="left"/>
      <w:pPr>
        <w:ind w:left="5760" w:hanging="360"/>
      </w:pPr>
      <w:rPr>
        <w:rFonts w:hint="default" w:ascii="Courier New" w:hAnsi="Courier New"/>
      </w:rPr>
    </w:lvl>
    <w:lvl w:ilvl="8" w:tplc="4DA65ACE">
      <w:start w:val="1"/>
      <w:numFmt w:val="bullet"/>
      <w:lvlText w:val=""/>
      <w:lvlJc w:val="left"/>
      <w:pPr>
        <w:ind w:left="6480" w:hanging="360"/>
      </w:pPr>
      <w:rPr>
        <w:rFonts w:hint="default" w:ascii="Wingdings" w:hAnsi="Wingdings"/>
      </w:rPr>
    </w:lvl>
  </w:abstractNum>
  <w:abstractNum w:abstractNumId="9" w15:restartNumberingAfterBreak="0">
    <w:nsid w:val="39360A3B"/>
    <w:multiLevelType w:val="hybridMultilevel"/>
    <w:tmpl w:val="713EF784"/>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0" w15:restartNumberingAfterBreak="0">
    <w:nsid w:val="4250337F"/>
    <w:multiLevelType w:val="hybridMultilevel"/>
    <w:tmpl w:val="FFFFFFFF"/>
    <w:lvl w:ilvl="0" w:tplc="7F8EE688">
      <w:start w:val="1"/>
      <w:numFmt w:val="bullet"/>
      <w:lvlText w:val=""/>
      <w:lvlJc w:val="left"/>
      <w:pPr>
        <w:ind w:left="720" w:hanging="360"/>
      </w:pPr>
      <w:rPr>
        <w:rFonts w:hint="default" w:ascii="Symbol" w:hAnsi="Symbol"/>
      </w:rPr>
    </w:lvl>
    <w:lvl w:ilvl="1" w:tplc="82C0A852">
      <w:start w:val="1"/>
      <w:numFmt w:val="bullet"/>
      <w:lvlText w:val="o"/>
      <w:lvlJc w:val="left"/>
      <w:pPr>
        <w:ind w:left="1440" w:hanging="360"/>
      </w:pPr>
      <w:rPr>
        <w:rFonts w:hint="default" w:ascii="Courier New" w:hAnsi="Courier New"/>
      </w:rPr>
    </w:lvl>
    <w:lvl w:ilvl="2" w:tplc="C408E7EA">
      <w:start w:val="1"/>
      <w:numFmt w:val="bullet"/>
      <w:lvlText w:val=""/>
      <w:lvlJc w:val="left"/>
      <w:pPr>
        <w:ind w:left="2160" w:hanging="360"/>
      </w:pPr>
      <w:rPr>
        <w:rFonts w:hint="default" w:ascii="Wingdings" w:hAnsi="Wingdings"/>
      </w:rPr>
    </w:lvl>
    <w:lvl w:ilvl="3" w:tplc="BF5249EE">
      <w:start w:val="1"/>
      <w:numFmt w:val="bullet"/>
      <w:lvlText w:val=""/>
      <w:lvlJc w:val="left"/>
      <w:pPr>
        <w:ind w:left="2880" w:hanging="360"/>
      </w:pPr>
      <w:rPr>
        <w:rFonts w:hint="default" w:ascii="Symbol" w:hAnsi="Symbol"/>
      </w:rPr>
    </w:lvl>
    <w:lvl w:ilvl="4" w:tplc="7CEC0DEE">
      <w:start w:val="1"/>
      <w:numFmt w:val="bullet"/>
      <w:lvlText w:val="o"/>
      <w:lvlJc w:val="left"/>
      <w:pPr>
        <w:ind w:left="3600" w:hanging="360"/>
      </w:pPr>
      <w:rPr>
        <w:rFonts w:hint="default" w:ascii="Courier New" w:hAnsi="Courier New"/>
      </w:rPr>
    </w:lvl>
    <w:lvl w:ilvl="5" w:tplc="C29EBA92">
      <w:start w:val="1"/>
      <w:numFmt w:val="bullet"/>
      <w:lvlText w:val=""/>
      <w:lvlJc w:val="left"/>
      <w:pPr>
        <w:ind w:left="4320" w:hanging="360"/>
      </w:pPr>
      <w:rPr>
        <w:rFonts w:hint="default" w:ascii="Wingdings" w:hAnsi="Wingdings"/>
      </w:rPr>
    </w:lvl>
    <w:lvl w:ilvl="6" w:tplc="0C020D5C">
      <w:start w:val="1"/>
      <w:numFmt w:val="bullet"/>
      <w:lvlText w:val=""/>
      <w:lvlJc w:val="left"/>
      <w:pPr>
        <w:ind w:left="5040" w:hanging="360"/>
      </w:pPr>
      <w:rPr>
        <w:rFonts w:hint="default" w:ascii="Symbol" w:hAnsi="Symbol"/>
      </w:rPr>
    </w:lvl>
    <w:lvl w:ilvl="7" w:tplc="EFC85580">
      <w:start w:val="1"/>
      <w:numFmt w:val="bullet"/>
      <w:lvlText w:val="o"/>
      <w:lvlJc w:val="left"/>
      <w:pPr>
        <w:ind w:left="5760" w:hanging="360"/>
      </w:pPr>
      <w:rPr>
        <w:rFonts w:hint="default" w:ascii="Courier New" w:hAnsi="Courier New"/>
      </w:rPr>
    </w:lvl>
    <w:lvl w:ilvl="8" w:tplc="9CFC01FC">
      <w:start w:val="1"/>
      <w:numFmt w:val="bullet"/>
      <w:lvlText w:val=""/>
      <w:lvlJc w:val="left"/>
      <w:pPr>
        <w:ind w:left="6480" w:hanging="360"/>
      </w:pPr>
      <w:rPr>
        <w:rFonts w:hint="default" w:ascii="Wingdings" w:hAnsi="Wingdings"/>
      </w:rPr>
    </w:lvl>
  </w:abstractNum>
  <w:abstractNum w:abstractNumId="11" w15:restartNumberingAfterBreak="0">
    <w:nsid w:val="444C4CA1"/>
    <w:multiLevelType w:val="hybridMultilevel"/>
    <w:tmpl w:val="FFFFFFFF"/>
    <w:lvl w:ilvl="0" w:tplc="1C84758C">
      <w:start w:val="1"/>
      <w:numFmt w:val="bullet"/>
      <w:lvlText w:val=""/>
      <w:lvlJc w:val="left"/>
      <w:pPr>
        <w:ind w:left="720" w:hanging="360"/>
      </w:pPr>
      <w:rPr>
        <w:rFonts w:hint="default" w:ascii="Symbol" w:hAnsi="Symbol"/>
      </w:rPr>
    </w:lvl>
    <w:lvl w:ilvl="1" w:tplc="024C7B0E">
      <w:start w:val="1"/>
      <w:numFmt w:val="bullet"/>
      <w:lvlText w:val="o"/>
      <w:lvlJc w:val="left"/>
      <w:pPr>
        <w:ind w:left="1440" w:hanging="360"/>
      </w:pPr>
      <w:rPr>
        <w:rFonts w:hint="default" w:ascii="Courier New" w:hAnsi="Courier New"/>
      </w:rPr>
    </w:lvl>
    <w:lvl w:ilvl="2" w:tplc="4686E896">
      <w:start w:val="1"/>
      <w:numFmt w:val="bullet"/>
      <w:lvlText w:val=""/>
      <w:lvlJc w:val="left"/>
      <w:pPr>
        <w:ind w:left="2160" w:hanging="360"/>
      </w:pPr>
      <w:rPr>
        <w:rFonts w:hint="default" w:ascii="Wingdings" w:hAnsi="Wingdings"/>
      </w:rPr>
    </w:lvl>
    <w:lvl w:ilvl="3" w:tplc="42BEF258">
      <w:start w:val="1"/>
      <w:numFmt w:val="bullet"/>
      <w:lvlText w:val=""/>
      <w:lvlJc w:val="left"/>
      <w:pPr>
        <w:ind w:left="2880" w:hanging="360"/>
      </w:pPr>
      <w:rPr>
        <w:rFonts w:hint="default" w:ascii="Symbol" w:hAnsi="Symbol"/>
      </w:rPr>
    </w:lvl>
    <w:lvl w:ilvl="4" w:tplc="A0321048">
      <w:start w:val="1"/>
      <w:numFmt w:val="bullet"/>
      <w:lvlText w:val="o"/>
      <w:lvlJc w:val="left"/>
      <w:pPr>
        <w:ind w:left="3600" w:hanging="360"/>
      </w:pPr>
      <w:rPr>
        <w:rFonts w:hint="default" w:ascii="Courier New" w:hAnsi="Courier New"/>
      </w:rPr>
    </w:lvl>
    <w:lvl w:ilvl="5" w:tplc="D66C66B4">
      <w:start w:val="1"/>
      <w:numFmt w:val="bullet"/>
      <w:lvlText w:val=""/>
      <w:lvlJc w:val="left"/>
      <w:pPr>
        <w:ind w:left="4320" w:hanging="360"/>
      </w:pPr>
      <w:rPr>
        <w:rFonts w:hint="default" w:ascii="Wingdings" w:hAnsi="Wingdings"/>
      </w:rPr>
    </w:lvl>
    <w:lvl w:ilvl="6" w:tplc="5D1A292A">
      <w:start w:val="1"/>
      <w:numFmt w:val="bullet"/>
      <w:lvlText w:val=""/>
      <w:lvlJc w:val="left"/>
      <w:pPr>
        <w:ind w:left="5040" w:hanging="360"/>
      </w:pPr>
      <w:rPr>
        <w:rFonts w:hint="default" w:ascii="Symbol" w:hAnsi="Symbol"/>
      </w:rPr>
    </w:lvl>
    <w:lvl w:ilvl="7" w:tplc="8848A63A">
      <w:start w:val="1"/>
      <w:numFmt w:val="bullet"/>
      <w:lvlText w:val="o"/>
      <w:lvlJc w:val="left"/>
      <w:pPr>
        <w:ind w:left="5760" w:hanging="360"/>
      </w:pPr>
      <w:rPr>
        <w:rFonts w:hint="default" w:ascii="Courier New" w:hAnsi="Courier New"/>
      </w:rPr>
    </w:lvl>
    <w:lvl w:ilvl="8" w:tplc="A4302D12">
      <w:start w:val="1"/>
      <w:numFmt w:val="bullet"/>
      <w:lvlText w:val=""/>
      <w:lvlJc w:val="left"/>
      <w:pPr>
        <w:ind w:left="6480" w:hanging="360"/>
      </w:pPr>
      <w:rPr>
        <w:rFonts w:hint="default" w:ascii="Wingdings" w:hAnsi="Wingdings"/>
      </w:rPr>
    </w:lvl>
  </w:abstractNum>
  <w:abstractNum w:abstractNumId="12" w15:restartNumberingAfterBreak="0">
    <w:nsid w:val="4A417232"/>
    <w:multiLevelType w:val="hybridMultilevel"/>
    <w:tmpl w:val="4C2804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AB934FC"/>
    <w:multiLevelType w:val="hybridMultilevel"/>
    <w:tmpl w:val="FFFFFFFF"/>
    <w:lvl w:ilvl="0" w:tplc="BBFC672C">
      <w:start w:val="1"/>
      <w:numFmt w:val="bullet"/>
      <w:lvlText w:val=""/>
      <w:lvlJc w:val="left"/>
      <w:pPr>
        <w:ind w:left="720" w:hanging="360"/>
      </w:pPr>
      <w:rPr>
        <w:rFonts w:hint="default" w:ascii="Symbol" w:hAnsi="Symbol"/>
      </w:rPr>
    </w:lvl>
    <w:lvl w:ilvl="1" w:tplc="8E5A74F4">
      <w:start w:val="1"/>
      <w:numFmt w:val="bullet"/>
      <w:lvlText w:val="o"/>
      <w:lvlJc w:val="left"/>
      <w:pPr>
        <w:ind w:left="1440" w:hanging="360"/>
      </w:pPr>
      <w:rPr>
        <w:rFonts w:hint="default" w:ascii="Courier New" w:hAnsi="Courier New"/>
      </w:rPr>
    </w:lvl>
    <w:lvl w:ilvl="2" w:tplc="1948314A">
      <w:start w:val="1"/>
      <w:numFmt w:val="bullet"/>
      <w:lvlText w:val=""/>
      <w:lvlJc w:val="left"/>
      <w:pPr>
        <w:ind w:left="2160" w:hanging="360"/>
      </w:pPr>
      <w:rPr>
        <w:rFonts w:hint="default" w:ascii="Wingdings" w:hAnsi="Wingdings"/>
      </w:rPr>
    </w:lvl>
    <w:lvl w:ilvl="3" w:tplc="3EAA7294">
      <w:start w:val="1"/>
      <w:numFmt w:val="bullet"/>
      <w:lvlText w:val=""/>
      <w:lvlJc w:val="left"/>
      <w:pPr>
        <w:ind w:left="2880" w:hanging="360"/>
      </w:pPr>
      <w:rPr>
        <w:rFonts w:hint="default" w:ascii="Symbol" w:hAnsi="Symbol"/>
      </w:rPr>
    </w:lvl>
    <w:lvl w:ilvl="4" w:tplc="037C0FE0">
      <w:start w:val="1"/>
      <w:numFmt w:val="bullet"/>
      <w:lvlText w:val="o"/>
      <w:lvlJc w:val="left"/>
      <w:pPr>
        <w:ind w:left="3600" w:hanging="360"/>
      </w:pPr>
      <w:rPr>
        <w:rFonts w:hint="default" w:ascii="Courier New" w:hAnsi="Courier New"/>
      </w:rPr>
    </w:lvl>
    <w:lvl w:ilvl="5" w:tplc="7A0485E2">
      <w:start w:val="1"/>
      <w:numFmt w:val="bullet"/>
      <w:lvlText w:val=""/>
      <w:lvlJc w:val="left"/>
      <w:pPr>
        <w:ind w:left="4320" w:hanging="360"/>
      </w:pPr>
      <w:rPr>
        <w:rFonts w:hint="default" w:ascii="Wingdings" w:hAnsi="Wingdings"/>
      </w:rPr>
    </w:lvl>
    <w:lvl w:ilvl="6" w:tplc="D2941272">
      <w:start w:val="1"/>
      <w:numFmt w:val="bullet"/>
      <w:lvlText w:val=""/>
      <w:lvlJc w:val="left"/>
      <w:pPr>
        <w:ind w:left="5040" w:hanging="360"/>
      </w:pPr>
      <w:rPr>
        <w:rFonts w:hint="default" w:ascii="Symbol" w:hAnsi="Symbol"/>
      </w:rPr>
    </w:lvl>
    <w:lvl w:ilvl="7" w:tplc="EBD28BC4">
      <w:start w:val="1"/>
      <w:numFmt w:val="bullet"/>
      <w:lvlText w:val="o"/>
      <w:lvlJc w:val="left"/>
      <w:pPr>
        <w:ind w:left="5760" w:hanging="360"/>
      </w:pPr>
      <w:rPr>
        <w:rFonts w:hint="default" w:ascii="Courier New" w:hAnsi="Courier New"/>
      </w:rPr>
    </w:lvl>
    <w:lvl w:ilvl="8" w:tplc="4858B3D4">
      <w:start w:val="1"/>
      <w:numFmt w:val="bullet"/>
      <w:lvlText w:val=""/>
      <w:lvlJc w:val="left"/>
      <w:pPr>
        <w:ind w:left="6480" w:hanging="360"/>
      </w:pPr>
      <w:rPr>
        <w:rFonts w:hint="default" w:ascii="Wingdings" w:hAnsi="Wingdings"/>
      </w:rPr>
    </w:lvl>
  </w:abstractNum>
  <w:abstractNum w:abstractNumId="14" w15:restartNumberingAfterBreak="0">
    <w:nsid w:val="656929FB"/>
    <w:multiLevelType w:val="hybridMultilevel"/>
    <w:tmpl w:val="FFFFFFFF"/>
    <w:lvl w:ilvl="0" w:tplc="8D9AD822">
      <w:start w:val="1"/>
      <w:numFmt w:val="bullet"/>
      <w:lvlText w:val=""/>
      <w:lvlJc w:val="left"/>
      <w:pPr>
        <w:ind w:left="720" w:hanging="360"/>
      </w:pPr>
      <w:rPr>
        <w:rFonts w:hint="default" w:ascii="Symbol" w:hAnsi="Symbol"/>
      </w:rPr>
    </w:lvl>
    <w:lvl w:ilvl="1" w:tplc="3A1C9C7E">
      <w:start w:val="1"/>
      <w:numFmt w:val="bullet"/>
      <w:lvlText w:val="o"/>
      <w:lvlJc w:val="left"/>
      <w:pPr>
        <w:ind w:left="1440" w:hanging="360"/>
      </w:pPr>
      <w:rPr>
        <w:rFonts w:hint="default" w:ascii="Courier New" w:hAnsi="Courier New"/>
      </w:rPr>
    </w:lvl>
    <w:lvl w:ilvl="2" w:tplc="16FC3B72">
      <w:start w:val="1"/>
      <w:numFmt w:val="bullet"/>
      <w:lvlText w:val=""/>
      <w:lvlJc w:val="left"/>
      <w:pPr>
        <w:ind w:left="2160" w:hanging="360"/>
      </w:pPr>
      <w:rPr>
        <w:rFonts w:hint="default" w:ascii="Wingdings" w:hAnsi="Wingdings"/>
      </w:rPr>
    </w:lvl>
    <w:lvl w:ilvl="3" w:tplc="E696996E">
      <w:start w:val="1"/>
      <w:numFmt w:val="bullet"/>
      <w:lvlText w:val=""/>
      <w:lvlJc w:val="left"/>
      <w:pPr>
        <w:ind w:left="2880" w:hanging="360"/>
      </w:pPr>
      <w:rPr>
        <w:rFonts w:hint="default" w:ascii="Symbol" w:hAnsi="Symbol"/>
      </w:rPr>
    </w:lvl>
    <w:lvl w:ilvl="4" w:tplc="7576ACAE">
      <w:start w:val="1"/>
      <w:numFmt w:val="bullet"/>
      <w:lvlText w:val="o"/>
      <w:lvlJc w:val="left"/>
      <w:pPr>
        <w:ind w:left="3600" w:hanging="360"/>
      </w:pPr>
      <w:rPr>
        <w:rFonts w:hint="default" w:ascii="Courier New" w:hAnsi="Courier New"/>
      </w:rPr>
    </w:lvl>
    <w:lvl w:ilvl="5" w:tplc="2BCCAFFE">
      <w:start w:val="1"/>
      <w:numFmt w:val="bullet"/>
      <w:lvlText w:val=""/>
      <w:lvlJc w:val="left"/>
      <w:pPr>
        <w:ind w:left="4320" w:hanging="360"/>
      </w:pPr>
      <w:rPr>
        <w:rFonts w:hint="default" w:ascii="Wingdings" w:hAnsi="Wingdings"/>
      </w:rPr>
    </w:lvl>
    <w:lvl w:ilvl="6" w:tplc="2F38E1F0">
      <w:start w:val="1"/>
      <w:numFmt w:val="bullet"/>
      <w:lvlText w:val=""/>
      <w:lvlJc w:val="left"/>
      <w:pPr>
        <w:ind w:left="5040" w:hanging="360"/>
      </w:pPr>
      <w:rPr>
        <w:rFonts w:hint="default" w:ascii="Symbol" w:hAnsi="Symbol"/>
      </w:rPr>
    </w:lvl>
    <w:lvl w:ilvl="7" w:tplc="6C5A2FF6">
      <w:start w:val="1"/>
      <w:numFmt w:val="bullet"/>
      <w:lvlText w:val="o"/>
      <w:lvlJc w:val="left"/>
      <w:pPr>
        <w:ind w:left="5760" w:hanging="360"/>
      </w:pPr>
      <w:rPr>
        <w:rFonts w:hint="default" w:ascii="Courier New" w:hAnsi="Courier New"/>
      </w:rPr>
    </w:lvl>
    <w:lvl w:ilvl="8" w:tplc="75443960">
      <w:start w:val="1"/>
      <w:numFmt w:val="bullet"/>
      <w:lvlText w:val=""/>
      <w:lvlJc w:val="left"/>
      <w:pPr>
        <w:ind w:left="6480" w:hanging="360"/>
      </w:pPr>
      <w:rPr>
        <w:rFonts w:hint="default" w:ascii="Wingdings" w:hAnsi="Wingdings"/>
      </w:rPr>
    </w:lvl>
  </w:abstractNum>
  <w:abstractNum w:abstractNumId="15" w15:restartNumberingAfterBreak="0">
    <w:nsid w:val="65E8378E"/>
    <w:multiLevelType w:val="hybridMultilevel"/>
    <w:tmpl w:val="FFFFFFFF"/>
    <w:lvl w:ilvl="0" w:tplc="10B080B0">
      <w:start w:val="1"/>
      <w:numFmt w:val="bullet"/>
      <w:lvlText w:val=""/>
      <w:lvlJc w:val="left"/>
      <w:pPr>
        <w:ind w:left="720" w:hanging="360"/>
      </w:pPr>
      <w:rPr>
        <w:rFonts w:hint="default" w:ascii="Symbol" w:hAnsi="Symbol"/>
      </w:rPr>
    </w:lvl>
    <w:lvl w:ilvl="1" w:tplc="7298C9F2">
      <w:start w:val="1"/>
      <w:numFmt w:val="bullet"/>
      <w:lvlText w:val="o"/>
      <w:lvlJc w:val="left"/>
      <w:pPr>
        <w:ind w:left="1440" w:hanging="360"/>
      </w:pPr>
      <w:rPr>
        <w:rFonts w:hint="default" w:ascii="Courier New" w:hAnsi="Courier New"/>
      </w:rPr>
    </w:lvl>
    <w:lvl w:ilvl="2" w:tplc="0764E056">
      <w:start w:val="1"/>
      <w:numFmt w:val="bullet"/>
      <w:lvlText w:val=""/>
      <w:lvlJc w:val="left"/>
      <w:pPr>
        <w:ind w:left="2160" w:hanging="360"/>
      </w:pPr>
      <w:rPr>
        <w:rFonts w:hint="default" w:ascii="Wingdings" w:hAnsi="Wingdings"/>
      </w:rPr>
    </w:lvl>
    <w:lvl w:ilvl="3" w:tplc="0786EC34">
      <w:start w:val="1"/>
      <w:numFmt w:val="bullet"/>
      <w:lvlText w:val=""/>
      <w:lvlJc w:val="left"/>
      <w:pPr>
        <w:ind w:left="2880" w:hanging="360"/>
      </w:pPr>
      <w:rPr>
        <w:rFonts w:hint="default" w:ascii="Symbol" w:hAnsi="Symbol"/>
      </w:rPr>
    </w:lvl>
    <w:lvl w:ilvl="4" w:tplc="2DC2D8C6">
      <w:start w:val="1"/>
      <w:numFmt w:val="bullet"/>
      <w:lvlText w:val="o"/>
      <w:lvlJc w:val="left"/>
      <w:pPr>
        <w:ind w:left="3600" w:hanging="360"/>
      </w:pPr>
      <w:rPr>
        <w:rFonts w:hint="default" w:ascii="Courier New" w:hAnsi="Courier New"/>
      </w:rPr>
    </w:lvl>
    <w:lvl w:ilvl="5" w:tplc="B85E8A92">
      <w:start w:val="1"/>
      <w:numFmt w:val="bullet"/>
      <w:lvlText w:val=""/>
      <w:lvlJc w:val="left"/>
      <w:pPr>
        <w:ind w:left="4320" w:hanging="360"/>
      </w:pPr>
      <w:rPr>
        <w:rFonts w:hint="default" w:ascii="Wingdings" w:hAnsi="Wingdings"/>
      </w:rPr>
    </w:lvl>
    <w:lvl w:ilvl="6" w:tplc="62D03A2A">
      <w:start w:val="1"/>
      <w:numFmt w:val="bullet"/>
      <w:lvlText w:val=""/>
      <w:lvlJc w:val="left"/>
      <w:pPr>
        <w:ind w:left="5040" w:hanging="360"/>
      </w:pPr>
      <w:rPr>
        <w:rFonts w:hint="default" w:ascii="Symbol" w:hAnsi="Symbol"/>
      </w:rPr>
    </w:lvl>
    <w:lvl w:ilvl="7" w:tplc="D6505C1C">
      <w:start w:val="1"/>
      <w:numFmt w:val="bullet"/>
      <w:lvlText w:val="o"/>
      <w:lvlJc w:val="left"/>
      <w:pPr>
        <w:ind w:left="5760" w:hanging="360"/>
      </w:pPr>
      <w:rPr>
        <w:rFonts w:hint="default" w:ascii="Courier New" w:hAnsi="Courier New"/>
      </w:rPr>
    </w:lvl>
    <w:lvl w:ilvl="8" w:tplc="382A36A8">
      <w:start w:val="1"/>
      <w:numFmt w:val="bullet"/>
      <w:lvlText w:val=""/>
      <w:lvlJc w:val="left"/>
      <w:pPr>
        <w:ind w:left="6480" w:hanging="360"/>
      </w:pPr>
      <w:rPr>
        <w:rFonts w:hint="default" w:ascii="Wingdings" w:hAnsi="Wingdings"/>
      </w:rPr>
    </w:lvl>
  </w:abstractNum>
  <w:abstractNum w:abstractNumId="16" w15:restartNumberingAfterBreak="0">
    <w:nsid w:val="73817C5C"/>
    <w:multiLevelType w:val="hybridMultilevel"/>
    <w:tmpl w:val="FFFFFFFF"/>
    <w:lvl w:ilvl="0" w:tplc="4C8C0280">
      <w:start w:val="1"/>
      <w:numFmt w:val="bullet"/>
      <w:lvlText w:val=""/>
      <w:lvlJc w:val="left"/>
      <w:pPr>
        <w:ind w:left="720" w:hanging="360"/>
      </w:pPr>
      <w:rPr>
        <w:rFonts w:hint="default" w:ascii="Symbol" w:hAnsi="Symbol"/>
      </w:rPr>
    </w:lvl>
    <w:lvl w:ilvl="1" w:tplc="208AB036">
      <w:start w:val="1"/>
      <w:numFmt w:val="bullet"/>
      <w:lvlText w:val="o"/>
      <w:lvlJc w:val="left"/>
      <w:pPr>
        <w:ind w:left="1440" w:hanging="360"/>
      </w:pPr>
      <w:rPr>
        <w:rFonts w:hint="default" w:ascii="Courier New" w:hAnsi="Courier New"/>
      </w:rPr>
    </w:lvl>
    <w:lvl w:ilvl="2" w:tplc="AD14835C">
      <w:start w:val="1"/>
      <w:numFmt w:val="bullet"/>
      <w:lvlText w:val=""/>
      <w:lvlJc w:val="left"/>
      <w:pPr>
        <w:ind w:left="2160" w:hanging="360"/>
      </w:pPr>
      <w:rPr>
        <w:rFonts w:hint="default" w:ascii="Wingdings" w:hAnsi="Wingdings"/>
      </w:rPr>
    </w:lvl>
    <w:lvl w:ilvl="3" w:tplc="C31A4F00">
      <w:start w:val="1"/>
      <w:numFmt w:val="bullet"/>
      <w:lvlText w:val=""/>
      <w:lvlJc w:val="left"/>
      <w:pPr>
        <w:ind w:left="2880" w:hanging="360"/>
      </w:pPr>
      <w:rPr>
        <w:rFonts w:hint="default" w:ascii="Symbol" w:hAnsi="Symbol"/>
      </w:rPr>
    </w:lvl>
    <w:lvl w:ilvl="4" w:tplc="0FC09098">
      <w:start w:val="1"/>
      <w:numFmt w:val="bullet"/>
      <w:lvlText w:val="o"/>
      <w:lvlJc w:val="left"/>
      <w:pPr>
        <w:ind w:left="3600" w:hanging="360"/>
      </w:pPr>
      <w:rPr>
        <w:rFonts w:hint="default" w:ascii="Courier New" w:hAnsi="Courier New"/>
      </w:rPr>
    </w:lvl>
    <w:lvl w:ilvl="5" w:tplc="7BBA076C">
      <w:start w:val="1"/>
      <w:numFmt w:val="bullet"/>
      <w:lvlText w:val=""/>
      <w:lvlJc w:val="left"/>
      <w:pPr>
        <w:ind w:left="4320" w:hanging="360"/>
      </w:pPr>
      <w:rPr>
        <w:rFonts w:hint="default" w:ascii="Wingdings" w:hAnsi="Wingdings"/>
      </w:rPr>
    </w:lvl>
    <w:lvl w:ilvl="6" w:tplc="25F6DAF6">
      <w:start w:val="1"/>
      <w:numFmt w:val="bullet"/>
      <w:lvlText w:val=""/>
      <w:lvlJc w:val="left"/>
      <w:pPr>
        <w:ind w:left="5040" w:hanging="360"/>
      </w:pPr>
      <w:rPr>
        <w:rFonts w:hint="default" w:ascii="Symbol" w:hAnsi="Symbol"/>
      </w:rPr>
    </w:lvl>
    <w:lvl w:ilvl="7" w:tplc="A064C188">
      <w:start w:val="1"/>
      <w:numFmt w:val="bullet"/>
      <w:lvlText w:val="o"/>
      <w:lvlJc w:val="left"/>
      <w:pPr>
        <w:ind w:left="5760" w:hanging="360"/>
      </w:pPr>
      <w:rPr>
        <w:rFonts w:hint="default" w:ascii="Courier New" w:hAnsi="Courier New"/>
      </w:rPr>
    </w:lvl>
    <w:lvl w:ilvl="8" w:tplc="2612EAB6">
      <w:start w:val="1"/>
      <w:numFmt w:val="bullet"/>
      <w:lvlText w:val=""/>
      <w:lvlJc w:val="left"/>
      <w:pPr>
        <w:ind w:left="6480" w:hanging="360"/>
      </w:pPr>
      <w:rPr>
        <w:rFonts w:hint="default" w:ascii="Wingdings" w:hAnsi="Wingdings"/>
      </w:rPr>
    </w:lvl>
  </w:abstractNum>
  <w:abstractNum w:abstractNumId="17" w15:restartNumberingAfterBreak="0">
    <w:nsid w:val="78983ADE"/>
    <w:multiLevelType w:val="hybridMultilevel"/>
    <w:tmpl w:val="1C9CE2B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7E211A34"/>
    <w:multiLevelType w:val="hybridMultilevel"/>
    <w:tmpl w:val="FFFFFFFF"/>
    <w:lvl w:ilvl="0" w:tplc="CCCAE682">
      <w:start w:val="1"/>
      <w:numFmt w:val="bullet"/>
      <w:lvlText w:val=""/>
      <w:lvlJc w:val="left"/>
      <w:pPr>
        <w:ind w:left="720" w:hanging="360"/>
      </w:pPr>
      <w:rPr>
        <w:rFonts w:hint="default" w:ascii="Symbol" w:hAnsi="Symbol"/>
      </w:rPr>
    </w:lvl>
    <w:lvl w:ilvl="1" w:tplc="AAEA5F6A">
      <w:start w:val="1"/>
      <w:numFmt w:val="bullet"/>
      <w:lvlText w:val="o"/>
      <w:lvlJc w:val="left"/>
      <w:pPr>
        <w:ind w:left="1440" w:hanging="360"/>
      </w:pPr>
      <w:rPr>
        <w:rFonts w:hint="default" w:ascii="Courier New" w:hAnsi="Courier New"/>
      </w:rPr>
    </w:lvl>
    <w:lvl w:ilvl="2" w:tplc="C134A02A">
      <w:start w:val="1"/>
      <w:numFmt w:val="bullet"/>
      <w:lvlText w:val=""/>
      <w:lvlJc w:val="left"/>
      <w:pPr>
        <w:ind w:left="2160" w:hanging="360"/>
      </w:pPr>
      <w:rPr>
        <w:rFonts w:hint="default" w:ascii="Wingdings" w:hAnsi="Wingdings"/>
      </w:rPr>
    </w:lvl>
    <w:lvl w:ilvl="3" w:tplc="E0443342">
      <w:start w:val="1"/>
      <w:numFmt w:val="bullet"/>
      <w:lvlText w:val=""/>
      <w:lvlJc w:val="left"/>
      <w:pPr>
        <w:ind w:left="2880" w:hanging="360"/>
      </w:pPr>
      <w:rPr>
        <w:rFonts w:hint="default" w:ascii="Symbol" w:hAnsi="Symbol"/>
      </w:rPr>
    </w:lvl>
    <w:lvl w:ilvl="4" w:tplc="E10ADEB0">
      <w:start w:val="1"/>
      <w:numFmt w:val="bullet"/>
      <w:lvlText w:val="o"/>
      <w:lvlJc w:val="left"/>
      <w:pPr>
        <w:ind w:left="3600" w:hanging="360"/>
      </w:pPr>
      <w:rPr>
        <w:rFonts w:hint="default" w:ascii="Courier New" w:hAnsi="Courier New"/>
      </w:rPr>
    </w:lvl>
    <w:lvl w:ilvl="5" w:tplc="AC1890F8">
      <w:start w:val="1"/>
      <w:numFmt w:val="bullet"/>
      <w:lvlText w:val=""/>
      <w:lvlJc w:val="left"/>
      <w:pPr>
        <w:ind w:left="4320" w:hanging="360"/>
      </w:pPr>
      <w:rPr>
        <w:rFonts w:hint="default" w:ascii="Wingdings" w:hAnsi="Wingdings"/>
      </w:rPr>
    </w:lvl>
    <w:lvl w:ilvl="6" w:tplc="DD045D08">
      <w:start w:val="1"/>
      <w:numFmt w:val="bullet"/>
      <w:lvlText w:val=""/>
      <w:lvlJc w:val="left"/>
      <w:pPr>
        <w:ind w:left="5040" w:hanging="360"/>
      </w:pPr>
      <w:rPr>
        <w:rFonts w:hint="default" w:ascii="Symbol" w:hAnsi="Symbol"/>
      </w:rPr>
    </w:lvl>
    <w:lvl w:ilvl="7" w:tplc="64D0F880">
      <w:start w:val="1"/>
      <w:numFmt w:val="bullet"/>
      <w:lvlText w:val="o"/>
      <w:lvlJc w:val="left"/>
      <w:pPr>
        <w:ind w:left="5760" w:hanging="360"/>
      </w:pPr>
      <w:rPr>
        <w:rFonts w:hint="default" w:ascii="Courier New" w:hAnsi="Courier New"/>
      </w:rPr>
    </w:lvl>
    <w:lvl w:ilvl="8" w:tplc="D98EC648">
      <w:start w:val="1"/>
      <w:numFmt w:val="bullet"/>
      <w:lvlText w:val=""/>
      <w:lvlJc w:val="left"/>
      <w:pPr>
        <w:ind w:left="6480" w:hanging="360"/>
      </w:pPr>
      <w:rPr>
        <w:rFonts w:hint="default" w:ascii="Wingdings" w:hAnsi="Wingdings"/>
      </w:rPr>
    </w:lvl>
  </w:abstractNum>
  <w:num w:numId="1">
    <w:abstractNumId w:val="0"/>
  </w:num>
  <w:num w:numId="2">
    <w:abstractNumId w:val="15"/>
  </w:num>
  <w:num w:numId="3">
    <w:abstractNumId w:val="1"/>
  </w:num>
  <w:num w:numId="4">
    <w:abstractNumId w:val="18"/>
  </w:num>
  <w:num w:numId="5">
    <w:abstractNumId w:val="4"/>
  </w:num>
  <w:num w:numId="6">
    <w:abstractNumId w:val="13"/>
  </w:num>
  <w:num w:numId="7">
    <w:abstractNumId w:val="7"/>
  </w:num>
  <w:num w:numId="8">
    <w:abstractNumId w:val="5"/>
  </w:num>
  <w:num w:numId="9">
    <w:abstractNumId w:val="9"/>
  </w:num>
  <w:num w:numId="10">
    <w:abstractNumId w:val="3"/>
  </w:num>
  <w:num w:numId="11">
    <w:abstractNumId w:val="12"/>
  </w:num>
  <w:num w:numId="12">
    <w:abstractNumId w:val="2"/>
  </w:num>
  <w:num w:numId="13">
    <w:abstractNumId w:val="17"/>
  </w:num>
  <w:num w:numId="14">
    <w:abstractNumId w:val="10"/>
  </w:num>
  <w:num w:numId="15">
    <w:abstractNumId w:val="8"/>
  </w:num>
  <w:num w:numId="16">
    <w:abstractNumId w:val="16"/>
  </w:num>
  <w:num w:numId="17">
    <w:abstractNumId w:val="14"/>
  </w:num>
  <w:num w:numId="18">
    <w:abstractNumId w:val="11"/>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movePersonalInformation/>
  <w:removeDateAndTime/>
  <w:trackRevisions w:val="false"/>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wMDKytDAzMbcwMTNV0lEKTi0uzszPAykwqgUAO9Jo/CwAAAA="/>
  </w:docVars>
  <w:rsids>
    <w:rsidRoot w:val="00AE6CCC"/>
    <w:rsid w:val="00014821"/>
    <w:rsid w:val="00021E1E"/>
    <w:rsid w:val="000233E1"/>
    <w:rsid w:val="00027CE9"/>
    <w:rsid w:val="00063C86"/>
    <w:rsid w:val="000672C5"/>
    <w:rsid w:val="00095578"/>
    <w:rsid w:val="000B6737"/>
    <w:rsid w:val="000C4184"/>
    <w:rsid w:val="000C4431"/>
    <w:rsid w:val="000E1801"/>
    <w:rsid w:val="000E365E"/>
    <w:rsid w:val="000F1025"/>
    <w:rsid w:val="001008EF"/>
    <w:rsid w:val="00104578"/>
    <w:rsid w:val="00105B53"/>
    <w:rsid w:val="00112ED9"/>
    <w:rsid w:val="00116603"/>
    <w:rsid w:val="00122721"/>
    <w:rsid w:val="001318B6"/>
    <w:rsid w:val="001354EA"/>
    <w:rsid w:val="00142280"/>
    <w:rsid w:val="0014452C"/>
    <w:rsid w:val="001452A8"/>
    <w:rsid w:val="0014575F"/>
    <w:rsid w:val="00157978"/>
    <w:rsid w:val="001634B2"/>
    <w:rsid w:val="00164389"/>
    <w:rsid w:val="00175027"/>
    <w:rsid w:val="00196EB1"/>
    <w:rsid w:val="001A02DD"/>
    <w:rsid w:val="001A2A0E"/>
    <w:rsid w:val="001A7EC0"/>
    <w:rsid w:val="001B0596"/>
    <w:rsid w:val="001B396E"/>
    <w:rsid w:val="001B454A"/>
    <w:rsid w:val="001C6959"/>
    <w:rsid w:val="001D0442"/>
    <w:rsid w:val="001D2CD5"/>
    <w:rsid w:val="001D2ECE"/>
    <w:rsid w:val="001F78D1"/>
    <w:rsid w:val="001F7E7C"/>
    <w:rsid w:val="002051A4"/>
    <w:rsid w:val="00210CC4"/>
    <w:rsid w:val="002152E4"/>
    <w:rsid w:val="00231A12"/>
    <w:rsid w:val="002517F2"/>
    <w:rsid w:val="002518E7"/>
    <w:rsid w:val="00252A60"/>
    <w:rsid w:val="00257215"/>
    <w:rsid w:val="00260F6E"/>
    <w:rsid w:val="00267EA8"/>
    <w:rsid w:val="002744B7"/>
    <w:rsid w:val="0028469E"/>
    <w:rsid w:val="002A1856"/>
    <w:rsid w:val="002A4816"/>
    <w:rsid w:val="002B6239"/>
    <w:rsid w:val="002C1E44"/>
    <w:rsid w:val="002C32DF"/>
    <w:rsid w:val="002C652C"/>
    <w:rsid w:val="002E3472"/>
    <w:rsid w:val="002E46C8"/>
    <w:rsid w:val="002E4906"/>
    <w:rsid w:val="00301C9B"/>
    <w:rsid w:val="00302588"/>
    <w:rsid w:val="00312DC5"/>
    <w:rsid w:val="0032191B"/>
    <w:rsid w:val="003305F4"/>
    <w:rsid w:val="00337AE0"/>
    <w:rsid w:val="003611EA"/>
    <w:rsid w:val="0037157D"/>
    <w:rsid w:val="00391307"/>
    <w:rsid w:val="00392813"/>
    <w:rsid w:val="003B4602"/>
    <w:rsid w:val="003C2FE0"/>
    <w:rsid w:val="003F2F33"/>
    <w:rsid w:val="00401E41"/>
    <w:rsid w:val="00405C13"/>
    <w:rsid w:val="00411EF0"/>
    <w:rsid w:val="004139ED"/>
    <w:rsid w:val="0041509B"/>
    <w:rsid w:val="00437255"/>
    <w:rsid w:val="0044572F"/>
    <w:rsid w:val="0045269E"/>
    <w:rsid w:val="00471C6B"/>
    <w:rsid w:val="00480A73"/>
    <w:rsid w:val="004B0A3A"/>
    <w:rsid w:val="004C379B"/>
    <w:rsid w:val="004C39A2"/>
    <w:rsid w:val="004C3FDC"/>
    <w:rsid w:val="004C42B8"/>
    <w:rsid w:val="004C7D09"/>
    <w:rsid w:val="004D165F"/>
    <w:rsid w:val="004F6261"/>
    <w:rsid w:val="005052FC"/>
    <w:rsid w:val="005111F8"/>
    <w:rsid w:val="00513095"/>
    <w:rsid w:val="0053213E"/>
    <w:rsid w:val="00556EE6"/>
    <w:rsid w:val="0057134E"/>
    <w:rsid w:val="00574E1D"/>
    <w:rsid w:val="00577996"/>
    <w:rsid w:val="00583ED7"/>
    <w:rsid w:val="00586CA6"/>
    <w:rsid w:val="00592210"/>
    <w:rsid w:val="00596B9A"/>
    <w:rsid w:val="005A12E8"/>
    <w:rsid w:val="005A36F0"/>
    <w:rsid w:val="005A476D"/>
    <w:rsid w:val="005D31CD"/>
    <w:rsid w:val="005D4FF9"/>
    <w:rsid w:val="005F3AEF"/>
    <w:rsid w:val="00603FEC"/>
    <w:rsid w:val="00614C2C"/>
    <w:rsid w:val="006150F9"/>
    <w:rsid w:val="006233A9"/>
    <w:rsid w:val="00626E31"/>
    <w:rsid w:val="00633546"/>
    <w:rsid w:val="00634A6D"/>
    <w:rsid w:val="00646C15"/>
    <w:rsid w:val="00652120"/>
    <w:rsid w:val="00654116"/>
    <w:rsid w:val="00662AA4"/>
    <w:rsid w:val="0067142E"/>
    <w:rsid w:val="006724E5"/>
    <w:rsid w:val="00674C8C"/>
    <w:rsid w:val="006825F8"/>
    <w:rsid w:val="0069330E"/>
    <w:rsid w:val="006A0107"/>
    <w:rsid w:val="006A05B0"/>
    <w:rsid w:val="006A1277"/>
    <w:rsid w:val="006B5607"/>
    <w:rsid w:val="006C6E38"/>
    <w:rsid w:val="006C6F71"/>
    <w:rsid w:val="006C7071"/>
    <w:rsid w:val="006D131D"/>
    <w:rsid w:val="006F25D6"/>
    <w:rsid w:val="006F4657"/>
    <w:rsid w:val="00704101"/>
    <w:rsid w:val="007115B9"/>
    <w:rsid w:val="00721EB1"/>
    <w:rsid w:val="00727419"/>
    <w:rsid w:val="007329CC"/>
    <w:rsid w:val="007458BA"/>
    <w:rsid w:val="00751A20"/>
    <w:rsid w:val="00773E3D"/>
    <w:rsid w:val="00777F38"/>
    <w:rsid w:val="00782A77"/>
    <w:rsid w:val="00783B7A"/>
    <w:rsid w:val="007875DD"/>
    <w:rsid w:val="007A66DA"/>
    <w:rsid w:val="007B1163"/>
    <w:rsid w:val="007C433E"/>
    <w:rsid w:val="007E199A"/>
    <w:rsid w:val="007F2BE2"/>
    <w:rsid w:val="00800ACE"/>
    <w:rsid w:val="008050A1"/>
    <w:rsid w:val="00812169"/>
    <w:rsid w:val="00814C04"/>
    <w:rsid w:val="008248D9"/>
    <w:rsid w:val="00832799"/>
    <w:rsid w:val="00840811"/>
    <w:rsid w:val="0084228F"/>
    <w:rsid w:val="0084440B"/>
    <w:rsid w:val="00852E5F"/>
    <w:rsid w:val="00860AFC"/>
    <w:rsid w:val="00876E14"/>
    <w:rsid w:val="00891985"/>
    <w:rsid w:val="00894674"/>
    <w:rsid w:val="008A364B"/>
    <w:rsid w:val="008A6018"/>
    <w:rsid w:val="008A6E58"/>
    <w:rsid w:val="008B0FB6"/>
    <w:rsid w:val="008E196E"/>
    <w:rsid w:val="008E248C"/>
    <w:rsid w:val="008E26A1"/>
    <w:rsid w:val="008E3C82"/>
    <w:rsid w:val="008F3621"/>
    <w:rsid w:val="00905960"/>
    <w:rsid w:val="009223AB"/>
    <w:rsid w:val="009249A6"/>
    <w:rsid w:val="00926FC5"/>
    <w:rsid w:val="00971D55"/>
    <w:rsid w:val="0097508C"/>
    <w:rsid w:val="009821DB"/>
    <w:rsid w:val="0099404D"/>
    <w:rsid w:val="0099507A"/>
    <w:rsid w:val="009A1812"/>
    <w:rsid w:val="009B3ABF"/>
    <w:rsid w:val="009B57BD"/>
    <w:rsid w:val="009B6968"/>
    <w:rsid w:val="009D4C8C"/>
    <w:rsid w:val="009D633B"/>
    <w:rsid w:val="009D74BB"/>
    <w:rsid w:val="009F3120"/>
    <w:rsid w:val="009F41B7"/>
    <w:rsid w:val="009F539F"/>
    <w:rsid w:val="009F6EC7"/>
    <w:rsid w:val="00A0348E"/>
    <w:rsid w:val="00A06602"/>
    <w:rsid w:val="00A16263"/>
    <w:rsid w:val="00A17BA3"/>
    <w:rsid w:val="00A30186"/>
    <w:rsid w:val="00A34189"/>
    <w:rsid w:val="00A34998"/>
    <w:rsid w:val="00A41DF1"/>
    <w:rsid w:val="00A45FF8"/>
    <w:rsid w:val="00A549EE"/>
    <w:rsid w:val="00A55C7C"/>
    <w:rsid w:val="00A7097E"/>
    <w:rsid w:val="00A735CA"/>
    <w:rsid w:val="00A84EB9"/>
    <w:rsid w:val="00A85F26"/>
    <w:rsid w:val="00AB0860"/>
    <w:rsid w:val="00AB10DF"/>
    <w:rsid w:val="00AC0073"/>
    <w:rsid w:val="00AC04D6"/>
    <w:rsid w:val="00AC3C0B"/>
    <w:rsid w:val="00AD54F2"/>
    <w:rsid w:val="00AD56DF"/>
    <w:rsid w:val="00AE6CCC"/>
    <w:rsid w:val="00B714EE"/>
    <w:rsid w:val="00B723A0"/>
    <w:rsid w:val="00B74EB3"/>
    <w:rsid w:val="00B80A23"/>
    <w:rsid w:val="00B83E92"/>
    <w:rsid w:val="00B93204"/>
    <w:rsid w:val="00B94D36"/>
    <w:rsid w:val="00B964CE"/>
    <w:rsid w:val="00BA2846"/>
    <w:rsid w:val="00BB0C9F"/>
    <w:rsid w:val="00BB5D3B"/>
    <w:rsid w:val="00BC2B6B"/>
    <w:rsid w:val="00BC6E66"/>
    <w:rsid w:val="00BC7484"/>
    <w:rsid w:val="00BD3433"/>
    <w:rsid w:val="00BE386E"/>
    <w:rsid w:val="00BE448C"/>
    <w:rsid w:val="00BF4DE0"/>
    <w:rsid w:val="00BF4E1C"/>
    <w:rsid w:val="00BF6FCC"/>
    <w:rsid w:val="00C058DB"/>
    <w:rsid w:val="00C0682E"/>
    <w:rsid w:val="00C17944"/>
    <w:rsid w:val="00C202EC"/>
    <w:rsid w:val="00C24B31"/>
    <w:rsid w:val="00C34497"/>
    <w:rsid w:val="00C40804"/>
    <w:rsid w:val="00C426ED"/>
    <w:rsid w:val="00C4752E"/>
    <w:rsid w:val="00C50D8E"/>
    <w:rsid w:val="00C837EF"/>
    <w:rsid w:val="00C83CBD"/>
    <w:rsid w:val="00CA2E3E"/>
    <w:rsid w:val="00CB5D62"/>
    <w:rsid w:val="00CB7705"/>
    <w:rsid w:val="00D001CF"/>
    <w:rsid w:val="00D01CDC"/>
    <w:rsid w:val="00D125A0"/>
    <w:rsid w:val="00D13CF0"/>
    <w:rsid w:val="00D26549"/>
    <w:rsid w:val="00D37BBB"/>
    <w:rsid w:val="00D42B08"/>
    <w:rsid w:val="00D43473"/>
    <w:rsid w:val="00D4443D"/>
    <w:rsid w:val="00D52405"/>
    <w:rsid w:val="00D544A7"/>
    <w:rsid w:val="00D675D1"/>
    <w:rsid w:val="00D73790"/>
    <w:rsid w:val="00D7413E"/>
    <w:rsid w:val="00D9284C"/>
    <w:rsid w:val="00DA5158"/>
    <w:rsid w:val="00DB192C"/>
    <w:rsid w:val="00DB422A"/>
    <w:rsid w:val="00DB5A1D"/>
    <w:rsid w:val="00DD2F68"/>
    <w:rsid w:val="00DF35C2"/>
    <w:rsid w:val="00E02D18"/>
    <w:rsid w:val="00E056EC"/>
    <w:rsid w:val="00E1708D"/>
    <w:rsid w:val="00E27EC0"/>
    <w:rsid w:val="00E30E46"/>
    <w:rsid w:val="00E40F7A"/>
    <w:rsid w:val="00E50C01"/>
    <w:rsid w:val="00E55D4E"/>
    <w:rsid w:val="00E75DC3"/>
    <w:rsid w:val="00E765B4"/>
    <w:rsid w:val="00E7736D"/>
    <w:rsid w:val="00E828EF"/>
    <w:rsid w:val="00E85AF0"/>
    <w:rsid w:val="00E9438F"/>
    <w:rsid w:val="00E9579E"/>
    <w:rsid w:val="00EA06A4"/>
    <w:rsid w:val="00EB063C"/>
    <w:rsid w:val="00ED3E75"/>
    <w:rsid w:val="00EF0137"/>
    <w:rsid w:val="00EF64B1"/>
    <w:rsid w:val="00F23289"/>
    <w:rsid w:val="00F2410F"/>
    <w:rsid w:val="00F26376"/>
    <w:rsid w:val="00F43BA8"/>
    <w:rsid w:val="00F449C9"/>
    <w:rsid w:val="00F46B7C"/>
    <w:rsid w:val="00F501B8"/>
    <w:rsid w:val="00F71553"/>
    <w:rsid w:val="00F81BDE"/>
    <w:rsid w:val="00F9362E"/>
    <w:rsid w:val="00F952C0"/>
    <w:rsid w:val="00F9693D"/>
    <w:rsid w:val="00F970CA"/>
    <w:rsid w:val="00FB0077"/>
    <w:rsid w:val="00FD3413"/>
    <w:rsid w:val="00FD3FE7"/>
    <w:rsid w:val="00FD6F1B"/>
    <w:rsid w:val="018846CF"/>
    <w:rsid w:val="0233068A"/>
    <w:rsid w:val="02D809E2"/>
    <w:rsid w:val="030128EA"/>
    <w:rsid w:val="032762A5"/>
    <w:rsid w:val="03429C13"/>
    <w:rsid w:val="03C7004B"/>
    <w:rsid w:val="04A7B524"/>
    <w:rsid w:val="05C9558F"/>
    <w:rsid w:val="06859BF9"/>
    <w:rsid w:val="075EE484"/>
    <w:rsid w:val="0793B709"/>
    <w:rsid w:val="07E5AFE9"/>
    <w:rsid w:val="08FB6296"/>
    <w:rsid w:val="09939653"/>
    <w:rsid w:val="0A17FABC"/>
    <w:rsid w:val="0A4C9C44"/>
    <w:rsid w:val="0ACB57CB"/>
    <w:rsid w:val="0B38AF2E"/>
    <w:rsid w:val="0B6B2BE7"/>
    <w:rsid w:val="0C2003D4"/>
    <w:rsid w:val="0CAF8765"/>
    <w:rsid w:val="0CFDFBBE"/>
    <w:rsid w:val="0D430FF9"/>
    <w:rsid w:val="0D5A4B5B"/>
    <w:rsid w:val="0D730E72"/>
    <w:rsid w:val="0DA2FF87"/>
    <w:rsid w:val="0DA646E9"/>
    <w:rsid w:val="0E97D2E6"/>
    <w:rsid w:val="0EA5447F"/>
    <w:rsid w:val="0F398DA0"/>
    <w:rsid w:val="0FC1B52B"/>
    <w:rsid w:val="0FD9ABF6"/>
    <w:rsid w:val="110FC4C7"/>
    <w:rsid w:val="11757C57"/>
    <w:rsid w:val="11FDAAA5"/>
    <w:rsid w:val="1232F37C"/>
    <w:rsid w:val="12BE89AD"/>
    <w:rsid w:val="13C409DA"/>
    <w:rsid w:val="13FAB6F5"/>
    <w:rsid w:val="14450AB9"/>
    <w:rsid w:val="15223505"/>
    <w:rsid w:val="1563BE98"/>
    <w:rsid w:val="15968756"/>
    <w:rsid w:val="15A179A8"/>
    <w:rsid w:val="16E07E26"/>
    <w:rsid w:val="1700BA6B"/>
    <w:rsid w:val="1A168405"/>
    <w:rsid w:val="1C3BB6C9"/>
    <w:rsid w:val="1D2EB887"/>
    <w:rsid w:val="1D872991"/>
    <w:rsid w:val="1E00B1BE"/>
    <w:rsid w:val="1E2109DD"/>
    <w:rsid w:val="1F7053AE"/>
    <w:rsid w:val="1F709B8C"/>
    <w:rsid w:val="20143EF6"/>
    <w:rsid w:val="2058B91A"/>
    <w:rsid w:val="205997EC"/>
    <w:rsid w:val="20A786C3"/>
    <w:rsid w:val="21FAF691"/>
    <w:rsid w:val="220A62F8"/>
    <w:rsid w:val="225606CD"/>
    <w:rsid w:val="231BC456"/>
    <w:rsid w:val="235AC0D6"/>
    <w:rsid w:val="23BB504E"/>
    <w:rsid w:val="23FC3F36"/>
    <w:rsid w:val="25966804"/>
    <w:rsid w:val="285AF7FC"/>
    <w:rsid w:val="28C30EC1"/>
    <w:rsid w:val="28C6CA7B"/>
    <w:rsid w:val="2AC7B90C"/>
    <w:rsid w:val="2B0BE254"/>
    <w:rsid w:val="2B8A7FD4"/>
    <w:rsid w:val="2C09668E"/>
    <w:rsid w:val="2C449C69"/>
    <w:rsid w:val="2CE3C8B9"/>
    <w:rsid w:val="2DC132B4"/>
    <w:rsid w:val="2E186F6B"/>
    <w:rsid w:val="2E249AD9"/>
    <w:rsid w:val="2E3FD447"/>
    <w:rsid w:val="2E90E339"/>
    <w:rsid w:val="2EBDC186"/>
    <w:rsid w:val="2F0C1FE3"/>
    <w:rsid w:val="2F32E9C2"/>
    <w:rsid w:val="2F5619A7"/>
    <w:rsid w:val="306C0222"/>
    <w:rsid w:val="31173E70"/>
    <w:rsid w:val="317CFD57"/>
    <w:rsid w:val="319E0545"/>
    <w:rsid w:val="321FE4B8"/>
    <w:rsid w:val="32C64D9E"/>
    <w:rsid w:val="3371B158"/>
    <w:rsid w:val="3378A623"/>
    <w:rsid w:val="33D5DA1E"/>
    <w:rsid w:val="33DD1F23"/>
    <w:rsid w:val="34878552"/>
    <w:rsid w:val="34D17AAC"/>
    <w:rsid w:val="35FDEE60"/>
    <w:rsid w:val="36BDD25B"/>
    <w:rsid w:val="376DEC7C"/>
    <w:rsid w:val="380D2CC6"/>
    <w:rsid w:val="3975A3B0"/>
    <w:rsid w:val="3BE6C151"/>
    <w:rsid w:val="3C91CCEE"/>
    <w:rsid w:val="408D0BF3"/>
    <w:rsid w:val="40EBB495"/>
    <w:rsid w:val="41EC554C"/>
    <w:rsid w:val="4293E059"/>
    <w:rsid w:val="43BA7B56"/>
    <w:rsid w:val="446D9991"/>
    <w:rsid w:val="44AB581E"/>
    <w:rsid w:val="4508ED42"/>
    <w:rsid w:val="4553DCF2"/>
    <w:rsid w:val="462B1046"/>
    <w:rsid w:val="4733FAC2"/>
    <w:rsid w:val="476234C8"/>
    <w:rsid w:val="47D93EE3"/>
    <w:rsid w:val="482D7235"/>
    <w:rsid w:val="48460D08"/>
    <w:rsid w:val="48FE0529"/>
    <w:rsid w:val="49323ED6"/>
    <w:rsid w:val="49384EDA"/>
    <w:rsid w:val="4A565BCD"/>
    <w:rsid w:val="4A655AF4"/>
    <w:rsid w:val="4B2848A4"/>
    <w:rsid w:val="4BE78536"/>
    <w:rsid w:val="4BF81311"/>
    <w:rsid w:val="4C0A1329"/>
    <w:rsid w:val="4C35A5EB"/>
    <w:rsid w:val="4D4D3F92"/>
    <w:rsid w:val="4DD1764C"/>
    <w:rsid w:val="4E23CDF9"/>
    <w:rsid w:val="4E4EFF61"/>
    <w:rsid w:val="4E97D61B"/>
    <w:rsid w:val="4F1F25F8"/>
    <w:rsid w:val="4F6D46AD"/>
    <w:rsid w:val="4FB0FA48"/>
    <w:rsid w:val="527A30BD"/>
    <w:rsid w:val="52AFC1DA"/>
    <w:rsid w:val="537947EC"/>
    <w:rsid w:val="53BBCE6F"/>
    <w:rsid w:val="53BDB7A6"/>
    <w:rsid w:val="5652DD2F"/>
    <w:rsid w:val="5668B291"/>
    <w:rsid w:val="57379BAA"/>
    <w:rsid w:val="575013E4"/>
    <w:rsid w:val="57996BC6"/>
    <w:rsid w:val="58851EAB"/>
    <w:rsid w:val="58C63FCF"/>
    <w:rsid w:val="58E46FED"/>
    <w:rsid w:val="59760332"/>
    <w:rsid w:val="597D2C37"/>
    <w:rsid w:val="5A281DC6"/>
    <w:rsid w:val="5C16B27B"/>
    <w:rsid w:val="5CAB9C59"/>
    <w:rsid w:val="612EAEE2"/>
    <w:rsid w:val="621A87AF"/>
    <w:rsid w:val="623C6E2B"/>
    <w:rsid w:val="629F5781"/>
    <w:rsid w:val="6328A642"/>
    <w:rsid w:val="63D1B970"/>
    <w:rsid w:val="64247C50"/>
    <w:rsid w:val="647BDEF9"/>
    <w:rsid w:val="65BE8AC5"/>
    <w:rsid w:val="66E4234F"/>
    <w:rsid w:val="67315704"/>
    <w:rsid w:val="6829401D"/>
    <w:rsid w:val="6846D3D6"/>
    <w:rsid w:val="69339DF2"/>
    <w:rsid w:val="69404B99"/>
    <w:rsid w:val="69EEE019"/>
    <w:rsid w:val="6AC6B0E3"/>
    <w:rsid w:val="6B50401B"/>
    <w:rsid w:val="6B644210"/>
    <w:rsid w:val="6BEF126F"/>
    <w:rsid w:val="6C03E03F"/>
    <w:rsid w:val="6D3A675B"/>
    <w:rsid w:val="6D794BF7"/>
    <w:rsid w:val="6E93C376"/>
    <w:rsid w:val="6EAEDC16"/>
    <w:rsid w:val="6F779704"/>
    <w:rsid w:val="6FA78E7B"/>
    <w:rsid w:val="70A1A338"/>
    <w:rsid w:val="70C4ED57"/>
    <w:rsid w:val="70D60316"/>
    <w:rsid w:val="71037E44"/>
    <w:rsid w:val="71DA6A29"/>
    <w:rsid w:val="71DA9505"/>
    <w:rsid w:val="71E21C7F"/>
    <w:rsid w:val="72FDFDC2"/>
    <w:rsid w:val="72FE4314"/>
    <w:rsid w:val="736B50BF"/>
    <w:rsid w:val="736B57E6"/>
    <w:rsid w:val="73729146"/>
    <w:rsid w:val="73A0101D"/>
    <w:rsid w:val="745A226B"/>
    <w:rsid w:val="7470A762"/>
    <w:rsid w:val="7496CFD4"/>
    <w:rsid w:val="74BA0F08"/>
    <w:rsid w:val="75066037"/>
    <w:rsid w:val="751D2976"/>
    <w:rsid w:val="75289D3E"/>
    <w:rsid w:val="754CD6C5"/>
    <w:rsid w:val="75E2693A"/>
    <w:rsid w:val="764D2B89"/>
    <w:rsid w:val="78178E81"/>
    <w:rsid w:val="78280B21"/>
    <w:rsid w:val="783569E0"/>
    <w:rsid w:val="7AA2A9A1"/>
    <w:rsid w:val="7BA61858"/>
    <w:rsid w:val="7BCA40CE"/>
    <w:rsid w:val="7C93F87A"/>
    <w:rsid w:val="7D387C85"/>
    <w:rsid w:val="7E1E79F9"/>
    <w:rsid w:val="7F44DD24"/>
    <w:rsid w:val="7F689D8C"/>
  </w:rsids>
  <m:mathPr>
    <m:mathFont m:val="Cambria Math"/>
    <m:brkBin m:val="before"/>
    <m:brkBinSub m:val="--"/>
    <m:smallFrac m:val="0"/>
    <m:dispDef/>
    <m:lMargin m:val="0"/>
    <m:rMargin m:val="0"/>
    <m:defJc m:val="centerGroup"/>
    <m:wrapIndent m:val="1440"/>
    <m:intLim m:val="subSup"/>
    <m:naryLim m:val="undOvr"/>
  </m:mathPr>
  <w:themeFontLang w:val="en-US" w:eastAsia="ja-JP" w:bidi="mr-I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E9B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lang w:val="en-US" w:eastAsia="en-US" w:bidi="mr-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E6CC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AE6CCC"/>
    <w:pPr>
      <w:keepNext/>
      <w:keepLines/>
      <w:spacing w:before="480" w:after="0"/>
      <w:outlineLvl w:val="0"/>
    </w:pPr>
    <w:rPr>
      <w:rFonts w:eastAsiaTheme="majorEastAsia" w:cstheme="majorBidi"/>
      <w:b/>
      <w:bCs/>
      <w:szCs w:val="25"/>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365F9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AE6CCC"/>
    <w:pPr>
      <w:pBdr>
        <w:bottom w:val="single" w:color="4F81BD" w:themeColor="accent1" w:sz="8" w:space="4"/>
      </w:pBdr>
      <w:spacing w:after="300"/>
      <w:contextualSpacing/>
      <w:jc w:val="center"/>
    </w:pPr>
    <w:rPr>
      <w:rFonts w:eastAsiaTheme="majorEastAsia" w:cstheme="majorBidi"/>
      <w:b/>
      <w:spacing w:val="5"/>
      <w:kern w:val="28"/>
      <w:sz w:val="36"/>
      <w:szCs w:val="47"/>
    </w:rPr>
  </w:style>
  <w:style w:type="character" w:styleId="TitleChar" w:customStyle="1">
    <w:name w:val="Title Char"/>
    <w:basedOn w:val="DefaultParagraphFont"/>
    <w:link w:val="Title"/>
    <w:uiPriority w:val="10"/>
    <w:rsid w:val="00AE6CCC"/>
    <w:rPr>
      <w:rFonts w:ascii="Arial" w:hAnsi="Arial" w:eastAsiaTheme="majorEastAsia" w:cstheme="majorBidi"/>
      <w:b/>
      <w:spacing w:val="5"/>
      <w:kern w:val="28"/>
      <w:sz w:val="36"/>
      <w:szCs w:val="47"/>
    </w:rPr>
  </w:style>
  <w:style w:type="paragraph" w:styleId="ListParagraph">
    <w:name w:val="List Paragraph"/>
    <w:basedOn w:val="Normal"/>
    <w:uiPriority w:val="34"/>
    <w:qFormat/>
    <w:rsid w:val="00AE6CCC"/>
    <w:pPr>
      <w:ind w:left="720"/>
      <w:contextualSpacing/>
    </w:pPr>
  </w:style>
  <w:style w:type="character" w:styleId="Heading1Char" w:customStyle="1">
    <w:name w:val="Heading 1 Char"/>
    <w:basedOn w:val="DefaultParagraphFont"/>
    <w:link w:val="Heading1"/>
    <w:uiPriority w:val="9"/>
    <w:rsid w:val="00AE6CCC"/>
    <w:rPr>
      <w:rFonts w:ascii="Arial" w:hAnsi="Arial" w:eastAsiaTheme="majorEastAsia" w:cstheme="majorBidi"/>
      <w:b/>
      <w:bCs/>
      <w:sz w:val="24"/>
      <w:szCs w:val="25"/>
    </w:rPr>
  </w:style>
  <w:style w:type="paragraph" w:styleId="TOCHeading">
    <w:name w:val="TOC Heading"/>
    <w:basedOn w:val="Heading1"/>
    <w:next w:val="Normal"/>
    <w:uiPriority w:val="39"/>
    <w:semiHidden/>
    <w:unhideWhenUsed/>
    <w:qFormat/>
    <w:rsid w:val="00F26376"/>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F26376"/>
    <w:pPr>
      <w:spacing w:after="100"/>
    </w:pPr>
  </w:style>
  <w:style w:type="character" w:styleId="Hyperlink">
    <w:name w:val="Hyperlink"/>
    <w:basedOn w:val="DefaultParagraphFont"/>
    <w:uiPriority w:val="99"/>
    <w:unhideWhenUsed/>
    <w:rsid w:val="00F26376"/>
    <w:rPr>
      <w:color w:val="0000FF" w:themeColor="hyperlink"/>
      <w:u w:val="single"/>
    </w:rPr>
  </w:style>
  <w:style w:type="paragraph" w:styleId="BalloonText">
    <w:name w:val="Balloon Text"/>
    <w:basedOn w:val="Normal"/>
    <w:link w:val="BalloonTextChar"/>
    <w:uiPriority w:val="99"/>
    <w:semiHidden/>
    <w:unhideWhenUsed/>
    <w:rsid w:val="00F26376"/>
    <w:pPr>
      <w:spacing w:after="0" w:line="240" w:lineRule="auto"/>
    </w:pPr>
    <w:rPr>
      <w:rFonts w:ascii="Tahoma" w:hAnsi="Tahoma" w:cs="Tahoma"/>
      <w:sz w:val="16"/>
      <w:szCs w:val="14"/>
    </w:rPr>
  </w:style>
  <w:style w:type="character" w:styleId="BalloonTextChar" w:customStyle="1">
    <w:name w:val="Balloon Text Char"/>
    <w:basedOn w:val="DefaultParagraphFont"/>
    <w:link w:val="BalloonText"/>
    <w:uiPriority w:val="99"/>
    <w:semiHidden/>
    <w:rsid w:val="00F26376"/>
    <w:rPr>
      <w:rFonts w:ascii="Tahoma" w:hAnsi="Tahoma" w:cs="Tahoma"/>
      <w:sz w:val="16"/>
      <w:szCs w:val="14"/>
    </w:rPr>
  </w:style>
  <w:style w:type="table" w:styleId="TableGrid">
    <w:name w:val="Table Grid"/>
    <w:basedOn w:val="TableNormal"/>
    <w:uiPriority w:val="59"/>
    <w:unhideWhenUsed/>
    <w:rsid w:val="004D165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5">
    <w:name w:val="Grid Table 4 Accent 5"/>
    <w:basedOn w:val="TableNormal"/>
    <w:uiPriority w:val="49"/>
    <w:rsid w:val="00751A20"/>
    <w:pPr>
      <w:spacing w:after="0" w:line="240" w:lineRule="auto"/>
    </w:pPr>
    <w:tblPr>
      <w:tblStyleRowBandSize w:val="1"/>
      <w:tblStyleColBandSize w:val="1"/>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color w:val="FFFFFF" w:themeColor="background1"/>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insideH w:val="nil"/>
          <w:insideV w:val="nil"/>
        </w:tcBorders>
        <w:shd w:val="clear" w:color="auto" w:fill="4BACC6" w:themeFill="accent5"/>
      </w:tcPr>
    </w:tblStylePr>
    <w:tblStylePr w:type="lastRow">
      <w:rPr>
        <w:b/>
        <w:bCs/>
      </w:rPr>
      <w:tblPr/>
      <w:tcPr>
        <w:tcBorders>
          <w:top w:val="double" w:color="4BACC6" w:themeColor="accent5" w:sz="4" w:space="0"/>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UnresolvedMention">
    <w:name w:val="Unresolved Mention"/>
    <w:basedOn w:val="DefaultParagraphFont"/>
    <w:uiPriority w:val="99"/>
    <w:semiHidden/>
    <w:unhideWhenUsed/>
    <w:rsid w:val="002051A4"/>
    <w:rPr>
      <w:color w:val="605E5C"/>
      <w:shd w:val="clear" w:color="auto" w:fill="E1DFDD"/>
    </w:rPr>
  </w:style>
  <w:style w:type="paragraph" w:styleId="Header">
    <w:name w:val="header"/>
    <w:basedOn w:val="Normal"/>
    <w:link w:val="HeaderChar"/>
    <w:uiPriority w:val="99"/>
    <w:unhideWhenUsed/>
    <w:rsid w:val="0039130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91307"/>
    <w:rPr>
      <w:rFonts w:ascii="Arial" w:hAnsi="Arial"/>
      <w:sz w:val="24"/>
      <w:lang w:val="en-GB"/>
    </w:rPr>
  </w:style>
  <w:style w:type="paragraph" w:styleId="Footer">
    <w:name w:val="footer"/>
    <w:basedOn w:val="Normal"/>
    <w:link w:val="FooterChar"/>
    <w:uiPriority w:val="99"/>
    <w:unhideWhenUsed/>
    <w:rsid w:val="0039130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1307"/>
    <w:rPr>
      <w:rFonts w:ascii="Arial" w:hAnsi="Arial"/>
      <w:sz w:val="24"/>
      <w:lang w:val="en-GB"/>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365F91" w:themeColor="accent1" w:themeShade="BF"/>
      <w:sz w:val="26"/>
      <w:szCs w:val="26"/>
    </w:r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14315">
      <w:bodyDiv w:val="1"/>
      <w:marLeft w:val="0"/>
      <w:marRight w:val="0"/>
      <w:marTop w:val="0"/>
      <w:marBottom w:val="0"/>
      <w:divBdr>
        <w:top w:val="none" w:sz="0" w:space="0" w:color="auto"/>
        <w:left w:val="none" w:sz="0" w:space="0" w:color="auto"/>
        <w:bottom w:val="none" w:sz="0" w:space="0" w:color="auto"/>
        <w:right w:val="none" w:sz="0" w:space="0" w:color="auto"/>
      </w:divBdr>
    </w:div>
    <w:div w:id="1579438810">
      <w:bodyDiv w:val="1"/>
      <w:marLeft w:val="0"/>
      <w:marRight w:val="0"/>
      <w:marTop w:val="0"/>
      <w:marBottom w:val="0"/>
      <w:divBdr>
        <w:top w:val="none" w:sz="0" w:space="0" w:color="auto"/>
        <w:left w:val="none" w:sz="0" w:space="0" w:color="auto"/>
        <w:bottom w:val="none" w:sz="0" w:space="0" w:color="auto"/>
        <w:right w:val="none" w:sz="0" w:space="0" w:color="auto"/>
      </w:divBdr>
    </w:div>
    <w:div w:id="1987971721">
      <w:bodyDiv w:val="1"/>
      <w:marLeft w:val="0"/>
      <w:marRight w:val="0"/>
      <w:marTop w:val="0"/>
      <w:marBottom w:val="0"/>
      <w:divBdr>
        <w:top w:val="none" w:sz="0" w:space="0" w:color="auto"/>
        <w:left w:val="none" w:sz="0" w:space="0" w:color="auto"/>
        <w:bottom w:val="none" w:sz="0" w:space="0" w:color="auto"/>
        <w:right w:val="none" w:sz="0" w:space="0" w:color="auto"/>
      </w:divBdr>
      <w:divsChild>
        <w:div w:id="138155936">
          <w:marLeft w:val="0"/>
          <w:marRight w:val="0"/>
          <w:marTop w:val="0"/>
          <w:marBottom w:val="0"/>
          <w:divBdr>
            <w:top w:val="none" w:sz="0" w:space="0" w:color="auto"/>
            <w:left w:val="none" w:sz="0" w:space="0" w:color="auto"/>
            <w:bottom w:val="none" w:sz="0" w:space="0" w:color="auto"/>
            <w:right w:val="none" w:sz="0" w:space="0" w:color="auto"/>
          </w:divBdr>
          <w:divsChild>
            <w:div w:id="67425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chart" Target="charts/chart1.xml" Id="rId13" /><Relationship Type="http://schemas.openxmlformats.org/officeDocument/2006/relationships/diagramColors" Target="diagrams/colors2.xml" Id="rId18"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diagramQuickStyle" Target="diagrams/quickStyle2.xml" Id="rId17" /><Relationship Type="http://schemas.openxmlformats.org/officeDocument/2006/relationships/numbering" Target="numbering.xml" Id="rId2" /><Relationship Type="http://schemas.openxmlformats.org/officeDocument/2006/relationships/diagramLayout" Target="diagrams/layout2.xml" Id="rId16" /><Relationship Type="http://schemas.openxmlformats.org/officeDocument/2006/relationships/chart" Target="charts/chart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diagramData" Target="diagrams/data2.xml" Id="rId15" /><Relationship Type="http://schemas.openxmlformats.org/officeDocument/2006/relationships/theme" Target="theme/theme1.xml" Id="rId23" /><Relationship Type="http://schemas.openxmlformats.org/officeDocument/2006/relationships/diagramQuickStyle" Target="diagrams/quickStyle1.xml" Id="rId10" /><Relationship Type="http://schemas.microsoft.com/office/2007/relationships/diagramDrawing" Target="diagrams/drawing2.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fontTable" Target="fontTable.xml" Id="rId22" /><Relationship Type="http://schemas.openxmlformats.org/officeDocument/2006/relationships/image" Target="/media/image2.png" Id="Rdc7135d03a2548b4" /><Relationship Type="http://schemas.openxmlformats.org/officeDocument/2006/relationships/glossaryDocument" Target="/word/glossary/document.xml" Id="R2565648134ea4f58"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2021</c:v>
                </c:pt>
              </c:strCache>
            </c:strRef>
          </c:tx>
          <c:spPr>
            <a:ln w="28575" cap="rnd">
              <a:solidFill>
                <a:schemeClr val="accent1"/>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Sheet1!$B$2:$B$6</c:f>
              <c:numCache>
                <c:formatCode>General</c:formatCode>
                <c:ptCount val="5"/>
                <c:pt idx="0">
                  <c:v>50</c:v>
                </c:pt>
                <c:pt idx="1">
                  <c:v>50</c:v>
                </c:pt>
                <c:pt idx="2">
                  <c:v>100</c:v>
                </c:pt>
                <c:pt idx="3">
                  <c:v>120</c:v>
                </c:pt>
                <c:pt idx="4">
                  <c:v>50</c:v>
                </c:pt>
              </c:numCache>
            </c:numRef>
          </c:val>
          <c:smooth val="0"/>
          <c:extLst>
            <c:ext xmlns:c16="http://schemas.microsoft.com/office/drawing/2014/chart" uri="{C3380CC4-5D6E-409C-BE32-E72D297353CC}">
              <c16:uniqueId val="{00000000-A158-4C73-BACB-37447BABE29B}"/>
            </c:ext>
          </c:extLst>
        </c:ser>
        <c:ser>
          <c:idx val="1"/>
          <c:order val="1"/>
          <c:tx>
            <c:strRef>
              <c:f>Sheet1!$C$1</c:f>
              <c:strCache>
                <c:ptCount val="1"/>
                <c:pt idx="0">
                  <c:v>2022</c:v>
                </c:pt>
              </c:strCache>
            </c:strRef>
          </c:tx>
          <c:spPr>
            <a:ln w="28575" cap="rnd">
              <a:solidFill>
                <a:schemeClr val="accent2"/>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Sheet1!$C$2:$C$6</c:f>
              <c:numCache>
                <c:formatCode>General</c:formatCode>
                <c:ptCount val="5"/>
                <c:pt idx="0">
                  <c:v>75</c:v>
                </c:pt>
                <c:pt idx="1">
                  <c:v>75</c:v>
                </c:pt>
                <c:pt idx="2">
                  <c:v>150</c:v>
                </c:pt>
                <c:pt idx="3">
                  <c:v>170</c:v>
                </c:pt>
                <c:pt idx="4">
                  <c:v>100</c:v>
                </c:pt>
              </c:numCache>
            </c:numRef>
          </c:val>
          <c:smooth val="0"/>
          <c:extLst>
            <c:ext xmlns:c16="http://schemas.microsoft.com/office/drawing/2014/chart" uri="{C3380CC4-5D6E-409C-BE32-E72D297353CC}">
              <c16:uniqueId val="{00000001-A158-4C73-BACB-37447BABE29B}"/>
            </c:ext>
          </c:extLst>
        </c:ser>
        <c:ser>
          <c:idx val="2"/>
          <c:order val="2"/>
          <c:tx>
            <c:strRef>
              <c:f>Sheet1!$D$1</c:f>
              <c:strCache>
                <c:ptCount val="1"/>
                <c:pt idx="0">
                  <c:v>2023</c:v>
                </c:pt>
              </c:strCache>
            </c:strRef>
          </c:tx>
          <c:spPr>
            <a:ln w="28575" cap="rnd">
              <a:solidFill>
                <a:schemeClr val="accent3"/>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Sheet1!$D$2:$D$6</c:f>
              <c:numCache>
                <c:formatCode>General</c:formatCode>
                <c:ptCount val="5"/>
                <c:pt idx="0">
                  <c:v>100</c:v>
                </c:pt>
                <c:pt idx="1">
                  <c:v>150</c:v>
                </c:pt>
                <c:pt idx="2">
                  <c:v>200</c:v>
                </c:pt>
                <c:pt idx="3">
                  <c:v>250</c:v>
                </c:pt>
                <c:pt idx="4">
                  <c:v>150</c:v>
                </c:pt>
              </c:numCache>
            </c:numRef>
          </c:val>
          <c:smooth val="0"/>
          <c:extLst>
            <c:ext xmlns:c16="http://schemas.microsoft.com/office/drawing/2014/chart" uri="{C3380CC4-5D6E-409C-BE32-E72D297353CC}">
              <c16:uniqueId val="{00000002-A158-4C73-BACB-37447BABE29B}"/>
            </c:ext>
          </c:extLst>
        </c:ser>
        <c:dLbls>
          <c:showLegendKey val="0"/>
          <c:showVal val="0"/>
          <c:showCatName val="0"/>
          <c:showSerName val="0"/>
          <c:showPercent val="0"/>
          <c:showBubbleSize val="0"/>
        </c:dLbls>
        <c:smooth val="0"/>
        <c:axId val="1310917984"/>
        <c:axId val="1310908000"/>
      </c:lineChart>
      <c:catAx>
        <c:axId val="131091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908000"/>
        <c:crosses val="autoZero"/>
        <c:auto val="1"/>
        <c:lblAlgn val="ctr"/>
        <c:lblOffset val="100"/>
        <c:noMultiLvlLbl val="0"/>
      </c:catAx>
      <c:valAx>
        <c:axId val="1310908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917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2021</c:v>
                </c:pt>
              </c:strCache>
            </c:strRef>
          </c:tx>
          <c:spPr>
            <a:ln w="28575" cap="rnd">
              <a:solidFill>
                <a:schemeClr val="accent1"/>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Sheet1!$B$2:$B$6</c:f>
              <c:numCache>
                <c:formatCode>General</c:formatCode>
                <c:ptCount val="5"/>
                <c:pt idx="0">
                  <c:v>50</c:v>
                </c:pt>
                <c:pt idx="1">
                  <c:v>50</c:v>
                </c:pt>
                <c:pt idx="2">
                  <c:v>100</c:v>
                </c:pt>
                <c:pt idx="3">
                  <c:v>120</c:v>
                </c:pt>
                <c:pt idx="4">
                  <c:v>50</c:v>
                </c:pt>
              </c:numCache>
            </c:numRef>
          </c:val>
          <c:smooth val="0"/>
          <c:extLst>
            <c:ext xmlns:c16="http://schemas.microsoft.com/office/drawing/2014/chart" uri="{C3380CC4-5D6E-409C-BE32-E72D297353CC}">
              <c16:uniqueId val="{00000000-FCEE-4E10-8BE0-D971F97387F0}"/>
            </c:ext>
          </c:extLst>
        </c:ser>
        <c:ser>
          <c:idx val="1"/>
          <c:order val="1"/>
          <c:tx>
            <c:strRef>
              <c:f>Sheet1!$C$1</c:f>
              <c:strCache>
                <c:ptCount val="1"/>
                <c:pt idx="0">
                  <c:v>2022</c:v>
                </c:pt>
              </c:strCache>
            </c:strRef>
          </c:tx>
          <c:spPr>
            <a:ln w="28575" cap="rnd">
              <a:solidFill>
                <a:schemeClr val="accent2"/>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Sheet1!$C$2:$C$6</c:f>
              <c:numCache>
                <c:formatCode>General</c:formatCode>
                <c:ptCount val="5"/>
                <c:pt idx="0">
                  <c:v>75</c:v>
                </c:pt>
                <c:pt idx="1">
                  <c:v>75</c:v>
                </c:pt>
                <c:pt idx="2">
                  <c:v>150</c:v>
                </c:pt>
                <c:pt idx="3">
                  <c:v>170</c:v>
                </c:pt>
                <c:pt idx="4">
                  <c:v>100</c:v>
                </c:pt>
              </c:numCache>
            </c:numRef>
          </c:val>
          <c:smooth val="0"/>
          <c:extLst>
            <c:ext xmlns:c16="http://schemas.microsoft.com/office/drawing/2014/chart" uri="{C3380CC4-5D6E-409C-BE32-E72D297353CC}">
              <c16:uniqueId val="{00000001-FCEE-4E10-8BE0-D971F97387F0}"/>
            </c:ext>
          </c:extLst>
        </c:ser>
        <c:ser>
          <c:idx val="2"/>
          <c:order val="2"/>
          <c:tx>
            <c:strRef>
              <c:f>Sheet1!$D$1</c:f>
              <c:strCache>
                <c:ptCount val="1"/>
                <c:pt idx="0">
                  <c:v>2023</c:v>
                </c:pt>
              </c:strCache>
            </c:strRef>
          </c:tx>
          <c:spPr>
            <a:ln w="28575" cap="rnd">
              <a:solidFill>
                <a:schemeClr val="accent3"/>
              </a:solidFill>
              <a:round/>
            </a:ln>
            <a:effectLst/>
          </c:spPr>
          <c:marker>
            <c:symbol val="none"/>
          </c:marker>
          <c:cat>
            <c:strRef>
              <c:f>Sheet1!$A$2:$A$6</c:f>
              <c:strCache>
                <c:ptCount val="5"/>
                <c:pt idx="0">
                  <c:v>Small Parcels </c:v>
                </c:pt>
                <c:pt idx="1">
                  <c:v>Large parcels</c:v>
                </c:pt>
                <c:pt idx="2">
                  <c:v>Small Pets</c:v>
                </c:pt>
                <c:pt idx="3">
                  <c:v>Medium pets</c:v>
                </c:pt>
                <c:pt idx="4">
                  <c:v>Large Pets</c:v>
                </c:pt>
              </c:strCache>
            </c:strRef>
          </c:cat>
          <c:val>
            <c:numRef>
              <c:f>Sheet1!$D$2:$D$6</c:f>
              <c:numCache>
                <c:formatCode>General</c:formatCode>
                <c:ptCount val="5"/>
                <c:pt idx="0">
                  <c:v>100</c:v>
                </c:pt>
                <c:pt idx="1">
                  <c:v>150</c:v>
                </c:pt>
                <c:pt idx="2">
                  <c:v>200</c:v>
                </c:pt>
                <c:pt idx="3">
                  <c:v>250</c:v>
                </c:pt>
                <c:pt idx="4">
                  <c:v>150</c:v>
                </c:pt>
              </c:numCache>
            </c:numRef>
          </c:val>
          <c:smooth val="0"/>
          <c:extLst>
            <c:ext xmlns:c16="http://schemas.microsoft.com/office/drawing/2014/chart" uri="{C3380CC4-5D6E-409C-BE32-E72D297353CC}">
              <c16:uniqueId val="{00000002-FCEE-4E10-8BE0-D971F97387F0}"/>
            </c:ext>
          </c:extLst>
        </c:ser>
        <c:dLbls>
          <c:showLegendKey val="0"/>
          <c:showVal val="0"/>
          <c:showCatName val="0"/>
          <c:showSerName val="0"/>
          <c:showPercent val="0"/>
          <c:showBubbleSize val="0"/>
        </c:dLbls>
        <c:smooth val="0"/>
        <c:axId val="1310917984"/>
        <c:axId val="1310908000"/>
      </c:lineChart>
      <c:catAx>
        <c:axId val="131091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908000"/>
        <c:crosses val="autoZero"/>
        <c:auto val="1"/>
        <c:lblAlgn val="ctr"/>
        <c:lblOffset val="100"/>
        <c:noMultiLvlLbl val="0"/>
      </c:catAx>
      <c:valAx>
        <c:axId val="1310908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917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765EC4-63FC-4166-9009-C331A78D4382}"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IN"/>
        </a:p>
      </dgm:t>
    </dgm:pt>
    <dgm:pt modelId="{AA62528B-9799-46BA-A462-000D98D3D284}">
      <dgm:prSet phldrT="[Text]" custT="1"/>
      <dgm:spPr/>
      <dgm:t>
        <a:bodyPr/>
        <a:lstStyle/>
        <a:p>
          <a:pPr algn="ctr"/>
          <a:r>
            <a:rPr lang="en-IN" sz="1200"/>
            <a:t>Management</a:t>
          </a:r>
        </a:p>
      </dgm:t>
    </dgm:pt>
    <dgm:pt modelId="{71490A47-8759-4FFD-B4E5-E07EC0E321BC}" type="parTrans" cxnId="{A979C084-047C-4360-8E99-C6DAF18C121F}">
      <dgm:prSet/>
      <dgm:spPr/>
      <dgm:t>
        <a:bodyPr/>
        <a:lstStyle/>
        <a:p>
          <a:pPr algn="ctr"/>
          <a:endParaRPr lang="en-IN" sz="1200"/>
        </a:p>
      </dgm:t>
    </dgm:pt>
    <dgm:pt modelId="{92FC0DB6-9FE7-4975-BC7D-086E888449C7}" type="sibTrans" cxnId="{A979C084-047C-4360-8E99-C6DAF18C121F}">
      <dgm:prSet custT="1"/>
      <dgm:spPr/>
      <dgm:t>
        <a:bodyPr/>
        <a:lstStyle/>
        <a:p>
          <a:pPr algn="ctr"/>
          <a:endParaRPr lang="en-IN" sz="1200"/>
        </a:p>
      </dgm:t>
    </dgm:pt>
    <dgm:pt modelId="{7C6D7DBD-250F-4F7A-A4FE-8EC02F42C407}">
      <dgm:prSet phldrT="[Text]" custT="1"/>
      <dgm:spPr/>
      <dgm:t>
        <a:bodyPr/>
        <a:lstStyle/>
        <a:p>
          <a:pPr algn="ctr"/>
          <a:r>
            <a:rPr lang="en-IN" sz="1200"/>
            <a:t>Ica</a:t>
          </a:r>
        </a:p>
      </dgm:t>
    </dgm:pt>
    <dgm:pt modelId="{22851D05-194F-4CB1-94AF-195A03505025}" type="parTrans" cxnId="{5220F4D8-04B7-47D6-820F-3085DBFD404F}">
      <dgm:prSet/>
      <dgm:spPr/>
      <dgm:t>
        <a:bodyPr/>
        <a:lstStyle/>
        <a:p>
          <a:pPr algn="ctr"/>
          <a:endParaRPr lang="en-IN" sz="1200"/>
        </a:p>
      </dgm:t>
    </dgm:pt>
    <dgm:pt modelId="{E3B2DC8F-1F63-452F-9191-CEAB4B82E8BC}" type="sibTrans" cxnId="{5220F4D8-04B7-47D6-820F-3085DBFD404F}">
      <dgm:prSet custT="1"/>
      <dgm:spPr/>
      <dgm:t>
        <a:bodyPr/>
        <a:lstStyle/>
        <a:p>
          <a:pPr algn="ctr"/>
          <a:endParaRPr lang="en-IN" sz="1200"/>
        </a:p>
      </dgm:t>
    </dgm:pt>
    <dgm:pt modelId="{2013BABB-00C5-4935-9DD1-3CEB0462A71A}">
      <dgm:prSet phldrT="[Text]" custT="1"/>
      <dgm:spPr/>
      <dgm:t>
        <a:bodyPr/>
        <a:lstStyle/>
        <a:p>
          <a:pPr algn="ctr"/>
          <a:r>
            <a:rPr lang="en-IN" sz="1200"/>
            <a:t>Madalina</a:t>
          </a:r>
        </a:p>
      </dgm:t>
    </dgm:pt>
    <dgm:pt modelId="{FEDD74ED-D848-4108-8B89-D322F8E3312B}" type="parTrans" cxnId="{B9135804-802A-4B08-97E5-8500E31282DB}">
      <dgm:prSet/>
      <dgm:spPr/>
      <dgm:t>
        <a:bodyPr/>
        <a:lstStyle/>
        <a:p>
          <a:pPr algn="ctr"/>
          <a:endParaRPr lang="en-IN" sz="1200"/>
        </a:p>
      </dgm:t>
    </dgm:pt>
    <dgm:pt modelId="{A98D2078-A967-4B16-BB7C-C0AA0CD2BCF6}" type="sibTrans" cxnId="{B9135804-802A-4B08-97E5-8500E31282DB}">
      <dgm:prSet custT="1"/>
      <dgm:spPr/>
      <dgm:t>
        <a:bodyPr/>
        <a:lstStyle/>
        <a:p>
          <a:pPr algn="ctr"/>
          <a:endParaRPr lang="en-IN" sz="1200"/>
        </a:p>
      </dgm:t>
    </dgm:pt>
    <dgm:pt modelId="{61C0AB48-58CA-441F-8D23-B26AB90AE432}">
      <dgm:prSet phldrT="[Text]" custT="1"/>
      <dgm:spPr/>
      <dgm:t>
        <a:bodyPr/>
        <a:lstStyle/>
        <a:p>
          <a:pPr algn="ctr"/>
          <a:r>
            <a:rPr lang="en-IN" sz="1200"/>
            <a:t>Elena</a:t>
          </a:r>
        </a:p>
      </dgm:t>
    </dgm:pt>
    <dgm:pt modelId="{73DDE191-1D66-451C-B8A0-FAD996538EDA}" type="parTrans" cxnId="{98A8749B-DE2F-4353-B8C1-3ADD99CD690E}">
      <dgm:prSet/>
      <dgm:spPr/>
      <dgm:t>
        <a:bodyPr/>
        <a:lstStyle/>
        <a:p>
          <a:pPr algn="ctr"/>
          <a:endParaRPr lang="en-IN" sz="1200"/>
        </a:p>
      </dgm:t>
    </dgm:pt>
    <dgm:pt modelId="{D1709313-A255-4A1F-B421-9130228C3DAD}" type="sibTrans" cxnId="{98A8749B-DE2F-4353-B8C1-3ADD99CD690E}">
      <dgm:prSet custT="1"/>
      <dgm:spPr/>
      <dgm:t>
        <a:bodyPr/>
        <a:lstStyle/>
        <a:p>
          <a:pPr algn="ctr"/>
          <a:endParaRPr lang="en-IN" sz="1200"/>
        </a:p>
      </dgm:t>
    </dgm:pt>
    <dgm:pt modelId="{74644209-F14C-436A-8CC1-D4C6E23C76ED}">
      <dgm:prSet custT="1"/>
      <dgm:spPr/>
      <dgm:t>
        <a:bodyPr/>
        <a:lstStyle/>
        <a:p>
          <a:r>
            <a:rPr lang="en-IN" sz="1200"/>
            <a:t>Andrei</a:t>
          </a:r>
        </a:p>
      </dgm:t>
    </dgm:pt>
    <dgm:pt modelId="{65BC415D-39D0-4E1E-B182-111D2B2AA6BE}" type="parTrans" cxnId="{60EB408D-65B2-4F5F-A335-5EDD5DB3E4B2}">
      <dgm:prSet/>
      <dgm:spPr/>
      <dgm:t>
        <a:bodyPr/>
        <a:lstStyle/>
        <a:p>
          <a:endParaRPr lang="en-IN"/>
        </a:p>
      </dgm:t>
    </dgm:pt>
    <dgm:pt modelId="{C18F88B6-92CF-425F-8120-9EF41D567849}" type="sibTrans" cxnId="{60EB408D-65B2-4F5F-A335-5EDD5DB3E4B2}">
      <dgm:prSet/>
      <dgm:spPr/>
      <dgm:t>
        <a:bodyPr/>
        <a:lstStyle/>
        <a:p>
          <a:endParaRPr lang="en-IN"/>
        </a:p>
      </dgm:t>
    </dgm:pt>
    <dgm:pt modelId="{6CDF1C65-03DA-4B85-94C8-7F330CEFD9BD}" type="pres">
      <dgm:prSet presAssocID="{47765EC4-63FC-4166-9009-C331A78D4382}" presName="hierChild1" presStyleCnt="0">
        <dgm:presLayoutVars>
          <dgm:orgChart val="1"/>
          <dgm:chPref val="1"/>
          <dgm:dir/>
          <dgm:animOne val="branch"/>
          <dgm:animLvl val="lvl"/>
          <dgm:resizeHandles/>
        </dgm:presLayoutVars>
      </dgm:prSet>
      <dgm:spPr/>
    </dgm:pt>
    <dgm:pt modelId="{FE54715B-27C2-4E19-A473-2D7EC6E9DD68}" type="pres">
      <dgm:prSet presAssocID="{AA62528B-9799-46BA-A462-000D98D3D284}" presName="hierRoot1" presStyleCnt="0">
        <dgm:presLayoutVars>
          <dgm:hierBranch val="init"/>
        </dgm:presLayoutVars>
      </dgm:prSet>
      <dgm:spPr/>
    </dgm:pt>
    <dgm:pt modelId="{6114D4B4-325F-43C5-9C3D-6292D80640CD}" type="pres">
      <dgm:prSet presAssocID="{AA62528B-9799-46BA-A462-000D98D3D284}" presName="rootComposite1" presStyleCnt="0"/>
      <dgm:spPr/>
    </dgm:pt>
    <dgm:pt modelId="{C4D83403-A357-44A5-8D79-0E475F01CA58}" type="pres">
      <dgm:prSet presAssocID="{AA62528B-9799-46BA-A462-000D98D3D284}" presName="rootText1" presStyleLbl="node0" presStyleIdx="0" presStyleCnt="1">
        <dgm:presLayoutVars>
          <dgm:chPref val="3"/>
        </dgm:presLayoutVars>
      </dgm:prSet>
      <dgm:spPr/>
    </dgm:pt>
    <dgm:pt modelId="{7C42B4CB-5E8C-49FA-9164-80CA39C65407}" type="pres">
      <dgm:prSet presAssocID="{AA62528B-9799-46BA-A462-000D98D3D284}" presName="rootConnector1" presStyleLbl="node1" presStyleIdx="0" presStyleCnt="0"/>
      <dgm:spPr/>
    </dgm:pt>
    <dgm:pt modelId="{E6376789-011F-4522-BDE7-FB95F00E60C9}" type="pres">
      <dgm:prSet presAssocID="{AA62528B-9799-46BA-A462-000D98D3D284}" presName="hierChild2" presStyleCnt="0"/>
      <dgm:spPr/>
    </dgm:pt>
    <dgm:pt modelId="{378591AF-A75F-4CAD-AFB9-A89EC32520A2}" type="pres">
      <dgm:prSet presAssocID="{22851D05-194F-4CB1-94AF-195A03505025}" presName="Name37" presStyleLbl="parChTrans1D2" presStyleIdx="0" presStyleCnt="4"/>
      <dgm:spPr/>
    </dgm:pt>
    <dgm:pt modelId="{0F3E505B-136E-4773-88B2-9DEC7FA59990}" type="pres">
      <dgm:prSet presAssocID="{7C6D7DBD-250F-4F7A-A4FE-8EC02F42C407}" presName="hierRoot2" presStyleCnt="0">
        <dgm:presLayoutVars>
          <dgm:hierBranch val="init"/>
        </dgm:presLayoutVars>
      </dgm:prSet>
      <dgm:spPr/>
    </dgm:pt>
    <dgm:pt modelId="{28571F8E-824B-460C-83E1-B99BC18F7757}" type="pres">
      <dgm:prSet presAssocID="{7C6D7DBD-250F-4F7A-A4FE-8EC02F42C407}" presName="rootComposite" presStyleCnt="0"/>
      <dgm:spPr/>
    </dgm:pt>
    <dgm:pt modelId="{BCCE87F4-45C5-4AE7-97A5-3EED6B3988C3}" type="pres">
      <dgm:prSet presAssocID="{7C6D7DBD-250F-4F7A-A4FE-8EC02F42C407}" presName="rootText" presStyleLbl="node2" presStyleIdx="0" presStyleCnt="4" custLinFactNeighborX="-1955" custLinFactNeighborY="-1303">
        <dgm:presLayoutVars>
          <dgm:chPref val="3"/>
        </dgm:presLayoutVars>
      </dgm:prSet>
      <dgm:spPr/>
    </dgm:pt>
    <dgm:pt modelId="{8D6BBF41-E549-4EED-84DE-AF9456FEB8DA}" type="pres">
      <dgm:prSet presAssocID="{7C6D7DBD-250F-4F7A-A4FE-8EC02F42C407}" presName="rootConnector" presStyleLbl="node2" presStyleIdx="0" presStyleCnt="4"/>
      <dgm:spPr/>
    </dgm:pt>
    <dgm:pt modelId="{7738D255-51AB-4AC8-8559-51D2B0E5C959}" type="pres">
      <dgm:prSet presAssocID="{7C6D7DBD-250F-4F7A-A4FE-8EC02F42C407}" presName="hierChild4" presStyleCnt="0"/>
      <dgm:spPr/>
    </dgm:pt>
    <dgm:pt modelId="{34C8962F-18C7-4390-BF36-B94BE616D779}" type="pres">
      <dgm:prSet presAssocID="{7C6D7DBD-250F-4F7A-A4FE-8EC02F42C407}" presName="hierChild5" presStyleCnt="0"/>
      <dgm:spPr/>
    </dgm:pt>
    <dgm:pt modelId="{B0C51191-98EF-4BE4-A556-5A03B1207025}" type="pres">
      <dgm:prSet presAssocID="{FEDD74ED-D848-4108-8B89-D322F8E3312B}" presName="Name37" presStyleLbl="parChTrans1D2" presStyleIdx="1" presStyleCnt="4"/>
      <dgm:spPr/>
    </dgm:pt>
    <dgm:pt modelId="{66166CF0-2D49-4027-BC02-A3C180F09A87}" type="pres">
      <dgm:prSet presAssocID="{2013BABB-00C5-4935-9DD1-3CEB0462A71A}" presName="hierRoot2" presStyleCnt="0">
        <dgm:presLayoutVars>
          <dgm:hierBranch val="init"/>
        </dgm:presLayoutVars>
      </dgm:prSet>
      <dgm:spPr/>
    </dgm:pt>
    <dgm:pt modelId="{9F291EBD-D8B5-4BCF-8921-02393AC1A619}" type="pres">
      <dgm:prSet presAssocID="{2013BABB-00C5-4935-9DD1-3CEB0462A71A}" presName="rootComposite" presStyleCnt="0"/>
      <dgm:spPr/>
    </dgm:pt>
    <dgm:pt modelId="{5EE34E34-229A-4FE2-87B2-E8E2972A2E67}" type="pres">
      <dgm:prSet presAssocID="{2013BABB-00C5-4935-9DD1-3CEB0462A71A}" presName="rootText" presStyleLbl="node2" presStyleIdx="1" presStyleCnt="4">
        <dgm:presLayoutVars>
          <dgm:chPref val="3"/>
        </dgm:presLayoutVars>
      </dgm:prSet>
      <dgm:spPr/>
    </dgm:pt>
    <dgm:pt modelId="{64821B09-853B-43F8-8DA2-5DAAC5C31FB7}" type="pres">
      <dgm:prSet presAssocID="{2013BABB-00C5-4935-9DD1-3CEB0462A71A}" presName="rootConnector" presStyleLbl="node2" presStyleIdx="1" presStyleCnt="4"/>
      <dgm:spPr/>
    </dgm:pt>
    <dgm:pt modelId="{2C990B98-EBCE-42A3-ACDE-9BAFE065B853}" type="pres">
      <dgm:prSet presAssocID="{2013BABB-00C5-4935-9DD1-3CEB0462A71A}" presName="hierChild4" presStyleCnt="0"/>
      <dgm:spPr/>
    </dgm:pt>
    <dgm:pt modelId="{7BE850F9-666E-413E-BC29-88721708AE40}" type="pres">
      <dgm:prSet presAssocID="{2013BABB-00C5-4935-9DD1-3CEB0462A71A}" presName="hierChild5" presStyleCnt="0"/>
      <dgm:spPr/>
    </dgm:pt>
    <dgm:pt modelId="{688701C3-6AA0-49B0-972F-18D0066BAFBA}" type="pres">
      <dgm:prSet presAssocID="{65BC415D-39D0-4E1E-B182-111D2B2AA6BE}" presName="Name37" presStyleLbl="parChTrans1D2" presStyleIdx="2" presStyleCnt="4"/>
      <dgm:spPr/>
    </dgm:pt>
    <dgm:pt modelId="{D5DA393D-051D-4B79-BD84-DBBCB50EF76B}" type="pres">
      <dgm:prSet presAssocID="{74644209-F14C-436A-8CC1-D4C6E23C76ED}" presName="hierRoot2" presStyleCnt="0">
        <dgm:presLayoutVars>
          <dgm:hierBranch val="init"/>
        </dgm:presLayoutVars>
      </dgm:prSet>
      <dgm:spPr/>
    </dgm:pt>
    <dgm:pt modelId="{E7E721C1-3F44-43F6-9A5B-EE923EA99F4A}" type="pres">
      <dgm:prSet presAssocID="{74644209-F14C-436A-8CC1-D4C6E23C76ED}" presName="rootComposite" presStyleCnt="0"/>
      <dgm:spPr/>
    </dgm:pt>
    <dgm:pt modelId="{FBFB641A-06D6-4206-92AD-1210B202EDF2}" type="pres">
      <dgm:prSet presAssocID="{74644209-F14C-436A-8CC1-D4C6E23C76ED}" presName="rootText" presStyleLbl="node2" presStyleIdx="2" presStyleCnt="4">
        <dgm:presLayoutVars>
          <dgm:chPref val="3"/>
        </dgm:presLayoutVars>
      </dgm:prSet>
      <dgm:spPr/>
    </dgm:pt>
    <dgm:pt modelId="{AF49F2E7-BCC1-4290-929B-AE002F57F8C5}" type="pres">
      <dgm:prSet presAssocID="{74644209-F14C-436A-8CC1-D4C6E23C76ED}" presName="rootConnector" presStyleLbl="node2" presStyleIdx="2" presStyleCnt="4"/>
      <dgm:spPr/>
    </dgm:pt>
    <dgm:pt modelId="{96175200-BB7E-4036-9EC3-94B383B72878}" type="pres">
      <dgm:prSet presAssocID="{74644209-F14C-436A-8CC1-D4C6E23C76ED}" presName="hierChild4" presStyleCnt="0"/>
      <dgm:spPr/>
    </dgm:pt>
    <dgm:pt modelId="{18B45D5B-A537-4CA4-8480-192D02FA078B}" type="pres">
      <dgm:prSet presAssocID="{74644209-F14C-436A-8CC1-D4C6E23C76ED}" presName="hierChild5" presStyleCnt="0"/>
      <dgm:spPr/>
    </dgm:pt>
    <dgm:pt modelId="{12CFB23B-7F14-47F1-B6CB-AD5E285B7670}" type="pres">
      <dgm:prSet presAssocID="{73DDE191-1D66-451C-B8A0-FAD996538EDA}" presName="Name37" presStyleLbl="parChTrans1D2" presStyleIdx="3" presStyleCnt="4"/>
      <dgm:spPr/>
    </dgm:pt>
    <dgm:pt modelId="{035C923D-7E77-46EA-B972-09300AAFE7BE}" type="pres">
      <dgm:prSet presAssocID="{61C0AB48-58CA-441F-8D23-B26AB90AE432}" presName="hierRoot2" presStyleCnt="0">
        <dgm:presLayoutVars>
          <dgm:hierBranch val="init"/>
        </dgm:presLayoutVars>
      </dgm:prSet>
      <dgm:spPr/>
    </dgm:pt>
    <dgm:pt modelId="{454CEE1F-6470-42B4-B988-1705A8E5E15F}" type="pres">
      <dgm:prSet presAssocID="{61C0AB48-58CA-441F-8D23-B26AB90AE432}" presName="rootComposite" presStyleCnt="0"/>
      <dgm:spPr/>
    </dgm:pt>
    <dgm:pt modelId="{D6EB67DF-4B50-40F6-AF25-F213C414E397}" type="pres">
      <dgm:prSet presAssocID="{61C0AB48-58CA-441F-8D23-B26AB90AE432}" presName="rootText" presStyleLbl="node2" presStyleIdx="3" presStyleCnt="4">
        <dgm:presLayoutVars>
          <dgm:chPref val="3"/>
        </dgm:presLayoutVars>
      </dgm:prSet>
      <dgm:spPr/>
    </dgm:pt>
    <dgm:pt modelId="{74D57E8C-181A-4BF8-8170-676288D654FA}" type="pres">
      <dgm:prSet presAssocID="{61C0AB48-58CA-441F-8D23-B26AB90AE432}" presName="rootConnector" presStyleLbl="node2" presStyleIdx="3" presStyleCnt="4"/>
      <dgm:spPr/>
    </dgm:pt>
    <dgm:pt modelId="{B8284D76-889B-4067-9D9F-AF2A59EE9765}" type="pres">
      <dgm:prSet presAssocID="{61C0AB48-58CA-441F-8D23-B26AB90AE432}" presName="hierChild4" presStyleCnt="0"/>
      <dgm:spPr/>
    </dgm:pt>
    <dgm:pt modelId="{F96DAB91-0846-4F21-978D-B2436C5D39F3}" type="pres">
      <dgm:prSet presAssocID="{61C0AB48-58CA-441F-8D23-B26AB90AE432}" presName="hierChild5" presStyleCnt="0"/>
      <dgm:spPr/>
    </dgm:pt>
    <dgm:pt modelId="{EE333110-66EB-47C4-91AD-D55BC6FA8512}" type="pres">
      <dgm:prSet presAssocID="{AA62528B-9799-46BA-A462-000D98D3D284}" presName="hierChild3" presStyleCnt="0"/>
      <dgm:spPr/>
    </dgm:pt>
  </dgm:ptLst>
  <dgm:cxnLst>
    <dgm:cxn modelId="{B9135804-802A-4B08-97E5-8500E31282DB}" srcId="{AA62528B-9799-46BA-A462-000D98D3D284}" destId="{2013BABB-00C5-4935-9DD1-3CEB0462A71A}" srcOrd="1" destOrd="0" parTransId="{FEDD74ED-D848-4108-8B89-D322F8E3312B}" sibTransId="{A98D2078-A967-4B16-BB7C-C0AA0CD2BCF6}"/>
    <dgm:cxn modelId="{AFF9F50E-5DDB-4579-AF17-B75C619EFC54}" type="presOf" srcId="{AA62528B-9799-46BA-A462-000D98D3D284}" destId="{C4D83403-A357-44A5-8D79-0E475F01CA58}" srcOrd="0" destOrd="0" presId="urn:microsoft.com/office/officeart/2005/8/layout/orgChart1"/>
    <dgm:cxn modelId="{E7A9B817-B086-40BB-A369-A4E59CC4D756}" type="presOf" srcId="{AA62528B-9799-46BA-A462-000D98D3D284}" destId="{7C42B4CB-5E8C-49FA-9164-80CA39C65407}" srcOrd="1" destOrd="0" presId="urn:microsoft.com/office/officeart/2005/8/layout/orgChart1"/>
    <dgm:cxn modelId="{60AA5062-7854-4620-A961-DA72B64C0D17}" type="presOf" srcId="{FEDD74ED-D848-4108-8B89-D322F8E3312B}" destId="{B0C51191-98EF-4BE4-A556-5A03B1207025}" srcOrd="0" destOrd="0" presId="urn:microsoft.com/office/officeart/2005/8/layout/orgChart1"/>
    <dgm:cxn modelId="{D64E4350-4E07-41D4-9E1E-01529674BAFB}" type="presOf" srcId="{73DDE191-1D66-451C-B8A0-FAD996538EDA}" destId="{12CFB23B-7F14-47F1-B6CB-AD5E285B7670}" srcOrd="0" destOrd="0" presId="urn:microsoft.com/office/officeart/2005/8/layout/orgChart1"/>
    <dgm:cxn modelId="{61FA2C55-653B-4D34-B235-03A795023A65}" type="presOf" srcId="{47765EC4-63FC-4166-9009-C331A78D4382}" destId="{6CDF1C65-03DA-4B85-94C8-7F330CEFD9BD}" srcOrd="0" destOrd="0" presId="urn:microsoft.com/office/officeart/2005/8/layout/orgChart1"/>
    <dgm:cxn modelId="{8F7F8E78-906A-4287-A810-D4BA330BC270}" type="presOf" srcId="{7C6D7DBD-250F-4F7A-A4FE-8EC02F42C407}" destId="{8D6BBF41-E549-4EED-84DE-AF9456FEB8DA}" srcOrd="1" destOrd="0" presId="urn:microsoft.com/office/officeart/2005/8/layout/orgChart1"/>
    <dgm:cxn modelId="{A979C084-047C-4360-8E99-C6DAF18C121F}" srcId="{47765EC4-63FC-4166-9009-C331A78D4382}" destId="{AA62528B-9799-46BA-A462-000D98D3D284}" srcOrd="0" destOrd="0" parTransId="{71490A47-8759-4FFD-B4E5-E07EC0E321BC}" sibTransId="{92FC0DB6-9FE7-4975-BC7D-086E888449C7}"/>
    <dgm:cxn modelId="{60EB408D-65B2-4F5F-A335-5EDD5DB3E4B2}" srcId="{AA62528B-9799-46BA-A462-000D98D3D284}" destId="{74644209-F14C-436A-8CC1-D4C6E23C76ED}" srcOrd="2" destOrd="0" parTransId="{65BC415D-39D0-4E1E-B182-111D2B2AA6BE}" sibTransId="{C18F88B6-92CF-425F-8120-9EF41D567849}"/>
    <dgm:cxn modelId="{3BCAC98D-98B6-4FB5-8D67-A9121CF97FB9}" type="presOf" srcId="{7C6D7DBD-250F-4F7A-A4FE-8EC02F42C407}" destId="{BCCE87F4-45C5-4AE7-97A5-3EED6B3988C3}" srcOrd="0" destOrd="0" presId="urn:microsoft.com/office/officeart/2005/8/layout/orgChart1"/>
    <dgm:cxn modelId="{B3CDEA94-8EF1-48E5-B8C3-E5FDF908E120}" type="presOf" srcId="{74644209-F14C-436A-8CC1-D4C6E23C76ED}" destId="{FBFB641A-06D6-4206-92AD-1210B202EDF2}" srcOrd="0" destOrd="0" presId="urn:microsoft.com/office/officeart/2005/8/layout/orgChart1"/>
    <dgm:cxn modelId="{98A8749B-DE2F-4353-B8C1-3ADD99CD690E}" srcId="{AA62528B-9799-46BA-A462-000D98D3D284}" destId="{61C0AB48-58CA-441F-8D23-B26AB90AE432}" srcOrd="3" destOrd="0" parTransId="{73DDE191-1D66-451C-B8A0-FAD996538EDA}" sibTransId="{D1709313-A255-4A1F-B421-9130228C3DAD}"/>
    <dgm:cxn modelId="{D791FBA9-A1E2-4129-858D-BE8B5EDEAC67}" type="presOf" srcId="{2013BABB-00C5-4935-9DD1-3CEB0462A71A}" destId="{5EE34E34-229A-4FE2-87B2-E8E2972A2E67}" srcOrd="0" destOrd="0" presId="urn:microsoft.com/office/officeart/2005/8/layout/orgChart1"/>
    <dgm:cxn modelId="{91B8AFAE-2C19-4305-ACE1-50BDA98E268C}" type="presOf" srcId="{65BC415D-39D0-4E1E-B182-111D2B2AA6BE}" destId="{688701C3-6AA0-49B0-972F-18D0066BAFBA}" srcOrd="0" destOrd="0" presId="urn:microsoft.com/office/officeart/2005/8/layout/orgChart1"/>
    <dgm:cxn modelId="{D55E97B9-1422-495F-A8BD-9C3A90228526}" type="presOf" srcId="{2013BABB-00C5-4935-9DD1-3CEB0462A71A}" destId="{64821B09-853B-43F8-8DA2-5DAAC5C31FB7}" srcOrd="1" destOrd="0" presId="urn:microsoft.com/office/officeart/2005/8/layout/orgChart1"/>
    <dgm:cxn modelId="{5220F4D8-04B7-47D6-820F-3085DBFD404F}" srcId="{AA62528B-9799-46BA-A462-000D98D3D284}" destId="{7C6D7DBD-250F-4F7A-A4FE-8EC02F42C407}" srcOrd="0" destOrd="0" parTransId="{22851D05-194F-4CB1-94AF-195A03505025}" sibTransId="{E3B2DC8F-1F63-452F-9191-CEAB4B82E8BC}"/>
    <dgm:cxn modelId="{8C801DD9-3766-4FBD-9C45-1A65FFB1E6ED}" type="presOf" srcId="{74644209-F14C-436A-8CC1-D4C6E23C76ED}" destId="{AF49F2E7-BCC1-4290-929B-AE002F57F8C5}" srcOrd="1" destOrd="0" presId="urn:microsoft.com/office/officeart/2005/8/layout/orgChart1"/>
    <dgm:cxn modelId="{47C047DA-6853-4C4A-A00D-5A0442C1D965}" type="presOf" srcId="{61C0AB48-58CA-441F-8D23-B26AB90AE432}" destId="{D6EB67DF-4B50-40F6-AF25-F213C414E397}" srcOrd="0" destOrd="0" presId="urn:microsoft.com/office/officeart/2005/8/layout/orgChart1"/>
    <dgm:cxn modelId="{560733E2-EAFF-4904-B3E5-834847B6342A}" type="presOf" srcId="{61C0AB48-58CA-441F-8D23-B26AB90AE432}" destId="{74D57E8C-181A-4BF8-8170-676288D654FA}" srcOrd="1" destOrd="0" presId="urn:microsoft.com/office/officeart/2005/8/layout/orgChart1"/>
    <dgm:cxn modelId="{11270FEE-A6A9-4A53-8AE9-AE1CF239EDCE}" type="presOf" srcId="{22851D05-194F-4CB1-94AF-195A03505025}" destId="{378591AF-A75F-4CAD-AFB9-A89EC32520A2}" srcOrd="0" destOrd="0" presId="urn:microsoft.com/office/officeart/2005/8/layout/orgChart1"/>
    <dgm:cxn modelId="{487EFC95-4566-4CEC-B391-2E2E95F98561}" type="presParOf" srcId="{6CDF1C65-03DA-4B85-94C8-7F330CEFD9BD}" destId="{FE54715B-27C2-4E19-A473-2D7EC6E9DD68}" srcOrd="0" destOrd="0" presId="urn:microsoft.com/office/officeart/2005/8/layout/orgChart1"/>
    <dgm:cxn modelId="{D16827C4-6F8B-4E34-B66C-FBFE6DED76F0}" type="presParOf" srcId="{FE54715B-27C2-4E19-A473-2D7EC6E9DD68}" destId="{6114D4B4-325F-43C5-9C3D-6292D80640CD}" srcOrd="0" destOrd="0" presId="urn:microsoft.com/office/officeart/2005/8/layout/orgChart1"/>
    <dgm:cxn modelId="{203279C7-59B8-4958-98AD-3457C9FA0296}" type="presParOf" srcId="{6114D4B4-325F-43C5-9C3D-6292D80640CD}" destId="{C4D83403-A357-44A5-8D79-0E475F01CA58}" srcOrd="0" destOrd="0" presId="urn:microsoft.com/office/officeart/2005/8/layout/orgChart1"/>
    <dgm:cxn modelId="{E87BF5D0-187D-4422-A4D9-EF10CDE3100D}" type="presParOf" srcId="{6114D4B4-325F-43C5-9C3D-6292D80640CD}" destId="{7C42B4CB-5E8C-49FA-9164-80CA39C65407}" srcOrd="1" destOrd="0" presId="urn:microsoft.com/office/officeart/2005/8/layout/orgChart1"/>
    <dgm:cxn modelId="{B3188913-EA9E-4DD1-983E-46ADB2355456}" type="presParOf" srcId="{FE54715B-27C2-4E19-A473-2D7EC6E9DD68}" destId="{E6376789-011F-4522-BDE7-FB95F00E60C9}" srcOrd="1" destOrd="0" presId="urn:microsoft.com/office/officeart/2005/8/layout/orgChart1"/>
    <dgm:cxn modelId="{02ED0254-E9BD-48DE-BF7F-0CD6FB8EB012}" type="presParOf" srcId="{E6376789-011F-4522-BDE7-FB95F00E60C9}" destId="{378591AF-A75F-4CAD-AFB9-A89EC32520A2}" srcOrd="0" destOrd="0" presId="urn:microsoft.com/office/officeart/2005/8/layout/orgChart1"/>
    <dgm:cxn modelId="{33BA7995-8E51-4366-85E5-69F7FF80E40C}" type="presParOf" srcId="{E6376789-011F-4522-BDE7-FB95F00E60C9}" destId="{0F3E505B-136E-4773-88B2-9DEC7FA59990}" srcOrd="1" destOrd="0" presId="urn:microsoft.com/office/officeart/2005/8/layout/orgChart1"/>
    <dgm:cxn modelId="{BDE3A3FD-6745-4D27-9D4D-A50E1B216AA3}" type="presParOf" srcId="{0F3E505B-136E-4773-88B2-9DEC7FA59990}" destId="{28571F8E-824B-460C-83E1-B99BC18F7757}" srcOrd="0" destOrd="0" presId="urn:microsoft.com/office/officeart/2005/8/layout/orgChart1"/>
    <dgm:cxn modelId="{1C4111CC-E3B3-4F09-B6B3-C804BB298EBD}" type="presParOf" srcId="{28571F8E-824B-460C-83E1-B99BC18F7757}" destId="{BCCE87F4-45C5-4AE7-97A5-3EED6B3988C3}" srcOrd="0" destOrd="0" presId="urn:microsoft.com/office/officeart/2005/8/layout/orgChart1"/>
    <dgm:cxn modelId="{8416B89E-6D0E-4DBA-BD75-DEE3660E082E}" type="presParOf" srcId="{28571F8E-824B-460C-83E1-B99BC18F7757}" destId="{8D6BBF41-E549-4EED-84DE-AF9456FEB8DA}" srcOrd="1" destOrd="0" presId="urn:microsoft.com/office/officeart/2005/8/layout/orgChart1"/>
    <dgm:cxn modelId="{3A8D2F42-7575-472D-A15F-F5F99C85DF69}" type="presParOf" srcId="{0F3E505B-136E-4773-88B2-9DEC7FA59990}" destId="{7738D255-51AB-4AC8-8559-51D2B0E5C959}" srcOrd="1" destOrd="0" presId="urn:microsoft.com/office/officeart/2005/8/layout/orgChart1"/>
    <dgm:cxn modelId="{9C4B519A-884A-4252-82F0-34BBFD9C15BE}" type="presParOf" srcId="{0F3E505B-136E-4773-88B2-9DEC7FA59990}" destId="{34C8962F-18C7-4390-BF36-B94BE616D779}" srcOrd="2" destOrd="0" presId="urn:microsoft.com/office/officeart/2005/8/layout/orgChart1"/>
    <dgm:cxn modelId="{E57F7D72-1608-4577-8706-20077F6D2ABA}" type="presParOf" srcId="{E6376789-011F-4522-BDE7-FB95F00E60C9}" destId="{B0C51191-98EF-4BE4-A556-5A03B1207025}" srcOrd="2" destOrd="0" presId="urn:microsoft.com/office/officeart/2005/8/layout/orgChart1"/>
    <dgm:cxn modelId="{C93E6CF3-1614-4737-AC89-438596D1F7C6}" type="presParOf" srcId="{E6376789-011F-4522-BDE7-FB95F00E60C9}" destId="{66166CF0-2D49-4027-BC02-A3C180F09A87}" srcOrd="3" destOrd="0" presId="urn:microsoft.com/office/officeart/2005/8/layout/orgChart1"/>
    <dgm:cxn modelId="{F0FBEB69-0E2A-4E6E-81AC-1921AA41E3EA}" type="presParOf" srcId="{66166CF0-2D49-4027-BC02-A3C180F09A87}" destId="{9F291EBD-D8B5-4BCF-8921-02393AC1A619}" srcOrd="0" destOrd="0" presId="urn:microsoft.com/office/officeart/2005/8/layout/orgChart1"/>
    <dgm:cxn modelId="{2628E957-1E9D-4970-9FDE-FBC8FD96A6DA}" type="presParOf" srcId="{9F291EBD-D8B5-4BCF-8921-02393AC1A619}" destId="{5EE34E34-229A-4FE2-87B2-E8E2972A2E67}" srcOrd="0" destOrd="0" presId="urn:microsoft.com/office/officeart/2005/8/layout/orgChart1"/>
    <dgm:cxn modelId="{AA2DC65B-15A1-478B-AA02-A8F0622C8F72}" type="presParOf" srcId="{9F291EBD-D8B5-4BCF-8921-02393AC1A619}" destId="{64821B09-853B-43F8-8DA2-5DAAC5C31FB7}" srcOrd="1" destOrd="0" presId="urn:microsoft.com/office/officeart/2005/8/layout/orgChart1"/>
    <dgm:cxn modelId="{3E97B160-F3B0-47F5-A24A-ADC6DA251324}" type="presParOf" srcId="{66166CF0-2D49-4027-BC02-A3C180F09A87}" destId="{2C990B98-EBCE-42A3-ACDE-9BAFE065B853}" srcOrd="1" destOrd="0" presId="urn:microsoft.com/office/officeart/2005/8/layout/orgChart1"/>
    <dgm:cxn modelId="{745FD959-CBA8-4D19-AC6D-D464B13B62EE}" type="presParOf" srcId="{66166CF0-2D49-4027-BC02-A3C180F09A87}" destId="{7BE850F9-666E-413E-BC29-88721708AE40}" srcOrd="2" destOrd="0" presId="urn:microsoft.com/office/officeart/2005/8/layout/orgChart1"/>
    <dgm:cxn modelId="{2FA71A8D-B85C-46E5-A0A0-AA7F266CCBAD}" type="presParOf" srcId="{E6376789-011F-4522-BDE7-FB95F00E60C9}" destId="{688701C3-6AA0-49B0-972F-18D0066BAFBA}" srcOrd="4" destOrd="0" presId="urn:microsoft.com/office/officeart/2005/8/layout/orgChart1"/>
    <dgm:cxn modelId="{0DE1ABE5-BBDB-477A-9B7D-22A6609CDE36}" type="presParOf" srcId="{E6376789-011F-4522-BDE7-FB95F00E60C9}" destId="{D5DA393D-051D-4B79-BD84-DBBCB50EF76B}" srcOrd="5" destOrd="0" presId="urn:microsoft.com/office/officeart/2005/8/layout/orgChart1"/>
    <dgm:cxn modelId="{5FF33A2C-FC7D-4B7C-8FAA-A5BE55DE0C6B}" type="presParOf" srcId="{D5DA393D-051D-4B79-BD84-DBBCB50EF76B}" destId="{E7E721C1-3F44-43F6-9A5B-EE923EA99F4A}" srcOrd="0" destOrd="0" presId="urn:microsoft.com/office/officeart/2005/8/layout/orgChart1"/>
    <dgm:cxn modelId="{6138E041-5525-42A4-9C35-1ECABB17C4F3}" type="presParOf" srcId="{E7E721C1-3F44-43F6-9A5B-EE923EA99F4A}" destId="{FBFB641A-06D6-4206-92AD-1210B202EDF2}" srcOrd="0" destOrd="0" presId="urn:microsoft.com/office/officeart/2005/8/layout/orgChart1"/>
    <dgm:cxn modelId="{9237ACA4-4AA2-402D-8093-D7245DF25674}" type="presParOf" srcId="{E7E721C1-3F44-43F6-9A5B-EE923EA99F4A}" destId="{AF49F2E7-BCC1-4290-929B-AE002F57F8C5}" srcOrd="1" destOrd="0" presId="urn:microsoft.com/office/officeart/2005/8/layout/orgChart1"/>
    <dgm:cxn modelId="{11BD0368-8F8C-4FDC-812A-D5AFCEEA06B4}" type="presParOf" srcId="{D5DA393D-051D-4B79-BD84-DBBCB50EF76B}" destId="{96175200-BB7E-4036-9EC3-94B383B72878}" srcOrd="1" destOrd="0" presId="urn:microsoft.com/office/officeart/2005/8/layout/orgChart1"/>
    <dgm:cxn modelId="{C5D2321A-89EB-46B4-81C4-04FD18599AEC}" type="presParOf" srcId="{D5DA393D-051D-4B79-BD84-DBBCB50EF76B}" destId="{18B45D5B-A537-4CA4-8480-192D02FA078B}" srcOrd="2" destOrd="0" presId="urn:microsoft.com/office/officeart/2005/8/layout/orgChart1"/>
    <dgm:cxn modelId="{06ADA642-4A20-4AD3-9494-A63D1D2670E1}" type="presParOf" srcId="{E6376789-011F-4522-BDE7-FB95F00E60C9}" destId="{12CFB23B-7F14-47F1-B6CB-AD5E285B7670}" srcOrd="6" destOrd="0" presId="urn:microsoft.com/office/officeart/2005/8/layout/orgChart1"/>
    <dgm:cxn modelId="{28ECF8AF-EE9A-4C5B-A54C-CCE679048D67}" type="presParOf" srcId="{E6376789-011F-4522-BDE7-FB95F00E60C9}" destId="{035C923D-7E77-46EA-B972-09300AAFE7BE}" srcOrd="7" destOrd="0" presId="urn:microsoft.com/office/officeart/2005/8/layout/orgChart1"/>
    <dgm:cxn modelId="{B681D2EA-8D73-4382-9FB3-34750A960D8A}" type="presParOf" srcId="{035C923D-7E77-46EA-B972-09300AAFE7BE}" destId="{454CEE1F-6470-42B4-B988-1705A8E5E15F}" srcOrd="0" destOrd="0" presId="urn:microsoft.com/office/officeart/2005/8/layout/orgChart1"/>
    <dgm:cxn modelId="{D6B3CF9C-E1F9-4E9C-93E5-C20128888A8D}" type="presParOf" srcId="{454CEE1F-6470-42B4-B988-1705A8E5E15F}" destId="{D6EB67DF-4B50-40F6-AF25-F213C414E397}" srcOrd="0" destOrd="0" presId="urn:microsoft.com/office/officeart/2005/8/layout/orgChart1"/>
    <dgm:cxn modelId="{102E812A-9292-4CCB-B30D-FBAEFAFCC28B}" type="presParOf" srcId="{454CEE1F-6470-42B4-B988-1705A8E5E15F}" destId="{74D57E8C-181A-4BF8-8170-676288D654FA}" srcOrd="1" destOrd="0" presId="urn:microsoft.com/office/officeart/2005/8/layout/orgChart1"/>
    <dgm:cxn modelId="{D83F238D-1F22-4D28-9C7A-03106AE1A3C0}" type="presParOf" srcId="{035C923D-7E77-46EA-B972-09300AAFE7BE}" destId="{B8284D76-889B-4067-9D9F-AF2A59EE9765}" srcOrd="1" destOrd="0" presId="urn:microsoft.com/office/officeart/2005/8/layout/orgChart1"/>
    <dgm:cxn modelId="{CFEAA8EA-3EFF-47B5-85CB-7562D1E1A517}" type="presParOf" srcId="{035C923D-7E77-46EA-B972-09300AAFE7BE}" destId="{F96DAB91-0846-4F21-978D-B2436C5D39F3}" srcOrd="2" destOrd="0" presId="urn:microsoft.com/office/officeart/2005/8/layout/orgChart1"/>
    <dgm:cxn modelId="{5961E0F7-B541-4844-AB33-59AA85E0CEA9}" type="presParOf" srcId="{FE54715B-27C2-4E19-A473-2D7EC6E9DD68}" destId="{EE333110-66EB-47C4-91AD-D55BC6FA8512}"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7765EC4-63FC-4166-9009-C331A78D4382}"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IN"/>
        </a:p>
      </dgm:t>
    </dgm:pt>
    <dgm:pt modelId="{AA62528B-9799-46BA-A462-000D98D3D284}">
      <dgm:prSet phldrT="[Text]" custT="1"/>
      <dgm:spPr/>
      <dgm:t>
        <a:bodyPr/>
        <a:lstStyle/>
        <a:p>
          <a:pPr algn="ctr"/>
          <a:r>
            <a:rPr lang="en-IN" sz="1200"/>
            <a:t>Management</a:t>
          </a:r>
        </a:p>
      </dgm:t>
    </dgm:pt>
    <dgm:pt modelId="{71490A47-8759-4FFD-B4E5-E07EC0E321BC}" type="parTrans" cxnId="{A979C084-047C-4360-8E99-C6DAF18C121F}">
      <dgm:prSet/>
      <dgm:spPr/>
      <dgm:t>
        <a:bodyPr/>
        <a:lstStyle/>
        <a:p>
          <a:pPr algn="ctr"/>
          <a:endParaRPr lang="en-IN" sz="1200"/>
        </a:p>
      </dgm:t>
    </dgm:pt>
    <dgm:pt modelId="{92FC0DB6-9FE7-4975-BC7D-086E888449C7}" type="sibTrans" cxnId="{A979C084-047C-4360-8E99-C6DAF18C121F}">
      <dgm:prSet custT="1"/>
      <dgm:spPr/>
      <dgm:t>
        <a:bodyPr/>
        <a:lstStyle/>
        <a:p>
          <a:pPr algn="ctr"/>
          <a:endParaRPr lang="en-IN" sz="1200"/>
        </a:p>
      </dgm:t>
    </dgm:pt>
    <dgm:pt modelId="{7C6D7DBD-250F-4F7A-A4FE-8EC02F42C407}">
      <dgm:prSet phldrT="[Text]" custT="1"/>
      <dgm:spPr/>
      <dgm:t>
        <a:bodyPr/>
        <a:lstStyle/>
        <a:p>
          <a:pPr algn="ctr"/>
          <a:r>
            <a:rPr lang="en-IN" sz="1200"/>
            <a:t>Ica</a:t>
          </a:r>
        </a:p>
      </dgm:t>
    </dgm:pt>
    <dgm:pt modelId="{22851D05-194F-4CB1-94AF-195A03505025}" type="parTrans" cxnId="{5220F4D8-04B7-47D6-820F-3085DBFD404F}">
      <dgm:prSet/>
      <dgm:spPr/>
      <dgm:t>
        <a:bodyPr/>
        <a:lstStyle/>
        <a:p>
          <a:pPr algn="ctr"/>
          <a:endParaRPr lang="en-IN" sz="1200"/>
        </a:p>
      </dgm:t>
    </dgm:pt>
    <dgm:pt modelId="{E3B2DC8F-1F63-452F-9191-CEAB4B82E8BC}" type="sibTrans" cxnId="{5220F4D8-04B7-47D6-820F-3085DBFD404F}">
      <dgm:prSet custT="1"/>
      <dgm:spPr/>
      <dgm:t>
        <a:bodyPr/>
        <a:lstStyle/>
        <a:p>
          <a:pPr algn="ctr"/>
          <a:endParaRPr lang="en-IN" sz="1200"/>
        </a:p>
      </dgm:t>
    </dgm:pt>
    <dgm:pt modelId="{2013BABB-00C5-4935-9DD1-3CEB0462A71A}">
      <dgm:prSet phldrT="[Text]" custT="1"/>
      <dgm:spPr/>
      <dgm:t>
        <a:bodyPr/>
        <a:lstStyle/>
        <a:p>
          <a:pPr algn="ctr"/>
          <a:r>
            <a:rPr lang="en-IN" sz="1200"/>
            <a:t>Madalina</a:t>
          </a:r>
        </a:p>
      </dgm:t>
    </dgm:pt>
    <dgm:pt modelId="{FEDD74ED-D848-4108-8B89-D322F8E3312B}" type="parTrans" cxnId="{B9135804-802A-4B08-97E5-8500E31282DB}">
      <dgm:prSet/>
      <dgm:spPr/>
      <dgm:t>
        <a:bodyPr/>
        <a:lstStyle/>
        <a:p>
          <a:pPr algn="ctr"/>
          <a:endParaRPr lang="en-IN" sz="1200"/>
        </a:p>
      </dgm:t>
    </dgm:pt>
    <dgm:pt modelId="{A98D2078-A967-4B16-BB7C-C0AA0CD2BCF6}" type="sibTrans" cxnId="{B9135804-802A-4B08-97E5-8500E31282DB}">
      <dgm:prSet custT="1"/>
      <dgm:spPr/>
      <dgm:t>
        <a:bodyPr/>
        <a:lstStyle/>
        <a:p>
          <a:pPr algn="ctr"/>
          <a:endParaRPr lang="en-IN" sz="1200"/>
        </a:p>
      </dgm:t>
    </dgm:pt>
    <dgm:pt modelId="{61C0AB48-58CA-441F-8D23-B26AB90AE432}">
      <dgm:prSet phldrT="[Text]" custT="1"/>
      <dgm:spPr/>
      <dgm:t>
        <a:bodyPr/>
        <a:lstStyle/>
        <a:p>
          <a:pPr algn="ctr"/>
          <a:r>
            <a:rPr lang="en-IN" sz="1200"/>
            <a:t>Elena</a:t>
          </a:r>
        </a:p>
      </dgm:t>
    </dgm:pt>
    <dgm:pt modelId="{73DDE191-1D66-451C-B8A0-FAD996538EDA}" type="parTrans" cxnId="{98A8749B-DE2F-4353-B8C1-3ADD99CD690E}">
      <dgm:prSet/>
      <dgm:spPr/>
      <dgm:t>
        <a:bodyPr/>
        <a:lstStyle/>
        <a:p>
          <a:pPr algn="ctr"/>
          <a:endParaRPr lang="en-IN" sz="1200"/>
        </a:p>
      </dgm:t>
    </dgm:pt>
    <dgm:pt modelId="{D1709313-A255-4A1F-B421-9130228C3DAD}" type="sibTrans" cxnId="{98A8749B-DE2F-4353-B8C1-3ADD99CD690E}">
      <dgm:prSet custT="1"/>
      <dgm:spPr/>
      <dgm:t>
        <a:bodyPr/>
        <a:lstStyle/>
        <a:p>
          <a:pPr algn="ctr"/>
          <a:endParaRPr lang="en-IN" sz="1200"/>
        </a:p>
      </dgm:t>
    </dgm:pt>
    <dgm:pt modelId="{74644209-F14C-436A-8CC1-D4C6E23C76ED}">
      <dgm:prSet custT="1"/>
      <dgm:spPr/>
      <dgm:t>
        <a:bodyPr/>
        <a:lstStyle/>
        <a:p>
          <a:r>
            <a:rPr lang="en-IN" sz="1200"/>
            <a:t>Andrei</a:t>
          </a:r>
        </a:p>
      </dgm:t>
    </dgm:pt>
    <dgm:pt modelId="{65BC415D-39D0-4E1E-B182-111D2B2AA6BE}" type="parTrans" cxnId="{60EB408D-65B2-4F5F-A335-5EDD5DB3E4B2}">
      <dgm:prSet/>
      <dgm:spPr/>
      <dgm:t>
        <a:bodyPr/>
        <a:lstStyle/>
        <a:p>
          <a:endParaRPr lang="en-IN"/>
        </a:p>
      </dgm:t>
    </dgm:pt>
    <dgm:pt modelId="{C18F88B6-92CF-425F-8120-9EF41D567849}" type="sibTrans" cxnId="{60EB408D-65B2-4F5F-A335-5EDD5DB3E4B2}">
      <dgm:prSet/>
      <dgm:spPr/>
      <dgm:t>
        <a:bodyPr/>
        <a:lstStyle/>
        <a:p>
          <a:endParaRPr lang="en-IN"/>
        </a:p>
      </dgm:t>
    </dgm:pt>
    <dgm:pt modelId="{6CDF1C65-03DA-4B85-94C8-7F330CEFD9BD}" type="pres">
      <dgm:prSet presAssocID="{47765EC4-63FC-4166-9009-C331A78D4382}" presName="hierChild1" presStyleCnt="0">
        <dgm:presLayoutVars>
          <dgm:orgChart val="1"/>
          <dgm:chPref val="1"/>
          <dgm:dir/>
          <dgm:animOne val="branch"/>
          <dgm:animLvl val="lvl"/>
          <dgm:resizeHandles/>
        </dgm:presLayoutVars>
      </dgm:prSet>
      <dgm:spPr/>
    </dgm:pt>
    <dgm:pt modelId="{FE54715B-27C2-4E19-A473-2D7EC6E9DD68}" type="pres">
      <dgm:prSet presAssocID="{AA62528B-9799-46BA-A462-000D98D3D284}" presName="hierRoot1" presStyleCnt="0">
        <dgm:presLayoutVars>
          <dgm:hierBranch val="init"/>
        </dgm:presLayoutVars>
      </dgm:prSet>
      <dgm:spPr/>
    </dgm:pt>
    <dgm:pt modelId="{6114D4B4-325F-43C5-9C3D-6292D80640CD}" type="pres">
      <dgm:prSet presAssocID="{AA62528B-9799-46BA-A462-000D98D3D284}" presName="rootComposite1" presStyleCnt="0"/>
      <dgm:spPr/>
    </dgm:pt>
    <dgm:pt modelId="{C4D83403-A357-44A5-8D79-0E475F01CA58}" type="pres">
      <dgm:prSet presAssocID="{AA62528B-9799-46BA-A462-000D98D3D284}" presName="rootText1" presStyleLbl="node0" presStyleIdx="0" presStyleCnt="1">
        <dgm:presLayoutVars>
          <dgm:chPref val="3"/>
        </dgm:presLayoutVars>
      </dgm:prSet>
      <dgm:spPr/>
    </dgm:pt>
    <dgm:pt modelId="{7C42B4CB-5E8C-49FA-9164-80CA39C65407}" type="pres">
      <dgm:prSet presAssocID="{AA62528B-9799-46BA-A462-000D98D3D284}" presName="rootConnector1" presStyleLbl="node1" presStyleIdx="0" presStyleCnt="0"/>
      <dgm:spPr/>
    </dgm:pt>
    <dgm:pt modelId="{E6376789-011F-4522-BDE7-FB95F00E60C9}" type="pres">
      <dgm:prSet presAssocID="{AA62528B-9799-46BA-A462-000D98D3D284}" presName="hierChild2" presStyleCnt="0"/>
      <dgm:spPr/>
    </dgm:pt>
    <dgm:pt modelId="{378591AF-A75F-4CAD-AFB9-A89EC32520A2}" type="pres">
      <dgm:prSet presAssocID="{22851D05-194F-4CB1-94AF-195A03505025}" presName="Name37" presStyleLbl="parChTrans1D2" presStyleIdx="0" presStyleCnt="4"/>
      <dgm:spPr/>
    </dgm:pt>
    <dgm:pt modelId="{0F3E505B-136E-4773-88B2-9DEC7FA59990}" type="pres">
      <dgm:prSet presAssocID="{7C6D7DBD-250F-4F7A-A4FE-8EC02F42C407}" presName="hierRoot2" presStyleCnt="0">
        <dgm:presLayoutVars>
          <dgm:hierBranch val="init"/>
        </dgm:presLayoutVars>
      </dgm:prSet>
      <dgm:spPr/>
    </dgm:pt>
    <dgm:pt modelId="{28571F8E-824B-460C-83E1-B99BC18F7757}" type="pres">
      <dgm:prSet presAssocID="{7C6D7DBD-250F-4F7A-A4FE-8EC02F42C407}" presName="rootComposite" presStyleCnt="0"/>
      <dgm:spPr/>
    </dgm:pt>
    <dgm:pt modelId="{BCCE87F4-45C5-4AE7-97A5-3EED6B3988C3}" type="pres">
      <dgm:prSet presAssocID="{7C6D7DBD-250F-4F7A-A4FE-8EC02F42C407}" presName="rootText" presStyleLbl="node2" presStyleIdx="0" presStyleCnt="4" custLinFactNeighborX="-1955" custLinFactNeighborY="-1303">
        <dgm:presLayoutVars>
          <dgm:chPref val="3"/>
        </dgm:presLayoutVars>
      </dgm:prSet>
      <dgm:spPr/>
    </dgm:pt>
    <dgm:pt modelId="{8D6BBF41-E549-4EED-84DE-AF9456FEB8DA}" type="pres">
      <dgm:prSet presAssocID="{7C6D7DBD-250F-4F7A-A4FE-8EC02F42C407}" presName="rootConnector" presStyleLbl="node2" presStyleIdx="0" presStyleCnt="4"/>
      <dgm:spPr/>
    </dgm:pt>
    <dgm:pt modelId="{7738D255-51AB-4AC8-8559-51D2B0E5C959}" type="pres">
      <dgm:prSet presAssocID="{7C6D7DBD-250F-4F7A-A4FE-8EC02F42C407}" presName="hierChild4" presStyleCnt="0"/>
      <dgm:spPr/>
    </dgm:pt>
    <dgm:pt modelId="{34C8962F-18C7-4390-BF36-B94BE616D779}" type="pres">
      <dgm:prSet presAssocID="{7C6D7DBD-250F-4F7A-A4FE-8EC02F42C407}" presName="hierChild5" presStyleCnt="0"/>
      <dgm:spPr/>
    </dgm:pt>
    <dgm:pt modelId="{B0C51191-98EF-4BE4-A556-5A03B1207025}" type="pres">
      <dgm:prSet presAssocID="{FEDD74ED-D848-4108-8B89-D322F8E3312B}" presName="Name37" presStyleLbl="parChTrans1D2" presStyleIdx="1" presStyleCnt="4"/>
      <dgm:spPr/>
    </dgm:pt>
    <dgm:pt modelId="{66166CF0-2D49-4027-BC02-A3C180F09A87}" type="pres">
      <dgm:prSet presAssocID="{2013BABB-00C5-4935-9DD1-3CEB0462A71A}" presName="hierRoot2" presStyleCnt="0">
        <dgm:presLayoutVars>
          <dgm:hierBranch val="init"/>
        </dgm:presLayoutVars>
      </dgm:prSet>
      <dgm:spPr/>
    </dgm:pt>
    <dgm:pt modelId="{9F291EBD-D8B5-4BCF-8921-02393AC1A619}" type="pres">
      <dgm:prSet presAssocID="{2013BABB-00C5-4935-9DD1-3CEB0462A71A}" presName="rootComposite" presStyleCnt="0"/>
      <dgm:spPr/>
    </dgm:pt>
    <dgm:pt modelId="{5EE34E34-229A-4FE2-87B2-E8E2972A2E67}" type="pres">
      <dgm:prSet presAssocID="{2013BABB-00C5-4935-9DD1-3CEB0462A71A}" presName="rootText" presStyleLbl="node2" presStyleIdx="1" presStyleCnt="4">
        <dgm:presLayoutVars>
          <dgm:chPref val="3"/>
        </dgm:presLayoutVars>
      </dgm:prSet>
      <dgm:spPr/>
    </dgm:pt>
    <dgm:pt modelId="{64821B09-853B-43F8-8DA2-5DAAC5C31FB7}" type="pres">
      <dgm:prSet presAssocID="{2013BABB-00C5-4935-9DD1-3CEB0462A71A}" presName="rootConnector" presStyleLbl="node2" presStyleIdx="1" presStyleCnt="4"/>
      <dgm:spPr/>
    </dgm:pt>
    <dgm:pt modelId="{2C990B98-EBCE-42A3-ACDE-9BAFE065B853}" type="pres">
      <dgm:prSet presAssocID="{2013BABB-00C5-4935-9DD1-3CEB0462A71A}" presName="hierChild4" presStyleCnt="0"/>
      <dgm:spPr/>
    </dgm:pt>
    <dgm:pt modelId="{7BE850F9-666E-413E-BC29-88721708AE40}" type="pres">
      <dgm:prSet presAssocID="{2013BABB-00C5-4935-9DD1-3CEB0462A71A}" presName="hierChild5" presStyleCnt="0"/>
      <dgm:spPr/>
    </dgm:pt>
    <dgm:pt modelId="{688701C3-6AA0-49B0-972F-18D0066BAFBA}" type="pres">
      <dgm:prSet presAssocID="{65BC415D-39D0-4E1E-B182-111D2B2AA6BE}" presName="Name37" presStyleLbl="parChTrans1D2" presStyleIdx="2" presStyleCnt="4"/>
      <dgm:spPr/>
    </dgm:pt>
    <dgm:pt modelId="{D5DA393D-051D-4B79-BD84-DBBCB50EF76B}" type="pres">
      <dgm:prSet presAssocID="{74644209-F14C-436A-8CC1-D4C6E23C76ED}" presName="hierRoot2" presStyleCnt="0">
        <dgm:presLayoutVars>
          <dgm:hierBranch val="init"/>
        </dgm:presLayoutVars>
      </dgm:prSet>
      <dgm:spPr/>
    </dgm:pt>
    <dgm:pt modelId="{E7E721C1-3F44-43F6-9A5B-EE923EA99F4A}" type="pres">
      <dgm:prSet presAssocID="{74644209-F14C-436A-8CC1-D4C6E23C76ED}" presName="rootComposite" presStyleCnt="0"/>
      <dgm:spPr/>
    </dgm:pt>
    <dgm:pt modelId="{FBFB641A-06D6-4206-92AD-1210B202EDF2}" type="pres">
      <dgm:prSet presAssocID="{74644209-F14C-436A-8CC1-D4C6E23C76ED}" presName="rootText" presStyleLbl="node2" presStyleIdx="2" presStyleCnt="4">
        <dgm:presLayoutVars>
          <dgm:chPref val="3"/>
        </dgm:presLayoutVars>
      </dgm:prSet>
      <dgm:spPr/>
    </dgm:pt>
    <dgm:pt modelId="{AF49F2E7-BCC1-4290-929B-AE002F57F8C5}" type="pres">
      <dgm:prSet presAssocID="{74644209-F14C-436A-8CC1-D4C6E23C76ED}" presName="rootConnector" presStyleLbl="node2" presStyleIdx="2" presStyleCnt="4"/>
      <dgm:spPr/>
    </dgm:pt>
    <dgm:pt modelId="{96175200-BB7E-4036-9EC3-94B383B72878}" type="pres">
      <dgm:prSet presAssocID="{74644209-F14C-436A-8CC1-D4C6E23C76ED}" presName="hierChild4" presStyleCnt="0"/>
      <dgm:spPr/>
    </dgm:pt>
    <dgm:pt modelId="{18B45D5B-A537-4CA4-8480-192D02FA078B}" type="pres">
      <dgm:prSet presAssocID="{74644209-F14C-436A-8CC1-D4C6E23C76ED}" presName="hierChild5" presStyleCnt="0"/>
      <dgm:spPr/>
    </dgm:pt>
    <dgm:pt modelId="{12CFB23B-7F14-47F1-B6CB-AD5E285B7670}" type="pres">
      <dgm:prSet presAssocID="{73DDE191-1D66-451C-B8A0-FAD996538EDA}" presName="Name37" presStyleLbl="parChTrans1D2" presStyleIdx="3" presStyleCnt="4"/>
      <dgm:spPr/>
    </dgm:pt>
    <dgm:pt modelId="{035C923D-7E77-46EA-B972-09300AAFE7BE}" type="pres">
      <dgm:prSet presAssocID="{61C0AB48-58CA-441F-8D23-B26AB90AE432}" presName="hierRoot2" presStyleCnt="0">
        <dgm:presLayoutVars>
          <dgm:hierBranch val="init"/>
        </dgm:presLayoutVars>
      </dgm:prSet>
      <dgm:spPr/>
    </dgm:pt>
    <dgm:pt modelId="{454CEE1F-6470-42B4-B988-1705A8E5E15F}" type="pres">
      <dgm:prSet presAssocID="{61C0AB48-58CA-441F-8D23-B26AB90AE432}" presName="rootComposite" presStyleCnt="0"/>
      <dgm:spPr/>
    </dgm:pt>
    <dgm:pt modelId="{D6EB67DF-4B50-40F6-AF25-F213C414E397}" type="pres">
      <dgm:prSet presAssocID="{61C0AB48-58CA-441F-8D23-B26AB90AE432}" presName="rootText" presStyleLbl="node2" presStyleIdx="3" presStyleCnt="4">
        <dgm:presLayoutVars>
          <dgm:chPref val="3"/>
        </dgm:presLayoutVars>
      </dgm:prSet>
      <dgm:spPr/>
    </dgm:pt>
    <dgm:pt modelId="{74D57E8C-181A-4BF8-8170-676288D654FA}" type="pres">
      <dgm:prSet presAssocID="{61C0AB48-58CA-441F-8D23-B26AB90AE432}" presName="rootConnector" presStyleLbl="node2" presStyleIdx="3" presStyleCnt="4"/>
      <dgm:spPr/>
    </dgm:pt>
    <dgm:pt modelId="{B8284D76-889B-4067-9D9F-AF2A59EE9765}" type="pres">
      <dgm:prSet presAssocID="{61C0AB48-58CA-441F-8D23-B26AB90AE432}" presName="hierChild4" presStyleCnt="0"/>
      <dgm:spPr/>
    </dgm:pt>
    <dgm:pt modelId="{F96DAB91-0846-4F21-978D-B2436C5D39F3}" type="pres">
      <dgm:prSet presAssocID="{61C0AB48-58CA-441F-8D23-B26AB90AE432}" presName="hierChild5" presStyleCnt="0"/>
      <dgm:spPr/>
    </dgm:pt>
    <dgm:pt modelId="{EE333110-66EB-47C4-91AD-D55BC6FA8512}" type="pres">
      <dgm:prSet presAssocID="{AA62528B-9799-46BA-A462-000D98D3D284}" presName="hierChild3" presStyleCnt="0"/>
      <dgm:spPr/>
    </dgm:pt>
  </dgm:ptLst>
  <dgm:cxnLst>
    <dgm:cxn modelId="{B9135804-802A-4B08-97E5-8500E31282DB}" srcId="{AA62528B-9799-46BA-A462-000D98D3D284}" destId="{2013BABB-00C5-4935-9DD1-3CEB0462A71A}" srcOrd="1" destOrd="0" parTransId="{FEDD74ED-D848-4108-8B89-D322F8E3312B}" sibTransId="{A98D2078-A967-4B16-BB7C-C0AA0CD2BCF6}"/>
    <dgm:cxn modelId="{AFF9F50E-5DDB-4579-AF17-B75C619EFC54}" type="presOf" srcId="{AA62528B-9799-46BA-A462-000D98D3D284}" destId="{C4D83403-A357-44A5-8D79-0E475F01CA58}" srcOrd="0" destOrd="0" presId="urn:microsoft.com/office/officeart/2005/8/layout/orgChart1"/>
    <dgm:cxn modelId="{E7A9B817-B086-40BB-A369-A4E59CC4D756}" type="presOf" srcId="{AA62528B-9799-46BA-A462-000D98D3D284}" destId="{7C42B4CB-5E8C-49FA-9164-80CA39C65407}" srcOrd="1" destOrd="0" presId="urn:microsoft.com/office/officeart/2005/8/layout/orgChart1"/>
    <dgm:cxn modelId="{60AA5062-7854-4620-A961-DA72B64C0D17}" type="presOf" srcId="{FEDD74ED-D848-4108-8B89-D322F8E3312B}" destId="{B0C51191-98EF-4BE4-A556-5A03B1207025}" srcOrd="0" destOrd="0" presId="urn:microsoft.com/office/officeart/2005/8/layout/orgChart1"/>
    <dgm:cxn modelId="{D64E4350-4E07-41D4-9E1E-01529674BAFB}" type="presOf" srcId="{73DDE191-1D66-451C-B8A0-FAD996538EDA}" destId="{12CFB23B-7F14-47F1-B6CB-AD5E285B7670}" srcOrd="0" destOrd="0" presId="urn:microsoft.com/office/officeart/2005/8/layout/orgChart1"/>
    <dgm:cxn modelId="{61FA2C55-653B-4D34-B235-03A795023A65}" type="presOf" srcId="{47765EC4-63FC-4166-9009-C331A78D4382}" destId="{6CDF1C65-03DA-4B85-94C8-7F330CEFD9BD}" srcOrd="0" destOrd="0" presId="urn:microsoft.com/office/officeart/2005/8/layout/orgChart1"/>
    <dgm:cxn modelId="{8F7F8E78-906A-4287-A810-D4BA330BC270}" type="presOf" srcId="{7C6D7DBD-250F-4F7A-A4FE-8EC02F42C407}" destId="{8D6BBF41-E549-4EED-84DE-AF9456FEB8DA}" srcOrd="1" destOrd="0" presId="urn:microsoft.com/office/officeart/2005/8/layout/orgChart1"/>
    <dgm:cxn modelId="{A979C084-047C-4360-8E99-C6DAF18C121F}" srcId="{47765EC4-63FC-4166-9009-C331A78D4382}" destId="{AA62528B-9799-46BA-A462-000D98D3D284}" srcOrd="0" destOrd="0" parTransId="{71490A47-8759-4FFD-B4E5-E07EC0E321BC}" sibTransId="{92FC0DB6-9FE7-4975-BC7D-086E888449C7}"/>
    <dgm:cxn modelId="{60EB408D-65B2-4F5F-A335-5EDD5DB3E4B2}" srcId="{AA62528B-9799-46BA-A462-000D98D3D284}" destId="{74644209-F14C-436A-8CC1-D4C6E23C76ED}" srcOrd="2" destOrd="0" parTransId="{65BC415D-39D0-4E1E-B182-111D2B2AA6BE}" sibTransId="{C18F88B6-92CF-425F-8120-9EF41D567849}"/>
    <dgm:cxn modelId="{3BCAC98D-98B6-4FB5-8D67-A9121CF97FB9}" type="presOf" srcId="{7C6D7DBD-250F-4F7A-A4FE-8EC02F42C407}" destId="{BCCE87F4-45C5-4AE7-97A5-3EED6B3988C3}" srcOrd="0" destOrd="0" presId="urn:microsoft.com/office/officeart/2005/8/layout/orgChart1"/>
    <dgm:cxn modelId="{B3CDEA94-8EF1-48E5-B8C3-E5FDF908E120}" type="presOf" srcId="{74644209-F14C-436A-8CC1-D4C6E23C76ED}" destId="{FBFB641A-06D6-4206-92AD-1210B202EDF2}" srcOrd="0" destOrd="0" presId="urn:microsoft.com/office/officeart/2005/8/layout/orgChart1"/>
    <dgm:cxn modelId="{98A8749B-DE2F-4353-B8C1-3ADD99CD690E}" srcId="{AA62528B-9799-46BA-A462-000D98D3D284}" destId="{61C0AB48-58CA-441F-8D23-B26AB90AE432}" srcOrd="3" destOrd="0" parTransId="{73DDE191-1D66-451C-B8A0-FAD996538EDA}" sibTransId="{D1709313-A255-4A1F-B421-9130228C3DAD}"/>
    <dgm:cxn modelId="{D791FBA9-A1E2-4129-858D-BE8B5EDEAC67}" type="presOf" srcId="{2013BABB-00C5-4935-9DD1-3CEB0462A71A}" destId="{5EE34E34-229A-4FE2-87B2-E8E2972A2E67}" srcOrd="0" destOrd="0" presId="urn:microsoft.com/office/officeart/2005/8/layout/orgChart1"/>
    <dgm:cxn modelId="{91B8AFAE-2C19-4305-ACE1-50BDA98E268C}" type="presOf" srcId="{65BC415D-39D0-4E1E-B182-111D2B2AA6BE}" destId="{688701C3-6AA0-49B0-972F-18D0066BAFBA}" srcOrd="0" destOrd="0" presId="urn:microsoft.com/office/officeart/2005/8/layout/orgChart1"/>
    <dgm:cxn modelId="{D55E97B9-1422-495F-A8BD-9C3A90228526}" type="presOf" srcId="{2013BABB-00C5-4935-9DD1-3CEB0462A71A}" destId="{64821B09-853B-43F8-8DA2-5DAAC5C31FB7}" srcOrd="1" destOrd="0" presId="urn:microsoft.com/office/officeart/2005/8/layout/orgChart1"/>
    <dgm:cxn modelId="{5220F4D8-04B7-47D6-820F-3085DBFD404F}" srcId="{AA62528B-9799-46BA-A462-000D98D3D284}" destId="{7C6D7DBD-250F-4F7A-A4FE-8EC02F42C407}" srcOrd="0" destOrd="0" parTransId="{22851D05-194F-4CB1-94AF-195A03505025}" sibTransId="{E3B2DC8F-1F63-452F-9191-CEAB4B82E8BC}"/>
    <dgm:cxn modelId="{8C801DD9-3766-4FBD-9C45-1A65FFB1E6ED}" type="presOf" srcId="{74644209-F14C-436A-8CC1-D4C6E23C76ED}" destId="{AF49F2E7-BCC1-4290-929B-AE002F57F8C5}" srcOrd="1" destOrd="0" presId="urn:microsoft.com/office/officeart/2005/8/layout/orgChart1"/>
    <dgm:cxn modelId="{47C047DA-6853-4C4A-A00D-5A0442C1D965}" type="presOf" srcId="{61C0AB48-58CA-441F-8D23-B26AB90AE432}" destId="{D6EB67DF-4B50-40F6-AF25-F213C414E397}" srcOrd="0" destOrd="0" presId="urn:microsoft.com/office/officeart/2005/8/layout/orgChart1"/>
    <dgm:cxn modelId="{560733E2-EAFF-4904-B3E5-834847B6342A}" type="presOf" srcId="{61C0AB48-58CA-441F-8D23-B26AB90AE432}" destId="{74D57E8C-181A-4BF8-8170-676288D654FA}" srcOrd="1" destOrd="0" presId="urn:microsoft.com/office/officeart/2005/8/layout/orgChart1"/>
    <dgm:cxn modelId="{11270FEE-A6A9-4A53-8AE9-AE1CF239EDCE}" type="presOf" srcId="{22851D05-194F-4CB1-94AF-195A03505025}" destId="{378591AF-A75F-4CAD-AFB9-A89EC32520A2}" srcOrd="0" destOrd="0" presId="urn:microsoft.com/office/officeart/2005/8/layout/orgChart1"/>
    <dgm:cxn modelId="{487EFC95-4566-4CEC-B391-2E2E95F98561}" type="presParOf" srcId="{6CDF1C65-03DA-4B85-94C8-7F330CEFD9BD}" destId="{FE54715B-27C2-4E19-A473-2D7EC6E9DD68}" srcOrd="0" destOrd="0" presId="urn:microsoft.com/office/officeart/2005/8/layout/orgChart1"/>
    <dgm:cxn modelId="{D16827C4-6F8B-4E34-B66C-FBFE6DED76F0}" type="presParOf" srcId="{FE54715B-27C2-4E19-A473-2D7EC6E9DD68}" destId="{6114D4B4-325F-43C5-9C3D-6292D80640CD}" srcOrd="0" destOrd="0" presId="urn:microsoft.com/office/officeart/2005/8/layout/orgChart1"/>
    <dgm:cxn modelId="{203279C7-59B8-4958-98AD-3457C9FA0296}" type="presParOf" srcId="{6114D4B4-325F-43C5-9C3D-6292D80640CD}" destId="{C4D83403-A357-44A5-8D79-0E475F01CA58}" srcOrd="0" destOrd="0" presId="urn:microsoft.com/office/officeart/2005/8/layout/orgChart1"/>
    <dgm:cxn modelId="{E87BF5D0-187D-4422-A4D9-EF10CDE3100D}" type="presParOf" srcId="{6114D4B4-325F-43C5-9C3D-6292D80640CD}" destId="{7C42B4CB-5E8C-49FA-9164-80CA39C65407}" srcOrd="1" destOrd="0" presId="urn:microsoft.com/office/officeart/2005/8/layout/orgChart1"/>
    <dgm:cxn modelId="{B3188913-EA9E-4DD1-983E-46ADB2355456}" type="presParOf" srcId="{FE54715B-27C2-4E19-A473-2D7EC6E9DD68}" destId="{E6376789-011F-4522-BDE7-FB95F00E60C9}" srcOrd="1" destOrd="0" presId="urn:microsoft.com/office/officeart/2005/8/layout/orgChart1"/>
    <dgm:cxn modelId="{02ED0254-E9BD-48DE-BF7F-0CD6FB8EB012}" type="presParOf" srcId="{E6376789-011F-4522-BDE7-FB95F00E60C9}" destId="{378591AF-A75F-4CAD-AFB9-A89EC32520A2}" srcOrd="0" destOrd="0" presId="urn:microsoft.com/office/officeart/2005/8/layout/orgChart1"/>
    <dgm:cxn modelId="{33BA7995-8E51-4366-85E5-69F7FF80E40C}" type="presParOf" srcId="{E6376789-011F-4522-BDE7-FB95F00E60C9}" destId="{0F3E505B-136E-4773-88B2-9DEC7FA59990}" srcOrd="1" destOrd="0" presId="urn:microsoft.com/office/officeart/2005/8/layout/orgChart1"/>
    <dgm:cxn modelId="{BDE3A3FD-6745-4D27-9D4D-A50E1B216AA3}" type="presParOf" srcId="{0F3E505B-136E-4773-88B2-9DEC7FA59990}" destId="{28571F8E-824B-460C-83E1-B99BC18F7757}" srcOrd="0" destOrd="0" presId="urn:microsoft.com/office/officeart/2005/8/layout/orgChart1"/>
    <dgm:cxn modelId="{1C4111CC-E3B3-4F09-B6B3-C804BB298EBD}" type="presParOf" srcId="{28571F8E-824B-460C-83E1-B99BC18F7757}" destId="{BCCE87F4-45C5-4AE7-97A5-3EED6B3988C3}" srcOrd="0" destOrd="0" presId="urn:microsoft.com/office/officeart/2005/8/layout/orgChart1"/>
    <dgm:cxn modelId="{8416B89E-6D0E-4DBA-BD75-DEE3660E082E}" type="presParOf" srcId="{28571F8E-824B-460C-83E1-B99BC18F7757}" destId="{8D6BBF41-E549-4EED-84DE-AF9456FEB8DA}" srcOrd="1" destOrd="0" presId="urn:microsoft.com/office/officeart/2005/8/layout/orgChart1"/>
    <dgm:cxn modelId="{3A8D2F42-7575-472D-A15F-F5F99C85DF69}" type="presParOf" srcId="{0F3E505B-136E-4773-88B2-9DEC7FA59990}" destId="{7738D255-51AB-4AC8-8559-51D2B0E5C959}" srcOrd="1" destOrd="0" presId="urn:microsoft.com/office/officeart/2005/8/layout/orgChart1"/>
    <dgm:cxn modelId="{9C4B519A-884A-4252-82F0-34BBFD9C15BE}" type="presParOf" srcId="{0F3E505B-136E-4773-88B2-9DEC7FA59990}" destId="{34C8962F-18C7-4390-BF36-B94BE616D779}" srcOrd="2" destOrd="0" presId="urn:microsoft.com/office/officeart/2005/8/layout/orgChart1"/>
    <dgm:cxn modelId="{E57F7D72-1608-4577-8706-20077F6D2ABA}" type="presParOf" srcId="{E6376789-011F-4522-BDE7-FB95F00E60C9}" destId="{B0C51191-98EF-4BE4-A556-5A03B1207025}" srcOrd="2" destOrd="0" presId="urn:microsoft.com/office/officeart/2005/8/layout/orgChart1"/>
    <dgm:cxn modelId="{C93E6CF3-1614-4737-AC89-438596D1F7C6}" type="presParOf" srcId="{E6376789-011F-4522-BDE7-FB95F00E60C9}" destId="{66166CF0-2D49-4027-BC02-A3C180F09A87}" srcOrd="3" destOrd="0" presId="urn:microsoft.com/office/officeart/2005/8/layout/orgChart1"/>
    <dgm:cxn modelId="{F0FBEB69-0E2A-4E6E-81AC-1921AA41E3EA}" type="presParOf" srcId="{66166CF0-2D49-4027-BC02-A3C180F09A87}" destId="{9F291EBD-D8B5-4BCF-8921-02393AC1A619}" srcOrd="0" destOrd="0" presId="urn:microsoft.com/office/officeart/2005/8/layout/orgChart1"/>
    <dgm:cxn modelId="{2628E957-1E9D-4970-9FDE-FBC8FD96A6DA}" type="presParOf" srcId="{9F291EBD-D8B5-4BCF-8921-02393AC1A619}" destId="{5EE34E34-229A-4FE2-87B2-E8E2972A2E67}" srcOrd="0" destOrd="0" presId="urn:microsoft.com/office/officeart/2005/8/layout/orgChart1"/>
    <dgm:cxn modelId="{AA2DC65B-15A1-478B-AA02-A8F0622C8F72}" type="presParOf" srcId="{9F291EBD-D8B5-4BCF-8921-02393AC1A619}" destId="{64821B09-853B-43F8-8DA2-5DAAC5C31FB7}" srcOrd="1" destOrd="0" presId="urn:microsoft.com/office/officeart/2005/8/layout/orgChart1"/>
    <dgm:cxn modelId="{3E97B160-F3B0-47F5-A24A-ADC6DA251324}" type="presParOf" srcId="{66166CF0-2D49-4027-BC02-A3C180F09A87}" destId="{2C990B98-EBCE-42A3-ACDE-9BAFE065B853}" srcOrd="1" destOrd="0" presId="urn:microsoft.com/office/officeart/2005/8/layout/orgChart1"/>
    <dgm:cxn modelId="{745FD959-CBA8-4D19-AC6D-D464B13B62EE}" type="presParOf" srcId="{66166CF0-2D49-4027-BC02-A3C180F09A87}" destId="{7BE850F9-666E-413E-BC29-88721708AE40}" srcOrd="2" destOrd="0" presId="urn:microsoft.com/office/officeart/2005/8/layout/orgChart1"/>
    <dgm:cxn modelId="{2FA71A8D-B85C-46E5-A0A0-AA7F266CCBAD}" type="presParOf" srcId="{E6376789-011F-4522-BDE7-FB95F00E60C9}" destId="{688701C3-6AA0-49B0-972F-18D0066BAFBA}" srcOrd="4" destOrd="0" presId="urn:microsoft.com/office/officeart/2005/8/layout/orgChart1"/>
    <dgm:cxn modelId="{0DE1ABE5-BBDB-477A-9B7D-22A6609CDE36}" type="presParOf" srcId="{E6376789-011F-4522-BDE7-FB95F00E60C9}" destId="{D5DA393D-051D-4B79-BD84-DBBCB50EF76B}" srcOrd="5" destOrd="0" presId="urn:microsoft.com/office/officeart/2005/8/layout/orgChart1"/>
    <dgm:cxn modelId="{5FF33A2C-FC7D-4B7C-8FAA-A5BE55DE0C6B}" type="presParOf" srcId="{D5DA393D-051D-4B79-BD84-DBBCB50EF76B}" destId="{E7E721C1-3F44-43F6-9A5B-EE923EA99F4A}" srcOrd="0" destOrd="0" presId="urn:microsoft.com/office/officeart/2005/8/layout/orgChart1"/>
    <dgm:cxn modelId="{6138E041-5525-42A4-9C35-1ECABB17C4F3}" type="presParOf" srcId="{E7E721C1-3F44-43F6-9A5B-EE923EA99F4A}" destId="{FBFB641A-06D6-4206-92AD-1210B202EDF2}" srcOrd="0" destOrd="0" presId="urn:microsoft.com/office/officeart/2005/8/layout/orgChart1"/>
    <dgm:cxn modelId="{9237ACA4-4AA2-402D-8093-D7245DF25674}" type="presParOf" srcId="{E7E721C1-3F44-43F6-9A5B-EE923EA99F4A}" destId="{AF49F2E7-BCC1-4290-929B-AE002F57F8C5}" srcOrd="1" destOrd="0" presId="urn:microsoft.com/office/officeart/2005/8/layout/orgChart1"/>
    <dgm:cxn modelId="{11BD0368-8F8C-4FDC-812A-D5AFCEEA06B4}" type="presParOf" srcId="{D5DA393D-051D-4B79-BD84-DBBCB50EF76B}" destId="{96175200-BB7E-4036-9EC3-94B383B72878}" srcOrd="1" destOrd="0" presId="urn:microsoft.com/office/officeart/2005/8/layout/orgChart1"/>
    <dgm:cxn modelId="{C5D2321A-89EB-46B4-81C4-04FD18599AEC}" type="presParOf" srcId="{D5DA393D-051D-4B79-BD84-DBBCB50EF76B}" destId="{18B45D5B-A537-4CA4-8480-192D02FA078B}" srcOrd="2" destOrd="0" presId="urn:microsoft.com/office/officeart/2005/8/layout/orgChart1"/>
    <dgm:cxn modelId="{06ADA642-4A20-4AD3-9494-A63D1D2670E1}" type="presParOf" srcId="{E6376789-011F-4522-BDE7-FB95F00E60C9}" destId="{12CFB23B-7F14-47F1-B6CB-AD5E285B7670}" srcOrd="6" destOrd="0" presId="urn:microsoft.com/office/officeart/2005/8/layout/orgChart1"/>
    <dgm:cxn modelId="{28ECF8AF-EE9A-4C5B-A54C-CCE679048D67}" type="presParOf" srcId="{E6376789-011F-4522-BDE7-FB95F00E60C9}" destId="{035C923D-7E77-46EA-B972-09300AAFE7BE}" srcOrd="7" destOrd="0" presId="urn:microsoft.com/office/officeart/2005/8/layout/orgChart1"/>
    <dgm:cxn modelId="{B681D2EA-8D73-4382-9FB3-34750A960D8A}" type="presParOf" srcId="{035C923D-7E77-46EA-B972-09300AAFE7BE}" destId="{454CEE1F-6470-42B4-B988-1705A8E5E15F}" srcOrd="0" destOrd="0" presId="urn:microsoft.com/office/officeart/2005/8/layout/orgChart1"/>
    <dgm:cxn modelId="{D6B3CF9C-E1F9-4E9C-93E5-C20128888A8D}" type="presParOf" srcId="{454CEE1F-6470-42B4-B988-1705A8E5E15F}" destId="{D6EB67DF-4B50-40F6-AF25-F213C414E397}" srcOrd="0" destOrd="0" presId="urn:microsoft.com/office/officeart/2005/8/layout/orgChart1"/>
    <dgm:cxn modelId="{102E812A-9292-4CCB-B30D-FBAEFAFCC28B}" type="presParOf" srcId="{454CEE1F-6470-42B4-B988-1705A8E5E15F}" destId="{74D57E8C-181A-4BF8-8170-676288D654FA}" srcOrd="1" destOrd="0" presId="urn:microsoft.com/office/officeart/2005/8/layout/orgChart1"/>
    <dgm:cxn modelId="{D83F238D-1F22-4D28-9C7A-03106AE1A3C0}" type="presParOf" srcId="{035C923D-7E77-46EA-B972-09300AAFE7BE}" destId="{B8284D76-889B-4067-9D9F-AF2A59EE9765}" srcOrd="1" destOrd="0" presId="urn:microsoft.com/office/officeart/2005/8/layout/orgChart1"/>
    <dgm:cxn modelId="{CFEAA8EA-3EFF-47B5-85CB-7562D1E1A517}" type="presParOf" srcId="{035C923D-7E77-46EA-B972-09300AAFE7BE}" destId="{F96DAB91-0846-4F21-978D-B2436C5D39F3}" srcOrd="2" destOrd="0" presId="urn:microsoft.com/office/officeart/2005/8/layout/orgChart1"/>
    <dgm:cxn modelId="{5961E0F7-B541-4844-AB33-59AA85E0CEA9}" type="presParOf" srcId="{FE54715B-27C2-4E19-A473-2D7EC6E9DD68}" destId="{EE333110-66EB-47C4-91AD-D55BC6FA8512}"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CFB23B-7F14-47F1-B6CB-AD5E285B7670}">
      <dsp:nvSpPr>
        <dsp:cNvPr id="0" name=""/>
        <dsp:cNvSpPr/>
      </dsp:nvSpPr>
      <dsp:spPr>
        <a:xfrm>
          <a:off x="2422524" y="826861"/>
          <a:ext cx="1897336" cy="219526"/>
        </a:xfrm>
        <a:custGeom>
          <a:avLst/>
          <a:gdLst/>
          <a:ahLst/>
          <a:cxnLst/>
          <a:rect l="0" t="0" r="0" b="0"/>
          <a:pathLst>
            <a:path>
              <a:moveTo>
                <a:pt x="0" y="0"/>
              </a:moveTo>
              <a:lnTo>
                <a:pt x="0" y="109763"/>
              </a:lnTo>
              <a:lnTo>
                <a:pt x="1897336" y="109763"/>
              </a:lnTo>
              <a:lnTo>
                <a:pt x="1897336"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8701C3-6AA0-49B0-972F-18D0066BAFBA}">
      <dsp:nvSpPr>
        <dsp:cNvPr id="0" name=""/>
        <dsp:cNvSpPr/>
      </dsp:nvSpPr>
      <dsp:spPr>
        <a:xfrm>
          <a:off x="2422524" y="826861"/>
          <a:ext cx="632445" cy="219526"/>
        </a:xfrm>
        <a:custGeom>
          <a:avLst/>
          <a:gdLst/>
          <a:ahLst/>
          <a:cxnLst/>
          <a:rect l="0" t="0" r="0" b="0"/>
          <a:pathLst>
            <a:path>
              <a:moveTo>
                <a:pt x="0" y="0"/>
              </a:moveTo>
              <a:lnTo>
                <a:pt x="0" y="109763"/>
              </a:lnTo>
              <a:lnTo>
                <a:pt x="632445" y="109763"/>
              </a:lnTo>
              <a:lnTo>
                <a:pt x="632445"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C51191-98EF-4BE4-A556-5A03B1207025}">
      <dsp:nvSpPr>
        <dsp:cNvPr id="0" name=""/>
        <dsp:cNvSpPr/>
      </dsp:nvSpPr>
      <dsp:spPr>
        <a:xfrm>
          <a:off x="1790079" y="826861"/>
          <a:ext cx="632445" cy="219526"/>
        </a:xfrm>
        <a:custGeom>
          <a:avLst/>
          <a:gdLst/>
          <a:ahLst/>
          <a:cxnLst/>
          <a:rect l="0" t="0" r="0" b="0"/>
          <a:pathLst>
            <a:path>
              <a:moveTo>
                <a:pt x="632445" y="0"/>
              </a:moveTo>
              <a:lnTo>
                <a:pt x="632445" y="109763"/>
              </a:lnTo>
              <a:lnTo>
                <a:pt x="0" y="109763"/>
              </a:lnTo>
              <a:lnTo>
                <a:pt x="0"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8591AF-A75F-4CAD-AFB9-A89EC32520A2}">
      <dsp:nvSpPr>
        <dsp:cNvPr id="0" name=""/>
        <dsp:cNvSpPr/>
      </dsp:nvSpPr>
      <dsp:spPr>
        <a:xfrm>
          <a:off x="522682" y="826861"/>
          <a:ext cx="1899842" cy="212715"/>
        </a:xfrm>
        <a:custGeom>
          <a:avLst/>
          <a:gdLst/>
          <a:ahLst/>
          <a:cxnLst/>
          <a:rect l="0" t="0" r="0" b="0"/>
          <a:pathLst>
            <a:path>
              <a:moveTo>
                <a:pt x="1899842" y="0"/>
              </a:moveTo>
              <a:lnTo>
                <a:pt x="1899842" y="102952"/>
              </a:lnTo>
              <a:lnTo>
                <a:pt x="0" y="102952"/>
              </a:lnTo>
              <a:lnTo>
                <a:pt x="0" y="2127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D83403-A357-44A5-8D79-0E475F01CA58}">
      <dsp:nvSpPr>
        <dsp:cNvPr id="0" name=""/>
        <dsp:cNvSpPr/>
      </dsp:nvSpPr>
      <dsp:spPr>
        <a:xfrm>
          <a:off x="1899842" y="304179"/>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Management</a:t>
          </a:r>
        </a:p>
      </dsp:txBody>
      <dsp:txXfrm>
        <a:off x="1899842" y="304179"/>
        <a:ext cx="1045364" cy="522682"/>
      </dsp:txXfrm>
    </dsp:sp>
    <dsp:sp modelId="{BCCE87F4-45C5-4AE7-97A5-3EED6B3988C3}">
      <dsp:nvSpPr>
        <dsp:cNvPr id="0" name=""/>
        <dsp:cNvSpPr/>
      </dsp:nvSpPr>
      <dsp:spPr>
        <a:xfrm>
          <a:off x="0" y="1039577"/>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Ica</a:t>
          </a:r>
        </a:p>
      </dsp:txBody>
      <dsp:txXfrm>
        <a:off x="0" y="1039577"/>
        <a:ext cx="1045364" cy="522682"/>
      </dsp:txXfrm>
    </dsp:sp>
    <dsp:sp modelId="{5EE34E34-229A-4FE2-87B2-E8E2972A2E67}">
      <dsp:nvSpPr>
        <dsp:cNvPr id="0" name=""/>
        <dsp:cNvSpPr/>
      </dsp:nvSpPr>
      <dsp:spPr>
        <a:xfrm>
          <a:off x="1267397"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Madalina</a:t>
          </a:r>
        </a:p>
      </dsp:txBody>
      <dsp:txXfrm>
        <a:off x="1267397" y="1046388"/>
        <a:ext cx="1045364" cy="522682"/>
      </dsp:txXfrm>
    </dsp:sp>
    <dsp:sp modelId="{FBFB641A-06D6-4206-92AD-1210B202EDF2}">
      <dsp:nvSpPr>
        <dsp:cNvPr id="0" name=""/>
        <dsp:cNvSpPr/>
      </dsp:nvSpPr>
      <dsp:spPr>
        <a:xfrm>
          <a:off x="2532288"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Andrei</a:t>
          </a:r>
        </a:p>
      </dsp:txBody>
      <dsp:txXfrm>
        <a:off x="2532288" y="1046388"/>
        <a:ext cx="1045364" cy="522682"/>
      </dsp:txXfrm>
    </dsp:sp>
    <dsp:sp modelId="{D6EB67DF-4B50-40F6-AF25-F213C414E397}">
      <dsp:nvSpPr>
        <dsp:cNvPr id="0" name=""/>
        <dsp:cNvSpPr/>
      </dsp:nvSpPr>
      <dsp:spPr>
        <a:xfrm>
          <a:off x="3797179"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Elena</a:t>
          </a:r>
        </a:p>
      </dsp:txBody>
      <dsp:txXfrm>
        <a:off x="3797179" y="1046388"/>
        <a:ext cx="1045364" cy="5226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CFB23B-7F14-47F1-B6CB-AD5E285B7670}">
      <dsp:nvSpPr>
        <dsp:cNvPr id="0" name=""/>
        <dsp:cNvSpPr/>
      </dsp:nvSpPr>
      <dsp:spPr>
        <a:xfrm>
          <a:off x="2422524" y="826861"/>
          <a:ext cx="1897336" cy="219526"/>
        </a:xfrm>
        <a:custGeom>
          <a:avLst/>
          <a:gdLst/>
          <a:ahLst/>
          <a:cxnLst/>
          <a:rect l="0" t="0" r="0" b="0"/>
          <a:pathLst>
            <a:path>
              <a:moveTo>
                <a:pt x="0" y="0"/>
              </a:moveTo>
              <a:lnTo>
                <a:pt x="0" y="109763"/>
              </a:lnTo>
              <a:lnTo>
                <a:pt x="1897336" y="109763"/>
              </a:lnTo>
              <a:lnTo>
                <a:pt x="1897336"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8701C3-6AA0-49B0-972F-18D0066BAFBA}">
      <dsp:nvSpPr>
        <dsp:cNvPr id="0" name=""/>
        <dsp:cNvSpPr/>
      </dsp:nvSpPr>
      <dsp:spPr>
        <a:xfrm>
          <a:off x="2422524" y="826861"/>
          <a:ext cx="632445" cy="219526"/>
        </a:xfrm>
        <a:custGeom>
          <a:avLst/>
          <a:gdLst/>
          <a:ahLst/>
          <a:cxnLst/>
          <a:rect l="0" t="0" r="0" b="0"/>
          <a:pathLst>
            <a:path>
              <a:moveTo>
                <a:pt x="0" y="0"/>
              </a:moveTo>
              <a:lnTo>
                <a:pt x="0" y="109763"/>
              </a:lnTo>
              <a:lnTo>
                <a:pt x="632445" y="109763"/>
              </a:lnTo>
              <a:lnTo>
                <a:pt x="632445"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C51191-98EF-4BE4-A556-5A03B1207025}">
      <dsp:nvSpPr>
        <dsp:cNvPr id="0" name=""/>
        <dsp:cNvSpPr/>
      </dsp:nvSpPr>
      <dsp:spPr>
        <a:xfrm>
          <a:off x="1790079" y="826861"/>
          <a:ext cx="632445" cy="219526"/>
        </a:xfrm>
        <a:custGeom>
          <a:avLst/>
          <a:gdLst/>
          <a:ahLst/>
          <a:cxnLst/>
          <a:rect l="0" t="0" r="0" b="0"/>
          <a:pathLst>
            <a:path>
              <a:moveTo>
                <a:pt x="632445" y="0"/>
              </a:moveTo>
              <a:lnTo>
                <a:pt x="632445" y="109763"/>
              </a:lnTo>
              <a:lnTo>
                <a:pt x="0" y="109763"/>
              </a:lnTo>
              <a:lnTo>
                <a:pt x="0" y="21952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78591AF-A75F-4CAD-AFB9-A89EC32520A2}">
      <dsp:nvSpPr>
        <dsp:cNvPr id="0" name=""/>
        <dsp:cNvSpPr/>
      </dsp:nvSpPr>
      <dsp:spPr>
        <a:xfrm>
          <a:off x="522682" y="826861"/>
          <a:ext cx="1899842" cy="212715"/>
        </a:xfrm>
        <a:custGeom>
          <a:avLst/>
          <a:gdLst/>
          <a:ahLst/>
          <a:cxnLst/>
          <a:rect l="0" t="0" r="0" b="0"/>
          <a:pathLst>
            <a:path>
              <a:moveTo>
                <a:pt x="1899842" y="0"/>
              </a:moveTo>
              <a:lnTo>
                <a:pt x="1899842" y="102952"/>
              </a:lnTo>
              <a:lnTo>
                <a:pt x="0" y="102952"/>
              </a:lnTo>
              <a:lnTo>
                <a:pt x="0" y="2127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D83403-A357-44A5-8D79-0E475F01CA58}">
      <dsp:nvSpPr>
        <dsp:cNvPr id="0" name=""/>
        <dsp:cNvSpPr/>
      </dsp:nvSpPr>
      <dsp:spPr>
        <a:xfrm>
          <a:off x="1899842" y="304179"/>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Management</a:t>
          </a:r>
        </a:p>
      </dsp:txBody>
      <dsp:txXfrm>
        <a:off x="1899842" y="304179"/>
        <a:ext cx="1045364" cy="522682"/>
      </dsp:txXfrm>
    </dsp:sp>
    <dsp:sp modelId="{BCCE87F4-45C5-4AE7-97A5-3EED6B3988C3}">
      <dsp:nvSpPr>
        <dsp:cNvPr id="0" name=""/>
        <dsp:cNvSpPr/>
      </dsp:nvSpPr>
      <dsp:spPr>
        <a:xfrm>
          <a:off x="0" y="1039577"/>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Ica</a:t>
          </a:r>
        </a:p>
      </dsp:txBody>
      <dsp:txXfrm>
        <a:off x="0" y="1039577"/>
        <a:ext cx="1045364" cy="522682"/>
      </dsp:txXfrm>
    </dsp:sp>
    <dsp:sp modelId="{5EE34E34-229A-4FE2-87B2-E8E2972A2E67}">
      <dsp:nvSpPr>
        <dsp:cNvPr id="0" name=""/>
        <dsp:cNvSpPr/>
      </dsp:nvSpPr>
      <dsp:spPr>
        <a:xfrm>
          <a:off x="1267397"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Madalina</a:t>
          </a:r>
        </a:p>
      </dsp:txBody>
      <dsp:txXfrm>
        <a:off x="1267397" y="1046388"/>
        <a:ext cx="1045364" cy="522682"/>
      </dsp:txXfrm>
    </dsp:sp>
    <dsp:sp modelId="{FBFB641A-06D6-4206-92AD-1210B202EDF2}">
      <dsp:nvSpPr>
        <dsp:cNvPr id="0" name=""/>
        <dsp:cNvSpPr/>
      </dsp:nvSpPr>
      <dsp:spPr>
        <a:xfrm>
          <a:off x="2532288"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Andrei</a:t>
          </a:r>
        </a:p>
      </dsp:txBody>
      <dsp:txXfrm>
        <a:off x="2532288" y="1046388"/>
        <a:ext cx="1045364" cy="522682"/>
      </dsp:txXfrm>
    </dsp:sp>
    <dsp:sp modelId="{D6EB67DF-4B50-40F6-AF25-F213C414E397}">
      <dsp:nvSpPr>
        <dsp:cNvPr id="0" name=""/>
        <dsp:cNvSpPr/>
      </dsp:nvSpPr>
      <dsp:spPr>
        <a:xfrm>
          <a:off x="3797179" y="1046388"/>
          <a:ext cx="1045364" cy="522682"/>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Elena</a:t>
          </a:r>
        </a:p>
      </dsp:txBody>
      <dsp:txXfrm>
        <a:off x="3797179" y="1046388"/>
        <a:ext cx="1045364" cy="52268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a68a3a6-1626-432e-ac87-4ed89f3dff61}"/>
      </w:docPartPr>
      <w:docPartBody>
        <w:p w14:paraId="0C17416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FDDB45-41FC-41DF-8F98-509CB0AE680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Elena-Gabriela Snopu (2019133)</lastModifiedBy>
  <revision>4</revision>
  <dcterms:created xsi:type="dcterms:W3CDTF">2021-08-24T12:37:00.0000000Z</dcterms:created>
  <dcterms:modified xsi:type="dcterms:W3CDTF">2021-09-02T17:18:51.7160030Z</dcterms:modified>
</coreProperties>
</file>