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42B199" w14:textId="3BB814AA" w:rsidR="00A10042" w:rsidRPr="00A10042" w:rsidRDefault="00A10042">
      <w:pPr>
        <w:rPr>
          <w:u w:val="single"/>
        </w:rPr>
      </w:pPr>
      <w:r w:rsidRPr="00A10042">
        <w:rPr>
          <w:u w:val="single"/>
        </w:rPr>
        <w:t xml:space="preserve">Attachment Theory </w:t>
      </w:r>
    </w:p>
    <w:p w14:paraId="22FA30A1" w14:textId="59DDF667" w:rsidR="003546EC" w:rsidRDefault="00597764">
      <w:r>
        <w:t xml:space="preserve">Attachment is the emotional bond that is typically formed between a child and the </w:t>
      </w:r>
      <w:r w:rsidR="00F009C8">
        <w:t xml:space="preserve">caregiver </w:t>
      </w:r>
      <w:r>
        <w:t xml:space="preserve">and it is the means by which the child who is helpless </w:t>
      </w:r>
      <w:r w:rsidR="009A4855">
        <w:t xml:space="preserve">and can not do anything for themselves will </w:t>
      </w:r>
      <w:r>
        <w:t>get</w:t>
      </w:r>
      <w:r w:rsidR="009A4855">
        <w:t xml:space="preserve"> </w:t>
      </w:r>
      <w:r>
        <w:t xml:space="preserve">their primary needs met. An infant having </w:t>
      </w:r>
      <w:r w:rsidR="009A4855">
        <w:t>an</w:t>
      </w:r>
      <w:r>
        <w:t xml:space="preserve"> early social experience will stimulate the growth of their brain and can have an influence </w:t>
      </w:r>
      <w:r w:rsidR="009A4855">
        <w:t>on the ability to have a stable relationship with others as a child and adult.</w:t>
      </w:r>
      <w:r w:rsidR="009C44BC" w:rsidRPr="009C44BC">
        <w:t xml:space="preserve"> Attachment is an emotional bond with another person, attachment does not have to be reciprocal as one person may have an attachment to a person which is not </w:t>
      </w:r>
      <w:r w:rsidR="00B65979" w:rsidRPr="009C44BC">
        <w:t>shared</w:t>
      </w:r>
      <w:r w:rsidR="00B65979">
        <w:t>.</w:t>
      </w:r>
      <w:r w:rsidR="009C44BC" w:rsidRPr="009C44BC">
        <w:t xml:space="preserve"> </w:t>
      </w:r>
      <w:r w:rsidR="001E4907" w:rsidRPr="001E4907">
        <w:t xml:space="preserve">Children with positive relationships will feel cared for valued and respected </w:t>
      </w:r>
      <w:r w:rsidR="001E4907">
        <w:t xml:space="preserve">which is motivating for the child. Attachment can establish a positive or negative path for childhood development which will have an impact on how the child forms bonds and interact with others. Attachment is critical for development and not all children receive equal opportunities for successful attachments. </w:t>
      </w:r>
      <w:r w:rsidR="00555559">
        <w:t xml:space="preserve">Attachment theory is </w:t>
      </w:r>
      <w:r>
        <w:t>focused</w:t>
      </w:r>
      <w:r w:rsidR="00555559">
        <w:t xml:space="preserve"> on the bonds and relationships between people</w:t>
      </w:r>
      <w:r w:rsidR="00886DFB">
        <w:t>, it is particularly focused on long term relationships which includes the relationship between a par</w:t>
      </w:r>
      <w:r>
        <w:t>e</w:t>
      </w:r>
      <w:r w:rsidR="00886DFB">
        <w:t xml:space="preserve">nt and child as well as between </w:t>
      </w:r>
      <w:r>
        <w:t>romantic</w:t>
      </w:r>
      <w:r w:rsidR="00886DFB">
        <w:t xml:space="preserve"> partners</w:t>
      </w:r>
      <w:r>
        <w:t xml:space="preserve">. </w:t>
      </w:r>
      <w:r w:rsidR="00A717FE">
        <w:t xml:space="preserve">Attachment behaviour in adults towards the child includes the </w:t>
      </w:r>
      <w:r w:rsidR="00F009C8">
        <w:t>caregiver</w:t>
      </w:r>
      <w:r w:rsidR="00A717FE">
        <w:t xml:space="preserve"> </w:t>
      </w:r>
      <w:r w:rsidR="00A26180">
        <w:t xml:space="preserve">responding sensitively and appropriately to the child’s needs. The attachment theory explains how the parent and child relationship influences subsequent development. </w:t>
      </w:r>
    </w:p>
    <w:p w14:paraId="3F5AF6D5" w14:textId="5BD01C63" w:rsidR="009C44BC" w:rsidRDefault="009C44BC">
      <w:r>
        <w:t xml:space="preserve">British psychologist John Bowlby was the first attachment theorist, Bowlby described attachment as a “lasting psychological connectedness between human beings”. Bowlby became interested in attachment when he was trying to understand the separation anxiety and distress that children experience when they are separated from their primary care givers. </w:t>
      </w:r>
      <w:r w:rsidR="002D1C65" w:rsidRPr="002D1C65">
        <w:t xml:space="preserve">Bowlby believed the earliest bonds formed with the child and the caregiver has a large impact which will continue throughout their life. </w:t>
      </w:r>
      <w:r>
        <w:t>Some behavioural theorists from the earlier years suggested that attachment was a learned behaviour, they proposed that attachment was the result of</w:t>
      </w:r>
      <w:r w:rsidR="00A717FE">
        <w:t xml:space="preserve"> the</w:t>
      </w:r>
      <w:r>
        <w:t xml:space="preserve"> feeding</w:t>
      </w:r>
      <w:r w:rsidR="00A717FE">
        <w:t xml:space="preserve"> relationship between the child and </w:t>
      </w:r>
      <w:r w:rsidR="00F009C8">
        <w:t>caregiver</w:t>
      </w:r>
      <w:r w:rsidR="00A717FE">
        <w:t>. When Bowlby observed this, he found that feeding does not get rid of the anxiety that the child experiences when separated from their primary caregivers.</w:t>
      </w:r>
      <w:r w:rsidR="00DF4018">
        <w:t xml:space="preserve"> </w:t>
      </w:r>
    </w:p>
    <w:p w14:paraId="2B397FCF" w14:textId="0998767E" w:rsidR="009A7A13" w:rsidRDefault="002D1C65">
      <w:r>
        <w:t>In the 1970s a psychologist Mary Ainsworth expanded on Bowlby’s original work. Her strange situation study revealed the effects of attachment on behaviour</w:t>
      </w:r>
      <w:r w:rsidR="009A7A13">
        <w:t xml:space="preserve"> in this study researchers observed children between the ages twelve and eighteen months as they responded to a situation where they were left alone without their mothers. Based on their responds that the researchers observed, Ainsworth described three major styles of attachment which was secure attachment, ambivalent insecure attachment, and avoidant insecure attachment. </w:t>
      </w:r>
      <w:r w:rsidR="00F009C8">
        <w:t>Later,</w:t>
      </w:r>
      <w:r w:rsidR="009A7A13">
        <w:t xml:space="preserve"> researchers Main and Solomon added a </w:t>
      </w:r>
      <w:r w:rsidR="00F009C8">
        <w:t>fourth</w:t>
      </w:r>
      <w:r w:rsidR="009A7A13">
        <w:t xml:space="preserve"> attachment style called disorganized insecure attachment which was based on the research that they did. </w:t>
      </w:r>
    </w:p>
    <w:p w14:paraId="58338F8E" w14:textId="1EFE856E" w:rsidR="00821606" w:rsidRDefault="00B65979">
      <w:r>
        <w:t>Barriers to attachment comes in all different forms such as physical, separation, mental distress, and emotional anxiety. There are also different factors which effect attachment such as the income and family size, education and parental age, severe illness,</w:t>
      </w:r>
      <w:r w:rsidR="00A06C05">
        <w:t xml:space="preserve"> racism,</w:t>
      </w:r>
      <w:r>
        <w:t xml:space="preserve"> </w:t>
      </w:r>
      <w:r w:rsidR="001E4907">
        <w:t>siblings,</w:t>
      </w:r>
      <w:r w:rsidR="00A11DEB">
        <w:t xml:space="preserve"> violence, lack of support, discomfort seeking support</w:t>
      </w:r>
      <w:r>
        <w:t xml:space="preserve"> and relationships.</w:t>
      </w:r>
      <w:r w:rsidR="00A11DEB">
        <w:t xml:space="preserve"> </w:t>
      </w:r>
      <w:r w:rsidR="00821606" w:rsidRPr="00821606">
        <w:t>Racism and discrimination will also have an impact on the child. Children look up to parents to protect them and be their role models, but the children are seeing their parents demoralized. The parents will also find it difficult to provide their child with security and self-esteem as they do not feel treated as human themselves.</w:t>
      </w:r>
    </w:p>
    <w:p w14:paraId="65D52998" w14:textId="1BBB4A71" w:rsidR="00A665F3" w:rsidRDefault="00A11DEB">
      <w:r>
        <w:t>A family’s socioeconomic status can vary on their beliefs and values</w:t>
      </w:r>
      <w:r w:rsidR="00A06C05">
        <w:t>,</w:t>
      </w:r>
      <w:r>
        <w:t xml:space="preserve"> for immigrants and refugees it is harder to escape living in poverty. Whilst many mothers are living in poverty immigrants and refugees find that</w:t>
      </w:r>
      <w:r w:rsidR="00A06C05">
        <w:t xml:space="preserve"> it is more difficult for them as</w:t>
      </w:r>
      <w:r>
        <w:t xml:space="preserve"> their qualifications or experiences are not recognised</w:t>
      </w:r>
      <w:r w:rsidR="00A06C05">
        <w:t>,</w:t>
      </w:r>
      <w:r>
        <w:t xml:space="preserve"> </w:t>
      </w:r>
      <w:r w:rsidR="00A06C05">
        <w:t xml:space="preserve">if </w:t>
      </w:r>
      <w:r>
        <w:t xml:space="preserve">they can afford education </w:t>
      </w:r>
      <w:r w:rsidR="00A06C05">
        <w:t>and</w:t>
      </w:r>
      <w:r>
        <w:t xml:space="preserve"> have to put their child in to child care they will have to pay</w:t>
      </w:r>
      <w:r w:rsidR="00A06C05">
        <w:t xml:space="preserve"> a high cost which they can not afford.</w:t>
      </w:r>
      <w:r w:rsidR="00506397">
        <w:t xml:space="preserve"> The effect of having a child with no attachment will lead </w:t>
      </w:r>
      <w:r w:rsidR="00506397">
        <w:lastRenderedPageBreak/>
        <w:t>to the child having poor social skills, poor coping skills, tantrums, clinginess, aggressive behaviour, lack of trust in future relationships and it will also have an effect on other developments such as social, emotional and cognitive development.</w:t>
      </w:r>
    </w:p>
    <w:p w14:paraId="067CDEA7" w14:textId="1629F408" w:rsidR="001E4907" w:rsidRDefault="00A665F3">
      <w:r>
        <w:t>Stress is another barrier that effects communication, when the family is at stress the child will experience their own stress. Whilst they are experiencing their own stress and being in a stressful environment their parent are unavailable to support them and make them feel at ease. If a child experiences to much stress or they have a</w:t>
      </w:r>
      <w:r w:rsidR="00631619">
        <w:t>n</w:t>
      </w:r>
      <w:r>
        <w:t xml:space="preserve"> unavailable parent it may lead to the child being fearful of exploration, uncertain of their own safety and they will feel doubtful of themselves.</w:t>
      </w:r>
      <w:r w:rsidR="00DF4018">
        <w:t xml:space="preserve"> Single parents may also feel stress as they may feel run down or stress due to their financial status. Bowlby states “I want also to emphasize that, despite voices to the contrary, looking after babies and young children is no job for a single person. If the job is to be done well and the child’s </w:t>
      </w:r>
      <w:r w:rsidR="003342FF">
        <w:t>principle caregiver</w:t>
      </w:r>
      <w:r w:rsidR="00BF3E37">
        <w:t xml:space="preserve"> is not to be too exhausted, the caregiver herself (or himself) needs a great deal of assistance.” </w:t>
      </w:r>
    </w:p>
    <w:p w14:paraId="6949549C" w14:textId="566165AF" w:rsidR="00631619" w:rsidRDefault="00631619">
      <w:r>
        <w:t xml:space="preserve">Violence against the mother happens all around the world. All mothers who are abused will face barriers to leaving their partner. They will feel shame, concern over the welfare of their child, concerned of the safety of themselves and many other emotions. </w:t>
      </w:r>
      <w:r w:rsidR="00E26661">
        <w:t>Immigrant</w:t>
      </w:r>
      <w:r>
        <w:t xml:space="preserve"> women face additional emotions such as response of the community and fear of deprivation. A mother being abused </w:t>
      </w:r>
      <w:r w:rsidR="00E26661">
        <w:t>Infront</w:t>
      </w:r>
      <w:r>
        <w:t xml:space="preserve"> of the child will make the child feel uneasy and not safe. Being in an abusive relationship will </w:t>
      </w:r>
      <w:r w:rsidR="00E26661">
        <w:t xml:space="preserve">affect </w:t>
      </w:r>
      <w:r>
        <w:t xml:space="preserve">the attachment of the child and mother as </w:t>
      </w:r>
      <w:r w:rsidR="00E26661">
        <w:t xml:space="preserve">the mother is under constant stress and humiliation. A mother being abused has a lasting effect on a child which will follow them through life. </w:t>
      </w:r>
    </w:p>
    <w:p w14:paraId="43CA79A8" w14:textId="4A6BB721" w:rsidR="00DF4018" w:rsidRDefault="00E26661">
      <w:r>
        <w:t xml:space="preserve">Child abuse is a difficult topic as there is so many emotions that come with it and so many different forms of child abuse. For many if a child is abused the parent has their own negative experiences of attachment </w:t>
      </w:r>
      <w:r w:rsidR="00506397">
        <w:t xml:space="preserve">in their families. It is a cycle of violence which goes down in generations and without it being noticed or support is difficult to break and that is their norm. child abuse will have a large impact on the development of a secure attachment during childhood which is a vital time of the child’s life. due to not having a secure attachment at a young age many children end up having long term effects on their mental health. </w:t>
      </w:r>
    </w:p>
    <w:p w14:paraId="67699392" w14:textId="77777777" w:rsidR="00821606" w:rsidRDefault="00B65979">
      <w:r>
        <w:t xml:space="preserve"> </w:t>
      </w:r>
      <w:r w:rsidR="001E4907">
        <w:t xml:space="preserve">There is also insecure attachment, this is when the parent’s behaviour makes the child feel scared by ignoring the child’s needs and feelings or when they make fun of them. </w:t>
      </w:r>
      <w:r w:rsidR="003342FF">
        <w:t>When a child has a secure attachment, they know to expect the best from the other person, people who have an insecure attachment expect the opposite they believe the other person will abandon or harm them. There are three different types of insecure attachment</w:t>
      </w:r>
      <w:r w:rsidR="007E6885">
        <w:t xml:space="preserve">. Firstly, there is disorganized/disoriented attachment then there is anxious-ambivalent attachment and lastly anxious-avoidant attachment. </w:t>
      </w:r>
    </w:p>
    <w:p w14:paraId="4EE33EFC" w14:textId="6AE4E59A" w:rsidR="00B65979" w:rsidRDefault="007E6885">
      <w:r>
        <w:t xml:space="preserve">Disorganised attachment is a bond where typically the people have suffered with abuse in their childhood, these people were commonly left alone without support and distressed. The people who have a disorganised attachment </w:t>
      </w:r>
      <w:r w:rsidR="00821606">
        <w:t xml:space="preserve">bond </w:t>
      </w:r>
      <w:r>
        <w:t xml:space="preserve">would typically have had physical punishment </w:t>
      </w:r>
      <w:r w:rsidR="00821606">
        <w:t xml:space="preserve">from their caregiver </w:t>
      </w:r>
      <w:r>
        <w:t>to intimidate</w:t>
      </w:r>
      <w:r w:rsidR="00821606">
        <w:t xml:space="preserve"> them</w:t>
      </w:r>
      <w:r>
        <w:t xml:space="preserve">. </w:t>
      </w:r>
      <w:r w:rsidR="00A10042">
        <w:t xml:space="preserve">The child does </w:t>
      </w:r>
      <w:r w:rsidR="00821606">
        <w:t xml:space="preserve">not know what to expect from the people who are meant to comfort and protect them as sometimes they would be affectionate and then suddenly become aggressive leaving them question why. People with parents who acted this way tend to follow the pattern and repeat acting the same way when they are an adult. They will go from being close to the child to distance and they will go from calm to aggressive and most of the time they do not understand why themselves. </w:t>
      </w:r>
    </w:p>
    <w:p w14:paraId="449644E4" w14:textId="27411A7C" w:rsidR="00821606" w:rsidRDefault="00821606">
      <w:r>
        <w:t>People who have an anx</w:t>
      </w:r>
      <w:r w:rsidR="002F49CA">
        <w:t xml:space="preserve">ious ambivalent attachment usually have intense contradictions in the relationship. The same as all cases of insecure attachment the root of this attachment style is due to having contradictory parents. The child would never know what to expect from the caregiver. When </w:t>
      </w:r>
      <w:r w:rsidR="002F49CA">
        <w:lastRenderedPageBreak/>
        <w:t xml:space="preserve">the children who have parents like this grow to </w:t>
      </w:r>
      <w:r w:rsidR="002B006C">
        <w:t>adults,</w:t>
      </w:r>
      <w:r w:rsidR="002F49CA">
        <w:t xml:space="preserve"> they show a strong need for closeness and affection from their partner. Their relationships with other people will be very intense which can be difficult for their partner to cope with. These types of people will show dependence and a need for approval. They will also feel over sensitivity and constantly question why if they are rejected. When they find a </w:t>
      </w:r>
      <w:r w:rsidR="002B006C">
        <w:t>relationship,</w:t>
      </w:r>
      <w:r w:rsidR="002F49CA">
        <w:t xml:space="preserve"> they will constantly be suspecting something of their partner even if their partner is loyal as they will believe something is bound to go wrong. </w:t>
      </w:r>
      <w:r w:rsidR="002B006C">
        <w:t xml:space="preserve">These people will focus more on the negative things in the relationship rather than the positive aspects. Every relationship they go in will give them anxiety which will lead to them behaving in an escapist and avoidant way this will then led to things such as substance use or self-harming. </w:t>
      </w:r>
    </w:p>
    <w:p w14:paraId="07A1CCCF" w14:textId="0A42AB50" w:rsidR="002B006C" w:rsidRDefault="002B006C">
      <w:r>
        <w:t xml:space="preserve">Lastly there is anxious avoidant attachment which is the most prominent feature when trying to have a relationship which then results in them having deep emotions. These people are independent but also have extreme anxiety when they feel they are becoming too emotionally attached to someone, they tend to develop false autonomy. These people say they are interested in </w:t>
      </w:r>
      <w:r w:rsidR="00CF7050">
        <w:t>someone,</w:t>
      </w:r>
      <w:r>
        <w:t xml:space="preserve"> but the other person is completely oblivious as this is not the way they act.</w:t>
      </w:r>
      <w:r w:rsidR="00CF7050">
        <w:t xml:space="preserve"> Sometimes it can be the opposite they will indicate how they are not interested in someone, but their behaviour shows different. They do not do this on purpose they just simply struggle showing and identifying their emotions. </w:t>
      </w:r>
    </w:p>
    <w:p w14:paraId="3AB2DADA" w14:textId="52EEFBFE" w:rsidR="00E767E2" w:rsidRDefault="00E767E2">
      <w:r>
        <w:t>These barriers are what causes reactive attachment disorder (RAD)</w:t>
      </w:r>
      <w:r w:rsidR="00231025">
        <w:t>, this is where the child is unable to form an attachment with the caregiver for many reasons. Reactive attachment disorder is common in children who have been to different foster care houses, lived in an orphanage or taken away from their primary care giver after they have already established a bond. It is proven that it is never to late to repair the child’s attachment issues, if it is caught during infancy attachment disorders can be easy to repair with the correct help</w:t>
      </w:r>
      <w:r w:rsidR="00A10042">
        <w:t>, simple things such as setting limits and boundaries, owning up to mistakes, keeping routines and taking charge yet remaining calm will all help with support the health of a child with attachment issues</w:t>
      </w:r>
      <w:r w:rsidR="00231025">
        <w:t xml:space="preserve">. It is important that people are aware that the early symptoms you are told to look out for with attachment issues such as doesn’t coo or make sounds, avoids eye contact, isn’t interested in playing interactive games and doesn’t follow your eyes are similar to the early symptoms you are told to look out with if you have a child with ADHD and autism. </w:t>
      </w:r>
    </w:p>
    <w:p w14:paraId="0175FB9C" w14:textId="4FF71D9B" w:rsidR="00F009C8" w:rsidRDefault="00A206D8">
      <w:r>
        <w:t xml:space="preserve">Finally, to conclude, </w:t>
      </w:r>
      <w:r w:rsidR="00A10042">
        <w:t>it is clear children</w:t>
      </w:r>
      <w:r w:rsidR="00F009C8">
        <w:t xml:space="preserve"> have a</w:t>
      </w:r>
      <w:r w:rsidR="00173662">
        <w:t xml:space="preserve">n </w:t>
      </w:r>
      <w:r w:rsidR="00F009C8">
        <w:t xml:space="preserve">evolved need for attachment to another individual who can </w:t>
      </w:r>
      <w:r>
        <w:t>supply</w:t>
      </w:r>
      <w:r w:rsidR="00F009C8">
        <w:t xml:space="preserve"> their physical needs for them </w:t>
      </w:r>
      <w:r>
        <w:t xml:space="preserve">such as shelter, clothing, food and warmth as well as providing security for them. If ongoing care is provided to a child, then the child will form multiple attachments to the individual. The theory of attachment by Bowlby show that caregivers have a significant role in the child’s development. </w:t>
      </w:r>
      <w:r w:rsidR="00173662">
        <w:t>As the attachment theory is focused on the importance in the amount of affection and care that is given to a infant, it seems to be that the barriers come from what environment they are in as well as how mentally healthy the caregiver is</w:t>
      </w:r>
      <w:r w:rsidR="00E767E2">
        <w:t xml:space="preserve">. It </w:t>
      </w:r>
      <w:r w:rsidR="00173662">
        <w:t xml:space="preserve">has been found if they are not shown affection themselves as a </w:t>
      </w:r>
      <w:r w:rsidR="00E767E2">
        <w:t>child,</w:t>
      </w:r>
      <w:r w:rsidR="00173662">
        <w:t xml:space="preserve"> they will act this way themselves</w:t>
      </w:r>
      <w:r w:rsidR="00E767E2">
        <w:t xml:space="preserve"> to their own child in later years. Bowlby’s theory has taught many parents that a secure attachment is a important time in that child’s life an will have an effect all though the child’s life as it caused the parts of child’s brain responsible for social and emotional relationships, how they communicate and interact and for their relationships to develop in the best way possible. </w:t>
      </w:r>
      <w:r w:rsidR="00231025">
        <w:t>Sometimes the</w:t>
      </w:r>
      <w:r w:rsidR="00AD1739">
        <w:t xml:space="preserve"> </w:t>
      </w:r>
      <w:r w:rsidR="00231025">
        <w:t xml:space="preserve">circumstances which cause attachment problems are unavoidable for example a severe illness. </w:t>
      </w:r>
    </w:p>
    <w:p w14:paraId="563795E1" w14:textId="182F9B99" w:rsidR="00AD1739" w:rsidRDefault="00AD1739">
      <w:r>
        <w:t>References</w:t>
      </w:r>
    </w:p>
    <w:p w14:paraId="3C3C35A2" w14:textId="40E4F657" w:rsidR="00AD1739" w:rsidRDefault="00AD1739">
      <w:hyperlink r:id="rId4" w:history="1">
        <w:r w:rsidRPr="00F52AA4">
          <w:rPr>
            <w:rStyle w:val="Hyperlink"/>
          </w:rPr>
          <w:t>https://www.simplypsychology.org/attachment.html</w:t>
        </w:r>
      </w:hyperlink>
      <w:r>
        <w:t xml:space="preserve"> </w:t>
      </w:r>
    </w:p>
    <w:p w14:paraId="2ACB360F" w14:textId="44B3494F" w:rsidR="00AD1739" w:rsidRDefault="00AD1739">
      <w:proofErr w:type="spellStart"/>
      <w:r>
        <w:lastRenderedPageBreak/>
        <w:t>Routeldge</w:t>
      </w:r>
      <w:proofErr w:type="spellEnd"/>
      <w:r>
        <w:t xml:space="preserve">, 1988, a secure base, page 2 </w:t>
      </w:r>
    </w:p>
    <w:p w14:paraId="1837B120" w14:textId="77777777" w:rsidR="00AD1739" w:rsidRDefault="00AD1739"/>
    <w:sectPr w:rsidR="00AD17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559"/>
    <w:rsid w:val="00173662"/>
    <w:rsid w:val="001E4907"/>
    <w:rsid w:val="00231025"/>
    <w:rsid w:val="002B006C"/>
    <w:rsid w:val="002D1C65"/>
    <w:rsid w:val="002F49CA"/>
    <w:rsid w:val="003330F4"/>
    <w:rsid w:val="003342FF"/>
    <w:rsid w:val="00506397"/>
    <w:rsid w:val="00555559"/>
    <w:rsid w:val="00597764"/>
    <w:rsid w:val="00613C65"/>
    <w:rsid w:val="00631619"/>
    <w:rsid w:val="00707026"/>
    <w:rsid w:val="007E6885"/>
    <w:rsid w:val="00821606"/>
    <w:rsid w:val="00886DFB"/>
    <w:rsid w:val="009A4855"/>
    <w:rsid w:val="009A7A13"/>
    <w:rsid w:val="009C44BC"/>
    <w:rsid w:val="00A06C05"/>
    <w:rsid w:val="00A10042"/>
    <w:rsid w:val="00A11DEB"/>
    <w:rsid w:val="00A206D8"/>
    <w:rsid w:val="00A26180"/>
    <w:rsid w:val="00A56FCC"/>
    <w:rsid w:val="00A665F3"/>
    <w:rsid w:val="00A717FE"/>
    <w:rsid w:val="00AD1739"/>
    <w:rsid w:val="00B65979"/>
    <w:rsid w:val="00BF3E37"/>
    <w:rsid w:val="00CA0E0F"/>
    <w:rsid w:val="00CF7050"/>
    <w:rsid w:val="00DF4018"/>
    <w:rsid w:val="00E26661"/>
    <w:rsid w:val="00E767E2"/>
    <w:rsid w:val="00F00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2C1AA"/>
  <w15:chartTrackingRefBased/>
  <w15:docId w15:val="{390B06DB-8D64-4E95-AED3-53BB03F58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1739"/>
    <w:rPr>
      <w:color w:val="0563C1" w:themeColor="hyperlink"/>
      <w:u w:val="single"/>
    </w:rPr>
  </w:style>
  <w:style w:type="character" w:styleId="UnresolvedMention">
    <w:name w:val="Unresolved Mention"/>
    <w:basedOn w:val="DefaultParagraphFont"/>
    <w:uiPriority w:val="99"/>
    <w:semiHidden/>
    <w:unhideWhenUsed/>
    <w:rsid w:val="00AD17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implypsychology.org/attach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568</TotalTime>
  <Pages>4</Pages>
  <Words>1848</Words>
  <Characters>10535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Ready (1902526)</dc:creator>
  <cp:keywords/>
  <dc:description/>
  <cp:lastModifiedBy>Shannon Ready (1902526)</cp:lastModifiedBy>
  <cp:revision>5</cp:revision>
  <dcterms:created xsi:type="dcterms:W3CDTF">2020-04-23T11:58:00Z</dcterms:created>
  <dcterms:modified xsi:type="dcterms:W3CDTF">2020-04-27T13:41:00Z</dcterms:modified>
</cp:coreProperties>
</file>