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DB758" w14:textId="77777777" w:rsidR="00B02376" w:rsidRPr="00D851E0" w:rsidRDefault="00B02376" w:rsidP="00D851E0">
      <w:pPr>
        <w:spacing w:line="360" w:lineRule="auto"/>
        <w:rPr>
          <w:rFonts w:ascii="Times New Roman" w:hAnsi="Times New Roman" w:cs="Times New Roman"/>
        </w:rPr>
      </w:pPr>
      <w:r w:rsidRPr="00D851E0">
        <w:rPr>
          <w:rFonts w:ascii="Times New Roman" w:hAnsi="Times New Roman" w:cs="Times New Roman"/>
        </w:rPr>
        <w:t xml:space="preserve">Student: Elena Veronica M’Lenga </w:t>
      </w:r>
    </w:p>
    <w:p w14:paraId="193F8470" w14:textId="77777777" w:rsidR="00B02376" w:rsidRPr="00D851E0" w:rsidRDefault="00B02376" w:rsidP="00D851E0">
      <w:pPr>
        <w:spacing w:line="360" w:lineRule="auto"/>
        <w:rPr>
          <w:rFonts w:ascii="Times New Roman" w:hAnsi="Times New Roman" w:cs="Times New Roman"/>
        </w:rPr>
      </w:pPr>
      <w:r w:rsidRPr="00D851E0">
        <w:rPr>
          <w:rFonts w:ascii="Times New Roman" w:hAnsi="Times New Roman" w:cs="Times New Roman"/>
        </w:rPr>
        <w:t>Programme: BSc Health Management</w:t>
      </w:r>
    </w:p>
    <w:p w14:paraId="34C86B85" w14:textId="7599B84D" w:rsidR="00B02376" w:rsidRPr="00D851E0" w:rsidRDefault="00B02376" w:rsidP="00D851E0">
      <w:pPr>
        <w:spacing w:line="360" w:lineRule="auto"/>
        <w:rPr>
          <w:rFonts w:ascii="Times New Roman" w:hAnsi="Times New Roman" w:cs="Times New Roman"/>
          <w:color w:val="FF0000"/>
        </w:rPr>
      </w:pPr>
      <w:r w:rsidRPr="00D851E0">
        <w:rPr>
          <w:rFonts w:ascii="Times New Roman" w:hAnsi="Times New Roman" w:cs="Times New Roman"/>
          <w:color w:val="FF0000"/>
        </w:rPr>
        <w:t xml:space="preserve"> </w:t>
      </w:r>
      <w:r w:rsidRPr="00D851E0">
        <w:rPr>
          <w:rFonts w:ascii="Times New Roman" w:hAnsi="Times New Roman" w:cs="Times New Roman"/>
        </w:rPr>
        <w:t xml:space="preserve">Module: Principles of Health and Social Care Practice </w:t>
      </w:r>
    </w:p>
    <w:p w14:paraId="07D194F4" w14:textId="77777777" w:rsidR="00B02376" w:rsidRPr="00D851E0" w:rsidRDefault="00B02376" w:rsidP="00D851E0">
      <w:pPr>
        <w:spacing w:line="360" w:lineRule="auto"/>
        <w:rPr>
          <w:rFonts w:ascii="Times New Roman" w:hAnsi="Times New Roman" w:cs="Times New Roman"/>
        </w:rPr>
      </w:pPr>
      <w:r w:rsidRPr="00D851E0">
        <w:rPr>
          <w:rFonts w:ascii="Times New Roman" w:hAnsi="Times New Roman" w:cs="Times New Roman"/>
        </w:rPr>
        <w:t>Module code: BMHP5002</w:t>
      </w:r>
    </w:p>
    <w:p w14:paraId="0E4BFAA2" w14:textId="77777777" w:rsidR="00B02376" w:rsidRPr="00D851E0" w:rsidRDefault="00B02376" w:rsidP="00D851E0">
      <w:pPr>
        <w:spacing w:line="360" w:lineRule="auto"/>
        <w:rPr>
          <w:rFonts w:ascii="Times New Roman" w:hAnsi="Times New Roman" w:cs="Times New Roman"/>
        </w:rPr>
      </w:pPr>
      <w:r w:rsidRPr="00D851E0">
        <w:rPr>
          <w:rFonts w:ascii="Times New Roman" w:hAnsi="Times New Roman" w:cs="Times New Roman"/>
        </w:rPr>
        <w:t>Lecturer: Benjamin Duxbury</w:t>
      </w:r>
    </w:p>
    <w:p w14:paraId="4C649E1C" w14:textId="77777777" w:rsidR="00B02376" w:rsidRPr="00D851E0" w:rsidRDefault="00B02376" w:rsidP="00D851E0">
      <w:pPr>
        <w:spacing w:line="360" w:lineRule="auto"/>
        <w:rPr>
          <w:rFonts w:ascii="Times New Roman" w:hAnsi="Times New Roman" w:cs="Times New Roman"/>
        </w:rPr>
      </w:pPr>
    </w:p>
    <w:p w14:paraId="4B126FB0" w14:textId="1F49831C" w:rsidR="00537BA3" w:rsidRPr="00D851E0" w:rsidRDefault="00674A51" w:rsidP="00D851E0">
      <w:pPr>
        <w:spacing w:line="360" w:lineRule="auto"/>
        <w:rPr>
          <w:rFonts w:ascii="Times New Roman" w:hAnsi="Times New Roman" w:cs="Times New Roman"/>
          <w:b/>
          <w:i/>
        </w:rPr>
      </w:pPr>
      <w:r w:rsidRPr="00D851E0">
        <w:rPr>
          <w:rFonts w:ascii="Times New Roman" w:hAnsi="Times New Roman" w:cs="Times New Roman"/>
          <w:b/>
          <w:i/>
        </w:rPr>
        <w:t>Analyse the theories that underpin health and social care p</w:t>
      </w:r>
      <w:r w:rsidR="001644DD" w:rsidRPr="00D851E0">
        <w:rPr>
          <w:rFonts w:ascii="Times New Roman" w:hAnsi="Times New Roman" w:cs="Times New Roman"/>
          <w:b/>
          <w:i/>
        </w:rPr>
        <w:t xml:space="preserve">ractice- </w:t>
      </w:r>
      <w:r w:rsidR="005D6D8F" w:rsidRPr="00D851E0">
        <w:rPr>
          <w:rFonts w:ascii="Times New Roman" w:hAnsi="Times New Roman" w:cs="Times New Roman"/>
          <w:b/>
          <w:i/>
        </w:rPr>
        <w:t xml:space="preserve"> Mental health: anxiety </w:t>
      </w:r>
      <w:r w:rsidR="001F7EB0" w:rsidRPr="00D851E0">
        <w:rPr>
          <w:rFonts w:ascii="Times New Roman" w:hAnsi="Times New Roman" w:cs="Times New Roman"/>
          <w:b/>
          <w:i/>
        </w:rPr>
        <w:t xml:space="preserve"> and depression- Psychoanalytic </w:t>
      </w:r>
      <w:r w:rsidR="00482B7B" w:rsidRPr="00D851E0">
        <w:rPr>
          <w:rFonts w:ascii="Times New Roman" w:hAnsi="Times New Roman" w:cs="Times New Roman"/>
          <w:b/>
          <w:i/>
        </w:rPr>
        <w:t xml:space="preserve"> theory and Humanistic person-centred </w:t>
      </w:r>
      <w:r w:rsidR="00BE5680" w:rsidRPr="00D851E0">
        <w:rPr>
          <w:rFonts w:ascii="Times New Roman" w:hAnsi="Times New Roman" w:cs="Times New Roman"/>
          <w:b/>
          <w:i/>
        </w:rPr>
        <w:t xml:space="preserve">theory </w:t>
      </w:r>
    </w:p>
    <w:p w14:paraId="5026792E" w14:textId="39BF4C13" w:rsidR="00674A51" w:rsidRPr="00D851E0" w:rsidRDefault="00D851E0" w:rsidP="00D851E0">
      <w:pPr>
        <w:spacing w:line="360" w:lineRule="auto"/>
        <w:rPr>
          <w:rFonts w:ascii="Times New Roman" w:hAnsi="Times New Roman" w:cs="Times New Roman"/>
        </w:rPr>
      </w:pPr>
      <w:r>
        <w:rPr>
          <w:rFonts w:ascii="Times New Roman" w:hAnsi="Times New Roman" w:cs="Times New Roman"/>
        </w:rPr>
        <w:t xml:space="preserve">   </w:t>
      </w:r>
      <w:r w:rsidR="00EE1568" w:rsidRPr="00D851E0">
        <w:rPr>
          <w:rFonts w:ascii="Times New Roman" w:hAnsi="Times New Roman" w:cs="Times New Roman"/>
        </w:rPr>
        <w:t>The</w:t>
      </w:r>
      <w:r w:rsidR="008D4F61" w:rsidRPr="00D851E0">
        <w:rPr>
          <w:rFonts w:ascii="Times New Roman" w:hAnsi="Times New Roman" w:cs="Times New Roman"/>
        </w:rPr>
        <w:t xml:space="preserve"> assignmen</w:t>
      </w:r>
      <w:r w:rsidR="00632FBE" w:rsidRPr="00D851E0">
        <w:rPr>
          <w:rFonts w:ascii="Times New Roman" w:hAnsi="Times New Roman" w:cs="Times New Roman"/>
        </w:rPr>
        <w:t>t is focusing on finding</w:t>
      </w:r>
      <w:r w:rsidR="00FF5AD5" w:rsidRPr="00D851E0">
        <w:rPr>
          <w:rFonts w:ascii="Times New Roman" w:hAnsi="Times New Roman" w:cs="Times New Roman"/>
        </w:rPr>
        <w:t xml:space="preserve"> and analysing </w:t>
      </w:r>
      <w:r w:rsidR="00632FBE" w:rsidRPr="00D851E0">
        <w:rPr>
          <w:rFonts w:ascii="Times New Roman" w:hAnsi="Times New Roman" w:cs="Times New Roman"/>
        </w:rPr>
        <w:t xml:space="preserve">the </w:t>
      </w:r>
      <w:r w:rsidR="008D4F61" w:rsidRPr="00D851E0">
        <w:rPr>
          <w:rFonts w:ascii="Times New Roman" w:hAnsi="Times New Roman" w:cs="Times New Roman"/>
        </w:rPr>
        <w:t>theories that can be associated</w:t>
      </w:r>
      <w:r w:rsidR="00272851" w:rsidRPr="00D851E0">
        <w:rPr>
          <w:rFonts w:ascii="Times New Roman" w:hAnsi="Times New Roman" w:cs="Times New Roman"/>
        </w:rPr>
        <w:t xml:space="preserve"> </w:t>
      </w:r>
      <w:r w:rsidR="00E469D0" w:rsidRPr="00D851E0">
        <w:rPr>
          <w:rFonts w:ascii="Times New Roman" w:hAnsi="Times New Roman" w:cs="Times New Roman"/>
        </w:rPr>
        <w:t xml:space="preserve">to </w:t>
      </w:r>
      <w:r w:rsidR="00FF5AD5" w:rsidRPr="00D851E0">
        <w:rPr>
          <w:rFonts w:ascii="Times New Roman" w:hAnsi="Times New Roman" w:cs="Times New Roman"/>
        </w:rPr>
        <w:t xml:space="preserve">social care practice </w:t>
      </w:r>
      <w:r w:rsidR="00272851" w:rsidRPr="00D851E0">
        <w:rPr>
          <w:rFonts w:ascii="Times New Roman" w:hAnsi="Times New Roman" w:cs="Times New Roman"/>
        </w:rPr>
        <w:t xml:space="preserve">with </w:t>
      </w:r>
      <w:r w:rsidR="00FF5AD5" w:rsidRPr="00D851E0">
        <w:rPr>
          <w:rFonts w:ascii="Times New Roman" w:hAnsi="Times New Roman" w:cs="Times New Roman"/>
        </w:rPr>
        <w:t xml:space="preserve">the link to the </w:t>
      </w:r>
      <w:r w:rsidR="00272851" w:rsidRPr="00D851E0">
        <w:rPr>
          <w:rFonts w:ascii="Times New Roman" w:hAnsi="Times New Roman" w:cs="Times New Roman"/>
        </w:rPr>
        <w:t>mental health disorders.</w:t>
      </w:r>
      <w:r w:rsidR="008D4F61" w:rsidRPr="00D851E0">
        <w:rPr>
          <w:rFonts w:ascii="Times New Roman" w:hAnsi="Times New Roman" w:cs="Times New Roman"/>
        </w:rPr>
        <w:t xml:space="preserve"> </w:t>
      </w:r>
      <w:r w:rsidR="00482023" w:rsidRPr="00D851E0">
        <w:rPr>
          <w:rFonts w:ascii="Times New Roman" w:hAnsi="Times New Roman" w:cs="Times New Roman"/>
        </w:rPr>
        <w:t xml:space="preserve">The social care practice uses shared-life space </w:t>
      </w:r>
      <w:r w:rsidR="00E469D0" w:rsidRPr="00D851E0">
        <w:rPr>
          <w:rFonts w:ascii="Times New Roman" w:hAnsi="Times New Roman" w:cs="Times New Roman"/>
        </w:rPr>
        <w:t xml:space="preserve">connections to be able to meet emotional, physical and social needs of people. </w:t>
      </w:r>
      <w:r w:rsidR="006F314D" w:rsidRPr="00D851E0">
        <w:rPr>
          <w:rFonts w:ascii="Times New Roman" w:hAnsi="Times New Roman" w:cs="Times New Roman"/>
        </w:rPr>
        <w:t>Mental health illness is a condition that involves various changes in people’s emotions, behaviour or thinking</w:t>
      </w:r>
      <w:r w:rsidR="00D02A4D" w:rsidRPr="00D851E0">
        <w:rPr>
          <w:rFonts w:ascii="Times New Roman" w:hAnsi="Times New Roman" w:cs="Times New Roman"/>
        </w:rPr>
        <w:t xml:space="preserve"> </w:t>
      </w:r>
      <w:r w:rsidR="00FA206B" w:rsidRPr="00D851E0">
        <w:rPr>
          <w:rFonts w:ascii="Times New Roman" w:hAnsi="Times New Roman" w:cs="Times New Roman"/>
        </w:rPr>
        <w:t>(Haile</w:t>
      </w:r>
      <w:r w:rsidR="00D02A4D" w:rsidRPr="00D851E0">
        <w:rPr>
          <w:rFonts w:ascii="Times New Roman" w:hAnsi="Times New Roman" w:cs="Times New Roman"/>
        </w:rPr>
        <w:t>mariam et al 2019)</w:t>
      </w:r>
      <w:r w:rsidR="006F314D" w:rsidRPr="00D851E0">
        <w:rPr>
          <w:rFonts w:ascii="Times New Roman" w:hAnsi="Times New Roman" w:cs="Times New Roman"/>
        </w:rPr>
        <w:t xml:space="preserve">. Mental health disorder </w:t>
      </w:r>
      <w:r w:rsidR="00DF19D2" w:rsidRPr="00D851E0">
        <w:rPr>
          <w:rFonts w:ascii="Times New Roman" w:hAnsi="Times New Roman" w:cs="Times New Roman"/>
        </w:rPr>
        <w:t xml:space="preserve">indicates a </w:t>
      </w:r>
      <w:r w:rsidR="008C2BBE" w:rsidRPr="00D851E0">
        <w:rPr>
          <w:rFonts w:ascii="Times New Roman" w:hAnsi="Times New Roman" w:cs="Times New Roman"/>
        </w:rPr>
        <w:t>broad range of mental health cond</w:t>
      </w:r>
      <w:r w:rsidR="006337BF" w:rsidRPr="00D851E0">
        <w:rPr>
          <w:rFonts w:ascii="Times New Roman" w:hAnsi="Times New Roman" w:cs="Times New Roman"/>
        </w:rPr>
        <w:t>itions that includes depression</w:t>
      </w:r>
      <w:r w:rsidR="008D4F61" w:rsidRPr="00D851E0">
        <w:rPr>
          <w:rFonts w:ascii="Times New Roman" w:hAnsi="Times New Roman" w:cs="Times New Roman"/>
        </w:rPr>
        <w:t>, eating disorders</w:t>
      </w:r>
      <w:r w:rsidR="008C2BBE" w:rsidRPr="00D851E0">
        <w:rPr>
          <w:rFonts w:ascii="Times New Roman" w:hAnsi="Times New Roman" w:cs="Times New Roman"/>
        </w:rPr>
        <w:t>, schizophrenia and other addictive behaviours.</w:t>
      </w:r>
      <w:r w:rsidR="007850B6" w:rsidRPr="00D851E0">
        <w:rPr>
          <w:rFonts w:ascii="Times New Roman" w:hAnsi="Times New Roman" w:cs="Times New Roman"/>
        </w:rPr>
        <w:t xml:space="preserve"> </w:t>
      </w:r>
      <w:r w:rsidR="0018601E" w:rsidRPr="00D851E0">
        <w:rPr>
          <w:rFonts w:ascii="Times New Roman" w:hAnsi="Times New Roman" w:cs="Times New Roman"/>
        </w:rPr>
        <w:t>A number of different t</w:t>
      </w:r>
      <w:r w:rsidR="007850B6" w:rsidRPr="00D851E0">
        <w:rPr>
          <w:rFonts w:ascii="Times New Roman" w:hAnsi="Times New Roman" w:cs="Times New Roman"/>
        </w:rPr>
        <w:t xml:space="preserve">heories </w:t>
      </w:r>
      <w:r w:rsidR="00AA63E5" w:rsidRPr="00D851E0">
        <w:rPr>
          <w:rFonts w:ascii="Times New Roman" w:hAnsi="Times New Roman" w:cs="Times New Roman"/>
        </w:rPr>
        <w:t xml:space="preserve">associated to mental illness disorders </w:t>
      </w:r>
      <w:r w:rsidR="00913C3D" w:rsidRPr="00D851E0">
        <w:rPr>
          <w:rFonts w:ascii="Times New Roman" w:hAnsi="Times New Roman" w:cs="Times New Roman"/>
        </w:rPr>
        <w:t>will be able to explain and also to describe a behaviour that can affect human development and wellbeing. There are many theories that comes from various disciplines as economics, psychology and biology.</w:t>
      </w:r>
      <w:r w:rsidR="0000726C" w:rsidRPr="00D851E0">
        <w:rPr>
          <w:rFonts w:ascii="Times New Roman" w:hAnsi="Times New Roman" w:cs="Times New Roman"/>
        </w:rPr>
        <w:t xml:space="preserve"> Mental health can affect people’s daily life, relationships and physical health</w:t>
      </w:r>
      <w:r w:rsidR="00C277D5" w:rsidRPr="00D851E0">
        <w:rPr>
          <w:rFonts w:ascii="Times New Roman" w:hAnsi="Times New Roman" w:cs="Times New Roman"/>
        </w:rPr>
        <w:t xml:space="preserve"> (Ho et al, 2018)</w:t>
      </w:r>
      <w:r w:rsidR="0000726C" w:rsidRPr="00D851E0">
        <w:rPr>
          <w:rFonts w:ascii="Times New Roman" w:hAnsi="Times New Roman" w:cs="Times New Roman"/>
        </w:rPr>
        <w:t>.</w:t>
      </w:r>
      <w:r w:rsidR="00950992" w:rsidRPr="00D851E0">
        <w:rPr>
          <w:rFonts w:ascii="Times New Roman" w:hAnsi="Times New Roman" w:cs="Times New Roman"/>
        </w:rPr>
        <w:t xml:space="preserve"> </w:t>
      </w:r>
      <w:r w:rsidR="002C4E9B" w:rsidRPr="00D851E0">
        <w:rPr>
          <w:rFonts w:ascii="Times New Roman" w:hAnsi="Times New Roman" w:cs="Times New Roman"/>
        </w:rPr>
        <w:t xml:space="preserve">Developmental theories provides a set of guided concepts and principles that can explain and describe the human development. </w:t>
      </w:r>
      <w:r w:rsidR="0043471F" w:rsidRPr="00D851E0">
        <w:rPr>
          <w:rFonts w:ascii="Times New Roman" w:hAnsi="Times New Roman" w:cs="Times New Roman"/>
        </w:rPr>
        <w:t>The p</w:t>
      </w:r>
      <w:r w:rsidR="00D54DA5" w:rsidRPr="00D851E0">
        <w:rPr>
          <w:rFonts w:ascii="Times New Roman" w:hAnsi="Times New Roman" w:cs="Times New Roman"/>
        </w:rPr>
        <w:t>erson-</w:t>
      </w:r>
      <w:r w:rsidR="0043471F" w:rsidRPr="00D851E0">
        <w:rPr>
          <w:rFonts w:ascii="Times New Roman" w:hAnsi="Times New Roman" w:cs="Times New Roman"/>
        </w:rPr>
        <w:t>centred therapy or the client-centred therapy</w:t>
      </w:r>
      <w:r w:rsidR="001C3362" w:rsidRPr="00D851E0">
        <w:rPr>
          <w:rFonts w:ascii="Times New Roman" w:hAnsi="Times New Roman" w:cs="Times New Roman"/>
        </w:rPr>
        <w:t xml:space="preserve"> and the Psychoanalytic</w:t>
      </w:r>
      <w:r w:rsidR="0043471F" w:rsidRPr="00D851E0">
        <w:rPr>
          <w:rFonts w:ascii="Times New Roman" w:hAnsi="Times New Roman" w:cs="Times New Roman"/>
        </w:rPr>
        <w:t xml:space="preserve"> therapy are </w:t>
      </w:r>
      <w:r w:rsidR="00D54DA5" w:rsidRPr="00D851E0">
        <w:rPr>
          <w:rFonts w:ascii="Times New Roman" w:hAnsi="Times New Roman" w:cs="Times New Roman"/>
        </w:rPr>
        <w:t xml:space="preserve">two </w:t>
      </w:r>
      <w:r w:rsidR="0043471F" w:rsidRPr="00D851E0">
        <w:rPr>
          <w:rFonts w:ascii="Times New Roman" w:hAnsi="Times New Roman" w:cs="Times New Roman"/>
        </w:rPr>
        <w:t xml:space="preserve">therapies that the doctors can </w:t>
      </w:r>
      <w:r w:rsidR="00D54DA5" w:rsidRPr="00D851E0">
        <w:rPr>
          <w:rFonts w:ascii="Times New Roman" w:hAnsi="Times New Roman" w:cs="Times New Roman"/>
        </w:rPr>
        <w:t xml:space="preserve">recommend </w:t>
      </w:r>
      <w:r w:rsidR="0043471F" w:rsidRPr="00D851E0">
        <w:rPr>
          <w:rFonts w:ascii="Times New Roman" w:hAnsi="Times New Roman" w:cs="Times New Roman"/>
        </w:rPr>
        <w:t>for peo</w:t>
      </w:r>
      <w:r w:rsidR="00D54DA5" w:rsidRPr="00D851E0">
        <w:rPr>
          <w:rFonts w:ascii="Times New Roman" w:hAnsi="Times New Roman" w:cs="Times New Roman"/>
        </w:rPr>
        <w:t>ple affected by depression or a</w:t>
      </w:r>
      <w:r w:rsidR="0043471F" w:rsidRPr="00D851E0">
        <w:rPr>
          <w:rFonts w:ascii="Times New Roman" w:hAnsi="Times New Roman" w:cs="Times New Roman"/>
        </w:rPr>
        <w:t xml:space="preserve">nxiety. </w:t>
      </w:r>
      <w:r w:rsidR="0001020E" w:rsidRPr="00D851E0">
        <w:rPr>
          <w:rFonts w:ascii="Times New Roman" w:hAnsi="Times New Roman" w:cs="Times New Roman"/>
        </w:rPr>
        <w:t>The psychoanalytic theory is one of the most influenced theory of human growth</w:t>
      </w:r>
      <w:r w:rsidR="00CB6811" w:rsidRPr="00D851E0">
        <w:rPr>
          <w:rFonts w:ascii="Times New Roman" w:hAnsi="Times New Roman" w:cs="Times New Roman"/>
        </w:rPr>
        <w:t xml:space="preserve">. The Psychoanalytic theory examines the factors that motivates behaviour by focusing on the </w:t>
      </w:r>
      <w:r w:rsidR="00325491" w:rsidRPr="00D851E0">
        <w:rPr>
          <w:rFonts w:ascii="Times New Roman" w:hAnsi="Times New Roman" w:cs="Times New Roman"/>
        </w:rPr>
        <w:t>role of the unconscious</w:t>
      </w:r>
      <w:r w:rsidR="002823E4" w:rsidRPr="00D851E0">
        <w:rPr>
          <w:rFonts w:ascii="Times New Roman" w:hAnsi="Times New Roman" w:cs="Times New Roman"/>
        </w:rPr>
        <w:t xml:space="preserve"> (</w:t>
      </w:r>
      <w:r w:rsidR="005C42D6" w:rsidRPr="00D851E0">
        <w:rPr>
          <w:rFonts w:ascii="Times New Roman" w:hAnsi="Times New Roman" w:cs="Times New Roman"/>
        </w:rPr>
        <w:t xml:space="preserve">Town, Abbass and Hardy, 2011). </w:t>
      </w:r>
      <w:r w:rsidR="00D42EAC" w:rsidRPr="00D851E0">
        <w:rPr>
          <w:rFonts w:ascii="Times New Roman" w:hAnsi="Times New Roman" w:cs="Times New Roman"/>
        </w:rPr>
        <w:t>The Humanistic theory emphasise personal growth and the achievement of people’s potential and the self –determination.</w:t>
      </w:r>
      <w:r w:rsidR="008D4D28" w:rsidRPr="00D851E0">
        <w:rPr>
          <w:rFonts w:ascii="Times New Roman" w:hAnsi="Times New Roman" w:cs="Times New Roman"/>
        </w:rPr>
        <w:t xml:space="preserve"> World Health Organisations (2014) outlined that a good mental health is integral to people’s well being and people’s health.</w:t>
      </w:r>
    </w:p>
    <w:p w14:paraId="3EA34865" w14:textId="6FC6395B" w:rsidR="00DA3BDE" w:rsidRPr="00D851E0" w:rsidRDefault="00767A81" w:rsidP="00D851E0">
      <w:pPr>
        <w:spacing w:line="360" w:lineRule="auto"/>
        <w:rPr>
          <w:rFonts w:ascii="Times New Roman" w:hAnsi="Times New Roman" w:cs="Times New Roman"/>
        </w:rPr>
      </w:pPr>
      <w:r w:rsidRPr="00D851E0">
        <w:rPr>
          <w:rFonts w:ascii="Times New Roman" w:hAnsi="Times New Roman" w:cs="Times New Roman"/>
        </w:rPr>
        <w:t xml:space="preserve">  </w:t>
      </w:r>
      <w:r w:rsidR="0051410A" w:rsidRPr="00D851E0">
        <w:rPr>
          <w:rFonts w:ascii="Times New Roman" w:hAnsi="Times New Roman" w:cs="Times New Roman"/>
        </w:rPr>
        <w:t>Mc</w:t>
      </w:r>
      <w:r w:rsidR="00896E72" w:rsidRPr="00D851E0">
        <w:rPr>
          <w:rFonts w:ascii="Times New Roman" w:hAnsi="Times New Roman" w:cs="Times New Roman"/>
        </w:rPr>
        <w:t>Manus et al (</w:t>
      </w:r>
      <w:r w:rsidR="0003122D" w:rsidRPr="00D851E0">
        <w:rPr>
          <w:rFonts w:ascii="Times New Roman" w:hAnsi="Times New Roman" w:cs="Times New Roman"/>
        </w:rPr>
        <w:t>2016</w:t>
      </w:r>
      <w:r w:rsidR="00896E72" w:rsidRPr="00D851E0">
        <w:rPr>
          <w:rFonts w:ascii="Times New Roman" w:hAnsi="Times New Roman" w:cs="Times New Roman"/>
        </w:rPr>
        <w:t>)</w:t>
      </w:r>
      <w:r w:rsidR="00107BBF" w:rsidRPr="00D851E0">
        <w:rPr>
          <w:rFonts w:ascii="Times New Roman" w:hAnsi="Times New Roman" w:cs="Times New Roman"/>
        </w:rPr>
        <w:t xml:space="preserve"> concluded that 1 in 4 people living in the UK is likely to experience mental health issue each year.</w:t>
      </w:r>
      <w:r w:rsidR="00C965CC" w:rsidRPr="00D851E0">
        <w:rPr>
          <w:rFonts w:ascii="Times New Roman" w:hAnsi="Times New Roman" w:cs="Times New Roman"/>
        </w:rPr>
        <w:t xml:space="preserve"> Mental health</w:t>
      </w:r>
      <w:r w:rsidR="00EB6D7A" w:rsidRPr="00D851E0">
        <w:rPr>
          <w:rFonts w:ascii="Times New Roman" w:hAnsi="Times New Roman" w:cs="Times New Roman"/>
        </w:rPr>
        <w:t xml:space="preserve"> is defined by </w:t>
      </w:r>
      <w:r w:rsidR="001431FE" w:rsidRPr="00D851E0">
        <w:rPr>
          <w:rFonts w:ascii="Times New Roman" w:hAnsi="Times New Roman" w:cs="Times New Roman"/>
        </w:rPr>
        <w:t>Galderisi et al (2015) as a state of well-being where the person can realise their own abilities, can work pro</w:t>
      </w:r>
      <w:r w:rsidR="008454AA" w:rsidRPr="00D851E0">
        <w:rPr>
          <w:rFonts w:ascii="Times New Roman" w:hAnsi="Times New Roman" w:cs="Times New Roman"/>
        </w:rPr>
        <w:t xml:space="preserve">ductively and is able to make </w:t>
      </w:r>
      <w:r w:rsidR="001431FE" w:rsidRPr="00D851E0">
        <w:rPr>
          <w:rFonts w:ascii="Times New Roman" w:hAnsi="Times New Roman" w:cs="Times New Roman"/>
        </w:rPr>
        <w:t>contributions to their communities.</w:t>
      </w:r>
      <w:r w:rsidR="00C965CC" w:rsidRPr="00D851E0">
        <w:rPr>
          <w:rFonts w:ascii="Times New Roman" w:hAnsi="Times New Roman" w:cs="Times New Roman"/>
        </w:rPr>
        <w:t xml:space="preserve"> </w:t>
      </w:r>
      <w:r w:rsidR="00FA3022" w:rsidRPr="00D851E0">
        <w:rPr>
          <w:rFonts w:ascii="Times New Roman" w:hAnsi="Times New Roman" w:cs="Times New Roman"/>
        </w:rPr>
        <w:t>Lamers et al (2011)</w:t>
      </w:r>
      <w:r w:rsidR="004A396B" w:rsidRPr="00D851E0">
        <w:rPr>
          <w:rFonts w:ascii="Times New Roman" w:hAnsi="Times New Roman" w:cs="Times New Roman"/>
        </w:rPr>
        <w:t xml:space="preserve"> noted that people that ex</w:t>
      </w:r>
      <w:r w:rsidR="00BE12CE" w:rsidRPr="00D851E0">
        <w:rPr>
          <w:rFonts w:ascii="Times New Roman" w:hAnsi="Times New Roman" w:cs="Times New Roman"/>
        </w:rPr>
        <w:t>perience good mental health can often shows signs of anger, sadness, unhappiness, which is normal for humans.</w:t>
      </w:r>
      <w:r w:rsidR="00052CDF" w:rsidRPr="00D851E0">
        <w:rPr>
          <w:rFonts w:ascii="Times New Roman" w:hAnsi="Times New Roman" w:cs="Times New Roman"/>
        </w:rPr>
        <w:t xml:space="preserve"> It is believed that there are three components of mental health as: </w:t>
      </w:r>
      <w:r w:rsidR="00052CDF" w:rsidRPr="00D851E0">
        <w:rPr>
          <w:rFonts w:ascii="Times New Roman" w:hAnsi="Times New Roman" w:cs="Times New Roman"/>
        </w:rPr>
        <w:lastRenderedPageBreak/>
        <w:t>psychological well being, emotional and social well being (Keyes,2014).</w:t>
      </w:r>
      <w:r w:rsidR="004A396B" w:rsidRPr="00D851E0">
        <w:rPr>
          <w:rFonts w:ascii="Times New Roman" w:hAnsi="Times New Roman" w:cs="Times New Roman"/>
        </w:rPr>
        <w:t xml:space="preserve"> </w:t>
      </w:r>
      <w:r w:rsidR="00FA3022" w:rsidRPr="00D851E0">
        <w:rPr>
          <w:rFonts w:ascii="Times New Roman" w:hAnsi="Times New Roman" w:cs="Times New Roman"/>
        </w:rPr>
        <w:t xml:space="preserve"> </w:t>
      </w:r>
      <w:r w:rsidR="002519A5" w:rsidRPr="00D851E0">
        <w:rPr>
          <w:rFonts w:ascii="Times New Roman" w:hAnsi="Times New Roman" w:cs="Times New Roman"/>
        </w:rPr>
        <w:t>The psychological well being includ</w:t>
      </w:r>
      <w:r w:rsidR="00F22D85" w:rsidRPr="00D851E0">
        <w:rPr>
          <w:rFonts w:ascii="Times New Roman" w:hAnsi="Times New Roman" w:cs="Times New Roman"/>
        </w:rPr>
        <w:t>es the personality of the client</w:t>
      </w:r>
      <w:r w:rsidR="002519A5" w:rsidRPr="00D851E0">
        <w:rPr>
          <w:rFonts w:ascii="Times New Roman" w:hAnsi="Times New Roman" w:cs="Times New Roman"/>
        </w:rPr>
        <w:t>, keeping good relationships with other people and overall being satisfied with the life. The emotional well being is focusing on the interest in life and happiness, while social well being is looking into being positive, contribute to society, getting integrated</w:t>
      </w:r>
      <w:r w:rsidR="003147BD" w:rsidRPr="00D851E0">
        <w:rPr>
          <w:rFonts w:ascii="Times New Roman" w:hAnsi="Times New Roman" w:cs="Times New Roman"/>
        </w:rPr>
        <w:t xml:space="preserve"> (Vaillant,</w:t>
      </w:r>
      <w:r w:rsidR="00D851E0">
        <w:rPr>
          <w:rFonts w:ascii="Times New Roman" w:hAnsi="Times New Roman" w:cs="Times New Roman"/>
        </w:rPr>
        <w:t xml:space="preserve"> </w:t>
      </w:r>
      <w:r w:rsidR="003147BD" w:rsidRPr="00D851E0">
        <w:rPr>
          <w:rFonts w:ascii="Times New Roman" w:hAnsi="Times New Roman" w:cs="Times New Roman"/>
        </w:rPr>
        <w:t>2012)</w:t>
      </w:r>
      <w:r w:rsidR="002118EB" w:rsidRPr="00D851E0">
        <w:rPr>
          <w:rFonts w:ascii="Times New Roman" w:hAnsi="Times New Roman" w:cs="Times New Roman"/>
        </w:rPr>
        <w:t xml:space="preserve">. </w:t>
      </w:r>
      <w:r w:rsidR="00E871AF" w:rsidRPr="00D851E0">
        <w:rPr>
          <w:rFonts w:ascii="Times New Roman" w:hAnsi="Times New Roman" w:cs="Times New Roman"/>
        </w:rPr>
        <w:t>On the othe</w:t>
      </w:r>
      <w:r w:rsidR="00146425" w:rsidRPr="00D851E0">
        <w:rPr>
          <w:rFonts w:ascii="Times New Roman" w:hAnsi="Times New Roman" w:cs="Times New Roman"/>
        </w:rPr>
        <w:t>r side of people with good mental health</w:t>
      </w:r>
      <w:r w:rsidR="00D851E0">
        <w:rPr>
          <w:rFonts w:ascii="Times New Roman" w:hAnsi="Times New Roman" w:cs="Times New Roman"/>
        </w:rPr>
        <w:t>,</w:t>
      </w:r>
      <w:r w:rsidR="00146425" w:rsidRPr="00D851E0">
        <w:rPr>
          <w:rFonts w:ascii="Times New Roman" w:hAnsi="Times New Roman" w:cs="Times New Roman"/>
        </w:rPr>
        <w:t xml:space="preserve"> are people that experiences mental health problems</w:t>
      </w:r>
      <w:r w:rsidR="00E871AF" w:rsidRPr="00D851E0">
        <w:rPr>
          <w:rFonts w:ascii="Times New Roman" w:hAnsi="Times New Roman" w:cs="Times New Roman"/>
        </w:rPr>
        <w:t>.</w:t>
      </w:r>
      <w:r w:rsidR="002519A5" w:rsidRPr="00D851E0">
        <w:rPr>
          <w:rFonts w:ascii="Times New Roman" w:hAnsi="Times New Roman" w:cs="Times New Roman"/>
        </w:rPr>
        <w:t xml:space="preserve"> </w:t>
      </w:r>
      <w:r w:rsidR="00631BF1" w:rsidRPr="00D851E0">
        <w:rPr>
          <w:rFonts w:ascii="Times New Roman" w:hAnsi="Times New Roman" w:cs="Times New Roman"/>
        </w:rPr>
        <w:t xml:space="preserve">Mind (2019) admits that the number of people </w:t>
      </w:r>
      <w:r w:rsidR="005A0AD4" w:rsidRPr="00D851E0">
        <w:rPr>
          <w:rFonts w:ascii="Times New Roman" w:hAnsi="Times New Roman" w:cs="Times New Roman"/>
        </w:rPr>
        <w:t xml:space="preserve">living </w:t>
      </w:r>
      <w:r w:rsidR="00631BF1" w:rsidRPr="00D851E0">
        <w:rPr>
          <w:rFonts w:ascii="Times New Roman" w:hAnsi="Times New Roman" w:cs="Times New Roman"/>
        </w:rPr>
        <w:t>with mental health disorder has not changed significantly in the past few years but believes that people are getting mor</w:t>
      </w:r>
      <w:r w:rsidR="00BD69FB" w:rsidRPr="00D851E0">
        <w:rPr>
          <w:rFonts w:ascii="Times New Roman" w:hAnsi="Times New Roman" w:cs="Times New Roman"/>
        </w:rPr>
        <w:t xml:space="preserve">e worried </w:t>
      </w:r>
      <w:r w:rsidR="009B5E17" w:rsidRPr="00D851E0">
        <w:rPr>
          <w:rFonts w:ascii="Times New Roman" w:hAnsi="Times New Roman" w:cs="Times New Roman"/>
        </w:rPr>
        <w:t>with</w:t>
      </w:r>
      <w:r w:rsidR="00EA0FBC" w:rsidRPr="00D851E0">
        <w:rPr>
          <w:rFonts w:ascii="Times New Roman" w:hAnsi="Times New Roman" w:cs="Times New Roman"/>
        </w:rPr>
        <w:t xml:space="preserve"> the affordability,</w:t>
      </w:r>
      <w:r w:rsidR="009B5E17" w:rsidRPr="00D851E0">
        <w:rPr>
          <w:rFonts w:ascii="Times New Roman" w:hAnsi="Times New Roman" w:cs="Times New Roman"/>
        </w:rPr>
        <w:t xml:space="preserve"> the changes </w:t>
      </w:r>
      <w:r w:rsidR="00631BF1" w:rsidRPr="00D851E0">
        <w:rPr>
          <w:rFonts w:ascii="Times New Roman" w:hAnsi="Times New Roman" w:cs="Times New Roman"/>
        </w:rPr>
        <w:t>i</w:t>
      </w:r>
      <w:r w:rsidR="009B5E17" w:rsidRPr="00D851E0">
        <w:rPr>
          <w:rFonts w:ascii="Times New Roman" w:hAnsi="Times New Roman" w:cs="Times New Roman"/>
        </w:rPr>
        <w:t>n costs and benefits</w:t>
      </w:r>
      <w:r w:rsidR="00EA78C9" w:rsidRPr="00D851E0">
        <w:rPr>
          <w:rFonts w:ascii="Times New Roman" w:hAnsi="Times New Roman" w:cs="Times New Roman"/>
        </w:rPr>
        <w:t>, and this issue will make harder for people to cope with daily problems</w:t>
      </w:r>
      <w:r w:rsidR="00376412" w:rsidRPr="00D851E0">
        <w:rPr>
          <w:rFonts w:ascii="Times New Roman" w:hAnsi="Times New Roman" w:cs="Times New Roman"/>
        </w:rPr>
        <w:t>.</w:t>
      </w:r>
      <w:r w:rsidR="00901552" w:rsidRPr="00D851E0">
        <w:rPr>
          <w:rFonts w:ascii="Times New Roman" w:hAnsi="Times New Roman" w:cs="Times New Roman"/>
        </w:rPr>
        <w:t xml:space="preserve"> </w:t>
      </w:r>
      <w:r w:rsidR="00BB7A83" w:rsidRPr="00D851E0">
        <w:rPr>
          <w:rFonts w:ascii="Times New Roman" w:hAnsi="Times New Roman" w:cs="Times New Roman"/>
        </w:rPr>
        <w:t xml:space="preserve">The mental health issues are likely to affect people’s ability </w:t>
      </w:r>
      <w:r w:rsidR="00273850" w:rsidRPr="00D851E0">
        <w:rPr>
          <w:rFonts w:ascii="Times New Roman" w:hAnsi="Times New Roman" w:cs="Times New Roman"/>
        </w:rPr>
        <w:t>to have a good life.</w:t>
      </w:r>
      <w:r w:rsidR="00B37A50" w:rsidRPr="00D851E0">
        <w:rPr>
          <w:rFonts w:ascii="Times New Roman" w:hAnsi="Times New Roman" w:cs="Times New Roman"/>
        </w:rPr>
        <w:t xml:space="preserve"> </w:t>
      </w:r>
      <w:r w:rsidR="00946673" w:rsidRPr="00D851E0">
        <w:rPr>
          <w:rFonts w:ascii="Times New Roman" w:hAnsi="Times New Roman" w:cs="Times New Roman"/>
        </w:rPr>
        <w:t xml:space="preserve">Lindert (2017) </w:t>
      </w:r>
      <w:r w:rsidR="005A6E65" w:rsidRPr="00D851E0">
        <w:rPr>
          <w:rFonts w:ascii="Times New Roman" w:hAnsi="Times New Roman" w:cs="Times New Roman"/>
        </w:rPr>
        <w:t xml:space="preserve">admitted that mental health disorder is a neglected issue in Public Health with high economic costs. </w:t>
      </w:r>
      <w:r w:rsidR="00E84665" w:rsidRPr="00D851E0">
        <w:rPr>
          <w:rFonts w:ascii="Times New Roman" w:hAnsi="Times New Roman" w:cs="Times New Roman"/>
        </w:rPr>
        <w:t>Mental Health problems</w:t>
      </w:r>
      <w:r w:rsidR="00735BEA">
        <w:rPr>
          <w:rFonts w:ascii="Times New Roman" w:hAnsi="Times New Roman" w:cs="Times New Roman"/>
        </w:rPr>
        <w:t>,</w:t>
      </w:r>
      <w:r w:rsidR="00E84665" w:rsidRPr="00D851E0">
        <w:rPr>
          <w:rFonts w:ascii="Times New Roman" w:hAnsi="Times New Roman" w:cs="Times New Roman"/>
        </w:rPr>
        <w:t xml:space="preserve"> like depression and anxiety</w:t>
      </w:r>
      <w:r w:rsidR="00735BEA">
        <w:rPr>
          <w:rFonts w:ascii="Times New Roman" w:hAnsi="Times New Roman" w:cs="Times New Roman"/>
        </w:rPr>
        <w:t>,</w:t>
      </w:r>
      <w:r w:rsidR="00E84665" w:rsidRPr="00D851E0">
        <w:rPr>
          <w:rFonts w:ascii="Times New Roman" w:hAnsi="Times New Roman" w:cs="Times New Roman"/>
        </w:rPr>
        <w:t xml:space="preserve"> are one of the most common mental health disorders.</w:t>
      </w:r>
      <w:r w:rsidR="000835F8" w:rsidRPr="00D851E0">
        <w:rPr>
          <w:rFonts w:ascii="Times New Roman" w:hAnsi="Times New Roman" w:cs="Times New Roman"/>
        </w:rPr>
        <w:t xml:space="preserve"> Depression and anxiety are</w:t>
      </w:r>
      <w:r w:rsidR="00D27FF2" w:rsidRPr="00D851E0">
        <w:rPr>
          <w:rFonts w:ascii="Times New Roman" w:hAnsi="Times New Roman" w:cs="Times New Roman"/>
        </w:rPr>
        <w:t xml:space="preserve"> real condition</w:t>
      </w:r>
      <w:r w:rsidR="000835F8" w:rsidRPr="00D851E0">
        <w:rPr>
          <w:rFonts w:ascii="Times New Roman" w:hAnsi="Times New Roman" w:cs="Times New Roman"/>
        </w:rPr>
        <w:t>s</w:t>
      </w:r>
      <w:r w:rsidR="00D27FF2" w:rsidRPr="00D851E0">
        <w:rPr>
          <w:rFonts w:ascii="Times New Roman" w:hAnsi="Times New Roman" w:cs="Times New Roman"/>
        </w:rPr>
        <w:t xml:space="preserve"> that, if not treated on time can lead into self harm or suicide. Depression does not mean only few days of sadness or unhappiness, it is a real condition that affects 1 in 10 people</w:t>
      </w:r>
      <w:r w:rsidR="00735BEA">
        <w:rPr>
          <w:rFonts w:ascii="Times New Roman" w:hAnsi="Times New Roman" w:cs="Times New Roman"/>
        </w:rPr>
        <w:t xml:space="preserve"> </w:t>
      </w:r>
      <w:r w:rsidR="00D27FF2" w:rsidRPr="00D851E0">
        <w:rPr>
          <w:rFonts w:ascii="Times New Roman" w:hAnsi="Times New Roman" w:cs="Times New Roman"/>
        </w:rPr>
        <w:t>(NHS inform, 2019). Depression and anxiety disorder have an impact on all genders and all ages inclu</w:t>
      </w:r>
      <w:r w:rsidR="00757C47" w:rsidRPr="00D851E0">
        <w:rPr>
          <w:rFonts w:ascii="Times New Roman" w:hAnsi="Times New Roman" w:cs="Times New Roman"/>
        </w:rPr>
        <w:t>ding young ages</w:t>
      </w:r>
      <w:r w:rsidR="00D27FF2" w:rsidRPr="00D851E0">
        <w:rPr>
          <w:rFonts w:ascii="Times New Roman" w:hAnsi="Times New Roman" w:cs="Times New Roman"/>
        </w:rPr>
        <w:t>. In the UK 4%of children between five and sixteen years old are suffering with depression or anxiety.</w:t>
      </w:r>
      <w:r w:rsidR="007B316D" w:rsidRPr="00D851E0">
        <w:rPr>
          <w:rFonts w:ascii="Times New Roman" w:hAnsi="Times New Roman" w:cs="Times New Roman"/>
          <w:b/>
          <w:i/>
          <w:color w:val="FF0000"/>
        </w:rPr>
        <w:t xml:space="preserve"> </w:t>
      </w:r>
      <w:r w:rsidR="007B316D" w:rsidRPr="00D851E0">
        <w:rPr>
          <w:rFonts w:ascii="Times New Roman" w:hAnsi="Times New Roman" w:cs="Times New Roman"/>
        </w:rPr>
        <w:t>Mind</w:t>
      </w:r>
      <w:r w:rsidR="007B316D" w:rsidRPr="00735BEA">
        <w:rPr>
          <w:rFonts w:ascii="Times New Roman" w:hAnsi="Times New Roman" w:cs="Times New Roman"/>
        </w:rPr>
        <w:t xml:space="preserve"> </w:t>
      </w:r>
      <w:r w:rsidR="007B316D" w:rsidRPr="00D851E0">
        <w:rPr>
          <w:rFonts w:ascii="Times New Roman" w:hAnsi="Times New Roman" w:cs="Times New Roman"/>
        </w:rPr>
        <w:t xml:space="preserve">(2019) presented the results of the survey </w:t>
      </w:r>
      <w:r w:rsidR="00735BEA">
        <w:rPr>
          <w:rFonts w:ascii="Times New Roman" w:hAnsi="Times New Roman" w:cs="Times New Roman"/>
        </w:rPr>
        <w:t>carried</w:t>
      </w:r>
      <w:r w:rsidR="007B316D" w:rsidRPr="00D851E0">
        <w:rPr>
          <w:rFonts w:ascii="Times New Roman" w:hAnsi="Times New Roman" w:cs="Times New Roman"/>
        </w:rPr>
        <w:t xml:space="preserve"> in England in 2016</w:t>
      </w:r>
      <w:r w:rsidR="00107EE2">
        <w:rPr>
          <w:rFonts w:ascii="Times New Roman" w:hAnsi="Times New Roman" w:cs="Times New Roman"/>
        </w:rPr>
        <w:t>,</w:t>
      </w:r>
      <w:r w:rsidR="007B316D" w:rsidRPr="00D851E0">
        <w:rPr>
          <w:rFonts w:ascii="Times New Roman" w:hAnsi="Times New Roman" w:cs="Times New Roman"/>
        </w:rPr>
        <w:t xml:space="preserve"> which shows that 7.8 in 100 people suffer with anxiety and depression</w:t>
      </w:r>
      <w:r w:rsidR="00F4562B" w:rsidRPr="00D851E0">
        <w:rPr>
          <w:rFonts w:ascii="Times New Roman" w:hAnsi="Times New Roman" w:cs="Times New Roman"/>
        </w:rPr>
        <w:t>. WHO (20</w:t>
      </w:r>
      <w:r w:rsidR="00E23847" w:rsidRPr="00D851E0">
        <w:rPr>
          <w:rFonts w:ascii="Times New Roman" w:hAnsi="Times New Roman" w:cs="Times New Roman"/>
        </w:rPr>
        <w:t>14</w:t>
      </w:r>
      <w:r w:rsidR="00F4562B" w:rsidRPr="00D851E0">
        <w:rPr>
          <w:rFonts w:ascii="Times New Roman" w:hAnsi="Times New Roman" w:cs="Times New Roman"/>
        </w:rPr>
        <w:t>)</w:t>
      </w:r>
      <w:r w:rsidR="00E86F05" w:rsidRPr="00D851E0">
        <w:rPr>
          <w:rFonts w:ascii="Times New Roman" w:hAnsi="Times New Roman" w:cs="Times New Roman"/>
        </w:rPr>
        <w:t xml:space="preserve"> suggest that a good proportion of the national budgets should be allocated and spent wisely to develop services and infrastructure for mental health.</w:t>
      </w:r>
      <w:r w:rsidR="0034759B" w:rsidRPr="00D851E0">
        <w:rPr>
          <w:rFonts w:ascii="Times New Roman" w:hAnsi="Times New Roman" w:cs="Times New Roman"/>
        </w:rPr>
        <w:t xml:space="preserve"> A</w:t>
      </w:r>
      <w:r w:rsidR="00D10CBC" w:rsidRPr="00D851E0">
        <w:rPr>
          <w:rFonts w:ascii="Times New Roman" w:hAnsi="Times New Roman" w:cs="Times New Roman"/>
        </w:rPr>
        <w:t>n appropriate investment will provide the right support and treatment, a treatment that can avoid chronic conditions or even death to the ones that are affected by depression or other mental health disorder.</w:t>
      </w:r>
      <w:r w:rsidR="000479C8" w:rsidRPr="00D851E0">
        <w:rPr>
          <w:rFonts w:ascii="Times New Roman" w:hAnsi="Times New Roman" w:cs="Times New Roman"/>
        </w:rPr>
        <w:t xml:space="preserve"> </w:t>
      </w:r>
      <w:r w:rsidR="005F1900" w:rsidRPr="00D851E0">
        <w:rPr>
          <w:rFonts w:ascii="Times New Roman" w:hAnsi="Times New Roman" w:cs="Times New Roman"/>
        </w:rPr>
        <w:t>Elliot (2016) believe that t</w:t>
      </w:r>
      <w:r w:rsidR="004044DC" w:rsidRPr="00D851E0">
        <w:rPr>
          <w:rFonts w:ascii="Times New Roman" w:hAnsi="Times New Roman" w:cs="Times New Roman"/>
        </w:rPr>
        <w:t>here are many factors that contribute to develop mental health illness as genetic factors</w:t>
      </w:r>
      <w:r w:rsidR="00843B71" w:rsidRPr="00D851E0">
        <w:rPr>
          <w:rFonts w:ascii="Times New Roman" w:hAnsi="Times New Roman" w:cs="Times New Roman"/>
        </w:rPr>
        <w:t>,</w:t>
      </w:r>
      <w:r w:rsidR="004044DC" w:rsidRPr="00D851E0">
        <w:rPr>
          <w:rFonts w:ascii="Times New Roman" w:hAnsi="Times New Roman" w:cs="Times New Roman"/>
        </w:rPr>
        <w:t xml:space="preserve"> where people do not have very much control and environmental factors such as diet, social life and environmental.</w:t>
      </w:r>
      <w:r w:rsidR="00064F08" w:rsidRPr="00D851E0">
        <w:rPr>
          <w:rFonts w:ascii="Times New Roman" w:hAnsi="Times New Roman" w:cs="Times New Roman"/>
        </w:rPr>
        <w:t xml:space="preserve"> </w:t>
      </w:r>
      <w:r w:rsidR="00B34CBE" w:rsidRPr="00D851E0">
        <w:rPr>
          <w:rFonts w:ascii="Times New Roman" w:hAnsi="Times New Roman" w:cs="Times New Roman"/>
        </w:rPr>
        <w:t>Many people can not understand why they get depressed but there can be hidden experiences from the past mixed with present circumstances that make people to feel low</w:t>
      </w:r>
      <w:r w:rsidR="00E23847" w:rsidRPr="00D851E0">
        <w:rPr>
          <w:rFonts w:ascii="Times New Roman" w:hAnsi="Times New Roman" w:cs="Times New Roman"/>
        </w:rPr>
        <w:t xml:space="preserve"> </w:t>
      </w:r>
      <w:r w:rsidR="00E23847" w:rsidRPr="00D851E0">
        <w:rPr>
          <w:rFonts w:ascii="Times New Roman" w:hAnsi="Times New Roman" w:cs="Times New Roman"/>
        </w:rPr>
        <w:t>(Kanter et al, 2008</w:t>
      </w:r>
      <w:r w:rsidR="00E23847" w:rsidRPr="00D851E0">
        <w:rPr>
          <w:rFonts w:ascii="Times New Roman" w:hAnsi="Times New Roman" w:cs="Times New Roman"/>
        </w:rPr>
        <w:t>)</w:t>
      </w:r>
      <w:r w:rsidR="00B34CBE" w:rsidRPr="00D851E0">
        <w:rPr>
          <w:rFonts w:ascii="Times New Roman" w:hAnsi="Times New Roman" w:cs="Times New Roman"/>
        </w:rPr>
        <w:t>.</w:t>
      </w:r>
      <w:r w:rsidR="00986392" w:rsidRPr="00D851E0">
        <w:rPr>
          <w:rFonts w:ascii="Times New Roman" w:hAnsi="Times New Roman" w:cs="Times New Roman"/>
        </w:rPr>
        <w:t xml:space="preserve"> There are other causes that can lead into depression such as debts, poor body image, failed relationships, death of loved ones and even ageing.</w:t>
      </w:r>
      <w:r w:rsidR="005016CF" w:rsidRPr="00D851E0">
        <w:rPr>
          <w:rFonts w:ascii="Times New Roman" w:hAnsi="Times New Roman" w:cs="Times New Roman"/>
        </w:rPr>
        <w:t xml:space="preserve"> Everyone, at one point in their life will meet at least one of the main causes that can lead into developing depression and anxiety</w:t>
      </w:r>
      <w:r w:rsidR="00E23847" w:rsidRPr="00D851E0">
        <w:rPr>
          <w:rFonts w:ascii="Times New Roman" w:hAnsi="Times New Roman" w:cs="Times New Roman"/>
        </w:rPr>
        <w:t xml:space="preserve"> (Janka and Duscheck, 201</w:t>
      </w:r>
      <w:r w:rsidR="007B4B28" w:rsidRPr="00D851E0">
        <w:rPr>
          <w:rFonts w:ascii="Times New Roman" w:hAnsi="Times New Roman" w:cs="Times New Roman"/>
        </w:rPr>
        <w:t>8</w:t>
      </w:r>
      <w:r w:rsidR="00E23847" w:rsidRPr="00D851E0">
        <w:rPr>
          <w:rFonts w:ascii="Times New Roman" w:hAnsi="Times New Roman" w:cs="Times New Roman"/>
        </w:rPr>
        <w:t>)</w:t>
      </w:r>
      <w:r w:rsidR="005016CF" w:rsidRPr="00D851E0">
        <w:rPr>
          <w:rFonts w:ascii="Times New Roman" w:hAnsi="Times New Roman" w:cs="Times New Roman"/>
        </w:rPr>
        <w:t>. To help themselves</w:t>
      </w:r>
      <w:r w:rsidR="00107EE2">
        <w:rPr>
          <w:rFonts w:ascii="Times New Roman" w:hAnsi="Times New Roman" w:cs="Times New Roman"/>
        </w:rPr>
        <w:t>,</w:t>
      </w:r>
      <w:r w:rsidR="005016CF" w:rsidRPr="00D851E0">
        <w:rPr>
          <w:rFonts w:ascii="Times New Roman" w:hAnsi="Times New Roman" w:cs="Times New Roman"/>
        </w:rPr>
        <w:t xml:space="preserve"> people must know how to cope with the situation. People are different, and not everyone will succeed to pass by a stressful situation with the help of exercising, hobbies, music, humour or social support. Many people should seek for help to friends, family, doctors and counsellors.</w:t>
      </w:r>
      <w:r w:rsidR="00B07EFC" w:rsidRPr="00D851E0">
        <w:rPr>
          <w:rFonts w:ascii="Times New Roman" w:hAnsi="Times New Roman" w:cs="Times New Roman"/>
        </w:rPr>
        <w:t xml:space="preserve"> </w:t>
      </w:r>
      <w:r w:rsidR="00DC541C" w:rsidRPr="00D851E0">
        <w:rPr>
          <w:rFonts w:ascii="Times New Roman" w:hAnsi="Times New Roman" w:cs="Times New Roman"/>
        </w:rPr>
        <w:lastRenderedPageBreak/>
        <w:t xml:space="preserve">Many times people that suffer with mental disorders as depression and anxiety do not seek for help in time. Stigma </w:t>
      </w:r>
      <w:r w:rsidR="000960FA" w:rsidRPr="00D851E0">
        <w:rPr>
          <w:rFonts w:ascii="Times New Roman" w:hAnsi="Times New Roman" w:cs="Times New Roman"/>
        </w:rPr>
        <w:t>related to mental health disorders is widespread and severe.</w:t>
      </w:r>
      <w:r w:rsidR="00B07EFC" w:rsidRPr="00D851E0">
        <w:rPr>
          <w:rFonts w:ascii="Times New Roman" w:hAnsi="Times New Roman" w:cs="Times New Roman"/>
        </w:rPr>
        <w:t xml:space="preserve"> </w:t>
      </w:r>
      <w:r w:rsidR="004C6963" w:rsidRPr="00D851E0">
        <w:rPr>
          <w:rFonts w:ascii="Times New Roman" w:hAnsi="Times New Roman" w:cs="Times New Roman"/>
        </w:rPr>
        <w:t>Corrigan and Rao (2013)</w:t>
      </w:r>
      <w:r w:rsidR="00F5407B" w:rsidRPr="00D851E0">
        <w:rPr>
          <w:rFonts w:ascii="Times New Roman" w:hAnsi="Times New Roman" w:cs="Times New Roman"/>
        </w:rPr>
        <w:t xml:space="preserve"> </w:t>
      </w:r>
      <w:r w:rsidR="004C6963" w:rsidRPr="00D851E0">
        <w:rPr>
          <w:rFonts w:ascii="Times New Roman" w:hAnsi="Times New Roman" w:cs="Times New Roman"/>
        </w:rPr>
        <w:t>c</w:t>
      </w:r>
      <w:r w:rsidR="00E458E6" w:rsidRPr="00D851E0">
        <w:rPr>
          <w:rFonts w:ascii="Times New Roman" w:hAnsi="Times New Roman" w:cs="Times New Roman"/>
        </w:rPr>
        <w:t>oncluded that social stigma and self stigma are the two main types of stigma that usually occur with mental health disorders.</w:t>
      </w:r>
      <w:r w:rsidR="006229B6" w:rsidRPr="00D851E0">
        <w:rPr>
          <w:rFonts w:ascii="Times New Roman" w:hAnsi="Times New Roman" w:cs="Times New Roman"/>
        </w:rPr>
        <w:t xml:space="preserve"> Social stigma is usually associated with discrimination, where people feel that members of the family or even close friends avoid them</w:t>
      </w:r>
      <w:r w:rsidR="00A51BFE" w:rsidRPr="00D851E0">
        <w:rPr>
          <w:rFonts w:ascii="Times New Roman" w:hAnsi="Times New Roman" w:cs="Times New Roman"/>
        </w:rPr>
        <w:t>, they also find harder to get a job or to access healthcare.</w:t>
      </w:r>
      <w:r w:rsidR="00475EAD" w:rsidRPr="00D851E0">
        <w:rPr>
          <w:rFonts w:ascii="Times New Roman" w:hAnsi="Times New Roman" w:cs="Times New Roman"/>
        </w:rPr>
        <w:t xml:space="preserve"> Corker, Hamilton and Anderson (2013)</w:t>
      </w:r>
      <w:r w:rsidR="00A51BFE" w:rsidRPr="00D851E0">
        <w:rPr>
          <w:rFonts w:ascii="Times New Roman" w:hAnsi="Times New Roman" w:cs="Times New Roman"/>
        </w:rPr>
        <w:t xml:space="preserve"> </w:t>
      </w:r>
      <w:r w:rsidR="00475EAD" w:rsidRPr="00D851E0">
        <w:rPr>
          <w:rFonts w:ascii="Times New Roman" w:hAnsi="Times New Roman" w:cs="Times New Roman"/>
        </w:rPr>
        <w:t>analysed a survey from 2011 where they concluded that almost nine out of ten people with diagnosed with depression, anxiety and other mental health issues experienced discrimination.</w:t>
      </w:r>
      <w:r w:rsidR="00C41DC5" w:rsidRPr="00D851E0">
        <w:rPr>
          <w:rFonts w:ascii="Times New Roman" w:hAnsi="Times New Roman" w:cs="Times New Roman"/>
        </w:rPr>
        <w:t xml:space="preserve"> </w:t>
      </w:r>
      <w:r w:rsidR="00AF224E" w:rsidRPr="00D851E0">
        <w:rPr>
          <w:rFonts w:ascii="Times New Roman" w:hAnsi="Times New Roman" w:cs="Times New Roman"/>
        </w:rPr>
        <w:t>Self stigma</w:t>
      </w:r>
      <w:r w:rsidR="00C41DC5" w:rsidRPr="00D851E0">
        <w:rPr>
          <w:rFonts w:ascii="Times New Roman" w:hAnsi="Times New Roman" w:cs="Times New Roman"/>
        </w:rPr>
        <w:t xml:space="preserve"> causes hopelessness, shame and low self esteem, this occur when people will internalise all the negative stereotypes.</w:t>
      </w:r>
      <w:r w:rsidR="001D1747" w:rsidRPr="00D851E0">
        <w:rPr>
          <w:rFonts w:ascii="Times New Roman" w:hAnsi="Times New Roman" w:cs="Times New Roman"/>
        </w:rPr>
        <w:t xml:space="preserve"> The economic impact of mental illness affect not only the individual</w:t>
      </w:r>
      <w:r w:rsidR="00F5407B" w:rsidRPr="00D851E0">
        <w:rPr>
          <w:rFonts w:ascii="Times New Roman" w:hAnsi="Times New Roman" w:cs="Times New Roman"/>
        </w:rPr>
        <w:t>,</w:t>
      </w:r>
      <w:r w:rsidR="001D1747" w:rsidRPr="00D851E0">
        <w:rPr>
          <w:rFonts w:ascii="Times New Roman" w:hAnsi="Times New Roman" w:cs="Times New Roman"/>
        </w:rPr>
        <w:t xml:space="preserve"> but the national economy too. </w:t>
      </w:r>
      <w:r w:rsidR="00A84E57" w:rsidRPr="00D851E0">
        <w:rPr>
          <w:rFonts w:ascii="Times New Roman" w:hAnsi="Times New Roman" w:cs="Times New Roman"/>
        </w:rPr>
        <w:t>According to National Mental Health Development Unit</w:t>
      </w:r>
      <w:r w:rsidR="00337669" w:rsidRPr="00D851E0">
        <w:rPr>
          <w:rFonts w:ascii="Times New Roman" w:hAnsi="Times New Roman" w:cs="Times New Roman"/>
        </w:rPr>
        <w:t xml:space="preserve"> </w:t>
      </w:r>
      <w:r w:rsidR="00A84E57" w:rsidRPr="00D851E0">
        <w:rPr>
          <w:rFonts w:ascii="Times New Roman" w:hAnsi="Times New Roman" w:cs="Times New Roman"/>
        </w:rPr>
        <w:t>(</w:t>
      </w:r>
      <w:r w:rsidR="00337669" w:rsidRPr="00D851E0">
        <w:rPr>
          <w:rFonts w:ascii="Times New Roman" w:hAnsi="Times New Roman" w:cs="Times New Roman"/>
        </w:rPr>
        <w:t>2015) t</w:t>
      </w:r>
      <w:r w:rsidR="001D1747" w:rsidRPr="00D851E0">
        <w:rPr>
          <w:rFonts w:ascii="Times New Roman" w:hAnsi="Times New Roman" w:cs="Times New Roman"/>
        </w:rPr>
        <w:t>he costs of mental health in developed countries is estimated between 3% and 4% of GDP. In England, the figures in 2007 shows that £22 billion a year were spent on mental health and is likely to reach £32.6 billions by 2026.</w:t>
      </w:r>
      <w:r w:rsidR="002635A3" w:rsidRPr="00D851E0">
        <w:rPr>
          <w:rFonts w:ascii="Times New Roman" w:hAnsi="Times New Roman" w:cs="Times New Roman"/>
        </w:rPr>
        <w:t xml:space="preserve"> Early intervention is essential to reduce the costs</w:t>
      </w:r>
      <w:r w:rsidR="00107EE2">
        <w:rPr>
          <w:rFonts w:ascii="Times New Roman" w:hAnsi="Times New Roman" w:cs="Times New Roman"/>
        </w:rPr>
        <w:t>,</w:t>
      </w:r>
      <w:r w:rsidR="002635A3" w:rsidRPr="00D851E0">
        <w:rPr>
          <w:rFonts w:ascii="Times New Roman" w:hAnsi="Times New Roman" w:cs="Times New Roman"/>
        </w:rPr>
        <w:t xml:space="preserve"> </w:t>
      </w:r>
      <w:r w:rsidR="00107EE2">
        <w:rPr>
          <w:rFonts w:ascii="Times New Roman" w:hAnsi="Times New Roman" w:cs="Times New Roman"/>
        </w:rPr>
        <w:t>a</w:t>
      </w:r>
      <w:r w:rsidR="002635A3" w:rsidRPr="00D851E0">
        <w:rPr>
          <w:rFonts w:ascii="Times New Roman" w:hAnsi="Times New Roman" w:cs="Times New Roman"/>
        </w:rPr>
        <w:t>ccording to</w:t>
      </w:r>
      <w:r w:rsidR="00795140" w:rsidRPr="00D851E0">
        <w:rPr>
          <w:rFonts w:ascii="Times New Roman" w:hAnsi="Times New Roman" w:cs="Times New Roman"/>
        </w:rPr>
        <w:t xml:space="preserve"> Department of Health (2010)</w:t>
      </w:r>
      <w:r w:rsidR="002635A3" w:rsidRPr="00D851E0">
        <w:rPr>
          <w:rFonts w:ascii="Times New Roman" w:hAnsi="Times New Roman" w:cs="Times New Roman"/>
        </w:rPr>
        <w:t xml:space="preserve"> by suppor</w:t>
      </w:r>
      <w:r w:rsidR="006B546E" w:rsidRPr="00D851E0">
        <w:rPr>
          <w:rFonts w:ascii="Times New Roman" w:hAnsi="Times New Roman" w:cs="Times New Roman"/>
        </w:rPr>
        <w:t>ting the families where the children</w:t>
      </w:r>
      <w:r w:rsidR="002635A3" w:rsidRPr="00D851E0">
        <w:rPr>
          <w:rFonts w:ascii="Times New Roman" w:hAnsi="Times New Roman" w:cs="Times New Roman"/>
        </w:rPr>
        <w:t xml:space="preserve"> are at risk to develop mental illness</w:t>
      </w:r>
      <w:r w:rsidR="00F5407B" w:rsidRPr="00D851E0">
        <w:rPr>
          <w:rFonts w:ascii="Times New Roman" w:hAnsi="Times New Roman" w:cs="Times New Roman"/>
        </w:rPr>
        <w:t>,</w:t>
      </w:r>
      <w:r w:rsidR="002635A3" w:rsidRPr="00D851E0">
        <w:rPr>
          <w:rFonts w:ascii="Times New Roman" w:hAnsi="Times New Roman" w:cs="Times New Roman"/>
        </w:rPr>
        <w:t xml:space="preserve"> result</w:t>
      </w:r>
      <w:r w:rsidR="006B546E" w:rsidRPr="00D851E0">
        <w:rPr>
          <w:rFonts w:ascii="Times New Roman" w:hAnsi="Times New Roman" w:cs="Times New Roman"/>
        </w:rPr>
        <w:t>s better outcomes later in life</w:t>
      </w:r>
      <w:r w:rsidR="002635A3" w:rsidRPr="00D851E0">
        <w:rPr>
          <w:rFonts w:ascii="Times New Roman" w:hAnsi="Times New Roman" w:cs="Times New Roman"/>
        </w:rPr>
        <w:t xml:space="preserve"> as better education, employment and </w:t>
      </w:r>
      <w:r w:rsidR="006B546E" w:rsidRPr="00D851E0">
        <w:rPr>
          <w:rFonts w:ascii="Times New Roman" w:hAnsi="Times New Roman" w:cs="Times New Roman"/>
        </w:rPr>
        <w:t>better health. Early intervention would cost £210 million and will save £5.2 billion</w:t>
      </w:r>
      <w:r w:rsidR="009712E4" w:rsidRPr="00D851E0">
        <w:rPr>
          <w:rFonts w:ascii="Times New Roman" w:hAnsi="Times New Roman" w:cs="Times New Roman"/>
        </w:rPr>
        <w:t xml:space="preserve"> (Friedli and Parsonage, 2017)</w:t>
      </w:r>
      <w:r w:rsidR="006B546E" w:rsidRPr="00D851E0">
        <w:rPr>
          <w:rFonts w:ascii="Times New Roman" w:hAnsi="Times New Roman" w:cs="Times New Roman"/>
        </w:rPr>
        <w:t>.</w:t>
      </w:r>
    </w:p>
    <w:p w14:paraId="0BBC8382" w14:textId="78ED21EA" w:rsidR="00843B71" w:rsidRPr="00D851E0" w:rsidRDefault="00730CE2" w:rsidP="00D851E0">
      <w:pPr>
        <w:spacing w:line="360" w:lineRule="auto"/>
        <w:rPr>
          <w:rFonts w:ascii="Times New Roman" w:hAnsi="Times New Roman" w:cs="Times New Roman"/>
        </w:rPr>
      </w:pPr>
      <w:r w:rsidRPr="00D851E0">
        <w:rPr>
          <w:rFonts w:ascii="Times New Roman" w:hAnsi="Times New Roman" w:cs="Times New Roman"/>
        </w:rPr>
        <w:t xml:space="preserve">Most of people who experience mental health issues </w:t>
      </w:r>
      <w:r w:rsidR="00EF3762" w:rsidRPr="00D851E0">
        <w:rPr>
          <w:rFonts w:ascii="Times New Roman" w:hAnsi="Times New Roman" w:cs="Times New Roman"/>
        </w:rPr>
        <w:t>receive care from their GP but some of people will require more than a GP prescription and will need further additional help from the psychiatric services. The treatment and the outcome depends mostly of the nature of the client. Many mental issues are treated successfully with the help of medication and counselling</w:t>
      </w:r>
      <w:r w:rsidR="00F5407B" w:rsidRPr="00D851E0">
        <w:rPr>
          <w:rFonts w:ascii="Times New Roman" w:hAnsi="Times New Roman" w:cs="Times New Roman"/>
        </w:rPr>
        <w:t xml:space="preserve"> (Mind, 2019)</w:t>
      </w:r>
      <w:r w:rsidR="00EF3762" w:rsidRPr="00D851E0">
        <w:rPr>
          <w:rFonts w:ascii="Times New Roman" w:hAnsi="Times New Roman" w:cs="Times New Roman"/>
        </w:rPr>
        <w:t>.</w:t>
      </w:r>
      <w:r w:rsidR="00E61F96" w:rsidRPr="00D851E0">
        <w:rPr>
          <w:rFonts w:ascii="Times New Roman" w:hAnsi="Times New Roman" w:cs="Times New Roman"/>
        </w:rPr>
        <w:t xml:space="preserve"> There are few therapies that can be used to improve the mental health issues</w:t>
      </w:r>
      <w:r w:rsidR="005C451D" w:rsidRPr="00D851E0">
        <w:rPr>
          <w:rFonts w:ascii="Times New Roman" w:hAnsi="Times New Roman" w:cs="Times New Roman"/>
        </w:rPr>
        <w:t>.</w:t>
      </w:r>
    </w:p>
    <w:p w14:paraId="45706355" w14:textId="2CDEEC1E" w:rsidR="00051E6F" w:rsidRPr="00D851E0" w:rsidRDefault="00E61F96" w:rsidP="00D851E0">
      <w:pPr>
        <w:spacing w:line="360" w:lineRule="auto"/>
        <w:rPr>
          <w:rFonts w:ascii="Times New Roman" w:hAnsi="Times New Roman" w:cs="Times New Roman"/>
        </w:rPr>
      </w:pPr>
      <w:r w:rsidRPr="00D851E0">
        <w:rPr>
          <w:rFonts w:ascii="Times New Roman" w:hAnsi="Times New Roman" w:cs="Times New Roman"/>
          <w:color w:val="000000" w:themeColor="text1"/>
        </w:rPr>
        <w:t xml:space="preserve"> </w:t>
      </w:r>
    </w:p>
    <w:p w14:paraId="039F839B" w14:textId="06CE8F9E" w:rsidR="00051E6F" w:rsidRPr="00D851E0" w:rsidRDefault="00482B7B" w:rsidP="00D851E0">
      <w:pPr>
        <w:spacing w:line="360" w:lineRule="auto"/>
        <w:rPr>
          <w:rFonts w:ascii="Times New Roman" w:hAnsi="Times New Roman" w:cs="Times New Roman"/>
          <w:i/>
        </w:rPr>
      </w:pPr>
      <w:r w:rsidRPr="00D851E0">
        <w:rPr>
          <w:rFonts w:ascii="Times New Roman" w:hAnsi="Times New Roman" w:cs="Times New Roman"/>
          <w:i/>
        </w:rPr>
        <w:t>Psychoanalytic</w:t>
      </w:r>
      <w:r w:rsidR="00CA4147" w:rsidRPr="00D851E0">
        <w:rPr>
          <w:rFonts w:ascii="Times New Roman" w:hAnsi="Times New Roman" w:cs="Times New Roman"/>
          <w:i/>
        </w:rPr>
        <w:t xml:space="preserve"> theory </w:t>
      </w:r>
    </w:p>
    <w:p w14:paraId="08F0F671" w14:textId="5968BA5E" w:rsidR="00CA4147" w:rsidRPr="00D851E0" w:rsidRDefault="00537BA3" w:rsidP="00D851E0">
      <w:pPr>
        <w:spacing w:line="360" w:lineRule="auto"/>
        <w:rPr>
          <w:rFonts w:ascii="Times New Roman" w:hAnsi="Times New Roman" w:cs="Times New Roman"/>
        </w:rPr>
      </w:pPr>
      <w:r w:rsidRPr="00D851E0">
        <w:rPr>
          <w:rFonts w:ascii="Times New Roman" w:hAnsi="Times New Roman" w:cs="Times New Roman"/>
        </w:rPr>
        <w:t>Sigmund Freud is the first person that developed a series of theories that formed the psychodynamic</w:t>
      </w:r>
      <w:r w:rsidR="0078376A" w:rsidRPr="00D851E0">
        <w:rPr>
          <w:rFonts w:ascii="Times New Roman" w:hAnsi="Times New Roman" w:cs="Times New Roman"/>
        </w:rPr>
        <w:t xml:space="preserve"> </w:t>
      </w:r>
      <w:r w:rsidR="00D4496C" w:rsidRPr="00D851E0">
        <w:rPr>
          <w:rFonts w:ascii="Times New Roman" w:hAnsi="Times New Roman" w:cs="Times New Roman"/>
        </w:rPr>
        <w:t>approach</w:t>
      </w:r>
      <w:r w:rsidRPr="00D851E0">
        <w:rPr>
          <w:rFonts w:ascii="Times New Roman" w:hAnsi="Times New Roman" w:cs="Times New Roman"/>
        </w:rPr>
        <w:t>. The theory was based on people disclosure on Freud’s counselling sessions.</w:t>
      </w:r>
      <w:r w:rsidR="00767628" w:rsidRPr="00D851E0">
        <w:rPr>
          <w:rFonts w:ascii="Times New Roman" w:hAnsi="Times New Roman" w:cs="Times New Roman"/>
        </w:rPr>
        <w:t xml:space="preserve"> Freud is known as one of the first therapist who treat mental problems with a help of talk therapy.</w:t>
      </w:r>
      <w:r w:rsidR="00482B7B" w:rsidRPr="00D851E0">
        <w:rPr>
          <w:rFonts w:ascii="Times New Roman" w:hAnsi="Times New Roman" w:cs="Times New Roman"/>
        </w:rPr>
        <w:t xml:space="preserve"> </w:t>
      </w:r>
      <w:r w:rsidR="00EB76EB" w:rsidRPr="00D851E0">
        <w:rPr>
          <w:rFonts w:ascii="Times New Roman" w:hAnsi="Times New Roman" w:cs="Times New Roman"/>
        </w:rPr>
        <w:t>Erikson (1950) believes that t</w:t>
      </w:r>
      <w:r w:rsidRPr="00D851E0">
        <w:rPr>
          <w:rFonts w:ascii="Times New Roman" w:hAnsi="Times New Roman" w:cs="Times New Roman"/>
        </w:rPr>
        <w:t>he approach</w:t>
      </w:r>
      <w:r w:rsidR="00005217" w:rsidRPr="00D851E0">
        <w:rPr>
          <w:rFonts w:ascii="Times New Roman" w:hAnsi="Times New Roman" w:cs="Times New Roman"/>
        </w:rPr>
        <w:t xml:space="preserve"> is based on the interaction of unconscious and some of the structures of the personality.</w:t>
      </w:r>
      <w:r w:rsidR="000212EA" w:rsidRPr="00D851E0">
        <w:rPr>
          <w:rFonts w:ascii="Times New Roman" w:hAnsi="Times New Roman" w:cs="Times New Roman"/>
        </w:rPr>
        <w:t xml:space="preserve"> There are few basic assumptions that covers this theory as: </w:t>
      </w:r>
    </w:p>
    <w:p w14:paraId="37D2490F" w14:textId="05D525FE" w:rsidR="00852F8F" w:rsidRPr="00D851E0" w:rsidRDefault="00852F8F" w:rsidP="00D851E0">
      <w:pPr>
        <w:spacing w:line="360" w:lineRule="auto"/>
        <w:rPr>
          <w:rFonts w:ascii="Times New Roman" w:hAnsi="Times New Roman" w:cs="Times New Roman"/>
        </w:rPr>
      </w:pPr>
      <w:r w:rsidRPr="00D851E0">
        <w:rPr>
          <w:rFonts w:ascii="Times New Roman" w:hAnsi="Times New Roman" w:cs="Times New Roman"/>
        </w:rPr>
        <w:t>-is believed that the reasons that causes behaviour have their origin in unconscious</w:t>
      </w:r>
    </w:p>
    <w:p w14:paraId="2B5DF36D" w14:textId="7FB4CC27" w:rsidR="00433967" w:rsidRPr="00D851E0" w:rsidRDefault="007B10F8" w:rsidP="00D851E0">
      <w:pPr>
        <w:spacing w:line="360" w:lineRule="auto"/>
        <w:rPr>
          <w:rFonts w:ascii="Times New Roman" w:hAnsi="Times New Roman" w:cs="Times New Roman"/>
        </w:rPr>
      </w:pPr>
      <w:r w:rsidRPr="00D851E0">
        <w:rPr>
          <w:rFonts w:ascii="Times New Roman" w:hAnsi="Times New Roman" w:cs="Times New Roman"/>
        </w:rPr>
        <w:lastRenderedPageBreak/>
        <w:t>-human</w:t>
      </w:r>
      <w:r w:rsidR="00433967" w:rsidRPr="00D851E0">
        <w:rPr>
          <w:rFonts w:ascii="Times New Roman" w:hAnsi="Times New Roman" w:cs="Times New Roman"/>
        </w:rPr>
        <w:t xml:space="preserve"> behaviour when adult reflects the childhood experiences</w:t>
      </w:r>
    </w:p>
    <w:p w14:paraId="2B01F9B4" w14:textId="5AD88E0A" w:rsidR="00852F8F" w:rsidRPr="00D851E0" w:rsidRDefault="00852F8F" w:rsidP="00D851E0">
      <w:pPr>
        <w:spacing w:line="360" w:lineRule="auto"/>
        <w:rPr>
          <w:rFonts w:ascii="Times New Roman" w:hAnsi="Times New Roman" w:cs="Times New Roman"/>
        </w:rPr>
      </w:pPr>
      <w:r w:rsidRPr="00D851E0">
        <w:rPr>
          <w:rFonts w:ascii="Times New Roman" w:hAnsi="Times New Roman" w:cs="Times New Roman"/>
        </w:rPr>
        <w:t xml:space="preserve">-the theory </w:t>
      </w:r>
      <w:r w:rsidR="00433967" w:rsidRPr="00D851E0">
        <w:rPr>
          <w:rFonts w:ascii="Times New Roman" w:hAnsi="Times New Roman" w:cs="Times New Roman"/>
        </w:rPr>
        <w:t>believe that all the behaviour has a reason</w:t>
      </w:r>
    </w:p>
    <w:p w14:paraId="76B54A97" w14:textId="77777777" w:rsidR="00482B7B" w:rsidRPr="00D851E0" w:rsidRDefault="00433967" w:rsidP="00D851E0">
      <w:pPr>
        <w:spacing w:line="360" w:lineRule="auto"/>
        <w:rPr>
          <w:rFonts w:ascii="Times New Roman" w:hAnsi="Times New Roman" w:cs="Times New Roman"/>
        </w:rPr>
      </w:pPr>
      <w:r w:rsidRPr="00D851E0">
        <w:rPr>
          <w:rFonts w:ascii="Times New Roman" w:hAnsi="Times New Roman" w:cs="Times New Roman"/>
        </w:rPr>
        <w:t>-parts of the unconscious is always struggling</w:t>
      </w:r>
      <w:r w:rsidR="00482B7B" w:rsidRPr="00D851E0">
        <w:rPr>
          <w:rFonts w:ascii="Times New Roman" w:hAnsi="Times New Roman" w:cs="Times New Roman"/>
        </w:rPr>
        <w:t xml:space="preserve"> </w:t>
      </w:r>
    </w:p>
    <w:p w14:paraId="40CE0B32" w14:textId="6EAA8BE8" w:rsidR="00433967" w:rsidRPr="00D851E0" w:rsidRDefault="00482B7B" w:rsidP="00D851E0">
      <w:pPr>
        <w:spacing w:line="360" w:lineRule="auto"/>
        <w:rPr>
          <w:rFonts w:ascii="Times New Roman" w:hAnsi="Times New Roman" w:cs="Times New Roman"/>
        </w:rPr>
      </w:pPr>
      <w:r w:rsidRPr="00D851E0">
        <w:rPr>
          <w:rFonts w:ascii="Times New Roman" w:hAnsi="Times New Roman" w:cs="Times New Roman"/>
        </w:rPr>
        <w:t>Freud was the founding pioneer of the Psychoanalysis</w:t>
      </w:r>
      <w:r w:rsidR="008C6F80" w:rsidRPr="00D851E0">
        <w:rPr>
          <w:rFonts w:ascii="Times New Roman" w:hAnsi="Times New Roman" w:cs="Times New Roman"/>
        </w:rPr>
        <w:t xml:space="preserve"> in late 1800’s</w:t>
      </w:r>
      <w:r w:rsidR="00451C5B" w:rsidRPr="00D851E0">
        <w:rPr>
          <w:rFonts w:ascii="Times New Roman" w:hAnsi="Times New Roman" w:cs="Times New Roman"/>
        </w:rPr>
        <w:t>.</w:t>
      </w:r>
      <w:r w:rsidR="00B13737" w:rsidRPr="00D851E0">
        <w:rPr>
          <w:rFonts w:ascii="Times New Roman" w:hAnsi="Times New Roman" w:cs="Times New Roman"/>
        </w:rPr>
        <w:t xml:space="preserve"> Psychoanalysis is a theory as well as a therapy,  is a </w:t>
      </w:r>
      <w:r w:rsidRPr="00D851E0">
        <w:rPr>
          <w:rFonts w:ascii="Times New Roman" w:hAnsi="Times New Roman" w:cs="Times New Roman"/>
        </w:rPr>
        <w:t>method that explains human behaviour and can be used also to treat mental illness</w:t>
      </w:r>
      <w:r w:rsidR="00B13737" w:rsidRPr="00D851E0">
        <w:rPr>
          <w:rFonts w:ascii="Times New Roman" w:hAnsi="Times New Roman" w:cs="Times New Roman"/>
        </w:rPr>
        <w:t>, very common in treating depression and anxiety. F</w:t>
      </w:r>
      <w:r w:rsidR="00A750E3" w:rsidRPr="00D851E0">
        <w:rPr>
          <w:rFonts w:ascii="Times New Roman" w:hAnsi="Times New Roman" w:cs="Times New Roman"/>
        </w:rPr>
        <w:t>reud reached a conclusion that anxiety is originated from people’s experiences from childhood, that are hidden in unconsciou</w:t>
      </w:r>
      <w:r w:rsidR="00ED20D2" w:rsidRPr="00D851E0">
        <w:rPr>
          <w:rFonts w:ascii="Times New Roman" w:hAnsi="Times New Roman" w:cs="Times New Roman"/>
        </w:rPr>
        <w:t xml:space="preserve">s (Freud, 1961). </w:t>
      </w:r>
      <w:r w:rsidR="008C6F80" w:rsidRPr="00D851E0">
        <w:rPr>
          <w:rFonts w:ascii="Times New Roman" w:hAnsi="Times New Roman" w:cs="Times New Roman"/>
        </w:rPr>
        <w:t>Freud believed that the mind is d</w:t>
      </w:r>
      <w:r w:rsidR="00A750E3" w:rsidRPr="00D851E0">
        <w:rPr>
          <w:rFonts w:ascii="Times New Roman" w:hAnsi="Times New Roman" w:cs="Times New Roman"/>
        </w:rPr>
        <w:t>ivided in Id, Super Ego and Ego.</w:t>
      </w:r>
      <w:r w:rsidR="00E9609B" w:rsidRPr="00D851E0">
        <w:rPr>
          <w:rFonts w:ascii="Times New Roman" w:hAnsi="Times New Roman" w:cs="Times New Roman"/>
        </w:rPr>
        <w:t xml:space="preserve"> According to</w:t>
      </w:r>
      <w:r w:rsidR="0054191E" w:rsidRPr="00D851E0">
        <w:rPr>
          <w:rFonts w:ascii="Times New Roman" w:hAnsi="Times New Roman" w:cs="Times New Roman"/>
        </w:rPr>
        <w:t xml:space="preserve"> De Soussa (2011) </w:t>
      </w:r>
      <w:r w:rsidR="00E9609B" w:rsidRPr="00D851E0">
        <w:rPr>
          <w:rFonts w:ascii="Times New Roman" w:hAnsi="Times New Roman" w:cs="Times New Roman"/>
        </w:rPr>
        <w:t xml:space="preserve">Freud highlighted the role of the unconscious in human’s adult behaviour and </w:t>
      </w:r>
      <w:r w:rsidR="00AB423B" w:rsidRPr="00D851E0">
        <w:rPr>
          <w:rFonts w:ascii="Times New Roman" w:hAnsi="Times New Roman" w:cs="Times New Roman"/>
        </w:rPr>
        <w:t>trough psychoanalysis theory he wanted to make the unconscious conscious.</w:t>
      </w:r>
      <w:r w:rsidR="009C15A4" w:rsidRPr="00D851E0">
        <w:rPr>
          <w:rFonts w:ascii="Times New Roman" w:hAnsi="Times New Roman" w:cs="Times New Roman"/>
        </w:rPr>
        <w:t xml:space="preserve"> </w:t>
      </w:r>
    </w:p>
    <w:p w14:paraId="1DD04AF6" w14:textId="193A71BF" w:rsidR="00433967" w:rsidRPr="00D851E0" w:rsidRDefault="002D3F1D" w:rsidP="00D851E0">
      <w:pPr>
        <w:spacing w:line="360" w:lineRule="auto"/>
        <w:rPr>
          <w:rFonts w:ascii="Times New Roman" w:hAnsi="Times New Roman" w:cs="Times New Roman"/>
        </w:rPr>
      </w:pPr>
      <w:r w:rsidRPr="00D851E0">
        <w:rPr>
          <w:rFonts w:ascii="Times New Roman" w:hAnsi="Times New Roman" w:cs="Times New Roman"/>
        </w:rPr>
        <w:t>Humanistic theorists criticise the psychodynamic approach as being too deterministic as Freud suggests that people’s behaviour is based on people’s childhood experience. Based to Freud’s idea that the childhood experience will determinate the way how people behave when adults, it could be argued that Freud was one of the first person that took in consideration the children’s mental health and the importance of it.</w:t>
      </w:r>
    </w:p>
    <w:p w14:paraId="5456D5D0" w14:textId="225577C9" w:rsidR="00BE0CE9" w:rsidRPr="00D851E0" w:rsidRDefault="00BE0CE9" w:rsidP="00D851E0">
      <w:pPr>
        <w:spacing w:line="360" w:lineRule="auto"/>
        <w:rPr>
          <w:rFonts w:ascii="Times New Roman" w:hAnsi="Times New Roman" w:cs="Times New Roman"/>
          <w:i/>
        </w:rPr>
      </w:pPr>
      <w:r w:rsidRPr="00107EE2">
        <w:rPr>
          <w:rFonts w:ascii="Times New Roman" w:hAnsi="Times New Roman" w:cs="Times New Roman"/>
          <w:i/>
        </w:rPr>
        <w:t>Hum</w:t>
      </w:r>
      <w:r w:rsidRPr="00D851E0">
        <w:rPr>
          <w:rFonts w:ascii="Times New Roman" w:hAnsi="Times New Roman" w:cs="Times New Roman"/>
          <w:i/>
        </w:rPr>
        <w:t>anistic theory- person centred approach</w:t>
      </w:r>
    </w:p>
    <w:p w14:paraId="63F56061" w14:textId="50B63828" w:rsidR="00ED7464" w:rsidRPr="00D851E0" w:rsidRDefault="00ED7464" w:rsidP="00D851E0">
      <w:pPr>
        <w:spacing w:line="360" w:lineRule="auto"/>
        <w:rPr>
          <w:rFonts w:ascii="Times New Roman" w:hAnsi="Times New Roman" w:cs="Times New Roman"/>
        </w:rPr>
      </w:pPr>
      <w:r w:rsidRPr="00D851E0">
        <w:rPr>
          <w:rFonts w:ascii="Times New Roman" w:hAnsi="Times New Roman" w:cs="Times New Roman"/>
          <w:color w:val="000000" w:themeColor="text1"/>
        </w:rPr>
        <w:t xml:space="preserve">Moon (2008) admit that the Person centred approach </w:t>
      </w:r>
      <w:r w:rsidRPr="00D851E0">
        <w:rPr>
          <w:rFonts w:ascii="Times New Roman" w:hAnsi="Times New Roman" w:cs="Times New Roman"/>
        </w:rPr>
        <w:t xml:space="preserve">guide is based on the therapeutic work of Carl Rogers, a theory that have the benefit of protecting the individual right of clients while trying to meet their personal needs . Carl Rogers is considered one of the most influential psychotherapist and is the ’father‘ of the Humanistic approach developed in 1960. The Theory is a response to the psychodynamic theory and is focusing on the idea of the person centred therapy rather than the technique centred psychotherapy. Edwards (2012) discuss the importance of Humanistic Theory and how much the Health and Social Care rely on it. Jones and Atwal (2009) describes this theory as a social learning theory, anti-oppressive and anti-discriminatory which is appropriate to follow when helping people that are suffering with depression and anxiety. The humanistic theory insist of the idea that people are born knowing how to be healthy, how to live healthy and how the natural impulses are twisted by people around when clients gets the negative feelings and thoughts. </w:t>
      </w:r>
      <w:r w:rsidR="00F621ED" w:rsidRPr="00D851E0">
        <w:rPr>
          <w:rFonts w:ascii="Times New Roman" w:hAnsi="Times New Roman" w:cs="Times New Roman"/>
        </w:rPr>
        <w:t>Joseph and Murphy (2012)</w:t>
      </w:r>
      <w:r w:rsidR="00920CFB" w:rsidRPr="00D851E0">
        <w:rPr>
          <w:rFonts w:ascii="Times New Roman" w:hAnsi="Times New Roman" w:cs="Times New Roman"/>
        </w:rPr>
        <w:t xml:space="preserve"> </w:t>
      </w:r>
      <w:r w:rsidR="00F621ED" w:rsidRPr="00D851E0">
        <w:rPr>
          <w:rFonts w:ascii="Times New Roman" w:hAnsi="Times New Roman" w:cs="Times New Roman"/>
        </w:rPr>
        <w:t>concluded that i</w:t>
      </w:r>
      <w:r w:rsidRPr="00D851E0">
        <w:rPr>
          <w:rFonts w:ascii="Times New Roman" w:hAnsi="Times New Roman" w:cs="Times New Roman"/>
        </w:rPr>
        <w:t>n cases when the client suffer with depression and anxiety, the role of the therapist is to help the person to overcome the negative influences from others, to try to make them feel worth it for what they are and to support their growth. The theory believes in self-actualisation state where the direction of growth should come from inside the individual not influ</w:t>
      </w:r>
      <w:r w:rsidR="00212ABC" w:rsidRPr="00D851E0">
        <w:rPr>
          <w:rFonts w:ascii="Times New Roman" w:hAnsi="Times New Roman" w:cs="Times New Roman"/>
        </w:rPr>
        <w:t xml:space="preserve">enced by the outside environment. There are many conditions that must be </w:t>
      </w:r>
      <w:r w:rsidR="00212ABC" w:rsidRPr="00D851E0">
        <w:rPr>
          <w:rFonts w:ascii="Times New Roman" w:hAnsi="Times New Roman" w:cs="Times New Roman"/>
        </w:rPr>
        <w:lastRenderedPageBreak/>
        <w:t>achieved before a person will be reaching the self-actualization</w:t>
      </w:r>
      <w:r w:rsidRPr="00D851E0">
        <w:rPr>
          <w:rFonts w:ascii="Times New Roman" w:hAnsi="Times New Roman" w:cs="Times New Roman"/>
        </w:rPr>
        <w:t>.</w:t>
      </w:r>
      <w:r w:rsidR="00212ABC" w:rsidRPr="00D851E0">
        <w:rPr>
          <w:rFonts w:ascii="Times New Roman" w:hAnsi="Times New Roman" w:cs="Times New Roman"/>
        </w:rPr>
        <w:t xml:space="preserve"> Maslow</w:t>
      </w:r>
      <w:r w:rsidR="00645513" w:rsidRPr="00D851E0">
        <w:rPr>
          <w:rFonts w:ascii="Times New Roman" w:hAnsi="Times New Roman" w:cs="Times New Roman"/>
        </w:rPr>
        <w:t xml:space="preserve"> </w:t>
      </w:r>
      <w:r w:rsidR="00212ABC" w:rsidRPr="00D851E0">
        <w:rPr>
          <w:rFonts w:ascii="Times New Roman" w:hAnsi="Times New Roman" w:cs="Times New Roman"/>
        </w:rPr>
        <w:t>(</w:t>
      </w:r>
      <w:r w:rsidR="00645513" w:rsidRPr="00D851E0">
        <w:rPr>
          <w:rFonts w:ascii="Times New Roman" w:hAnsi="Times New Roman" w:cs="Times New Roman"/>
        </w:rPr>
        <w:t>1943</w:t>
      </w:r>
      <w:r w:rsidR="00212ABC" w:rsidRPr="00D851E0">
        <w:rPr>
          <w:rFonts w:ascii="Times New Roman" w:hAnsi="Times New Roman" w:cs="Times New Roman"/>
        </w:rPr>
        <w:t>)</w:t>
      </w:r>
      <w:bookmarkStart w:id="0" w:name="_GoBack"/>
      <w:bookmarkEnd w:id="0"/>
      <w:r w:rsidR="00212ABC" w:rsidRPr="00D851E0">
        <w:rPr>
          <w:rFonts w:ascii="Times New Roman" w:hAnsi="Times New Roman" w:cs="Times New Roman"/>
        </w:rPr>
        <w:t xml:space="preserve"> described through his hierarchy of needs</w:t>
      </w:r>
      <w:r w:rsidR="00920CFB" w:rsidRPr="00D851E0">
        <w:rPr>
          <w:rFonts w:ascii="Times New Roman" w:hAnsi="Times New Roman" w:cs="Times New Roman"/>
        </w:rPr>
        <w:t>,</w:t>
      </w:r>
      <w:r w:rsidR="00212ABC" w:rsidRPr="00D851E0">
        <w:rPr>
          <w:rFonts w:ascii="Times New Roman" w:hAnsi="Times New Roman" w:cs="Times New Roman"/>
        </w:rPr>
        <w:t xml:space="preserve"> that people must met their basic needs </w:t>
      </w:r>
      <w:r w:rsidR="00542EEF" w:rsidRPr="00D851E0">
        <w:rPr>
          <w:rFonts w:ascii="Times New Roman" w:hAnsi="Times New Roman" w:cs="Times New Roman"/>
        </w:rPr>
        <w:t>as food and shelter and then gradually step up to safety and belongings to be able to feel enough motivated to reach the self actualisation state.</w:t>
      </w:r>
      <w:r w:rsidRPr="00D851E0">
        <w:rPr>
          <w:rFonts w:ascii="Times New Roman" w:hAnsi="Times New Roman" w:cs="Times New Roman"/>
        </w:rPr>
        <w:t>Van Rijn and Wild (2017) agrees that  Person-centred therapy can be used successfully in treating depression and anxiety. The therapist will offer support and a structure in order to guide the person into a direction that can discover unique  and personalised solutions with themselves. Rogers(1980) believe that the person centred therapist should have the ability to recognise and trust what a person potential is, and to facilitate positive change. In all the situations, when counselling a person that have signs of developing depression, anxiety or any other mental illness, the therapist must show empathy, unconditional positive regards, congruence and genuineness, also must be aware of the client’s perception and the client vulnerability or incongruence. According to Decety et al (2014)</w:t>
      </w:r>
      <w:r w:rsidR="00FB0BCF" w:rsidRPr="00D851E0">
        <w:rPr>
          <w:rFonts w:ascii="Times New Roman" w:hAnsi="Times New Roman" w:cs="Times New Roman"/>
        </w:rPr>
        <w:t>,</w:t>
      </w:r>
      <w:r w:rsidRPr="00D851E0">
        <w:rPr>
          <w:rFonts w:ascii="Times New Roman" w:hAnsi="Times New Roman" w:cs="Times New Roman"/>
        </w:rPr>
        <w:t xml:space="preserve"> </w:t>
      </w:r>
      <w:r w:rsidRPr="00D851E0">
        <w:rPr>
          <w:rFonts w:ascii="Times New Roman" w:hAnsi="Times New Roman" w:cs="Times New Roman"/>
          <w:color w:val="000000" w:themeColor="text1"/>
        </w:rPr>
        <w:t xml:space="preserve">empathy is the ability </w:t>
      </w:r>
      <w:r w:rsidRPr="00D851E0">
        <w:rPr>
          <w:rFonts w:ascii="Times New Roman" w:hAnsi="Times New Roman" w:cs="Times New Roman"/>
        </w:rPr>
        <w:t>to understand what other people feel without confusion between others and self, and helps people to interact and communicate in effective ways to predict feelings and actions of people. Bhanji (2013) outline the importance of showing respect and unconditional positive regard to any person that suffer with mental health. The unconditional positive regard is communicated through the therapist attitude and verbal or non verbal communication. Is very important that the client feels comfortable and understood in a therapy session. Boyer et al. (2009) analysed a qualitative study where 77 patients with mental issues as depression and anxiety, had very good outcome after they received appropriate care and unconditional positive regards from people that looked after them in the time of care.</w:t>
      </w:r>
    </w:p>
    <w:p w14:paraId="44D2B0FE" w14:textId="429F0603" w:rsidR="002D4BEA" w:rsidRPr="00D851E0" w:rsidRDefault="00A404ED" w:rsidP="00D851E0">
      <w:pPr>
        <w:spacing w:line="360" w:lineRule="auto"/>
        <w:rPr>
          <w:rFonts w:ascii="Times New Roman" w:hAnsi="Times New Roman" w:cs="Times New Roman"/>
        </w:rPr>
      </w:pPr>
      <w:r w:rsidRPr="00D851E0">
        <w:rPr>
          <w:rFonts w:ascii="Times New Roman" w:hAnsi="Times New Roman" w:cs="Times New Roman"/>
        </w:rPr>
        <w:t>Both theories along with the therapies are used in UK,</w:t>
      </w:r>
      <w:r w:rsidR="002D4BEA" w:rsidRPr="00D851E0">
        <w:rPr>
          <w:rFonts w:ascii="Times New Roman" w:hAnsi="Times New Roman" w:cs="Times New Roman"/>
        </w:rPr>
        <w:t xml:space="preserve"> to treat various mental disord</w:t>
      </w:r>
      <w:r w:rsidRPr="00D851E0">
        <w:rPr>
          <w:rFonts w:ascii="Times New Roman" w:hAnsi="Times New Roman" w:cs="Times New Roman"/>
        </w:rPr>
        <w:t>ers. To be accessed through NHS people have to wait sometimes up to 6 months. The therapies are available trough private health care institutions,</w:t>
      </w:r>
      <w:r w:rsidR="00AE5477" w:rsidRPr="00D851E0">
        <w:rPr>
          <w:rFonts w:ascii="Times New Roman" w:hAnsi="Times New Roman" w:cs="Times New Roman"/>
        </w:rPr>
        <w:t xml:space="preserve"> and they have to be paid by</w:t>
      </w:r>
      <w:r w:rsidRPr="00D851E0">
        <w:rPr>
          <w:rFonts w:ascii="Times New Roman" w:hAnsi="Times New Roman" w:cs="Times New Roman"/>
        </w:rPr>
        <w:t xml:space="preserve"> clients</w:t>
      </w:r>
      <w:r w:rsidR="00AE5477" w:rsidRPr="00D851E0">
        <w:rPr>
          <w:rFonts w:ascii="Times New Roman" w:hAnsi="Times New Roman" w:cs="Times New Roman"/>
        </w:rPr>
        <w:t xml:space="preserve"> (Robinson, 2019)</w:t>
      </w:r>
      <w:r w:rsidRPr="00D851E0">
        <w:rPr>
          <w:rFonts w:ascii="Times New Roman" w:hAnsi="Times New Roman" w:cs="Times New Roman"/>
        </w:rPr>
        <w:t>.</w:t>
      </w:r>
    </w:p>
    <w:p w14:paraId="5EBE47BB" w14:textId="77777777" w:rsidR="002D4BEA" w:rsidRPr="00D851E0" w:rsidRDefault="002D4BEA" w:rsidP="00D851E0">
      <w:pPr>
        <w:spacing w:line="360" w:lineRule="auto"/>
        <w:rPr>
          <w:rFonts w:ascii="Times New Roman" w:hAnsi="Times New Roman" w:cs="Times New Roman"/>
        </w:rPr>
      </w:pPr>
    </w:p>
    <w:p w14:paraId="3469B787" w14:textId="42377B39" w:rsidR="006337BF" w:rsidRPr="00D851E0" w:rsidRDefault="006337BF" w:rsidP="00D851E0">
      <w:pPr>
        <w:tabs>
          <w:tab w:val="right" w:pos="9020"/>
        </w:tabs>
        <w:spacing w:line="360" w:lineRule="auto"/>
        <w:rPr>
          <w:rFonts w:ascii="Times New Roman" w:hAnsi="Times New Roman" w:cs="Times New Roman"/>
        </w:rPr>
      </w:pPr>
    </w:p>
    <w:p w14:paraId="2116D748" w14:textId="657F0CCE" w:rsidR="0051410A" w:rsidRPr="00D851E0" w:rsidRDefault="00981CA0" w:rsidP="00D851E0">
      <w:pPr>
        <w:spacing w:line="360" w:lineRule="auto"/>
        <w:rPr>
          <w:rFonts w:ascii="Times New Roman" w:hAnsi="Times New Roman" w:cs="Times New Roman"/>
        </w:rPr>
      </w:pPr>
      <w:r w:rsidRPr="00D851E0">
        <w:rPr>
          <w:rFonts w:ascii="Times New Roman" w:hAnsi="Times New Roman" w:cs="Times New Roman"/>
        </w:rPr>
        <w:t xml:space="preserve">     </w:t>
      </w:r>
      <w:r w:rsidR="000529B1" w:rsidRPr="00D851E0">
        <w:rPr>
          <w:rFonts w:ascii="Times New Roman" w:hAnsi="Times New Roman" w:cs="Times New Roman"/>
        </w:rPr>
        <w:t>In the modern world, am</w:t>
      </w:r>
      <w:r w:rsidR="00917FB1" w:rsidRPr="00D851E0">
        <w:rPr>
          <w:rFonts w:ascii="Times New Roman" w:hAnsi="Times New Roman" w:cs="Times New Roman"/>
        </w:rPr>
        <w:t xml:space="preserve">ong other health conditions as diabetes, asthma, cancer or obesity, depression is one of the disease of civilisation. </w:t>
      </w:r>
      <w:r w:rsidR="000C20FA" w:rsidRPr="00D851E0">
        <w:rPr>
          <w:rFonts w:ascii="Times New Roman" w:hAnsi="Times New Roman" w:cs="Times New Roman"/>
        </w:rPr>
        <w:t xml:space="preserve">Depression </w:t>
      </w:r>
      <w:r w:rsidR="000529B1" w:rsidRPr="00D851E0">
        <w:rPr>
          <w:rFonts w:ascii="Times New Roman" w:hAnsi="Times New Roman" w:cs="Times New Roman"/>
        </w:rPr>
        <w:t xml:space="preserve">and anxiety </w:t>
      </w:r>
      <w:r w:rsidR="000C20FA" w:rsidRPr="00D851E0">
        <w:rPr>
          <w:rFonts w:ascii="Times New Roman" w:hAnsi="Times New Roman" w:cs="Times New Roman"/>
        </w:rPr>
        <w:t>can be</w:t>
      </w:r>
      <w:r w:rsidR="00E70637" w:rsidRPr="00D851E0">
        <w:rPr>
          <w:rFonts w:ascii="Times New Roman" w:hAnsi="Times New Roman" w:cs="Times New Roman"/>
        </w:rPr>
        <w:t xml:space="preserve"> the main driver behind </w:t>
      </w:r>
      <w:r w:rsidR="00B14810" w:rsidRPr="00D851E0">
        <w:rPr>
          <w:rFonts w:ascii="Times New Roman" w:hAnsi="Times New Roman" w:cs="Times New Roman"/>
        </w:rPr>
        <w:t xml:space="preserve">suicide </w:t>
      </w:r>
      <w:r w:rsidR="00E70637" w:rsidRPr="00D851E0">
        <w:rPr>
          <w:rFonts w:ascii="Times New Roman" w:hAnsi="Times New Roman" w:cs="Times New Roman"/>
        </w:rPr>
        <w:t>that kill</w:t>
      </w:r>
      <w:r w:rsidR="00A30A8B" w:rsidRPr="00D851E0">
        <w:rPr>
          <w:rFonts w:ascii="Times New Roman" w:hAnsi="Times New Roman" w:cs="Times New Roman"/>
        </w:rPr>
        <w:t>s millions of people every year. With help of others, humans who suffer with mental illness as depression and anxiety can have a positive outcome. Family, friends, doctors, counsellors and appropriate medication helped people to see life diff</w:t>
      </w:r>
      <w:r w:rsidR="00723D66" w:rsidRPr="00D851E0">
        <w:rPr>
          <w:rFonts w:ascii="Times New Roman" w:hAnsi="Times New Roman" w:cs="Times New Roman"/>
        </w:rPr>
        <w:t>erent, by looking at the positive side of life.</w:t>
      </w:r>
      <w:r w:rsidR="00A30A8B" w:rsidRPr="00D851E0">
        <w:rPr>
          <w:rFonts w:ascii="Times New Roman" w:hAnsi="Times New Roman" w:cs="Times New Roman"/>
        </w:rPr>
        <w:t xml:space="preserve"> </w:t>
      </w:r>
      <w:r w:rsidR="00C60F0E" w:rsidRPr="00D851E0">
        <w:rPr>
          <w:rFonts w:ascii="Times New Roman" w:hAnsi="Times New Roman" w:cs="Times New Roman"/>
        </w:rPr>
        <w:t xml:space="preserve">Humanistic counselling and </w:t>
      </w:r>
      <w:r w:rsidR="00C60F0E" w:rsidRPr="00D851E0">
        <w:rPr>
          <w:rFonts w:ascii="Times New Roman" w:hAnsi="Times New Roman" w:cs="Times New Roman"/>
        </w:rPr>
        <w:lastRenderedPageBreak/>
        <w:t>Psychoanalysis are used worldwide and aiming to help people to have a different perspective in life. Psychoanalysis is used successful to treat anxiety disorders by assisting the person in recall and recognise the origin of their Id</w:t>
      </w:r>
      <w:r w:rsidR="00023AE0" w:rsidRPr="00D851E0">
        <w:rPr>
          <w:rFonts w:ascii="Times New Roman" w:hAnsi="Times New Roman" w:cs="Times New Roman"/>
        </w:rPr>
        <w:t>.</w:t>
      </w:r>
      <w:r w:rsidR="007B7916" w:rsidRPr="00D851E0">
        <w:rPr>
          <w:rFonts w:ascii="Times New Roman" w:hAnsi="Times New Roman" w:cs="Times New Roman"/>
        </w:rPr>
        <w:t xml:space="preserve"> Psychoanalysts believe that depression in adults relate to the loss that every child experienced in early ages. The theory and therapy will help the client to be less dependent and accept changes as rejection and even loss. </w:t>
      </w:r>
      <w:r w:rsidR="005E49C0" w:rsidRPr="00D851E0">
        <w:rPr>
          <w:rFonts w:ascii="Times New Roman" w:hAnsi="Times New Roman" w:cs="Times New Roman"/>
        </w:rPr>
        <w:t xml:space="preserve">Positive psychology </w:t>
      </w:r>
      <w:r w:rsidR="00D54DA5" w:rsidRPr="00D851E0">
        <w:rPr>
          <w:rFonts w:ascii="Times New Roman" w:hAnsi="Times New Roman" w:cs="Times New Roman"/>
        </w:rPr>
        <w:t xml:space="preserve">as person -centred therapy, </w:t>
      </w:r>
      <w:r w:rsidR="008B7A84" w:rsidRPr="00D851E0">
        <w:rPr>
          <w:rFonts w:ascii="Times New Roman" w:hAnsi="Times New Roman" w:cs="Times New Roman"/>
        </w:rPr>
        <w:t>is</w:t>
      </w:r>
      <w:r w:rsidR="00DE4F20" w:rsidRPr="00D851E0">
        <w:rPr>
          <w:rFonts w:ascii="Times New Roman" w:hAnsi="Times New Roman" w:cs="Times New Roman"/>
        </w:rPr>
        <w:t xml:space="preserve"> a therapeutic intervention that over the years showed positive results when applied to people with mental illness as anxiety and depression.</w:t>
      </w:r>
      <w:r w:rsidR="001D26D0" w:rsidRPr="00D851E0">
        <w:rPr>
          <w:rFonts w:ascii="Times New Roman" w:hAnsi="Times New Roman" w:cs="Times New Roman"/>
        </w:rPr>
        <w:t xml:space="preserve"> The aim of the positive psychology as the humanistic theory </w:t>
      </w:r>
      <w:r w:rsidR="00054A69" w:rsidRPr="00D851E0">
        <w:rPr>
          <w:rFonts w:ascii="Times New Roman" w:hAnsi="Times New Roman" w:cs="Times New Roman"/>
        </w:rPr>
        <w:t>is helping peopl</w:t>
      </w:r>
      <w:r w:rsidR="00275E84" w:rsidRPr="00D851E0">
        <w:rPr>
          <w:rFonts w:ascii="Times New Roman" w:hAnsi="Times New Roman" w:cs="Times New Roman"/>
        </w:rPr>
        <w:t xml:space="preserve">e to see the </w:t>
      </w:r>
      <w:r w:rsidR="00E833CB" w:rsidRPr="00D851E0">
        <w:rPr>
          <w:rFonts w:ascii="Times New Roman" w:hAnsi="Times New Roman" w:cs="Times New Roman"/>
        </w:rPr>
        <w:t>good side of life with optimism</w:t>
      </w:r>
      <w:r w:rsidR="00275E84" w:rsidRPr="00D851E0">
        <w:rPr>
          <w:rFonts w:ascii="Times New Roman" w:hAnsi="Times New Roman" w:cs="Times New Roman"/>
        </w:rPr>
        <w:t>, humour and satisfaction.</w:t>
      </w:r>
      <w:r w:rsidR="00E15DBE" w:rsidRPr="00D851E0">
        <w:rPr>
          <w:rFonts w:ascii="Times New Roman" w:hAnsi="Times New Roman" w:cs="Times New Roman"/>
        </w:rPr>
        <w:t xml:space="preserve"> Emp</w:t>
      </w:r>
      <w:r w:rsidR="00E833CB" w:rsidRPr="00D851E0">
        <w:rPr>
          <w:rFonts w:ascii="Times New Roman" w:hAnsi="Times New Roman" w:cs="Times New Roman"/>
        </w:rPr>
        <w:t>at</w:t>
      </w:r>
      <w:r w:rsidR="00E15DBE" w:rsidRPr="00D851E0">
        <w:rPr>
          <w:rFonts w:ascii="Times New Roman" w:hAnsi="Times New Roman" w:cs="Times New Roman"/>
        </w:rPr>
        <w:t>h</w:t>
      </w:r>
      <w:r w:rsidR="00E833CB" w:rsidRPr="00D851E0">
        <w:rPr>
          <w:rFonts w:ascii="Times New Roman" w:hAnsi="Times New Roman" w:cs="Times New Roman"/>
        </w:rPr>
        <w:t xml:space="preserve">y and </w:t>
      </w:r>
      <w:r w:rsidR="00E15DBE" w:rsidRPr="00D851E0">
        <w:rPr>
          <w:rFonts w:ascii="Times New Roman" w:hAnsi="Times New Roman" w:cs="Times New Roman"/>
        </w:rPr>
        <w:t>compassion are vita</w:t>
      </w:r>
      <w:r w:rsidR="00DA3BDE" w:rsidRPr="00D851E0">
        <w:rPr>
          <w:rFonts w:ascii="Times New Roman" w:hAnsi="Times New Roman" w:cs="Times New Roman"/>
        </w:rPr>
        <w:t xml:space="preserve">l for a good outcome if </w:t>
      </w:r>
      <w:r w:rsidR="00E15DBE" w:rsidRPr="00D851E0">
        <w:rPr>
          <w:rFonts w:ascii="Times New Roman" w:hAnsi="Times New Roman" w:cs="Times New Roman"/>
        </w:rPr>
        <w:t xml:space="preserve">the positive psychology theory </w:t>
      </w:r>
      <w:r w:rsidR="00DA3BDE" w:rsidRPr="00D851E0">
        <w:rPr>
          <w:rFonts w:ascii="Times New Roman" w:hAnsi="Times New Roman" w:cs="Times New Roman"/>
        </w:rPr>
        <w:t xml:space="preserve">is applied </w:t>
      </w:r>
      <w:r w:rsidR="00E15DBE" w:rsidRPr="00D851E0">
        <w:rPr>
          <w:rFonts w:ascii="Times New Roman" w:hAnsi="Times New Roman" w:cs="Times New Roman"/>
        </w:rPr>
        <w:t>when depression and anxiety is affecting their wellbeing.</w:t>
      </w:r>
      <w:r w:rsidR="00D54DA5" w:rsidRPr="00D851E0">
        <w:rPr>
          <w:rFonts w:ascii="Times New Roman" w:hAnsi="Times New Roman" w:cs="Times New Roman"/>
        </w:rPr>
        <w:t xml:space="preserve"> During the pe</w:t>
      </w:r>
      <w:r w:rsidR="00DA3BDE" w:rsidRPr="00D851E0">
        <w:rPr>
          <w:rFonts w:ascii="Times New Roman" w:hAnsi="Times New Roman" w:cs="Times New Roman"/>
        </w:rPr>
        <w:t>r</w:t>
      </w:r>
      <w:r w:rsidR="00D54DA5" w:rsidRPr="00D851E0">
        <w:rPr>
          <w:rFonts w:ascii="Times New Roman" w:hAnsi="Times New Roman" w:cs="Times New Roman"/>
        </w:rPr>
        <w:t>son</w:t>
      </w:r>
      <w:r w:rsidR="00DA3BDE" w:rsidRPr="00D851E0">
        <w:rPr>
          <w:rFonts w:ascii="Times New Roman" w:hAnsi="Times New Roman" w:cs="Times New Roman"/>
        </w:rPr>
        <w:t xml:space="preserve"> </w:t>
      </w:r>
      <w:r w:rsidR="00D54DA5" w:rsidRPr="00D851E0">
        <w:rPr>
          <w:rFonts w:ascii="Times New Roman" w:hAnsi="Times New Roman" w:cs="Times New Roman"/>
        </w:rPr>
        <w:t>-centred therapy</w:t>
      </w:r>
      <w:r w:rsidR="00DA3BDE" w:rsidRPr="00D851E0">
        <w:rPr>
          <w:rFonts w:ascii="Times New Roman" w:hAnsi="Times New Roman" w:cs="Times New Roman"/>
        </w:rPr>
        <w:t>,</w:t>
      </w:r>
      <w:r w:rsidR="00D54DA5" w:rsidRPr="00D851E0">
        <w:rPr>
          <w:rFonts w:ascii="Times New Roman" w:hAnsi="Times New Roman" w:cs="Times New Roman"/>
        </w:rPr>
        <w:t xml:space="preserve"> the therapist will not focus on providing advice but they will offer what Carl Rogers believed that a human need</w:t>
      </w:r>
      <w:r w:rsidR="00DA3BDE" w:rsidRPr="00D851E0">
        <w:rPr>
          <w:rFonts w:ascii="Times New Roman" w:hAnsi="Times New Roman" w:cs="Times New Roman"/>
        </w:rPr>
        <w:t>:</w:t>
      </w:r>
      <w:r w:rsidR="00D54DA5" w:rsidRPr="00D851E0">
        <w:rPr>
          <w:rFonts w:ascii="Times New Roman" w:hAnsi="Times New Roman" w:cs="Times New Roman"/>
        </w:rPr>
        <w:t xml:space="preserve"> to feel empowered and accepted</w:t>
      </w:r>
      <w:r w:rsidR="00DA3BDE" w:rsidRPr="00D851E0">
        <w:rPr>
          <w:rFonts w:ascii="Times New Roman" w:hAnsi="Times New Roman" w:cs="Times New Roman"/>
        </w:rPr>
        <w:t>. E</w:t>
      </w:r>
      <w:r w:rsidR="00D54DA5" w:rsidRPr="00D851E0">
        <w:rPr>
          <w:rFonts w:ascii="Times New Roman" w:hAnsi="Times New Roman" w:cs="Times New Roman"/>
        </w:rPr>
        <w:t>mpat</w:t>
      </w:r>
      <w:r w:rsidR="00DA3BDE" w:rsidRPr="00D851E0">
        <w:rPr>
          <w:rFonts w:ascii="Times New Roman" w:hAnsi="Times New Roman" w:cs="Times New Roman"/>
        </w:rPr>
        <w:t>h</w:t>
      </w:r>
      <w:r w:rsidR="00D54DA5" w:rsidRPr="00D851E0">
        <w:rPr>
          <w:rFonts w:ascii="Times New Roman" w:hAnsi="Times New Roman" w:cs="Times New Roman"/>
        </w:rPr>
        <w:t>y and acceptance</w:t>
      </w:r>
      <w:r w:rsidR="00DA3BDE" w:rsidRPr="00D851E0">
        <w:rPr>
          <w:rFonts w:ascii="Times New Roman" w:hAnsi="Times New Roman" w:cs="Times New Roman"/>
        </w:rPr>
        <w:t xml:space="preserve"> might help the client to become more self -aware and self –reliant.</w:t>
      </w:r>
      <w:r w:rsidR="00153BC4" w:rsidRPr="00D851E0">
        <w:rPr>
          <w:rFonts w:ascii="Times New Roman" w:hAnsi="Times New Roman" w:cs="Times New Roman"/>
        </w:rPr>
        <w:t xml:space="preserve"> It is very important that immediate action is taken when people starts showing</w:t>
      </w:r>
      <w:r w:rsidR="002360B6" w:rsidRPr="00D851E0">
        <w:rPr>
          <w:rFonts w:ascii="Times New Roman" w:hAnsi="Times New Roman" w:cs="Times New Roman"/>
        </w:rPr>
        <w:t xml:space="preserve"> signs of depression or anxiety. The early intervention would provide opportunity of improving people’s mental health and also minimising the risk of the mental illness that are linked with social inequalities.</w:t>
      </w:r>
    </w:p>
    <w:p w14:paraId="21A37FCE" w14:textId="77777777" w:rsidR="00EF7CFF" w:rsidRPr="00D851E0" w:rsidRDefault="00EF7CFF" w:rsidP="00D851E0">
      <w:pPr>
        <w:spacing w:line="360" w:lineRule="auto"/>
        <w:rPr>
          <w:rFonts w:ascii="Times New Roman" w:hAnsi="Times New Roman" w:cs="Times New Roman"/>
        </w:rPr>
      </w:pPr>
    </w:p>
    <w:p w14:paraId="186AD024" w14:textId="77777777" w:rsidR="00EF7CFF" w:rsidRPr="00D851E0" w:rsidRDefault="00EF7CFF" w:rsidP="00D851E0">
      <w:pPr>
        <w:spacing w:line="360" w:lineRule="auto"/>
        <w:rPr>
          <w:rFonts w:ascii="Times New Roman" w:hAnsi="Times New Roman" w:cs="Times New Roman"/>
        </w:rPr>
      </w:pPr>
    </w:p>
    <w:p w14:paraId="044DBBC7" w14:textId="124EFCCB" w:rsidR="0051410A" w:rsidRPr="00D851E0" w:rsidRDefault="0051410A" w:rsidP="00D851E0">
      <w:pPr>
        <w:spacing w:line="360" w:lineRule="auto"/>
        <w:rPr>
          <w:rFonts w:ascii="Times New Roman" w:hAnsi="Times New Roman" w:cs="Times New Roman"/>
          <w:b/>
          <w:i/>
        </w:rPr>
      </w:pPr>
      <w:r w:rsidRPr="00D851E0">
        <w:rPr>
          <w:rFonts w:ascii="Times New Roman" w:hAnsi="Times New Roman" w:cs="Times New Roman"/>
          <w:b/>
          <w:i/>
        </w:rPr>
        <w:t xml:space="preserve">References </w:t>
      </w:r>
    </w:p>
    <w:p w14:paraId="4B7B618E" w14:textId="77777777" w:rsidR="005F4ACE" w:rsidRPr="00D851E0" w:rsidRDefault="001C1262" w:rsidP="00D851E0">
      <w:pPr>
        <w:spacing w:line="360" w:lineRule="auto"/>
        <w:rPr>
          <w:rFonts w:ascii="Times New Roman" w:hAnsi="Times New Roman" w:cs="Times New Roman"/>
          <w:color w:val="000000" w:themeColor="text1"/>
        </w:rPr>
      </w:pPr>
      <w:r w:rsidRPr="00D851E0">
        <w:rPr>
          <w:rFonts w:ascii="Times New Roman" w:hAnsi="Times New Roman" w:cs="Times New Roman"/>
        </w:rPr>
        <w:t xml:space="preserve"> </w:t>
      </w:r>
      <w:r w:rsidR="002118EB" w:rsidRPr="00D851E0">
        <w:rPr>
          <w:rFonts w:ascii="Times New Roman" w:hAnsi="Times New Roman" w:cs="Times New Roman"/>
        </w:rPr>
        <w:t xml:space="preserve"> </w:t>
      </w:r>
      <w:r w:rsidR="005F4ACE" w:rsidRPr="00D851E0">
        <w:rPr>
          <w:rFonts w:ascii="Times New Roman" w:hAnsi="Times New Roman" w:cs="Times New Roman"/>
        </w:rPr>
        <w:t xml:space="preserve">  </w:t>
      </w:r>
    </w:p>
    <w:p w14:paraId="214CB2CE" w14:textId="0C30D595" w:rsidR="005A6E18" w:rsidRPr="00D851E0" w:rsidRDefault="00213615"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w:t>
      </w:r>
      <w:r w:rsidR="005F4ACE" w:rsidRPr="00D851E0">
        <w:rPr>
          <w:rFonts w:ascii="Times New Roman" w:hAnsi="Times New Roman" w:cs="Times New Roman"/>
          <w:color w:val="000000" w:themeColor="text1"/>
        </w:rPr>
        <w:t>Bhanji</w:t>
      </w:r>
      <w:r w:rsidR="000D4741" w:rsidRPr="00D851E0">
        <w:rPr>
          <w:rFonts w:ascii="Times New Roman" w:hAnsi="Times New Roman" w:cs="Times New Roman"/>
          <w:color w:val="000000" w:themeColor="text1"/>
        </w:rPr>
        <w:t>, M.</w:t>
      </w:r>
      <w:r w:rsidR="0054294E" w:rsidRPr="00D851E0">
        <w:rPr>
          <w:rFonts w:ascii="Times New Roman" w:hAnsi="Times New Roman" w:cs="Times New Roman"/>
          <w:color w:val="000000" w:themeColor="text1"/>
        </w:rPr>
        <w:t xml:space="preserve"> </w:t>
      </w:r>
      <w:r w:rsidR="000D4741" w:rsidRPr="00D851E0">
        <w:rPr>
          <w:rFonts w:ascii="Times New Roman" w:hAnsi="Times New Roman" w:cs="Times New Roman"/>
          <w:color w:val="000000" w:themeColor="text1"/>
        </w:rPr>
        <w:t xml:space="preserve">(2013) </w:t>
      </w:r>
      <w:r w:rsidR="00FB0BCF" w:rsidRPr="00D851E0">
        <w:rPr>
          <w:rFonts w:ascii="Times New Roman" w:hAnsi="Times New Roman" w:cs="Times New Roman"/>
          <w:color w:val="000000" w:themeColor="text1"/>
        </w:rPr>
        <w:t>‘</w:t>
      </w:r>
      <w:r w:rsidR="000D4741" w:rsidRPr="00D851E0">
        <w:rPr>
          <w:rFonts w:ascii="Times New Roman" w:hAnsi="Times New Roman" w:cs="Times New Roman"/>
          <w:color w:val="000000" w:themeColor="text1"/>
        </w:rPr>
        <w:t>Respect and Unconditional Positive Regards</w:t>
      </w:r>
      <w:r w:rsidR="005A6E18" w:rsidRPr="00D851E0">
        <w:rPr>
          <w:rFonts w:ascii="Times New Roman" w:hAnsi="Times New Roman" w:cs="Times New Roman"/>
          <w:color w:val="000000" w:themeColor="text1"/>
        </w:rPr>
        <w:t xml:space="preserve"> as Mental Health Promotion Practice</w:t>
      </w:r>
      <w:r w:rsidR="00FB0BCF" w:rsidRPr="00D851E0">
        <w:rPr>
          <w:rFonts w:ascii="Times New Roman" w:hAnsi="Times New Roman" w:cs="Times New Roman"/>
          <w:color w:val="000000" w:themeColor="text1"/>
        </w:rPr>
        <w:t>’</w:t>
      </w:r>
      <w:r w:rsidR="005A6E18" w:rsidRPr="00D851E0">
        <w:rPr>
          <w:rFonts w:ascii="Times New Roman" w:hAnsi="Times New Roman" w:cs="Times New Roman"/>
          <w:color w:val="000000" w:themeColor="text1"/>
        </w:rPr>
        <w:t xml:space="preserve"> </w:t>
      </w:r>
      <w:r w:rsidR="005A6E18" w:rsidRPr="00D851E0">
        <w:rPr>
          <w:rFonts w:ascii="Times New Roman" w:hAnsi="Times New Roman" w:cs="Times New Roman"/>
          <w:i/>
          <w:color w:val="000000" w:themeColor="text1"/>
        </w:rPr>
        <w:t>Journal of Clinical Research Bioethics</w:t>
      </w:r>
      <w:r w:rsidR="005A6E18" w:rsidRPr="00D851E0">
        <w:rPr>
          <w:rFonts w:ascii="Times New Roman" w:hAnsi="Times New Roman" w:cs="Times New Roman"/>
          <w:color w:val="000000" w:themeColor="text1"/>
        </w:rPr>
        <w:t xml:space="preserve"> Vol2 (3) pp</w:t>
      </w:r>
      <w:r w:rsidR="00FB0BCF" w:rsidRPr="00D851E0">
        <w:rPr>
          <w:rFonts w:ascii="Times New Roman" w:hAnsi="Times New Roman" w:cs="Times New Roman"/>
          <w:color w:val="000000" w:themeColor="text1"/>
        </w:rPr>
        <w:t>.</w:t>
      </w:r>
      <w:r w:rsidR="005A6E18" w:rsidRPr="00D851E0">
        <w:rPr>
          <w:rFonts w:ascii="Times New Roman" w:hAnsi="Times New Roman" w:cs="Times New Roman"/>
          <w:color w:val="000000" w:themeColor="text1"/>
        </w:rPr>
        <w:t xml:space="preserve"> 144-147</w:t>
      </w:r>
    </w:p>
    <w:p w14:paraId="58C9DAA2" w14:textId="77777777" w:rsidR="0054294E" w:rsidRPr="00D851E0" w:rsidRDefault="0054294E" w:rsidP="00D851E0">
      <w:pPr>
        <w:spacing w:line="360" w:lineRule="auto"/>
        <w:rPr>
          <w:rFonts w:ascii="Times New Roman" w:hAnsi="Times New Roman" w:cs="Times New Roman"/>
          <w:color w:val="000000" w:themeColor="text1"/>
        </w:rPr>
      </w:pPr>
    </w:p>
    <w:p w14:paraId="3E597CC6" w14:textId="171C363F" w:rsidR="00B76649" w:rsidRPr="00D851E0" w:rsidRDefault="00213615"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w:t>
      </w:r>
      <w:r w:rsidR="00B76649" w:rsidRPr="00D851E0">
        <w:rPr>
          <w:rFonts w:ascii="Times New Roman" w:hAnsi="Times New Roman" w:cs="Times New Roman"/>
          <w:color w:val="000000" w:themeColor="text1"/>
        </w:rPr>
        <w:t>Boyer, L., Baumstark-Barrau, K. Cano, N., Zendjidjian, X. and Belzeaux,R.</w:t>
      </w:r>
      <w:r w:rsidR="00FB0BCF" w:rsidRPr="00D851E0">
        <w:rPr>
          <w:rFonts w:ascii="Times New Roman" w:hAnsi="Times New Roman" w:cs="Times New Roman"/>
          <w:color w:val="000000" w:themeColor="text1"/>
        </w:rPr>
        <w:t xml:space="preserve"> </w:t>
      </w:r>
      <w:r w:rsidR="00B76649" w:rsidRPr="00D851E0">
        <w:rPr>
          <w:rFonts w:ascii="Times New Roman" w:hAnsi="Times New Roman" w:cs="Times New Roman"/>
          <w:color w:val="000000" w:themeColor="text1"/>
        </w:rPr>
        <w:t xml:space="preserve">(2009) </w:t>
      </w:r>
      <w:r w:rsidR="00FB0BCF" w:rsidRPr="00D851E0">
        <w:rPr>
          <w:rFonts w:ascii="Times New Roman" w:hAnsi="Times New Roman" w:cs="Times New Roman"/>
          <w:color w:val="000000" w:themeColor="text1"/>
        </w:rPr>
        <w:t>‘</w:t>
      </w:r>
      <w:r w:rsidR="00B76649" w:rsidRPr="00D851E0">
        <w:rPr>
          <w:rFonts w:ascii="Times New Roman" w:hAnsi="Times New Roman" w:cs="Times New Roman"/>
          <w:color w:val="000000" w:themeColor="text1"/>
        </w:rPr>
        <w:t>Assessment of Psychiatric inpatient satisfaction: a systematic review of self-reported instruments</w:t>
      </w:r>
      <w:r w:rsidR="00FB0BCF" w:rsidRPr="00D851E0">
        <w:rPr>
          <w:rFonts w:ascii="Times New Roman" w:hAnsi="Times New Roman" w:cs="Times New Roman"/>
          <w:color w:val="000000" w:themeColor="text1"/>
        </w:rPr>
        <w:t>’</w:t>
      </w:r>
      <w:r w:rsidR="00B76649" w:rsidRPr="00D851E0">
        <w:rPr>
          <w:rFonts w:ascii="Times New Roman" w:hAnsi="Times New Roman" w:cs="Times New Roman"/>
          <w:color w:val="000000" w:themeColor="text1"/>
        </w:rPr>
        <w:t xml:space="preserve"> </w:t>
      </w:r>
      <w:r w:rsidR="00B76649" w:rsidRPr="00D851E0">
        <w:rPr>
          <w:rFonts w:ascii="Times New Roman" w:hAnsi="Times New Roman" w:cs="Times New Roman"/>
          <w:i/>
          <w:color w:val="000000" w:themeColor="text1"/>
        </w:rPr>
        <w:t>Journal of Psychiatry</w:t>
      </w:r>
      <w:r w:rsidR="00B76649" w:rsidRPr="00D851E0">
        <w:rPr>
          <w:rFonts w:ascii="Times New Roman" w:hAnsi="Times New Roman" w:cs="Times New Roman"/>
          <w:color w:val="000000" w:themeColor="text1"/>
        </w:rPr>
        <w:t xml:space="preserve"> </w:t>
      </w:r>
      <w:r w:rsidR="00FB0BCF" w:rsidRPr="00D851E0">
        <w:rPr>
          <w:rFonts w:ascii="Times New Roman" w:hAnsi="Times New Roman" w:cs="Times New Roman"/>
          <w:color w:val="000000" w:themeColor="text1"/>
        </w:rPr>
        <w:t xml:space="preserve"> V</w:t>
      </w:r>
      <w:r w:rsidR="00B76649" w:rsidRPr="00D851E0">
        <w:rPr>
          <w:rFonts w:ascii="Times New Roman" w:hAnsi="Times New Roman" w:cs="Times New Roman"/>
          <w:color w:val="000000" w:themeColor="text1"/>
        </w:rPr>
        <w:t>ol24 pp</w:t>
      </w:r>
      <w:r w:rsidR="00FB0BCF" w:rsidRPr="00D851E0">
        <w:rPr>
          <w:rFonts w:ascii="Times New Roman" w:hAnsi="Times New Roman" w:cs="Times New Roman"/>
          <w:color w:val="000000" w:themeColor="text1"/>
        </w:rPr>
        <w:t>.</w:t>
      </w:r>
      <w:r w:rsidR="00B76649" w:rsidRPr="00D851E0">
        <w:rPr>
          <w:rFonts w:ascii="Times New Roman" w:hAnsi="Times New Roman" w:cs="Times New Roman"/>
          <w:color w:val="000000" w:themeColor="text1"/>
        </w:rPr>
        <w:t xml:space="preserve"> 540-549</w:t>
      </w:r>
    </w:p>
    <w:p w14:paraId="3059CB81" w14:textId="77777777" w:rsidR="00FB0BCF" w:rsidRPr="00D851E0" w:rsidRDefault="00FB0BCF" w:rsidP="00D851E0">
      <w:pPr>
        <w:spacing w:line="360" w:lineRule="auto"/>
        <w:rPr>
          <w:rFonts w:ascii="Times New Roman" w:hAnsi="Times New Roman" w:cs="Times New Roman"/>
          <w:color w:val="000000" w:themeColor="text1"/>
        </w:rPr>
      </w:pPr>
    </w:p>
    <w:p w14:paraId="2EAB248B" w14:textId="7FE0EBAD" w:rsidR="004C6963" w:rsidRPr="00D851E0" w:rsidRDefault="00FB0BCF"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Corker,E., Hamilton, S., and Henderson, C. (2013) ‘Experiences of discrimination among people using mental health services in England 2008-2011’ </w:t>
      </w:r>
      <w:r w:rsidRPr="00D851E0">
        <w:rPr>
          <w:rFonts w:ascii="Times New Roman" w:hAnsi="Times New Roman" w:cs="Times New Roman"/>
          <w:i/>
          <w:color w:val="000000" w:themeColor="text1"/>
        </w:rPr>
        <w:t>British Journal Psychiatry</w:t>
      </w:r>
      <w:r w:rsidRPr="00D851E0">
        <w:rPr>
          <w:rFonts w:ascii="Times New Roman" w:hAnsi="Times New Roman" w:cs="Times New Roman"/>
          <w:color w:val="000000" w:themeColor="text1"/>
        </w:rPr>
        <w:t xml:space="preserve"> Vol 202 (55) pp. 58-63</w:t>
      </w:r>
    </w:p>
    <w:p w14:paraId="72BE478D" w14:textId="77777777" w:rsidR="00FB0BCF" w:rsidRPr="00D851E0" w:rsidRDefault="00FB0BCF" w:rsidP="00D851E0">
      <w:pPr>
        <w:spacing w:line="360" w:lineRule="auto"/>
        <w:rPr>
          <w:rFonts w:ascii="Times New Roman" w:hAnsi="Times New Roman" w:cs="Times New Roman"/>
          <w:color w:val="000000" w:themeColor="text1"/>
        </w:rPr>
      </w:pPr>
    </w:p>
    <w:p w14:paraId="1B1ECDDA" w14:textId="234D02E1" w:rsidR="004C6963" w:rsidRPr="00D851E0" w:rsidRDefault="004C6963"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Corrigan , P. and Rao, D.(2013) ‘On the Self Stigma of Mental Illness: Stages, Disclosure and Strategies for Change’ </w:t>
      </w:r>
      <w:r w:rsidRPr="00D851E0">
        <w:rPr>
          <w:rFonts w:ascii="Times New Roman" w:hAnsi="Times New Roman" w:cs="Times New Roman"/>
          <w:i/>
          <w:color w:val="000000" w:themeColor="text1"/>
        </w:rPr>
        <w:t>The Canadian Journal of Psychiatry</w:t>
      </w:r>
      <w:r w:rsidRPr="00D851E0">
        <w:rPr>
          <w:rFonts w:ascii="Times New Roman" w:hAnsi="Times New Roman" w:cs="Times New Roman"/>
          <w:color w:val="000000" w:themeColor="text1"/>
        </w:rPr>
        <w:t xml:space="preserve"> Vol 57 (8) pp</w:t>
      </w:r>
      <w:r w:rsidR="00FB0BCF"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464-469</w:t>
      </w:r>
    </w:p>
    <w:p w14:paraId="0249E045" w14:textId="77777777" w:rsidR="00FB0BCF" w:rsidRPr="00D851E0" w:rsidRDefault="00FB0BCF" w:rsidP="00D851E0">
      <w:pPr>
        <w:spacing w:line="360" w:lineRule="auto"/>
        <w:rPr>
          <w:rFonts w:ascii="Times New Roman" w:hAnsi="Times New Roman" w:cs="Times New Roman"/>
          <w:color w:val="000000" w:themeColor="text1"/>
        </w:rPr>
      </w:pPr>
    </w:p>
    <w:p w14:paraId="69A05D2F" w14:textId="6DF4221D" w:rsidR="002118EB" w:rsidRPr="00D851E0" w:rsidRDefault="002118EB"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Decety, J., Smith K.E., Norman G.J. and Halpern</w:t>
      </w:r>
      <w:r w:rsidR="00920CFB" w:rsidRPr="00D851E0">
        <w:rPr>
          <w:rFonts w:ascii="Times New Roman" w:hAnsi="Times New Roman" w:cs="Times New Roman"/>
          <w:color w:val="000000" w:themeColor="text1"/>
        </w:rPr>
        <w:t xml:space="preserve"> (2014)</w:t>
      </w:r>
      <w:r w:rsidRPr="00D851E0">
        <w:rPr>
          <w:rFonts w:ascii="Times New Roman" w:hAnsi="Times New Roman" w:cs="Times New Roman"/>
          <w:color w:val="000000" w:themeColor="text1"/>
        </w:rPr>
        <w:t xml:space="preserve"> </w:t>
      </w:r>
      <w:r w:rsidR="00FB0BCF"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Asocial neuroscience perspective on clinical empathy</w:t>
      </w:r>
      <w:r w:rsidR="00FB0BCF"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w:t>
      </w:r>
      <w:r w:rsidRPr="00D851E0">
        <w:rPr>
          <w:rFonts w:ascii="Times New Roman" w:hAnsi="Times New Roman" w:cs="Times New Roman"/>
          <w:i/>
          <w:color w:val="000000" w:themeColor="text1"/>
        </w:rPr>
        <w:t>World Psychiatry</w:t>
      </w:r>
      <w:r w:rsidRPr="00D851E0">
        <w:rPr>
          <w:rFonts w:ascii="Times New Roman" w:hAnsi="Times New Roman" w:cs="Times New Roman"/>
          <w:color w:val="000000" w:themeColor="text1"/>
        </w:rPr>
        <w:t xml:space="preserve"> </w:t>
      </w:r>
      <w:r w:rsidR="00FB0BCF" w:rsidRPr="00D851E0">
        <w:rPr>
          <w:rFonts w:ascii="Times New Roman" w:hAnsi="Times New Roman" w:cs="Times New Roman"/>
          <w:color w:val="000000" w:themeColor="text1"/>
        </w:rPr>
        <w:t>V</w:t>
      </w:r>
      <w:r w:rsidRPr="00D851E0">
        <w:rPr>
          <w:rFonts w:ascii="Times New Roman" w:hAnsi="Times New Roman" w:cs="Times New Roman"/>
          <w:color w:val="000000" w:themeColor="text1"/>
        </w:rPr>
        <w:t>ol13 (3) pp</w:t>
      </w:r>
      <w:r w:rsidR="00FB0BCF"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233-237</w:t>
      </w:r>
    </w:p>
    <w:p w14:paraId="586E9724" w14:textId="20932AE2" w:rsidR="00795140" w:rsidRPr="00D851E0" w:rsidRDefault="00213615"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w:t>
      </w:r>
    </w:p>
    <w:p w14:paraId="3204626D" w14:textId="49CDB2D0" w:rsidR="002118EB" w:rsidRPr="00D851E0" w:rsidRDefault="00795140"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Department of Health (2010) </w:t>
      </w:r>
      <w:r w:rsidRPr="00D851E0">
        <w:rPr>
          <w:rFonts w:ascii="Times New Roman" w:hAnsi="Times New Roman" w:cs="Times New Roman"/>
          <w:i/>
          <w:color w:val="000000" w:themeColor="text1"/>
        </w:rPr>
        <w:t>The NHS quality, innovation, productivity and prevention challenge: an introduction for clinicians</w:t>
      </w:r>
      <w:r w:rsidRPr="00D851E0">
        <w:rPr>
          <w:rFonts w:ascii="Times New Roman" w:hAnsi="Times New Roman" w:cs="Times New Roman"/>
          <w:color w:val="000000" w:themeColor="text1"/>
        </w:rPr>
        <w:t>. London: Department of Health</w:t>
      </w:r>
      <w:r w:rsidR="00FB0BCF"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w:t>
      </w:r>
      <w:r w:rsidR="001C1262" w:rsidRPr="00D851E0">
        <w:rPr>
          <w:rFonts w:ascii="Times New Roman" w:hAnsi="Times New Roman" w:cs="Times New Roman"/>
          <w:color w:val="000000" w:themeColor="text1"/>
        </w:rPr>
        <w:t xml:space="preserve">  </w:t>
      </w:r>
    </w:p>
    <w:p w14:paraId="4DF44F07" w14:textId="77777777" w:rsidR="0054191E" w:rsidRPr="00D851E0" w:rsidRDefault="0054191E" w:rsidP="00D851E0">
      <w:pPr>
        <w:spacing w:line="360" w:lineRule="auto"/>
        <w:rPr>
          <w:rFonts w:ascii="Times New Roman" w:hAnsi="Times New Roman" w:cs="Times New Roman"/>
          <w:color w:val="000000" w:themeColor="text1"/>
        </w:rPr>
      </w:pPr>
    </w:p>
    <w:p w14:paraId="0F99F187" w14:textId="1F74BD7C" w:rsidR="0054191E" w:rsidRPr="00D851E0" w:rsidRDefault="0054191E" w:rsidP="00D851E0">
      <w:pPr>
        <w:spacing w:line="360" w:lineRule="auto"/>
        <w:rPr>
          <w:rFonts w:ascii="Times New Roman" w:hAnsi="Times New Roman" w:cs="Times New Roman"/>
          <w:i/>
          <w:color w:val="000000" w:themeColor="text1"/>
        </w:rPr>
      </w:pPr>
      <w:r w:rsidRPr="00D851E0">
        <w:rPr>
          <w:rFonts w:ascii="Times New Roman" w:hAnsi="Times New Roman" w:cs="Times New Roman"/>
          <w:color w:val="000000" w:themeColor="text1"/>
        </w:rPr>
        <w:t xml:space="preserve">De Sousa, A.(2011) ‘Freudian Theory and Consciousness: A Conceptual Analysis’ </w:t>
      </w:r>
      <w:r w:rsidRPr="00D851E0">
        <w:rPr>
          <w:rFonts w:ascii="Times New Roman" w:hAnsi="Times New Roman" w:cs="Times New Roman"/>
          <w:i/>
          <w:color w:val="000000" w:themeColor="text1"/>
        </w:rPr>
        <w:t xml:space="preserve">Mens Sana Monographs </w:t>
      </w:r>
      <w:r w:rsidR="00FB0BCF" w:rsidRPr="00D851E0">
        <w:rPr>
          <w:rFonts w:ascii="Times New Roman" w:hAnsi="Times New Roman" w:cs="Times New Roman"/>
          <w:color w:val="000000" w:themeColor="text1"/>
        </w:rPr>
        <w:t>V</w:t>
      </w:r>
      <w:r w:rsidRPr="00D851E0">
        <w:rPr>
          <w:rFonts w:ascii="Times New Roman" w:hAnsi="Times New Roman" w:cs="Times New Roman"/>
          <w:color w:val="000000" w:themeColor="text1"/>
        </w:rPr>
        <w:t>ol 9 (1)</w:t>
      </w:r>
      <w:r w:rsidR="00FB0BCF" w:rsidRPr="00D851E0">
        <w:rPr>
          <w:rFonts w:ascii="Times New Roman" w:hAnsi="Times New Roman" w:cs="Times New Roman"/>
          <w:color w:val="000000" w:themeColor="text1"/>
        </w:rPr>
        <w:t xml:space="preserve"> pp.</w:t>
      </w:r>
      <w:r w:rsidRPr="00D851E0">
        <w:rPr>
          <w:rFonts w:ascii="Times New Roman" w:hAnsi="Times New Roman" w:cs="Times New Roman"/>
          <w:i/>
          <w:color w:val="000000" w:themeColor="text1"/>
        </w:rPr>
        <w:t xml:space="preserve"> </w:t>
      </w:r>
      <w:r w:rsidRPr="00D851E0">
        <w:rPr>
          <w:rFonts w:ascii="Times New Roman" w:hAnsi="Times New Roman" w:cs="Times New Roman"/>
          <w:color w:val="000000" w:themeColor="text1"/>
        </w:rPr>
        <w:t>210-217</w:t>
      </w:r>
    </w:p>
    <w:p w14:paraId="4C7BDEEF" w14:textId="77777777" w:rsidR="00B34A01" w:rsidRPr="00D851E0" w:rsidRDefault="00B34A01" w:rsidP="00D851E0">
      <w:pPr>
        <w:spacing w:line="360" w:lineRule="auto"/>
        <w:rPr>
          <w:rFonts w:ascii="Times New Roman" w:hAnsi="Times New Roman" w:cs="Times New Roman"/>
          <w:color w:val="000000" w:themeColor="text1"/>
        </w:rPr>
      </w:pPr>
    </w:p>
    <w:p w14:paraId="2E0A1CA8" w14:textId="0C0508C6" w:rsidR="001067F3" w:rsidRPr="00D851E0" w:rsidRDefault="00EE6897"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Edwards, A. (2012) </w:t>
      </w:r>
      <w:r w:rsidR="00FB0BCF"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Putting patients </w:t>
      </w:r>
      <w:r w:rsidR="00776CCD" w:rsidRPr="00D851E0">
        <w:rPr>
          <w:rFonts w:ascii="Times New Roman" w:hAnsi="Times New Roman" w:cs="Times New Roman"/>
          <w:color w:val="000000" w:themeColor="text1"/>
        </w:rPr>
        <w:t>first</w:t>
      </w:r>
      <w:r w:rsidR="00FB0BCF" w:rsidRPr="00D851E0">
        <w:rPr>
          <w:rFonts w:ascii="Times New Roman" w:hAnsi="Times New Roman" w:cs="Times New Roman"/>
          <w:color w:val="000000" w:themeColor="text1"/>
        </w:rPr>
        <w:t>’</w:t>
      </w:r>
      <w:r w:rsidR="00776CCD" w:rsidRPr="00D851E0">
        <w:rPr>
          <w:rFonts w:ascii="Times New Roman" w:hAnsi="Times New Roman" w:cs="Times New Roman"/>
          <w:color w:val="000000" w:themeColor="text1"/>
        </w:rPr>
        <w:t xml:space="preserve"> </w:t>
      </w:r>
      <w:r w:rsidR="00776CCD" w:rsidRPr="00D851E0">
        <w:rPr>
          <w:rFonts w:ascii="Times New Roman" w:hAnsi="Times New Roman" w:cs="Times New Roman"/>
          <w:i/>
          <w:color w:val="000000" w:themeColor="text1"/>
        </w:rPr>
        <w:t>British Medical Journal</w:t>
      </w:r>
      <w:r w:rsidR="00776CCD" w:rsidRPr="00D851E0">
        <w:rPr>
          <w:rFonts w:ascii="Times New Roman" w:hAnsi="Times New Roman" w:cs="Times New Roman"/>
          <w:color w:val="000000" w:themeColor="text1"/>
        </w:rPr>
        <w:t xml:space="preserve"> V</w:t>
      </w:r>
      <w:r w:rsidRPr="00D851E0">
        <w:rPr>
          <w:rFonts w:ascii="Times New Roman" w:hAnsi="Times New Roman" w:cs="Times New Roman"/>
          <w:color w:val="000000" w:themeColor="text1"/>
        </w:rPr>
        <w:t>ol 344 pp</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230-240</w:t>
      </w:r>
      <w:r w:rsidR="00B34A01" w:rsidRPr="00D851E0">
        <w:rPr>
          <w:rFonts w:ascii="Times New Roman" w:hAnsi="Times New Roman" w:cs="Times New Roman"/>
          <w:color w:val="000000" w:themeColor="text1"/>
        </w:rPr>
        <w:t xml:space="preserve">   </w:t>
      </w:r>
    </w:p>
    <w:p w14:paraId="31791490" w14:textId="77777777" w:rsidR="008113EA" w:rsidRPr="00D851E0" w:rsidRDefault="008113EA" w:rsidP="00D851E0">
      <w:pPr>
        <w:spacing w:line="360" w:lineRule="auto"/>
        <w:rPr>
          <w:rFonts w:ascii="Times New Roman" w:hAnsi="Times New Roman" w:cs="Times New Roman"/>
          <w:color w:val="000000" w:themeColor="text1"/>
        </w:rPr>
      </w:pPr>
    </w:p>
    <w:p w14:paraId="0D169FF3" w14:textId="74510225" w:rsidR="008113EA" w:rsidRPr="00D851E0" w:rsidRDefault="008113EA"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Elliott, I. (2016) </w:t>
      </w:r>
      <w:r w:rsidRPr="00D851E0">
        <w:rPr>
          <w:rFonts w:ascii="Times New Roman" w:hAnsi="Times New Roman" w:cs="Times New Roman"/>
          <w:i/>
          <w:color w:val="000000" w:themeColor="text1"/>
        </w:rPr>
        <w:t>Poverty an</w:t>
      </w:r>
      <w:r w:rsidR="00776CCD" w:rsidRPr="00D851E0">
        <w:rPr>
          <w:rFonts w:ascii="Times New Roman" w:hAnsi="Times New Roman" w:cs="Times New Roman"/>
          <w:i/>
          <w:color w:val="000000" w:themeColor="text1"/>
        </w:rPr>
        <w:t>d Mental Health</w:t>
      </w:r>
      <w:r w:rsidRPr="00D851E0">
        <w:rPr>
          <w:rFonts w:ascii="Times New Roman" w:hAnsi="Times New Roman" w:cs="Times New Roman"/>
          <w:i/>
          <w:color w:val="000000" w:themeColor="text1"/>
        </w:rPr>
        <w:t>: A review to inform the Joseph Rowntree Foundation’s Anti-Poverty Strategy</w:t>
      </w:r>
      <w:r w:rsidRPr="00D851E0">
        <w:rPr>
          <w:rFonts w:ascii="Times New Roman" w:hAnsi="Times New Roman" w:cs="Times New Roman"/>
          <w:color w:val="000000" w:themeColor="text1"/>
        </w:rPr>
        <w:t>. London: Mental Health F</w:t>
      </w:r>
      <w:r w:rsidR="00776CCD" w:rsidRPr="00D851E0">
        <w:rPr>
          <w:rFonts w:ascii="Times New Roman" w:hAnsi="Times New Roman" w:cs="Times New Roman"/>
          <w:color w:val="000000" w:themeColor="text1"/>
        </w:rPr>
        <w:t>o</w:t>
      </w:r>
      <w:r w:rsidRPr="00D851E0">
        <w:rPr>
          <w:rFonts w:ascii="Times New Roman" w:hAnsi="Times New Roman" w:cs="Times New Roman"/>
          <w:color w:val="000000" w:themeColor="text1"/>
        </w:rPr>
        <w:t>undation</w:t>
      </w:r>
    </w:p>
    <w:p w14:paraId="1B761E18" w14:textId="77777777" w:rsidR="001067F3" w:rsidRPr="00D851E0" w:rsidRDefault="001067F3" w:rsidP="00D851E0">
      <w:pPr>
        <w:spacing w:line="360" w:lineRule="auto"/>
        <w:rPr>
          <w:rFonts w:ascii="Times New Roman" w:hAnsi="Times New Roman" w:cs="Times New Roman"/>
          <w:color w:val="000000" w:themeColor="text1"/>
        </w:rPr>
      </w:pPr>
    </w:p>
    <w:p w14:paraId="240CC67A" w14:textId="382E4D67" w:rsidR="00EE6897" w:rsidRPr="00D851E0" w:rsidRDefault="001067F3"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Erikson, E. </w:t>
      </w:r>
      <w:r w:rsidR="00285DEA" w:rsidRPr="00D851E0">
        <w:rPr>
          <w:rFonts w:ascii="Times New Roman" w:hAnsi="Times New Roman" w:cs="Times New Roman"/>
          <w:color w:val="000000" w:themeColor="text1"/>
        </w:rPr>
        <w:t>H . (</w:t>
      </w:r>
      <w:r w:rsidRPr="00D851E0">
        <w:rPr>
          <w:rFonts w:ascii="Times New Roman" w:hAnsi="Times New Roman" w:cs="Times New Roman"/>
          <w:color w:val="000000" w:themeColor="text1"/>
        </w:rPr>
        <w:t xml:space="preserve">1950) </w:t>
      </w:r>
      <w:r w:rsidRPr="00D851E0">
        <w:rPr>
          <w:rFonts w:ascii="Times New Roman" w:hAnsi="Times New Roman" w:cs="Times New Roman"/>
          <w:i/>
          <w:color w:val="000000" w:themeColor="text1"/>
        </w:rPr>
        <w:t>Childhood and society</w:t>
      </w:r>
      <w:r w:rsidRPr="00D851E0">
        <w:rPr>
          <w:rFonts w:ascii="Times New Roman" w:hAnsi="Times New Roman" w:cs="Times New Roman"/>
          <w:color w:val="000000" w:themeColor="text1"/>
        </w:rPr>
        <w:t>. New York: Norton.</w:t>
      </w:r>
      <w:r w:rsidR="00B34A01" w:rsidRPr="00D851E0">
        <w:rPr>
          <w:rFonts w:ascii="Times New Roman" w:hAnsi="Times New Roman" w:cs="Times New Roman"/>
          <w:color w:val="000000" w:themeColor="text1"/>
        </w:rPr>
        <w:t xml:space="preserve">  </w:t>
      </w:r>
    </w:p>
    <w:p w14:paraId="05C407ED" w14:textId="77777777" w:rsidR="00ED20D2" w:rsidRPr="00D851E0" w:rsidRDefault="00ED20D2" w:rsidP="00D851E0">
      <w:pPr>
        <w:spacing w:line="360" w:lineRule="auto"/>
        <w:rPr>
          <w:rFonts w:ascii="Times New Roman" w:hAnsi="Times New Roman" w:cs="Times New Roman"/>
          <w:color w:val="000000" w:themeColor="text1"/>
        </w:rPr>
      </w:pPr>
    </w:p>
    <w:p w14:paraId="4C70BAB5" w14:textId="0EAB2ADD" w:rsidR="00ED20D2" w:rsidRPr="00D851E0" w:rsidRDefault="00ED20D2"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Freud, S. (1961) </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The resistance to psychoanalysis</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w:t>
      </w:r>
      <w:r w:rsidRPr="00D851E0">
        <w:rPr>
          <w:rFonts w:ascii="Times New Roman" w:hAnsi="Times New Roman" w:cs="Times New Roman"/>
          <w:i/>
          <w:color w:val="000000" w:themeColor="text1"/>
        </w:rPr>
        <w:t>In the Standard Edition of the Complete Psychological Works if Sigmund Freud: The Ego and the Id and other works</w:t>
      </w:r>
      <w:r w:rsidRPr="00D851E0">
        <w:rPr>
          <w:rFonts w:ascii="Times New Roman" w:hAnsi="Times New Roman" w:cs="Times New Roman"/>
          <w:color w:val="000000" w:themeColor="text1"/>
        </w:rPr>
        <w:t xml:space="preserve"> Vol XIX pp 211-224</w:t>
      </w:r>
    </w:p>
    <w:p w14:paraId="079BA97D" w14:textId="77777777" w:rsidR="00EE6897" w:rsidRPr="00D851E0" w:rsidRDefault="00EE6897" w:rsidP="00D851E0">
      <w:pPr>
        <w:spacing w:line="360" w:lineRule="auto"/>
        <w:rPr>
          <w:rFonts w:ascii="Times New Roman" w:hAnsi="Times New Roman" w:cs="Times New Roman"/>
          <w:color w:val="000000" w:themeColor="text1"/>
        </w:rPr>
      </w:pPr>
    </w:p>
    <w:p w14:paraId="47244F9D" w14:textId="1926FBEE" w:rsidR="00B34A01" w:rsidRPr="00D851E0" w:rsidRDefault="00B34A01"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Friedli, L. and Parsonage, M (2017) Mental Health Promotion: </w:t>
      </w:r>
      <w:r w:rsidRPr="00D851E0">
        <w:rPr>
          <w:rFonts w:ascii="Times New Roman" w:hAnsi="Times New Roman" w:cs="Times New Roman"/>
          <w:i/>
          <w:color w:val="000000" w:themeColor="text1"/>
        </w:rPr>
        <w:t>Building an economic case</w:t>
      </w:r>
      <w:r w:rsidRPr="00D851E0">
        <w:rPr>
          <w:rFonts w:ascii="Times New Roman" w:hAnsi="Times New Roman" w:cs="Times New Roman"/>
          <w:color w:val="000000" w:themeColor="text1"/>
        </w:rPr>
        <w:t>.</w:t>
      </w:r>
      <w:r w:rsidR="00D14C3A" w:rsidRPr="00D851E0">
        <w:rPr>
          <w:rFonts w:ascii="Times New Roman" w:hAnsi="Times New Roman" w:cs="Times New Roman"/>
          <w:color w:val="000000" w:themeColor="text1"/>
        </w:rPr>
        <w:t xml:space="preserve"> </w:t>
      </w:r>
      <w:r w:rsidRPr="00D851E0">
        <w:rPr>
          <w:rFonts w:ascii="Times New Roman" w:hAnsi="Times New Roman" w:cs="Times New Roman"/>
          <w:color w:val="000000" w:themeColor="text1"/>
        </w:rPr>
        <w:t>Belfast: Northe</w:t>
      </w:r>
      <w:r w:rsidR="00D14C3A" w:rsidRPr="00D851E0">
        <w:rPr>
          <w:rFonts w:ascii="Times New Roman" w:hAnsi="Times New Roman" w:cs="Times New Roman"/>
          <w:color w:val="000000" w:themeColor="text1"/>
        </w:rPr>
        <w:t>r</w:t>
      </w:r>
      <w:r w:rsidRPr="00D851E0">
        <w:rPr>
          <w:rFonts w:ascii="Times New Roman" w:hAnsi="Times New Roman" w:cs="Times New Roman"/>
          <w:color w:val="000000" w:themeColor="text1"/>
        </w:rPr>
        <w:t>n Ireland Association for Mental H</w:t>
      </w:r>
      <w:r w:rsidR="00D14C3A" w:rsidRPr="00D851E0">
        <w:rPr>
          <w:rFonts w:ascii="Times New Roman" w:hAnsi="Times New Roman" w:cs="Times New Roman"/>
          <w:color w:val="000000" w:themeColor="text1"/>
        </w:rPr>
        <w:t>ealth.</w:t>
      </w:r>
    </w:p>
    <w:p w14:paraId="5E892B29" w14:textId="77777777" w:rsidR="00795140" w:rsidRPr="00D851E0" w:rsidRDefault="00795140" w:rsidP="00D851E0">
      <w:pPr>
        <w:spacing w:line="360" w:lineRule="auto"/>
        <w:rPr>
          <w:rFonts w:ascii="Times New Roman" w:hAnsi="Times New Roman" w:cs="Times New Roman"/>
          <w:color w:val="000000" w:themeColor="text1"/>
        </w:rPr>
      </w:pPr>
    </w:p>
    <w:p w14:paraId="1D10403E" w14:textId="21AC5CBE" w:rsidR="00376412" w:rsidRPr="00D851E0" w:rsidRDefault="00376412"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Garderisi, S., Heinz, A., Kastrup, M., Beezhold, J., and Sartorius,</w:t>
      </w:r>
      <w:r w:rsidR="00795140" w:rsidRPr="00D851E0">
        <w:rPr>
          <w:rFonts w:ascii="Times New Roman" w:hAnsi="Times New Roman" w:cs="Times New Roman"/>
          <w:color w:val="000000" w:themeColor="text1"/>
        </w:rPr>
        <w:t xml:space="preserve"> </w:t>
      </w:r>
      <w:r w:rsidRPr="00D851E0">
        <w:rPr>
          <w:rFonts w:ascii="Times New Roman" w:hAnsi="Times New Roman" w:cs="Times New Roman"/>
          <w:color w:val="000000" w:themeColor="text1"/>
        </w:rPr>
        <w:t xml:space="preserve">N. (2015) </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Toward a new definition of mental health</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w:t>
      </w:r>
      <w:r w:rsidRPr="00D851E0">
        <w:rPr>
          <w:rFonts w:ascii="Times New Roman" w:hAnsi="Times New Roman" w:cs="Times New Roman"/>
          <w:i/>
          <w:color w:val="000000" w:themeColor="text1"/>
        </w:rPr>
        <w:t xml:space="preserve">World Psychiatry official Journal Of The World Psychiatric Association </w:t>
      </w:r>
      <w:r w:rsidR="00C53D2C" w:rsidRPr="00D851E0">
        <w:rPr>
          <w:rFonts w:ascii="Times New Roman" w:hAnsi="Times New Roman" w:cs="Times New Roman"/>
          <w:color w:val="000000" w:themeColor="text1"/>
        </w:rPr>
        <w:t>V</w:t>
      </w:r>
      <w:r w:rsidRPr="00D851E0">
        <w:rPr>
          <w:rFonts w:ascii="Times New Roman" w:hAnsi="Times New Roman" w:cs="Times New Roman"/>
          <w:color w:val="000000" w:themeColor="text1"/>
        </w:rPr>
        <w:t>ol 14 (2) pp</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231-233.</w:t>
      </w:r>
    </w:p>
    <w:p w14:paraId="2C19627E" w14:textId="77777777" w:rsidR="00D02A4D" w:rsidRPr="00D851E0" w:rsidRDefault="00D02A4D" w:rsidP="00D851E0">
      <w:pPr>
        <w:spacing w:line="360" w:lineRule="auto"/>
        <w:rPr>
          <w:rFonts w:ascii="Times New Roman" w:hAnsi="Times New Roman" w:cs="Times New Roman"/>
          <w:color w:val="000000" w:themeColor="text1"/>
        </w:rPr>
      </w:pPr>
    </w:p>
    <w:p w14:paraId="64E43FBB" w14:textId="05762D16" w:rsidR="00D02A4D" w:rsidRPr="00D851E0" w:rsidRDefault="00D02A4D"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Hailemariam, M., Fekadu, A., Medhin, G., Prince, M and Hanlon, C. (2019) </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Equitable access to mental healthcare integrated in primary care for people with severe mental health disorders in rural Ethiopia: a community-based cross-sectional study’ </w:t>
      </w:r>
      <w:r w:rsidRPr="00D851E0">
        <w:rPr>
          <w:rFonts w:ascii="Times New Roman" w:hAnsi="Times New Roman" w:cs="Times New Roman"/>
          <w:i/>
          <w:color w:val="000000" w:themeColor="text1"/>
        </w:rPr>
        <w:t>International Journal of Mental Health System</w:t>
      </w:r>
      <w:r w:rsidRPr="00D851E0">
        <w:rPr>
          <w:rFonts w:ascii="Times New Roman" w:hAnsi="Times New Roman" w:cs="Times New Roman"/>
          <w:color w:val="000000" w:themeColor="text1"/>
        </w:rPr>
        <w:t xml:space="preserve"> </w:t>
      </w:r>
      <w:r w:rsidR="00B40682" w:rsidRPr="00D851E0">
        <w:rPr>
          <w:rFonts w:ascii="Times New Roman" w:hAnsi="Times New Roman" w:cs="Times New Roman"/>
          <w:color w:val="000000" w:themeColor="text1"/>
        </w:rPr>
        <w:t>Vol 13 (78) pp</w:t>
      </w:r>
      <w:r w:rsidR="00C53D2C" w:rsidRPr="00D851E0">
        <w:rPr>
          <w:rFonts w:ascii="Times New Roman" w:hAnsi="Times New Roman" w:cs="Times New Roman"/>
          <w:color w:val="000000" w:themeColor="text1"/>
        </w:rPr>
        <w:t>.</w:t>
      </w:r>
      <w:r w:rsidR="00B40682" w:rsidRPr="00D851E0">
        <w:rPr>
          <w:rFonts w:ascii="Times New Roman" w:hAnsi="Times New Roman" w:cs="Times New Roman"/>
          <w:color w:val="000000" w:themeColor="text1"/>
        </w:rPr>
        <w:t xml:space="preserve"> 44-56</w:t>
      </w:r>
    </w:p>
    <w:p w14:paraId="61C543C6" w14:textId="77777777" w:rsidR="00C277D5" w:rsidRPr="00D851E0" w:rsidRDefault="00C277D5" w:rsidP="00D851E0">
      <w:pPr>
        <w:spacing w:line="360" w:lineRule="auto"/>
        <w:rPr>
          <w:rFonts w:ascii="Times New Roman" w:hAnsi="Times New Roman" w:cs="Times New Roman"/>
          <w:color w:val="000000" w:themeColor="text1"/>
        </w:rPr>
      </w:pPr>
    </w:p>
    <w:p w14:paraId="67C5E948" w14:textId="2FC3B58C" w:rsidR="00C277D5" w:rsidRPr="00D851E0" w:rsidRDefault="00C277D5"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lastRenderedPageBreak/>
        <w:t xml:space="preserve">Ho, Jeffrey, Ngai, Shirley, Wu, William and Hou, W. K (2018) </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Association between daily life experience and psychological well-being in people living with nonpsychotic mental disorders- Protocol for a systematic review and meta-analysis’  </w:t>
      </w:r>
      <w:r w:rsidRPr="00D851E0">
        <w:rPr>
          <w:rFonts w:ascii="Times New Roman" w:hAnsi="Times New Roman" w:cs="Times New Roman"/>
          <w:i/>
          <w:color w:val="000000" w:themeColor="text1"/>
        </w:rPr>
        <w:t>Medicine (Baltimore)</w:t>
      </w:r>
      <w:r w:rsidRPr="00D851E0">
        <w:rPr>
          <w:rFonts w:ascii="Times New Roman" w:hAnsi="Times New Roman" w:cs="Times New Roman"/>
          <w:color w:val="000000" w:themeColor="text1"/>
        </w:rPr>
        <w:t xml:space="preserve"> Vol 97 (4) pp 9720-9733</w:t>
      </w:r>
    </w:p>
    <w:p w14:paraId="6AAC2EDC" w14:textId="77777777" w:rsidR="00C53D2C" w:rsidRPr="00D851E0" w:rsidRDefault="00C53D2C" w:rsidP="00D851E0">
      <w:pPr>
        <w:spacing w:line="360" w:lineRule="auto"/>
        <w:rPr>
          <w:rFonts w:ascii="Times New Roman" w:hAnsi="Times New Roman" w:cs="Times New Roman"/>
          <w:color w:val="000000" w:themeColor="text1"/>
        </w:rPr>
      </w:pPr>
    </w:p>
    <w:p w14:paraId="044CBD75" w14:textId="77777777" w:rsidR="002F3A2C" w:rsidRPr="00D851E0" w:rsidRDefault="002F3A2C"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Janka, A. and Duschecj, S (2018) ‘Self-reported stress and psychophysiological reactivity in paramedics’ </w:t>
      </w:r>
      <w:r w:rsidRPr="00D851E0">
        <w:rPr>
          <w:rFonts w:ascii="Times New Roman" w:hAnsi="Times New Roman" w:cs="Times New Roman"/>
          <w:i/>
          <w:color w:val="000000" w:themeColor="text1"/>
        </w:rPr>
        <w:t>Anxiety, Stress and Coping Journal</w:t>
      </w:r>
      <w:r w:rsidRPr="00D851E0">
        <w:rPr>
          <w:rFonts w:ascii="Times New Roman" w:hAnsi="Times New Roman" w:cs="Times New Roman"/>
          <w:color w:val="000000" w:themeColor="text1"/>
        </w:rPr>
        <w:t xml:space="preserve">  Vol 31(4) pp 402-417</w:t>
      </w:r>
    </w:p>
    <w:p w14:paraId="7EA72FAA" w14:textId="77777777" w:rsidR="00DC0BA9" w:rsidRPr="00D851E0" w:rsidRDefault="00DC0BA9" w:rsidP="00D851E0">
      <w:pPr>
        <w:spacing w:line="360" w:lineRule="auto"/>
        <w:rPr>
          <w:rFonts w:ascii="Times New Roman" w:hAnsi="Times New Roman" w:cs="Times New Roman"/>
          <w:color w:val="000000" w:themeColor="text1"/>
        </w:rPr>
      </w:pPr>
    </w:p>
    <w:p w14:paraId="470101AD" w14:textId="28F567E1" w:rsidR="00AC4E2E" w:rsidRPr="00D851E0" w:rsidRDefault="00AC4E2E"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Jones, M and Atwal, A. (2009) </w:t>
      </w:r>
      <w:r w:rsidRPr="00D851E0">
        <w:rPr>
          <w:rFonts w:ascii="Times New Roman" w:hAnsi="Times New Roman" w:cs="Times New Roman"/>
          <w:i/>
          <w:color w:val="000000" w:themeColor="text1"/>
        </w:rPr>
        <w:t>Preparing for Professional Practice in Health and Social Care</w:t>
      </w:r>
      <w:r w:rsidRPr="00D851E0">
        <w:rPr>
          <w:rFonts w:ascii="Times New Roman" w:hAnsi="Times New Roman" w:cs="Times New Roman"/>
          <w:color w:val="000000" w:themeColor="text1"/>
        </w:rPr>
        <w:t xml:space="preserve">. Chichester: Wiley-Blackwell </w:t>
      </w:r>
    </w:p>
    <w:p w14:paraId="63B16722" w14:textId="0C904418" w:rsidR="00E91D97" w:rsidRPr="00D851E0" w:rsidRDefault="00E91D97" w:rsidP="00D851E0">
      <w:pPr>
        <w:spacing w:line="360" w:lineRule="auto"/>
        <w:rPr>
          <w:rFonts w:ascii="Times New Roman" w:hAnsi="Times New Roman" w:cs="Times New Roman"/>
          <w:color w:val="000000" w:themeColor="text1"/>
        </w:rPr>
      </w:pPr>
    </w:p>
    <w:p w14:paraId="159102F8" w14:textId="5C1DD263" w:rsidR="00E23847" w:rsidRPr="00D851E0" w:rsidRDefault="002F3A2C"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Joseph, S. and Murphy, D.(2012)</w:t>
      </w:r>
      <w:r w:rsidR="00C53D2C" w:rsidRPr="00D851E0">
        <w:rPr>
          <w:rFonts w:ascii="Times New Roman" w:hAnsi="Times New Roman" w:cs="Times New Roman"/>
          <w:color w:val="000000" w:themeColor="text1"/>
        </w:rPr>
        <w:t xml:space="preserve"> ‘</w:t>
      </w:r>
      <w:r w:rsidRPr="00D851E0">
        <w:rPr>
          <w:rFonts w:ascii="Times New Roman" w:hAnsi="Times New Roman" w:cs="Times New Roman"/>
          <w:color w:val="000000" w:themeColor="text1"/>
        </w:rPr>
        <w:t xml:space="preserve">Person Centred Approach, Positive Psycholog, and Rational Helping: Building Bridges’ </w:t>
      </w:r>
      <w:r w:rsidRPr="00D851E0">
        <w:rPr>
          <w:rFonts w:ascii="Times New Roman" w:hAnsi="Times New Roman" w:cs="Times New Roman"/>
          <w:i/>
          <w:color w:val="000000" w:themeColor="text1"/>
        </w:rPr>
        <w:t>Journal of Humansitic Psichology</w:t>
      </w:r>
      <w:r w:rsidRPr="00D851E0">
        <w:rPr>
          <w:rFonts w:ascii="Times New Roman" w:hAnsi="Times New Roman" w:cs="Times New Roman"/>
          <w:color w:val="000000" w:themeColor="text1"/>
        </w:rPr>
        <w:t xml:space="preserve">  Vol 53(1) pp</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26-51</w:t>
      </w:r>
    </w:p>
    <w:p w14:paraId="54641827" w14:textId="77777777" w:rsidR="002F3A2C" w:rsidRPr="00D851E0" w:rsidRDefault="002F3A2C" w:rsidP="00D851E0">
      <w:pPr>
        <w:spacing w:line="360" w:lineRule="auto"/>
        <w:rPr>
          <w:rFonts w:ascii="Times New Roman" w:hAnsi="Times New Roman" w:cs="Times New Roman"/>
          <w:color w:val="000000" w:themeColor="text1"/>
        </w:rPr>
      </w:pPr>
    </w:p>
    <w:p w14:paraId="6A75E9F7" w14:textId="7F1D11B4" w:rsidR="00E91D97" w:rsidRPr="00D851E0" w:rsidRDefault="00E91D97"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Kanter, J. W., Busch,A.M., Weekes, C. E. AND Landes, S (2008) The nature of Clinical Depression: Symptoms,Syndromes, and Behaviour Analysis’ Association for Behaviour Analysis International Vol31 (1) pp</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1-21</w:t>
      </w:r>
    </w:p>
    <w:p w14:paraId="7B0622FC" w14:textId="77777777" w:rsidR="00AC4E2E" w:rsidRPr="00D851E0" w:rsidRDefault="00AC4E2E" w:rsidP="00D851E0">
      <w:pPr>
        <w:spacing w:line="360" w:lineRule="auto"/>
        <w:rPr>
          <w:rFonts w:ascii="Times New Roman" w:hAnsi="Times New Roman" w:cs="Times New Roman"/>
          <w:color w:val="000000" w:themeColor="text1"/>
        </w:rPr>
      </w:pPr>
    </w:p>
    <w:p w14:paraId="3AACC7FC" w14:textId="7F351227" w:rsidR="00052CDF" w:rsidRPr="00D851E0" w:rsidRDefault="00F7744D"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w:t>
      </w:r>
      <w:r w:rsidR="00DC0BA9" w:rsidRPr="00D851E0">
        <w:rPr>
          <w:rFonts w:ascii="Times New Roman" w:hAnsi="Times New Roman" w:cs="Times New Roman"/>
          <w:color w:val="000000" w:themeColor="text1"/>
        </w:rPr>
        <w:t>Keyes, C.L.M. (</w:t>
      </w:r>
      <w:r w:rsidR="00052CDF" w:rsidRPr="00D851E0">
        <w:rPr>
          <w:rFonts w:ascii="Times New Roman" w:hAnsi="Times New Roman" w:cs="Times New Roman"/>
          <w:color w:val="000000" w:themeColor="text1"/>
        </w:rPr>
        <w:t xml:space="preserve">2014) </w:t>
      </w:r>
      <w:r w:rsidR="00DC0BA9" w:rsidRPr="00D851E0">
        <w:rPr>
          <w:rFonts w:ascii="Times New Roman" w:hAnsi="Times New Roman" w:cs="Times New Roman"/>
          <w:color w:val="000000" w:themeColor="text1"/>
        </w:rPr>
        <w:t xml:space="preserve">Mental Health as a complete state: how the salutogenic perspective completes the picture. </w:t>
      </w:r>
      <w:r w:rsidR="00DC0BA9" w:rsidRPr="00D851E0">
        <w:rPr>
          <w:rFonts w:ascii="Times New Roman" w:hAnsi="Times New Roman" w:cs="Times New Roman"/>
          <w:i/>
          <w:color w:val="000000" w:themeColor="text1"/>
        </w:rPr>
        <w:t>Bridging occupational, organizational and public health</w:t>
      </w:r>
      <w:r w:rsidR="00DC0BA9" w:rsidRPr="00D851E0">
        <w:rPr>
          <w:rFonts w:ascii="Times New Roman" w:hAnsi="Times New Roman" w:cs="Times New Roman"/>
          <w:color w:val="000000" w:themeColor="text1"/>
        </w:rPr>
        <w:t>. In Bauer GF and Hamming O Ed.: Springer.</w:t>
      </w:r>
    </w:p>
    <w:p w14:paraId="460F76BD" w14:textId="77777777" w:rsidR="00FA3022" w:rsidRPr="00D851E0" w:rsidRDefault="00FA3022" w:rsidP="00D851E0">
      <w:pPr>
        <w:spacing w:line="360" w:lineRule="auto"/>
        <w:rPr>
          <w:rFonts w:ascii="Times New Roman" w:hAnsi="Times New Roman" w:cs="Times New Roman"/>
          <w:color w:val="000000" w:themeColor="text1"/>
        </w:rPr>
      </w:pPr>
    </w:p>
    <w:p w14:paraId="5A4B10A4" w14:textId="61E416EA" w:rsidR="00FA3022" w:rsidRPr="00D851E0" w:rsidRDefault="00F21E79"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w:t>
      </w:r>
      <w:r w:rsidR="00A52986" w:rsidRPr="00D851E0">
        <w:rPr>
          <w:rFonts w:ascii="Times New Roman" w:hAnsi="Times New Roman" w:cs="Times New Roman"/>
          <w:color w:val="000000" w:themeColor="text1"/>
        </w:rPr>
        <w:t xml:space="preserve">   </w:t>
      </w:r>
      <w:r w:rsidR="00FA3022" w:rsidRPr="00D851E0">
        <w:rPr>
          <w:rFonts w:ascii="Times New Roman" w:hAnsi="Times New Roman" w:cs="Times New Roman"/>
          <w:color w:val="000000" w:themeColor="text1"/>
        </w:rPr>
        <w:t>Lamers, S.M., Westerhof, G.J., Bohlmeijer,E.T., Klooster, P.M., and Keyes C.L. (2011)</w:t>
      </w:r>
      <w:r w:rsidR="00A52986" w:rsidRPr="00D851E0">
        <w:rPr>
          <w:rFonts w:ascii="Times New Roman" w:hAnsi="Times New Roman" w:cs="Times New Roman"/>
          <w:color w:val="000000" w:themeColor="text1"/>
        </w:rPr>
        <w:t xml:space="preserve"> </w:t>
      </w:r>
      <w:r w:rsidR="00C53D2C" w:rsidRPr="00D851E0">
        <w:rPr>
          <w:rFonts w:ascii="Times New Roman" w:hAnsi="Times New Roman" w:cs="Times New Roman"/>
          <w:color w:val="000000" w:themeColor="text1"/>
        </w:rPr>
        <w:t>‘</w:t>
      </w:r>
      <w:r w:rsidR="00A52986" w:rsidRPr="00D851E0">
        <w:rPr>
          <w:rFonts w:ascii="Times New Roman" w:hAnsi="Times New Roman" w:cs="Times New Roman"/>
          <w:color w:val="000000" w:themeColor="text1"/>
        </w:rPr>
        <w:t>Evaluating the psychometric properties of the Mental Health</w:t>
      </w:r>
      <w:r w:rsidR="00C53D2C" w:rsidRPr="00D851E0">
        <w:rPr>
          <w:rFonts w:ascii="Times New Roman" w:hAnsi="Times New Roman" w:cs="Times New Roman"/>
          <w:color w:val="000000" w:themeColor="text1"/>
        </w:rPr>
        <w:t>’</w:t>
      </w:r>
      <w:r w:rsidR="00A52986" w:rsidRPr="00D851E0">
        <w:rPr>
          <w:rFonts w:ascii="Times New Roman" w:hAnsi="Times New Roman" w:cs="Times New Roman"/>
          <w:color w:val="000000" w:themeColor="text1"/>
        </w:rPr>
        <w:t xml:space="preserve"> </w:t>
      </w:r>
      <w:r w:rsidR="00A52986" w:rsidRPr="00D851E0">
        <w:rPr>
          <w:rFonts w:ascii="Times New Roman" w:hAnsi="Times New Roman" w:cs="Times New Roman"/>
          <w:i/>
          <w:color w:val="000000" w:themeColor="text1"/>
        </w:rPr>
        <w:t>Continuum-Short Form journal of Clinical Psychology</w:t>
      </w:r>
      <w:r w:rsidR="00A52986" w:rsidRPr="00D851E0">
        <w:rPr>
          <w:rFonts w:ascii="Times New Roman" w:hAnsi="Times New Roman" w:cs="Times New Roman"/>
          <w:color w:val="000000" w:themeColor="text1"/>
        </w:rPr>
        <w:t xml:space="preserve"> </w:t>
      </w:r>
      <w:r w:rsidR="00C53D2C" w:rsidRPr="00D851E0">
        <w:rPr>
          <w:rFonts w:ascii="Times New Roman" w:hAnsi="Times New Roman" w:cs="Times New Roman"/>
          <w:color w:val="000000" w:themeColor="text1"/>
        </w:rPr>
        <w:t>v</w:t>
      </w:r>
      <w:r w:rsidR="00A52986" w:rsidRPr="00D851E0">
        <w:rPr>
          <w:rFonts w:ascii="Times New Roman" w:hAnsi="Times New Roman" w:cs="Times New Roman"/>
          <w:color w:val="000000" w:themeColor="text1"/>
        </w:rPr>
        <w:t>ol 67 (1) pp</w:t>
      </w:r>
      <w:r w:rsidR="00C53D2C" w:rsidRPr="00D851E0">
        <w:rPr>
          <w:rFonts w:ascii="Times New Roman" w:hAnsi="Times New Roman" w:cs="Times New Roman"/>
          <w:color w:val="000000" w:themeColor="text1"/>
        </w:rPr>
        <w:t>.</w:t>
      </w:r>
      <w:r w:rsidR="00A52986" w:rsidRPr="00D851E0">
        <w:rPr>
          <w:rFonts w:ascii="Times New Roman" w:hAnsi="Times New Roman" w:cs="Times New Roman"/>
          <w:color w:val="000000" w:themeColor="text1"/>
        </w:rPr>
        <w:t xml:space="preserve"> 99-110.</w:t>
      </w:r>
    </w:p>
    <w:p w14:paraId="79C37D40" w14:textId="77777777" w:rsidR="00C673FD" w:rsidRPr="00D851E0" w:rsidRDefault="00C673FD" w:rsidP="00D851E0">
      <w:pPr>
        <w:spacing w:line="360" w:lineRule="auto"/>
        <w:rPr>
          <w:rFonts w:ascii="Times New Roman" w:hAnsi="Times New Roman" w:cs="Times New Roman"/>
          <w:color w:val="000000" w:themeColor="text1"/>
        </w:rPr>
      </w:pPr>
    </w:p>
    <w:p w14:paraId="5BA8F942" w14:textId="4BCAECA3" w:rsidR="00C673FD" w:rsidRPr="00D851E0" w:rsidRDefault="00F21E79"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w:t>
      </w:r>
      <w:r w:rsidR="00C673FD" w:rsidRPr="00D851E0">
        <w:rPr>
          <w:rFonts w:ascii="Times New Roman" w:hAnsi="Times New Roman" w:cs="Times New Roman"/>
          <w:color w:val="000000" w:themeColor="text1"/>
        </w:rPr>
        <w:t xml:space="preserve">Lindert, J., (2017) ‘Public Mental Health: Mental health and mental disorder ‘ </w:t>
      </w:r>
      <w:r w:rsidR="00C673FD" w:rsidRPr="00D851E0">
        <w:rPr>
          <w:rFonts w:ascii="Times New Roman" w:hAnsi="Times New Roman" w:cs="Times New Roman"/>
          <w:i/>
          <w:color w:val="000000" w:themeColor="text1"/>
        </w:rPr>
        <w:t>European Journal of Public Health</w:t>
      </w:r>
      <w:r w:rsidR="00C53D2C" w:rsidRPr="00D851E0">
        <w:rPr>
          <w:rFonts w:ascii="Times New Roman" w:hAnsi="Times New Roman" w:cs="Times New Roman"/>
          <w:i/>
          <w:color w:val="000000" w:themeColor="text1"/>
        </w:rPr>
        <w:t xml:space="preserve"> </w:t>
      </w:r>
      <w:r w:rsidR="00C673FD" w:rsidRPr="00D851E0">
        <w:rPr>
          <w:rFonts w:ascii="Times New Roman" w:hAnsi="Times New Roman" w:cs="Times New Roman"/>
          <w:color w:val="000000" w:themeColor="text1"/>
        </w:rPr>
        <w:t>Available at:</w:t>
      </w:r>
      <w:r w:rsidRPr="00D851E0">
        <w:rPr>
          <w:rFonts w:ascii="Times New Roman" w:hAnsi="Times New Roman" w:cs="Times New Roman"/>
          <w:color w:val="000000" w:themeColor="text1"/>
        </w:rPr>
        <w:t xml:space="preserve"> </w:t>
      </w:r>
      <w:hyperlink r:id="rId6" w:history="1">
        <w:r w:rsidRPr="00D851E0">
          <w:rPr>
            <w:rStyle w:val="Hyperlink"/>
            <w:rFonts w:ascii="Times New Roman" w:hAnsi="Times New Roman" w:cs="Times New Roman"/>
          </w:rPr>
          <w:t>https://academic.oup.com/eurpub/pages/mental_health_disorder</w:t>
        </w:r>
      </w:hyperlink>
      <w:r w:rsidRPr="00D851E0">
        <w:rPr>
          <w:rFonts w:ascii="Times New Roman" w:hAnsi="Times New Roman" w:cs="Times New Roman"/>
          <w:color w:val="000000" w:themeColor="text1"/>
        </w:rPr>
        <w:t xml:space="preserve"> [Accessed on 3.1.2020]</w:t>
      </w:r>
    </w:p>
    <w:p w14:paraId="01AEEB86" w14:textId="77777777" w:rsidR="00B764C1" w:rsidRPr="00D851E0" w:rsidRDefault="00B764C1" w:rsidP="00D851E0">
      <w:pPr>
        <w:spacing w:line="360" w:lineRule="auto"/>
        <w:rPr>
          <w:rFonts w:ascii="Times New Roman" w:hAnsi="Times New Roman" w:cs="Times New Roman"/>
          <w:color w:val="000000" w:themeColor="text1"/>
        </w:rPr>
      </w:pPr>
    </w:p>
    <w:p w14:paraId="2E8E3611" w14:textId="4632D3DC" w:rsidR="00B764C1" w:rsidRPr="00D851E0" w:rsidRDefault="00B764C1" w:rsidP="00D851E0">
      <w:pPr>
        <w:spacing w:line="360" w:lineRule="auto"/>
        <w:rPr>
          <w:rFonts w:ascii="Times New Roman" w:hAnsi="Times New Roman" w:cs="Times New Roman"/>
          <w:color w:val="000000" w:themeColor="text1"/>
        </w:rPr>
      </w:pPr>
      <w:r w:rsidRPr="00D851E0">
        <w:rPr>
          <w:rFonts w:ascii="Times New Roman" w:hAnsi="Times New Roman" w:cs="Times New Roman"/>
          <w:color w:val="000000" w:themeColor="text1"/>
        </w:rPr>
        <w:t xml:space="preserve">      Maslow, A.H. (1943) </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Preface to motivation theory</w:t>
      </w:r>
      <w:r w:rsidR="00C53D2C" w:rsidRPr="00D851E0">
        <w:rPr>
          <w:rFonts w:ascii="Times New Roman" w:hAnsi="Times New Roman" w:cs="Times New Roman"/>
          <w:color w:val="000000" w:themeColor="text1"/>
        </w:rPr>
        <w:t xml:space="preserve">’ </w:t>
      </w:r>
      <w:r w:rsidRPr="00D851E0">
        <w:rPr>
          <w:rFonts w:ascii="Times New Roman" w:hAnsi="Times New Roman" w:cs="Times New Roman"/>
          <w:i/>
          <w:color w:val="000000" w:themeColor="text1"/>
        </w:rPr>
        <w:t>Psychosomatic Medicine</w:t>
      </w:r>
      <w:r w:rsidRPr="00D851E0">
        <w:rPr>
          <w:rFonts w:ascii="Times New Roman" w:hAnsi="Times New Roman" w:cs="Times New Roman"/>
          <w:color w:val="000000" w:themeColor="text1"/>
        </w:rPr>
        <w:t xml:space="preserve"> Vol</w:t>
      </w:r>
      <w:r w:rsidR="00C53D2C" w:rsidRPr="00D851E0">
        <w:rPr>
          <w:rFonts w:ascii="Times New Roman" w:hAnsi="Times New Roman" w:cs="Times New Roman"/>
          <w:color w:val="000000" w:themeColor="text1"/>
        </w:rPr>
        <w:t xml:space="preserve"> </w:t>
      </w:r>
      <w:r w:rsidRPr="00D851E0">
        <w:rPr>
          <w:rFonts w:ascii="Times New Roman" w:hAnsi="Times New Roman" w:cs="Times New Roman"/>
          <w:color w:val="000000" w:themeColor="text1"/>
        </w:rPr>
        <w:t>5 pp</w:t>
      </w:r>
      <w:r w:rsidR="00C53D2C" w:rsidRPr="00D851E0">
        <w:rPr>
          <w:rFonts w:ascii="Times New Roman" w:hAnsi="Times New Roman" w:cs="Times New Roman"/>
          <w:color w:val="000000" w:themeColor="text1"/>
        </w:rPr>
        <w:t>.</w:t>
      </w:r>
      <w:r w:rsidRPr="00D851E0">
        <w:rPr>
          <w:rFonts w:ascii="Times New Roman" w:hAnsi="Times New Roman" w:cs="Times New Roman"/>
          <w:color w:val="000000" w:themeColor="text1"/>
        </w:rPr>
        <w:t xml:space="preserve"> 85-92</w:t>
      </w:r>
    </w:p>
    <w:p w14:paraId="49518526" w14:textId="77777777" w:rsidR="001C1262" w:rsidRPr="00D851E0" w:rsidRDefault="001C1262" w:rsidP="00D851E0">
      <w:pPr>
        <w:spacing w:line="360" w:lineRule="auto"/>
        <w:rPr>
          <w:rFonts w:ascii="Times New Roman" w:hAnsi="Times New Roman" w:cs="Times New Roman"/>
          <w:color w:val="000000" w:themeColor="text1"/>
        </w:rPr>
      </w:pPr>
    </w:p>
    <w:p w14:paraId="352973DF" w14:textId="18A224E8" w:rsidR="0051410A" w:rsidRPr="00D851E0" w:rsidRDefault="00C91DD6" w:rsidP="00D851E0">
      <w:pPr>
        <w:spacing w:line="360" w:lineRule="auto"/>
        <w:rPr>
          <w:rFonts w:ascii="Times New Roman" w:hAnsi="Times New Roman" w:cs="Times New Roman"/>
        </w:rPr>
      </w:pPr>
      <w:r w:rsidRPr="00D851E0">
        <w:rPr>
          <w:rFonts w:ascii="Times New Roman" w:hAnsi="Times New Roman" w:cs="Times New Roman"/>
        </w:rPr>
        <w:lastRenderedPageBreak/>
        <w:t xml:space="preserve">    </w:t>
      </w:r>
      <w:r w:rsidR="007677F8" w:rsidRPr="00D851E0">
        <w:rPr>
          <w:rFonts w:ascii="Times New Roman" w:hAnsi="Times New Roman" w:cs="Times New Roman"/>
        </w:rPr>
        <w:t>McManus, S.</w:t>
      </w:r>
      <w:r w:rsidR="0051410A" w:rsidRPr="00D851E0">
        <w:rPr>
          <w:rFonts w:ascii="Times New Roman" w:hAnsi="Times New Roman" w:cs="Times New Roman"/>
        </w:rPr>
        <w:t xml:space="preserve">, Brugha, T. S., Bebbington, P.E., </w:t>
      </w:r>
      <w:r w:rsidR="007677F8" w:rsidRPr="00D851E0">
        <w:rPr>
          <w:rFonts w:ascii="Times New Roman" w:hAnsi="Times New Roman" w:cs="Times New Roman"/>
        </w:rPr>
        <w:t>and Jenkins, R. (2016) Adult Psychiatric Morbidity Survey</w:t>
      </w:r>
      <w:r w:rsidR="008717C9" w:rsidRPr="00D851E0">
        <w:rPr>
          <w:rFonts w:ascii="Times New Roman" w:hAnsi="Times New Roman" w:cs="Times New Roman"/>
        </w:rPr>
        <w:t xml:space="preserve"> 2014</w:t>
      </w:r>
      <w:r w:rsidR="007677F8" w:rsidRPr="00D851E0">
        <w:rPr>
          <w:rFonts w:ascii="Times New Roman" w:hAnsi="Times New Roman" w:cs="Times New Roman"/>
        </w:rPr>
        <w:t xml:space="preserve">: </w:t>
      </w:r>
      <w:r w:rsidR="007677F8" w:rsidRPr="00D851E0">
        <w:rPr>
          <w:rFonts w:ascii="Times New Roman" w:hAnsi="Times New Roman" w:cs="Times New Roman"/>
          <w:i/>
        </w:rPr>
        <w:t>Survey of Mental Heal</w:t>
      </w:r>
      <w:r w:rsidR="008717C9" w:rsidRPr="00D851E0">
        <w:rPr>
          <w:rFonts w:ascii="Times New Roman" w:hAnsi="Times New Roman" w:cs="Times New Roman"/>
          <w:i/>
        </w:rPr>
        <w:t>th and Wellbeing</w:t>
      </w:r>
      <w:r w:rsidR="008717C9" w:rsidRPr="00D851E0">
        <w:rPr>
          <w:rFonts w:ascii="Times New Roman" w:hAnsi="Times New Roman" w:cs="Times New Roman"/>
        </w:rPr>
        <w:t>, England.</w:t>
      </w:r>
    </w:p>
    <w:p w14:paraId="5C61A180" w14:textId="77777777" w:rsidR="009B5E17" w:rsidRPr="00D851E0" w:rsidRDefault="009B5E17" w:rsidP="00D851E0">
      <w:pPr>
        <w:spacing w:line="360" w:lineRule="auto"/>
        <w:rPr>
          <w:rFonts w:ascii="Times New Roman" w:hAnsi="Times New Roman" w:cs="Times New Roman"/>
        </w:rPr>
      </w:pPr>
    </w:p>
    <w:p w14:paraId="287D96E0" w14:textId="57884511" w:rsidR="009B5E17" w:rsidRPr="00D851E0" w:rsidRDefault="001440E3" w:rsidP="00D851E0">
      <w:pPr>
        <w:spacing w:line="360" w:lineRule="auto"/>
        <w:rPr>
          <w:rFonts w:ascii="Times New Roman" w:hAnsi="Times New Roman" w:cs="Times New Roman"/>
        </w:rPr>
      </w:pPr>
      <w:r w:rsidRPr="00D851E0">
        <w:rPr>
          <w:rFonts w:ascii="Times New Roman" w:hAnsi="Times New Roman" w:cs="Times New Roman"/>
        </w:rPr>
        <w:t xml:space="preserve">      </w:t>
      </w:r>
      <w:r w:rsidR="009B5E17" w:rsidRPr="00D851E0">
        <w:rPr>
          <w:rFonts w:ascii="Times New Roman" w:hAnsi="Times New Roman" w:cs="Times New Roman"/>
        </w:rPr>
        <w:t xml:space="preserve">Mind (2019) </w:t>
      </w:r>
      <w:r w:rsidR="009B5E17" w:rsidRPr="00D851E0">
        <w:rPr>
          <w:rFonts w:ascii="Times New Roman" w:hAnsi="Times New Roman" w:cs="Times New Roman"/>
          <w:i/>
        </w:rPr>
        <w:t>Mental Health facts and statistics. Key facts and statistics on mental health problems and issues</w:t>
      </w:r>
      <w:r w:rsidR="009B5E17" w:rsidRPr="00D851E0">
        <w:rPr>
          <w:rFonts w:ascii="Times New Roman" w:hAnsi="Times New Roman" w:cs="Times New Roman"/>
        </w:rPr>
        <w:t xml:space="preserve">. Available at: </w:t>
      </w:r>
      <w:hyperlink r:id="rId7" w:anchor="two" w:history="1">
        <w:r w:rsidR="009B5E17" w:rsidRPr="00D851E0">
          <w:rPr>
            <w:rStyle w:val="Hyperlink"/>
            <w:rFonts w:ascii="Times New Roman" w:hAnsi="Times New Roman" w:cs="Times New Roman"/>
          </w:rPr>
          <w:t>https://www.mind.org.uk/information-support/types-of-mental-health-problems/statistics-and-facts-about-mental-health/how-common-are-mental-health-problems/#two</w:t>
        </w:r>
      </w:hyperlink>
      <w:r w:rsidR="009B5E17" w:rsidRPr="00D851E0">
        <w:rPr>
          <w:rFonts w:ascii="Times New Roman" w:hAnsi="Times New Roman" w:cs="Times New Roman"/>
        </w:rPr>
        <w:t xml:space="preserve"> </w:t>
      </w:r>
      <w:r w:rsidRPr="00D851E0">
        <w:rPr>
          <w:rFonts w:ascii="Times New Roman" w:hAnsi="Times New Roman" w:cs="Times New Roman"/>
        </w:rPr>
        <w:t>[Accessed on 30.12.2019]</w:t>
      </w:r>
    </w:p>
    <w:p w14:paraId="30E0E79C" w14:textId="77777777" w:rsidR="00216194" w:rsidRPr="00D851E0" w:rsidRDefault="00216194" w:rsidP="00D851E0">
      <w:pPr>
        <w:spacing w:line="360" w:lineRule="auto"/>
        <w:rPr>
          <w:rFonts w:ascii="Times New Roman" w:hAnsi="Times New Roman" w:cs="Times New Roman"/>
        </w:rPr>
      </w:pPr>
    </w:p>
    <w:p w14:paraId="3F2227AF" w14:textId="6E0BFB8D" w:rsidR="00216194" w:rsidRPr="00D851E0" w:rsidRDefault="00D95209" w:rsidP="00D851E0">
      <w:pPr>
        <w:spacing w:line="360" w:lineRule="auto"/>
        <w:rPr>
          <w:rFonts w:ascii="Times New Roman" w:hAnsi="Times New Roman" w:cs="Times New Roman"/>
        </w:rPr>
      </w:pPr>
      <w:r w:rsidRPr="00D851E0">
        <w:rPr>
          <w:rFonts w:ascii="Times New Roman" w:hAnsi="Times New Roman" w:cs="Times New Roman"/>
        </w:rPr>
        <w:t xml:space="preserve">       </w:t>
      </w:r>
      <w:r w:rsidR="00216194" w:rsidRPr="00D851E0">
        <w:rPr>
          <w:rFonts w:ascii="Times New Roman" w:hAnsi="Times New Roman" w:cs="Times New Roman"/>
        </w:rPr>
        <w:t>Moon, J.A. (2008) Reflection in learning and professional development</w:t>
      </w:r>
      <w:r w:rsidR="00216194" w:rsidRPr="00D851E0">
        <w:rPr>
          <w:rFonts w:ascii="Times New Roman" w:hAnsi="Times New Roman" w:cs="Times New Roman"/>
          <w:i/>
        </w:rPr>
        <w:t>: Theory and practice</w:t>
      </w:r>
      <w:r w:rsidR="00216194" w:rsidRPr="00D851E0">
        <w:rPr>
          <w:rFonts w:ascii="Times New Roman" w:hAnsi="Times New Roman" w:cs="Times New Roman"/>
        </w:rPr>
        <w:t>. London: Routledge-Falmer</w:t>
      </w:r>
    </w:p>
    <w:p w14:paraId="1FADB949" w14:textId="77777777" w:rsidR="0024432C" w:rsidRPr="00D851E0" w:rsidRDefault="0024432C" w:rsidP="00D851E0">
      <w:pPr>
        <w:spacing w:line="360" w:lineRule="auto"/>
        <w:rPr>
          <w:rFonts w:ascii="Times New Roman" w:hAnsi="Times New Roman" w:cs="Times New Roman"/>
        </w:rPr>
      </w:pPr>
    </w:p>
    <w:p w14:paraId="0B3E98E8" w14:textId="50AD3F1F" w:rsidR="00337669" w:rsidRPr="00D851E0" w:rsidRDefault="00337669" w:rsidP="00D851E0">
      <w:pPr>
        <w:spacing w:line="360" w:lineRule="auto"/>
        <w:rPr>
          <w:rFonts w:ascii="Times New Roman" w:hAnsi="Times New Roman" w:cs="Times New Roman"/>
        </w:rPr>
      </w:pPr>
      <w:r w:rsidRPr="00D851E0">
        <w:rPr>
          <w:rFonts w:ascii="Times New Roman" w:hAnsi="Times New Roman" w:cs="Times New Roman"/>
        </w:rPr>
        <w:t xml:space="preserve">      National Mental Health Development Unit (2015) </w:t>
      </w:r>
      <w:r w:rsidRPr="00D851E0">
        <w:rPr>
          <w:rFonts w:ascii="Times New Roman" w:hAnsi="Times New Roman" w:cs="Times New Roman"/>
          <w:i/>
        </w:rPr>
        <w:t>The costs of mental ill health</w:t>
      </w:r>
      <w:r w:rsidRPr="00D851E0">
        <w:rPr>
          <w:rFonts w:ascii="Times New Roman" w:hAnsi="Times New Roman" w:cs="Times New Roman"/>
        </w:rPr>
        <w:t xml:space="preserve"> Available at: </w:t>
      </w:r>
      <w:hyperlink r:id="rId8" w:history="1">
        <w:r w:rsidRPr="00D851E0">
          <w:rPr>
            <w:rStyle w:val="Hyperlink"/>
            <w:rFonts w:ascii="Times New Roman" w:hAnsi="Times New Roman" w:cs="Times New Roman"/>
          </w:rPr>
          <w:t>https://www.networks.nhs.uk/nhs-networks/regional-mental-health-workshop-mids-east/documents/supporting-materials/nmhdu-factfile-3.pdf</w:t>
        </w:r>
      </w:hyperlink>
      <w:r w:rsidRPr="00D851E0">
        <w:rPr>
          <w:rFonts w:ascii="Times New Roman" w:hAnsi="Times New Roman" w:cs="Times New Roman"/>
        </w:rPr>
        <w:t xml:space="preserve"> Accessed on 4.1.2020]</w:t>
      </w:r>
    </w:p>
    <w:p w14:paraId="45F8C2B8" w14:textId="77777777" w:rsidR="00337669" w:rsidRPr="00D851E0" w:rsidRDefault="00337669" w:rsidP="00D851E0">
      <w:pPr>
        <w:spacing w:line="360" w:lineRule="auto"/>
        <w:rPr>
          <w:rFonts w:ascii="Times New Roman" w:hAnsi="Times New Roman" w:cs="Times New Roman"/>
        </w:rPr>
      </w:pPr>
    </w:p>
    <w:p w14:paraId="08F075C4" w14:textId="40204C91" w:rsidR="00D27FF2" w:rsidRPr="00D851E0" w:rsidRDefault="009165B1" w:rsidP="00D851E0">
      <w:pPr>
        <w:spacing w:line="360" w:lineRule="auto"/>
        <w:rPr>
          <w:rFonts w:ascii="Times New Roman" w:hAnsi="Times New Roman" w:cs="Times New Roman"/>
        </w:rPr>
      </w:pPr>
      <w:r w:rsidRPr="00D851E0">
        <w:rPr>
          <w:rFonts w:ascii="Times New Roman" w:hAnsi="Times New Roman" w:cs="Times New Roman"/>
        </w:rPr>
        <w:t xml:space="preserve">     NHS inform (2019) Depression</w:t>
      </w:r>
      <w:r w:rsidRPr="00D851E0">
        <w:rPr>
          <w:rFonts w:ascii="Times New Roman" w:hAnsi="Times New Roman" w:cs="Times New Roman"/>
          <w:i/>
        </w:rPr>
        <w:t>: What is depression?</w:t>
      </w:r>
      <w:r w:rsidRPr="00D851E0">
        <w:rPr>
          <w:rFonts w:ascii="Times New Roman" w:hAnsi="Times New Roman" w:cs="Times New Roman"/>
        </w:rPr>
        <w:t xml:space="preserve"> Available at: </w:t>
      </w:r>
      <w:hyperlink r:id="rId9" w:history="1">
        <w:r w:rsidRPr="00D851E0">
          <w:rPr>
            <w:rStyle w:val="Hyperlink"/>
            <w:rFonts w:ascii="Times New Roman" w:hAnsi="Times New Roman" w:cs="Times New Roman"/>
          </w:rPr>
          <w:t>https://nhsinform.scot/illnesses-and-conditions/mental-health/depression</w:t>
        </w:r>
      </w:hyperlink>
      <w:r w:rsidRPr="00D851E0">
        <w:rPr>
          <w:rFonts w:ascii="Times New Roman" w:hAnsi="Times New Roman" w:cs="Times New Roman"/>
        </w:rPr>
        <w:t xml:space="preserve"> [Accessed on 3.1.2010]</w:t>
      </w:r>
    </w:p>
    <w:p w14:paraId="0A9AA97E" w14:textId="77777777" w:rsidR="009165B1" w:rsidRPr="00D851E0" w:rsidRDefault="009165B1" w:rsidP="00D851E0">
      <w:pPr>
        <w:spacing w:line="360" w:lineRule="auto"/>
        <w:rPr>
          <w:rFonts w:ascii="Times New Roman" w:hAnsi="Times New Roman" w:cs="Times New Roman"/>
        </w:rPr>
      </w:pPr>
    </w:p>
    <w:p w14:paraId="5FA09891" w14:textId="50B9AC0A" w:rsidR="006A05BD" w:rsidRPr="00D851E0" w:rsidRDefault="009165B1" w:rsidP="00D851E0">
      <w:pPr>
        <w:spacing w:line="360" w:lineRule="auto"/>
        <w:rPr>
          <w:rFonts w:ascii="Times New Roman" w:hAnsi="Times New Roman" w:cs="Times New Roman"/>
        </w:rPr>
      </w:pPr>
      <w:r w:rsidRPr="00D851E0">
        <w:rPr>
          <w:rFonts w:ascii="Times New Roman" w:hAnsi="Times New Roman" w:cs="Times New Roman"/>
        </w:rPr>
        <w:t xml:space="preserve">     </w:t>
      </w:r>
      <w:r w:rsidR="006A05BD" w:rsidRPr="00D851E0">
        <w:rPr>
          <w:rFonts w:ascii="Times New Roman" w:hAnsi="Times New Roman" w:cs="Times New Roman"/>
        </w:rPr>
        <w:t xml:space="preserve">Rogers, C. R.(1980) </w:t>
      </w:r>
      <w:r w:rsidR="006A05BD" w:rsidRPr="00D851E0">
        <w:rPr>
          <w:rFonts w:ascii="Times New Roman" w:hAnsi="Times New Roman" w:cs="Times New Roman"/>
          <w:i/>
        </w:rPr>
        <w:t>Way of being</w:t>
      </w:r>
      <w:r w:rsidR="006A05BD" w:rsidRPr="00D851E0">
        <w:rPr>
          <w:rFonts w:ascii="Times New Roman" w:hAnsi="Times New Roman" w:cs="Times New Roman"/>
        </w:rPr>
        <w:t>. Boston: Houghton Mifflin</w:t>
      </w:r>
    </w:p>
    <w:p w14:paraId="5F3AF40D" w14:textId="77777777" w:rsidR="00730D5F" w:rsidRPr="00D851E0" w:rsidRDefault="00730D5F" w:rsidP="00D851E0">
      <w:pPr>
        <w:spacing w:line="360" w:lineRule="auto"/>
        <w:rPr>
          <w:rFonts w:ascii="Times New Roman" w:hAnsi="Times New Roman" w:cs="Times New Roman"/>
        </w:rPr>
      </w:pPr>
    </w:p>
    <w:p w14:paraId="352A608B" w14:textId="5E656B72" w:rsidR="00730D5F" w:rsidRPr="00D851E0" w:rsidRDefault="00730D5F" w:rsidP="00D851E0">
      <w:pPr>
        <w:spacing w:line="360" w:lineRule="auto"/>
        <w:rPr>
          <w:rFonts w:ascii="Times New Roman" w:hAnsi="Times New Roman" w:cs="Times New Roman"/>
        </w:rPr>
      </w:pPr>
      <w:r w:rsidRPr="00D851E0">
        <w:rPr>
          <w:rFonts w:ascii="Times New Roman" w:hAnsi="Times New Roman" w:cs="Times New Roman"/>
        </w:rPr>
        <w:t xml:space="preserve">Robinson, A. (2019) </w:t>
      </w:r>
      <w:r w:rsidR="00C53D2C" w:rsidRPr="00D851E0">
        <w:rPr>
          <w:rFonts w:ascii="Times New Roman" w:hAnsi="Times New Roman" w:cs="Times New Roman"/>
        </w:rPr>
        <w:t>‘</w:t>
      </w:r>
      <w:r w:rsidRPr="00D851E0">
        <w:rPr>
          <w:rFonts w:ascii="Times New Roman" w:hAnsi="Times New Roman" w:cs="Times New Roman"/>
        </w:rPr>
        <w:t>About Psychoanalytic help: Cost and time</w:t>
      </w:r>
      <w:r w:rsidR="00C53D2C" w:rsidRPr="00D851E0">
        <w:rPr>
          <w:rFonts w:ascii="Times New Roman" w:hAnsi="Times New Roman" w:cs="Times New Roman"/>
        </w:rPr>
        <w:t>’</w:t>
      </w:r>
      <w:r w:rsidRPr="00D851E0">
        <w:rPr>
          <w:rFonts w:ascii="Times New Roman" w:hAnsi="Times New Roman" w:cs="Times New Roman"/>
          <w:i/>
        </w:rPr>
        <w:t xml:space="preserve"> Institute of Psychoanalysis British Psychoanalytical Society</w:t>
      </w:r>
      <w:r w:rsidRPr="00D851E0">
        <w:rPr>
          <w:rFonts w:ascii="Times New Roman" w:hAnsi="Times New Roman" w:cs="Times New Roman"/>
        </w:rPr>
        <w:t xml:space="preserve"> Available at </w:t>
      </w:r>
      <w:hyperlink r:id="rId10" w:history="1">
        <w:r w:rsidRPr="00D851E0">
          <w:rPr>
            <w:rStyle w:val="Hyperlink"/>
            <w:rFonts w:ascii="Times New Roman" w:hAnsi="Times New Roman" w:cs="Times New Roman"/>
          </w:rPr>
          <w:t>https://psychoanalysis.org.uk/what-is-psychoanalysis/costs-and-time</w:t>
        </w:r>
      </w:hyperlink>
      <w:r w:rsidRPr="00D851E0">
        <w:rPr>
          <w:rFonts w:ascii="Times New Roman" w:hAnsi="Times New Roman" w:cs="Times New Roman"/>
        </w:rPr>
        <w:t xml:space="preserve"> </w:t>
      </w:r>
    </w:p>
    <w:p w14:paraId="7E09E115" w14:textId="77777777" w:rsidR="006A05BD" w:rsidRPr="00D851E0" w:rsidRDefault="006A05BD" w:rsidP="00D851E0">
      <w:pPr>
        <w:spacing w:line="360" w:lineRule="auto"/>
        <w:rPr>
          <w:rFonts w:ascii="Times New Roman" w:hAnsi="Times New Roman" w:cs="Times New Roman"/>
        </w:rPr>
      </w:pPr>
    </w:p>
    <w:p w14:paraId="1065423E" w14:textId="6FD802F2" w:rsidR="00BB7253" w:rsidRPr="00D851E0" w:rsidRDefault="00BB7253" w:rsidP="00D851E0">
      <w:pPr>
        <w:spacing w:line="360" w:lineRule="auto"/>
        <w:rPr>
          <w:rFonts w:ascii="Times New Roman" w:hAnsi="Times New Roman" w:cs="Times New Roman"/>
        </w:rPr>
      </w:pPr>
      <w:r w:rsidRPr="00D851E0">
        <w:rPr>
          <w:rFonts w:ascii="Times New Roman" w:hAnsi="Times New Roman" w:cs="Times New Roman"/>
        </w:rPr>
        <w:t xml:space="preserve">Town, J. M., Abass, A. and Hardy, G (2011) </w:t>
      </w:r>
      <w:r w:rsidR="00C53D2C" w:rsidRPr="00D851E0">
        <w:rPr>
          <w:rFonts w:ascii="Times New Roman" w:hAnsi="Times New Roman" w:cs="Times New Roman"/>
        </w:rPr>
        <w:t>‘</w:t>
      </w:r>
      <w:r w:rsidRPr="00D851E0">
        <w:rPr>
          <w:rFonts w:ascii="Times New Roman" w:hAnsi="Times New Roman" w:cs="Times New Roman"/>
        </w:rPr>
        <w:t xml:space="preserve">Short term psychodynamic psychotherapy for personality disorders: A critical review of randomised controlled </w:t>
      </w:r>
      <w:r w:rsidRPr="00D851E0">
        <w:rPr>
          <w:rFonts w:ascii="Times New Roman" w:hAnsi="Times New Roman" w:cs="Times New Roman"/>
          <w:i/>
        </w:rPr>
        <w:t>trials</w:t>
      </w:r>
      <w:r w:rsidR="00C53D2C" w:rsidRPr="00D851E0">
        <w:rPr>
          <w:rFonts w:ascii="Times New Roman" w:hAnsi="Times New Roman" w:cs="Times New Roman"/>
          <w:i/>
        </w:rPr>
        <w:t>’</w:t>
      </w:r>
      <w:r w:rsidRPr="00D851E0">
        <w:rPr>
          <w:rFonts w:ascii="Times New Roman" w:hAnsi="Times New Roman" w:cs="Times New Roman"/>
          <w:i/>
        </w:rPr>
        <w:t xml:space="preserve"> Journal of Personality Disorders</w:t>
      </w:r>
      <w:r w:rsidR="00C53D2C" w:rsidRPr="00D851E0">
        <w:rPr>
          <w:rFonts w:ascii="Times New Roman" w:hAnsi="Times New Roman" w:cs="Times New Roman"/>
        </w:rPr>
        <w:t xml:space="preserve"> </w:t>
      </w:r>
      <w:r w:rsidRPr="00D851E0">
        <w:rPr>
          <w:rFonts w:ascii="Times New Roman" w:hAnsi="Times New Roman" w:cs="Times New Roman"/>
        </w:rPr>
        <w:t>Vol 25 pp</w:t>
      </w:r>
      <w:r w:rsidR="00C53D2C" w:rsidRPr="00D851E0">
        <w:rPr>
          <w:rFonts w:ascii="Times New Roman" w:hAnsi="Times New Roman" w:cs="Times New Roman"/>
        </w:rPr>
        <w:t>.</w:t>
      </w:r>
      <w:r w:rsidRPr="00D851E0">
        <w:rPr>
          <w:rFonts w:ascii="Times New Roman" w:hAnsi="Times New Roman" w:cs="Times New Roman"/>
        </w:rPr>
        <w:t xml:space="preserve"> 723-740</w:t>
      </w:r>
    </w:p>
    <w:p w14:paraId="7BD511F2" w14:textId="77777777" w:rsidR="00BB7253" w:rsidRPr="00D851E0" w:rsidRDefault="00BB7253" w:rsidP="00D851E0">
      <w:pPr>
        <w:spacing w:line="360" w:lineRule="auto"/>
        <w:rPr>
          <w:rFonts w:ascii="Times New Roman" w:hAnsi="Times New Roman" w:cs="Times New Roman"/>
        </w:rPr>
      </w:pPr>
    </w:p>
    <w:p w14:paraId="66A9D985" w14:textId="1A0FCA52" w:rsidR="0024432C" w:rsidRPr="00D851E0" w:rsidRDefault="009165B1" w:rsidP="00D851E0">
      <w:pPr>
        <w:spacing w:line="360" w:lineRule="auto"/>
        <w:rPr>
          <w:rFonts w:ascii="Times New Roman" w:hAnsi="Times New Roman" w:cs="Times New Roman"/>
        </w:rPr>
      </w:pPr>
      <w:r w:rsidRPr="00D851E0">
        <w:rPr>
          <w:rFonts w:ascii="Times New Roman" w:hAnsi="Times New Roman" w:cs="Times New Roman"/>
        </w:rPr>
        <w:t xml:space="preserve">  </w:t>
      </w:r>
      <w:r w:rsidR="0024432C" w:rsidRPr="00D851E0">
        <w:rPr>
          <w:rFonts w:ascii="Times New Roman" w:hAnsi="Times New Roman" w:cs="Times New Roman"/>
        </w:rPr>
        <w:t xml:space="preserve">Vaillant, G.E. (2012) </w:t>
      </w:r>
      <w:r w:rsidR="00C53D2C" w:rsidRPr="00D851E0">
        <w:rPr>
          <w:rFonts w:ascii="Times New Roman" w:hAnsi="Times New Roman" w:cs="Times New Roman"/>
        </w:rPr>
        <w:t>‘</w:t>
      </w:r>
      <w:r w:rsidR="0024432C" w:rsidRPr="00D851E0">
        <w:rPr>
          <w:rFonts w:ascii="Times New Roman" w:hAnsi="Times New Roman" w:cs="Times New Roman"/>
        </w:rPr>
        <w:t>Positive mental health:</w:t>
      </w:r>
      <w:r w:rsidR="00BB7253" w:rsidRPr="00D851E0">
        <w:rPr>
          <w:rFonts w:ascii="Times New Roman" w:hAnsi="Times New Roman" w:cs="Times New Roman"/>
        </w:rPr>
        <w:t xml:space="preserve"> </w:t>
      </w:r>
      <w:r w:rsidR="0024432C" w:rsidRPr="00D851E0">
        <w:rPr>
          <w:rFonts w:ascii="Times New Roman" w:hAnsi="Times New Roman" w:cs="Times New Roman"/>
        </w:rPr>
        <w:t xml:space="preserve">is there a cross-cultural definition? </w:t>
      </w:r>
      <w:r w:rsidR="0024432C" w:rsidRPr="00D851E0">
        <w:rPr>
          <w:rFonts w:ascii="Times New Roman" w:hAnsi="Times New Roman" w:cs="Times New Roman"/>
          <w:i/>
        </w:rPr>
        <w:t>World Psychiatry</w:t>
      </w:r>
      <w:r w:rsidR="00C53D2C" w:rsidRPr="00D851E0">
        <w:rPr>
          <w:rFonts w:ascii="Times New Roman" w:hAnsi="Times New Roman" w:cs="Times New Roman"/>
        </w:rPr>
        <w:t>’</w:t>
      </w:r>
      <w:r w:rsidR="0024432C" w:rsidRPr="00D851E0">
        <w:rPr>
          <w:rFonts w:ascii="Times New Roman" w:hAnsi="Times New Roman" w:cs="Times New Roman"/>
        </w:rPr>
        <w:t xml:space="preserve"> Vol 11 (2) pp 93-99</w:t>
      </w:r>
    </w:p>
    <w:p w14:paraId="6934703F" w14:textId="6C0361DC" w:rsidR="00A82EDF" w:rsidRPr="00D851E0" w:rsidRDefault="00FB1CE0" w:rsidP="00D851E0">
      <w:pPr>
        <w:spacing w:line="360" w:lineRule="auto"/>
        <w:rPr>
          <w:rFonts w:ascii="Times New Roman" w:hAnsi="Times New Roman" w:cs="Times New Roman"/>
        </w:rPr>
      </w:pPr>
      <w:r w:rsidRPr="00D851E0">
        <w:rPr>
          <w:rFonts w:ascii="Times New Roman" w:hAnsi="Times New Roman" w:cs="Times New Roman"/>
        </w:rPr>
        <w:t xml:space="preserve"> </w:t>
      </w:r>
    </w:p>
    <w:p w14:paraId="0541228E" w14:textId="30A0CEE6" w:rsidR="00FB1CE0" w:rsidRPr="00D851E0" w:rsidRDefault="00FB1CE0" w:rsidP="00D851E0">
      <w:pPr>
        <w:spacing w:line="360" w:lineRule="auto"/>
        <w:rPr>
          <w:rFonts w:ascii="Times New Roman" w:hAnsi="Times New Roman" w:cs="Times New Roman"/>
        </w:rPr>
      </w:pPr>
      <w:r w:rsidRPr="00D851E0">
        <w:rPr>
          <w:rFonts w:ascii="Times New Roman" w:hAnsi="Times New Roman" w:cs="Times New Roman"/>
        </w:rPr>
        <w:t xml:space="preserve">      Van Rijn, B. and Wild, C. (2017) ‘Humanistic and Integrative Therapies for Anxiety and Depression: Practice based Evaluation of Transactional Analysis, Gestalt, and Integrative </w:t>
      </w:r>
      <w:r w:rsidRPr="00D851E0">
        <w:rPr>
          <w:rFonts w:ascii="Times New Roman" w:hAnsi="Times New Roman" w:cs="Times New Roman"/>
        </w:rPr>
        <w:lastRenderedPageBreak/>
        <w:t xml:space="preserve">Psychotherapies and Person-Centred Counselling’ </w:t>
      </w:r>
      <w:r w:rsidRPr="00D851E0">
        <w:rPr>
          <w:rFonts w:ascii="Times New Roman" w:hAnsi="Times New Roman" w:cs="Times New Roman"/>
          <w:i/>
        </w:rPr>
        <w:t>Transactional Analysis Journal</w:t>
      </w:r>
      <w:r w:rsidRPr="00D851E0">
        <w:rPr>
          <w:rFonts w:ascii="Times New Roman" w:hAnsi="Times New Roman" w:cs="Times New Roman"/>
        </w:rPr>
        <w:t xml:space="preserve"> Vol 43(2) pp 153-163</w:t>
      </w:r>
    </w:p>
    <w:p w14:paraId="1BC32117" w14:textId="77777777" w:rsidR="00A82EDF" w:rsidRPr="00D851E0" w:rsidRDefault="00A82EDF" w:rsidP="00D851E0">
      <w:pPr>
        <w:spacing w:line="360" w:lineRule="auto"/>
        <w:rPr>
          <w:rFonts w:ascii="Times New Roman" w:hAnsi="Times New Roman" w:cs="Times New Roman"/>
        </w:rPr>
      </w:pPr>
    </w:p>
    <w:p w14:paraId="27D94107" w14:textId="77777777" w:rsidR="00A82EDF" w:rsidRPr="00D851E0" w:rsidRDefault="00A82EDF" w:rsidP="00D851E0">
      <w:pPr>
        <w:spacing w:line="360" w:lineRule="auto"/>
        <w:rPr>
          <w:rFonts w:ascii="Times New Roman" w:hAnsi="Times New Roman" w:cs="Times New Roman"/>
        </w:rPr>
      </w:pPr>
    </w:p>
    <w:p w14:paraId="54A082EE" w14:textId="3A3A5224" w:rsidR="00A82EDF" w:rsidRPr="00D851E0" w:rsidRDefault="00A82EDF" w:rsidP="00D851E0">
      <w:pPr>
        <w:spacing w:line="360" w:lineRule="auto"/>
        <w:rPr>
          <w:rFonts w:ascii="Times New Roman" w:hAnsi="Times New Roman" w:cs="Times New Roman"/>
        </w:rPr>
      </w:pPr>
      <w:r w:rsidRPr="00D851E0">
        <w:rPr>
          <w:rFonts w:ascii="Times New Roman" w:hAnsi="Times New Roman" w:cs="Times New Roman"/>
        </w:rPr>
        <w:t>World Health Organisation (2014) Mental Health: Social determinants of mental health. Availabl</w:t>
      </w:r>
      <w:r w:rsidR="00BC780E" w:rsidRPr="00D851E0">
        <w:rPr>
          <w:rFonts w:ascii="Times New Roman" w:hAnsi="Times New Roman" w:cs="Times New Roman"/>
        </w:rPr>
        <w:t xml:space="preserve">e at </w:t>
      </w:r>
      <w:hyperlink r:id="rId11" w:history="1">
        <w:r w:rsidR="00BC780E" w:rsidRPr="00D851E0">
          <w:rPr>
            <w:rStyle w:val="Hyperlink"/>
            <w:rFonts w:ascii="Times New Roman" w:hAnsi="Times New Roman" w:cs="Times New Roman"/>
          </w:rPr>
          <w:t>https://www.who.int/mental_health/publications/gulbenkian_paper_social_determinants_of_mental_health/en/</w:t>
        </w:r>
      </w:hyperlink>
      <w:r w:rsidR="00BC780E" w:rsidRPr="00D851E0">
        <w:rPr>
          <w:rFonts w:ascii="Times New Roman" w:hAnsi="Times New Roman" w:cs="Times New Roman"/>
        </w:rPr>
        <w:t xml:space="preserve"> </w:t>
      </w:r>
      <w:r w:rsidR="001759CE" w:rsidRPr="00D851E0">
        <w:rPr>
          <w:rFonts w:ascii="Times New Roman" w:hAnsi="Times New Roman" w:cs="Times New Roman"/>
        </w:rPr>
        <w:t xml:space="preserve"> [Accessed on 1.1.2020]</w:t>
      </w:r>
    </w:p>
    <w:sectPr w:rsidR="00A82EDF" w:rsidRPr="00D851E0" w:rsidSect="00017156">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17210" w14:textId="77777777" w:rsidR="00F535BB" w:rsidRDefault="00F535BB" w:rsidP="00D851E0">
      <w:r>
        <w:separator/>
      </w:r>
    </w:p>
  </w:endnote>
  <w:endnote w:type="continuationSeparator" w:id="0">
    <w:p w14:paraId="64098F2F" w14:textId="77777777" w:rsidR="00F535BB" w:rsidRDefault="00F535BB" w:rsidP="00D851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5815B" w14:textId="77777777" w:rsidR="00F535BB" w:rsidRDefault="00F535BB" w:rsidP="00D851E0">
      <w:r>
        <w:separator/>
      </w:r>
    </w:p>
  </w:footnote>
  <w:footnote w:type="continuationSeparator" w:id="0">
    <w:p w14:paraId="463CF88A" w14:textId="77777777" w:rsidR="00F535BB" w:rsidRDefault="00F535BB" w:rsidP="00D851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2793359"/>
      <w:docPartObj>
        <w:docPartGallery w:val="Page Numbers (Top of Page)"/>
        <w:docPartUnique/>
      </w:docPartObj>
    </w:sdtPr>
    <w:sdtEndPr>
      <w:rPr>
        <w:noProof/>
      </w:rPr>
    </w:sdtEndPr>
    <w:sdtContent>
      <w:p w14:paraId="32AF8B84" w14:textId="65008437" w:rsidR="00D851E0" w:rsidRDefault="00D851E0">
        <w:pPr>
          <w:pStyle w:val="Header"/>
        </w:pPr>
        <w:r>
          <w:fldChar w:fldCharType="begin"/>
        </w:r>
        <w:r>
          <w:instrText xml:space="preserve"> PAGE   \* MERGEFORMAT </w:instrText>
        </w:r>
        <w:r>
          <w:fldChar w:fldCharType="separate"/>
        </w:r>
        <w:r>
          <w:rPr>
            <w:noProof/>
          </w:rPr>
          <w:t>2</w:t>
        </w:r>
        <w:r>
          <w:rPr>
            <w:noProof/>
          </w:rPr>
          <w:fldChar w:fldCharType="end"/>
        </w:r>
      </w:p>
    </w:sdtContent>
  </w:sdt>
  <w:p w14:paraId="1F999FB5" w14:textId="77777777" w:rsidR="00D851E0" w:rsidRDefault="00D851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376"/>
    <w:rsid w:val="00004A1E"/>
    <w:rsid w:val="00005217"/>
    <w:rsid w:val="0000726C"/>
    <w:rsid w:val="0001020E"/>
    <w:rsid w:val="00017156"/>
    <w:rsid w:val="00020F56"/>
    <w:rsid w:val="000212EA"/>
    <w:rsid w:val="00021538"/>
    <w:rsid w:val="00023AE0"/>
    <w:rsid w:val="0003122D"/>
    <w:rsid w:val="000479C8"/>
    <w:rsid w:val="00051E6F"/>
    <w:rsid w:val="000529B1"/>
    <w:rsid w:val="00052CDF"/>
    <w:rsid w:val="00054A69"/>
    <w:rsid w:val="00064F08"/>
    <w:rsid w:val="000835F8"/>
    <w:rsid w:val="000960FA"/>
    <w:rsid w:val="000B666B"/>
    <w:rsid w:val="000C20FA"/>
    <w:rsid w:val="000D3A88"/>
    <w:rsid w:val="000D4741"/>
    <w:rsid w:val="000D6C5D"/>
    <w:rsid w:val="000E6287"/>
    <w:rsid w:val="001067F3"/>
    <w:rsid w:val="00107BBF"/>
    <w:rsid w:val="00107EE2"/>
    <w:rsid w:val="0011231D"/>
    <w:rsid w:val="001127B0"/>
    <w:rsid w:val="001217B2"/>
    <w:rsid w:val="001431FE"/>
    <w:rsid w:val="001440E3"/>
    <w:rsid w:val="00146425"/>
    <w:rsid w:val="00153BC4"/>
    <w:rsid w:val="001644DD"/>
    <w:rsid w:val="00173087"/>
    <w:rsid w:val="00174598"/>
    <w:rsid w:val="001759CE"/>
    <w:rsid w:val="00182D30"/>
    <w:rsid w:val="0018601E"/>
    <w:rsid w:val="0019323B"/>
    <w:rsid w:val="001A0D92"/>
    <w:rsid w:val="001C1262"/>
    <w:rsid w:val="001C3362"/>
    <w:rsid w:val="001D1747"/>
    <w:rsid w:val="001D26D0"/>
    <w:rsid w:val="001F7EB0"/>
    <w:rsid w:val="002118EB"/>
    <w:rsid w:val="00212ABC"/>
    <w:rsid w:val="00213615"/>
    <w:rsid w:val="00216194"/>
    <w:rsid w:val="002261A8"/>
    <w:rsid w:val="002360B6"/>
    <w:rsid w:val="0024432C"/>
    <w:rsid w:val="002519A5"/>
    <w:rsid w:val="002635A3"/>
    <w:rsid w:val="00266DAD"/>
    <w:rsid w:val="00272851"/>
    <w:rsid w:val="00273850"/>
    <w:rsid w:val="00275E84"/>
    <w:rsid w:val="002823E4"/>
    <w:rsid w:val="00285DEA"/>
    <w:rsid w:val="002C4E9B"/>
    <w:rsid w:val="002D1E4B"/>
    <w:rsid w:val="002D3F1D"/>
    <w:rsid w:val="002D4BEA"/>
    <w:rsid w:val="002E77B7"/>
    <w:rsid w:val="002F3A2C"/>
    <w:rsid w:val="00313604"/>
    <w:rsid w:val="003147BD"/>
    <w:rsid w:val="0031703D"/>
    <w:rsid w:val="00323FBC"/>
    <w:rsid w:val="003251DE"/>
    <w:rsid w:val="00325491"/>
    <w:rsid w:val="00337669"/>
    <w:rsid w:val="0034759B"/>
    <w:rsid w:val="00361A2D"/>
    <w:rsid w:val="003711BB"/>
    <w:rsid w:val="00376412"/>
    <w:rsid w:val="003A3F95"/>
    <w:rsid w:val="003F02B7"/>
    <w:rsid w:val="004044DC"/>
    <w:rsid w:val="00433967"/>
    <w:rsid w:val="0043471F"/>
    <w:rsid w:val="00443A0E"/>
    <w:rsid w:val="004515D6"/>
    <w:rsid w:val="00451C5B"/>
    <w:rsid w:val="00457396"/>
    <w:rsid w:val="00475EAD"/>
    <w:rsid w:val="00482023"/>
    <w:rsid w:val="00482B7B"/>
    <w:rsid w:val="004A396B"/>
    <w:rsid w:val="004A6F19"/>
    <w:rsid w:val="004A7E93"/>
    <w:rsid w:val="004C6963"/>
    <w:rsid w:val="004E7983"/>
    <w:rsid w:val="005016CF"/>
    <w:rsid w:val="00503180"/>
    <w:rsid w:val="0051410A"/>
    <w:rsid w:val="005156D4"/>
    <w:rsid w:val="00523F03"/>
    <w:rsid w:val="00530E58"/>
    <w:rsid w:val="00537BA3"/>
    <w:rsid w:val="0054191E"/>
    <w:rsid w:val="0054294E"/>
    <w:rsid w:val="00542EEF"/>
    <w:rsid w:val="005A0AD4"/>
    <w:rsid w:val="005A6E18"/>
    <w:rsid w:val="005A6E65"/>
    <w:rsid w:val="005C42D6"/>
    <w:rsid w:val="005C451D"/>
    <w:rsid w:val="005C51E2"/>
    <w:rsid w:val="005D2D65"/>
    <w:rsid w:val="005D59AF"/>
    <w:rsid w:val="005D6D8F"/>
    <w:rsid w:val="005E49C0"/>
    <w:rsid w:val="005E62C9"/>
    <w:rsid w:val="005E6B6A"/>
    <w:rsid w:val="005F1900"/>
    <w:rsid w:val="005F4ACE"/>
    <w:rsid w:val="006045C3"/>
    <w:rsid w:val="0061020B"/>
    <w:rsid w:val="006229B6"/>
    <w:rsid w:val="00625DCE"/>
    <w:rsid w:val="00631BF1"/>
    <w:rsid w:val="00632FBE"/>
    <w:rsid w:val="006337BF"/>
    <w:rsid w:val="00645513"/>
    <w:rsid w:val="00674A51"/>
    <w:rsid w:val="00677500"/>
    <w:rsid w:val="00696704"/>
    <w:rsid w:val="006A05BD"/>
    <w:rsid w:val="006A62DF"/>
    <w:rsid w:val="006B4E89"/>
    <w:rsid w:val="006B546E"/>
    <w:rsid w:val="006C7BBB"/>
    <w:rsid w:val="006D67B0"/>
    <w:rsid w:val="006F314D"/>
    <w:rsid w:val="00723D66"/>
    <w:rsid w:val="00730CE2"/>
    <w:rsid w:val="00730D5F"/>
    <w:rsid w:val="00735BEA"/>
    <w:rsid w:val="0074280C"/>
    <w:rsid w:val="00757C47"/>
    <w:rsid w:val="00767628"/>
    <w:rsid w:val="007677F8"/>
    <w:rsid w:val="00767A81"/>
    <w:rsid w:val="00770663"/>
    <w:rsid w:val="00770B91"/>
    <w:rsid w:val="00776CCD"/>
    <w:rsid w:val="0078376A"/>
    <w:rsid w:val="007850B6"/>
    <w:rsid w:val="00791363"/>
    <w:rsid w:val="00793BB7"/>
    <w:rsid w:val="00795140"/>
    <w:rsid w:val="007A00E7"/>
    <w:rsid w:val="007B10F8"/>
    <w:rsid w:val="007B26E0"/>
    <w:rsid w:val="007B316D"/>
    <w:rsid w:val="007B4B28"/>
    <w:rsid w:val="007B7916"/>
    <w:rsid w:val="007C37BE"/>
    <w:rsid w:val="008113EA"/>
    <w:rsid w:val="00837E37"/>
    <w:rsid w:val="00840BBB"/>
    <w:rsid w:val="00843236"/>
    <w:rsid w:val="00843B71"/>
    <w:rsid w:val="008454AA"/>
    <w:rsid w:val="00846BB0"/>
    <w:rsid w:val="00852F8F"/>
    <w:rsid w:val="008717C9"/>
    <w:rsid w:val="00896E72"/>
    <w:rsid w:val="008B594D"/>
    <w:rsid w:val="008B7A84"/>
    <w:rsid w:val="008C2946"/>
    <w:rsid w:val="008C2BBE"/>
    <w:rsid w:val="008C6F80"/>
    <w:rsid w:val="008D4D28"/>
    <w:rsid w:val="008D4F61"/>
    <w:rsid w:val="008D55A4"/>
    <w:rsid w:val="00901552"/>
    <w:rsid w:val="00904FBB"/>
    <w:rsid w:val="00911F78"/>
    <w:rsid w:val="00913C3D"/>
    <w:rsid w:val="009165B1"/>
    <w:rsid w:val="00917FB1"/>
    <w:rsid w:val="00920966"/>
    <w:rsid w:val="00920CFB"/>
    <w:rsid w:val="00933EE6"/>
    <w:rsid w:val="00946673"/>
    <w:rsid w:val="00950992"/>
    <w:rsid w:val="009712E4"/>
    <w:rsid w:val="00981CA0"/>
    <w:rsid w:val="00986392"/>
    <w:rsid w:val="009A1B16"/>
    <w:rsid w:val="009B5E17"/>
    <w:rsid w:val="009C15A4"/>
    <w:rsid w:val="009F7C93"/>
    <w:rsid w:val="00A30A8B"/>
    <w:rsid w:val="00A32539"/>
    <w:rsid w:val="00A404ED"/>
    <w:rsid w:val="00A51BFE"/>
    <w:rsid w:val="00A52986"/>
    <w:rsid w:val="00A572AE"/>
    <w:rsid w:val="00A750E3"/>
    <w:rsid w:val="00A82EDF"/>
    <w:rsid w:val="00A84E57"/>
    <w:rsid w:val="00A96151"/>
    <w:rsid w:val="00AA63E5"/>
    <w:rsid w:val="00AB423B"/>
    <w:rsid w:val="00AC4E2E"/>
    <w:rsid w:val="00AE5477"/>
    <w:rsid w:val="00AF224E"/>
    <w:rsid w:val="00B02376"/>
    <w:rsid w:val="00B07EFC"/>
    <w:rsid w:val="00B13737"/>
    <w:rsid w:val="00B14810"/>
    <w:rsid w:val="00B34A01"/>
    <w:rsid w:val="00B34CBE"/>
    <w:rsid w:val="00B37A50"/>
    <w:rsid w:val="00B40682"/>
    <w:rsid w:val="00B726B3"/>
    <w:rsid w:val="00B764C1"/>
    <w:rsid w:val="00B76649"/>
    <w:rsid w:val="00BB7253"/>
    <w:rsid w:val="00BB7A83"/>
    <w:rsid w:val="00BC780E"/>
    <w:rsid w:val="00BD36D2"/>
    <w:rsid w:val="00BD69FB"/>
    <w:rsid w:val="00BE0CE9"/>
    <w:rsid w:val="00BE12CE"/>
    <w:rsid w:val="00BE5680"/>
    <w:rsid w:val="00BF3708"/>
    <w:rsid w:val="00C0103C"/>
    <w:rsid w:val="00C04E0C"/>
    <w:rsid w:val="00C1328A"/>
    <w:rsid w:val="00C277D5"/>
    <w:rsid w:val="00C31D4B"/>
    <w:rsid w:val="00C41DC5"/>
    <w:rsid w:val="00C53D2C"/>
    <w:rsid w:val="00C60F0E"/>
    <w:rsid w:val="00C64E04"/>
    <w:rsid w:val="00C673FD"/>
    <w:rsid w:val="00C91DD6"/>
    <w:rsid w:val="00C965CC"/>
    <w:rsid w:val="00CA4147"/>
    <w:rsid w:val="00CB6811"/>
    <w:rsid w:val="00D02A4D"/>
    <w:rsid w:val="00D10CBC"/>
    <w:rsid w:val="00D14C3A"/>
    <w:rsid w:val="00D27FF2"/>
    <w:rsid w:val="00D30D4A"/>
    <w:rsid w:val="00D42EAC"/>
    <w:rsid w:val="00D4496C"/>
    <w:rsid w:val="00D54DA5"/>
    <w:rsid w:val="00D559C8"/>
    <w:rsid w:val="00D63215"/>
    <w:rsid w:val="00D80453"/>
    <w:rsid w:val="00D851E0"/>
    <w:rsid w:val="00D95209"/>
    <w:rsid w:val="00D96784"/>
    <w:rsid w:val="00DA3BDE"/>
    <w:rsid w:val="00DC0BA9"/>
    <w:rsid w:val="00DC541C"/>
    <w:rsid w:val="00DE4F20"/>
    <w:rsid w:val="00DF19D2"/>
    <w:rsid w:val="00E15DBE"/>
    <w:rsid w:val="00E23847"/>
    <w:rsid w:val="00E458E6"/>
    <w:rsid w:val="00E469D0"/>
    <w:rsid w:val="00E5263B"/>
    <w:rsid w:val="00E52E63"/>
    <w:rsid w:val="00E61F96"/>
    <w:rsid w:val="00E70637"/>
    <w:rsid w:val="00E833CB"/>
    <w:rsid w:val="00E84665"/>
    <w:rsid w:val="00E86F05"/>
    <w:rsid w:val="00E871AF"/>
    <w:rsid w:val="00E91D97"/>
    <w:rsid w:val="00E9609B"/>
    <w:rsid w:val="00EA0FBC"/>
    <w:rsid w:val="00EA4908"/>
    <w:rsid w:val="00EA6B27"/>
    <w:rsid w:val="00EA78C9"/>
    <w:rsid w:val="00EB6D7A"/>
    <w:rsid w:val="00EB76EB"/>
    <w:rsid w:val="00EB7CD8"/>
    <w:rsid w:val="00ED20D2"/>
    <w:rsid w:val="00ED7464"/>
    <w:rsid w:val="00EE1568"/>
    <w:rsid w:val="00EE6897"/>
    <w:rsid w:val="00EE74EE"/>
    <w:rsid w:val="00EF3762"/>
    <w:rsid w:val="00EF7CFF"/>
    <w:rsid w:val="00F1427C"/>
    <w:rsid w:val="00F21E79"/>
    <w:rsid w:val="00F22D85"/>
    <w:rsid w:val="00F27739"/>
    <w:rsid w:val="00F4562B"/>
    <w:rsid w:val="00F535BB"/>
    <w:rsid w:val="00F5407B"/>
    <w:rsid w:val="00F621ED"/>
    <w:rsid w:val="00F71D52"/>
    <w:rsid w:val="00F7744D"/>
    <w:rsid w:val="00F868B2"/>
    <w:rsid w:val="00FA206B"/>
    <w:rsid w:val="00FA3022"/>
    <w:rsid w:val="00FB04E3"/>
    <w:rsid w:val="00FB0BCF"/>
    <w:rsid w:val="00FB1CE0"/>
    <w:rsid w:val="00FB2569"/>
    <w:rsid w:val="00FC02C5"/>
    <w:rsid w:val="00FF5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1FE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23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E17"/>
    <w:rPr>
      <w:color w:val="0563C1" w:themeColor="hyperlink"/>
      <w:u w:val="single"/>
    </w:rPr>
  </w:style>
  <w:style w:type="paragraph" w:styleId="BalloonText">
    <w:name w:val="Balloon Text"/>
    <w:basedOn w:val="Normal"/>
    <w:link w:val="BalloonTextChar"/>
    <w:uiPriority w:val="99"/>
    <w:semiHidden/>
    <w:unhideWhenUsed/>
    <w:rsid w:val="007B26E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26E0"/>
    <w:rPr>
      <w:rFonts w:ascii="Segoe UI" w:hAnsi="Segoe UI" w:cs="Segoe UI"/>
      <w:sz w:val="18"/>
      <w:szCs w:val="18"/>
    </w:rPr>
  </w:style>
  <w:style w:type="paragraph" w:styleId="Header">
    <w:name w:val="header"/>
    <w:basedOn w:val="Normal"/>
    <w:link w:val="HeaderChar"/>
    <w:uiPriority w:val="99"/>
    <w:unhideWhenUsed/>
    <w:rsid w:val="00D851E0"/>
    <w:pPr>
      <w:tabs>
        <w:tab w:val="center" w:pos="4513"/>
        <w:tab w:val="right" w:pos="9026"/>
      </w:tabs>
    </w:pPr>
  </w:style>
  <w:style w:type="character" w:customStyle="1" w:styleId="HeaderChar">
    <w:name w:val="Header Char"/>
    <w:basedOn w:val="DefaultParagraphFont"/>
    <w:link w:val="Header"/>
    <w:uiPriority w:val="99"/>
    <w:rsid w:val="00D851E0"/>
  </w:style>
  <w:style w:type="paragraph" w:styleId="Footer">
    <w:name w:val="footer"/>
    <w:basedOn w:val="Normal"/>
    <w:link w:val="FooterChar"/>
    <w:uiPriority w:val="99"/>
    <w:unhideWhenUsed/>
    <w:rsid w:val="00D851E0"/>
    <w:pPr>
      <w:tabs>
        <w:tab w:val="center" w:pos="4513"/>
        <w:tab w:val="right" w:pos="9026"/>
      </w:tabs>
    </w:pPr>
  </w:style>
  <w:style w:type="character" w:customStyle="1" w:styleId="FooterChar">
    <w:name w:val="Footer Char"/>
    <w:basedOn w:val="DefaultParagraphFont"/>
    <w:link w:val="Footer"/>
    <w:uiPriority w:val="99"/>
    <w:rsid w:val="00D85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works.nhs.uk/nhs-networks/regional-mental-health-workshop-mids-east/documents/supporting-materials/nmhdu-factfile-3.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ind.org.uk/information-support/types-of-mental-health-problems/statistics-and-facts-about-mental-health/how-common-are-mental-health-problem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ademic.oup.com/eurpub/pages/mental_health_disorder" TargetMode="External"/><Relationship Id="rId11" Type="http://schemas.openxmlformats.org/officeDocument/2006/relationships/hyperlink" Target="https://www.who.int/mental_health/publications/gulbenkian_paper_social_determinants_of_mental_health/en/" TargetMode="External"/><Relationship Id="rId5" Type="http://schemas.openxmlformats.org/officeDocument/2006/relationships/endnotes" Target="endnotes.xml"/><Relationship Id="rId10" Type="http://schemas.openxmlformats.org/officeDocument/2006/relationships/hyperlink" Target="https://psychoanalysis.org.uk/what-is-psychoanalysis/costs-and-time" TargetMode="External"/><Relationship Id="rId4" Type="http://schemas.openxmlformats.org/officeDocument/2006/relationships/footnotes" Target="footnotes.xml"/><Relationship Id="rId9" Type="http://schemas.openxmlformats.org/officeDocument/2006/relationships/hyperlink" Target="https://nhsinform.scot/illnesses-and-conditions/mental-health/depress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10</Pages>
  <Words>3356</Words>
  <Characters>19131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Elena M'lenga</cp:lastModifiedBy>
  <cp:revision>11</cp:revision>
  <cp:lastPrinted>2020-01-17T16:50:00Z</cp:lastPrinted>
  <dcterms:created xsi:type="dcterms:W3CDTF">2020-01-17T16:49:00Z</dcterms:created>
  <dcterms:modified xsi:type="dcterms:W3CDTF">2020-01-17T18:16:00Z</dcterms:modified>
</cp:coreProperties>
</file>