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DAD699" w:rsidP="1A9C8221" w:rsidRDefault="42DAD699" w14:paraId="690706F1" w14:textId="548B9A53">
      <w:pPr>
        <w:pStyle w:val="Title"/>
        <w:jc w:val="center"/>
        <w:rPr>
          <w:rFonts w:ascii="Calibri Light" w:hAnsi="Calibri Light" w:eastAsia="" w:cs=""/>
          <w:sz w:val="56"/>
          <w:szCs w:val="56"/>
        </w:rPr>
      </w:pPr>
      <w:r w:rsidR="42DAD699">
        <w:rPr/>
        <w:t>Project</w:t>
      </w:r>
      <w:r w:rsidR="42DAD699">
        <w:rPr/>
        <w:t xml:space="preserve"> Management Plan</w:t>
      </w:r>
    </w:p>
    <w:p w:rsidR="5E150A13" w:rsidP="1A9C8221" w:rsidRDefault="5E150A13" w14:paraId="04689EC1" w14:textId="4F316B21">
      <w:pPr>
        <w:pStyle w:val="Title"/>
        <w:jc w:val="center"/>
        <w:rPr>
          <w:rFonts w:ascii="Calibri Light" w:hAnsi="Calibri Light" w:eastAsia="" w:cs=""/>
          <w:sz w:val="56"/>
          <w:szCs w:val="56"/>
        </w:rPr>
      </w:pPr>
      <w:r w:rsidR="5E150A13">
        <w:rPr/>
        <w:t xml:space="preserve">Student </w:t>
      </w:r>
      <w:r w:rsidR="5E150A13">
        <w:rPr/>
        <w:t>Name:</w:t>
      </w:r>
      <w:r w:rsidR="4AE30FAA">
        <w:rPr/>
        <w:t xml:space="preserve"> </w:t>
      </w:r>
      <w:r w:rsidR="5E150A13">
        <w:rPr/>
        <w:t>Shuma</w:t>
      </w:r>
      <w:r w:rsidR="5E150A13">
        <w:rPr/>
        <w:t xml:space="preserve"> Bibi </w:t>
      </w:r>
    </w:p>
    <w:p w:rsidR="5E150A13" w:rsidP="1A9C8221" w:rsidRDefault="5E150A13" w14:paraId="7D256BB2" w14:textId="41733EBB">
      <w:pPr>
        <w:pStyle w:val="Title"/>
        <w:jc w:val="center"/>
        <w:rPr>
          <w:rFonts w:ascii="Calibri Light" w:hAnsi="Calibri Light" w:eastAsia="" w:cs=""/>
          <w:sz w:val="56"/>
          <w:szCs w:val="56"/>
        </w:rPr>
      </w:pPr>
      <w:r w:rsidR="5E150A13">
        <w:rPr/>
        <w:t>Student ID: 1912842</w:t>
      </w:r>
    </w:p>
    <w:p w:rsidR="18874A41" w:rsidP="1A9C8221" w:rsidRDefault="18874A41" w14:paraId="5F92472F" w14:textId="2BCE1E99">
      <w:pPr>
        <w:pStyle w:val="Title"/>
        <w:jc w:val="center"/>
        <w:rPr>
          <w:rFonts w:ascii="Calibri Light" w:hAnsi="Calibri Light" w:eastAsia="" w:cs=""/>
          <w:sz w:val="56"/>
          <w:szCs w:val="56"/>
        </w:rPr>
      </w:pPr>
      <w:r w:rsidR="42DAD699">
        <w:rPr/>
        <w:t xml:space="preserve">Module: </w:t>
      </w:r>
      <w:r w:rsidR="18874A41">
        <w:rPr/>
        <w:t>BMSW</w:t>
      </w:r>
      <w:r w:rsidR="18874A41">
        <w:rPr/>
        <w:t xml:space="preserve"> 5104</w:t>
      </w:r>
    </w:p>
    <w:p w:rsidR="18874A41" w:rsidP="1A9C8221" w:rsidRDefault="18874A41" w14:paraId="2C7E1533" w14:textId="4879C30E">
      <w:pPr>
        <w:pStyle w:val="Title"/>
        <w:jc w:val="center"/>
        <w:rPr>
          <w:rFonts w:ascii="Calibri Light" w:hAnsi="Calibri Light" w:eastAsia="" w:cs=""/>
          <w:sz w:val="56"/>
          <w:szCs w:val="56"/>
        </w:rPr>
      </w:pPr>
      <w:r w:rsidR="18874A41">
        <w:rPr/>
        <w:t xml:space="preserve">Lecturer: Isaiah </w:t>
      </w:r>
      <w:r w:rsidR="18874A41">
        <w:rPr/>
        <w:t>Oino</w:t>
      </w:r>
    </w:p>
    <w:p w:rsidR="18874A41" w:rsidP="1A9C8221" w:rsidRDefault="18874A41" w14:paraId="7716167D" w14:textId="370E43AA">
      <w:pPr>
        <w:pStyle w:val="Title"/>
        <w:jc w:val="center"/>
        <w:rPr>
          <w:rFonts w:ascii="Calibri Light" w:hAnsi="Calibri Light" w:eastAsia="" w:cs=""/>
          <w:sz w:val="56"/>
          <w:szCs w:val="56"/>
        </w:rPr>
      </w:pPr>
      <w:r w:rsidR="18874A41">
        <w:rPr/>
        <w:t>10/1</w:t>
      </w:r>
      <w:r w:rsidR="38C4859A">
        <w:rPr/>
        <w:t>1</w:t>
      </w:r>
      <w:r w:rsidR="18874A41">
        <w:rPr/>
        <w:t>/2021</w:t>
      </w:r>
    </w:p>
    <w:p w:rsidR="427D3B0B" w:rsidP="4A8D3C52" w:rsidRDefault="427D3B0B" w14:paraId="14B96DCF" w14:textId="0954CB5A">
      <w:pPr>
        <w:pStyle w:val="Normal"/>
      </w:pPr>
      <w:r w:rsidR="427D3B0B">
        <w:rPr/>
        <w:t xml:space="preserve">                                          </w:t>
      </w:r>
      <w:r w:rsidR="427D3B0B">
        <w:drawing>
          <wp:inline wp14:editId="44321BF3" wp14:anchorId="0EF2DEDE">
            <wp:extent cx="3799735" cy="3320156"/>
            <wp:effectExtent l="0" t="0" r="0" b="0"/>
            <wp:docPr id="283423730" name="" title=""/>
            <wp:cNvGraphicFramePr>
              <a:graphicFrameLocks noChangeAspect="1"/>
            </wp:cNvGraphicFramePr>
            <a:graphic>
              <a:graphicData uri="http://schemas.openxmlformats.org/drawingml/2006/picture">
                <pic:pic>
                  <pic:nvPicPr>
                    <pic:cNvPr id="0" name=""/>
                    <pic:cNvPicPr/>
                  </pic:nvPicPr>
                  <pic:blipFill>
                    <a:blip r:embed="R3f7a758b645e4272">
                      <a:extLst>
                        <a:ext xmlns:a="http://schemas.openxmlformats.org/drawingml/2006/main" uri="{28A0092B-C50C-407E-A947-70E740481C1C}">
                          <a14:useLocalDpi val="0"/>
                        </a:ext>
                      </a:extLst>
                    </a:blip>
                    <a:stretch>
                      <a:fillRect/>
                    </a:stretch>
                  </pic:blipFill>
                  <pic:spPr>
                    <a:xfrm>
                      <a:off x="0" y="0"/>
                      <a:ext cx="3799735" cy="3320156"/>
                    </a:xfrm>
                    <a:prstGeom prst="rect">
                      <a:avLst/>
                    </a:prstGeom>
                  </pic:spPr>
                </pic:pic>
              </a:graphicData>
            </a:graphic>
          </wp:inline>
        </w:drawing>
      </w:r>
    </w:p>
    <w:p w:rsidR="66EAC9AC" w:rsidP="4A8D3C52" w:rsidRDefault="66EAC9AC" w14:paraId="6403B3B8" w14:textId="53DB449F">
      <w:pPr>
        <w:pStyle w:val="Normal"/>
        <w:jc w:val="center"/>
        <w:rPr>
          <w:b w:val="1"/>
          <w:bCs w:val="1"/>
          <w:sz w:val="32"/>
          <w:szCs w:val="32"/>
        </w:rPr>
      </w:pPr>
      <w:r w:rsidRPr="4A8D3C52" w:rsidR="427D3B0B">
        <w:rPr>
          <w:b w:val="1"/>
          <w:bCs w:val="1"/>
          <w:sz w:val="32"/>
          <w:szCs w:val="32"/>
        </w:rPr>
        <w:t xml:space="preserve">          Restaurant Anisha Birmingham Expansion</w:t>
      </w:r>
    </w:p>
    <w:p w:rsidR="1A9C8221" w:rsidP="1A9C8221" w:rsidRDefault="1A9C8221" w14:paraId="0F7B8F86" w14:textId="617B2ED1">
      <w:pPr>
        <w:pStyle w:val="Normal"/>
        <w:jc w:val="center"/>
      </w:pPr>
    </w:p>
    <w:p w:rsidR="66EAC9AC" w:rsidP="66EAC9AC" w:rsidRDefault="66EAC9AC" w14:paraId="42391133" w14:textId="4D9A03D4">
      <w:pPr>
        <w:pStyle w:val="Normal"/>
      </w:pPr>
    </w:p>
    <w:p w:rsidR="7CBDFB78" w:rsidRDefault="7CBDFB78" w14:paraId="473159A0" w14:textId="0F9937D7">
      <w:r>
        <w:br w:type="page"/>
      </w:r>
    </w:p>
    <w:p w:rsidR="66EAC9AC" w:rsidP="66EAC9AC" w:rsidRDefault="66EAC9AC" w14:paraId="7488BA58" w14:textId="5C9B5BCF">
      <w:pPr>
        <w:pStyle w:val="Normal"/>
        <w:rPr>
          <w:b w:val="1"/>
          <w:bCs w:val="1"/>
        </w:rPr>
      </w:pPr>
    </w:p>
    <w:p w:rsidR="1919FADE" w:rsidP="568B6428" w:rsidRDefault="1919FADE" w14:paraId="1E67234D" w14:textId="1B7A25C7">
      <w:pPr>
        <w:pStyle w:val="Heading1"/>
        <w:rPr>
          <w:rFonts w:ascii="Calibri Light" w:hAnsi="Calibri Light" w:eastAsia="" w:cs=""/>
          <w:color w:val="2F5496" w:themeColor="accent1" w:themeTint="FF" w:themeShade="BF"/>
          <w:sz w:val="40"/>
          <w:szCs w:val="40"/>
        </w:rPr>
      </w:pPr>
      <w:r w:rsidRPr="568B6428" w:rsidR="1919FADE">
        <w:rPr>
          <w:sz w:val="40"/>
          <w:szCs w:val="40"/>
        </w:rPr>
        <w:t>CONTENT’S</w:t>
      </w:r>
    </w:p>
    <w:p w:rsidR="66EAC9AC" w:rsidP="568B6428" w:rsidRDefault="66EAC9AC" w14:paraId="4EA83995" w14:textId="00A87C16">
      <w:pPr>
        <w:pStyle w:val="Heading2"/>
        <w:rPr>
          <w:rFonts w:ascii="Calibri Light" w:hAnsi="Calibri Light" w:eastAsia="" w:cs=""/>
          <w:color w:val="2F5496" w:themeColor="accent1" w:themeTint="FF" w:themeShade="BF"/>
          <w:sz w:val="40"/>
          <w:szCs w:val="40"/>
        </w:rPr>
      </w:pPr>
      <w:r w:rsidRPr="568B6428" w:rsidR="6CCA753A">
        <w:rPr>
          <w:sz w:val="40"/>
          <w:szCs w:val="40"/>
        </w:rPr>
        <w:t>Title........................................................</w:t>
      </w:r>
      <w:r w:rsidRPr="568B6428" w:rsidR="1100F90E">
        <w:rPr>
          <w:sz w:val="40"/>
          <w:szCs w:val="40"/>
        </w:rPr>
        <w:t>...</w:t>
      </w:r>
      <w:r w:rsidRPr="568B6428" w:rsidR="6CCA753A">
        <w:rPr>
          <w:sz w:val="40"/>
          <w:szCs w:val="40"/>
        </w:rPr>
        <w:t>.................Page 1</w:t>
      </w:r>
    </w:p>
    <w:p w:rsidR="129EC8D0" w:rsidP="568B6428" w:rsidRDefault="129EC8D0" w14:paraId="6FCE345D" w14:textId="7670B8E1">
      <w:pPr>
        <w:pStyle w:val="Heading2"/>
        <w:rPr>
          <w:sz w:val="40"/>
          <w:szCs w:val="40"/>
        </w:rPr>
      </w:pPr>
      <w:r w:rsidRPr="568B6428" w:rsidR="129EC8D0">
        <w:rPr>
          <w:sz w:val="40"/>
          <w:szCs w:val="40"/>
        </w:rPr>
        <w:t>Content’s........................................</w:t>
      </w:r>
      <w:r w:rsidRPr="568B6428" w:rsidR="5A6CFED1">
        <w:rPr>
          <w:sz w:val="40"/>
          <w:szCs w:val="40"/>
        </w:rPr>
        <w:t>..</w:t>
      </w:r>
      <w:r w:rsidRPr="568B6428" w:rsidR="129EC8D0">
        <w:rPr>
          <w:sz w:val="40"/>
          <w:szCs w:val="40"/>
        </w:rPr>
        <w:t>........................P</w:t>
      </w:r>
      <w:r w:rsidRPr="568B6428" w:rsidR="290EBC38">
        <w:rPr>
          <w:sz w:val="40"/>
          <w:szCs w:val="40"/>
        </w:rPr>
        <w:t>a</w:t>
      </w:r>
      <w:r w:rsidRPr="568B6428" w:rsidR="05360BFD">
        <w:rPr>
          <w:sz w:val="40"/>
          <w:szCs w:val="40"/>
        </w:rPr>
        <w:t>g</w:t>
      </w:r>
      <w:r w:rsidRPr="568B6428" w:rsidR="6FCF3984">
        <w:rPr>
          <w:sz w:val="40"/>
          <w:szCs w:val="40"/>
        </w:rPr>
        <w:t>e</w:t>
      </w:r>
      <w:r w:rsidRPr="568B6428" w:rsidR="05360BFD">
        <w:rPr>
          <w:sz w:val="40"/>
          <w:szCs w:val="40"/>
        </w:rPr>
        <w:t xml:space="preserve"> 2</w:t>
      </w:r>
    </w:p>
    <w:p w:rsidR="66EAC9AC" w:rsidP="568B6428" w:rsidRDefault="66EAC9AC" w14:paraId="5A921DF3" w14:textId="1DF365C4">
      <w:pPr>
        <w:pStyle w:val="Heading2"/>
        <w:rPr>
          <w:sz w:val="40"/>
          <w:szCs w:val="40"/>
        </w:rPr>
      </w:pPr>
      <w:r w:rsidRPr="568B6428" w:rsidR="6CCA753A">
        <w:rPr>
          <w:sz w:val="40"/>
          <w:szCs w:val="40"/>
        </w:rPr>
        <w:t>Introduction-</w:t>
      </w:r>
      <w:r w:rsidRPr="568B6428" w:rsidR="7F529BE9">
        <w:rPr>
          <w:sz w:val="40"/>
          <w:szCs w:val="40"/>
        </w:rPr>
        <w:t>Project Appraisal/</w:t>
      </w:r>
      <w:r w:rsidRPr="568B6428" w:rsidR="79E630AF">
        <w:rPr>
          <w:sz w:val="40"/>
          <w:szCs w:val="40"/>
        </w:rPr>
        <w:t xml:space="preserve"> </w:t>
      </w:r>
    </w:p>
    <w:p w:rsidR="66EAC9AC" w:rsidP="568B6428" w:rsidRDefault="66EAC9AC" w14:paraId="11653854" w14:textId="79AB2BD6">
      <w:pPr>
        <w:pStyle w:val="Heading2"/>
        <w:rPr>
          <w:sz w:val="40"/>
          <w:szCs w:val="40"/>
        </w:rPr>
      </w:pPr>
      <w:r w:rsidRPr="568B6428" w:rsidR="6CCA753A">
        <w:rPr>
          <w:sz w:val="40"/>
          <w:szCs w:val="40"/>
        </w:rPr>
        <w:t>Project</w:t>
      </w:r>
      <w:r w:rsidRPr="568B6428" w:rsidR="5938A348">
        <w:rPr>
          <w:sz w:val="40"/>
          <w:szCs w:val="40"/>
        </w:rPr>
        <w:t xml:space="preserve"> </w:t>
      </w:r>
      <w:r w:rsidRPr="568B6428" w:rsidR="6CCA753A">
        <w:rPr>
          <w:sz w:val="40"/>
          <w:szCs w:val="40"/>
        </w:rPr>
        <w:t>Scope..</w:t>
      </w:r>
      <w:r w:rsidRPr="568B6428" w:rsidR="3F13DC55">
        <w:rPr>
          <w:sz w:val="40"/>
          <w:szCs w:val="40"/>
        </w:rPr>
        <w:t>..............................................</w:t>
      </w:r>
      <w:r w:rsidRPr="568B6428" w:rsidR="6CCA753A">
        <w:rPr>
          <w:sz w:val="40"/>
          <w:szCs w:val="40"/>
        </w:rPr>
        <w:t>...</w:t>
      </w:r>
      <w:r w:rsidRPr="568B6428" w:rsidR="07F3A581">
        <w:rPr>
          <w:sz w:val="40"/>
          <w:szCs w:val="40"/>
        </w:rPr>
        <w:t>Page</w:t>
      </w:r>
      <w:r w:rsidRPr="568B6428" w:rsidR="2907B37C">
        <w:rPr>
          <w:sz w:val="40"/>
          <w:szCs w:val="40"/>
        </w:rPr>
        <w:t>’s</w:t>
      </w:r>
      <w:r w:rsidRPr="568B6428" w:rsidR="07F3A581">
        <w:rPr>
          <w:sz w:val="40"/>
          <w:szCs w:val="40"/>
        </w:rPr>
        <w:t xml:space="preserve"> </w:t>
      </w:r>
      <w:r w:rsidRPr="568B6428" w:rsidR="24007659">
        <w:rPr>
          <w:sz w:val="40"/>
          <w:szCs w:val="40"/>
        </w:rPr>
        <w:t>3,4,5</w:t>
      </w:r>
    </w:p>
    <w:p w:rsidR="6CCA753A" w:rsidP="568B6428" w:rsidRDefault="6CCA753A" w14:paraId="02174FAA" w14:textId="47D132B4">
      <w:pPr>
        <w:pStyle w:val="Heading2"/>
        <w:rPr>
          <w:sz w:val="40"/>
          <w:szCs w:val="40"/>
        </w:rPr>
      </w:pPr>
      <w:r w:rsidRPr="568B6428" w:rsidR="585892D8">
        <w:rPr>
          <w:sz w:val="40"/>
          <w:szCs w:val="40"/>
        </w:rPr>
        <w:t>Quad</w:t>
      </w:r>
      <w:r w:rsidRPr="568B6428" w:rsidR="5E3E4140">
        <w:rPr>
          <w:sz w:val="40"/>
          <w:szCs w:val="40"/>
        </w:rPr>
        <w:t xml:space="preserve"> </w:t>
      </w:r>
      <w:r w:rsidRPr="568B6428" w:rsidR="585892D8">
        <w:rPr>
          <w:sz w:val="40"/>
          <w:szCs w:val="40"/>
        </w:rPr>
        <w:t>Chart</w:t>
      </w:r>
      <w:r w:rsidRPr="568B6428" w:rsidR="1C8DBD87">
        <w:rPr>
          <w:sz w:val="40"/>
          <w:szCs w:val="40"/>
        </w:rPr>
        <w:t>..............</w:t>
      </w:r>
      <w:r w:rsidRPr="568B6428" w:rsidR="2EBA6DE6">
        <w:rPr>
          <w:sz w:val="40"/>
          <w:szCs w:val="40"/>
        </w:rPr>
        <w:t>..</w:t>
      </w:r>
      <w:r w:rsidRPr="568B6428" w:rsidR="1C8DBD87">
        <w:rPr>
          <w:sz w:val="40"/>
          <w:szCs w:val="40"/>
        </w:rPr>
        <w:t>................................................Page 6</w:t>
      </w:r>
    </w:p>
    <w:p w:rsidR="6CCA753A" w:rsidP="568B6428" w:rsidRDefault="6CCA753A" w14:paraId="53E67A9B" w14:textId="436B65DC">
      <w:pPr>
        <w:pStyle w:val="Heading2"/>
        <w:rPr>
          <w:sz w:val="40"/>
          <w:szCs w:val="40"/>
        </w:rPr>
      </w:pPr>
      <w:r w:rsidRPr="568B6428" w:rsidR="6CCA753A">
        <w:rPr>
          <w:sz w:val="40"/>
          <w:szCs w:val="40"/>
        </w:rPr>
        <w:t>Stakeholder Analysis.........</w:t>
      </w:r>
      <w:r w:rsidRPr="568B6428" w:rsidR="1893F41A">
        <w:rPr>
          <w:sz w:val="40"/>
          <w:szCs w:val="40"/>
        </w:rPr>
        <w:t>.......</w:t>
      </w:r>
      <w:r w:rsidRPr="568B6428" w:rsidR="6CCA753A">
        <w:rPr>
          <w:sz w:val="40"/>
          <w:szCs w:val="40"/>
        </w:rPr>
        <w:t>.................</w:t>
      </w:r>
      <w:r w:rsidRPr="568B6428" w:rsidR="68795B52">
        <w:rPr>
          <w:sz w:val="40"/>
          <w:szCs w:val="40"/>
        </w:rPr>
        <w:t>...........................</w:t>
      </w:r>
      <w:r w:rsidRPr="568B6428" w:rsidR="6CCA753A">
        <w:rPr>
          <w:sz w:val="40"/>
          <w:szCs w:val="40"/>
        </w:rPr>
        <w:t>....</w:t>
      </w:r>
      <w:r w:rsidRPr="568B6428" w:rsidR="654EA696">
        <w:rPr>
          <w:sz w:val="40"/>
          <w:szCs w:val="40"/>
        </w:rPr>
        <w:t>...</w:t>
      </w:r>
      <w:r w:rsidRPr="568B6428" w:rsidR="6CCA753A">
        <w:rPr>
          <w:sz w:val="40"/>
          <w:szCs w:val="40"/>
        </w:rPr>
        <w:t xml:space="preserve">...Page </w:t>
      </w:r>
      <w:r w:rsidRPr="568B6428" w:rsidR="50548538">
        <w:rPr>
          <w:sz w:val="40"/>
          <w:szCs w:val="40"/>
        </w:rPr>
        <w:t>7</w:t>
      </w:r>
    </w:p>
    <w:p w:rsidR="6CCA753A" w:rsidP="568B6428" w:rsidRDefault="6CCA753A" w14:paraId="0C5D1CF3" w14:textId="00E15906">
      <w:pPr>
        <w:pStyle w:val="Heading2"/>
        <w:rPr>
          <w:sz w:val="40"/>
          <w:szCs w:val="40"/>
        </w:rPr>
      </w:pPr>
      <w:r w:rsidRPr="568B6428" w:rsidR="6CCA753A">
        <w:rPr>
          <w:sz w:val="40"/>
          <w:szCs w:val="40"/>
        </w:rPr>
        <w:t>Work Breakdown Structure..............................................</w:t>
      </w:r>
      <w:r w:rsidRPr="568B6428" w:rsidR="6CCA753A">
        <w:rPr>
          <w:sz w:val="40"/>
          <w:szCs w:val="40"/>
        </w:rPr>
        <w:t>.....Page</w:t>
      </w:r>
      <w:r w:rsidRPr="568B6428" w:rsidR="35AA8732">
        <w:rPr>
          <w:sz w:val="40"/>
          <w:szCs w:val="40"/>
        </w:rPr>
        <w:t>’s</w:t>
      </w:r>
      <w:r w:rsidRPr="568B6428" w:rsidR="55884281">
        <w:rPr>
          <w:sz w:val="40"/>
          <w:szCs w:val="40"/>
        </w:rPr>
        <w:t xml:space="preserve"> 8,9,10, 11</w:t>
      </w:r>
    </w:p>
    <w:p w:rsidR="6CCA753A" w:rsidP="568B6428" w:rsidRDefault="6CCA753A" w14:paraId="7A0FDA52" w14:textId="04C398D2">
      <w:pPr>
        <w:pStyle w:val="Heading2"/>
        <w:rPr>
          <w:rFonts w:ascii="Calibri Light" w:hAnsi="Calibri Light" w:eastAsia="" w:cs=""/>
          <w:color w:val="2F5496" w:themeColor="accent1" w:themeTint="FF" w:themeShade="BF"/>
          <w:sz w:val="40"/>
          <w:szCs w:val="40"/>
        </w:rPr>
      </w:pPr>
      <w:r w:rsidRPr="568B6428" w:rsidR="0EE27BBF">
        <w:rPr>
          <w:sz w:val="40"/>
          <w:szCs w:val="40"/>
        </w:rPr>
        <w:t>Costs</w:t>
      </w:r>
      <w:r w:rsidRPr="568B6428" w:rsidR="6CCA753A">
        <w:rPr>
          <w:sz w:val="40"/>
          <w:szCs w:val="40"/>
        </w:rPr>
        <w:t xml:space="preserve"> And Resource’s</w:t>
      </w:r>
      <w:r w:rsidRPr="568B6428" w:rsidR="24100A3B">
        <w:rPr>
          <w:sz w:val="40"/>
          <w:szCs w:val="40"/>
        </w:rPr>
        <w:t>.</w:t>
      </w:r>
      <w:r w:rsidRPr="568B6428" w:rsidR="6CCA753A">
        <w:rPr>
          <w:sz w:val="40"/>
          <w:szCs w:val="40"/>
        </w:rPr>
        <w:t>....</w:t>
      </w:r>
      <w:r w:rsidRPr="568B6428" w:rsidR="3E87AB65">
        <w:rPr>
          <w:sz w:val="40"/>
          <w:szCs w:val="40"/>
        </w:rPr>
        <w:t>....</w:t>
      </w:r>
      <w:r w:rsidRPr="568B6428" w:rsidR="6CCA753A">
        <w:rPr>
          <w:sz w:val="40"/>
          <w:szCs w:val="40"/>
        </w:rPr>
        <w:t xml:space="preserve">.....................................Page </w:t>
      </w:r>
      <w:r w:rsidRPr="568B6428" w:rsidR="34DAB51A">
        <w:rPr>
          <w:sz w:val="40"/>
          <w:szCs w:val="40"/>
        </w:rPr>
        <w:t>12</w:t>
      </w:r>
    </w:p>
    <w:p w:rsidR="6CCA753A" w:rsidP="568B6428" w:rsidRDefault="6CCA753A" w14:paraId="0D248844" w14:textId="3AF51506">
      <w:pPr>
        <w:pStyle w:val="Heading2"/>
        <w:rPr>
          <w:rFonts w:ascii="Calibri Light" w:hAnsi="Calibri Light" w:eastAsia="" w:cs=""/>
          <w:color w:val="2F5496" w:themeColor="accent1" w:themeTint="FF" w:themeShade="BF"/>
          <w:sz w:val="40"/>
          <w:szCs w:val="40"/>
        </w:rPr>
      </w:pPr>
      <w:r w:rsidRPr="568B6428" w:rsidR="6CCA753A">
        <w:rPr>
          <w:sz w:val="40"/>
          <w:szCs w:val="40"/>
        </w:rPr>
        <w:t>Project Schedule/Gantt</w:t>
      </w:r>
      <w:r w:rsidRPr="568B6428" w:rsidR="5B83D804">
        <w:rPr>
          <w:sz w:val="40"/>
          <w:szCs w:val="40"/>
        </w:rPr>
        <w:t xml:space="preserve"> </w:t>
      </w:r>
      <w:r w:rsidRPr="568B6428" w:rsidR="6CCA753A">
        <w:rPr>
          <w:sz w:val="40"/>
          <w:szCs w:val="40"/>
        </w:rPr>
        <w:t>Chart.</w:t>
      </w:r>
      <w:r w:rsidRPr="568B6428" w:rsidR="6CCA753A">
        <w:rPr>
          <w:sz w:val="40"/>
          <w:szCs w:val="40"/>
        </w:rPr>
        <w:t>................</w:t>
      </w:r>
      <w:r w:rsidRPr="568B6428" w:rsidR="0E4AC371">
        <w:rPr>
          <w:sz w:val="40"/>
          <w:szCs w:val="40"/>
        </w:rPr>
        <w:t>.</w:t>
      </w:r>
      <w:r w:rsidRPr="568B6428" w:rsidR="1E02959C">
        <w:rPr>
          <w:sz w:val="40"/>
          <w:szCs w:val="40"/>
        </w:rPr>
        <w:t>Page</w:t>
      </w:r>
      <w:r w:rsidRPr="568B6428" w:rsidR="5BEB51F4">
        <w:rPr>
          <w:sz w:val="40"/>
          <w:szCs w:val="40"/>
        </w:rPr>
        <w:t>’s</w:t>
      </w:r>
      <w:r w:rsidRPr="568B6428" w:rsidR="1E02959C">
        <w:rPr>
          <w:sz w:val="40"/>
          <w:szCs w:val="40"/>
        </w:rPr>
        <w:t xml:space="preserve"> </w:t>
      </w:r>
      <w:r w:rsidRPr="568B6428" w:rsidR="4C8F5C72">
        <w:rPr>
          <w:sz w:val="40"/>
          <w:szCs w:val="40"/>
        </w:rPr>
        <w:t>13</w:t>
      </w:r>
      <w:r w:rsidRPr="568B6428" w:rsidR="647882AF">
        <w:rPr>
          <w:sz w:val="40"/>
          <w:szCs w:val="40"/>
        </w:rPr>
        <w:t>, 14, 15</w:t>
      </w:r>
    </w:p>
    <w:p w:rsidR="6CCA753A" w:rsidP="568B6428" w:rsidRDefault="6CCA753A" w14:paraId="6EE9DFD2" w14:textId="0E7CED80">
      <w:pPr>
        <w:pStyle w:val="Heading2"/>
        <w:rPr>
          <w:sz w:val="40"/>
          <w:szCs w:val="40"/>
        </w:rPr>
      </w:pPr>
      <w:r w:rsidRPr="568B6428" w:rsidR="6CCA753A">
        <w:rPr>
          <w:sz w:val="40"/>
          <w:szCs w:val="40"/>
        </w:rPr>
        <w:t>Risk</w:t>
      </w:r>
      <w:r w:rsidRPr="568B6428" w:rsidR="44199E44">
        <w:rPr>
          <w:sz w:val="40"/>
          <w:szCs w:val="40"/>
        </w:rPr>
        <w:t xml:space="preserve"> </w:t>
      </w:r>
      <w:r w:rsidRPr="568B6428" w:rsidR="6CCA753A">
        <w:rPr>
          <w:sz w:val="40"/>
          <w:szCs w:val="40"/>
        </w:rPr>
        <w:t>Assessment.</w:t>
      </w:r>
      <w:r w:rsidRPr="568B6428" w:rsidR="15DA3574">
        <w:rPr>
          <w:sz w:val="40"/>
          <w:szCs w:val="40"/>
        </w:rPr>
        <w:t>.........</w:t>
      </w:r>
      <w:r w:rsidRPr="568B6428" w:rsidR="6CCA753A">
        <w:rPr>
          <w:sz w:val="40"/>
          <w:szCs w:val="40"/>
        </w:rPr>
        <w:t>...........................................</w:t>
      </w:r>
      <w:r w:rsidRPr="568B6428" w:rsidR="4D85DBA7">
        <w:rPr>
          <w:sz w:val="40"/>
          <w:szCs w:val="40"/>
        </w:rPr>
        <w:t>.Page</w:t>
      </w:r>
      <w:r w:rsidRPr="568B6428" w:rsidR="361B0E4A">
        <w:rPr>
          <w:sz w:val="40"/>
          <w:szCs w:val="40"/>
        </w:rPr>
        <w:t xml:space="preserve"> </w:t>
      </w:r>
      <w:r w:rsidRPr="568B6428" w:rsidR="57B143B9">
        <w:rPr>
          <w:sz w:val="40"/>
          <w:szCs w:val="40"/>
        </w:rPr>
        <w:t>16</w:t>
      </w:r>
    </w:p>
    <w:p w:rsidR="21CEC2E0" w:rsidP="568B6428" w:rsidRDefault="21CEC2E0" w14:paraId="05FE0B72" w14:textId="3E5BD16B">
      <w:pPr>
        <w:pStyle w:val="Heading2"/>
        <w:rPr>
          <w:rFonts w:ascii="Calibri Light" w:hAnsi="Calibri Light" w:eastAsia="" w:cs=""/>
          <w:color w:val="2F5496" w:themeColor="accent1" w:themeTint="FF" w:themeShade="BF"/>
          <w:sz w:val="40"/>
          <w:szCs w:val="40"/>
        </w:rPr>
      </w:pPr>
      <w:r w:rsidRPr="568B6428" w:rsidR="6CCA753A">
        <w:rPr>
          <w:sz w:val="40"/>
          <w:szCs w:val="40"/>
        </w:rPr>
        <w:t>Reference’s</w:t>
      </w:r>
      <w:r w:rsidRPr="568B6428" w:rsidR="45B3750C">
        <w:rPr>
          <w:sz w:val="40"/>
          <w:szCs w:val="40"/>
        </w:rPr>
        <w:t>.........</w:t>
      </w:r>
      <w:r w:rsidRPr="568B6428" w:rsidR="1CB4147D">
        <w:rPr>
          <w:sz w:val="40"/>
          <w:szCs w:val="40"/>
        </w:rPr>
        <w:t>.....</w:t>
      </w:r>
      <w:r w:rsidRPr="568B6428" w:rsidR="45B3750C">
        <w:rPr>
          <w:sz w:val="40"/>
          <w:szCs w:val="40"/>
        </w:rPr>
        <w:t>................................................Page 1</w:t>
      </w:r>
      <w:r w:rsidRPr="568B6428" w:rsidR="7C90FB5D">
        <w:rPr>
          <w:sz w:val="40"/>
          <w:szCs w:val="40"/>
        </w:rPr>
        <w:t>7</w:t>
      </w:r>
    </w:p>
    <w:p w:rsidR="66EAC9AC" w:rsidP="66EAC9AC" w:rsidRDefault="66EAC9AC" w14:paraId="3BA04C1D" w14:textId="35C0C7FC">
      <w:pPr>
        <w:pStyle w:val="Normal"/>
        <w:rPr>
          <w:b w:val="1"/>
          <w:bCs w:val="1"/>
        </w:rPr>
      </w:pPr>
    </w:p>
    <w:p w:rsidR="66EAC9AC" w:rsidP="66EAC9AC" w:rsidRDefault="66EAC9AC" w14:paraId="61E0DFD6" w14:textId="0CD7D80E">
      <w:pPr>
        <w:pStyle w:val="Normal"/>
        <w:rPr>
          <w:b w:val="1"/>
          <w:bCs w:val="1"/>
        </w:rPr>
      </w:pPr>
    </w:p>
    <w:p w:rsidR="66EAC9AC" w:rsidP="66EAC9AC" w:rsidRDefault="66EAC9AC" w14:paraId="2FA96D0A" w14:textId="076E7749">
      <w:pPr>
        <w:pStyle w:val="Normal"/>
        <w:rPr>
          <w:b w:val="1"/>
          <w:bCs w:val="1"/>
        </w:rPr>
      </w:pPr>
    </w:p>
    <w:p w:rsidR="66EAC9AC" w:rsidP="66EAC9AC" w:rsidRDefault="66EAC9AC" w14:paraId="63E930DA" w14:textId="2BCE92C0">
      <w:pPr>
        <w:pStyle w:val="Normal"/>
        <w:rPr>
          <w:b w:val="1"/>
          <w:bCs w:val="1"/>
        </w:rPr>
      </w:pPr>
    </w:p>
    <w:p w:rsidR="66EAC9AC" w:rsidP="66EAC9AC" w:rsidRDefault="66EAC9AC" w14:paraId="4A84476A" w14:textId="79740BB8">
      <w:pPr>
        <w:pStyle w:val="Normal"/>
        <w:rPr>
          <w:b w:val="1"/>
          <w:bCs w:val="1"/>
        </w:rPr>
      </w:pPr>
    </w:p>
    <w:p w:rsidR="66EAC9AC" w:rsidP="66EAC9AC" w:rsidRDefault="66EAC9AC" w14:paraId="5654DADE" w14:textId="358CB335">
      <w:pPr>
        <w:pStyle w:val="Normal"/>
        <w:rPr>
          <w:b w:val="1"/>
          <w:bCs w:val="1"/>
        </w:rPr>
      </w:pPr>
    </w:p>
    <w:p w:rsidR="66EAC9AC" w:rsidP="66EAC9AC" w:rsidRDefault="66EAC9AC" w14:paraId="129A6F0C" w14:textId="4A8B7578">
      <w:pPr>
        <w:pStyle w:val="Normal"/>
        <w:rPr>
          <w:b w:val="1"/>
          <w:bCs w:val="1"/>
        </w:rPr>
      </w:pPr>
    </w:p>
    <w:p w:rsidR="66EAC9AC" w:rsidP="66EAC9AC" w:rsidRDefault="66EAC9AC" w14:paraId="0443593B" w14:textId="6E61F838">
      <w:pPr>
        <w:pStyle w:val="Normal"/>
        <w:rPr>
          <w:b w:val="1"/>
          <w:bCs w:val="1"/>
        </w:rPr>
      </w:pPr>
    </w:p>
    <w:p w:rsidR="66EAC9AC" w:rsidP="66EAC9AC" w:rsidRDefault="66EAC9AC" w14:paraId="728E1D22" w14:textId="7039F8B6">
      <w:pPr>
        <w:pStyle w:val="Normal"/>
        <w:rPr>
          <w:b w:val="1"/>
          <w:bCs w:val="1"/>
        </w:rPr>
      </w:pPr>
    </w:p>
    <w:p w:rsidR="13D29BA0" w:rsidRDefault="13D29BA0" w14:paraId="12883A44" w14:textId="517EFCDF">
      <w:r>
        <w:br w:type="page"/>
      </w:r>
    </w:p>
    <w:p w:rsidR="1919FADE" w:rsidP="568B6428" w:rsidRDefault="1919FADE" w14:paraId="776AF894" w14:textId="53058634">
      <w:pPr>
        <w:pStyle w:val="Heading1"/>
        <w:rPr>
          <w:rFonts w:ascii="Calibri Light" w:hAnsi="Calibri Light" w:eastAsia="" w:cs=""/>
          <w:color w:val="2F5496" w:themeColor="accent1" w:themeTint="FF" w:themeShade="BF"/>
          <w:sz w:val="32"/>
          <w:szCs w:val="32"/>
        </w:rPr>
      </w:pPr>
      <w:r w:rsidR="23254F3A">
        <w:rPr/>
        <w:t>PROJECT APPRAISAL</w:t>
      </w:r>
    </w:p>
    <w:p w:rsidR="1919FADE" w:rsidP="66EAC9AC" w:rsidRDefault="1919FADE" w14:paraId="7D832E44" w14:textId="3DBB7431">
      <w:pPr>
        <w:pStyle w:val="Heading1"/>
        <w:rPr>
          <w:rFonts w:ascii="Calibri Light" w:hAnsi="Calibri Light" w:eastAsia="" w:cs=""/>
          <w:color w:val="2F5496" w:themeColor="accent1" w:themeTint="FF" w:themeShade="BF"/>
          <w:sz w:val="32"/>
          <w:szCs w:val="32"/>
        </w:rPr>
      </w:pPr>
      <w:r w:rsidR="1919FADE">
        <w:rPr/>
        <w:t xml:space="preserve">INTRODUCTION- </w:t>
      </w:r>
      <w:r w:rsidR="57489F9E">
        <w:rPr/>
        <w:t>PROJECT SCOPE</w:t>
      </w:r>
    </w:p>
    <w:p w:rsidR="51936E58" w:rsidP="0CD8502B" w:rsidRDefault="51936E58" w14:paraId="6F83B375" w14:textId="4BD07E12">
      <w:pPr>
        <w:pStyle w:val="Normal"/>
      </w:pPr>
      <w:r w:rsidR="1D3D1085">
        <w:rPr/>
        <w:t>Restaurant Anisha</w:t>
      </w:r>
      <w:r w:rsidR="39BC68E7">
        <w:rPr/>
        <w:t xml:space="preserve"> located</w:t>
      </w:r>
      <w:r w:rsidR="5B9C3AFA">
        <w:rPr/>
        <w:t xml:space="preserve"> in</w:t>
      </w:r>
      <w:r w:rsidR="6AE15C61">
        <w:rPr/>
        <w:t xml:space="preserve"> the beautiful city of</w:t>
      </w:r>
      <w:r w:rsidR="1D3D1085">
        <w:rPr/>
        <w:t xml:space="preserve"> Birmingham, in a thriving busy</w:t>
      </w:r>
      <w:r w:rsidR="222897E2">
        <w:rPr/>
        <w:t xml:space="preserve"> location</w:t>
      </w:r>
      <w:r w:rsidR="732CFC60">
        <w:rPr/>
        <w:t>. The restaurant cannot keep up with customer demand due to the limitations of its small dining space area.</w:t>
      </w:r>
      <w:r w:rsidR="5049BBBB">
        <w:rPr/>
        <w:t xml:space="preserve"> </w:t>
      </w:r>
      <w:r w:rsidR="1D3D1085">
        <w:rPr/>
        <w:t xml:space="preserve"> </w:t>
      </w:r>
      <w:r w:rsidR="51936E58">
        <w:rPr/>
        <w:t>The project scope is to extend an existing</w:t>
      </w:r>
      <w:r w:rsidR="2611F45F">
        <w:rPr/>
        <w:t xml:space="preserve"> dining area in a</w:t>
      </w:r>
      <w:r w:rsidR="51936E58">
        <w:rPr/>
        <w:t xml:space="preserve"> small to medium restaurant</w:t>
      </w:r>
      <w:r w:rsidR="6CD271AB">
        <w:rPr/>
        <w:t xml:space="preserve">, </w:t>
      </w:r>
      <w:r w:rsidR="795EA427">
        <w:rPr/>
        <w:t>so it can be used all year</w:t>
      </w:r>
      <w:r w:rsidR="6CD271AB">
        <w:rPr/>
        <w:t xml:space="preserve"> round and keep the business </w:t>
      </w:r>
      <w:r w:rsidR="70FFD436">
        <w:rPr/>
        <w:t xml:space="preserve">running. </w:t>
      </w:r>
      <w:r w:rsidR="61BF601B">
        <w:rPr/>
        <w:t xml:space="preserve">The expansion project can be described as ‘’ a unique venture with a beginning and an end, </w:t>
      </w:r>
      <w:r w:rsidR="64F700DD">
        <w:rPr/>
        <w:t>c</w:t>
      </w:r>
      <w:r w:rsidR="61BF601B">
        <w:rPr/>
        <w:t xml:space="preserve">onducted by people to meet established </w:t>
      </w:r>
      <w:r w:rsidR="19F5314A">
        <w:rPr/>
        <w:t>goals</w:t>
      </w:r>
      <w:r w:rsidR="61BF601B">
        <w:rPr/>
        <w:t xml:space="preserve"> within </w:t>
      </w:r>
      <w:r w:rsidR="50DB3AF6">
        <w:rPr/>
        <w:t>parameters</w:t>
      </w:r>
      <w:r w:rsidR="11488335">
        <w:rPr/>
        <w:t xml:space="preserve"> of cost, time and quality’’.</w:t>
      </w:r>
      <w:r w:rsidRPr="14F4AEDC" w:rsidR="11488335">
        <w:rPr>
          <w:b w:val="1"/>
          <w:bCs w:val="1"/>
        </w:rPr>
        <w:t xml:space="preserve"> (PMI, 2004)</w:t>
      </w:r>
      <w:r w:rsidRPr="14F4AEDC" w:rsidR="20E4B211">
        <w:rPr>
          <w:b w:val="1"/>
          <w:bCs w:val="1"/>
        </w:rPr>
        <w:t xml:space="preserve"> </w:t>
      </w:r>
      <w:r w:rsidR="35CA7929">
        <w:rPr/>
        <w:t>T</w:t>
      </w:r>
      <w:r w:rsidR="6FFEA050">
        <w:rPr/>
        <w:t xml:space="preserve">he work will begin in November 2021 and is </w:t>
      </w:r>
      <w:r w:rsidR="6FD0EA3E">
        <w:rPr/>
        <w:t>expected</w:t>
      </w:r>
      <w:r w:rsidR="6FFEA050">
        <w:rPr/>
        <w:t xml:space="preserve"> to be completed by </w:t>
      </w:r>
      <w:r w:rsidR="080F32CF">
        <w:rPr/>
        <w:t>August 2022</w:t>
      </w:r>
      <w:r w:rsidR="1D795A80">
        <w:rPr/>
        <w:t>.</w:t>
      </w:r>
      <w:r w:rsidR="31C1B6AA">
        <w:rPr/>
        <w:t xml:space="preserve"> </w:t>
      </w:r>
      <w:r w:rsidR="0190C6DE">
        <w:rPr/>
        <w:t xml:space="preserve">Remodeling the most important part of the </w:t>
      </w:r>
      <w:r w:rsidR="33844D0A">
        <w:rPr/>
        <w:t>business,</w:t>
      </w:r>
      <w:r w:rsidR="0190C6DE">
        <w:rPr/>
        <w:t xml:space="preserve"> in this case the dining area, </w:t>
      </w:r>
      <w:r w:rsidR="31C1B6AA">
        <w:rPr/>
        <w:t xml:space="preserve">will really give the restaurant more </w:t>
      </w:r>
      <w:r w:rsidR="223E5445">
        <w:rPr/>
        <w:t>opportunities</w:t>
      </w:r>
      <w:r w:rsidR="31C1B6AA">
        <w:rPr/>
        <w:t xml:space="preserve"> to take extra business</w:t>
      </w:r>
      <w:r w:rsidR="79752EC2">
        <w:rPr/>
        <w:t xml:space="preserve">. The scope of the project is to remodel </w:t>
      </w:r>
      <w:r w:rsidR="09BF5380">
        <w:rPr/>
        <w:t>the layout and design a welcoming dining atmosphere.</w:t>
      </w:r>
      <w:r w:rsidR="7649001D">
        <w:rPr/>
        <w:t xml:space="preserve"> </w:t>
      </w:r>
      <w:r w:rsidR="240CF146">
        <w:rPr/>
        <w:t>This project is about managing an extension to an existing restaurant. Arranging work to contractors to complete the task at hand within a certain time. All individuals must be consistent with the jobs that must be completed, and they have all the relevant tools to complete the project. This report will contain the costs of the extension of the restaurant. Include the amount of time needed. Any permit’s license needed, must close business with work. Also, any unforeseen damage.</w:t>
      </w:r>
      <w:r w:rsidR="36D81E17">
        <w:rPr/>
        <w:t xml:space="preserve"> To achieve the extension with a clear s</w:t>
      </w:r>
      <w:r w:rsidR="516FBEBD">
        <w:rPr/>
        <w:t>equence implemented by project manager.</w:t>
      </w:r>
      <w:r w:rsidR="5A3943E6">
        <w:rPr/>
        <w:t xml:space="preserve"> ‘’Project Management is the process of combining system’s, </w:t>
      </w:r>
      <w:r w:rsidR="2DE7C18F">
        <w:rPr/>
        <w:t>techniques</w:t>
      </w:r>
      <w:r w:rsidR="5A3943E6">
        <w:rPr/>
        <w:t xml:space="preserve">, and people to complete a project within established </w:t>
      </w:r>
      <w:r w:rsidR="35169882">
        <w:rPr/>
        <w:t>goals</w:t>
      </w:r>
      <w:r w:rsidR="5A3943E6">
        <w:rPr/>
        <w:t xml:space="preserve"> of time, budget and quality. (Baker and Baker</w:t>
      </w:r>
      <w:r w:rsidR="1853333F">
        <w:rPr/>
        <w:t>,2014)</w:t>
      </w:r>
      <w:r w:rsidR="7BEDF41A">
        <w:rPr/>
        <w:t xml:space="preserve"> </w:t>
      </w:r>
      <w:r w:rsidR="7CB1EC6C">
        <w:rPr/>
        <w:t xml:space="preserve">The project will be seen as completed when the restaurant is open </w:t>
      </w:r>
      <w:r w:rsidR="089C5E2C">
        <w:rPr/>
        <w:t>and s</w:t>
      </w:r>
      <w:r w:rsidR="7CB1EC6C">
        <w:rPr/>
        <w:t xml:space="preserve">erving </w:t>
      </w:r>
      <w:r w:rsidR="47B5B9EC">
        <w:rPr/>
        <w:t>customers</w:t>
      </w:r>
      <w:r w:rsidR="7CB1EC6C">
        <w:rPr/>
        <w:t xml:space="preserve">. </w:t>
      </w:r>
      <w:r w:rsidR="66DC6048">
        <w:rPr/>
        <w:t xml:space="preserve">Project management is also the ‘’ process of planning and management </w:t>
      </w:r>
      <w:r w:rsidR="48D6CF64">
        <w:rPr/>
        <w:t xml:space="preserve">of extensive operation’s...rather </w:t>
      </w:r>
      <w:r w:rsidR="4F1C2E7F">
        <w:rPr/>
        <w:t>creative</w:t>
      </w:r>
      <w:r w:rsidR="48D6CF64">
        <w:rPr/>
        <w:t xml:space="preserve"> process pursuing the specific target with expected benefit.’’</w:t>
      </w:r>
      <w:r w:rsidR="6C41C2C6">
        <w:rPr/>
        <w:t xml:space="preserve"> </w:t>
      </w:r>
      <w:r w:rsidRPr="14F4AEDC" w:rsidR="6C41C2C6">
        <w:rPr>
          <w:b w:val="1"/>
          <w:bCs w:val="1"/>
        </w:rPr>
        <w:t>(</w:t>
      </w:r>
      <w:proofErr w:type="gramStart"/>
      <w:r w:rsidRPr="14F4AEDC" w:rsidR="12BE13BB">
        <w:rPr>
          <w:b w:val="1"/>
          <w:bCs w:val="1"/>
        </w:rPr>
        <w:t>M.NOVY</w:t>
      </w:r>
      <w:proofErr w:type="gramEnd"/>
      <w:r w:rsidRPr="14F4AEDC" w:rsidR="12BE13BB">
        <w:rPr>
          <w:b w:val="1"/>
          <w:bCs w:val="1"/>
        </w:rPr>
        <w:t xml:space="preserve"> 2012)</w:t>
      </w:r>
      <w:r w:rsidR="12BE13BB">
        <w:rPr/>
        <w:t xml:space="preserve">. </w:t>
      </w:r>
      <w:r w:rsidR="7BEDF41A">
        <w:rPr/>
        <w:t xml:space="preserve">The </w:t>
      </w:r>
      <w:r w:rsidR="1FCC01A6">
        <w:rPr/>
        <w:t>project's</w:t>
      </w:r>
      <w:r w:rsidR="7BEDF41A">
        <w:rPr/>
        <w:t xml:space="preserve"> main </w:t>
      </w:r>
      <w:r w:rsidR="60A65880">
        <w:rPr/>
        <w:t>requirements</w:t>
      </w:r>
      <w:r w:rsidR="7BEDF41A">
        <w:rPr/>
        <w:t xml:space="preserve"> are as </w:t>
      </w:r>
      <w:r w:rsidR="0B5C0A77">
        <w:rPr/>
        <w:t xml:space="preserve">listed below: </w:t>
      </w:r>
    </w:p>
    <w:p w:rsidR="0B5C0A77" w:rsidP="17498D13" w:rsidRDefault="0B5C0A77" w14:paraId="4E0EB8AB" w14:textId="795743E2">
      <w:pPr>
        <w:pStyle w:val="Normal"/>
      </w:pPr>
      <w:r w:rsidR="0B5C0A77">
        <w:rPr/>
        <w:t xml:space="preserve">Planning </w:t>
      </w:r>
    </w:p>
    <w:p w:rsidR="0B5C0A77" w:rsidP="17498D13" w:rsidRDefault="0B5C0A77" w14:paraId="17E4B0B1" w14:textId="1E2C3851">
      <w:pPr>
        <w:pStyle w:val="Normal"/>
      </w:pPr>
      <w:r w:rsidR="0B5C0A77">
        <w:rPr/>
        <w:t xml:space="preserve">Council License’s needed for planning </w:t>
      </w:r>
      <w:r w:rsidR="5D317BC1">
        <w:rPr/>
        <w:t>permission</w:t>
      </w:r>
    </w:p>
    <w:p w:rsidR="0B5C0A77" w:rsidP="17498D13" w:rsidRDefault="0B5C0A77" w14:paraId="09B9C8DA" w14:textId="55F03368">
      <w:pPr>
        <w:pStyle w:val="Normal"/>
      </w:pPr>
      <w:r w:rsidR="0B5C0A77">
        <w:rPr/>
        <w:t>Design of the restaurant</w:t>
      </w:r>
    </w:p>
    <w:p w:rsidR="0B5C0A77" w:rsidP="17498D13" w:rsidRDefault="0B5C0A77" w14:paraId="0EC1AA72" w14:textId="210A8BA8">
      <w:pPr>
        <w:pStyle w:val="Normal"/>
      </w:pPr>
      <w:r w:rsidR="0B5C0A77">
        <w:rPr/>
        <w:t>Project completion and work sign off by the Anisha restaurant</w:t>
      </w:r>
    </w:p>
    <w:p w:rsidR="7CBDFB78" w:rsidRDefault="7CBDFB78" w14:paraId="76CE64F8" w14:textId="715E7199">
      <w:r>
        <w:br w:type="page"/>
      </w:r>
    </w:p>
    <w:p w:rsidR="0CD8502B" w:rsidP="4A8D3C52" w:rsidRDefault="0CD8502B" w14:paraId="459D17B0" w14:textId="4AB39405">
      <w:pPr>
        <w:pStyle w:val="Normal"/>
        <w:rPr>
          <w:rFonts w:ascii="Calibri" w:hAnsi="Calibri" w:eastAsia="Calibri" w:cs="Calibri"/>
          <w:noProof w:val="0"/>
          <w:sz w:val="22"/>
          <w:szCs w:val="22"/>
          <w:lang w:val="en-US"/>
        </w:rPr>
      </w:pPr>
      <w:r w:rsidR="7D90F5DE">
        <w:drawing>
          <wp:inline wp14:editId="78FC6798" wp14:anchorId="63E2D324">
            <wp:extent cx="5937250" cy="4010025"/>
            <wp:effectExtent l="0" t="0" r="0" b="0"/>
            <wp:docPr id="369428623" name="" title=""/>
            <wp:cNvGraphicFramePr>
              <a:graphicFrameLocks noChangeAspect="1"/>
            </wp:cNvGraphicFramePr>
            <a:graphic>
              <a:graphicData uri="http://schemas.openxmlformats.org/drawingml/2006/picture">
                <pic:pic>
                  <pic:nvPicPr>
                    <pic:cNvPr id="0" name=""/>
                    <pic:cNvPicPr/>
                  </pic:nvPicPr>
                  <pic:blipFill>
                    <a:blip r:embed="R03af6dddb4ce4d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37250" cy="4010025"/>
                    </a:xfrm>
                    <a:prstGeom prst="rect">
                      <a:avLst/>
                    </a:prstGeom>
                  </pic:spPr>
                </pic:pic>
              </a:graphicData>
            </a:graphic>
          </wp:inline>
        </w:drawing>
      </w:r>
      <w:r w:rsidR="68A3B1A9">
        <w:rPr/>
        <w:t xml:space="preserve">                                                                         </w:t>
      </w:r>
      <w:r w:rsidR="29864A06">
        <w:rPr/>
        <w:t>(</w:t>
      </w:r>
      <w:hyperlink r:id="R6d35e40e29f44b0d">
        <w:r w:rsidRPr="7CBDFB78" w:rsidR="29864A06">
          <w:rPr>
            <w:rStyle w:val="Hyperlink"/>
            <w:rFonts w:ascii="Calibri" w:hAnsi="Calibri" w:eastAsia="Calibri" w:cs="Calibri"/>
            <w:noProof w:val="0"/>
            <w:sz w:val="22"/>
            <w:szCs w:val="22"/>
            <w:lang w:val="en-US"/>
          </w:rPr>
          <w:t>project cycle - Bing images)</w:t>
        </w:r>
      </w:hyperlink>
    </w:p>
    <w:p w:rsidR="0CD8502B" w:rsidP="0CD8502B" w:rsidRDefault="0CD8502B" w14:paraId="3C4F7085" w14:textId="3F7173D6">
      <w:pPr>
        <w:pStyle w:val="Normal"/>
      </w:pPr>
      <w:r w:rsidR="5A6A055E">
        <w:rPr/>
        <w:t xml:space="preserve">‘’The process of management </w:t>
      </w:r>
      <w:r w:rsidR="6FC192EB">
        <w:rPr/>
        <w:t>deals</w:t>
      </w:r>
      <w:r w:rsidR="5A6A055E">
        <w:rPr/>
        <w:t xml:space="preserve"> with coordination of resource’s (human, financial and material) for the purpose of achieving the specified </w:t>
      </w:r>
      <w:r w:rsidR="5A6A055E">
        <w:rPr/>
        <w:t>objective</w:t>
      </w:r>
      <w:r w:rsidR="5A6A055E">
        <w:rPr/>
        <w:t xml:space="preserve"> within the given scope, cost’s</w:t>
      </w:r>
      <w:r w:rsidR="042625AD">
        <w:rPr/>
        <w:t xml:space="preserve">, time, </w:t>
      </w:r>
      <w:r w:rsidR="042625AD">
        <w:rPr/>
        <w:t>quality</w:t>
      </w:r>
      <w:r w:rsidR="042625AD">
        <w:rPr/>
        <w:t xml:space="preserve"> and satisfaction of the </w:t>
      </w:r>
      <w:r w:rsidR="042625AD">
        <w:rPr/>
        <w:t>participants</w:t>
      </w:r>
      <w:r w:rsidR="042625AD">
        <w:rPr/>
        <w:t>.’’</w:t>
      </w:r>
      <w:r w:rsidRPr="14F4AEDC" w:rsidR="042625AD">
        <w:rPr>
          <w:b w:val="1"/>
          <w:bCs w:val="1"/>
        </w:rPr>
        <w:t xml:space="preserve"> (</w:t>
      </w:r>
      <w:proofErr w:type="spellStart"/>
      <w:r w:rsidRPr="14F4AEDC" w:rsidR="042625AD">
        <w:rPr>
          <w:b w:val="1"/>
          <w:bCs w:val="1"/>
        </w:rPr>
        <w:t>M.Novy</w:t>
      </w:r>
      <w:proofErr w:type="spellEnd"/>
      <w:r w:rsidRPr="14F4AEDC" w:rsidR="042625AD">
        <w:rPr>
          <w:b w:val="1"/>
          <w:bCs w:val="1"/>
        </w:rPr>
        <w:t xml:space="preserve"> 2012)</w:t>
      </w:r>
    </w:p>
    <w:p w:rsidR="7CBDFB78" w:rsidRDefault="7CBDFB78" w14:paraId="22F234DF" w14:textId="5E63972F">
      <w:r>
        <w:br w:type="page"/>
      </w:r>
    </w:p>
    <w:p w:rsidR="7CBDFB78" w:rsidP="7CBDFB78" w:rsidRDefault="7CBDFB78" w14:paraId="72BF627D" w14:textId="590BD6D8">
      <w:pPr>
        <w:pStyle w:val="Normal"/>
      </w:pPr>
    </w:p>
    <w:p w:rsidR="7CBDFB78" w:rsidP="7CBDFB78" w:rsidRDefault="7CBDFB78" w14:paraId="56C8426E" w14:textId="5ACC0CFD">
      <w:pPr>
        <w:pStyle w:val="Normal"/>
      </w:pPr>
    </w:p>
    <w:p w:rsidR="0CD8502B" w:rsidP="0CD8502B" w:rsidRDefault="0CD8502B" w14:paraId="46BBBE6D" w14:textId="4B89DF2A">
      <w:pPr>
        <w:pStyle w:val="Normal"/>
      </w:pPr>
      <w:r w:rsidR="52583A34">
        <w:drawing>
          <wp:inline wp14:editId="250D8E5B" wp14:anchorId="479831CA">
            <wp:extent cx="6107715" cy="2996293"/>
            <wp:effectExtent l="0" t="0" r="0" b="0"/>
            <wp:docPr id="1779741258" name="" title=""/>
            <wp:cNvGraphicFramePr>
              <a:graphicFrameLocks noChangeAspect="1"/>
            </wp:cNvGraphicFramePr>
            <a:graphic>
              <a:graphicData uri="http://schemas.openxmlformats.org/drawingml/2006/picture">
                <pic:pic>
                  <pic:nvPicPr>
                    <pic:cNvPr id="0" name=""/>
                    <pic:cNvPicPr/>
                  </pic:nvPicPr>
                  <pic:blipFill>
                    <a:blip r:embed="R8fab7fddc0294efe">
                      <a:extLst>
                        <a:ext xmlns:a="http://schemas.openxmlformats.org/drawingml/2006/main" uri="{28A0092B-C50C-407E-A947-70E740481C1C}">
                          <a14:useLocalDpi val="0"/>
                        </a:ext>
                      </a:extLst>
                    </a:blip>
                    <a:stretch>
                      <a:fillRect/>
                    </a:stretch>
                  </pic:blipFill>
                  <pic:spPr>
                    <a:xfrm>
                      <a:off x="0" y="0"/>
                      <a:ext cx="6107715" cy="2996293"/>
                    </a:xfrm>
                    <a:prstGeom prst="rect">
                      <a:avLst/>
                    </a:prstGeom>
                  </pic:spPr>
                </pic:pic>
              </a:graphicData>
            </a:graphic>
          </wp:inline>
        </w:drawing>
      </w:r>
    </w:p>
    <w:p w:rsidR="66EAC9AC" w:rsidP="66EAC9AC" w:rsidRDefault="66EAC9AC" w14:paraId="76D05A22" w14:textId="16264897">
      <w:pPr>
        <w:pStyle w:val="Normal"/>
        <w:rPr>
          <w:b w:val="1"/>
          <w:bCs w:val="1"/>
        </w:rPr>
      </w:pPr>
      <w:r w:rsidRPr="568B6428" w:rsidR="0B10CC78">
        <w:rPr>
          <w:b w:val="1"/>
          <w:bCs w:val="1"/>
        </w:rPr>
        <w:t xml:space="preserve">                                               </w:t>
      </w:r>
      <w:r w:rsidRPr="568B6428" w:rsidR="52583A34">
        <w:rPr>
          <w:b w:val="1"/>
          <w:bCs w:val="1"/>
        </w:rPr>
        <w:t>(Moodle Image, Lecture 2, Project Scope Management)</w:t>
      </w:r>
    </w:p>
    <w:p w:rsidR="4A8D3C52" w:rsidP="4A8D3C52" w:rsidRDefault="4A8D3C52" w14:paraId="0DDDC87E" w14:textId="1C827F93">
      <w:pPr>
        <w:pStyle w:val="Normal"/>
        <w:rPr>
          <w:b w:val="1"/>
          <w:bCs w:val="1"/>
        </w:rPr>
      </w:pPr>
    </w:p>
    <w:p w:rsidR="66EAC9AC" w:rsidP="66EAC9AC" w:rsidRDefault="66EAC9AC" w14:paraId="2EC06CDA" w14:textId="72159013">
      <w:pPr>
        <w:pStyle w:val="Normal"/>
        <w:rPr>
          <w:b w:val="1"/>
          <w:bCs w:val="1"/>
        </w:rPr>
      </w:pPr>
    </w:p>
    <w:p w:rsidR="66EAC9AC" w:rsidP="66EAC9AC" w:rsidRDefault="66EAC9AC" w14:paraId="491A0D3F" w14:textId="67A53A5D">
      <w:pPr>
        <w:pStyle w:val="Normal"/>
        <w:rPr>
          <w:b w:val="1"/>
          <w:bCs w:val="1"/>
        </w:rPr>
      </w:pPr>
    </w:p>
    <w:p w:rsidR="66EAC9AC" w:rsidP="4A8D3C52" w:rsidRDefault="66EAC9AC" w14:paraId="2F45A20A" w14:textId="24C10C1C">
      <w:pPr/>
      <w:r>
        <w:br w:type="page"/>
      </w:r>
    </w:p>
    <w:p w:rsidR="66EAC9AC" w:rsidP="7CBDFB78" w:rsidRDefault="66EAC9AC" w14:paraId="74340CE2" w14:textId="13E8EAD6">
      <w:pPr>
        <w:pStyle w:val="Heading1"/>
      </w:pPr>
      <w:r w:rsidR="4567B87C">
        <w:rPr/>
        <w:t>QUAD CHART</w:t>
      </w:r>
    </w:p>
    <w:p w:rsidR="0E800555" w:rsidP="7CBDFB78" w:rsidRDefault="0E800555" w14:paraId="1CE767BD" w14:textId="4222A5CB">
      <w:pPr>
        <w:pStyle w:val="Normal"/>
        <w:rPr>
          <w:b w:val="1"/>
          <w:bCs w:val="1"/>
        </w:rPr>
      </w:pPr>
      <w:r w:rsidR="0E800555">
        <w:rPr/>
        <w:t xml:space="preserve">Quad Chart ‘’is a one-page document usually used to introduce a new product or offer a solution to a problem that is divided into four sections’ (thus the quad)’. </w:t>
      </w:r>
      <w:r w:rsidRPr="14F4AEDC" w:rsidR="0E800555">
        <w:rPr>
          <w:b w:val="1"/>
          <w:bCs w:val="1"/>
        </w:rPr>
        <w:t xml:space="preserve">(Grassroots' Writing Journal 2012) </w:t>
      </w:r>
      <w:r w:rsidR="0E800555">
        <w:rPr/>
        <w:t>It is a technical project management tool used to aid budgeting and planning systems. ‘’Quad chart’s that have been used in government procurement are finding their way into the area of software project management’. (</w:t>
      </w:r>
      <w:r w:rsidRPr="14F4AEDC" w:rsidR="0E800555">
        <w:rPr>
          <w:b w:val="1"/>
          <w:bCs w:val="1"/>
        </w:rPr>
        <w:t xml:space="preserve">Grad, C.,2005) </w:t>
      </w:r>
      <w:r w:rsidR="0E800555">
        <w:rPr/>
        <w:t>The benefit of the quad chart is that it explains what the project is about, structured into manageable tasks. It includes project scoping, desired outcome’s stakeholders and measures of success.</w:t>
      </w:r>
    </w:p>
    <w:p w:rsidR="0E800555" w:rsidP="7CBDFB78" w:rsidRDefault="0E800555" w14:paraId="0A39B948" w14:textId="2F369738">
      <w:pPr>
        <w:pStyle w:val="Normal"/>
        <w:rPr>
          <w:b w:val="1"/>
          <w:bCs w:val="1"/>
        </w:rPr>
      </w:pPr>
      <w:r w:rsidRPr="7CBDFB78" w:rsidR="0E800555">
        <w:rPr>
          <w:b w:val="1"/>
          <w:bCs w:val="1"/>
        </w:rPr>
        <w:t xml:space="preserve">                                                                                 QUAD CHART</w:t>
      </w:r>
    </w:p>
    <w:tbl>
      <w:tblPr>
        <w:tblStyle w:val="TableGrid"/>
        <w:tblW w:w="0" w:type="auto"/>
        <w:tblLayout w:type="fixed"/>
        <w:tblLook w:val="06A0" w:firstRow="1" w:lastRow="0" w:firstColumn="1" w:lastColumn="0" w:noHBand="1" w:noVBand="1"/>
      </w:tblPr>
      <w:tblGrid>
        <w:gridCol w:w="4680"/>
        <w:gridCol w:w="4680"/>
      </w:tblGrid>
      <w:tr w:rsidR="7CBDFB78" w:rsidTr="568B6428" w14:paraId="0789532C">
        <w:tc>
          <w:tcPr>
            <w:tcW w:w="4680" w:type="dxa"/>
            <w:tcMar/>
          </w:tcPr>
          <w:p w:rsidR="7CBDFB78" w:rsidP="7CBDFB78" w:rsidRDefault="7CBDFB78" w14:paraId="0B358D66" w14:textId="6B67417F">
            <w:pPr>
              <w:pStyle w:val="Normal"/>
              <w:jc w:val="center"/>
              <w:rPr>
                <w:b w:val="1"/>
                <w:bCs w:val="1"/>
              </w:rPr>
            </w:pPr>
            <w:r w:rsidRPr="7CBDFB78" w:rsidR="7CBDFB78">
              <w:rPr>
                <w:b w:val="1"/>
                <w:bCs w:val="1"/>
              </w:rPr>
              <w:t>Purpose</w:t>
            </w:r>
          </w:p>
          <w:p w:rsidR="7CBDFB78" w:rsidP="7CBDFB78" w:rsidRDefault="7CBDFB78" w14:paraId="387F8B89" w14:textId="5659B720">
            <w:pPr>
              <w:pStyle w:val="Normal"/>
              <w:jc w:val="center"/>
              <w:rPr>
                <w:b w:val="1"/>
                <w:bCs w:val="1"/>
              </w:rPr>
            </w:pPr>
            <w:r w:rsidRPr="7CBDFB78" w:rsidR="7CBDFB78">
              <w:rPr>
                <w:b w:val="1"/>
                <w:bCs w:val="1"/>
              </w:rPr>
              <w:t>(AIMS/OBJECTIVE’S)</w:t>
            </w:r>
          </w:p>
          <w:p w:rsidR="7CBDFB78" w:rsidP="7CBDFB78" w:rsidRDefault="7CBDFB78" w14:paraId="372CEFF1" w14:textId="3D6F7CFB">
            <w:pPr>
              <w:spacing w:line="288" w:lineRule="auto"/>
              <w:jc w:val="left"/>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 xml:space="preserve">1.This project being carried </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out;</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 xml:space="preserve"> the aim is to expand an existing restaurant called Anisha Based in Birmingham.</w:t>
            </w:r>
          </w:p>
          <w:p w:rsidR="7CBDFB78" w:rsidP="7CBDFB78" w:rsidRDefault="7CBDFB78" w14:paraId="1FDF44B2" w14:textId="13D1FA80">
            <w:pPr>
              <w:pStyle w:val="Normal"/>
              <w:spacing w:line="288" w:lineRule="auto"/>
              <w:jc w:val="left"/>
              <w:rPr>
                <w:rFonts w:ascii="Arial" w:hAnsi="Arial" w:eastAsia="Arial" w:cs="Arial"/>
                <w:b w:val="0"/>
                <w:bCs w:val="0"/>
                <w:i w:val="0"/>
                <w:iCs w:val="0"/>
                <w:caps w:val="0"/>
                <w:smallCaps w:val="0"/>
                <w:noProof w:val="0"/>
                <w:color w:val="000000" w:themeColor="text1" w:themeTint="FF" w:themeShade="FF"/>
                <w:sz w:val="26"/>
                <w:szCs w:val="26"/>
                <w:lang w:val="en-GB"/>
              </w:rPr>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2.The dining area will be expanded so it can be used all year round</w:t>
            </w:r>
            <w:r w:rsidRPr="7CBDFB78" w:rsidR="1E7960C2">
              <w:rPr>
                <w:rFonts w:ascii="Arial" w:hAnsi="Arial" w:eastAsia="Arial" w:cs="Arial"/>
                <w:b w:val="0"/>
                <w:bCs w:val="0"/>
                <w:i w:val="0"/>
                <w:iCs w:val="0"/>
                <w:caps w:val="0"/>
                <w:smallCaps w:val="0"/>
                <w:noProof w:val="0"/>
                <w:color w:val="000000" w:themeColor="text1" w:themeTint="FF" w:themeShade="FF"/>
                <w:sz w:val="26"/>
                <w:szCs w:val="26"/>
                <w:lang w:val="en-GB"/>
              </w:rPr>
              <w:t xml:space="preserve"> to accommodate increased </w:t>
            </w:r>
            <w:r w:rsidRPr="7CBDFB78" w:rsidR="1E7960C2">
              <w:rPr>
                <w:rFonts w:ascii="Arial" w:hAnsi="Arial" w:eastAsia="Arial" w:cs="Arial"/>
                <w:b w:val="0"/>
                <w:bCs w:val="0"/>
                <w:i w:val="0"/>
                <w:iCs w:val="0"/>
                <w:caps w:val="0"/>
                <w:smallCaps w:val="0"/>
                <w:noProof w:val="0"/>
                <w:color w:val="000000" w:themeColor="text1" w:themeTint="FF" w:themeShade="FF"/>
                <w:sz w:val="26"/>
                <w:szCs w:val="26"/>
                <w:lang w:val="en-GB"/>
              </w:rPr>
              <w:t>bookings</w:t>
            </w:r>
            <w:r w:rsidRPr="7CBDFB78" w:rsidR="1E7960C2">
              <w:rPr>
                <w:rFonts w:ascii="Arial" w:hAnsi="Arial" w:eastAsia="Arial" w:cs="Arial"/>
                <w:b w:val="0"/>
                <w:bCs w:val="0"/>
                <w:i w:val="0"/>
                <w:iCs w:val="0"/>
                <w:caps w:val="0"/>
                <w:smallCaps w:val="0"/>
                <w:noProof w:val="0"/>
                <w:color w:val="000000" w:themeColor="text1" w:themeTint="FF" w:themeShade="FF"/>
                <w:sz w:val="26"/>
                <w:szCs w:val="26"/>
                <w:lang w:val="en-GB"/>
              </w:rPr>
              <w:t>.</w:t>
            </w:r>
          </w:p>
          <w:p w:rsidR="7CBDFB78" w:rsidP="7CBDFB78" w:rsidRDefault="7CBDFB78" w14:paraId="10C03019" w14:textId="70BCBCF3">
            <w:pPr>
              <w:pStyle w:val="Normal"/>
              <w:spacing w:line="288" w:lineRule="auto"/>
              <w:jc w:val="left"/>
              <w:rPr>
                <w:rFonts w:ascii="Arial" w:hAnsi="Arial" w:eastAsia="Arial" w:cs="Arial"/>
                <w:b w:val="0"/>
                <w:bCs w:val="0"/>
                <w:i w:val="0"/>
                <w:iCs w:val="0"/>
                <w:caps w:val="0"/>
                <w:smallCaps w:val="0"/>
                <w:noProof w:val="0"/>
                <w:color w:val="000000" w:themeColor="text1" w:themeTint="FF" w:themeShade="FF"/>
                <w:sz w:val="26"/>
                <w:szCs w:val="26"/>
                <w:lang w:val="en-GB"/>
              </w:rPr>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3. Extra dining space will be available to use all year round to meet demand from customer</w:t>
            </w:r>
            <w:r w:rsidRPr="7CBDFB78" w:rsidR="7D47A138">
              <w:rPr>
                <w:rFonts w:ascii="Arial" w:hAnsi="Arial" w:eastAsia="Arial" w:cs="Arial"/>
                <w:b w:val="0"/>
                <w:bCs w:val="0"/>
                <w:i w:val="0"/>
                <w:iCs w:val="0"/>
                <w:caps w:val="0"/>
                <w:smallCaps w:val="0"/>
                <w:noProof w:val="0"/>
                <w:color w:val="000000" w:themeColor="text1" w:themeTint="FF" w:themeShade="FF"/>
                <w:sz w:val="26"/>
                <w:szCs w:val="26"/>
                <w:lang w:val="en-GB"/>
              </w:rPr>
              <w:t>s and keep business in operation.</w:t>
            </w:r>
          </w:p>
          <w:p w:rsidR="7CBDFB78" w:rsidP="7CBDFB78" w:rsidRDefault="7CBDFB78" w14:paraId="7DBDB591" w14:textId="7634581D">
            <w:pPr>
              <w:pStyle w:val="Normal"/>
            </w:pPr>
          </w:p>
        </w:tc>
        <w:tc>
          <w:tcPr>
            <w:tcW w:w="4680" w:type="dxa"/>
            <w:tcMar/>
          </w:tcPr>
          <w:p w:rsidR="7CBDFB78" w:rsidP="7CBDFB78" w:rsidRDefault="7CBDFB78" w14:paraId="0393BB2E" w14:textId="2BCFBCF5">
            <w:pPr>
              <w:pStyle w:val="Normal"/>
              <w:jc w:val="center"/>
              <w:rPr>
                <w:b w:val="1"/>
                <w:bCs w:val="1"/>
              </w:rPr>
            </w:pPr>
            <w:r w:rsidRPr="568B6428" w:rsidR="7E3B2ABB">
              <w:rPr>
                <w:b w:val="1"/>
                <w:bCs w:val="1"/>
              </w:rPr>
              <w:t>CUSTOMERS</w:t>
            </w:r>
          </w:p>
          <w:p w:rsidR="7CBDFB78" w:rsidP="7CBDFB78" w:rsidRDefault="7CBDFB78" w14:paraId="2DF4E879" w14:textId="0AFECCF8">
            <w:pPr>
              <w:pStyle w:val="Normal"/>
              <w:jc w:val="center"/>
              <w:rPr>
                <w:b w:val="1"/>
                <w:bCs w:val="1"/>
              </w:rPr>
            </w:pPr>
            <w:r w:rsidRPr="7CBDFB78" w:rsidR="7CBDFB78">
              <w:rPr>
                <w:b w:val="1"/>
                <w:bCs w:val="1"/>
              </w:rPr>
              <w:t>(STAKEHOLDER’S)</w:t>
            </w:r>
          </w:p>
          <w:p w:rsidR="7CBDFB78" w:rsidP="7CBDFB78" w:rsidRDefault="7CBDFB78" w14:paraId="4764E37B" w14:textId="6CF09688">
            <w:pPr>
              <w:spacing w:line="288" w:lineRule="auto"/>
              <w:jc w:val="left"/>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1.</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 xml:space="preserve">The customers will benefit from expansion as they will have more room to dine, able to bring family/friend’s increased loyalty. </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2.</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Loyalty will increase profits for owner’s, supplier’s, increase tax for government.</w:t>
            </w:r>
          </w:p>
          <w:p w:rsidR="7CBDFB78" w:rsidP="7CBDFB78" w:rsidRDefault="7CBDFB78" w14:paraId="35E93447" w14:textId="0C8B05EB">
            <w:pPr>
              <w:pStyle w:val="Normal"/>
            </w:pPr>
          </w:p>
        </w:tc>
      </w:tr>
      <w:tr w:rsidR="7CBDFB78" w:rsidTr="568B6428" w14:paraId="7D5B3987">
        <w:trPr>
          <w:trHeight w:val="3615"/>
        </w:trPr>
        <w:tc>
          <w:tcPr>
            <w:tcW w:w="4680" w:type="dxa"/>
            <w:tcMar/>
          </w:tcPr>
          <w:p w:rsidR="7CBDFB78" w:rsidP="7CBDFB78" w:rsidRDefault="7CBDFB78" w14:paraId="507B3F90" w14:textId="5075525E">
            <w:pPr>
              <w:pStyle w:val="Normal"/>
              <w:jc w:val="center"/>
              <w:rPr>
                <w:b w:val="1"/>
                <w:bCs w:val="1"/>
              </w:rPr>
            </w:pPr>
            <w:r w:rsidRPr="7CBDFB78" w:rsidR="7CBDFB78">
              <w:rPr>
                <w:b w:val="1"/>
                <w:bCs w:val="1"/>
              </w:rPr>
              <w:t>DESIRED END RESULT</w:t>
            </w:r>
          </w:p>
          <w:p w:rsidR="7CBDFB78" w:rsidP="7CBDFB78" w:rsidRDefault="7CBDFB78" w14:paraId="51692823" w14:textId="55726E5F">
            <w:pPr>
              <w:pStyle w:val="Normal"/>
              <w:jc w:val="center"/>
              <w:rPr>
                <w:b w:val="1"/>
                <w:bCs w:val="1"/>
              </w:rPr>
            </w:pPr>
            <w:r w:rsidRPr="7CBDFB78" w:rsidR="7CBDFB78">
              <w:rPr>
                <w:b w:val="1"/>
                <w:bCs w:val="1"/>
              </w:rPr>
              <w:t>(CRITICAL SUCCESS FACTOR’S)</w:t>
            </w:r>
          </w:p>
          <w:p w:rsidR="7CBDFB78" w:rsidP="7CBDFB78" w:rsidRDefault="7CBDFB78" w14:paraId="51F5E6BE" w14:textId="6489DD4E">
            <w:pPr>
              <w:pStyle w:val="Normal"/>
              <w:jc w:val="center"/>
              <w:rPr>
                <w:b w:val="1"/>
                <w:bCs w:val="1"/>
              </w:rPr>
            </w:pPr>
          </w:p>
          <w:p w:rsidR="7CBDFB78" w:rsidP="7CBDFB78" w:rsidRDefault="7CBDFB78" w14:paraId="1A6CCBDC" w14:textId="2D9FEC1F">
            <w:pPr>
              <w:spacing w:line="288" w:lineRule="auto"/>
              <w:jc w:val="left"/>
            </w:pPr>
            <w:r w:rsidRPr="7CBDFB78" w:rsidR="7CBDFB78">
              <w:rPr>
                <w:rFonts w:ascii="Arial" w:hAnsi="Arial" w:eastAsia="Arial" w:cs="Arial"/>
                <w:noProof w:val="0"/>
                <w:color w:val="000000" w:themeColor="text1" w:themeTint="FF" w:themeShade="FF"/>
                <w:sz w:val="26"/>
                <w:szCs w:val="26"/>
                <w:lang w:val="en-GB"/>
              </w:rPr>
              <w:t>1.Completing each task through the wbs will help keep on track of the project schedule for team members. 2.The construction will be completed, with health and safety guidelines, new staff employed, advertisement and food ready in place for grand opening.</w:t>
            </w:r>
          </w:p>
        </w:tc>
        <w:tc>
          <w:tcPr>
            <w:tcW w:w="4680" w:type="dxa"/>
            <w:tcMar/>
          </w:tcPr>
          <w:p w:rsidR="7CBDFB78" w:rsidP="7CBDFB78" w:rsidRDefault="7CBDFB78" w14:paraId="1130F404" w14:textId="7C86A388">
            <w:pPr>
              <w:pStyle w:val="Normal"/>
              <w:jc w:val="center"/>
              <w:rPr>
                <w:b w:val="1"/>
                <w:bCs w:val="1"/>
              </w:rPr>
            </w:pPr>
            <w:r w:rsidRPr="7CBDFB78" w:rsidR="7CBDFB78">
              <w:rPr>
                <w:b w:val="1"/>
                <w:bCs w:val="1"/>
              </w:rPr>
              <w:t>MEASURE’S OF SUCCESS</w:t>
            </w:r>
          </w:p>
          <w:p w:rsidR="7CBDFB78" w:rsidP="7CBDFB78" w:rsidRDefault="7CBDFB78" w14:paraId="30291EE4" w14:textId="25CDCE47">
            <w:pPr>
              <w:pStyle w:val="Normal"/>
              <w:jc w:val="center"/>
              <w:rPr>
                <w:b w:val="1"/>
                <w:bCs w:val="1"/>
              </w:rPr>
            </w:pPr>
            <w:r w:rsidRPr="7CBDFB78" w:rsidR="7CBDFB78">
              <w:rPr>
                <w:b w:val="1"/>
                <w:bCs w:val="1"/>
              </w:rPr>
              <w:t>(STANDARD’S/CRITERIA)</w:t>
            </w:r>
          </w:p>
          <w:p w:rsidR="7CBDFB78" w:rsidP="7CBDFB78" w:rsidRDefault="7CBDFB78" w14:paraId="15A3D2A9" w14:textId="1EDE5C15">
            <w:pPr>
              <w:pStyle w:val="Normal"/>
              <w:jc w:val="center"/>
              <w:rPr>
                <w:b w:val="1"/>
                <w:bCs w:val="1"/>
              </w:rPr>
            </w:pPr>
          </w:p>
          <w:p w:rsidR="7CBDFB78" w:rsidP="7CBDFB78" w:rsidRDefault="7CBDFB78" w14:paraId="6A9626A9" w14:textId="769D919B">
            <w:pPr>
              <w:spacing w:line="288" w:lineRule="auto"/>
              <w:jc w:val="left"/>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1.</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When the change’s to dining area have been made and complete the restaurant is open and ready to serve customers.</w:t>
            </w:r>
          </w:p>
          <w:p w:rsidR="7CBDFB78" w:rsidP="7CBDFB78" w:rsidRDefault="7CBDFB78" w14:paraId="51420C62" w14:textId="1805BABF">
            <w:pPr>
              <w:pStyle w:val="Normal"/>
              <w:spacing w:line="288" w:lineRule="auto"/>
              <w:jc w:val="left"/>
              <w:rPr>
                <w:rFonts w:ascii="Arial" w:hAnsi="Arial" w:eastAsia="Arial" w:cs="Arial"/>
                <w:b w:val="0"/>
                <w:bCs w:val="0"/>
                <w:i w:val="0"/>
                <w:iCs w:val="0"/>
                <w:caps w:val="0"/>
                <w:smallCaps w:val="0"/>
                <w:noProof w:val="0"/>
                <w:color w:val="000000" w:themeColor="text1" w:themeTint="FF" w:themeShade="FF"/>
                <w:sz w:val="26"/>
                <w:szCs w:val="26"/>
                <w:lang w:val="en-GB"/>
              </w:rPr>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 xml:space="preserve">2.Increase of </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customers</w:t>
            </w: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w:t>
            </w:r>
          </w:p>
          <w:p w:rsidR="7CBDFB78" w:rsidP="7CBDFB78" w:rsidRDefault="7CBDFB78" w14:paraId="0A9255CE" w14:textId="47A8A5B7">
            <w:pPr>
              <w:pStyle w:val="Normal"/>
              <w:spacing w:line="288" w:lineRule="auto"/>
              <w:jc w:val="left"/>
              <w:rPr>
                <w:rFonts w:ascii="Arial" w:hAnsi="Arial" w:eastAsia="Arial" w:cs="Arial"/>
                <w:b w:val="0"/>
                <w:bCs w:val="0"/>
                <w:i w:val="0"/>
                <w:iCs w:val="0"/>
                <w:caps w:val="0"/>
                <w:smallCaps w:val="0"/>
                <w:noProof w:val="0"/>
                <w:color w:val="000000" w:themeColor="text1" w:themeTint="FF" w:themeShade="FF"/>
                <w:sz w:val="26"/>
                <w:szCs w:val="26"/>
                <w:lang w:val="en-GB"/>
              </w:rPr>
            </w:pPr>
            <w:r w:rsidRPr="7CBDFB78" w:rsidR="7CBDFB78">
              <w:rPr>
                <w:rFonts w:ascii="Arial" w:hAnsi="Arial" w:eastAsia="Arial" w:cs="Arial"/>
                <w:b w:val="0"/>
                <w:bCs w:val="0"/>
                <w:i w:val="0"/>
                <w:iCs w:val="0"/>
                <w:caps w:val="0"/>
                <w:smallCaps w:val="0"/>
                <w:noProof w:val="0"/>
                <w:color w:val="000000" w:themeColor="text1" w:themeTint="FF" w:themeShade="FF"/>
                <w:sz w:val="26"/>
                <w:szCs w:val="26"/>
                <w:lang w:val="en-GB"/>
              </w:rPr>
              <w:t>3.Increase of profits for shareholder’s and suppliers.</w:t>
            </w:r>
          </w:p>
        </w:tc>
      </w:tr>
    </w:tbl>
    <w:p w:rsidR="7CBDFB78" w:rsidP="7CBDFB78" w:rsidRDefault="7CBDFB78" w14:paraId="3DCBE410" w14:textId="671D8855">
      <w:pPr>
        <w:pStyle w:val="Normal"/>
        <w:rPr>
          <w:b w:val="0"/>
          <w:bCs w:val="0"/>
        </w:rPr>
      </w:pPr>
    </w:p>
    <w:p w:rsidR="7CBDFB78" w:rsidP="36E04431" w:rsidRDefault="7CBDFB78" w14:paraId="4E151310" w14:textId="0F06D25B">
      <w:pPr>
        <w:pStyle w:val="Normal"/>
        <w:rPr>
          <w:rFonts w:ascii="Calibri Light" w:hAnsi="Calibri Light" w:eastAsia="" w:cs=""/>
          <w:color w:val="2F5496" w:themeColor="accent1" w:themeTint="FF" w:themeShade="BF"/>
          <w:sz w:val="32"/>
          <w:szCs w:val="32"/>
        </w:rPr>
      </w:pPr>
      <w:r w:rsidR="0E800555">
        <w:rPr>
          <w:b w:val="0"/>
          <w:bCs w:val="0"/>
        </w:rPr>
        <w:t>Criticism of using Quad chart project management tool is that it is too simplistic, and only a brief overview. The Quad chart can also miss some important data.  A lot of the text used in the chart is often far too small.</w:t>
      </w:r>
    </w:p>
    <w:p w:rsidR="7CBDFB78" w:rsidP="568B6428" w:rsidRDefault="7CBDFB78" w14:paraId="12FB7AE1" w14:textId="0B765F4B">
      <w:pPr>
        <w:pStyle w:val="Normal"/>
        <w:rPr>
          <w:rFonts w:ascii="Calibri Light" w:hAnsi="Calibri Light" w:eastAsia="" w:cs=""/>
          <w:color w:val="2F5496" w:themeColor="accent1" w:themeTint="FF" w:themeShade="BF"/>
          <w:sz w:val="32"/>
          <w:szCs w:val="32"/>
        </w:rPr>
      </w:pPr>
      <w:r>
        <w:br w:type="page"/>
      </w:r>
    </w:p>
    <w:p w:rsidR="66EAC9AC" w:rsidP="7CBDFB78" w:rsidRDefault="66EAC9AC" w14:paraId="3178C7A6" w14:textId="20FBC813">
      <w:pPr>
        <w:pStyle w:val="Heading1"/>
        <w:rPr>
          <w:rFonts w:ascii="Calibri Light" w:hAnsi="Calibri Light" w:eastAsia="" w:cs=""/>
          <w:color w:val="2F5496" w:themeColor="accent1" w:themeTint="FF" w:themeShade="BF"/>
          <w:sz w:val="32"/>
          <w:szCs w:val="32"/>
        </w:rPr>
      </w:pPr>
      <w:r w:rsidR="0073CFDE">
        <w:rPr/>
        <w:t>STAKEHOLDER ANALYSIS</w:t>
      </w:r>
    </w:p>
    <w:p w:rsidR="66EAC9AC" w:rsidP="36E04431" w:rsidRDefault="66EAC9AC" w14:paraId="663602F5" w14:textId="4298D4E8">
      <w:pPr>
        <w:pStyle w:val="Normal"/>
        <w:rPr>
          <w:b w:val="0"/>
          <w:bCs w:val="0"/>
        </w:rPr>
      </w:pPr>
      <w:r w:rsidR="047AC221">
        <w:rPr>
          <w:b w:val="0"/>
          <w:bCs w:val="0"/>
        </w:rPr>
        <w:t>Stakeholder definition is given by the</w:t>
      </w:r>
      <w:r w:rsidRPr="14F4AEDC" w:rsidR="047AC221">
        <w:rPr>
          <w:b w:val="1"/>
          <w:bCs w:val="1"/>
        </w:rPr>
        <w:t xml:space="preserve"> </w:t>
      </w:r>
      <w:r w:rsidRPr="14F4AEDC" w:rsidR="5CAD4916">
        <w:rPr>
          <w:b w:val="1"/>
          <w:bCs w:val="1"/>
        </w:rPr>
        <w:t>(</w:t>
      </w:r>
      <w:r w:rsidRPr="14F4AEDC" w:rsidR="047AC221">
        <w:rPr>
          <w:b w:val="1"/>
          <w:bCs w:val="1"/>
        </w:rPr>
        <w:t>Oxford English Dictionary 2021</w:t>
      </w:r>
      <w:r w:rsidRPr="14F4AEDC" w:rsidR="22B7BE84">
        <w:rPr>
          <w:b w:val="1"/>
          <w:bCs w:val="1"/>
        </w:rPr>
        <w:t>)</w:t>
      </w:r>
      <w:r w:rsidRPr="14F4AEDC" w:rsidR="047AC221">
        <w:rPr>
          <w:b w:val="1"/>
          <w:bCs w:val="1"/>
        </w:rPr>
        <w:t xml:space="preserve"> </w:t>
      </w:r>
      <w:r w:rsidR="047AC221">
        <w:rPr>
          <w:b w:val="0"/>
          <w:bCs w:val="0"/>
        </w:rPr>
        <w:t xml:space="preserve">as ‘’a person or company that is involved in a particular organization, project, </w:t>
      </w:r>
      <w:r w:rsidR="1B3064CD">
        <w:rPr>
          <w:b w:val="0"/>
          <w:bCs w:val="0"/>
        </w:rPr>
        <w:t>system, especially</w:t>
      </w:r>
      <w:r w:rsidR="1B9CBADD">
        <w:rPr>
          <w:b w:val="0"/>
          <w:bCs w:val="0"/>
        </w:rPr>
        <w:t xml:space="preserve"> because they have invested money in it.’’ </w:t>
      </w:r>
      <w:r w:rsidR="32A84128">
        <w:rPr>
          <w:b w:val="0"/>
          <w:bCs w:val="0"/>
        </w:rPr>
        <w:t>‘’</w:t>
      </w:r>
      <w:r w:rsidR="00F5CDCD">
        <w:rPr>
          <w:b w:val="0"/>
          <w:bCs w:val="0"/>
        </w:rPr>
        <w:t>Stakeholders</w:t>
      </w:r>
      <w:r w:rsidR="32A84128">
        <w:rPr>
          <w:b w:val="0"/>
          <w:bCs w:val="0"/>
        </w:rPr>
        <w:t xml:space="preserve"> are divided into internal and external; primary and secondary; normative, functional, diffused and customer’s; regulator</w:t>
      </w:r>
      <w:r w:rsidR="7856038F">
        <w:rPr>
          <w:b w:val="0"/>
          <w:bCs w:val="0"/>
        </w:rPr>
        <w:t>y, organizational, community and media; groups in the order of power and interest’’. (</w:t>
      </w:r>
      <w:proofErr w:type="spellStart"/>
      <w:r w:rsidRPr="14F4AEDC" w:rsidR="6C913B0B">
        <w:rPr>
          <w:rFonts w:ascii="Arial" w:hAnsi="Arial" w:eastAsia="Arial" w:cs="Arial"/>
          <w:b w:val="1"/>
          <w:bCs w:val="1"/>
          <w:i w:val="0"/>
          <w:iCs w:val="0"/>
          <w:caps w:val="0"/>
          <w:smallCaps w:val="0"/>
          <w:noProof w:val="0"/>
          <w:color w:val="000000" w:themeColor="text1" w:themeTint="FF" w:themeShade="FF"/>
          <w:sz w:val="21"/>
          <w:szCs w:val="21"/>
          <w:lang w:val="en-US"/>
        </w:rPr>
        <w:t>Migle</w:t>
      </w:r>
      <w:proofErr w:type="spellEnd"/>
      <w:r w:rsidRPr="14F4AEDC" w:rsidR="6C913B0B">
        <w:rPr>
          <w:rFonts w:ascii="Arial" w:hAnsi="Arial" w:eastAsia="Arial" w:cs="Arial"/>
          <w:b w:val="1"/>
          <w:bCs w:val="1"/>
          <w:i w:val="0"/>
          <w:iCs w:val="0"/>
          <w:caps w:val="0"/>
          <w:smallCaps w:val="0"/>
          <w:noProof w:val="0"/>
          <w:color w:val="000000" w:themeColor="text1" w:themeTint="FF" w:themeShade="FF"/>
          <w:sz w:val="21"/>
          <w:szCs w:val="21"/>
          <w:lang w:val="en-US"/>
        </w:rPr>
        <w:t xml:space="preserve"> </w:t>
      </w:r>
      <w:proofErr w:type="spellStart"/>
      <w:r w:rsidRPr="14F4AEDC" w:rsidR="6C913B0B">
        <w:rPr>
          <w:rFonts w:ascii="Arial" w:hAnsi="Arial" w:eastAsia="Arial" w:cs="Arial"/>
          <w:b w:val="1"/>
          <w:bCs w:val="1"/>
          <w:i w:val="0"/>
          <w:iCs w:val="0"/>
          <w:caps w:val="0"/>
          <w:smallCaps w:val="0"/>
          <w:noProof w:val="0"/>
          <w:color w:val="000000" w:themeColor="text1" w:themeTint="FF" w:themeShade="FF"/>
          <w:sz w:val="21"/>
          <w:szCs w:val="21"/>
          <w:lang w:val="en-US"/>
        </w:rPr>
        <w:t>Matuleviciene</w:t>
      </w:r>
      <w:proofErr w:type="spellEnd"/>
      <w:r w:rsidRPr="14F4AEDC" w:rsidR="6C913B0B">
        <w:rPr>
          <w:rFonts w:ascii="Arial" w:hAnsi="Arial" w:eastAsia="Arial" w:cs="Arial"/>
          <w:b w:val="1"/>
          <w:bCs w:val="1"/>
          <w:i w:val="0"/>
          <w:iCs w:val="0"/>
          <w:caps w:val="0"/>
          <w:smallCaps w:val="0"/>
          <w:noProof w:val="0"/>
          <w:color w:val="000000" w:themeColor="text1" w:themeTint="FF" w:themeShade="FF"/>
          <w:sz w:val="21"/>
          <w:szCs w:val="21"/>
          <w:lang w:val="en-US"/>
        </w:rPr>
        <w:t>, 2015)</w:t>
      </w:r>
      <w:r w:rsidRPr="14F4AEDC" w:rsidR="28C7D7EF">
        <w:rPr>
          <w:rFonts w:ascii="Arial" w:hAnsi="Arial" w:eastAsia="Arial" w:cs="Arial"/>
          <w:b w:val="1"/>
          <w:bCs w:val="1"/>
          <w:i w:val="0"/>
          <w:iCs w:val="0"/>
          <w:caps w:val="0"/>
          <w:smallCaps w:val="0"/>
          <w:noProof w:val="0"/>
          <w:color w:val="000000" w:themeColor="text1" w:themeTint="FF" w:themeShade="FF"/>
          <w:sz w:val="21"/>
          <w:szCs w:val="21"/>
          <w:lang w:val="en-US"/>
        </w:rPr>
        <w:t xml:space="preserve"> </w:t>
      </w:r>
      <w:r w:rsidR="43A3D974">
        <w:rPr>
          <w:b w:val="0"/>
          <w:bCs w:val="0"/>
        </w:rPr>
        <w:t xml:space="preserve">The </w:t>
      </w:r>
      <w:r w:rsidR="69B6C959">
        <w:rPr>
          <w:b w:val="0"/>
          <w:bCs w:val="0"/>
        </w:rPr>
        <w:t xml:space="preserve">primary </w:t>
      </w:r>
      <w:r w:rsidR="7325623F">
        <w:rPr>
          <w:b w:val="0"/>
          <w:bCs w:val="0"/>
        </w:rPr>
        <w:t>stakeholders</w:t>
      </w:r>
      <w:r w:rsidR="43A3D974">
        <w:rPr>
          <w:b w:val="0"/>
          <w:bCs w:val="0"/>
        </w:rPr>
        <w:t xml:space="preserve"> in this project are the </w:t>
      </w:r>
      <w:r w:rsidR="5A4D6632">
        <w:rPr>
          <w:b w:val="0"/>
          <w:bCs w:val="0"/>
        </w:rPr>
        <w:t>customers</w:t>
      </w:r>
      <w:r w:rsidR="43A3D974">
        <w:rPr>
          <w:b w:val="0"/>
          <w:bCs w:val="0"/>
        </w:rPr>
        <w:t xml:space="preserve">, anyone lending money for the business, the </w:t>
      </w:r>
      <w:r w:rsidR="2CA03DD0">
        <w:rPr>
          <w:b w:val="0"/>
          <w:bCs w:val="0"/>
        </w:rPr>
        <w:t>suppliers</w:t>
      </w:r>
      <w:r w:rsidR="43A3D974">
        <w:rPr>
          <w:b w:val="0"/>
          <w:bCs w:val="0"/>
        </w:rPr>
        <w:t xml:space="preserve"> to the business but also the owner of the Restaurant Anisha itself. The </w:t>
      </w:r>
      <w:r w:rsidR="3FA22B4F">
        <w:rPr>
          <w:b w:val="0"/>
          <w:bCs w:val="0"/>
        </w:rPr>
        <w:t xml:space="preserve">secondary </w:t>
      </w:r>
      <w:r w:rsidR="7B6161FE">
        <w:rPr>
          <w:b w:val="0"/>
          <w:bCs w:val="0"/>
        </w:rPr>
        <w:t>stakeholders</w:t>
      </w:r>
      <w:r w:rsidR="3FA22B4F">
        <w:rPr>
          <w:b w:val="0"/>
          <w:bCs w:val="0"/>
        </w:rPr>
        <w:t xml:space="preserve"> would be the local Birmingham City Council and the </w:t>
      </w:r>
      <w:r w:rsidR="499A689B">
        <w:rPr>
          <w:b w:val="0"/>
          <w:bCs w:val="0"/>
        </w:rPr>
        <w:t>local environmental authorities</w:t>
      </w:r>
      <w:r w:rsidR="3FA22B4F">
        <w:rPr>
          <w:b w:val="0"/>
          <w:bCs w:val="0"/>
        </w:rPr>
        <w:t>.</w:t>
      </w:r>
      <w:r w:rsidR="13B334B2">
        <w:rPr>
          <w:b w:val="0"/>
          <w:bCs w:val="0"/>
        </w:rPr>
        <w:t xml:space="preserve"> Different </w:t>
      </w:r>
      <w:r w:rsidR="4D1FFA38">
        <w:rPr>
          <w:b w:val="0"/>
          <w:bCs w:val="0"/>
        </w:rPr>
        <w:t>stakeholders</w:t>
      </w:r>
      <w:r w:rsidR="13B334B2">
        <w:rPr>
          <w:b w:val="0"/>
          <w:bCs w:val="0"/>
        </w:rPr>
        <w:t xml:space="preserve"> have different </w:t>
      </w:r>
      <w:r w:rsidR="22CAC117">
        <w:rPr>
          <w:b w:val="0"/>
          <w:bCs w:val="0"/>
        </w:rPr>
        <w:t>wants</w:t>
      </w:r>
      <w:r w:rsidR="13B334B2">
        <w:rPr>
          <w:b w:val="0"/>
          <w:bCs w:val="0"/>
        </w:rPr>
        <w:t xml:space="preserve"> and </w:t>
      </w:r>
      <w:r w:rsidR="344718E3">
        <w:rPr>
          <w:b w:val="0"/>
          <w:bCs w:val="0"/>
        </w:rPr>
        <w:t>needs</w:t>
      </w:r>
      <w:r w:rsidR="13B334B2">
        <w:rPr>
          <w:b w:val="0"/>
          <w:bCs w:val="0"/>
        </w:rPr>
        <w:t xml:space="preserve">. </w:t>
      </w:r>
      <w:r w:rsidR="3FA22B4F">
        <w:rPr>
          <w:b w:val="0"/>
          <w:bCs w:val="0"/>
        </w:rPr>
        <w:t xml:space="preserve">Some </w:t>
      </w:r>
      <w:r w:rsidR="03DA281C">
        <w:rPr>
          <w:b w:val="0"/>
          <w:bCs w:val="0"/>
        </w:rPr>
        <w:t>stakeholders</w:t>
      </w:r>
      <w:r w:rsidR="3FA22B4F">
        <w:rPr>
          <w:b w:val="0"/>
          <w:bCs w:val="0"/>
        </w:rPr>
        <w:t xml:space="preserve"> may be more affected than </w:t>
      </w:r>
      <w:r w:rsidR="78C175D8">
        <w:rPr>
          <w:b w:val="0"/>
          <w:bCs w:val="0"/>
        </w:rPr>
        <w:t>others</w:t>
      </w:r>
      <w:r w:rsidR="1A67F7D3">
        <w:rPr>
          <w:b w:val="0"/>
          <w:bCs w:val="0"/>
        </w:rPr>
        <w:t xml:space="preserve"> in this expansion of the dining area for this restaurant Anisha. The actual owner’s and </w:t>
      </w:r>
      <w:r w:rsidR="5E5D6F0D">
        <w:rPr>
          <w:b w:val="0"/>
          <w:bCs w:val="0"/>
        </w:rPr>
        <w:t>shareholders</w:t>
      </w:r>
      <w:r w:rsidR="1A67F7D3">
        <w:rPr>
          <w:b w:val="0"/>
          <w:bCs w:val="0"/>
        </w:rPr>
        <w:t xml:space="preserve"> will want to see higher </w:t>
      </w:r>
      <w:r w:rsidR="4221A75A">
        <w:rPr>
          <w:b w:val="0"/>
          <w:bCs w:val="0"/>
        </w:rPr>
        <w:t>sales</w:t>
      </w:r>
      <w:r w:rsidR="1A67F7D3">
        <w:rPr>
          <w:b w:val="0"/>
          <w:bCs w:val="0"/>
        </w:rPr>
        <w:t xml:space="preserve"> and </w:t>
      </w:r>
      <w:r w:rsidR="65F91BBF">
        <w:rPr>
          <w:b w:val="0"/>
          <w:bCs w:val="0"/>
        </w:rPr>
        <w:t>profits,</w:t>
      </w:r>
      <w:r w:rsidR="76CE92A8">
        <w:rPr>
          <w:b w:val="0"/>
          <w:bCs w:val="0"/>
        </w:rPr>
        <w:t xml:space="preserve"> however due to expansion </w:t>
      </w:r>
      <w:r w:rsidR="1528D7A6">
        <w:rPr>
          <w:b w:val="0"/>
          <w:bCs w:val="0"/>
        </w:rPr>
        <w:t>costs</w:t>
      </w:r>
      <w:r w:rsidR="76CE92A8">
        <w:rPr>
          <w:b w:val="0"/>
          <w:bCs w:val="0"/>
        </w:rPr>
        <w:t xml:space="preserve">, labour, </w:t>
      </w:r>
      <w:r w:rsidR="5E67F786">
        <w:rPr>
          <w:b w:val="0"/>
          <w:bCs w:val="0"/>
        </w:rPr>
        <w:t>equipment,</w:t>
      </w:r>
      <w:r w:rsidR="76CE92A8">
        <w:rPr>
          <w:b w:val="0"/>
          <w:bCs w:val="0"/>
        </w:rPr>
        <w:t xml:space="preserve"> and time this could </w:t>
      </w:r>
      <w:r w:rsidR="03900F4D">
        <w:rPr>
          <w:b w:val="0"/>
          <w:bCs w:val="0"/>
        </w:rPr>
        <w:t>affect</w:t>
      </w:r>
      <w:r w:rsidR="76CE92A8">
        <w:rPr>
          <w:b w:val="0"/>
          <w:bCs w:val="0"/>
        </w:rPr>
        <w:t xml:space="preserve"> any profit they receive.</w:t>
      </w:r>
      <w:r w:rsidR="4B7B8A77">
        <w:rPr>
          <w:b w:val="0"/>
          <w:bCs w:val="0"/>
        </w:rPr>
        <w:t xml:space="preserve"> The staff employed in the restaurant can also be </w:t>
      </w:r>
      <w:r w:rsidR="205E82B3">
        <w:rPr>
          <w:b w:val="0"/>
          <w:bCs w:val="0"/>
        </w:rPr>
        <w:t>affected,</w:t>
      </w:r>
      <w:r w:rsidR="4B7B8A77">
        <w:rPr>
          <w:b w:val="0"/>
          <w:bCs w:val="0"/>
        </w:rPr>
        <w:t xml:space="preserve"> some may have higher </w:t>
      </w:r>
      <w:r w:rsidR="7ABA932C">
        <w:rPr>
          <w:b w:val="0"/>
          <w:bCs w:val="0"/>
        </w:rPr>
        <w:t>positions</w:t>
      </w:r>
      <w:r w:rsidR="4B7B8A77">
        <w:rPr>
          <w:b w:val="0"/>
          <w:bCs w:val="0"/>
        </w:rPr>
        <w:t xml:space="preserve"> become </w:t>
      </w:r>
      <w:r w:rsidR="08213E6B">
        <w:rPr>
          <w:b w:val="0"/>
          <w:bCs w:val="0"/>
        </w:rPr>
        <w:t>available</w:t>
      </w:r>
      <w:r w:rsidR="4B7B8A77">
        <w:rPr>
          <w:b w:val="0"/>
          <w:bCs w:val="0"/>
        </w:rPr>
        <w:t xml:space="preserve">, or </w:t>
      </w:r>
      <w:r w:rsidR="4F3020A7">
        <w:rPr>
          <w:b w:val="0"/>
          <w:bCs w:val="0"/>
        </w:rPr>
        <w:t>not</w:t>
      </w:r>
      <w:r w:rsidR="4B7B8A77">
        <w:rPr>
          <w:b w:val="0"/>
          <w:bCs w:val="0"/>
        </w:rPr>
        <w:t xml:space="preserve"> if new </w:t>
      </w:r>
      <w:r w:rsidR="4F631E87">
        <w:rPr>
          <w:b w:val="0"/>
          <w:bCs w:val="0"/>
        </w:rPr>
        <w:t>employees</w:t>
      </w:r>
      <w:r w:rsidR="4B7B8A77">
        <w:rPr>
          <w:b w:val="0"/>
          <w:bCs w:val="0"/>
        </w:rPr>
        <w:t xml:space="preserve"> are hired. </w:t>
      </w:r>
      <w:r w:rsidR="72FE76EC">
        <w:rPr>
          <w:b w:val="0"/>
          <w:bCs w:val="0"/>
        </w:rPr>
        <w:t xml:space="preserve">The restaurant’s </w:t>
      </w:r>
      <w:r w:rsidR="741B9923">
        <w:rPr>
          <w:b w:val="0"/>
          <w:bCs w:val="0"/>
        </w:rPr>
        <w:t>customers</w:t>
      </w:r>
      <w:r w:rsidR="72FE76EC">
        <w:rPr>
          <w:b w:val="0"/>
          <w:bCs w:val="0"/>
        </w:rPr>
        <w:t xml:space="preserve"> will be affected as now they have more dining space area, something new and may bring with them family/friend’s increasing business but also customer loyalty.</w:t>
      </w:r>
      <w:r w:rsidR="6739AE68">
        <w:rPr>
          <w:b w:val="0"/>
          <w:bCs w:val="0"/>
        </w:rPr>
        <w:t xml:space="preserve"> The business </w:t>
      </w:r>
      <w:r w:rsidR="421D567D">
        <w:rPr>
          <w:b w:val="0"/>
          <w:bCs w:val="0"/>
        </w:rPr>
        <w:t>suppliers</w:t>
      </w:r>
      <w:r w:rsidR="6739AE68">
        <w:rPr>
          <w:b w:val="0"/>
          <w:bCs w:val="0"/>
        </w:rPr>
        <w:t xml:space="preserve"> of food and </w:t>
      </w:r>
      <w:r w:rsidR="3F06DF50">
        <w:rPr>
          <w:b w:val="0"/>
          <w:bCs w:val="0"/>
        </w:rPr>
        <w:t>beverages</w:t>
      </w:r>
      <w:r w:rsidR="6739AE68">
        <w:rPr>
          <w:b w:val="0"/>
          <w:bCs w:val="0"/>
        </w:rPr>
        <w:t xml:space="preserve"> </w:t>
      </w:r>
      <w:r w:rsidR="082417D5">
        <w:rPr>
          <w:b w:val="0"/>
          <w:bCs w:val="0"/>
        </w:rPr>
        <w:t>etc. This</w:t>
      </w:r>
      <w:r w:rsidR="6739AE68">
        <w:rPr>
          <w:b w:val="0"/>
          <w:bCs w:val="0"/>
        </w:rPr>
        <w:t xml:space="preserve"> will have an increase in regular </w:t>
      </w:r>
      <w:r w:rsidR="5ACA7833">
        <w:rPr>
          <w:b w:val="0"/>
          <w:bCs w:val="0"/>
        </w:rPr>
        <w:t>orders</w:t>
      </w:r>
      <w:r w:rsidR="6739AE68">
        <w:rPr>
          <w:b w:val="0"/>
          <w:bCs w:val="0"/>
        </w:rPr>
        <w:t xml:space="preserve"> from the restaurant, but will they be able to handle the </w:t>
      </w:r>
      <w:r w:rsidR="4E104B42">
        <w:rPr>
          <w:b w:val="0"/>
          <w:bCs w:val="0"/>
        </w:rPr>
        <w:t>increase,</w:t>
      </w:r>
      <w:r w:rsidR="6739AE68">
        <w:rPr>
          <w:b w:val="0"/>
          <w:bCs w:val="0"/>
        </w:rPr>
        <w:t xml:space="preserve"> or </w:t>
      </w:r>
      <w:r w:rsidR="6D97707B">
        <w:rPr>
          <w:b w:val="0"/>
          <w:bCs w:val="0"/>
        </w:rPr>
        <w:t>must the restaurant</w:t>
      </w:r>
      <w:r w:rsidR="6739AE68">
        <w:rPr>
          <w:b w:val="0"/>
          <w:bCs w:val="0"/>
        </w:rPr>
        <w:t xml:space="preserve"> change to a bigger </w:t>
      </w:r>
      <w:r w:rsidR="4366A8D6">
        <w:rPr>
          <w:b w:val="0"/>
          <w:bCs w:val="0"/>
        </w:rPr>
        <w:t>supplier?</w:t>
      </w:r>
      <w:r w:rsidR="6739AE68">
        <w:rPr>
          <w:b w:val="0"/>
          <w:bCs w:val="0"/>
        </w:rPr>
        <w:t xml:space="preserve"> </w:t>
      </w:r>
      <w:r w:rsidR="0A60408B">
        <w:rPr>
          <w:b w:val="0"/>
          <w:bCs w:val="0"/>
        </w:rPr>
        <w:t>The government</w:t>
      </w:r>
      <w:r w:rsidR="67BDE08A">
        <w:rPr>
          <w:b w:val="0"/>
          <w:bCs w:val="0"/>
        </w:rPr>
        <w:t xml:space="preserve"> will expect to see a rise in tax given from </w:t>
      </w:r>
      <w:r w:rsidR="7DDFAC41">
        <w:rPr>
          <w:b w:val="0"/>
          <w:bCs w:val="0"/>
        </w:rPr>
        <w:t>business</w:t>
      </w:r>
      <w:r w:rsidR="67BDE08A">
        <w:rPr>
          <w:b w:val="0"/>
          <w:bCs w:val="0"/>
        </w:rPr>
        <w:t>.</w:t>
      </w:r>
    </w:p>
    <w:p w:rsidR="568B6428" w:rsidRDefault="568B6428" w14:paraId="23BF00A8" w14:textId="56D29F05">
      <w:r>
        <w:br w:type="page"/>
      </w:r>
    </w:p>
    <w:p w:rsidR="7ED303DA" w:rsidP="13D29BA0" w:rsidRDefault="7ED303DA" w14:paraId="54F0DB37" w14:textId="784950A3">
      <w:pPr/>
    </w:p>
    <w:p w:rsidR="7ED303DA" w:rsidP="13D29BA0" w:rsidRDefault="7ED303DA" w14:paraId="6E1C6D45" w14:textId="68047C97">
      <w:pPr>
        <w:pStyle w:val="Heading1"/>
        <w:rPr>
          <w:rFonts w:ascii="Calibri Light" w:hAnsi="Calibri Light" w:eastAsia="" w:cs=""/>
          <w:color w:val="2F5496" w:themeColor="accent1" w:themeTint="FF" w:themeShade="BF"/>
          <w:sz w:val="32"/>
          <w:szCs w:val="32"/>
        </w:rPr>
      </w:pPr>
      <w:r w:rsidR="7ED303DA">
        <w:rPr/>
        <w:t>WORK BREAKDOWN STRUCTURE</w:t>
      </w:r>
    </w:p>
    <w:p w:rsidR="3201F73E" w:rsidP="14F4AEDC" w:rsidRDefault="3201F73E" w14:paraId="44B45BF3" w14:textId="22FA3C2B">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527B443F">
        <w:rPr/>
        <w:t xml:space="preserve">A </w:t>
      </w:r>
      <w:r w:rsidR="54E074EF">
        <w:rPr/>
        <w:t xml:space="preserve">work breakdown structure or WBS is ‘’ a deliverable-orientated grouping of the work involved in a project that </w:t>
      </w:r>
      <w:r w:rsidR="1FCE54C7">
        <w:rPr/>
        <w:t>defines</w:t>
      </w:r>
      <w:r w:rsidR="54E074EF">
        <w:rPr/>
        <w:t xml:space="preserve"> the total scope of the project’’. (</w:t>
      </w:r>
      <w:r w:rsidRPr="14F4AEDC" w:rsidR="2634EB2B">
        <w:rPr>
          <w:b w:val="1"/>
          <w:bCs w:val="1"/>
        </w:rPr>
        <w:t xml:space="preserve">UWTSD, </w:t>
      </w:r>
      <w:r w:rsidRPr="14F4AEDC" w:rsidR="54E074EF">
        <w:rPr>
          <w:b w:val="1"/>
          <w:bCs w:val="1"/>
        </w:rPr>
        <w:t>Moodle 2021)</w:t>
      </w:r>
      <w:r w:rsidRPr="14F4AEDC" w:rsidR="6BB4CA41">
        <w:rPr>
          <w:b w:val="1"/>
          <w:bCs w:val="1"/>
        </w:rPr>
        <w:t xml:space="preserve"> </w:t>
      </w:r>
      <w:r w:rsidR="303678DE">
        <w:rPr/>
        <w:t xml:space="preserve">WBS is a visual breakdown structure the work </w:t>
      </w:r>
      <w:r w:rsidR="3817829A">
        <w:rPr/>
        <w:t>planned</w:t>
      </w:r>
      <w:r w:rsidR="303678DE">
        <w:rPr/>
        <w:t xml:space="preserve"> of time. It is helpful for managers to have a visual breakdown of the work that needs to be completed, into smaller manageable tasks. </w:t>
      </w:r>
      <w:r w:rsidR="0C2146A8">
        <w:rPr/>
        <w:t xml:space="preserve">Data </w:t>
      </w:r>
      <w:r w:rsidR="7909C73A">
        <w:rPr/>
        <w:t xml:space="preserve">and scope must be collected before WBS can be put together. </w:t>
      </w:r>
      <w:r w:rsidR="303678DE">
        <w:rPr/>
        <w:t xml:space="preserve">The structure </w:t>
      </w:r>
      <w:r w:rsidR="272F6C87">
        <w:rPr/>
        <w:t>allows</w:t>
      </w:r>
      <w:r w:rsidR="303678DE">
        <w:rPr/>
        <w:t xml:space="preserve"> teams to get started on their own individual work.</w:t>
      </w:r>
      <w:r w:rsidR="521076D9">
        <w:rPr/>
        <w:t xml:space="preserve"> ‘’As a modern management technique, specifically the WBS application may determine the success of a pr</w:t>
      </w:r>
      <w:r w:rsidR="081591CE">
        <w:rPr/>
        <w:t xml:space="preserve">oject regardless of </w:t>
      </w:r>
      <w:r w:rsidR="0E18DAD6">
        <w:rPr/>
        <w:t>its</w:t>
      </w:r>
      <w:r w:rsidR="081591CE">
        <w:rPr/>
        <w:t xml:space="preserve"> object, as such achieving predetermined performance indicator’s</w:t>
      </w:r>
      <w:r w:rsidR="3A717C59">
        <w:rPr/>
        <w:t>’</w:t>
      </w:r>
      <w:r w:rsidR="3B9251B6">
        <w:rPr/>
        <w:t>......</w:t>
      </w:r>
      <w:r w:rsidR="3A717C59">
        <w:rPr/>
        <w:t xml:space="preserve">may </w:t>
      </w:r>
      <w:r w:rsidR="4783A7E0">
        <w:rPr/>
        <w:t>constitute</w:t>
      </w:r>
      <w:r w:rsidR="3A717C59">
        <w:rPr/>
        <w:t xml:space="preserve"> by itself a particularly effective method regarding resource management’’.</w:t>
      </w:r>
      <w:r w:rsidRPr="14F4AEDC" w:rsidR="3A717C59">
        <w:rPr>
          <w:b w:val="1"/>
          <w:bCs w:val="1"/>
          <w:sz w:val="22"/>
          <w:szCs w:val="22"/>
        </w:rPr>
        <w:t xml:space="preserve"> (</w:t>
      </w:r>
      <w:r w:rsidRPr="14F4AEDC" w:rsidR="42D92F7F">
        <w:rPr>
          <w:rFonts w:ascii="Open Sans" w:hAnsi="Open Sans" w:eastAsia="Open Sans" w:cs="Open Sans"/>
          <w:b w:val="1"/>
          <w:bCs w:val="1"/>
          <w:i w:val="0"/>
          <w:iCs w:val="0"/>
          <w:caps w:val="0"/>
          <w:smallCaps w:val="0"/>
          <w:noProof w:val="0"/>
          <w:color w:val="000000" w:themeColor="text1" w:themeTint="FF" w:themeShade="FF"/>
          <w:sz w:val="22"/>
          <w:szCs w:val="22"/>
          <w:lang w:val="en-US"/>
        </w:rPr>
        <w:t xml:space="preserve">Vasile </w:t>
      </w:r>
      <w:proofErr w:type="spellStart"/>
      <w:r w:rsidRPr="14F4AEDC" w:rsidR="42D92F7F">
        <w:rPr>
          <w:rFonts w:ascii="Open Sans" w:hAnsi="Open Sans" w:eastAsia="Open Sans" w:cs="Open Sans"/>
          <w:b w:val="1"/>
          <w:bCs w:val="1"/>
          <w:i w:val="0"/>
          <w:iCs w:val="0"/>
          <w:caps w:val="0"/>
          <w:smallCaps w:val="0"/>
          <w:noProof w:val="0"/>
          <w:color w:val="000000" w:themeColor="text1" w:themeTint="FF" w:themeShade="FF"/>
          <w:sz w:val="22"/>
          <w:szCs w:val="22"/>
          <w:lang w:val="en-US"/>
        </w:rPr>
        <w:t>Zecheru</w:t>
      </w:r>
      <w:proofErr w:type="spellEnd"/>
      <w:r w:rsidRPr="14F4AEDC" w:rsidR="42D92F7F">
        <w:rPr>
          <w:rFonts w:ascii="Open Sans" w:hAnsi="Open Sans" w:eastAsia="Open Sans" w:cs="Open Sans"/>
          <w:b w:val="1"/>
          <w:bCs w:val="1"/>
          <w:i w:val="0"/>
          <w:iCs w:val="0"/>
          <w:caps w:val="0"/>
          <w:smallCaps w:val="0"/>
          <w:noProof w:val="0"/>
          <w:color w:val="000000" w:themeColor="text1" w:themeTint="FF" w:themeShade="FF"/>
          <w:sz w:val="22"/>
          <w:szCs w:val="22"/>
          <w:lang w:val="en-US"/>
        </w:rPr>
        <w:t>, Bianca Georgiana Olaru 2012</w:t>
      </w:r>
      <w:r w:rsidRPr="14F4AEDC" w:rsidR="3C66CF6F">
        <w:rPr>
          <w:rFonts w:ascii="Open Sans" w:hAnsi="Open Sans" w:eastAsia="Open Sans" w:cs="Open Sans"/>
          <w:b w:val="1"/>
          <w:bCs w:val="1"/>
          <w:i w:val="0"/>
          <w:iCs w:val="0"/>
          <w:caps w:val="0"/>
          <w:smallCaps w:val="0"/>
          <w:noProof w:val="0"/>
          <w:color w:val="000000" w:themeColor="text1" w:themeTint="FF" w:themeShade="FF"/>
          <w:sz w:val="22"/>
          <w:szCs w:val="22"/>
          <w:lang w:val="en-US"/>
        </w:rPr>
        <w:t>)</w:t>
      </w:r>
      <w:r w:rsidRPr="14F4AEDC" w:rsidR="3C66CF6F">
        <w:rPr>
          <w:rFonts w:ascii="Open Sans" w:hAnsi="Open Sans" w:eastAsia="Open Sans" w:cs="Open Sans"/>
          <w:b w:val="0"/>
          <w:bCs w:val="0"/>
          <w:i w:val="0"/>
          <w:iCs w:val="0"/>
          <w:caps w:val="0"/>
          <w:smallCaps w:val="0"/>
          <w:noProof w:val="0"/>
          <w:color w:val="000000" w:themeColor="text1" w:themeTint="FF" w:themeShade="FF"/>
          <w:sz w:val="22"/>
          <w:szCs w:val="22"/>
          <w:lang w:val="en-US"/>
        </w:rPr>
        <w:t xml:space="preserve"> </w:t>
      </w:r>
      <w:r w:rsidRPr="14F4AEDC" w:rsidR="3C66CF6F">
        <w:rPr>
          <w:rFonts w:ascii="Calibri" w:hAnsi="Calibri" w:eastAsia="Calibri" w:cs="Calibri"/>
          <w:b w:val="0"/>
          <w:bCs w:val="0"/>
          <w:i w:val="0"/>
          <w:iCs w:val="0"/>
          <w:caps w:val="0"/>
          <w:smallCaps w:val="0"/>
          <w:noProof w:val="0"/>
          <w:color w:val="000000" w:themeColor="text1" w:themeTint="FF" w:themeShade="FF"/>
          <w:sz w:val="22"/>
          <w:szCs w:val="22"/>
          <w:lang w:val="en-US"/>
        </w:rPr>
        <w:t>There</w:t>
      </w:r>
      <w:r w:rsidRPr="14F4AEDC" w:rsidR="6DF198F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three </w:t>
      </w:r>
      <w:r w:rsidRPr="14F4AEDC" w:rsidR="7E905C13">
        <w:rPr>
          <w:rFonts w:ascii="Calibri" w:hAnsi="Calibri" w:eastAsia="Calibri" w:cs="Calibri"/>
          <w:b w:val="0"/>
          <w:bCs w:val="0"/>
          <w:i w:val="0"/>
          <w:iCs w:val="0"/>
          <w:caps w:val="0"/>
          <w:smallCaps w:val="0"/>
          <w:noProof w:val="0"/>
          <w:color w:val="000000" w:themeColor="text1" w:themeTint="FF" w:themeShade="FF"/>
          <w:sz w:val="22"/>
          <w:szCs w:val="22"/>
          <w:lang w:val="en-US"/>
        </w:rPr>
        <w:t>levels</w:t>
      </w:r>
      <w:r w:rsidRPr="14F4AEDC" w:rsidR="6DF198F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the WBS, level one </w:t>
      </w:r>
      <w:r w:rsidRPr="14F4AEDC" w:rsidR="07BB8E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the top level </w:t>
      </w:r>
      <w:r w:rsidRPr="14F4AEDC" w:rsidR="5FCA927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the project’s title </w:t>
      </w:r>
      <w:r w:rsidRPr="14F4AEDC" w:rsidR="07BB8E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or the final deliverable. </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Second level would be the control’s acc</w:t>
      </w:r>
      <w:r w:rsidRPr="14F4AEDC" w:rsidR="5A48BDC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ount ‘’outline’s the main </w:t>
      </w:r>
      <w:r w:rsidRPr="14F4AEDC" w:rsidR="06537B61">
        <w:rPr>
          <w:rFonts w:ascii="Calibri" w:hAnsi="Calibri" w:eastAsia="Calibri" w:cs="Calibri"/>
          <w:b w:val="0"/>
          <w:bCs w:val="0"/>
          <w:i w:val="0"/>
          <w:iCs w:val="0"/>
          <w:caps w:val="0"/>
          <w:smallCaps w:val="0"/>
          <w:noProof w:val="0"/>
          <w:color w:val="000000" w:themeColor="text1" w:themeTint="FF" w:themeShade="FF"/>
          <w:sz w:val="22"/>
          <w:szCs w:val="22"/>
          <w:lang w:val="en-US"/>
        </w:rPr>
        <w:t>phases</w:t>
      </w:r>
      <w:r w:rsidRPr="14F4AEDC" w:rsidR="5A48BDC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 project and the key deliverable's that need to be achieved, it can also include major parts, </w:t>
      </w:r>
      <w:r w:rsidRPr="14F4AEDC" w:rsidR="4A8D4C36">
        <w:rPr>
          <w:rFonts w:ascii="Calibri" w:hAnsi="Calibri" w:eastAsia="Calibri" w:cs="Calibri"/>
          <w:b w:val="0"/>
          <w:bCs w:val="0"/>
          <w:i w:val="0"/>
          <w:iCs w:val="0"/>
          <w:caps w:val="0"/>
          <w:smallCaps w:val="0"/>
          <w:noProof w:val="0"/>
          <w:color w:val="000000" w:themeColor="text1" w:themeTint="FF" w:themeShade="FF"/>
          <w:sz w:val="22"/>
          <w:szCs w:val="22"/>
          <w:lang w:val="en-US"/>
        </w:rPr>
        <w:t>systems</w:t>
      </w:r>
      <w:r w:rsidRPr="14F4AEDC" w:rsidR="0C35DF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meet the customer’s </w:t>
      </w:r>
      <w:r w:rsidRPr="14F4AEDC" w:rsidR="41CC8154">
        <w:rPr>
          <w:rFonts w:ascii="Calibri" w:hAnsi="Calibri" w:eastAsia="Calibri" w:cs="Calibri"/>
          <w:b w:val="0"/>
          <w:bCs w:val="0"/>
          <w:i w:val="0"/>
          <w:iCs w:val="0"/>
          <w:caps w:val="0"/>
          <w:smallCaps w:val="0"/>
          <w:noProof w:val="0"/>
          <w:color w:val="000000" w:themeColor="text1" w:themeTint="FF" w:themeShade="FF"/>
          <w:sz w:val="22"/>
          <w:szCs w:val="22"/>
          <w:lang w:val="en-US"/>
        </w:rPr>
        <w:t>expectations</w:t>
      </w:r>
      <w:r w:rsidRPr="14F4AEDC" w:rsidR="0C35DFA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4F4AEDC" w:rsidR="10596C37">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(Indeed 2021) </w:t>
      </w:r>
      <w:r w:rsidRPr="14F4AEDC" w:rsidR="10596C37">
        <w:rPr>
          <w:rFonts w:ascii="Calibri" w:hAnsi="Calibri" w:eastAsia="Calibri" w:cs="Calibri"/>
          <w:b w:val="0"/>
          <w:bCs w:val="0"/>
          <w:i w:val="0"/>
          <w:iCs w:val="0"/>
          <w:caps w:val="0"/>
          <w:smallCaps w:val="0"/>
          <w:noProof w:val="0"/>
          <w:color w:val="000000" w:themeColor="text1" w:themeTint="FF" w:themeShade="FF"/>
          <w:sz w:val="22"/>
          <w:szCs w:val="22"/>
          <w:lang w:val="en-US"/>
        </w:rPr>
        <w:t>The third level is work package’s</w:t>
      </w:r>
      <w:r w:rsidRPr="14F4AEDC" w:rsidR="0534B43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is where manageable </w:t>
      </w:r>
      <w:r w:rsidRPr="14F4AEDC" w:rsidR="54E614E8">
        <w:rPr>
          <w:rFonts w:ascii="Calibri" w:hAnsi="Calibri" w:eastAsia="Calibri" w:cs="Calibri"/>
          <w:b w:val="0"/>
          <w:bCs w:val="0"/>
          <w:i w:val="0"/>
          <w:iCs w:val="0"/>
          <w:caps w:val="0"/>
          <w:smallCaps w:val="0"/>
          <w:noProof w:val="0"/>
          <w:color w:val="000000" w:themeColor="text1" w:themeTint="FF" w:themeShade="FF"/>
          <w:sz w:val="22"/>
          <w:szCs w:val="22"/>
          <w:lang w:val="en-US"/>
        </w:rPr>
        <w:t>tasks</w:t>
      </w:r>
      <w:r w:rsidRPr="14F4AEDC" w:rsidR="0534B43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broken down</w:t>
      </w:r>
      <w:r w:rsidRPr="14F4AEDC" w:rsidR="01A9917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14F4AEDC" w:rsidR="766DCF55">
        <w:rPr>
          <w:rFonts w:ascii="Calibri" w:hAnsi="Calibri" w:eastAsia="Calibri" w:cs="Calibri"/>
          <w:b w:val="0"/>
          <w:bCs w:val="0"/>
          <w:i w:val="0"/>
          <w:iCs w:val="0"/>
          <w:caps w:val="0"/>
          <w:smallCaps w:val="0"/>
          <w:noProof w:val="0"/>
          <w:color w:val="000000" w:themeColor="text1" w:themeTint="FF" w:themeShade="FF"/>
          <w:sz w:val="22"/>
          <w:szCs w:val="22"/>
          <w:lang w:val="en-US"/>
        </w:rPr>
        <w:t>benefit</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using the WBS is to make sure the </w:t>
      </w:r>
      <w:r w:rsidRPr="14F4AEDC" w:rsidR="1740645D">
        <w:rPr>
          <w:rFonts w:ascii="Calibri" w:hAnsi="Calibri" w:eastAsia="Calibri" w:cs="Calibri"/>
          <w:b w:val="0"/>
          <w:bCs w:val="0"/>
          <w:i w:val="0"/>
          <w:iCs w:val="0"/>
          <w:caps w:val="0"/>
          <w:smallCaps w:val="0"/>
          <w:noProof w:val="0"/>
          <w:color w:val="000000" w:themeColor="text1" w:themeTint="FF" w:themeShade="FF"/>
          <w:sz w:val="22"/>
          <w:szCs w:val="22"/>
          <w:lang w:val="en-US"/>
        </w:rPr>
        <w:t>employees</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working </w:t>
      </w:r>
      <w:r w:rsidRPr="14F4AEDC" w:rsidR="046A7BA4">
        <w:rPr>
          <w:rFonts w:ascii="Calibri" w:hAnsi="Calibri" w:eastAsia="Calibri" w:cs="Calibri"/>
          <w:b w:val="0"/>
          <w:bCs w:val="0"/>
          <w:i w:val="0"/>
          <w:iCs w:val="0"/>
          <w:caps w:val="0"/>
          <w:smallCaps w:val="0"/>
          <w:noProof w:val="0"/>
          <w:color w:val="000000" w:themeColor="text1" w:themeTint="FF" w:themeShade="FF"/>
          <w:sz w:val="22"/>
          <w:szCs w:val="22"/>
          <w:lang w:val="en-US"/>
        </w:rPr>
        <w:t>towards</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same objective. The restaurant </w:t>
      </w:r>
      <w:r w:rsidRPr="14F4AEDC" w:rsidR="1394E330">
        <w:rPr>
          <w:rFonts w:ascii="Calibri" w:hAnsi="Calibri" w:eastAsia="Calibri" w:cs="Calibri"/>
          <w:b w:val="0"/>
          <w:bCs w:val="0"/>
          <w:i w:val="0"/>
          <w:iCs w:val="0"/>
          <w:caps w:val="0"/>
          <w:smallCaps w:val="0"/>
          <w:noProof w:val="0"/>
          <w:color w:val="000000" w:themeColor="text1" w:themeTint="FF" w:themeShade="FF"/>
          <w:sz w:val="22"/>
          <w:szCs w:val="22"/>
          <w:lang w:val="en-US"/>
        </w:rPr>
        <w:t>can</w:t>
      </w:r>
      <w:r w:rsidRPr="14F4AEDC" w:rsidR="3201F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monitor the progress of producti</w:t>
      </w:r>
      <w:r w:rsidRPr="14F4AEDC" w:rsidR="58E6FA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vity. The project manager </w:t>
      </w:r>
      <w:r w:rsidRPr="14F4AEDC" w:rsidR="68651FE3">
        <w:rPr>
          <w:rFonts w:ascii="Calibri" w:hAnsi="Calibri" w:eastAsia="Calibri" w:cs="Calibri"/>
          <w:b w:val="0"/>
          <w:bCs w:val="0"/>
          <w:i w:val="0"/>
          <w:iCs w:val="0"/>
          <w:caps w:val="0"/>
          <w:smallCaps w:val="0"/>
          <w:noProof w:val="0"/>
          <w:color w:val="000000" w:themeColor="text1" w:themeTint="FF" w:themeShade="FF"/>
          <w:sz w:val="22"/>
          <w:szCs w:val="22"/>
          <w:lang w:val="en-US"/>
        </w:rPr>
        <w:t>can</w:t>
      </w:r>
      <w:r w:rsidRPr="14F4AEDC" w:rsidR="58E6FA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project </w:t>
      </w:r>
      <w:r w:rsidRPr="14F4AEDC" w:rsidR="0C2A1404">
        <w:rPr>
          <w:rFonts w:ascii="Calibri" w:hAnsi="Calibri" w:eastAsia="Calibri" w:cs="Calibri"/>
          <w:b w:val="0"/>
          <w:bCs w:val="0"/>
          <w:i w:val="0"/>
          <w:iCs w:val="0"/>
          <w:caps w:val="0"/>
          <w:smallCaps w:val="0"/>
          <w:noProof w:val="0"/>
          <w:color w:val="000000" w:themeColor="text1" w:themeTint="FF" w:themeShade="FF"/>
          <w:sz w:val="22"/>
          <w:szCs w:val="22"/>
          <w:lang w:val="en-US"/>
        </w:rPr>
        <w:t>timelines</w:t>
      </w:r>
      <w:r w:rsidRPr="14F4AEDC" w:rsidR="58E6FA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w:t>
      </w:r>
      <w:r w:rsidRPr="14F4AEDC" w:rsidR="63247B3C">
        <w:rPr>
          <w:rFonts w:ascii="Calibri" w:hAnsi="Calibri" w:eastAsia="Calibri" w:cs="Calibri"/>
          <w:b w:val="0"/>
          <w:bCs w:val="0"/>
          <w:i w:val="0"/>
          <w:iCs w:val="0"/>
          <w:caps w:val="0"/>
          <w:smallCaps w:val="0"/>
          <w:noProof w:val="0"/>
          <w:color w:val="000000" w:themeColor="text1" w:themeTint="FF" w:themeShade="FF"/>
          <w:sz w:val="22"/>
          <w:szCs w:val="22"/>
          <w:lang w:val="en-US"/>
        </w:rPr>
        <w:t>tasks</w:t>
      </w:r>
      <w:r w:rsidRPr="14F4AEDC" w:rsidR="58E6FA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work </w:t>
      </w:r>
      <w:r w:rsidRPr="14F4AEDC" w:rsidR="3603C4DE">
        <w:rPr>
          <w:rFonts w:ascii="Calibri" w:hAnsi="Calibri" w:eastAsia="Calibri" w:cs="Calibri"/>
          <w:b w:val="0"/>
          <w:bCs w:val="0"/>
          <w:i w:val="0"/>
          <w:iCs w:val="0"/>
          <w:caps w:val="0"/>
          <w:smallCaps w:val="0"/>
          <w:noProof w:val="0"/>
          <w:color w:val="000000" w:themeColor="text1" w:themeTint="FF" w:themeShade="FF"/>
          <w:sz w:val="22"/>
          <w:szCs w:val="22"/>
          <w:lang w:val="en-US"/>
        </w:rPr>
        <w:t>towards</w:t>
      </w:r>
      <w:r w:rsidRPr="14F4AEDC" w:rsidR="58E6FA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them. </w:t>
      </w:r>
      <w:r w:rsidRPr="14F4AEDC" w:rsidR="19A329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Help’s you identify all project </w:t>
      </w:r>
      <w:r w:rsidRPr="14F4AEDC" w:rsidR="06D0881C">
        <w:rPr>
          <w:rFonts w:ascii="Calibri" w:hAnsi="Calibri" w:eastAsia="Calibri" w:cs="Calibri"/>
          <w:b w:val="0"/>
          <w:bCs w:val="0"/>
          <w:i w:val="0"/>
          <w:iCs w:val="0"/>
          <w:caps w:val="0"/>
          <w:smallCaps w:val="0"/>
          <w:noProof w:val="0"/>
          <w:color w:val="000000" w:themeColor="text1" w:themeTint="FF" w:themeShade="FF"/>
          <w:sz w:val="22"/>
          <w:szCs w:val="22"/>
          <w:lang w:val="en-US"/>
        </w:rPr>
        <w:t>components</w:t>
      </w:r>
      <w:r w:rsidRPr="14F4AEDC" w:rsidR="19A329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find the project cost and develop the </w:t>
      </w:r>
      <w:r w:rsidRPr="14F4AEDC" w:rsidR="130F06A3">
        <w:rPr>
          <w:rFonts w:ascii="Calibri" w:hAnsi="Calibri" w:eastAsia="Calibri" w:cs="Calibri"/>
          <w:b w:val="0"/>
          <w:bCs w:val="0"/>
          <w:i w:val="0"/>
          <w:iCs w:val="0"/>
          <w:caps w:val="0"/>
          <w:smallCaps w:val="0"/>
          <w:noProof w:val="0"/>
          <w:color w:val="000000" w:themeColor="text1" w:themeTint="FF" w:themeShade="FF"/>
          <w:sz w:val="22"/>
          <w:szCs w:val="22"/>
          <w:lang w:val="en-US"/>
        </w:rPr>
        <w:t>schedule</w:t>
      </w:r>
      <w:r w:rsidRPr="14F4AEDC" w:rsidR="19A329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accurately. It </w:t>
      </w:r>
      <w:r w:rsidRPr="14F4AEDC" w:rsidR="51DFF00E">
        <w:rPr>
          <w:rFonts w:ascii="Calibri" w:hAnsi="Calibri" w:eastAsia="Calibri" w:cs="Calibri"/>
          <w:b w:val="0"/>
          <w:bCs w:val="0"/>
          <w:i w:val="0"/>
          <w:iCs w:val="0"/>
          <w:caps w:val="0"/>
          <w:smallCaps w:val="0"/>
          <w:noProof w:val="0"/>
          <w:color w:val="000000" w:themeColor="text1" w:themeTint="FF" w:themeShade="FF"/>
          <w:sz w:val="22"/>
          <w:szCs w:val="22"/>
          <w:lang w:val="en-US"/>
        </w:rPr>
        <w:t>integrates</w:t>
      </w:r>
      <w:r w:rsidRPr="14F4AEDC" w:rsidR="5E2A72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project scope, schedule, and cost baseline and </w:t>
      </w:r>
      <w:r w:rsidRPr="14F4AEDC" w:rsidR="7249F879">
        <w:rPr>
          <w:rFonts w:ascii="Calibri" w:hAnsi="Calibri" w:eastAsia="Calibri" w:cs="Calibri"/>
          <w:b w:val="0"/>
          <w:bCs w:val="0"/>
          <w:i w:val="0"/>
          <w:iCs w:val="0"/>
          <w:caps w:val="0"/>
          <w:smallCaps w:val="0"/>
          <w:noProof w:val="0"/>
          <w:color w:val="000000" w:themeColor="text1" w:themeTint="FF" w:themeShade="FF"/>
          <w:sz w:val="22"/>
          <w:szCs w:val="22"/>
          <w:lang w:val="en-US"/>
        </w:rPr>
        <w:t>ensures</w:t>
      </w:r>
      <w:r w:rsidRPr="14F4AEDC" w:rsidR="5E2A72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all project </w:t>
      </w:r>
      <w:r w:rsidRPr="14F4AEDC" w:rsidR="658403AF">
        <w:rPr>
          <w:rFonts w:ascii="Calibri" w:hAnsi="Calibri" w:eastAsia="Calibri" w:cs="Calibri"/>
          <w:b w:val="0"/>
          <w:bCs w:val="0"/>
          <w:i w:val="0"/>
          <w:iCs w:val="0"/>
          <w:caps w:val="0"/>
          <w:smallCaps w:val="0"/>
          <w:noProof w:val="0"/>
          <w:color w:val="000000" w:themeColor="text1" w:themeTint="FF" w:themeShade="FF"/>
          <w:sz w:val="22"/>
          <w:szCs w:val="22"/>
          <w:lang w:val="en-US"/>
        </w:rPr>
        <w:t>plans</w:t>
      </w:r>
      <w:r w:rsidRPr="14F4AEDC" w:rsidR="5E2A72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w:t>
      </w:r>
      <w:r w:rsidRPr="14F4AEDC" w:rsidR="63735ADB">
        <w:rPr>
          <w:rFonts w:ascii="Calibri" w:hAnsi="Calibri" w:eastAsia="Calibri" w:cs="Calibri"/>
          <w:b w:val="0"/>
          <w:bCs w:val="0"/>
          <w:i w:val="0"/>
          <w:iCs w:val="0"/>
          <w:caps w:val="0"/>
          <w:smallCaps w:val="0"/>
          <w:noProof w:val="0"/>
          <w:color w:val="000000" w:themeColor="text1" w:themeTint="FF" w:themeShade="FF"/>
          <w:sz w:val="22"/>
          <w:szCs w:val="22"/>
          <w:lang w:val="en-US"/>
        </w:rPr>
        <w:t>aligned’</w:t>
      </w:r>
      <w:r w:rsidRPr="14F4AEDC" w:rsidR="5E2A72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4F4AEDC" w:rsidR="5E2A727F">
        <w:rPr>
          <w:rFonts w:ascii="Calibri" w:hAnsi="Calibri" w:eastAsia="Calibri" w:cs="Calibri"/>
          <w:b w:val="1"/>
          <w:bCs w:val="1"/>
          <w:i w:val="0"/>
          <w:iCs w:val="0"/>
          <w:caps w:val="0"/>
          <w:smallCaps w:val="0"/>
          <w:noProof w:val="0"/>
          <w:color w:val="000000" w:themeColor="text1" w:themeTint="FF" w:themeShade="FF"/>
          <w:sz w:val="22"/>
          <w:szCs w:val="22"/>
          <w:lang w:val="en-US"/>
        </w:rPr>
        <w:t>(</w:t>
      </w:r>
      <w:proofErr w:type="spellStart"/>
      <w:r w:rsidRPr="14F4AEDC" w:rsidR="412D45DF">
        <w:rPr>
          <w:rFonts w:ascii="Calibri" w:hAnsi="Calibri" w:eastAsia="Calibri" w:cs="Calibri"/>
          <w:b w:val="1"/>
          <w:bCs w:val="1"/>
          <w:i w:val="0"/>
          <w:iCs w:val="0"/>
          <w:caps w:val="0"/>
          <w:smallCaps w:val="0"/>
          <w:noProof w:val="0"/>
          <w:color w:val="000000" w:themeColor="text1" w:themeTint="FF" w:themeShade="FF"/>
          <w:sz w:val="22"/>
          <w:szCs w:val="22"/>
          <w:lang w:val="en-US"/>
        </w:rPr>
        <w:t>Fahad,Usmano</w:t>
      </w:r>
      <w:proofErr w:type="spellEnd"/>
      <w:r w:rsidRPr="14F4AEDC" w:rsidR="412D45D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2021</w:t>
      </w:r>
      <w:r w:rsidRPr="14F4AEDC" w:rsidR="5E2A727F">
        <w:rPr>
          <w:rFonts w:ascii="Calibri" w:hAnsi="Calibri" w:eastAsia="Calibri" w:cs="Calibri"/>
          <w:b w:val="1"/>
          <w:bCs w:val="1"/>
          <w:i w:val="0"/>
          <w:iCs w:val="0"/>
          <w:caps w:val="0"/>
          <w:smallCaps w:val="0"/>
          <w:noProof w:val="0"/>
          <w:color w:val="000000" w:themeColor="text1" w:themeTint="FF" w:themeShade="FF"/>
          <w:sz w:val="22"/>
          <w:szCs w:val="22"/>
          <w:lang w:val="en-US"/>
        </w:rPr>
        <w:t>)</w:t>
      </w:r>
    </w:p>
    <w:p w:rsidR="4A8D3C52" w:rsidP="4A8D3C52" w:rsidRDefault="4A8D3C52" w14:paraId="103B31B9" w14:textId="3D1933BE">
      <w:pPr>
        <w:pStyle w:val="Normal"/>
        <w:rPr>
          <w:b w:val="0"/>
          <w:bCs w:val="0"/>
        </w:rPr>
      </w:pPr>
    </w:p>
    <w:p w:rsidR="16B0A738" w:rsidP="4A8D3C52" w:rsidRDefault="16B0A738" w14:paraId="73F32082" w14:textId="457C24A7">
      <w:pPr>
        <w:pStyle w:val="Normal"/>
        <w:rPr>
          <w:b w:val="1"/>
          <w:bCs w:val="1"/>
        </w:rPr>
      </w:pPr>
      <w:r w:rsidR="16B0A738">
        <w:drawing>
          <wp:inline wp14:editId="30ED9E34" wp14:anchorId="6DDA7A31">
            <wp:extent cx="5980105" cy="2808514"/>
            <wp:effectExtent l="0" t="0" r="0" b="0"/>
            <wp:docPr id="891768723" name="" title=""/>
            <wp:cNvGraphicFramePr>
              <a:graphicFrameLocks noChangeAspect="1"/>
            </wp:cNvGraphicFramePr>
            <a:graphic>
              <a:graphicData uri="http://schemas.openxmlformats.org/drawingml/2006/picture">
                <pic:pic>
                  <pic:nvPicPr>
                    <pic:cNvPr id="0" name=""/>
                    <pic:cNvPicPr/>
                  </pic:nvPicPr>
                  <pic:blipFill>
                    <a:blip r:embed="R7793b3d152214c6b">
                      <a:extLst>
                        <a:ext xmlns:a="http://schemas.openxmlformats.org/drawingml/2006/main" uri="{28A0092B-C50C-407E-A947-70E740481C1C}">
                          <a14:useLocalDpi val="0"/>
                        </a:ext>
                      </a:extLst>
                    </a:blip>
                    <a:stretch>
                      <a:fillRect/>
                    </a:stretch>
                  </pic:blipFill>
                  <pic:spPr>
                    <a:xfrm>
                      <a:off x="0" y="0"/>
                      <a:ext cx="5980105" cy="2808514"/>
                    </a:xfrm>
                    <a:prstGeom prst="rect">
                      <a:avLst/>
                    </a:prstGeom>
                  </pic:spPr>
                </pic:pic>
              </a:graphicData>
            </a:graphic>
          </wp:inline>
        </w:drawing>
      </w:r>
    </w:p>
    <w:p w:rsidR="001B9117" w:rsidP="4A8D3C52" w:rsidRDefault="001B9117" w14:paraId="71654A0C" w14:textId="3145CCFF">
      <w:pPr>
        <w:pStyle w:val="Normal"/>
        <w:rPr>
          <w:b w:val="1"/>
          <w:bCs w:val="1"/>
        </w:rPr>
      </w:pPr>
      <w:r w:rsidRPr="36E04431" w:rsidR="001B9117">
        <w:rPr>
          <w:b w:val="1"/>
          <w:bCs w:val="1"/>
        </w:rPr>
        <w:t xml:space="preserve">                                                                           </w:t>
      </w:r>
      <w:r w:rsidRPr="36E04431" w:rsidR="16B0A738">
        <w:rPr>
          <w:b w:val="1"/>
          <w:bCs w:val="1"/>
        </w:rPr>
        <w:t>(Moodle Image, Lecture 4)</w:t>
      </w:r>
    </w:p>
    <w:p w:rsidR="36E04431" w:rsidP="36E04431" w:rsidRDefault="36E04431" w14:paraId="44C3811A" w14:textId="56B933E7">
      <w:pPr>
        <w:pStyle w:val="Normal"/>
        <w:rPr>
          <w:b w:val="1"/>
          <w:bCs w:val="1"/>
          <w:u w:val="single"/>
        </w:rPr>
      </w:pPr>
    </w:p>
    <w:p w:rsidR="36E04431" w:rsidRDefault="36E04431" w14:paraId="46D2E787" w14:textId="3CE0AF15">
      <w:r>
        <w:br w:type="page"/>
      </w:r>
    </w:p>
    <w:p w:rsidR="66EAC9AC" w:rsidP="4A8D3C52" w:rsidRDefault="66EAC9AC" w14:paraId="69E27974" w14:textId="17F3AD82">
      <w:pPr>
        <w:pStyle w:val="Normal"/>
        <w:rPr>
          <w:b w:val="1"/>
          <w:bCs w:val="1"/>
          <w:u w:val="single"/>
        </w:rPr>
      </w:pPr>
      <w:proofErr w:type="gramStart"/>
      <w:r w:rsidRPr="568B6428" w:rsidR="5E1D02B8">
        <w:rPr>
          <w:b w:val="1"/>
          <w:bCs w:val="1"/>
          <w:u w:val="single"/>
        </w:rPr>
        <w:t>Change’s</w:t>
      </w:r>
      <w:proofErr w:type="gramEnd"/>
      <w:r w:rsidRPr="568B6428" w:rsidR="30E6FB97">
        <w:rPr>
          <w:b w:val="1"/>
          <w:bCs w:val="1"/>
          <w:u w:val="single"/>
        </w:rPr>
        <w:t xml:space="preserve"> </w:t>
      </w:r>
      <w:r w:rsidRPr="568B6428" w:rsidR="1367D903">
        <w:rPr>
          <w:b w:val="1"/>
          <w:bCs w:val="1"/>
          <w:u w:val="single"/>
        </w:rPr>
        <w:t>(November</w:t>
      </w:r>
      <w:r w:rsidRPr="568B6428" w:rsidR="30E6FB97">
        <w:rPr>
          <w:b w:val="1"/>
          <w:bCs w:val="1"/>
          <w:u w:val="single"/>
        </w:rPr>
        <w:t xml:space="preserve"> 2021)</w:t>
      </w:r>
    </w:p>
    <w:p w:rsidR="4A1C3B25" w:rsidP="568B6428" w:rsidRDefault="4A1C3B25" w14:paraId="4E562ACB" w14:textId="669A7304">
      <w:pPr>
        <w:pStyle w:val="Normal"/>
        <w:rPr>
          <w:b w:val="1"/>
          <w:bCs w:val="1"/>
          <w:u w:val="none"/>
        </w:rPr>
      </w:pPr>
      <w:r w:rsidRPr="568B6428" w:rsidR="4A1C3B25">
        <w:rPr>
          <w:b w:val="1"/>
          <w:bCs w:val="1"/>
          <w:u w:val="none"/>
        </w:rPr>
        <w:t>Planning Permission</w:t>
      </w:r>
    </w:p>
    <w:p w:rsidR="66EAC9AC" w:rsidP="66EAC9AC" w:rsidRDefault="66EAC9AC" w14:paraId="3536981E" w14:textId="307A37DF">
      <w:pPr>
        <w:pStyle w:val="Normal"/>
        <w:rPr>
          <w:b w:val="1"/>
          <w:bCs w:val="1"/>
        </w:rPr>
      </w:pPr>
      <w:r w:rsidRPr="7CBDFB78" w:rsidR="5FA1F7DB">
        <w:rPr>
          <w:b w:val="1"/>
          <w:bCs w:val="1"/>
        </w:rPr>
        <w:t>Interior Design Plan</w:t>
      </w:r>
      <w:r w:rsidRPr="7CBDFB78" w:rsidR="07D77ED1">
        <w:rPr>
          <w:b w:val="1"/>
          <w:bCs w:val="1"/>
        </w:rPr>
        <w:t xml:space="preserve"> </w:t>
      </w:r>
    </w:p>
    <w:p w:rsidR="5FA1F7DB" w:rsidP="17498D13" w:rsidRDefault="5FA1F7DB" w14:paraId="24FAE0E8" w14:textId="08B98375">
      <w:pPr>
        <w:pStyle w:val="Normal"/>
        <w:rPr>
          <w:b w:val="1"/>
          <w:bCs w:val="1"/>
        </w:rPr>
      </w:pPr>
      <w:r w:rsidRPr="17498D13" w:rsidR="5FA1F7DB">
        <w:rPr>
          <w:b w:val="1"/>
          <w:bCs w:val="1"/>
        </w:rPr>
        <w:t>Exterior Design Plan</w:t>
      </w:r>
    </w:p>
    <w:p w:rsidR="17498D13" w:rsidP="17498D13" w:rsidRDefault="17498D13" w14:paraId="0F5907B0" w14:textId="6976FA7F">
      <w:pPr>
        <w:pStyle w:val="Normal"/>
        <w:rPr>
          <w:b w:val="1"/>
          <w:bCs w:val="1"/>
        </w:rPr>
      </w:pPr>
      <w:r w:rsidRPr="568B6428" w:rsidR="5FA1F7DB">
        <w:rPr>
          <w:b w:val="1"/>
          <w:bCs w:val="1"/>
        </w:rPr>
        <w:t>Menu Change’s</w:t>
      </w:r>
    </w:p>
    <w:p w:rsidR="5FA1F7DB" w:rsidP="4A8D3C52" w:rsidRDefault="5FA1F7DB" w14:paraId="5D8714A4" w14:textId="2E05981C">
      <w:pPr>
        <w:pStyle w:val="Normal"/>
        <w:rPr>
          <w:b w:val="1"/>
          <w:bCs w:val="1"/>
          <w:u w:val="single"/>
        </w:rPr>
      </w:pPr>
      <w:r w:rsidRPr="568B6428" w:rsidR="5FA1F7DB">
        <w:rPr>
          <w:b w:val="1"/>
          <w:bCs w:val="1"/>
          <w:u w:val="single"/>
        </w:rPr>
        <w:t>Demolition</w:t>
      </w:r>
      <w:r w:rsidRPr="568B6428" w:rsidR="45CFC07A">
        <w:rPr>
          <w:b w:val="1"/>
          <w:bCs w:val="1"/>
          <w:u w:val="single"/>
        </w:rPr>
        <w:t xml:space="preserve"> (</w:t>
      </w:r>
      <w:r w:rsidRPr="568B6428" w:rsidR="0B7755F4">
        <w:rPr>
          <w:b w:val="1"/>
          <w:bCs w:val="1"/>
          <w:u w:val="single"/>
        </w:rPr>
        <w:t>December</w:t>
      </w:r>
      <w:r w:rsidRPr="568B6428" w:rsidR="2DAC93D8">
        <w:rPr>
          <w:b w:val="1"/>
          <w:bCs w:val="1"/>
          <w:u w:val="single"/>
        </w:rPr>
        <w:t>-June</w:t>
      </w:r>
      <w:r w:rsidRPr="568B6428" w:rsidR="45CFC07A">
        <w:rPr>
          <w:b w:val="1"/>
          <w:bCs w:val="1"/>
          <w:u w:val="single"/>
        </w:rPr>
        <w:t xml:space="preserve"> 202</w:t>
      </w:r>
      <w:r w:rsidRPr="568B6428" w:rsidR="0752DDB7">
        <w:rPr>
          <w:b w:val="1"/>
          <w:bCs w:val="1"/>
          <w:u w:val="single"/>
        </w:rPr>
        <w:t>2</w:t>
      </w:r>
      <w:r w:rsidRPr="568B6428" w:rsidR="45CFC07A">
        <w:rPr>
          <w:b w:val="1"/>
          <w:bCs w:val="1"/>
          <w:u w:val="single"/>
        </w:rPr>
        <w:t>)</w:t>
      </w:r>
    </w:p>
    <w:p w:rsidR="5FA1F7DB" w:rsidP="17498D13" w:rsidRDefault="5FA1F7DB" w14:paraId="7AF5451B" w14:textId="61E0955F">
      <w:pPr>
        <w:pStyle w:val="Normal"/>
        <w:rPr>
          <w:b w:val="1"/>
          <w:bCs w:val="1"/>
        </w:rPr>
      </w:pPr>
      <w:r w:rsidRPr="17498D13" w:rsidR="5FA1F7DB">
        <w:rPr>
          <w:b w:val="1"/>
          <w:bCs w:val="1"/>
        </w:rPr>
        <w:t>Construction</w:t>
      </w:r>
    </w:p>
    <w:p w:rsidR="5FA1F7DB" w:rsidP="17498D13" w:rsidRDefault="5FA1F7DB" w14:paraId="32560F5D" w14:textId="0479B673">
      <w:pPr>
        <w:pStyle w:val="Normal"/>
        <w:rPr>
          <w:b w:val="1"/>
          <w:bCs w:val="1"/>
        </w:rPr>
      </w:pPr>
      <w:r w:rsidRPr="17498D13" w:rsidR="5FA1F7DB">
        <w:rPr>
          <w:b w:val="1"/>
          <w:bCs w:val="1"/>
        </w:rPr>
        <w:t>Dining Equipment</w:t>
      </w:r>
    </w:p>
    <w:p w:rsidR="4A8D3C52" w:rsidP="4A8D3C52" w:rsidRDefault="4A8D3C52" w14:paraId="727AC734" w14:textId="4DCF3865">
      <w:pPr>
        <w:pStyle w:val="Normal"/>
        <w:rPr>
          <w:b w:val="1"/>
          <w:bCs w:val="1"/>
        </w:rPr>
      </w:pPr>
      <w:r w:rsidRPr="568B6428" w:rsidR="5FA1F7DB">
        <w:rPr>
          <w:b w:val="1"/>
          <w:bCs w:val="1"/>
        </w:rPr>
        <w:t>Cleaner’s</w:t>
      </w:r>
    </w:p>
    <w:p w:rsidR="633EA475" w:rsidP="568B6428" w:rsidRDefault="633EA475" w14:paraId="1CCF78BF" w14:textId="6381838A">
      <w:pPr>
        <w:pStyle w:val="Normal"/>
        <w:rPr>
          <w:b w:val="1"/>
          <w:bCs w:val="1"/>
          <w:u w:val="single"/>
        </w:rPr>
      </w:pPr>
      <w:r w:rsidRPr="568B6428" w:rsidR="633EA475">
        <w:rPr>
          <w:b w:val="1"/>
          <w:bCs w:val="1"/>
          <w:u w:val="single"/>
        </w:rPr>
        <w:t xml:space="preserve">March </w:t>
      </w:r>
      <w:r w:rsidRPr="568B6428" w:rsidR="386DDE01">
        <w:rPr>
          <w:b w:val="1"/>
          <w:bCs w:val="1"/>
          <w:u w:val="single"/>
        </w:rPr>
        <w:t>202</w:t>
      </w:r>
      <w:r w:rsidRPr="568B6428" w:rsidR="4BCA3881">
        <w:rPr>
          <w:b w:val="1"/>
          <w:bCs w:val="1"/>
          <w:u w:val="single"/>
        </w:rPr>
        <w:t>2</w:t>
      </w:r>
    </w:p>
    <w:p w:rsidR="386DDE01" w:rsidP="568B6428" w:rsidRDefault="386DDE01" w14:paraId="113D6024" w14:textId="59EE5283">
      <w:pPr>
        <w:pStyle w:val="Normal"/>
        <w:rPr>
          <w:b w:val="1"/>
          <w:bCs w:val="1"/>
        </w:rPr>
      </w:pPr>
      <w:r w:rsidRPr="568B6428" w:rsidR="386DDE01">
        <w:rPr>
          <w:b w:val="1"/>
          <w:bCs w:val="1"/>
        </w:rPr>
        <w:t>New kitchen equipment for a higher number of customers</w:t>
      </w:r>
    </w:p>
    <w:p w:rsidR="386DDE01" w:rsidP="568B6428" w:rsidRDefault="386DDE01" w14:paraId="6D2A1716" w14:textId="7C99B107">
      <w:pPr>
        <w:pStyle w:val="Normal"/>
        <w:rPr>
          <w:b w:val="1"/>
          <w:bCs w:val="1"/>
        </w:rPr>
      </w:pPr>
      <w:r w:rsidRPr="568B6428" w:rsidR="386DDE01">
        <w:rPr>
          <w:b w:val="1"/>
          <w:bCs w:val="1"/>
        </w:rPr>
        <w:t>Expansion material needed</w:t>
      </w:r>
    </w:p>
    <w:p w:rsidR="233BC5DA" w:rsidP="568B6428" w:rsidRDefault="233BC5DA" w14:paraId="2E09A419" w14:textId="0293517D">
      <w:pPr>
        <w:pStyle w:val="Normal"/>
        <w:rPr>
          <w:b w:val="1"/>
          <w:bCs w:val="1"/>
          <w:u w:val="single"/>
        </w:rPr>
      </w:pPr>
      <w:r w:rsidRPr="568B6428" w:rsidR="233BC5DA">
        <w:rPr>
          <w:b w:val="1"/>
          <w:bCs w:val="1"/>
          <w:u w:val="single"/>
        </w:rPr>
        <w:t>June 2022</w:t>
      </w:r>
    </w:p>
    <w:p w:rsidR="233BC5DA" w:rsidP="568B6428" w:rsidRDefault="233BC5DA" w14:paraId="014FDB4F" w14:textId="28E169C3">
      <w:pPr>
        <w:pStyle w:val="Normal"/>
        <w:rPr>
          <w:b w:val="1"/>
          <w:bCs w:val="1"/>
        </w:rPr>
      </w:pPr>
      <w:r w:rsidRPr="568B6428" w:rsidR="233BC5DA">
        <w:rPr>
          <w:b w:val="1"/>
          <w:bCs w:val="1"/>
        </w:rPr>
        <w:t>Health and Safety Check’s</w:t>
      </w:r>
    </w:p>
    <w:p w:rsidR="5FA1F7DB" w:rsidP="4A8D3C52" w:rsidRDefault="5FA1F7DB" w14:paraId="1EEB4B39" w14:textId="3A4B7048">
      <w:pPr>
        <w:pStyle w:val="Normal"/>
        <w:rPr>
          <w:b w:val="1"/>
          <w:bCs w:val="1"/>
          <w:u w:val="single"/>
        </w:rPr>
      </w:pPr>
      <w:r w:rsidRPr="568B6428" w:rsidR="5FA1F7DB">
        <w:rPr>
          <w:b w:val="1"/>
          <w:bCs w:val="1"/>
          <w:u w:val="single"/>
        </w:rPr>
        <w:t>Advertising</w:t>
      </w:r>
      <w:r w:rsidRPr="568B6428" w:rsidR="6272D876">
        <w:rPr>
          <w:b w:val="1"/>
          <w:bCs w:val="1"/>
          <w:u w:val="single"/>
        </w:rPr>
        <w:t xml:space="preserve"> (</w:t>
      </w:r>
      <w:r w:rsidRPr="568B6428" w:rsidR="03D2907F">
        <w:rPr>
          <w:b w:val="1"/>
          <w:bCs w:val="1"/>
          <w:u w:val="single"/>
        </w:rPr>
        <w:t>June/July</w:t>
      </w:r>
      <w:r w:rsidRPr="568B6428" w:rsidR="7712C332">
        <w:rPr>
          <w:b w:val="1"/>
          <w:bCs w:val="1"/>
          <w:u w:val="single"/>
        </w:rPr>
        <w:t>/August</w:t>
      </w:r>
      <w:r w:rsidRPr="568B6428" w:rsidR="03D2907F">
        <w:rPr>
          <w:b w:val="1"/>
          <w:bCs w:val="1"/>
          <w:u w:val="single"/>
        </w:rPr>
        <w:t xml:space="preserve"> 202</w:t>
      </w:r>
      <w:r w:rsidRPr="568B6428" w:rsidR="30BAA5EB">
        <w:rPr>
          <w:b w:val="1"/>
          <w:bCs w:val="1"/>
          <w:u w:val="single"/>
        </w:rPr>
        <w:t>2</w:t>
      </w:r>
      <w:r w:rsidRPr="568B6428" w:rsidR="03D2907F">
        <w:rPr>
          <w:b w:val="1"/>
          <w:bCs w:val="1"/>
          <w:u w:val="single"/>
        </w:rPr>
        <w:t>)</w:t>
      </w:r>
    </w:p>
    <w:p w:rsidR="5FA1F7DB" w:rsidP="17498D13" w:rsidRDefault="5FA1F7DB" w14:paraId="1D23755E" w14:textId="49A31713">
      <w:pPr>
        <w:pStyle w:val="Normal"/>
        <w:rPr>
          <w:b w:val="1"/>
          <w:bCs w:val="1"/>
        </w:rPr>
      </w:pPr>
      <w:r w:rsidRPr="17498D13" w:rsidR="5FA1F7DB">
        <w:rPr>
          <w:b w:val="1"/>
          <w:bCs w:val="1"/>
        </w:rPr>
        <w:t>Social media</w:t>
      </w:r>
    </w:p>
    <w:p w:rsidR="4A8D3C52" w:rsidP="7CBDFB78" w:rsidRDefault="4A8D3C52" w14:paraId="5041C5C8" w14:textId="702D7F7F">
      <w:pPr>
        <w:pStyle w:val="Normal"/>
        <w:rPr>
          <w:b w:val="1"/>
          <w:bCs w:val="1"/>
        </w:rPr>
      </w:pPr>
      <w:r w:rsidRPr="7CBDFB78" w:rsidR="5FA1F7DB">
        <w:rPr>
          <w:b w:val="1"/>
          <w:bCs w:val="1"/>
        </w:rPr>
        <w:t>Website</w:t>
      </w:r>
    </w:p>
    <w:p w:rsidR="4A8D3C52" w:rsidP="4A8D3C52" w:rsidRDefault="4A8D3C52" w14:paraId="57E4CDF0" w14:textId="5612A8B7">
      <w:pPr>
        <w:pStyle w:val="Normal"/>
        <w:rPr>
          <w:b w:val="1"/>
          <w:bCs w:val="1"/>
        </w:rPr>
      </w:pPr>
      <w:r w:rsidRPr="7CBDFB78" w:rsidR="24DD8005">
        <w:rPr>
          <w:b w:val="1"/>
          <w:bCs w:val="1"/>
        </w:rPr>
        <w:t>New staff needed</w:t>
      </w:r>
    </w:p>
    <w:p w:rsidR="5FA1F7DB" w:rsidP="4A8D3C52" w:rsidRDefault="5FA1F7DB" w14:paraId="4E9396EA" w14:textId="7399847F">
      <w:pPr>
        <w:pStyle w:val="Normal"/>
        <w:rPr>
          <w:b w:val="1"/>
          <w:bCs w:val="1"/>
          <w:u w:val="single"/>
        </w:rPr>
      </w:pPr>
      <w:r w:rsidRPr="7CBDFB78" w:rsidR="5FA1F7DB">
        <w:rPr>
          <w:b w:val="1"/>
          <w:bCs w:val="1"/>
          <w:u w:val="single"/>
        </w:rPr>
        <w:t>New Grand Opening</w:t>
      </w:r>
      <w:r w:rsidRPr="7CBDFB78" w:rsidR="468D3E1C">
        <w:rPr>
          <w:b w:val="1"/>
          <w:bCs w:val="1"/>
          <w:u w:val="single"/>
        </w:rPr>
        <w:t xml:space="preserve"> (June/July/August 2022</w:t>
      </w:r>
    </w:p>
    <w:p w:rsidR="5FA1F7DB" w:rsidP="17498D13" w:rsidRDefault="5FA1F7DB" w14:paraId="015CBB92" w14:textId="350D0AC3">
      <w:pPr>
        <w:pStyle w:val="Normal"/>
        <w:rPr>
          <w:b w:val="1"/>
          <w:bCs w:val="1"/>
        </w:rPr>
      </w:pPr>
      <w:r w:rsidRPr="17498D13" w:rsidR="5FA1F7DB">
        <w:rPr>
          <w:b w:val="1"/>
          <w:bCs w:val="1"/>
        </w:rPr>
        <w:t xml:space="preserve">Advertisement </w:t>
      </w:r>
    </w:p>
    <w:p w:rsidR="5FA1F7DB" w:rsidP="17498D13" w:rsidRDefault="5FA1F7DB" w14:paraId="205CC5DF" w14:textId="26DB6EC4">
      <w:pPr>
        <w:pStyle w:val="Normal"/>
        <w:rPr>
          <w:b w:val="1"/>
          <w:bCs w:val="1"/>
        </w:rPr>
      </w:pPr>
      <w:r w:rsidRPr="17498D13" w:rsidR="5FA1F7DB">
        <w:rPr>
          <w:b w:val="1"/>
          <w:bCs w:val="1"/>
        </w:rPr>
        <w:t>Surplus food</w:t>
      </w:r>
    </w:p>
    <w:p w:rsidR="5FA1F7DB" w:rsidP="17498D13" w:rsidRDefault="5FA1F7DB" w14:paraId="7EC37F7F" w14:textId="712A3A8A">
      <w:pPr>
        <w:pStyle w:val="Normal"/>
        <w:rPr>
          <w:b w:val="1"/>
          <w:bCs w:val="1"/>
        </w:rPr>
      </w:pPr>
      <w:r w:rsidRPr="17498D13" w:rsidR="5FA1F7DB">
        <w:rPr>
          <w:b w:val="1"/>
          <w:bCs w:val="1"/>
        </w:rPr>
        <w:t>New flow and routine of restaurant</w:t>
      </w:r>
    </w:p>
    <w:p w:rsidR="5FA1F7DB" w:rsidP="17498D13" w:rsidRDefault="5FA1F7DB" w14:paraId="1A0A4495" w14:textId="0056CC4C">
      <w:pPr>
        <w:pStyle w:val="Normal"/>
        <w:rPr>
          <w:b w:val="1"/>
          <w:bCs w:val="1"/>
        </w:rPr>
      </w:pPr>
      <w:r w:rsidRPr="4A8D3C52" w:rsidR="5FA1F7DB">
        <w:rPr>
          <w:b w:val="1"/>
          <w:bCs w:val="1"/>
        </w:rPr>
        <w:t xml:space="preserve">Train new and existing </w:t>
      </w:r>
      <w:r w:rsidRPr="4A8D3C52" w:rsidR="49AC206F">
        <w:rPr>
          <w:b w:val="1"/>
          <w:bCs w:val="1"/>
        </w:rPr>
        <w:t>employees</w:t>
      </w:r>
      <w:r w:rsidRPr="4A8D3C52" w:rsidR="5FA1F7DB">
        <w:rPr>
          <w:b w:val="1"/>
          <w:bCs w:val="1"/>
        </w:rPr>
        <w:t>.</w:t>
      </w:r>
    </w:p>
    <w:p w:rsidR="66EAC9AC" w:rsidP="66EAC9AC" w:rsidRDefault="66EAC9AC" w14:paraId="1DDFE71E" w14:textId="2F493886">
      <w:pPr>
        <w:pStyle w:val="Normal"/>
        <w:rPr>
          <w:b w:val="1"/>
          <w:bCs w:val="1"/>
        </w:rPr>
      </w:pPr>
      <w:r w:rsidRPr="4A8D3C52" w:rsidR="5FA1F7DB">
        <w:rPr>
          <w:b w:val="1"/>
          <w:bCs w:val="1"/>
        </w:rPr>
        <w:t>Set resupply of food date</w:t>
      </w:r>
    </w:p>
    <w:p w:rsidR="4A8D3C52" w:rsidRDefault="4A8D3C52" w14:paraId="52A1374A" w14:textId="759461E4">
      <w:r>
        <w:br w:type="page"/>
      </w:r>
    </w:p>
    <w:p w:rsidR="66EAC9AC" w:rsidP="66EAC9AC" w:rsidRDefault="66EAC9AC" w14:paraId="0AC12CFA" w14:textId="5D418CEF">
      <w:pPr>
        <w:pStyle w:val="Normal"/>
        <w:rPr>
          <w:b w:val="1"/>
          <w:bCs w:val="1"/>
        </w:rPr>
      </w:pPr>
    </w:p>
    <w:p w:rsidR="66EAC9AC" w:rsidP="4A8D3C52" w:rsidRDefault="66EAC9AC" w14:paraId="77003745" w14:textId="1DDE6ABC">
      <w:pPr>
        <w:pStyle w:val="Normal"/>
      </w:pPr>
      <w:r w:rsidR="38B68826">
        <w:drawing>
          <wp:inline wp14:editId="7F47AC0B" wp14:anchorId="76A4A522">
            <wp:extent cx="6440714" cy="4381500"/>
            <wp:effectExtent l="0" t="0" r="0" b="0"/>
            <wp:docPr id="1491870553" name="" title=""/>
            <wp:cNvGraphicFramePr>
              <a:graphicFrameLocks noChangeAspect="1"/>
            </wp:cNvGraphicFramePr>
            <a:graphic>
              <a:graphicData uri="http://schemas.openxmlformats.org/drawingml/2006/picture">
                <pic:pic>
                  <pic:nvPicPr>
                    <pic:cNvPr id="0" name=""/>
                    <pic:cNvPicPr/>
                  </pic:nvPicPr>
                  <pic:blipFill>
                    <a:blip r:embed="Rbfa56dab2038420d">
                      <a:extLst>
                        <a:ext xmlns:a="http://schemas.openxmlformats.org/drawingml/2006/main" uri="{28A0092B-C50C-407E-A947-70E740481C1C}">
                          <a14:useLocalDpi val="0"/>
                        </a:ext>
                      </a:extLst>
                    </a:blip>
                    <a:stretch>
                      <a:fillRect/>
                    </a:stretch>
                  </pic:blipFill>
                  <pic:spPr>
                    <a:xfrm>
                      <a:off x="0" y="0"/>
                      <a:ext cx="6440714" cy="4381500"/>
                    </a:xfrm>
                    <a:prstGeom prst="rect">
                      <a:avLst/>
                    </a:prstGeom>
                  </pic:spPr>
                </pic:pic>
              </a:graphicData>
            </a:graphic>
          </wp:inline>
        </w:drawing>
      </w:r>
    </w:p>
    <w:p w:rsidR="66EAC9AC" w:rsidP="66EAC9AC" w:rsidRDefault="66EAC9AC" w14:paraId="2708E863" w14:textId="0C4D0BD0">
      <w:pPr>
        <w:pStyle w:val="Normal"/>
      </w:pPr>
      <w:r w:rsidR="1EF5A682">
        <w:drawing>
          <wp:inline wp14:editId="67174928" wp14:anchorId="200AF17D">
            <wp:extent cx="5752828" cy="2702190"/>
            <wp:effectExtent l="0" t="0" r="0" b="0"/>
            <wp:docPr id="1732819929" name="" title=""/>
            <wp:cNvGraphicFramePr>
              <a:graphicFrameLocks noChangeAspect="1"/>
            </wp:cNvGraphicFramePr>
            <a:graphic>
              <a:graphicData uri="http://schemas.openxmlformats.org/drawingml/2006/picture">
                <pic:pic>
                  <pic:nvPicPr>
                    <pic:cNvPr id="0" name=""/>
                    <pic:cNvPicPr/>
                  </pic:nvPicPr>
                  <pic:blipFill>
                    <a:blip r:embed="R4e0f3c00d35943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2828" cy="2702190"/>
                    </a:xfrm>
                    <a:prstGeom prst="rect">
                      <a:avLst/>
                    </a:prstGeom>
                  </pic:spPr>
                </pic:pic>
              </a:graphicData>
            </a:graphic>
          </wp:inline>
        </w:drawing>
      </w:r>
    </w:p>
    <w:p w:rsidR="1EF5A682" w:rsidP="4A8D3C52" w:rsidRDefault="1EF5A682" w14:paraId="6012E2AD" w14:textId="1A14C11A">
      <w:pPr>
        <w:pStyle w:val="Normal"/>
        <w:rPr>
          <w:rFonts w:ascii="Calibri" w:hAnsi="Calibri" w:eastAsia="Calibri" w:cs="Calibri"/>
          <w:noProof w:val="0"/>
          <w:sz w:val="22"/>
          <w:szCs w:val="22"/>
          <w:lang w:val="en-US"/>
        </w:rPr>
      </w:pPr>
      <w:r w:rsidRPr="7CBDFB78" w:rsidR="1EF5A682">
        <w:rPr>
          <w:rFonts w:ascii="Calibri" w:hAnsi="Calibri" w:eastAsia="Calibri" w:cs="Calibri"/>
          <w:noProof w:val="0"/>
          <w:sz w:val="22"/>
          <w:szCs w:val="22"/>
          <w:lang w:val="en-US"/>
        </w:rPr>
        <w:t>(WBS Bing Image’s)</w:t>
      </w:r>
    </w:p>
    <w:p w:rsidR="7CBDFB78" w:rsidRDefault="7CBDFB78" w14:paraId="3B6DB5EF" w14:textId="6792CE75">
      <w:r>
        <w:br w:type="page"/>
      </w:r>
    </w:p>
    <w:p w:rsidR="7CBDFB78" w:rsidP="7CBDFB78" w:rsidRDefault="7CBDFB78" w14:paraId="2EF955E7" w14:textId="267561E7">
      <w:pPr>
        <w:pStyle w:val="Normal"/>
        <w:rPr>
          <w:b w:val="1"/>
          <w:bCs w:val="1"/>
        </w:rPr>
      </w:pPr>
    </w:p>
    <w:p w:rsidR="66EAC9AC" w:rsidP="7CBDFB78" w:rsidRDefault="66EAC9AC" w14:paraId="4A2A11FA" w14:textId="3EBF9588">
      <w:pPr>
        <w:pStyle w:val="Normal"/>
        <w:rPr>
          <w:b w:val="0"/>
          <w:bCs w:val="0"/>
        </w:rPr>
      </w:pPr>
      <w:r w:rsidR="01E76315">
        <w:rPr>
          <w:b w:val="0"/>
          <w:bCs w:val="0"/>
        </w:rPr>
        <w:t xml:space="preserve">The criticism of work breakdown </w:t>
      </w:r>
      <w:r w:rsidR="2155EAF9">
        <w:rPr>
          <w:b w:val="0"/>
          <w:bCs w:val="0"/>
        </w:rPr>
        <w:t>structure</w:t>
      </w:r>
      <w:r w:rsidR="01E76315">
        <w:rPr>
          <w:b w:val="0"/>
          <w:bCs w:val="0"/>
        </w:rPr>
        <w:t xml:space="preserve"> is that not everything goes to plan, and not all </w:t>
      </w:r>
      <w:r w:rsidR="52CC98E9">
        <w:rPr>
          <w:b w:val="0"/>
          <w:bCs w:val="0"/>
        </w:rPr>
        <w:t>plans</w:t>
      </w:r>
      <w:r w:rsidR="01E76315">
        <w:rPr>
          <w:b w:val="0"/>
          <w:bCs w:val="0"/>
        </w:rPr>
        <w:t xml:space="preserve"> can be followed. It is a visual breakdown of the w</w:t>
      </w:r>
      <w:r w:rsidR="69C43672">
        <w:rPr>
          <w:b w:val="0"/>
          <w:bCs w:val="0"/>
        </w:rPr>
        <w:t xml:space="preserve">ork that </w:t>
      </w:r>
      <w:r w:rsidR="2DA12163">
        <w:rPr>
          <w:b w:val="0"/>
          <w:bCs w:val="0"/>
        </w:rPr>
        <w:t>needs</w:t>
      </w:r>
      <w:r w:rsidR="69C43672">
        <w:rPr>
          <w:b w:val="0"/>
          <w:bCs w:val="0"/>
        </w:rPr>
        <w:t xml:space="preserve"> to be completed</w:t>
      </w:r>
      <w:r w:rsidR="0136132A">
        <w:rPr>
          <w:b w:val="0"/>
          <w:bCs w:val="0"/>
        </w:rPr>
        <w:t xml:space="preserve">. Some </w:t>
      </w:r>
      <w:r w:rsidR="3D140EEA">
        <w:rPr>
          <w:b w:val="0"/>
          <w:bCs w:val="0"/>
        </w:rPr>
        <w:t>employees</w:t>
      </w:r>
      <w:r w:rsidR="0136132A">
        <w:rPr>
          <w:b w:val="0"/>
          <w:bCs w:val="0"/>
        </w:rPr>
        <w:t xml:space="preserve"> may find it difficult to follow the </w:t>
      </w:r>
      <w:proofErr w:type="spellStart"/>
      <w:r w:rsidR="0136132A">
        <w:rPr>
          <w:b w:val="0"/>
          <w:bCs w:val="0"/>
        </w:rPr>
        <w:t>wbs</w:t>
      </w:r>
      <w:proofErr w:type="spellEnd"/>
      <w:r w:rsidR="0136132A">
        <w:rPr>
          <w:b w:val="0"/>
          <w:bCs w:val="0"/>
        </w:rPr>
        <w:t xml:space="preserve">. </w:t>
      </w:r>
      <w:r w:rsidR="34057C03">
        <w:rPr>
          <w:b w:val="0"/>
          <w:bCs w:val="0"/>
        </w:rPr>
        <w:t xml:space="preserve">Also </w:t>
      </w:r>
      <w:r w:rsidR="329D06EF">
        <w:rPr>
          <w:b w:val="0"/>
          <w:bCs w:val="0"/>
        </w:rPr>
        <w:t>scope</w:t>
      </w:r>
      <w:r w:rsidR="34057C03">
        <w:rPr>
          <w:b w:val="0"/>
          <w:bCs w:val="0"/>
        </w:rPr>
        <w:t xml:space="preserve"> and data collection </w:t>
      </w:r>
      <w:r w:rsidR="62FFBCDE">
        <w:rPr>
          <w:b w:val="0"/>
          <w:bCs w:val="0"/>
        </w:rPr>
        <w:t>takes</w:t>
      </w:r>
      <w:r w:rsidR="34057C03">
        <w:rPr>
          <w:b w:val="0"/>
          <w:bCs w:val="0"/>
        </w:rPr>
        <w:t xml:space="preserve"> time, and all the information may not be available at the very beginning of a </w:t>
      </w:r>
      <w:r w:rsidR="414D95E4">
        <w:rPr>
          <w:b w:val="0"/>
          <w:bCs w:val="0"/>
        </w:rPr>
        <w:t>project,</w:t>
      </w:r>
      <w:r w:rsidR="34057C03">
        <w:rPr>
          <w:b w:val="0"/>
          <w:bCs w:val="0"/>
        </w:rPr>
        <w:t xml:space="preserve"> this is a reason why project </w:t>
      </w:r>
      <w:r w:rsidR="770DC4F5">
        <w:rPr>
          <w:b w:val="0"/>
          <w:bCs w:val="0"/>
        </w:rPr>
        <w:t>costs</w:t>
      </w:r>
      <w:r w:rsidR="34057C03">
        <w:rPr>
          <w:b w:val="0"/>
          <w:bCs w:val="0"/>
        </w:rPr>
        <w:t xml:space="preserve"> can </w:t>
      </w:r>
      <w:r w:rsidR="6CC7FCF2">
        <w:rPr>
          <w:b w:val="0"/>
          <w:bCs w:val="0"/>
        </w:rPr>
        <w:t>be overestimated</w:t>
      </w:r>
      <w:r w:rsidR="34057C03">
        <w:rPr>
          <w:b w:val="0"/>
          <w:bCs w:val="0"/>
        </w:rPr>
        <w:t xml:space="preserve">. </w:t>
      </w:r>
    </w:p>
    <w:p w:rsidR="66EAC9AC" w:rsidP="66EAC9AC" w:rsidRDefault="66EAC9AC" w14:paraId="23580B44" w14:textId="576BF7B5">
      <w:pPr>
        <w:pStyle w:val="Normal"/>
        <w:rPr>
          <w:b w:val="1"/>
          <w:bCs w:val="1"/>
        </w:rPr>
      </w:pPr>
    </w:p>
    <w:p w:rsidR="66EAC9AC" w:rsidP="66EAC9AC" w:rsidRDefault="66EAC9AC" w14:paraId="6A6157E1" w14:textId="25F62757">
      <w:pPr>
        <w:pStyle w:val="Normal"/>
        <w:rPr>
          <w:b w:val="1"/>
          <w:bCs w:val="1"/>
        </w:rPr>
      </w:pPr>
    </w:p>
    <w:p w:rsidR="66EAC9AC" w:rsidP="66EAC9AC" w:rsidRDefault="66EAC9AC" w14:paraId="7B7DD24C" w14:textId="5E05E58B">
      <w:pPr>
        <w:pStyle w:val="Normal"/>
        <w:rPr>
          <w:b w:val="1"/>
          <w:bCs w:val="1"/>
        </w:rPr>
      </w:pPr>
    </w:p>
    <w:p w:rsidR="66EAC9AC" w:rsidP="66EAC9AC" w:rsidRDefault="66EAC9AC" w14:paraId="6DEE7533" w14:textId="7F2648C4">
      <w:pPr>
        <w:pStyle w:val="Normal"/>
        <w:rPr>
          <w:b w:val="1"/>
          <w:bCs w:val="1"/>
        </w:rPr>
      </w:pPr>
    </w:p>
    <w:p w:rsidR="66EAC9AC" w:rsidP="66EAC9AC" w:rsidRDefault="66EAC9AC" w14:paraId="4FDC7A59" w14:textId="29592C69">
      <w:pPr>
        <w:pStyle w:val="Normal"/>
        <w:rPr>
          <w:b w:val="1"/>
          <w:bCs w:val="1"/>
        </w:rPr>
      </w:pPr>
    </w:p>
    <w:p w:rsidR="66EAC9AC" w:rsidP="66EAC9AC" w:rsidRDefault="66EAC9AC" w14:paraId="4B3BED46" w14:textId="703D0867">
      <w:pPr>
        <w:pStyle w:val="Normal"/>
        <w:rPr>
          <w:b w:val="1"/>
          <w:bCs w:val="1"/>
        </w:rPr>
      </w:pPr>
    </w:p>
    <w:p w:rsidR="66EAC9AC" w:rsidP="66EAC9AC" w:rsidRDefault="66EAC9AC" w14:paraId="0C9DDD40" w14:textId="4C6E5927">
      <w:pPr>
        <w:pStyle w:val="Normal"/>
        <w:rPr>
          <w:b w:val="1"/>
          <w:bCs w:val="1"/>
        </w:rPr>
      </w:pPr>
    </w:p>
    <w:p w:rsidR="66EAC9AC" w:rsidP="66EAC9AC" w:rsidRDefault="66EAC9AC" w14:paraId="42C8E28C" w14:textId="199F2D08">
      <w:pPr>
        <w:pStyle w:val="Normal"/>
        <w:rPr>
          <w:b w:val="1"/>
          <w:bCs w:val="1"/>
        </w:rPr>
      </w:pPr>
    </w:p>
    <w:p w:rsidR="66EAC9AC" w:rsidP="66EAC9AC" w:rsidRDefault="66EAC9AC" w14:paraId="7084440A" w14:textId="0CF7D40B">
      <w:pPr>
        <w:pStyle w:val="Normal"/>
        <w:rPr>
          <w:b w:val="1"/>
          <w:bCs w:val="1"/>
        </w:rPr>
      </w:pPr>
    </w:p>
    <w:p w:rsidR="66EAC9AC" w:rsidP="66EAC9AC" w:rsidRDefault="66EAC9AC" w14:paraId="303DF437" w14:textId="1CD4ACDB">
      <w:pPr>
        <w:pStyle w:val="Normal"/>
        <w:rPr>
          <w:b w:val="1"/>
          <w:bCs w:val="1"/>
        </w:rPr>
      </w:pPr>
    </w:p>
    <w:p w:rsidR="66EAC9AC" w:rsidP="66EAC9AC" w:rsidRDefault="66EAC9AC" w14:paraId="48D4238F" w14:textId="6DED06DD">
      <w:pPr>
        <w:pStyle w:val="Normal"/>
        <w:rPr>
          <w:b w:val="1"/>
          <w:bCs w:val="1"/>
        </w:rPr>
      </w:pPr>
    </w:p>
    <w:p w:rsidR="66EAC9AC" w:rsidP="66EAC9AC" w:rsidRDefault="66EAC9AC" w14:paraId="73D5F107" w14:textId="368E6026">
      <w:pPr>
        <w:pStyle w:val="Normal"/>
        <w:rPr>
          <w:b w:val="1"/>
          <w:bCs w:val="1"/>
        </w:rPr>
      </w:pPr>
    </w:p>
    <w:p w:rsidR="66EAC9AC" w:rsidP="66EAC9AC" w:rsidRDefault="66EAC9AC" w14:paraId="772DD6AB" w14:textId="127FB14E">
      <w:pPr>
        <w:pStyle w:val="Normal"/>
        <w:rPr>
          <w:b w:val="1"/>
          <w:bCs w:val="1"/>
        </w:rPr>
      </w:pPr>
    </w:p>
    <w:p w:rsidR="66EAC9AC" w:rsidP="66EAC9AC" w:rsidRDefault="66EAC9AC" w14:paraId="7242A086" w14:textId="0713048B">
      <w:pPr>
        <w:pStyle w:val="Normal"/>
        <w:rPr>
          <w:b w:val="1"/>
          <w:bCs w:val="1"/>
        </w:rPr>
      </w:pPr>
    </w:p>
    <w:p w:rsidR="66EAC9AC" w:rsidP="4A8D3C52" w:rsidRDefault="66EAC9AC" w14:paraId="7F4C8CB8" w14:textId="3182FF6D">
      <w:pPr/>
      <w:r>
        <w:br w:type="page"/>
      </w:r>
    </w:p>
    <w:p w:rsidR="7ED303DA" w:rsidP="66EAC9AC" w:rsidRDefault="7ED303DA" w14:paraId="6DA7BC6D" w14:textId="3661530A">
      <w:pPr>
        <w:pStyle w:val="Heading1"/>
        <w:rPr>
          <w:rFonts w:ascii="Calibri Light" w:hAnsi="Calibri Light" w:eastAsia="" w:cs=""/>
          <w:color w:val="2F5496" w:themeColor="accent1" w:themeTint="FF" w:themeShade="BF"/>
          <w:sz w:val="32"/>
          <w:szCs w:val="32"/>
        </w:rPr>
      </w:pPr>
      <w:r w:rsidR="7ED303DA">
        <w:rPr/>
        <w:t>COST’S RESOURCE’S</w:t>
      </w:r>
      <w:r w:rsidR="692D1551">
        <w:rPr/>
        <w:t xml:space="preserve"> MANAGEMENT</w:t>
      </w:r>
    </w:p>
    <w:p w:rsidR="7ED303DA" w:rsidP="568B6428" w:rsidRDefault="7ED303DA" w14:paraId="2EE9C48B" w14:textId="0CAB20A1">
      <w:pPr>
        <w:pStyle w:val="Normal"/>
      </w:pPr>
      <w:r w:rsidR="692D1551">
        <w:rPr/>
        <w:t xml:space="preserve">‘’Project cost management is a process </w:t>
      </w:r>
      <w:r w:rsidR="3A818B8D">
        <w:rPr/>
        <w:t>that involves the estimation and allocation of project budget and subsequent cost’s’’</w:t>
      </w:r>
      <w:r w:rsidR="0D8B0380">
        <w:rPr/>
        <w:t>.</w:t>
      </w:r>
      <w:r w:rsidR="3A818B8D">
        <w:rPr/>
        <w:t xml:space="preserve"> </w:t>
      </w:r>
      <w:r w:rsidRPr="14F4AEDC" w:rsidR="02B8E61E">
        <w:rPr>
          <w:b w:val="1"/>
          <w:bCs w:val="1"/>
        </w:rPr>
        <w:t>(</w:t>
      </w:r>
      <w:r w:rsidRPr="14F4AEDC" w:rsidR="52124CF3">
        <w:rPr>
          <w:b w:val="1"/>
          <w:bCs w:val="1"/>
        </w:rPr>
        <w:t>Marija Kojic 2019)</w:t>
      </w:r>
      <w:r w:rsidR="10B73225">
        <w:rPr/>
        <w:t xml:space="preserve"> ‘’Your budget and project size determine the project management </w:t>
      </w:r>
      <w:r w:rsidR="43131CB0">
        <w:rPr/>
        <w:t>costs</w:t>
      </w:r>
      <w:r w:rsidR="10B73225">
        <w:rPr/>
        <w:t xml:space="preserve"> and the cost of your project management, all your project related </w:t>
      </w:r>
      <w:r w:rsidR="66CE4EEE">
        <w:rPr/>
        <w:t>decisions should be governed by your estimate project budget’’.</w:t>
      </w:r>
      <w:r w:rsidRPr="14F4AEDC" w:rsidR="66CE4EEE">
        <w:rPr>
          <w:b w:val="1"/>
          <w:bCs w:val="1"/>
        </w:rPr>
        <w:t xml:space="preserve"> (Marija Kojic 2019)</w:t>
      </w:r>
      <w:r w:rsidRPr="14F4AEDC" w:rsidR="22658F49">
        <w:rPr>
          <w:b w:val="1"/>
          <w:bCs w:val="1"/>
        </w:rPr>
        <w:t xml:space="preserve"> </w:t>
      </w:r>
      <w:r w:rsidR="22658F49">
        <w:rPr/>
        <w:t xml:space="preserve">Project </w:t>
      </w:r>
      <w:r w:rsidR="38F2E375">
        <w:rPr/>
        <w:t>estimates</w:t>
      </w:r>
      <w:r w:rsidR="22658F49">
        <w:rPr/>
        <w:t xml:space="preserve"> should include employee’s </w:t>
      </w:r>
      <w:r w:rsidR="57D66D31">
        <w:rPr/>
        <w:t>wages</w:t>
      </w:r>
      <w:r w:rsidR="22658F49">
        <w:rPr/>
        <w:t xml:space="preserve">, </w:t>
      </w:r>
      <w:r w:rsidR="7B95D8F3">
        <w:rPr/>
        <w:t>materials</w:t>
      </w:r>
      <w:r w:rsidR="22658F49">
        <w:rPr/>
        <w:t xml:space="preserve"> needed, advertising, </w:t>
      </w:r>
      <w:r w:rsidR="081E9846">
        <w:rPr/>
        <w:t xml:space="preserve">opening </w:t>
      </w:r>
      <w:r w:rsidR="03E7B6A6">
        <w:rPr/>
        <w:t>costs</w:t>
      </w:r>
      <w:r w:rsidR="081E9846">
        <w:rPr/>
        <w:t xml:space="preserve"> etc.</w:t>
      </w:r>
      <w:r w:rsidR="22658F49">
        <w:rPr/>
        <w:t xml:space="preserve"> </w:t>
      </w:r>
      <w:r w:rsidR="4CBDD2E8">
        <w:rPr/>
        <w:t>This is an important part of the project</w:t>
      </w:r>
      <w:r w:rsidR="13665F06">
        <w:rPr/>
        <w:t xml:space="preserve"> as all </w:t>
      </w:r>
      <w:r w:rsidR="1716BFCD">
        <w:rPr/>
        <w:t>items</w:t>
      </w:r>
      <w:r w:rsidR="13665F06">
        <w:rPr/>
        <w:t xml:space="preserve"> and </w:t>
      </w:r>
      <w:r w:rsidR="12CE7CE8">
        <w:rPr/>
        <w:t>resources</w:t>
      </w:r>
      <w:r w:rsidR="13665F06">
        <w:rPr/>
        <w:t xml:space="preserve"> needed the cost’s will be included in the table. The </w:t>
      </w:r>
      <w:r w:rsidR="5E907F81">
        <w:rPr/>
        <w:t>benefits</w:t>
      </w:r>
      <w:r w:rsidR="13665F06">
        <w:rPr/>
        <w:t xml:space="preserve"> </w:t>
      </w:r>
      <w:r w:rsidR="537B40C7">
        <w:rPr/>
        <w:t xml:space="preserve">are to track any </w:t>
      </w:r>
      <w:r w:rsidR="7B192462">
        <w:rPr/>
        <w:t>costs</w:t>
      </w:r>
      <w:r w:rsidR="537B40C7">
        <w:rPr/>
        <w:t xml:space="preserve"> related to the project and reporting on anything that has gone over. </w:t>
      </w:r>
      <w:r w:rsidR="315DB6D0">
        <w:rPr/>
        <w:t xml:space="preserve">A criticism of this management tool is that </w:t>
      </w:r>
      <w:r w:rsidR="32879E72">
        <w:rPr/>
        <w:t>resources</w:t>
      </w:r>
      <w:r w:rsidR="315DB6D0">
        <w:rPr/>
        <w:t xml:space="preserve"> could be </w:t>
      </w:r>
      <w:r w:rsidR="5F0A5E5C">
        <w:rPr/>
        <w:t>underestimated</w:t>
      </w:r>
      <w:r w:rsidR="315DB6D0">
        <w:rPr/>
        <w:t xml:space="preserve"> and therefore in less supply delaying the project.</w:t>
      </w:r>
    </w:p>
    <w:tbl>
      <w:tblPr>
        <w:tblStyle w:val="TableGrid"/>
        <w:tblW w:w="0" w:type="auto"/>
        <w:tblLayout w:type="fixed"/>
        <w:tblLook w:val="06A0" w:firstRow="1" w:lastRow="0" w:firstColumn="1" w:lastColumn="0" w:noHBand="1" w:noVBand="1"/>
      </w:tblPr>
      <w:tblGrid>
        <w:gridCol w:w="3120"/>
        <w:gridCol w:w="3765"/>
        <w:gridCol w:w="2475"/>
      </w:tblGrid>
      <w:tr w:rsidR="568B6428" w:rsidTr="568B6428" w14:paraId="1EEEC3E6">
        <w:tc>
          <w:tcPr>
            <w:tcW w:w="3120" w:type="dxa"/>
            <w:tcMar/>
          </w:tcPr>
          <w:p w:rsidR="74E73D92" w:rsidP="568B6428" w:rsidRDefault="74E73D92" w14:paraId="698AFA0B" w14:textId="171C2019">
            <w:pPr>
              <w:pStyle w:val="Normal"/>
              <w:rPr>
                <w:b w:val="1"/>
                <w:bCs w:val="1"/>
              </w:rPr>
            </w:pPr>
            <w:r w:rsidRPr="568B6428" w:rsidR="74E73D92">
              <w:rPr>
                <w:b w:val="1"/>
                <w:bCs w:val="1"/>
              </w:rPr>
              <w:t xml:space="preserve">Construction </w:t>
            </w:r>
            <w:r w:rsidRPr="568B6428" w:rsidR="2507D56B">
              <w:rPr>
                <w:b w:val="1"/>
                <w:bCs w:val="1"/>
              </w:rPr>
              <w:t>costs</w:t>
            </w:r>
            <w:r w:rsidRPr="568B6428" w:rsidR="0A7407E5">
              <w:rPr>
                <w:b w:val="1"/>
                <w:bCs w:val="1"/>
              </w:rPr>
              <w:t>:</w:t>
            </w:r>
          </w:p>
        </w:tc>
        <w:tc>
          <w:tcPr>
            <w:tcW w:w="3765" w:type="dxa"/>
            <w:tcMar/>
          </w:tcPr>
          <w:p w:rsidR="568B6428" w:rsidP="568B6428" w:rsidRDefault="568B6428" w14:paraId="66E870BF" w14:textId="414C331E">
            <w:pPr>
              <w:pStyle w:val="Normal"/>
              <w:rPr>
                <w:b w:val="1"/>
                <w:bCs w:val="1"/>
              </w:rPr>
            </w:pPr>
          </w:p>
        </w:tc>
        <w:tc>
          <w:tcPr>
            <w:tcW w:w="2475" w:type="dxa"/>
            <w:tcMar/>
          </w:tcPr>
          <w:p w:rsidR="568B6428" w:rsidP="568B6428" w:rsidRDefault="568B6428" w14:paraId="2D2D971B" w14:textId="48C90E08">
            <w:pPr>
              <w:pStyle w:val="Normal"/>
              <w:rPr>
                <w:b w:val="1"/>
                <w:bCs w:val="1"/>
              </w:rPr>
            </w:pPr>
          </w:p>
        </w:tc>
      </w:tr>
      <w:tr w:rsidR="568B6428" w:rsidTr="568B6428" w14:paraId="495F7B92">
        <w:tc>
          <w:tcPr>
            <w:tcW w:w="3120" w:type="dxa"/>
            <w:tcMar/>
          </w:tcPr>
          <w:p w:rsidR="725821BD" w:rsidP="568B6428" w:rsidRDefault="725821BD" w14:paraId="37B41656" w14:textId="6A1EBEC5">
            <w:pPr>
              <w:pStyle w:val="Normal"/>
              <w:rPr>
                <w:b w:val="1"/>
                <w:bCs w:val="1"/>
              </w:rPr>
            </w:pPr>
            <w:r w:rsidRPr="568B6428" w:rsidR="725821BD">
              <w:rPr>
                <w:b w:val="1"/>
                <w:bCs w:val="1"/>
              </w:rPr>
              <w:t>Cleaning/Protection</w:t>
            </w:r>
          </w:p>
        </w:tc>
        <w:tc>
          <w:tcPr>
            <w:tcW w:w="3765" w:type="dxa"/>
            <w:tcMar/>
          </w:tcPr>
          <w:p w:rsidR="725821BD" w:rsidP="568B6428" w:rsidRDefault="725821BD" w14:paraId="72D0223C" w14:textId="717B4884">
            <w:pPr>
              <w:pStyle w:val="Normal"/>
              <w:rPr>
                <w:b w:val="1"/>
                <w:bCs w:val="1"/>
              </w:rPr>
            </w:pPr>
            <w:r w:rsidRPr="568B6428" w:rsidR="725821BD">
              <w:rPr>
                <w:b w:val="1"/>
                <w:bCs w:val="1"/>
              </w:rPr>
              <w:t xml:space="preserve">Protecting </w:t>
            </w:r>
            <w:r w:rsidRPr="568B6428" w:rsidR="50A3CA60">
              <w:rPr>
                <w:b w:val="1"/>
                <w:bCs w:val="1"/>
              </w:rPr>
              <w:t>finishes</w:t>
            </w:r>
            <w:r w:rsidRPr="568B6428" w:rsidR="725821BD">
              <w:rPr>
                <w:b w:val="1"/>
                <w:bCs w:val="1"/>
              </w:rPr>
              <w:t xml:space="preserve"> of installation’s, cleaning site on a weekly basis and final job site cleaning.</w:t>
            </w:r>
          </w:p>
        </w:tc>
        <w:tc>
          <w:tcPr>
            <w:tcW w:w="2475" w:type="dxa"/>
            <w:tcMar/>
          </w:tcPr>
          <w:p w:rsidR="725821BD" w:rsidP="568B6428" w:rsidRDefault="725821BD" w14:paraId="6983BEC3" w14:textId="239549E0">
            <w:pPr>
              <w:pStyle w:val="Normal"/>
              <w:rPr>
                <w:b w:val="1"/>
                <w:bCs w:val="1"/>
              </w:rPr>
            </w:pPr>
            <w:r w:rsidRPr="568B6428" w:rsidR="725821BD">
              <w:rPr>
                <w:b w:val="1"/>
                <w:bCs w:val="1"/>
              </w:rPr>
              <w:t>£5,500</w:t>
            </w:r>
          </w:p>
        </w:tc>
      </w:tr>
      <w:tr w:rsidR="568B6428" w:rsidTr="568B6428" w14:paraId="12A6D7C1">
        <w:tc>
          <w:tcPr>
            <w:tcW w:w="3120" w:type="dxa"/>
            <w:tcMar/>
          </w:tcPr>
          <w:p w:rsidR="725821BD" w:rsidP="568B6428" w:rsidRDefault="725821BD" w14:paraId="0F968403" w14:textId="7E5C8ECE">
            <w:pPr>
              <w:pStyle w:val="Normal"/>
              <w:rPr>
                <w:b w:val="1"/>
                <w:bCs w:val="1"/>
              </w:rPr>
            </w:pPr>
            <w:r w:rsidRPr="568B6428" w:rsidR="725821BD">
              <w:rPr>
                <w:b w:val="1"/>
                <w:bCs w:val="1"/>
              </w:rPr>
              <w:t>Demolition</w:t>
            </w:r>
          </w:p>
        </w:tc>
        <w:tc>
          <w:tcPr>
            <w:tcW w:w="3765" w:type="dxa"/>
            <w:tcMar/>
          </w:tcPr>
          <w:p w:rsidR="568B6428" w:rsidP="568B6428" w:rsidRDefault="568B6428" w14:paraId="61E93510" w14:textId="6F14B914">
            <w:pPr>
              <w:pStyle w:val="Normal"/>
              <w:rPr>
                <w:b w:val="1"/>
                <w:bCs w:val="1"/>
              </w:rPr>
            </w:pPr>
          </w:p>
        </w:tc>
        <w:tc>
          <w:tcPr>
            <w:tcW w:w="2475" w:type="dxa"/>
            <w:tcMar/>
          </w:tcPr>
          <w:p w:rsidR="725821BD" w:rsidP="568B6428" w:rsidRDefault="725821BD" w14:paraId="3288E8BA" w14:textId="24B67937">
            <w:pPr>
              <w:pStyle w:val="Normal"/>
              <w:rPr>
                <w:b w:val="1"/>
                <w:bCs w:val="1"/>
              </w:rPr>
            </w:pPr>
            <w:r w:rsidRPr="568B6428" w:rsidR="725821BD">
              <w:rPr>
                <w:b w:val="1"/>
                <w:bCs w:val="1"/>
              </w:rPr>
              <w:t>£6,000</w:t>
            </w:r>
          </w:p>
        </w:tc>
      </w:tr>
      <w:tr w:rsidR="568B6428" w:rsidTr="568B6428" w14:paraId="304D32D8">
        <w:tc>
          <w:tcPr>
            <w:tcW w:w="3120" w:type="dxa"/>
            <w:tcMar/>
          </w:tcPr>
          <w:p w:rsidR="725821BD" w:rsidP="568B6428" w:rsidRDefault="725821BD" w14:paraId="3E2079DB" w14:textId="716EAE70">
            <w:pPr>
              <w:pStyle w:val="Normal"/>
              <w:rPr>
                <w:b w:val="1"/>
                <w:bCs w:val="1"/>
              </w:rPr>
            </w:pPr>
            <w:r w:rsidRPr="568B6428" w:rsidR="725821BD">
              <w:rPr>
                <w:b w:val="1"/>
                <w:bCs w:val="1"/>
              </w:rPr>
              <w:t>Metal’s</w:t>
            </w:r>
          </w:p>
        </w:tc>
        <w:tc>
          <w:tcPr>
            <w:tcW w:w="3765" w:type="dxa"/>
            <w:tcMar/>
          </w:tcPr>
          <w:p w:rsidR="725821BD" w:rsidP="568B6428" w:rsidRDefault="725821BD" w14:paraId="391C356B" w14:textId="650F25D0">
            <w:pPr>
              <w:pStyle w:val="Normal"/>
              <w:rPr>
                <w:b w:val="1"/>
                <w:bCs w:val="1"/>
              </w:rPr>
            </w:pPr>
            <w:r w:rsidRPr="568B6428" w:rsidR="725821BD">
              <w:rPr>
                <w:b w:val="1"/>
                <w:bCs w:val="1"/>
              </w:rPr>
              <w:t>Include’s carpentry</w:t>
            </w:r>
          </w:p>
        </w:tc>
        <w:tc>
          <w:tcPr>
            <w:tcW w:w="2475" w:type="dxa"/>
            <w:tcMar/>
          </w:tcPr>
          <w:p w:rsidR="725821BD" w:rsidP="568B6428" w:rsidRDefault="725821BD" w14:paraId="3192AE6D" w14:textId="0E76EFD1">
            <w:pPr>
              <w:pStyle w:val="Normal"/>
              <w:rPr>
                <w:b w:val="1"/>
                <w:bCs w:val="1"/>
              </w:rPr>
            </w:pPr>
            <w:r w:rsidRPr="568B6428" w:rsidR="725821BD">
              <w:rPr>
                <w:b w:val="1"/>
                <w:bCs w:val="1"/>
              </w:rPr>
              <w:t>£21,000</w:t>
            </w:r>
          </w:p>
        </w:tc>
      </w:tr>
      <w:tr w:rsidR="568B6428" w:rsidTr="568B6428" w14:paraId="3FF7A83A">
        <w:tc>
          <w:tcPr>
            <w:tcW w:w="3120" w:type="dxa"/>
            <w:tcMar/>
          </w:tcPr>
          <w:p w:rsidR="725821BD" w:rsidP="568B6428" w:rsidRDefault="725821BD" w14:paraId="01DDAF50" w14:textId="5F9C45DF">
            <w:pPr>
              <w:pStyle w:val="Normal"/>
              <w:rPr>
                <w:b w:val="1"/>
                <w:bCs w:val="1"/>
              </w:rPr>
            </w:pPr>
            <w:r w:rsidRPr="568B6428" w:rsidR="725821BD">
              <w:rPr>
                <w:b w:val="1"/>
                <w:bCs w:val="1"/>
              </w:rPr>
              <w:t>Carpentry Millwork</w:t>
            </w:r>
          </w:p>
        </w:tc>
        <w:tc>
          <w:tcPr>
            <w:tcW w:w="3765" w:type="dxa"/>
            <w:tcMar/>
          </w:tcPr>
          <w:p w:rsidR="594E4B32" w:rsidP="568B6428" w:rsidRDefault="594E4B32" w14:paraId="634830D6" w14:textId="20A72082">
            <w:pPr>
              <w:pStyle w:val="Normal"/>
              <w:rPr>
                <w:b w:val="1"/>
                <w:bCs w:val="1"/>
              </w:rPr>
            </w:pPr>
            <w:r w:rsidRPr="568B6428" w:rsidR="594E4B32">
              <w:rPr>
                <w:b w:val="1"/>
                <w:bCs w:val="1"/>
              </w:rPr>
              <w:t>Materials</w:t>
            </w:r>
            <w:r w:rsidRPr="568B6428" w:rsidR="725821BD">
              <w:rPr>
                <w:b w:val="1"/>
                <w:bCs w:val="1"/>
              </w:rPr>
              <w:t xml:space="preserve"> and labour</w:t>
            </w:r>
          </w:p>
        </w:tc>
        <w:tc>
          <w:tcPr>
            <w:tcW w:w="2475" w:type="dxa"/>
            <w:tcMar/>
          </w:tcPr>
          <w:p w:rsidR="725821BD" w:rsidP="568B6428" w:rsidRDefault="725821BD" w14:paraId="49CE5657" w14:textId="01E6A36C">
            <w:pPr>
              <w:pStyle w:val="Normal"/>
              <w:rPr>
                <w:b w:val="1"/>
                <w:bCs w:val="1"/>
              </w:rPr>
            </w:pPr>
            <w:r w:rsidRPr="568B6428" w:rsidR="725821BD">
              <w:rPr>
                <w:b w:val="1"/>
                <w:bCs w:val="1"/>
              </w:rPr>
              <w:t>£46,200</w:t>
            </w:r>
          </w:p>
        </w:tc>
      </w:tr>
      <w:tr w:rsidR="568B6428" w:rsidTr="568B6428" w14:paraId="7A97A8EA">
        <w:tc>
          <w:tcPr>
            <w:tcW w:w="3120" w:type="dxa"/>
            <w:tcMar/>
          </w:tcPr>
          <w:p w:rsidR="725821BD" w:rsidP="568B6428" w:rsidRDefault="725821BD" w14:paraId="735295B3" w14:textId="7F5ABBE8">
            <w:pPr>
              <w:pStyle w:val="Normal"/>
              <w:rPr>
                <w:b w:val="1"/>
                <w:bCs w:val="1"/>
              </w:rPr>
            </w:pPr>
            <w:r w:rsidRPr="568B6428" w:rsidR="725821BD">
              <w:rPr>
                <w:b w:val="1"/>
                <w:bCs w:val="1"/>
              </w:rPr>
              <w:t>Door’s/Window’s</w:t>
            </w:r>
          </w:p>
        </w:tc>
        <w:tc>
          <w:tcPr>
            <w:tcW w:w="3765" w:type="dxa"/>
            <w:tcMar/>
          </w:tcPr>
          <w:p w:rsidR="725821BD" w:rsidP="568B6428" w:rsidRDefault="725821BD" w14:paraId="3EBF9F08" w14:textId="553203E6">
            <w:pPr>
              <w:pStyle w:val="Normal"/>
              <w:rPr>
                <w:b w:val="1"/>
                <w:bCs w:val="1"/>
              </w:rPr>
            </w:pPr>
            <w:r w:rsidRPr="568B6428" w:rsidR="725821BD">
              <w:rPr>
                <w:b w:val="1"/>
                <w:bCs w:val="1"/>
              </w:rPr>
              <w:t xml:space="preserve">Include’s hardware, </w:t>
            </w:r>
            <w:r w:rsidRPr="568B6428" w:rsidR="22204BA2">
              <w:rPr>
                <w:b w:val="1"/>
                <w:bCs w:val="1"/>
              </w:rPr>
              <w:t>door</w:t>
            </w:r>
            <w:r w:rsidRPr="568B6428" w:rsidR="725821BD">
              <w:rPr>
                <w:b w:val="1"/>
                <w:bCs w:val="1"/>
              </w:rPr>
              <w:t xml:space="preserve"> </w:t>
            </w:r>
            <w:r w:rsidRPr="568B6428" w:rsidR="687CCC94">
              <w:rPr>
                <w:b w:val="1"/>
                <w:bCs w:val="1"/>
              </w:rPr>
              <w:t>windows</w:t>
            </w:r>
            <w:r w:rsidRPr="568B6428" w:rsidR="725821BD">
              <w:rPr>
                <w:b w:val="1"/>
                <w:bCs w:val="1"/>
              </w:rPr>
              <w:t xml:space="preserve"> and </w:t>
            </w:r>
            <w:r w:rsidRPr="568B6428" w:rsidR="5D1B81B0">
              <w:rPr>
                <w:b w:val="1"/>
                <w:bCs w:val="1"/>
              </w:rPr>
              <w:t>frames</w:t>
            </w:r>
            <w:r w:rsidRPr="568B6428" w:rsidR="725821BD">
              <w:rPr>
                <w:b w:val="1"/>
                <w:bCs w:val="1"/>
              </w:rPr>
              <w:t>.</w:t>
            </w:r>
          </w:p>
        </w:tc>
        <w:tc>
          <w:tcPr>
            <w:tcW w:w="2475" w:type="dxa"/>
            <w:tcMar/>
          </w:tcPr>
          <w:p w:rsidR="725821BD" w:rsidP="568B6428" w:rsidRDefault="725821BD" w14:paraId="2834E8CC" w14:textId="49B231D2">
            <w:pPr>
              <w:pStyle w:val="Normal"/>
              <w:rPr>
                <w:b w:val="1"/>
                <w:bCs w:val="1"/>
              </w:rPr>
            </w:pPr>
            <w:r w:rsidRPr="568B6428" w:rsidR="725821BD">
              <w:rPr>
                <w:b w:val="1"/>
                <w:bCs w:val="1"/>
              </w:rPr>
              <w:t>£3,200</w:t>
            </w:r>
          </w:p>
        </w:tc>
      </w:tr>
      <w:tr w:rsidR="568B6428" w:rsidTr="568B6428" w14:paraId="6EC82157">
        <w:tc>
          <w:tcPr>
            <w:tcW w:w="3120" w:type="dxa"/>
            <w:tcMar/>
          </w:tcPr>
          <w:p w:rsidR="14FA437C" w:rsidP="568B6428" w:rsidRDefault="14FA437C" w14:paraId="4F9E87B2" w14:textId="64A67F1B">
            <w:pPr>
              <w:pStyle w:val="Normal"/>
              <w:rPr>
                <w:b w:val="1"/>
                <w:bCs w:val="1"/>
              </w:rPr>
            </w:pPr>
            <w:r w:rsidRPr="568B6428" w:rsidR="14FA437C">
              <w:rPr>
                <w:b w:val="1"/>
                <w:bCs w:val="1"/>
              </w:rPr>
              <w:t>Finishes'</w:t>
            </w:r>
          </w:p>
        </w:tc>
        <w:tc>
          <w:tcPr>
            <w:tcW w:w="3765" w:type="dxa"/>
            <w:tcMar/>
          </w:tcPr>
          <w:p w:rsidR="725821BD" w:rsidP="568B6428" w:rsidRDefault="725821BD" w14:paraId="72945C2A" w14:textId="19E8F89F">
            <w:pPr>
              <w:pStyle w:val="Normal"/>
              <w:rPr>
                <w:b w:val="1"/>
                <w:bCs w:val="1"/>
              </w:rPr>
            </w:pPr>
            <w:r w:rsidRPr="568B6428" w:rsidR="725821BD">
              <w:rPr>
                <w:b w:val="1"/>
                <w:bCs w:val="1"/>
              </w:rPr>
              <w:t xml:space="preserve">Interior Exterior tile’s </w:t>
            </w:r>
            <w:r w:rsidRPr="568B6428" w:rsidR="7634A877">
              <w:rPr>
                <w:b w:val="1"/>
                <w:bCs w:val="1"/>
              </w:rPr>
              <w:t>Aswell</w:t>
            </w:r>
            <w:r w:rsidRPr="568B6428" w:rsidR="725821BD">
              <w:rPr>
                <w:b w:val="1"/>
                <w:bCs w:val="1"/>
              </w:rPr>
              <w:t xml:space="preserve"> as paint</w:t>
            </w:r>
          </w:p>
        </w:tc>
        <w:tc>
          <w:tcPr>
            <w:tcW w:w="2475" w:type="dxa"/>
            <w:tcMar/>
          </w:tcPr>
          <w:p w:rsidR="725821BD" w:rsidP="568B6428" w:rsidRDefault="725821BD" w14:paraId="18C9354C" w14:textId="08F128E2">
            <w:pPr>
              <w:pStyle w:val="Normal"/>
              <w:rPr>
                <w:b w:val="1"/>
                <w:bCs w:val="1"/>
              </w:rPr>
            </w:pPr>
            <w:r w:rsidRPr="568B6428" w:rsidR="725821BD">
              <w:rPr>
                <w:b w:val="1"/>
                <w:bCs w:val="1"/>
              </w:rPr>
              <w:t>£29,200</w:t>
            </w:r>
          </w:p>
        </w:tc>
      </w:tr>
      <w:tr w:rsidR="568B6428" w:rsidTr="568B6428" w14:paraId="14BD1302">
        <w:tc>
          <w:tcPr>
            <w:tcW w:w="3120" w:type="dxa"/>
            <w:tcMar/>
          </w:tcPr>
          <w:p w:rsidR="725821BD" w:rsidP="568B6428" w:rsidRDefault="725821BD" w14:paraId="593AF867" w14:textId="03B08008">
            <w:pPr>
              <w:pStyle w:val="Normal"/>
              <w:rPr>
                <w:b w:val="1"/>
                <w:bCs w:val="1"/>
              </w:rPr>
            </w:pPr>
            <w:r w:rsidRPr="568B6428" w:rsidR="725821BD">
              <w:rPr>
                <w:b w:val="1"/>
                <w:bCs w:val="1"/>
              </w:rPr>
              <w:t>Electric</w:t>
            </w:r>
          </w:p>
        </w:tc>
        <w:tc>
          <w:tcPr>
            <w:tcW w:w="3765" w:type="dxa"/>
            <w:tcMar/>
          </w:tcPr>
          <w:p w:rsidR="725821BD" w:rsidP="568B6428" w:rsidRDefault="725821BD" w14:paraId="4A263618" w14:textId="0760EE19">
            <w:pPr>
              <w:pStyle w:val="Normal"/>
              <w:rPr>
                <w:b w:val="1"/>
                <w:bCs w:val="1"/>
              </w:rPr>
            </w:pPr>
            <w:r w:rsidRPr="568B6428" w:rsidR="725821BD">
              <w:rPr>
                <w:b w:val="1"/>
                <w:bCs w:val="1"/>
              </w:rPr>
              <w:t>Include’s installing lighting</w:t>
            </w:r>
          </w:p>
        </w:tc>
        <w:tc>
          <w:tcPr>
            <w:tcW w:w="2475" w:type="dxa"/>
            <w:tcMar/>
          </w:tcPr>
          <w:p w:rsidR="725821BD" w:rsidP="568B6428" w:rsidRDefault="725821BD" w14:paraId="480865B6" w14:textId="06955358">
            <w:pPr>
              <w:pStyle w:val="Normal"/>
              <w:rPr>
                <w:b w:val="1"/>
                <w:bCs w:val="1"/>
              </w:rPr>
            </w:pPr>
            <w:r w:rsidRPr="568B6428" w:rsidR="725821BD">
              <w:rPr>
                <w:b w:val="1"/>
                <w:bCs w:val="1"/>
              </w:rPr>
              <w:t>£35,000</w:t>
            </w:r>
          </w:p>
        </w:tc>
      </w:tr>
      <w:tr w:rsidR="568B6428" w:rsidTr="568B6428" w14:paraId="09D004E8">
        <w:tc>
          <w:tcPr>
            <w:tcW w:w="3120" w:type="dxa"/>
            <w:tcMar/>
          </w:tcPr>
          <w:p w:rsidR="725821BD" w:rsidP="568B6428" w:rsidRDefault="725821BD" w14:paraId="59514EB7" w14:textId="030E3684">
            <w:pPr>
              <w:pStyle w:val="Normal"/>
              <w:rPr>
                <w:b w:val="1"/>
                <w:bCs w:val="1"/>
              </w:rPr>
            </w:pPr>
            <w:r w:rsidRPr="568B6428" w:rsidR="725821BD">
              <w:rPr>
                <w:b w:val="1"/>
                <w:bCs w:val="1"/>
              </w:rPr>
              <w:t>Plumbing</w:t>
            </w:r>
          </w:p>
        </w:tc>
        <w:tc>
          <w:tcPr>
            <w:tcW w:w="3765" w:type="dxa"/>
            <w:tcMar/>
          </w:tcPr>
          <w:p w:rsidR="23A1BA92" w:rsidP="568B6428" w:rsidRDefault="23A1BA92" w14:paraId="4199DAA1" w14:textId="502A5D7B">
            <w:pPr>
              <w:pStyle w:val="Normal"/>
              <w:rPr>
                <w:b w:val="1"/>
                <w:bCs w:val="1"/>
              </w:rPr>
            </w:pPr>
            <w:r w:rsidRPr="568B6428" w:rsidR="23A1BA92">
              <w:rPr>
                <w:b w:val="1"/>
                <w:bCs w:val="1"/>
              </w:rPr>
              <w:t>Include's</w:t>
            </w:r>
            <w:r w:rsidRPr="568B6428" w:rsidR="725821BD">
              <w:rPr>
                <w:b w:val="1"/>
                <w:bCs w:val="1"/>
              </w:rPr>
              <w:t xml:space="preserve"> mop sink, grease trap, insulation of owner </w:t>
            </w:r>
            <w:r w:rsidRPr="568B6428" w:rsidR="5D623478">
              <w:rPr>
                <w:b w:val="1"/>
                <w:bCs w:val="1"/>
              </w:rPr>
              <w:t>supplied</w:t>
            </w:r>
            <w:r w:rsidRPr="568B6428" w:rsidR="725821BD">
              <w:rPr>
                <w:b w:val="1"/>
                <w:bCs w:val="1"/>
              </w:rPr>
              <w:t xml:space="preserve"> equipment such as stove and dishwasher.</w:t>
            </w:r>
          </w:p>
        </w:tc>
        <w:tc>
          <w:tcPr>
            <w:tcW w:w="2475" w:type="dxa"/>
            <w:tcMar/>
          </w:tcPr>
          <w:p w:rsidR="725821BD" w:rsidP="568B6428" w:rsidRDefault="725821BD" w14:paraId="6D29BEEB" w14:textId="100F4E51">
            <w:pPr>
              <w:pStyle w:val="Normal"/>
              <w:rPr>
                <w:b w:val="1"/>
                <w:bCs w:val="1"/>
              </w:rPr>
            </w:pPr>
            <w:r w:rsidRPr="568B6428" w:rsidR="725821BD">
              <w:rPr>
                <w:b w:val="1"/>
                <w:bCs w:val="1"/>
              </w:rPr>
              <w:t>£26,600</w:t>
            </w:r>
          </w:p>
        </w:tc>
      </w:tr>
      <w:tr w:rsidR="568B6428" w:rsidTr="568B6428" w14:paraId="38AB39EB">
        <w:tc>
          <w:tcPr>
            <w:tcW w:w="3120" w:type="dxa"/>
            <w:tcMar/>
          </w:tcPr>
          <w:p w:rsidR="725821BD" w:rsidP="568B6428" w:rsidRDefault="725821BD" w14:paraId="27E06D1F" w14:textId="2F9E7B03">
            <w:pPr>
              <w:pStyle w:val="Normal"/>
              <w:rPr>
                <w:b w:val="1"/>
                <w:bCs w:val="1"/>
              </w:rPr>
            </w:pPr>
            <w:r w:rsidRPr="568B6428" w:rsidR="725821BD">
              <w:rPr>
                <w:b w:val="1"/>
                <w:bCs w:val="1"/>
              </w:rPr>
              <w:t>HVAC</w:t>
            </w:r>
          </w:p>
        </w:tc>
        <w:tc>
          <w:tcPr>
            <w:tcW w:w="3765" w:type="dxa"/>
            <w:tcMar/>
          </w:tcPr>
          <w:p w:rsidR="568B6428" w:rsidP="568B6428" w:rsidRDefault="568B6428" w14:paraId="2B35B5E9" w14:textId="1EFD244B">
            <w:pPr>
              <w:pStyle w:val="Normal"/>
              <w:rPr>
                <w:b w:val="1"/>
                <w:bCs w:val="1"/>
              </w:rPr>
            </w:pPr>
          </w:p>
        </w:tc>
        <w:tc>
          <w:tcPr>
            <w:tcW w:w="2475" w:type="dxa"/>
            <w:tcMar/>
          </w:tcPr>
          <w:p w:rsidR="725821BD" w:rsidP="568B6428" w:rsidRDefault="725821BD" w14:paraId="676967AE" w14:textId="46D93AD0">
            <w:pPr>
              <w:pStyle w:val="Normal"/>
              <w:rPr>
                <w:b w:val="1"/>
                <w:bCs w:val="1"/>
              </w:rPr>
            </w:pPr>
            <w:r w:rsidRPr="568B6428" w:rsidR="725821BD">
              <w:rPr>
                <w:b w:val="1"/>
                <w:bCs w:val="1"/>
              </w:rPr>
              <w:t>£59,000</w:t>
            </w:r>
          </w:p>
        </w:tc>
      </w:tr>
      <w:tr w:rsidR="568B6428" w:rsidTr="568B6428" w14:paraId="3AEC1875">
        <w:tc>
          <w:tcPr>
            <w:tcW w:w="3120" w:type="dxa"/>
            <w:tcMar/>
          </w:tcPr>
          <w:p w:rsidR="660E2D19" w:rsidP="568B6428" w:rsidRDefault="660E2D19" w14:paraId="163C52D5" w14:textId="23673645">
            <w:pPr>
              <w:pStyle w:val="Normal"/>
              <w:rPr>
                <w:b w:val="1"/>
                <w:bCs w:val="1"/>
              </w:rPr>
            </w:pPr>
            <w:r w:rsidRPr="568B6428" w:rsidR="660E2D19">
              <w:rPr>
                <w:b w:val="1"/>
                <w:bCs w:val="1"/>
              </w:rPr>
              <w:t>Miscellaneous</w:t>
            </w:r>
          </w:p>
        </w:tc>
        <w:tc>
          <w:tcPr>
            <w:tcW w:w="3765" w:type="dxa"/>
            <w:tcMar/>
          </w:tcPr>
          <w:p w:rsidR="568B6428" w:rsidP="568B6428" w:rsidRDefault="568B6428" w14:paraId="233466BC" w14:textId="5EAFEECC">
            <w:pPr>
              <w:pStyle w:val="Normal"/>
              <w:rPr>
                <w:b w:val="1"/>
                <w:bCs w:val="1"/>
              </w:rPr>
            </w:pPr>
          </w:p>
        </w:tc>
        <w:tc>
          <w:tcPr>
            <w:tcW w:w="2475" w:type="dxa"/>
            <w:tcMar/>
          </w:tcPr>
          <w:p w:rsidR="725821BD" w:rsidP="568B6428" w:rsidRDefault="725821BD" w14:paraId="37EF045D" w14:textId="0482AFAB">
            <w:pPr>
              <w:pStyle w:val="Normal"/>
              <w:rPr>
                <w:b w:val="1"/>
                <w:bCs w:val="1"/>
              </w:rPr>
            </w:pPr>
            <w:r w:rsidRPr="568B6428" w:rsidR="725821BD">
              <w:rPr>
                <w:b w:val="1"/>
                <w:bCs w:val="1"/>
              </w:rPr>
              <w:t>£5,000</w:t>
            </w:r>
          </w:p>
        </w:tc>
      </w:tr>
      <w:tr w:rsidR="568B6428" w:rsidTr="568B6428" w14:paraId="65B83D36">
        <w:tc>
          <w:tcPr>
            <w:tcW w:w="3120" w:type="dxa"/>
            <w:tcMar/>
          </w:tcPr>
          <w:p w:rsidR="725821BD" w:rsidP="568B6428" w:rsidRDefault="725821BD" w14:paraId="33C10459" w14:textId="20C73902">
            <w:pPr>
              <w:pStyle w:val="Normal"/>
              <w:rPr>
                <w:b w:val="1"/>
                <w:bCs w:val="1"/>
              </w:rPr>
            </w:pPr>
            <w:r w:rsidRPr="568B6428" w:rsidR="725821BD">
              <w:rPr>
                <w:b w:val="1"/>
                <w:bCs w:val="1"/>
              </w:rPr>
              <w:t>Insurance</w:t>
            </w:r>
          </w:p>
        </w:tc>
        <w:tc>
          <w:tcPr>
            <w:tcW w:w="3765" w:type="dxa"/>
            <w:tcMar/>
          </w:tcPr>
          <w:p w:rsidR="568B6428" w:rsidP="568B6428" w:rsidRDefault="568B6428" w14:paraId="3EC81D4E" w14:textId="33F6D687">
            <w:pPr>
              <w:pStyle w:val="Normal"/>
              <w:rPr>
                <w:b w:val="1"/>
                <w:bCs w:val="1"/>
              </w:rPr>
            </w:pPr>
          </w:p>
        </w:tc>
        <w:tc>
          <w:tcPr>
            <w:tcW w:w="2475" w:type="dxa"/>
            <w:tcMar/>
          </w:tcPr>
          <w:p w:rsidR="725821BD" w:rsidP="568B6428" w:rsidRDefault="725821BD" w14:paraId="2A557244" w14:textId="503A9D9D">
            <w:pPr>
              <w:pStyle w:val="Normal"/>
              <w:rPr>
                <w:b w:val="1"/>
                <w:bCs w:val="1"/>
              </w:rPr>
            </w:pPr>
            <w:r w:rsidRPr="568B6428" w:rsidR="725821BD">
              <w:rPr>
                <w:b w:val="1"/>
                <w:bCs w:val="1"/>
              </w:rPr>
              <w:t>£11,000</w:t>
            </w:r>
          </w:p>
        </w:tc>
      </w:tr>
      <w:tr w:rsidR="568B6428" w:rsidTr="568B6428" w14:paraId="13475DE6">
        <w:tc>
          <w:tcPr>
            <w:tcW w:w="3120" w:type="dxa"/>
            <w:tcMar/>
          </w:tcPr>
          <w:p w:rsidR="725821BD" w:rsidP="568B6428" w:rsidRDefault="725821BD" w14:paraId="0EED5159" w14:textId="0E4037FC">
            <w:pPr>
              <w:pStyle w:val="Normal"/>
              <w:rPr>
                <w:b w:val="1"/>
                <w:bCs w:val="1"/>
              </w:rPr>
            </w:pPr>
            <w:r w:rsidRPr="568B6428" w:rsidR="725821BD">
              <w:rPr>
                <w:b w:val="1"/>
                <w:bCs w:val="1"/>
              </w:rPr>
              <w:t>General Condition’s</w:t>
            </w:r>
          </w:p>
        </w:tc>
        <w:tc>
          <w:tcPr>
            <w:tcW w:w="3765" w:type="dxa"/>
            <w:tcMar/>
          </w:tcPr>
          <w:p w:rsidR="568B6428" w:rsidP="568B6428" w:rsidRDefault="568B6428" w14:paraId="728D0EC9" w14:textId="2313D944">
            <w:pPr>
              <w:pStyle w:val="Normal"/>
              <w:rPr>
                <w:b w:val="1"/>
                <w:bCs w:val="1"/>
              </w:rPr>
            </w:pPr>
          </w:p>
        </w:tc>
        <w:tc>
          <w:tcPr>
            <w:tcW w:w="2475" w:type="dxa"/>
            <w:tcMar/>
          </w:tcPr>
          <w:p w:rsidR="725821BD" w:rsidP="568B6428" w:rsidRDefault="725821BD" w14:paraId="5C5726AD" w14:textId="42AAE834">
            <w:pPr>
              <w:pStyle w:val="Normal"/>
              <w:rPr>
                <w:b w:val="1"/>
                <w:bCs w:val="1"/>
              </w:rPr>
            </w:pPr>
            <w:r w:rsidRPr="568B6428" w:rsidR="725821BD">
              <w:rPr>
                <w:b w:val="1"/>
                <w:bCs w:val="1"/>
              </w:rPr>
              <w:t>£5,000</w:t>
            </w:r>
          </w:p>
        </w:tc>
      </w:tr>
      <w:tr w:rsidR="568B6428" w:rsidTr="568B6428" w14:paraId="196F5EDF">
        <w:tc>
          <w:tcPr>
            <w:tcW w:w="3120" w:type="dxa"/>
            <w:tcMar/>
          </w:tcPr>
          <w:p w:rsidR="725821BD" w:rsidP="568B6428" w:rsidRDefault="725821BD" w14:paraId="27726B15" w14:textId="43CE9A13">
            <w:pPr>
              <w:pStyle w:val="Normal"/>
              <w:rPr>
                <w:b w:val="1"/>
                <w:bCs w:val="1"/>
              </w:rPr>
            </w:pPr>
            <w:r w:rsidRPr="568B6428" w:rsidR="725821BD">
              <w:rPr>
                <w:b w:val="1"/>
                <w:bCs w:val="1"/>
              </w:rPr>
              <w:t>Supervision</w:t>
            </w:r>
          </w:p>
        </w:tc>
        <w:tc>
          <w:tcPr>
            <w:tcW w:w="3765" w:type="dxa"/>
            <w:tcMar/>
          </w:tcPr>
          <w:p w:rsidR="568B6428" w:rsidP="568B6428" w:rsidRDefault="568B6428" w14:paraId="54F0F90B" w14:textId="0405F621">
            <w:pPr>
              <w:pStyle w:val="Normal"/>
              <w:rPr>
                <w:b w:val="1"/>
                <w:bCs w:val="1"/>
              </w:rPr>
            </w:pPr>
          </w:p>
        </w:tc>
        <w:tc>
          <w:tcPr>
            <w:tcW w:w="2475" w:type="dxa"/>
            <w:tcMar/>
          </w:tcPr>
          <w:p w:rsidR="725821BD" w:rsidP="568B6428" w:rsidRDefault="725821BD" w14:paraId="70912438" w14:textId="276CA1B8">
            <w:pPr>
              <w:pStyle w:val="Normal"/>
              <w:rPr>
                <w:b w:val="1"/>
                <w:bCs w:val="1"/>
              </w:rPr>
            </w:pPr>
            <w:r w:rsidRPr="568B6428" w:rsidR="725821BD">
              <w:rPr>
                <w:b w:val="1"/>
                <w:bCs w:val="1"/>
              </w:rPr>
              <w:t>£14,500</w:t>
            </w:r>
          </w:p>
        </w:tc>
      </w:tr>
      <w:tr w:rsidR="568B6428" w:rsidTr="568B6428" w14:paraId="1DCF8F12">
        <w:tc>
          <w:tcPr>
            <w:tcW w:w="3120" w:type="dxa"/>
            <w:tcMar/>
          </w:tcPr>
          <w:p w:rsidR="725821BD" w:rsidP="568B6428" w:rsidRDefault="725821BD" w14:paraId="1B20D66B" w14:textId="58F6AFB5">
            <w:pPr>
              <w:pStyle w:val="Normal"/>
              <w:rPr>
                <w:b w:val="1"/>
                <w:bCs w:val="1"/>
              </w:rPr>
            </w:pPr>
            <w:r w:rsidRPr="568B6428" w:rsidR="725821BD">
              <w:rPr>
                <w:b w:val="1"/>
                <w:bCs w:val="1"/>
              </w:rPr>
              <w:t xml:space="preserve">Construction company </w:t>
            </w:r>
            <w:r w:rsidRPr="568B6428" w:rsidR="080AA8CB">
              <w:rPr>
                <w:b w:val="1"/>
                <w:bCs w:val="1"/>
              </w:rPr>
              <w:t>&amp; Project Manager &amp; Employee fee</w:t>
            </w:r>
          </w:p>
        </w:tc>
        <w:tc>
          <w:tcPr>
            <w:tcW w:w="3765" w:type="dxa"/>
            <w:tcMar/>
          </w:tcPr>
          <w:p w:rsidR="568B6428" w:rsidP="568B6428" w:rsidRDefault="568B6428" w14:paraId="66833031" w14:textId="6AE80CDA">
            <w:pPr>
              <w:pStyle w:val="Normal"/>
              <w:rPr>
                <w:b w:val="1"/>
                <w:bCs w:val="1"/>
              </w:rPr>
            </w:pPr>
          </w:p>
        </w:tc>
        <w:tc>
          <w:tcPr>
            <w:tcW w:w="2475" w:type="dxa"/>
            <w:tcMar/>
          </w:tcPr>
          <w:p w:rsidR="725821BD" w:rsidP="568B6428" w:rsidRDefault="725821BD" w14:paraId="32D64AE4" w14:textId="189F70DA">
            <w:pPr>
              <w:pStyle w:val="Normal"/>
              <w:rPr>
                <w:b w:val="1"/>
                <w:bCs w:val="1"/>
              </w:rPr>
            </w:pPr>
            <w:r w:rsidRPr="568B6428" w:rsidR="725821BD">
              <w:rPr>
                <w:b w:val="1"/>
                <w:bCs w:val="1"/>
              </w:rPr>
              <w:t>£41,000</w:t>
            </w:r>
          </w:p>
        </w:tc>
      </w:tr>
      <w:tr w:rsidR="568B6428" w:rsidTr="568B6428" w14:paraId="00C901BD">
        <w:tc>
          <w:tcPr>
            <w:tcW w:w="3120" w:type="dxa"/>
            <w:tcMar/>
          </w:tcPr>
          <w:p w:rsidR="725821BD" w:rsidP="568B6428" w:rsidRDefault="725821BD" w14:paraId="401DD8E7" w14:textId="7F0D1E7E">
            <w:pPr>
              <w:pStyle w:val="Normal"/>
              <w:rPr>
                <w:b w:val="1"/>
                <w:bCs w:val="1"/>
              </w:rPr>
            </w:pPr>
            <w:r w:rsidRPr="568B6428" w:rsidR="725821BD">
              <w:rPr>
                <w:b w:val="1"/>
                <w:bCs w:val="1"/>
              </w:rPr>
              <w:t>Total</w:t>
            </w:r>
            <w:r w:rsidRPr="568B6428" w:rsidR="0383E70E">
              <w:rPr>
                <w:b w:val="1"/>
                <w:bCs w:val="1"/>
              </w:rPr>
              <w:t>:</w:t>
            </w:r>
          </w:p>
          <w:p w:rsidR="568B6428" w:rsidP="568B6428" w:rsidRDefault="568B6428" w14:paraId="6DC5000E" w14:textId="72F885B6">
            <w:pPr>
              <w:pStyle w:val="Normal"/>
              <w:rPr>
                <w:b w:val="1"/>
                <w:bCs w:val="1"/>
              </w:rPr>
            </w:pPr>
          </w:p>
          <w:p w:rsidR="568B6428" w:rsidP="568B6428" w:rsidRDefault="568B6428" w14:paraId="2B2A8367" w14:textId="4476DD81">
            <w:pPr>
              <w:pStyle w:val="Normal"/>
              <w:rPr>
                <w:b w:val="1"/>
                <w:bCs w:val="1"/>
              </w:rPr>
            </w:pPr>
          </w:p>
        </w:tc>
        <w:tc>
          <w:tcPr>
            <w:tcW w:w="3765" w:type="dxa"/>
            <w:tcMar/>
          </w:tcPr>
          <w:p w:rsidR="568B6428" w:rsidP="568B6428" w:rsidRDefault="568B6428" w14:paraId="04E0CB65" w14:textId="0DAEEB96">
            <w:pPr>
              <w:pStyle w:val="Normal"/>
              <w:rPr>
                <w:b w:val="1"/>
                <w:bCs w:val="1"/>
              </w:rPr>
            </w:pPr>
          </w:p>
        </w:tc>
        <w:tc>
          <w:tcPr>
            <w:tcW w:w="2475" w:type="dxa"/>
            <w:tcMar/>
          </w:tcPr>
          <w:p w:rsidR="725821BD" w:rsidP="568B6428" w:rsidRDefault="725821BD" w14:paraId="12854B8C" w14:textId="524F185D">
            <w:pPr>
              <w:pStyle w:val="Normal"/>
              <w:rPr>
                <w:b w:val="1"/>
                <w:bCs w:val="1"/>
              </w:rPr>
            </w:pPr>
            <w:r w:rsidRPr="568B6428" w:rsidR="725821BD">
              <w:rPr>
                <w:b w:val="1"/>
                <w:bCs w:val="1"/>
              </w:rPr>
              <w:t>£308,200</w:t>
            </w:r>
          </w:p>
        </w:tc>
      </w:tr>
      <w:tr w:rsidR="568B6428" w:rsidTr="568B6428" w14:paraId="3B085260">
        <w:tc>
          <w:tcPr>
            <w:tcW w:w="3120" w:type="dxa"/>
            <w:tcMar/>
          </w:tcPr>
          <w:p w:rsidR="115CB220" w:rsidP="568B6428" w:rsidRDefault="115CB220" w14:paraId="23E76E2D" w14:textId="556324D3">
            <w:pPr>
              <w:pStyle w:val="Normal"/>
              <w:rPr>
                <w:b w:val="1"/>
                <w:bCs w:val="1"/>
              </w:rPr>
            </w:pPr>
            <w:r w:rsidRPr="568B6428" w:rsidR="115CB220">
              <w:rPr>
                <w:b w:val="1"/>
                <w:bCs w:val="1"/>
              </w:rPr>
              <w:t>Ope</w:t>
            </w:r>
            <w:r w:rsidRPr="568B6428" w:rsidR="4D0062ED">
              <w:rPr>
                <w:b w:val="1"/>
                <w:bCs w:val="1"/>
              </w:rPr>
              <w:t>ning Cost’s</w:t>
            </w:r>
            <w:r w:rsidRPr="568B6428" w:rsidR="64D3D7EF">
              <w:rPr>
                <w:b w:val="1"/>
                <w:bCs w:val="1"/>
              </w:rPr>
              <w:t>:</w:t>
            </w:r>
          </w:p>
        </w:tc>
        <w:tc>
          <w:tcPr>
            <w:tcW w:w="3765" w:type="dxa"/>
            <w:tcMar/>
          </w:tcPr>
          <w:p w:rsidR="568B6428" w:rsidP="568B6428" w:rsidRDefault="568B6428" w14:paraId="53C06A78" w14:textId="19F67280">
            <w:pPr>
              <w:pStyle w:val="Normal"/>
              <w:rPr>
                <w:b w:val="1"/>
                <w:bCs w:val="1"/>
              </w:rPr>
            </w:pPr>
          </w:p>
        </w:tc>
        <w:tc>
          <w:tcPr>
            <w:tcW w:w="2475" w:type="dxa"/>
            <w:tcMar/>
          </w:tcPr>
          <w:p w:rsidR="568B6428" w:rsidP="568B6428" w:rsidRDefault="568B6428" w14:paraId="50CE4464" w14:textId="74CB6BB9">
            <w:pPr>
              <w:pStyle w:val="Normal"/>
              <w:rPr>
                <w:b w:val="1"/>
                <w:bCs w:val="1"/>
              </w:rPr>
            </w:pPr>
          </w:p>
        </w:tc>
      </w:tr>
      <w:tr w:rsidR="568B6428" w:rsidTr="568B6428" w14:paraId="5C9C38F3">
        <w:tc>
          <w:tcPr>
            <w:tcW w:w="3120" w:type="dxa"/>
            <w:tcMar/>
          </w:tcPr>
          <w:p w:rsidR="64D3D7EF" w:rsidP="568B6428" w:rsidRDefault="64D3D7EF" w14:paraId="4C7B9DB6" w14:textId="4CCD34C3">
            <w:pPr>
              <w:pStyle w:val="Normal"/>
              <w:rPr>
                <w:b w:val="1"/>
                <w:bCs w:val="1"/>
              </w:rPr>
            </w:pPr>
            <w:r w:rsidRPr="568B6428" w:rsidR="64D3D7EF">
              <w:rPr>
                <w:b w:val="1"/>
                <w:bCs w:val="1"/>
              </w:rPr>
              <w:t>Marketing</w:t>
            </w:r>
            <w:r w:rsidRPr="568B6428" w:rsidR="66267C8F">
              <w:rPr>
                <w:b w:val="1"/>
                <w:bCs w:val="1"/>
              </w:rPr>
              <w:t xml:space="preserve">/PR </w:t>
            </w:r>
            <w:r w:rsidRPr="568B6428" w:rsidR="66267C8F">
              <w:rPr>
                <w:b w:val="1"/>
                <w:bCs w:val="1"/>
              </w:rPr>
              <w:t>social media</w:t>
            </w:r>
          </w:p>
        </w:tc>
        <w:tc>
          <w:tcPr>
            <w:tcW w:w="3765" w:type="dxa"/>
            <w:tcMar/>
          </w:tcPr>
          <w:p w:rsidR="568B6428" w:rsidP="568B6428" w:rsidRDefault="568B6428" w14:paraId="5CAEBCFD" w14:textId="66B4CDD9">
            <w:pPr>
              <w:pStyle w:val="Normal"/>
              <w:rPr>
                <w:b w:val="1"/>
                <w:bCs w:val="1"/>
              </w:rPr>
            </w:pPr>
          </w:p>
        </w:tc>
        <w:tc>
          <w:tcPr>
            <w:tcW w:w="2475" w:type="dxa"/>
            <w:tcMar/>
          </w:tcPr>
          <w:p w:rsidR="66267C8F" w:rsidP="568B6428" w:rsidRDefault="66267C8F" w14:paraId="563948A7" w14:textId="4610288E">
            <w:pPr>
              <w:pStyle w:val="Normal"/>
              <w:rPr>
                <w:b w:val="1"/>
                <w:bCs w:val="1"/>
              </w:rPr>
            </w:pPr>
            <w:r w:rsidRPr="568B6428" w:rsidR="66267C8F">
              <w:rPr>
                <w:b w:val="1"/>
                <w:bCs w:val="1"/>
              </w:rPr>
              <w:t>£2,000</w:t>
            </w:r>
          </w:p>
        </w:tc>
      </w:tr>
      <w:tr w:rsidR="568B6428" w:rsidTr="568B6428" w14:paraId="69F34C71">
        <w:tc>
          <w:tcPr>
            <w:tcW w:w="3120" w:type="dxa"/>
            <w:tcMar/>
          </w:tcPr>
          <w:p w:rsidR="66267C8F" w:rsidP="568B6428" w:rsidRDefault="66267C8F" w14:paraId="3C72AF68" w14:textId="54C6B1C6">
            <w:pPr>
              <w:pStyle w:val="Normal"/>
              <w:rPr>
                <w:b w:val="1"/>
                <w:bCs w:val="1"/>
              </w:rPr>
            </w:pPr>
            <w:r w:rsidRPr="568B6428" w:rsidR="66267C8F">
              <w:rPr>
                <w:b w:val="1"/>
                <w:bCs w:val="1"/>
              </w:rPr>
              <w:t>Initial Operating Capital</w:t>
            </w:r>
          </w:p>
        </w:tc>
        <w:tc>
          <w:tcPr>
            <w:tcW w:w="3765" w:type="dxa"/>
            <w:tcMar/>
          </w:tcPr>
          <w:p w:rsidR="568B6428" w:rsidP="568B6428" w:rsidRDefault="568B6428" w14:paraId="10048118" w14:textId="349C9362">
            <w:pPr>
              <w:pStyle w:val="Normal"/>
              <w:rPr>
                <w:b w:val="1"/>
                <w:bCs w:val="1"/>
              </w:rPr>
            </w:pPr>
          </w:p>
        </w:tc>
        <w:tc>
          <w:tcPr>
            <w:tcW w:w="2475" w:type="dxa"/>
            <w:tcMar/>
          </w:tcPr>
          <w:p w:rsidR="66267C8F" w:rsidP="568B6428" w:rsidRDefault="66267C8F" w14:paraId="391C48D9" w14:textId="5D6FDF32">
            <w:pPr>
              <w:pStyle w:val="Normal"/>
              <w:rPr>
                <w:b w:val="1"/>
                <w:bCs w:val="1"/>
              </w:rPr>
            </w:pPr>
            <w:r w:rsidRPr="568B6428" w:rsidR="66267C8F">
              <w:rPr>
                <w:b w:val="1"/>
                <w:bCs w:val="1"/>
              </w:rPr>
              <w:t>£20,000</w:t>
            </w:r>
          </w:p>
        </w:tc>
      </w:tr>
      <w:tr w:rsidR="568B6428" w:rsidTr="568B6428" w14:paraId="02B9B596">
        <w:tc>
          <w:tcPr>
            <w:tcW w:w="3120" w:type="dxa"/>
            <w:tcMar/>
          </w:tcPr>
          <w:p w:rsidR="66267C8F" w:rsidP="568B6428" w:rsidRDefault="66267C8F" w14:paraId="59154C31" w14:textId="11FE3224">
            <w:pPr>
              <w:pStyle w:val="Normal"/>
              <w:rPr>
                <w:b w:val="1"/>
                <w:bCs w:val="1"/>
              </w:rPr>
            </w:pPr>
            <w:r w:rsidRPr="568B6428" w:rsidR="66267C8F">
              <w:rPr>
                <w:b w:val="1"/>
                <w:bCs w:val="1"/>
              </w:rPr>
              <w:t>Hiring and training new staff</w:t>
            </w:r>
          </w:p>
        </w:tc>
        <w:tc>
          <w:tcPr>
            <w:tcW w:w="3765" w:type="dxa"/>
            <w:tcMar/>
          </w:tcPr>
          <w:p w:rsidR="568B6428" w:rsidP="568B6428" w:rsidRDefault="568B6428" w14:paraId="1A6E03E7" w14:textId="5A73A748">
            <w:pPr>
              <w:pStyle w:val="Normal"/>
              <w:rPr>
                <w:b w:val="1"/>
                <w:bCs w:val="1"/>
              </w:rPr>
            </w:pPr>
          </w:p>
        </w:tc>
        <w:tc>
          <w:tcPr>
            <w:tcW w:w="2475" w:type="dxa"/>
            <w:tcMar/>
          </w:tcPr>
          <w:p w:rsidR="66267C8F" w:rsidP="568B6428" w:rsidRDefault="66267C8F" w14:paraId="57119027" w14:textId="2B6452BF">
            <w:pPr>
              <w:pStyle w:val="Normal"/>
              <w:rPr>
                <w:b w:val="1"/>
                <w:bCs w:val="1"/>
              </w:rPr>
            </w:pPr>
            <w:r w:rsidRPr="568B6428" w:rsidR="66267C8F">
              <w:rPr>
                <w:b w:val="1"/>
                <w:bCs w:val="1"/>
              </w:rPr>
              <w:t>£10,000</w:t>
            </w:r>
          </w:p>
        </w:tc>
      </w:tr>
      <w:tr w:rsidR="568B6428" w:rsidTr="568B6428" w14:paraId="204D826D">
        <w:trPr>
          <w:trHeight w:val="534"/>
        </w:trPr>
        <w:tc>
          <w:tcPr>
            <w:tcW w:w="3120" w:type="dxa"/>
            <w:tcMar/>
          </w:tcPr>
          <w:p w:rsidR="66267C8F" w:rsidP="568B6428" w:rsidRDefault="66267C8F" w14:paraId="4CE066C1" w14:textId="5FCFE658">
            <w:pPr>
              <w:pStyle w:val="Normal"/>
              <w:rPr>
                <w:b w:val="1"/>
                <w:bCs w:val="1"/>
              </w:rPr>
            </w:pPr>
            <w:r w:rsidRPr="568B6428" w:rsidR="66267C8F">
              <w:rPr>
                <w:b w:val="1"/>
                <w:bCs w:val="1"/>
              </w:rPr>
              <w:t>Grand Total:</w:t>
            </w:r>
          </w:p>
          <w:p w:rsidR="568B6428" w:rsidP="568B6428" w:rsidRDefault="568B6428" w14:paraId="3E099E5D" w14:textId="13101A75">
            <w:pPr>
              <w:pStyle w:val="Normal"/>
              <w:rPr>
                <w:b w:val="1"/>
                <w:bCs w:val="1"/>
              </w:rPr>
            </w:pPr>
          </w:p>
          <w:p w:rsidR="568B6428" w:rsidP="568B6428" w:rsidRDefault="568B6428" w14:paraId="04AB6F1F" w14:textId="179CBFC1">
            <w:pPr>
              <w:pStyle w:val="Normal"/>
              <w:rPr>
                <w:b w:val="1"/>
                <w:bCs w:val="1"/>
              </w:rPr>
            </w:pPr>
          </w:p>
        </w:tc>
        <w:tc>
          <w:tcPr>
            <w:tcW w:w="3765" w:type="dxa"/>
            <w:tcMar/>
          </w:tcPr>
          <w:p w:rsidR="568B6428" w:rsidP="568B6428" w:rsidRDefault="568B6428" w14:paraId="0750A704" w14:textId="5E313ED4">
            <w:pPr>
              <w:pStyle w:val="Normal"/>
              <w:rPr>
                <w:b w:val="1"/>
                <w:bCs w:val="1"/>
              </w:rPr>
            </w:pPr>
          </w:p>
        </w:tc>
        <w:tc>
          <w:tcPr>
            <w:tcW w:w="2475" w:type="dxa"/>
            <w:tcMar/>
          </w:tcPr>
          <w:p w:rsidR="66267C8F" w:rsidP="568B6428" w:rsidRDefault="66267C8F" w14:paraId="2A95196F" w14:textId="0A99065F">
            <w:pPr>
              <w:pStyle w:val="Normal"/>
              <w:rPr>
                <w:b w:val="1"/>
                <w:bCs w:val="1"/>
              </w:rPr>
            </w:pPr>
            <w:r w:rsidRPr="568B6428" w:rsidR="66267C8F">
              <w:rPr>
                <w:b w:val="1"/>
                <w:bCs w:val="1"/>
              </w:rPr>
              <w:t>£340,000</w:t>
            </w:r>
          </w:p>
        </w:tc>
      </w:tr>
    </w:tbl>
    <w:p w:rsidR="7ED303DA" w:rsidP="568B6428" w:rsidRDefault="7ED303DA" w14:paraId="7BB8E396" w14:textId="1519901A">
      <w:pPr>
        <w:pStyle w:val="Heading1"/>
        <w:rPr>
          <w:rFonts w:ascii="Calibri Light" w:hAnsi="Calibri Light" w:eastAsia="" w:cs=""/>
          <w:color w:val="2F5496" w:themeColor="accent1" w:themeTint="FF" w:themeShade="BF"/>
          <w:sz w:val="32"/>
          <w:szCs w:val="32"/>
        </w:rPr>
      </w:pPr>
      <w:r>
        <w:br w:type="page"/>
      </w:r>
    </w:p>
    <w:p w:rsidR="7ED303DA" w:rsidP="568B6428" w:rsidRDefault="7ED303DA" w14:paraId="5A22B720" w14:textId="62687031">
      <w:pPr>
        <w:pStyle w:val="Heading1"/>
        <w:rPr>
          <w:rFonts w:ascii="Calibri Light" w:hAnsi="Calibri Light" w:eastAsia="" w:cs=""/>
          <w:color w:val="2F5496" w:themeColor="accent1" w:themeTint="FF" w:themeShade="BF"/>
          <w:sz w:val="32"/>
          <w:szCs w:val="32"/>
        </w:rPr>
      </w:pPr>
      <w:r w:rsidR="7ED303DA">
        <w:rPr/>
        <w:t>PROJECT SCHEDULE/ GANTT CHART</w:t>
      </w:r>
    </w:p>
    <w:p w:rsidR="66EAC9AC" w:rsidP="568B6428" w:rsidRDefault="66EAC9AC" w14:paraId="6CA93949" w14:textId="2A0D2D28">
      <w:pPr>
        <w:pStyle w:val="Normal"/>
        <w:rPr>
          <w:b w:val="0"/>
          <w:bCs w:val="0"/>
        </w:rPr>
      </w:pPr>
      <w:r w:rsidR="4739767F">
        <w:rPr>
          <w:b w:val="0"/>
          <w:bCs w:val="0"/>
        </w:rPr>
        <w:t>Gantt chart is another project management tool created in the 20</w:t>
      </w:r>
      <w:r w:rsidRPr="14F4AEDC" w:rsidR="4739767F">
        <w:rPr>
          <w:b w:val="0"/>
          <w:bCs w:val="0"/>
          <w:vertAlign w:val="superscript"/>
        </w:rPr>
        <w:t>th</w:t>
      </w:r>
      <w:r w:rsidR="4739767F">
        <w:rPr>
          <w:b w:val="0"/>
          <w:bCs w:val="0"/>
        </w:rPr>
        <w:t xml:space="preserve"> century. </w:t>
      </w:r>
      <w:r w:rsidR="7995610A">
        <w:rPr>
          <w:b w:val="0"/>
          <w:bCs w:val="0"/>
        </w:rPr>
        <w:t xml:space="preserve">‘’Gantt chart can be useful to cope with some of the ‘’complicatedness’’ of </w:t>
      </w:r>
      <w:r w:rsidR="7743F8B1">
        <w:rPr>
          <w:b w:val="0"/>
          <w:bCs w:val="0"/>
        </w:rPr>
        <w:t>projects</w:t>
      </w:r>
      <w:r w:rsidR="7995610A">
        <w:rPr>
          <w:b w:val="0"/>
          <w:bCs w:val="0"/>
        </w:rPr>
        <w:t xml:space="preserve"> and the importance of time and timing, it is based on principle’s that are not valid to all </w:t>
      </w:r>
      <w:r w:rsidR="3C1CE725">
        <w:rPr>
          <w:b w:val="0"/>
          <w:bCs w:val="0"/>
        </w:rPr>
        <w:t>projects</w:t>
      </w:r>
      <w:r w:rsidR="7995610A">
        <w:rPr>
          <w:b w:val="0"/>
          <w:bCs w:val="0"/>
        </w:rPr>
        <w:t xml:space="preserve">.’’ </w:t>
      </w:r>
      <w:r w:rsidRPr="14F4AEDC" w:rsidR="7995610A">
        <w:rPr>
          <w:b w:val="1"/>
          <w:bCs w:val="1"/>
        </w:rPr>
        <w:t>(</w:t>
      </w:r>
      <w:r w:rsidRPr="14F4AEDC" w:rsidR="010C60B4">
        <w:rPr>
          <w:b w:val="1"/>
          <w:bCs w:val="1"/>
        </w:rPr>
        <w:t>Joana Geraldi, 2012</w:t>
      </w:r>
      <w:r w:rsidRPr="14F4AEDC" w:rsidR="7995610A">
        <w:rPr>
          <w:b w:val="1"/>
          <w:bCs w:val="1"/>
        </w:rPr>
        <w:t>)</w:t>
      </w:r>
      <w:r w:rsidRPr="14F4AEDC" w:rsidR="4453E74F">
        <w:rPr>
          <w:b w:val="1"/>
          <w:bCs w:val="1"/>
        </w:rPr>
        <w:t xml:space="preserve"> </w:t>
      </w:r>
      <w:r w:rsidR="4453E74F">
        <w:rPr>
          <w:b w:val="0"/>
          <w:bCs w:val="0"/>
        </w:rPr>
        <w:t>The tool is</w:t>
      </w:r>
      <w:r w:rsidR="095F62E5">
        <w:rPr>
          <w:b w:val="0"/>
          <w:bCs w:val="0"/>
        </w:rPr>
        <w:t xml:space="preserve"> easily </w:t>
      </w:r>
      <w:r w:rsidR="4453E74F">
        <w:rPr>
          <w:b w:val="0"/>
          <w:bCs w:val="0"/>
        </w:rPr>
        <w:t xml:space="preserve">used for scheduling, communicating </w:t>
      </w:r>
      <w:r w:rsidR="48044816">
        <w:rPr>
          <w:b w:val="0"/>
          <w:bCs w:val="0"/>
        </w:rPr>
        <w:t>projects</w:t>
      </w:r>
      <w:r w:rsidR="4453E74F">
        <w:rPr>
          <w:b w:val="0"/>
          <w:bCs w:val="0"/>
        </w:rPr>
        <w:t xml:space="preserve"> and keeping track </w:t>
      </w:r>
      <w:r w:rsidR="3C384F34">
        <w:rPr>
          <w:b w:val="0"/>
          <w:bCs w:val="0"/>
        </w:rPr>
        <w:t>of the progress of each task. The criticism of this project management tool is</w:t>
      </w:r>
      <w:r w:rsidR="6FA0E3EE">
        <w:rPr>
          <w:b w:val="0"/>
          <w:bCs w:val="0"/>
        </w:rPr>
        <w:t xml:space="preserve"> that it only </w:t>
      </w:r>
      <w:r w:rsidR="74A6A5DD">
        <w:rPr>
          <w:b w:val="0"/>
          <w:bCs w:val="0"/>
        </w:rPr>
        <w:t>shows</w:t>
      </w:r>
      <w:r w:rsidR="6FA0E3EE">
        <w:rPr>
          <w:b w:val="0"/>
          <w:bCs w:val="0"/>
        </w:rPr>
        <w:t xml:space="preserve"> one schedule, doesn’t show what </w:t>
      </w:r>
      <w:r w:rsidR="339FB555">
        <w:rPr>
          <w:b w:val="0"/>
          <w:bCs w:val="0"/>
        </w:rPr>
        <w:t>happens</w:t>
      </w:r>
      <w:r w:rsidR="6FA0E3EE">
        <w:rPr>
          <w:b w:val="0"/>
          <w:bCs w:val="0"/>
        </w:rPr>
        <w:t xml:space="preserve"> if there </w:t>
      </w:r>
      <w:r w:rsidR="0CBF1E8C">
        <w:rPr>
          <w:b w:val="0"/>
          <w:bCs w:val="0"/>
        </w:rPr>
        <w:t>are any</w:t>
      </w:r>
      <w:r w:rsidR="6FA0E3EE">
        <w:rPr>
          <w:b w:val="0"/>
          <w:bCs w:val="0"/>
        </w:rPr>
        <w:t xml:space="preserve"> </w:t>
      </w:r>
      <w:r w:rsidR="47EE8B54">
        <w:rPr>
          <w:b w:val="0"/>
          <w:bCs w:val="0"/>
        </w:rPr>
        <w:t>delays</w:t>
      </w:r>
      <w:r w:rsidR="6FA0E3EE">
        <w:rPr>
          <w:b w:val="0"/>
          <w:bCs w:val="0"/>
        </w:rPr>
        <w:t xml:space="preserve"> in</w:t>
      </w:r>
      <w:r w:rsidR="72AD8EC1">
        <w:rPr>
          <w:b w:val="0"/>
          <w:bCs w:val="0"/>
        </w:rPr>
        <w:t xml:space="preserve"> </w:t>
      </w:r>
      <w:r w:rsidR="6FA0E3EE">
        <w:rPr>
          <w:b w:val="0"/>
          <w:bCs w:val="0"/>
        </w:rPr>
        <w:t xml:space="preserve">the </w:t>
      </w:r>
      <w:r w:rsidR="4C524C8A">
        <w:rPr>
          <w:b w:val="0"/>
          <w:bCs w:val="0"/>
        </w:rPr>
        <w:t>tasks</w:t>
      </w:r>
      <w:r w:rsidR="6FA0E3EE">
        <w:rPr>
          <w:b w:val="0"/>
          <w:bCs w:val="0"/>
        </w:rPr>
        <w:t xml:space="preserve"> and the new </w:t>
      </w:r>
      <w:r w:rsidR="7CAA36BD">
        <w:rPr>
          <w:b w:val="0"/>
          <w:bCs w:val="0"/>
        </w:rPr>
        <w:t>completion</w:t>
      </w:r>
      <w:r w:rsidR="6FA0E3EE">
        <w:rPr>
          <w:b w:val="0"/>
          <w:bCs w:val="0"/>
        </w:rPr>
        <w:t xml:space="preserve"> </w:t>
      </w:r>
      <w:r w:rsidR="33EF0108">
        <w:rPr>
          <w:b w:val="0"/>
          <w:bCs w:val="0"/>
        </w:rPr>
        <w:t>times</w:t>
      </w:r>
      <w:r w:rsidR="0B7F1EAD">
        <w:rPr>
          <w:b w:val="0"/>
          <w:bCs w:val="0"/>
        </w:rPr>
        <w:t xml:space="preserve"> of them.</w:t>
      </w:r>
      <w:r w:rsidR="02CDF361">
        <w:rPr>
          <w:b w:val="0"/>
          <w:bCs w:val="0"/>
        </w:rPr>
        <w:t xml:space="preserve"> </w:t>
      </w:r>
      <w:r w:rsidR="1D73AA0F">
        <w:rPr>
          <w:b w:val="0"/>
          <w:bCs w:val="0"/>
        </w:rPr>
        <w:t>So,</w:t>
      </w:r>
      <w:r w:rsidR="02CDF361">
        <w:rPr>
          <w:b w:val="0"/>
          <w:bCs w:val="0"/>
        </w:rPr>
        <w:t xml:space="preserve"> in effect they need to be updated to show real and true timescale of </w:t>
      </w:r>
      <w:r w:rsidR="472FCA5D">
        <w:rPr>
          <w:b w:val="0"/>
          <w:bCs w:val="0"/>
        </w:rPr>
        <w:t>projects</w:t>
      </w:r>
      <w:r w:rsidR="02CDF361">
        <w:rPr>
          <w:b w:val="0"/>
          <w:bCs w:val="0"/>
        </w:rPr>
        <w:t>.</w:t>
      </w:r>
    </w:p>
    <w:p w:rsidR="66EAC9AC" w:rsidP="66EAC9AC" w:rsidRDefault="66EAC9AC" w14:paraId="44B9B2EE" w14:textId="097462BC">
      <w:pPr>
        <w:pStyle w:val="Normal"/>
        <w:rPr>
          <w:b w:val="1"/>
          <w:bCs w:val="1"/>
        </w:rPr>
      </w:pPr>
    </w:p>
    <w:p w:rsidR="66EAC9AC" w:rsidP="568B6428" w:rsidRDefault="66EAC9AC" w14:paraId="44D3DAF7" w14:textId="685845BB">
      <w:pPr>
        <w:pStyle w:val="Normal"/>
        <w:rPr>
          <w:rFonts w:ascii="Calibri" w:hAnsi="Calibri" w:eastAsia="Calibri" w:cs="Calibri"/>
          <w:noProof w:val="0"/>
          <w:sz w:val="22"/>
          <w:szCs w:val="22"/>
          <w:lang w:val="en-US"/>
        </w:rPr>
      </w:pPr>
      <w:r w:rsidR="3E450FCE">
        <w:drawing>
          <wp:inline wp14:editId="7A6ECEF3" wp14:anchorId="385A8081">
            <wp:extent cx="6741583" cy="3264098"/>
            <wp:effectExtent l="0" t="0" r="0" b="0"/>
            <wp:docPr id="831064113" name="" title=""/>
            <wp:cNvGraphicFramePr>
              <a:graphicFrameLocks noChangeAspect="1"/>
            </wp:cNvGraphicFramePr>
            <a:graphic>
              <a:graphicData uri="http://schemas.openxmlformats.org/drawingml/2006/picture">
                <pic:pic>
                  <pic:nvPicPr>
                    <pic:cNvPr id="0" name=""/>
                    <pic:cNvPicPr/>
                  </pic:nvPicPr>
                  <pic:blipFill>
                    <a:blip r:embed="Re79941c20ff34b83">
                      <a:extLst>
                        <a:ext xmlns:a="http://schemas.openxmlformats.org/drawingml/2006/main" uri="{28A0092B-C50C-407E-A947-70E740481C1C}">
                          <a14:useLocalDpi val="0"/>
                        </a:ext>
                      </a:extLst>
                    </a:blip>
                    <a:stretch>
                      <a:fillRect/>
                    </a:stretch>
                  </pic:blipFill>
                  <pic:spPr>
                    <a:xfrm>
                      <a:off x="0" y="0"/>
                      <a:ext cx="6741583" cy="3264098"/>
                    </a:xfrm>
                    <a:prstGeom prst="rect">
                      <a:avLst/>
                    </a:prstGeom>
                  </pic:spPr>
                </pic:pic>
              </a:graphicData>
            </a:graphic>
          </wp:inline>
        </w:drawing>
      </w:r>
      <w:r w:rsidR="7B4AFE05">
        <w:rPr/>
        <w:t xml:space="preserve">                                                                   </w:t>
      </w:r>
      <w:r w:rsidR="773F4417">
        <w:rPr/>
        <w:t xml:space="preserve">( </w:t>
      </w:r>
      <w:hyperlink r:id="R2801269b534b45eb">
        <w:r w:rsidRPr="568B6428" w:rsidR="773F4417">
          <w:rPr>
            <w:rStyle w:val="Hyperlink"/>
            <w:rFonts w:ascii="Calibri" w:hAnsi="Calibri" w:eastAsia="Calibri" w:cs="Calibri"/>
            <w:noProof w:val="0"/>
            <w:sz w:val="22"/>
            <w:szCs w:val="22"/>
            <w:lang w:val="en-US"/>
          </w:rPr>
          <w:t>restaurant gantt chart - Bing images)</w:t>
        </w:r>
      </w:hyperlink>
    </w:p>
    <w:p w:rsidR="568B6428" w:rsidP="568B6428" w:rsidRDefault="568B6428" w14:paraId="4473504B" w14:textId="6D09BADF">
      <w:pPr>
        <w:pStyle w:val="Normal"/>
        <w:rPr>
          <w:rFonts w:ascii="Calibri" w:hAnsi="Calibri" w:eastAsia="Calibri" w:cs="Calibri"/>
          <w:noProof w:val="0"/>
          <w:sz w:val="22"/>
          <w:szCs w:val="22"/>
          <w:lang w:val="en-US"/>
        </w:rPr>
      </w:pPr>
    </w:p>
    <w:p w:rsidR="568B6428" w:rsidP="568B6428" w:rsidRDefault="568B6428" w14:paraId="3D911621" w14:textId="464F8B64">
      <w:pPr>
        <w:pStyle w:val="Normal"/>
        <w:rPr>
          <w:rFonts w:ascii="Calibri" w:hAnsi="Calibri" w:eastAsia="Calibri" w:cs="Calibri"/>
          <w:noProof w:val="0"/>
          <w:sz w:val="22"/>
          <w:szCs w:val="22"/>
          <w:lang w:val="en-US"/>
        </w:rPr>
      </w:pPr>
    </w:p>
    <w:tbl>
      <w:tblPr>
        <w:tblStyle w:val="TableGrid"/>
        <w:tblW w:w="0" w:type="auto"/>
        <w:tblLayout w:type="fixed"/>
        <w:tblLook w:val="02A0" w:firstRow="1" w:lastRow="0" w:firstColumn="1" w:lastColumn="0" w:noHBand="1" w:noVBand="0"/>
      </w:tblPr>
      <w:tblGrid>
        <w:gridCol w:w="1785"/>
        <w:gridCol w:w="900"/>
        <w:gridCol w:w="915"/>
        <w:gridCol w:w="810"/>
        <w:gridCol w:w="795"/>
        <w:gridCol w:w="735"/>
        <w:gridCol w:w="690"/>
        <w:gridCol w:w="735"/>
        <w:gridCol w:w="720"/>
        <w:gridCol w:w="735"/>
        <w:gridCol w:w="706"/>
      </w:tblGrid>
      <w:tr w:rsidR="568B6428" w:rsidTr="568B6428" w14:paraId="0693A54F">
        <w:tc>
          <w:tcPr>
            <w:tcW w:w="1785" w:type="dxa"/>
            <w:tcMar/>
          </w:tcPr>
          <w:p w:rsidR="3862AB8C" w:rsidP="568B6428" w:rsidRDefault="3862AB8C" w14:paraId="1A75CFFD" w14:textId="71EAFE93">
            <w:pPr>
              <w:pStyle w:val="Normal"/>
              <w:rPr>
                <w:b w:val="1"/>
                <w:bCs w:val="1"/>
              </w:rPr>
            </w:pPr>
            <w:r w:rsidRPr="568B6428" w:rsidR="3862AB8C">
              <w:rPr>
                <w:b w:val="1"/>
                <w:bCs w:val="1"/>
              </w:rPr>
              <w:t>Task Name</w:t>
            </w:r>
          </w:p>
        </w:tc>
        <w:tc>
          <w:tcPr>
            <w:tcW w:w="900" w:type="dxa"/>
            <w:tcMar/>
          </w:tcPr>
          <w:p w:rsidR="3862AB8C" w:rsidP="568B6428" w:rsidRDefault="3862AB8C" w14:paraId="3DADA479" w14:textId="78B50891">
            <w:pPr>
              <w:pStyle w:val="Normal"/>
              <w:rPr>
                <w:b w:val="1"/>
                <w:bCs w:val="1"/>
              </w:rPr>
            </w:pPr>
            <w:r w:rsidRPr="568B6428" w:rsidR="3862AB8C">
              <w:rPr>
                <w:b w:val="1"/>
                <w:bCs w:val="1"/>
              </w:rPr>
              <w:t>Nov 21</w:t>
            </w:r>
          </w:p>
        </w:tc>
        <w:tc>
          <w:tcPr>
            <w:tcW w:w="915" w:type="dxa"/>
            <w:tcMar/>
          </w:tcPr>
          <w:p w:rsidR="3862AB8C" w:rsidP="568B6428" w:rsidRDefault="3862AB8C" w14:paraId="1566EBF0" w14:textId="52CC560D">
            <w:pPr>
              <w:pStyle w:val="Normal"/>
              <w:rPr>
                <w:b w:val="1"/>
                <w:bCs w:val="1"/>
              </w:rPr>
            </w:pPr>
            <w:r w:rsidRPr="568B6428" w:rsidR="3862AB8C">
              <w:rPr>
                <w:b w:val="1"/>
                <w:bCs w:val="1"/>
              </w:rPr>
              <w:t>Dec 21</w:t>
            </w:r>
          </w:p>
        </w:tc>
        <w:tc>
          <w:tcPr>
            <w:tcW w:w="810" w:type="dxa"/>
            <w:tcMar/>
          </w:tcPr>
          <w:p w:rsidR="3862AB8C" w:rsidP="568B6428" w:rsidRDefault="3862AB8C" w14:paraId="584EC9A6" w14:textId="0CC5AEE8">
            <w:pPr>
              <w:pStyle w:val="Normal"/>
              <w:rPr>
                <w:b w:val="1"/>
                <w:bCs w:val="1"/>
              </w:rPr>
            </w:pPr>
            <w:r w:rsidRPr="568B6428" w:rsidR="3862AB8C">
              <w:rPr>
                <w:b w:val="1"/>
                <w:bCs w:val="1"/>
              </w:rPr>
              <w:t>Jan 22</w:t>
            </w:r>
          </w:p>
        </w:tc>
        <w:tc>
          <w:tcPr>
            <w:tcW w:w="795" w:type="dxa"/>
            <w:tcMar/>
          </w:tcPr>
          <w:p w:rsidR="3862AB8C" w:rsidP="568B6428" w:rsidRDefault="3862AB8C" w14:paraId="2D4107C1" w14:textId="7A034DF9">
            <w:pPr>
              <w:pStyle w:val="Normal"/>
              <w:rPr>
                <w:b w:val="1"/>
                <w:bCs w:val="1"/>
              </w:rPr>
            </w:pPr>
            <w:r w:rsidRPr="568B6428" w:rsidR="3862AB8C">
              <w:rPr>
                <w:b w:val="1"/>
                <w:bCs w:val="1"/>
              </w:rPr>
              <w:t>Feb 22</w:t>
            </w:r>
          </w:p>
        </w:tc>
        <w:tc>
          <w:tcPr>
            <w:tcW w:w="735" w:type="dxa"/>
            <w:tcMar/>
          </w:tcPr>
          <w:p w:rsidR="3862AB8C" w:rsidP="568B6428" w:rsidRDefault="3862AB8C" w14:paraId="6CE079D6" w14:textId="2B14163E">
            <w:pPr>
              <w:pStyle w:val="Normal"/>
              <w:rPr>
                <w:b w:val="1"/>
                <w:bCs w:val="1"/>
              </w:rPr>
            </w:pPr>
            <w:r w:rsidRPr="568B6428" w:rsidR="3862AB8C">
              <w:rPr>
                <w:b w:val="1"/>
                <w:bCs w:val="1"/>
              </w:rPr>
              <w:t>Mar</w:t>
            </w:r>
          </w:p>
          <w:p w:rsidR="3862AB8C" w:rsidP="568B6428" w:rsidRDefault="3862AB8C" w14:paraId="1C3796D3" w14:textId="58D79EDA">
            <w:pPr>
              <w:pStyle w:val="Normal"/>
              <w:rPr>
                <w:b w:val="1"/>
                <w:bCs w:val="1"/>
              </w:rPr>
            </w:pPr>
            <w:r w:rsidRPr="568B6428" w:rsidR="3862AB8C">
              <w:rPr>
                <w:b w:val="1"/>
                <w:bCs w:val="1"/>
              </w:rPr>
              <w:t>22</w:t>
            </w:r>
          </w:p>
        </w:tc>
        <w:tc>
          <w:tcPr>
            <w:tcW w:w="690" w:type="dxa"/>
            <w:tcMar/>
          </w:tcPr>
          <w:p w:rsidR="3B8EDA31" w:rsidP="568B6428" w:rsidRDefault="3B8EDA31" w14:paraId="3FA8620A" w14:textId="027F5EBB">
            <w:pPr>
              <w:pStyle w:val="Normal"/>
              <w:rPr>
                <w:b w:val="1"/>
                <w:bCs w:val="1"/>
              </w:rPr>
            </w:pPr>
            <w:r w:rsidRPr="568B6428" w:rsidR="3B8EDA31">
              <w:rPr>
                <w:b w:val="1"/>
                <w:bCs w:val="1"/>
              </w:rPr>
              <w:t>Apr</w:t>
            </w:r>
          </w:p>
          <w:p w:rsidR="3B8EDA31" w:rsidP="568B6428" w:rsidRDefault="3B8EDA31" w14:paraId="6B37B719" w14:textId="11F36F0E">
            <w:pPr>
              <w:pStyle w:val="Normal"/>
              <w:rPr>
                <w:b w:val="1"/>
                <w:bCs w:val="1"/>
              </w:rPr>
            </w:pPr>
            <w:r w:rsidRPr="568B6428" w:rsidR="3B8EDA31">
              <w:rPr>
                <w:b w:val="1"/>
                <w:bCs w:val="1"/>
              </w:rPr>
              <w:t>22</w:t>
            </w:r>
          </w:p>
        </w:tc>
        <w:tc>
          <w:tcPr>
            <w:tcW w:w="735" w:type="dxa"/>
            <w:tcMar/>
          </w:tcPr>
          <w:p w:rsidR="3B8EDA31" w:rsidP="568B6428" w:rsidRDefault="3B8EDA31" w14:paraId="20F43642" w14:textId="7F5BF193">
            <w:pPr>
              <w:pStyle w:val="Normal"/>
              <w:rPr>
                <w:b w:val="1"/>
                <w:bCs w:val="1"/>
              </w:rPr>
            </w:pPr>
            <w:r w:rsidRPr="568B6428" w:rsidR="3B8EDA31">
              <w:rPr>
                <w:b w:val="1"/>
                <w:bCs w:val="1"/>
              </w:rPr>
              <w:t>May</w:t>
            </w:r>
          </w:p>
          <w:p w:rsidR="3B8EDA31" w:rsidP="568B6428" w:rsidRDefault="3B8EDA31" w14:paraId="65AF09C8" w14:textId="54601781">
            <w:pPr>
              <w:pStyle w:val="Normal"/>
              <w:rPr>
                <w:b w:val="1"/>
                <w:bCs w:val="1"/>
              </w:rPr>
            </w:pPr>
            <w:r w:rsidRPr="568B6428" w:rsidR="3B8EDA31">
              <w:rPr>
                <w:b w:val="1"/>
                <w:bCs w:val="1"/>
              </w:rPr>
              <w:t>22</w:t>
            </w:r>
          </w:p>
        </w:tc>
        <w:tc>
          <w:tcPr>
            <w:tcW w:w="720" w:type="dxa"/>
            <w:tcMar/>
          </w:tcPr>
          <w:p w:rsidR="3B8EDA31" w:rsidP="568B6428" w:rsidRDefault="3B8EDA31" w14:paraId="1766C066" w14:textId="177F4823">
            <w:pPr>
              <w:pStyle w:val="Normal"/>
              <w:rPr>
                <w:b w:val="1"/>
                <w:bCs w:val="1"/>
              </w:rPr>
            </w:pPr>
            <w:r w:rsidRPr="568B6428" w:rsidR="3B8EDA31">
              <w:rPr>
                <w:b w:val="1"/>
                <w:bCs w:val="1"/>
              </w:rPr>
              <w:t>June</w:t>
            </w:r>
          </w:p>
          <w:p w:rsidR="3B8EDA31" w:rsidP="568B6428" w:rsidRDefault="3B8EDA31" w14:paraId="6FD3B643" w14:textId="2A909E09">
            <w:pPr>
              <w:pStyle w:val="Normal"/>
              <w:rPr>
                <w:b w:val="1"/>
                <w:bCs w:val="1"/>
              </w:rPr>
            </w:pPr>
            <w:r w:rsidRPr="568B6428" w:rsidR="3B8EDA31">
              <w:rPr>
                <w:b w:val="1"/>
                <w:bCs w:val="1"/>
              </w:rPr>
              <w:t>22</w:t>
            </w:r>
          </w:p>
        </w:tc>
        <w:tc>
          <w:tcPr>
            <w:tcW w:w="735" w:type="dxa"/>
            <w:tcMar/>
          </w:tcPr>
          <w:p w:rsidR="3B8EDA31" w:rsidP="568B6428" w:rsidRDefault="3B8EDA31" w14:paraId="2FF37D72" w14:textId="757C8244">
            <w:pPr>
              <w:pStyle w:val="Normal"/>
              <w:rPr>
                <w:b w:val="1"/>
                <w:bCs w:val="1"/>
              </w:rPr>
            </w:pPr>
            <w:r w:rsidRPr="568B6428" w:rsidR="3B8EDA31">
              <w:rPr>
                <w:b w:val="1"/>
                <w:bCs w:val="1"/>
              </w:rPr>
              <w:t>July</w:t>
            </w:r>
          </w:p>
          <w:p w:rsidR="3B8EDA31" w:rsidP="568B6428" w:rsidRDefault="3B8EDA31" w14:paraId="11D6AAC1" w14:textId="54051F6C">
            <w:pPr>
              <w:pStyle w:val="Normal"/>
              <w:rPr>
                <w:b w:val="1"/>
                <w:bCs w:val="1"/>
              </w:rPr>
            </w:pPr>
            <w:r w:rsidRPr="568B6428" w:rsidR="3B8EDA31">
              <w:rPr>
                <w:b w:val="1"/>
                <w:bCs w:val="1"/>
              </w:rPr>
              <w:t>22</w:t>
            </w:r>
          </w:p>
        </w:tc>
        <w:tc>
          <w:tcPr>
            <w:tcW w:w="706" w:type="dxa"/>
            <w:tcMar/>
          </w:tcPr>
          <w:p w:rsidR="3B8EDA31" w:rsidP="568B6428" w:rsidRDefault="3B8EDA31" w14:paraId="6488CFDF" w14:textId="0EEDB85E">
            <w:pPr>
              <w:pStyle w:val="Normal"/>
              <w:rPr>
                <w:b w:val="1"/>
                <w:bCs w:val="1"/>
              </w:rPr>
            </w:pPr>
            <w:r w:rsidRPr="568B6428" w:rsidR="3B8EDA31">
              <w:rPr>
                <w:b w:val="1"/>
                <w:bCs w:val="1"/>
              </w:rPr>
              <w:t>Aug</w:t>
            </w:r>
          </w:p>
          <w:p w:rsidR="3B8EDA31" w:rsidP="568B6428" w:rsidRDefault="3B8EDA31" w14:paraId="690131C4" w14:textId="542B4EF9">
            <w:pPr>
              <w:pStyle w:val="Normal"/>
              <w:rPr>
                <w:b w:val="1"/>
                <w:bCs w:val="1"/>
              </w:rPr>
            </w:pPr>
            <w:r w:rsidRPr="568B6428" w:rsidR="3B8EDA31">
              <w:rPr>
                <w:b w:val="1"/>
                <w:bCs w:val="1"/>
              </w:rPr>
              <w:t>22</w:t>
            </w:r>
          </w:p>
        </w:tc>
      </w:tr>
      <w:tr w:rsidR="568B6428" w:rsidTr="568B6428" w14:paraId="31C0472F">
        <w:tc>
          <w:tcPr>
            <w:tcW w:w="1785" w:type="dxa"/>
            <w:tcMar/>
          </w:tcPr>
          <w:p w:rsidR="3B8EDA31" w:rsidP="568B6428" w:rsidRDefault="3B8EDA31" w14:paraId="0ADF8F00" w14:textId="0A0E0788">
            <w:pPr>
              <w:pStyle w:val="Normal"/>
              <w:rPr>
                <w:b w:val="1"/>
                <w:bCs w:val="1"/>
              </w:rPr>
            </w:pPr>
            <w:r w:rsidRPr="568B6428" w:rsidR="3B8EDA31">
              <w:rPr>
                <w:b w:val="1"/>
                <w:bCs w:val="1"/>
              </w:rPr>
              <w:t>Planning</w:t>
            </w:r>
          </w:p>
          <w:p w:rsidR="330172C7" w:rsidP="568B6428" w:rsidRDefault="330172C7" w14:paraId="43585836" w14:textId="574CD6C6">
            <w:pPr>
              <w:pStyle w:val="Normal"/>
              <w:rPr>
                <w:b w:val="1"/>
                <w:bCs w:val="1"/>
              </w:rPr>
            </w:pPr>
            <w:r w:rsidRPr="568B6428" w:rsidR="330172C7">
              <w:rPr>
                <w:b w:val="1"/>
                <w:bCs w:val="1"/>
              </w:rPr>
              <w:t>-</w:t>
            </w:r>
            <w:r w:rsidRPr="568B6428" w:rsidR="27B00B00">
              <w:rPr>
                <w:b w:val="1"/>
                <w:bCs w:val="1"/>
              </w:rPr>
              <w:t>P</w:t>
            </w:r>
            <w:r w:rsidRPr="568B6428" w:rsidR="79C8F8CF">
              <w:rPr>
                <w:b w:val="1"/>
                <w:bCs w:val="1"/>
              </w:rPr>
              <w:t>ermission</w:t>
            </w:r>
          </w:p>
          <w:p w:rsidR="50488AC0" w:rsidP="568B6428" w:rsidRDefault="50488AC0" w14:paraId="4DD470E7" w14:textId="51156136">
            <w:pPr>
              <w:pStyle w:val="Normal"/>
              <w:rPr>
                <w:b w:val="1"/>
                <w:bCs w:val="1"/>
              </w:rPr>
            </w:pPr>
            <w:r w:rsidRPr="568B6428" w:rsidR="50488AC0">
              <w:rPr>
                <w:b w:val="1"/>
                <w:bCs w:val="1"/>
              </w:rPr>
              <w:t>-Interior Design</w:t>
            </w:r>
          </w:p>
          <w:p w:rsidR="50488AC0" w:rsidP="568B6428" w:rsidRDefault="50488AC0" w14:paraId="44CE59D7" w14:textId="319C9251">
            <w:pPr>
              <w:pStyle w:val="Normal"/>
              <w:rPr>
                <w:b w:val="1"/>
                <w:bCs w:val="1"/>
              </w:rPr>
            </w:pPr>
            <w:r w:rsidRPr="568B6428" w:rsidR="50488AC0">
              <w:rPr>
                <w:b w:val="1"/>
                <w:bCs w:val="1"/>
              </w:rPr>
              <w:t>-Exterior Design</w:t>
            </w:r>
          </w:p>
          <w:p w:rsidR="50488AC0" w:rsidP="568B6428" w:rsidRDefault="50488AC0" w14:paraId="4FA091FE" w14:textId="20F8F34E">
            <w:pPr>
              <w:pStyle w:val="Normal"/>
              <w:rPr>
                <w:b w:val="1"/>
                <w:bCs w:val="1"/>
              </w:rPr>
            </w:pPr>
            <w:r w:rsidRPr="568B6428" w:rsidR="50488AC0">
              <w:rPr>
                <w:b w:val="1"/>
                <w:bCs w:val="1"/>
              </w:rPr>
              <w:t>-Menu Change’s</w:t>
            </w:r>
          </w:p>
        </w:tc>
        <w:tc>
          <w:tcPr>
            <w:tcW w:w="900" w:type="dxa"/>
            <w:shd w:val="clear" w:color="auto" w:fill="4472C4" w:themeFill="accent1"/>
            <w:tcMar/>
          </w:tcPr>
          <w:p w:rsidR="568B6428" w:rsidP="568B6428" w:rsidRDefault="568B6428" w14:paraId="766ABB4C" w14:textId="7CF5F58B">
            <w:pPr>
              <w:pStyle w:val="Normal"/>
              <w:rPr>
                <w:b w:val="1"/>
                <w:bCs w:val="1"/>
              </w:rPr>
            </w:pPr>
          </w:p>
        </w:tc>
        <w:tc>
          <w:tcPr>
            <w:tcW w:w="915" w:type="dxa"/>
            <w:tcMar/>
          </w:tcPr>
          <w:p w:rsidR="568B6428" w:rsidP="568B6428" w:rsidRDefault="568B6428" w14:paraId="07433F7E" w14:textId="7CF5F58B">
            <w:pPr>
              <w:pStyle w:val="Normal"/>
              <w:rPr>
                <w:b w:val="1"/>
                <w:bCs w:val="1"/>
              </w:rPr>
            </w:pPr>
          </w:p>
        </w:tc>
        <w:tc>
          <w:tcPr>
            <w:tcW w:w="810" w:type="dxa"/>
            <w:tcMar/>
          </w:tcPr>
          <w:p w:rsidR="568B6428" w:rsidP="568B6428" w:rsidRDefault="568B6428" w14:paraId="6C31AF3A" w14:textId="7CF5F58B">
            <w:pPr>
              <w:pStyle w:val="Normal"/>
              <w:rPr>
                <w:b w:val="1"/>
                <w:bCs w:val="1"/>
              </w:rPr>
            </w:pPr>
          </w:p>
        </w:tc>
        <w:tc>
          <w:tcPr>
            <w:tcW w:w="795" w:type="dxa"/>
            <w:tcMar/>
          </w:tcPr>
          <w:p w:rsidR="568B6428" w:rsidP="568B6428" w:rsidRDefault="568B6428" w14:paraId="10F3F3F7" w14:textId="7CF5F58B">
            <w:pPr>
              <w:pStyle w:val="Normal"/>
              <w:rPr>
                <w:b w:val="1"/>
                <w:bCs w:val="1"/>
              </w:rPr>
            </w:pPr>
          </w:p>
        </w:tc>
        <w:tc>
          <w:tcPr>
            <w:tcW w:w="735" w:type="dxa"/>
            <w:tcMar/>
          </w:tcPr>
          <w:p w:rsidR="568B6428" w:rsidP="568B6428" w:rsidRDefault="568B6428" w14:paraId="559D7353" w14:textId="7CF5F58B">
            <w:pPr>
              <w:pStyle w:val="Normal"/>
              <w:rPr>
                <w:b w:val="1"/>
                <w:bCs w:val="1"/>
              </w:rPr>
            </w:pPr>
          </w:p>
        </w:tc>
        <w:tc>
          <w:tcPr>
            <w:tcW w:w="690" w:type="dxa"/>
            <w:tcMar/>
          </w:tcPr>
          <w:p w:rsidR="568B6428" w:rsidP="568B6428" w:rsidRDefault="568B6428" w14:paraId="5ED52BAC" w14:textId="4F3BADE0">
            <w:pPr>
              <w:pStyle w:val="Normal"/>
              <w:rPr>
                <w:b w:val="1"/>
                <w:bCs w:val="1"/>
              </w:rPr>
            </w:pPr>
          </w:p>
        </w:tc>
        <w:tc>
          <w:tcPr>
            <w:tcW w:w="735" w:type="dxa"/>
            <w:tcMar/>
          </w:tcPr>
          <w:p w:rsidR="568B6428" w:rsidP="568B6428" w:rsidRDefault="568B6428" w14:paraId="47F39256" w14:textId="695B59A0">
            <w:pPr>
              <w:pStyle w:val="Normal"/>
              <w:rPr>
                <w:b w:val="1"/>
                <w:bCs w:val="1"/>
              </w:rPr>
            </w:pPr>
          </w:p>
        </w:tc>
        <w:tc>
          <w:tcPr>
            <w:tcW w:w="720" w:type="dxa"/>
            <w:tcMar/>
          </w:tcPr>
          <w:p w:rsidR="568B6428" w:rsidP="568B6428" w:rsidRDefault="568B6428" w14:paraId="302D84EF" w14:textId="1224B467">
            <w:pPr>
              <w:pStyle w:val="Normal"/>
              <w:rPr>
                <w:b w:val="1"/>
                <w:bCs w:val="1"/>
              </w:rPr>
            </w:pPr>
          </w:p>
        </w:tc>
        <w:tc>
          <w:tcPr>
            <w:tcW w:w="735" w:type="dxa"/>
            <w:tcMar/>
          </w:tcPr>
          <w:p w:rsidR="568B6428" w:rsidP="568B6428" w:rsidRDefault="568B6428" w14:paraId="4F1D48B3" w14:textId="56AC95D0">
            <w:pPr>
              <w:pStyle w:val="Normal"/>
              <w:rPr>
                <w:b w:val="1"/>
                <w:bCs w:val="1"/>
              </w:rPr>
            </w:pPr>
          </w:p>
        </w:tc>
        <w:tc>
          <w:tcPr>
            <w:tcW w:w="706" w:type="dxa"/>
            <w:tcMar/>
          </w:tcPr>
          <w:p w:rsidR="568B6428" w:rsidP="568B6428" w:rsidRDefault="568B6428" w14:paraId="49DFEBC4" w14:textId="006865B1">
            <w:pPr>
              <w:pStyle w:val="Normal"/>
              <w:rPr>
                <w:b w:val="1"/>
                <w:bCs w:val="1"/>
              </w:rPr>
            </w:pPr>
          </w:p>
        </w:tc>
      </w:tr>
      <w:tr w:rsidR="568B6428" w:rsidTr="568B6428" w14:paraId="524186CA">
        <w:tc>
          <w:tcPr>
            <w:tcW w:w="1785" w:type="dxa"/>
            <w:tcMar/>
          </w:tcPr>
          <w:p w:rsidR="2CB5CCEF" w:rsidP="568B6428" w:rsidRDefault="2CB5CCEF" w14:paraId="70ED89E0" w14:textId="1C5B562D">
            <w:pPr>
              <w:pStyle w:val="Normal"/>
              <w:rPr>
                <w:b w:val="1"/>
                <w:bCs w:val="1"/>
              </w:rPr>
            </w:pPr>
            <w:r w:rsidRPr="568B6428" w:rsidR="2CB5CCEF">
              <w:rPr>
                <w:b w:val="1"/>
                <w:bCs w:val="1"/>
              </w:rPr>
              <w:t>Demolition:</w:t>
            </w:r>
          </w:p>
          <w:p w:rsidR="6BD73E54" w:rsidP="568B6428" w:rsidRDefault="6BD73E54" w14:paraId="61AF70DE" w14:textId="02085621">
            <w:pPr>
              <w:pStyle w:val="Normal"/>
              <w:rPr>
                <w:b w:val="1"/>
                <w:bCs w:val="1"/>
              </w:rPr>
            </w:pPr>
            <w:r w:rsidRPr="568B6428" w:rsidR="6BD73E54">
              <w:rPr>
                <w:b w:val="1"/>
                <w:bCs w:val="1"/>
              </w:rPr>
              <w:t>-</w:t>
            </w:r>
            <w:r w:rsidRPr="568B6428" w:rsidR="2CB5CCEF">
              <w:rPr>
                <w:b w:val="1"/>
                <w:bCs w:val="1"/>
              </w:rPr>
              <w:t>Construction</w:t>
            </w:r>
          </w:p>
          <w:p w:rsidR="6C586F5D" w:rsidP="568B6428" w:rsidRDefault="6C586F5D" w14:paraId="43D656AD" w14:textId="7F36FB64">
            <w:pPr>
              <w:pStyle w:val="Normal"/>
              <w:rPr>
                <w:b w:val="1"/>
                <w:bCs w:val="1"/>
              </w:rPr>
            </w:pPr>
            <w:r w:rsidRPr="568B6428" w:rsidR="6C586F5D">
              <w:rPr>
                <w:b w:val="1"/>
                <w:bCs w:val="1"/>
              </w:rPr>
              <w:t>-</w:t>
            </w:r>
            <w:r w:rsidRPr="568B6428" w:rsidR="2CB5CCEF">
              <w:rPr>
                <w:b w:val="1"/>
                <w:bCs w:val="1"/>
              </w:rPr>
              <w:t>Dining equipment</w:t>
            </w:r>
          </w:p>
          <w:p w:rsidR="5C487DE0" w:rsidP="568B6428" w:rsidRDefault="5C487DE0" w14:paraId="76A5AA67" w14:textId="401D68FB">
            <w:pPr>
              <w:pStyle w:val="Normal"/>
              <w:rPr>
                <w:b w:val="1"/>
                <w:bCs w:val="1"/>
              </w:rPr>
            </w:pPr>
            <w:r w:rsidRPr="568B6428" w:rsidR="5C487DE0">
              <w:rPr>
                <w:b w:val="1"/>
                <w:bCs w:val="1"/>
              </w:rPr>
              <w:t>-</w:t>
            </w:r>
            <w:r w:rsidRPr="568B6428" w:rsidR="2CB5CCEF">
              <w:rPr>
                <w:b w:val="1"/>
                <w:bCs w:val="1"/>
              </w:rPr>
              <w:t>Cleaner’s</w:t>
            </w:r>
          </w:p>
        </w:tc>
        <w:tc>
          <w:tcPr>
            <w:tcW w:w="900" w:type="dxa"/>
            <w:tcMar/>
          </w:tcPr>
          <w:p w:rsidR="568B6428" w:rsidP="568B6428" w:rsidRDefault="568B6428" w14:paraId="0EDDA95C" w14:textId="7CF5F58B">
            <w:pPr>
              <w:pStyle w:val="Normal"/>
              <w:rPr>
                <w:b w:val="1"/>
                <w:bCs w:val="1"/>
              </w:rPr>
            </w:pPr>
          </w:p>
        </w:tc>
        <w:tc>
          <w:tcPr>
            <w:tcW w:w="915" w:type="dxa"/>
            <w:shd w:val="clear" w:color="auto" w:fill="4472C4" w:themeFill="accent1"/>
            <w:tcMar/>
          </w:tcPr>
          <w:p w:rsidR="568B6428" w:rsidP="568B6428" w:rsidRDefault="568B6428" w14:paraId="5520035B" w14:textId="7CF5F58B">
            <w:pPr>
              <w:pStyle w:val="Normal"/>
              <w:rPr>
                <w:b w:val="1"/>
                <w:bCs w:val="1"/>
              </w:rPr>
            </w:pPr>
          </w:p>
        </w:tc>
        <w:tc>
          <w:tcPr>
            <w:tcW w:w="810" w:type="dxa"/>
            <w:shd w:val="clear" w:color="auto" w:fill="4472C4" w:themeFill="accent1"/>
            <w:tcMar/>
          </w:tcPr>
          <w:p w:rsidR="568B6428" w:rsidP="568B6428" w:rsidRDefault="568B6428" w14:paraId="1E32208C" w14:textId="7CF5F58B">
            <w:pPr>
              <w:pStyle w:val="Normal"/>
              <w:rPr>
                <w:b w:val="1"/>
                <w:bCs w:val="1"/>
              </w:rPr>
            </w:pPr>
          </w:p>
        </w:tc>
        <w:tc>
          <w:tcPr>
            <w:tcW w:w="795" w:type="dxa"/>
            <w:shd w:val="clear" w:color="auto" w:fill="4472C4" w:themeFill="accent1"/>
            <w:tcMar/>
          </w:tcPr>
          <w:p w:rsidR="568B6428" w:rsidP="568B6428" w:rsidRDefault="568B6428" w14:paraId="047CAE9F" w14:textId="7CF5F58B">
            <w:pPr>
              <w:pStyle w:val="Normal"/>
              <w:rPr>
                <w:b w:val="1"/>
                <w:bCs w:val="1"/>
              </w:rPr>
            </w:pPr>
          </w:p>
        </w:tc>
        <w:tc>
          <w:tcPr>
            <w:tcW w:w="735" w:type="dxa"/>
            <w:shd w:val="clear" w:color="auto" w:fill="4472C4" w:themeFill="accent1"/>
            <w:tcMar/>
          </w:tcPr>
          <w:p w:rsidR="568B6428" w:rsidP="568B6428" w:rsidRDefault="568B6428" w14:paraId="59B15588" w14:textId="7CF5F58B">
            <w:pPr>
              <w:pStyle w:val="Normal"/>
              <w:rPr>
                <w:b w:val="1"/>
                <w:bCs w:val="1"/>
              </w:rPr>
            </w:pPr>
          </w:p>
        </w:tc>
        <w:tc>
          <w:tcPr>
            <w:tcW w:w="690" w:type="dxa"/>
            <w:shd w:val="clear" w:color="auto" w:fill="4472C4" w:themeFill="accent1"/>
            <w:tcMar/>
          </w:tcPr>
          <w:p w:rsidR="568B6428" w:rsidP="568B6428" w:rsidRDefault="568B6428" w14:paraId="351FC1DB" w14:textId="02A5DEBC">
            <w:pPr>
              <w:pStyle w:val="Normal"/>
              <w:rPr>
                <w:b w:val="1"/>
                <w:bCs w:val="1"/>
              </w:rPr>
            </w:pPr>
          </w:p>
        </w:tc>
        <w:tc>
          <w:tcPr>
            <w:tcW w:w="735" w:type="dxa"/>
            <w:shd w:val="clear" w:color="auto" w:fill="4472C4" w:themeFill="accent1"/>
            <w:tcMar/>
          </w:tcPr>
          <w:p w:rsidR="568B6428" w:rsidP="568B6428" w:rsidRDefault="568B6428" w14:paraId="2350AA12" w14:textId="322E3B44">
            <w:pPr>
              <w:pStyle w:val="Normal"/>
              <w:rPr>
                <w:b w:val="1"/>
                <w:bCs w:val="1"/>
              </w:rPr>
            </w:pPr>
          </w:p>
        </w:tc>
        <w:tc>
          <w:tcPr>
            <w:tcW w:w="720" w:type="dxa"/>
            <w:shd w:val="clear" w:color="auto" w:fill="4472C4" w:themeFill="accent1"/>
            <w:tcMar/>
          </w:tcPr>
          <w:p w:rsidR="568B6428" w:rsidP="568B6428" w:rsidRDefault="568B6428" w14:paraId="0DF219E7" w14:textId="1B74A276">
            <w:pPr>
              <w:pStyle w:val="Normal"/>
              <w:rPr>
                <w:b w:val="1"/>
                <w:bCs w:val="1"/>
              </w:rPr>
            </w:pPr>
          </w:p>
        </w:tc>
        <w:tc>
          <w:tcPr>
            <w:tcW w:w="735" w:type="dxa"/>
            <w:tcMar/>
          </w:tcPr>
          <w:p w:rsidR="568B6428" w:rsidP="568B6428" w:rsidRDefault="568B6428" w14:paraId="2440BB20" w14:textId="53579A8B">
            <w:pPr>
              <w:pStyle w:val="Normal"/>
              <w:rPr>
                <w:b w:val="1"/>
                <w:bCs w:val="1"/>
              </w:rPr>
            </w:pPr>
          </w:p>
        </w:tc>
        <w:tc>
          <w:tcPr>
            <w:tcW w:w="706" w:type="dxa"/>
            <w:tcMar/>
          </w:tcPr>
          <w:p w:rsidR="568B6428" w:rsidP="568B6428" w:rsidRDefault="568B6428" w14:paraId="7A718425" w14:textId="1942BB3D">
            <w:pPr>
              <w:pStyle w:val="Normal"/>
              <w:rPr>
                <w:b w:val="1"/>
                <w:bCs w:val="1"/>
              </w:rPr>
            </w:pPr>
          </w:p>
        </w:tc>
      </w:tr>
      <w:tr w:rsidR="568B6428" w:rsidTr="568B6428" w14:paraId="28F5D474">
        <w:tc>
          <w:tcPr>
            <w:tcW w:w="1785" w:type="dxa"/>
            <w:tcMar/>
          </w:tcPr>
          <w:p w:rsidR="094A63FD" w:rsidP="568B6428" w:rsidRDefault="094A63FD" w14:paraId="1FE92924" w14:textId="3670A7B0">
            <w:pPr>
              <w:pStyle w:val="Normal"/>
              <w:rPr>
                <w:b w:val="1"/>
                <w:bCs w:val="1"/>
              </w:rPr>
            </w:pPr>
            <w:r w:rsidRPr="568B6428" w:rsidR="094A63FD">
              <w:rPr>
                <w:b w:val="1"/>
                <w:bCs w:val="1"/>
              </w:rPr>
              <w:t>-New kitchen equipment</w:t>
            </w:r>
          </w:p>
          <w:p w:rsidR="094A63FD" w:rsidP="568B6428" w:rsidRDefault="094A63FD" w14:paraId="46638CE0" w14:textId="3F48CEF2">
            <w:pPr>
              <w:pStyle w:val="Normal"/>
              <w:rPr>
                <w:b w:val="1"/>
                <w:bCs w:val="1"/>
              </w:rPr>
            </w:pPr>
            <w:r w:rsidRPr="568B6428" w:rsidR="094A63FD">
              <w:rPr>
                <w:b w:val="1"/>
                <w:bCs w:val="1"/>
              </w:rPr>
              <w:t>-Expansion material</w:t>
            </w:r>
          </w:p>
          <w:p w:rsidR="568B6428" w:rsidP="568B6428" w:rsidRDefault="568B6428" w14:paraId="07D5B113" w14:textId="432E5F2C">
            <w:pPr>
              <w:pStyle w:val="Normal"/>
              <w:rPr>
                <w:b w:val="1"/>
                <w:bCs w:val="1"/>
              </w:rPr>
            </w:pPr>
          </w:p>
        </w:tc>
        <w:tc>
          <w:tcPr>
            <w:tcW w:w="900" w:type="dxa"/>
            <w:tcMar/>
          </w:tcPr>
          <w:p w:rsidR="568B6428" w:rsidP="568B6428" w:rsidRDefault="568B6428" w14:paraId="5FA3DF4E" w14:textId="7CF5F58B">
            <w:pPr>
              <w:pStyle w:val="Normal"/>
              <w:rPr>
                <w:b w:val="1"/>
                <w:bCs w:val="1"/>
              </w:rPr>
            </w:pPr>
          </w:p>
        </w:tc>
        <w:tc>
          <w:tcPr>
            <w:tcW w:w="915" w:type="dxa"/>
            <w:tcMar/>
          </w:tcPr>
          <w:p w:rsidR="568B6428" w:rsidP="568B6428" w:rsidRDefault="568B6428" w14:paraId="01A172B4" w14:textId="7CF5F58B">
            <w:pPr>
              <w:pStyle w:val="Normal"/>
              <w:rPr>
                <w:b w:val="1"/>
                <w:bCs w:val="1"/>
              </w:rPr>
            </w:pPr>
          </w:p>
        </w:tc>
        <w:tc>
          <w:tcPr>
            <w:tcW w:w="810" w:type="dxa"/>
            <w:tcMar/>
          </w:tcPr>
          <w:p w:rsidR="568B6428" w:rsidP="568B6428" w:rsidRDefault="568B6428" w14:paraId="0CE9B5A6" w14:textId="7CF5F58B">
            <w:pPr>
              <w:pStyle w:val="Normal"/>
              <w:rPr>
                <w:b w:val="1"/>
                <w:bCs w:val="1"/>
              </w:rPr>
            </w:pPr>
          </w:p>
        </w:tc>
        <w:tc>
          <w:tcPr>
            <w:tcW w:w="795" w:type="dxa"/>
            <w:tcMar/>
          </w:tcPr>
          <w:p w:rsidR="568B6428" w:rsidP="568B6428" w:rsidRDefault="568B6428" w14:paraId="66E29CD7" w14:textId="7CF5F58B">
            <w:pPr>
              <w:pStyle w:val="Normal"/>
              <w:rPr>
                <w:b w:val="1"/>
                <w:bCs w:val="1"/>
              </w:rPr>
            </w:pPr>
          </w:p>
        </w:tc>
        <w:tc>
          <w:tcPr>
            <w:tcW w:w="735" w:type="dxa"/>
            <w:shd w:val="clear" w:color="auto" w:fill="4472C4" w:themeFill="accent1"/>
            <w:tcMar/>
          </w:tcPr>
          <w:p w:rsidR="568B6428" w:rsidP="568B6428" w:rsidRDefault="568B6428" w14:paraId="58D4BE66" w14:textId="7CF5F58B">
            <w:pPr>
              <w:pStyle w:val="Normal"/>
              <w:rPr>
                <w:b w:val="1"/>
                <w:bCs w:val="1"/>
              </w:rPr>
            </w:pPr>
          </w:p>
        </w:tc>
        <w:tc>
          <w:tcPr>
            <w:tcW w:w="690" w:type="dxa"/>
            <w:tcMar/>
          </w:tcPr>
          <w:p w:rsidR="568B6428" w:rsidP="568B6428" w:rsidRDefault="568B6428" w14:paraId="3C03304F" w14:textId="4F71087C">
            <w:pPr>
              <w:pStyle w:val="Normal"/>
              <w:rPr>
                <w:b w:val="1"/>
                <w:bCs w:val="1"/>
              </w:rPr>
            </w:pPr>
          </w:p>
        </w:tc>
        <w:tc>
          <w:tcPr>
            <w:tcW w:w="735" w:type="dxa"/>
            <w:tcMar/>
          </w:tcPr>
          <w:p w:rsidR="568B6428" w:rsidP="568B6428" w:rsidRDefault="568B6428" w14:paraId="52E94553" w14:textId="12724BF6">
            <w:pPr>
              <w:pStyle w:val="Normal"/>
              <w:rPr>
                <w:b w:val="1"/>
                <w:bCs w:val="1"/>
              </w:rPr>
            </w:pPr>
          </w:p>
        </w:tc>
        <w:tc>
          <w:tcPr>
            <w:tcW w:w="720" w:type="dxa"/>
            <w:tcMar/>
          </w:tcPr>
          <w:p w:rsidR="568B6428" w:rsidP="568B6428" w:rsidRDefault="568B6428" w14:paraId="57D040BB" w14:textId="41BF1EE3">
            <w:pPr>
              <w:pStyle w:val="Normal"/>
              <w:rPr>
                <w:b w:val="1"/>
                <w:bCs w:val="1"/>
              </w:rPr>
            </w:pPr>
          </w:p>
        </w:tc>
        <w:tc>
          <w:tcPr>
            <w:tcW w:w="735" w:type="dxa"/>
            <w:tcMar/>
          </w:tcPr>
          <w:p w:rsidR="568B6428" w:rsidP="568B6428" w:rsidRDefault="568B6428" w14:paraId="7AEFB723" w14:textId="6DA6B7D3">
            <w:pPr>
              <w:pStyle w:val="Normal"/>
              <w:rPr>
                <w:b w:val="1"/>
                <w:bCs w:val="1"/>
              </w:rPr>
            </w:pPr>
          </w:p>
        </w:tc>
        <w:tc>
          <w:tcPr>
            <w:tcW w:w="706" w:type="dxa"/>
            <w:tcMar/>
          </w:tcPr>
          <w:p w:rsidR="568B6428" w:rsidP="568B6428" w:rsidRDefault="568B6428" w14:paraId="470B907D" w14:textId="15E5D0D8">
            <w:pPr>
              <w:pStyle w:val="Normal"/>
              <w:rPr>
                <w:b w:val="1"/>
                <w:bCs w:val="1"/>
              </w:rPr>
            </w:pPr>
          </w:p>
        </w:tc>
      </w:tr>
      <w:tr w:rsidR="568B6428" w:rsidTr="568B6428" w14:paraId="4CA29B4E">
        <w:tc>
          <w:tcPr>
            <w:tcW w:w="1785" w:type="dxa"/>
            <w:tcMar/>
          </w:tcPr>
          <w:p w:rsidR="420CE4EC" w:rsidP="568B6428" w:rsidRDefault="420CE4EC" w14:paraId="5E7CD644" w14:textId="49A1F827">
            <w:pPr>
              <w:pStyle w:val="Normal"/>
              <w:rPr>
                <w:b w:val="1"/>
                <w:bCs w:val="1"/>
              </w:rPr>
            </w:pPr>
            <w:r w:rsidRPr="568B6428" w:rsidR="420CE4EC">
              <w:rPr>
                <w:b w:val="1"/>
                <w:bCs w:val="1"/>
              </w:rPr>
              <w:t>-Health and Safety</w:t>
            </w:r>
          </w:p>
          <w:p w:rsidR="568B6428" w:rsidP="568B6428" w:rsidRDefault="568B6428" w14:paraId="49329AEE" w14:textId="35493549">
            <w:pPr>
              <w:pStyle w:val="Normal"/>
              <w:rPr>
                <w:b w:val="1"/>
                <w:bCs w:val="1"/>
              </w:rPr>
            </w:pPr>
          </w:p>
        </w:tc>
        <w:tc>
          <w:tcPr>
            <w:tcW w:w="900" w:type="dxa"/>
            <w:tcMar/>
          </w:tcPr>
          <w:p w:rsidR="568B6428" w:rsidP="568B6428" w:rsidRDefault="568B6428" w14:paraId="7A82E0D6" w14:textId="7CF5F58B">
            <w:pPr>
              <w:pStyle w:val="Normal"/>
              <w:rPr>
                <w:b w:val="1"/>
                <w:bCs w:val="1"/>
              </w:rPr>
            </w:pPr>
          </w:p>
        </w:tc>
        <w:tc>
          <w:tcPr>
            <w:tcW w:w="915" w:type="dxa"/>
            <w:tcMar/>
          </w:tcPr>
          <w:p w:rsidR="568B6428" w:rsidP="568B6428" w:rsidRDefault="568B6428" w14:paraId="7C0AA6D1" w14:textId="7CF5F58B">
            <w:pPr>
              <w:pStyle w:val="Normal"/>
              <w:rPr>
                <w:b w:val="1"/>
                <w:bCs w:val="1"/>
              </w:rPr>
            </w:pPr>
          </w:p>
        </w:tc>
        <w:tc>
          <w:tcPr>
            <w:tcW w:w="810" w:type="dxa"/>
            <w:tcMar/>
          </w:tcPr>
          <w:p w:rsidR="568B6428" w:rsidP="568B6428" w:rsidRDefault="568B6428" w14:paraId="3F2FE179" w14:textId="7CF5F58B">
            <w:pPr>
              <w:pStyle w:val="Normal"/>
              <w:rPr>
                <w:b w:val="1"/>
                <w:bCs w:val="1"/>
              </w:rPr>
            </w:pPr>
          </w:p>
        </w:tc>
        <w:tc>
          <w:tcPr>
            <w:tcW w:w="795" w:type="dxa"/>
            <w:tcMar/>
          </w:tcPr>
          <w:p w:rsidR="568B6428" w:rsidP="568B6428" w:rsidRDefault="568B6428" w14:paraId="2A4427D3" w14:textId="7CF5F58B">
            <w:pPr>
              <w:pStyle w:val="Normal"/>
              <w:rPr>
                <w:b w:val="1"/>
                <w:bCs w:val="1"/>
              </w:rPr>
            </w:pPr>
          </w:p>
        </w:tc>
        <w:tc>
          <w:tcPr>
            <w:tcW w:w="735" w:type="dxa"/>
            <w:tcMar/>
          </w:tcPr>
          <w:p w:rsidR="568B6428" w:rsidP="568B6428" w:rsidRDefault="568B6428" w14:paraId="3BF75C5D" w14:textId="7CF5F58B">
            <w:pPr>
              <w:pStyle w:val="Normal"/>
              <w:rPr>
                <w:b w:val="1"/>
                <w:bCs w:val="1"/>
              </w:rPr>
            </w:pPr>
          </w:p>
        </w:tc>
        <w:tc>
          <w:tcPr>
            <w:tcW w:w="690" w:type="dxa"/>
            <w:tcMar/>
          </w:tcPr>
          <w:p w:rsidR="568B6428" w:rsidP="568B6428" w:rsidRDefault="568B6428" w14:paraId="73CD7CA7" w14:textId="0A68C114">
            <w:pPr>
              <w:pStyle w:val="Normal"/>
              <w:rPr>
                <w:b w:val="1"/>
                <w:bCs w:val="1"/>
              </w:rPr>
            </w:pPr>
          </w:p>
        </w:tc>
        <w:tc>
          <w:tcPr>
            <w:tcW w:w="735" w:type="dxa"/>
            <w:tcMar/>
          </w:tcPr>
          <w:p w:rsidR="568B6428" w:rsidP="568B6428" w:rsidRDefault="568B6428" w14:paraId="62683AD5" w14:textId="504D0BCA">
            <w:pPr>
              <w:pStyle w:val="Normal"/>
              <w:rPr>
                <w:b w:val="1"/>
                <w:bCs w:val="1"/>
              </w:rPr>
            </w:pPr>
          </w:p>
        </w:tc>
        <w:tc>
          <w:tcPr>
            <w:tcW w:w="720" w:type="dxa"/>
            <w:shd w:val="clear" w:color="auto" w:fill="4472C4" w:themeFill="accent1"/>
            <w:tcMar/>
          </w:tcPr>
          <w:p w:rsidR="568B6428" w:rsidP="568B6428" w:rsidRDefault="568B6428" w14:paraId="04B08366" w14:textId="5F039E91">
            <w:pPr>
              <w:pStyle w:val="Normal"/>
              <w:rPr>
                <w:b w:val="1"/>
                <w:bCs w:val="1"/>
              </w:rPr>
            </w:pPr>
          </w:p>
        </w:tc>
        <w:tc>
          <w:tcPr>
            <w:tcW w:w="735" w:type="dxa"/>
            <w:tcMar/>
          </w:tcPr>
          <w:p w:rsidR="568B6428" w:rsidP="568B6428" w:rsidRDefault="568B6428" w14:paraId="0F82211F" w14:textId="2569242A">
            <w:pPr>
              <w:pStyle w:val="Normal"/>
              <w:rPr>
                <w:b w:val="1"/>
                <w:bCs w:val="1"/>
              </w:rPr>
            </w:pPr>
          </w:p>
        </w:tc>
        <w:tc>
          <w:tcPr>
            <w:tcW w:w="706" w:type="dxa"/>
            <w:tcMar/>
          </w:tcPr>
          <w:p w:rsidR="568B6428" w:rsidP="568B6428" w:rsidRDefault="568B6428" w14:paraId="2C686C49" w14:textId="3F46ECDA">
            <w:pPr>
              <w:pStyle w:val="Normal"/>
              <w:rPr>
                <w:b w:val="1"/>
                <w:bCs w:val="1"/>
              </w:rPr>
            </w:pPr>
          </w:p>
        </w:tc>
      </w:tr>
      <w:tr w:rsidR="568B6428" w:rsidTr="568B6428" w14:paraId="4396005A">
        <w:tc>
          <w:tcPr>
            <w:tcW w:w="1785" w:type="dxa"/>
            <w:tcMar/>
          </w:tcPr>
          <w:p w:rsidR="44E3598C" w:rsidP="568B6428" w:rsidRDefault="44E3598C" w14:paraId="5E4CC116" w14:textId="262310C2">
            <w:pPr>
              <w:pStyle w:val="Normal"/>
              <w:rPr>
                <w:b w:val="1"/>
                <w:bCs w:val="1"/>
              </w:rPr>
            </w:pPr>
            <w:r w:rsidRPr="568B6428" w:rsidR="44E3598C">
              <w:rPr>
                <w:b w:val="1"/>
                <w:bCs w:val="1"/>
              </w:rPr>
              <w:t>Advertising</w:t>
            </w:r>
          </w:p>
          <w:p w:rsidR="44E3598C" w:rsidP="568B6428" w:rsidRDefault="44E3598C" w14:paraId="09BD6D85" w14:textId="49A31713">
            <w:pPr>
              <w:pStyle w:val="Normal"/>
              <w:rPr>
                <w:b w:val="1"/>
                <w:bCs w:val="1"/>
              </w:rPr>
            </w:pPr>
            <w:r w:rsidRPr="568B6428" w:rsidR="44E3598C">
              <w:rPr>
                <w:b w:val="1"/>
                <w:bCs w:val="1"/>
              </w:rPr>
              <w:t>Social media</w:t>
            </w:r>
          </w:p>
          <w:p w:rsidR="44E3598C" w:rsidP="568B6428" w:rsidRDefault="44E3598C" w14:paraId="19C866A9" w14:textId="702D7F7F">
            <w:pPr>
              <w:pStyle w:val="Normal"/>
              <w:rPr>
                <w:b w:val="1"/>
                <w:bCs w:val="1"/>
              </w:rPr>
            </w:pPr>
            <w:r w:rsidRPr="568B6428" w:rsidR="44E3598C">
              <w:rPr>
                <w:b w:val="1"/>
                <w:bCs w:val="1"/>
              </w:rPr>
              <w:t>Website</w:t>
            </w:r>
          </w:p>
          <w:p w:rsidR="44E3598C" w:rsidP="568B6428" w:rsidRDefault="44E3598C" w14:paraId="0732ED9E" w14:textId="5612A8B7">
            <w:pPr>
              <w:pStyle w:val="Normal"/>
              <w:rPr>
                <w:b w:val="1"/>
                <w:bCs w:val="1"/>
              </w:rPr>
            </w:pPr>
            <w:r w:rsidRPr="568B6428" w:rsidR="44E3598C">
              <w:rPr>
                <w:b w:val="1"/>
                <w:bCs w:val="1"/>
              </w:rPr>
              <w:t>New staff needed</w:t>
            </w:r>
          </w:p>
          <w:p w:rsidR="568B6428" w:rsidP="568B6428" w:rsidRDefault="568B6428" w14:paraId="51BA0DC4" w14:textId="135DE3C0">
            <w:pPr>
              <w:pStyle w:val="Normal"/>
              <w:rPr>
                <w:b w:val="1"/>
                <w:bCs w:val="1"/>
              </w:rPr>
            </w:pPr>
          </w:p>
        </w:tc>
        <w:tc>
          <w:tcPr>
            <w:tcW w:w="900" w:type="dxa"/>
            <w:tcMar/>
          </w:tcPr>
          <w:p w:rsidR="568B6428" w:rsidP="568B6428" w:rsidRDefault="568B6428" w14:paraId="5665D6F8" w14:textId="2A69A2D8">
            <w:pPr>
              <w:pStyle w:val="Normal"/>
              <w:rPr>
                <w:b w:val="1"/>
                <w:bCs w:val="1"/>
              </w:rPr>
            </w:pPr>
          </w:p>
        </w:tc>
        <w:tc>
          <w:tcPr>
            <w:tcW w:w="915" w:type="dxa"/>
            <w:tcMar/>
          </w:tcPr>
          <w:p w:rsidR="568B6428" w:rsidP="568B6428" w:rsidRDefault="568B6428" w14:paraId="40B82FEB" w14:textId="11C91C9E">
            <w:pPr>
              <w:pStyle w:val="Normal"/>
              <w:rPr>
                <w:b w:val="1"/>
                <w:bCs w:val="1"/>
              </w:rPr>
            </w:pPr>
          </w:p>
        </w:tc>
        <w:tc>
          <w:tcPr>
            <w:tcW w:w="810" w:type="dxa"/>
            <w:tcMar/>
          </w:tcPr>
          <w:p w:rsidR="568B6428" w:rsidP="568B6428" w:rsidRDefault="568B6428" w14:paraId="63185CCA" w14:textId="6FB45E36">
            <w:pPr>
              <w:pStyle w:val="Normal"/>
              <w:rPr>
                <w:b w:val="1"/>
                <w:bCs w:val="1"/>
              </w:rPr>
            </w:pPr>
          </w:p>
        </w:tc>
        <w:tc>
          <w:tcPr>
            <w:tcW w:w="795" w:type="dxa"/>
            <w:tcMar/>
          </w:tcPr>
          <w:p w:rsidR="568B6428" w:rsidP="568B6428" w:rsidRDefault="568B6428" w14:paraId="4906F9B8" w14:textId="07342B6A">
            <w:pPr>
              <w:pStyle w:val="Normal"/>
              <w:rPr>
                <w:b w:val="1"/>
                <w:bCs w:val="1"/>
              </w:rPr>
            </w:pPr>
          </w:p>
        </w:tc>
        <w:tc>
          <w:tcPr>
            <w:tcW w:w="735" w:type="dxa"/>
            <w:tcMar/>
          </w:tcPr>
          <w:p w:rsidR="568B6428" w:rsidP="568B6428" w:rsidRDefault="568B6428" w14:paraId="75EE06BA" w14:textId="2A4156E0">
            <w:pPr>
              <w:pStyle w:val="Normal"/>
              <w:rPr>
                <w:b w:val="1"/>
                <w:bCs w:val="1"/>
              </w:rPr>
            </w:pPr>
          </w:p>
        </w:tc>
        <w:tc>
          <w:tcPr>
            <w:tcW w:w="690" w:type="dxa"/>
            <w:tcMar/>
          </w:tcPr>
          <w:p w:rsidR="568B6428" w:rsidP="568B6428" w:rsidRDefault="568B6428" w14:paraId="586F3903" w14:textId="6023EB97">
            <w:pPr>
              <w:pStyle w:val="Normal"/>
              <w:rPr>
                <w:b w:val="1"/>
                <w:bCs w:val="1"/>
              </w:rPr>
            </w:pPr>
          </w:p>
        </w:tc>
        <w:tc>
          <w:tcPr>
            <w:tcW w:w="735" w:type="dxa"/>
            <w:tcMar/>
          </w:tcPr>
          <w:p w:rsidR="568B6428" w:rsidP="568B6428" w:rsidRDefault="568B6428" w14:paraId="75278F42" w14:textId="64CC924B">
            <w:pPr>
              <w:pStyle w:val="Normal"/>
              <w:rPr>
                <w:b w:val="1"/>
                <w:bCs w:val="1"/>
              </w:rPr>
            </w:pPr>
          </w:p>
        </w:tc>
        <w:tc>
          <w:tcPr>
            <w:tcW w:w="720" w:type="dxa"/>
            <w:shd w:val="clear" w:color="auto" w:fill="4472C4" w:themeFill="accent1"/>
            <w:tcMar/>
          </w:tcPr>
          <w:p w:rsidR="568B6428" w:rsidP="568B6428" w:rsidRDefault="568B6428" w14:paraId="5EAE7AEC" w14:textId="7AF038D0">
            <w:pPr>
              <w:pStyle w:val="Normal"/>
              <w:rPr>
                <w:b w:val="1"/>
                <w:bCs w:val="1"/>
              </w:rPr>
            </w:pPr>
          </w:p>
        </w:tc>
        <w:tc>
          <w:tcPr>
            <w:tcW w:w="735" w:type="dxa"/>
            <w:shd w:val="clear" w:color="auto" w:fill="4472C4" w:themeFill="accent1"/>
            <w:tcMar/>
          </w:tcPr>
          <w:p w:rsidR="568B6428" w:rsidP="568B6428" w:rsidRDefault="568B6428" w14:paraId="1E913C43" w14:textId="6523667E">
            <w:pPr>
              <w:pStyle w:val="Normal"/>
              <w:rPr>
                <w:b w:val="1"/>
                <w:bCs w:val="1"/>
              </w:rPr>
            </w:pPr>
          </w:p>
        </w:tc>
        <w:tc>
          <w:tcPr>
            <w:tcW w:w="706" w:type="dxa"/>
            <w:shd w:val="clear" w:color="auto" w:fill="4472C4" w:themeFill="accent1"/>
            <w:tcMar/>
          </w:tcPr>
          <w:p w:rsidR="568B6428" w:rsidP="568B6428" w:rsidRDefault="568B6428" w14:paraId="64FA9303" w14:textId="58E82FA8">
            <w:pPr>
              <w:pStyle w:val="Normal"/>
              <w:rPr>
                <w:b w:val="1"/>
                <w:bCs w:val="1"/>
              </w:rPr>
            </w:pPr>
          </w:p>
        </w:tc>
      </w:tr>
      <w:tr w:rsidR="568B6428" w:rsidTr="568B6428" w14:paraId="167CA577">
        <w:tc>
          <w:tcPr>
            <w:tcW w:w="1785" w:type="dxa"/>
            <w:tcMar/>
          </w:tcPr>
          <w:p w:rsidR="2435CC25" w:rsidP="568B6428" w:rsidRDefault="2435CC25" w14:paraId="6252C206" w14:textId="2A0E3E66">
            <w:pPr>
              <w:pStyle w:val="Normal"/>
              <w:rPr>
                <w:b w:val="1"/>
                <w:bCs w:val="1"/>
              </w:rPr>
            </w:pPr>
            <w:r w:rsidRPr="568B6428" w:rsidR="2435CC25">
              <w:rPr>
                <w:b w:val="1"/>
                <w:bCs w:val="1"/>
              </w:rPr>
              <w:t>Grand Opening:</w:t>
            </w:r>
          </w:p>
          <w:p w:rsidR="2435CC25" w:rsidP="568B6428" w:rsidRDefault="2435CC25" w14:paraId="21F62B02" w14:textId="26DB6EC4">
            <w:pPr>
              <w:pStyle w:val="Normal"/>
              <w:rPr>
                <w:b w:val="1"/>
                <w:bCs w:val="1"/>
              </w:rPr>
            </w:pPr>
            <w:r w:rsidRPr="568B6428" w:rsidR="2435CC25">
              <w:rPr>
                <w:b w:val="1"/>
                <w:bCs w:val="1"/>
              </w:rPr>
              <w:t>Surplus food</w:t>
            </w:r>
          </w:p>
          <w:p w:rsidR="2435CC25" w:rsidP="568B6428" w:rsidRDefault="2435CC25" w14:paraId="172E2782" w14:textId="712A3A8A">
            <w:pPr>
              <w:pStyle w:val="Normal"/>
              <w:rPr>
                <w:b w:val="1"/>
                <w:bCs w:val="1"/>
              </w:rPr>
            </w:pPr>
            <w:r w:rsidRPr="568B6428" w:rsidR="2435CC25">
              <w:rPr>
                <w:b w:val="1"/>
                <w:bCs w:val="1"/>
              </w:rPr>
              <w:t>New flow and routine of restaurant</w:t>
            </w:r>
          </w:p>
          <w:p w:rsidR="2435CC25" w:rsidP="568B6428" w:rsidRDefault="2435CC25" w14:paraId="44022613" w14:textId="0056CC4C">
            <w:pPr>
              <w:pStyle w:val="Normal"/>
              <w:rPr>
                <w:b w:val="1"/>
                <w:bCs w:val="1"/>
              </w:rPr>
            </w:pPr>
            <w:r w:rsidRPr="568B6428" w:rsidR="2435CC25">
              <w:rPr>
                <w:b w:val="1"/>
                <w:bCs w:val="1"/>
              </w:rPr>
              <w:t>Train new and existing employees.</w:t>
            </w:r>
          </w:p>
          <w:p w:rsidR="2435CC25" w:rsidP="568B6428" w:rsidRDefault="2435CC25" w14:paraId="5A714F7D" w14:textId="2F493886">
            <w:pPr>
              <w:pStyle w:val="Normal"/>
              <w:rPr>
                <w:b w:val="1"/>
                <w:bCs w:val="1"/>
              </w:rPr>
            </w:pPr>
            <w:r w:rsidRPr="568B6428" w:rsidR="2435CC25">
              <w:rPr>
                <w:b w:val="1"/>
                <w:bCs w:val="1"/>
              </w:rPr>
              <w:t>Set resupply of food date</w:t>
            </w:r>
          </w:p>
          <w:p w:rsidR="568B6428" w:rsidP="568B6428" w:rsidRDefault="568B6428" w14:paraId="5E1359D4" w14:textId="31747D0C">
            <w:pPr>
              <w:pStyle w:val="Normal"/>
              <w:rPr>
                <w:b w:val="1"/>
                <w:bCs w:val="1"/>
              </w:rPr>
            </w:pPr>
          </w:p>
        </w:tc>
        <w:tc>
          <w:tcPr>
            <w:tcW w:w="900" w:type="dxa"/>
            <w:tcMar/>
          </w:tcPr>
          <w:p w:rsidR="568B6428" w:rsidP="568B6428" w:rsidRDefault="568B6428" w14:paraId="2B4EB433" w14:textId="40738480">
            <w:pPr>
              <w:pStyle w:val="Normal"/>
              <w:rPr>
                <w:b w:val="1"/>
                <w:bCs w:val="1"/>
              </w:rPr>
            </w:pPr>
          </w:p>
        </w:tc>
        <w:tc>
          <w:tcPr>
            <w:tcW w:w="915" w:type="dxa"/>
            <w:tcMar/>
          </w:tcPr>
          <w:p w:rsidR="568B6428" w:rsidP="568B6428" w:rsidRDefault="568B6428" w14:paraId="6B3C4637" w14:textId="3C8A83CF">
            <w:pPr>
              <w:pStyle w:val="Normal"/>
              <w:rPr>
                <w:b w:val="1"/>
                <w:bCs w:val="1"/>
              </w:rPr>
            </w:pPr>
          </w:p>
        </w:tc>
        <w:tc>
          <w:tcPr>
            <w:tcW w:w="810" w:type="dxa"/>
            <w:tcMar/>
          </w:tcPr>
          <w:p w:rsidR="568B6428" w:rsidP="568B6428" w:rsidRDefault="568B6428" w14:paraId="35809C7F" w14:textId="720295E2">
            <w:pPr>
              <w:pStyle w:val="Normal"/>
              <w:rPr>
                <w:b w:val="1"/>
                <w:bCs w:val="1"/>
              </w:rPr>
            </w:pPr>
          </w:p>
        </w:tc>
        <w:tc>
          <w:tcPr>
            <w:tcW w:w="795" w:type="dxa"/>
            <w:tcMar/>
          </w:tcPr>
          <w:p w:rsidR="568B6428" w:rsidP="568B6428" w:rsidRDefault="568B6428" w14:paraId="24A3F157" w14:textId="09E1F1A2">
            <w:pPr>
              <w:pStyle w:val="Normal"/>
              <w:rPr>
                <w:b w:val="1"/>
                <w:bCs w:val="1"/>
              </w:rPr>
            </w:pPr>
          </w:p>
        </w:tc>
        <w:tc>
          <w:tcPr>
            <w:tcW w:w="735" w:type="dxa"/>
            <w:tcMar/>
          </w:tcPr>
          <w:p w:rsidR="568B6428" w:rsidP="568B6428" w:rsidRDefault="568B6428" w14:paraId="4CE65B99" w14:textId="29731ADA">
            <w:pPr>
              <w:pStyle w:val="Normal"/>
              <w:rPr>
                <w:b w:val="1"/>
                <w:bCs w:val="1"/>
              </w:rPr>
            </w:pPr>
          </w:p>
        </w:tc>
        <w:tc>
          <w:tcPr>
            <w:tcW w:w="690" w:type="dxa"/>
            <w:tcMar/>
          </w:tcPr>
          <w:p w:rsidR="568B6428" w:rsidP="568B6428" w:rsidRDefault="568B6428" w14:paraId="6F83D706" w14:textId="31E8B438">
            <w:pPr>
              <w:pStyle w:val="Normal"/>
              <w:rPr>
                <w:b w:val="1"/>
                <w:bCs w:val="1"/>
              </w:rPr>
            </w:pPr>
          </w:p>
        </w:tc>
        <w:tc>
          <w:tcPr>
            <w:tcW w:w="735" w:type="dxa"/>
            <w:tcMar/>
          </w:tcPr>
          <w:p w:rsidR="568B6428" w:rsidP="568B6428" w:rsidRDefault="568B6428" w14:paraId="5FDCBA48" w14:textId="002D8B2C">
            <w:pPr>
              <w:pStyle w:val="Normal"/>
              <w:rPr>
                <w:b w:val="1"/>
                <w:bCs w:val="1"/>
              </w:rPr>
            </w:pPr>
          </w:p>
        </w:tc>
        <w:tc>
          <w:tcPr>
            <w:tcW w:w="720" w:type="dxa"/>
            <w:shd w:val="clear" w:color="auto" w:fill="4472C4" w:themeFill="accent1"/>
            <w:tcMar/>
          </w:tcPr>
          <w:p w:rsidR="568B6428" w:rsidP="568B6428" w:rsidRDefault="568B6428" w14:paraId="58460931" w14:textId="45F509BB">
            <w:pPr>
              <w:pStyle w:val="Normal"/>
              <w:rPr>
                <w:b w:val="1"/>
                <w:bCs w:val="1"/>
              </w:rPr>
            </w:pPr>
          </w:p>
        </w:tc>
        <w:tc>
          <w:tcPr>
            <w:tcW w:w="735" w:type="dxa"/>
            <w:shd w:val="clear" w:color="auto" w:fill="4472C4" w:themeFill="accent1"/>
            <w:tcMar/>
          </w:tcPr>
          <w:p w:rsidR="568B6428" w:rsidP="568B6428" w:rsidRDefault="568B6428" w14:paraId="01E52BB8" w14:textId="4EBAD3A1">
            <w:pPr>
              <w:pStyle w:val="Normal"/>
              <w:rPr>
                <w:b w:val="1"/>
                <w:bCs w:val="1"/>
              </w:rPr>
            </w:pPr>
          </w:p>
        </w:tc>
        <w:tc>
          <w:tcPr>
            <w:tcW w:w="706" w:type="dxa"/>
            <w:shd w:val="clear" w:color="auto" w:fill="4472C4" w:themeFill="accent1"/>
            <w:tcMar/>
          </w:tcPr>
          <w:p w:rsidR="568B6428" w:rsidP="568B6428" w:rsidRDefault="568B6428" w14:paraId="5FAA63C1" w14:textId="421B17D8">
            <w:pPr>
              <w:pStyle w:val="Normal"/>
              <w:rPr>
                <w:b w:val="1"/>
                <w:bCs w:val="1"/>
              </w:rPr>
            </w:pPr>
          </w:p>
        </w:tc>
      </w:tr>
    </w:tbl>
    <w:p w:rsidR="66EAC9AC" w:rsidP="66EAC9AC" w:rsidRDefault="66EAC9AC" w14:paraId="5D7F6FC5" w14:textId="5AB19AC5">
      <w:pPr>
        <w:pStyle w:val="Normal"/>
        <w:rPr>
          <w:b w:val="1"/>
          <w:bCs w:val="1"/>
        </w:rPr>
      </w:pPr>
    </w:p>
    <w:p w:rsidR="66EAC9AC" w:rsidP="66EAC9AC" w:rsidRDefault="66EAC9AC" w14:paraId="50639217" w14:textId="08FF5CAB">
      <w:pPr>
        <w:pStyle w:val="Normal"/>
        <w:rPr>
          <w:b w:val="1"/>
          <w:bCs w:val="1"/>
        </w:rPr>
      </w:pPr>
    </w:p>
    <w:p w:rsidR="66EAC9AC" w:rsidP="66EAC9AC" w:rsidRDefault="66EAC9AC" w14:paraId="0B548DCA" w14:textId="5C5E4343">
      <w:pPr>
        <w:pStyle w:val="Normal"/>
        <w:rPr>
          <w:b w:val="1"/>
          <w:bCs w:val="1"/>
        </w:rPr>
      </w:pPr>
    </w:p>
    <w:p w:rsidR="66EAC9AC" w:rsidP="66EAC9AC" w:rsidRDefault="66EAC9AC" w14:paraId="3E6CFE81" w14:textId="43E45DB4">
      <w:pPr>
        <w:pStyle w:val="Normal"/>
        <w:rPr>
          <w:b w:val="1"/>
          <w:bCs w:val="1"/>
        </w:rPr>
      </w:pPr>
    </w:p>
    <w:p w:rsidR="13D29BA0" w:rsidRDefault="13D29BA0" w14:paraId="7D9730EB" w14:textId="5C0DA7A4">
      <w:r>
        <w:br w:type="page"/>
      </w:r>
    </w:p>
    <w:p w:rsidR="66EAC9AC" w:rsidP="66EAC9AC" w:rsidRDefault="66EAC9AC" w14:paraId="27097C13" w14:textId="2F6446A3">
      <w:pPr>
        <w:pStyle w:val="Normal"/>
        <w:rPr>
          <w:b w:val="1"/>
          <w:bCs w:val="1"/>
        </w:rPr>
      </w:pPr>
    </w:p>
    <w:p w:rsidR="66EAC9AC" w:rsidP="66EAC9AC" w:rsidRDefault="66EAC9AC" w14:paraId="57D32945" w14:textId="047DB740">
      <w:pPr>
        <w:pStyle w:val="Normal"/>
        <w:rPr>
          <w:b w:val="1"/>
          <w:bCs w:val="1"/>
        </w:rPr>
      </w:pPr>
    </w:p>
    <w:p w:rsidR="7ED303DA" w:rsidP="568B6428" w:rsidRDefault="7ED303DA" w14:paraId="00F017BC" w14:textId="08660949">
      <w:pPr>
        <w:pStyle w:val="Heading1"/>
      </w:pPr>
      <w:r w:rsidR="01DFF13F">
        <w:rPr/>
        <w:t>RI</w:t>
      </w:r>
      <w:r w:rsidR="7ED303DA">
        <w:rPr/>
        <w:t xml:space="preserve">SK </w:t>
      </w:r>
      <w:r w:rsidR="05DCC0E5">
        <w:rPr/>
        <w:t>ASSESSMENT</w:t>
      </w:r>
    </w:p>
    <w:p w:rsidR="66EAC9AC" w:rsidP="568B6428" w:rsidRDefault="66EAC9AC" w14:paraId="0A6286CC" w14:textId="13804405">
      <w:pPr>
        <w:pStyle w:val="Normal"/>
        <w:bidi w:val="0"/>
        <w:spacing w:before="0" w:beforeAutospacing="off" w:after="160" w:afterAutospacing="off" w:line="259" w:lineRule="auto"/>
        <w:ind w:left="0" w:right="0"/>
        <w:jc w:val="left"/>
        <w:rPr>
          <w:b w:val="0"/>
          <w:bCs w:val="0"/>
        </w:rPr>
      </w:pPr>
      <w:r w:rsidR="67748196">
        <w:rPr>
          <w:b w:val="0"/>
          <w:bCs w:val="0"/>
        </w:rPr>
        <w:t>Risk ‘’the quantifiable likelihood of loss or less than expected return’s’’</w:t>
      </w:r>
      <w:r w:rsidRPr="14F4AEDC" w:rsidR="67748196">
        <w:rPr>
          <w:b w:val="1"/>
          <w:bCs w:val="1"/>
        </w:rPr>
        <w:t xml:space="preserve"> </w:t>
      </w:r>
      <w:r w:rsidRPr="14F4AEDC" w:rsidR="4481A616">
        <w:rPr>
          <w:b w:val="1"/>
          <w:bCs w:val="1"/>
        </w:rPr>
        <w:t>(Moodle 2021)</w:t>
      </w:r>
      <w:r w:rsidR="301D1355">
        <w:rPr>
          <w:b w:val="0"/>
          <w:bCs w:val="0"/>
        </w:rPr>
        <w:t xml:space="preserve">.  </w:t>
      </w:r>
      <w:r w:rsidR="5BDB59CC">
        <w:rPr>
          <w:b w:val="0"/>
          <w:bCs w:val="0"/>
        </w:rPr>
        <w:t xml:space="preserve">The possible </w:t>
      </w:r>
      <w:r w:rsidR="036576A0">
        <w:rPr>
          <w:b w:val="0"/>
          <w:bCs w:val="0"/>
        </w:rPr>
        <w:t>risks</w:t>
      </w:r>
      <w:r w:rsidR="5BDB59CC">
        <w:rPr>
          <w:b w:val="0"/>
          <w:bCs w:val="0"/>
        </w:rPr>
        <w:t xml:space="preserve"> involved </w:t>
      </w:r>
      <w:r w:rsidR="2F7D92E5">
        <w:rPr>
          <w:b w:val="0"/>
          <w:bCs w:val="0"/>
        </w:rPr>
        <w:t>are associated</w:t>
      </w:r>
      <w:r w:rsidR="5BDB59CC">
        <w:rPr>
          <w:b w:val="0"/>
          <w:bCs w:val="0"/>
        </w:rPr>
        <w:t xml:space="preserve"> with the expansion of restaurant Anisha</w:t>
      </w:r>
      <w:r w:rsidR="3BA3C56D">
        <w:rPr>
          <w:b w:val="0"/>
          <w:bCs w:val="0"/>
        </w:rPr>
        <w:t xml:space="preserve">. </w:t>
      </w:r>
      <w:r w:rsidR="47ADD4BB">
        <w:rPr>
          <w:b w:val="0"/>
          <w:bCs w:val="0"/>
        </w:rPr>
        <w:t xml:space="preserve">‘’Risk assessment is a primary management tool in ensuring the health and safety of worker’s (and </w:t>
      </w:r>
      <w:r w:rsidR="2D957722">
        <w:rPr>
          <w:b w:val="0"/>
          <w:bCs w:val="0"/>
        </w:rPr>
        <w:t xml:space="preserve">other’s) </w:t>
      </w:r>
      <w:proofErr w:type="gramStart"/>
      <w:r w:rsidR="2D957722">
        <w:rPr>
          <w:b w:val="0"/>
          <w:bCs w:val="0"/>
        </w:rPr>
        <w:t>…</w:t>
      </w:r>
      <w:r w:rsidR="47ADD4BB">
        <w:rPr>
          <w:b w:val="0"/>
          <w:bCs w:val="0"/>
        </w:rPr>
        <w:t>.a</w:t>
      </w:r>
      <w:proofErr w:type="gramEnd"/>
      <w:r w:rsidR="47ADD4BB">
        <w:rPr>
          <w:b w:val="0"/>
          <w:bCs w:val="0"/>
        </w:rPr>
        <w:t xml:space="preserve"> legal requirement for employer’s and cer</w:t>
      </w:r>
      <w:r w:rsidR="41CB7079">
        <w:rPr>
          <w:b w:val="0"/>
          <w:bCs w:val="0"/>
        </w:rPr>
        <w:t xml:space="preserve">tain </w:t>
      </w:r>
      <w:r w:rsidR="748D3A24">
        <w:rPr>
          <w:b w:val="0"/>
          <w:bCs w:val="0"/>
        </w:rPr>
        <w:t>self-employed</w:t>
      </w:r>
      <w:r w:rsidR="41CB7079">
        <w:rPr>
          <w:b w:val="0"/>
          <w:bCs w:val="0"/>
        </w:rPr>
        <w:t xml:space="preserve"> people’’. </w:t>
      </w:r>
      <w:r w:rsidR="0782873D">
        <w:rPr>
          <w:b w:val="0"/>
          <w:bCs w:val="0"/>
        </w:rPr>
        <w:t xml:space="preserve">Need to identify the </w:t>
      </w:r>
      <w:r w:rsidR="2EFB8C61">
        <w:rPr>
          <w:b w:val="0"/>
          <w:bCs w:val="0"/>
        </w:rPr>
        <w:t>risks</w:t>
      </w:r>
      <w:r w:rsidR="0782873D">
        <w:rPr>
          <w:b w:val="0"/>
          <w:bCs w:val="0"/>
        </w:rPr>
        <w:t xml:space="preserve"> in the project and how to prevent it. The risk management process is risk identification, risk analysis, risk ev</w:t>
      </w:r>
      <w:r w:rsidR="01A022FB">
        <w:rPr>
          <w:b w:val="0"/>
          <w:bCs w:val="0"/>
        </w:rPr>
        <w:t>aluation and risk planning.</w:t>
      </w:r>
      <w:r w:rsidR="0CE7E9BB">
        <w:rPr>
          <w:b w:val="0"/>
          <w:bCs w:val="0"/>
        </w:rPr>
        <w:t xml:space="preserve"> </w:t>
      </w:r>
      <w:r w:rsidR="10141860">
        <w:rPr>
          <w:b w:val="0"/>
          <w:bCs w:val="0"/>
        </w:rPr>
        <w:t>Risks</w:t>
      </w:r>
      <w:r w:rsidR="0CE7E9BB">
        <w:rPr>
          <w:b w:val="0"/>
          <w:bCs w:val="0"/>
        </w:rPr>
        <w:t xml:space="preserve"> can take place because of many </w:t>
      </w:r>
      <w:r w:rsidR="6BB559B4">
        <w:rPr>
          <w:b w:val="0"/>
          <w:bCs w:val="0"/>
        </w:rPr>
        <w:t>reasons</w:t>
      </w:r>
      <w:r w:rsidR="0CE7E9BB">
        <w:rPr>
          <w:b w:val="0"/>
          <w:bCs w:val="0"/>
        </w:rPr>
        <w:t>, work is not defined, unplanned additional work</w:t>
      </w:r>
      <w:r w:rsidR="7EE9ED5D">
        <w:rPr>
          <w:b w:val="0"/>
          <w:bCs w:val="0"/>
        </w:rPr>
        <w:t xml:space="preserve"> or </w:t>
      </w:r>
      <w:r w:rsidR="3D8ED28F">
        <w:rPr>
          <w:b w:val="0"/>
          <w:bCs w:val="0"/>
        </w:rPr>
        <w:t>system</w:t>
      </w:r>
      <w:r w:rsidR="7EE9ED5D">
        <w:rPr>
          <w:b w:val="0"/>
          <w:bCs w:val="0"/>
        </w:rPr>
        <w:t xml:space="preserve"> crashing. </w:t>
      </w:r>
      <w:r w:rsidR="22460F4F">
        <w:rPr>
          <w:b w:val="0"/>
          <w:bCs w:val="0"/>
        </w:rPr>
        <w:t>Ways</w:t>
      </w:r>
      <w:r w:rsidR="7EE9ED5D">
        <w:rPr>
          <w:b w:val="0"/>
          <w:bCs w:val="0"/>
        </w:rPr>
        <w:t xml:space="preserve"> to prevent the </w:t>
      </w:r>
      <w:r w:rsidR="28E74BD6">
        <w:rPr>
          <w:b w:val="0"/>
          <w:bCs w:val="0"/>
        </w:rPr>
        <w:t>risks</w:t>
      </w:r>
      <w:r w:rsidR="7EE9ED5D">
        <w:rPr>
          <w:b w:val="0"/>
          <w:bCs w:val="0"/>
        </w:rPr>
        <w:t xml:space="preserve"> are </w:t>
      </w:r>
      <w:r w:rsidR="7F2A32B5">
        <w:rPr>
          <w:b w:val="0"/>
          <w:bCs w:val="0"/>
        </w:rPr>
        <w:t>policies</w:t>
      </w:r>
      <w:r w:rsidR="7EE9ED5D">
        <w:rPr>
          <w:b w:val="0"/>
          <w:bCs w:val="0"/>
        </w:rPr>
        <w:t xml:space="preserve"> and </w:t>
      </w:r>
      <w:r w:rsidR="13D0E702">
        <w:rPr>
          <w:b w:val="0"/>
          <w:bCs w:val="0"/>
        </w:rPr>
        <w:t>procedures</w:t>
      </w:r>
      <w:r w:rsidR="7EE9ED5D">
        <w:rPr>
          <w:b w:val="0"/>
          <w:bCs w:val="0"/>
        </w:rPr>
        <w:t xml:space="preserve">, training with information and clear </w:t>
      </w:r>
      <w:r w:rsidR="0C6C3821">
        <w:rPr>
          <w:b w:val="0"/>
          <w:bCs w:val="0"/>
        </w:rPr>
        <w:t>expectations</w:t>
      </w:r>
      <w:r w:rsidR="7EE9ED5D">
        <w:rPr>
          <w:b w:val="0"/>
          <w:bCs w:val="0"/>
        </w:rPr>
        <w:t xml:space="preserve"> for </w:t>
      </w:r>
      <w:r w:rsidR="665746B5">
        <w:rPr>
          <w:b w:val="0"/>
          <w:bCs w:val="0"/>
        </w:rPr>
        <w:t>employees</w:t>
      </w:r>
      <w:r w:rsidR="45A04996">
        <w:rPr>
          <w:b w:val="0"/>
          <w:bCs w:val="0"/>
        </w:rPr>
        <w:t>.</w:t>
      </w:r>
      <w:r w:rsidR="551F93F5">
        <w:rPr>
          <w:b w:val="0"/>
          <w:bCs w:val="0"/>
        </w:rPr>
        <w:t xml:space="preserve"> Insurance </w:t>
      </w:r>
      <w:r w:rsidR="290F6E70">
        <w:rPr>
          <w:b w:val="0"/>
          <w:bCs w:val="0"/>
        </w:rPr>
        <w:t>needs</w:t>
      </w:r>
      <w:r w:rsidR="551F93F5">
        <w:rPr>
          <w:b w:val="0"/>
          <w:bCs w:val="0"/>
        </w:rPr>
        <w:t xml:space="preserve"> to be ready and available.</w:t>
      </w:r>
    </w:p>
    <w:p w:rsidR="66EAC9AC" w:rsidP="568B6428" w:rsidRDefault="66EAC9AC" w14:paraId="7E7CEED5" w14:textId="330C2D97">
      <w:pPr>
        <w:pStyle w:val="Normal"/>
        <w:bidi w:val="0"/>
        <w:spacing w:before="0" w:beforeAutospacing="off" w:after="160" w:afterAutospacing="off" w:line="259" w:lineRule="auto"/>
        <w:ind w:left="0" w:right="0"/>
        <w:jc w:val="left"/>
        <w:rPr>
          <w:b w:val="0"/>
          <w:bCs w:val="0"/>
        </w:rPr>
      </w:pPr>
      <w:r w:rsidR="551F93F5">
        <w:rPr>
          <w:b w:val="0"/>
          <w:bCs w:val="0"/>
        </w:rPr>
        <w:t xml:space="preserve">Design and planning need to be completed in time to get the planning permission needed on time. </w:t>
      </w:r>
      <w:r w:rsidR="5BDB59CC">
        <w:rPr>
          <w:b w:val="0"/>
          <w:bCs w:val="0"/>
        </w:rPr>
        <w:t xml:space="preserve">The restaurant may not be given the planning permission </w:t>
      </w:r>
      <w:r w:rsidR="11168A50">
        <w:rPr>
          <w:b w:val="0"/>
          <w:bCs w:val="0"/>
        </w:rPr>
        <w:t>permits</w:t>
      </w:r>
      <w:r w:rsidR="269B02B3">
        <w:rPr>
          <w:b w:val="0"/>
          <w:bCs w:val="0"/>
        </w:rPr>
        <w:t xml:space="preserve">, or a delay from the supplier with </w:t>
      </w:r>
      <w:r w:rsidR="00C41ECD">
        <w:rPr>
          <w:b w:val="0"/>
          <w:bCs w:val="0"/>
        </w:rPr>
        <w:t>goods</w:t>
      </w:r>
      <w:r w:rsidR="269B02B3">
        <w:rPr>
          <w:b w:val="0"/>
          <w:bCs w:val="0"/>
        </w:rPr>
        <w:t xml:space="preserve"> and </w:t>
      </w:r>
      <w:r w:rsidR="52C29706">
        <w:rPr>
          <w:b w:val="0"/>
          <w:bCs w:val="0"/>
        </w:rPr>
        <w:t>services</w:t>
      </w:r>
      <w:r w:rsidR="269B02B3">
        <w:rPr>
          <w:b w:val="0"/>
          <w:bCs w:val="0"/>
        </w:rPr>
        <w:t>.</w:t>
      </w:r>
      <w:r w:rsidR="2E3F5977">
        <w:rPr>
          <w:b w:val="0"/>
          <w:bCs w:val="0"/>
        </w:rPr>
        <w:t xml:space="preserve"> All new dining equipment needs to be delivered on time as soon as construction work is complete. H</w:t>
      </w:r>
      <w:r w:rsidR="5BDB59CC">
        <w:rPr>
          <w:b w:val="0"/>
          <w:bCs w:val="0"/>
        </w:rPr>
        <w:t xml:space="preserve">ealth and safety </w:t>
      </w:r>
      <w:r w:rsidR="30AB0272">
        <w:rPr>
          <w:b w:val="0"/>
          <w:bCs w:val="0"/>
        </w:rPr>
        <w:t>inspections</w:t>
      </w:r>
      <w:r w:rsidR="5BDB59CC">
        <w:rPr>
          <w:b w:val="0"/>
          <w:bCs w:val="0"/>
        </w:rPr>
        <w:t xml:space="preserve"> </w:t>
      </w:r>
      <w:r w:rsidR="60765CB6">
        <w:rPr>
          <w:b w:val="0"/>
          <w:bCs w:val="0"/>
        </w:rPr>
        <w:t>are needed</w:t>
      </w:r>
      <w:r w:rsidR="5BDB59CC">
        <w:rPr>
          <w:b w:val="0"/>
          <w:bCs w:val="0"/>
        </w:rPr>
        <w:t xml:space="preserve"> to open the restauran</w:t>
      </w:r>
      <w:r w:rsidR="061BAC3D">
        <w:rPr>
          <w:b w:val="0"/>
          <w:bCs w:val="0"/>
        </w:rPr>
        <w:t>t.</w:t>
      </w:r>
    </w:p>
    <w:p w:rsidR="66EAC9AC" w:rsidP="66EAC9AC" w:rsidRDefault="66EAC9AC" w14:paraId="7951497B" w14:textId="032CF907">
      <w:pPr>
        <w:pStyle w:val="Normal"/>
        <w:rPr>
          <w:b w:val="1"/>
          <w:bCs w:val="1"/>
        </w:rPr>
      </w:pPr>
    </w:p>
    <w:p w:rsidR="66EAC9AC" w:rsidP="568B6428" w:rsidRDefault="66EAC9AC" w14:paraId="4F7CFAD2" w14:textId="19A0D688">
      <w:pPr>
        <w:pStyle w:val="Normal"/>
      </w:pPr>
      <w:r w:rsidR="3D624404">
        <w:drawing>
          <wp:inline wp14:editId="117F7B59" wp14:anchorId="3A93323C">
            <wp:extent cx="5738812" cy="2522686"/>
            <wp:effectExtent l="0" t="0" r="0" b="0"/>
            <wp:docPr id="1893264919" name="" title=""/>
            <wp:cNvGraphicFramePr>
              <a:graphicFrameLocks noChangeAspect="1"/>
            </wp:cNvGraphicFramePr>
            <a:graphic>
              <a:graphicData uri="http://schemas.openxmlformats.org/drawingml/2006/picture">
                <pic:pic>
                  <pic:nvPicPr>
                    <pic:cNvPr id="0" name=""/>
                    <pic:cNvPicPr/>
                  </pic:nvPicPr>
                  <pic:blipFill>
                    <a:blip r:embed="R50f51325ea894949">
                      <a:extLst>
                        <a:ext xmlns:a="http://schemas.openxmlformats.org/drawingml/2006/main" uri="{28A0092B-C50C-407E-A947-70E740481C1C}">
                          <a14:useLocalDpi val="0"/>
                        </a:ext>
                      </a:extLst>
                    </a:blip>
                    <a:stretch>
                      <a:fillRect/>
                    </a:stretch>
                  </pic:blipFill>
                  <pic:spPr>
                    <a:xfrm>
                      <a:off x="0" y="0"/>
                      <a:ext cx="5738812" cy="2522686"/>
                    </a:xfrm>
                    <a:prstGeom prst="rect">
                      <a:avLst/>
                    </a:prstGeom>
                  </pic:spPr>
                </pic:pic>
              </a:graphicData>
            </a:graphic>
          </wp:inline>
        </w:drawing>
      </w:r>
    </w:p>
    <w:p w:rsidR="66EAC9AC" w:rsidP="66EAC9AC" w:rsidRDefault="66EAC9AC" w14:paraId="1492E898" w14:textId="4066C7D6">
      <w:pPr>
        <w:pStyle w:val="Normal"/>
        <w:rPr>
          <w:b w:val="1"/>
          <w:bCs w:val="1"/>
        </w:rPr>
      </w:pPr>
    </w:p>
    <w:p w:rsidR="66EAC9AC" w:rsidP="66EAC9AC" w:rsidRDefault="66EAC9AC" w14:paraId="05E4AB42" w14:textId="0BAEF605">
      <w:pPr>
        <w:pStyle w:val="Normal"/>
        <w:rPr>
          <w:b w:val="1"/>
          <w:bCs w:val="1"/>
        </w:rPr>
      </w:pPr>
      <w:r w:rsidRPr="36E04431" w:rsidR="310FAD25">
        <w:rPr>
          <w:b w:val="1"/>
          <w:bCs w:val="1"/>
        </w:rPr>
        <w:t xml:space="preserve">                                                                                  </w:t>
      </w:r>
      <w:r w:rsidRPr="36E04431" w:rsidR="3D624404">
        <w:rPr>
          <w:b w:val="1"/>
          <w:bCs w:val="1"/>
        </w:rPr>
        <w:t>( Moodle 2021)</w:t>
      </w:r>
    </w:p>
    <w:p w:rsidR="66EAC9AC" w:rsidP="66EAC9AC" w:rsidRDefault="66EAC9AC" w14:paraId="527E344B" w14:textId="33F34AE5">
      <w:pPr>
        <w:pStyle w:val="Normal"/>
        <w:rPr>
          <w:b w:val="1"/>
          <w:bCs w:val="1"/>
        </w:rPr>
      </w:pPr>
    </w:p>
    <w:p w:rsidR="66EAC9AC" w:rsidP="66EAC9AC" w:rsidRDefault="66EAC9AC" w14:paraId="7BE40B00" w14:textId="0C5D72BE">
      <w:pPr>
        <w:pStyle w:val="Normal"/>
        <w:rPr>
          <w:b w:val="1"/>
          <w:bCs w:val="1"/>
        </w:rPr>
      </w:pPr>
    </w:p>
    <w:p w:rsidR="66EAC9AC" w:rsidP="66EAC9AC" w:rsidRDefault="66EAC9AC" w14:paraId="058FE3ED" w14:textId="49F73347">
      <w:pPr>
        <w:pStyle w:val="Normal"/>
        <w:rPr>
          <w:b w:val="1"/>
          <w:bCs w:val="1"/>
        </w:rPr>
      </w:pPr>
    </w:p>
    <w:p w:rsidR="66EAC9AC" w:rsidP="66EAC9AC" w:rsidRDefault="66EAC9AC" w14:paraId="353E847C" w14:textId="761C40E2">
      <w:pPr>
        <w:pStyle w:val="Normal"/>
        <w:rPr>
          <w:b w:val="1"/>
          <w:bCs w:val="1"/>
        </w:rPr>
      </w:pPr>
    </w:p>
    <w:p w:rsidR="66EAC9AC" w:rsidP="13D29BA0" w:rsidRDefault="66EAC9AC" w14:paraId="534DBFF5" w14:textId="00FD935F">
      <w:pPr/>
      <w:r>
        <w:br w:type="page"/>
      </w:r>
    </w:p>
    <w:p w:rsidR="66EAC9AC" w:rsidP="4A8D3C52" w:rsidRDefault="66EAC9AC" w14:paraId="254E21E1" w14:textId="547DCEF0">
      <w:pPr>
        <w:pStyle w:val="Heading1"/>
        <w:rPr>
          <w:rFonts w:ascii="Calibri Light" w:hAnsi="Calibri Light" w:eastAsia="" w:cs=""/>
          <w:color w:val="2F5496" w:themeColor="accent1" w:themeTint="FF" w:themeShade="BF"/>
          <w:sz w:val="32"/>
          <w:szCs w:val="32"/>
        </w:rPr>
      </w:pPr>
    </w:p>
    <w:p w:rsidR="27CF3B53" w:rsidP="4A8D3C52" w:rsidRDefault="27CF3B53" w14:paraId="0D8BD5C1" w14:textId="4286B1B7">
      <w:pPr>
        <w:pStyle w:val="Heading1"/>
        <w:rPr>
          <w:rFonts w:ascii="Calibri Light" w:hAnsi="Calibri Light" w:eastAsia="" w:cs=""/>
          <w:color w:val="2F5496" w:themeColor="accent1" w:themeTint="FF" w:themeShade="BF"/>
          <w:sz w:val="32"/>
          <w:szCs w:val="32"/>
        </w:rPr>
      </w:pPr>
      <w:r w:rsidR="27CF3B53">
        <w:rPr/>
        <w:t>Evaluation</w:t>
      </w:r>
    </w:p>
    <w:p w:rsidR="27CF3B53" w:rsidP="1A9C8221" w:rsidRDefault="27CF3B53" w14:paraId="136EBEB1" w14:textId="49D7C9F4">
      <w:pPr>
        <w:pStyle w:val="Normal"/>
      </w:pPr>
      <w:r w:rsidR="27CF3B53">
        <w:rPr/>
        <w:t xml:space="preserve">Upon completion of the extension of the restaurant Anisha in Birmingham, we are pleased to announce that the project’s expansion has been a huge success and has had </w:t>
      </w:r>
      <w:r w:rsidR="77B53D1F">
        <w:rPr/>
        <w:t>a high</w:t>
      </w:r>
      <w:r w:rsidR="27CF3B53">
        <w:rPr/>
        <w:t xml:space="preserve"> impact </w:t>
      </w:r>
      <w:r w:rsidR="75BD67D3">
        <w:rPr/>
        <w:t>on</w:t>
      </w:r>
      <w:r w:rsidR="27CF3B53">
        <w:rPr/>
        <w:t xml:space="preserve"> </w:t>
      </w:r>
      <w:r w:rsidR="0A4DDC91">
        <w:rPr/>
        <w:t>profits</w:t>
      </w:r>
      <w:r w:rsidR="27CF3B53">
        <w:rPr/>
        <w:t xml:space="preserve"> </w:t>
      </w:r>
      <w:r w:rsidR="4BA8F75F">
        <w:rPr/>
        <w:t xml:space="preserve">for the </w:t>
      </w:r>
      <w:r w:rsidR="02C3474B">
        <w:rPr/>
        <w:t>stakeholders</w:t>
      </w:r>
      <w:r w:rsidR="4BA8F75F">
        <w:rPr/>
        <w:t>. All work has been completed to a high standard, slightly over budget but within the timescale. The restaurant has highly benefi</w:t>
      </w:r>
      <w:r w:rsidR="1EB26F52">
        <w:rPr/>
        <w:t xml:space="preserve">ted from </w:t>
      </w:r>
      <w:r w:rsidR="4B702431">
        <w:rPr/>
        <w:t xml:space="preserve">the expansion and is now able to use the dining area all year </w:t>
      </w:r>
      <w:r w:rsidR="164B9EB0">
        <w:rPr/>
        <w:t>round and</w:t>
      </w:r>
      <w:r w:rsidR="4B702431">
        <w:rPr/>
        <w:t xml:space="preserve"> meet the high demand for extra dining space from the </w:t>
      </w:r>
      <w:r w:rsidR="3060CC76">
        <w:rPr/>
        <w:t>customers</w:t>
      </w:r>
      <w:r w:rsidR="4B702431">
        <w:rPr/>
        <w:t xml:space="preserve">. </w:t>
      </w:r>
      <w:r w:rsidR="217F9688">
        <w:rPr/>
        <w:t xml:space="preserve">The project management </w:t>
      </w:r>
      <w:r w:rsidR="2C3561ED">
        <w:rPr/>
        <w:t>tools</w:t>
      </w:r>
      <w:r w:rsidR="217F9688">
        <w:rPr/>
        <w:t xml:space="preserve"> have proved to be useful such as the Quad chart which is divided into </w:t>
      </w:r>
      <w:r w:rsidR="7F6AB116">
        <w:rPr/>
        <w:t>sections</w:t>
      </w:r>
      <w:r w:rsidR="217F9688">
        <w:rPr/>
        <w:t xml:space="preserve"> broke down the </w:t>
      </w:r>
      <w:r w:rsidR="14B51D69">
        <w:rPr/>
        <w:t>tasks</w:t>
      </w:r>
      <w:r w:rsidR="217F9688">
        <w:rPr/>
        <w:t xml:space="preserve"> into </w:t>
      </w:r>
      <w:r w:rsidR="11FC3423">
        <w:rPr/>
        <w:t xml:space="preserve">smaller </w:t>
      </w:r>
      <w:r w:rsidR="6274932B">
        <w:rPr/>
        <w:t>sections</w:t>
      </w:r>
      <w:r w:rsidR="11FC3423">
        <w:rPr/>
        <w:t xml:space="preserve">, although smaller in writing and not much detail a basic idea can be obtained from a Quad chart. The work breakdown </w:t>
      </w:r>
      <w:r w:rsidR="23F68C5A">
        <w:rPr/>
        <w:t>structure</w:t>
      </w:r>
      <w:r w:rsidR="162996AE">
        <w:rPr/>
        <w:t xml:space="preserve"> provided a structural hierarchy </w:t>
      </w:r>
      <w:r w:rsidR="3D8C0ED8">
        <w:rPr/>
        <w:t xml:space="preserve">and a scope of the project. It’s a modern management technique using the wbs as a visual in </w:t>
      </w:r>
      <w:r w:rsidR="3F05A9E4">
        <w:rPr/>
        <w:t>terms</w:t>
      </w:r>
      <w:r w:rsidR="3D8C0ED8">
        <w:rPr/>
        <w:t xml:space="preserve"> of what </w:t>
      </w:r>
      <w:r w:rsidR="62130232">
        <w:rPr/>
        <w:t>needs</w:t>
      </w:r>
      <w:r w:rsidR="3D8C0ED8">
        <w:rPr/>
        <w:t xml:space="preserve"> to be </w:t>
      </w:r>
      <w:r w:rsidR="0BC54CEB">
        <w:rPr/>
        <w:t>completed. The wbs helped follow through tasks with a schedule showing any related tasks.</w:t>
      </w:r>
      <w:r w:rsidR="170D13AB">
        <w:rPr/>
        <w:t xml:space="preserve"> </w:t>
      </w:r>
      <w:r w:rsidR="2D65802E">
        <w:rPr/>
        <w:t>Project</w:t>
      </w:r>
      <w:r w:rsidR="170D13AB">
        <w:rPr/>
        <w:t xml:space="preserve"> cost management is an important part of the project as all items and resources needed the </w:t>
      </w:r>
      <w:r w:rsidR="414D661B">
        <w:rPr/>
        <w:t>costs</w:t>
      </w:r>
      <w:r w:rsidR="170D13AB">
        <w:rPr/>
        <w:t xml:space="preserve"> will be included in the table. The benefits are to track any costs related to the project and reporting on anything that has gone over.</w:t>
      </w:r>
      <w:r w:rsidR="627F25A4">
        <w:rPr/>
        <w:t xml:space="preserve"> The Gantt chart tool is easily used for scheduling, communicating projects and keeping track of the progress of each task. </w:t>
      </w:r>
      <w:r w:rsidR="2C65A9D2">
        <w:rPr/>
        <w:t xml:space="preserve">The risk assessment management tool </w:t>
      </w:r>
      <w:r w:rsidR="6B0A8F03">
        <w:rPr/>
        <w:t>is</w:t>
      </w:r>
      <w:r w:rsidR="2C65A9D2">
        <w:rPr/>
        <w:t xml:space="preserve"> essential for ensuring the health </w:t>
      </w:r>
      <w:r w:rsidR="63A8CB30">
        <w:rPr/>
        <w:t xml:space="preserve">and safety </w:t>
      </w:r>
      <w:r w:rsidR="2C65A9D2">
        <w:rPr/>
        <w:t xml:space="preserve">of </w:t>
      </w:r>
      <w:r w:rsidR="18011711">
        <w:rPr/>
        <w:t>employees</w:t>
      </w:r>
      <w:r w:rsidR="2C65A9D2">
        <w:rPr/>
        <w:t xml:space="preserve"> or </w:t>
      </w:r>
      <w:r w:rsidR="281D84D3">
        <w:rPr/>
        <w:t>others it</w:t>
      </w:r>
      <w:r w:rsidR="2C65A9D2">
        <w:rPr/>
        <w:t xml:space="preserve"> is a legal requirement for </w:t>
      </w:r>
      <w:r w:rsidR="021BB439">
        <w:rPr/>
        <w:t>employers</w:t>
      </w:r>
      <w:r w:rsidR="4A10F213">
        <w:rPr/>
        <w:t xml:space="preserve"> and vital for this expansion project</w:t>
      </w:r>
      <w:r w:rsidR="28904A02">
        <w:rPr/>
        <w:t>.</w:t>
      </w:r>
    </w:p>
    <w:p w:rsidR="1A9C8221" w:rsidP="1A9C8221" w:rsidRDefault="1A9C8221" w14:paraId="37A0F0C2" w14:textId="58CAD030">
      <w:pPr>
        <w:pStyle w:val="Normal"/>
      </w:pPr>
    </w:p>
    <w:p w:rsidR="1A9C8221" w:rsidP="1A9C8221" w:rsidRDefault="1A9C8221" w14:paraId="009608F0" w14:textId="43DB73FA">
      <w:pPr>
        <w:pStyle w:val="Normal"/>
      </w:pPr>
    </w:p>
    <w:p w:rsidR="1A9C8221" w:rsidP="1A9C8221" w:rsidRDefault="1A9C8221" w14:paraId="41C1C0E9" w14:textId="1AD9C1AF">
      <w:pPr>
        <w:pStyle w:val="Normal"/>
      </w:pPr>
    </w:p>
    <w:p w:rsidR="1A9C8221" w:rsidP="1A9C8221" w:rsidRDefault="1A9C8221" w14:paraId="3F0179BF" w14:textId="6F1CC475">
      <w:pPr>
        <w:pStyle w:val="Normal"/>
      </w:pPr>
    </w:p>
    <w:p w:rsidR="1A9C8221" w:rsidP="1A9C8221" w:rsidRDefault="1A9C8221" w14:paraId="2A25DAB0" w14:textId="0D30B609">
      <w:pPr>
        <w:pStyle w:val="Normal"/>
      </w:pPr>
    </w:p>
    <w:p w:rsidR="1A9C8221" w:rsidP="1A9C8221" w:rsidRDefault="1A9C8221" w14:paraId="74AB4963" w14:textId="64855683">
      <w:pPr>
        <w:pStyle w:val="Normal"/>
      </w:pPr>
    </w:p>
    <w:p w:rsidR="1A9C8221" w:rsidP="1A9C8221" w:rsidRDefault="1A9C8221" w14:paraId="7046424F" w14:textId="09CC9C90">
      <w:pPr>
        <w:pStyle w:val="Normal"/>
      </w:pPr>
    </w:p>
    <w:p w:rsidR="1A9C8221" w:rsidP="1A9C8221" w:rsidRDefault="1A9C8221" w14:paraId="12A90BFC" w14:textId="3FD92E85">
      <w:pPr>
        <w:pStyle w:val="Normal"/>
      </w:pPr>
    </w:p>
    <w:p w:rsidR="1A9C8221" w:rsidP="1A9C8221" w:rsidRDefault="1A9C8221" w14:paraId="4A5E7B0C" w14:textId="5D7EAB6F">
      <w:pPr>
        <w:pStyle w:val="Normal"/>
      </w:pPr>
    </w:p>
    <w:p w:rsidR="1A9C8221" w:rsidP="1A9C8221" w:rsidRDefault="1A9C8221" w14:paraId="71AF7F62" w14:textId="19669565">
      <w:pPr>
        <w:pStyle w:val="Normal"/>
      </w:pPr>
    </w:p>
    <w:p w:rsidR="1A9C8221" w:rsidP="1A9C8221" w:rsidRDefault="1A9C8221" w14:paraId="751B6173" w14:textId="28229322">
      <w:pPr>
        <w:pStyle w:val="Normal"/>
      </w:pPr>
    </w:p>
    <w:p w:rsidR="1A9C8221" w:rsidP="1A9C8221" w:rsidRDefault="1A9C8221" w14:paraId="11C13C37" w14:textId="06B33434">
      <w:pPr>
        <w:pStyle w:val="Normal"/>
      </w:pPr>
    </w:p>
    <w:p w:rsidR="7ED303DA" w:rsidP="568B6428" w:rsidRDefault="7ED303DA" w14:paraId="32944B01" w14:textId="00061C27">
      <w:pPr>
        <w:rPr>
          <w:rFonts w:ascii="Calibri Light" w:hAnsi="Calibri Light" w:eastAsia="" w:cs=""/>
          <w:color w:val="2F5496" w:themeColor="accent1" w:themeTint="FF" w:themeShade="BF"/>
          <w:sz w:val="32"/>
          <w:szCs w:val="32"/>
        </w:rPr>
      </w:pPr>
      <w:r>
        <w:br w:type="page"/>
      </w:r>
      <w:r w:rsidR="7ED303DA">
        <w:rPr/>
        <w:t>REFERENCE’S</w:t>
      </w:r>
    </w:p>
    <w:p w:rsidR="00E47F62" w:rsidP="568B6428" w:rsidRDefault="00E47F62" w14:paraId="16A54213" w14:textId="55BEA8A7">
      <w:pPr>
        <w:pStyle w:val="Normal"/>
        <w:rPr>
          <w:b w:val="0"/>
          <w:bCs w:val="0"/>
        </w:rPr>
      </w:pPr>
      <w:r w:rsidR="00E47F62">
        <w:rPr>
          <w:b w:val="0"/>
          <w:bCs w:val="0"/>
        </w:rPr>
        <w:t>-</w:t>
      </w:r>
      <w:r w:rsidR="4123844F">
        <w:rPr>
          <w:b w:val="0"/>
          <w:bCs w:val="0"/>
        </w:rPr>
        <w:t>Baker and Baker, 2014</w:t>
      </w:r>
    </w:p>
    <w:p w:rsidR="00E47F62" w:rsidP="7CBDFB78" w:rsidRDefault="00E47F62" w14:paraId="054C4BF8" w14:textId="2FBDCE47">
      <w:pPr>
        <w:pStyle w:val="Normal"/>
        <w:rPr>
          <w:b w:val="0"/>
          <w:bCs w:val="0"/>
        </w:rPr>
      </w:pPr>
      <w:r w:rsidR="00E47F62">
        <w:rPr>
          <w:b w:val="0"/>
          <w:bCs w:val="0"/>
        </w:rPr>
        <w:t>-</w:t>
      </w:r>
      <w:r w:rsidR="0CBA11C5">
        <w:rPr>
          <w:b w:val="0"/>
          <w:bCs w:val="0"/>
        </w:rPr>
        <w:t>Indeed, Editorial Team, June 10</w:t>
      </w:r>
      <w:r w:rsidRPr="7CBDFB78" w:rsidR="0CBA11C5">
        <w:rPr>
          <w:b w:val="0"/>
          <w:bCs w:val="0"/>
          <w:vertAlign w:val="superscript"/>
        </w:rPr>
        <w:t>th</w:t>
      </w:r>
      <w:bookmarkStart w:name="_Int_vuwbA6oj" w:id="1605070985"/>
      <w:r w:rsidR="0CBA11C5">
        <w:rPr>
          <w:b w:val="0"/>
          <w:bCs w:val="0"/>
        </w:rPr>
        <w:t xml:space="preserve"> 2021</w:t>
      </w:r>
      <w:bookmarkEnd w:id="1605070985"/>
      <w:r w:rsidR="0CBA11C5">
        <w:rPr>
          <w:b w:val="0"/>
          <w:bCs w:val="0"/>
        </w:rPr>
        <w:t xml:space="preserve">, what are the 4 WBS Level’s? (Definition, </w:t>
      </w:r>
      <w:r w:rsidR="0CBA11C5">
        <w:rPr>
          <w:b w:val="0"/>
          <w:bCs w:val="0"/>
        </w:rPr>
        <w:t>benefits</w:t>
      </w:r>
      <w:r w:rsidR="0CBA11C5">
        <w:rPr>
          <w:b w:val="0"/>
          <w:bCs w:val="0"/>
        </w:rPr>
        <w:t xml:space="preserve"> and Tip’s)</w:t>
      </w:r>
    </w:p>
    <w:p w:rsidR="00E47F62" w:rsidP="7CBDFB78" w:rsidRDefault="00E47F62" w14:paraId="5F41F76A" w14:textId="54C684D4">
      <w:pPr>
        <w:pStyle w:val="Normal"/>
        <w:rPr>
          <w:b w:val="0"/>
          <w:bCs w:val="0"/>
        </w:rPr>
      </w:pPr>
      <w:r w:rsidR="00E47F62">
        <w:rPr>
          <w:b w:val="0"/>
          <w:bCs w:val="0"/>
        </w:rPr>
        <w:t>-</w:t>
      </w:r>
      <w:r w:rsidR="00E47F62">
        <w:rPr>
          <w:b w:val="0"/>
          <w:bCs w:val="0"/>
        </w:rPr>
        <w:t>-</w:t>
      </w:r>
      <w:r w:rsidR="1436BDD2">
        <w:rPr>
          <w:b w:val="0"/>
          <w:bCs w:val="0"/>
        </w:rPr>
        <w:t>Fahad Usmani, Work breakdown structure (WBS</w:t>
      </w:r>
      <w:r w:rsidR="1436BDD2">
        <w:rPr>
          <w:b w:val="0"/>
          <w:bCs w:val="0"/>
        </w:rPr>
        <w:t>); Example’s</w:t>
      </w:r>
      <w:r w:rsidR="1436BDD2">
        <w:rPr>
          <w:b w:val="0"/>
          <w:bCs w:val="0"/>
        </w:rPr>
        <w:t xml:space="preserve"> and Template’s, October 27</w:t>
      </w:r>
      <w:r w:rsidRPr="7CBDFB78" w:rsidR="1436BDD2">
        <w:rPr>
          <w:b w:val="0"/>
          <w:bCs w:val="0"/>
          <w:vertAlign w:val="superscript"/>
        </w:rPr>
        <w:t>th</w:t>
      </w:r>
      <w:r w:rsidR="1436BDD2">
        <w:rPr>
          <w:b w:val="0"/>
          <w:bCs w:val="0"/>
        </w:rPr>
        <w:t>, 2021</w:t>
      </w:r>
    </w:p>
    <w:p w:rsidR="00E47F62" w:rsidP="7CBDFB78" w:rsidRDefault="00E47F62" w14:paraId="61046860" w14:textId="4E541310">
      <w:pPr>
        <w:pStyle w:val="Normal"/>
        <w:rPr>
          <w:b w:val="0"/>
          <w:bCs w:val="0"/>
        </w:rPr>
      </w:pPr>
      <w:r w:rsidRPr="7CBDFB78" w:rsidR="00E47F62">
        <w:rPr>
          <w:b w:val="1"/>
          <w:bCs w:val="1"/>
        </w:rPr>
        <w:t>-</w:t>
      </w:r>
      <w:proofErr w:type="spellStart"/>
      <w:r w:rsidR="3F69FD68">
        <w:rPr>
          <w:b w:val="0"/>
          <w:bCs w:val="0"/>
        </w:rPr>
        <w:t>Grassroot’s</w:t>
      </w:r>
      <w:proofErr w:type="spellEnd"/>
      <w:r w:rsidR="3F69FD68">
        <w:rPr>
          <w:b w:val="0"/>
          <w:bCs w:val="0"/>
        </w:rPr>
        <w:t xml:space="preserve"> Writing Research Journal, Issue 3.1-Fall 2012, </w:t>
      </w:r>
      <w:proofErr w:type="spellStart"/>
      <w:r w:rsidR="609BBCF1">
        <w:rPr>
          <w:b w:val="0"/>
          <w:bCs w:val="0"/>
        </w:rPr>
        <w:t>Illinios</w:t>
      </w:r>
      <w:proofErr w:type="spellEnd"/>
      <w:r w:rsidR="609BBCF1">
        <w:rPr>
          <w:b w:val="0"/>
          <w:bCs w:val="0"/>
        </w:rPr>
        <w:t xml:space="preserve"> State University</w:t>
      </w:r>
      <w:r w:rsidR="12F7A77D">
        <w:rPr>
          <w:b w:val="0"/>
          <w:bCs w:val="0"/>
        </w:rPr>
        <w:t xml:space="preserve"> Article</w:t>
      </w:r>
      <w:r w:rsidR="609BBCF1">
        <w:rPr>
          <w:b w:val="0"/>
          <w:bCs w:val="0"/>
        </w:rPr>
        <w:t>, Quad chart.</w:t>
      </w:r>
    </w:p>
    <w:p w:rsidR="00E47F62" w:rsidP="7CBDFB78" w:rsidRDefault="00E47F62" w14:paraId="2710C42F" w14:textId="2E70C276">
      <w:pPr>
        <w:pStyle w:val="Normal"/>
        <w:rPr>
          <w:rFonts w:ascii="Calibri" w:hAnsi="Calibri" w:eastAsia="Calibri" w:cs="Calibri"/>
          <w:noProof w:val="0"/>
          <w:sz w:val="22"/>
          <w:szCs w:val="22"/>
          <w:lang w:val="en-US"/>
        </w:rPr>
      </w:pPr>
      <w:r w:rsidRPr="7CBDFB78" w:rsidR="00E47F62">
        <w:rPr>
          <w:b w:val="1"/>
          <w:bCs w:val="1"/>
        </w:rPr>
        <w:t>-</w:t>
      </w:r>
      <w:r w:rsidRPr="7CBDFB78" w:rsidR="467F691D">
        <w:rPr>
          <w:rFonts w:ascii="Merriweather Sans" w:hAnsi="Merriweather Sans" w:eastAsia="Merriweather Sans" w:cs="Merriweather Sans"/>
          <w:b w:val="0"/>
          <w:bCs w:val="0"/>
          <w:i w:val="0"/>
          <w:iCs w:val="0"/>
          <w:caps w:val="0"/>
          <w:smallCaps w:val="0"/>
          <w:noProof w:val="0"/>
          <w:color w:val="000000" w:themeColor="text1" w:themeTint="FF" w:themeShade="FF"/>
          <w:sz w:val="21"/>
          <w:szCs w:val="21"/>
          <w:lang w:val="en-US"/>
        </w:rPr>
        <w:t xml:space="preserve"> </w:t>
      </w:r>
      <w:r w:rsidRPr="7CBDFB78" w:rsidR="467F691D">
        <w:rPr>
          <w:rFonts w:ascii="Calibri" w:hAnsi="Calibri" w:eastAsia="Calibri" w:cs="Calibri"/>
          <w:b w:val="0"/>
          <w:bCs w:val="0"/>
          <w:i w:val="0"/>
          <w:iCs w:val="0"/>
          <w:caps w:val="0"/>
          <w:smallCaps w:val="0"/>
          <w:noProof w:val="0"/>
          <w:color w:val="000000" w:themeColor="text1" w:themeTint="FF" w:themeShade="FF"/>
          <w:sz w:val="21"/>
          <w:szCs w:val="21"/>
          <w:lang w:val="en-US"/>
        </w:rPr>
        <w:t>Grad, C., White Paper: Quad Chart Overview, 2003, www.quadchart.com/whitepapers/, retrieved May 30, 2005</w:t>
      </w:r>
    </w:p>
    <w:p w:rsidR="00E47F62" w:rsidP="568B6428" w:rsidRDefault="00E47F62" w14:paraId="76A65013" w14:textId="4422200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sz w:val="27"/>
          <w:szCs w:val="27"/>
          <w:lang w:val="en-US"/>
        </w:rPr>
      </w:pPr>
      <w:r w:rsidRPr="568B6428" w:rsidR="00E47F62">
        <w:rPr>
          <w:rFonts w:ascii="Calibri" w:hAnsi="Calibri" w:eastAsia="Calibri" w:cs="Calibri" w:asciiTheme="minorAscii" w:hAnsiTheme="minorAscii" w:eastAsiaTheme="minorAscii" w:cstheme="minorAscii"/>
          <w:b w:val="1"/>
          <w:bCs w:val="1"/>
        </w:rPr>
        <w:t>-</w:t>
      </w:r>
      <w:hyperlink r:id="R0692234682de40c2">
        <w:r w:rsidRPr="568B6428" w:rsidR="53056F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7"/>
            <w:szCs w:val="27"/>
            <w:lang w:val="en-US"/>
          </w:rPr>
          <w:t xml:space="preserve">Joana Geraldi, </w:t>
        </w:r>
      </w:hyperlink>
      <w:hyperlink r:id="R72982a55de7943eb">
        <w:r w:rsidRPr="568B6428" w:rsidR="53056F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7"/>
            <w:szCs w:val="27"/>
            <w:lang w:val="en-US"/>
          </w:rPr>
          <w:t>Thomas Lechter</w:t>
        </w:r>
      </w:hyperlink>
      <w:r w:rsidRPr="568B6428" w:rsidR="53056F61">
        <w:rPr>
          <w:rFonts w:ascii="Calibri" w:hAnsi="Calibri" w:eastAsia="Calibri" w:cs="Calibri" w:asciiTheme="minorAscii" w:hAnsiTheme="minorAscii" w:eastAsiaTheme="minorAscii" w:cstheme="minorAscii"/>
          <w:b w:val="0"/>
          <w:bCs w:val="0"/>
          <w:i w:val="0"/>
          <w:iCs w:val="0"/>
          <w:caps w:val="0"/>
          <w:smallCaps w:val="0"/>
          <w:noProof w:val="0"/>
          <w:sz w:val="27"/>
          <w:szCs w:val="27"/>
          <w:lang w:val="en-US"/>
        </w:rPr>
        <w:t xml:space="preserve"> </w:t>
      </w:r>
    </w:p>
    <w:p w:rsidR="53056F61" w:rsidP="568B6428" w:rsidRDefault="53056F61" w14:paraId="5165B254" w14:textId="25F41315">
      <w:pPr>
        <w:jc w:val="left"/>
        <w:rPr>
          <w:rFonts w:ascii="Calibri" w:hAnsi="Calibri" w:eastAsia="Calibri" w:cs="Calibri" w:asciiTheme="minorAscii" w:hAnsiTheme="minorAscii" w:eastAsiaTheme="minorAscii" w:cstheme="minorAscii"/>
        </w:rPr>
      </w:pPr>
      <w:hyperlink r:id="R3e6f38a232194471">
        <w:r w:rsidRPr="568B6428" w:rsidR="53056F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7"/>
            <w:szCs w:val="27"/>
            <w:lang w:val="en-US"/>
          </w:rPr>
          <w:t>International Journal of Managing Projects in Business</w:t>
        </w:r>
      </w:hyperlink>
    </w:p>
    <w:p w:rsidR="53056F61" w:rsidP="568B6428" w:rsidRDefault="53056F61" w14:paraId="24FB92EB" w14:textId="2DB922E6">
      <w:pPr>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7"/>
          <w:szCs w:val="27"/>
          <w:u w:val="none"/>
          <w:lang w:val="en-US"/>
        </w:rPr>
      </w:pPr>
      <w:r w:rsidRPr="568B6428" w:rsidR="53056F6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7"/>
          <w:szCs w:val="27"/>
          <w:u w:val="none"/>
          <w:lang w:val="en-US"/>
        </w:rPr>
        <w:t>ISSN: 1753-8378</w:t>
      </w:r>
    </w:p>
    <w:p w:rsidR="53056F61" w:rsidP="568B6428" w:rsidRDefault="53056F61" w14:paraId="273AB177" w14:textId="51DCAF50">
      <w:pPr>
        <w:jc w:val="left"/>
        <w:rPr>
          <w:rFonts w:ascii="Calibri" w:hAnsi="Calibri" w:eastAsia="Calibri" w:cs="Calibri" w:asciiTheme="minorAscii" w:hAnsiTheme="minorAscii" w:eastAsiaTheme="minorAscii" w:cstheme="minorAscii"/>
          <w:b w:val="0"/>
          <w:bCs w:val="0"/>
          <w:i w:val="0"/>
          <w:iCs w:val="0"/>
          <w:caps w:val="0"/>
          <w:smallCaps w:val="0"/>
          <w:noProof w:val="0"/>
          <w:sz w:val="27"/>
          <w:szCs w:val="27"/>
          <w:lang w:val="en-US"/>
        </w:rPr>
      </w:pPr>
      <w:r w:rsidRPr="568B6428" w:rsidR="53056F61">
        <w:rPr>
          <w:rFonts w:ascii="Calibri" w:hAnsi="Calibri" w:eastAsia="Calibri" w:cs="Calibri" w:asciiTheme="minorAscii" w:hAnsiTheme="minorAscii" w:eastAsiaTheme="minorAscii" w:cstheme="minorAscii"/>
          <w:b w:val="0"/>
          <w:bCs w:val="0"/>
          <w:i w:val="0"/>
          <w:iCs w:val="0"/>
          <w:caps w:val="0"/>
          <w:smallCaps w:val="0"/>
          <w:noProof w:val="0"/>
          <w:sz w:val="27"/>
          <w:szCs w:val="27"/>
          <w:lang w:val="en-US"/>
        </w:rPr>
        <w:t>Article publication date: 7 September 2012</w:t>
      </w:r>
    </w:p>
    <w:p w:rsidR="00E47F62" w:rsidP="4A8D3C52" w:rsidRDefault="00E47F62" w14:paraId="63265020" w14:textId="3CDFE339">
      <w:pPr>
        <w:pStyle w:val="Normal"/>
        <w:rPr>
          <w:noProof w:val="0"/>
          <w:lang w:val="en-US"/>
        </w:rPr>
      </w:pPr>
      <w:r w:rsidRPr="4A8D3C52" w:rsidR="00E47F62">
        <w:rPr>
          <w:b w:val="1"/>
          <w:bCs w:val="1"/>
        </w:rPr>
        <w:t>-</w:t>
      </w:r>
      <w:r w:rsidRPr="4A8D3C52" w:rsidR="164D5B5A">
        <w:rPr>
          <w:rFonts w:ascii="Arial" w:hAnsi="Arial" w:eastAsia="Arial" w:cs="Arial"/>
          <w:b w:val="1"/>
          <w:bCs w:val="1"/>
          <w:i w:val="0"/>
          <w:iCs w:val="0"/>
          <w:caps w:val="0"/>
          <w:smallCaps w:val="0"/>
          <w:noProof w:val="0"/>
          <w:color w:val="000000" w:themeColor="text1" w:themeTint="FF" w:themeShade="FF"/>
          <w:sz w:val="21"/>
          <w:szCs w:val="21"/>
          <w:lang w:val="en-US"/>
        </w:rPr>
        <w:t xml:space="preserve"> </w:t>
      </w:r>
      <w:proofErr w:type="spellStart"/>
      <w:r w:rsidRPr="4A8D3C52" w:rsidR="164D5B5A">
        <w:rPr>
          <w:rFonts w:ascii="Arial" w:hAnsi="Arial" w:eastAsia="Arial" w:cs="Arial"/>
          <w:b w:val="1"/>
          <w:bCs w:val="1"/>
          <w:i w:val="0"/>
          <w:iCs w:val="0"/>
          <w:caps w:val="0"/>
          <w:smallCaps w:val="0"/>
          <w:noProof w:val="0"/>
          <w:color w:val="000000" w:themeColor="text1" w:themeTint="FF" w:themeShade="FF"/>
          <w:sz w:val="21"/>
          <w:szCs w:val="21"/>
          <w:lang w:val="en-US"/>
        </w:rPr>
        <w:t>Migle</w:t>
      </w:r>
      <w:proofErr w:type="spellEnd"/>
      <w:r w:rsidRPr="4A8D3C52" w:rsidR="164D5B5A">
        <w:rPr>
          <w:rFonts w:ascii="Arial" w:hAnsi="Arial" w:eastAsia="Arial" w:cs="Arial"/>
          <w:b w:val="1"/>
          <w:bCs w:val="1"/>
          <w:i w:val="0"/>
          <w:iCs w:val="0"/>
          <w:caps w:val="0"/>
          <w:smallCaps w:val="0"/>
          <w:noProof w:val="0"/>
          <w:color w:val="000000" w:themeColor="text1" w:themeTint="FF" w:themeShade="FF"/>
          <w:sz w:val="21"/>
          <w:szCs w:val="21"/>
          <w:lang w:val="en-US"/>
        </w:rPr>
        <w:t xml:space="preserve"> </w:t>
      </w:r>
      <w:proofErr w:type="spellStart"/>
      <w:r w:rsidRPr="4A8D3C52" w:rsidR="164D5B5A">
        <w:rPr>
          <w:rFonts w:ascii="Arial" w:hAnsi="Arial" w:eastAsia="Arial" w:cs="Arial"/>
          <w:b w:val="1"/>
          <w:bCs w:val="1"/>
          <w:i w:val="0"/>
          <w:iCs w:val="0"/>
          <w:caps w:val="0"/>
          <w:smallCaps w:val="0"/>
          <w:noProof w:val="0"/>
          <w:color w:val="000000" w:themeColor="text1" w:themeTint="FF" w:themeShade="FF"/>
          <w:sz w:val="21"/>
          <w:szCs w:val="21"/>
          <w:lang w:val="en-US"/>
        </w:rPr>
        <w:t>Matuleviciene</w:t>
      </w:r>
      <w:proofErr w:type="spellEnd"/>
      <w:r w:rsidRPr="4A8D3C52" w:rsidR="164D5B5A">
        <w:rPr>
          <w:rFonts w:ascii="Arial" w:hAnsi="Arial" w:eastAsia="Arial" w:cs="Arial"/>
          <w:b w:val="1"/>
          <w:bCs w:val="1"/>
          <w:i w:val="0"/>
          <w:iCs w:val="0"/>
          <w:caps w:val="0"/>
          <w:smallCaps w:val="0"/>
          <w:noProof w:val="0"/>
          <w:color w:val="000000" w:themeColor="text1" w:themeTint="FF" w:themeShade="FF"/>
          <w:sz w:val="21"/>
          <w:szCs w:val="21"/>
          <w:lang w:val="en-US"/>
        </w:rPr>
        <w:t xml:space="preserve">, 2015, </w:t>
      </w:r>
      <w:r w:rsidRPr="4A8D3C52" w:rsidR="164D5B5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2"/>
          <w:szCs w:val="22"/>
          <w:lang w:val="en-US"/>
        </w:rPr>
        <w:t>The Importance of Stakeholders for Corporate Reputation,</w:t>
      </w:r>
      <w:r w:rsidRPr="4A8D3C52" w:rsidR="164D5B5A">
        <w:rPr>
          <w:rFonts w:ascii="Calibri Light" w:hAnsi="Calibri Light" w:eastAsia="Calibri Light" w:cs="Calibri Light" w:asciiTheme="majorAscii" w:hAnsiTheme="majorAscii" w:eastAsiaTheme="majorAscii" w:cstheme="majorAscii"/>
          <w:b w:val="0"/>
          <w:bCs w:val="0"/>
          <w:i w:val="0"/>
          <w:iCs w:val="0"/>
          <w:caps w:val="0"/>
          <w:smallCaps w:val="0"/>
          <w:noProof w:val="0"/>
          <w:sz w:val="22"/>
          <w:szCs w:val="22"/>
          <w:lang w:val="en-US"/>
        </w:rPr>
        <w:t xml:space="preserve"> Kaunas University of Technology, Department of Marketing</w:t>
      </w:r>
    </w:p>
    <w:p w:rsidR="00E47F62" w:rsidP="13D29BA0" w:rsidRDefault="00E47F62" w14:paraId="5DCBD660" w14:textId="02EB388C">
      <w:pPr>
        <w:pStyle w:val="Normal"/>
        <w:rPr>
          <w:b w:val="1"/>
          <w:bCs w:val="1"/>
        </w:rPr>
      </w:pPr>
      <w:r w:rsidRPr="568B6428" w:rsidR="00E47F62">
        <w:rPr>
          <w:b w:val="1"/>
          <w:bCs w:val="1"/>
        </w:rPr>
        <w:t>-</w:t>
      </w:r>
      <w:r w:rsidRPr="568B6428" w:rsidR="0273C089">
        <w:rPr>
          <w:b w:val="1"/>
          <w:bCs w:val="1"/>
        </w:rPr>
        <w:t>Moodle Image, Lecture 4, project Scope Management</w:t>
      </w:r>
    </w:p>
    <w:p w:rsidR="0F922FDB" w:rsidP="568B6428" w:rsidRDefault="0F922FDB" w14:paraId="691B46B9" w14:textId="20FCCC5A">
      <w:pPr>
        <w:pStyle w:val="Normal"/>
        <w:rPr>
          <w:b w:val="1"/>
          <w:bCs w:val="1"/>
        </w:rPr>
      </w:pPr>
      <w:r w:rsidRPr="568B6428" w:rsidR="0F922FDB">
        <w:rPr>
          <w:b w:val="1"/>
          <w:bCs w:val="1"/>
        </w:rPr>
        <w:t>-Moodle 2021, Risk Meaning</w:t>
      </w:r>
    </w:p>
    <w:p w:rsidR="00E47F62" w:rsidP="4A8D3C52" w:rsidRDefault="00E47F62" w14:paraId="48236925" w14:textId="7A09AAC4">
      <w:pPr>
        <w:pStyle w:val="Normal"/>
        <w:rPr>
          <w:rFonts w:ascii="Calibri" w:hAnsi="Calibri" w:eastAsia="Calibri" w:cs="Calibri"/>
          <w:noProof w:val="0"/>
          <w:sz w:val="22"/>
          <w:szCs w:val="22"/>
          <w:lang w:val="en-US"/>
        </w:rPr>
      </w:pPr>
      <w:r w:rsidRPr="4A8D3C52" w:rsidR="00E47F62">
        <w:rPr>
          <w:b w:val="1"/>
          <w:bCs w:val="1"/>
        </w:rPr>
        <w:t>-</w:t>
      </w:r>
      <w:r w:rsidRPr="4A8D3C52" w:rsidR="1064E7E9">
        <w:rPr>
          <w:rFonts w:ascii="Calibri" w:hAnsi="Calibri" w:eastAsia="Calibri" w:cs="Calibri"/>
          <w:noProof w:val="0"/>
          <w:sz w:val="22"/>
          <w:szCs w:val="22"/>
          <w:lang w:val="en-US"/>
        </w:rPr>
        <w:t xml:space="preserve"> NOVÝ, M., NOVÁKOVÁ, J., WALDHANS, M.: Project management in building industry management. Acta univ. agric. et silvic. Mendel. Brun., 2012, LX, No. 7, pp. 189–198</w:t>
      </w:r>
    </w:p>
    <w:p w:rsidR="00E47F62" w:rsidP="4A8D3C52" w:rsidRDefault="00E47F62" w14:paraId="6196F4FA" w14:textId="30EBCD2B">
      <w:pPr>
        <w:pStyle w:val="Normal"/>
        <w:rPr>
          <w:rFonts w:ascii="Calibri" w:hAnsi="Calibri" w:eastAsia="Calibri" w:cs="Calibri"/>
          <w:noProof w:val="0"/>
          <w:sz w:val="22"/>
          <w:szCs w:val="22"/>
          <w:lang w:val="en-US"/>
        </w:rPr>
      </w:pPr>
      <w:r w:rsidRPr="4A8D3C52" w:rsidR="00E47F62">
        <w:rPr>
          <w:b w:val="1"/>
          <w:bCs w:val="1"/>
        </w:rPr>
        <w:t>-</w:t>
      </w:r>
      <w:r w:rsidRPr="4A8D3C52" w:rsidR="05838630">
        <w:rPr>
          <w:rFonts w:ascii="Calibri" w:hAnsi="Calibri" w:eastAsia="Calibri" w:cs="Calibri"/>
          <w:noProof w:val="0"/>
          <w:sz w:val="22"/>
          <w:szCs w:val="22"/>
          <w:lang w:val="en-US"/>
        </w:rPr>
        <w:t xml:space="preserve"> NOVÝ, M., NOVÁKOVÁ, J., WALDHANS, M.: Project management in building industry management. Acta univ. agric. et silvic. Mendel. Brun., 2012, LX, No. 7, pp. 189–198</w:t>
      </w:r>
    </w:p>
    <w:p w:rsidR="39A24BC1" w:rsidP="4A8D3C52" w:rsidRDefault="39A24BC1" w14:paraId="1FDA5487" w14:textId="5AAF9D8C">
      <w:pPr>
        <w:pStyle w:val="Normal"/>
        <w:rPr>
          <w:rFonts w:ascii="Calibri" w:hAnsi="Calibri" w:eastAsia="Calibri" w:cs="Calibri"/>
          <w:noProof w:val="0"/>
          <w:sz w:val="22"/>
          <w:szCs w:val="22"/>
          <w:lang w:val="en-US"/>
        </w:rPr>
      </w:pPr>
      <w:r w:rsidRPr="7CBDFB78" w:rsidR="39A24BC1">
        <w:rPr>
          <w:rFonts w:ascii="Calibri" w:hAnsi="Calibri" w:eastAsia="Calibri" w:cs="Calibri"/>
          <w:noProof w:val="0"/>
          <w:sz w:val="22"/>
          <w:szCs w:val="22"/>
          <w:lang w:val="en-US"/>
        </w:rPr>
        <w:t xml:space="preserve">-Oxford English </w:t>
      </w:r>
      <w:r w:rsidRPr="7CBDFB78" w:rsidR="39A24BC1">
        <w:rPr>
          <w:rFonts w:ascii="Calibri" w:hAnsi="Calibri" w:eastAsia="Calibri" w:cs="Calibri"/>
          <w:noProof w:val="0"/>
          <w:sz w:val="22"/>
          <w:szCs w:val="22"/>
          <w:lang w:val="en-US"/>
        </w:rPr>
        <w:t>Dictionary,</w:t>
      </w:r>
      <w:r w:rsidRPr="7CBDFB78" w:rsidR="7FD22B10">
        <w:rPr>
          <w:rFonts w:ascii="Calibri" w:hAnsi="Calibri" w:eastAsia="Calibri" w:cs="Calibri"/>
          <w:noProof w:val="0"/>
          <w:sz w:val="22"/>
          <w:szCs w:val="22"/>
          <w:lang w:val="en-US"/>
        </w:rPr>
        <w:t xml:space="preserve"> </w:t>
      </w:r>
      <w:r w:rsidRPr="7CBDFB78" w:rsidR="39A24BC1">
        <w:rPr>
          <w:rFonts w:ascii="Calibri" w:hAnsi="Calibri" w:eastAsia="Calibri" w:cs="Calibri"/>
          <w:noProof w:val="0"/>
          <w:sz w:val="22"/>
          <w:szCs w:val="22"/>
          <w:lang w:val="en-US"/>
        </w:rPr>
        <w:t>Stakeholder</w:t>
      </w:r>
      <w:r w:rsidRPr="7CBDFB78" w:rsidR="39A24BC1">
        <w:rPr>
          <w:rFonts w:ascii="Calibri" w:hAnsi="Calibri" w:eastAsia="Calibri" w:cs="Calibri"/>
          <w:noProof w:val="0"/>
          <w:sz w:val="22"/>
          <w:szCs w:val="22"/>
          <w:lang w:val="en-US"/>
        </w:rPr>
        <w:t xml:space="preserve"> meaning 2021</w:t>
      </w:r>
    </w:p>
    <w:p w:rsidR="00E47F62" w:rsidP="4A8D3C52" w:rsidRDefault="00E47F62" w14:paraId="1D27D1A4" w14:textId="12E023A5">
      <w:pPr>
        <w:pStyle w:val="Normal"/>
        <w:rPr>
          <w:rFonts w:ascii="Calibri" w:hAnsi="Calibri" w:eastAsia="Calibri" w:cs="Calibri"/>
          <w:noProof w:val="0"/>
          <w:sz w:val="22"/>
          <w:szCs w:val="22"/>
          <w:lang w:val="en-US"/>
        </w:rPr>
      </w:pPr>
      <w:r w:rsidRPr="4A8D3C52" w:rsidR="00E47F62">
        <w:rPr>
          <w:b w:val="1"/>
          <w:bCs w:val="1"/>
        </w:rPr>
        <w:t>-</w:t>
      </w:r>
      <w:hyperlink r:id="Rd91dab61f9aa4637">
        <w:r w:rsidRPr="4A8D3C52" w:rsidR="7F9822C7">
          <w:rPr>
            <w:rStyle w:val="Hyperlink"/>
            <w:rFonts w:ascii="Calibri" w:hAnsi="Calibri" w:eastAsia="Calibri" w:cs="Calibri"/>
            <w:noProof w:val="0"/>
            <w:sz w:val="22"/>
            <w:szCs w:val="22"/>
            <w:lang w:val="en-US"/>
          </w:rPr>
          <w:t>project cycle - Bing images</w:t>
        </w:r>
      </w:hyperlink>
    </w:p>
    <w:p w:rsidR="00E47F62" w:rsidP="568B6428" w:rsidRDefault="00E47F62" w14:paraId="4D07DE4E" w14:textId="3EEF67D5">
      <w:pPr>
        <w:pStyle w:val="Normal"/>
        <w:rPr>
          <w:b w:val="0"/>
          <w:bCs w:val="0"/>
        </w:rPr>
      </w:pPr>
      <w:r w:rsidR="00E47F62">
        <w:rPr>
          <w:b w:val="0"/>
          <w:bCs w:val="0"/>
        </w:rPr>
        <w:t>-</w:t>
      </w:r>
      <w:r w:rsidR="6FA75F15">
        <w:rPr>
          <w:b w:val="0"/>
          <w:bCs w:val="0"/>
        </w:rPr>
        <w:t>PMI, 2004</w:t>
      </w:r>
    </w:p>
    <w:p w:rsidR="41C79682" w:rsidP="568B6428" w:rsidRDefault="41C79682" w14:paraId="783C7B07" w14:textId="73D89D4A">
      <w:pPr>
        <w:pStyle w:val="Normal"/>
        <w:rPr>
          <w:rFonts w:ascii="Calibri" w:hAnsi="Calibri" w:eastAsia="Calibri" w:cs="Calibri"/>
          <w:noProof w:val="0"/>
          <w:sz w:val="22"/>
          <w:szCs w:val="22"/>
          <w:lang w:val="en-US"/>
        </w:rPr>
      </w:pPr>
      <w:r w:rsidR="41C79682">
        <w:rPr>
          <w:b w:val="0"/>
          <w:bCs w:val="0"/>
        </w:rPr>
        <w:t>-</w:t>
      </w:r>
      <w:hyperlink r:id="R2e06d715651e44f0">
        <w:r w:rsidRPr="568B6428" w:rsidR="41C79682">
          <w:rPr>
            <w:rStyle w:val="Hyperlink"/>
            <w:rFonts w:ascii="Calibri" w:hAnsi="Calibri" w:eastAsia="Calibri" w:cs="Calibri"/>
            <w:noProof w:val="0"/>
            <w:sz w:val="22"/>
            <w:szCs w:val="22"/>
            <w:lang w:val="en-US"/>
          </w:rPr>
          <w:t>Project cost management: everything you need to know – Clockify Blog</w:t>
        </w:r>
        <w:r w:rsidRPr="568B6428" w:rsidR="325862C7">
          <w:rPr>
            <w:rStyle w:val="Hyperlink"/>
            <w:rFonts w:ascii="Calibri" w:hAnsi="Calibri" w:eastAsia="Calibri" w:cs="Calibri"/>
            <w:noProof w:val="0"/>
            <w:sz w:val="22"/>
            <w:szCs w:val="22"/>
            <w:lang w:val="en-US"/>
          </w:rPr>
          <w:t>,</w:t>
        </w:r>
      </w:hyperlink>
      <w:r w:rsidRPr="568B6428" w:rsidR="325862C7">
        <w:rPr>
          <w:rFonts w:ascii="Calibri" w:hAnsi="Calibri" w:eastAsia="Calibri" w:cs="Calibri"/>
          <w:noProof w:val="0"/>
          <w:sz w:val="22"/>
          <w:szCs w:val="22"/>
          <w:lang w:val="en-US"/>
        </w:rPr>
        <w:t xml:space="preserve"> Marija Kojic, 2019</w:t>
      </w:r>
    </w:p>
    <w:p w:rsidR="36707BFF" w:rsidP="568B6428" w:rsidRDefault="36707BFF" w14:paraId="38E422F8" w14:textId="05AA773C">
      <w:pPr>
        <w:pStyle w:val="Normal"/>
        <w:rPr>
          <w:rFonts w:ascii="Calibri" w:hAnsi="Calibri" w:eastAsia="Calibri" w:cs="Calibri"/>
          <w:noProof w:val="0"/>
          <w:sz w:val="22"/>
          <w:szCs w:val="22"/>
          <w:lang w:val="en-US"/>
        </w:rPr>
      </w:pPr>
      <w:r w:rsidR="36707BFF">
        <w:rPr>
          <w:b w:val="0"/>
          <w:bCs w:val="0"/>
        </w:rPr>
        <w:t>-</w:t>
      </w:r>
      <w:hyperlink r:id="R335caa74fb6c4765">
        <w:r w:rsidRPr="568B6428" w:rsidR="36707BFF">
          <w:rPr>
            <w:rStyle w:val="Hyperlink"/>
            <w:rFonts w:ascii="Calibri" w:hAnsi="Calibri" w:eastAsia="Calibri" w:cs="Calibri"/>
            <w:noProof w:val="0"/>
            <w:sz w:val="22"/>
            <w:szCs w:val="22"/>
            <w:lang w:val="en-US"/>
          </w:rPr>
          <w:t>restaurant gantt chart - Bing images</w:t>
        </w:r>
      </w:hyperlink>
    </w:p>
    <w:p w:rsidR="007055AB" w:rsidP="568B6428" w:rsidRDefault="007055AB" w14:paraId="07E8235F" w14:textId="2E084F9B">
      <w:pPr>
        <w:pStyle w:val="Normal"/>
        <w:rPr>
          <w:rFonts w:ascii="Calibri" w:hAnsi="Calibri" w:eastAsia="Calibri" w:cs="Calibri"/>
          <w:noProof w:val="0"/>
          <w:sz w:val="22"/>
          <w:szCs w:val="22"/>
          <w:lang w:val="en-US"/>
        </w:rPr>
      </w:pPr>
      <w:r w:rsidRPr="568B6428" w:rsidR="007055AB">
        <w:rPr>
          <w:rFonts w:ascii="Calibri" w:hAnsi="Calibri" w:eastAsia="Calibri" w:cs="Calibri"/>
          <w:noProof w:val="0"/>
          <w:sz w:val="22"/>
          <w:szCs w:val="22"/>
          <w:lang w:val="en-US"/>
        </w:rPr>
        <w:t>-</w:t>
      </w:r>
      <w:hyperlink r:id="Rfc69482a000f45c4">
        <w:r w:rsidRPr="568B6428" w:rsidR="007055AB">
          <w:rPr>
            <w:rStyle w:val="Hyperlink"/>
            <w:rFonts w:ascii="Calibri" w:hAnsi="Calibri" w:eastAsia="Calibri" w:cs="Calibri"/>
            <w:noProof w:val="0"/>
            <w:sz w:val="22"/>
            <w:szCs w:val="22"/>
            <w:lang w:val="en-US"/>
          </w:rPr>
          <w:t>Risk Assessment and Management: A Complete Guide | British Safety Council (britsafe.org)</w:t>
        </w:r>
      </w:hyperlink>
    </w:p>
    <w:p w:rsidR="1967BE63" w:rsidP="4A8D3C52" w:rsidRDefault="1967BE63" w14:paraId="2E70771B" w14:textId="31A35CFE">
      <w:pPr>
        <w:pStyle w:val="Normal"/>
        <w:rPr>
          <w:b w:val="0"/>
          <w:bCs w:val="0"/>
        </w:rPr>
      </w:pPr>
      <w:r w:rsidR="1967BE63">
        <w:rPr>
          <w:b w:val="0"/>
          <w:bCs w:val="0"/>
        </w:rPr>
        <w:t>-UWTSD.AC.UK, MOODLE, LECTURE 4, WORK BREAKDOWN STRUCTURE MEANING MOODLE 2021)</w:t>
      </w:r>
    </w:p>
    <w:p w:rsidR="6E41BB65" w:rsidP="4A8D3C52" w:rsidRDefault="6E41BB65" w14:paraId="25F49BA1" w14:textId="54BA44B9">
      <w:pPr>
        <w:pStyle w:val="Heading1"/>
        <w:rPr>
          <w:rFonts w:ascii="Comic Sans MS" w:hAnsi="Comic Sans MS" w:eastAsia="Comic Sans MS" w:cs="Comic Sans MS"/>
          <w:b w:val="0"/>
          <w:bCs w:val="0"/>
          <w:i w:val="0"/>
          <w:iCs w:val="0"/>
          <w:caps w:val="0"/>
          <w:smallCaps w:val="0"/>
          <w:noProof w:val="0"/>
          <w:color w:val="313B49"/>
          <w:sz w:val="22"/>
          <w:szCs w:val="22"/>
          <w:lang w:val="en-US"/>
        </w:rPr>
      </w:pPr>
      <w:r w:rsidR="6E41BB65">
        <w:rPr>
          <w:b w:val="0"/>
          <w:bCs w:val="0"/>
        </w:rPr>
        <w:t>-</w:t>
      </w:r>
      <w:r w:rsidRPr="568B6428" w:rsidR="6E41BB65">
        <w:rPr>
          <w:rFonts w:ascii="Open Sans" w:hAnsi="Open Sans" w:eastAsia="Open Sans" w:cs="Open Sans"/>
          <w:b w:val="0"/>
          <w:bCs w:val="0"/>
          <w:i w:val="0"/>
          <w:iCs w:val="0"/>
          <w:caps w:val="0"/>
          <w:smallCaps w:val="0"/>
          <w:noProof w:val="0"/>
          <w:color w:val="000000" w:themeColor="text1" w:themeTint="FF" w:themeShade="FF"/>
          <w:sz w:val="18"/>
          <w:szCs w:val="18"/>
          <w:lang w:val="en-US"/>
        </w:rPr>
        <w:t xml:space="preserve"> </w:t>
      </w:r>
      <w:r w:rsidRPr="568B6428" w:rsidR="6E41BB65">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xml:space="preserve">Vasile </w:t>
      </w:r>
      <w:r w:rsidRPr="568B6428" w:rsidR="6E41BB65">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Zecheru</w:t>
      </w:r>
      <w:r w:rsidRPr="568B6428" w:rsidR="6E41BB65">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Bianca Georgiana Olaru,2</w:t>
      </w:r>
      <w:r w:rsidRPr="568B6428" w:rsidR="6E41BB65">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012,</w:t>
      </w:r>
      <w:r w:rsidRPr="568B6428" w:rsidR="6E41BB65">
        <w:rPr>
          <w:rFonts w:ascii="Comic Sans MS" w:hAnsi="Comic Sans MS" w:eastAsia="Comic Sans MS" w:cs="Comic Sans MS"/>
          <w:b w:val="0"/>
          <w:bCs w:val="0"/>
          <w:i w:val="0"/>
          <w:iCs w:val="0"/>
          <w:caps w:val="0"/>
          <w:smallCaps w:val="0"/>
          <w:noProof w:val="0"/>
          <w:color w:val="313B49"/>
          <w:sz w:val="22"/>
          <w:szCs w:val="22"/>
          <w:lang w:val="en-US"/>
        </w:rPr>
        <w:t xml:space="preserve"> Work Breakdown Structure (WBS) in Project Management</w:t>
      </w:r>
      <w:r>
        <w:br/>
      </w:r>
      <w:r w:rsidRPr="568B6428" w:rsidR="6E41BB65">
        <w:rPr>
          <w:rFonts w:ascii="Comic Sans MS" w:hAnsi="Comic Sans MS" w:eastAsia="Comic Sans MS" w:cs="Comic Sans MS"/>
          <w:b w:val="0"/>
          <w:bCs w:val="0"/>
          <w:i w:val="0"/>
          <w:iCs w:val="0"/>
          <w:caps w:val="0"/>
          <w:smallCaps w:val="0"/>
          <w:noProof w:val="0"/>
          <w:color w:val="313B49"/>
          <w:sz w:val="22"/>
          <w:szCs w:val="22"/>
          <w:lang w:val="en-US"/>
        </w:rPr>
        <w:t>Work Breakdown Structure (WBS) in Project Management</w:t>
      </w:r>
    </w:p>
    <w:p w:rsidR="66EAC9AC" w:rsidP="66EAC9AC" w:rsidRDefault="66EAC9AC" w14:paraId="702DAB8C" w14:textId="3BBAC708">
      <w:pPr>
        <w:pStyle w:val="Normal"/>
      </w:pPr>
      <w:r w:rsidRPr="568B6428" w:rsidR="2DE69DAB">
        <w:rPr>
          <w:b w:val="1"/>
          <w:bCs w:val="1"/>
        </w:rPr>
        <w:t>-</w:t>
      </w:r>
      <w:hyperlink r:id="Rf0862e8e035f4b95">
        <w:r w:rsidRPr="568B6428" w:rsidR="2DE69DAB">
          <w:rPr>
            <w:rStyle w:val="Hyperlink"/>
            <w:rFonts w:ascii="Calibri" w:hAnsi="Calibri" w:eastAsia="Calibri" w:cs="Calibri"/>
            <w:noProof w:val="0"/>
            <w:sz w:val="22"/>
            <w:szCs w:val="22"/>
            <w:lang w:val="en-US"/>
          </w:rPr>
          <w:t>wbs meaning in project management - Bing images</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aatkd1qPhhu/j" int2:id="3re8TgCE">
      <int2:state int2:type="LegacyProofing" int2:value="Rejected"/>
    </int2:textHash>
    <int2:textHash int2:hashCode="QRzTRe2PnPjF0T" int2:id="MrXq5hhq">
      <int2:state int2:type="LegacyProofing" int2:value="Rejected"/>
    </int2:textHash>
    <int2:textHash int2:hashCode="BXuav/zrdhAefn" int2:id="HkhRF92b">
      <int2:state int2:type="LegacyProofing" int2:value="Rejected"/>
    </int2:textHash>
    <int2:textHash int2:hashCode="3s/U9NmaQ2LojZ" int2:id="sgoA/xjS">
      <int2:state int2:type="LegacyProofing" int2:value="Rejected"/>
    </int2:textHash>
    <int2:bookmark int2:bookmarkName="_Int_vuwbA6oj" int2:invalidationBookmarkName="" int2:hashCode="1aIhz3jxTKyEXn" int2:id="WWLLwOCJ">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35B40"/>
    <w:rsid w:val="001B9117"/>
    <w:rsid w:val="0039C35D"/>
    <w:rsid w:val="004DD6FF"/>
    <w:rsid w:val="007055AB"/>
    <w:rsid w:val="0073CFDE"/>
    <w:rsid w:val="007E9217"/>
    <w:rsid w:val="0086D97D"/>
    <w:rsid w:val="0096C59C"/>
    <w:rsid w:val="009C2869"/>
    <w:rsid w:val="00C41ECD"/>
    <w:rsid w:val="00E47F62"/>
    <w:rsid w:val="00F5CDCD"/>
    <w:rsid w:val="010B66EF"/>
    <w:rsid w:val="010C60B4"/>
    <w:rsid w:val="010CEA0D"/>
    <w:rsid w:val="0136132A"/>
    <w:rsid w:val="01683B5B"/>
    <w:rsid w:val="0190C6DE"/>
    <w:rsid w:val="01A022FB"/>
    <w:rsid w:val="01A99178"/>
    <w:rsid w:val="01B2180E"/>
    <w:rsid w:val="01CA7542"/>
    <w:rsid w:val="01DFF13F"/>
    <w:rsid w:val="01E76315"/>
    <w:rsid w:val="021BB439"/>
    <w:rsid w:val="021CE047"/>
    <w:rsid w:val="023AE86B"/>
    <w:rsid w:val="0258DBFE"/>
    <w:rsid w:val="0265A88F"/>
    <w:rsid w:val="0273C089"/>
    <w:rsid w:val="02ACA42F"/>
    <w:rsid w:val="02B8E61E"/>
    <w:rsid w:val="02C3474B"/>
    <w:rsid w:val="02CDF361"/>
    <w:rsid w:val="033108E2"/>
    <w:rsid w:val="033E138D"/>
    <w:rsid w:val="034DE86F"/>
    <w:rsid w:val="036576A0"/>
    <w:rsid w:val="0383E70E"/>
    <w:rsid w:val="03900F4D"/>
    <w:rsid w:val="03BAA0CE"/>
    <w:rsid w:val="03D2907F"/>
    <w:rsid w:val="03DA281C"/>
    <w:rsid w:val="03E7B6A6"/>
    <w:rsid w:val="03EAC81F"/>
    <w:rsid w:val="03FEACA4"/>
    <w:rsid w:val="0418B487"/>
    <w:rsid w:val="042625AD"/>
    <w:rsid w:val="0428E8A7"/>
    <w:rsid w:val="043F6F15"/>
    <w:rsid w:val="043F85D1"/>
    <w:rsid w:val="0441AB62"/>
    <w:rsid w:val="04487490"/>
    <w:rsid w:val="045EEB1F"/>
    <w:rsid w:val="046A7BA4"/>
    <w:rsid w:val="047AC221"/>
    <w:rsid w:val="04921E49"/>
    <w:rsid w:val="04CCD943"/>
    <w:rsid w:val="04D0FAE4"/>
    <w:rsid w:val="04FB021D"/>
    <w:rsid w:val="052B3A15"/>
    <w:rsid w:val="0534B436"/>
    <w:rsid w:val="05360BFD"/>
    <w:rsid w:val="056A4883"/>
    <w:rsid w:val="05838630"/>
    <w:rsid w:val="058C0E74"/>
    <w:rsid w:val="05DCC0E5"/>
    <w:rsid w:val="061BAC3D"/>
    <w:rsid w:val="06397F67"/>
    <w:rsid w:val="06533F0D"/>
    <w:rsid w:val="06537B61"/>
    <w:rsid w:val="06858931"/>
    <w:rsid w:val="06858931"/>
    <w:rsid w:val="0686DB47"/>
    <w:rsid w:val="06A76862"/>
    <w:rsid w:val="06D0881C"/>
    <w:rsid w:val="06F24190"/>
    <w:rsid w:val="06F5A4B2"/>
    <w:rsid w:val="06FDF854"/>
    <w:rsid w:val="0752DDB7"/>
    <w:rsid w:val="075BECFC"/>
    <w:rsid w:val="0782873D"/>
    <w:rsid w:val="07918F22"/>
    <w:rsid w:val="07920D33"/>
    <w:rsid w:val="07BB8E3D"/>
    <w:rsid w:val="07D77ED1"/>
    <w:rsid w:val="07F3A581"/>
    <w:rsid w:val="07F3D60D"/>
    <w:rsid w:val="080AA8CB"/>
    <w:rsid w:val="080F32CF"/>
    <w:rsid w:val="081591CE"/>
    <w:rsid w:val="081E9846"/>
    <w:rsid w:val="08213E6B"/>
    <w:rsid w:val="082417D5"/>
    <w:rsid w:val="0862DAD7"/>
    <w:rsid w:val="089C5E2C"/>
    <w:rsid w:val="08B1AB77"/>
    <w:rsid w:val="0907766F"/>
    <w:rsid w:val="0907766F"/>
    <w:rsid w:val="093A2D7C"/>
    <w:rsid w:val="094A63FD"/>
    <w:rsid w:val="095055E9"/>
    <w:rsid w:val="095F62E5"/>
    <w:rsid w:val="09BF5380"/>
    <w:rsid w:val="09DD0378"/>
    <w:rsid w:val="0A055777"/>
    <w:rsid w:val="0A055777"/>
    <w:rsid w:val="0A41CE80"/>
    <w:rsid w:val="0A4DDC91"/>
    <w:rsid w:val="0A60408B"/>
    <w:rsid w:val="0A7407E5"/>
    <w:rsid w:val="0A7D1FBB"/>
    <w:rsid w:val="0A8304B4"/>
    <w:rsid w:val="0ACE2C1D"/>
    <w:rsid w:val="0AD56F51"/>
    <w:rsid w:val="0ADA4D72"/>
    <w:rsid w:val="0AEC264A"/>
    <w:rsid w:val="0AEC98A0"/>
    <w:rsid w:val="0B0532AA"/>
    <w:rsid w:val="0B10CC78"/>
    <w:rsid w:val="0B319379"/>
    <w:rsid w:val="0B3C7FCA"/>
    <w:rsid w:val="0B5C0A77"/>
    <w:rsid w:val="0B7755F4"/>
    <w:rsid w:val="0B78EBDF"/>
    <w:rsid w:val="0B7F1EAD"/>
    <w:rsid w:val="0B8E66E9"/>
    <w:rsid w:val="0B9A7B99"/>
    <w:rsid w:val="0B9F5304"/>
    <w:rsid w:val="0BC54CEB"/>
    <w:rsid w:val="0C2146A8"/>
    <w:rsid w:val="0C2832B5"/>
    <w:rsid w:val="0C2A1404"/>
    <w:rsid w:val="0C35DFA3"/>
    <w:rsid w:val="0C5065C2"/>
    <w:rsid w:val="0C538675"/>
    <w:rsid w:val="0C538675"/>
    <w:rsid w:val="0C5A4C0C"/>
    <w:rsid w:val="0C6C3821"/>
    <w:rsid w:val="0C8E9411"/>
    <w:rsid w:val="0CBA11C5"/>
    <w:rsid w:val="0CBF1E8C"/>
    <w:rsid w:val="0CD09615"/>
    <w:rsid w:val="0CD808F4"/>
    <w:rsid w:val="0CD8502B"/>
    <w:rsid w:val="0CE7E9BB"/>
    <w:rsid w:val="0D0C24E5"/>
    <w:rsid w:val="0D8B0380"/>
    <w:rsid w:val="0DA7E064"/>
    <w:rsid w:val="0DD2341E"/>
    <w:rsid w:val="0DDE5E8E"/>
    <w:rsid w:val="0E18DAD6"/>
    <w:rsid w:val="0E4AC371"/>
    <w:rsid w:val="0E6DC2AF"/>
    <w:rsid w:val="0E77DD2A"/>
    <w:rsid w:val="0E77DD2A"/>
    <w:rsid w:val="0E800555"/>
    <w:rsid w:val="0EB1B8EA"/>
    <w:rsid w:val="0ED21C5B"/>
    <w:rsid w:val="0ED96D51"/>
    <w:rsid w:val="0EE27BBF"/>
    <w:rsid w:val="0F37254F"/>
    <w:rsid w:val="0F5E607C"/>
    <w:rsid w:val="0F7A2EEF"/>
    <w:rsid w:val="0F922FDB"/>
    <w:rsid w:val="0FB0A270"/>
    <w:rsid w:val="1004F28B"/>
    <w:rsid w:val="100F8BEA"/>
    <w:rsid w:val="10141860"/>
    <w:rsid w:val="101B9642"/>
    <w:rsid w:val="102BA04E"/>
    <w:rsid w:val="102BA04E"/>
    <w:rsid w:val="104E4AA8"/>
    <w:rsid w:val="104E4AA8"/>
    <w:rsid w:val="10596C37"/>
    <w:rsid w:val="1064E7E9"/>
    <w:rsid w:val="10719DE4"/>
    <w:rsid w:val="109203EA"/>
    <w:rsid w:val="10B73225"/>
    <w:rsid w:val="10E796EC"/>
    <w:rsid w:val="1100F90E"/>
    <w:rsid w:val="11168A50"/>
    <w:rsid w:val="111F6341"/>
    <w:rsid w:val="111F6341"/>
    <w:rsid w:val="1143565B"/>
    <w:rsid w:val="11488335"/>
    <w:rsid w:val="115CB220"/>
    <w:rsid w:val="11B85D50"/>
    <w:rsid w:val="11EAE438"/>
    <w:rsid w:val="11FC3423"/>
    <w:rsid w:val="11FDA86D"/>
    <w:rsid w:val="1209BD1D"/>
    <w:rsid w:val="1214D333"/>
    <w:rsid w:val="123D6B72"/>
    <w:rsid w:val="128A13B3"/>
    <w:rsid w:val="128A13B3"/>
    <w:rsid w:val="12977439"/>
    <w:rsid w:val="129EC8D0"/>
    <w:rsid w:val="12A34D23"/>
    <w:rsid w:val="12ABF2E4"/>
    <w:rsid w:val="12B06533"/>
    <w:rsid w:val="12B1CFB1"/>
    <w:rsid w:val="12B64CB6"/>
    <w:rsid w:val="12B64CB6"/>
    <w:rsid w:val="12BE13BB"/>
    <w:rsid w:val="12CE7CE8"/>
    <w:rsid w:val="12D69821"/>
    <w:rsid w:val="12F7382F"/>
    <w:rsid w:val="12F7382F"/>
    <w:rsid w:val="12F7A77D"/>
    <w:rsid w:val="130F06A3"/>
    <w:rsid w:val="134EB490"/>
    <w:rsid w:val="13665F06"/>
    <w:rsid w:val="1367D903"/>
    <w:rsid w:val="138E9AE6"/>
    <w:rsid w:val="1394E330"/>
    <w:rsid w:val="13B334B2"/>
    <w:rsid w:val="13D0E702"/>
    <w:rsid w:val="13D29BA0"/>
    <w:rsid w:val="140F85B4"/>
    <w:rsid w:val="1436BDD2"/>
    <w:rsid w:val="1448DAB5"/>
    <w:rsid w:val="144DA012"/>
    <w:rsid w:val="14594025"/>
    <w:rsid w:val="14594025"/>
    <w:rsid w:val="14A6F139"/>
    <w:rsid w:val="14B51D69"/>
    <w:rsid w:val="14F4AEDC"/>
    <w:rsid w:val="14FA437C"/>
    <w:rsid w:val="151FCE25"/>
    <w:rsid w:val="1528D7A6"/>
    <w:rsid w:val="15415DDF"/>
    <w:rsid w:val="155E2F8D"/>
    <w:rsid w:val="15D29638"/>
    <w:rsid w:val="15DA3574"/>
    <w:rsid w:val="15E4AB16"/>
    <w:rsid w:val="160C5920"/>
    <w:rsid w:val="162996AE"/>
    <w:rsid w:val="164B9EB0"/>
    <w:rsid w:val="164D5B5A"/>
    <w:rsid w:val="1678441A"/>
    <w:rsid w:val="16898638"/>
    <w:rsid w:val="16940279"/>
    <w:rsid w:val="16B0A738"/>
    <w:rsid w:val="16D11990"/>
    <w:rsid w:val="170D13AB"/>
    <w:rsid w:val="1716BFCD"/>
    <w:rsid w:val="17290ED7"/>
    <w:rsid w:val="1740645D"/>
    <w:rsid w:val="1744317A"/>
    <w:rsid w:val="17498D13"/>
    <w:rsid w:val="17807B77"/>
    <w:rsid w:val="17B08DC2"/>
    <w:rsid w:val="17D6042C"/>
    <w:rsid w:val="17DD887A"/>
    <w:rsid w:val="17E1EA5C"/>
    <w:rsid w:val="18011711"/>
    <w:rsid w:val="181B9588"/>
    <w:rsid w:val="185049CF"/>
    <w:rsid w:val="1853333F"/>
    <w:rsid w:val="186CE9F1"/>
    <w:rsid w:val="18874A41"/>
    <w:rsid w:val="1893F41A"/>
    <w:rsid w:val="18A843D8"/>
    <w:rsid w:val="18B2660A"/>
    <w:rsid w:val="18C04346"/>
    <w:rsid w:val="18CC3517"/>
    <w:rsid w:val="19114CC9"/>
    <w:rsid w:val="1913A9DD"/>
    <w:rsid w:val="1913A9DD"/>
    <w:rsid w:val="1919FADE"/>
    <w:rsid w:val="191C4BD8"/>
    <w:rsid w:val="1932097D"/>
    <w:rsid w:val="1932097D"/>
    <w:rsid w:val="1967BE63"/>
    <w:rsid w:val="196CAA12"/>
    <w:rsid w:val="19835348"/>
    <w:rsid w:val="199A3324"/>
    <w:rsid w:val="199A3324"/>
    <w:rsid w:val="19A3290C"/>
    <w:rsid w:val="19C3AF69"/>
    <w:rsid w:val="19F5314A"/>
    <w:rsid w:val="1A37D6B6"/>
    <w:rsid w:val="1A4153A6"/>
    <w:rsid w:val="1A58C0DD"/>
    <w:rsid w:val="1A61C1EB"/>
    <w:rsid w:val="1A62A9DF"/>
    <w:rsid w:val="1A67F7D3"/>
    <w:rsid w:val="1A680578"/>
    <w:rsid w:val="1A9C8221"/>
    <w:rsid w:val="1AC881A9"/>
    <w:rsid w:val="1AC881A9"/>
    <w:rsid w:val="1ACFC784"/>
    <w:rsid w:val="1B3064CD"/>
    <w:rsid w:val="1B3A754E"/>
    <w:rsid w:val="1B9CBADD"/>
    <w:rsid w:val="1BC6BC3D"/>
    <w:rsid w:val="1BD3A717"/>
    <w:rsid w:val="1BD65883"/>
    <w:rsid w:val="1C03D5D9"/>
    <w:rsid w:val="1C22DFAF"/>
    <w:rsid w:val="1C24A953"/>
    <w:rsid w:val="1C53EC9A"/>
    <w:rsid w:val="1C58B1F7"/>
    <w:rsid w:val="1C8DBD87"/>
    <w:rsid w:val="1CA0BDAF"/>
    <w:rsid w:val="1CA295F6"/>
    <w:rsid w:val="1CB4147D"/>
    <w:rsid w:val="1CC1D77A"/>
    <w:rsid w:val="1CCF9970"/>
    <w:rsid w:val="1D3D1085"/>
    <w:rsid w:val="1D405B14"/>
    <w:rsid w:val="1D626FF8"/>
    <w:rsid w:val="1D628C9E"/>
    <w:rsid w:val="1D73AA0F"/>
    <w:rsid w:val="1D795A80"/>
    <w:rsid w:val="1D9A44F1"/>
    <w:rsid w:val="1DD4B3E0"/>
    <w:rsid w:val="1E02959C"/>
    <w:rsid w:val="1E0D6826"/>
    <w:rsid w:val="1E1FCF46"/>
    <w:rsid w:val="1E4032B7"/>
    <w:rsid w:val="1E57CB51"/>
    <w:rsid w:val="1E7960C2"/>
    <w:rsid w:val="1E9B8142"/>
    <w:rsid w:val="1EAEAC66"/>
    <w:rsid w:val="1EB26F52"/>
    <w:rsid w:val="1EF5A682"/>
    <w:rsid w:val="1EFC5F20"/>
    <w:rsid w:val="1EFE5CFF"/>
    <w:rsid w:val="1EFE5CFF"/>
    <w:rsid w:val="1F808E4D"/>
    <w:rsid w:val="1F8DD537"/>
    <w:rsid w:val="1FC12661"/>
    <w:rsid w:val="1FC12661"/>
    <w:rsid w:val="1FC2DABB"/>
    <w:rsid w:val="1FCC01A6"/>
    <w:rsid w:val="1FCE54C7"/>
    <w:rsid w:val="202B9BAB"/>
    <w:rsid w:val="2050A9A5"/>
    <w:rsid w:val="205B5F22"/>
    <w:rsid w:val="205E82B3"/>
    <w:rsid w:val="206F6BA6"/>
    <w:rsid w:val="20A1D607"/>
    <w:rsid w:val="20E4B211"/>
    <w:rsid w:val="21090CB1"/>
    <w:rsid w:val="210C54A2"/>
    <w:rsid w:val="210C54A2"/>
    <w:rsid w:val="211C5EAE"/>
    <w:rsid w:val="213F0908"/>
    <w:rsid w:val="2155EAF9"/>
    <w:rsid w:val="2170E536"/>
    <w:rsid w:val="217F9688"/>
    <w:rsid w:val="21C5BDA2"/>
    <w:rsid w:val="21CEC2E0"/>
    <w:rsid w:val="21E30498"/>
    <w:rsid w:val="220E3DF3"/>
    <w:rsid w:val="22127EB5"/>
    <w:rsid w:val="2213CC37"/>
    <w:rsid w:val="221E7B8F"/>
    <w:rsid w:val="22204BA2"/>
    <w:rsid w:val="222897E2"/>
    <w:rsid w:val="22356F35"/>
    <w:rsid w:val="223E5445"/>
    <w:rsid w:val="22460F4F"/>
    <w:rsid w:val="22658F49"/>
    <w:rsid w:val="22B7BE84"/>
    <w:rsid w:val="22CAC117"/>
    <w:rsid w:val="22D3A9B9"/>
    <w:rsid w:val="22D859E6"/>
    <w:rsid w:val="23204FCA"/>
    <w:rsid w:val="23254F3A"/>
    <w:rsid w:val="233BC5DA"/>
    <w:rsid w:val="234453C8"/>
    <w:rsid w:val="23653DFC"/>
    <w:rsid w:val="23694C16"/>
    <w:rsid w:val="23A1BA92"/>
    <w:rsid w:val="23B052B8"/>
    <w:rsid w:val="23B38659"/>
    <w:rsid w:val="23F68C5A"/>
    <w:rsid w:val="24007659"/>
    <w:rsid w:val="240CF146"/>
    <w:rsid w:val="24100A3B"/>
    <w:rsid w:val="2435CC25"/>
    <w:rsid w:val="244F777C"/>
    <w:rsid w:val="2475E86D"/>
    <w:rsid w:val="2475E86D"/>
    <w:rsid w:val="24DD8005"/>
    <w:rsid w:val="24ECFC7C"/>
    <w:rsid w:val="24F999CE"/>
    <w:rsid w:val="2507D56B"/>
    <w:rsid w:val="25142488"/>
    <w:rsid w:val="251E3C66"/>
    <w:rsid w:val="253FABB0"/>
    <w:rsid w:val="25649556"/>
    <w:rsid w:val="256D0FF7"/>
    <w:rsid w:val="258C7D51"/>
    <w:rsid w:val="25B0267F"/>
    <w:rsid w:val="25D3BB6D"/>
    <w:rsid w:val="2611F45F"/>
    <w:rsid w:val="2634EB2B"/>
    <w:rsid w:val="26753F87"/>
    <w:rsid w:val="269AEDC1"/>
    <w:rsid w:val="269B02B3"/>
    <w:rsid w:val="26C16044"/>
    <w:rsid w:val="26E73D5A"/>
    <w:rsid w:val="26FC8575"/>
    <w:rsid w:val="26FEF743"/>
    <w:rsid w:val="2729664B"/>
    <w:rsid w:val="272F6C87"/>
    <w:rsid w:val="273263E4"/>
    <w:rsid w:val="275EBD34"/>
    <w:rsid w:val="276C7013"/>
    <w:rsid w:val="278B09B5"/>
    <w:rsid w:val="27A5BB8B"/>
    <w:rsid w:val="27B00B00"/>
    <w:rsid w:val="27CF3B53"/>
    <w:rsid w:val="27D35B40"/>
    <w:rsid w:val="28187452"/>
    <w:rsid w:val="281D84D3"/>
    <w:rsid w:val="283F810A"/>
    <w:rsid w:val="284539A4"/>
    <w:rsid w:val="2871D2E4"/>
    <w:rsid w:val="28830DBB"/>
    <w:rsid w:val="288AFB41"/>
    <w:rsid w:val="28904A02"/>
    <w:rsid w:val="2893DF96"/>
    <w:rsid w:val="28C7D7EF"/>
    <w:rsid w:val="28E74BD6"/>
    <w:rsid w:val="2907B37C"/>
    <w:rsid w:val="290EBC38"/>
    <w:rsid w:val="290F6E70"/>
    <w:rsid w:val="29302942"/>
    <w:rsid w:val="29482D47"/>
    <w:rsid w:val="2966185A"/>
    <w:rsid w:val="2967F0A1"/>
    <w:rsid w:val="296A06AA"/>
    <w:rsid w:val="297DA02D"/>
    <w:rsid w:val="29864A06"/>
    <w:rsid w:val="29B40210"/>
    <w:rsid w:val="29C3B3E8"/>
    <w:rsid w:val="2A48E086"/>
    <w:rsid w:val="2A8616C8"/>
    <w:rsid w:val="2AB9CB99"/>
    <w:rsid w:val="2ACBF9A3"/>
    <w:rsid w:val="2B1D5067"/>
    <w:rsid w:val="2B329B84"/>
    <w:rsid w:val="2BBE983E"/>
    <w:rsid w:val="2BBE983E"/>
    <w:rsid w:val="2BC49785"/>
    <w:rsid w:val="2C066402"/>
    <w:rsid w:val="2C0C0CFB"/>
    <w:rsid w:val="2C1C3B1C"/>
    <w:rsid w:val="2C21E729"/>
    <w:rsid w:val="2C3561ED"/>
    <w:rsid w:val="2C65A9D2"/>
    <w:rsid w:val="2C66A037"/>
    <w:rsid w:val="2C76C347"/>
    <w:rsid w:val="2CA03DD0"/>
    <w:rsid w:val="2CB5CCEF"/>
    <w:rsid w:val="2CB920C8"/>
    <w:rsid w:val="2CF0BF20"/>
    <w:rsid w:val="2D49EA73"/>
    <w:rsid w:val="2D65802E"/>
    <w:rsid w:val="2D8ED8D5"/>
    <w:rsid w:val="2D957722"/>
    <w:rsid w:val="2DA12163"/>
    <w:rsid w:val="2DAC93D8"/>
    <w:rsid w:val="2DE69DAB"/>
    <w:rsid w:val="2DE7C18F"/>
    <w:rsid w:val="2E061396"/>
    <w:rsid w:val="2E3EBD9E"/>
    <w:rsid w:val="2E3F5977"/>
    <w:rsid w:val="2E9EC073"/>
    <w:rsid w:val="2EA4315E"/>
    <w:rsid w:val="2EA654B6"/>
    <w:rsid w:val="2EA654B6"/>
    <w:rsid w:val="2EB0021E"/>
    <w:rsid w:val="2EBA6DE6"/>
    <w:rsid w:val="2EC3902D"/>
    <w:rsid w:val="2ED7D960"/>
    <w:rsid w:val="2EDD9CA3"/>
    <w:rsid w:val="2EDD9CA3"/>
    <w:rsid w:val="2EFB8C61"/>
    <w:rsid w:val="2F324B19"/>
    <w:rsid w:val="2F7D92E5"/>
    <w:rsid w:val="2FB30C3A"/>
    <w:rsid w:val="2FB30C3A"/>
    <w:rsid w:val="2FB76ECB"/>
    <w:rsid w:val="2FBA3BEA"/>
    <w:rsid w:val="2FBA3BEA"/>
    <w:rsid w:val="2FD8FE85"/>
    <w:rsid w:val="301D1355"/>
    <w:rsid w:val="30303C9D"/>
    <w:rsid w:val="303678DE"/>
    <w:rsid w:val="3060CC76"/>
    <w:rsid w:val="30AB0272"/>
    <w:rsid w:val="30BAA5EB"/>
    <w:rsid w:val="30BB0432"/>
    <w:rsid w:val="30DB893F"/>
    <w:rsid w:val="30E6FB97"/>
    <w:rsid w:val="30EEC684"/>
    <w:rsid w:val="310FAD25"/>
    <w:rsid w:val="311F2B4B"/>
    <w:rsid w:val="315B2CB2"/>
    <w:rsid w:val="315DB6D0"/>
    <w:rsid w:val="315E0DF8"/>
    <w:rsid w:val="31C1B6AA"/>
    <w:rsid w:val="3201F73E"/>
    <w:rsid w:val="321DDB9D"/>
    <w:rsid w:val="3243185E"/>
    <w:rsid w:val="325862C7"/>
    <w:rsid w:val="3259C161"/>
    <w:rsid w:val="3269EBDB"/>
    <w:rsid w:val="32879E72"/>
    <w:rsid w:val="329D06EF"/>
    <w:rsid w:val="32A84128"/>
    <w:rsid w:val="32ABB521"/>
    <w:rsid w:val="32D39D08"/>
    <w:rsid w:val="330172C7"/>
    <w:rsid w:val="330F39EF"/>
    <w:rsid w:val="33262D95"/>
    <w:rsid w:val="333E611A"/>
    <w:rsid w:val="334F7AAB"/>
    <w:rsid w:val="33844D0A"/>
    <w:rsid w:val="339B7A1A"/>
    <w:rsid w:val="339FB555"/>
    <w:rsid w:val="33CF47FD"/>
    <w:rsid w:val="33D197A9"/>
    <w:rsid w:val="33D197A9"/>
    <w:rsid w:val="33D69A6F"/>
    <w:rsid w:val="33EF0108"/>
    <w:rsid w:val="33F7984C"/>
    <w:rsid w:val="33FB9C23"/>
    <w:rsid w:val="34057C03"/>
    <w:rsid w:val="3405BC3C"/>
    <w:rsid w:val="3405BC3C"/>
    <w:rsid w:val="342CF90E"/>
    <w:rsid w:val="344718E3"/>
    <w:rsid w:val="3492CD74"/>
    <w:rsid w:val="3492CD74"/>
    <w:rsid w:val="34A8B8EE"/>
    <w:rsid w:val="34BABB48"/>
    <w:rsid w:val="34BDA106"/>
    <w:rsid w:val="34BF8134"/>
    <w:rsid w:val="34DAB51A"/>
    <w:rsid w:val="34F78076"/>
    <w:rsid w:val="35169882"/>
    <w:rsid w:val="356190C3"/>
    <w:rsid w:val="358BAFD3"/>
    <w:rsid w:val="35986BF0"/>
    <w:rsid w:val="35A18C9D"/>
    <w:rsid w:val="35AA8732"/>
    <w:rsid w:val="35ABA73A"/>
    <w:rsid w:val="35BD12AB"/>
    <w:rsid w:val="35BD12AB"/>
    <w:rsid w:val="35CA7929"/>
    <w:rsid w:val="35FA3AB6"/>
    <w:rsid w:val="3603C4DE"/>
    <w:rsid w:val="361B0E4A"/>
    <w:rsid w:val="362A8148"/>
    <w:rsid w:val="362E9DD5"/>
    <w:rsid w:val="36433601"/>
    <w:rsid w:val="364C902F"/>
    <w:rsid w:val="364C902F"/>
    <w:rsid w:val="36707BFF"/>
    <w:rsid w:val="36722415"/>
    <w:rsid w:val="36C89F32"/>
    <w:rsid w:val="36D81E17"/>
    <w:rsid w:val="36E04431"/>
    <w:rsid w:val="36E1C3CB"/>
    <w:rsid w:val="36EC1624"/>
    <w:rsid w:val="36F84023"/>
    <w:rsid w:val="36FD6124"/>
    <w:rsid w:val="3780570B"/>
    <w:rsid w:val="378D9D1E"/>
    <w:rsid w:val="37930FD9"/>
    <w:rsid w:val="379B4903"/>
    <w:rsid w:val="37AE5758"/>
    <w:rsid w:val="37B3337F"/>
    <w:rsid w:val="37CA6E36"/>
    <w:rsid w:val="37E04068"/>
    <w:rsid w:val="380B83E1"/>
    <w:rsid w:val="381055B1"/>
    <w:rsid w:val="381055B1"/>
    <w:rsid w:val="3817829A"/>
    <w:rsid w:val="382D9674"/>
    <w:rsid w:val="382F4F56"/>
    <w:rsid w:val="3841B23D"/>
    <w:rsid w:val="3841B23D"/>
    <w:rsid w:val="3862AB8C"/>
    <w:rsid w:val="386DDE01"/>
    <w:rsid w:val="387548C3"/>
    <w:rsid w:val="38B68826"/>
    <w:rsid w:val="38C4859A"/>
    <w:rsid w:val="38CB096F"/>
    <w:rsid w:val="38CB096F"/>
    <w:rsid w:val="38E347FC"/>
    <w:rsid w:val="38F2E375"/>
    <w:rsid w:val="391558A1"/>
    <w:rsid w:val="39537ECE"/>
    <w:rsid w:val="39662691"/>
    <w:rsid w:val="39A24BC1"/>
    <w:rsid w:val="39A593D2"/>
    <w:rsid w:val="39B0BC6E"/>
    <w:rsid w:val="39BC68E7"/>
    <w:rsid w:val="3A20E7A2"/>
    <w:rsid w:val="3A20E7A2"/>
    <w:rsid w:val="3A26F4BB"/>
    <w:rsid w:val="3A3CEF6C"/>
    <w:rsid w:val="3A717C59"/>
    <w:rsid w:val="3A818B8D"/>
    <w:rsid w:val="3AC1DF00"/>
    <w:rsid w:val="3AC829E7"/>
    <w:rsid w:val="3B303B92"/>
    <w:rsid w:val="3B407EC2"/>
    <w:rsid w:val="3B8EDA31"/>
    <w:rsid w:val="3B9251B6"/>
    <w:rsid w:val="3B9FE525"/>
    <w:rsid w:val="3BA3C56D"/>
    <w:rsid w:val="3BB529A4"/>
    <w:rsid w:val="3BD0D247"/>
    <w:rsid w:val="3C1CE725"/>
    <w:rsid w:val="3C384F34"/>
    <w:rsid w:val="3C63B0E5"/>
    <w:rsid w:val="3C66CF6F"/>
    <w:rsid w:val="3C7D22A5"/>
    <w:rsid w:val="3C8489C6"/>
    <w:rsid w:val="3CDD3494"/>
    <w:rsid w:val="3D140EEA"/>
    <w:rsid w:val="3D5A24E7"/>
    <w:rsid w:val="3D624404"/>
    <w:rsid w:val="3D65E9F2"/>
    <w:rsid w:val="3D83829D"/>
    <w:rsid w:val="3D8C0ED8"/>
    <w:rsid w:val="3D8ED28F"/>
    <w:rsid w:val="3DBFB6B8"/>
    <w:rsid w:val="3E450FCE"/>
    <w:rsid w:val="3E7E8ACE"/>
    <w:rsid w:val="3E86768E"/>
    <w:rsid w:val="3E87AB65"/>
    <w:rsid w:val="3E9E62BC"/>
    <w:rsid w:val="3EB55DCC"/>
    <w:rsid w:val="3EEE9A55"/>
    <w:rsid w:val="3F05A9E4"/>
    <w:rsid w:val="3F06DF50"/>
    <w:rsid w:val="3F13DC55"/>
    <w:rsid w:val="3F25606E"/>
    <w:rsid w:val="3F486EE3"/>
    <w:rsid w:val="3F55C2A3"/>
    <w:rsid w:val="3F69FD68"/>
    <w:rsid w:val="3F85DA1A"/>
    <w:rsid w:val="3F94274F"/>
    <w:rsid w:val="3F98AF03"/>
    <w:rsid w:val="3FA22B4F"/>
    <w:rsid w:val="3FB9938B"/>
    <w:rsid w:val="3FC27C35"/>
    <w:rsid w:val="3FF02192"/>
    <w:rsid w:val="40122A03"/>
    <w:rsid w:val="4058A224"/>
    <w:rsid w:val="40EC2CCA"/>
    <w:rsid w:val="4121AA7B"/>
    <w:rsid w:val="4121AA7B"/>
    <w:rsid w:val="4123844F"/>
    <w:rsid w:val="4123C750"/>
    <w:rsid w:val="412D45DF"/>
    <w:rsid w:val="413895BB"/>
    <w:rsid w:val="414D661B"/>
    <w:rsid w:val="414D95E4"/>
    <w:rsid w:val="415E4C96"/>
    <w:rsid w:val="4186C3CF"/>
    <w:rsid w:val="419A8DBF"/>
    <w:rsid w:val="41AA47A3"/>
    <w:rsid w:val="41C79682"/>
    <w:rsid w:val="41CB7079"/>
    <w:rsid w:val="41CC8154"/>
    <w:rsid w:val="41D22F79"/>
    <w:rsid w:val="420CE4EC"/>
    <w:rsid w:val="421D567D"/>
    <w:rsid w:val="4221A75A"/>
    <w:rsid w:val="424BEB12"/>
    <w:rsid w:val="427D3B0B"/>
    <w:rsid w:val="42C1E032"/>
    <w:rsid w:val="42D92F7F"/>
    <w:rsid w:val="42DAD699"/>
    <w:rsid w:val="42FB3DC9"/>
    <w:rsid w:val="43131CB0"/>
    <w:rsid w:val="43210C2D"/>
    <w:rsid w:val="43618A60"/>
    <w:rsid w:val="4366A8D6"/>
    <w:rsid w:val="43A3D974"/>
    <w:rsid w:val="43BE7ABC"/>
    <w:rsid w:val="43BE7ABC"/>
    <w:rsid w:val="43D6C32B"/>
    <w:rsid w:val="43E7BB73"/>
    <w:rsid w:val="440814C9"/>
    <w:rsid w:val="44175AB9"/>
    <w:rsid w:val="44199E44"/>
    <w:rsid w:val="4453E74F"/>
    <w:rsid w:val="4481A616"/>
    <w:rsid w:val="44B67EC2"/>
    <w:rsid w:val="44C91BA0"/>
    <w:rsid w:val="44E3598C"/>
    <w:rsid w:val="45546A44"/>
    <w:rsid w:val="4567B87C"/>
    <w:rsid w:val="458369DC"/>
    <w:rsid w:val="459EBD82"/>
    <w:rsid w:val="45A04996"/>
    <w:rsid w:val="45B3750C"/>
    <w:rsid w:val="45CA147F"/>
    <w:rsid w:val="45CA147F"/>
    <w:rsid w:val="45CFC07A"/>
    <w:rsid w:val="45DF8CF3"/>
    <w:rsid w:val="461531C0"/>
    <w:rsid w:val="4663321F"/>
    <w:rsid w:val="4665D585"/>
    <w:rsid w:val="467BDFA7"/>
    <w:rsid w:val="467F691D"/>
    <w:rsid w:val="468D3E1C"/>
    <w:rsid w:val="470E63ED"/>
    <w:rsid w:val="471F4543"/>
    <w:rsid w:val="472FCA5D"/>
    <w:rsid w:val="47325F4D"/>
    <w:rsid w:val="4739767F"/>
    <w:rsid w:val="4747AC2B"/>
    <w:rsid w:val="475690A8"/>
    <w:rsid w:val="47636DFA"/>
    <w:rsid w:val="4783A7E0"/>
    <w:rsid w:val="47A3CC06"/>
    <w:rsid w:val="47ADD4BB"/>
    <w:rsid w:val="47B5B9EC"/>
    <w:rsid w:val="47EE1F84"/>
    <w:rsid w:val="47EE8B54"/>
    <w:rsid w:val="48044816"/>
    <w:rsid w:val="4815DFD4"/>
    <w:rsid w:val="483B8923"/>
    <w:rsid w:val="483B8923"/>
    <w:rsid w:val="484D38D4"/>
    <w:rsid w:val="487CC8BA"/>
    <w:rsid w:val="488093FF"/>
    <w:rsid w:val="4891EBDF"/>
    <w:rsid w:val="489C016F"/>
    <w:rsid w:val="489DB43C"/>
    <w:rsid w:val="48A20439"/>
    <w:rsid w:val="48A56EF1"/>
    <w:rsid w:val="48B742D5"/>
    <w:rsid w:val="48D43CED"/>
    <w:rsid w:val="48D6CF64"/>
    <w:rsid w:val="48F2474D"/>
    <w:rsid w:val="4907F36A"/>
    <w:rsid w:val="4913AA2E"/>
    <w:rsid w:val="491846C3"/>
    <w:rsid w:val="49211BC7"/>
    <w:rsid w:val="499A689B"/>
    <w:rsid w:val="499C8CC3"/>
    <w:rsid w:val="49AC206F"/>
    <w:rsid w:val="49F65E28"/>
    <w:rsid w:val="4A10F213"/>
    <w:rsid w:val="4A184E53"/>
    <w:rsid w:val="4A1C3B25"/>
    <w:rsid w:val="4A2D9AB1"/>
    <w:rsid w:val="4A630247"/>
    <w:rsid w:val="4A8D3C52"/>
    <w:rsid w:val="4A8D4C36"/>
    <w:rsid w:val="4AE30FAA"/>
    <w:rsid w:val="4B06F51D"/>
    <w:rsid w:val="4B42884D"/>
    <w:rsid w:val="4B5787FD"/>
    <w:rsid w:val="4B5CCA30"/>
    <w:rsid w:val="4B702431"/>
    <w:rsid w:val="4B768B9E"/>
    <w:rsid w:val="4B7B8A77"/>
    <w:rsid w:val="4B8CF8F2"/>
    <w:rsid w:val="4BA10A6E"/>
    <w:rsid w:val="4BA8F75F"/>
    <w:rsid w:val="4BCA3881"/>
    <w:rsid w:val="4BFFBDA4"/>
    <w:rsid w:val="4C3F942C"/>
    <w:rsid w:val="4C524C8A"/>
    <w:rsid w:val="4C5981FA"/>
    <w:rsid w:val="4C6B4B6B"/>
    <w:rsid w:val="4C6F7601"/>
    <w:rsid w:val="4C6FE153"/>
    <w:rsid w:val="4C732CDA"/>
    <w:rsid w:val="4C8F5C72"/>
    <w:rsid w:val="4C9383EB"/>
    <w:rsid w:val="4CBDD2E8"/>
    <w:rsid w:val="4CC97E2D"/>
    <w:rsid w:val="4CF89A91"/>
    <w:rsid w:val="4D0062ED"/>
    <w:rsid w:val="4D1FFA38"/>
    <w:rsid w:val="4D2BC87E"/>
    <w:rsid w:val="4D51CCA1"/>
    <w:rsid w:val="4D5A3CEA"/>
    <w:rsid w:val="4D85DBA7"/>
    <w:rsid w:val="4D9B8E05"/>
    <w:rsid w:val="4DBD2ABA"/>
    <w:rsid w:val="4DCAAFD2"/>
    <w:rsid w:val="4DCAD161"/>
    <w:rsid w:val="4E104B42"/>
    <w:rsid w:val="4E69384F"/>
    <w:rsid w:val="4E946AF2"/>
    <w:rsid w:val="4E9EBF6F"/>
    <w:rsid w:val="4EE6B3D7"/>
    <w:rsid w:val="4EED9D02"/>
    <w:rsid w:val="4EF1BEA3"/>
    <w:rsid w:val="4EF1BEA3"/>
    <w:rsid w:val="4F168315"/>
    <w:rsid w:val="4F1C2E7F"/>
    <w:rsid w:val="4F2D4EEC"/>
    <w:rsid w:val="4F3020A7"/>
    <w:rsid w:val="4F4FDF0F"/>
    <w:rsid w:val="4F631E87"/>
    <w:rsid w:val="4F71D221"/>
    <w:rsid w:val="4F7734EE"/>
    <w:rsid w:val="500FA0B7"/>
    <w:rsid w:val="50170091"/>
    <w:rsid w:val="502B0953"/>
    <w:rsid w:val="50303B53"/>
    <w:rsid w:val="50488AC0"/>
    <w:rsid w:val="5049BBBB"/>
    <w:rsid w:val="504DC219"/>
    <w:rsid w:val="50548538"/>
    <w:rsid w:val="5059E455"/>
    <w:rsid w:val="5064B9B8"/>
    <w:rsid w:val="50736057"/>
    <w:rsid w:val="50A3CA60"/>
    <w:rsid w:val="50CC62F2"/>
    <w:rsid w:val="50DB3AF6"/>
    <w:rsid w:val="50E10D46"/>
    <w:rsid w:val="51025094"/>
    <w:rsid w:val="51153FC5"/>
    <w:rsid w:val="5117873A"/>
    <w:rsid w:val="51603C14"/>
    <w:rsid w:val="516824CB"/>
    <w:rsid w:val="516A92DE"/>
    <w:rsid w:val="516FBEBD"/>
    <w:rsid w:val="51936E58"/>
    <w:rsid w:val="519C53EB"/>
    <w:rsid w:val="519CEF50"/>
    <w:rsid w:val="51DFF00E"/>
    <w:rsid w:val="5201A8D6"/>
    <w:rsid w:val="521076D9"/>
    <w:rsid w:val="52124CF3"/>
    <w:rsid w:val="521501DA"/>
    <w:rsid w:val="52253DC4"/>
    <w:rsid w:val="524AD425"/>
    <w:rsid w:val="52583A34"/>
    <w:rsid w:val="527B443F"/>
    <w:rsid w:val="52C29706"/>
    <w:rsid w:val="52CC98E9"/>
    <w:rsid w:val="52E6DA33"/>
    <w:rsid w:val="52F14D1C"/>
    <w:rsid w:val="53056F61"/>
    <w:rsid w:val="53182E47"/>
    <w:rsid w:val="532D2795"/>
    <w:rsid w:val="5350799A"/>
    <w:rsid w:val="535AF13B"/>
    <w:rsid w:val="535AF13B"/>
    <w:rsid w:val="5362AA15"/>
    <w:rsid w:val="5367DC15"/>
    <w:rsid w:val="536A4E13"/>
    <w:rsid w:val="537B40C7"/>
    <w:rsid w:val="53944C14"/>
    <w:rsid w:val="53E5DB38"/>
    <w:rsid w:val="53FF0B86"/>
    <w:rsid w:val="542B3F8B"/>
    <w:rsid w:val="54990BA9"/>
    <w:rsid w:val="54C15A16"/>
    <w:rsid w:val="54C15A16"/>
    <w:rsid w:val="54D879D3"/>
    <w:rsid w:val="54E074EF"/>
    <w:rsid w:val="54E614E8"/>
    <w:rsid w:val="551F93F5"/>
    <w:rsid w:val="553DAFC5"/>
    <w:rsid w:val="558274E7"/>
    <w:rsid w:val="558274E7"/>
    <w:rsid w:val="5582BF9A"/>
    <w:rsid w:val="5586ABB8"/>
    <w:rsid w:val="55884281"/>
    <w:rsid w:val="55F15A4B"/>
    <w:rsid w:val="567177AD"/>
    <w:rsid w:val="56722DAB"/>
    <w:rsid w:val="568B6428"/>
    <w:rsid w:val="56A8BA6A"/>
    <w:rsid w:val="56E5D9FE"/>
    <w:rsid w:val="57395DEB"/>
    <w:rsid w:val="57489F9E"/>
    <w:rsid w:val="57810AA4"/>
    <w:rsid w:val="578F8029"/>
    <w:rsid w:val="57B143B9"/>
    <w:rsid w:val="57D66D31"/>
    <w:rsid w:val="58101A95"/>
    <w:rsid w:val="585892D8"/>
    <w:rsid w:val="5867B2BC"/>
    <w:rsid w:val="58B7FACD"/>
    <w:rsid w:val="58D15060"/>
    <w:rsid w:val="58E6FA4B"/>
    <w:rsid w:val="5938A348"/>
    <w:rsid w:val="594E4B32"/>
    <w:rsid w:val="595E1139"/>
    <w:rsid w:val="5A289005"/>
    <w:rsid w:val="5A3943E6"/>
    <w:rsid w:val="5A3B0873"/>
    <w:rsid w:val="5A48BDC1"/>
    <w:rsid w:val="5A4D6632"/>
    <w:rsid w:val="5A551CBC"/>
    <w:rsid w:val="5A6A055E"/>
    <w:rsid w:val="5A6CFED1"/>
    <w:rsid w:val="5A6D20C1"/>
    <w:rsid w:val="5A6D20C1"/>
    <w:rsid w:val="5A9D6CAF"/>
    <w:rsid w:val="5AAC75FC"/>
    <w:rsid w:val="5AC7C4E0"/>
    <w:rsid w:val="5AC7FDFA"/>
    <w:rsid w:val="5ACA7833"/>
    <w:rsid w:val="5AD27972"/>
    <w:rsid w:val="5AFFEA0A"/>
    <w:rsid w:val="5B2B905D"/>
    <w:rsid w:val="5B43D196"/>
    <w:rsid w:val="5B504C18"/>
    <w:rsid w:val="5B83CD70"/>
    <w:rsid w:val="5B83CD70"/>
    <w:rsid w:val="5B83D804"/>
    <w:rsid w:val="5B95378F"/>
    <w:rsid w:val="5B9C3AFA"/>
    <w:rsid w:val="5BDB59CC"/>
    <w:rsid w:val="5BEB51F4"/>
    <w:rsid w:val="5BF1B66B"/>
    <w:rsid w:val="5BF1B66B"/>
    <w:rsid w:val="5C487DE0"/>
    <w:rsid w:val="5C4D880A"/>
    <w:rsid w:val="5CAD4916"/>
    <w:rsid w:val="5CB4376B"/>
    <w:rsid w:val="5CB4A3C4"/>
    <w:rsid w:val="5CB8D410"/>
    <w:rsid w:val="5D145CD6"/>
    <w:rsid w:val="5D1B81B0"/>
    <w:rsid w:val="5D317BC1"/>
    <w:rsid w:val="5D623478"/>
    <w:rsid w:val="5D70E4A8"/>
    <w:rsid w:val="5D86F47F"/>
    <w:rsid w:val="5DCCAED1"/>
    <w:rsid w:val="5DD4FEFF"/>
    <w:rsid w:val="5DE7755D"/>
    <w:rsid w:val="5E0B733E"/>
    <w:rsid w:val="5E150A13"/>
    <w:rsid w:val="5E1D02B8"/>
    <w:rsid w:val="5E2A727F"/>
    <w:rsid w:val="5E3E4140"/>
    <w:rsid w:val="5E4E7DD9"/>
    <w:rsid w:val="5E561B62"/>
    <w:rsid w:val="5E5D6F0D"/>
    <w:rsid w:val="5E60FC79"/>
    <w:rsid w:val="5E67F786"/>
    <w:rsid w:val="5E7F5C19"/>
    <w:rsid w:val="5E907F81"/>
    <w:rsid w:val="5E9AA3F2"/>
    <w:rsid w:val="5E9AA3F2"/>
    <w:rsid w:val="5EB676D0"/>
    <w:rsid w:val="5EBB6E32"/>
    <w:rsid w:val="5EC7B4F8"/>
    <w:rsid w:val="5EE610BB"/>
    <w:rsid w:val="5EE7520E"/>
    <w:rsid w:val="5F0A5E5C"/>
    <w:rsid w:val="5F29572D"/>
    <w:rsid w:val="5F639D2F"/>
    <w:rsid w:val="5FA1F7DB"/>
    <w:rsid w:val="5FAE0235"/>
    <w:rsid w:val="5FAE0235"/>
    <w:rsid w:val="5FCA9273"/>
    <w:rsid w:val="5FD6B05D"/>
    <w:rsid w:val="6008C9B4"/>
    <w:rsid w:val="601742B9"/>
    <w:rsid w:val="6017F0E3"/>
    <w:rsid w:val="60204BE6"/>
    <w:rsid w:val="60765CB6"/>
    <w:rsid w:val="6084267B"/>
    <w:rsid w:val="6091219A"/>
    <w:rsid w:val="609BBCF1"/>
    <w:rsid w:val="60A65880"/>
    <w:rsid w:val="60AB35E3"/>
    <w:rsid w:val="60AB35E3"/>
    <w:rsid w:val="611BB780"/>
    <w:rsid w:val="615D95B0"/>
    <w:rsid w:val="619BB9A2"/>
    <w:rsid w:val="61A60493"/>
    <w:rsid w:val="61BDBE0E"/>
    <w:rsid w:val="61BF601B"/>
    <w:rsid w:val="61FE3C92"/>
    <w:rsid w:val="62130232"/>
    <w:rsid w:val="6272D876"/>
    <w:rsid w:val="6274932B"/>
    <w:rsid w:val="627F25A4"/>
    <w:rsid w:val="628DADB0"/>
    <w:rsid w:val="62B787E1"/>
    <w:rsid w:val="62D175AF"/>
    <w:rsid w:val="62DD9D37"/>
    <w:rsid w:val="62E79D3D"/>
    <w:rsid w:val="62FFBCDE"/>
    <w:rsid w:val="630E511F"/>
    <w:rsid w:val="63247B3C"/>
    <w:rsid w:val="632AFAB9"/>
    <w:rsid w:val="633EA475"/>
    <w:rsid w:val="636ED579"/>
    <w:rsid w:val="63735ADB"/>
    <w:rsid w:val="63A8CB30"/>
    <w:rsid w:val="63C8C25C"/>
    <w:rsid w:val="63FBFF02"/>
    <w:rsid w:val="647882AF"/>
    <w:rsid w:val="64D3D7EF"/>
    <w:rsid w:val="64F700DD"/>
    <w:rsid w:val="65352648"/>
    <w:rsid w:val="65352648"/>
    <w:rsid w:val="654DE872"/>
    <w:rsid w:val="654EA696"/>
    <w:rsid w:val="658403AF"/>
    <w:rsid w:val="65ADD00D"/>
    <w:rsid w:val="65B83AC5"/>
    <w:rsid w:val="65DA730A"/>
    <w:rsid w:val="65DA730A"/>
    <w:rsid w:val="65DFAEC2"/>
    <w:rsid w:val="65EF28A3"/>
    <w:rsid w:val="65F8492F"/>
    <w:rsid w:val="65F91BBF"/>
    <w:rsid w:val="660487C2"/>
    <w:rsid w:val="66077763"/>
    <w:rsid w:val="660E2D19"/>
    <w:rsid w:val="660FC2B9"/>
    <w:rsid w:val="66157131"/>
    <w:rsid w:val="66267C8F"/>
    <w:rsid w:val="662D506C"/>
    <w:rsid w:val="662D506C"/>
    <w:rsid w:val="6649731E"/>
    <w:rsid w:val="665746B5"/>
    <w:rsid w:val="665A708C"/>
    <w:rsid w:val="667FF8BE"/>
    <w:rsid w:val="6681633C"/>
    <w:rsid w:val="6686843D"/>
    <w:rsid w:val="66A7447B"/>
    <w:rsid w:val="66CE4EEE"/>
    <w:rsid w:val="66DC6048"/>
    <w:rsid w:val="66EAC9AC"/>
    <w:rsid w:val="6700631E"/>
    <w:rsid w:val="671A7767"/>
    <w:rsid w:val="671A7767"/>
    <w:rsid w:val="671FC9A4"/>
    <w:rsid w:val="67339FC4"/>
    <w:rsid w:val="6739AE68"/>
    <w:rsid w:val="6739B4D4"/>
    <w:rsid w:val="67611ED3"/>
    <w:rsid w:val="67748196"/>
    <w:rsid w:val="67BDE08A"/>
    <w:rsid w:val="68041E0F"/>
    <w:rsid w:val="681D339D"/>
    <w:rsid w:val="6822549E"/>
    <w:rsid w:val="68332EAB"/>
    <w:rsid w:val="68651FE3"/>
    <w:rsid w:val="6867540A"/>
    <w:rsid w:val="68795B52"/>
    <w:rsid w:val="6879F3A1"/>
    <w:rsid w:val="687CCC94"/>
    <w:rsid w:val="68A3B1A9"/>
    <w:rsid w:val="68CA92C2"/>
    <w:rsid w:val="68F0C09B"/>
    <w:rsid w:val="68FE4CE7"/>
    <w:rsid w:val="692D1551"/>
    <w:rsid w:val="69516DD6"/>
    <w:rsid w:val="69A1520C"/>
    <w:rsid w:val="69A1520C"/>
    <w:rsid w:val="69B6C959"/>
    <w:rsid w:val="69C43672"/>
    <w:rsid w:val="69D789CA"/>
    <w:rsid w:val="69E7525B"/>
    <w:rsid w:val="6A007E8A"/>
    <w:rsid w:val="6A0B830B"/>
    <w:rsid w:val="6A0B830B"/>
    <w:rsid w:val="6A43D9AB"/>
    <w:rsid w:val="6A8BABE8"/>
    <w:rsid w:val="6A902769"/>
    <w:rsid w:val="6AB8925F"/>
    <w:rsid w:val="6AC7DBF9"/>
    <w:rsid w:val="6AE15C61"/>
    <w:rsid w:val="6AE3A07F"/>
    <w:rsid w:val="6B0A8F03"/>
    <w:rsid w:val="6B252FAA"/>
    <w:rsid w:val="6B2BC6D3"/>
    <w:rsid w:val="6B8CE100"/>
    <w:rsid w:val="6BA1A720"/>
    <w:rsid w:val="6BB48284"/>
    <w:rsid w:val="6BB4CA41"/>
    <w:rsid w:val="6BB559B4"/>
    <w:rsid w:val="6BD73E54"/>
    <w:rsid w:val="6C13AFB5"/>
    <w:rsid w:val="6C35C7E9"/>
    <w:rsid w:val="6C41C2C6"/>
    <w:rsid w:val="6C586F5D"/>
    <w:rsid w:val="6C64110D"/>
    <w:rsid w:val="6C913B0B"/>
    <w:rsid w:val="6CB8B4A2"/>
    <w:rsid w:val="6CC7FCF2"/>
    <w:rsid w:val="6CCA753A"/>
    <w:rsid w:val="6CD271AB"/>
    <w:rsid w:val="6CD46ADA"/>
    <w:rsid w:val="6CDCCE1A"/>
    <w:rsid w:val="6CE4F049"/>
    <w:rsid w:val="6CF0A4C0"/>
    <w:rsid w:val="6D97707B"/>
    <w:rsid w:val="6DC0C4A0"/>
    <w:rsid w:val="6DC431BE"/>
    <w:rsid w:val="6DEF91F1"/>
    <w:rsid w:val="6DF198FD"/>
    <w:rsid w:val="6E1AE557"/>
    <w:rsid w:val="6E248D2C"/>
    <w:rsid w:val="6E41BB65"/>
    <w:rsid w:val="6E4836A8"/>
    <w:rsid w:val="6E5C4633"/>
    <w:rsid w:val="6E957FE3"/>
    <w:rsid w:val="6EB3723D"/>
    <w:rsid w:val="6EB3723D"/>
    <w:rsid w:val="6EE0B129"/>
    <w:rsid w:val="6EE4812D"/>
    <w:rsid w:val="6EE81560"/>
    <w:rsid w:val="6F8B6252"/>
    <w:rsid w:val="6F90231E"/>
    <w:rsid w:val="6FA0E3EE"/>
    <w:rsid w:val="6FA75F15"/>
    <w:rsid w:val="6FC192EB"/>
    <w:rsid w:val="6FCF3984"/>
    <w:rsid w:val="6FD0EA3E"/>
    <w:rsid w:val="6FE7F963"/>
    <w:rsid w:val="6FF4C1AD"/>
    <w:rsid w:val="6FFEA050"/>
    <w:rsid w:val="701A158D"/>
    <w:rsid w:val="70E6B774"/>
    <w:rsid w:val="70FFD436"/>
    <w:rsid w:val="7102DAF2"/>
    <w:rsid w:val="71080119"/>
    <w:rsid w:val="71166846"/>
    <w:rsid w:val="7139C8D0"/>
    <w:rsid w:val="7167551E"/>
    <w:rsid w:val="716EA720"/>
    <w:rsid w:val="7190920E"/>
    <w:rsid w:val="71C2AB65"/>
    <w:rsid w:val="72022678"/>
    <w:rsid w:val="72266314"/>
    <w:rsid w:val="7249F879"/>
    <w:rsid w:val="725821BD"/>
    <w:rsid w:val="727F093F"/>
    <w:rsid w:val="72AD8EC1"/>
    <w:rsid w:val="72C30314"/>
    <w:rsid w:val="72D59931"/>
    <w:rsid w:val="72FE76EC"/>
    <w:rsid w:val="7325623F"/>
    <w:rsid w:val="732CFC60"/>
    <w:rsid w:val="73E6D3AC"/>
    <w:rsid w:val="73EC130F"/>
    <w:rsid w:val="73EC130F"/>
    <w:rsid w:val="74005D1C"/>
    <w:rsid w:val="7405369D"/>
    <w:rsid w:val="741B9923"/>
    <w:rsid w:val="742E6704"/>
    <w:rsid w:val="743A7BB4"/>
    <w:rsid w:val="745C8D95"/>
    <w:rsid w:val="7487136C"/>
    <w:rsid w:val="748D3A24"/>
    <w:rsid w:val="74A6A5DD"/>
    <w:rsid w:val="74B2E993"/>
    <w:rsid w:val="74B51B66"/>
    <w:rsid w:val="74BAD24A"/>
    <w:rsid w:val="74C6EC32"/>
    <w:rsid w:val="74D39505"/>
    <w:rsid w:val="74E73D92"/>
    <w:rsid w:val="74F88956"/>
    <w:rsid w:val="753BDF6F"/>
    <w:rsid w:val="7559D0D0"/>
    <w:rsid w:val="7573638F"/>
    <w:rsid w:val="75B6AA01"/>
    <w:rsid w:val="75BD67D3"/>
    <w:rsid w:val="75CA3765"/>
    <w:rsid w:val="75D82B81"/>
    <w:rsid w:val="75D82B81"/>
    <w:rsid w:val="7613E72E"/>
    <w:rsid w:val="76349673"/>
    <w:rsid w:val="76349673"/>
    <w:rsid w:val="7634A877"/>
    <w:rsid w:val="7649001D"/>
    <w:rsid w:val="766DCF55"/>
    <w:rsid w:val="76B55773"/>
    <w:rsid w:val="76C37B84"/>
    <w:rsid w:val="76CE92A8"/>
    <w:rsid w:val="770DC4F5"/>
    <w:rsid w:val="770F33F0"/>
    <w:rsid w:val="7712C332"/>
    <w:rsid w:val="773F4417"/>
    <w:rsid w:val="7743F8B1"/>
    <w:rsid w:val="775359DB"/>
    <w:rsid w:val="775359DB"/>
    <w:rsid w:val="775B9F53"/>
    <w:rsid w:val="776A28F8"/>
    <w:rsid w:val="77B53D1F"/>
    <w:rsid w:val="77EA8A55"/>
    <w:rsid w:val="77F2730C"/>
    <w:rsid w:val="7856038F"/>
    <w:rsid w:val="788C573E"/>
    <w:rsid w:val="78B0EB1F"/>
    <w:rsid w:val="78C175D8"/>
    <w:rsid w:val="78C78E2F"/>
    <w:rsid w:val="78D47D82"/>
    <w:rsid w:val="78E7DB2F"/>
    <w:rsid w:val="78EE4AC3"/>
    <w:rsid w:val="7909C73A"/>
    <w:rsid w:val="79324498"/>
    <w:rsid w:val="795EA427"/>
    <w:rsid w:val="7974F011"/>
    <w:rsid w:val="79752EC2"/>
    <w:rsid w:val="7978CB3F"/>
    <w:rsid w:val="7995610A"/>
    <w:rsid w:val="79B27EE1"/>
    <w:rsid w:val="79B7D4AA"/>
    <w:rsid w:val="79C8F8CF"/>
    <w:rsid w:val="79E630AF"/>
    <w:rsid w:val="79F41000"/>
    <w:rsid w:val="7A088D57"/>
    <w:rsid w:val="7A292EE2"/>
    <w:rsid w:val="7A549229"/>
    <w:rsid w:val="7A5B7D5C"/>
    <w:rsid w:val="7AB8F197"/>
    <w:rsid w:val="7ABA932C"/>
    <w:rsid w:val="7AC4D766"/>
    <w:rsid w:val="7ACB415F"/>
    <w:rsid w:val="7AE1E0A2"/>
    <w:rsid w:val="7B10C072"/>
    <w:rsid w:val="7B192462"/>
    <w:rsid w:val="7B22A313"/>
    <w:rsid w:val="7B4AFE05"/>
    <w:rsid w:val="7B4EAC4D"/>
    <w:rsid w:val="7B6161FE"/>
    <w:rsid w:val="7B95D8F3"/>
    <w:rsid w:val="7BAEEE80"/>
    <w:rsid w:val="7BBD061C"/>
    <w:rsid w:val="7BC35478"/>
    <w:rsid w:val="7BC417FE"/>
    <w:rsid w:val="7BEDF41A"/>
    <w:rsid w:val="7C0DA2A1"/>
    <w:rsid w:val="7C69E55A"/>
    <w:rsid w:val="7C90FB5D"/>
    <w:rsid w:val="7C935236"/>
    <w:rsid w:val="7CAA36BD"/>
    <w:rsid w:val="7CB1EC6C"/>
    <w:rsid w:val="7CB6249A"/>
    <w:rsid w:val="7CBDFB78"/>
    <w:rsid w:val="7CCCB2B6"/>
    <w:rsid w:val="7D47A138"/>
    <w:rsid w:val="7D90F5DE"/>
    <w:rsid w:val="7DA97302"/>
    <w:rsid w:val="7DACCA5A"/>
    <w:rsid w:val="7DDFAC41"/>
    <w:rsid w:val="7DEA40AC"/>
    <w:rsid w:val="7DF6EC48"/>
    <w:rsid w:val="7E39CA07"/>
    <w:rsid w:val="7E3B2ABB"/>
    <w:rsid w:val="7E905C13"/>
    <w:rsid w:val="7ED303DA"/>
    <w:rsid w:val="7EE9ED5D"/>
    <w:rsid w:val="7F2A32B5"/>
    <w:rsid w:val="7F489ABB"/>
    <w:rsid w:val="7F489ABB"/>
    <w:rsid w:val="7F529BE9"/>
    <w:rsid w:val="7F534B14"/>
    <w:rsid w:val="7F6AB116"/>
    <w:rsid w:val="7F9822C7"/>
    <w:rsid w:val="7FD22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5B40"/>
  <w15:chartTrackingRefBased/>
  <w15:docId w15:val="{AE850F22-1476-497B-9267-C6FAFAA41B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3f7a758b645e4272" /><Relationship Type="http://schemas.openxmlformats.org/officeDocument/2006/relationships/image" Target="/media/image.png" Id="R8fab7fddc0294efe" /><Relationship Type="http://schemas.openxmlformats.org/officeDocument/2006/relationships/image" Target="/media/image2.png" Id="R7793b3d152214c6b" /><Relationship Type="http://schemas.openxmlformats.org/officeDocument/2006/relationships/image" Target="/media/image3.png" Id="Rbfa56dab2038420d" /><Relationship Type="http://schemas.openxmlformats.org/officeDocument/2006/relationships/hyperlink" Target="https://www.bing.com/images/search?q=project+cycle&amp;id=9BF581703FA71D23F068889F4891D8DE54E501E3&amp;form=IQFRBA&amp;first=1&amp;tsc=ImageBasicHover&amp;disoverlay=1" TargetMode="External" Id="Rd91dab61f9aa4637" /><Relationship Type="http://schemas.microsoft.com/office/2020/10/relationships/intelligence" Target="intelligence2.xml" Id="Rcfefb75070a7426e" /><Relationship Type="http://schemas.openxmlformats.org/officeDocument/2006/relationships/image" Target="/media/image3.jpg" Id="R03af6dddb4ce4d83" /><Relationship Type="http://schemas.openxmlformats.org/officeDocument/2006/relationships/hyperlink" Target="https://www.bing.com/images/search?q=project+cycle&amp;id=9BF581703FA71D23F068889F4891D8DE54E501E3&amp;form=IQFRBA&amp;first=1&amp;tsc=ImageBasicHover&amp;disoverlay=1" TargetMode="External" Id="R6d35e40e29f44b0d" /><Relationship Type="http://schemas.openxmlformats.org/officeDocument/2006/relationships/image" Target="/media/image5.png" Id="R4e0f3c00d3594338" /><Relationship Type="http://schemas.openxmlformats.org/officeDocument/2006/relationships/image" Target="/media/image4.jpg" Id="Re79941c20ff34b83" /><Relationship Type="http://schemas.openxmlformats.org/officeDocument/2006/relationships/hyperlink" Target="https://www.bing.com/images/search?view=detailV2&amp;ccid=fv8kuPVt&amp;id=A4D982658AC51D1732137555FB053CB14871728C&amp;thid=OIP.fv8kuPVtROsjL5ndR-NIMAHaC4&amp;mediaurl=https%3A%2F%2Fth.bing.com%2Fth%2Fid%2FR.7eff24b8f56d44eb232f99dd47e34830%3Frik%3DjHJxSLE8BftVdQ%26riu%3Dhttp%253a%252f%252fwww.personal.psu.edu%252fkaw5382%252fGantt%2BChart.JPG%26ehk%3D%252b0OcOrukIMkkMWYoJbTqdXiFFlywbkjRgDMfas2TCx4%253d%26risl%3D%26pid%3DImgRaw%26r%3D0&amp;exph=512&amp;expw=1312&amp;q=restaurant+gantt+chart&amp;simid=608024312530746093&amp;form=IRPRST&amp;ck=452EAE27EFF73C53067FFB8ABB9B256E&amp;selectedindex=13&amp;ajaxhist=0&amp;ajaxserp=0&amp;first=1&amp;tsc=ImageBasicHover&amp;vt=0&amp;sim=11" TargetMode="External" Id="R2801269b534b45eb" /><Relationship Type="http://schemas.openxmlformats.org/officeDocument/2006/relationships/image" Target="/media/image6.png" Id="R50f51325ea894949" /><Relationship Type="http://schemas.openxmlformats.org/officeDocument/2006/relationships/hyperlink" Target="https://www.emerald.com/insight/search?q=Joana%20Geraldi" TargetMode="External" Id="R0692234682de40c2" /><Relationship Type="http://schemas.openxmlformats.org/officeDocument/2006/relationships/hyperlink" Target="https://www.emerald.com/insight/search?q=Thomas%20Lechter" TargetMode="External" Id="R72982a55de7943eb" /><Relationship Type="http://schemas.openxmlformats.org/officeDocument/2006/relationships/hyperlink" Target="https://www.emerald.com/insight/publication/issn/1753-8378" TargetMode="External" Id="R3e6f38a232194471" /><Relationship Type="http://schemas.openxmlformats.org/officeDocument/2006/relationships/hyperlink" Target="https://clockify.me/blog/business/project-cost-management/" TargetMode="External" Id="R2e06d715651e44f0" /><Relationship Type="http://schemas.openxmlformats.org/officeDocument/2006/relationships/hyperlink" Target="https://www.bing.com/images/search?view=detailV2&amp;ccid=fv8kuPVt&amp;id=A4D982658AC51D1732137555FB053CB14871728C&amp;thid=OIP.fv8kuPVtROsjL5ndR-NIMAHaC4&amp;mediaurl=https%3A%2F%2Fth.bing.com%2Fth%2Fid%2FR.7eff24b8f56d44eb232f99dd47e34830%3Frik%3DjHJxSLE8BftVdQ%26riu%3Dhttp%253a%252f%252fwww.personal.psu.edu%252fkaw5382%252fGantt%2BChart.JPG%26ehk%3D%252b0OcOrukIMkkMWYoJbTqdXiFFlywbkjRgDMfas2TCx4%253d%26risl%3D%26pid%3DImgRaw%26r%3D0&amp;exph=512&amp;expw=1312&amp;q=restaurant+gantt+chart&amp;simid=608024312530746093&amp;form=IRPRST&amp;ck=452EAE27EFF73C53067FFB8ABB9B256E&amp;selectedindex=13&amp;ajaxhist=0&amp;ajaxserp=0&amp;first=1&amp;tsc=ImageBasicHover&amp;vt=0&amp;sim=11" TargetMode="External" Id="R335caa74fb6c4765" /><Relationship Type="http://schemas.openxmlformats.org/officeDocument/2006/relationships/hyperlink" Target="https://www.britsafe.org/training-and-learning/find-the-right-course-for-you/informational-resources/risk-assessment/" TargetMode="External" Id="Rfc69482a000f45c4" /><Relationship Type="http://schemas.openxmlformats.org/officeDocument/2006/relationships/hyperlink" Target="https://www.bing.com/images/search?view=detailV2&amp;ccid=2wNtBWZf&amp;id=FF95C7F6F6A639C316F1F0C38F0F5437AE206B83&amp;thid=OIP.2wNtBWZfnEbRdvb4gQaVtgHaDo&amp;mediaurl=https%3A%2F%2Fi.pinimg.com%2Foriginals%2Faf%2F55%2F82%2Faf5582ee21981d4c5d17afa6da03d427.png&amp;exph=452&amp;expw=923&amp;q=wbs+meaning+in+project+management&amp;simid=608029024104029220&amp;form=IRPRST&amp;ck=DF727A48615353A6B6D14D46C8F63076&amp;selectedindex=18&amp;ajaxhist=0&amp;ajaxserp=0&amp;vt=0&amp;sim=11&amp;cdnurl=https%3A%2F%2Fth.bing.com%2Fth%2Fid%2FR.db036d05665f9c46d176f6f8810695b6%3Frik%3Dg2sgrjdUD4%252fD8A%26pid%3DImgRaw%26r%3D0" TargetMode="External" Id="Rf0862e8e035f4b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2021-11-10T10:03:36.9658882Z</dcterms:created>
  <dcterms:modified xsi:type="dcterms:W3CDTF">2021-12-08T13:10:58.0284361Z</dcterms:modified>
  <dc:creator>Shuma Bibi (1912842)</dc:creator>
  <lastModifiedBy>Shuma Bibi (1912842)</lastModifiedBy>
</coreProperties>
</file>