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80B74" w14:textId="6E51EC80" w:rsidR="00882BC2" w:rsidRDefault="00882BC2" w:rsidP="00873A0F">
      <w:pPr>
        <w:jc w:val="center"/>
        <w:rPr>
          <w:b/>
          <w:noProof/>
          <w:sz w:val="36"/>
          <w:szCs w:val="28"/>
        </w:rPr>
      </w:pPr>
      <w:r w:rsidRPr="00873A0F">
        <w:rPr>
          <w:b/>
          <w:noProof/>
          <w:sz w:val="36"/>
          <w:szCs w:val="28"/>
        </w:rPr>
        <w:t>BMSW4001 Academic and Employability Skills</w:t>
      </w:r>
    </w:p>
    <w:p w14:paraId="57EAE5E8" w14:textId="77777777" w:rsidR="00DA63B8" w:rsidRPr="00873A0F" w:rsidRDefault="00DA63B8" w:rsidP="00873A0F">
      <w:pPr>
        <w:jc w:val="center"/>
        <w:rPr>
          <w:b/>
          <w:noProof/>
          <w:sz w:val="36"/>
          <w:szCs w:val="28"/>
        </w:rPr>
      </w:pPr>
    </w:p>
    <w:p w14:paraId="259682BB" w14:textId="3A71A56C" w:rsidR="004E588D" w:rsidRDefault="004E588D" w:rsidP="004E588D">
      <w:pPr>
        <w:rPr>
          <w:b/>
          <w:noProof/>
          <w:sz w:val="36"/>
          <w:szCs w:val="28"/>
        </w:rPr>
      </w:pPr>
      <w:r>
        <w:rPr>
          <w:b/>
          <w:noProof/>
          <w:sz w:val="36"/>
          <w:szCs w:val="28"/>
        </w:rPr>
        <w:t>Student name</w:t>
      </w:r>
      <w:r w:rsidR="006304C5">
        <w:rPr>
          <w:b/>
          <w:noProof/>
          <w:sz w:val="36"/>
          <w:szCs w:val="28"/>
        </w:rPr>
        <w:t>: Alina Cocirlea</w:t>
      </w:r>
    </w:p>
    <w:p w14:paraId="34E402B1" w14:textId="6F165999" w:rsidR="001810DE" w:rsidRDefault="001810DE" w:rsidP="004E588D">
      <w:pPr>
        <w:rPr>
          <w:b/>
          <w:noProof/>
          <w:sz w:val="36"/>
          <w:szCs w:val="28"/>
        </w:rPr>
      </w:pPr>
      <w:r>
        <w:rPr>
          <w:b/>
          <w:noProof/>
          <w:sz w:val="36"/>
          <w:szCs w:val="28"/>
        </w:rPr>
        <w:t>Student ID:2123036</w:t>
      </w:r>
    </w:p>
    <w:p w14:paraId="47783752" w14:textId="0E84FEB8" w:rsidR="001810DE" w:rsidRDefault="002E3918" w:rsidP="004E588D">
      <w:pPr>
        <w:rPr>
          <w:b/>
          <w:noProof/>
          <w:sz w:val="36"/>
          <w:szCs w:val="28"/>
        </w:rPr>
      </w:pPr>
      <w:r>
        <w:rPr>
          <w:b/>
          <w:noProof/>
          <w:sz w:val="36"/>
          <w:szCs w:val="28"/>
        </w:rPr>
        <w:t>Lecturer name: Joanna Walsh</w:t>
      </w:r>
    </w:p>
    <w:p w14:paraId="3D797DE7" w14:textId="77777777" w:rsidR="006304C5" w:rsidRPr="00873A0F" w:rsidRDefault="006304C5" w:rsidP="004E588D">
      <w:pPr>
        <w:rPr>
          <w:noProof/>
          <w:sz w:val="36"/>
          <w:szCs w:val="28"/>
        </w:rPr>
      </w:pPr>
    </w:p>
    <w:p w14:paraId="1946C64A" w14:textId="0EECD2CC" w:rsidR="00D332BB" w:rsidRPr="00873A0F" w:rsidRDefault="00D332BB" w:rsidP="00873A0F">
      <w:pPr>
        <w:jc w:val="center"/>
        <w:rPr>
          <w:rFonts w:eastAsiaTheme="majorEastAsia" w:cstheme="majorBidi"/>
          <w:b/>
          <w:noProof/>
          <w:color w:val="000000" w:themeColor="text1"/>
          <w:sz w:val="32"/>
          <w:szCs w:val="32"/>
        </w:rPr>
      </w:pPr>
    </w:p>
    <w:sdt>
      <w:sdtPr>
        <w:rPr>
          <w:rFonts w:ascii="Arial" w:eastAsiaTheme="minorHAnsi" w:hAnsi="Arial" w:cstheme="minorBidi"/>
          <w:noProof/>
          <w:color w:val="auto"/>
          <w:sz w:val="22"/>
          <w:szCs w:val="22"/>
          <w:lang w:val="en-GB"/>
        </w:rPr>
        <w:id w:val="-7517364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B31CB8A" w14:textId="77777777" w:rsidR="00D332BB" w:rsidRPr="00873A0F" w:rsidRDefault="00D332BB" w:rsidP="00873A0F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noProof/>
              <w:lang w:val="en-GB"/>
            </w:rPr>
          </w:pPr>
          <w:r w:rsidRPr="00873A0F">
            <w:rPr>
              <w:rFonts w:ascii="Arial" w:hAnsi="Arial" w:cs="Arial"/>
              <w:b/>
              <w:noProof/>
              <w:lang w:val="en-GB"/>
            </w:rPr>
            <w:t>Contents</w:t>
          </w:r>
        </w:p>
        <w:p w14:paraId="38FA5A54" w14:textId="62B1204C" w:rsidR="00873A0F" w:rsidRPr="00873A0F" w:rsidRDefault="00D332BB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873A0F">
            <w:rPr>
              <w:rFonts w:cs="Arial"/>
              <w:noProof/>
              <w:sz w:val="28"/>
            </w:rPr>
            <w:fldChar w:fldCharType="begin"/>
          </w:r>
          <w:r w:rsidRPr="00873A0F">
            <w:rPr>
              <w:rFonts w:cs="Arial"/>
              <w:noProof/>
              <w:sz w:val="28"/>
            </w:rPr>
            <w:instrText xml:space="preserve"> TOC \o "1-3" \h \z \u </w:instrText>
          </w:r>
          <w:r w:rsidRPr="00873A0F">
            <w:rPr>
              <w:rFonts w:cs="Arial"/>
              <w:noProof/>
              <w:sz w:val="28"/>
            </w:rPr>
            <w:fldChar w:fldCharType="separate"/>
          </w:r>
          <w:hyperlink w:anchor="_Toc101822123" w:history="1">
            <w:r w:rsidR="00873A0F" w:rsidRPr="00873A0F">
              <w:rPr>
                <w:rStyle w:val="Hyperlink"/>
                <w:noProof/>
              </w:rPr>
              <w:t>Introduction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_Toc101822123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3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77682413" w14:textId="1EE9F50C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4" w:history="1">
            <w:r w:rsidR="00873A0F" w:rsidRPr="00873A0F">
              <w:rPr>
                <w:rStyle w:val="Hyperlink"/>
                <w:noProof/>
              </w:rPr>
              <w:t>About Gibb’s Reflective Cycle Model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_Toc101822124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3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713CEBC1" w14:textId="68DE46F6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5" w:history="1">
            <w:r w:rsidR="00873A0F" w:rsidRPr="00873A0F">
              <w:rPr>
                <w:rStyle w:val="Hyperlink"/>
                <w:noProof/>
              </w:rPr>
              <w:t>Understanding of time management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_Toc101822125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4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492D38E2" w14:textId="47B41EE1" w:rsidR="00873A0F" w:rsidRPr="00873A0F" w:rsidRDefault="00B9081E" w:rsidP="00873A0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6" w:history="1">
            <w:r w:rsidR="00873A0F" w:rsidRPr="00873A0F">
              <w:rPr>
                <w:rStyle w:val="Hyperlink"/>
                <w:noProof/>
              </w:rPr>
              <w:t>Application of reflection model on time management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_Toc101822126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5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66EC13FC" w14:textId="48FC0421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7" w:history="1">
            <w:r w:rsidR="00873A0F" w:rsidRPr="00873A0F">
              <w:rPr>
                <w:rStyle w:val="Hyperlink"/>
                <w:noProof/>
              </w:rPr>
              <w:t>Understanding of organizing study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_Toc101822127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5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09C79B3E" w14:textId="4C1BEC2D" w:rsidR="00873A0F" w:rsidRPr="00873A0F" w:rsidRDefault="00B9081E" w:rsidP="00873A0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8" w:history="1">
            <w:r w:rsidR="00873A0F" w:rsidRPr="00873A0F">
              <w:rPr>
                <w:rStyle w:val="Hyperlink"/>
                <w:noProof/>
              </w:rPr>
              <w:t>Application of reflection model on organizing study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_Toc101822128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5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499B5431" w14:textId="33E95528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29" w:history="1">
            <w:r w:rsidR="00873A0F" w:rsidRPr="00873A0F">
              <w:rPr>
                <w:rStyle w:val="Hyperlink"/>
                <w:noProof/>
              </w:rPr>
              <w:t>Understanding and application of the model in reflection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_Toc101822129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6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66F9BE41" w14:textId="6F9E274A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30" w:history="1">
            <w:r w:rsidR="00873A0F" w:rsidRPr="00873A0F">
              <w:rPr>
                <w:rStyle w:val="Hyperlink"/>
                <w:noProof/>
              </w:rPr>
              <w:t>Understanding of public speaking and giving presentation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_Toc101822130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7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1604B761" w14:textId="4A9FFF81" w:rsidR="00873A0F" w:rsidRPr="00873A0F" w:rsidRDefault="00B9081E" w:rsidP="00873A0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31" w:history="1">
            <w:r w:rsidR="00873A0F" w:rsidRPr="00873A0F">
              <w:rPr>
                <w:rStyle w:val="Hyperlink"/>
                <w:noProof/>
              </w:rPr>
              <w:t>Application of the model to public speaking and giving a presentation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_Toc101822131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7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4DFBD011" w14:textId="5EC6BE3E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32" w:history="1">
            <w:r w:rsidR="00873A0F" w:rsidRPr="00873A0F">
              <w:rPr>
                <w:rStyle w:val="Hyperlink"/>
                <w:noProof/>
              </w:rPr>
              <w:t>Conclusion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_Toc101822132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7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5069EF1F" w14:textId="698F47CB" w:rsidR="00873A0F" w:rsidRPr="00873A0F" w:rsidRDefault="00B9081E" w:rsidP="00873A0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01822133" w:history="1">
            <w:r w:rsidR="00873A0F" w:rsidRPr="00873A0F">
              <w:rPr>
                <w:rStyle w:val="Hyperlink"/>
                <w:noProof/>
              </w:rPr>
              <w:t>Reference list</w:t>
            </w:r>
            <w:r w:rsidR="00873A0F" w:rsidRPr="00873A0F">
              <w:rPr>
                <w:noProof/>
                <w:webHidden/>
              </w:rPr>
              <w:tab/>
            </w:r>
            <w:r w:rsidR="00873A0F" w:rsidRPr="00873A0F">
              <w:rPr>
                <w:noProof/>
                <w:webHidden/>
              </w:rPr>
              <w:fldChar w:fldCharType="begin"/>
            </w:r>
            <w:r w:rsidR="00873A0F" w:rsidRPr="00873A0F">
              <w:rPr>
                <w:noProof/>
                <w:webHidden/>
              </w:rPr>
              <w:instrText xml:space="preserve"> PAGEREF _Toc101822133 \h </w:instrText>
            </w:r>
            <w:r w:rsidR="00873A0F" w:rsidRPr="00873A0F">
              <w:rPr>
                <w:noProof/>
                <w:webHidden/>
              </w:rPr>
            </w:r>
            <w:r w:rsidR="00873A0F" w:rsidRPr="00873A0F">
              <w:rPr>
                <w:noProof/>
                <w:webHidden/>
              </w:rPr>
              <w:fldChar w:fldCharType="separate"/>
            </w:r>
            <w:r w:rsidR="00873A0F" w:rsidRPr="00873A0F">
              <w:rPr>
                <w:noProof/>
                <w:webHidden/>
              </w:rPr>
              <w:t>8</w:t>
            </w:r>
            <w:r w:rsidR="00873A0F" w:rsidRPr="00873A0F">
              <w:rPr>
                <w:noProof/>
                <w:webHidden/>
              </w:rPr>
              <w:fldChar w:fldCharType="end"/>
            </w:r>
          </w:hyperlink>
        </w:p>
        <w:p w14:paraId="03E4D229" w14:textId="0B075507" w:rsidR="00D332BB" w:rsidRPr="00873A0F" w:rsidRDefault="00D332BB" w:rsidP="00873A0F">
          <w:pPr>
            <w:rPr>
              <w:noProof/>
            </w:rPr>
          </w:pPr>
          <w:r w:rsidRPr="00873A0F">
            <w:rPr>
              <w:rFonts w:cs="Arial"/>
              <w:b/>
              <w:bCs/>
              <w:noProof/>
              <w:sz w:val="28"/>
            </w:rPr>
            <w:fldChar w:fldCharType="end"/>
          </w:r>
        </w:p>
      </w:sdtContent>
    </w:sdt>
    <w:p w14:paraId="7C5F29B6" w14:textId="77777777" w:rsidR="00D332BB" w:rsidRPr="00873A0F" w:rsidRDefault="00D332BB" w:rsidP="00873A0F">
      <w:pPr>
        <w:pStyle w:val="Heading1"/>
        <w:rPr>
          <w:noProof/>
        </w:rPr>
      </w:pPr>
    </w:p>
    <w:p w14:paraId="69D01B82" w14:textId="77777777" w:rsidR="00D332BB" w:rsidRPr="00873A0F" w:rsidRDefault="00D332BB" w:rsidP="00873A0F">
      <w:pPr>
        <w:rPr>
          <w:rFonts w:eastAsiaTheme="majorEastAsia" w:cstheme="majorBidi"/>
          <w:noProof/>
          <w:color w:val="000000" w:themeColor="text1"/>
          <w:sz w:val="32"/>
          <w:szCs w:val="32"/>
        </w:rPr>
      </w:pPr>
      <w:r w:rsidRPr="00873A0F">
        <w:rPr>
          <w:noProof/>
        </w:rPr>
        <w:br w:type="page"/>
      </w:r>
    </w:p>
    <w:p w14:paraId="6FBC35BF" w14:textId="77777777" w:rsidR="005B01A0" w:rsidRPr="00873A0F" w:rsidRDefault="005B01A0" w:rsidP="00873A0F">
      <w:pPr>
        <w:pStyle w:val="Heading1"/>
        <w:rPr>
          <w:noProof/>
        </w:rPr>
      </w:pPr>
      <w:bookmarkStart w:id="0" w:name="_Toc101822123"/>
      <w:r w:rsidRPr="00873A0F">
        <w:rPr>
          <w:noProof/>
        </w:rPr>
        <w:lastRenderedPageBreak/>
        <w:t>Introduction</w:t>
      </w:r>
      <w:bookmarkEnd w:id="0"/>
    </w:p>
    <w:p w14:paraId="2266D354" w14:textId="77777777" w:rsidR="005B01A0" w:rsidRPr="00873A0F" w:rsidRDefault="005B01A0" w:rsidP="00873A0F">
      <w:pPr>
        <w:rPr>
          <w:noProof/>
        </w:rPr>
      </w:pPr>
      <w:r w:rsidRPr="00873A0F">
        <w:rPr>
          <w:noProof/>
        </w:rPr>
        <w:t xml:space="preserve">Reflective learning is an effective method of learning that enable a learner to recall his or her past experiences and identify the areas </w:t>
      </w:r>
      <w:r w:rsidR="009E758D" w:rsidRPr="00873A0F">
        <w:rPr>
          <w:noProof/>
        </w:rPr>
        <w:t xml:space="preserve">that </w:t>
      </w:r>
      <w:r w:rsidRPr="00873A0F">
        <w:rPr>
          <w:noProof/>
        </w:rPr>
        <w:t>need to be improved</w:t>
      </w:r>
      <w:r w:rsidR="00CE2600" w:rsidRPr="00873A0F">
        <w:rPr>
          <w:noProof/>
        </w:rPr>
        <w:t xml:space="preserve"> </w:t>
      </w:r>
      <w:r w:rsidR="00A76901" w:rsidRPr="00873A0F">
        <w:rPr>
          <w:noProof/>
        </w:rPr>
        <w:t>(Bolton and Delderfield, 2018)</w:t>
      </w:r>
      <w:r w:rsidRPr="00873A0F">
        <w:rPr>
          <w:noProof/>
        </w:rPr>
        <w:t>. Th</w:t>
      </w:r>
      <w:r w:rsidR="009E758D" w:rsidRPr="00873A0F">
        <w:rPr>
          <w:noProof/>
        </w:rPr>
        <w:t>is</w:t>
      </w:r>
      <w:r w:rsidRPr="00873A0F">
        <w:rPr>
          <w:noProof/>
        </w:rPr>
        <w:t xml:space="preserve"> individual report is created to reflect upon some employability skills. To complete it, the author first </w:t>
      </w:r>
      <w:r w:rsidR="009E758D" w:rsidRPr="00873A0F">
        <w:rPr>
          <w:noProof/>
        </w:rPr>
        <w:t>described</w:t>
      </w:r>
      <w:r w:rsidRPr="00873A0F">
        <w:rPr>
          <w:noProof/>
        </w:rPr>
        <w:t xml:space="preserve"> the chosen reflective model. Later on, the author showed understanding of different employability skills including management, organizing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study, reflection, public speaking and giving presentation</w:t>
      </w:r>
      <w:r w:rsidR="009E758D" w:rsidRPr="00873A0F">
        <w:rPr>
          <w:noProof/>
        </w:rPr>
        <w:t>s</w:t>
      </w:r>
      <w:r w:rsidRPr="00873A0F">
        <w:rPr>
          <w:noProof/>
        </w:rPr>
        <w:t>. The reflective model has also been applied to these skills.</w:t>
      </w:r>
    </w:p>
    <w:p w14:paraId="458C4C2A" w14:textId="77777777" w:rsidR="00873A0F" w:rsidRPr="00873A0F" w:rsidRDefault="00873A0F">
      <w:pPr>
        <w:spacing w:after="160" w:line="259" w:lineRule="auto"/>
        <w:jc w:val="left"/>
        <w:rPr>
          <w:rFonts w:eastAsiaTheme="majorEastAsia" w:cstheme="majorBidi"/>
          <w:b/>
          <w:noProof/>
          <w:color w:val="000000" w:themeColor="text1"/>
          <w:sz w:val="28"/>
          <w:szCs w:val="32"/>
        </w:rPr>
      </w:pPr>
      <w:bookmarkStart w:id="1" w:name="_Toc101822124"/>
      <w:r w:rsidRPr="00873A0F">
        <w:rPr>
          <w:noProof/>
        </w:rPr>
        <w:br w:type="page"/>
      </w:r>
    </w:p>
    <w:p w14:paraId="5DC60991" w14:textId="46F87AD0" w:rsidR="001504F0" w:rsidRPr="00873A0F" w:rsidRDefault="001504F0" w:rsidP="00873A0F">
      <w:pPr>
        <w:pStyle w:val="Heading1"/>
        <w:rPr>
          <w:noProof/>
        </w:rPr>
      </w:pPr>
      <w:r w:rsidRPr="00873A0F">
        <w:rPr>
          <w:noProof/>
        </w:rPr>
        <w:lastRenderedPageBreak/>
        <w:t>About Gibb</w:t>
      </w:r>
      <w:r w:rsidR="00AF23BD" w:rsidRPr="00873A0F">
        <w:rPr>
          <w:noProof/>
        </w:rPr>
        <w:t>’</w:t>
      </w:r>
      <w:r w:rsidRPr="00873A0F">
        <w:rPr>
          <w:noProof/>
        </w:rPr>
        <w:t xml:space="preserve">s </w:t>
      </w:r>
      <w:r w:rsidR="00AF23BD" w:rsidRPr="00873A0F">
        <w:rPr>
          <w:noProof/>
        </w:rPr>
        <w:t>Reflective Cycle Model</w:t>
      </w:r>
      <w:bookmarkEnd w:id="1"/>
    </w:p>
    <w:p w14:paraId="1169E788" w14:textId="77777777" w:rsidR="001504F0" w:rsidRPr="00873A0F" w:rsidRDefault="001504F0" w:rsidP="00873A0F">
      <w:pPr>
        <w:rPr>
          <w:noProof/>
        </w:rPr>
      </w:pPr>
      <w:r w:rsidRPr="00873A0F">
        <w:rPr>
          <w:noProof/>
        </w:rPr>
        <w:t xml:space="preserve">There are many models available to the learners that they can use for reflective learning. It means learning from </w:t>
      </w:r>
      <w:r w:rsidR="00CE2600" w:rsidRPr="00873A0F">
        <w:rPr>
          <w:noProof/>
        </w:rPr>
        <w:t>own doings. A learner can</w:t>
      </w:r>
      <w:r w:rsidRPr="00873A0F">
        <w:rPr>
          <w:noProof/>
        </w:rPr>
        <w:t xml:space="preserve"> easily learn from his past experiences and </w:t>
      </w:r>
      <w:r w:rsidR="009E758D" w:rsidRPr="00873A0F">
        <w:rPr>
          <w:noProof/>
        </w:rPr>
        <w:t>uses</w:t>
      </w:r>
      <w:r w:rsidRPr="00873A0F">
        <w:rPr>
          <w:noProof/>
        </w:rPr>
        <w:t xml:space="preserve"> rectified tactics in the next learning session. One of the most used reflective learning model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 is the gifts r</w:t>
      </w:r>
      <w:r w:rsidR="00CE2600" w:rsidRPr="00873A0F">
        <w:rPr>
          <w:noProof/>
        </w:rPr>
        <w:t>eflective cycle model introduced</w:t>
      </w:r>
      <w:r w:rsidRPr="00873A0F">
        <w:rPr>
          <w:noProof/>
        </w:rPr>
        <w:t xml:space="preserve"> by professor Graham Gibb</w:t>
      </w:r>
      <w:r w:rsidR="00CE2600" w:rsidRPr="00873A0F">
        <w:rPr>
          <w:noProof/>
        </w:rPr>
        <w:t>s. In his book “Learning by Doing”</w:t>
      </w:r>
      <w:r w:rsidRPr="00873A0F">
        <w:rPr>
          <w:noProof/>
        </w:rPr>
        <w:t>, he mentioned a learning model that enable</w:t>
      </w:r>
      <w:r w:rsidR="009E758D" w:rsidRPr="00873A0F">
        <w:rPr>
          <w:noProof/>
        </w:rPr>
        <w:t>s</w:t>
      </w:r>
      <w:r w:rsidR="00CE2600" w:rsidRPr="00873A0F">
        <w:rPr>
          <w:noProof/>
        </w:rPr>
        <w:t xml:space="preserve"> a learner to shap</w:t>
      </w:r>
      <w:r w:rsidRPr="00873A0F">
        <w:rPr>
          <w:noProof/>
        </w:rPr>
        <w:t xml:space="preserve">e his reflective learning </w:t>
      </w:r>
      <w:r w:rsidR="009E758D" w:rsidRPr="00873A0F">
        <w:rPr>
          <w:noProof/>
        </w:rPr>
        <w:t>by</w:t>
      </w:r>
      <w:r w:rsidR="00CE2600" w:rsidRPr="00873A0F">
        <w:rPr>
          <w:noProof/>
        </w:rPr>
        <w:t xml:space="preserve"> following a six-step cyclical</w:t>
      </w:r>
      <w:r w:rsidRPr="00873A0F">
        <w:rPr>
          <w:noProof/>
        </w:rPr>
        <w:t xml:space="preserve"> mode</w:t>
      </w:r>
      <w:r w:rsidR="00CE2600" w:rsidRPr="00873A0F">
        <w:rPr>
          <w:noProof/>
        </w:rPr>
        <w:t>l</w:t>
      </w:r>
      <w:r w:rsidR="00A76901" w:rsidRPr="00873A0F">
        <w:rPr>
          <w:noProof/>
        </w:rPr>
        <w:t xml:space="preserve"> (Gibbs, 1988)</w:t>
      </w:r>
      <w:r w:rsidR="00CE2600" w:rsidRPr="00873A0F">
        <w:rPr>
          <w:noProof/>
        </w:rPr>
        <w:t>. The six steps of this model are</w:t>
      </w:r>
      <w:r w:rsidRPr="00873A0F">
        <w:rPr>
          <w:noProof/>
        </w:rPr>
        <w:t xml:space="preserve"> description, feelings, evaluation, analysis, conclusion, and action plan</w:t>
      </w:r>
      <w:r w:rsidR="00CE2600" w:rsidRPr="00873A0F">
        <w:rPr>
          <w:noProof/>
        </w:rPr>
        <w:t xml:space="preserve"> </w:t>
      </w:r>
      <w:r w:rsidR="00A76901" w:rsidRPr="00873A0F">
        <w:rPr>
          <w:noProof/>
        </w:rPr>
        <w:t>(Budworth and Hashemi, 2015)</w:t>
      </w:r>
      <w:r w:rsidRPr="00873A0F">
        <w:rPr>
          <w:noProof/>
        </w:rPr>
        <w:t xml:space="preserve">. Each of these </w:t>
      </w:r>
      <w:r w:rsidR="00CE2600" w:rsidRPr="00873A0F">
        <w:rPr>
          <w:noProof/>
        </w:rPr>
        <w:t>step</w:t>
      </w:r>
      <w:r w:rsidR="00191634" w:rsidRPr="00873A0F">
        <w:rPr>
          <w:noProof/>
        </w:rPr>
        <w:t>s</w:t>
      </w:r>
      <w:r w:rsidRPr="00873A0F">
        <w:rPr>
          <w:noProof/>
        </w:rPr>
        <w:t xml:space="preserve"> </w:t>
      </w:r>
      <w:r w:rsidR="00CE2600" w:rsidRPr="00873A0F">
        <w:rPr>
          <w:noProof/>
        </w:rPr>
        <w:t>focu</w:t>
      </w:r>
      <w:r w:rsidR="00191634" w:rsidRPr="00873A0F">
        <w:rPr>
          <w:noProof/>
        </w:rPr>
        <w:t>se</w:t>
      </w:r>
      <w:r w:rsidR="00CE2600" w:rsidRPr="00873A0F">
        <w:rPr>
          <w:noProof/>
        </w:rPr>
        <w:t>s on</w:t>
      </w:r>
      <w:r w:rsidRPr="00873A0F">
        <w:rPr>
          <w:noProof/>
        </w:rPr>
        <w:t xml:space="preserve">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 xml:space="preserve">specific activity that helps </w:t>
      </w:r>
      <w:r w:rsidR="00CE2600" w:rsidRPr="00873A0F">
        <w:rPr>
          <w:noProof/>
        </w:rPr>
        <w:t>a learner</w:t>
      </w:r>
      <w:r w:rsidRPr="00873A0F">
        <w:rPr>
          <w:noProof/>
        </w:rPr>
        <w:t xml:space="preserve"> not to identify mistakes and facilities reflective learning processes. Th</w:t>
      </w:r>
      <w:r w:rsidR="009E758D" w:rsidRPr="00873A0F">
        <w:rPr>
          <w:noProof/>
        </w:rPr>
        <w:t>ese</w:t>
      </w:r>
      <w:r w:rsidRPr="00873A0F">
        <w:rPr>
          <w:noProof/>
        </w:rPr>
        <w:t xml:space="preserve"> steps are described below:</w:t>
      </w:r>
    </w:p>
    <w:p w14:paraId="26E3F671" w14:textId="77777777" w:rsidR="007A798E" w:rsidRPr="00873A0F" w:rsidRDefault="007A798E" w:rsidP="00873A0F">
      <w:pPr>
        <w:jc w:val="center"/>
        <w:rPr>
          <w:noProof/>
        </w:rPr>
      </w:pPr>
      <w:r w:rsidRPr="00873A0F">
        <w:rPr>
          <w:noProof/>
          <w:lang w:eastAsia="en-GB"/>
        </w:rPr>
        <w:drawing>
          <wp:inline distT="0" distB="0" distL="0" distR="0" wp14:anchorId="670FF4A2" wp14:editId="6A28E116">
            <wp:extent cx="3305175" cy="2876550"/>
            <wp:effectExtent l="0" t="0" r="9525" b="0"/>
            <wp:docPr id="1" name="Picture 1" descr="Gibbs' Reflective Cycle | The University of Edinbur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bbs' Reflective Cycle | The University of Edinburg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22312" w14:textId="77777777" w:rsidR="007A798E" w:rsidRPr="00873A0F" w:rsidRDefault="007A798E" w:rsidP="00873A0F">
      <w:pPr>
        <w:jc w:val="center"/>
        <w:rPr>
          <w:noProof/>
        </w:rPr>
      </w:pPr>
      <w:r w:rsidRPr="00873A0F">
        <w:rPr>
          <w:noProof/>
        </w:rPr>
        <w:t>Figure: Gibb’s reflective cycle model (The University of Edinburgh, 2020)</w:t>
      </w:r>
    </w:p>
    <w:p w14:paraId="3FB83119" w14:textId="77777777" w:rsidR="001504F0" w:rsidRPr="00873A0F" w:rsidRDefault="001504F0" w:rsidP="00873A0F">
      <w:pPr>
        <w:rPr>
          <w:noProof/>
        </w:rPr>
      </w:pPr>
      <w:r w:rsidRPr="00873A0F">
        <w:rPr>
          <w:noProof/>
        </w:rPr>
        <w:t xml:space="preserve">1. Description: The first </w:t>
      </w:r>
      <w:r w:rsidR="00CE2600" w:rsidRPr="00873A0F">
        <w:rPr>
          <w:noProof/>
        </w:rPr>
        <w:t>step</w:t>
      </w:r>
      <w:r w:rsidRPr="00873A0F">
        <w:rPr>
          <w:noProof/>
        </w:rPr>
        <w:t xml:space="preserve"> of this reflective model is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>description where a learner describes the whole scenario in detail</w:t>
      </w:r>
      <w:r w:rsidR="00CE2600" w:rsidRPr="00873A0F">
        <w:rPr>
          <w:noProof/>
        </w:rPr>
        <w:t xml:space="preserve"> </w:t>
      </w:r>
      <w:r w:rsidR="00A76901" w:rsidRPr="00873A0F">
        <w:rPr>
          <w:noProof/>
        </w:rPr>
        <w:t>(Deakin.edu.au, 2020)</w:t>
      </w:r>
      <w:r w:rsidRPr="00873A0F">
        <w:rPr>
          <w:noProof/>
        </w:rPr>
        <w:t>. It i</w:t>
      </w:r>
      <w:r w:rsidR="00A76901" w:rsidRPr="00873A0F">
        <w:rPr>
          <w:noProof/>
        </w:rPr>
        <w:t>ncludes what happened during</w:t>
      </w:r>
      <w:r w:rsidRPr="00873A0F">
        <w:rPr>
          <w:noProof/>
        </w:rPr>
        <w:t xml:space="preserve"> </w:t>
      </w:r>
      <w:r w:rsidR="00CE2600" w:rsidRPr="00873A0F">
        <w:rPr>
          <w:noProof/>
        </w:rPr>
        <w:t>a learning</w:t>
      </w:r>
      <w:r w:rsidRPr="00873A0F">
        <w:rPr>
          <w:noProof/>
        </w:rPr>
        <w:t xml:space="preserve"> </w:t>
      </w:r>
      <w:r w:rsidR="00CE2600" w:rsidRPr="00873A0F">
        <w:rPr>
          <w:noProof/>
        </w:rPr>
        <w:t>session</w:t>
      </w:r>
      <w:r w:rsidRPr="00873A0F">
        <w:rPr>
          <w:noProof/>
        </w:rPr>
        <w:t xml:space="preserve">, </w:t>
      </w:r>
      <w:r w:rsidR="00191634" w:rsidRPr="00873A0F">
        <w:rPr>
          <w:noProof/>
        </w:rPr>
        <w:t xml:space="preserve">the </w:t>
      </w:r>
      <w:r w:rsidRPr="00873A0F">
        <w:rPr>
          <w:noProof/>
        </w:rPr>
        <w:t xml:space="preserve">mode and place of the incident, </w:t>
      </w:r>
      <w:r w:rsidR="00191634" w:rsidRPr="00873A0F">
        <w:rPr>
          <w:noProof/>
        </w:rPr>
        <w:t xml:space="preserve">the </w:t>
      </w:r>
      <w:r w:rsidRPr="00873A0F">
        <w:rPr>
          <w:noProof/>
        </w:rPr>
        <w:t xml:space="preserve">outcome of the situation,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reaction of the participants etc.</w:t>
      </w:r>
    </w:p>
    <w:p w14:paraId="18405178" w14:textId="77777777" w:rsidR="001504F0" w:rsidRPr="00873A0F" w:rsidRDefault="001504F0" w:rsidP="00873A0F">
      <w:pPr>
        <w:rPr>
          <w:noProof/>
        </w:rPr>
      </w:pPr>
      <w:r w:rsidRPr="00873A0F">
        <w:rPr>
          <w:noProof/>
        </w:rPr>
        <w:t xml:space="preserve">2. Feelings: It is the step to </w:t>
      </w:r>
      <w:r w:rsidR="00CE2600" w:rsidRPr="00873A0F">
        <w:rPr>
          <w:noProof/>
        </w:rPr>
        <w:t>share</w:t>
      </w:r>
      <w:r w:rsidRPr="00873A0F">
        <w:rPr>
          <w:noProof/>
        </w:rPr>
        <w:t xml:space="preserve"> before and after feelings about the learning </w:t>
      </w:r>
      <w:r w:rsidR="00CE2600" w:rsidRPr="00873A0F">
        <w:rPr>
          <w:noProof/>
        </w:rPr>
        <w:t xml:space="preserve">session </w:t>
      </w:r>
      <w:r w:rsidR="00A76901" w:rsidRPr="00873A0F">
        <w:rPr>
          <w:noProof/>
        </w:rPr>
        <w:t>(Gibbs, 1988)</w:t>
      </w:r>
      <w:r w:rsidRPr="00873A0F">
        <w:rPr>
          <w:noProof/>
        </w:rPr>
        <w:t xml:space="preserve">. A learner may have different feelings before knowing something and after mastering that experience. This deviation of feelings is described in this </w:t>
      </w:r>
      <w:r w:rsidR="00CE2600" w:rsidRPr="00873A0F">
        <w:rPr>
          <w:noProof/>
        </w:rPr>
        <w:t>step</w:t>
      </w:r>
      <w:r w:rsidRPr="00873A0F">
        <w:rPr>
          <w:noProof/>
        </w:rPr>
        <w:t xml:space="preserve"> where </w:t>
      </w:r>
      <w:r w:rsidR="00CE2600" w:rsidRPr="00873A0F">
        <w:rPr>
          <w:noProof/>
        </w:rPr>
        <w:t>a learner</w:t>
      </w:r>
      <w:r w:rsidRPr="00873A0F">
        <w:rPr>
          <w:noProof/>
        </w:rPr>
        <w:t xml:space="preserve"> includes feeling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 before, during, and after the learning session, what other people think about the situation, current feelings about the learning session etc. </w:t>
      </w:r>
    </w:p>
    <w:p w14:paraId="768223B6" w14:textId="77777777" w:rsidR="001504F0" w:rsidRPr="00873A0F" w:rsidRDefault="001504F0" w:rsidP="00873A0F">
      <w:pPr>
        <w:rPr>
          <w:noProof/>
        </w:rPr>
      </w:pPr>
      <w:r w:rsidRPr="00873A0F">
        <w:rPr>
          <w:noProof/>
        </w:rPr>
        <w:lastRenderedPageBreak/>
        <w:t>3. Evaluation: In evalu</w:t>
      </w:r>
      <w:r w:rsidR="00656C21" w:rsidRPr="00873A0F">
        <w:rPr>
          <w:noProof/>
        </w:rPr>
        <w:t>ation, a learner</w:t>
      </w:r>
      <w:r w:rsidRPr="00873A0F">
        <w:rPr>
          <w:noProof/>
        </w:rPr>
        <w:t xml:space="preserve"> </w:t>
      </w:r>
      <w:r w:rsidR="00252A04" w:rsidRPr="00873A0F">
        <w:rPr>
          <w:noProof/>
        </w:rPr>
        <w:t>evaluates</w:t>
      </w:r>
      <w:r w:rsidRPr="00873A0F">
        <w:rPr>
          <w:noProof/>
        </w:rPr>
        <w:t xml:space="preserve"> the whole learning session and identif</w:t>
      </w:r>
      <w:r w:rsidR="009E758D" w:rsidRPr="00873A0F">
        <w:rPr>
          <w:noProof/>
        </w:rPr>
        <w:t>ies</w:t>
      </w:r>
      <w:r w:rsidRPr="00873A0F">
        <w:rPr>
          <w:noProof/>
        </w:rPr>
        <w:t xml:space="preserve"> what things went well and what </w:t>
      </w:r>
      <w:r w:rsidR="009E758D" w:rsidRPr="00873A0F">
        <w:rPr>
          <w:noProof/>
        </w:rPr>
        <w:t xml:space="preserve">did </w:t>
      </w:r>
      <w:r w:rsidRPr="00873A0F">
        <w:rPr>
          <w:noProof/>
        </w:rPr>
        <w:t xml:space="preserve">not. Here, the answers are related </w:t>
      </w:r>
      <w:r w:rsidR="009E758D" w:rsidRPr="00873A0F">
        <w:rPr>
          <w:noProof/>
        </w:rPr>
        <w:t>to</w:t>
      </w:r>
      <w:r w:rsidRPr="00873A0F">
        <w:rPr>
          <w:noProof/>
        </w:rPr>
        <w:t xml:space="preserve"> what. A learner focuses on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 xml:space="preserve">good and bad about the experience, </w:t>
      </w:r>
      <w:r w:rsidR="009E758D" w:rsidRPr="00873A0F">
        <w:rPr>
          <w:noProof/>
        </w:rPr>
        <w:t xml:space="preserve">and </w:t>
      </w:r>
      <w:r w:rsidRPr="00873A0F">
        <w:rPr>
          <w:noProof/>
        </w:rPr>
        <w:t xml:space="preserve">why certain things went well while some fail to reach the </w:t>
      </w:r>
      <w:r w:rsidR="00CE2600" w:rsidRPr="00873A0F">
        <w:rPr>
          <w:noProof/>
        </w:rPr>
        <w:t>target</w:t>
      </w:r>
      <w:r w:rsidRPr="00873A0F">
        <w:rPr>
          <w:noProof/>
        </w:rPr>
        <w:t>.</w:t>
      </w:r>
    </w:p>
    <w:p w14:paraId="79A0E304" w14:textId="77777777" w:rsidR="001504F0" w:rsidRPr="00873A0F" w:rsidRDefault="001504F0" w:rsidP="00873A0F">
      <w:pPr>
        <w:rPr>
          <w:noProof/>
        </w:rPr>
      </w:pPr>
      <w:r w:rsidRPr="00873A0F">
        <w:rPr>
          <w:noProof/>
        </w:rPr>
        <w:t xml:space="preserve">4. Analysis: </w:t>
      </w:r>
      <w:r w:rsidR="00C13559" w:rsidRPr="00873A0F">
        <w:rPr>
          <w:noProof/>
        </w:rPr>
        <w:t>After</w:t>
      </w:r>
      <w:r w:rsidRPr="00873A0F">
        <w:rPr>
          <w:noProof/>
        </w:rPr>
        <w:t xml:space="preserve"> finding what the learning </w:t>
      </w:r>
      <w:r w:rsidR="00CE2600" w:rsidRPr="00873A0F">
        <w:rPr>
          <w:noProof/>
        </w:rPr>
        <w:t>session</w:t>
      </w:r>
      <w:r w:rsidR="00191634" w:rsidRPr="00873A0F">
        <w:rPr>
          <w:noProof/>
        </w:rPr>
        <w:t xml:space="preserve"> is</w:t>
      </w:r>
      <w:r w:rsidRPr="00873A0F">
        <w:rPr>
          <w:noProof/>
        </w:rPr>
        <w:t xml:space="preserve">, it's time to find reasons. In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 xml:space="preserve">analysis part, a learner </w:t>
      </w:r>
      <w:r w:rsidR="00C13559" w:rsidRPr="00873A0F">
        <w:rPr>
          <w:noProof/>
        </w:rPr>
        <w:t>tries</w:t>
      </w:r>
      <w:r w:rsidRPr="00873A0F">
        <w:rPr>
          <w:noProof/>
        </w:rPr>
        <w:t xml:space="preserve"> to make sense </w:t>
      </w:r>
      <w:r w:rsidR="009E758D" w:rsidRPr="00873A0F">
        <w:rPr>
          <w:noProof/>
        </w:rPr>
        <w:t>of</w:t>
      </w:r>
      <w:r w:rsidRPr="00873A0F">
        <w:rPr>
          <w:noProof/>
        </w:rPr>
        <w:t xml:space="preserve"> what happened during the learning session. Before this step, </w:t>
      </w:r>
      <w:r w:rsidR="00CE2600" w:rsidRPr="00873A0F">
        <w:rPr>
          <w:noProof/>
        </w:rPr>
        <w:t>a learner</w:t>
      </w:r>
      <w:r w:rsidRPr="00873A0F">
        <w:rPr>
          <w:noProof/>
        </w:rPr>
        <w:t xml:space="preserve"> </w:t>
      </w:r>
      <w:r w:rsidR="00C13559" w:rsidRPr="00873A0F">
        <w:rPr>
          <w:noProof/>
        </w:rPr>
        <w:t>focuses</w:t>
      </w:r>
      <w:r w:rsidRPr="00873A0F">
        <w:rPr>
          <w:noProof/>
        </w:rPr>
        <w:t xml:space="preserve"> on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 xml:space="preserve">description of the learning </w:t>
      </w:r>
      <w:r w:rsidR="00CE2600" w:rsidRPr="00873A0F">
        <w:rPr>
          <w:noProof/>
        </w:rPr>
        <w:t>session</w:t>
      </w:r>
      <w:r w:rsidRPr="00873A0F">
        <w:rPr>
          <w:noProof/>
        </w:rPr>
        <w:t xml:space="preserve">, but this </w:t>
      </w:r>
      <w:r w:rsidR="00C13559" w:rsidRPr="00873A0F">
        <w:rPr>
          <w:noProof/>
        </w:rPr>
        <w:t>step finds</w:t>
      </w:r>
      <w:r w:rsidRPr="00873A0F">
        <w:rPr>
          <w:noProof/>
        </w:rPr>
        <w:t xml:space="preserve"> the root cause of such experience</w:t>
      </w:r>
      <w:r w:rsidR="00C13559" w:rsidRPr="00873A0F">
        <w:rPr>
          <w:noProof/>
        </w:rPr>
        <w:t xml:space="preserve"> </w:t>
      </w:r>
      <w:r w:rsidR="00A76901" w:rsidRPr="00873A0F">
        <w:rPr>
          <w:noProof/>
        </w:rPr>
        <w:t>(The University of Edinburgh, 2020)</w:t>
      </w:r>
      <w:r w:rsidRPr="00873A0F">
        <w:rPr>
          <w:noProof/>
        </w:rPr>
        <w:t xml:space="preserve">. </w:t>
      </w:r>
      <w:r w:rsidR="00191634" w:rsidRPr="00873A0F">
        <w:rPr>
          <w:noProof/>
        </w:rPr>
        <w:t>A l</w:t>
      </w:r>
      <w:r w:rsidRPr="00873A0F">
        <w:rPr>
          <w:noProof/>
        </w:rPr>
        <w:t>earn</w:t>
      </w:r>
      <w:r w:rsidR="00C13559" w:rsidRPr="00873A0F">
        <w:rPr>
          <w:noProof/>
        </w:rPr>
        <w:t>er</w:t>
      </w:r>
      <w:r w:rsidRPr="00873A0F">
        <w:rPr>
          <w:noProof/>
        </w:rPr>
        <w:t xml:space="preserve"> can also add </w:t>
      </w:r>
      <w:r w:rsidR="00656C21" w:rsidRPr="00873A0F">
        <w:rPr>
          <w:noProof/>
        </w:rPr>
        <w:t>any literature to portray his or</w:t>
      </w:r>
      <w:r w:rsidRPr="00873A0F">
        <w:rPr>
          <w:noProof/>
        </w:rPr>
        <w:t xml:space="preserve"> </w:t>
      </w:r>
      <w:r w:rsidR="009E758D" w:rsidRPr="00873A0F">
        <w:rPr>
          <w:noProof/>
        </w:rPr>
        <w:t>thei</w:t>
      </w:r>
      <w:r w:rsidRPr="00873A0F">
        <w:rPr>
          <w:noProof/>
        </w:rPr>
        <w:t>r learning experiences in a better way.</w:t>
      </w:r>
    </w:p>
    <w:p w14:paraId="2C3211DB" w14:textId="77777777" w:rsidR="001504F0" w:rsidRPr="00873A0F" w:rsidRDefault="00D332BB" w:rsidP="00873A0F">
      <w:pPr>
        <w:rPr>
          <w:noProof/>
        </w:rPr>
      </w:pPr>
      <w:r w:rsidRPr="00873A0F">
        <w:rPr>
          <w:noProof/>
        </w:rPr>
        <w:t xml:space="preserve">5. </w:t>
      </w:r>
      <w:r w:rsidR="00C13559" w:rsidRPr="00873A0F">
        <w:rPr>
          <w:noProof/>
        </w:rPr>
        <w:t>Conclusion: A</w:t>
      </w:r>
      <w:r w:rsidR="001504F0" w:rsidRPr="00873A0F">
        <w:rPr>
          <w:noProof/>
        </w:rPr>
        <w:t>fter description and analysis, it's now needed to summarize the whole learning session. In</w:t>
      </w:r>
      <w:r w:rsidR="00C13559" w:rsidRPr="00873A0F">
        <w:rPr>
          <w:noProof/>
        </w:rPr>
        <w:t xml:space="preserve"> </w:t>
      </w:r>
      <w:r w:rsidR="00191634" w:rsidRPr="00873A0F">
        <w:rPr>
          <w:noProof/>
        </w:rPr>
        <w:t xml:space="preserve">the </w:t>
      </w:r>
      <w:r w:rsidR="00C13559" w:rsidRPr="00873A0F">
        <w:rPr>
          <w:noProof/>
        </w:rPr>
        <w:t>conclusion</w:t>
      </w:r>
      <w:r w:rsidR="001504F0" w:rsidRPr="00873A0F">
        <w:rPr>
          <w:noProof/>
        </w:rPr>
        <w:t xml:space="preserve"> part, a learner </w:t>
      </w:r>
      <w:r w:rsidR="00656C21" w:rsidRPr="00873A0F">
        <w:rPr>
          <w:noProof/>
        </w:rPr>
        <w:t>summarizes</w:t>
      </w:r>
      <w:r w:rsidR="001504F0" w:rsidRPr="00873A0F">
        <w:rPr>
          <w:noProof/>
        </w:rPr>
        <w:t xml:space="preserve"> the whole learning experience and identif</w:t>
      </w:r>
      <w:r w:rsidR="009E758D" w:rsidRPr="00873A0F">
        <w:rPr>
          <w:noProof/>
        </w:rPr>
        <w:t>ies</w:t>
      </w:r>
      <w:r w:rsidR="001504F0" w:rsidRPr="00873A0F">
        <w:rPr>
          <w:noProof/>
        </w:rPr>
        <w:t xml:space="preserve"> what type of action can improve the output of the learning in future. This step </w:t>
      </w:r>
      <w:r w:rsidR="00656C21" w:rsidRPr="00873A0F">
        <w:rPr>
          <w:noProof/>
        </w:rPr>
        <w:t>contains</w:t>
      </w:r>
      <w:r w:rsidR="001504F0" w:rsidRPr="00873A0F">
        <w:rPr>
          <w:noProof/>
        </w:rPr>
        <w:t xml:space="preserve"> </w:t>
      </w:r>
      <w:r w:rsidR="00191634" w:rsidRPr="00873A0F">
        <w:rPr>
          <w:noProof/>
        </w:rPr>
        <w:t xml:space="preserve">a </w:t>
      </w:r>
      <w:r w:rsidR="00C13559" w:rsidRPr="00873A0F">
        <w:rPr>
          <w:noProof/>
        </w:rPr>
        <w:t>summary</w:t>
      </w:r>
      <w:r w:rsidR="001504F0" w:rsidRPr="00873A0F">
        <w:rPr>
          <w:noProof/>
        </w:rPr>
        <w:t xml:space="preserve"> </w:t>
      </w:r>
      <w:r w:rsidR="00191634" w:rsidRPr="00873A0F">
        <w:rPr>
          <w:noProof/>
        </w:rPr>
        <w:t>of</w:t>
      </w:r>
      <w:r w:rsidR="001504F0" w:rsidRPr="00873A0F">
        <w:rPr>
          <w:noProof/>
        </w:rPr>
        <w:t xml:space="preserve"> all the other steps.</w:t>
      </w:r>
    </w:p>
    <w:p w14:paraId="17E3CCB6" w14:textId="77777777" w:rsidR="00252A04" w:rsidRPr="00873A0F" w:rsidRDefault="00D332BB" w:rsidP="00873A0F">
      <w:pPr>
        <w:rPr>
          <w:noProof/>
        </w:rPr>
      </w:pPr>
      <w:r w:rsidRPr="00873A0F">
        <w:rPr>
          <w:noProof/>
        </w:rPr>
        <w:t xml:space="preserve">6. </w:t>
      </w:r>
      <w:r w:rsidR="00C13559" w:rsidRPr="00873A0F">
        <w:rPr>
          <w:noProof/>
        </w:rPr>
        <w:t>Action plan: A</w:t>
      </w:r>
      <w:r w:rsidR="00252A04" w:rsidRPr="00873A0F">
        <w:rPr>
          <w:noProof/>
        </w:rPr>
        <w:t xml:space="preserve">fter summarising the whole learning session, a learner now develops </w:t>
      </w:r>
      <w:r w:rsidR="009E758D" w:rsidRPr="00873A0F">
        <w:rPr>
          <w:noProof/>
        </w:rPr>
        <w:t xml:space="preserve">an </w:t>
      </w:r>
      <w:r w:rsidR="00252A04" w:rsidRPr="00873A0F">
        <w:rPr>
          <w:noProof/>
        </w:rPr>
        <w:t xml:space="preserve">action plan to improve his learning in future. This </w:t>
      </w:r>
      <w:r w:rsidR="00E3557B" w:rsidRPr="00873A0F">
        <w:rPr>
          <w:noProof/>
        </w:rPr>
        <w:t>step</w:t>
      </w:r>
      <w:r w:rsidR="00252A04" w:rsidRPr="00873A0F">
        <w:rPr>
          <w:noProof/>
        </w:rPr>
        <w:t xml:space="preserve"> contain</w:t>
      </w:r>
      <w:r w:rsidR="009E758D" w:rsidRPr="00873A0F">
        <w:rPr>
          <w:noProof/>
        </w:rPr>
        <w:t>s</w:t>
      </w:r>
      <w:r w:rsidR="00252A04" w:rsidRPr="00873A0F">
        <w:rPr>
          <w:noProof/>
        </w:rPr>
        <w:t xml:space="preserve"> necessary information about rectification and future tactics.</w:t>
      </w:r>
    </w:p>
    <w:p w14:paraId="193126E7" w14:textId="77777777" w:rsidR="000C5A14" w:rsidRPr="00873A0F" w:rsidRDefault="003170D9" w:rsidP="00873A0F">
      <w:pPr>
        <w:pStyle w:val="Heading1"/>
        <w:rPr>
          <w:noProof/>
        </w:rPr>
      </w:pPr>
      <w:bookmarkStart w:id="2" w:name="_Toc101822125"/>
      <w:r w:rsidRPr="00873A0F">
        <w:rPr>
          <w:noProof/>
        </w:rPr>
        <w:t xml:space="preserve">Understanding of time </w:t>
      </w:r>
      <w:r w:rsidR="000C5A14" w:rsidRPr="00873A0F">
        <w:rPr>
          <w:noProof/>
        </w:rPr>
        <w:t>management</w:t>
      </w:r>
      <w:bookmarkEnd w:id="2"/>
    </w:p>
    <w:p w14:paraId="0DAE3C05" w14:textId="77777777" w:rsidR="000C5A14" w:rsidRPr="00873A0F" w:rsidRDefault="000C5A14" w:rsidP="00873A0F">
      <w:pPr>
        <w:rPr>
          <w:noProof/>
        </w:rPr>
      </w:pPr>
      <w:r w:rsidRPr="00873A0F">
        <w:rPr>
          <w:noProof/>
        </w:rPr>
        <w:t xml:space="preserve">Time management refers to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effective us</w:t>
      </w:r>
      <w:r w:rsidR="009E758D" w:rsidRPr="00873A0F">
        <w:rPr>
          <w:noProof/>
        </w:rPr>
        <w:t>e</w:t>
      </w:r>
      <w:r w:rsidRPr="00873A0F">
        <w:rPr>
          <w:noProof/>
        </w:rPr>
        <w:t xml:space="preserve"> of time by reducing procrastination. It also means planning an</w:t>
      </w:r>
      <w:r w:rsidR="009E758D" w:rsidRPr="00873A0F">
        <w:rPr>
          <w:noProof/>
        </w:rPr>
        <w:t>d</w:t>
      </w:r>
      <w:r w:rsidRPr="00873A0F">
        <w:rPr>
          <w:noProof/>
        </w:rPr>
        <w:t xml:space="preserve"> organizing of dividing time among many activities</w:t>
      </w:r>
      <w:r w:rsidR="003170D9" w:rsidRPr="00873A0F">
        <w:rPr>
          <w:noProof/>
        </w:rPr>
        <w:t xml:space="preserve"> </w:t>
      </w:r>
      <w:r w:rsidR="00A76901" w:rsidRPr="00873A0F">
        <w:rPr>
          <w:noProof/>
        </w:rPr>
        <w:t>(Bird and Britain, 2018)</w:t>
      </w:r>
      <w:r w:rsidRPr="00873A0F">
        <w:rPr>
          <w:noProof/>
        </w:rPr>
        <w:t xml:space="preserve">. It's an important skill for any individual as it makes someone able to perfectly complete his or </w:t>
      </w:r>
      <w:r w:rsidR="009E758D" w:rsidRPr="00873A0F">
        <w:rPr>
          <w:noProof/>
        </w:rPr>
        <w:t xml:space="preserve">her </w:t>
      </w:r>
      <w:r w:rsidRPr="00873A0F">
        <w:rPr>
          <w:noProof/>
        </w:rPr>
        <w:t>activities by effectively managing the time. If one can master this skill, it will certainly enhance efficiency and productivity.</w:t>
      </w:r>
    </w:p>
    <w:p w14:paraId="704145F5" w14:textId="77777777" w:rsidR="000C5A14" w:rsidRPr="00873A0F" w:rsidRDefault="000C5A14" w:rsidP="00873A0F">
      <w:pPr>
        <w:pStyle w:val="Heading2"/>
        <w:rPr>
          <w:noProof/>
        </w:rPr>
      </w:pPr>
      <w:bookmarkStart w:id="3" w:name="_Toc101822126"/>
      <w:r w:rsidRPr="00873A0F">
        <w:rPr>
          <w:noProof/>
        </w:rPr>
        <w:t>Application of reflection model on time management</w:t>
      </w:r>
      <w:bookmarkEnd w:id="3"/>
    </w:p>
    <w:p w14:paraId="2B396E1B" w14:textId="60F2BBC8" w:rsidR="000C5A14" w:rsidRPr="00873A0F" w:rsidRDefault="000C5A14" w:rsidP="00873A0F">
      <w:pPr>
        <w:rPr>
          <w:noProof/>
        </w:rPr>
      </w:pPr>
      <w:r w:rsidRPr="00873A0F">
        <w:rPr>
          <w:noProof/>
        </w:rPr>
        <w:t xml:space="preserve">The learning session has been effective in enhancing my time management skill. Before starting this module, I have very little knowledge about time management and how to apply it effectively. The module has been crucial in expanding my understanding and providing me </w:t>
      </w:r>
      <w:r w:rsidR="00191634" w:rsidRPr="00873A0F">
        <w:rPr>
          <w:noProof/>
        </w:rPr>
        <w:t xml:space="preserve">with </w:t>
      </w:r>
      <w:r w:rsidRPr="00873A0F">
        <w:rPr>
          <w:noProof/>
        </w:rPr>
        <w:t>scope to apply my skill.</w:t>
      </w:r>
      <w:r w:rsidR="00873A0F" w:rsidRPr="00873A0F">
        <w:rPr>
          <w:noProof/>
        </w:rPr>
        <w:t xml:space="preserve"> </w:t>
      </w:r>
      <w:r w:rsidR="003170D9" w:rsidRPr="00873A0F">
        <w:rPr>
          <w:noProof/>
        </w:rPr>
        <w:t>B</w:t>
      </w:r>
      <w:r w:rsidRPr="00873A0F">
        <w:rPr>
          <w:noProof/>
        </w:rPr>
        <w:t>efore starting this module, I thought that mastering th</w:t>
      </w:r>
      <w:r w:rsidR="009E758D" w:rsidRPr="00873A0F">
        <w:rPr>
          <w:noProof/>
        </w:rPr>
        <w:t>i</w:t>
      </w:r>
      <w:r w:rsidRPr="00873A0F">
        <w:rPr>
          <w:noProof/>
        </w:rPr>
        <w:t xml:space="preserve">s skill </w:t>
      </w:r>
      <w:r w:rsidR="003170D9" w:rsidRPr="00873A0F">
        <w:rPr>
          <w:noProof/>
        </w:rPr>
        <w:t>would be</w:t>
      </w:r>
      <w:r w:rsidRPr="00873A0F">
        <w:rPr>
          <w:noProof/>
        </w:rPr>
        <w:t xml:space="preserve"> very easy. But, when I understand it further and use it </w:t>
      </w:r>
      <w:r w:rsidR="003170D9" w:rsidRPr="00873A0F">
        <w:rPr>
          <w:noProof/>
        </w:rPr>
        <w:t>in</w:t>
      </w:r>
      <w:r w:rsidRPr="00873A0F">
        <w:rPr>
          <w:noProof/>
        </w:rPr>
        <w:t xml:space="preserve"> my practical life, I found it very challenging. In that case, the module </w:t>
      </w:r>
      <w:r w:rsidR="003170D9" w:rsidRPr="00873A0F">
        <w:rPr>
          <w:noProof/>
        </w:rPr>
        <w:t>helped</w:t>
      </w:r>
      <w:r w:rsidRPr="00873A0F">
        <w:rPr>
          <w:noProof/>
        </w:rPr>
        <w:t xml:space="preserve"> me to apply it correctly.</w:t>
      </w:r>
    </w:p>
    <w:p w14:paraId="592171A9" w14:textId="59D24821" w:rsidR="00705AD9" w:rsidRPr="00873A0F" w:rsidRDefault="008C3980" w:rsidP="00873A0F">
      <w:pPr>
        <w:rPr>
          <w:noProof/>
        </w:rPr>
      </w:pPr>
      <w:r w:rsidRPr="00873A0F">
        <w:rPr>
          <w:noProof/>
        </w:rPr>
        <w:t>The g</w:t>
      </w:r>
      <w:r w:rsidR="000C5A14" w:rsidRPr="00873A0F">
        <w:rPr>
          <w:noProof/>
        </w:rPr>
        <w:t xml:space="preserve">ood things </w:t>
      </w:r>
      <w:r w:rsidR="009E758D" w:rsidRPr="00873A0F">
        <w:rPr>
          <w:noProof/>
        </w:rPr>
        <w:t xml:space="preserve">that </w:t>
      </w:r>
      <w:r w:rsidR="000C5A14" w:rsidRPr="00873A0F">
        <w:rPr>
          <w:noProof/>
        </w:rPr>
        <w:t xml:space="preserve">happened during the </w:t>
      </w:r>
      <w:r w:rsidR="00CE2600" w:rsidRPr="00873A0F">
        <w:rPr>
          <w:noProof/>
        </w:rPr>
        <w:t>session</w:t>
      </w:r>
      <w:r w:rsidR="000C5A14" w:rsidRPr="00873A0F">
        <w:rPr>
          <w:noProof/>
        </w:rPr>
        <w:t xml:space="preserve"> </w:t>
      </w:r>
      <w:r w:rsidR="009E758D" w:rsidRPr="00873A0F">
        <w:rPr>
          <w:noProof/>
        </w:rPr>
        <w:t>are</w:t>
      </w:r>
      <w:r w:rsidR="000C5A14" w:rsidRPr="00873A0F">
        <w:rPr>
          <w:noProof/>
        </w:rPr>
        <w:t xml:space="preserve"> that I came to know more about time management and how to use it effectively in my academic and professional life. In some cases, I could not grab the use of time management when I have to handle many tasks simultaneously. In that case, I had to read </w:t>
      </w:r>
      <w:r w:rsidR="009E758D" w:rsidRPr="00873A0F">
        <w:rPr>
          <w:noProof/>
        </w:rPr>
        <w:t xml:space="preserve">the </w:t>
      </w:r>
      <w:r w:rsidR="000C5A14" w:rsidRPr="00873A0F">
        <w:rPr>
          <w:noProof/>
        </w:rPr>
        <w:t xml:space="preserve">experiences of the established and corporate </w:t>
      </w:r>
      <w:r w:rsidR="000C5A14" w:rsidRPr="00873A0F">
        <w:rPr>
          <w:noProof/>
        </w:rPr>
        <w:lastRenderedPageBreak/>
        <w:t>leaders to get a different point of view.</w:t>
      </w:r>
      <w:r w:rsidR="00873A0F" w:rsidRPr="00873A0F">
        <w:rPr>
          <w:noProof/>
        </w:rPr>
        <w:t xml:space="preserve"> </w:t>
      </w:r>
      <w:r w:rsidRPr="00873A0F">
        <w:rPr>
          <w:noProof/>
        </w:rPr>
        <w:t>D</w:t>
      </w:r>
      <w:r w:rsidR="00705AD9" w:rsidRPr="00873A0F">
        <w:rPr>
          <w:noProof/>
        </w:rPr>
        <w:t xml:space="preserve">uring the module, I have successfully mastered this skill </w:t>
      </w:r>
      <w:r w:rsidR="009E758D" w:rsidRPr="00873A0F">
        <w:rPr>
          <w:noProof/>
        </w:rPr>
        <w:t>with</w:t>
      </w:r>
      <w:r w:rsidR="00705AD9" w:rsidRPr="00873A0F">
        <w:rPr>
          <w:noProof/>
        </w:rPr>
        <w:t xml:space="preserve"> the support of my module leader and peers. Before starting this module, I had very little knowledge about the application of th</w:t>
      </w:r>
      <w:r w:rsidR="009E758D" w:rsidRPr="00873A0F">
        <w:rPr>
          <w:noProof/>
        </w:rPr>
        <w:t>is</w:t>
      </w:r>
      <w:r w:rsidR="00705AD9" w:rsidRPr="00873A0F">
        <w:rPr>
          <w:noProof/>
        </w:rPr>
        <w:t xml:space="preserve"> skill. But during the learning session, the module </w:t>
      </w:r>
      <w:r w:rsidRPr="00873A0F">
        <w:rPr>
          <w:noProof/>
        </w:rPr>
        <w:t>leader</w:t>
      </w:r>
      <w:r w:rsidR="00705AD9" w:rsidRPr="00873A0F">
        <w:rPr>
          <w:noProof/>
        </w:rPr>
        <w:t xml:space="preserve"> showed me how to apply it in different cases and manage my task. Also, reading and visualizing </w:t>
      </w:r>
      <w:r w:rsidR="009E758D" w:rsidRPr="00873A0F">
        <w:rPr>
          <w:noProof/>
        </w:rPr>
        <w:t xml:space="preserve">the </w:t>
      </w:r>
      <w:r w:rsidR="00705AD9" w:rsidRPr="00873A0F">
        <w:rPr>
          <w:noProof/>
        </w:rPr>
        <w:t>experiences of the corporate leaders have helped me to grab it effectively.</w:t>
      </w:r>
    </w:p>
    <w:p w14:paraId="73123450" w14:textId="73261099" w:rsidR="00705AD9" w:rsidRPr="00873A0F" w:rsidRDefault="00705AD9" w:rsidP="00873A0F">
      <w:pPr>
        <w:rPr>
          <w:noProof/>
        </w:rPr>
      </w:pPr>
      <w:r w:rsidRPr="00873A0F">
        <w:rPr>
          <w:noProof/>
        </w:rPr>
        <w:t xml:space="preserve">So, the learning </w:t>
      </w:r>
      <w:r w:rsidR="00CE2600" w:rsidRPr="00873A0F">
        <w:rPr>
          <w:noProof/>
        </w:rPr>
        <w:t>session</w:t>
      </w:r>
      <w:r w:rsidRPr="00873A0F">
        <w:rPr>
          <w:noProof/>
        </w:rPr>
        <w:t xml:space="preserve"> has been effective in enhancing my time management skill and providing me scope to apply </w:t>
      </w:r>
      <w:r w:rsidR="009E758D" w:rsidRPr="00873A0F">
        <w:rPr>
          <w:noProof/>
        </w:rPr>
        <w:t>them</w:t>
      </w:r>
      <w:r w:rsidRPr="00873A0F">
        <w:rPr>
          <w:noProof/>
        </w:rPr>
        <w:t xml:space="preserve"> perfectly. In future, I need to cover more articles and experiences of the </w:t>
      </w:r>
      <w:r w:rsidR="00D71825" w:rsidRPr="00873A0F">
        <w:rPr>
          <w:noProof/>
        </w:rPr>
        <w:t>corporate</w:t>
      </w:r>
      <w:r w:rsidRPr="00873A0F">
        <w:rPr>
          <w:noProof/>
        </w:rPr>
        <w:t xml:space="preserve"> leaders to understand the real</w:t>
      </w:r>
      <w:r w:rsidR="009E758D" w:rsidRPr="00873A0F">
        <w:rPr>
          <w:noProof/>
        </w:rPr>
        <w:t>-</w:t>
      </w:r>
      <w:r w:rsidRPr="00873A0F">
        <w:rPr>
          <w:noProof/>
        </w:rPr>
        <w:t xml:space="preserve">life scenario </w:t>
      </w:r>
      <w:r w:rsidR="00D71825" w:rsidRPr="00873A0F">
        <w:rPr>
          <w:noProof/>
        </w:rPr>
        <w:t>and</w:t>
      </w:r>
      <w:r w:rsidRPr="00873A0F">
        <w:rPr>
          <w:noProof/>
        </w:rPr>
        <w:t xml:space="preserve">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application of this skill. I will have to apply it more in real</w:t>
      </w:r>
      <w:r w:rsidR="009E758D" w:rsidRPr="00873A0F">
        <w:rPr>
          <w:noProof/>
        </w:rPr>
        <w:t>-</w:t>
      </w:r>
      <w:r w:rsidRPr="00873A0F">
        <w:rPr>
          <w:noProof/>
        </w:rPr>
        <w:t>life cases to master it strongly.</w:t>
      </w:r>
    </w:p>
    <w:p w14:paraId="1C6DCBB0" w14:textId="77777777" w:rsidR="003B03EE" w:rsidRPr="00873A0F" w:rsidRDefault="003B03EE" w:rsidP="00873A0F">
      <w:pPr>
        <w:pStyle w:val="Heading1"/>
        <w:rPr>
          <w:noProof/>
        </w:rPr>
      </w:pPr>
      <w:bookmarkStart w:id="4" w:name="_Toc101822127"/>
      <w:r w:rsidRPr="00873A0F">
        <w:rPr>
          <w:noProof/>
        </w:rPr>
        <w:t>Understanding of organizing study</w:t>
      </w:r>
      <w:bookmarkEnd w:id="4"/>
    </w:p>
    <w:p w14:paraId="3B2BE4B2" w14:textId="77777777" w:rsidR="003B03EE" w:rsidRPr="00873A0F" w:rsidRDefault="00191634" w:rsidP="00873A0F">
      <w:pPr>
        <w:rPr>
          <w:noProof/>
        </w:rPr>
      </w:pPr>
      <w:r w:rsidRPr="00873A0F">
        <w:rPr>
          <w:noProof/>
        </w:rPr>
        <w:t>O</w:t>
      </w:r>
      <w:r w:rsidR="003B03EE" w:rsidRPr="00873A0F">
        <w:rPr>
          <w:noProof/>
        </w:rPr>
        <w:t>rganizing study refers to managing study activities to keep smooth track of study materials</w:t>
      </w:r>
      <w:r w:rsidR="00B7030C" w:rsidRPr="00873A0F">
        <w:rPr>
          <w:noProof/>
        </w:rPr>
        <w:t xml:space="preserve"> </w:t>
      </w:r>
      <w:r w:rsidR="00A76901" w:rsidRPr="00873A0F">
        <w:rPr>
          <w:noProof/>
        </w:rPr>
        <w:t>(Brockbank, Mcgill and Beech, 2012)</w:t>
      </w:r>
      <w:r w:rsidR="003B03EE" w:rsidRPr="00873A0F">
        <w:rPr>
          <w:noProof/>
        </w:rPr>
        <w:t xml:space="preserve">. This skill is important for everyone as </w:t>
      </w:r>
      <w:r w:rsidR="00B7030C" w:rsidRPr="00873A0F">
        <w:rPr>
          <w:noProof/>
        </w:rPr>
        <w:t>one</w:t>
      </w:r>
      <w:r w:rsidR="003B03EE" w:rsidRPr="00873A0F">
        <w:rPr>
          <w:noProof/>
        </w:rPr>
        <w:t xml:space="preserve"> has to deal with many study materials oftentimes. By becoming able to organi</w:t>
      </w:r>
      <w:r w:rsidR="009E758D" w:rsidRPr="00873A0F">
        <w:rPr>
          <w:noProof/>
        </w:rPr>
        <w:t>se</w:t>
      </w:r>
      <w:r w:rsidR="003B03EE" w:rsidRPr="00873A0F">
        <w:rPr>
          <w:noProof/>
        </w:rPr>
        <w:t xml:space="preserve"> a study, an individual can effectively manage his study materials and increase productivity</w:t>
      </w:r>
      <w:r w:rsidR="00B7030C" w:rsidRPr="00873A0F">
        <w:rPr>
          <w:noProof/>
        </w:rPr>
        <w:t xml:space="preserve"> </w:t>
      </w:r>
      <w:r w:rsidR="00A76901" w:rsidRPr="00873A0F">
        <w:rPr>
          <w:noProof/>
        </w:rPr>
        <w:t>(Williams, Woolliams and Spiro, 2020)</w:t>
      </w:r>
      <w:r w:rsidR="003B03EE" w:rsidRPr="00873A0F">
        <w:rPr>
          <w:noProof/>
        </w:rPr>
        <w:t>. Keeping track of the study activities is also important to finish studying materials and maintain certain deadline</w:t>
      </w:r>
      <w:r w:rsidR="009E758D" w:rsidRPr="00873A0F">
        <w:rPr>
          <w:noProof/>
        </w:rPr>
        <w:t>s</w:t>
      </w:r>
      <w:r w:rsidR="003B03EE" w:rsidRPr="00873A0F">
        <w:rPr>
          <w:noProof/>
        </w:rPr>
        <w:t>.</w:t>
      </w:r>
    </w:p>
    <w:p w14:paraId="1DF15EA0" w14:textId="77777777" w:rsidR="003B03EE" w:rsidRPr="00873A0F" w:rsidRDefault="003B03EE" w:rsidP="00873A0F">
      <w:pPr>
        <w:pStyle w:val="Heading2"/>
        <w:rPr>
          <w:noProof/>
        </w:rPr>
      </w:pPr>
      <w:bookmarkStart w:id="5" w:name="_Toc101822128"/>
      <w:r w:rsidRPr="00873A0F">
        <w:rPr>
          <w:noProof/>
        </w:rPr>
        <w:t>Application of reflection model on organizing study</w:t>
      </w:r>
      <w:bookmarkEnd w:id="5"/>
    </w:p>
    <w:p w14:paraId="4FC7F16C" w14:textId="28D376BE" w:rsidR="003B03EE" w:rsidRPr="00873A0F" w:rsidRDefault="003B03EE" w:rsidP="00873A0F">
      <w:pPr>
        <w:rPr>
          <w:noProof/>
        </w:rPr>
      </w:pPr>
      <w:r w:rsidRPr="00873A0F">
        <w:rPr>
          <w:noProof/>
        </w:rPr>
        <w:t xml:space="preserve">Before engaging </w:t>
      </w:r>
      <w:r w:rsidR="00191634" w:rsidRPr="00873A0F">
        <w:rPr>
          <w:noProof/>
        </w:rPr>
        <w:t>in</w:t>
      </w:r>
      <w:r w:rsidRPr="00873A0F">
        <w:rPr>
          <w:noProof/>
        </w:rPr>
        <w:t xml:space="preserve"> this learning session, I used to study </w:t>
      </w:r>
      <w:r w:rsidR="009E758D" w:rsidRPr="00873A0F">
        <w:rPr>
          <w:noProof/>
        </w:rPr>
        <w:t>on</w:t>
      </w:r>
      <w:r w:rsidRPr="00873A0F">
        <w:rPr>
          <w:noProof/>
        </w:rPr>
        <w:t xml:space="preserve"> a random basis. I used to cover materials that I intend to like. But after covering this learning </w:t>
      </w:r>
      <w:r w:rsidR="00CE2600" w:rsidRPr="00873A0F">
        <w:rPr>
          <w:noProof/>
        </w:rPr>
        <w:t>session</w:t>
      </w:r>
      <w:r w:rsidRPr="00873A0F">
        <w:rPr>
          <w:noProof/>
        </w:rPr>
        <w:t>, I came to know the importance of organizing study and mov</w:t>
      </w:r>
      <w:r w:rsidR="009E758D" w:rsidRPr="00873A0F">
        <w:rPr>
          <w:noProof/>
        </w:rPr>
        <w:t>ing</w:t>
      </w:r>
      <w:r w:rsidRPr="00873A0F">
        <w:rPr>
          <w:noProof/>
        </w:rPr>
        <w:t xml:space="preserve"> forward with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 xml:space="preserve">definite plan. I </w:t>
      </w:r>
      <w:r w:rsidR="00FE0510" w:rsidRPr="00873A0F">
        <w:rPr>
          <w:noProof/>
        </w:rPr>
        <w:t>understood</w:t>
      </w:r>
      <w:r w:rsidRPr="00873A0F">
        <w:rPr>
          <w:noProof/>
        </w:rPr>
        <w:t xml:space="preserve"> </w:t>
      </w:r>
      <w:r w:rsidR="009E758D" w:rsidRPr="00873A0F">
        <w:rPr>
          <w:noProof/>
        </w:rPr>
        <w:t>how</w:t>
      </w:r>
      <w:r w:rsidRPr="00873A0F">
        <w:rPr>
          <w:noProof/>
        </w:rPr>
        <w:t xml:space="preserve"> organizing study is such an important skill for everyone. Having </w:t>
      </w:r>
      <w:r w:rsidR="00FE0510" w:rsidRPr="00873A0F">
        <w:rPr>
          <w:noProof/>
        </w:rPr>
        <w:t>little</w:t>
      </w:r>
      <w:r w:rsidRPr="00873A0F">
        <w:rPr>
          <w:noProof/>
        </w:rPr>
        <w:t xml:space="preserve"> knowledge about this </w:t>
      </w:r>
      <w:r w:rsidR="00FE0510" w:rsidRPr="00873A0F">
        <w:rPr>
          <w:noProof/>
        </w:rPr>
        <w:t>skill</w:t>
      </w:r>
      <w:r w:rsidRPr="00873A0F">
        <w:rPr>
          <w:noProof/>
        </w:rPr>
        <w:t xml:space="preserve">, I used to study </w:t>
      </w:r>
      <w:r w:rsidR="009E758D" w:rsidRPr="00873A0F">
        <w:rPr>
          <w:noProof/>
        </w:rPr>
        <w:t>sporadicall</w:t>
      </w:r>
      <w:r w:rsidRPr="00873A0F">
        <w:rPr>
          <w:noProof/>
        </w:rPr>
        <w:t xml:space="preserve">y and </w:t>
      </w:r>
      <w:r w:rsidR="00191634" w:rsidRPr="00873A0F">
        <w:rPr>
          <w:noProof/>
        </w:rPr>
        <w:t xml:space="preserve">did </w:t>
      </w:r>
      <w:r w:rsidRPr="00873A0F">
        <w:rPr>
          <w:noProof/>
        </w:rPr>
        <w:t xml:space="preserve">not keep specific track of my study. After </w:t>
      </w:r>
      <w:r w:rsidR="009E758D" w:rsidRPr="00873A0F">
        <w:rPr>
          <w:noProof/>
        </w:rPr>
        <w:t>c</w:t>
      </w:r>
      <w:r w:rsidRPr="00873A0F">
        <w:rPr>
          <w:noProof/>
        </w:rPr>
        <w:t>ompleting this module, I found that organizing stud</w:t>
      </w:r>
      <w:r w:rsidR="009E758D" w:rsidRPr="00873A0F">
        <w:rPr>
          <w:noProof/>
        </w:rPr>
        <w:t>ies</w:t>
      </w:r>
      <w:r w:rsidRPr="00873A0F">
        <w:rPr>
          <w:noProof/>
        </w:rPr>
        <w:t xml:space="preserve"> can be helpful in many ways</w:t>
      </w:r>
      <w:r w:rsidR="00FE0510" w:rsidRPr="00873A0F">
        <w:rPr>
          <w:noProof/>
        </w:rPr>
        <w:t xml:space="preserve"> </w:t>
      </w:r>
      <w:r w:rsidR="00A76901" w:rsidRPr="00873A0F">
        <w:rPr>
          <w:noProof/>
        </w:rPr>
        <w:t>(Williams and Reid, 2011)</w:t>
      </w:r>
      <w:r w:rsidRPr="00873A0F">
        <w:rPr>
          <w:noProof/>
        </w:rPr>
        <w:t>. During the module, I learned about how to organize study, how to allocate time for each study activit</w:t>
      </w:r>
      <w:r w:rsidR="009E758D" w:rsidRPr="00873A0F">
        <w:rPr>
          <w:noProof/>
        </w:rPr>
        <w:t>y</w:t>
      </w:r>
      <w:r w:rsidRPr="00873A0F">
        <w:rPr>
          <w:noProof/>
        </w:rPr>
        <w:t xml:space="preserve">, how to make study programs based on the study plan, and how to focus on multiple study activities simultaneously. The good things </w:t>
      </w:r>
      <w:r w:rsidR="009E758D" w:rsidRPr="00873A0F">
        <w:rPr>
          <w:noProof/>
        </w:rPr>
        <w:t xml:space="preserve">that </w:t>
      </w:r>
      <w:r w:rsidRPr="00873A0F">
        <w:rPr>
          <w:noProof/>
        </w:rPr>
        <w:t xml:space="preserve">happened in that this </w:t>
      </w:r>
      <w:r w:rsidR="00FE0510" w:rsidRPr="00873A0F">
        <w:rPr>
          <w:noProof/>
        </w:rPr>
        <w:t>skill</w:t>
      </w:r>
      <w:r w:rsidRPr="00873A0F">
        <w:rPr>
          <w:noProof/>
        </w:rPr>
        <w:t xml:space="preserve"> has not troubl</w:t>
      </w:r>
      <w:r w:rsidR="009E758D" w:rsidRPr="00873A0F">
        <w:rPr>
          <w:noProof/>
        </w:rPr>
        <w:t>ed</w:t>
      </w:r>
      <w:r w:rsidRPr="00873A0F">
        <w:rPr>
          <w:noProof/>
        </w:rPr>
        <w:t xml:space="preserve"> me as I have easily grabbed it. The major role has been played by my module leader who has show</w:t>
      </w:r>
      <w:r w:rsidR="009E758D" w:rsidRPr="00873A0F">
        <w:rPr>
          <w:noProof/>
        </w:rPr>
        <w:t>n</w:t>
      </w:r>
      <w:r w:rsidRPr="00873A0F">
        <w:rPr>
          <w:noProof/>
        </w:rPr>
        <w:t xml:space="preserve"> me how to organize my study activities and use this skill for increasing productivity. I applied it </w:t>
      </w:r>
      <w:r w:rsidR="00191634" w:rsidRPr="00873A0F">
        <w:rPr>
          <w:noProof/>
        </w:rPr>
        <w:t>to</w:t>
      </w:r>
      <w:r w:rsidRPr="00873A0F">
        <w:rPr>
          <w:noProof/>
        </w:rPr>
        <w:t xml:space="preserve"> my passion </w:t>
      </w:r>
      <w:r w:rsidR="009E758D" w:rsidRPr="00873A0F">
        <w:rPr>
          <w:noProof/>
        </w:rPr>
        <w:t>for</w:t>
      </w:r>
      <w:r w:rsidRPr="00873A0F">
        <w:rPr>
          <w:noProof/>
        </w:rPr>
        <w:t xml:space="preserve"> reading book</w:t>
      </w:r>
      <w:r w:rsidR="009E758D" w:rsidRPr="00873A0F">
        <w:rPr>
          <w:noProof/>
        </w:rPr>
        <w:t>s</w:t>
      </w:r>
      <w:r w:rsidR="00FE0510" w:rsidRPr="00873A0F">
        <w:rPr>
          <w:noProof/>
        </w:rPr>
        <w:t xml:space="preserve"> to understand how organizing</w:t>
      </w:r>
      <w:r w:rsidRPr="00873A0F">
        <w:rPr>
          <w:noProof/>
        </w:rPr>
        <w:t xml:space="preserve"> stud</w:t>
      </w:r>
      <w:r w:rsidR="009E758D" w:rsidRPr="00873A0F">
        <w:rPr>
          <w:noProof/>
        </w:rPr>
        <w:t>ies</w:t>
      </w:r>
      <w:r w:rsidRPr="00873A0F">
        <w:rPr>
          <w:noProof/>
        </w:rPr>
        <w:t xml:space="preserve"> </w:t>
      </w:r>
      <w:r w:rsidR="00FE0510" w:rsidRPr="00873A0F">
        <w:rPr>
          <w:noProof/>
        </w:rPr>
        <w:t>can</w:t>
      </w:r>
      <w:r w:rsidRPr="00873A0F">
        <w:rPr>
          <w:noProof/>
        </w:rPr>
        <w:t xml:space="preserve"> add ext</w:t>
      </w:r>
      <w:r w:rsidR="00FE0510" w:rsidRPr="00873A0F">
        <w:rPr>
          <w:noProof/>
        </w:rPr>
        <w:t>ra value to my use of time. In m</w:t>
      </w:r>
      <w:r w:rsidRPr="00873A0F">
        <w:rPr>
          <w:noProof/>
        </w:rPr>
        <w:t xml:space="preserve">y future learning session, I will try to apply this skill to </w:t>
      </w:r>
      <w:r w:rsidR="00FE0510" w:rsidRPr="00873A0F">
        <w:rPr>
          <w:noProof/>
        </w:rPr>
        <w:t xml:space="preserve">manage my study materials </w:t>
      </w:r>
      <w:r w:rsidR="00191634" w:rsidRPr="00873A0F">
        <w:rPr>
          <w:noProof/>
        </w:rPr>
        <w:t>effectivel</w:t>
      </w:r>
      <w:r w:rsidRPr="00873A0F">
        <w:rPr>
          <w:noProof/>
        </w:rPr>
        <w:t>y and keep track of my progress.</w:t>
      </w:r>
    </w:p>
    <w:p w14:paraId="44859925" w14:textId="77777777" w:rsidR="00916E8C" w:rsidRPr="00873A0F" w:rsidRDefault="00916E8C" w:rsidP="00873A0F">
      <w:pPr>
        <w:pStyle w:val="Heading1"/>
        <w:rPr>
          <w:noProof/>
        </w:rPr>
      </w:pPr>
      <w:bookmarkStart w:id="6" w:name="_Toc101822129"/>
      <w:r w:rsidRPr="00873A0F">
        <w:rPr>
          <w:noProof/>
        </w:rPr>
        <w:t xml:space="preserve">Understanding and application of the model </w:t>
      </w:r>
      <w:r w:rsidR="00191634" w:rsidRPr="00873A0F">
        <w:rPr>
          <w:noProof/>
        </w:rPr>
        <w:t>i</w:t>
      </w:r>
      <w:r w:rsidRPr="00873A0F">
        <w:rPr>
          <w:noProof/>
        </w:rPr>
        <w:t>n reflection</w:t>
      </w:r>
      <w:bookmarkEnd w:id="6"/>
    </w:p>
    <w:p w14:paraId="54510345" w14:textId="77777777" w:rsidR="00916E8C" w:rsidRPr="00873A0F" w:rsidRDefault="00916E8C" w:rsidP="00873A0F">
      <w:pPr>
        <w:rPr>
          <w:noProof/>
        </w:rPr>
      </w:pPr>
      <w:r w:rsidRPr="00873A0F">
        <w:rPr>
          <w:noProof/>
        </w:rPr>
        <w:t>Simply, reflection means thinking about past experiences and analysing those experiences to identify the good and bad things</w:t>
      </w:r>
      <w:r w:rsidR="0096439A" w:rsidRPr="00873A0F">
        <w:rPr>
          <w:noProof/>
        </w:rPr>
        <w:t xml:space="preserve"> </w:t>
      </w:r>
      <w:r w:rsidR="00A76901" w:rsidRPr="00873A0F">
        <w:rPr>
          <w:noProof/>
        </w:rPr>
        <w:t>(Budworth and Hashemi, 2015)</w:t>
      </w:r>
      <w:r w:rsidRPr="00873A0F">
        <w:rPr>
          <w:noProof/>
        </w:rPr>
        <w:t>. It is one of the effective way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 </w:t>
      </w:r>
      <w:r w:rsidRPr="00873A0F">
        <w:rPr>
          <w:noProof/>
        </w:rPr>
        <w:lastRenderedPageBreak/>
        <w:t xml:space="preserve">of learning that </w:t>
      </w:r>
      <w:r w:rsidR="0096439A" w:rsidRPr="00873A0F">
        <w:rPr>
          <w:noProof/>
        </w:rPr>
        <w:t>enable</w:t>
      </w:r>
      <w:r w:rsidRPr="00873A0F">
        <w:rPr>
          <w:noProof/>
        </w:rPr>
        <w:t xml:space="preserve"> </w:t>
      </w:r>
      <w:r w:rsidR="0096439A" w:rsidRPr="00873A0F">
        <w:rPr>
          <w:noProof/>
        </w:rPr>
        <w:t>a learner to recall</w:t>
      </w:r>
      <w:r w:rsidRPr="00873A0F">
        <w:rPr>
          <w:noProof/>
        </w:rPr>
        <w:t xml:space="preserve"> </w:t>
      </w:r>
      <w:r w:rsidR="0096439A" w:rsidRPr="00873A0F">
        <w:rPr>
          <w:noProof/>
        </w:rPr>
        <w:t xml:space="preserve">his or </w:t>
      </w:r>
      <w:r w:rsidRPr="00873A0F">
        <w:rPr>
          <w:noProof/>
        </w:rPr>
        <w:t xml:space="preserve">her past experiences and bring changes </w:t>
      </w:r>
      <w:r w:rsidR="009E758D" w:rsidRPr="00873A0F">
        <w:rPr>
          <w:noProof/>
        </w:rPr>
        <w:t>to</w:t>
      </w:r>
      <w:r w:rsidRPr="00873A0F">
        <w:rPr>
          <w:noProof/>
        </w:rPr>
        <w:t xml:space="preserve"> the learning </w:t>
      </w:r>
      <w:r w:rsidR="00CE2600" w:rsidRPr="00873A0F">
        <w:rPr>
          <w:noProof/>
        </w:rPr>
        <w:t>session</w:t>
      </w:r>
      <w:r w:rsidRPr="00873A0F">
        <w:rPr>
          <w:noProof/>
        </w:rPr>
        <w:t xml:space="preserve"> to make it more effective and productive. When someone reflect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 upon something, he or she tr</w:t>
      </w:r>
      <w:r w:rsidR="009E758D" w:rsidRPr="00873A0F">
        <w:rPr>
          <w:noProof/>
        </w:rPr>
        <w:t>ies</w:t>
      </w:r>
      <w:r w:rsidRPr="00873A0F">
        <w:rPr>
          <w:noProof/>
        </w:rPr>
        <w:t xml:space="preserve"> to think about the past learning session and describe what things went well during the session and what things </w:t>
      </w:r>
      <w:r w:rsidR="009E758D" w:rsidRPr="00873A0F">
        <w:rPr>
          <w:noProof/>
        </w:rPr>
        <w:t xml:space="preserve">did </w:t>
      </w:r>
      <w:r w:rsidRPr="00873A0F">
        <w:rPr>
          <w:noProof/>
        </w:rPr>
        <w:t>not.</w:t>
      </w:r>
    </w:p>
    <w:p w14:paraId="42F75E4F" w14:textId="77777777" w:rsidR="00916E8C" w:rsidRPr="00873A0F" w:rsidRDefault="00916E8C" w:rsidP="00873A0F">
      <w:pPr>
        <w:rPr>
          <w:noProof/>
        </w:rPr>
      </w:pPr>
      <w:r w:rsidRPr="00873A0F">
        <w:rPr>
          <w:noProof/>
        </w:rPr>
        <w:t>Before starting this module, I had very little knowledge about reflecting upon something and identify</w:t>
      </w:r>
      <w:r w:rsidR="009E758D" w:rsidRPr="00873A0F">
        <w:rPr>
          <w:noProof/>
        </w:rPr>
        <w:t>ing</w:t>
      </w:r>
      <w:r w:rsidRPr="00873A0F">
        <w:rPr>
          <w:noProof/>
        </w:rPr>
        <w:t xml:space="preserve"> my lacking to develop my future action plan. As a result, I often did not understand that I needed some correction or follow a different way </w:t>
      </w:r>
      <w:r w:rsidR="009E758D" w:rsidRPr="00873A0F">
        <w:rPr>
          <w:noProof/>
        </w:rPr>
        <w:t>of</w:t>
      </w:r>
      <w:r w:rsidRPr="00873A0F">
        <w:rPr>
          <w:noProof/>
        </w:rPr>
        <w:t xml:space="preserve"> doing some activities. As result, I never thought of finding a better way of doing something and rectify</w:t>
      </w:r>
      <w:r w:rsidR="009E758D" w:rsidRPr="00873A0F">
        <w:rPr>
          <w:noProof/>
        </w:rPr>
        <w:t>ing</w:t>
      </w:r>
      <w:r w:rsidRPr="00873A0F">
        <w:rPr>
          <w:noProof/>
        </w:rPr>
        <w:t xml:space="preserve"> my past experiences to bring changes in my future endeavour. The module has provided me </w:t>
      </w:r>
      <w:r w:rsidR="009E758D" w:rsidRPr="00873A0F">
        <w:rPr>
          <w:noProof/>
        </w:rPr>
        <w:t xml:space="preserve">with the </w:t>
      </w:r>
      <w:r w:rsidRPr="00873A0F">
        <w:rPr>
          <w:noProof/>
        </w:rPr>
        <w:t xml:space="preserve">scope </w:t>
      </w:r>
      <w:r w:rsidR="009E758D" w:rsidRPr="00873A0F">
        <w:rPr>
          <w:noProof/>
        </w:rPr>
        <w:t xml:space="preserve">to </w:t>
      </w:r>
      <w:r w:rsidRPr="00873A0F">
        <w:rPr>
          <w:noProof/>
        </w:rPr>
        <w:t>understand and apply reflection learning in my practical life. During the learning session, I learned about the importance of reflective learning, v</w:t>
      </w:r>
      <w:r w:rsidR="00202A95" w:rsidRPr="00873A0F">
        <w:rPr>
          <w:noProof/>
        </w:rPr>
        <w:t>arious models of reflective learn</w:t>
      </w:r>
      <w:r w:rsidRPr="00873A0F">
        <w:rPr>
          <w:noProof/>
        </w:rPr>
        <w:t xml:space="preserve">ing, and how to use the model to enhance my reflective practices. I have also learned about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 xml:space="preserve">uses of reflective learning in different activities that were not known to me before. So, I found a different approach </w:t>
      </w:r>
      <w:r w:rsidR="009E758D" w:rsidRPr="00873A0F">
        <w:rPr>
          <w:noProof/>
        </w:rPr>
        <w:t>to</w:t>
      </w:r>
      <w:r w:rsidRPr="00873A0F">
        <w:rPr>
          <w:noProof/>
        </w:rPr>
        <w:t xml:space="preserve"> learning that has been very effective since </w:t>
      </w:r>
      <w:r w:rsidR="009E758D" w:rsidRPr="00873A0F">
        <w:rPr>
          <w:noProof/>
        </w:rPr>
        <w:t>I completed</w:t>
      </w:r>
      <w:r w:rsidRPr="00873A0F">
        <w:rPr>
          <w:noProof/>
        </w:rPr>
        <w:t xml:space="preserve"> the learning </w:t>
      </w:r>
      <w:r w:rsidR="00CE2600" w:rsidRPr="00873A0F">
        <w:rPr>
          <w:noProof/>
        </w:rPr>
        <w:t>session</w:t>
      </w:r>
      <w:r w:rsidRPr="00873A0F">
        <w:rPr>
          <w:noProof/>
        </w:rPr>
        <w:t xml:space="preserve">. I can now better reflect upon certain activities and find out </w:t>
      </w:r>
      <w:r w:rsidR="009E758D" w:rsidRPr="00873A0F">
        <w:rPr>
          <w:noProof/>
        </w:rPr>
        <w:t>my</w:t>
      </w:r>
      <w:r w:rsidRPr="00873A0F">
        <w:rPr>
          <w:noProof/>
        </w:rPr>
        <w:t xml:space="preserve"> mistakes and lacking. I can now understand what things I needed to change to make the learning session more impactful. I can also identify the differences between general learning practices and reflective learning. during the module, I have sometimes suffered to use my reflective learning model in different cases. But, with the help of my friends and module leader, I have maste</w:t>
      </w:r>
      <w:r w:rsidR="00202A95" w:rsidRPr="00873A0F">
        <w:rPr>
          <w:noProof/>
        </w:rPr>
        <w:t>red that successfully. I have to struggle</w:t>
      </w:r>
      <w:r w:rsidRPr="00873A0F">
        <w:rPr>
          <w:noProof/>
        </w:rPr>
        <w:t xml:space="preserve"> as I had very little knowledge ab</w:t>
      </w:r>
      <w:r w:rsidR="00202A95" w:rsidRPr="00873A0F">
        <w:rPr>
          <w:noProof/>
        </w:rPr>
        <w:t xml:space="preserve">out reflective learning and its usefulness </w:t>
      </w:r>
      <w:r w:rsidRPr="00873A0F">
        <w:rPr>
          <w:noProof/>
        </w:rPr>
        <w:t>in real</w:t>
      </w:r>
      <w:r w:rsidR="009E758D" w:rsidRPr="00873A0F">
        <w:rPr>
          <w:noProof/>
        </w:rPr>
        <w:t>-</w:t>
      </w:r>
      <w:r w:rsidRPr="00873A0F">
        <w:rPr>
          <w:noProof/>
        </w:rPr>
        <w:t>life scenario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. Due to this, I could not identify my mistakes on my first reflective application. I thought that both general and reflective practices are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same. But after completing the model, I understood the differences and their implications. So, I will have to practice it more and more in mind further academic and professional practices to master this issue is strong and make my learning longer lasting.</w:t>
      </w:r>
    </w:p>
    <w:p w14:paraId="26E9DA49" w14:textId="77777777" w:rsidR="009E175D" w:rsidRPr="00873A0F" w:rsidRDefault="009E175D" w:rsidP="00873A0F">
      <w:pPr>
        <w:pStyle w:val="Heading1"/>
        <w:rPr>
          <w:noProof/>
        </w:rPr>
      </w:pPr>
      <w:bookmarkStart w:id="7" w:name="_Toc101822130"/>
      <w:r w:rsidRPr="00873A0F">
        <w:rPr>
          <w:noProof/>
        </w:rPr>
        <w:t>Understanding of public speaking and giving presentation</w:t>
      </w:r>
      <w:bookmarkEnd w:id="7"/>
    </w:p>
    <w:p w14:paraId="7467F756" w14:textId="77777777" w:rsidR="009E175D" w:rsidRPr="00873A0F" w:rsidRDefault="00A76901" w:rsidP="00873A0F">
      <w:pPr>
        <w:rPr>
          <w:noProof/>
        </w:rPr>
      </w:pPr>
      <w:r w:rsidRPr="00873A0F">
        <w:rPr>
          <w:noProof/>
        </w:rPr>
        <w:t>According to Gallagher (2010)</w:t>
      </w:r>
      <w:r w:rsidR="009E175D" w:rsidRPr="00873A0F">
        <w:rPr>
          <w:noProof/>
        </w:rPr>
        <w:t xml:space="preserve">, public speaking refers to making speeches in front of </w:t>
      </w:r>
      <w:r w:rsidR="009E758D" w:rsidRPr="00873A0F">
        <w:rPr>
          <w:noProof/>
        </w:rPr>
        <w:t xml:space="preserve">the </w:t>
      </w:r>
      <w:r w:rsidR="009E175D" w:rsidRPr="00873A0F">
        <w:rPr>
          <w:noProof/>
        </w:rPr>
        <w:t>public</w:t>
      </w:r>
      <w:r w:rsidR="000B6B30" w:rsidRPr="00873A0F">
        <w:rPr>
          <w:noProof/>
        </w:rPr>
        <w:t xml:space="preserve"> </w:t>
      </w:r>
      <w:r w:rsidRPr="00873A0F">
        <w:rPr>
          <w:noProof/>
        </w:rPr>
        <w:t>(Gallagher, 2010)</w:t>
      </w:r>
      <w:r w:rsidR="009E175D" w:rsidRPr="00873A0F">
        <w:rPr>
          <w:noProof/>
        </w:rPr>
        <w:t xml:space="preserve">. It also means </w:t>
      </w:r>
      <w:r w:rsidR="009E758D" w:rsidRPr="00873A0F">
        <w:rPr>
          <w:noProof/>
        </w:rPr>
        <w:t xml:space="preserve">the </w:t>
      </w:r>
      <w:r w:rsidR="009E175D" w:rsidRPr="00873A0F">
        <w:rPr>
          <w:noProof/>
        </w:rPr>
        <w:t>ability of oral communicat</w:t>
      </w:r>
      <w:r w:rsidR="009E758D" w:rsidRPr="00873A0F">
        <w:rPr>
          <w:noProof/>
        </w:rPr>
        <w:t>ion</w:t>
      </w:r>
      <w:r w:rsidR="009E175D" w:rsidRPr="00873A0F">
        <w:rPr>
          <w:noProof/>
        </w:rPr>
        <w:t xml:space="preserve"> with the audience. Presentation is </w:t>
      </w:r>
      <w:r w:rsidR="009E758D" w:rsidRPr="00873A0F">
        <w:rPr>
          <w:noProof/>
        </w:rPr>
        <w:t xml:space="preserve">an </w:t>
      </w:r>
      <w:r w:rsidR="009E175D" w:rsidRPr="00873A0F">
        <w:rPr>
          <w:noProof/>
        </w:rPr>
        <w:t>extension of public speaking which means presenting something in front of the public</w:t>
      </w:r>
      <w:r w:rsidR="000B6B30" w:rsidRPr="00873A0F">
        <w:rPr>
          <w:noProof/>
        </w:rPr>
        <w:t xml:space="preserve"> </w:t>
      </w:r>
      <w:r w:rsidRPr="00873A0F">
        <w:rPr>
          <w:noProof/>
        </w:rPr>
        <w:t>(Lucas, 2020)</w:t>
      </w:r>
      <w:r w:rsidR="009E175D" w:rsidRPr="00873A0F">
        <w:rPr>
          <w:noProof/>
        </w:rPr>
        <w:t xml:space="preserve">. These are one of the important skills individuals need to have to communicate with the audience and build </w:t>
      </w:r>
      <w:r w:rsidR="009E758D" w:rsidRPr="00873A0F">
        <w:rPr>
          <w:noProof/>
        </w:rPr>
        <w:t xml:space="preserve">a </w:t>
      </w:r>
      <w:r w:rsidR="009E175D" w:rsidRPr="00873A0F">
        <w:rPr>
          <w:noProof/>
        </w:rPr>
        <w:t>relationship that facilitates other proces</w:t>
      </w:r>
      <w:r w:rsidR="009E758D" w:rsidRPr="00873A0F">
        <w:rPr>
          <w:noProof/>
        </w:rPr>
        <w:t>se</w:t>
      </w:r>
      <w:r w:rsidR="009E175D" w:rsidRPr="00873A0F">
        <w:rPr>
          <w:noProof/>
        </w:rPr>
        <w:t>s of understanding and exchanging values. Both in academic and professional life, a person has to give lectures in front of people and present something to make them</w:t>
      </w:r>
      <w:r w:rsidR="000B6B30" w:rsidRPr="00873A0F">
        <w:rPr>
          <w:noProof/>
        </w:rPr>
        <w:t xml:space="preserve"> understand. Unable to do this h</w:t>
      </w:r>
      <w:r w:rsidR="009E175D" w:rsidRPr="00873A0F">
        <w:rPr>
          <w:noProof/>
        </w:rPr>
        <w:t>inder</w:t>
      </w:r>
      <w:r w:rsidR="00191634" w:rsidRPr="00873A0F">
        <w:rPr>
          <w:noProof/>
        </w:rPr>
        <w:t>s</w:t>
      </w:r>
      <w:r w:rsidR="009E175D" w:rsidRPr="00873A0F">
        <w:rPr>
          <w:noProof/>
        </w:rPr>
        <w:t xml:space="preserve"> progress in communicating with others and build</w:t>
      </w:r>
      <w:r w:rsidR="009E758D" w:rsidRPr="00873A0F">
        <w:rPr>
          <w:noProof/>
        </w:rPr>
        <w:t>ing</w:t>
      </w:r>
      <w:r w:rsidR="009E175D" w:rsidRPr="00873A0F">
        <w:rPr>
          <w:noProof/>
        </w:rPr>
        <w:t xml:space="preserve"> relationships.</w:t>
      </w:r>
    </w:p>
    <w:p w14:paraId="53888FC2" w14:textId="77777777" w:rsidR="009E175D" w:rsidRPr="00873A0F" w:rsidRDefault="009E175D" w:rsidP="00873A0F">
      <w:pPr>
        <w:pStyle w:val="Heading2"/>
        <w:rPr>
          <w:noProof/>
        </w:rPr>
      </w:pPr>
      <w:bookmarkStart w:id="8" w:name="_Toc101822131"/>
      <w:r w:rsidRPr="00873A0F">
        <w:rPr>
          <w:noProof/>
        </w:rPr>
        <w:lastRenderedPageBreak/>
        <w:t xml:space="preserve">Application of the model </w:t>
      </w:r>
      <w:r w:rsidR="00191634" w:rsidRPr="00873A0F">
        <w:rPr>
          <w:noProof/>
        </w:rPr>
        <w:t>to</w:t>
      </w:r>
      <w:r w:rsidRPr="00873A0F">
        <w:rPr>
          <w:noProof/>
        </w:rPr>
        <w:t xml:space="preserve"> public speaking and giving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>presentation</w:t>
      </w:r>
      <w:bookmarkEnd w:id="8"/>
    </w:p>
    <w:p w14:paraId="38FFE682" w14:textId="77777777" w:rsidR="00B53458" w:rsidRPr="00873A0F" w:rsidRDefault="009E175D" w:rsidP="00873A0F">
      <w:pPr>
        <w:rPr>
          <w:noProof/>
        </w:rPr>
      </w:pPr>
      <w:r w:rsidRPr="00873A0F">
        <w:rPr>
          <w:noProof/>
        </w:rPr>
        <w:t xml:space="preserve">In this module, I have learned the importance and ways of giving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 xml:space="preserve">public speech and presenting something. All of us students have to present based on </w:t>
      </w:r>
      <w:r w:rsidR="009E758D" w:rsidRPr="00873A0F">
        <w:rPr>
          <w:noProof/>
        </w:rPr>
        <w:t xml:space="preserve">an </w:t>
      </w:r>
      <w:r w:rsidRPr="00873A0F">
        <w:rPr>
          <w:noProof/>
        </w:rPr>
        <w:t>understanding of employability skills to our business path. That presentation has been very effective in identifying my lacking in certain roles that I need to improve. After completion of this module, I can now better present something in front of the public and make them understand through giving presentation</w:t>
      </w:r>
      <w:r w:rsidR="009E758D" w:rsidRPr="00873A0F">
        <w:rPr>
          <w:noProof/>
        </w:rPr>
        <w:t>s</w:t>
      </w:r>
      <w:r w:rsidRPr="00873A0F">
        <w:rPr>
          <w:noProof/>
        </w:rPr>
        <w:t xml:space="preserve">. Especially, </w:t>
      </w:r>
      <w:r w:rsidR="00B350EB" w:rsidRPr="00873A0F">
        <w:rPr>
          <w:noProof/>
        </w:rPr>
        <w:t>task</w:t>
      </w:r>
      <w:r w:rsidRPr="00873A0F">
        <w:rPr>
          <w:noProof/>
        </w:rPr>
        <w:t xml:space="preserve"> one of this module was very effective in mastering this skill. We have to give </w:t>
      </w:r>
      <w:r w:rsidR="009E758D" w:rsidRPr="00873A0F">
        <w:rPr>
          <w:noProof/>
        </w:rPr>
        <w:t xml:space="preserve">a </w:t>
      </w:r>
      <w:r w:rsidRPr="00873A0F">
        <w:rPr>
          <w:noProof/>
        </w:rPr>
        <w:t xml:space="preserve">presentation based on our employability skills. All of the things went well except </w:t>
      </w:r>
      <w:r w:rsidR="009E758D" w:rsidRPr="00873A0F">
        <w:rPr>
          <w:noProof/>
        </w:rPr>
        <w:t xml:space="preserve">for </w:t>
      </w:r>
      <w:r w:rsidRPr="00873A0F">
        <w:rPr>
          <w:noProof/>
        </w:rPr>
        <w:t xml:space="preserve">some activities that did not go well. I have struggled in analysing my skills and identifying the area </w:t>
      </w:r>
      <w:r w:rsidR="009E758D" w:rsidRPr="00873A0F">
        <w:rPr>
          <w:noProof/>
        </w:rPr>
        <w:t xml:space="preserve">in </w:t>
      </w:r>
      <w:r w:rsidRPr="00873A0F">
        <w:rPr>
          <w:noProof/>
        </w:rPr>
        <w:t xml:space="preserve">which I need to improve. </w:t>
      </w:r>
      <w:r w:rsidR="009E758D" w:rsidRPr="00873A0F">
        <w:rPr>
          <w:noProof/>
        </w:rPr>
        <w:t>T</w:t>
      </w:r>
      <w:r w:rsidRPr="00873A0F">
        <w:rPr>
          <w:noProof/>
        </w:rPr>
        <w:t xml:space="preserve">o identify the reasons, I have participated in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more mock presentation and successfully identify the areas I need to improve</w:t>
      </w:r>
      <w:r w:rsidR="00A76901" w:rsidRPr="00873A0F">
        <w:rPr>
          <w:noProof/>
        </w:rPr>
        <w:t xml:space="preserve"> (Lucas, 2020)</w:t>
      </w:r>
      <w:r w:rsidRPr="00873A0F">
        <w:rPr>
          <w:noProof/>
        </w:rPr>
        <w:t>. In future, I would like to give more speech</w:t>
      </w:r>
      <w:r w:rsidR="009E758D" w:rsidRPr="00873A0F">
        <w:rPr>
          <w:noProof/>
        </w:rPr>
        <w:t>es</w:t>
      </w:r>
      <w:r w:rsidRPr="00873A0F">
        <w:rPr>
          <w:noProof/>
        </w:rPr>
        <w:t xml:space="preserve"> in front of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public to master this skill strongly and utilize my ability for better communication and understanding with others.</w:t>
      </w:r>
    </w:p>
    <w:p w14:paraId="4C3AEBAF" w14:textId="77777777" w:rsidR="000A7C6D" w:rsidRPr="00873A0F" w:rsidRDefault="000A7C6D" w:rsidP="00873A0F">
      <w:pPr>
        <w:rPr>
          <w:noProof/>
        </w:rPr>
      </w:pPr>
    </w:p>
    <w:p w14:paraId="0B7065FB" w14:textId="77777777" w:rsidR="000A7C6D" w:rsidRPr="00873A0F" w:rsidRDefault="000A7C6D" w:rsidP="00873A0F">
      <w:pPr>
        <w:rPr>
          <w:noProof/>
        </w:rPr>
      </w:pPr>
    </w:p>
    <w:p w14:paraId="7204F3A5" w14:textId="77777777" w:rsidR="000A7C6D" w:rsidRPr="00873A0F" w:rsidRDefault="000A7C6D" w:rsidP="00873A0F">
      <w:pPr>
        <w:rPr>
          <w:noProof/>
        </w:rPr>
      </w:pPr>
    </w:p>
    <w:p w14:paraId="5131E394" w14:textId="77777777" w:rsidR="00873A0F" w:rsidRPr="00873A0F" w:rsidRDefault="00873A0F" w:rsidP="00873A0F">
      <w:pPr>
        <w:spacing w:after="160"/>
        <w:jc w:val="left"/>
        <w:rPr>
          <w:rFonts w:eastAsiaTheme="majorEastAsia" w:cstheme="majorBidi"/>
          <w:b/>
          <w:noProof/>
          <w:color w:val="000000" w:themeColor="text1"/>
          <w:sz w:val="32"/>
          <w:szCs w:val="32"/>
        </w:rPr>
      </w:pPr>
      <w:bookmarkStart w:id="9" w:name="_Toc101822132"/>
      <w:r w:rsidRPr="00873A0F">
        <w:rPr>
          <w:noProof/>
        </w:rPr>
        <w:br w:type="page"/>
      </w:r>
    </w:p>
    <w:p w14:paraId="4303FA40" w14:textId="537F2EC3" w:rsidR="005B01A0" w:rsidRPr="00873A0F" w:rsidRDefault="005B01A0" w:rsidP="00873A0F">
      <w:pPr>
        <w:pStyle w:val="Heading1"/>
        <w:rPr>
          <w:noProof/>
        </w:rPr>
      </w:pPr>
      <w:r w:rsidRPr="00873A0F">
        <w:rPr>
          <w:noProof/>
        </w:rPr>
        <w:lastRenderedPageBreak/>
        <w:t>Conclusion</w:t>
      </w:r>
      <w:bookmarkEnd w:id="9"/>
    </w:p>
    <w:p w14:paraId="0AA44617" w14:textId="77777777" w:rsidR="005B01A0" w:rsidRPr="00873A0F" w:rsidRDefault="005B01A0" w:rsidP="00873A0F">
      <w:pPr>
        <w:rPr>
          <w:noProof/>
        </w:rPr>
      </w:pPr>
      <w:r w:rsidRPr="00873A0F">
        <w:rPr>
          <w:noProof/>
        </w:rPr>
        <w:t>So, all of th</w:t>
      </w:r>
      <w:r w:rsidR="00191634" w:rsidRPr="00873A0F">
        <w:rPr>
          <w:noProof/>
        </w:rPr>
        <w:t>ese</w:t>
      </w:r>
      <w:r w:rsidRPr="00873A0F">
        <w:rPr>
          <w:noProof/>
        </w:rPr>
        <w:t xml:space="preserve"> skills a</w:t>
      </w:r>
      <w:r w:rsidR="00B350EB" w:rsidRPr="00873A0F">
        <w:rPr>
          <w:noProof/>
        </w:rPr>
        <w:t>re important for career progress</w:t>
      </w:r>
      <w:r w:rsidRPr="00873A0F">
        <w:rPr>
          <w:noProof/>
        </w:rPr>
        <w:t xml:space="preserve"> and better </w:t>
      </w:r>
      <w:r w:rsidR="006A4E22" w:rsidRPr="00873A0F">
        <w:rPr>
          <w:noProof/>
        </w:rPr>
        <w:t>management of</w:t>
      </w:r>
      <w:r w:rsidR="00B350EB" w:rsidRPr="00873A0F">
        <w:rPr>
          <w:noProof/>
        </w:rPr>
        <w:t xml:space="preserve"> </w:t>
      </w:r>
      <w:r w:rsidRPr="00873A0F">
        <w:rPr>
          <w:noProof/>
        </w:rPr>
        <w:t xml:space="preserve">activities. The module has been effective in mastering </w:t>
      </w:r>
      <w:r w:rsidR="006A4E22" w:rsidRPr="00873A0F">
        <w:rPr>
          <w:noProof/>
        </w:rPr>
        <w:t>these skills</w:t>
      </w:r>
      <w:r w:rsidRPr="00873A0F">
        <w:rPr>
          <w:noProof/>
        </w:rPr>
        <w:t xml:space="preserve"> and improv</w:t>
      </w:r>
      <w:r w:rsidR="009E758D" w:rsidRPr="00873A0F">
        <w:rPr>
          <w:noProof/>
        </w:rPr>
        <w:t>ing</w:t>
      </w:r>
      <w:r w:rsidRPr="00873A0F">
        <w:rPr>
          <w:noProof/>
        </w:rPr>
        <w:t xml:space="preserve"> </w:t>
      </w:r>
      <w:r w:rsidR="009E758D" w:rsidRPr="00873A0F">
        <w:rPr>
          <w:noProof/>
        </w:rPr>
        <w:t xml:space="preserve">the </w:t>
      </w:r>
      <w:r w:rsidRPr="00873A0F">
        <w:rPr>
          <w:noProof/>
        </w:rPr>
        <w:t>ability to apply this in real</w:t>
      </w:r>
      <w:r w:rsidR="009E758D" w:rsidRPr="00873A0F">
        <w:rPr>
          <w:noProof/>
        </w:rPr>
        <w:t>-</w:t>
      </w:r>
      <w:r w:rsidRPr="00873A0F">
        <w:rPr>
          <w:noProof/>
        </w:rPr>
        <w:t>life scenarios. Besides the module learning, the participation in extracurricular activities has provided scope to apply and master this skill. This will be very crucial for my career.</w:t>
      </w:r>
    </w:p>
    <w:p w14:paraId="5B2195DA" w14:textId="77777777" w:rsidR="00A76901" w:rsidRPr="00873A0F" w:rsidRDefault="00A76901" w:rsidP="00873A0F">
      <w:pPr>
        <w:rPr>
          <w:noProof/>
        </w:rPr>
      </w:pPr>
    </w:p>
    <w:p w14:paraId="327EC08F" w14:textId="77777777" w:rsidR="00A76901" w:rsidRPr="00873A0F" w:rsidRDefault="00A76901" w:rsidP="00873A0F">
      <w:pPr>
        <w:rPr>
          <w:noProof/>
        </w:rPr>
      </w:pPr>
    </w:p>
    <w:p w14:paraId="43AE0B29" w14:textId="77777777" w:rsidR="00A76901" w:rsidRPr="00873A0F" w:rsidRDefault="00A76901" w:rsidP="00873A0F">
      <w:pPr>
        <w:rPr>
          <w:noProof/>
        </w:rPr>
      </w:pPr>
    </w:p>
    <w:p w14:paraId="06EEFC3D" w14:textId="77777777" w:rsidR="00AF23BD" w:rsidRPr="00873A0F" w:rsidRDefault="00AF23BD" w:rsidP="00873A0F">
      <w:pPr>
        <w:rPr>
          <w:noProof/>
        </w:rPr>
      </w:pPr>
    </w:p>
    <w:p w14:paraId="194F698F" w14:textId="77777777" w:rsidR="00AF23BD" w:rsidRPr="00873A0F" w:rsidRDefault="00AF23BD" w:rsidP="00873A0F">
      <w:pPr>
        <w:rPr>
          <w:noProof/>
        </w:rPr>
      </w:pPr>
    </w:p>
    <w:p w14:paraId="16914BAC" w14:textId="77777777" w:rsidR="00AF23BD" w:rsidRPr="00873A0F" w:rsidRDefault="00AF23BD" w:rsidP="00873A0F">
      <w:pPr>
        <w:rPr>
          <w:noProof/>
        </w:rPr>
      </w:pPr>
    </w:p>
    <w:p w14:paraId="5F10CC37" w14:textId="77777777" w:rsidR="00AF23BD" w:rsidRPr="00873A0F" w:rsidRDefault="00AF23BD" w:rsidP="00873A0F">
      <w:pPr>
        <w:rPr>
          <w:noProof/>
        </w:rPr>
      </w:pPr>
    </w:p>
    <w:p w14:paraId="227745CE" w14:textId="77777777" w:rsidR="00AF23BD" w:rsidRPr="00873A0F" w:rsidRDefault="00AF23BD" w:rsidP="00873A0F">
      <w:pPr>
        <w:rPr>
          <w:noProof/>
        </w:rPr>
      </w:pPr>
    </w:p>
    <w:p w14:paraId="54BDB1EC" w14:textId="77777777" w:rsidR="00AF23BD" w:rsidRPr="00873A0F" w:rsidRDefault="00AF23BD" w:rsidP="00873A0F">
      <w:pPr>
        <w:rPr>
          <w:noProof/>
        </w:rPr>
      </w:pPr>
    </w:p>
    <w:p w14:paraId="0C5F8C85" w14:textId="77777777" w:rsidR="00AF23BD" w:rsidRPr="00873A0F" w:rsidRDefault="00AF23BD" w:rsidP="00873A0F">
      <w:pPr>
        <w:rPr>
          <w:noProof/>
        </w:rPr>
      </w:pPr>
    </w:p>
    <w:p w14:paraId="489E7F5E" w14:textId="77777777" w:rsidR="00AF23BD" w:rsidRPr="00873A0F" w:rsidRDefault="00AF23BD" w:rsidP="00873A0F">
      <w:pPr>
        <w:rPr>
          <w:noProof/>
        </w:rPr>
      </w:pPr>
    </w:p>
    <w:p w14:paraId="038903B5" w14:textId="77777777" w:rsidR="00AF23BD" w:rsidRPr="00873A0F" w:rsidRDefault="00AF23BD" w:rsidP="00873A0F">
      <w:pPr>
        <w:rPr>
          <w:noProof/>
        </w:rPr>
      </w:pPr>
    </w:p>
    <w:p w14:paraId="3A5FDFF7" w14:textId="77777777" w:rsidR="00AF23BD" w:rsidRPr="00873A0F" w:rsidRDefault="00AF23BD" w:rsidP="00873A0F">
      <w:pPr>
        <w:rPr>
          <w:noProof/>
        </w:rPr>
      </w:pPr>
    </w:p>
    <w:p w14:paraId="0B1FDCD4" w14:textId="77777777" w:rsidR="000A7C6D" w:rsidRPr="00873A0F" w:rsidRDefault="000A7C6D" w:rsidP="00873A0F">
      <w:pPr>
        <w:rPr>
          <w:noProof/>
        </w:rPr>
      </w:pPr>
    </w:p>
    <w:p w14:paraId="6067592D" w14:textId="77777777" w:rsidR="000A7C6D" w:rsidRPr="00873A0F" w:rsidRDefault="000A7C6D" w:rsidP="00873A0F">
      <w:pPr>
        <w:rPr>
          <w:noProof/>
        </w:rPr>
      </w:pPr>
    </w:p>
    <w:p w14:paraId="77D4FAF8" w14:textId="77777777" w:rsidR="000A7C6D" w:rsidRPr="00873A0F" w:rsidRDefault="000A7C6D" w:rsidP="00873A0F">
      <w:pPr>
        <w:rPr>
          <w:noProof/>
        </w:rPr>
      </w:pPr>
    </w:p>
    <w:p w14:paraId="40AD0450" w14:textId="77777777" w:rsidR="000A7C6D" w:rsidRPr="00873A0F" w:rsidRDefault="000A7C6D" w:rsidP="00873A0F">
      <w:pPr>
        <w:rPr>
          <w:noProof/>
        </w:rPr>
      </w:pPr>
    </w:p>
    <w:p w14:paraId="488B5398" w14:textId="77777777" w:rsidR="00AF23BD" w:rsidRPr="00873A0F" w:rsidRDefault="00AF23BD" w:rsidP="00873A0F">
      <w:pPr>
        <w:rPr>
          <w:noProof/>
        </w:rPr>
      </w:pPr>
    </w:p>
    <w:p w14:paraId="2412C297" w14:textId="77777777" w:rsidR="00AF23BD" w:rsidRPr="00873A0F" w:rsidRDefault="00AF23BD" w:rsidP="00873A0F">
      <w:pPr>
        <w:rPr>
          <w:noProof/>
        </w:rPr>
      </w:pPr>
    </w:p>
    <w:p w14:paraId="7EBFE28F" w14:textId="77777777" w:rsidR="00A76901" w:rsidRPr="00873A0F" w:rsidRDefault="00A76901" w:rsidP="00873A0F">
      <w:pPr>
        <w:pStyle w:val="Heading1"/>
        <w:rPr>
          <w:noProof/>
        </w:rPr>
      </w:pPr>
      <w:bookmarkStart w:id="10" w:name="_Toc101822133"/>
      <w:r w:rsidRPr="00873A0F">
        <w:rPr>
          <w:noProof/>
        </w:rPr>
        <w:lastRenderedPageBreak/>
        <w:t>Reference list</w:t>
      </w:r>
      <w:bookmarkEnd w:id="10"/>
    </w:p>
    <w:p w14:paraId="4A0A3EE9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Bird, P. and Britain, G. (2018). </w:t>
      </w:r>
      <w:r w:rsidRPr="00873A0F">
        <w:rPr>
          <w:i/>
          <w:iCs/>
          <w:noProof/>
        </w:rPr>
        <w:t>Time management</w:t>
      </w:r>
      <w:r w:rsidRPr="00873A0F">
        <w:rPr>
          <w:noProof/>
        </w:rPr>
        <w:t>. London: Hodder Education.</w:t>
      </w:r>
    </w:p>
    <w:p w14:paraId="061C43E5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Bolton, G. and Delderfield, R. (2018). </w:t>
      </w:r>
      <w:r w:rsidRPr="00873A0F">
        <w:rPr>
          <w:i/>
          <w:iCs/>
          <w:noProof/>
        </w:rPr>
        <w:t>Reflective practice : writing and professional development</w:t>
      </w:r>
      <w:r w:rsidRPr="00873A0F">
        <w:rPr>
          <w:noProof/>
        </w:rPr>
        <w:t>. 5th ed. Los Angeles ; Thousand Oaks: Sage.</w:t>
      </w:r>
    </w:p>
    <w:p w14:paraId="0565541A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Brockbank, A., Mcgill, I. and Beech, N. (2012). </w:t>
      </w:r>
      <w:r w:rsidRPr="00873A0F">
        <w:rPr>
          <w:i/>
          <w:iCs/>
          <w:noProof/>
        </w:rPr>
        <w:t>Reflective learning in practice</w:t>
      </w:r>
      <w:r w:rsidRPr="00873A0F">
        <w:rPr>
          <w:noProof/>
        </w:rPr>
        <w:t>. Aldershot, Hants, England ; Burlington, Vt: Gower.</w:t>
      </w:r>
    </w:p>
    <w:p w14:paraId="1B582DDB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Budworth, T. and Hashemi, A. (2015). </w:t>
      </w:r>
      <w:r w:rsidRPr="00873A0F">
        <w:rPr>
          <w:i/>
          <w:iCs/>
          <w:noProof/>
        </w:rPr>
        <w:t>Reflective learning : an essential tool for the self-development of health and safety practitioners</w:t>
      </w:r>
      <w:r w:rsidRPr="00873A0F">
        <w:rPr>
          <w:noProof/>
        </w:rPr>
        <w:t>. London; New York, Ny: Routledge.</w:t>
      </w:r>
    </w:p>
    <w:p w14:paraId="20E3FE2E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Deakin.edu.au (2020). </w:t>
      </w:r>
      <w:r w:rsidRPr="00873A0F">
        <w:rPr>
          <w:i/>
          <w:iCs/>
          <w:noProof/>
        </w:rPr>
        <w:t>Reflective learning</w:t>
      </w:r>
      <w:r w:rsidRPr="00873A0F">
        <w:rPr>
          <w:noProof/>
        </w:rPr>
        <w:t>. [online] www.deakin.edu.au. Available at: https://www.deakin.edu.au/students/studying/study-support/academic-skills/reflective-learning#:~:text=Reflective%20learning%20is%20active%20learning.</w:t>
      </w:r>
    </w:p>
    <w:p w14:paraId="659AF975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Gallagher, M. (2010). </w:t>
      </w:r>
      <w:r w:rsidRPr="00873A0F">
        <w:rPr>
          <w:i/>
          <w:iCs/>
          <w:noProof/>
        </w:rPr>
        <w:t>Speaking out : an introduction to public speaking : a student-friendly guide to public speaking</w:t>
      </w:r>
      <w:r w:rsidRPr="00873A0F">
        <w:rPr>
          <w:noProof/>
        </w:rPr>
        <w:t>. Colorado Springs, Co: Meriwether Pub.</w:t>
      </w:r>
    </w:p>
    <w:p w14:paraId="0560FA0A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Gibbs, G. (1988). </w:t>
      </w:r>
      <w:r w:rsidRPr="00873A0F">
        <w:rPr>
          <w:i/>
          <w:iCs/>
          <w:noProof/>
        </w:rPr>
        <w:t>Learning by doing: a guide to teaching and learning methods</w:t>
      </w:r>
      <w:r w:rsidRPr="00873A0F">
        <w:rPr>
          <w:noProof/>
        </w:rPr>
        <w:t>. London: Oxford Further Education Unit.</w:t>
      </w:r>
    </w:p>
    <w:p w14:paraId="61DB1C58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Lucas, S. (2020). </w:t>
      </w:r>
      <w:r w:rsidRPr="00873A0F">
        <w:rPr>
          <w:i/>
          <w:iCs/>
          <w:noProof/>
        </w:rPr>
        <w:t>The art of public speaking</w:t>
      </w:r>
      <w:r w:rsidRPr="00873A0F">
        <w:rPr>
          <w:noProof/>
        </w:rPr>
        <w:t>. 13th ed. New York: Mcgraw-Hill Education.</w:t>
      </w:r>
    </w:p>
    <w:p w14:paraId="2DDB3E34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The University of Edinburgh (2020). </w:t>
      </w:r>
      <w:r w:rsidRPr="00873A0F">
        <w:rPr>
          <w:i/>
          <w:iCs/>
          <w:noProof/>
        </w:rPr>
        <w:t>Gibbs’ Reflective Cycle</w:t>
      </w:r>
      <w:r w:rsidRPr="00873A0F">
        <w:rPr>
          <w:noProof/>
        </w:rPr>
        <w:t>. [online] The University of Edinburgh. Available at: https://www.ed.ac.uk/reflection/reflectors-toolkit/reflecting-on-experience/gibbs-reflective-cycle.</w:t>
      </w:r>
    </w:p>
    <w:p w14:paraId="4EEE0963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Williams, K. and Reid, M. (2011). </w:t>
      </w:r>
      <w:r w:rsidRPr="00873A0F">
        <w:rPr>
          <w:i/>
          <w:iCs/>
          <w:noProof/>
        </w:rPr>
        <w:t>Time management</w:t>
      </w:r>
      <w:r w:rsidRPr="00873A0F">
        <w:rPr>
          <w:noProof/>
        </w:rPr>
        <w:t>. New York, Ny: Palgrave Macmillan.</w:t>
      </w:r>
    </w:p>
    <w:p w14:paraId="1CEAF328" w14:textId="77777777" w:rsidR="008C04FA" w:rsidRPr="00873A0F" w:rsidRDefault="008C04FA" w:rsidP="00873A0F">
      <w:pPr>
        <w:rPr>
          <w:noProof/>
        </w:rPr>
      </w:pPr>
      <w:r w:rsidRPr="00873A0F">
        <w:rPr>
          <w:noProof/>
        </w:rPr>
        <w:t xml:space="preserve">Williams, K., Woolliams, M. and Spiro, J. (2020). </w:t>
      </w:r>
      <w:r w:rsidRPr="00873A0F">
        <w:rPr>
          <w:i/>
          <w:iCs/>
          <w:noProof/>
        </w:rPr>
        <w:t>Reflective writing</w:t>
      </w:r>
      <w:r w:rsidRPr="00873A0F">
        <w:rPr>
          <w:noProof/>
        </w:rPr>
        <w:t>. Houndmills, Basingstoke, Hampshire ; New York: Palgrave Macmillan.</w:t>
      </w:r>
    </w:p>
    <w:p w14:paraId="7CEE0664" w14:textId="77777777" w:rsidR="00A76901" w:rsidRPr="00873A0F" w:rsidRDefault="00A76901" w:rsidP="00873A0F">
      <w:pPr>
        <w:rPr>
          <w:noProof/>
        </w:rPr>
      </w:pPr>
    </w:p>
    <w:p w14:paraId="52782AD4" w14:textId="77777777" w:rsidR="005B01A0" w:rsidRPr="00873A0F" w:rsidRDefault="005B01A0" w:rsidP="00873A0F">
      <w:pPr>
        <w:rPr>
          <w:noProof/>
        </w:rPr>
      </w:pPr>
    </w:p>
    <w:sectPr w:rsidR="005B01A0" w:rsidRPr="00873A0F" w:rsidSect="00873A0F"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549EC" w14:textId="77777777" w:rsidR="00B9081E" w:rsidRDefault="00B9081E" w:rsidP="0012244D">
      <w:pPr>
        <w:spacing w:after="0" w:line="240" w:lineRule="auto"/>
      </w:pPr>
      <w:r>
        <w:separator/>
      </w:r>
    </w:p>
  </w:endnote>
  <w:endnote w:type="continuationSeparator" w:id="0">
    <w:p w14:paraId="4EE254F7" w14:textId="77777777" w:rsidR="00B9081E" w:rsidRDefault="00B9081E" w:rsidP="00122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01715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0922F6F" w14:textId="77777777" w:rsidR="0012244D" w:rsidRDefault="0012244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2BC2" w:rsidRPr="00882BC2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3327F93" w14:textId="77777777" w:rsidR="0012244D" w:rsidRDefault="00122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ED2C0" w14:textId="77777777" w:rsidR="00B9081E" w:rsidRDefault="00B9081E" w:rsidP="0012244D">
      <w:pPr>
        <w:spacing w:after="0" w:line="240" w:lineRule="auto"/>
      </w:pPr>
      <w:r>
        <w:separator/>
      </w:r>
    </w:p>
  </w:footnote>
  <w:footnote w:type="continuationSeparator" w:id="0">
    <w:p w14:paraId="403290B1" w14:textId="77777777" w:rsidR="00B9081E" w:rsidRDefault="00B9081E" w:rsidP="00122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U2NTS3MDYxMjCyMDdW0lEKTi0uzszPAykwrgUAivCpciwAAAA="/>
  </w:docVars>
  <w:rsids>
    <w:rsidRoot w:val="003453FD"/>
    <w:rsid w:val="00024D12"/>
    <w:rsid w:val="00044161"/>
    <w:rsid w:val="000A7C6D"/>
    <w:rsid w:val="000B6B30"/>
    <w:rsid w:val="000C45A5"/>
    <w:rsid w:val="000C5A14"/>
    <w:rsid w:val="0012244D"/>
    <w:rsid w:val="00143FF7"/>
    <w:rsid w:val="001504F0"/>
    <w:rsid w:val="001810DE"/>
    <w:rsid w:val="00191634"/>
    <w:rsid w:val="001B4A05"/>
    <w:rsid w:val="001B6C81"/>
    <w:rsid w:val="001C17EC"/>
    <w:rsid w:val="00202A95"/>
    <w:rsid w:val="00252A04"/>
    <w:rsid w:val="0028402E"/>
    <w:rsid w:val="002B76D8"/>
    <w:rsid w:val="002E3918"/>
    <w:rsid w:val="003170D9"/>
    <w:rsid w:val="003453FD"/>
    <w:rsid w:val="003B03EE"/>
    <w:rsid w:val="004E588D"/>
    <w:rsid w:val="005B01A0"/>
    <w:rsid w:val="005F6B1C"/>
    <w:rsid w:val="006304C5"/>
    <w:rsid w:val="006544A8"/>
    <w:rsid w:val="00656C21"/>
    <w:rsid w:val="006959EA"/>
    <w:rsid w:val="006A4E22"/>
    <w:rsid w:val="00705AD9"/>
    <w:rsid w:val="00733A0A"/>
    <w:rsid w:val="007A798E"/>
    <w:rsid w:val="0081360F"/>
    <w:rsid w:val="00847905"/>
    <w:rsid w:val="00873A0F"/>
    <w:rsid w:val="0088148D"/>
    <w:rsid w:val="00882BC2"/>
    <w:rsid w:val="008B7CED"/>
    <w:rsid w:val="008C04FA"/>
    <w:rsid w:val="008C3980"/>
    <w:rsid w:val="008E210A"/>
    <w:rsid w:val="00916E8C"/>
    <w:rsid w:val="0096439A"/>
    <w:rsid w:val="009E175D"/>
    <w:rsid w:val="009E513B"/>
    <w:rsid w:val="009E758D"/>
    <w:rsid w:val="009F2D05"/>
    <w:rsid w:val="00A76901"/>
    <w:rsid w:val="00AC2440"/>
    <w:rsid w:val="00AF23BD"/>
    <w:rsid w:val="00B20163"/>
    <w:rsid w:val="00B245C7"/>
    <w:rsid w:val="00B350EB"/>
    <w:rsid w:val="00B47148"/>
    <w:rsid w:val="00B7030C"/>
    <w:rsid w:val="00B9081E"/>
    <w:rsid w:val="00BD2B9F"/>
    <w:rsid w:val="00BD2EF1"/>
    <w:rsid w:val="00C124C3"/>
    <w:rsid w:val="00C13559"/>
    <w:rsid w:val="00CE2600"/>
    <w:rsid w:val="00D332BB"/>
    <w:rsid w:val="00D63C5F"/>
    <w:rsid w:val="00D71825"/>
    <w:rsid w:val="00D9344B"/>
    <w:rsid w:val="00DA63B8"/>
    <w:rsid w:val="00DC0CD4"/>
    <w:rsid w:val="00DD5B37"/>
    <w:rsid w:val="00E3557B"/>
    <w:rsid w:val="00E36AB5"/>
    <w:rsid w:val="00E80A8E"/>
    <w:rsid w:val="00F26286"/>
    <w:rsid w:val="00F5326B"/>
    <w:rsid w:val="00FE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55CC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BB"/>
    <w:pPr>
      <w:spacing w:after="200"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73A0F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73A0F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AB5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A0F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73A0F"/>
    <w:rPr>
      <w:rFonts w:ascii="Arial" w:eastAsiaTheme="majorEastAsia" w:hAnsi="Arial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AB5"/>
    <w:rPr>
      <w:rFonts w:ascii="Times New Roman" w:eastAsiaTheme="majorEastAsia" w:hAnsi="Times New Roman" w:cstheme="majorBidi"/>
      <w:b/>
      <w:color w:val="000000" w:themeColor="text1"/>
      <w:sz w:val="26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32BB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332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32B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332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2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44D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22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44D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873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6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F46C6-CF9A-4876-8D00-B25277512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15390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2022-04-25T17:42:00Z</dcterms:created>
  <dcterms:modified xsi:type="dcterms:W3CDTF">2022-04-28T16:41:00Z</dcterms:modified>
  <cp:category/>
</cp:coreProperties>
</file>