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859D83" w14:textId="77777777" w:rsidR="00F025E7" w:rsidRDefault="00F025E7" w:rsidP="00F025E7">
      <w:pPr>
        <w:jc w:val="center"/>
        <w:rPr>
          <w:rFonts w:asciiTheme="majorBidi" w:hAnsiTheme="majorBidi" w:cstheme="majorBidi"/>
          <w:b/>
          <w:bCs/>
          <w:sz w:val="36"/>
          <w:szCs w:val="36"/>
        </w:rPr>
      </w:pPr>
    </w:p>
    <w:p w14:paraId="6DF87105" w14:textId="77777777" w:rsidR="00F025E7" w:rsidRDefault="00F025E7" w:rsidP="00F025E7">
      <w:pPr>
        <w:jc w:val="center"/>
        <w:rPr>
          <w:rFonts w:asciiTheme="majorBidi" w:hAnsiTheme="majorBidi" w:cstheme="majorBidi"/>
          <w:b/>
          <w:bCs/>
          <w:sz w:val="36"/>
          <w:szCs w:val="36"/>
        </w:rPr>
      </w:pPr>
    </w:p>
    <w:p w14:paraId="6F14C320" w14:textId="77777777" w:rsidR="00F025E7" w:rsidRDefault="00F025E7" w:rsidP="00F025E7">
      <w:pPr>
        <w:jc w:val="center"/>
        <w:rPr>
          <w:rFonts w:asciiTheme="majorBidi" w:hAnsiTheme="majorBidi" w:cstheme="majorBidi"/>
          <w:b/>
          <w:bCs/>
          <w:sz w:val="36"/>
          <w:szCs w:val="36"/>
        </w:rPr>
      </w:pPr>
    </w:p>
    <w:p w14:paraId="0A8E9BA3" w14:textId="77777777" w:rsidR="00F025E7" w:rsidRDefault="00F025E7" w:rsidP="00F025E7">
      <w:pPr>
        <w:jc w:val="center"/>
        <w:rPr>
          <w:rFonts w:asciiTheme="majorBidi" w:hAnsiTheme="majorBidi" w:cstheme="majorBidi"/>
          <w:b/>
          <w:bCs/>
          <w:sz w:val="36"/>
          <w:szCs w:val="36"/>
        </w:rPr>
      </w:pPr>
    </w:p>
    <w:p w14:paraId="1BF57D2E" w14:textId="77777777" w:rsidR="00F025E7" w:rsidRDefault="00F025E7" w:rsidP="00F025E7">
      <w:pPr>
        <w:jc w:val="center"/>
        <w:rPr>
          <w:rFonts w:asciiTheme="majorBidi" w:hAnsiTheme="majorBidi" w:cstheme="majorBidi"/>
          <w:b/>
          <w:bCs/>
          <w:sz w:val="36"/>
          <w:szCs w:val="36"/>
        </w:rPr>
      </w:pPr>
    </w:p>
    <w:p w14:paraId="33D013B2" w14:textId="77777777" w:rsidR="00F025E7" w:rsidRDefault="00F025E7" w:rsidP="00F025E7">
      <w:pPr>
        <w:jc w:val="center"/>
        <w:rPr>
          <w:rFonts w:asciiTheme="majorBidi" w:hAnsiTheme="majorBidi" w:cstheme="majorBidi"/>
          <w:b/>
          <w:bCs/>
          <w:sz w:val="36"/>
          <w:szCs w:val="36"/>
        </w:rPr>
      </w:pPr>
    </w:p>
    <w:p w14:paraId="5090602A" w14:textId="77777777" w:rsidR="00F025E7" w:rsidRDefault="00F025E7" w:rsidP="00F025E7">
      <w:pPr>
        <w:jc w:val="center"/>
        <w:rPr>
          <w:rFonts w:asciiTheme="majorBidi" w:hAnsiTheme="majorBidi" w:cstheme="majorBidi"/>
          <w:b/>
          <w:bCs/>
          <w:sz w:val="36"/>
          <w:szCs w:val="36"/>
        </w:rPr>
      </w:pPr>
    </w:p>
    <w:p w14:paraId="4DC6168E" w14:textId="77777777" w:rsidR="00F025E7" w:rsidRDefault="00F025E7" w:rsidP="00F025E7">
      <w:pPr>
        <w:jc w:val="center"/>
        <w:rPr>
          <w:rFonts w:asciiTheme="majorBidi" w:hAnsiTheme="majorBidi" w:cstheme="majorBidi"/>
          <w:b/>
          <w:bCs/>
          <w:sz w:val="36"/>
          <w:szCs w:val="36"/>
        </w:rPr>
      </w:pPr>
    </w:p>
    <w:p w14:paraId="435C239F" w14:textId="77777777" w:rsidR="00F025E7" w:rsidRDefault="00F025E7" w:rsidP="00F025E7">
      <w:pPr>
        <w:jc w:val="center"/>
        <w:rPr>
          <w:rFonts w:asciiTheme="majorBidi" w:hAnsiTheme="majorBidi" w:cstheme="majorBidi"/>
          <w:b/>
          <w:bCs/>
          <w:sz w:val="36"/>
          <w:szCs w:val="36"/>
        </w:rPr>
      </w:pPr>
    </w:p>
    <w:p w14:paraId="40CF6307" w14:textId="4478E8C7" w:rsidR="00F025E7" w:rsidRPr="00F025E7" w:rsidRDefault="009F0F1F" w:rsidP="009F0F1F">
      <w:pPr>
        <w:jc w:val="center"/>
        <w:rPr>
          <w:rFonts w:asciiTheme="majorBidi" w:hAnsiTheme="majorBidi" w:cstheme="majorBidi"/>
          <w:b/>
          <w:bCs/>
          <w:sz w:val="36"/>
          <w:szCs w:val="36"/>
        </w:rPr>
      </w:pPr>
      <w:r>
        <w:rPr>
          <w:rFonts w:asciiTheme="majorBidi" w:hAnsiTheme="majorBidi" w:cstheme="majorBidi"/>
          <w:b/>
          <w:bCs/>
          <w:sz w:val="36"/>
          <w:szCs w:val="36"/>
        </w:rPr>
        <w:t>Skills Development in the workplace</w:t>
      </w:r>
    </w:p>
    <w:p w14:paraId="6F16DC55" w14:textId="6CD4F272" w:rsidR="00F025E7" w:rsidRPr="00F025E7" w:rsidRDefault="00F025E7" w:rsidP="00F025E7">
      <w:pPr>
        <w:jc w:val="center"/>
        <w:rPr>
          <w:rFonts w:asciiTheme="majorBidi" w:hAnsiTheme="majorBidi" w:cstheme="majorBidi"/>
          <w:b/>
          <w:bCs/>
          <w:sz w:val="36"/>
          <w:szCs w:val="36"/>
        </w:rPr>
      </w:pPr>
      <w:r w:rsidRPr="00F025E7">
        <w:rPr>
          <w:rFonts w:asciiTheme="majorBidi" w:hAnsiTheme="majorBidi" w:cstheme="majorBidi"/>
          <w:b/>
          <w:bCs/>
          <w:sz w:val="36"/>
          <w:szCs w:val="36"/>
        </w:rPr>
        <w:t>Task 1-</w:t>
      </w:r>
      <w:r w:rsidR="00D51DD9">
        <w:rPr>
          <w:rFonts w:asciiTheme="majorBidi" w:hAnsiTheme="majorBidi" w:cstheme="majorBidi"/>
          <w:b/>
          <w:bCs/>
          <w:sz w:val="36"/>
          <w:szCs w:val="36"/>
        </w:rPr>
        <w:t>2</w:t>
      </w:r>
    </w:p>
    <w:p w14:paraId="6D4ACE48" w14:textId="77777777" w:rsidR="009F0F1F" w:rsidRDefault="009F0F1F">
      <w:pPr>
        <w:rPr>
          <w:rFonts w:asciiTheme="majorBidi" w:hAnsiTheme="majorBidi" w:cstheme="majorBidi"/>
          <w:b/>
          <w:bCs/>
          <w:sz w:val="24"/>
          <w:szCs w:val="24"/>
        </w:rPr>
      </w:pPr>
    </w:p>
    <w:p w14:paraId="31F7EFEF" w14:textId="77777777" w:rsidR="009F0F1F" w:rsidRDefault="009F0F1F">
      <w:pPr>
        <w:rPr>
          <w:rFonts w:asciiTheme="majorBidi" w:hAnsiTheme="majorBidi" w:cstheme="majorBidi"/>
          <w:b/>
          <w:bCs/>
          <w:sz w:val="24"/>
          <w:szCs w:val="24"/>
        </w:rPr>
      </w:pPr>
    </w:p>
    <w:p w14:paraId="4D2AD48F" w14:textId="77777777" w:rsidR="009F0F1F" w:rsidRDefault="009F0F1F">
      <w:pPr>
        <w:rPr>
          <w:rFonts w:asciiTheme="majorBidi" w:hAnsiTheme="majorBidi" w:cstheme="majorBidi"/>
          <w:b/>
          <w:bCs/>
          <w:sz w:val="24"/>
          <w:szCs w:val="24"/>
        </w:rPr>
      </w:pPr>
    </w:p>
    <w:p w14:paraId="6EDA2FB7" w14:textId="77777777" w:rsidR="009F0F1F" w:rsidRDefault="009F0F1F">
      <w:pPr>
        <w:rPr>
          <w:rFonts w:asciiTheme="majorBidi" w:hAnsiTheme="majorBidi" w:cstheme="majorBidi"/>
          <w:b/>
          <w:bCs/>
          <w:sz w:val="24"/>
          <w:szCs w:val="24"/>
        </w:rPr>
      </w:pPr>
    </w:p>
    <w:p w14:paraId="264DC06E" w14:textId="77777777" w:rsidR="009F0F1F" w:rsidRDefault="009F0F1F">
      <w:pPr>
        <w:rPr>
          <w:rFonts w:asciiTheme="majorBidi" w:hAnsiTheme="majorBidi" w:cstheme="majorBidi"/>
          <w:b/>
          <w:bCs/>
          <w:sz w:val="24"/>
          <w:szCs w:val="24"/>
        </w:rPr>
      </w:pPr>
    </w:p>
    <w:p w14:paraId="04B0FF87" w14:textId="77777777" w:rsidR="009F0F1F" w:rsidRDefault="009F0F1F">
      <w:pPr>
        <w:rPr>
          <w:rFonts w:asciiTheme="majorBidi" w:hAnsiTheme="majorBidi" w:cstheme="majorBidi"/>
          <w:b/>
          <w:bCs/>
          <w:sz w:val="24"/>
          <w:szCs w:val="24"/>
        </w:rPr>
      </w:pPr>
    </w:p>
    <w:p w14:paraId="72BDEE7B" w14:textId="77777777" w:rsidR="009F0F1F" w:rsidRDefault="009F0F1F">
      <w:pPr>
        <w:rPr>
          <w:rFonts w:asciiTheme="majorBidi" w:hAnsiTheme="majorBidi" w:cstheme="majorBidi"/>
          <w:b/>
          <w:bCs/>
          <w:sz w:val="24"/>
          <w:szCs w:val="24"/>
        </w:rPr>
      </w:pPr>
    </w:p>
    <w:p w14:paraId="00ACD6D6" w14:textId="77777777" w:rsidR="009F0F1F" w:rsidRDefault="009F0F1F">
      <w:pPr>
        <w:rPr>
          <w:rFonts w:asciiTheme="majorBidi" w:hAnsiTheme="majorBidi" w:cstheme="majorBidi"/>
          <w:b/>
          <w:bCs/>
          <w:sz w:val="24"/>
          <w:szCs w:val="24"/>
        </w:rPr>
      </w:pPr>
    </w:p>
    <w:p w14:paraId="54CAA8C9" w14:textId="373E6A2C" w:rsidR="009F0F1F" w:rsidRDefault="009F0F1F">
      <w:pPr>
        <w:rPr>
          <w:rFonts w:asciiTheme="majorBidi" w:hAnsiTheme="majorBidi" w:cstheme="majorBidi"/>
          <w:b/>
          <w:bCs/>
          <w:sz w:val="24"/>
          <w:szCs w:val="24"/>
        </w:rPr>
      </w:pPr>
      <w:r>
        <w:rPr>
          <w:rFonts w:asciiTheme="majorBidi" w:hAnsiTheme="majorBidi" w:cstheme="majorBidi"/>
          <w:b/>
          <w:bCs/>
          <w:sz w:val="24"/>
          <w:szCs w:val="24"/>
        </w:rPr>
        <w:t>Student ID: 2232218</w:t>
      </w:r>
    </w:p>
    <w:p w14:paraId="5D2EE3DE" w14:textId="3C2D668B" w:rsidR="009F0F1F" w:rsidRDefault="009F0F1F">
      <w:pPr>
        <w:rPr>
          <w:rFonts w:asciiTheme="majorBidi" w:hAnsiTheme="majorBidi" w:cstheme="majorBidi"/>
          <w:b/>
          <w:bCs/>
          <w:sz w:val="24"/>
          <w:szCs w:val="24"/>
        </w:rPr>
      </w:pPr>
      <w:r>
        <w:rPr>
          <w:rFonts w:asciiTheme="majorBidi" w:hAnsiTheme="majorBidi" w:cstheme="majorBidi"/>
          <w:b/>
          <w:bCs/>
          <w:sz w:val="24"/>
          <w:szCs w:val="24"/>
        </w:rPr>
        <w:t xml:space="preserve">Student Name: Cristina </w:t>
      </w:r>
      <w:proofErr w:type="spellStart"/>
      <w:r>
        <w:rPr>
          <w:rFonts w:asciiTheme="majorBidi" w:hAnsiTheme="majorBidi" w:cstheme="majorBidi"/>
          <w:b/>
          <w:bCs/>
          <w:sz w:val="24"/>
          <w:szCs w:val="24"/>
        </w:rPr>
        <w:t>Michea</w:t>
      </w:r>
      <w:proofErr w:type="spellEnd"/>
      <w:r>
        <w:rPr>
          <w:rFonts w:asciiTheme="majorBidi" w:hAnsiTheme="majorBidi" w:cstheme="majorBidi"/>
          <w:b/>
          <w:bCs/>
          <w:sz w:val="24"/>
          <w:szCs w:val="24"/>
        </w:rPr>
        <w:t xml:space="preserve"> </w:t>
      </w:r>
    </w:p>
    <w:p w14:paraId="5B0F8C15" w14:textId="3A5CB4C8" w:rsidR="00F025E7" w:rsidRDefault="009F0F1F">
      <w:pPr>
        <w:rPr>
          <w:rFonts w:asciiTheme="majorBidi" w:hAnsiTheme="majorBidi" w:cstheme="majorBidi"/>
          <w:b/>
          <w:bCs/>
          <w:sz w:val="24"/>
          <w:szCs w:val="24"/>
        </w:rPr>
      </w:pPr>
      <w:r>
        <w:rPr>
          <w:rFonts w:asciiTheme="majorBidi" w:hAnsiTheme="majorBidi" w:cstheme="majorBidi"/>
          <w:b/>
          <w:bCs/>
          <w:sz w:val="24"/>
          <w:szCs w:val="24"/>
        </w:rPr>
        <w:t>Course Code: ACMA4013</w:t>
      </w:r>
      <w:r w:rsidR="00F025E7">
        <w:rPr>
          <w:rFonts w:asciiTheme="majorBidi" w:hAnsiTheme="majorBidi" w:cstheme="majorBidi"/>
          <w:b/>
          <w:bCs/>
          <w:sz w:val="24"/>
          <w:szCs w:val="24"/>
        </w:rPr>
        <w:br w:type="page"/>
      </w:r>
    </w:p>
    <w:p w14:paraId="7E7DEE59" w14:textId="320D30D8" w:rsidR="00742548" w:rsidRPr="00F947F0" w:rsidRDefault="00742548" w:rsidP="00F947F0">
      <w:pPr>
        <w:spacing w:line="360" w:lineRule="auto"/>
        <w:rPr>
          <w:rFonts w:asciiTheme="majorBidi" w:hAnsiTheme="majorBidi" w:cstheme="majorBidi"/>
          <w:b/>
          <w:bCs/>
          <w:sz w:val="24"/>
          <w:szCs w:val="24"/>
        </w:rPr>
      </w:pPr>
      <w:r w:rsidRPr="00F947F0">
        <w:rPr>
          <w:rFonts w:asciiTheme="majorBidi" w:hAnsiTheme="majorBidi" w:cstheme="majorBidi"/>
          <w:b/>
          <w:bCs/>
          <w:sz w:val="24"/>
          <w:szCs w:val="24"/>
        </w:rPr>
        <w:t>Task 1:</w:t>
      </w:r>
      <w:r w:rsidR="00361A21">
        <w:rPr>
          <w:rFonts w:asciiTheme="majorBidi" w:hAnsiTheme="majorBidi" w:cstheme="majorBidi"/>
          <w:b/>
          <w:bCs/>
          <w:sz w:val="24"/>
          <w:szCs w:val="24"/>
        </w:rPr>
        <w:t xml:space="preserve"> </w:t>
      </w:r>
      <w:r w:rsidR="009F0F1F">
        <w:rPr>
          <w:rFonts w:asciiTheme="majorBidi" w:hAnsiTheme="majorBidi" w:cstheme="majorBidi"/>
          <w:b/>
          <w:bCs/>
          <w:sz w:val="24"/>
          <w:szCs w:val="24"/>
        </w:rPr>
        <w:t>Mind Map</w:t>
      </w:r>
      <w:r w:rsidR="00361A21">
        <w:rPr>
          <w:rFonts w:asciiTheme="majorBidi" w:hAnsiTheme="majorBidi" w:cstheme="majorBidi"/>
          <w:b/>
          <w:bCs/>
          <w:sz w:val="24"/>
          <w:szCs w:val="24"/>
        </w:rPr>
        <w:t>:</w:t>
      </w:r>
    </w:p>
    <w:p w14:paraId="402DBBAD" w14:textId="77777777" w:rsidR="00F947F0" w:rsidRPr="00F947F0" w:rsidRDefault="00F947F0" w:rsidP="00F947F0">
      <w:pPr>
        <w:spacing w:line="360" w:lineRule="auto"/>
        <w:rPr>
          <w:rFonts w:asciiTheme="majorBidi" w:hAnsiTheme="majorBidi" w:cstheme="majorBidi"/>
          <w:b/>
          <w:bCs/>
          <w:sz w:val="24"/>
          <w:szCs w:val="24"/>
        </w:rPr>
      </w:pPr>
      <w:r w:rsidRPr="00F947F0">
        <w:rPr>
          <w:rFonts w:asciiTheme="majorBidi" w:hAnsiTheme="majorBidi" w:cstheme="majorBidi"/>
          <w:b/>
          <w:bCs/>
          <w:sz w:val="24"/>
          <w:szCs w:val="24"/>
        </w:rPr>
        <w:t>The points describing the mind map is following below:</w:t>
      </w:r>
    </w:p>
    <w:p w14:paraId="3585B2B1" w14:textId="77777777" w:rsidR="00742548" w:rsidRPr="00F947F0" w:rsidRDefault="00742548" w:rsidP="00F947F0">
      <w:pPr>
        <w:pStyle w:val="ListParagraph"/>
        <w:numPr>
          <w:ilvl w:val="0"/>
          <w:numId w:val="1"/>
        </w:numPr>
        <w:spacing w:line="360" w:lineRule="auto"/>
        <w:rPr>
          <w:rFonts w:asciiTheme="majorBidi" w:hAnsiTheme="majorBidi" w:cstheme="majorBidi"/>
          <w:sz w:val="24"/>
          <w:szCs w:val="24"/>
        </w:rPr>
      </w:pPr>
      <w:r w:rsidRPr="00F947F0">
        <w:rPr>
          <w:rFonts w:asciiTheme="majorBidi" w:hAnsiTheme="majorBidi" w:cstheme="majorBidi"/>
          <w:sz w:val="24"/>
          <w:szCs w:val="24"/>
        </w:rPr>
        <w:t>Innovation has been a driving force in the development of societies throughout history. It has led to the creation of new technologies, new industries, and new ways of doing things. However, innovation can also have negative impacts, such as environmental degradation, social inequality, and economic instability. It is important to consider the potential consequences of innovation and to work towards creating innovative solutions that are sustainable and equitable.</w:t>
      </w:r>
    </w:p>
    <w:p w14:paraId="6524F7C8" w14:textId="77777777" w:rsidR="00742548" w:rsidRPr="00F947F0" w:rsidRDefault="00742548" w:rsidP="00F947F0">
      <w:pPr>
        <w:pStyle w:val="ListParagraph"/>
        <w:numPr>
          <w:ilvl w:val="0"/>
          <w:numId w:val="1"/>
        </w:numPr>
        <w:spacing w:line="360" w:lineRule="auto"/>
        <w:rPr>
          <w:rFonts w:asciiTheme="majorBidi" w:hAnsiTheme="majorBidi" w:cstheme="majorBidi"/>
          <w:sz w:val="24"/>
          <w:szCs w:val="24"/>
        </w:rPr>
      </w:pPr>
      <w:r w:rsidRPr="00F947F0">
        <w:rPr>
          <w:rFonts w:asciiTheme="majorBidi" w:hAnsiTheme="majorBidi" w:cstheme="majorBidi"/>
          <w:sz w:val="24"/>
          <w:szCs w:val="24"/>
        </w:rPr>
        <w:t>Understanding one's own identity is essential for personal growth and development. It is important to recognize how cultural and social factors influence our sense of self and to develop a sense of empathy and understanding towards others. This topic can contribute to the development of a project idea by emphasizing the importance of diversity and inclusion, and by encouraging the exploration of different perspectives and viewpoints.</w:t>
      </w:r>
    </w:p>
    <w:p w14:paraId="5642986F" w14:textId="77777777" w:rsidR="00742548" w:rsidRPr="00F947F0" w:rsidRDefault="00742548" w:rsidP="00F947F0">
      <w:pPr>
        <w:pStyle w:val="ListParagraph"/>
        <w:numPr>
          <w:ilvl w:val="0"/>
          <w:numId w:val="1"/>
        </w:numPr>
        <w:spacing w:line="360" w:lineRule="auto"/>
        <w:rPr>
          <w:rFonts w:asciiTheme="majorBidi" w:hAnsiTheme="majorBidi" w:cstheme="majorBidi"/>
          <w:sz w:val="24"/>
          <w:szCs w:val="24"/>
        </w:rPr>
      </w:pPr>
      <w:r w:rsidRPr="00F947F0">
        <w:rPr>
          <w:rFonts w:asciiTheme="majorBidi" w:hAnsiTheme="majorBidi" w:cstheme="majorBidi"/>
          <w:sz w:val="24"/>
          <w:szCs w:val="24"/>
        </w:rPr>
        <w:t>Sustainability is a critical issue that affects every aspect of society, from the economy to the environment. It is important to consider the long-term impacts of our actions and to work towards creating a more sustainable future. This topic can contribute to the development of a project idea by encouraging the exploration of innovative and sustainable solutions, such as renewable energy, sustainable agriculture, and green infrastructure.</w:t>
      </w:r>
    </w:p>
    <w:p w14:paraId="53DEBFED" w14:textId="77777777" w:rsidR="00742548" w:rsidRPr="00F947F0" w:rsidRDefault="00742548" w:rsidP="00F947F0">
      <w:pPr>
        <w:pStyle w:val="ListParagraph"/>
        <w:numPr>
          <w:ilvl w:val="0"/>
          <w:numId w:val="1"/>
        </w:numPr>
        <w:spacing w:line="360" w:lineRule="auto"/>
        <w:rPr>
          <w:rFonts w:asciiTheme="majorBidi" w:hAnsiTheme="majorBidi" w:cstheme="majorBidi"/>
          <w:sz w:val="24"/>
          <w:szCs w:val="24"/>
        </w:rPr>
      </w:pPr>
      <w:r w:rsidRPr="00F947F0">
        <w:rPr>
          <w:rFonts w:asciiTheme="majorBidi" w:hAnsiTheme="majorBidi" w:cstheme="majorBidi"/>
          <w:sz w:val="24"/>
          <w:szCs w:val="24"/>
        </w:rPr>
        <w:t>Making statements is a powerful way to communicate ideas and to inspire action. It is important to consider the impact of our words and to use them responsibly. This topic can contribute to the development of a project idea by emphasizing the importance of clear and effective communication, and by encouraging the exploration of different modes of expression, such as art, music, and storytelling.</w:t>
      </w:r>
    </w:p>
    <w:p w14:paraId="2375CCA1" w14:textId="77777777" w:rsidR="00742548" w:rsidRPr="00F947F0" w:rsidRDefault="00742548" w:rsidP="00F947F0">
      <w:pPr>
        <w:pStyle w:val="ListParagraph"/>
        <w:numPr>
          <w:ilvl w:val="0"/>
          <w:numId w:val="1"/>
        </w:numPr>
        <w:spacing w:line="360" w:lineRule="auto"/>
        <w:rPr>
          <w:rFonts w:asciiTheme="majorBidi" w:hAnsiTheme="majorBidi" w:cstheme="majorBidi"/>
          <w:sz w:val="24"/>
          <w:szCs w:val="24"/>
        </w:rPr>
      </w:pPr>
      <w:r w:rsidRPr="00F947F0">
        <w:rPr>
          <w:rFonts w:asciiTheme="majorBidi" w:hAnsiTheme="majorBidi" w:cstheme="majorBidi"/>
          <w:sz w:val="24"/>
          <w:szCs w:val="24"/>
        </w:rPr>
        <w:t>When developing a project idea, it is important to consider the potential trade-offs between different goals and outcomes. For example, a solution that prioritizes economic growth may have negative impacts on the environment, while a solution that prioritizes environmental protection may have economic costs.</w:t>
      </w:r>
    </w:p>
    <w:p w14:paraId="7937F4AE" w14:textId="77777777" w:rsidR="00742548" w:rsidRPr="00F947F0" w:rsidRDefault="00742548" w:rsidP="00F947F0">
      <w:pPr>
        <w:pStyle w:val="ListParagraph"/>
        <w:numPr>
          <w:ilvl w:val="0"/>
          <w:numId w:val="1"/>
        </w:numPr>
        <w:spacing w:line="360" w:lineRule="auto"/>
        <w:rPr>
          <w:rFonts w:asciiTheme="majorBidi" w:hAnsiTheme="majorBidi" w:cstheme="majorBidi"/>
          <w:sz w:val="24"/>
          <w:szCs w:val="24"/>
        </w:rPr>
      </w:pPr>
      <w:r w:rsidRPr="00F947F0">
        <w:rPr>
          <w:rFonts w:asciiTheme="majorBidi" w:hAnsiTheme="majorBidi" w:cstheme="majorBidi"/>
          <w:sz w:val="24"/>
          <w:szCs w:val="24"/>
        </w:rPr>
        <w:t xml:space="preserve">Collaboration and partnership </w:t>
      </w:r>
      <w:r w:rsidR="00F947F0" w:rsidRPr="00F947F0">
        <w:rPr>
          <w:rFonts w:asciiTheme="majorBidi" w:hAnsiTheme="majorBidi" w:cstheme="majorBidi"/>
          <w:sz w:val="24"/>
          <w:szCs w:val="24"/>
        </w:rPr>
        <w:t>is a</w:t>
      </w:r>
      <w:r w:rsidRPr="00F947F0">
        <w:rPr>
          <w:rFonts w:asciiTheme="majorBidi" w:hAnsiTheme="majorBidi" w:cstheme="majorBidi"/>
          <w:sz w:val="24"/>
          <w:szCs w:val="24"/>
        </w:rPr>
        <w:t xml:space="preserve"> key to creating innovative and sustainable solutions. By working together across disciplines and sectors, individuals and organizations can leverage their strengths and create greater impact than they could alone.</w:t>
      </w:r>
    </w:p>
    <w:p w14:paraId="72B2C041" w14:textId="77777777" w:rsidR="00742548" w:rsidRPr="00F947F0" w:rsidRDefault="00F947F0" w:rsidP="00F947F0">
      <w:pPr>
        <w:spacing w:line="360" w:lineRule="auto"/>
        <w:rPr>
          <w:rFonts w:asciiTheme="majorBidi" w:hAnsiTheme="majorBidi" w:cstheme="majorBidi"/>
          <w:sz w:val="24"/>
          <w:szCs w:val="24"/>
        </w:rPr>
      </w:pPr>
      <w:r>
        <w:rPr>
          <w:rFonts w:asciiTheme="majorBidi" w:hAnsiTheme="majorBidi" w:cstheme="majorBidi"/>
          <w:noProof/>
          <w:sz w:val="24"/>
          <w:szCs w:val="24"/>
        </w:rPr>
        <w:drawing>
          <wp:anchor distT="0" distB="0" distL="114300" distR="114300" simplePos="0" relativeHeight="251658240" behindDoc="0" locked="0" layoutInCell="1" allowOverlap="1" wp14:anchorId="6ADA22B4" wp14:editId="4D724B20">
            <wp:simplePos x="0" y="0"/>
            <wp:positionH relativeFrom="margin">
              <wp:posOffset>-608330</wp:posOffset>
            </wp:positionH>
            <wp:positionV relativeFrom="margin">
              <wp:posOffset>2392045</wp:posOffset>
            </wp:positionV>
            <wp:extent cx="7274560" cy="4093210"/>
            <wp:effectExtent l="19050" t="0" r="2540" b="0"/>
            <wp:wrapSquare wrapText="bothSides"/>
            <wp:docPr id="1" name="Picture 0" descr="MM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M1.png"/>
                    <pic:cNvPicPr/>
                  </pic:nvPicPr>
                  <pic:blipFill>
                    <a:blip r:embed="rId5"/>
                    <a:stretch>
                      <a:fillRect/>
                    </a:stretch>
                  </pic:blipFill>
                  <pic:spPr>
                    <a:xfrm>
                      <a:off x="0" y="0"/>
                      <a:ext cx="7274560" cy="4093210"/>
                    </a:xfrm>
                    <a:prstGeom prst="rect">
                      <a:avLst/>
                    </a:prstGeom>
                  </pic:spPr>
                </pic:pic>
              </a:graphicData>
            </a:graphic>
          </wp:anchor>
        </w:drawing>
      </w:r>
      <w:r w:rsidR="00742548" w:rsidRPr="00F947F0">
        <w:rPr>
          <w:rFonts w:asciiTheme="majorBidi" w:hAnsiTheme="majorBidi" w:cstheme="majorBidi"/>
          <w:sz w:val="24"/>
          <w:szCs w:val="24"/>
        </w:rPr>
        <w:t>These points can help to deepen your understanding of the interconnections between the topics covered in Unit One and provide a more nuanced perspective on how they contribute to the development of a project idea.</w:t>
      </w:r>
    </w:p>
    <w:p w14:paraId="4E865FFE" w14:textId="77777777" w:rsidR="00F947F0" w:rsidRPr="00F947F0" w:rsidRDefault="00F947F0" w:rsidP="00F947F0">
      <w:pPr>
        <w:spacing w:line="360" w:lineRule="auto"/>
        <w:rPr>
          <w:rFonts w:asciiTheme="majorBidi" w:hAnsiTheme="majorBidi" w:cstheme="majorBidi"/>
          <w:b/>
          <w:bCs/>
          <w:sz w:val="24"/>
          <w:szCs w:val="24"/>
        </w:rPr>
      </w:pPr>
      <w:r w:rsidRPr="00F947F0">
        <w:rPr>
          <w:rFonts w:asciiTheme="majorBidi" w:hAnsiTheme="majorBidi" w:cstheme="majorBidi"/>
          <w:b/>
          <w:bCs/>
          <w:sz w:val="24"/>
          <w:szCs w:val="24"/>
        </w:rPr>
        <w:t>Mind Map:</w:t>
      </w:r>
    </w:p>
    <w:p w14:paraId="141D8026" w14:textId="77777777" w:rsidR="00742548" w:rsidRPr="00F947F0" w:rsidRDefault="00742548" w:rsidP="00F947F0">
      <w:pPr>
        <w:spacing w:line="360" w:lineRule="auto"/>
        <w:rPr>
          <w:rFonts w:asciiTheme="majorBidi" w:hAnsiTheme="majorBidi" w:cstheme="majorBidi"/>
          <w:sz w:val="24"/>
          <w:szCs w:val="24"/>
        </w:rPr>
      </w:pPr>
    </w:p>
    <w:p w14:paraId="4AC9E25C" w14:textId="77777777" w:rsidR="00742548" w:rsidRPr="00F947F0" w:rsidRDefault="00742548" w:rsidP="00F947F0">
      <w:pPr>
        <w:spacing w:line="360" w:lineRule="auto"/>
        <w:rPr>
          <w:rFonts w:asciiTheme="majorBidi" w:hAnsiTheme="majorBidi" w:cstheme="majorBidi"/>
          <w:sz w:val="24"/>
          <w:szCs w:val="24"/>
        </w:rPr>
      </w:pPr>
    </w:p>
    <w:p w14:paraId="3DFDB1DF" w14:textId="77777777" w:rsidR="00742548" w:rsidRPr="00F947F0" w:rsidRDefault="00742548" w:rsidP="00F947F0">
      <w:pPr>
        <w:spacing w:line="360" w:lineRule="auto"/>
        <w:rPr>
          <w:rFonts w:asciiTheme="majorBidi" w:hAnsiTheme="majorBidi" w:cstheme="majorBidi"/>
          <w:sz w:val="24"/>
          <w:szCs w:val="24"/>
        </w:rPr>
      </w:pPr>
    </w:p>
    <w:p w14:paraId="489D98AB" w14:textId="77777777" w:rsidR="00742548" w:rsidRPr="00F947F0" w:rsidRDefault="00742548" w:rsidP="00F947F0">
      <w:pPr>
        <w:spacing w:line="360" w:lineRule="auto"/>
        <w:rPr>
          <w:rFonts w:asciiTheme="majorBidi" w:hAnsiTheme="majorBidi" w:cstheme="majorBidi"/>
          <w:sz w:val="24"/>
          <w:szCs w:val="24"/>
        </w:rPr>
      </w:pPr>
    </w:p>
    <w:p w14:paraId="60F6BE19" w14:textId="77777777" w:rsidR="00F947F0" w:rsidRDefault="00F947F0">
      <w:pPr>
        <w:rPr>
          <w:rFonts w:asciiTheme="majorBidi" w:hAnsiTheme="majorBidi" w:cstheme="majorBidi"/>
          <w:sz w:val="24"/>
          <w:szCs w:val="24"/>
        </w:rPr>
      </w:pPr>
      <w:r>
        <w:rPr>
          <w:rFonts w:asciiTheme="majorBidi" w:hAnsiTheme="majorBidi" w:cstheme="majorBidi"/>
          <w:sz w:val="24"/>
          <w:szCs w:val="24"/>
        </w:rPr>
        <w:br w:type="page"/>
      </w:r>
    </w:p>
    <w:p w14:paraId="74E7A716" w14:textId="77777777" w:rsidR="00361A21" w:rsidRPr="00361A21" w:rsidRDefault="00AE4796" w:rsidP="00361A21">
      <w:pPr>
        <w:spacing w:line="360" w:lineRule="auto"/>
        <w:rPr>
          <w:rFonts w:asciiTheme="majorBidi" w:hAnsiTheme="majorBidi" w:cstheme="majorBidi"/>
          <w:b/>
          <w:bCs/>
          <w:sz w:val="24"/>
          <w:szCs w:val="24"/>
        </w:rPr>
      </w:pPr>
      <w:r w:rsidRPr="00C22E2A">
        <w:rPr>
          <w:rFonts w:asciiTheme="majorBidi" w:hAnsiTheme="majorBidi" w:cstheme="majorBidi"/>
          <w:b/>
          <w:bCs/>
          <w:sz w:val="24"/>
          <w:szCs w:val="24"/>
        </w:rPr>
        <w:t>Task 2:</w:t>
      </w:r>
      <w:r w:rsidR="00361A21">
        <w:rPr>
          <w:rFonts w:asciiTheme="majorBidi" w:hAnsiTheme="majorBidi" w:cstheme="majorBidi"/>
          <w:b/>
          <w:bCs/>
          <w:sz w:val="24"/>
          <w:szCs w:val="24"/>
        </w:rPr>
        <w:t xml:space="preserve"> </w:t>
      </w:r>
      <w:r w:rsidR="00361A21" w:rsidRPr="00361A21">
        <w:rPr>
          <w:rFonts w:asciiTheme="majorBidi" w:hAnsiTheme="majorBidi" w:cstheme="majorBidi"/>
          <w:b/>
          <w:bCs/>
          <w:sz w:val="24"/>
          <w:szCs w:val="28"/>
        </w:rPr>
        <w:t>Reflective piece</w:t>
      </w:r>
      <w:r w:rsidR="00361A21">
        <w:rPr>
          <w:rFonts w:asciiTheme="majorBidi" w:hAnsiTheme="majorBidi" w:cstheme="majorBidi"/>
          <w:b/>
          <w:bCs/>
          <w:sz w:val="24"/>
          <w:szCs w:val="28"/>
        </w:rPr>
        <w:t xml:space="preserve"> of Idea:</w:t>
      </w:r>
    </w:p>
    <w:p w14:paraId="7601E74F" w14:textId="77777777" w:rsidR="00AE4796" w:rsidRPr="00F947F0" w:rsidRDefault="00C22E2A" w:rsidP="00C22E2A">
      <w:pPr>
        <w:spacing w:line="360" w:lineRule="auto"/>
        <w:rPr>
          <w:rFonts w:asciiTheme="majorBidi" w:hAnsiTheme="majorBidi" w:cstheme="majorBidi"/>
          <w:sz w:val="24"/>
          <w:szCs w:val="24"/>
        </w:rPr>
      </w:pPr>
      <w:r>
        <w:rPr>
          <w:rFonts w:asciiTheme="majorBidi" w:hAnsiTheme="majorBidi" w:cstheme="majorBidi"/>
          <w:sz w:val="24"/>
          <w:szCs w:val="24"/>
        </w:rPr>
        <w:t>For this task,</w:t>
      </w:r>
      <w:r w:rsidR="00AE4796" w:rsidRPr="00F947F0">
        <w:rPr>
          <w:rFonts w:asciiTheme="majorBidi" w:hAnsiTheme="majorBidi" w:cstheme="majorBidi"/>
          <w:sz w:val="24"/>
          <w:szCs w:val="24"/>
        </w:rPr>
        <w:t xml:space="preserve"> I </w:t>
      </w:r>
      <w:r>
        <w:rPr>
          <w:rFonts w:asciiTheme="majorBidi" w:hAnsiTheme="majorBidi" w:cstheme="majorBidi"/>
          <w:sz w:val="24"/>
          <w:szCs w:val="24"/>
        </w:rPr>
        <w:t>am</w:t>
      </w:r>
      <w:r w:rsidR="00AE4796" w:rsidRPr="00F947F0">
        <w:rPr>
          <w:rFonts w:asciiTheme="majorBidi" w:hAnsiTheme="majorBidi" w:cstheme="majorBidi"/>
          <w:sz w:val="24"/>
          <w:szCs w:val="24"/>
        </w:rPr>
        <w:t xml:space="preserve"> inspired to develop a mobile app that helps people track their water intake and reminds them to drink water regularly. I believe this idea has the potential to add value to people's lives by promoting healthy habits and addressing the issue of dehydration, which is a common problem.</w:t>
      </w:r>
    </w:p>
    <w:p w14:paraId="4213A654" w14:textId="77777777" w:rsidR="00AE4796" w:rsidRPr="00F947F0" w:rsidRDefault="00AE4796" w:rsidP="00C22E2A">
      <w:pPr>
        <w:spacing w:line="360" w:lineRule="auto"/>
        <w:rPr>
          <w:rFonts w:asciiTheme="majorBidi" w:hAnsiTheme="majorBidi" w:cstheme="majorBidi"/>
          <w:sz w:val="24"/>
          <w:szCs w:val="24"/>
        </w:rPr>
      </w:pPr>
      <w:r w:rsidRPr="00F947F0">
        <w:rPr>
          <w:rFonts w:asciiTheme="majorBidi" w:hAnsiTheme="majorBidi" w:cstheme="majorBidi"/>
          <w:sz w:val="24"/>
          <w:szCs w:val="24"/>
        </w:rPr>
        <w:t>To create value through change making, I focused on developing a solution that can bring about positive change. I wanted to address the issue of dehydration, which can lead to various health problems. The idea of a water tracking app came to my mind, and I started researching more about it. I found out that many people struggle with drinking enough water daily, and often forget to hydrate themselves. This is where the idea of a water tracking app came in handy, as it can remind users to drink water regularly and help them keep track of their daily water intake.</w:t>
      </w:r>
    </w:p>
    <w:p w14:paraId="06E0BC43" w14:textId="77777777" w:rsidR="00AE4796" w:rsidRPr="00F947F0" w:rsidRDefault="00AE4796" w:rsidP="00C22E2A">
      <w:pPr>
        <w:spacing w:line="360" w:lineRule="auto"/>
        <w:rPr>
          <w:rFonts w:asciiTheme="majorBidi" w:hAnsiTheme="majorBidi" w:cstheme="majorBidi"/>
          <w:sz w:val="24"/>
          <w:szCs w:val="24"/>
        </w:rPr>
      </w:pPr>
      <w:r w:rsidRPr="00F947F0">
        <w:rPr>
          <w:rFonts w:asciiTheme="majorBidi" w:hAnsiTheme="majorBidi" w:cstheme="majorBidi"/>
          <w:sz w:val="24"/>
          <w:szCs w:val="24"/>
        </w:rPr>
        <w:t>To create an effective solution, I used the concept of change making. This involved identifying the problem and providing a solution that can bring positive change to people's lives. I researched the benefits of hydration and how dehydration can affect health. This helped me to create a solution that not only tracks water intake but also educates users about the benefits of hydration and how it can lead to a healthier lifestyle.</w:t>
      </w:r>
    </w:p>
    <w:p w14:paraId="76A2FE59" w14:textId="77777777" w:rsidR="00AE4796" w:rsidRPr="00F947F0" w:rsidRDefault="00AE4796" w:rsidP="00C22E2A">
      <w:pPr>
        <w:spacing w:line="360" w:lineRule="auto"/>
        <w:rPr>
          <w:rFonts w:asciiTheme="majorBidi" w:hAnsiTheme="majorBidi" w:cstheme="majorBidi"/>
          <w:sz w:val="24"/>
          <w:szCs w:val="24"/>
        </w:rPr>
      </w:pPr>
      <w:r w:rsidRPr="00F947F0">
        <w:rPr>
          <w:rFonts w:asciiTheme="majorBidi" w:hAnsiTheme="majorBidi" w:cstheme="majorBidi"/>
          <w:sz w:val="24"/>
          <w:szCs w:val="24"/>
        </w:rPr>
        <w:t>Storytelling was also an important aspect of creating value. I used storytelling to showcase the impact of dehydration on health and how the water tracking app can help individuals lead a healthier lifestyle. I created a narrative that connects with the audience and highlights the benefits of staying hydrated. This helped me to communicate the value of the project and attract potential users.</w:t>
      </w:r>
    </w:p>
    <w:p w14:paraId="66049C62" w14:textId="77777777" w:rsidR="00AE4796" w:rsidRPr="00F947F0" w:rsidRDefault="00AE4796" w:rsidP="00C22E2A">
      <w:pPr>
        <w:spacing w:line="360" w:lineRule="auto"/>
        <w:rPr>
          <w:rFonts w:asciiTheme="majorBidi" w:hAnsiTheme="majorBidi" w:cstheme="majorBidi"/>
          <w:sz w:val="24"/>
          <w:szCs w:val="24"/>
        </w:rPr>
      </w:pPr>
      <w:r w:rsidRPr="00F947F0">
        <w:rPr>
          <w:rFonts w:asciiTheme="majorBidi" w:hAnsiTheme="majorBidi" w:cstheme="majorBidi"/>
          <w:sz w:val="24"/>
          <w:szCs w:val="24"/>
        </w:rPr>
        <w:t>Identifying new ideas was also crucial in developing an effective solution. I researched existing water tracking apps and analyzed their strengths and weaknesses. This helped me to create a better and more effective solution that can cater to the needs of users. I added features that were missing in existing apps and made sure that the app was user-friendly and easy to navigate.</w:t>
      </w:r>
    </w:p>
    <w:p w14:paraId="59F045C6" w14:textId="77777777" w:rsidR="00AE4796" w:rsidRPr="00F947F0" w:rsidRDefault="00AE4796" w:rsidP="00F947F0">
      <w:pPr>
        <w:spacing w:line="360" w:lineRule="auto"/>
        <w:rPr>
          <w:rFonts w:asciiTheme="majorBidi" w:hAnsiTheme="majorBidi" w:cstheme="majorBidi"/>
          <w:sz w:val="24"/>
          <w:szCs w:val="24"/>
        </w:rPr>
      </w:pPr>
    </w:p>
    <w:p w14:paraId="71B1A587" w14:textId="77777777" w:rsidR="00C22E2A" w:rsidRDefault="00C22E2A">
      <w:pPr>
        <w:rPr>
          <w:rFonts w:asciiTheme="majorBidi" w:hAnsiTheme="majorBidi" w:cstheme="majorBidi"/>
          <w:sz w:val="24"/>
          <w:szCs w:val="24"/>
        </w:rPr>
      </w:pPr>
      <w:r>
        <w:rPr>
          <w:rFonts w:asciiTheme="majorBidi" w:hAnsiTheme="majorBidi" w:cstheme="majorBidi"/>
          <w:sz w:val="24"/>
          <w:szCs w:val="24"/>
        </w:rPr>
        <w:br w:type="page"/>
      </w:r>
    </w:p>
    <w:p w14:paraId="5E86F6B1" w14:textId="77777777" w:rsidR="005D5684" w:rsidRPr="00757922" w:rsidRDefault="005D5684" w:rsidP="00C22E2A">
      <w:pPr>
        <w:spacing w:line="360" w:lineRule="auto"/>
        <w:rPr>
          <w:rFonts w:asciiTheme="majorBidi" w:hAnsiTheme="majorBidi" w:cstheme="majorBidi"/>
          <w:b/>
          <w:bCs/>
          <w:sz w:val="24"/>
          <w:szCs w:val="24"/>
        </w:rPr>
      </w:pPr>
      <w:r w:rsidRPr="00757922">
        <w:rPr>
          <w:rFonts w:asciiTheme="majorBidi" w:hAnsiTheme="majorBidi" w:cstheme="majorBidi"/>
          <w:b/>
          <w:bCs/>
          <w:sz w:val="24"/>
          <w:szCs w:val="24"/>
        </w:rPr>
        <w:t>References:</w:t>
      </w:r>
    </w:p>
    <w:p w14:paraId="7AB2BCDD" w14:textId="77777777" w:rsidR="00B85EEE" w:rsidRPr="00B85EEE" w:rsidRDefault="00B85EEE" w:rsidP="00B85EEE">
      <w:pPr>
        <w:rPr>
          <w:rFonts w:asciiTheme="majorBidi" w:hAnsiTheme="majorBidi" w:cstheme="majorBidi"/>
          <w:sz w:val="24"/>
          <w:szCs w:val="24"/>
        </w:rPr>
      </w:pPr>
      <w:r w:rsidRPr="00B85EEE">
        <w:rPr>
          <w:rFonts w:asciiTheme="majorBidi" w:hAnsiTheme="majorBidi" w:cstheme="majorBidi"/>
          <w:sz w:val="24"/>
          <w:szCs w:val="24"/>
        </w:rPr>
        <w:t xml:space="preserve">Mind Meister. (n.d.). Mindmeister.com. Retrieved from https://www.mindmeister.com/ </w:t>
      </w:r>
    </w:p>
    <w:p w14:paraId="36045EF3" w14:textId="77777777" w:rsidR="005D5684" w:rsidRPr="00B85EEE" w:rsidRDefault="005D5684" w:rsidP="00F947F0">
      <w:pPr>
        <w:spacing w:line="360" w:lineRule="auto"/>
        <w:rPr>
          <w:rFonts w:asciiTheme="majorBidi" w:hAnsiTheme="majorBidi" w:cstheme="majorBidi"/>
          <w:sz w:val="24"/>
          <w:szCs w:val="24"/>
        </w:rPr>
      </w:pPr>
      <w:r w:rsidRPr="00B85EEE">
        <w:rPr>
          <w:rFonts w:asciiTheme="majorBidi" w:hAnsiTheme="majorBidi" w:cstheme="majorBidi"/>
          <w:sz w:val="24"/>
          <w:szCs w:val="24"/>
        </w:rPr>
        <w:t>World Health Organization. (2021). Water and Health. https://www.who.int/water_sanitation_health/water-quality/water-facts/en/</w:t>
      </w:r>
    </w:p>
    <w:p w14:paraId="60BB6312" w14:textId="77777777" w:rsidR="005D5684" w:rsidRPr="00B85EEE" w:rsidRDefault="005D5684" w:rsidP="00F947F0">
      <w:pPr>
        <w:spacing w:line="360" w:lineRule="auto"/>
        <w:rPr>
          <w:rFonts w:asciiTheme="majorBidi" w:hAnsiTheme="majorBidi" w:cstheme="majorBidi"/>
          <w:sz w:val="24"/>
          <w:szCs w:val="24"/>
        </w:rPr>
      </w:pPr>
      <w:r w:rsidRPr="00B85EEE">
        <w:rPr>
          <w:rFonts w:asciiTheme="majorBidi" w:hAnsiTheme="majorBidi" w:cstheme="majorBidi"/>
          <w:sz w:val="24"/>
          <w:szCs w:val="24"/>
        </w:rPr>
        <w:t>Rolls, B. J., &amp; Phillips, P. A. (2018). Hydration and health promotion. Nutrition reviews, 76(suppl_1), 83-92.</w:t>
      </w:r>
    </w:p>
    <w:p w14:paraId="0FD49EBB" w14:textId="77777777" w:rsidR="00C30FB6" w:rsidRPr="00F947F0" w:rsidRDefault="005D5684" w:rsidP="00F947F0">
      <w:pPr>
        <w:spacing w:line="360" w:lineRule="auto"/>
        <w:rPr>
          <w:rFonts w:asciiTheme="majorBidi" w:hAnsiTheme="majorBidi" w:cstheme="majorBidi"/>
          <w:sz w:val="24"/>
          <w:szCs w:val="24"/>
        </w:rPr>
      </w:pPr>
      <w:r w:rsidRPr="00F947F0">
        <w:rPr>
          <w:rFonts w:asciiTheme="majorBidi" w:hAnsiTheme="majorBidi" w:cstheme="majorBidi"/>
          <w:sz w:val="24"/>
          <w:szCs w:val="24"/>
        </w:rPr>
        <w:t>Statista. (2021). Number of smartphone users worldwide from 2016 to 2023. https://www.statista.com/statistics/330695/number-of-smartphone-users-worldwide/</w:t>
      </w:r>
    </w:p>
    <w:sectPr w:rsidR="00C30FB6" w:rsidRPr="00F947F0" w:rsidSect="00D827B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DC0A25"/>
    <w:multiLevelType w:val="hybridMultilevel"/>
    <w:tmpl w:val="D0EEDD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E173F36"/>
    <w:multiLevelType w:val="hybridMultilevel"/>
    <w:tmpl w:val="896214DE"/>
    <w:lvl w:ilvl="0" w:tplc="B1325A20">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51191415">
    <w:abstractNumId w:val="0"/>
  </w:num>
  <w:num w:numId="2" w16cid:durableId="1690133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2548"/>
    <w:rsid w:val="00361A21"/>
    <w:rsid w:val="00395AF6"/>
    <w:rsid w:val="00506EA7"/>
    <w:rsid w:val="005769AB"/>
    <w:rsid w:val="005B6BF8"/>
    <w:rsid w:val="005D5684"/>
    <w:rsid w:val="006635FB"/>
    <w:rsid w:val="00742548"/>
    <w:rsid w:val="00757922"/>
    <w:rsid w:val="00926C7E"/>
    <w:rsid w:val="0099430C"/>
    <w:rsid w:val="009F0F1F"/>
    <w:rsid w:val="00AE4796"/>
    <w:rsid w:val="00B85EEE"/>
    <w:rsid w:val="00C22E2A"/>
    <w:rsid w:val="00C30FB6"/>
    <w:rsid w:val="00D51DD9"/>
    <w:rsid w:val="00D827BE"/>
    <w:rsid w:val="00F025E7"/>
    <w:rsid w:val="00F947F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E6457F"/>
  <w15:docId w15:val="{17A53226-C0E6-754F-8F27-D342D1557E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27B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47F0"/>
    <w:pPr>
      <w:ind w:left="720"/>
      <w:contextualSpacing/>
    </w:pPr>
  </w:style>
  <w:style w:type="paragraph" w:styleId="BalloonText">
    <w:name w:val="Balloon Text"/>
    <w:basedOn w:val="Normal"/>
    <w:link w:val="BalloonTextChar"/>
    <w:uiPriority w:val="99"/>
    <w:semiHidden/>
    <w:unhideWhenUsed/>
    <w:rsid w:val="00F947F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47F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4317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819</Words>
  <Characters>4538</Characters>
  <Application>Microsoft Office Word</Application>
  <DocSecurity>0</DocSecurity>
  <Lines>98</Lines>
  <Paragraphs>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5327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daniela luca</cp:lastModifiedBy>
  <cp:revision>2</cp:revision>
  <dcterms:created xsi:type="dcterms:W3CDTF">2023-06-13T18:38:00Z</dcterms:created>
  <dcterms:modified xsi:type="dcterms:W3CDTF">2023-06-13T18:38:00Z</dcterms:modified>
  <cp:category/>
</cp:coreProperties>
</file>