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620BAB" w14:textId="77777777" w:rsidR="00BA7656" w:rsidRPr="00EA2C37" w:rsidRDefault="00BA7656" w:rsidP="00EA2C37">
      <w:pPr>
        <w:spacing w:line="360" w:lineRule="auto"/>
        <w:rPr>
          <w:rFonts w:ascii="Times New Roman" w:hAnsi="Times New Roman" w:cs="Times New Roman"/>
        </w:rPr>
      </w:pPr>
      <w:r w:rsidRPr="00EA2C37">
        <w:rPr>
          <w:rFonts w:ascii="Times New Roman" w:hAnsi="Times New Roman" w:cs="Times New Roman"/>
          <w:noProof/>
          <w:lang w:val="en-GB" w:eastAsia="en-GB"/>
        </w:rPr>
        <w:drawing>
          <wp:anchor distT="0" distB="0" distL="114300" distR="114300" simplePos="0" relativeHeight="251657216" behindDoc="0" locked="0" layoutInCell="1" allowOverlap="1" wp14:anchorId="55C0BD92" wp14:editId="5E356899">
            <wp:simplePos x="0" y="0"/>
            <wp:positionH relativeFrom="margin">
              <wp:align>left</wp:align>
            </wp:positionH>
            <wp:positionV relativeFrom="margin">
              <wp:align>top</wp:align>
            </wp:positionV>
            <wp:extent cx="3314700" cy="1650365"/>
            <wp:effectExtent l="0" t="0" r="12700" b="635"/>
            <wp:wrapSquare wrapText="bothSides"/>
            <wp:docPr id="1" name="Picture 1" descr="Manijeh:Users:Simon:Desktop:Screen Shot 2019-08-05 at 13.4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ijeh:Users:Simon:Desktop:Screen Shot 2019-08-05 at 13.41.15.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14700" cy="1650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667332" w14:textId="77777777" w:rsidR="00BA7656" w:rsidRPr="00EA2C37" w:rsidRDefault="00BA7656" w:rsidP="00EA2C37">
      <w:pPr>
        <w:spacing w:line="360" w:lineRule="auto"/>
        <w:rPr>
          <w:rFonts w:ascii="Times New Roman" w:hAnsi="Times New Roman" w:cs="Times New Roman"/>
        </w:rPr>
      </w:pPr>
    </w:p>
    <w:p w14:paraId="175DF100" w14:textId="77777777" w:rsidR="00BA7656" w:rsidRPr="00EA2C37" w:rsidRDefault="00BA7656" w:rsidP="00EA2C37">
      <w:pPr>
        <w:spacing w:line="360" w:lineRule="auto"/>
        <w:rPr>
          <w:rFonts w:ascii="Times New Roman" w:hAnsi="Times New Roman" w:cs="Times New Roman"/>
        </w:rPr>
      </w:pPr>
    </w:p>
    <w:p w14:paraId="09F34A72" w14:textId="77777777" w:rsidR="00BA7656" w:rsidRPr="00EA2C37" w:rsidRDefault="00BA7656" w:rsidP="00EA2C37">
      <w:pPr>
        <w:spacing w:line="360" w:lineRule="auto"/>
        <w:rPr>
          <w:rFonts w:ascii="Times New Roman" w:hAnsi="Times New Roman" w:cs="Times New Roman"/>
        </w:rPr>
      </w:pPr>
    </w:p>
    <w:p w14:paraId="557BA8CA" w14:textId="77777777" w:rsidR="00BA7656" w:rsidRPr="00EA2C37" w:rsidRDefault="00BA7656" w:rsidP="00EA2C37">
      <w:pPr>
        <w:spacing w:line="360" w:lineRule="auto"/>
        <w:rPr>
          <w:rFonts w:ascii="Times New Roman" w:hAnsi="Times New Roman" w:cs="Times New Roman"/>
        </w:rPr>
      </w:pPr>
    </w:p>
    <w:p w14:paraId="04074220" w14:textId="77777777" w:rsidR="00BA7656" w:rsidRPr="00EA2C37" w:rsidRDefault="00BA7656" w:rsidP="00EA2C37">
      <w:pPr>
        <w:spacing w:line="360" w:lineRule="auto"/>
        <w:rPr>
          <w:rFonts w:ascii="Times New Roman" w:hAnsi="Times New Roman" w:cs="Times New Roman"/>
        </w:rPr>
      </w:pPr>
    </w:p>
    <w:p w14:paraId="258078F4" w14:textId="77777777" w:rsidR="00BA7656" w:rsidRPr="00EA2C37" w:rsidRDefault="00BA7656" w:rsidP="00EA2C37">
      <w:pPr>
        <w:spacing w:line="360" w:lineRule="auto"/>
        <w:rPr>
          <w:rFonts w:ascii="Times New Roman" w:hAnsi="Times New Roman" w:cs="Times New Roman"/>
        </w:rPr>
      </w:pPr>
    </w:p>
    <w:p w14:paraId="4CACEC60" w14:textId="77777777" w:rsidR="00BA7656" w:rsidRPr="00EA2C37" w:rsidRDefault="00BA7656" w:rsidP="00EA2C37">
      <w:pPr>
        <w:spacing w:line="360" w:lineRule="auto"/>
        <w:rPr>
          <w:rFonts w:ascii="Times New Roman" w:hAnsi="Times New Roman" w:cs="Times New Roman"/>
        </w:rPr>
      </w:pPr>
    </w:p>
    <w:p w14:paraId="20F50082" w14:textId="77777777" w:rsidR="00A37936" w:rsidRPr="00EA2C37" w:rsidRDefault="00A37936" w:rsidP="00EA2C37">
      <w:pPr>
        <w:spacing w:line="360" w:lineRule="auto"/>
        <w:rPr>
          <w:rFonts w:ascii="Times New Roman" w:hAnsi="Times New Roman" w:cs="Times New Roman"/>
        </w:rPr>
      </w:pPr>
    </w:p>
    <w:p w14:paraId="187D2FF2" w14:textId="0BE0A027" w:rsidR="00167DCD" w:rsidRPr="00EA2C37" w:rsidRDefault="00167DCD" w:rsidP="00EA2C37">
      <w:pPr>
        <w:pStyle w:val="NormalWeb"/>
        <w:spacing w:line="360" w:lineRule="auto"/>
        <w:jc w:val="both"/>
        <w:rPr>
          <w:color w:val="000000"/>
        </w:rPr>
      </w:pPr>
    </w:p>
    <w:p w14:paraId="15A51ABA" w14:textId="77777777" w:rsidR="00167DCD" w:rsidRPr="00EA2C37" w:rsidRDefault="00167DCD" w:rsidP="00EA2C37">
      <w:pPr>
        <w:pStyle w:val="NormalWeb"/>
        <w:spacing w:line="360" w:lineRule="auto"/>
        <w:jc w:val="both"/>
        <w:rPr>
          <w:color w:val="000000"/>
        </w:rPr>
      </w:pPr>
      <w:r w:rsidRPr="00EA2C37">
        <w:rPr>
          <w:color w:val="000000"/>
        </w:rPr>
        <w:t>Post Graduate certificate in professional practice (Clinical Leadership)</w:t>
      </w:r>
    </w:p>
    <w:p w14:paraId="79FF13CE" w14:textId="77777777" w:rsidR="00167DCD" w:rsidRPr="00EA2C37" w:rsidRDefault="00167DCD" w:rsidP="00EA2C37">
      <w:pPr>
        <w:pStyle w:val="NormalWeb"/>
        <w:spacing w:line="360" w:lineRule="auto"/>
        <w:jc w:val="both"/>
        <w:rPr>
          <w:color w:val="000000"/>
        </w:rPr>
      </w:pPr>
      <w:r w:rsidRPr="00EA2C37">
        <w:rPr>
          <w:color w:val="000000"/>
        </w:rPr>
        <w:t>MLP Cohort 7</w:t>
      </w:r>
    </w:p>
    <w:p w14:paraId="49A7B58E" w14:textId="77777777" w:rsidR="00167DCD" w:rsidRPr="00EA2C37" w:rsidRDefault="00167DCD" w:rsidP="00EA2C37">
      <w:pPr>
        <w:pStyle w:val="NormalWeb"/>
        <w:spacing w:line="360" w:lineRule="auto"/>
        <w:jc w:val="both"/>
        <w:rPr>
          <w:color w:val="000000"/>
        </w:rPr>
      </w:pPr>
      <w:r w:rsidRPr="00EA2C37">
        <w:rPr>
          <w:color w:val="000000"/>
        </w:rPr>
        <w:t>Module Code: BMPF7057</w:t>
      </w:r>
    </w:p>
    <w:p w14:paraId="41ECDBD5" w14:textId="77777777" w:rsidR="00167DCD" w:rsidRPr="00EA2C37" w:rsidRDefault="00167DCD" w:rsidP="00EA2C37">
      <w:pPr>
        <w:pStyle w:val="NormalWeb"/>
        <w:spacing w:line="360" w:lineRule="auto"/>
        <w:jc w:val="both"/>
        <w:rPr>
          <w:color w:val="000000"/>
        </w:rPr>
      </w:pPr>
      <w:r w:rsidRPr="00EA2C37">
        <w:rPr>
          <w:color w:val="000000"/>
        </w:rPr>
        <w:t xml:space="preserve">Module Title: Reflection on Clinical Leadership </w:t>
      </w:r>
    </w:p>
    <w:p w14:paraId="36BA4CA7" w14:textId="77777777" w:rsidR="00167DCD" w:rsidRPr="00EA2C37" w:rsidRDefault="00167DCD" w:rsidP="00EA2C37">
      <w:pPr>
        <w:pStyle w:val="NormalWeb"/>
        <w:spacing w:line="360" w:lineRule="auto"/>
        <w:jc w:val="both"/>
        <w:rPr>
          <w:color w:val="000000"/>
        </w:rPr>
      </w:pPr>
    </w:p>
    <w:p w14:paraId="241B6714" w14:textId="77777777" w:rsidR="00167DCD" w:rsidRPr="00EA2C37" w:rsidRDefault="00167DCD" w:rsidP="00EA2C37">
      <w:pPr>
        <w:pStyle w:val="NormalWeb"/>
        <w:spacing w:line="360" w:lineRule="auto"/>
        <w:jc w:val="both"/>
        <w:rPr>
          <w:color w:val="000000"/>
        </w:rPr>
      </w:pPr>
      <w:r w:rsidRPr="00EA2C37">
        <w:rPr>
          <w:color w:val="000000"/>
        </w:rPr>
        <w:t xml:space="preserve">Student name: Sanam </w:t>
      </w:r>
      <w:proofErr w:type="gramStart"/>
      <w:r w:rsidRPr="00EA2C37">
        <w:rPr>
          <w:color w:val="000000"/>
        </w:rPr>
        <w:t>Kia</w:t>
      </w:r>
      <w:proofErr w:type="gramEnd"/>
    </w:p>
    <w:p w14:paraId="4A4E3DE3" w14:textId="77777777" w:rsidR="00167DCD" w:rsidRPr="00EA2C37" w:rsidRDefault="00167DCD" w:rsidP="00EA2C37">
      <w:pPr>
        <w:pStyle w:val="NormalWeb"/>
        <w:spacing w:line="360" w:lineRule="auto"/>
        <w:jc w:val="both"/>
        <w:rPr>
          <w:color w:val="000000"/>
        </w:rPr>
      </w:pPr>
      <w:r w:rsidRPr="00EA2C37">
        <w:rPr>
          <w:color w:val="000000"/>
        </w:rPr>
        <w:t>Student Number: 1812502</w:t>
      </w:r>
    </w:p>
    <w:p w14:paraId="7374F525" w14:textId="77777777" w:rsidR="00301007" w:rsidRPr="00EA2C37" w:rsidRDefault="00301007" w:rsidP="00EA2C37">
      <w:pPr>
        <w:spacing w:line="360" w:lineRule="auto"/>
        <w:rPr>
          <w:rFonts w:ascii="Times New Roman" w:hAnsi="Times New Roman" w:cs="Times New Roman"/>
        </w:rPr>
      </w:pPr>
    </w:p>
    <w:p w14:paraId="68ED739E" w14:textId="77777777" w:rsidR="00301007" w:rsidRPr="00EA2C37" w:rsidRDefault="00301007" w:rsidP="00EA2C37">
      <w:pPr>
        <w:spacing w:line="360" w:lineRule="auto"/>
        <w:rPr>
          <w:rFonts w:ascii="Times New Roman" w:hAnsi="Times New Roman" w:cs="Times New Roman"/>
        </w:rPr>
      </w:pPr>
    </w:p>
    <w:p w14:paraId="787952E1" w14:textId="77777777" w:rsidR="00301007" w:rsidRPr="00EA2C37" w:rsidRDefault="00301007" w:rsidP="00EA2C37">
      <w:pPr>
        <w:spacing w:line="360" w:lineRule="auto"/>
        <w:rPr>
          <w:rFonts w:ascii="Times New Roman" w:hAnsi="Times New Roman" w:cs="Times New Roman"/>
        </w:rPr>
      </w:pPr>
    </w:p>
    <w:p w14:paraId="616D83D0" w14:textId="77777777" w:rsidR="00301007" w:rsidRPr="00EA2C37" w:rsidRDefault="00301007" w:rsidP="00EA2C37">
      <w:pPr>
        <w:spacing w:line="360" w:lineRule="auto"/>
        <w:rPr>
          <w:rFonts w:ascii="Times New Roman" w:hAnsi="Times New Roman" w:cs="Times New Roman"/>
        </w:rPr>
      </w:pPr>
    </w:p>
    <w:p w14:paraId="4166A8FD" w14:textId="77777777" w:rsidR="00301007" w:rsidRPr="00EA2C37" w:rsidRDefault="00301007" w:rsidP="00EA2C37">
      <w:pPr>
        <w:spacing w:line="360" w:lineRule="auto"/>
        <w:rPr>
          <w:rFonts w:ascii="Times New Roman" w:hAnsi="Times New Roman" w:cs="Times New Roman"/>
        </w:rPr>
      </w:pPr>
    </w:p>
    <w:p w14:paraId="1A6DD75E" w14:textId="77777777" w:rsidR="00301007" w:rsidRPr="00EA2C37" w:rsidRDefault="00301007" w:rsidP="00EA2C37">
      <w:pPr>
        <w:spacing w:line="360" w:lineRule="auto"/>
        <w:rPr>
          <w:rFonts w:ascii="Times New Roman" w:hAnsi="Times New Roman" w:cs="Times New Roman"/>
        </w:rPr>
      </w:pPr>
    </w:p>
    <w:p w14:paraId="02EBE261" w14:textId="77777777" w:rsidR="00301007" w:rsidRPr="00EA2C37" w:rsidRDefault="00301007" w:rsidP="00EA2C37">
      <w:pPr>
        <w:spacing w:line="360" w:lineRule="auto"/>
        <w:rPr>
          <w:rFonts w:ascii="Times New Roman" w:hAnsi="Times New Roman" w:cs="Times New Roman"/>
        </w:rPr>
      </w:pPr>
    </w:p>
    <w:p w14:paraId="2E5863AE" w14:textId="77777777" w:rsidR="00301007" w:rsidRPr="00EA2C37" w:rsidRDefault="00301007" w:rsidP="00EA2C37">
      <w:pPr>
        <w:spacing w:line="360" w:lineRule="auto"/>
        <w:rPr>
          <w:rFonts w:ascii="Times New Roman" w:hAnsi="Times New Roman" w:cs="Times New Roman"/>
        </w:rPr>
      </w:pPr>
    </w:p>
    <w:p w14:paraId="0FF4C5C9" w14:textId="77777777" w:rsidR="00301007" w:rsidRPr="00EA2C37" w:rsidRDefault="00301007" w:rsidP="00EA2C37">
      <w:pPr>
        <w:spacing w:line="360" w:lineRule="auto"/>
        <w:rPr>
          <w:rFonts w:ascii="Times New Roman" w:hAnsi="Times New Roman" w:cs="Times New Roman"/>
        </w:rPr>
      </w:pPr>
    </w:p>
    <w:p w14:paraId="79E3511E" w14:textId="031A5211" w:rsidR="00301007" w:rsidRPr="00EA2C37" w:rsidRDefault="00301007" w:rsidP="00EA2C37">
      <w:pPr>
        <w:spacing w:line="360" w:lineRule="auto"/>
        <w:rPr>
          <w:rFonts w:ascii="Times New Roman" w:hAnsi="Times New Roman" w:cs="Times New Roman"/>
        </w:rPr>
      </w:pPr>
    </w:p>
    <w:p w14:paraId="20ABDB78" w14:textId="77777777" w:rsidR="00301007" w:rsidRPr="00EA2C37" w:rsidRDefault="00301007" w:rsidP="00EA2C37">
      <w:pPr>
        <w:spacing w:line="360" w:lineRule="auto"/>
        <w:rPr>
          <w:rFonts w:ascii="Times New Roman" w:hAnsi="Times New Roman" w:cs="Times New Roman"/>
        </w:rPr>
      </w:pPr>
    </w:p>
    <w:p w14:paraId="4DE738C1" w14:textId="31490C45" w:rsidR="00301007" w:rsidRPr="00EA2C37" w:rsidRDefault="00BF3CF8" w:rsidP="00EA2C37">
      <w:pPr>
        <w:spacing w:line="360" w:lineRule="auto"/>
        <w:jc w:val="both"/>
        <w:rPr>
          <w:rFonts w:ascii="Times New Roman" w:hAnsi="Times New Roman" w:cs="Times New Roman"/>
        </w:rPr>
      </w:pPr>
      <w:r w:rsidRPr="00EA2C37">
        <w:rPr>
          <w:rFonts w:ascii="Times New Roman" w:hAnsi="Times New Roman" w:cs="Times New Roman"/>
        </w:rPr>
        <w:t>For the purpose of this assignment I will be using Gibbs</w:t>
      </w:r>
      <w:r w:rsidR="0051527D" w:rsidRPr="00EA2C37">
        <w:rPr>
          <w:rFonts w:ascii="Times New Roman" w:hAnsi="Times New Roman" w:cs="Times New Roman"/>
        </w:rPr>
        <w:t>’</w:t>
      </w:r>
      <w:r w:rsidRPr="00EA2C37">
        <w:rPr>
          <w:rFonts w:ascii="Times New Roman" w:hAnsi="Times New Roman" w:cs="Times New Roman"/>
        </w:rPr>
        <w:t xml:space="preserve"> </w:t>
      </w:r>
      <w:r w:rsidR="0051527D" w:rsidRPr="00EA2C37">
        <w:rPr>
          <w:rFonts w:ascii="Times New Roman" w:hAnsi="Times New Roman" w:cs="Times New Roman"/>
        </w:rPr>
        <w:t>R</w:t>
      </w:r>
      <w:r w:rsidRPr="00EA2C37">
        <w:rPr>
          <w:rFonts w:ascii="Times New Roman" w:hAnsi="Times New Roman" w:cs="Times New Roman"/>
        </w:rPr>
        <w:t xml:space="preserve">eflective </w:t>
      </w:r>
      <w:r w:rsidR="0051527D" w:rsidRPr="00EA2C37">
        <w:rPr>
          <w:rFonts w:ascii="Times New Roman" w:hAnsi="Times New Roman" w:cs="Times New Roman"/>
        </w:rPr>
        <w:t>C</w:t>
      </w:r>
      <w:r w:rsidRPr="00EA2C37">
        <w:rPr>
          <w:rFonts w:ascii="Times New Roman" w:hAnsi="Times New Roman" w:cs="Times New Roman"/>
        </w:rPr>
        <w:t>ycle</w:t>
      </w:r>
      <w:r w:rsidR="00D725BD" w:rsidRPr="00EA2C37">
        <w:rPr>
          <w:rFonts w:ascii="Times New Roman" w:hAnsi="Times New Roman" w:cs="Times New Roman"/>
        </w:rPr>
        <w:t xml:space="preserve"> (Gibbs, 1988)</w:t>
      </w:r>
      <w:r w:rsidRPr="00EA2C37">
        <w:rPr>
          <w:rFonts w:ascii="Times New Roman" w:hAnsi="Times New Roman" w:cs="Times New Roman"/>
        </w:rPr>
        <w:t xml:space="preserve">. This style of reflection appealed to me as it emphasizes the learning that happens from experience and takes into account the feelings surrounding </w:t>
      </w:r>
      <w:r w:rsidR="007F30F9" w:rsidRPr="00EA2C37">
        <w:rPr>
          <w:rFonts w:ascii="Times New Roman" w:hAnsi="Times New Roman" w:cs="Times New Roman"/>
        </w:rPr>
        <w:t xml:space="preserve">such </w:t>
      </w:r>
      <w:r w:rsidRPr="00EA2C37">
        <w:rPr>
          <w:rFonts w:ascii="Times New Roman" w:hAnsi="Times New Roman" w:cs="Times New Roman"/>
        </w:rPr>
        <w:t xml:space="preserve">experience. </w:t>
      </w:r>
    </w:p>
    <w:p w14:paraId="3A791C61" w14:textId="77777777" w:rsidR="00BF3CF8" w:rsidRPr="00EA2C37" w:rsidRDefault="00BF3CF8" w:rsidP="00EA2C37">
      <w:pPr>
        <w:spacing w:line="360" w:lineRule="auto"/>
        <w:jc w:val="both"/>
        <w:rPr>
          <w:rFonts w:ascii="Times New Roman" w:hAnsi="Times New Roman" w:cs="Times New Roman"/>
        </w:rPr>
      </w:pPr>
    </w:p>
    <w:p w14:paraId="53428E07" w14:textId="77777777" w:rsidR="00BF3CF8" w:rsidRPr="00EA2C37" w:rsidRDefault="00BF3CF8" w:rsidP="00EA2C37">
      <w:pPr>
        <w:spacing w:line="360" w:lineRule="auto"/>
        <w:jc w:val="both"/>
        <w:rPr>
          <w:rFonts w:ascii="Times New Roman" w:hAnsi="Times New Roman" w:cs="Times New Roman"/>
        </w:rPr>
      </w:pPr>
      <w:r w:rsidRPr="00EA2C37">
        <w:rPr>
          <w:rFonts w:ascii="Times New Roman" w:hAnsi="Times New Roman" w:cs="Times New Roman"/>
        </w:rPr>
        <w:t>The steps are as follows:</w:t>
      </w:r>
    </w:p>
    <w:p w14:paraId="25914427" w14:textId="77777777" w:rsidR="00301007" w:rsidRPr="00EA2C37" w:rsidRDefault="00301007" w:rsidP="00EA2C37">
      <w:pPr>
        <w:spacing w:line="360" w:lineRule="auto"/>
        <w:rPr>
          <w:rFonts w:ascii="Times New Roman" w:hAnsi="Times New Roman" w:cs="Times New Roman"/>
        </w:rPr>
      </w:pPr>
    </w:p>
    <w:p w14:paraId="486192D1" w14:textId="5358EA8E" w:rsidR="00301007" w:rsidRPr="00EA2C37" w:rsidRDefault="00FF4E14" w:rsidP="00EA2C37">
      <w:pPr>
        <w:spacing w:line="360" w:lineRule="auto"/>
        <w:rPr>
          <w:rFonts w:ascii="Times New Roman" w:hAnsi="Times New Roman" w:cs="Times New Roman"/>
        </w:rPr>
      </w:pPr>
      <w:r w:rsidRPr="00EA2C37">
        <w:rPr>
          <w:rFonts w:ascii="Times New Roman" w:hAnsi="Times New Roman" w:cs="Times New Roman"/>
          <w:noProof/>
          <w:lang w:val="en-GB" w:eastAsia="en-GB"/>
        </w:rPr>
        <w:drawing>
          <wp:inline distT="0" distB="0" distL="0" distR="0" wp14:anchorId="41FA9843" wp14:editId="45B024A5">
            <wp:extent cx="5270500" cy="4521200"/>
            <wp:effectExtent l="0" t="0" r="12700" b="0"/>
            <wp:docPr id="2" name="Picture 2" descr="Manijeh:Users:Simon:Desktop:Screen Shot 2019-08-05 at 13.56.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nijeh:Users:Simon:Desktop:Screen Shot 2019-08-05 at 13.56.5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0500" cy="4521200"/>
                    </a:xfrm>
                    <a:prstGeom prst="rect">
                      <a:avLst/>
                    </a:prstGeom>
                    <a:noFill/>
                    <a:ln>
                      <a:noFill/>
                    </a:ln>
                  </pic:spPr>
                </pic:pic>
              </a:graphicData>
            </a:graphic>
          </wp:inline>
        </w:drawing>
      </w:r>
    </w:p>
    <w:p w14:paraId="2DAEDBE6" w14:textId="77777777" w:rsidR="009C3FEB" w:rsidRPr="00EA2C37" w:rsidRDefault="009C3FEB" w:rsidP="00EA2C37">
      <w:pPr>
        <w:spacing w:line="360" w:lineRule="auto"/>
        <w:rPr>
          <w:rFonts w:ascii="Times New Roman" w:eastAsia="Times New Roman" w:hAnsi="Times New Roman" w:cs="Times New Roman"/>
          <w:lang w:val="en-GB"/>
        </w:rPr>
      </w:pPr>
    </w:p>
    <w:p w14:paraId="6A612F48" w14:textId="77777777" w:rsidR="0051527D" w:rsidRPr="00EA2C37" w:rsidRDefault="0051527D" w:rsidP="00EA2C37">
      <w:pPr>
        <w:spacing w:line="360" w:lineRule="auto"/>
        <w:rPr>
          <w:rFonts w:ascii="Times New Roman" w:eastAsia="Times New Roman" w:hAnsi="Times New Roman" w:cs="Times New Roman"/>
          <w:lang w:val="en-GB"/>
        </w:rPr>
      </w:pPr>
    </w:p>
    <w:p w14:paraId="317FA9EE" w14:textId="77777777" w:rsidR="00EA2C37" w:rsidRDefault="00EA2C37" w:rsidP="00EA2C37">
      <w:pPr>
        <w:spacing w:line="360" w:lineRule="auto"/>
        <w:rPr>
          <w:rFonts w:ascii="Times New Roman" w:hAnsi="Times New Roman" w:cs="Times New Roman"/>
          <w:b/>
        </w:rPr>
      </w:pPr>
    </w:p>
    <w:p w14:paraId="5F2F303C" w14:textId="77777777" w:rsidR="00EA2C37" w:rsidRDefault="00EA2C37" w:rsidP="00EA2C37">
      <w:pPr>
        <w:spacing w:line="360" w:lineRule="auto"/>
        <w:rPr>
          <w:rFonts w:ascii="Times New Roman" w:hAnsi="Times New Roman" w:cs="Times New Roman"/>
          <w:b/>
        </w:rPr>
      </w:pPr>
    </w:p>
    <w:p w14:paraId="1577A77D" w14:textId="77777777" w:rsidR="00EA2C37" w:rsidRDefault="00EA2C37" w:rsidP="00EA2C37">
      <w:pPr>
        <w:spacing w:line="360" w:lineRule="auto"/>
        <w:rPr>
          <w:rFonts w:ascii="Times New Roman" w:hAnsi="Times New Roman" w:cs="Times New Roman"/>
          <w:b/>
        </w:rPr>
      </w:pPr>
    </w:p>
    <w:p w14:paraId="6C8C4FB8" w14:textId="77777777" w:rsidR="00EA2C37" w:rsidRDefault="00EA2C37" w:rsidP="00EA2C37">
      <w:pPr>
        <w:spacing w:line="360" w:lineRule="auto"/>
        <w:rPr>
          <w:rFonts w:ascii="Times New Roman" w:hAnsi="Times New Roman" w:cs="Times New Roman"/>
          <w:b/>
        </w:rPr>
      </w:pPr>
    </w:p>
    <w:p w14:paraId="3B978019" w14:textId="77777777" w:rsidR="00EA2C37" w:rsidRDefault="00EA2C37" w:rsidP="00EA2C37">
      <w:pPr>
        <w:spacing w:line="360" w:lineRule="auto"/>
        <w:rPr>
          <w:rFonts w:ascii="Times New Roman" w:hAnsi="Times New Roman" w:cs="Times New Roman"/>
          <w:b/>
        </w:rPr>
      </w:pPr>
    </w:p>
    <w:p w14:paraId="06837238" w14:textId="77777777" w:rsidR="00EA2C37" w:rsidRDefault="00EA2C37" w:rsidP="00EA2C37">
      <w:pPr>
        <w:spacing w:line="360" w:lineRule="auto"/>
        <w:rPr>
          <w:rFonts w:ascii="Times New Roman" w:hAnsi="Times New Roman" w:cs="Times New Roman"/>
          <w:b/>
        </w:rPr>
      </w:pPr>
    </w:p>
    <w:p w14:paraId="47006518" w14:textId="77777777" w:rsidR="00EA2C37" w:rsidRDefault="00EA2C37" w:rsidP="00EA2C37">
      <w:pPr>
        <w:spacing w:line="360" w:lineRule="auto"/>
        <w:rPr>
          <w:rFonts w:ascii="Times New Roman" w:hAnsi="Times New Roman" w:cs="Times New Roman"/>
          <w:b/>
        </w:rPr>
      </w:pPr>
    </w:p>
    <w:p w14:paraId="79443200" w14:textId="7BC1705C" w:rsidR="005211B8" w:rsidRPr="00EA2C37" w:rsidRDefault="00EA2C37" w:rsidP="00EA2C37">
      <w:pPr>
        <w:spacing w:line="360" w:lineRule="auto"/>
        <w:rPr>
          <w:rFonts w:ascii="Times New Roman" w:hAnsi="Times New Roman" w:cs="Times New Roman"/>
          <w:b/>
        </w:rPr>
      </w:pPr>
      <w:r>
        <w:rPr>
          <w:rFonts w:ascii="Times New Roman" w:hAnsi="Times New Roman" w:cs="Times New Roman"/>
          <w:b/>
        </w:rPr>
        <w:lastRenderedPageBreak/>
        <w:t xml:space="preserve">Reflection 1- </w:t>
      </w:r>
      <w:r w:rsidR="005211B8" w:rsidRPr="00EA2C37">
        <w:rPr>
          <w:rFonts w:ascii="Times New Roman" w:hAnsi="Times New Roman" w:cs="Times New Roman"/>
          <w:b/>
        </w:rPr>
        <w:t>Creating influence within different organizational cultures.</w:t>
      </w:r>
    </w:p>
    <w:p w14:paraId="483F2F86" w14:textId="77777777" w:rsidR="005211B8" w:rsidRPr="00EA2C37" w:rsidRDefault="005211B8" w:rsidP="00EA2C37">
      <w:pPr>
        <w:spacing w:line="360" w:lineRule="auto"/>
        <w:rPr>
          <w:rFonts w:ascii="Times New Roman" w:hAnsi="Times New Roman" w:cs="Times New Roman"/>
          <w:b/>
        </w:rPr>
      </w:pPr>
    </w:p>
    <w:p w14:paraId="3B0EF588" w14:textId="77777777" w:rsidR="005211B8" w:rsidRPr="00EA2C37" w:rsidRDefault="005211B8" w:rsidP="00EA2C37">
      <w:pPr>
        <w:spacing w:line="360" w:lineRule="auto"/>
        <w:rPr>
          <w:rFonts w:ascii="Times New Roman" w:hAnsi="Times New Roman" w:cs="Times New Roman"/>
          <w:b/>
        </w:rPr>
      </w:pPr>
    </w:p>
    <w:p w14:paraId="69AA553D" w14:textId="77777777" w:rsidR="0051527D" w:rsidRPr="00EA2C37" w:rsidRDefault="005211B8" w:rsidP="00EA2C37">
      <w:pPr>
        <w:spacing w:line="360" w:lineRule="auto"/>
        <w:jc w:val="both"/>
        <w:rPr>
          <w:rFonts w:ascii="Times New Roman" w:hAnsi="Times New Roman" w:cs="Times New Roman"/>
        </w:rPr>
      </w:pPr>
      <w:r w:rsidRPr="00EA2C37">
        <w:rPr>
          <w:rFonts w:ascii="Times New Roman" w:hAnsi="Times New Roman" w:cs="Times New Roman"/>
        </w:rPr>
        <w:t xml:space="preserve">This reflection is inspired by a talk on </w:t>
      </w:r>
      <w:r w:rsidR="0051527D" w:rsidRPr="00EA2C37">
        <w:rPr>
          <w:rFonts w:ascii="Times New Roman" w:hAnsi="Times New Roman" w:cs="Times New Roman"/>
        </w:rPr>
        <w:t>Organizational</w:t>
      </w:r>
      <w:r w:rsidRPr="00EA2C37">
        <w:rPr>
          <w:rFonts w:ascii="Times New Roman" w:hAnsi="Times New Roman" w:cs="Times New Roman"/>
        </w:rPr>
        <w:t xml:space="preserve"> </w:t>
      </w:r>
      <w:r w:rsidR="0051527D" w:rsidRPr="00EA2C37">
        <w:rPr>
          <w:rFonts w:ascii="Times New Roman" w:hAnsi="Times New Roman" w:cs="Times New Roman"/>
        </w:rPr>
        <w:t>C</w:t>
      </w:r>
      <w:r w:rsidRPr="00EA2C37">
        <w:rPr>
          <w:rFonts w:ascii="Times New Roman" w:hAnsi="Times New Roman" w:cs="Times New Roman"/>
        </w:rPr>
        <w:t xml:space="preserve">ulture </w:t>
      </w:r>
      <w:r w:rsidR="0051527D" w:rsidRPr="00EA2C37">
        <w:rPr>
          <w:rFonts w:ascii="Times New Roman" w:hAnsi="Times New Roman" w:cs="Times New Roman"/>
        </w:rPr>
        <w:t>that</w:t>
      </w:r>
      <w:r w:rsidRPr="00EA2C37">
        <w:rPr>
          <w:rFonts w:ascii="Times New Roman" w:hAnsi="Times New Roman" w:cs="Times New Roman"/>
        </w:rPr>
        <w:t xml:space="preserve"> was delivered by Andrew Scowcroft on 30</w:t>
      </w:r>
      <w:r w:rsidRPr="00EA2C37">
        <w:rPr>
          <w:rFonts w:ascii="Times New Roman" w:hAnsi="Times New Roman" w:cs="Times New Roman"/>
          <w:vertAlign w:val="superscript"/>
        </w:rPr>
        <w:t>th</w:t>
      </w:r>
      <w:r w:rsidRPr="00EA2C37">
        <w:rPr>
          <w:rFonts w:ascii="Times New Roman" w:hAnsi="Times New Roman" w:cs="Times New Roman"/>
        </w:rPr>
        <w:t xml:space="preserve"> January 2019.</w:t>
      </w:r>
      <w:r w:rsidR="0051527D" w:rsidRPr="00EA2C37">
        <w:rPr>
          <w:rFonts w:ascii="Times New Roman" w:hAnsi="Times New Roman" w:cs="Times New Roman"/>
        </w:rPr>
        <w:t xml:space="preserve">  </w:t>
      </w:r>
      <w:r w:rsidRPr="00EA2C37">
        <w:rPr>
          <w:rFonts w:ascii="Times New Roman" w:hAnsi="Times New Roman" w:cs="Times New Roman"/>
        </w:rPr>
        <w:t>This was an interesting talk</w:t>
      </w:r>
      <w:r w:rsidR="0051527D" w:rsidRPr="00EA2C37">
        <w:rPr>
          <w:rFonts w:ascii="Times New Roman" w:hAnsi="Times New Roman" w:cs="Times New Roman"/>
        </w:rPr>
        <w:t xml:space="preserve"> and opened new perspectives for me, through which I viewed and reviewed my pervious experiences.  </w:t>
      </w:r>
    </w:p>
    <w:p w14:paraId="5E464F18" w14:textId="77777777" w:rsidR="0051527D" w:rsidRPr="00EA2C37" w:rsidRDefault="0051527D" w:rsidP="00EA2C37">
      <w:pPr>
        <w:spacing w:line="360" w:lineRule="auto"/>
        <w:jc w:val="both"/>
        <w:rPr>
          <w:rFonts w:ascii="Times New Roman" w:hAnsi="Times New Roman" w:cs="Times New Roman"/>
        </w:rPr>
      </w:pPr>
    </w:p>
    <w:p w14:paraId="3334EB59" w14:textId="0E3CEB03" w:rsidR="005211B8" w:rsidRPr="00EA2C37" w:rsidRDefault="0051527D" w:rsidP="00EA2C37">
      <w:pPr>
        <w:spacing w:line="360" w:lineRule="auto"/>
        <w:jc w:val="both"/>
        <w:rPr>
          <w:rFonts w:ascii="Times New Roman" w:hAnsi="Times New Roman" w:cs="Times New Roman"/>
        </w:rPr>
      </w:pPr>
      <w:r w:rsidRPr="00EA2C37">
        <w:rPr>
          <w:rFonts w:ascii="Times New Roman" w:hAnsi="Times New Roman" w:cs="Times New Roman"/>
        </w:rPr>
        <w:t>As doctors, m</w:t>
      </w:r>
      <w:r w:rsidR="005211B8" w:rsidRPr="00EA2C37">
        <w:rPr>
          <w:rFonts w:ascii="Times New Roman" w:hAnsi="Times New Roman" w:cs="Times New Roman"/>
        </w:rPr>
        <w:t>ost of</w:t>
      </w:r>
      <w:r w:rsidR="00394413" w:rsidRPr="00EA2C37">
        <w:rPr>
          <w:rFonts w:ascii="Times New Roman" w:hAnsi="Times New Roman" w:cs="Times New Roman"/>
        </w:rPr>
        <w:t xml:space="preserve"> us</w:t>
      </w:r>
      <w:r w:rsidR="005211B8" w:rsidRPr="00EA2C37">
        <w:rPr>
          <w:rFonts w:ascii="Times New Roman" w:hAnsi="Times New Roman" w:cs="Times New Roman"/>
        </w:rPr>
        <w:t xml:space="preserve"> having spent </w:t>
      </w:r>
      <w:r w:rsidRPr="00EA2C37">
        <w:rPr>
          <w:rFonts w:ascii="Times New Roman" w:hAnsi="Times New Roman" w:cs="Times New Roman"/>
        </w:rPr>
        <w:t>a large part</w:t>
      </w:r>
      <w:r w:rsidR="005211B8" w:rsidRPr="00EA2C37">
        <w:rPr>
          <w:rFonts w:ascii="Times New Roman" w:hAnsi="Times New Roman" w:cs="Times New Roman"/>
        </w:rPr>
        <w:t xml:space="preserve"> of our formative lives in </w:t>
      </w:r>
      <w:r w:rsidRPr="00EA2C37">
        <w:rPr>
          <w:rFonts w:ascii="Times New Roman" w:hAnsi="Times New Roman" w:cs="Times New Roman"/>
        </w:rPr>
        <w:t>an</w:t>
      </w:r>
      <w:r w:rsidR="005211B8" w:rsidRPr="00EA2C37">
        <w:rPr>
          <w:rFonts w:ascii="Times New Roman" w:hAnsi="Times New Roman" w:cs="Times New Roman"/>
        </w:rPr>
        <w:t xml:space="preserve"> institution of some sort</w:t>
      </w:r>
      <w:r w:rsidRPr="00EA2C37">
        <w:rPr>
          <w:rFonts w:ascii="Times New Roman" w:hAnsi="Times New Roman" w:cs="Times New Roman"/>
        </w:rPr>
        <w:t xml:space="preserve"> or another,</w:t>
      </w:r>
      <w:r w:rsidR="005211B8" w:rsidRPr="00EA2C37">
        <w:rPr>
          <w:rFonts w:ascii="Times New Roman" w:hAnsi="Times New Roman" w:cs="Times New Roman"/>
        </w:rPr>
        <w:t xml:space="preserve"> may it be </w:t>
      </w:r>
      <w:r w:rsidRPr="00EA2C37">
        <w:rPr>
          <w:rFonts w:ascii="Times New Roman" w:hAnsi="Times New Roman" w:cs="Times New Roman"/>
        </w:rPr>
        <w:t xml:space="preserve">in </w:t>
      </w:r>
      <w:r w:rsidR="005211B8" w:rsidRPr="00EA2C37">
        <w:rPr>
          <w:rFonts w:ascii="Times New Roman" w:hAnsi="Times New Roman" w:cs="Times New Roman"/>
        </w:rPr>
        <w:t xml:space="preserve">education or </w:t>
      </w:r>
      <w:r w:rsidRPr="00EA2C37">
        <w:rPr>
          <w:rFonts w:ascii="Times New Roman" w:hAnsi="Times New Roman" w:cs="Times New Roman"/>
        </w:rPr>
        <w:t>within</w:t>
      </w:r>
      <w:r w:rsidR="005211B8" w:rsidRPr="00EA2C37">
        <w:rPr>
          <w:rFonts w:ascii="Times New Roman" w:hAnsi="Times New Roman" w:cs="Times New Roman"/>
        </w:rPr>
        <w:t xml:space="preserve"> </w:t>
      </w:r>
      <w:r w:rsidRPr="00EA2C37">
        <w:rPr>
          <w:rFonts w:ascii="Times New Roman" w:hAnsi="Times New Roman" w:cs="Times New Roman"/>
        </w:rPr>
        <w:t xml:space="preserve">the </w:t>
      </w:r>
      <w:r w:rsidR="005211B8" w:rsidRPr="00EA2C37">
        <w:rPr>
          <w:rFonts w:ascii="Times New Roman" w:hAnsi="Times New Roman" w:cs="Times New Roman"/>
        </w:rPr>
        <w:t>NHS</w:t>
      </w:r>
      <w:r w:rsidRPr="00EA2C37">
        <w:rPr>
          <w:rFonts w:ascii="Times New Roman" w:hAnsi="Times New Roman" w:cs="Times New Roman"/>
        </w:rPr>
        <w:t>.  We</w:t>
      </w:r>
      <w:r w:rsidR="005211B8" w:rsidRPr="00EA2C37">
        <w:rPr>
          <w:rFonts w:ascii="Times New Roman" w:hAnsi="Times New Roman" w:cs="Times New Roman"/>
        </w:rPr>
        <w:t xml:space="preserve"> </w:t>
      </w:r>
      <w:r w:rsidRPr="00EA2C37">
        <w:rPr>
          <w:rFonts w:ascii="Times New Roman" w:hAnsi="Times New Roman" w:cs="Times New Roman"/>
        </w:rPr>
        <w:t>become</w:t>
      </w:r>
      <w:r w:rsidR="005211B8" w:rsidRPr="00EA2C37">
        <w:rPr>
          <w:rFonts w:ascii="Times New Roman" w:hAnsi="Times New Roman" w:cs="Times New Roman"/>
        </w:rPr>
        <w:t xml:space="preserve"> familiar </w:t>
      </w:r>
      <w:r w:rsidRPr="00EA2C37">
        <w:rPr>
          <w:rFonts w:ascii="Times New Roman" w:hAnsi="Times New Roman" w:cs="Times New Roman"/>
        </w:rPr>
        <w:t xml:space="preserve">and take for granted the institutional cultures that pervade the institutions in which we work, study, and sometime live.  Despite our familiarity, it is not common to acknowledge and address the cultural practices, and indeed differences, </w:t>
      </w:r>
      <w:r w:rsidR="005211B8" w:rsidRPr="00EA2C37">
        <w:rPr>
          <w:rFonts w:ascii="Times New Roman" w:hAnsi="Times New Roman" w:cs="Times New Roman"/>
        </w:rPr>
        <w:t xml:space="preserve">that existed from place to place. </w:t>
      </w:r>
      <w:r w:rsidRPr="00EA2C37">
        <w:rPr>
          <w:rFonts w:ascii="Times New Roman" w:hAnsi="Times New Roman" w:cs="Times New Roman"/>
        </w:rPr>
        <w:t>This was the insight gained from the talk of 30</w:t>
      </w:r>
      <w:r w:rsidRPr="00EA2C37">
        <w:rPr>
          <w:rFonts w:ascii="Times New Roman" w:hAnsi="Times New Roman" w:cs="Times New Roman"/>
          <w:vertAlign w:val="superscript"/>
        </w:rPr>
        <w:t>th</w:t>
      </w:r>
      <w:r w:rsidRPr="00EA2C37">
        <w:rPr>
          <w:rFonts w:ascii="Times New Roman" w:hAnsi="Times New Roman" w:cs="Times New Roman"/>
        </w:rPr>
        <w:t xml:space="preserve"> January.</w:t>
      </w:r>
    </w:p>
    <w:p w14:paraId="53DB09FF" w14:textId="77777777" w:rsidR="00394413" w:rsidRPr="00EA2C37" w:rsidRDefault="00394413" w:rsidP="00EA2C37">
      <w:pPr>
        <w:spacing w:line="360" w:lineRule="auto"/>
        <w:jc w:val="both"/>
        <w:rPr>
          <w:rFonts w:ascii="Times New Roman" w:hAnsi="Times New Roman" w:cs="Times New Roman"/>
        </w:rPr>
      </w:pPr>
    </w:p>
    <w:p w14:paraId="63C16D2B" w14:textId="17B55F2E" w:rsidR="00DB32FE" w:rsidRPr="00EA2C37" w:rsidRDefault="00394413" w:rsidP="00EA2C37">
      <w:pPr>
        <w:spacing w:line="360" w:lineRule="auto"/>
        <w:jc w:val="both"/>
        <w:rPr>
          <w:rFonts w:ascii="Times New Roman" w:hAnsi="Times New Roman" w:cs="Times New Roman"/>
        </w:rPr>
      </w:pPr>
      <w:r w:rsidRPr="00EA2C37">
        <w:rPr>
          <w:rFonts w:ascii="Times New Roman" w:hAnsi="Times New Roman" w:cs="Times New Roman"/>
        </w:rPr>
        <w:t xml:space="preserve">Following this </w:t>
      </w:r>
      <w:r w:rsidR="0051527D" w:rsidRPr="00EA2C37">
        <w:rPr>
          <w:rFonts w:ascii="Times New Roman" w:hAnsi="Times New Roman" w:cs="Times New Roman"/>
        </w:rPr>
        <w:t>lecture</w:t>
      </w:r>
      <w:r w:rsidRPr="00EA2C37">
        <w:rPr>
          <w:rFonts w:ascii="Times New Roman" w:hAnsi="Times New Roman" w:cs="Times New Roman"/>
        </w:rPr>
        <w:t xml:space="preserve">, I started noticing differences in </w:t>
      </w:r>
      <w:proofErr w:type="spellStart"/>
      <w:r w:rsidRPr="00EA2C37">
        <w:rPr>
          <w:rFonts w:ascii="Times New Roman" w:hAnsi="Times New Roman" w:cs="Times New Roman"/>
        </w:rPr>
        <w:t>behaviours</w:t>
      </w:r>
      <w:proofErr w:type="spellEnd"/>
      <w:r w:rsidRPr="00EA2C37">
        <w:rPr>
          <w:rFonts w:ascii="Times New Roman" w:hAnsi="Times New Roman" w:cs="Times New Roman"/>
        </w:rPr>
        <w:t xml:space="preserve"> and attitudes that existed not just between different Health Boards</w:t>
      </w:r>
      <w:r w:rsidR="0051527D" w:rsidRPr="00EA2C37">
        <w:rPr>
          <w:rFonts w:ascii="Times New Roman" w:hAnsi="Times New Roman" w:cs="Times New Roman"/>
        </w:rPr>
        <w:t>,</w:t>
      </w:r>
      <w:r w:rsidRPr="00EA2C37">
        <w:rPr>
          <w:rFonts w:ascii="Times New Roman" w:hAnsi="Times New Roman" w:cs="Times New Roman"/>
        </w:rPr>
        <w:t xml:space="preserve"> but also within each small unit. This was very relevant to my success in setting up my leadership project as it required cross specialty co-operation. Understanding the moods and the cultures that prevail within different part of the system was </w:t>
      </w:r>
      <w:r w:rsidR="005211B8" w:rsidRPr="00EA2C37">
        <w:rPr>
          <w:rFonts w:ascii="Times New Roman" w:hAnsi="Times New Roman" w:cs="Times New Roman"/>
        </w:rPr>
        <w:t xml:space="preserve">crucial to influencing practice and improving outcomes. </w:t>
      </w:r>
    </w:p>
    <w:p w14:paraId="42B407DE" w14:textId="77777777" w:rsidR="00DB32FE" w:rsidRPr="00EA2C37" w:rsidRDefault="00DB32FE" w:rsidP="00EA2C37">
      <w:pPr>
        <w:spacing w:line="360" w:lineRule="auto"/>
        <w:jc w:val="both"/>
        <w:rPr>
          <w:rFonts w:ascii="Times New Roman" w:hAnsi="Times New Roman" w:cs="Times New Roman"/>
        </w:rPr>
      </w:pPr>
    </w:p>
    <w:p w14:paraId="51BF95C6" w14:textId="77777777" w:rsidR="00DB32FE" w:rsidRPr="00EA2C37" w:rsidRDefault="005211B8" w:rsidP="00EA2C37">
      <w:pPr>
        <w:spacing w:line="360" w:lineRule="auto"/>
        <w:jc w:val="both"/>
        <w:rPr>
          <w:rFonts w:ascii="Times New Roman" w:hAnsi="Times New Roman" w:cs="Times New Roman"/>
        </w:rPr>
      </w:pPr>
      <w:r w:rsidRPr="00EA2C37">
        <w:rPr>
          <w:rFonts w:ascii="Times New Roman" w:hAnsi="Times New Roman" w:cs="Times New Roman"/>
        </w:rPr>
        <w:t xml:space="preserve">By their very nature, large and complex organizations often demonstrate </w:t>
      </w:r>
      <w:proofErr w:type="spellStart"/>
      <w:r w:rsidRPr="00EA2C37">
        <w:rPr>
          <w:rFonts w:ascii="Times New Roman" w:hAnsi="Times New Roman" w:cs="Times New Roman"/>
        </w:rPr>
        <w:t>behaviours</w:t>
      </w:r>
      <w:proofErr w:type="spellEnd"/>
      <w:r w:rsidRPr="00EA2C37">
        <w:rPr>
          <w:rFonts w:ascii="Times New Roman" w:hAnsi="Times New Roman" w:cs="Times New Roman"/>
        </w:rPr>
        <w:t xml:space="preserve"> and attitudes that are a product of learned institutional behaviors and longstanding practices, many of which may not be immediately transparent to the outside-observer. In this context, behaviors may be influenced by significant individuals operating within the communities, especially those in official leadership roles, but also by individuals exerting a legacy influence once they have departed, or by disruptors outside of the official hierarchy. </w:t>
      </w:r>
    </w:p>
    <w:p w14:paraId="396C878D" w14:textId="36E8F102" w:rsidR="00DB32FE" w:rsidRPr="00EA2C37" w:rsidRDefault="00DB32FE" w:rsidP="00EA2C37">
      <w:pPr>
        <w:spacing w:line="360" w:lineRule="auto"/>
        <w:jc w:val="both"/>
        <w:rPr>
          <w:rFonts w:ascii="Times New Roman" w:hAnsi="Times New Roman" w:cs="Times New Roman"/>
        </w:rPr>
      </w:pPr>
    </w:p>
    <w:p w14:paraId="27CA743E" w14:textId="479CBD11" w:rsidR="005211B8" w:rsidRPr="00EA2C37" w:rsidRDefault="005211B8" w:rsidP="00EA2C37">
      <w:pPr>
        <w:spacing w:line="360" w:lineRule="auto"/>
        <w:jc w:val="both"/>
        <w:rPr>
          <w:rFonts w:ascii="Times New Roman" w:hAnsi="Times New Roman" w:cs="Times New Roman"/>
        </w:rPr>
      </w:pPr>
      <w:r w:rsidRPr="00EA2C37">
        <w:rPr>
          <w:rFonts w:ascii="Times New Roman" w:hAnsi="Times New Roman" w:cs="Times New Roman"/>
        </w:rPr>
        <w:t xml:space="preserve">The culture of complex organizations is </w:t>
      </w:r>
      <w:r w:rsidR="00394413" w:rsidRPr="00EA2C37">
        <w:rPr>
          <w:rFonts w:ascii="Times New Roman" w:hAnsi="Times New Roman" w:cs="Times New Roman"/>
        </w:rPr>
        <w:t>defined by Schein (2017</w:t>
      </w:r>
      <w:r w:rsidRPr="00EA2C37">
        <w:rPr>
          <w:rFonts w:ascii="Times New Roman" w:hAnsi="Times New Roman" w:cs="Times New Roman"/>
        </w:rPr>
        <w:t>) to be, “the result of complex group learning process that is partially influenced by leader behaviors” and summarizes the complex interactions that govern overarching organizational cultures.  Although organizational culture can lead to the efficient and reproducible execution of complex tasks, such as delivering health and social care, it can be dogged by counterproductive organizational groupthink and resilience to change.</w:t>
      </w:r>
    </w:p>
    <w:p w14:paraId="2FD388D6" w14:textId="77777777" w:rsidR="00167DCD" w:rsidRPr="00EA2C37" w:rsidRDefault="00167DCD" w:rsidP="00EA2C37">
      <w:pPr>
        <w:spacing w:line="360" w:lineRule="auto"/>
        <w:jc w:val="both"/>
        <w:rPr>
          <w:rFonts w:ascii="Times New Roman" w:hAnsi="Times New Roman" w:cs="Times New Roman"/>
        </w:rPr>
      </w:pPr>
    </w:p>
    <w:p w14:paraId="7AA72584" w14:textId="44DEBBB3" w:rsidR="005211B8" w:rsidRPr="00EA2C37" w:rsidRDefault="005211B8" w:rsidP="00EA2C37">
      <w:pPr>
        <w:spacing w:line="360" w:lineRule="auto"/>
        <w:jc w:val="both"/>
        <w:rPr>
          <w:rFonts w:ascii="Times New Roman" w:hAnsi="Times New Roman" w:cs="Times New Roman"/>
        </w:rPr>
      </w:pPr>
      <w:r w:rsidRPr="00EA2C37">
        <w:rPr>
          <w:rFonts w:ascii="Times New Roman" w:hAnsi="Times New Roman" w:cs="Times New Roman"/>
        </w:rPr>
        <w:t xml:space="preserve">The study of organizational cultures is a longstanding field of academic enquiry, certainly extending as far back as Eastern-Mediterranean Antiquity and the desire of the conflicting Persian, Greek, and Roman </w:t>
      </w:r>
      <w:r w:rsidR="0051527D" w:rsidRPr="00EA2C37">
        <w:rPr>
          <w:rFonts w:ascii="Times New Roman" w:hAnsi="Times New Roman" w:cs="Times New Roman"/>
        </w:rPr>
        <w:t>E</w:t>
      </w:r>
      <w:r w:rsidRPr="00EA2C37">
        <w:rPr>
          <w:rFonts w:ascii="Times New Roman" w:hAnsi="Times New Roman" w:cs="Times New Roman"/>
        </w:rPr>
        <w:t>mpires to understand the organizational behavior of their opponents, and th</w:t>
      </w:r>
      <w:r w:rsidR="0051527D" w:rsidRPr="00EA2C37">
        <w:rPr>
          <w:rFonts w:ascii="Times New Roman" w:hAnsi="Times New Roman" w:cs="Times New Roman"/>
        </w:rPr>
        <w:t xml:space="preserve">us prevail over them.  </w:t>
      </w:r>
      <w:r w:rsidRPr="00EA2C37">
        <w:rPr>
          <w:rFonts w:ascii="Times New Roman" w:hAnsi="Times New Roman" w:cs="Times New Roman"/>
        </w:rPr>
        <w:t xml:space="preserve"> </w:t>
      </w:r>
      <w:r w:rsidR="0051527D" w:rsidRPr="00EA2C37">
        <w:rPr>
          <w:rFonts w:ascii="Times New Roman" w:hAnsi="Times New Roman" w:cs="Times New Roman"/>
        </w:rPr>
        <w:t>Prominent</w:t>
      </w:r>
      <w:r w:rsidRPr="00EA2C37">
        <w:rPr>
          <w:rFonts w:ascii="Times New Roman" w:hAnsi="Times New Roman" w:cs="Times New Roman"/>
        </w:rPr>
        <w:t xml:space="preserve"> leaders such as Alexander</w:t>
      </w:r>
      <w:r w:rsidR="0051527D" w:rsidRPr="00EA2C37">
        <w:rPr>
          <w:rFonts w:ascii="Times New Roman" w:hAnsi="Times New Roman" w:cs="Times New Roman"/>
        </w:rPr>
        <w:t xml:space="preserve"> demonstrated the power of understanding the culture and structure of one’s own domain, and how to extend that influence into the spheres of others</w:t>
      </w:r>
      <w:r w:rsidRPr="00EA2C37">
        <w:rPr>
          <w:rFonts w:ascii="Times New Roman" w:hAnsi="Times New Roman" w:cs="Times New Roman"/>
        </w:rPr>
        <w:t xml:space="preserve">.  Although considerations in such circumstances </w:t>
      </w:r>
      <w:r w:rsidR="0051527D" w:rsidRPr="00EA2C37">
        <w:rPr>
          <w:rFonts w:ascii="Times New Roman" w:hAnsi="Times New Roman" w:cs="Times New Roman"/>
        </w:rPr>
        <w:t>are</w:t>
      </w:r>
      <w:r w:rsidRPr="00EA2C37">
        <w:rPr>
          <w:rFonts w:ascii="Times New Roman" w:hAnsi="Times New Roman" w:cs="Times New Roman"/>
        </w:rPr>
        <w:t xml:space="preserve"> often referred to as </w:t>
      </w:r>
      <w:r w:rsidRPr="00EA2C37">
        <w:rPr>
          <w:rFonts w:ascii="Times New Roman" w:hAnsi="Times New Roman" w:cs="Times New Roman"/>
          <w:i/>
        </w:rPr>
        <w:t>tactics</w:t>
      </w:r>
      <w:r w:rsidRPr="00EA2C37">
        <w:rPr>
          <w:rFonts w:ascii="Times New Roman" w:hAnsi="Times New Roman" w:cs="Times New Roman"/>
        </w:rPr>
        <w:t>, this term is usually limited to individual confrontations on the battlefield</w:t>
      </w:r>
      <w:r w:rsidR="0051527D" w:rsidRPr="00EA2C37">
        <w:rPr>
          <w:rFonts w:ascii="Times New Roman" w:hAnsi="Times New Roman" w:cs="Times New Roman"/>
        </w:rPr>
        <w:t xml:space="preserve"> or in the senate</w:t>
      </w:r>
      <w:r w:rsidRPr="00EA2C37">
        <w:rPr>
          <w:rFonts w:ascii="Times New Roman" w:hAnsi="Times New Roman" w:cs="Times New Roman"/>
        </w:rPr>
        <w:t>, but the broader principles of understanding the organizational behaviors of one</w:t>
      </w:r>
      <w:r w:rsidR="0051527D" w:rsidRPr="00EA2C37">
        <w:rPr>
          <w:rFonts w:ascii="Times New Roman" w:hAnsi="Times New Roman" w:cs="Times New Roman"/>
        </w:rPr>
        <w:t>’</w:t>
      </w:r>
      <w:r w:rsidRPr="00EA2C37">
        <w:rPr>
          <w:rFonts w:ascii="Times New Roman" w:hAnsi="Times New Roman" w:cs="Times New Roman"/>
        </w:rPr>
        <w:t xml:space="preserve">s </w:t>
      </w:r>
      <w:r w:rsidR="0051527D" w:rsidRPr="00EA2C37">
        <w:rPr>
          <w:rFonts w:ascii="Times New Roman" w:hAnsi="Times New Roman" w:cs="Times New Roman"/>
        </w:rPr>
        <w:t xml:space="preserve">allies and </w:t>
      </w:r>
      <w:r w:rsidRPr="00EA2C37">
        <w:rPr>
          <w:rFonts w:ascii="Times New Roman" w:hAnsi="Times New Roman" w:cs="Times New Roman"/>
        </w:rPr>
        <w:t xml:space="preserve">opponents </w:t>
      </w:r>
      <w:r w:rsidR="0051527D" w:rsidRPr="00EA2C37">
        <w:rPr>
          <w:rFonts w:ascii="Times New Roman" w:hAnsi="Times New Roman" w:cs="Times New Roman"/>
        </w:rPr>
        <w:t>so as</w:t>
      </w:r>
      <w:r w:rsidRPr="00EA2C37">
        <w:rPr>
          <w:rFonts w:ascii="Times New Roman" w:hAnsi="Times New Roman" w:cs="Times New Roman"/>
        </w:rPr>
        <w:t xml:space="preserve"> to influence change literally beyond your borders follows the same guiding themes as those applied in business and healthcare today.  </w:t>
      </w:r>
    </w:p>
    <w:p w14:paraId="23F0516B" w14:textId="77777777" w:rsidR="005211B8" w:rsidRPr="00EA2C37" w:rsidRDefault="005211B8" w:rsidP="00EA2C37">
      <w:pPr>
        <w:spacing w:line="360" w:lineRule="auto"/>
        <w:jc w:val="both"/>
        <w:rPr>
          <w:rFonts w:ascii="Times New Roman" w:hAnsi="Times New Roman" w:cs="Times New Roman"/>
        </w:rPr>
      </w:pPr>
    </w:p>
    <w:p w14:paraId="55703EA0" w14:textId="77777777" w:rsidR="005211B8" w:rsidRPr="00EA2C37" w:rsidRDefault="005211B8" w:rsidP="00EA2C37">
      <w:pPr>
        <w:spacing w:line="360" w:lineRule="auto"/>
        <w:jc w:val="both"/>
        <w:rPr>
          <w:rFonts w:ascii="Times New Roman" w:hAnsi="Times New Roman" w:cs="Times New Roman"/>
        </w:rPr>
      </w:pPr>
      <w:r w:rsidRPr="00EA2C37">
        <w:rPr>
          <w:rFonts w:ascii="Times New Roman" w:hAnsi="Times New Roman" w:cs="Times New Roman"/>
        </w:rPr>
        <w:t xml:space="preserve">When planning interventions in complex organizations with established cultures it is important to first consider the established position of individuals within the group and assume that they are unlikely to relish change to longstanding and accepted modes of practice.  How then does an outsider gain credence in an established culture and instigate change?  Why would individuals embedded in the rites of a developed organizational culture accept the changes instigated by the uninitiated?  Again taking the long view, one of the reasons the Romans were so successful in disseminating their culture throughout the established kingdoms of the Mediterranean and beyond was that they were adept at observing and appreciating the cultures of other groups and effectively incorporating them into their own systems of practice; thereby gaining them credibility, access, and ultimately political and cultural dominance.  An example of this </w:t>
      </w:r>
      <w:r w:rsidRPr="00EA2C37">
        <w:rPr>
          <w:rFonts w:ascii="Times New Roman" w:hAnsi="Times New Roman" w:cs="Times New Roman"/>
          <w:i/>
        </w:rPr>
        <w:t>working with the grain</w:t>
      </w:r>
      <w:r w:rsidRPr="00EA2C37">
        <w:rPr>
          <w:rFonts w:ascii="Times New Roman" w:hAnsi="Times New Roman" w:cs="Times New Roman"/>
        </w:rPr>
        <w:t xml:space="preserve"> is the assimilation of the Greek Pantheon into the Roman belief system and throughout their literature and art, such as the duality of the gods Zeus and Jupiter, and the adoption of the cult Greek of Apollo into Roman mythology.  </w:t>
      </w:r>
    </w:p>
    <w:p w14:paraId="597FD1D4" w14:textId="77777777" w:rsidR="005211B8" w:rsidRPr="00EA2C37" w:rsidRDefault="005211B8" w:rsidP="00EA2C37">
      <w:pPr>
        <w:spacing w:line="360" w:lineRule="auto"/>
        <w:jc w:val="both"/>
        <w:rPr>
          <w:rFonts w:ascii="Times New Roman" w:hAnsi="Times New Roman" w:cs="Times New Roman"/>
        </w:rPr>
      </w:pPr>
    </w:p>
    <w:p w14:paraId="17A18DCE" w14:textId="2D6FAD66" w:rsidR="005211B8" w:rsidRPr="00EA2C37" w:rsidRDefault="005211B8" w:rsidP="00EA2C37">
      <w:pPr>
        <w:spacing w:line="360" w:lineRule="auto"/>
        <w:jc w:val="both"/>
        <w:rPr>
          <w:rFonts w:ascii="Times New Roman" w:hAnsi="Times New Roman" w:cs="Times New Roman"/>
        </w:rPr>
      </w:pPr>
      <w:r w:rsidRPr="00EA2C37">
        <w:rPr>
          <w:rFonts w:ascii="Times New Roman" w:hAnsi="Times New Roman" w:cs="Times New Roman"/>
        </w:rPr>
        <w:t>The role of important individuals in organizational cultures is highlighted by the conflict in the nascent Roman Empire</w:t>
      </w:r>
      <w:r w:rsidR="0051527D" w:rsidRPr="00EA2C37">
        <w:rPr>
          <w:rFonts w:ascii="Times New Roman" w:hAnsi="Times New Roman" w:cs="Times New Roman"/>
        </w:rPr>
        <w:t xml:space="preserve"> </w:t>
      </w:r>
      <w:r w:rsidRPr="00EA2C37">
        <w:rPr>
          <w:rFonts w:ascii="Times New Roman" w:hAnsi="Times New Roman" w:cs="Times New Roman"/>
        </w:rPr>
        <w:t xml:space="preserve">and exemplified by history’s most eminent case of backstabbing in the face of attempted cultural change.  Appropriately, in a further example of the importance of the Classical cultures in understanding organizational cultures, todays models of organizational culture are described with a nod to mythology </w:t>
      </w:r>
      <w:r w:rsidRPr="00EA2C37">
        <w:rPr>
          <w:rFonts w:ascii="Times New Roman" w:hAnsi="Times New Roman" w:cs="Times New Roman"/>
        </w:rPr>
        <w:lastRenderedPageBreak/>
        <w:t xml:space="preserve">(specifically the organizational mythology of the Greek city states developed during the Geometric period); specifically </w:t>
      </w:r>
      <w:r w:rsidR="0051527D" w:rsidRPr="00EA2C37">
        <w:rPr>
          <w:rFonts w:ascii="Times New Roman" w:hAnsi="Times New Roman" w:cs="Times New Roman"/>
        </w:rPr>
        <w:t xml:space="preserve">the </w:t>
      </w:r>
      <w:r w:rsidRPr="00EA2C37">
        <w:rPr>
          <w:rFonts w:ascii="Times New Roman" w:hAnsi="Times New Roman" w:cs="Times New Roman"/>
        </w:rPr>
        <w:t>Zeus, Apollo, Athena, and Dionysus</w:t>
      </w:r>
      <w:r w:rsidR="0051527D" w:rsidRPr="00EA2C37">
        <w:rPr>
          <w:rFonts w:ascii="Times New Roman" w:hAnsi="Times New Roman" w:cs="Times New Roman"/>
        </w:rPr>
        <w:t xml:space="preserve"> models</w:t>
      </w:r>
      <w:r w:rsidRPr="00EA2C37">
        <w:rPr>
          <w:rFonts w:ascii="Times New Roman" w:hAnsi="Times New Roman" w:cs="Times New Roman"/>
        </w:rPr>
        <w:t xml:space="preserve">.  </w:t>
      </w:r>
    </w:p>
    <w:p w14:paraId="7A77CBFA" w14:textId="77777777" w:rsidR="005211B8" w:rsidRPr="00EA2C37" w:rsidRDefault="005211B8" w:rsidP="00EA2C37">
      <w:pPr>
        <w:spacing w:line="360" w:lineRule="auto"/>
        <w:jc w:val="both"/>
        <w:rPr>
          <w:rFonts w:ascii="Times New Roman" w:hAnsi="Times New Roman" w:cs="Times New Roman"/>
        </w:rPr>
      </w:pPr>
    </w:p>
    <w:p w14:paraId="5F7DE5CF" w14:textId="22BFE2EA" w:rsidR="0051527D" w:rsidRPr="00EA2C37" w:rsidRDefault="005211B8" w:rsidP="00EA2C37">
      <w:pPr>
        <w:spacing w:line="360" w:lineRule="auto"/>
        <w:jc w:val="both"/>
        <w:rPr>
          <w:rFonts w:ascii="Times New Roman" w:hAnsi="Times New Roman" w:cs="Times New Roman"/>
        </w:rPr>
      </w:pPr>
      <w:r w:rsidRPr="00EA2C37">
        <w:rPr>
          <w:rFonts w:ascii="Times New Roman" w:hAnsi="Times New Roman" w:cs="Times New Roman"/>
        </w:rPr>
        <w:t xml:space="preserve"> At the point Julius Cesar affirmed himself </w:t>
      </w:r>
      <w:r w:rsidRPr="00EA2C37">
        <w:rPr>
          <w:rFonts w:ascii="Times New Roman" w:hAnsi="Times New Roman" w:cs="Times New Roman"/>
          <w:i/>
        </w:rPr>
        <w:t xml:space="preserve">dictator </w:t>
      </w:r>
      <w:proofErr w:type="spellStart"/>
      <w:r w:rsidRPr="00EA2C37">
        <w:rPr>
          <w:rFonts w:ascii="Times New Roman" w:hAnsi="Times New Roman" w:cs="Times New Roman"/>
          <w:i/>
        </w:rPr>
        <w:t>perpetuo</w:t>
      </w:r>
      <w:proofErr w:type="spellEnd"/>
      <w:r w:rsidRPr="00EA2C37">
        <w:rPr>
          <w:rFonts w:ascii="Times New Roman" w:hAnsi="Times New Roman" w:cs="Times New Roman"/>
        </w:rPr>
        <w:t xml:space="preserve"> on his return to Rome following successful overseas campaigns he made the fatal transition from an </w:t>
      </w:r>
      <w:r w:rsidR="0051527D" w:rsidRPr="00EA2C37">
        <w:rPr>
          <w:rFonts w:ascii="Times New Roman" w:hAnsi="Times New Roman" w:cs="Times New Roman"/>
        </w:rPr>
        <w:t>Athenian</w:t>
      </w:r>
      <w:r w:rsidRPr="00EA2C37">
        <w:rPr>
          <w:rFonts w:ascii="Times New Roman" w:hAnsi="Times New Roman" w:cs="Times New Roman"/>
        </w:rPr>
        <w:t xml:space="preserve"> to </w:t>
      </w:r>
      <w:r w:rsidR="0051527D" w:rsidRPr="00EA2C37">
        <w:rPr>
          <w:rFonts w:ascii="Times New Roman" w:hAnsi="Times New Roman" w:cs="Times New Roman"/>
        </w:rPr>
        <w:t xml:space="preserve">a </w:t>
      </w:r>
      <w:r w:rsidRPr="00EA2C37">
        <w:rPr>
          <w:rFonts w:ascii="Times New Roman" w:hAnsi="Times New Roman" w:cs="Times New Roman"/>
        </w:rPr>
        <w:t xml:space="preserve">Zeus style of organizational culture. </w:t>
      </w:r>
      <w:r w:rsidR="0051527D" w:rsidRPr="00EA2C37">
        <w:rPr>
          <w:rFonts w:ascii="Times New Roman" w:hAnsi="Times New Roman" w:cs="Times New Roman"/>
        </w:rPr>
        <w:t xml:space="preserve"> </w:t>
      </w:r>
      <w:r w:rsidRPr="00EA2C37">
        <w:rPr>
          <w:rFonts w:ascii="Times New Roman" w:hAnsi="Times New Roman" w:cs="Times New Roman"/>
        </w:rPr>
        <w:t>His attempt to position himself a</w:t>
      </w:r>
      <w:r w:rsidR="0051527D" w:rsidRPr="00EA2C37">
        <w:rPr>
          <w:rFonts w:ascii="Times New Roman" w:hAnsi="Times New Roman" w:cs="Times New Roman"/>
        </w:rPr>
        <w:t>t</w:t>
      </w:r>
      <w:r w:rsidRPr="00EA2C37">
        <w:rPr>
          <w:rFonts w:ascii="Times New Roman" w:hAnsi="Times New Roman" w:cs="Times New Roman"/>
        </w:rPr>
        <w:t xml:space="preserve"> the absolute center not just of the Roman elite, but of the entire Roman Empire, to elevate himself to the status of a divine, and create a </w:t>
      </w:r>
      <w:r w:rsidR="0051527D" w:rsidRPr="00EA2C37">
        <w:rPr>
          <w:rFonts w:ascii="Times New Roman" w:hAnsi="Times New Roman" w:cs="Times New Roman"/>
        </w:rPr>
        <w:t>dynastic</w:t>
      </w:r>
      <w:r w:rsidRPr="00EA2C37">
        <w:rPr>
          <w:rFonts w:ascii="Times New Roman" w:hAnsi="Times New Roman" w:cs="Times New Roman"/>
        </w:rPr>
        <w:t xml:space="preserve"> ruler cult, was met with a swift and, at least to Caesar, unexpected change in the Senate</w:t>
      </w:r>
      <w:r w:rsidR="0051527D" w:rsidRPr="00EA2C37">
        <w:rPr>
          <w:rFonts w:ascii="Times New Roman" w:hAnsi="Times New Roman" w:cs="Times New Roman"/>
        </w:rPr>
        <w:t>’</w:t>
      </w:r>
      <w:r w:rsidRPr="00EA2C37">
        <w:rPr>
          <w:rFonts w:ascii="Times New Roman" w:hAnsi="Times New Roman" w:cs="Times New Roman"/>
        </w:rPr>
        <w:t xml:space="preserve">s organizational culture </w:t>
      </w:r>
      <w:r w:rsidR="0051527D" w:rsidRPr="00EA2C37">
        <w:rPr>
          <w:rFonts w:ascii="Times New Roman" w:hAnsi="Times New Roman" w:cs="Times New Roman"/>
        </w:rPr>
        <w:t>to that of an</w:t>
      </w:r>
      <w:r w:rsidRPr="00EA2C37">
        <w:rPr>
          <w:rFonts w:ascii="Times New Roman" w:hAnsi="Times New Roman" w:cs="Times New Roman"/>
        </w:rPr>
        <w:t xml:space="preserve"> Apollo style.  </w:t>
      </w:r>
    </w:p>
    <w:p w14:paraId="491566D9" w14:textId="77777777" w:rsidR="0051527D" w:rsidRPr="00EA2C37" w:rsidRDefault="0051527D" w:rsidP="00EA2C37">
      <w:pPr>
        <w:spacing w:line="360" w:lineRule="auto"/>
        <w:jc w:val="both"/>
        <w:rPr>
          <w:rFonts w:ascii="Times New Roman" w:hAnsi="Times New Roman" w:cs="Times New Roman"/>
        </w:rPr>
      </w:pPr>
    </w:p>
    <w:p w14:paraId="4B096BC7" w14:textId="7BE631E7" w:rsidR="005211B8" w:rsidRPr="00EA2C37" w:rsidRDefault="005211B8" w:rsidP="00EA2C37">
      <w:pPr>
        <w:spacing w:line="360" w:lineRule="auto"/>
        <w:jc w:val="both"/>
        <w:rPr>
          <w:rFonts w:ascii="Times New Roman" w:hAnsi="Times New Roman" w:cs="Times New Roman"/>
        </w:rPr>
      </w:pPr>
      <w:r w:rsidRPr="00EA2C37">
        <w:rPr>
          <w:rFonts w:ascii="Times New Roman" w:hAnsi="Times New Roman" w:cs="Times New Roman"/>
        </w:rPr>
        <w:t>In the aftermath of the assassination the populous of Rome, with whom Caesar was hugely popular</w:t>
      </w:r>
      <w:r w:rsidR="0051527D" w:rsidRPr="00EA2C37">
        <w:rPr>
          <w:rFonts w:ascii="Times New Roman" w:hAnsi="Times New Roman" w:cs="Times New Roman"/>
        </w:rPr>
        <w:t>,</w:t>
      </w:r>
      <w:r w:rsidRPr="00EA2C37">
        <w:rPr>
          <w:rFonts w:ascii="Times New Roman" w:hAnsi="Times New Roman" w:cs="Times New Roman"/>
        </w:rPr>
        <w:t xml:space="preserve"> </w:t>
      </w:r>
      <w:r w:rsidR="0051527D" w:rsidRPr="00EA2C37">
        <w:rPr>
          <w:rFonts w:ascii="Times New Roman" w:hAnsi="Times New Roman" w:cs="Times New Roman"/>
        </w:rPr>
        <w:t>was</w:t>
      </w:r>
      <w:r w:rsidRPr="00EA2C37">
        <w:rPr>
          <w:rFonts w:ascii="Times New Roman" w:hAnsi="Times New Roman" w:cs="Times New Roman"/>
        </w:rPr>
        <w:t xml:space="preserve"> enraged that a small group of aristocrats had murdered their champion, rose up and adopted a Dionysus mode of organizational culture; badly damaging the Forum by </w:t>
      </w:r>
      <w:r w:rsidR="0051527D" w:rsidRPr="00EA2C37">
        <w:rPr>
          <w:rFonts w:ascii="Times New Roman" w:hAnsi="Times New Roman" w:cs="Times New Roman"/>
        </w:rPr>
        <w:t xml:space="preserve">the </w:t>
      </w:r>
      <w:r w:rsidRPr="00EA2C37">
        <w:rPr>
          <w:rFonts w:ascii="Times New Roman" w:hAnsi="Times New Roman" w:cs="Times New Roman"/>
        </w:rPr>
        <w:t xml:space="preserve">starting </w:t>
      </w:r>
      <w:r w:rsidR="0051527D" w:rsidRPr="00EA2C37">
        <w:rPr>
          <w:rFonts w:ascii="Times New Roman" w:hAnsi="Times New Roman" w:cs="Times New Roman"/>
        </w:rPr>
        <w:t xml:space="preserve">of </w:t>
      </w:r>
      <w:r w:rsidRPr="00EA2C37">
        <w:rPr>
          <w:rFonts w:ascii="Times New Roman" w:hAnsi="Times New Roman" w:cs="Times New Roman"/>
        </w:rPr>
        <w:t>a large fi</w:t>
      </w:r>
      <w:r w:rsidR="0051527D" w:rsidRPr="00EA2C37">
        <w:rPr>
          <w:rFonts w:ascii="Times New Roman" w:hAnsi="Times New Roman" w:cs="Times New Roman"/>
        </w:rPr>
        <w:t>r</w:t>
      </w:r>
      <w:r w:rsidRPr="00EA2C37">
        <w:rPr>
          <w:rFonts w:ascii="Times New Roman" w:hAnsi="Times New Roman" w:cs="Times New Roman"/>
        </w:rPr>
        <w:t>e</w:t>
      </w:r>
      <w:r w:rsidR="0051527D" w:rsidRPr="00EA2C37">
        <w:rPr>
          <w:rFonts w:ascii="Times New Roman" w:hAnsi="Times New Roman" w:cs="Times New Roman"/>
        </w:rPr>
        <w:t xml:space="preserve"> and </w:t>
      </w:r>
      <w:r w:rsidRPr="00EA2C37">
        <w:rPr>
          <w:rFonts w:ascii="Times New Roman" w:hAnsi="Times New Roman" w:cs="Times New Roman"/>
        </w:rPr>
        <w:t>attacking the houses of Brutus and Cassius</w:t>
      </w:r>
      <w:r w:rsidR="0051527D" w:rsidRPr="00EA2C37">
        <w:rPr>
          <w:rFonts w:ascii="Times New Roman" w:hAnsi="Times New Roman" w:cs="Times New Roman"/>
        </w:rPr>
        <w:t xml:space="preserve">. </w:t>
      </w:r>
      <w:r w:rsidRPr="00EA2C37">
        <w:rPr>
          <w:rFonts w:ascii="Times New Roman" w:hAnsi="Times New Roman" w:cs="Times New Roman"/>
        </w:rPr>
        <w:t xml:space="preserve"> </w:t>
      </w:r>
      <w:r w:rsidR="0051527D" w:rsidRPr="00EA2C37">
        <w:rPr>
          <w:rFonts w:ascii="Times New Roman" w:hAnsi="Times New Roman" w:cs="Times New Roman"/>
        </w:rPr>
        <w:t>U</w:t>
      </w:r>
      <w:r w:rsidRPr="00EA2C37">
        <w:rPr>
          <w:rFonts w:ascii="Times New Roman" w:hAnsi="Times New Roman" w:cs="Times New Roman"/>
        </w:rPr>
        <w:t>ltimately</w:t>
      </w:r>
      <w:r w:rsidR="0051527D" w:rsidRPr="00EA2C37">
        <w:rPr>
          <w:rFonts w:ascii="Times New Roman" w:hAnsi="Times New Roman" w:cs="Times New Roman"/>
        </w:rPr>
        <w:t>, after the breakdown in organizational structure and the cultural turmoil that ensued (</w:t>
      </w:r>
      <w:r w:rsidRPr="00EA2C37">
        <w:rPr>
          <w:rFonts w:ascii="Times New Roman" w:hAnsi="Times New Roman" w:cs="Times New Roman"/>
        </w:rPr>
        <w:t>a series of civil wars</w:t>
      </w:r>
      <w:r w:rsidR="0051527D" w:rsidRPr="00EA2C37">
        <w:rPr>
          <w:rFonts w:ascii="Times New Roman" w:hAnsi="Times New Roman" w:cs="Times New Roman"/>
        </w:rPr>
        <w:t>), and new structure emerged in which</w:t>
      </w:r>
      <w:r w:rsidRPr="00EA2C37">
        <w:rPr>
          <w:rFonts w:ascii="Times New Roman" w:hAnsi="Times New Roman" w:cs="Times New Roman"/>
        </w:rPr>
        <w:t xml:space="preserve"> Octavian (Augustus) </w:t>
      </w:r>
      <w:r w:rsidR="0051527D" w:rsidRPr="00EA2C37">
        <w:rPr>
          <w:rFonts w:ascii="Times New Roman" w:hAnsi="Times New Roman" w:cs="Times New Roman"/>
        </w:rPr>
        <w:t>was crowned</w:t>
      </w:r>
      <w:r w:rsidRPr="00EA2C37">
        <w:rPr>
          <w:rFonts w:ascii="Times New Roman" w:hAnsi="Times New Roman" w:cs="Times New Roman"/>
        </w:rPr>
        <w:t xml:space="preserve"> victorious </w:t>
      </w:r>
      <w:r w:rsidR="0051527D" w:rsidRPr="00EA2C37">
        <w:rPr>
          <w:rFonts w:ascii="Times New Roman" w:hAnsi="Times New Roman" w:cs="Times New Roman"/>
        </w:rPr>
        <w:t xml:space="preserve">and </w:t>
      </w:r>
      <w:r w:rsidRPr="00EA2C37">
        <w:rPr>
          <w:rFonts w:ascii="Times New Roman" w:hAnsi="Times New Roman" w:cs="Times New Roman"/>
        </w:rPr>
        <w:t xml:space="preserve">accepted as the first Emperor of the Roman Empire. </w:t>
      </w:r>
    </w:p>
    <w:p w14:paraId="437886A3" w14:textId="77777777" w:rsidR="005211B8" w:rsidRPr="00EA2C37" w:rsidRDefault="005211B8" w:rsidP="00EA2C37">
      <w:pPr>
        <w:spacing w:line="360" w:lineRule="auto"/>
        <w:jc w:val="both"/>
        <w:rPr>
          <w:rFonts w:ascii="Times New Roman" w:hAnsi="Times New Roman" w:cs="Times New Roman"/>
        </w:rPr>
      </w:pPr>
    </w:p>
    <w:p w14:paraId="01D1F0C9" w14:textId="1222506A" w:rsidR="005211B8" w:rsidRPr="00EA2C37" w:rsidRDefault="0051527D" w:rsidP="00EA2C37">
      <w:pPr>
        <w:spacing w:line="360" w:lineRule="auto"/>
        <w:jc w:val="both"/>
        <w:rPr>
          <w:rFonts w:ascii="Times New Roman" w:hAnsi="Times New Roman" w:cs="Times New Roman"/>
        </w:rPr>
      </w:pPr>
      <w:r w:rsidRPr="00EA2C37">
        <w:rPr>
          <w:rFonts w:ascii="Times New Roman" w:hAnsi="Times New Roman" w:cs="Times New Roman"/>
        </w:rPr>
        <w:t xml:space="preserve">Importantly, the utility of examining historical events or describing cultural models by drawing parallels with antiquity is not only important for us now by providing convenient metaphors, it also provides an important lesson on how the cultures of the ancient Eastern Mediterranean regarded themselves; implying that we should also look to our own organizational mythology to better understand our organizational cultures.  </w:t>
      </w:r>
    </w:p>
    <w:p w14:paraId="1977605C" w14:textId="77777777" w:rsidR="0021155F" w:rsidRPr="00EA2C37" w:rsidRDefault="0021155F" w:rsidP="00EA2C37">
      <w:pPr>
        <w:spacing w:line="360" w:lineRule="auto"/>
        <w:rPr>
          <w:rFonts w:ascii="Times New Roman" w:eastAsia="Times New Roman" w:hAnsi="Times New Roman" w:cs="Times New Roman"/>
          <w:lang w:val="en-GB"/>
        </w:rPr>
      </w:pPr>
    </w:p>
    <w:p w14:paraId="13B8679E" w14:textId="77777777" w:rsidR="0021155F" w:rsidRPr="00EA2C37" w:rsidRDefault="0021155F" w:rsidP="00EA2C37">
      <w:pPr>
        <w:spacing w:line="360" w:lineRule="auto"/>
        <w:rPr>
          <w:rFonts w:ascii="Times New Roman" w:eastAsia="Times New Roman" w:hAnsi="Times New Roman" w:cs="Times New Roman"/>
          <w:lang w:val="en-GB"/>
        </w:rPr>
      </w:pPr>
    </w:p>
    <w:p w14:paraId="246BC2BC" w14:textId="77777777" w:rsidR="0021155F" w:rsidRPr="00EA2C37" w:rsidRDefault="0021155F" w:rsidP="00EA2C37">
      <w:pPr>
        <w:spacing w:line="360" w:lineRule="auto"/>
        <w:rPr>
          <w:rFonts w:ascii="Times New Roman" w:eastAsia="Times New Roman" w:hAnsi="Times New Roman" w:cs="Times New Roman"/>
          <w:lang w:val="en-GB"/>
        </w:rPr>
      </w:pPr>
    </w:p>
    <w:p w14:paraId="29F07958" w14:textId="3BA45F8A" w:rsidR="0021155F" w:rsidRPr="00EA2C37" w:rsidRDefault="0021155F" w:rsidP="00EA2C37">
      <w:pPr>
        <w:spacing w:line="360" w:lineRule="auto"/>
        <w:rPr>
          <w:rFonts w:ascii="Times New Roman" w:eastAsia="Times New Roman" w:hAnsi="Times New Roman" w:cs="Times New Roman"/>
          <w:lang w:val="en-GB"/>
        </w:rPr>
      </w:pPr>
    </w:p>
    <w:p w14:paraId="1F8F36B8" w14:textId="5A2BBC6F" w:rsidR="0021155F" w:rsidRPr="00EA2C37" w:rsidRDefault="0021155F" w:rsidP="00EA2C37">
      <w:pPr>
        <w:spacing w:line="360" w:lineRule="auto"/>
        <w:rPr>
          <w:rFonts w:ascii="Times New Roman" w:eastAsia="Times New Roman" w:hAnsi="Times New Roman" w:cs="Times New Roman"/>
          <w:b/>
          <w:lang w:val="en-GB"/>
        </w:rPr>
      </w:pPr>
    </w:p>
    <w:p w14:paraId="5432EFEF" w14:textId="77777777" w:rsidR="0021155F" w:rsidRPr="00EA2C37" w:rsidRDefault="0021155F" w:rsidP="00EA2C37">
      <w:pPr>
        <w:spacing w:line="360" w:lineRule="auto"/>
        <w:rPr>
          <w:rFonts w:ascii="Times New Roman" w:eastAsia="Times New Roman" w:hAnsi="Times New Roman" w:cs="Times New Roman"/>
          <w:b/>
          <w:lang w:val="en-GB"/>
        </w:rPr>
      </w:pPr>
    </w:p>
    <w:p w14:paraId="7EBB650B" w14:textId="77777777" w:rsidR="00EA2C37" w:rsidRDefault="00EA2C37" w:rsidP="00EA2C37">
      <w:pPr>
        <w:spacing w:line="360" w:lineRule="auto"/>
        <w:jc w:val="both"/>
        <w:rPr>
          <w:rFonts w:ascii="Times New Roman" w:eastAsia="Times New Roman" w:hAnsi="Times New Roman" w:cs="Times New Roman"/>
          <w:b/>
          <w:lang w:val="en-GB"/>
        </w:rPr>
      </w:pPr>
    </w:p>
    <w:p w14:paraId="53E318A6" w14:textId="77777777" w:rsidR="00EA2C37" w:rsidRDefault="00EA2C37" w:rsidP="00EA2C37">
      <w:pPr>
        <w:spacing w:line="360" w:lineRule="auto"/>
        <w:jc w:val="both"/>
        <w:rPr>
          <w:rFonts w:ascii="Times New Roman" w:eastAsia="Times New Roman" w:hAnsi="Times New Roman" w:cs="Times New Roman"/>
          <w:b/>
          <w:lang w:val="en-GB"/>
        </w:rPr>
      </w:pPr>
    </w:p>
    <w:p w14:paraId="7E7751F9" w14:textId="77777777" w:rsidR="00EA2C37" w:rsidRDefault="00EA2C37" w:rsidP="00EA2C37">
      <w:pPr>
        <w:spacing w:line="360" w:lineRule="auto"/>
        <w:jc w:val="both"/>
        <w:rPr>
          <w:rFonts w:ascii="Times New Roman" w:eastAsia="Times New Roman" w:hAnsi="Times New Roman" w:cs="Times New Roman"/>
          <w:b/>
          <w:lang w:val="en-GB"/>
        </w:rPr>
      </w:pPr>
    </w:p>
    <w:p w14:paraId="3C2A784F" w14:textId="4A356BD9" w:rsidR="0021155F" w:rsidRPr="00EA2C37" w:rsidRDefault="00EA2C37" w:rsidP="00EA2C37">
      <w:pPr>
        <w:spacing w:line="360" w:lineRule="auto"/>
        <w:jc w:val="both"/>
        <w:rPr>
          <w:rFonts w:ascii="Times New Roman" w:eastAsia="Times New Roman" w:hAnsi="Times New Roman" w:cs="Times New Roman"/>
          <w:b/>
          <w:lang w:val="en-GB"/>
        </w:rPr>
      </w:pPr>
      <w:r>
        <w:rPr>
          <w:rFonts w:ascii="Times New Roman" w:eastAsia="Times New Roman" w:hAnsi="Times New Roman" w:cs="Times New Roman"/>
          <w:b/>
          <w:lang w:val="en-GB"/>
        </w:rPr>
        <w:lastRenderedPageBreak/>
        <w:t>Reflection 2-</w:t>
      </w:r>
      <w:r w:rsidR="0021155F" w:rsidRPr="00EA2C37">
        <w:rPr>
          <w:rFonts w:ascii="Times New Roman" w:eastAsia="Times New Roman" w:hAnsi="Times New Roman" w:cs="Times New Roman"/>
          <w:b/>
          <w:lang w:val="en-GB"/>
        </w:rPr>
        <w:t>Employe</w:t>
      </w:r>
      <w:r w:rsidR="00990D37" w:rsidRPr="00EA2C37">
        <w:rPr>
          <w:rFonts w:ascii="Times New Roman" w:eastAsia="Times New Roman" w:hAnsi="Times New Roman" w:cs="Times New Roman"/>
          <w:b/>
          <w:lang w:val="en-GB"/>
        </w:rPr>
        <w:t>e</w:t>
      </w:r>
      <w:r w:rsidR="0021155F" w:rsidRPr="00EA2C37">
        <w:rPr>
          <w:rFonts w:ascii="Times New Roman" w:eastAsia="Times New Roman" w:hAnsi="Times New Roman" w:cs="Times New Roman"/>
          <w:b/>
          <w:lang w:val="en-GB"/>
        </w:rPr>
        <w:t xml:space="preserve"> engagement</w:t>
      </w:r>
    </w:p>
    <w:p w14:paraId="445650A1" w14:textId="77777777" w:rsidR="0021155F" w:rsidRPr="00EA2C37" w:rsidRDefault="0021155F" w:rsidP="00EA2C37">
      <w:pPr>
        <w:spacing w:line="360" w:lineRule="auto"/>
        <w:jc w:val="both"/>
        <w:rPr>
          <w:rFonts w:ascii="Times New Roman" w:eastAsia="Times New Roman" w:hAnsi="Times New Roman" w:cs="Times New Roman"/>
          <w:lang w:val="en-GB"/>
        </w:rPr>
      </w:pPr>
    </w:p>
    <w:p w14:paraId="07CC0F6C" w14:textId="121CB641" w:rsidR="0021155F" w:rsidRPr="00EA2C37" w:rsidRDefault="0021155F"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t xml:space="preserve">This reflection is </w:t>
      </w:r>
      <w:r w:rsidR="0051527D" w:rsidRPr="00EA2C37">
        <w:rPr>
          <w:rFonts w:ascii="Times New Roman" w:eastAsia="Times New Roman" w:hAnsi="Times New Roman" w:cs="Times New Roman"/>
          <w:lang w:val="en-GB"/>
        </w:rPr>
        <w:t xml:space="preserve">based </w:t>
      </w:r>
      <w:r w:rsidRPr="00EA2C37">
        <w:rPr>
          <w:rFonts w:ascii="Times New Roman" w:eastAsia="Times New Roman" w:hAnsi="Times New Roman" w:cs="Times New Roman"/>
          <w:lang w:val="en-GB"/>
        </w:rPr>
        <w:t>on a talk delivered by Nita Clarke, delivered on 30</w:t>
      </w:r>
      <w:r w:rsidRPr="00EA2C37">
        <w:rPr>
          <w:rFonts w:ascii="Times New Roman" w:eastAsia="Times New Roman" w:hAnsi="Times New Roman" w:cs="Times New Roman"/>
          <w:vertAlign w:val="superscript"/>
          <w:lang w:val="en-GB"/>
        </w:rPr>
        <w:t>th</w:t>
      </w:r>
      <w:r w:rsidRPr="00EA2C37">
        <w:rPr>
          <w:rFonts w:ascii="Times New Roman" w:eastAsia="Times New Roman" w:hAnsi="Times New Roman" w:cs="Times New Roman"/>
          <w:lang w:val="en-GB"/>
        </w:rPr>
        <w:t xml:space="preserve"> January 2019 as part of the </w:t>
      </w:r>
      <w:r w:rsidR="0051527D" w:rsidRPr="00EA2C37">
        <w:rPr>
          <w:rFonts w:ascii="Times New Roman" w:eastAsia="Times New Roman" w:hAnsi="Times New Roman" w:cs="Times New Roman"/>
          <w:lang w:val="en-GB"/>
        </w:rPr>
        <w:t>academy</w:t>
      </w:r>
      <w:r w:rsidRPr="00EA2C37">
        <w:rPr>
          <w:rFonts w:ascii="Times New Roman" w:eastAsia="Times New Roman" w:hAnsi="Times New Roman" w:cs="Times New Roman"/>
          <w:lang w:val="en-GB"/>
        </w:rPr>
        <w:t xml:space="preserve"> Wales programme.</w:t>
      </w:r>
    </w:p>
    <w:p w14:paraId="6AADC560" w14:textId="77777777" w:rsidR="0021155F" w:rsidRPr="00EA2C37" w:rsidRDefault="0021155F" w:rsidP="00EA2C37">
      <w:pPr>
        <w:spacing w:line="360" w:lineRule="auto"/>
        <w:jc w:val="both"/>
        <w:rPr>
          <w:rFonts w:ascii="Times New Roman" w:eastAsia="Times New Roman" w:hAnsi="Times New Roman" w:cs="Times New Roman"/>
          <w:lang w:val="en-GB"/>
        </w:rPr>
      </w:pPr>
    </w:p>
    <w:p w14:paraId="0C7B961B" w14:textId="2597AFCC" w:rsidR="0021155F" w:rsidRPr="00EA2C37" w:rsidRDefault="0021155F"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t xml:space="preserve">As the talk was </w:t>
      </w:r>
      <w:r w:rsidR="00FE5859" w:rsidRPr="00EA2C37">
        <w:rPr>
          <w:rFonts w:ascii="Times New Roman" w:eastAsia="Times New Roman" w:hAnsi="Times New Roman" w:cs="Times New Roman"/>
          <w:lang w:val="en-GB"/>
        </w:rPr>
        <w:t>progressing</w:t>
      </w:r>
      <w:r w:rsidRPr="00EA2C37">
        <w:rPr>
          <w:rFonts w:ascii="Times New Roman" w:eastAsia="Times New Roman" w:hAnsi="Times New Roman" w:cs="Times New Roman"/>
          <w:lang w:val="en-GB"/>
        </w:rPr>
        <w:t xml:space="preserve"> my mind could not help but to wonder to a </w:t>
      </w:r>
      <w:r w:rsidR="0051527D" w:rsidRPr="00EA2C37">
        <w:rPr>
          <w:rFonts w:ascii="Times New Roman" w:eastAsia="Times New Roman" w:hAnsi="Times New Roman" w:cs="Times New Roman"/>
          <w:lang w:val="en-GB"/>
        </w:rPr>
        <w:t xml:space="preserve">relevant </w:t>
      </w:r>
      <w:r w:rsidRPr="00EA2C37">
        <w:rPr>
          <w:rFonts w:ascii="Times New Roman" w:eastAsia="Times New Roman" w:hAnsi="Times New Roman" w:cs="Times New Roman"/>
          <w:lang w:val="en-GB"/>
        </w:rPr>
        <w:t xml:space="preserve">situation at work which was </w:t>
      </w:r>
      <w:r w:rsidR="0051527D" w:rsidRPr="00EA2C37">
        <w:rPr>
          <w:rFonts w:ascii="Times New Roman" w:eastAsia="Times New Roman" w:hAnsi="Times New Roman" w:cs="Times New Roman"/>
          <w:lang w:val="en-GB"/>
        </w:rPr>
        <w:t>just then unfolding</w:t>
      </w:r>
      <w:r w:rsidRPr="00EA2C37">
        <w:rPr>
          <w:rFonts w:ascii="Times New Roman" w:eastAsia="Times New Roman" w:hAnsi="Times New Roman" w:cs="Times New Roman"/>
          <w:lang w:val="en-GB"/>
        </w:rPr>
        <w:t xml:space="preserve">. A junior nurse who had recently </w:t>
      </w:r>
      <w:r w:rsidR="0051527D" w:rsidRPr="00EA2C37">
        <w:rPr>
          <w:rFonts w:ascii="Times New Roman" w:eastAsia="Times New Roman" w:hAnsi="Times New Roman" w:cs="Times New Roman"/>
          <w:lang w:val="en-GB"/>
        </w:rPr>
        <w:t>joined</w:t>
      </w:r>
      <w:r w:rsidRPr="00EA2C37">
        <w:rPr>
          <w:rFonts w:ascii="Times New Roman" w:eastAsia="Times New Roman" w:hAnsi="Times New Roman" w:cs="Times New Roman"/>
          <w:lang w:val="en-GB"/>
        </w:rPr>
        <w:t xml:space="preserve"> the team had found herself slightly stretched in her duties </w:t>
      </w:r>
      <w:r w:rsidR="0051527D" w:rsidRPr="00EA2C37">
        <w:rPr>
          <w:rFonts w:ascii="Times New Roman" w:eastAsia="Times New Roman" w:hAnsi="Times New Roman" w:cs="Times New Roman"/>
          <w:lang w:val="en-GB"/>
        </w:rPr>
        <w:t>due to the</w:t>
      </w:r>
      <w:r w:rsidRPr="00EA2C37">
        <w:rPr>
          <w:rFonts w:ascii="Times New Roman" w:eastAsia="Times New Roman" w:hAnsi="Times New Roman" w:cs="Times New Roman"/>
          <w:lang w:val="en-GB"/>
        </w:rPr>
        <w:t xml:space="preserve"> steep learning cur</w:t>
      </w:r>
      <w:r w:rsidR="0051527D" w:rsidRPr="00EA2C37">
        <w:rPr>
          <w:rFonts w:ascii="Times New Roman" w:eastAsia="Times New Roman" w:hAnsi="Times New Roman" w:cs="Times New Roman"/>
          <w:lang w:val="en-GB"/>
        </w:rPr>
        <w:t>ve associated with beginning any new role</w:t>
      </w:r>
      <w:r w:rsidRPr="00EA2C37">
        <w:rPr>
          <w:rFonts w:ascii="Times New Roman" w:eastAsia="Times New Roman" w:hAnsi="Times New Roman" w:cs="Times New Roman"/>
          <w:lang w:val="en-GB"/>
        </w:rPr>
        <w:t>. She was also a newly diagnosed type</w:t>
      </w:r>
      <w:r w:rsidR="0051527D" w:rsidRPr="00EA2C37">
        <w:rPr>
          <w:rFonts w:ascii="Times New Roman" w:eastAsia="Times New Roman" w:hAnsi="Times New Roman" w:cs="Times New Roman"/>
          <w:lang w:val="en-GB"/>
        </w:rPr>
        <w:t>-</w:t>
      </w:r>
      <w:r w:rsidRPr="00EA2C37">
        <w:rPr>
          <w:rFonts w:ascii="Times New Roman" w:eastAsia="Times New Roman" w:hAnsi="Times New Roman" w:cs="Times New Roman"/>
          <w:lang w:val="en-GB"/>
        </w:rPr>
        <w:t>2 diabetic and was struggling</w:t>
      </w:r>
      <w:r w:rsidR="000B1CF0" w:rsidRPr="00EA2C37">
        <w:rPr>
          <w:rFonts w:ascii="Times New Roman" w:eastAsia="Times New Roman" w:hAnsi="Times New Roman" w:cs="Times New Roman"/>
          <w:lang w:val="en-GB"/>
        </w:rPr>
        <w:t xml:space="preserve"> to manage her blood sugars</w:t>
      </w:r>
      <w:r w:rsidR="0051527D" w:rsidRPr="00EA2C37">
        <w:rPr>
          <w:rFonts w:ascii="Times New Roman" w:eastAsia="Times New Roman" w:hAnsi="Times New Roman" w:cs="Times New Roman"/>
          <w:lang w:val="en-GB"/>
        </w:rPr>
        <w:t xml:space="preserve">, and </w:t>
      </w:r>
      <w:r w:rsidR="000B1CF0" w:rsidRPr="00EA2C37">
        <w:rPr>
          <w:rFonts w:ascii="Times New Roman" w:eastAsia="Times New Roman" w:hAnsi="Times New Roman" w:cs="Times New Roman"/>
          <w:lang w:val="en-GB"/>
        </w:rPr>
        <w:t xml:space="preserve">I </w:t>
      </w:r>
      <w:r w:rsidR="0051527D" w:rsidRPr="00EA2C37">
        <w:rPr>
          <w:rFonts w:ascii="Times New Roman" w:eastAsia="Times New Roman" w:hAnsi="Times New Roman" w:cs="Times New Roman"/>
          <w:lang w:val="en-GB"/>
        </w:rPr>
        <w:t xml:space="preserve">happened to </w:t>
      </w:r>
      <w:r w:rsidR="000B1CF0" w:rsidRPr="00EA2C37">
        <w:rPr>
          <w:rFonts w:ascii="Times New Roman" w:eastAsia="Times New Roman" w:hAnsi="Times New Roman" w:cs="Times New Roman"/>
          <w:lang w:val="en-GB"/>
        </w:rPr>
        <w:t>overhea</w:t>
      </w:r>
      <w:r w:rsidR="0051527D" w:rsidRPr="00EA2C37">
        <w:rPr>
          <w:rFonts w:ascii="Times New Roman" w:eastAsia="Times New Roman" w:hAnsi="Times New Roman" w:cs="Times New Roman"/>
          <w:lang w:val="en-GB"/>
        </w:rPr>
        <w:t>r</w:t>
      </w:r>
      <w:r w:rsidR="000B1CF0" w:rsidRPr="00EA2C37">
        <w:rPr>
          <w:rFonts w:ascii="Times New Roman" w:eastAsia="Times New Roman" w:hAnsi="Times New Roman" w:cs="Times New Roman"/>
          <w:lang w:val="en-GB"/>
        </w:rPr>
        <w:t xml:space="preserve"> her conversation with her line manager, as she needed to </w:t>
      </w:r>
      <w:r w:rsidR="0051527D" w:rsidRPr="00EA2C37">
        <w:rPr>
          <w:rFonts w:ascii="Times New Roman" w:eastAsia="Times New Roman" w:hAnsi="Times New Roman" w:cs="Times New Roman"/>
          <w:lang w:val="en-GB"/>
        </w:rPr>
        <w:t xml:space="preserve">request time-off </w:t>
      </w:r>
      <w:r w:rsidR="000B1CF0" w:rsidRPr="00EA2C37">
        <w:rPr>
          <w:rFonts w:ascii="Times New Roman" w:eastAsia="Times New Roman" w:hAnsi="Times New Roman" w:cs="Times New Roman"/>
          <w:lang w:val="en-GB"/>
        </w:rPr>
        <w:t>see the specialist diabetic nurse. This request</w:t>
      </w:r>
      <w:r w:rsidR="0051527D" w:rsidRPr="00EA2C37">
        <w:rPr>
          <w:rFonts w:ascii="Times New Roman" w:eastAsia="Times New Roman" w:hAnsi="Times New Roman" w:cs="Times New Roman"/>
          <w:lang w:val="en-GB"/>
        </w:rPr>
        <w:t>,</w:t>
      </w:r>
      <w:r w:rsidR="000B1CF0" w:rsidRPr="00EA2C37">
        <w:rPr>
          <w:rFonts w:ascii="Times New Roman" w:eastAsia="Times New Roman" w:hAnsi="Times New Roman" w:cs="Times New Roman"/>
          <w:lang w:val="en-GB"/>
        </w:rPr>
        <w:t xml:space="preserve"> to my shock and surprise</w:t>
      </w:r>
      <w:r w:rsidR="0051527D" w:rsidRPr="00EA2C37">
        <w:rPr>
          <w:rFonts w:ascii="Times New Roman" w:eastAsia="Times New Roman" w:hAnsi="Times New Roman" w:cs="Times New Roman"/>
          <w:lang w:val="en-GB"/>
        </w:rPr>
        <w:t>,</w:t>
      </w:r>
      <w:r w:rsidR="000B1CF0" w:rsidRPr="00EA2C37">
        <w:rPr>
          <w:rFonts w:ascii="Times New Roman" w:eastAsia="Times New Roman" w:hAnsi="Times New Roman" w:cs="Times New Roman"/>
          <w:lang w:val="en-GB"/>
        </w:rPr>
        <w:t xml:space="preserve"> was denied on that day. </w:t>
      </w:r>
      <w:r w:rsidR="00FE5859" w:rsidRPr="00EA2C37">
        <w:rPr>
          <w:rFonts w:ascii="Times New Roman" w:eastAsia="Times New Roman" w:hAnsi="Times New Roman" w:cs="Times New Roman"/>
          <w:lang w:val="en-GB"/>
        </w:rPr>
        <w:t>Unsurprisingly</w:t>
      </w:r>
      <w:r w:rsidR="000B1CF0" w:rsidRPr="00EA2C37">
        <w:rPr>
          <w:rFonts w:ascii="Times New Roman" w:eastAsia="Times New Roman" w:hAnsi="Times New Roman" w:cs="Times New Roman"/>
          <w:lang w:val="en-GB"/>
        </w:rPr>
        <w:t xml:space="preserve"> after two months she went on a long</w:t>
      </w:r>
      <w:r w:rsidR="0051527D" w:rsidRPr="00EA2C37">
        <w:rPr>
          <w:rFonts w:ascii="Times New Roman" w:eastAsia="Times New Roman" w:hAnsi="Times New Roman" w:cs="Times New Roman"/>
          <w:lang w:val="en-GB"/>
        </w:rPr>
        <w:t>-</w:t>
      </w:r>
      <w:r w:rsidR="000B1CF0" w:rsidRPr="00EA2C37">
        <w:rPr>
          <w:rFonts w:ascii="Times New Roman" w:eastAsia="Times New Roman" w:hAnsi="Times New Roman" w:cs="Times New Roman"/>
          <w:lang w:val="en-GB"/>
        </w:rPr>
        <w:t>term sick leave.</w:t>
      </w:r>
    </w:p>
    <w:p w14:paraId="5724E74F" w14:textId="77777777" w:rsidR="000B1CF0" w:rsidRPr="00EA2C37" w:rsidRDefault="000B1CF0" w:rsidP="00EA2C37">
      <w:pPr>
        <w:spacing w:line="360" w:lineRule="auto"/>
        <w:jc w:val="both"/>
        <w:rPr>
          <w:rFonts w:ascii="Times New Roman" w:eastAsia="Times New Roman" w:hAnsi="Times New Roman" w:cs="Times New Roman"/>
          <w:lang w:val="en-GB"/>
        </w:rPr>
      </w:pPr>
    </w:p>
    <w:p w14:paraId="21534815" w14:textId="6E014715" w:rsidR="000B1CF0" w:rsidRPr="00EA2C37" w:rsidRDefault="000B1CF0"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t xml:space="preserve">Although this </w:t>
      </w:r>
      <w:r w:rsidR="0051527D" w:rsidRPr="00EA2C37">
        <w:rPr>
          <w:rFonts w:ascii="Times New Roman" w:eastAsia="Times New Roman" w:hAnsi="Times New Roman" w:cs="Times New Roman"/>
          <w:lang w:val="en-GB"/>
        </w:rPr>
        <w:t xml:space="preserve">action </w:t>
      </w:r>
      <w:r w:rsidRPr="00EA2C37">
        <w:rPr>
          <w:rFonts w:ascii="Times New Roman" w:eastAsia="Times New Roman" w:hAnsi="Times New Roman" w:cs="Times New Roman"/>
          <w:lang w:val="en-GB"/>
        </w:rPr>
        <w:t xml:space="preserve">was </w:t>
      </w:r>
      <w:r w:rsidR="0051527D" w:rsidRPr="00EA2C37">
        <w:rPr>
          <w:rFonts w:ascii="Times New Roman" w:eastAsia="Times New Roman" w:hAnsi="Times New Roman" w:cs="Times New Roman"/>
          <w:lang w:val="en-GB"/>
        </w:rPr>
        <w:t xml:space="preserve">seemingly directed at </w:t>
      </w:r>
      <w:r w:rsidRPr="00EA2C37">
        <w:rPr>
          <w:rFonts w:ascii="Times New Roman" w:eastAsia="Times New Roman" w:hAnsi="Times New Roman" w:cs="Times New Roman"/>
          <w:lang w:val="en-GB"/>
        </w:rPr>
        <w:t xml:space="preserve">one person, the impact of the behaviour towards this nurse was palpable </w:t>
      </w:r>
      <w:r w:rsidR="00FE5859" w:rsidRPr="00EA2C37">
        <w:rPr>
          <w:rFonts w:ascii="Times New Roman" w:eastAsia="Times New Roman" w:hAnsi="Times New Roman" w:cs="Times New Roman"/>
          <w:lang w:val="en-GB"/>
        </w:rPr>
        <w:t>thorough</w:t>
      </w:r>
      <w:r w:rsidRPr="00EA2C37">
        <w:rPr>
          <w:rFonts w:ascii="Times New Roman" w:eastAsia="Times New Roman" w:hAnsi="Times New Roman" w:cs="Times New Roman"/>
          <w:lang w:val="en-GB"/>
        </w:rPr>
        <w:t xml:space="preserve"> the entire nursing team, an</w:t>
      </w:r>
      <w:r w:rsidR="009D59A3" w:rsidRPr="00EA2C37">
        <w:rPr>
          <w:rFonts w:ascii="Times New Roman" w:eastAsia="Times New Roman" w:hAnsi="Times New Roman" w:cs="Times New Roman"/>
          <w:lang w:val="en-GB"/>
        </w:rPr>
        <w:t>d even</w:t>
      </w:r>
      <w:r w:rsidR="0051527D" w:rsidRPr="00EA2C37">
        <w:rPr>
          <w:rFonts w:ascii="Times New Roman" w:eastAsia="Times New Roman" w:hAnsi="Times New Roman" w:cs="Times New Roman"/>
          <w:lang w:val="en-GB"/>
        </w:rPr>
        <w:t xml:space="preserve"> I</w:t>
      </w:r>
      <w:r w:rsidR="009D59A3" w:rsidRPr="00EA2C37">
        <w:rPr>
          <w:rFonts w:ascii="Times New Roman" w:eastAsia="Times New Roman" w:hAnsi="Times New Roman" w:cs="Times New Roman"/>
          <w:lang w:val="en-GB"/>
        </w:rPr>
        <w:t xml:space="preserve"> myself could not help but </w:t>
      </w:r>
      <w:r w:rsidRPr="00EA2C37">
        <w:rPr>
          <w:rFonts w:ascii="Times New Roman" w:eastAsia="Times New Roman" w:hAnsi="Times New Roman" w:cs="Times New Roman"/>
          <w:lang w:val="en-GB"/>
        </w:rPr>
        <w:t xml:space="preserve">to wonder how much my </w:t>
      </w:r>
      <w:r w:rsidR="0051527D" w:rsidRPr="00EA2C37">
        <w:rPr>
          <w:rFonts w:ascii="Times New Roman" w:eastAsia="Times New Roman" w:hAnsi="Times New Roman" w:cs="Times New Roman"/>
          <w:lang w:val="en-GB"/>
        </w:rPr>
        <w:t xml:space="preserve">own </w:t>
      </w:r>
      <w:r w:rsidRPr="00EA2C37">
        <w:rPr>
          <w:rFonts w:ascii="Times New Roman" w:eastAsia="Times New Roman" w:hAnsi="Times New Roman" w:cs="Times New Roman"/>
          <w:lang w:val="en-GB"/>
        </w:rPr>
        <w:t>hea</w:t>
      </w:r>
      <w:r w:rsidR="0051527D" w:rsidRPr="00EA2C37">
        <w:rPr>
          <w:rFonts w:ascii="Times New Roman" w:eastAsia="Times New Roman" w:hAnsi="Times New Roman" w:cs="Times New Roman"/>
          <w:lang w:val="en-GB"/>
        </w:rPr>
        <w:t>l</w:t>
      </w:r>
      <w:r w:rsidRPr="00EA2C37">
        <w:rPr>
          <w:rFonts w:ascii="Times New Roman" w:eastAsia="Times New Roman" w:hAnsi="Times New Roman" w:cs="Times New Roman"/>
          <w:lang w:val="en-GB"/>
        </w:rPr>
        <w:t xml:space="preserve">th and wellbeing mattered to this organisation that I spend most of my waking hours in. </w:t>
      </w:r>
      <w:r w:rsidR="0051527D" w:rsidRPr="00EA2C37">
        <w:rPr>
          <w:rFonts w:ascii="Times New Roman" w:eastAsia="Times New Roman" w:hAnsi="Times New Roman" w:cs="Times New Roman"/>
          <w:lang w:val="en-GB"/>
        </w:rPr>
        <w:t>I had to think, d</w:t>
      </w:r>
      <w:r w:rsidRPr="00EA2C37">
        <w:rPr>
          <w:rFonts w:ascii="Times New Roman" w:eastAsia="Times New Roman" w:hAnsi="Times New Roman" w:cs="Times New Roman"/>
          <w:lang w:val="en-GB"/>
        </w:rPr>
        <w:t>o I matter?</w:t>
      </w:r>
    </w:p>
    <w:p w14:paraId="7CBF28E7" w14:textId="77777777" w:rsidR="008A7F78" w:rsidRPr="00EA2C37" w:rsidRDefault="008A7F78" w:rsidP="00EA2C37">
      <w:pPr>
        <w:spacing w:line="360" w:lineRule="auto"/>
        <w:jc w:val="both"/>
        <w:rPr>
          <w:rFonts w:ascii="Times New Roman" w:eastAsia="Times New Roman" w:hAnsi="Times New Roman" w:cs="Times New Roman"/>
          <w:lang w:val="en-GB"/>
        </w:rPr>
      </w:pPr>
    </w:p>
    <w:p w14:paraId="4C91309C" w14:textId="53788EF8" w:rsidR="008A7F78" w:rsidRPr="00EA2C37" w:rsidRDefault="00017795"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t xml:space="preserve">Most of us made commitments to our future occupation in our teens. </w:t>
      </w:r>
      <w:r w:rsidR="0051527D" w:rsidRPr="00EA2C37">
        <w:rPr>
          <w:rFonts w:ascii="Times New Roman" w:eastAsia="Times New Roman" w:hAnsi="Times New Roman" w:cs="Times New Roman"/>
          <w:lang w:val="en-GB"/>
        </w:rPr>
        <w:t>Alt</w:t>
      </w:r>
      <w:r w:rsidRPr="00EA2C37">
        <w:rPr>
          <w:rFonts w:ascii="Times New Roman" w:eastAsia="Times New Roman" w:hAnsi="Times New Roman" w:cs="Times New Roman"/>
          <w:lang w:val="en-GB"/>
        </w:rPr>
        <w:t xml:space="preserve">hough going thorough medical or nursing </w:t>
      </w:r>
      <w:r w:rsidR="0051527D" w:rsidRPr="00EA2C37">
        <w:rPr>
          <w:rFonts w:ascii="Times New Roman" w:eastAsia="Times New Roman" w:hAnsi="Times New Roman" w:cs="Times New Roman"/>
          <w:lang w:val="en-GB"/>
        </w:rPr>
        <w:t>school</w:t>
      </w:r>
      <w:r w:rsidRPr="00EA2C37">
        <w:rPr>
          <w:rFonts w:ascii="Times New Roman" w:eastAsia="Times New Roman" w:hAnsi="Times New Roman" w:cs="Times New Roman"/>
          <w:lang w:val="en-GB"/>
        </w:rPr>
        <w:t xml:space="preserve"> may not be as gruelling </w:t>
      </w:r>
      <w:r w:rsidR="0051527D" w:rsidRPr="00EA2C37">
        <w:rPr>
          <w:rFonts w:ascii="Times New Roman" w:eastAsia="Times New Roman" w:hAnsi="Times New Roman" w:cs="Times New Roman"/>
          <w:lang w:val="en-GB"/>
        </w:rPr>
        <w:t xml:space="preserve">a regime </w:t>
      </w:r>
      <w:r w:rsidRPr="00EA2C37">
        <w:rPr>
          <w:rFonts w:ascii="Times New Roman" w:eastAsia="Times New Roman" w:hAnsi="Times New Roman" w:cs="Times New Roman"/>
          <w:lang w:val="en-GB"/>
        </w:rPr>
        <w:t xml:space="preserve">as that of </w:t>
      </w:r>
      <w:r w:rsidR="0051527D" w:rsidRPr="00EA2C37">
        <w:rPr>
          <w:rFonts w:ascii="Times New Roman" w:eastAsia="Times New Roman" w:hAnsi="Times New Roman" w:cs="Times New Roman"/>
          <w:lang w:val="en-GB"/>
        </w:rPr>
        <w:t>the Spartans</w:t>
      </w:r>
      <w:r w:rsidRPr="00EA2C37">
        <w:rPr>
          <w:rFonts w:ascii="Times New Roman" w:eastAsia="Times New Roman" w:hAnsi="Times New Roman" w:cs="Times New Roman"/>
          <w:lang w:val="en-GB"/>
        </w:rPr>
        <w:t xml:space="preserve">, some parallels can be drawn. </w:t>
      </w:r>
      <w:r w:rsidR="0051527D" w:rsidRPr="00EA2C37">
        <w:rPr>
          <w:rFonts w:ascii="Times New Roman" w:eastAsia="Times New Roman" w:hAnsi="Times New Roman" w:cs="Times New Roman"/>
          <w:lang w:val="en-GB"/>
        </w:rPr>
        <w:t xml:space="preserve"> Each programme </w:t>
      </w:r>
      <w:r w:rsidRPr="00EA2C37">
        <w:rPr>
          <w:rFonts w:ascii="Times New Roman" w:eastAsia="Times New Roman" w:hAnsi="Times New Roman" w:cs="Times New Roman"/>
          <w:lang w:val="en-GB"/>
        </w:rPr>
        <w:t>involve</w:t>
      </w:r>
      <w:r w:rsidR="0051527D" w:rsidRPr="00EA2C37">
        <w:rPr>
          <w:rFonts w:ascii="Times New Roman" w:eastAsia="Times New Roman" w:hAnsi="Times New Roman" w:cs="Times New Roman"/>
          <w:lang w:val="en-GB"/>
        </w:rPr>
        <w:t>s</w:t>
      </w:r>
      <w:r w:rsidRPr="00EA2C37">
        <w:rPr>
          <w:rFonts w:ascii="Times New Roman" w:eastAsia="Times New Roman" w:hAnsi="Times New Roman" w:cs="Times New Roman"/>
          <w:lang w:val="en-GB"/>
        </w:rPr>
        <w:t xml:space="preserve"> making commitment</w:t>
      </w:r>
      <w:r w:rsidR="002038F3" w:rsidRPr="00EA2C37">
        <w:rPr>
          <w:rFonts w:ascii="Times New Roman" w:eastAsia="Times New Roman" w:hAnsi="Times New Roman" w:cs="Times New Roman"/>
          <w:lang w:val="en-GB"/>
        </w:rPr>
        <w:t xml:space="preserve"> and putting ourselves thorough </w:t>
      </w:r>
      <w:r w:rsidR="0051527D" w:rsidRPr="00EA2C37">
        <w:rPr>
          <w:rFonts w:ascii="Times New Roman" w:eastAsia="Times New Roman" w:hAnsi="Times New Roman" w:cs="Times New Roman"/>
          <w:lang w:val="en-GB"/>
        </w:rPr>
        <w:t xml:space="preserve">arduous training of mind and body, ultimately changing to some degree who we are, how we identify, and shaping the values that we hold.  Hours of library study, long night shifts, and dealing with every known effluent of the human body all help shape the naïve school leaver into an NHS-ready professional.  This is not to mention the psychological challenges of caring for the sick and needy, the emotional fatigue, and guilt when we perceive ourselves not to be able to meet the high standards that we expect of ourselves.  </w:t>
      </w:r>
    </w:p>
    <w:p w14:paraId="43AE1F74" w14:textId="77777777" w:rsidR="002038F3" w:rsidRPr="00EA2C37" w:rsidRDefault="002038F3" w:rsidP="00EA2C37">
      <w:pPr>
        <w:spacing w:line="360" w:lineRule="auto"/>
        <w:jc w:val="both"/>
        <w:rPr>
          <w:rFonts w:ascii="Times New Roman" w:eastAsia="Times New Roman" w:hAnsi="Times New Roman" w:cs="Times New Roman"/>
          <w:lang w:val="en-GB"/>
        </w:rPr>
      </w:pPr>
    </w:p>
    <w:p w14:paraId="44E22556" w14:textId="2A48AC09" w:rsidR="002038F3" w:rsidRPr="00EA2C37" w:rsidRDefault="002038F3"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t>Why</w:t>
      </w:r>
      <w:r w:rsidR="00A30F33" w:rsidRPr="00EA2C37">
        <w:rPr>
          <w:rFonts w:ascii="Times New Roman" w:eastAsia="Times New Roman" w:hAnsi="Times New Roman" w:cs="Times New Roman"/>
          <w:lang w:val="en-GB"/>
        </w:rPr>
        <w:t xml:space="preserve"> is this important you </w:t>
      </w:r>
      <w:r w:rsidRPr="00EA2C37">
        <w:rPr>
          <w:rFonts w:ascii="Times New Roman" w:eastAsia="Times New Roman" w:hAnsi="Times New Roman" w:cs="Times New Roman"/>
          <w:lang w:val="en-GB"/>
        </w:rPr>
        <w:t xml:space="preserve">may ask? </w:t>
      </w:r>
    </w:p>
    <w:p w14:paraId="413E4801" w14:textId="77777777" w:rsidR="00A30F33" w:rsidRPr="00EA2C37" w:rsidRDefault="00A30F33" w:rsidP="00EA2C37">
      <w:pPr>
        <w:spacing w:line="360" w:lineRule="auto"/>
        <w:jc w:val="both"/>
        <w:rPr>
          <w:rFonts w:ascii="Times New Roman" w:eastAsia="Times New Roman" w:hAnsi="Times New Roman" w:cs="Times New Roman"/>
          <w:lang w:val="en-GB"/>
        </w:rPr>
      </w:pPr>
    </w:p>
    <w:p w14:paraId="4EACA5EC" w14:textId="0E07485D" w:rsidR="001F4DE3" w:rsidRPr="00EA2C37" w:rsidRDefault="00A30F33"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t xml:space="preserve">Elliot Aronson and Judson </w:t>
      </w:r>
      <w:r w:rsidR="0051527D" w:rsidRPr="00EA2C37">
        <w:rPr>
          <w:rFonts w:ascii="Times New Roman" w:eastAsia="Times New Roman" w:hAnsi="Times New Roman" w:cs="Times New Roman"/>
          <w:lang w:val="en-GB"/>
        </w:rPr>
        <w:t>M</w:t>
      </w:r>
      <w:r w:rsidRPr="00EA2C37">
        <w:rPr>
          <w:rFonts w:ascii="Times New Roman" w:eastAsia="Times New Roman" w:hAnsi="Times New Roman" w:cs="Times New Roman"/>
          <w:lang w:val="en-GB"/>
        </w:rPr>
        <w:t>ills (1959)</w:t>
      </w:r>
      <w:r w:rsidR="0051527D" w:rsidRPr="00EA2C37">
        <w:rPr>
          <w:rFonts w:ascii="Times New Roman" w:eastAsia="Times New Roman" w:hAnsi="Times New Roman" w:cs="Times New Roman"/>
          <w:lang w:val="en-GB"/>
        </w:rPr>
        <w:t>,</w:t>
      </w:r>
      <w:r w:rsidRPr="00EA2C37">
        <w:rPr>
          <w:rFonts w:ascii="Times New Roman" w:eastAsia="Times New Roman" w:hAnsi="Times New Roman" w:cs="Times New Roman"/>
          <w:lang w:val="en-GB"/>
        </w:rPr>
        <w:t xml:space="preserve"> thorough a series of </w:t>
      </w:r>
      <w:r w:rsidR="001F4DE3" w:rsidRPr="00EA2C37">
        <w:rPr>
          <w:rFonts w:ascii="Times New Roman" w:eastAsia="Times New Roman" w:hAnsi="Times New Roman" w:cs="Times New Roman"/>
          <w:lang w:val="en-GB"/>
        </w:rPr>
        <w:t>experiments</w:t>
      </w:r>
      <w:r w:rsidR="0051527D" w:rsidRPr="00EA2C37">
        <w:rPr>
          <w:rFonts w:ascii="Times New Roman" w:eastAsia="Times New Roman" w:hAnsi="Times New Roman" w:cs="Times New Roman"/>
          <w:lang w:val="en-GB"/>
        </w:rPr>
        <w:t>,</w:t>
      </w:r>
      <w:r w:rsidRPr="00EA2C37">
        <w:rPr>
          <w:rFonts w:ascii="Times New Roman" w:eastAsia="Times New Roman" w:hAnsi="Times New Roman" w:cs="Times New Roman"/>
          <w:lang w:val="en-GB"/>
        </w:rPr>
        <w:t xml:space="preserve"> observed that when people go through a great deal of trouble and pain to attain somethi</w:t>
      </w:r>
      <w:r w:rsidR="001F4DE3" w:rsidRPr="00EA2C37">
        <w:rPr>
          <w:rFonts w:ascii="Times New Roman" w:eastAsia="Times New Roman" w:hAnsi="Times New Roman" w:cs="Times New Roman"/>
          <w:lang w:val="en-GB"/>
        </w:rPr>
        <w:t xml:space="preserve">ng they </w:t>
      </w:r>
      <w:r w:rsidR="001F4DE3" w:rsidRPr="00EA2C37">
        <w:rPr>
          <w:rFonts w:ascii="Times New Roman" w:eastAsia="Times New Roman" w:hAnsi="Times New Roman" w:cs="Times New Roman"/>
          <w:lang w:val="en-GB"/>
        </w:rPr>
        <w:lastRenderedPageBreak/>
        <w:t xml:space="preserve">tend to value it more than persons who attain the </w:t>
      </w:r>
      <w:r w:rsidR="00FE5859" w:rsidRPr="00EA2C37">
        <w:rPr>
          <w:rFonts w:ascii="Times New Roman" w:eastAsia="Times New Roman" w:hAnsi="Times New Roman" w:cs="Times New Roman"/>
          <w:lang w:val="en-GB"/>
        </w:rPr>
        <w:t>something</w:t>
      </w:r>
      <w:r w:rsidR="001F4DE3" w:rsidRPr="00EA2C37">
        <w:rPr>
          <w:rFonts w:ascii="Times New Roman" w:eastAsia="Times New Roman" w:hAnsi="Times New Roman" w:cs="Times New Roman"/>
          <w:lang w:val="en-GB"/>
        </w:rPr>
        <w:t xml:space="preserve"> </w:t>
      </w:r>
      <w:r w:rsidR="00FE5859" w:rsidRPr="00EA2C37">
        <w:rPr>
          <w:rFonts w:ascii="Times New Roman" w:eastAsia="Times New Roman" w:hAnsi="Times New Roman" w:cs="Times New Roman"/>
          <w:lang w:val="en-GB"/>
        </w:rPr>
        <w:t>without</w:t>
      </w:r>
      <w:r w:rsidR="001F4DE3" w:rsidRPr="00EA2C37">
        <w:rPr>
          <w:rFonts w:ascii="Times New Roman" w:eastAsia="Times New Roman" w:hAnsi="Times New Roman" w:cs="Times New Roman"/>
          <w:lang w:val="en-GB"/>
        </w:rPr>
        <w:t xml:space="preserve"> much effort.</w:t>
      </w:r>
      <w:r w:rsidR="00167DCD" w:rsidRPr="00EA2C37">
        <w:rPr>
          <w:rFonts w:ascii="Times New Roman" w:eastAsia="Times New Roman" w:hAnsi="Times New Roman" w:cs="Times New Roman"/>
          <w:lang w:val="en-GB"/>
        </w:rPr>
        <w:t xml:space="preserve"> Robert </w:t>
      </w:r>
      <w:proofErr w:type="spellStart"/>
      <w:r w:rsidR="00167DCD" w:rsidRPr="00EA2C37">
        <w:rPr>
          <w:rFonts w:ascii="Times New Roman" w:eastAsia="Times New Roman" w:hAnsi="Times New Roman" w:cs="Times New Roman"/>
          <w:lang w:val="en-GB"/>
        </w:rPr>
        <w:t>Cialdini</w:t>
      </w:r>
      <w:proofErr w:type="spellEnd"/>
      <w:r w:rsidR="00167DCD" w:rsidRPr="00EA2C37">
        <w:rPr>
          <w:rFonts w:ascii="Times New Roman" w:eastAsia="Times New Roman" w:hAnsi="Times New Roman" w:cs="Times New Roman"/>
          <w:lang w:val="en-GB"/>
        </w:rPr>
        <w:t xml:space="preserve"> (2007</w:t>
      </w:r>
      <w:r w:rsidR="002038F3" w:rsidRPr="00EA2C37">
        <w:rPr>
          <w:rFonts w:ascii="Times New Roman" w:eastAsia="Times New Roman" w:hAnsi="Times New Roman" w:cs="Times New Roman"/>
          <w:lang w:val="en-GB"/>
        </w:rPr>
        <w:t xml:space="preserve">) in his book </w:t>
      </w:r>
      <w:r w:rsidR="0051527D" w:rsidRPr="00EA2C37">
        <w:rPr>
          <w:rFonts w:ascii="Times New Roman" w:eastAsia="Times New Roman" w:hAnsi="Times New Roman" w:cs="Times New Roman"/>
          <w:i/>
          <w:lang w:val="en-GB"/>
        </w:rPr>
        <w:t>I</w:t>
      </w:r>
      <w:r w:rsidR="002038F3" w:rsidRPr="00EA2C37">
        <w:rPr>
          <w:rFonts w:ascii="Times New Roman" w:eastAsia="Times New Roman" w:hAnsi="Times New Roman" w:cs="Times New Roman"/>
          <w:i/>
          <w:lang w:val="en-GB"/>
        </w:rPr>
        <w:t xml:space="preserve">nfluence, the psychology of </w:t>
      </w:r>
      <w:r w:rsidR="00FE5859" w:rsidRPr="00EA2C37">
        <w:rPr>
          <w:rFonts w:ascii="Times New Roman" w:eastAsia="Times New Roman" w:hAnsi="Times New Roman" w:cs="Times New Roman"/>
          <w:i/>
          <w:lang w:val="en-GB"/>
        </w:rPr>
        <w:t>persuasion</w:t>
      </w:r>
      <w:r w:rsidR="002038F3" w:rsidRPr="00EA2C37">
        <w:rPr>
          <w:rFonts w:ascii="Times New Roman" w:eastAsia="Times New Roman" w:hAnsi="Times New Roman" w:cs="Times New Roman"/>
          <w:lang w:val="en-GB"/>
        </w:rPr>
        <w:t xml:space="preserve"> provides examples of practices across the world that </w:t>
      </w:r>
      <w:r w:rsidR="00FE5859" w:rsidRPr="00EA2C37">
        <w:rPr>
          <w:rFonts w:ascii="Times New Roman" w:eastAsia="Times New Roman" w:hAnsi="Times New Roman" w:cs="Times New Roman"/>
          <w:lang w:val="en-GB"/>
        </w:rPr>
        <w:t>endeavour</w:t>
      </w:r>
      <w:r w:rsidR="002038F3" w:rsidRPr="00EA2C37">
        <w:rPr>
          <w:rFonts w:ascii="Times New Roman" w:eastAsia="Times New Roman" w:hAnsi="Times New Roman" w:cs="Times New Roman"/>
          <w:lang w:val="en-GB"/>
        </w:rPr>
        <w:t xml:space="preserve"> to creat</w:t>
      </w:r>
      <w:r w:rsidR="009B0DC5" w:rsidRPr="00EA2C37">
        <w:rPr>
          <w:rFonts w:ascii="Times New Roman" w:eastAsia="Times New Roman" w:hAnsi="Times New Roman" w:cs="Times New Roman"/>
          <w:lang w:val="en-GB"/>
        </w:rPr>
        <w:t>e</w:t>
      </w:r>
      <w:r w:rsidR="002038F3" w:rsidRPr="00EA2C37">
        <w:rPr>
          <w:rFonts w:ascii="Times New Roman" w:eastAsia="Times New Roman" w:hAnsi="Times New Roman" w:cs="Times New Roman"/>
          <w:lang w:val="en-GB"/>
        </w:rPr>
        <w:t xml:space="preserve"> commitment</w:t>
      </w:r>
      <w:r w:rsidR="0051527D" w:rsidRPr="00EA2C37">
        <w:rPr>
          <w:rFonts w:ascii="Times New Roman" w:eastAsia="Times New Roman" w:hAnsi="Times New Roman" w:cs="Times New Roman"/>
          <w:lang w:val="en-GB"/>
        </w:rPr>
        <w:t>;</w:t>
      </w:r>
      <w:r w:rsidR="002038F3" w:rsidRPr="00EA2C37">
        <w:rPr>
          <w:rFonts w:ascii="Times New Roman" w:eastAsia="Times New Roman" w:hAnsi="Times New Roman" w:cs="Times New Roman"/>
          <w:lang w:val="en-GB"/>
        </w:rPr>
        <w:t xml:space="preserve"> w</w:t>
      </w:r>
      <w:r w:rsidR="0051527D" w:rsidRPr="00EA2C37">
        <w:rPr>
          <w:rFonts w:ascii="Times New Roman" w:eastAsia="Times New Roman" w:hAnsi="Times New Roman" w:cs="Times New Roman"/>
          <w:lang w:val="en-GB"/>
        </w:rPr>
        <w:t>h</w:t>
      </w:r>
      <w:r w:rsidR="002038F3" w:rsidRPr="00EA2C37">
        <w:rPr>
          <w:rFonts w:ascii="Times New Roman" w:eastAsia="Times New Roman" w:hAnsi="Times New Roman" w:cs="Times New Roman"/>
          <w:lang w:val="en-GB"/>
        </w:rPr>
        <w:t>ether it is f</w:t>
      </w:r>
      <w:r w:rsidR="0051527D" w:rsidRPr="00EA2C37">
        <w:rPr>
          <w:rFonts w:ascii="Times New Roman" w:eastAsia="Times New Roman" w:hAnsi="Times New Roman" w:cs="Times New Roman"/>
          <w:lang w:val="en-GB"/>
        </w:rPr>
        <w:t>rat</w:t>
      </w:r>
      <w:r w:rsidR="002038F3" w:rsidRPr="00EA2C37">
        <w:rPr>
          <w:rFonts w:ascii="Times New Roman" w:eastAsia="Times New Roman" w:hAnsi="Times New Roman" w:cs="Times New Roman"/>
          <w:lang w:val="en-GB"/>
        </w:rPr>
        <w:t xml:space="preserve">ernity </w:t>
      </w:r>
      <w:r w:rsidR="00FE5859" w:rsidRPr="00EA2C37">
        <w:rPr>
          <w:rFonts w:ascii="Times New Roman" w:eastAsia="Times New Roman" w:hAnsi="Times New Roman" w:cs="Times New Roman"/>
          <w:lang w:val="en-GB"/>
        </w:rPr>
        <w:t>pledges</w:t>
      </w:r>
      <w:r w:rsidRPr="00EA2C37">
        <w:rPr>
          <w:rFonts w:ascii="Times New Roman" w:eastAsia="Times New Roman" w:hAnsi="Times New Roman" w:cs="Times New Roman"/>
          <w:lang w:val="en-GB"/>
        </w:rPr>
        <w:t xml:space="preserve"> in </w:t>
      </w:r>
      <w:r w:rsidR="00FE5859" w:rsidRPr="00EA2C37">
        <w:rPr>
          <w:rFonts w:ascii="Times New Roman" w:eastAsia="Times New Roman" w:hAnsi="Times New Roman" w:cs="Times New Roman"/>
          <w:lang w:val="en-GB"/>
        </w:rPr>
        <w:t>American</w:t>
      </w:r>
      <w:r w:rsidRPr="00EA2C37">
        <w:rPr>
          <w:rFonts w:ascii="Times New Roman" w:eastAsia="Times New Roman" w:hAnsi="Times New Roman" w:cs="Times New Roman"/>
          <w:lang w:val="en-GB"/>
        </w:rPr>
        <w:t xml:space="preserve"> universities, </w:t>
      </w:r>
      <w:r w:rsidR="002038F3" w:rsidRPr="00EA2C37">
        <w:rPr>
          <w:rFonts w:ascii="Times New Roman" w:eastAsia="Times New Roman" w:hAnsi="Times New Roman" w:cs="Times New Roman"/>
          <w:lang w:val="en-GB"/>
        </w:rPr>
        <w:t xml:space="preserve"> </w:t>
      </w:r>
      <w:r w:rsidRPr="00EA2C37">
        <w:rPr>
          <w:rFonts w:ascii="Times New Roman" w:eastAsia="Times New Roman" w:hAnsi="Times New Roman" w:cs="Times New Roman"/>
          <w:lang w:val="en-GB"/>
        </w:rPr>
        <w:t xml:space="preserve">tribal initiation </w:t>
      </w:r>
      <w:r w:rsidR="0051527D" w:rsidRPr="00EA2C37">
        <w:rPr>
          <w:rFonts w:ascii="Times New Roman" w:eastAsia="Times New Roman" w:hAnsi="Times New Roman" w:cs="Times New Roman"/>
          <w:lang w:val="en-GB"/>
        </w:rPr>
        <w:t>rites</w:t>
      </w:r>
      <w:r w:rsidRPr="00EA2C37">
        <w:rPr>
          <w:rFonts w:ascii="Times New Roman" w:eastAsia="Times New Roman" w:hAnsi="Times New Roman" w:cs="Times New Roman"/>
          <w:lang w:val="en-GB"/>
        </w:rPr>
        <w:t>,</w:t>
      </w:r>
      <w:r w:rsidR="001F4DE3" w:rsidRPr="00EA2C37">
        <w:rPr>
          <w:rFonts w:ascii="Times New Roman" w:eastAsia="Times New Roman" w:hAnsi="Times New Roman" w:cs="Times New Roman"/>
          <w:lang w:val="en-GB"/>
        </w:rPr>
        <w:t xml:space="preserve"> </w:t>
      </w:r>
      <w:r w:rsidR="0051527D" w:rsidRPr="00EA2C37">
        <w:rPr>
          <w:rFonts w:ascii="Times New Roman" w:eastAsia="Times New Roman" w:hAnsi="Times New Roman" w:cs="Times New Roman"/>
          <w:lang w:val="en-GB"/>
        </w:rPr>
        <w:t>or</w:t>
      </w:r>
      <w:r w:rsidR="001F4DE3" w:rsidRPr="00EA2C37">
        <w:rPr>
          <w:rFonts w:ascii="Times New Roman" w:eastAsia="Times New Roman" w:hAnsi="Times New Roman" w:cs="Times New Roman"/>
          <w:lang w:val="en-GB"/>
        </w:rPr>
        <w:t xml:space="preserve"> the </w:t>
      </w:r>
      <w:r w:rsidR="0051527D" w:rsidRPr="00EA2C37">
        <w:rPr>
          <w:rFonts w:ascii="Times New Roman" w:eastAsia="Times New Roman" w:hAnsi="Times New Roman" w:cs="Times New Roman"/>
          <w:lang w:val="en-GB"/>
        </w:rPr>
        <w:t>mess hall songs of the A</w:t>
      </w:r>
      <w:r w:rsidR="001F4DE3" w:rsidRPr="00EA2C37">
        <w:rPr>
          <w:rFonts w:ascii="Times New Roman" w:eastAsia="Times New Roman" w:hAnsi="Times New Roman" w:cs="Times New Roman"/>
          <w:lang w:val="en-GB"/>
        </w:rPr>
        <w:t xml:space="preserve">rmy. </w:t>
      </w:r>
      <w:r w:rsidR="0051527D" w:rsidRPr="00EA2C37">
        <w:rPr>
          <w:rFonts w:ascii="Times New Roman" w:eastAsia="Times New Roman" w:hAnsi="Times New Roman" w:cs="Times New Roman"/>
          <w:lang w:val="en-GB"/>
        </w:rPr>
        <w:t xml:space="preserve"> Many of these </w:t>
      </w:r>
      <w:r w:rsidR="001F4DE3" w:rsidRPr="00EA2C37">
        <w:rPr>
          <w:rFonts w:ascii="Times New Roman" w:eastAsia="Times New Roman" w:hAnsi="Times New Roman" w:cs="Times New Roman"/>
          <w:lang w:val="en-GB"/>
        </w:rPr>
        <w:t>tasks aim to t</w:t>
      </w:r>
      <w:r w:rsidR="002038F3" w:rsidRPr="00EA2C37">
        <w:rPr>
          <w:rFonts w:ascii="Times New Roman" w:eastAsia="Times New Roman" w:hAnsi="Times New Roman" w:cs="Times New Roman"/>
          <w:lang w:val="en-GB"/>
        </w:rPr>
        <w:t xml:space="preserve">est the </w:t>
      </w:r>
      <w:r w:rsidR="00FE5859" w:rsidRPr="00EA2C37">
        <w:rPr>
          <w:rFonts w:ascii="Times New Roman" w:eastAsia="Times New Roman" w:hAnsi="Times New Roman" w:cs="Times New Roman"/>
          <w:lang w:val="en-GB"/>
        </w:rPr>
        <w:t>limit</w:t>
      </w:r>
      <w:r w:rsidR="002038F3" w:rsidRPr="00EA2C37">
        <w:rPr>
          <w:rFonts w:ascii="Times New Roman" w:eastAsia="Times New Roman" w:hAnsi="Times New Roman" w:cs="Times New Roman"/>
          <w:lang w:val="en-GB"/>
        </w:rPr>
        <w:t xml:space="preserve"> of physical exertion, psychological</w:t>
      </w:r>
      <w:r w:rsidR="001F4DE3" w:rsidRPr="00EA2C37">
        <w:rPr>
          <w:rFonts w:ascii="Times New Roman" w:eastAsia="Times New Roman" w:hAnsi="Times New Roman" w:cs="Times New Roman"/>
          <w:lang w:val="en-GB"/>
        </w:rPr>
        <w:t xml:space="preserve"> strain</w:t>
      </w:r>
      <w:r w:rsidR="0051527D" w:rsidRPr="00EA2C37">
        <w:rPr>
          <w:rFonts w:ascii="Times New Roman" w:eastAsia="Times New Roman" w:hAnsi="Times New Roman" w:cs="Times New Roman"/>
          <w:lang w:val="en-GB"/>
        </w:rPr>
        <w:t>, or</w:t>
      </w:r>
      <w:r w:rsidR="001F4DE3" w:rsidRPr="00EA2C37">
        <w:rPr>
          <w:rFonts w:ascii="Times New Roman" w:eastAsia="Times New Roman" w:hAnsi="Times New Roman" w:cs="Times New Roman"/>
          <w:lang w:val="en-GB"/>
        </w:rPr>
        <w:t xml:space="preserve"> social </w:t>
      </w:r>
      <w:r w:rsidR="00FE5859" w:rsidRPr="00EA2C37">
        <w:rPr>
          <w:rFonts w:ascii="Times New Roman" w:eastAsia="Times New Roman" w:hAnsi="Times New Roman" w:cs="Times New Roman"/>
          <w:lang w:val="en-GB"/>
        </w:rPr>
        <w:t>embarrassment</w:t>
      </w:r>
      <w:r w:rsidR="001F4DE3" w:rsidRPr="00EA2C37">
        <w:rPr>
          <w:rFonts w:ascii="Times New Roman" w:eastAsia="Times New Roman" w:hAnsi="Times New Roman" w:cs="Times New Roman"/>
          <w:lang w:val="en-GB"/>
        </w:rPr>
        <w:t xml:space="preserve"> </w:t>
      </w:r>
      <w:r w:rsidR="0051527D" w:rsidRPr="00EA2C37">
        <w:rPr>
          <w:rFonts w:ascii="Times New Roman" w:eastAsia="Times New Roman" w:hAnsi="Times New Roman" w:cs="Times New Roman"/>
          <w:lang w:val="en-GB"/>
        </w:rPr>
        <w:t xml:space="preserve">an individual is prepared to make </w:t>
      </w:r>
      <w:r w:rsidR="001F4DE3" w:rsidRPr="00EA2C37">
        <w:rPr>
          <w:rFonts w:ascii="Times New Roman" w:eastAsia="Times New Roman" w:hAnsi="Times New Roman" w:cs="Times New Roman"/>
          <w:lang w:val="en-GB"/>
        </w:rPr>
        <w:t xml:space="preserve">in order </w:t>
      </w:r>
      <w:r w:rsidR="0051527D" w:rsidRPr="00EA2C37">
        <w:rPr>
          <w:rFonts w:ascii="Times New Roman" w:eastAsia="Times New Roman" w:hAnsi="Times New Roman" w:cs="Times New Roman"/>
          <w:lang w:val="en-GB"/>
        </w:rPr>
        <w:t>to ensure that</w:t>
      </w:r>
      <w:r w:rsidR="001F4DE3" w:rsidRPr="00EA2C37">
        <w:rPr>
          <w:rFonts w:ascii="Times New Roman" w:eastAsia="Times New Roman" w:hAnsi="Times New Roman" w:cs="Times New Roman"/>
          <w:lang w:val="en-GB"/>
        </w:rPr>
        <w:t xml:space="preserve"> the new member is committed to the group. </w:t>
      </w:r>
      <w:r w:rsidR="0051527D" w:rsidRPr="00EA2C37">
        <w:rPr>
          <w:rFonts w:ascii="Times New Roman" w:eastAsia="Times New Roman" w:hAnsi="Times New Roman" w:cs="Times New Roman"/>
          <w:lang w:val="en-GB"/>
        </w:rPr>
        <w:t xml:space="preserve"> Once initiated, individuals become part of an exclusive club and repetition of elements of the “traditions” act to reinforce the collective bond.  </w:t>
      </w:r>
      <w:r w:rsidR="001F4DE3" w:rsidRPr="00EA2C37">
        <w:rPr>
          <w:rFonts w:ascii="Times New Roman" w:eastAsia="Times New Roman" w:hAnsi="Times New Roman" w:cs="Times New Roman"/>
          <w:lang w:val="en-GB"/>
        </w:rPr>
        <w:t xml:space="preserve">Experiments in social </w:t>
      </w:r>
      <w:r w:rsidR="00FE5859" w:rsidRPr="00EA2C37">
        <w:rPr>
          <w:rFonts w:ascii="Times New Roman" w:eastAsia="Times New Roman" w:hAnsi="Times New Roman" w:cs="Times New Roman"/>
          <w:lang w:val="en-GB"/>
        </w:rPr>
        <w:t>psychology</w:t>
      </w:r>
      <w:r w:rsidR="001F4DE3" w:rsidRPr="00EA2C37">
        <w:rPr>
          <w:rFonts w:ascii="Times New Roman" w:eastAsia="Times New Roman" w:hAnsi="Times New Roman" w:cs="Times New Roman"/>
          <w:lang w:val="en-GB"/>
        </w:rPr>
        <w:t xml:space="preserve"> have also shown that written commitments, or </w:t>
      </w:r>
      <w:r w:rsidR="0051527D" w:rsidRPr="00EA2C37">
        <w:rPr>
          <w:rFonts w:ascii="Times New Roman" w:eastAsia="Times New Roman" w:hAnsi="Times New Roman" w:cs="Times New Roman"/>
          <w:lang w:val="en-GB"/>
        </w:rPr>
        <w:t>declarations made in public</w:t>
      </w:r>
      <w:r w:rsidR="001F4DE3" w:rsidRPr="00EA2C37">
        <w:rPr>
          <w:rFonts w:ascii="Times New Roman" w:eastAsia="Times New Roman" w:hAnsi="Times New Roman" w:cs="Times New Roman"/>
          <w:lang w:val="en-GB"/>
        </w:rPr>
        <w:t xml:space="preserve">, </w:t>
      </w:r>
      <w:r w:rsidR="0051527D" w:rsidRPr="00EA2C37">
        <w:rPr>
          <w:rFonts w:ascii="Times New Roman" w:eastAsia="Times New Roman" w:hAnsi="Times New Roman" w:cs="Times New Roman"/>
          <w:lang w:val="en-GB"/>
        </w:rPr>
        <w:t xml:space="preserve">lead individuals to be </w:t>
      </w:r>
      <w:r w:rsidR="009D59A3" w:rsidRPr="00EA2C37">
        <w:rPr>
          <w:rFonts w:ascii="Times New Roman" w:eastAsia="Times New Roman" w:hAnsi="Times New Roman" w:cs="Times New Roman"/>
          <w:lang w:val="en-GB"/>
        </w:rPr>
        <w:t>more reluctant to change</w:t>
      </w:r>
      <w:r w:rsidR="0051527D" w:rsidRPr="00EA2C37">
        <w:rPr>
          <w:rFonts w:ascii="Times New Roman" w:eastAsia="Times New Roman" w:hAnsi="Times New Roman" w:cs="Times New Roman"/>
          <w:lang w:val="en-GB"/>
        </w:rPr>
        <w:t>, irrespective of the true stakes</w:t>
      </w:r>
      <w:r w:rsidR="001F4DE3" w:rsidRPr="00EA2C37">
        <w:rPr>
          <w:rFonts w:ascii="Times New Roman" w:eastAsia="Times New Roman" w:hAnsi="Times New Roman" w:cs="Times New Roman"/>
          <w:lang w:val="en-GB"/>
        </w:rPr>
        <w:t xml:space="preserve">. </w:t>
      </w:r>
    </w:p>
    <w:p w14:paraId="50663A1B" w14:textId="77777777" w:rsidR="001F4DE3" w:rsidRPr="00EA2C37" w:rsidRDefault="001F4DE3" w:rsidP="00EA2C37">
      <w:pPr>
        <w:spacing w:line="360" w:lineRule="auto"/>
        <w:jc w:val="both"/>
        <w:rPr>
          <w:rFonts w:ascii="Times New Roman" w:eastAsia="Times New Roman" w:hAnsi="Times New Roman" w:cs="Times New Roman"/>
          <w:lang w:val="en-GB"/>
        </w:rPr>
      </w:pPr>
    </w:p>
    <w:p w14:paraId="1DD57F02" w14:textId="0ABD474F" w:rsidR="00FE5859" w:rsidRPr="00EA2C37" w:rsidRDefault="0051527D"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t xml:space="preserve">As healthcare professionals there are any number of explicit or implicit rites that we go through that help define our future identity and behaviours.  This may begin at school, where a written personal statement of the values that you espouse (and how they align with the chosen profession) serve to get a place on the course.  Public graduation, the Hippocratic </w:t>
      </w:r>
      <w:proofErr w:type="gramStart"/>
      <w:r w:rsidRPr="00EA2C37">
        <w:rPr>
          <w:rFonts w:ascii="Times New Roman" w:eastAsia="Times New Roman" w:hAnsi="Times New Roman" w:cs="Times New Roman"/>
          <w:lang w:val="en-GB"/>
        </w:rPr>
        <w:t>oath</w:t>
      </w:r>
      <w:proofErr w:type="gramEnd"/>
      <w:r w:rsidRPr="00EA2C37">
        <w:rPr>
          <w:rFonts w:ascii="Times New Roman" w:eastAsia="Times New Roman" w:hAnsi="Times New Roman" w:cs="Times New Roman"/>
          <w:lang w:val="en-GB"/>
        </w:rPr>
        <w:t xml:space="preserve">, and the initiation rite of the first terrible night shift all serve to reinforce organisational structures and cultures.  Interestingly, when these practises are conducted by a regime that we disagree with we tend to term it indoctrination, with all of its negative connotations, but, when viewed from a more positive light, leadership gurus prefer terms such as </w:t>
      </w:r>
      <w:r w:rsidRPr="00EA2C37">
        <w:rPr>
          <w:rFonts w:ascii="Times New Roman" w:eastAsia="Times New Roman" w:hAnsi="Times New Roman" w:cs="Times New Roman"/>
          <w:i/>
          <w:lang w:val="en-GB"/>
        </w:rPr>
        <w:t>organisational familiarisation</w:t>
      </w:r>
      <w:r w:rsidRPr="00EA2C37">
        <w:rPr>
          <w:rFonts w:ascii="Times New Roman" w:eastAsia="Times New Roman" w:hAnsi="Times New Roman" w:cs="Times New Roman"/>
          <w:lang w:val="en-GB"/>
        </w:rPr>
        <w:t xml:space="preserve">.  However, often despite best intentions or beliefs, written and unwritten cultural behaviours and organisational structures frequently serve to act not as a guardian of good practice, but as a barrier to improvement.  </w:t>
      </w:r>
    </w:p>
    <w:p w14:paraId="2B143DD6" w14:textId="5717E1FE" w:rsidR="00FE5859" w:rsidRPr="00EA2C37" w:rsidRDefault="00FE5859"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t xml:space="preserve">It </w:t>
      </w:r>
      <w:r w:rsidR="0051527D" w:rsidRPr="00EA2C37">
        <w:rPr>
          <w:rFonts w:ascii="Times New Roman" w:eastAsia="Times New Roman" w:hAnsi="Times New Roman" w:cs="Times New Roman"/>
          <w:lang w:val="en-GB"/>
        </w:rPr>
        <w:t xml:space="preserve">therefore </w:t>
      </w:r>
      <w:r w:rsidRPr="00EA2C37">
        <w:rPr>
          <w:rFonts w:ascii="Times New Roman" w:eastAsia="Times New Roman" w:hAnsi="Times New Roman" w:cs="Times New Roman"/>
          <w:lang w:val="en-GB"/>
        </w:rPr>
        <w:t>appears that</w:t>
      </w:r>
      <w:r w:rsidR="0051527D" w:rsidRPr="00EA2C37">
        <w:rPr>
          <w:rFonts w:ascii="Times New Roman" w:eastAsia="Times New Roman" w:hAnsi="Times New Roman" w:cs="Times New Roman"/>
          <w:lang w:val="en-GB"/>
        </w:rPr>
        <w:t xml:space="preserve"> </w:t>
      </w:r>
      <w:r w:rsidRPr="00EA2C37">
        <w:rPr>
          <w:rFonts w:ascii="Times New Roman" w:eastAsia="Times New Roman" w:hAnsi="Times New Roman" w:cs="Times New Roman"/>
          <w:lang w:val="en-GB"/>
        </w:rPr>
        <w:t>as medical professionals we are psychologically primed to be committed and we strive to be consistent in our belie</w:t>
      </w:r>
      <w:r w:rsidR="0051527D" w:rsidRPr="00EA2C37">
        <w:rPr>
          <w:rFonts w:ascii="Times New Roman" w:eastAsia="Times New Roman" w:hAnsi="Times New Roman" w:cs="Times New Roman"/>
          <w:lang w:val="en-GB"/>
        </w:rPr>
        <w:t>fs</w:t>
      </w:r>
      <w:r w:rsidRPr="00EA2C37">
        <w:rPr>
          <w:rFonts w:ascii="Times New Roman" w:eastAsia="Times New Roman" w:hAnsi="Times New Roman" w:cs="Times New Roman"/>
          <w:lang w:val="en-GB"/>
        </w:rPr>
        <w:t>. This is not because of some great personal attribute, but it is part of human psychology</w:t>
      </w:r>
      <w:r w:rsidR="0051527D" w:rsidRPr="00EA2C37">
        <w:rPr>
          <w:rFonts w:ascii="Times New Roman" w:eastAsia="Times New Roman" w:hAnsi="Times New Roman" w:cs="Times New Roman"/>
          <w:lang w:val="en-GB"/>
        </w:rPr>
        <w:t xml:space="preserve"> that we want to and are rewarded for fitting in, and in turn seek to support those who best reflect our own early experiences</w:t>
      </w:r>
      <w:r w:rsidRPr="00EA2C37">
        <w:rPr>
          <w:rFonts w:ascii="Times New Roman" w:eastAsia="Times New Roman" w:hAnsi="Times New Roman" w:cs="Times New Roman"/>
          <w:lang w:val="en-GB"/>
        </w:rPr>
        <w:t xml:space="preserve">. </w:t>
      </w:r>
      <w:r w:rsidR="0051527D" w:rsidRPr="00EA2C37">
        <w:rPr>
          <w:rFonts w:ascii="Times New Roman" w:eastAsia="Times New Roman" w:hAnsi="Times New Roman" w:cs="Times New Roman"/>
          <w:lang w:val="en-GB"/>
        </w:rPr>
        <w:t xml:space="preserve"> Many professionals place their whole identity on our job title, so how do these organisations manage to make us want to strip ourselves of who we think we are and step away from our psychological commitments?  When the facade cracks, how does an institution prevent disillusionment?</w:t>
      </w:r>
    </w:p>
    <w:p w14:paraId="4A45ADEE" w14:textId="6E2E6970" w:rsidR="0051527D" w:rsidRPr="00EA2C37" w:rsidRDefault="0051527D" w:rsidP="00EA2C37">
      <w:pPr>
        <w:spacing w:line="360" w:lineRule="auto"/>
        <w:jc w:val="both"/>
        <w:rPr>
          <w:rFonts w:ascii="Times New Roman" w:eastAsia="Times New Roman" w:hAnsi="Times New Roman" w:cs="Times New Roman"/>
          <w:lang w:val="en-GB"/>
        </w:rPr>
      </w:pPr>
    </w:p>
    <w:p w14:paraId="13D0EDB1" w14:textId="55384529" w:rsidR="00D979C5" w:rsidRPr="00EA2C37" w:rsidRDefault="0051527D"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lastRenderedPageBreak/>
        <w:t xml:space="preserve">This need not be a negative process, and indeed, for change occur and long-established practices to be improved upon, highly-personally invested individuals may need to re-assess their role (and therefore identity) within a system.  </w:t>
      </w:r>
      <w:r w:rsidR="00FE5859" w:rsidRPr="00EA2C37">
        <w:rPr>
          <w:rFonts w:ascii="Times New Roman" w:eastAsia="Times New Roman" w:hAnsi="Times New Roman" w:cs="Times New Roman"/>
          <w:lang w:val="en-GB"/>
        </w:rPr>
        <w:t>So, instead of asking “how to improve employer engagement”, I</w:t>
      </w:r>
      <w:r w:rsidR="00AF05CE" w:rsidRPr="00EA2C37">
        <w:rPr>
          <w:rFonts w:ascii="Times New Roman" w:eastAsia="Times New Roman" w:hAnsi="Times New Roman" w:cs="Times New Roman"/>
          <w:lang w:val="en-GB"/>
        </w:rPr>
        <w:t xml:space="preserve"> think we need to ask</w:t>
      </w:r>
      <w:r w:rsidRPr="00EA2C37">
        <w:rPr>
          <w:rFonts w:ascii="Times New Roman" w:eastAsia="Times New Roman" w:hAnsi="Times New Roman" w:cs="Times New Roman"/>
          <w:lang w:val="en-GB"/>
        </w:rPr>
        <w:t>,</w:t>
      </w:r>
      <w:r w:rsidR="00AF05CE" w:rsidRPr="00EA2C37">
        <w:rPr>
          <w:rFonts w:ascii="Times New Roman" w:eastAsia="Times New Roman" w:hAnsi="Times New Roman" w:cs="Times New Roman"/>
          <w:lang w:val="en-GB"/>
        </w:rPr>
        <w:t xml:space="preserve"> “</w:t>
      </w:r>
      <w:proofErr w:type="gramStart"/>
      <w:r w:rsidRPr="00EA2C37">
        <w:rPr>
          <w:rFonts w:ascii="Times New Roman" w:eastAsia="Times New Roman" w:hAnsi="Times New Roman" w:cs="Times New Roman"/>
          <w:lang w:val="en-GB"/>
        </w:rPr>
        <w:t>h</w:t>
      </w:r>
      <w:r w:rsidR="00FE5859" w:rsidRPr="00EA2C37">
        <w:rPr>
          <w:rFonts w:ascii="Times New Roman" w:eastAsia="Times New Roman" w:hAnsi="Times New Roman" w:cs="Times New Roman"/>
          <w:lang w:val="en-GB"/>
        </w:rPr>
        <w:t>ow</w:t>
      </w:r>
      <w:proofErr w:type="gramEnd"/>
      <w:r w:rsidR="00FE5859" w:rsidRPr="00EA2C37">
        <w:rPr>
          <w:rFonts w:ascii="Times New Roman" w:eastAsia="Times New Roman" w:hAnsi="Times New Roman" w:cs="Times New Roman"/>
          <w:lang w:val="en-GB"/>
        </w:rPr>
        <w:t xml:space="preserve"> to prevent people from becoming disengaged”?</w:t>
      </w:r>
      <w:r w:rsidR="00AF05CE" w:rsidRPr="00EA2C37">
        <w:rPr>
          <w:rFonts w:ascii="Times New Roman" w:eastAsia="Times New Roman" w:hAnsi="Times New Roman" w:cs="Times New Roman"/>
          <w:lang w:val="en-GB"/>
        </w:rPr>
        <w:t xml:space="preserve"> </w:t>
      </w:r>
      <w:r w:rsidR="00D979C5" w:rsidRPr="00EA2C37">
        <w:rPr>
          <w:rFonts w:ascii="Times New Roman" w:eastAsia="Times New Roman" w:hAnsi="Times New Roman" w:cs="Times New Roman"/>
          <w:lang w:val="en-GB"/>
        </w:rPr>
        <w:t xml:space="preserve"> </w:t>
      </w:r>
    </w:p>
    <w:p w14:paraId="0694181E" w14:textId="1C368CC7" w:rsidR="00F95665" w:rsidRPr="00EA2C37" w:rsidRDefault="00F95665" w:rsidP="00EA2C37">
      <w:pPr>
        <w:spacing w:line="360" w:lineRule="auto"/>
        <w:jc w:val="both"/>
        <w:rPr>
          <w:rFonts w:ascii="Times New Roman" w:eastAsia="Times New Roman" w:hAnsi="Times New Roman" w:cs="Times New Roman"/>
          <w:lang w:val="en-GB"/>
        </w:rPr>
      </w:pPr>
    </w:p>
    <w:p w14:paraId="3A702459" w14:textId="6732C625" w:rsidR="0051527D" w:rsidRPr="00EA2C37" w:rsidRDefault="0051527D"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t>Latterly, the explicit statement of expected organisational or professional cultures has served to try to reinforce what leaders and stakeholders agree as useful and valuable traits within organisations.  The purpose of this is to try to ensure that individuals within complex and disparate systems are all trying to pull in the same direction, and that basic standards of professional behaviour are adhered to.  Documents such as the GMC’s Professional Values and Behaviours document, or Swansea Bay’s Values statement (Caring, Working, Improving) are examples of such initiatives, and frequently have in-build aspirations that encourage individuals to be “always improving” or commit to “life-long learning”, so that change is incorporated by design.  Telling employees this is how they should behave is one thing, getting them to do it is another, especially when there is a schism between the professional culture of the workforce and that of the leadership that over-rides the organisational hierarchy.</w:t>
      </w:r>
    </w:p>
    <w:p w14:paraId="7B2F4D02" w14:textId="77777777" w:rsidR="0051527D" w:rsidRPr="00EA2C37" w:rsidRDefault="0051527D" w:rsidP="00EA2C37">
      <w:pPr>
        <w:spacing w:line="360" w:lineRule="auto"/>
        <w:jc w:val="both"/>
        <w:rPr>
          <w:rFonts w:ascii="Times New Roman" w:eastAsia="Times New Roman" w:hAnsi="Times New Roman" w:cs="Times New Roman"/>
          <w:lang w:val="en-GB"/>
        </w:rPr>
      </w:pPr>
    </w:p>
    <w:p w14:paraId="11483C98" w14:textId="370D6B96" w:rsidR="009D59A3" w:rsidRPr="00EA2C37" w:rsidRDefault="00AB1219"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t xml:space="preserve">David MacLeod and Nita Clarke (2009), on their report to the </w:t>
      </w:r>
      <w:r w:rsidR="00E42330" w:rsidRPr="00EA2C37">
        <w:rPr>
          <w:rFonts w:ascii="Times New Roman" w:eastAsia="Times New Roman" w:hAnsi="Times New Roman" w:cs="Times New Roman"/>
          <w:lang w:val="en-GB"/>
        </w:rPr>
        <w:t>government</w:t>
      </w:r>
      <w:r w:rsidRPr="00EA2C37">
        <w:rPr>
          <w:rFonts w:ascii="Times New Roman" w:eastAsia="Times New Roman" w:hAnsi="Times New Roman" w:cs="Times New Roman"/>
          <w:lang w:val="en-GB"/>
        </w:rPr>
        <w:t xml:space="preserve"> on employee </w:t>
      </w:r>
      <w:r w:rsidR="00E42330" w:rsidRPr="00EA2C37">
        <w:rPr>
          <w:rFonts w:ascii="Times New Roman" w:eastAsia="Times New Roman" w:hAnsi="Times New Roman" w:cs="Times New Roman"/>
          <w:lang w:val="en-GB"/>
        </w:rPr>
        <w:t>engagement</w:t>
      </w:r>
      <w:r w:rsidRPr="00EA2C37">
        <w:rPr>
          <w:rFonts w:ascii="Times New Roman" w:eastAsia="Times New Roman" w:hAnsi="Times New Roman" w:cs="Times New Roman"/>
          <w:lang w:val="en-GB"/>
        </w:rPr>
        <w:t xml:space="preserve"> identified four enablers on </w:t>
      </w:r>
      <w:r w:rsidR="00E42330" w:rsidRPr="00EA2C37">
        <w:rPr>
          <w:rFonts w:ascii="Times New Roman" w:eastAsia="Times New Roman" w:hAnsi="Times New Roman" w:cs="Times New Roman"/>
          <w:lang w:val="en-GB"/>
        </w:rPr>
        <w:t>engagement</w:t>
      </w:r>
      <w:r w:rsidRPr="00EA2C37">
        <w:rPr>
          <w:rFonts w:ascii="Times New Roman" w:eastAsia="Times New Roman" w:hAnsi="Times New Roman" w:cs="Times New Roman"/>
          <w:lang w:val="en-GB"/>
        </w:rPr>
        <w:t>:</w:t>
      </w:r>
    </w:p>
    <w:p w14:paraId="3CB8AD2A" w14:textId="77777777" w:rsidR="00AB1219" w:rsidRPr="00EA2C37" w:rsidRDefault="00AB1219" w:rsidP="00EA2C37">
      <w:pPr>
        <w:spacing w:line="360" w:lineRule="auto"/>
        <w:jc w:val="both"/>
        <w:rPr>
          <w:rFonts w:ascii="Times New Roman" w:eastAsia="Times New Roman" w:hAnsi="Times New Roman" w:cs="Times New Roman"/>
          <w:lang w:val="en-GB"/>
        </w:rPr>
      </w:pPr>
    </w:p>
    <w:p w14:paraId="5DBAD398" w14:textId="2ADE01D7" w:rsidR="00AB1219" w:rsidRPr="00EA2C37" w:rsidRDefault="00AB1219" w:rsidP="00EA2C37">
      <w:pPr>
        <w:pStyle w:val="ListParagraph"/>
        <w:numPr>
          <w:ilvl w:val="0"/>
          <w:numId w:val="1"/>
        </w:num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b/>
          <w:lang w:val="en-GB"/>
        </w:rPr>
        <w:t>Strategic narrative</w:t>
      </w:r>
      <w:r w:rsidR="00C63BD5" w:rsidRPr="00EA2C37">
        <w:rPr>
          <w:rFonts w:ascii="Times New Roman" w:eastAsia="Times New Roman" w:hAnsi="Times New Roman" w:cs="Times New Roman"/>
          <w:lang w:val="en-GB"/>
        </w:rPr>
        <w:t xml:space="preserve"> which should be </w:t>
      </w:r>
      <w:r w:rsidR="00E42330" w:rsidRPr="00EA2C37">
        <w:rPr>
          <w:rFonts w:ascii="Times New Roman" w:eastAsia="Times New Roman" w:hAnsi="Times New Roman" w:cs="Times New Roman"/>
          <w:lang w:val="en-GB"/>
        </w:rPr>
        <w:t>compelling</w:t>
      </w:r>
      <w:r w:rsidR="00C63BD5" w:rsidRPr="00EA2C37">
        <w:rPr>
          <w:rFonts w:ascii="Times New Roman" w:eastAsia="Times New Roman" w:hAnsi="Times New Roman" w:cs="Times New Roman"/>
          <w:lang w:val="en-GB"/>
        </w:rPr>
        <w:t xml:space="preserve"> and authentic. </w:t>
      </w:r>
    </w:p>
    <w:p w14:paraId="5248C63E" w14:textId="22505A8A" w:rsidR="00AB1219" w:rsidRPr="00EA2C37" w:rsidRDefault="00AB1219" w:rsidP="00EA2C37">
      <w:pPr>
        <w:pStyle w:val="ListParagraph"/>
        <w:numPr>
          <w:ilvl w:val="0"/>
          <w:numId w:val="1"/>
        </w:numPr>
        <w:spacing w:line="360" w:lineRule="auto"/>
        <w:jc w:val="both"/>
        <w:rPr>
          <w:rFonts w:ascii="Times New Roman" w:eastAsia="Times New Roman" w:hAnsi="Times New Roman" w:cs="Times New Roman"/>
          <w:b/>
          <w:lang w:val="en-GB"/>
        </w:rPr>
      </w:pPr>
      <w:r w:rsidRPr="00EA2C37">
        <w:rPr>
          <w:rFonts w:ascii="Times New Roman" w:eastAsia="Times New Roman" w:hAnsi="Times New Roman" w:cs="Times New Roman"/>
          <w:b/>
          <w:lang w:val="en-GB"/>
        </w:rPr>
        <w:t>Engaging managers</w:t>
      </w:r>
    </w:p>
    <w:p w14:paraId="518153D2" w14:textId="568EBE2F" w:rsidR="00AB1219" w:rsidRPr="00EA2C37" w:rsidRDefault="00AB1219" w:rsidP="00EA2C37">
      <w:pPr>
        <w:pStyle w:val="ListParagraph"/>
        <w:numPr>
          <w:ilvl w:val="0"/>
          <w:numId w:val="1"/>
        </w:numPr>
        <w:spacing w:line="360" w:lineRule="auto"/>
        <w:jc w:val="both"/>
        <w:rPr>
          <w:rFonts w:ascii="Times New Roman" w:eastAsia="Times New Roman" w:hAnsi="Times New Roman" w:cs="Times New Roman"/>
          <w:b/>
          <w:lang w:val="en-GB"/>
        </w:rPr>
      </w:pPr>
      <w:r w:rsidRPr="00EA2C37">
        <w:rPr>
          <w:rFonts w:ascii="Times New Roman" w:eastAsia="Times New Roman" w:hAnsi="Times New Roman" w:cs="Times New Roman"/>
          <w:b/>
          <w:lang w:val="en-GB"/>
        </w:rPr>
        <w:t>Employee voice</w:t>
      </w:r>
    </w:p>
    <w:p w14:paraId="73F7DADB" w14:textId="747EE0FF" w:rsidR="00AB1219" w:rsidRPr="00EA2C37" w:rsidRDefault="00AB1219" w:rsidP="00EA2C37">
      <w:pPr>
        <w:pStyle w:val="ListParagraph"/>
        <w:numPr>
          <w:ilvl w:val="0"/>
          <w:numId w:val="1"/>
        </w:num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b/>
          <w:lang w:val="en-GB"/>
        </w:rPr>
        <w:t>Integrity</w:t>
      </w:r>
      <w:r w:rsidR="00E42330" w:rsidRPr="00EA2C37">
        <w:rPr>
          <w:rFonts w:ascii="Times New Roman" w:eastAsia="Times New Roman" w:hAnsi="Times New Roman" w:cs="Times New Roman"/>
          <w:b/>
          <w:lang w:val="en-GB"/>
        </w:rPr>
        <w:t xml:space="preserve"> </w:t>
      </w:r>
      <w:r w:rsidR="00E42330" w:rsidRPr="00EA2C37">
        <w:rPr>
          <w:rFonts w:ascii="Times New Roman" w:eastAsia="Times New Roman" w:hAnsi="Times New Roman" w:cs="Times New Roman"/>
          <w:lang w:val="en-GB"/>
        </w:rPr>
        <w:t>where values on the wall are reflected on day to day behaviours.</w:t>
      </w:r>
    </w:p>
    <w:p w14:paraId="21F95000" w14:textId="6B8CB2B1" w:rsidR="00E42330" w:rsidRPr="00EA2C37" w:rsidRDefault="00E42330" w:rsidP="00EA2C37">
      <w:pPr>
        <w:spacing w:line="360" w:lineRule="auto"/>
        <w:jc w:val="both"/>
        <w:rPr>
          <w:rFonts w:ascii="Times New Roman" w:eastAsia="Times New Roman" w:hAnsi="Times New Roman" w:cs="Times New Roman"/>
          <w:lang w:val="en-GB"/>
        </w:rPr>
      </w:pPr>
    </w:p>
    <w:p w14:paraId="0FB02B43" w14:textId="77777777" w:rsidR="0051527D" w:rsidRPr="00EA2C37" w:rsidRDefault="0051527D" w:rsidP="00EA2C37">
      <w:pPr>
        <w:spacing w:line="360" w:lineRule="auto"/>
        <w:jc w:val="both"/>
        <w:rPr>
          <w:rFonts w:ascii="Times New Roman" w:eastAsia="Times New Roman" w:hAnsi="Times New Roman" w:cs="Times New Roman"/>
          <w:lang w:val="en-GB"/>
        </w:rPr>
      </w:pPr>
    </w:p>
    <w:p w14:paraId="68E3B7B9" w14:textId="3B3E9FCF" w:rsidR="00A12822" w:rsidRPr="00EA2C37" w:rsidRDefault="00E42330"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t>Though on the face of it these enablers appear easy enough to accomplish</w:t>
      </w:r>
      <w:r w:rsidR="0051527D" w:rsidRPr="00EA2C37">
        <w:rPr>
          <w:rFonts w:ascii="Times New Roman" w:eastAsia="Times New Roman" w:hAnsi="Times New Roman" w:cs="Times New Roman"/>
          <w:lang w:val="en-GB"/>
        </w:rPr>
        <w:t>,</w:t>
      </w:r>
      <w:r w:rsidRPr="00EA2C37">
        <w:rPr>
          <w:rFonts w:ascii="Times New Roman" w:eastAsia="Times New Roman" w:hAnsi="Times New Roman" w:cs="Times New Roman"/>
          <w:lang w:val="en-GB"/>
        </w:rPr>
        <w:t xml:space="preserve"> the prevailing culture can be a major hindrance. The </w:t>
      </w:r>
      <w:r w:rsidR="0051527D" w:rsidRPr="00EA2C37">
        <w:rPr>
          <w:rFonts w:ascii="Times New Roman" w:eastAsia="Times New Roman" w:hAnsi="Times New Roman" w:cs="Times New Roman"/>
          <w:lang w:val="en-GB"/>
        </w:rPr>
        <w:t>barriers</w:t>
      </w:r>
      <w:r w:rsidRPr="00EA2C37">
        <w:rPr>
          <w:rFonts w:ascii="Times New Roman" w:eastAsia="Times New Roman" w:hAnsi="Times New Roman" w:cs="Times New Roman"/>
          <w:lang w:val="en-GB"/>
        </w:rPr>
        <w:t xml:space="preserve"> that go ag</w:t>
      </w:r>
      <w:r w:rsidR="00D12EC2" w:rsidRPr="00EA2C37">
        <w:rPr>
          <w:rFonts w:ascii="Times New Roman" w:eastAsia="Times New Roman" w:hAnsi="Times New Roman" w:cs="Times New Roman"/>
          <w:lang w:val="en-GB"/>
        </w:rPr>
        <w:t xml:space="preserve">ainst these </w:t>
      </w:r>
      <w:r w:rsidR="0051527D" w:rsidRPr="00EA2C37">
        <w:rPr>
          <w:rFonts w:ascii="Times New Roman" w:eastAsia="Times New Roman" w:hAnsi="Times New Roman" w:cs="Times New Roman"/>
          <w:lang w:val="en-GB"/>
        </w:rPr>
        <w:t>enablers</w:t>
      </w:r>
      <w:r w:rsidR="00D12EC2" w:rsidRPr="00EA2C37">
        <w:rPr>
          <w:rFonts w:ascii="Times New Roman" w:eastAsia="Times New Roman" w:hAnsi="Times New Roman" w:cs="Times New Roman"/>
          <w:lang w:val="en-GB"/>
        </w:rPr>
        <w:t xml:space="preserve"> could be </w:t>
      </w:r>
      <w:r w:rsidR="0051527D" w:rsidRPr="00EA2C37">
        <w:rPr>
          <w:rFonts w:ascii="Times New Roman" w:eastAsia="Times New Roman" w:hAnsi="Times New Roman" w:cs="Times New Roman"/>
          <w:lang w:val="en-GB"/>
        </w:rPr>
        <w:t>issues as simplistic as understaffed</w:t>
      </w:r>
      <w:r w:rsidRPr="00EA2C37">
        <w:rPr>
          <w:rFonts w:ascii="Times New Roman" w:eastAsia="Times New Roman" w:hAnsi="Times New Roman" w:cs="Times New Roman"/>
          <w:lang w:val="en-GB"/>
        </w:rPr>
        <w:t xml:space="preserve"> </w:t>
      </w:r>
      <w:r w:rsidR="0051527D" w:rsidRPr="00EA2C37">
        <w:rPr>
          <w:rFonts w:ascii="Times New Roman" w:eastAsia="Times New Roman" w:hAnsi="Times New Roman" w:cs="Times New Roman"/>
          <w:lang w:val="en-GB"/>
        </w:rPr>
        <w:t>or poorly financed s</w:t>
      </w:r>
      <w:r w:rsidRPr="00EA2C37">
        <w:rPr>
          <w:rFonts w:ascii="Times New Roman" w:eastAsia="Times New Roman" w:hAnsi="Times New Roman" w:cs="Times New Roman"/>
          <w:lang w:val="en-GB"/>
        </w:rPr>
        <w:t>ervices</w:t>
      </w:r>
      <w:r w:rsidR="0051527D" w:rsidRPr="00EA2C37">
        <w:rPr>
          <w:rFonts w:ascii="Times New Roman" w:eastAsia="Times New Roman" w:hAnsi="Times New Roman" w:cs="Times New Roman"/>
          <w:lang w:val="en-GB"/>
        </w:rPr>
        <w:t xml:space="preserve"> where there isn’t the resource required to initiate change</w:t>
      </w:r>
      <w:r w:rsidRPr="00EA2C37">
        <w:rPr>
          <w:rFonts w:ascii="Times New Roman" w:eastAsia="Times New Roman" w:hAnsi="Times New Roman" w:cs="Times New Roman"/>
          <w:lang w:val="en-GB"/>
        </w:rPr>
        <w:t xml:space="preserve">. </w:t>
      </w:r>
      <w:r w:rsidR="0051527D" w:rsidRPr="00EA2C37">
        <w:rPr>
          <w:rFonts w:ascii="Times New Roman" w:eastAsia="Times New Roman" w:hAnsi="Times New Roman" w:cs="Times New Roman"/>
          <w:lang w:val="en-GB"/>
        </w:rPr>
        <w:t xml:space="preserve">Divergent targets may also be problematic; when </w:t>
      </w:r>
      <w:r w:rsidRPr="00EA2C37">
        <w:rPr>
          <w:rFonts w:ascii="Times New Roman" w:eastAsia="Times New Roman" w:hAnsi="Times New Roman" w:cs="Times New Roman"/>
          <w:lang w:val="en-GB"/>
        </w:rPr>
        <w:t xml:space="preserve">your </w:t>
      </w:r>
      <w:r w:rsidR="00D12EC2" w:rsidRPr="00EA2C37">
        <w:rPr>
          <w:rFonts w:ascii="Times New Roman" w:eastAsia="Times New Roman" w:hAnsi="Times New Roman" w:cs="Times New Roman"/>
          <w:lang w:val="en-GB"/>
        </w:rPr>
        <w:t>waiting</w:t>
      </w:r>
      <w:r w:rsidRPr="00EA2C37">
        <w:rPr>
          <w:rFonts w:ascii="Times New Roman" w:eastAsia="Times New Roman" w:hAnsi="Times New Roman" w:cs="Times New Roman"/>
          <w:lang w:val="en-GB"/>
        </w:rPr>
        <w:t xml:space="preserve"> time is indicative of how well you</w:t>
      </w:r>
      <w:r w:rsidR="0051527D" w:rsidRPr="00EA2C37">
        <w:rPr>
          <w:rFonts w:ascii="Times New Roman" w:eastAsia="Times New Roman" w:hAnsi="Times New Roman" w:cs="Times New Roman"/>
          <w:lang w:val="en-GB"/>
        </w:rPr>
        <w:t xml:space="preserve"> are performing</w:t>
      </w:r>
      <w:r w:rsidRPr="00EA2C37">
        <w:rPr>
          <w:rFonts w:ascii="Times New Roman" w:eastAsia="Times New Roman" w:hAnsi="Times New Roman" w:cs="Times New Roman"/>
          <w:lang w:val="en-GB"/>
        </w:rPr>
        <w:t xml:space="preserve">, </w:t>
      </w:r>
      <w:r w:rsidR="00D12EC2" w:rsidRPr="00EA2C37">
        <w:rPr>
          <w:rFonts w:ascii="Times New Roman" w:eastAsia="Times New Roman" w:hAnsi="Times New Roman" w:cs="Times New Roman"/>
          <w:lang w:val="en-GB"/>
        </w:rPr>
        <w:t xml:space="preserve">who cares about </w:t>
      </w:r>
      <w:r w:rsidR="0051527D" w:rsidRPr="00EA2C37">
        <w:rPr>
          <w:rFonts w:ascii="Times New Roman" w:eastAsia="Times New Roman" w:hAnsi="Times New Roman" w:cs="Times New Roman"/>
          <w:lang w:val="en-GB"/>
        </w:rPr>
        <w:t>cultural</w:t>
      </w:r>
      <w:r w:rsidR="00D12EC2" w:rsidRPr="00EA2C37">
        <w:rPr>
          <w:rFonts w:ascii="Times New Roman" w:eastAsia="Times New Roman" w:hAnsi="Times New Roman" w:cs="Times New Roman"/>
          <w:lang w:val="en-GB"/>
        </w:rPr>
        <w:t xml:space="preserve"> values? </w:t>
      </w:r>
    </w:p>
    <w:p w14:paraId="3A08074F" w14:textId="77777777" w:rsidR="00D12EC2" w:rsidRPr="00EA2C37" w:rsidRDefault="00D12EC2" w:rsidP="00EA2C37">
      <w:pPr>
        <w:spacing w:line="360" w:lineRule="auto"/>
        <w:jc w:val="both"/>
        <w:rPr>
          <w:rFonts w:ascii="Times New Roman" w:eastAsia="Times New Roman" w:hAnsi="Times New Roman" w:cs="Times New Roman"/>
          <w:lang w:val="en-GB"/>
        </w:rPr>
      </w:pPr>
    </w:p>
    <w:p w14:paraId="7F11A77C" w14:textId="6A29DDC5" w:rsidR="00B175A4" w:rsidRPr="00EA2C37" w:rsidRDefault="00D12EC2"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t>Perhaps it is about time to change our attitude</w:t>
      </w:r>
      <w:r w:rsidR="00B175A4" w:rsidRPr="00EA2C37">
        <w:rPr>
          <w:rFonts w:ascii="Times New Roman" w:eastAsia="Times New Roman" w:hAnsi="Times New Roman" w:cs="Times New Roman"/>
          <w:lang w:val="en-GB"/>
        </w:rPr>
        <w:t xml:space="preserve">, and even </w:t>
      </w:r>
      <w:r w:rsidRPr="00EA2C37">
        <w:rPr>
          <w:rFonts w:ascii="Times New Roman" w:eastAsia="Times New Roman" w:hAnsi="Times New Roman" w:cs="Times New Roman"/>
          <w:lang w:val="en-GB"/>
        </w:rPr>
        <w:t xml:space="preserve">that of my own and go against what is known as </w:t>
      </w:r>
      <w:r w:rsidRPr="00EA2C37">
        <w:rPr>
          <w:rFonts w:ascii="Times New Roman" w:eastAsia="Times New Roman" w:hAnsi="Times New Roman" w:cs="Times New Roman"/>
          <w:i/>
          <w:lang w:val="en-GB"/>
        </w:rPr>
        <w:t>social proofing</w:t>
      </w:r>
      <w:r w:rsidR="0051527D" w:rsidRPr="00EA2C37">
        <w:rPr>
          <w:rFonts w:ascii="Times New Roman" w:eastAsia="Times New Roman" w:hAnsi="Times New Roman" w:cs="Times New Roman"/>
          <w:lang w:val="en-GB"/>
        </w:rPr>
        <w:t>.  This</w:t>
      </w:r>
      <w:r w:rsidRPr="00EA2C37">
        <w:rPr>
          <w:rFonts w:ascii="Times New Roman" w:eastAsia="Times New Roman" w:hAnsi="Times New Roman" w:cs="Times New Roman"/>
          <w:lang w:val="en-GB"/>
        </w:rPr>
        <w:t xml:space="preserve"> psychological and social phenomenon</w:t>
      </w:r>
      <w:r w:rsidR="0051527D" w:rsidRPr="00EA2C37">
        <w:rPr>
          <w:rFonts w:ascii="Times New Roman" w:eastAsia="Times New Roman" w:hAnsi="Times New Roman" w:cs="Times New Roman"/>
          <w:lang w:val="en-GB"/>
        </w:rPr>
        <w:t>,</w:t>
      </w:r>
      <w:r w:rsidRPr="00EA2C37">
        <w:rPr>
          <w:rFonts w:ascii="Times New Roman" w:eastAsia="Times New Roman" w:hAnsi="Times New Roman" w:cs="Times New Roman"/>
          <w:lang w:val="en-GB"/>
        </w:rPr>
        <w:t xml:space="preserve"> </w:t>
      </w:r>
      <w:r w:rsidR="00B175A4" w:rsidRPr="00EA2C37">
        <w:rPr>
          <w:rFonts w:ascii="Times New Roman" w:eastAsia="Times New Roman" w:hAnsi="Times New Roman" w:cs="Times New Roman"/>
          <w:lang w:val="en-GB"/>
        </w:rPr>
        <w:t xml:space="preserve">first described by </w:t>
      </w:r>
      <w:proofErr w:type="spellStart"/>
      <w:r w:rsidR="00B175A4" w:rsidRPr="00EA2C37">
        <w:rPr>
          <w:rFonts w:ascii="Times New Roman" w:eastAsia="Times New Roman" w:hAnsi="Times New Roman" w:cs="Times New Roman"/>
          <w:lang w:val="en-GB"/>
        </w:rPr>
        <w:t>Cilandini</w:t>
      </w:r>
      <w:proofErr w:type="spellEnd"/>
      <w:r w:rsidR="00B175A4" w:rsidRPr="00EA2C37">
        <w:rPr>
          <w:rFonts w:ascii="Times New Roman" w:eastAsia="Times New Roman" w:hAnsi="Times New Roman" w:cs="Times New Roman"/>
          <w:lang w:val="en-GB"/>
        </w:rPr>
        <w:t xml:space="preserve"> (</w:t>
      </w:r>
      <w:proofErr w:type="gramStart"/>
      <w:r w:rsidR="00167DCD" w:rsidRPr="00EA2C37">
        <w:rPr>
          <w:rFonts w:ascii="Times New Roman" w:eastAsia="Times New Roman" w:hAnsi="Times New Roman" w:cs="Times New Roman"/>
          <w:lang w:val="en-GB"/>
        </w:rPr>
        <w:t>2007</w:t>
      </w:r>
      <w:r w:rsidR="00B175A4" w:rsidRPr="00EA2C37">
        <w:rPr>
          <w:rFonts w:ascii="Times New Roman" w:eastAsia="Times New Roman" w:hAnsi="Times New Roman" w:cs="Times New Roman"/>
          <w:lang w:val="en-GB"/>
        </w:rPr>
        <w:t xml:space="preserve"> )</w:t>
      </w:r>
      <w:proofErr w:type="gramEnd"/>
      <w:r w:rsidR="0051527D" w:rsidRPr="00EA2C37">
        <w:rPr>
          <w:rFonts w:ascii="Times New Roman" w:eastAsia="Times New Roman" w:hAnsi="Times New Roman" w:cs="Times New Roman"/>
          <w:lang w:val="en-GB"/>
        </w:rPr>
        <w:t xml:space="preserve">, describes </w:t>
      </w:r>
      <w:r w:rsidRPr="00EA2C37">
        <w:rPr>
          <w:rFonts w:ascii="Times New Roman" w:eastAsia="Times New Roman" w:hAnsi="Times New Roman" w:cs="Times New Roman"/>
          <w:lang w:val="en-GB"/>
        </w:rPr>
        <w:t xml:space="preserve">a given situation </w:t>
      </w:r>
      <w:r w:rsidR="0051527D" w:rsidRPr="00EA2C37">
        <w:rPr>
          <w:rFonts w:ascii="Times New Roman" w:eastAsia="Times New Roman" w:hAnsi="Times New Roman" w:cs="Times New Roman"/>
          <w:lang w:val="en-GB"/>
        </w:rPr>
        <w:t xml:space="preserve">where </w:t>
      </w:r>
      <w:r w:rsidRPr="00EA2C37">
        <w:rPr>
          <w:rFonts w:ascii="Times New Roman" w:eastAsia="Times New Roman" w:hAnsi="Times New Roman" w:cs="Times New Roman"/>
          <w:lang w:val="en-GB"/>
        </w:rPr>
        <w:t>people will act in compliance with others</w:t>
      </w:r>
      <w:r w:rsidR="0051527D" w:rsidRPr="00EA2C37">
        <w:rPr>
          <w:rFonts w:ascii="Times New Roman" w:eastAsia="Times New Roman" w:hAnsi="Times New Roman" w:cs="Times New Roman"/>
          <w:lang w:val="en-GB"/>
        </w:rPr>
        <w:t>,</w:t>
      </w:r>
      <w:r w:rsidRPr="00EA2C37">
        <w:rPr>
          <w:rFonts w:ascii="Times New Roman" w:eastAsia="Times New Roman" w:hAnsi="Times New Roman" w:cs="Times New Roman"/>
          <w:lang w:val="en-GB"/>
        </w:rPr>
        <w:t xml:space="preserve"> which can be referred to as conformity. </w:t>
      </w:r>
      <w:r w:rsidR="00B175A4" w:rsidRPr="00EA2C37">
        <w:rPr>
          <w:rFonts w:ascii="Times New Roman" w:eastAsia="Times New Roman" w:hAnsi="Times New Roman" w:cs="Times New Roman"/>
          <w:lang w:val="en-GB"/>
        </w:rPr>
        <w:t xml:space="preserve">In this specific </w:t>
      </w:r>
      <w:r w:rsidR="0051527D" w:rsidRPr="00EA2C37">
        <w:rPr>
          <w:rFonts w:ascii="Times New Roman" w:eastAsia="Times New Roman" w:hAnsi="Times New Roman" w:cs="Times New Roman"/>
          <w:lang w:val="en-GB"/>
        </w:rPr>
        <w:t>example</w:t>
      </w:r>
      <w:r w:rsidR="00B175A4" w:rsidRPr="00EA2C37">
        <w:rPr>
          <w:rFonts w:ascii="Times New Roman" w:eastAsia="Times New Roman" w:hAnsi="Times New Roman" w:cs="Times New Roman"/>
          <w:lang w:val="en-GB"/>
        </w:rPr>
        <w:t>, we all did nothing</w:t>
      </w:r>
      <w:r w:rsidR="0051527D" w:rsidRPr="00EA2C37">
        <w:rPr>
          <w:rFonts w:ascii="Times New Roman" w:eastAsia="Times New Roman" w:hAnsi="Times New Roman" w:cs="Times New Roman"/>
          <w:lang w:val="en-GB"/>
        </w:rPr>
        <w:t xml:space="preserve">; nobody spoke up to support the new colleague.  </w:t>
      </w:r>
      <w:r w:rsidR="00B175A4" w:rsidRPr="00EA2C37">
        <w:rPr>
          <w:rFonts w:ascii="Times New Roman" w:eastAsia="Times New Roman" w:hAnsi="Times New Roman" w:cs="Times New Roman"/>
          <w:lang w:val="en-GB"/>
        </w:rPr>
        <w:t>Now imagine if one of us actually complained against th</w:t>
      </w:r>
      <w:r w:rsidR="0051527D" w:rsidRPr="00EA2C37">
        <w:rPr>
          <w:rFonts w:ascii="Times New Roman" w:eastAsia="Times New Roman" w:hAnsi="Times New Roman" w:cs="Times New Roman"/>
          <w:lang w:val="en-GB"/>
        </w:rPr>
        <w:t>e</w:t>
      </w:r>
      <w:r w:rsidR="00B175A4" w:rsidRPr="00EA2C37">
        <w:rPr>
          <w:rFonts w:ascii="Times New Roman" w:eastAsia="Times New Roman" w:hAnsi="Times New Roman" w:cs="Times New Roman"/>
          <w:lang w:val="en-GB"/>
        </w:rPr>
        <w:t xml:space="preserve"> behaviours which went against of the strategic narratives of the organisation “caring for each other”. Would that have changed the outcome and prevailing attitude the employee </w:t>
      </w:r>
      <w:r w:rsidR="00896635" w:rsidRPr="00EA2C37">
        <w:rPr>
          <w:rFonts w:ascii="Times New Roman" w:eastAsia="Times New Roman" w:hAnsi="Times New Roman" w:cs="Times New Roman"/>
          <w:lang w:val="en-GB"/>
        </w:rPr>
        <w:t>wellbeing</w:t>
      </w:r>
      <w:r w:rsidR="00B175A4" w:rsidRPr="00EA2C37">
        <w:rPr>
          <w:rFonts w:ascii="Times New Roman" w:eastAsia="Times New Roman" w:hAnsi="Times New Roman" w:cs="Times New Roman"/>
          <w:lang w:val="en-GB"/>
        </w:rPr>
        <w:t>?</w:t>
      </w:r>
      <w:r w:rsidR="0051527D" w:rsidRPr="00EA2C37">
        <w:rPr>
          <w:rFonts w:ascii="Times New Roman" w:eastAsia="Times New Roman" w:hAnsi="Times New Roman" w:cs="Times New Roman"/>
          <w:lang w:val="en-GB"/>
        </w:rPr>
        <w:t xml:space="preserve"> </w:t>
      </w:r>
      <w:r w:rsidR="00B175A4" w:rsidRPr="00EA2C37">
        <w:rPr>
          <w:rFonts w:ascii="Times New Roman" w:eastAsia="Times New Roman" w:hAnsi="Times New Roman" w:cs="Times New Roman"/>
          <w:lang w:val="en-GB"/>
        </w:rPr>
        <w:t xml:space="preserve"> You can even argue that it would have affected the working culture. </w:t>
      </w:r>
    </w:p>
    <w:p w14:paraId="79760B2F" w14:textId="77777777" w:rsidR="00B175A4" w:rsidRPr="00EA2C37" w:rsidRDefault="00B175A4" w:rsidP="00EA2C37">
      <w:pPr>
        <w:spacing w:line="360" w:lineRule="auto"/>
        <w:jc w:val="both"/>
        <w:rPr>
          <w:rFonts w:ascii="Times New Roman" w:eastAsia="Times New Roman" w:hAnsi="Times New Roman" w:cs="Times New Roman"/>
          <w:lang w:val="en-GB"/>
        </w:rPr>
      </w:pPr>
    </w:p>
    <w:p w14:paraId="4098113F" w14:textId="08FC2531" w:rsidR="00B175A4" w:rsidRPr="00EA2C37" w:rsidRDefault="00B175A4" w:rsidP="00EA2C37">
      <w:pPr>
        <w:spacing w:line="360" w:lineRule="auto"/>
        <w:jc w:val="both"/>
        <w:rPr>
          <w:rFonts w:ascii="Times New Roman" w:eastAsia="Times New Roman" w:hAnsi="Times New Roman" w:cs="Times New Roman"/>
          <w:lang w:val="en-GB"/>
        </w:rPr>
      </w:pPr>
      <w:r w:rsidRPr="00EA2C37">
        <w:rPr>
          <w:rFonts w:ascii="Times New Roman" w:eastAsia="Times New Roman" w:hAnsi="Times New Roman" w:cs="Times New Roman"/>
          <w:lang w:val="en-GB"/>
        </w:rPr>
        <w:t xml:space="preserve">My personal action plan would be to hold people and myself accountable to their actions, </w:t>
      </w:r>
      <w:r w:rsidR="0051527D" w:rsidRPr="00EA2C37">
        <w:rPr>
          <w:rFonts w:ascii="Times New Roman" w:eastAsia="Times New Roman" w:hAnsi="Times New Roman" w:cs="Times New Roman"/>
          <w:lang w:val="en-GB"/>
        </w:rPr>
        <w:t>e</w:t>
      </w:r>
      <w:r w:rsidR="00896635" w:rsidRPr="00EA2C37">
        <w:rPr>
          <w:rFonts w:ascii="Times New Roman" w:eastAsia="Times New Roman" w:hAnsi="Times New Roman" w:cs="Times New Roman"/>
          <w:lang w:val="en-GB"/>
        </w:rPr>
        <w:t>specially</w:t>
      </w:r>
      <w:r w:rsidRPr="00EA2C37">
        <w:rPr>
          <w:rFonts w:ascii="Times New Roman" w:eastAsia="Times New Roman" w:hAnsi="Times New Roman" w:cs="Times New Roman"/>
          <w:lang w:val="en-GB"/>
        </w:rPr>
        <w:t xml:space="preserve"> when it goes against the organisational values. This will re-install integrity of the organisation in the eyes of the employee</w:t>
      </w:r>
      <w:r w:rsidR="00896635" w:rsidRPr="00EA2C37">
        <w:rPr>
          <w:rFonts w:ascii="Times New Roman" w:eastAsia="Times New Roman" w:hAnsi="Times New Roman" w:cs="Times New Roman"/>
          <w:lang w:val="en-GB"/>
        </w:rPr>
        <w:t xml:space="preserve"> and also enabled to them to have a voice.</w:t>
      </w:r>
    </w:p>
    <w:p w14:paraId="583E91FC" w14:textId="77777777" w:rsidR="00D12EC2" w:rsidRPr="00EA2C37" w:rsidRDefault="00D12EC2" w:rsidP="00EA2C37">
      <w:pPr>
        <w:spacing w:line="360" w:lineRule="auto"/>
        <w:jc w:val="both"/>
        <w:rPr>
          <w:rFonts w:ascii="Times New Roman" w:eastAsia="Times New Roman" w:hAnsi="Times New Roman" w:cs="Times New Roman"/>
          <w:lang w:val="en-GB"/>
        </w:rPr>
      </w:pPr>
    </w:p>
    <w:p w14:paraId="0ED482F7" w14:textId="77777777" w:rsidR="00D12EC2" w:rsidRPr="00EA2C37" w:rsidRDefault="00D12EC2" w:rsidP="00EA2C37">
      <w:pPr>
        <w:spacing w:line="360" w:lineRule="auto"/>
        <w:jc w:val="both"/>
        <w:rPr>
          <w:rFonts w:ascii="Times New Roman" w:eastAsia="Times New Roman" w:hAnsi="Times New Roman" w:cs="Times New Roman"/>
          <w:lang w:val="en-GB"/>
        </w:rPr>
      </w:pPr>
    </w:p>
    <w:p w14:paraId="585D421F" w14:textId="45E9DA02" w:rsidR="002F4220" w:rsidRPr="00EA2C37" w:rsidRDefault="00EA2C37" w:rsidP="00EA2C37">
      <w:pPr>
        <w:spacing w:line="360" w:lineRule="auto"/>
        <w:jc w:val="both"/>
        <w:rPr>
          <w:rFonts w:ascii="Times New Roman" w:eastAsia="Times New Roman" w:hAnsi="Times New Roman" w:cs="Times New Roman"/>
          <w:b/>
          <w:lang w:val="en-GB"/>
        </w:rPr>
      </w:pPr>
      <w:r w:rsidRPr="00EA2C37">
        <w:rPr>
          <w:rFonts w:ascii="Times New Roman" w:eastAsia="Times New Roman" w:hAnsi="Times New Roman" w:cs="Times New Roman"/>
          <w:b/>
          <w:lang w:val="en-GB"/>
        </w:rPr>
        <w:t>Reflection 3-</w:t>
      </w:r>
      <w:r w:rsidR="002F4220" w:rsidRPr="00EA2C37">
        <w:rPr>
          <w:rFonts w:ascii="Times New Roman" w:hAnsi="Times New Roman" w:cs="Times New Roman"/>
          <w:b/>
        </w:rPr>
        <w:t>Human Factors</w:t>
      </w:r>
    </w:p>
    <w:p w14:paraId="0CBE93B4" w14:textId="77777777" w:rsidR="002F4220" w:rsidRPr="00EA2C37" w:rsidRDefault="002F4220" w:rsidP="00EA2C37">
      <w:pPr>
        <w:spacing w:line="360" w:lineRule="auto"/>
        <w:jc w:val="both"/>
        <w:rPr>
          <w:rFonts w:ascii="Times New Roman" w:hAnsi="Times New Roman" w:cs="Times New Roman"/>
        </w:rPr>
      </w:pPr>
    </w:p>
    <w:p w14:paraId="3ED4AB79" w14:textId="375D46A9"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 xml:space="preserve">This reflection is </w:t>
      </w:r>
      <w:r w:rsidR="00990D37" w:rsidRPr="00EA2C37">
        <w:rPr>
          <w:rFonts w:ascii="Times New Roman" w:hAnsi="Times New Roman" w:cs="Times New Roman"/>
        </w:rPr>
        <w:t xml:space="preserve">based </w:t>
      </w:r>
      <w:r w:rsidRPr="00EA2C37">
        <w:rPr>
          <w:rFonts w:ascii="Times New Roman" w:hAnsi="Times New Roman" w:cs="Times New Roman"/>
        </w:rPr>
        <w:t xml:space="preserve">on a talk presented at Academy Wales, introducing the concept of human factors. </w:t>
      </w:r>
    </w:p>
    <w:p w14:paraId="7FC32116" w14:textId="77777777" w:rsidR="002F4220" w:rsidRPr="00EA2C37" w:rsidRDefault="002F4220" w:rsidP="00EA2C37">
      <w:pPr>
        <w:spacing w:line="360" w:lineRule="auto"/>
        <w:jc w:val="both"/>
        <w:rPr>
          <w:rFonts w:ascii="Times New Roman" w:hAnsi="Times New Roman" w:cs="Times New Roman"/>
        </w:rPr>
      </w:pPr>
    </w:p>
    <w:p w14:paraId="7BD94AEA" w14:textId="0D54E762"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Human factor</w:t>
      </w:r>
      <w:r w:rsidR="00990D37" w:rsidRPr="00EA2C37">
        <w:rPr>
          <w:rFonts w:ascii="Times New Roman" w:hAnsi="Times New Roman" w:cs="Times New Roman"/>
        </w:rPr>
        <w:t>s</w:t>
      </w:r>
      <w:r w:rsidRPr="00EA2C37">
        <w:rPr>
          <w:rFonts w:ascii="Times New Roman" w:hAnsi="Times New Roman" w:cs="Times New Roman"/>
        </w:rPr>
        <w:t xml:space="preserve"> and ergonomics is a discipline in its own right which addresses human behaviors and its limitation in relation to a working environment (International Ergonomic Association, 2019). I feel that study of this field is specifically relevant to me as a doctor due to the nature of health care and the complex setting in which it is delivered.</w:t>
      </w:r>
    </w:p>
    <w:p w14:paraId="5A1BF203" w14:textId="77777777" w:rsidR="002F4220" w:rsidRPr="00EA2C37" w:rsidRDefault="002F4220" w:rsidP="00EA2C37">
      <w:pPr>
        <w:spacing w:line="360" w:lineRule="auto"/>
        <w:jc w:val="both"/>
        <w:rPr>
          <w:rFonts w:ascii="Times New Roman" w:hAnsi="Times New Roman" w:cs="Times New Roman"/>
        </w:rPr>
      </w:pPr>
    </w:p>
    <w:p w14:paraId="25BE9274" w14:textId="5EBA6EB7"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 xml:space="preserve">Failure is something we all have to endure time to time but in the healthcare system it can have disastrous consequences. </w:t>
      </w:r>
      <w:r w:rsidR="00990D37" w:rsidRPr="00EA2C37">
        <w:rPr>
          <w:rFonts w:ascii="Times New Roman" w:hAnsi="Times New Roman" w:cs="Times New Roman"/>
        </w:rPr>
        <w:t xml:space="preserve"> T</w:t>
      </w:r>
      <w:r w:rsidRPr="00EA2C37">
        <w:rPr>
          <w:rFonts w:ascii="Times New Roman" w:hAnsi="Times New Roman" w:cs="Times New Roman"/>
        </w:rPr>
        <w:t>he culture in medicine is as such that perfection is expected at all times. This is not only due to the nature of the job</w:t>
      </w:r>
      <w:r w:rsidR="00990D37" w:rsidRPr="00EA2C37">
        <w:rPr>
          <w:rFonts w:ascii="Times New Roman" w:hAnsi="Times New Roman" w:cs="Times New Roman"/>
        </w:rPr>
        <w:t xml:space="preserve"> </w:t>
      </w:r>
      <w:r w:rsidRPr="00EA2C37">
        <w:rPr>
          <w:rFonts w:ascii="Times New Roman" w:hAnsi="Times New Roman" w:cs="Times New Roman"/>
        </w:rPr>
        <w:t>(</w:t>
      </w:r>
      <w:r w:rsidR="00990D37" w:rsidRPr="00EA2C37">
        <w:rPr>
          <w:rFonts w:ascii="Times New Roman" w:hAnsi="Times New Roman" w:cs="Times New Roman"/>
        </w:rPr>
        <w:t>sometimes the difference between life &amp; death</w:t>
      </w:r>
      <w:r w:rsidRPr="00EA2C37">
        <w:rPr>
          <w:rFonts w:ascii="Times New Roman" w:hAnsi="Times New Roman" w:cs="Times New Roman"/>
        </w:rPr>
        <w:t>)</w:t>
      </w:r>
      <w:r w:rsidR="00990D37" w:rsidRPr="00EA2C37">
        <w:rPr>
          <w:rFonts w:ascii="Times New Roman" w:hAnsi="Times New Roman" w:cs="Times New Roman"/>
        </w:rPr>
        <w:t>,</w:t>
      </w:r>
      <w:r w:rsidRPr="00EA2C37">
        <w:rPr>
          <w:rFonts w:ascii="Times New Roman" w:hAnsi="Times New Roman" w:cs="Times New Roman"/>
        </w:rPr>
        <w:t xml:space="preserve"> but also in</w:t>
      </w:r>
      <w:r w:rsidR="00990D37" w:rsidRPr="00EA2C37">
        <w:rPr>
          <w:rFonts w:ascii="Times New Roman" w:hAnsi="Times New Roman" w:cs="Times New Roman"/>
        </w:rPr>
        <w:t>-</w:t>
      </w:r>
      <w:r w:rsidRPr="00EA2C37">
        <w:rPr>
          <w:rFonts w:ascii="Times New Roman" w:hAnsi="Times New Roman" w:cs="Times New Roman"/>
        </w:rPr>
        <w:t xml:space="preserve">built </w:t>
      </w:r>
      <w:r w:rsidR="00990D37" w:rsidRPr="00EA2C37">
        <w:rPr>
          <w:rFonts w:ascii="Times New Roman" w:hAnsi="Times New Roman" w:cs="Times New Roman"/>
        </w:rPr>
        <w:t xml:space="preserve">personal and inter-professional </w:t>
      </w:r>
      <w:r w:rsidRPr="00EA2C37">
        <w:rPr>
          <w:rFonts w:ascii="Times New Roman" w:hAnsi="Times New Roman" w:cs="Times New Roman"/>
        </w:rPr>
        <w:t>attitude towards failure</w:t>
      </w:r>
      <w:r w:rsidR="00990D37" w:rsidRPr="00EA2C37">
        <w:rPr>
          <w:rFonts w:ascii="Times New Roman" w:hAnsi="Times New Roman" w:cs="Times New Roman"/>
        </w:rPr>
        <w:t>;</w:t>
      </w:r>
      <w:r w:rsidRPr="00EA2C37">
        <w:rPr>
          <w:rFonts w:ascii="Times New Roman" w:hAnsi="Times New Roman" w:cs="Times New Roman"/>
        </w:rPr>
        <w:t xml:space="preserve"> as making a mistake is considered to demonstrate ineptness. </w:t>
      </w:r>
    </w:p>
    <w:p w14:paraId="1B0531D4" w14:textId="77777777" w:rsidR="002F4220" w:rsidRPr="00EA2C37" w:rsidRDefault="002F4220" w:rsidP="00EA2C37">
      <w:pPr>
        <w:spacing w:line="360" w:lineRule="auto"/>
        <w:jc w:val="both"/>
        <w:rPr>
          <w:rFonts w:ascii="Times New Roman" w:hAnsi="Times New Roman" w:cs="Times New Roman"/>
        </w:rPr>
      </w:pPr>
    </w:p>
    <w:p w14:paraId="76A46AF5" w14:textId="2C63EF9E" w:rsidR="002F4220" w:rsidRPr="00EA2C37" w:rsidRDefault="00990D37" w:rsidP="00EA2C37">
      <w:pPr>
        <w:spacing w:line="360" w:lineRule="auto"/>
        <w:jc w:val="both"/>
        <w:rPr>
          <w:rFonts w:ascii="Times New Roman" w:hAnsi="Times New Roman" w:cs="Times New Roman"/>
        </w:rPr>
      </w:pPr>
      <w:r w:rsidRPr="00EA2C37">
        <w:rPr>
          <w:rFonts w:ascii="Times New Roman" w:hAnsi="Times New Roman" w:cs="Times New Roman"/>
        </w:rPr>
        <w:lastRenderedPageBreak/>
        <w:t>The a</w:t>
      </w:r>
      <w:r w:rsidR="002F4220" w:rsidRPr="00EA2C37">
        <w:rPr>
          <w:rFonts w:ascii="Times New Roman" w:hAnsi="Times New Roman" w:cs="Times New Roman"/>
        </w:rPr>
        <w:t>ttitude</w:t>
      </w:r>
      <w:r w:rsidRPr="00EA2C37">
        <w:rPr>
          <w:rFonts w:ascii="Times New Roman" w:hAnsi="Times New Roman" w:cs="Times New Roman"/>
        </w:rPr>
        <w:t>s</w:t>
      </w:r>
      <w:r w:rsidR="002F4220" w:rsidRPr="00EA2C37">
        <w:rPr>
          <w:rFonts w:ascii="Times New Roman" w:hAnsi="Times New Roman" w:cs="Times New Roman"/>
        </w:rPr>
        <w:t xml:space="preserve"> of doctors towards mistakes and failures </w:t>
      </w:r>
      <w:r w:rsidRPr="00EA2C37">
        <w:rPr>
          <w:rFonts w:ascii="Times New Roman" w:hAnsi="Times New Roman" w:cs="Times New Roman"/>
        </w:rPr>
        <w:t>is expressed in</w:t>
      </w:r>
      <w:r w:rsidR="002F4220" w:rsidRPr="00EA2C37">
        <w:rPr>
          <w:rFonts w:ascii="Times New Roman" w:hAnsi="Times New Roman" w:cs="Times New Roman"/>
        </w:rPr>
        <w:t xml:space="preserve"> the vocabulary used to describe such circumstances as “complications”</w:t>
      </w:r>
      <w:r w:rsidRPr="00EA2C37">
        <w:rPr>
          <w:rFonts w:ascii="Times New Roman" w:hAnsi="Times New Roman" w:cs="Times New Roman"/>
        </w:rPr>
        <w:t>,</w:t>
      </w:r>
      <w:r w:rsidR="002F4220" w:rsidRPr="00EA2C37">
        <w:rPr>
          <w:rFonts w:ascii="Times New Roman" w:hAnsi="Times New Roman" w:cs="Times New Roman"/>
        </w:rPr>
        <w:t xml:space="preserve"> </w:t>
      </w:r>
      <w:r w:rsidRPr="00EA2C37">
        <w:rPr>
          <w:rFonts w:ascii="Times New Roman" w:hAnsi="Times New Roman" w:cs="Times New Roman"/>
        </w:rPr>
        <w:t>and demonstrated</w:t>
      </w:r>
      <w:r w:rsidR="002F4220" w:rsidRPr="00EA2C37">
        <w:rPr>
          <w:rFonts w:ascii="Times New Roman" w:hAnsi="Times New Roman" w:cs="Times New Roman"/>
        </w:rPr>
        <w:t xml:space="preserve"> an attitude </w:t>
      </w:r>
      <w:r w:rsidRPr="00EA2C37">
        <w:rPr>
          <w:rFonts w:ascii="Times New Roman" w:hAnsi="Times New Roman" w:cs="Times New Roman"/>
        </w:rPr>
        <w:t>of</w:t>
      </w:r>
      <w:r w:rsidR="002F4220" w:rsidRPr="00EA2C37">
        <w:rPr>
          <w:rFonts w:ascii="Times New Roman" w:hAnsi="Times New Roman" w:cs="Times New Roman"/>
        </w:rPr>
        <w:t xml:space="preserve"> evasion of </w:t>
      </w:r>
      <w:r w:rsidRPr="00EA2C37">
        <w:rPr>
          <w:rFonts w:ascii="Times New Roman" w:hAnsi="Times New Roman" w:cs="Times New Roman"/>
        </w:rPr>
        <w:t>acceptance</w:t>
      </w:r>
      <w:r w:rsidR="002F4220" w:rsidRPr="00EA2C37">
        <w:rPr>
          <w:rFonts w:ascii="Times New Roman" w:hAnsi="Times New Roman" w:cs="Times New Roman"/>
        </w:rPr>
        <w:t xml:space="preserve">. </w:t>
      </w:r>
      <w:r w:rsidRPr="00EA2C37">
        <w:rPr>
          <w:rFonts w:ascii="Times New Roman" w:hAnsi="Times New Roman" w:cs="Times New Roman"/>
        </w:rPr>
        <w:t xml:space="preserve"> This is reinforced by the c</w:t>
      </w:r>
      <w:r w:rsidR="002F4220" w:rsidRPr="00EA2C37">
        <w:rPr>
          <w:rFonts w:ascii="Times New Roman" w:hAnsi="Times New Roman" w:cs="Times New Roman"/>
        </w:rPr>
        <w:t>ulture and common beliefs that pervade in a system</w:t>
      </w:r>
      <w:r w:rsidRPr="00EA2C37">
        <w:rPr>
          <w:rFonts w:ascii="Times New Roman" w:hAnsi="Times New Roman" w:cs="Times New Roman"/>
        </w:rPr>
        <w:t xml:space="preserve"> and thus</w:t>
      </w:r>
      <w:r w:rsidR="002F4220" w:rsidRPr="00EA2C37">
        <w:rPr>
          <w:rFonts w:ascii="Times New Roman" w:hAnsi="Times New Roman" w:cs="Times New Roman"/>
        </w:rPr>
        <w:t xml:space="preserve"> determine the attitudes of those who work in it. If mistakes are considered so bad that one cannot openly admit them in the fear of losing reputation and job, then how can individual doctors be expected to </w:t>
      </w:r>
      <w:r w:rsidRPr="00EA2C37">
        <w:rPr>
          <w:rFonts w:ascii="Times New Roman" w:hAnsi="Times New Roman" w:cs="Times New Roman"/>
        </w:rPr>
        <w:t>be open and frank about failure with a view to learning</w:t>
      </w:r>
      <w:r w:rsidR="002F4220" w:rsidRPr="00EA2C37">
        <w:rPr>
          <w:rFonts w:ascii="Times New Roman" w:hAnsi="Times New Roman" w:cs="Times New Roman"/>
        </w:rPr>
        <w:t>?</w:t>
      </w:r>
    </w:p>
    <w:p w14:paraId="1CA81F5C" w14:textId="77777777" w:rsidR="002F4220" w:rsidRPr="00EA2C37" w:rsidRDefault="002F4220" w:rsidP="00EA2C37">
      <w:pPr>
        <w:spacing w:line="360" w:lineRule="auto"/>
        <w:jc w:val="both"/>
        <w:rPr>
          <w:rFonts w:ascii="Times New Roman" w:hAnsi="Times New Roman" w:cs="Times New Roman"/>
        </w:rPr>
      </w:pPr>
    </w:p>
    <w:p w14:paraId="78C7C4B1" w14:textId="01BDCB31"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 xml:space="preserve">People strive for consistence between their attitude and behavior. </w:t>
      </w:r>
      <w:proofErr w:type="spellStart"/>
      <w:r w:rsidRPr="00EA2C37">
        <w:rPr>
          <w:rFonts w:ascii="Times New Roman" w:hAnsi="Times New Roman" w:cs="Times New Roman"/>
        </w:rPr>
        <w:t>Festinger</w:t>
      </w:r>
      <w:r w:rsidR="00990D37" w:rsidRPr="00EA2C37">
        <w:rPr>
          <w:rFonts w:ascii="Times New Roman" w:hAnsi="Times New Roman" w:cs="Times New Roman"/>
        </w:rPr>
        <w:t>’s</w:t>
      </w:r>
      <w:proofErr w:type="spellEnd"/>
      <w:r w:rsidRPr="00EA2C37">
        <w:rPr>
          <w:rFonts w:ascii="Times New Roman" w:hAnsi="Times New Roman" w:cs="Times New Roman"/>
        </w:rPr>
        <w:t xml:space="preserve"> (1957) theory of cognitive dissonance is described as when one’s ideas, beliefs and </w:t>
      </w:r>
      <w:proofErr w:type="spellStart"/>
      <w:r w:rsidRPr="00EA2C37">
        <w:rPr>
          <w:rFonts w:ascii="Times New Roman" w:hAnsi="Times New Roman" w:cs="Times New Roman"/>
        </w:rPr>
        <w:t>behaviours</w:t>
      </w:r>
      <w:proofErr w:type="spellEnd"/>
      <w:r w:rsidRPr="00EA2C37">
        <w:rPr>
          <w:rFonts w:ascii="Times New Roman" w:hAnsi="Times New Roman" w:cs="Times New Roman"/>
        </w:rPr>
        <w:t xml:space="preserve"> are contradictory. This is </w:t>
      </w:r>
      <w:r w:rsidR="00990D37" w:rsidRPr="00EA2C37">
        <w:rPr>
          <w:rFonts w:ascii="Times New Roman" w:hAnsi="Times New Roman" w:cs="Times New Roman"/>
        </w:rPr>
        <w:t>e</w:t>
      </w:r>
      <w:r w:rsidRPr="00EA2C37">
        <w:rPr>
          <w:rFonts w:ascii="Times New Roman" w:hAnsi="Times New Roman" w:cs="Times New Roman"/>
        </w:rPr>
        <w:t xml:space="preserve">specially relevant in healthcare where evidence-based practice is increasingly the norm. </w:t>
      </w:r>
      <w:r w:rsidR="00990D37" w:rsidRPr="00EA2C37">
        <w:rPr>
          <w:rFonts w:ascii="Times New Roman" w:hAnsi="Times New Roman" w:cs="Times New Roman"/>
        </w:rPr>
        <w:t>Physicians</w:t>
      </w:r>
      <w:r w:rsidRPr="00EA2C37">
        <w:rPr>
          <w:rFonts w:ascii="Times New Roman" w:hAnsi="Times New Roman" w:cs="Times New Roman"/>
        </w:rPr>
        <w:t xml:space="preserve"> may find themselves in a position where evidence suggest that a specific practice was indeed wrong.</w:t>
      </w:r>
      <w:r w:rsidR="00990D37" w:rsidRPr="00EA2C37">
        <w:rPr>
          <w:rFonts w:ascii="Times New Roman" w:hAnsi="Times New Roman" w:cs="Times New Roman"/>
        </w:rPr>
        <w:t xml:space="preserve"> </w:t>
      </w:r>
      <w:r w:rsidRPr="00EA2C37">
        <w:rPr>
          <w:rFonts w:ascii="Times New Roman" w:hAnsi="Times New Roman" w:cs="Times New Roman"/>
        </w:rPr>
        <w:t xml:space="preserve"> At this point, the </w:t>
      </w:r>
      <w:r w:rsidR="00990D37" w:rsidRPr="00EA2C37">
        <w:rPr>
          <w:rFonts w:ascii="Times New Roman" w:hAnsi="Times New Roman" w:cs="Times New Roman"/>
        </w:rPr>
        <w:t>d</w:t>
      </w:r>
      <w:r w:rsidRPr="00EA2C37">
        <w:rPr>
          <w:rFonts w:ascii="Times New Roman" w:hAnsi="Times New Roman" w:cs="Times New Roman"/>
        </w:rPr>
        <w:t xml:space="preserve">octor is faced with a dilemma; accepting that in the face of the new evidence their practice was </w:t>
      </w:r>
      <w:r w:rsidR="00990D37" w:rsidRPr="00EA2C37">
        <w:rPr>
          <w:rFonts w:ascii="Times New Roman" w:hAnsi="Times New Roman" w:cs="Times New Roman"/>
        </w:rPr>
        <w:t>w</w:t>
      </w:r>
      <w:r w:rsidRPr="00EA2C37">
        <w:rPr>
          <w:rFonts w:ascii="Times New Roman" w:hAnsi="Times New Roman" w:cs="Times New Roman"/>
        </w:rPr>
        <w:t xml:space="preserve">rong, which is a difficult choice as it implies failure. The second choice is denial, where the evidence is </w:t>
      </w:r>
      <w:r w:rsidR="00990D37" w:rsidRPr="00EA2C37">
        <w:rPr>
          <w:rFonts w:ascii="Times New Roman" w:hAnsi="Times New Roman" w:cs="Times New Roman"/>
        </w:rPr>
        <w:t>rejected</w:t>
      </w:r>
      <w:r w:rsidRPr="00EA2C37">
        <w:rPr>
          <w:rFonts w:ascii="Times New Roman" w:hAnsi="Times New Roman" w:cs="Times New Roman"/>
        </w:rPr>
        <w:t>, filtered</w:t>
      </w:r>
      <w:r w:rsidR="00990D37" w:rsidRPr="00EA2C37">
        <w:rPr>
          <w:rFonts w:ascii="Times New Roman" w:hAnsi="Times New Roman" w:cs="Times New Roman"/>
        </w:rPr>
        <w:t>,</w:t>
      </w:r>
      <w:r w:rsidRPr="00EA2C37">
        <w:rPr>
          <w:rFonts w:ascii="Times New Roman" w:hAnsi="Times New Roman" w:cs="Times New Roman"/>
        </w:rPr>
        <w:t xml:space="preserve"> or completely ignored. It is interesting to note that these processes are not necessarily done consciously. </w:t>
      </w:r>
    </w:p>
    <w:p w14:paraId="22D1A3F4" w14:textId="77777777" w:rsidR="002F4220" w:rsidRPr="00EA2C37" w:rsidRDefault="002F4220" w:rsidP="00EA2C37">
      <w:pPr>
        <w:spacing w:line="360" w:lineRule="auto"/>
        <w:jc w:val="both"/>
        <w:rPr>
          <w:rFonts w:ascii="Times New Roman" w:hAnsi="Times New Roman" w:cs="Times New Roman"/>
        </w:rPr>
      </w:pPr>
    </w:p>
    <w:p w14:paraId="5F8B7F9C" w14:textId="2911FB2E" w:rsidR="002F4220" w:rsidRPr="00EA2C37" w:rsidRDefault="00990D37" w:rsidP="00EA2C37">
      <w:pPr>
        <w:spacing w:line="360" w:lineRule="auto"/>
        <w:jc w:val="both"/>
        <w:rPr>
          <w:rFonts w:ascii="Times New Roman" w:hAnsi="Times New Roman" w:cs="Times New Roman"/>
        </w:rPr>
      </w:pPr>
      <w:r w:rsidRPr="00EA2C37">
        <w:rPr>
          <w:rFonts w:ascii="Times New Roman" w:hAnsi="Times New Roman" w:cs="Times New Roman"/>
        </w:rPr>
        <w:t xml:space="preserve">Dr </w:t>
      </w:r>
      <w:r w:rsidR="002F4220" w:rsidRPr="00EA2C37">
        <w:rPr>
          <w:rFonts w:ascii="Times New Roman" w:hAnsi="Times New Roman" w:cs="Times New Roman"/>
        </w:rPr>
        <w:t xml:space="preserve">David </w:t>
      </w:r>
      <w:proofErr w:type="spellStart"/>
      <w:r w:rsidR="002F4220" w:rsidRPr="00EA2C37">
        <w:rPr>
          <w:rFonts w:ascii="Times New Roman" w:hAnsi="Times New Roman" w:cs="Times New Roman"/>
        </w:rPr>
        <w:t>Hilffiker</w:t>
      </w:r>
      <w:proofErr w:type="spellEnd"/>
      <w:r w:rsidRPr="00EA2C37">
        <w:rPr>
          <w:rFonts w:ascii="Times New Roman" w:hAnsi="Times New Roman" w:cs="Times New Roman"/>
        </w:rPr>
        <w:t xml:space="preserve"> </w:t>
      </w:r>
      <w:r w:rsidR="002F4220" w:rsidRPr="00EA2C37">
        <w:rPr>
          <w:rFonts w:ascii="Times New Roman" w:hAnsi="Times New Roman" w:cs="Times New Roman"/>
        </w:rPr>
        <w:t>(1984)</w:t>
      </w:r>
      <w:r w:rsidRPr="00EA2C37">
        <w:rPr>
          <w:rFonts w:ascii="Times New Roman" w:hAnsi="Times New Roman" w:cs="Times New Roman"/>
        </w:rPr>
        <w:t xml:space="preserve"> </w:t>
      </w:r>
      <w:r w:rsidR="002F4220" w:rsidRPr="00EA2C37">
        <w:rPr>
          <w:rFonts w:ascii="Times New Roman" w:hAnsi="Times New Roman" w:cs="Times New Roman"/>
        </w:rPr>
        <w:t>provides a perfect example of cognitive disso</w:t>
      </w:r>
      <w:r w:rsidRPr="00EA2C37">
        <w:rPr>
          <w:rFonts w:ascii="Times New Roman" w:hAnsi="Times New Roman" w:cs="Times New Roman"/>
        </w:rPr>
        <w:t>nance</w:t>
      </w:r>
      <w:r w:rsidR="002F4220" w:rsidRPr="00EA2C37">
        <w:rPr>
          <w:rFonts w:ascii="Times New Roman" w:hAnsi="Times New Roman" w:cs="Times New Roman"/>
        </w:rPr>
        <w:t xml:space="preserve">. </w:t>
      </w:r>
      <w:r w:rsidRPr="00EA2C37">
        <w:rPr>
          <w:rFonts w:ascii="Times New Roman" w:hAnsi="Times New Roman" w:cs="Times New Roman"/>
        </w:rPr>
        <w:t xml:space="preserve">As a consultant </w:t>
      </w:r>
      <w:proofErr w:type="spellStart"/>
      <w:r w:rsidRPr="00EA2C37">
        <w:rPr>
          <w:rFonts w:ascii="Times New Roman" w:hAnsi="Times New Roman" w:cs="Times New Roman"/>
        </w:rPr>
        <w:t>gynaecologist</w:t>
      </w:r>
      <w:proofErr w:type="spellEnd"/>
      <w:r w:rsidRPr="00EA2C37">
        <w:rPr>
          <w:rFonts w:ascii="Times New Roman" w:hAnsi="Times New Roman" w:cs="Times New Roman"/>
        </w:rPr>
        <w:t xml:space="preserve"> h</w:t>
      </w:r>
      <w:r w:rsidR="002F4220" w:rsidRPr="00EA2C37">
        <w:rPr>
          <w:rFonts w:ascii="Times New Roman" w:hAnsi="Times New Roman" w:cs="Times New Roman"/>
        </w:rPr>
        <w:t>e mistakenly performs dilatation and curettage (D&amp;C) on a woman following four negative pregnancy tests</w:t>
      </w:r>
      <w:r w:rsidRPr="00EA2C37">
        <w:rPr>
          <w:rFonts w:ascii="Times New Roman" w:hAnsi="Times New Roman" w:cs="Times New Roman"/>
        </w:rPr>
        <w:t xml:space="preserve"> yet was in fact carrying a viable pregnancy, resulting in the loss of the pregnancy</w:t>
      </w:r>
      <w:r w:rsidR="002F4220" w:rsidRPr="00EA2C37">
        <w:rPr>
          <w:rFonts w:ascii="Times New Roman" w:hAnsi="Times New Roman" w:cs="Times New Roman"/>
        </w:rPr>
        <w:t xml:space="preserve">. His account of the pelvic examination </w:t>
      </w:r>
      <w:r w:rsidRPr="00EA2C37">
        <w:rPr>
          <w:rFonts w:ascii="Times New Roman" w:hAnsi="Times New Roman" w:cs="Times New Roman"/>
        </w:rPr>
        <w:t>points</w:t>
      </w:r>
      <w:r w:rsidR="002F4220" w:rsidRPr="00EA2C37">
        <w:rPr>
          <w:rFonts w:ascii="Times New Roman" w:hAnsi="Times New Roman" w:cs="Times New Roman"/>
        </w:rPr>
        <w:t xml:space="preserve"> towards a uterus which was pregnant and yet as he was convinced that the pregnancy had failed,</w:t>
      </w:r>
      <w:r w:rsidRPr="00EA2C37">
        <w:rPr>
          <w:rFonts w:ascii="Times New Roman" w:hAnsi="Times New Roman" w:cs="Times New Roman"/>
        </w:rPr>
        <w:t xml:space="preserve"> </w:t>
      </w:r>
      <w:r w:rsidR="002F4220" w:rsidRPr="00EA2C37">
        <w:rPr>
          <w:rFonts w:ascii="Times New Roman" w:hAnsi="Times New Roman" w:cs="Times New Roman"/>
        </w:rPr>
        <w:t>he went ahead with the procedure. Had he ordered a simple ultrasound scan prior to this procedure, it would have prevented such tragic outcome</w:t>
      </w:r>
      <w:r w:rsidRPr="00EA2C37">
        <w:rPr>
          <w:rFonts w:ascii="Times New Roman" w:hAnsi="Times New Roman" w:cs="Times New Roman"/>
        </w:rPr>
        <w:t>, but his denial of dissonance between test result and examination led to him proceeding without further checking</w:t>
      </w:r>
      <w:r w:rsidR="002F4220" w:rsidRPr="00EA2C37">
        <w:rPr>
          <w:rFonts w:ascii="Times New Roman" w:hAnsi="Times New Roman" w:cs="Times New Roman"/>
        </w:rPr>
        <w:t xml:space="preserve">. In his candid account of his mistakes he also outlines his feeling as a physician; that of failure. </w:t>
      </w:r>
      <w:r w:rsidRPr="00EA2C37">
        <w:rPr>
          <w:rFonts w:ascii="Times New Roman" w:hAnsi="Times New Roman" w:cs="Times New Roman"/>
        </w:rPr>
        <w:t xml:space="preserve"> </w:t>
      </w:r>
    </w:p>
    <w:p w14:paraId="53B2DF5A" w14:textId="77777777" w:rsidR="002F4220" w:rsidRPr="00EA2C37" w:rsidRDefault="002F4220" w:rsidP="00EA2C37">
      <w:pPr>
        <w:spacing w:line="360" w:lineRule="auto"/>
        <w:jc w:val="both"/>
        <w:rPr>
          <w:rFonts w:ascii="Times New Roman" w:hAnsi="Times New Roman" w:cs="Times New Roman"/>
        </w:rPr>
      </w:pPr>
    </w:p>
    <w:p w14:paraId="10D12BA6" w14:textId="77777777" w:rsidR="00990D37"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Situational awareness is “knowing what is going on around you” (Endsley</w:t>
      </w:r>
      <w:proofErr w:type="gramStart"/>
      <w:r w:rsidRPr="00EA2C37">
        <w:rPr>
          <w:rFonts w:ascii="Times New Roman" w:hAnsi="Times New Roman" w:cs="Times New Roman"/>
        </w:rPr>
        <w:t>,2000</w:t>
      </w:r>
      <w:proofErr w:type="gramEnd"/>
      <w:r w:rsidRPr="00EA2C37">
        <w:rPr>
          <w:rFonts w:ascii="Times New Roman" w:hAnsi="Times New Roman" w:cs="Times New Roman"/>
        </w:rPr>
        <w:t xml:space="preserve">). Loss of situational awareness was demonstrated in two cases by Syed (2000); </w:t>
      </w:r>
      <w:r w:rsidR="00990D37" w:rsidRPr="00EA2C37">
        <w:rPr>
          <w:rFonts w:ascii="Times New Roman" w:hAnsi="Times New Roman" w:cs="Times New Roman"/>
        </w:rPr>
        <w:t>U</w:t>
      </w:r>
      <w:r w:rsidRPr="00EA2C37">
        <w:rPr>
          <w:rFonts w:ascii="Times New Roman" w:hAnsi="Times New Roman" w:cs="Times New Roman"/>
        </w:rPr>
        <w:t xml:space="preserve">nited </w:t>
      </w:r>
      <w:r w:rsidR="00990D37" w:rsidRPr="00EA2C37">
        <w:rPr>
          <w:rFonts w:ascii="Times New Roman" w:hAnsi="Times New Roman" w:cs="Times New Roman"/>
        </w:rPr>
        <w:t>A</w:t>
      </w:r>
      <w:r w:rsidRPr="00EA2C37">
        <w:rPr>
          <w:rFonts w:ascii="Times New Roman" w:hAnsi="Times New Roman" w:cs="Times New Roman"/>
        </w:rPr>
        <w:t>irline 173</w:t>
      </w:r>
      <w:r w:rsidR="00990D37" w:rsidRPr="00EA2C37">
        <w:rPr>
          <w:rFonts w:ascii="Times New Roman" w:hAnsi="Times New Roman" w:cs="Times New Roman"/>
        </w:rPr>
        <w:t>,</w:t>
      </w:r>
      <w:r w:rsidRPr="00EA2C37">
        <w:rPr>
          <w:rFonts w:ascii="Times New Roman" w:hAnsi="Times New Roman" w:cs="Times New Roman"/>
        </w:rPr>
        <w:t xml:space="preserve"> which crash landed as it ran out of fuel while the captain was pre-occupied with presumed failure of opening of the landing gear, and the Elaine Bromley case in 2005</w:t>
      </w:r>
      <w:r w:rsidR="00990D37" w:rsidRPr="00EA2C37">
        <w:rPr>
          <w:rFonts w:ascii="Times New Roman" w:hAnsi="Times New Roman" w:cs="Times New Roman"/>
        </w:rPr>
        <w:t>,</w:t>
      </w:r>
      <w:r w:rsidRPr="00EA2C37">
        <w:rPr>
          <w:rFonts w:ascii="Times New Roman" w:hAnsi="Times New Roman" w:cs="Times New Roman"/>
        </w:rPr>
        <w:t xml:space="preserve"> where the prolonged attempt to intubate </w:t>
      </w:r>
      <w:r w:rsidR="00990D37" w:rsidRPr="00EA2C37">
        <w:rPr>
          <w:rFonts w:ascii="Times New Roman" w:hAnsi="Times New Roman" w:cs="Times New Roman"/>
        </w:rPr>
        <w:t>a</w:t>
      </w:r>
      <w:r w:rsidRPr="00EA2C37">
        <w:rPr>
          <w:rFonts w:ascii="Times New Roman" w:hAnsi="Times New Roman" w:cs="Times New Roman"/>
        </w:rPr>
        <w:t xml:space="preserve"> patient while losing realization of the time </w:t>
      </w:r>
      <w:r w:rsidRPr="00EA2C37">
        <w:rPr>
          <w:rFonts w:ascii="Times New Roman" w:hAnsi="Times New Roman" w:cs="Times New Roman"/>
        </w:rPr>
        <w:lastRenderedPageBreak/>
        <w:t>elapsed and without recourse to</w:t>
      </w:r>
      <w:r w:rsidR="00990D37" w:rsidRPr="00EA2C37">
        <w:rPr>
          <w:rFonts w:ascii="Times New Roman" w:hAnsi="Times New Roman" w:cs="Times New Roman"/>
        </w:rPr>
        <w:t xml:space="preserve"> an</w:t>
      </w:r>
      <w:r w:rsidRPr="00EA2C37">
        <w:rPr>
          <w:rFonts w:ascii="Times New Roman" w:hAnsi="Times New Roman" w:cs="Times New Roman"/>
        </w:rPr>
        <w:t xml:space="preserve"> alternative eventually resulted in the death of a patient. </w:t>
      </w:r>
    </w:p>
    <w:p w14:paraId="4312A384" w14:textId="77777777" w:rsidR="00990D37" w:rsidRPr="00EA2C37" w:rsidRDefault="00990D37" w:rsidP="00EA2C37">
      <w:pPr>
        <w:spacing w:line="360" w:lineRule="auto"/>
        <w:jc w:val="both"/>
        <w:rPr>
          <w:rFonts w:ascii="Times New Roman" w:hAnsi="Times New Roman" w:cs="Times New Roman"/>
        </w:rPr>
      </w:pPr>
    </w:p>
    <w:p w14:paraId="0442A62B" w14:textId="4E17B451" w:rsidR="002F4220" w:rsidRPr="00EA2C37" w:rsidRDefault="00990D37" w:rsidP="00EA2C37">
      <w:pPr>
        <w:spacing w:line="360" w:lineRule="auto"/>
        <w:jc w:val="both"/>
        <w:rPr>
          <w:rFonts w:ascii="Times New Roman" w:hAnsi="Times New Roman" w:cs="Times New Roman"/>
        </w:rPr>
      </w:pPr>
      <w:r w:rsidRPr="00EA2C37">
        <w:rPr>
          <w:rFonts w:ascii="Times New Roman" w:hAnsi="Times New Roman" w:cs="Times New Roman"/>
        </w:rPr>
        <w:t xml:space="preserve">The aviation industry and its performance and approach to mistake and reporting are often used as a benchmark or contrast to healthcare. What is important to point out is the open culture of reporting mistakes and the willingness to approach the matter in an open and objective way with the view to enabling effective changes.  Mistakes are even logged and shared across the entire industry to prevent them from happening again.  Aviation also has the advantage of excellent data </w:t>
      </w:r>
      <w:r w:rsidR="002F4220" w:rsidRPr="00EA2C37">
        <w:rPr>
          <w:rFonts w:ascii="Times New Roman" w:hAnsi="Times New Roman" w:cs="Times New Roman"/>
        </w:rPr>
        <w:t>(</w:t>
      </w:r>
      <w:r w:rsidRPr="00EA2C37">
        <w:rPr>
          <w:rFonts w:ascii="Times New Roman" w:hAnsi="Times New Roman" w:cs="Times New Roman"/>
        </w:rPr>
        <w:t xml:space="preserve">the </w:t>
      </w:r>
      <w:r w:rsidR="002F4220" w:rsidRPr="00EA2C37">
        <w:rPr>
          <w:rFonts w:ascii="Times New Roman" w:hAnsi="Times New Roman" w:cs="Times New Roman"/>
        </w:rPr>
        <w:t>black-box</w:t>
      </w:r>
      <w:r w:rsidRPr="00EA2C37">
        <w:rPr>
          <w:rFonts w:ascii="Times New Roman" w:hAnsi="Times New Roman" w:cs="Times New Roman"/>
        </w:rPr>
        <w:t xml:space="preserve"> flight recorder</w:t>
      </w:r>
      <w:r w:rsidR="002F4220" w:rsidRPr="00EA2C37">
        <w:rPr>
          <w:rFonts w:ascii="Times New Roman" w:hAnsi="Times New Roman" w:cs="Times New Roman"/>
        </w:rPr>
        <w:t xml:space="preserve">), </w:t>
      </w:r>
      <w:r w:rsidRPr="00EA2C37">
        <w:rPr>
          <w:rFonts w:ascii="Times New Roman" w:hAnsi="Times New Roman" w:cs="Times New Roman"/>
        </w:rPr>
        <w:t>thus facilitating analysis.  H</w:t>
      </w:r>
      <w:r w:rsidR="002F4220" w:rsidRPr="00EA2C37">
        <w:rPr>
          <w:rFonts w:ascii="Times New Roman" w:hAnsi="Times New Roman" w:cs="Times New Roman"/>
        </w:rPr>
        <w:t>owever</w:t>
      </w:r>
      <w:r w:rsidRPr="00EA2C37">
        <w:rPr>
          <w:rFonts w:ascii="Times New Roman" w:hAnsi="Times New Roman" w:cs="Times New Roman"/>
        </w:rPr>
        <w:t>,</w:t>
      </w:r>
      <w:r w:rsidR="002F4220" w:rsidRPr="00EA2C37">
        <w:rPr>
          <w:rFonts w:ascii="Times New Roman" w:hAnsi="Times New Roman" w:cs="Times New Roman"/>
        </w:rPr>
        <w:t xml:space="preserve"> in a busy hospital where decisions are constantly made with regards to the care of an acutely ill patient</w:t>
      </w:r>
      <w:r w:rsidRPr="00EA2C37">
        <w:rPr>
          <w:rFonts w:ascii="Times New Roman" w:hAnsi="Times New Roman" w:cs="Times New Roman"/>
        </w:rPr>
        <w:t xml:space="preserve"> frequently with only the minimal of documentation</w:t>
      </w:r>
      <w:r w:rsidR="002F4220" w:rsidRPr="00EA2C37">
        <w:rPr>
          <w:rFonts w:ascii="Times New Roman" w:hAnsi="Times New Roman" w:cs="Times New Roman"/>
        </w:rPr>
        <w:t>, identification of a specific mistake may not be so clear. At this stage, a black-box approach is needed to openly review the data in a no blame culture.</w:t>
      </w:r>
    </w:p>
    <w:p w14:paraId="0BED7772" w14:textId="77777777" w:rsidR="002F4220" w:rsidRPr="00EA2C37" w:rsidRDefault="002F4220" w:rsidP="00EA2C37">
      <w:pPr>
        <w:spacing w:line="360" w:lineRule="auto"/>
        <w:jc w:val="both"/>
        <w:rPr>
          <w:rFonts w:ascii="Times New Roman" w:hAnsi="Times New Roman" w:cs="Times New Roman"/>
        </w:rPr>
      </w:pPr>
    </w:p>
    <w:p w14:paraId="300C1041" w14:textId="5E6B9E71"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 xml:space="preserve">Almost 30 years on from such candid reporting demonstrated by David </w:t>
      </w:r>
      <w:proofErr w:type="spellStart"/>
      <w:r w:rsidRPr="00EA2C37">
        <w:rPr>
          <w:rFonts w:ascii="Times New Roman" w:hAnsi="Times New Roman" w:cs="Times New Roman"/>
        </w:rPr>
        <w:t>Hillfiker</w:t>
      </w:r>
      <w:proofErr w:type="spellEnd"/>
      <w:r w:rsidRPr="00EA2C37">
        <w:rPr>
          <w:rFonts w:ascii="Times New Roman" w:hAnsi="Times New Roman" w:cs="Times New Roman"/>
        </w:rPr>
        <w:t xml:space="preserve">  we go on to face the case of Dr </w:t>
      </w:r>
      <w:proofErr w:type="spellStart"/>
      <w:r w:rsidRPr="00EA2C37">
        <w:rPr>
          <w:rFonts w:ascii="Times New Roman" w:hAnsi="Times New Roman" w:cs="Times New Roman"/>
        </w:rPr>
        <w:t>Bawa-Garba</w:t>
      </w:r>
      <w:proofErr w:type="spellEnd"/>
      <w:r w:rsidRPr="00EA2C37">
        <w:rPr>
          <w:rFonts w:ascii="Times New Roman" w:hAnsi="Times New Roman" w:cs="Times New Roman"/>
        </w:rPr>
        <w:t xml:space="preserve"> in the UK.  She was trainee pediatrician who was unfortunate enough to return from maternity leave to a hospital where opportunity for failure was ripe due to inherent system </w:t>
      </w:r>
      <w:r w:rsidR="00990D37" w:rsidRPr="00EA2C37">
        <w:rPr>
          <w:rFonts w:ascii="Times New Roman" w:hAnsi="Times New Roman" w:cs="Times New Roman"/>
        </w:rPr>
        <w:t>failures</w:t>
      </w:r>
      <w:r w:rsidRPr="00EA2C37">
        <w:rPr>
          <w:rFonts w:ascii="Times New Roman" w:hAnsi="Times New Roman" w:cs="Times New Roman"/>
        </w:rPr>
        <w:t xml:space="preserve"> such as staff shortages, computer failure</w:t>
      </w:r>
      <w:r w:rsidR="00990D37" w:rsidRPr="00EA2C37">
        <w:rPr>
          <w:rFonts w:ascii="Times New Roman" w:hAnsi="Times New Roman" w:cs="Times New Roman"/>
        </w:rPr>
        <w:t>,</w:t>
      </w:r>
      <w:r w:rsidRPr="00EA2C37">
        <w:rPr>
          <w:rFonts w:ascii="Times New Roman" w:hAnsi="Times New Roman" w:cs="Times New Roman"/>
        </w:rPr>
        <w:t xml:space="preserve"> and lack of senior support. Unsurprisingly mistakes were made, and a young boy lost his life. This is a case that forever will haunt the medical community</w:t>
      </w:r>
      <w:r w:rsidR="00990D37" w:rsidRPr="00EA2C37">
        <w:rPr>
          <w:rFonts w:ascii="Times New Roman" w:hAnsi="Times New Roman" w:cs="Times New Roman"/>
        </w:rPr>
        <w:t xml:space="preserve">, as </w:t>
      </w:r>
      <w:r w:rsidRPr="00EA2C37">
        <w:rPr>
          <w:rFonts w:ascii="Times New Roman" w:hAnsi="Times New Roman" w:cs="Times New Roman"/>
        </w:rPr>
        <w:t xml:space="preserve">a </w:t>
      </w:r>
      <w:r w:rsidR="00990D37" w:rsidRPr="00EA2C37">
        <w:rPr>
          <w:rFonts w:ascii="Times New Roman" w:hAnsi="Times New Roman" w:cs="Times New Roman"/>
        </w:rPr>
        <w:t xml:space="preserve">trainee </w:t>
      </w:r>
      <w:r w:rsidRPr="00EA2C37">
        <w:rPr>
          <w:rFonts w:ascii="Times New Roman" w:hAnsi="Times New Roman" w:cs="Times New Roman"/>
        </w:rPr>
        <w:t>physician</w:t>
      </w:r>
      <w:r w:rsidR="00990D37" w:rsidRPr="00EA2C37">
        <w:rPr>
          <w:rFonts w:ascii="Times New Roman" w:hAnsi="Times New Roman" w:cs="Times New Roman"/>
        </w:rPr>
        <w:t>’s</w:t>
      </w:r>
      <w:r w:rsidRPr="00EA2C37">
        <w:rPr>
          <w:rFonts w:ascii="Times New Roman" w:hAnsi="Times New Roman" w:cs="Times New Roman"/>
        </w:rPr>
        <w:t xml:space="preserve"> reflection</w:t>
      </w:r>
      <w:r w:rsidR="00990D37" w:rsidRPr="00EA2C37">
        <w:rPr>
          <w:rFonts w:ascii="Times New Roman" w:hAnsi="Times New Roman" w:cs="Times New Roman"/>
        </w:rPr>
        <w:t>s and attempt to learn and improve</w:t>
      </w:r>
      <w:r w:rsidRPr="00EA2C37">
        <w:rPr>
          <w:rFonts w:ascii="Times New Roman" w:hAnsi="Times New Roman" w:cs="Times New Roman"/>
        </w:rPr>
        <w:t xml:space="preserve"> were used against her by her </w:t>
      </w:r>
      <w:r w:rsidR="00990D37" w:rsidRPr="00EA2C37">
        <w:rPr>
          <w:rFonts w:ascii="Times New Roman" w:hAnsi="Times New Roman" w:cs="Times New Roman"/>
        </w:rPr>
        <w:t xml:space="preserve">employer, </w:t>
      </w:r>
      <w:r w:rsidRPr="00EA2C37">
        <w:rPr>
          <w:rFonts w:ascii="Times New Roman" w:hAnsi="Times New Roman" w:cs="Times New Roman"/>
        </w:rPr>
        <w:t>seniors</w:t>
      </w:r>
      <w:r w:rsidR="00990D37" w:rsidRPr="00EA2C37">
        <w:rPr>
          <w:rFonts w:ascii="Times New Roman" w:hAnsi="Times New Roman" w:cs="Times New Roman"/>
        </w:rPr>
        <w:t>,</w:t>
      </w:r>
      <w:r w:rsidRPr="00EA2C37">
        <w:rPr>
          <w:rFonts w:ascii="Times New Roman" w:hAnsi="Times New Roman" w:cs="Times New Roman"/>
        </w:rPr>
        <w:t xml:space="preserve"> and </w:t>
      </w:r>
      <w:r w:rsidR="00990D37" w:rsidRPr="00EA2C37">
        <w:rPr>
          <w:rFonts w:ascii="Times New Roman" w:hAnsi="Times New Roman" w:cs="Times New Roman"/>
        </w:rPr>
        <w:t xml:space="preserve">the </w:t>
      </w:r>
      <w:r w:rsidRPr="00EA2C37">
        <w:rPr>
          <w:rFonts w:ascii="Times New Roman" w:hAnsi="Times New Roman" w:cs="Times New Roman"/>
        </w:rPr>
        <w:t xml:space="preserve">GMC. This undoubtedly will go on to have significant impact on reporting errors and mistakes by trainees and consultant alike. </w:t>
      </w:r>
    </w:p>
    <w:p w14:paraId="59D85E29" w14:textId="77777777" w:rsidR="002F4220" w:rsidRPr="00EA2C37" w:rsidRDefault="002F4220" w:rsidP="00EA2C37">
      <w:pPr>
        <w:spacing w:line="360" w:lineRule="auto"/>
        <w:jc w:val="both"/>
        <w:rPr>
          <w:rFonts w:ascii="Times New Roman" w:hAnsi="Times New Roman" w:cs="Times New Roman"/>
        </w:rPr>
      </w:pPr>
    </w:p>
    <w:p w14:paraId="5CA12ED9" w14:textId="75B2D057"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Though this reflection mainly focused on the human factors, i.e</w:t>
      </w:r>
      <w:r w:rsidR="00990D37" w:rsidRPr="00EA2C37">
        <w:rPr>
          <w:rFonts w:ascii="Times New Roman" w:hAnsi="Times New Roman" w:cs="Times New Roman"/>
        </w:rPr>
        <w:t>.</w:t>
      </w:r>
      <w:r w:rsidRPr="00EA2C37">
        <w:rPr>
          <w:rFonts w:ascii="Times New Roman" w:hAnsi="Times New Roman" w:cs="Times New Roman"/>
        </w:rPr>
        <w:t xml:space="preserve"> individual physicians, the case of Dr </w:t>
      </w:r>
      <w:proofErr w:type="spellStart"/>
      <w:r w:rsidRPr="00EA2C37">
        <w:rPr>
          <w:rFonts w:ascii="Times New Roman" w:hAnsi="Times New Roman" w:cs="Times New Roman"/>
        </w:rPr>
        <w:t>Bawa-Garba</w:t>
      </w:r>
      <w:proofErr w:type="spellEnd"/>
      <w:r w:rsidRPr="00EA2C37">
        <w:rPr>
          <w:rFonts w:ascii="Times New Roman" w:hAnsi="Times New Roman" w:cs="Times New Roman"/>
        </w:rPr>
        <w:t xml:space="preserve"> perfectly highlights the impact of the physical environment, patient factors, the human environment (other healthcare workers)</w:t>
      </w:r>
      <w:r w:rsidR="00990D37" w:rsidRPr="00EA2C37">
        <w:rPr>
          <w:rFonts w:ascii="Times New Roman" w:hAnsi="Times New Roman" w:cs="Times New Roman"/>
        </w:rPr>
        <w:t>,</w:t>
      </w:r>
      <w:r w:rsidRPr="00EA2C37">
        <w:rPr>
          <w:rFonts w:ascii="Times New Roman" w:hAnsi="Times New Roman" w:cs="Times New Roman"/>
        </w:rPr>
        <w:t xml:space="preserve"> and </w:t>
      </w:r>
      <w:r w:rsidR="00990D37" w:rsidRPr="00EA2C37">
        <w:rPr>
          <w:rFonts w:ascii="Times New Roman" w:hAnsi="Times New Roman" w:cs="Times New Roman"/>
        </w:rPr>
        <w:t xml:space="preserve">the </w:t>
      </w:r>
      <w:r w:rsidRPr="00EA2C37">
        <w:rPr>
          <w:rFonts w:ascii="Times New Roman" w:hAnsi="Times New Roman" w:cs="Times New Roman"/>
        </w:rPr>
        <w:t>impact on patient care and on an individual physician</w:t>
      </w:r>
      <w:r w:rsidR="00990D37" w:rsidRPr="00EA2C37">
        <w:rPr>
          <w:rFonts w:ascii="Times New Roman" w:hAnsi="Times New Roman" w:cs="Times New Roman"/>
        </w:rPr>
        <w:t xml:space="preserve"> that these can have</w:t>
      </w:r>
      <w:r w:rsidRPr="00EA2C37">
        <w:rPr>
          <w:rFonts w:ascii="Times New Roman" w:hAnsi="Times New Roman" w:cs="Times New Roman"/>
        </w:rPr>
        <w:t>.</w:t>
      </w:r>
    </w:p>
    <w:p w14:paraId="2E8F2083" w14:textId="77777777" w:rsidR="002F4220" w:rsidRPr="00EA2C37" w:rsidRDefault="002F4220" w:rsidP="00EA2C37">
      <w:pPr>
        <w:spacing w:line="360" w:lineRule="auto"/>
        <w:jc w:val="both"/>
        <w:rPr>
          <w:rFonts w:ascii="Times New Roman" w:hAnsi="Times New Roman" w:cs="Times New Roman"/>
        </w:rPr>
      </w:pPr>
    </w:p>
    <w:p w14:paraId="29FC8300" w14:textId="780393CE" w:rsidR="002F4220" w:rsidRPr="00EA2C37" w:rsidRDefault="00990D37" w:rsidP="00EA2C37">
      <w:pPr>
        <w:spacing w:line="360" w:lineRule="auto"/>
        <w:jc w:val="both"/>
        <w:rPr>
          <w:rFonts w:ascii="Times New Roman" w:hAnsi="Times New Roman" w:cs="Times New Roman"/>
        </w:rPr>
      </w:pPr>
      <w:r w:rsidRPr="00EA2C37">
        <w:rPr>
          <w:rFonts w:ascii="Times New Roman" w:hAnsi="Times New Roman" w:cs="Times New Roman"/>
        </w:rPr>
        <w:t xml:space="preserve">Beyond failure to meet existing expectation, fear of failure can also inhibit innovation and development of novel mods of work.  </w:t>
      </w:r>
      <w:r w:rsidR="002F4220" w:rsidRPr="00EA2C37">
        <w:rPr>
          <w:rFonts w:ascii="Times New Roman" w:hAnsi="Times New Roman" w:cs="Times New Roman"/>
        </w:rPr>
        <w:t xml:space="preserve">The attitude of </w:t>
      </w:r>
      <w:r w:rsidRPr="00EA2C37">
        <w:rPr>
          <w:rFonts w:ascii="Times New Roman" w:hAnsi="Times New Roman" w:cs="Times New Roman"/>
        </w:rPr>
        <w:t xml:space="preserve">the </w:t>
      </w:r>
      <w:r w:rsidR="002F4220" w:rsidRPr="00EA2C37">
        <w:rPr>
          <w:rFonts w:ascii="Times New Roman" w:hAnsi="Times New Roman" w:cs="Times New Roman"/>
        </w:rPr>
        <w:t xml:space="preserve">public towards medical mistakes and failure is also shaping the way we are reporting </w:t>
      </w:r>
      <w:r w:rsidRPr="00EA2C37">
        <w:rPr>
          <w:rFonts w:ascii="Times New Roman" w:hAnsi="Times New Roman" w:cs="Times New Roman"/>
        </w:rPr>
        <w:t>failing, and t</w:t>
      </w:r>
      <w:r w:rsidR="002F4220" w:rsidRPr="00EA2C37">
        <w:rPr>
          <w:rFonts w:ascii="Times New Roman" w:hAnsi="Times New Roman" w:cs="Times New Roman"/>
        </w:rPr>
        <w:t xml:space="preserve">he </w:t>
      </w:r>
      <w:r w:rsidRPr="00EA2C37">
        <w:rPr>
          <w:rFonts w:ascii="Times New Roman" w:hAnsi="Times New Roman" w:cs="Times New Roman"/>
        </w:rPr>
        <w:t xml:space="preserve">culture of litigation </w:t>
      </w:r>
      <w:r w:rsidR="002F4220" w:rsidRPr="00EA2C37">
        <w:rPr>
          <w:rFonts w:ascii="Times New Roman" w:hAnsi="Times New Roman" w:cs="Times New Roman"/>
        </w:rPr>
        <w:t xml:space="preserve">which is constantly advertised undoubtedly will reduce the room for an open and honest discussion. </w:t>
      </w:r>
    </w:p>
    <w:p w14:paraId="573A4F6B" w14:textId="77777777" w:rsidR="002F4220" w:rsidRPr="00EA2C37" w:rsidRDefault="002F4220" w:rsidP="00EA2C37">
      <w:pPr>
        <w:spacing w:line="360" w:lineRule="auto"/>
        <w:jc w:val="both"/>
        <w:rPr>
          <w:rFonts w:ascii="Times New Roman" w:hAnsi="Times New Roman" w:cs="Times New Roman"/>
        </w:rPr>
      </w:pPr>
    </w:p>
    <w:p w14:paraId="3CC26572" w14:textId="74305D99"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It is for our society to decide its attitude towards healthcare provision or in some cases its failure.</w:t>
      </w:r>
      <w:r w:rsidR="00990D37" w:rsidRPr="00EA2C37">
        <w:rPr>
          <w:rFonts w:ascii="Times New Roman" w:hAnsi="Times New Roman" w:cs="Times New Roman"/>
        </w:rPr>
        <w:t xml:space="preserve"> </w:t>
      </w:r>
      <w:r w:rsidRPr="00EA2C37">
        <w:rPr>
          <w:rFonts w:ascii="Times New Roman" w:hAnsi="Times New Roman" w:cs="Times New Roman"/>
        </w:rPr>
        <w:t xml:space="preserve"> </w:t>
      </w:r>
      <w:r w:rsidR="00990D37" w:rsidRPr="00EA2C37">
        <w:rPr>
          <w:rFonts w:ascii="Times New Roman" w:hAnsi="Times New Roman" w:cs="Times New Roman"/>
        </w:rPr>
        <w:t xml:space="preserve">In his book Better, </w:t>
      </w:r>
      <w:proofErr w:type="spellStart"/>
      <w:r w:rsidRPr="00EA2C37">
        <w:rPr>
          <w:rFonts w:ascii="Times New Roman" w:hAnsi="Times New Roman" w:cs="Times New Roman"/>
        </w:rPr>
        <w:t>Atul</w:t>
      </w:r>
      <w:proofErr w:type="spellEnd"/>
      <w:r w:rsidRPr="00EA2C37">
        <w:rPr>
          <w:rFonts w:ascii="Times New Roman" w:hAnsi="Times New Roman" w:cs="Times New Roman"/>
        </w:rPr>
        <w:t xml:space="preserve"> </w:t>
      </w:r>
      <w:proofErr w:type="spellStart"/>
      <w:r w:rsidRPr="00EA2C37">
        <w:rPr>
          <w:rFonts w:ascii="Times New Roman" w:hAnsi="Times New Roman" w:cs="Times New Roman"/>
        </w:rPr>
        <w:t>Gawande</w:t>
      </w:r>
      <w:proofErr w:type="spellEnd"/>
      <w:r w:rsidR="00990D37" w:rsidRPr="00EA2C37">
        <w:rPr>
          <w:rFonts w:ascii="Times New Roman" w:hAnsi="Times New Roman" w:cs="Times New Roman"/>
        </w:rPr>
        <w:t xml:space="preserve"> </w:t>
      </w:r>
      <w:r w:rsidRPr="00EA2C37">
        <w:rPr>
          <w:rFonts w:ascii="Times New Roman" w:hAnsi="Times New Roman" w:cs="Times New Roman"/>
        </w:rPr>
        <w:t xml:space="preserve">(2007) addresses the emotional </w:t>
      </w:r>
      <w:r w:rsidR="00990D37" w:rsidRPr="00EA2C37">
        <w:rPr>
          <w:rFonts w:ascii="Times New Roman" w:hAnsi="Times New Roman" w:cs="Times New Roman"/>
        </w:rPr>
        <w:t xml:space="preserve">and financial </w:t>
      </w:r>
      <w:r w:rsidRPr="00EA2C37">
        <w:rPr>
          <w:rFonts w:ascii="Times New Roman" w:hAnsi="Times New Roman" w:cs="Times New Roman"/>
        </w:rPr>
        <w:t xml:space="preserve">impact </w:t>
      </w:r>
      <w:r w:rsidR="00990D37" w:rsidRPr="00EA2C37">
        <w:rPr>
          <w:rFonts w:ascii="Times New Roman" w:hAnsi="Times New Roman" w:cs="Times New Roman"/>
        </w:rPr>
        <w:t>of</w:t>
      </w:r>
      <w:r w:rsidRPr="00EA2C37">
        <w:rPr>
          <w:rFonts w:ascii="Times New Roman" w:hAnsi="Times New Roman" w:cs="Times New Roman"/>
        </w:rPr>
        <w:t xml:space="preserve"> litigation on the medical profession</w:t>
      </w:r>
      <w:r w:rsidR="00990D37" w:rsidRPr="00EA2C37">
        <w:rPr>
          <w:rFonts w:ascii="Times New Roman" w:hAnsi="Times New Roman" w:cs="Times New Roman"/>
        </w:rPr>
        <w:t>, and how the system might better be adapted to serve both patients and healthcare professionals</w:t>
      </w:r>
      <w:r w:rsidRPr="00EA2C37">
        <w:rPr>
          <w:rFonts w:ascii="Times New Roman" w:hAnsi="Times New Roman" w:cs="Times New Roman"/>
        </w:rPr>
        <w:t xml:space="preserve">. </w:t>
      </w:r>
      <w:r w:rsidR="00990D37" w:rsidRPr="00EA2C37">
        <w:rPr>
          <w:rFonts w:ascii="Times New Roman" w:hAnsi="Times New Roman" w:cs="Times New Roman"/>
        </w:rPr>
        <w:t xml:space="preserve"> The v</w:t>
      </w:r>
      <w:r w:rsidRPr="00EA2C37">
        <w:rPr>
          <w:rFonts w:ascii="Times New Roman" w:hAnsi="Times New Roman" w:cs="Times New Roman"/>
        </w:rPr>
        <w:t xml:space="preserve">accination compensation </w:t>
      </w:r>
      <w:r w:rsidR="00990D37" w:rsidRPr="00EA2C37">
        <w:rPr>
          <w:rFonts w:ascii="Times New Roman" w:hAnsi="Times New Roman" w:cs="Times New Roman"/>
        </w:rPr>
        <w:t>programs</w:t>
      </w:r>
      <w:r w:rsidRPr="00EA2C37">
        <w:rPr>
          <w:rFonts w:ascii="Times New Roman" w:hAnsi="Times New Roman" w:cs="Times New Roman"/>
        </w:rPr>
        <w:t xml:space="preserve"> </w:t>
      </w:r>
      <w:r w:rsidR="00990D37" w:rsidRPr="00EA2C37">
        <w:rPr>
          <w:rFonts w:ascii="Times New Roman" w:hAnsi="Times New Roman" w:cs="Times New Roman"/>
        </w:rPr>
        <w:t xml:space="preserve">developed </w:t>
      </w:r>
      <w:r w:rsidRPr="00EA2C37">
        <w:rPr>
          <w:rFonts w:ascii="Times New Roman" w:hAnsi="Times New Roman" w:cs="Times New Roman"/>
        </w:rPr>
        <w:t xml:space="preserve">in the </w:t>
      </w:r>
      <w:r w:rsidR="00990D37" w:rsidRPr="00EA2C37">
        <w:rPr>
          <w:rFonts w:ascii="Times New Roman" w:hAnsi="Times New Roman" w:cs="Times New Roman"/>
        </w:rPr>
        <w:t xml:space="preserve">United </w:t>
      </w:r>
      <w:r w:rsidRPr="00EA2C37">
        <w:rPr>
          <w:rFonts w:ascii="Times New Roman" w:hAnsi="Times New Roman" w:cs="Times New Roman"/>
        </w:rPr>
        <w:t xml:space="preserve">States, where patients who </w:t>
      </w:r>
      <w:proofErr w:type="spellStart"/>
      <w:r w:rsidRPr="00EA2C37">
        <w:rPr>
          <w:rFonts w:ascii="Times New Roman" w:hAnsi="Times New Roman" w:cs="Times New Roman"/>
        </w:rPr>
        <w:t>had</w:t>
      </w:r>
      <w:r w:rsidR="00990D37" w:rsidRPr="00EA2C37">
        <w:rPr>
          <w:rFonts w:ascii="Times New Roman" w:hAnsi="Times New Roman" w:cs="Times New Roman"/>
        </w:rPr>
        <w:t>ve</w:t>
      </w:r>
      <w:proofErr w:type="spellEnd"/>
      <w:r w:rsidRPr="00EA2C37">
        <w:rPr>
          <w:rFonts w:ascii="Times New Roman" w:hAnsi="Times New Roman" w:cs="Times New Roman"/>
        </w:rPr>
        <w:t xml:space="preserve"> suffered complications as the result of vaccination apply for compensation without the need for litigation and court ruling, significantly reduced the cost and also encouraged the vaccine makers to continuing producing products. Perhaps such attitude is needed in our healthcare, where patients who are harmed are compensated without any need for litigation hence allowing for an open discussion of mistake. </w:t>
      </w:r>
    </w:p>
    <w:p w14:paraId="7C9C9885" w14:textId="77777777" w:rsidR="002F4220" w:rsidRPr="00EA2C37" w:rsidRDefault="002F4220" w:rsidP="00EA2C37">
      <w:pPr>
        <w:spacing w:line="360" w:lineRule="auto"/>
        <w:jc w:val="both"/>
        <w:rPr>
          <w:rFonts w:ascii="Times New Roman" w:hAnsi="Times New Roman" w:cs="Times New Roman"/>
        </w:rPr>
      </w:pPr>
    </w:p>
    <w:p w14:paraId="1E9429AB" w14:textId="77777777"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 xml:space="preserve">In my opinion, openness with regards to mistake will only come in an open and honest environment that is willing to learn, without fear of litigation. </w:t>
      </w:r>
    </w:p>
    <w:p w14:paraId="350F48A2" w14:textId="77777777" w:rsidR="002F4220" w:rsidRPr="00EA2C37" w:rsidRDefault="002F4220" w:rsidP="00EA2C37">
      <w:pPr>
        <w:spacing w:line="360" w:lineRule="auto"/>
        <w:jc w:val="both"/>
        <w:rPr>
          <w:rFonts w:ascii="Times New Roman" w:hAnsi="Times New Roman" w:cs="Times New Roman"/>
        </w:rPr>
      </w:pPr>
    </w:p>
    <w:p w14:paraId="26623B94" w14:textId="77777777" w:rsidR="002F4220" w:rsidRPr="00EA2C37" w:rsidRDefault="002F4220" w:rsidP="00EA2C37">
      <w:pPr>
        <w:spacing w:line="360" w:lineRule="auto"/>
        <w:jc w:val="both"/>
        <w:rPr>
          <w:rFonts w:ascii="Times New Roman" w:hAnsi="Times New Roman" w:cs="Times New Roman"/>
        </w:rPr>
      </w:pPr>
    </w:p>
    <w:p w14:paraId="6336BACC" w14:textId="509D14AA" w:rsidR="002F4220" w:rsidRPr="00EA2C37" w:rsidRDefault="00EA2C37" w:rsidP="00EA2C37">
      <w:pPr>
        <w:spacing w:line="360" w:lineRule="auto"/>
        <w:jc w:val="both"/>
        <w:rPr>
          <w:rFonts w:ascii="Times New Roman" w:hAnsi="Times New Roman" w:cs="Times New Roman"/>
          <w:b/>
        </w:rPr>
      </w:pPr>
      <w:r>
        <w:rPr>
          <w:rFonts w:ascii="Times New Roman" w:hAnsi="Times New Roman" w:cs="Times New Roman"/>
          <w:b/>
        </w:rPr>
        <w:t xml:space="preserve">Reflection 4- </w:t>
      </w:r>
      <w:r w:rsidR="002F4220" w:rsidRPr="00EA2C37">
        <w:rPr>
          <w:rFonts w:ascii="Times New Roman" w:hAnsi="Times New Roman" w:cs="Times New Roman"/>
          <w:b/>
        </w:rPr>
        <w:t>Elan Valley</w:t>
      </w:r>
    </w:p>
    <w:p w14:paraId="02703EEE" w14:textId="5259D48B" w:rsidR="002F4220" w:rsidRPr="00EA2C37" w:rsidRDefault="002F4220" w:rsidP="00EA2C37">
      <w:pPr>
        <w:spacing w:line="360" w:lineRule="auto"/>
        <w:jc w:val="both"/>
        <w:rPr>
          <w:rFonts w:ascii="Times New Roman" w:hAnsi="Times New Roman" w:cs="Times New Roman"/>
        </w:rPr>
      </w:pPr>
    </w:p>
    <w:p w14:paraId="272AF386" w14:textId="2D4822A0"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This reflective writing will focus on my experience of Elan Valley.</w:t>
      </w:r>
      <w:r w:rsidR="00990D37" w:rsidRPr="00EA2C37">
        <w:rPr>
          <w:rFonts w:ascii="Times New Roman" w:hAnsi="Times New Roman" w:cs="Times New Roman"/>
        </w:rPr>
        <w:t xml:space="preserve">  </w:t>
      </w:r>
      <w:r w:rsidRPr="00EA2C37">
        <w:rPr>
          <w:rFonts w:ascii="Times New Roman" w:hAnsi="Times New Roman" w:cs="Times New Roman"/>
        </w:rPr>
        <w:t xml:space="preserve">I have also used “The </w:t>
      </w:r>
      <w:r w:rsidR="00990D37" w:rsidRPr="00EA2C37">
        <w:rPr>
          <w:rFonts w:ascii="Times New Roman" w:hAnsi="Times New Roman" w:cs="Times New Roman"/>
        </w:rPr>
        <w:t>F</w:t>
      </w:r>
      <w:r w:rsidRPr="00EA2C37">
        <w:rPr>
          <w:rFonts w:ascii="Times New Roman" w:hAnsi="Times New Roman" w:cs="Times New Roman"/>
        </w:rPr>
        <w:t xml:space="preserve">ive </w:t>
      </w:r>
      <w:r w:rsidR="00990D37" w:rsidRPr="00EA2C37">
        <w:rPr>
          <w:rFonts w:ascii="Times New Roman" w:hAnsi="Times New Roman" w:cs="Times New Roman"/>
        </w:rPr>
        <w:t>D</w:t>
      </w:r>
      <w:r w:rsidRPr="00EA2C37">
        <w:rPr>
          <w:rFonts w:ascii="Times New Roman" w:hAnsi="Times New Roman" w:cs="Times New Roman"/>
        </w:rPr>
        <w:t xml:space="preserve">ysfunction of a </w:t>
      </w:r>
      <w:r w:rsidR="00990D37" w:rsidRPr="00EA2C37">
        <w:rPr>
          <w:rFonts w:ascii="Times New Roman" w:hAnsi="Times New Roman" w:cs="Times New Roman"/>
        </w:rPr>
        <w:t>T</w:t>
      </w:r>
      <w:r w:rsidRPr="00EA2C37">
        <w:rPr>
          <w:rFonts w:ascii="Times New Roman" w:hAnsi="Times New Roman" w:cs="Times New Roman"/>
        </w:rPr>
        <w:t xml:space="preserve">eam” by </w:t>
      </w:r>
      <w:proofErr w:type="spellStart"/>
      <w:r w:rsidRPr="00EA2C37">
        <w:rPr>
          <w:rFonts w:ascii="Times New Roman" w:hAnsi="Times New Roman" w:cs="Times New Roman"/>
        </w:rPr>
        <w:t>Lencioni</w:t>
      </w:r>
      <w:proofErr w:type="spellEnd"/>
      <w:r w:rsidRPr="00EA2C37">
        <w:rPr>
          <w:rFonts w:ascii="Times New Roman" w:hAnsi="Times New Roman" w:cs="Times New Roman"/>
        </w:rPr>
        <w:t xml:space="preserve"> (2019) to revie</w:t>
      </w:r>
      <w:r w:rsidR="00167DCD" w:rsidRPr="00EA2C37">
        <w:rPr>
          <w:rFonts w:ascii="Times New Roman" w:hAnsi="Times New Roman" w:cs="Times New Roman"/>
        </w:rPr>
        <w:t xml:space="preserve">w our team behavior and </w:t>
      </w:r>
      <w:r w:rsidR="00EA2C37" w:rsidRPr="00EA2C37">
        <w:rPr>
          <w:rFonts w:ascii="Times New Roman" w:hAnsi="Times New Roman" w:cs="Times New Roman"/>
        </w:rPr>
        <w:t>function</w:t>
      </w:r>
      <w:r w:rsidR="00990D37" w:rsidRPr="00EA2C37">
        <w:rPr>
          <w:rFonts w:ascii="Times New Roman" w:hAnsi="Times New Roman" w:cs="Times New Roman"/>
        </w:rPr>
        <w:t>.</w:t>
      </w:r>
    </w:p>
    <w:p w14:paraId="35CD24F6" w14:textId="77777777" w:rsidR="002F4220" w:rsidRPr="00EA2C37" w:rsidRDefault="002F4220" w:rsidP="00EA2C37">
      <w:pPr>
        <w:spacing w:line="360" w:lineRule="auto"/>
        <w:jc w:val="both"/>
        <w:rPr>
          <w:rFonts w:ascii="Times New Roman" w:hAnsi="Times New Roman" w:cs="Times New Roman"/>
        </w:rPr>
      </w:pPr>
    </w:p>
    <w:p w14:paraId="1A0FD493" w14:textId="54840910"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 xml:space="preserve">Groups of 6 to 7 unsuspecting individuals were formed into teams in order to carry out number of tasks including passing a ball between all the members in the shortest time, </w:t>
      </w:r>
      <w:r w:rsidR="00990D37" w:rsidRPr="00EA2C37">
        <w:rPr>
          <w:rFonts w:ascii="Times New Roman" w:hAnsi="Times New Roman" w:cs="Times New Roman"/>
        </w:rPr>
        <w:t>f</w:t>
      </w:r>
      <w:r w:rsidRPr="00EA2C37">
        <w:rPr>
          <w:rFonts w:ascii="Times New Roman" w:hAnsi="Times New Roman" w:cs="Times New Roman"/>
        </w:rPr>
        <w:t>inding a path on a large square (similar to snake</w:t>
      </w:r>
      <w:r w:rsidR="00990D37" w:rsidRPr="00EA2C37">
        <w:rPr>
          <w:rFonts w:ascii="Times New Roman" w:hAnsi="Times New Roman" w:cs="Times New Roman"/>
        </w:rPr>
        <w:t>s</w:t>
      </w:r>
      <w:r w:rsidRPr="00EA2C37">
        <w:rPr>
          <w:rFonts w:ascii="Times New Roman" w:hAnsi="Times New Roman" w:cs="Times New Roman"/>
        </w:rPr>
        <w:t xml:space="preserve"> and ladder</w:t>
      </w:r>
      <w:r w:rsidR="00990D37" w:rsidRPr="00EA2C37">
        <w:rPr>
          <w:rFonts w:ascii="Times New Roman" w:hAnsi="Times New Roman" w:cs="Times New Roman"/>
        </w:rPr>
        <w:t>s</w:t>
      </w:r>
      <w:r w:rsidRPr="00EA2C37">
        <w:rPr>
          <w:rFonts w:ascii="Times New Roman" w:hAnsi="Times New Roman" w:cs="Times New Roman"/>
        </w:rPr>
        <w:t>), driving a land rover blind</w:t>
      </w:r>
      <w:r w:rsidR="00990D37" w:rsidRPr="00EA2C37">
        <w:rPr>
          <w:rFonts w:ascii="Times New Roman" w:hAnsi="Times New Roman" w:cs="Times New Roman"/>
        </w:rPr>
        <w:t>folded</w:t>
      </w:r>
      <w:r w:rsidRPr="00EA2C37">
        <w:rPr>
          <w:rFonts w:ascii="Times New Roman" w:hAnsi="Times New Roman" w:cs="Times New Roman"/>
        </w:rPr>
        <w:t xml:space="preserve">, </w:t>
      </w:r>
      <w:r w:rsidR="00990D37" w:rsidRPr="00EA2C37">
        <w:rPr>
          <w:rFonts w:ascii="Times New Roman" w:hAnsi="Times New Roman" w:cs="Times New Roman"/>
        </w:rPr>
        <w:t xml:space="preserve">and </w:t>
      </w:r>
      <w:r w:rsidRPr="00EA2C37">
        <w:rPr>
          <w:rFonts w:ascii="Times New Roman" w:hAnsi="Times New Roman" w:cs="Times New Roman"/>
        </w:rPr>
        <w:t xml:space="preserve">climbing and subsequently jumping off a tall tree. </w:t>
      </w:r>
    </w:p>
    <w:p w14:paraId="6C5AD1C2" w14:textId="77777777" w:rsidR="002F4220" w:rsidRPr="00EA2C37" w:rsidRDefault="002F4220" w:rsidP="00EA2C37">
      <w:pPr>
        <w:spacing w:line="360" w:lineRule="auto"/>
        <w:jc w:val="both"/>
        <w:rPr>
          <w:rFonts w:ascii="Times New Roman" w:hAnsi="Times New Roman" w:cs="Times New Roman"/>
        </w:rPr>
      </w:pPr>
    </w:p>
    <w:p w14:paraId="732DEED1" w14:textId="71FC65DE" w:rsidR="002F4220" w:rsidRPr="00EA2C37" w:rsidRDefault="00990D37" w:rsidP="00EA2C37">
      <w:pPr>
        <w:spacing w:line="360" w:lineRule="auto"/>
        <w:jc w:val="both"/>
        <w:rPr>
          <w:rFonts w:ascii="Times New Roman" w:hAnsi="Times New Roman" w:cs="Times New Roman"/>
        </w:rPr>
      </w:pPr>
      <w:r w:rsidRPr="00EA2C37">
        <w:rPr>
          <w:rFonts w:ascii="Times New Roman" w:hAnsi="Times New Roman" w:cs="Times New Roman"/>
        </w:rPr>
        <w:t>P</w:t>
      </w:r>
      <w:r w:rsidR="002F4220" w:rsidRPr="00EA2C37">
        <w:rPr>
          <w:rFonts w:ascii="Times New Roman" w:hAnsi="Times New Roman" w:cs="Times New Roman"/>
        </w:rPr>
        <w:t xml:space="preserve">rior to this group formation, </w:t>
      </w:r>
      <w:r w:rsidRPr="00EA2C37">
        <w:rPr>
          <w:rFonts w:ascii="Times New Roman" w:hAnsi="Times New Roman" w:cs="Times New Roman"/>
        </w:rPr>
        <w:t xml:space="preserve">individual participants </w:t>
      </w:r>
      <w:r w:rsidR="002F4220" w:rsidRPr="00EA2C37">
        <w:rPr>
          <w:rFonts w:ascii="Times New Roman" w:hAnsi="Times New Roman" w:cs="Times New Roman"/>
        </w:rPr>
        <w:t>were all provided with our Belbin Team Role reports</w:t>
      </w:r>
      <w:r w:rsidRPr="00EA2C37">
        <w:rPr>
          <w:rFonts w:ascii="Times New Roman" w:hAnsi="Times New Roman" w:cs="Times New Roman"/>
        </w:rPr>
        <w:t xml:space="preserve">, based on previously submitted </w:t>
      </w:r>
      <w:proofErr w:type="gramStart"/>
      <w:r w:rsidRPr="00EA2C37">
        <w:rPr>
          <w:rFonts w:ascii="Times New Roman" w:hAnsi="Times New Roman" w:cs="Times New Roman"/>
        </w:rPr>
        <w:t>data</w:t>
      </w:r>
      <w:r w:rsidR="002F4220" w:rsidRPr="00EA2C37">
        <w:rPr>
          <w:rFonts w:ascii="Times New Roman" w:hAnsi="Times New Roman" w:cs="Times New Roman"/>
        </w:rPr>
        <w:t>.</w:t>
      </w:r>
      <w:proofErr w:type="gramEnd"/>
      <w:r w:rsidR="002F4220" w:rsidRPr="00EA2C37">
        <w:rPr>
          <w:rFonts w:ascii="Times New Roman" w:hAnsi="Times New Roman" w:cs="Times New Roman"/>
        </w:rPr>
        <w:t xml:space="preserve">  Though team members were unaware of </w:t>
      </w:r>
      <w:r w:rsidRPr="00EA2C37">
        <w:rPr>
          <w:rFonts w:ascii="Times New Roman" w:hAnsi="Times New Roman" w:cs="Times New Roman"/>
        </w:rPr>
        <w:t>it</w:t>
      </w:r>
      <w:r w:rsidR="002F4220" w:rsidRPr="00EA2C37">
        <w:rPr>
          <w:rFonts w:ascii="Times New Roman" w:hAnsi="Times New Roman" w:cs="Times New Roman"/>
        </w:rPr>
        <w:t xml:space="preserve">, groups were </w:t>
      </w:r>
      <w:r w:rsidRPr="00EA2C37">
        <w:rPr>
          <w:rFonts w:ascii="Times New Roman" w:hAnsi="Times New Roman" w:cs="Times New Roman"/>
        </w:rPr>
        <w:t>selected</w:t>
      </w:r>
      <w:r w:rsidR="002F4220" w:rsidRPr="00EA2C37">
        <w:rPr>
          <w:rFonts w:ascii="Times New Roman" w:hAnsi="Times New Roman" w:cs="Times New Roman"/>
        </w:rPr>
        <w:t xml:space="preserve"> based on these report</w:t>
      </w:r>
      <w:r w:rsidRPr="00EA2C37">
        <w:rPr>
          <w:rFonts w:ascii="Times New Roman" w:hAnsi="Times New Roman" w:cs="Times New Roman"/>
        </w:rPr>
        <w:t>s and the divergence in leadership and teamwork styles demonstrated as part of the exercises</w:t>
      </w:r>
      <w:r w:rsidR="002F4220" w:rsidRPr="00EA2C37">
        <w:rPr>
          <w:rFonts w:ascii="Times New Roman" w:hAnsi="Times New Roman" w:cs="Times New Roman"/>
        </w:rPr>
        <w:t xml:space="preserve">. </w:t>
      </w:r>
    </w:p>
    <w:p w14:paraId="442FC522" w14:textId="77777777" w:rsidR="002F4220" w:rsidRPr="00EA2C37" w:rsidRDefault="002F4220" w:rsidP="00EA2C37">
      <w:pPr>
        <w:spacing w:line="360" w:lineRule="auto"/>
        <w:jc w:val="both"/>
        <w:rPr>
          <w:rFonts w:ascii="Times New Roman" w:hAnsi="Times New Roman" w:cs="Times New Roman"/>
        </w:rPr>
      </w:pPr>
    </w:p>
    <w:p w14:paraId="77AA70E8" w14:textId="6A7BFE7A"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 xml:space="preserve">As we progressed thorough the tasks, the dysfunctions of our team became clear. In my opinion, the first dysfunction of our team was </w:t>
      </w:r>
      <w:r w:rsidRPr="00EA2C37">
        <w:rPr>
          <w:rFonts w:ascii="Times New Roman" w:hAnsi="Times New Roman" w:cs="Times New Roman"/>
          <w:i/>
        </w:rPr>
        <w:t>absence of trust.</w:t>
      </w:r>
      <w:r w:rsidRPr="00EA2C37">
        <w:rPr>
          <w:rFonts w:ascii="Times New Roman" w:hAnsi="Times New Roman" w:cs="Times New Roman"/>
        </w:rPr>
        <w:t xml:space="preserve"> Apart from having met </w:t>
      </w:r>
      <w:r w:rsidRPr="00EA2C37">
        <w:rPr>
          <w:rFonts w:ascii="Times New Roman" w:hAnsi="Times New Roman" w:cs="Times New Roman"/>
        </w:rPr>
        <w:lastRenderedPageBreak/>
        <w:t>each other on the leadership course, we had no real understanding of one another weakness</w:t>
      </w:r>
      <w:r w:rsidR="00990D37" w:rsidRPr="00EA2C37">
        <w:rPr>
          <w:rFonts w:ascii="Times New Roman" w:hAnsi="Times New Roman" w:cs="Times New Roman"/>
        </w:rPr>
        <w:t>e</w:t>
      </w:r>
      <w:r w:rsidRPr="00EA2C37">
        <w:rPr>
          <w:rFonts w:ascii="Times New Roman" w:hAnsi="Times New Roman" w:cs="Times New Roman"/>
        </w:rPr>
        <w:t xml:space="preserve">s or strengths. </w:t>
      </w:r>
      <w:r w:rsidR="00990D37" w:rsidRPr="00EA2C37">
        <w:rPr>
          <w:rFonts w:ascii="Times New Roman" w:hAnsi="Times New Roman" w:cs="Times New Roman"/>
        </w:rPr>
        <w:t xml:space="preserve">Only having had a brief period of introduction </w:t>
      </w:r>
      <w:r w:rsidRPr="00EA2C37">
        <w:rPr>
          <w:rFonts w:ascii="Times New Roman" w:hAnsi="Times New Roman" w:cs="Times New Roman"/>
        </w:rPr>
        <w:t>the night before</w:t>
      </w:r>
      <w:r w:rsidR="00990D37" w:rsidRPr="00EA2C37">
        <w:rPr>
          <w:rFonts w:ascii="Times New Roman" w:hAnsi="Times New Roman" w:cs="Times New Roman"/>
        </w:rPr>
        <w:t xml:space="preserve">, I found that not knowing my other team members and their strengths and attributes undermined our performance as there was no basis on which trust could be adequately formed.  </w:t>
      </w:r>
    </w:p>
    <w:p w14:paraId="6D29AD86" w14:textId="77777777" w:rsidR="00990D37" w:rsidRPr="00EA2C37" w:rsidRDefault="00990D37" w:rsidP="00EA2C37">
      <w:pPr>
        <w:spacing w:line="360" w:lineRule="auto"/>
        <w:jc w:val="both"/>
        <w:rPr>
          <w:rFonts w:ascii="Times New Roman" w:hAnsi="Times New Roman" w:cs="Times New Roman"/>
        </w:rPr>
      </w:pPr>
    </w:p>
    <w:p w14:paraId="2BAC61D3" w14:textId="3AE49F27"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 xml:space="preserve">The second dysfunction of our team was </w:t>
      </w:r>
      <w:r w:rsidRPr="00EA2C37">
        <w:rPr>
          <w:rFonts w:ascii="Times New Roman" w:hAnsi="Times New Roman" w:cs="Times New Roman"/>
          <w:i/>
        </w:rPr>
        <w:t>fear of conflict</w:t>
      </w:r>
      <w:r w:rsidRPr="00EA2C37">
        <w:rPr>
          <w:rFonts w:ascii="Times New Roman" w:hAnsi="Times New Roman" w:cs="Times New Roman"/>
        </w:rPr>
        <w:t xml:space="preserve">. </w:t>
      </w:r>
      <w:r w:rsidR="00990D37" w:rsidRPr="00EA2C37">
        <w:rPr>
          <w:rFonts w:ascii="Times New Roman" w:hAnsi="Times New Roman" w:cs="Times New Roman"/>
        </w:rPr>
        <w:t>Alt</w:t>
      </w:r>
      <w:r w:rsidRPr="00EA2C37">
        <w:rPr>
          <w:rFonts w:ascii="Times New Roman" w:hAnsi="Times New Roman" w:cs="Times New Roman"/>
        </w:rPr>
        <w:t xml:space="preserve">hough we were all dedicated to the given tasks, the </w:t>
      </w:r>
      <w:r w:rsidR="00990D37" w:rsidRPr="00EA2C37">
        <w:rPr>
          <w:rFonts w:ascii="Times New Roman" w:hAnsi="Times New Roman" w:cs="Times New Roman"/>
        </w:rPr>
        <w:t>highly-contrived</w:t>
      </w:r>
      <w:r w:rsidRPr="00EA2C37">
        <w:rPr>
          <w:rFonts w:ascii="Times New Roman" w:hAnsi="Times New Roman" w:cs="Times New Roman"/>
        </w:rPr>
        <w:t xml:space="preserve"> s</w:t>
      </w:r>
      <w:r w:rsidR="00990D37" w:rsidRPr="00EA2C37">
        <w:rPr>
          <w:rFonts w:ascii="Times New Roman" w:hAnsi="Times New Roman" w:cs="Times New Roman"/>
        </w:rPr>
        <w:t>cenarios</w:t>
      </w:r>
      <w:r w:rsidRPr="00EA2C37">
        <w:rPr>
          <w:rFonts w:ascii="Times New Roman" w:hAnsi="Times New Roman" w:cs="Times New Roman"/>
        </w:rPr>
        <w:t xml:space="preserve"> did not justify an open disagreement and </w:t>
      </w:r>
      <w:r w:rsidR="00990D37" w:rsidRPr="00EA2C37">
        <w:rPr>
          <w:rFonts w:ascii="Times New Roman" w:hAnsi="Times New Roman" w:cs="Times New Roman"/>
        </w:rPr>
        <w:t xml:space="preserve">the </w:t>
      </w:r>
      <w:r w:rsidRPr="00EA2C37">
        <w:rPr>
          <w:rFonts w:ascii="Times New Roman" w:hAnsi="Times New Roman" w:cs="Times New Roman"/>
        </w:rPr>
        <w:t xml:space="preserve">possibility of causing </w:t>
      </w:r>
      <w:r w:rsidR="00990D37" w:rsidRPr="00EA2C37">
        <w:rPr>
          <w:rFonts w:ascii="Times New Roman" w:hAnsi="Times New Roman" w:cs="Times New Roman"/>
        </w:rPr>
        <w:t xml:space="preserve">social </w:t>
      </w:r>
      <w:r w:rsidRPr="00EA2C37">
        <w:rPr>
          <w:rFonts w:ascii="Times New Roman" w:hAnsi="Times New Roman" w:cs="Times New Roman"/>
        </w:rPr>
        <w:t>upset in the group</w:t>
      </w:r>
      <w:r w:rsidR="00990D37" w:rsidRPr="00EA2C37">
        <w:rPr>
          <w:rFonts w:ascii="Times New Roman" w:hAnsi="Times New Roman" w:cs="Times New Roman"/>
        </w:rPr>
        <w:t xml:space="preserve">.  This led to some of the more assertive members of the group to dominate proceeding, although this of course did not guarantee performance.  </w:t>
      </w:r>
      <w:r w:rsidRPr="00EA2C37">
        <w:rPr>
          <w:rFonts w:ascii="Times New Roman" w:hAnsi="Times New Roman" w:cs="Times New Roman"/>
        </w:rPr>
        <w:t xml:space="preserve">Retrospectively, this could have been avoided if </w:t>
      </w:r>
      <w:r w:rsidR="00990D37" w:rsidRPr="00EA2C37">
        <w:rPr>
          <w:rFonts w:ascii="Times New Roman" w:hAnsi="Times New Roman" w:cs="Times New Roman"/>
        </w:rPr>
        <w:t xml:space="preserve">we </w:t>
      </w:r>
      <w:r w:rsidRPr="00EA2C37">
        <w:rPr>
          <w:rFonts w:ascii="Times New Roman" w:hAnsi="Times New Roman" w:cs="Times New Roman"/>
        </w:rPr>
        <w:t xml:space="preserve">had discussed </w:t>
      </w:r>
      <w:r w:rsidR="00990D37" w:rsidRPr="00EA2C37">
        <w:rPr>
          <w:rFonts w:ascii="Times New Roman" w:hAnsi="Times New Roman" w:cs="Times New Roman"/>
        </w:rPr>
        <w:t xml:space="preserve">how to acknowledge our differences </w:t>
      </w:r>
      <w:r w:rsidRPr="00EA2C37">
        <w:rPr>
          <w:rFonts w:ascii="Times New Roman" w:hAnsi="Times New Roman" w:cs="Times New Roman"/>
        </w:rPr>
        <w:t xml:space="preserve">prior to engagement in the tasks </w:t>
      </w:r>
      <w:r w:rsidR="00990D37" w:rsidRPr="00EA2C37">
        <w:rPr>
          <w:rFonts w:ascii="Times New Roman" w:hAnsi="Times New Roman" w:cs="Times New Roman"/>
        </w:rPr>
        <w:t>and</w:t>
      </w:r>
      <w:r w:rsidRPr="00EA2C37">
        <w:rPr>
          <w:rFonts w:ascii="Times New Roman" w:hAnsi="Times New Roman" w:cs="Times New Roman"/>
        </w:rPr>
        <w:t xml:space="preserve"> put</w:t>
      </w:r>
      <w:r w:rsidR="00990D37" w:rsidRPr="00EA2C37">
        <w:rPr>
          <w:rFonts w:ascii="Times New Roman" w:hAnsi="Times New Roman" w:cs="Times New Roman"/>
        </w:rPr>
        <w:t xml:space="preserve"> </w:t>
      </w:r>
      <w:r w:rsidRPr="00EA2C37">
        <w:rPr>
          <w:rFonts w:ascii="Times New Roman" w:hAnsi="Times New Roman" w:cs="Times New Roman"/>
        </w:rPr>
        <w:t>down ground rules</w:t>
      </w:r>
      <w:r w:rsidR="00990D37" w:rsidRPr="00EA2C37">
        <w:rPr>
          <w:rFonts w:ascii="Times New Roman" w:hAnsi="Times New Roman" w:cs="Times New Roman"/>
        </w:rPr>
        <w:t>; facilitating</w:t>
      </w:r>
      <w:r w:rsidRPr="00EA2C37">
        <w:rPr>
          <w:rFonts w:ascii="Times New Roman" w:hAnsi="Times New Roman" w:cs="Times New Roman"/>
        </w:rPr>
        <w:t xml:space="preserve"> more productive conflicts. </w:t>
      </w:r>
      <w:r w:rsidR="00990D37" w:rsidRPr="00EA2C37">
        <w:rPr>
          <w:rFonts w:ascii="Times New Roman" w:hAnsi="Times New Roman" w:cs="Times New Roman"/>
        </w:rPr>
        <w:t>This resulted in our team not achieving</w:t>
      </w:r>
      <w:r w:rsidRPr="00EA2C37">
        <w:rPr>
          <w:rFonts w:ascii="Times New Roman" w:hAnsi="Times New Roman" w:cs="Times New Roman"/>
        </w:rPr>
        <w:t xml:space="preserve"> </w:t>
      </w:r>
      <w:r w:rsidR="00990D37" w:rsidRPr="00EA2C37">
        <w:rPr>
          <w:rFonts w:ascii="Times New Roman" w:hAnsi="Times New Roman" w:cs="Times New Roman"/>
        </w:rPr>
        <w:t>the</w:t>
      </w:r>
      <w:r w:rsidRPr="00EA2C37">
        <w:rPr>
          <w:rFonts w:ascii="Times New Roman" w:hAnsi="Times New Roman" w:cs="Times New Roman"/>
        </w:rPr>
        <w:t xml:space="preserve"> second tas</w:t>
      </w:r>
      <w:r w:rsidR="00990D37" w:rsidRPr="00EA2C37">
        <w:rPr>
          <w:rFonts w:ascii="Times New Roman" w:hAnsi="Times New Roman" w:cs="Times New Roman"/>
        </w:rPr>
        <w:t xml:space="preserve">k, although </w:t>
      </w:r>
      <w:r w:rsidRPr="00EA2C37">
        <w:rPr>
          <w:rFonts w:ascii="Times New Roman" w:hAnsi="Times New Roman" w:cs="Times New Roman"/>
        </w:rPr>
        <w:t>we went on to learn from this a</w:t>
      </w:r>
      <w:r w:rsidR="00990D37" w:rsidRPr="00EA2C37">
        <w:rPr>
          <w:rFonts w:ascii="Times New Roman" w:hAnsi="Times New Roman" w:cs="Times New Roman"/>
        </w:rPr>
        <w:t>n</w:t>
      </w:r>
      <w:r w:rsidRPr="00EA2C37">
        <w:rPr>
          <w:rFonts w:ascii="Times New Roman" w:hAnsi="Times New Roman" w:cs="Times New Roman"/>
        </w:rPr>
        <w:t>d exce</w:t>
      </w:r>
      <w:r w:rsidR="00990D37" w:rsidRPr="00EA2C37">
        <w:rPr>
          <w:rFonts w:ascii="Times New Roman" w:hAnsi="Times New Roman" w:cs="Times New Roman"/>
        </w:rPr>
        <w:t>lled</w:t>
      </w:r>
      <w:r w:rsidRPr="00EA2C37">
        <w:rPr>
          <w:rFonts w:ascii="Times New Roman" w:hAnsi="Times New Roman" w:cs="Times New Roman"/>
        </w:rPr>
        <w:t xml:space="preserve"> in the following task by listening to each other and ack</w:t>
      </w:r>
      <w:r w:rsidR="00990D37" w:rsidRPr="00EA2C37">
        <w:rPr>
          <w:rFonts w:ascii="Times New Roman" w:hAnsi="Times New Roman" w:cs="Times New Roman"/>
        </w:rPr>
        <w:t>n</w:t>
      </w:r>
      <w:r w:rsidRPr="00EA2C37">
        <w:rPr>
          <w:rFonts w:ascii="Times New Roman" w:hAnsi="Times New Roman" w:cs="Times New Roman"/>
        </w:rPr>
        <w:t>ow</w:t>
      </w:r>
      <w:r w:rsidR="00990D37" w:rsidRPr="00EA2C37">
        <w:rPr>
          <w:rFonts w:ascii="Times New Roman" w:hAnsi="Times New Roman" w:cs="Times New Roman"/>
        </w:rPr>
        <w:t xml:space="preserve">ledging </w:t>
      </w:r>
      <w:r w:rsidRPr="00EA2C37">
        <w:rPr>
          <w:rFonts w:ascii="Times New Roman" w:hAnsi="Times New Roman" w:cs="Times New Roman"/>
        </w:rPr>
        <w:t>and respecting each other’s opinion.</w:t>
      </w:r>
    </w:p>
    <w:p w14:paraId="0F31AE74" w14:textId="77777777" w:rsidR="002F4220" w:rsidRPr="00EA2C37" w:rsidRDefault="002F4220" w:rsidP="00EA2C37">
      <w:pPr>
        <w:spacing w:line="360" w:lineRule="auto"/>
        <w:jc w:val="both"/>
        <w:rPr>
          <w:rFonts w:ascii="Times New Roman" w:hAnsi="Times New Roman" w:cs="Times New Roman"/>
        </w:rPr>
      </w:pPr>
    </w:p>
    <w:p w14:paraId="7FFE4099" w14:textId="4C18624A"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 xml:space="preserve"> </w:t>
      </w:r>
      <w:r w:rsidR="00990D37" w:rsidRPr="00EA2C37">
        <w:rPr>
          <w:rFonts w:ascii="Times New Roman" w:hAnsi="Times New Roman" w:cs="Times New Roman"/>
        </w:rPr>
        <w:t xml:space="preserve">Although one of the possible 5 dysfunctions of a team, </w:t>
      </w:r>
      <w:r w:rsidR="00990D37" w:rsidRPr="00EA2C37">
        <w:rPr>
          <w:rFonts w:ascii="Times New Roman" w:hAnsi="Times New Roman" w:cs="Times New Roman"/>
          <w:i/>
        </w:rPr>
        <w:t>l</w:t>
      </w:r>
      <w:r w:rsidRPr="00EA2C37">
        <w:rPr>
          <w:rFonts w:ascii="Times New Roman" w:hAnsi="Times New Roman" w:cs="Times New Roman"/>
          <w:i/>
        </w:rPr>
        <w:t>ack of commitment</w:t>
      </w:r>
      <w:r w:rsidRPr="00EA2C37">
        <w:rPr>
          <w:rFonts w:ascii="Times New Roman" w:hAnsi="Times New Roman" w:cs="Times New Roman"/>
          <w:b/>
        </w:rPr>
        <w:t xml:space="preserve"> </w:t>
      </w:r>
      <w:r w:rsidRPr="00EA2C37">
        <w:rPr>
          <w:rFonts w:ascii="Times New Roman" w:hAnsi="Times New Roman" w:cs="Times New Roman"/>
        </w:rPr>
        <w:t xml:space="preserve">did not manifest itself in our team. </w:t>
      </w:r>
      <w:proofErr w:type="spellStart"/>
      <w:r w:rsidRPr="00EA2C37">
        <w:rPr>
          <w:rFonts w:ascii="Times New Roman" w:hAnsi="Times New Roman" w:cs="Times New Roman"/>
        </w:rPr>
        <w:t>Lenci</w:t>
      </w:r>
      <w:r w:rsidR="002D3B62">
        <w:rPr>
          <w:rFonts w:ascii="Times New Roman" w:hAnsi="Times New Roman" w:cs="Times New Roman"/>
        </w:rPr>
        <w:t>o</w:t>
      </w:r>
      <w:r w:rsidRPr="00EA2C37">
        <w:rPr>
          <w:rFonts w:ascii="Times New Roman" w:hAnsi="Times New Roman" w:cs="Times New Roman"/>
        </w:rPr>
        <w:t>ni</w:t>
      </w:r>
      <w:proofErr w:type="spellEnd"/>
      <w:r w:rsidRPr="00EA2C37">
        <w:rPr>
          <w:rFonts w:ascii="Times New Roman" w:hAnsi="Times New Roman" w:cs="Times New Roman"/>
        </w:rPr>
        <w:t xml:space="preserve"> (2010) suggests that encouraging “buy-in” and also providing clarity are two ways to prevent lack of commitment</w:t>
      </w:r>
      <w:r w:rsidR="00990D37" w:rsidRPr="00EA2C37">
        <w:rPr>
          <w:rFonts w:ascii="Times New Roman" w:hAnsi="Times New Roman" w:cs="Times New Roman"/>
        </w:rPr>
        <w:t>,</w:t>
      </w:r>
      <w:r w:rsidRPr="00EA2C37">
        <w:rPr>
          <w:rFonts w:ascii="Times New Roman" w:hAnsi="Times New Roman" w:cs="Times New Roman"/>
        </w:rPr>
        <w:t xml:space="preserve"> and </w:t>
      </w:r>
      <w:r w:rsidR="00990D37" w:rsidRPr="00EA2C37">
        <w:rPr>
          <w:rFonts w:ascii="Times New Roman" w:hAnsi="Times New Roman" w:cs="Times New Roman"/>
        </w:rPr>
        <w:t xml:space="preserve">on reflection </w:t>
      </w:r>
      <w:r w:rsidRPr="00EA2C37">
        <w:rPr>
          <w:rFonts w:ascii="Times New Roman" w:hAnsi="Times New Roman" w:cs="Times New Roman"/>
        </w:rPr>
        <w:t xml:space="preserve">all of us were dedicate to the provided tasks.  </w:t>
      </w:r>
      <w:r w:rsidR="00990D37" w:rsidRPr="00EA2C37">
        <w:rPr>
          <w:rFonts w:ascii="Times New Roman" w:hAnsi="Times New Roman" w:cs="Times New Roman"/>
        </w:rPr>
        <w:t>Alt</w:t>
      </w:r>
      <w:r w:rsidRPr="00EA2C37">
        <w:rPr>
          <w:rFonts w:ascii="Times New Roman" w:hAnsi="Times New Roman" w:cs="Times New Roman"/>
        </w:rPr>
        <w:t xml:space="preserve">hough this did not manifest itself in our little team, once all teams joined together in order to solve the final puzzle, lack of commitment became clear; as small numbers started breaking away from the main group. </w:t>
      </w:r>
      <w:r w:rsidR="00990D37" w:rsidRPr="00EA2C37">
        <w:rPr>
          <w:rFonts w:ascii="Times New Roman" w:hAnsi="Times New Roman" w:cs="Times New Roman"/>
        </w:rPr>
        <w:t>Furthermore, t</w:t>
      </w:r>
      <w:r w:rsidRPr="00EA2C37">
        <w:rPr>
          <w:rFonts w:ascii="Times New Roman" w:hAnsi="Times New Roman" w:cs="Times New Roman"/>
        </w:rPr>
        <w:t xml:space="preserve">he inner circle </w:t>
      </w:r>
      <w:r w:rsidR="00990D37" w:rsidRPr="00EA2C37">
        <w:rPr>
          <w:rFonts w:ascii="Times New Roman" w:hAnsi="Times New Roman" w:cs="Times New Roman"/>
        </w:rPr>
        <w:t xml:space="preserve">of committed participants </w:t>
      </w:r>
      <w:r w:rsidRPr="00EA2C37">
        <w:rPr>
          <w:rFonts w:ascii="Times New Roman" w:hAnsi="Times New Roman" w:cs="Times New Roman"/>
        </w:rPr>
        <w:t>were task driven and did not encourage others to partake. In such circumstances, it is important to acknowledge that “team dysfunctions” are not always due to individuals and at time</w:t>
      </w:r>
      <w:r w:rsidR="00990D37" w:rsidRPr="00EA2C37">
        <w:rPr>
          <w:rFonts w:ascii="Times New Roman" w:hAnsi="Times New Roman" w:cs="Times New Roman"/>
        </w:rPr>
        <w:t>s</w:t>
      </w:r>
      <w:r w:rsidRPr="00EA2C37">
        <w:rPr>
          <w:rFonts w:ascii="Times New Roman" w:hAnsi="Times New Roman" w:cs="Times New Roman"/>
        </w:rPr>
        <w:t xml:space="preserve"> are in</w:t>
      </w:r>
      <w:r w:rsidR="00990D37" w:rsidRPr="00EA2C37">
        <w:rPr>
          <w:rFonts w:ascii="Times New Roman" w:hAnsi="Times New Roman" w:cs="Times New Roman"/>
        </w:rPr>
        <w:t xml:space="preserve"> </w:t>
      </w:r>
      <w:r w:rsidRPr="00EA2C37">
        <w:rPr>
          <w:rFonts w:ascii="Times New Roman" w:hAnsi="Times New Roman" w:cs="Times New Roman"/>
        </w:rPr>
        <w:t xml:space="preserve">fact due to group interactions. </w:t>
      </w:r>
    </w:p>
    <w:p w14:paraId="58013114" w14:textId="77777777" w:rsidR="002F4220" w:rsidRPr="00EA2C37" w:rsidRDefault="002F4220" w:rsidP="00EA2C37">
      <w:pPr>
        <w:spacing w:line="360" w:lineRule="auto"/>
        <w:jc w:val="both"/>
        <w:rPr>
          <w:rFonts w:ascii="Times New Roman" w:hAnsi="Times New Roman" w:cs="Times New Roman"/>
        </w:rPr>
      </w:pPr>
    </w:p>
    <w:p w14:paraId="40C4C414" w14:textId="77777777" w:rsidR="002F4220" w:rsidRPr="00EA2C37" w:rsidRDefault="002F4220" w:rsidP="00EA2C37">
      <w:pPr>
        <w:spacing w:line="360" w:lineRule="auto"/>
        <w:jc w:val="both"/>
        <w:rPr>
          <w:rFonts w:ascii="Times New Roman" w:hAnsi="Times New Roman" w:cs="Times New Roman"/>
        </w:rPr>
      </w:pPr>
    </w:p>
    <w:p w14:paraId="0F47E33D" w14:textId="3653E428"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 xml:space="preserve">As our team was a mere group of six, we all felt </w:t>
      </w:r>
      <w:r w:rsidRPr="00EA2C37">
        <w:rPr>
          <w:rFonts w:ascii="Times New Roman" w:hAnsi="Times New Roman" w:cs="Times New Roman"/>
          <w:i/>
        </w:rPr>
        <w:t>accountable</w:t>
      </w:r>
      <w:r w:rsidRPr="00EA2C37">
        <w:rPr>
          <w:rFonts w:ascii="Times New Roman" w:hAnsi="Times New Roman" w:cs="Times New Roman"/>
          <w:b/>
        </w:rPr>
        <w:t xml:space="preserve"> </w:t>
      </w:r>
      <w:r w:rsidRPr="00EA2C37">
        <w:rPr>
          <w:rFonts w:ascii="Times New Roman" w:hAnsi="Times New Roman" w:cs="Times New Roman"/>
        </w:rPr>
        <w:t>for team outcomes. However</w:t>
      </w:r>
      <w:r w:rsidR="00990D37" w:rsidRPr="00EA2C37">
        <w:rPr>
          <w:rFonts w:ascii="Times New Roman" w:hAnsi="Times New Roman" w:cs="Times New Roman"/>
        </w:rPr>
        <w:t>,</w:t>
      </w:r>
      <w:r w:rsidRPr="00EA2C37">
        <w:rPr>
          <w:rFonts w:ascii="Times New Roman" w:hAnsi="Times New Roman" w:cs="Times New Roman"/>
        </w:rPr>
        <w:t xml:space="preserve"> in order to improve accountability, factors such as peer pressure, publication of goals and responsibilities, and also progressive reviews can be helpful. Our team was result focused</w:t>
      </w:r>
      <w:r w:rsidR="00990D37" w:rsidRPr="00EA2C37">
        <w:rPr>
          <w:rFonts w:ascii="Times New Roman" w:hAnsi="Times New Roman" w:cs="Times New Roman"/>
        </w:rPr>
        <w:t>, h</w:t>
      </w:r>
      <w:r w:rsidRPr="00EA2C37">
        <w:rPr>
          <w:rFonts w:ascii="Times New Roman" w:hAnsi="Times New Roman" w:cs="Times New Roman"/>
        </w:rPr>
        <w:t xml:space="preserve">owever in bigger teams inattention to results may be an important factor in failure. This happens when team members turn attention to their own needs </w:t>
      </w:r>
      <w:r w:rsidRPr="00EA2C37">
        <w:rPr>
          <w:rFonts w:ascii="Times New Roman" w:hAnsi="Times New Roman" w:cs="Times New Roman"/>
        </w:rPr>
        <w:lastRenderedPageBreak/>
        <w:t>and personal advancement</w:t>
      </w:r>
      <w:r w:rsidR="00990D37" w:rsidRPr="00EA2C37">
        <w:rPr>
          <w:rFonts w:ascii="Times New Roman" w:hAnsi="Times New Roman" w:cs="Times New Roman"/>
        </w:rPr>
        <w:t xml:space="preserve"> rather than to the goal at hand</w:t>
      </w:r>
      <w:r w:rsidRPr="00EA2C37">
        <w:rPr>
          <w:rFonts w:ascii="Times New Roman" w:hAnsi="Times New Roman" w:cs="Times New Roman"/>
        </w:rPr>
        <w:t>. In order to prevent such behavior</w:t>
      </w:r>
      <w:r w:rsidR="00990D37" w:rsidRPr="00EA2C37">
        <w:rPr>
          <w:rFonts w:ascii="Times New Roman" w:hAnsi="Times New Roman" w:cs="Times New Roman"/>
        </w:rPr>
        <w:t xml:space="preserve"> </w:t>
      </w:r>
      <w:r w:rsidRPr="00EA2C37">
        <w:rPr>
          <w:rFonts w:ascii="Times New Roman" w:hAnsi="Times New Roman" w:cs="Times New Roman"/>
        </w:rPr>
        <w:t xml:space="preserve">rewarding those </w:t>
      </w:r>
      <w:proofErr w:type="spellStart"/>
      <w:r w:rsidRPr="00EA2C37">
        <w:rPr>
          <w:rFonts w:ascii="Times New Roman" w:hAnsi="Times New Roman" w:cs="Times New Roman"/>
        </w:rPr>
        <w:t>behaviours</w:t>
      </w:r>
      <w:proofErr w:type="spellEnd"/>
      <w:r w:rsidRPr="00EA2C37">
        <w:rPr>
          <w:rFonts w:ascii="Times New Roman" w:hAnsi="Times New Roman" w:cs="Times New Roman"/>
        </w:rPr>
        <w:t xml:space="preserve"> and actions that achieve results may be helpful</w:t>
      </w:r>
      <w:r w:rsidR="00990D37" w:rsidRPr="00EA2C37">
        <w:rPr>
          <w:rFonts w:ascii="Times New Roman" w:hAnsi="Times New Roman" w:cs="Times New Roman"/>
        </w:rPr>
        <w:t>.</w:t>
      </w:r>
    </w:p>
    <w:p w14:paraId="53E54B57" w14:textId="77777777" w:rsidR="002F4220" w:rsidRPr="00EA2C37" w:rsidRDefault="002F4220" w:rsidP="00EA2C37">
      <w:pPr>
        <w:spacing w:line="360" w:lineRule="auto"/>
        <w:jc w:val="both"/>
        <w:rPr>
          <w:rFonts w:ascii="Times New Roman" w:hAnsi="Times New Roman" w:cs="Times New Roman"/>
        </w:rPr>
      </w:pPr>
    </w:p>
    <w:p w14:paraId="1E881A94" w14:textId="77777777" w:rsidR="002F4220" w:rsidRPr="00EA2C37" w:rsidRDefault="002F4220" w:rsidP="00EA2C37">
      <w:pPr>
        <w:spacing w:line="360" w:lineRule="auto"/>
        <w:jc w:val="both"/>
        <w:rPr>
          <w:rFonts w:ascii="Times New Roman" w:hAnsi="Times New Roman" w:cs="Times New Roman"/>
        </w:rPr>
      </w:pPr>
    </w:p>
    <w:p w14:paraId="66706EAA" w14:textId="15EA0883"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In my</w:t>
      </w:r>
      <w:r w:rsidR="00990D37" w:rsidRPr="00EA2C37">
        <w:rPr>
          <w:rFonts w:ascii="Times New Roman" w:hAnsi="Times New Roman" w:cs="Times New Roman"/>
        </w:rPr>
        <w:t xml:space="preserve"> opinion the</w:t>
      </w:r>
      <w:r w:rsidRPr="00EA2C37">
        <w:rPr>
          <w:rFonts w:ascii="Times New Roman" w:hAnsi="Times New Roman" w:cs="Times New Roman"/>
        </w:rPr>
        <w:t xml:space="preserve"> Belbin report is helpful </w:t>
      </w:r>
      <w:r w:rsidR="00990D37" w:rsidRPr="00EA2C37">
        <w:rPr>
          <w:rFonts w:ascii="Times New Roman" w:hAnsi="Times New Roman" w:cs="Times New Roman"/>
        </w:rPr>
        <w:t xml:space="preserve">tool </w:t>
      </w:r>
      <w:r w:rsidRPr="00EA2C37">
        <w:rPr>
          <w:rFonts w:ascii="Times New Roman" w:hAnsi="Times New Roman" w:cs="Times New Roman"/>
        </w:rPr>
        <w:t xml:space="preserve">to identify an individual’s </w:t>
      </w:r>
      <w:r w:rsidR="00990D37" w:rsidRPr="00EA2C37">
        <w:rPr>
          <w:rFonts w:ascii="Times New Roman" w:hAnsi="Times New Roman" w:cs="Times New Roman"/>
        </w:rPr>
        <w:t xml:space="preserve">natural </w:t>
      </w:r>
      <w:r w:rsidRPr="00EA2C37">
        <w:rPr>
          <w:rFonts w:ascii="Times New Roman" w:hAnsi="Times New Roman" w:cs="Times New Roman"/>
        </w:rPr>
        <w:t>“presence” in behavior rather</w:t>
      </w:r>
      <w:r w:rsidR="00990D37" w:rsidRPr="00EA2C37">
        <w:rPr>
          <w:rFonts w:ascii="Times New Roman" w:hAnsi="Times New Roman" w:cs="Times New Roman"/>
        </w:rPr>
        <w:t>,</w:t>
      </w:r>
      <w:r w:rsidRPr="00EA2C37">
        <w:rPr>
          <w:rFonts w:ascii="Times New Roman" w:hAnsi="Times New Roman" w:cs="Times New Roman"/>
        </w:rPr>
        <w:t xml:space="preserve"> than </w:t>
      </w:r>
      <w:r w:rsidR="00990D37" w:rsidRPr="00EA2C37">
        <w:rPr>
          <w:rFonts w:ascii="Times New Roman" w:hAnsi="Times New Roman" w:cs="Times New Roman"/>
        </w:rPr>
        <w:t xml:space="preserve">as a means to </w:t>
      </w:r>
      <w:r w:rsidRPr="00EA2C37">
        <w:rPr>
          <w:rFonts w:ascii="Times New Roman" w:hAnsi="Times New Roman" w:cs="Times New Roman"/>
        </w:rPr>
        <w:t>“pigeon-hol</w:t>
      </w:r>
      <w:r w:rsidR="00990D37" w:rsidRPr="00EA2C37">
        <w:rPr>
          <w:rFonts w:ascii="Times New Roman" w:hAnsi="Times New Roman" w:cs="Times New Roman"/>
        </w:rPr>
        <w:t>e</w:t>
      </w:r>
      <w:r w:rsidRPr="00EA2C37">
        <w:rPr>
          <w:rFonts w:ascii="Times New Roman" w:hAnsi="Times New Roman" w:cs="Times New Roman"/>
        </w:rPr>
        <w:t xml:space="preserve">” people </w:t>
      </w:r>
      <w:r w:rsidR="00990D37" w:rsidRPr="00EA2C37">
        <w:rPr>
          <w:rFonts w:ascii="Times New Roman" w:hAnsi="Times New Roman" w:cs="Times New Roman"/>
        </w:rPr>
        <w:t>in</w:t>
      </w:r>
      <w:r w:rsidRPr="00EA2C37">
        <w:rPr>
          <w:rFonts w:ascii="Times New Roman" w:hAnsi="Times New Roman" w:cs="Times New Roman"/>
        </w:rPr>
        <w:t xml:space="preserve">to certain roles. </w:t>
      </w:r>
      <w:r w:rsidR="00990D37" w:rsidRPr="00EA2C37">
        <w:rPr>
          <w:rFonts w:ascii="Times New Roman" w:hAnsi="Times New Roman" w:cs="Times New Roman"/>
        </w:rPr>
        <w:t xml:space="preserve"> This was</w:t>
      </w:r>
      <w:r w:rsidRPr="00EA2C37">
        <w:rPr>
          <w:rFonts w:ascii="Times New Roman" w:hAnsi="Times New Roman" w:cs="Times New Roman"/>
        </w:rPr>
        <w:t xml:space="preserve"> unfortunately the mistake that I made during the tasks, and instead of working outside of my “now confirmed </w:t>
      </w:r>
      <w:r w:rsidR="00990D37" w:rsidRPr="00EA2C37">
        <w:rPr>
          <w:rFonts w:ascii="Times New Roman" w:hAnsi="Times New Roman" w:cs="Times New Roman"/>
        </w:rPr>
        <w:t>behavioral</w:t>
      </w:r>
      <w:r w:rsidRPr="00EA2C37">
        <w:rPr>
          <w:rFonts w:ascii="Times New Roman" w:hAnsi="Times New Roman" w:cs="Times New Roman"/>
        </w:rPr>
        <w:t xml:space="preserve"> pattern” I choose to stick with it and refrained from taking on tasks such as instructing the blind folded driver. Belbin can </w:t>
      </w:r>
      <w:r w:rsidR="00990D37" w:rsidRPr="00EA2C37">
        <w:rPr>
          <w:rFonts w:ascii="Times New Roman" w:hAnsi="Times New Roman" w:cs="Times New Roman"/>
        </w:rPr>
        <w:t xml:space="preserve">and should therefore </w:t>
      </w:r>
      <w:r w:rsidRPr="00EA2C37">
        <w:rPr>
          <w:rFonts w:ascii="Times New Roman" w:hAnsi="Times New Roman" w:cs="Times New Roman"/>
        </w:rPr>
        <w:t>be used as a tool to identi</w:t>
      </w:r>
      <w:r w:rsidR="00990D37" w:rsidRPr="00EA2C37">
        <w:rPr>
          <w:rFonts w:ascii="Times New Roman" w:hAnsi="Times New Roman" w:cs="Times New Roman"/>
        </w:rPr>
        <w:t>f</w:t>
      </w:r>
      <w:r w:rsidRPr="00EA2C37">
        <w:rPr>
          <w:rFonts w:ascii="Times New Roman" w:hAnsi="Times New Roman" w:cs="Times New Roman"/>
        </w:rPr>
        <w:t xml:space="preserve">y </w:t>
      </w:r>
      <w:proofErr w:type="spellStart"/>
      <w:r w:rsidRPr="00EA2C37">
        <w:rPr>
          <w:rFonts w:ascii="Times New Roman" w:hAnsi="Times New Roman" w:cs="Times New Roman"/>
        </w:rPr>
        <w:t>behaviours</w:t>
      </w:r>
      <w:proofErr w:type="spellEnd"/>
      <w:r w:rsidRPr="00EA2C37">
        <w:rPr>
          <w:rFonts w:ascii="Times New Roman" w:hAnsi="Times New Roman" w:cs="Times New Roman"/>
        </w:rPr>
        <w:t xml:space="preserve"> and then alter them</w:t>
      </w:r>
      <w:r w:rsidR="00990D37" w:rsidRPr="00EA2C37">
        <w:rPr>
          <w:rFonts w:ascii="Times New Roman" w:hAnsi="Times New Roman" w:cs="Times New Roman"/>
        </w:rPr>
        <w:t>; developing the individual into a more rounded team member</w:t>
      </w:r>
      <w:r w:rsidRPr="00EA2C37">
        <w:rPr>
          <w:rFonts w:ascii="Times New Roman" w:hAnsi="Times New Roman" w:cs="Times New Roman"/>
        </w:rPr>
        <w:t>. It would be interesting to taking another Belbin test in 5 years or so and see the change in people</w:t>
      </w:r>
      <w:r w:rsidR="00990D37" w:rsidRPr="00EA2C37">
        <w:rPr>
          <w:rFonts w:ascii="Times New Roman" w:hAnsi="Times New Roman" w:cs="Times New Roman"/>
        </w:rPr>
        <w:t>s</w:t>
      </w:r>
      <w:r w:rsidRPr="00EA2C37">
        <w:rPr>
          <w:rFonts w:ascii="Times New Roman" w:hAnsi="Times New Roman" w:cs="Times New Roman"/>
        </w:rPr>
        <w:t xml:space="preserve">’ </w:t>
      </w:r>
      <w:r w:rsidR="00990D37" w:rsidRPr="00EA2C37">
        <w:rPr>
          <w:rFonts w:ascii="Times New Roman" w:hAnsi="Times New Roman" w:cs="Times New Roman"/>
        </w:rPr>
        <w:t>behavioral</w:t>
      </w:r>
      <w:r w:rsidRPr="00EA2C37">
        <w:rPr>
          <w:rFonts w:ascii="Times New Roman" w:hAnsi="Times New Roman" w:cs="Times New Roman"/>
        </w:rPr>
        <w:t xml:space="preserve"> </w:t>
      </w:r>
      <w:r w:rsidR="00990D37" w:rsidRPr="00EA2C37">
        <w:rPr>
          <w:rFonts w:ascii="Times New Roman" w:hAnsi="Times New Roman" w:cs="Times New Roman"/>
        </w:rPr>
        <w:t>preferences</w:t>
      </w:r>
      <w:r w:rsidRPr="00EA2C37">
        <w:rPr>
          <w:rFonts w:ascii="Times New Roman" w:hAnsi="Times New Roman" w:cs="Times New Roman"/>
        </w:rPr>
        <w:t xml:space="preserve"> as </w:t>
      </w:r>
      <w:r w:rsidR="00990D37" w:rsidRPr="00EA2C37">
        <w:rPr>
          <w:rFonts w:ascii="Times New Roman" w:hAnsi="Times New Roman" w:cs="Times New Roman"/>
        </w:rPr>
        <w:t>they</w:t>
      </w:r>
      <w:r w:rsidRPr="00EA2C37">
        <w:rPr>
          <w:rFonts w:ascii="Times New Roman" w:hAnsi="Times New Roman" w:cs="Times New Roman"/>
        </w:rPr>
        <w:t xml:space="preserve"> progresses through their career and </w:t>
      </w:r>
      <w:r w:rsidR="00990D37" w:rsidRPr="00EA2C37">
        <w:rPr>
          <w:rFonts w:ascii="Times New Roman" w:hAnsi="Times New Roman" w:cs="Times New Roman"/>
        </w:rPr>
        <w:t>gain experience in</w:t>
      </w:r>
      <w:r w:rsidRPr="00EA2C37">
        <w:rPr>
          <w:rFonts w:ascii="Times New Roman" w:hAnsi="Times New Roman" w:cs="Times New Roman"/>
        </w:rPr>
        <w:t xml:space="preserve"> leadership </w:t>
      </w:r>
      <w:r w:rsidR="00990D37" w:rsidRPr="00EA2C37">
        <w:rPr>
          <w:rFonts w:ascii="Times New Roman" w:hAnsi="Times New Roman" w:cs="Times New Roman"/>
        </w:rPr>
        <w:t>roles</w:t>
      </w:r>
      <w:r w:rsidRPr="00EA2C37">
        <w:rPr>
          <w:rFonts w:ascii="Times New Roman" w:hAnsi="Times New Roman" w:cs="Times New Roman"/>
        </w:rPr>
        <w:t xml:space="preserve">. </w:t>
      </w:r>
    </w:p>
    <w:p w14:paraId="025253DE" w14:textId="77777777" w:rsidR="002F4220" w:rsidRPr="00EA2C37" w:rsidRDefault="002F4220" w:rsidP="00EA2C37">
      <w:pPr>
        <w:spacing w:line="360" w:lineRule="auto"/>
        <w:jc w:val="both"/>
        <w:rPr>
          <w:rFonts w:ascii="Times New Roman" w:hAnsi="Times New Roman" w:cs="Times New Roman"/>
        </w:rPr>
      </w:pPr>
    </w:p>
    <w:p w14:paraId="443A365F" w14:textId="4A5C3626" w:rsidR="002F4220" w:rsidRPr="00EA2C37" w:rsidRDefault="002F4220" w:rsidP="00EA2C37">
      <w:pPr>
        <w:spacing w:line="360" w:lineRule="auto"/>
        <w:jc w:val="both"/>
        <w:rPr>
          <w:rFonts w:ascii="Times New Roman" w:hAnsi="Times New Roman" w:cs="Times New Roman"/>
        </w:rPr>
      </w:pPr>
      <w:r w:rsidRPr="00EA2C37">
        <w:rPr>
          <w:rFonts w:ascii="Times New Roman" w:hAnsi="Times New Roman" w:cs="Times New Roman"/>
        </w:rPr>
        <w:t xml:space="preserve">This exercise was helpful as it provided an insight into how to create teams and be aware of the possible dysfunctions. It also gave me an insight into my own behavior. As I proceed with my final project, awareness of my </w:t>
      </w:r>
      <w:r w:rsidR="00990D37" w:rsidRPr="00EA2C37">
        <w:rPr>
          <w:rFonts w:ascii="Times New Roman" w:hAnsi="Times New Roman" w:cs="Times New Roman"/>
        </w:rPr>
        <w:t>own</w:t>
      </w:r>
      <w:r w:rsidRPr="00EA2C37">
        <w:rPr>
          <w:rFonts w:ascii="Times New Roman" w:hAnsi="Times New Roman" w:cs="Times New Roman"/>
        </w:rPr>
        <w:t xml:space="preserve"> behavior within the team will be helpful and I will also pay more attention to my attitude towards tasks. </w:t>
      </w:r>
    </w:p>
    <w:p w14:paraId="0844AD76" w14:textId="77777777" w:rsidR="002F4220" w:rsidRPr="00EA2C37" w:rsidRDefault="002F4220" w:rsidP="00EA2C37">
      <w:pPr>
        <w:spacing w:line="360" w:lineRule="auto"/>
        <w:jc w:val="both"/>
        <w:rPr>
          <w:rFonts w:ascii="Times New Roman" w:hAnsi="Times New Roman" w:cs="Times New Roman"/>
        </w:rPr>
      </w:pPr>
    </w:p>
    <w:p w14:paraId="4DBF3E44" w14:textId="77777777" w:rsidR="002F4220" w:rsidRPr="00EA2C37" w:rsidRDefault="002F4220" w:rsidP="00EA2C37">
      <w:pPr>
        <w:spacing w:line="360" w:lineRule="auto"/>
        <w:jc w:val="both"/>
        <w:rPr>
          <w:rFonts w:ascii="Times New Roman" w:hAnsi="Times New Roman" w:cs="Times New Roman"/>
        </w:rPr>
      </w:pPr>
    </w:p>
    <w:p w14:paraId="219FC0A2" w14:textId="0FE8BFF4" w:rsidR="00E14027" w:rsidRPr="00EA2C37" w:rsidRDefault="00E14027" w:rsidP="00EA2C37">
      <w:pPr>
        <w:spacing w:line="360" w:lineRule="auto"/>
        <w:jc w:val="both"/>
        <w:rPr>
          <w:rFonts w:ascii="Times New Roman" w:eastAsia="Times New Roman" w:hAnsi="Times New Roman" w:cs="Times New Roman"/>
          <w:lang w:val="en-GB"/>
        </w:rPr>
      </w:pPr>
    </w:p>
    <w:p w14:paraId="0DC95B2A" w14:textId="0B833571" w:rsidR="00E14027" w:rsidRPr="00EA2C37" w:rsidRDefault="00E14027" w:rsidP="00EA2C37">
      <w:pPr>
        <w:spacing w:line="360" w:lineRule="auto"/>
        <w:jc w:val="both"/>
        <w:rPr>
          <w:rFonts w:ascii="Times New Roman" w:hAnsi="Times New Roman" w:cs="Times New Roman"/>
          <w:b/>
        </w:rPr>
      </w:pPr>
      <w:r w:rsidRPr="00EA2C37">
        <w:rPr>
          <w:rFonts w:ascii="Times New Roman" w:hAnsi="Times New Roman" w:cs="Times New Roman"/>
          <w:b/>
        </w:rPr>
        <w:t>Reflection</w:t>
      </w:r>
      <w:r w:rsidR="00EA2C37" w:rsidRPr="00EA2C37">
        <w:rPr>
          <w:rFonts w:ascii="Times New Roman" w:hAnsi="Times New Roman" w:cs="Times New Roman"/>
          <w:b/>
        </w:rPr>
        <w:t xml:space="preserve"> 5-</w:t>
      </w:r>
      <w:r w:rsidRPr="00EA2C37">
        <w:rPr>
          <w:rFonts w:ascii="Times New Roman" w:hAnsi="Times New Roman" w:cs="Times New Roman"/>
          <w:b/>
        </w:rPr>
        <w:t>Time to think</w:t>
      </w:r>
      <w:r w:rsidR="00990D37" w:rsidRPr="00EA2C37">
        <w:rPr>
          <w:rFonts w:ascii="Times New Roman" w:hAnsi="Times New Roman" w:cs="Times New Roman"/>
          <w:b/>
        </w:rPr>
        <w:t xml:space="preserve">, </w:t>
      </w:r>
      <w:r w:rsidRPr="00EA2C37">
        <w:rPr>
          <w:rFonts w:ascii="Times New Roman" w:hAnsi="Times New Roman" w:cs="Times New Roman"/>
          <w:b/>
        </w:rPr>
        <w:t xml:space="preserve">or </w:t>
      </w:r>
      <w:r w:rsidR="00990D37" w:rsidRPr="00EA2C37">
        <w:rPr>
          <w:rFonts w:ascii="Times New Roman" w:hAnsi="Times New Roman" w:cs="Times New Roman"/>
          <w:b/>
        </w:rPr>
        <w:t>p</w:t>
      </w:r>
      <w:r w:rsidRPr="00EA2C37">
        <w:rPr>
          <w:rFonts w:ascii="Times New Roman" w:hAnsi="Times New Roman" w:cs="Times New Roman"/>
          <w:b/>
        </w:rPr>
        <w:t>erhaps time to listen</w:t>
      </w:r>
      <w:r w:rsidR="00990D37" w:rsidRPr="00EA2C37">
        <w:rPr>
          <w:rFonts w:ascii="Times New Roman" w:hAnsi="Times New Roman" w:cs="Times New Roman"/>
          <w:b/>
        </w:rPr>
        <w:t>.</w:t>
      </w:r>
    </w:p>
    <w:p w14:paraId="00BB23D7" w14:textId="77777777" w:rsidR="00E14027" w:rsidRPr="00EA2C37" w:rsidRDefault="00E14027" w:rsidP="00EA2C37">
      <w:pPr>
        <w:spacing w:line="360" w:lineRule="auto"/>
        <w:jc w:val="both"/>
        <w:rPr>
          <w:rFonts w:ascii="Times New Roman" w:hAnsi="Times New Roman" w:cs="Times New Roman"/>
        </w:rPr>
      </w:pPr>
    </w:p>
    <w:p w14:paraId="265AB0D2" w14:textId="312600E8" w:rsidR="00E14027" w:rsidRPr="00EA2C37" w:rsidRDefault="00E14027" w:rsidP="00EA2C37">
      <w:pPr>
        <w:spacing w:line="360" w:lineRule="auto"/>
        <w:jc w:val="both"/>
        <w:rPr>
          <w:rFonts w:ascii="Times New Roman" w:hAnsi="Times New Roman" w:cs="Times New Roman"/>
        </w:rPr>
      </w:pPr>
      <w:r w:rsidRPr="00EA2C37">
        <w:rPr>
          <w:rFonts w:ascii="Times New Roman" w:hAnsi="Times New Roman" w:cs="Times New Roman"/>
        </w:rPr>
        <w:t>As medical professionals we are well versed in the art of giving feedback and receiving it gracefully</w:t>
      </w:r>
      <w:r w:rsidR="00990D37" w:rsidRPr="00EA2C37">
        <w:rPr>
          <w:rFonts w:ascii="Times New Roman" w:hAnsi="Times New Roman" w:cs="Times New Roman"/>
        </w:rPr>
        <w:t xml:space="preserve"> (stifled laugh)</w:t>
      </w:r>
      <w:r w:rsidRPr="00EA2C37">
        <w:rPr>
          <w:rFonts w:ascii="Times New Roman" w:hAnsi="Times New Roman" w:cs="Times New Roman"/>
        </w:rPr>
        <w:t>. However</w:t>
      </w:r>
      <w:r w:rsidR="00990D37" w:rsidRPr="00EA2C37">
        <w:rPr>
          <w:rFonts w:ascii="Times New Roman" w:hAnsi="Times New Roman" w:cs="Times New Roman"/>
        </w:rPr>
        <w:t>,</w:t>
      </w:r>
      <w:r w:rsidRPr="00EA2C37">
        <w:rPr>
          <w:rFonts w:ascii="Times New Roman" w:hAnsi="Times New Roman" w:cs="Times New Roman"/>
        </w:rPr>
        <w:t xml:space="preserve"> dealing with complaints, especially those of a personal nature is a different kettle of fish. </w:t>
      </w:r>
    </w:p>
    <w:p w14:paraId="003E273C" w14:textId="77777777" w:rsidR="00E14027" w:rsidRPr="00EA2C37" w:rsidRDefault="00E14027" w:rsidP="00EA2C37">
      <w:pPr>
        <w:spacing w:line="360" w:lineRule="auto"/>
        <w:jc w:val="both"/>
        <w:rPr>
          <w:rFonts w:ascii="Times New Roman" w:hAnsi="Times New Roman" w:cs="Times New Roman"/>
        </w:rPr>
      </w:pPr>
    </w:p>
    <w:p w14:paraId="6B73D796" w14:textId="123F7D6A" w:rsidR="00E14027" w:rsidRPr="00EA2C37" w:rsidRDefault="00E14027" w:rsidP="00EA2C37">
      <w:pPr>
        <w:spacing w:line="360" w:lineRule="auto"/>
        <w:jc w:val="both"/>
        <w:rPr>
          <w:rFonts w:ascii="Times New Roman" w:hAnsi="Times New Roman" w:cs="Times New Roman"/>
        </w:rPr>
      </w:pPr>
      <w:r w:rsidRPr="00EA2C37">
        <w:rPr>
          <w:rFonts w:ascii="Times New Roman" w:hAnsi="Times New Roman" w:cs="Times New Roman"/>
        </w:rPr>
        <w:t xml:space="preserve">During the </w:t>
      </w:r>
      <w:r w:rsidR="00990D37" w:rsidRPr="00EA2C37">
        <w:rPr>
          <w:rFonts w:ascii="Times New Roman" w:hAnsi="Times New Roman" w:cs="Times New Roman"/>
        </w:rPr>
        <w:t xml:space="preserve">standard </w:t>
      </w:r>
      <w:r w:rsidRPr="00EA2C37">
        <w:rPr>
          <w:rFonts w:ascii="Times New Roman" w:hAnsi="Times New Roman" w:cs="Times New Roman"/>
        </w:rPr>
        <w:t>15-minute consultation, you are supposed to obtain a medical history, examine, allow time for dressing and undressing, review investigation/tests, provide advi</w:t>
      </w:r>
      <w:r w:rsidR="00990D37" w:rsidRPr="00EA2C37">
        <w:rPr>
          <w:rFonts w:ascii="Times New Roman" w:hAnsi="Times New Roman" w:cs="Times New Roman"/>
        </w:rPr>
        <w:t>c</w:t>
      </w:r>
      <w:r w:rsidRPr="00EA2C37">
        <w:rPr>
          <w:rFonts w:ascii="Times New Roman" w:hAnsi="Times New Roman" w:cs="Times New Roman"/>
        </w:rPr>
        <w:t>e</w:t>
      </w:r>
      <w:r w:rsidR="00990D37" w:rsidRPr="00EA2C37">
        <w:rPr>
          <w:rFonts w:ascii="Times New Roman" w:hAnsi="Times New Roman" w:cs="Times New Roman"/>
        </w:rPr>
        <w:t>,</w:t>
      </w:r>
      <w:r w:rsidRPr="00EA2C37">
        <w:rPr>
          <w:rFonts w:ascii="Times New Roman" w:hAnsi="Times New Roman" w:cs="Times New Roman"/>
        </w:rPr>
        <w:t xml:space="preserve"> and at times alter prescription and </w:t>
      </w:r>
      <w:r w:rsidR="00990D37" w:rsidRPr="00EA2C37">
        <w:rPr>
          <w:rFonts w:ascii="Times New Roman" w:hAnsi="Times New Roman" w:cs="Times New Roman"/>
        </w:rPr>
        <w:t>formulate treatment</w:t>
      </w:r>
      <w:r w:rsidRPr="00EA2C37">
        <w:rPr>
          <w:rFonts w:ascii="Times New Roman" w:hAnsi="Times New Roman" w:cs="Times New Roman"/>
        </w:rPr>
        <w:t xml:space="preserve"> plans. It feels that the time is </w:t>
      </w:r>
      <w:proofErr w:type="gramStart"/>
      <w:r w:rsidRPr="00EA2C37">
        <w:rPr>
          <w:rFonts w:ascii="Times New Roman" w:hAnsi="Times New Roman" w:cs="Times New Roman"/>
        </w:rPr>
        <w:t>very</w:t>
      </w:r>
      <w:proofErr w:type="gramEnd"/>
      <w:r w:rsidRPr="00EA2C37">
        <w:rPr>
          <w:rFonts w:ascii="Times New Roman" w:hAnsi="Times New Roman" w:cs="Times New Roman"/>
        </w:rPr>
        <w:t xml:space="preserve"> pressured and does not leave room for what </w:t>
      </w:r>
      <w:r w:rsidR="00990D37" w:rsidRPr="00EA2C37">
        <w:rPr>
          <w:rFonts w:ascii="Times New Roman" w:hAnsi="Times New Roman" w:cs="Times New Roman"/>
        </w:rPr>
        <w:t xml:space="preserve">might be </w:t>
      </w:r>
      <w:r w:rsidRPr="00EA2C37">
        <w:rPr>
          <w:rFonts w:ascii="Times New Roman" w:hAnsi="Times New Roman" w:cs="Times New Roman"/>
        </w:rPr>
        <w:t>considered unnecessary conversations.</w:t>
      </w:r>
    </w:p>
    <w:p w14:paraId="5622932F" w14:textId="77777777" w:rsidR="00E14027" w:rsidRPr="00EA2C37" w:rsidRDefault="00E14027" w:rsidP="00EA2C37">
      <w:pPr>
        <w:spacing w:line="360" w:lineRule="auto"/>
        <w:jc w:val="both"/>
        <w:rPr>
          <w:rFonts w:ascii="Times New Roman" w:hAnsi="Times New Roman" w:cs="Times New Roman"/>
        </w:rPr>
      </w:pPr>
    </w:p>
    <w:p w14:paraId="07756219" w14:textId="612A4E7B" w:rsidR="00E14027" w:rsidRPr="00EA2C37" w:rsidRDefault="00E14027" w:rsidP="00EA2C37">
      <w:pPr>
        <w:spacing w:line="360" w:lineRule="auto"/>
        <w:jc w:val="both"/>
        <w:rPr>
          <w:rFonts w:ascii="Times New Roman" w:hAnsi="Times New Roman" w:cs="Times New Roman"/>
        </w:rPr>
      </w:pPr>
      <w:r w:rsidRPr="00EA2C37">
        <w:rPr>
          <w:rFonts w:ascii="Times New Roman" w:hAnsi="Times New Roman" w:cs="Times New Roman"/>
        </w:rPr>
        <w:lastRenderedPageBreak/>
        <w:t xml:space="preserve">During my first two years as a consultant I received three complaints, </w:t>
      </w:r>
      <w:r w:rsidR="00990D37" w:rsidRPr="00EA2C37">
        <w:rPr>
          <w:rFonts w:ascii="Times New Roman" w:hAnsi="Times New Roman" w:cs="Times New Roman"/>
        </w:rPr>
        <w:t xml:space="preserve">all of </w:t>
      </w:r>
      <w:r w:rsidRPr="00EA2C37">
        <w:rPr>
          <w:rFonts w:ascii="Times New Roman" w:hAnsi="Times New Roman" w:cs="Times New Roman"/>
        </w:rPr>
        <w:t xml:space="preserve">which were non-specific and did not require any </w:t>
      </w:r>
      <w:r w:rsidR="00990D37" w:rsidRPr="00EA2C37">
        <w:rPr>
          <w:rFonts w:ascii="Times New Roman" w:hAnsi="Times New Roman" w:cs="Times New Roman"/>
        </w:rPr>
        <w:t xml:space="preserve">remedial medical </w:t>
      </w:r>
      <w:r w:rsidRPr="00EA2C37">
        <w:rPr>
          <w:rFonts w:ascii="Times New Roman" w:hAnsi="Times New Roman" w:cs="Times New Roman"/>
        </w:rPr>
        <w:t>action</w:t>
      </w:r>
      <w:r w:rsidR="00990D37" w:rsidRPr="00EA2C37">
        <w:rPr>
          <w:rFonts w:ascii="Times New Roman" w:hAnsi="Times New Roman" w:cs="Times New Roman"/>
        </w:rPr>
        <w:t>, other than to transfer the care of the patient to another clinician</w:t>
      </w:r>
      <w:r w:rsidRPr="00EA2C37">
        <w:rPr>
          <w:rFonts w:ascii="Times New Roman" w:hAnsi="Times New Roman" w:cs="Times New Roman"/>
        </w:rPr>
        <w:t>.</w:t>
      </w:r>
      <w:r w:rsidR="00990D37" w:rsidRPr="00EA2C37">
        <w:rPr>
          <w:rFonts w:ascii="Times New Roman" w:hAnsi="Times New Roman" w:cs="Times New Roman"/>
        </w:rPr>
        <w:t xml:space="preserve"> </w:t>
      </w:r>
      <w:r w:rsidRPr="00EA2C37">
        <w:rPr>
          <w:rFonts w:ascii="Times New Roman" w:hAnsi="Times New Roman" w:cs="Times New Roman"/>
        </w:rPr>
        <w:t xml:space="preserve"> </w:t>
      </w:r>
      <w:r w:rsidR="00990D37" w:rsidRPr="00EA2C37">
        <w:rPr>
          <w:rFonts w:ascii="Times New Roman" w:hAnsi="Times New Roman" w:cs="Times New Roman"/>
        </w:rPr>
        <w:t>Despite the complaint not being about a failure in clinical care, these complaints did personally</w:t>
      </w:r>
      <w:r w:rsidRPr="00EA2C37">
        <w:rPr>
          <w:rFonts w:ascii="Times New Roman" w:hAnsi="Times New Roman" w:cs="Times New Roman"/>
        </w:rPr>
        <w:t xml:space="preserve"> upset me</w:t>
      </w:r>
      <w:r w:rsidR="00990D37" w:rsidRPr="00EA2C37">
        <w:rPr>
          <w:rFonts w:ascii="Times New Roman" w:hAnsi="Times New Roman" w:cs="Times New Roman"/>
        </w:rPr>
        <w:t>,</w:t>
      </w:r>
      <w:r w:rsidRPr="00EA2C37">
        <w:rPr>
          <w:rFonts w:ascii="Times New Roman" w:hAnsi="Times New Roman" w:cs="Times New Roman"/>
        </w:rPr>
        <w:t xml:space="preserve"> as I like to think that I strive to provide the best possible healthcare for my patients with the best intentions</w:t>
      </w:r>
      <w:r w:rsidR="00990D37" w:rsidRPr="00EA2C37">
        <w:rPr>
          <w:rFonts w:ascii="Times New Roman" w:hAnsi="Times New Roman" w:cs="Times New Roman"/>
        </w:rPr>
        <w:t>, including being an effective listener and communicator</w:t>
      </w:r>
      <w:r w:rsidRPr="00EA2C37">
        <w:rPr>
          <w:rFonts w:ascii="Times New Roman" w:hAnsi="Times New Roman" w:cs="Times New Roman"/>
        </w:rPr>
        <w:t>.</w:t>
      </w:r>
    </w:p>
    <w:p w14:paraId="3D40FB66" w14:textId="77777777" w:rsidR="00E14027" w:rsidRPr="00EA2C37" w:rsidRDefault="00E14027" w:rsidP="00EA2C37">
      <w:pPr>
        <w:spacing w:line="360" w:lineRule="auto"/>
        <w:jc w:val="both"/>
        <w:rPr>
          <w:rFonts w:ascii="Times New Roman" w:hAnsi="Times New Roman" w:cs="Times New Roman"/>
        </w:rPr>
      </w:pPr>
    </w:p>
    <w:p w14:paraId="00F9593E" w14:textId="3A692D50" w:rsidR="00E14027" w:rsidRPr="00EA2C37" w:rsidRDefault="00E14027" w:rsidP="00EA2C37">
      <w:pPr>
        <w:spacing w:line="360" w:lineRule="auto"/>
        <w:jc w:val="both"/>
        <w:rPr>
          <w:rFonts w:ascii="Times New Roman" w:hAnsi="Times New Roman" w:cs="Times New Roman"/>
        </w:rPr>
      </w:pPr>
      <w:r w:rsidRPr="00EA2C37">
        <w:rPr>
          <w:rFonts w:ascii="Times New Roman" w:hAnsi="Times New Roman" w:cs="Times New Roman"/>
        </w:rPr>
        <w:t xml:space="preserve">I discussed this matter with one of my </w:t>
      </w:r>
      <w:r w:rsidR="00990D37" w:rsidRPr="00EA2C37">
        <w:rPr>
          <w:rFonts w:ascii="Times New Roman" w:hAnsi="Times New Roman" w:cs="Times New Roman"/>
        </w:rPr>
        <w:t>junior</w:t>
      </w:r>
      <w:r w:rsidRPr="00EA2C37">
        <w:rPr>
          <w:rFonts w:ascii="Times New Roman" w:hAnsi="Times New Roman" w:cs="Times New Roman"/>
        </w:rPr>
        <w:t xml:space="preserve"> colleagues who informed that his patients love him. I was somewhat shocked to hear this and I enquired into how he managed to achieve this. His response was that he allowed his patients to talk for 5 minutes uninterrupted. This was in my mind a very long time, </w:t>
      </w:r>
      <w:r w:rsidR="00990D37" w:rsidRPr="00EA2C37">
        <w:rPr>
          <w:rFonts w:ascii="Times New Roman" w:hAnsi="Times New Roman" w:cs="Times New Roman"/>
        </w:rPr>
        <w:t>e</w:t>
      </w:r>
      <w:r w:rsidRPr="00EA2C37">
        <w:rPr>
          <w:rFonts w:ascii="Times New Roman" w:hAnsi="Times New Roman" w:cs="Times New Roman"/>
        </w:rPr>
        <w:t xml:space="preserve">specially as many patients would discuss matters completely irrelevant to what they are seeing me for. </w:t>
      </w:r>
      <w:r w:rsidR="00990D37" w:rsidRPr="00EA2C37">
        <w:rPr>
          <w:rFonts w:ascii="Times New Roman" w:hAnsi="Times New Roman" w:cs="Times New Roman"/>
        </w:rPr>
        <w:t xml:space="preserve"> We were taught in medical school how to politely interrupt such digression and redirect patient to the matter at hand.  </w:t>
      </w:r>
      <w:r w:rsidRPr="00EA2C37">
        <w:rPr>
          <w:rFonts w:ascii="Times New Roman" w:hAnsi="Times New Roman" w:cs="Times New Roman"/>
        </w:rPr>
        <w:t>Also</w:t>
      </w:r>
      <w:r w:rsidR="00990D37" w:rsidRPr="00EA2C37">
        <w:rPr>
          <w:rFonts w:ascii="Times New Roman" w:hAnsi="Times New Roman" w:cs="Times New Roman"/>
        </w:rPr>
        <w:t>,</w:t>
      </w:r>
      <w:r w:rsidRPr="00EA2C37">
        <w:rPr>
          <w:rFonts w:ascii="Times New Roman" w:hAnsi="Times New Roman" w:cs="Times New Roman"/>
        </w:rPr>
        <w:t xml:space="preserve"> as he is a registra</w:t>
      </w:r>
      <w:r w:rsidR="00990D37" w:rsidRPr="00EA2C37">
        <w:rPr>
          <w:rFonts w:ascii="Times New Roman" w:hAnsi="Times New Roman" w:cs="Times New Roman"/>
        </w:rPr>
        <w:t>r,</w:t>
      </w:r>
      <w:r w:rsidRPr="00EA2C37">
        <w:rPr>
          <w:rFonts w:ascii="Times New Roman" w:hAnsi="Times New Roman" w:cs="Times New Roman"/>
        </w:rPr>
        <w:t xml:space="preserve"> he gets more allocated time with the patient that I do</w:t>
      </w:r>
      <w:r w:rsidR="00990D37" w:rsidRPr="00EA2C37">
        <w:rPr>
          <w:rFonts w:ascii="Times New Roman" w:hAnsi="Times New Roman" w:cs="Times New Roman"/>
        </w:rPr>
        <w:t xml:space="preserve">, and is thus at an unfair advantage!  </w:t>
      </w:r>
    </w:p>
    <w:p w14:paraId="78E14330" w14:textId="77777777" w:rsidR="00E14027" w:rsidRPr="00EA2C37" w:rsidRDefault="00E14027" w:rsidP="00EA2C37">
      <w:pPr>
        <w:spacing w:line="360" w:lineRule="auto"/>
        <w:jc w:val="both"/>
        <w:rPr>
          <w:rFonts w:ascii="Times New Roman" w:hAnsi="Times New Roman" w:cs="Times New Roman"/>
        </w:rPr>
      </w:pPr>
    </w:p>
    <w:p w14:paraId="74DB73F5" w14:textId="5D81B947" w:rsidR="00E14027" w:rsidRPr="00EA2C37" w:rsidRDefault="00E14027" w:rsidP="00EA2C37">
      <w:pPr>
        <w:spacing w:line="360" w:lineRule="auto"/>
        <w:jc w:val="both"/>
        <w:rPr>
          <w:rFonts w:ascii="Times New Roman" w:hAnsi="Times New Roman" w:cs="Times New Roman"/>
        </w:rPr>
      </w:pPr>
      <w:r w:rsidRPr="00EA2C37">
        <w:rPr>
          <w:rFonts w:ascii="Times New Roman" w:hAnsi="Times New Roman" w:cs="Times New Roman"/>
        </w:rPr>
        <w:t>I decided to use this 5 minute rule in one of my clinics and to my surprise I was not able to listen for even one minute without interrupting to ask questions to direct patients towards the aims of consultations. At the times when I managed to keep quiet, in my mind I was listing the questions I needed to ask and getting frustrated.</w:t>
      </w:r>
      <w:r w:rsidR="00990D37" w:rsidRPr="00EA2C37">
        <w:rPr>
          <w:rFonts w:ascii="Times New Roman" w:hAnsi="Times New Roman" w:cs="Times New Roman"/>
        </w:rPr>
        <w:t xml:space="preserve">  </w:t>
      </w:r>
      <w:r w:rsidR="002D3B62" w:rsidRPr="00EA2C37">
        <w:rPr>
          <w:rFonts w:ascii="Times New Roman" w:hAnsi="Times New Roman" w:cs="Times New Roman"/>
        </w:rPr>
        <w:t>Overall</w:t>
      </w:r>
      <w:r w:rsidRPr="00EA2C37">
        <w:rPr>
          <w:rFonts w:ascii="Times New Roman" w:hAnsi="Times New Roman" w:cs="Times New Roman"/>
        </w:rPr>
        <w:t xml:space="preserve"> I was not listening. </w:t>
      </w:r>
    </w:p>
    <w:p w14:paraId="21FC7C8F" w14:textId="77777777" w:rsidR="00E14027" w:rsidRPr="00EA2C37" w:rsidRDefault="00E14027" w:rsidP="00EA2C37">
      <w:pPr>
        <w:spacing w:line="360" w:lineRule="auto"/>
        <w:jc w:val="both"/>
        <w:rPr>
          <w:rFonts w:ascii="Times New Roman" w:hAnsi="Times New Roman" w:cs="Times New Roman"/>
        </w:rPr>
      </w:pPr>
    </w:p>
    <w:p w14:paraId="6E434BD8" w14:textId="2787FE93" w:rsidR="00E14027" w:rsidRPr="00EA2C37" w:rsidRDefault="00E14027" w:rsidP="00EA2C37">
      <w:pPr>
        <w:spacing w:line="360" w:lineRule="auto"/>
        <w:jc w:val="both"/>
        <w:rPr>
          <w:rFonts w:ascii="Times New Roman" w:hAnsi="Times New Roman" w:cs="Times New Roman"/>
        </w:rPr>
      </w:pPr>
      <w:r w:rsidRPr="00EA2C37">
        <w:rPr>
          <w:rFonts w:ascii="Times New Roman" w:hAnsi="Times New Roman" w:cs="Times New Roman"/>
        </w:rPr>
        <w:t xml:space="preserve">In her book Time </w:t>
      </w:r>
      <w:r w:rsidR="00990D37" w:rsidRPr="00EA2C37">
        <w:rPr>
          <w:rFonts w:ascii="Times New Roman" w:hAnsi="Times New Roman" w:cs="Times New Roman"/>
        </w:rPr>
        <w:t>t</w:t>
      </w:r>
      <w:r w:rsidRPr="00EA2C37">
        <w:rPr>
          <w:rFonts w:ascii="Times New Roman" w:hAnsi="Times New Roman" w:cs="Times New Roman"/>
        </w:rPr>
        <w:t xml:space="preserve">o Think, Nancy Kline has identified ten key enablers to encourage and improve thinking. Four of which </w:t>
      </w:r>
      <w:r w:rsidR="00990D37" w:rsidRPr="00EA2C37">
        <w:rPr>
          <w:rFonts w:ascii="Times New Roman" w:hAnsi="Times New Roman" w:cs="Times New Roman"/>
        </w:rPr>
        <w:t>are</w:t>
      </w:r>
      <w:r w:rsidRPr="00EA2C37">
        <w:rPr>
          <w:rFonts w:ascii="Times New Roman" w:hAnsi="Times New Roman" w:cs="Times New Roman"/>
        </w:rPr>
        <w:t>:</w:t>
      </w:r>
    </w:p>
    <w:p w14:paraId="26C18BC4" w14:textId="77777777" w:rsidR="00E14027" w:rsidRPr="00EA2C37" w:rsidRDefault="00E14027" w:rsidP="00EA2C37">
      <w:pPr>
        <w:pStyle w:val="ListParagraph"/>
        <w:numPr>
          <w:ilvl w:val="0"/>
          <w:numId w:val="2"/>
        </w:numPr>
        <w:spacing w:line="360" w:lineRule="auto"/>
        <w:jc w:val="both"/>
        <w:rPr>
          <w:rFonts w:ascii="Times New Roman" w:hAnsi="Times New Roman" w:cs="Times New Roman"/>
        </w:rPr>
      </w:pPr>
      <w:r w:rsidRPr="00EA2C37">
        <w:rPr>
          <w:rFonts w:ascii="Times New Roman" w:hAnsi="Times New Roman" w:cs="Times New Roman"/>
        </w:rPr>
        <w:t>Attention (listening with respect and without interruption)</w:t>
      </w:r>
    </w:p>
    <w:p w14:paraId="6A1BA010" w14:textId="77777777" w:rsidR="00E14027" w:rsidRPr="00EA2C37" w:rsidRDefault="00E14027" w:rsidP="00EA2C37">
      <w:pPr>
        <w:pStyle w:val="ListParagraph"/>
        <w:numPr>
          <w:ilvl w:val="0"/>
          <w:numId w:val="2"/>
        </w:numPr>
        <w:spacing w:line="360" w:lineRule="auto"/>
        <w:jc w:val="both"/>
        <w:rPr>
          <w:rFonts w:ascii="Times New Roman" w:hAnsi="Times New Roman" w:cs="Times New Roman"/>
        </w:rPr>
      </w:pPr>
      <w:r w:rsidRPr="00EA2C37">
        <w:rPr>
          <w:rFonts w:ascii="Times New Roman" w:hAnsi="Times New Roman" w:cs="Times New Roman"/>
        </w:rPr>
        <w:t>Erase (freedom from internal urgency)</w:t>
      </w:r>
    </w:p>
    <w:p w14:paraId="40D8790D" w14:textId="273E09DF" w:rsidR="00E14027" w:rsidRPr="00EA2C37" w:rsidRDefault="00E14027" w:rsidP="00EA2C37">
      <w:pPr>
        <w:pStyle w:val="ListParagraph"/>
        <w:numPr>
          <w:ilvl w:val="0"/>
          <w:numId w:val="2"/>
        </w:numPr>
        <w:spacing w:line="360" w:lineRule="auto"/>
        <w:jc w:val="both"/>
        <w:rPr>
          <w:rFonts w:ascii="Times New Roman" w:hAnsi="Times New Roman" w:cs="Times New Roman"/>
        </w:rPr>
      </w:pPr>
      <w:r w:rsidRPr="00EA2C37">
        <w:rPr>
          <w:rFonts w:ascii="Times New Roman" w:hAnsi="Times New Roman" w:cs="Times New Roman"/>
        </w:rPr>
        <w:t>Feelings (allowing emotional release to restore thinking)</w:t>
      </w:r>
    </w:p>
    <w:p w14:paraId="4BA8CF7F" w14:textId="64455E14" w:rsidR="00E14027" w:rsidRPr="00EA2C37" w:rsidRDefault="00E14027" w:rsidP="00EA2C37">
      <w:pPr>
        <w:pStyle w:val="ListParagraph"/>
        <w:numPr>
          <w:ilvl w:val="0"/>
          <w:numId w:val="2"/>
        </w:numPr>
        <w:spacing w:line="360" w:lineRule="auto"/>
        <w:jc w:val="both"/>
        <w:rPr>
          <w:rFonts w:ascii="Times New Roman" w:hAnsi="Times New Roman" w:cs="Times New Roman"/>
        </w:rPr>
      </w:pPr>
      <w:r w:rsidRPr="00EA2C37">
        <w:rPr>
          <w:rFonts w:ascii="Times New Roman" w:hAnsi="Times New Roman" w:cs="Times New Roman"/>
        </w:rPr>
        <w:t>Place (</w:t>
      </w:r>
      <w:r w:rsidR="00990D37" w:rsidRPr="00EA2C37">
        <w:rPr>
          <w:rFonts w:ascii="Times New Roman" w:hAnsi="Times New Roman" w:cs="Times New Roman"/>
        </w:rPr>
        <w:t xml:space="preserve">a </w:t>
      </w:r>
      <w:r w:rsidRPr="00EA2C37">
        <w:rPr>
          <w:rFonts w:ascii="Times New Roman" w:hAnsi="Times New Roman" w:cs="Times New Roman"/>
        </w:rPr>
        <w:t>physical environment to show people they matter)</w:t>
      </w:r>
    </w:p>
    <w:p w14:paraId="262D2AEE" w14:textId="77777777" w:rsidR="00E14027" w:rsidRPr="00EA2C37" w:rsidRDefault="00E14027" w:rsidP="00EA2C37">
      <w:pPr>
        <w:pStyle w:val="ListParagraph"/>
        <w:spacing w:line="360" w:lineRule="auto"/>
        <w:jc w:val="both"/>
        <w:rPr>
          <w:rFonts w:ascii="Times New Roman" w:hAnsi="Times New Roman" w:cs="Times New Roman"/>
        </w:rPr>
      </w:pPr>
    </w:p>
    <w:p w14:paraId="2DD4C69A" w14:textId="520A5673" w:rsidR="00E14027" w:rsidRPr="00EA2C37" w:rsidRDefault="00E14027" w:rsidP="00EA2C37">
      <w:pPr>
        <w:spacing w:line="360" w:lineRule="auto"/>
        <w:jc w:val="both"/>
        <w:rPr>
          <w:rFonts w:ascii="Times New Roman" w:hAnsi="Times New Roman" w:cs="Times New Roman"/>
        </w:rPr>
      </w:pPr>
      <w:r w:rsidRPr="00EA2C37">
        <w:rPr>
          <w:rFonts w:ascii="Times New Roman" w:hAnsi="Times New Roman" w:cs="Times New Roman"/>
        </w:rPr>
        <w:t xml:space="preserve">Though the premise of the book is to improve the way people think and consequently work and live </w:t>
      </w:r>
      <w:r w:rsidR="00990D37" w:rsidRPr="00EA2C37">
        <w:rPr>
          <w:rFonts w:ascii="Times New Roman" w:hAnsi="Times New Roman" w:cs="Times New Roman"/>
        </w:rPr>
        <w:t>together</w:t>
      </w:r>
      <w:r w:rsidRPr="00EA2C37">
        <w:rPr>
          <w:rFonts w:ascii="Times New Roman" w:hAnsi="Times New Roman" w:cs="Times New Roman"/>
        </w:rPr>
        <w:t>, some points can be taken from it to improve the art of listening</w:t>
      </w:r>
      <w:r w:rsidR="00990D37" w:rsidRPr="00EA2C37">
        <w:rPr>
          <w:rFonts w:ascii="Times New Roman" w:hAnsi="Times New Roman" w:cs="Times New Roman"/>
        </w:rPr>
        <w:t xml:space="preserve">, </w:t>
      </w:r>
      <w:r w:rsidRPr="00EA2C37">
        <w:rPr>
          <w:rFonts w:ascii="Times New Roman" w:hAnsi="Times New Roman" w:cs="Times New Roman"/>
        </w:rPr>
        <w:t xml:space="preserve"> </w:t>
      </w:r>
      <w:r w:rsidR="00990D37" w:rsidRPr="00EA2C37">
        <w:rPr>
          <w:rFonts w:ascii="Times New Roman" w:hAnsi="Times New Roman" w:cs="Times New Roman"/>
        </w:rPr>
        <w:t>e</w:t>
      </w:r>
      <w:r w:rsidRPr="00EA2C37">
        <w:rPr>
          <w:rFonts w:ascii="Times New Roman" w:hAnsi="Times New Roman" w:cs="Times New Roman"/>
        </w:rPr>
        <w:t>specially in clinical environments</w:t>
      </w:r>
      <w:r w:rsidR="00990D37" w:rsidRPr="00EA2C37">
        <w:rPr>
          <w:rFonts w:ascii="Times New Roman" w:hAnsi="Times New Roman" w:cs="Times New Roman"/>
        </w:rPr>
        <w:t>,</w:t>
      </w:r>
      <w:r w:rsidRPr="00EA2C37">
        <w:rPr>
          <w:rFonts w:ascii="Times New Roman" w:hAnsi="Times New Roman" w:cs="Times New Roman"/>
        </w:rPr>
        <w:t xml:space="preserve"> and I felt that they specifically app</w:t>
      </w:r>
      <w:r w:rsidR="00990D37" w:rsidRPr="00EA2C37">
        <w:rPr>
          <w:rFonts w:ascii="Times New Roman" w:hAnsi="Times New Roman" w:cs="Times New Roman"/>
        </w:rPr>
        <w:t>lied</w:t>
      </w:r>
      <w:r w:rsidRPr="00EA2C37">
        <w:rPr>
          <w:rFonts w:ascii="Times New Roman" w:hAnsi="Times New Roman" w:cs="Times New Roman"/>
        </w:rPr>
        <w:t xml:space="preserve"> to me. On reviewing my </w:t>
      </w:r>
      <w:proofErr w:type="spellStart"/>
      <w:r w:rsidRPr="00EA2C37">
        <w:rPr>
          <w:rFonts w:ascii="Times New Roman" w:hAnsi="Times New Roman" w:cs="Times New Roman"/>
        </w:rPr>
        <w:t>behaviours</w:t>
      </w:r>
      <w:proofErr w:type="spellEnd"/>
      <w:r w:rsidRPr="00EA2C37">
        <w:rPr>
          <w:rFonts w:ascii="Times New Roman" w:hAnsi="Times New Roman" w:cs="Times New Roman"/>
        </w:rPr>
        <w:t xml:space="preserve"> and internal dialogue it became clear to me that my main concern was time and the sense of urgency I had. I knew that this was part of my </w:t>
      </w:r>
      <w:r w:rsidRPr="00EA2C37">
        <w:rPr>
          <w:rFonts w:ascii="Times New Roman" w:hAnsi="Times New Roman" w:cs="Times New Roman"/>
        </w:rPr>
        <w:lastRenderedPageBreak/>
        <w:t xml:space="preserve">personality trait as I always endeavor to be on-time and put unnecessary pressure on myself even in social situations. I was also aware that patients and staff complained if clinics over-run. </w:t>
      </w:r>
    </w:p>
    <w:p w14:paraId="56D3C920" w14:textId="2A2E71C2" w:rsidR="00E14027" w:rsidRPr="00EA2C37" w:rsidRDefault="00E14027" w:rsidP="00EA2C37">
      <w:pPr>
        <w:spacing w:line="360" w:lineRule="auto"/>
        <w:jc w:val="both"/>
        <w:rPr>
          <w:rFonts w:ascii="Times New Roman" w:hAnsi="Times New Roman" w:cs="Times New Roman"/>
        </w:rPr>
      </w:pPr>
      <w:r w:rsidRPr="00EA2C37">
        <w:rPr>
          <w:rFonts w:ascii="Times New Roman" w:hAnsi="Times New Roman" w:cs="Times New Roman"/>
        </w:rPr>
        <w:t>So, how could I juggle my internal battles, with patients</w:t>
      </w:r>
      <w:r w:rsidR="00990D37" w:rsidRPr="00EA2C37">
        <w:rPr>
          <w:rFonts w:ascii="Times New Roman" w:hAnsi="Times New Roman" w:cs="Times New Roman"/>
        </w:rPr>
        <w:t>’</w:t>
      </w:r>
      <w:r w:rsidRPr="00EA2C37">
        <w:rPr>
          <w:rFonts w:ascii="Times New Roman" w:hAnsi="Times New Roman" w:cs="Times New Roman"/>
        </w:rPr>
        <w:t xml:space="preserve"> needs and that of other people</w:t>
      </w:r>
      <w:r w:rsidR="00990D37" w:rsidRPr="00EA2C37">
        <w:rPr>
          <w:rFonts w:ascii="Times New Roman" w:hAnsi="Times New Roman" w:cs="Times New Roman"/>
        </w:rPr>
        <w:t>s’</w:t>
      </w:r>
      <w:r w:rsidRPr="00EA2C37">
        <w:rPr>
          <w:rFonts w:ascii="Times New Roman" w:hAnsi="Times New Roman" w:cs="Times New Roman"/>
        </w:rPr>
        <w:t xml:space="preserve"> expectation</w:t>
      </w:r>
      <w:r w:rsidR="00990D37" w:rsidRPr="00EA2C37">
        <w:rPr>
          <w:rFonts w:ascii="Times New Roman" w:hAnsi="Times New Roman" w:cs="Times New Roman"/>
        </w:rPr>
        <w:t>s</w:t>
      </w:r>
      <w:r w:rsidRPr="00EA2C37">
        <w:rPr>
          <w:rFonts w:ascii="Times New Roman" w:hAnsi="Times New Roman" w:cs="Times New Roman"/>
        </w:rPr>
        <w:t xml:space="preserve"> to achieve the right environment to truly listen?</w:t>
      </w:r>
    </w:p>
    <w:p w14:paraId="15D7BFE5" w14:textId="77777777" w:rsidR="00E14027" w:rsidRPr="00EA2C37" w:rsidRDefault="00E14027" w:rsidP="00EA2C37">
      <w:pPr>
        <w:spacing w:line="360" w:lineRule="auto"/>
        <w:jc w:val="both"/>
        <w:rPr>
          <w:rFonts w:ascii="Times New Roman" w:hAnsi="Times New Roman" w:cs="Times New Roman"/>
        </w:rPr>
      </w:pPr>
    </w:p>
    <w:p w14:paraId="10E983EB" w14:textId="5BA6DDDA" w:rsidR="00E14027" w:rsidRPr="00EA2C37" w:rsidRDefault="00E14027" w:rsidP="00EA2C37">
      <w:pPr>
        <w:spacing w:line="360" w:lineRule="auto"/>
        <w:jc w:val="both"/>
        <w:rPr>
          <w:rFonts w:ascii="Times New Roman" w:hAnsi="Times New Roman" w:cs="Times New Roman"/>
        </w:rPr>
      </w:pPr>
      <w:r w:rsidRPr="00EA2C37">
        <w:rPr>
          <w:rFonts w:ascii="Times New Roman" w:hAnsi="Times New Roman" w:cs="Times New Roman"/>
        </w:rPr>
        <w:t xml:space="preserve">I used Mo </w:t>
      </w:r>
      <w:proofErr w:type="spellStart"/>
      <w:r w:rsidRPr="00EA2C37">
        <w:rPr>
          <w:rFonts w:ascii="Times New Roman" w:hAnsi="Times New Roman" w:cs="Times New Roman"/>
        </w:rPr>
        <w:t>Gawdat</w:t>
      </w:r>
      <w:r w:rsidR="00990D37" w:rsidRPr="00EA2C37">
        <w:rPr>
          <w:rFonts w:ascii="Times New Roman" w:hAnsi="Times New Roman" w:cs="Times New Roman"/>
        </w:rPr>
        <w:t>’s</w:t>
      </w:r>
      <w:proofErr w:type="spellEnd"/>
      <w:r w:rsidRPr="00EA2C37">
        <w:rPr>
          <w:rFonts w:ascii="Times New Roman" w:hAnsi="Times New Roman" w:cs="Times New Roman"/>
        </w:rPr>
        <w:t xml:space="preserve"> (2017) equation of happiness</w:t>
      </w:r>
      <w:r w:rsidR="002D3B62" w:rsidRPr="00EA2C37">
        <w:rPr>
          <w:rFonts w:ascii="Times New Roman" w:hAnsi="Times New Roman" w:cs="Times New Roman"/>
        </w:rPr>
        <w:t>, and</w:t>
      </w:r>
      <w:r w:rsidRPr="00EA2C37">
        <w:rPr>
          <w:rFonts w:ascii="Times New Roman" w:hAnsi="Times New Roman" w:cs="Times New Roman"/>
        </w:rPr>
        <w:t xml:space="preserve"> reduced my expectations of myself to match that of the reality of the working environment and by doing so I put less emphasis on time and allow</w:t>
      </w:r>
      <w:r w:rsidR="00990D37" w:rsidRPr="00EA2C37">
        <w:rPr>
          <w:rFonts w:ascii="Times New Roman" w:hAnsi="Times New Roman" w:cs="Times New Roman"/>
        </w:rPr>
        <w:t>ed</w:t>
      </w:r>
      <w:r w:rsidRPr="00EA2C37">
        <w:rPr>
          <w:rFonts w:ascii="Times New Roman" w:hAnsi="Times New Roman" w:cs="Times New Roman"/>
        </w:rPr>
        <w:t xml:space="preserve"> feelings to surface in healthy way every now and then. </w:t>
      </w:r>
    </w:p>
    <w:p w14:paraId="69768C09" w14:textId="77777777" w:rsidR="00E14027" w:rsidRPr="00EA2C37" w:rsidRDefault="00E14027" w:rsidP="00EA2C37">
      <w:pPr>
        <w:spacing w:line="360" w:lineRule="auto"/>
        <w:jc w:val="both"/>
        <w:rPr>
          <w:rFonts w:ascii="Times New Roman" w:hAnsi="Times New Roman" w:cs="Times New Roman"/>
        </w:rPr>
      </w:pPr>
    </w:p>
    <w:p w14:paraId="550CF662" w14:textId="626F71E7" w:rsidR="00E14027" w:rsidRPr="00EA2C37" w:rsidRDefault="00E14027" w:rsidP="00EA2C37">
      <w:pPr>
        <w:spacing w:line="360" w:lineRule="auto"/>
        <w:jc w:val="both"/>
        <w:rPr>
          <w:rFonts w:ascii="Times New Roman" w:hAnsi="Times New Roman" w:cs="Times New Roman"/>
        </w:rPr>
      </w:pPr>
      <w:r w:rsidRPr="00EA2C37">
        <w:rPr>
          <w:rFonts w:ascii="Times New Roman" w:hAnsi="Times New Roman" w:cs="Times New Roman"/>
        </w:rPr>
        <w:t>Unfortunately</w:t>
      </w:r>
      <w:r w:rsidR="00990D37" w:rsidRPr="00EA2C37">
        <w:rPr>
          <w:rFonts w:ascii="Times New Roman" w:hAnsi="Times New Roman" w:cs="Times New Roman"/>
        </w:rPr>
        <w:t>,</w:t>
      </w:r>
      <w:r w:rsidRPr="00EA2C37">
        <w:rPr>
          <w:rFonts w:ascii="Times New Roman" w:hAnsi="Times New Roman" w:cs="Times New Roman"/>
        </w:rPr>
        <w:t xml:space="preserve"> the clinic setting is out of my control, however I was recently given a personal computer as well as the computer available on the desk. I normally placed this la</w:t>
      </w:r>
      <w:r w:rsidR="00990D37" w:rsidRPr="00EA2C37">
        <w:rPr>
          <w:rFonts w:ascii="Times New Roman" w:hAnsi="Times New Roman" w:cs="Times New Roman"/>
        </w:rPr>
        <w:t>p</w:t>
      </w:r>
      <w:r w:rsidRPr="00EA2C37">
        <w:rPr>
          <w:rFonts w:ascii="Times New Roman" w:hAnsi="Times New Roman" w:cs="Times New Roman"/>
        </w:rPr>
        <w:t>top in front of me during the consultation.  On review of this behavior, it was clear that I was creating a barrier between me and the patients. How could you feel listened to when your doctor has two computers in</w:t>
      </w:r>
      <w:r w:rsidR="00990D37" w:rsidRPr="00EA2C37">
        <w:rPr>
          <w:rFonts w:ascii="Times New Roman" w:hAnsi="Times New Roman" w:cs="Times New Roman"/>
        </w:rPr>
        <w:t xml:space="preserve"> </w:t>
      </w:r>
      <w:r w:rsidRPr="00EA2C37">
        <w:rPr>
          <w:rFonts w:ascii="Times New Roman" w:hAnsi="Times New Roman" w:cs="Times New Roman"/>
        </w:rPr>
        <w:t>front of her and at times glances at them? I decided not to take the la</w:t>
      </w:r>
      <w:r w:rsidR="00990D37" w:rsidRPr="00EA2C37">
        <w:rPr>
          <w:rFonts w:ascii="Times New Roman" w:hAnsi="Times New Roman" w:cs="Times New Roman"/>
        </w:rPr>
        <w:t>p</w:t>
      </w:r>
      <w:r w:rsidRPr="00EA2C37">
        <w:rPr>
          <w:rFonts w:ascii="Times New Roman" w:hAnsi="Times New Roman" w:cs="Times New Roman"/>
        </w:rPr>
        <w:t xml:space="preserve">top with me to the clinic so that I had less distractions and I could maintain adequate eye contact with my patients and given them my undivided attention. </w:t>
      </w:r>
    </w:p>
    <w:p w14:paraId="6D54E86A" w14:textId="77777777" w:rsidR="00E14027" w:rsidRPr="00EA2C37" w:rsidRDefault="00E14027" w:rsidP="00EA2C37">
      <w:pPr>
        <w:spacing w:line="360" w:lineRule="auto"/>
        <w:jc w:val="both"/>
        <w:rPr>
          <w:rFonts w:ascii="Times New Roman" w:hAnsi="Times New Roman" w:cs="Times New Roman"/>
        </w:rPr>
      </w:pPr>
    </w:p>
    <w:p w14:paraId="6D650A0A" w14:textId="5058C30E" w:rsidR="00E14027" w:rsidRPr="00EA2C37" w:rsidRDefault="00E14027" w:rsidP="00EA2C37">
      <w:pPr>
        <w:spacing w:line="360" w:lineRule="auto"/>
        <w:jc w:val="both"/>
        <w:rPr>
          <w:rFonts w:ascii="Times New Roman" w:hAnsi="Times New Roman" w:cs="Times New Roman"/>
        </w:rPr>
      </w:pPr>
      <w:r w:rsidRPr="00EA2C37">
        <w:rPr>
          <w:rFonts w:ascii="Times New Roman" w:hAnsi="Times New Roman" w:cs="Times New Roman"/>
        </w:rPr>
        <w:t>The basis of our job is talking to strangers and knowing things about them that sometimes even those closest to them are not privileged to</w:t>
      </w:r>
      <w:r w:rsidR="00990D37" w:rsidRPr="00EA2C37">
        <w:rPr>
          <w:rFonts w:ascii="Times New Roman" w:hAnsi="Times New Roman" w:cs="Times New Roman"/>
        </w:rPr>
        <w:t xml:space="preserve"> know</w:t>
      </w:r>
      <w:r w:rsidRPr="00EA2C37">
        <w:rPr>
          <w:rFonts w:ascii="Times New Roman" w:hAnsi="Times New Roman" w:cs="Times New Roman"/>
        </w:rPr>
        <w:t xml:space="preserve">. Why not make this more pleasant? However, the reality of time pressure in out-patient department looms and before you know it, three patients are waiting. In-spite of this, I felt that asking an unscripted question made the machine feel less like a machine and listening became easier. </w:t>
      </w:r>
      <w:r w:rsidR="00990D37" w:rsidRPr="00EA2C37">
        <w:rPr>
          <w:rFonts w:ascii="Times New Roman" w:hAnsi="Times New Roman" w:cs="Times New Roman"/>
        </w:rPr>
        <w:t>In future I will endeavor to stray a little off-piste.</w:t>
      </w:r>
    </w:p>
    <w:p w14:paraId="583F1240" w14:textId="77777777" w:rsidR="00E14027" w:rsidRPr="00EA2C37" w:rsidRDefault="00E14027" w:rsidP="00EA2C37">
      <w:pPr>
        <w:spacing w:line="360" w:lineRule="auto"/>
        <w:jc w:val="both"/>
        <w:rPr>
          <w:rFonts w:ascii="Times New Roman" w:hAnsi="Times New Roman" w:cs="Times New Roman"/>
        </w:rPr>
      </w:pPr>
    </w:p>
    <w:p w14:paraId="06ABFB64" w14:textId="77777777" w:rsidR="00E14027" w:rsidRPr="00EA2C37" w:rsidRDefault="00E14027" w:rsidP="00EA2C37">
      <w:pPr>
        <w:spacing w:line="360" w:lineRule="auto"/>
        <w:jc w:val="both"/>
        <w:rPr>
          <w:rFonts w:ascii="Times New Roman" w:hAnsi="Times New Roman" w:cs="Times New Roman"/>
        </w:rPr>
      </w:pPr>
    </w:p>
    <w:p w14:paraId="793358EC" w14:textId="16BE69E3" w:rsidR="00E14027" w:rsidRPr="00EA2C37" w:rsidRDefault="00E14027" w:rsidP="00EA2C37">
      <w:pPr>
        <w:spacing w:line="360" w:lineRule="auto"/>
        <w:jc w:val="both"/>
        <w:rPr>
          <w:rFonts w:ascii="Times New Roman" w:hAnsi="Times New Roman" w:cs="Times New Roman"/>
        </w:rPr>
      </w:pPr>
    </w:p>
    <w:p w14:paraId="41E73E42" w14:textId="43A5E88C" w:rsidR="00E14027" w:rsidRDefault="00E14027" w:rsidP="00EA2C37">
      <w:pPr>
        <w:spacing w:line="360" w:lineRule="auto"/>
        <w:jc w:val="both"/>
        <w:rPr>
          <w:rFonts w:ascii="Times New Roman" w:hAnsi="Times New Roman" w:cs="Times New Roman"/>
        </w:rPr>
      </w:pPr>
    </w:p>
    <w:p w14:paraId="4ED71B0D" w14:textId="2D35938C" w:rsidR="00EA2C37" w:rsidRDefault="00EA2C37" w:rsidP="00EA2C37">
      <w:pPr>
        <w:spacing w:line="360" w:lineRule="auto"/>
        <w:jc w:val="both"/>
        <w:rPr>
          <w:rFonts w:ascii="Times New Roman" w:hAnsi="Times New Roman" w:cs="Times New Roman"/>
        </w:rPr>
      </w:pPr>
    </w:p>
    <w:p w14:paraId="7B6A22D2" w14:textId="31C6BEA3" w:rsidR="00EA2C37" w:rsidRDefault="00EA2C37" w:rsidP="00EA2C37">
      <w:pPr>
        <w:spacing w:line="360" w:lineRule="auto"/>
        <w:jc w:val="both"/>
        <w:rPr>
          <w:rFonts w:ascii="Times New Roman" w:hAnsi="Times New Roman" w:cs="Times New Roman"/>
        </w:rPr>
      </w:pPr>
    </w:p>
    <w:p w14:paraId="308C3FDE" w14:textId="0F7AFA86" w:rsidR="00EA2C37" w:rsidRDefault="00EA2C37" w:rsidP="00EA2C37">
      <w:pPr>
        <w:spacing w:line="360" w:lineRule="auto"/>
        <w:jc w:val="both"/>
        <w:rPr>
          <w:rFonts w:ascii="Times New Roman" w:hAnsi="Times New Roman" w:cs="Times New Roman"/>
        </w:rPr>
      </w:pPr>
    </w:p>
    <w:p w14:paraId="7BE9961B" w14:textId="77777777" w:rsidR="00EA2C37" w:rsidRPr="00EA2C37" w:rsidRDefault="00EA2C37" w:rsidP="00EA2C37">
      <w:pPr>
        <w:spacing w:line="360" w:lineRule="auto"/>
        <w:jc w:val="both"/>
        <w:rPr>
          <w:rFonts w:ascii="Times New Roman" w:hAnsi="Times New Roman" w:cs="Times New Roman"/>
        </w:rPr>
      </w:pPr>
    </w:p>
    <w:p w14:paraId="5F4C52CD" w14:textId="77777777" w:rsidR="00E14027" w:rsidRPr="00EA2C37" w:rsidRDefault="00E14027" w:rsidP="00EA2C37">
      <w:pPr>
        <w:spacing w:line="360" w:lineRule="auto"/>
        <w:jc w:val="both"/>
        <w:rPr>
          <w:rFonts w:ascii="Times New Roman" w:hAnsi="Times New Roman" w:cs="Times New Roman"/>
          <w:b/>
        </w:rPr>
      </w:pPr>
      <w:r w:rsidRPr="00EA2C37">
        <w:rPr>
          <w:rFonts w:ascii="Times New Roman" w:hAnsi="Times New Roman" w:cs="Times New Roman"/>
          <w:b/>
        </w:rPr>
        <w:lastRenderedPageBreak/>
        <w:t xml:space="preserve">Reference </w:t>
      </w:r>
    </w:p>
    <w:p w14:paraId="0E1160BC" w14:textId="77777777" w:rsidR="00E14027" w:rsidRPr="00EA2C37" w:rsidRDefault="00E14027" w:rsidP="00EA2C37">
      <w:pPr>
        <w:spacing w:line="360" w:lineRule="auto"/>
        <w:jc w:val="both"/>
        <w:rPr>
          <w:rFonts w:ascii="Times New Roman" w:hAnsi="Times New Roman" w:cs="Times New Roman"/>
        </w:rPr>
      </w:pPr>
    </w:p>
    <w:p w14:paraId="2FA6FA9A" w14:textId="77777777" w:rsidR="00EA2C37" w:rsidRPr="00EA2C37" w:rsidRDefault="00EA2C37" w:rsidP="00EA2C37">
      <w:pPr>
        <w:spacing w:line="360" w:lineRule="auto"/>
        <w:jc w:val="both"/>
        <w:rPr>
          <w:rFonts w:ascii="Times New Roman" w:hAnsi="Times New Roman" w:cs="Times New Roman"/>
        </w:rPr>
      </w:pPr>
    </w:p>
    <w:p w14:paraId="2689DA42" w14:textId="635BE112" w:rsidR="00167DCD" w:rsidRPr="00EA2C37" w:rsidRDefault="00167DCD" w:rsidP="00EA2C37">
      <w:pPr>
        <w:spacing w:line="360" w:lineRule="auto"/>
        <w:jc w:val="both"/>
        <w:rPr>
          <w:rFonts w:ascii="Times New Roman" w:hAnsi="Times New Roman" w:cs="Times New Roman"/>
        </w:rPr>
      </w:pPr>
      <w:proofErr w:type="spellStart"/>
      <w:r w:rsidRPr="00EA2C37">
        <w:rPr>
          <w:rFonts w:ascii="Times New Roman" w:hAnsi="Times New Roman" w:cs="Times New Roman"/>
        </w:rPr>
        <w:t>Cialdini</w:t>
      </w:r>
      <w:proofErr w:type="spellEnd"/>
      <w:r w:rsidRPr="00EA2C37">
        <w:rPr>
          <w:rFonts w:ascii="Times New Roman" w:hAnsi="Times New Roman" w:cs="Times New Roman"/>
        </w:rPr>
        <w:t xml:space="preserve">, R (2007). </w:t>
      </w:r>
      <w:r w:rsidRPr="00EA2C37">
        <w:rPr>
          <w:rFonts w:ascii="Times New Roman" w:hAnsi="Times New Roman" w:cs="Times New Roman"/>
          <w:i/>
        </w:rPr>
        <w:t xml:space="preserve">Influence. The Psychology of Persuasion. </w:t>
      </w:r>
      <w:r w:rsidRPr="00EA2C37">
        <w:rPr>
          <w:rFonts w:ascii="Times New Roman" w:hAnsi="Times New Roman" w:cs="Times New Roman"/>
        </w:rPr>
        <w:t>. New York. Revised Edition. Harper Collins.</w:t>
      </w:r>
    </w:p>
    <w:p w14:paraId="1861FCD9" w14:textId="4B308930" w:rsidR="00167DCD" w:rsidRPr="00EA2C37" w:rsidRDefault="00167DCD" w:rsidP="00EA2C37">
      <w:pPr>
        <w:spacing w:line="360" w:lineRule="auto"/>
        <w:jc w:val="both"/>
        <w:rPr>
          <w:rFonts w:ascii="Times New Roman" w:hAnsi="Times New Roman" w:cs="Times New Roman"/>
        </w:rPr>
      </w:pPr>
    </w:p>
    <w:p w14:paraId="676BCB16" w14:textId="4E664F4C" w:rsidR="00167DCD" w:rsidRPr="00EA2C37" w:rsidRDefault="00167DCD" w:rsidP="00EA2C37">
      <w:pPr>
        <w:spacing w:line="360" w:lineRule="auto"/>
        <w:jc w:val="both"/>
        <w:rPr>
          <w:rFonts w:ascii="Times New Roman" w:eastAsia="Times New Roman" w:hAnsi="Times New Roman" w:cs="Times New Roman"/>
          <w:color w:val="000000" w:themeColor="text1"/>
          <w:lang w:val="en-GB"/>
        </w:rPr>
      </w:pPr>
      <w:r w:rsidRPr="00EA2C37">
        <w:rPr>
          <w:rFonts w:ascii="Times New Roman" w:eastAsia="Times New Roman" w:hAnsi="Times New Roman" w:cs="Times New Roman"/>
          <w:color w:val="000000" w:themeColor="text1"/>
          <w:lang w:val="en-GB"/>
        </w:rPr>
        <w:t xml:space="preserve">David </w:t>
      </w:r>
      <w:proofErr w:type="spellStart"/>
      <w:r w:rsidRPr="00EA2C37">
        <w:rPr>
          <w:rFonts w:ascii="Times New Roman" w:eastAsia="Times New Roman" w:hAnsi="Times New Roman" w:cs="Times New Roman"/>
          <w:color w:val="000000" w:themeColor="text1"/>
          <w:lang w:val="en-GB"/>
        </w:rPr>
        <w:t>McLeaod</w:t>
      </w:r>
      <w:proofErr w:type="spellEnd"/>
      <w:r w:rsidRPr="00EA2C37">
        <w:rPr>
          <w:rFonts w:ascii="Times New Roman" w:eastAsia="Times New Roman" w:hAnsi="Times New Roman" w:cs="Times New Roman"/>
          <w:color w:val="000000" w:themeColor="text1"/>
          <w:lang w:val="en-GB"/>
        </w:rPr>
        <w:t xml:space="preserve"> and </w:t>
      </w:r>
      <w:proofErr w:type="spellStart"/>
      <w:r w:rsidRPr="00EA2C37">
        <w:rPr>
          <w:rFonts w:ascii="Times New Roman" w:eastAsia="Times New Roman" w:hAnsi="Times New Roman" w:cs="Times New Roman"/>
          <w:color w:val="000000" w:themeColor="text1"/>
          <w:lang w:val="en-GB"/>
        </w:rPr>
        <w:t>Anikta</w:t>
      </w:r>
      <w:proofErr w:type="spellEnd"/>
      <w:r w:rsidRPr="00EA2C37">
        <w:rPr>
          <w:rFonts w:ascii="Times New Roman" w:eastAsia="Times New Roman" w:hAnsi="Times New Roman" w:cs="Times New Roman"/>
          <w:color w:val="000000" w:themeColor="text1"/>
          <w:lang w:val="en-GB"/>
        </w:rPr>
        <w:t xml:space="preserve"> </w:t>
      </w:r>
      <w:proofErr w:type="gramStart"/>
      <w:r w:rsidRPr="00EA2C37">
        <w:rPr>
          <w:rFonts w:ascii="Times New Roman" w:eastAsia="Times New Roman" w:hAnsi="Times New Roman" w:cs="Times New Roman"/>
          <w:color w:val="000000" w:themeColor="text1"/>
          <w:lang w:val="en-GB"/>
        </w:rPr>
        <w:t>Clarke  (</w:t>
      </w:r>
      <w:proofErr w:type="gramEnd"/>
      <w:r w:rsidRPr="00EA2C37">
        <w:rPr>
          <w:rFonts w:ascii="Times New Roman" w:eastAsia="Times New Roman" w:hAnsi="Times New Roman" w:cs="Times New Roman"/>
          <w:color w:val="000000" w:themeColor="text1"/>
          <w:lang w:val="en-GB"/>
        </w:rPr>
        <w:t xml:space="preserve">2009) </w:t>
      </w:r>
      <w:r w:rsidRPr="00EA2C37">
        <w:rPr>
          <w:rFonts w:ascii="Times New Roman" w:eastAsia="Times New Roman" w:hAnsi="Times New Roman" w:cs="Times New Roman"/>
          <w:i/>
          <w:color w:val="000000" w:themeColor="text1"/>
          <w:lang w:val="en-GB"/>
        </w:rPr>
        <w:t>Engaging for success</w:t>
      </w:r>
      <w:r w:rsidRPr="00EA2C37">
        <w:rPr>
          <w:rFonts w:ascii="Times New Roman" w:eastAsia="Times New Roman" w:hAnsi="Times New Roman" w:cs="Times New Roman"/>
          <w:color w:val="000000" w:themeColor="text1"/>
          <w:lang w:val="en-GB"/>
        </w:rPr>
        <w:t xml:space="preserve">. Available at: </w:t>
      </w:r>
    </w:p>
    <w:p w14:paraId="14EC7B54" w14:textId="57048007" w:rsidR="00167DCD" w:rsidRPr="00EA2C37" w:rsidRDefault="00B468A9" w:rsidP="00EA2C37">
      <w:pPr>
        <w:spacing w:line="360" w:lineRule="auto"/>
        <w:jc w:val="both"/>
        <w:rPr>
          <w:rFonts w:ascii="Times New Roman" w:eastAsia="Times New Roman" w:hAnsi="Times New Roman" w:cs="Times New Roman"/>
          <w:color w:val="000000" w:themeColor="text1"/>
        </w:rPr>
      </w:pPr>
      <w:hyperlink r:id="rId7" w:history="1">
        <w:r w:rsidR="00167DCD" w:rsidRPr="00EA2C37">
          <w:rPr>
            <w:rStyle w:val="Hyperlink"/>
            <w:rFonts w:ascii="Times New Roman" w:eastAsia="Times New Roman" w:hAnsi="Times New Roman" w:cs="Times New Roman"/>
            <w:color w:val="000000" w:themeColor="text1"/>
            <w:u w:val="none"/>
          </w:rPr>
          <w:t>https://engageforsuccess.org/engaging-for-success</w:t>
        </w:r>
      </w:hyperlink>
      <w:r w:rsidR="00167DCD" w:rsidRPr="00EA2C37">
        <w:rPr>
          <w:rFonts w:ascii="Times New Roman" w:eastAsia="Times New Roman" w:hAnsi="Times New Roman" w:cs="Times New Roman"/>
          <w:color w:val="000000" w:themeColor="text1"/>
        </w:rPr>
        <w:t xml:space="preserve"> (Accessed 12 July 2019)</w:t>
      </w:r>
    </w:p>
    <w:p w14:paraId="7D5DBDD2" w14:textId="56714B57" w:rsidR="00167DCD" w:rsidRPr="00EA2C37" w:rsidRDefault="00B468A9" w:rsidP="00EA2C37">
      <w:pPr>
        <w:spacing w:line="360" w:lineRule="auto"/>
        <w:jc w:val="both"/>
        <w:rPr>
          <w:rFonts w:ascii="Times New Roman" w:eastAsia="Times New Roman" w:hAnsi="Times New Roman" w:cs="Times New Roman"/>
          <w:color w:val="000000" w:themeColor="text1"/>
        </w:rPr>
      </w:pPr>
      <w:hyperlink r:id="rId8" w:history="1">
        <w:r w:rsidR="00167DCD" w:rsidRPr="00EA2C37">
          <w:rPr>
            <w:rStyle w:val="Hyperlink"/>
            <w:rFonts w:ascii="Times New Roman" w:eastAsia="Times New Roman" w:hAnsi="Times New Roman" w:cs="Times New Roman"/>
            <w:color w:val="000000" w:themeColor="text1"/>
            <w:u w:val="none"/>
          </w:rPr>
          <w:t>https://pdfs.semanticscholar.org/74c8/6d8c4775548cabddfb84930f615d6e954267.pdf</w:t>
        </w:r>
      </w:hyperlink>
    </w:p>
    <w:p w14:paraId="7CFC2103" w14:textId="77777777" w:rsidR="00167DCD" w:rsidRPr="00EA2C37" w:rsidRDefault="00167DCD" w:rsidP="00EA2C37">
      <w:pPr>
        <w:spacing w:line="360" w:lineRule="auto"/>
        <w:jc w:val="both"/>
        <w:rPr>
          <w:rFonts w:ascii="Times New Roman" w:hAnsi="Times New Roman" w:cs="Times New Roman"/>
        </w:rPr>
      </w:pPr>
    </w:p>
    <w:p w14:paraId="5FD21460" w14:textId="77777777" w:rsidR="00EA2C37" w:rsidRDefault="00EA2C37" w:rsidP="00EA2C37">
      <w:pPr>
        <w:widowControl w:val="0"/>
        <w:autoSpaceDE w:val="0"/>
        <w:autoSpaceDN w:val="0"/>
        <w:adjustRightInd w:val="0"/>
        <w:spacing w:after="240" w:line="360" w:lineRule="auto"/>
        <w:jc w:val="both"/>
        <w:rPr>
          <w:rFonts w:ascii="Times New Roman" w:hAnsi="Times New Roman" w:cs="Times New Roman"/>
        </w:rPr>
      </w:pPr>
      <w:proofErr w:type="spellStart"/>
      <w:r w:rsidRPr="00EA2C37">
        <w:rPr>
          <w:rFonts w:ascii="Times New Roman" w:hAnsi="Times New Roman" w:cs="Times New Roman"/>
        </w:rPr>
        <w:t>Endsley</w:t>
      </w:r>
      <w:proofErr w:type="spellEnd"/>
      <w:r w:rsidRPr="00EA2C37">
        <w:rPr>
          <w:rFonts w:ascii="Times New Roman" w:hAnsi="Times New Roman" w:cs="Times New Roman"/>
        </w:rPr>
        <w:t xml:space="preserve">, M.R., &amp; Garland, D.G. 2000. Situation awareness analysis and measurement. Mahwah, NJ: Lawrence Erlbaum </w:t>
      </w:r>
    </w:p>
    <w:p w14:paraId="1AEB53EC" w14:textId="77777777" w:rsidR="00EA2C37" w:rsidRDefault="00EA2C37" w:rsidP="00EA2C37">
      <w:pPr>
        <w:widowControl w:val="0"/>
        <w:autoSpaceDE w:val="0"/>
        <w:autoSpaceDN w:val="0"/>
        <w:adjustRightInd w:val="0"/>
        <w:spacing w:after="240" w:line="360" w:lineRule="auto"/>
        <w:jc w:val="both"/>
        <w:rPr>
          <w:rFonts w:ascii="Times New Roman" w:hAnsi="Times New Roman" w:cs="Times New Roman"/>
        </w:rPr>
      </w:pPr>
      <w:proofErr w:type="spellStart"/>
      <w:r w:rsidRPr="00EA2C37">
        <w:rPr>
          <w:rFonts w:ascii="Times New Roman" w:eastAsia="Times New Roman" w:hAnsi="Times New Roman" w:cs="Times New Roman"/>
          <w:color w:val="222222"/>
          <w:shd w:val="clear" w:color="auto" w:fill="FFFFFF"/>
          <w:lang w:val="en-GB"/>
        </w:rPr>
        <w:t>Festinger</w:t>
      </w:r>
      <w:proofErr w:type="spellEnd"/>
      <w:r w:rsidRPr="00EA2C37">
        <w:rPr>
          <w:rFonts w:ascii="Times New Roman" w:eastAsia="Times New Roman" w:hAnsi="Times New Roman" w:cs="Times New Roman"/>
          <w:color w:val="222222"/>
          <w:shd w:val="clear" w:color="auto" w:fill="FFFFFF"/>
          <w:lang w:val="en-GB"/>
        </w:rPr>
        <w:t>, L. 1957. </w:t>
      </w:r>
      <w:r w:rsidRPr="00EA2C37">
        <w:rPr>
          <w:rFonts w:ascii="Times New Roman" w:eastAsia="Times New Roman" w:hAnsi="Times New Roman" w:cs="Times New Roman"/>
          <w:i/>
          <w:iCs/>
          <w:color w:val="222222"/>
          <w:shd w:val="clear" w:color="auto" w:fill="FFFFFF"/>
          <w:lang w:val="en-GB"/>
        </w:rPr>
        <w:t>A Theory of Cognitive Dissonance</w:t>
      </w:r>
      <w:r w:rsidRPr="00EA2C37">
        <w:rPr>
          <w:rFonts w:ascii="Times New Roman" w:eastAsia="Times New Roman" w:hAnsi="Times New Roman" w:cs="Times New Roman"/>
          <w:color w:val="222222"/>
          <w:shd w:val="clear" w:color="auto" w:fill="FFFFFF"/>
          <w:lang w:val="en-GB"/>
        </w:rPr>
        <w:t>. California: Stanford University Press.</w:t>
      </w:r>
    </w:p>
    <w:p w14:paraId="4BB8D31B" w14:textId="7B7D8F31" w:rsidR="00E14027" w:rsidRPr="00EA2C37" w:rsidRDefault="00E14027" w:rsidP="00EA2C37">
      <w:pPr>
        <w:widowControl w:val="0"/>
        <w:autoSpaceDE w:val="0"/>
        <w:autoSpaceDN w:val="0"/>
        <w:adjustRightInd w:val="0"/>
        <w:spacing w:after="240" w:line="360" w:lineRule="auto"/>
        <w:jc w:val="both"/>
        <w:rPr>
          <w:rFonts w:ascii="Times New Roman" w:hAnsi="Times New Roman" w:cs="Times New Roman"/>
        </w:rPr>
      </w:pPr>
      <w:proofErr w:type="spellStart"/>
      <w:r w:rsidRPr="00EA2C37">
        <w:rPr>
          <w:rFonts w:ascii="Times New Roman" w:hAnsi="Times New Roman" w:cs="Times New Roman"/>
        </w:rPr>
        <w:t>Gawande</w:t>
      </w:r>
      <w:proofErr w:type="spellEnd"/>
      <w:r w:rsidRPr="00EA2C37">
        <w:rPr>
          <w:rFonts w:ascii="Times New Roman" w:hAnsi="Times New Roman" w:cs="Times New Roman"/>
        </w:rPr>
        <w:t xml:space="preserve">, A. (2008) </w:t>
      </w:r>
      <w:r w:rsidRPr="00EA2C37">
        <w:rPr>
          <w:rFonts w:ascii="Times New Roman" w:hAnsi="Times New Roman" w:cs="Times New Roman"/>
          <w:i/>
        </w:rPr>
        <w:t xml:space="preserve">Better, A Surgeon’s Notes </w:t>
      </w:r>
      <w:r w:rsidR="00167DCD" w:rsidRPr="00EA2C37">
        <w:rPr>
          <w:rFonts w:ascii="Times New Roman" w:hAnsi="Times New Roman" w:cs="Times New Roman"/>
          <w:i/>
        </w:rPr>
        <w:t>on</w:t>
      </w:r>
      <w:r w:rsidRPr="00EA2C37">
        <w:rPr>
          <w:rFonts w:ascii="Times New Roman" w:hAnsi="Times New Roman" w:cs="Times New Roman"/>
          <w:i/>
        </w:rPr>
        <w:t xml:space="preserve"> Performance.</w:t>
      </w:r>
      <w:r w:rsidRPr="00EA2C37">
        <w:rPr>
          <w:rFonts w:ascii="Times New Roman" w:hAnsi="Times New Roman" w:cs="Times New Roman"/>
        </w:rPr>
        <w:t xml:space="preserve"> London. Profile Books LTD.</w:t>
      </w:r>
    </w:p>
    <w:p w14:paraId="45290520" w14:textId="50FF47CB" w:rsidR="00E14027" w:rsidRPr="00EA2C37" w:rsidRDefault="00E14027" w:rsidP="00EA2C37">
      <w:pPr>
        <w:spacing w:line="360" w:lineRule="auto"/>
        <w:jc w:val="both"/>
        <w:rPr>
          <w:rFonts w:ascii="Times New Roman" w:hAnsi="Times New Roman" w:cs="Times New Roman"/>
        </w:rPr>
      </w:pPr>
      <w:proofErr w:type="spellStart"/>
      <w:r w:rsidRPr="00EA2C37">
        <w:rPr>
          <w:rFonts w:ascii="Times New Roman" w:hAnsi="Times New Roman" w:cs="Times New Roman"/>
        </w:rPr>
        <w:t>Gawadat</w:t>
      </w:r>
      <w:proofErr w:type="spellEnd"/>
      <w:r w:rsidRPr="00EA2C37">
        <w:rPr>
          <w:rFonts w:ascii="Times New Roman" w:hAnsi="Times New Roman" w:cs="Times New Roman"/>
        </w:rPr>
        <w:t xml:space="preserve">, M. (2017) </w:t>
      </w:r>
      <w:r w:rsidRPr="00EA2C37">
        <w:rPr>
          <w:rFonts w:ascii="Times New Roman" w:hAnsi="Times New Roman" w:cs="Times New Roman"/>
          <w:i/>
        </w:rPr>
        <w:t>Solve for Happy; Engineer Your Path to Joy</w:t>
      </w:r>
      <w:r w:rsidRPr="00EA2C37">
        <w:rPr>
          <w:rFonts w:ascii="Times New Roman" w:hAnsi="Times New Roman" w:cs="Times New Roman"/>
        </w:rPr>
        <w:t>. New York. North Star Way.</w:t>
      </w:r>
    </w:p>
    <w:p w14:paraId="20FB5801" w14:textId="3390140F" w:rsidR="00EA2C37" w:rsidRPr="00EA2C37" w:rsidRDefault="00EA2C37" w:rsidP="00EA2C37">
      <w:pPr>
        <w:spacing w:line="360" w:lineRule="auto"/>
        <w:jc w:val="both"/>
        <w:rPr>
          <w:rFonts w:ascii="Times New Roman" w:hAnsi="Times New Roman" w:cs="Times New Roman"/>
        </w:rPr>
      </w:pPr>
    </w:p>
    <w:p w14:paraId="756CF178" w14:textId="3225C8F4" w:rsidR="00167DCD" w:rsidRDefault="00167DCD" w:rsidP="00EA2C37">
      <w:pPr>
        <w:spacing w:line="360" w:lineRule="auto"/>
        <w:rPr>
          <w:rFonts w:ascii="Times New Roman" w:hAnsi="Times New Roman" w:cs="Times New Roman"/>
        </w:rPr>
      </w:pPr>
      <w:r w:rsidRPr="00EA2C37">
        <w:rPr>
          <w:rFonts w:ascii="Times New Roman" w:hAnsi="Times New Roman" w:cs="Times New Roman"/>
        </w:rPr>
        <w:t xml:space="preserve">Gibbs, G. 1988. </w:t>
      </w:r>
      <w:r w:rsidRPr="00EA2C37">
        <w:rPr>
          <w:rFonts w:ascii="Times New Roman" w:hAnsi="Times New Roman" w:cs="Times New Roman"/>
          <w:i/>
        </w:rPr>
        <w:t>Learning by doing: A guide to teaching and learning methods</w:t>
      </w:r>
      <w:r w:rsidRPr="00EA2C37">
        <w:rPr>
          <w:rFonts w:ascii="Times New Roman" w:hAnsi="Times New Roman" w:cs="Times New Roman"/>
        </w:rPr>
        <w:t>. Further education unit. Oxford polytechnic: Oxford.</w:t>
      </w:r>
    </w:p>
    <w:p w14:paraId="6E9B066A" w14:textId="4C51FF2D" w:rsidR="002D3B62" w:rsidRDefault="002D3B62" w:rsidP="00EA2C37">
      <w:pPr>
        <w:spacing w:line="360" w:lineRule="auto"/>
        <w:rPr>
          <w:rFonts w:ascii="Times New Roman" w:hAnsi="Times New Roman" w:cs="Times New Roman"/>
        </w:rPr>
      </w:pPr>
    </w:p>
    <w:p w14:paraId="120A1F3B" w14:textId="77777777" w:rsidR="002D3B62" w:rsidRDefault="002D3B62" w:rsidP="002D3B62">
      <w:pPr>
        <w:spacing w:line="360" w:lineRule="auto"/>
        <w:jc w:val="both"/>
        <w:rPr>
          <w:rFonts w:ascii="Times New Roman" w:hAnsi="Times New Roman" w:cs="Times New Roman"/>
        </w:rPr>
      </w:pPr>
      <w:proofErr w:type="spellStart"/>
      <w:r w:rsidRPr="00EA2C37">
        <w:rPr>
          <w:rFonts w:ascii="Times New Roman" w:hAnsi="Times New Roman" w:cs="Times New Roman"/>
        </w:rPr>
        <w:t>Gwande</w:t>
      </w:r>
      <w:proofErr w:type="spellEnd"/>
      <w:r w:rsidRPr="00EA2C37">
        <w:rPr>
          <w:rFonts w:ascii="Times New Roman" w:hAnsi="Times New Roman" w:cs="Times New Roman"/>
        </w:rPr>
        <w:t>, A. 2007. Better: A surgeon’s notes on performance. New York, Metropolitan</w:t>
      </w:r>
      <w:r>
        <w:rPr>
          <w:rFonts w:ascii="Times New Roman" w:hAnsi="Times New Roman" w:cs="Times New Roman"/>
        </w:rPr>
        <w:t>.</w:t>
      </w:r>
    </w:p>
    <w:p w14:paraId="00B74621" w14:textId="77777777" w:rsidR="002D3B62" w:rsidRPr="00EA2C37" w:rsidRDefault="002D3B62" w:rsidP="00EA2C37">
      <w:pPr>
        <w:spacing w:line="360" w:lineRule="auto"/>
        <w:rPr>
          <w:rFonts w:ascii="Times New Roman" w:hAnsi="Times New Roman" w:cs="Times New Roman"/>
        </w:rPr>
      </w:pPr>
    </w:p>
    <w:p w14:paraId="06B3FC87" w14:textId="41EB7859" w:rsidR="00167DCD" w:rsidRPr="00EA2C37" w:rsidRDefault="00167DCD" w:rsidP="00EA2C37">
      <w:pPr>
        <w:spacing w:line="360" w:lineRule="auto"/>
        <w:jc w:val="both"/>
        <w:rPr>
          <w:rFonts w:ascii="Times New Roman" w:hAnsi="Times New Roman" w:cs="Times New Roman"/>
        </w:rPr>
      </w:pPr>
    </w:p>
    <w:p w14:paraId="5BE3B3F2" w14:textId="04C0C97C" w:rsidR="00EA2C37" w:rsidRPr="00EA2C37" w:rsidRDefault="00EA2C37" w:rsidP="00EA2C37">
      <w:pPr>
        <w:spacing w:line="360" w:lineRule="auto"/>
        <w:jc w:val="both"/>
        <w:rPr>
          <w:rFonts w:ascii="Times New Roman" w:eastAsia="Times New Roman" w:hAnsi="Times New Roman" w:cs="Times New Roman"/>
          <w:color w:val="000000" w:themeColor="text1"/>
          <w:lang w:val="en-GB"/>
        </w:rPr>
      </w:pPr>
      <w:r w:rsidRPr="00EA2C37">
        <w:rPr>
          <w:rFonts w:ascii="Times New Roman" w:hAnsi="Times New Roman" w:cs="Times New Roman"/>
          <w:color w:val="000000" w:themeColor="text1"/>
        </w:rPr>
        <w:t xml:space="preserve">International Ergonomic Association. 2019. Available </w:t>
      </w:r>
      <w:proofErr w:type="gramStart"/>
      <w:r w:rsidRPr="00EA2C37">
        <w:rPr>
          <w:rFonts w:ascii="Times New Roman" w:hAnsi="Times New Roman" w:cs="Times New Roman"/>
          <w:color w:val="000000" w:themeColor="text1"/>
        </w:rPr>
        <w:t xml:space="preserve">at  </w:t>
      </w:r>
      <w:proofErr w:type="gramEnd"/>
      <w:r w:rsidRPr="00EA2C37">
        <w:rPr>
          <w:rFonts w:ascii="Times New Roman" w:hAnsi="Times New Roman" w:cs="Times New Roman"/>
          <w:color w:val="000000" w:themeColor="text1"/>
        </w:rPr>
        <w:fldChar w:fldCharType="begin"/>
      </w:r>
      <w:r w:rsidRPr="00EA2C37">
        <w:rPr>
          <w:rFonts w:ascii="Times New Roman" w:hAnsi="Times New Roman" w:cs="Times New Roman"/>
          <w:color w:val="000000" w:themeColor="text1"/>
        </w:rPr>
        <w:instrText xml:space="preserve"> HYPERLINK "https://www.iea.cc/whats/index.html" </w:instrText>
      </w:r>
      <w:r w:rsidRPr="00EA2C37">
        <w:rPr>
          <w:rFonts w:ascii="Times New Roman" w:hAnsi="Times New Roman" w:cs="Times New Roman"/>
          <w:color w:val="000000" w:themeColor="text1"/>
        </w:rPr>
        <w:fldChar w:fldCharType="separate"/>
      </w:r>
      <w:r w:rsidRPr="00EA2C37">
        <w:rPr>
          <w:rFonts w:ascii="Times New Roman" w:eastAsia="Times New Roman" w:hAnsi="Times New Roman" w:cs="Times New Roman"/>
          <w:color w:val="000000" w:themeColor="text1"/>
          <w:lang w:val="en-GB"/>
        </w:rPr>
        <w:t>https://www.iea.cc/whats/index.html</w:t>
      </w:r>
      <w:r w:rsidRPr="00EA2C37">
        <w:rPr>
          <w:rFonts w:ascii="Times New Roman" w:eastAsia="Times New Roman" w:hAnsi="Times New Roman" w:cs="Times New Roman"/>
          <w:color w:val="000000" w:themeColor="text1"/>
          <w:lang w:val="en-GB"/>
        </w:rPr>
        <w:fldChar w:fldCharType="end"/>
      </w:r>
      <w:r>
        <w:rPr>
          <w:rFonts w:ascii="Times New Roman" w:eastAsia="Times New Roman" w:hAnsi="Times New Roman" w:cs="Times New Roman"/>
          <w:color w:val="000000" w:themeColor="text1"/>
          <w:lang w:val="en-GB"/>
        </w:rPr>
        <w:t xml:space="preserve"> </w:t>
      </w:r>
      <w:r w:rsidRPr="00EA2C37">
        <w:rPr>
          <w:rFonts w:ascii="Times New Roman" w:hAnsi="Times New Roman" w:cs="Times New Roman"/>
        </w:rPr>
        <w:t>(Accessed on 21/7/2019).</w:t>
      </w:r>
    </w:p>
    <w:p w14:paraId="51B67EC8" w14:textId="72FE4D4C" w:rsidR="00E14027" w:rsidRPr="00EA2C37" w:rsidRDefault="00E14027" w:rsidP="00EA2C37">
      <w:pPr>
        <w:spacing w:line="360" w:lineRule="auto"/>
        <w:jc w:val="both"/>
        <w:rPr>
          <w:rFonts w:ascii="Times New Roman" w:hAnsi="Times New Roman" w:cs="Times New Roman"/>
        </w:rPr>
      </w:pPr>
    </w:p>
    <w:p w14:paraId="612A968C" w14:textId="77777777" w:rsidR="00E14027" w:rsidRPr="00EA2C37" w:rsidRDefault="00E14027" w:rsidP="00EA2C37">
      <w:pPr>
        <w:spacing w:line="360" w:lineRule="auto"/>
        <w:jc w:val="both"/>
        <w:rPr>
          <w:rFonts w:ascii="Times New Roman" w:hAnsi="Times New Roman" w:cs="Times New Roman"/>
          <w:i/>
        </w:rPr>
      </w:pPr>
      <w:r w:rsidRPr="00EA2C37">
        <w:rPr>
          <w:rFonts w:ascii="Times New Roman" w:hAnsi="Times New Roman" w:cs="Times New Roman"/>
        </w:rPr>
        <w:t xml:space="preserve">Kline, N. (1999) </w:t>
      </w:r>
      <w:r w:rsidRPr="00EA2C37">
        <w:rPr>
          <w:rFonts w:ascii="Times New Roman" w:hAnsi="Times New Roman" w:cs="Times New Roman"/>
          <w:i/>
        </w:rPr>
        <w:t xml:space="preserve">Time to Think, Listening To Ignite the Human Mind. Great Britain. Ward Lock. </w:t>
      </w:r>
    </w:p>
    <w:p w14:paraId="08ADD4B5" w14:textId="77777777" w:rsidR="00E14027" w:rsidRPr="00EA2C37" w:rsidRDefault="00E14027" w:rsidP="00EA2C37">
      <w:pPr>
        <w:spacing w:line="360" w:lineRule="auto"/>
        <w:jc w:val="both"/>
        <w:rPr>
          <w:rFonts w:ascii="Times New Roman" w:eastAsia="Times New Roman" w:hAnsi="Times New Roman" w:cs="Times New Roman"/>
          <w:lang w:val="en-GB"/>
        </w:rPr>
      </w:pPr>
    </w:p>
    <w:p w14:paraId="58A9B2B3" w14:textId="23C231F0" w:rsidR="00EA2C37" w:rsidRPr="00EA2C37" w:rsidRDefault="00EA2C37" w:rsidP="00EA2C37">
      <w:pPr>
        <w:pStyle w:val="EndNoteBibliography"/>
        <w:spacing w:line="360" w:lineRule="auto"/>
        <w:ind w:left="720" w:hanging="720"/>
        <w:jc w:val="both"/>
        <w:rPr>
          <w:rFonts w:ascii="Times New Roman" w:hAnsi="Times New Roman" w:cs="Times New Roman"/>
          <w:noProof/>
        </w:rPr>
      </w:pPr>
      <w:r w:rsidRPr="00EA2C37">
        <w:rPr>
          <w:rFonts w:ascii="Times New Roman" w:hAnsi="Times New Roman" w:cs="Times New Roman"/>
        </w:rPr>
        <w:fldChar w:fldCharType="begin"/>
      </w:r>
      <w:r w:rsidRPr="00EA2C37">
        <w:rPr>
          <w:rFonts w:ascii="Times New Roman" w:hAnsi="Times New Roman" w:cs="Times New Roman"/>
        </w:rPr>
        <w:instrText xml:space="preserve"> ADDIN EN.REFLIST </w:instrText>
      </w:r>
      <w:r w:rsidRPr="00EA2C37">
        <w:rPr>
          <w:rFonts w:ascii="Times New Roman" w:hAnsi="Times New Roman" w:cs="Times New Roman"/>
        </w:rPr>
        <w:fldChar w:fldCharType="separate"/>
      </w:r>
      <w:r w:rsidRPr="00EA2C37">
        <w:rPr>
          <w:rFonts w:ascii="Times New Roman" w:hAnsi="Times New Roman" w:cs="Times New Roman"/>
          <w:noProof/>
        </w:rPr>
        <w:t>L</w:t>
      </w:r>
      <w:r>
        <w:rPr>
          <w:rFonts w:ascii="Times New Roman" w:hAnsi="Times New Roman" w:cs="Times New Roman"/>
          <w:noProof/>
        </w:rPr>
        <w:t>encioni</w:t>
      </w:r>
      <w:r w:rsidRPr="00EA2C37">
        <w:rPr>
          <w:rFonts w:ascii="Times New Roman" w:hAnsi="Times New Roman" w:cs="Times New Roman"/>
          <w:noProof/>
        </w:rPr>
        <w:t xml:space="preserve">, P. M. 2010. </w:t>
      </w:r>
      <w:r w:rsidRPr="00EA2C37">
        <w:rPr>
          <w:rFonts w:ascii="Times New Roman" w:hAnsi="Times New Roman" w:cs="Times New Roman"/>
          <w:i/>
          <w:noProof/>
        </w:rPr>
        <w:t>The Five Dysfunctions of a Team: A Leadership Fable</w:t>
      </w:r>
      <w:r w:rsidRPr="00EA2C37">
        <w:rPr>
          <w:rFonts w:ascii="Times New Roman" w:hAnsi="Times New Roman" w:cs="Times New Roman"/>
          <w:noProof/>
        </w:rPr>
        <w:t>, Wiley.</w:t>
      </w:r>
    </w:p>
    <w:p w14:paraId="4DAD6E3A" w14:textId="65715870" w:rsidR="00167DCD" w:rsidRPr="00EA2C37" w:rsidRDefault="00EA2C37" w:rsidP="00EA2C37">
      <w:pPr>
        <w:spacing w:line="360" w:lineRule="auto"/>
        <w:rPr>
          <w:rFonts w:ascii="Times New Roman" w:eastAsia="Times New Roman" w:hAnsi="Times New Roman" w:cs="Times New Roman"/>
          <w:lang w:val="en-GB"/>
        </w:rPr>
      </w:pPr>
      <w:r w:rsidRPr="00EA2C37">
        <w:rPr>
          <w:rFonts w:ascii="Times New Roman" w:hAnsi="Times New Roman" w:cs="Times New Roman"/>
        </w:rPr>
        <w:lastRenderedPageBreak/>
        <w:fldChar w:fldCharType="end"/>
      </w:r>
    </w:p>
    <w:p w14:paraId="116A9751" w14:textId="77777777" w:rsidR="00167DCD" w:rsidRPr="00EA2C37" w:rsidRDefault="00167DCD" w:rsidP="00EA2C37">
      <w:pPr>
        <w:spacing w:after="199" w:line="360" w:lineRule="auto"/>
        <w:jc w:val="both"/>
        <w:textAlignment w:val="baseline"/>
        <w:rPr>
          <w:rFonts w:ascii="Times New Roman" w:eastAsia="Times New Roman" w:hAnsi="Times New Roman" w:cs="Times New Roman"/>
          <w:color w:val="333333"/>
          <w:lang w:val="en-GB"/>
        </w:rPr>
      </w:pPr>
      <w:r w:rsidRPr="00EA2C37">
        <w:rPr>
          <w:rFonts w:ascii="Times New Roman" w:eastAsia="Times New Roman" w:hAnsi="Times New Roman" w:cs="Times New Roman"/>
          <w:color w:val="333333"/>
          <w:lang w:val="en-GB"/>
        </w:rPr>
        <w:t>MindTools.com. (2018). Rebuilding Morale. [Online]. Available from: https://www.mindtools.com/pages/article/morale.htm. [Accessed: June 18, 2018].</w:t>
      </w:r>
    </w:p>
    <w:p w14:paraId="09222C24" w14:textId="77777777" w:rsidR="00EA2C37" w:rsidRPr="00EA2C37" w:rsidRDefault="00EA2C37" w:rsidP="00EA2C37">
      <w:pPr>
        <w:spacing w:line="360" w:lineRule="auto"/>
        <w:rPr>
          <w:rFonts w:ascii="Times New Roman" w:eastAsia="Times New Roman" w:hAnsi="Times New Roman" w:cs="Times New Roman"/>
          <w:lang w:val="en-GB"/>
        </w:rPr>
      </w:pPr>
      <w:r w:rsidRPr="00EA2C37">
        <w:rPr>
          <w:rFonts w:ascii="Times New Roman" w:eastAsia="Times New Roman" w:hAnsi="Times New Roman" w:cs="Times New Roman"/>
          <w:lang w:val="en-GB"/>
        </w:rPr>
        <w:t>Schein, E.H. (2017) Organisational culture and leadership. 5</w:t>
      </w:r>
      <w:r w:rsidRPr="00EA2C37">
        <w:rPr>
          <w:rFonts w:ascii="Times New Roman" w:eastAsia="Times New Roman" w:hAnsi="Times New Roman" w:cs="Times New Roman"/>
          <w:vertAlign w:val="superscript"/>
          <w:lang w:val="en-GB"/>
        </w:rPr>
        <w:t>th</w:t>
      </w:r>
      <w:r w:rsidRPr="00EA2C37">
        <w:rPr>
          <w:rFonts w:ascii="Times New Roman" w:eastAsia="Times New Roman" w:hAnsi="Times New Roman" w:cs="Times New Roman"/>
          <w:lang w:val="en-GB"/>
        </w:rPr>
        <w:t xml:space="preserve"> Ed. New Jersey. John Wiley &amp;Sons</w:t>
      </w:r>
    </w:p>
    <w:p w14:paraId="0FC5CCAB" w14:textId="6C028BD1" w:rsidR="00E14027" w:rsidRPr="00EA2C37" w:rsidRDefault="00E14027" w:rsidP="00EA2C37">
      <w:pPr>
        <w:spacing w:line="360" w:lineRule="auto"/>
        <w:jc w:val="both"/>
        <w:rPr>
          <w:rFonts w:ascii="Times New Roman" w:eastAsia="Times New Roman" w:hAnsi="Times New Roman" w:cs="Times New Roman"/>
          <w:lang w:val="en-GB"/>
        </w:rPr>
      </w:pPr>
    </w:p>
    <w:p w14:paraId="23E7B324" w14:textId="38BAC3A4" w:rsidR="00167DCD" w:rsidRDefault="00EA2C37" w:rsidP="00EA2C37">
      <w:pPr>
        <w:spacing w:line="360" w:lineRule="auto"/>
        <w:jc w:val="both"/>
        <w:rPr>
          <w:rFonts w:ascii="Times New Roman" w:hAnsi="Times New Roman" w:cs="Times New Roman"/>
        </w:rPr>
      </w:pPr>
      <w:r w:rsidRPr="00EA2C37">
        <w:rPr>
          <w:rFonts w:ascii="Times New Roman" w:hAnsi="Times New Roman" w:cs="Times New Roman"/>
        </w:rPr>
        <w:t>Syed, M. 2016. Black Box Thinking. Edinburgh. John Murray.</w:t>
      </w:r>
    </w:p>
    <w:p w14:paraId="6FF04803" w14:textId="70078855" w:rsidR="00EA2C37" w:rsidRDefault="00EA2C37" w:rsidP="00EA2C37">
      <w:pPr>
        <w:spacing w:line="360" w:lineRule="auto"/>
        <w:jc w:val="both"/>
        <w:rPr>
          <w:rFonts w:ascii="Times New Roman" w:hAnsi="Times New Roman" w:cs="Times New Roman"/>
        </w:rPr>
      </w:pPr>
    </w:p>
    <w:p w14:paraId="6C061EC9" w14:textId="41D7F33D" w:rsidR="00EA2C37" w:rsidRDefault="00EA2C37" w:rsidP="00EA2C37">
      <w:pPr>
        <w:spacing w:line="360" w:lineRule="auto"/>
        <w:jc w:val="both"/>
        <w:rPr>
          <w:rFonts w:ascii="Times New Roman" w:hAnsi="Times New Roman" w:cs="Times New Roman"/>
        </w:rPr>
      </w:pPr>
    </w:p>
    <w:p w14:paraId="149B4C7F" w14:textId="24D255BE" w:rsidR="00EA2C37" w:rsidRDefault="00EA2C37" w:rsidP="00EA2C37">
      <w:pPr>
        <w:spacing w:line="360" w:lineRule="auto"/>
        <w:jc w:val="both"/>
        <w:rPr>
          <w:rFonts w:ascii="Times New Roman" w:hAnsi="Times New Roman" w:cs="Times New Roman"/>
        </w:rPr>
      </w:pPr>
    </w:p>
    <w:p w14:paraId="343016F1" w14:textId="33ECE8E1" w:rsidR="00EA2C37" w:rsidRDefault="00EA2C37" w:rsidP="00EA2C37">
      <w:pPr>
        <w:spacing w:line="360" w:lineRule="auto"/>
        <w:jc w:val="both"/>
        <w:rPr>
          <w:rFonts w:ascii="Times New Roman" w:hAnsi="Times New Roman" w:cs="Times New Roman"/>
        </w:rPr>
      </w:pPr>
    </w:p>
    <w:p w14:paraId="22AEC499" w14:textId="25B8F8A7" w:rsidR="00EA2C37" w:rsidRDefault="00EA2C37" w:rsidP="00EA2C37">
      <w:pPr>
        <w:spacing w:line="360" w:lineRule="auto"/>
        <w:jc w:val="both"/>
        <w:rPr>
          <w:rFonts w:ascii="Times New Roman" w:hAnsi="Times New Roman" w:cs="Times New Roman"/>
        </w:rPr>
      </w:pPr>
    </w:p>
    <w:p w14:paraId="4427D4B1" w14:textId="471762B7" w:rsidR="00EA2C37" w:rsidRDefault="00EA2C37" w:rsidP="00EA2C37">
      <w:pPr>
        <w:spacing w:line="360" w:lineRule="auto"/>
        <w:jc w:val="both"/>
        <w:rPr>
          <w:rFonts w:ascii="Times New Roman" w:hAnsi="Times New Roman" w:cs="Times New Roman"/>
        </w:rPr>
      </w:pPr>
    </w:p>
    <w:p w14:paraId="6732ED35" w14:textId="27C2E538" w:rsidR="00EA2C37" w:rsidRDefault="00EA2C37" w:rsidP="00EA2C37">
      <w:pPr>
        <w:spacing w:line="360" w:lineRule="auto"/>
        <w:jc w:val="both"/>
        <w:rPr>
          <w:rFonts w:ascii="Times New Roman" w:hAnsi="Times New Roman" w:cs="Times New Roman"/>
        </w:rPr>
      </w:pPr>
    </w:p>
    <w:p w14:paraId="7AE05C73" w14:textId="0C479015" w:rsidR="00EA2C37" w:rsidRDefault="00EA2C37" w:rsidP="00EA2C37">
      <w:pPr>
        <w:spacing w:line="360" w:lineRule="auto"/>
        <w:jc w:val="both"/>
        <w:rPr>
          <w:rFonts w:ascii="Times New Roman" w:hAnsi="Times New Roman" w:cs="Times New Roman"/>
        </w:rPr>
      </w:pPr>
    </w:p>
    <w:p w14:paraId="306F231D" w14:textId="32A2CCD4" w:rsidR="00EA2C37" w:rsidRDefault="00EA2C37" w:rsidP="00EA2C37">
      <w:pPr>
        <w:spacing w:line="360" w:lineRule="auto"/>
        <w:jc w:val="both"/>
        <w:rPr>
          <w:rFonts w:ascii="Times New Roman" w:hAnsi="Times New Roman" w:cs="Times New Roman"/>
        </w:rPr>
      </w:pPr>
    </w:p>
    <w:p w14:paraId="2A98AAD2" w14:textId="3DDE10E8" w:rsidR="00EA2C37" w:rsidRDefault="00EA2C37" w:rsidP="00EA2C37">
      <w:pPr>
        <w:spacing w:line="360" w:lineRule="auto"/>
        <w:jc w:val="both"/>
        <w:rPr>
          <w:rFonts w:ascii="Times New Roman" w:hAnsi="Times New Roman" w:cs="Times New Roman"/>
        </w:rPr>
      </w:pPr>
    </w:p>
    <w:p w14:paraId="0B3B6D3A" w14:textId="01D9EE7D" w:rsidR="00EA2C37" w:rsidRDefault="00EA2C37" w:rsidP="00EA2C37">
      <w:pPr>
        <w:spacing w:line="360" w:lineRule="auto"/>
        <w:jc w:val="both"/>
        <w:rPr>
          <w:rFonts w:ascii="Times New Roman" w:hAnsi="Times New Roman" w:cs="Times New Roman"/>
        </w:rPr>
      </w:pPr>
    </w:p>
    <w:p w14:paraId="209EEF87" w14:textId="0C57D7C7" w:rsidR="00EA2C37" w:rsidRDefault="00EA2C37" w:rsidP="00EA2C37">
      <w:pPr>
        <w:spacing w:line="360" w:lineRule="auto"/>
        <w:jc w:val="both"/>
        <w:rPr>
          <w:rFonts w:ascii="Times New Roman" w:hAnsi="Times New Roman" w:cs="Times New Roman"/>
        </w:rPr>
      </w:pPr>
    </w:p>
    <w:p w14:paraId="20FDAD95" w14:textId="3EF90120" w:rsidR="00EA2C37" w:rsidRDefault="00EA2C37" w:rsidP="00EA2C37">
      <w:pPr>
        <w:spacing w:line="360" w:lineRule="auto"/>
        <w:jc w:val="both"/>
        <w:rPr>
          <w:rFonts w:ascii="Times New Roman" w:hAnsi="Times New Roman" w:cs="Times New Roman"/>
        </w:rPr>
      </w:pPr>
    </w:p>
    <w:p w14:paraId="71ACF3DA" w14:textId="1313DA20" w:rsidR="00EA2C37" w:rsidRDefault="00EA2C37" w:rsidP="00EA2C37">
      <w:pPr>
        <w:spacing w:line="360" w:lineRule="auto"/>
        <w:jc w:val="both"/>
        <w:rPr>
          <w:rFonts w:ascii="Times New Roman" w:hAnsi="Times New Roman" w:cs="Times New Roman"/>
        </w:rPr>
      </w:pPr>
    </w:p>
    <w:p w14:paraId="7BA3AEB3" w14:textId="51720841" w:rsidR="00EA2C37" w:rsidRDefault="00EA2C37" w:rsidP="00EA2C37">
      <w:pPr>
        <w:spacing w:line="360" w:lineRule="auto"/>
        <w:jc w:val="both"/>
        <w:rPr>
          <w:rFonts w:ascii="Times New Roman" w:hAnsi="Times New Roman" w:cs="Times New Roman"/>
        </w:rPr>
      </w:pPr>
    </w:p>
    <w:p w14:paraId="1EB38FF0" w14:textId="69A5BA5C" w:rsidR="00EA2C37" w:rsidRDefault="00EA2C37" w:rsidP="00EA2C37">
      <w:pPr>
        <w:spacing w:line="360" w:lineRule="auto"/>
        <w:jc w:val="both"/>
        <w:rPr>
          <w:rFonts w:ascii="Times New Roman" w:hAnsi="Times New Roman" w:cs="Times New Roman"/>
        </w:rPr>
      </w:pPr>
    </w:p>
    <w:p w14:paraId="15EB42E7" w14:textId="7D724579" w:rsidR="00EA2C37" w:rsidRDefault="00EA2C37" w:rsidP="00EA2C37">
      <w:pPr>
        <w:spacing w:line="360" w:lineRule="auto"/>
        <w:jc w:val="both"/>
        <w:rPr>
          <w:rFonts w:ascii="Times New Roman" w:hAnsi="Times New Roman" w:cs="Times New Roman"/>
        </w:rPr>
      </w:pPr>
    </w:p>
    <w:p w14:paraId="23E01D95" w14:textId="67DBA2E3" w:rsidR="00EA2C37" w:rsidRDefault="00EA2C37" w:rsidP="00EA2C37">
      <w:pPr>
        <w:spacing w:line="360" w:lineRule="auto"/>
        <w:jc w:val="both"/>
        <w:rPr>
          <w:rFonts w:ascii="Times New Roman" w:hAnsi="Times New Roman" w:cs="Times New Roman"/>
        </w:rPr>
      </w:pPr>
    </w:p>
    <w:p w14:paraId="7004BC6C" w14:textId="00BD72E6" w:rsidR="00EA2C37" w:rsidRDefault="00EA2C37" w:rsidP="00EA2C37">
      <w:pPr>
        <w:spacing w:line="360" w:lineRule="auto"/>
        <w:jc w:val="both"/>
        <w:rPr>
          <w:rFonts w:ascii="Times New Roman" w:hAnsi="Times New Roman" w:cs="Times New Roman"/>
        </w:rPr>
      </w:pPr>
    </w:p>
    <w:p w14:paraId="7EED982D" w14:textId="7BF3E025" w:rsidR="00EA2C37" w:rsidRDefault="00EA2C37" w:rsidP="00EA2C37">
      <w:pPr>
        <w:spacing w:line="360" w:lineRule="auto"/>
        <w:jc w:val="both"/>
        <w:rPr>
          <w:rFonts w:ascii="Times New Roman" w:hAnsi="Times New Roman" w:cs="Times New Roman"/>
        </w:rPr>
      </w:pPr>
    </w:p>
    <w:p w14:paraId="55EAE31A" w14:textId="2F17396F" w:rsidR="00EA2C37" w:rsidRDefault="00EA2C37" w:rsidP="00EA2C37">
      <w:pPr>
        <w:spacing w:line="360" w:lineRule="auto"/>
        <w:jc w:val="both"/>
        <w:rPr>
          <w:rFonts w:ascii="Times New Roman" w:hAnsi="Times New Roman" w:cs="Times New Roman"/>
        </w:rPr>
      </w:pPr>
    </w:p>
    <w:p w14:paraId="29031AC3" w14:textId="77267098" w:rsidR="00EA2C37" w:rsidRDefault="00EA2C37" w:rsidP="00EA2C37">
      <w:pPr>
        <w:spacing w:line="360" w:lineRule="auto"/>
        <w:jc w:val="both"/>
        <w:rPr>
          <w:rFonts w:ascii="Times New Roman" w:hAnsi="Times New Roman" w:cs="Times New Roman"/>
        </w:rPr>
      </w:pPr>
    </w:p>
    <w:p w14:paraId="18BA7B8B" w14:textId="452254F1" w:rsidR="00EA2C37" w:rsidRDefault="00EA2C37" w:rsidP="00EA2C37">
      <w:pPr>
        <w:spacing w:line="360" w:lineRule="auto"/>
        <w:jc w:val="both"/>
        <w:rPr>
          <w:rFonts w:ascii="Times New Roman" w:hAnsi="Times New Roman" w:cs="Times New Roman"/>
        </w:rPr>
      </w:pPr>
    </w:p>
    <w:p w14:paraId="51218C66" w14:textId="0F13FFA5" w:rsidR="00EA2C37" w:rsidRDefault="00EA2C37" w:rsidP="00EA2C37">
      <w:pPr>
        <w:spacing w:line="360" w:lineRule="auto"/>
        <w:jc w:val="both"/>
        <w:rPr>
          <w:rFonts w:ascii="Times New Roman" w:hAnsi="Times New Roman" w:cs="Times New Roman"/>
        </w:rPr>
      </w:pPr>
    </w:p>
    <w:p w14:paraId="033D06B3" w14:textId="6A14ACA4" w:rsidR="00EA2C37" w:rsidRPr="00EA2C37" w:rsidRDefault="00EA2C37" w:rsidP="00EA2C37">
      <w:pPr>
        <w:spacing w:line="360" w:lineRule="auto"/>
        <w:jc w:val="both"/>
        <w:rPr>
          <w:rFonts w:ascii="Times New Roman" w:hAnsi="Times New Roman" w:cs="Times New Roman"/>
        </w:rPr>
      </w:pPr>
    </w:p>
    <w:p w14:paraId="0AD03CDB" w14:textId="4F991231" w:rsidR="00167DCD" w:rsidRPr="00EA2C37" w:rsidRDefault="00167DCD" w:rsidP="00EA2C37">
      <w:pPr>
        <w:pStyle w:val="NormalWeb"/>
        <w:spacing w:line="360" w:lineRule="auto"/>
        <w:jc w:val="both"/>
        <w:rPr>
          <w:b/>
          <w:color w:val="000000"/>
        </w:rPr>
      </w:pPr>
      <w:r w:rsidRPr="00EA2C37">
        <w:rPr>
          <w:b/>
          <w:color w:val="000000"/>
        </w:rPr>
        <w:lastRenderedPageBreak/>
        <w:t>Reflection on clinical leadership</w:t>
      </w:r>
      <w:r w:rsidR="00EA2C37">
        <w:rPr>
          <w:b/>
          <w:color w:val="000000"/>
        </w:rPr>
        <w:t xml:space="preserve"> style</w:t>
      </w:r>
    </w:p>
    <w:p w14:paraId="71BB49B0" w14:textId="77777777" w:rsidR="00167DCD" w:rsidRPr="00EA2C37" w:rsidRDefault="00167DCD" w:rsidP="00EA2C37">
      <w:pPr>
        <w:pStyle w:val="NormalWeb"/>
        <w:spacing w:line="360" w:lineRule="auto"/>
        <w:jc w:val="both"/>
        <w:rPr>
          <w:color w:val="000000"/>
        </w:rPr>
      </w:pPr>
      <w:r w:rsidRPr="00EA2C37">
        <w:rPr>
          <w:color w:val="000000"/>
        </w:rPr>
        <w:t>Reflecting on one’s own leadership style can be a daunting task, as it is often easy to be overly critical of perceived failings and not positive enough about my own strengths.  Conversely however, both strengths and failings can easily be overlooked, and the input of others is therefore always valuable.  This is particularly important in crediting strengths as these can help guide future improvements.  However, understanding and reflecting upon my leadership style is important as it facilitates how I will interact with and lead a team to implement a project.  This must of course take account of the governance framework of the Health Board, so that I can best employ my individual style to the institutional framework that is already established.</w:t>
      </w:r>
    </w:p>
    <w:p w14:paraId="3906E49E" w14:textId="77777777" w:rsidR="00167DCD" w:rsidRPr="00EA2C37" w:rsidRDefault="00167DCD" w:rsidP="00EA2C37">
      <w:pPr>
        <w:pStyle w:val="NormalWeb"/>
        <w:spacing w:line="360" w:lineRule="auto"/>
        <w:jc w:val="both"/>
        <w:rPr>
          <w:color w:val="000000"/>
        </w:rPr>
      </w:pPr>
      <w:r w:rsidRPr="00EA2C37">
        <w:rPr>
          <w:color w:val="000000"/>
        </w:rPr>
        <w:t xml:space="preserve">Improving services provided for patient with </w:t>
      </w:r>
      <w:proofErr w:type="spellStart"/>
      <w:r w:rsidRPr="00EA2C37">
        <w:rPr>
          <w:color w:val="000000"/>
        </w:rPr>
        <w:t>Myalgic</w:t>
      </w:r>
      <w:proofErr w:type="spellEnd"/>
      <w:r w:rsidRPr="00EA2C37">
        <w:rPr>
          <w:color w:val="000000"/>
        </w:rPr>
        <w:t xml:space="preserve"> Encephalopathy/Chronic Fatigue (CF) and fibromyalgia is one of the health priorities for the Welsh government (2014). In 2014, an ME/CFS and Fibromyalgia Task and Finish Group which identified 5 areas of development including timely diagnosis from primary care, a coordinated Health Board approach led by a clinical lead, and understanding/implementing a map of medicine pathways( Welsh Government, 2014).  Hence, the project that I was undertaking was in line with that of the Welsh government agenda. Despite this, there was not framework for implementation and the work of finding a means for delivering the objectives needed to be created.</w:t>
      </w:r>
    </w:p>
    <w:p w14:paraId="587D48A7" w14:textId="77777777" w:rsidR="00167DCD" w:rsidRPr="00EA2C37" w:rsidRDefault="00167DCD" w:rsidP="00EA2C37">
      <w:pPr>
        <w:pStyle w:val="NormalWeb"/>
        <w:spacing w:line="360" w:lineRule="auto"/>
        <w:jc w:val="both"/>
        <w:rPr>
          <w:color w:val="000000"/>
        </w:rPr>
      </w:pPr>
      <w:r w:rsidRPr="00EA2C37">
        <w:rPr>
          <w:color w:val="000000"/>
        </w:rPr>
        <w:t xml:space="preserve">As a new consultant, I realised that I had managed to shield myself behind the seniority of my colleagues and was protected from the politics in the Health Board (HB), allowing me to focus on the clinical responsibilities that I initially found daunting enough on their own.  As such, I did not regard myself as a leader, more a follower, and was glad of the limited exposure.  However, as I embarked upon my project in social prescribing for fibromyalgia, I discovered how isolated I have been within the HB, and how I was unaware of the governance structures that would be important in implementing by project.  My lack of understanding of the governance structures was matched by my lack of the personal connections required in order to action the plan within the framework.  This was indeed a wake-up call, as I found myself in the management centre asking one of our managers to describe the governance structure and also name of the key individuals to whom I needed to speak to in order to initiate </w:t>
      </w:r>
      <w:r w:rsidRPr="00EA2C37">
        <w:rPr>
          <w:color w:val="000000"/>
        </w:rPr>
        <w:lastRenderedPageBreak/>
        <w:t>my plan.  Irrespective of my leadership style, without this information and these personal links, my project would have never progressed.</w:t>
      </w:r>
    </w:p>
    <w:p w14:paraId="595924E7" w14:textId="77777777" w:rsidR="00167DCD" w:rsidRPr="00EA2C37" w:rsidRDefault="00167DCD" w:rsidP="00EA2C37">
      <w:pPr>
        <w:pStyle w:val="NormalWeb"/>
        <w:spacing w:line="360" w:lineRule="auto"/>
        <w:jc w:val="both"/>
        <w:rPr>
          <w:color w:val="000000"/>
        </w:rPr>
      </w:pPr>
      <w:r w:rsidRPr="00EA2C37">
        <w:rPr>
          <w:color w:val="000000"/>
        </w:rPr>
        <w:t xml:space="preserve">Despite the initial challenges, on reflection, I found that I was already a leader in my own small team, although I had not recognized my position as such. I had been working closely with 3 specialist nurses, a secretarial team, and the booking office. I had taken the active decision to adapt a coaching style of leadership as I found it in my personal interest to train junior staff and take active part in their long-term professional development.  This style of leadership requires candid conversations, assessments and feedback. Retrospectively, I utilized techniques described by Nancy Kline (2002). I endeavoured to creating a thinking environment where we discussed matters as equals, removed limiting assumptions, and most importantly, utilized my most important communication skill; listening. I have actively encouraged my team to think for themselves, though it could prove difficult in an environment where much of the care is protocol driven and deviation from what is considered the norm is not accepted. This approach of active engagement has facilitated the efficient running of my department, and I believe, by empowering individuals I have got the most out of them professionally, as well as fostering good interpersonal relationships.  It has surprised me on so many occasions the way we infantilize professional adults who are otherwise well-functioning in their personal lives as managers, leader, cares, and in charge of their home finances. </w:t>
      </w:r>
      <w:proofErr w:type="gramStart"/>
      <w:r w:rsidRPr="00EA2C37">
        <w:rPr>
          <w:color w:val="000000"/>
        </w:rPr>
        <w:t>we</w:t>
      </w:r>
      <w:proofErr w:type="gramEnd"/>
      <w:r w:rsidRPr="00EA2C37">
        <w:rPr>
          <w:color w:val="000000"/>
        </w:rPr>
        <w:t xml:space="preserve"> take away their identity in the work place the moment they change into their uniforms, but by showing such degree of interest, I found that I made closer personal relationships which led to closer bonds within our team and what I would describe as sense of loyalty and belonging. I personally feel that people would go that little bit further if they feel that they are appreciated and there is friendship.  Robert </w:t>
      </w:r>
      <w:proofErr w:type="spellStart"/>
      <w:r w:rsidRPr="00EA2C37">
        <w:rPr>
          <w:color w:val="000000"/>
        </w:rPr>
        <w:t>Cialdini</w:t>
      </w:r>
      <w:proofErr w:type="spellEnd"/>
      <w:r w:rsidRPr="00EA2C37">
        <w:rPr>
          <w:color w:val="000000"/>
        </w:rPr>
        <w:t xml:space="preserve"> (2007)</w:t>
      </w:r>
      <w:r w:rsidRPr="00EA2C37">
        <w:rPr>
          <w:i/>
          <w:color w:val="000000"/>
        </w:rPr>
        <w:t xml:space="preserve"> </w:t>
      </w:r>
      <w:r w:rsidRPr="00EA2C37">
        <w:rPr>
          <w:color w:val="000000"/>
        </w:rPr>
        <w:t>refers to this as the rule of reciprocity; where individuals would respond to a positive action with another positive action. According to this theory, as human beings we are automatically predisposed to act in a mutually-beneficial manner, as it is considered a social norm. This behaviour is often exploited in business as a means of engaging consumers (</w:t>
      </w:r>
      <w:proofErr w:type="spellStart"/>
      <w:r w:rsidRPr="00EA2C37">
        <w:rPr>
          <w:color w:val="000000"/>
        </w:rPr>
        <w:t>i.e</w:t>
      </w:r>
      <w:proofErr w:type="spellEnd"/>
      <w:r w:rsidRPr="00EA2C37">
        <w:rPr>
          <w:color w:val="000000"/>
        </w:rPr>
        <w:t xml:space="preserve"> giving you free samples so you feel more disposed to make a purchase), although the book describes that this interaction does not need to be a zero-sum gain interaction, and care should be taken to avoid the impression that colleagues are being exploited.</w:t>
      </w:r>
    </w:p>
    <w:p w14:paraId="4BE9A3E2" w14:textId="77777777" w:rsidR="00167DCD" w:rsidRPr="00EA2C37" w:rsidRDefault="00167DCD" w:rsidP="00EA2C37">
      <w:pPr>
        <w:pStyle w:val="NormalWeb"/>
        <w:spacing w:line="360" w:lineRule="auto"/>
        <w:jc w:val="both"/>
        <w:rPr>
          <w:color w:val="000000"/>
        </w:rPr>
      </w:pPr>
      <w:r w:rsidRPr="00EA2C37">
        <w:rPr>
          <w:color w:val="000000"/>
        </w:rPr>
        <w:lastRenderedPageBreak/>
        <w:t>I have always considered myself to have high degree of Emotional Intelligence (EI) and I have used it in order to create a better working environment. Daniel Goldman describes five elements to EI; self-awareness, self-regulation, motivation, empathy and social skills (Learning Theories, 2019). I consider myself self-aware and empathetic though at times I lack in motivation and my social skills can be debatable, hence I found my Belbin and MBTI report helpful in embarking on the leadership project.  These reports highlighted to me that my strengths are as a team-worker (TW) and resource investigator (RI)</w:t>
      </w:r>
      <w:proofErr w:type="gramStart"/>
      <w:r w:rsidRPr="00EA2C37">
        <w:rPr>
          <w:color w:val="000000"/>
        </w:rPr>
        <w:t>,  but</w:t>
      </w:r>
      <w:proofErr w:type="gramEnd"/>
      <w:r w:rsidRPr="00EA2C37">
        <w:rPr>
          <w:color w:val="000000"/>
        </w:rPr>
        <w:t xml:space="preserve"> less so as a shaper (SH) or completer finisher (CF) (Belbin, 2019).   However, what I failed to realise at </w:t>
      </w:r>
      <w:proofErr w:type="spellStart"/>
      <w:r w:rsidRPr="00EA2C37">
        <w:rPr>
          <w:color w:val="000000"/>
        </w:rPr>
        <w:t>Ellan</w:t>
      </w:r>
      <w:proofErr w:type="spellEnd"/>
      <w:r w:rsidRPr="00EA2C37">
        <w:rPr>
          <w:color w:val="000000"/>
        </w:rPr>
        <w:t xml:space="preserve"> Valley was that this was my own perception rather than the way I actually function when I discussed this with my colleagues, who in fact actually identified me as more of a CF.  My MBTI </w:t>
      </w:r>
      <w:proofErr w:type="gramStart"/>
      <w:r w:rsidRPr="00EA2C37">
        <w:rPr>
          <w:color w:val="000000"/>
        </w:rPr>
        <w:t>report  identified</w:t>
      </w:r>
      <w:proofErr w:type="gramEnd"/>
      <w:r w:rsidRPr="00EA2C37">
        <w:rPr>
          <w:color w:val="000000"/>
        </w:rPr>
        <w:t xml:space="preserve"> me as an ISTJ (introversion, sensing, thinking, judging), which I felt that was an appropriate assessment (The Myers-Briggs Company, 2019).</w:t>
      </w:r>
    </w:p>
    <w:p w14:paraId="5D40F981" w14:textId="77777777" w:rsidR="00167DCD" w:rsidRPr="00EA2C37" w:rsidRDefault="00167DCD" w:rsidP="00EA2C37">
      <w:pPr>
        <w:pStyle w:val="NormalWeb"/>
        <w:spacing w:line="360" w:lineRule="auto"/>
        <w:jc w:val="both"/>
        <w:rPr>
          <w:color w:val="000000"/>
        </w:rPr>
      </w:pPr>
      <w:r w:rsidRPr="00EA2C37">
        <w:rPr>
          <w:color w:val="000000"/>
        </w:rPr>
        <w:t>As I embarked upon the fibromyalgia project, I was immediately forced to adopt the visionary and participative styles of leadership that were not my traditional strengths; as I desperately needed to bring people together and built commitment thorough consensus. I did not have a team and lacked any formal executive powers. I was not surprised to find that we had all been struggling with the same challenges in our own silos, and I was not shy to share my frustrations.  The openness of the conversation allowed a degree of familiarity and facilitated consensus to be built. I also found myself committing to attending GP practices on a regular basis, which is beyond the normal remit of a hospital physician, and this too helped build buy-in. I felt that a degree of direct engagement was necessary to reduce the primary and secondary care interface and allow for relationships to build.</w:t>
      </w:r>
    </w:p>
    <w:p w14:paraId="20B0B2FD" w14:textId="77777777" w:rsidR="00167DCD" w:rsidRPr="00EA2C37" w:rsidRDefault="00167DCD" w:rsidP="00EA2C37">
      <w:pPr>
        <w:pStyle w:val="NormalWeb"/>
        <w:spacing w:line="360" w:lineRule="auto"/>
        <w:jc w:val="both"/>
        <w:rPr>
          <w:color w:val="000000"/>
        </w:rPr>
      </w:pPr>
      <w:r w:rsidRPr="00EA2C37">
        <w:rPr>
          <w:color w:val="000000"/>
        </w:rPr>
        <w:t xml:space="preserve">Fortunately, much of the NHS is oriented towards an Apollo-style of leadership that is dependent on hierarchy, established organisation, and official positions of responsibility and leadership.  Although the organisation is complex, once access to the key stakeholders within this structure has been established, then projects such as my own can be implemented.  This, however, relies upon each of the key stakeholders carrying enough credence to bring their respective domains with them, and also on then accepting my plan.  This was best achieved through formulation of meticulous and </w:t>
      </w:r>
      <w:r w:rsidRPr="00EA2C37">
        <w:rPr>
          <w:color w:val="000000"/>
        </w:rPr>
        <w:lastRenderedPageBreak/>
        <w:t xml:space="preserve">evidence based plans, clear communication, and being specific with targeted interventions.  </w:t>
      </w:r>
    </w:p>
    <w:p w14:paraId="35CF67AE" w14:textId="77777777" w:rsidR="00167DCD" w:rsidRPr="00EA2C37" w:rsidRDefault="00167DCD" w:rsidP="00EA2C37">
      <w:pPr>
        <w:pStyle w:val="NormalWeb"/>
        <w:spacing w:line="360" w:lineRule="auto"/>
        <w:jc w:val="both"/>
        <w:rPr>
          <w:color w:val="000000"/>
        </w:rPr>
      </w:pPr>
      <w:r w:rsidRPr="00EA2C37">
        <w:rPr>
          <w:color w:val="000000"/>
        </w:rPr>
        <w:t xml:space="preserve">It was interesting to note that even though the overall culture of the organization is that of Apollo, pockets of Zeus-like cultures exist. Unfortunately I did not feel confident in confronting </w:t>
      </w:r>
      <w:proofErr w:type="gramStart"/>
      <w:r w:rsidRPr="00EA2C37">
        <w:rPr>
          <w:color w:val="000000"/>
        </w:rPr>
        <w:t>the  Zeus</w:t>
      </w:r>
      <w:proofErr w:type="gramEnd"/>
      <w:r w:rsidRPr="00EA2C37">
        <w:rPr>
          <w:color w:val="000000"/>
        </w:rPr>
        <w:t>-like characters of this department at the time, leading to a degree of personal, and thus project undermining. On reflection, my decision on this matter might have been better managed; it can be difficult to approach senior colleagues who hold executive power, especially when one is an introvert who actively avoids confrontation, but by employing a different strategy to bypass these stakeholders I could have been more effective. </w:t>
      </w:r>
    </w:p>
    <w:p w14:paraId="70C95AE5" w14:textId="77777777" w:rsidR="00167DCD" w:rsidRPr="00EA2C37" w:rsidRDefault="00167DCD" w:rsidP="00EA2C37">
      <w:pPr>
        <w:pStyle w:val="NormalWeb"/>
        <w:spacing w:line="360" w:lineRule="auto"/>
        <w:jc w:val="both"/>
        <w:rPr>
          <w:color w:val="000000"/>
        </w:rPr>
      </w:pPr>
      <w:r w:rsidRPr="00EA2C37">
        <w:rPr>
          <w:color w:val="000000"/>
        </w:rPr>
        <w:t xml:space="preserve">Overall, the leadership course and project allowed me to have better sense of understanding of how I function as a leader in a complex organisation, I work intensely in a team where I can form personal bonds, and perhaps can get the most out of the organization by clear and targeted intervention aimed at important stakeholders.  I would thrive in and seek to construct management structures in </w:t>
      </w:r>
      <w:proofErr w:type="gramStart"/>
      <w:r w:rsidRPr="00EA2C37">
        <w:rPr>
          <w:color w:val="000000"/>
        </w:rPr>
        <w:t>the  Athena</w:t>
      </w:r>
      <w:proofErr w:type="gramEnd"/>
      <w:r w:rsidRPr="00EA2C37">
        <w:rPr>
          <w:color w:val="000000"/>
        </w:rPr>
        <w:t xml:space="preserve"> style; where a group of experts work closely together without micro management in order to deliver a task. I do not, however, do well in confrontational interactions.  I would be a good candidate to set up projects and provide initial resource management, but unfortunately I lose interest once the project is established and that is a short coming I am actively working on. I use soft skills to lead and sometimes that is not enough, especially under stressful situation where a more directive approach of leadership is needed. I am still unsure why I shy away from a more directive style of management, although, as the result of this project and the personal relationships I have formed, I have been nomination to represent Swansea Health Board on the Wales Strategic Task force on ME/CFS and fibromyalgia, and thus hope to develop my skills and confidence further.</w:t>
      </w:r>
    </w:p>
    <w:p w14:paraId="77B0F77A" w14:textId="77777777" w:rsidR="00167DCD" w:rsidRPr="00EA2C37" w:rsidRDefault="00167DCD" w:rsidP="00EA2C37">
      <w:pPr>
        <w:pStyle w:val="NormalWeb"/>
        <w:spacing w:line="360" w:lineRule="auto"/>
        <w:jc w:val="both"/>
        <w:rPr>
          <w:b/>
          <w:color w:val="000000"/>
        </w:rPr>
      </w:pPr>
      <w:r w:rsidRPr="00EA2C37">
        <w:rPr>
          <w:b/>
          <w:color w:val="000000"/>
        </w:rPr>
        <w:t>References:</w:t>
      </w:r>
    </w:p>
    <w:p w14:paraId="5B12FFED" w14:textId="31FB453B" w:rsidR="00167DCD" w:rsidRPr="002D3B62" w:rsidRDefault="00167DCD" w:rsidP="00EA2C37">
      <w:pPr>
        <w:pStyle w:val="NormalWeb"/>
        <w:spacing w:line="360" w:lineRule="auto"/>
        <w:jc w:val="both"/>
      </w:pPr>
      <w:proofErr w:type="gramStart"/>
      <w:r w:rsidRPr="002D3B62">
        <w:t>Belbin(</w:t>
      </w:r>
      <w:proofErr w:type="gramEnd"/>
      <w:r w:rsidRPr="002D3B62">
        <w:t xml:space="preserve">2019). The nine Belbin team roles. Available at: </w:t>
      </w:r>
      <w:hyperlink r:id="rId9" w:history="1">
        <w:r w:rsidRPr="002D3B62">
          <w:rPr>
            <w:rStyle w:val="Hyperlink"/>
            <w:color w:val="auto"/>
            <w:u w:val="none"/>
          </w:rPr>
          <w:t>http://www.belbin.com/about/belbin-team-roles/</w:t>
        </w:r>
      </w:hyperlink>
      <w:r w:rsidRPr="002D3B62">
        <w:t xml:space="preserve"> </w:t>
      </w:r>
      <w:proofErr w:type="gramStart"/>
      <w:r w:rsidRPr="002D3B62">
        <w:t>( Accessed</w:t>
      </w:r>
      <w:proofErr w:type="gramEnd"/>
      <w:r w:rsidRPr="002D3B62">
        <w:t xml:space="preserve"> 8 August 2019)</w:t>
      </w:r>
      <w:r w:rsidR="00EA2C37" w:rsidRPr="002D3B62">
        <w:t>.</w:t>
      </w:r>
    </w:p>
    <w:p w14:paraId="67CDC501" w14:textId="6CBAFA4F" w:rsidR="00EA2C37" w:rsidRPr="00EA2C37" w:rsidRDefault="00EA2C37" w:rsidP="00EA2C37">
      <w:pPr>
        <w:spacing w:line="360" w:lineRule="auto"/>
        <w:jc w:val="both"/>
        <w:rPr>
          <w:rFonts w:ascii="Times New Roman" w:hAnsi="Times New Roman" w:cs="Times New Roman"/>
        </w:rPr>
      </w:pPr>
      <w:proofErr w:type="spellStart"/>
      <w:r w:rsidRPr="00EA2C37">
        <w:rPr>
          <w:rFonts w:ascii="Times New Roman" w:hAnsi="Times New Roman" w:cs="Times New Roman"/>
        </w:rPr>
        <w:t>Cialdini</w:t>
      </w:r>
      <w:proofErr w:type="spellEnd"/>
      <w:r w:rsidRPr="00EA2C37">
        <w:rPr>
          <w:rFonts w:ascii="Times New Roman" w:hAnsi="Times New Roman" w:cs="Times New Roman"/>
        </w:rPr>
        <w:t xml:space="preserve">, R (2007). </w:t>
      </w:r>
      <w:r w:rsidRPr="00EA2C37">
        <w:rPr>
          <w:rFonts w:ascii="Times New Roman" w:hAnsi="Times New Roman" w:cs="Times New Roman"/>
          <w:i/>
        </w:rPr>
        <w:t xml:space="preserve">Influence. The Psychology of Persuasion. </w:t>
      </w:r>
      <w:r w:rsidRPr="00EA2C37">
        <w:rPr>
          <w:rFonts w:ascii="Times New Roman" w:hAnsi="Times New Roman" w:cs="Times New Roman"/>
        </w:rPr>
        <w:t>. New York. Revised Edition. Harper Collins.</w:t>
      </w:r>
    </w:p>
    <w:p w14:paraId="5682D9BE" w14:textId="05F70F4F" w:rsidR="00EA2C37" w:rsidRPr="00EA2C37" w:rsidRDefault="00167DCD" w:rsidP="00EA2C37">
      <w:pPr>
        <w:pStyle w:val="NormalWeb"/>
        <w:spacing w:line="360" w:lineRule="auto"/>
        <w:jc w:val="both"/>
        <w:rPr>
          <w:color w:val="000000"/>
        </w:rPr>
      </w:pPr>
      <w:r w:rsidRPr="00EA2C37">
        <w:rPr>
          <w:color w:val="000000"/>
        </w:rPr>
        <w:lastRenderedPageBreak/>
        <w:t xml:space="preserve">Kline, N. (2002) </w:t>
      </w:r>
      <w:r w:rsidRPr="00EA2C37">
        <w:rPr>
          <w:i/>
          <w:color w:val="000000"/>
        </w:rPr>
        <w:t xml:space="preserve">Time to </w:t>
      </w:r>
      <w:proofErr w:type="gramStart"/>
      <w:r w:rsidRPr="00EA2C37">
        <w:rPr>
          <w:i/>
          <w:color w:val="000000"/>
        </w:rPr>
        <w:t>Think</w:t>
      </w:r>
      <w:proofErr w:type="gramEnd"/>
      <w:r w:rsidRPr="00EA2C37">
        <w:rPr>
          <w:i/>
          <w:color w:val="000000"/>
        </w:rPr>
        <w:t>; Listening to ignite the human mind</w:t>
      </w:r>
      <w:r w:rsidR="002D3B62">
        <w:rPr>
          <w:color w:val="000000"/>
        </w:rPr>
        <w:t>. UK</w:t>
      </w:r>
      <w:r w:rsidRPr="00EA2C37">
        <w:rPr>
          <w:color w:val="000000"/>
        </w:rPr>
        <w:t xml:space="preserve">. </w:t>
      </w:r>
      <w:proofErr w:type="spellStart"/>
      <w:r w:rsidRPr="00EA2C37">
        <w:rPr>
          <w:color w:val="000000"/>
        </w:rPr>
        <w:t>Cassell</w:t>
      </w:r>
      <w:proofErr w:type="spellEnd"/>
      <w:r w:rsidRPr="00EA2C37">
        <w:rPr>
          <w:color w:val="000000"/>
        </w:rPr>
        <w:t xml:space="preserve"> Illustrated.</w:t>
      </w:r>
    </w:p>
    <w:p w14:paraId="77B65D60" w14:textId="0C1F9A80" w:rsidR="00167DCD" w:rsidRPr="00EA2C37" w:rsidRDefault="00167DCD" w:rsidP="00EA2C37">
      <w:pPr>
        <w:pStyle w:val="NormalWeb"/>
        <w:spacing w:line="360" w:lineRule="auto"/>
        <w:jc w:val="both"/>
        <w:rPr>
          <w:color w:val="000000"/>
        </w:rPr>
      </w:pPr>
      <w:r w:rsidRPr="00EA2C37">
        <w:rPr>
          <w:color w:val="000000"/>
        </w:rPr>
        <w:t xml:space="preserve">Learning Theories (201). </w:t>
      </w:r>
      <w:r w:rsidRPr="00EA2C37">
        <w:rPr>
          <w:i/>
          <w:color w:val="000000"/>
        </w:rPr>
        <w:t>Emotional Intelligence.</w:t>
      </w:r>
      <w:r w:rsidRPr="00EA2C37">
        <w:rPr>
          <w:color w:val="000000"/>
        </w:rPr>
        <w:t xml:space="preserve"> Available at: </w:t>
      </w:r>
      <w:hyperlink r:id="rId10" w:history="1">
        <w:r w:rsidRPr="00EA2C37">
          <w:rPr>
            <w:rFonts w:eastAsiaTheme="minorHAnsi"/>
          </w:rPr>
          <w:t>https://www.learning-theories.com/emotional-intelligence-goleman.html</w:t>
        </w:r>
      </w:hyperlink>
      <w:r w:rsidRPr="00EA2C37">
        <w:rPr>
          <w:rFonts w:eastAsiaTheme="minorHAnsi"/>
        </w:rPr>
        <w:t xml:space="preserve"> (Accessed 16/9/2019).</w:t>
      </w:r>
    </w:p>
    <w:p w14:paraId="2A291E98" w14:textId="3A6C3BA2" w:rsidR="00167DCD" w:rsidRPr="002D3B62" w:rsidRDefault="00167DCD" w:rsidP="00EA2C37">
      <w:pPr>
        <w:pStyle w:val="NormalWeb"/>
        <w:spacing w:line="360" w:lineRule="auto"/>
        <w:jc w:val="both"/>
      </w:pPr>
      <w:r w:rsidRPr="002D3B62">
        <w:t xml:space="preserve"> The Myers-Briggs Company (2019). MBTI personality types. </w:t>
      </w:r>
      <w:r w:rsidR="002D3B62" w:rsidRPr="002D3B62">
        <w:t>Available</w:t>
      </w:r>
      <w:r w:rsidRPr="002D3B62">
        <w:t xml:space="preserve"> at: </w:t>
      </w:r>
      <w:hyperlink r:id="rId11" w:history="1">
        <w:r w:rsidRPr="002D3B62">
          <w:rPr>
            <w:rStyle w:val="Hyperlink"/>
            <w:color w:val="auto"/>
            <w:u w:val="none"/>
          </w:rPr>
          <w:t>http://eu.themyersbriggs.com/en/tools/MBTI/MBTI-personality-Types</w:t>
        </w:r>
      </w:hyperlink>
      <w:r w:rsidRPr="002D3B62">
        <w:t xml:space="preserve"> (Accessed 22 July 2019).</w:t>
      </w:r>
    </w:p>
    <w:p w14:paraId="0687644B" w14:textId="77777777" w:rsidR="00167DCD" w:rsidRPr="002D3B62" w:rsidRDefault="00167DCD" w:rsidP="00EA2C37">
      <w:pPr>
        <w:pStyle w:val="NormalWeb"/>
        <w:spacing w:line="360" w:lineRule="auto"/>
        <w:jc w:val="both"/>
      </w:pPr>
      <w:r w:rsidRPr="002D3B62">
        <w:t xml:space="preserve"> Welsh Government (2014). </w:t>
      </w:r>
      <w:proofErr w:type="spellStart"/>
      <w:r w:rsidRPr="002D3B62">
        <w:t>Myalgic</w:t>
      </w:r>
      <w:proofErr w:type="spellEnd"/>
      <w:r w:rsidRPr="002D3B62">
        <w:t xml:space="preserve"> encephalopathy/chronic fatigue syndrome (ME/CSF) and Fibromyalgia (FM) task and finish group. Available at: </w:t>
      </w:r>
      <w:hyperlink r:id="rId12" w:history="1">
        <w:r w:rsidRPr="002D3B62">
          <w:rPr>
            <w:rStyle w:val="Hyperlink"/>
            <w:color w:val="auto"/>
            <w:u w:val="none"/>
          </w:rPr>
          <w:t>https://gov.wales/sites/default/files/publications/2019-03/myalgic-encephalopathy-chronic-fatigue-syndrome-me-cfs-and-fibromyalgia-fm-task-and-finish-group-report-and-recommendations.pdf</w:t>
        </w:r>
      </w:hyperlink>
      <w:r w:rsidRPr="002D3B62">
        <w:t xml:space="preserve"> (Accessed 18 July 2019).</w:t>
      </w:r>
    </w:p>
    <w:p w14:paraId="21667288" w14:textId="363000E8" w:rsidR="00167DCD" w:rsidRDefault="00167DCD" w:rsidP="0051527D">
      <w:pPr>
        <w:spacing w:line="360" w:lineRule="auto"/>
        <w:jc w:val="both"/>
        <w:rPr>
          <w:rFonts w:eastAsia="Times New Roman" w:cs="Times New Roman"/>
          <w:lang w:val="en-GB"/>
        </w:rPr>
      </w:pPr>
    </w:p>
    <w:p w14:paraId="6A9FA709" w14:textId="09D7ED8C" w:rsidR="002D3B62" w:rsidRDefault="002D3B62" w:rsidP="0051527D">
      <w:pPr>
        <w:spacing w:line="360" w:lineRule="auto"/>
        <w:jc w:val="both"/>
        <w:rPr>
          <w:rFonts w:eastAsia="Times New Roman" w:cs="Times New Roman"/>
          <w:lang w:val="en-GB"/>
        </w:rPr>
      </w:pPr>
    </w:p>
    <w:p w14:paraId="3BC0CF34" w14:textId="6ED9D255" w:rsidR="002D3B62" w:rsidRDefault="002D3B62" w:rsidP="0051527D">
      <w:pPr>
        <w:spacing w:line="360" w:lineRule="auto"/>
        <w:jc w:val="both"/>
        <w:rPr>
          <w:rFonts w:eastAsia="Times New Roman" w:cs="Times New Roman"/>
          <w:lang w:val="en-GB"/>
        </w:rPr>
      </w:pPr>
    </w:p>
    <w:p w14:paraId="3566FBEB" w14:textId="4ADB35B8" w:rsidR="002D3B62" w:rsidRDefault="002D3B62" w:rsidP="0051527D">
      <w:pPr>
        <w:spacing w:line="360" w:lineRule="auto"/>
        <w:jc w:val="both"/>
        <w:rPr>
          <w:rFonts w:eastAsia="Times New Roman" w:cs="Times New Roman"/>
          <w:lang w:val="en-GB"/>
        </w:rPr>
      </w:pPr>
    </w:p>
    <w:p w14:paraId="56A8BB65" w14:textId="2229EC95" w:rsidR="002D3B62" w:rsidRDefault="002D3B62" w:rsidP="0051527D">
      <w:pPr>
        <w:spacing w:line="360" w:lineRule="auto"/>
        <w:jc w:val="both"/>
        <w:rPr>
          <w:rFonts w:eastAsia="Times New Roman" w:cs="Times New Roman"/>
          <w:lang w:val="en-GB"/>
        </w:rPr>
      </w:pPr>
    </w:p>
    <w:p w14:paraId="3D65D045" w14:textId="05F3AD21" w:rsidR="002D3B62" w:rsidRDefault="002D3B62" w:rsidP="0051527D">
      <w:pPr>
        <w:spacing w:line="360" w:lineRule="auto"/>
        <w:jc w:val="both"/>
        <w:rPr>
          <w:rFonts w:eastAsia="Times New Roman" w:cs="Times New Roman"/>
          <w:lang w:val="en-GB"/>
        </w:rPr>
      </w:pPr>
    </w:p>
    <w:p w14:paraId="70457818" w14:textId="341D17E5" w:rsidR="002D3B62" w:rsidRDefault="002D3B62" w:rsidP="0051527D">
      <w:pPr>
        <w:spacing w:line="360" w:lineRule="auto"/>
        <w:jc w:val="both"/>
        <w:rPr>
          <w:rFonts w:eastAsia="Times New Roman" w:cs="Times New Roman"/>
          <w:lang w:val="en-GB"/>
        </w:rPr>
      </w:pPr>
    </w:p>
    <w:p w14:paraId="5B2A8AAD" w14:textId="0A16EA90" w:rsidR="002D3B62" w:rsidRDefault="002D3B62" w:rsidP="0051527D">
      <w:pPr>
        <w:spacing w:line="360" w:lineRule="auto"/>
        <w:jc w:val="both"/>
        <w:rPr>
          <w:rFonts w:eastAsia="Times New Roman" w:cs="Times New Roman"/>
          <w:lang w:val="en-GB"/>
        </w:rPr>
      </w:pPr>
    </w:p>
    <w:p w14:paraId="2C315661" w14:textId="7BCB8653" w:rsidR="002D3B62" w:rsidRDefault="002D3B62" w:rsidP="0051527D">
      <w:pPr>
        <w:spacing w:line="360" w:lineRule="auto"/>
        <w:jc w:val="both"/>
        <w:rPr>
          <w:rFonts w:eastAsia="Times New Roman" w:cs="Times New Roman"/>
          <w:lang w:val="en-GB"/>
        </w:rPr>
      </w:pPr>
    </w:p>
    <w:p w14:paraId="49ED1C1B" w14:textId="285C1EB0" w:rsidR="002D3B62" w:rsidRDefault="002D3B62" w:rsidP="0051527D">
      <w:pPr>
        <w:spacing w:line="360" w:lineRule="auto"/>
        <w:jc w:val="both"/>
        <w:rPr>
          <w:rFonts w:eastAsia="Times New Roman" w:cs="Times New Roman"/>
          <w:lang w:val="en-GB"/>
        </w:rPr>
      </w:pPr>
    </w:p>
    <w:p w14:paraId="71120879" w14:textId="5BDBEF2F" w:rsidR="002D3B62" w:rsidRDefault="002D3B62" w:rsidP="0051527D">
      <w:pPr>
        <w:spacing w:line="360" w:lineRule="auto"/>
        <w:jc w:val="both"/>
        <w:rPr>
          <w:rFonts w:eastAsia="Times New Roman" w:cs="Times New Roman"/>
          <w:lang w:val="en-GB"/>
        </w:rPr>
      </w:pPr>
    </w:p>
    <w:p w14:paraId="1F73C733" w14:textId="37ADC34C" w:rsidR="002D3B62" w:rsidRDefault="002D3B62" w:rsidP="0051527D">
      <w:pPr>
        <w:spacing w:line="360" w:lineRule="auto"/>
        <w:jc w:val="both"/>
        <w:rPr>
          <w:rFonts w:eastAsia="Times New Roman" w:cs="Times New Roman"/>
          <w:lang w:val="en-GB"/>
        </w:rPr>
      </w:pPr>
    </w:p>
    <w:p w14:paraId="202A174C" w14:textId="09CC8C8A" w:rsidR="002D3B62" w:rsidRDefault="002D3B62" w:rsidP="0051527D">
      <w:pPr>
        <w:spacing w:line="360" w:lineRule="auto"/>
        <w:jc w:val="both"/>
        <w:rPr>
          <w:rFonts w:eastAsia="Times New Roman" w:cs="Times New Roman"/>
          <w:lang w:val="en-GB"/>
        </w:rPr>
      </w:pPr>
    </w:p>
    <w:p w14:paraId="07383A04" w14:textId="1316618E" w:rsidR="002D3B62" w:rsidRDefault="002D3B62" w:rsidP="0051527D">
      <w:pPr>
        <w:spacing w:line="360" w:lineRule="auto"/>
        <w:jc w:val="both"/>
        <w:rPr>
          <w:rFonts w:eastAsia="Times New Roman" w:cs="Times New Roman"/>
          <w:lang w:val="en-GB"/>
        </w:rPr>
      </w:pPr>
    </w:p>
    <w:p w14:paraId="5CA93D9B" w14:textId="63AD45EA" w:rsidR="002D3B62" w:rsidRDefault="002D3B62" w:rsidP="0051527D">
      <w:pPr>
        <w:spacing w:line="360" w:lineRule="auto"/>
        <w:jc w:val="both"/>
        <w:rPr>
          <w:rFonts w:eastAsia="Times New Roman" w:cs="Times New Roman"/>
          <w:lang w:val="en-GB"/>
        </w:rPr>
      </w:pPr>
    </w:p>
    <w:p w14:paraId="095FFD59" w14:textId="428702EB" w:rsidR="002D3B62" w:rsidRDefault="002D3B62" w:rsidP="0051527D">
      <w:pPr>
        <w:spacing w:line="360" w:lineRule="auto"/>
        <w:jc w:val="both"/>
        <w:rPr>
          <w:rFonts w:eastAsia="Times New Roman" w:cs="Times New Roman"/>
          <w:lang w:val="en-GB"/>
        </w:rPr>
      </w:pPr>
    </w:p>
    <w:p w14:paraId="5087C511" w14:textId="039FF2E6" w:rsidR="002D3B62" w:rsidRDefault="002D3B62" w:rsidP="0051527D">
      <w:pPr>
        <w:spacing w:line="360" w:lineRule="auto"/>
        <w:jc w:val="both"/>
        <w:rPr>
          <w:rFonts w:eastAsia="Times New Roman" w:cs="Times New Roman"/>
          <w:lang w:val="en-GB"/>
        </w:rPr>
      </w:pPr>
    </w:p>
    <w:p w14:paraId="2A360D3D" w14:textId="76A6B306" w:rsidR="002D3B62" w:rsidRDefault="002D3B62" w:rsidP="0051527D">
      <w:pPr>
        <w:spacing w:line="360" w:lineRule="auto"/>
        <w:jc w:val="both"/>
        <w:rPr>
          <w:rFonts w:eastAsia="Times New Roman" w:cs="Times New Roman"/>
          <w:lang w:val="en-GB"/>
        </w:rPr>
      </w:pPr>
    </w:p>
    <w:p w14:paraId="440BA862" w14:textId="3FFA0454" w:rsidR="002D3B62" w:rsidRPr="002D3B62" w:rsidRDefault="002D3B62" w:rsidP="002D3B62">
      <w:pPr>
        <w:spacing w:line="360" w:lineRule="auto"/>
        <w:jc w:val="center"/>
        <w:rPr>
          <w:rFonts w:eastAsia="Times New Roman" w:cs="Times New Roman"/>
          <w:b/>
          <w:lang w:val="en-GB"/>
        </w:rPr>
      </w:pPr>
      <w:r w:rsidRPr="002D3B62">
        <w:rPr>
          <w:rFonts w:eastAsia="Times New Roman" w:cs="Times New Roman"/>
          <w:b/>
          <w:lang w:val="en-GB"/>
        </w:rPr>
        <w:lastRenderedPageBreak/>
        <w:t>Learning blogs</w:t>
      </w:r>
    </w:p>
    <w:p w14:paraId="7584F13D" w14:textId="0827B27D" w:rsidR="002D3B62" w:rsidRDefault="002D3B62" w:rsidP="0051527D">
      <w:pPr>
        <w:spacing w:line="360" w:lineRule="auto"/>
        <w:jc w:val="both"/>
        <w:rPr>
          <w:rFonts w:eastAsia="Times New Roman" w:cs="Times New Roman"/>
          <w:lang w:val="en-GB"/>
        </w:rPr>
      </w:pPr>
    </w:p>
    <w:p w14:paraId="75F72CAA" w14:textId="2B87306A" w:rsidR="002D3B62" w:rsidRDefault="002D3B62" w:rsidP="0051527D">
      <w:pPr>
        <w:spacing w:line="360" w:lineRule="auto"/>
        <w:jc w:val="both"/>
        <w:rPr>
          <w:rFonts w:eastAsia="Times New Roman" w:cs="Times New Roman"/>
          <w:b/>
          <w:lang w:val="en-GB"/>
        </w:rPr>
      </w:pPr>
      <w:r w:rsidRPr="002D3B62">
        <w:rPr>
          <w:rFonts w:eastAsia="Times New Roman" w:cs="Times New Roman"/>
          <w:b/>
          <w:lang w:val="en-GB"/>
        </w:rPr>
        <w:t>Understanding political and strategic context work shop on 20/11/18</w:t>
      </w:r>
    </w:p>
    <w:p w14:paraId="7C592D2B" w14:textId="0426C296" w:rsidR="002D3B62" w:rsidRDefault="002D3B62" w:rsidP="0051527D">
      <w:pPr>
        <w:spacing w:line="360" w:lineRule="auto"/>
        <w:jc w:val="both"/>
        <w:rPr>
          <w:rFonts w:eastAsia="Times New Roman" w:cs="Times New Roman"/>
          <w:b/>
          <w:lang w:val="en-GB"/>
        </w:rPr>
      </w:pPr>
    </w:p>
    <w:p w14:paraId="5E03A0A0" w14:textId="530FC8EF" w:rsidR="002D3B62" w:rsidRDefault="002D3B62" w:rsidP="0051527D">
      <w:pPr>
        <w:spacing w:line="360" w:lineRule="auto"/>
        <w:jc w:val="both"/>
        <w:rPr>
          <w:rFonts w:eastAsia="Times New Roman" w:cs="Times New Roman"/>
          <w:lang w:val="en-GB"/>
        </w:rPr>
      </w:pPr>
      <w:r>
        <w:rPr>
          <w:rFonts w:eastAsia="Times New Roman" w:cs="Times New Roman"/>
          <w:lang w:val="en-GB"/>
        </w:rPr>
        <w:t xml:space="preserve">This session was helpful as it focused on the exploring the health and social care structures within Welsh government and NHS wales. </w:t>
      </w:r>
    </w:p>
    <w:p w14:paraId="1F9C59EF" w14:textId="147EDA03" w:rsidR="002D3B62" w:rsidRDefault="002D3B62" w:rsidP="0051527D">
      <w:pPr>
        <w:spacing w:line="360" w:lineRule="auto"/>
        <w:jc w:val="both"/>
        <w:rPr>
          <w:rFonts w:eastAsia="Times New Roman" w:cs="Times New Roman"/>
          <w:lang w:val="en-GB"/>
        </w:rPr>
      </w:pPr>
    </w:p>
    <w:p w14:paraId="617E6D3E" w14:textId="6F42F7DC" w:rsidR="002D3B62" w:rsidRDefault="002D3B62" w:rsidP="0051527D">
      <w:pPr>
        <w:spacing w:line="360" w:lineRule="auto"/>
        <w:jc w:val="both"/>
        <w:rPr>
          <w:rFonts w:eastAsia="Times New Roman" w:cs="Times New Roman"/>
          <w:lang w:val="en-GB"/>
        </w:rPr>
      </w:pPr>
      <w:r>
        <w:rPr>
          <w:rFonts w:eastAsia="Times New Roman" w:cs="Times New Roman"/>
          <w:lang w:val="en-GB"/>
        </w:rPr>
        <w:t xml:space="preserve">The talk by Rebecca Richards showed how the money was allocated from the central government to the Wales. It was then interesting to see the flow of funds to NHS organisations.  This talked helped to put things in prospective as the NHS system in Wales does not have the same structure as England and it was always a question mark in my head on how it was funded. </w:t>
      </w:r>
    </w:p>
    <w:p w14:paraId="772B9EAA" w14:textId="5F72E7C0" w:rsidR="002D3B62" w:rsidRDefault="002D3B62" w:rsidP="0051527D">
      <w:pPr>
        <w:spacing w:line="360" w:lineRule="auto"/>
        <w:jc w:val="both"/>
        <w:rPr>
          <w:rFonts w:eastAsia="Times New Roman" w:cs="Times New Roman"/>
          <w:lang w:val="en-GB"/>
        </w:rPr>
      </w:pPr>
    </w:p>
    <w:p w14:paraId="5631A4AA" w14:textId="1C205B92" w:rsidR="002D3B62" w:rsidRDefault="002D3B62" w:rsidP="0051527D">
      <w:pPr>
        <w:spacing w:line="360" w:lineRule="auto"/>
        <w:jc w:val="both"/>
        <w:rPr>
          <w:rFonts w:eastAsia="Times New Roman" w:cs="Times New Roman"/>
          <w:lang w:val="en-GB"/>
        </w:rPr>
      </w:pPr>
      <w:r>
        <w:rPr>
          <w:rFonts w:eastAsia="Times New Roman" w:cs="Times New Roman"/>
          <w:lang w:val="en-GB"/>
        </w:rPr>
        <w:t>The talk by Patricia Oakley was interesting in that she appeared to be insider and influencer.  I was impressed by the NHS’s Strategic investments in five areas:</w:t>
      </w:r>
    </w:p>
    <w:p w14:paraId="1D65E76D" w14:textId="393C0102"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Big science</w:t>
      </w:r>
    </w:p>
    <w:p w14:paraId="4DFF848A" w14:textId="02E97D5C"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Big data and lakes</w:t>
      </w:r>
    </w:p>
    <w:p w14:paraId="527AF316" w14:textId="1DBB7DC9"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 xml:space="preserve">Life sciences industrial strategy </w:t>
      </w:r>
    </w:p>
    <w:p w14:paraId="3CD53FFE" w14:textId="22690CB5"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New asset class and locus shift</w:t>
      </w:r>
    </w:p>
    <w:p w14:paraId="33194B2E" w14:textId="2065BBB8"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Integrated care system.</w:t>
      </w:r>
    </w:p>
    <w:p w14:paraId="79DF46D9" w14:textId="5710552E" w:rsidR="002D3B62" w:rsidRDefault="002D3B62" w:rsidP="002D3B62">
      <w:pPr>
        <w:spacing w:line="360" w:lineRule="auto"/>
        <w:jc w:val="both"/>
        <w:rPr>
          <w:rFonts w:eastAsia="Times New Roman" w:cs="Times New Roman"/>
          <w:lang w:val="en-GB"/>
        </w:rPr>
      </w:pPr>
    </w:p>
    <w:p w14:paraId="28A099EF" w14:textId="4855C1C6" w:rsidR="002D3B62" w:rsidRDefault="002D3B62" w:rsidP="002D3B62">
      <w:pPr>
        <w:spacing w:line="360" w:lineRule="auto"/>
        <w:jc w:val="both"/>
        <w:rPr>
          <w:rFonts w:eastAsia="Times New Roman" w:cs="Times New Roman"/>
          <w:b/>
          <w:lang w:val="en-GB"/>
        </w:rPr>
      </w:pPr>
      <w:r w:rsidRPr="002D3B62">
        <w:rPr>
          <w:rFonts w:eastAsia="Times New Roman" w:cs="Times New Roman"/>
          <w:b/>
          <w:lang w:val="en-GB"/>
        </w:rPr>
        <w:t>Improving quality together 11/12 and 12/12/2018</w:t>
      </w:r>
    </w:p>
    <w:p w14:paraId="1CF79715" w14:textId="616BC569" w:rsidR="002D3B62" w:rsidRDefault="002D3B62" w:rsidP="002D3B62">
      <w:pPr>
        <w:spacing w:line="360" w:lineRule="auto"/>
        <w:jc w:val="both"/>
        <w:rPr>
          <w:rFonts w:eastAsia="Times New Roman" w:cs="Times New Roman"/>
          <w:lang w:val="en-GB"/>
        </w:rPr>
      </w:pPr>
    </w:p>
    <w:p w14:paraId="7E81439A" w14:textId="4F61B297" w:rsidR="002D3B62" w:rsidRDefault="002D3B62" w:rsidP="002D3B62">
      <w:pPr>
        <w:spacing w:line="360" w:lineRule="auto"/>
        <w:jc w:val="both"/>
        <w:rPr>
          <w:rFonts w:eastAsia="Times New Roman" w:cs="Times New Roman"/>
          <w:lang w:val="en-GB"/>
        </w:rPr>
      </w:pPr>
      <w:r>
        <w:rPr>
          <w:rFonts w:eastAsia="Times New Roman" w:cs="Times New Roman"/>
          <w:lang w:val="en-GB"/>
        </w:rPr>
        <w:t xml:space="preserve">An introduction to leading transformational change was an eye opening talk in what most of us take for granted; “Culture. It is interesting that once your eyes are opened in to the subject then you see all around you. </w:t>
      </w:r>
    </w:p>
    <w:p w14:paraId="2064BFAA" w14:textId="5E4DB7E0" w:rsidR="002D3B62" w:rsidRDefault="002D3B62" w:rsidP="002D3B62">
      <w:pPr>
        <w:spacing w:line="360" w:lineRule="auto"/>
        <w:jc w:val="both"/>
        <w:rPr>
          <w:rFonts w:eastAsia="Times New Roman" w:cs="Times New Roman"/>
          <w:lang w:val="en-GB"/>
        </w:rPr>
      </w:pPr>
      <w:r>
        <w:rPr>
          <w:rFonts w:eastAsia="Times New Roman" w:cs="Times New Roman"/>
          <w:lang w:val="en-GB"/>
        </w:rPr>
        <w:t xml:space="preserve">Kotter’s 8 step for leading organisational change was inspirational and later on I read the book to better understand it. </w:t>
      </w:r>
    </w:p>
    <w:p w14:paraId="66940156" w14:textId="782BCBEC" w:rsidR="002D3B62" w:rsidRDefault="002D3B62" w:rsidP="002D3B62">
      <w:pPr>
        <w:spacing w:line="360" w:lineRule="auto"/>
        <w:jc w:val="both"/>
        <w:rPr>
          <w:rFonts w:eastAsia="Times New Roman" w:cs="Times New Roman"/>
          <w:lang w:val="en-GB"/>
        </w:rPr>
      </w:pPr>
      <w:proofErr w:type="spellStart"/>
      <w:r>
        <w:rPr>
          <w:rFonts w:eastAsia="Times New Roman" w:cs="Times New Roman"/>
          <w:lang w:val="en-GB"/>
        </w:rPr>
        <w:t>Kubler</w:t>
      </w:r>
      <w:proofErr w:type="spellEnd"/>
      <w:r>
        <w:rPr>
          <w:rFonts w:eastAsia="Times New Roman" w:cs="Times New Roman"/>
          <w:lang w:val="en-GB"/>
        </w:rPr>
        <w:t>-Ross, change for individuals for useful to know as being able to predict and understand people’s responses to change may be helpful in reducing friction and also making change a pleasant experience.</w:t>
      </w:r>
    </w:p>
    <w:p w14:paraId="433B2494" w14:textId="33CFC973" w:rsidR="002D3B62" w:rsidRDefault="002D3B62" w:rsidP="002D3B62">
      <w:pPr>
        <w:spacing w:line="360" w:lineRule="auto"/>
        <w:jc w:val="both"/>
        <w:rPr>
          <w:rFonts w:eastAsia="Times New Roman" w:cs="Times New Roman"/>
          <w:lang w:val="en-GB"/>
        </w:rPr>
      </w:pPr>
      <w:r>
        <w:rPr>
          <w:rFonts w:eastAsia="Times New Roman" w:cs="Times New Roman"/>
          <w:lang w:val="en-GB"/>
        </w:rPr>
        <w:lastRenderedPageBreak/>
        <w:t xml:space="preserve">I felt that the story of “who moved my cheese”, though simple, was very influential (at least in my mind). It is better to have a plan and be prepared for change than always being reactionary especially as change is inevitable in life. </w:t>
      </w:r>
    </w:p>
    <w:p w14:paraId="6B655FF7" w14:textId="1A328859" w:rsidR="002D3B62" w:rsidRDefault="002D3B62" w:rsidP="002D3B62">
      <w:pPr>
        <w:spacing w:line="360" w:lineRule="auto"/>
        <w:jc w:val="both"/>
        <w:rPr>
          <w:rFonts w:eastAsia="Times New Roman" w:cs="Times New Roman"/>
          <w:lang w:val="en-GB"/>
        </w:rPr>
      </w:pPr>
    </w:p>
    <w:p w14:paraId="1FA57EFF" w14:textId="34490B3C" w:rsidR="002D3B62" w:rsidRDefault="002D3B62" w:rsidP="002D3B62">
      <w:pPr>
        <w:spacing w:line="360" w:lineRule="auto"/>
        <w:jc w:val="both"/>
        <w:rPr>
          <w:rFonts w:eastAsia="Times New Roman" w:cs="Times New Roman"/>
          <w:lang w:val="en-GB"/>
        </w:rPr>
      </w:pPr>
      <w:r>
        <w:rPr>
          <w:rFonts w:eastAsia="Times New Roman" w:cs="Times New Roman"/>
          <w:lang w:val="en-GB"/>
        </w:rPr>
        <w:t xml:space="preserve">Human factors is sometimes forgotten in medicine though it is in the heart of it. Mike </w:t>
      </w:r>
      <w:proofErr w:type="spellStart"/>
      <w:r>
        <w:rPr>
          <w:rFonts w:eastAsia="Times New Roman" w:cs="Times New Roman"/>
          <w:lang w:val="en-GB"/>
        </w:rPr>
        <w:t>Fealey’s</w:t>
      </w:r>
      <w:proofErr w:type="spellEnd"/>
      <w:r>
        <w:rPr>
          <w:rFonts w:eastAsia="Times New Roman" w:cs="Times New Roman"/>
          <w:lang w:val="en-GB"/>
        </w:rPr>
        <w:t xml:space="preserve"> talk was mainly based on the book </w:t>
      </w:r>
      <w:proofErr w:type="gramStart"/>
      <w:r>
        <w:rPr>
          <w:rFonts w:eastAsia="Times New Roman" w:cs="Times New Roman"/>
          <w:lang w:val="en-GB"/>
        </w:rPr>
        <w:t>“ black</w:t>
      </w:r>
      <w:proofErr w:type="gramEnd"/>
      <w:r>
        <w:rPr>
          <w:rFonts w:eastAsia="Times New Roman" w:cs="Times New Roman"/>
          <w:lang w:val="en-GB"/>
        </w:rPr>
        <w:t xml:space="preserve"> box thinking “ which I have mentioned in my reflections. I think he should have mentioned that most of the materials he used were from that book.</w:t>
      </w:r>
    </w:p>
    <w:p w14:paraId="73817E5E" w14:textId="49D9C8B8" w:rsidR="002D3B62" w:rsidRDefault="002D3B62" w:rsidP="002D3B62">
      <w:pPr>
        <w:spacing w:line="360" w:lineRule="auto"/>
        <w:jc w:val="both"/>
        <w:rPr>
          <w:rFonts w:eastAsia="Times New Roman" w:cs="Times New Roman"/>
          <w:lang w:val="en-GB"/>
        </w:rPr>
      </w:pPr>
    </w:p>
    <w:p w14:paraId="42F61C53" w14:textId="7140D236" w:rsidR="002D3B62" w:rsidRDefault="002D3B62" w:rsidP="002D3B62">
      <w:pPr>
        <w:spacing w:line="360" w:lineRule="auto"/>
        <w:jc w:val="both"/>
        <w:rPr>
          <w:rFonts w:eastAsia="Times New Roman" w:cs="Times New Roman"/>
          <w:b/>
          <w:lang w:val="en-GB"/>
        </w:rPr>
      </w:pPr>
      <w:r w:rsidRPr="002D3B62">
        <w:rPr>
          <w:rFonts w:eastAsia="Times New Roman" w:cs="Times New Roman"/>
          <w:b/>
          <w:lang w:val="en-GB"/>
        </w:rPr>
        <w:t xml:space="preserve">Action Learning </w:t>
      </w:r>
    </w:p>
    <w:p w14:paraId="5ECD6484" w14:textId="28DEDD12" w:rsidR="002D3B62" w:rsidRDefault="002D3B62" w:rsidP="002D3B62">
      <w:pPr>
        <w:spacing w:line="360" w:lineRule="auto"/>
        <w:jc w:val="both"/>
        <w:rPr>
          <w:rFonts w:eastAsia="Times New Roman" w:cs="Times New Roman"/>
          <w:lang w:val="en-GB"/>
        </w:rPr>
      </w:pPr>
      <w:r w:rsidRPr="002D3B62">
        <w:rPr>
          <w:rFonts w:eastAsia="Times New Roman" w:cs="Times New Roman"/>
          <w:lang w:val="en-GB"/>
        </w:rPr>
        <w:t>Action learning is a continu</w:t>
      </w:r>
      <w:r>
        <w:rPr>
          <w:rFonts w:eastAsia="Times New Roman" w:cs="Times New Roman"/>
          <w:lang w:val="en-GB"/>
        </w:rPr>
        <w:t>ous learning process which is supported by colleagues. There are rules to it:</w:t>
      </w:r>
    </w:p>
    <w:p w14:paraId="08D3CB57" w14:textId="4F866BEE"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Not imposing your values on others</w:t>
      </w:r>
    </w:p>
    <w:p w14:paraId="72E767DE" w14:textId="127FC726"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Not giving advice</w:t>
      </w:r>
    </w:p>
    <w:p w14:paraId="4B07C8B5" w14:textId="230933CC"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Not being judgemental</w:t>
      </w:r>
    </w:p>
    <w:p w14:paraId="3314D5BA" w14:textId="53E8F7D0"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Criticise or trivialise the other person’s concerns</w:t>
      </w:r>
    </w:p>
    <w:p w14:paraId="2B77D0F6" w14:textId="4D6DD610"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Not to tell them what to</w:t>
      </w:r>
    </w:p>
    <w:p w14:paraId="09B9F018" w14:textId="7610CB61" w:rsidR="002D3B62" w:rsidRDefault="002D3B62" w:rsidP="002D3B62">
      <w:pPr>
        <w:spacing w:line="360" w:lineRule="auto"/>
        <w:jc w:val="both"/>
        <w:rPr>
          <w:rFonts w:eastAsia="Times New Roman" w:cs="Times New Roman"/>
          <w:lang w:val="en-GB"/>
        </w:rPr>
      </w:pPr>
      <w:r>
        <w:rPr>
          <w:rFonts w:eastAsia="Times New Roman" w:cs="Times New Roman"/>
          <w:lang w:val="en-GB"/>
        </w:rPr>
        <w:t>There is also an interesting formula in the slides:</w:t>
      </w:r>
    </w:p>
    <w:p w14:paraId="7D573482" w14:textId="7322A211" w:rsidR="002D3B62" w:rsidRDefault="002D3B62" w:rsidP="002D3B62">
      <w:pPr>
        <w:spacing w:line="360" w:lineRule="auto"/>
        <w:jc w:val="both"/>
        <w:rPr>
          <w:rFonts w:eastAsia="Times New Roman" w:cs="Times New Roman"/>
          <w:lang w:val="en-GB"/>
        </w:rPr>
      </w:pPr>
      <w:r>
        <w:rPr>
          <w:rFonts w:eastAsia="Times New Roman" w:cs="Times New Roman"/>
          <w:lang w:val="en-GB"/>
        </w:rPr>
        <w:t>Programmed knowledge+ questioning= learning</w:t>
      </w:r>
    </w:p>
    <w:p w14:paraId="12B0621C" w14:textId="13B0906F" w:rsidR="002D3B62" w:rsidRDefault="002D3B62" w:rsidP="002D3B62">
      <w:pPr>
        <w:spacing w:line="360" w:lineRule="auto"/>
        <w:jc w:val="both"/>
        <w:rPr>
          <w:rFonts w:eastAsia="Times New Roman" w:cs="Times New Roman"/>
          <w:lang w:val="en-GB"/>
        </w:rPr>
      </w:pPr>
    </w:p>
    <w:p w14:paraId="77A1B801" w14:textId="552F8003" w:rsidR="002D3B62" w:rsidRDefault="002D3B62" w:rsidP="002D3B62">
      <w:pPr>
        <w:spacing w:line="360" w:lineRule="auto"/>
        <w:jc w:val="both"/>
        <w:rPr>
          <w:rFonts w:eastAsia="Times New Roman" w:cs="Times New Roman"/>
          <w:lang w:val="en-GB"/>
        </w:rPr>
      </w:pPr>
      <w:r>
        <w:rPr>
          <w:rFonts w:eastAsia="Times New Roman" w:cs="Times New Roman"/>
          <w:lang w:val="en-GB"/>
        </w:rPr>
        <w:t>The support and challenge model provided was helpful to understand what level of support and challenge to offer to friends/colleagues in order to help them to perform at their best.</w:t>
      </w:r>
    </w:p>
    <w:p w14:paraId="1A4EDC11" w14:textId="5E5D3E02" w:rsidR="002D3B62" w:rsidRDefault="002D3B62" w:rsidP="002D3B62">
      <w:pPr>
        <w:spacing w:line="360" w:lineRule="auto"/>
        <w:jc w:val="both"/>
        <w:rPr>
          <w:rFonts w:eastAsia="Times New Roman" w:cs="Times New Roman"/>
          <w:lang w:val="en-GB"/>
        </w:rPr>
      </w:pPr>
    </w:p>
    <w:p w14:paraId="3A20B7A8" w14:textId="64421F07" w:rsidR="002D3B62" w:rsidRDefault="002D3B62" w:rsidP="002D3B62">
      <w:pPr>
        <w:spacing w:line="360" w:lineRule="auto"/>
        <w:jc w:val="both"/>
        <w:rPr>
          <w:rFonts w:eastAsia="Times New Roman" w:cs="Times New Roman"/>
          <w:lang w:val="en-GB"/>
        </w:rPr>
      </w:pPr>
      <w:r>
        <w:rPr>
          <w:rFonts w:eastAsia="Times New Roman" w:cs="Times New Roman"/>
          <w:lang w:val="en-GB"/>
        </w:rPr>
        <w:t>What I found less helpful was the Action Learning Sessions which I though went on for a long time and what seemed to me was that everyone was holding back. There seems to be a lot of emphasis on “asking good questions” which was at times difficult as I ended up mainly thinking about what sort of “good question to ask”.</w:t>
      </w:r>
    </w:p>
    <w:p w14:paraId="57AD31D9" w14:textId="2A5E37A9" w:rsidR="002D3B62" w:rsidRDefault="002D3B62" w:rsidP="002D3B62">
      <w:pPr>
        <w:spacing w:line="360" w:lineRule="auto"/>
        <w:jc w:val="both"/>
        <w:rPr>
          <w:rFonts w:eastAsia="Times New Roman" w:cs="Times New Roman"/>
          <w:lang w:val="en-GB"/>
        </w:rPr>
      </w:pPr>
    </w:p>
    <w:p w14:paraId="7B8A2276" w14:textId="5D8D069D" w:rsidR="002D3B62" w:rsidRDefault="002D3B62" w:rsidP="002D3B62">
      <w:pPr>
        <w:spacing w:line="360" w:lineRule="auto"/>
        <w:jc w:val="both"/>
        <w:rPr>
          <w:rFonts w:eastAsia="Times New Roman" w:cs="Times New Roman"/>
          <w:b/>
          <w:lang w:val="en-GB"/>
        </w:rPr>
      </w:pPr>
      <w:r w:rsidRPr="002D3B62">
        <w:rPr>
          <w:rFonts w:eastAsia="Times New Roman" w:cs="Times New Roman"/>
          <w:b/>
          <w:lang w:val="en-GB"/>
        </w:rPr>
        <w:t>Leading engagement and collaboration 30/1/2019</w:t>
      </w:r>
    </w:p>
    <w:p w14:paraId="06439253" w14:textId="69513318" w:rsidR="002D3B62" w:rsidRDefault="002D3B62" w:rsidP="002D3B62">
      <w:pPr>
        <w:spacing w:line="360" w:lineRule="auto"/>
        <w:jc w:val="both"/>
        <w:rPr>
          <w:rFonts w:eastAsia="Times New Roman" w:cs="Times New Roman"/>
          <w:b/>
          <w:lang w:val="en-GB"/>
        </w:rPr>
      </w:pPr>
    </w:p>
    <w:p w14:paraId="6B2221B8" w14:textId="4FDB5A99" w:rsidR="002D3B62" w:rsidRDefault="002D3B62" w:rsidP="002D3B62">
      <w:pPr>
        <w:spacing w:line="360" w:lineRule="auto"/>
        <w:jc w:val="both"/>
        <w:rPr>
          <w:rFonts w:eastAsia="Times New Roman" w:cs="Times New Roman"/>
          <w:lang w:val="en-GB"/>
        </w:rPr>
      </w:pPr>
      <w:r>
        <w:rPr>
          <w:rFonts w:eastAsia="Times New Roman" w:cs="Times New Roman"/>
          <w:lang w:val="en-GB"/>
        </w:rPr>
        <w:t>The model for organisation cultures are:</w:t>
      </w:r>
    </w:p>
    <w:p w14:paraId="2D2F826A" w14:textId="28E19662"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The Zeus culture</w:t>
      </w:r>
    </w:p>
    <w:p w14:paraId="7152FADA" w14:textId="31229085"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lastRenderedPageBreak/>
        <w:t>The Athena culture</w:t>
      </w:r>
    </w:p>
    <w:p w14:paraId="160F1024" w14:textId="33242EE0"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The Apollo culture</w:t>
      </w:r>
    </w:p>
    <w:p w14:paraId="0E2716F4" w14:textId="62802EAC"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The Dionysus culture</w:t>
      </w:r>
    </w:p>
    <w:p w14:paraId="6A8B6CBA" w14:textId="5DFA96B4" w:rsidR="002D3B62" w:rsidRDefault="002D3B62" w:rsidP="002D3B62">
      <w:pPr>
        <w:spacing w:line="360" w:lineRule="auto"/>
        <w:jc w:val="both"/>
        <w:rPr>
          <w:rFonts w:eastAsia="Times New Roman" w:cs="Times New Roman"/>
          <w:lang w:val="en-GB"/>
        </w:rPr>
      </w:pPr>
      <w:r>
        <w:rPr>
          <w:rFonts w:eastAsia="Times New Roman" w:cs="Times New Roman"/>
          <w:lang w:val="en-GB"/>
        </w:rPr>
        <w:t xml:space="preserve">Each culture has certain characteristics which may contribute to its strength or weakness. No specific culture is right or wrong. What is important to understand here is to understand these cultures and figure out how to engage with it if needs be. </w:t>
      </w:r>
    </w:p>
    <w:p w14:paraId="717469BA" w14:textId="1A090BD2" w:rsidR="002D3B62" w:rsidRDefault="002D3B62" w:rsidP="002D3B62">
      <w:pPr>
        <w:spacing w:line="360" w:lineRule="auto"/>
        <w:jc w:val="both"/>
        <w:rPr>
          <w:rFonts w:eastAsia="Times New Roman" w:cs="Times New Roman"/>
          <w:lang w:val="en-GB"/>
        </w:rPr>
      </w:pPr>
    </w:p>
    <w:p w14:paraId="68172585" w14:textId="41BEB0D2" w:rsidR="002D3B62" w:rsidRDefault="002D3B62" w:rsidP="002D3B62">
      <w:pPr>
        <w:spacing w:line="360" w:lineRule="auto"/>
        <w:jc w:val="both"/>
        <w:rPr>
          <w:rFonts w:eastAsia="Times New Roman" w:cs="Times New Roman"/>
          <w:lang w:val="en-GB"/>
        </w:rPr>
      </w:pPr>
      <w:r>
        <w:rPr>
          <w:rFonts w:eastAsia="Times New Roman" w:cs="Times New Roman"/>
          <w:lang w:val="en-GB"/>
        </w:rPr>
        <w:t>Employment engagement is a tricky one. The presenter proves you with a choice:</w:t>
      </w:r>
    </w:p>
    <w:p w14:paraId="4B924F9D" w14:textId="0813A021" w:rsidR="002D3B62" w:rsidRDefault="002D3B62" w:rsidP="002D3B62">
      <w:pPr>
        <w:spacing w:line="360" w:lineRule="auto"/>
        <w:jc w:val="both"/>
        <w:rPr>
          <w:rFonts w:eastAsia="Times New Roman" w:cs="Times New Roman"/>
          <w:lang w:val="en-GB"/>
        </w:rPr>
      </w:pPr>
      <w:r>
        <w:rPr>
          <w:rFonts w:eastAsia="Times New Roman" w:cs="Times New Roman"/>
          <w:lang w:val="en-GB"/>
        </w:rPr>
        <w:t>-Squeeze, monitor and control- as people are the problem</w:t>
      </w:r>
    </w:p>
    <w:p w14:paraId="6DFD687B" w14:textId="50A5F5DF" w:rsidR="002D3B62" w:rsidRDefault="002D3B62" w:rsidP="002D3B62">
      <w:pPr>
        <w:spacing w:line="360" w:lineRule="auto"/>
        <w:jc w:val="both"/>
        <w:rPr>
          <w:rFonts w:eastAsia="Times New Roman" w:cs="Times New Roman"/>
          <w:lang w:val="en-GB"/>
        </w:rPr>
      </w:pPr>
      <w:r>
        <w:rPr>
          <w:rFonts w:eastAsia="Times New Roman" w:cs="Times New Roman"/>
          <w:lang w:val="en-GB"/>
        </w:rPr>
        <w:t>- Inspire, respect trust- as people are the solution.</w:t>
      </w:r>
    </w:p>
    <w:p w14:paraId="310D5B43" w14:textId="5B1D00BE" w:rsidR="002D3B62" w:rsidRDefault="002D3B62" w:rsidP="002D3B62">
      <w:pPr>
        <w:spacing w:line="360" w:lineRule="auto"/>
        <w:jc w:val="both"/>
        <w:rPr>
          <w:rFonts w:eastAsia="Times New Roman" w:cs="Times New Roman"/>
          <w:lang w:val="en-GB"/>
        </w:rPr>
      </w:pPr>
      <w:r>
        <w:rPr>
          <w:rFonts w:eastAsia="Times New Roman" w:cs="Times New Roman"/>
          <w:lang w:val="en-GB"/>
        </w:rPr>
        <w:t>This is very important in the structure of NHS as better employee engagement has better health outcomes for the patients ( according to the presenter).</w:t>
      </w:r>
    </w:p>
    <w:p w14:paraId="02B26CA4" w14:textId="11FE8D79" w:rsidR="002D3B62" w:rsidRDefault="002D3B62" w:rsidP="002D3B62">
      <w:pPr>
        <w:spacing w:line="360" w:lineRule="auto"/>
        <w:jc w:val="both"/>
        <w:rPr>
          <w:rFonts w:eastAsia="Times New Roman" w:cs="Times New Roman"/>
          <w:lang w:val="en-GB"/>
        </w:rPr>
      </w:pPr>
    </w:p>
    <w:p w14:paraId="6D860FC8" w14:textId="07EFBC08" w:rsidR="002D3B62" w:rsidRDefault="002D3B62" w:rsidP="002D3B62">
      <w:pPr>
        <w:spacing w:line="360" w:lineRule="auto"/>
        <w:jc w:val="both"/>
        <w:rPr>
          <w:rFonts w:eastAsia="Times New Roman" w:cs="Times New Roman"/>
          <w:lang w:val="en-GB"/>
        </w:rPr>
      </w:pPr>
      <w:r>
        <w:rPr>
          <w:rFonts w:eastAsia="Times New Roman" w:cs="Times New Roman"/>
          <w:lang w:val="en-GB"/>
        </w:rPr>
        <w:t>“Me, My Home and My Community” talk was about vision of delivering healthcare in a patient/citizen centred system. This is inspired by Canterbury, NZ.</w:t>
      </w:r>
    </w:p>
    <w:p w14:paraId="130D408C" w14:textId="7E71F2D4" w:rsidR="002D3B62" w:rsidRDefault="002D3B62" w:rsidP="002D3B62">
      <w:pPr>
        <w:spacing w:line="360" w:lineRule="auto"/>
        <w:jc w:val="both"/>
        <w:rPr>
          <w:rFonts w:eastAsia="Times New Roman" w:cs="Times New Roman"/>
          <w:lang w:val="en-GB"/>
        </w:rPr>
      </w:pPr>
    </w:p>
    <w:p w14:paraId="747DA327" w14:textId="3656D425" w:rsidR="002D3B62" w:rsidRDefault="002D3B62" w:rsidP="002D3B62">
      <w:pPr>
        <w:spacing w:line="360" w:lineRule="auto"/>
        <w:jc w:val="both"/>
        <w:rPr>
          <w:rFonts w:eastAsia="Times New Roman" w:cs="Times New Roman"/>
          <w:b/>
          <w:lang w:val="en-GB"/>
        </w:rPr>
      </w:pPr>
      <w:r w:rsidRPr="002D3B62">
        <w:rPr>
          <w:rFonts w:eastAsia="Times New Roman" w:cs="Times New Roman"/>
          <w:b/>
          <w:lang w:val="en-GB"/>
        </w:rPr>
        <w:t>Elan Valley residential 20-22/2/19</w:t>
      </w:r>
    </w:p>
    <w:p w14:paraId="3C156D07" w14:textId="75CE51DF" w:rsidR="002D3B62" w:rsidRDefault="002D3B62" w:rsidP="002D3B62">
      <w:pPr>
        <w:spacing w:line="360" w:lineRule="auto"/>
        <w:jc w:val="both"/>
        <w:rPr>
          <w:rFonts w:eastAsia="Times New Roman" w:cs="Times New Roman"/>
          <w:b/>
          <w:lang w:val="en-GB"/>
        </w:rPr>
      </w:pPr>
    </w:p>
    <w:p w14:paraId="317FB48A" w14:textId="5CB324AA" w:rsidR="002D3B62" w:rsidRDefault="002D3B62" w:rsidP="002D3B62">
      <w:pPr>
        <w:spacing w:line="360" w:lineRule="auto"/>
        <w:jc w:val="both"/>
        <w:rPr>
          <w:rFonts w:eastAsia="Times New Roman" w:cs="Times New Roman"/>
          <w:lang w:val="en-GB"/>
        </w:rPr>
      </w:pPr>
      <w:r>
        <w:rPr>
          <w:rFonts w:eastAsia="Times New Roman" w:cs="Times New Roman"/>
          <w:lang w:val="en-GB"/>
        </w:rPr>
        <w:t>Elan Valley was helpful as it provided an insight to an individual own characteristics both as leader and team player. There was a hand out with regards to 5 dysfunction of team which was helpful.</w:t>
      </w:r>
    </w:p>
    <w:p w14:paraId="4FD70CF0" w14:textId="7409A805" w:rsidR="002D3B62" w:rsidRDefault="002D3B62" w:rsidP="002D3B62">
      <w:pPr>
        <w:spacing w:line="360" w:lineRule="auto"/>
        <w:jc w:val="both"/>
        <w:rPr>
          <w:rFonts w:eastAsia="Times New Roman" w:cs="Times New Roman"/>
          <w:lang w:val="en-GB"/>
        </w:rPr>
      </w:pPr>
      <w:r>
        <w:rPr>
          <w:rFonts w:eastAsia="Times New Roman" w:cs="Times New Roman"/>
          <w:lang w:val="en-GB"/>
        </w:rPr>
        <w:t>Five dysfunctions of a team:</w:t>
      </w:r>
    </w:p>
    <w:p w14:paraId="192C9EFA" w14:textId="617F0115"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Absence of trust</w:t>
      </w:r>
    </w:p>
    <w:p w14:paraId="605971D2" w14:textId="156D32CD"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Fear of conflict</w:t>
      </w:r>
    </w:p>
    <w:p w14:paraId="75559368" w14:textId="7B4DC987"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Lack of commitment</w:t>
      </w:r>
    </w:p>
    <w:p w14:paraId="72393381" w14:textId="359981C4"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 xml:space="preserve">Avoid accountability </w:t>
      </w:r>
    </w:p>
    <w:p w14:paraId="5D13FD3D" w14:textId="5F92795A"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Inattention to results</w:t>
      </w:r>
    </w:p>
    <w:p w14:paraId="11466B9B" w14:textId="2D7BF08C" w:rsidR="002D3B62" w:rsidRDefault="002D3B62" w:rsidP="002D3B62">
      <w:pPr>
        <w:spacing w:line="360" w:lineRule="auto"/>
        <w:jc w:val="both"/>
        <w:rPr>
          <w:rFonts w:eastAsia="Times New Roman" w:cs="Times New Roman"/>
          <w:lang w:val="en-GB"/>
        </w:rPr>
      </w:pPr>
    </w:p>
    <w:p w14:paraId="06C7FDBC" w14:textId="37D81D8B" w:rsidR="002D3B62" w:rsidRDefault="002D3B62" w:rsidP="002D3B62">
      <w:pPr>
        <w:spacing w:line="360" w:lineRule="auto"/>
        <w:jc w:val="both"/>
        <w:rPr>
          <w:rFonts w:eastAsia="Times New Roman" w:cs="Times New Roman"/>
          <w:lang w:val="en-GB"/>
        </w:rPr>
      </w:pPr>
      <w:r>
        <w:rPr>
          <w:rFonts w:eastAsia="Times New Roman" w:cs="Times New Roman"/>
          <w:lang w:val="en-GB"/>
        </w:rPr>
        <w:t>There are different leadership styles:</w:t>
      </w:r>
    </w:p>
    <w:p w14:paraId="5962361E" w14:textId="6C8C55BC"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Directive</w:t>
      </w:r>
    </w:p>
    <w:p w14:paraId="5EC202A2" w14:textId="1ED510B9"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Visionary</w:t>
      </w:r>
    </w:p>
    <w:p w14:paraId="31F6A8ED" w14:textId="758C6280"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Affiliative</w:t>
      </w:r>
    </w:p>
    <w:p w14:paraId="25ABB3E0" w14:textId="3D23B1CC"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lastRenderedPageBreak/>
        <w:t>Participative</w:t>
      </w:r>
    </w:p>
    <w:p w14:paraId="25691AE1" w14:textId="4D87C7C7"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Pacesetting</w:t>
      </w:r>
    </w:p>
    <w:p w14:paraId="18B23515" w14:textId="2F5A9454" w:rsidR="002D3B62" w:rsidRDefault="002D3B62"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Coaching</w:t>
      </w:r>
    </w:p>
    <w:p w14:paraId="2E0EDB94" w14:textId="2220BA9D" w:rsidR="002D3B62" w:rsidRDefault="002D3B62" w:rsidP="002D3B62">
      <w:pPr>
        <w:spacing w:line="360" w:lineRule="auto"/>
        <w:ind w:left="360"/>
        <w:jc w:val="both"/>
        <w:rPr>
          <w:rFonts w:eastAsia="Times New Roman" w:cs="Times New Roman"/>
          <w:lang w:val="en-GB"/>
        </w:rPr>
      </w:pPr>
      <w:r>
        <w:rPr>
          <w:rFonts w:eastAsia="Times New Roman" w:cs="Times New Roman"/>
          <w:lang w:val="en-GB"/>
        </w:rPr>
        <w:t>There is a time and a place for each style of leadership.</w:t>
      </w:r>
    </w:p>
    <w:p w14:paraId="5CA3DE31" w14:textId="158FF0BE" w:rsidR="002D3B62" w:rsidRDefault="002D3B62" w:rsidP="002D3B62">
      <w:pPr>
        <w:spacing w:line="360" w:lineRule="auto"/>
        <w:jc w:val="both"/>
        <w:rPr>
          <w:rFonts w:eastAsia="Times New Roman" w:cs="Times New Roman"/>
          <w:lang w:val="en-GB"/>
        </w:rPr>
      </w:pPr>
    </w:p>
    <w:p w14:paraId="4E1374ED" w14:textId="33EE306E" w:rsidR="002D3B62" w:rsidRDefault="002D3B62" w:rsidP="002D3B62">
      <w:pPr>
        <w:spacing w:line="360" w:lineRule="auto"/>
        <w:jc w:val="both"/>
        <w:rPr>
          <w:rFonts w:eastAsia="Times New Roman" w:cs="Times New Roman"/>
          <w:b/>
          <w:lang w:val="en-GB"/>
        </w:rPr>
      </w:pPr>
      <w:r w:rsidRPr="002D3B62">
        <w:rPr>
          <w:rFonts w:eastAsia="Times New Roman" w:cs="Times New Roman"/>
          <w:b/>
          <w:lang w:val="en-GB"/>
        </w:rPr>
        <w:t>Coaching for performance 3/4/2019</w:t>
      </w:r>
    </w:p>
    <w:p w14:paraId="0B408AB6" w14:textId="3E7F6342" w:rsidR="002D3B62" w:rsidRDefault="002D3B62" w:rsidP="002D3B62">
      <w:pPr>
        <w:spacing w:line="360" w:lineRule="auto"/>
        <w:jc w:val="both"/>
        <w:rPr>
          <w:rFonts w:eastAsia="Times New Roman" w:cs="Times New Roman"/>
          <w:lang w:val="en-GB"/>
        </w:rPr>
      </w:pPr>
      <w:r>
        <w:rPr>
          <w:rFonts w:eastAsia="Times New Roman" w:cs="Times New Roman"/>
          <w:lang w:val="en-GB"/>
        </w:rPr>
        <w:t xml:space="preserve">I think OSCAR coaching model was a very helpful tool. It stands for Outcome, Situation, Choices, Actions and Review. This can be applied in any personal development scenario and also at work. </w:t>
      </w:r>
    </w:p>
    <w:p w14:paraId="380F9E30" w14:textId="3D33B827" w:rsidR="002D3B62" w:rsidRDefault="002D3B62" w:rsidP="002D3B62">
      <w:pPr>
        <w:spacing w:line="360" w:lineRule="auto"/>
        <w:jc w:val="both"/>
        <w:rPr>
          <w:rFonts w:eastAsia="Times New Roman" w:cs="Times New Roman"/>
          <w:lang w:val="en-GB"/>
        </w:rPr>
      </w:pPr>
      <w:r>
        <w:rPr>
          <w:rFonts w:eastAsia="Times New Roman" w:cs="Times New Roman"/>
          <w:lang w:val="en-GB"/>
        </w:rPr>
        <w:t>Understanding that personal iceberg (seen behaviour, language, appearance, and physical environment) are affected by unseen factors such as feeling, beliefs, though etc., can make you a better manager/leader as it improves your understanding of the situation and help make smarter choices.</w:t>
      </w:r>
    </w:p>
    <w:p w14:paraId="042C8524" w14:textId="610E3A5C" w:rsidR="002D3B62" w:rsidRDefault="002D3B62" w:rsidP="002D3B62">
      <w:pPr>
        <w:spacing w:line="360" w:lineRule="auto"/>
        <w:jc w:val="both"/>
        <w:rPr>
          <w:rFonts w:eastAsia="Times New Roman" w:cs="Times New Roman"/>
          <w:lang w:val="en-GB"/>
        </w:rPr>
      </w:pPr>
      <w:r>
        <w:rPr>
          <w:rFonts w:eastAsia="Times New Roman" w:cs="Times New Roman"/>
          <w:lang w:val="en-GB"/>
        </w:rPr>
        <w:t>The drama triangle is made up of persecutor, victim and rescuer. In order to change the triangle to generate better outcomes, the roles must be changed:</w:t>
      </w:r>
    </w:p>
    <w:p w14:paraId="79E1BE40" w14:textId="6FD40855" w:rsidR="002D3B62" w:rsidRDefault="00B468A9"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Prosecutor</w:t>
      </w:r>
      <w:r w:rsidR="002D3B62">
        <w:rPr>
          <w:rFonts w:eastAsia="Times New Roman" w:cs="Times New Roman"/>
          <w:lang w:val="en-GB"/>
        </w:rPr>
        <w:t xml:space="preserve"> to be changed to assertive to clarify exactly what they want</w:t>
      </w:r>
    </w:p>
    <w:p w14:paraId="29539906" w14:textId="5DBB4518" w:rsidR="002D3B62" w:rsidRDefault="00B468A9"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Affirm the ability of the “victim” to solve the problem themselves</w:t>
      </w:r>
    </w:p>
    <w:p w14:paraId="7C1E6D22" w14:textId="5D6132D9" w:rsidR="00B468A9" w:rsidRDefault="00B468A9" w:rsidP="002D3B62">
      <w:pPr>
        <w:pStyle w:val="ListParagraph"/>
        <w:numPr>
          <w:ilvl w:val="0"/>
          <w:numId w:val="2"/>
        </w:numPr>
        <w:spacing w:line="360" w:lineRule="auto"/>
        <w:jc w:val="both"/>
        <w:rPr>
          <w:rFonts w:eastAsia="Times New Roman" w:cs="Times New Roman"/>
          <w:lang w:val="en-GB"/>
        </w:rPr>
      </w:pPr>
      <w:r>
        <w:rPr>
          <w:rFonts w:eastAsia="Times New Roman" w:cs="Times New Roman"/>
          <w:lang w:val="en-GB"/>
        </w:rPr>
        <w:t>Do NOT get involved unless specifically asked to do so.</w:t>
      </w:r>
    </w:p>
    <w:p w14:paraId="74E89050" w14:textId="2134B0CD" w:rsidR="00B468A9" w:rsidRDefault="00B468A9" w:rsidP="00B468A9">
      <w:pPr>
        <w:spacing w:line="360" w:lineRule="auto"/>
        <w:jc w:val="both"/>
        <w:rPr>
          <w:rFonts w:eastAsia="Times New Roman" w:cs="Times New Roman"/>
          <w:lang w:val="en-GB"/>
        </w:rPr>
      </w:pPr>
    </w:p>
    <w:p w14:paraId="7D6F5DAB" w14:textId="4DB81142" w:rsidR="00B468A9" w:rsidRPr="00B468A9" w:rsidRDefault="00B468A9" w:rsidP="00B468A9">
      <w:pPr>
        <w:spacing w:line="360" w:lineRule="auto"/>
        <w:jc w:val="both"/>
        <w:rPr>
          <w:rFonts w:eastAsia="Times New Roman" w:cs="Times New Roman"/>
          <w:b/>
          <w:lang w:val="en-GB"/>
        </w:rPr>
      </w:pPr>
      <w:r w:rsidRPr="00B468A9">
        <w:rPr>
          <w:rFonts w:eastAsia="Times New Roman" w:cs="Times New Roman"/>
          <w:b/>
          <w:lang w:val="en-GB"/>
        </w:rPr>
        <w:t>Leading the Quality and Safety agenda 16/5/19</w:t>
      </w:r>
    </w:p>
    <w:p w14:paraId="297AFC5A" w14:textId="6E2FC755" w:rsidR="00B468A9" w:rsidRDefault="00B468A9" w:rsidP="00B468A9">
      <w:pPr>
        <w:spacing w:line="360" w:lineRule="auto"/>
        <w:jc w:val="both"/>
        <w:rPr>
          <w:rFonts w:eastAsia="Times New Roman" w:cs="Times New Roman"/>
          <w:lang w:val="en-GB"/>
        </w:rPr>
      </w:pPr>
    </w:p>
    <w:p w14:paraId="39FF0263" w14:textId="5110D3EF" w:rsidR="00B468A9" w:rsidRDefault="00B468A9" w:rsidP="00B468A9">
      <w:pPr>
        <w:spacing w:line="360" w:lineRule="auto"/>
        <w:jc w:val="both"/>
        <w:rPr>
          <w:rFonts w:eastAsia="Times New Roman" w:cs="Times New Roman"/>
          <w:lang w:val="en-GB"/>
        </w:rPr>
      </w:pPr>
      <w:r>
        <w:rPr>
          <w:rFonts w:eastAsia="Times New Roman" w:cs="Times New Roman"/>
          <w:lang w:val="en-GB"/>
        </w:rPr>
        <w:t xml:space="preserve">Stuart Gray asked a rather interesting question and it was </w:t>
      </w:r>
      <w:proofErr w:type="gramStart"/>
      <w:r>
        <w:rPr>
          <w:rFonts w:eastAsia="Times New Roman" w:cs="Times New Roman"/>
          <w:lang w:val="en-GB"/>
        </w:rPr>
        <w:t>“ would</w:t>
      </w:r>
      <w:proofErr w:type="gramEnd"/>
      <w:r>
        <w:rPr>
          <w:rFonts w:eastAsia="Times New Roman" w:cs="Times New Roman"/>
          <w:lang w:val="en-GB"/>
        </w:rPr>
        <w:t xml:space="preserve"> you let me look after your patients!. The answer was No! As he was not a doctor nor a nurse. Then he asked “why do you think you can do my job?” I thought it was very deep and meaningful as due to current politics in the NHS, doctors are encouraged to take on more managerial roles as well as their clinical leadership role while we are not trained adequately and most of us do not really understand what would be the consequence of our failure not only to the patient but also at the personal level. </w:t>
      </w:r>
    </w:p>
    <w:p w14:paraId="0D9F5783" w14:textId="34ECEE58" w:rsidR="00B468A9" w:rsidRDefault="00B468A9" w:rsidP="00B468A9">
      <w:pPr>
        <w:spacing w:line="360" w:lineRule="auto"/>
        <w:jc w:val="both"/>
        <w:rPr>
          <w:rFonts w:eastAsia="Times New Roman" w:cs="Times New Roman"/>
          <w:lang w:val="en-GB"/>
        </w:rPr>
      </w:pPr>
    </w:p>
    <w:p w14:paraId="008070D4" w14:textId="48D1339C" w:rsidR="00B468A9" w:rsidRPr="00B468A9" w:rsidRDefault="00B468A9" w:rsidP="00B468A9">
      <w:pPr>
        <w:spacing w:line="360" w:lineRule="auto"/>
        <w:jc w:val="both"/>
        <w:rPr>
          <w:rFonts w:eastAsia="Times New Roman" w:cs="Times New Roman"/>
          <w:lang w:val="en-GB"/>
        </w:rPr>
      </w:pPr>
      <w:r>
        <w:rPr>
          <w:rFonts w:eastAsia="Times New Roman" w:cs="Times New Roman"/>
          <w:lang w:val="en-GB"/>
        </w:rPr>
        <w:t xml:space="preserve">The key learning from national reports (including Andrews, Francis, Keogh and Berwick) include transparency, learning from patient experience, staff engagement and quality improvement. </w:t>
      </w:r>
      <w:bookmarkStart w:id="0" w:name="_GoBack"/>
      <w:bookmarkEnd w:id="0"/>
    </w:p>
    <w:sectPr w:rsidR="00B468A9" w:rsidRPr="00B468A9" w:rsidSect="003950EE">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94580"/>
    <w:multiLevelType w:val="hybridMultilevel"/>
    <w:tmpl w:val="48961F12"/>
    <w:lvl w:ilvl="0" w:tplc="D966B40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FCF1E89"/>
    <w:multiLevelType w:val="hybridMultilevel"/>
    <w:tmpl w:val="EE7EEA98"/>
    <w:lvl w:ilvl="0" w:tplc="86C47F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656"/>
    <w:rsid w:val="00017795"/>
    <w:rsid w:val="000B1CF0"/>
    <w:rsid w:val="00167DCD"/>
    <w:rsid w:val="001F4DE3"/>
    <w:rsid w:val="002038F3"/>
    <w:rsid w:val="0021155F"/>
    <w:rsid w:val="002D3B62"/>
    <w:rsid w:val="002F4220"/>
    <w:rsid w:val="00301007"/>
    <w:rsid w:val="00394413"/>
    <w:rsid w:val="003950EE"/>
    <w:rsid w:val="004D0A8B"/>
    <w:rsid w:val="0051527D"/>
    <w:rsid w:val="005211B8"/>
    <w:rsid w:val="007F30F9"/>
    <w:rsid w:val="00896635"/>
    <w:rsid w:val="008A7F78"/>
    <w:rsid w:val="00990D37"/>
    <w:rsid w:val="009B0DC5"/>
    <w:rsid w:val="009C3FEB"/>
    <w:rsid w:val="009D59A3"/>
    <w:rsid w:val="00A12822"/>
    <w:rsid w:val="00A30F33"/>
    <w:rsid w:val="00A37936"/>
    <w:rsid w:val="00AB1219"/>
    <w:rsid w:val="00AF05CE"/>
    <w:rsid w:val="00B175A4"/>
    <w:rsid w:val="00B468A9"/>
    <w:rsid w:val="00BA7656"/>
    <w:rsid w:val="00BF3CF8"/>
    <w:rsid w:val="00C63BD5"/>
    <w:rsid w:val="00D12EC2"/>
    <w:rsid w:val="00D725BD"/>
    <w:rsid w:val="00D979C5"/>
    <w:rsid w:val="00DB32FE"/>
    <w:rsid w:val="00E14027"/>
    <w:rsid w:val="00E42330"/>
    <w:rsid w:val="00EA2C37"/>
    <w:rsid w:val="00F574A3"/>
    <w:rsid w:val="00F75D63"/>
    <w:rsid w:val="00F95665"/>
    <w:rsid w:val="00FE5859"/>
    <w:rsid w:val="00FF4E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4F60A3"/>
  <w14:defaultImageDpi w14:val="330"/>
  <w15:docId w15:val="{68960C53-3659-DA41-A849-C18CE8230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65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7656"/>
    <w:rPr>
      <w:rFonts w:ascii="Lucida Grande" w:hAnsi="Lucida Grande" w:cs="Lucida Grande"/>
      <w:sz w:val="18"/>
      <w:szCs w:val="18"/>
    </w:rPr>
  </w:style>
  <w:style w:type="character" w:styleId="Hyperlink">
    <w:name w:val="Hyperlink"/>
    <w:basedOn w:val="DefaultParagraphFont"/>
    <w:uiPriority w:val="99"/>
    <w:unhideWhenUsed/>
    <w:rsid w:val="00FF4E14"/>
    <w:rPr>
      <w:color w:val="0000FF"/>
      <w:u w:val="single"/>
    </w:rPr>
  </w:style>
  <w:style w:type="character" w:styleId="FollowedHyperlink">
    <w:name w:val="FollowedHyperlink"/>
    <w:basedOn w:val="DefaultParagraphFont"/>
    <w:uiPriority w:val="99"/>
    <w:semiHidden/>
    <w:unhideWhenUsed/>
    <w:rsid w:val="00A12822"/>
    <w:rPr>
      <w:color w:val="800080" w:themeColor="followedHyperlink"/>
      <w:u w:val="single"/>
    </w:rPr>
  </w:style>
  <w:style w:type="paragraph" w:styleId="ListParagraph">
    <w:name w:val="List Paragraph"/>
    <w:basedOn w:val="Normal"/>
    <w:uiPriority w:val="34"/>
    <w:qFormat/>
    <w:rsid w:val="00AB1219"/>
    <w:pPr>
      <w:ind w:left="720"/>
      <w:contextualSpacing/>
    </w:pPr>
  </w:style>
  <w:style w:type="paragraph" w:customStyle="1" w:styleId="EndNoteBibliography">
    <w:name w:val="EndNote Bibliography"/>
    <w:basedOn w:val="Normal"/>
    <w:rsid w:val="002F4220"/>
    <w:rPr>
      <w:rFonts w:ascii="Cambria" w:hAnsi="Cambria"/>
    </w:rPr>
  </w:style>
  <w:style w:type="paragraph" w:styleId="NormalWeb">
    <w:name w:val="Normal (Web)"/>
    <w:basedOn w:val="Normal"/>
    <w:uiPriority w:val="99"/>
    <w:unhideWhenUsed/>
    <w:rsid w:val="00167DCD"/>
    <w:pPr>
      <w:spacing w:before="100" w:beforeAutospacing="1" w:after="100" w:afterAutospacing="1"/>
    </w:pPr>
    <w:rPr>
      <w:rFonts w:ascii="Times New Roman" w:eastAsia="Times New Roman"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143832">
      <w:bodyDiv w:val="1"/>
      <w:marLeft w:val="0"/>
      <w:marRight w:val="0"/>
      <w:marTop w:val="0"/>
      <w:marBottom w:val="0"/>
      <w:divBdr>
        <w:top w:val="none" w:sz="0" w:space="0" w:color="auto"/>
        <w:left w:val="none" w:sz="0" w:space="0" w:color="auto"/>
        <w:bottom w:val="none" w:sz="0" w:space="0" w:color="auto"/>
        <w:right w:val="none" w:sz="0" w:space="0" w:color="auto"/>
      </w:divBdr>
    </w:div>
    <w:div w:id="782771410">
      <w:bodyDiv w:val="1"/>
      <w:marLeft w:val="0"/>
      <w:marRight w:val="0"/>
      <w:marTop w:val="0"/>
      <w:marBottom w:val="0"/>
      <w:divBdr>
        <w:top w:val="none" w:sz="0" w:space="0" w:color="auto"/>
        <w:left w:val="none" w:sz="0" w:space="0" w:color="auto"/>
        <w:bottom w:val="none" w:sz="0" w:space="0" w:color="auto"/>
        <w:right w:val="none" w:sz="0" w:space="0" w:color="auto"/>
      </w:divBdr>
    </w:div>
    <w:div w:id="12714290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s.semanticscholar.org/74c8/6d8c4775548cabddfb84930f615d6e954267.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gageforsuccess.org/engaging-for-success" TargetMode="External"/><Relationship Id="rId12" Type="http://schemas.openxmlformats.org/officeDocument/2006/relationships/hyperlink" Target="https://gov.wales/sites/default/files/publications/2019-03/myalgic-encephalopathy-chronic-fatigue-syndrome-me-cfs-and-fibromyalgia-fm-task-and-finish-group-report-and-recommendation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eu.themyersbriggs.com/en/tools/MBTI/MBTI-personality-Types" TargetMode="External"/><Relationship Id="rId5" Type="http://schemas.openxmlformats.org/officeDocument/2006/relationships/image" Target="media/image1.png"/><Relationship Id="rId10" Type="http://schemas.openxmlformats.org/officeDocument/2006/relationships/hyperlink" Target="https://www.learning-theories.com/emotional-intelligence-goleman.html" TargetMode="External"/><Relationship Id="rId4" Type="http://schemas.openxmlformats.org/officeDocument/2006/relationships/webSettings" Target="webSettings.xml"/><Relationship Id="rId9" Type="http://schemas.openxmlformats.org/officeDocument/2006/relationships/hyperlink" Target="http://www.belbin.com/about/belbin-team-ro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27</Pages>
  <Words>7482</Words>
  <Characters>42650</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50032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 Gagarin</dc:creator>
  <cp:keywords/>
  <dc:description/>
  <cp:lastModifiedBy>Sanam Kia</cp:lastModifiedBy>
  <cp:revision>5</cp:revision>
  <dcterms:created xsi:type="dcterms:W3CDTF">2019-10-14T10:17:00Z</dcterms:created>
  <dcterms:modified xsi:type="dcterms:W3CDTF">2019-11-10T16:19:00Z</dcterms:modified>
  <cp:category/>
</cp:coreProperties>
</file>