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10E48E" w14:textId="19AD880C" w:rsidR="009257EB" w:rsidRPr="001A2D2D" w:rsidRDefault="0051181E">
      <w:pPr>
        <w:rPr>
          <w:b/>
          <w:bCs/>
          <w:sz w:val="36"/>
          <w:szCs w:val="36"/>
          <w:lang w:val="en-US"/>
        </w:rPr>
      </w:pPr>
      <w:r w:rsidRPr="001A2D2D">
        <w:rPr>
          <w:b/>
          <w:bCs/>
          <w:sz w:val="36"/>
          <w:szCs w:val="36"/>
          <w:lang w:val="en-US"/>
        </w:rPr>
        <w:t xml:space="preserve">Contents of a Contract – Questions </w:t>
      </w:r>
    </w:p>
    <w:p w14:paraId="6AE55E34" w14:textId="5F7EDF31" w:rsidR="0051181E" w:rsidRDefault="0051181E" w:rsidP="0051181E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What distinguishes a representation from a term?</w:t>
      </w:r>
    </w:p>
    <w:p w14:paraId="214547F9" w14:textId="77777777" w:rsidR="001A2D2D" w:rsidRPr="001A2D2D" w:rsidRDefault="001A2D2D" w:rsidP="001A2D2D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3F331DE3" w14:textId="77777777" w:rsidR="001A2D2D" w:rsidRPr="001A2D2D" w:rsidRDefault="001A2D2D" w:rsidP="0051181E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4E21CE6C" w14:textId="79E6E7E1" w:rsidR="0051181E" w:rsidRDefault="0051181E" w:rsidP="0051181E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How are terms implied into a contract?</w:t>
      </w:r>
    </w:p>
    <w:p w14:paraId="2A5AAD6F" w14:textId="77777777" w:rsidR="001A2D2D" w:rsidRPr="001A2D2D" w:rsidRDefault="001A2D2D" w:rsidP="001A2D2D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169E31AA" w14:textId="77777777" w:rsidR="001A2D2D" w:rsidRPr="001A2D2D" w:rsidRDefault="001A2D2D" w:rsidP="0051181E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5F46FCD3" w14:textId="4DE3F8BC" w:rsidR="0051181E" w:rsidRDefault="0051181E" w:rsidP="0051181E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When will goods be deemed to have been “sold by description”?</w:t>
      </w:r>
    </w:p>
    <w:p w14:paraId="3DCA240E" w14:textId="77777777" w:rsidR="001A2D2D" w:rsidRPr="001A2D2D" w:rsidRDefault="001A2D2D" w:rsidP="001A2D2D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10DB2741" w14:textId="77777777" w:rsidR="001A2D2D" w:rsidRPr="001A2D2D" w:rsidRDefault="001A2D2D" w:rsidP="001A2D2D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52B2B5DE" w14:textId="427DA9E0" w:rsidR="0051181E" w:rsidRDefault="0051181E" w:rsidP="0051181E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What is the difference between a condition, a warranty and an innominate term within a contract?</w:t>
      </w:r>
    </w:p>
    <w:p w14:paraId="69EAD83B" w14:textId="77777777" w:rsidR="001A2D2D" w:rsidRPr="001A2D2D" w:rsidRDefault="001A2D2D" w:rsidP="001A2D2D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5E61E55B" w14:textId="77777777" w:rsidR="001A2D2D" w:rsidRPr="001A2D2D" w:rsidRDefault="001A2D2D" w:rsidP="0051181E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34770E7C" w14:textId="6CA8CA5E" w:rsidR="0051181E" w:rsidRDefault="0051181E" w:rsidP="0051181E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Will the breach of an innominate term give rise to a right to repudiate the contract?</w:t>
      </w:r>
    </w:p>
    <w:p w14:paraId="22687116" w14:textId="77777777" w:rsidR="001A2D2D" w:rsidRPr="001A2D2D" w:rsidRDefault="001A2D2D" w:rsidP="001A2D2D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78904599" w14:textId="1D7F0937" w:rsidR="000827ED" w:rsidRPr="001A2D2D" w:rsidRDefault="000827ED" w:rsidP="000827ED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Sinead is the owner of a gardening business.  As she had recently obtained a new contract to look after a large area of woodland, she decided to buy a more efficient wood-chipping machine for her business.</w:t>
      </w:r>
    </w:p>
    <w:p w14:paraId="2D914212" w14:textId="343FB47F" w:rsidR="000827ED" w:rsidRPr="001A2D2D" w:rsidRDefault="000827ED" w:rsidP="000827ED">
      <w:pPr>
        <w:pStyle w:val="ListParagraph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 xml:space="preserve">She therefore telephoned Acorn Industrial Machinery Ltd (AIM) and spoke to Brian, the manager, who she had dealt with on 10 previous occasions over the last 3 years.  She explained that she needed a wood-chipping machine </w:t>
      </w:r>
      <w:r w:rsidR="00E062E3" w:rsidRPr="001A2D2D">
        <w:rPr>
          <w:rFonts w:ascii="Arial" w:hAnsi="Arial" w:cs="Arial"/>
          <w:sz w:val="28"/>
          <w:szCs w:val="28"/>
          <w:lang w:val="en-US"/>
        </w:rPr>
        <w:t>that was very efficient, even if it was expensive.  Brian said that he had a Gremlin 123 machine, which could chip 250 kg of twigs and branches per hour.  He said it was for sale for £900 and he could deliver it by Monday, 28 November.  Sinead agreed to buy it.</w:t>
      </w:r>
    </w:p>
    <w:p w14:paraId="0AFC4993" w14:textId="43DC8814" w:rsidR="00E062E3" w:rsidRPr="001A2D2D" w:rsidRDefault="00E062E3" w:rsidP="000827ED">
      <w:pPr>
        <w:pStyle w:val="ListParagraph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Later that day, Brian sent Sinead AIM’s usual invoice.  On the front of the invoice, the following clause was printed in large, bold type:</w:t>
      </w:r>
    </w:p>
    <w:p w14:paraId="7E5D528F" w14:textId="5D353C59" w:rsidR="00E062E3" w:rsidRPr="001A2D2D" w:rsidRDefault="00E062E3" w:rsidP="000827ED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5E58FAAC" w14:textId="036C1E36" w:rsidR="00E062E3" w:rsidRPr="001A2D2D" w:rsidRDefault="00E062E3" w:rsidP="000827ED">
      <w:pPr>
        <w:pStyle w:val="ListParagraph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‘No responsibility is assumed for any late delivery of products, however late they may be’.</w:t>
      </w:r>
    </w:p>
    <w:p w14:paraId="65CFB9EF" w14:textId="6D1CE821" w:rsidR="00E062E3" w:rsidRPr="001A2D2D" w:rsidRDefault="00E062E3" w:rsidP="000827ED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09021FD2" w14:textId="2402B830" w:rsidR="00E062E3" w:rsidRPr="001A2D2D" w:rsidRDefault="00E062E3" w:rsidP="000827ED">
      <w:pPr>
        <w:pStyle w:val="ListParagraph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The Gremlin 123 was not delivered until Monday, 19</w:t>
      </w:r>
      <w:r w:rsidRPr="001A2D2D">
        <w:rPr>
          <w:rFonts w:ascii="Arial" w:hAnsi="Arial" w:cs="Arial"/>
          <w:sz w:val="28"/>
          <w:szCs w:val="28"/>
          <w:vertAlign w:val="superscript"/>
          <w:lang w:val="en-US"/>
        </w:rPr>
        <w:t xml:space="preserve"> </w:t>
      </w:r>
      <w:r w:rsidRPr="001A2D2D">
        <w:rPr>
          <w:rFonts w:ascii="Arial" w:hAnsi="Arial" w:cs="Arial"/>
          <w:sz w:val="28"/>
          <w:szCs w:val="28"/>
          <w:lang w:val="en-US"/>
        </w:rPr>
        <w:t>December.</w:t>
      </w:r>
    </w:p>
    <w:p w14:paraId="1760C528" w14:textId="50132C03" w:rsidR="00E062E3" w:rsidRPr="001A2D2D" w:rsidRDefault="00E062E3" w:rsidP="000827ED">
      <w:pPr>
        <w:pStyle w:val="ListParagraph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 xml:space="preserve">2 weeks after Sinead started using the Gremlin 123, its chipping blades snapped because of a weakness in the metal.  Sinead immediately rang Woodfield Equipment Repairs Ltd and asked </w:t>
      </w:r>
      <w:r w:rsidRPr="001A2D2D">
        <w:rPr>
          <w:rFonts w:ascii="Arial" w:hAnsi="Arial" w:cs="Arial"/>
          <w:sz w:val="28"/>
          <w:szCs w:val="28"/>
          <w:lang w:val="en-US"/>
        </w:rPr>
        <w:lastRenderedPageBreak/>
        <w:t>them to replace the blades.  They carried out the repair and charged Sinead £400 for doing so.</w:t>
      </w:r>
    </w:p>
    <w:p w14:paraId="0A8C54EC" w14:textId="56A056CB" w:rsidR="00E062E3" w:rsidRPr="001A2D2D" w:rsidRDefault="00E062E3" w:rsidP="000827ED">
      <w:pPr>
        <w:pStyle w:val="ListParagraph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 xml:space="preserve">Sinead wants to claim the cost of the repair from AIM,  Brian is refusing, arguing that AIM would have been able to replace the blades for £200, like any other </w:t>
      </w:r>
      <w:proofErr w:type="spellStart"/>
      <w:r w:rsidRPr="001A2D2D">
        <w:rPr>
          <w:rFonts w:ascii="Arial" w:hAnsi="Arial" w:cs="Arial"/>
          <w:sz w:val="28"/>
          <w:szCs w:val="28"/>
          <w:lang w:val="en-US"/>
        </w:rPr>
        <w:t>stockist</w:t>
      </w:r>
      <w:proofErr w:type="spellEnd"/>
      <w:r w:rsidRPr="001A2D2D">
        <w:rPr>
          <w:rFonts w:ascii="Arial" w:hAnsi="Arial" w:cs="Arial"/>
          <w:sz w:val="28"/>
          <w:szCs w:val="28"/>
          <w:lang w:val="en-US"/>
        </w:rPr>
        <w:t xml:space="preserve"> of chipping blades.</w:t>
      </w:r>
    </w:p>
    <w:p w14:paraId="602E8EF9" w14:textId="752FCF81" w:rsidR="00E062E3" w:rsidRPr="001A2D2D" w:rsidRDefault="00E062E3" w:rsidP="000827ED">
      <w:pPr>
        <w:pStyle w:val="ListParagraph"/>
        <w:rPr>
          <w:rFonts w:ascii="Arial" w:hAnsi="Arial" w:cs="Arial"/>
          <w:sz w:val="28"/>
          <w:szCs w:val="28"/>
          <w:lang w:val="en-US"/>
        </w:rPr>
      </w:pPr>
    </w:p>
    <w:p w14:paraId="46387B07" w14:textId="51563849" w:rsidR="00E062E3" w:rsidRPr="001A2D2D" w:rsidRDefault="00E062E3" w:rsidP="00E062E3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Explain how a court will determine whether a statement is a term of a contract.</w:t>
      </w:r>
    </w:p>
    <w:p w14:paraId="73BA3277" w14:textId="270E5579" w:rsidR="00E062E3" w:rsidRDefault="00E062E3" w:rsidP="00E062E3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(6 marks)</w:t>
      </w:r>
    </w:p>
    <w:p w14:paraId="0833A4A1" w14:textId="10C72EDF" w:rsidR="007F627D" w:rsidRPr="0029095E" w:rsidRDefault="007F627D" w:rsidP="0029095E">
      <w:pPr>
        <w:rPr>
          <w:rFonts w:ascii="Arial" w:hAnsi="Arial" w:cs="Arial"/>
          <w:sz w:val="28"/>
          <w:szCs w:val="28"/>
          <w:lang w:val="en-US"/>
        </w:rPr>
      </w:pPr>
    </w:p>
    <w:p w14:paraId="74C83FA5" w14:textId="77777777" w:rsidR="007F627D" w:rsidRPr="001A2D2D" w:rsidRDefault="007F627D" w:rsidP="007F627D">
      <w:pPr>
        <w:pStyle w:val="ListParagraph"/>
        <w:ind w:left="1440"/>
        <w:rPr>
          <w:rFonts w:ascii="Arial" w:hAnsi="Arial" w:cs="Arial"/>
          <w:sz w:val="28"/>
          <w:szCs w:val="28"/>
          <w:lang w:val="en-US"/>
        </w:rPr>
      </w:pPr>
    </w:p>
    <w:p w14:paraId="4D49A3B6" w14:textId="271FDFC9" w:rsidR="00E062E3" w:rsidRPr="001A2D2D" w:rsidRDefault="00E062E3" w:rsidP="00E062E3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Explain whether Brian’s statement that the Gremlin 123 was capable of chipping 250kg per hour was a term of the contract between Sinead and AIM.</w:t>
      </w:r>
    </w:p>
    <w:p w14:paraId="0CD8F81E" w14:textId="3623CD24" w:rsidR="00E062E3" w:rsidRDefault="00E062E3" w:rsidP="00E062E3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(9 marks)</w:t>
      </w:r>
    </w:p>
    <w:p w14:paraId="16819FF1" w14:textId="77777777" w:rsidR="001A2D2D" w:rsidRPr="001A2D2D" w:rsidRDefault="001A2D2D" w:rsidP="00E062E3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</w:p>
    <w:p w14:paraId="3DC71660" w14:textId="77777777" w:rsidR="001A2D2D" w:rsidRPr="001A2D2D" w:rsidRDefault="001A2D2D" w:rsidP="00E062E3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</w:p>
    <w:p w14:paraId="21D95216" w14:textId="4867C9FE" w:rsidR="00E062E3" w:rsidRPr="001A2D2D" w:rsidRDefault="00E062E3" w:rsidP="00E062E3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Identify and explain  two ways in which a term may be incorporated into a contract.</w:t>
      </w:r>
    </w:p>
    <w:p w14:paraId="6681103E" w14:textId="19B22A4F" w:rsidR="00EC2172" w:rsidRDefault="00E062E3" w:rsidP="00EC2172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(4 marks)</w:t>
      </w:r>
    </w:p>
    <w:p w14:paraId="630DCC79" w14:textId="77777777" w:rsidR="001A2D2D" w:rsidRPr="001A2D2D" w:rsidRDefault="001A2D2D" w:rsidP="00EC2172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</w:p>
    <w:p w14:paraId="3B13BCC5" w14:textId="77777777" w:rsidR="001A2D2D" w:rsidRPr="001A2D2D" w:rsidRDefault="001A2D2D" w:rsidP="00EC2172">
      <w:pPr>
        <w:pStyle w:val="ListParagraph"/>
        <w:ind w:left="1080"/>
        <w:rPr>
          <w:rFonts w:ascii="Arial" w:hAnsi="Arial" w:cs="Arial"/>
          <w:b/>
          <w:bCs/>
          <w:i/>
          <w:iCs/>
          <w:sz w:val="28"/>
          <w:szCs w:val="28"/>
          <w:lang w:val="en-US"/>
        </w:rPr>
      </w:pPr>
    </w:p>
    <w:p w14:paraId="32B19680" w14:textId="5AD1C737" w:rsidR="00E062E3" w:rsidRPr="001A2D2D" w:rsidRDefault="00E062E3" w:rsidP="00E062E3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Explain whether the clause on the front of the invoice was incorporated into the contract between Sinead and AIM.</w:t>
      </w:r>
    </w:p>
    <w:p w14:paraId="3CD47F38" w14:textId="7F3DA149" w:rsidR="00E062E3" w:rsidRDefault="00E062E3" w:rsidP="00E062E3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(9 marks)</w:t>
      </w:r>
    </w:p>
    <w:p w14:paraId="7A6177E9" w14:textId="77777777" w:rsidR="001A2D2D" w:rsidRPr="001A2D2D" w:rsidRDefault="001A2D2D" w:rsidP="00E062E3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</w:p>
    <w:p w14:paraId="69C76934" w14:textId="77777777" w:rsidR="001A2D2D" w:rsidRPr="001A2D2D" w:rsidRDefault="001A2D2D" w:rsidP="00E062E3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</w:p>
    <w:p w14:paraId="250115C3" w14:textId="543AF6C7" w:rsidR="00E062E3" w:rsidRPr="001A2D2D" w:rsidRDefault="00E062E3" w:rsidP="00E062E3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Explain which term, implied by statute in the contract between Sinead and AIM, has been breached by the snapping of the chipping blades.</w:t>
      </w:r>
    </w:p>
    <w:p w14:paraId="751A0350" w14:textId="0DD18A9F" w:rsidR="00E062E3" w:rsidRPr="001A2D2D" w:rsidRDefault="00E062E3" w:rsidP="00E062E3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(2 marks)</w:t>
      </w:r>
    </w:p>
    <w:p w14:paraId="1FA97603" w14:textId="77777777" w:rsidR="001A2D2D" w:rsidRPr="001A2D2D" w:rsidRDefault="001A2D2D" w:rsidP="00E062E3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</w:p>
    <w:p w14:paraId="1F4EE797" w14:textId="136EDA9F" w:rsidR="007F627D" w:rsidRPr="001A2D2D" w:rsidRDefault="007F627D" w:rsidP="007F627D">
      <w:pPr>
        <w:pStyle w:val="ListParagraph"/>
        <w:numPr>
          <w:ilvl w:val="0"/>
          <w:numId w:val="2"/>
        </w:numPr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Explain whether Sinead can recover from AIM the £400 cost of replacing the chipping blades.</w:t>
      </w:r>
    </w:p>
    <w:p w14:paraId="1EC5AF80" w14:textId="4321181F" w:rsidR="00C6693F" w:rsidRDefault="00C6693F" w:rsidP="00C6693F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  <w:r w:rsidRPr="001A2D2D">
        <w:rPr>
          <w:rFonts w:ascii="Arial" w:hAnsi="Arial" w:cs="Arial"/>
          <w:sz w:val="28"/>
          <w:szCs w:val="28"/>
          <w:lang w:val="en-US"/>
        </w:rPr>
        <w:t>(10 marks)</w:t>
      </w:r>
    </w:p>
    <w:p w14:paraId="67A73E97" w14:textId="77777777" w:rsidR="001A2D2D" w:rsidRPr="001A2D2D" w:rsidRDefault="001A2D2D" w:rsidP="00C6693F">
      <w:pPr>
        <w:pStyle w:val="ListParagraph"/>
        <w:ind w:left="1080"/>
        <w:rPr>
          <w:rFonts w:ascii="Arial" w:hAnsi="Arial" w:cs="Arial"/>
          <w:sz w:val="28"/>
          <w:szCs w:val="28"/>
          <w:lang w:val="en-US"/>
        </w:rPr>
      </w:pPr>
    </w:p>
    <w:p w14:paraId="1C5FFD21" w14:textId="3F6FA462" w:rsidR="00C6693F" w:rsidRPr="001A2D2D" w:rsidRDefault="00C6693F" w:rsidP="0029095E">
      <w:pPr>
        <w:pStyle w:val="ListParagraph"/>
        <w:ind w:left="1440"/>
        <w:rPr>
          <w:rFonts w:ascii="Arial" w:hAnsi="Arial" w:cs="Arial"/>
          <w:sz w:val="28"/>
          <w:szCs w:val="28"/>
          <w:lang w:val="en-US"/>
        </w:rPr>
      </w:pPr>
    </w:p>
    <w:sectPr w:rsidR="00C6693F" w:rsidRPr="001A2D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4B5306"/>
    <w:multiLevelType w:val="hybridMultilevel"/>
    <w:tmpl w:val="09D214EC"/>
    <w:lvl w:ilvl="0" w:tplc="CC603BF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F8E67B2"/>
    <w:multiLevelType w:val="hybridMultilevel"/>
    <w:tmpl w:val="E544F6C0"/>
    <w:lvl w:ilvl="0" w:tplc="7DC8CD5C">
      <w:start w:val="6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7D2140F2"/>
    <w:multiLevelType w:val="hybridMultilevel"/>
    <w:tmpl w:val="998869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181E"/>
    <w:rsid w:val="000309FE"/>
    <w:rsid w:val="000827ED"/>
    <w:rsid w:val="001A2D2D"/>
    <w:rsid w:val="0029095E"/>
    <w:rsid w:val="003F52EB"/>
    <w:rsid w:val="0051181E"/>
    <w:rsid w:val="007A0006"/>
    <w:rsid w:val="007F627D"/>
    <w:rsid w:val="009257EB"/>
    <w:rsid w:val="00C6693F"/>
    <w:rsid w:val="00E062E3"/>
    <w:rsid w:val="00EC21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3AAABF"/>
  <w15:chartTrackingRefBased/>
  <w15:docId w15:val="{B9CB2700-C12A-4CEB-882C-0FF4F153AF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181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381</Words>
  <Characters>2172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2021-02-14T12:51:00Z</dcterms:created>
  <dcterms:modified xsi:type="dcterms:W3CDTF">2021-02-14T12:51:00Z</dcterms:modified>
</cp:coreProperties>
</file>