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9435344"/>
        <w:docPartObj>
          <w:docPartGallery w:val="Cover Pages"/>
          <w:docPartUnique/>
        </w:docPartObj>
      </w:sdtPr>
      <w:sdtEndPr>
        <w:rPr>
          <w:rFonts w:ascii="Times New Roman" w:hAnsi="Times New Roman" w:cs="Times New Roman"/>
          <w:bCs/>
          <w:sz w:val="96"/>
          <w:szCs w:val="96"/>
        </w:rPr>
      </w:sdtEndPr>
      <w:sdtContent>
        <w:p w14:paraId="7517E2E5" w14:textId="49FB3BD8" w:rsidR="00FF451A" w:rsidRDefault="00FF451A">
          <w:r>
            <w:rPr>
              <w:noProof/>
            </w:rPr>
            <mc:AlternateContent>
              <mc:Choice Requires="wpg">
                <w:drawing>
                  <wp:anchor distT="0" distB="0" distL="114300" distR="114300" simplePos="0" relativeHeight="251658246" behindDoc="0" locked="0" layoutInCell="1" allowOverlap="1" wp14:anchorId="31658E02" wp14:editId="4EE26DA3">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accent5">
                                <a:lumMod val="40000"/>
                                <a:lumOff val="6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5A82129" w14:textId="702412A8" w:rsidR="00FF451A" w:rsidRDefault="00CB6E2D">
                                      <w:pPr>
                                        <w:pStyle w:val="NoSpacing"/>
                                        <w:rPr>
                                          <w:color w:val="FFFFFF" w:themeColor="background1"/>
                                          <w:sz w:val="96"/>
                                          <w:szCs w:val="96"/>
                                        </w:rPr>
                                      </w:pPr>
                                      <w:r>
                                        <w:rPr>
                                          <w:color w:val="FFFFFF" w:themeColor="background1"/>
                                          <w:sz w:val="96"/>
                                          <w:szCs w:val="96"/>
                                        </w:rPr>
                                        <w:t>191015</w:t>
                                      </w:r>
                                      <w:r w:rsidR="00711F50">
                                        <w:rPr>
                                          <w:color w:val="FFFFFF" w:themeColor="background1"/>
                                          <w:sz w:val="96"/>
                                          <w:szCs w:val="96"/>
                                        </w:rPr>
                                        <w:t>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0A409AE" w14:textId="0228E2AB" w:rsidR="00FF451A" w:rsidRDefault="00FF451A">
                                      <w:pPr>
                                        <w:pStyle w:val="NoSpacing"/>
                                        <w:spacing w:line="360" w:lineRule="auto"/>
                                        <w:rPr>
                                          <w:color w:val="FFFFFF" w:themeColor="background1"/>
                                        </w:rPr>
                                      </w:pPr>
                                      <w:r>
                                        <w:rPr>
                                          <w:color w:val="FFFFFF" w:themeColor="background1"/>
                                        </w:rPr>
                                        <w:t>Sinead Hasleham</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0142BC2" w14:textId="3343A6A0" w:rsidR="00FF451A" w:rsidRDefault="00CB6E2D">
                                      <w:pPr>
                                        <w:pStyle w:val="NoSpacing"/>
                                        <w:spacing w:line="360" w:lineRule="auto"/>
                                        <w:rPr>
                                          <w:color w:val="FFFFFF" w:themeColor="background1"/>
                                        </w:rPr>
                                      </w:pPr>
                                      <w:r>
                                        <w:rPr>
                                          <w:color w:val="FFFFFF" w:themeColor="background1"/>
                                        </w:rPr>
                                        <w:t>Report assignment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DF7942" w14:textId="3DCE2F83" w:rsidR="00FF451A" w:rsidRDefault="00711F50">
                                      <w:pPr>
                                        <w:pStyle w:val="NoSpacing"/>
                                        <w:spacing w:line="360" w:lineRule="auto"/>
                                        <w:rPr>
                                          <w:color w:val="FFFFFF" w:themeColor="background1"/>
                                        </w:rPr>
                                      </w:pPr>
                                      <w:r>
                                        <w:rPr>
                                          <w:color w:val="FFFFFF" w:themeColor="background1"/>
                                        </w:rPr>
                                        <w:t>1910154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1658E02" id="Group 453" o:spid="_x0000_s1026" style="position:absolute;margin-left:193.95pt;margin-top:0;width:245.15pt;height:11in;z-index:25165824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5A82129" w14:textId="702412A8" w:rsidR="00FF451A" w:rsidRDefault="00CB6E2D">
                                <w:pPr>
                                  <w:pStyle w:val="NoSpacing"/>
                                  <w:rPr>
                                    <w:color w:val="FFFFFF" w:themeColor="background1"/>
                                    <w:sz w:val="96"/>
                                    <w:szCs w:val="96"/>
                                  </w:rPr>
                                </w:pPr>
                                <w:r>
                                  <w:rPr>
                                    <w:color w:val="FFFFFF" w:themeColor="background1"/>
                                    <w:sz w:val="96"/>
                                    <w:szCs w:val="96"/>
                                  </w:rPr>
                                  <w:t>191015</w:t>
                                </w:r>
                                <w:r w:rsidR="00711F50">
                                  <w:rPr>
                                    <w:color w:val="FFFFFF" w:themeColor="background1"/>
                                    <w:sz w:val="96"/>
                                    <w:szCs w:val="96"/>
                                  </w:rPr>
                                  <w:t>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0A409AE" w14:textId="0228E2AB" w:rsidR="00FF451A" w:rsidRDefault="00FF451A">
                                <w:pPr>
                                  <w:pStyle w:val="NoSpacing"/>
                                  <w:spacing w:line="360" w:lineRule="auto"/>
                                  <w:rPr>
                                    <w:color w:val="FFFFFF" w:themeColor="background1"/>
                                  </w:rPr>
                                </w:pPr>
                                <w:r>
                                  <w:rPr>
                                    <w:color w:val="FFFFFF" w:themeColor="background1"/>
                                  </w:rPr>
                                  <w:t>Sinead Hasleham</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0142BC2" w14:textId="3343A6A0" w:rsidR="00FF451A" w:rsidRDefault="00CB6E2D">
                                <w:pPr>
                                  <w:pStyle w:val="NoSpacing"/>
                                  <w:spacing w:line="360" w:lineRule="auto"/>
                                  <w:rPr>
                                    <w:color w:val="FFFFFF" w:themeColor="background1"/>
                                  </w:rPr>
                                </w:pPr>
                                <w:r>
                                  <w:rPr>
                                    <w:color w:val="FFFFFF" w:themeColor="background1"/>
                                  </w:rPr>
                                  <w:t>Report assignment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DF7942" w14:textId="3DCE2F83" w:rsidR="00FF451A" w:rsidRDefault="00711F50">
                                <w:pPr>
                                  <w:pStyle w:val="NoSpacing"/>
                                  <w:spacing w:line="360" w:lineRule="auto"/>
                                  <w:rPr>
                                    <w:color w:val="FFFFFF" w:themeColor="background1"/>
                                  </w:rPr>
                                </w:pPr>
                                <w:r>
                                  <w:rPr>
                                    <w:color w:val="FFFFFF" w:themeColor="background1"/>
                                  </w:rPr>
                                  <w:t>1910154</w:t>
                                </w:r>
                              </w:p>
                            </w:sdtContent>
                          </w:sdt>
                        </w:txbxContent>
                      </v:textbox>
                    </v:rect>
                    <w10:wrap anchorx="page" anchory="page"/>
                  </v:group>
                </w:pict>
              </mc:Fallback>
            </mc:AlternateContent>
          </w:r>
          <w:r>
            <w:rPr>
              <w:noProof/>
            </w:rPr>
            <mc:AlternateContent>
              <mc:Choice Requires="wps">
                <w:drawing>
                  <wp:anchor distT="0" distB="0" distL="114300" distR="114300" simplePos="0" relativeHeight="251658248" behindDoc="0" locked="0" layoutInCell="0" allowOverlap="1" wp14:anchorId="1528CEFC" wp14:editId="599944D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5590CD3" w14:textId="7A59E4B4" w:rsidR="00FF451A" w:rsidRDefault="00370D05">
                                    <w:pPr>
                                      <w:pStyle w:val="NoSpacing"/>
                                      <w:jc w:val="right"/>
                                      <w:rPr>
                                        <w:color w:val="FFFFFF" w:themeColor="background1"/>
                                        <w:sz w:val="72"/>
                                        <w:szCs w:val="72"/>
                                      </w:rPr>
                                    </w:pPr>
                                    <w:r>
                                      <w:rPr>
                                        <w:color w:val="FFFFFF" w:themeColor="background1"/>
                                        <w:sz w:val="72"/>
                                        <w:szCs w:val="72"/>
                                      </w:rPr>
                                      <w:t>Generating business data &amp; analysis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528CEFC" id="Rectangle 16" o:spid="_x0000_s1031" style="position:absolute;margin-left:0;margin-top:0;width:548.85pt;height:50.4pt;z-index:25165824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5590CD3" w14:textId="7A59E4B4" w:rsidR="00FF451A" w:rsidRDefault="00370D05">
                              <w:pPr>
                                <w:pStyle w:val="NoSpacing"/>
                                <w:jc w:val="right"/>
                                <w:rPr>
                                  <w:color w:val="FFFFFF" w:themeColor="background1"/>
                                  <w:sz w:val="72"/>
                                  <w:szCs w:val="72"/>
                                </w:rPr>
                              </w:pPr>
                              <w:r>
                                <w:rPr>
                                  <w:color w:val="FFFFFF" w:themeColor="background1"/>
                                  <w:sz w:val="72"/>
                                  <w:szCs w:val="72"/>
                                </w:rPr>
                                <w:t>Generating business data &amp; analysis</w:t>
                              </w:r>
                            </w:p>
                          </w:sdtContent>
                        </w:sdt>
                      </w:txbxContent>
                    </v:textbox>
                    <w10:wrap anchorx="page" anchory="page"/>
                  </v:rect>
                </w:pict>
              </mc:Fallback>
            </mc:AlternateContent>
          </w:r>
        </w:p>
        <w:p w14:paraId="54105C8F" w14:textId="2BE1E3AF" w:rsidR="00FF451A" w:rsidRPr="002371CD" w:rsidRDefault="00CB6E2D">
          <w:pPr>
            <w:rPr>
              <w:rFonts w:ascii="Times New Roman" w:hAnsi="Times New Roman" w:cs="Times New Roman"/>
              <w:bCs/>
              <w:sz w:val="96"/>
              <w:szCs w:val="96"/>
            </w:rPr>
          </w:pPr>
          <w:r w:rsidRPr="002371CD">
            <w:rPr>
              <w:bCs/>
              <w:noProof/>
            </w:rPr>
            <w:drawing>
              <wp:anchor distT="0" distB="0" distL="114300" distR="114300" simplePos="0" relativeHeight="251658247" behindDoc="0" locked="0" layoutInCell="0" allowOverlap="1" wp14:anchorId="67F35EF2" wp14:editId="6C1BA6FA">
                <wp:simplePos x="0" y="0"/>
                <wp:positionH relativeFrom="page">
                  <wp:posOffset>2289175</wp:posOffset>
                </wp:positionH>
                <wp:positionV relativeFrom="page">
                  <wp:posOffset>3492500</wp:posOffset>
                </wp:positionV>
                <wp:extent cx="4961255" cy="3702685"/>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961255" cy="370268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2371CD" w:rsidRPr="002371CD">
            <w:rPr>
              <w:rFonts w:ascii="Times New Roman" w:hAnsi="Times New Roman" w:cs="Times New Roman"/>
              <w:bCs/>
              <w:noProof/>
              <w:sz w:val="96"/>
              <w:szCs w:val="96"/>
            </w:rPr>
            <mc:AlternateContent>
              <mc:Choice Requires="wps">
                <w:drawing>
                  <wp:anchor distT="45720" distB="45720" distL="114300" distR="114300" simplePos="0" relativeHeight="251658249" behindDoc="0" locked="0" layoutInCell="1" allowOverlap="1" wp14:anchorId="4B0BE3B1" wp14:editId="13E87643">
                    <wp:simplePos x="0" y="0"/>
                    <wp:positionH relativeFrom="column">
                      <wp:posOffset>-801370</wp:posOffset>
                    </wp:positionH>
                    <wp:positionV relativeFrom="paragraph">
                      <wp:posOffset>1002030</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17DD773" w14:textId="2875D748" w:rsidR="002371CD" w:rsidRDefault="002371CD">
                                <w:r>
                                  <w:t>Roisin Mullins</w:t>
                                </w:r>
                                <w:r w:rsidR="00711F50">
                                  <w:t xml:space="preserve"> BMSP4004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0BE3B1" id="_x0000_t202" coordsize="21600,21600" o:spt="202" path="m,l,21600r21600,l21600,xe">
                    <v:stroke joinstyle="miter"/>
                    <v:path gradientshapeok="t" o:connecttype="rect"/>
                  </v:shapetype>
                  <v:shape id="Text Box 2" o:spid="_x0000_s1032" type="#_x0000_t202" style="position:absolute;margin-left:-63.1pt;margin-top:78.9pt;width:185.9pt;height:110.6pt;z-index:251658249;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" strokecolor="white [3212]">
                    <v:textbox style="mso-fit-shape-to-text:t">
                      <w:txbxContent>
                        <w:p w14:paraId="117DD773" w14:textId="2875D748" w:rsidR="002371CD" w:rsidRDefault="002371CD">
                          <w:r>
                            <w:t>Roisin Mullins</w:t>
                          </w:r>
                          <w:r w:rsidR="00711F50">
                            <w:t xml:space="preserve"> BMSP4004</w:t>
                          </w:r>
                        </w:p>
                      </w:txbxContent>
                    </v:textbox>
                    <w10:wrap type="square"/>
                  </v:shape>
                </w:pict>
              </mc:Fallback>
            </mc:AlternateContent>
          </w:r>
          <w:r w:rsidR="00FF451A" w:rsidRPr="002371CD">
            <w:rPr>
              <w:rFonts w:ascii="Times New Roman" w:hAnsi="Times New Roman" w:cs="Times New Roman"/>
              <w:bCs/>
              <w:sz w:val="96"/>
              <w:szCs w:val="96"/>
            </w:rPr>
            <w:br w:type="page"/>
          </w:r>
        </w:p>
      </w:sdtContent>
    </w:sdt>
    <w:p w14:paraId="7F089DC0" w14:textId="226B23B5" w:rsidR="00014E53" w:rsidRPr="006B13A7" w:rsidRDefault="00014E53" w:rsidP="00D83566">
      <w:pPr>
        <w:rPr>
          <w:rFonts w:ascii="Times New Roman" w:hAnsi="Times New Roman" w:cs="Times New Roman"/>
          <w:b/>
          <w:sz w:val="28"/>
          <w:szCs w:val="28"/>
          <w:u w:val="single"/>
        </w:rPr>
      </w:pPr>
      <w:r w:rsidRPr="006B13A7">
        <w:rPr>
          <w:rFonts w:ascii="Times New Roman" w:hAnsi="Times New Roman" w:cs="Times New Roman"/>
          <w:b/>
          <w:sz w:val="28"/>
          <w:szCs w:val="28"/>
          <w:u w:val="single"/>
        </w:rPr>
        <w:lastRenderedPageBreak/>
        <w:t>Contents:</w:t>
      </w:r>
    </w:p>
    <w:p w14:paraId="7F8946AA" w14:textId="5068D168" w:rsidR="00014E53" w:rsidRPr="006B13A7" w:rsidRDefault="00014E53" w:rsidP="00014E53">
      <w:pPr>
        <w:jc w:val="center"/>
        <w:rPr>
          <w:rFonts w:ascii="Times New Roman" w:hAnsi="Times New Roman" w:cs="Times New Roman"/>
          <w:b/>
          <w:sz w:val="28"/>
          <w:szCs w:val="28"/>
          <w:u w:val="single"/>
        </w:rPr>
      </w:pPr>
    </w:p>
    <w:p w14:paraId="763E2B35" w14:textId="6F2D6045" w:rsidR="005D51DA" w:rsidRPr="003652C4" w:rsidRDefault="00014E53" w:rsidP="003652C4">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Introduction</w:t>
      </w:r>
      <w:r w:rsidR="003652C4">
        <w:rPr>
          <w:rFonts w:ascii="Times New Roman" w:hAnsi="Times New Roman" w:cs="Times New Roman"/>
          <w:sz w:val="28"/>
          <w:szCs w:val="28"/>
        </w:rPr>
        <w:t xml:space="preserve"> and summary</w:t>
      </w:r>
    </w:p>
    <w:p w14:paraId="6036611D" w14:textId="0B693D2E" w:rsidR="00014E53" w:rsidRPr="006B13A7"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What is a spreadsheet</w:t>
      </w:r>
      <w:r w:rsidR="001D7F0C">
        <w:rPr>
          <w:rFonts w:ascii="Times New Roman" w:hAnsi="Times New Roman" w:cs="Times New Roman"/>
          <w:sz w:val="28"/>
          <w:szCs w:val="28"/>
        </w:rPr>
        <w:t>?</w:t>
      </w:r>
    </w:p>
    <w:p w14:paraId="7CF75591" w14:textId="57359D55" w:rsidR="00014E53" w:rsidRPr="006B13A7"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The value of a spreadsheet</w:t>
      </w:r>
    </w:p>
    <w:p w14:paraId="3EE19CB9" w14:textId="20E3A73F" w:rsidR="00014E53" w:rsidRPr="006B13A7"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Pre-processing</w:t>
      </w:r>
      <w:r w:rsidR="00DC0425">
        <w:rPr>
          <w:rFonts w:ascii="Times New Roman" w:hAnsi="Times New Roman" w:cs="Times New Roman"/>
          <w:sz w:val="28"/>
          <w:szCs w:val="28"/>
        </w:rPr>
        <w:t xml:space="preserve"> and cleansing</w:t>
      </w:r>
      <w:r w:rsidR="00753A1D">
        <w:rPr>
          <w:rFonts w:ascii="Times New Roman" w:hAnsi="Times New Roman" w:cs="Times New Roman"/>
          <w:sz w:val="28"/>
          <w:szCs w:val="28"/>
        </w:rPr>
        <w:t xml:space="preserve"> data</w:t>
      </w:r>
    </w:p>
    <w:p w14:paraId="189D516C" w14:textId="6B028D0F" w:rsidR="00014E53" w:rsidRPr="006B13A7"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Modelling data</w:t>
      </w:r>
    </w:p>
    <w:p w14:paraId="5BEA65B1" w14:textId="549258DD" w:rsidR="00014E53" w:rsidRPr="006B13A7"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Analysing</w:t>
      </w:r>
      <w:r w:rsidR="00753A1D">
        <w:rPr>
          <w:rFonts w:ascii="Times New Roman" w:hAnsi="Times New Roman" w:cs="Times New Roman"/>
          <w:sz w:val="28"/>
          <w:szCs w:val="28"/>
        </w:rPr>
        <w:t xml:space="preserve"> data</w:t>
      </w:r>
    </w:p>
    <w:p w14:paraId="5AEB7125" w14:textId="2EB428BE" w:rsidR="00014E53" w:rsidRPr="006B13A7" w:rsidRDefault="006D630C" w:rsidP="00014E53">
      <w:pPr>
        <w:pStyle w:val="ListParagraph"/>
        <w:numPr>
          <w:ilvl w:val="0"/>
          <w:numId w:val="1"/>
        </w:numPr>
        <w:rPr>
          <w:rFonts w:ascii="Times New Roman" w:hAnsi="Times New Roman" w:cs="Times New Roman"/>
          <w:b/>
          <w:sz w:val="28"/>
          <w:szCs w:val="28"/>
          <w:u w:val="single"/>
        </w:rPr>
      </w:pPr>
      <w:r>
        <w:rPr>
          <w:rFonts w:ascii="Times New Roman" w:hAnsi="Times New Roman" w:cs="Times New Roman"/>
          <w:sz w:val="28"/>
          <w:szCs w:val="28"/>
        </w:rPr>
        <w:t>Data v</w:t>
      </w:r>
      <w:r w:rsidR="00014E53" w:rsidRPr="006B13A7">
        <w:rPr>
          <w:rFonts w:ascii="Times New Roman" w:hAnsi="Times New Roman" w:cs="Times New Roman"/>
          <w:sz w:val="28"/>
          <w:szCs w:val="28"/>
        </w:rPr>
        <w:t>isuali</w:t>
      </w:r>
      <w:r>
        <w:rPr>
          <w:rFonts w:ascii="Times New Roman" w:hAnsi="Times New Roman" w:cs="Times New Roman"/>
          <w:sz w:val="28"/>
          <w:szCs w:val="28"/>
        </w:rPr>
        <w:t>sation</w:t>
      </w:r>
    </w:p>
    <w:p w14:paraId="46899A91" w14:textId="561BC701" w:rsidR="00014E53" w:rsidRPr="00A70C8B" w:rsidRDefault="00014E53"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Functions used</w:t>
      </w:r>
    </w:p>
    <w:p w14:paraId="02AE67E7" w14:textId="17EA3DFB" w:rsidR="00A70C8B" w:rsidRPr="00A70C8B" w:rsidRDefault="009F2EED" w:rsidP="00014E53">
      <w:pPr>
        <w:pStyle w:val="ListParagraph"/>
        <w:numPr>
          <w:ilvl w:val="0"/>
          <w:numId w:val="1"/>
        </w:numPr>
        <w:rPr>
          <w:rFonts w:ascii="Times New Roman" w:hAnsi="Times New Roman" w:cs="Times New Roman"/>
          <w:b/>
          <w:sz w:val="28"/>
          <w:szCs w:val="28"/>
          <w:u w:val="single"/>
        </w:rPr>
      </w:pPr>
      <w:r>
        <w:rPr>
          <w:rFonts w:ascii="Times New Roman" w:hAnsi="Times New Roman" w:cs="Times New Roman"/>
          <w:sz w:val="28"/>
          <w:szCs w:val="28"/>
        </w:rPr>
        <w:t>Advantages</w:t>
      </w:r>
      <w:r w:rsidR="00A70C8B">
        <w:rPr>
          <w:rFonts w:ascii="Times New Roman" w:hAnsi="Times New Roman" w:cs="Times New Roman"/>
          <w:sz w:val="28"/>
          <w:szCs w:val="28"/>
        </w:rPr>
        <w:t xml:space="preserve"> to the dragon trading using spreadsheets</w:t>
      </w:r>
    </w:p>
    <w:p w14:paraId="35807AC8" w14:textId="43F53FB5" w:rsidR="00A70C8B" w:rsidRPr="006B13A7" w:rsidRDefault="00A70C8B" w:rsidP="00014E53">
      <w:pPr>
        <w:pStyle w:val="ListParagraph"/>
        <w:numPr>
          <w:ilvl w:val="0"/>
          <w:numId w:val="1"/>
        </w:numPr>
        <w:rPr>
          <w:rFonts w:ascii="Times New Roman" w:hAnsi="Times New Roman" w:cs="Times New Roman"/>
          <w:b/>
          <w:sz w:val="28"/>
          <w:szCs w:val="28"/>
          <w:u w:val="single"/>
        </w:rPr>
      </w:pPr>
      <w:r>
        <w:rPr>
          <w:rFonts w:ascii="Times New Roman" w:hAnsi="Times New Roman" w:cs="Times New Roman"/>
          <w:sz w:val="28"/>
          <w:szCs w:val="28"/>
        </w:rPr>
        <w:t xml:space="preserve">Advantages to the Farm business </w:t>
      </w:r>
      <w:r w:rsidR="00737DF4">
        <w:rPr>
          <w:rFonts w:ascii="Times New Roman" w:hAnsi="Times New Roman" w:cs="Times New Roman"/>
          <w:sz w:val="28"/>
          <w:szCs w:val="28"/>
        </w:rPr>
        <w:t xml:space="preserve">using </w:t>
      </w:r>
      <w:r w:rsidR="009F2EED">
        <w:rPr>
          <w:rFonts w:ascii="Times New Roman" w:hAnsi="Times New Roman" w:cs="Times New Roman"/>
          <w:sz w:val="28"/>
          <w:szCs w:val="28"/>
        </w:rPr>
        <w:t>spreadsheets</w:t>
      </w:r>
    </w:p>
    <w:p w14:paraId="69D2CDFF" w14:textId="2B5216DB" w:rsidR="00014E53" w:rsidRPr="00753A1D" w:rsidRDefault="00FE1CBE" w:rsidP="00014E53">
      <w:pPr>
        <w:pStyle w:val="ListParagraph"/>
        <w:numPr>
          <w:ilvl w:val="0"/>
          <w:numId w:val="1"/>
        </w:numPr>
        <w:rPr>
          <w:rFonts w:ascii="Times New Roman" w:hAnsi="Times New Roman" w:cs="Times New Roman"/>
          <w:b/>
          <w:sz w:val="28"/>
          <w:szCs w:val="28"/>
          <w:u w:val="single"/>
        </w:rPr>
      </w:pPr>
      <w:r w:rsidRPr="006B13A7">
        <w:rPr>
          <w:rFonts w:ascii="Times New Roman" w:hAnsi="Times New Roman" w:cs="Times New Roman"/>
          <w:sz w:val="28"/>
          <w:szCs w:val="28"/>
        </w:rPr>
        <w:t>Conclusion</w:t>
      </w:r>
    </w:p>
    <w:p w14:paraId="394A972C" w14:textId="605AB758" w:rsidR="00753A1D" w:rsidRPr="006B13A7" w:rsidRDefault="00753A1D" w:rsidP="00014E53">
      <w:pPr>
        <w:pStyle w:val="ListParagraph"/>
        <w:numPr>
          <w:ilvl w:val="0"/>
          <w:numId w:val="1"/>
        </w:numPr>
        <w:rPr>
          <w:rFonts w:ascii="Times New Roman" w:hAnsi="Times New Roman" w:cs="Times New Roman"/>
          <w:b/>
          <w:sz w:val="28"/>
          <w:szCs w:val="28"/>
          <w:u w:val="single"/>
        </w:rPr>
      </w:pPr>
      <w:r>
        <w:rPr>
          <w:rFonts w:ascii="Times New Roman" w:hAnsi="Times New Roman" w:cs="Times New Roman"/>
          <w:sz w:val="28"/>
          <w:szCs w:val="28"/>
        </w:rPr>
        <w:t>Reference list</w:t>
      </w:r>
    </w:p>
    <w:p w14:paraId="0743A581" w14:textId="27F912C3" w:rsidR="00FE1CBE" w:rsidRDefault="00FE1CBE" w:rsidP="00FE1CBE">
      <w:pPr>
        <w:rPr>
          <w:b/>
          <w:sz w:val="28"/>
          <w:szCs w:val="28"/>
          <w:u w:val="single"/>
        </w:rPr>
      </w:pPr>
    </w:p>
    <w:p w14:paraId="1951835B" w14:textId="6728FC98" w:rsidR="00FE1CBE" w:rsidRDefault="00FE1CBE" w:rsidP="00FE1CBE">
      <w:pPr>
        <w:rPr>
          <w:b/>
          <w:sz w:val="28"/>
          <w:szCs w:val="28"/>
          <w:u w:val="single"/>
        </w:rPr>
      </w:pPr>
    </w:p>
    <w:p w14:paraId="2A6F3873" w14:textId="07D55678" w:rsidR="00FE1CBE" w:rsidRDefault="00FE1CBE" w:rsidP="00FE1CBE">
      <w:pPr>
        <w:rPr>
          <w:b/>
          <w:sz w:val="28"/>
          <w:szCs w:val="28"/>
          <w:u w:val="single"/>
        </w:rPr>
      </w:pPr>
    </w:p>
    <w:p w14:paraId="1E62E009" w14:textId="523973B6" w:rsidR="00FE1CBE" w:rsidRDefault="00FE1CBE" w:rsidP="00FE1CBE">
      <w:pPr>
        <w:rPr>
          <w:b/>
          <w:sz w:val="28"/>
          <w:szCs w:val="28"/>
          <w:u w:val="single"/>
        </w:rPr>
      </w:pPr>
    </w:p>
    <w:p w14:paraId="01190109" w14:textId="374969AC" w:rsidR="00FE1CBE" w:rsidRDefault="00FE1CBE" w:rsidP="00FE1CBE">
      <w:pPr>
        <w:rPr>
          <w:b/>
          <w:sz w:val="28"/>
          <w:szCs w:val="28"/>
          <w:u w:val="single"/>
        </w:rPr>
      </w:pPr>
    </w:p>
    <w:p w14:paraId="1667B631" w14:textId="23C5386A" w:rsidR="00FE1CBE" w:rsidRDefault="00FE1CBE" w:rsidP="00FE1CBE">
      <w:pPr>
        <w:rPr>
          <w:b/>
          <w:sz w:val="28"/>
          <w:szCs w:val="28"/>
          <w:u w:val="single"/>
        </w:rPr>
      </w:pPr>
    </w:p>
    <w:p w14:paraId="60120057" w14:textId="2DA3EE89" w:rsidR="00FE1CBE" w:rsidRDefault="00FE1CBE" w:rsidP="00FE1CBE">
      <w:pPr>
        <w:rPr>
          <w:b/>
          <w:sz w:val="28"/>
          <w:szCs w:val="28"/>
          <w:u w:val="single"/>
        </w:rPr>
      </w:pPr>
    </w:p>
    <w:p w14:paraId="0502CAF3" w14:textId="57308333" w:rsidR="00FE1CBE" w:rsidRDefault="00FE1CBE" w:rsidP="00FE1CBE">
      <w:pPr>
        <w:rPr>
          <w:b/>
          <w:sz w:val="28"/>
          <w:szCs w:val="28"/>
          <w:u w:val="single"/>
        </w:rPr>
      </w:pPr>
    </w:p>
    <w:p w14:paraId="7B261AD5" w14:textId="7FE05F60" w:rsidR="00FE1CBE" w:rsidRDefault="00FE1CBE" w:rsidP="00FE1CBE">
      <w:pPr>
        <w:rPr>
          <w:b/>
          <w:sz w:val="28"/>
          <w:szCs w:val="28"/>
          <w:u w:val="single"/>
        </w:rPr>
      </w:pPr>
    </w:p>
    <w:p w14:paraId="5DB7EBC5" w14:textId="73DCD52E" w:rsidR="00FE1CBE" w:rsidRDefault="00FE1CBE" w:rsidP="00FE1CBE">
      <w:pPr>
        <w:rPr>
          <w:b/>
          <w:sz w:val="28"/>
          <w:szCs w:val="28"/>
          <w:u w:val="single"/>
        </w:rPr>
      </w:pPr>
    </w:p>
    <w:p w14:paraId="79EB4623" w14:textId="51EE9371" w:rsidR="00FE1CBE" w:rsidRDefault="00FE1CBE" w:rsidP="00FE1CBE">
      <w:pPr>
        <w:rPr>
          <w:b/>
          <w:sz w:val="28"/>
          <w:szCs w:val="28"/>
          <w:u w:val="single"/>
        </w:rPr>
      </w:pPr>
    </w:p>
    <w:p w14:paraId="489B3117" w14:textId="04B70D6F" w:rsidR="00FE1CBE" w:rsidRDefault="00FE1CBE" w:rsidP="00FE1CBE">
      <w:pPr>
        <w:rPr>
          <w:b/>
          <w:sz w:val="28"/>
          <w:szCs w:val="28"/>
          <w:u w:val="single"/>
        </w:rPr>
      </w:pPr>
    </w:p>
    <w:p w14:paraId="7D8B1923" w14:textId="5C504E4C" w:rsidR="00FE1CBE" w:rsidRDefault="00FE1CBE" w:rsidP="00FE1CBE">
      <w:pPr>
        <w:rPr>
          <w:b/>
          <w:sz w:val="28"/>
          <w:szCs w:val="28"/>
          <w:u w:val="single"/>
        </w:rPr>
      </w:pPr>
    </w:p>
    <w:p w14:paraId="0FD899BF" w14:textId="038EE997" w:rsidR="00FE1CBE" w:rsidRDefault="00FE1CBE" w:rsidP="00FE1CBE">
      <w:pPr>
        <w:rPr>
          <w:b/>
          <w:sz w:val="28"/>
          <w:szCs w:val="28"/>
          <w:u w:val="single"/>
        </w:rPr>
      </w:pPr>
    </w:p>
    <w:p w14:paraId="1CA3F7FC" w14:textId="596D45E1" w:rsidR="00FE1CBE" w:rsidRDefault="00FE1CBE" w:rsidP="00FE1CBE">
      <w:pPr>
        <w:rPr>
          <w:b/>
          <w:sz w:val="28"/>
          <w:szCs w:val="28"/>
          <w:u w:val="single"/>
        </w:rPr>
      </w:pPr>
    </w:p>
    <w:p w14:paraId="134D40B5" w14:textId="77777777" w:rsidR="00A4174D" w:rsidRDefault="00A4174D" w:rsidP="00FE1CBE">
      <w:pPr>
        <w:rPr>
          <w:b/>
          <w:sz w:val="28"/>
          <w:szCs w:val="28"/>
          <w:u w:val="single"/>
        </w:rPr>
      </w:pPr>
    </w:p>
    <w:p w14:paraId="5CE4AA5C" w14:textId="4FA8A19F" w:rsidR="00FE1CBE" w:rsidRPr="006B13A7" w:rsidRDefault="00FE1CBE" w:rsidP="00FE1CBE">
      <w:pPr>
        <w:rPr>
          <w:rFonts w:ascii="Times New Roman" w:hAnsi="Times New Roman" w:cs="Times New Roman"/>
          <w:b/>
          <w:sz w:val="28"/>
          <w:szCs w:val="28"/>
          <w:u w:val="single"/>
        </w:rPr>
      </w:pPr>
      <w:r w:rsidRPr="006B13A7">
        <w:rPr>
          <w:rFonts w:ascii="Times New Roman" w:hAnsi="Times New Roman" w:cs="Times New Roman"/>
          <w:b/>
          <w:sz w:val="28"/>
          <w:szCs w:val="28"/>
          <w:u w:val="single"/>
        </w:rPr>
        <w:lastRenderedPageBreak/>
        <w:t>Introduction</w:t>
      </w:r>
    </w:p>
    <w:p w14:paraId="54B5FFBB" w14:textId="33266F10" w:rsidR="005D51DA" w:rsidRPr="003652C4" w:rsidRDefault="005D51DA" w:rsidP="00FE1CBE">
      <w:pPr>
        <w:rPr>
          <w:rFonts w:ascii="Times New Roman" w:hAnsi="Times New Roman" w:cs="Times New Roman"/>
          <w:sz w:val="24"/>
          <w:szCs w:val="24"/>
        </w:rPr>
      </w:pPr>
      <w:r w:rsidRPr="006B13A7">
        <w:rPr>
          <w:rFonts w:ascii="Times New Roman" w:hAnsi="Times New Roman" w:cs="Times New Roman"/>
          <w:sz w:val="24"/>
          <w:szCs w:val="24"/>
        </w:rPr>
        <w:t xml:space="preserve">  </w:t>
      </w:r>
      <w:r w:rsidR="00FE1CBE" w:rsidRPr="006B13A7">
        <w:rPr>
          <w:rFonts w:ascii="Times New Roman" w:hAnsi="Times New Roman" w:cs="Times New Roman"/>
          <w:sz w:val="24"/>
          <w:szCs w:val="24"/>
        </w:rPr>
        <w:t>Th</w:t>
      </w:r>
      <w:r w:rsidR="006B13A7" w:rsidRPr="006B13A7">
        <w:rPr>
          <w:rFonts w:ascii="Times New Roman" w:hAnsi="Times New Roman" w:cs="Times New Roman"/>
          <w:sz w:val="24"/>
          <w:szCs w:val="24"/>
        </w:rPr>
        <w:t>roughout</w:t>
      </w:r>
      <w:r w:rsidR="00FE1CBE" w:rsidRPr="006B13A7">
        <w:rPr>
          <w:rFonts w:ascii="Times New Roman" w:hAnsi="Times New Roman" w:cs="Times New Roman"/>
          <w:sz w:val="24"/>
          <w:szCs w:val="24"/>
        </w:rPr>
        <w:t xml:space="preserve"> this paper the importance of a spreadsheet </w:t>
      </w:r>
      <w:r w:rsidRPr="006B13A7">
        <w:rPr>
          <w:rFonts w:ascii="Times New Roman" w:hAnsi="Times New Roman" w:cs="Times New Roman"/>
          <w:sz w:val="24"/>
          <w:szCs w:val="24"/>
        </w:rPr>
        <w:t>within a</w:t>
      </w:r>
      <w:r w:rsidR="00FE1CBE" w:rsidRPr="006B13A7">
        <w:rPr>
          <w:rFonts w:ascii="Times New Roman" w:hAnsi="Times New Roman" w:cs="Times New Roman"/>
          <w:sz w:val="24"/>
          <w:szCs w:val="24"/>
        </w:rPr>
        <w:t xml:space="preserve"> business</w:t>
      </w:r>
      <w:r w:rsidR="006B13A7" w:rsidRPr="006B13A7">
        <w:rPr>
          <w:rFonts w:ascii="Times New Roman" w:hAnsi="Times New Roman" w:cs="Times New Roman"/>
          <w:sz w:val="24"/>
          <w:szCs w:val="24"/>
        </w:rPr>
        <w:t xml:space="preserve"> will be analysed</w:t>
      </w:r>
      <w:r w:rsidR="00FE1CBE" w:rsidRPr="006B13A7">
        <w:rPr>
          <w:rFonts w:ascii="Times New Roman" w:hAnsi="Times New Roman" w:cs="Times New Roman"/>
          <w:sz w:val="24"/>
          <w:szCs w:val="24"/>
        </w:rPr>
        <w:t xml:space="preserve">. Factors such as the </w:t>
      </w:r>
      <w:r w:rsidRPr="006B13A7">
        <w:rPr>
          <w:rFonts w:ascii="Times New Roman" w:hAnsi="Times New Roman" w:cs="Times New Roman"/>
          <w:sz w:val="24"/>
          <w:szCs w:val="24"/>
        </w:rPr>
        <w:t xml:space="preserve">vital role </w:t>
      </w:r>
      <w:r w:rsidR="00327264" w:rsidRPr="006B13A7">
        <w:rPr>
          <w:rFonts w:ascii="Times New Roman" w:hAnsi="Times New Roman" w:cs="Times New Roman"/>
          <w:sz w:val="24"/>
          <w:szCs w:val="24"/>
        </w:rPr>
        <w:t>planning and pre-processing</w:t>
      </w:r>
      <w:r w:rsidRPr="006B13A7">
        <w:rPr>
          <w:rFonts w:ascii="Times New Roman" w:hAnsi="Times New Roman" w:cs="Times New Roman"/>
          <w:sz w:val="24"/>
          <w:szCs w:val="24"/>
        </w:rPr>
        <w:t xml:space="preserve"> plays to </w:t>
      </w:r>
      <w:r w:rsidR="00327264" w:rsidRPr="006B13A7">
        <w:rPr>
          <w:rFonts w:ascii="Times New Roman" w:hAnsi="Times New Roman" w:cs="Times New Roman"/>
          <w:sz w:val="24"/>
          <w:szCs w:val="24"/>
        </w:rPr>
        <w:t>spreadsheet</w:t>
      </w:r>
      <w:r w:rsidRPr="006B13A7">
        <w:rPr>
          <w:rFonts w:ascii="Times New Roman" w:hAnsi="Times New Roman" w:cs="Times New Roman"/>
          <w:sz w:val="24"/>
          <w:szCs w:val="24"/>
        </w:rPr>
        <w:t xml:space="preserve"> modelling</w:t>
      </w:r>
      <w:r w:rsidR="00327264" w:rsidRPr="006B13A7">
        <w:rPr>
          <w:rFonts w:ascii="Times New Roman" w:hAnsi="Times New Roman" w:cs="Times New Roman"/>
          <w:sz w:val="24"/>
          <w:szCs w:val="24"/>
        </w:rPr>
        <w:t xml:space="preserve"> before attempting one will also be stated. This report will give </w:t>
      </w:r>
      <w:r w:rsidR="00C63A8C">
        <w:rPr>
          <w:rFonts w:ascii="Times New Roman" w:hAnsi="Times New Roman" w:cs="Times New Roman"/>
          <w:sz w:val="24"/>
          <w:szCs w:val="24"/>
        </w:rPr>
        <w:t xml:space="preserve">definitions on </w:t>
      </w:r>
      <w:r w:rsidR="009311F5">
        <w:rPr>
          <w:rFonts w:ascii="Times New Roman" w:hAnsi="Times New Roman" w:cs="Times New Roman"/>
          <w:sz w:val="24"/>
          <w:szCs w:val="24"/>
        </w:rPr>
        <w:t xml:space="preserve">spreadsheets and what they entail, it will also </w:t>
      </w:r>
      <w:r w:rsidR="00327264" w:rsidRPr="006B13A7">
        <w:rPr>
          <w:rFonts w:ascii="Times New Roman" w:hAnsi="Times New Roman" w:cs="Times New Roman"/>
          <w:sz w:val="24"/>
          <w:szCs w:val="24"/>
        </w:rPr>
        <w:t>demonstrat</w:t>
      </w:r>
      <w:r w:rsidR="009311F5">
        <w:rPr>
          <w:rFonts w:ascii="Times New Roman" w:hAnsi="Times New Roman" w:cs="Times New Roman"/>
          <w:sz w:val="24"/>
          <w:szCs w:val="24"/>
        </w:rPr>
        <w:t>e knowledge</w:t>
      </w:r>
      <w:r w:rsidR="00327264" w:rsidRPr="006B13A7">
        <w:rPr>
          <w:rFonts w:ascii="Times New Roman" w:hAnsi="Times New Roman" w:cs="Times New Roman"/>
          <w:sz w:val="24"/>
          <w:szCs w:val="24"/>
        </w:rPr>
        <w:t xml:space="preserve"> of the different stages of modelling</w:t>
      </w:r>
      <w:r w:rsidRPr="006B13A7">
        <w:rPr>
          <w:rFonts w:ascii="Times New Roman" w:hAnsi="Times New Roman" w:cs="Times New Roman"/>
          <w:sz w:val="24"/>
          <w:szCs w:val="24"/>
        </w:rPr>
        <w:t>,</w:t>
      </w:r>
      <w:r w:rsidR="00C63A8C">
        <w:rPr>
          <w:rFonts w:ascii="Times New Roman" w:hAnsi="Times New Roman" w:cs="Times New Roman"/>
          <w:sz w:val="24"/>
          <w:szCs w:val="24"/>
        </w:rPr>
        <w:t xml:space="preserve"> analysing and visualising,</w:t>
      </w:r>
      <w:r w:rsidRPr="006B13A7">
        <w:rPr>
          <w:rFonts w:ascii="Times New Roman" w:hAnsi="Times New Roman" w:cs="Times New Roman"/>
          <w:sz w:val="24"/>
          <w:szCs w:val="24"/>
        </w:rPr>
        <w:t xml:space="preserve"> appropriate formulae and functions and the various categories factored into a spreadsheet.</w:t>
      </w:r>
    </w:p>
    <w:p w14:paraId="585B6A77" w14:textId="26CD3AF3" w:rsidR="006B13A7" w:rsidRPr="006B13A7" w:rsidRDefault="006B13A7" w:rsidP="00FE1CBE">
      <w:pPr>
        <w:rPr>
          <w:rFonts w:ascii="Times New Roman" w:hAnsi="Times New Roman" w:cs="Times New Roman"/>
          <w:sz w:val="24"/>
          <w:szCs w:val="24"/>
        </w:rPr>
      </w:pPr>
      <w:r w:rsidRPr="006B13A7">
        <w:rPr>
          <w:rFonts w:ascii="Times New Roman" w:hAnsi="Times New Roman" w:cs="Times New Roman"/>
          <w:sz w:val="24"/>
          <w:szCs w:val="24"/>
        </w:rPr>
        <w:t xml:space="preserve">  </w:t>
      </w:r>
      <w:r w:rsidR="009258CC">
        <w:rPr>
          <w:rFonts w:ascii="Times New Roman" w:hAnsi="Times New Roman" w:cs="Times New Roman"/>
          <w:sz w:val="24"/>
          <w:szCs w:val="24"/>
        </w:rPr>
        <w:t xml:space="preserve">A summary </w:t>
      </w:r>
      <w:r w:rsidRPr="006B13A7">
        <w:rPr>
          <w:rFonts w:ascii="Times New Roman" w:hAnsi="Times New Roman" w:cs="Times New Roman"/>
          <w:sz w:val="24"/>
          <w:szCs w:val="24"/>
        </w:rPr>
        <w:t xml:space="preserve">of this paper is to provide explanations for the advantages to the dragon trading and the Farm </w:t>
      </w:r>
      <w:proofErr w:type="spellStart"/>
      <w:r w:rsidRPr="006B13A7">
        <w:rPr>
          <w:rFonts w:ascii="Times New Roman" w:hAnsi="Times New Roman" w:cs="Times New Roman"/>
          <w:sz w:val="24"/>
          <w:szCs w:val="24"/>
        </w:rPr>
        <w:t>Fach</w:t>
      </w:r>
      <w:proofErr w:type="spellEnd"/>
      <w:r w:rsidRPr="006B13A7">
        <w:rPr>
          <w:rFonts w:ascii="Times New Roman" w:hAnsi="Times New Roman" w:cs="Times New Roman"/>
          <w:sz w:val="24"/>
          <w:szCs w:val="24"/>
        </w:rPr>
        <w:t>-O-</w:t>
      </w:r>
      <w:proofErr w:type="spellStart"/>
      <w:r w:rsidRPr="006B13A7">
        <w:rPr>
          <w:rFonts w:ascii="Times New Roman" w:hAnsi="Times New Roman" w:cs="Times New Roman"/>
          <w:sz w:val="24"/>
          <w:szCs w:val="24"/>
        </w:rPr>
        <w:t>Bopeth</w:t>
      </w:r>
      <w:proofErr w:type="spellEnd"/>
      <w:r w:rsidRPr="006B13A7">
        <w:rPr>
          <w:rFonts w:ascii="Times New Roman" w:hAnsi="Times New Roman" w:cs="Times New Roman"/>
          <w:sz w:val="24"/>
          <w:szCs w:val="24"/>
        </w:rPr>
        <w:t xml:space="preserve"> business of the value of using a spreadsheet, the strengths of pre-processing, modelling, visualising and analysing data. </w:t>
      </w:r>
    </w:p>
    <w:p w14:paraId="79EBE688" w14:textId="1A697809" w:rsidR="006B13A7" w:rsidRPr="000502E0" w:rsidRDefault="006B13A7" w:rsidP="00FE1CBE">
      <w:pPr>
        <w:rPr>
          <w:rFonts w:ascii="Times New Roman" w:hAnsi="Times New Roman" w:cs="Times New Roman"/>
          <w:sz w:val="24"/>
          <w:szCs w:val="24"/>
        </w:rPr>
      </w:pPr>
      <w:bookmarkStart w:id="0" w:name="_GoBack"/>
      <w:bookmarkEnd w:id="0"/>
    </w:p>
    <w:p w14:paraId="79D35D0D" w14:textId="77777777" w:rsidR="006B13A7" w:rsidRPr="006B13A7" w:rsidRDefault="006B13A7" w:rsidP="00FE1CBE">
      <w:pPr>
        <w:rPr>
          <w:rFonts w:ascii="Times New Roman" w:hAnsi="Times New Roman" w:cs="Times New Roman"/>
          <w:b/>
          <w:sz w:val="28"/>
          <w:szCs w:val="28"/>
          <w:u w:val="single"/>
        </w:rPr>
      </w:pPr>
      <w:r w:rsidRPr="006B13A7">
        <w:rPr>
          <w:rFonts w:ascii="Times New Roman" w:hAnsi="Times New Roman" w:cs="Times New Roman"/>
          <w:b/>
          <w:sz w:val="28"/>
          <w:szCs w:val="28"/>
          <w:u w:val="single"/>
        </w:rPr>
        <w:t>What is a spreadsheet?</w:t>
      </w:r>
    </w:p>
    <w:p w14:paraId="2BC9CD89" w14:textId="11D4BA32" w:rsidR="006B13A7" w:rsidRDefault="006B13A7" w:rsidP="00FE1CBE">
      <w:pPr>
        <w:rPr>
          <w:rFonts w:ascii="Times New Roman" w:hAnsi="Times New Roman" w:cs="Times New Roman"/>
          <w:sz w:val="24"/>
          <w:szCs w:val="24"/>
        </w:rPr>
      </w:pPr>
      <w:r w:rsidRPr="006B13A7">
        <w:rPr>
          <w:rFonts w:ascii="Times New Roman" w:hAnsi="Times New Roman" w:cs="Times New Roman"/>
          <w:sz w:val="24"/>
          <w:szCs w:val="24"/>
        </w:rPr>
        <w:t xml:space="preserve">  A spreadsheet is a key component </w:t>
      </w:r>
      <w:r w:rsidR="00F43B7A">
        <w:rPr>
          <w:rFonts w:ascii="Times New Roman" w:hAnsi="Times New Roman" w:cs="Times New Roman"/>
          <w:sz w:val="24"/>
          <w:szCs w:val="24"/>
        </w:rPr>
        <w:t>for</w:t>
      </w:r>
      <w:r w:rsidRPr="006B13A7">
        <w:rPr>
          <w:rFonts w:ascii="Times New Roman" w:hAnsi="Times New Roman" w:cs="Times New Roman"/>
          <w:sz w:val="24"/>
          <w:szCs w:val="24"/>
        </w:rPr>
        <w:t xml:space="preserve"> organisation within a business. It is where all the important statistics, finances and </w:t>
      </w:r>
      <w:r>
        <w:rPr>
          <w:rFonts w:ascii="Times New Roman" w:hAnsi="Times New Roman" w:cs="Times New Roman"/>
          <w:sz w:val="24"/>
          <w:szCs w:val="24"/>
        </w:rPr>
        <w:t>general data</w:t>
      </w:r>
      <w:r w:rsidR="008570BF">
        <w:rPr>
          <w:rFonts w:ascii="Times New Roman" w:hAnsi="Times New Roman" w:cs="Times New Roman"/>
          <w:sz w:val="24"/>
          <w:szCs w:val="24"/>
        </w:rPr>
        <w:t xml:space="preserve"> is </w:t>
      </w:r>
      <w:r w:rsidR="00BD10F8">
        <w:rPr>
          <w:rFonts w:ascii="Times New Roman" w:hAnsi="Times New Roman" w:cs="Times New Roman"/>
          <w:sz w:val="24"/>
          <w:szCs w:val="24"/>
        </w:rPr>
        <w:t>analysed</w:t>
      </w:r>
      <w:r w:rsidR="008570BF">
        <w:rPr>
          <w:rFonts w:ascii="Times New Roman" w:hAnsi="Times New Roman" w:cs="Times New Roman"/>
          <w:sz w:val="24"/>
          <w:szCs w:val="24"/>
        </w:rPr>
        <w:t xml:space="preserve">, categorised and </w:t>
      </w:r>
      <w:r w:rsidR="00BD10F8">
        <w:rPr>
          <w:rFonts w:ascii="Times New Roman" w:hAnsi="Times New Roman" w:cs="Times New Roman"/>
          <w:sz w:val="24"/>
          <w:szCs w:val="24"/>
        </w:rPr>
        <w:t>stored</w:t>
      </w:r>
      <w:r w:rsidR="008570BF">
        <w:rPr>
          <w:rFonts w:ascii="Times New Roman" w:hAnsi="Times New Roman" w:cs="Times New Roman"/>
          <w:sz w:val="24"/>
          <w:szCs w:val="24"/>
        </w:rPr>
        <w:t>.</w:t>
      </w:r>
      <w:r>
        <w:rPr>
          <w:rFonts w:ascii="Times New Roman" w:hAnsi="Times New Roman" w:cs="Times New Roman"/>
          <w:sz w:val="24"/>
          <w:szCs w:val="24"/>
        </w:rPr>
        <w:t xml:space="preserve"> </w:t>
      </w:r>
    </w:p>
    <w:p w14:paraId="532D17AC" w14:textId="124C8C9E" w:rsidR="004B1E2F" w:rsidRDefault="005E2C42" w:rsidP="00FE1CBE">
      <w:pPr>
        <w:rPr>
          <w:rFonts w:ascii="Times New Roman" w:hAnsi="Times New Roman" w:cs="Times New Roman"/>
          <w:sz w:val="24"/>
          <w:szCs w:val="24"/>
        </w:rPr>
      </w:pPr>
      <w:r>
        <w:rPr>
          <w:rFonts w:ascii="Times New Roman" w:hAnsi="Times New Roman" w:cs="Times New Roman"/>
          <w:sz w:val="24"/>
          <w:szCs w:val="24"/>
        </w:rPr>
        <w:t xml:space="preserve">  </w:t>
      </w:r>
      <w:r w:rsidR="002E04E0">
        <w:rPr>
          <w:rFonts w:ascii="Times New Roman" w:hAnsi="Times New Roman" w:cs="Times New Roman"/>
          <w:sz w:val="24"/>
          <w:szCs w:val="24"/>
        </w:rPr>
        <w:t xml:space="preserve">Data analytics </w:t>
      </w:r>
      <w:r w:rsidR="006E214B">
        <w:rPr>
          <w:rFonts w:ascii="Times New Roman" w:hAnsi="Times New Roman" w:cs="Times New Roman"/>
          <w:sz w:val="24"/>
          <w:szCs w:val="24"/>
        </w:rPr>
        <w:t>ensure only necessary information is included</w:t>
      </w:r>
      <w:r w:rsidR="003F44A5">
        <w:rPr>
          <w:rFonts w:ascii="Times New Roman" w:hAnsi="Times New Roman" w:cs="Times New Roman"/>
          <w:sz w:val="24"/>
          <w:szCs w:val="24"/>
        </w:rPr>
        <w:t xml:space="preserve"> for users</w:t>
      </w:r>
      <w:r w:rsidR="006E214B">
        <w:rPr>
          <w:rFonts w:ascii="Times New Roman" w:hAnsi="Times New Roman" w:cs="Times New Roman"/>
          <w:sz w:val="24"/>
          <w:szCs w:val="24"/>
        </w:rPr>
        <w:t xml:space="preserve"> within the worksheet</w:t>
      </w:r>
      <w:r w:rsidR="003F44A5">
        <w:rPr>
          <w:rFonts w:ascii="Times New Roman" w:hAnsi="Times New Roman" w:cs="Times New Roman"/>
          <w:sz w:val="24"/>
          <w:szCs w:val="24"/>
        </w:rPr>
        <w:t xml:space="preserve">, </w:t>
      </w:r>
      <w:r w:rsidR="009764E0">
        <w:rPr>
          <w:rFonts w:ascii="Times New Roman" w:hAnsi="Times New Roman" w:cs="Times New Roman"/>
          <w:sz w:val="24"/>
          <w:szCs w:val="24"/>
        </w:rPr>
        <w:t xml:space="preserve">the expectations of the users </w:t>
      </w:r>
      <w:r w:rsidR="006C6C54">
        <w:rPr>
          <w:rFonts w:ascii="Times New Roman" w:hAnsi="Times New Roman" w:cs="Times New Roman"/>
          <w:sz w:val="24"/>
          <w:szCs w:val="24"/>
        </w:rPr>
        <w:t xml:space="preserve">are taken into consideration </w:t>
      </w:r>
      <w:r w:rsidR="00B55B9B">
        <w:rPr>
          <w:rFonts w:ascii="Times New Roman" w:hAnsi="Times New Roman" w:cs="Times New Roman"/>
          <w:sz w:val="24"/>
          <w:szCs w:val="24"/>
        </w:rPr>
        <w:t>to ensure an effective design for a database is put into place</w:t>
      </w:r>
      <w:r w:rsidR="00170EA0">
        <w:rPr>
          <w:rFonts w:ascii="Times New Roman" w:hAnsi="Times New Roman" w:cs="Times New Roman"/>
          <w:sz w:val="24"/>
          <w:szCs w:val="24"/>
        </w:rPr>
        <w:t xml:space="preserve"> (</w:t>
      </w:r>
      <w:proofErr w:type="spellStart"/>
      <w:r w:rsidR="00170EA0">
        <w:rPr>
          <w:rFonts w:ascii="Times New Roman" w:hAnsi="Times New Roman" w:cs="Times New Roman"/>
          <w:sz w:val="24"/>
          <w:szCs w:val="24"/>
        </w:rPr>
        <w:t>Elmasri</w:t>
      </w:r>
      <w:proofErr w:type="spellEnd"/>
      <w:r w:rsidR="00170EA0">
        <w:rPr>
          <w:rFonts w:ascii="Times New Roman" w:hAnsi="Times New Roman" w:cs="Times New Roman"/>
          <w:sz w:val="24"/>
          <w:szCs w:val="24"/>
        </w:rPr>
        <w:t xml:space="preserve"> </w:t>
      </w:r>
      <w:r w:rsidR="00170EA0">
        <w:rPr>
          <w:rFonts w:ascii="Times New Roman" w:hAnsi="Times New Roman" w:cs="Times New Roman"/>
          <w:i/>
          <w:iCs/>
          <w:sz w:val="24"/>
          <w:szCs w:val="24"/>
        </w:rPr>
        <w:t xml:space="preserve">et al, </w:t>
      </w:r>
      <w:r w:rsidR="00A331E5">
        <w:rPr>
          <w:rFonts w:ascii="Times New Roman" w:hAnsi="Times New Roman" w:cs="Times New Roman"/>
          <w:sz w:val="24"/>
          <w:szCs w:val="24"/>
        </w:rPr>
        <w:t>2000</w:t>
      </w:r>
      <w:r w:rsidR="00C035E3">
        <w:rPr>
          <w:rFonts w:ascii="Times New Roman" w:hAnsi="Times New Roman" w:cs="Times New Roman"/>
          <w:sz w:val="24"/>
          <w:szCs w:val="24"/>
        </w:rPr>
        <w:t xml:space="preserve">). </w:t>
      </w:r>
      <w:r w:rsidR="00AB0D06">
        <w:rPr>
          <w:rFonts w:ascii="Times New Roman" w:hAnsi="Times New Roman" w:cs="Times New Roman"/>
          <w:sz w:val="24"/>
          <w:szCs w:val="24"/>
        </w:rPr>
        <w:t>Once data has been analysed</w:t>
      </w:r>
      <w:r w:rsidR="00B671D1">
        <w:rPr>
          <w:rFonts w:ascii="Times New Roman" w:hAnsi="Times New Roman" w:cs="Times New Roman"/>
          <w:sz w:val="24"/>
          <w:szCs w:val="24"/>
        </w:rPr>
        <w:t>, cleansed</w:t>
      </w:r>
      <w:r w:rsidR="00AB0D06">
        <w:rPr>
          <w:rFonts w:ascii="Times New Roman" w:hAnsi="Times New Roman" w:cs="Times New Roman"/>
          <w:sz w:val="24"/>
          <w:szCs w:val="24"/>
        </w:rPr>
        <w:t xml:space="preserve"> and categorise</w:t>
      </w:r>
      <w:r w:rsidR="00B66732">
        <w:rPr>
          <w:rFonts w:ascii="Times New Roman" w:hAnsi="Times New Roman" w:cs="Times New Roman"/>
          <w:sz w:val="24"/>
          <w:szCs w:val="24"/>
        </w:rPr>
        <w:t xml:space="preserve">d, planning for </w:t>
      </w:r>
      <w:r w:rsidR="00EE575F">
        <w:rPr>
          <w:rFonts w:ascii="Times New Roman" w:hAnsi="Times New Roman" w:cs="Times New Roman"/>
          <w:sz w:val="24"/>
          <w:szCs w:val="24"/>
        </w:rPr>
        <w:t>a spreadsheet design can be put into place. The pre-processing</w:t>
      </w:r>
      <w:r w:rsidR="00AF7BB3">
        <w:rPr>
          <w:rFonts w:ascii="Times New Roman" w:hAnsi="Times New Roman" w:cs="Times New Roman"/>
          <w:sz w:val="24"/>
          <w:szCs w:val="24"/>
        </w:rPr>
        <w:t xml:space="preserve"> takes place before the physical design is put together, this stage consists of </w:t>
      </w:r>
      <w:r w:rsidR="00D9218F">
        <w:rPr>
          <w:rFonts w:ascii="Times New Roman" w:hAnsi="Times New Roman" w:cs="Times New Roman"/>
          <w:sz w:val="24"/>
          <w:szCs w:val="24"/>
        </w:rPr>
        <w:t xml:space="preserve">various </w:t>
      </w:r>
      <w:r w:rsidR="00D36FF3">
        <w:rPr>
          <w:rFonts w:ascii="Times New Roman" w:hAnsi="Times New Roman" w:cs="Times New Roman"/>
          <w:sz w:val="24"/>
          <w:szCs w:val="24"/>
        </w:rPr>
        <w:t>factors to take into consideration to avoid risks</w:t>
      </w:r>
      <w:r w:rsidR="003D69B2">
        <w:rPr>
          <w:rFonts w:ascii="Times New Roman" w:hAnsi="Times New Roman" w:cs="Times New Roman"/>
          <w:sz w:val="24"/>
          <w:szCs w:val="24"/>
        </w:rPr>
        <w:t xml:space="preserve"> </w:t>
      </w:r>
      <w:r w:rsidR="003305EA">
        <w:rPr>
          <w:rFonts w:ascii="Times New Roman" w:hAnsi="Times New Roman" w:cs="Times New Roman"/>
          <w:sz w:val="24"/>
          <w:szCs w:val="24"/>
        </w:rPr>
        <w:t>and waste caused by poor spreadsheet designs</w:t>
      </w:r>
      <w:r w:rsidR="00B92773">
        <w:rPr>
          <w:rFonts w:ascii="Times New Roman" w:hAnsi="Times New Roman" w:cs="Times New Roman"/>
          <w:sz w:val="24"/>
          <w:szCs w:val="24"/>
        </w:rPr>
        <w:t>,</w:t>
      </w:r>
      <w:r w:rsidR="00FD1123">
        <w:rPr>
          <w:rFonts w:ascii="Times New Roman" w:hAnsi="Times New Roman" w:cs="Times New Roman"/>
          <w:sz w:val="24"/>
          <w:szCs w:val="24"/>
        </w:rPr>
        <w:t xml:space="preserve"> </w:t>
      </w:r>
      <w:r w:rsidR="005F5EAC">
        <w:rPr>
          <w:rFonts w:ascii="Times New Roman" w:hAnsi="Times New Roman" w:cs="Times New Roman"/>
          <w:sz w:val="24"/>
          <w:szCs w:val="24"/>
        </w:rPr>
        <w:t xml:space="preserve">because </w:t>
      </w:r>
      <w:r w:rsidR="001034F2">
        <w:rPr>
          <w:rFonts w:ascii="Times New Roman" w:hAnsi="Times New Roman" w:cs="Times New Roman"/>
          <w:sz w:val="24"/>
          <w:szCs w:val="24"/>
        </w:rPr>
        <w:t>it</w:t>
      </w:r>
      <w:r w:rsidR="00C900B6">
        <w:rPr>
          <w:rFonts w:ascii="Times New Roman" w:hAnsi="Times New Roman" w:cs="Times New Roman"/>
          <w:sz w:val="24"/>
          <w:szCs w:val="24"/>
        </w:rPr>
        <w:t xml:space="preserve"> is easier to try and </w:t>
      </w:r>
      <w:r w:rsidR="008F39B6">
        <w:rPr>
          <w:rFonts w:ascii="Times New Roman" w:hAnsi="Times New Roman" w:cs="Times New Roman"/>
          <w:sz w:val="24"/>
          <w:szCs w:val="24"/>
        </w:rPr>
        <w:t>reduce the number of errors made than it is to eliminate the</w:t>
      </w:r>
      <w:r w:rsidR="00E4453A">
        <w:rPr>
          <w:rFonts w:ascii="Times New Roman" w:hAnsi="Times New Roman" w:cs="Times New Roman"/>
          <w:sz w:val="24"/>
          <w:szCs w:val="24"/>
        </w:rPr>
        <w:t>m</w:t>
      </w:r>
      <w:r w:rsidR="008F39B6">
        <w:rPr>
          <w:rFonts w:ascii="Times New Roman" w:hAnsi="Times New Roman" w:cs="Times New Roman"/>
          <w:sz w:val="24"/>
          <w:szCs w:val="24"/>
        </w:rPr>
        <w:t xml:space="preserve"> within an existing worksheet (</w:t>
      </w:r>
      <w:r w:rsidR="001E4DA5">
        <w:rPr>
          <w:rFonts w:ascii="Times New Roman" w:hAnsi="Times New Roman" w:cs="Times New Roman"/>
          <w:sz w:val="24"/>
          <w:szCs w:val="24"/>
        </w:rPr>
        <w:t>Bewig, 2005)</w:t>
      </w:r>
      <w:r w:rsidR="003305EA">
        <w:rPr>
          <w:rFonts w:ascii="Times New Roman" w:hAnsi="Times New Roman" w:cs="Times New Roman"/>
          <w:sz w:val="24"/>
          <w:szCs w:val="24"/>
        </w:rPr>
        <w:t>.</w:t>
      </w:r>
      <w:r w:rsidR="007027D2">
        <w:rPr>
          <w:rFonts w:ascii="Times New Roman" w:hAnsi="Times New Roman" w:cs="Times New Roman"/>
          <w:sz w:val="24"/>
          <w:szCs w:val="24"/>
        </w:rPr>
        <w:t xml:space="preserve"> </w:t>
      </w:r>
      <w:r w:rsidR="00DE2232">
        <w:rPr>
          <w:rFonts w:ascii="Times New Roman" w:hAnsi="Times New Roman" w:cs="Times New Roman"/>
          <w:sz w:val="24"/>
          <w:szCs w:val="24"/>
        </w:rPr>
        <w:t>After all the cleansing, analysing and pre-processing, the physical worksheet is ready to be designed using</w:t>
      </w:r>
      <w:r w:rsidR="00AE06B5">
        <w:rPr>
          <w:rFonts w:ascii="Times New Roman" w:hAnsi="Times New Roman" w:cs="Times New Roman"/>
          <w:sz w:val="24"/>
          <w:szCs w:val="24"/>
        </w:rPr>
        <w:t xml:space="preserve"> an excel blank workbook or template.</w:t>
      </w:r>
    </w:p>
    <w:p w14:paraId="03105E83" w14:textId="76D18462" w:rsidR="00A32F24" w:rsidRDefault="00A32F24" w:rsidP="00FE1CBE">
      <w:pPr>
        <w:rPr>
          <w:rFonts w:ascii="Times New Roman" w:hAnsi="Times New Roman" w:cs="Times New Roman"/>
          <w:sz w:val="24"/>
          <w:szCs w:val="24"/>
        </w:rPr>
      </w:pPr>
    </w:p>
    <w:p w14:paraId="798572D1" w14:textId="028458DC" w:rsidR="00DB6E29" w:rsidRDefault="006C18CD"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The value of spreadsheets</w:t>
      </w:r>
    </w:p>
    <w:p w14:paraId="0F700FDE" w14:textId="4C29965C" w:rsidR="00B90479" w:rsidRDefault="00B90479" w:rsidP="00FE1CBE">
      <w:pPr>
        <w:rPr>
          <w:rFonts w:ascii="Times New Roman" w:hAnsi="Times New Roman" w:cs="Times New Roman"/>
          <w:sz w:val="24"/>
          <w:szCs w:val="24"/>
        </w:rPr>
      </w:pPr>
      <w:r>
        <w:rPr>
          <w:rFonts w:ascii="Times New Roman" w:hAnsi="Times New Roman" w:cs="Times New Roman"/>
          <w:sz w:val="24"/>
          <w:szCs w:val="24"/>
        </w:rPr>
        <w:t xml:space="preserve">Spreadsheets </w:t>
      </w:r>
      <w:r w:rsidR="00DB6E29">
        <w:rPr>
          <w:rFonts w:ascii="Times New Roman" w:hAnsi="Times New Roman" w:cs="Times New Roman"/>
          <w:sz w:val="24"/>
          <w:szCs w:val="24"/>
        </w:rPr>
        <w:t xml:space="preserve">have been described as the </w:t>
      </w:r>
      <w:r w:rsidR="00061AF2">
        <w:rPr>
          <w:rFonts w:ascii="Times New Roman" w:hAnsi="Times New Roman" w:cs="Times New Roman"/>
          <w:i/>
          <w:iCs/>
          <w:sz w:val="24"/>
          <w:szCs w:val="24"/>
        </w:rPr>
        <w:t>“</w:t>
      </w:r>
      <w:r w:rsidR="003449DC">
        <w:rPr>
          <w:rFonts w:ascii="Times New Roman" w:hAnsi="Times New Roman" w:cs="Times New Roman"/>
          <w:i/>
          <w:iCs/>
          <w:sz w:val="24"/>
          <w:szCs w:val="24"/>
        </w:rPr>
        <w:t xml:space="preserve">Glue that binds </w:t>
      </w:r>
      <w:r w:rsidR="00DB62C9">
        <w:rPr>
          <w:rFonts w:ascii="Times New Roman" w:hAnsi="Times New Roman" w:cs="Times New Roman"/>
          <w:i/>
          <w:iCs/>
          <w:sz w:val="24"/>
          <w:szCs w:val="24"/>
        </w:rPr>
        <w:t xml:space="preserve">more structured transaction-based systems together” </w:t>
      </w:r>
      <w:r w:rsidR="00061AF2">
        <w:rPr>
          <w:rFonts w:ascii="Times New Roman" w:hAnsi="Times New Roman" w:cs="Times New Roman"/>
          <w:sz w:val="24"/>
          <w:szCs w:val="24"/>
        </w:rPr>
        <w:t>(</w:t>
      </w:r>
      <w:r w:rsidR="007A1ADB">
        <w:rPr>
          <w:rFonts w:ascii="Times New Roman" w:hAnsi="Times New Roman" w:cs="Times New Roman"/>
          <w:sz w:val="24"/>
          <w:szCs w:val="24"/>
        </w:rPr>
        <w:t xml:space="preserve">McDaid </w:t>
      </w:r>
      <w:r w:rsidR="007A1ADB">
        <w:rPr>
          <w:rFonts w:ascii="Times New Roman" w:hAnsi="Times New Roman" w:cs="Times New Roman"/>
          <w:i/>
          <w:iCs/>
          <w:sz w:val="24"/>
          <w:szCs w:val="24"/>
        </w:rPr>
        <w:t xml:space="preserve">et al, </w:t>
      </w:r>
      <w:r w:rsidR="00650B01">
        <w:rPr>
          <w:rFonts w:ascii="Times New Roman" w:hAnsi="Times New Roman" w:cs="Times New Roman"/>
          <w:sz w:val="24"/>
          <w:szCs w:val="24"/>
        </w:rPr>
        <w:t xml:space="preserve">2011). </w:t>
      </w:r>
      <w:r w:rsidR="00183A2B">
        <w:rPr>
          <w:rFonts w:ascii="Times New Roman" w:hAnsi="Times New Roman" w:cs="Times New Roman"/>
          <w:sz w:val="24"/>
          <w:szCs w:val="24"/>
        </w:rPr>
        <w:t xml:space="preserve">With a good, efficient structure for a spreadsheet in place, this has the potential to reduce workloads, boost morale and confidence </w:t>
      </w:r>
      <w:r w:rsidR="00B606C9">
        <w:rPr>
          <w:rFonts w:ascii="Times New Roman" w:hAnsi="Times New Roman" w:cs="Times New Roman"/>
          <w:sz w:val="24"/>
          <w:szCs w:val="24"/>
        </w:rPr>
        <w:t xml:space="preserve">within the business and provides a good sense of organisation. All </w:t>
      </w:r>
      <w:r w:rsidR="00A92E81">
        <w:rPr>
          <w:rFonts w:ascii="Times New Roman" w:hAnsi="Times New Roman" w:cs="Times New Roman"/>
          <w:sz w:val="24"/>
          <w:szCs w:val="24"/>
        </w:rPr>
        <w:t xml:space="preserve">complex and </w:t>
      </w:r>
      <w:r w:rsidR="00914791">
        <w:rPr>
          <w:rFonts w:ascii="Times New Roman" w:hAnsi="Times New Roman" w:cs="Times New Roman"/>
          <w:sz w:val="24"/>
          <w:szCs w:val="24"/>
        </w:rPr>
        <w:t xml:space="preserve">essential data analytics are categorised in a simplified manner for the user to </w:t>
      </w:r>
      <w:r w:rsidR="00F67A6F">
        <w:rPr>
          <w:rFonts w:ascii="Times New Roman" w:hAnsi="Times New Roman" w:cs="Times New Roman"/>
          <w:sz w:val="24"/>
          <w:szCs w:val="24"/>
        </w:rPr>
        <w:t>update as and when with the use of unique formulae</w:t>
      </w:r>
      <w:r w:rsidR="006B482E">
        <w:rPr>
          <w:rFonts w:ascii="Times New Roman" w:hAnsi="Times New Roman" w:cs="Times New Roman"/>
          <w:sz w:val="24"/>
          <w:szCs w:val="24"/>
        </w:rPr>
        <w:t>,</w:t>
      </w:r>
      <w:r w:rsidR="002B077E">
        <w:rPr>
          <w:rFonts w:ascii="Times New Roman" w:hAnsi="Times New Roman" w:cs="Times New Roman"/>
          <w:sz w:val="24"/>
          <w:szCs w:val="24"/>
        </w:rPr>
        <w:t xml:space="preserve"> charts and tables</w:t>
      </w:r>
      <w:r w:rsidR="006C6A81">
        <w:rPr>
          <w:rFonts w:ascii="Times New Roman" w:hAnsi="Times New Roman" w:cs="Times New Roman"/>
          <w:sz w:val="24"/>
          <w:szCs w:val="24"/>
        </w:rPr>
        <w:t>.</w:t>
      </w:r>
      <w:r w:rsidR="006B482E">
        <w:rPr>
          <w:rFonts w:ascii="Times New Roman" w:hAnsi="Times New Roman" w:cs="Times New Roman"/>
          <w:sz w:val="24"/>
          <w:szCs w:val="24"/>
        </w:rPr>
        <w:t xml:space="preserve"> </w:t>
      </w:r>
      <w:r w:rsidR="006C6A81">
        <w:rPr>
          <w:rFonts w:ascii="Times New Roman" w:hAnsi="Times New Roman" w:cs="Times New Roman"/>
          <w:sz w:val="24"/>
          <w:szCs w:val="24"/>
        </w:rPr>
        <w:t>S</w:t>
      </w:r>
      <w:r w:rsidR="005F5C02">
        <w:rPr>
          <w:rFonts w:ascii="Times New Roman" w:hAnsi="Times New Roman" w:cs="Times New Roman"/>
          <w:sz w:val="24"/>
          <w:szCs w:val="24"/>
        </w:rPr>
        <w:t xml:space="preserve">preadsheets are </w:t>
      </w:r>
      <w:r w:rsidR="006C6A81">
        <w:rPr>
          <w:rFonts w:ascii="Times New Roman" w:hAnsi="Times New Roman" w:cs="Times New Roman"/>
          <w:sz w:val="24"/>
          <w:szCs w:val="24"/>
        </w:rPr>
        <w:t xml:space="preserve">also </w:t>
      </w:r>
      <w:r w:rsidR="005F5C02">
        <w:rPr>
          <w:rFonts w:ascii="Times New Roman" w:hAnsi="Times New Roman" w:cs="Times New Roman"/>
          <w:sz w:val="24"/>
          <w:szCs w:val="24"/>
        </w:rPr>
        <w:t>beneficial to business because of their portability and transparency</w:t>
      </w:r>
      <w:r w:rsidR="006B482E">
        <w:rPr>
          <w:rFonts w:ascii="Times New Roman" w:hAnsi="Times New Roman" w:cs="Times New Roman"/>
          <w:sz w:val="24"/>
          <w:szCs w:val="24"/>
        </w:rPr>
        <w:t xml:space="preserve">. </w:t>
      </w:r>
      <w:r w:rsidR="00DB337B">
        <w:rPr>
          <w:rFonts w:ascii="Times New Roman" w:hAnsi="Times New Roman" w:cs="Times New Roman"/>
          <w:sz w:val="24"/>
          <w:szCs w:val="24"/>
        </w:rPr>
        <w:t xml:space="preserve">Throughout the </w:t>
      </w:r>
      <w:r w:rsidR="00BC2C49">
        <w:rPr>
          <w:rFonts w:ascii="Times New Roman" w:hAnsi="Times New Roman" w:cs="Times New Roman"/>
          <w:sz w:val="24"/>
          <w:szCs w:val="24"/>
        </w:rPr>
        <w:t xml:space="preserve">journal produced by </w:t>
      </w:r>
      <w:r w:rsidR="002A2852">
        <w:rPr>
          <w:rFonts w:ascii="Times New Roman" w:hAnsi="Times New Roman" w:cs="Times New Roman"/>
          <w:sz w:val="24"/>
          <w:szCs w:val="24"/>
        </w:rPr>
        <w:t>Maher (1999)</w:t>
      </w:r>
      <w:r w:rsidR="00BC2C49">
        <w:rPr>
          <w:rFonts w:ascii="Times New Roman" w:hAnsi="Times New Roman" w:cs="Times New Roman"/>
          <w:sz w:val="24"/>
          <w:szCs w:val="24"/>
        </w:rPr>
        <w:t>, it seems Maher is more interested in the later stages and the benefits that come from effective spreadsheet modelling</w:t>
      </w:r>
      <w:r w:rsidR="00CA228C">
        <w:rPr>
          <w:rFonts w:ascii="Times New Roman" w:hAnsi="Times New Roman" w:cs="Times New Roman"/>
          <w:sz w:val="24"/>
          <w:szCs w:val="24"/>
        </w:rPr>
        <w:t>. H</w:t>
      </w:r>
      <w:r w:rsidR="009539D5">
        <w:rPr>
          <w:rFonts w:ascii="Times New Roman" w:hAnsi="Times New Roman" w:cs="Times New Roman"/>
          <w:sz w:val="24"/>
          <w:szCs w:val="24"/>
        </w:rPr>
        <w:t xml:space="preserve">owever, Maher does state that </w:t>
      </w:r>
      <w:r w:rsidR="00654161">
        <w:rPr>
          <w:rFonts w:ascii="Times New Roman" w:hAnsi="Times New Roman" w:cs="Times New Roman"/>
          <w:i/>
          <w:iCs/>
          <w:sz w:val="24"/>
          <w:szCs w:val="24"/>
        </w:rPr>
        <w:t>“Unfortunately,</w:t>
      </w:r>
      <w:r w:rsidR="00C059CA">
        <w:rPr>
          <w:rFonts w:ascii="Times New Roman" w:hAnsi="Times New Roman" w:cs="Times New Roman"/>
          <w:i/>
          <w:iCs/>
          <w:sz w:val="24"/>
          <w:szCs w:val="24"/>
        </w:rPr>
        <w:t xml:space="preserve"> most spreadsheet users do not </w:t>
      </w:r>
      <w:r w:rsidR="00413E8A">
        <w:rPr>
          <w:rFonts w:ascii="Times New Roman" w:hAnsi="Times New Roman" w:cs="Times New Roman"/>
          <w:i/>
          <w:iCs/>
          <w:sz w:val="24"/>
          <w:szCs w:val="24"/>
        </w:rPr>
        <w:t xml:space="preserve">follow any particular methodology when building spreadsheets…this in turn leads to many wasted hours of de-bugging and </w:t>
      </w:r>
      <w:r w:rsidR="00E176E8">
        <w:rPr>
          <w:rFonts w:ascii="Times New Roman" w:hAnsi="Times New Roman" w:cs="Times New Roman"/>
          <w:i/>
          <w:iCs/>
          <w:sz w:val="24"/>
          <w:szCs w:val="24"/>
        </w:rPr>
        <w:t>re-programming”</w:t>
      </w:r>
      <w:r w:rsidR="00857C12">
        <w:rPr>
          <w:rFonts w:ascii="Times New Roman" w:hAnsi="Times New Roman" w:cs="Times New Roman"/>
          <w:sz w:val="24"/>
          <w:szCs w:val="24"/>
        </w:rPr>
        <w:t xml:space="preserve">, </w:t>
      </w:r>
      <w:r w:rsidR="00FE19C0">
        <w:rPr>
          <w:rFonts w:ascii="Times New Roman" w:hAnsi="Times New Roman" w:cs="Times New Roman"/>
          <w:sz w:val="24"/>
          <w:szCs w:val="24"/>
        </w:rPr>
        <w:t xml:space="preserve">this </w:t>
      </w:r>
      <w:r w:rsidR="00D10EDA">
        <w:rPr>
          <w:rFonts w:ascii="Times New Roman" w:hAnsi="Times New Roman" w:cs="Times New Roman"/>
          <w:sz w:val="24"/>
          <w:szCs w:val="24"/>
        </w:rPr>
        <w:t>direct quote clearly argues that even though the later stages of a spreadsheet model are ve</w:t>
      </w:r>
      <w:r w:rsidR="004347BD">
        <w:rPr>
          <w:rFonts w:ascii="Times New Roman" w:hAnsi="Times New Roman" w:cs="Times New Roman"/>
          <w:sz w:val="24"/>
          <w:szCs w:val="24"/>
        </w:rPr>
        <w:t xml:space="preserve">ry effective, this </w:t>
      </w:r>
      <w:proofErr w:type="spellStart"/>
      <w:r w:rsidR="004347BD">
        <w:rPr>
          <w:rFonts w:ascii="Times New Roman" w:hAnsi="Times New Roman" w:cs="Times New Roman"/>
          <w:sz w:val="24"/>
          <w:szCs w:val="24"/>
        </w:rPr>
        <w:t>can not</w:t>
      </w:r>
      <w:proofErr w:type="spellEnd"/>
      <w:r w:rsidR="004347BD">
        <w:rPr>
          <w:rFonts w:ascii="Times New Roman" w:hAnsi="Times New Roman" w:cs="Times New Roman"/>
          <w:sz w:val="24"/>
          <w:szCs w:val="24"/>
        </w:rPr>
        <w:t xml:space="preserve"> be accomplished with</w:t>
      </w:r>
      <w:r w:rsidR="007A6F13">
        <w:rPr>
          <w:rFonts w:ascii="Times New Roman" w:hAnsi="Times New Roman" w:cs="Times New Roman"/>
          <w:sz w:val="24"/>
          <w:szCs w:val="24"/>
        </w:rPr>
        <w:t>out</w:t>
      </w:r>
      <w:r w:rsidR="004347BD">
        <w:rPr>
          <w:rFonts w:ascii="Times New Roman" w:hAnsi="Times New Roman" w:cs="Times New Roman"/>
          <w:sz w:val="24"/>
          <w:szCs w:val="24"/>
        </w:rPr>
        <w:t xml:space="preserve"> the planning</w:t>
      </w:r>
      <w:r w:rsidR="007A6F13">
        <w:rPr>
          <w:rFonts w:ascii="Times New Roman" w:hAnsi="Times New Roman" w:cs="Times New Roman"/>
          <w:sz w:val="24"/>
          <w:szCs w:val="24"/>
        </w:rPr>
        <w:t xml:space="preserve"> and </w:t>
      </w:r>
      <w:r w:rsidR="00CA228C">
        <w:rPr>
          <w:rFonts w:ascii="Times New Roman" w:hAnsi="Times New Roman" w:cs="Times New Roman"/>
          <w:sz w:val="24"/>
          <w:szCs w:val="24"/>
        </w:rPr>
        <w:t>precise</w:t>
      </w:r>
      <w:r w:rsidR="007A6F13">
        <w:rPr>
          <w:rFonts w:ascii="Times New Roman" w:hAnsi="Times New Roman" w:cs="Times New Roman"/>
          <w:sz w:val="24"/>
          <w:szCs w:val="24"/>
        </w:rPr>
        <w:t xml:space="preserve"> development of the early stages of spreadsheet modelling.</w:t>
      </w:r>
      <w:r w:rsidR="004347BD">
        <w:rPr>
          <w:rFonts w:ascii="Times New Roman" w:hAnsi="Times New Roman" w:cs="Times New Roman"/>
          <w:sz w:val="24"/>
          <w:szCs w:val="24"/>
        </w:rPr>
        <w:t xml:space="preserve"> </w:t>
      </w:r>
      <w:r w:rsidR="00654161">
        <w:rPr>
          <w:rFonts w:ascii="Times New Roman" w:hAnsi="Times New Roman" w:cs="Times New Roman"/>
          <w:i/>
          <w:iCs/>
          <w:sz w:val="24"/>
          <w:szCs w:val="24"/>
        </w:rPr>
        <w:t xml:space="preserve"> </w:t>
      </w:r>
      <w:r w:rsidR="002A2852">
        <w:rPr>
          <w:rFonts w:ascii="Times New Roman" w:hAnsi="Times New Roman" w:cs="Times New Roman"/>
          <w:sz w:val="24"/>
          <w:szCs w:val="24"/>
        </w:rPr>
        <w:t xml:space="preserve"> </w:t>
      </w:r>
    </w:p>
    <w:p w14:paraId="7579FA20" w14:textId="77777777" w:rsidR="00AE1552" w:rsidRDefault="00AE1552" w:rsidP="00FE1CBE">
      <w:pPr>
        <w:rPr>
          <w:rFonts w:ascii="Times New Roman" w:hAnsi="Times New Roman" w:cs="Times New Roman"/>
          <w:sz w:val="24"/>
          <w:szCs w:val="24"/>
        </w:rPr>
      </w:pPr>
    </w:p>
    <w:p w14:paraId="34D5EA3C" w14:textId="79BD7D39" w:rsidR="00DC0425" w:rsidRDefault="00DC0425"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Pre-processing and cleansing of data</w:t>
      </w:r>
    </w:p>
    <w:p w14:paraId="75F6E556" w14:textId="58034EF4" w:rsidR="005457DE" w:rsidRDefault="00B43AE2" w:rsidP="00FE1CBE">
      <w:pPr>
        <w:rPr>
          <w:rFonts w:ascii="Times New Roman" w:hAnsi="Times New Roman" w:cs="Times New Roman"/>
          <w:sz w:val="24"/>
          <w:szCs w:val="24"/>
        </w:rPr>
      </w:pPr>
      <w:r>
        <w:rPr>
          <w:rFonts w:ascii="Times New Roman" w:hAnsi="Times New Roman" w:cs="Times New Roman"/>
          <w:sz w:val="24"/>
          <w:szCs w:val="24"/>
        </w:rPr>
        <w:t xml:space="preserve">  The process that takes place before a </w:t>
      </w:r>
      <w:r w:rsidR="00B83C77">
        <w:rPr>
          <w:rFonts w:ascii="Times New Roman" w:hAnsi="Times New Roman" w:cs="Times New Roman"/>
          <w:sz w:val="24"/>
          <w:szCs w:val="24"/>
        </w:rPr>
        <w:t xml:space="preserve">workbook is pieced together is </w:t>
      </w:r>
      <w:r w:rsidR="00C747C3">
        <w:rPr>
          <w:rFonts w:ascii="Times New Roman" w:hAnsi="Times New Roman" w:cs="Times New Roman"/>
          <w:sz w:val="24"/>
          <w:szCs w:val="24"/>
        </w:rPr>
        <w:t xml:space="preserve">just as </w:t>
      </w:r>
      <w:r w:rsidR="00B83C77">
        <w:rPr>
          <w:rFonts w:ascii="Times New Roman" w:hAnsi="Times New Roman" w:cs="Times New Roman"/>
          <w:sz w:val="24"/>
          <w:szCs w:val="24"/>
        </w:rPr>
        <w:t xml:space="preserve">important </w:t>
      </w:r>
      <w:r w:rsidR="00C747C3">
        <w:rPr>
          <w:rFonts w:ascii="Times New Roman" w:hAnsi="Times New Roman" w:cs="Times New Roman"/>
          <w:sz w:val="24"/>
          <w:szCs w:val="24"/>
        </w:rPr>
        <w:t xml:space="preserve">as </w:t>
      </w:r>
      <w:r w:rsidR="00B83C77">
        <w:rPr>
          <w:rFonts w:ascii="Times New Roman" w:hAnsi="Times New Roman" w:cs="Times New Roman"/>
          <w:sz w:val="24"/>
          <w:szCs w:val="24"/>
        </w:rPr>
        <w:t>the spreadsheet itself.</w:t>
      </w:r>
      <w:r w:rsidR="00681305">
        <w:rPr>
          <w:rFonts w:ascii="Times New Roman" w:hAnsi="Times New Roman" w:cs="Times New Roman"/>
          <w:sz w:val="24"/>
          <w:szCs w:val="24"/>
        </w:rPr>
        <w:t xml:space="preserve"> With poor data cleansing and planning</w:t>
      </w:r>
      <w:r w:rsidR="00262B8F">
        <w:rPr>
          <w:rFonts w:ascii="Times New Roman" w:hAnsi="Times New Roman" w:cs="Times New Roman"/>
          <w:sz w:val="24"/>
          <w:szCs w:val="24"/>
        </w:rPr>
        <w:t>,</w:t>
      </w:r>
      <w:r w:rsidR="00681305">
        <w:rPr>
          <w:rFonts w:ascii="Times New Roman" w:hAnsi="Times New Roman" w:cs="Times New Roman"/>
          <w:sz w:val="24"/>
          <w:szCs w:val="24"/>
        </w:rPr>
        <w:t xml:space="preserve"> </w:t>
      </w:r>
      <w:r w:rsidR="003118B7">
        <w:rPr>
          <w:rFonts w:ascii="Times New Roman" w:hAnsi="Times New Roman" w:cs="Times New Roman"/>
          <w:sz w:val="24"/>
          <w:szCs w:val="24"/>
        </w:rPr>
        <w:t xml:space="preserve">mistakes can be made that are extremely difficult to rectify. </w:t>
      </w:r>
      <w:proofErr w:type="spellStart"/>
      <w:r w:rsidR="00517801">
        <w:rPr>
          <w:rFonts w:ascii="Times New Roman" w:hAnsi="Times New Roman" w:cs="Times New Roman"/>
          <w:sz w:val="24"/>
          <w:szCs w:val="24"/>
        </w:rPr>
        <w:t>Raffe</w:t>
      </w:r>
      <w:r w:rsidR="001F2599">
        <w:rPr>
          <w:rFonts w:ascii="Times New Roman" w:hAnsi="Times New Roman" w:cs="Times New Roman"/>
          <w:sz w:val="24"/>
          <w:szCs w:val="24"/>
        </w:rPr>
        <w:t>nsperger</w:t>
      </w:r>
      <w:proofErr w:type="spellEnd"/>
      <w:r w:rsidR="001F2599">
        <w:rPr>
          <w:rFonts w:ascii="Times New Roman" w:hAnsi="Times New Roman" w:cs="Times New Roman"/>
          <w:sz w:val="24"/>
          <w:szCs w:val="24"/>
        </w:rPr>
        <w:t xml:space="preserve"> </w:t>
      </w:r>
      <w:r w:rsidR="006A7D2D">
        <w:rPr>
          <w:rFonts w:ascii="Times New Roman" w:hAnsi="Times New Roman" w:cs="Times New Roman"/>
          <w:sz w:val="24"/>
          <w:szCs w:val="24"/>
        </w:rPr>
        <w:t>(</w:t>
      </w:r>
      <w:r w:rsidR="00C55D9F">
        <w:rPr>
          <w:rFonts w:ascii="Times New Roman" w:hAnsi="Times New Roman" w:cs="Times New Roman"/>
          <w:sz w:val="24"/>
          <w:szCs w:val="24"/>
        </w:rPr>
        <w:t xml:space="preserve">2001) </w:t>
      </w:r>
      <w:r w:rsidR="001F2599">
        <w:rPr>
          <w:rFonts w:ascii="Times New Roman" w:hAnsi="Times New Roman" w:cs="Times New Roman"/>
          <w:sz w:val="24"/>
          <w:szCs w:val="24"/>
        </w:rPr>
        <w:t xml:space="preserve">goes as far as to argue </w:t>
      </w:r>
      <w:r w:rsidR="001F2599">
        <w:rPr>
          <w:rFonts w:ascii="Times New Roman" w:hAnsi="Times New Roman" w:cs="Times New Roman"/>
          <w:i/>
          <w:iCs/>
          <w:sz w:val="24"/>
          <w:szCs w:val="24"/>
        </w:rPr>
        <w:t>“spreadsheets have errors like dogs have fleas”</w:t>
      </w:r>
      <w:r w:rsidR="001F2599">
        <w:rPr>
          <w:rFonts w:ascii="Times New Roman" w:hAnsi="Times New Roman" w:cs="Times New Roman"/>
          <w:sz w:val="24"/>
          <w:szCs w:val="24"/>
        </w:rPr>
        <w:t xml:space="preserve">, </w:t>
      </w:r>
      <w:r w:rsidR="00D436A4">
        <w:rPr>
          <w:rFonts w:ascii="Times New Roman" w:hAnsi="Times New Roman" w:cs="Times New Roman"/>
          <w:sz w:val="24"/>
          <w:szCs w:val="24"/>
        </w:rPr>
        <w:t xml:space="preserve">by this </w:t>
      </w:r>
      <w:proofErr w:type="spellStart"/>
      <w:r w:rsidR="00F873CA">
        <w:rPr>
          <w:rFonts w:ascii="Times New Roman" w:hAnsi="Times New Roman" w:cs="Times New Roman"/>
          <w:sz w:val="24"/>
          <w:szCs w:val="24"/>
        </w:rPr>
        <w:t>Raffensperger</w:t>
      </w:r>
      <w:proofErr w:type="spellEnd"/>
      <w:r w:rsidR="00D436A4">
        <w:rPr>
          <w:rFonts w:ascii="Times New Roman" w:hAnsi="Times New Roman" w:cs="Times New Roman"/>
          <w:sz w:val="24"/>
          <w:szCs w:val="24"/>
        </w:rPr>
        <w:t xml:space="preserve"> means that the process of prevention is better than the process of cure</w:t>
      </w:r>
      <w:r w:rsidR="00F873CA">
        <w:rPr>
          <w:rFonts w:ascii="Times New Roman" w:hAnsi="Times New Roman" w:cs="Times New Roman"/>
          <w:sz w:val="24"/>
          <w:szCs w:val="24"/>
        </w:rPr>
        <w:t>,</w:t>
      </w:r>
      <w:r w:rsidR="00D436A4">
        <w:rPr>
          <w:rFonts w:ascii="Times New Roman" w:hAnsi="Times New Roman" w:cs="Times New Roman"/>
          <w:sz w:val="24"/>
          <w:szCs w:val="24"/>
        </w:rPr>
        <w:t xml:space="preserve"> as it would be easier for </w:t>
      </w:r>
      <w:r w:rsidR="002233E5">
        <w:rPr>
          <w:rFonts w:ascii="Times New Roman" w:hAnsi="Times New Roman" w:cs="Times New Roman"/>
          <w:sz w:val="24"/>
          <w:szCs w:val="24"/>
        </w:rPr>
        <w:t xml:space="preserve">the developer of the spreadsheet to learn how to plan efficiently, know all formulae </w:t>
      </w:r>
      <w:r w:rsidR="00330AD1">
        <w:rPr>
          <w:rFonts w:ascii="Times New Roman" w:hAnsi="Times New Roman" w:cs="Times New Roman"/>
          <w:sz w:val="24"/>
          <w:szCs w:val="24"/>
        </w:rPr>
        <w:t xml:space="preserve">needed and </w:t>
      </w:r>
      <w:r w:rsidR="00CB61CC">
        <w:rPr>
          <w:rFonts w:ascii="Times New Roman" w:hAnsi="Times New Roman" w:cs="Times New Roman"/>
          <w:sz w:val="24"/>
          <w:szCs w:val="24"/>
        </w:rPr>
        <w:t xml:space="preserve">be confident in creating an excellent workbook than it would be to attempt to </w:t>
      </w:r>
      <w:r w:rsidR="008B633A">
        <w:rPr>
          <w:rFonts w:ascii="Times New Roman" w:hAnsi="Times New Roman" w:cs="Times New Roman"/>
          <w:sz w:val="24"/>
          <w:szCs w:val="24"/>
        </w:rPr>
        <w:t>eliminate errors</w:t>
      </w:r>
      <w:r w:rsidR="008A1FA3">
        <w:rPr>
          <w:rFonts w:ascii="Times New Roman" w:hAnsi="Times New Roman" w:cs="Times New Roman"/>
          <w:sz w:val="24"/>
          <w:szCs w:val="24"/>
        </w:rPr>
        <w:t xml:space="preserve"> from an existing one</w:t>
      </w:r>
      <w:r w:rsidR="008B633A">
        <w:rPr>
          <w:rFonts w:ascii="Times New Roman" w:hAnsi="Times New Roman" w:cs="Times New Roman"/>
          <w:sz w:val="24"/>
          <w:szCs w:val="24"/>
        </w:rPr>
        <w:t>.</w:t>
      </w:r>
      <w:r w:rsidR="008A6E67">
        <w:rPr>
          <w:rFonts w:ascii="Times New Roman" w:hAnsi="Times New Roman" w:cs="Times New Roman"/>
          <w:sz w:val="24"/>
          <w:szCs w:val="24"/>
        </w:rPr>
        <w:t xml:space="preserve"> </w:t>
      </w:r>
      <w:r w:rsidR="00815F23">
        <w:rPr>
          <w:rFonts w:ascii="Times New Roman" w:hAnsi="Times New Roman" w:cs="Times New Roman"/>
          <w:sz w:val="24"/>
          <w:szCs w:val="24"/>
        </w:rPr>
        <w:t xml:space="preserve">Statistics show that nine out of 10 </w:t>
      </w:r>
      <w:r w:rsidR="000B1D6F">
        <w:rPr>
          <w:rFonts w:ascii="Times New Roman" w:hAnsi="Times New Roman" w:cs="Times New Roman"/>
          <w:sz w:val="24"/>
          <w:szCs w:val="24"/>
        </w:rPr>
        <w:t>spreadsheets suffer from errors</w:t>
      </w:r>
      <w:r w:rsidR="009F0F3D">
        <w:rPr>
          <w:rFonts w:ascii="Times New Roman" w:hAnsi="Times New Roman" w:cs="Times New Roman"/>
          <w:sz w:val="24"/>
          <w:szCs w:val="24"/>
        </w:rPr>
        <w:t xml:space="preserve"> with critical consequences (</w:t>
      </w:r>
      <w:r w:rsidR="001A214A">
        <w:rPr>
          <w:rFonts w:ascii="Times New Roman" w:hAnsi="Times New Roman" w:cs="Times New Roman"/>
          <w:sz w:val="24"/>
          <w:szCs w:val="24"/>
        </w:rPr>
        <w:t xml:space="preserve">ESRIG, </w:t>
      </w:r>
      <w:r w:rsidR="00B1765A">
        <w:rPr>
          <w:rFonts w:ascii="Times New Roman" w:hAnsi="Times New Roman" w:cs="Times New Roman"/>
          <w:sz w:val="24"/>
          <w:szCs w:val="24"/>
        </w:rPr>
        <w:t>2019)</w:t>
      </w:r>
      <w:r w:rsidR="00A45307">
        <w:rPr>
          <w:rFonts w:ascii="Times New Roman" w:hAnsi="Times New Roman" w:cs="Times New Roman"/>
          <w:sz w:val="24"/>
          <w:szCs w:val="24"/>
        </w:rPr>
        <w:t xml:space="preserve">, this can cause a great deal of frustration for any organisation as the process </w:t>
      </w:r>
      <w:r w:rsidR="004766CC">
        <w:rPr>
          <w:rFonts w:ascii="Times New Roman" w:hAnsi="Times New Roman" w:cs="Times New Roman"/>
          <w:sz w:val="24"/>
          <w:szCs w:val="24"/>
        </w:rPr>
        <w:t xml:space="preserve">of </w:t>
      </w:r>
      <w:r w:rsidR="00A45307">
        <w:rPr>
          <w:rFonts w:ascii="Times New Roman" w:hAnsi="Times New Roman" w:cs="Times New Roman"/>
          <w:sz w:val="24"/>
          <w:szCs w:val="24"/>
        </w:rPr>
        <w:t>rectifying any mistakes is a long one.</w:t>
      </w:r>
      <w:r w:rsidR="008B4CA2">
        <w:rPr>
          <w:rFonts w:ascii="Times New Roman" w:hAnsi="Times New Roman" w:cs="Times New Roman"/>
          <w:sz w:val="24"/>
          <w:szCs w:val="24"/>
        </w:rPr>
        <w:t xml:space="preserve"> Pre-processing is the applying of converted raw data into </w:t>
      </w:r>
      <w:r w:rsidR="00D9108A">
        <w:rPr>
          <w:rFonts w:ascii="Times New Roman" w:hAnsi="Times New Roman" w:cs="Times New Roman"/>
          <w:sz w:val="24"/>
          <w:szCs w:val="24"/>
        </w:rPr>
        <w:t xml:space="preserve">a </w:t>
      </w:r>
      <w:r w:rsidR="0083067A">
        <w:rPr>
          <w:rFonts w:ascii="Times New Roman" w:hAnsi="Times New Roman" w:cs="Times New Roman"/>
          <w:sz w:val="24"/>
          <w:szCs w:val="24"/>
        </w:rPr>
        <w:t>format (</w:t>
      </w:r>
      <w:r w:rsidR="00221AA0">
        <w:rPr>
          <w:rFonts w:ascii="Times New Roman" w:hAnsi="Times New Roman" w:cs="Times New Roman"/>
          <w:sz w:val="24"/>
          <w:szCs w:val="24"/>
        </w:rPr>
        <w:t>Technopedia, 2019)</w:t>
      </w:r>
      <w:r w:rsidR="00E07D04">
        <w:rPr>
          <w:rFonts w:ascii="Times New Roman" w:hAnsi="Times New Roman" w:cs="Times New Roman"/>
          <w:sz w:val="24"/>
          <w:szCs w:val="24"/>
        </w:rPr>
        <w:t>,</w:t>
      </w:r>
      <w:r w:rsidR="00EE3B0D">
        <w:rPr>
          <w:rFonts w:ascii="Times New Roman" w:hAnsi="Times New Roman" w:cs="Times New Roman"/>
          <w:sz w:val="24"/>
          <w:szCs w:val="24"/>
        </w:rPr>
        <w:t xml:space="preserve"> this stage is as important as </w:t>
      </w:r>
      <w:r w:rsidR="004A30EF">
        <w:rPr>
          <w:rFonts w:ascii="Times New Roman" w:hAnsi="Times New Roman" w:cs="Times New Roman"/>
          <w:sz w:val="24"/>
          <w:szCs w:val="24"/>
        </w:rPr>
        <w:t>cleansing</w:t>
      </w:r>
      <w:r w:rsidR="00EE3B0D">
        <w:rPr>
          <w:rFonts w:ascii="Times New Roman" w:hAnsi="Times New Roman" w:cs="Times New Roman"/>
          <w:sz w:val="24"/>
          <w:szCs w:val="24"/>
        </w:rPr>
        <w:t xml:space="preserve"> the data to ensure spreadsheets </w:t>
      </w:r>
      <w:r w:rsidR="004A30EF">
        <w:rPr>
          <w:rFonts w:ascii="Times New Roman" w:hAnsi="Times New Roman" w:cs="Times New Roman"/>
          <w:sz w:val="24"/>
          <w:szCs w:val="24"/>
        </w:rPr>
        <w:t>are not over</w:t>
      </w:r>
      <w:r w:rsidR="00FF1559">
        <w:rPr>
          <w:rFonts w:ascii="Times New Roman" w:hAnsi="Times New Roman" w:cs="Times New Roman"/>
          <w:sz w:val="24"/>
          <w:szCs w:val="24"/>
        </w:rPr>
        <w:t xml:space="preserve">ly </w:t>
      </w:r>
      <w:r w:rsidR="004A30EF">
        <w:rPr>
          <w:rFonts w:ascii="Times New Roman" w:hAnsi="Times New Roman" w:cs="Times New Roman"/>
          <w:sz w:val="24"/>
          <w:szCs w:val="24"/>
        </w:rPr>
        <w:t xml:space="preserve">complex </w:t>
      </w:r>
      <w:r w:rsidR="00FF1559">
        <w:rPr>
          <w:rFonts w:ascii="Times New Roman" w:hAnsi="Times New Roman" w:cs="Times New Roman"/>
          <w:sz w:val="24"/>
          <w:szCs w:val="24"/>
        </w:rPr>
        <w:t xml:space="preserve">for the user. </w:t>
      </w:r>
      <w:r w:rsidR="006F134D">
        <w:rPr>
          <w:rFonts w:ascii="Times New Roman" w:hAnsi="Times New Roman" w:cs="Times New Roman"/>
          <w:sz w:val="24"/>
          <w:szCs w:val="24"/>
        </w:rPr>
        <w:t xml:space="preserve">Planning a spreadsheet is essential and according to </w:t>
      </w:r>
      <w:r w:rsidR="00BE3F50">
        <w:rPr>
          <w:rFonts w:ascii="Times New Roman" w:hAnsi="Times New Roman" w:cs="Times New Roman"/>
          <w:sz w:val="24"/>
          <w:szCs w:val="24"/>
        </w:rPr>
        <w:t>ICAEW (</w:t>
      </w:r>
      <w:r w:rsidR="00791D34">
        <w:rPr>
          <w:rFonts w:ascii="Times New Roman" w:hAnsi="Times New Roman" w:cs="Times New Roman"/>
          <w:sz w:val="24"/>
          <w:szCs w:val="24"/>
        </w:rPr>
        <w:t>2015) there are twenty principles to follow and bear in mind when building a spreadsheet</w:t>
      </w:r>
      <w:r w:rsidR="0001503A">
        <w:rPr>
          <w:rFonts w:ascii="Times New Roman" w:hAnsi="Times New Roman" w:cs="Times New Roman"/>
          <w:sz w:val="24"/>
          <w:szCs w:val="24"/>
        </w:rPr>
        <w:t xml:space="preserve">. </w:t>
      </w:r>
      <w:r w:rsidR="00A21F12">
        <w:rPr>
          <w:rFonts w:ascii="Times New Roman" w:hAnsi="Times New Roman" w:cs="Times New Roman"/>
          <w:sz w:val="24"/>
          <w:szCs w:val="24"/>
        </w:rPr>
        <w:t xml:space="preserve">ICAEW states that </w:t>
      </w:r>
      <w:r w:rsidR="004B2F59">
        <w:rPr>
          <w:rFonts w:ascii="Times New Roman" w:hAnsi="Times New Roman" w:cs="Times New Roman"/>
          <w:sz w:val="24"/>
          <w:szCs w:val="24"/>
        </w:rPr>
        <w:t xml:space="preserve">the </w:t>
      </w:r>
      <w:r w:rsidR="00F00B03">
        <w:rPr>
          <w:rFonts w:ascii="Times New Roman" w:hAnsi="Times New Roman" w:cs="Times New Roman"/>
          <w:sz w:val="24"/>
          <w:szCs w:val="24"/>
        </w:rPr>
        <w:t xml:space="preserve">roles of </w:t>
      </w:r>
      <w:r w:rsidR="004B2F59">
        <w:rPr>
          <w:rFonts w:ascii="Times New Roman" w:hAnsi="Times New Roman" w:cs="Times New Roman"/>
          <w:sz w:val="24"/>
          <w:szCs w:val="24"/>
        </w:rPr>
        <w:t xml:space="preserve">the </w:t>
      </w:r>
      <w:r w:rsidR="00F00B03">
        <w:rPr>
          <w:rFonts w:ascii="Times New Roman" w:hAnsi="Times New Roman" w:cs="Times New Roman"/>
          <w:sz w:val="24"/>
          <w:szCs w:val="24"/>
        </w:rPr>
        <w:t>spreadsheets should be determined before progressing with</w:t>
      </w:r>
      <w:r w:rsidR="004B2F59">
        <w:rPr>
          <w:rFonts w:ascii="Times New Roman" w:hAnsi="Times New Roman" w:cs="Times New Roman"/>
          <w:sz w:val="24"/>
          <w:szCs w:val="24"/>
        </w:rPr>
        <w:t xml:space="preserve"> the</w:t>
      </w:r>
      <w:r w:rsidR="00F00B03">
        <w:rPr>
          <w:rFonts w:ascii="Times New Roman" w:hAnsi="Times New Roman" w:cs="Times New Roman"/>
          <w:sz w:val="24"/>
          <w:szCs w:val="24"/>
        </w:rPr>
        <w:t xml:space="preserve"> planning, </w:t>
      </w:r>
      <w:r w:rsidR="00097BD3">
        <w:rPr>
          <w:rFonts w:ascii="Times New Roman" w:hAnsi="Times New Roman" w:cs="Times New Roman"/>
          <w:sz w:val="24"/>
          <w:szCs w:val="24"/>
        </w:rPr>
        <w:t xml:space="preserve">standards should be consistent, </w:t>
      </w:r>
      <w:r w:rsidR="001F585F">
        <w:rPr>
          <w:rFonts w:ascii="Times New Roman" w:hAnsi="Times New Roman" w:cs="Times New Roman"/>
          <w:sz w:val="24"/>
          <w:szCs w:val="24"/>
        </w:rPr>
        <w:t>all users should have the same level of knowledge on database before collaboration on a single spreadsheet</w:t>
      </w:r>
      <w:r w:rsidR="00981319">
        <w:rPr>
          <w:rFonts w:ascii="Times New Roman" w:hAnsi="Times New Roman" w:cs="Times New Roman"/>
          <w:sz w:val="24"/>
          <w:szCs w:val="24"/>
        </w:rPr>
        <w:t xml:space="preserve"> so they can share </w:t>
      </w:r>
      <w:r w:rsidR="00125209">
        <w:rPr>
          <w:rFonts w:ascii="Times New Roman" w:hAnsi="Times New Roman" w:cs="Times New Roman"/>
          <w:sz w:val="24"/>
          <w:szCs w:val="24"/>
        </w:rPr>
        <w:t>re</w:t>
      </w:r>
      <w:r w:rsidR="00981319">
        <w:rPr>
          <w:rFonts w:ascii="Times New Roman" w:hAnsi="Times New Roman" w:cs="Times New Roman"/>
          <w:sz w:val="24"/>
          <w:szCs w:val="24"/>
        </w:rPr>
        <w:t xml:space="preserve">views </w:t>
      </w:r>
      <w:r w:rsidR="0065466F">
        <w:rPr>
          <w:rFonts w:ascii="Times New Roman" w:hAnsi="Times New Roman" w:cs="Times New Roman"/>
          <w:sz w:val="24"/>
          <w:szCs w:val="24"/>
        </w:rPr>
        <w:t xml:space="preserve">on the same intellectual level, spreadsheets should always be decided as the best option for the role before indefinitely deciding on the use of one, developers should take into consideration the </w:t>
      </w:r>
      <w:r w:rsidR="009B7583">
        <w:rPr>
          <w:rFonts w:ascii="Times New Roman" w:hAnsi="Times New Roman" w:cs="Times New Roman"/>
          <w:sz w:val="24"/>
          <w:szCs w:val="24"/>
        </w:rPr>
        <w:t xml:space="preserve">viewers of the spreadsheets and accommodate </w:t>
      </w:r>
      <w:r w:rsidR="00D72A8E">
        <w:rPr>
          <w:rFonts w:ascii="Times New Roman" w:hAnsi="Times New Roman" w:cs="Times New Roman"/>
          <w:sz w:val="24"/>
          <w:szCs w:val="24"/>
        </w:rPr>
        <w:t>for them</w:t>
      </w:r>
      <w:r w:rsidR="009B7583">
        <w:rPr>
          <w:rFonts w:ascii="Times New Roman" w:hAnsi="Times New Roman" w:cs="Times New Roman"/>
          <w:sz w:val="24"/>
          <w:szCs w:val="24"/>
        </w:rPr>
        <w:t xml:space="preserve"> </w:t>
      </w:r>
      <w:r w:rsidR="00321B2C">
        <w:rPr>
          <w:rFonts w:ascii="Times New Roman" w:hAnsi="Times New Roman" w:cs="Times New Roman"/>
          <w:sz w:val="24"/>
          <w:szCs w:val="24"/>
        </w:rPr>
        <w:t>accordingly</w:t>
      </w:r>
      <w:r w:rsidR="006B021A">
        <w:rPr>
          <w:rFonts w:ascii="Times New Roman" w:hAnsi="Times New Roman" w:cs="Times New Roman"/>
          <w:sz w:val="24"/>
          <w:szCs w:val="24"/>
        </w:rPr>
        <w:t>. A</w:t>
      </w:r>
      <w:r w:rsidR="00321B2C">
        <w:rPr>
          <w:rFonts w:ascii="Times New Roman" w:hAnsi="Times New Roman" w:cs="Times New Roman"/>
          <w:sz w:val="24"/>
          <w:szCs w:val="24"/>
        </w:rPr>
        <w:t>ll spreadsheets should be designed for the long term and include an introduction,</w:t>
      </w:r>
      <w:r w:rsidR="00D72A8E">
        <w:rPr>
          <w:rFonts w:ascii="Times New Roman" w:hAnsi="Times New Roman" w:cs="Times New Roman"/>
          <w:sz w:val="24"/>
          <w:szCs w:val="24"/>
        </w:rPr>
        <w:t xml:space="preserve"> simple and consistent formulae and</w:t>
      </w:r>
      <w:r w:rsidR="00321B2C">
        <w:rPr>
          <w:rFonts w:ascii="Times New Roman" w:hAnsi="Times New Roman" w:cs="Times New Roman"/>
          <w:sz w:val="24"/>
          <w:szCs w:val="24"/>
        </w:rPr>
        <w:t xml:space="preserve"> </w:t>
      </w:r>
      <w:r w:rsidR="009E55BA">
        <w:rPr>
          <w:rFonts w:ascii="Times New Roman" w:hAnsi="Times New Roman" w:cs="Times New Roman"/>
          <w:sz w:val="24"/>
          <w:szCs w:val="24"/>
        </w:rPr>
        <w:t xml:space="preserve">all inputs, outputs and </w:t>
      </w:r>
      <w:r w:rsidR="00EF3CFE">
        <w:rPr>
          <w:rFonts w:ascii="Times New Roman" w:hAnsi="Times New Roman" w:cs="Times New Roman"/>
          <w:sz w:val="24"/>
          <w:szCs w:val="24"/>
        </w:rPr>
        <w:t xml:space="preserve">workings out should be separate and the focus should be on the outputs required. </w:t>
      </w:r>
      <w:r w:rsidR="00D72A8E">
        <w:rPr>
          <w:rFonts w:ascii="Times New Roman" w:hAnsi="Times New Roman" w:cs="Times New Roman"/>
          <w:sz w:val="24"/>
          <w:szCs w:val="24"/>
        </w:rPr>
        <w:t>T</w:t>
      </w:r>
      <w:r w:rsidR="00F65FB9">
        <w:rPr>
          <w:rFonts w:ascii="Times New Roman" w:hAnsi="Times New Roman" w:cs="Times New Roman"/>
          <w:sz w:val="24"/>
          <w:szCs w:val="24"/>
        </w:rPr>
        <w:t xml:space="preserve">here should always be a </w:t>
      </w:r>
      <w:proofErr w:type="spellStart"/>
      <w:r w:rsidR="00F65FB9">
        <w:rPr>
          <w:rFonts w:ascii="Times New Roman" w:hAnsi="Times New Roman" w:cs="Times New Roman"/>
          <w:sz w:val="24"/>
          <w:szCs w:val="24"/>
        </w:rPr>
        <w:t>back up</w:t>
      </w:r>
      <w:proofErr w:type="spellEnd"/>
      <w:r w:rsidR="00F65FB9">
        <w:rPr>
          <w:rFonts w:ascii="Times New Roman" w:hAnsi="Times New Roman" w:cs="Times New Roman"/>
          <w:sz w:val="24"/>
          <w:szCs w:val="24"/>
        </w:rPr>
        <w:t xml:space="preserve"> system in place, </w:t>
      </w:r>
      <w:r w:rsidR="0043157E">
        <w:rPr>
          <w:rFonts w:ascii="Times New Roman" w:hAnsi="Times New Roman" w:cs="Times New Roman"/>
          <w:sz w:val="24"/>
          <w:szCs w:val="24"/>
        </w:rPr>
        <w:t xml:space="preserve">the workbook should be </w:t>
      </w:r>
      <w:proofErr w:type="gramStart"/>
      <w:r w:rsidR="0043157E">
        <w:rPr>
          <w:rFonts w:ascii="Times New Roman" w:hAnsi="Times New Roman" w:cs="Times New Roman"/>
          <w:sz w:val="24"/>
          <w:szCs w:val="24"/>
        </w:rPr>
        <w:t>tested</w:t>
      </w:r>
      <w:proofErr w:type="gramEnd"/>
      <w:r w:rsidR="0043157E">
        <w:rPr>
          <w:rFonts w:ascii="Times New Roman" w:hAnsi="Times New Roman" w:cs="Times New Roman"/>
          <w:sz w:val="24"/>
          <w:szCs w:val="24"/>
        </w:rPr>
        <w:t xml:space="preserve"> and </w:t>
      </w:r>
      <w:r w:rsidR="00F44BEA">
        <w:rPr>
          <w:rFonts w:ascii="Times New Roman" w:hAnsi="Times New Roman" w:cs="Times New Roman"/>
          <w:sz w:val="24"/>
          <w:szCs w:val="24"/>
        </w:rPr>
        <w:t xml:space="preserve">parts of the workbook should be protected from users so they </w:t>
      </w:r>
      <w:r w:rsidR="00EC343B">
        <w:rPr>
          <w:rFonts w:ascii="Times New Roman" w:hAnsi="Times New Roman" w:cs="Times New Roman"/>
          <w:sz w:val="24"/>
          <w:szCs w:val="24"/>
        </w:rPr>
        <w:t>can’t</w:t>
      </w:r>
      <w:r w:rsidR="00F44BEA">
        <w:rPr>
          <w:rFonts w:ascii="Times New Roman" w:hAnsi="Times New Roman" w:cs="Times New Roman"/>
          <w:sz w:val="24"/>
          <w:szCs w:val="24"/>
        </w:rPr>
        <w:t xml:space="preserve"> </w:t>
      </w:r>
      <w:r w:rsidR="00231159">
        <w:rPr>
          <w:rFonts w:ascii="Times New Roman" w:hAnsi="Times New Roman" w:cs="Times New Roman"/>
          <w:sz w:val="24"/>
          <w:szCs w:val="24"/>
        </w:rPr>
        <w:t>be changed.</w:t>
      </w:r>
    </w:p>
    <w:p w14:paraId="0BCECEFD" w14:textId="77777777" w:rsidR="005457DE" w:rsidRDefault="005457DE" w:rsidP="00FE1CBE">
      <w:pPr>
        <w:rPr>
          <w:rFonts w:ascii="Times New Roman" w:hAnsi="Times New Roman" w:cs="Times New Roman"/>
          <w:sz w:val="24"/>
          <w:szCs w:val="24"/>
        </w:rPr>
      </w:pPr>
    </w:p>
    <w:p w14:paraId="48D9FE66" w14:textId="77777777" w:rsidR="005457DE" w:rsidRDefault="005457DE"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Modelling data</w:t>
      </w:r>
    </w:p>
    <w:p w14:paraId="7E293674" w14:textId="20FAB36D" w:rsidR="00B43AE2" w:rsidRPr="00F722E1" w:rsidRDefault="005457DE" w:rsidP="00FE1CBE">
      <w:pPr>
        <w:rPr>
          <w:rFonts w:ascii="Times New Roman" w:hAnsi="Times New Roman" w:cs="Times New Roman"/>
          <w:color w:val="FF0000"/>
          <w:sz w:val="24"/>
          <w:szCs w:val="24"/>
        </w:rPr>
      </w:pPr>
      <w:r>
        <w:rPr>
          <w:rFonts w:ascii="Times New Roman" w:hAnsi="Times New Roman" w:cs="Times New Roman"/>
          <w:sz w:val="24"/>
          <w:szCs w:val="24"/>
        </w:rPr>
        <w:t>Accordi</w:t>
      </w:r>
      <w:r w:rsidR="00EE6805">
        <w:rPr>
          <w:rFonts w:ascii="Times New Roman" w:hAnsi="Times New Roman" w:cs="Times New Roman"/>
          <w:sz w:val="24"/>
          <w:szCs w:val="24"/>
        </w:rPr>
        <w:t>ng to Edward</w:t>
      </w:r>
      <w:r w:rsidR="0008035C">
        <w:rPr>
          <w:rFonts w:ascii="Times New Roman" w:hAnsi="Times New Roman" w:cs="Times New Roman"/>
          <w:sz w:val="24"/>
          <w:szCs w:val="24"/>
        </w:rPr>
        <w:t>s and Finley</w:t>
      </w:r>
      <w:r w:rsidR="00772E85">
        <w:rPr>
          <w:rFonts w:ascii="Times New Roman" w:hAnsi="Times New Roman" w:cs="Times New Roman"/>
          <w:sz w:val="24"/>
          <w:szCs w:val="24"/>
        </w:rPr>
        <w:t xml:space="preserve"> (1997)</w:t>
      </w:r>
      <w:r w:rsidR="00102CA4">
        <w:rPr>
          <w:rFonts w:ascii="Times New Roman" w:hAnsi="Times New Roman" w:cs="Times New Roman"/>
          <w:sz w:val="24"/>
          <w:szCs w:val="24"/>
        </w:rPr>
        <w:t>,</w:t>
      </w:r>
      <w:r w:rsidR="0008035C">
        <w:rPr>
          <w:rFonts w:ascii="Times New Roman" w:hAnsi="Times New Roman" w:cs="Times New Roman"/>
          <w:sz w:val="24"/>
          <w:szCs w:val="24"/>
        </w:rPr>
        <w:t xml:space="preserve"> </w:t>
      </w:r>
      <w:r w:rsidR="00905E33">
        <w:rPr>
          <w:rFonts w:ascii="Times New Roman" w:hAnsi="Times New Roman" w:cs="Times New Roman"/>
          <w:sz w:val="24"/>
          <w:szCs w:val="24"/>
        </w:rPr>
        <w:t xml:space="preserve">there are three </w:t>
      </w:r>
      <w:r w:rsidR="00102CA4">
        <w:rPr>
          <w:rFonts w:ascii="Times New Roman" w:hAnsi="Times New Roman" w:cs="Times New Roman"/>
          <w:sz w:val="24"/>
          <w:szCs w:val="24"/>
        </w:rPr>
        <w:t>main components</w:t>
      </w:r>
      <w:r w:rsidR="005175F8">
        <w:rPr>
          <w:rFonts w:ascii="Times New Roman" w:hAnsi="Times New Roman" w:cs="Times New Roman"/>
          <w:sz w:val="24"/>
          <w:szCs w:val="24"/>
        </w:rPr>
        <w:t xml:space="preserve"> of a </w:t>
      </w:r>
      <w:r w:rsidR="00F04B0B">
        <w:rPr>
          <w:rFonts w:ascii="Times New Roman" w:hAnsi="Times New Roman" w:cs="Times New Roman"/>
          <w:sz w:val="24"/>
          <w:szCs w:val="24"/>
        </w:rPr>
        <w:t>spreadsheet:</w:t>
      </w:r>
      <w:r w:rsidR="00A25384">
        <w:rPr>
          <w:rFonts w:ascii="Times New Roman" w:hAnsi="Times New Roman" w:cs="Times New Roman"/>
          <w:sz w:val="24"/>
          <w:szCs w:val="24"/>
        </w:rPr>
        <w:t xml:space="preserve"> </w:t>
      </w:r>
      <w:r w:rsidR="008E0294">
        <w:rPr>
          <w:rFonts w:ascii="Times New Roman" w:hAnsi="Times New Roman" w:cs="Times New Roman"/>
          <w:sz w:val="24"/>
          <w:szCs w:val="24"/>
        </w:rPr>
        <w:t>data model, logic model and presentation model.</w:t>
      </w:r>
      <w:r w:rsidR="006D3277">
        <w:rPr>
          <w:rFonts w:ascii="Times New Roman" w:hAnsi="Times New Roman" w:cs="Times New Roman"/>
          <w:sz w:val="24"/>
          <w:szCs w:val="24"/>
        </w:rPr>
        <w:t xml:space="preserve"> The data model c</w:t>
      </w:r>
      <w:r w:rsidR="006C0F56">
        <w:rPr>
          <w:rFonts w:ascii="Times New Roman" w:hAnsi="Times New Roman" w:cs="Times New Roman"/>
          <w:sz w:val="24"/>
          <w:szCs w:val="24"/>
        </w:rPr>
        <w:t xml:space="preserve">onsists of </w:t>
      </w:r>
      <w:r w:rsidR="00302B13">
        <w:rPr>
          <w:rFonts w:ascii="Times New Roman" w:hAnsi="Times New Roman" w:cs="Times New Roman"/>
          <w:sz w:val="24"/>
          <w:szCs w:val="24"/>
        </w:rPr>
        <w:t xml:space="preserve">four </w:t>
      </w:r>
      <w:r w:rsidR="00AF0E2B">
        <w:rPr>
          <w:rFonts w:ascii="Times New Roman" w:hAnsi="Times New Roman" w:cs="Times New Roman"/>
          <w:sz w:val="24"/>
          <w:szCs w:val="24"/>
        </w:rPr>
        <w:t>factors:</w:t>
      </w:r>
      <w:r w:rsidR="00302B13">
        <w:rPr>
          <w:rFonts w:ascii="Times New Roman" w:hAnsi="Times New Roman" w:cs="Times New Roman"/>
          <w:sz w:val="24"/>
          <w:szCs w:val="24"/>
        </w:rPr>
        <w:t xml:space="preserve"> </w:t>
      </w:r>
      <w:r w:rsidR="006C0F56">
        <w:rPr>
          <w:rFonts w:ascii="Times New Roman" w:hAnsi="Times New Roman" w:cs="Times New Roman"/>
          <w:sz w:val="24"/>
          <w:szCs w:val="24"/>
        </w:rPr>
        <w:t xml:space="preserve">the </w:t>
      </w:r>
      <w:r w:rsidR="00B20544">
        <w:rPr>
          <w:rFonts w:ascii="Times New Roman" w:hAnsi="Times New Roman" w:cs="Times New Roman"/>
          <w:sz w:val="24"/>
          <w:szCs w:val="24"/>
        </w:rPr>
        <w:t xml:space="preserve">changing </w:t>
      </w:r>
      <w:r w:rsidR="00F40925">
        <w:rPr>
          <w:rFonts w:ascii="Times New Roman" w:hAnsi="Times New Roman" w:cs="Times New Roman"/>
          <w:sz w:val="24"/>
          <w:szCs w:val="24"/>
        </w:rPr>
        <w:t xml:space="preserve">data, </w:t>
      </w:r>
      <w:r w:rsidR="00B20544">
        <w:rPr>
          <w:rFonts w:ascii="Times New Roman" w:hAnsi="Times New Roman" w:cs="Times New Roman"/>
          <w:sz w:val="24"/>
          <w:szCs w:val="24"/>
        </w:rPr>
        <w:t xml:space="preserve">non-changing </w:t>
      </w:r>
      <w:r w:rsidR="00F04B0B">
        <w:rPr>
          <w:rFonts w:ascii="Times New Roman" w:hAnsi="Times New Roman" w:cs="Times New Roman"/>
          <w:sz w:val="24"/>
          <w:szCs w:val="24"/>
        </w:rPr>
        <w:t>data, constant</w:t>
      </w:r>
      <w:r w:rsidR="003E2441">
        <w:rPr>
          <w:rFonts w:ascii="Times New Roman" w:hAnsi="Times New Roman" w:cs="Times New Roman"/>
          <w:sz w:val="24"/>
          <w:szCs w:val="24"/>
        </w:rPr>
        <w:t xml:space="preserve"> values </w:t>
      </w:r>
      <w:r w:rsidR="00A94225">
        <w:rPr>
          <w:rFonts w:ascii="Times New Roman" w:hAnsi="Times New Roman" w:cs="Times New Roman"/>
          <w:sz w:val="24"/>
          <w:szCs w:val="24"/>
        </w:rPr>
        <w:t>and relationships between two or more factors</w:t>
      </w:r>
      <w:r w:rsidR="004C7D50">
        <w:rPr>
          <w:rFonts w:ascii="Times New Roman" w:hAnsi="Times New Roman" w:cs="Times New Roman"/>
          <w:sz w:val="24"/>
          <w:szCs w:val="24"/>
        </w:rPr>
        <w:t>, t</w:t>
      </w:r>
      <w:r w:rsidR="0099758A">
        <w:rPr>
          <w:rFonts w:ascii="Times New Roman" w:hAnsi="Times New Roman" w:cs="Times New Roman"/>
          <w:sz w:val="24"/>
          <w:szCs w:val="24"/>
        </w:rPr>
        <w:t xml:space="preserve">hese four </w:t>
      </w:r>
      <w:r w:rsidR="00C2124D">
        <w:rPr>
          <w:rFonts w:ascii="Times New Roman" w:hAnsi="Times New Roman" w:cs="Times New Roman"/>
          <w:sz w:val="24"/>
          <w:szCs w:val="24"/>
        </w:rPr>
        <w:t>factors are known as the variables, constants, parameter and coefficients. The logic model consist</w:t>
      </w:r>
      <w:r w:rsidR="0064728B">
        <w:rPr>
          <w:rFonts w:ascii="Times New Roman" w:hAnsi="Times New Roman" w:cs="Times New Roman"/>
          <w:sz w:val="24"/>
          <w:szCs w:val="24"/>
        </w:rPr>
        <w:t xml:space="preserve">s of </w:t>
      </w:r>
      <w:r w:rsidR="00907FB8">
        <w:rPr>
          <w:rFonts w:ascii="Times New Roman" w:hAnsi="Times New Roman" w:cs="Times New Roman"/>
          <w:sz w:val="24"/>
          <w:szCs w:val="24"/>
        </w:rPr>
        <w:t>conceptualising</w:t>
      </w:r>
      <w:r w:rsidR="005D61B3">
        <w:rPr>
          <w:rFonts w:ascii="Times New Roman" w:hAnsi="Times New Roman" w:cs="Times New Roman"/>
          <w:sz w:val="24"/>
          <w:szCs w:val="24"/>
        </w:rPr>
        <w:t>, verbalising and formalising,</w:t>
      </w:r>
      <w:r w:rsidR="00D933A1">
        <w:rPr>
          <w:rFonts w:ascii="Times New Roman" w:hAnsi="Times New Roman" w:cs="Times New Roman"/>
          <w:sz w:val="24"/>
          <w:szCs w:val="24"/>
        </w:rPr>
        <w:t xml:space="preserve"> </w:t>
      </w:r>
      <w:r w:rsidR="00B67536">
        <w:rPr>
          <w:rFonts w:ascii="Times New Roman" w:hAnsi="Times New Roman" w:cs="Times New Roman"/>
          <w:sz w:val="24"/>
          <w:szCs w:val="24"/>
        </w:rPr>
        <w:t>it is a process of thinking through the problem</w:t>
      </w:r>
      <w:r w:rsidR="00070EC8">
        <w:rPr>
          <w:rFonts w:ascii="Times New Roman" w:hAnsi="Times New Roman" w:cs="Times New Roman"/>
          <w:sz w:val="24"/>
          <w:szCs w:val="24"/>
        </w:rPr>
        <w:t xml:space="preserve"> to define </w:t>
      </w:r>
      <w:r w:rsidR="00502E91">
        <w:rPr>
          <w:rFonts w:ascii="Times New Roman" w:hAnsi="Times New Roman" w:cs="Times New Roman"/>
          <w:sz w:val="24"/>
          <w:szCs w:val="24"/>
        </w:rPr>
        <w:t>goals, issues and assumptions</w:t>
      </w:r>
      <w:r w:rsidR="00F23D30">
        <w:rPr>
          <w:rFonts w:ascii="Times New Roman" w:hAnsi="Times New Roman" w:cs="Times New Roman"/>
          <w:sz w:val="24"/>
          <w:szCs w:val="24"/>
        </w:rPr>
        <w:t xml:space="preserve">, </w:t>
      </w:r>
      <w:r w:rsidR="00B67536">
        <w:rPr>
          <w:rFonts w:ascii="Times New Roman" w:hAnsi="Times New Roman" w:cs="Times New Roman"/>
          <w:sz w:val="24"/>
          <w:szCs w:val="24"/>
        </w:rPr>
        <w:t xml:space="preserve">describing it </w:t>
      </w:r>
      <w:r w:rsidR="002D7BD2">
        <w:rPr>
          <w:rFonts w:ascii="Times New Roman" w:hAnsi="Times New Roman" w:cs="Times New Roman"/>
          <w:sz w:val="24"/>
          <w:szCs w:val="24"/>
        </w:rPr>
        <w:t>verbally</w:t>
      </w:r>
      <w:r w:rsidR="00B67536">
        <w:rPr>
          <w:rFonts w:ascii="Times New Roman" w:hAnsi="Times New Roman" w:cs="Times New Roman"/>
          <w:sz w:val="24"/>
          <w:szCs w:val="24"/>
        </w:rPr>
        <w:t xml:space="preserve"> and eventually </w:t>
      </w:r>
      <w:r w:rsidR="00F009A0">
        <w:rPr>
          <w:rFonts w:ascii="Times New Roman" w:hAnsi="Times New Roman" w:cs="Times New Roman"/>
          <w:sz w:val="24"/>
          <w:szCs w:val="24"/>
        </w:rPr>
        <w:t xml:space="preserve">knowing your </w:t>
      </w:r>
      <w:r w:rsidR="002D7BD2">
        <w:rPr>
          <w:rFonts w:ascii="Times New Roman" w:hAnsi="Times New Roman" w:cs="Times New Roman"/>
          <w:sz w:val="24"/>
          <w:szCs w:val="24"/>
        </w:rPr>
        <w:t>conclusion</w:t>
      </w:r>
      <w:r w:rsidR="00F009A0">
        <w:rPr>
          <w:rFonts w:ascii="Times New Roman" w:hAnsi="Times New Roman" w:cs="Times New Roman"/>
          <w:sz w:val="24"/>
          <w:szCs w:val="24"/>
        </w:rPr>
        <w:t xml:space="preserve">. The </w:t>
      </w:r>
      <w:r w:rsidR="00B6218B">
        <w:rPr>
          <w:rFonts w:ascii="Times New Roman" w:hAnsi="Times New Roman" w:cs="Times New Roman"/>
          <w:sz w:val="24"/>
          <w:szCs w:val="24"/>
        </w:rPr>
        <w:t xml:space="preserve">presentation model </w:t>
      </w:r>
      <w:r w:rsidR="00476C1B">
        <w:rPr>
          <w:rFonts w:ascii="Times New Roman" w:hAnsi="Times New Roman" w:cs="Times New Roman"/>
          <w:sz w:val="24"/>
          <w:szCs w:val="24"/>
        </w:rPr>
        <w:t xml:space="preserve">is the </w:t>
      </w:r>
      <w:r w:rsidR="005E651A">
        <w:rPr>
          <w:rFonts w:ascii="Times New Roman" w:hAnsi="Times New Roman" w:cs="Times New Roman"/>
          <w:sz w:val="24"/>
          <w:szCs w:val="24"/>
        </w:rPr>
        <w:t xml:space="preserve">component that ensures your spreadsheet is visually appealing for users, </w:t>
      </w:r>
      <w:r w:rsidR="00907FB8">
        <w:rPr>
          <w:rFonts w:ascii="Times New Roman" w:hAnsi="Times New Roman" w:cs="Times New Roman"/>
          <w:sz w:val="24"/>
          <w:szCs w:val="24"/>
        </w:rPr>
        <w:t>clearly</w:t>
      </w:r>
      <w:r w:rsidR="005E651A">
        <w:rPr>
          <w:rFonts w:ascii="Times New Roman" w:hAnsi="Times New Roman" w:cs="Times New Roman"/>
          <w:sz w:val="24"/>
          <w:szCs w:val="24"/>
        </w:rPr>
        <w:t xml:space="preserve"> understood, </w:t>
      </w:r>
      <w:r w:rsidR="0089137F">
        <w:rPr>
          <w:rFonts w:ascii="Times New Roman" w:hAnsi="Times New Roman" w:cs="Times New Roman"/>
          <w:sz w:val="24"/>
          <w:szCs w:val="24"/>
        </w:rPr>
        <w:t>includes round numbers</w:t>
      </w:r>
      <w:r w:rsidR="001D47B1">
        <w:rPr>
          <w:rFonts w:ascii="Times New Roman" w:hAnsi="Times New Roman" w:cs="Times New Roman"/>
          <w:sz w:val="24"/>
          <w:szCs w:val="24"/>
        </w:rPr>
        <w:t xml:space="preserve"> in ascending or </w:t>
      </w:r>
      <w:r w:rsidR="00907FB8">
        <w:rPr>
          <w:rFonts w:ascii="Times New Roman" w:hAnsi="Times New Roman" w:cs="Times New Roman"/>
          <w:sz w:val="24"/>
          <w:szCs w:val="24"/>
        </w:rPr>
        <w:t>descending</w:t>
      </w:r>
      <w:r w:rsidR="001D47B1">
        <w:rPr>
          <w:rFonts w:ascii="Times New Roman" w:hAnsi="Times New Roman" w:cs="Times New Roman"/>
          <w:sz w:val="24"/>
          <w:szCs w:val="24"/>
        </w:rPr>
        <w:t xml:space="preserve"> order and that all of the most important variables </w:t>
      </w:r>
      <w:r w:rsidR="003E5377">
        <w:rPr>
          <w:rFonts w:ascii="Times New Roman" w:hAnsi="Times New Roman" w:cs="Times New Roman"/>
          <w:sz w:val="24"/>
          <w:szCs w:val="24"/>
        </w:rPr>
        <w:t xml:space="preserve">are placed in their own </w:t>
      </w:r>
      <w:r w:rsidR="00907FB8">
        <w:rPr>
          <w:rFonts w:ascii="Times New Roman" w:hAnsi="Times New Roman" w:cs="Times New Roman"/>
          <w:sz w:val="24"/>
          <w:szCs w:val="24"/>
        </w:rPr>
        <w:t>column</w:t>
      </w:r>
      <w:r w:rsidR="003E5377">
        <w:rPr>
          <w:rFonts w:ascii="Times New Roman" w:hAnsi="Times New Roman" w:cs="Times New Roman"/>
          <w:sz w:val="24"/>
          <w:szCs w:val="24"/>
        </w:rPr>
        <w:t xml:space="preserve"> rather than row</w:t>
      </w:r>
      <w:r w:rsidR="00FB108E">
        <w:rPr>
          <w:rFonts w:ascii="Times New Roman" w:hAnsi="Times New Roman" w:cs="Times New Roman"/>
          <w:sz w:val="24"/>
          <w:szCs w:val="24"/>
        </w:rPr>
        <w:t>.</w:t>
      </w:r>
      <w:r w:rsidR="00D27B23">
        <w:rPr>
          <w:rFonts w:ascii="Times New Roman" w:hAnsi="Times New Roman" w:cs="Times New Roman"/>
          <w:sz w:val="24"/>
          <w:szCs w:val="24"/>
        </w:rPr>
        <w:t xml:space="preserve"> </w:t>
      </w:r>
      <w:r w:rsidR="00AF06B2">
        <w:rPr>
          <w:rFonts w:ascii="Times New Roman" w:hAnsi="Times New Roman" w:cs="Times New Roman"/>
          <w:sz w:val="24"/>
          <w:szCs w:val="24"/>
        </w:rPr>
        <w:t xml:space="preserve">There are two theorists who believed there is </w:t>
      </w:r>
      <w:r w:rsidR="004E5AFD">
        <w:rPr>
          <w:rFonts w:ascii="Times New Roman" w:hAnsi="Times New Roman" w:cs="Times New Roman"/>
          <w:sz w:val="24"/>
          <w:szCs w:val="24"/>
        </w:rPr>
        <w:t>several</w:t>
      </w:r>
      <w:r w:rsidR="00AF06B2">
        <w:rPr>
          <w:rFonts w:ascii="Times New Roman" w:hAnsi="Times New Roman" w:cs="Times New Roman"/>
          <w:sz w:val="24"/>
          <w:szCs w:val="24"/>
        </w:rPr>
        <w:t xml:space="preserve"> different steps to follow to accomplish the</w:t>
      </w:r>
      <w:r w:rsidR="00E20E8B">
        <w:rPr>
          <w:rFonts w:ascii="Times New Roman" w:hAnsi="Times New Roman" w:cs="Times New Roman"/>
          <w:sz w:val="24"/>
          <w:szCs w:val="24"/>
        </w:rPr>
        <w:t xml:space="preserve"> three models efficiently. Evans (2014) who believe</w:t>
      </w:r>
      <w:r w:rsidR="00745273">
        <w:rPr>
          <w:rFonts w:ascii="Times New Roman" w:hAnsi="Times New Roman" w:cs="Times New Roman"/>
          <w:sz w:val="24"/>
          <w:szCs w:val="24"/>
        </w:rPr>
        <w:t>s</w:t>
      </w:r>
      <w:r w:rsidR="00E20E8B">
        <w:rPr>
          <w:rFonts w:ascii="Times New Roman" w:hAnsi="Times New Roman" w:cs="Times New Roman"/>
          <w:sz w:val="24"/>
          <w:szCs w:val="24"/>
        </w:rPr>
        <w:t xml:space="preserve"> </w:t>
      </w:r>
      <w:r w:rsidR="00745273">
        <w:rPr>
          <w:rFonts w:ascii="Times New Roman" w:hAnsi="Times New Roman" w:cs="Times New Roman"/>
          <w:sz w:val="24"/>
          <w:szCs w:val="24"/>
        </w:rPr>
        <w:t xml:space="preserve">there are </w:t>
      </w:r>
      <w:r w:rsidR="00E20E8B">
        <w:rPr>
          <w:rFonts w:ascii="Times New Roman" w:hAnsi="Times New Roman" w:cs="Times New Roman"/>
          <w:sz w:val="24"/>
          <w:szCs w:val="24"/>
        </w:rPr>
        <w:t xml:space="preserve">six stages to follow, and </w:t>
      </w:r>
      <w:r w:rsidR="004E5AFD">
        <w:rPr>
          <w:rFonts w:ascii="Times New Roman" w:hAnsi="Times New Roman" w:cs="Times New Roman"/>
          <w:sz w:val="24"/>
          <w:szCs w:val="24"/>
        </w:rPr>
        <w:t>M</w:t>
      </w:r>
      <w:r w:rsidR="00E20E8B">
        <w:rPr>
          <w:rFonts w:ascii="Times New Roman" w:hAnsi="Times New Roman" w:cs="Times New Roman"/>
          <w:sz w:val="24"/>
          <w:szCs w:val="24"/>
        </w:rPr>
        <w:t>aher (</w:t>
      </w:r>
      <w:r w:rsidR="009725E5">
        <w:rPr>
          <w:rFonts w:ascii="Times New Roman" w:hAnsi="Times New Roman" w:cs="Times New Roman"/>
          <w:sz w:val="24"/>
          <w:szCs w:val="24"/>
        </w:rPr>
        <w:t>1999</w:t>
      </w:r>
      <w:r w:rsidR="00E20E8B">
        <w:rPr>
          <w:rFonts w:ascii="Times New Roman" w:hAnsi="Times New Roman" w:cs="Times New Roman"/>
          <w:sz w:val="24"/>
          <w:szCs w:val="24"/>
        </w:rPr>
        <w:t>) who believe</w:t>
      </w:r>
      <w:r w:rsidR="004B4040">
        <w:rPr>
          <w:rFonts w:ascii="Times New Roman" w:hAnsi="Times New Roman" w:cs="Times New Roman"/>
          <w:sz w:val="24"/>
          <w:szCs w:val="24"/>
        </w:rPr>
        <w:t>s</w:t>
      </w:r>
      <w:r w:rsidR="00E20E8B">
        <w:rPr>
          <w:rFonts w:ascii="Times New Roman" w:hAnsi="Times New Roman" w:cs="Times New Roman"/>
          <w:sz w:val="24"/>
          <w:szCs w:val="24"/>
        </w:rPr>
        <w:t xml:space="preserve"> there </w:t>
      </w:r>
      <w:r w:rsidR="004B4040">
        <w:rPr>
          <w:rFonts w:ascii="Times New Roman" w:hAnsi="Times New Roman" w:cs="Times New Roman"/>
          <w:sz w:val="24"/>
          <w:szCs w:val="24"/>
        </w:rPr>
        <w:t>are</w:t>
      </w:r>
      <w:r w:rsidR="00E20E8B">
        <w:rPr>
          <w:rFonts w:ascii="Times New Roman" w:hAnsi="Times New Roman" w:cs="Times New Roman"/>
          <w:sz w:val="24"/>
          <w:szCs w:val="24"/>
        </w:rPr>
        <w:t xml:space="preserve"> four stages to follow. </w:t>
      </w:r>
      <w:r w:rsidR="009D18FA">
        <w:rPr>
          <w:rFonts w:ascii="Times New Roman" w:hAnsi="Times New Roman" w:cs="Times New Roman"/>
          <w:sz w:val="24"/>
          <w:szCs w:val="24"/>
        </w:rPr>
        <w:t xml:space="preserve">Evans’ </w:t>
      </w:r>
      <w:r w:rsidR="00316371">
        <w:rPr>
          <w:rFonts w:ascii="Times New Roman" w:hAnsi="Times New Roman" w:cs="Times New Roman"/>
          <w:sz w:val="24"/>
          <w:szCs w:val="24"/>
        </w:rPr>
        <w:t xml:space="preserve">six stages were more concerned about </w:t>
      </w:r>
      <w:r w:rsidR="00104436">
        <w:rPr>
          <w:rFonts w:ascii="Times New Roman" w:hAnsi="Times New Roman" w:cs="Times New Roman"/>
          <w:sz w:val="24"/>
          <w:szCs w:val="24"/>
        </w:rPr>
        <w:t xml:space="preserve">the </w:t>
      </w:r>
      <w:r w:rsidR="000A2D96">
        <w:rPr>
          <w:rFonts w:ascii="Times New Roman" w:hAnsi="Times New Roman" w:cs="Times New Roman"/>
          <w:sz w:val="24"/>
          <w:szCs w:val="24"/>
        </w:rPr>
        <w:t xml:space="preserve">earlier stages of spreadsheet modelling </w:t>
      </w:r>
      <w:r w:rsidR="009239C7">
        <w:rPr>
          <w:rFonts w:ascii="Times New Roman" w:hAnsi="Times New Roman" w:cs="Times New Roman"/>
          <w:sz w:val="24"/>
          <w:szCs w:val="24"/>
        </w:rPr>
        <w:t xml:space="preserve">to avoid failure, he believed the pre-processing and cleansing of data is vital </w:t>
      </w:r>
      <w:r w:rsidR="00547811">
        <w:rPr>
          <w:rFonts w:ascii="Times New Roman" w:hAnsi="Times New Roman" w:cs="Times New Roman"/>
          <w:sz w:val="24"/>
          <w:szCs w:val="24"/>
        </w:rPr>
        <w:t xml:space="preserve">before analysing. Evans’ first step was about </w:t>
      </w:r>
      <w:r w:rsidR="00F83316">
        <w:rPr>
          <w:rFonts w:ascii="Times New Roman" w:hAnsi="Times New Roman" w:cs="Times New Roman"/>
          <w:sz w:val="24"/>
          <w:szCs w:val="24"/>
        </w:rPr>
        <w:t xml:space="preserve">recognising a problem, </w:t>
      </w:r>
      <w:r w:rsidR="00832D8B">
        <w:rPr>
          <w:rFonts w:ascii="Times New Roman" w:hAnsi="Times New Roman" w:cs="Times New Roman"/>
          <w:sz w:val="24"/>
          <w:szCs w:val="24"/>
        </w:rPr>
        <w:t xml:space="preserve">as soon as a problem is identified then what </w:t>
      </w:r>
      <w:r w:rsidR="00F82B4D">
        <w:rPr>
          <w:rFonts w:ascii="Times New Roman" w:hAnsi="Times New Roman" w:cs="Times New Roman"/>
          <w:sz w:val="24"/>
          <w:szCs w:val="24"/>
        </w:rPr>
        <w:t xml:space="preserve">is happening within a spreadsheet will be identical to our expectations. His second stage is </w:t>
      </w:r>
      <w:r w:rsidR="00B61172">
        <w:rPr>
          <w:rFonts w:ascii="Times New Roman" w:hAnsi="Times New Roman" w:cs="Times New Roman"/>
          <w:sz w:val="24"/>
          <w:szCs w:val="24"/>
        </w:rPr>
        <w:t xml:space="preserve">defining a problem, </w:t>
      </w:r>
      <w:r w:rsidR="00F802E2">
        <w:rPr>
          <w:rFonts w:ascii="Times New Roman" w:hAnsi="Times New Roman" w:cs="Times New Roman"/>
          <w:sz w:val="24"/>
          <w:szCs w:val="24"/>
        </w:rPr>
        <w:t xml:space="preserve">where the exact nature </w:t>
      </w:r>
      <w:r w:rsidR="007A01C3">
        <w:rPr>
          <w:rFonts w:ascii="Times New Roman" w:hAnsi="Times New Roman" w:cs="Times New Roman"/>
          <w:sz w:val="24"/>
          <w:szCs w:val="24"/>
        </w:rPr>
        <w:t xml:space="preserve">of the problem </w:t>
      </w:r>
      <w:r w:rsidR="004E5AFD">
        <w:rPr>
          <w:rFonts w:ascii="Times New Roman" w:hAnsi="Times New Roman" w:cs="Times New Roman"/>
          <w:sz w:val="24"/>
          <w:szCs w:val="24"/>
        </w:rPr>
        <w:t>is</w:t>
      </w:r>
      <w:r w:rsidR="007A01C3">
        <w:rPr>
          <w:rFonts w:ascii="Times New Roman" w:hAnsi="Times New Roman" w:cs="Times New Roman"/>
          <w:sz w:val="24"/>
          <w:szCs w:val="24"/>
        </w:rPr>
        <w:t xml:space="preserve"> </w:t>
      </w:r>
      <w:r w:rsidR="004E5AFD">
        <w:rPr>
          <w:rFonts w:ascii="Times New Roman" w:hAnsi="Times New Roman" w:cs="Times New Roman"/>
          <w:sz w:val="24"/>
          <w:szCs w:val="24"/>
        </w:rPr>
        <w:t>discovered</w:t>
      </w:r>
      <w:r w:rsidR="007A01C3">
        <w:rPr>
          <w:rFonts w:ascii="Times New Roman" w:hAnsi="Times New Roman" w:cs="Times New Roman"/>
          <w:sz w:val="24"/>
          <w:szCs w:val="24"/>
        </w:rPr>
        <w:t xml:space="preserve">, </w:t>
      </w:r>
      <w:r w:rsidR="007A01C3">
        <w:rPr>
          <w:rFonts w:ascii="Times New Roman" w:hAnsi="Times New Roman" w:cs="Times New Roman"/>
          <w:sz w:val="24"/>
          <w:szCs w:val="24"/>
        </w:rPr>
        <w:lastRenderedPageBreak/>
        <w:t xml:space="preserve">this would only be a complex stage to complete if there are more than one person </w:t>
      </w:r>
      <w:r w:rsidR="004E5AFD">
        <w:rPr>
          <w:rFonts w:ascii="Times New Roman" w:hAnsi="Times New Roman" w:cs="Times New Roman"/>
          <w:sz w:val="24"/>
          <w:szCs w:val="24"/>
        </w:rPr>
        <w:t>involved</w:t>
      </w:r>
      <w:r w:rsidR="007A01C3">
        <w:rPr>
          <w:rFonts w:ascii="Times New Roman" w:hAnsi="Times New Roman" w:cs="Times New Roman"/>
          <w:sz w:val="24"/>
          <w:szCs w:val="24"/>
        </w:rPr>
        <w:t xml:space="preserve"> </w:t>
      </w:r>
      <w:r w:rsidR="00041453">
        <w:rPr>
          <w:rFonts w:ascii="Times New Roman" w:hAnsi="Times New Roman" w:cs="Times New Roman"/>
          <w:sz w:val="24"/>
          <w:szCs w:val="24"/>
        </w:rPr>
        <w:t>with the problem</w:t>
      </w:r>
      <w:r w:rsidR="00697193">
        <w:rPr>
          <w:rFonts w:ascii="Times New Roman" w:hAnsi="Times New Roman" w:cs="Times New Roman"/>
          <w:sz w:val="24"/>
          <w:szCs w:val="24"/>
        </w:rPr>
        <w:t xml:space="preserve">, the external </w:t>
      </w:r>
      <w:r w:rsidR="00401DA2">
        <w:rPr>
          <w:rFonts w:ascii="Times New Roman" w:hAnsi="Times New Roman" w:cs="Times New Roman"/>
          <w:sz w:val="24"/>
          <w:szCs w:val="24"/>
        </w:rPr>
        <w:t xml:space="preserve">groups are affected by the problem or if there is </w:t>
      </w:r>
      <w:r w:rsidR="001645F4">
        <w:rPr>
          <w:rFonts w:ascii="Times New Roman" w:hAnsi="Times New Roman" w:cs="Times New Roman"/>
          <w:sz w:val="24"/>
          <w:szCs w:val="24"/>
        </w:rPr>
        <w:t xml:space="preserve">numerous courses of actions required to solve the problem. Evans’ third stage is </w:t>
      </w:r>
      <w:r w:rsidR="00541755">
        <w:rPr>
          <w:rFonts w:ascii="Times New Roman" w:hAnsi="Times New Roman" w:cs="Times New Roman"/>
          <w:sz w:val="24"/>
          <w:szCs w:val="24"/>
        </w:rPr>
        <w:t xml:space="preserve">to structure the problem, this stage </w:t>
      </w:r>
      <w:r w:rsidR="00654A8B">
        <w:rPr>
          <w:rFonts w:ascii="Times New Roman" w:hAnsi="Times New Roman" w:cs="Times New Roman"/>
          <w:sz w:val="24"/>
          <w:szCs w:val="24"/>
        </w:rPr>
        <w:t>requires the goals, objectives and decisions to be made</w:t>
      </w:r>
      <w:r w:rsidR="003816A3">
        <w:rPr>
          <w:rFonts w:ascii="Times New Roman" w:hAnsi="Times New Roman" w:cs="Times New Roman"/>
          <w:sz w:val="24"/>
          <w:szCs w:val="24"/>
        </w:rPr>
        <w:t xml:space="preserve"> clear</w:t>
      </w:r>
      <w:r w:rsidR="00654A8B">
        <w:rPr>
          <w:rFonts w:ascii="Times New Roman" w:hAnsi="Times New Roman" w:cs="Times New Roman"/>
          <w:sz w:val="24"/>
          <w:szCs w:val="24"/>
        </w:rPr>
        <w:t xml:space="preserve">. Analysing the problem is the fourth stage and consists of </w:t>
      </w:r>
      <w:r w:rsidR="000C70A4">
        <w:rPr>
          <w:rFonts w:ascii="Times New Roman" w:hAnsi="Times New Roman" w:cs="Times New Roman"/>
          <w:sz w:val="24"/>
          <w:szCs w:val="24"/>
        </w:rPr>
        <w:t xml:space="preserve">risk assessments and a solution process, this stage plays a vital role in spreadsheet modelling. Interpreting results and making decisions is the fifth course of action and requires managers to understand that the whole problem may not be resolved as there are limitations in place </w:t>
      </w:r>
      <w:r w:rsidR="00D00DBE">
        <w:rPr>
          <w:rFonts w:ascii="Times New Roman" w:hAnsi="Times New Roman" w:cs="Times New Roman"/>
          <w:sz w:val="24"/>
          <w:szCs w:val="24"/>
        </w:rPr>
        <w:t>with modelling spreadsheet</w:t>
      </w:r>
      <w:r w:rsidR="005574CD">
        <w:rPr>
          <w:rFonts w:ascii="Times New Roman" w:hAnsi="Times New Roman" w:cs="Times New Roman"/>
          <w:sz w:val="24"/>
          <w:szCs w:val="24"/>
        </w:rPr>
        <w:t xml:space="preserve"> designs</w:t>
      </w:r>
      <w:r w:rsidR="00D00DBE">
        <w:rPr>
          <w:rFonts w:ascii="Times New Roman" w:hAnsi="Times New Roman" w:cs="Times New Roman"/>
          <w:sz w:val="24"/>
          <w:szCs w:val="24"/>
        </w:rPr>
        <w:t xml:space="preserve">. The last stage </w:t>
      </w:r>
      <w:r w:rsidR="00AF0E2B">
        <w:rPr>
          <w:rFonts w:ascii="Times New Roman" w:hAnsi="Times New Roman" w:cs="Times New Roman"/>
          <w:sz w:val="24"/>
          <w:szCs w:val="24"/>
        </w:rPr>
        <w:t>Evans</w:t>
      </w:r>
      <w:r w:rsidR="00D00DBE">
        <w:rPr>
          <w:rFonts w:ascii="Times New Roman" w:hAnsi="Times New Roman" w:cs="Times New Roman"/>
          <w:sz w:val="24"/>
          <w:szCs w:val="24"/>
        </w:rPr>
        <w:t xml:space="preserve"> </w:t>
      </w:r>
      <w:r w:rsidR="00383ED9">
        <w:rPr>
          <w:rFonts w:ascii="Times New Roman" w:hAnsi="Times New Roman" w:cs="Times New Roman"/>
          <w:sz w:val="24"/>
          <w:szCs w:val="24"/>
        </w:rPr>
        <w:t xml:space="preserve">states is the ‘implementing the solution’ stage, this </w:t>
      </w:r>
      <w:r w:rsidR="00AF0E2B">
        <w:rPr>
          <w:rFonts w:ascii="Times New Roman" w:hAnsi="Times New Roman" w:cs="Times New Roman"/>
          <w:sz w:val="24"/>
          <w:szCs w:val="24"/>
        </w:rPr>
        <w:t>consists</w:t>
      </w:r>
      <w:r w:rsidR="00383ED9">
        <w:rPr>
          <w:rFonts w:ascii="Times New Roman" w:hAnsi="Times New Roman" w:cs="Times New Roman"/>
          <w:sz w:val="24"/>
          <w:szCs w:val="24"/>
        </w:rPr>
        <w:t xml:space="preserve"> of </w:t>
      </w:r>
      <w:r w:rsidR="00B8027E">
        <w:rPr>
          <w:rFonts w:ascii="Times New Roman" w:hAnsi="Times New Roman" w:cs="Times New Roman"/>
          <w:sz w:val="24"/>
          <w:szCs w:val="24"/>
        </w:rPr>
        <w:t xml:space="preserve">translating the results found from the previous stages into an understandable </w:t>
      </w:r>
      <w:r w:rsidR="008F7B73">
        <w:rPr>
          <w:rFonts w:ascii="Times New Roman" w:hAnsi="Times New Roman" w:cs="Times New Roman"/>
          <w:sz w:val="24"/>
          <w:szCs w:val="24"/>
        </w:rPr>
        <w:t>‘real world’ format</w:t>
      </w:r>
      <w:r w:rsidR="00BC5C43">
        <w:rPr>
          <w:rFonts w:ascii="Times New Roman" w:hAnsi="Times New Roman" w:cs="Times New Roman"/>
          <w:sz w:val="24"/>
          <w:szCs w:val="24"/>
        </w:rPr>
        <w:t xml:space="preserve">, other factors within this stage are </w:t>
      </w:r>
      <w:r w:rsidR="00103775">
        <w:rPr>
          <w:rFonts w:ascii="Times New Roman" w:hAnsi="Times New Roman" w:cs="Times New Roman"/>
          <w:sz w:val="24"/>
          <w:szCs w:val="24"/>
        </w:rPr>
        <w:t>to provide resources</w:t>
      </w:r>
      <w:r w:rsidR="00944F11">
        <w:rPr>
          <w:rFonts w:ascii="Times New Roman" w:hAnsi="Times New Roman" w:cs="Times New Roman"/>
          <w:sz w:val="24"/>
          <w:szCs w:val="24"/>
        </w:rPr>
        <w:t xml:space="preserve"> and motivate employees.</w:t>
      </w:r>
      <w:r w:rsidR="003444BC">
        <w:rPr>
          <w:rFonts w:ascii="Times New Roman" w:hAnsi="Times New Roman" w:cs="Times New Roman"/>
          <w:sz w:val="24"/>
          <w:szCs w:val="24"/>
        </w:rPr>
        <w:t xml:space="preserve"> Maher</w:t>
      </w:r>
      <w:r w:rsidR="006E7BE5">
        <w:rPr>
          <w:rFonts w:ascii="Times New Roman" w:hAnsi="Times New Roman" w:cs="Times New Roman"/>
          <w:sz w:val="24"/>
          <w:szCs w:val="24"/>
        </w:rPr>
        <w:t xml:space="preserve">’s four stages consist of </w:t>
      </w:r>
      <w:r w:rsidR="00AB5811">
        <w:rPr>
          <w:rFonts w:ascii="Times New Roman" w:hAnsi="Times New Roman" w:cs="Times New Roman"/>
          <w:sz w:val="24"/>
          <w:szCs w:val="24"/>
        </w:rPr>
        <w:t>identifying the inputs and outputs of data, document</w:t>
      </w:r>
      <w:r w:rsidR="006D4920">
        <w:rPr>
          <w:rFonts w:ascii="Times New Roman" w:hAnsi="Times New Roman" w:cs="Times New Roman"/>
          <w:sz w:val="24"/>
          <w:szCs w:val="24"/>
        </w:rPr>
        <w:t>ing</w:t>
      </w:r>
      <w:r w:rsidR="00AB5811">
        <w:rPr>
          <w:rFonts w:ascii="Times New Roman" w:hAnsi="Times New Roman" w:cs="Times New Roman"/>
          <w:sz w:val="24"/>
          <w:szCs w:val="24"/>
        </w:rPr>
        <w:t xml:space="preserve"> the logic flow</w:t>
      </w:r>
      <w:r w:rsidR="00986A58">
        <w:rPr>
          <w:rFonts w:ascii="Times New Roman" w:hAnsi="Times New Roman" w:cs="Times New Roman"/>
          <w:sz w:val="24"/>
          <w:szCs w:val="24"/>
        </w:rPr>
        <w:t xml:space="preserve"> by lining the inputs and outputs to </w:t>
      </w:r>
      <w:r w:rsidR="004A0F4B">
        <w:rPr>
          <w:rFonts w:ascii="Times New Roman" w:hAnsi="Times New Roman" w:cs="Times New Roman"/>
          <w:sz w:val="24"/>
          <w:szCs w:val="24"/>
        </w:rPr>
        <w:t xml:space="preserve">required variables and </w:t>
      </w:r>
      <w:r w:rsidR="0077715A">
        <w:rPr>
          <w:rFonts w:ascii="Times New Roman" w:hAnsi="Times New Roman" w:cs="Times New Roman"/>
          <w:sz w:val="24"/>
          <w:szCs w:val="24"/>
        </w:rPr>
        <w:t xml:space="preserve">using graphs to represent the flow of data between each variables, </w:t>
      </w:r>
      <w:r w:rsidR="00ED5FC6">
        <w:rPr>
          <w:rFonts w:ascii="Times New Roman" w:hAnsi="Times New Roman" w:cs="Times New Roman"/>
          <w:sz w:val="24"/>
          <w:szCs w:val="24"/>
        </w:rPr>
        <w:t>categoris</w:t>
      </w:r>
      <w:r w:rsidR="005D3E1D">
        <w:rPr>
          <w:rFonts w:ascii="Times New Roman" w:hAnsi="Times New Roman" w:cs="Times New Roman"/>
          <w:sz w:val="24"/>
          <w:szCs w:val="24"/>
        </w:rPr>
        <w:t>ing</w:t>
      </w:r>
      <w:r w:rsidR="00ED5FC6">
        <w:rPr>
          <w:rFonts w:ascii="Times New Roman" w:hAnsi="Times New Roman" w:cs="Times New Roman"/>
          <w:sz w:val="24"/>
          <w:szCs w:val="24"/>
        </w:rPr>
        <w:t xml:space="preserve"> the variables into </w:t>
      </w:r>
      <w:r w:rsidR="00336E6E">
        <w:rPr>
          <w:rFonts w:ascii="Times New Roman" w:hAnsi="Times New Roman" w:cs="Times New Roman"/>
          <w:sz w:val="24"/>
          <w:szCs w:val="24"/>
        </w:rPr>
        <w:t xml:space="preserve">deterministic or stochastic </w:t>
      </w:r>
      <w:r w:rsidR="00D8164D">
        <w:rPr>
          <w:rFonts w:ascii="Times New Roman" w:hAnsi="Times New Roman" w:cs="Times New Roman"/>
          <w:sz w:val="24"/>
          <w:szCs w:val="24"/>
        </w:rPr>
        <w:t>inputs</w:t>
      </w:r>
      <w:r w:rsidR="00037C32">
        <w:rPr>
          <w:rFonts w:ascii="Times New Roman" w:hAnsi="Times New Roman" w:cs="Times New Roman"/>
          <w:sz w:val="24"/>
          <w:szCs w:val="24"/>
        </w:rPr>
        <w:t>;</w:t>
      </w:r>
      <w:r w:rsidR="00D8164D">
        <w:rPr>
          <w:rFonts w:ascii="Times New Roman" w:hAnsi="Times New Roman" w:cs="Times New Roman"/>
          <w:sz w:val="24"/>
          <w:szCs w:val="24"/>
        </w:rPr>
        <w:t xml:space="preserve"> deterministic data is </w:t>
      </w:r>
      <w:r w:rsidR="00CF0A2D">
        <w:rPr>
          <w:rFonts w:ascii="Times New Roman" w:hAnsi="Times New Roman" w:cs="Times New Roman"/>
          <w:sz w:val="24"/>
          <w:szCs w:val="24"/>
        </w:rPr>
        <w:t>information</w:t>
      </w:r>
      <w:r w:rsidR="00D8164D">
        <w:rPr>
          <w:rFonts w:ascii="Times New Roman" w:hAnsi="Times New Roman" w:cs="Times New Roman"/>
          <w:sz w:val="24"/>
          <w:szCs w:val="24"/>
        </w:rPr>
        <w:t xml:space="preserve"> that is always going to remain the same</w:t>
      </w:r>
      <w:r w:rsidR="00E04A94">
        <w:rPr>
          <w:rFonts w:ascii="Times New Roman" w:hAnsi="Times New Roman" w:cs="Times New Roman"/>
          <w:sz w:val="24"/>
          <w:szCs w:val="24"/>
        </w:rPr>
        <w:t>;</w:t>
      </w:r>
      <w:r w:rsidR="00D8164D">
        <w:rPr>
          <w:rFonts w:ascii="Times New Roman" w:hAnsi="Times New Roman" w:cs="Times New Roman"/>
          <w:sz w:val="24"/>
          <w:szCs w:val="24"/>
        </w:rPr>
        <w:t xml:space="preserve"> for e</w:t>
      </w:r>
      <w:r w:rsidR="00F22962">
        <w:rPr>
          <w:rFonts w:ascii="Times New Roman" w:hAnsi="Times New Roman" w:cs="Times New Roman"/>
          <w:sz w:val="24"/>
          <w:szCs w:val="24"/>
        </w:rPr>
        <w:t>xample: customers names</w:t>
      </w:r>
      <w:r w:rsidR="00E04A94">
        <w:rPr>
          <w:rFonts w:ascii="Times New Roman" w:hAnsi="Times New Roman" w:cs="Times New Roman"/>
          <w:sz w:val="24"/>
          <w:szCs w:val="24"/>
        </w:rPr>
        <w:t xml:space="preserve">, </w:t>
      </w:r>
      <w:r w:rsidR="00F22962">
        <w:rPr>
          <w:rFonts w:ascii="Times New Roman" w:hAnsi="Times New Roman" w:cs="Times New Roman"/>
          <w:sz w:val="24"/>
          <w:szCs w:val="24"/>
        </w:rPr>
        <w:t>references numbers</w:t>
      </w:r>
      <w:r w:rsidR="00E04A94">
        <w:rPr>
          <w:rFonts w:ascii="Times New Roman" w:hAnsi="Times New Roman" w:cs="Times New Roman"/>
          <w:sz w:val="24"/>
          <w:szCs w:val="24"/>
        </w:rPr>
        <w:t xml:space="preserve"> or </w:t>
      </w:r>
      <w:r w:rsidR="00F22962">
        <w:rPr>
          <w:rFonts w:ascii="Times New Roman" w:hAnsi="Times New Roman" w:cs="Times New Roman"/>
          <w:sz w:val="24"/>
          <w:szCs w:val="24"/>
        </w:rPr>
        <w:t>stock identification</w:t>
      </w:r>
      <w:r w:rsidR="00E04A94">
        <w:rPr>
          <w:rFonts w:ascii="Times New Roman" w:hAnsi="Times New Roman" w:cs="Times New Roman"/>
          <w:sz w:val="24"/>
          <w:szCs w:val="24"/>
        </w:rPr>
        <w:t xml:space="preserve"> codes</w:t>
      </w:r>
      <w:r w:rsidR="00F22962">
        <w:rPr>
          <w:rFonts w:ascii="Times New Roman" w:hAnsi="Times New Roman" w:cs="Times New Roman"/>
          <w:sz w:val="24"/>
          <w:szCs w:val="24"/>
        </w:rPr>
        <w:t xml:space="preserve">. </w:t>
      </w:r>
      <w:r w:rsidR="00D65907">
        <w:rPr>
          <w:rFonts w:ascii="Times New Roman" w:hAnsi="Times New Roman" w:cs="Times New Roman"/>
          <w:sz w:val="24"/>
          <w:szCs w:val="24"/>
        </w:rPr>
        <w:t>Stochastic</w:t>
      </w:r>
      <w:r w:rsidR="00F22962">
        <w:rPr>
          <w:rFonts w:ascii="Times New Roman" w:hAnsi="Times New Roman" w:cs="Times New Roman"/>
          <w:sz w:val="24"/>
          <w:szCs w:val="24"/>
        </w:rPr>
        <w:t xml:space="preserve"> data is data that </w:t>
      </w:r>
      <w:r w:rsidR="00273202">
        <w:rPr>
          <w:rFonts w:ascii="Times New Roman" w:hAnsi="Times New Roman" w:cs="Times New Roman"/>
          <w:sz w:val="24"/>
          <w:szCs w:val="24"/>
        </w:rPr>
        <w:t>is random</w:t>
      </w:r>
      <w:r w:rsidR="00711646">
        <w:rPr>
          <w:rFonts w:ascii="Times New Roman" w:hAnsi="Times New Roman" w:cs="Times New Roman"/>
          <w:sz w:val="24"/>
          <w:szCs w:val="24"/>
        </w:rPr>
        <w:t xml:space="preserve"> or not entirely provided.</w:t>
      </w:r>
      <w:r w:rsidR="00F95B19">
        <w:rPr>
          <w:rFonts w:ascii="Times New Roman" w:hAnsi="Times New Roman" w:cs="Times New Roman"/>
          <w:sz w:val="24"/>
          <w:szCs w:val="24"/>
        </w:rPr>
        <w:t xml:space="preserve"> </w:t>
      </w:r>
      <w:r w:rsidR="00711646">
        <w:rPr>
          <w:rFonts w:ascii="Times New Roman" w:hAnsi="Times New Roman" w:cs="Times New Roman"/>
          <w:sz w:val="24"/>
          <w:szCs w:val="24"/>
        </w:rPr>
        <w:t xml:space="preserve">The final stage in Maher’s theory is to </w:t>
      </w:r>
      <w:r w:rsidR="00EA106C">
        <w:rPr>
          <w:rFonts w:ascii="Times New Roman" w:hAnsi="Times New Roman" w:cs="Times New Roman"/>
          <w:sz w:val="24"/>
          <w:szCs w:val="24"/>
        </w:rPr>
        <w:t xml:space="preserve">test and audit the model </w:t>
      </w:r>
      <w:r w:rsidR="006B0BEC">
        <w:rPr>
          <w:rFonts w:ascii="Times New Roman" w:hAnsi="Times New Roman" w:cs="Times New Roman"/>
          <w:sz w:val="24"/>
          <w:szCs w:val="24"/>
        </w:rPr>
        <w:t>to avoid strenuous debugging of the model.</w:t>
      </w:r>
    </w:p>
    <w:p w14:paraId="1C7BADE5" w14:textId="77777777" w:rsidR="00EC343B" w:rsidRDefault="00EC343B" w:rsidP="00FE1CBE">
      <w:pPr>
        <w:rPr>
          <w:rFonts w:ascii="Times New Roman" w:hAnsi="Times New Roman" w:cs="Times New Roman"/>
          <w:sz w:val="24"/>
          <w:szCs w:val="24"/>
        </w:rPr>
      </w:pPr>
    </w:p>
    <w:p w14:paraId="525F5CDB" w14:textId="4FCAE05D" w:rsidR="00EC3224" w:rsidRDefault="00EC3224"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Analysing</w:t>
      </w:r>
      <w:r w:rsidR="00DB7CF0">
        <w:rPr>
          <w:rFonts w:ascii="Times New Roman" w:hAnsi="Times New Roman" w:cs="Times New Roman"/>
          <w:b/>
          <w:bCs/>
          <w:sz w:val="28"/>
          <w:szCs w:val="28"/>
          <w:u w:val="single"/>
        </w:rPr>
        <w:t xml:space="preserve"> Data</w:t>
      </w:r>
    </w:p>
    <w:p w14:paraId="08AF8A32" w14:textId="0E77FD33" w:rsidR="00DB7CF0" w:rsidRPr="00A5252E" w:rsidRDefault="004E40F6" w:rsidP="00FE1CBE">
      <w:pPr>
        <w:rPr>
          <w:rFonts w:ascii="Times New Roman" w:hAnsi="Times New Roman" w:cs="Times New Roman"/>
          <w:i/>
          <w:iCs/>
          <w:sz w:val="24"/>
          <w:szCs w:val="24"/>
        </w:rPr>
      </w:pPr>
      <w:r>
        <w:rPr>
          <w:rFonts w:ascii="Times New Roman" w:hAnsi="Times New Roman" w:cs="Times New Roman"/>
          <w:sz w:val="24"/>
          <w:szCs w:val="24"/>
        </w:rPr>
        <w:t xml:space="preserve">Data analytics is a term used when a developer of a spreadsheet is sorting and deciding upon which information is essential to be placed into </w:t>
      </w:r>
      <w:r w:rsidR="00E12D1C">
        <w:rPr>
          <w:rFonts w:ascii="Times New Roman" w:hAnsi="Times New Roman" w:cs="Times New Roman"/>
          <w:sz w:val="24"/>
          <w:szCs w:val="24"/>
        </w:rPr>
        <w:t>the workbook</w:t>
      </w:r>
      <w:r w:rsidR="00FE548A">
        <w:rPr>
          <w:rFonts w:ascii="Times New Roman" w:hAnsi="Times New Roman" w:cs="Times New Roman"/>
          <w:sz w:val="24"/>
          <w:szCs w:val="24"/>
        </w:rPr>
        <w:t xml:space="preserve">. </w:t>
      </w:r>
      <w:r w:rsidR="00995D85">
        <w:rPr>
          <w:rFonts w:ascii="Times New Roman" w:hAnsi="Times New Roman" w:cs="Times New Roman"/>
          <w:sz w:val="24"/>
          <w:szCs w:val="24"/>
        </w:rPr>
        <w:t xml:space="preserve">There is </w:t>
      </w:r>
      <w:r w:rsidR="00D04B47">
        <w:rPr>
          <w:rFonts w:ascii="Times New Roman" w:hAnsi="Times New Roman" w:cs="Times New Roman"/>
          <w:sz w:val="24"/>
          <w:szCs w:val="24"/>
        </w:rPr>
        <w:t>a difference between data, information and knowledge</w:t>
      </w:r>
      <w:r w:rsidR="003E77AE">
        <w:rPr>
          <w:rFonts w:ascii="Times New Roman" w:hAnsi="Times New Roman" w:cs="Times New Roman"/>
          <w:sz w:val="24"/>
          <w:szCs w:val="24"/>
        </w:rPr>
        <w:t>. T</w:t>
      </w:r>
      <w:r w:rsidR="00D04B47">
        <w:rPr>
          <w:rFonts w:ascii="Times New Roman" w:hAnsi="Times New Roman" w:cs="Times New Roman"/>
          <w:sz w:val="24"/>
          <w:szCs w:val="24"/>
        </w:rPr>
        <w:t xml:space="preserve">he difference being that ‘Data’ </w:t>
      </w:r>
      <w:r w:rsidR="00F22B73">
        <w:rPr>
          <w:rFonts w:ascii="Times New Roman" w:hAnsi="Times New Roman" w:cs="Times New Roman"/>
          <w:sz w:val="24"/>
          <w:szCs w:val="24"/>
        </w:rPr>
        <w:t xml:space="preserve">delivers a value to the user such as the specific cost of an item or the specific item itself, ‘information’ </w:t>
      </w:r>
      <w:r w:rsidR="0028010D">
        <w:rPr>
          <w:rFonts w:ascii="Times New Roman" w:hAnsi="Times New Roman" w:cs="Times New Roman"/>
          <w:sz w:val="24"/>
          <w:szCs w:val="24"/>
        </w:rPr>
        <w:t xml:space="preserve">is data that has been </w:t>
      </w:r>
      <w:r w:rsidR="003C15E8">
        <w:rPr>
          <w:rFonts w:ascii="Times New Roman" w:hAnsi="Times New Roman" w:cs="Times New Roman"/>
          <w:sz w:val="24"/>
          <w:szCs w:val="24"/>
        </w:rPr>
        <w:t>aggreg</w:t>
      </w:r>
      <w:r w:rsidR="00901F26">
        <w:rPr>
          <w:rFonts w:ascii="Times New Roman" w:hAnsi="Times New Roman" w:cs="Times New Roman"/>
          <w:sz w:val="24"/>
          <w:szCs w:val="24"/>
        </w:rPr>
        <w:t>ated and formed in</w:t>
      </w:r>
      <w:r w:rsidR="008E6EAB">
        <w:rPr>
          <w:rFonts w:ascii="Times New Roman" w:hAnsi="Times New Roman" w:cs="Times New Roman"/>
          <w:sz w:val="24"/>
          <w:szCs w:val="24"/>
        </w:rPr>
        <w:t>to the shape of reports, formal paperwork, charts</w:t>
      </w:r>
      <w:r w:rsidR="00133A83">
        <w:rPr>
          <w:rFonts w:ascii="Times New Roman" w:hAnsi="Times New Roman" w:cs="Times New Roman"/>
          <w:sz w:val="24"/>
          <w:szCs w:val="24"/>
        </w:rPr>
        <w:t>,</w:t>
      </w:r>
      <w:r w:rsidR="008E6EAB">
        <w:rPr>
          <w:rFonts w:ascii="Times New Roman" w:hAnsi="Times New Roman" w:cs="Times New Roman"/>
          <w:sz w:val="24"/>
          <w:szCs w:val="24"/>
        </w:rPr>
        <w:t xml:space="preserve"> </w:t>
      </w:r>
      <w:r w:rsidR="00082D98">
        <w:rPr>
          <w:rFonts w:ascii="Times New Roman" w:hAnsi="Times New Roman" w:cs="Times New Roman"/>
          <w:sz w:val="24"/>
          <w:szCs w:val="24"/>
        </w:rPr>
        <w:t xml:space="preserve">lists or tables. ‘Knowledge’ differs from data and information as it is </w:t>
      </w:r>
      <w:r w:rsidR="00744E4C">
        <w:rPr>
          <w:rFonts w:ascii="Times New Roman" w:hAnsi="Times New Roman" w:cs="Times New Roman"/>
          <w:sz w:val="24"/>
          <w:szCs w:val="24"/>
        </w:rPr>
        <w:t xml:space="preserve">information that has already been analysed </w:t>
      </w:r>
      <w:r w:rsidR="00B37BC2">
        <w:rPr>
          <w:rFonts w:ascii="Times New Roman" w:hAnsi="Times New Roman" w:cs="Times New Roman"/>
          <w:sz w:val="24"/>
          <w:szCs w:val="24"/>
        </w:rPr>
        <w:t>and interpreted (</w:t>
      </w:r>
      <w:proofErr w:type="spellStart"/>
      <w:r w:rsidR="00E8092F">
        <w:rPr>
          <w:rFonts w:ascii="Times New Roman" w:hAnsi="Times New Roman" w:cs="Times New Roman"/>
          <w:sz w:val="24"/>
          <w:szCs w:val="24"/>
        </w:rPr>
        <w:t>Laursen</w:t>
      </w:r>
      <w:proofErr w:type="spellEnd"/>
      <w:r w:rsidR="00E8092F">
        <w:rPr>
          <w:rFonts w:ascii="Times New Roman" w:hAnsi="Times New Roman" w:cs="Times New Roman"/>
          <w:sz w:val="24"/>
          <w:szCs w:val="24"/>
        </w:rPr>
        <w:t xml:space="preserve"> </w:t>
      </w:r>
      <w:r w:rsidR="00E8092F">
        <w:rPr>
          <w:rFonts w:ascii="Times New Roman" w:hAnsi="Times New Roman" w:cs="Times New Roman"/>
          <w:i/>
          <w:iCs/>
          <w:sz w:val="24"/>
          <w:szCs w:val="24"/>
        </w:rPr>
        <w:t>et al</w:t>
      </w:r>
      <w:r w:rsidR="00E8092F" w:rsidRPr="00DA4553">
        <w:rPr>
          <w:rFonts w:ascii="Times New Roman" w:hAnsi="Times New Roman" w:cs="Times New Roman"/>
          <w:sz w:val="24"/>
          <w:szCs w:val="24"/>
        </w:rPr>
        <w:t xml:space="preserve">, </w:t>
      </w:r>
      <w:r w:rsidR="00B14702" w:rsidRPr="00DA4553">
        <w:rPr>
          <w:rFonts w:ascii="Times New Roman" w:hAnsi="Times New Roman" w:cs="Times New Roman"/>
          <w:sz w:val="24"/>
          <w:szCs w:val="24"/>
        </w:rPr>
        <w:t>2010)</w:t>
      </w:r>
      <w:r w:rsidR="00DA4553">
        <w:rPr>
          <w:rFonts w:ascii="Times New Roman" w:hAnsi="Times New Roman" w:cs="Times New Roman"/>
          <w:sz w:val="24"/>
          <w:szCs w:val="24"/>
        </w:rPr>
        <w:t xml:space="preserve">. </w:t>
      </w:r>
      <w:r w:rsidR="00D72164">
        <w:rPr>
          <w:rFonts w:ascii="Times New Roman" w:hAnsi="Times New Roman" w:cs="Times New Roman"/>
          <w:sz w:val="24"/>
          <w:szCs w:val="24"/>
        </w:rPr>
        <w:t>When the analysing is complete, the developer has a good sense of what needs to be inputted into the worksheet</w:t>
      </w:r>
      <w:r w:rsidR="00767B7A">
        <w:rPr>
          <w:rFonts w:ascii="Times New Roman" w:hAnsi="Times New Roman" w:cs="Times New Roman"/>
          <w:sz w:val="24"/>
          <w:szCs w:val="24"/>
        </w:rPr>
        <w:t xml:space="preserve"> and the logical modelling is complete</w:t>
      </w:r>
      <w:r w:rsidR="00161A97">
        <w:rPr>
          <w:rFonts w:ascii="Times New Roman" w:hAnsi="Times New Roman" w:cs="Times New Roman"/>
          <w:sz w:val="24"/>
          <w:szCs w:val="24"/>
        </w:rPr>
        <w:t xml:space="preserve">, the developer will then be prepared to </w:t>
      </w:r>
      <w:r w:rsidR="00E05832">
        <w:rPr>
          <w:rFonts w:ascii="Times New Roman" w:hAnsi="Times New Roman" w:cs="Times New Roman"/>
          <w:sz w:val="24"/>
          <w:szCs w:val="24"/>
        </w:rPr>
        <w:t xml:space="preserve">physically produce a worksheet. </w:t>
      </w:r>
      <w:r w:rsidR="0033551A">
        <w:rPr>
          <w:rFonts w:ascii="Times New Roman" w:hAnsi="Times New Roman" w:cs="Times New Roman"/>
          <w:sz w:val="24"/>
          <w:szCs w:val="24"/>
        </w:rPr>
        <w:t>A lot of people assume it is the quality of formulae within a spreadsheet which is the most important</w:t>
      </w:r>
      <w:r w:rsidR="00613DFB">
        <w:rPr>
          <w:rFonts w:ascii="Times New Roman" w:hAnsi="Times New Roman" w:cs="Times New Roman"/>
          <w:sz w:val="24"/>
          <w:szCs w:val="24"/>
        </w:rPr>
        <w:t>. H</w:t>
      </w:r>
      <w:r w:rsidR="0033551A">
        <w:rPr>
          <w:rFonts w:ascii="Times New Roman" w:hAnsi="Times New Roman" w:cs="Times New Roman"/>
          <w:sz w:val="24"/>
          <w:szCs w:val="24"/>
        </w:rPr>
        <w:t>owever</w:t>
      </w:r>
      <w:r w:rsidR="006021E9">
        <w:rPr>
          <w:rFonts w:ascii="Times New Roman" w:hAnsi="Times New Roman" w:cs="Times New Roman"/>
          <w:sz w:val="24"/>
          <w:szCs w:val="24"/>
        </w:rPr>
        <w:t>,</w:t>
      </w:r>
      <w:r w:rsidR="0033551A">
        <w:rPr>
          <w:rFonts w:ascii="Times New Roman" w:hAnsi="Times New Roman" w:cs="Times New Roman"/>
          <w:sz w:val="24"/>
          <w:szCs w:val="24"/>
        </w:rPr>
        <w:t xml:space="preserve"> </w:t>
      </w:r>
      <w:proofErr w:type="spellStart"/>
      <w:r w:rsidR="00911B80">
        <w:rPr>
          <w:rFonts w:ascii="Times New Roman" w:hAnsi="Times New Roman" w:cs="Times New Roman"/>
          <w:sz w:val="24"/>
          <w:szCs w:val="24"/>
        </w:rPr>
        <w:t>O’Beirne</w:t>
      </w:r>
      <w:proofErr w:type="spellEnd"/>
      <w:r w:rsidR="00911B80">
        <w:rPr>
          <w:rFonts w:ascii="Times New Roman" w:hAnsi="Times New Roman" w:cs="Times New Roman"/>
          <w:sz w:val="24"/>
          <w:szCs w:val="24"/>
        </w:rPr>
        <w:t xml:space="preserve"> </w:t>
      </w:r>
      <w:r w:rsidR="00CA6D67">
        <w:rPr>
          <w:rFonts w:ascii="Times New Roman" w:hAnsi="Times New Roman" w:cs="Times New Roman"/>
          <w:sz w:val="24"/>
          <w:szCs w:val="24"/>
        </w:rPr>
        <w:t>(</w:t>
      </w:r>
      <w:r w:rsidR="00314FC8">
        <w:rPr>
          <w:rFonts w:ascii="Times New Roman" w:hAnsi="Times New Roman" w:cs="Times New Roman"/>
          <w:sz w:val="24"/>
          <w:szCs w:val="24"/>
        </w:rPr>
        <w:t xml:space="preserve">2008) </w:t>
      </w:r>
      <w:r w:rsidR="00911B80">
        <w:rPr>
          <w:rFonts w:ascii="Times New Roman" w:hAnsi="Times New Roman" w:cs="Times New Roman"/>
          <w:sz w:val="24"/>
          <w:szCs w:val="24"/>
        </w:rPr>
        <w:t xml:space="preserve">states that the </w:t>
      </w:r>
      <w:r w:rsidR="0039751E">
        <w:rPr>
          <w:rFonts w:ascii="Times New Roman" w:hAnsi="Times New Roman" w:cs="Times New Roman"/>
          <w:sz w:val="24"/>
          <w:szCs w:val="24"/>
        </w:rPr>
        <w:t xml:space="preserve">quality of data is overlooked </w:t>
      </w:r>
      <w:r w:rsidR="00DB1F7F">
        <w:rPr>
          <w:rFonts w:ascii="Times New Roman" w:hAnsi="Times New Roman" w:cs="Times New Roman"/>
          <w:sz w:val="24"/>
          <w:szCs w:val="24"/>
        </w:rPr>
        <w:t xml:space="preserve">even though it is just as important as the </w:t>
      </w:r>
      <w:r w:rsidR="00A5252E">
        <w:rPr>
          <w:rFonts w:ascii="Times New Roman" w:hAnsi="Times New Roman" w:cs="Times New Roman"/>
          <w:sz w:val="24"/>
          <w:szCs w:val="24"/>
        </w:rPr>
        <w:t xml:space="preserve">formulae, </w:t>
      </w:r>
      <w:proofErr w:type="spellStart"/>
      <w:r w:rsidR="00A5252E">
        <w:rPr>
          <w:rFonts w:ascii="Times New Roman" w:hAnsi="Times New Roman" w:cs="Times New Roman"/>
          <w:sz w:val="24"/>
          <w:szCs w:val="24"/>
        </w:rPr>
        <w:t>O’Beirne</w:t>
      </w:r>
      <w:proofErr w:type="spellEnd"/>
      <w:r w:rsidR="00A5252E">
        <w:rPr>
          <w:rFonts w:ascii="Times New Roman" w:hAnsi="Times New Roman" w:cs="Times New Roman"/>
          <w:sz w:val="24"/>
          <w:szCs w:val="24"/>
        </w:rPr>
        <w:t xml:space="preserve"> argues that </w:t>
      </w:r>
      <w:r w:rsidR="00A5252E">
        <w:rPr>
          <w:rFonts w:ascii="Times New Roman" w:hAnsi="Times New Roman" w:cs="Times New Roman"/>
          <w:i/>
          <w:iCs/>
          <w:sz w:val="24"/>
          <w:szCs w:val="24"/>
        </w:rPr>
        <w:t>“</w:t>
      </w:r>
      <w:r w:rsidR="003B5F4D">
        <w:rPr>
          <w:rFonts w:ascii="Times New Roman" w:hAnsi="Times New Roman" w:cs="Times New Roman"/>
          <w:i/>
          <w:iCs/>
          <w:sz w:val="24"/>
          <w:szCs w:val="24"/>
        </w:rPr>
        <w:t xml:space="preserve">Much of the focus </w:t>
      </w:r>
      <w:r w:rsidR="00936797">
        <w:rPr>
          <w:rFonts w:ascii="Times New Roman" w:hAnsi="Times New Roman" w:cs="Times New Roman"/>
          <w:i/>
          <w:iCs/>
          <w:sz w:val="24"/>
          <w:szCs w:val="24"/>
        </w:rPr>
        <w:t xml:space="preserve">on spreadsheet quality is naturally concerned with the formulas and </w:t>
      </w:r>
      <w:r w:rsidR="005F4B28">
        <w:rPr>
          <w:rFonts w:ascii="Times New Roman" w:hAnsi="Times New Roman" w:cs="Times New Roman"/>
          <w:i/>
          <w:iCs/>
          <w:sz w:val="24"/>
          <w:szCs w:val="24"/>
        </w:rPr>
        <w:t>their integrity, however the quality of the dat</w:t>
      </w:r>
      <w:r w:rsidR="006021E9">
        <w:rPr>
          <w:rFonts w:ascii="Times New Roman" w:hAnsi="Times New Roman" w:cs="Times New Roman"/>
          <w:i/>
          <w:iCs/>
          <w:sz w:val="24"/>
          <w:szCs w:val="24"/>
        </w:rPr>
        <w:t>a</w:t>
      </w:r>
      <w:r w:rsidR="005F4B28">
        <w:rPr>
          <w:rFonts w:ascii="Times New Roman" w:hAnsi="Times New Roman" w:cs="Times New Roman"/>
          <w:i/>
          <w:iCs/>
          <w:sz w:val="24"/>
          <w:szCs w:val="24"/>
        </w:rPr>
        <w:t xml:space="preserve"> </w:t>
      </w:r>
      <w:r w:rsidR="000E0C3A">
        <w:rPr>
          <w:rFonts w:ascii="Times New Roman" w:hAnsi="Times New Roman" w:cs="Times New Roman"/>
          <w:i/>
          <w:iCs/>
          <w:sz w:val="24"/>
          <w:szCs w:val="24"/>
        </w:rPr>
        <w:t xml:space="preserve">in spreadsheets is less discussed than the structural integrity </w:t>
      </w:r>
      <w:r w:rsidR="007E6063">
        <w:rPr>
          <w:rFonts w:ascii="Times New Roman" w:hAnsi="Times New Roman" w:cs="Times New Roman"/>
          <w:i/>
          <w:iCs/>
          <w:sz w:val="24"/>
          <w:szCs w:val="24"/>
        </w:rPr>
        <w:t xml:space="preserve">of the formulas, yet it is </w:t>
      </w:r>
      <w:r w:rsidR="00BC4305">
        <w:rPr>
          <w:rFonts w:ascii="Times New Roman" w:hAnsi="Times New Roman" w:cs="Times New Roman"/>
          <w:i/>
          <w:iCs/>
          <w:sz w:val="24"/>
          <w:szCs w:val="24"/>
        </w:rPr>
        <w:t xml:space="preserve">an area of great interest to the owners and </w:t>
      </w:r>
      <w:r w:rsidR="00CA6D67">
        <w:rPr>
          <w:rFonts w:ascii="Times New Roman" w:hAnsi="Times New Roman" w:cs="Times New Roman"/>
          <w:i/>
          <w:iCs/>
          <w:sz w:val="24"/>
          <w:szCs w:val="24"/>
        </w:rPr>
        <w:t>users of the spreadsheet”.</w:t>
      </w:r>
    </w:p>
    <w:p w14:paraId="0D05CE00" w14:textId="77777777" w:rsidR="00E05832" w:rsidRDefault="00E05832" w:rsidP="00FE1CBE">
      <w:pPr>
        <w:rPr>
          <w:rFonts w:ascii="Times New Roman" w:hAnsi="Times New Roman" w:cs="Times New Roman"/>
          <w:sz w:val="24"/>
          <w:szCs w:val="24"/>
        </w:rPr>
      </w:pPr>
    </w:p>
    <w:p w14:paraId="6C203CAB" w14:textId="1CEB6170" w:rsidR="002705BD" w:rsidRDefault="002705BD"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Data visualisation</w:t>
      </w:r>
    </w:p>
    <w:p w14:paraId="7262CD99" w14:textId="3582ADCD" w:rsidR="002705BD" w:rsidRDefault="002705BD" w:rsidP="00FE1CBE">
      <w:pPr>
        <w:rPr>
          <w:rFonts w:ascii="Times New Roman" w:hAnsi="Times New Roman" w:cs="Times New Roman"/>
          <w:sz w:val="24"/>
          <w:szCs w:val="24"/>
        </w:rPr>
      </w:pPr>
      <w:r>
        <w:rPr>
          <w:rFonts w:ascii="Times New Roman" w:hAnsi="Times New Roman" w:cs="Times New Roman"/>
          <w:sz w:val="24"/>
          <w:szCs w:val="24"/>
        </w:rPr>
        <w:t xml:space="preserve">Data visualisation </w:t>
      </w:r>
      <w:r w:rsidR="008836E5">
        <w:rPr>
          <w:rFonts w:ascii="Times New Roman" w:hAnsi="Times New Roman" w:cs="Times New Roman"/>
          <w:sz w:val="24"/>
          <w:szCs w:val="24"/>
        </w:rPr>
        <w:t xml:space="preserve">is a simplified overview of all key information within a worksheet and </w:t>
      </w:r>
      <w:r>
        <w:rPr>
          <w:rFonts w:ascii="Times New Roman" w:hAnsi="Times New Roman" w:cs="Times New Roman"/>
          <w:sz w:val="24"/>
          <w:szCs w:val="24"/>
        </w:rPr>
        <w:t xml:space="preserve">is a term used </w:t>
      </w:r>
      <w:r w:rsidR="00C8199E">
        <w:rPr>
          <w:rFonts w:ascii="Times New Roman" w:hAnsi="Times New Roman" w:cs="Times New Roman"/>
          <w:sz w:val="24"/>
          <w:szCs w:val="24"/>
        </w:rPr>
        <w:t>when numerical and text data has been transferred into a graph, chart</w:t>
      </w:r>
      <w:r w:rsidR="00CA12FE">
        <w:rPr>
          <w:rFonts w:ascii="Times New Roman" w:hAnsi="Times New Roman" w:cs="Times New Roman"/>
          <w:sz w:val="24"/>
          <w:szCs w:val="24"/>
        </w:rPr>
        <w:t xml:space="preserve">, diagram </w:t>
      </w:r>
      <w:r w:rsidR="00CA12FE" w:rsidRPr="00424C56">
        <w:rPr>
          <w:rFonts w:ascii="Times New Roman" w:hAnsi="Times New Roman" w:cs="Times New Roman"/>
          <w:i/>
          <w:iCs/>
          <w:sz w:val="24"/>
          <w:szCs w:val="24"/>
        </w:rPr>
        <w:t>et</w:t>
      </w:r>
      <w:r w:rsidR="00280166" w:rsidRPr="00424C56">
        <w:rPr>
          <w:rFonts w:ascii="Times New Roman" w:hAnsi="Times New Roman" w:cs="Times New Roman"/>
          <w:i/>
          <w:iCs/>
          <w:sz w:val="24"/>
          <w:szCs w:val="24"/>
        </w:rPr>
        <w:t xml:space="preserve"> cetera</w:t>
      </w:r>
      <w:r w:rsidR="00E52FFA">
        <w:rPr>
          <w:rFonts w:ascii="Times New Roman" w:hAnsi="Times New Roman" w:cs="Times New Roman"/>
          <w:sz w:val="24"/>
          <w:szCs w:val="24"/>
        </w:rPr>
        <w:t xml:space="preserve"> making it easier </w:t>
      </w:r>
      <w:r w:rsidR="00634304">
        <w:rPr>
          <w:rFonts w:ascii="Times New Roman" w:hAnsi="Times New Roman" w:cs="Times New Roman"/>
          <w:sz w:val="24"/>
          <w:szCs w:val="24"/>
        </w:rPr>
        <w:t>and les</w:t>
      </w:r>
      <w:r w:rsidR="002E12C6">
        <w:rPr>
          <w:rFonts w:ascii="Times New Roman" w:hAnsi="Times New Roman" w:cs="Times New Roman"/>
          <w:sz w:val="24"/>
          <w:szCs w:val="24"/>
        </w:rPr>
        <w:t>s</w:t>
      </w:r>
      <w:r w:rsidR="00634304">
        <w:rPr>
          <w:rFonts w:ascii="Times New Roman" w:hAnsi="Times New Roman" w:cs="Times New Roman"/>
          <w:sz w:val="24"/>
          <w:szCs w:val="24"/>
        </w:rPr>
        <w:t xml:space="preserve"> time consuming </w:t>
      </w:r>
      <w:r w:rsidR="009C2A3F">
        <w:rPr>
          <w:rFonts w:ascii="Times New Roman" w:hAnsi="Times New Roman" w:cs="Times New Roman"/>
          <w:sz w:val="24"/>
          <w:szCs w:val="24"/>
        </w:rPr>
        <w:t xml:space="preserve">for the user to </w:t>
      </w:r>
      <w:r w:rsidR="00C649DE">
        <w:rPr>
          <w:rFonts w:ascii="Times New Roman" w:hAnsi="Times New Roman" w:cs="Times New Roman"/>
          <w:sz w:val="24"/>
          <w:szCs w:val="24"/>
        </w:rPr>
        <w:t>discover statistics on factors such as sales, finances</w:t>
      </w:r>
      <w:r w:rsidR="00A475E2">
        <w:rPr>
          <w:rFonts w:ascii="Times New Roman" w:hAnsi="Times New Roman" w:cs="Times New Roman"/>
          <w:sz w:val="24"/>
          <w:szCs w:val="24"/>
        </w:rPr>
        <w:t xml:space="preserve"> or items</w:t>
      </w:r>
      <w:r w:rsidR="00280166">
        <w:rPr>
          <w:rFonts w:ascii="Times New Roman" w:hAnsi="Times New Roman" w:cs="Times New Roman"/>
          <w:sz w:val="24"/>
          <w:szCs w:val="24"/>
        </w:rPr>
        <w:t>.</w:t>
      </w:r>
      <w:r w:rsidR="00681FC8">
        <w:rPr>
          <w:rFonts w:ascii="Times New Roman" w:hAnsi="Times New Roman" w:cs="Times New Roman"/>
          <w:sz w:val="24"/>
          <w:szCs w:val="24"/>
        </w:rPr>
        <w:t xml:space="preserve"> </w:t>
      </w:r>
      <w:r w:rsidR="0064010E">
        <w:rPr>
          <w:rFonts w:ascii="Times New Roman" w:hAnsi="Times New Roman" w:cs="Times New Roman"/>
          <w:sz w:val="24"/>
          <w:szCs w:val="24"/>
        </w:rPr>
        <w:t xml:space="preserve">The data visualisation plays a </w:t>
      </w:r>
      <w:r w:rsidR="0057638A">
        <w:rPr>
          <w:rFonts w:ascii="Times New Roman" w:hAnsi="Times New Roman" w:cs="Times New Roman"/>
          <w:sz w:val="24"/>
          <w:szCs w:val="24"/>
        </w:rPr>
        <w:t xml:space="preserve">big part in the presentation modelling stage </w:t>
      </w:r>
      <w:r w:rsidR="00B3334F">
        <w:rPr>
          <w:rFonts w:ascii="Times New Roman" w:hAnsi="Times New Roman" w:cs="Times New Roman"/>
          <w:sz w:val="24"/>
          <w:szCs w:val="24"/>
        </w:rPr>
        <w:t xml:space="preserve">as it makes worksheets more appealing and easier </w:t>
      </w:r>
      <w:r w:rsidR="004A15A7">
        <w:rPr>
          <w:rFonts w:ascii="Times New Roman" w:hAnsi="Times New Roman" w:cs="Times New Roman"/>
          <w:sz w:val="24"/>
          <w:szCs w:val="24"/>
        </w:rPr>
        <w:t>to understand</w:t>
      </w:r>
      <w:r w:rsidR="00EC341D">
        <w:rPr>
          <w:rFonts w:ascii="Times New Roman" w:hAnsi="Times New Roman" w:cs="Times New Roman"/>
          <w:sz w:val="24"/>
          <w:szCs w:val="24"/>
        </w:rPr>
        <w:t xml:space="preserve"> for users</w:t>
      </w:r>
      <w:r w:rsidR="004A15A7">
        <w:rPr>
          <w:rFonts w:ascii="Times New Roman" w:hAnsi="Times New Roman" w:cs="Times New Roman"/>
          <w:sz w:val="24"/>
          <w:szCs w:val="24"/>
        </w:rPr>
        <w:t xml:space="preserve">. </w:t>
      </w:r>
    </w:p>
    <w:p w14:paraId="4E077282" w14:textId="0EC0D699" w:rsidR="00A32A95" w:rsidRDefault="00A32A95" w:rsidP="00FE1CBE">
      <w:pPr>
        <w:rPr>
          <w:rFonts w:ascii="Times New Roman" w:hAnsi="Times New Roman" w:cs="Times New Roman"/>
          <w:sz w:val="24"/>
          <w:szCs w:val="24"/>
        </w:rPr>
      </w:pPr>
    </w:p>
    <w:p w14:paraId="16F5583E" w14:textId="5B7A7CBB" w:rsidR="00A32A95" w:rsidRDefault="00A32A95"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Functions</w:t>
      </w:r>
    </w:p>
    <w:p w14:paraId="09BAC60C" w14:textId="035AAB94" w:rsidR="001E181B" w:rsidRDefault="00F71A87" w:rsidP="00FE1CBE">
      <w:pPr>
        <w:rPr>
          <w:rFonts w:ascii="Times New Roman" w:hAnsi="Times New Roman" w:cs="Times New Roman"/>
          <w:sz w:val="24"/>
          <w:szCs w:val="24"/>
        </w:rPr>
      </w:pPr>
      <w:r>
        <w:rPr>
          <w:rFonts w:ascii="Times New Roman" w:hAnsi="Times New Roman" w:cs="Times New Roman"/>
          <w:sz w:val="24"/>
          <w:szCs w:val="24"/>
        </w:rPr>
        <w:t xml:space="preserve">Excel has numerous </w:t>
      </w:r>
      <w:r w:rsidR="00CE54F5">
        <w:rPr>
          <w:rFonts w:ascii="Times New Roman" w:hAnsi="Times New Roman" w:cs="Times New Roman"/>
          <w:sz w:val="24"/>
          <w:szCs w:val="24"/>
        </w:rPr>
        <w:t xml:space="preserve">function options that are extremely beneficial for a range of jobs. </w:t>
      </w:r>
      <w:r w:rsidR="00EC341D">
        <w:rPr>
          <w:rFonts w:ascii="Times New Roman" w:hAnsi="Times New Roman" w:cs="Times New Roman"/>
          <w:sz w:val="24"/>
          <w:szCs w:val="24"/>
        </w:rPr>
        <w:t xml:space="preserve">Users </w:t>
      </w:r>
      <w:r w:rsidR="00CE54F5">
        <w:rPr>
          <w:rFonts w:ascii="Times New Roman" w:hAnsi="Times New Roman" w:cs="Times New Roman"/>
          <w:sz w:val="24"/>
          <w:szCs w:val="24"/>
        </w:rPr>
        <w:t xml:space="preserve">have the option to discover </w:t>
      </w:r>
      <w:r w:rsidR="00C002B0">
        <w:rPr>
          <w:rFonts w:ascii="Times New Roman" w:hAnsi="Times New Roman" w:cs="Times New Roman"/>
          <w:sz w:val="24"/>
          <w:szCs w:val="24"/>
        </w:rPr>
        <w:t xml:space="preserve">the range in profits, the percentage of sales, </w:t>
      </w:r>
      <w:r w:rsidR="009470CD">
        <w:rPr>
          <w:rFonts w:ascii="Times New Roman" w:hAnsi="Times New Roman" w:cs="Times New Roman"/>
          <w:sz w:val="24"/>
          <w:szCs w:val="24"/>
        </w:rPr>
        <w:t>if a certain item is g</w:t>
      </w:r>
      <w:r w:rsidR="0075714F">
        <w:rPr>
          <w:rFonts w:ascii="Times New Roman" w:hAnsi="Times New Roman" w:cs="Times New Roman"/>
          <w:sz w:val="24"/>
          <w:szCs w:val="24"/>
        </w:rPr>
        <w:t xml:space="preserve">oing to be of interest or not of interest, there are many functions to use. By using the </w:t>
      </w:r>
      <w:proofErr w:type="spellStart"/>
      <w:r w:rsidR="0075714F">
        <w:rPr>
          <w:rFonts w:ascii="Times New Roman" w:hAnsi="Times New Roman" w:cs="Times New Roman"/>
          <w:i/>
          <w:iCs/>
          <w:sz w:val="24"/>
          <w:szCs w:val="24"/>
        </w:rPr>
        <w:t>fx</w:t>
      </w:r>
      <w:proofErr w:type="spellEnd"/>
      <w:r w:rsidR="0075714F">
        <w:rPr>
          <w:rFonts w:ascii="Times New Roman" w:hAnsi="Times New Roman" w:cs="Times New Roman"/>
          <w:sz w:val="24"/>
          <w:szCs w:val="24"/>
        </w:rPr>
        <w:t xml:space="preserve"> function </w:t>
      </w:r>
      <w:r w:rsidR="00437E3B">
        <w:rPr>
          <w:rFonts w:ascii="Times New Roman" w:hAnsi="Times New Roman" w:cs="Times New Roman"/>
          <w:sz w:val="24"/>
          <w:szCs w:val="24"/>
        </w:rPr>
        <w:t xml:space="preserve">from </w:t>
      </w:r>
      <w:r w:rsidR="00EA6860">
        <w:rPr>
          <w:rFonts w:ascii="Times New Roman" w:hAnsi="Times New Roman" w:cs="Times New Roman"/>
          <w:sz w:val="24"/>
          <w:szCs w:val="24"/>
        </w:rPr>
        <w:t>the ribbon</w:t>
      </w:r>
      <w:r w:rsidR="00921F78">
        <w:rPr>
          <w:rFonts w:ascii="Times New Roman" w:hAnsi="Times New Roman" w:cs="Times New Roman"/>
          <w:sz w:val="24"/>
          <w:szCs w:val="24"/>
        </w:rPr>
        <w:t xml:space="preserve"> within</w:t>
      </w:r>
      <w:r w:rsidR="00EA6860">
        <w:rPr>
          <w:rFonts w:ascii="Times New Roman" w:hAnsi="Times New Roman" w:cs="Times New Roman"/>
          <w:sz w:val="24"/>
          <w:szCs w:val="24"/>
        </w:rPr>
        <w:t xml:space="preserve"> the ‘</w:t>
      </w:r>
      <w:r w:rsidR="008C7D44">
        <w:rPr>
          <w:rFonts w:ascii="Times New Roman" w:hAnsi="Times New Roman" w:cs="Times New Roman"/>
          <w:sz w:val="24"/>
          <w:szCs w:val="24"/>
        </w:rPr>
        <w:t>Insert’ category</w:t>
      </w:r>
      <w:r w:rsidR="0075714F">
        <w:rPr>
          <w:rFonts w:ascii="Times New Roman" w:hAnsi="Times New Roman" w:cs="Times New Roman"/>
          <w:sz w:val="24"/>
          <w:szCs w:val="24"/>
        </w:rPr>
        <w:t xml:space="preserve">, you will get the opportunity to view all available functions and apply the necessary one. </w:t>
      </w:r>
      <w:r w:rsidR="00862D5A">
        <w:rPr>
          <w:rFonts w:ascii="Times New Roman" w:hAnsi="Times New Roman" w:cs="Times New Roman"/>
          <w:sz w:val="24"/>
          <w:szCs w:val="24"/>
        </w:rPr>
        <w:t xml:space="preserve">Without the use of the available functions </w:t>
      </w:r>
      <w:r w:rsidR="00973C28">
        <w:rPr>
          <w:rFonts w:ascii="Times New Roman" w:hAnsi="Times New Roman" w:cs="Times New Roman"/>
          <w:sz w:val="24"/>
          <w:szCs w:val="24"/>
        </w:rPr>
        <w:t xml:space="preserve">when building a spreadsheet, </w:t>
      </w:r>
      <w:r w:rsidR="00426C7E">
        <w:rPr>
          <w:rFonts w:ascii="Times New Roman" w:hAnsi="Times New Roman" w:cs="Times New Roman"/>
          <w:sz w:val="24"/>
          <w:szCs w:val="24"/>
        </w:rPr>
        <w:t xml:space="preserve">the point of building one in the first place </w:t>
      </w:r>
      <w:r w:rsidR="00700314">
        <w:rPr>
          <w:rFonts w:ascii="Times New Roman" w:hAnsi="Times New Roman" w:cs="Times New Roman"/>
          <w:sz w:val="24"/>
          <w:szCs w:val="24"/>
        </w:rPr>
        <w:t xml:space="preserve">is </w:t>
      </w:r>
      <w:r w:rsidR="00507833">
        <w:rPr>
          <w:rFonts w:ascii="Times New Roman" w:hAnsi="Times New Roman" w:cs="Times New Roman"/>
          <w:sz w:val="24"/>
          <w:szCs w:val="24"/>
        </w:rPr>
        <w:t>inadequate</w:t>
      </w:r>
      <w:r w:rsidR="00A768AF">
        <w:rPr>
          <w:rFonts w:ascii="Times New Roman" w:hAnsi="Times New Roman" w:cs="Times New Roman"/>
          <w:sz w:val="24"/>
          <w:szCs w:val="24"/>
        </w:rPr>
        <w:t>, a developer may as well use pencils, paper and a calculator. It is the available formula</w:t>
      </w:r>
      <w:r w:rsidR="00193BA7">
        <w:rPr>
          <w:rFonts w:ascii="Times New Roman" w:hAnsi="Times New Roman" w:cs="Times New Roman"/>
          <w:sz w:val="24"/>
          <w:szCs w:val="24"/>
        </w:rPr>
        <w:t>e</w:t>
      </w:r>
      <w:r w:rsidR="00A768AF">
        <w:rPr>
          <w:rFonts w:ascii="Times New Roman" w:hAnsi="Times New Roman" w:cs="Times New Roman"/>
          <w:sz w:val="24"/>
          <w:szCs w:val="24"/>
        </w:rPr>
        <w:t xml:space="preserve"> and functions within excel that make it so unique</w:t>
      </w:r>
      <w:r w:rsidR="00193BA7">
        <w:rPr>
          <w:rFonts w:ascii="Times New Roman" w:hAnsi="Times New Roman" w:cs="Times New Roman"/>
          <w:sz w:val="24"/>
          <w:szCs w:val="24"/>
        </w:rPr>
        <w:t>, beneficial</w:t>
      </w:r>
      <w:r w:rsidR="00A768AF">
        <w:rPr>
          <w:rFonts w:ascii="Times New Roman" w:hAnsi="Times New Roman" w:cs="Times New Roman"/>
          <w:sz w:val="24"/>
          <w:szCs w:val="24"/>
        </w:rPr>
        <w:t xml:space="preserve"> and less time consuming.</w:t>
      </w:r>
    </w:p>
    <w:p w14:paraId="562A52EA" w14:textId="77777777" w:rsidR="001E181B" w:rsidRDefault="001E181B" w:rsidP="00FE1CBE">
      <w:pPr>
        <w:rPr>
          <w:rFonts w:ascii="Times New Roman" w:hAnsi="Times New Roman" w:cs="Times New Roman"/>
          <w:sz w:val="24"/>
          <w:szCs w:val="24"/>
        </w:rPr>
      </w:pPr>
    </w:p>
    <w:p w14:paraId="67D03FE9" w14:textId="38F0920D" w:rsidR="00855024" w:rsidRDefault="001E181B" w:rsidP="00FE1CBE">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Advantages of using a </w:t>
      </w:r>
      <w:r w:rsidR="00855024">
        <w:rPr>
          <w:rFonts w:ascii="Times New Roman" w:hAnsi="Times New Roman" w:cs="Times New Roman"/>
          <w:b/>
          <w:bCs/>
          <w:sz w:val="28"/>
          <w:szCs w:val="28"/>
          <w:u w:val="single"/>
        </w:rPr>
        <w:t>s</w:t>
      </w:r>
      <w:r>
        <w:rPr>
          <w:rFonts w:ascii="Times New Roman" w:hAnsi="Times New Roman" w:cs="Times New Roman"/>
          <w:b/>
          <w:bCs/>
          <w:sz w:val="28"/>
          <w:szCs w:val="28"/>
          <w:u w:val="single"/>
        </w:rPr>
        <w:t xml:space="preserve">preadsheet to </w:t>
      </w:r>
      <w:r w:rsidR="000B0BAB">
        <w:rPr>
          <w:rFonts w:ascii="Times New Roman" w:hAnsi="Times New Roman" w:cs="Times New Roman"/>
          <w:b/>
          <w:bCs/>
          <w:sz w:val="28"/>
          <w:szCs w:val="28"/>
          <w:u w:val="single"/>
        </w:rPr>
        <w:t>the Dragon trading organisation</w:t>
      </w:r>
    </w:p>
    <w:p w14:paraId="001FC914" w14:textId="67B79C74" w:rsidR="000B0BAB" w:rsidRDefault="000B0BAB" w:rsidP="00FE1CBE">
      <w:pPr>
        <w:rPr>
          <w:rFonts w:ascii="Times New Roman" w:hAnsi="Times New Roman" w:cs="Times New Roman"/>
          <w:sz w:val="24"/>
          <w:szCs w:val="24"/>
        </w:rPr>
      </w:pPr>
      <w:r>
        <w:rPr>
          <w:rFonts w:ascii="Times New Roman" w:hAnsi="Times New Roman" w:cs="Times New Roman"/>
          <w:sz w:val="24"/>
          <w:szCs w:val="24"/>
        </w:rPr>
        <w:t xml:space="preserve">The developer of the worksheet for the Dragon trading organisation had already applied </w:t>
      </w:r>
      <w:r w:rsidR="005F3886">
        <w:rPr>
          <w:rFonts w:ascii="Times New Roman" w:hAnsi="Times New Roman" w:cs="Times New Roman"/>
          <w:sz w:val="24"/>
          <w:szCs w:val="24"/>
        </w:rPr>
        <w:t xml:space="preserve">the basic </w:t>
      </w:r>
      <w:r w:rsidR="00C875ED">
        <w:rPr>
          <w:rFonts w:ascii="Times New Roman" w:hAnsi="Times New Roman" w:cs="Times New Roman"/>
          <w:sz w:val="24"/>
          <w:szCs w:val="24"/>
        </w:rPr>
        <w:t xml:space="preserve">essential information such as </w:t>
      </w:r>
      <w:r w:rsidR="0042434B">
        <w:rPr>
          <w:rFonts w:ascii="Times New Roman" w:hAnsi="Times New Roman" w:cs="Times New Roman"/>
          <w:sz w:val="24"/>
          <w:szCs w:val="24"/>
        </w:rPr>
        <w:t>order identification numbers</w:t>
      </w:r>
      <w:r w:rsidR="00C875ED">
        <w:rPr>
          <w:rFonts w:ascii="Times New Roman" w:hAnsi="Times New Roman" w:cs="Times New Roman"/>
          <w:sz w:val="24"/>
          <w:szCs w:val="24"/>
        </w:rPr>
        <w:t xml:space="preserve">, </w:t>
      </w:r>
      <w:r w:rsidR="0042434B">
        <w:rPr>
          <w:rFonts w:ascii="Times New Roman" w:hAnsi="Times New Roman" w:cs="Times New Roman"/>
          <w:sz w:val="24"/>
          <w:szCs w:val="24"/>
        </w:rPr>
        <w:t xml:space="preserve">return categories, </w:t>
      </w:r>
      <w:r w:rsidR="00886FC2">
        <w:rPr>
          <w:rFonts w:ascii="Times New Roman" w:hAnsi="Times New Roman" w:cs="Times New Roman"/>
          <w:sz w:val="24"/>
          <w:szCs w:val="24"/>
        </w:rPr>
        <w:t>order priorities, quantity, sales, discounts</w:t>
      </w:r>
      <w:r w:rsidR="00FE0C5F">
        <w:rPr>
          <w:rFonts w:ascii="Times New Roman" w:hAnsi="Times New Roman" w:cs="Times New Roman"/>
          <w:sz w:val="24"/>
          <w:szCs w:val="24"/>
        </w:rPr>
        <w:t xml:space="preserve">, shipping methods, profits, </w:t>
      </w:r>
      <w:r w:rsidR="00CA56D6">
        <w:rPr>
          <w:rFonts w:ascii="Times New Roman" w:hAnsi="Times New Roman" w:cs="Times New Roman"/>
          <w:sz w:val="24"/>
          <w:szCs w:val="24"/>
        </w:rPr>
        <w:t>customer segments, product categories, packaging</w:t>
      </w:r>
      <w:r w:rsidR="00721F69">
        <w:rPr>
          <w:rFonts w:ascii="Times New Roman" w:hAnsi="Times New Roman" w:cs="Times New Roman"/>
          <w:sz w:val="24"/>
          <w:szCs w:val="24"/>
        </w:rPr>
        <w:t xml:space="preserve"> and shipping dates. To provide </w:t>
      </w:r>
      <w:r w:rsidR="006F0A8E">
        <w:rPr>
          <w:rFonts w:ascii="Times New Roman" w:hAnsi="Times New Roman" w:cs="Times New Roman"/>
          <w:sz w:val="24"/>
          <w:szCs w:val="24"/>
        </w:rPr>
        <w:t xml:space="preserve">more knowledge such as the percentage each item </w:t>
      </w:r>
      <w:r w:rsidR="0078301C">
        <w:rPr>
          <w:rFonts w:ascii="Times New Roman" w:hAnsi="Times New Roman" w:cs="Times New Roman"/>
          <w:sz w:val="24"/>
          <w:szCs w:val="24"/>
        </w:rPr>
        <w:t>contributed to sales, formula</w:t>
      </w:r>
      <w:r w:rsidR="00473886">
        <w:rPr>
          <w:rFonts w:ascii="Times New Roman" w:hAnsi="Times New Roman" w:cs="Times New Roman"/>
          <w:sz w:val="24"/>
          <w:szCs w:val="24"/>
        </w:rPr>
        <w:t>e</w:t>
      </w:r>
      <w:r w:rsidR="0078301C">
        <w:rPr>
          <w:rFonts w:ascii="Times New Roman" w:hAnsi="Times New Roman" w:cs="Times New Roman"/>
          <w:sz w:val="24"/>
          <w:szCs w:val="24"/>
        </w:rPr>
        <w:t xml:space="preserve"> such as </w:t>
      </w:r>
      <w:r w:rsidR="007640C7">
        <w:rPr>
          <w:rFonts w:ascii="Times New Roman" w:hAnsi="Times New Roman" w:cs="Times New Roman"/>
          <w:sz w:val="24"/>
          <w:szCs w:val="24"/>
        </w:rPr>
        <w:t xml:space="preserve">division was used. </w:t>
      </w:r>
      <w:r w:rsidR="002B056E">
        <w:rPr>
          <w:rFonts w:ascii="Times New Roman" w:hAnsi="Times New Roman" w:cs="Times New Roman"/>
          <w:sz w:val="24"/>
          <w:szCs w:val="24"/>
        </w:rPr>
        <w:t xml:space="preserve">It is required that whenever a new formula is inputted an = must be at the very beginning before progressing with the </w:t>
      </w:r>
      <w:r w:rsidR="00717733">
        <w:rPr>
          <w:rFonts w:ascii="Times New Roman" w:hAnsi="Times New Roman" w:cs="Times New Roman"/>
          <w:sz w:val="24"/>
          <w:szCs w:val="24"/>
        </w:rPr>
        <w:t xml:space="preserve">remainder for the </w:t>
      </w:r>
      <w:r w:rsidR="002B056E">
        <w:rPr>
          <w:rFonts w:ascii="Times New Roman" w:hAnsi="Times New Roman" w:cs="Times New Roman"/>
          <w:sz w:val="24"/>
          <w:szCs w:val="24"/>
        </w:rPr>
        <w:t>formulae.</w:t>
      </w:r>
      <w:r w:rsidR="00330280">
        <w:rPr>
          <w:rFonts w:ascii="Times New Roman" w:hAnsi="Times New Roman" w:cs="Times New Roman"/>
          <w:sz w:val="24"/>
          <w:szCs w:val="24"/>
        </w:rPr>
        <w:t xml:space="preserve"> With an item that was categorised as being ‘returned’ it was then </w:t>
      </w:r>
      <w:r w:rsidR="007563D8">
        <w:rPr>
          <w:rFonts w:ascii="Times New Roman" w:hAnsi="Times New Roman" w:cs="Times New Roman"/>
          <w:sz w:val="24"/>
          <w:szCs w:val="24"/>
        </w:rPr>
        <w:t>required to suggest that the returned items would need to be quality checked, to do this an ‘</w:t>
      </w:r>
      <w:r w:rsidR="002D7705">
        <w:rPr>
          <w:rFonts w:ascii="Times New Roman" w:hAnsi="Times New Roman" w:cs="Times New Roman"/>
          <w:sz w:val="24"/>
          <w:szCs w:val="24"/>
        </w:rPr>
        <w:t>IF</w:t>
      </w:r>
      <w:r w:rsidR="007563D8">
        <w:rPr>
          <w:rFonts w:ascii="Times New Roman" w:hAnsi="Times New Roman" w:cs="Times New Roman"/>
          <w:sz w:val="24"/>
          <w:szCs w:val="24"/>
        </w:rPr>
        <w:t>’ function was used</w:t>
      </w:r>
      <w:r w:rsidR="000A031B">
        <w:rPr>
          <w:rFonts w:ascii="Times New Roman" w:hAnsi="Times New Roman" w:cs="Times New Roman"/>
          <w:sz w:val="24"/>
          <w:szCs w:val="24"/>
        </w:rPr>
        <w:t>. ‘IF’ functions give the developer an</w:t>
      </w:r>
      <w:r w:rsidR="009B30EB">
        <w:rPr>
          <w:rFonts w:ascii="Times New Roman" w:hAnsi="Times New Roman" w:cs="Times New Roman"/>
          <w:sz w:val="24"/>
          <w:szCs w:val="24"/>
        </w:rPr>
        <w:t>d</w:t>
      </w:r>
      <w:r w:rsidR="000A031B">
        <w:rPr>
          <w:rFonts w:ascii="Times New Roman" w:hAnsi="Times New Roman" w:cs="Times New Roman"/>
          <w:sz w:val="24"/>
          <w:szCs w:val="24"/>
        </w:rPr>
        <w:t xml:space="preserve"> users the option to </w:t>
      </w:r>
      <w:r w:rsidR="005E45CE">
        <w:rPr>
          <w:rFonts w:ascii="Times New Roman" w:hAnsi="Times New Roman" w:cs="Times New Roman"/>
          <w:sz w:val="24"/>
          <w:szCs w:val="24"/>
        </w:rPr>
        <w:t xml:space="preserve">include all necessary information into a true </w:t>
      </w:r>
      <w:r w:rsidR="00DC0ECE">
        <w:rPr>
          <w:rFonts w:ascii="Times New Roman" w:hAnsi="Times New Roman" w:cs="Times New Roman"/>
          <w:sz w:val="24"/>
          <w:szCs w:val="24"/>
        </w:rPr>
        <w:t>or</w:t>
      </w:r>
      <w:r w:rsidR="005E45CE">
        <w:rPr>
          <w:rFonts w:ascii="Times New Roman" w:hAnsi="Times New Roman" w:cs="Times New Roman"/>
          <w:sz w:val="24"/>
          <w:szCs w:val="24"/>
        </w:rPr>
        <w:t xml:space="preserve"> false logic formulae</w:t>
      </w:r>
      <w:r w:rsidR="00793535">
        <w:rPr>
          <w:rFonts w:ascii="Times New Roman" w:hAnsi="Times New Roman" w:cs="Times New Roman"/>
          <w:sz w:val="24"/>
          <w:szCs w:val="24"/>
        </w:rPr>
        <w:t>.</w:t>
      </w:r>
      <w:r w:rsidR="005E45CE">
        <w:rPr>
          <w:rFonts w:ascii="Times New Roman" w:hAnsi="Times New Roman" w:cs="Times New Roman"/>
          <w:sz w:val="24"/>
          <w:szCs w:val="24"/>
        </w:rPr>
        <w:t xml:space="preserve"> </w:t>
      </w:r>
      <w:r w:rsidR="00793535">
        <w:rPr>
          <w:rFonts w:ascii="Times New Roman" w:hAnsi="Times New Roman" w:cs="Times New Roman"/>
          <w:sz w:val="24"/>
          <w:szCs w:val="24"/>
        </w:rPr>
        <w:t>W</w:t>
      </w:r>
      <w:r w:rsidR="005E45CE">
        <w:rPr>
          <w:rFonts w:ascii="Times New Roman" w:hAnsi="Times New Roman" w:cs="Times New Roman"/>
          <w:sz w:val="24"/>
          <w:szCs w:val="24"/>
        </w:rPr>
        <w:t>ith the correct formulae in place, excel automatically applies the true and false logic to their corrects cells.</w:t>
      </w:r>
      <w:r w:rsidR="00902C56">
        <w:rPr>
          <w:rFonts w:ascii="Times New Roman" w:hAnsi="Times New Roman" w:cs="Times New Roman"/>
          <w:sz w:val="24"/>
          <w:szCs w:val="24"/>
        </w:rPr>
        <w:t xml:space="preserve"> </w:t>
      </w:r>
      <w:r w:rsidR="00DE62E0">
        <w:rPr>
          <w:rFonts w:ascii="Times New Roman" w:hAnsi="Times New Roman" w:cs="Times New Roman"/>
          <w:sz w:val="24"/>
          <w:szCs w:val="24"/>
        </w:rPr>
        <w:t xml:space="preserve">When attempting an ‘IF’ formula, </w:t>
      </w:r>
      <w:r w:rsidR="008550D0">
        <w:rPr>
          <w:rFonts w:ascii="Times New Roman" w:hAnsi="Times New Roman" w:cs="Times New Roman"/>
          <w:sz w:val="24"/>
          <w:szCs w:val="24"/>
        </w:rPr>
        <w:t>it is already known that</w:t>
      </w:r>
      <w:r w:rsidR="00DE62E0">
        <w:rPr>
          <w:rFonts w:ascii="Times New Roman" w:hAnsi="Times New Roman" w:cs="Times New Roman"/>
          <w:sz w:val="24"/>
          <w:szCs w:val="24"/>
        </w:rPr>
        <w:t xml:space="preserve"> the = </w:t>
      </w:r>
      <w:r w:rsidR="00DA2011">
        <w:rPr>
          <w:rFonts w:ascii="Times New Roman" w:hAnsi="Times New Roman" w:cs="Times New Roman"/>
          <w:sz w:val="24"/>
          <w:szCs w:val="24"/>
        </w:rPr>
        <w:t xml:space="preserve">is required to </w:t>
      </w:r>
      <w:r w:rsidR="00DE62E0">
        <w:rPr>
          <w:rFonts w:ascii="Times New Roman" w:hAnsi="Times New Roman" w:cs="Times New Roman"/>
          <w:sz w:val="24"/>
          <w:szCs w:val="24"/>
        </w:rPr>
        <w:t>start</w:t>
      </w:r>
      <w:r w:rsidR="00DA2011">
        <w:rPr>
          <w:rFonts w:ascii="Times New Roman" w:hAnsi="Times New Roman" w:cs="Times New Roman"/>
          <w:sz w:val="24"/>
          <w:szCs w:val="24"/>
        </w:rPr>
        <w:t xml:space="preserve"> the formulae</w:t>
      </w:r>
      <w:r w:rsidR="008C569E">
        <w:rPr>
          <w:rFonts w:ascii="Times New Roman" w:hAnsi="Times New Roman" w:cs="Times New Roman"/>
          <w:sz w:val="24"/>
          <w:szCs w:val="24"/>
        </w:rPr>
        <w:t>,</w:t>
      </w:r>
      <w:r w:rsidR="007F0F55">
        <w:rPr>
          <w:rFonts w:ascii="Times New Roman" w:hAnsi="Times New Roman" w:cs="Times New Roman"/>
          <w:sz w:val="24"/>
          <w:szCs w:val="24"/>
        </w:rPr>
        <w:t xml:space="preserve"> then </w:t>
      </w:r>
      <w:r w:rsidR="00DA2011">
        <w:rPr>
          <w:rFonts w:ascii="Times New Roman" w:hAnsi="Times New Roman" w:cs="Times New Roman"/>
          <w:sz w:val="24"/>
          <w:szCs w:val="24"/>
        </w:rPr>
        <w:t>progression through to the remainder of the formulae is made</w:t>
      </w:r>
      <w:r w:rsidR="00C11D9A">
        <w:rPr>
          <w:rFonts w:ascii="Times New Roman" w:hAnsi="Times New Roman" w:cs="Times New Roman"/>
          <w:sz w:val="24"/>
          <w:szCs w:val="24"/>
        </w:rPr>
        <w:t xml:space="preserve"> using </w:t>
      </w:r>
      <w:r w:rsidR="007F0F55">
        <w:rPr>
          <w:rFonts w:ascii="Times New Roman" w:hAnsi="Times New Roman" w:cs="Times New Roman"/>
          <w:sz w:val="24"/>
          <w:szCs w:val="24"/>
        </w:rPr>
        <w:t xml:space="preserve">=IF( </w:t>
      </w:r>
      <w:r w:rsidR="007B2A3D">
        <w:rPr>
          <w:rFonts w:ascii="Times New Roman" w:hAnsi="Times New Roman" w:cs="Times New Roman"/>
          <w:sz w:val="24"/>
          <w:szCs w:val="24"/>
        </w:rPr>
        <w:t xml:space="preserve">after the brackets are opened </w:t>
      </w:r>
      <w:r w:rsidR="00EB7E09">
        <w:rPr>
          <w:rFonts w:ascii="Times New Roman" w:hAnsi="Times New Roman" w:cs="Times New Roman"/>
          <w:sz w:val="24"/>
          <w:szCs w:val="24"/>
        </w:rPr>
        <w:t>a cell reference can then be put into place</w:t>
      </w:r>
      <w:r w:rsidR="00312002">
        <w:rPr>
          <w:rFonts w:ascii="Times New Roman" w:hAnsi="Times New Roman" w:cs="Times New Roman"/>
          <w:sz w:val="24"/>
          <w:szCs w:val="24"/>
        </w:rPr>
        <w:t xml:space="preserve"> along with the </w:t>
      </w:r>
      <w:r w:rsidR="002F3A8D">
        <w:rPr>
          <w:rFonts w:ascii="Times New Roman" w:hAnsi="Times New Roman" w:cs="Times New Roman"/>
          <w:sz w:val="24"/>
          <w:szCs w:val="24"/>
        </w:rPr>
        <w:t>answer if the logic is true followed by the answer if the logic is false</w:t>
      </w:r>
      <w:r w:rsidR="00A15AFB">
        <w:rPr>
          <w:rFonts w:ascii="Times New Roman" w:hAnsi="Times New Roman" w:cs="Times New Roman"/>
          <w:sz w:val="24"/>
          <w:szCs w:val="24"/>
        </w:rPr>
        <w:t xml:space="preserve">, </w:t>
      </w:r>
      <w:r w:rsidR="002F3A8D">
        <w:rPr>
          <w:rFonts w:ascii="Times New Roman" w:hAnsi="Times New Roman" w:cs="Times New Roman"/>
          <w:sz w:val="24"/>
          <w:szCs w:val="24"/>
        </w:rPr>
        <w:t xml:space="preserve">finally ending with closed brackets. All text within an ‘IF’ formulae must be in quotations and if the developer would rather leave a blank cell </w:t>
      </w:r>
      <w:r w:rsidR="00CA7979">
        <w:rPr>
          <w:rFonts w:ascii="Times New Roman" w:hAnsi="Times New Roman" w:cs="Times New Roman"/>
          <w:sz w:val="24"/>
          <w:szCs w:val="24"/>
        </w:rPr>
        <w:t xml:space="preserve">for easier understanding by the user </w:t>
      </w:r>
      <w:r w:rsidR="002F3A8D">
        <w:rPr>
          <w:rFonts w:ascii="Times New Roman" w:hAnsi="Times New Roman" w:cs="Times New Roman"/>
          <w:sz w:val="24"/>
          <w:szCs w:val="24"/>
        </w:rPr>
        <w:t>if the logic is false</w:t>
      </w:r>
      <w:r w:rsidR="00A171AB">
        <w:rPr>
          <w:rFonts w:ascii="Times New Roman" w:hAnsi="Times New Roman" w:cs="Times New Roman"/>
          <w:sz w:val="24"/>
          <w:szCs w:val="24"/>
        </w:rPr>
        <w:t>,</w:t>
      </w:r>
      <w:r w:rsidR="00CA7979">
        <w:rPr>
          <w:rFonts w:ascii="Times New Roman" w:hAnsi="Times New Roman" w:cs="Times New Roman"/>
          <w:sz w:val="24"/>
          <w:szCs w:val="24"/>
        </w:rPr>
        <w:t xml:space="preserve"> then double quotations may be used. </w:t>
      </w:r>
      <w:r w:rsidR="002F3A8D">
        <w:rPr>
          <w:rFonts w:ascii="Times New Roman" w:hAnsi="Times New Roman" w:cs="Times New Roman"/>
          <w:sz w:val="24"/>
          <w:szCs w:val="24"/>
        </w:rPr>
        <w:t xml:space="preserve"> </w:t>
      </w:r>
      <w:r w:rsidR="00902C56">
        <w:rPr>
          <w:rFonts w:ascii="Times New Roman" w:hAnsi="Times New Roman" w:cs="Times New Roman"/>
          <w:sz w:val="24"/>
          <w:szCs w:val="24"/>
        </w:rPr>
        <w:t xml:space="preserve">An example of </w:t>
      </w:r>
      <w:r w:rsidR="00607AD5">
        <w:rPr>
          <w:rFonts w:ascii="Times New Roman" w:hAnsi="Times New Roman" w:cs="Times New Roman"/>
          <w:sz w:val="24"/>
          <w:szCs w:val="24"/>
        </w:rPr>
        <w:t>an ‘IF’ function can be seen below:</w:t>
      </w:r>
    </w:p>
    <w:p w14:paraId="0D2882D4" w14:textId="3BADBF8E" w:rsidR="00A171AB" w:rsidRDefault="00944F11" w:rsidP="00FE1CB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50" behindDoc="0" locked="0" layoutInCell="1" allowOverlap="1" wp14:anchorId="3F2BAAC4" wp14:editId="06A427DA">
                <wp:simplePos x="0" y="0"/>
                <wp:positionH relativeFrom="column">
                  <wp:posOffset>292100</wp:posOffset>
                </wp:positionH>
                <wp:positionV relativeFrom="paragraph">
                  <wp:posOffset>50165</wp:posOffset>
                </wp:positionV>
                <wp:extent cx="577850" cy="260350"/>
                <wp:effectExtent l="0" t="19050" r="31750" b="44450"/>
                <wp:wrapNone/>
                <wp:docPr id="6" name="Arrow: Right 6"/>
                <wp:cNvGraphicFramePr/>
                <a:graphic xmlns:a="http://schemas.openxmlformats.org/drawingml/2006/main">
                  <a:graphicData uri="http://schemas.microsoft.com/office/word/2010/wordprocessingShape">
                    <wps:wsp>
                      <wps:cNvSpPr/>
                      <wps:spPr>
                        <a:xfrm>
                          <a:off x="0" y="0"/>
                          <a:ext cx="577850" cy="260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E6BA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3pt;margin-top:3.95pt;width:45.5pt;height:20.5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" adj="16734" fillcolor="#4472c4 [3204]" strokecolor="#1f3763 [1604]" strokeweight="1pt"/>
            </w:pict>
          </mc:Fallback>
        </mc:AlternateContent>
      </w:r>
      <w:r w:rsidR="00B51DCA">
        <w:rPr>
          <w:rFonts w:ascii="Times New Roman" w:hAnsi="Times New Roman" w:cs="Times New Roman"/>
          <w:noProof/>
          <w:sz w:val="24"/>
          <w:szCs w:val="24"/>
        </w:rPr>
        <mc:AlternateContent>
          <mc:Choice Requires="wps">
            <w:drawing>
              <wp:anchor distT="0" distB="0" distL="114300" distR="114300" simplePos="0" relativeHeight="251658251" behindDoc="0" locked="0" layoutInCell="1" allowOverlap="1" wp14:anchorId="648C6EF3" wp14:editId="0ED170D8">
                <wp:simplePos x="0" y="0"/>
                <wp:positionH relativeFrom="margin">
                  <wp:posOffset>4975860</wp:posOffset>
                </wp:positionH>
                <wp:positionV relativeFrom="paragraph">
                  <wp:posOffset>215265</wp:posOffset>
                </wp:positionV>
                <wp:extent cx="577850" cy="260350"/>
                <wp:effectExtent l="19050" t="152400" r="0" b="139700"/>
                <wp:wrapNone/>
                <wp:docPr id="7" name="Arrow: Right 7"/>
                <wp:cNvGraphicFramePr/>
                <a:graphic xmlns:a="http://schemas.openxmlformats.org/drawingml/2006/main">
                  <a:graphicData uri="http://schemas.microsoft.com/office/word/2010/wordprocessingShape">
                    <wps:wsp>
                      <wps:cNvSpPr/>
                      <wps:spPr>
                        <a:xfrm>
                          <a:off x="0" y="0"/>
                          <a:ext cx="577850" cy="260350"/>
                        </a:xfrm>
                        <a:prstGeom prst="rightArrow">
                          <a:avLst/>
                        </a:prstGeom>
                        <a:scene3d>
                          <a:camera prst="orthographicFront">
                            <a:rot lat="0" lon="0" rev="12600000"/>
                          </a:camera>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4AFF08" id="Arrow: Right 7" o:spid="_x0000_s1026" type="#_x0000_t13" style="position:absolute;margin-left:391.8pt;margin-top:16.95pt;width:45.5pt;height:20.5pt;z-index:251658251;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" adj="16734" fillcolor="#4472c4 [3204]" strokecolor="#1f3763 [1604]" strokeweight="1pt">
                <w10:wrap anchorx="margin"/>
              </v:shape>
            </w:pict>
          </mc:Fallback>
        </mc:AlternateContent>
      </w:r>
      <w:r w:rsidR="003303EC">
        <w:rPr>
          <w:noProof/>
        </w:rPr>
        <mc:AlternateContent>
          <mc:Choice Requires="wps">
            <w:drawing>
              <wp:anchor distT="0" distB="0" distL="114300" distR="114300" simplePos="0" relativeHeight="251658241" behindDoc="0" locked="0" layoutInCell="1" allowOverlap="1" wp14:anchorId="58C8EA8B" wp14:editId="298B690D">
                <wp:simplePos x="0" y="0"/>
                <wp:positionH relativeFrom="column">
                  <wp:posOffset>3525520</wp:posOffset>
                </wp:positionH>
                <wp:positionV relativeFrom="paragraph">
                  <wp:posOffset>516890</wp:posOffset>
                </wp:positionV>
                <wp:extent cx="143764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437640" cy="0"/>
                        </a:xfrm>
                        <a:prstGeom prst="line">
                          <a:avLst/>
                        </a:prstGeom>
                        <a:noFill/>
                        <a:ln w="19050" cap="flat" cmpd="sng" algn="ctr">
                          <a:solidFill>
                            <a:srgbClr val="FF0000"/>
                          </a:solidFill>
                          <a:prstDash val="solid"/>
                          <a:miter lim="800000"/>
                        </a:ln>
                        <a:effectLst/>
                      </wps:spPr>
                      <wps:bodyPr/>
                    </wps:wsp>
                  </a:graphicData>
                </a:graphic>
              </wp:anchor>
            </w:drawing>
          </mc:Choice>
          <mc:Fallback xmlns:arto="http://schemas.microsoft.com/office/word/2006/arto">
            <w:pict>
              <v:line w14:anchorId="143B1F57"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77.6pt,40.7pt" to="390.8pt,4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" strokecolor="red" strokeweight="1.5pt">
                <v:stroke joinstyle="miter"/>
              </v:line>
            </w:pict>
          </mc:Fallback>
        </mc:AlternateContent>
      </w:r>
      <w:r w:rsidR="00B564B6">
        <w:rPr>
          <w:noProof/>
        </w:rPr>
        <mc:AlternateContent>
          <mc:Choice Requires="wps">
            <w:drawing>
              <wp:anchor distT="0" distB="0" distL="114300" distR="114300" simplePos="0" relativeHeight="251658240" behindDoc="0" locked="0" layoutInCell="1" allowOverlap="1" wp14:anchorId="439FDC02" wp14:editId="27AE875D">
                <wp:simplePos x="0" y="0"/>
                <wp:positionH relativeFrom="column">
                  <wp:posOffset>949960</wp:posOffset>
                </wp:positionH>
                <wp:positionV relativeFrom="paragraph">
                  <wp:posOffset>176530</wp:posOffset>
                </wp:positionV>
                <wp:extent cx="143764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1437640" cy="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arto="http://schemas.microsoft.com/office/word/2006/arto">
            <w:pict>
              <v:line w14:anchorId="37EAA29F"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4.8pt,13.9pt" to="188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" strokecolor="red" strokeweight="1.5pt">
                <v:stroke joinstyle="miter"/>
              </v:line>
            </w:pict>
          </mc:Fallback>
        </mc:AlternateContent>
      </w:r>
      <w:r w:rsidR="00DD7C26">
        <w:rPr>
          <w:noProof/>
        </w:rPr>
        <w:drawing>
          <wp:inline distT="0" distB="0" distL="0" distR="0" wp14:anchorId="1D784A4E" wp14:editId="5BB92DD1">
            <wp:extent cx="4915432" cy="169200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 t="23988" r="49296" b="26071"/>
                    <a:stretch/>
                  </pic:blipFill>
                  <pic:spPr bwMode="auto">
                    <a:xfrm>
                      <a:off x="0" y="0"/>
                      <a:ext cx="5014373" cy="1726058"/>
                    </a:xfrm>
                    <a:prstGeom prst="rect">
                      <a:avLst/>
                    </a:prstGeom>
                    <a:noFill/>
                    <a:ln>
                      <a:noFill/>
                    </a:ln>
                    <a:extLst>
                      <a:ext uri="{53640926-AAD7-44D8-BBD7-CCE9431645EC}">
                        <a14:shadowObscured xmlns:a14="http://schemas.microsoft.com/office/drawing/2010/main"/>
                      </a:ext>
                    </a:extLst>
                  </pic:spPr>
                </pic:pic>
              </a:graphicData>
            </a:graphic>
          </wp:inline>
        </w:drawing>
      </w:r>
    </w:p>
    <w:p w14:paraId="720909BD" w14:textId="77777777" w:rsidR="00607AD5" w:rsidRPr="000B0BAB" w:rsidRDefault="00607AD5" w:rsidP="00FE1CBE">
      <w:pPr>
        <w:rPr>
          <w:rFonts w:ascii="Times New Roman" w:hAnsi="Times New Roman" w:cs="Times New Roman"/>
          <w:sz w:val="24"/>
          <w:szCs w:val="24"/>
        </w:rPr>
      </w:pPr>
    </w:p>
    <w:p w14:paraId="1BEC2BEE" w14:textId="0F92A7A0" w:rsidR="0020518B" w:rsidRDefault="006C74CF" w:rsidP="00FE1CBE">
      <w:pPr>
        <w:rPr>
          <w:rFonts w:ascii="Times New Roman" w:hAnsi="Times New Roman" w:cs="Times New Roman"/>
          <w:sz w:val="24"/>
          <w:szCs w:val="24"/>
        </w:rPr>
      </w:pPr>
      <w:r>
        <w:rPr>
          <w:rFonts w:ascii="Times New Roman" w:hAnsi="Times New Roman" w:cs="Times New Roman"/>
          <w:sz w:val="24"/>
          <w:szCs w:val="24"/>
        </w:rPr>
        <w:t xml:space="preserve">To discover the total </w:t>
      </w:r>
      <w:r w:rsidR="006C5BF5" w:rsidRPr="006C5BF5">
        <w:rPr>
          <w:rFonts w:ascii="Times New Roman" w:hAnsi="Times New Roman" w:cs="Times New Roman"/>
          <w:sz w:val="24"/>
          <w:szCs w:val="24"/>
        </w:rPr>
        <w:t>a</w:t>
      </w:r>
      <w:r w:rsidRPr="006C5BF5">
        <w:rPr>
          <w:rFonts w:ascii="Times New Roman" w:hAnsi="Times New Roman" w:cs="Times New Roman"/>
          <w:sz w:val="24"/>
          <w:szCs w:val="24"/>
        </w:rPr>
        <w:t>mount</w:t>
      </w:r>
      <w:r>
        <w:rPr>
          <w:rFonts w:ascii="Times New Roman" w:hAnsi="Times New Roman" w:cs="Times New Roman"/>
          <w:sz w:val="24"/>
          <w:szCs w:val="24"/>
        </w:rPr>
        <w:t xml:space="preserve"> of sales and total amount of average sale, the </w:t>
      </w:r>
      <w:proofErr w:type="spellStart"/>
      <w:r>
        <w:rPr>
          <w:rFonts w:ascii="Times New Roman" w:hAnsi="Times New Roman" w:cs="Times New Roman"/>
          <w:sz w:val="24"/>
          <w:szCs w:val="24"/>
        </w:rPr>
        <w:t>autosum</w:t>
      </w:r>
      <w:proofErr w:type="spellEnd"/>
      <w:r>
        <w:rPr>
          <w:rFonts w:ascii="Times New Roman" w:hAnsi="Times New Roman" w:cs="Times New Roman"/>
          <w:sz w:val="24"/>
          <w:szCs w:val="24"/>
        </w:rPr>
        <w:t xml:space="preserve"> function was used, this way excel automatically calculates the </w:t>
      </w:r>
      <w:r w:rsidR="006F75D2">
        <w:rPr>
          <w:rFonts w:ascii="Times New Roman" w:hAnsi="Times New Roman" w:cs="Times New Roman"/>
          <w:sz w:val="24"/>
          <w:szCs w:val="24"/>
        </w:rPr>
        <w:t xml:space="preserve">complete sales column </w:t>
      </w:r>
      <w:r w:rsidR="00F501B4">
        <w:rPr>
          <w:rFonts w:ascii="Times New Roman" w:hAnsi="Times New Roman" w:cs="Times New Roman"/>
          <w:sz w:val="24"/>
          <w:szCs w:val="24"/>
        </w:rPr>
        <w:t xml:space="preserve">into total sales </w:t>
      </w:r>
      <w:r w:rsidR="00F501B4">
        <w:rPr>
          <w:rFonts w:ascii="Times New Roman" w:hAnsi="Times New Roman" w:cs="Times New Roman"/>
          <w:sz w:val="24"/>
          <w:szCs w:val="24"/>
        </w:rPr>
        <w:lastRenderedPageBreak/>
        <w:t>or average sale.</w:t>
      </w:r>
      <w:r w:rsidR="00204ECD">
        <w:rPr>
          <w:rFonts w:ascii="Times New Roman" w:hAnsi="Times New Roman" w:cs="Times New Roman"/>
          <w:sz w:val="24"/>
          <w:szCs w:val="24"/>
        </w:rPr>
        <w:t xml:space="preserve"> Using the filter function</w:t>
      </w:r>
      <w:r w:rsidR="000D726E">
        <w:rPr>
          <w:rFonts w:ascii="Times New Roman" w:hAnsi="Times New Roman" w:cs="Times New Roman"/>
          <w:sz w:val="24"/>
          <w:szCs w:val="24"/>
        </w:rPr>
        <w:t xml:space="preserve">, the user of the dragon trading worksheet would be able to </w:t>
      </w:r>
      <w:r w:rsidR="00234981">
        <w:rPr>
          <w:rFonts w:ascii="Times New Roman" w:hAnsi="Times New Roman" w:cs="Times New Roman"/>
          <w:sz w:val="24"/>
          <w:szCs w:val="24"/>
        </w:rPr>
        <w:t>view cells in various forms such as ascending and descending order, alphabetical order or specifics order</w:t>
      </w:r>
      <w:r w:rsidR="006E4901">
        <w:rPr>
          <w:rFonts w:ascii="Times New Roman" w:hAnsi="Times New Roman" w:cs="Times New Roman"/>
          <w:sz w:val="24"/>
          <w:szCs w:val="24"/>
        </w:rPr>
        <w:t>, t</w:t>
      </w:r>
      <w:r w:rsidR="00234981">
        <w:rPr>
          <w:rFonts w:ascii="Times New Roman" w:hAnsi="Times New Roman" w:cs="Times New Roman"/>
          <w:sz w:val="24"/>
          <w:szCs w:val="24"/>
        </w:rPr>
        <w:t>his was the function used to calculate the highest and lowest discounts</w:t>
      </w:r>
      <w:r w:rsidR="001E0B64">
        <w:rPr>
          <w:rFonts w:ascii="Times New Roman" w:hAnsi="Times New Roman" w:cs="Times New Roman"/>
          <w:sz w:val="24"/>
          <w:szCs w:val="24"/>
        </w:rPr>
        <w:t xml:space="preserve">. A </w:t>
      </w:r>
      <w:r w:rsidR="004D7C5F">
        <w:rPr>
          <w:rFonts w:ascii="Times New Roman" w:hAnsi="Times New Roman" w:cs="Times New Roman"/>
          <w:sz w:val="24"/>
          <w:szCs w:val="24"/>
        </w:rPr>
        <w:t>‘</w:t>
      </w:r>
      <w:proofErr w:type="spellStart"/>
      <w:r w:rsidR="001E0B64">
        <w:rPr>
          <w:rFonts w:ascii="Times New Roman" w:hAnsi="Times New Roman" w:cs="Times New Roman"/>
          <w:sz w:val="24"/>
          <w:szCs w:val="24"/>
        </w:rPr>
        <w:t>CountIf</w:t>
      </w:r>
      <w:proofErr w:type="spellEnd"/>
      <w:r w:rsidR="004D7C5F">
        <w:rPr>
          <w:rFonts w:ascii="Times New Roman" w:hAnsi="Times New Roman" w:cs="Times New Roman"/>
          <w:sz w:val="24"/>
          <w:szCs w:val="24"/>
        </w:rPr>
        <w:t>’</w:t>
      </w:r>
      <w:r w:rsidR="001E0B64">
        <w:rPr>
          <w:rFonts w:ascii="Times New Roman" w:hAnsi="Times New Roman" w:cs="Times New Roman"/>
          <w:sz w:val="24"/>
          <w:szCs w:val="24"/>
        </w:rPr>
        <w:t xml:space="preserve"> function was used to determine the amount of </w:t>
      </w:r>
      <w:r w:rsidR="007F31D8">
        <w:rPr>
          <w:rFonts w:ascii="Times New Roman" w:hAnsi="Times New Roman" w:cs="Times New Roman"/>
          <w:sz w:val="24"/>
          <w:szCs w:val="24"/>
        </w:rPr>
        <w:t>items categorised as returned</w:t>
      </w:r>
      <w:r w:rsidR="00191C25">
        <w:rPr>
          <w:rFonts w:ascii="Times New Roman" w:hAnsi="Times New Roman" w:cs="Times New Roman"/>
          <w:sz w:val="24"/>
          <w:szCs w:val="24"/>
        </w:rPr>
        <w:t xml:space="preserve">, this way makes it less time consuming for the user </w:t>
      </w:r>
      <w:r w:rsidR="00270265">
        <w:rPr>
          <w:rFonts w:ascii="Times New Roman" w:hAnsi="Times New Roman" w:cs="Times New Roman"/>
          <w:sz w:val="24"/>
          <w:szCs w:val="24"/>
        </w:rPr>
        <w:t xml:space="preserve">as there is no need to manually count </w:t>
      </w:r>
      <w:r w:rsidR="00D51918">
        <w:rPr>
          <w:rFonts w:ascii="Times New Roman" w:hAnsi="Times New Roman" w:cs="Times New Roman"/>
          <w:sz w:val="24"/>
          <w:szCs w:val="24"/>
        </w:rPr>
        <w:t>individual cell references</w:t>
      </w:r>
      <w:r w:rsidR="0085455E">
        <w:rPr>
          <w:rFonts w:ascii="Times New Roman" w:hAnsi="Times New Roman" w:cs="Times New Roman"/>
          <w:sz w:val="24"/>
          <w:szCs w:val="24"/>
        </w:rPr>
        <w:t xml:space="preserve">. </w:t>
      </w:r>
      <w:r w:rsidR="00275951">
        <w:rPr>
          <w:rFonts w:ascii="Times New Roman" w:hAnsi="Times New Roman" w:cs="Times New Roman"/>
          <w:sz w:val="24"/>
          <w:szCs w:val="24"/>
        </w:rPr>
        <w:t xml:space="preserve">The use of </w:t>
      </w:r>
      <w:r w:rsidR="00AF38A9">
        <w:rPr>
          <w:rFonts w:ascii="Times New Roman" w:hAnsi="Times New Roman" w:cs="Times New Roman"/>
          <w:sz w:val="24"/>
          <w:szCs w:val="24"/>
        </w:rPr>
        <w:t xml:space="preserve">Data </w:t>
      </w:r>
      <w:r w:rsidR="00D96417">
        <w:rPr>
          <w:rFonts w:ascii="Times New Roman" w:hAnsi="Times New Roman" w:cs="Times New Roman"/>
          <w:sz w:val="24"/>
          <w:szCs w:val="24"/>
        </w:rPr>
        <w:t>visualisation</w:t>
      </w:r>
      <w:r w:rsidR="00AF38A9">
        <w:rPr>
          <w:rFonts w:ascii="Times New Roman" w:hAnsi="Times New Roman" w:cs="Times New Roman"/>
          <w:sz w:val="24"/>
          <w:szCs w:val="24"/>
        </w:rPr>
        <w:t xml:space="preserve"> applied to the dragon trading worksheets has made it a lot more appealing and easier to </w:t>
      </w:r>
      <w:r w:rsidR="003E6238">
        <w:rPr>
          <w:rFonts w:ascii="Times New Roman" w:hAnsi="Times New Roman" w:cs="Times New Roman"/>
          <w:sz w:val="24"/>
          <w:szCs w:val="24"/>
        </w:rPr>
        <w:t>search for specific answers</w:t>
      </w:r>
      <w:r w:rsidR="002606DA">
        <w:rPr>
          <w:rFonts w:ascii="Times New Roman" w:hAnsi="Times New Roman" w:cs="Times New Roman"/>
          <w:sz w:val="24"/>
          <w:szCs w:val="24"/>
        </w:rPr>
        <w:t>. P</w:t>
      </w:r>
      <w:r w:rsidR="006D4FFA">
        <w:rPr>
          <w:rFonts w:ascii="Times New Roman" w:hAnsi="Times New Roman" w:cs="Times New Roman"/>
          <w:sz w:val="24"/>
          <w:szCs w:val="24"/>
        </w:rPr>
        <w:t>ivot charts, line graphs and bar charts were used to access information quickly and effectively</w:t>
      </w:r>
      <w:r w:rsidR="003E6238">
        <w:rPr>
          <w:rFonts w:ascii="Times New Roman" w:hAnsi="Times New Roman" w:cs="Times New Roman"/>
          <w:sz w:val="24"/>
          <w:szCs w:val="24"/>
        </w:rPr>
        <w:t>.</w:t>
      </w:r>
      <w:r w:rsidR="00D96417">
        <w:rPr>
          <w:rFonts w:ascii="Times New Roman" w:hAnsi="Times New Roman" w:cs="Times New Roman"/>
          <w:sz w:val="24"/>
          <w:szCs w:val="24"/>
        </w:rPr>
        <w:t xml:space="preserve"> </w:t>
      </w:r>
      <w:r w:rsidR="008035C6">
        <w:rPr>
          <w:rFonts w:ascii="Times New Roman" w:hAnsi="Times New Roman" w:cs="Times New Roman"/>
          <w:sz w:val="24"/>
          <w:szCs w:val="24"/>
        </w:rPr>
        <w:t xml:space="preserve">With the use of a Lookup table and the </w:t>
      </w:r>
      <w:proofErr w:type="spellStart"/>
      <w:r w:rsidR="008035C6">
        <w:rPr>
          <w:rFonts w:ascii="Times New Roman" w:hAnsi="Times New Roman" w:cs="Times New Roman"/>
          <w:sz w:val="24"/>
          <w:szCs w:val="24"/>
        </w:rPr>
        <w:t>Vlookup</w:t>
      </w:r>
      <w:proofErr w:type="spellEnd"/>
      <w:r w:rsidR="008035C6">
        <w:rPr>
          <w:rFonts w:ascii="Times New Roman" w:hAnsi="Times New Roman" w:cs="Times New Roman"/>
          <w:sz w:val="24"/>
          <w:szCs w:val="24"/>
        </w:rPr>
        <w:t xml:space="preserve"> function used </w:t>
      </w:r>
      <w:r w:rsidR="00CB63FA">
        <w:rPr>
          <w:rFonts w:ascii="Times New Roman" w:hAnsi="Times New Roman" w:cs="Times New Roman"/>
          <w:sz w:val="24"/>
          <w:szCs w:val="24"/>
        </w:rPr>
        <w:t xml:space="preserve">within the worksheet, </w:t>
      </w:r>
      <w:r w:rsidR="00E45595">
        <w:rPr>
          <w:rFonts w:ascii="Times New Roman" w:hAnsi="Times New Roman" w:cs="Times New Roman"/>
          <w:sz w:val="24"/>
          <w:szCs w:val="24"/>
        </w:rPr>
        <w:t xml:space="preserve">users are given the </w:t>
      </w:r>
      <w:r w:rsidR="0088076B">
        <w:rPr>
          <w:rFonts w:ascii="Times New Roman" w:hAnsi="Times New Roman" w:cs="Times New Roman"/>
          <w:sz w:val="24"/>
          <w:szCs w:val="24"/>
        </w:rPr>
        <w:t xml:space="preserve">advantage of searching specifics up simply and quickly, the </w:t>
      </w:r>
      <w:proofErr w:type="spellStart"/>
      <w:r w:rsidR="0088076B">
        <w:rPr>
          <w:rFonts w:ascii="Times New Roman" w:hAnsi="Times New Roman" w:cs="Times New Roman"/>
          <w:sz w:val="24"/>
          <w:szCs w:val="24"/>
        </w:rPr>
        <w:t>Vlookup</w:t>
      </w:r>
      <w:proofErr w:type="spellEnd"/>
      <w:r w:rsidR="0088076B">
        <w:rPr>
          <w:rFonts w:ascii="Times New Roman" w:hAnsi="Times New Roman" w:cs="Times New Roman"/>
          <w:sz w:val="24"/>
          <w:szCs w:val="24"/>
        </w:rPr>
        <w:t xml:space="preserve"> function was accessed using the ‘lookup and referencing’ option within the </w:t>
      </w:r>
      <w:proofErr w:type="spellStart"/>
      <w:r w:rsidR="00716B42">
        <w:rPr>
          <w:rFonts w:ascii="Times New Roman" w:hAnsi="Times New Roman" w:cs="Times New Roman"/>
          <w:i/>
          <w:iCs/>
          <w:sz w:val="24"/>
          <w:szCs w:val="24"/>
        </w:rPr>
        <w:t>fx</w:t>
      </w:r>
      <w:proofErr w:type="spellEnd"/>
      <w:r w:rsidR="00716B42">
        <w:rPr>
          <w:rFonts w:ascii="Times New Roman" w:hAnsi="Times New Roman" w:cs="Times New Roman"/>
          <w:i/>
          <w:iCs/>
          <w:sz w:val="24"/>
          <w:szCs w:val="24"/>
        </w:rPr>
        <w:t xml:space="preserve"> </w:t>
      </w:r>
      <w:r w:rsidR="00834BC7">
        <w:rPr>
          <w:rFonts w:ascii="Times New Roman" w:hAnsi="Times New Roman" w:cs="Times New Roman"/>
          <w:sz w:val="24"/>
          <w:szCs w:val="24"/>
        </w:rPr>
        <w:t xml:space="preserve">function and </w:t>
      </w:r>
      <w:r w:rsidR="001E79F7">
        <w:rPr>
          <w:rFonts w:ascii="Times New Roman" w:hAnsi="Times New Roman" w:cs="Times New Roman"/>
          <w:sz w:val="24"/>
          <w:szCs w:val="24"/>
        </w:rPr>
        <w:t xml:space="preserve">the </w:t>
      </w:r>
      <w:r w:rsidR="00834BC7">
        <w:rPr>
          <w:rFonts w:ascii="Times New Roman" w:hAnsi="Times New Roman" w:cs="Times New Roman"/>
          <w:sz w:val="24"/>
          <w:szCs w:val="24"/>
        </w:rPr>
        <w:t>Lookup table was manually made</w:t>
      </w:r>
      <w:r w:rsidR="0025404A">
        <w:rPr>
          <w:rFonts w:ascii="Times New Roman" w:hAnsi="Times New Roman" w:cs="Times New Roman"/>
          <w:sz w:val="24"/>
          <w:szCs w:val="24"/>
        </w:rPr>
        <w:t xml:space="preserve">, the name of the Lookup table was then defined through the ‘define name’ option within the ribbon </w:t>
      </w:r>
      <w:r w:rsidR="003A6B29">
        <w:rPr>
          <w:rFonts w:ascii="Times New Roman" w:hAnsi="Times New Roman" w:cs="Times New Roman"/>
          <w:sz w:val="24"/>
          <w:szCs w:val="24"/>
        </w:rPr>
        <w:t>to make it into a formal Lookup table.</w:t>
      </w:r>
      <w:r w:rsidR="00FE105A">
        <w:rPr>
          <w:rFonts w:ascii="Times New Roman" w:hAnsi="Times New Roman" w:cs="Times New Roman"/>
          <w:sz w:val="24"/>
          <w:szCs w:val="24"/>
        </w:rPr>
        <w:t xml:space="preserve"> With the use of formatting</w:t>
      </w:r>
      <w:r w:rsidR="006D4FFA">
        <w:rPr>
          <w:rFonts w:ascii="Times New Roman" w:hAnsi="Times New Roman" w:cs="Times New Roman"/>
          <w:sz w:val="24"/>
          <w:szCs w:val="24"/>
        </w:rPr>
        <w:t xml:space="preserve">, borders and colours, the worksheet for the Dragon trading organisation was presented in a professional </w:t>
      </w:r>
      <w:r w:rsidR="0020518B">
        <w:rPr>
          <w:rFonts w:ascii="Times New Roman" w:hAnsi="Times New Roman" w:cs="Times New Roman"/>
          <w:sz w:val="24"/>
          <w:szCs w:val="24"/>
        </w:rPr>
        <w:t xml:space="preserve">manner. Without all of the above applied to the Dragon trading worksheet and without the use of a spreadsheet within this certain organisation, the business would have struggled as there was too much data to </w:t>
      </w:r>
      <w:r w:rsidR="00212B5F">
        <w:rPr>
          <w:rFonts w:ascii="Times New Roman" w:hAnsi="Times New Roman" w:cs="Times New Roman"/>
          <w:sz w:val="24"/>
          <w:szCs w:val="24"/>
        </w:rPr>
        <w:t xml:space="preserve">take into consideration. A spreadsheet has made </w:t>
      </w:r>
      <w:r w:rsidR="00DC531B">
        <w:rPr>
          <w:rFonts w:ascii="Times New Roman" w:hAnsi="Times New Roman" w:cs="Times New Roman"/>
          <w:sz w:val="24"/>
          <w:szCs w:val="24"/>
        </w:rPr>
        <w:t>th</w:t>
      </w:r>
      <w:r w:rsidR="00217928">
        <w:rPr>
          <w:rFonts w:ascii="Times New Roman" w:hAnsi="Times New Roman" w:cs="Times New Roman"/>
          <w:sz w:val="24"/>
          <w:szCs w:val="24"/>
        </w:rPr>
        <w:t>is</w:t>
      </w:r>
      <w:r w:rsidR="00DC531B">
        <w:rPr>
          <w:rFonts w:ascii="Times New Roman" w:hAnsi="Times New Roman" w:cs="Times New Roman"/>
          <w:sz w:val="24"/>
          <w:szCs w:val="24"/>
        </w:rPr>
        <w:t xml:space="preserve"> organisation’s</w:t>
      </w:r>
      <w:r w:rsidR="00212B5F">
        <w:rPr>
          <w:rFonts w:ascii="Times New Roman" w:hAnsi="Times New Roman" w:cs="Times New Roman"/>
          <w:sz w:val="24"/>
          <w:szCs w:val="24"/>
        </w:rPr>
        <w:t xml:space="preserve"> </w:t>
      </w:r>
      <w:r w:rsidR="00DC531B">
        <w:rPr>
          <w:rFonts w:ascii="Times New Roman" w:hAnsi="Times New Roman" w:cs="Times New Roman"/>
          <w:sz w:val="24"/>
          <w:szCs w:val="24"/>
        </w:rPr>
        <w:t>workload</w:t>
      </w:r>
      <w:r w:rsidR="00212B5F">
        <w:rPr>
          <w:rFonts w:ascii="Times New Roman" w:hAnsi="Times New Roman" w:cs="Times New Roman"/>
          <w:sz w:val="24"/>
          <w:szCs w:val="24"/>
        </w:rPr>
        <w:t xml:space="preserve"> more effective, professional</w:t>
      </w:r>
      <w:r w:rsidR="00FE6FAE">
        <w:rPr>
          <w:rFonts w:ascii="Times New Roman" w:hAnsi="Times New Roman" w:cs="Times New Roman"/>
          <w:sz w:val="24"/>
          <w:szCs w:val="24"/>
        </w:rPr>
        <w:t>, organised</w:t>
      </w:r>
      <w:r w:rsidR="00212B5F">
        <w:rPr>
          <w:rFonts w:ascii="Times New Roman" w:hAnsi="Times New Roman" w:cs="Times New Roman"/>
          <w:sz w:val="24"/>
          <w:szCs w:val="24"/>
        </w:rPr>
        <w:t xml:space="preserve"> and </w:t>
      </w:r>
      <w:r w:rsidR="00DC531B">
        <w:rPr>
          <w:rFonts w:ascii="Times New Roman" w:hAnsi="Times New Roman" w:cs="Times New Roman"/>
          <w:sz w:val="24"/>
          <w:szCs w:val="24"/>
        </w:rPr>
        <w:t xml:space="preserve">valuable and a lot less time consuming. </w:t>
      </w:r>
    </w:p>
    <w:p w14:paraId="322AA7ED" w14:textId="77777777" w:rsidR="00EC343B" w:rsidRDefault="00EC343B" w:rsidP="00FE1CBE">
      <w:pPr>
        <w:rPr>
          <w:rFonts w:ascii="Times New Roman" w:hAnsi="Times New Roman" w:cs="Times New Roman"/>
          <w:b/>
          <w:bCs/>
          <w:sz w:val="28"/>
          <w:szCs w:val="28"/>
          <w:u w:val="single"/>
        </w:rPr>
      </w:pPr>
    </w:p>
    <w:p w14:paraId="0533B122" w14:textId="2A41E186" w:rsidR="00DC531B" w:rsidRDefault="00DC531B" w:rsidP="00FE1CBE">
      <w:pPr>
        <w:rPr>
          <w:rFonts w:ascii="Times New Roman" w:hAnsi="Times New Roman" w:cs="Times New Roman"/>
          <w:b/>
          <w:bCs/>
          <w:sz w:val="28"/>
          <w:szCs w:val="28"/>
          <w:u w:val="single"/>
        </w:rPr>
      </w:pPr>
      <w:r w:rsidRPr="00DC531B">
        <w:rPr>
          <w:rFonts w:ascii="Times New Roman" w:hAnsi="Times New Roman" w:cs="Times New Roman"/>
          <w:b/>
          <w:bCs/>
          <w:sz w:val="28"/>
          <w:szCs w:val="28"/>
          <w:u w:val="single"/>
        </w:rPr>
        <w:t xml:space="preserve">Advantages of using a spreadsheet for the </w:t>
      </w:r>
      <w:proofErr w:type="spellStart"/>
      <w:r w:rsidRPr="00DC531B">
        <w:rPr>
          <w:rFonts w:ascii="Times New Roman" w:hAnsi="Times New Roman" w:cs="Times New Roman"/>
          <w:b/>
          <w:bCs/>
          <w:sz w:val="28"/>
          <w:szCs w:val="28"/>
          <w:u w:val="single"/>
        </w:rPr>
        <w:t>Fferm</w:t>
      </w:r>
      <w:proofErr w:type="spellEnd"/>
      <w:r w:rsidRPr="00DC531B">
        <w:rPr>
          <w:rFonts w:ascii="Times New Roman" w:hAnsi="Times New Roman" w:cs="Times New Roman"/>
          <w:b/>
          <w:bCs/>
          <w:sz w:val="28"/>
          <w:szCs w:val="28"/>
          <w:u w:val="single"/>
        </w:rPr>
        <w:t xml:space="preserve"> </w:t>
      </w:r>
      <w:proofErr w:type="spellStart"/>
      <w:r w:rsidRPr="00DC531B">
        <w:rPr>
          <w:rFonts w:ascii="Times New Roman" w:hAnsi="Times New Roman" w:cs="Times New Roman"/>
          <w:b/>
          <w:bCs/>
          <w:sz w:val="28"/>
          <w:szCs w:val="28"/>
          <w:u w:val="single"/>
        </w:rPr>
        <w:t>Fach’o’Bopeth</w:t>
      </w:r>
      <w:proofErr w:type="spellEnd"/>
      <w:r w:rsidRPr="00DC531B">
        <w:rPr>
          <w:rFonts w:ascii="Times New Roman" w:hAnsi="Times New Roman" w:cs="Times New Roman"/>
          <w:b/>
          <w:bCs/>
          <w:sz w:val="28"/>
          <w:szCs w:val="28"/>
          <w:u w:val="single"/>
        </w:rPr>
        <w:t xml:space="preserve"> farm</w:t>
      </w:r>
    </w:p>
    <w:p w14:paraId="337D9F6D" w14:textId="19B1A8C9" w:rsidR="00CD342A" w:rsidRDefault="00B238AA" w:rsidP="00FE1CBE">
      <w:pPr>
        <w:rPr>
          <w:rFonts w:ascii="Times New Roman" w:hAnsi="Times New Roman" w:cs="Times New Roman"/>
          <w:sz w:val="24"/>
          <w:szCs w:val="24"/>
        </w:rPr>
      </w:pPr>
      <w:r>
        <w:rPr>
          <w:rFonts w:ascii="Times New Roman" w:hAnsi="Times New Roman" w:cs="Times New Roman"/>
          <w:sz w:val="24"/>
          <w:szCs w:val="24"/>
        </w:rPr>
        <w:t xml:space="preserve">Building a spreadsheet </w:t>
      </w:r>
      <w:r w:rsidR="003366D6">
        <w:rPr>
          <w:rFonts w:ascii="Times New Roman" w:hAnsi="Times New Roman" w:cs="Times New Roman"/>
          <w:sz w:val="24"/>
          <w:szCs w:val="24"/>
        </w:rPr>
        <w:t xml:space="preserve">for the farm business helped to analyse </w:t>
      </w:r>
      <w:r w:rsidR="00AC4796">
        <w:rPr>
          <w:rFonts w:ascii="Times New Roman" w:hAnsi="Times New Roman" w:cs="Times New Roman"/>
          <w:sz w:val="24"/>
          <w:szCs w:val="24"/>
        </w:rPr>
        <w:t xml:space="preserve">seasonal and overall </w:t>
      </w:r>
      <w:r w:rsidR="003366D6">
        <w:rPr>
          <w:rFonts w:ascii="Times New Roman" w:hAnsi="Times New Roman" w:cs="Times New Roman"/>
          <w:sz w:val="24"/>
          <w:szCs w:val="24"/>
        </w:rPr>
        <w:t xml:space="preserve">profits, </w:t>
      </w:r>
      <w:r w:rsidR="00AC4796">
        <w:rPr>
          <w:rFonts w:ascii="Times New Roman" w:hAnsi="Times New Roman" w:cs="Times New Roman"/>
          <w:sz w:val="24"/>
          <w:szCs w:val="24"/>
        </w:rPr>
        <w:t xml:space="preserve">seasonal and total </w:t>
      </w:r>
      <w:r w:rsidR="005D1792">
        <w:rPr>
          <w:rFonts w:ascii="Times New Roman" w:hAnsi="Times New Roman" w:cs="Times New Roman"/>
          <w:sz w:val="24"/>
          <w:szCs w:val="24"/>
        </w:rPr>
        <w:t xml:space="preserve">incomes and </w:t>
      </w:r>
      <w:r w:rsidR="00DC76B1">
        <w:rPr>
          <w:rFonts w:ascii="Times New Roman" w:hAnsi="Times New Roman" w:cs="Times New Roman"/>
          <w:sz w:val="24"/>
          <w:szCs w:val="24"/>
        </w:rPr>
        <w:t>expenditures</w:t>
      </w:r>
      <w:r w:rsidR="00AC4796">
        <w:rPr>
          <w:rFonts w:ascii="Times New Roman" w:hAnsi="Times New Roman" w:cs="Times New Roman"/>
          <w:sz w:val="24"/>
          <w:szCs w:val="24"/>
        </w:rPr>
        <w:t xml:space="preserve"> and </w:t>
      </w:r>
      <w:r w:rsidR="00267FAC">
        <w:rPr>
          <w:rFonts w:ascii="Times New Roman" w:hAnsi="Times New Roman" w:cs="Times New Roman"/>
          <w:sz w:val="24"/>
          <w:szCs w:val="24"/>
        </w:rPr>
        <w:t xml:space="preserve">conclude </w:t>
      </w:r>
      <w:r w:rsidR="006536FB">
        <w:rPr>
          <w:rFonts w:ascii="Times New Roman" w:hAnsi="Times New Roman" w:cs="Times New Roman"/>
          <w:sz w:val="24"/>
          <w:szCs w:val="24"/>
        </w:rPr>
        <w:t>whether</w:t>
      </w:r>
      <w:r w:rsidR="00267FAC">
        <w:rPr>
          <w:rFonts w:ascii="Times New Roman" w:hAnsi="Times New Roman" w:cs="Times New Roman"/>
          <w:sz w:val="24"/>
          <w:szCs w:val="24"/>
        </w:rPr>
        <w:t xml:space="preserve"> specific animals were profitable or not profitable in specific seasons.</w:t>
      </w:r>
      <w:r w:rsidR="00513F20">
        <w:rPr>
          <w:rFonts w:ascii="Times New Roman" w:hAnsi="Times New Roman" w:cs="Times New Roman"/>
          <w:sz w:val="24"/>
          <w:szCs w:val="24"/>
        </w:rPr>
        <w:t xml:space="preserve"> </w:t>
      </w:r>
      <w:r w:rsidR="00F17137">
        <w:rPr>
          <w:rFonts w:ascii="Times New Roman" w:hAnsi="Times New Roman" w:cs="Times New Roman"/>
          <w:sz w:val="24"/>
          <w:szCs w:val="24"/>
        </w:rPr>
        <w:t xml:space="preserve">With the use of inserting new tabs for </w:t>
      </w:r>
      <w:r w:rsidR="00B5193D">
        <w:rPr>
          <w:rFonts w:ascii="Times New Roman" w:hAnsi="Times New Roman" w:cs="Times New Roman"/>
          <w:sz w:val="24"/>
          <w:szCs w:val="24"/>
        </w:rPr>
        <w:t xml:space="preserve">different </w:t>
      </w:r>
      <w:r w:rsidR="00E23D0E">
        <w:rPr>
          <w:rFonts w:ascii="Times New Roman" w:hAnsi="Times New Roman" w:cs="Times New Roman"/>
          <w:sz w:val="24"/>
          <w:szCs w:val="24"/>
        </w:rPr>
        <w:t>worksheets covering dif</w:t>
      </w:r>
      <w:r w:rsidR="00B5193D">
        <w:rPr>
          <w:rFonts w:ascii="Times New Roman" w:hAnsi="Times New Roman" w:cs="Times New Roman"/>
          <w:sz w:val="24"/>
          <w:szCs w:val="24"/>
        </w:rPr>
        <w:t>f</w:t>
      </w:r>
      <w:r w:rsidR="00E23D0E">
        <w:rPr>
          <w:rFonts w:ascii="Times New Roman" w:hAnsi="Times New Roman" w:cs="Times New Roman"/>
          <w:sz w:val="24"/>
          <w:szCs w:val="24"/>
        </w:rPr>
        <w:t>erent f</w:t>
      </w:r>
      <w:r w:rsidR="00B5193D">
        <w:rPr>
          <w:rFonts w:ascii="Times New Roman" w:hAnsi="Times New Roman" w:cs="Times New Roman"/>
          <w:sz w:val="24"/>
          <w:szCs w:val="24"/>
        </w:rPr>
        <w:t xml:space="preserve">actors such as overall costs, </w:t>
      </w:r>
      <w:r w:rsidR="00F17137">
        <w:rPr>
          <w:rFonts w:ascii="Times New Roman" w:hAnsi="Times New Roman" w:cs="Times New Roman"/>
          <w:sz w:val="24"/>
          <w:szCs w:val="24"/>
        </w:rPr>
        <w:t>individual seasons</w:t>
      </w:r>
      <w:r w:rsidR="000B3894">
        <w:rPr>
          <w:rFonts w:ascii="Times New Roman" w:hAnsi="Times New Roman" w:cs="Times New Roman"/>
          <w:sz w:val="24"/>
          <w:szCs w:val="24"/>
        </w:rPr>
        <w:t xml:space="preserve"> and overall income and expenditure</w:t>
      </w:r>
      <w:r w:rsidR="00D86145">
        <w:rPr>
          <w:rFonts w:ascii="Times New Roman" w:hAnsi="Times New Roman" w:cs="Times New Roman"/>
          <w:sz w:val="24"/>
          <w:szCs w:val="24"/>
        </w:rPr>
        <w:t>,</w:t>
      </w:r>
      <w:r w:rsidR="00F17137">
        <w:rPr>
          <w:rFonts w:ascii="Times New Roman" w:hAnsi="Times New Roman" w:cs="Times New Roman"/>
          <w:sz w:val="24"/>
          <w:szCs w:val="24"/>
        </w:rPr>
        <w:t xml:space="preserve"> the farmer </w:t>
      </w:r>
      <w:r w:rsidR="006536FB">
        <w:rPr>
          <w:rFonts w:ascii="Times New Roman" w:hAnsi="Times New Roman" w:cs="Times New Roman"/>
          <w:sz w:val="24"/>
          <w:szCs w:val="24"/>
        </w:rPr>
        <w:t xml:space="preserve">was able to access </w:t>
      </w:r>
      <w:r w:rsidR="00091938">
        <w:rPr>
          <w:rFonts w:ascii="Times New Roman" w:hAnsi="Times New Roman" w:cs="Times New Roman"/>
          <w:sz w:val="24"/>
          <w:szCs w:val="24"/>
        </w:rPr>
        <w:t>relevant information</w:t>
      </w:r>
      <w:r w:rsidR="00627776">
        <w:rPr>
          <w:rFonts w:ascii="Times New Roman" w:hAnsi="Times New Roman" w:cs="Times New Roman"/>
          <w:sz w:val="24"/>
          <w:szCs w:val="24"/>
        </w:rPr>
        <w:t xml:space="preserve"> as and when needed. </w:t>
      </w:r>
      <w:r w:rsidR="00FF4EC7">
        <w:rPr>
          <w:rFonts w:ascii="Times New Roman" w:hAnsi="Times New Roman" w:cs="Times New Roman"/>
          <w:sz w:val="24"/>
          <w:szCs w:val="24"/>
        </w:rPr>
        <w:t>With t</w:t>
      </w:r>
      <w:r w:rsidR="00D86145">
        <w:rPr>
          <w:rFonts w:ascii="Times New Roman" w:hAnsi="Times New Roman" w:cs="Times New Roman"/>
          <w:sz w:val="24"/>
          <w:szCs w:val="24"/>
        </w:rPr>
        <w:t xml:space="preserve">he use of functions such as add, subtract, divide and multiply, the farmer was able to take into consideration costs such as </w:t>
      </w:r>
      <w:r w:rsidR="004B7A1C">
        <w:rPr>
          <w:rFonts w:ascii="Times New Roman" w:hAnsi="Times New Roman" w:cs="Times New Roman"/>
          <w:sz w:val="24"/>
          <w:szCs w:val="24"/>
        </w:rPr>
        <w:t xml:space="preserve">auction, market and transport fees before </w:t>
      </w:r>
      <w:r w:rsidR="00CD342A">
        <w:rPr>
          <w:rFonts w:ascii="Times New Roman" w:hAnsi="Times New Roman" w:cs="Times New Roman"/>
          <w:sz w:val="24"/>
          <w:szCs w:val="24"/>
        </w:rPr>
        <w:t xml:space="preserve">discovering the end amount of total profit. </w:t>
      </w:r>
      <w:r w:rsidR="008F365D">
        <w:rPr>
          <w:rFonts w:ascii="Times New Roman" w:hAnsi="Times New Roman" w:cs="Times New Roman"/>
          <w:sz w:val="24"/>
          <w:szCs w:val="24"/>
        </w:rPr>
        <w:t xml:space="preserve">The farmer was able to view bar and line graphs to </w:t>
      </w:r>
      <w:r w:rsidR="00E664D5">
        <w:rPr>
          <w:rFonts w:ascii="Times New Roman" w:hAnsi="Times New Roman" w:cs="Times New Roman"/>
          <w:sz w:val="24"/>
          <w:szCs w:val="24"/>
        </w:rPr>
        <w:t xml:space="preserve">discover comparisons between monthly income and expenditure </w:t>
      </w:r>
      <w:r w:rsidR="00FF4EC7">
        <w:rPr>
          <w:rFonts w:ascii="Times New Roman" w:hAnsi="Times New Roman" w:cs="Times New Roman"/>
          <w:sz w:val="24"/>
          <w:szCs w:val="24"/>
        </w:rPr>
        <w:t>and</w:t>
      </w:r>
      <w:r w:rsidR="00805B15">
        <w:rPr>
          <w:rFonts w:ascii="Times New Roman" w:hAnsi="Times New Roman" w:cs="Times New Roman"/>
          <w:sz w:val="24"/>
          <w:szCs w:val="24"/>
        </w:rPr>
        <w:t xml:space="preserve"> see </w:t>
      </w:r>
      <w:r w:rsidR="00FF4EC7">
        <w:rPr>
          <w:rFonts w:ascii="Times New Roman" w:hAnsi="Times New Roman" w:cs="Times New Roman"/>
          <w:sz w:val="24"/>
          <w:szCs w:val="24"/>
        </w:rPr>
        <w:t xml:space="preserve">which season certain animals where most and least profitable, </w:t>
      </w:r>
      <w:r w:rsidR="008A3675">
        <w:rPr>
          <w:rFonts w:ascii="Times New Roman" w:hAnsi="Times New Roman" w:cs="Times New Roman"/>
          <w:sz w:val="24"/>
          <w:szCs w:val="24"/>
        </w:rPr>
        <w:t xml:space="preserve">see the </w:t>
      </w:r>
      <w:r w:rsidR="00762CB1">
        <w:rPr>
          <w:rFonts w:ascii="Times New Roman" w:hAnsi="Times New Roman" w:cs="Times New Roman"/>
          <w:sz w:val="24"/>
          <w:szCs w:val="24"/>
        </w:rPr>
        <w:t xml:space="preserve">visual </w:t>
      </w:r>
      <w:r w:rsidR="008A3675">
        <w:rPr>
          <w:rFonts w:ascii="Times New Roman" w:hAnsi="Times New Roman" w:cs="Times New Roman"/>
          <w:sz w:val="24"/>
          <w:szCs w:val="24"/>
        </w:rPr>
        <w:t>data below for examples.</w:t>
      </w:r>
      <w:r w:rsidR="00941FAC">
        <w:rPr>
          <w:rFonts w:ascii="Times New Roman" w:hAnsi="Times New Roman" w:cs="Times New Roman"/>
          <w:sz w:val="24"/>
          <w:szCs w:val="24"/>
        </w:rPr>
        <w:t xml:space="preserve"> For a</w:t>
      </w:r>
      <w:r w:rsidR="00E42CBA">
        <w:rPr>
          <w:rFonts w:ascii="Times New Roman" w:hAnsi="Times New Roman" w:cs="Times New Roman"/>
          <w:sz w:val="24"/>
          <w:szCs w:val="24"/>
        </w:rPr>
        <w:t>n</w:t>
      </w:r>
      <w:r w:rsidR="00941FAC">
        <w:rPr>
          <w:rFonts w:ascii="Times New Roman" w:hAnsi="Times New Roman" w:cs="Times New Roman"/>
          <w:sz w:val="24"/>
          <w:szCs w:val="24"/>
        </w:rPr>
        <w:t xml:space="preserve"> organisation that already has so much work to do at all hours of the day, the value of using spreadsheets is priceless</w:t>
      </w:r>
      <w:r w:rsidR="00E82759">
        <w:rPr>
          <w:rFonts w:ascii="Times New Roman" w:hAnsi="Times New Roman" w:cs="Times New Roman"/>
          <w:sz w:val="24"/>
          <w:szCs w:val="24"/>
        </w:rPr>
        <w:t xml:space="preserve"> as it is so much more efficient and it would give the farmer more time </w:t>
      </w:r>
      <w:r w:rsidR="00602DEC">
        <w:rPr>
          <w:rFonts w:ascii="Times New Roman" w:hAnsi="Times New Roman" w:cs="Times New Roman"/>
          <w:sz w:val="24"/>
          <w:szCs w:val="24"/>
        </w:rPr>
        <w:t xml:space="preserve">to undergo the more </w:t>
      </w:r>
      <w:r w:rsidR="00DE7708">
        <w:rPr>
          <w:rFonts w:ascii="Times New Roman" w:hAnsi="Times New Roman" w:cs="Times New Roman"/>
          <w:sz w:val="24"/>
          <w:szCs w:val="24"/>
        </w:rPr>
        <w:t xml:space="preserve">stereotypical </w:t>
      </w:r>
      <w:r w:rsidR="00FD2C5F">
        <w:rPr>
          <w:rFonts w:ascii="Times New Roman" w:hAnsi="Times New Roman" w:cs="Times New Roman"/>
          <w:sz w:val="24"/>
          <w:szCs w:val="24"/>
        </w:rPr>
        <w:t xml:space="preserve">and important </w:t>
      </w:r>
      <w:r w:rsidR="00DE7708">
        <w:rPr>
          <w:rFonts w:ascii="Times New Roman" w:hAnsi="Times New Roman" w:cs="Times New Roman"/>
          <w:sz w:val="24"/>
          <w:szCs w:val="24"/>
        </w:rPr>
        <w:t>‘farmer’s job roles’.</w:t>
      </w:r>
    </w:p>
    <w:p w14:paraId="2689274C" w14:textId="76B5599C" w:rsidR="00F42DF7" w:rsidRDefault="00F42DF7" w:rsidP="00FE1CBE">
      <w:pPr>
        <w:rPr>
          <w:rFonts w:ascii="Times New Roman" w:hAnsi="Times New Roman" w:cs="Times New Roman"/>
          <w:sz w:val="24"/>
          <w:szCs w:val="24"/>
        </w:rPr>
      </w:pPr>
    </w:p>
    <w:p w14:paraId="263BAF0F" w14:textId="77777777" w:rsidR="00F42DF7" w:rsidRDefault="00F42DF7" w:rsidP="00FE1CBE">
      <w:pPr>
        <w:rPr>
          <w:rFonts w:ascii="Times New Roman" w:hAnsi="Times New Roman" w:cs="Times New Roman"/>
          <w:sz w:val="24"/>
          <w:szCs w:val="24"/>
        </w:rPr>
      </w:pPr>
    </w:p>
    <w:p w14:paraId="4027D918" w14:textId="41CB9297" w:rsidR="008A3675" w:rsidRDefault="008A3675" w:rsidP="00FE1CB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7884AF" wp14:editId="61D65BD7">
            <wp:extent cx="6079913" cy="3162300"/>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05 (1).png"/>
                    <pic:cNvPicPr/>
                  </pic:nvPicPr>
                  <pic:blipFill rotWithShape="1">
                    <a:blip r:embed="rId14" cstate="print">
                      <a:extLst>
                        <a:ext uri="{28A0092B-C50C-407E-A947-70E740481C1C}">
                          <a14:useLocalDpi xmlns:a14="http://schemas.microsoft.com/office/drawing/2010/main" val="0"/>
                        </a:ext>
                      </a:extLst>
                    </a:blip>
                    <a:srcRect l="8111" t="29650" r="22290" b="5992"/>
                    <a:stretch/>
                  </pic:blipFill>
                  <pic:spPr bwMode="auto">
                    <a:xfrm>
                      <a:off x="0" y="0"/>
                      <a:ext cx="6157316" cy="3202559"/>
                    </a:xfrm>
                    <a:prstGeom prst="rect">
                      <a:avLst/>
                    </a:prstGeom>
                    <a:ln>
                      <a:noFill/>
                    </a:ln>
                    <a:extLst>
                      <a:ext uri="{53640926-AAD7-44D8-BBD7-CCE9431645EC}">
                        <a14:shadowObscured xmlns:a14="http://schemas.microsoft.com/office/drawing/2010/main"/>
                      </a:ext>
                    </a:extLst>
                  </pic:spPr>
                </pic:pic>
              </a:graphicData>
            </a:graphic>
          </wp:inline>
        </w:drawing>
      </w:r>
    </w:p>
    <w:p w14:paraId="39C38645" w14:textId="6B16401C" w:rsidR="00DA06A4" w:rsidRDefault="007D3534" w:rsidP="00FE1CB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29C2F1E3" wp14:editId="660A89A4">
                <wp:simplePos x="0" y="0"/>
                <wp:positionH relativeFrom="column">
                  <wp:posOffset>5340350</wp:posOffset>
                </wp:positionH>
                <wp:positionV relativeFrom="paragraph">
                  <wp:posOffset>1910715</wp:posOffset>
                </wp:positionV>
                <wp:extent cx="1060450" cy="615950"/>
                <wp:effectExtent l="0" t="76200" r="25400" b="107950"/>
                <wp:wrapNone/>
                <wp:docPr id="11" name="Arrow: Right 11"/>
                <wp:cNvGraphicFramePr/>
                <a:graphic xmlns:a="http://schemas.openxmlformats.org/drawingml/2006/main">
                  <a:graphicData uri="http://schemas.microsoft.com/office/word/2010/wordprocessingShape">
                    <wps:wsp>
                      <wps:cNvSpPr/>
                      <wps:spPr>
                        <a:xfrm>
                          <a:off x="0" y="0"/>
                          <a:ext cx="1060450" cy="615950"/>
                        </a:xfrm>
                        <a:prstGeom prst="rightArrow">
                          <a:avLst/>
                        </a:prstGeom>
                        <a:solidFill>
                          <a:srgbClr val="4472C4"/>
                        </a:solidFill>
                        <a:ln w="12700" cap="flat" cmpd="sng" algn="ctr">
                          <a:solidFill>
                            <a:srgbClr val="4472C4">
                              <a:shade val="50000"/>
                            </a:srgbClr>
                          </a:solidFill>
                          <a:prstDash val="solid"/>
                          <a:miter lim="800000"/>
                        </a:ln>
                        <a:effectLst/>
                        <a:scene3d>
                          <a:camera prst="orthographicFront">
                            <a:rot lat="0" lon="1500000" rev="12000001"/>
                          </a:camera>
                          <a:lightRig rig="threePt" dir="t"/>
                        </a:scene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76C1D2E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420.5pt;margin-top:150.45pt;width:83.5pt;height:4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" adj="15327" fillcolor="#4472c4" strokecolor="#2f528f"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477B64E0" wp14:editId="25A380B1">
                <wp:simplePos x="0" y="0"/>
                <wp:positionH relativeFrom="column">
                  <wp:posOffset>76200</wp:posOffset>
                </wp:positionH>
                <wp:positionV relativeFrom="paragraph">
                  <wp:posOffset>24765</wp:posOffset>
                </wp:positionV>
                <wp:extent cx="1060450" cy="615950"/>
                <wp:effectExtent l="0" t="19050" r="44450" b="31750"/>
                <wp:wrapNone/>
                <wp:docPr id="8" name="Arrow: Right 8"/>
                <wp:cNvGraphicFramePr/>
                <a:graphic xmlns:a="http://schemas.openxmlformats.org/drawingml/2006/main">
                  <a:graphicData uri="http://schemas.microsoft.com/office/word/2010/wordprocessingShape">
                    <wps:wsp>
                      <wps:cNvSpPr/>
                      <wps:spPr>
                        <a:xfrm>
                          <a:off x="0" y="0"/>
                          <a:ext cx="1060450" cy="6159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4BEEC5F2" id="Arrow: Right 8" o:spid="_x0000_s1026" type="#_x0000_t13" style="position:absolute;margin-left:6pt;margin-top:1.95pt;width:83.5pt;height:4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" adj="15327" fillcolor="#4472c4 [3204]" strokecolor="#1f3763 [1604]" strokeweight="1pt"/>
            </w:pict>
          </mc:Fallback>
        </mc:AlternateContent>
      </w:r>
      <w:r w:rsidR="009F2D5F">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413A51B0" wp14:editId="0DA3D673">
                <wp:simplePos x="0" y="0"/>
                <wp:positionH relativeFrom="column">
                  <wp:posOffset>1657350</wp:posOffset>
                </wp:positionH>
                <wp:positionV relativeFrom="paragraph">
                  <wp:posOffset>2455545</wp:posOffset>
                </wp:positionV>
                <wp:extent cx="3746500" cy="25400"/>
                <wp:effectExtent l="0" t="0" r="25400" b="31750"/>
                <wp:wrapNone/>
                <wp:docPr id="10" name="Straight Connector 10"/>
                <wp:cNvGraphicFramePr/>
                <a:graphic xmlns:a="http://schemas.openxmlformats.org/drawingml/2006/main">
                  <a:graphicData uri="http://schemas.microsoft.com/office/word/2010/wordprocessingShape">
                    <wps:wsp>
                      <wps:cNvCnPr/>
                      <wps:spPr>
                        <a:xfrm flipV="1">
                          <a:off x="0" y="0"/>
                          <a:ext cx="3746500" cy="25400"/>
                        </a:xfrm>
                        <a:prstGeom prst="line">
                          <a:avLst/>
                        </a:prstGeom>
                        <a:noFill/>
                        <a:ln w="19050"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line w14:anchorId="63EE0FEE" id="Straight Connector 10"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5pt,193.35pt" to="425.5pt,1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" strokecolor="red" strokeweight="1.5pt">
                <v:stroke joinstyle="miter"/>
              </v:line>
            </w:pict>
          </mc:Fallback>
        </mc:AlternateContent>
      </w:r>
      <w:r w:rsidR="009F2D5F">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65FAA795" wp14:editId="1B4DA1A9">
                <wp:simplePos x="0" y="0"/>
                <wp:positionH relativeFrom="column">
                  <wp:posOffset>1225550</wp:posOffset>
                </wp:positionH>
                <wp:positionV relativeFrom="paragraph">
                  <wp:posOffset>448945</wp:posOffset>
                </wp:positionV>
                <wp:extent cx="2635250" cy="6350"/>
                <wp:effectExtent l="0" t="0" r="31750" b="31750"/>
                <wp:wrapNone/>
                <wp:docPr id="9" name="Straight Connector 9"/>
                <wp:cNvGraphicFramePr/>
                <a:graphic xmlns:a="http://schemas.openxmlformats.org/drawingml/2006/main">
                  <a:graphicData uri="http://schemas.microsoft.com/office/word/2010/wordprocessingShape">
                    <wps:wsp>
                      <wps:cNvCnPr/>
                      <wps:spPr>
                        <a:xfrm flipV="1">
                          <a:off x="0" y="0"/>
                          <a:ext cx="2635250" cy="635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arto="http://schemas.microsoft.com/office/word/2006/arto">
            <w:pict>
              <v:line w14:anchorId="2DA6EE96" id="Straight Connector 9"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96.5pt,35.35pt" to="304pt,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" strokecolor="red" strokeweight="1.5pt">
                <v:stroke joinstyle="miter"/>
              </v:line>
            </w:pict>
          </mc:Fallback>
        </mc:AlternateContent>
      </w:r>
      <w:r w:rsidR="0057592E">
        <w:rPr>
          <w:rFonts w:ascii="Times New Roman" w:hAnsi="Times New Roman" w:cs="Times New Roman"/>
          <w:noProof/>
          <w:sz w:val="24"/>
          <w:szCs w:val="24"/>
        </w:rPr>
        <w:drawing>
          <wp:inline distT="0" distB="0" distL="0" distR="0" wp14:anchorId="2FFB6B07" wp14:editId="5DF1D72E">
            <wp:extent cx="5600700" cy="2644260"/>
            <wp:effectExtent l="0" t="0" r="0" b="381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2-05 (2).png"/>
                    <pic:cNvPicPr/>
                  </pic:nvPicPr>
                  <pic:blipFill rotWithShape="1">
                    <a:blip r:embed="rId15" cstate="print">
                      <a:extLst>
                        <a:ext uri="{28A0092B-C50C-407E-A947-70E740481C1C}">
                          <a14:useLocalDpi xmlns:a14="http://schemas.microsoft.com/office/drawing/2010/main" val="0"/>
                        </a:ext>
                      </a:extLst>
                    </a:blip>
                    <a:srcRect l="4" t="23450" r="58069" b="41357"/>
                    <a:stretch/>
                  </pic:blipFill>
                  <pic:spPr bwMode="auto">
                    <a:xfrm>
                      <a:off x="0" y="0"/>
                      <a:ext cx="5781563" cy="2729651"/>
                    </a:xfrm>
                    <a:prstGeom prst="rect">
                      <a:avLst/>
                    </a:prstGeom>
                    <a:ln>
                      <a:noFill/>
                    </a:ln>
                    <a:extLst>
                      <a:ext uri="{53640926-AAD7-44D8-BBD7-CCE9431645EC}">
                        <a14:shadowObscured xmlns:a14="http://schemas.microsoft.com/office/drawing/2010/main"/>
                      </a:ext>
                    </a:extLst>
                  </pic:spPr>
                </pic:pic>
              </a:graphicData>
            </a:graphic>
          </wp:inline>
        </w:drawing>
      </w:r>
    </w:p>
    <w:p w14:paraId="61C6BC84" w14:textId="77777777" w:rsidR="001743C3" w:rsidRPr="00DC531B" w:rsidRDefault="001743C3" w:rsidP="00FE1CBE">
      <w:pPr>
        <w:rPr>
          <w:rFonts w:ascii="Times New Roman" w:hAnsi="Times New Roman" w:cs="Times New Roman"/>
          <w:sz w:val="24"/>
          <w:szCs w:val="24"/>
        </w:rPr>
      </w:pPr>
    </w:p>
    <w:p w14:paraId="64A63C10" w14:textId="7DC22542" w:rsidR="00DC531B" w:rsidRDefault="000B3152" w:rsidP="00FE1CBE">
      <w:pPr>
        <w:rPr>
          <w:rFonts w:ascii="Times New Roman" w:hAnsi="Times New Roman" w:cs="Times New Roman"/>
          <w:b/>
          <w:bCs/>
          <w:sz w:val="28"/>
          <w:szCs w:val="28"/>
          <w:u w:val="single"/>
        </w:rPr>
      </w:pPr>
      <w:r w:rsidRPr="000B3152">
        <w:rPr>
          <w:rFonts w:ascii="Times New Roman" w:hAnsi="Times New Roman" w:cs="Times New Roman"/>
          <w:b/>
          <w:bCs/>
          <w:sz w:val="28"/>
          <w:szCs w:val="28"/>
          <w:u w:val="single"/>
        </w:rPr>
        <w:t>Conclusion</w:t>
      </w:r>
    </w:p>
    <w:p w14:paraId="1C1C6238" w14:textId="6E49DA4C" w:rsidR="000B3152" w:rsidRPr="005704FC" w:rsidRDefault="005704FC" w:rsidP="00FE1CBE">
      <w:pPr>
        <w:rPr>
          <w:rFonts w:ascii="Times New Roman" w:hAnsi="Times New Roman" w:cs="Times New Roman"/>
          <w:sz w:val="24"/>
          <w:szCs w:val="24"/>
        </w:rPr>
      </w:pPr>
      <w:r>
        <w:rPr>
          <w:rFonts w:ascii="Times New Roman" w:hAnsi="Times New Roman" w:cs="Times New Roman"/>
          <w:sz w:val="24"/>
          <w:szCs w:val="24"/>
        </w:rPr>
        <w:t>To conclude on the objectives of this paper</w:t>
      </w:r>
      <w:r w:rsidR="00385E10">
        <w:rPr>
          <w:rFonts w:ascii="Times New Roman" w:hAnsi="Times New Roman" w:cs="Times New Roman"/>
          <w:sz w:val="24"/>
          <w:szCs w:val="24"/>
        </w:rPr>
        <w:t xml:space="preserve"> which were aimed mainly at the importance of  spreadsheet</w:t>
      </w:r>
      <w:r w:rsidR="009607FC">
        <w:rPr>
          <w:rFonts w:ascii="Times New Roman" w:hAnsi="Times New Roman" w:cs="Times New Roman"/>
          <w:sz w:val="24"/>
          <w:szCs w:val="24"/>
        </w:rPr>
        <w:t xml:space="preserve"> use</w:t>
      </w:r>
      <w:r w:rsidR="00385E10">
        <w:rPr>
          <w:rFonts w:ascii="Times New Roman" w:hAnsi="Times New Roman" w:cs="Times New Roman"/>
          <w:sz w:val="24"/>
          <w:szCs w:val="24"/>
        </w:rPr>
        <w:t xml:space="preserve"> within business today, it can be said that the value of efficiently </w:t>
      </w:r>
      <w:r w:rsidR="000154B8">
        <w:rPr>
          <w:rFonts w:ascii="Times New Roman" w:hAnsi="Times New Roman" w:cs="Times New Roman"/>
          <w:sz w:val="24"/>
          <w:szCs w:val="24"/>
        </w:rPr>
        <w:t xml:space="preserve">cleansed data applied to an organised layout makes </w:t>
      </w:r>
      <w:r w:rsidR="00292593">
        <w:rPr>
          <w:rFonts w:ascii="Times New Roman" w:hAnsi="Times New Roman" w:cs="Times New Roman"/>
          <w:sz w:val="24"/>
          <w:szCs w:val="24"/>
        </w:rPr>
        <w:t>it a lot easier for business overall.</w:t>
      </w:r>
      <w:r w:rsidR="00EB7093">
        <w:rPr>
          <w:rFonts w:ascii="Times New Roman" w:hAnsi="Times New Roman" w:cs="Times New Roman"/>
          <w:sz w:val="24"/>
          <w:szCs w:val="24"/>
        </w:rPr>
        <w:t xml:space="preserve"> It is seen that the overall value of a spreadsheet can only be efficient if the pre-processing </w:t>
      </w:r>
      <w:r w:rsidR="00464A18">
        <w:rPr>
          <w:rFonts w:ascii="Times New Roman" w:hAnsi="Times New Roman" w:cs="Times New Roman"/>
          <w:sz w:val="24"/>
          <w:szCs w:val="24"/>
        </w:rPr>
        <w:t xml:space="preserve">of data </w:t>
      </w:r>
      <w:r w:rsidR="008D69B4">
        <w:rPr>
          <w:rFonts w:ascii="Times New Roman" w:hAnsi="Times New Roman" w:cs="Times New Roman"/>
          <w:sz w:val="24"/>
          <w:szCs w:val="24"/>
        </w:rPr>
        <w:t>is done to a high standard</w:t>
      </w:r>
      <w:r w:rsidR="00386233">
        <w:rPr>
          <w:rFonts w:ascii="Times New Roman" w:hAnsi="Times New Roman" w:cs="Times New Roman"/>
          <w:sz w:val="24"/>
          <w:szCs w:val="24"/>
        </w:rPr>
        <w:t>, the effects of inefficient pre-processing can be devastating on the end result</w:t>
      </w:r>
      <w:r w:rsidR="00902324">
        <w:rPr>
          <w:rFonts w:ascii="Times New Roman" w:hAnsi="Times New Roman" w:cs="Times New Roman"/>
          <w:sz w:val="24"/>
          <w:szCs w:val="24"/>
        </w:rPr>
        <w:t>s</w:t>
      </w:r>
      <w:r w:rsidR="00386233">
        <w:rPr>
          <w:rFonts w:ascii="Times New Roman" w:hAnsi="Times New Roman" w:cs="Times New Roman"/>
          <w:sz w:val="24"/>
          <w:szCs w:val="24"/>
        </w:rPr>
        <w:t xml:space="preserve"> of a worksheet. </w:t>
      </w:r>
      <w:r w:rsidR="003964F2">
        <w:rPr>
          <w:rFonts w:ascii="Times New Roman" w:hAnsi="Times New Roman" w:cs="Times New Roman"/>
          <w:sz w:val="24"/>
          <w:szCs w:val="24"/>
        </w:rPr>
        <w:t xml:space="preserve">It has also been touched upon that </w:t>
      </w:r>
      <w:r w:rsidR="0030171F">
        <w:rPr>
          <w:rFonts w:ascii="Times New Roman" w:hAnsi="Times New Roman" w:cs="Times New Roman"/>
          <w:sz w:val="24"/>
          <w:szCs w:val="24"/>
        </w:rPr>
        <w:t xml:space="preserve">the analysing of data is important to only include </w:t>
      </w:r>
      <w:r w:rsidR="00F15ECB">
        <w:rPr>
          <w:rFonts w:ascii="Times New Roman" w:hAnsi="Times New Roman" w:cs="Times New Roman"/>
          <w:sz w:val="24"/>
          <w:szCs w:val="24"/>
        </w:rPr>
        <w:t>essential information</w:t>
      </w:r>
      <w:r w:rsidR="00FE21FB">
        <w:rPr>
          <w:rFonts w:ascii="Times New Roman" w:hAnsi="Times New Roman" w:cs="Times New Roman"/>
          <w:sz w:val="24"/>
          <w:szCs w:val="24"/>
        </w:rPr>
        <w:t>. D</w:t>
      </w:r>
      <w:r w:rsidR="00A03A4D">
        <w:rPr>
          <w:rFonts w:ascii="Times New Roman" w:hAnsi="Times New Roman" w:cs="Times New Roman"/>
          <w:sz w:val="24"/>
          <w:szCs w:val="24"/>
        </w:rPr>
        <w:t xml:space="preserve">ata visualisation plays an important role </w:t>
      </w:r>
      <w:r w:rsidR="0056698E">
        <w:rPr>
          <w:rFonts w:ascii="Times New Roman" w:hAnsi="Times New Roman" w:cs="Times New Roman"/>
          <w:sz w:val="24"/>
          <w:szCs w:val="24"/>
        </w:rPr>
        <w:t>to make the worksheet</w:t>
      </w:r>
      <w:r w:rsidR="00F15ECB">
        <w:rPr>
          <w:rFonts w:ascii="Times New Roman" w:hAnsi="Times New Roman" w:cs="Times New Roman"/>
          <w:sz w:val="24"/>
          <w:szCs w:val="24"/>
        </w:rPr>
        <w:t xml:space="preserve"> visually appealing to the users with the use of important and helpful functions and formulae such as</w:t>
      </w:r>
      <w:r w:rsidR="00963FFB">
        <w:rPr>
          <w:rFonts w:ascii="Times New Roman" w:hAnsi="Times New Roman" w:cs="Times New Roman"/>
          <w:sz w:val="24"/>
          <w:szCs w:val="24"/>
        </w:rPr>
        <w:t>;</w:t>
      </w:r>
      <w:r w:rsidR="00F15ECB">
        <w:rPr>
          <w:rFonts w:ascii="Times New Roman" w:hAnsi="Times New Roman" w:cs="Times New Roman"/>
          <w:sz w:val="24"/>
          <w:szCs w:val="24"/>
        </w:rPr>
        <w:t xml:space="preserve"> pivot tables, charts, ‘IF’ statements and </w:t>
      </w:r>
      <w:r w:rsidR="007469D5">
        <w:rPr>
          <w:rFonts w:ascii="Times New Roman" w:hAnsi="Times New Roman" w:cs="Times New Roman"/>
          <w:sz w:val="24"/>
          <w:szCs w:val="24"/>
        </w:rPr>
        <w:t>‘</w:t>
      </w:r>
      <w:r w:rsidR="00F15ECB">
        <w:rPr>
          <w:rFonts w:ascii="Times New Roman" w:hAnsi="Times New Roman" w:cs="Times New Roman"/>
          <w:sz w:val="24"/>
          <w:szCs w:val="24"/>
        </w:rPr>
        <w:t>Lookups</w:t>
      </w:r>
      <w:r w:rsidR="007469D5">
        <w:rPr>
          <w:rFonts w:ascii="Times New Roman" w:hAnsi="Times New Roman" w:cs="Times New Roman"/>
          <w:sz w:val="24"/>
          <w:szCs w:val="24"/>
        </w:rPr>
        <w:t>’</w:t>
      </w:r>
      <w:r w:rsidR="00F15ECB">
        <w:rPr>
          <w:rFonts w:ascii="Times New Roman" w:hAnsi="Times New Roman" w:cs="Times New Roman"/>
          <w:sz w:val="24"/>
          <w:szCs w:val="24"/>
        </w:rPr>
        <w:t xml:space="preserve">. When the end result is approved, organisations such as the </w:t>
      </w:r>
      <w:r w:rsidR="0036618E">
        <w:rPr>
          <w:rFonts w:ascii="Times New Roman" w:hAnsi="Times New Roman" w:cs="Times New Roman"/>
          <w:sz w:val="24"/>
          <w:szCs w:val="24"/>
        </w:rPr>
        <w:t>D</w:t>
      </w:r>
      <w:r w:rsidR="00F15ECB">
        <w:rPr>
          <w:rFonts w:ascii="Times New Roman" w:hAnsi="Times New Roman" w:cs="Times New Roman"/>
          <w:sz w:val="24"/>
          <w:szCs w:val="24"/>
        </w:rPr>
        <w:t xml:space="preserve">ragon trading business and the </w:t>
      </w:r>
      <w:proofErr w:type="spellStart"/>
      <w:r w:rsidR="00F15ECB">
        <w:rPr>
          <w:rFonts w:ascii="Times New Roman" w:hAnsi="Times New Roman" w:cs="Times New Roman"/>
          <w:sz w:val="24"/>
          <w:szCs w:val="24"/>
        </w:rPr>
        <w:t>Fferm</w:t>
      </w:r>
      <w:proofErr w:type="spellEnd"/>
      <w:r w:rsidR="00F15ECB">
        <w:rPr>
          <w:rFonts w:ascii="Times New Roman" w:hAnsi="Times New Roman" w:cs="Times New Roman"/>
          <w:sz w:val="24"/>
          <w:szCs w:val="24"/>
        </w:rPr>
        <w:t xml:space="preserve"> </w:t>
      </w:r>
      <w:proofErr w:type="spellStart"/>
      <w:r w:rsidR="00F15ECB">
        <w:rPr>
          <w:rFonts w:ascii="Times New Roman" w:hAnsi="Times New Roman" w:cs="Times New Roman"/>
          <w:sz w:val="24"/>
          <w:szCs w:val="24"/>
        </w:rPr>
        <w:t>Fach’O’Bopeth</w:t>
      </w:r>
      <w:proofErr w:type="spellEnd"/>
      <w:r w:rsidR="00F15ECB">
        <w:rPr>
          <w:rFonts w:ascii="Times New Roman" w:hAnsi="Times New Roman" w:cs="Times New Roman"/>
          <w:sz w:val="24"/>
          <w:szCs w:val="24"/>
        </w:rPr>
        <w:t xml:space="preserve"> farm can benefit by smooth running and </w:t>
      </w:r>
      <w:r w:rsidR="00E12006">
        <w:rPr>
          <w:rFonts w:ascii="Times New Roman" w:hAnsi="Times New Roman" w:cs="Times New Roman"/>
          <w:sz w:val="24"/>
          <w:szCs w:val="24"/>
        </w:rPr>
        <w:t>the efficient generating of factors such as financing,</w:t>
      </w:r>
      <w:r w:rsidR="00345FB7">
        <w:rPr>
          <w:rFonts w:ascii="Times New Roman" w:hAnsi="Times New Roman" w:cs="Times New Roman"/>
          <w:sz w:val="24"/>
          <w:szCs w:val="24"/>
        </w:rPr>
        <w:t xml:space="preserve"> </w:t>
      </w:r>
      <w:r w:rsidR="00345FB7">
        <w:rPr>
          <w:rFonts w:ascii="Times New Roman" w:hAnsi="Times New Roman" w:cs="Times New Roman"/>
          <w:sz w:val="24"/>
          <w:szCs w:val="24"/>
        </w:rPr>
        <w:lastRenderedPageBreak/>
        <w:t>profit</w:t>
      </w:r>
      <w:r w:rsidR="004D402E">
        <w:rPr>
          <w:rFonts w:ascii="Times New Roman" w:hAnsi="Times New Roman" w:cs="Times New Roman"/>
          <w:sz w:val="24"/>
          <w:szCs w:val="24"/>
        </w:rPr>
        <w:t xml:space="preserve">, </w:t>
      </w:r>
      <w:r w:rsidR="00345FB7">
        <w:rPr>
          <w:rFonts w:ascii="Times New Roman" w:hAnsi="Times New Roman" w:cs="Times New Roman"/>
          <w:sz w:val="24"/>
          <w:szCs w:val="24"/>
        </w:rPr>
        <w:t xml:space="preserve">loss and </w:t>
      </w:r>
      <w:r w:rsidR="00FF3AFF">
        <w:rPr>
          <w:rFonts w:ascii="Times New Roman" w:hAnsi="Times New Roman" w:cs="Times New Roman"/>
          <w:sz w:val="24"/>
          <w:szCs w:val="24"/>
        </w:rPr>
        <w:t>comparisons between categories using such formulae like ‘If</w:t>
      </w:r>
      <w:r w:rsidR="007469D5">
        <w:rPr>
          <w:rFonts w:ascii="Times New Roman" w:hAnsi="Times New Roman" w:cs="Times New Roman"/>
          <w:sz w:val="24"/>
          <w:szCs w:val="24"/>
        </w:rPr>
        <w:t>’, ‘Lookup’ and ‘</w:t>
      </w:r>
      <w:proofErr w:type="spellStart"/>
      <w:r w:rsidR="007469D5">
        <w:rPr>
          <w:rFonts w:ascii="Times New Roman" w:hAnsi="Times New Roman" w:cs="Times New Roman"/>
          <w:sz w:val="24"/>
          <w:szCs w:val="24"/>
        </w:rPr>
        <w:t>Countif</w:t>
      </w:r>
      <w:proofErr w:type="spellEnd"/>
      <w:r w:rsidR="007469D5">
        <w:rPr>
          <w:rFonts w:ascii="Times New Roman" w:hAnsi="Times New Roman" w:cs="Times New Roman"/>
          <w:sz w:val="24"/>
          <w:szCs w:val="24"/>
        </w:rPr>
        <w:t>’. When all th</w:t>
      </w:r>
      <w:r w:rsidR="00E61FE5">
        <w:rPr>
          <w:rFonts w:ascii="Times New Roman" w:hAnsi="Times New Roman" w:cs="Times New Roman"/>
          <w:sz w:val="24"/>
          <w:szCs w:val="24"/>
        </w:rPr>
        <w:t>ree</w:t>
      </w:r>
      <w:r w:rsidR="007469D5">
        <w:rPr>
          <w:rFonts w:ascii="Times New Roman" w:hAnsi="Times New Roman" w:cs="Times New Roman"/>
          <w:sz w:val="24"/>
          <w:szCs w:val="24"/>
        </w:rPr>
        <w:t xml:space="preserve"> modelling stages consisting of data, logic and presentation are followed correctly then </w:t>
      </w:r>
      <w:r w:rsidR="00C63A8C">
        <w:rPr>
          <w:rFonts w:ascii="Times New Roman" w:hAnsi="Times New Roman" w:cs="Times New Roman"/>
          <w:sz w:val="24"/>
          <w:szCs w:val="24"/>
        </w:rPr>
        <w:t>organisation</w:t>
      </w:r>
      <w:r w:rsidR="000502E0">
        <w:rPr>
          <w:rFonts w:ascii="Times New Roman" w:hAnsi="Times New Roman" w:cs="Times New Roman"/>
          <w:sz w:val="24"/>
          <w:szCs w:val="24"/>
        </w:rPr>
        <w:t>s</w:t>
      </w:r>
      <w:r w:rsidR="00C63A8C">
        <w:rPr>
          <w:rFonts w:ascii="Times New Roman" w:hAnsi="Times New Roman" w:cs="Times New Roman"/>
          <w:sz w:val="24"/>
          <w:szCs w:val="24"/>
        </w:rPr>
        <w:t xml:space="preserve"> </w:t>
      </w:r>
      <w:r w:rsidR="000502E0">
        <w:rPr>
          <w:rFonts w:ascii="Times New Roman" w:hAnsi="Times New Roman" w:cs="Times New Roman"/>
          <w:sz w:val="24"/>
          <w:szCs w:val="24"/>
        </w:rPr>
        <w:t>are</w:t>
      </w:r>
      <w:r w:rsidR="00C63A8C">
        <w:rPr>
          <w:rFonts w:ascii="Times New Roman" w:hAnsi="Times New Roman" w:cs="Times New Roman"/>
          <w:sz w:val="24"/>
          <w:szCs w:val="24"/>
        </w:rPr>
        <w:t xml:space="preserve"> prepared to tackle any issues internally and externally to progress.</w:t>
      </w:r>
    </w:p>
    <w:p w14:paraId="3C42EF61" w14:textId="6EE63D1E" w:rsidR="00DC531B" w:rsidRDefault="00DC531B" w:rsidP="00FE1CBE">
      <w:pPr>
        <w:rPr>
          <w:rFonts w:ascii="Times New Roman" w:hAnsi="Times New Roman" w:cs="Times New Roman"/>
          <w:sz w:val="24"/>
          <w:szCs w:val="24"/>
        </w:rPr>
      </w:pPr>
    </w:p>
    <w:p w14:paraId="11C3A2C9" w14:textId="77777777" w:rsidR="00DC531B" w:rsidRPr="00716B42" w:rsidRDefault="00DC531B" w:rsidP="00FE1CBE">
      <w:pPr>
        <w:rPr>
          <w:rFonts w:ascii="Times New Roman" w:hAnsi="Times New Roman" w:cs="Times New Roman"/>
          <w:sz w:val="24"/>
          <w:szCs w:val="24"/>
        </w:rPr>
      </w:pPr>
    </w:p>
    <w:p w14:paraId="050FEDE0" w14:textId="140390A2" w:rsidR="00A32A95" w:rsidRPr="0075714F" w:rsidRDefault="00A768AF" w:rsidP="00FE1CBE">
      <w:pPr>
        <w:rPr>
          <w:rFonts w:ascii="Times New Roman" w:hAnsi="Times New Roman" w:cs="Times New Roman"/>
          <w:sz w:val="24"/>
          <w:szCs w:val="24"/>
        </w:rPr>
      </w:pPr>
      <w:r>
        <w:rPr>
          <w:rFonts w:ascii="Times New Roman" w:hAnsi="Times New Roman" w:cs="Times New Roman"/>
          <w:sz w:val="24"/>
          <w:szCs w:val="24"/>
        </w:rPr>
        <w:t xml:space="preserve">  </w:t>
      </w:r>
    </w:p>
    <w:p w14:paraId="740FDEA9" w14:textId="77777777" w:rsidR="004B1E2F" w:rsidRDefault="004B1E2F" w:rsidP="00FE1CBE">
      <w:pPr>
        <w:rPr>
          <w:rFonts w:ascii="Times New Roman" w:hAnsi="Times New Roman" w:cs="Times New Roman"/>
          <w:sz w:val="24"/>
          <w:szCs w:val="24"/>
        </w:rPr>
      </w:pPr>
    </w:p>
    <w:p w14:paraId="1EC376AD" w14:textId="77777777" w:rsidR="004B1E2F" w:rsidRDefault="004B1E2F" w:rsidP="00FE1CBE">
      <w:pPr>
        <w:rPr>
          <w:rFonts w:ascii="Times New Roman" w:hAnsi="Times New Roman" w:cs="Times New Roman"/>
          <w:sz w:val="24"/>
          <w:szCs w:val="24"/>
        </w:rPr>
      </w:pPr>
    </w:p>
    <w:p w14:paraId="382B71A3" w14:textId="77777777" w:rsidR="004B1E2F" w:rsidRDefault="004B1E2F" w:rsidP="00FE1CBE">
      <w:pPr>
        <w:rPr>
          <w:rFonts w:ascii="Times New Roman" w:hAnsi="Times New Roman" w:cs="Times New Roman"/>
          <w:sz w:val="24"/>
          <w:szCs w:val="24"/>
        </w:rPr>
      </w:pPr>
    </w:p>
    <w:p w14:paraId="7B8CD02D" w14:textId="77777777" w:rsidR="004B1E2F" w:rsidRDefault="004B1E2F" w:rsidP="00FE1CBE">
      <w:pPr>
        <w:rPr>
          <w:rFonts w:ascii="Times New Roman" w:hAnsi="Times New Roman" w:cs="Times New Roman"/>
          <w:sz w:val="24"/>
          <w:szCs w:val="24"/>
        </w:rPr>
      </w:pPr>
    </w:p>
    <w:p w14:paraId="079E3D98" w14:textId="77777777" w:rsidR="004B1E2F" w:rsidRDefault="004B1E2F" w:rsidP="00FE1CBE">
      <w:pPr>
        <w:rPr>
          <w:rFonts w:ascii="Times New Roman" w:hAnsi="Times New Roman" w:cs="Times New Roman"/>
          <w:sz w:val="24"/>
          <w:szCs w:val="24"/>
        </w:rPr>
      </w:pPr>
    </w:p>
    <w:p w14:paraId="53E8B788" w14:textId="77777777" w:rsidR="00E361EE" w:rsidRDefault="00E361EE" w:rsidP="00E361EE">
      <w:pPr>
        <w:rPr>
          <w:rFonts w:ascii="Times New Roman" w:hAnsi="Times New Roman" w:cs="Times New Roman"/>
          <w:b/>
          <w:bCs/>
          <w:sz w:val="28"/>
          <w:szCs w:val="28"/>
          <w:u w:val="single"/>
        </w:rPr>
      </w:pPr>
    </w:p>
    <w:p w14:paraId="1BADC233" w14:textId="77777777" w:rsidR="00AF0E2B" w:rsidRDefault="00AF0E2B" w:rsidP="00E361EE">
      <w:pPr>
        <w:jc w:val="center"/>
        <w:rPr>
          <w:rFonts w:ascii="Times New Roman" w:hAnsi="Times New Roman" w:cs="Times New Roman"/>
          <w:b/>
          <w:bCs/>
          <w:sz w:val="28"/>
          <w:szCs w:val="28"/>
          <w:u w:val="single"/>
        </w:rPr>
      </w:pPr>
    </w:p>
    <w:p w14:paraId="39B21051" w14:textId="77777777" w:rsidR="00AF0E2B" w:rsidRDefault="00AF0E2B" w:rsidP="00E361EE">
      <w:pPr>
        <w:jc w:val="center"/>
        <w:rPr>
          <w:rFonts w:ascii="Times New Roman" w:hAnsi="Times New Roman" w:cs="Times New Roman"/>
          <w:b/>
          <w:bCs/>
          <w:sz w:val="28"/>
          <w:szCs w:val="28"/>
          <w:u w:val="single"/>
        </w:rPr>
      </w:pPr>
    </w:p>
    <w:p w14:paraId="5CE9E945" w14:textId="77777777" w:rsidR="00AF0E2B" w:rsidRDefault="00AF0E2B" w:rsidP="00E361EE">
      <w:pPr>
        <w:jc w:val="center"/>
        <w:rPr>
          <w:rFonts w:ascii="Times New Roman" w:hAnsi="Times New Roman" w:cs="Times New Roman"/>
          <w:b/>
          <w:bCs/>
          <w:sz w:val="28"/>
          <w:szCs w:val="28"/>
          <w:u w:val="single"/>
        </w:rPr>
      </w:pPr>
    </w:p>
    <w:p w14:paraId="5F23FA0E" w14:textId="77777777" w:rsidR="00AF0E2B" w:rsidRDefault="00AF0E2B" w:rsidP="00E361EE">
      <w:pPr>
        <w:jc w:val="center"/>
        <w:rPr>
          <w:rFonts w:ascii="Times New Roman" w:hAnsi="Times New Roman" w:cs="Times New Roman"/>
          <w:b/>
          <w:bCs/>
          <w:sz w:val="28"/>
          <w:szCs w:val="28"/>
          <w:u w:val="single"/>
        </w:rPr>
      </w:pPr>
    </w:p>
    <w:p w14:paraId="739D2443" w14:textId="77777777" w:rsidR="00AF0E2B" w:rsidRDefault="00AF0E2B" w:rsidP="00E361EE">
      <w:pPr>
        <w:jc w:val="center"/>
        <w:rPr>
          <w:rFonts w:ascii="Times New Roman" w:hAnsi="Times New Roman" w:cs="Times New Roman"/>
          <w:b/>
          <w:bCs/>
          <w:sz w:val="28"/>
          <w:szCs w:val="28"/>
          <w:u w:val="single"/>
        </w:rPr>
      </w:pPr>
    </w:p>
    <w:p w14:paraId="03002E0A" w14:textId="77777777" w:rsidR="00AF0E2B" w:rsidRDefault="00AF0E2B" w:rsidP="00E361EE">
      <w:pPr>
        <w:jc w:val="center"/>
        <w:rPr>
          <w:rFonts w:ascii="Times New Roman" w:hAnsi="Times New Roman" w:cs="Times New Roman"/>
          <w:b/>
          <w:bCs/>
          <w:sz w:val="28"/>
          <w:szCs w:val="28"/>
          <w:u w:val="single"/>
        </w:rPr>
      </w:pPr>
    </w:p>
    <w:p w14:paraId="589DF797" w14:textId="77777777" w:rsidR="00AF0E2B" w:rsidRDefault="00AF0E2B" w:rsidP="00E361EE">
      <w:pPr>
        <w:jc w:val="center"/>
        <w:rPr>
          <w:rFonts w:ascii="Times New Roman" w:hAnsi="Times New Roman" w:cs="Times New Roman"/>
          <w:b/>
          <w:bCs/>
          <w:sz w:val="28"/>
          <w:szCs w:val="28"/>
          <w:u w:val="single"/>
        </w:rPr>
      </w:pPr>
    </w:p>
    <w:p w14:paraId="36946A54" w14:textId="77777777" w:rsidR="00AF0E2B" w:rsidRDefault="00AF0E2B" w:rsidP="00E361EE">
      <w:pPr>
        <w:jc w:val="center"/>
        <w:rPr>
          <w:rFonts w:ascii="Times New Roman" w:hAnsi="Times New Roman" w:cs="Times New Roman"/>
          <w:b/>
          <w:bCs/>
          <w:sz w:val="28"/>
          <w:szCs w:val="28"/>
          <w:u w:val="single"/>
        </w:rPr>
      </w:pPr>
    </w:p>
    <w:p w14:paraId="3D70B6D8" w14:textId="77777777" w:rsidR="00AF0E2B" w:rsidRDefault="00AF0E2B" w:rsidP="00E361EE">
      <w:pPr>
        <w:jc w:val="center"/>
        <w:rPr>
          <w:rFonts w:ascii="Times New Roman" w:hAnsi="Times New Roman" w:cs="Times New Roman"/>
          <w:b/>
          <w:bCs/>
          <w:sz w:val="28"/>
          <w:szCs w:val="28"/>
          <w:u w:val="single"/>
        </w:rPr>
      </w:pPr>
    </w:p>
    <w:p w14:paraId="6B770B9D" w14:textId="77777777" w:rsidR="00AF0E2B" w:rsidRDefault="00AF0E2B" w:rsidP="00E361EE">
      <w:pPr>
        <w:jc w:val="center"/>
        <w:rPr>
          <w:rFonts w:ascii="Times New Roman" w:hAnsi="Times New Roman" w:cs="Times New Roman"/>
          <w:b/>
          <w:bCs/>
          <w:sz w:val="28"/>
          <w:szCs w:val="28"/>
          <w:u w:val="single"/>
        </w:rPr>
      </w:pPr>
    </w:p>
    <w:p w14:paraId="5B8E68D2" w14:textId="77777777" w:rsidR="00AF0E2B" w:rsidRDefault="00AF0E2B" w:rsidP="00E361EE">
      <w:pPr>
        <w:jc w:val="center"/>
        <w:rPr>
          <w:rFonts w:ascii="Times New Roman" w:hAnsi="Times New Roman" w:cs="Times New Roman"/>
          <w:b/>
          <w:bCs/>
          <w:sz w:val="28"/>
          <w:szCs w:val="28"/>
          <w:u w:val="single"/>
        </w:rPr>
      </w:pPr>
    </w:p>
    <w:p w14:paraId="2D6204FB" w14:textId="77777777" w:rsidR="00AF0E2B" w:rsidRDefault="00AF0E2B" w:rsidP="00E361EE">
      <w:pPr>
        <w:jc w:val="center"/>
        <w:rPr>
          <w:rFonts w:ascii="Times New Roman" w:hAnsi="Times New Roman" w:cs="Times New Roman"/>
          <w:b/>
          <w:bCs/>
          <w:sz w:val="28"/>
          <w:szCs w:val="28"/>
          <w:u w:val="single"/>
        </w:rPr>
      </w:pPr>
    </w:p>
    <w:p w14:paraId="6FF6FBE7" w14:textId="77777777" w:rsidR="00AF0E2B" w:rsidRDefault="00AF0E2B" w:rsidP="00E361EE">
      <w:pPr>
        <w:jc w:val="center"/>
        <w:rPr>
          <w:rFonts w:ascii="Times New Roman" w:hAnsi="Times New Roman" w:cs="Times New Roman"/>
          <w:b/>
          <w:bCs/>
          <w:sz w:val="28"/>
          <w:szCs w:val="28"/>
          <w:u w:val="single"/>
        </w:rPr>
      </w:pPr>
    </w:p>
    <w:p w14:paraId="0D4A96BE" w14:textId="77777777" w:rsidR="00AF0E2B" w:rsidRDefault="00AF0E2B" w:rsidP="00E361EE">
      <w:pPr>
        <w:jc w:val="center"/>
        <w:rPr>
          <w:rFonts w:ascii="Times New Roman" w:hAnsi="Times New Roman" w:cs="Times New Roman"/>
          <w:b/>
          <w:bCs/>
          <w:sz w:val="28"/>
          <w:szCs w:val="28"/>
          <w:u w:val="single"/>
        </w:rPr>
      </w:pPr>
    </w:p>
    <w:p w14:paraId="0337DC27" w14:textId="77777777" w:rsidR="00AF0E2B" w:rsidRDefault="00AF0E2B" w:rsidP="00E361EE">
      <w:pPr>
        <w:jc w:val="center"/>
        <w:rPr>
          <w:rFonts w:ascii="Times New Roman" w:hAnsi="Times New Roman" w:cs="Times New Roman"/>
          <w:b/>
          <w:bCs/>
          <w:sz w:val="28"/>
          <w:szCs w:val="28"/>
          <w:u w:val="single"/>
        </w:rPr>
      </w:pPr>
    </w:p>
    <w:p w14:paraId="1C21B737" w14:textId="77777777" w:rsidR="00AF0E2B" w:rsidRDefault="00AF0E2B" w:rsidP="00E361EE">
      <w:pPr>
        <w:jc w:val="center"/>
        <w:rPr>
          <w:rFonts w:ascii="Times New Roman" w:hAnsi="Times New Roman" w:cs="Times New Roman"/>
          <w:b/>
          <w:bCs/>
          <w:sz w:val="28"/>
          <w:szCs w:val="28"/>
          <w:u w:val="single"/>
        </w:rPr>
      </w:pPr>
    </w:p>
    <w:p w14:paraId="3A11CDC4" w14:textId="1105873C" w:rsidR="005E2C42" w:rsidRDefault="004B1E2F" w:rsidP="00E361EE">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 list</w:t>
      </w:r>
      <w:r w:rsidR="006050A5">
        <w:rPr>
          <w:rFonts w:ascii="Times New Roman" w:hAnsi="Times New Roman" w:cs="Times New Roman"/>
          <w:b/>
          <w:bCs/>
          <w:sz w:val="28"/>
          <w:szCs w:val="28"/>
          <w:u w:val="single"/>
        </w:rPr>
        <w:t>:</w:t>
      </w:r>
    </w:p>
    <w:p w14:paraId="3CD5EAE7" w14:textId="75A18046" w:rsidR="006050A5" w:rsidRDefault="006050A5" w:rsidP="004B1E2F">
      <w:pPr>
        <w:jc w:val="center"/>
        <w:rPr>
          <w:rFonts w:ascii="Times New Roman" w:hAnsi="Times New Roman" w:cs="Times New Roman"/>
          <w:b/>
          <w:bCs/>
          <w:sz w:val="28"/>
          <w:szCs w:val="28"/>
          <w:u w:val="single"/>
        </w:rPr>
      </w:pPr>
    </w:p>
    <w:p w14:paraId="5DC8F9A3" w14:textId="04F6BF45" w:rsidR="005D51DA" w:rsidRDefault="00E62764" w:rsidP="008F4A68">
      <w:pPr>
        <w:ind w:left="720" w:hanging="720"/>
        <w:rPr>
          <w:rFonts w:ascii="Times New Roman" w:hAnsi="Times New Roman" w:cs="Times New Roman"/>
          <w:sz w:val="24"/>
          <w:szCs w:val="24"/>
        </w:rPr>
      </w:pPr>
      <w:r>
        <w:rPr>
          <w:rFonts w:ascii="Times New Roman" w:hAnsi="Times New Roman" w:cs="Times New Roman"/>
          <w:sz w:val="24"/>
          <w:szCs w:val="24"/>
        </w:rPr>
        <w:t xml:space="preserve">Bewig, P, L. (2005) </w:t>
      </w:r>
      <w:r w:rsidR="009D5045">
        <w:rPr>
          <w:rFonts w:ascii="Times New Roman" w:hAnsi="Times New Roman" w:cs="Times New Roman"/>
          <w:i/>
          <w:iCs/>
          <w:sz w:val="24"/>
          <w:szCs w:val="24"/>
        </w:rPr>
        <w:t xml:space="preserve">How do you know your spreadsheet is </w:t>
      </w:r>
      <w:r w:rsidR="007A7C63">
        <w:rPr>
          <w:rFonts w:ascii="Times New Roman" w:hAnsi="Times New Roman" w:cs="Times New Roman"/>
          <w:i/>
          <w:iCs/>
          <w:sz w:val="24"/>
          <w:szCs w:val="24"/>
        </w:rPr>
        <w:t>right?</w:t>
      </w:r>
      <w:r w:rsidR="008C6B78" w:rsidRPr="008C6B78">
        <w:rPr>
          <w:rFonts w:ascii="Times New Roman" w:hAnsi="Times New Roman" w:cs="Times New Roman"/>
          <w:sz w:val="24"/>
          <w:szCs w:val="24"/>
        </w:rPr>
        <w:t xml:space="preserve"> </w:t>
      </w:r>
      <w:r w:rsidR="008C6B78">
        <w:rPr>
          <w:rFonts w:ascii="Times New Roman" w:hAnsi="Times New Roman" w:cs="Times New Roman"/>
          <w:sz w:val="24"/>
          <w:szCs w:val="24"/>
        </w:rPr>
        <w:t>(p1)</w:t>
      </w:r>
      <w:r w:rsidR="009D5045">
        <w:rPr>
          <w:rFonts w:ascii="Times New Roman" w:hAnsi="Times New Roman" w:cs="Times New Roman"/>
          <w:i/>
          <w:iCs/>
          <w:sz w:val="24"/>
          <w:szCs w:val="24"/>
        </w:rPr>
        <w:t xml:space="preserve"> </w:t>
      </w:r>
      <w:r w:rsidR="003353DB">
        <w:rPr>
          <w:rFonts w:ascii="Times New Roman" w:hAnsi="Times New Roman" w:cs="Times New Roman"/>
          <w:sz w:val="24"/>
          <w:szCs w:val="24"/>
        </w:rPr>
        <w:t>p</w:t>
      </w:r>
      <w:r w:rsidR="007A1507">
        <w:rPr>
          <w:rFonts w:ascii="Times New Roman" w:hAnsi="Times New Roman" w:cs="Times New Roman"/>
          <w:sz w:val="24"/>
          <w:szCs w:val="24"/>
        </w:rPr>
        <w:t xml:space="preserve">rinciples, techniques and </w:t>
      </w:r>
      <w:r w:rsidR="00F86EEC">
        <w:rPr>
          <w:rFonts w:ascii="Times New Roman" w:hAnsi="Times New Roman" w:cs="Times New Roman"/>
          <w:sz w:val="24"/>
          <w:szCs w:val="24"/>
        </w:rPr>
        <w:t xml:space="preserve">practise of spreadsheet style </w:t>
      </w:r>
    </w:p>
    <w:p w14:paraId="1BCA9089" w14:textId="0152BE82" w:rsidR="00AA6560" w:rsidRDefault="00AA6560" w:rsidP="00AA6560">
      <w:pPr>
        <w:ind w:left="720" w:hanging="720"/>
        <w:rPr>
          <w:rFonts w:ascii="Times New Roman" w:hAnsi="Times New Roman" w:cs="Times New Roman"/>
          <w:sz w:val="24"/>
          <w:szCs w:val="24"/>
        </w:rPr>
      </w:pPr>
      <w:r>
        <w:rPr>
          <w:rFonts w:ascii="Times New Roman" w:hAnsi="Times New Roman" w:cs="Times New Roman"/>
          <w:sz w:val="24"/>
          <w:szCs w:val="24"/>
        </w:rPr>
        <w:t xml:space="preserve">Edwards, J, S. Finley, P. (1997) </w:t>
      </w:r>
      <w:r>
        <w:rPr>
          <w:rFonts w:ascii="Times New Roman" w:hAnsi="Times New Roman" w:cs="Times New Roman"/>
          <w:i/>
          <w:iCs/>
          <w:sz w:val="24"/>
          <w:szCs w:val="24"/>
        </w:rPr>
        <w:t xml:space="preserve">Decision making with computers: the spreadsheet and beyond, </w:t>
      </w:r>
      <w:r>
        <w:rPr>
          <w:rFonts w:ascii="Times New Roman" w:hAnsi="Times New Roman" w:cs="Times New Roman"/>
          <w:sz w:val="24"/>
          <w:szCs w:val="24"/>
        </w:rPr>
        <w:t>Prentice hall publications</w:t>
      </w:r>
    </w:p>
    <w:p w14:paraId="1E8AD355" w14:textId="30290F65" w:rsidR="00AA6560" w:rsidRDefault="00AA6560" w:rsidP="00AA6560">
      <w:pPr>
        <w:ind w:left="720" w:hanging="720"/>
        <w:rPr>
          <w:rFonts w:ascii="Times New Roman" w:hAnsi="Times New Roman" w:cs="Times New Roman"/>
          <w:sz w:val="24"/>
          <w:szCs w:val="24"/>
        </w:rPr>
      </w:pPr>
      <w:proofErr w:type="spellStart"/>
      <w:r>
        <w:rPr>
          <w:rFonts w:ascii="Times New Roman" w:hAnsi="Times New Roman" w:cs="Times New Roman"/>
          <w:sz w:val="24"/>
          <w:szCs w:val="24"/>
        </w:rPr>
        <w:t>Elmasri</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Navathe</w:t>
      </w:r>
      <w:proofErr w:type="spellEnd"/>
      <w:r>
        <w:rPr>
          <w:rFonts w:ascii="Times New Roman" w:hAnsi="Times New Roman" w:cs="Times New Roman"/>
          <w:sz w:val="24"/>
          <w:szCs w:val="24"/>
        </w:rPr>
        <w:t xml:space="preserve">, S, B (2000) </w:t>
      </w:r>
      <w:r>
        <w:rPr>
          <w:rFonts w:ascii="Times New Roman" w:hAnsi="Times New Roman" w:cs="Times New Roman"/>
          <w:i/>
          <w:iCs/>
          <w:sz w:val="24"/>
          <w:szCs w:val="24"/>
        </w:rPr>
        <w:t xml:space="preserve">Fundamentals of database systems, </w:t>
      </w:r>
      <w:r>
        <w:rPr>
          <w:rFonts w:ascii="Times New Roman" w:hAnsi="Times New Roman" w:cs="Times New Roman"/>
          <w:sz w:val="24"/>
          <w:szCs w:val="24"/>
        </w:rPr>
        <w:t>(Third edition, p535) Fine arts publications</w:t>
      </w:r>
    </w:p>
    <w:p w14:paraId="59D32828" w14:textId="3B655877" w:rsidR="005333CB" w:rsidRDefault="005333CB" w:rsidP="005333CB">
      <w:pPr>
        <w:ind w:left="720" w:hanging="720"/>
        <w:rPr>
          <w:rFonts w:ascii="Times New Roman" w:hAnsi="Times New Roman" w:cs="Times New Roman"/>
          <w:color w:val="000000" w:themeColor="text1"/>
          <w:sz w:val="24"/>
          <w:szCs w:val="24"/>
        </w:rPr>
      </w:pPr>
      <w:r>
        <w:rPr>
          <w:rFonts w:ascii="Times New Roman" w:hAnsi="Times New Roman" w:cs="Times New Roman"/>
          <w:sz w:val="24"/>
          <w:szCs w:val="24"/>
        </w:rPr>
        <w:t xml:space="preserve">European Spreadsheet risks interest group ‘ESRIG’ (2019) </w:t>
      </w:r>
      <w:r>
        <w:rPr>
          <w:rFonts w:ascii="Times New Roman" w:hAnsi="Times New Roman" w:cs="Times New Roman"/>
          <w:i/>
          <w:iCs/>
          <w:sz w:val="24"/>
          <w:szCs w:val="24"/>
        </w:rPr>
        <w:t xml:space="preserve">Spreadsheet horror stories, </w:t>
      </w:r>
      <w:r>
        <w:rPr>
          <w:rFonts w:ascii="Times New Roman" w:hAnsi="Times New Roman" w:cs="Times New Roman"/>
          <w:sz w:val="24"/>
          <w:szCs w:val="24"/>
        </w:rPr>
        <w:t xml:space="preserve">retrieved from: </w:t>
      </w:r>
      <w:hyperlink r:id="rId16" w:history="1">
        <w:r w:rsidRPr="005333CB">
          <w:rPr>
            <w:rStyle w:val="Hyperlink"/>
            <w:rFonts w:ascii="Times New Roman" w:hAnsi="Times New Roman" w:cs="Times New Roman"/>
            <w:color w:val="000000" w:themeColor="text1"/>
            <w:sz w:val="24"/>
            <w:szCs w:val="24"/>
            <w:u w:val="none"/>
          </w:rPr>
          <w:t>www.eusprig.org/stories.htm</w:t>
        </w:r>
      </w:hyperlink>
      <w:r w:rsidRPr="005333CB">
        <w:rPr>
          <w:rFonts w:ascii="Times New Roman" w:hAnsi="Times New Roman" w:cs="Times New Roman"/>
          <w:color w:val="000000" w:themeColor="text1"/>
          <w:sz w:val="24"/>
          <w:szCs w:val="24"/>
        </w:rPr>
        <w:t>.</w:t>
      </w:r>
    </w:p>
    <w:p w14:paraId="2297E064" w14:textId="0DF6E66C" w:rsidR="00DC5046" w:rsidRPr="00955359" w:rsidRDefault="00DC5046" w:rsidP="005333CB">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Evans, </w:t>
      </w:r>
      <w:r w:rsidR="004D6697">
        <w:rPr>
          <w:rFonts w:ascii="Times New Roman" w:hAnsi="Times New Roman" w:cs="Times New Roman"/>
          <w:color w:val="000000" w:themeColor="text1"/>
          <w:sz w:val="24"/>
          <w:szCs w:val="24"/>
        </w:rPr>
        <w:t xml:space="preserve">J, R. (2014) </w:t>
      </w:r>
      <w:r w:rsidR="003444BC">
        <w:rPr>
          <w:rFonts w:ascii="Times New Roman" w:hAnsi="Times New Roman" w:cs="Times New Roman"/>
          <w:i/>
          <w:iCs/>
          <w:color w:val="000000" w:themeColor="text1"/>
          <w:sz w:val="24"/>
          <w:szCs w:val="24"/>
        </w:rPr>
        <w:t>Business analytics</w:t>
      </w:r>
      <w:r w:rsidR="009E39A8">
        <w:rPr>
          <w:rFonts w:ascii="Times New Roman" w:hAnsi="Times New Roman" w:cs="Times New Roman"/>
          <w:i/>
          <w:iCs/>
          <w:color w:val="000000" w:themeColor="text1"/>
          <w:sz w:val="24"/>
          <w:szCs w:val="24"/>
        </w:rPr>
        <w:t xml:space="preserve">, </w:t>
      </w:r>
      <w:r w:rsidR="00955359">
        <w:rPr>
          <w:rFonts w:ascii="Times New Roman" w:hAnsi="Times New Roman" w:cs="Times New Roman"/>
          <w:color w:val="000000" w:themeColor="text1"/>
          <w:sz w:val="24"/>
          <w:szCs w:val="24"/>
        </w:rPr>
        <w:t xml:space="preserve">retrieved from </w:t>
      </w:r>
      <w:r w:rsidR="00216F03">
        <w:rPr>
          <w:rFonts w:ascii="Times New Roman" w:hAnsi="Times New Roman" w:cs="Times New Roman"/>
          <w:color w:val="000000" w:themeColor="text1"/>
          <w:sz w:val="24"/>
          <w:szCs w:val="24"/>
        </w:rPr>
        <w:t xml:space="preserve">a lecture with </w:t>
      </w:r>
      <w:r w:rsidR="00955359">
        <w:rPr>
          <w:rFonts w:ascii="Times New Roman" w:hAnsi="Times New Roman" w:cs="Times New Roman"/>
          <w:color w:val="000000" w:themeColor="text1"/>
          <w:sz w:val="24"/>
          <w:szCs w:val="24"/>
        </w:rPr>
        <w:t>Mullins, R</w:t>
      </w:r>
      <w:r w:rsidR="00CE329C">
        <w:rPr>
          <w:rFonts w:ascii="Times New Roman" w:hAnsi="Times New Roman" w:cs="Times New Roman"/>
          <w:color w:val="000000" w:themeColor="text1"/>
          <w:sz w:val="24"/>
          <w:szCs w:val="24"/>
        </w:rPr>
        <w:t>. (</w:t>
      </w:r>
      <w:r w:rsidR="00216F03">
        <w:rPr>
          <w:rFonts w:ascii="Times New Roman" w:hAnsi="Times New Roman" w:cs="Times New Roman"/>
          <w:color w:val="000000" w:themeColor="text1"/>
          <w:sz w:val="24"/>
          <w:szCs w:val="24"/>
        </w:rPr>
        <w:t>30/09/19)</w:t>
      </w:r>
    </w:p>
    <w:p w14:paraId="39FFB41C" w14:textId="08FA5B2D" w:rsidR="00231159" w:rsidRPr="00A915D4" w:rsidRDefault="00591D6D" w:rsidP="005333CB">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ICAEW (</w:t>
      </w:r>
      <w:r w:rsidR="007E0DD3">
        <w:rPr>
          <w:rFonts w:ascii="Times New Roman" w:hAnsi="Times New Roman" w:cs="Times New Roman"/>
          <w:color w:val="000000" w:themeColor="text1"/>
          <w:sz w:val="24"/>
          <w:szCs w:val="24"/>
        </w:rPr>
        <w:t xml:space="preserve">2015) </w:t>
      </w:r>
      <w:r w:rsidR="007E0DD3">
        <w:rPr>
          <w:rFonts w:ascii="Times New Roman" w:hAnsi="Times New Roman" w:cs="Times New Roman"/>
          <w:i/>
          <w:iCs/>
          <w:color w:val="000000" w:themeColor="text1"/>
          <w:sz w:val="24"/>
          <w:szCs w:val="24"/>
        </w:rPr>
        <w:t xml:space="preserve">Twenty principles </w:t>
      </w:r>
      <w:r w:rsidR="00A915D4">
        <w:rPr>
          <w:rFonts w:ascii="Times New Roman" w:hAnsi="Times New Roman" w:cs="Times New Roman"/>
          <w:i/>
          <w:iCs/>
          <w:color w:val="000000" w:themeColor="text1"/>
          <w:sz w:val="24"/>
          <w:szCs w:val="24"/>
        </w:rPr>
        <w:t xml:space="preserve">for good spreadsheet practise, </w:t>
      </w:r>
      <w:r w:rsidR="00C202CB">
        <w:rPr>
          <w:rFonts w:ascii="Times New Roman" w:hAnsi="Times New Roman" w:cs="Times New Roman"/>
          <w:color w:val="000000" w:themeColor="text1"/>
          <w:sz w:val="24"/>
          <w:szCs w:val="24"/>
        </w:rPr>
        <w:t>(2</w:t>
      </w:r>
      <w:r w:rsidR="00C202CB" w:rsidRPr="00C202CB">
        <w:rPr>
          <w:rFonts w:ascii="Times New Roman" w:hAnsi="Times New Roman" w:cs="Times New Roman"/>
          <w:color w:val="000000" w:themeColor="text1"/>
          <w:sz w:val="24"/>
          <w:szCs w:val="24"/>
          <w:vertAlign w:val="superscript"/>
        </w:rPr>
        <w:t>nd</w:t>
      </w:r>
      <w:r w:rsidR="00C202CB">
        <w:rPr>
          <w:rFonts w:ascii="Times New Roman" w:hAnsi="Times New Roman" w:cs="Times New Roman"/>
          <w:color w:val="000000" w:themeColor="text1"/>
          <w:sz w:val="24"/>
          <w:szCs w:val="24"/>
        </w:rPr>
        <w:t xml:space="preserve"> edition) Information technology faculty</w:t>
      </w:r>
    </w:p>
    <w:p w14:paraId="04BA1B9B" w14:textId="77777777" w:rsidR="005C2F98" w:rsidRDefault="005C2F98" w:rsidP="005C2F98">
      <w:pPr>
        <w:ind w:left="720" w:hanging="720"/>
        <w:rPr>
          <w:rFonts w:ascii="Times New Roman" w:hAnsi="Times New Roman" w:cs="Times New Roman"/>
          <w:sz w:val="24"/>
          <w:szCs w:val="24"/>
        </w:rPr>
      </w:pPr>
      <w:proofErr w:type="spellStart"/>
      <w:r>
        <w:rPr>
          <w:rFonts w:ascii="Times New Roman" w:hAnsi="Times New Roman" w:cs="Times New Roman"/>
          <w:sz w:val="24"/>
          <w:szCs w:val="24"/>
        </w:rPr>
        <w:t>Laursen</w:t>
      </w:r>
      <w:proofErr w:type="spellEnd"/>
      <w:r>
        <w:rPr>
          <w:rFonts w:ascii="Times New Roman" w:hAnsi="Times New Roman" w:cs="Times New Roman"/>
          <w:sz w:val="24"/>
          <w:szCs w:val="24"/>
        </w:rPr>
        <w:t xml:space="preserve">, G, H, N. Thorland, J. (2010) </w:t>
      </w:r>
      <w:r>
        <w:rPr>
          <w:rFonts w:ascii="Times New Roman" w:hAnsi="Times New Roman" w:cs="Times New Roman"/>
          <w:i/>
          <w:iCs/>
          <w:sz w:val="24"/>
          <w:szCs w:val="24"/>
        </w:rPr>
        <w:t xml:space="preserve">Business analytics for managers, </w:t>
      </w:r>
      <w:r>
        <w:rPr>
          <w:rFonts w:ascii="Times New Roman" w:hAnsi="Times New Roman" w:cs="Times New Roman"/>
          <w:sz w:val="24"/>
          <w:szCs w:val="24"/>
        </w:rPr>
        <w:t>(first ed, p95) John Wiley &amp; sons’ publications</w:t>
      </w:r>
    </w:p>
    <w:p w14:paraId="1404D134" w14:textId="574171DD" w:rsidR="003A509C" w:rsidRPr="00F902CD" w:rsidRDefault="003A509C" w:rsidP="005C2F98">
      <w:pPr>
        <w:ind w:left="720" w:hanging="720"/>
        <w:rPr>
          <w:rFonts w:ascii="Times New Roman" w:hAnsi="Times New Roman" w:cs="Times New Roman"/>
          <w:sz w:val="24"/>
          <w:szCs w:val="24"/>
        </w:rPr>
      </w:pPr>
      <w:r>
        <w:rPr>
          <w:rFonts w:ascii="Times New Roman" w:hAnsi="Times New Roman" w:cs="Times New Roman"/>
          <w:sz w:val="24"/>
          <w:szCs w:val="24"/>
        </w:rPr>
        <w:t xml:space="preserve">Maher, D. (1999) </w:t>
      </w:r>
      <w:r w:rsidR="00F902CD">
        <w:rPr>
          <w:rFonts w:ascii="Times New Roman" w:hAnsi="Times New Roman" w:cs="Times New Roman"/>
          <w:i/>
          <w:iCs/>
          <w:sz w:val="24"/>
          <w:szCs w:val="24"/>
        </w:rPr>
        <w:t xml:space="preserve">A framework for building </w:t>
      </w:r>
      <w:r w:rsidR="007A7C63">
        <w:rPr>
          <w:rFonts w:ascii="Times New Roman" w:hAnsi="Times New Roman" w:cs="Times New Roman"/>
          <w:i/>
          <w:iCs/>
          <w:sz w:val="24"/>
          <w:szCs w:val="24"/>
        </w:rPr>
        <w:t>spreadsheet-based</w:t>
      </w:r>
      <w:r w:rsidR="00F902CD">
        <w:rPr>
          <w:rFonts w:ascii="Times New Roman" w:hAnsi="Times New Roman" w:cs="Times New Roman"/>
          <w:i/>
          <w:iCs/>
          <w:sz w:val="24"/>
          <w:szCs w:val="24"/>
        </w:rPr>
        <w:t xml:space="preserve"> decision models, </w:t>
      </w:r>
      <w:r w:rsidR="00CF4C72">
        <w:rPr>
          <w:rFonts w:ascii="Times New Roman" w:hAnsi="Times New Roman" w:cs="Times New Roman"/>
          <w:sz w:val="24"/>
          <w:szCs w:val="24"/>
        </w:rPr>
        <w:t xml:space="preserve">(p70-74) </w:t>
      </w:r>
      <w:r w:rsidR="00302D91">
        <w:rPr>
          <w:rFonts w:ascii="Times New Roman" w:hAnsi="Times New Roman" w:cs="Times New Roman"/>
          <w:sz w:val="24"/>
          <w:szCs w:val="24"/>
        </w:rPr>
        <w:t xml:space="preserve">Journal of the operational research society, </w:t>
      </w:r>
      <w:r w:rsidR="00BA65DA">
        <w:rPr>
          <w:rFonts w:ascii="Times New Roman" w:hAnsi="Times New Roman" w:cs="Times New Roman"/>
          <w:sz w:val="24"/>
          <w:szCs w:val="24"/>
        </w:rPr>
        <w:t>Stockton press</w:t>
      </w:r>
    </w:p>
    <w:p w14:paraId="18720A53" w14:textId="65AAC391" w:rsidR="005D7EBA" w:rsidRDefault="00C85AB0" w:rsidP="008F4A68">
      <w:pPr>
        <w:ind w:left="720" w:hanging="720"/>
        <w:rPr>
          <w:rFonts w:ascii="Times New Roman" w:hAnsi="Times New Roman" w:cs="Times New Roman"/>
          <w:sz w:val="24"/>
          <w:szCs w:val="24"/>
        </w:rPr>
      </w:pPr>
      <w:r>
        <w:rPr>
          <w:rFonts w:ascii="Times New Roman" w:hAnsi="Times New Roman" w:cs="Times New Roman"/>
          <w:sz w:val="24"/>
          <w:szCs w:val="24"/>
        </w:rPr>
        <w:t xml:space="preserve">McDaid, </w:t>
      </w:r>
      <w:r w:rsidR="004E18C9">
        <w:rPr>
          <w:rFonts w:ascii="Times New Roman" w:hAnsi="Times New Roman" w:cs="Times New Roman"/>
          <w:sz w:val="24"/>
          <w:szCs w:val="24"/>
        </w:rPr>
        <w:t xml:space="preserve">k. </w:t>
      </w:r>
      <w:proofErr w:type="spellStart"/>
      <w:r w:rsidR="004E18C9">
        <w:rPr>
          <w:rFonts w:ascii="Times New Roman" w:hAnsi="Times New Roman" w:cs="Times New Roman"/>
          <w:sz w:val="24"/>
          <w:szCs w:val="24"/>
        </w:rPr>
        <w:t>MacRu</w:t>
      </w:r>
      <w:r w:rsidR="00AC2D68">
        <w:rPr>
          <w:rFonts w:ascii="Times New Roman" w:hAnsi="Times New Roman" w:cs="Times New Roman"/>
          <w:sz w:val="24"/>
          <w:szCs w:val="24"/>
        </w:rPr>
        <w:t>airi</w:t>
      </w:r>
      <w:proofErr w:type="spellEnd"/>
      <w:r w:rsidR="00AC2D68">
        <w:rPr>
          <w:rFonts w:ascii="Times New Roman" w:hAnsi="Times New Roman" w:cs="Times New Roman"/>
          <w:sz w:val="24"/>
          <w:szCs w:val="24"/>
        </w:rPr>
        <w:t xml:space="preserve">, R. </w:t>
      </w:r>
      <w:proofErr w:type="spellStart"/>
      <w:r w:rsidR="0043531A">
        <w:rPr>
          <w:rFonts w:ascii="Times New Roman" w:hAnsi="Times New Roman" w:cs="Times New Roman"/>
          <w:sz w:val="24"/>
          <w:szCs w:val="24"/>
        </w:rPr>
        <w:t>Clynch</w:t>
      </w:r>
      <w:proofErr w:type="spellEnd"/>
      <w:r w:rsidR="0043531A">
        <w:rPr>
          <w:rFonts w:ascii="Times New Roman" w:hAnsi="Times New Roman" w:cs="Times New Roman"/>
          <w:sz w:val="24"/>
          <w:szCs w:val="24"/>
        </w:rPr>
        <w:t xml:space="preserve">, N. </w:t>
      </w:r>
      <w:r w:rsidR="004D6176">
        <w:rPr>
          <w:rFonts w:ascii="Times New Roman" w:hAnsi="Times New Roman" w:cs="Times New Roman"/>
          <w:sz w:val="24"/>
          <w:szCs w:val="24"/>
        </w:rPr>
        <w:t xml:space="preserve">Logue, K. Clancy, C. Hayes, S (2011) </w:t>
      </w:r>
      <w:r w:rsidR="004D6176">
        <w:rPr>
          <w:rFonts w:ascii="Times New Roman" w:hAnsi="Times New Roman" w:cs="Times New Roman"/>
          <w:i/>
          <w:iCs/>
          <w:sz w:val="24"/>
          <w:szCs w:val="24"/>
        </w:rPr>
        <w:t xml:space="preserve">Spreadsheets in financial departments, </w:t>
      </w:r>
      <w:r w:rsidR="00FC7400">
        <w:rPr>
          <w:rFonts w:ascii="Times New Roman" w:hAnsi="Times New Roman" w:cs="Times New Roman"/>
          <w:sz w:val="24"/>
          <w:szCs w:val="24"/>
        </w:rPr>
        <w:t>Spreadsheet research group</w:t>
      </w:r>
    </w:p>
    <w:p w14:paraId="631D764D" w14:textId="298D7831" w:rsidR="00314FC8" w:rsidRPr="00277589" w:rsidRDefault="00314FC8" w:rsidP="00314FC8">
      <w:pPr>
        <w:rPr>
          <w:rFonts w:ascii="Times New Roman" w:hAnsi="Times New Roman" w:cs="Times New Roman"/>
          <w:sz w:val="24"/>
          <w:szCs w:val="24"/>
        </w:rPr>
      </w:pPr>
      <w:proofErr w:type="spellStart"/>
      <w:r>
        <w:rPr>
          <w:rFonts w:ascii="Times New Roman" w:hAnsi="Times New Roman" w:cs="Times New Roman"/>
          <w:sz w:val="24"/>
          <w:szCs w:val="24"/>
        </w:rPr>
        <w:t>O’Beirne</w:t>
      </w:r>
      <w:proofErr w:type="spellEnd"/>
      <w:r>
        <w:rPr>
          <w:rFonts w:ascii="Times New Roman" w:hAnsi="Times New Roman" w:cs="Times New Roman"/>
          <w:sz w:val="24"/>
          <w:szCs w:val="24"/>
        </w:rPr>
        <w:t xml:space="preserve">, </w:t>
      </w:r>
      <w:r w:rsidR="00277589">
        <w:rPr>
          <w:rFonts w:ascii="Times New Roman" w:hAnsi="Times New Roman" w:cs="Times New Roman"/>
          <w:sz w:val="24"/>
          <w:szCs w:val="24"/>
        </w:rPr>
        <w:t xml:space="preserve">P. (2008) </w:t>
      </w:r>
      <w:r w:rsidR="00277589">
        <w:rPr>
          <w:rFonts w:ascii="Times New Roman" w:hAnsi="Times New Roman" w:cs="Times New Roman"/>
          <w:i/>
          <w:iCs/>
          <w:sz w:val="24"/>
          <w:szCs w:val="24"/>
        </w:rPr>
        <w:t xml:space="preserve">Information and data quality in spreadsheets, </w:t>
      </w:r>
      <w:r w:rsidR="006B7D31">
        <w:rPr>
          <w:rFonts w:ascii="Times New Roman" w:hAnsi="Times New Roman" w:cs="Times New Roman"/>
          <w:sz w:val="24"/>
          <w:szCs w:val="24"/>
        </w:rPr>
        <w:t xml:space="preserve">In pursuit of spreadsheet excellence, </w:t>
      </w:r>
      <w:proofErr w:type="spellStart"/>
      <w:r w:rsidR="00402BE1">
        <w:rPr>
          <w:rFonts w:ascii="Times New Roman" w:hAnsi="Times New Roman" w:cs="Times New Roman"/>
          <w:sz w:val="24"/>
          <w:szCs w:val="24"/>
        </w:rPr>
        <w:t>EuSpRIG</w:t>
      </w:r>
      <w:proofErr w:type="spellEnd"/>
      <w:r w:rsidR="00402BE1">
        <w:rPr>
          <w:rFonts w:ascii="Times New Roman" w:hAnsi="Times New Roman" w:cs="Times New Roman"/>
          <w:sz w:val="24"/>
          <w:szCs w:val="24"/>
        </w:rPr>
        <w:t xml:space="preserve"> conference</w:t>
      </w:r>
    </w:p>
    <w:p w14:paraId="4437F72E" w14:textId="72C1C77F" w:rsidR="00B716BA" w:rsidRDefault="00FF14EB" w:rsidP="008F4A68">
      <w:pPr>
        <w:ind w:left="720" w:hanging="720"/>
        <w:rPr>
          <w:rFonts w:ascii="Times New Roman" w:hAnsi="Times New Roman" w:cs="Times New Roman"/>
          <w:sz w:val="24"/>
          <w:szCs w:val="24"/>
        </w:rPr>
      </w:pPr>
      <w:proofErr w:type="spellStart"/>
      <w:r>
        <w:rPr>
          <w:rFonts w:ascii="Times New Roman" w:hAnsi="Times New Roman" w:cs="Times New Roman"/>
          <w:sz w:val="24"/>
          <w:szCs w:val="24"/>
        </w:rPr>
        <w:t>Raffensperger</w:t>
      </w:r>
      <w:proofErr w:type="spellEnd"/>
      <w:r>
        <w:rPr>
          <w:rFonts w:ascii="Times New Roman" w:hAnsi="Times New Roman" w:cs="Times New Roman"/>
          <w:sz w:val="24"/>
          <w:szCs w:val="24"/>
        </w:rPr>
        <w:t xml:space="preserve">, </w:t>
      </w:r>
      <w:r w:rsidR="009145FF">
        <w:rPr>
          <w:rFonts w:ascii="Times New Roman" w:hAnsi="Times New Roman" w:cs="Times New Roman"/>
          <w:sz w:val="24"/>
          <w:szCs w:val="24"/>
        </w:rPr>
        <w:t xml:space="preserve">J, F. (2001) </w:t>
      </w:r>
      <w:r w:rsidR="0059314B">
        <w:rPr>
          <w:rFonts w:ascii="Times New Roman" w:hAnsi="Times New Roman" w:cs="Times New Roman"/>
          <w:i/>
          <w:iCs/>
          <w:sz w:val="24"/>
          <w:szCs w:val="24"/>
        </w:rPr>
        <w:t xml:space="preserve">New guidelines for spreadsheet </w:t>
      </w:r>
      <w:r w:rsidR="00CA475F">
        <w:rPr>
          <w:rFonts w:ascii="Times New Roman" w:hAnsi="Times New Roman" w:cs="Times New Roman"/>
          <w:i/>
          <w:iCs/>
          <w:sz w:val="24"/>
          <w:szCs w:val="24"/>
        </w:rPr>
        <w:t xml:space="preserve">style, </w:t>
      </w:r>
      <w:r w:rsidR="003433AD">
        <w:rPr>
          <w:rFonts w:ascii="Times New Roman" w:hAnsi="Times New Roman" w:cs="Times New Roman"/>
          <w:sz w:val="24"/>
          <w:szCs w:val="24"/>
        </w:rPr>
        <w:t>p61-76</w:t>
      </w:r>
    </w:p>
    <w:p w14:paraId="0F0F4A33" w14:textId="6C32D718" w:rsidR="005C2F98" w:rsidRPr="00764B34" w:rsidRDefault="005C2F98" w:rsidP="008F4A68">
      <w:pPr>
        <w:ind w:left="720" w:hanging="720"/>
        <w:rPr>
          <w:rFonts w:ascii="Times New Roman" w:hAnsi="Times New Roman" w:cs="Times New Roman"/>
          <w:color w:val="000000" w:themeColor="text1"/>
          <w:sz w:val="24"/>
          <w:szCs w:val="24"/>
        </w:rPr>
      </w:pPr>
      <w:r>
        <w:rPr>
          <w:rFonts w:ascii="Times New Roman" w:hAnsi="Times New Roman" w:cs="Times New Roman"/>
          <w:sz w:val="24"/>
          <w:szCs w:val="24"/>
        </w:rPr>
        <w:t xml:space="preserve">Technopedia (1999) </w:t>
      </w:r>
      <w:r w:rsidR="008731E8">
        <w:rPr>
          <w:rFonts w:ascii="Times New Roman" w:hAnsi="Times New Roman" w:cs="Times New Roman"/>
          <w:i/>
          <w:iCs/>
          <w:sz w:val="24"/>
          <w:szCs w:val="24"/>
        </w:rPr>
        <w:t xml:space="preserve">What is data pre-processing? </w:t>
      </w:r>
      <w:r w:rsidR="008731E8">
        <w:rPr>
          <w:rFonts w:ascii="Times New Roman" w:hAnsi="Times New Roman" w:cs="Times New Roman"/>
          <w:sz w:val="24"/>
          <w:szCs w:val="24"/>
        </w:rPr>
        <w:t xml:space="preserve">Retrieved from: </w:t>
      </w:r>
      <w:hyperlink r:id="rId17" w:history="1">
        <w:r w:rsidR="00764B34" w:rsidRPr="00764B34">
          <w:rPr>
            <w:rFonts w:ascii="Times New Roman" w:hAnsi="Times New Roman" w:cs="Times New Roman"/>
            <w:color w:val="000000" w:themeColor="text1"/>
            <w:sz w:val="24"/>
            <w:szCs w:val="24"/>
          </w:rPr>
          <w:t>https://www.techopedia.com/definition/14650/data-preprocessing</w:t>
        </w:r>
      </w:hyperlink>
      <w:r w:rsidR="00764B34">
        <w:rPr>
          <w:rFonts w:ascii="Times New Roman" w:hAnsi="Times New Roman" w:cs="Times New Roman"/>
          <w:color w:val="000000" w:themeColor="text1"/>
          <w:sz w:val="24"/>
          <w:szCs w:val="24"/>
        </w:rPr>
        <w:t xml:space="preserve"> [accessed on </w:t>
      </w:r>
      <w:r w:rsidR="008D27A6">
        <w:rPr>
          <w:rFonts w:ascii="Times New Roman" w:hAnsi="Times New Roman" w:cs="Times New Roman"/>
          <w:color w:val="000000" w:themeColor="text1"/>
          <w:sz w:val="24"/>
          <w:szCs w:val="24"/>
        </w:rPr>
        <w:t>06/12/19]</w:t>
      </w:r>
    </w:p>
    <w:sectPr w:rsidR="005C2F98" w:rsidRPr="00764B34" w:rsidSect="00FF451A">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88D78" w14:textId="77777777" w:rsidR="004B5BBA" w:rsidRDefault="004B5BBA" w:rsidP="00FE1CBE">
      <w:pPr>
        <w:spacing w:after="0" w:line="240" w:lineRule="auto"/>
      </w:pPr>
      <w:r>
        <w:separator/>
      </w:r>
    </w:p>
  </w:endnote>
  <w:endnote w:type="continuationSeparator" w:id="0">
    <w:p w14:paraId="531D3A38" w14:textId="77777777" w:rsidR="004B5BBA" w:rsidRDefault="004B5BBA" w:rsidP="00FE1CBE">
      <w:pPr>
        <w:spacing w:after="0" w:line="240" w:lineRule="auto"/>
      </w:pPr>
      <w:r>
        <w:continuationSeparator/>
      </w:r>
    </w:p>
  </w:endnote>
  <w:endnote w:type="continuationNotice" w:id="1">
    <w:p w14:paraId="34177482" w14:textId="77777777" w:rsidR="004B5BBA" w:rsidRDefault="004B5B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601350"/>
      <w:docPartObj>
        <w:docPartGallery w:val="Page Numbers (Bottom of Page)"/>
        <w:docPartUnique/>
      </w:docPartObj>
    </w:sdtPr>
    <w:sdtEndPr>
      <w:rPr>
        <w:noProof/>
      </w:rPr>
    </w:sdtEndPr>
    <w:sdtContent>
      <w:p w14:paraId="013456E9" w14:textId="4E27CEC2" w:rsidR="005D51DA" w:rsidRDefault="005D51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76F3F" w14:textId="77777777" w:rsidR="005D51DA" w:rsidRDefault="005D5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35B80" w14:textId="77777777" w:rsidR="004B5BBA" w:rsidRDefault="004B5BBA" w:rsidP="00FE1CBE">
      <w:pPr>
        <w:spacing w:after="0" w:line="240" w:lineRule="auto"/>
      </w:pPr>
      <w:r>
        <w:separator/>
      </w:r>
    </w:p>
  </w:footnote>
  <w:footnote w:type="continuationSeparator" w:id="0">
    <w:p w14:paraId="0FC6D5E5" w14:textId="77777777" w:rsidR="004B5BBA" w:rsidRDefault="004B5BBA" w:rsidP="00FE1CBE">
      <w:pPr>
        <w:spacing w:after="0" w:line="240" w:lineRule="auto"/>
      </w:pPr>
      <w:r>
        <w:continuationSeparator/>
      </w:r>
    </w:p>
  </w:footnote>
  <w:footnote w:type="continuationNotice" w:id="1">
    <w:p w14:paraId="0D4878C8" w14:textId="77777777" w:rsidR="004B5BBA" w:rsidRDefault="004B5BB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121A62"/>
    <w:multiLevelType w:val="hybridMultilevel"/>
    <w:tmpl w:val="CE2E3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BEEC78"/>
    <w:rsid w:val="00010641"/>
    <w:rsid w:val="00014E53"/>
    <w:rsid w:val="0001503A"/>
    <w:rsid w:val="000154B8"/>
    <w:rsid w:val="0002126E"/>
    <w:rsid w:val="00037C32"/>
    <w:rsid w:val="00041453"/>
    <w:rsid w:val="000502E0"/>
    <w:rsid w:val="000513DC"/>
    <w:rsid w:val="00052347"/>
    <w:rsid w:val="00061AF2"/>
    <w:rsid w:val="000635EB"/>
    <w:rsid w:val="00070EC8"/>
    <w:rsid w:val="00073C66"/>
    <w:rsid w:val="0008035C"/>
    <w:rsid w:val="00082D98"/>
    <w:rsid w:val="0008328F"/>
    <w:rsid w:val="00091938"/>
    <w:rsid w:val="000946D2"/>
    <w:rsid w:val="00097BD3"/>
    <w:rsid w:val="000A031B"/>
    <w:rsid w:val="000A25C0"/>
    <w:rsid w:val="000A2D96"/>
    <w:rsid w:val="000B0BAB"/>
    <w:rsid w:val="000B1D6F"/>
    <w:rsid w:val="000B3152"/>
    <w:rsid w:val="000B3894"/>
    <w:rsid w:val="000C70A4"/>
    <w:rsid w:val="000D726E"/>
    <w:rsid w:val="000E0C3A"/>
    <w:rsid w:val="000E3958"/>
    <w:rsid w:val="00102CA4"/>
    <w:rsid w:val="001034F2"/>
    <w:rsid w:val="00103775"/>
    <w:rsid w:val="00104436"/>
    <w:rsid w:val="00110F49"/>
    <w:rsid w:val="00125209"/>
    <w:rsid w:val="00133A83"/>
    <w:rsid w:val="00161A97"/>
    <w:rsid w:val="001645F4"/>
    <w:rsid w:val="00170EA0"/>
    <w:rsid w:val="00170FA4"/>
    <w:rsid w:val="001743C3"/>
    <w:rsid w:val="00183A2B"/>
    <w:rsid w:val="00191C25"/>
    <w:rsid w:val="00193BA7"/>
    <w:rsid w:val="001A214A"/>
    <w:rsid w:val="001D47B1"/>
    <w:rsid w:val="001D582A"/>
    <w:rsid w:val="001D7F0C"/>
    <w:rsid w:val="001E0B64"/>
    <w:rsid w:val="001E181B"/>
    <w:rsid w:val="001E4DA5"/>
    <w:rsid w:val="001E79F7"/>
    <w:rsid w:val="001F2599"/>
    <w:rsid w:val="001F585F"/>
    <w:rsid w:val="001F78BC"/>
    <w:rsid w:val="00204ECD"/>
    <w:rsid w:val="0020518B"/>
    <w:rsid w:val="00212B5F"/>
    <w:rsid w:val="00216F03"/>
    <w:rsid w:val="00217928"/>
    <w:rsid w:val="00221AA0"/>
    <w:rsid w:val="002233E5"/>
    <w:rsid w:val="00231159"/>
    <w:rsid w:val="00234813"/>
    <w:rsid w:val="00234981"/>
    <w:rsid w:val="002353C4"/>
    <w:rsid w:val="002371CD"/>
    <w:rsid w:val="002429EC"/>
    <w:rsid w:val="00243760"/>
    <w:rsid w:val="002472F9"/>
    <w:rsid w:val="00251FF3"/>
    <w:rsid w:val="0025404A"/>
    <w:rsid w:val="00254F03"/>
    <w:rsid w:val="002606DA"/>
    <w:rsid w:val="00262B8F"/>
    <w:rsid w:val="00267FAC"/>
    <w:rsid w:val="00270265"/>
    <w:rsid w:val="002705BD"/>
    <w:rsid w:val="00273202"/>
    <w:rsid w:val="00275951"/>
    <w:rsid w:val="00277589"/>
    <w:rsid w:val="0028010D"/>
    <w:rsid w:val="00280166"/>
    <w:rsid w:val="00292593"/>
    <w:rsid w:val="002A2852"/>
    <w:rsid w:val="002B056E"/>
    <w:rsid w:val="002B077E"/>
    <w:rsid w:val="002B5462"/>
    <w:rsid w:val="002D7705"/>
    <w:rsid w:val="002D7BD2"/>
    <w:rsid w:val="002E04E0"/>
    <w:rsid w:val="002E12C6"/>
    <w:rsid w:val="002F3A8D"/>
    <w:rsid w:val="002F66BA"/>
    <w:rsid w:val="0030171F"/>
    <w:rsid w:val="00302B13"/>
    <w:rsid w:val="00302D91"/>
    <w:rsid w:val="003118B7"/>
    <w:rsid w:val="00312002"/>
    <w:rsid w:val="00314FC8"/>
    <w:rsid w:val="00316371"/>
    <w:rsid w:val="00321B2C"/>
    <w:rsid w:val="00325153"/>
    <w:rsid w:val="00327264"/>
    <w:rsid w:val="00330280"/>
    <w:rsid w:val="003303EC"/>
    <w:rsid w:val="003305EA"/>
    <w:rsid w:val="00330AD1"/>
    <w:rsid w:val="003353DB"/>
    <w:rsid w:val="0033551A"/>
    <w:rsid w:val="003366D6"/>
    <w:rsid w:val="00336E6E"/>
    <w:rsid w:val="003407C7"/>
    <w:rsid w:val="003433AD"/>
    <w:rsid w:val="003444BC"/>
    <w:rsid w:val="003449DC"/>
    <w:rsid w:val="00345FB7"/>
    <w:rsid w:val="003652C4"/>
    <w:rsid w:val="00365DD3"/>
    <w:rsid w:val="0036618E"/>
    <w:rsid w:val="00370D05"/>
    <w:rsid w:val="003816A3"/>
    <w:rsid w:val="00383ED9"/>
    <w:rsid w:val="00385E10"/>
    <w:rsid w:val="00386233"/>
    <w:rsid w:val="00392130"/>
    <w:rsid w:val="00395C11"/>
    <w:rsid w:val="003964F2"/>
    <w:rsid w:val="0039751E"/>
    <w:rsid w:val="003A509C"/>
    <w:rsid w:val="003A6B29"/>
    <w:rsid w:val="003B0827"/>
    <w:rsid w:val="003B5F4D"/>
    <w:rsid w:val="003C15E8"/>
    <w:rsid w:val="003D69B2"/>
    <w:rsid w:val="003E1FD8"/>
    <w:rsid w:val="003E2441"/>
    <w:rsid w:val="003E5377"/>
    <w:rsid w:val="003E6238"/>
    <w:rsid w:val="003E77AE"/>
    <w:rsid w:val="003F44A5"/>
    <w:rsid w:val="00401DA2"/>
    <w:rsid w:val="00402BE1"/>
    <w:rsid w:val="00413E8A"/>
    <w:rsid w:val="00421844"/>
    <w:rsid w:val="0042434B"/>
    <w:rsid w:val="00424C56"/>
    <w:rsid w:val="00426C7E"/>
    <w:rsid w:val="0043157E"/>
    <w:rsid w:val="004347BD"/>
    <w:rsid w:val="0043531A"/>
    <w:rsid w:val="00437E3B"/>
    <w:rsid w:val="004403AE"/>
    <w:rsid w:val="00464A18"/>
    <w:rsid w:val="00470291"/>
    <w:rsid w:val="00473886"/>
    <w:rsid w:val="004766CC"/>
    <w:rsid w:val="00476C1B"/>
    <w:rsid w:val="0048715A"/>
    <w:rsid w:val="00490358"/>
    <w:rsid w:val="004A0F4B"/>
    <w:rsid w:val="004A15A7"/>
    <w:rsid w:val="004A30EF"/>
    <w:rsid w:val="004B032D"/>
    <w:rsid w:val="004B1E2F"/>
    <w:rsid w:val="004B2F59"/>
    <w:rsid w:val="004B4040"/>
    <w:rsid w:val="004B5BBA"/>
    <w:rsid w:val="004B7A1C"/>
    <w:rsid w:val="004C1090"/>
    <w:rsid w:val="004C7D50"/>
    <w:rsid w:val="004D402E"/>
    <w:rsid w:val="004D6176"/>
    <w:rsid w:val="004D6697"/>
    <w:rsid w:val="004D7C5F"/>
    <w:rsid w:val="004E18C9"/>
    <w:rsid w:val="004E40F6"/>
    <w:rsid w:val="004E5AFD"/>
    <w:rsid w:val="00502E91"/>
    <w:rsid w:val="00507833"/>
    <w:rsid w:val="00513F20"/>
    <w:rsid w:val="005175F8"/>
    <w:rsid w:val="00517801"/>
    <w:rsid w:val="005333CB"/>
    <w:rsid w:val="00541755"/>
    <w:rsid w:val="005457DE"/>
    <w:rsid w:val="00547811"/>
    <w:rsid w:val="005527D2"/>
    <w:rsid w:val="005574CD"/>
    <w:rsid w:val="0056698E"/>
    <w:rsid w:val="005704FC"/>
    <w:rsid w:val="005743DC"/>
    <w:rsid w:val="0057592E"/>
    <w:rsid w:val="0057638A"/>
    <w:rsid w:val="00591D6D"/>
    <w:rsid w:val="0059314B"/>
    <w:rsid w:val="005C2F98"/>
    <w:rsid w:val="005C6AEA"/>
    <w:rsid w:val="005D1792"/>
    <w:rsid w:val="005D3B27"/>
    <w:rsid w:val="005D3E1D"/>
    <w:rsid w:val="005D3F32"/>
    <w:rsid w:val="005D51DA"/>
    <w:rsid w:val="005D61B3"/>
    <w:rsid w:val="005D7EBA"/>
    <w:rsid w:val="005E2C42"/>
    <w:rsid w:val="005E45CE"/>
    <w:rsid w:val="005E651A"/>
    <w:rsid w:val="005F3886"/>
    <w:rsid w:val="005F4B28"/>
    <w:rsid w:val="005F5C02"/>
    <w:rsid w:val="005F5EAC"/>
    <w:rsid w:val="006021E9"/>
    <w:rsid w:val="00602DEC"/>
    <w:rsid w:val="006050A5"/>
    <w:rsid w:val="00607AD5"/>
    <w:rsid w:val="00613DFB"/>
    <w:rsid w:val="00627776"/>
    <w:rsid w:val="00634304"/>
    <w:rsid w:val="0064010E"/>
    <w:rsid w:val="0064728B"/>
    <w:rsid w:val="00650B01"/>
    <w:rsid w:val="006536FB"/>
    <w:rsid w:val="00654161"/>
    <w:rsid w:val="0065466F"/>
    <w:rsid w:val="00654A8B"/>
    <w:rsid w:val="0066390E"/>
    <w:rsid w:val="00681305"/>
    <w:rsid w:val="00681FC8"/>
    <w:rsid w:val="006959B9"/>
    <w:rsid w:val="00697193"/>
    <w:rsid w:val="006A3694"/>
    <w:rsid w:val="006A7D2D"/>
    <w:rsid w:val="006B021A"/>
    <w:rsid w:val="006B0BEC"/>
    <w:rsid w:val="006B13A7"/>
    <w:rsid w:val="006B482E"/>
    <w:rsid w:val="006B7D31"/>
    <w:rsid w:val="006C0F56"/>
    <w:rsid w:val="006C18CD"/>
    <w:rsid w:val="006C5BF5"/>
    <w:rsid w:val="006C6A81"/>
    <w:rsid w:val="006C6C54"/>
    <w:rsid w:val="006C74CF"/>
    <w:rsid w:val="006D04BB"/>
    <w:rsid w:val="006D3277"/>
    <w:rsid w:val="006D4920"/>
    <w:rsid w:val="006D4FFA"/>
    <w:rsid w:val="006D630C"/>
    <w:rsid w:val="006E214B"/>
    <w:rsid w:val="006E4901"/>
    <w:rsid w:val="006E7AB4"/>
    <w:rsid w:val="006E7BE5"/>
    <w:rsid w:val="006F0A8E"/>
    <w:rsid w:val="006F134D"/>
    <w:rsid w:val="006F75D2"/>
    <w:rsid w:val="00700314"/>
    <w:rsid w:val="007027D2"/>
    <w:rsid w:val="007060EF"/>
    <w:rsid w:val="00711646"/>
    <w:rsid w:val="00711F50"/>
    <w:rsid w:val="007122C5"/>
    <w:rsid w:val="00714B81"/>
    <w:rsid w:val="00716B42"/>
    <w:rsid w:val="00717733"/>
    <w:rsid w:val="00721F69"/>
    <w:rsid w:val="007276A4"/>
    <w:rsid w:val="00737DF4"/>
    <w:rsid w:val="00744E4C"/>
    <w:rsid w:val="00745273"/>
    <w:rsid w:val="007469D5"/>
    <w:rsid w:val="00747982"/>
    <w:rsid w:val="00753A1D"/>
    <w:rsid w:val="007563D8"/>
    <w:rsid w:val="0075714F"/>
    <w:rsid w:val="00762CB1"/>
    <w:rsid w:val="007640C7"/>
    <w:rsid w:val="00764B34"/>
    <w:rsid w:val="00767B7A"/>
    <w:rsid w:val="00772E85"/>
    <w:rsid w:val="0077715A"/>
    <w:rsid w:val="0078301C"/>
    <w:rsid w:val="00786A59"/>
    <w:rsid w:val="00791D34"/>
    <w:rsid w:val="00793535"/>
    <w:rsid w:val="00795487"/>
    <w:rsid w:val="007A01C3"/>
    <w:rsid w:val="007A1507"/>
    <w:rsid w:val="007A1ADB"/>
    <w:rsid w:val="007A6D75"/>
    <w:rsid w:val="007A6F13"/>
    <w:rsid w:val="007A7C63"/>
    <w:rsid w:val="007B2A3D"/>
    <w:rsid w:val="007D3534"/>
    <w:rsid w:val="007D4C48"/>
    <w:rsid w:val="007E0DD3"/>
    <w:rsid w:val="007E6063"/>
    <w:rsid w:val="007F0F55"/>
    <w:rsid w:val="007F31D8"/>
    <w:rsid w:val="007F59F2"/>
    <w:rsid w:val="007F6739"/>
    <w:rsid w:val="008035C6"/>
    <w:rsid w:val="00805B15"/>
    <w:rsid w:val="00815F23"/>
    <w:rsid w:val="0083067A"/>
    <w:rsid w:val="00832D8B"/>
    <w:rsid w:val="00834BC7"/>
    <w:rsid w:val="0085455E"/>
    <w:rsid w:val="00855024"/>
    <w:rsid w:val="008550D0"/>
    <w:rsid w:val="008570BF"/>
    <w:rsid w:val="00857BCE"/>
    <w:rsid w:val="00857C12"/>
    <w:rsid w:val="00862D5A"/>
    <w:rsid w:val="008731E8"/>
    <w:rsid w:val="0088076B"/>
    <w:rsid w:val="008836E5"/>
    <w:rsid w:val="00883BCF"/>
    <w:rsid w:val="00884938"/>
    <w:rsid w:val="00886FC2"/>
    <w:rsid w:val="0089137F"/>
    <w:rsid w:val="00893DA9"/>
    <w:rsid w:val="008A1FA3"/>
    <w:rsid w:val="008A3675"/>
    <w:rsid w:val="008A6E67"/>
    <w:rsid w:val="008B4CA2"/>
    <w:rsid w:val="008B633A"/>
    <w:rsid w:val="008C569E"/>
    <w:rsid w:val="008C6B78"/>
    <w:rsid w:val="008C7D44"/>
    <w:rsid w:val="008D27A6"/>
    <w:rsid w:val="008D6691"/>
    <w:rsid w:val="008D69B4"/>
    <w:rsid w:val="008D6E52"/>
    <w:rsid w:val="008E0294"/>
    <w:rsid w:val="008E6EAB"/>
    <w:rsid w:val="008F365D"/>
    <w:rsid w:val="008F39B6"/>
    <w:rsid w:val="008F4A68"/>
    <w:rsid w:val="008F7B73"/>
    <w:rsid w:val="00901F26"/>
    <w:rsid w:val="00902324"/>
    <w:rsid w:val="00902C56"/>
    <w:rsid w:val="00905E33"/>
    <w:rsid w:val="00907FB8"/>
    <w:rsid w:val="00911B80"/>
    <w:rsid w:val="009145FF"/>
    <w:rsid w:val="00914791"/>
    <w:rsid w:val="00921F78"/>
    <w:rsid w:val="009239C7"/>
    <w:rsid w:val="009258CC"/>
    <w:rsid w:val="009311F5"/>
    <w:rsid w:val="00936797"/>
    <w:rsid w:val="00941FAC"/>
    <w:rsid w:val="00944F11"/>
    <w:rsid w:val="009470CD"/>
    <w:rsid w:val="009539D5"/>
    <w:rsid w:val="00955359"/>
    <w:rsid w:val="00960106"/>
    <w:rsid w:val="009607FC"/>
    <w:rsid w:val="00963FFB"/>
    <w:rsid w:val="009725E5"/>
    <w:rsid w:val="00973C28"/>
    <w:rsid w:val="009764E0"/>
    <w:rsid w:val="00981319"/>
    <w:rsid w:val="009865C2"/>
    <w:rsid w:val="00986A58"/>
    <w:rsid w:val="00995D85"/>
    <w:rsid w:val="0099758A"/>
    <w:rsid w:val="009B30EB"/>
    <w:rsid w:val="009B7583"/>
    <w:rsid w:val="009C2A3F"/>
    <w:rsid w:val="009C6206"/>
    <w:rsid w:val="009D18FA"/>
    <w:rsid w:val="009D5045"/>
    <w:rsid w:val="009E39A8"/>
    <w:rsid w:val="009E55BA"/>
    <w:rsid w:val="009F0F3D"/>
    <w:rsid w:val="009F2D5F"/>
    <w:rsid w:val="009F2EED"/>
    <w:rsid w:val="00A03A4D"/>
    <w:rsid w:val="00A15AFB"/>
    <w:rsid w:val="00A171AB"/>
    <w:rsid w:val="00A21F12"/>
    <w:rsid w:val="00A25384"/>
    <w:rsid w:val="00A32A95"/>
    <w:rsid w:val="00A32F24"/>
    <w:rsid w:val="00A331E5"/>
    <w:rsid w:val="00A4174D"/>
    <w:rsid w:val="00A44148"/>
    <w:rsid w:val="00A45307"/>
    <w:rsid w:val="00A475E2"/>
    <w:rsid w:val="00A5252E"/>
    <w:rsid w:val="00A56D37"/>
    <w:rsid w:val="00A70C8B"/>
    <w:rsid w:val="00A768AF"/>
    <w:rsid w:val="00A915D4"/>
    <w:rsid w:val="00A92E81"/>
    <w:rsid w:val="00A94225"/>
    <w:rsid w:val="00AA6560"/>
    <w:rsid w:val="00AB0D06"/>
    <w:rsid w:val="00AB18E1"/>
    <w:rsid w:val="00AB5811"/>
    <w:rsid w:val="00AC2D68"/>
    <w:rsid w:val="00AC4796"/>
    <w:rsid w:val="00AC6BF6"/>
    <w:rsid w:val="00AE06B5"/>
    <w:rsid w:val="00AE1552"/>
    <w:rsid w:val="00AE23B3"/>
    <w:rsid w:val="00AF06B2"/>
    <w:rsid w:val="00AF0E2B"/>
    <w:rsid w:val="00AF38A9"/>
    <w:rsid w:val="00AF56C0"/>
    <w:rsid w:val="00AF7BB3"/>
    <w:rsid w:val="00B14702"/>
    <w:rsid w:val="00B16078"/>
    <w:rsid w:val="00B1765A"/>
    <w:rsid w:val="00B20544"/>
    <w:rsid w:val="00B238AA"/>
    <w:rsid w:val="00B31606"/>
    <w:rsid w:val="00B3334F"/>
    <w:rsid w:val="00B37BC2"/>
    <w:rsid w:val="00B43AE2"/>
    <w:rsid w:val="00B5193D"/>
    <w:rsid w:val="00B51DCA"/>
    <w:rsid w:val="00B55B9B"/>
    <w:rsid w:val="00B564B6"/>
    <w:rsid w:val="00B606C9"/>
    <w:rsid w:val="00B61172"/>
    <w:rsid w:val="00B6218B"/>
    <w:rsid w:val="00B66732"/>
    <w:rsid w:val="00B671D1"/>
    <w:rsid w:val="00B67536"/>
    <w:rsid w:val="00B716BA"/>
    <w:rsid w:val="00B8027E"/>
    <w:rsid w:val="00B83C77"/>
    <w:rsid w:val="00B90479"/>
    <w:rsid w:val="00B92773"/>
    <w:rsid w:val="00B93D7F"/>
    <w:rsid w:val="00BA65DA"/>
    <w:rsid w:val="00BC2C49"/>
    <w:rsid w:val="00BC4305"/>
    <w:rsid w:val="00BC5C43"/>
    <w:rsid w:val="00BC7D2C"/>
    <w:rsid w:val="00BD10F8"/>
    <w:rsid w:val="00BD1B43"/>
    <w:rsid w:val="00BE3F50"/>
    <w:rsid w:val="00BF20EF"/>
    <w:rsid w:val="00BF7C4A"/>
    <w:rsid w:val="00C002B0"/>
    <w:rsid w:val="00C035E3"/>
    <w:rsid w:val="00C059CA"/>
    <w:rsid w:val="00C11D9A"/>
    <w:rsid w:val="00C202CB"/>
    <w:rsid w:val="00C2124D"/>
    <w:rsid w:val="00C326E0"/>
    <w:rsid w:val="00C50E5F"/>
    <w:rsid w:val="00C55D9F"/>
    <w:rsid w:val="00C63A8C"/>
    <w:rsid w:val="00C649DE"/>
    <w:rsid w:val="00C747C3"/>
    <w:rsid w:val="00C768A4"/>
    <w:rsid w:val="00C8199E"/>
    <w:rsid w:val="00C85AB0"/>
    <w:rsid w:val="00C875ED"/>
    <w:rsid w:val="00C900B6"/>
    <w:rsid w:val="00CA12FE"/>
    <w:rsid w:val="00CA228C"/>
    <w:rsid w:val="00CA475F"/>
    <w:rsid w:val="00CA56D6"/>
    <w:rsid w:val="00CA6D67"/>
    <w:rsid w:val="00CA7979"/>
    <w:rsid w:val="00CB61CC"/>
    <w:rsid w:val="00CB63FA"/>
    <w:rsid w:val="00CB6E2D"/>
    <w:rsid w:val="00CC100C"/>
    <w:rsid w:val="00CD342A"/>
    <w:rsid w:val="00CE329C"/>
    <w:rsid w:val="00CE3F81"/>
    <w:rsid w:val="00CE54F5"/>
    <w:rsid w:val="00CE64B8"/>
    <w:rsid w:val="00CF0A2D"/>
    <w:rsid w:val="00CF4567"/>
    <w:rsid w:val="00CF4C72"/>
    <w:rsid w:val="00D00DBE"/>
    <w:rsid w:val="00D04B47"/>
    <w:rsid w:val="00D10EDA"/>
    <w:rsid w:val="00D20C90"/>
    <w:rsid w:val="00D27B23"/>
    <w:rsid w:val="00D36FF3"/>
    <w:rsid w:val="00D436A4"/>
    <w:rsid w:val="00D51918"/>
    <w:rsid w:val="00D55CC8"/>
    <w:rsid w:val="00D65907"/>
    <w:rsid w:val="00D72164"/>
    <w:rsid w:val="00D72A8E"/>
    <w:rsid w:val="00D8164D"/>
    <w:rsid w:val="00D83566"/>
    <w:rsid w:val="00D86145"/>
    <w:rsid w:val="00D9108A"/>
    <w:rsid w:val="00D9218F"/>
    <w:rsid w:val="00D933A1"/>
    <w:rsid w:val="00D96417"/>
    <w:rsid w:val="00DA06A4"/>
    <w:rsid w:val="00DA09B1"/>
    <w:rsid w:val="00DA2011"/>
    <w:rsid w:val="00DA4553"/>
    <w:rsid w:val="00DB1F7F"/>
    <w:rsid w:val="00DB337B"/>
    <w:rsid w:val="00DB62C9"/>
    <w:rsid w:val="00DB6E29"/>
    <w:rsid w:val="00DB7CF0"/>
    <w:rsid w:val="00DC0425"/>
    <w:rsid w:val="00DC0ECE"/>
    <w:rsid w:val="00DC5046"/>
    <w:rsid w:val="00DC531B"/>
    <w:rsid w:val="00DC76B1"/>
    <w:rsid w:val="00DD7C26"/>
    <w:rsid w:val="00DE2232"/>
    <w:rsid w:val="00DE2C12"/>
    <w:rsid w:val="00DE62E0"/>
    <w:rsid w:val="00DE7708"/>
    <w:rsid w:val="00E02CE8"/>
    <w:rsid w:val="00E04A94"/>
    <w:rsid w:val="00E05832"/>
    <w:rsid w:val="00E07D04"/>
    <w:rsid w:val="00E12006"/>
    <w:rsid w:val="00E12D1C"/>
    <w:rsid w:val="00E176E8"/>
    <w:rsid w:val="00E20E8B"/>
    <w:rsid w:val="00E23D0E"/>
    <w:rsid w:val="00E361EE"/>
    <w:rsid w:val="00E42CBA"/>
    <w:rsid w:val="00E4453A"/>
    <w:rsid w:val="00E45595"/>
    <w:rsid w:val="00E52FFA"/>
    <w:rsid w:val="00E61FE5"/>
    <w:rsid w:val="00E62764"/>
    <w:rsid w:val="00E664D5"/>
    <w:rsid w:val="00E8092F"/>
    <w:rsid w:val="00E80AB9"/>
    <w:rsid w:val="00E82759"/>
    <w:rsid w:val="00E92125"/>
    <w:rsid w:val="00EA106C"/>
    <w:rsid w:val="00EA16A8"/>
    <w:rsid w:val="00EA6860"/>
    <w:rsid w:val="00EB7093"/>
    <w:rsid w:val="00EB7E09"/>
    <w:rsid w:val="00EC3224"/>
    <w:rsid w:val="00EC341D"/>
    <w:rsid w:val="00EC343B"/>
    <w:rsid w:val="00ED5FC6"/>
    <w:rsid w:val="00EE3B0D"/>
    <w:rsid w:val="00EE575F"/>
    <w:rsid w:val="00EE6805"/>
    <w:rsid w:val="00EF1BD1"/>
    <w:rsid w:val="00EF3CFE"/>
    <w:rsid w:val="00EF423D"/>
    <w:rsid w:val="00F009A0"/>
    <w:rsid w:val="00F00B03"/>
    <w:rsid w:val="00F04B0B"/>
    <w:rsid w:val="00F13EE9"/>
    <w:rsid w:val="00F15ECB"/>
    <w:rsid w:val="00F17137"/>
    <w:rsid w:val="00F17442"/>
    <w:rsid w:val="00F22962"/>
    <w:rsid w:val="00F22B73"/>
    <w:rsid w:val="00F23D30"/>
    <w:rsid w:val="00F40925"/>
    <w:rsid w:val="00F42DF7"/>
    <w:rsid w:val="00F43B7A"/>
    <w:rsid w:val="00F44BEA"/>
    <w:rsid w:val="00F501B4"/>
    <w:rsid w:val="00F65FB9"/>
    <w:rsid w:val="00F67A6F"/>
    <w:rsid w:val="00F70644"/>
    <w:rsid w:val="00F71A87"/>
    <w:rsid w:val="00F722E1"/>
    <w:rsid w:val="00F802E2"/>
    <w:rsid w:val="00F82B4D"/>
    <w:rsid w:val="00F83316"/>
    <w:rsid w:val="00F86EEC"/>
    <w:rsid w:val="00F873CA"/>
    <w:rsid w:val="00F902CD"/>
    <w:rsid w:val="00F958BB"/>
    <w:rsid w:val="00F95B19"/>
    <w:rsid w:val="00FB108E"/>
    <w:rsid w:val="00FC7400"/>
    <w:rsid w:val="00FD1123"/>
    <w:rsid w:val="00FD26FE"/>
    <w:rsid w:val="00FD2C5F"/>
    <w:rsid w:val="00FE0C5F"/>
    <w:rsid w:val="00FE105A"/>
    <w:rsid w:val="00FE19C0"/>
    <w:rsid w:val="00FE1CBE"/>
    <w:rsid w:val="00FE21FB"/>
    <w:rsid w:val="00FE548A"/>
    <w:rsid w:val="00FE6FAE"/>
    <w:rsid w:val="00FF14EB"/>
    <w:rsid w:val="00FF1559"/>
    <w:rsid w:val="00FF3AFF"/>
    <w:rsid w:val="00FF451A"/>
    <w:rsid w:val="00FF4EC7"/>
    <w:rsid w:val="65A4CA8A"/>
    <w:rsid w:val="69BEE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BEEC78"/>
  <w15:chartTrackingRefBased/>
  <w15:docId w15:val="{ABCE307A-3391-41DB-AB34-93CA5F147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4E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4E53"/>
    <w:rPr>
      <w:rFonts w:eastAsiaTheme="minorEastAsia"/>
      <w:lang w:val="en-US"/>
    </w:rPr>
  </w:style>
  <w:style w:type="paragraph" w:styleId="ListParagraph">
    <w:name w:val="List Paragraph"/>
    <w:basedOn w:val="Normal"/>
    <w:uiPriority w:val="34"/>
    <w:qFormat/>
    <w:rsid w:val="00014E53"/>
    <w:pPr>
      <w:ind w:left="720"/>
      <w:contextualSpacing/>
    </w:pPr>
  </w:style>
  <w:style w:type="paragraph" w:styleId="Header">
    <w:name w:val="header"/>
    <w:basedOn w:val="Normal"/>
    <w:link w:val="HeaderChar"/>
    <w:uiPriority w:val="99"/>
    <w:unhideWhenUsed/>
    <w:rsid w:val="00FE1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CBE"/>
  </w:style>
  <w:style w:type="paragraph" w:styleId="Footer">
    <w:name w:val="footer"/>
    <w:basedOn w:val="Normal"/>
    <w:link w:val="FooterChar"/>
    <w:uiPriority w:val="99"/>
    <w:unhideWhenUsed/>
    <w:rsid w:val="00FE1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CBE"/>
  </w:style>
  <w:style w:type="character" w:styleId="Hyperlink">
    <w:name w:val="Hyperlink"/>
    <w:basedOn w:val="DefaultParagraphFont"/>
    <w:uiPriority w:val="99"/>
    <w:unhideWhenUsed/>
    <w:rsid w:val="005333CB"/>
    <w:rPr>
      <w:color w:val="0563C1" w:themeColor="hyperlink"/>
      <w:u w:val="single"/>
    </w:rPr>
  </w:style>
  <w:style w:type="character" w:styleId="UnresolvedMention">
    <w:name w:val="Unresolved Mention"/>
    <w:basedOn w:val="DefaultParagraphFont"/>
    <w:uiPriority w:val="99"/>
    <w:semiHidden/>
    <w:unhideWhenUsed/>
    <w:rsid w:val="005333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80000hours.org/career-guide/top-careers/profiles/artificial-intelligence-risk-research/" TargetMode="External"/><Relationship Id="rId17" Type="http://schemas.openxmlformats.org/officeDocument/2006/relationships/hyperlink" Target="https://www.techopedia.com/definition/14650/data-preprocessing" TargetMode="External"/><Relationship Id="rId2" Type="http://schemas.openxmlformats.org/officeDocument/2006/relationships/customXml" Target="../customXml/item2.xml"/><Relationship Id="rId16" Type="http://schemas.openxmlformats.org/officeDocument/2006/relationships/hyperlink" Target="http://www.eusprig.org/stories.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1910154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47A62A-B212-49B9-A707-5C80525DD241}">
  <ds:schemaRefs>
    <ds:schemaRef ds:uri="http://schemas.microsoft.com/sharepoint/v3/contenttype/forms"/>
  </ds:schemaRefs>
</ds:datastoreItem>
</file>

<file path=customXml/itemProps3.xml><?xml version="1.0" encoding="utf-8"?>
<ds:datastoreItem xmlns:ds="http://schemas.openxmlformats.org/officeDocument/2006/customXml" ds:itemID="{13879676-BCF1-4D41-85DE-F4F4E40469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2F429B-BEB0-4375-A202-36EF1846869C}">
  <ds:schemaRefs>
    <ds:schemaRef ds:uri="http://schemas.microsoft.com/office/2006/documentManagement/types"/>
    <ds:schemaRef ds:uri="9d0d5cce-d4dc-4043-8325-c992d2f588cd"/>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10</Pages>
  <Words>2851</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Report assignment</Company>
  <LinksUpToDate>false</LinksUpToDate>
  <CharactersWithSpaces>19070</CharactersWithSpaces>
  <SharedDoc>false</SharedDoc>
  <HLinks>
    <vt:vector size="12" baseType="variant">
      <vt:variant>
        <vt:i4>3211303</vt:i4>
      </vt:variant>
      <vt:variant>
        <vt:i4>3</vt:i4>
      </vt:variant>
      <vt:variant>
        <vt:i4>0</vt:i4>
      </vt:variant>
      <vt:variant>
        <vt:i4>5</vt:i4>
      </vt:variant>
      <vt:variant>
        <vt:lpwstr>https://www.techopedia.com/definition/14650/data-preprocessing</vt:lpwstr>
      </vt:variant>
      <vt:variant>
        <vt:lpwstr/>
      </vt:variant>
      <vt:variant>
        <vt:i4>2293878</vt:i4>
      </vt:variant>
      <vt:variant>
        <vt:i4>0</vt:i4>
      </vt:variant>
      <vt:variant>
        <vt:i4>0</vt:i4>
      </vt:variant>
      <vt:variant>
        <vt:i4>5</vt:i4>
      </vt:variant>
      <vt:variant>
        <vt:lpwstr>http://www.eusprig.org/stories.htm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Generating business data &amp; analysis</dc:title>
  <dc:subject/>
  <dc:creator>Sinead Hasleham</dc:creator>
  <cp:keywords/>
  <dc:description/>
  <cp:lastModifiedBy>sinead james</cp:lastModifiedBy>
  <cp:revision>429</cp:revision>
  <cp:lastPrinted>2019-12-07T16:47:00Z</cp:lastPrinted>
  <dcterms:created xsi:type="dcterms:W3CDTF">2019-12-02T18:34:00Z</dcterms:created>
  <dcterms:modified xsi:type="dcterms:W3CDTF">2019-12-10T14:30:00Z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