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a="http://schemas.openxmlformats.org/drawingml/2006/main" xmlns:pic="http://schemas.openxmlformats.org/drawingml/2006/picture" xmlns:a14="http://schemas.microsoft.com/office/drawing/2010/main" mc:Ignorable="w14 w15 wp14 w16se w16cid w16 w16cex w16sdtdh">
  <w:body>
    <w:p xmlns:wp14="http://schemas.microsoft.com/office/word/2010/wordml" w:rsidP="6329B749" wp14:paraId="2C078E63" wp14:textId="18452126">
      <w:pPr>
        <w:pStyle w:val="NoSpacing"/>
        <w:spacing w:line="360" w:lineRule="auto"/>
        <w:rPr>
          <w:rFonts w:ascii="Arial Nova" w:hAnsi="Arial Nova" w:eastAsia="Arial Nova" w:cs="Arial Nova"/>
        </w:rPr>
      </w:pPr>
      <w:bookmarkStart w:name="_Int_7fn2lW9T" w:id="720465916"/>
      <w:r w:rsidRPr="6329B749" w:rsidR="1FEB6E31">
        <w:rPr>
          <w:rFonts w:ascii="Arial Nova" w:hAnsi="Arial Nova" w:eastAsia="Arial Nova" w:cs="Arial Nova"/>
        </w:rPr>
        <w:t>I can confirm that I have not used AI tools in the research and creation of this assignment.</w:t>
      </w:r>
      <w:bookmarkEnd w:id="720465916"/>
    </w:p>
    <w:p w:rsidR="78091A67" w:rsidP="6329B749" w:rsidRDefault="78091A67" w14:paraId="494FBD0C" w14:textId="3690AF5B">
      <w:pPr>
        <w:pStyle w:val="NoSpacing"/>
        <w:spacing w:line="360" w:lineRule="auto"/>
        <w:rPr>
          <w:rFonts w:ascii="Arial Nova" w:hAnsi="Arial Nova" w:eastAsia="Arial Nova" w:cs="Arial Nova"/>
        </w:rPr>
      </w:pPr>
    </w:p>
    <w:p w:rsidR="6329B749" w:rsidP="6329B749" w:rsidRDefault="6329B749" w14:paraId="3F4D2E94" w14:textId="6DB80CFA">
      <w:pPr>
        <w:pStyle w:val="NoSpacing"/>
        <w:spacing w:line="360" w:lineRule="auto"/>
        <w:rPr>
          <w:rFonts w:ascii="Arial Nova" w:hAnsi="Arial Nova" w:eastAsia="Arial Nova" w:cs="Arial Nova"/>
        </w:rPr>
      </w:pPr>
    </w:p>
    <w:p w:rsidR="3AB7A3E5" w:rsidP="6329B749" w:rsidRDefault="3AB7A3E5" w14:paraId="7B9EC11F" w14:textId="3F902EF6">
      <w:pPr>
        <w:pStyle w:val="NoSpacing"/>
        <w:spacing w:line="360" w:lineRule="auto"/>
        <w:rPr>
          <w:rFonts w:ascii="Arial Nova" w:hAnsi="Arial Nova" w:eastAsia="Arial Nova" w:cs="Arial Nova"/>
        </w:rPr>
      </w:pPr>
      <w:r w:rsidR="3AB7A3E5">
        <w:drawing>
          <wp:inline wp14:editId="18A47E9D" wp14:anchorId="3FC4E755">
            <wp:extent cx="2340769" cy="3121025"/>
            <wp:effectExtent l="0" t="0" r="0" b="0"/>
            <wp:docPr id="932872203" name="" title=""/>
            <wp:cNvGraphicFramePr>
              <a:graphicFrameLocks noChangeAspect="1"/>
            </wp:cNvGraphicFramePr>
            <a:graphic>
              <a:graphicData uri="http://schemas.openxmlformats.org/drawingml/2006/picture">
                <pic:pic>
                  <pic:nvPicPr>
                    <pic:cNvPr id="0" name=""/>
                    <pic:cNvPicPr/>
                  </pic:nvPicPr>
                  <pic:blipFill>
                    <a:blip r:embed="R202d6cf9330b46b4">
                      <a:extLst>
                        <a:ext xmlns:a="http://schemas.openxmlformats.org/drawingml/2006/main" uri="{28A0092B-C50C-407E-A947-70E740481C1C}">
                          <a14:useLocalDpi val="0"/>
                        </a:ext>
                      </a:extLst>
                    </a:blip>
                    <a:stretch>
                      <a:fillRect/>
                    </a:stretch>
                  </pic:blipFill>
                  <pic:spPr>
                    <a:xfrm>
                      <a:off x="0" y="0"/>
                      <a:ext cx="2340769" cy="3121025"/>
                    </a:xfrm>
                    <a:prstGeom prst="rect">
                      <a:avLst/>
                    </a:prstGeom>
                  </pic:spPr>
                </pic:pic>
              </a:graphicData>
            </a:graphic>
          </wp:inline>
        </w:drawing>
      </w:r>
      <w:r w:rsidR="1B9DB76F">
        <w:drawing>
          <wp:inline wp14:editId="319635B6" wp14:anchorId="28B33539">
            <wp:extent cx="2343150" cy="3124200"/>
            <wp:effectExtent l="0" t="0" r="0" b="0"/>
            <wp:docPr id="1848043443" name="" title=""/>
            <wp:cNvGraphicFramePr>
              <a:graphicFrameLocks noChangeAspect="1"/>
            </wp:cNvGraphicFramePr>
            <a:graphic>
              <a:graphicData uri="http://schemas.openxmlformats.org/drawingml/2006/picture">
                <pic:pic>
                  <pic:nvPicPr>
                    <pic:cNvPr id="0" name=""/>
                    <pic:cNvPicPr/>
                  </pic:nvPicPr>
                  <pic:blipFill>
                    <a:blip r:embed="Rb80bc59b28b14838">
                      <a:extLst>
                        <a:ext xmlns:a="http://schemas.openxmlformats.org/drawingml/2006/main" uri="{28A0092B-C50C-407E-A947-70E740481C1C}">
                          <a14:useLocalDpi val="0"/>
                        </a:ext>
                      </a:extLst>
                    </a:blip>
                    <a:stretch>
                      <a:fillRect/>
                    </a:stretch>
                  </pic:blipFill>
                  <pic:spPr>
                    <a:xfrm>
                      <a:off x="0" y="0"/>
                      <a:ext cx="2343150" cy="3124200"/>
                    </a:xfrm>
                    <a:prstGeom prst="rect">
                      <a:avLst/>
                    </a:prstGeom>
                  </pic:spPr>
                </pic:pic>
              </a:graphicData>
            </a:graphic>
          </wp:inline>
        </w:drawing>
      </w:r>
    </w:p>
    <w:p w:rsidR="576E5F54" w:rsidP="6329B749" w:rsidRDefault="576E5F54" w14:paraId="2C7AFEF9" w14:textId="69E075C2">
      <w:pPr>
        <w:pStyle w:val="NoSpacing"/>
        <w:suppressLineNumbers w:val="0"/>
        <w:bidi w:val="0"/>
        <w:spacing w:before="0" w:beforeAutospacing="off" w:after="0" w:afterAutospacing="off" w:line="360" w:lineRule="auto"/>
        <w:ind w:left="0" w:right="0"/>
        <w:jc w:val="left"/>
        <w:rPr>
          <w:rFonts w:ascii="Arial Nova" w:hAnsi="Arial Nova" w:eastAsia="Arial Nova" w:cs="Arial Nova"/>
        </w:rPr>
      </w:pPr>
      <w:r w:rsidRPr="6329B749" w:rsidR="576E5F54">
        <w:rPr>
          <w:rFonts w:ascii="Arial Nova" w:hAnsi="Arial Nova" w:eastAsia="Arial Nova" w:cs="Arial Nova"/>
        </w:rPr>
        <w:t xml:space="preserve">                                        Molly Gosney, 25</w:t>
      </w:r>
      <w:r w:rsidRPr="6329B749" w:rsidR="576E5F54">
        <w:rPr>
          <w:rFonts w:ascii="Arial Nova" w:hAnsi="Arial Nova" w:eastAsia="Arial Nova" w:cs="Arial Nova"/>
          <w:vertAlign w:val="superscript"/>
        </w:rPr>
        <w:t>th</w:t>
      </w:r>
      <w:r w:rsidRPr="6329B749" w:rsidR="576E5F54">
        <w:rPr>
          <w:rFonts w:ascii="Arial Nova" w:hAnsi="Arial Nova" w:eastAsia="Arial Nova" w:cs="Arial Nova"/>
        </w:rPr>
        <w:t xml:space="preserve"> September 2024 (personal photo)</w:t>
      </w:r>
    </w:p>
    <w:p w:rsidR="7964DCBE" w:rsidP="6329B749" w:rsidRDefault="7964DCBE" w14:paraId="5B3F95A1" w14:textId="7E9279D5">
      <w:pPr>
        <w:pStyle w:val="NoSpacing"/>
        <w:spacing w:line="360" w:lineRule="auto"/>
        <w:rPr>
          <w:rFonts w:ascii="Arial Nova" w:hAnsi="Arial Nova" w:eastAsia="Arial Nova" w:cs="Arial Nova"/>
        </w:rPr>
      </w:pPr>
      <w:r w:rsidR="7964DCBE">
        <w:drawing>
          <wp:inline wp14:editId="13E601E3" wp14:anchorId="70F4BE34">
            <wp:extent cx="4710490" cy="3147875"/>
            <wp:effectExtent l="0" t="0" r="0" b="0"/>
            <wp:docPr id="1952580844" name="" title=""/>
            <wp:cNvGraphicFramePr>
              <a:graphicFrameLocks noChangeAspect="1"/>
            </wp:cNvGraphicFramePr>
            <a:graphic>
              <a:graphicData uri="http://schemas.openxmlformats.org/drawingml/2006/picture">
                <pic:pic>
                  <pic:nvPicPr>
                    <pic:cNvPr id="0" name=""/>
                    <pic:cNvPicPr/>
                  </pic:nvPicPr>
                  <pic:blipFill>
                    <a:blip r:embed="Re76acebe1bb24744">
                      <a:extLst>
                        <a:ext xmlns:a="http://schemas.openxmlformats.org/drawingml/2006/main" uri="{28A0092B-C50C-407E-A947-70E740481C1C}">
                          <a14:useLocalDpi val="0"/>
                        </a:ext>
                      </a:extLst>
                    </a:blip>
                    <a:stretch>
                      <a:fillRect/>
                    </a:stretch>
                  </pic:blipFill>
                  <pic:spPr>
                    <a:xfrm>
                      <a:off x="0" y="0"/>
                      <a:ext cx="4710490" cy="3147875"/>
                    </a:xfrm>
                    <a:prstGeom prst="rect">
                      <a:avLst/>
                    </a:prstGeom>
                  </pic:spPr>
                </pic:pic>
              </a:graphicData>
            </a:graphic>
          </wp:inline>
        </w:drawing>
      </w:r>
    </w:p>
    <w:p w:rsidR="78091A67" w:rsidP="6329B749" w:rsidRDefault="78091A67" w14:paraId="41753D8E" w14:textId="47770BF3">
      <w:pPr>
        <w:pStyle w:val="NoSpacing"/>
        <w:spacing w:line="360" w:lineRule="auto"/>
        <w:rPr>
          <w:rFonts w:ascii="Arial Nova" w:hAnsi="Arial Nova" w:eastAsia="Arial Nova" w:cs="Arial Nova"/>
        </w:rPr>
      </w:pPr>
      <w:r w:rsidRPr="6329B749" w:rsidR="506093CB">
        <w:rPr>
          <w:rFonts w:ascii="Arial Nova" w:hAnsi="Arial Nova" w:eastAsia="Arial Nova" w:cs="Arial Nova"/>
        </w:rPr>
        <w:t xml:space="preserve">                                                                                                   </w:t>
      </w:r>
      <w:r w:rsidRPr="6329B749" w:rsidR="2C0B8ECF">
        <w:rPr>
          <w:rFonts w:ascii="Arial Nova" w:hAnsi="Arial Nova" w:eastAsia="Arial Nova" w:cs="Arial Nova"/>
        </w:rPr>
        <w:t xml:space="preserve">               </w:t>
      </w:r>
      <w:r w:rsidRPr="6329B749" w:rsidR="506093CB">
        <w:rPr>
          <w:rFonts w:ascii="Arial Nova" w:hAnsi="Arial Nova" w:eastAsia="Arial Nova" w:cs="Arial Nova"/>
        </w:rPr>
        <w:t xml:space="preserve"> </w:t>
      </w:r>
      <w:r w:rsidRPr="6329B749" w:rsidR="506093CB">
        <w:rPr>
          <w:rFonts w:ascii="Arial Nova" w:hAnsi="Arial Nova" w:eastAsia="Arial Nova" w:cs="Arial Nova"/>
        </w:rPr>
        <w:t>Playgardens</w:t>
      </w:r>
      <w:r w:rsidRPr="6329B749" w:rsidR="3880E1EF">
        <w:rPr>
          <w:rFonts w:ascii="Arial Nova" w:hAnsi="Arial Nova" w:eastAsia="Arial Nova" w:cs="Arial Nova"/>
        </w:rPr>
        <w:t>,</w:t>
      </w:r>
      <w:r w:rsidRPr="6329B749" w:rsidR="506093CB">
        <w:rPr>
          <w:rFonts w:ascii="Arial Nova" w:hAnsi="Arial Nova" w:eastAsia="Arial Nova" w:cs="Arial Nova"/>
        </w:rPr>
        <w:t xml:space="preserve"> 2024</w:t>
      </w:r>
    </w:p>
    <w:p w:rsidR="1FEB6E31" w:rsidP="6329B749" w:rsidRDefault="1FEB6E31" w14:paraId="2C78AF44" w14:textId="1CF1AE42">
      <w:pPr>
        <w:pStyle w:val="NoSpacing"/>
        <w:spacing w:line="360" w:lineRule="auto"/>
        <w:rPr>
          <w:rFonts w:ascii="Arial Nova" w:hAnsi="Arial Nova" w:eastAsia="Arial Nova" w:cs="Arial Nova"/>
          <w:b w:val="1"/>
          <w:bCs w:val="1"/>
          <w:i w:val="0"/>
          <w:iCs w:val="0"/>
          <w:u w:val="single"/>
        </w:rPr>
      </w:pPr>
    </w:p>
    <w:p w:rsidR="1FEB6E31" w:rsidP="6329B749" w:rsidRDefault="1FEB6E31" w14:paraId="097793F9" w14:textId="136C59A0">
      <w:pPr>
        <w:pStyle w:val="NoSpacing"/>
        <w:spacing w:line="360" w:lineRule="auto"/>
        <w:rPr>
          <w:rFonts w:ascii="Arial Nova" w:hAnsi="Arial Nova" w:eastAsia="Arial Nova" w:cs="Arial Nova"/>
          <w:b w:val="1"/>
          <w:bCs w:val="1"/>
          <w:i w:val="0"/>
          <w:iCs w:val="0"/>
          <w:u w:val="single"/>
        </w:rPr>
      </w:pPr>
    </w:p>
    <w:p w:rsidR="1FEB6E31" w:rsidP="6329B749" w:rsidRDefault="1FEB6E31" w14:paraId="0DDC1683" w14:textId="633628C1">
      <w:pPr>
        <w:pStyle w:val="NoSpacing"/>
        <w:spacing w:line="360" w:lineRule="auto"/>
        <w:rPr>
          <w:rFonts w:ascii="Arial Nova" w:hAnsi="Arial Nova" w:eastAsia="Arial Nova" w:cs="Arial Nova"/>
          <w:b w:val="1"/>
          <w:bCs w:val="1"/>
          <w:i w:val="0"/>
          <w:iCs w:val="0"/>
          <w:u w:val="single"/>
        </w:rPr>
      </w:pPr>
    </w:p>
    <w:p w:rsidR="1FEB6E31" w:rsidP="6329B749" w:rsidRDefault="1FEB6E31" w14:paraId="39108974" w14:textId="3C9EBE0D">
      <w:pPr>
        <w:pStyle w:val="NoSpacing"/>
        <w:spacing w:line="360" w:lineRule="auto"/>
        <w:rPr>
          <w:rFonts w:ascii="Arial Nova" w:hAnsi="Arial Nova" w:eastAsia="Arial Nova" w:cs="Arial Nova"/>
          <w:b w:val="1"/>
          <w:bCs w:val="1"/>
          <w:i w:val="0"/>
          <w:iCs w:val="0"/>
          <w:u w:val="single"/>
        </w:rPr>
      </w:pPr>
      <w:r w:rsidRPr="6329B749" w:rsidR="1A4EFCA5">
        <w:rPr>
          <w:rFonts w:ascii="Arial Nova" w:hAnsi="Arial Nova" w:eastAsia="Arial Nova" w:cs="Arial Nova"/>
          <w:b w:val="1"/>
          <w:bCs w:val="1"/>
          <w:i w:val="0"/>
          <w:iCs w:val="0"/>
          <w:u w:val="single"/>
        </w:rPr>
        <w:t xml:space="preserve"> </w:t>
      </w:r>
      <w:r w:rsidRPr="6329B749" w:rsidR="6EC0DFEF">
        <w:rPr>
          <w:rFonts w:ascii="Arial Nova" w:hAnsi="Arial Nova" w:eastAsia="Arial Nova" w:cs="Arial Nova"/>
          <w:b w:val="1"/>
          <w:bCs w:val="1"/>
          <w:i w:val="0"/>
          <w:iCs w:val="0"/>
          <w:u w:val="single"/>
        </w:rPr>
        <w:t xml:space="preserve">Den Building </w:t>
      </w:r>
    </w:p>
    <w:p w:rsidR="1FEB6E31" w:rsidP="6329B749" w:rsidRDefault="1FEB6E31" w14:paraId="5B11B562" w14:textId="236D9C0E">
      <w:pPr>
        <w:pStyle w:val="NoSpacing"/>
        <w:spacing w:line="360" w:lineRule="auto"/>
        <w:rPr>
          <w:rFonts w:ascii="Arial Nova" w:hAnsi="Arial Nova" w:eastAsia="Arial Nova" w:cs="Arial Nova"/>
          <w:i w:val="0"/>
          <w:iCs w:val="0"/>
          <w:u w:val="single"/>
        </w:rPr>
      </w:pPr>
    </w:p>
    <w:p w:rsidR="1FEB6E31" w:rsidP="6329B749" w:rsidRDefault="1FEB6E31" w14:paraId="6153F4C8" w14:textId="1F297ED2">
      <w:pPr>
        <w:pStyle w:val="NoSpacing"/>
        <w:spacing w:line="360" w:lineRule="auto"/>
        <w:rPr>
          <w:rFonts w:ascii="Arial Nova" w:hAnsi="Arial Nova" w:eastAsia="Arial Nova" w:cs="Arial Nova"/>
          <w:i w:val="0"/>
          <w:iCs w:val="0"/>
          <w:u w:val="single"/>
        </w:rPr>
      </w:pPr>
      <w:r w:rsidRPr="6329B749" w:rsidR="2C7CDC4D">
        <w:rPr>
          <w:rFonts w:ascii="Arial Nova" w:hAnsi="Arial Nova" w:eastAsia="Arial Nova" w:cs="Arial Nova"/>
          <w:i w:val="0"/>
          <w:iCs w:val="0"/>
          <w:u w:val="single"/>
        </w:rPr>
        <w:t xml:space="preserve">The </w:t>
      </w:r>
      <w:r w:rsidRPr="6329B749" w:rsidR="6EC0DFEF">
        <w:rPr>
          <w:rFonts w:ascii="Arial Nova" w:hAnsi="Arial Nova" w:eastAsia="Arial Nova" w:cs="Arial Nova"/>
          <w:i w:val="0"/>
          <w:iCs w:val="0"/>
          <w:u w:val="single"/>
        </w:rPr>
        <w:t xml:space="preserve">Weather </w:t>
      </w:r>
      <w:r w:rsidRPr="6329B749" w:rsidR="1F8635A5">
        <w:rPr>
          <w:rFonts w:ascii="Arial Nova" w:hAnsi="Arial Nova" w:eastAsia="Arial Nova" w:cs="Arial Nova"/>
          <w:i w:val="0"/>
          <w:iCs w:val="0"/>
          <w:u w:val="single"/>
        </w:rPr>
        <w:t xml:space="preserve">Experiment </w:t>
      </w:r>
    </w:p>
    <w:p w:rsidR="1FEB6E31" w:rsidP="6329B749" w:rsidRDefault="1FEB6E31" w14:paraId="4C5A1506" w14:textId="2FA38617">
      <w:pPr>
        <w:pStyle w:val="NoSpacing"/>
        <w:spacing w:line="360" w:lineRule="auto"/>
        <w:rPr>
          <w:rFonts w:ascii="Arial Nova" w:hAnsi="Arial Nova" w:eastAsia="Arial Nova" w:cs="Arial Nova"/>
          <w:i w:val="0"/>
          <w:iCs w:val="0"/>
          <w:u w:val="none"/>
        </w:rPr>
      </w:pPr>
      <w:r w:rsidRPr="6329B749" w:rsidR="22739985">
        <w:rPr>
          <w:rFonts w:ascii="Arial Nova" w:hAnsi="Arial Nova" w:eastAsia="Arial Nova" w:cs="Arial Nova"/>
          <w:i w:val="0"/>
          <w:iCs w:val="0"/>
          <w:u w:val="none"/>
        </w:rPr>
        <w:t>At 9:30</w:t>
      </w:r>
      <w:r w:rsidRPr="6329B749" w:rsidR="779A8BD3">
        <w:rPr>
          <w:rFonts w:ascii="Arial Nova" w:hAnsi="Arial Nova" w:eastAsia="Arial Nova" w:cs="Arial Nova"/>
          <w:i w:val="0"/>
          <w:iCs w:val="0"/>
          <w:u w:val="none"/>
        </w:rPr>
        <w:t xml:space="preserve">am, </w:t>
      </w:r>
      <w:r w:rsidRPr="6329B749" w:rsidR="558C1512">
        <w:rPr>
          <w:rFonts w:ascii="Arial Nova" w:hAnsi="Arial Nova" w:eastAsia="Arial Nova" w:cs="Arial Nova"/>
          <w:i w:val="0"/>
          <w:iCs w:val="0"/>
          <w:u w:val="none"/>
        </w:rPr>
        <w:t xml:space="preserve">4 practitioners, the children and I arrived </w:t>
      </w:r>
      <w:r w:rsidRPr="6329B749" w:rsidR="69315EAA">
        <w:rPr>
          <w:rFonts w:ascii="Arial Nova" w:hAnsi="Arial Nova" w:eastAsia="Arial Nova" w:cs="Arial Nova"/>
          <w:i w:val="0"/>
          <w:iCs w:val="0"/>
          <w:u w:val="none"/>
        </w:rPr>
        <w:t>at</w:t>
      </w:r>
      <w:r w:rsidRPr="6329B749" w:rsidR="20F49412">
        <w:rPr>
          <w:rFonts w:ascii="Arial Nova" w:hAnsi="Arial Nova" w:eastAsia="Arial Nova" w:cs="Arial Nova"/>
          <w:i w:val="0"/>
          <w:iCs w:val="0"/>
          <w:u w:val="none"/>
        </w:rPr>
        <w:t xml:space="preserve"> </w:t>
      </w:r>
      <w:r w:rsidRPr="6329B749" w:rsidR="558C1512">
        <w:rPr>
          <w:rFonts w:ascii="Arial Nova" w:hAnsi="Arial Nova" w:eastAsia="Arial Nova" w:cs="Arial Nova"/>
          <w:i w:val="0"/>
          <w:iCs w:val="0"/>
          <w:u w:val="none"/>
        </w:rPr>
        <w:t xml:space="preserve">our chosen area to complete the activity. In the area there was a large box of </w:t>
      </w:r>
      <w:r w:rsidRPr="6329B749" w:rsidR="558C1512">
        <w:rPr>
          <w:rFonts w:ascii="Arial Nova" w:hAnsi="Arial Nova" w:eastAsia="Arial Nova" w:cs="Arial Nova"/>
          <w:i w:val="0"/>
          <w:iCs w:val="0"/>
          <w:u w:val="none"/>
        </w:rPr>
        <w:t>different m</w:t>
      </w:r>
      <w:r w:rsidRPr="6329B749" w:rsidR="57704A04">
        <w:rPr>
          <w:rFonts w:ascii="Arial Nova" w:hAnsi="Arial Nova" w:eastAsia="Arial Nova" w:cs="Arial Nova"/>
          <w:i w:val="0"/>
          <w:iCs w:val="0"/>
          <w:u w:val="none"/>
        </w:rPr>
        <w:t>aterials</w:t>
      </w:r>
      <w:r w:rsidRPr="6329B749" w:rsidR="57704A04">
        <w:rPr>
          <w:rFonts w:ascii="Arial Nova" w:hAnsi="Arial Nova" w:eastAsia="Arial Nova" w:cs="Arial Nova"/>
          <w:i w:val="0"/>
          <w:iCs w:val="0"/>
          <w:u w:val="none"/>
        </w:rPr>
        <w:t xml:space="preserve">, </w:t>
      </w:r>
      <w:r w:rsidRPr="6329B749" w:rsidR="57FE3F79">
        <w:rPr>
          <w:rFonts w:ascii="Arial Nova" w:hAnsi="Arial Nova" w:eastAsia="Arial Nova" w:cs="Arial Nova"/>
          <w:i w:val="0"/>
          <w:iCs w:val="0"/>
          <w:u w:val="none"/>
        </w:rPr>
        <w:t xml:space="preserve">pegs, strong, sticks and other den building tools. As we arrived, a child </w:t>
      </w:r>
      <w:r w:rsidRPr="6329B749" w:rsidR="49741968">
        <w:rPr>
          <w:rFonts w:ascii="Arial Nova" w:hAnsi="Arial Nova" w:eastAsia="Arial Nova" w:cs="Arial Nova"/>
          <w:i w:val="0"/>
          <w:iCs w:val="0"/>
          <w:u w:val="none"/>
        </w:rPr>
        <w:t>asked,</w:t>
      </w:r>
      <w:r w:rsidRPr="6329B749" w:rsidR="51728680">
        <w:rPr>
          <w:rFonts w:ascii="Arial Nova" w:hAnsi="Arial Nova" w:eastAsia="Arial Nova" w:cs="Arial Nova"/>
          <w:i w:val="0"/>
          <w:iCs w:val="0"/>
          <w:u w:val="none"/>
        </w:rPr>
        <w:t xml:space="preserve"> </w:t>
      </w:r>
      <w:r w:rsidRPr="6329B749" w:rsidR="37851339">
        <w:rPr>
          <w:rFonts w:ascii="Arial Nova" w:hAnsi="Arial Nova" w:eastAsia="Arial Nova" w:cs="Arial Nova"/>
          <w:i w:val="0"/>
          <w:iCs w:val="0"/>
          <w:u w:val="none"/>
        </w:rPr>
        <w:t>‘what are these for?</w:t>
      </w:r>
      <w:r w:rsidRPr="6329B749" w:rsidR="37851339">
        <w:rPr>
          <w:rFonts w:ascii="Arial Nova" w:hAnsi="Arial Nova" w:eastAsia="Arial Nova" w:cs="Arial Nova"/>
          <w:i w:val="0"/>
          <w:iCs w:val="0"/>
          <w:u w:val="none"/>
        </w:rPr>
        <w:t>’,</w:t>
      </w:r>
      <w:r w:rsidRPr="6329B749" w:rsidR="37851339">
        <w:rPr>
          <w:rFonts w:ascii="Arial Nova" w:hAnsi="Arial Nova" w:eastAsia="Arial Nova" w:cs="Arial Nova"/>
          <w:i w:val="0"/>
          <w:iCs w:val="0"/>
          <w:u w:val="none"/>
        </w:rPr>
        <w:t xml:space="preserve"> in which </w:t>
      </w:r>
      <w:r w:rsidRPr="6329B749" w:rsidR="1FCC9456">
        <w:rPr>
          <w:rFonts w:ascii="Arial Nova" w:hAnsi="Arial Nova" w:eastAsia="Arial Nova" w:cs="Arial Nova"/>
          <w:i w:val="0"/>
          <w:iCs w:val="0"/>
          <w:u w:val="none"/>
        </w:rPr>
        <w:t>I</w:t>
      </w:r>
      <w:r w:rsidRPr="6329B749" w:rsidR="37851339">
        <w:rPr>
          <w:rFonts w:ascii="Arial Nova" w:hAnsi="Arial Nova" w:eastAsia="Arial Nova" w:cs="Arial Nova"/>
          <w:i w:val="0"/>
          <w:iCs w:val="0"/>
          <w:u w:val="none"/>
        </w:rPr>
        <w:t xml:space="preserve"> </w:t>
      </w:r>
      <w:r w:rsidRPr="6329B749" w:rsidR="331003AD">
        <w:rPr>
          <w:rFonts w:ascii="Arial Nova" w:hAnsi="Arial Nova" w:eastAsia="Arial Nova" w:cs="Arial Nova"/>
          <w:i w:val="0"/>
          <w:iCs w:val="0"/>
          <w:u w:val="none"/>
        </w:rPr>
        <w:t>replied, ‘these</w:t>
      </w:r>
      <w:r w:rsidRPr="6329B749" w:rsidR="0B1F6220">
        <w:rPr>
          <w:rFonts w:ascii="Arial Nova" w:hAnsi="Arial Nova" w:eastAsia="Arial Nova" w:cs="Arial Nova"/>
          <w:i w:val="0"/>
          <w:iCs w:val="0"/>
          <w:u w:val="none"/>
        </w:rPr>
        <w:t xml:space="preserve"> are </w:t>
      </w:r>
      <w:r w:rsidRPr="6329B749" w:rsidR="19F30E76">
        <w:rPr>
          <w:rFonts w:ascii="Arial Nova" w:hAnsi="Arial Nova" w:eastAsia="Arial Nova" w:cs="Arial Nova"/>
          <w:i w:val="0"/>
          <w:iCs w:val="0"/>
          <w:u w:val="none"/>
        </w:rPr>
        <w:t xml:space="preserve">for our activity today!’ I </w:t>
      </w:r>
      <w:bookmarkStart w:name="_Int_JpQm74a6" w:id="1896186464"/>
      <w:r w:rsidRPr="6329B749" w:rsidR="5D4AA58A">
        <w:rPr>
          <w:rFonts w:ascii="Arial Nova" w:hAnsi="Arial Nova" w:eastAsia="Arial Nova" w:cs="Arial Nova"/>
          <w:i w:val="0"/>
          <w:iCs w:val="0"/>
          <w:u w:val="none"/>
        </w:rPr>
        <w:t>go</w:t>
      </w:r>
      <w:bookmarkEnd w:id="1896186464"/>
      <w:r w:rsidRPr="6329B749" w:rsidR="19F30E76">
        <w:rPr>
          <w:rFonts w:ascii="Arial Nova" w:hAnsi="Arial Nova" w:eastAsia="Arial Nova" w:cs="Arial Nova"/>
          <w:i w:val="0"/>
          <w:iCs w:val="0"/>
          <w:u w:val="none"/>
        </w:rPr>
        <w:t xml:space="preserve"> on to explain our </w:t>
      </w:r>
      <w:r w:rsidRPr="6329B749" w:rsidR="1B40BEA1">
        <w:rPr>
          <w:rFonts w:ascii="Arial Nova" w:hAnsi="Arial Nova" w:eastAsia="Arial Nova" w:cs="Arial Nova"/>
          <w:i w:val="0"/>
          <w:iCs w:val="0"/>
          <w:u w:val="none"/>
        </w:rPr>
        <w:t>activity,</w:t>
      </w:r>
      <w:r w:rsidRPr="6329B749" w:rsidR="19F30E76">
        <w:rPr>
          <w:rFonts w:ascii="Arial Nova" w:hAnsi="Arial Nova" w:eastAsia="Arial Nova" w:cs="Arial Nova"/>
          <w:i w:val="0"/>
          <w:iCs w:val="0"/>
          <w:u w:val="none"/>
        </w:rPr>
        <w:t xml:space="preserve"> which is for the children to make a den</w:t>
      </w:r>
      <w:r w:rsidRPr="6329B749" w:rsidR="23C0680E">
        <w:rPr>
          <w:rFonts w:ascii="Arial Nova" w:hAnsi="Arial Nova" w:eastAsia="Arial Nova" w:cs="Arial Nova"/>
          <w:i w:val="0"/>
          <w:iCs w:val="0"/>
          <w:u w:val="none"/>
        </w:rPr>
        <w:t xml:space="preserve">, in groups out of </w:t>
      </w:r>
      <w:r w:rsidRPr="6329B749" w:rsidR="23C0680E">
        <w:rPr>
          <w:rFonts w:ascii="Arial Nova" w:hAnsi="Arial Nova" w:eastAsia="Arial Nova" w:cs="Arial Nova"/>
          <w:i w:val="0"/>
          <w:iCs w:val="0"/>
          <w:u w:val="none"/>
        </w:rPr>
        <w:t>different materials</w:t>
      </w:r>
      <w:r w:rsidRPr="6329B749" w:rsidR="23C0680E">
        <w:rPr>
          <w:rFonts w:ascii="Arial Nova" w:hAnsi="Arial Nova" w:eastAsia="Arial Nova" w:cs="Arial Nova"/>
          <w:i w:val="0"/>
          <w:iCs w:val="0"/>
          <w:u w:val="none"/>
        </w:rPr>
        <w:t xml:space="preserve"> and tools to find out which materials are </w:t>
      </w:r>
      <w:r w:rsidRPr="6329B749" w:rsidR="116DE410">
        <w:rPr>
          <w:rFonts w:ascii="Arial Nova" w:hAnsi="Arial Nova" w:eastAsia="Arial Nova" w:cs="Arial Nova"/>
          <w:i w:val="0"/>
          <w:iCs w:val="0"/>
          <w:u w:val="none"/>
        </w:rPr>
        <w:t>waterproof,</w:t>
      </w:r>
      <w:r w:rsidRPr="6329B749" w:rsidR="23C0680E">
        <w:rPr>
          <w:rFonts w:ascii="Arial Nova" w:hAnsi="Arial Nova" w:eastAsia="Arial Nova" w:cs="Arial Nova"/>
          <w:i w:val="0"/>
          <w:iCs w:val="0"/>
          <w:u w:val="none"/>
        </w:rPr>
        <w:t xml:space="preserve"> and </w:t>
      </w:r>
      <w:r w:rsidRPr="6329B749" w:rsidR="5FF01A31">
        <w:rPr>
          <w:rFonts w:ascii="Arial Nova" w:hAnsi="Arial Nova" w:eastAsia="Arial Nova" w:cs="Arial Nova"/>
          <w:i w:val="0"/>
          <w:iCs w:val="0"/>
          <w:u w:val="none"/>
        </w:rPr>
        <w:t xml:space="preserve">which are not. The materials being used </w:t>
      </w:r>
      <w:r w:rsidRPr="6329B749" w:rsidR="1FC3668D">
        <w:rPr>
          <w:rFonts w:ascii="Arial Nova" w:hAnsi="Arial Nova" w:eastAsia="Arial Nova" w:cs="Arial Nova"/>
          <w:i w:val="0"/>
          <w:iCs w:val="0"/>
          <w:u w:val="none"/>
        </w:rPr>
        <w:t xml:space="preserve">to build a den </w:t>
      </w:r>
      <w:r w:rsidRPr="6329B749" w:rsidR="5FF01A31">
        <w:rPr>
          <w:rFonts w:ascii="Arial Nova" w:hAnsi="Arial Nova" w:eastAsia="Arial Nova" w:cs="Arial Nova"/>
          <w:i w:val="0"/>
          <w:iCs w:val="0"/>
          <w:u w:val="none"/>
        </w:rPr>
        <w:t>include</w:t>
      </w:r>
      <w:r w:rsidRPr="6329B749" w:rsidR="2FFB1DA0">
        <w:rPr>
          <w:rFonts w:ascii="Arial Nova" w:hAnsi="Arial Nova" w:eastAsia="Arial Nova" w:cs="Arial Nova"/>
          <w:i w:val="0"/>
          <w:iCs w:val="0"/>
          <w:u w:val="none"/>
        </w:rPr>
        <w:t xml:space="preserve"> paper, cardboard, metal pans, </w:t>
      </w:r>
      <w:r w:rsidRPr="6329B749" w:rsidR="2FFB1DA0">
        <w:rPr>
          <w:rFonts w:ascii="Arial Nova" w:hAnsi="Arial Nova" w:eastAsia="Arial Nova" w:cs="Arial Nova"/>
          <w:i w:val="0"/>
          <w:iCs w:val="0"/>
          <w:u w:val="none"/>
        </w:rPr>
        <w:t>tarpaulin</w:t>
      </w:r>
      <w:r w:rsidRPr="6329B749" w:rsidR="2FFB1DA0">
        <w:rPr>
          <w:rFonts w:ascii="Arial Nova" w:hAnsi="Arial Nova" w:eastAsia="Arial Nova" w:cs="Arial Nova"/>
          <w:i w:val="0"/>
          <w:iCs w:val="0"/>
          <w:u w:val="none"/>
        </w:rPr>
        <w:t xml:space="preserve"> and plastic crates.</w:t>
      </w:r>
      <w:r w:rsidRPr="6329B749" w:rsidR="1720E048">
        <w:rPr>
          <w:rFonts w:ascii="Arial Nova" w:hAnsi="Arial Nova" w:eastAsia="Arial Nova" w:cs="Arial Nova"/>
          <w:i w:val="0"/>
          <w:iCs w:val="0"/>
          <w:u w:val="none"/>
        </w:rPr>
        <w:t xml:space="preserve"> </w:t>
      </w:r>
      <w:r w:rsidRPr="6329B749" w:rsidR="2A4A385C">
        <w:rPr>
          <w:rFonts w:ascii="Arial Nova" w:hAnsi="Arial Nova" w:eastAsia="Arial Nova" w:cs="Arial Nova"/>
          <w:i w:val="0"/>
          <w:iCs w:val="0"/>
          <w:u w:val="none"/>
        </w:rPr>
        <w:t xml:space="preserve">The children would spend 15 minutes with their group and a practitioner to make a den out of their chosen material. Once this is completed, we will go to each den with a watering can and pour the same amount of water </w:t>
      </w:r>
      <w:r w:rsidRPr="6329B749" w:rsidR="057443A8">
        <w:rPr>
          <w:rFonts w:ascii="Arial Nova" w:hAnsi="Arial Nova" w:eastAsia="Arial Nova" w:cs="Arial Nova"/>
          <w:i w:val="0"/>
          <w:iCs w:val="0"/>
          <w:u w:val="none"/>
        </w:rPr>
        <w:t>over each den to fairly test whether it is waterproof. The children may decide to sit in their den while the water is being poured to fully test whether the den is fully wa</w:t>
      </w:r>
      <w:r w:rsidRPr="6329B749" w:rsidR="057443A8">
        <w:rPr>
          <w:rFonts w:ascii="Arial Nova" w:hAnsi="Arial Nova" w:eastAsia="Arial Nova" w:cs="Arial Nova"/>
          <w:i w:val="0"/>
          <w:iCs w:val="0"/>
          <w:u w:val="none"/>
        </w:rPr>
        <w:t>t</w:t>
      </w:r>
      <w:r w:rsidRPr="6329B749" w:rsidR="057443A8">
        <w:rPr>
          <w:rFonts w:ascii="Arial Nova" w:hAnsi="Arial Nova" w:eastAsia="Arial Nova" w:cs="Arial Nova"/>
          <w:i w:val="0"/>
          <w:iCs w:val="0"/>
          <w:u w:val="none"/>
        </w:rPr>
        <w:t xml:space="preserve">erproof. </w:t>
      </w:r>
      <w:r w:rsidRPr="6329B749" w:rsidR="4B4F3691">
        <w:rPr>
          <w:rFonts w:ascii="Arial Nova" w:hAnsi="Arial Nova" w:eastAsia="Arial Nova" w:cs="Arial Nova"/>
          <w:i w:val="0"/>
          <w:iCs w:val="0"/>
          <w:u w:val="none"/>
        </w:rPr>
        <w:t xml:space="preserve">As the children split into five </w:t>
      </w:r>
      <w:r w:rsidRPr="6329B749" w:rsidR="4B4F3691">
        <w:rPr>
          <w:rFonts w:ascii="Arial Nova" w:hAnsi="Arial Nova" w:eastAsia="Arial Nova" w:cs="Arial Nova"/>
          <w:i w:val="0"/>
          <w:iCs w:val="0"/>
          <w:u w:val="none"/>
        </w:rPr>
        <w:t>different groups</w:t>
      </w:r>
      <w:r w:rsidRPr="6329B749" w:rsidR="4B4F3691">
        <w:rPr>
          <w:rFonts w:ascii="Arial Nova" w:hAnsi="Arial Nova" w:eastAsia="Arial Nova" w:cs="Arial Nova"/>
          <w:i w:val="0"/>
          <w:iCs w:val="0"/>
          <w:u w:val="none"/>
        </w:rPr>
        <w:t xml:space="preserve"> and begin to choose what material they want to build their den out of, their moods are uplifted and there is a sense of friendship and motiv</w:t>
      </w:r>
      <w:r w:rsidRPr="6329B749" w:rsidR="4A5324A0">
        <w:rPr>
          <w:rFonts w:ascii="Arial Nova" w:hAnsi="Arial Nova" w:eastAsia="Arial Nova" w:cs="Arial Nova"/>
          <w:i w:val="0"/>
          <w:iCs w:val="0"/>
          <w:u w:val="none"/>
        </w:rPr>
        <w:t>ation in each group as they want to make the best den. They begin to make their dens at 9:45, the children are encourag</w:t>
      </w:r>
      <w:r w:rsidRPr="6329B749" w:rsidR="3056B12F">
        <w:rPr>
          <w:rFonts w:ascii="Arial Nova" w:hAnsi="Arial Nova" w:eastAsia="Arial Nova" w:cs="Arial Nova"/>
          <w:i w:val="0"/>
          <w:iCs w:val="0"/>
          <w:u w:val="none"/>
        </w:rPr>
        <w:t>ed to talk metacognitively by their adults and they begin to begin open ended conversations such as asking questions like ‘</w:t>
      </w:r>
      <w:r w:rsidRPr="6329B749" w:rsidR="2282CDE4">
        <w:rPr>
          <w:rFonts w:ascii="Arial Nova" w:hAnsi="Arial Nova" w:eastAsia="Arial Nova" w:cs="Arial Nova"/>
          <w:i w:val="0"/>
          <w:iCs w:val="0"/>
          <w:u w:val="none"/>
        </w:rPr>
        <w:t>why have you added this stick here?’ and ‘what makes you think this material will be waterproof?’, by encouraging these conversations the children are able to expand their knowledge by exploring the different textures they are exp</w:t>
      </w:r>
      <w:r w:rsidRPr="6329B749" w:rsidR="4B470776">
        <w:rPr>
          <w:rFonts w:ascii="Arial Nova" w:hAnsi="Arial Nova" w:eastAsia="Arial Nova" w:cs="Arial Nova"/>
          <w:i w:val="0"/>
          <w:iCs w:val="0"/>
          <w:u w:val="none"/>
        </w:rPr>
        <w:t xml:space="preserve">eriencing and thinking about whether water could fall through it. The children complete their </w:t>
      </w:r>
      <w:bookmarkStart w:name="_Int_yHdD1c4m" w:id="1548831426"/>
      <w:r w:rsidRPr="6329B749" w:rsidR="4B470776">
        <w:rPr>
          <w:rFonts w:ascii="Arial Nova" w:hAnsi="Arial Nova" w:eastAsia="Arial Nova" w:cs="Arial Nova"/>
          <w:i w:val="0"/>
          <w:iCs w:val="0"/>
          <w:u w:val="none"/>
        </w:rPr>
        <w:t>den</w:t>
      </w:r>
      <w:r w:rsidRPr="6329B749" w:rsidR="4B470776">
        <w:rPr>
          <w:rFonts w:ascii="Arial Nova" w:hAnsi="Arial Nova" w:eastAsia="Arial Nova" w:cs="Arial Nova"/>
          <w:i w:val="0"/>
          <w:iCs w:val="0"/>
          <w:u w:val="none"/>
        </w:rPr>
        <w:t>s</w:t>
      </w:r>
      <w:bookmarkEnd w:id="1548831426"/>
      <w:r w:rsidRPr="6329B749" w:rsidR="4B470776">
        <w:rPr>
          <w:rFonts w:ascii="Arial Nova" w:hAnsi="Arial Nova" w:eastAsia="Arial Nova" w:cs="Arial Nova"/>
          <w:i w:val="0"/>
          <w:iCs w:val="0"/>
          <w:u w:val="none"/>
        </w:rPr>
        <w:t xml:space="preserve"> at 10:00 and the second part of the experiment begins, </w:t>
      </w:r>
      <w:r w:rsidRPr="6329B749" w:rsidR="7C271A51">
        <w:rPr>
          <w:rFonts w:ascii="Arial Nova" w:hAnsi="Arial Nova" w:eastAsia="Arial Nova" w:cs="Arial Nova"/>
          <w:i w:val="0"/>
          <w:iCs w:val="0"/>
          <w:u w:val="none"/>
        </w:rPr>
        <w:t>th</w:t>
      </w:r>
      <w:r w:rsidRPr="6329B749" w:rsidR="4B470776">
        <w:rPr>
          <w:rFonts w:ascii="Arial Nova" w:hAnsi="Arial Nova" w:eastAsia="Arial Nova" w:cs="Arial Nova"/>
          <w:i w:val="0"/>
          <w:iCs w:val="0"/>
          <w:u w:val="none"/>
        </w:rPr>
        <w:t xml:space="preserve">e practitioner </w:t>
      </w:r>
      <w:r w:rsidRPr="6329B749" w:rsidR="4B16BF85">
        <w:rPr>
          <w:rFonts w:ascii="Arial Nova" w:hAnsi="Arial Nova" w:eastAsia="Arial Nova" w:cs="Arial Nova"/>
          <w:i w:val="0"/>
          <w:iCs w:val="0"/>
          <w:u w:val="none"/>
        </w:rPr>
        <w:t xml:space="preserve">first tests the paper den. Before pouring the water, the practitioner asks the children </w:t>
      </w:r>
      <w:r w:rsidRPr="6329B749" w:rsidR="387F2465">
        <w:rPr>
          <w:rFonts w:ascii="Arial Nova" w:hAnsi="Arial Nova" w:eastAsia="Arial Nova" w:cs="Arial Nova"/>
          <w:i w:val="0"/>
          <w:iCs w:val="0"/>
          <w:u w:val="none"/>
        </w:rPr>
        <w:t>‘what do you think is going to happen when I pour the water?’ in which one child answers ‘I think it will be waterproof</w:t>
      </w:r>
      <w:r w:rsidRPr="6329B749" w:rsidR="61173396">
        <w:rPr>
          <w:rFonts w:ascii="Arial Nova" w:hAnsi="Arial Nova" w:eastAsia="Arial Nova" w:cs="Arial Nova"/>
          <w:i w:val="0"/>
          <w:iCs w:val="0"/>
          <w:u w:val="none"/>
        </w:rPr>
        <w:t xml:space="preserve">’ while another child states that they think it will rip. As the practitioner pours the water over the paper den, the paper begins to rip and fall. The practitioner explains that the paper is too thin to </w:t>
      </w:r>
      <w:r w:rsidRPr="6329B749" w:rsidR="3CE6DEA8">
        <w:rPr>
          <w:rFonts w:ascii="Arial Nova" w:hAnsi="Arial Nova" w:eastAsia="Arial Nova" w:cs="Arial Nova"/>
          <w:i w:val="0"/>
          <w:iCs w:val="0"/>
          <w:u w:val="none"/>
        </w:rPr>
        <w:t xml:space="preserve">withstand the water and </w:t>
      </w:r>
      <w:r w:rsidRPr="6329B749" w:rsidR="3CE6DEA8">
        <w:rPr>
          <w:rFonts w:ascii="Arial Nova" w:hAnsi="Arial Nova" w:eastAsia="Arial Nova" w:cs="Arial Nova"/>
          <w:i w:val="0"/>
          <w:iCs w:val="0"/>
          <w:u w:val="none"/>
        </w:rPr>
        <w:t>ultimately breaks</w:t>
      </w:r>
      <w:r w:rsidRPr="6329B749" w:rsidR="3CE6DEA8">
        <w:rPr>
          <w:rFonts w:ascii="Arial Nova" w:hAnsi="Arial Nova" w:eastAsia="Arial Nova" w:cs="Arial Nova"/>
          <w:i w:val="0"/>
          <w:iCs w:val="0"/>
          <w:u w:val="none"/>
        </w:rPr>
        <w:t>, therefore, it is not waterproof.</w:t>
      </w:r>
      <w:r w:rsidRPr="6329B749" w:rsidR="521ADC65">
        <w:rPr>
          <w:rFonts w:ascii="Arial Nova" w:hAnsi="Arial Nova" w:eastAsia="Arial Nova" w:cs="Arial Nova"/>
          <w:i w:val="0"/>
          <w:iCs w:val="0"/>
          <w:u w:val="none"/>
        </w:rPr>
        <w:t xml:space="preserve"> This process is repeated with each den, the practitioner explains</w:t>
      </w:r>
      <w:r w:rsidRPr="6329B749" w:rsidR="2EDAC47D">
        <w:rPr>
          <w:rFonts w:ascii="Arial Nova" w:hAnsi="Arial Nova" w:eastAsia="Arial Nova" w:cs="Arial Nova"/>
          <w:i w:val="0"/>
          <w:iCs w:val="0"/>
          <w:u w:val="none"/>
        </w:rPr>
        <w:t xml:space="preserve"> that the metal pans are thick and solid so are waterproof, but the cardboard is not waterproof as it gets soggy and breaks. The </w:t>
      </w:r>
      <w:r w:rsidRPr="6329B749" w:rsidR="13823B4C">
        <w:rPr>
          <w:rFonts w:ascii="Arial Nova" w:hAnsi="Arial Nova" w:eastAsia="Arial Nova" w:cs="Arial Nova"/>
          <w:i w:val="0"/>
          <w:iCs w:val="0"/>
          <w:u w:val="none"/>
        </w:rPr>
        <w:t xml:space="preserve">importance of dens being waterproof leads to a conversation with the children about weather when one child says that ‘the den needs to be waterproof in case </w:t>
      </w:r>
      <w:bookmarkStart w:name="_Int_oqtUgtVx" w:id="1610841942"/>
      <w:r w:rsidRPr="6329B749" w:rsidR="13823B4C">
        <w:rPr>
          <w:rFonts w:ascii="Arial Nova" w:hAnsi="Arial Nova" w:eastAsia="Arial Nova" w:cs="Arial Nova"/>
          <w:i w:val="0"/>
          <w:iCs w:val="0"/>
          <w:u w:val="none"/>
        </w:rPr>
        <w:t>it</w:t>
      </w:r>
      <w:bookmarkEnd w:id="1610841942"/>
      <w:r w:rsidRPr="6329B749" w:rsidR="13823B4C">
        <w:rPr>
          <w:rFonts w:ascii="Arial Nova" w:hAnsi="Arial Nova" w:eastAsia="Arial Nova" w:cs="Arial Nova"/>
          <w:i w:val="0"/>
          <w:iCs w:val="0"/>
          <w:u w:val="none"/>
        </w:rPr>
        <w:t xml:space="preserve"> rains’ through metacognitive talk, the practitioner </w:t>
      </w:r>
      <w:bookmarkStart w:name="_Int_Bg3dAM7x" w:id="178718512"/>
      <w:r w:rsidRPr="6329B749" w:rsidR="13823B4C">
        <w:rPr>
          <w:rFonts w:ascii="Arial Nova" w:hAnsi="Arial Nova" w:eastAsia="Arial Nova" w:cs="Arial Nova"/>
          <w:i w:val="0"/>
          <w:iCs w:val="0"/>
          <w:u w:val="none"/>
        </w:rPr>
        <w:t>is able to</w:t>
      </w:r>
      <w:bookmarkEnd w:id="178718512"/>
      <w:r w:rsidRPr="6329B749" w:rsidR="13823B4C">
        <w:rPr>
          <w:rFonts w:ascii="Arial Nova" w:hAnsi="Arial Nova" w:eastAsia="Arial Nova" w:cs="Arial Nova"/>
          <w:i w:val="0"/>
          <w:iCs w:val="0"/>
          <w:u w:val="none"/>
        </w:rPr>
        <w:t xml:space="preserve"> </w:t>
      </w:r>
      <w:r w:rsidRPr="6329B749" w:rsidR="0C9B45FA">
        <w:rPr>
          <w:rFonts w:ascii="Arial Nova" w:hAnsi="Arial Nova" w:eastAsia="Arial Nova" w:cs="Arial Nova"/>
          <w:i w:val="0"/>
          <w:iCs w:val="0"/>
          <w:u w:val="none"/>
        </w:rPr>
        <w:t xml:space="preserve">explain how rain </w:t>
      </w:r>
      <w:r w:rsidRPr="6329B749" w:rsidR="0C9B45FA">
        <w:rPr>
          <w:rFonts w:ascii="Arial Nova" w:hAnsi="Arial Nova" w:eastAsia="Arial Nova" w:cs="Arial Nova"/>
          <w:i w:val="0"/>
          <w:iCs w:val="0"/>
          <w:u w:val="none"/>
        </w:rPr>
        <w:t>happens,</w:t>
      </w:r>
      <w:r w:rsidRPr="6329B749" w:rsidR="0C9B45FA">
        <w:rPr>
          <w:rFonts w:ascii="Arial Nova" w:hAnsi="Arial Nova" w:eastAsia="Arial Nova" w:cs="Arial Nova"/>
          <w:i w:val="0"/>
          <w:iCs w:val="0"/>
          <w:u w:val="none"/>
        </w:rPr>
        <w:t xml:space="preserve"> and that sun and rain becomes a rainbow. </w:t>
      </w:r>
    </w:p>
    <w:p w:rsidR="1FEB6E31" w:rsidP="6329B749" w:rsidRDefault="1FEB6E31" w14:paraId="0E991BEE" w14:textId="1325E932">
      <w:pPr>
        <w:pStyle w:val="NoSpacing"/>
        <w:spacing w:line="360" w:lineRule="auto"/>
        <w:rPr>
          <w:rFonts w:ascii="Arial Nova" w:hAnsi="Arial Nova" w:eastAsia="Arial Nova" w:cs="Arial Nova"/>
          <w:i w:val="0"/>
          <w:iCs w:val="0"/>
          <w:u w:val="none"/>
        </w:rPr>
      </w:pPr>
    </w:p>
    <w:p w:rsidR="1FEB6E31" w:rsidP="6329B749" w:rsidRDefault="1FEB6E31" w14:paraId="1581E883" w14:textId="1B10F492">
      <w:pPr>
        <w:pStyle w:val="NoSpacing"/>
        <w:spacing w:line="360" w:lineRule="auto"/>
        <w:rPr>
          <w:rFonts w:ascii="Arial Nova" w:hAnsi="Arial Nova" w:eastAsia="Arial Nova" w:cs="Arial Nova"/>
          <w:i w:val="0"/>
          <w:iCs w:val="0"/>
          <w:u w:val="none"/>
        </w:rPr>
      </w:pPr>
      <w:r w:rsidRPr="6329B749" w:rsidR="0C9B45FA">
        <w:rPr>
          <w:rFonts w:ascii="Arial Nova" w:hAnsi="Arial Nova" w:eastAsia="Arial Nova" w:cs="Arial Nova"/>
          <w:i w:val="0"/>
          <w:iCs w:val="0"/>
          <w:u w:val="none"/>
        </w:rPr>
        <w:t xml:space="preserve">Through this activity, the children will learn how to provide a fair test, </w:t>
      </w:r>
      <w:r w:rsidRPr="6329B749" w:rsidR="24104CBA">
        <w:rPr>
          <w:rFonts w:ascii="Arial Nova" w:hAnsi="Arial Nova" w:eastAsia="Arial Nova" w:cs="Arial Nova"/>
          <w:i w:val="0"/>
          <w:iCs w:val="0"/>
          <w:u w:val="none"/>
        </w:rPr>
        <w:t xml:space="preserve">what materials are waterproof, and which are not and how to </w:t>
      </w:r>
      <w:r w:rsidRPr="6329B749" w:rsidR="24104CBA">
        <w:rPr>
          <w:rFonts w:ascii="Arial Nova" w:hAnsi="Arial Nova" w:eastAsia="Arial Nova" w:cs="Arial Nova"/>
          <w:i w:val="0"/>
          <w:iCs w:val="0"/>
          <w:u w:val="none"/>
        </w:rPr>
        <w:t>identify</w:t>
      </w:r>
      <w:r w:rsidRPr="6329B749" w:rsidR="24104CBA">
        <w:rPr>
          <w:rFonts w:ascii="Arial Nova" w:hAnsi="Arial Nova" w:eastAsia="Arial Nova" w:cs="Arial Nova"/>
          <w:i w:val="0"/>
          <w:iCs w:val="0"/>
          <w:u w:val="none"/>
        </w:rPr>
        <w:t xml:space="preserve"> this</w:t>
      </w:r>
      <w:r w:rsidRPr="6329B749" w:rsidR="2A59E8AB">
        <w:rPr>
          <w:rFonts w:ascii="Arial Nova" w:hAnsi="Arial Nova" w:eastAsia="Arial Nova" w:cs="Arial Nova"/>
          <w:i w:val="0"/>
          <w:iCs w:val="0"/>
          <w:u w:val="none"/>
        </w:rPr>
        <w:t xml:space="preserve">. They will also experience what happens when </w:t>
      </w:r>
      <w:r w:rsidRPr="6329B749" w:rsidR="2A59E8AB">
        <w:rPr>
          <w:rFonts w:ascii="Arial Nova" w:hAnsi="Arial Nova" w:eastAsia="Arial Nova" w:cs="Arial Nova"/>
          <w:i w:val="0"/>
          <w:iCs w:val="0"/>
          <w:u w:val="none"/>
        </w:rPr>
        <w:t>different materials</w:t>
      </w:r>
      <w:r w:rsidRPr="6329B749" w:rsidR="2A59E8AB">
        <w:rPr>
          <w:rFonts w:ascii="Arial Nova" w:hAnsi="Arial Nova" w:eastAsia="Arial Nova" w:cs="Arial Nova"/>
          <w:i w:val="0"/>
          <w:iCs w:val="0"/>
          <w:u w:val="none"/>
        </w:rPr>
        <w:t xml:space="preserve"> get wet and the differences between them. For example, paper will rip but </w:t>
      </w:r>
      <w:r w:rsidRPr="6329B749" w:rsidR="577F59E7">
        <w:rPr>
          <w:rFonts w:ascii="Arial Nova" w:hAnsi="Arial Nova" w:eastAsia="Arial Nova" w:cs="Arial Nova"/>
          <w:i w:val="0"/>
          <w:iCs w:val="0"/>
          <w:u w:val="none"/>
        </w:rPr>
        <w:t>plastic crates have holes in which the water falls through</w:t>
      </w:r>
      <w:r w:rsidRPr="6329B749" w:rsidR="24104CBA">
        <w:rPr>
          <w:rFonts w:ascii="Arial Nova" w:hAnsi="Arial Nova" w:eastAsia="Arial Nova" w:cs="Arial Nova"/>
          <w:i w:val="0"/>
          <w:iCs w:val="0"/>
          <w:u w:val="none"/>
        </w:rPr>
        <w:t xml:space="preserve">. They will also begin to understand how different weathers occur and the science behind this. For example, the fact that </w:t>
      </w:r>
      <w:r w:rsidRPr="6329B749" w:rsidR="61C7FD19">
        <w:rPr>
          <w:rFonts w:ascii="Arial Nova" w:hAnsi="Arial Nova" w:eastAsia="Arial Nova" w:cs="Arial Nova"/>
          <w:i w:val="0"/>
          <w:iCs w:val="0"/>
          <w:u w:val="none"/>
        </w:rPr>
        <w:t>rain is held in the clouds.</w:t>
      </w:r>
    </w:p>
    <w:p w:rsidR="1FEB6E31" w:rsidP="6329B749" w:rsidRDefault="1FEB6E31" w14:paraId="20C6934F" w14:textId="16CF9E9B">
      <w:pPr>
        <w:pStyle w:val="NoSpacing"/>
        <w:spacing w:line="360" w:lineRule="auto"/>
        <w:rPr>
          <w:rFonts w:ascii="Arial Nova" w:hAnsi="Arial Nova" w:eastAsia="Arial Nova" w:cs="Arial Nova"/>
          <w:i w:val="0"/>
          <w:iCs w:val="0"/>
          <w:u w:val="none"/>
        </w:rPr>
      </w:pPr>
    </w:p>
    <w:p w:rsidR="1FEB6E31" w:rsidP="6329B749" w:rsidRDefault="1FEB6E31" w14:paraId="62EE697C" w14:textId="0FBAC85F">
      <w:pPr>
        <w:pStyle w:val="NoSpacing"/>
        <w:spacing w:line="360" w:lineRule="auto"/>
        <w:rPr>
          <w:rFonts w:ascii="Arial Nova" w:hAnsi="Arial Nova" w:eastAsia="Arial Nova" w:cs="Arial Nova"/>
          <w:i w:val="0"/>
          <w:iCs w:val="0"/>
          <w:u w:val="single"/>
        </w:rPr>
      </w:pPr>
    </w:p>
    <w:p w:rsidR="1FEB6E31" w:rsidP="6329B749" w:rsidRDefault="1FEB6E31" w14:paraId="5F010C55" w14:textId="2626F823">
      <w:pPr>
        <w:pStyle w:val="NoSpacing"/>
        <w:spacing w:line="360" w:lineRule="auto"/>
        <w:rPr>
          <w:rFonts w:ascii="Arial Nova" w:hAnsi="Arial Nova" w:eastAsia="Arial Nova" w:cs="Arial Nova"/>
          <w:i w:val="0"/>
          <w:iCs w:val="0"/>
          <w:u w:val="single"/>
        </w:rPr>
      </w:pPr>
    </w:p>
    <w:p w:rsidR="1FEB6E31" w:rsidP="6329B749" w:rsidRDefault="1FEB6E31" w14:paraId="25B6C8EE" w14:textId="2BB053B1">
      <w:pPr>
        <w:pStyle w:val="NoSpacing"/>
        <w:spacing w:line="360" w:lineRule="auto"/>
        <w:rPr>
          <w:rFonts w:ascii="Arial Nova" w:hAnsi="Arial Nova" w:eastAsia="Arial Nova" w:cs="Arial Nova"/>
          <w:i w:val="0"/>
          <w:iCs w:val="0"/>
          <w:u w:val="single"/>
        </w:rPr>
      </w:pPr>
      <w:r w:rsidRPr="6329B749" w:rsidR="4724A57F">
        <w:rPr>
          <w:rFonts w:ascii="Arial Nova" w:hAnsi="Arial Nova" w:eastAsia="Arial Nova" w:cs="Arial Nova"/>
          <w:i w:val="0"/>
          <w:iCs w:val="0"/>
          <w:u w:val="single"/>
        </w:rPr>
        <w:t>Loose Parts Math’s Activity</w:t>
      </w:r>
    </w:p>
    <w:p w:rsidR="1FEB6E31" w:rsidP="6329B749" w:rsidRDefault="1FEB6E31" w14:paraId="1E38136A" w14:textId="569FF82F">
      <w:pPr>
        <w:pStyle w:val="NoSpacing"/>
        <w:spacing w:line="360" w:lineRule="auto"/>
        <w:rPr>
          <w:rFonts w:ascii="Arial Nova" w:hAnsi="Arial Nova" w:eastAsia="Arial Nova" w:cs="Arial Nova"/>
          <w:i w:val="0"/>
          <w:iCs w:val="0"/>
          <w:u w:val="single"/>
        </w:rPr>
      </w:pPr>
      <w:r w:rsidRPr="6329B749" w:rsidR="237B8C61">
        <w:rPr>
          <w:rFonts w:ascii="Arial Nova" w:hAnsi="Arial Nova" w:eastAsia="Arial Nova" w:cs="Arial Nova"/>
          <w:i w:val="0"/>
          <w:iCs w:val="0"/>
          <w:u w:val="none"/>
        </w:rPr>
        <w:t xml:space="preserve">As the children were </w:t>
      </w:r>
      <w:r w:rsidRPr="6329B749" w:rsidR="452AFE2B">
        <w:rPr>
          <w:rFonts w:ascii="Arial Nova" w:hAnsi="Arial Nova" w:eastAsia="Arial Nova" w:cs="Arial Nova"/>
          <w:i w:val="0"/>
          <w:iCs w:val="0"/>
          <w:u w:val="none"/>
        </w:rPr>
        <w:t xml:space="preserve">building their dens, they also began to explore the area surrounding </w:t>
      </w:r>
      <w:r w:rsidRPr="6329B749" w:rsidR="1F8D9C29">
        <w:rPr>
          <w:rFonts w:ascii="Arial Nova" w:hAnsi="Arial Nova" w:eastAsia="Arial Nova" w:cs="Arial Nova"/>
          <w:i w:val="0"/>
          <w:iCs w:val="0"/>
          <w:u w:val="none"/>
        </w:rPr>
        <w:t>them;</w:t>
      </w:r>
      <w:r w:rsidRPr="6329B749" w:rsidR="452AFE2B">
        <w:rPr>
          <w:rFonts w:ascii="Arial Nova" w:hAnsi="Arial Nova" w:eastAsia="Arial Nova" w:cs="Arial Nova"/>
          <w:i w:val="0"/>
          <w:iCs w:val="0"/>
          <w:u w:val="none"/>
        </w:rPr>
        <w:t xml:space="preserve"> as they do </w:t>
      </w:r>
      <w:r w:rsidRPr="6329B749" w:rsidR="77933945">
        <w:rPr>
          <w:rFonts w:ascii="Arial Nova" w:hAnsi="Arial Nova" w:eastAsia="Arial Nova" w:cs="Arial Nova"/>
          <w:i w:val="0"/>
          <w:iCs w:val="0"/>
          <w:u w:val="none"/>
        </w:rPr>
        <w:t>this,</w:t>
      </w:r>
      <w:r w:rsidRPr="6329B749" w:rsidR="452AFE2B">
        <w:rPr>
          <w:rFonts w:ascii="Arial Nova" w:hAnsi="Arial Nova" w:eastAsia="Arial Nova" w:cs="Arial Nova"/>
          <w:i w:val="0"/>
          <w:iCs w:val="0"/>
          <w:u w:val="none"/>
        </w:rPr>
        <w:t xml:space="preserve"> they find different ‘loose parts’ s</w:t>
      </w:r>
      <w:r w:rsidRPr="6329B749" w:rsidR="55B3C8D6">
        <w:rPr>
          <w:rFonts w:ascii="Arial Nova" w:hAnsi="Arial Nova" w:eastAsia="Arial Nova" w:cs="Arial Nova"/>
          <w:i w:val="0"/>
          <w:iCs w:val="0"/>
          <w:u w:val="none"/>
        </w:rPr>
        <w:t xml:space="preserve">uch </w:t>
      </w:r>
      <w:r w:rsidRPr="6329B749" w:rsidR="452AFE2B">
        <w:rPr>
          <w:rFonts w:ascii="Arial Nova" w:hAnsi="Arial Nova" w:eastAsia="Arial Nova" w:cs="Arial Nova"/>
          <w:i w:val="0"/>
          <w:iCs w:val="0"/>
          <w:u w:val="none"/>
        </w:rPr>
        <w:t xml:space="preserve">as sticks, shells, stones, </w:t>
      </w:r>
      <w:r w:rsidRPr="6329B749" w:rsidR="1E8C3F1A">
        <w:rPr>
          <w:rFonts w:ascii="Arial Nova" w:hAnsi="Arial Nova" w:eastAsia="Arial Nova" w:cs="Arial Nova"/>
          <w:i w:val="0"/>
          <w:iCs w:val="0"/>
          <w:u w:val="none"/>
        </w:rPr>
        <w:t>flowers</w:t>
      </w:r>
      <w:r w:rsidRPr="6329B749" w:rsidR="1E8C3F1A">
        <w:rPr>
          <w:rFonts w:ascii="Arial Nova" w:hAnsi="Arial Nova" w:eastAsia="Arial Nova" w:cs="Arial Nova"/>
          <w:i w:val="0"/>
          <w:iCs w:val="0"/>
          <w:u w:val="none"/>
        </w:rPr>
        <w:t xml:space="preserve"> and logs. The children are encouraged to collect these and put them into their dens to make a scene. One child says that they have made their den a ‘campsite’ with logs and </w:t>
      </w:r>
      <w:r w:rsidRPr="6329B749" w:rsidR="49EBB2E2">
        <w:rPr>
          <w:rFonts w:ascii="Arial Nova" w:hAnsi="Arial Nova" w:eastAsia="Arial Nova" w:cs="Arial Nova"/>
          <w:i w:val="0"/>
          <w:iCs w:val="0"/>
          <w:u w:val="none"/>
        </w:rPr>
        <w:t xml:space="preserve">stones, and this opens an activity made up entirely by the child. </w:t>
      </w:r>
      <w:r w:rsidRPr="6329B749" w:rsidR="4D5C23E0">
        <w:rPr>
          <w:rFonts w:ascii="Arial Nova" w:hAnsi="Arial Nova" w:eastAsia="Arial Nova" w:cs="Arial Nova"/>
          <w:i w:val="0"/>
          <w:iCs w:val="0"/>
          <w:u w:val="none"/>
        </w:rPr>
        <w:t xml:space="preserve">Once the den experiment was fully completed, at 10:30, the children are encouraged to explore and play in and around their dens freely. The practitioners use this opportunity to </w:t>
      </w:r>
      <w:r w:rsidRPr="6329B749" w:rsidR="16E13B94">
        <w:rPr>
          <w:rFonts w:ascii="Arial Nova" w:hAnsi="Arial Nova" w:eastAsia="Arial Nova" w:cs="Arial Nova"/>
          <w:i w:val="0"/>
          <w:iCs w:val="0"/>
          <w:u w:val="none"/>
        </w:rPr>
        <w:t>use ‘in the moment’ planning by asking open ended questions such as ‘which stick is longer?’ and ‘which stone is heavier?</w:t>
      </w:r>
      <w:r w:rsidRPr="6329B749" w:rsidR="16E13B94">
        <w:rPr>
          <w:rFonts w:ascii="Arial Nova" w:hAnsi="Arial Nova" w:eastAsia="Arial Nova" w:cs="Arial Nova"/>
          <w:i w:val="0"/>
          <w:iCs w:val="0"/>
          <w:u w:val="none"/>
        </w:rPr>
        <w:t>’.</w:t>
      </w:r>
      <w:r w:rsidRPr="6329B749" w:rsidR="16E13B94">
        <w:rPr>
          <w:rFonts w:ascii="Arial Nova" w:hAnsi="Arial Nova" w:eastAsia="Arial Nova" w:cs="Arial Nova"/>
          <w:i w:val="0"/>
          <w:iCs w:val="0"/>
          <w:u w:val="none"/>
        </w:rPr>
        <w:t xml:space="preserve"> </w:t>
      </w:r>
      <w:r w:rsidRPr="6329B749" w:rsidR="273916A0">
        <w:rPr>
          <w:rFonts w:ascii="Arial Nova" w:hAnsi="Arial Nova" w:eastAsia="Arial Nova" w:cs="Arial Nova"/>
          <w:i w:val="0"/>
          <w:iCs w:val="0"/>
          <w:u w:val="none"/>
        </w:rPr>
        <w:t xml:space="preserve">One child gets the attention of a practitioner and asks them to look at the pattern they made. The child had made a pattern with stones, </w:t>
      </w:r>
      <w:r w:rsidRPr="6329B749" w:rsidR="273916A0">
        <w:rPr>
          <w:rFonts w:ascii="Arial Nova" w:hAnsi="Arial Nova" w:eastAsia="Arial Nova" w:cs="Arial Nova"/>
          <w:i w:val="0"/>
          <w:iCs w:val="0"/>
          <w:u w:val="none"/>
        </w:rPr>
        <w:t>flowers</w:t>
      </w:r>
      <w:r w:rsidRPr="6329B749" w:rsidR="273916A0">
        <w:rPr>
          <w:rFonts w:ascii="Arial Nova" w:hAnsi="Arial Nova" w:eastAsia="Arial Nova" w:cs="Arial Nova"/>
          <w:i w:val="0"/>
          <w:iCs w:val="0"/>
          <w:u w:val="none"/>
        </w:rPr>
        <w:t xml:space="preserve"> and sticks to form an equal sequence.</w:t>
      </w:r>
      <w:r w:rsidRPr="6329B749" w:rsidR="111F091B">
        <w:rPr>
          <w:rFonts w:ascii="Arial Nova" w:hAnsi="Arial Nova" w:eastAsia="Arial Nova" w:cs="Arial Nova"/>
          <w:i w:val="0"/>
          <w:iCs w:val="0"/>
          <w:u w:val="none"/>
        </w:rPr>
        <w:t xml:space="preserve"> The practitioner </w:t>
      </w:r>
      <w:r w:rsidRPr="6329B749" w:rsidR="7B48C26E">
        <w:rPr>
          <w:rFonts w:ascii="Arial Nova" w:hAnsi="Arial Nova" w:eastAsia="Arial Nova" w:cs="Arial Nova"/>
          <w:i w:val="0"/>
          <w:iCs w:val="0"/>
          <w:u w:val="none"/>
        </w:rPr>
        <w:t xml:space="preserve">extends this by asking the child to count how many of each part they had and grouping them into different piles. First the practitioner models how to do this by </w:t>
      </w:r>
      <w:r w:rsidRPr="6329B749" w:rsidR="207D2B32">
        <w:rPr>
          <w:rFonts w:ascii="Arial Nova" w:hAnsi="Arial Nova" w:eastAsia="Arial Nova" w:cs="Arial Nova"/>
          <w:i w:val="0"/>
          <w:iCs w:val="0"/>
          <w:u w:val="none"/>
        </w:rPr>
        <w:t>separating</w:t>
      </w:r>
      <w:r w:rsidRPr="6329B749" w:rsidR="7B48C26E">
        <w:rPr>
          <w:rFonts w:ascii="Arial Nova" w:hAnsi="Arial Nova" w:eastAsia="Arial Nova" w:cs="Arial Nova"/>
          <w:i w:val="0"/>
          <w:iCs w:val="0"/>
          <w:u w:val="none"/>
        </w:rPr>
        <w:t xml:space="preserve"> the flowers, sticks and stones</w:t>
      </w:r>
      <w:r w:rsidRPr="6329B749" w:rsidR="238A4DF0">
        <w:rPr>
          <w:rFonts w:ascii="Arial Nova" w:hAnsi="Arial Nova" w:eastAsia="Arial Nova" w:cs="Arial Nova"/>
          <w:i w:val="0"/>
          <w:iCs w:val="0"/>
          <w:u w:val="none"/>
        </w:rPr>
        <w:t xml:space="preserve"> into different piles, and the child follows by </w:t>
      </w:r>
      <w:r w:rsidRPr="6329B749" w:rsidR="68CC34B3">
        <w:rPr>
          <w:rFonts w:ascii="Arial Nova" w:hAnsi="Arial Nova" w:eastAsia="Arial Nova" w:cs="Arial Nova"/>
          <w:i w:val="0"/>
          <w:iCs w:val="0"/>
          <w:u w:val="none"/>
        </w:rPr>
        <w:t xml:space="preserve">doing the same. </w:t>
      </w:r>
    </w:p>
    <w:p w:rsidR="1FEB6E31" w:rsidP="6329B749" w:rsidRDefault="1FEB6E31" w14:paraId="397C8037" w14:textId="1DDD5425">
      <w:pPr>
        <w:pStyle w:val="NoSpacing"/>
        <w:spacing w:line="360" w:lineRule="auto"/>
        <w:rPr>
          <w:rFonts w:ascii="Arial Nova" w:hAnsi="Arial Nova" w:eastAsia="Arial Nova" w:cs="Arial Nova"/>
          <w:i w:val="0"/>
          <w:iCs w:val="0"/>
          <w:u w:val="none"/>
        </w:rPr>
      </w:pPr>
    </w:p>
    <w:p w:rsidR="1FEB6E31" w:rsidP="6329B749" w:rsidRDefault="1FEB6E31" w14:paraId="599AD075" w14:textId="489795D2">
      <w:pPr>
        <w:pStyle w:val="NoSpacing"/>
        <w:spacing w:line="360" w:lineRule="auto"/>
        <w:rPr>
          <w:rFonts w:ascii="Arial Nova" w:hAnsi="Arial Nova" w:eastAsia="Arial Nova" w:cs="Arial Nova"/>
          <w:i w:val="0"/>
          <w:iCs w:val="0"/>
          <w:u w:val="none"/>
        </w:rPr>
      </w:pPr>
      <w:r w:rsidRPr="6329B749" w:rsidR="68CC34B3">
        <w:rPr>
          <w:rFonts w:ascii="Arial Nova" w:hAnsi="Arial Nova" w:eastAsia="Arial Nova" w:cs="Arial Nova"/>
          <w:i w:val="0"/>
          <w:iCs w:val="0"/>
          <w:u w:val="none"/>
        </w:rPr>
        <w:t xml:space="preserve">This activity helps to make </w:t>
      </w:r>
      <w:r w:rsidRPr="6329B749" w:rsidR="68CC34B3">
        <w:rPr>
          <w:rFonts w:ascii="Arial Nova" w:hAnsi="Arial Nova" w:eastAsia="Arial Nova" w:cs="Arial Nova"/>
          <w:i w:val="0"/>
          <w:iCs w:val="0"/>
          <w:u w:val="none"/>
        </w:rPr>
        <w:t>math's</w:t>
      </w:r>
      <w:r w:rsidRPr="6329B749" w:rsidR="68CC34B3">
        <w:rPr>
          <w:rFonts w:ascii="Arial Nova" w:hAnsi="Arial Nova" w:eastAsia="Arial Nova" w:cs="Arial Nova"/>
          <w:i w:val="0"/>
          <w:iCs w:val="0"/>
          <w:u w:val="none"/>
        </w:rPr>
        <w:t xml:space="preserve"> engaging to the children by using ‘in the moment’ learning. The children are beginning to under</w:t>
      </w:r>
      <w:r w:rsidRPr="6329B749" w:rsidR="4408B0B1">
        <w:rPr>
          <w:rFonts w:ascii="Arial Nova" w:hAnsi="Arial Nova" w:eastAsia="Arial Nova" w:cs="Arial Nova"/>
          <w:i w:val="0"/>
          <w:iCs w:val="0"/>
          <w:u w:val="none"/>
        </w:rPr>
        <w:t xml:space="preserve">stand how to form patterns, sort objects into </w:t>
      </w:r>
      <w:r w:rsidRPr="6329B749" w:rsidR="4408B0B1">
        <w:rPr>
          <w:rFonts w:ascii="Arial Nova" w:hAnsi="Arial Nova" w:eastAsia="Arial Nova" w:cs="Arial Nova"/>
          <w:i w:val="0"/>
          <w:iCs w:val="0"/>
          <w:u w:val="none"/>
        </w:rPr>
        <w:t>appropriate categories</w:t>
      </w:r>
      <w:r w:rsidRPr="6329B749" w:rsidR="4408B0B1">
        <w:rPr>
          <w:rFonts w:ascii="Arial Nova" w:hAnsi="Arial Nova" w:eastAsia="Arial Nova" w:cs="Arial Nova"/>
          <w:i w:val="0"/>
          <w:iCs w:val="0"/>
          <w:u w:val="none"/>
        </w:rPr>
        <w:t xml:space="preserve"> and touch count without feeling like they are in a </w:t>
      </w:r>
      <w:bookmarkStart w:name="_Int_W9qWT9mS" w:id="1593454959"/>
      <w:r w:rsidRPr="6329B749" w:rsidR="4408B0B1">
        <w:rPr>
          <w:rFonts w:ascii="Arial Nova" w:hAnsi="Arial Nova" w:eastAsia="Arial Nova" w:cs="Arial Nova"/>
          <w:i w:val="0"/>
          <w:iCs w:val="0"/>
          <w:u w:val="none"/>
        </w:rPr>
        <w:t>math</w:t>
      </w:r>
      <w:r w:rsidRPr="6329B749" w:rsidR="1587BB33">
        <w:rPr>
          <w:rFonts w:ascii="Arial Nova" w:hAnsi="Arial Nova" w:eastAsia="Arial Nova" w:cs="Arial Nova"/>
          <w:i w:val="0"/>
          <w:iCs w:val="0"/>
          <w:u w:val="none"/>
        </w:rPr>
        <w:t>’s</w:t>
      </w:r>
      <w:bookmarkEnd w:id="1593454959"/>
      <w:r w:rsidRPr="6329B749" w:rsidR="1587BB33">
        <w:rPr>
          <w:rFonts w:ascii="Arial Nova" w:hAnsi="Arial Nova" w:eastAsia="Arial Nova" w:cs="Arial Nova"/>
          <w:i w:val="0"/>
          <w:iCs w:val="0"/>
          <w:u w:val="none"/>
        </w:rPr>
        <w:t xml:space="preserve"> lesson. </w:t>
      </w:r>
      <w:r w:rsidRPr="6329B749" w:rsidR="777A7FB4">
        <w:rPr>
          <w:rFonts w:ascii="Arial Nova" w:hAnsi="Arial Nova" w:eastAsia="Arial Nova" w:cs="Arial Nova"/>
          <w:i w:val="0"/>
          <w:iCs w:val="0"/>
          <w:u w:val="none"/>
        </w:rPr>
        <w:t>The children will also learn the core values of the outdoors. They will value and appreciate the resources surrounding them as well as learning how to look after th</w:t>
      </w:r>
      <w:r w:rsidRPr="6329B749" w:rsidR="5FE2A085">
        <w:rPr>
          <w:rFonts w:ascii="Arial Nova" w:hAnsi="Arial Nova" w:eastAsia="Arial Nova" w:cs="Arial Nova"/>
          <w:i w:val="0"/>
          <w:iCs w:val="0"/>
          <w:u w:val="none"/>
        </w:rPr>
        <w:t xml:space="preserve">e environment they have around them. </w:t>
      </w:r>
    </w:p>
    <w:p w:rsidR="1FEB6E31" w:rsidP="6329B749" w:rsidRDefault="1FEB6E31" w14:paraId="3C6FA80F" w14:textId="3A4801BF">
      <w:pPr>
        <w:pStyle w:val="NoSpacing"/>
        <w:spacing w:line="360" w:lineRule="auto"/>
        <w:rPr>
          <w:rFonts w:ascii="Arial Nova" w:hAnsi="Arial Nova" w:eastAsia="Arial Nova" w:cs="Arial Nova"/>
          <w:i w:val="0"/>
          <w:iCs w:val="0"/>
          <w:u w:val="none"/>
        </w:rPr>
      </w:pPr>
    </w:p>
    <w:p w:rsidR="1FEB6E31" w:rsidP="6329B749" w:rsidRDefault="1FEB6E31" w14:paraId="63873AF7" w14:textId="2DC56401">
      <w:pPr>
        <w:pStyle w:val="NoSpacing"/>
        <w:spacing w:line="360" w:lineRule="auto"/>
        <w:rPr>
          <w:rFonts w:ascii="Arial Nova" w:hAnsi="Arial Nova" w:eastAsia="Arial Nova" w:cs="Arial Nova"/>
          <w:b w:val="1"/>
          <w:bCs w:val="1"/>
          <w:i w:val="0"/>
          <w:iCs w:val="0"/>
          <w:u w:val="single"/>
        </w:rPr>
      </w:pPr>
      <w:r w:rsidRPr="6329B749" w:rsidR="086C4307">
        <w:rPr>
          <w:rFonts w:ascii="Arial Nova" w:hAnsi="Arial Nova" w:eastAsia="Arial Nova" w:cs="Arial Nova"/>
          <w:b w:val="1"/>
          <w:bCs w:val="1"/>
          <w:i w:val="0"/>
          <w:iCs w:val="0"/>
          <w:u w:val="single"/>
        </w:rPr>
        <w:t>Treehouse Area</w:t>
      </w:r>
    </w:p>
    <w:p w:rsidR="1FEB6E31" w:rsidP="6329B749" w:rsidRDefault="1FEB6E31" w14:paraId="55C8C9D6" w14:textId="0E79E603">
      <w:pPr>
        <w:pStyle w:val="NoSpacing"/>
        <w:spacing w:line="360" w:lineRule="auto"/>
        <w:rPr>
          <w:rFonts w:ascii="Arial Nova" w:hAnsi="Arial Nova" w:eastAsia="Arial Nova" w:cs="Arial Nova"/>
          <w:i w:val="0"/>
          <w:iCs w:val="0"/>
          <w:u w:val="single"/>
        </w:rPr>
      </w:pPr>
    </w:p>
    <w:p w:rsidR="1FEB6E31" w:rsidP="6329B749" w:rsidRDefault="1FEB6E31" w14:paraId="5CBE95FE" w14:textId="10ED1042">
      <w:pPr>
        <w:pStyle w:val="NoSpacing"/>
        <w:spacing w:line="360" w:lineRule="auto"/>
        <w:rPr>
          <w:rFonts w:ascii="Arial Nova" w:hAnsi="Arial Nova" w:eastAsia="Arial Nova" w:cs="Arial Nova"/>
          <w:i w:val="0"/>
          <w:iCs w:val="0"/>
          <w:u w:val="single"/>
        </w:rPr>
      </w:pPr>
      <w:r w:rsidRPr="6329B749" w:rsidR="086C4307">
        <w:rPr>
          <w:rFonts w:ascii="Arial Nova" w:hAnsi="Arial Nova" w:eastAsia="Arial Nova" w:cs="Arial Nova"/>
          <w:i w:val="0"/>
          <w:iCs w:val="0"/>
          <w:u w:val="single"/>
        </w:rPr>
        <w:t xml:space="preserve">Parachute </w:t>
      </w:r>
      <w:r w:rsidRPr="6329B749" w:rsidR="4D524E16">
        <w:rPr>
          <w:rFonts w:ascii="Arial Nova" w:hAnsi="Arial Nova" w:eastAsia="Arial Nova" w:cs="Arial Nova"/>
          <w:i w:val="0"/>
          <w:iCs w:val="0"/>
          <w:u w:val="single"/>
        </w:rPr>
        <w:t>Science E</w:t>
      </w:r>
      <w:r w:rsidRPr="6329B749" w:rsidR="086C4307">
        <w:rPr>
          <w:rFonts w:ascii="Arial Nova" w:hAnsi="Arial Nova" w:eastAsia="Arial Nova" w:cs="Arial Nova"/>
          <w:i w:val="0"/>
          <w:iCs w:val="0"/>
          <w:u w:val="single"/>
        </w:rPr>
        <w:t xml:space="preserve">xperiment </w:t>
      </w:r>
    </w:p>
    <w:p w:rsidR="1FEB6E31" w:rsidP="6329B749" w:rsidRDefault="1FEB6E31" w14:paraId="4FE13491" w14:textId="62441C3D">
      <w:pPr>
        <w:pStyle w:val="NoSpacing"/>
        <w:spacing w:line="360" w:lineRule="auto"/>
        <w:rPr>
          <w:rFonts w:ascii="Arial Nova" w:hAnsi="Arial Nova" w:eastAsia="Arial Nova" w:cs="Arial Nova"/>
          <w:b w:val="0"/>
          <w:bCs w:val="0"/>
          <w:u w:val="none"/>
        </w:rPr>
      </w:pPr>
      <w:r w:rsidRPr="6329B749" w:rsidR="0FE4AEDB">
        <w:rPr>
          <w:rFonts w:ascii="Arial Nova" w:hAnsi="Arial Nova" w:eastAsia="Arial Nova" w:cs="Arial Nova"/>
          <w:b w:val="0"/>
          <w:bCs w:val="0"/>
          <w:u w:val="none"/>
        </w:rPr>
        <w:t xml:space="preserve">At 12:00pm the children make their way down to the treehouse area full of excitement, </w:t>
      </w:r>
      <w:r w:rsidRPr="6329B749" w:rsidR="52B4FEF9">
        <w:rPr>
          <w:rFonts w:ascii="Arial Nova" w:hAnsi="Arial Nova" w:eastAsia="Arial Nova" w:cs="Arial Nova"/>
          <w:b w:val="0"/>
          <w:bCs w:val="0"/>
          <w:u w:val="none"/>
        </w:rPr>
        <w:t xml:space="preserve">they see the tray of resources and begin to ask what it is for. </w:t>
      </w:r>
      <w:r w:rsidRPr="6329B749" w:rsidR="192522CE">
        <w:rPr>
          <w:rFonts w:ascii="Arial Nova" w:hAnsi="Arial Nova" w:eastAsia="Arial Nova" w:cs="Arial Nova"/>
          <w:b w:val="0"/>
          <w:bCs w:val="0"/>
          <w:u w:val="none"/>
        </w:rPr>
        <w:t>In this tray, there are materials such as balloons, pieces of cloth, paper, tissues, string, pegs</w:t>
      </w:r>
      <w:r w:rsidRPr="6329B749" w:rsidR="634848F7">
        <w:rPr>
          <w:rFonts w:ascii="Arial Nova" w:hAnsi="Arial Nova" w:eastAsia="Arial Nova" w:cs="Arial Nova"/>
          <w:b w:val="0"/>
          <w:bCs w:val="0"/>
          <w:u w:val="none"/>
        </w:rPr>
        <w:t>, tape</w:t>
      </w:r>
      <w:r w:rsidRPr="6329B749" w:rsidR="192522CE">
        <w:rPr>
          <w:rFonts w:ascii="Arial Nova" w:hAnsi="Arial Nova" w:eastAsia="Arial Nova" w:cs="Arial Nova"/>
          <w:b w:val="0"/>
          <w:bCs w:val="0"/>
          <w:u w:val="none"/>
        </w:rPr>
        <w:t xml:space="preserve"> and other loose parts, and these resources the children are encouraged to use around them. For example, sticks or leaves. As the children sit and explore the resources, the practitioner explains that the children will make a </w:t>
      </w:r>
      <w:r w:rsidRPr="6329B749" w:rsidR="704CA552">
        <w:rPr>
          <w:rFonts w:ascii="Arial Nova" w:hAnsi="Arial Nova" w:eastAsia="Arial Nova" w:cs="Arial Nova"/>
          <w:b w:val="0"/>
          <w:bCs w:val="0"/>
          <w:u w:val="none"/>
        </w:rPr>
        <w:t>parachute</w:t>
      </w:r>
      <w:r w:rsidRPr="6329B749" w:rsidR="192522CE">
        <w:rPr>
          <w:rFonts w:ascii="Arial Nova" w:hAnsi="Arial Nova" w:eastAsia="Arial Nova" w:cs="Arial Nova"/>
          <w:b w:val="0"/>
          <w:bCs w:val="0"/>
          <w:u w:val="none"/>
        </w:rPr>
        <w:t xml:space="preserve"> using the resources provided and each parachute will be dropped off the top of the </w:t>
      </w:r>
      <w:r w:rsidRPr="6329B749" w:rsidR="6D35F047">
        <w:rPr>
          <w:rFonts w:ascii="Arial Nova" w:hAnsi="Arial Nova" w:eastAsia="Arial Nova" w:cs="Arial Nova"/>
          <w:b w:val="0"/>
          <w:bCs w:val="0"/>
          <w:u w:val="none"/>
        </w:rPr>
        <w:t xml:space="preserve">treehouse to find out what materials can make the fastest parachute. </w:t>
      </w:r>
      <w:r w:rsidRPr="6329B749" w:rsidR="1172D74E">
        <w:rPr>
          <w:rFonts w:ascii="Arial Nova" w:hAnsi="Arial Nova" w:eastAsia="Arial Nova" w:cs="Arial Nova"/>
          <w:b w:val="0"/>
          <w:bCs w:val="0"/>
          <w:u w:val="none"/>
        </w:rPr>
        <w:t>At 12:10 t</w:t>
      </w:r>
      <w:r w:rsidRPr="6329B749" w:rsidR="6D35F047">
        <w:rPr>
          <w:rFonts w:ascii="Arial Nova" w:hAnsi="Arial Nova" w:eastAsia="Arial Nova" w:cs="Arial Nova"/>
          <w:b w:val="0"/>
          <w:bCs w:val="0"/>
          <w:u w:val="none"/>
        </w:rPr>
        <w:t>he children begin to make their</w:t>
      </w:r>
      <w:r w:rsidRPr="6329B749" w:rsidR="24EACE22">
        <w:rPr>
          <w:rFonts w:ascii="Arial Nova" w:hAnsi="Arial Nova" w:eastAsia="Arial Nova" w:cs="Arial Nova"/>
          <w:b w:val="0"/>
          <w:bCs w:val="0"/>
          <w:u w:val="none"/>
        </w:rPr>
        <w:t xml:space="preserve"> parachutes </w:t>
      </w:r>
      <w:r w:rsidRPr="6329B749" w:rsidR="0481B073">
        <w:rPr>
          <w:rFonts w:ascii="Arial Nova" w:hAnsi="Arial Nova" w:eastAsia="Arial Nova" w:cs="Arial Nova"/>
          <w:b w:val="0"/>
          <w:bCs w:val="0"/>
          <w:u w:val="none"/>
        </w:rPr>
        <w:t xml:space="preserve">in teams </w:t>
      </w:r>
      <w:r w:rsidRPr="6329B749" w:rsidR="2CEDD7D7">
        <w:rPr>
          <w:rFonts w:ascii="Arial Nova" w:hAnsi="Arial Nova" w:eastAsia="Arial Nova" w:cs="Arial Nova"/>
          <w:b w:val="0"/>
          <w:bCs w:val="0"/>
          <w:u w:val="none"/>
        </w:rPr>
        <w:t xml:space="preserve">using </w:t>
      </w:r>
      <w:r w:rsidRPr="6329B749" w:rsidR="2CEDD7D7">
        <w:rPr>
          <w:rFonts w:ascii="Arial Nova" w:hAnsi="Arial Nova" w:eastAsia="Arial Nova" w:cs="Arial Nova"/>
          <w:b w:val="0"/>
          <w:bCs w:val="0"/>
          <w:u w:val="none"/>
        </w:rPr>
        <w:t>different materials</w:t>
      </w:r>
      <w:r w:rsidRPr="6329B749" w:rsidR="2CEDD7D7">
        <w:rPr>
          <w:rFonts w:ascii="Arial Nova" w:hAnsi="Arial Nova" w:eastAsia="Arial Nova" w:cs="Arial Nova"/>
          <w:b w:val="0"/>
          <w:bCs w:val="0"/>
          <w:u w:val="none"/>
        </w:rPr>
        <w:t xml:space="preserve"> and tactics. The parachutes are completed at 12:30 and the first child stands at the top of the treehouse ready to drop their creation. </w:t>
      </w:r>
      <w:r w:rsidRPr="6329B749" w:rsidR="237C07F0">
        <w:rPr>
          <w:rFonts w:ascii="Arial Nova" w:hAnsi="Arial Nova" w:eastAsia="Arial Nova" w:cs="Arial Nova"/>
          <w:b w:val="0"/>
          <w:bCs w:val="0"/>
          <w:u w:val="none"/>
        </w:rPr>
        <w:t xml:space="preserve">The children sat at the bottom of the treehouse </w:t>
      </w:r>
      <w:r w:rsidRPr="6329B749" w:rsidR="1C898AC9">
        <w:rPr>
          <w:rFonts w:ascii="Arial Nova" w:hAnsi="Arial Nova" w:eastAsia="Arial Nova" w:cs="Arial Nova"/>
          <w:b w:val="0"/>
          <w:bCs w:val="0"/>
          <w:u w:val="none"/>
        </w:rPr>
        <w:t>begin to help</w:t>
      </w:r>
      <w:r w:rsidRPr="6329B749" w:rsidR="237C07F0">
        <w:rPr>
          <w:rFonts w:ascii="Arial Nova" w:hAnsi="Arial Nova" w:eastAsia="Arial Nova" w:cs="Arial Nova"/>
          <w:b w:val="0"/>
          <w:bCs w:val="0"/>
          <w:u w:val="none"/>
        </w:rPr>
        <w:t xml:space="preserve"> practitioners time the parachute on a digital timer and record the speed on a pie</w:t>
      </w:r>
      <w:r w:rsidRPr="6329B749" w:rsidR="237C07F0">
        <w:rPr>
          <w:rFonts w:ascii="Arial Nova" w:hAnsi="Arial Nova" w:eastAsia="Arial Nova" w:cs="Arial Nova"/>
          <w:b w:val="0"/>
          <w:bCs w:val="0"/>
          <w:u w:val="none"/>
        </w:rPr>
        <w:t>c</w:t>
      </w:r>
      <w:r w:rsidRPr="6329B749" w:rsidR="237C07F0">
        <w:rPr>
          <w:rFonts w:ascii="Arial Nova" w:hAnsi="Arial Nova" w:eastAsia="Arial Nova" w:cs="Arial Nova"/>
          <w:b w:val="0"/>
          <w:bCs w:val="0"/>
          <w:u w:val="none"/>
        </w:rPr>
        <w:t>e of paper.</w:t>
      </w:r>
      <w:r w:rsidRPr="6329B749" w:rsidR="04996A34">
        <w:rPr>
          <w:rFonts w:ascii="Arial Nova" w:hAnsi="Arial Nova" w:eastAsia="Arial Nova" w:cs="Arial Nova"/>
          <w:b w:val="0"/>
          <w:bCs w:val="0"/>
          <w:u w:val="none"/>
        </w:rPr>
        <w:t xml:space="preserve"> This process is repeated for all </w:t>
      </w:r>
      <w:r w:rsidRPr="6329B749" w:rsidR="6F3077A5">
        <w:rPr>
          <w:rFonts w:ascii="Arial Nova" w:hAnsi="Arial Nova" w:eastAsia="Arial Nova" w:cs="Arial Nova"/>
          <w:b w:val="0"/>
          <w:bCs w:val="0"/>
          <w:u w:val="none"/>
        </w:rPr>
        <w:t>parachutes. One child makes a parachute using a balloon, a stick and string.</w:t>
      </w:r>
      <w:r w:rsidRPr="6329B749" w:rsidR="02E3BDBA">
        <w:rPr>
          <w:rFonts w:ascii="Arial Nova" w:hAnsi="Arial Nova" w:eastAsia="Arial Nova" w:cs="Arial Nova"/>
          <w:b w:val="0"/>
          <w:bCs w:val="0"/>
          <w:u w:val="none"/>
        </w:rPr>
        <w:t xml:space="preserve"> As it falls, a child asks, ‘Why is the balloon not floating away?</w:t>
      </w:r>
      <w:r w:rsidRPr="6329B749" w:rsidR="02E3BDBA">
        <w:rPr>
          <w:rFonts w:ascii="Arial Nova" w:hAnsi="Arial Nova" w:eastAsia="Arial Nova" w:cs="Arial Nova"/>
          <w:b w:val="0"/>
          <w:bCs w:val="0"/>
          <w:u w:val="none"/>
        </w:rPr>
        <w:t>’.</w:t>
      </w:r>
      <w:r w:rsidRPr="6329B749" w:rsidR="02E3BDBA">
        <w:rPr>
          <w:rFonts w:ascii="Arial Nova" w:hAnsi="Arial Nova" w:eastAsia="Arial Nova" w:cs="Arial Nova"/>
          <w:b w:val="0"/>
          <w:bCs w:val="0"/>
          <w:u w:val="none"/>
        </w:rPr>
        <w:t xml:space="preserve"> This question leads to a conversation about gravity and how gravity works.</w:t>
      </w:r>
      <w:r w:rsidRPr="6329B749" w:rsidR="3704B067">
        <w:rPr>
          <w:rFonts w:ascii="Arial Nova" w:hAnsi="Arial Nova" w:eastAsia="Arial Nova" w:cs="Arial Nova"/>
          <w:b w:val="0"/>
          <w:bCs w:val="0"/>
          <w:u w:val="none"/>
        </w:rPr>
        <w:t xml:space="preserve"> The practitioner also helps the children to understand that the heavier the object, the faster gravity pushes it </w:t>
      </w:r>
      <w:r w:rsidRPr="6329B749" w:rsidR="3704B067">
        <w:rPr>
          <w:rFonts w:ascii="Arial Nova" w:hAnsi="Arial Nova" w:eastAsia="Arial Nova" w:cs="Arial Nova"/>
          <w:b w:val="0"/>
          <w:bCs w:val="0"/>
          <w:u w:val="none"/>
        </w:rPr>
        <w:t>to</w:t>
      </w:r>
      <w:r w:rsidRPr="6329B749" w:rsidR="3704B067">
        <w:rPr>
          <w:rFonts w:ascii="Arial Nova" w:hAnsi="Arial Nova" w:eastAsia="Arial Nova" w:cs="Arial Nova"/>
          <w:b w:val="0"/>
          <w:bCs w:val="0"/>
          <w:u w:val="none"/>
        </w:rPr>
        <w:t xml:space="preserve"> the ground. </w:t>
      </w:r>
    </w:p>
    <w:p w:rsidR="1FEB6E31" w:rsidP="6329B749" w:rsidRDefault="1FEB6E31" w14:paraId="178EB347" w14:textId="4AA4DDB5">
      <w:pPr>
        <w:pStyle w:val="NoSpacing"/>
        <w:spacing w:line="360" w:lineRule="auto"/>
        <w:rPr>
          <w:rFonts w:ascii="Arial Nova" w:hAnsi="Arial Nova" w:eastAsia="Arial Nova" w:cs="Arial Nova"/>
          <w:b w:val="0"/>
          <w:bCs w:val="0"/>
          <w:u w:val="none"/>
        </w:rPr>
      </w:pPr>
    </w:p>
    <w:p w:rsidR="1FEB6E31" w:rsidP="6329B749" w:rsidRDefault="1FEB6E31" w14:paraId="76B5A0C3" w14:textId="41893071">
      <w:pPr>
        <w:pStyle w:val="NoSpacing"/>
        <w:spacing w:line="360" w:lineRule="auto"/>
        <w:rPr>
          <w:rFonts w:ascii="Arial Nova" w:hAnsi="Arial Nova" w:eastAsia="Arial Nova" w:cs="Arial Nova"/>
          <w:b w:val="0"/>
          <w:bCs w:val="0"/>
          <w:u w:val="none"/>
        </w:rPr>
      </w:pPr>
      <w:bookmarkStart w:name="_Int_auNh9WNr" w:id="209988252"/>
      <w:r w:rsidRPr="6329B749" w:rsidR="3704B067">
        <w:rPr>
          <w:rFonts w:ascii="Arial Nova" w:hAnsi="Arial Nova" w:eastAsia="Arial Nova" w:cs="Arial Nova"/>
          <w:b w:val="0"/>
          <w:bCs w:val="0"/>
          <w:u w:val="none"/>
        </w:rPr>
        <w:t xml:space="preserve">This activity helped the children to understand a new scientific concept, which is gravity, as well as performing a scientific experiment </w:t>
      </w:r>
      <w:r w:rsidRPr="6329B749" w:rsidR="0961A2AC">
        <w:rPr>
          <w:rFonts w:ascii="Arial Nova" w:hAnsi="Arial Nova" w:eastAsia="Arial Nova" w:cs="Arial Nova"/>
          <w:b w:val="0"/>
          <w:bCs w:val="0"/>
          <w:u w:val="none"/>
        </w:rPr>
        <w:t>including timing and recording their results.</w:t>
      </w:r>
      <w:bookmarkEnd w:id="209988252"/>
      <w:r w:rsidRPr="6329B749" w:rsidR="0961A2AC">
        <w:rPr>
          <w:rFonts w:ascii="Arial Nova" w:hAnsi="Arial Nova" w:eastAsia="Arial Nova" w:cs="Arial Nova"/>
          <w:b w:val="0"/>
          <w:bCs w:val="0"/>
          <w:u w:val="none"/>
        </w:rPr>
        <w:t xml:space="preserve"> The children also begin to understand the difference between the dro</w:t>
      </w:r>
      <w:r w:rsidRPr="6329B749" w:rsidR="75B1687E">
        <w:rPr>
          <w:rFonts w:ascii="Arial Nova" w:hAnsi="Arial Nova" w:eastAsia="Arial Nova" w:cs="Arial Nova"/>
          <w:b w:val="0"/>
          <w:bCs w:val="0"/>
          <w:u w:val="none"/>
        </w:rPr>
        <w:t xml:space="preserve">p </w:t>
      </w:r>
      <w:r w:rsidRPr="6329B749" w:rsidR="0961A2AC">
        <w:rPr>
          <w:rFonts w:ascii="Arial Nova" w:hAnsi="Arial Nova" w:eastAsia="Arial Nova" w:cs="Arial Nova"/>
          <w:b w:val="0"/>
          <w:bCs w:val="0"/>
          <w:u w:val="none"/>
        </w:rPr>
        <w:t xml:space="preserve">speed of heavier </w:t>
      </w:r>
      <w:r w:rsidRPr="6329B749" w:rsidR="25249160">
        <w:rPr>
          <w:rFonts w:ascii="Arial Nova" w:hAnsi="Arial Nova" w:eastAsia="Arial Nova" w:cs="Arial Nova"/>
          <w:b w:val="0"/>
          <w:bCs w:val="0"/>
          <w:u w:val="none"/>
        </w:rPr>
        <w:t xml:space="preserve">versus </w:t>
      </w:r>
      <w:r w:rsidRPr="6329B749" w:rsidR="0961A2AC">
        <w:rPr>
          <w:rFonts w:ascii="Arial Nova" w:hAnsi="Arial Nova" w:eastAsia="Arial Nova" w:cs="Arial Nova"/>
          <w:b w:val="0"/>
          <w:bCs w:val="0"/>
          <w:u w:val="none"/>
        </w:rPr>
        <w:t>lighter objects</w:t>
      </w:r>
      <w:r w:rsidRPr="6329B749" w:rsidR="714ECC44">
        <w:rPr>
          <w:rFonts w:ascii="Arial Nova" w:hAnsi="Arial Nova" w:eastAsia="Arial Nova" w:cs="Arial Nova"/>
          <w:b w:val="0"/>
          <w:bCs w:val="0"/>
          <w:u w:val="none"/>
        </w:rPr>
        <w:t>.</w:t>
      </w:r>
    </w:p>
    <w:p w:rsidR="1FEB6E31" w:rsidP="6329B749" w:rsidRDefault="1FEB6E31" w14:paraId="78076374" w14:textId="1950E6D0">
      <w:pPr>
        <w:pStyle w:val="NoSpacing"/>
        <w:spacing w:line="360" w:lineRule="auto"/>
        <w:rPr>
          <w:rFonts w:ascii="Arial Nova" w:hAnsi="Arial Nova" w:eastAsia="Arial Nova" w:cs="Arial Nova"/>
          <w:b w:val="0"/>
          <w:bCs w:val="0"/>
          <w:u w:val="none"/>
        </w:rPr>
      </w:pPr>
    </w:p>
    <w:p w:rsidR="1FEB6E31" w:rsidP="6329B749" w:rsidRDefault="1FEB6E31" w14:paraId="5961DC46" w14:textId="680C4239">
      <w:pPr>
        <w:pStyle w:val="NoSpacing"/>
        <w:spacing w:line="360" w:lineRule="auto"/>
        <w:rPr>
          <w:rFonts w:ascii="Arial Nova" w:hAnsi="Arial Nova" w:eastAsia="Arial Nova" w:cs="Arial Nova"/>
          <w:b w:val="0"/>
          <w:bCs w:val="0"/>
          <w:u w:val="single"/>
        </w:rPr>
      </w:pPr>
      <w:r w:rsidRPr="6329B749" w:rsidR="52192332">
        <w:rPr>
          <w:rFonts w:ascii="Arial Nova" w:hAnsi="Arial Nova" w:eastAsia="Arial Nova" w:cs="Arial Nova"/>
          <w:b w:val="0"/>
          <w:bCs w:val="0"/>
          <w:u w:val="single"/>
        </w:rPr>
        <w:t xml:space="preserve">Comparing the Parachutes </w:t>
      </w:r>
      <w:r w:rsidRPr="6329B749" w:rsidR="18821264">
        <w:rPr>
          <w:rFonts w:ascii="Arial Nova" w:hAnsi="Arial Nova" w:eastAsia="Arial Nova" w:cs="Arial Nova"/>
          <w:b w:val="0"/>
          <w:bCs w:val="0"/>
          <w:u w:val="single"/>
        </w:rPr>
        <w:t>Math's</w:t>
      </w:r>
      <w:r w:rsidRPr="6329B749" w:rsidR="52192332">
        <w:rPr>
          <w:rFonts w:ascii="Arial Nova" w:hAnsi="Arial Nova" w:eastAsia="Arial Nova" w:cs="Arial Nova"/>
          <w:b w:val="0"/>
          <w:bCs w:val="0"/>
          <w:u w:val="single"/>
        </w:rPr>
        <w:t xml:space="preserve"> Activity</w:t>
      </w:r>
    </w:p>
    <w:p w:rsidR="1FEB6E31" w:rsidP="6329B749" w:rsidRDefault="1FEB6E31" w14:paraId="683C30C9" w14:textId="175197C0">
      <w:pPr>
        <w:pStyle w:val="NoSpacing"/>
        <w:spacing w:line="360" w:lineRule="auto"/>
        <w:rPr>
          <w:rFonts w:ascii="Arial Nova" w:hAnsi="Arial Nova" w:eastAsia="Arial Nova" w:cs="Arial Nova"/>
          <w:b w:val="0"/>
          <w:bCs w:val="0"/>
          <w:u w:val="none"/>
        </w:rPr>
      </w:pPr>
      <w:r w:rsidRPr="6329B749" w:rsidR="46BB8478">
        <w:rPr>
          <w:rFonts w:ascii="Arial Nova" w:hAnsi="Arial Nova" w:eastAsia="Arial Nova" w:cs="Arial Nova"/>
          <w:b w:val="0"/>
          <w:bCs w:val="0"/>
          <w:u w:val="none"/>
        </w:rPr>
        <w:t xml:space="preserve">The children complete their parachute experiment at 12:45 </w:t>
      </w:r>
      <w:r w:rsidRPr="6329B749" w:rsidR="2F6D14BC">
        <w:rPr>
          <w:rFonts w:ascii="Arial Nova" w:hAnsi="Arial Nova" w:eastAsia="Arial Nova" w:cs="Arial Nova"/>
          <w:b w:val="0"/>
          <w:bCs w:val="0"/>
          <w:u w:val="none"/>
        </w:rPr>
        <w:t xml:space="preserve">and begin the second activity in the classroom. The practitioner </w:t>
      </w:r>
      <w:r w:rsidRPr="6329B749" w:rsidR="621388B1">
        <w:rPr>
          <w:rFonts w:ascii="Arial Nova" w:hAnsi="Arial Nova" w:eastAsia="Arial Nova" w:cs="Arial Nova"/>
          <w:b w:val="0"/>
          <w:bCs w:val="0"/>
          <w:u w:val="none"/>
        </w:rPr>
        <w:t>shares the recordings found by the class by showing them the piece of paper with the timings on it, then explains that they will be using the r</w:t>
      </w:r>
      <w:r w:rsidRPr="6329B749" w:rsidR="69D43DDC">
        <w:rPr>
          <w:rFonts w:ascii="Arial Nova" w:hAnsi="Arial Nova" w:eastAsia="Arial Nova" w:cs="Arial Nova"/>
          <w:b w:val="0"/>
          <w:bCs w:val="0"/>
          <w:u w:val="none"/>
        </w:rPr>
        <w:t xml:space="preserve">ecordings to make a graph. A child asks what a graph is. The practitioner uses the white board to show the whole class </w:t>
      </w:r>
      <w:r w:rsidRPr="6329B749" w:rsidR="41C9A17A">
        <w:rPr>
          <w:rFonts w:ascii="Arial Nova" w:hAnsi="Arial Nova" w:eastAsia="Arial Nova" w:cs="Arial Nova"/>
          <w:b w:val="0"/>
          <w:bCs w:val="0"/>
          <w:u w:val="none"/>
        </w:rPr>
        <w:t xml:space="preserve">how to make a bar graph </w:t>
      </w:r>
      <w:r w:rsidRPr="6329B749" w:rsidR="567A1431">
        <w:rPr>
          <w:rFonts w:ascii="Arial Nova" w:hAnsi="Arial Nova" w:eastAsia="Arial Nova" w:cs="Arial Nova"/>
          <w:b w:val="0"/>
          <w:bCs w:val="0"/>
          <w:u w:val="none"/>
        </w:rPr>
        <w:t>by drawing a Y and X axis</w:t>
      </w:r>
      <w:r w:rsidRPr="6329B749" w:rsidR="04C24C20">
        <w:rPr>
          <w:rFonts w:ascii="Arial Nova" w:hAnsi="Arial Nova" w:eastAsia="Arial Nova" w:cs="Arial Nova"/>
          <w:b w:val="0"/>
          <w:bCs w:val="0"/>
          <w:u w:val="none"/>
        </w:rPr>
        <w:t>. The</w:t>
      </w:r>
      <w:r w:rsidRPr="6329B749" w:rsidR="567A1431">
        <w:rPr>
          <w:rFonts w:ascii="Arial Nova" w:hAnsi="Arial Nova" w:eastAsia="Arial Nova" w:cs="Arial Nova"/>
          <w:b w:val="0"/>
          <w:bCs w:val="0"/>
          <w:u w:val="none"/>
        </w:rPr>
        <w:t xml:space="preserve"> Y axis shows each minute, the smallest number being 1 minute and the largest being 3 minutes. The X axis </w:t>
      </w:r>
      <w:r w:rsidRPr="6329B749" w:rsidR="20125239">
        <w:rPr>
          <w:rFonts w:ascii="Arial Nova" w:hAnsi="Arial Nova" w:eastAsia="Arial Nova" w:cs="Arial Nova"/>
          <w:b w:val="0"/>
          <w:bCs w:val="0"/>
          <w:u w:val="none"/>
        </w:rPr>
        <w:t xml:space="preserve">lists each material that was used, these include a balloon, a piece of paper, a piece of cloth, </w:t>
      </w:r>
      <w:r w:rsidRPr="6329B749" w:rsidR="20125239">
        <w:rPr>
          <w:rFonts w:ascii="Arial Nova" w:hAnsi="Arial Nova" w:eastAsia="Arial Nova" w:cs="Arial Nova"/>
          <w:b w:val="0"/>
          <w:bCs w:val="0"/>
          <w:u w:val="none"/>
        </w:rPr>
        <w:t>cardboard</w:t>
      </w:r>
      <w:r w:rsidRPr="6329B749" w:rsidR="20125239">
        <w:rPr>
          <w:rFonts w:ascii="Arial Nova" w:hAnsi="Arial Nova" w:eastAsia="Arial Nova" w:cs="Arial Nova"/>
          <w:b w:val="0"/>
          <w:bCs w:val="0"/>
          <w:u w:val="none"/>
        </w:rPr>
        <w:t xml:space="preserve"> and a plastic tray. The practitioner then creates bars fo</w:t>
      </w:r>
      <w:r w:rsidRPr="6329B749" w:rsidR="41DC2397">
        <w:rPr>
          <w:rFonts w:ascii="Arial Nova" w:hAnsi="Arial Nova" w:eastAsia="Arial Nova" w:cs="Arial Nova"/>
          <w:b w:val="0"/>
          <w:bCs w:val="0"/>
          <w:u w:val="none"/>
        </w:rPr>
        <w:t xml:space="preserve">r each material used by lining it up with the number of minutes it took to drop. From this, the practitioner </w:t>
      </w:r>
      <w:r w:rsidRPr="6329B749" w:rsidR="70233DE4">
        <w:rPr>
          <w:rFonts w:ascii="Arial Nova" w:hAnsi="Arial Nova" w:eastAsia="Arial Nova" w:cs="Arial Nova"/>
          <w:b w:val="0"/>
          <w:bCs w:val="0"/>
          <w:u w:val="none"/>
        </w:rPr>
        <w:t>creates a graph with differing heighted bars. They are then able to explain that the shorter the bar is, the faster the parachute fell. As the practitioner explains this a child ex</w:t>
      </w:r>
      <w:r w:rsidRPr="6329B749" w:rsidR="7FDFAAB7">
        <w:rPr>
          <w:rFonts w:ascii="Arial Nova" w:hAnsi="Arial Nova" w:eastAsia="Arial Nova" w:cs="Arial Nova"/>
          <w:b w:val="0"/>
          <w:bCs w:val="0"/>
          <w:u w:val="none"/>
        </w:rPr>
        <w:t xml:space="preserve">claims ‘does that mean the longest bar took the longest?’ showing their understanding. </w:t>
      </w:r>
      <w:r w:rsidRPr="6329B749" w:rsidR="6E72B4A5">
        <w:rPr>
          <w:rFonts w:ascii="Arial Nova" w:hAnsi="Arial Nova" w:eastAsia="Arial Nova" w:cs="Arial Nova"/>
          <w:b w:val="0"/>
          <w:bCs w:val="0"/>
          <w:u w:val="none"/>
        </w:rPr>
        <w:t>By creating and using the graph, the children can work out individually which parachute was the fastest and which was the slowest.</w:t>
      </w:r>
    </w:p>
    <w:p w:rsidR="1FEB6E31" w:rsidP="6329B749" w:rsidRDefault="1FEB6E31" w14:paraId="4B015338" w14:textId="5C40533F">
      <w:pPr>
        <w:pStyle w:val="NoSpacing"/>
        <w:spacing w:line="360" w:lineRule="auto"/>
        <w:rPr>
          <w:rFonts w:ascii="Arial Nova" w:hAnsi="Arial Nova" w:eastAsia="Arial Nova" w:cs="Arial Nova"/>
          <w:b w:val="0"/>
          <w:bCs w:val="0"/>
          <w:u w:val="none"/>
        </w:rPr>
      </w:pPr>
    </w:p>
    <w:p w:rsidR="1FEB6E31" w:rsidP="6329B749" w:rsidRDefault="1FEB6E31" w14:paraId="32E8C5F5" w14:textId="1874D702">
      <w:pPr>
        <w:pStyle w:val="NoSpacing"/>
        <w:spacing w:line="360" w:lineRule="auto"/>
        <w:rPr>
          <w:rFonts w:ascii="Arial Nova" w:hAnsi="Arial Nova" w:eastAsia="Arial Nova" w:cs="Arial Nova"/>
          <w:b w:val="0"/>
          <w:bCs w:val="0"/>
          <w:u w:val="none"/>
        </w:rPr>
      </w:pPr>
      <w:r w:rsidRPr="6329B749" w:rsidR="7FDFAAB7">
        <w:rPr>
          <w:rFonts w:ascii="Arial Nova" w:hAnsi="Arial Nova" w:eastAsia="Arial Nova" w:cs="Arial Nova"/>
          <w:b w:val="0"/>
          <w:bCs w:val="0"/>
          <w:u w:val="none"/>
        </w:rPr>
        <w:t>By completing this activity, the children will begin to understand how to create a graph using their mathematical skills by collecting recordings from an experiment. They will also be abl</w:t>
      </w:r>
      <w:r w:rsidRPr="6329B749" w:rsidR="22C57905">
        <w:rPr>
          <w:rFonts w:ascii="Arial Nova" w:hAnsi="Arial Nova" w:eastAsia="Arial Nova" w:cs="Arial Nova"/>
          <w:b w:val="0"/>
          <w:bCs w:val="0"/>
          <w:u w:val="none"/>
        </w:rPr>
        <w:t xml:space="preserve">e to use their graph skills in </w:t>
      </w:r>
      <w:r w:rsidRPr="6329B749" w:rsidR="22C57905">
        <w:rPr>
          <w:rFonts w:ascii="Arial Nova" w:hAnsi="Arial Nova" w:eastAsia="Arial Nova" w:cs="Arial Nova"/>
          <w:b w:val="0"/>
          <w:bCs w:val="0"/>
          <w:u w:val="none"/>
        </w:rPr>
        <w:t>different ways</w:t>
      </w:r>
      <w:r w:rsidRPr="6329B749" w:rsidR="22C57905">
        <w:rPr>
          <w:rFonts w:ascii="Arial Nova" w:hAnsi="Arial Nova" w:eastAsia="Arial Nova" w:cs="Arial Nova"/>
          <w:b w:val="0"/>
          <w:bCs w:val="0"/>
          <w:u w:val="none"/>
        </w:rPr>
        <w:t xml:space="preserve">. </w:t>
      </w:r>
      <w:r w:rsidRPr="6329B749" w:rsidR="05706531">
        <w:rPr>
          <w:rFonts w:ascii="Arial Nova" w:hAnsi="Arial Nova" w:eastAsia="Arial Nova" w:cs="Arial Nova"/>
          <w:b w:val="0"/>
          <w:bCs w:val="0"/>
          <w:u w:val="none"/>
        </w:rPr>
        <w:t xml:space="preserve">For example, creating a pictogram using real-life objects to test the most popular object and </w:t>
      </w:r>
      <w:r w:rsidRPr="6329B749" w:rsidR="7E88B4A7">
        <w:rPr>
          <w:rFonts w:ascii="Arial Nova" w:hAnsi="Arial Nova" w:eastAsia="Arial Nova" w:cs="Arial Nova"/>
          <w:b w:val="0"/>
          <w:bCs w:val="0"/>
          <w:u w:val="none"/>
        </w:rPr>
        <w:t xml:space="preserve">by completing </w:t>
      </w:r>
      <w:r w:rsidRPr="6329B749" w:rsidR="05706531">
        <w:rPr>
          <w:rFonts w:ascii="Arial Nova" w:hAnsi="Arial Nova" w:eastAsia="Arial Nova" w:cs="Arial Nova"/>
          <w:b w:val="0"/>
          <w:bCs w:val="0"/>
          <w:u w:val="none"/>
        </w:rPr>
        <w:t>other</w:t>
      </w:r>
      <w:r w:rsidRPr="6329B749" w:rsidR="3CEBF464">
        <w:rPr>
          <w:rFonts w:ascii="Arial Nova" w:hAnsi="Arial Nova" w:eastAsia="Arial Nova" w:cs="Arial Nova"/>
          <w:b w:val="0"/>
          <w:bCs w:val="0"/>
          <w:u w:val="none"/>
        </w:rPr>
        <w:t xml:space="preserve"> types of</w:t>
      </w:r>
      <w:r w:rsidRPr="6329B749" w:rsidR="05706531">
        <w:rPr>
          <w:rFonts w:ascii="Arial Nova" w:hAnsi="Arial Nova" w:eastAsia="Arial Nova" w:cs="Arial Nova"/>
          <w:b w:val="0"/>
          <w:bCs w:val="0"/>
          <w:u w:val="none"/>
        </w:rPr>
        <w:t xml:space="preserve"> graphs.</w:t>
      </w:r>
    </w:p>
    <w:p w:rsidR="1FEB6E31" w:rsidP="6329B749" w:rsidRDefault="1FEB6E31" w14:paraId="3025E1E3" w14:textId="3B3CB095">
      <w:pPr>
        <w:pStyle w:val="NoSpacing"/>
        <w:spacing w:line="360" w:lineRule="auto"/>
        <w:rPr>
          <w:rFonts w:ascii="Arial Nova" w:hAnsi="Arial Nova" w:eastAsia="Arial Nova" w:cs="Arial Nova"/>
          <w:b w:val="0"/>
          <w:bCs w:val="0"/>
          <w:u w:val="none"/>
        </w:rPr>
      </w:pPr>
    </w:p>
    <w:p w:rsidR="1FEB6E31" w:rsidP="6329B749" w:rsidRDefault="1FEB6E31" w14:paraId="13C0A6B4" w14:textId="32E7CDC3">
      <w:pPr>
        <w:pStyle w:val="NoSpacing"/>
        <w:spacing w:line="360" w:lineRule="auto"/>
        <w:rPr>
          <w:rFonts w:ascii="Arial Nova" w:hAnsi="Arial Nova" w:eastAsia="Arial Nova" w:cs="Arial Nova"/>
          <w:b w:val="1"/>
          <w:bCs w:val="1"/>
          <w:u w:val="single"/>
        </w:rPr>
      </w:pPr>
      <w:r w:rsidRPr="6329B749" w:rsidR="7FDFAAB7">
        <w:rPr>
          <w:rFonts w:ascii="Arial Nova" w:hAnsi="Arial Nova" w:eastAsia="Arial Nova" w:cs="Arial Nova"/>
          <w:b w:val="1"/>
          <w:bCs w:val="1"/>
          <w:u w:val="single"/>
        </w:rPr>
        <w:t>Ri</w:t>
      </w:r>
      <w:r w:rsidRPr="6329B749" w:rsidR="1FEB6E31">
        <w:rPr>
          <w:rFonts w:ascii="Arial Nova" w:hAnsi="Arial Nova" w:eastAsia="Arial Nova" w:cs="Arial Nova"/>
          <w:b w:val="1"/>
          <w:bCs w:val="1"/>
          <w:u w:val="single"/>
        </w:rPr>
        <w:t>sk as</w:t>
      </w:r>
      <w:r w:rsidRPr="6329B749" w:rsidR="5B032811">
        <w:rPr>
          <w:rFonts w:ascii="Arial Nova" w:hAnsi="Arial Nova" w:eastAsia="Arial Nova" w:cs="Arial Nova"/>
          <w:b w:val="1"/>
          <w:bCs w:val="1"/>
          <w:u w:val="single"/>
        </w:rPr>
        <w:t>s</w:t>
      </w:r>
      <w:r w:rsidRPr="6329B749" w:rsidR="1FEB6E31">
        <w:rPr>
          <w:rFonts w:ascii="Arial Nova" w:hAnsi="Arial Nova" w:eastAsia="Arial Nova" w:cs="Arial Nova"/>
          <w:b w:val="1"/>
          <w:bCs w:val="1"/>
          <w:u w:val="single"/>
        </w:rPr>
        <w:t>essment</w:t>
      </w:r>
    </w:p>
    <w:p w:rsidR="1FEB6E31" w:rsidP="6329B749" w:rsidRDefault="1FEB6E31" w14:paraId="00FD275E" w14:textId="6A33521D">
      <w:pPr>
        <w:pStyle w:val="NoSpacing"/>
        <w:spacing w:line="360" w:lineRule="auto"/>
        <w:rPr>
          <w:rFonts w:ascii="Arial Nova" w:hAnsi="Arial Nova" w:eastAsia="Arial Nova" w:cs="Arial Nova"/>
        </w:rPr>
      </w:pPr>
      <w:r w:rsidRPr="6329B749" w:rsidR="1FEB6E31">
        <w:rPr>
          <w:rFonts w:ascii="Arial Nova" w:hAnsi="Arial Nova" w:eastAsia="Arial Nova" w:cs="Arial Nova"/>
        </w:rPr>
        <w:t xml:space="preserve"> </w:t>
      </w:r>
    </w:p>
    <w:tbl>
      <w:tblPr>
        <w:tblStyle w:val="TableGrid"/>
        <w:tblW w:w="0" w:type="auto"/>
        <w:tblLayout w:type="fixed"/>
        <w:tblLook w:val="06A0" w:firstRow="1" w:lastRow="0" w:firstColumn="1" w:lastColumn="0" w:noHBand="1" w:noVBand="1"/>
      </w:tblPr>
      <w:tblGrid>
        <w:gridCol w:w="3075"/>
        <w:gridCol w:w="6285"/>
      </w:tblGrid>
      <w:tr w:rsidR="6329B749" w:rsidTr="6329B749" w14:paraId="5E607961">
        <w:trPr>
          <w:trHeight w:val="300"/>
        </w:trPr>
        <w:tc>
          <w:tcPr>
            <w:tcW w:w="3075" w:type="dxa"/>
            <w:tcMar/>
          </w:tcPr>
          <w:p w:rsidR="1EE133C1" w:rsidP="6329B749" w:rsidRDefault="1EE133C1" w14:paraId="469C0219" w14:textId="5B882059">
            <w:pPr>
              <w:pStyle w:val="NoSpacing"/>
              <w:spacing w:line="360" w:lineRule="auto"/>
              <w:rPr>
                <w:rFonts w:ascii="Arial Nova" w:hAnsi="Arial Nova" w:eastAsia="Arial Nova" w:cs="Arial Nova"/>
              </w:rPr>
            </w:pPr>
            <w:r w:rsidRPr="6329B749" w:rsidR="1EE133C1">
              <w:rPr>
                <w:rFonts w:ascii="Arial Nova" w:hAnsi="Arial Nova" w:eastAsia="Arial Nova" w:cs="Arial Nova"/>
              </w:rPr>
              <w:t>Name of activity:</w:t>
            </w:r>
          </w:p>
        </w:tc>
        <w:tc>
          <w:tcPr>
            <w:tcW w:w="6285" w:type="dxa"/>
            <w:tcMar/>
          </w:tcPr>
          <w:p w:rsidR="47F1F0E3" w:rsidP="6329B749" w:rsidRDefault="47F1F0E3" w14:paraId="5EEC9164" w14:textId="4832AC9D">
            <w:pPr>
              <w:pStyle w:val="NoSpacing"/>
              <w:spacing w:line="360" w:lineRule="auto"/>
              <w:rPr>
                <w:rFonts w:ascii="Arial Nova" w:hAnsi="Arial Nova" w:eastAsia="Arial Nova" w:cs="Arial Nova"/>
              </w:rPr>
            </w:pPr>
            <w:r w:rsidRPr="6329B749" w:rsidR="47F1F0E3">
              <w:rPr>
                <w:rFonts w:ascii="Arial Nova" w:hAnsi="Arial Nova" w:eastAsia="Arial Nova" w:cs="Arial Nova"/>
              </w:rPr>
              <w:t>Den Building Weather Activity</w:t>
            </w:r>
          </w:p>
        </w:tc>
      </w:tr>
      <w:tr w:rsidR="6329B749" w:rsidTr="6329B749" w14:paraId="1A9E3324">
        <w:trPr>
          <w:trHeight w:val="300"/>
        </w:trPr>
        <w:tc>
          <w:tcPr>
            <w:tcW w:w="3075" w:type="dxa"/>
            <w:tcMar/>
          </w:tcPr>
          <w:p w:rsidR="1EE133C1" w:rsidP="6329B749" w:rsidRDefault="1EE133C1" w14:paraId="0FB146E5" w14:textId="01241794">
            <w:pPr>
              <w:pStyle w:val="NoSpacing"/>
              <w:spacing w:line="360" w:lineRule="auto"/>
              <w:rPr>
                <w:rFonts w:ascii="Arial Nova" w:hAnsi="Arial Nova" w:eastAsia="Arial Nova" w:cs="Arial Nova"/>
              </w:rPr>
            </w:pPr>
            <w:r w:rsidRPr="6329B749" w:rsidR="1EE133C1">
              <w:rPr>
                <w:rFonts w:ascii="Arial Nova" w:hAnsi="Arial Nova" w:eastAsia="Arial Nova" w:cs="Arial Nova"/>
              </w:rPr>
              <w:t xml:space="preserve">Description of activity </w:t>
            </w:r>
          </w:p>
        </w:tc>
        <w:tc>
          <w:tcPr>
            <w:tcW w:w="6285" w:type="dxa"/>
            <w:tcMar/>
          </w:tcPr>
          <w:p w:rsidR="661A0741" w:rsidP="6329B749" w:rsidRDefault="661A0741" w14:paraId="39BD496E" w14:textId="151B6332">
            <w:pPr>
              <w:pStyle w:val="NoSpacing"/>
              <w:spacing w:line="360" w:lineRule="auto"/>
              <w:rPr>
                <w:rFonts w:ascii="Arial Nova" w:hAnsi="Arial Nova" w:eastAsia="Arial Nova" w:cs="Arial Nova"/>
              </w:rPr>
            </w:pPr>
            <w:r w:rsidRPr="6329B749" w:rsidR="661A0741">
              <w:rPr>
                <w:rFonts w:ascii="Arial Nova" w:hAnsi="Arial Nova" w:eastAsia="Arial Nova" w:cs="Arial Nova"/>
              </w:rPr>
              <w:t xml:space="preserve">The children will make dens out of </w:t>
            </w:r>
            <w:r w:rsidRPr="6329B749" w:rsidR="661A0741">
              <w:rPr>
                <w:rFonts w:ascii="Arial Nova" w:hAnsi="Arial Nova" w:eastAsia="Arial Nova" w:cs="Arial Nova"/>
              </w:rPr>
              <w:t>different materials</w:t>
            </w:r>
            <w:r w:rsidRPr="6329B749" w:rsidR="661A0741">
              <w:rPr>
                <w:rFonts w:ascii="Arial Nova" w:hAnsi="Arial Nova" w:eastAsia="Arial Nova" w:cs="Arial Nova"/>
              </w:rPr>
              <w:t xml:space="preserve"> as groups. Once complete, the teacher will </w:t>
            </w:r>
            <w:r w:rsidRPr="6329B749" w:rsidR="7598C017">
              <w:rPr>
                <w:rFonts w:ascii="Arial Nova" w:hAnsi="Arial Nova" w:eastAsia="Arial Nova" w:cs="Arial Nova"/>
              </w:rPr>
              <w:t>test each den by</w:t>
            </w:r>
            <w:r w:rsidRPr="6329B749" w:rsidR="39FA1428">
              <w:rPr>
                <w:rFonts w:ascii="Arial Nova" w:hAnsi="Arial Nova" w:eastAsia="Arial Nova" w:cs="Arial Nova"/>
              </w:rPr>
              <w:t xml:space="preserve"> </w:t>
            </w:r>
            <w:r w:rsidRPr="6329B749" w:rsidR="661A0741">
              <w:rPr>
                <w:rFonts w:ascii="Arial Nova" w:hAnsi="Arial Nova" w:eastAsia="Arial Nova" w:cs="Arial Nova"/>
              </w:rPr>
              <w:t>pour</w:t>
            </w:r>
            <w:r w:rsidRPr="6329B749" w:rsidR="6B2EA284">
              <w:rPr>
                <w:rFonts w:ascii="Arial Nova" w:hAnsi="Arial Nova" w:eastAsia="Arial Nova" w:cs="Arial Nova"/>
              </w:rPr>
              <w:t>ing</w:t>
            </w:r>
            <w:r w:rsidRPr="6329B749" w:rsidR="661A0741">
              <w:rPr>
                <w:rFonts w:ascii="Arial Nova" w:hAnsi="Arial Nova" w:eastAsia="Arial Nova" w:cs="Arial Nova"/>
              </w:rPr>
              <w:t xml:space="preserve"> water over each den to test whether it </w:t>
            </w:r>
            <w:r w:rsidRPr="6329B749" w:rsidR="54056776">
              <w:rPr>
                <w:rFonts w:ascii="Arial Nova" w:hAnsi="Arial Nova" w:eastAsia="Arial Nova" w:cs="Arial Nova"/>
              </w:rPr>
              <w:t>is waterproof</w:t>
            </w:r>
            <w:r w:rsidRPr="6329B749" w:rsidR="39A521FB">
              <w:rPr>
                <w:rFonts w:ascii="Arial Nova" w:hAnsi="Arial Nova" w:eastAsia="Arial Nova" w:cs="Arial Nova"/>
              </w:rPr>
              <w:t xml:space="preserve"> and would </w:t>
            </w:r>
            <w:r w:rsidRPr="6329B749" w:rsidR="76C40F3C">
              <w:rPr>
                <w:rFonts w:ascii="Arial Nova" w:hAnsi="Arial Nova" w:eastAsia="Arial Nova" w:cs="Arial Nova"/>
              </w:rPr>
              <w:t xml:space="preserve">protect the person from rain. </w:t>
            </w:r>
            <w:r w:rsidRPr="6329B749" w:rsidR="1E54F3C1">
              <w:rPr>
                <w:rFonts w:ascii="Arial Nova" w:hAnsi="Arial Nova" w:eastAsia="Arial Nova" w:cs="Arial Nova"/>
              </w:rPr>
              <w:t xml:space="preserve">The children will understand and see that some materials are </w:t>
            </w:r>
            <w:r w:rsidRPr="6329B749" w:rsidR="2B646394">
              <w:rPr>
                <w:rFonts w:ascii="Arial Nova" w:hAnsi="Arial Nova" w:eastAsia="Arial Nova" w:cs="Arial Nova"/>
              </w:rPr>
              <w:t>waterproof,</w:t>
            </w:r>
            <w:r w:rsidRPr="6329B749" w:rsidR="1E54F3C1">
              <w:rPr>
                <w:rFonts w:ascii="Arial Nova" w:hAnsi="Arial Nova" w:eastAsia="Arial Nova" w:cs="Arial Nova"/>
              </w:rPr>
              <w:t xml:space="preserve"> and others are not. For example, cardboard versus metal. </w:t>
            </w:r>
            <w:r w:rsidRPr="6329B749" w:rsidR="76C40F3C">
              <w:rPr>
                <w:rFonts w:ascii="Arial Nova" w:hAnsi="Arial Nova" w:eastAsia="Arial Nova" w:cs="Arial Nova"/>
              </w:rPr>
              <w:t xml:space="preserve">This </w:t>
            </w:r>
            <w:r w:rsidRPr="6329B749" w:rsidR="1DE50263">
              <w:rPr>
                <w:rFonts w:ascii="Arial Nova" w:hAnsi="Arial Nova" w:eastAsia="Arial Nova" w:cs="Arial Nova"/>
              </w:rPr>
              <w:t xml:space="preserve">activity </w:t>
            </w:r>
            <w:r w:rsidRPr="6329B749" w:rsidR="76C40F3C">
              <w:rPr>
                <w:rFonts w:ascii="Arial Nova" w:hAnsi="Arial Nova" w:eastAsia="Arial Nova" w:cs="Arial Nova"/>
              </w:rPr>
              <w:t xml:space="preserve">will </w:t>
            </w:r>
            <w:r w:rsidRPr="6329B749" w:rsidR="07E09C00">
              <w:rPr>
                <w:rFonts w:ascii="Arial Nova" w:hAnsi="Arial Nova" w:eastAsia="Arial Nova" w:cs="Arial Nova"/>
              </w:rPr>
              <w:t xml:space="preserve">then </w:t>
            </w:r>
            <w:r w:rsidRPr="6329B749" w:rsidR="09723321">
              <w:rPr>
                <w:rFonts w:ascii="Arial Nova" w:hAnsi="Arial Nova" w:eastAsia="Arial Nova" w:cs="Arial Nova"/>
              </w:rPr>
              <w:t>be linked</w:t>
            </w:r>
            <w:r w:rsidRPr="6329B749" w:rsidR="76C40F3C">
              <w:rPr>
                <w:rFonts w:ascii="Arial Nova" w:hAnsi="Arial Nova" w:eastAsia="Arial Nova" w:cs="Arial Nova"/>
              </w:rPr>
              <w:t xml:space="preserve"> to </w:t>
            </w:r>
            <w:r w:rsidRPr="6329B749" w:rsidR="6243E240">
              <w:rPr>
                <w:rFonts w:ascii="Arial Nova" w:hAnsi="Arial Nova" w:eastAsia="Arial Nova" w:cs="Arial Nova"/>
              </w:rPr>
              <w:t>the weather</w:t>
            </w:r>
            <w:r w:rsidRPr="6329B749" w:rsidR="76C40F3C">
              <w:rPr>
                <w:rFonts w:ascii="Arial Nova" w:hAnsi="Arial Nova" w:eastAsia="Arial Nova" w:cs="Arial Nova"/>
              </w:rPr>
              <w:t xml:space="preserve"> and how different weathers occur. Such as, rainbows, </w:t>
            </w:r>
            <w:r w:rsidRPr="6329B749" w:rsidR="76C40F3C">
              <w:rPr>
                <w:rFonts w:ascii="Arial Nova" w:hAnsi="Arial Nova" w:eastAsia="Arial Nova" w:cs="Arial Nova"/>
              </w:rPr>
              <w:t>thunder</w:t>
            </w:r>
            <w:r w:rsidRPr="6329B749" w:rsidR="76C40F3C">
              <w:rPr>
                <w:rFonts w:ascii="Arial Nova" w:hAnsi="Arial Nova" w:eastAsia="Arial Nova" w:cs="Arial Nova"/>
              </w:rPr>
              <w:t xml:space="preserve"> and lightning. </w:t>
            </w:r>
          </w:p>
        </w:tc>
      </w:tr>
      <w:tr w:rsidR="6329B749" w:rsidTr="6329B749" w14:paraId="5693963B">
        <w:trPr>
          <w:trHeight w:val="300"/>
        </w:trPr>
        <w:tc>
          <w:tcPr>
            <w:tcW w:w="3075" w:type="dxa"/>
            <w:tcMar/>
          </w:tcPr>
          <w:p w:rsidR="1EE133C1" w:rsidP="6329B749" w:rsidRDefault="1EE133C1" w14:paraId="0B92107C" w14:textId="1820BBBF">
            <w:pPr>
              <w:pStyle w:val="NoSpacing"/>
              <w:spacing w:line="360" w:lineRule="auto"/>
              <w:rPr>
                <w:rFonts w:ascii="Arial Nova" w:hAnsi="Arial Nova" w:eastAsia="Arial Nova" w:cs="Arial Nova"/>
              </w:rPr>
            </w:pPr>
            <w:r w:rsidRPr="6329B749" w:rsidR="1EE133C1">
              <w:rPr>
                <w:rFonts w:ascii="Arial Nova" w:hAnsi="Arial Nova" w:eastAsia="Arial Nova" w:cs="Arial Nova"/>
              </w:rPr>
              <w:t xml:space="preserve">Appropriate for which ages and abilities </w:t>
            </w:r>
          </w:p>
        </w:tc>
        <w:tc>
          <w:tcPr>
            <w:tcW w:w="6285" w:type="dxa"/>
            <w:tcMar/>
          </w:tcPr>
          <w:p w:rsidR="664C216C" w:rsidP="6329B749" w:rsidRDefault="664C216C" w14:paraId="0E8EEB7A" w14:textId="41D4B50A">
            <w:pPr>
              <w:pStyle w:val="NoSpacing"/>
              <w:spacing w:line="360" w:lineRule="auto"/>
              <w:rPr>
                <w:rFonts w:ascii="Arial Nova" w:hAnsi="Arial Nova" w:eastAsia="Arial Nova" w:cs="Arial Nova"/>
              </w:rPr>
            </w:pPr>
            <w:r w:rsidRPr="6329B749" w:rsidR="664C216C">
              <w:rPr>
                <w:rFonts w:ascii="Arial Nova" w:hAnsi="Arial Nova" w:eastAsia="Arial Nova" w:cs="Arial Nova"/>
              </w:rPr>
              <w:t>Appropriate for ages 5-10. Adaptations are possible for children of lower abilities to make the activity available for all child</w:t>
            </w:r>
            <w:r w:rsidRPr="6329B749" w:rsidR="265C4858">
              <w:rPr>
                <w:rFonts w:ascii="Arial Nova" w:hAnsi="Arial Nova" w:eastAsia="Arial Nova" w:cs="Arial Nova"/>
              </w:rPr>
              <w:t>ren.</w:t>
            </w:r>
          </w:p>
        </w:tc>
      </w:tr>
      <w:tr w:rsidR="6329B749" w:rsidTr="6329B749" w14:paraId="0510AED4">
        <w:trPr>
          <w:trHeight w:val="300"/>
        </w:trPr>
        <w:tc>
          <w:tcPr>
            <w:tcW w:w="3075" w:type="dxa"/>
            <w:tcMar/>
          </w:tcPr>
          <w:p w:rsidR="1EE133C1" w:rsidP="6329B749" w:rsidRDefault="1EE133C1" w14:paraId="4111A888" w14:textId="7DB4D504">
            <w:pPr>
              <w:pStyle w:val="NoSpacing"/>
              <w:spacing w:line="360" w:lineRule="auto"/>
              <w:rPr>
                <w:rFonts w:ascii="Arial Nova" w:hAnsi="Arial Nova" w:eastAsia="Arial Nova" w:cs="Arial Nova"/>
              </w:rPr>
            </w:pPr>
            <w:r w:rsidRPr="6329B749" w:rsidR="1EE133C1">
              <w:rPr>
                <w:rFonts w:ascii="Arial Nova" w:hAnsi="Arial Nova" w:eastAsia="Arial Nova" w:cs="Arial Nova"/>
              </w:rPr>
              <w:t>Equipment or resources needed</w:t>
            </w:r>
          </w:p>
        </w:tc>
        <w:tc>
          <w:tcPr>
            <w:tcW w:w="6285" w:type="dxa"/>
            <w:tcMar/>
          </w:tcPr>
          <w:p w:rsidR="2B21D49A" w:rsidP="6329B749" w:rsidRDefault="2B21D49A" w14:paraId="471DB227" w14:textId="07D70ADE">
            <w:pPr>
              <w:pStyle w:val="NoSpacing"/>
              <w:numPr>
                <w:ilvl w:val="0"/>
                <w:numId w:val="2"/>
              </w:numPr>
              <w:spacing w:line="360" w:lineRule="auto"/>
              <w:rPr>
                <w:rFonts w:ascii="Arial Nova" w:hAnsi="Arial Nova" w:eastAsia="Arial Nova" w:cs="Arial Nova"/>
              </w:rPr>
            </w:pPr>
            <w:r w:rsidRPr="6329B749" w:rsidR="2B21D49A">
              <w:rPr>
                <w:rFonts w:ascii="Arial Nova" w:hAnsi="Arial Nova" w:eastAsia="Arial Nova" w:cs="Arial Nova"/>
              </w:rPr>
              <w:t xml:space="preserve">Cardboard </w:t>
            </w:r>
          </w:p>
          <w:p w:rsidR="2B21D49A" w:rsidP="6329B749" w:rsidRDefault="2B21D49A" w14:paraId="31D4289F" w14:textId="3BC930EC">
            <w:pPr>
              <w:pStyle w:val="NoSpacing"/>
              <w:numPr>
                <w:ilvl w:val="0"/>
                <w:numId w:val="2"/>
              </w:numPr>
              <w:spacing w:line="360" w:lineRule="auto"/>
              <w:rPr>
                <w:rFonts w:ascii="Arial Nova" w:hAnsi="Arial Nova" w:eastAsia="Arial Nova" w:cs="Arial Nova"/>
              </w:rPr>
            </w:pPr>
            <w:r w:rsidRPr="6329B749" w:rsidR="2B21D49A">
              <w:rPr>
                <w:rFonts w:ascii="Arial Nova" w:hAnsi="Arial Nova" w:eastAsia="Arial Nova" w:cs="Arial Nova"/>
              </w:rPr>
              <w:t>Metal pans</w:t>
            </w:r>
          </w:p>
          <w:p w:rsidR="2B21D49A" w:rsidP="6329B749" w:rsidRDefault="2B21D49A" w14:paraId="1A6F8F55" w14:textId="64EBC129">
            <w:pPr>
              <w:pStyle w:val="NoSpacing"/>
              <w:numPr>
                <w:ilvl w:val="0"/>
                <w:numId w:val="2"/>
              </w:numPr>
              <w:spacing w:line="360" w:lineRule="auto"/>
              <w:rPr>
                <w:rFonts w:ascii="Arial Nova" w:hAnsi="Arial Nova" w:eastAsia="Arial Nova" w:cs="Arial Nova"/>
              </w:rPr>
            </w:pPr>
            <w:r w:rsidRPr="6329B749" w:rsidR="2B21D49A">
              <w:rPr>
                <w:rFonts w:ascii="Arial Nova" w:hAnsi="Arial Nova" w:eastAsia="Arial Nova" w:cs="Arial Nova"/>
              </w:rPr>
              <w:t>Paper</w:t>
            </w:r>
          </w:p>
          <w:p w:rsidR="2B21D49A" w:rsidP="6329B749" w:rsidRDefault="2B21D49A" w14:paraId="479C2CEB" w14:textId="73668DE7">
            <w:pPr>
              <w:pStyle w:val="NoSpacing"/>
              <w:numPr>
                <w:ilvl w:val="0"/>
                <w:numId w:val="2"/>
              </w:numPr>
              <w:spacing w:line="360" w:lineRule="auto"/>
              <w:rPr>
                <w:rFonts w:ascii="Arial Nova" w:hAnsi="Arial Nova" w:eastAsia="Arial Nova" w:cs="Arial Nova"/>
              </w:rPr>
            </w:pPr>
            <w:r w:rsidRPr="6329B749" w:rsidR="2B21D49A">
              <w:rPr>
                <w:rFonts w:ascii="Arial Nova" w:hAnsi="Arial Nova" w:eastAsia="Arial Nova" w:cs="Arial Nova"/>
              </w:rPr>
              <w:t xml:space="preserve">Tarpaulin </w:t>
            </w:r>
          </w:p>
          <w:p w:rsidR="2B21D49A" w:rsidP="6329B749" w:rsidRDefault="2B21D49A" w14:paraId="72E7729E" w14:textId="4686D371">
            <w:pPr>
              <w:pStyle w:val="NoSpacing"/>
              <w:numPr>
                <w:ilvl w:val="0"/>
                <w:numId w:val="2"/>
              </w:numPr>
              <w:spacing w:line="360" w:lineRule="auto"/>
              <w:rPr>
                <w:rFonts w:ascii="Arial Nova" w:hAnsi="Arial Nova" w:eastAsia="Arial Nova" w:cs="Arial Nova"/>
              </w:rPr>
            </w:pPr>
            <w:r w:rsidRPr="6329B749" w:rsidR="2B21D49A">
              <w:rPr>
                <w:rFonts w:ascii="Arial Nova" w:hAnsi="Arial Nova" w:eastAsia="Arial Nova" w:cs="Arial Nova"/>
              </w:rPr>
              <w:t xml:space="preserve">Plastic crates </w:t>
            </w:r>
          </w:p>
          <w:p w:rsidR="2B21D49A" w:rsidP="6329B749" w:rsidRDefault="2B21D49A" w14:paraId="6DFD9BAF" w14:textId="50D6EFE6">
            <w:pPr>
              <w:pStyle w:val="NoSpacing"/>
              <w:numPr>
                <w:ilvl w:val="0"/>
                <w:numId w:val="2"/>
              </w:numPr>
              <w:spacing w:line="360" w:lineRule="auto"/>
              <w:rPr>
                <w:rFonts w:ascii="Arial Nova" w:hAnsi="Arial Nova" w:eastAsia="Arial Nova" w:cs="Arial Nova"/>
              </w:rPr>
            </w:pPr>
            <w:r w:rsidRPr="6329B749" w:rsidR="2B21D49A">
              <w:rPr>
                <w:rFonts w:ascii="Arial Nova" w:hAnsi="Arial Nova" w:eastAsia="Arial Nova" w:cs="Arial Nova"/>
              </w:rPr>
              <w:t>Wooden slabs</w:t>
            </w:r>
          </w:p>
          <w:p w:rsidR="4FED1AFF" w:rsidP="6329B749" w:rsidRDefault="4FED1AFF" w14:paraId="0FBAB1B5" w14:textId="60067DFE">
            <w:pPr>
              <w:pStyle w:val="NoSpacing"/>
              <w:numPr>
                <w:ilvl w:val="0"/>
                <w:numId w:val="2"/>
              </w:numPr>
              <w:spacing w:line="360" w:lineRule="auto"/>
              <w:rPr>
                <w:rFonts w:ascii="Arial Nova" w:hAnsi="Arial Nova" w:eastAsia="Arial Nova" w:cs="Arial Nova"/>
              </w:rPr>
            </w:pPr>
            <w:r w:rsidRPr="6329B749" w:rsidR="4FED1AFF">
              <w:rPr>
                <w:rFonts w:ascii="Arial Nova" w:hAnsi="Arial Nova" w:eastAsia="Arial Nova" w:cs="Arial Nova"/>
              </w:rPr>
              <w:t>Sticks</w:t>
            </w:r>
          </w:p>
          <w:p w:rsidR="4FED1AFF" w:rsidP="6329B749" w:rsidRDefault="4FED1AFF" w14:paraId="76C371B8" w14:textId="5666C7B3">
            <w:pPr>
              <w:pStyle w:val="NoSpacing"/>
              <w:numPr>
                <w:ilvl w:val="0"/>
                <w:numId w:val="2"/>
              </w:numPr>
              <w:spacing w:line="360" w:lineRule="auto"/>
              <w:rPr>
                <w:rFonts w:ascii="Arial Nova" w:hAnsi="Arial Nova" w:eastAsia="Arial Nova" w:cs="Arial Nova"/>
              </w:rPr>
            </w:pPr>
            <w:r w:rsidRPr="6329B749" w:rsidR="4FED1AFF">
              <w:rPr>
                <w:rFonts w:ascii="Arial Nova" w:hAnsi="Arial Nova" w:eastAsia="Arial Nova" w:cs="Arial Nova"/>
              </w:rPr>
              <w:t>Pegs</w:t>
            </w:r>
          </w:p>
          <w:p w:rsidR="4FED1AFF" w:rsidP="6329B749" w:rsidRDefault="4FED1AFF" w14:paraId="022F91FC" w14:textId="4D3E27C6">
            <w:pPr>
              <w:pStyle w:val="NoSpacing"/>
              <w:numPr>
                <w:ilvl w:val="0"/>
                <w:numId w:val="2"/>
              </w:numPr>
              <w:spacing w:line="360" w:lineRule="auto"/>
              <w:rPr>
                <w:rFonts w:ascii="Arial Nova" w:hAnsi="Arial Nova" w:eastAsia="Arial Nova" w:cs="Arial Nova"/>
              </w:rPr>
            </w:pPr>
            <w:r w:rsidRPr="6329B749" w:rsidR="4FED1AFF">
              <w:rPr>
                <w:rFonts w:ascii="Arial Nova" w:hAnsi="Arial Nova" w:eastAsia="Arial Nova" w:cs="Arial Nova"/>
              </w:rPr>
              <w:t>string/rope</w:t>
            </w:r>
          </w:p>
          <w:p w:rsidR="2B21D49A" w:rsidP="6329B749" w:rsidRDefault="2B21D49A" w14:paraId="0C6D0D51" w14:textId="219AD970">
            <w:pPr>
              <w:pStyle w:val="NoSpacing"/>
              <w:numPr>
                <w:ilvl w:val="0"/>
                <w:numId w:val="2"/>
              </w:numPr>
              <w:spacing w:line="360" w:lineRule="auto"/>
              <w:rPr>
                <w:rFonts w:ascii="Arial Nova" w:hAnsi="Arial Nova" w:eastAsia="Arial Nova" w:cs="Arial Nova"/>
              </w:rPr>
            </w:pPr>
            <w:r w:rsidRPr="6329B749" w:rsidR="2B21D49A">
              <w:rPr>
                <w:rFonts w:ascii="Arial Nova" w:hAnsi="Arial Nova" w:eastAsia="Arial Nova" w:cs="Arial Nova"/>
              </w:rPr>
              <w:t>Watering can</w:t>
            </w:r>
          </w:p>
          <w:p w:rsidR="6329B749" w:rsidP="6329B749" w:rsidRDefault="6329B749" w14:paraId="3AEE40EB" w14:textId="101EDEE9">
            <w:pPr>
              <w:pStyle w:val="NoSpacing"/>
              <w:spacing w:line="360" w:lineRule="auto"/>
              <w:rPr>
                <w:rFonts w:ascii="Arial Nova" w:hAnsi="Arial Nova" w:eastAsia="Arial Nova" w:cs="Arial Nova"/>
              </w:rPr>
            </w:pPr>
          </w:p>
        </w:tc>
      </w:tr>
      <w:tr w:rsidR="6329B749" w:rsidTr="6329B749" w14:paraId="3C232ADF">
        <w:trPr>
          <w:trHeight w:val="300"/>
        </w:trPr>
        <w:tc>
          <w:tcPr>
            <w:tcW w:w="3075" w:type="dxa"/>
            <w:tcMar/>
          </w:tcPr>
          <w:p w:rsidR="1EE133C1" w:rsidP="6329B749" w:rsidRDefault="1EE133C1" w14:paraId="2848CCA8" w14:textId="0B9F42CD">
            <w:pPr>
              <w:pStyle w:val="NoSpacing"/>
              <w:spacing w:line="360" w:lineRule="auto"/>
              <w:rPr>
                <w:rFonts w:ascii="Arial Nova" w:hAnsi="Arial Nova" w:eastAsia="Arial Nova" w:cs="Arial Nova"/>
              </w:rPr>
            </w:pPr>
            <w:r w:rsidRPr="6329B749" w:rsidR="1EE133C1">
              <w:rPr>
                <w:rFonts w:ascii="Arial Nova" w:hAnsi="Arial Nova" w:eastAsia="Arial Nova" w:cs="Arial Nova"/>
              </w:rPr>
              <w:t xml:space="preserve">Any special adaptations for </w:t>
            </w:r>
            <w:r w:rsidRPr="6329B749" w:rsidR="1EE133C1">
              <w:rPr>
                <w:rFonts w:ascii="Arial Nova" w:hAnsi="Arial Nova" w:eastAsia="Arial Nova" w:cs="Arial Nova"/>
              </w:rPr>
              <w:t>different needs</w:t>
            </w:r>
            <w:r w:rsidRPr="6329B749" w:rsidR="1EE133C1">
              <w:rPr>
                <w:rFonts w:ascii="Arial Nova" w:hAnsi="Arial Nova" w:eastAsia="Arial Nova" w:cs="Arial Nova"/>
              </w:rPr>
              <w:t xml:space="preserve"> </w:t>
            </w:r>
          </w:p>
        </w:tc>
        <w:tc>
          <w:tcPr>
            <w:tcW w:w="6285" w:type="dxa"/>
            <w:tcMar/>
          </w:tcPr>
          <w:p w:rsidR="743F3D4F" w:rsidP="6329B749" w:rsidRDefault="743F3D4F" w14:paraId="31636448" w14:textId="383C82F1">
            <w:pPr>
              <w:pStyle w:val="NoSpacing"/>
              <w:spacing w:line="360" w:lineRule="auto"/>
              <w:rPr>
                <w:rFonts w:ascii="Arial Nova" w:hAnsi="Arial Nova" w:eastAsia="Arial Nova" w:cs="Arial Nova"/>
              </w:rPr>
            </w:pPr>
            <w:r w:rsidRPr="6329B749" w:rsidR="743F3D4F">
              <w:rPr>
                <w:rFonts w:ascii="Arial Nova" w:hAnsi="Arial Nova" w:eastAsia="Arial Nova" w:cs="Arial Nova"/>
              </w:rPr>
              <w:t xml:space="preserve">Adult intervention and the use of lighter and easy-to-use materials. Such </w:t>
            </w:r>
            <w:r w:rsidRPr="6329B749" w:rsidR="44CAC1A2">
              <w:rPr>
                <w:rFonts w:ascii="Arial Nova" w:hAnsi="Arial Nova" w:eastAsia="Arial Nova" w:cs="Arial Nova"/>
              </w:rPr>
              <w:t>as</w:t>
            </w:r>
            <w:r w:rsidRPr="6329B749" w:rsidR="743F3D4F">
              <w:rPr>
                <w:rFonts w:ascii="Arial Nova" w:hAnsi="Arial Nova" w:eastAsia="Arial Nova" w:cs="Arial Nova"/>
              </w:rPr>
              <w:t xml:space="preserve"> paper or a cardboard box.</w:t>
            </w:r>
          </w:p>
        </w:tc>
      </w:tr>
      <w:tr w:rsidR="6329B749" w:rsidTr="6329B749" w14:paraId="373F381C">
        <w:trPr>
          <w:trHeight w:val="300"/>
        </w:trPr>
        <w:tc>
          <w:tcPr>
            <w:tcW w:w="3075" w:type="dxa"/>
            <w:tcMar/>
          </w:tcPr>
          <w:p w:rsidR="1EE133C1" w:rsidP="6329B749" w:rsidRDefault="1EE133C1" w14:paraId="36332E3C" w14:textId="5E8D8881">
            <w:pPr>
              <w:pStyle w:val="NoSpacing"/>
              <w:spacing w:line="360" w:lineRule="auto"/>
              <w:rPr>
                <w:rFonts w:ascii="Arial Nova" w:hAnsi="Arial Nova" w:eastAsia="Arial Nova" w:cs="Arial Nova"/>
              </w:rPr>
            </w:pPr>
            <w:r w:rsidRPr="6329B749" w:rsidR="1EE133C1">
              <w:rPr>
                <w:rFonts w:ascii="Arial Nova" w:hAnsi="Arial Nova" w:eastAsia="Arial Nova" w:cs="Arial Nova"/>
              </w:rPr>
              <w:t>Benefits</w:t>
            </w:r>
          </w:p>
          <w:p w:rsidR="1EE133C1" w:rsidP="6329B749" w:rsidRDefault="1EE133C1" w14:paraId="7FCE6ECD" w14:textId="7FC10838">
            <w:pPr>
              <w:pStyle w:val="NoSpacing"/>
              <w:spacing w:line="360" w:lineRule="auto"/>
              <w:rPr>
                <w:rFonts w:ascii="Arial Nova" w:hAnsi="Arial Nova" w:eastAsia="Arial Nova" w:cs="Arial Nova"/>
              </w:rPr>
            </w:pPr>
            <w:r w:rsidRPr="6329B749" w:rsidR="1EE133C1">
              <w:rPr>
                <w:rFonts w:ascii="Arial Nova" w:hAnsi="Arial Nova" w:eastAsia="Arial Nova" w:cs="Arial Nova"/>
              </w:rPr>
              <w:t xml:space="preserve">  </w:t>
            </w:r>
            <w:r w:rsidRPr="6329B749" w:rsidR="1EE133C1">
              <w:rPr>
                <w:rFonts w:ascii="Arial Nova" w:hAnsi="Arial Nova" w:eastAsia="Arial Nova" w:cs="Arial Nova"/>
              </w:rPr>
              <w:t>e.g.</w:t>
            </w:r>
            <w:r w:rsidRPr="6329B749" w:rsidR="1EE133C1">
              <w:rPr>
                <w:rFonts w:ascii="Arial Nova" w:hAnsi="Arial Nova" w:eastAsia="Arial Nova" w:cs="Arial Nova"/>
              </w:rPr>
              <w:t xml:space="preserve"> Soft/Hard outcomes, Early learning outcomes, Key stage outcomes</w:t>
            </w:r>
          </w:p>
        </w:tc>
        <w:tc>
          <w:tcPr>
            <w:tcW w:w="6285" w:type="dxa"/>
            <w:tcMar/>
          </w:tcPr>
          <w:p w:rsidR="51EB853F" w:rsidP="6329B749" w:rsidRDefault="51EB853F" w14:paraId="54BF7B34" w14:textId="20B8D802">
            <w:pPr>
              <w:pStyle w:val="NoSpacing"/>
              <w:spacing w:line="360" w:lineRule="auto"/>
              <w:rPr>
                <w:rFonts w:ascii="Arial Nova" w:hAnsi="Arial Nova" w:eastAsia="Arial Nova" w:cs="Arial Nova"/>
              </w:rPr>
            </w:pPr>
            <w:r w:rsidRPr="6329B749" w:rsidR="51EB853F">
              <w:rPr>
                <w:rFonts w:ascii="Arial Nova" w:hAnsi="Arial Nova" w:eastAsia="Arial Nova" w:cs="Arial Nova"/>
              </w:rPr>
              <w:t>The children will begin to understand which materials are waterproof and which are not. They will learn how to use the resources they have around them to make into a sh</w:t>
            </w:r>
            <w:r w:rsidRPr="6329B749" w:rsidR="349816E0">
              <w:rPr>
                <w:rFonts w:ascii="Arial Nova" w:hAnsi="Arial Nova" w:eastAsia="Arial Nova" w:cs="Arial Nova"/>
              </w:rPr>
              <w:t xml:space="preserve">elter that is weather </w:t>
            </w:r>
            <w:r w:rsidRPr="6329B749" w:rsidR="349816E0">
              <w:rPr>
                <w:rFonts w:ascii="Arial Nova" w:hAnsi="Arial Nova" w:eastAsia="Arial Nova" w:cs="Arial Nova"/>
              </w:rPr>
              <w:t>appropriate</w:t>
            </w:r>
            <w:r w:rsidRPr="6329B749" w:rsidR="349816E0">
              <w:rPr>
                <w:rFonts w:ascii="Arial Nova" w:hAnsi="Arial Nova" w:eastAsia="Arial Nova" w:cs="Arial Nova"/>
              </w:rPr>
              <w:t>. They will also begin to understand how different weathers occur such as rainbows.</w:t>
            </w:r>
          </w:p>
        </w:tc>
      </w:tr>
      <w:tr w:rsidR="6329B749" w:rsidTr="6329B749" w14:paraId="01BD5B16">
        <w:trPr>
          <w:trHeight w:val="300"/>
        </w:trPr>
        <w:tc>
          <w:tcPr>
            <w:tcW w:w="3075" w:type="dxa"/>
            <w:tcMar/>
          </w:tcPr>
          <w:p w:rsidR="1EE133C1" w:rsidP="6329B749" w:rsidRDefault="1EE133C1" w14:paraId="1BD82662" w14:textId="46CB39FF">
            <w:pPr>
              <w:pStyle w:val="NoSpacing"/>
              <w:spacing w:line="360" w:lineRule="auto"/>
              <w:rPr>
                <w:rFonts w:ascii="Arial Nova" w:hAnsi="Arial Nova" w:eastAsia="Arial Nova" w:cs="Arial Nova"/>
              </w:rPr>
            </w:pPr>
            <w:r w:rsidRPr="6329B749" w:rsidR="1EE133C1">
              <w:rPr>
                <w:rFonts w:ascii="Arial Nova" w:hAnsi="Arial Nova" w:eastAsia="Arial Nova" w:cs="Arial Nova"/>
              </w:rPr>
              <w:t xml:space="preserve">Overall risk </w:t>
            </w:r>
          </w:p>
        </w:tc>
        <w:tc>
          <w:tcPr>
            <w:tcW w:w="6285" w:type="dxa"/>
            <w:tcMar/>
          </w:tcPr>
          <w:p w:rsidR="0DCFF6B8" w:rsidP="6329B749" w:rsidRDefault="0DCFF6B8" w14:paraId="3FD616E1" w14:textId="2D948650">
            <w:pPr>
              <w:pStyle w:val="NoSpacing"/>
              <w:spacing w:line="360" w:lineRule="auto"/>
              <w:rPr>
                <w:rFonts w:ascii="Arial Nova" w:hAnsi="Arial Nova" w:eastAsia="Arial Nova" w:cs="Arial Nova"/>
              </w:rPr>
            </w:pPr>
            <w:r w:rsidRPr="6329B749" w:rsidR="0DCFF6B8">
              <w:rPr>
                <w:rFonts w:ascii="Arial Nova" w:hAnsi="Arial Nova" w:eastAsia="Arial Nova" w:cs="Arial Nova"/>
              </w:rPr>
              <w:t>Use of pegs</w:t>
            </w:r>
            <w:r w:rsidRPr="6329B749" w:rsidR="65CF5F8B">
              <w:rPr>
                <w:rFonts w:ascii="Arial Nova" w:hAnsi="Arial Nova" w:eastAsia="Arial Nova" w:cs="Arial Nova"/>
              </w:rPr>
              <w:t xml:space="preserve">, </w:t>
            </w:r>
            <w:r w:rsidRPr="6329B749" w:rsidR="0DCFF6B8">
              <w:rPr>
                <w:rFonts w:ascii="Arial Nova" w:hAnsi="Arial Nova" w:eastAsia="Arial Nova" w:cs="Arial Nova"/>
              </w:rPr>
              <w:t xml:space="preserve">heavy materials, </w:t>
            </w:r>
            <w:r w:rsidRPr="6329B749" w:rsidR="269EF1F1">
              <w:rPr>
                <w:rFonts w:ascii="Arial Nova" w:hAnsi="Arial Nova" w:eastAsia="Arial Nova" w:cs="Arial Nova"/>
              </w:rPr>
              <w:t>hard materials such as metal and plastic</w:t>
            </w:r>
            <w:r w:rsidRPr="6329B749" w:rsidR="34FEF3B3">
              <w:rPr>
                <w:rFonts w:ascii="Arial Nova" w:hAnsi="Arial Nova" w:eastAsia="Arial Nova" w:cs="Arial Nova"/>
              </w:rPr>
              <w:t>. W</w:t>
            </w:r>
            <w:r w:rsidRPr="6329B749" w:rsidR="269EF1F1">
              <w:rPr>
                <w:rFonts w:ascii="Arial Nova" w:hAnsi="Arial Nova" w:eastAsia="Arial Nova" w:cs="Arial Nova"/>
              </w:rPr>
              <w:t>ater</w:t>
            </w:r>
            <w:r w:rsidRPr="6329B749" w:rsidR="269EF1F1">
              <w:rPr>
                <w:rFonts w:ascii="Arial Nova" w:hAnsi="Arial Nova" w:eastAsia="Arial Nova" w:cs="Arial Nova"/>
              </w:rPr>
              <w:t xml:space="preserve"> being poured over the dens could create a </w:t>
            </w:r>
            <w:r w:rsidRPr="6329B749" w:rsidR="0665B55C">
              <w:rPr>
                <w:rFonts w:ascii="Arial Nova" w:hAnsi="Arial Nova" w:eastAsia="Arial Nova" w:cs="Arial Nova"/>
              </w:rPr>
              <w:t>slippery surface.</w:t>
            </w:r>
          </w:p>
        </w:tc>
      </w:tr>
      <w:tr w:rsidR="6329B749" w:rsidTr="6329B749" w14:paraId="4B4B4DFB">
        <w:trPr>
          <w:trHeight w:val="300"/>
        </w:trPr>
        <w:tc>
          <w:tcPr>
            <w:tcW w:w="3075" w:type="dxa"/>
            <w:tcMar/>
          </w:tcPr>
          <w:p w:rsidR="1EE133C1" w:rsidP="6329B749" w:rsidRDefault="1EE133C1" w14:paraId="0EDE6856" w14:textId="1E34B154">
            <w:pPr>
              <w:pStyle w:val="NoSpacing"/>
              <w:spacing w:line="360" w:lineRule="auto"/>
              <w:rPr>
                <w:rFonts w:ascii="Arial Nova" w:hAnsi="Arial Nova" w:eastAsia="Arial Nova" w:cs="Arial Nova"/>
              </w:rPr>
            </w:pPr>
            <w:r w:rsidRPr="6329B749" w:rsidR="1EE133C1">
              <w:rPr>
                <w:rFonts w:ascii="Arial Nova" w:hAnsi="Arial Nova" w:eastAsia="Arial Nova" w:cs="Arial Nova"/>
              </w:rPr>
              <w:t>Other</w:t>
            </w:r>
            <w:r w:rsidRPr="6329B749" w:rsidR="1EE133C1">
              <w:rPr>
                <w:rFonts w:ascii="Arial Nova" w:hAnsi="Arial Nova" w:eastAsia="Arial Nova" w:cs="Arial Nova"/>
              </w:rPr>
              <w:t xml:space="preserve"> comments </w:t>
            </w:r>
          </w:p>
        </w:tc>
        <w:tc>
          <w:tcPr>
            <w:tcW w:w="6285" w:type="dxa"/>
            <w:tcMar/>
          </w:tcPr>
          <w:p w:rsidR="44861F3C" w:rsidP="6329B749" w:rsidRDefault="44861F3C" w14:paraId="2B3D0135" w14:textId="68C419FF">
            <w:pPr>
              <w:pStyle w:val="NoSpacing"/>
              <w:spacing w:line="360" w:lineRule="auto"/>
              <w:rPr>
                <w:rFonts w:ascii="Arial Nova" w:hAnsi="Arial Nova" w:eastAsia="Arial Nova" w:cs="Arial Nova"/>
              </w:rPr>
            </w:pPr>
            <w:r w:rsidRPr="6329B749" w:rsidR="44861F3C">
              <w:rPr>
                <w:rFonts w:ascii="Arial Nova" w:hAnsi="Arial Nova" w:eastAsia="Arial Nova" w:cs="Arial Nova"/>
              </w:rPr>
              <w:t>A slippery surface will be prevented and avoided by the activity taking place on hard grass with the children wearing suitable footwear such a</w:t>
            </w:r>
            <w:r w:rsidRPr="6329B749" w:rsidR="689DDA6A">
              <w:rPr>
                <w:rFonts w:ascii="Arial Nova" w:hAnsi="Arial Nova" w:eastAsia="Arial Nova" w:cs="Arial Nova"/>
              </w:rPr>
              <w:t xml:space="preserve">s non-slip welly boots or trainers. </w:t>
            </w:r>
            <w:r w:rsidRPr="6329B749" w:rsidR="4C6DDA41">
              <w:rPr>
                <w:rFonts w:ascii="Arial Nova" w:hAnsi="Arial Nova" w:eastAsia="Arial Nova" w:cs="Arial Nova"/>
              </w:rPr>
              <w:t>Throughout the activity, the children will be supervised by multiple adults to ensure the materials are used safely.</w:t>
            </w:r>
          </w:p>
        </w:tc>
      </w:tr>
    </w:tbl>
    <w:p w:rsidR="6329B749" w:rsidP="6329B749" w:rsidRDefault="6329B749" w14:paraId="127E83DC" w14:textId="2819ABA9">
      <w:pPr>
        <w:pStyle w:val="NoSpacing"/>
        <w:spacing w:line="360" w:lineRule="auto"/>
        <w:rPr>
          <w:rFonts w:ascii="Arial Nova" w:hAnsi="Arial Nova" w:eastAsia="Arial Nova" w:cs="Arial Nova"/>
        </w:rPr>
      </w:pPr>
    </w:p>
    <w:tbl>
      <w:tblPr>
        <w:tblStyle w:val="TableGrid"/>
        <w:tblW w:w="0" w:type="auto"/>
        <w:tblLayout w:type="fixed"/>
        <w:tblLook w:val="06A0" w:firstRow="1" w:lastRow="0" w:firstColumn="1" w:lastColumn="0" w:noHBand="1" w:noVBand="1"/>
      </w:tblPr>
      <w:tblGrid>
        <w:gridCol w:w="3075"/>
        <w:gridCol w:w="6285"/>
      </w:tblGrid>
      <w:tr w:rsidR="6329B749" w:rsidTr="6329B749" w14:paraId="7F3F4D4B">
        <w:trPr>
          <w:trHeight w:val="300"/>
        </w:trPr>
        <w:tc>
          <w:tcPr>
            <w:tcW w:w="3075" w:type="dxa"/>
            <w:tcMar/>
          </w:tcPr>
          <w:p w:rsidR="6329B749" w:rsidP="6329B749" w:rsidRDefault="6329B749" w14:paraId="49829B51" w14:textId="5B882059">
            <w:pPr>
              <w:pStyle w:val="NoSpacing"/>
              <w:spacing w:line="360" w:lineRule="auto"/>
              <w:rPr>
                <w:rFonts w:ascii="Arial Nova" w:hAnsi="Arial Nova" w:eastAsia="Arial Nova" w:cs="Arial Nova"/>
              </w:rPr>
            </w:pPr>
            <w:r w:rsidRPr="6329B749" w:rsidR="6329B749">
              <w:rPr>
                <w:rFonts w:ascii="Arial Nova" w:hAnsi="Arial Nova" w:eastAsia="Arial Nova" w:cs="Arial Nova"/>
              </w:rPr>
              <w:t>Name of activity:</w:t>
            </w:r>
          </w:p>
        </w:tc>
        <w:tc>
          <w:tcPr>
            <w:tcW w:w="6285" w:type="dxa"/>
            <w:tcMar/>
          </w:tcPr>
          <w:p w:rsidR="55807499" w:rsidP="6329B749" w:rsidRDefault="55807499" w14:paraId="26EBAFAE" w14:textId="1EB3D7D9">
            <w:pPr>
              <w:pStyle w:val="NoSpacing"/>
              <w:spacing w:line="360" w:lineRule="auto"/>
              <w:rPr>
                <w:rFonts w:ascii="Arial Nova" w:hAnsi="Arial Nova" w:eastAsia="Arial Nova" w:cs="Arial Nova"/>
              </w:rPr>
            </w:pPr>
            <w:r w:rsidRPr="6329B749" w:rsidR="55807499">
              <w:rPr>
                <w:rFonts w:ascii="Arial Nova" w:hAnsi="Arial Nova" w:eastAsia="Arial Nova" w:cs="Arial Nova"/>
              </w:rPr>
              <w:t xml:space="preserve">Loose Parts </w:t>
            </w:r>
            <w:r w:rsidRPr="6329B749" w:rsidR="6B4A9F3E">
              <w:rPr>
                <w:rFonts w:ascii="Arial Nova" w:hAnsi="Arial Nova" w:eastAsia="Arial Nova" w:cs="Arial Nova"/>
              </w:rPr>
              <w:t>Math's</w:t>
            </w:r>
            <w:r w:rsidRPr="6329B749" w:rsidR="55807499">
              <w:rPr>
                <w:rFonts w:ascii="Arial Nova" w:hAnsi="Arial Nova" w:eastAsia="Arial Nova" w:cs="Arial Nova"/>
              </w:rPr>
              <w:t xml:space="preserve"> Activity</w:t>
            </w:r>
          </w:p>
        </w:tc>
      </w:tr>
      <w:tr w:rsidR="6329B749" w:rsidTr="6329B749" w14:paraId="27B7BB02">
        <w:trPr>
          <w:trHeight w:val="300"/>
        </w:trPr>
        <w:tc>
          <w:tcPr>
            <w:tcW w:w="3075" w:type="dxa"/>
            <w:tcMar/>
          </w:tcPr>
          <w:p w:rsidR="6329B749" w:rsidP="6329B749" w:rsidRDefault="6329B749" w14:paraId="44DDE0E3" w14:textId="01241794">
            <w:pPr>
              <w:pStyle w:val="NoSpacing"/>
              <w:spacing w:line="360" w:lineRule="auto"/>
              <w:rPr>
                <w:rFonts w:ascii="Arial Nova" w:hAnsi="Arial Nova" w:eastAsia="Arial Nova" w:cs="Arial Nova"/>
              </w:rPr>
            </w:pPr>
            <w:r w:rsidRPr="6329B749" w:rsidR="6329B749">
              <w:rPr>
                <w:rFonts w:ascii="Arial Nova" w:hAnsi="Arial Nova" w:eastAsia="Arial Nova" w:cs="Arial Nova"/>
              </w:rPr>
              <w:t xml:space="preserve">Description of activity </w:t>
            </w:r>
          </w:p>
        </w:tc>
        <w:tc>
          <w:tcPr>
            <w:tcW w:w="6285" w:type="dxa"/>
            <w:tcMar/>
          </w:tcPr>
          <w:p w:rsidR="2D94D674" w:rsidP="6329B749" w:rsidRDefault="2D94D674" w14:paraId="4A4CDF58" w14:textId="79541446">
            <w:pPr>
              <w:pStyle w:val="NoSpacing"/>
              <w:spacing w:line="360" w:lineRule="auto"/>
              <w:rPr>
                <w:rFonts w:ascii="Arial Nova" w:hAnsi="Arial Nova" w:eastAsia="Arial Nova" w:cs="Arial Nova"/>
              </w:rPr>
            </w:pPr>
            <w:r w:rsidRPr="6329B749" w:rsidR="2D94D674">
              <w:rPr>
                <w:rFonts w:ascii="Arial Nova" w:hAnsi="Arial Nova" w:eastAsia="Arial Nova" w:cs="Arial Nova"/>
              </w:rPr>
              <w:t xml:space="preserve">Once the dens are built, the children will have the chance to explore and play in each. They will be encouraged by an adult to find loose parts within the area to create patterns with. The children can do this in their </w:t>
            </w:r>
            <w:r w:rsidRPr="6329B749" w:rsidR="4565C72B">
              <w:rPr>
                <w:rFonts w:ascii="Arial Nova" w:hAnsi="Arial Nova" w:eastAsia="Arial Nova" w:cs="Arial Nova"/>
              </w:rPr>
              <w:t>dens</w:t>
            </w:r>
            <w:r w:rsidRPr="6329B749" w:rsidR="2D94D674">
              <w:rPr>
                <w:rFonts w:ascii="Arial Nova" w:hAnsi="Arial Nova" w:eastAsia="Arial Nova" w:cs="Arial Nova"/>
              </w:rPr>
              <w:t xml:space="preserve"> by using role play to create a scene. For </w:t>
            </w:r>
            <w:r w:rsidRPr="6329B749" w:rsidR="657EC702">
              <w:rPr>
                <w:rFonts w:ascii="Arial Nova" w:hAnsi="Arial Nova" w:eastAsia="Arial Nova" w:cs="Arial Nova"/>
              </w:rPr>
              <w:t>example,</w:t>
            </w:r>
            <w:r w:rsidRPr="6329B749" w:rsidR="2D94D674">
              <w:rPr>
                <w:rFonts w:ascii="Arial Nova" w:hAnsi="Arial Nova" w:eastAsia="Arial Nova" w:cs="Arial Nova"/>
              </w:rPr>
              <w:t xml:space="preserve"> using sticks and stones to replicate a campfire. </w:t>
            </w:r>
            <w:r w:rsidRPr="6329B749" w:rsidR="20730E97">
              <w:rPr>
                <w:rFonts w:ascii="Arial Nova" w:hAnsi="Arial Nova" w:eastAsia="Arial Nova" w:cs="Arial Nova"/>
              </w:rPr>
              <w:t xml:space="preserve">Once the child makes a </w:t>
            </w:r>
            <w:r w:rsidRPr="6329B749" w:rsidR="20730E97">
              <w:rPr>
                <w:rFonts w:ascii="Arial Nova" w:hAnsi="Arial Nova" w:eastAsia="Arial Nova" w:cs="Arial Nova"/>
              </w:rPr>
              <w:t>pattern</w:t>
            </w:r>
            <w:r w:rsidRPr="6329B749" w:rsidR="703A16E3">
              <w:rPr>
                <w:rFonts w:ascii="Arial Nova" w:hAnsi="Arial Nova" w:eastAsia="Arial Nova" w:cs="Arial Nova"/>
              </w:rPr>
              <w:t>,</w:t>
            </w:r>
            <w:r w:rsidRPr="6329B749" w:rsidR="703A16E3">
              <w:rPr>
                <w:rFonts w:ascii="Arial Nova" w:hAnsi="Arial Nova" w:eastAsia="Arial Nova" w:cs="Arial Nova"/>
              </w:rPr>
              <w:t xml:space="preserve"> </w:t>
            </w:r>
            <w:r w:rsidRPr="6329B749" w:rsidR="20730E97">
              <w:rPr>
                <w:rFonts w:ascii="Arial Nova" w:hAnsi="Arial Nova" w:eastAsia="Arial Nova" w:cs="Arial Nova"/>
              </w:rPr>
              <w:t>with an adult</w:t>
            </w:r>
            <w:r w:rsidRPr="6329B749" w:rsidR="311E71EE">
              <w:rPr>
                <w:rFonts w:ascii="Arial Nova" w:hAnsi="Arial Nova" w:eastAsia="Arial Nova" w:cs="Arial Nova"/>
              </w:rPr>
              <w:t xml:space="preserve"> </w:t>
            </w:r>
            <w:r w:rsidRPr="6329B749" w:rsidR="20730E97">
              <w:rPr>
                <w:rFonts w:ascii="Arial Nova" w:hAnsi="Arial Nova" w:eastAsia="Arial Nova" w:cs="Arial Nova"/>
              </w:rPr>
              <w:t xml:space="preserve">they will be able to practice a range of skills such </w:t>
            </w:r>
            <w:r w:rsidRPr="6329B749" w:rsidR="23B3B952">
              <w:rPr>
                <w:rFonts w:ascii="Arial Nova" w:hAnsi="Arial Nova" w:eastAsia="Arial Nova" w:cs="Arial Nova"/>
              </w:rPr>
              <w:t>as</w:t>
            </w:r>
            <w:r w:rsidRPr="6329B749" w:rsidR="20730E97">
              <w:rPr>
                <w:rFonts w:ascii="Arial Nova" w:hAnsi="Arial Nova" w:eastAsia="Arial Nova" w:cs="Arial Nova"/>
              </w:rPr>
              <w:t xml:space="preserve"> ordering the pattern in </w:t>
            </w:r>
            <w:r w:rsidRPr="6329B749" w:rsidR="20730E97">
              <w:rPr>
                <w:rFonts w:ascii="Arial Nova" w:hAnsi="Arial Nova" w:eastAsia="Arial Nova" w:cs="Arial Nova"/>
              </w:rPr>
              <w:t>different ways</w:t>
            </w:r>
            <w:r w:rsidRPr="6329B749" w:rsidR="20730E97">
              <w:rPr>
                <w:rFonts w:ascii="Arial Nova" w:hAnsi="Arial Nova" w:eastAsia="Arial Nova" w:cs="Arial Nova"/>
              </w:rPr>
              <w:t>, counting how many of each resource is present and sorting the re</w:t>
            </w:r>
            <w:r w:rsidRPr="6329B749" w:rsidR="52554650">
              <w:rPr>
                <w:rFonts w:ascii="Arial Nova" w:hAnsi="Arial Nova" w:eastAsia="Arial Nova" w:cs="Arial Nova"/>
              </w:rPr>
              <w:t xml:space="preserve">sources into </w:t>
            </w:r>
            <w:r w:rsidRPr="6329B749" w:rsidR="52554650">
              <w:rPr>
                <w:rFonts w:ascii="Arial Nova" w:hAnsi="Arial Nova" w:eastAsia="Arial Nova" w:cs="Arial Nova"/>
              </w:rPr>
              <w:t>appropriate piles</w:t>
            </w:r>
            <w:r w:rsidRPr="6329B749" w:rsidR="52554650">
              <w:rPr>
                <w:rFonts w:ascii="Arial Nova" w:hAnsi="Arial Nova" w:eastAsia="Arial Nova" w:cs="Arial Nova"/>
              </w:rPr>
              <w:t>.</w:t>
            </w:r>
          </w:p>
        </w:tc>
      </w:tr>
      <w:tr w:rsidR="6329B749" w:rsidTr="6329B749" w14:paraId="79C14309">
        <w:trPr>
          <w:trHeight w:val="300"/>
        </w:trPr>
        <w:tc>
          <w:tcPr>
            <w:tcW w:w="3075" w:type="dxa"/>
            <w:tcMar/>
          </w:tcPr>
          <w:p w:rsidR="6329B749" w:rsidP="6329B749" w:rsidRDefault="6329B749" w14:paraId="4D8CBCE7" w14:textId="1820BBBF">
            <w:pPr>
              <w:pStyle w:val="NoSpacing"/>
              <w:spacing w:line="360" w:lineRule="auto"/>
              <w:rPr>
                <w:rFonts w:ascii="Arial Nova" w:hAnsi="Arial Nova" w:eastAsia="Arial Nova" w:cs="Arial Nova"/>
              </w:rPr>
            </w:pPr>
            <w:r w:rsidRPr="6329B749" w:rsidR="6329B749">
              <w:rPr>
                <w:rFonts w:ascii="Arial Nova" w:hAnsi="Arial Nova" w:eastAsia="Arial Nova" w:cs="Arial Nova"/>
              </w:rPr>
              <w:t xml:space="preserve">Appropriate for which ages and abilities </w:t>
            </w:r>
          </w:p>
        </w:tc>
        <w:tc>
          <w:tcPr>
            <w:tcW w:w="6285" w:type="dxa"/>
            <w:tcMar/>
          </w:tcPr>
          <w:p w:rsidR="66DD2186" w:rsidP="6329B749" w:rsidRDefault="66DD2186" w14:paraId="7CFFE423" w14:textId="48527372">
            <w:pPr>
              <w:pStyle w:val="NoSpacing"/>
              <w:spacing w:line="360" w:lineRule="auto"/>
              <w:rPr>
                <w:rFonts w:ascii="Arial Nova" w:hAnsi="Arial Nova" w:eastAsia="Arial Nova" w:cs="Arial Nova"/>
              </w:rPr>
            </w:pPr>
            <w:r w:rsidRPr="6329B749" w:rsidR="66DD2186">
              <w:rPr>
                <w:rFonts w:ascii="Arial Nova" w:hAnsi="Arial Nova" w:eastAsia="Arial Nova" w:cs="Arial Nova"/>
              </w:rPr>
              <w:t xml:space="preserve">Appropriate for ages 3-8. This activity can be done in a group or individually based on the </w:t>
            </w:r>
            <w:r w:rsidRPr="6329B749" w:rsidR="66DD2186">
              <w:rPr>
                <w:rFonts w:ascii="Arial Nova" w:hAnsi="Arial Nova" w:eastAsia="Arial Nova" w:cs="Arial Nova"/>
              </w:rPr>
              <w:t>child’s</w:t>
            </w:r>
            <w:r w:rsidRPr="6329B749" w:rsidR="66DD2186">
              <w:rPr>
                <w:rFonts w:ascii="Arial Nova" w:hAnsi="Arial Nova" w:eastAsia="Arial Nova" w:cs="Arial Nova"/>
              </w:rPr>
              <w:t xml:space="preserve"> abilities.</w:t>
            </w:r>
          </w:p>
        </w:tc>
      </w:tr>
      <w:tr w:rsidR="6329B749" w:rsidTr="6329B749" w14:paraId="790901E0">
        <w:trPr>
          <w:trHeight w:val="300"/>
        </w:trPr>
        <w:tc>
          <w:tcPr>
            <w:tcW w:w="3075" w:type="dxa"/>
            <w:tcMar/>
          </w:tcPr>
          <w:p w:rsidR="6329B749" w:rsidP="6329B749" w:rsidRDefault="6329B749" w14:paraId="2A1B24D6" w14:textId="7DB4D504">
            <w:pPr>
              <w:pStyle w:val="NoSpacing"/>
              <w:spacing w:line="360" w:lineRule="auto"/>
              <w:rPr>
                <w:rFonts w:ascii="Arial Nova" w:hAnsi="Arial Nova" w:eastAsia="Arial Nova" w:cs="Arial Nova"/>
              </w:rPr>
            </w:pPr>
            <w:r w:rsidRPr="6329B749" w:rsidR="6329B749">
              <w:rPr>
                <w:rFonts w:ascii="Arial Nova" w:hAnsi="Arial Nova" w:eastAsia="Arial Nova" w:cs="Arial Nova"/>
              </w:rPr>
              <w:t>Equipment or resources needed</w:t>
            </w:r>
          </w:p>
        </w:tc>
        <w:tc>
          <w:tcPr>
            <w:tcW w:w="6285" w:type="dxa"/>
            <w:tcMar/>
          </w:tcPr>
          <w:p w:rsidR="7944875A" w:rsidP="6329B749" w:rsidRDefault="7944875A" w14:paraId="1C18F667" w14:textId="5AA9ABC0">
            <w:pPr>
              <w:pStyle w:val="NoSpacing"/>
              <w:numPr>
                <w:ilvl w:val="0"/>
                <w:numId w:val="3"/>
              </w:numPr>
              <w:spacing w:line="360" w:lineRule="auto"/>
              <w:rPr>
                <w:rFonts w:ascii="Arial Nova" w:hAnsi="Arial Nova" w:eastAsia="Arial Nova" w:cs="Arial Nova"/>
              </w:rPr>
            </w:pPr>
            <w:r w:rsidRPr="6329B749" w:rsidR="7944875A">
              <w:rPr>
                <w:rFonts w:ascii="Arial Nova" w:hAnsi="Arial Nova" w:eastAsia="Arial Nova" w:cs="Arial Nova"/>
              </w:rPr>
              <w:t xml:space="preserve">Loose parts such as sticks, stones, shells, </w:t>
            </w:r>
            <w:r w:rsidRPr="6329B749" w:rsidR="7944875A">
              <w:rPr>
                <w:rFonts w:ascii="Arial Nova" w:hAnsi="Arial Nova" w:eastAsia="Arial Nova" w:cs="Arial Nova"/>
              </w:rPr>
              <w:t>flowers</w:t>
            </w:r>
            <w:r w:rsidRPr="6329B749" w:rsidR="7944875A">
              <w:rPr>
                <w:rFonts w:ascii="Arial Nova" w:hAnsi="Arial Nova" w:eastAsia="Arial Nova" w:cs="Arial Nova"/>
              </w:rPr>
              <w:t xml:space="preserve"> a</w:t>
            </w:r>
            <w:r w:rsidRPr="6329B749" w:rsidR="2EBF2A10">
              <w:rPr>
                <w:rFonts w:ascii="Arial Nova" w:hAnsi="Arial Nova" w:eastAsia="Arial Nova" w:cs="Arial Nova"/>
              </w:rPr>
              <w:t>nd</w:t>
            </w:r>
            <w:r w:rsidRPr="6329B749" w:rsidR="7944875A">
              <w:rPr>
                <w:rFonts w:ascii="Arial Nova" w:hAnsi="Arial Nova" w:eastAsia="Arial Nova" w:cs="Arial Nova"/>
              </w:rPr>
              <w:t xml:space="preserve"> logs </w:t>
            </w:r>
          </w:p>
        </w:tc>
      </w:tr>
      <w:tr w:rsidR="6329B749" w:rsidTr="6329B749" w14:paraId="18F7EC12">
        <w:trPr>
          <w:trHeight w:val="300"/>
        </w:trPr>
        <w:tc>
          <w:tcPr>
            <w:tcW w:w="3075" w:type="dxa"/>
            <w:tcMar/>
          </w:tcPr>
          <w:p w:rsidR="6329B749" w:rsidP="6329B749" w:rsidRDefault="6329B749" w14:paraId="1A2E8AF2" w14:textId="0B9F42CD">
            <w:pPr>
              <w:pStyle w:val="NoSpacing"/>
              <w:spacing w:line="360" w:lineRule="auto"/>
              <w:rPr>
                <w:rFonts w:ascii="Arial Nova" w:hAnsi="Arial Nova" w:eastAsia="Arial Nova" w:cs="Arial Nova"/>
              </w:rPr>
            </w:pPr>
            <w:r w:rsidRPr="6329B749" w:rsidR="6329B749">
              <w:rPr>
                <w:rFonts w:ascii="Arial Nova" w:hAnsi="Arial Nova" w:eastAsia="Arial Nova" w:cs="Arial Nova"/>
              </w:rPr>
              <w:t xml:space="preserve">Any special adaptations for </w:t>
            </w:r>
            <w:r w:rsidRPr="6329B749" w:rsidR="6329B749">
              <w:rPr>
                <w:rFonts w:ascii="Arial Nova" w:hAnsi="Arial Nova" w:eastAsia="Arial Nova" w:cs="Arial Nova"/>
              </w:rPr>
              <w:t>different needs</w:t>
            </w:r>
            <w:r w:rsidRPr="6329B749" w:rsidR="6329B749">
              <w:rPr>
                <w:rFonts w:ascii="Arial Nova" w:hAnsi="Arial Nova" w:eastAsia="Arial Nova" w:cs="Arial Nova"/>
              </w:rPr>
              <w:t xml:space="preserve"> </w:t>
            </w:r>
          </w:p>
        </w:tc>
        <w:tc>
          <w:tcPr>
            <w:tcW w:w="6285" w:type="dxa"/>
            <w:tcMar/>
          </w:tcPr>
          <w:p w:rsidR="6939AE4F" w:rsidP="6329B749" w:rsidRDefault="6939AE4F" w14:paraId="7195E8C9" w14:textId="17DB332C">
            <w:pPr>
              <w:pStyle w:val="NoSpacing"/>
              <w:spacing w:line="360" w:lineRule="auto"/>
              <w:rPr>
                <w:rFonts w:ascii="Arial Nova" w:hAnsi="Arial Nova" w:eastAsia="Arial Nova" w:cs="Arial Nova"/>
              </w:rPr>
            </w:pPr>
            <w:r w:rsidRPr="6329B749" w:rsidR="6939AE4F">
              <w:rPr>
                <w:rFonts w:ascii="Arial Nova" w:hAnsi="Arial Nova" w:eastAsia="Arial Nova" w:cs="Arial Nova"/>
              </w:rPr>
              <w:t>Patterns can be made simpler if needed and the child can have the opportunity to work individually with a practitioner to strengthen their understanding of the skills.</w:t>
            </w:r>
          </w:p>
        </w:tc>
      </w:tr>
      <w:tr w:rsidR="6329B749" w:rsidTr="6329B749" w14:paraId="1D29C4C5">
        <w:trPr>
          <w:trHeight w:val="300"/>
        </w:trPr>
        <w:tc>
          <w:tcPr>
            <w:tcW w:w="3075" w:type="dxa"/>
            <w:tcMar/>
          </w:tcPr>
          <w:p w:rsidR="6329B749" w:rsidP="6329B749" w:rsidRDefault="6329B749" w14:paraId="3EF91B0B" w14:textId="5E8D8881">
            <w:pPr>
              <w:pStyle w:val="NoSpacing"/>
              <w:spacing w:line="360" w:lineRule="auto"/>
              <w:rPr>
                <w:rFonts w:ascii="Arial Nova" w:hAnsi="Arial Nova" w:eastAsia="Arial Nova" w:cs="Arial Nova"/>
              </w:rPr>
            </w:pPr>
            <w:r w:rsidRPr="6329B749" w:rsidR="6329B749">
              <w:rPr>
                <w:rFonts w:ascii="Arial Nova" w:hAnsi="Arial Nova" w:eastAsia="Arial Nova" w:cs="Arial Nova"/>
              </w:rPr>
              <w:t>Benefits</w:t>
            </w:r>
          </w:p>
          <w:p w:rsidR="6329B749" w:rsidP="6329B749" w:rsidRDefault="6329B749" w14:paraId="6CB1ADC7" w14:textId="7FC10838">
            <w:pPr>
              <w:pStyle w:val="NoSpacing"/>
              <w:spacing w:line="360" w:lineRule="auto"/>
              <w:rPr>
                <w:rFonts w:ascii="Arial Nova" w:hAnsi="Arial Nova" w:eastAsia="Arial Nova" w:cs="Arial Nova"/>
              </w:rPr>
            </w:pPr>
            <w:r w:rsidRPr="6329B749" w:rsidR="6329B749">
              <w:rPr>
                <w:rFonts w:ascii="Arial Nova" w:hAnsi="Arial Nova" w:eastAsia="Arial Nova" w:cs="Arial Nova"/>
              </w:rPr>
              <w:t xml:space="preserve">  </w:t>
            </w:r>
            <w:r w:rsidRPr="6329B749" w:rsidR="6329B749">
              <w:rPr>
                <w:rFonts w:ascii="Arial Nova" w:hAnsi="Arial Nova" w:eastAsia="Arial Nova" w:cs="Arial Nova"/>
              </w:rPr>
              <w:t>e.g.</w:t>
            </w:r>
            <w:r w:rsidRPr="6329B749" w:rsidR="6329B749">
              <w:rPr>
                <w:rFonts w:ascii="Arial Nova" w:hAnsi="Arial Nova" w:eastAsia="Arial Nova" w:cs="Arial Nova"/>
              </w:rPr>
              <w:t xml:space="preserve"> Soft/Hard outcomes, Early learning outcomes, Key stage outcomes</w:t>
            </w:r>
          </w:p>
        </w:tc>
        <w:tc>
          <w:tcPr>
            <w:tcW w:w="6285" w:type="dxa"/>
            <w:tcMar/>
          </w:tcPr>
          <w:p w:rsidR="35A4B00C" w:rsidP="6329B749" w:rsidRDefault="35A4B00C" w14:paraId="3A4D59F2" w14:textId="0E5C0DFE">
            <w:pPr>
              <w:pStyle w:val="NoSpacing"/>
              <w:spacing w:line="360" w:lineRule="auto"/>
              <w:rPr>
                <w:rFonts w:ascii="Arial Nova" w:hAnsi="Arial Nova" w:eastAsia="Arial Nova" w:cs="Arial Nova"/>
              </w:rPr>
            </w:pPr>
            <w:r w:rsidRPr="6329B749" w:rsidR="35A4B00C">
              <w:rPr>
                <w:rFonts w:ascii="Arial Nova" w:hAnsi="Arial Nova" w:eastAsia="Arial Nova" w:cs="Arial Nova"/>
              </w:rPr>
              <w:t xml:space="preserve">The children will learn how to create patterns, sort the resources into different sections, how to count objects and how to complete a pattern </w:t>
            </w:r>
            <w:r w:rsidRPr="6329B749" w:rsidR="2C503C0A">
              <w:rPr>
                <w:rFonts w:ascii="Arial Nova" w:hAnsi="Arial Nova" w:eastAsia="Arial Nova" w:cs="Arial Nova"/>
              </w:rPr>
              <w:t xml:space="preserve">by looking at the </w:t>
            </w:r>
            <w:r w:rsidRPr="6329B749" w:rsidR="2C503C0A">
              <w:rPr>
                <w:rFonts w:ascii="Arial Nova" w:hAnsi="Arial Nova" w:eastAsia="Arial Nova" w:cs="Arial Nova"/>
              </w:rPr>
              <w:t>previous</w:t>
            </w:r>
            <w:r w:rsidRPr="6329B749" w:rsidR="2C503C0A">
              <w:rPr>
                <w:rFonts w:ascii="Arial Nova" w:hAnsi="Arial Nova" w:eastAsia="Arial Nova" w:cs="Arial Nova"/>
              </w:rPr>
              <w:t xml:space="preserve"> pattern. This will strengthen the child’s mathematical skills.</w:t>
            </w:r>
          </w:p>
        </w:tc>
      </w:tr>
      <w:tr w:rsidR="6329B749" w:rsidTr="6329B749" w14:paraId="43C1354E">
        <w:trPr>
          <w:trHeight w:val="300"/>
        </w:trPr>
        <w:tc>
          <w:tcPr>
            <w:tcW w:w="3075" w:type="dxa"/>
            <w:tcMar/>
          </w:tcPr>
          <w:p w:rsidR="6329B749" w:rsidP="6329B749" w:rsidRDefault="6329B749" w14:paraId="77BE0580" w14:textId="46CB39FF">
            <w:pPr>
              <w:pStyle w:val="NoSpacing"/>
              <w:spacing w:line="360" w:lineRule="auto"/>
              <w:rPr>
                <w:rFonts w:ascii="Arial Nova" w:hAnsi="Arial Nova" w:eastAsia="Arial Nova" w:cs="Arial Nova"/>
              </w:rPr>
            </w:pPr>
            <w:r w:rsidRPr="6329B749" w:rsidR="6329B749">
              <w:rPr>
                <w:rFonts w:ascii="Arial Nova" w:hAnsi="Arial Nova" w:eastAsia="Arial Nova" w:cs="Arial Nova"/>
              </w:rPr>
              <w:t xml:space="preserve">Overall risk </w:t>
            </w:r>
          </w:p>
        </w:tc>
        <w:tc>
          <w:tcPr>
            <w:tcW w:w="6285" w:type="dxa"/>
            <w:tcMar/>
          </w:tcPr>
          <w:p w:rsidR="3DB8E72F" w:rsidP="6329B749" w:rsidRDefault="3DB8E72F" w14:paraId="5E5CFA1E" w14:textId="246A756A">
            <w:pPr>
              <w:pStyle w:val="NoSpacing"/>
              <w:spacing w:line="360" w:lineRule="auto"/>
              <w:rPr>
                <w:rFonts w:ascii="Arial Nova" w:hAnsi="Arial Nova" w:eastAsia="Arial Nova" w:cs="Arial Nova"/>
              </w:rPr>
            </w:pPr>
            <w:r w:rsidRPr="6329B749" w:rsidR="3DB8E72F">
              <w:rPr>
                <w:rFonts w:ascii="Arial Nova" w:hAnsi="Arial Nova" w:eastAsia="Arial Nova" w:cs="Arial Nova"/>
              </w:rPr>
              <w:t>Risks include the dens not being stable.</w:t>
            </w:r>
          </w:p>
        </w:tc>
      </w:tr>
      <w:tr w:rsidR="6329B749" w:rsidTr="6329B749" w14:paraId="29692971">
        <w:trPr>
          <w:trHeight w:val="300"/>
        </w:trPr>
        <w:tc>
          <w:tcPr>
            <w:tcW w:w="3075" w:type="dxa"/>
            <w:tcMar/>
          </w:tcPr>
          <w:p w:rsidR="6329B749" w:rsidP="6329B749" w:rsidRDefault="6329B749" w14:paraId="4D8C10DC" w14:textId="1E34B154">
            <w:pPr>
              <w:pStyle w:val="NoSpacing"/>
              <w:spacing w:line="360" w:lineRule="auto"/>
              <w:rPr>
                <w:rFonts w:ascii="Arial Nova" w:hAnsi="Arial Nova" w:eastAsia="Arial Nova" w:cs="Arial Nova"/>
              </w:rPr>
            </w:pPr>
            <w:r w:rsidRPr="6329B749" w:rsidR="6329B749">
              <w:rPr>
                <w:rFonts w:ascii="Arial Nova" w:hAnsi="Arial Nova" w:eastAsia="Arial Nova" w:cs="Arial Nova"/>
              </w:rPr>
              <w:t>Other</w:t>
            </w:r>
            <w:r w:rsidRPr="6329B749" w:rsidR="6329B749">
              <w:rPr>
                <w:rFonts w:ascii="Arial Nova" w:hAnsi="Arial Nova" w:eastAsia="Arial Nova" w:cs="Arial Nova"/>
              </w:rPr>
              <w:t xml:space="preserve"> comments </w:t>
            </w:r>
          </w:p>
        </w:tc>
        <w:tc>
          <w:tcPr>
            <w:tcW w:w="6285" w:type="dxa"/>
            <w:tcMar/>
          </w:tcPr>
          <w:p w:rsidR="1372D91F" w:rsidP="6329B749" w:rsidRDefault="1372D91F" w14:paraId="156533AA" w14:textId="340FCE4C">
            <w:pPr>
              <w:pStyle w:val="NoSpacing"/>
              <w:spacing w:line="360" w:lineRule="auto"/>
              <w:rPr>
                <w:rFonts w:ascii="Arial Nova" w:hAnsi="Arial Nova" w:eastAsia="Arial Nova" w:cs="Arial Nova"/>
              </w:rPr>
            </w:pPr>
            <w:r w:rsidRPr="6329B749" w:rsidR="1372D91F">
              <w:rPr>
                <w:rFonts w:ascii="Arial Nova" w:hAnsi="Arial Nova" w:eastAsia="Arial Nova" w:cs="Arial Nova"/>
              </w:rPr>
              <w:t>The dens will be t</w:t>
            </w:r>
            <w:r w:rsidRPr="6329B749" w:rsidR="201AF459">
              <w:rPr>
                <w:rFonts w:ascii="Arial Nova" w:hAnsi="Arial Nova" w:eastAsia="Arial Nova" w:cs="Arial Nova"/>
              </w:rPr>
              <w:t xml:space="preserve">horoughly </w:t>
            </w:r>
            <w:r w:rsidRPr="6329B749" w:rsidR="1372D91F">
              <w:rPr>
                <w:rFonts w:ascii="Arial Nova" w:hAnsi="Arial Nova" w:eastAsia="Arial Nova" w:cs="Arial Nova"/>
              </w:rPr>
              <w:t xml:space="preserve">checked by a practitioner to see if they are safe to play in. If the den is unstable the adult will adapt </w:t>
            </w:r>
            <w:r w:rsidRPr="6329B749" w:rsidR="4A179FF0">
              <w:rPr>
                <w:rFonts w:ascii="Arial Nova" w:hAnsi="Arial Nova" w:eastAsia="Arial Nova" w:cs="Arial Nova"/>
              </w:rPr>
              <w:t>the</w:t>
            </w:r>
            <w:r w:rsidRPr="6329B749" w:rsidR="4A179FF0">
              <w:rPr>
                <w:rFonts w:ascii="Arial Nova" w:hAnsi="Arial Nova" w:eastAsia="Arial Nova" w:cs="Arial Nova"/>
              </w:rPr>
              <w:t xml:space="preserve"> </w:t>
            </w:r>
            <w:r w:rsidRPr="6329B749" w:rsidR="6345C84B">
              <w:rPr>
                <w:rFonts w:ascii="Arial Nova" w:hAnsi="Arial Nova" w:eastAsia="Arial Nova" w:cs="Arial Nova"/>
              </w:rPr>
              <w:t>den,</w:t>
            </w:r>
            <w:r w:rsidRPr="6329B749" w:rsidR="4A179FF0">
              <w:rPr>
                <w:rFonts w:ascii="Arial Nova" w:hAnsi="Arial Nova" w:eastAsia="Arial Nova" w:cs="Arial Nova"/>
              </w:rPr>
              <w:t xml:space="preserve"> </w:t>
            </w:r>
            <w:r w:rsidRPr="6329B749" w:rsidR="1372D91F">
              <w:rPr>
                <w:rFonts w:ascii="Arial Nova" w:hAnsi="Arial Nova" w:eastAsia="Arial Nova" w:cs="Arial Nova"/>
              </w:rPr>
              <w:t>so it is safe.</w:t>
            </w:r>
          </w:p>
        </w:tc>
      </w:tr>
    </w:tbl>
    <w:p w:rsidR="6329B749" w:rsidP="6329B749" w:rsidRDefault="6329B749" w14:paraId="04338CAF" w14:textId="1ED53ABE">
      <w:pPr>
        <w:pStyle w:val="NoSpacing"/>
        <w:spacing w:line="360" w:lineRule="auto"/>
        <w:rPr>
          <w:rFonts w:ascii="Arial Nova" w:hAnsi="Arial Nova" w:eastAsia="Arial Nova" w:cs="Arial Nova"/>
        </w:rPr>
      </w:pPr>
    </w:p>
    <w:tbl>
      <w:tblPr>
        <w:tblStyle w:val="TableGrid"/>
        <w:tblW w:w="0" w:type="auto"/>
        <w:tblLayout w:type="fixed"/>
        <w:tblLook w:val="06A0" w:firstRow="1" w:lastRow="0" w:firstColumn="1" w:lastColumn="0" w:noHBand="1" w:noVBand="1"/>
      </w:tblPr>
      <w:tblGrid>
        <w:gridCol w:w="3075"/>
        <w:gridCol w:w="6285"/>
      </w:tblGrid>
      <w:tr w:rsidR="6329B749" w:rsidTr="6329B749" w14:paraId="17AFF926">
        <w:trPr>
          <w:trHeight w:val="300"/>
        </w:trPr>
        <w:tc>
          <w:tcPr>
            <w:tcW w:w="3075" w:type="dxa"/>
            <w:tcMar/>
          </w:tcPr>
          <w:p w:rsidR="6329B749" w:rsidP="6329B749" w:rsidRDefault="6329B749" w14:paraId="728D3598" w14:textId="5B882059">
            <w:pPr>
              <w:pStyle w:val="NoSpacing"/>
              <w:spacing w:line="360" w:lineRule="auto"/>
              <w:rPr>
                <w:rFonts w:ascii="Arial Nova" w:hAnsi="Arial Nova" w:eastAsia="Arial Nova" w:cs="Arial Nova"/>
              </w:rPr>
            </w:pPr>
            <w:r w:rsidRPr="6329B749" w:rsidR="6329B749">
              <w:rPr>
                <w:rFonts w:ascii="Arial Nova" w:hAnsi="Arial Nova" w:eastAsia="Arial Nova" w:cs="Arial Nova"/>
              </w:rPr>
              <w:t>Name of activity:</w:t>
            </w:r>
          </w:p>
        </w:tc>
        <w:tc>
          <w:tcPr>
            <w:tcW w:w="6285" w:type="dxa"/>
            <w:tcMar/>
          </w:tcPr>
          <w:p w:rsidR="4A4917C6" w:rsidP="6329B749" w:rsidRDefault="4A4917C6" w14:paraId="2E35FBCE" w14:textId="24EEEEA7">
            <w:pPr>
              <w:pStyle w:val="NoSpacing"/>
              <w:spacing w:line="360" w:lineRule="auto"/>
              <w:rPr>
                <w:rFonts w:ascii="Arial Nova" w:hAnsi="Arial Nova" w:eastAsia="Arial Nova" w:cs="Arial Nova"/>
              </w:rPr>
            </w:pPr>
            <w:r w:rsidRPr="6329B749" w:rsidR="4A4917C6">
              <w:rPr>
                <w:rFonts w:ascii="Arial Nova" w:hAnsi="Arial Nova" w:eastAsia="Arial Nova" w:cs="Arial Nova"/>
              </w:rPr>
              <w:t xml:space="preserve">Treehouse Parachute </w:t>
            </w:r>
            <w:r w:rsidRPr="6329B749" w:rsidR="4A4917C6">
              <w:rPr>
                <w:rFonts w:ascii="Arial Nova" w:hAnsi="Arial Nova" w:eastAsia="Arial Nova" w:cs="Arial Nova"/>
              </w:rPr>
              <w:t>Experiment</w:t>
            </w:r>
            <w:r w:rsidRPr="6329B749" w:rsidR="4A4917C6">
              <w:rPr>
                <w:rFonts w:ascii="Arial Nova" w:hAnsi="Arial Nova" w:eastAsia="Arial Nova" w:cs="Arial Nova"/>
              </w:rPr>
              <w:t xml:space="preserve"> </w:t>
            </w:r>
          </w:p>
        </w:tc>
      </w:tr>
      <w:tr w:rsidR="6329B749" w:rsidTr="6329B749" w14:paraId="3818AE39">
        <w:trPr>
          <w:trHeight w:val="300"/>
        </w:trPr>
        <w:tc>
          <w:tcPr>
            <w:tcW w:w="3075" w:type="dxa"/>
            <w:tcMar/>
          </w:tcPr>
          <w:p w:rsidR="6329B749" w:rsidP="6329B749" w:rsidRDefault="6329B749" w14:paraId="6A2FBF27" w14:textId="01241794">
            <w:pPr>
              <w:pStyle w:val="NoSpacing"/>
              <w:spacing w:line="360" w:lineRule="auto"/>
              <w:rPr>
                <w:rFonts w:ascii="Arial Nova" w:hAnsi="Arial Nova" w:eastAsia="Arial Nova" w:cs="Arial Nova"/>
              </w:rPr>
            </w:pPr>
            <w:r w:rsidRPr="6329B749" w:rsidR="6329B749">
              <w:rPr>
                <w:rFonts w:ascii="Arial Nova" w:hAnsi="Arial Nova" w:eastAsia="Arial Nova" w:cs="Arial Nova"/>
              </w:rPr>
              <w:t xml:space="preserve">Description of activity </w:t>
            </w:r>
          </w:p>
        </w:tc>
        <w:tc>
          <w:tcPr>
            <w:tcW w:w="6285" w:type="dxa"/>
            <w:tcMar/>
          </w:tcPr>
          <w:p w:rsidR="162CD427" w:rsidP="6329B749" w:rsidRDefault="162CD427" w14:paraId="4D234EF7" w14:textId="41799397">
            <w:pPr>
              <w:pStyle w:val="NoSpacing"/>
              <w:spacing w:line="360" w:lineRule="auto"/>
              <w:rPr>
                <w:rFonts w:ascii="Arial Nova" w:hAnsi="Arial Nova" w:eastAsia="Arial Nova" w:cs="Arial Nova"/>
              </w:rPr>
            </w:pPr>
            <w:r w:rsidRPr="6329B749" w:rsidR="162CD427">
              <w:rPr>
                <w:rFonts w:ascii="Arial Nova" w:hAnsi="Arial Nova" w:eastAsia="Arial Nova" w:cs="Arial Nova"/>
              </w:rPr>
              <w:t xml:space="preserve">In groups, the children will use resources in the area, as well as resources </w:t>
            </w:r>
            <w:r w:rsidRPr="6329B749" w:rsidR="50B81BFA">
              <w:rPr>
                <w:rFonts w:ascii="Arial Nova" w:hAnsi="Arial Nova" w:eastAsia="Arial Nova" w:cs="Arial Nova"/>
              </w:rPr>
              <w:t xml:space="preserve">provided by a practitioner to make a </w:t>
            </w:r>
            <w:r w:rsidRPr="6329B749" w:rsidR="50B81BFA">
              <w:rPr>
                <w:rFonts w:ascii="Arial Nova" w:hAnsi="Arial Nova" w:eastAsia="Arial Nova" w:cs="Arial Nova"/>
              </w:rPr>
              <w:t>parachute</w:t>
            </w:r>
            <w:r w:rsidRPr="6329B749" w:rsidR="1FF3B722">
              <w:rPr>
                <w:rFonts w:ascii="Arial Nova" w:hAnsi="Arial Nova" w:eastAsia="Arial Nova" w:cs="Arial Nova"/>
              </w:rPr>
              <w:t xml:space="preserve"> to</w:t>
            </w:r>
            <w:r w:rsidRPr="6329B749" w:rsidR="50B81BFA">
              <w:rPr>
                <w:rFonts w:ascii="Arial Nova" w:hAnsi="Arial Nova" w:eastAsia="Arial Nova" w:cs="Arial Nova"/>
              </w:rPr>
              <w:t xml:space="preserve"> drop from the top of the treehouse.</w:t>
            </w:r>
            <w:r w:rsidRPr="6329B749" w:rsidR="50B81BFA">
              <w:rPr>
                <w:rFonts w:ascii="Arial Nova" w:hAnsi="Arial Nova" w:eastAsia="Arial Nova" w:cs="Arial Nova"/>
              </w:rPr>
              <w:t xml:space="preserve"> As each group drops their parachute,</w:t>
            </w:r>
            <w:r w:rsidRPr="6329B749" w:rsidR="06361F0E">
              <w:rPr>
                <w:rFonts w:ascii="Arial Nova" w:hAnsi="Arial Nova" w:eastAsia="Arial Nova" w:cs="Arial Nova"/>
              </w:rPr>
              <w:t xml:space="preserve"> the class will use a timer to record how long the parachute took to reach the ground.</w:t>
            </w:r>
            <w:r w:rsidRPr="6329B749" w:rsidR="282EA2CA">
              <w:rPr>
                <w:rFonts w:ascii="Arial Nova" w:hAnsi="Arial Nova" w:eastAsia="Arial Nova" w:cs="Arial Nova"/>
              </w:rPr>
              <w:t xml:space="preserve"> </w:t>
            </w:r>
            <w:r w:rsidRPr="6329B749" w:rsidR="282EA2CA">
              <w:rPr>
                <w:rFonts w:ascii="Arial Nova" w:hAnsi="Arial Nova" w:eastAsia="Arial Nova" w:cs="Arial Nova"/>
              </w:rPr>
              <w:t>The</w:t>
            </w:r>
            <w:r w:rsidRPr="6329B749" w:rsidR="06361F0E">
              <w:rPr>
                <w:rFonts w:ascii="Arial Nova" w:hAnsi="Arial Nova" w:eastAsia="Arial Nova" w:cs="Arial Nova"/>
              </w:rPr>
              <w:t xml:space="preserve"> </w:t>
            </w:r>
            <w:r w:rsidRPr="6329B749" w:rsidR="282EA2CA">
              <w:rPr>
                <w:rFonts w:ascii="Arial Nova" w:hAnsi="Arial Nova" w:eastAsia="Arial Nova" w:cs="Arial Nova"/>
              </w:rPr>
              <w:t>children will participate in this part of the activity by starting and stopping the timer as well as recording the times of each parachute on a piece of paper.</w:t>
            </w:r>
            <w:r w:rsidRPr="6329B749" w:rsidR="282EA2CA">
              <w:rPr>
                <w:rFonts w:ascii="Arial Nova" w:hAnsi="Arial Nova" w:eastAsia="Arial Nova" w:cs="Arial Nova"/>
              </w:rPr>
              <w:t xml:space="preserve"> </w:t>
            </w:r>
            <w:r w:rsidRPr="6329B749" w:rsidR="06361F0E">
              <w:rPr>
                <w:rFonts w:ascii="Arial Nova" w:hAnsi="Arial Nova" w:eastAsia="Arial Nova" w:cs="Arial Nova"/>
              </w:rPr>
              <w:t xml:space="preserve">This </w:t>
            </w:r>
            <w:r w:rsidRPr="6329B749" w:rsidR="7F06DE8B">
              <w:rPr>
                <w:rFonts w:ascii="Arial Nova" w:hAnsi="Arial Nova" w:eastAsia="Arial Nova" w:cs="Arial Nova"/>
              </w:rPr>
              <w:t xml:space="preserve">activity </w:t>
            </w:r>
            <w:r w:rsidRPr="6329B749" w:rsidR="06361F0E">
              <w:rPr>
                <w:rFonts w:ascii="Arial Nova" w:hAnsi="Arial Nova" w:eastAsia="Arial Nova" w:cs="Arial Nova"/>
              </w:rPr>
              <w:t xml:space="preserve">will be </w:t>
            </w:r>
            <w:r w:rsidRPr="6329B749" w:rsidR="06361F0E">
              <w:rPr>
                <w:rFonts w:ascii="Arial Nova" w:hAnsi="Arial Nova" w:eastAsia="Arial Nova" w:cs="Arial Nova"/>
              </w:rPr>
              <w:t>linked to a conversation about gravity, what gravity is and how it works.</w:t>
            </w:r>
          </w:p>
        </w:tc>
      </w:tr>
      <w:tr w:rsidR="6329B749" w:rsidTr="6329B749" w14:paraId="4D58EDEF">
        <w:trPr>
          <w:trHeight w:val="300"/>
        </w:trPr>
        <w:tc>
          <w:tcPr>
            <w:tcW w:w="3075" w:type="dxa"/>
            <w:tcMar/>
          </w:tcPr>
          <w:p w:rsidR="6329B749" w:rsidP="6329B749" w:rsidRDefault="6329B749" w14:paraId="20F0AF4A" w14:textId="1820BBBF">
            <w:pPr>
              <w:pStyle w:val="NoSpacing"/>
              <w:spacing w:line="360" w:lineRule="auto"/>
              <w:rPr>
                <w:rFonts w:ascii="Arial Nova" w:hAnsi="Arial Nova" w:eastAsia="Arial Nova" w:cs="Arial Nova"/>
              </w:rPr>
            </w:pPr>
            <w:r w:rsidRPr="6329B749" w:rsidR="6329B749">
              <w:rPr>
                <w:rFonts w:ascii="Arial Nova" w:hAnsi="Arial Nova" w:eastAsia="Arial Nova" w:cs="Arial Nova"/>
              </w:rPr>
              <w:t xml:space="preserve">Appropriate for which ages and abilities </w:t>
            </w:r>
          </w:p>
        </w:tc>
        <w:tc>
          <w:tcPr>
            <w:tcW w:w="6285" w:type="dxa"/>
            <w:tcMar/>
          </w:tcPr>
          <w:p w:rsidR="49055214" w:rsidP="6329B749" w:rsidRDefault="49055214" w14:paraId="135C0B9C" w14:textId="4775C189">
            <w:pPr>
              <w:pStyle w:val="NoSpacing"/>
              <w:spacing w:line="360" w:lineRule="auto"/>
              <w:rPr>
                <w:rFonts w:ascii="Arial Nova" w:hAnsi="Arial Nova" w:eastAsia="Arial Nova" w:cs="Arial Nova"/>
              </w:rPr>
            </w:pPr>
            <w:r w:rsidRPr="6329B749" w:rsidR="49055214">
              <w:rPr>
                <w:rFonts w:ascii="Arial Nova" w:hAnsi="Arial Nova" w:eastAsia="Arial Nova" w:cs="Arial Nova"/>
              </w:rPr>
              <w:t>Appropriate</w:t>
            </w:r>
            <w:r w:rsidRPr="6329B749" w:rsidR="49055214">
              <w:rPr>
                <w:rFonts w:ascii="Arial Nova" w:hAnsi="Arial Nova" w:eastAsia="Arial Nova" w:cs="Arial Nova"/>
              </w:rPr>
              <w:t xml:space="preserve"> for ages 4-10 and all abilities.</w:t>
            </w:r>
          </w:p>
        </w:tc>
      </w:tr>
      <w:tr w:rsidR="6329B749" w:rsidTr="6329B749" w14:paraId="44942263">
        <w:trPr>
          <w:trHeight w:val="300"/>
        </w:trPr>
        <w:tc>
          <w:tcPr>
            <w:tcW w:w="3075" w:type="dxa"/>
            <w:tcMar/>
          </w:tcPr>
          <w:p w:rsidR="6329B749" w:rsidP="6329B749" w:rsidRDefault="6329B749" w14:paraId="6FA885F0" w14:textId="7DB4D504">
            <w:pPr>
              <w:pStyle w:val="NoSpacing"/>
              <w:spacing w:line="360" w:lineRule="auto"/>
              <w:rPr>
                <w:rFonts w:ascii="Arial Nova" w:hAnsi="Arial Nova" w:eastAsia="Arial Nova" w:cs="Arial Nova"/>
              </w:rPr>
            </w:pPr>
            <w:r w:rsidRPr="6329B749" w:rsidR="6329B749">
              <w:rPr>
                <w:rFonts w:ascii="Arial Nova" w:hAnsi="Arial Nova" w:eastAsia="Arial Nova" w:cs="Arial Nova"/>
              </w:rPr>
              <w:t>Equipment or resources needed</w:t>
            </w:r>
          </w:p>
        </w:tc>
        <w:tc>
          <w:tcPr>
            <w:tcW w:w="6285" w:type="dxa"/>
            <w:tcMar/>
          </w:tcPr>
          <w:p w:rsidR="5B5CCC8B" w:rsidP="6329B749" w:rsidRDefault="5B5CCC8B" w14:paraId="6CDF6995" w14:textId="11521342">
            <w:pPr>
              <w:pStyle w:val="NoSpacing"/>
              <w:numPr>
                <w:ilvl w:val="0"/>
                <w:numId w:val="4"/>
              </w:numPr>
              <w:spacing w:line="360" w:lineRule="auto"/>
              <w:rPr>
                <w:rFonts w:ascii="Arial Nova" w:hAnsi="Arial Nova" w:eastAsia="Arial Nova" w:cs="Arial Nova"/>
              </w:rPr>
            </w:pPr>
            <w:r w:rsidRPr="6329B749" w:rsidR="5B5CCC8B">
              <w:rPr>
                <w:rFonts w:ascii="Arial Nova" w:hAnsi="Arial Nova" w:eastAsia="Arial Nova" w:cs="Arial Nova"/>
              </w:rPr>
              <w:t>Loose parts – sheets of cloth, leaves, sticks, pegs, string, shells</w:t>
            </w:r>
            <w:r w:rsidRPr="6329B749" w:rsidR="2569C2A3">
              <w:rPr>
                <w:rFonts w:ascii="Arial Nova" w:hAnsi="Arial Nova" w:eastAsia="Arial Nova" w:cs="Arial Nova"/>
              </w:rPr>
              <w:t>, stones</w:t>
            </w:r>
            <w:r w:rsidRPr="6329B749" w:rsidR="5B5CCC8B">
              <w:rPr>
                <w:rFonts w:ascii="Arial Nova" w:hAnsi="Arial Nova" w:eastAsia="Arial Nova" w:cs="Arial Nova"/>
              </w:rPr>
              <w:t xml:space="preserve"> etc...</w:t>
            </w:r>
          </w:p>
          <w:p w:rsidR="5B5CCC8B" w:rsidP="6329B749" w:rsidRDefault="5B5CCC8B" w14:paraId="38727A8A" w14:textId="763F9B95">
            <w:pPr>
              <w:pStyle w:val="NoSpacing"/>
              <w:numPr>
                <w:ilvl w:val="0"/>
                <w:numId w:val="4"/>
              </w:numPr>
              <w:spacing w:line="360" w:lineRule="auto"/>
              <w:rPr>
                <w:rFonts w:ascii="Arial Nova" w:hAnsi="Arial Nova" w:eastAsia="Arial Nova" w:cs="Arial Nova"/>
              </w:rPr>
            </w:pPr>
            <w:r w:rsidRPr="6329B749" w:rsidR="5B5CCC8B">
              <w:rPr>
                <w:rFonts w:ascii="Arial Nova" w:hAnsi="Arial Nova" w:eastAsia="Arial Nova" w:cs="Arial Nova"/>
              </w:rPr>
              <w:t xml:space="preserve">A timer </w:t>
            </w:r>
          </w:p>
          <w:p w:rsidR="5B5CCC8B" w:rsidP="6329B749" w:rsidRDefault="5B5CCC8B" w14:paraId="1CE20A25" w14:textId="578CD0B8">
            <w:pPr>
              <w:pStyle w:val="NoSpacing"/>
              <w:numPr>
                <w:ilvl w:val="0"/>
                <w:numId w:val="4"/>
              </w:numPr>
              <w:spacing w:line="360" w:lineRule="auto"/>
              <w:rPr>
                <w:rFonts w:ascii="Arial Nova" w:hAnsi="Arial Nova" w:eastAsia="Arial Nova" w:cs="Arial Nova"/>
              </w:rPr>
            </w:pPr>
            <w:r w:rsidRPr="6329B749" w:rsidR="5B5CCC8B">
              <w:rPr>
                <w:rFonts w:ascii="Arial Nova" w:hAnsi="Arial Nova" w:eastAsia="Arial Nova" w:cs="Arial Nova"/>
              </w:rPr>
              <w:t>Notepad</w:t>
            </w:r>
          </w:p>
          <w:p w:rsidR="5B5CCC8B" w:rsidP="6329B749" w:rsidRDefault="5B5CCC8B" w14:paraId="1B2A14D1" w14:textId="4EBB1EEE">
            <w:pPr>
              <w:pStyle w:val="NoSpacing"/>
              <w:numPr>
                <w:ilvl w:val="0"/>
                <w:numId w:val="4"/>
              </w:numPr>
              <w:spacing w:line="360" w:lineRule="auto"/>
              <w:rPr>
                <w:rFonts w:ascii="Arial Nova" w:hAnsi="Arial Nova" w:eastAsia="Arial Nova" w:cs="Arial Nova"/>
              </w:rPr>
            </w:pPr>
            <w:r w:rsidRPr="6329B749" w:rsidR="5B5CCC8B">
              <w:rPr>
                <w:rFonts w:ascii="Arial Nova" w:hAnsi="Arial Nova" w:eastAsia="Arial Nova" w:cs="Arial Nova"/>
              </w:rPr>
              <w:t xml:space="preserve">Pen </w:t>
            </w:r>
          </w:p>
        </w:tc>
      </w:tr>
      <w:tr w:rsidR="6329B749" w:rsidTr="6329B749" w14:paraId="7F85902B">
        <w:trPr>
          <w:trHeight w:val="300"/>
        </w:trPr>
        <w:tc>
          <w:tcPr>
            <w:tcW w:w="3075" w:type="dxa"/>
            <w:tcMar/>
          </w:tcPr>
          <w:p w:rsidR="6329B749" w:rsidP="6329B749" w:rsidRDefault="6329B749" w14:paraId="132BF352" w14:textId="0B9F42CD">
            <w:pPr>
              <w:pStyle w:val="NoSpacing"/>
              <w:spacing w:line="360" w:lineRule="auto"/>
              <w:rPr>
                <w:rFonts w:ascii="Arial Nova" w:hAnsi="Arial Nova" w:eastAsia="Arial Nova" w:cs="Arial Nova"/>
              </w:rPr>
            </w:pPr>
            <w:r w:rsidRPr="6329B749" w:rsidR="6329B749">
              <w:rPr>
                <w:rFonts w:ascii="Arial Nova" w:hAnsi="Arial Nova" w:eastAsia="Arial Nova" w:cs="Arial Nova"/>
              </w:rPr>
              <w:t xml:space="preserve">Any special adaptations for </w:t>
            </w:r>
            <w:r w:rsidRPr="6329B749" w:rsidR="6329B749">
              <w:rPr>
                <w:rFonts w:ascii="Arial Nova" w:hAnsi="Arial Nova" w:eastAsia="Arial Nova" w:cs="Arial Nova"/>
              </w:rPr>
              <w:t>different needs</w:t>
            </w:r>
            <w:r w:rsidRPr="6329B749" w:rsidR="6329B749">
              <w:rPr>
                <w:rFonts w:ascii="Arial Nova" w:hAnsi="Arial Nova" w:eastAsia="Arial Nova" w:cs="Arial Nova"/>
              </w:rPr>
              <w:t xml:space="preserve"> </w:t>
            </w:r>
          </w:p>
        </w:tc>
        <w:tc>
          <w:tcPr>
            <w:tcW w:w="6285" w:type="dxa"/>
            <w:tcMar/>
          </w:tcPr>
          <w:p w:rsidR="14977806" w:rsidP="6329B749" w:rsidRDefault="14977806" w14:paraId="7D578B9B" w14:textId="4E2E8CC9">
            <w:pPr>
              <w:pStyle w:val="NoSpacing"/>
              <w:spacing w:line="360" w:lineRule="auto"/>
              <w:rPr>
                <w:rFonts w:ascii="Arial Nova" w:hAnsi="Arial Nova" w:eastAsia="Arial Nova" w:cs="Arial Nova"/>
              </w:rPr>
            </w:pPr>
            <w:r w:rsidRPr="6329B749" w:rsidR="14977806">
              <w:rPr>
                <w:rFonts w:ascii="Arial Nova" w:hAnsi="Arial Nova" w:eastAsia="Arial Nova" w:cs="Arial Nova"/>
              </w:rPr>
              <w:t>Additional</w:t>
            </w:r>
            <w:r w:rsidRPr="6329B749" w:rsidR="14977806">
              <w:rPr>
                <w:rFonts w:ascii="Arial Nova" w:hAnsi="Arial Nova" w:eastAsia="Arial Nova" w:cs="Arial Nova"/>
              </w:rPr>
              <w:t xml:space="preserve"> adult intervention</w:t>
            </w:r>
          </w:p>
        </w:tc>
      </w:tr>
      <w:tr w:rsidR="6329B749" w:rsidTr="6329B749" w14:paraId="05F91A7F">
        <w:trPr>
          <w:trHeight w:val="300"/>
        </w:trPr>
        <w:tc>
          <w:tcPr>
            <w:tcW w:w="3075" w:type="dxa"/>
            <w:tcMar/>
          </w:tcPr>
          <w:p w:rsidR="6329B749" w:rsidP="6329B749" w:rsidRDefault="6329B749" w14:paraId="410128A5" w14:textId="5E8D8881">
            <w:pPr>
              <w:pStyle w:val="NoSpacing"/>
              <w:spacing w:line="360" w:lineRule="auto"/>
              <w:rPr>
                <w:rFonts w:ascii="Arial Nova" w:hAnsi="Arial Nova" w:eastAsia="Arial Nova" w:cs="Arial Nova"/>
              </w:rPr>
            </w:pPr>
            <w:r w:rsidRPr="6329B749" w:rsidR="6329B749">
              <w:rPr>
                <w:rFonts w:ascii="Arial Nova" w:hAnsi="Arial Nova" w:eastAsia="Arial Nova" w:cs="Arial Nova"/>
              </w:rPr>
              <w:t>Benefits</w:t>
            </w:r>
          </w:p>
          <w:p w:rsidR="6329B749" w:rsidP="6329B749" w:rsidRDefault="6329B749" w14:paraId="554B83BE" w14:textId="7FC10838">
            <w:pPr>
              <w:pStyle w:val="NoSpacing"/>
              <w:spacing w:line="360" w:lineRule="auto"/>
              <w:rPr>
                <w:rFonts w:ascii="Arial Nova" w:hAnsi="Arial Nova" w:eastAsia="Arial Nova" w:cs="Arial Nova"/>
              </w:rPr>
            </w:pPr>
            <w:r w:rsidRPr="6329B749" w:rsidR="6329B749">
              <w:rPr>
                <w:rFonts w:ascii="Arial Nova" w:hAnsi="Arial Nova" w:eastAsia="Arial Nova" w:cs="Arial Nova"/>
              </w:rPr>
              <w:t xml:space="preserve">  </w:t>
            </w:r>
            <w:r w:rsidRPr="6329B749" w:rsidR="6329B749">
              <w:rPr>
                <w:rFonts w:ascii="Arial Nova" w:hAnsi="Arial Nova" w:eastAsia="Arial Nova" w:cs="Arial Nova"/>
              </w:rPr>
              <w:t>e.g.</w:t>
            </w:r>
            <w:r w:rsidRPr="6329B749" w:rsidR="6329B749">
              <w:rPr>
                <w:rFonts w:ascii="Arial Nova" w:hAnsi="Arial Nova" w:eastAsia="Arial Nova" w:cs="Arial Nova"/>
              </w:rPr>
              <w:t xml:space="preserve"> Soft/Hard outcomes, Early learning outcomes, Key stage outcomes</w:t>
            </w:r>
          </w:p>
        </w:tc>
        <w:tc>
          <w:tcPr>
            <w:tcW w:w="6285" w:type="dxa"/>
            <w:tcMar/>
          </w:tcPr>
          <w:p w:rsidR="23CA58D3" w:rsidP="6329B749" w:rsidRDefault="23CA58D3" w14:paraId="57070AC3" w14:textId="725888A2">
            <w:pPr>
              <w:pStyle w:val="NoSpacing"/>
              <w:spacing w:line="360" w:lineRule="auto"/>
              <w:rPr>
                <w:rFonts w:ascii="Arial Nova" w:hAnsi="Arial Nova" w:eastAsia="Arial Nova" w:cs="Arial Nova"/>
              </w:rPr>
            </w:pPr>
            <w:r w:rsidRPr="6329B749" w:rsidR="23CA58D3">
              <w:rPr>
                <w:rFonts w:ascii="Arial Nova" w:hAnsi="Arial Nova" w:eastAsia="Arial Nova" w:cs="Arial Nova"/>
              </w:rPr>
              <w:t xml:space="preserve">The children will understand the concept of gravity and how it works. The children will also learn what materials make the best parachute. For example, a </w:t>
            </w:r>
            <w:r w:rsidRPr="6329B749" w:rsidR="06F8D1E7">
              <w:rPr>
                <w:rFonts w:ascii="Arial Nova" w:hAnsi="Arial Nova" w:eastAsia="Arial Nova" w:cs="Arial Nova"/>
              </w:rPr>
              <w:t xml:space="preserve">stone </w:t>
            </w:r>
            <w:r w:rsidRPr="6329B749" w:rsidR="23CA58D3">
              <w:rPr>
                <w:rFonts w:ascii="Arial Nova" w:hAnsi="Arial Nova" w:eastAsia="Arial Nova" w:cs="Arial Nova"/>
              </w:rPr>
              <w:t xml:space="preserve">drops </w:t>
            </w:r>
            <w:r w:rsidRPr="6329B749" w:rsidR="6E3C76E8">
              <w:rPr>
                <w:rFonts w:ascii="Arial Nova" w:hAnsi="Arial Nova" w:eastAsia="Arial Nova" w:cs="Arial Nova"/>
              </w:rPr>
              <w:t>quicker</w:t>
            </w:r>
            <w:r w:rsidRPr="6329B749" w:rsidR="23CA58D3">
              <w:rPr>
                <w:rFonts w:ascii="Arial Nova" w:hAnsi="Arial Nova" w:eastAsia="Arial Nova" w:cs="Arial Nova"/>
              </w:rPr>
              <w:t xml:space="preserve"> than a piece of </w:t>
            </w:r>
            <w:r w:rsidRPr="6329B749" w:rsidR="3944B4A5">
              <w:rPr>
                <w:rFonts w:ascii="Arial Nova" w:hAnsi="Arial Nova" w:eastAsia="Arial Nova" w:cs="Arial Nova"/>
              </w:rPr>
              <w:t>cloth</w:t>
            </w:r>
            <w:r w:rsidRPr="6329B749" w:rsidR="19555EA6">
              <w:rPr>
                <w:rFonts w:ascii="Arial Nova" w:hAnsi="Arial Nova" w:eastAsia="Arial Nova" w:cs="Arial Nova"/>
              </w:rPr>
              <w:t>.</w:t>
            </w:r>
          </w:p>
        </w:tc>
      </w:tr>
      <w:tr w:rsidR="6329B749" w:rsidTr="6329B749" w14:paraId="1F458B5E">
        <w:trPr>
          <w:trHeight w:val="300"/>
        </w:trPr>
        <w:tc>
          <w:tcPr>
            <w:tcW w:w="3075" w:type="dxa"/>
            <w:tcMar/>
          </w:tcPr>
          <w:p w:rsidR="6329B749" w:rsidP="6329B749" w:rsidRDefault="6329B749" w14:paraId="6171F64C" w14:textId="46CB39FF">
            <w:pPr>
              <w:pStyle w:val="NoSpacing"/>
              <w:spacing w:line="360" w:lineRule="auto"/>
              <w:rPr>
                <w:rFonts w:ascii="Arial Nova" w:hAnsi="Arial Nova" w:eastAsia="Arial Nova" w:cs="Arial Nova"/>
              </w:rPr>
            </w:pPr>
            <w:r w:rsidRPr="6329B749" w:rsidR="6329B749">
              <w:rPr>
                <w:rFonts w:ascii="Arial Nova" w:hAnsi="Arial Nova" w:eastAsia="Arial Nova" w:cs="Arial Nova"/>
              </w:rPr>
              <w:t xml:space="preserve">Overall risk </w:t>
            </w:r>
          </w:p>
        </w:tc>
        <w:tc>
          <w:tcPr>
            <w:tcW w:w="6285" w:type="dxa"/>
            <w:tcMar/>
          </w:tcPr>
          <w:p w:rsidR="38D3E2DA" w:rsidP="6329B749" w:rsidRDefault="38D3E2DA" w14:paraId="738F7F83" w14:textId="794F2FEE">
            <w:pPr>
              <w:pStyle w:val="NoSpacing"/>
              <w:spacing w:line="360" w:lineRule="auto"/>
              <w:rPr>
                <w:rFonts w:ascii="Arial Nova" w:hAnsi="Arial Nova" w:eastAsia="Arial Nova" w:cs="Arial Nova"/>
              </w:rPr>
            </w:pPr>
            <w:r w:rsidRPr="6329B749" w:rsidR="38D3E2DA">
              <w:rPr>
                <w:rFonts w:ascii="Arial Nova" w:hAnsi="Arial Nova" w:eastAsia="Arial Nova" w:cs="Arial Nova"/>
              </w:rPr>
              <w:t>Using heavy resources safely and dropping the parachutes in a safe manner.</w:t>
            </w:r>
          </w:p>
        </w:tc>
      </w:tr>
      <w:tr w:rsidR="6329B749" w:rsidTr="6329B749" w14:paraId="435C9B64">
        <w:trPr>
          <w:trHeight w:val="300"/>
        </w:trPr>
        <w:tc>
          <w:tcPr>
            <w:tcW w:w="3075" w:type="dxa"/>
            <w:tcMar/>
          </w:tcPr>
          <w:p w:rsidR="6329B749" w:rsidP="6329B749" w:rsidRDefault="6329B749" w14:paraId="43C266FB" w14:textId="1E34B154">
            <w:pPr>
              <w:pStyle w:val="NoSpacing"/>
              <w:spacing w:line="360" w:lineRule="auto"/>
              <w:rPr>
                <w:rFonts w:ascii="Arial Nova" w:hAnsi="Arial Nova" w:eastAsia="Arial Nova" w:cs="Arial Nova"/>
              </w:rPr>
            </w:pPr>
            <w:r w:rsidRPr="6329B749" w:rsidR="6329B749">
              <w:rPr>
                <w:rFonts w:ascii="Arial Nova" w:hAnsi="Arial Nova" w:eastAsia="Arial Nova" w:cs="Arial Nova"/>
              </w:rPr>
              <w:t>Other</w:t>
            </w:r>
            <w:r w:rsidRPr="6329B749" w:rsidR="6329B749">
              <w:rPr>
                <w:rFonts w:ascii="Arial Nova" w:hAnsi="Arial Nova" w:eastAsia="Arial Nova" w:cs="Arial Nova"/>
              </w:rPr>
              <w:t xml:space="preserve"> comments </w:t>
            </w:r>
          </w:p>
        </w:tc>
        <w:tc>
          <w:tcPr>
            <w:tcW w:w="6285" w:type="dxa"/>
            <w:tcMar/>
          </w:tcPr>
          <w:p w:rsidR="00D6CE23" w:rsidP="6329B749" w:rsidRDefault="00D6CE23" w14:paraId="31AA423E" w14:textId="73FCA1B9">
            <w:pPr>
              <w:pStyle w:val="NoSpacing"/>
              <w:spacing w:line="360" w:lineRule="auto"/>
              <w:rPr>
                <w:rFonts w:ascii="Arial Nova" w:hAnsi="Arial Nova" w:eastAsia="Arial Nova" w:cs="Arial Nova"/>
              </w:rPr>
            </w:pPr>
            <w:r w:rsidRPr="6329B749" w:rsidR="00D6CE23">
              <w:rPr>
                <w:rFonts w:ascii="Arial Nova" w:hAnsi="Arial Nova" w:eastAsia="Arial Nova" w:cs="Arial Nova"/>
              </w:rPr>
              <w:t>The risks will be avoided by grouping the children far from the treehouse when the parachutes are dropped.</w:t>
            </w:r>
            <w:r w:rsidRPr="6329B749" w:rsidR="7FE182AE">
              <w:rPr>
                <w:rFonts w:ascii="Arial Nova" w:hAnsi="Arial Nova" w:eastAsia="Arial Nova" w:cs="Arial Nova"/>
              </w:rPr>
              <w:t xml:space="preserve"> There will also be continuous </w:t>
            </w:r>
            <w:r w:rsidRPr="6329B749" w:rsidR="31DAF294">
              <w:rPr>
                <w:rFonts w:ascii="Arial Nova" w:hAnsi="Arial Nova" w:eastAsia="Arial Nova" w:cs="Arial Nova"/>
              </w:rPr>
              <w:t>provision</w:t>
            </w:r>
            <w:r w:rsidRPr="6329B749" w:rsidR="7FE182AE">
              <w:rPr>
                <w:rFonts w:ascii="Arial Nova" w:hAnsi="Arial Nova" w:eastAsia="Arial Nova" w:cs="Arial Nova"/>
              </w:rPr>
              <w:t xml:space="preserve"> by the practitioners.</w:t>
            </w:r>
          </w:p>
        </w:tc>
      </w:tr>
    </w:tbl>
    <w:p w:rsidR="6329B749" w:rsidP="6329B749" w:rsidRDefault="6329B749" w14:paraId="7B41F452" w14:textId="4E25C2F8">
      <w:pPr>
        <w:pStyle w:val="NoSpacing"/>
        <w:spacing w:line="360" w:lineRule="auto"/>
        <w:rPr>
          <w:rFonts w:ascii="Arial Nova" w:hAnsi="Arial Nova" w:eastAsia="Arial Nova" w:cs="Arial Nova"/>
        </w:rPr>
      </w:pPr>
    </w:p>
    <w:tbl>
      <w:tblPr>
        <w:tblStyle w:val="TableGrid"/>
        <w:tblW w:w="0" w:type="auto"/>
        <w:tblLayout w:type="fixed"/>
        <w:tblLook w:val="06A0" w:firstRow="1" w:lastRow="0" w:firstColumn="1" w:lastColumn="0" w:noHBand="1" w:noVBand="1"/>
      </w:tblPr>
      <w:tblGrid>
        <w:gridCol w:w="3075"/>
        <w:gridCol w:w="6285"/>
      </w:tblGrid>
      <w:tr w:rsidR="6329B749" w:rsidTr="6329B749" w14:paraId="11C3D989">
        <w:trPr>
          <w:trHeight w:val="300"/>
        </w:trPr>
        <w:tc>
          <w:tcPr>
            <w:tcW w:w="3075" w:type="dxa"/>
            <w:tcMar/>
          </w:tcPr>
          <w:p w:rsidR="6329B749" w:rsidP="6329B749" w:rsidRDefault="6329B749" w14:paraId="76856B18" w14:textId="5B882059">
            <w:pPr>
              <w:pStyle w:val="NoSpacing"/>
              <w:spacing w:line="360" w:lineRule="auto"/>
              <w:rPr>
                <w:rFonts w:ascii="Arial Nova" w:hAnsi="Arial Nova" w:eastAsia="Arial Nova" w:cs="Arial Nova"/>
              </w:rPr>
            </w:pPr>
            <w:r w:rsidRPr="6329B749" w:rsidR="6329B749">
              <w:rPr>
                <w:rFonts w:ascii="Arial Nova" w:hAnsi="Arial Nova" w:eastAsia="Arial Nova" w:cs="Arial Nova"/>
              </w:rPr>
              <w:t>Name of activity:</w:t>
            </w:r>
          </w:p>
        </w:tc>
        <w:tc>
          <w:tcPr>
            <w:tcW w:w="6285" w:type="dxa"/>
            <w:tcMar/>
          </w:tcPr>
          <w:p w:rsidR="08DF5278" w:rsidP="6329B749" w:rsidRDefault="08DF5278" w14:paraId="417544B2" w14:textId="22FB4B43">
            <w:pPr>
              <w:pStyle w:val="NoSpacing"/>
              <w:spacing w:line="360" w:lineRule="auto"/>
              <w:rPr>
                <w:rFonts w:ascii="Arial Nova" w:hAnsi="Arial Nova" w:eastAsia="Arial Nova" w:cs="Arial Nova"/>
              </w:rPr>
            </w:pPr>
            <w:r w:rsidRPr="6329B749" w:rsidR="08DF5278">
              <w:rPr>
                <w:rFonts w:ascii="Arial Nova" w:hAnsi="Arial Nova" w:eastAsia="Arial Nova" w:cs="Arial Nova"/>
              </w:rPr>
              <w:t xml:space="preserve">Comparison of the Parachutes Activity </w:t>
            </w:r>
          </w:p>
        </w:tc>
      </w:tr>
      <w:tr w:rsidR="6329B749" w:rsidTr="6329B749" w14:paraId="16E180AB">
        <w:trPr>
          <w:trHeight w:val="300"/>
        </w:trPr>
        <w:tc>
          <w:tcPr>
            <w:tcW w:w="3075" w:type="dxa"/>
            <w:tcMar/>
          </w:tcPr>
          <w:p w:rsidR="6329B749" w:rsidP="6329B749" w:rsidRDefault="6329B749" w14:paraId="293472D8" w14:textId="01241794">
            <w:pPr>
              <w:pStyle w:val="NoSpacing"/>
              <w:spacing w:line="360" w:lineRule="auto"/>
              <w:rPr>
                <w:rFonts w:ascii="Arial Nova" w:hAnsi="Arial Nova" w:eastAsia="Arial Nova" w:cs="Arial Nova"/>
              </w:rPr>
            </w:pPr>
            <w:r w:rsidRPr="6329B749" w:rsidR="6329B749">
              <w:rPr>
                <w:rFonts w:ascii="Arial Nova" w:hAnsi="Arial Nova" w:eastAsia="Arial Nova" w:cs="Arial Nova"/>
              </w:rPr>
              <w:t xml:space="preserve">Description of activity </w:t>
            </w:r>
          </w:p>
        </w:tc>
        <w:tc>
          <w:tcPr>
            <w:tcW w:w="6285" w:type="dxa"/>
            <w:tcMar/>
          </w:tcPr>
          <w:p w:rsidR="20B380D0" w:rsidP="6329B749" w:rsidRDefault="20B380D0" w14:paraId="01FE1768" w14:textId="31D150D8">
            <w:pPr>
              <w:pStyle w:val="NoSpacing"/>
              <w:spacing w:line="360" w:lineRule="auto"/>
              <w:rPr>
                <w:rFonts w:ascii="Arial Nova" w:hAnsi="Arial Nova" w:eastAsia="Arial Nova" w:cs="Arial Nova"/>
              </w:rPr>
            </w:pPr>
            <w:r w:rsidRPr="6329B749" w:rsidR="20B380D0">
              <w:rPr>
                <w:rFonts w:ascii="Arial Nova" w:hAnsi="Arial Nova" w:eastAsia="Arial Nova" w:cs="Arial Nova"/>
              </w:rPr>
              <w:t xml:space="preserve">Once all the parachutes are dropped from the </w:t>
            </w:r>
            <w:r w:rsidRPr="6329B749" w:rsidR="20B380D0">
              <w:rPr>
                <w:rFonts w:ascii="Arial Nova" w:hAnsi="Arial Nova" w:eastAsia="Arial Nova" w:cs="Arial Nova"/>
              </w:rPr>
              <w:t>previous</w:t>
            </w:r>
            <w:r w:rsidRPr="6329B749" w:rsidR="20B380D0">
              <w:rPr>
                <w:rFonts w:ascii="Arial Nova" w:hAnsi="Arial Nova" w:eastAsia="Arial Nova" w:cs="Arial Nova"/>
              </w:rPr>
              <w:t xml:space="preserve"> activity, the children will use their recordings of the speeds of the parachutes to create a simple bar graph to show what materials produced the </w:t>
            </w:r>
            <w:r w:rsidRPr="6329B749" w:rsidR="1480F429">
              <w:rPr>
                <w:rFonts w:ascii="Arial Nova" w:hAnsi="Arial Nova" w:eastAsia="Arial Nova" w:cs="Arial Nova"/>
              </w:rPr>
              <w:t xml:space="preserve">fastest/slowest parachutes. This will be done as a whole class </w:t>
            </w:r>
            <w:r w:rsidRPr="6329B749" w:rsidR="1480F429">
              <w:rPr>
                <w:rFonts w:ascii="Arial Nova" w:hAnsi="Arial Nova" w:eastAsia="Arial Nova" w:cs="Arial Nova"/>
              </w:rPr>
              <w:t>in order to</w:t>
            </w:r>
            <w:r w:rsidRPr="6329B749" w:rsidR="1480F429">
              <w:rPr>
                <w:rFonts w:ascii="Arial Nova" w:hAnsi="Arial Nova" w:eastAsia="Arial Nova" w:cs="Arial Nova"/>
              </w:rPr>
              <w:t xml:space="preserve"> strengthen the </w:t>
            </w:r>
            <w:r w:rsidRPr="6329B749" w:rsidR="1480F429">
              <w:rPr>
                <w:rFonts w:ascii="Arial Nova" w:hAnsi="Arial Nova" w:eastAsia="Arial Nova" w:cs="Arial Nova"/>
              </w:rPr>
              <w:t>children's</w:t>
            </w:r>
            <w:r w:rsidRPr="6329B749" w:rsidR="1480F429">
              <w:rPr>
                <w:rFonts w:ascii="Arial Nova" w:hAnsi="Arial Nova" w:eastAsia="Arial Nova" w:cs="Arial Nova"/>
              </w:rPr>
              <w:t xml:space="preserve"> understanding of graphs with the help of a teacher. </w:t>
            </w:r>
          </w:p>
        </w:tc>
      </w:tr>
      <w:tr w:rsidR="6329B749" w:rsidTr="6329B749" w14:paraId="31CC9578">
        <w:trPr>
          <w:trHeight w:val="300"/>
        </w:trPr>
        <w:tc>
          <w:tcPr>
            <w:tcW w:w="3075" w:type="dxa"/>
            <w:tcMar/>
          </w:tcPr>
          <w:p w:rsidR="6329B749" w:rsidP="6329B749" w:rsidRDefault="6329B749" w14:paraId="4A0DB728" w14:textId="1820BBBF">
            <w:pPr>
              <w:pStyle w:val="NoSpacing"/>
              <w:spacing w:line="360" w:lineRule="auto"/>
              <w:rPr>
                <w:rFonts w:ascii="Arial Nova" w:hAnsi="Arial Nova" w:eastAsia="Arial Nova" w:cs="Arial Nova"/>
              </w:rPr>
            </w:pPr>
            <w:r w:rsidRPr="6329B749" w:rsidR="6329B749">
              <w:rPr>
                <w:rFonts w:ascii="Arial Nova" w:hAnsi="Arial Nova" w:eastAsia="Arial Nova" w:cs="Arial Nova"/>
              </w:rPr>
              <w:t xml:space="preserve">Appropriate for which ages and abilities </w:t>
            </w:r>
          </w:p>
        </w:tc>
        <w:tc>
          <w:tcPr>
            <w:tcW w:w="6285" w:type="dxa"/>
            <w:tcMar/>
          </w:tcPr>
          <w:p w:rsidR="5B48F20B" w:rsidP="6329B749" w:rsidRDefault="5B48F20B" w14:paraId="3D1B6DC3" w14:textId="116DA0AB">
            <w:pPr>
              <w:pStyle w:val="NoSpacing"/>
              <w:spacing w:line="360" w:lineRule="auto"/>
              <w:rPr>
                <w:rFonts w:ascii="Arial Nova" w:hAnsi="Arial Nova" w:eastAsia="Arial Nova" w:cs="Arial Nova"/>
              </w:rPr>
            </w:pPr>
            <w:r w:rsidRPr="6329B749" w:rsidR="5B48F20B">
              <w:rPr>
                <w:rFonts w:ascii="Arial Nova" w:hAnsi="Arial Nova" w:eastAsia="Arial Nova" w:cs="Arial Nova"/>
              </w:rPr>
              <w:t xml:space="preserve">appropriate for ages 4-10, however, will be adapted to be made easier for the younger children and more complex for the older children. </w:t>
            </w:r>
            <w:r w:rsidRPr="6329B749" w:rsidR="5B48F20B">
              <w:rPr>
                <w:rFonts w:ascii="Arial Nova" w:hAnsi="Arial Nova" w:eastAsia="Arial Nova" w:cs="Arial Nova"/>
              </w:rPr>
              <w:t xml:space="preserve">As </w:t>
            </w:r>
            <w:r w:rsidRPr="6329B749" w:rsidR="5B48F20B">
              <w:rPr>
                <w:rFonts w:ascii="Arial Nova" w:hAnsi="Arial Nova" w:eastAsia="Arial Nova" w:cs="Arial Nova"/>
              </w:rPr>
              <w:t>well as</w:t>
            </w:r>
            <w:r w:rsidRPr="6329B749" w:rsidR="5B48F20B">
              <w:rPr>
                <w:rFonts w:ascii="Arial Nova" w:hAnsi="Arial Nova" w:eastAsia="Arial Nova" w:cs="Arial Nova"/>
              </w:rPr>
              <w:t xml:space="preserve"> this, the graph can be adapted to be made more accessible for children of a lower ability.</w:t>
            </w:r>
          </w:p>
        </w:tc>
      </w:tr>
      <w:tr w:rsidR="6329B749" w:rsidTr="6329B749" w14:paraId="6E7F5DA2">
        <w:trPr>
          <w:trHeight w:val="300"/>
        </w:trPr>
        <w:tc>
          <w:tcPr>
            <w:tcW w:w="3075" w:type="dxa"/>
            <w:tcMar/>
          </w:tcPr>
          <w:p w:rsidR="6329B749" w:rsidP="6329B749" w:rsidRDefault="6329B749" w14:paraId="161B2B1F" w14:textId="7DB4D504">
            <w:pPr>
              <w:pStyle w:val="NoSpacing"/>
              <w:spacing w:line="360" w:lineRule="auto"/>
              <w:rPr>
                <w:rFonts w:ascii="Arial Nova" w:hAnsi="Arial Nova" w:eastAsia="Arial Nova" w:cs="Arial Nova"/>
              </w:rPr>
            </w:pPr>
            <w:r w:rsidRPr="6329B749" w:rsidR="6329B749">
              <w:rPr>
                <w:rFonts w:ascii="Arial Nova" w:hAnsi="Arial Nova" w:eastAsia="Arial Nova" w:cs="Arial Nova"/>
              </w:rPr>
              <w:t>Equipment or resources needed</w:t>
            </w:r>
          </w:p>
        </w:tc>
        <w:tc>
          <w:tcPr>
            <w:tcW w:w="6285" w:type="dxa"/>
            <w:tcMar/>
          </w:tcPr>
          <w:p w:rsidR="52EA66FB" w:rsidP="6329B749" w:rsidRDefault="52EA66FB" w14:paraId="3EC95BDB" w14:textId="20FBA51D">
            <w:pPr>
              <w:pStyle w:val="NoSpacing"/>
              <w:numPr>
                <w:ilvl w:val="0"/>
                <w:numId w:val="5"/>
              </w:numPr>
              <w:spacing w:line="360" w:lineRule="auto"/>
              <w:rPr>
                <w:rFonts w:ascii="Arial Nova" w:hAnsi="Arial Nova" w:eastAsia="Arial Nova" w:cs="Arial Nova"/>
              </w:rPr>
            </w:pPr>
            <w:r w:rsidRPr="6329B749" w:rsidR="52EA66FB">
              <w:rPr>
                <w:rFonts w:ascii="Arial Nova" w:hAnsi="Arial Nova" w:eastAsia="Arial Nova" w:cs="Arial Nova"/>
              </w:rPr>
              <w:t>Large whiteboard</w:t>
            </w:r>
          </w:p>
          <w:p w:rsidR="52EA66FB" w:rsidP="6329B749" w:rsidRDefault="52EA66FB" w14:paraId="6C47078C" w14:textId="7AA019CE">
            <w:pPr>
              <w:pStyle w:val="NoSpacing"/>
              <w:numPr>
                <w:ilvl w:val="0"/>
                <w:numId w:val="5"/>
              </w:numPr>
              <w:spacing w:line="360" w:lineRule="auto"/>
              <w:rPr>
                <w:rFonts w:ascii="Arial Nova" w:hAnsi="Arial Nova" w:eastAsia="Arial Nova" w:cs="Arial Nova"/>
              </w:rPr>
            </w:pPr>
            <w:r w:rsidRPr="6329B749" w:rsidR="52EA66FB">
              <w:rPr>
                <w:rFonts w:ascii="Arial Nova" w:hAnsi="Arial Nova" w:eastAsia="Arial Nova" w:cs="Arial Nova"/>
              </w:rPr>
              <w:t>Pens</w:t>
            </w:r>
          </w:p>
          <w:p w:rsidR="52EA66FB" w:rsidP="6329B749" w:rsidRDefault="52EA66FB" w14:paraId="792405DA" w14:textId="768A4209">
            <w:pPr>
              <w:pStyle w:val="NoSpacing"/>
              <w:numPr>
                <w:ilvl w:val="0"/>
                <w:numId w:val="5"/>
              </w:numPr>
              <w:spacing w:line="360" w:lineRule="auto"/>
              <w:rPr>
                <w:rFonts w:ascii="Arial Nova" w:hAnsi="Arial Nova" w:eastAsia="Arial Nova" w:cs="Arial Nova"/>
              </w:rPr>
            </w:pPr>
            <w:r w:rsidRPr="6329B749" w:rsidR="52EA66FB">
              <w:rPr>
                <w:rFonts w:ascii="Arial Nova" w:hAnsi="Arial Nova" w:eastAsia="Arial Nova" w:cs="Arial Nova"/>
              </w:rPr>
              <w:t>ruler</w:t>
            </w:r>
          </w:p>
        </w:tc>
      </w:tr>
      <w:tr w:rsidR="6329B749" w:rsidTr="6329B749" w14:paraId="73BAC400">
        <w:trPr>
          <w:trHeight w:val="300"/>
        </w:trPr>
        <w:tc>
          <w:tcPr>
            <w:tcW w:w="3075" w:type="dxa"/>
            <w:tcMar/>
          </w:tcPr>
          <w:p w:rsidR="6329B749" w:rsidP="6329B749" w:rsidRDefault="6329B749" w14:paraId="4AD1C6E7" w14:textId="0B9F42CD">
            <w:pPr>
              <w:pStyle w:val="NoSpacing"/>
              <w:spacing w:line="360" w:lineRule="auto"/>
              <w:rPr>
                <w:rFonts w:ascii="Arial Nova" w:hAnsi="Arial Nova" w:eastAsia="Arial Nova" w:cs="Arial Nova"/>
              </w:rPr>
            </w:pPr>
            <w:r w:rsidRPr="6329B749" w:rsidR="6329B749">
              <w:rPr>
                <w:rFonts w:ascii="Arial Nova" w:hAnsi="Arial Nova" w:eastAsia="Arial Nova" w:cs="Arial Nova"/>
              </w:rPr>
              <w:t xml:space="preserve">Any special adaptations for </w:t>
            </w:r>
            <w:r w:rsidRPr="6329B749" w:rsidR="6329B749">
              <w:rPr>
                <w:rFonts w:ascii="Arial Nova" w:hAnsi="Arial Nova" w:eastAsia="Arial Nova" w:cs="Arial Nova"/>
              </w:rPr>
              <w:t>different needs</w:t>
            </w:r>
            <w:r w:rsidRPr="6329B749" w:rsidR="6329B749">
              <w:rPr>
                <w:rFonts w:ascii="Arial Nova" w:hAnsi="Arial Nova" w:eastAsia="Arial Nova" w:cs="Arial Nova"/>
              </w:rPr>
              <w:t xml:space="preserve"> </w:t>
            </w:r>
          </w:p>
        </w:tc>
        <w:tc>
          <w:tcPr>
            <w:tcW w:w="6285" w:type="dxa"/>
            <w:tcMar/>
          </w:tcPr>
          <w:p w:rsidR="4989979C" w:rsidP="6329B749" w:rsidRDefault="4989979C" w14:paraId="300ED573" w14:textId="7F6CB5EB">
            <w:pPr>
              <w:pStyle w:val="NoSpacing"/>
              <w:spacing w:line="360" w:lineRule="auto"/>
              <w:rPr>
                <w:rFonts w:ascii="Arial Nova" w:hAnsi="Arial Nova" w:eastAsia="Arial Nova" w:cs="Arial Nova"/>
              </w:rPr>
            </w:pPr>
            <w:r w:rsidRPr="6329B749" w:rsidR="4989979C">
              <w:rPr>
                <w:rFonts w:ascii="Arial Nova" w:hAnsi="Arial Nova" w:eastAsia="Arial Nova" w:cs="Arial Nova"/>
              </w:rPr>
              <w:t>Can be made more simple or accessible for children of lower abilities.</w:t>
            </w:r>
          </w:p>
        </w:tc>
      </w:tr>
      <w:tr w:rsidR="6329B749" w:rsidTr="6329B749" w14:paraId="47ECB8E3">
        <w:trPr>
          <w:trHeight w:val="300"/>
        </w:trPr>
        <w:tc>
          <w:tcPr>
            <w:tcW w:w="3075" w:type="dxa"/>
            <w:tcMar/>
          </w:tcPr>
          <w:p w:rsidR="6329B749" w:rsidP="6329B749" w:rsidRDefault="6329B749" w14:paraId="7A9811F9" w14:textId="5E8D8881">
            <w:pPr>
              <w:pStyle w:val="NoSpacing"/>
              <w:spacing w:line="360" w:lineRule="auto"/>
              <w:rPr>
                <w:rFonts w:ascii="Arial Nova" w:hAnsi="Arial Nova" w:eastAsia="Arial Nova" w:cs="Arial Nova"/>
              </w:rPr>
            </w:pPr>
            <w:r w:rsidRPr="6329B749" w:rsidR="6329B749">
              <w:rPr>
                <w:rFonts w:ascii="Arial Nova" w:hAnsi="Arial Nova" w:eastAsia="Arial Nova" w:cs="Arial Nova"/>
              </w:rPr>
              <w:t>Benefits</w:t>
            </w:r>
          </w:p>
          <w:p w:rsidR="6329B749" w:rsidP="6329B749" w:rsidRDefault="6329B749" w14:paraId="17F1AC43" w14:textId="7FC10838">
            <w:pPr>
              <w:pStyle w:val="NoSpacing"/>
              <w:spacing w:line="360" w:lineRule="auto"/>
              <w:rPr>
                <w:rFonts w:ascii="Arial Nova" w:hAnsi="Arial Nova" w:eastAsia="Arial Nova" w:cs="Arial Nova"/>
              </w:rPr>
            </w:pPr>
            <w:r w:rsidRPr="6329B749" w:rsidR="6329B749">
              <w:rPr>
                <w:rFonts w:ascii="Arial Nova" w:hAnsi="Arial Nova" w:eastAsia="Arial Nova" w:cs="Arial Nova"/>
              </w:rPr>
              <w:t xml:space="preserve">  </w:t>
            </w:r>
            <w:r w:rsidRPr="6329B749" w:rsidR="6329B749">
              <w:rPr>
                <w:rFonts w:ascii="Arial Nova" w:hAnsi="Arial Nova" w:eastAsia="Arial Nova" w:cs="Arial Nova"/>
              </w:rPr>
              <w:t>e.g.</w:t>
            </w:r>
            <w:r w:rsidRPr="6329B749" w:rsidR="6329B749">
              <w:rPr>
                <w:rFonts w:ascii="Arial Nova" w:hAnsi="Arial Nova" w:eastAsia="Arial Nova" w:cs="Arial Nova"/>
              </w:rPr>
              <w:t xml:space="preserve"> Soft/Hard outcomes, Early learning outcomes, Key stage outcomes</w:t>
            </w:r>
          </w:p>
        </w:tc>
        <w:tc>
          <w:tcPr>
            <w:tcW w:w="6285" w:type="dxa"/>
            <w:tcMar/>
          </w:tcPr>
          <w:p w:rsidR="3BFE0A81" w:rsidP="6329B749" w:rsidRDefault="3BFE0A81" w14:paraId="0E910019" w14:textId="1A001D01">
            <w:pPr>
              <w:pStyle w:val="NoSpacing"/>
              <w:spacing w:line="360" w:lineRule="auto"/>
              <w:rPr>
                <w:rFonts w:ascii="Arial Nova" w:hAnsi="Arial Nova" w:eastAsia="Arial Nova" w:cs="Arial Nova"/>
              </w:rPr>
            </w:pPr>
            <w:r w:rsidRPr="6329B749" w:rsidR="3BFE0A81">
              <w:rPr>
                <w:rFonts w:ascii="Arial Nova" w:hAnsi="Arial Nova" w:eastAsia="Arial Nova" w:cs="Arial Nova"/>
              </w:rPr>
              <w:t>The children will learn how to create a bar graph to see recordings in a new way.</w:t>
            </w:r>
            <w:r w:rsidRPr="6329B749" w:rsidR="3BFE0A81">
              <w:rPr>
                <w:rFonts w:ascii="Arial Nova" w:hAnsi="Arial Nova" w:eastAsia="Arial Nova" w:cs="Arial Nova"/>
              </w:rPr>
              <w:t xml:space="preserve"> The children will begin to understand that the shorter the bar, the faster the parachute.</w:t>
            </w:r>
          </w:p>
        </w:tc>
      </w:tr>
      <w:tr w:rsidR="6329B749" w:rsidTr="6329B749" w14:paraId="5B645679">
        <w:trPr>
          <w:trHeight w:val="300"/>
        </w:trPr>
        <w:tc>
          <w:tcPr>
            <w:tcW w:w="3075" w:type="dxa"/>
            <w:tcMar/>
          </w:tcPr>
          <w:p w:rsidR="6329B749" w:rsidP="6329B749" w:rsidRDefault="6329B749" w14:paraId="544A5A8D" w14:textId="46CB39FF">
            <w:pPr>
              <w:pStyle w:val="NoSpacing"/>
              <w:spacing w:line="360" w:lineRule="auto"/>
              <w:rPr>
                <w:rFonts w:ascii="Arial Nova" w:hAnsi="Arial Nova" w:eastAsia="Arial Nova" w:cs="Arial Nova"/>
              </w:rPr>
            </w:pPr>
            <w:r w:rsidRPr="6329B749" w:rsidR="6329B749">
              <w:rPr>
                <w:rFonts w:ascii="Arial Nova" w:hAnsi="Arial Nova" w:eastAsia="Arial Nova" w:cs="Arial Nova"/>
              </w:rPr>
              <w:t xml:space="preserve">Overall risk </w:t>
            </w:r>
          </w:p>
        </w:tc>
        <w:tc>
          <w:tcPr>
            <w:tcW w:w="6285" w:type="dxa"/>
            <w:tcMar/>
          </w:tcPr>
          <w:p w:rsidR="03ACF743" w:rsidP="6329B749" w:rsidRDefault="03ACF743" w14:paraId="749BAE3C" w14:textId="27B7FA0C">
            <w:pPr>
              <w:pStyle w:val="NoSpacing"/>
              <w:spacing w:line="360" w:lineRule="auto"/>
              <w:rPr>
                <w:rFonts w:ascii="Arial Nova" w:hAnsi="Arial Nova" w:eastAsia="Arial Nova" w:cs="Arial Nova"/>
              </w:rPr>
            </w:pPr>
            <w:r w:rsidRPr="6329B749" w:rsidR="03ACF743">
              <w:rPr>
                <w:rFonts w:ascii="Arial Nova" w:hAnsi="Arial Nova" w:eastAsia="Arial Nova" w:cs="Arial Nova"/>
              </w:rPr>
              <w:t>No risks</w:t>
            </w:r>
          </w:p>
        </w:tc>
      </w:tr>
      <w:tr w:rsidR="6329B749" w:rsidTr="6329B749" w14:paraId="33A9634F">
        <w:trPr>
          <w:trHeight w:val="300"/>
        </w:trPr>
        <w:tc>
          <w:tcPr>
            <w:tcW w:w="3075" w:type="dxa"/>
            <w:tcMar/>
          </w:tcPr>
          <w:p w:rsidR="6329B749" w:rsidP="6329B749" w:rsidRDefault="6329B749" w14:paraId="039DF128" w14:textId="1E34B154">
            <w:pPr>
              <w:pStyle w:val="NoSpacing"/>
              <w:spacing w:line="360" w:lineRule="auto"/>
              <w:rPr>
                <w:rFonts w:ascii="Arial Nova" w:hAnsi="Arial Nova" w:eastAsia="Arial Nova" w:cs="Arial Nova"/>
              </w:rPr>
            </w:pPr>
            <w:r w:rsidRPr="6329B749" w:rsidR="6329B749">
              <w:rPr>
                <w:rFonts w:ascii="Arial Nova" w:hAnsi="Arial Nova" w:eastAsia="Arial Nova" w:cs="Arial Nova"/>
              </w:rPr>
              <w:t>Other</w:t>
            </w:r>
            <w:r w:rsidRPr="6329B749" w:rsidR="6329B749">
              <w:rPr>
                <w:rFonts w:ascii="Arial Nova" w:hAnsi="Arial Nova" w:eastAsia="Arial Nova" w:cs="Arial Nova"/>
              </w:rPr>
              <w:t xml:space="preserve"> comments </w:t>
            </w:r>
          </w:p>
        </w:tc>
        <w:tc>
          <w:tcPr>
            <w:tcW w:w="6285" w:type="dxa"/>
            <w:tcMar/>
          </w:tcPr>
          <w:p w:rsidR="6D8A6DA2" w:rsidP="6329B749" w:rsidRDefault="6D8A6DA2" w14:paraId="388A58EC" w14:textId="1A54BFCA">
            <w:pPr>
              <w:pStyle w:val="NoSpacing"/>
              <w:spacing w:line="360" w:lineRule="auto"/>
              <w:rPr>
                <w:rFonts w:ascii="Arial Nova" w:hAnsi="Arial Nova" w:eastAsia="Arial Nova" w:cs="Arial Nova"/>
              </w:rPr>
            </w:pPr>
            <w:r w:rsidRPr="6329B749" w:rsidR="6D8A6DA2">
              <w:rPr>
                <w:rFonts w:ascii="Arial Nova" w:hAnsi="Arial Nova" w:eastAsia="Arial Nova" w:cs="Arial Nova"/>
              </w:rPr>
              <w:t xml:space="preserve">The children will work together to accurately produce a class-made bar graph to find out which </w:t>
            </w:r>
            <w:r w:rsidRPr="6329B749" w:rsidR="6D8A6DA2">
              <w:rPr>
                <w:rFonts w:ascii="Arial Nova" w:hAnsi="Arial Nova" w:eastAsia="Arial Nova" w:cs="Arial Nova"/>
              </w:rPr>
              <w:t>parachute</w:t>
            </w:r>
            <w:r w:rsidRPr="6329B749" w:rsidR="6D8A6DA2">
              <w:rPr>
                <w:rFonts w:ascii="Arial Nova" w:hAnsi="Arial Nova" w:eastAsia="Arial Nova" w:cs="Arial Nova"/>
              </w:rPr>
              <w:t xml:space="preserve"> is the fastest/slowest.</w:t>
            </w:r>
          </w:p>
        </w:tc>
      </w:tr>
    </w:tbl>
    <w:p w:rsidR="6329B749" w:rsidP="6329B749" w:rsidRDefault="6329B749" w14:paraId="1854E7EC" w14:textId="5E28D4D1">
      <w:pPr>
        <w:pStyle w:val="NoSpacing"/>
        <w:spacing w:line="360" w:lineRule="auto"/>
        <w:rPr>
          <w:rFonts w:ascii="Arial Nova" w:hAnsi="Arial Nova" w:eastAsia="Arial Nova" w:cs="Arial Nova"/>
        </w:rPr>
      </w:pPr>
    </w:p>
    <w:p w:rsidR="6329B749" w:rsidP="6329B749" w:rsidRDefault="6329B749" w14:paraId="58314A41" w14:textId="4301C91A">
      <w:pPr>
        <w:pStyle w:val="NoSpacing"/>
        <w:spacing w:line="360" w:lineRule="auto"/>
        <w:rPr>
          <w:rFonts w:ascii="Arial Nova" w:hAnsi="Arial Nova" w:eastAsia="Arial Nova" w:cs="Arial Nova"/>
          <w:u w:val="none"/>
        </w:rPr>
      </w:pPr>
    </w:p>
    <w:p w:rsidR="6011B07B" w:rsidP="6329B749" w:rsidRDefault="6011B07B" w14:paraId="17DE36B0" w14:textId="2156B248">
      <w:pPr>
        <w:pStyle w:val="NoSpacing"/>
        <w:suppressLineNumbers w:val="0"/>
        <w:bidi w:val="0"/>
        <w:spacing w:before="0" w:beforeAutospacing="off" w:after="0" w:afterAutospacing="off" w:line="360" w:lineRule="auto"/>
        <w:ind w:left="0" w:right="0"/>
        <w:jc w:val="left"/>
        <w:rPr>
          <w:rFonts w:ascii="Arial Nova" w:hAnsi="Arial Nova" w:eastAsia="Arial Nova" w:cs="Arial Nova"/>
        </w:rPr>
      </w:pPr>
      <w:r w:rsidRPr="6329B749" w:rsidR="6011B07B">
        <w:rPr>
          <w:rFonts w:ascii="Arial Nova" w:hAnsi="Arial Nova" w:eastAsia="Arial Nova" w:cs="Arial Nova"/>
          <w:u w:val="none"/>
        </w:rPr>
        <w:t xml:space="preserve">Understanding mathematics and science in a child’s early years is crucial for the child’s growth and development. </w:t>
      </w:r>
      <w:r w:rsidRPr="6329B749" w:rsidR="2137E43E">
        <w:rPr>
          <w:rFonts w:ascii="Arial Nova" w:hAnsi="Arial Nova" w:eastAsia="Arial Nova" w:cs="Arial Nova"/>
          <w:u w:val="none"/>
        </w:rPr>
        <w:t xml:space="preserve">According to Montague-Smith A, Cotton T, Hansen A and </w:t>
      </w:r>
      <w:r w:rsidRPr="6329B749" w:rsidR="3E2C154C">
        <w:rPr>
          <w:rFonts w:ascii="Arial Nova" w:hAnsi="Arial Nova" w:eastAsia="Arial Nova" w:cs="Arial Nova"/>
          <w:u w:val="none"/>
        </w:rPr>
        <w:t xml:space="preserve">Price </w:t>
      </w:r>
      <w:r w:rsidRPr="6329B749" w:rsidR="3534F926">
        <w:rPr>
          <w:rFonts w:ascii="Arial Nova" w:hAnsi="Arial Nova" w:eastAsia="Arial Nova" w:cs="Arial Nova"/>
          <w:u w:val="none"/>
        </w:rPr>
        <w:t xml:space="preserve">A (2017) math's is the way children begin to make sense of the world around them. For example, </w:t>
      </w:r>
      <w:r w:rsidRPr="6329B749" w:rsidR="3534F926">
        <w:rPr>
          <w:rFonts w:ascii="Arial Nova" w:hAnsi="Arial Nova" w:eastAsia="Arial Nova" w:cs="Arial Nova"/>
          <w:u w:val="none"/>
        </w:rPr>
        <w:t>recognising</w:t>
      </w:r>
      <w:r w:rsidRPr="6329B749" w:rsidR="3534F926">
        <w:rPr>
          <w:rFonts w:ascii="Arial Nova" w:hAnsi="Arial Nova" w:eastAsia="Arial Nova" w:cs="Arial Nova"/>
          <w:u w:val="none"/>
        </w:rPr>
        <w:t xml:space="preserve"> different shapes, </w:t>
      </w:r>
      <w:r w:rsidRPr="6329B749" w:rsidR="3534F926">
        <w:rPr>
          <w:rFonts w:ascii="Arial Nova" w:hAnsi="Arial Nova" w:eastAsia="Arial Nova" w:cs="Arial Nova"/>
          <w:u w:val="none"/>
        </w:rPr>
        <w:t>sizes</w:t>
      </w:r>
      <w:r w:rsidRPr="6329B749" w:rsidR="3534F926">
        <w:rPr>
          <w:rFonts w:ascii="Arial Nova" w:hAnsi="Arial Nova" w:eastAsia="Arial Nova" w:cs="Arial Nova"/>
          <w:u w:val="none"/>
        </w:rPr>
        <w:t xml:space="preserve"> and patterns of daily objects from birth. </w:t>
      </w:r>
      <w:r w:rsidRPr="6329B749" w:rsidR="113721F5">
        <w:rPr>
          <w:rFonts w:ascii="Arial Nova" w:hAnsi="Arial Nova" w:eastAsia="Arial Nova" w:cs="Arial Nova"/>
          <w:u w:val="none"/>
        </w:rPr>
        <w:t xml:space="preserve">In addition to this, </w:t>
      </w:r>
      <w:r w:rsidRPr="6329B749" w:rsidR="04BC3DCB">
        <w:rPr>
          <w:rFonts w:ascii="Arial Nova" w:hAnsi="Arial Nova" w:eastAsia="Arial Nova" w:cs="Arial Nova"/>
          <w:u w:val="none"/>
        </w:rPr>
        <w:t>Akerson V, Buck G, Donnelly L,</w:t>
      </w:r>
      <w:r w:rsidRPr="6329B749" w:rsidR="04BC3DCB">
        <w:rPr>
          <w:rFonts w:ascii="Arial Nova" w:hAnsi="Arial Nova" w:eastAsia="Arial Nova" w:cs="Arial Nova"/>
          <w:i w:val="1"/>
          <w:iCs w:val="1"/>
          <w:u w:val="none"/>
        </w:rPr>
        <w:t xml:space="preserve"> et al</w:t>
      </w:r>
      <w:r w:rsidRPr="6329B749" w:rsidR="7B6C1712">
        <w:rPr>
          <w:rFonts w:ascii="Arial Nova" w:hAnsi="Arial Nova" w:eastAsia="Arial Nova" w:cs="Arial Nova"/>
          <w:i w:val="1"/>
          <w:iCs w:val="1"/>
          <w:u w:val="none"/>
        </w:rPr>
        <w:t xml:space="preserve"> </w:t>
      </w:r>
      <w:r w:rsidRPr="6329B749" w:rsidR="7B6C1712">
        <w:rPr>
          <w:rFonts w:ascii="Arial Nova" w:hAnsi="Arial Nova" w:eastAsia="Arial Nova" w:cs="Arial Nova"/>
          <w:i w:val="0"/>
          <w:iCs w:val="0"/>
          <w:u w:val="none"/>
        </w:rPr>
        <w:t>(2011)</w:t>
      </w:r>
      <w:r w:rsidRPr="6329B749" w:rsidR="04BC3DCB">
        <w:rPr>
          <w:rFonts w:ascii="Arial Nova" w:hAnsi="Arial Nova" w:eastAsia="Arial Nova" w:cs="Arial Nova"/>
          <w:i w:val="0"/>
          <w:iCs w:val="0"/>
          <w:u w:val="none"/>
        </w:rPr>
        <w:t xml:space="preserve"> </w:t>
      </w:r>
      <w:r w:rsidRPr="6329B749" w:rsidR="687D25B8">
        <w:rPr>
          <w:rFonts w:ascii="Arial Nova" w:hAnsi="Arial Nova" w:eastAsia="Arial Nova" w:cs="Arial Nova"/>
          <w:u w:val="none"/>
        </w:rPr>
        <w:t xml:space="preserve">states that children begin to understand and use scientific concepts from </w:t>
      </w:r>
      <w:r w:rsidRPr="6329B749" w:rsidR="687D25B8">
        <w:rPr>
          <w:rFonts w:ascii="Arial Nova" w:hAnsi="Arial Nova" w:eastAsia="Arial Nova" w:cs="Arial Nova"/>
          <w:u w:val="none"/>
        </w:rPr>
        <w:t>a young age</w:t>
      </w:r>
      <w:r w:rsidRPr="6329B749" w:rsidR="687D25B8">
        <w:rPr>
          <w:rFonts w:ascii="Arial Nova" w:hAnsi="Arial Nova" w:eastAsia="Arial Nova" w:cs="Arial Nova"/>
          <w:u w:val="none"/>
        </w:rPr>
        <w:t xml:space="preserve"> in their </w:t>
      </w:r>
      <w:r w:rsidRPr="6329B749" w:rsidR="60C8854A">
        <w:rPr>
          <w:rFonts w:ascii="Arial Nova" w:hAnsi="Arial Nova" w:eastAsia="Arial Nova" w:cs="Arial Nova"/>
          <w:u w:val="none"/>
        </w:rPr>
        <w:t>everyday</w:t>
      </w:r>
      <w:r w:rsidRPr="6329B749" w:rsidR="687D25B8">
        <w:rPr>
          <w:rFonts w:ascii="Arial Nova" w:hAnsi="Arial Nova" w:eastAsia="Arial Nova" w:cs="Arial Nova"/>
          <w:u w:val="none"/>
        </w:rPr>
        <w:t xml:space="preserve"> experiences</w:t>
      </w:r>
      <w:r w:rsidRPr="6329B749" w:rsidR="5D32DFC4">
        <w:rPr>
          <w:rFonts w:ascii="Arial Nova" w:hAnsi="Arial Nova" w:eastAsia="Arial Nova" w:cs="Arial Nova"/>
          <w:u w:val="none"/>
        </w:rPr>
        <w:t xml:space="preserve">. For example, being in nature settings and </w:t>
      </w:r>
      <w:r w:rsidRPr="6329B749" w:rsidR="5D32DFC4">
        <w:rPr>
          <w:rFonts w:ascii="Arial Nova" w:hAnsi="Arial Nova" w:eastAsia="Arial Nova" w:cs="Arial Nova"/>
          <w:u w:val="none"/>
        </w:rPr>
        <w:t>participating</w:t>
      </w:r>
      <w:r w:rsidRPr="6329B749" w:rsidR="5D32DFC4">
        <w:rPr>
          <w:rFonts w:ascii="Arial Nova" w:hAnsi="Arial Nova" w:eastAsia="Arial Nova" w:cs="Arial Nova"/>
          <w:u w:val="none"/>
        </w:rPr>
        <w:t xml:space="preserve"> in outdoor learning</w:t>
      </w:r>
      <w:r w:rsidRPr="6329B749" w:rsidR="4961B4E6">
        <w:rPr>
          <w:rFonts w:ascii="Arial Nova" w:hAnsi="Arial Nova" w:eastAsia="Arial Nova" w:cs="Arial Nova"/>
          <w:u w:val="none"/>
        </w:rPr>
        <w:t>.</w:t>
      </w:r>
    </w:p>
    <w:p w:rsidR="65957230" w:rsidP="6329B749" w:rsidRDefault="65957230" w14:paraId="1A0A2225" w14:textId="5731A2F1">
      <w:pPr>
        <w:pStyle w:val="NoSpacing"/>
        <w:suppressLineNumbers w:val="0"/>
        <w:bidi w:val="0"/>
        <w:spacing w:before="0" w:beforeAutospacing="off" w:after="0" w:afterAutospacing="off" w:line="360" w:lineRule="auto"/>
        <w:ind w:left="0" w:right="0"/>
        <w:jc w:val="left"/>
        <w:rPr>
          <w:rFonts w:ascii="Arial Nova" w:hAnsi="Arial Nova" w:eastAsia="Arial Nova" w:cs="Arial Nova"/>
        </w:rPr>
      </w:pPr>
      <w:r w:rsidRPr="6329B749" w:rsidR="65957230">
        <w:rPr>
          <w:rFonts w:ascii="Arial Nova" w:hAnsi="Arial Nova" w:eastAsia="Arial Nova" w:cs="Arial Nova"/>
          <w:u w:val="none"/>
        </w:rPr>
        <w:t xml:space="preserve"> Adults are crucial in the child’s development in math’s and </w:t>
      </w:r>
      <w:bookmarkStart w:name="_Int_PpDidO1Z" w:id="1557846539"/>
      <w:r w:rsidRPr="6329B749" w:rsidR="65957230">
        <w:rPr>
          <w:rFonts w:ascii="Arial Nova" w:hAnsi="Arial Nova" w:eastAsia="Arial Nova" w:cs="Arial Nova"/>
          <w:u w:val="none"/>
        </w:rPr>
        <w:t>science in the</w:t>
      </w:r>
      <w:bookmarkEnd w:id="1557846539"/>
      <w:r w:rsidRPr="6329B749" w:rsidR="65957230">
        <w:rPr>
          <w:rFonts w:ascii="Arial Nova" w:hAnsi="Arial Nova" w:eastAsia="Arial Nova" w:cs="Arial Nova"/>
          <w:u w:val="none"/>
        </w:rPr>
        <w:t xml:space="preserve"> outdoors as they create an enco</w:t>
      </w:r>
      <w:r w:rsidRPr="6329B749" w:rsidR="1AA1522C">
        <w:rPr>
          <w:rFonts w:ascii="Arial Nova" w:hAnsi="Arial Nova" w:eastAsia="Arial Nova" w:cs="Arial Nova"/>
          <w:u w:val="none"/>
        </w:rPr>
        <w:t xml:space="preserve">uraging and enabling environment using resources such as loose parts and natural resources. </w:t>
      </w:r>
      <w:r w:rsidRPr="6329B749" w:rsidR="535C9F21">
        <w:rPr>
          <w:rFonts w:ascii="Arial Nova" w:hAnsi="Arial Nova" w:eastAsia="Arial Nova" w:cs="Arial Nova"/>
        </w:rPr>
        <w:t xml:space="preserve">According to Smedley, S (2018) children learn and develop most effectively through child-led playing. </w:t>
      </w:r>
      <w:bookmarkStart w:name="_Int_6RU4NyzA" w:id="531328489"/>
      <w:r w:rsidRPr="6329B749" w:rsidR="2C0C4B80">
        <w:rPr>
          <w:rFonts w:ascii="Arial Nova" w:hAnsi="Arial Nova" w:eastAsia="Arial Nova" w:cs="Arial Nova"/>
        </w:rPr>
        <w:t>Through child-led play the child is able to express themselves entirely as well as being able to use their brains in different and unique ways that an adult may not introduce.</w:t>
      </w:r>
      <w:bookmarkEnd w:id="531328489"/>
      <w:r w:rsidRPr="6329B749" w:rsidR="2C0C4B80">
        <w:rPr>
          <w:rFonts w:ascii="Arial Nova" w:hAnsi="Arial Nova" w:eastAsia="Arial Nova" w:cs="Arial Nova"/>
        </w:rPr>
        <w:t xml:space="preserve"> However, Froebel</w:t>
      </w:r>
      <w:r w:rsidRPr="6329B749" w:rsidR="317E452A">
        <w:rPr>
          <w:rFonts w:ascii="Arial Nova" w:hAnsi="Arial Nova" w:eastAsia="Arial Nova" w:cs="Arial Nova"/>
        </w:rPr>
        <w:t xml:space="preserve">’s pedagogy </w:t>
      </w:r>
      <w:r w:rsidRPr="6329B749" w:rsidR="2C0C4B80">
        <w:rPr>
          <w:rFonts w:ascii="Arial Nova" w:hAnsi="Arial Nova" w:eastAsia="Arial Nova" w:cs="Arial Nova"/>
        </w:rPr>
        <w:t>states</w:t>
      </w:r>
      <w:r w:rsidRPr="6329B749" w:rsidR="36D62102">
        <w:rPr>
          <w:rFonts w:ascii="Arial Nova" w:hAnsi="Arial Nova" w:eastAsia="Arial Nova" w:cs="Arial Nova"/>
        </w:rPr>
        <w:t xml:space="preserve">, for a child to meet the targets that they need to achieve to develop successfully through school, they need a supporting adult to suggest activities that encourage the child to use scientific </w:t>
      </w:r>
      <w:r w:rsidRPr="6329B749" w:rsidR="2670409E">
        <w:rPr>
          <w:rFonts w:ascii="Arial Nova" w:hAnsi="Arial Nova" w:eastAsia="Arial Nova" w:cs="Arial Nova"/>
        </w:rPr>
        <w:t>and mathematic concepts.</w:t>
      </w:r>
      <w:r w:rsidRPr="6329B749" w:rsidR="2B9AECEC">
        <w:rPr>
          <w:rFonts w:ascii="Arial Nova" w:hAnsi="Arial Nova" w:eastAsia="Arial Nova" w:cs="Arial Nova"/>
        </w:rPr>
        <w:t xml:space="preserve"> </w:t>
      </w:r>
      <w:bookmarkStart w:name="_Int_j2zsvgVu" w:id="495467731"/>
      <w:r w:rsidRPr="6329B749" w:rsidR="7E1BE9D0">
        <w:rPr>
          <w:rFonts w:ascii="Arial Nova" w:hAnsi="Arial Nova" w:eastAsia="Arial Nova" w:cs="Arial Nova"/>
        </w:rPr>
        <w:t>According to</w:t>
      </w:r>
      <w:r w:rsidRPr="6329B749" w:rsidR="37F44539">
        <w:rPr>
          <w:rFonts w:ascii="Arial Nova" w:hAnsi="Arial Nova" w:eastAsia="Arial Nova" w:cs="Arial Nova"/>
        </w:rPr>
        <w:t xml:space="preserve"> NCAEYC </w:t>
      </w:r>
      <w:r w:rsidRPr="6329B749" w:rsidR="37F44539">
        <w:rPr>
          <w:rFonts w:ascii="Arial Nova" w:hAnsi="Arial Nova" w:eastAsia="Arial Nova" w:cs="Arial Nova"/>
        </w:rPr>
        <w:t>Organisation</w:t>
      </w:r>
      <w:r w:rsidRPr="6329B749" w:rsidR="37F44539">
        <w:rPr>
          <w:rFonts w:ascii="Arial Nova" w:hAnsi="Arial Nova" w:eastAsia="Arial Nova" w:cs="Arial Nova"/>
        </w:rPr>
        <w:t xml:space="preserve"> (2013) </w:t>
      </w:r>
      <w:r w:rsidRPr="6329B749" w:rsidR="7E1BE9D0">
        <w:rPr>
          <w:rFonts w:ascii="Arial Nova" w:hAnsi="Arial Nova" w:eastAsia="Arial Nova" w:cs="Arial Nova"/>
        </w:rPr>
        <w:t>Nicholson’s Loose Parts Theory supports the importance of outdoor learning to encourage mathematics and science through the use of loose parts.</w:t>
      </w:r>
      <w:bookmarkEnd w:id="495467731"/>
      <w:r w:rsidRPr="6329B749" w:rsidR="7E1BE9D0">
        <w:rPr>
          <w:rFonts w:ascii="Arial Nova" w:hAnsi="Arial Nova" w:eastAsia="Arial Nova" w:cs="Arial Nova"/>
        </w:rPr>
        <w:t xml:space="preserve"> Loose parts </w:t>
      </w:r>
      <w:r w:rsidRPr="6329B749" w:rsidR="175A1FF6">
        <w:rPr>
          <w:rFonts w:ascii="Arial Nova" w:hAnsi="Arial Nova" w:eastAsia="Arial Nova" w:cs="Arial Nova"/>
        </w:rPr>
        <w:t>are any natural or synthetic objects that a child can use</w:t>
      </w:r>
      <w:r w:rsidRPr="6329B749" w:rsidR="457D13B9">
        <w:rPr>
          <w:rFonts w:ascii="Arial Nova" w:hAnsi="Arial Nova" w:eastAsia="Arial Nova" w:cs="Arial Nova"/>
        </w:rPr>
        <w:t xml:space="preserve"> and adapt</w:t>
      </w:r>
      <w:r w:rsidRPr="6329B749" w:rsidR="175A1FF6">
        <w:rPr>
          <w:rFonts w:ascii="Arial Nova" w:hAnsi="Arial Nova" w:eastAsia="Arial Nova" w:cs="Arial Nova"/>
        </w:rPr>
        <w:t xml:space="preserve"> to learn new skills and concepts in their own way. For example, a child may find shells and stones and will so</w:t>
      </w:r>
      <w:r w:rsidRPr="6329B749" w:rsidR="7FA178A4">
        <w:rPr>
          <w:rFonts w:ascii="Arial Nova" w:hAnsi="Arial Nova" w:eastAsia="Arial Nova" w:cs="Arial Nova"/>
        </w:rPr>
        <w:t xml:space="preserve">rt them into differing piles, successfully learning </w:t>
      </w:r>
      <w:r w:rsidRPr="6329B749" w:rsidR="7FA178A4">
        <w:rPr>
          <w:rFonts w:ascii="Arial Nova" w:hAnsi="Arial Nova" w:eastAsia="Arial Nova" w:cs="Arial Nova"/>
        </w:rPr>
        <w:t>math’s</w:t>
      </w:r>
      <w:r w:rsidRPr="6329B749" w:rsidR="7FA178A4">
        <w:rPr>
          <w:rFonts w:ascii="Arial Nova" w:hAnsi="Arial Nova" w:eastAsia="Arial Nova" w:cs="Arial Nova"/>
        </w:rPr>
        <w:t xml:space="preserve"> through their own play. </w:t>
      </w:r>
      <w:r w:rsidRPr="6329B749" w:rsidR="63D7ABB5">
        <w:rPr>
          <w:rFonts w:ascii="Arial Nova" w:hAnsi="Arial Nova" w:eastAsia="Arial Nova" w:cs="Arial Nova"/>
        </w:rPr>
        <w:t xml:space="preserve">However, </w:t>
      </w:r>
      <w:r w:rsidRPr="6329B749" w:rsidR="63D7ABB5">
        <w:rPr>
          <w:rFonts w:ascii="Arial Nova" w:hAnsi="Arial Nova" w:eastAsia="Arial Nova" w:cs="Arial Nova"/>
        </w:rPr>
        <w:t>whereas</w:t>
      </w:r>
      <w:r w:rsidRPr="6329B749" w:rsidR="63D7ABB5">
        <w:rPr>
          <w:rFonts w:ascii="Arial Nova" w:hAnsi="Arial Nova" w:eastAsia="Arial Nova" w:cs="Arial Nova"/>
        </w:rPr>
        <w:t xml:space="preserve"> loose parts are a child-directed learning experience, it is the practitioner's responsibility to support and encourage this learning.</w:t>
      </w:r>
      <w:r w:rsidRPr="6329B749" w:rsidR="5F919C40">
        <w:rPr>
          <w:rFonts w:ascii="Arial Nova" w:hAnsi="Arial Nova" w:eastAsia="Arial Nova" w:cs="Arial Nova"/>
        </w:rPr>
        <w:t xml:space="preserve"> </w:t>
      </w:r>
      <w:r w:rsidRPr="6329B749" w:rsidR="51420D4D">
        <w:rPr>
          <w:rFonts w:ascii="Arial Nova" w:hAnsi="Arial Nova" w:eastAsia="Arial Nova" w:cs="Arial Nova"/>
        </w:rPr>
        <w:t xml:space="preserve">Williams. S (2022) explains that the new curriculum for Wales encourages the </w:t>
      </w:r>
      <w:r w:rsidRPr="6329B749" w:rsidR="6EC6700C">
        <w:rPr>
          <w:rFonts w:ascii="Arial Nova" w:hAnsi="Arial Nova" w:eastAsia="Arial Nova" w:cs="Arial Nova"/>
        </w:rPr>
        <w:t xml:space="preserve">use of </w:t>
      </w:r>
      <w:r w:rsidRPr="6329B749" w:rsidR="1275EB3E">
        <w:rPr>
          <w:rFonts w:ascii="Arial Nova" w:hAnsi="Arial Nova" w:eastAsia="Arial Nova" w:cs="Arial Nova"/>
        </w:rPr>
        <w:t>outdoor</w:t>
      </w:r>
      <w:r w:rsidRPr="6329B749" w:rsidR="6EC6700C">
        <w:rPr>
          <w:rFonts w:ascii="Arial Nova" w:hAnsi="Arial Nova" w:eastAsia="Arial Nova" w:cs="Arial Nova"/>
        </w:rPr>
        <w:t xml:space="preserve"> learning for math’s and science. They </w:t>
      </w:r>
      <w:r w:rsidRPr="6329B749" w:rsidR="6EC6700C">
        <w:rPr>
          <w:rFonts w:ascii="Arial Nova" w:hAnsi="Arial Nova" w:eastAsia="Arial Nova" w:cs="Arial Nova"/>
        </w:rPr>
        <w:t>state</w:t>
      </w:r>
      <w:r w:rsidRPr="6329B749" w:rsidR="6EC6700C">
        <w:rPr>
          <w:rFonts w:ascii="Arial Nova" w:hAnsi="Arial Nova" w:eastAsia="Arial Nova" w:cs="Arial Nova"/>
        </w:rPr>
        <w:t xml:space="preserve"> that</w:t>
      </w:r>
      <w:r w:rsidRPr="6329B749" w:rsidR="24992E6A">
        <w:rPr>
          <w:rFonts w:ascii="Arial Nova" w:hAnsi="Arial Nova" w:eastAsia="Arial Nova" w:cs="Arial Nova"/>
        </w:rPr>
        <w:t xml:space="preserve"> children and practitioners have the freedom to use and adapt</w:t>
      </w:r>
      <w:r w:rsidRPr="6329B749" w:rsidR="6EC6700C">
        <w:rPr>
          <w:rFonts w:ascii="Arial Nova" w:hAnsi="Arial Nova" w:eastAsia="Arial Nova" w:cs="Arial Nova"/>
        </w:rPr>
        <w:t xml:space="preserve"> </w:t>
      </w:r>
      <w:r w:rsidRPr="6329B749" w:rsidR="6EC6700C">
        <w:rPr>
          <w:rFonts w:ascii="Arial Nova" w:hAnsi="Arial Nova" w:eastAsia="Arial Nova" w:cs="Arial Nova"/>
        </w:rPr>
        <w:t xml:space="preserve">outdoor learning </w:t>
      </w:r>
      <w:r w:rsidRPr="6329B749" w:rsidR="25EFE9BD">
        <w:rPr>
          <w:rFonts w:ascii="Arial Nova" w:hAnsi="Arial Nova" w:eastAsia="Arial Nova" w:cs="Arial Nova"/>
        </w:rPr>
        <w:t xml:space="preserve">in their setting in a way that suits their children. Outdoor learning can have a positive effect on the child’s development, well-being, physical and mental health. </w:t>
      </w:r>
      <w:r w:rsidRPr="6329B749" w:rsidR="060A79BC">
        <w:rPr>
          <w:rFonts w:ascii="Arial Nova" w:hAnsi="Arial Nova" w:eastAsia="Arial Nova" w:cs="Arial Nova"/>
        </w:rPr>
        <w:t xml:space="preserve">The role of the adult in outdoor learning is to engage the child to the space around them, if the child is surrounded by role models who are enthusiastic about learning in </w:t>
      </w:r>
      <w:r w:rsidRPr="6329B749" w:rsidR="34F9B4D2">
        <w:rPr>
          <w:rFonts w:ascii="Arial Nova" w:hAnsi="Arial Nova" w:eastAsia="Arial Nova" w:cs="Arial Nova"/>
        </w:rPr>
        <w:t xml:space="preserve">nature and the settings outdoor space, the child will imitate this </w:t>
      </w:r>
      <w:r w:rsidRPr="6329B749" w:rsidR="34F9B4D2">
        <w:rPr>
          <w:rFonts w:ascii="Arial Nova" w:hAnsi="Arial Nova" w:eastAsia="Arial Nova" w:cs="Arial Nova"/>
        </w:rPr>
        <w:t>behav</w:t>
      </w:r>
      <w:r w:rsidRPr="6329B749" w:rsidR="3CB98C82">
        <w:rPr>
          <w:rFonts w:ascii="Arial Nova" w:hAnsi="Arial Nova" w:eastAsia="Arial Nova" w:cs="Arial Nova"/>
        </w:rPr>
        <w:t>iours</w:t>
      </w:r>
      <w:r w:rsidRPr="6329B749" w:rsidR="34F9B4D2">
        <w:rPr>
          <w:rFonts w:ascii="Arial Nova" w:hAnsi="Arial Nova" w:eastAsia="Arial Nova" w:cs="Arial Nova"/>
        </w:rPr>
        <w:t xml:space="preserve"> and will </w:t>
      </w:r>
      <w:r w:rsidRPr="6329B749" w:rsidR="7337F8A1">
        <w:rPr>
          <w:rFonts w:ascii="Arial Nova" w:hAnsi="Arial Nova" w:eastAsia="Arial Nova" w:cs="Arial Nova"/>
        </w:rPr>
        <w:t>appreciate</w:t>
      </w:r>
      <w:r w:rsidRPr="6329B749" w:rsidR="34F9B4D2">
        <w:rPr>
          <w:rFonts w:ascii="Arial Nova" w:hAnsi="Arial Nova" w:eastAsia="Arial Nova" w:cs="Arial Nova"/>
        </w:rPr>
        <w:t xml:space="preserve"> the world around them. This creates capable, </w:t>
      </w:r>
      <w:r w:rsidRPr="6329B749" w:rsidR="34F9B4D2">
        <w:rPr>
          <w:rFonts w:ascii="Arial Nova" w:hAnsi="Arial Nova" w:eastAsia="Arial Nova" w:cs="Arial Nova"/>
        </w:rPr>
        <w:t>creative</w:t>
      </w:r>
      <w:r w:rsidRPr="6329B749" w:rsidR="34F9B4D2">
        <w:rPr>
          <w:rFonts w:ascii="Arial Nova" w:hAnsi="Arial Nova" w:eastAsia="Arial Nova" w:cs="Arial Nova"/>
        </w:rPr>
        <w:t xml:space="preserve"> and ambitious learners.</w:t>
      </w:r>
      <w:r w:rsidRPr="6329B749" w:rsidR="6656D039">
        <w:rPr>
          <w:rFonts w:ascii="Arial Nova" w:hAnsi="Arial Nova" w:eastAsia="Arial Nova" w:cs="Arial Nova"/>
        </w:rPr>
        <w:t xml:space="preserve"> In addition to this, </w:t>
      </w:r>
      <w:r w:rsidRPr="6329B749" w:rsidR="39D2FB99">
        <w:rPr>
          <w:rFonts w:ascii="Arial Nova" w:hAnsi="Arial Nova" w:eastAsia="Arial Nova" w:cs="Arial Nova"/>
        </w:rPr>
        <w:t xml:space="preserve">The Education People </w:t>
      </w:r>
      <w:r w:rsidRPr="6329B749" w:rsidR="39D2FB99">
        <w:rPr>
          <w:rFonts w:ascii="Arial Nova" w:hAnsi="Arial Nova" w:eastAsia="Arial Nova" w:cs="Arial Nova"/>
        </w:rPr>
        <w:t>Organisation</w:t>
      </w:r>
      <w:r w:rsidRPr="6329B749" w:rsidR="39D2FB99">
        <w:rPr>
          <w:rFonts w:ascii="Arial Nova" w:hAnsi="Arial Nova" w:eastAsia="Arial Nova" w:cs="Arial Nova"/>
        </w:rPr>
        <w:t xml:space="preserve"> (2021) </w:t>
      </w:r>
      <w:r w:rsidRPr="6329B749" w:rsidR="5CF21D28">
        <w:rPr>
          <w:rFonts w:ascii="Arial Nova" w:hAnsi="Arial Nova" w:eastAsia="Arial Nova" w:cs="Arial Nova"/>
        </w:rPr>
        <w:t>explores</w:t>
      </w:r>
      <w:r w:rsidRPr="6329B749" w:rsidR="6656D039">
        <w:rPr>
          <w:rFonts w:ascii="Arial Nova" w:hAnsi="Arial Nova" w:eastAsia="Arial Nova" w:cs="Arial Nova"/>
        </w:rPr>
        <w:t xml:space="preserve"> </w:t>
      </w:r>
      <w:r w:rsidRPr="6329B749" w:rsidR="21D3EE04">
        <w:rPr>
          <w:rFonts w:ascii="Arial Nova" w:hAnsi="Arial Nova" w:eastAsia="Arial Nova" w:cs="Arial Nova"/>
        </w:rPr>
        <w:t>Piaget's</w:t>
      </w:r>
      <w:r w:rsidRPr="6329B749" w:rsidR="6656D039">
        <w:rPr>
          <w:rFonts w:ascii="Arial Nova" w:hAnsi="Arial Nova" w:eastAsia="Arial Nova" w:cs="Arial Nova"/>
        </w:rPr>
        <w:t xml:space="preserve"> </w:t>
      </w:r>
      <w:r w:rsidRPr="6329B749" w:rsidR="6CBB1876">
        <w:rPr>
          <w:rFonts w:ascii="Arial Nova" w:hAnsi="Arial Nova" w:eastAsia="Arial Nova" w:cs="Arial Nova"/>
        </w:rPr>
        <w:t xml:space="preserve">pedagogy that </w:t>
      </w:r>
      <w:r w:rsidRPr="6329B749" w:rsidR="6656D039">
        <w:rPr>
          <w:rFonts w:ascii="Arial Nova" w:hAnsi="Arial Nova" w:eastAsia="Arial Nova" w:cs="Arial Nova"/>
        </w:rPr>
        <w:t>proposes that children in their early years have changes in their development and intelligence as</w:t>
      </w:r>
      <w:r w:rsidRPr="6329B749" w:rsidR="3B800562">
        <w:rPr>
          <w:rFonts w:ascii="Arial Nova" w:hAnsi="Arial Nova" w:eastAsia="Arial Nova" w:cs="Arial Nova"/>
        </w:rPr>
        <w:t xml:space="preserve"> they get older. Developing is not about gaining new </w:t>
      </w:r>
      <w:r w:rsidRPr="6329B749" w:rsidR="70BFAB95">
        <w:rPr>
          <w:rFonts w:ascii="Arial Nova" w:hAnsi="Arial Nova" w:eastAsia="Arial Nova" w:cs="Arial Nova"/>
        </w:rPr>
        <w:t>knowledge but</w:t>
      </w:r>
      <w:r w:rsidRPr="6329B749" w:rsidR="3B800562">
        <w:rPr>
          <w:rFonts w:ascii="Arial Nova" w:hAnsi="Arial Nova" w:eastAsia="Arial Nova" w:cs="Arial Nova"/>
        </w:rPr>
        <w:t xml:space="preserve"> building knowledge from building a mental image of the world surrounding them. </w:t>
      </w:r>
      <w:r w:rsidRPr="6329B749" w:rsidR="4EE0E580">
        <w:rPr>
          <w:rFonts w:ascii="Arial Nova" w:hAnsi="Arial Nova" w:eastAsia="Arial Nova" w:cs="Arial Nova"/>
        </w:rPr>
        <w:t xml:space="preserve">These mental images help the child to develop through </w:t>
      </w:r>
      <w:r w:rsidRPr="6329B749" w:rsidR="4EE0E580">
        <w:rPr>
          <w:rFonts w:ascii="Arial Nova" w:hAnsi="Arial Nova" w:eastAsia="Arial Nova" w:cs="Arial Nova"/>
        </w:rPr>
        <w:t>different stages</w:t>
      </w:r>
      <w:r w:rsidRPr="6329B749" w:rsidR="4EE0E580">
        <w:rPr>
          <w:rFonts w:ascii="Arial Nova" w:hAnsi="Arial Nova" w:eastAsia="Arial Nova" w:cs="Arial Nova"/>
        </w:rPr>
        <w:t xml:space="preserve"> of school as they expand on </w:t>
      </w:r>
      <w:r w:rsidRPr="6329B749" w:rsidR="6CE930D5">
        <w:rPr>
          <w:rFonts w:ascii="Arial Nova" w:hAnsi="Arial Nova" w:eastAsia="Arial Nova" w:cs="Arial Nova"/>
        </w:rPr>
        <w:t>knowledge,</w:t>
      </w:r>
      <w:r w:rsidRPr="6329B749" w:rsidR="4EE0E580">
        <w:rPr>
          <w:rFonts w:ascii="Arial Nova" w:hAnsi="Arial Nova" w:eastAsia="Arial Nova" w:cs="Arial Nova"/>
        </w:rPr>
        <w:t xml:space="preserve"> they already have prior.</w:t>
      </w:r>
      <w:r w:rsidRPr="6329B749" w:rsidR="56BCA75B">
        <w:rPr>
          <w:rFonts w:ascii="Arial Nova" w:hAnsi="Arial Nova" w:eastAsia="Arial Nova" w:cs="Arial Nova"/>
        </w:rPr>
        <w:t xml:space="preserve"> This links to the importance of mathematics and science in the outdoors as the child will begin to link learning, the outdoors and fun together. This builds a healthy and enabling relationship with learning for the child.</w:t>
      </w:r>
      <w:r w:rsidRPr="6329B749" w:rsidR="4CF8A7A9">
        <w:rPr>
          <w:rFonts w:ascii="Arial Nova" w:hAnsi="Arial Nova" w:eastAsia="Arial Nova" w:cs="Arial Nova"/>
        </w:rPr>
        <w:t xml:space="preserve"> </w:t>
      </w:r>
      <w:r w:rsidRPr="6329B749" w:rsidR="667C90B3">
        <w:rPr>
          <w:rFonts w:ascii="Arial Nova" w:hAnsi="Arial Nova" w:eastAsia="Arial Nova" w:cs="Arial Nova"/>
        </w:rPr>
        <w:t>Furthermore, Learning Through Landscapes (20</w:t>
      </w:r>
      <w:r w:rsidRPr="6329B749" w:rsidR="61BA1F5A">
        <w:rPr>
          <w:rFonts w:ascii="Arial Nova" w:hAnsi="Arial Nova" w:eastAsia="Arial Nova" w:cs="Arial Nova"/>
        </w:rPr>
        <w:t>24</w:t>
      </w:r>
      <w:r w:rsidRPr="6329B749" w:rsidR="667C90B3">
        <w:rPr>
          <w:rFonts w:ascii="Arial Nova" w:hAnsi="Arial Nova" w:eastAsia="Arial Nova" w:cs="Arial Nova"/>
        </w:rPr>
        <w:t xml:space="preserve">) explores the importance of the role of the adult when </w:t>
      </w:r>
      <w:r w:rsidRPr="6329B749" w:rsidR="7CB323AF">
        <w:rPr>
          <w:rFonts w:ascii="Arial Nova" w:hAnsi="Arial Nova" w:eastAsia="Arial Nova" w:cs="Arial Nova"/>
        </w:rPr>
        <w:t xml:space="preserve">teaching </w:t>
      </w:r>
      <w:bookmarkStart w:name="_Int_1TeLO0pX" w:id="1459039072"/>
      <w:r w:rsidRPr="6329B749" w:rsidR="7CB323AF">
        <w:rPr>
          <w:rFonts w:ascii="Arial Nova" w:hAnsi="Arial Nova" w:eastAsia="Arial Nova" w:cs="Arial Nova"/>
        </w:rPr>
        <w:t>mathematics in the</w:t>
      </w:r>
      <w:bookmarkEnd w:id="1459039072"/>
      <w:r w:rsidRPr="6329B749" w:rsidR="7CB323AF">
        <w:rPr>
          <w:rFonts w:ascii="Arial Nova" w:hAnsi="Arial Nova" w:eastAsia="Arial Nova" w:cs="Arial Nova"/>
        </w:rPr>
        <w:t xml:space="preserve"> outdoors. They </w:t>
      </w:r>
      <w:r w:rsidRPr="6329B749" w:rsidR="7CB323AF">
        <w:rPr>
          <w:rFonts w:ascii="Arial Nova" w:hAnsi="Arial Nova" w:eastAsia="Arial Nova" w:cs="Arial Nova"/>
        </w:rPr>
        <w:t>state</w:t>
      </w:r>
      <w:r w:rsidRPr="6329B749" w:rsidR="7CB323AF">
        <w:rPr>
          <w:rFonts w:ascii="Arial Nova" w:hAnsi="Arial Nova" w:eastAsia="Arial Nova" w:cs="Arial Nova"/>
        </w:rPr>
        <w:t xml:space="preserve"> that it is important for the practitioner to model mathematical </w:t>
      </w:r>
      <w:r w:rsidRPr="6329B749" w:rsidR="5BA91E05">
        <w:rPr>
          <w:rFonts w:ascii="Arial Nova" w:hAnsi="Arial Nova" w:eastAsia="Arial Nova" w:cs="Arial Nova"/>
        </w:rPr>
        <w:t xml:space="preserve">concepts and language through practitioner-led activities and the daily routine. For example, </w:t>
      </w:r>
      <w:r w:rsidRPr="6329B749" w:rsidR="044F4841">
        <w:rPr>
          <w:rFonts w:ascii="Arial Nova" w:hAnsi="Arial Nova" w:eastAsia="Arial Nova" w:cs="Arial Nova"/>
        </w:rPr>
        <w:t>math</w:t>
      </w:r>
      <w:r w:rsidRPr="6329B749" w:rsidR="5BA91E05">
        <w:rPr>
          <w:rFonts w:ascii="Arial Nova" w:hAnsi="Arial Nova" w:eastAsia="Arial Nova" w:cs="Arial Nova"/>
        </w:rPr>
        <w:t xml:space="preserve"> can be linked to many daily routine scenarios. A practiti</w:t>
      </w:r>
      <w:r w:rsidRPr="6329B749" w:rsidR="1541AD83">
        <w:rPr>
          <w:rFonts w:ascii="Arial Nova" w:hAnsi="Arial Nova" w:eastAsia="Arial Nova" w:cs="Arial Nova"/>
        </w:rPr>
        <w:t xml:space="preserve">oner may ask the children ‘how many pieces of chalk do we need so that everyone can draw?’ </w:t>
      </w:r>
      <w:r w:rsidRPr="6329B749" w:rsidR="36393E8B">
        <w:rPr>
          <w:rFonts w:ascii="Arial Nova" w:hAnsi="Arial Nova" w:eastAsia="Arial Nova" w:cs="Arial Nova"/>
        </w:rPr>
        <w:t>These</w:t>
      </w:r>
      <w:r w:rsidRPr="6329B749" w:rsidR="1541AD83">
        <w:rPr>
          <w:rFonts w:ascii="Arial Nova" w:hAnsi="Arial Nova" w:eastAsia="Arial Nova" w:cs="Arial Nova"/>
        </w:rPr>
        <w:t xml:space="preserve"> types of questions aid the child’s brain to </w:t>
      </w:r>
      <w:r w:rsidRPr="6329B749" w:rsidR="5868B33E">
        <w:rPr>
          <w:rFonts w:ascii="Arial Nova" w:hAnsi="Arial Nova" w:eastAsia="Arial Nova" w:cs="Arial Nova"/>
        </w:rPr>
        <w:t xml:space="preserve">think </w:t>
      </w:r>
      <w:r w:rsidRPr="6329B749" w:rsidR="0BB85995">
        <w:rPr>
          <w:rFonts w:ascii="Arial Nova" w:hAnsi="Arial Nova" w:eastAsia="Arial Nova" w:cs="Arial Nova"/>
        </w:rPr>
        <w:t>mathematically,</w:t>
      </w:r>
      <w:r w:rsidRPr="6329B749" w:rsidR="5868B33E">
        <w:rPr>
          <w:rFonts w:ascii="Arial Nova" w:hAnsi="Arial Nova" w:eastAsia="Arial Nova" w:cs="Arial Nova"/>
        </w:rPr>
        <w:t xml:space="preserve"> and problem solve in the moment.</w:t>
      </w:r>
      <w:r w:rsidRPr="6329B749" w:rsidR="7B843F7D">
        <w:rPr>
          <w:rFonts w:ascii="Arial Nova" w:hAnsi="Arial Nova" w:eastAsia="Arial Nova" w:cs="Arial Nova"/>
        </w:rPr>
        <w:t xml:space="preserve"> They also </w:t>
      </w:r>
      <w:r w:rsidRPr="6329B749" w:rsidR="7B843F7D">
        <w:rPr>
          <w:rFonts w:ascii="Arial Nova" w:hAnsi="Arial Nova" w:eastAsia="Arial Nova" w:cs="Arial Nova"/>
        </w:rPr>
        <w:t>state</w:t>
      </w:r>
      <w:r w:rsidRPr="6329B749" w:rsidR="7B843F7D">
        <w:rPr>
          <w:rFonts w:ascii="Arial Nova" w:hAnsi="Arial Nova" w:eastAsia="Arial Nova" w:cs="Arial Nova"/>
        </w:rPr>
        <w:t xml:space="preserve"> that it is important for the practitioner t</w:t>
      </w:r>
      <w:r w:rsidRPr="6329B749" w:rsidR="3634CFF2">
        <w:rPr>
          <w:rFonts w:ascii="Arial Nova" w:hAnsi="Arial Nova" w:eastAsia="Arial Nova" w:cs="Arial Nova"/>
        </w:rPr>
        <w:t xml:space="preserve">o give the children an adequate </w:t>
      </w:r>
      <w:r w:rsidRPr="6329B749" w:rsidR="256BAC8B">
        <w:rPr>
          <w:rFonts w:ascii="Arial Nova" w:hAnsi="Arial Nova" w:eastAsia="Arial Nova" w:cs="Arial Nova"/>
        </w:rPr>
        <w:t xml:space="preserve">amount of space and time to explore and understand the new concepts and language they are hearing. Children will often </w:t>
      </w:r>
      <w:r w:rsidRPr="6329B749" w:rsidR="47069FF5">
        <w:rPr>
          <w:rFonts w:ascii="Arial Nova" w:hAnsi="Arial Nova" w:eastAsia="Arial Nova" w:cs="Arial Nova"/>
        </w:rPr>
        <w:t>expand their knowledge individually through child-initiated play.</w:t>
      </w:r>
      <w:r w:rsidRPr="6329B749" w:rsidR="5C68ED86">
        <w:rPr>
          <w:rFonts w:ascii="Arial Nova" w:hAnsi="Arial Nova" w:eastAsia="Arial Nova" w:cs="Arial Nova"/>
        </w:rPr>
        <w:t xml:space="preserve"> </w:t>
      </w:r>
      <w:r w:rsidRPr="6329B749" w:rsidR="411D2A7F">
        <w:rPr>
          <w:rFonts w:ascii="Arial Nova" w:hAnsi="Arial Nova" w:eastAsia="Arial Nova" w:cs="Arial Nova"/>
        </w:rPr>
        <w:t xml:space="preserve">In addition to this, Silvester, M (2024) explores metacognitive talking. Metacognitive talking is </w:t>
      </w:r>
      <w:r w:rsidRPr="6329B749" w:rsidR="2CCE77F6">
        <w:rPr>
          <w:rFonts w:ascii="Arial Nova" w:hAnsi="Arial Nova" w:eastAsia="Arial Nova" w:cs="Arial Nova"/>
        </w:rPr>
        <w:t>the act of having open-ended conversations. This is imperative for a child’s development from as young as three as it helps to get their brain wo</w:t>
      </w:r>
      <w:r w:rsidRPr="6329B749" w:rsidR="7E2F46C6">
        <w:rPr>
          <w:rFonts w:ascii="Arial Nova" w:hAnsi="Arial Nova" w:eastAsia="Arial Nova" w:cs="Arial Nova"/>
        </w:rPr>
        <w:t xml:space="preserve">rking in </w:t>
      </w:r>
      <w:r w:rsidRPr="6329B749" w:rsidR="7E2F46C6">
        <w:rPr>
          <w:rFonts w:ascii="Arial Nova" w:hAnsi="Arial Nova" w:eastAsia="Arial Nova" w:cs="Arial Nova"/>
        </w:rPr>
        <w:t>different ways</w:t>
      </w:r>
      <w:r w:rsidRPr="6329B749" w:rsidR="7E2F46C6">
        <w:rPr>
          <w:rFonts w:ascii="Arial Nova" w:hAnsi="Arial Nova" w:eastAsia="Arial Nova" w:cs="Arial Nova"/>
        </w:rPr>
        <w:t xml:space="preserve">. </w:t>
      </w:r>
      <w:r w:rsidRPr="6329B749" w:rsidR="218369A2">
        <w:rPr>
          <w:rFonts w:ascii="Arial Nova" w:hAnsi="Arial Nova" w:eastAsia="Arial Nova" w:cs="Arial Nova"/>
        </w:rPr>
        <w:t xml:space="preserve">If a child is asked a question where the answer is either yes or no, their imagination and thoughts stop there. However, if they are asked an open-ended </w:t>
      </w:r>
      <w:r w:rsidRPr="6329B749" w:rsidR="7291AC77">
        <w:rPr>
          <w:rFonts w:ascii="Arial Nova" w:hAnsi="Arial Nova" w:eastAsia="Arial Nova" w:cs="Arial Nova"/>
        </w:rPr>
        <w:t>question,</w:t>
      </w:r>
      <w:r w:rsidRPr="6329B749" w:rsidR="218369A2">
        <w:rPr>
          <w:rFonts w:ascii="Arial Nova" w:hAnsi="Arial Nova" w:eastAsia="Arial Nova" w:cs="Arial Nova"/>
        </w:rPr>
        <w:t xml:space="preserve"> </w:t>
      </w:r>
      <w:r w:rsidRPr="6329B749" w:rsidR="7B2ABB0B">
        <w:rPr>
          <w:rFonts w:ascii="Arial Nova" w:hAnsi="Arial Nova" w:eastAsia="Arial Nova" w:cs="Arial Nova"/>
        </w:rPr>
        <w:t xml:space="preserve">they are encouraged to think deeper into the answer they are going to give. As well as this, </w:t>
      </w:r>
      <w:r w:rsidRPr="6329B749" w:rsidR="30D8F477">
        <w:rPr>
          <w:rFonts w:ascii="Arial Nova" w:hAnsi="Arial Nova" w:eastAsia="Arial Nova" w:cs="Arial Nova"/>
        </w:rPr>
        <w:t>their</w:t>
      </w:r>
      <w:r w:rsidRPr="6329B749" w:rsidR="7B2ABB0B">
        <w:rPr>
          <w:rFonts w:ascii="Arial Nova" w:hAnsi="Arial Nova" w:eastAsia="Arial Nova" w:cs="Arial Nova"/>
        </w:rPr>
        <w:t xml:space="preserve"> answer may lead to a new thought process. This leads to the creation of successful child-led </w:t>
      </w:r>
      <w:r w:rsidRPr="6329B749" w:rsidR="61DD0CD4">
        <w:rPr>
          <w:rFonts w:ascii="Arial Nova" w:hAnsi="Arial Nova" w:eastAsia="Arial Nova" w:cs="Arial Nova"/>
        </w:rPr>
        <w:t>playing;</w:t>
      </w:r>
      <w:r w:rsidRPr="6329B749" w:rsidR="7B2ABB0B">
        <w:rPr>
          <w:rFonts w:ascii="Arial Nova" w:hAnsi="Arial Nova" w:eastAsia="Arial Nova" w:cs="Arial Nova"/>
        </w:rPr>
        <w:t xml:space="preserve"> su</w:t>
      </w:r>
      <w:r w:rsidRPr="6329B749" w:rsidR="378F760C">
        <w:rPr>
          <w:rFonts w:ascii="Arial Nova" w:hAnsi="Arial Nova" w:eastAsia="Arial Nova" w:cs="Arial Nova"/>
        </w:rPr>
        <w:t>c</w:t>
      </w:r>
      <w:r w:rsidRPr="6329B749" w:rsidR="7B2ABB0B">
        <w:rPr>
          <w:rFonts w:ascii="Arial Nova" w:hAnsi="Arial Nova" w:eastAsia="Arial Nova" w:cs="Arial Nova"/>
        </w:rPr>
        <w:t>cessful</w:t>
      </w:r>
      <w:r w:rsidRPr="6329B749" w:rsidR="749501C2">
        <w:rPr>
          <w:rFonts w:ascii="Arial Nova" w:hAnsi="Arial Nova" w:eastAsia="Arial Nova" w:cs="Arial Nova"/>
        </w:rPr>
        <w:t xml:space="preserve"> child-led playing will often link to mathematical and scientific concepts</w:t>
      </w:r>
      <w:r w:rsidRPr="6329B749" w:rsidR="101D3744">
        <w:rPr>
          <w:rFonts w:ascii="Arial Nova" w:hAnsi="Arial Nova" w:eastAsia="Arial Nova" w:cs="Arial Nova"/>
        </w:rPr>
        <w:t xml:space="preserve"> as they ‘dig deeper’ into how things ha</w:t>
      </w:r>
      <w:r w:rsidRPr="6329B749" w:rsidR="3526735E">
        <w:rPr>
          <w:rFonts w:ascii="Arial Nova" w:hAnsi="Arial Nova" w:eastAsia="Arial Nova" w:cs="Arial Nova"/>
        </w:rPr>
        <w:t>pp</w:t>
      </w:r>
      <w:r w:rsidRPr="6329B749" w:rsidR="101D3744">
        <w:rPr>
          <w:rFonts w:ascii="Arial Nova" w:hAnsi="Arial Nova" w:eastAsia="Arial Nova" w:cs="Arial Nova"/>
        </w:rPr>
        <w:t>en. For example, a child could simply ask ‘how did this plant grow?’ and they have u</w:t>
      </w:r>
      <w:r w:rsidRPr="6329B749" w:rsidR="751C4C7B">
        <w:rPr>
          <w:rFonts w:ascii="Arial Nova" w:hAnsi="Arial Nova" w:eastAsia="Arial Nova" w:cs="Arial Nova"/>
        </w:rPr>
        <w:t>nknowingly started to understand a new scientific concept.</w:t>
      </w:r>
      <w:r w:rsidRPr="6329B749" w:rsidR="4A04E460">
        <w:rPr>
          <w:rFonts w:ascii="Arial Nova" w:hAnsi="Arial Nova" w:eastAsia="Arial Nova" w:cs="Arial Nova"/>
        </w:rPr>
        <w:t xml:space="preserve"> </w:t>
      </w:r>
      <w:r w:rsidRPr="6329B749" w:rsidR="3026B358">
        <w:rPr>
          <w:rFonts w:ascii="Arial Nova" w:hAnsi="Arial Nova" w:eastAsia="Arial Nova" w:cs="Arial Nova"/>
        </w:rPr>
        <w:t xml:space="preserve">CCEA </w:t>
      </w:r>
      <w:r w:rsidRPr="6329B749" w:rsidR="3026B358">
        <w:rPr>
          <w:rFonts w:ascii="Arial Nova" w:hAnsi="Arial Nova" w:eastAsia="Arial Nova" w:cs="Arial Nova"/>
        </w:rPr>
        <w:t>Organisation</w:t>
      </w:r>
      <w:r w:rsidRPr="6329B749" w:rsidR="3026B358">
        <w:rPr>
          <w:rFonts w:ascii="Arial Nova" w:hAnsi="Arial Nova" w:eastAsia="Arial Nova" w:cs="Arial Nova"/>
        </w:rPr>
        <w:t xml:space="preserve"> (2022) </w:t>
      </w:r>
      <w:r w:rsidRPr="6329B749" w:rsidR="69A93CD8">
        <w:rPr>
          <w:rFonts w:ascii="Arial Nova" w:hAnsi="Arial Nova" w:eastAsia="Arial Nova" w:cs="Arial Nova"/>
        </w:rPr>
        <w:t xml:space="preserve">states that </w:t>
      </w:r>
      <w:bookmarkStart w:name="_Int_n9YF0FEU" w:id="1980166574"/>
      <w:r w:rsidRPr="6329B749" w:rsidR="69A93CD8">
        <w:rPr>
          <w:rFonts w:ascii="Arial Nova" w:hAnsi="Arial Nova" w:eastAsia="Arial Nova" w:cs="Arial Nova"/>
        </w:rPr>
        <w:t>math’s</w:t>
      </w:r>
      <w:bookmarkEnd w:id="1980166574"/>
      <w:r w:rsidRPr="6329B749" w:rsidR="69A93CD8">
        <w:rPr>
          <w:rFonts w:ascii="Arial Nova" w:hAnsi="Arial Nova" w:eastAsia="Arial Nova" w:cs="Arial Nova"/>
        </w:rPr>
        <w:t xml:space="preserve"> can be </w:t>
      </w:r>
      <w:r w:rsidRPr="6329B749" w:rsidR="6D960003">
        <w:rPr>
          <w:rFonts w:ascii="Arial Nova" w:hAnsi="Arial Nova" w:eastAsia="Arial Nova" w:cs="Arial Nova"/>
        </w:rPr>
        <w:t>integrated</w:t>
      </w:r>
      <w:r w:rsidRPr="6329B749" w:rsidR="69A93CD8">
        <w:rPr>
          <w:rFonts w:ascii="Arial Nova" w:hAnsi="Arial Nova" w:eastAsia="Arial Nova" w:cs="Arial Nova"/>
        </w:rPr>
        <w:t xml:space="preserve"> into outdoor spaces in many ways. For example, using number lines, </w:t>
      </w:r>
      <w:bookmarkStart w:name="_Int_PxJPtqqu" w:id="1060722287"/>
      <w:r w:rsidRPr="6329B749" w:rsidR="6E881E61">
        <w:rPr>
          <w:rFonts w:ascii="Arial Nova" w:hAnsi="Arial Nova" w:eastAsia="Arial Nova" w:cs="Arial Nova"/>
        </w:rPr>
        <w:t>stepping stones</w:t>
      </w:r>
      <w:bookmarkEnd w:id="1060722287"/>
      <w:r w:rsidRPr="6329B749" w:rsidR="69A93CD8">
        <w:rPr>
          <w:rFonts w:ascii="Arial Nova" w:hAnsi="Arial Nova" w:eastAsia="Arial Nova" w:cs="Arial Nova"/>
        </w:rPr>
        <w:t xml:space="preserve">, chalk on the floor and loose parts placed around the setting. It is the </w:t>
      </w:r>
      <w:r w:rsidRPr="6329B749" w:rsidR="2390D482">
        <w:rPr>
          <w:rFonts w:ascii="Arial Nova" w:hAnsi="Arial Nova" w:eastAsia="Arial Nova" w:cs="Arial Nova"/>
        </w:rPr>
        <w:t>adult's</w:t>
      </w:r>
      <w:r w:rsidRPr="6329B749" w:rsidR="69A93CD8">
        <w:rPr>
          <w:rFonts w:ascii="Arial Nova" w:hAnsi="Arial Nova" w:eastAsia="Arial Nova" w:cs="Arial Nova"/>
        </w:rPr>
        <w:t xml:space="preserve"> </w:t>
      </w:r>
      <w:r w:rsidRPr="6329B749" w:rsidR="76E4B65C">
        <w:rPr>
          <w:rFonts w:ascii="Arial Nova" w:hAnsi="Arial Nova" w:eastAsia="Arial Nova" w:cs="Arial Nova"/>
        </w:rPr>
        <w:t xml:space="preserve">role to </w:t>
      </w:r>
      <w:r w:rsidRPr="6329B749" w:rsidR="78B005DC">
        <w:rPr>
          <w:rFonts w:ascii="Arial Nova" w:hAnsi="Arial Nova" w:eastAsia="Arial Nova" w:cs="Arial Nova"/>
        </w:rPr>
        <w:t xml:space="preserve">prepare these for the children. </w:t>
      </w:r>
      <w:r w:rsidRPr="6329B749" w:rsidR="45F05D63">
        <w:rPr>
          <w:rFonts w:ascii="Arial Nova" w:hAnsi="Arial Nova" w:eastAsia="Arial Nova" w:cs="Arial Nova"/>
        </w:rPr>
        <w:t>Mathematics can also be discovered through general toys and play objects. For example, weight and bala</w:t>
      </w:r>
      <w:r w:rsidRPr="6329B749" w:rsidR="56AB9BCB">
        <w:rPr>
          <w:rFonts w:ascii="Arial Nova" w:hAnsi="Arial Nova" w:eastAsia="Arial Nova" w:cs="Arial Nova"/>
        </w:rPr>
        <w:t>n</w:t>
      </w:r>
      <w:r w:rsidRPr="6329B749" w:rsidR="45F05D63">
        <w:rPr>
          <w:rFonts w:ascii="Arial Nova" w:hAnsi="Arial Nova" w:eastAsia="Arial Nova" w:cs="Arial Nova"/>
        </w:rPr>
        <w:t xml:space="preserve">ce can be explored through </w:t>
      </w:r>
      <w:r w:rsidRPr="6329B749" w:rsidR="45F05D63">
        <w:rPr>
          <w:rFonts w:ascii="Arial Nova" w:hAnsi="Arial Nova" w:eastAsia="Arial Nova" w:cs="Arial Nova"/>
        </w:rPr>
        <w:t>see</w:t>
      </w:r>
      <w:r w:rsidRPr="6329B749" w:rsidR="45F05D63">
        <w:rPr>
          <w:rFonts w:ascii="Arial Nova" w:hAnsi="Arial Nova" w:eastAsia="Arial Nova" w:cs="Arial Nova"/>
        </w:rPr>
        <w:t xml:space="preserve"> saws. </w:t>
      </w:r>
      <w:r w:rsidRPr="6329B749" w:rsidR="1645A87B">
        <w:rPr>
          <w:rFonts w:ascii="Arial Nova" w:hAnsi="Arial Nova" w:eastAsia="Arial Nova" w:cs="Arial Nova"/>
        </w:rPr>
        <w:t xml:space="preserve">In addition, </w:t>
      </w:r>
      <w:r w:rsidRPr="6329B749" w:rsidR="232A7A26">
        <w:rPr>
          <w:rFonts w:ascii="Arial Nova" w:hAnsi="Arial Nova" w:eastAsia="Arial Nova" w:cs="Arial Nova"/>
        </w:rPr>
        <w:t xml:space="preserve">NDNA </w:t>
      </w:r>
      <w:r w:rsidRPr="6329B749" w:rsidR="232A7A26">
        <w:rPr>
          <w:rFonts w:ascii="Arial Nova" w:hAnsi="Arial Nova" w:eastAsia="Arial Nova" w:cs="Arial Nova"/>
        </w:rPr>
        <w:t>Organisation</w:t>
      </w:r>
      <w:r w:rsidRPr="6329B749" w:rsidR="232A7A26">
        <w:rPr>
          <w:rFonts w:ascii="Arial Nova" w:hAnsi="Arial Nova" w:eastAsia="Arial Nova" w:cs="Arial Nova"/>
        </w:rPr>
        <w:t xml:space="preserve"> (2021) </w:t>
      </w:r>
      <w:r w:rsidRPr="6329B749" w:rsidR="1645A87B">
        <w:rPr>
          <w:rFonts w:ascii="Arial Nova" w:hAnsi="Arial Nova" w:eastAsia="Arial Nova" w:cs="Arial Nova"/>
        </w:rPr>
        <w:t xml:space="preserve">says that children will experience </w:t>
      </w:r>
      <w:bookmarkStart w:name="_Int_64rKuQ3c" w:id="775298250"/>
      <w:r w:rsidRPr="6329B749" w:rsidR="1645A87B">
        <w:rPr>
          <w:rFonts w:ascii="Arial Nova" w:hAnsi="Arial Nova" w:eastAsia="Arial Nova" w:cs="Arial Nova"/>
        </w:rPr>
        <w:t>science in the</w:t>
      </w:r>
      <w:bookmarkEnd w:id="775298250"/>
      <w:r w:rsidRPr="6329B749" w:rsidR="1645A87B">
        <w:rPr>
          <w:rFonts w:ascii="Arial Nova" w:hAnsi="Arial Nova" w:eastAsia="Arial Nova" w:cs="Arial Nova"/>
        </w:rPr>
        <w:t xml:space="preserve"> outdoors through simple observation. Children will often play with any natural </w:t>
      </w:r>
      <w:r w:rsidRPr="6329B749" w:rsidR="10ABE441">
        <w:rPr>
          <w:rFonts w:ascii="Arial Nova" w:hAnsi="Arial Nova" w:eastAsia="Arial Nova" w:cs="Arial Nova"/>
        </w:rPr>
        <w:t xml:space="preserve">resources they have surrounding them. For example, leaves, </w:t>
      </w:r>
      <w:r w:rsidRPr="6329B749" w:rsidR="10ABE441">
        <w:rPr>
          <w:rFonts w:ascii="Arial Nova" w:hAnsi="Arial Nova" w:eastAsia="Arial Nova" w:cs="Arial Nova"/>
        </w:rPr>
        <w:t>mud</w:t>
      </w:r>
      <w:r w:rsidRPr="6329B749" w:rsidR="10ABE441">
        <w:rPr>
          <w:rFonts w:ascii="Arial Nova" w:hAnsi="Arial Nova" w:eastAsia="Arial Nova" w:cs="Arial Nova"/>
        </w:rPr>
        <w:t xml:space="preserve"> and water. These can simply be linked to science by the practitioner. </w:t>
      </w:r>
      <w:r w:rsidRPr="6329B749" w:rsidR="25E11162">
        <w:rPr>
          <w:rFonts w:ascii="Arial Nova" w:hAnsi="Arial Nova" w:eastAsia="Arial Nova" w:cs="Arial Nova"/>
        </w:rPr>
        <w:t>Science can also be used in the outdoors by being linked to the weather. For example, the creation of a rainbow and how they occur, looking at shadows on a sunny day and learning about thunder an</w:t>
      </w:r>
      <w:r w:rsidRPr="6329B749" w:rsidR="5C788CAD">
        <w:rPr>
          <w:rFonts w:ascii="Arial Nova" w:hAnsi="Arial Nova" w:eastAsia="Arial Nova" w:cs="Arial Nova"/>
        </w:rPr>
        <w:t xml:space="preserve">d lightning and how this happens. These activities take little to no </w:t>
      </w:r>
      <w:r w:rsidRPr="6329B749" w:rsidR="480F65B7">
        <w:rPr>
          <w:rFonts w:ascii="Arial Nova" w:hAnsi="Arial Nova" w:eastAsia="Arial Nova" w:cs="Arial Nova"/>
        </w:rPr>
        <w:t>preparation</w:t>
      </w:r>
      <w:r w:rsidRPr="6329B749" w:rsidR="5C788CAD">
        <w:rPr>
          <w:rFonts w:ascii="Arial Nova" w:hAnsi="Arial Nova" w:eastAsia="Arial Nova" w:cs="Arial Nova"/>
        </w:rPr>
        <w:t xml:space="preserve"> from the practitioner </w:t>
      </w:r>
      <w:r w:rsidRPr="6329B749" w:rsidR="3F887416">
        <w:rPr>
          <w:rFonts w:ascii="Arial Nova" w:hAnsi="Arial Nova" w:eastAsia="Arial Nova" w:cs="Arial Nova"/>
        </w:rPr>
        <w:t xml:space="preserve">and the weather can be </w:t>
      </w:r>
      <w:r w:rsidRPr="6329B749" w:rsidR="3F887416">
        <w:rPr>
          <w:rFonts w:ascii="Arial Nova" w:hAnsi="Arial Nova" w:eastAsia="Arial Nova" w:cs="Arial Nova"/>
        </w:rPr>
        <w:t>utilised</w:t>
      </w:r>
      <w:r w:rsidRPr="6329B749" w:rsidR="3F887416">
        <w:rPr>
          <w:rFonts w:ascii="Arial Nova" w:hAnsi="Arial Nova" w:eastAsia="Arial Nova" w:cs="Arial Nova"/>
        </w:rPr>
        <w:t xml:space="preserve"> in many different ways.</w:t>
      </w:r>
      <w:r w:rsidRPr="6329B749" w:rsidR="7D523E4F">
        <w:rPr>
          <w:rFonts w:ascii="Arial Nova" w:hAnsi="Arial Nova" w:eastAsia="Arial Nova" w:cs="Arial Nova"/>
        </w:rPr>
        <w:t xml:space="preserve"> </w:t>
      </w:r>
      <w:r w:rsidRPr="6329B749" w:rsidR="3F4F5482">
        <w:rPr>
          <w:rFonts w:ascii="Arial Nova" w:hAnsi="Arial Nova" w:eastAsia="Arial Nova" w:cs="Arial Nova"/>
        </w:rPr>
        <w:t xml:space="preserve">According to </w:t>
      </w:r>
      <w:r w:rsidRPr="6329B749" w:rsidR="1FE73840">
        <w:rPr>
          <w:rFonts w:ascii="Arial Nova" w:hAnsi="Arial Nova" w:eastAsia="Arial Nova" w:cs="Arial Nova"/>
        </w:rPr>
        <w:t xml:space="preserve">White, J (2011) </w:t>
      </w:r>
      <w:r w:rsidRPr="6329B749" w:rsidR="3F4F5482">
        <w:rPr>
          <w:rFonts w:ascii="Arial Nova" w:hAnsi="Arial Nova" w:eastAsia="Arial Nova" w:cs="Arial Nova"/>
        </w:rPr>
        <w:t xml:space="preserve">young children in the </w:t>
      </w:r>
      <w:bookmarkStart w:name="_Int_TuU47h0M" w:id="110226371"/>
      <w:r w:rsidRPr="6329B749" w:rsidR="3F4F5482">
        <w:rPr>
          <w:rFonts w:ascii="Arial Nova" w:hAnsi="Arial Nova" w:eastAsia="Arial Nova" w:cs="Arial Nova"/>
        </w:rPr>
        <w:t>outdoors as they</w:t>
      </w:r>
      <w:bookmarkEnd w:id="110226371"/>
      <w:r w:rsidRPr="6329B749" w:rsidR="3F4F5482">
        <w:rPr>
          <w:rFonts w:ascii="Arial Nova" w:hAnsi="Arial Nova" w:eastAsia="Arial Nova" w:cs="Arial Nova"/>
        </w:rPr>
        <w:t xml:space="preserve"> are able to develop their mind and body through free access to the </w:t>
      </w:r>
      <w:r w:rsidRPr="6329B749" w:rsidR="1C224A22">
        <w:rPr>
          <w:rFonts w:ascii="Arial Nova" w:hAnsi="Arial Nova" w:eastAsia="Arial Nova" w:cs="Arial Nova"/>
        </w:rPr>
        <w:t xml:space="preserve">stimulating </w:t>
      </w:r>
      <w:r w:rsidRPr="6329B749" w:rsidR="3F4F5482">
        <w:rPr>
          <w:rFonts w:ascii="Arial Nova" w:hAnsi="Arial Nova" w:eastAsia="Arial Nova" w:cs="Arial Nova"/>
        </w:rPr>
        <w:t>outdoor environment</w:t>
      </w:r>
      <w:r w:rsidRPr="6329B749" w:rsidR="6953243E">
        <w:rPr>
          <w:rFonts w:ascii="Arial Nova" w:hAnsi="Arial Nova" w:eastAsia="Arial Nova" w:cs="Arial Nova"/>
        </w:rPr>
        <w:t xml:space="preserve">. They state that children learn through real-life experiences. This can only be introduced by </w:t>
      </w:r>
      <w:r w:rsidRPr="6329B749" w:rsidR="7B7B12BD">
        <w:rPr>
          <w:rFonts w:ascii="Arial Nova" w:hAnsi="Arial Nova" w:eastAsia="Arial Nova" w:cs="Arial Nova"/>
        </w:rPr>
        <w:t xml:space="preserve">enthusiastic </w:t>
      </w:r>
      <w:r w:rsidRPr="6329B749" w:rsidR="6953243E">
        <w:rPr>
          <w:rFonts w:ascii="Arial Nova" w:hAnsi="Arial Nova" w:eastAsia="Arial Nova" w:cs="Arial Nova"/>
        </w:rPr>
        <w:t>and creative adults who</w:t>
      </w:r>
      <w:r w:rsidRPr="6329B749" w:rsidR="08286393">
        <w:rPr>
          <w:rFonts w:ascii="Arial Nova" w:hAnsi="Arial Nova" w:eastAsia="Arial Nova" w:cs="Arial Nova"/>
        </w:rPr>
        <w:t xml:space="preserve"> can show the children the potential of the learning capability of the outdoors. </w:t>
      </w:r>
      <w:r w:rsidRPr="6329B749" w:rsidR="507C64CF">
        <w:rPr>
          <w:rFonts w:ascii="Arial Nova" w:hAnsi="Arial Nova" w:eastAsia="Arial Nova" w:cs="Arial Nova"/>
        </w:rPr>
        <w:t xml:space="preserve">Playing outdoors can create and uphold values that children will carry through life. For example, children will develop deeper understanding of the world we live in, they will </w:t>
      </w:r>
      <w:r w:rsidRPr="6329B749" w:rsidR="4D6DB082">
        <w:rPr>
          <w:rFonts w:ascii="Arial Nova" w:hAnsi="Arial Nova" w:eastAsia="Arial Nova" w:cs="Arial Nova"/>
        </w:rPr>
        <w:t>appreciate</w:t>
      </w:r>
      <w:r w:rsidRPr="6329B749" w:rsidR="507C64CF">
        <w:rPr>
          <w:rFonts w:ascii="Arial Nova" w:hAnsi="Arial Nova" w:eastAsia="Arial Nova" w:cs="Arial Nova"/>
        </w:rPr>
        <w:t xml:space="preserve"> the resources the</w:t>
      </w:r>
      <w:r w:rsidRPr="6329B749" w:rsidR="35C87034">
        <w:rPr>
          <w:rFonts w:ascii="Arial Nova" w:hAnsi="Arial Nova" w:eastAsia="Arial Nova" w:cs="Arial Nova"/>
        </w:rPr>
        <w:t>y have and what they can do with them, the children will learn how to look after and maintain the environment around them which, i itself, creates activities for the children that link to scientific concepts. For example, planting flowers and herbs.</w:t>
      </w:r>
    </w:p>
    <w:p w:rsidR="6329B749" w:rsidP="6329B749" w:rsidRDefault="6329B749" w14:paraId="7095116E" w14:textId="53D14D17">
      <w:pPr>
        <w:pStyle w:val="NoSpacing"/>
        <w:suppressLineNumbers w:val="0"/>
        <w:bidi w:val="0"/>
        <w:spacing w:before="0" w:beforeAutospacing="off" w:after="0" w:afterAutospacing="off" w:line="360" w:lineRule="auto"/>
        <w:ind w:left="0" w:right="0"/>
        <w:jc w:val="left"/>
        <w:rPr>
          <w:rFonts w:ascii="Arial Nova" w:hAnsi="Arial Nova" w:eastAsia="Arial Nova" w:cs="Arial Nova"/>
        </w:rPr>
      </w:pPr>
    </w:p>
    <w:p w:rsidR="10ABE441" w:rsidP="6329B749" w:rsidRDefault="10ABE441" w14:paraId="1DF6369F" w14:textId="05512C49">
      <w:pPr>
        <w:pStyle w:val="NoSpacing"/>
        <w:suppressLineNumbers w:val="0"/>
        <w:bidi w:val="0"/>
        <w:spacing w:before="0" w:beforeAutospacing="off" w:after="0" w:afterAutospacing="off" w:line="360" w:lineRule="auto"/>
        <w:ind w:left="0" w:right="0"/>
        <w:jc w:val="left"/>
        <w:rPr>
          <w:rFonts w:ascii="Arial Nova" w:hAnsi="Arial Nova" w:eastAsia="Arial Nova" w:cs="Arial Nova"/>
        </w:rPr>
      </w:pPr>
      <w:r w:rsidRPr="6329B749" w:rsidR="10ABE441">
        <w:rPr>
          <w:rFonts w:ascii="Arial Nova" w:hAnsi="Arial Nova" w:eastAsia="Arial Nova" w:cs="Arial Nova"/>
        </w:rPr>
        <w:t>To</w:t>
      </w:r>
      <w:r w:rsidRPr="6329B749" w:rsidR="00B041BD">
        <w:rPr>
          <w:rFonts w:ascii="Arial Nova" w:hAnsi="Arial Nova" w:eastAsia="Arial Nova" w:cs="Arial Nova"/>
        </w:rPr>
        <w:t xml:space="preserve"> conclude, </w:t>
      </w:r>
      <w:r w:rsidRPr="6329B749" w:rsidR="06A0877A">
        <w:rPr>
          <w:rFonts w:ascii="Arial Nova" w:hAnsi="Arial Nova" w:eastAsia="Arial Nova" w:cs="Arial Nova"/>
        </w:rPr>
        <w:t xml:space="preserve">it is a clear idea that the practitioner has a crucial role in the success of positive outdoor learning. The adult </w:t>
      </w:r>
      <w:r w:rsidRPr="6329B749" w:rsidR="4120B52E">
        <w:rPr>
          <w:rFonts w:ascii="Arial Nova" w:hAnsi="Arial Nova" w:eastAsia="Arial Nova" w:cs="Arial Nova"/>
        </w:rPr>
        <w:t xml:space="preserve">should </w:t>
      </w:r>
      <w:r w:rsidRPr="6329B749" w:rsidR="06A0877A">
        <w:rPr>
          <w:rFonts w:ascii="Arial Nova" w:hAnsi="Arial Nova" w:eastAsia="Arial Nova" w:cs="Arial Nova"/>
        </w:rPr>
        <w:t>form a capable and encou</w:t>
      </w:r>
      <w:r w:rsidRPr="6329B749" w:rsidR="61AAF676">
        <w:rPr>
          <w:rFonts w:ascii="Arial Nova" w:hAnsi="Arial Nova" w:eastAsia="Arial Nova" w:cs="Arial Nova"/>
        </w:rPr>
        <w:t xml:space="preserve">raging environment for the children </w:t>
      </w:r>
      <w:r w:rsidRPr="6329B749" w:rsidR="66D563A5">
        <w:rPr>
          <w:rFonts w:ascii="Arial Nova" w:hAnsi="Arial Nova" w:eastAsia="Arial Nova" w:cs="Arial Nova"/>
        </w:rPr>
        <w:t xml:space="preserve">so that the children can form an enthusiastic relationship with math’s and </w:t>
      </w:r>
      <w:r w:rsidRPr="6329B749" w:rsidR="21676CF4">
        <w:rPr>
          <w:rFonts w:ascii="Arial Nova" w:hAnsi="Arial Nova" w:eastAsia="Arial Nova" w:cs="Arial Nova"/>
        </w:rPr>
        <w:t xml:space="preserve">science. </w:t>
      </w:r>
      <w:r w:rsidRPr="6329B749" w:rsidR="53A3F5C6">
        <w:rPr>
          <w:rFonts w:ascii="Arial Nova" w:hAnsi="Arial Nova" w:eastAsia="Arial Nova" w:cs="Arial Nova"/>
        </w:rPr>
        <w:t xml:space="preserve">The adult should also encourage and introduce metacognitive talking to the children. This is where they will ask the children open-ended questions to </w:t>
      </w:r>
      <w:r w:rsidRPr="6329B749" w:rsidR="1DE1DCCB">
        <w:rPr>
          <w:rFonts w:ascii="Arial Nova" w:hAnsi="Arial Nova" w:eastAsia="Arial Nova" w:cs="Arial Nova"/>
        </w:rPr>
        <w:t xml:space="preserve">encourage in-depth conversations and learning. </w:t>
      </w:r>
      <w:r w:rsidRPr="6329B749" w:rsidR="050A3E10">
        <w:rPr>
          <w:rFonts w:ascii="Arial Nova" w:hAnsi="Arial Nova" w:eastAsia="Arial Nova" w:cs="Arial Nova"/>
        </w:rPr>
        <w:t xml:space="preserve">Vygotsky’s theory supports the idea that </w:t>
      </w:r>
      <w:r w:rsidRPr="6329B749" w:rsidR="5AE1C808">
        <w:rPr>
          <w:rFonts w:ascii="Arial Nova" w:hAnsi="Arial Nova" w:eastAsia="Arial Nova" w:cs="Arial Nova"/>
        </w:rPr>
        <w:t xml:space="preserve">play is a crucial part of a child’s development. Vygotsky explains that learning through play does not occur in isolation from their </w:t>
      </w:r>
      <w:r w:rsidRPr="6329B749" w:rsidR="28D49A39">
        <w:rPr>
          <w:rFonts w:ascii="Arial Nova" w:hAnsi="Arial Nova" w:eastAsia="Arial Nova" w:cs="Arial Nova"/>
        </w:rPr>
        <w:t>surroundings</w:t>
      </w:r>
      <w:r w:rsidRPr="6329B749" w:rsidR="5AE1C808">
        <w:rPr>
          <w:rFonts w:ascii="Arial Nova" w:hAnsi="Arial Nova" w:eastAsia="Arial Nova" w:cs="Arial Nova"/>
        </w:rPr>
        <w:t xml:space="preserve">. </w:t>
      </w:r>
      <w:r w:rsidRPr="6329B749" w:rsidR="2258DE57">
        <w:rPr>
          <w:rFonts w:ascii="Arial Nova" w:hAnsi="Arial Nova" w:eastAsia="Arial Nova" w:cs="Arial Nova"/>
        </w:rPr>
        <w:t>For example, their natural resources, outdoor and indoor space and most importantly their peers and role-models</w:t>
      </w:r>
      <w:r w:rsidRPr="6329B749" w:rsidR="77329304">
        <w:rPr>
          <w:rFonts w:ascii="Arial Nova" w:hAnsi="Arial Nova" w:eastAsia="Arial Nova" w:cs="Arial Nova"/>
        </w:rPr>
        <w:t xml:space="preserve"> (Mathias, L 2024).</w:t>
      </w:r>
    </w:p>
    <w:p w:rsidR="6329B749" w:rsidP="6329B749" w:rsidRDefault="6329B749" w14:paraId="3BF2E1EC" w14:textId="1E96275D">
      <w:pPr>
        <w:pStyle w:val="NoSpacing"/>
        <w:suppressLineNumbers w:val="0"/>
        <w:bidi w:val="0"/>
        <w:spacing w:before="0" w:beforeAutospacing="off" w:after="0" w:afterAutospacing="off" w:line="360" w:lineRule="auto"/>
        <w:ind w:left="0" w:right="0"/>
        <w:jc w:val="left"/>
        <w:rPr>
          <w:rFonts w:ascii="Arial Nova" w:hAnsi="Arial Nova" w:eastAsia="Arial Nova" w:cs="Arial Nova"/>
        </w:rPr>
      </w:pPr>
    </w:p>
    <w:p w:rsidR="6329B749" w:rsidP="6329B749" w:rsidRDefault="6329B749" w14:paraId="459A0C95" w14:textId="04BC9D5F">
      <w:pPr>
        <w:pStyle w:val="NoSpacing"/>
        <w:suppressLineNumbers w:val="0"/>
        <w:bidi w:val="0"/>
        <w:spacing w:before="0" w:beforeAutospacing="off" w:after="0" w:afterAutospacing="off" w:line="360" w:lineRule="auto"/>
        <w:ind w:left="0" w:right="0"/>
        <w:jc w:val="left"/>
        <w:rPr>
          <w:rFonts w:ascii="Arial Nova" w:hAnsi="Arial Nova" w:eastAsia="Arial Nova" w:cs="Arial Nova"/>
        </w:rPr>
      </w:pPr>
    </w:p>
    <w:p w:rsidR="6329B749" w:rsidP="6329B749" w:rsidRDefault="6329B749" w14:paraId="4FA719BA" w14:textId="5D51FEB8">
      <w:pPr>
        <w:pStyle w:val="NoSpacing"/>
        <w:suppressLineNumbers w:val="0"/>
        <w:bidi w:val="0"/>
        <w:spacing w:before="0" w:beforeAutospacing="off" w:after="0" w:afterAutospacing="off" w:line="360" w:lineRule="auto"/>
        <w:ind w:left="0" w:right="0"/>
        <w:jc w:val="left"/>
        <w:rPr>
          <w:rFonts w:ascii="Arial Nova" w:hAnsi="Arial Nova" w:eastAsia="Arial Nova" w:cs="Arial Nova"/>
        </w:rPr>
      </w:pPr>
    </w:p>
    <w:p w:rsidR="6329B749" w:rsidP="6329B749" w:rsidRDefault="6329B749" w14:paraId="4B14D198" w14:textId="415720DE">
      <w:pPr>
        <w:pStyle w:val="NoSpacing"/>
        <w:suppressLineNumbers w:val="0"/>
        <w:bidi w:val="0"/>
        <w:spacing w:before="0" w:beforeAutospacing="off" w:after="0" w:afterAutospacing="off" w:line="360" w:lineRule="auto"/>
        <w:ind w:left="0" w:right="0"/>
        <w:jc w:val="left"/>
        <w:rPr>
          <w:rFonts w:ascii="Arial Nova" w:hAnsi="Arial Nova" w:eastAsia="Arial Nova" w:cs="Arial Nova"/>
        </w:rPr>
      </w:pPr>
    </w:p>
    <w:p w:rsidR="6329B749" w:rsidP="6329B749" w:rsidRDefault="6329B749" w14:paraId="2A57640B" w14:textId="7A89656C">
      <w:pPr>
        <w:pStyle w:val="NoSpacing"/>
        <w:suppressLineNumbers w:val="0"/>
        <w:bidi w:val="0"/>
        <w:spacing w:before="0" w:beforeAutospacing="off" w:after="0" w:afterAutospacing="off" w:line="360" w:lineRule="auto"/>
        <w:ind w:left="0" w:right="0"/>
        <w:jc w:val="left"/>
        <w:rPr>
          <w:rFonts w:ascii="Arial Nova" w:hAnsi="Arial Nova" w:eastAsia="Arial Nova" w:cs="Arial Nova"/>
        </w:rPr>
      </w:pPr>
    </w:p>
    <w:p w:rsidR="6329B749" w:rsidP="6329B749" w:rsidRDefault="6329B749" w14:paraId="5972B60A" w14:textId="014C6651">
      <w:pPr>
        <w:pStyle w:val="NoSpacing"/>
        <w:suppressLineNumbers w:val="0"/>
        <w:bidi w:val="0"/>
        <w:spacing w:before="0" w:beforeAutospacing="off" w:after="0" w:afterAutospacing="off" w:line="360" w:lineRule="auto"/>
        <w:ind w:left="0" w:right="0"/>
        <w:jc w:val="left"/>
        <w:rPr>
          <w:rFonts w:ascii="Arial Nova" w:hAnsi="Arial Nova" w:eastAsia="Arial Nova" w:cs="Arial Nova"/>
        </w:rPr>
      </w:pPr>
    </w:p>
    <w:p w:rsidR="6329B749" w:rsidP="6329B749" w:rsidRDefault="6329B749" w14:paraId="089D3090" w14:textId="03C0BE4B">
      <w:pPr>
        <w:pStyle w:val="NoSpacing"/>
        <w:suppressLineNumbers w:val="0"/>
        <w:bidi w:val="0"/>
        <w:spacing w:before="0" w:beforeAutospacing="off" w:after="0" w:afterAutospacing="off" w:line="360" w:lineRule="auto"/>
        <w:ind w:left="0" w:right="0"/>
        <w:jc w:val="left"/>
        <w:rPr>
          <w:rFonts w:ascii="Arial Nova" w:hAnsi="Arial Nova" w:eastAsia="Arial Nova" w:cs="Arial Nova"/>
        </w:rPr>
      </w:pPr>
    </w:p>
    <w:p w:rsidR="6329B749" w:rsidP="6329B749" w:rsidRDefault="6329B749" w14:paraId="0039E001" w14:textId="6040EC81">
      <w:pPr>
        <w:pStyle w:val="NoSpacing"/>
        <w:suppressLineNumbers w:val="0"/>
        <w:bidi w:val="0"/>
        <w:spacing w:before="0" w:beforeAutospacing="off" w:after="0" w:afterAutospacing="off" w:line="360" w:lineRule="auto"/>
        <w:ind w:left="0" w:right="0"/>
        <w:jc w:val="left"/>
        <w:rPr>
          <w:rFonts w:ascii="Arial Nova" w:hAnsi="Arial Nova" w:eastAsia="Arial Nova" w:cs="Arial Nova"/>
        </w:rPr>
      </w:pPr>
    </w:p>
    <w:p w:rsidR="6329B749" w:rsidP="6329B749" w:rsidRDefault="6329B749" w14:paraId="0033A4B1" w14:textId="54C75630">
      <w:pPr>
        <w:pStyle w:val="NoSpacing"/>
        <w:suppressLineNumbers w:val="0"/>
        <w:bidi w:val="0"/>
        <w:spacing w:before="0" w:beforeAutospacing="off" w:after="0" w:afterAutospacing="off" w:line="360" w:lineRule="auto"/>
        <w:ind w:left="0" w:right="0"/>
        <w:jc w:val="left"/>
        <w:rPr>
          <w:rFonts w:ascii="Arial Nova" w:hAnsi="Arial Nova" w:eastAsia="Arial Nova" w:cs="Arial Nova"/>
        </w:rPr>
      </w:pPr>
    </w:p>
    <w:p w:rsidR="6329B749" w:rsidP="6329B749" w:rsidRDefault="6329B749" w14:paraId="4093C5CF" w14:textId="5070748C">
      <w:pPr>
        <w:pStyle w:val="NoSpacing"/>
        <w:suppressLineNumbers w:val="0"/>
        <w:bidi w:val="0"/>
        <w:spacing w:before="0" w:beforeAutospacing="off" w:after="0" w:afterAutospacing="off" w:line="360" w:lineRule="auto"/>
        <w:ind w:left="0" w:right="0"/>
        <w:jc w:val="left"/>
        <w:rPr>
          <w:rFonts w:ascii="Arial Nova" w:hAnsi="Arial Nova" w:eastAsia="Arial Nova" w:cs="Arial Nova"/>
        </w:rPr>
      </w:pPr>
    </w:p>
    <w:p w:rsidR="6329B749" w:rsidP="6329B749" w:rsidRDefault="6329B749" w14:paraId="7FA0D700" w14:textId="740DB6C2">
      <w:pPr>
        <w:pStyle w:val="NoSpacing"/>
        <w:suppressLineNumbers w:val="0"/>
        <w:bidi w:val="0"/>
        <w:spacing w:before="0" w:beforeAutospacing="off" w:after="0" w:afterAutospacing="off" w:line="360" w:lineRule="auto"/>
        <w:ind w:left="0" w:right="0"/>
        <w:jc w:val="left"/>
        <w:rPr>
          <w:rFonts w:ascii="Arial Nova" w:hAnsi="Arial Nova" w:eastAsia="Arial Nova" w:cs="Arial Nova"/>
        </w:rPr>
      </w:pPr>
    </w:p>
    <w:p w:rsidR="6329B749" w:rsidP="6329B749" w:rsidRDefault="6329B749" w14:paraId="18ED7236" w14:textId="20C7C1B1">
      <w:pPr>
        <w:pStyle w:val="NoSpacing"/>
        <w:suppressLineNumbers w:val="0"/>
        <w:bidi w:val="0"/>
        <w:spacing w:before="0" w:beforeAutospacing="off" w:after="0" w:afterAutospacing="off" w:line="360" w:lineRule="auto"/>
        <w:ind w:left="0" w:right="0"/>
        <w:jc w:val="left"/>
        <w:rPr>
          <w:rFonts w:ascii="Arial Nova" w:hAnsi="Arial Nova" w:eastAsia="Arial Nova" w:cs="Arial Nova"/>
        </w:rPr>
      </w:pPr>
    </w:p>
    <w:p w:rsidR="6329B749" w:rsidP="6329B749" w:rsidRDefault="6329B749" w14:paraId="22C39986" w14:textId="770D05B2">
      <w:pPr>
        <w:pStyle w:val="NoSpacing"/>
        <w:suppressLineNumbers w:val="0"/>
        <w:bidi w:val="0"/>
        <w:spacing w:before="0" w:beforeAutospacing="off" w:after="0" w:afterAutospacing="off" w:line="360" w:lineRule="auto"/>
        <w:ind w:left="0" w:right="0"/>
        <w:jc w:val="left"/>
        <w:rPr>
          <w:rFonts w:ascii="Arial Nova" w:hAnsi="Arial Nova" w:eastAsia="Arial Nova" w:cs="Arial Nova"/>
        </w:rPr>
      </w:pPr>
    </w:p>
    <w:p w:rsidR="6329B749" w:rsidP="6329B749" w:rsidRDefault="6329B749" w14:paraId="2C969FAA" w14:textId="365D8172">
      <w:pPr>
        <w:pStyle w:val="NoSpacing"/>
        <w:suppressLineNumbers w:val="0"/>
        <w:bidi w:val="0"/>
        <w:spacing w:before="0" w:beforeAutospacing="off" w:after="0" w:afterAutospacing="off" w:line="360" w:lineRule="auto"/>
        <w:ind w:left="0" w:right="0"/>
        <w:jc w:val="left"/>
        <w:rPr>
          <w:rFonts w:ascii="Arial Nova" w:hAnsi="Arial Nova" w:eastAsia="Arial Nova" w:cs="Arial Nova"/>
        </w:rPr>
      </w:pPr>
    </w:p>
    <w:p w:rsidR="6329B749" w:rsidP="6329B749" w:rsidRDefault="6329B749" w14:paraId="48FEE239" w14:textId="3DFD3FD2">
      <w:pPr>
        <w:pStyle w:val="NoSpacing"/>
        <w:suppressLineNumbers w:val="0"/>
        <w:bidi w:val="0"/>
        <w:spacing w:before="0" w:beforeAutospacing="off" w:after="0" w:afterAutospacing="off" w:line="360" w:lineRule="auto"/>
        <w:ind w:left="0" w:right="0"/>
        <w:jc w:val="left"/>
        <w:rPr>
          <w:rFonts w:ascii="Arial Nova" w:hAnsi="Arial Nova" w:eastAsia="Arial Nova" w:cs="Arial Nova"/>
        </w:rPr>
      </w:pPr>
    </w:p>
    <w:p w:rsidR="6329B749" w:rsidP="6329B749" w:rsidRDefault="6329B749" w14:paraId="75D9DEB9" w14:textId="2AE08285">
      <w:pPr>
        <w:pStyle w:val="NoSpacing"/>
        <w:suppressLineNumbers w:val="0"/>
        <w:bidi w:val="0"/>
        <w:spacing w:before="0" w:beforeAutospacing="off" w:after="0" w:afterAutospacing="off" w:line="360" w:lineRule="auto"/>
        <w:ind w:left="0" w:right="0"/>
        <w:jc w:val="left"/>
        <w:rPr>
          <w:rFonts w:ascii="Arial Nova" w:hAnsi="Arial Nova" w:eastAsia="Arial Nova" w:cs="Arial Nova"/>
        </w:rPr>
      </w:pPr>
    </w:p>
    <w:p w:rsidR="6329B749" w:rsidP="6329B749" w:rsidRDefault="6329B749" w14:paraId="2F5876CD" w14:textId="48E2AD2F">
      <w:pPr>
        <w:pStyle w:val="NoSpacing"/>
        <w:suppressLineNumbers w:val="0"/>
        <w:bidi w:val="0"/>
        <w:spacing w:before="0" w:beforeAutospacing="off" w:after="0" w:afterAutospacing="off" w:line="360" w:lineRule="auto"/>
        <w:ind w:left="0" w:right="0"/>
        <w:jc w:val="left"/>
        <w:rPr>
          <w:rFonts w:ascii="Arial Nova" w:hAnsi="Arial Nova" w:eastAsia="Arial Nova" w:cs="Arial Nova"/>
        </w:rPr>
      </w:pPr>
    </w:p>
    <w:p w:rsidR="6329B749" w:rsidP="6329B749" w:rsidRDefault="6329B749" w14:paraId="58A6F88D" w14:textId="7246C0A8">
      <w:pPr>
        <w:pStyle w:val="NoSpacing"/>
        <w:suppressLineNumbers w:val="0"/>
        <w:bidi w:val="0"/>
        <w:spacing w:before="0" w:beforeAutospacing="off" w:after="0" w:afterAutospacing="off" w:line="360" w:lineRule="auto"/>
        <w:ind w:left="0" w:right="0"/>
        <w:jc w:val="left"/>
        <w:rPr>
          <w:rFonts w:ascii="Arial Nova" w:hAnsi="Arial Nova" w:eastAsia="Arial Nova" w:cs="Arial Nova"/>
        </w:rPr>
      </w:pPr>
    </w:p>
    <w:p w:rsidR="625AF9D2" w:rsidP="6329B749" w:rsidRDefault="625AF9D2" w14:paraId="57F4DFE4" w14:textId="359BD762">
      <w:pPr>
        <w:pStyle w:val="NoSpacing"/>
        <w:spacing w:line="360" w:lineRule="auto"/>
        <w:rPr>
          <w:rFonts w:ascii="Arial Nova" w:hAnsi="Arial Nova" w:eastAsia="Arial Nova" w:cs="Arial Nova"/>
          <w:u w:val="single"/>
        </w:rPr>
      </w:pPr>
      <w:r w:rsidRPr="6329B749" w:rsidR="625AF9D2">
        <w:rPr>
          <w:rFonts w:ascii="Arial Nova" w:hAnsi="Arial Nova" w:eastAsia="Arial Nova" w:cs="Arial Nova"/>
          <w:u w:val="single"/>
        </w:rPr>
        <w:t>Reference list</w:t>
      </w:r>
    </w:p>
    <w:p w:rsidR="6329B749" w:rsidP="6329B749" w:rsidRDefault="6329B749" w14:paraId="01CC7BA8" w14:textId="5CE5002B">
      <w:pPr>
        <w:pStyle w:val="NoSpacing"/>
        <w:spacing w:line="360" w:lineRule="auto"/>
        <w:rPr>
          <w:rFonts w:ascii="Arial Nova" w:hAnsi="Arial Nova" w:eastAsia="Arial Nova" w:cs="Arial Nova"/>
          <w:u w:val="single"/>
        </w:rPr>
      </w:pPr>
    </w:p>
    <w:p w:rsidR="08909AF8" w:rsidP="6329B749" w:rsidRDefault="08909AF8" w14:paraId="0643690C" w14:textId="7C01F1E7">
      <w:pPr>
        <w:spacing w:before="240" w:beforeAutospacing="off" w:after="240" w:afterAutospacing="off"/>
        <w:ind w:left="567" w:right="0" w:hanging="567"/>
      </w:pPr>
      <w:r w:rsidRPr="6329B749" w:rsidR="08909AF8">
        <w:rPr>
          <w:rFonts w:ascii="Aptos" w:hAnsi="Aptos" w:eastAsia="Aptos" w:cs="Aptos"/>
          <w:i w:val="1"/>
          <w:iCs w:val="1"/>
          <w:noProof w:val="0"/>
          <w:sz w:val="24"/>
          <w:szCs w:val="24"/>
          <w:lang w:val="en-US"/>
        </w:rPr>
        <w:t>Home</w:t>
      </w:r>
      <w:r w:rsidRPr="6329B749" w:rsidR="08909AF8">
        <w:rPr>
          <w:rFonts w:ascii="Aptos" w:hAnsi="Aptos" w:eastAsia="Aptos" w:cs="Aptos"/>
          <w:noProof w:val="0"/>
          <w:sz w:val="24"/>
          <w:szCs w:val="24"/>
          <w:lang w:val="en-US"/>
        </w:rPr>
        <w:t xml:space="preserve"> (2022) </w:t>
      </w:r>
      <w:r w:rsidRPr="6329B749" w:rsidR="08909AF8">
        <w:rPr>
          <w:rFonts w:ascii="Aptos" w:hAnsi="Aptos" w:eastAsia="Aptos" w:cs="Aptos"/>
          <w:i w:val="1"/>
          <w:iCs w:val="1"/>
          <w:noProof w:val="0"/>
          <w:sz w:val="24"/>
          <w:szCs w:val="24"/>
          <w:lang w:val="en-US"/>
        </w:rPr>
        <w:t>Playgarden</w:t>
      </w:r>
      <w:r w:rsidRPr="6329B749" w:rsidR="08909AF8">
        <w:rPr>
          <w:rFonts w:ascii="Aptos" w:hAnsi="Aptos" w:eastAsia="Aptos" w:cs="Aptos"/>
          <w:noProof w:val="0"/>
          <w:sz w:val="24"/>
          <w:szCs w:val="24"/>
          <w:lang w:val="en-US"/>
        </w:rPr>
        <w:t xml:space="preserve">. Available at: </w:t>
      </w:r>
      <w:hyperlink r:id="Re38545059247471b">
        <w:r w:rsidRPr="6329B749" w:rsidR="08909AF8">
          <w:rPr>
            <w:rStyle w:val="Hyperlink"/>
            <w:rFonts w:ascii="Aptos" w:hAnsi="Aptos" w:eastAsia="Aptos" w:cs="Aptos"/>
            <w:noProof w:val="0"/>
            <w:sz w:val="24"/>
            <w:szCs w:val="24"/>
            <w:lang w:val="en-US"/>
          </w:rPr>
          <w:t>https://www.playgardens.co.uk/</w:t>
        </w:r>
      </w:hyperlink>
      <w:r w:rsidRPr="6329B749" w:rsidR="08909AF8">
        <w:rPr>
          <w:rFonts w:ascii="Aptos" w:hAnsi="Aptos" w:eastAsia="Aptos" w:cs="Aptos"/>
          <w:noProof w:val="0"/>
          <w:sz w:val="24"/>
          <w:szCs w:val="24"/>
          <w:lang w:val="en-US"/>
        </w:rPr>
        <w:t xml:space="preserve"> (Accessed: 27 September 2024).</w:t>
      </w:r>
    </w:p>
    <w:p w:rsidR="6329B749" w:rsidP="6329B749" w:rsidRDefault="6329B749" w14:paraId="60BDEABD" w14:textId="35187661">
      <w:pPr>
        <w:pStyle w:val="NoSpacing"/>
        <w:rPr>
          <w:u w:val="none"/>
        </w:rPr>
      </w:pPr>
    </w:p>
    <w:p w:rsidR="27C4A0D8" w:rsidP="6329B749" w:rsidRDefault="27C4A0D8" w14:paraId="26BC1BE1" w14:textId="11EA810A">
      <w:pPr>
        <w:spacing w:before="240" w:beforeAutospacing="off" w:after="240" w:afterAutospacing="off"/>
        <w:ind w:left="567" w:right="0" w:hanging="567"/>
      </w:pPr>
      <w:r w:rsidRPr="6329B749" w:rsidR="27C4A0D8">
        <w:rPr>
          <w:rFonts w:ascii="Aptos" w:hAnsi="Aptos" w:eastAsia="Aptos" w:cs="Aptos"/>
          <w:noProof w:val="0"/>
          <w:sz w:val="24"/>
          <w:szCs w:val="24"/>
          <w:lang w:val="en-US"/>
        </w:rPr>
        <w:t xml:space="preserve">Person, Ann, T. and Montague-Smith, C. (2017a) </w:t>
      </w:r>
      <w:r w:rsidRPr="6329B749" w:rsidR="27C4A0D8">
        <w:rPr>
          <w:rFonts w:ascii="Aptos" w:hAnsi="Aptos" w:eastAsia="Aptos" w:cs="Aptos"/>
          <w:i w:val="1"/>
          <w:iCs w:val="1"/>
          <w:noProof w:val="0"/>
          <w:sz w:val="24"/>
          <w:szCs w:val="24"/>
          <w:lang w:val="en-US"/>
        </w:rPr>
        <w:t>Mathematics in early years education: Ann Montague-Smith, Tony Cotton</w:t>
      </w:r>
      <w:r w:rsidRPr="6329B749" w:rsidR="27C4A0D8">
        <w:rPr>
          <w:rFonts w:ascii="Aptos" w:hAnsi="Aptos" w:eastAsia="Aptos" w:cs="Aptos"/>
          <w:noProof w:val="0"/>
          <w:sz w:val="24"/>
          <w:szCs w:val="24"/>
          <w:lang w:val="en-US"/>
        </w:rPr>
        <w:t xml:space="preserve">, </w:t>
      </w:r>
      <w:r w:rsidRPr="6329B749" w:rsidR="27C4A0D8">
        <w:rPr>
          <w:rFonts w:ascii="Aptos" w:hAnsi="Aptos" w:eastAsia="Aptos" w:cs="Aptos"/>
          <w:i w:val="1"/>
          <w:iCs w:val="1"/>
          <w:noProof w:val="0"/>
          <w:sz w:val="24"/>
          <w:szCs w:val="24"/>
          <w:lang w:val="en-US"/>
        </w:rPr>
        <w:t>Taylor &amp; Francis</w:t>
      </w:r>
      <w:r w:rsidRPr="6329B749" w:rsidR="27C4A0D8">
        <w:rPr>
          <w:rFonts w:ascii="Aptos" w:hAnsi="Aptos" w:eastAsia="Aptos" w:cs="Aptos"/>
          <w:noProof w:val="0"/>
          <w:sz w:val="24"/>
          <w:szCs w:val="24"/>
          <w:lang w:val="en-US"/>
        </w:rPr>
        <w:t xml:space="preserve">. Available at: </w:t>
      </w:r>
      <w:hyperlink r:id="Rd8f4427a3cb245b1">
        <w:r w:rsidRPr="6329B749" w:rsidR="27C4A0D8">
          <w:rPr>
            <w:rStyle w:val="Hyperlink"/>
            <w:rFonts w:ascii="Aptos" w:hAnsi="Aptos" w:eastAsia="Aptos" w:cs="Aptos"/>
            <w:noProof w:val="0"/>
            <w:sz w:val="24"/>
            <w:szCs w:val="24"/>
            <w:lang w:val="en-US"/>
          </w:rPr>
          <w:t>https://www.taylorfrancis.com/books/mono/10.4324/9781315189109/mathematics-early-years-education-ann-montague-smith-alison-price-tony-cotton-alice-hansen</w:t>
        </w:r>
      </w:hyperlink>
      <w:r w:rsidRPr="6329B749" w:rsidR="27C4A0D8">
        <w:rPr>
          <w:rFonts w:ascii="Aptos" w:hAnsi="Aptos" w:eastAsia="Aptos" w:cs="Aptos"/>
          <w:noProof w:val="0"/>
          <w:sz w:val="24"/>
          <w:szCs w:val="24"/>
          <w:lang w:val="en-US"/>
        </w:rPr>
        <w:t xml:space="preserve"> (Accessed: 27 September 2024).</w:t>
      </w:r>
    </w:p>
    <w:p w:rsidR="6329B749" w:rsidP="6329B749" w:rsidRDefault="6329B749" w14:paraId="573C9728" w14:textId="0140B4F7">
      <w:pPr>
        <w:pStyle w:val="NoSpacing"/>
        <w:rPr>
          <w:u w:val="single"/>
        </w:rPr>
      </w:pPr>
    </w:p>
    <w:p w:rsidR="47A1F4D0" w:rsidP="6329B749" w:rsidRDefault="47A1F4D0" w14:paraId="2D06C2F3" w14:textId="74DE9575">
      <w:pPr>
        <w:spacing w:before="0" w:beforeAutospacing="off" w:after="0" w:afterAutospacing="off"/>
      </w:pPr>
      <w:r w:rsidRPr="6329B749" w:rsidR="47A1F4D0">
        <w:rPr>
          <w:rFonts w:ascii="Aptos" w:hAnsi="Aptos" w:eastAsia="Aptos" w:cs="Aptos"/>
          <w:noProof w:val="0"/>
          <w:sz w:val="24"/>
          <w:szCs w:val="24"/>
          <w:lang w:val="en-US"/>
        </w:rPr>
        <w:t xml:space="preserve">Akerson, V.L. </w:t>
      </w:r>
      <w:r w:rsidRPr="6329B749" w:rsidR="47A1F4D0">
        <w:rPr>
          <w:rFonts w:ascii="Aptos" w:hAnsi="Aptos" w:eastAsia="Aptos" w:cs="Aptos"/>
          <w:i w:val="1"/>
          <w:iCs w:val="1"/>
          <w:noProof w:val="0"/>
          <w:sz w:val="24"/>
          <w:szCs w:val="24"/>
          <w:lang w:val="en-US"/>
        </w:rPr>
        <w:t>et al.</w:t>
      </w:r>
      <w:r w:rsidRPr="6329B749" w:rsidR="47A1F4D0">
        <w:rPr>
          <w:rFonts w:ascii="Aptos" w:hAnsi="Aptos" w:eastAsia="Aptos" w:cs="Aptos"/>
          <w:noProof w:val="0"/>
          <w:sz w:val="24"/>
          <w:szCs w:val="24"/>
          <w:lang w:val="en-US"/>
        </w:rPr>
        <w:t xml:space="preserve"> (2011) ‘The Importance of Teaching and Learning Nature of Science in the Early Childhood Years’, </w:t>
      </w:r>
      <w:r w:rsidRPr="6329B749" w:rsidR="47A1F4D0">
        <w:rPr>
          <w:rFonts w:ascii="Aptos" w:hAnsi="Aptos" w:eastAsia="Aptos" w:cs="Aptos"/>
          <w:i w:val="1"/>
          <w:iCs w:val="1"/>
          <w:noProof w:val="0"/>
          <w:sz w:val="24"/>
          <w:szCs w:val="24"/>
          <w:lang w:val="en-US"/>
        </w:rPr>
        <w:t>Journal of science education and technology</w:t>
      </w:r>
      <w:r w:rsidRPr="6329B749" w:rsidR="47A1F4D0">
        <w:rPr>
          <w:rFonts w:ascii="Aptos" w:hAnsi="Aptos" w:eastAsia="Aptos" w:cs="Aptos"/>
          <w:noProof w:val="0"/>
          <w:sz w:val="24"/>
          <w:szCs w:val="24"/>
          <w:lang w:val="en-US"/>
        </w:rPr>
        <w:t xml:space="preserve">, 20(5), pp. 537–549. Available at: </w:t>
      </w:r>
      <w:hyperlink r:id="Rb2e31cb0f2ca4b5c">
        <w:r w:rsidRPr="6329B749" w:rsidR="47A1F4D0">
          <w:rPr>
            <w:rStyle w:val="Hyperlink"/>
            <w:rFonts w:ascii="Aptos" w:hAnsi="Aptos" w:eastAsia="Aptos" w:cs="Aptos"/>
            <w:noProof w:val="0"/>
            <w:sz w:val="24"/>
            <w:szCs w:val="24"/>
            <w:lang w:val="en-US"/>
          </w:rPr>
          <w:t>https://doi.org/10.1007/s10956-011-9312-5</w:t>
        </w:r>
      </w:hyperlink>
      <w:r w:rsidRPr="6329B749" w:rsidR="47A1F4D0">
        <w:rPr>
          <w:rFonts w:ascii="Aptos" w:hAnsi="Aptos" w:eastAsia="Aptos" w:cs="Aptos"/>
          <w:noProof w:val="0"/>
          <w:sz w:val="24"/>
          <w:szCs w:val="24"/>
          <w:lang w:val="en-US"/>
        </w:rPr>
        <w:t>.</w:t>
      </w:r>
    </w:p>
    <w:p w:rsidR="6329B749" w:rsidP="6329B749" w:rsidRDefault="6329B749" w14:paraId="4653B821" w14:textId="7E43654C">
      <w:pPr>
        <w:pStyle w:val="NoSpacing"/>
        <w:rPr>
          <w:u w:val="single"/>
        </w:rPr>
      </w:pPr>
    </w:p>
    <w:p w:rsidR="3205C051" w:rsidP="6329B749" w:rsidRDefault="3205C051" w14:paraId="0BAFF502" w14:textId="47DAB0DF">
      <w:pPr>
        <w:spacing w:before="0" w:beforeAutospacing="off" w:after="0" w:afterAutospacing="off"/>
      </w:pPr>
      <w:r w:rsidRPr="6329B749" w:rsidR="3205C051">
        <w:rPr>
          <w:rFonts w:ascii="Aptos" w:hAnsi="Aptos" w:eastAsia="Aptos" w:cs="Aptos"/>
          <w:noProof w:val="0"/>
          <w:sz w:val="24"/>
          <w:szCs w:val="24"/>
          <w:lang w:val="en-US"/>
        </w:rPr>
        <w:t xml:space="preserve">Smedley, S. and Hoskins, K. (2020) ‘Finding a place for Froebel’s theories: early years practitioners’ understanding and enactment of learning through play’, </w:t>
      </w:r>
      <w:r w:rsidRPr="6329B749" w:rsidR="3205C051">
        <w:rPr>
          <w:rFonts w:ascii="Aptos" w:hAnsi="Aptos" w:eastAsia="Aptos" w:cs="Aptos"/>
          <w:i w:val="1"/>
          <w:iCs w:val="1"/>
          <w:noProof w:val="0"/>
          <w:sz w:val="24"/>
          <w:szCs w:val="24"/>
          <w:lang w:val="en-US"/>
        </w:rPr>
        <w:t>Early child development and care</w:t>
      </w:r>
      <w:r w:rsidRPr="6329B749" w:rsidR="3205C051">
        <w:rPr>
          <w:rFonts w:ascii="Aptos" w:hAnsi="Aptos" w:eastAsia="Aptos" w:cs="Aptos"/>
          <w:noProof w:val="0"/>
          <w:sz w:val="24"/>
          <w:szCs w:val="24"/>
          <w:lang w:val="en-US"/>
        </w:rPr>
        <w:t xml:space="preserve">, 190(8), pp. 1202–1214. Available at: </w:t>
      </w:r>
      <w:hyperlink r:id="Rdf5fc175c90e4f15">
        <w:r w:rsidRPr="6329B749" w:rsidR="3205C051">
          <w:rPr>
            <w:rStyle w:val="Hyperlink"/>
            <w:rFonts w:ascii="Aptos" w:hAnsi="Aptos" w:eastAsia="Aptos" w:cs="Aptos"/>
            <w:noProof w:val="0"/>
            <w:sz w:val="24"/>
            <w:szCs w:val="24"/>
            <w:lang w:val="en-US"/>
          </w:rPr>
          <w:t>https://doi.org/10.1080/03004430.2018.1525706</w:t>
        </w:r>
      </w:hyperlink>
      <w:r w:rsidRPr="6329B749" w:rsidR="3205C051">
        <w:rPr>
          <w:rFonts w:ascii="Aptos" w:hAnsi="Aptos" w:eastAsia="Aptos" w:cs="Aptos"/>
          <w:noProof w:val="0"/>
          <w:sz w:val="24"/>
          <w:szCs w:val="24"/>
          <w:lang w:val="en-US"/>
        </w:rPr>
        <w:t>.</w:t>
      </w:r>
    </w:p>
    <w:p w:rsidR="6329B749" w:rsidP="6329B749" w:rsidRDefault="6329B749" w14:paraId="4F9F1C6F" w14:textId="2FC7A8E4">
      <w:pPr>
        <w:pStyle w:val="NoSpacing"/>
        <w:rPr>
          <w:u w:val="single"/>
        </w:rPr>
      </w:pPr>
    </w:p>
    <w:p w:rsidR="40A0CC9B" w:rsidP="6329B749" w:rsidRDefault="40A0CC9B" w14:paraId="7D01631C" w14:textId="2B4AAF85">
      <w:pPr>
        <w:spacing w:before="240" w:beforeAutospacing="off" w:after="240" w:afterAutospacing="off"/>
        <w:ind w:left="567" w:right="0" w:hanging="567"/>
      </w:pPr>
      <w:r w:rsidRPr="6329B749" w:rsidR="40A0CC9B">
        <w:rPr>
          <w:rFonts w:ascii="Aptos" w:hAnsi="Aptos" w:eastAsia="Aptos" w:cs="Aptos"/>
          <w:i w:val="1"/>
          <w:iCs w:val="1"/>
          <w:noProof w:val="0"/>
          <w:sz w:val="24"/>
          <w:szCs w:val="24"/>
          <w:lang w:val="en-US"/>
        </w:rPr>
        <w:t>The theory of loose parts</w:t>
      </w:r>
      <w:r w:rsidRPr="6329B749" w:rsidR="40A0CC9B">
        <w:rPr>
          <w:rFonts w:ascii="Aptos" w:hAnsi="Aptos" w:eastAsia="Aptos" w:cs="Aptos"/>
          <w:noProof w:val="0"/>
          <w:sz w:val="24"/>
          <w:szCs w:val="24"/>
          <w:lang w:val="en-US"/>
        </w:rPr>
        <w:t xml:space="preserve"> (2013) </w:t>
      </w:r>
      <w:r w:rsidRPr="6329B749" w:rsidR="40A0CC9B">
        <w:rPr>
          <w:rFonts w:ascii="Aptos" w:hAnsi="Aptos" w:eastAsia="Aptos" w:cs="Aptos"/>
          <w:i w:val="1"/>
          <w:iCs w:val="1"/>
          <w:noProof w:val="0"/>
          <w:sz w:val="24"/>
          <w:szCs w:val="24"/>
          <w:lang w:val="en-US"/>
        </w:rPr>
        <w:t>The Theory of Loose Parts</w:t>
      </w:r>
      <w:r w:rsidRPr="6329B749" w:rsidR="40A0CC9B">
        <w:rPr>
          <w:rFonts w:ascii="Aptos" w:hAnsi="Aptos" w:eastAsia="Aptos" w:cs="Aptos"/>
          <w:noProof w:val="0"/>
          <w:sz w:val="24"/>
          <w:szCs w:val="24"/>
          <w:lang w:val="en-US"/>
        </w:rPr>
        <w:t xml:space="preserve">. Available at: </w:t>
      </w:r>
      <w:hyperlink r:id="Rc6457a9659014c72">
        <w:r w:rsidRPr="6329B749" w:rsidR="40A0CC9B">
          <w:rPr>
            <w:rStyle w:val="Hyperlink"/>
            <w:rFonts w:ascii="Aptos" w:hAnsi="Aptos" w:eastAsia="Aptos" w:cs="Aptos"/>
            <w:noProof w:val="0"/>
            <w:sz w:val="24"/>
            <w:szCs w:val="24"/>
            <w:lang w:val="en-US"/>
          </w:rPr>
          <w:t>http://ncaeyc.org/wp-content/uploads/2013/05/The-theory-of-loose-parts.pdf</w:t>
        </w:r>
      </w:hyperlink>
      <w:r w:rsidRPr="6329B749" w:rsidR="40A0CC9B">
        <w:rPr>
          <w:rFonts w:ascii="Aptos" w:hAnsi="Aptos" w:eastAsia="Aptos" w:cs="Aptos"/>
          <w:noProof w:val="0"/>
          <w:sz w:val="24"/>
          <w:szCs w:val="24"/>
          <w:lang w:val="en-US"/>
        </w:rPr>
        <w:t xml:space="preserve"> (Accessed: 27 September 2024).</w:t>
      </w:r>
    </w:p>
    <w:p w:rsidR="080CCF01" w:rsidP="6329B749" w:rsidRDefault="080CCF01" w14:paraId="6362BCC7" w14:textId="190257A5">
      <w:pPr>
        <w:spacing w:before="240" w:beforeAutospacing="off" w:after="240" w:afterAutospacing="off"/>
        <w:ind w:left="567" w:right="0" w:hanging="567"/>
      </w:pPr>
      <w:r w:rsidRPr="6329B749" w:rsidR="080CCF01">
        <w:rPr>
          <w:rFonts w:ascii="Aptos" w:hAnsi="Aptos" w:eastAsia="Aptos" w:cs="Aptos"/>
          <w:i w:val="1"/>
          <w:iCs w:val="1"/>
          <w:noProof w:val="0"/>
          <w:sz w:val="24"/>
          <w:szCs w:val="24"/>
          <w:lang w:val="en-US"/>
        </w:rPr>
        <w:t>Natural Resources Wales / increased role for outdoor learning and natural environment in new school curriculum</w:t>
      </w:r>
      <w:r w:rsidRPr="6329B749" w:rsidR="080CCF01">
        <w:rPr>
          <w:rFonts w:ascii="Aptos" w:hAnsi="Aptos" w:eastAsia="Aptos" w:cs="Aptos"/>
          <w:noProof w:val="0"/>
          <w:sz w:val="24"/>
          <w:szCs w:val="24"/>
          <w:lang w:val="en-US"/>
        </w:rPr>
        <w:t xml:space="preserve"> (2022) </w:t>
      </w:r>
      <w:r w:rsidRPr="6329B749" w:rsidR="080CCF01">
        <w:rPr>
          <w:rFonts w:ascii="Aptos" w:hAnsi="Aptos" w:eastAsia="Aptos" w:cs="Aptos"/>
          <w:i w:val="1"/>
          <w:iCs w:val="1"/>
          <w:noProof w:val="0"/>
          <w:sz w:val="24"/>
          <w:szCs w:val="24"/>
          <w:lang w:val="en-US"/>
        </w:rPr>
        <w:t>Natural Resources Wales /</w:t>
      </w:r>
      <w:r w:rsidRPr="6329B749" w:rsidR="080CCF01">
        <w:rPr>
          <w:rFonts w:ascii="Aptos" w:hAnsi="Aptos" w:eastAsia="Aptos" w:cs="Aptos"/>
          <w:noProof w:val="0"/>
          <w:sz w:val="24"/>
          <w:szCs w:val="24"/>
          <w:lang w:val="en-US"/>
        </w:rPr>
        <w:t xml:space="preserve">. Available at: </w:t>
      </w:r>
      <w:hyperlink r:id="R16a885b312134d01">
        <w:r w:rsidRPr="6329B749" w:rsidR="080CCF01">
          <w:rPr>
            <w:rStyle w:val="Hyperlink"/>
            <w:rFonts w:ascii="Aptos" w:hAnsi="Aptos" w:eastAsia="Aptos" w:cs="Aptos"/>
            <w:noProof w:val="0"/>
            <w:sz w:val="24"/>
            <w:szCs w:val="24"/>
            <w:lang w:val="en-US"/>
          </w:rPr>
          <w:t>https://naturalresources.wales/about-us/news-and-blogs/blogs/increased-role-for-outdoor-learning-and-natural-environment-in-new-school-curriculum/?lang=en</w:t>
        </w:r>
      </w:hyperlink>
      <w:r w:rsidRPr="6329B749" w:rsidR="080CCF01">
        <w:rPr>
          <w:rFonts w:ascii="Aptos" w:hAnsi="Aptos" w:eastAsia="Aptos" w:cs="Aptos"/>
          <w:noProof w:val="0"/>
          <w:sz w:val="24"/>
          <w:szCs w:val="24"/>
          <w:lang w:val="en-US"/>
        </w:rPr>
        <w:t xml:space="preserve"> (Accessed: 27 September 2024).</w:t>
      </w:r>
    </w:p>
    <w:p w:rsidR="6329B749" w:rsidP="6329B749" w:rsidRDefault="6329B749" w14:paraId="29C0B848" w14:textId="433101BB">
      <w:pPr>
        <w:pStyle w:val="NoSpacing"/>
      </w:pPr>
    </w:p>
    <w:p w:rsidR="126F6B8C" w:rsidP="6329B749" w:rsidRDefault="126F6B8C" w14:paraId="0F13C9DF" w14:textId="01388576">
      <w:pPr>
        <w:spacing w:before="240" w:beforeAutospacing="off" w:after="240" w:afterAutospacing="off"/>
        <w:ind w:left="567" w:right="0" w:hanging="567"/>
      </w:pPr>
      <w:r w:rsidRPr="6329B749" w:rsidR="126F6B8C">
        <w:rPr>
          <w:rFonts w:ascii="Aptos" w:hAnsi="Aptos" w:eastAsia="Aptos" w:cs="Aptos"/>
          <w:i w:val="1"/>
          <w:iCs w:val="1"/>
          <w:noProof w:val="0"/>
          <w:sz w:val="24"/>
          <w:szCs w:val="24"/>
          <w:lang w:val="en-US"/>
        </w:rPr>
        <w:t>Exploring pedagogy - introducing Jean Piaget</w:t>
      </w:r>
      <w:r w:rsidRPr="6329B749" w:rsidR="126F6B8C">
        <w:rPr>
          <w:rFonts w:ascii="Aptos" w:hAnsi="Aptos" w:eastAsia="Aptos" w:cs="Aptos"/>
          <w:noProof w:val="0"/>
          <w:sz w:val="24"/>
          <w:szCs w:val="24"/>
          <w:lang w:val="en-US"/>
        </w:rPr>
        <w:t xml:space="preserve"> (2021) </w:t>
      </w:r>
      <w:r w:rsidRPr="6329B749" w:rsidR="126F6B8C">
        <w:rPr>
          <w:rFonts w:ascii="Aptos" w:hAnsi="Aptos" w:eastAsia="Aptos" w:cs="Aptos"/>
          <w:i w:val="1"/>
          <w:iCs w:val="1"/>
          <w:noProof w:val="0"/>
          <w:sz w:val="24"/>
          <w:szCs w:val="24"/>
          <w:lang w:val="en-US"/>
        </w:rPr>
        <w:t>The Education People</w:t>
      </w:r>
      <w:r w:rsidRPr="6329B749" w:rsidR="126F6B8C">
        <w:rPr>
          <w:rFonts w:ascii="Aptos" w:hAnsi="Aptos" w:eastAsia="Aptos" w:cs="Aptos"/>
          <w:noProof w:val="0"/>
          <w:sz w:val="24"/>
          <w:szCs w:val="24"/>
          <w:lang w:val="en-US"/>
        </w:rPr>
        <w:t xml:space="preserve">. Available at: </w:t>
      </w:r>
      <w:hyperlink w:anchor=":~:text=Piaget’s%20theory%20of%20cognitive%20development,of%20the%20world%20around%20them" r:id="Rb04c63a9c3954915">
        <w:r w:rsidRPr="6329B749" w:rsidR="126F6B8C">
          <w:rPr>
            <w:rStyle w:val="Hyperlink"/>
            <w:rFonts w:ascii="Aptos" w:hAnsi="Aptos" w:eastAsia="Aptos" w:cs="Aptos"/>
            <w:noProof w:val="0"/>
            <w:sz w:val="24"/>
            <w:szCs w:val="24"/>
            <w:lang w:val="en-US"/>
          </w:rPr>
          <w:t>https://www.theeducationpeople.org/blog/exploring-pedagogy-introducing-jean-piaget/#:~:text=Piaget’s%20theory%20of%20cognitive%20development,of%20the%20world%20around%20them</w:t>
        </w:r>
      </w:hyperlink>
      <w:r w:rsidRPr="6329B749" w:rsidR="126F6B8C">
        <w:rPr>
          <w:rFonts w:ascii="Aptos" w:hAnsi="Aptos" w:eastAsia="Aptos" w:cs="Aptos"/>
          <w:noProof w:val="0"/>
          <w:sz w:val="24"/>
          <w:szCs w:val="24"/>
          <w:lang w:val="en-US"/>
        </w:rPr>
        <w:t>. (Accessed: 27 September 2024).</w:t>
      </w:r>
    </w:p>
    <w:p w:rsidR="6329B749" w:rsidP="6329B749" w:rsidRDefault="6329B749" w14:paraId="3EA40A10" w14:textId="11917F08">
      <w:pPr>
        <w:pStyle w:val="NoSpacing"/>
        <w:rPr>
          <w:u w:val="single"/>
        </w:rPr>
      </w:pPr>
    </w:p>
    <w:p w:rsidR="6329B749" w:rsidP="6329B749" w:rsidRDefault="6329B749" w14:paraId="0CAF6427" w14:textId="70FB96A9">
      <w:pPr>
        <w:pStyle w:val="NoSpacing"/>
        <w:rPr>
          <w:u w:val="single"/>
        </w:rPr>
      </w:pPr>
    </w:p>
    <w:p w:rsidR="126F6B8C" w:rsidP="6329B749" w:rsidRDefault="126F6B8C" w14:paraId="7751A2EF" w14:textId="6D2AEC99">
      <w:pPr>
        <w:spacing w:before="240" w:beforeAutospacing="off" w:after="240" w:afterAutospacing="off"/>
        <w:ind w:left="567" w:right="0" w:hanging="567"/>
      </w:pPr>
      <w:r w:rsidRPr="6329B749" w:rsidR="126F6B8C">
        <w:rPr>
          <w:rFonts w:ascii="Aptos" w:hAnsi="Aptos" w:eastAsia="Aptos" w:cs="Aptos"/>
          <w:i w:val="1"/>
          <w:iCs w:val="1"/>
          <w:noProof w:val="0"/>
          <w:sz w:val="24"/>
          <w:szCs w:val="24"/>
          <w:lang w:val="en-US"/>
        </w:rPr>
        <w:t>Maths outdoors in the early years</w:t>
      </w:r>
      <w:r w:rsidRPr="6329B749" w:rsidR="126F6B8C">
        <w:rPr>
          <w:rFonts w:ascii="Aptos" w:hAnsi="Aptos" w:eastAsia="Aptos" w:cs="Aptos"/>
          <w:noProof w:val="0"/>
          <w:sz w:val="24"/>
          <w:szCs w:val="24"/>
          <w:lang w:val="en-US"/>
        </w:rPr>
        <w:t xml:space="preserve"> (2022) </w:t>
      </w:r>
      <w:r w:rsidRPr="6329B749" w:rsidR="126F6B8C">
        <w:rPr>
          <w:rFonts w:ascii="Aptos" w:hAnsi="Aptos" w:eastAsia="Aptos" w:cs="Aptos"/>
          <w:i w:val="1"/>
          <w:iCs w:val="1"/>
          <w:noProof w:val="0"/>
          <w:sz w:val="24"/>
          <w:szCs w:val="24"/>
          <w:lang w:val="en-US"/>
        </w:rPr>
        <w:t>Learning through Landscapes</w:t>
      </w:r>
      <w:r w:rsidRPr="6329B749" w:rsidR="126F6B8C">
        <w:rPr>
          <w:rFonts w:ascii="Aptos" w:hAnsi="Aptos" w:eastAsia="Aptos" w:cs="Aptos"/>
          <w:noProof w:val="0"/>
          <w:sz w:val="24"/>
          <w:szCs w:val="24"/>
          <w:lang w:val="en-US"/>
        </w:rPr>
        <w:t xml:space="preserve">. Available at: </w:t>
      </w:r>
      <w:hyperlink r:id="R1467dd698aec40da">
        <w:r w:rsidRPr="6329B749" w:rsidR="126F6B8C">
          <w:rPr>
            <w:rStyle w:val="Hyperlink"/>
            <w:rFonts w:ascii="Aptos" w:hAnsi="Aptos" w:eastAsia="Aptos" w:cs="Aptos"/>
            <w:noProof w:val="0"/>
            <w:sz w:val="24"/>
            <w:szCs w:val="24"/>
            <w:lang w:val="en-US"/>
          </w:rPr>
          <w:t>https://ltl.org.uk/resources/maths-outdoors-in-early-years/</w:t>
        </w:r>
      </w:hyperlink>
      <w:r w:rsidRPr="6329B749" w:rsidR="126F6B8C">
        <w:rPr>
          <w:rFonts w:ascii="Aptos" w:hAnsi="Aptos" w:eastAsia="Aptos" w:cs="Aptos"/>
          <w:noProof w:val="0"/>
          <w:sz w:val="24"/>
          <w:szCs w:val="24"/>
          <w:lang w:val="en-US"/>
        </w:rPr>
        <w:t xml:space="preserve"> (Accessed: 27 September 2024).</w:t>
      </w:r>
    </w:p>
    <w:p w:rsidR="6329B749" w:rsidP="6329B749" w:rsidRDefault="6329B749" w14:paraId="3A130178" w14:textId="0D684999">
      <w:pPr>
        <w:pStyle w:val="NoSpacing"/>
        <w:rPr>
          <w:u w:val="single"/>
        </w:rPr>
      </w:pPr>
    </w:p>
    <w:p w:rsidR="4B52ADB2" w:rsidP="6329B749" w:rsidRDefault="4B52ADB2" w14:paraId="07C5400D" w14:textId="66621D4D">
      <w:pPr>
        <w:spacing w:before="240" w:beforeAutospacing="off" w:after="240" w:afterAutospacing="off"/>
        <w:ind w:left="567" w:right="0" w:hanging="567"/>
      </w:pPr>
      <w:r w:rsidRPr="6329B749" w:rsidR="4B52ADB2">
        <w:rPr>
          <w:rFonts w:ascii="Aptos" w:hAnsi="Aptos" w:eastAsia="Aptos" w:cs="Aptos"/>
          <w:noProof w:val="0"/>
          <w:sz w:val="24"/>
          <w:szCs w:val="24"/>
          <w:lang w:val="en-US"/>
        </w:rPr>
        <w:t xml:space="preserve">M.M. (2024) </w:t>
      </w:r>
      <w:r w:rsidRPr="6329B749" w:rsidR="4B52ADB2">
        <w:rPr>
          <w:rFonts w:ascii="Aptos" w:hAnsi="Aptos" w:eastAsia="Aptos" w:cs="Aptos"/>
          <w:i w:val="1"/>
          <w:iCs w:val="1"/>
          <w:noProof w:val="0"/>
          <w:sz w:val="24"/>
          <w:szCs w:val="24"/>
          <w:lang w:val="en-US"/>
        </w:rPr>
        <w:t>Metacognition: Being and becoming a learner: Product focus</w:t>
      </w:r>
      <w:r w:rsidRPr="6329B749" w:rsidR="4B52ADB2">
        <w:rPr>
          <w:rFonts w:ascii="Aptos" w:hAnsi="Aptos" w:eastAsia="Aptos" w:cs="Aptos"/>
          <w:noProof w:val="0"/>
          <w:sz w:val="24"/>
          <w:szCs w:val="24"/>
          <w:lang w:val="en-US"/>
        </w:rPr>
        <w:t xml:space="preserve">, </w:t>
      </w:r>
      <w:r w:rsidRPr="6329B749" w:rsidR="4B52ADB2">
        <w:rPr>
          <w:rFonts w:ascii="Aptos" w:hAnsi="Aptos" w:eastAsia="Aptos" w:cs="Aptos"/>
          <w:i w:val="1"/>
          <w:iCs w:val="1"/>
          <w:noProof w:val="0"/>
          <w:sz w:val="24"/>
          <w:szCs w:val="24"/>
          <w:lang w:val="en-US"/>
        </w:rPr>
        <w:t>Teach Early Years</w:t>
      </w:r>
      <w:r w:rsidRPr="6329B749" w:rsidR="4B52ADB2">
        <w:rPr>
          <w:rFonts w:ascii="Aptos" w:hAnsi="Aptos" w:eastAsia="Aptos" w:cs="Aptos"/>
          <w:noProof w:val="0"/>
          <w:sz w:val="24"/>
          <w:szCs w:val="24"/>
          <w:lang w:val="en-US"/>
        </w:rPr>
        <w:t xml:space="preserve">. Available at: </w:t>
      </w:r>
      <w:hyperlink w:anchor=":~:text=Young%20children%20can%20demonstrate%20early,used%20around%20their%20second%20birthday" r:id="R60cb0ff0fa2c4ed5">
        <w:r w:rsidRPr="6329B749" w:rsidR="4B52ADB2">
          <w:rPr>
            <w:rStyle w:val="Hyperlink"/>
            <w:rFonts w:ascii="Aptos" w:hAnsi="Aptos" w:eastAsia="Aptos" w:cs="Aptos"/>
            <w:noProof w:val="0"/>
            <w:sz w:val="24"/>
            <w:szCs w:val="24"/>
            <w:lang w:val="en-US"/>
          </w:rPr>
          <w:t>https://www.teachearlyyears.com/product-focus/view/metacognition-being-becoming-learner#:~:text=Young%20children%20can%20demonstrate%20early,used%20around%20their%20second%20birthday</w:t>
        </w:r>
      </w:hyperlink>
      <w:r w:rsidRPr="6329B749" w:rsidR="4B52ADB2">
        <w:rPr>
          <w:rFonts w:ascii="Aptos" w:hAnsi="Aptos" w:eastAsia="Aptos" w:cs="Aptos"/>
          <w:noProof w:val="0"/>
          <w:sz w:val="24"/>
          <w:szCs w:val="24"/>
          <w:lang w:val="en-US"/>
        </w:rPr>
        <w:t>. (Accessed: 28 September 2024).</w:t>
      </w:r>
    </w:p>
    <w:p w:rsidR="6329B749" w:rsidP="6329B749" w:rsidRDefault="6329B749" w14:paraId="632B790B" w14:textId="44A990DA">
      <w:pPr>
        <w:pStyle w:val="NoSpacing"/>
        <w:rPr>
          <w:u w:val="single"/>
        </w:rPr>
      </w:pPr>
    </w:p>
    <w:p w:rsidR="465551B6" w:rsidP="6329B749" w:rsidRDefault="465551B6" w14:paraId="120A0124" w14:textId="4605B344">
      <w:pPr>
        <w:spacing w:before="240" w:beforeAutospacing="off" w:after="240" w:afterAutospacing="off"/>
        <w:ind w:left="567" w:right="0" w:hanging="567"/>
      </w:pPr>
      <w:r w:rsidRPr="6329B749" w:rsidR="465551B6">
        <w:rPr>
          <w:rFonts w:ascii="Aptos" w:hAnsi="Aptos" w:eastAsia="Aptos" w:cs="Aptos"/>
          <w:i w:val="1"/>
          <w:iCs w:val="1"/>
          <w:noProof w:val="0"/>
          <w:sz w:val="24"/>
          <w:szCs w:val="24"/>
          <w:lang w:val="en-US"/>
        </w:rPr>
        <w:t>Learning outdoors in pre-school and foundation stage | CCEA</w:t>
      </w:r>
      <w:r w:rsidRPr="6329B749" w:rsidR="465551B6">
        <w:rPr>
          <w:rFonts w:ascii="Aptos" w:hAnsi="Aptos" w:eastAsia="Aptos" w:cs="Aptos"/>
          <w:noProof w:val="0"/>
          <w:sz w:val="24"/>
          <w:szCs w:val="24"/>
          <w:lang w:val="en-US"/>
        </w:rPr>
        <w:t xml:space="preserve"> (2022) </w:t>
      </w:r>
      <w:r w:rsidRPr="6329B749" w:rsidR="465551B6">
        <w:rPr>
          <w:rFonts w:ascii="Aptos" w:hAnsi="Aptos" w:eastAsia="Aptos" w:cs="Aptos"/>
          <w:i w:val="1"/>
          <w:iCs w:val="1"/>
          <w:noProof w:val="0"/>
          <w:sz w:val="24"/>
          <w:szCs w:val="24"/>
          <w:lang w:val="en-US"/>
        </w:rPr>
        <w:t xml:space="preserve">Learning Outdoors </w:t>
      </w:r>
      <w:r w:rsidRPr="6329B749" w:rsidR="465551B6">
        <w:rPr>
          <w:rFonts w:ascii="Aptos" w:hAnsi="Aptos" w:eastAsia="Aptos" w:cs="Aptos"/>
          <w:noProof w:val="0"/>
          <w:sz w:val="24"/>
          <w:szCs w:val="24"/>
          <w:lang w:val="en-US"/>
        </w:rPr>
        <w:t xml:space="preserve">. Available at: </w:t>
      </w:r>
      <w:hyperlink r:id="R4ed78f6310ea4cd6">
        <w:r w:rsidRPr="6329B749" w:rsidR="465551B6">
          <w:rPr>
            <w:rStyle w:val="Hyperlink"/>
            <w:rFonts w:ascii="Aptos" w:hAnsi="Aptos" w:eastAsia="Aptos" w:cs="Aptos"/>
            <w:noProof w:val="0"/>
            <w:sz w:val="24"/>
            <w:szCs w:val="24"/>
            <w:lang w:val="en-US"/>
          </w:rPr>
          <w:t>https://ccea.org.uk/learning-resources/learning-outdoors-pre-school-and-foundation-stage</w:t>
        </w:r>
      </w:hyperlink>
      <w:r w:rsidRPr="6329B749" w:rsidR="465551B6">
        <w:rPr>
          <w:rFonts w:ascii="Aptos" w:hAnsi="Aptos" w:eastAsia="Aptos" w:cs="Aptos"/>
          <w:noProof w:val="0"/>
          <w:sz w:val="24"/>
          <w:szCs w:val="24"/>
          <w:lang w:val="en-US"/>
        </w:rPr>
        <w:t xml:space="preserve"> (Accessed: 28 September 2024).</w:t>
      </w:r>
    </w:p>
    <w:p w:rsidR="22F620C4" w:rsidP="6329B749" w:rsidRDefault="22F620C4" w14:paraId="021EB7B9" w14:textId="18D9D036">
      <w:pPr>
        <w:spacing w:before="240" w:beforeAutospacing="off" w:after="240" w:afterAutospacing="off"/>
        <w:ind w:left="567" w:right="0" w:hanging="567"/>
      </w:pPr>
      <w:r w:rsidRPr="6329B749" w:rsidR="22F620C4">
        <w:rPr>
          <w:rFonts w:ascii="Aptos" w:hAnsi="Aptos" w:eastAsia="Aptos" w:cs="Aptos"/>
          <w:i w:val="1"/>
          <w:iCs w:val="1"/>
          <w:noProof w:val="0"/>
          <w:sz w:val="24"/>
          <w:szCs w:val="24"/>
          <w:lang w:val="en-US"/>
        </w:rPr>
        <w:t>Early Years science and outdoor play</w:t>
      </w:r>
      <w:r w:rsidRPr="6329B749" w:rsidR="22F620C4">
        <w:rPr>
          <w:rFonts w:ascii="Aptos" w:hAnsi="Aptos" w:eastAsia="Aptos" w:cs="Aptos"/>
          <w:noProof w:val="0"/>
          <w:sz w:val="24"/>
          <w:szCs w:val="24"/>
          <w:lang w:val="en-US"/>
        </w:rPr>
        <w:t xml:space="preserve"> (2023) </w:t>
      </w:r>
      <w:r w:rsidRPr="6329B749" w:rsidR="22F620C4">
        <w:rPr>
          <w:rFonts w:ascii="Aptos" w:hAnsi="Aptos" w:eastAsia="Aptos" w:cs="Aptos"/>
          <w:i w:val="1"/>
          <w:iCs w:val="1"/>
          <w:noProof w:val="0"/>
          <w:sz w:val="24"/>
          <w:szCs w:val="24"/>
          <w:lang w:val="en-US"/>
        </w:rPr>
        <w:t>NDNA</w:t>
      </w:r>
      <w:r w:rsidRPr="6329B749" w:rsidR="22F620C4">
        <w:rPr>
          <w:rFonts w:ascii="Aptos" w:hAnsi="Aptos" w:eastAsia="Aptos" w:cs="Aptos"/>
          <w:noProof w:val="0"/>
          <w:sz w:val="24"/>
          <w:szCs w:val="24"/>
          <w:lang w:val="en-US"/>
        </w:rPr>
        <w:t xml:space="preserve">. Available at: </w:t>
      </w:r>
      <w:hyperlink r:id="Rd9d9b18e87a54913">
        <w:r w:rsidRPr="6329B749" w:rsidR="22F620C4">
          <w:rPr>
            <w:rStyle w:val="Hyperlink"/>
            <w:rFonts w:ascii="Aptos" w:hAnsi="Aptos" w:eastAsia="Aptos" w:cs="Aptos"/>
            <w:noProof w:val="0"/>
            <w:sz w:val="24"/>
            <w:szCs w:val="24"/>
            <w:lang w:val="en-US"/>
          </w:rPr>
          <w:t>https://ndna.org.uk/blog/early-years-science-and-outdoor-play/</w:t>
        </w:r>
      </w:hyperlink>
      <w:r w:rsidRPr="6329B749" w:rsidR="22F620C4">
        <w:rPr>
          <w:rFonts w:ascii="Aptos" w:hAnsi="Aptos" w:eastAsia="Aptos" w:cs="Aptos"/>
          <w:noProof w:val="0"/>
          <w:sz w:val="24"/>
          <w:szCs w:val="24"/>
          <w:lang w:val="en-US"/>
        </w:rPr>
        <w:t xml:space="preserve"> (Accessed: 28 September 2024).</w:t>
      </w:r>
    </w:p>
    <w:p w:rsidR="3655AA7A" w:rsidP="6329B749" w:rsidRDefault="3655AA7A" w14:paraId="7F0C1708" w14:textId="557EF948">
      <w:pPr>
        <w:spacing w:before="240" w:beforeAutospacing="off" w:after="240" w:afterAutospacing="off"/>
        <w:ind w:left="567" w:right="0" w:hanging="567"/>
      </w:pPr>
      <w:r w:rsidRPr="6329B749" w:rsidR="3655AA7A">
        <w:rPr>
          <w:rFonts w:ascii="Aptos" w:hAnsi="Aptos" w:eastAsia="Aptos" w:cs="Aptos"/>
          <w:noProof w:val="0"/>
          <w:sz w:val="24"/>
          <w:szCs w:val="24"/>
          <w:lang w:val="en-US"/>
        </w:rPr>
        <w:t xml:space="preserve">Teach Early Years Magazine (2024) </w:t>
      </w:r>
      <w:r w:rsidRPr="6329B749" w:rsidR="3655AA7A">
        <w:rPr>
          <w:rFonts w:ascii="Aptos" w:hAnsi="Aptos" w:eastAsia="Aptos" w:cs="Aptos"/>
          <w:i w:val="1"/>
          <w:iCs w:val="1"/>
          <w:noProof w:val="0"/>
          <w:sz w:val="24"/>
          <w:szCs w:val="24"/>
          <w:lang w:val="en-US"/>
        </w:rPr>
        <w:t>Vygotskian theory of play – who is Vygotsky and what is his legacy?: Early years management</w:t>
      </w:r>
      <w:r w:rsidRPr="6329B749" w:rsidR="3655AA7A">
        <w:rPr>
          <w:rFonts w:ascii="Aptos" w:hAnsi="Aptos" w:eastAsia="Aptos" w:cs="Aptos"/>
          <w:noProof w:val="0"/>
          <w:sz w:val="24"/>
          <w:szCs w:val="24"/>
          <w:lang w:val="en-US"/>
        </w:rPr>
        <w:t xml:space="preserve">, </w:t>
      </w:r>
      <w:r w:rsidRPr="6329B749" w:rsidR="3655AA7A">
        <w:rPr>
          <w:rFonts w:ascii="Aptos" w:hAnsi="Aptos" w:eastAsia="Aptos" w:cs="Aptos"/>
          <w:i w:val="1"/>
          <w:iCs w:val="1"/>
          <w:noProof w:val="0"/>
          <w:sz w:val="24"/>
          <w:szCs w:val="24"/>
          <w:lang w:val="en-US"/>
        </w:rPr>
        <w:t>Teach Early Years</w:t>
      </w:r>
      <w:r w:rsidRPr="6329B749" w:rsidR="3655AA7A">
        <w:rPr>
          <w:rFonts w:ascii="Aptos" w:hAnsi="Aptos" w:eastAsia="Aptos" w:cs="Aptos"/>
          <w:noProof w:val="0"/>
          <w:sz w:val="24"/>
          <w:szCs w:val="24"/>
          <w:lang w:val="en-US"/>
        </w:rPr>
        <w:t xml:space="preserve">. Available at: </w:t>
      </w:r>
      <w:hyperlink r:id="Rdfe459ba207c40c8">
        <w:r w:rsidRPr="6329B749" w:rsidR="3655AA7A">
          <w:rPr>
            <w:rStyle w:val="Hyperlink"/>
            <w:rFonts w:ascii="Aptos" w:hAnsi="Aptos" w:eastAsia="Aptos" w:cs="Aptos"/>
            <w:noProof w:val="0"/>
            <w:sz w:val="24"/>
            <w:szCs w:val="24"/>
            <w:lang w:val="en-US"/>
          </w:rPr>
          <w:t>https://www.teachearlyyears.com/nursery-management/view/pioneering-play</w:t>
        </w:r>
      </w:hyperlink>
      <w:r w:rsidRPr="6329B749" w:rsidR="3655AA7A">
        <w:rPr>
          <w:rFonts w:ascii="Aptos" w:hAnsi="Aptos" w:eastAsia="Aptos" w:cs="Aptos"/>
          <w:noProof w:val="0"/>
          <w:sz w:val="24"/>
          <w:szCs w:val="24"/>
          <w:lang w:val="en-US"/>
        </w:rPr>
        <w:t xml:space="preserve"> (Accessed: 28 September 2024).</w:t>
      </w:r>
    </w:p>
    <w:p w:rsidR="7811A86E" w:rsidP="6329B749" w:rsidRDefault="7811A86E" w14:paraId="1C222C4A" w14:textId="01AD964F">
      <w:pPr>
        <w:spacing w:before="0" w:beforeAutospacing="off" w:after="0" w:afterAutospacing="off"/>
      </w:pPr>
      <w:r w:rsidRPr="6329B749" w:rsidR="7811A86E">
        <w:rPr>
          <w:rFonts w:ascii="Aptos" w:hAnsi="Aptos" w:eastAsia="Aptos" w:cs="Aptos"/>
          <w:noProof w:val="0"/>
          <w:sz w:val="24"/>
          <w:szCs w:val="24"/>
          <w:lang w:val="en-US"/>
        </w:rPr>
        <w:t xml:space="preserve">White, J. (2011) </w:t>
      </w:r>
      <w:r w:rsidRPr="6329B749" w:rsidR="7811A86E">
        <w:rPr>
          <w:rFonts w:ascii="Aptos" w:hAnsi="Aptos" w:eastAsia="Aptos" w:cs="Aptos"/>
          <w:i w:val="1"/>
          <w:iCs w:val="1"/>
          <w:noProof w:val="0"/>
          <w:sz w:val="24"/>
          <w:szCs w:val="24"/>
          <w:lang w:val="en-US"/>
        </w:rPr>
        <w:t>Outdoor provision in the early years</w:t>
      </w:r>
      <w:r w:rsidRPr="6329B749" w:rsidR="7811A86E">
        <w:rPr>
          <w:rFonts w:ascii="Aptos" w:hAnsi="Aptos" w:eastAsia="Aptos" w:cs="Aptos"/>
          <w:noProof w:val="0"/>
          <w:sz w:val="24"/>
          <w:szCs w:val="24"/>
          <w:lang w:val="en-US"/>
        </w:rPr>
        <w:t>. Los Angeles: SAGE.</w:t>
      </w:r>
    </w:p>
    <w:p w:rsidR="6329B749" w:rsidP="6329B749" w:rsidRDefault="6329B749" w14:paraId="2C8DCA11" w14:textId="428CA95C">
      <w:pPr>
        <w:pStyle w:val="NoSpacing"/>
        <w:rPr>
          <w:u w:val="single"/>
        </w:rPr>
      </w:pPr>
    </w:p>
    <w:sectPr>
      <w:pgSz w:w="12240" w:h="15840" w:orient="portrait"/>
      <w:pgMar w:top="1440" w:right="1440" w:bottom="1440" w:left="1440" w:header="720" w:footer="720" w:gutter="0"/>
      <w:cols w:space="720"/>
      <w:docGrid w:linePitch="360"/>
      <w:headerReference w:type="default" r:id="R964f732a25fe4e9f"/>
      <w:footerReference w:type="default" r:id="R4242386c740f462c"/>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6329B749" w:rsidTr="6329B749" w14:paraId="7B5A3571">
      <w:trPr>
        <w:trHeight w:val="300"/>
      </w:trPr>
      <w:tc>
        <w:tcPr>
          <w:tcW w:w="3120" w:type="dxa"/>
          <w:tcMar/>
        </w:tcPr>
        <w:p w:rsidR="6329B749" w:rsidP="6329B749" w:rsidRDefault="6329B749" w14:paraId="25C29762" w14:textId="4926E2EC">
          <w:pPr>
            <w:pStyle w:val="Header"/>
            <w:bidi w:val="0"/>
            <w:ind w:left="-115"/>
            <w:jc w:val="left"/>
          </w:pPr>
        </w:p>
      </w:tc>
      <w:tc>
        <w:tcPr>
          <w:tcW w:w="3120" w:type="dxa"/>
          <w:tcMar/>
        </w:tcPr>
        <w:p w:rsidR="6329B749" w:rsidP="6329B749" w:rsidRDefault="6329B749" w14:paraId="4358B388" w14:textId="4082539A">
          <w:pPr>
            <w:pStyle w:val="Header"/>
            <w:bidi w:val="0"/>
            <w:jc w:val="center"/>
          </w:pPr>
        </w:p>
      </w:tc>
      <w:tc>
        <w:tcPr>
          <w:tcW w:w="3120" w:type="dxa"/>
          <w:tcMar/>
        </w:tcPr>
        <w:p w:rsidR="6329B749" w:rsidP="6329B749" w:rsidRDefault="6329B749" w14:paraId="7AA83DC9" w14:textId="622F2B85">
          <w:pPr>
            <w:pStyle w:val="Header"/>
            <w:bidi w:val="0"/>
            <w:ind w:right="-115"/>
            <w:jc w:val="right"/>
          </w:pPr>
        </w:p>
      </w:tc>
    </w:tr>
  </w:tbl>
  <w:p w:rsidR="6329B749" w:rsidP="6329B749" w:rsidRDefault="6329B749" w14:paraId="4F4D6F19" w14:textId="2AADB22F">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6329B749" w:rsidTr="6329B749" w14:paraId="56DB3CE3">
      <w:trPr>
        <w:trHeight w:val="300"/>
      </w:trPr>
      <w:tc>
        <w:tcPr>
          <w:tcW w:w="3120" w:type="dxa"/>
          <w:tcMar/>
        </w:tcPr>
        <w:p w:rsidR="6329B749" w:rsidP="6329B749" w:rsidRDefault="6329B749" w14:paraId="2C50FBE5" w14:textId="6297001D">
          <w:pPr>
            <w:pStyle w:val="Header"/>
            <w:bidi w:val="0"/>
            <w:ind w:left="-115"/>
            <w:jc w:val="left"/>
          </w:pPr>
          <w:r w:rsidR="6329B749">
            <w:rPr/>
            <w:t>2300697</w:t>
          </w:r>
        </w:p>
        <w:p w:rsidR="6329B749" w:rsidP="6329B749" w:rsidRDefault="6329B749" w14:paraId="124E7DA1" w14:textId="02111EC7">
          <w:pPr>
            <w:pStyle w:val="Header"/>
            <w:bidi w:val="0"/>
            <w:ind w:left="-115"/>
            <w:jc w:val="left"/>
          </w:pPr>
          <w:r w:rsidR="6329B749">
            <w:rPr/>
            <w:t>ECEY5005</w:t>
          </w:r>
        </w:p>
      </w:tc>
      <w:tc>
        <w:tcPr>
          <w:tcW w:w="3120" w:type="dxa"/>
          <w:tcMar/>
        </w:tcPr>
        <w:p w:rsidR="6329B749" w:rsidP="6329B749" w:rsidRDefault="6329B749" w14:paraId="4D234751" w14:textId="390955AA">
          <w:pPr>
            <w:pStyle w:val="Header"/>
            <w:bidi w:val="0"/>
            <w:jc w:val="center"/>
          </w:pPr>
        </w:p>
      </w:tc>
      <w:tc>
        <w:tcPr>
          <w:tcW w:w="3120" w:type="dxa"/>
          <w:tcMar/>
        </w:tcPr>
        <w:p w:rsidR="6329B749" w:rsidP="6329B749" w:rsidRDefault="6329B749" w14:paraId="085EE4AE" w14:textId="058725D5">
          <w:pPr>
            <w:pStyle w:val="Header"/>
            <w:bidi w:val="0"/>
            <w:ind w:right="-115"/>
            <w:jc w:val="right"/>
          </w:pPr>
        </w:p>
      </w:tc>
    </w:tr>
  </w:tbl>
  <w:p w:rsidR="6329B749" w:rsidP="6329B749" w:rsidRDefault="6329B749" w14:paraId="47B7725B" w14:textId="4F9480CF">
    <w:pPr>
      <w:pStyle w:val="Header"/>
      <w:bidi w:val="0"/>
    </w:pPr>
  </w:p>
</w:hdr>
</file>

<file path=word/intelligence2.xml><?xml version="1.0" encoding="utf-8"?>
<int2:intelligence xmlns:int2="http://schemas.microsoft.com/office/intelligence/2020/intelligence">
  <int2:observations>
    <int2:textHash int2:hashCode="pz2QIEqb0rZQkg" int2:id="vEMxSUle">
      <int2:state int2:type="AugLoop_Text_Critique" int2:value="Rejected"/>
    </int2:textHash>
    <int2:textHash int2:hashCode="m/C6mGJeQTWOW1" int2:id="IInk8M2h">
      <int2:state int2:type="AugLoop_Text_Critique" int2:value="Rejected"/>
    </int2:textHash>
    <int2:textHash int2:hashCode="XSUiEPxXFZ9tOg" int2:id="Cetsv9BT">
      <int2:state int2:type="AugLoop_Text_Critique" int2:value="Rejected"/>
    </int2:textHash>
    <int2:textHash int2:hashCode="nRSox3TdiEm2GZ" int2:id="IWHqaDOp">
      <int2:state int2:type="AugLoop_Text_Critique" int2:value="Rejected"/>
    </int2:textHash>
    <int2:bookmark int2:bookmarkName="_Int_TuU47h0M" int2:invalidationBookmarkName="" int2:hashCode="Zg6kVyJGLrv+Zi" int2:id="zUnXl69V">
      <int2:state int2:type="AugLoop_Text_Critique" int2:value="Rejected"/>
    </int2:bookmark>
    <int2:bookmark int2:bookmarkName="_Int_64rKuQ3c" int2:invalidationBookmarkName="" int2:hashCode="kH2MXuEyzvObTE" int2:id="AioGi9Bw">
      <int2:state int2:type="AugLoop_Text_Critique" int2:value="Rejected"/>
    </int2:bookmark>
    <int2:bookmark int2:bookmarkName="_Int_PxJPtqqu" int2:invalidationBookmarkName="" int2:hashCode="nLy1FX+K9X20pX" int2:id="TCMADW7B">
      <int2:state int2:type="AugLoop_Text_Critique" int2:value="Rejected"/>
    </int2:bookmark>
    <int2:bookmark int2:bookmarkName="_Int_n9YF0FEU" int2:invalidationBookmarkName="" int2:hashCode="jU27cfN18mkpMM" int2:id="BpNAD7Kr">
      <int2:state int2:type="AugLoop_Text_Critique" int2:value="Rejected"/>
    </int2:bookmark>
    <int2:bookmark int2:bookmarkName="_Int_1TeLO0pX" int2:invalidationBookmarkName="" int2:hashCode="6Y0k1CxG1rUIbc" int2:id="oh6WFpJV">
      <int2:state int2:type="AugLoop_Text_Critique" int2:value="Rejected"/>
    </int2:bookmark>
    <int2:bookmark int2:bookmarkName="_Int_j2zsvgVu" int2:invalidationBookmarkName="" int2:hashCode="N8JIR5SGocx/zn" int2:id="rRUPiRsf">
      <int2:state int2:type="AugLoop_Text_Critique" int2:value="Rejected"/>
    </int2:bookmark>
    <int2:bookmark int2:bookmarkName="_Int_6RU4NyzA" int2:invalidationBookmarkName="" int2:hashCode="9aR/uMCGmvMuEx" int2:id="CDdcUOAM">
      <int2:state int2:type="AugLoop_Text_Critique" int2:value="Rejected"/>
    </int2:bookmark>
    <int2:bookmark int2:bookmarkName="_Int_PpDidO1Z" int2:invalidationBookmarkName="" int2:hashCode="kH2MXuEyzvObTE" int2:id="vOtGFs1s">
      <int2:state int2:type="AugLoop_Text_Critique" int2:value="Rejected"/>
    </int2:bookmark>
    <int2:bookmark int2:bookmarkName="_Int_auNh9WNr" int2:invalidationBookmarkName="" int2:hashCode="VmMPy9ol+OHbFJ" int2:id="1KZhWRJc">
      <int2:state int2:type="AugLoop_Text_Critique" int2:value="Rejected"/>
    </int2:bookmark>
    <int2:bookmark int2:bookmarkName="_Int_W9qWT9mS" int2:invalidationBookmarkName="" int2:hashCode="jU27cfN18mkpMM" int2:id="2CRhlY1R">
      <int2:state int2:type="AugLoop_Text_Critique" int2:value="Rejected"/>
    </int2:bookmark>
    <int2:bookmark int2:bookmarkName="_Int_Bg3dAM7x" int2:invalidationBookmarkName="" int2:hashCode="XEbAsqc9Rn7weH" int2:id="mcTxz1tj">
      <int2:state int2:type="AugLoop_Text_Critique" int2:value="Rejected"/>
    </int2:bookmark>
    <int2:bookmark int2:bookmarkName="_Int_oqtUgtVx" int2:invalidationBookmarkName="" int2:hashCode="bFUiyor4b8UGm3" int2:id="nqpIFMR9">
      <int2:state int2:type="AugLoop_Text_Critique" int2:value="Rejected"/>
    </int2:bookmark>
    <int2:bookmark int2:bookmarkName="_Int_yHdD1c4m" int2:invalidationBookmarkName="" int2:hashCode="uRQbBG9PYjodRO" int2:id="COg6H8ha">
      <int2:state int2:type="AugLoop_Text_Critique" int2:value="Rejected"/>
    </int2:bookmark>
    <int2:bookmark int2:bookmarkName="_Int_JpQm74a6" int2:invalidationBookmarkName="" int2:hashCode="HsVYpgtd2iRZeB" int2:id="8TxpSPBU">
      <int2:state int2:type="AugLoop_Text_Critique" int2:value="Rejected"/>
    </int2:bookmark>
    <int2:bookmark int2:bookmarkName="_Int_7fn2lW9T" int2:invalidationBookmarkName="" int2:hashCode="NFu8Zx0L3hksOY" int2:id="n9RxWUsr">
      <int2:state int2:type="WordDesignerSuggestedImageAnnotation" int2:value="Review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5">
    <w:nsid w:val="398bff5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56bd6e2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2932c87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5a57368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4bfd0c5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C326631"/>
    <w:rsid w:val="000CE96F"/>
    <w:rsid w:val="00B041BD"/>
    <w:rsid w:val="00CB6EC9"/>
    <w:rsid w:val="00D6CE23"/>
    <w:rsid w:val="012687EC"/>
    <w:rsid w:val="012AD484"/>
    <w:rsid w:val="016B522A"/>
    <w:rsid w:val="02520EC5"/>
    <w:rsid w:val="02758EA3"/>
    <w:rsid w:val="02E3BDBA"/>
    <w:rsid w:val="036D8917"/>
    <w:rsid w:val="03ACF743"/>
    <w:rsid w:val="044F4841"/>
    <w:rsid w:val="0481B073"/>
    <w:rsid w:val="04996A34"/>
    <w:rsid w:val="04A29462"/>
    <w:rsid w:val="04BC3DCB"/>
    <w:rsid w:val="04BF8016"/>
    <w:rsid w:val="04C24C20"/>
    <w:rsid w:val="050A3E10"/>
    <w:rsid w:val="050AB117"/>
    <w:rsid w:val="052465E6"/>
    <w:rsid w:val="0547AE3B"/>
    <w:rsid w:val="054D3AB9"/>
    <w:rsid w:val="055C2DDB"/>
    <w:rsid w:val="0566ABE7"/>
    <w:rsid w:val="0566ABE7"/>
    <w:rsid w:val="05706531"/>
    <w:rsid w:val="057443A8"/>
    <w:rsid w:val="05A86A25"/>
    <w:rsid w:val="05C82B6D"/>
    <w:rsid w:val="060A79BC"/>
    <w:rsid w:val="06339804"/>
    <w:rsid w:val="06361F0E"/>
    <w:rsid w:val="0665B55C"/>
    <w:rsid w:val="0696382C"/>
    <w:rsid w:val="06A0877A"/>
    <w:rsid w:val="06BEC20A"/>
    <w:rsid w:val="06F8D1E7"/>
    <w:rsid w:val="074C2135"/>
    <w:rsid w:val="074DECA6"/>
    <w:rsid w:val="07E09C00"/>
    <w:rsid w:val="07F5B827"/>
    <w:rsid w:val="08059ED8"/>
    <w:rsid w:val="080CCF01"/>
    <w:rsid w:val="08286393"/>
    <w:rsid w:val="082C23B6"/>
    <w:rsid w:val="083E18FA"/>
    <w:rsid w:val="083E18FA"/>
    <w:rsid w:val="085B8AAD"/>
    <w:rsid w:val="086C4307"/>
    <w:rsid w:val="087FDB8D"/>
    <w:rsid w:val="08909AF8"/>
    <w:rsid w:val="08B971C7"/>
    <w:rsid w:val="08DF5278"/>
    <w:rsid w:val="09046418"/>
    <w:rsid w:val="094D3DCC"/>
    <w:rsid w:val="0961A2AC"/>
    <w:rsid w:val="09723321"/>
    <w:rsid w:val="0981C57F"/>
    <w:rsid w:val="0A500156"/>
    <w:rsid w:val="0A71C8A0"/>
    <w:rsid w:val="0AA277B3"/>
    <w:rsid w:val="0AD0B7F6"/>
    <w:rsid w:val="0B1F6220"/>
    <w:rsid w:val="0B680AB3"/>
    <w:rsid w:val="0B71AC31"/>
    <w:rsid w:val="0BB85995"/>
    <w:rsid w:val="0BEBEC1F"/>
    <w:rsid w:val="0C0AE793"/>
    <w:rsid w:val="0C5F54C8"/>
    <w:rsid w:val="0C630CC3"/>
    <w:rsid w:val="0C9B45FA"/>
    <w:rsid w:val="0DB21621"/>
    <w:rsid w:val="0DCF7DE8"/>
    <w:rsid w:val="0DCFF6B8"/>
    <w:rsid w:val="0E20FB78"/>
    <w:rsid w:val="0EF6ED6F"/>
    <w:rsid w:val="0F995C4C"/>
    <w:rsid w:val="0FCD03B6"/>
    <w:rsid w:val="0FCD03B6"/>
    <w:rsid w:val="0FE4AEDB"/>
    <w:rsid w:val="100DDBC1"/>
    <w:rsid w:val="101AB1E1"/>
    <w:rsid w:val="101D3744"/>
    <w:rsid w:val="106C78B7"/>
    <w:rsid w:val="10ABE441"/>
    <w:rsid w:val="1118A71B"/>
    <w:rsid w:val="111F091B"/>
    <w:rsid w:val="11235262"/>
    <w:rsid w:val="113721F5"/>
    <w:rsid w:val="113CB4FC"/>
    <w:rsid w:val="116DE410"/>
    <w:rsid w:val="1172D74E"/>
    <w:rsid w:val="11D8F810"/>
    <w:rsid w:val="1206D260"/>
    <w:rsid w:val="12581EA8"/>
    <w:rsid w:val="126F6B8C"/>
    <w:rsid w:val="1275EB3E"/>
    <w:rsid w:val="1295E03F"/>
    <w:rsid w:val="129B200C"/>
    <w:rsid w:val="12A5CB99"/>
    <w:rsid w:val="12C5501F"/>
    <w:rsid w:val="1301121E"/>
    <w:rsid w:val="13136AB4"/>
    <w:rsid w:val="13286C2C"/>
    <w:rsid w:val="1372D91F"/>
    <w:rsid w:val="13823B4C"/>
    <w:rsid w:val="13EAACD9"/>
    <w:rsid w:val="141AFC4B"/>
    <w:rsid w:val="146BCCB5"/>
    <w:rsid w:val="1480F429"/>
    <w:rsid w:val="14977806"/>
    <w:rsid w:val="1541AD83"/>
    <w:rsid w:val="1587BB33"/>
    <w:rsid w:val="15E62228"/>
    <w:rsid w:val="1618EBE8"/>
    <w:rsid w:val="162CD427"/>
    <w:rsid w:val="1645A87B"/>
    <w:rsid w:val="165CB76A"/>
    <w:rsid w:val="166727EA"/>
    <w:rsid w:val="16E13B94"/>
    <w:rsid w:val="1720E048"/>
    <w:rsid w:val="175A1FF6"/>
    <w:rsid w:val="17A5F978"/>
    <w:rsid w:val="17C01DD8"/>
    <w:rsid w:val="186DC770"/>
    <w:rsid w:val="1876843D"/>
    <w:rsid w:val="18821264"/>
    <w:rsid w:val="192522CE"/>
    <w:rsid w:val="194B1B00"/>
    <w:rsid w:val="19555EA6"/>
    <w:rsid w:val="19604D72"/>
    <w:rsid w:val="19731855"/>
    <w:rsid w:val="19752BAB"/>
    <w:rsid w:val="19F30E76"/>
    <w:rsid w:val="1A4EFCA5"/>
    <w:rsid w:val="1AA1522C"/>
    <w:rsid w:val="1B17BE5D"/>
    <w:rsid w:val="1B1AA471"/>
    <w:rsid w:val="1B1AA471"/>
    <w:rsid w:val="1B40BEA1"/>
    <w:rsid w:val="1B9DB76F"/>
    <w:rsid w:val="1BD8A751"/>
    <w:rsid w:val="1BEE112E"/>
    <w:rsid w:val="1C224A22"/>
    <w:rsid w:val="1C29A254"/>
    <w:rsid w:val="1C355511"/>
    <w:rsid w:val="1C63AC4D"/>
    <w:rsid w:val="1C898AC9"/>
    <w:rsid w:val="1CB7EEF7"/>
    <w:rsid w:val="1CC1ADBA"/>
    <w:rsid w:val="1CD78744"/>
    <w:rsid w:val="1D02F946"/>
    <w:rsid w:val="1D07527E"/>
    <w:rsid w:val="1D5E452A"/>
    <w:rsid w:val="1DBBC784"/>
    <w:rsid w:val="1DE1DCCB"/>
    <w:rsid w:val="1DE49170"/>
    <w:rsid w:val="1DE50263"/>
    <w:rsid w:val="1E3FAD16"/>
    <w:rsid w:val="1E54F3C1"/>
    <w:rsid w:val="1E563DDE"/>
    <w:rsid w:val="1E8C3F1A"/>
    <w:rsid w:val="1EB2D3C9"/>
    <w:rsid w:val="1EC5A127"/>
    <w:rsid w:val="1EE133C1"/>
    <w:rsid w:val="1F8635A5"/>
    <w:rsid w:val="1F8D9C29"/>
    <w:rsid w:val="1F9F07C5"/>
    <w:rsid w:val="1FA0E87D"/>
    <w:rsid w:val="1FC3668D"/>
    <w:rsid w:val="1FCC9456"/>
    <w:rsid w:val="1FDCAF85"/>
    <w:rsid w:val="1FE73840"/>
    <w:rsid w:val="1FEB6E31"/>
    <w:rsid w:val="1FF3B722"/>
    <w:rsid w:val="20125239"/>
    <w:rsid w:val="201AF459"/>
    <w:rsid w:val="20493F67"/>
    <w:rsid w:val="20730E97"/>
    <w:rsid w:val="207D2B32"/>
    <w:rsid w:val="20B380D0"/>
    <w:rsid w:val="20B4F84D"/>
    <w:rsid w:val="20F49412"/>
    <w:rsid w:val="2114DE16"/>
    <w:rsid w:val="2123BB3D"/>
    <w:rsid w:val="2127117B"/>
    <w:rsid w:val="212D303F"/>
    <w:rsid w:val="2137E43E"/>
    <w:rsid w:val="21676CF4"/>
    <w:rsid w:val="218369A2"/>
    <w:rsid w:val="21C51511"/>
    <w:rsid w:val="21D3EE04"/>
    <w:rsid w:val="21DB1660"/>
    <w:rsid w:val="22164034"/>
    <w:rsid w:val="2258DE57"/>
    <w:rsid w:val="22590B24"/>
    <w:rsid w:val="22739985"/>
    <w:rsid w:val="2282CDE4"/>
    <w:rsid w:val="229DCC4D"/>
    <w:rsid w:val="22C57905"/>
    <w:rsid w:val="22F620C4"/>
    <w:rsid w:val="232A7A26"/>
    <w:rsid w:val="235681DF"/>
    <w:rsid w:val="236203CA"/>
    <w:rsid w:val="237B8C61"/>
    <w:rsid w:val="237C07F0"/>
    <w:rsid w:val="238A4DF0"/>
    <w:rsid w:val="2390D482"/>
    <w:rsid w:val="239EFDFC"/>
    <w:rsid w:val="23B3B952"/>
    <w:rsid w:val="23C0680E"/>
    <w:rsid w:val="23CA58D3"/>
    <w:rsid w:val="23D40A10"/>
    <w:rsid w:val="23E87A3A"/>
    <w:rsid w:val="23EDD34E"/>
    <w:rsid w:val="23F35DA8"/>
    <w:rsid w:val="24104CBA"/>
    <w:rsid w:val="2430F0E2"/>
    <w:rsid w:val="243F3688"/>
    <w:rsid w:val="24992E6A"/>
    <w:rsid w:val="24EACE22"/>
    <w:rsid w:val="25249160"/>
    <w:rsid w:val="2567DA9D"/>
    <w:rsid w:val="2569C2A3"/>
    <w:rsid w:val="256BAC8B"/>
    <w:rsid w:val="25E11162"/>
    <w:rsid w:val="25EFE9BD"/>
    <w:rsid w:val="26158C89"/>
    <w:rsid w:val="265C4858"/>
    <w:rsid w:val="265C6430"/>
    <w:rsid w:val="2670409E"/>
    <w:rsid w:val="268C1CC1"/>
    <w:rsid w:val="269EF1F1"/>
    <w:rsid w:val="26B22B22"/>
    <w:rsid w:val="272D9113"/>
    <w:rsid w:val="273916A0"/>
    <w:rsid w:val="27C4A0D8"/>
    <w:rsid w:val="2813187C"/>
    <w:rsid w:val="282EA2CA"/>
    <w:rsid w:val="282F2DBC"/>
    <w:rsid w:val="2851C350"/>
    <w:rsid w:val="289026AB"/>
    <w:rsid w:val="28CA3812"/>
    <w:rsid w:val="28D49A39"/>
    <w:rsid w:val="28E55588"/>
    <w:rsid w:val="28EEDE43"/>
    <w:rsid w:val="29400B0A"/>
    <w:rsid w:val="29570B34"/>
    <w:rsid w:val="2A10E316"/>
    <w:rsid w:val="2A4A385C"/>
    <w:rsid w:val="2A59E8AB"/>
    <w:rsid w:val="2A7E68BE"/>
    <w:rsid w:val="2B21D49A"/>
    <w:rsid w:val="2B4D920C"/>
    <w:rsid w:val="2B646394"/>
    <w:rsid w:val="2B6A1090"/>
    <w:rsid w:val="2B9AECEC"/>
    <w:rsid w:val="2BF5003D"/>
    <w:rsid w:val="2C0B8ECF"/>
    <w:rsid w:val="2C0C4B80"/>
    <w:rsid w:val="2C12621E"/>
    <w:rsid w:val="2C326631"/>
    <w:rsid w:val="2C503C0A"/>
    <w:rsid w:val="2C7CDC4D"/>
    <w:rsid w:val="2CB541CB"/>
    <w:rsid w:val="2CCE77F6"/>
    <w:rsid w:val="2CD458AA"/>
    <w:rsid w:val="2CEDD7D7"/>
    <w:rsid w:val="2D011CD9"/>
    <w:rsid w:val="2D265FEC"/>
    <w:rsid w:val="2D94D674"/>
    <w:rsid w:val="2D951C51"/>
    <w:rsid w:val="2D993619"/>
    <w:rsid w:val="2D9C9A40"/>
    <w:rsid w:val="2DB921CE"/>
    <w:rsid w:val="2E6AE3FB"/>
    <w:rsid w:val="2EBF2A10"/>
    <w:rsid w:val="2EDAC47D"/>
    <w:rsid w:val="2F6D14BC"/>
    <w:rsid w:val="2FFB1DA0"/>
    <w:rsid w:val="30117B29"/>
    <w:rsid w:val="3026B358"/>
    <w:rsid w:val="304A09D1"/>
    <w:rsid w:val="3056B12F"/>
    <w:rsid w:val="309B24B9"/>
    <w:rsid w:val="30D8F477"/>
    <w:rsid w:val="3115E196"/>
    <w:rsid w:val="311E71EE"/>
    <w:rsid w:val="31579495"/>
    <w:rsid w:val="317E452A"/>
    <w:rsid w:val="31D38382"/>
    <w:rsid w:val="31DAF294"/>
    <w:rsid w:val="3205C051"/>
    <w:rsid w:val="3253A4B7"/>
    <w:rsid w:val="32C1E8B6"/>
    <w:rsid w:val="32E00748"/>
    <w:rsid w:val="330E638C"/>
    <w:rsid w:val="331003AD"/>
    <w:rsid w:val="34230C47"/>
    <w:rsid w:val="342AF03E"/>
    <w:rsid w:val="3459D1E1"/>
    <w:rsid w:val="34712887"/>
    <w:rsid w:val="349816E0"/>
    <w:rsid w:val="34DAF731"/>
    <w:rsid w:val="34F9B4D2"/>
    <w:rsid w:val="34FEF3B3"/>
    <w:rsid w:val="350F509E"/>
    <w:rsid w:val="3526735E"/>
    <w:rsid w:val="352975AC"/>
    <w:rsid w:val="3534F926"/>
    <w:rsid w:val="356C4532"/>
    <w:rsid w:val="35A4B00C"/>
    <w:rsid w:val="35C87034"/>
    <w:rsid w:val="3634CFF2"/>
    <w:rsid w:val="36393E8B"/>
    <w:rsid w:val="364BF137"/>
    <w:rsid w:val="3655AA7A"/>
    <w:rsid w:val="36D62102"/>
    <w:rsid w:val="3704B067"/>
    <w:rsid w:val="372DAA69"/>
    <w:rsid w:val="3742CAA4"/>
    <w:rsid w:val="3742CAA4"/>
    <w:rsid w:val="374AB835"/>
    <w:rsid w:val="37851339"/>
    <w:rsid w:val="378F760C"/>
    <w:rsid w:val="37C08AE6"/>
    <w:rsid w:val="37F44539"/>
    <w:rsid w:val="381E9AB1"/>
    <w:rsid w:val="387F2465"/>
    <w:rsid w:val="3880E1EF"/>
    <w:rsid w:val="38D3E2DA"/>
    <w:rsid w:val="3944B4A5"/>
    <w:rsid w:val="396CEFCE"/>
    <w:rsid w:val="396CEFCE"/>
    <w:rsid w:val="39A521FB"/>
    <w:rsid w:val="39AED735"/>
    <w:rsid w:val="39BA5417"/>
    <w:rsid w:val="39C42449"/>
    <w:rsid w:val="39D2FB99"/>
    <w:rsid w:val="39D6511D"/>
    <w:rsid w:val="39FA1428"/>
    <w:rsid w:val="3A60E93B"/>
    <w:rsid w:val="3A7AD156"/>
    <w:rsid w:val="3AB7A3E5"/>
    <w:rsid w:val="3AD23D80"/>
    <w:rsid w:val="3ADA1535"/>
    <w:rsid w:val="3AFDC7D7"/>
    <w:rsid w:val="3B44360C"/>
    <w:rsid w:val="3B5AA70C"/>
    <w:rsid w:val="3B6F3B06"/>
    <w:rsid w:val="3B7D20C5"/>
    <w:rsid w:val="3B800562"/>
    <w:rsid w:val="3BFE0A81"/>
    <w:rsid w:val="3C0061D4"/>
    <w:rsid w:val="3C531E7A"/>
    <w:rsid w:val="3CB4D63A"/>
    <w:rsid w:val="3CB98C82"/>
    <w:rsid w:val="3CD6F61E"/>
    <w:rsid w:val="3CDF667C"/>
    <w:rsid w:val="3CE6DEA8"/>
    <w:rsid w:val="3CEBF464"/>
    <w:rsid w:val="3D62B4B3"/>
    <w:rsid w:val="3D916C6A"/>
    <w:rsid w:val="3DB8E72F"/>
    <w:rsid w:val="3DFF5D6B"/>
    <w:rsid w:val="3E00ADA5"/>
    <w:rsid w:val="3E11711A"/>
    <w:rsid w:val="3E2C154C"/>
    <w:rsid w:val="3E33EF74"/>
    <w:rsid w:val="3E5884A5"/>
    <w:rsid w:val="3E9A7B54"/>
    <w:rsid w:val="3F2093DE"/>
    <w:rsid w:val="3F4F5482"/>
    <w:rsid w:val="3F64A9AA"/>
    <w:rsid w:val="3F887416"/>
    <w:rsid w:val="40963C02"/>
    <w:rsid w:val="40A0CC9B"/>
    <w:rsid w:val="40CA54B5"/>
    <w:rsid w:val="411D2A7F"/>
    <w:rsid w:val="4120B52E"/>
    <w:rsid w:val="4134265A"/>
    <w:rsid w:val="4195C49D"/>
    <w:rsid w:val="41C2AC03"/>
    <w:rsid w:val="41C9A17A"/>
    <w:rsid w:val="41DC2397"/>
    <w:rsid w:val="420A54AE"/>
    <w:rsid w:val="42FAA07D"/>
    <w:rsid w:val="42FC4B14"/>
    <w:rsid w:val="438FD8F9"/>
    <w:rsid w:val="44041925"/>
    <w:rsid w:val="4408B0B1"/>
    <w:rsid w:val="4459A99F"/>
    <w:rsid w:val="4459D752"/>
    <w:rsid w:val="44861F3C"/>
    <w:rsid w:val="44CAC1A2"/>
    <w:rsid w:val="452AFE2B"/>
    <w:rsid w:val="4565C72B"/>
    <w:rsid w:val="457D13B9"/>
    <w:rsid w:val="45C5C0A2"/>
    <w:rsid w:val="45F05D63"/>
    <w:rsid w:val="45F221CD"/>
    <w:rsid w:val="460E51E5"/>
    <w:rsid w:val="4618F366"/>
    <w:rsid w:val="465551B6"/>
    <w:rsid w:val="46689AE1"/>
    <w:rsid w:val="46BB8478"/>
    <w:rsid w:val="47069FF5"/>
    <w:rsid w:val="470C2848"/>
    <w:rsid w:val="4724A57F"/>
    <w:rsid w:val="4764097D"/>
    <w:rsid w:val="47A1F4D0"/>
    <w:rsid w:val="47AC4563"/>
    <w:rsid w:val="47F1F0E3"/>
    <w:rsid w:val="47F57FEF"/>
    <w:rsid w:val="480F65B7"/>
    <w:rsid w:val="487D40F7"/>
    <w:rsid w:val="488F64E9"/>
    <w:rsid w:val="48B0C711"/>
    <w:rsid w:val="48CC2F69"/>
    <w:rsid w:val="48CC538E"/>
    <w:rsid w:val="49055214"/>
    <w:rsid w:val="4961B4E6"/>
    <w:rsid w:val="49741968"/>
    <w:rsid w:val="4989979C"/>
    <w:rsid w:val="49EBB2E2"/>
    <w:rsid w:val="4A04E460"/>
    <w:rsid w:val="4A13DFC0"/>
    <w:rsid w:val="4A179FF0"/>
    <w:rsid w:val="4A4917C6"/>
    <w:rsid w:val="4A5324A0"/>
    <w:rsid w:val="4A618FE6"/>
    <w:rsid w:val="4ABC5A48"/>
    <w:rsid w:val="4AFF5E4B"/>
    <w:rsid w:val="4B16BF85"/>
    <w:rsid w:val="4B470776"/>
    <w:rsid w:val="4B4F3691"/>
    <w:rsid w:val="4B52ADB2"/>
    <w:rsid w:val="4B6A0A93"/>
    <w:rsid w:val="4B7D69EC"/>
    <w:rsid w:val="4C0B745C"/>
    <w:rsid w:val="4C17E361"/>
    <w:rsid w:val="4C6DDA41"/>
    <w:rsid w:val="4CF8A7A9"/>
    <w:rsid w:val="4D149A4A"/>
    <w:rsid w:val="4D524E16"/>
    <w:rsid w:val="4D5C23E0"/>
    <w:rsid w:val="4D6DB082"/>
    <w:rsid w:val="4E3B4DDE"/>
    <w:rsid w:val="4E3B4DDE"/>
    <w:rsid w:val="4E3D6E58"/>
    <w:rsid w:val="4E642FB7"/>
    <w:rsid w:val="4E6A46DF"/>
    <w:rsid w:val="4E8BE9A9"/>
    <w:rsid w:val="4E8F56E3"/>
    <w:rsid w:val="4EE0E580"/>
    <w:rsid w:val="4EEFF048"/>
    <w:rsid w:val="4F1B7C9C"/>
    <w:rsid w:val="4F229435"/>
    <w:rsid w:val="4F315FA3"/>
    <w:rsid w:val="4F7663EC"/>
    <w:rsid w:val="4FEB9AEE"/>
    <w:rsid w:val="4FECA921"/>
    <w:rsid w:val="4FED1AFF"/>
    <w:rsid w:val="506093CB"/>
    <w:rsid w:val="507C64CF"/>
    <w:rsid w:val="50A87B50"/>
    <w:rsid w:val="50B81BFA"/>
    <w:rsid w:val="50CD7E67"/>
    <w:rsid w:val="50E5F347"/>
    <w:rsid w:val="5131721D"/>
    <w:rsid w:val="51420D4D"/>
    <w:rsid w:val="5144C76E"/>
    <w:rsid w:val="515440C3"/>
    <w:rsid w:val="51728680"/>
    <w:rsid w:val="51857B03"/>
    <w:rsid w:val="51857B03"/>
    <w:rsid w:val="51A1155F"/>
    <w:rsid w:val="51C4292F"/>
    <w:rsid w:val="51D8A692"/>
    <w:rsid w:val="51E04B16"/>
    <w:rsid w:val="51E04B16"/>
    <w:rsid w:val="51EB853F"/>
    <w:rsid w:val="52192332"/>
    <w:rsid w:val="521ADC65"/>
    <w:rsid w:val="52554650"/>
    <w:rsid w:val="5279020C"/>
    <w:rsid w:val="52856758"/>
    <w:rsid w:val="52B4FEF9"/>
    <w:rsid w:val="52EA66FB"/>
    <w:rsid w:val="532E085F"/>
    <w:rsid w:val="535C9F21"/>
    <w:rsid w:val="53A3F5C6"/>
    <w:rsid w:val="53C11D20"/>
    <w:rsid w:val="53CD20DA"/>
    <w:rsid w:val="54056776"/>
    <w:rsid w:val="5422F2E9"/>
    <w:rsid w:val="54669A5F"/>
    <w:rsid w:val="54FED79F"/>
    <w:rsid w:val="55113F27"/>
    <w:rsid w:val="551498EE"/>
    <w:rsid w:val="556A3522"/>
    <w:rsid w:val="55807499"/>
    <w:rsid w:val="558C1512"/>
    <w:rsid w:val="55B3C8D6"/>
    <w:rsid w:val="5630A8E7"/>
    <w:rsid w:val="567331CA"/>
    <w:rsid w:val="567A1431"/>
    <w:rsid w:val="567AD226"/>
    <w:rsid w:val="56AB9BCB"/>
    <w:rsid w:val="56BCA75B"/>
    <w:rsid w:val="57197A93"/>
    <w:rsid w:val="57197A93"/>
    <w:rsid w:val="5723FD35"/>
    <w:rsid w:val="576E5F54"/>
    <w:rsid w:val="57704A04"/>
    <w:rsid w:val="577F59E7"/>
    <w:rsid w:val="579305E8"/>
    <w:rsid w:val="57A128C0"/>
    <w:rsid w:val="57A17743"/>
    <w:rsid w:val="57FE3F79"/>
    <w:rsid w:val="580ACFAD"/>
    <w:rsid w:val="581D2909"/>
    <w:rsid w:val="5868B33E"/>
    <w:rsid w:val="59DEC2C8"/>
    <w:rsid w:val="5A0814F9"/>
    <w:rsid w:val="5A199620"/>
    <w:rsid w:val="5A6238AF"/>
    <w:rsid w:val="5A6B353C"/>
    <w:rsid w:val="5A6E63E7"/>
    <w:rsid w:val="5A73870A"/>
    <w:rsid w:val="5ACCBAE8"/>
    <w:rsid w:val="5AE1C808"/>
    <w:rsid w:val="5B032811"/>
    <w:rsid w:val="5B2E2A40"/>
    <w:rsid w:val="5B48F20B"/>
    <w:rsid w:val="5B5CCC8B"/>
    <w:rsid w:val="5BA91E05"/>
    <w:rsid w:val="5C2C3B05"/>
    <w:rsid w:val="5C68ED86"/>
    <w:rsid w:val="5C788CAD"/>
    <w:rsid w:val="5C837098"/>
    <w:rsid w:val="5CF21D28"/>
    <w:rsid w:val="5D32DFC4"/>
    <w:rsid w:val="5D410195"/>
    <w:rsid w:val="5D4AA58A"/>
    <w:rsid w:val="5D68836A"/>
    <w:rsid w:val="5D7650EB"/>
    <w:rsid w:val="5E0BC62A"/>
    <w:rsid w:val="5E0BC62A"/>
    <w:rsid w:val="5E7BC747"/>
    <w:rsid w:val="5F6CE555"/>
    <w:rsid w:val="5F919C40"/>
    <w:rsid w:val="5FE2A085"/>
    <w:rsid w:val="5FE9FC4A"/>
    <w:rsid w:val="5FEE2DE7"/>
    <w:rsid w:val="5FEE9C07"/>
    <w:rsid w:val="5FF01A31"/>
    <w:rsid w:val="6011B07B"/>
    <w:rsid w:val="60154FC1"/>
    <w:rsid w:val="60C8854A"/>
    <w:rsid w:val="61173396"/>
    <w:rsid w:val="61320141"/>
    <w:rsid w:val="614AB117"/>
    <w:rsid w:val="615B732B"/>
    <w:rsid w:val="61777155"/>
    <w:rsid w:val="618569CA"/>
    <w:rsid w:val="61901923"/>
    <w:rsid w:val="61AAF676"/>
    <w:rsid w:val="61BA1F5A"/>
    <w:rsid w:val="61C6D152"/>
    <w:rsid w:val="61C7FD19"/>
    <w:rsid w:val="61DD0CD4"/>
    <w:rsid w:val="61E4AE97"/>
    <w:rsid w:val="61EEDD79"/>
    <w:rsid w:val="62113E67"/>
    <w:rsid w:val="621388B1"/>
    <w:rsid w:val="6243E240"/>
    <w:rsid w:val="625AF9D2"/>
    <w:rsid w:val="6329B749"/>
    <w:rsid w:val="6345C84B"/>
    <w:rsid w:val="634848F7"/>
    <w:rsid w:val="63BAB23F"/>
    <w:rsid w:val="63D7ABB5"/>
    <w:rsid w:val="643CDA2D"/>
    <w:rsid w:val="65200523"/>
    <w:rsid w:val="657EC702"/>
    <w:rsid w:val="65957230"/>
    <w:rsid w:val="65CF5F8B"/>
    <w:rsid w:val="661A0741"/>
    <w:rsid w:val="664C216C"/>
    <w:rsid w:val="6656D039"/>
    <w:rsid w:val="66609BFD"/>
    <w:rsid w:val="667C90B3"/>
    <w:rsid w:val="66A451AF"/>
    <w:rsid w:val="66D563A5"/>
    <w:rsid w:val="66DD2186"/>
    <w:rsid w:val="6705F321"/>
    <w:rsid w:val="6739B0D2"/>
    <w:rsid w:val="678CC0E6"/>
    <w:rsid w:val="67A87404"/>
    <w:rsid w:val="67E4D3B1"/>
    <w:rsid w:val="67F1C5F4"/>
    <w:rsid w:val="682829F3"/>
    <w:rsid w:val="682B518A"/>
    <w:rsid w:val="687D25B8"/>
    <w:rsid w:val="689DDA6A"/>
    <w:rsid w:val="68AE2F5F"/>
    <w:rsid w:val="68CC34B3"/>
    <w:rsid w:val="69315EAA"/>
    <w:rsid w:val="6939AE4F"/>
    <w:rsid w:val="693DEBB4"/>
    <w:rsid w:val="693FA52A"/>
    <w:rsid w:val="6953243E"/>
    <w:rsid w:val="69A608D7"/>
    <w:rsid w:val="69A93CD8"/>
    <w:rsid w:val="69D43DDC"/>
    <w:rsid w:val="6B2EA284"/>
    <w:rsid w:val="6B4A9F3E"/>
    <w:rsid w:val="6B870C6A"/>
    <w:rsid w:val="6C408C80"/>
    <w:rsid w:val="6CBB1876"/>
    <w:rsid w:val="6CDBB6BF"/>
    <w:rsid w:val="6CE930D5"/>
    <w:rsid w:val="6D35F047"/>
    <w:rsid w:val="6D8A6DA2"/>
    <w:rsid w:val="6D960003"/>
    <w:rsid w:val="6D970B30"/>
    <w:rsid w:val="6DF22899"/>
    <w:rsid w:val="6E3C76E8"/>
    <w:rsid w:val="6E4A140C"/>
    <w:rsid w:val="6E72B4A5"/>
    <w:rsid w:val="6E881E61"/>
    <w:rsid w:val="6EC0DFEF"/>
    <w:rsid w:val="6EC6700C"/>
    <w:rsid w:val="6F3077A5"/>
    <w:rsid w:val="6FD153EA"/>
    <w:rsid w:val="70233DE4"/>
    <w:rsid w:val="703A16E3"/>
    <w:rsid w:val="704CA552"/>
    <w:rsid w:val="706FF4CC"/>
    <w:rsid w:val="70BFAB95"/>
    <w:rsid w:val="714ECC44"/>
    <w:rsid w:val="71651035"/>
    <w:rsid w:val="71BC05A6"/>
    <w:rsid w:val="721414FA"/>
    <w:rsid w:val="7291AC77"/>
    <w:rsid w:val="72F8B38E"/>
    <w:rsid w:val="7337F8A1"/>
    <w:rsid w:val="73F8DB24"/>
    <w:rsid w:val="743F3D4F"/>
    <w:rsid w:val="749501C2"/>
    <w:rsid w:val="74A7AB36"/>
    <w:rsid w:val="74FE372D"/>
    <w:rsid w:val="751C4C7B"/>
    <w:rsid w:val="7528A010"/>
    <w:rsid w:val="75787E38"/>
    <w:rsid w:val="7598C017"/>
    <w:rsid w:val="75A09FBC"/>
    <w:rsid w:val="75A5EAC4"/>
    <w:rsid w:val="75B15FA5"/>
    <w:rsid w:val="75B1687E"/>
    <w:rsid w:val="75EDAFD6"/>
    <w:rsid w:val="76C40F3C"/>
    <w:rsid w:val="76C7E9E7"/>
    <w:rsid w:val="76E4B65C"/>
    <w:rsid w:val="77329304"/>
    <w:rsid w:val="77372E3D"/>
    <w:rsid w:val="777A7FB4"/>
    <w:rsid w:val="77860BDB"/>
    <w:rsid w:val="77933945"/>
    <w:rsid w:val="779A8BD3"/>
    <w:rsid w:val="77C75F62"/>
    <w:rsid w:val="78091A67"/>
    <w:rsid w:val="7811A86E"/>
    <w:rsid w:val="781D7DB2"/>
    <w:rsid w:val="784AC29F"/>
    <w:rsid w:val="7887C5A6"/>
    <w:rsid w:val="78B005DC"/>
    <w:rsid w:val="7935781D"/>
    <w:rsid w:val="793F829B"/>
    <w:rsid w:val="7944875A"/>
    <w:rsid w:val="7964DCBE"/>
    <w:rsid w:val="797A412E"/>
    <w:rsid w:val="79E6D94C"/>
    <w:rsid w:val="7A43BEAB"/>
    <w:rsid w:val="7A6853A9"/>
    <w:rsid w:val="7A7221DA"/>
    <w:rsid w:val="7AB4FD48"/>
    <w:rsid w:val="7AC2A24E"/>
    <w:rsid w:val="7AC2C086"/>
    <w:rsid w:val="7B05653E"/>
    <w:rsid w:val="7B2ABB0B"/>
    <w:rsid w:val="7B3A315D"/>
    <w:rsid w:val="7B3EF5E3"/>
    <w:rsid w:val="7B48C26E"/>
    <w:rsid w:val="7B6C1712"/>
    <w:rsid w:val="7B7B12BD"/>
    <w:rsid w:val="7B843F7D"/>
    <w:rsid w:val="7B95CC80"/>
    <w:rsid w:val="7BF97A61"/>
    <w:rsid w:val="7C271A51"/>
    <w:rsid w:val="7C29BAE6"/>
    <w:rsid w:val="7C40FB83"/>
    <w:rsid w:val="7C4188B2"/>
    <w:rsid w:val="7C5681B3"/>
    <w:rsid w:val="7CB323AF"/>
    <w:rsid w:val="7CD0D904"/>
    <w:rsid w:val="7CEE62B1"/>
    <w:rsid w:val="7D0AB71D"/>
    <w:rsid w:val="7D523E4F"/>
    <w:rsid w:val="7E16962B"/>
    <w:rsid w:val="7E1BE9D0"/>
    <w:rsid w:val="7E2F46C6"/>
    <w:rsid w:val="7E884ABF"/>
    <w:rsid w:val="7E884ABF"/>
    <w:rsid w:val="7E88B4A7"/>
    <w:rsid w:val="7E8B59DE"/>
    <w:rsid w:val="7EBCE279"/>
    <w:rsid w:val="7EBEE54C"/>
    <w:rsid w:val="7EDA103E"/>
    <w:rsid w:val="7EF45928"/>
    <w:rsid w:val="7EF62BF2"/>
    <w:rsid w:val="7F06DE8B"/>
    <w:rsid w:val="7F3C86A9"/>
    <w:rsid w:val="7F62F6A7"/>
    <w:rsid w:val="7F96D88A"/>
    <w:rsid w:val="7FA178A4"/>
    <w:rsid w:val="7FA9AB67"/>
    <w:rsid w:val="7FDFAAB7"/>
    <w:rsid w:val="7FE182AE"/>
    <w:rsid w:val="7FF3F1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326631"/>
  <w15:chartTrackingRefBased/>
  <w15:docId w15:val="{97CB3749-5077-4D71-9399-019D875612D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14="http://schemas.microsoft.com/office/word/2010/wordml" xmlns:mc="http://schemas.openxmlformats.org/markup-compatibility/2006" xmlns:w="http://schemas.openxmlformats.org/wordprocessingml/2006/main" w:type="paragraph" w:styleId="NoSpacing" mc:Ignorable="w14">
    <w:name xmlns:w="http://schemas.openxmlformats.org/wordprocessingml/2006/main" w:val="No Spacing"/>
    <w:uiPriority xmlns:w="http://schemas.openxmlformats.org/wordprocessingml/2006/main" w:val="1"/>
    <w:qFormat xmlns:w="http://schemas.openxmlformats.org/wordprocessingml/2006/main"/>
    <w:pPr xmlns:w="http://schemas.openxmlformats.org/wordprocessingml/2006/main">
      <w:spacing xmlns:w="http://schemas.openxmlformats.org/wordprocessingml/2006/main"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b71a2dcc19aa4f3c" /><Relationship Type="http://schemas.openxmlformats.org/officeDocument/2006/relationships/image" Target="/media/image.png" Id="R202d6cf9330b46b4" /><Relationship Type="http://schemas.openxmlformats.org/officeDocument/2006/relationships/image" Target="/media/image2.png" Id="Rb80bc59b28b14838" /><Relationship Type="http://schemas.openxmlformats.org/officeDocument/2006/relationships/image" Target="/media/image3.png" Id="Re76acebe1bb24744" /><Relationship Type="http://schemas.openxmlformats.org/officeDocument/2006/relationships/hyperlink" Target="https://www.playgardens.co.uk/" TargetMode="External" Id="Re38545059247471b" /><Relationship Type="http://schemas.openxmlformats.org/officeDocument/2006/relationships/hyperlink" Target="https://www.taylorfrancis.com/books/mono/10.4324/9781315189109/mathematics-early-years-education-ann-montague-smith-alison-price-tony-cotton-alice-hansen" TargetMode="External" Id="Rd8f4427a3cb245b1" /><Relationship Type="http://schemas.openxmlformats.org/officeDocument/2006/relationships/hyperlink" Target="https://doi.org/10.1007/s10956-011-9312-5" TargetMode="External" Id="Rb2e31cb0f2ca4b5c" /><Relationship Type="http://schemas.openxmlformats.org/officeDocument/2006/relationships/hyperlink" Target="https://doi.org/10.1080/03004430.2018.1525706" TargetMode="External" Id="Rdf5fc175c90e4f15" /><Relationship Type="http://schemas.openxmlformats.org/officeDocument/2006/relationships/hyperlink" Target="http://ncaeyc.org/wp-content/uploads/2013/05/The-theory-of-loose-parts.pdf" TargetMode="External" Id="Rc6457a9659014c72" /><Relationship Type="http://schemas.openxmlformats.org/officeDocument/2006/relationships/hyperlink" Target="https://naturalresources.wales/about-us/news-and-blogs/blogs/increased-role-for-outdoor-learning-and-natural-environment-in-new-school-curriculum/?lang=en" TargetMode="External" Id="R16a885b312134d01" /><Relationship Type="http://schemas.openxmlformats.org/officeDocument/2006/relationships/hyperlink" Target="https://www.theeducationpeople.org/blog/exploring-pedagogy-introducing-jean-piaget/" TargetMode="External" Id="Rb04c63a9c3954915" /><Relationship Type="http://schemas.openxmlformats.org/officeDocument/2006/relationships/hyperlink" Target="https://ltl.org.uk/resources/maths-outdoors-in-early-years/" TargetMode="External" Id="R1467dd698aec40da" /><Relationship Type="http://schemas.openxmlformats.org/officeDocument/2006/relationships/hyperlink" Target="https://www.teachearlyyears.com/product-focus/view/metacognition-being-becoming-learner" TargetMode="External" Id="R60cb0ff0fa2c4ed5" /><Relationship Type="http://schemas.openxmlformats.org/officeDocument/2006/relationships/hyperlink" Target="https://ccea.org.uk/learning-resources/learning-outdoors-pre-school-and-foundation-stage" TargetMode="External" Id="R4ed78f6310ea4cd6" /><Relationship Type="http://schemas.openxmlformats.org/officeDocument/2006/relationships/hyperlink" Target="https://ndna.org.uk/blog/early-years-science-and-outdoor-play/" TargetMode="External" Id="Rd9d9b18e87a54913" /><Relationship Type="http://schemas.openxmlformats.org/officeDocument/2006/relationships/hyperlink" Target="https://www.teachearlyyears.com/nursery-management/view/pioneering-play" TargetMode="External" Id="Rdfe459ba207c40c8" /><Relationship Type="http://schemas.openxmlformats.org/officeDocument/2006/relationships/header" Target="header.xml" Id="R964f732a25fe4e9f" /><Relationship Type="http://schemas.openxmlformats.org/officeDocument/2006/relationships/footer" Target="footer.xml" Id="R4242386c740f462c" /><Relationship Type="http://schemas.openxmlformats.org/officeDocument/2006/relationships/numbering" Target="numbering.xml" Id="Rc6af06e8ea454a02"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2024-09-16T18:18:56.9947222Z</dcterms:created>
  <dcterms:modified xsi:type="dcterms:W3CDTF">2024-09-28T13:28:55.4033554Z</dcterms:modified>
  <dc:creator>Molly Gosney (2300697)</dc:creator>
  <lastModifiedBy>Molly Gosney (2300697)</lastModifiedBy>
</coreProperties>
</file>