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F13C0B" w14:textId="6CE4F1BC" w:rsidR="002F2769" w:rsidRDefault="002F2769" w:rsidP="002F2769">
      <w:pPr>
        <w:ind w:right="-319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Hotel Placement – Managing Hotel Administration </w:t>
      </w:r>
    </w:p>
    <w:p w14:paraId="159970C7" w14:textId="77777777" w:rsidR="002F2769" w:rsidRDefault="002F2769" w:rsidP="002F2769">
      <w:pPr>
        <w:ind w:right="-319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LEVEL 6</w:t>
      </w:r>
    </w:p>
    <w:p w14:paraId="3A8842A8" w14:textId="6668A1FE" w:rsidR="002F2769" w:rsidRDefault="002F2769" w:rsidP="002F2769">
      <w:pPr>
        <w:ind w:right="-319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BMIH6004 </w:t>
      </w:r>
    </w:p>
    <w:p w14:paraId="599E2B87" w14:textId="658E2CD7" w:rsidR="002F2769" w:rsidRDefault="002F2769" w:rsidP="002F276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Module lead: Jessica Newport</w:t>
      </w:r>
    </w:p>
    <w:p w14:paraId="0A362043" w14:textId="48254A3F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Student Learning Log: Reflection on Human Resources Administration </w:t>
      </w:r>
    </w:p>
    <w:p w14:paraId="5980653B" w14:textId="65742F88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Student Name:  </w:t>
      </w:r>
      <w:r w:rsidR="000F0890" w:rsidRPr="003D6522">
        <w:rPr>
          <w:rFonts w:asciiTheme="minorBidi" w:hAnsiTheme="minorBidi"/>
          <w:sz w:val="24"/>
          <w:szCs w:val="24"/>
        </w:rPr>
        <w:t>Adel Zaky</w:t>
      </w:r>
    </w:p>
    <w:p w14:paraId="2DB87FCC" w14:textId="6612E13A" w:rsidR="00A16D1A" w:rsidRPr="003D6522" w:rsidRDefault="000F0890" w:rsidP="002F276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>Student number 2120069</w:t>
      </w:r>
      <w:r w:rsidR="00A16D1A" w:rsidRPr="003D6522">
        <w:rPr>
          <w:rFonts w:asciiTheme="minorBidi" w:hAnsiTheme="minorBidi"/>
          <w:sz w:val="24"/>
          <w:szCs w:val="24"/>
        </w:rPr>
        <w:t xml:space="preserve">  </w:t>
      </w:r>
    </w:p>
    <w:p w14:paraId="1A0B7626" w14:textId="0E187A55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Placement Location: Ibis Cardiff Gate - International Business Park  </w:t>
      </w:r>
    </w:p>
    <w:p w14:paraId="44C05CC2" w14:textId="05D55F3F" w:rsidR="00A16D1A" w:rsidRPr="003D6522" w:rsidRDefault="00A16D1A" w:rsidP="002F276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Supervisory Role Shadowed: </w:t>
      </w:r>
      <w:r w:rsidR="002F2769">
        <w:rPr>
          <w:rFonts w:asciiTheme="minorBidi" w:hAnsiTheme="minorBidi"/>
          <w:sz w:val="24"/>
          <w:szCs w:val="24"/>
        </w:rPr>
        <w:t xml:space="preserve">Aalya Khan Human resources </w:t>
      </w:r>
      <w:r w:rsidR="00240687">
        <w:rPr>
          <w:rFonts w:asciiTheme="minorBidi" w:hAnsiTheme="minorBidi"/>
          <w:sz w:val="24"/>
          <w:szCs w:val="24"/>
        </w:rPr>
        <w:t>manager.</w:t>
      </w:r>
      <w:r w:rsidR="002F2769">
        <w:rPr>
          <w:rFonts w:asciiTheme="minorBidi" w:hAnsiTheme="minorBidi"/>
          <w:sz w:val="24"/>
          <w:szCs w:val="24"/>
        </w:rPr>
        <w:t xml:space="preserve"> </w:t>
      </w:r>
    </w:p>
    <w:p w14:paraId="22B346DC" w14:textId="77777777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AD41D45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DEF8AA4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1DC5B74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CD768B5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DCC8746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CA20A5A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FF2A75B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3C78E18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B840A8A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C6C87A6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7EB54A7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7EBA0E5" w14:textId="77777777" w:rsidR="00FA49B9" w:rsidRPr="003D6522" w:rsidRDefault="00FA49B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B014FFD" w14:textId="77777777" w:rsidR="00584F1B" w:rsidRPr="003D6522" w:rsidRDefault="00584F1B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B8D0E16" w14:textId="77777777" w:rsidR="002F2769" w:rsidRDefault="002F2769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5654C46" w14:textId="77777777" w:rsidR="00240687" w:rsidRDefault="00240687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2B22B3B" w14:textId="65B394EE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lastRenderedPageBreak/>
        <w:t>Overview of Human Resources at Ibis Cardiff Gate</w:t>
      </w:r>
    </w:p>
    <w:p w14:paraId="4020A9DB" w14:textId="11B40A31" w:rsidR="00584F1B" w:rsidRPr="003D6522" w:rsidRDefault="00584F1B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At Ibis Cardiff Gate, human resources (HR) play a key role in managing hiring, employee relations, training, payroll, performance management, and compliance with employment regulations. The human resources department plays a vital role in upholding employee morale and guest service standards by making sure that the hotel workforce is properly supported and in line with the hotel's objectives.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-1526012485"/>
          <w:citation/>
        </w:sdtPr>
        <w:sdtContent>
          <w:r w:rsidR="00240687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240687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sel23 \l 2057 </w:instrText>
          </w:r>
          <w:r w:rsidR="00240687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240687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240687" w:rsidRPr="00240687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(sellickpartnership, 2023)</w:t>
          </w:r>
          <w:r w:rsidR="00240687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</w:p>
    <w:p w14:paraId="36FB3DF0" w14:textId="77777777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F83FAD9" w14:textId="18A19F50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Placement Learning Objectives</w:t>
      </w:r>
    </w:p>
    <w:p w14:paraId="5B98BA56" w14:textId="074021C0" w:rsidR="0072446C" w:rsidRPr="003D6522" w:rsidRDefault="00584F1B" w:rsidP="003D6522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The goals of my HR placement were to accomplish the following: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1. To comprehend the HR department's daily operations and its position in hotel management.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2. To become knowledgeable about hiring and employee relations procedures.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3. To obtain understanding of the abilities and know-how needed for efficient HR administration.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4. To recognise typical HR-related problems and investigate possible fixes. </w:t>
      </w:r>
    </w:p>
    <w:p w14:paraId="48E1EB9B" w14:textId="77777777" w:rsidR="00D36995" w:rsidRPr="003D6522" w:rsidRDefault="00D36995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6184722" w14:textId="425B6FEF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Reflection Model Used</w:t>
      </w:r>
    </w:p>
    <w:p w14:paraId="6FAA57BB" w14:textId="1564D841" w:rsidR="00584F1B" w:rsidRPr="003D6522" w:rsidRDefault="00584F1B" w:rsidP="003D6522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I organised my reflection using the Gibbs' Reflective Cycle. The six steps of this approach are as follows: Action Plan, Conclusion, Analysis, Feelings, and Description. It makes it possible to look closely at experiences and finds opportunities for development.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1130742478"/>
          <w:citation/>
        </w:sdtPr>
        <w:sdtContent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The24 \l 2057 </w:instrTex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B93946" w:rsidRP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(The University of Edinburgh, 2024)</w: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</w:p>
    <w:p w14:paraId="0B053B33" w14:textId="77777777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2BCB9AA" w14:textId="5EB65AA6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Section 1: Reflection on Experience and Personal Development</w:t>
      </w:r>
    </w:p>
    <w:p w14:paraId="5056FC0D" w14:textId="25BE43C7" w:rsidR="00A16D1A" w:rsidRPr="003D6522" w:rsidRDefault="00584F1B" w:rsidP="003D6522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I shadowed </w:t>
      </w:r>
      <w:r w:rsidR="00D36995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Alya Khan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, who works as a </w:t>
      </w:r>
      <w:r w:rsidR="00D36995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manger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in the HR division, during my placement. Through this training, I was able to witness HR operations and gain an understanding of the essential competencies required to oversee an HR department in a hotel.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I've found that HR relies heavily on communication. Effective communication is essential for supervisors to have with staff, management, and outside stakeholders. It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lastRenderedPageBreak/>
        <w:t>takes discretion and sensitivity to discuss delicate subjects like performance reviews and disciplinary actions in this conversation.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-166709872"/>
          <w:citation/>
        </w:sdtPr>
        <w:sdtContent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Dav24 \l 2057 </w:instrTex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B93946" w:rsidRP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(Quilty, 2024)</w: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>Another essential element is teamwork, since HR works with other departments to satisfy staffing demands and maintain a positive work environment. I saw how my supervisor's capacity to work with various teams made the workplace culture cohesive.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723729768"/>
          <w:citation/>
        </w:sdtPr>
        <w:sdtContent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Tes23 \l 2057 </w:instrTex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B93946" w:rsidRPr="00B93946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(Testlify, 2023)</w:t>
          </w:r>
          <w:r w:rsidR="00B93946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30918F4" w14:textId="77777777" w:rsidR="00584F1B" w:rsidRPr="003D6522" w:rsidRDefault="00584F1B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As I thought back on my personal growth, I saw that my prior business administration coursework had given me a solid basis for comprehending HR principles. But because this placement allowed me to apply theory to real-world situations, it helped me comprehend things better. It also emphasised how crucial interpersonal abilities like tolerance, empathy, and flexibility are to handling employee relations.</w:t>
      </w:r>
    </w:p>
    <w:p w14:paraId="74D455F2" w14:textId="77777777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1ED0A4C" w14:textId="77777777" w:rsidR="0072446C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 xml:space="preserve">Section 2: Critical Analysis of Work-Based </w:t>
      </w:r>
      <w:r w:rsidR="0072446C" w:rsidRPr="003D6522">
        <w:rPr>
          <w:rFonts w:asciiTheme="minorBidi" w:hAnsiTheme="minorBidi"/>
          <w:b/>
          <w:bCs/>
          <w:sz w:val="24"/>
          <w:szCs w:val="24"/>
        </w:rPr>
        <w:t>Skills</w:t>
      </w:r>
    </w:p>
    <w:p w14:paraId="374F7700" w14:textId="77777777" w:rsidR="00685B4E" w:rsidRDefault="0072446C" w:rsidP="003D6522">
      <w:pPr>
        <w:spacing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hAnsiTheme="minorBidi"/>
          <w:sz w:val="24"/>
          <w:szCs w:val="24"/>
        </w:rPr>
        <w:t>The</w:t>
      </w:r>
      <w:r w:rsidR="00A16D1A" w:rsidRPr="003D6522">
        <w:rPr>
          <w:rFonts w:asciiTheme="minorBidi" w:hAnsiTheme="minorBidi"/>
          <w:sz w:val="24"/>
          <w:szCs w:val="24"/>
        </w:rPr>
        <w:t xml:space="preserve"> ability to solve problems quickly and creatively is crucial for maintaining a positive work environment.</w:t>
      </w:r>
      <w:r w:rsidR="00D060AC" w:rsidRPr="003D6522">
        <w:rPr>
          <w:rFonts w:asciiTheme="minorBidi" w:hAnsiTheme="minorBidi"/>
          <w:sz w:val="24"/>
          <w:szCs w:val="24"/>
        </w:rPr>
        <w:t xml:space="preserve"> </w:t>
      </w:r>
      <w:r w:rsidR="00D060AC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It takes both technical expertise and work-based skills for HR to operate effectively.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1978029475"/>
          <w:citation/>
        </w:sdtPr>
        <w:sdtContent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ava24 \l 2057 </w:instrText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685B4E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685B4E" w:rsidRPr="00685B4E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(avadolearning, 2024)</w:t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</w:p>
    <w:p w14:paraId="145171CC" w14:textId="7E951835" w:rsidR="00D36995" w:rsidRPr="003D6522" w:rsidRDefault="00D060AC" w:rsidP="003D6522">
      <w:pPr>
        <w:spacing w:line="360" w:lineRule="auto"/>
        <w:jc w:val="both"/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</w:pPr>
      <w:r w:rsidRPr="00685B4E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Throughout my placement, I saw the following critical abilities in</w:t>
      </w:r>
      <w:r w:rsidR="0072446C" w:rsidRPr="00685B4E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</w:t>
      </w:r>
      <w:r w:rsidRPr="00685B4E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action: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Interaction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: Sustaining good employee relations and resolving issues need courteous and transparent communication. I saw how my supervisor handled delicate subjects and handled disagreements, stressing the value of clear communication.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Collaboration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: With its interactions with all hotel departments, HR needs to be a great team player. HR success requires the ability to work well with different teams and comprehend their demands.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</w:p>
    <w:p w14:paraId="49A0CC90" w14:textId="67F3F02A" w:rsidR="00D060AC" w:rsidRPr="003D6522" w:rsidRDefault="00D060AC" w:rsidP="003D6522">
      <w:pPr>
        <w:spacing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Manage Tasks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: HR managers oversee a variety of duties, including hiring and processing payroll. All tasks are guaranteed to be completed precisely and quickly with the help of effective task management.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lastRenderedPageBreak/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Problem-Solving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: Employee complaints and staffing shortages are two unforeseen obstacles that HR professionals frequently encounter. </w:t>
      </w:r>
    </w:p>
    <w:p w14:paraId="482884B3" w14:textId="43773EAF" w:rsidR="00D060AC" w:rsidRPr="003D6522" w:rsidRDefault="00D060AC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These abilities are necessary for HR success, and my placement experience gave me the opportunity to see how important they are in practical settings. I was able to obtain important insights into how these abilities contribute to efficient HR management by observing a supervisor.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-1381158478"/>
          <w:citation/>
        </w:sdtPr>
        <w:sdtContent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Jud23 \l 2057 </w:instrText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685B4E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685B4E" w:rsidRPr="00685B4E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(Aylott, 2023)</w:t>
          </w:r>
          <w:r w:rsidR="00685B4E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</w:p>
    <w:p w14:paraId="6E811CE0" w14:textId="77777777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A3DB8C8" w14:textId="6E7B29C4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Section 3: Reflection on Organisational Issues</w:t>
      </w:r>
    </w:p>
    <w:p w14:paraId="7484FBB8" w14:textId="1A5A0353" w:rsidR="003D6522" w:rsidRDefault="00D060AC" w:rsidP="001C7D5E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During my placement, I ran with one organisational problem that </w:t>
      </w:r>
      <w:r w:rsidR="00D36995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was.</w:t>
      </w:r>
      <w:r w:rsidR="003D6522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</w:t>
      </w:r>
      <w:r w:rsidR="003D6522" w:rsidRPr="003D6522">
        <w:rPr>
          <w:rFonts w:asciiTheme="minorBidi" w:hAnsiTheme="minorBidi"/>
          <w:sz w:val="24"/>
          <w:szCs w:val="24"/>
        </w:rPr>
        <w:t>poor interdepartmental communication. This issue affected the entire hotel administration and had a particularly severe impact on the HR division. For instance, important information about staffing changes, policy updates, and employee grievances was not consistently communicated between departments. As a result, the HR department often received incomplete or delayed information, leading to mismanagement of staff schedules, unmet employee needs, and overall inefficiency.</w:t>
      </w:r>
      <w:sdt>
        <w:sdtPr>
          <w:rPr>
            <w:rFonts w:asciiTheme="minorBidi" w:hAnsiTheme="minorBidi"/>
            <w:sz w:val="24"/>
            <w:szCs w:val="24"/>
          </w:rPr>
          <w:id w:val="-191382636"/>
          <w:citation/>
        </w:sdtPr>
        <w:sdtContent>
          <w:r w:rsidR="00685B4E">
            <w:rPr>
              <w:rFonts w:asciiTheme="minorBidi" w:hAnsiTheme="minorBidi"/>
              <w:sz w:val="24"/>
              <w:szCs w:val="24"/>
            </w:rPr>
            <w:fldChar w:fldCharType="begin"/>
          </w:r>
          <w:r w:rsidR="00685B4E">
            <w:rPr>
              <w:rFonts w:asciiTheme="minorBidi" w:hAnsiTheme="minorBidi"/>
              <w:sz w:val="24"/>
              <w:szCs w:val="24"/>
            </w:rPr>
            <w:instrText xml:space="preserve"> CITATION ind231 \l 2057 </w:instrText>
          </w:r>
          <w:r w:rsidR="00685B4E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685B4E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685B4E" w:rsidRPr="00685B4E">
            <w:rPr>
              <w:rFonts w:asciiTheme="minorBidi" w:hAnsiTheme="minorBidi"/>
              <w:noProof/>
              <w:sz w:val="24"/>
              <w:szCs w:val="24"/>
            </w:rPr>
            <w:t>(indeed, 2023)</w:t>
          </w:r>
          <w:r w:rsidR="00685B4E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0C41F795" w14:textId="77777777" w:rsidR="001C7D5E" w:rsidRPr="003D6522" w:rsidRDefault="001C7D5E" w:rsidP="001C7D5E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6D02BBEE" w14:textId="5A0829AE" w:rsidR="003D6522" w:rsidRPr="001C7D5E" w:rsidRDefault="003D6522" w:rsidP="001C7D5E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1C7D5E">
        <w:rPr>
          <w:rFonts w:asciiTheme="minorBidi" w:hAnsiTheme="minorBidi"/>
          <w:b/>
          <w:bCs/>
          <w:sz w:val="24"/>
          <w:szCs w:val="24"/>
        </w:rPr>
        <w:t>The consequences of this communication breakdown were substantial:</w:t>
      </w:r>
    </w:p>
    <w:p w14:paraId="1CF08536" w14:textId="77777777" w:rsidR="003D6522" w:rsidRPr="003D6522" w:rsidRDefault="003D6522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1. </w:t>
      </w:r>
      <w:r w:rsidRPr="001C7D5E">
        <w:rPr>
          <w:rFonts w:asciiTheme="minorBidi" w:hAnsiTheme="minorBidi"/>
          <w:b/>
          <w:bCs/>
          <w:sz w:val="24"/>
          <w:szCs w:val="24"/>
        </w:rPr>
        <w:t>Staffing Issues</w:t>
      </w:r>
      <w:r w:rsidRPr="003D6522">
        <w:rPr>
          <w:rFonts w:asciiTheme="minorBidi" w:hAnsiTheme="minorBidi"/>
          <w:sz w:val="24"/>
          <w:szCs w:val="24"/>
        </w:rPr>
        <w:t>: Inadequate communication led to scheduling conflicts and understaffing during peak times, affecting service quality and employee morale.</w:t>
      </w:r>
    </w:p>
    <w:p w14:paraId="523323E2" w14:textId="77777777" w:rsidR="003D6522" w:rsidRPr="003D6522" w:rsidRDefault="003D6522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2. </w:t>
      </w:r>
      <w:r w:rsidRPr="001C7D5E">
        <w:rPr>
          <w:rFonts w:asciiTheme="minorBidi" w:hAnsiTheme="minorBidi"/>
          <w:b/>
          <w:bCs/>
          <w:sz w:val="24"/>
          <w:szCs w:val="24"/>
        </w:rPr>
        <w:t>Policy Misalignment</w:t>
      </w:r>
      <w:r w:rsidRPr="003D6522">
        <w:rPr>
          <w:rFonts w:asciiTheme="minorBidi" w:hAnsiTheme="minorBidi"/>
          <w:sz w:val="24"/>
          <w:szCs w:val="24"/>
        </w:rPr>
        <w:t>: Without clear communication, different departments operated under inconsistent interpretations of policies, causing confusion and conflict among staff.</w:t>
      </w:r>
    </w:p>
    <w:p w14:paraId="0EF488F2" w14:textId="77777777" w:rsidR="003D6522" w:rsidRPr="003D6522" w:rsidRDefault="003D6522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>3</w:t>
      </w:r>
      <w:r w:rsidRPr="001C7D5E">
        <w:rPr>
          <w:rFonts w:asciiTheme="minorBidi" w:hAnsiTheme="minorBidi"/>
          <w:b/>
          <w:bCs/>
          <w:sz w:val="24"/>
          <w:szCs w:val="24"/>
        </w:rPr>
        <w:t>. Employee Dissatisfaction</w:t>
      </w:r>
      <w:r w:rsidRPr="003D6522">
        <w:rPr>
          <w:rFonts w:asciiTheme="minorBidi" w:hAnsiTheme="minorBidi"/>
          <w:sz w:val="24"/>
          <w:szCs w:val="24"/>
        </w:rPr>
        <w:t>: Employees felt their concerns were not being adequately addressed, leading to increased turnover and decreased job satisfaction.</w:t>
      </w:r>
    </w:p>
    <w:p w14:paraId="56365858" w14:textId="53D1E7BC" w:rsidR="003D6522" w:rsidRPr="003D6522" w:rsidRDefault="003D6522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D6522">
        <w:rPr>
          <w:rFonts w:asciiTheme="minorBidi" w:hAnsiTheme="minorBidi"/>
          <w:sz w:val="24"/>
          <w:szCs w:val="24"/>
        </w:rPr>
        <w:t xml:space="preserve">4. </w:t>
      </w:r>
      <w:r w:rsidRPr="001C7D5E">
        <w:rPr>
          <w:rFonts w:asciiTheme="minorBidi" w:hAnsiTheme="minorBidi"/>
          <w:b/>
          <w:bCs/>
          <w:sz w:val="24"/>
          <w:szCs w:val="24"/>
        </w:rPr>
        <w:t>Operational Inefficiencies</w:t>
      </w:r>
      <w:r w:rsidRPr="003D6522">
        <w:rPr>
          <w:rFonts w:asciiTheme="minorBidi" w:hAnsiTheme="minorBidi"/>
          <w:sz w:val="24"/>
          <w:szCs w:val="24"/>
        </w:rPr>
        <w:t>: Delays in decision-making and problem resolution hindered the hotel's ability to respond quickly to operational challenges, impacting overall performance.</w:t>
      </w:r>
      <w:sdt>
        <w:sdtPr>
          <w:rPr>
            <w:rFonts w:asciiTheme="minorBidi" w:hAnsiTheme="minorBidi"/>
            <w:sz w:val="24"/>
            <w:szCs w:val="24"/>
          </w:rPr>
          <w:id w:val="-209198241"/>
          <w:citation/>
        </w:sdtPr>
        <w:sdtContent>
          <w:r w:rsidR="00AE6B1D">
            <w:rPr>
              <w:rFonts w:asciiTheme="minorBidi" w:hAnsiTheme="minorBidi"/>
              <w:sz w:val="24"/>
              <w:szCs w:val="24"/>
            </w:rPr>
            <w:fldChar w:fldCharType="begin"/>
          </w:r>
          <w:r w:rsidR="00AE6B1D">
            <w:rPr>
              <w:rFonts w:asciiTheme="minorBidi" w:hAnsiTheme="minorBidi"/>
              <w:sz w:val="24"/>
              <w:szCs w:val="24"/>
            </w:rPr>
            <w:instrText xml:space="preserve">CITATION dea23 \l 2057 </w:instrText>
          </w:r>
          <w:r w:rsidR="00AE6B1D">
            <w:rPr>
              <w:rFonts w:asciiTheme="minorBidi" w:hAnsiTheme="minorBidi"/>
              <w:sz w:val="24"/>
              <w:szCs w:val="24"/>
            </w:rPr>
            <w:fldChar w:fldCharType="separate"/>
          </w:r>
          <w:r w:rsidR="00AE6B1D">
            <w:rPr>
              <w:rFonts w:asciiTheme="minorBidi" w:hAnsiTheme="minorBidi"/>
              <w:noProof/>
              <w:sz w:val="24"/>
              <w:szCs w:val="24"/>
            </w:rPr>
            <w:t xml:space="preserve"> </w:t>
          </w:r>
          <w:r w:rsidR="00AE6B1D" w:rsidRPr="00AE6B1D">
            <w:rPr>
              <w:rFonts w:asciiTheme="minorBidi" w:hAnsiTheme="minorBidi"/>
              <w:noProof/>
              <w:sz w:val="24"/>
              <w:szCs w:val="24"/>
            </w:rPr>
            <w:t>(deakinco, 2024)</w:t>
          </w:r>
          <w:r w:rsidR="00AE6B1D">
            <w:rPr>
              <w:rFonts w:asciiTheme="minorBidi" w:hAnsiTheme="minorBidi"/>
              <w:sz w:val="24"/>
              <w:szCs w:val="24"/>
            </w:rPr>
            <w:fldChar w:fldCharType="end"/>
          </w:r>
        </w:sdtContent>
      </w:sdt>
    </w:p>
    <w:p w14:paraId="30176E6D" w14:textId="7DE81D27" w:rsidR="00D060AC" w:rsidRPr="003D6522" w:rsidRDefault="00D060AC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p w14:paraId="43D73F75" w14:textId="77777777" w:rsidR="001C7D5E" w:rsidRDefault="00D060AC" w:rsidP="003D6522">
      <w:pPr>
        <w:spacing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lastRenderedPageBreak/>
        <w:t xml:space="preserve">The entire hotel administration was impacted by this issue, which had a major effect on the HR division. </w:t>
      </w:r>
    </w:p>
    <w:p w14:paraId="4F8B7A0C" w14:textId="1ABD75E1" w:rsidR="00D060AC" w:rsidRPr="003D6522" w:rsidRDefault="00D060AC" w:rsidP="003D6522">
      <w:pPr>
        <w:spacing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As an illustration</w:t>
      </w:r>
      <w:r w:rsidR="003D6522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t</w:t>
      </w:r>
      <w:r w:rsidR="0072446C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o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tackle this matter, I propose the subsequent remedies: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Better Communication: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Create open lines of communication both inside HR and between HR and other hotel departments. This strategy can ensure that everyone </w:t>
      </w:r>
      <w:r w:rsidR="0072446C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agrees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with the hotel's objectives and help avoid misunderstandings.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 xml:space="preserve"> Enhanced Training: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Give HR employees more training to advance their expertise. This action can lower errors and raise performance levels across the department.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 xml:space="preserve">Streamlined </w:t>
      </w:r>
      <w:r w:rsidR="0072446C"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Processes: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Examine current HR procedures to find inefficiencies and make required modifications. Operations may run more smoothly as a result, and employee-related problems may be resolved more quickly.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1390619733"/>
          <w:citation/>
        </w:sdtPr>
        <w:sdtContent>
          <w:r w:rsidR="00AE6B1D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AE6B1D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HAN23 \l 2057 </w:instrText>
          </w:r>
          <w:r w:rsidR="00AE6B1D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AE6B1D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AE6B1D" w:rsidRPr="00AE6B1D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(HANI KHAN, 2023)</w:t>
          </w:r>
          <w:r w:rsidR="00AE6B1D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>These answers fit organisational behaviour and teamwork theories and are grounded in real-world issues. The hotel can get better by putting these adjustments into practice.</w:t>
      </w:r>
    </w:p>
    <w:p w14:paraId="2778BA2C" w14:textId="77777777" w:rsidR="00D060AC" w:rsidRPr="003D6522" w:rsidRDefault="00D060AC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its HR functions and raise the standard of overall visitor service.</w:t>
      </w:r>
    </w:p>
    <w:p w14:paraId="194EE5EC" w14:textId="77777777" w:rsidR="00D060AC" w:rsidRPr="003D6522" w:rsidRDefault="00D060AC" w:rsidP="003D6522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4F62CF6" w14:textId="257875E0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Section 4: Future Action Plan</w:t>
      </w:r>
    </w:p>
    <w:p w14:paraId="6AD99FC7" w14:textId="1F6C8764" w:rsidR="00D060AC" w:rsidRPr="003D6522" w:rsidRDefault="00D060AC" w:rsidP="003D6522">
      <w:pPr>
        <w:spacing w:after="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Drawing from my background in HR administration, I have devised the subsequent </w:t>
      </w:r>
      <w:r w:rsidR="0072446C"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action plan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: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 xml:space="preserve">Expertise </w:t>
      </w:r>
      <w:r w:rsidR="0072446C"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Enhancement: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I'll concentrate on developing my teamwork and communication abilities through more practice and instruction. I'll be able to communicate with HR staff members and other departments more efficiently as a result.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Overseeing Tasks: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By employing organising tools and establishing distinct goals, I hope to improve my task management abilities. I'll be able to complete HR-related activities more quickly thanks to this.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lastRenderedPageBreak/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Solving Issues: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My goal is to improve my problem-solving abilities by looking for difficult circumstances and picking the brains of seasoned HR specialists. I'll be ready for unforeseen difficulties in an HR environment thanks to this.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b/>
          <w:bCs/>
          <w:kern w:val="0"/>
          <w:sz w:val="24"/>
          <w:szCs w:val="24"/>
          <w:lang w:eastAsia="en-GB"/>
          <w14:ligatures w14:val="none"/>
        </w:rPr>
        <w:t>Ongoing Education: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I want to keep growing both personally and professionally by going to HR-related workshops and keeping up with </w:t>
      </w:r>
    </w:p>
    <w:p w14:paraId="0EBB9A5B" w14:textId="339B6A8D" w:rsidR="003D6522" w:rsidRDefault="00D060AC" w:rsidP="001C7D5E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>rules and developments in the sector.</w:t>
      </w:r>
      <w:sdt>
        <w:sdtPr>
          <w:rPr>
            <w:rFonts w:asciiTheme="minorBidi" w:eastAsia="Times New Roman" w:hAnsiTheme="minorBidi"/>
            <w:kern w:val="0"/>
            <w:sz w:val="24"/>
            <w:szCs w:val="24"/>
            <w:lang w:eastAsia="en-GB"/>
            <w14:ligatures w14:val="none"/>
          </w:rPr>
          <w:id w:val="1387144497"/>
          <w:citation/>
        </w:sdtPr>
        <w:sdtContent>
          <w:r w:rsidR="00E04214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begin"/>
          </w:r>
          <w:r w:rsidR="00E04214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instrText xml:space="preserve"> CITATION jen23 \l 2057 </w:instrText>
          </w:r>
          <w:r w:rsidR="00E04214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separate"/>
          </w:r>
          <w:r w:rsidR="00E04214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 xml:space="preserve"> </w:t>
          </w:r>
          <w:r w:rsidR="00E04214" w:rsidRPr="00E04214">
            <w:rPr>
              <w:rFonts w:asciiTheme="minorBidi" w:eastAsia="Times New Roman" w:hAnsiTheme="minorBidi"/>
              <w:noProof/>
              <w:kern w:val="0"/>
              <w:sz w:val="24"/>
              <w:szCs w:val="24"/>
              <w:lang w:eastAsia="en-GB"/>
              <w14:ligatures w14:val="none"/>
            </w:rPr>
            <w:t>(herrity, 2023)</w:t>
          </w:r>
          <w:r w:rsidR="00E04214">
            <w:rPr>
              <w:rFonts w:asciiTheme="minorBidi" w:eastAsia="Times New Roman" w:hAnsiTheme="minorBidi"/>
              <w:kern w:val="0"/>
              <w:sz w:val="24"/>
              <w:szCs w:val="24"/>
              <w:lang w:eastAsia="en-GB"/>
              <w14:ligatures w14:val="none"/>
            </w:rPr>
            <w:fldChar w:fldCharType="end"/>
          </w:r>
        </w:sdtContent>
      </w:sdt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These actions support my professional and personal development objectives and advance my career in the hospitality industry's HR department. I hope to strengthen my technical knowledge and work-based abilities by adhering to this action plan, which will help me perform better in my future HR profession. </w:t>
      </w:r>
    </w:p>
    <w:p w14:paraId="3B8CD08D" w14:textId="77777777" w:rsidR="001C7D5E" w:rsidRPr="001C7D5E" w:rsidRDefault="001C7D5E" w:rsidP="001C7D5E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p w14:paraId="1C414AC1" w14:textId="59AD7E4B" w:rsidR="00A16D1A" w:rsidRPr="003D6522" w:rsidRDefault="00A16D1A" w:rsidP="003D6522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D6522">
        <w:rPr>
          <w:rFonts w:asciiTheme="minorBidi" w:hAnsiTheme="minorBidi"/>
          <w:b/>
          <w:bCs/>
          <w:sz w:val="24"/>
          <w:szCs w:val="24"/>
        </w:rPr>
        <w:t>Conclusion</w:t>
      </w:r>
    </w:p>
    <w:p w14:paraId="56B6ACB3" w14:textId="715FFE92" w:rsidR="008E3D32" w:rsidRDefault="00D060AC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t xml:space="preserve">To sum up, my HR administration placement experience at Ibis Cardiff Gate has given me important insights into the abilities and know-how needed for efficient HR administration. I was able to gain insight into the challenges of overseeing HR duties and working with different hotel departments by shadowing a supervisor. </w:t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</w:r>
      <w:r w:rsidRPr="003D6522"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  <w:br/>
        <w:t xml:space="preserve">The event made clear how crucial task management, teamwork, and communication are to upholding guest service standards and fostering a happy work atmosphere. My future professional development in the HR industry will be guided by the conclusions and action plan that I have drawn from this contemplation. I'm excited to use the knowledge and abilities I picked up during my placement in my next HR administration positions in the hospitality sector. </w:t>
      </w:r>
    </w:p>
    <w:p w14:paraId="77F73327" w14:textId="77777777" w:rsidR="00200D77" w:rsidRDefault="00200D77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p w14:paraId="7D0C2275" w14:textId="77777777" w:rsidR="00200D77" w:rsidRDefault="00200D77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p w14:paraId="7F0D2BB4" w14:textId="77777777" w:rsidR="00200D77" w:rsidRDefault="00200D77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p w14:paraId="739894DC" w14:textId="77777777" w:rsidR="00200D77" w:rsidRDefault="00200D77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sdt>
      <w:sdtPr>
        <w:id w:val="201695444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E8022D5" w14:textId="6F34E7F3" w:rsidR="00200D77" w:rsidRDefault="00200D7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B8CF4E0" w14:textId="77777777" w:rsidR="00200D77" w:rsidRDefault="00200D77" w:rsidP="00200D77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avadolearning, 2024. </w:t>
              </w:r>
              <w:r>
                <w:rPr>
                  <w:i/>
                  <w:iCs/>
                  <w:noProof/>
                </w:rPr>
                <w:t xml:space="preserve">How to Conduct a Problem-Solving Session with Human Resources?.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https://www.avadolearning.com/blog/problem-solving-session-with-human-resources/</w:t>
              </w:r>
              <w:r>
                <w:rPr>
                  <w:noProof/>
                </w:rPr>
                <w:br/>
                <w:t>[Accessed 25 05 2024].</w:t>
              </w:r>
            </w:p>
            <w:p w14:paraId="499B10F0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Aylott, J. R. a. L., 2023. </w:t>
              </w:r>
              <w:r>
                <w:rPr>
                  <w:i/>
                  <w:iCs/>
                  <w:noProof/>
                </w:rPr>
                <w:t xml:space="preserve">Improving working relationships between employers and employees.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https://www.peoplemanagement.co.uk/article/1839745/improving-working-relationships-employers-employees</w:t>
              </w:r>
              <w:r>
                <w:rPr>
                  <w:noProof/>
                </w:rPr>
                <w:br/>
                <w:t>[Accessed 25 05 2024].</w:t>
              </w:r>
            </w:p>
            <w:p w14:paraId="5CE59FAD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deakinco, 2024. </w:t>
              </w:r>
              <w:r>
                <w:rPr>
                  <w:i/>
                  <w:iCs/>
                  <w:noProof/>
                </w:rPr>
                <w:t xml:space="preserve">What is a communication breakdown in the workplace?.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https://deakinco.com/resource/improving-employee-communication-skills/#:~:text=Communication%20breakdowns%20can%20result%20in,verbal%2C%20written%2C%20and%20nonverbal.</w:t>
              </w:r>
              <w:r>
                <w:rPr>
                  <w:noProof/>
                </w:rPr>
                <w:br/>
                <w:t>[Accessed 26 05 2024].</w:t>
              </w:r>
            </w:p>
            <w:p w14:paraId="702B9D8A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HANI KHAN, 2023. </w:t>
              </w:r>
              <w:r>
                <w:rPr>
                  <w:i/>
                  <w:iCs/>
                  <w:noProof/>
                </w:rPr>
                <w:t xml:space="preserve">Lack of communication in the workplace: causes and effects.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https://www.simpplr.com/blog/2021/causes-effects-poor-communication-workplace/#:~:text=Poor%20communication%20often%20creates%20a,negatively%20affecting%20the%20bottom%20line.</w:t>
              </w:r>
              <w:r>
                <w:rPr>
                  <w:noProof/>
                </w:rPr>
                <w:br/>
                <w:t>[Accessed 26 05 2024].</w:t>
              </w:r>
            </w:p>
            <w:p w14:paraId="5447B456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herrity, j., 2023. </w:t>
              </w:r>
              <w:r>
                <w:rPr>
                  <w:i/>
                  <w:iCs/>
                  <w:noProof/>
                </w:rPr>
                <w:t xml:space="preserve">8 Effective Team Management Skills Every Manager Should Know.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https://www.indeed.com/career-advice/career-development/team-management-skills</w:t>
              </w:r>
              <w:r>
                <w:rPr>
                  <w:noProof/>
                </w:rPr>
                <w:br/>
                <w:t>[Accessed 26 05 2024].</w:t>
              </w:r>
            </w:p>
            <w:p w14:paraId="5DDE3529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2023. </w:t>
              </w:r>
              <w:r>
                <w:rPr>
                  <w:i/>
                  <w:iCs/>
                  <w:noProof/>
                </w:rPr>
                <w:t xml:space="preserve">Management Communication: 18 Ways Managers Can Improve 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https://www.indeed.com/career-advice/career-development/management-of-communication#:~:text=Improving%20management%20communication%20within%20an,ideas%2C%20more%20collaboration%20can%20occur.</w:t>
              </w:r>
              <w:r>
                <w:rPr>
                  <w:noProof/>
                </w:rPr>
                <w:br/>
                <w:t>[Accessed 26 05 2024].</w:t>
              </w:r>
            </w:p>
            <w:p w14:paraId="30AA51A5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Quilty, D., 2024. </w:t>
              </w:r>
              <w:r>
                <w:rPr>
                  <w:i/>
                  <w:iCs/>
                  <w:noProof/>
                </w:rPr>
                <w:t xml:space="preserve">s HR communication the secret to better employee engagement?.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https://firstup.io/uk/blog/hr-communication-the-secret-to-better-employee-engagement/</w:t>
              </w:r>
              <w:r>
                <w:rPr>
                  <w:noProof/>
                </w:rPr>
                <w:br/>
                <w:t>[Accessed 25 05 2024].</w:t>
              </w:r>
            </w:p>
            <w:p w14:paraId="110AE210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sellickpartnership, 2023. </w:t>
              </w:r>
              <w:r>
                <w:rPr>
                  <w:i/>
                  <w:iCs/>
                  <w:noProof/>
                </w:rPr>
                <w:t xml:space="preserve">What does HR do? Exploring the roles and responsibilities.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https://www.sellickpartnership.co.uk/resources/blog/what-does-hr-do--exploring-the-roles-and-responsibilities/</w:t>
              </w:r>
              <w:r>
                <w:rPr>
                  <w:noProof/>
                </w:rPr>
                <w:br/>
                <w:t>[Accessed 24 05 2024].</w:t>
              </w:r>
            </w:p>
            <w:p w14:paraId="698F3F59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Testlify, 2023. </w:t>
              </w:r>
              <w:r>
                <w:rPr>
                  <w:i/>
                  <w:iCs/>
                  <w:noProof/>
                </w:rPr>
                <w:t xml:space="preserve">The critical role of HR in building effective teamwork.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https://www.linkedin.com/pulse/critical-role-hr-building-effective-teamwork-testlify/</w:t>
              </w:r>
              <w:r>
                <w:rPr>
                  <w:noProof/>
                </w:rPr>
                <w:br/>
                <w:t>[Accessed 26 05 2024].</w:t>
              </w:r>
            </w:p>
            <w:p w14:paraId="377E3ABC" w14:textId="77777777" w:rsidR="00200D77" w:rsidRDefault="00200D77" w:rsidP="00200D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The University of Edinburgh, 2024. </w:t>
              </w:r>
              <w:r>
                <w:rPr>
                  <w:i/>
                  <w:iCs/>
                  <w:noProof/>
                </w:rPr>
                <w:t xml:space="preserve">Gibbs' Reflective Cycle.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https://www.ed.ac.uk/reflection/reflectors-toolkit/reflecting-on-experience/gibbs-reflective-cycle</w:t>
              </w:r>
              <w:r>
                <w:rPr>
                  <w:noProof/>
                </w:rPr>
                <w:br/>
                <w:t>[Accessed 24 05 2024].</w:t>
              </w:r>
            </w:p>
            <w:p w14:paraId="64C4F4BB" w14:textId="15476686" w:rsidR="00200D77" w:rsidRDefault="00200D77" w:rsidP="00200D77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2430256" w14:textId="77777777" w:rsidR="00200D77" w:rsidRPr="00AE6B1D" w:rsidRDefault="00200D77" w:rsidP="00AE6B1D">
      <w:pPr>
        <w:spacing w:after="240" w:line="360" w:lineRule="auto"/>
        <w:jc w:val="both"/>
        <w:rPr>
          <w:rFonts w:asciiTheme="minorBidi" w:eastAsia="Times New Roman" w:hAnsiTheme="minorBidi"/>
          <w:kern w:val="0"/>
          <w:sz w:val="24"/>
          <w:szCs w:val="24"/>
          <w:lang w:eastAsia="en-GB"/>
          <w14:ligatures w14:val="none"/>
        </w:rPr>
      </w:pPr>
    </w:p>
    <w:sectPr w:rsidR="00200D77" w:rsidRPr="00AE6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1DB"/>
    <w:rsid w:val="00091C23"/>
    <w:rsid w:val="000F0890"/>
    <w:rsid w:val="001C7D5E"/>
    <w:rsid w:val="00200D77"/>
    <w:rsid w:val="00240687"/>
    <w:rsid w:val="002472E1"/>
    <w:rsid w:val="002D201D"/>
    <w:rsid w:val="002F2769"/>
    <w:rsid w:val="003D6522"/>
    <w:rsid w:val="00481BE9"/>
    <w:rsid w:val="00584F1B"/>
    <w:rsid w:val="00587C07"/>
    <w:rsid w:val="00593AD7"/>
    <w:rsid w:val="005D0C2C"/>
    <w:rsid w:val="00685B4E"/>
    <w:rsid w:val="0072446C"/>
    <w:rsid w:val="008E3D32"/>
    <w:rsid w:val="009100AA"/>
    <w:rsid w:val="00A16D1A"/>
    <w:rsid w:val="00AE6B1D"/>
    <w:rsid w:val="00B93946"/>
    <w:rsid w:val="00BF02C1"/>
    <w:rsid w:val="00D060AC"/>
    <w:rsid w:val="00D30B9B"/>
    <w:rsid w:val="00D36995"/>
    <w:rsid w:val="00DE4939"/>
    <w:rsid w:val="00E04214"/>
    <w:rsid w:val="00FA49B9"/>
    <w:rsid w:val="00FC3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0BB2CE"/>
  <w15:chartTrackingRefBased/>
  <w15:docId w15:val="{9CEA8609-776A-43AC-BB58-7D8CA4498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1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1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1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1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1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1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1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1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1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1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1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1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1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1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1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1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1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1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1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1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1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1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1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1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1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1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1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1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1DB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200D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53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7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3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5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2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1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8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1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6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6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2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6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1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1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0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8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8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2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8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9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sel23</b:Tag>
    <b:SourceType>InternetSite</b:SourceType>
    <b:Guid>{82684B21-9654-4B49-B612-60211E3F1089}</b:Guid>
    <b:Title>What does HR do? Exploring the roles and responsibilities</b:Title>
    <b:Year>2023</b:Year>
    <b:Author>
      <b:Author>
        <b:Corporate>sellickpartnership</b:Corporate>
      </b:Author>
    </b:Author>
    <b:YearAccessed>2024</b:YearAccessed>
    <b:MonthAccessed>05</b:MonthAccessed>
    <b:DayAccessed>24</b:DayAccessed>
    <b:URL>https://www.sellickpartnership.co.uk/resources/blog/what-does-hr-do--exploring-the-roles-and-responsibilities/</b:URL>
    <b:RefOrder>1</b:RefOrder>
  </b:Source>
  <b:Source>
    <b:Tag>The24</b:Tag>
    <b:SourceType>InternetSite</b:SourceType>
    <b:Guid>{2AE3471E-3AC1-4291-B418-1075FC41FDEE}</b:Guid>
    <b:Author>
      <b:Author>
        <b:Corporate>The University of Edinburgh</b:Corporate>
      </b:Author>
    </b:Author>
    <b:Title>Gibbs' Reflective Cycle</b:Title>
    <b:Year>2024</b:Year>
    <b:YearAccessed>2024</b:YearAccessed>
    <b:MonthAccessed>05</b:MonthAccessed>
    <b:DayAccessed>24</b:DayAccessed>
    <b:URL>https://www.ed.ac.uk/reflection/reflectors-toolkit/reflecting-on-experience/gibbs-reflective-cycle</b:URL>
    <b:RefOrder>2</b:RefOrder>
  </b:Source>
  <b:Source>
    <b:Tag>Dav24</b:Tag>
    <b:SourceType>InternetSite</b:SourceType>
    <b:Guid>{FBC02F8F-2AEB-4247-9D31-0C5F9370436D}</b:Guid>
    <b:Author>
      <b:Author>
        <b:NameList>
          <b:Person>
            <b:Last>Quilty</b:Last>
            <b:First>David</b:First>
          </b:Person>
        </b:NameList>
      </b:Author>
    </b:Author>
    <b:Title>s HR communication the secret to better employee engagement?</b:Title>
    <b:Year>2024</b:Year>
    <b:YearAccessed>2024</b:YearAccessed>
    <b:MonthAccessed>05</b:MonthAccessed>
    <b:DayAccessed>25</b:DayAccessed>
    <b:URL>https://firstup.io/uk/blog/hr-communication-the-secret-to-better-employee-engagement/</b:URL>
    <b:RefOrder>3</b:RefOrder>
  </b:Source>
  <b:Source>
    <b:Tag>Tes23</b:Tag>
    <b:SourceType>InternetSite</b:SourceType>
    <b:Guid>{4483ABB3-4CD9-4C38-84D7-2DEE089BA425}</b:Guid>
    <b:Author>
      <b:Author>
        <b:Corporate>Testlify</b:Corporate>
      </b:Author>
    </b:Author>
    <b:Title>The critical role of HR in building effective teamwork</b:Title>
    <b:Year>2023</b:Year>
    <b:YearAccessed>2024</b:YearAccessed>
    <b:MonthAccessed>05</b:MonthAccessed>
    <b:DayAccessed>26</b:DayAccessed>
    <b:URL>https://www.linkedin.com/pulse/critical-role-hr-building-effective-teamwork-testlify/</b:URL>
    <b:RefOrder>4</b:RefOrder>
  </b:Source>
  <b:Source>
    <b:Tag>ava24</b:Tag>
    <b:SourceType>InternetSite</b:SourceType>
    <b:Guid>{8E782745-2489-4F2D-9E35-353FEC653112}</b:Guid>
    <b:Author>
      <b:Author>
        <b:Corporate>avadolearning</b:Corporate>
      </b:Author>
    </b:Author>
    <b:Title>How to Conduct a Problem-Solving Session with Human Resources?</b:Title>
    <b:Year>2024</b:Year>
    <b:YearAccessed>2024</b:YearAccessed>
    <b:MonthAccessed>05</b:MonthAccessed>
    <b:DayAccessed>25</b:DayAccessed>
    <b:URL>https://www.avadolearning.com/blog/problem-solving-session-with-human-resources/</b:URL>
    <b:RefOrder>5</b:RefOrder>
  </b:Source>
  <b:Source>
    <b:Tag>Jud23</b:Tag>
    <b:SourceType>InternetSite</b:SourceType>
    <b:Guid>{59D7BF29-FE4B-4D92-B6E6-4C17456EFB62}</b:Guid>
    <b:Author>
      <b:Author>
        <b:NameList>
          <b:Person>
            <b:Last>Aylott</b:Last>
            <b:First>Jude</b:First>
            <b:Middle>Ritchie and Liz</b:Middle>
          </b:Person>
        </b:NameList>
      </b:Author>
    </b:Author>
    <b:Title>Improving working relationships between employers and employees</b:Title>
    <b:Year>2023</b:Year>
    <b:YearAccessed>2024</b:YearAccessed>
    <b:MonthAccessed>05</b:MonthAccessed>
    <b:DayAccessed>25</b:DayAccessed>
    <b:URL>https://www.peoplemanagement.co.uk/article/1839745/improving-working-relationships-employers-employees</b:URL>
    <b:RefOrder>6</b:RefOrder>
  </b:Source>
  <b:Source>
    <b:Tag>ind231</b:Tag>
    <b:SourceType>InternetSite</b:SourceType>
    <b:Guid>{FF85D2B2-AFD1-46EF-ABF4-4583662A16B6}</b:Guid>
    <b:Author>
      <b:Author>
        <b:NameList>
          <b:Person>
            <b:Last>indeed</b:Last>
          </b:Person>
        </b:NameList>
      </b:Author>
    </b:Author>
    <b:Title>Management Communication: 18 Ways Managers Can Improve It</b:Title>
    <b:Year>2023</b:Year>
    <b:YearAccessed>2024</b:YearAccessed>
    <b:MonthAccessed>05</b:MonthAccessed>
    <b:DayAccessed>26</b:DayAccessed>
    <b:URL>https://www.indeed.com/career-advice/career-development/management-of-communication#:~:text=Improving%20management%20communication%20within%20an,ideas%2C%20more%20collaboration%20can%20occur.</b:URL>
    <b:RefOrder>7</b:RefOrder>
  </b:Source>
  <b:Source>
    <b:Tag>dea23</b:Tag>
    <b:SourceType>InternetSite</b:SourceType>
    <b:Guid>{0080289E-C1C5-45DC-934B-C0AC2C304207}</b:Guid>
    <b:Author>
      <b:Author>
        <b:NameList>
          <b:Person>
            <b:Last>deakinco</b:Last>
          </b:Person>
        </b:NameList>
      </b:Author>
    </b:Author>
    <b:Title>What is a communication breakdown in the workplace?</b:Title>
    <b:Year>2024</b:Year>
    <b:YearAccessed>2024</b:YearAccessed>
    <b:MonthAccessed>05</b:MonthAccessed>
    <b:DayAccessed>26</b:DayAccessed>
    <b:URL>https://deakinco.com/resource/improving-employee-communication-skills/#:~:text=Communication%20breakdowns%20can%20result%20in,verbal%2C%20written%2C%20and%20nonverbal.</b:URL>
    <b:RefOrder>8</b:RefOrder>
  </b:Source>
  <b:Source>
    <b:Tag>HAN23</b:Tag>
    <b:SourceType>InternetSite</b:SourceType>
    <b:Guid>{AD502850-34D4-4AD8-91DD-95ABEAE34DD2}</b:Guid>
    <b:Author>
      <b:Author>
        <b:Corporate>HANI KHAN</b:Corporate>
      </b:Author>
    </b:Author>
    <b:Title>Lack of communication in the workplace: causes and effects</b:Title>
    <b:Year>2023</b:Year>
    <b:YearAccessed>2024</b:YearAccessed>
    <b:MonthAccessed>05</b:MonthAccessed>
    <b:DayAccessed>26</b:DayAccessed>
    <b:URL>https://www.simpplr.com/blog/2021/causes-effects-poor-communication-workplace/#:~:text=Poor%20communication%20often%20creates%20a,negatively%20affecting%20the%20bottom%20line.</b:URL>
    <b:RefOrder>9</b:RefOrder>
  </b:Source>
  <b:Source>
    <b:Tag>jen23</b:Tag>
    <b:SourceType>InternetSite</b:SourceType>
    <b:Guid>{8B43A83A-F2DE-4B17-AAEE-3714B781C49B}</b:Guid>
    <b:Author>
      <b:Author>
        <b:NameList>
          <b:Person>
            <b:Last>herrity</b:Last>
            <b:First>jennifer</b:First>
          </b:Person>
        </b:NameList>
      </b:Author>
    </b:Author>
    <b:Title>8 Effective Team Management Skills Every Manager Should Know</b:Title>
    <b:Year>2023</b:Year>
    <b:YearAccessed>2024</b:YearAccessed>
    <b:MonthAccessed>05</b:MonthAccessed>
    <b:DayAccessed>26</b:DayAccessed>
    <b:URL>https://www.indeed.com/career-advice/career-development/team-management-skills</b:URL>
    <b:RefOrder>10</b:RefOrder>
  </b:Source>
</b:Sources>
</file>

<file path=customXml/itemProps1.xml><?xml version="1.0" encoding="utf-8"?>
<ds:datastoreItem xmlns:ds="http://schemas.openxmlformats.org/officeDocument/2006/customXml" ds:itemID="{996BF8E8-D96E-4E65-B830-4518DC578A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2426</TotalTime>
  <Pages>1</Pages>
  <Words>1727</Words>
  <Characters>9845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 Zaky (2120069)</dc:creator>
  <cp:keywords/>
  <dc:description/>
  <cp:lastModifiedBy>Adel Zaky (2120069)</cp:lastModifiedBy>
  <cp:revision>7</cp:revision>
  <dcterms:created xsi:type="dcterms:W3CDTF">2024-05-09T06:18:00Z</dcterms:created>
  <dcterms:modified xsi:type="dcterms:W3CDTF">2024-05-28T18:38:00Z</dcterms:modified>
</cp:coreProperties>
</file>