
<file path=[Content_Types].xml><?xml version="1.0" encoding="utf-8"?>
<Types xmlns="http://schemas.openxmlformats.org/package/2006/content-types">
  <Override PartName="/word/footnotes.xml" ContentType="application/vnd.openxmlformats-officedocument.wordprocessingml.footnotes+xml"/>
  <Override PartName="/word/activeX/activeX8.xml" ContentType="application/vnd.ms-office.activeX+xml"/>
  <Override PartName="/customXml/itemProps1.xml" ContentType="application/vnd.openxmlformats-officedocument.customXmlProperties+xml"/>
  <Override PartName="/word/activeX/activeX6.xml" ContentType="application/vnd.ms-office.activeX+xml"/>
  <Override PartName="/word/activeX/activeX39.xml" ContentType="application/vnd.ms-office.activeX+xml"/>
  <Override PartName="/word/activeX/activeX59.xml" ContentType="application/vnd.ms-office.activeX+xml"/>
  <Default Extension="wmf" ContentType="image/x-wmf"/>
  <Override PartName="/word/activeX/activeX4.xml" ContentType="application/vnd.ms-office.activeX+xml"/>
  <Override PartName="/word/activeX/activeX19.xml" ContentType="application/vnd.ms-office.activeX+xml"/>
  <Override PartName="/word/activeX/activeX28.xml" ContentType="application/vnd.ms-office.activeX+xml"/>
  <Override PartName="/word/activeX/activeX37.xml" ContentType="application/vnd.ms-office.activeX+xml"/>
  <Override PartName="/word/activeX/activeX48.xml" ContentType="application/vnd.ms-office.activeX+xml"/>
  <Override PartName="/word/activeX/activeX57.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2.xml" ContentType="application/vnd.ms-office.activeX+xml"/>
  <Override PartName="/word/activeX/activeX17.xml" ContentType="application/vnd.ms-office.activeX+xml"/>
  <Override PartName="/word/activeX/activeX26.xml" ContentType="application/vnd.ms-office.activeX+xml"/>
  <Override PartName="/word/activeX/activeX35.xml" ContentType="application/vnd.ms-office.activeX+xml"/>
  <Override PartName="/word/activeX/activeX44.xml" ContentType="application/vnd.ms-office.activeX+xml"/>
  <Override PartName="/word/activeX/activeX46.xml" ContentType="application/vnd.ms-office.activeX+xml"/>
  <Override PartName="/word/activeX/activeX55.xml" ContentType="application/vnd.ms-office.activeX+xml"/>
  <Override PartName="/word/activeX/activeX64.xml" ContentType="application/vnd.ms-office.activeX+xml"/>
  <Override PartName="/word/activeX/activeX15.xml" ContentType="application/vnd.ms-office.activeX+xml"/>
  <Override PartName="/word/activeX/activeX24.xml" ContentType="application/vnd.ms-office.activeX+xml"/>
  <Override PartName="/word/activeX/activeX33.xml" ContentType="application/vnd.ms-office.activeX+xml"/>
  <Override PartName="/word/activeX/activeX42.xml" ContentType="application/vnd.ms-office.activeX+xml"/>
  <Override PartName="/word/activeX/activeX53.xml" ContentType="application/vnd.ms-office.activeX+xml"/>
  <Override PartName="/word/activeX/activeX62.xml" ContentType="application/vnd.ms-office.activeX+xml"/>
  <Override PartName="/word/activeX/activeX13.xml" ContentType="application/vnd.ms-office.activeX+xml"/>
  <Override PartName="/word/activeX/activeX22.xml" ContentType="application/vnd.ms-office.activeX+xml"/>
  <Override PartName="/word/activeX/activeX31.xml" ContentType="application/vnd.ms-office.activeX+xml"/>
  <Override PartName="/word/activeX/activeX40.xml" ContentType="application/vnd.ms-office.activeX+xml"/>
  <Override PartName="/word/activeX/activeX51.xml" ContentType="application/vnd.ms-office.activeX+xml"/>
  <Override PartName="/word/activeX/activeX60.xml" ContentType="application/vnd.ms-office.activeX+xml"/>
  <Override PartName="/word/footer1.xml" ContentType="application/vnd.openxmlformats-officedocument.wordprocessingml.footer+xml"/>
  <Override PartName="/word/activeX/activeX11.xml" ContentType="application/vnd.ms-office.activeX+xml"/>
  <Override PartName="/word/activeX/activeX20.xml" ContentType="application/vnd.ms-office.activeX+xml"/>
  <Override PartName="/word/webSettings.xml" ContentType="application/vnd.openxmlformats-officedocument.wordprocessingml.webSettings+xml"/>
  <Override PartName="/word/activeX/activeX9.xml" ContentType="application/vnd.ms-office.activeX+xml"/>
  <Override PartName="/docProps/core.xml" ContentType="application/vnd.openxmlformats-package.core-properties+xml"/>
  <Override PartName="/customXml/itemProps2.xml" ContentType="application/vnd.openxmlformats-officedocument.customXmlProperties+xml"/>
  <Default Extension="png" ContentType="image/png"/>
  <Default Extension="bin" ContentType="application/vnd.ms-office.activeX"/>
  <Override PartName="/word/activeX/activeX7.xml" ContentType="application/vnd.ms-office.activeX+xml"/>
  <Override PartName="/word/activeX/activeX5.xml" ContentType="application/vnd.ms-office.activeX+xml"/>
  <Override PartName="/word/activeX/activeX49.xml" ContentType="application/vnd.ms-office.activeX+xml"/>
  <Override PartName="/word/activeX/activeX58.xml" ContentType="application/vnd.ms-office.activeX+xml"/>
  <Default Extension="jpeg" ContentType="image/jpeg"/>
  <Override PartName="/word/activeX/activeX3.xml" ContentType="application/vnd.ms-office.activeX+xml"/>
  <Override PartName="/word/activeX/activeX18.xml" ContentType="application/vnd.ms-office.activeX+xml"/>
  <Override PartName="/word/activeX/activeX29.xml" ContentType="application/vnd.ms-office.activeX+xml"/>
  <Override PartName="/word/activeX/activeX38.xml" ContentType="application/vnd.ms-office.activeX+xml"/>
  <Override PartName="/word/activeX/activeX47.xml" ContentType="application/vnd.ms-office.activeX+xml"/>
  <Override PartName="/word/activeX/activeX56.xml" ContentType="application/vnd.ms-office.activeX+xml"/>
  <Override PartName="/word/numbering.xml" ContentType="application/vnd.openxmlformats-officedocument.wordprocessingml.numbering+xml"/>
  <Override PartName="/word/endnotes.xml" ContentType="application/vnd.openxmlformats-officedocument.wordprocessingml.endnotes+xml"/>
  <Override PartName="/word/activeX/activeX1.xml" ContentType="application/vnd.ms-office.activeX+xml"/>
  <Override PartName="/word/activeX/activeX16.xml" ContentType="application/vnd.ms-office.activeX+xml"/>
  <Override PartName="/word/activeX/activeX27.xml" ContentType="application/vnd.ms-office.activeX+xml"/>
  <Override PartName="/word/activeX/activeX36.xml" ContentType="application/vnd.ms-office.activeX+xml"/>
  <Override PartName="/word/activeX/activeX45.xml" ContentType="application/vnd.ms-office.activeX+xml"/>
  <Override PartName="/word/activeX/activeX54.xml" ContentType="application/vnd.ms-office.activeX+xml"/>
  <Override PartName="/word/activeX/activeX63.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activeX/activeX14.xml" ContentType="application/vnd.ms-office.activeX+xml"/>
  <Override PartName="/word/activeX/activeX25.xml" ContentType="application/vnd.ms-office.activeX+xml"/>
  <Override PartName="/word/activeX/activeX34.xml" ContentType="application/vnd.ms-office.activeX+xml"/>
  <Override PartName="/word/activeX/activeX43.xml" ContentType="application/vnd.ms-office.activeX+xml"/>
  <Override PartName="/word/activeX/activeX52.xml" ContentType="application/vnd.ms-office.activeX+xml"/>
  <Override PartName="/word/activeX/activeX61.xml" ContentType="application/vnd.ms-office.activeX+xml"/>
  <Default Extension="gif" ContentType="image/gif"/>
  <Override PartName="/word/activeX/activeX12.xml" ContentType="application/vnd.ms-office.activeX+xml"/>
  <Override PartName="/word/activeX/activeX21.xml" ContentType="application/vnd.ms-office.activeX+xml"/>
  <Override PartName="/word/activeX/activeX23.xml" ContentType="application/vnd.ms-office.activeX+xml"/>
  <Override PartName="/word/activeX/activeX32.xml" ContentType="application/vnd.ms-office.activeX+xml"/>
  <Override PartName="/word/activeX/activeX41.xml" ContentType="application/vnd.ms-office.activeX+xml"/>
  <Override PartName="/word/activeX/activeX50.xml" ContentType="application/vnd.ms-office.activeX+xml"/>
  <Override PartName="/word/theme/theme1.xml" ContentType="application/vnd.openxmlformats-officedocument.theme+xml"/>
  <Override PartName="/word/activeX/activeX10.xml" ContentType="application/vnd.ms-office.activeX+xml"/>
  <Override PartName="/word/activeX/activeX30.xml" ContentType="application/vnd.ms-office.activeX+xml"/>
  <Override PartName="/word/fontTable.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D1947" w:rsidRDefault="00D60CE7">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lang w:val="en-GB"/>
                </w:rPr>
                <w:t>romi begum</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rsidR="007D1947" w:rsidRDefault="00D60CE7">
              <w:pPr>
                <w:pStyle w:val="NoSpacing"/>
                <w:jc w:val="center"/>
                <w:rPr>
                  <w:color w:val="5B9BD5" w:themeColor="accent1"/>
                  <w:sz w:val="28"/>
                  <w:szCs w:val="28"/>
                </w:rPr>
              </w:pPr>
              <w:r>
                <w:rPr>
                  <w:color w:val="5B9BD5" w:themeColor="accent1"/>
                  <w:sz w:val="28"/>
                  <w:szCs w:val="28"/>
                  <w:lang w:val="en-GB"/>
                </w:rPr>
                <w:t>Professional career development</w:t>
              </w:r>
            </w:p>
          </w:sdtContent>
        </w:sdt>
        <w:p w:rsidR="007D1947" w:rsidRDefault="00EE0494">
          <w:pPr>
            <w:pStyle w:val="NoSpacing"/>
            <w:spacing w:before="480"/>
            <w:jc w:val="center"/>
            <w:rPr>
              <w:color w:val="5B9BD5" w:themeColor="accent1"/>
            </w:rPr>
          </w:pPr>
          <w:r>
            <w:rPr>
              <w:noProof/>
              <w:color w:val="5B9BD5" w:themeColor="accent1"/>
              <w:lang w:val="en-GB" w:eastAsia="en-GB"/>
            </w:rPr>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idth-percent:1000;mso-top-percent:850;mso-position-horizontal:center;mso-position-horizontal-relative:margin;mso-position-vertical-relative:page;mso-width-percent:1000;mso-top-percent:850;mso-width-relative:margin;mso-height-relative:margin;v-text-anchor:bottom" filled="f" stroked="f" strokeweight=".5pt">
                <v:textbox style="mso-next-textbox:#Text Box 142;mso-fit-shape-to-text:t" inset="0,0,0,0">
                  <w:txbxContent>
                    <w:sdt>
                      <w:sdtPr>
                        <w:rPr>
                          <w:caps/>
                          <w:color w:val="5B9BD5" w:themeColor="accent1"/>
                          <w:sz w:val="28"/>
                          <w:szCs w:val="28"/>
                        </w:rPr>
                        <w:alias w:val="Date"/>
                        <w:tag w:val=""/>
                        <w:id w:val="81280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D65A62" w:rsidRDefault="00D65A62">
                          <w:pPr>
                            <w:pStyle w:val="NoSpacing"/>
                            <w:spacing w:after="40"/>
                            <w:jc w:val="center"/>
                            <w:rPr>
                              <w:caps/>
                              <w:color w:val="5B9BD5" w:themeColor="accent1"/>
                              <w:sz w:val="28"/>
                              <w:szCs w:val="28"/>
                            </w:rPr>
                          </w:pPr>
                          <w:r>
                            <w:rPr>
                              <w:caps/>
                              <w:color w:val="5B9BD5" w:themeColor="accent1"/>
                              <w:sz w:val="28"/>
                              <w:szCs w:val="28"/>
                            </w:rPr>
                            <w:t xml:space="preserve">febuary 2018 </w:t>
                          </w:r>
                        </w:p>
                      </w:sdtContent>
                    </w:sdt>
                    <w:p w:rsidR="00D65A62" w:rsidRDefault="00D65A62">
                      <w:pPr>
                        <w:pStyle w:val="NoSpacing"/>
                        <w:jc w:val="center"/>
                        <w:rPr>
                          <w:color w:val="5B9BD5" w:themeColor="accent1"/>
                        </w:rPr>
                      </w:pPr>
                      <w:sdt>
                        <w:sdtPr>
                          <w:rPr>
                            <w:caps/>
                            <w:color w:val="5B9BD5" w:themeColor="accent1"/>
                          </w:rPr>
                          <w:alias w:val="Company"/>
                          <w:tag w:val=""/>
                          <w:id w:val="812810"/>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rsidR="00D65A62" w:rsidRDefault="00D65A62">
                      <w:pPr>
                        <w:pStyle w:val="NoSpacing"/>
                        <w:jc w:val="center"/>
                        <w:rPr>
                          <w:color w:val="5B9BD5" w:themeColor="accent1"/>
                        </w:rPr>
                      </w:pPr>
                      <w:sdt>
                        <w:sdtPr>
                          <w:rPr>
                            <w:color w:val="5B9BD5" w:themeColor="accent1"/>
                          </w:rPr>
                          <w:alias w:val="Address"/>
                          <w:tag w:val=""/>
                          <w:id w:val="812811"/>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w:r>
          <w:r w:rsidR="007D1947">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58952" cy="478932"/>
                        </a:xfrm>
                        <a:prstGeom prst="rect">
                          <a:avLst/>
                        </a:prstGeom>
                      </pic:spPr>
                    </pic:pic>
                  </a:graphicData>
                </a:graphic>
              </wp:inline>
            </w:drawing>
          </w:r>
        </w:p>
        <w:p w:rsidR="007D1947" w:rsidRDefault="007D1947" w:rsidP="007D1947">
          <w:pPr>
            <w:pStyle w:val="Heading1"/>
          </w:pPr>
          <w:r>
            <w:br w:type="page"/>
          </w:r>
          <w:bookmarkStart w:id="0" w:name="_Toc510067503"/>
          <w:r>
            <w:t>Executive Summary</w:t>
          </w:r>
          <w:bookmarkEnd w:id="0"/>
        </w:p>
        <w:p w:rsidR="007D1947" w:rsidRPr="00A757BD" w:rsidRDefault="001F5E33">
          <w:pPr>
            <w:rPr>
              <w:rFonts w:ascii="Times New Roman" w:hAnsi="Times New Roman" w:cs="Times New Roman"/>
              <w:sz w:val="28"/>
              <w:szCs w:val="28"/>
            </w:rPr>
          </w:pPr>
          <w:r w:rsidRPr="00A757BD">
            <w:rPr>
              <w:rFonts w:ascii="Times New Roman" w:hAnsi="Times New Roman" w:cs="Times New Roman"/>
              <w:sz w:val="28"/>
              <w:szCs w:val="28"/>
            </w:rPr>
            <w:t>Main important topics been discussed in this report is swot</w:t>
          </w:r>
          <w:r w:rsidR="00C017C2" w:rsidRPr="00A757BD">
            <w:rPr>
              <w:rFonts w:ascii="Times New Roman" w:hAnsi="Times New Roman" w:cs="Times New Roman"/>
              <w:sz w:val="28"/>
              <w:szCs w:val="28"/>
            </w:rPr>
            <w:t xml:space="preserve">, johari </w:t>
          </w:r>
          <w:r w:rsidR="00A757BD" w:rsidRPr="00A757BD">
            <w:rPr>
              <w:rFonts w:ascii="Times New Roman" w:hAnsi="Times New Roman" w:cs="Times New Roman"/>
              <w:sz w:val="28"/>
              <w:szCs w:val="28"/>
            </w:rPr>
            <w:t>windows, smart</w:t>
          </w:r>
          <w:r w:rsidR="00A757BD">
            <w:rPr>
              <w:rFonts w:ascii="Times New Roman" w:hAnsi="Times New Roman" w:cs="Times New Roman"/>
              <w:sz w:val="28"/>
              <w:szCs w:val="28"/>
            </w:rPr>
            <w:t xml:space="preserve"> </w:t>
          </w:r>
          <w:r w:rsidR="00C017C2" w:rsidRPr="00A757BD">
            <w:rPr>
              <w:rFonts w:ascii="Times New Roman" w:hAnsi="Times New Roman" w:cs="Times New Roman"/>
              <w:sz w:val="28"/>
              <w:szCs w:val="28"/>
            </w:rPr>
            <w:t>goals</w:t>
          </w:r>
          <w:r w:rsidR="007E09BF" w:rsidRPr="00A757BD">
            <w:rPr>
              <w:rFonts w:ascii="Times New Roman" w:hAnsi="Times New Roman" w:cs="Times New Roman"/>
              <w:sz w:val="28"/>
              <w:szCs w:val="28"/>
            </w:rPr>
            <w:t>, vark, honey</w:t>
          </w:r>
          <w:r w:rsidR="00C017C2" w:rsidRPr="00A757BD">
            <w:rPr>
              <w:rFonts w:ascii="Times New Roman" w:hAnsi="Times New Roman" w:cs="Times New Roman"/>
              <w:sz w:val="28"/>
              <w:szCs w:val="28"/>
            </w:rPr>
            <w:t xml:space="preserve"> and mum</w:t>
          </w:r>
          <w:r w:rsidR="007E09BF">
            <w:rPr>
              <w:rFonts w:ascii="Times New Roman" w:hAnsi="Times New Roman" w:cs="Times New Roman"/>
              <w:sz w:val="28"/>
              <w:szCs w:val="28"/>
            </w:rPr>
            <w:t xml:space="preserve"> </w:t>
          </w:r>
          <w:r w:rsidR="007E09BF" w:rsidRPr="00A757BD">
            <w:rPr>
              <w:rFonts w:ascii="Times New Roman" w:hAnsi="Times New Roman" w:cs="Times New Roman"/>
              <w:sz w:val="28"/>
              <w:szCs w:val="28"/>
            </w:rPr>
            <w:t>ford, go</w:t>
          </w:r>
          <w:r w:rsidR="00C017C2" w:rsidRPr="00A757BD">
            <w:rPr>
              <w:rFonts w:ascii="Times New Roman" w:hAnsi="Times New Roman" w:cs="Times New Roman"/>
              <w:sz w:val="28"/>
              <w:szCs w:val="28"/>
            </w:rPr>
            <w:t xml:space="preserve"> mad and </w:t>
          </w:r>
          <w:r w:rsidR="007E09BF" w:rsidRPr="00A757BD">
            <w:rPr>
              <w:rFonts w:ascii="Times New Roman" w:hAnsi="Times New Roman" w:cs="Times New Roman"/>
              <w:sz w:val="28"/>
              <w:szCs w:val="28"/>
            </w:rPr>
            <w:t xml:space="preserve">employment process. </w:t>
          </w:r>
          <w:r w:rsidR="000F628A" w:rsidRPr="00A757BD">
            <w:rPr>
              <w:rFonts w:ascii="Times New Roman" w:hAnsi="Times New Roman" w:cs="Times New Roman"/>
              <w:sz w:val="28"/>
              <w:szCs w:val="28"/>
            </w:rPr>
            <w:t xml:space="preserve">Here </w:t>
          </w:r>
          <w:r w:rsidR="007E09BF" w:rsidRPr="00A757BD">
            <w:rPr>
              <w:rFonts w:ascii="Times New Roman" w:hAnsi="Times New Roman" w:cs="Times New Roman"/>
              <w:sz w:val="28"/>
              <w:szCs w:val="28"/>
            </w:rPr>
            <w:t>I</w:t>
          </w:r>
          <w:r w:rsidR="000F628A" w:rsidRPr="00A757BD">
            <w:rPr>
              <w:rFonts w:ascii="Times New Roman" w:hAnsi="Times New Roman" w:cs="Times New Roman"/>
              <w:sz w:val="28"/>
              <w:szCs w:val="28"/>
            </w:rPr>
            <w:t xml:space="preserve"> have talked about the employability recruitment and interview skills and questions</w:t>
          </w:r>
          <w:r w:rsidR="00902923" w:rsidRPr="00A757BD">
            <w:rPr>
              <w:rFonts w:ascii="Times New Roman" w:hAnsi="Times New Roman" w:cs="Times New Roman"/>
              <w:sz w:val="28"/>
              <w:szCs w:val="28"/>
            </w:rPr>
            <w:t xml:space="preserve"> on what to say and what the company are looking at.</w:t>
          </w:r>
        </w:p>
        <w:p w:rsidR="007D1947" w:rsidRPr="00A757BD" w:rsidRDefault="007D1947">
          <w:pPr>
            <w:rPr>
              <w:rFonts w:ascii="Times New Roman" w:hAnsi="Times New Roman" w:cs="Times New Roman"/>
              <w:sz w:val="28"/>
              <w:szCs w:val="28"/>
            </w:rPr>
          </w:pPr>
        </w:p>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sdt>
          <w:sdtPr>
            <w:rPr>
              <w:rFonts w:asciiTheme="minorHAnsi" w:eastAsiaTheme="minorHAnsi" w:hAnsiTheme="minorHAnsi" w:cstheme="minorBidi"/>
              <w:color w:val="auto"/>
              <w:sz w:val="22"/>
              <w:szCs w:val="22"/>
              <w:lang w:val="en-GB"/>
            </w:rPr>
            <w:id w:val="627964591"/>
            <w:docPartObj>
              <w:docPartGallery w:val="Table of Contents"/>
              <w:docPartUnique/>
            </w:docPartObj>
          </w:sdtPr>
          <w:sdtContent>
            <w:p w:rsidR="005F5796" w:rsidRDefault="005F5796">
              <w:pPr>
                <w:pStyle w:val="TOCHeading"/>
              </w:pPr>
              <w:r>
                <w:t>Contents</w:t>
              </w:r>
            </w:p>
            <w:p w:rsidR="001E33C1" w:rsidRDefault="00EE0494">
              <w:pPr>
                <w:pStyle w:val="TOC1"/>
                <w:tabs>
                  <w:tab w:val="right" w:leader="dot" w:pos="9016"/>
                </w:tabs>
                <w:rPr>
                  <w:rFonts w:eastAsiaTheme="minorEastAsia"/>
                  <w:noProof/>
                  <w:lang w:eastAsia="en-GB"/>
                </w:rPr>
              </w:pPr>
              <w:r>
                <w:fldChar w:fldCharType="begin"/>
              </w:r>
              <w:r w:rsidR="005F5796">
                <w:instrText xml:space="preserve"> TOC \o "1-3" \h \z \u </w:instrText>
              </w:r>
              <w:r>
                <w:fldChar w:fldCharType="separate"/>
              </w:r>
              <w:hyperlink w:anchor="_Toc510067503" w:history="1">
                <w:r w:rsidR="001E33C1" w:rsidRPr="00725D0D">
                  <w:rPr>
                    <w:rStyle w:val="Hyperlink"/>
                    <w:noProof/>
                  </w:rPr>
                  <w:t>Executive Summary</w:t>
                </w:r>
                <w:r w:rsidR="001E33C1">
                  <w:rPr>
                    <w:noProof/>
                    <w:webHidden/>
                  </w:rPr>
                  <w:tab/>
                </w:r>
                <w:r w:rsidR="001E33C1">
                  <w:rPr>
                    <w:noProof/>
                    <w:webHidden/>
                  </w:rPr>
                  <w:fldChar w:fldCharType="begin"/>
                </w:r>
                <w:r w:rsidR="001E33C1">
                  <w:rPr>
                    <w:noProof/>
                    <w:webHidden/>
                  </w:rPr>
                  <w:instrText xml:space="preserve"> PAGEREF _Toc510067503 \h </w:instrText>
                </w:r>
                <w:r w:rsidR="001E33C1">
                  <w:rPr>
                    <w:noProof/>
                    <w:webHidden/>
                  </w:rPr>
                </w:r>
                <w:r w:rsidR="001E33C1">
                  <w:rPr>
                    <w:noProof/>
                    <w:webHidden/>
                  </w:rPr>
                  <w:fldChar w:fldCharType="separate"/>
                </w:r>
                <w:r w:rsidR="001E33C1">
                  <w:rPr>
                    <w:noProof/>
                    <w:webHidden/>
                  </w:rPr>
                  <w:t>1</w:t>
                </w:r>
                <w:r w:rsidR="001E33C1">
                  <w:rPr>
                    <w:noProof/>
                    <w:webHidden/>
                  </w:rPr>
                  <w:fldChar w:fldCharType="end"/>
                </w:r>
              </w:hyperlink>
            </w:p>
            <w:p w:rsidR="001E33C1" w:rsidRDefault="001E33C1">
              <w:pPr>
                <w:pStyle w:val="TOC1"/>
                <w:tabs>
                  <w:tab w:val="right" w:leader="dot" w:pos="9016"/>
                </w:tabs>
                <w:rPr>
                  <w:rFonts w:eastAsiaTheme="minorEastAsia"/>
                  <w:noProof/>
                  <w:lang w:eastAsia="en-GB"/>
                </w:rPr>
              </w:pPr>
              <w:hyperlink w:anchor="_Toc510067506" w:history="1">
                <w:r w:rsidRPr="00725D0D">
                  <w:rPr>
                    <w:rStyle w:val="Hyperlink"/>
                    <w:rFonts w:ascii="Times New Roman" w:hAnsi="Times New Roman" w:cs="Times New Roman"/>
                    <w:noProof/>
                  </w:rPr>
                  <w:t>Term of reference</w:t>
                </w:r>
                <w:r>
                  <w:rPr>
                    <w:noProof/>
                    <w:webHidden/>
                  </w:rPr>
                  <w:tab/>
                </w:r>
                <w:r>
                  <w:rPr>
                    <w:noProof/>
                    <w:webHidden/>
                  </w:rPr>
                  <w:fldChar w:fldCharType="begin"/>
                </w:r>
                <w:r>
                  <w:rPr>
                    <w:noProof/>
                    <w:webHidden/>
                  </w:rPr>
                  <w:instrText xml:space="preserve"> PAGEREF _Toc510067506 \h </w:instrText>
                </w:r>
                <w:r>
                  <w:rPr>
                    <w:noProof/>
                    <w:webHidden/>
                  </w:rPr>
                </w:r>
                <w:r>
                  <w:rPr>
                    <w:noProof/>
                    <w:webHidden/>
                  </w:rPr>
                  <w:fldChar w:fldCharType="separate"/>
                </w:r>
                <w:r>
                  <w:rPr>
                    <w:noProof/>
                    <w:webHidden/>
                  </w:rPr>
                  <w:t>3</w:t>
                </w:r>
                <w:r>
                  <w:rPr>
                    <w:noProof/>
                    <w:webHidden/>
                  </w:rPr>
                  <w:fldChar w:fldCharType="end"/>
                </w:r>
              </w:hyperlink>
            </w:p>
            <w:p w:rsidR="001E33C1" w:rsidRDefault="001E33C1">
              <w:pPr>
                <w:pStyle w:val="TOC1"/>
                <w:tabs>
                  <w:tab w:val="right" w:leader="dot" w:pos="9016"/>
                </w:tabs>
                <w:rPr>
                  <w:rFonts w:eastAsiaTheme="minorEastAsia"/>
                  <w:noProof/>
                  <w:lang w:eastAsia="en-GB"/>
                </w:rPr>
              </w:pPr>
              <w:hyperlink w:anchor="_Toc510067507" w:history="1">
                <w:r w:rsidRPr="00725D0D">
                  <w:rPr>
                    <w:rStyle w:val="Hyperlink"/>
                    <w:noProof/>
                  </w:rPr>
                  <w:t>Introduction</w:t>
                </w:r>
                <w:r>
                  <w:rPr>
                    <w:noProof/>
                    <w:webHidden/>
                  </w:rPr>
                  <w:tab/>
                </w:r>
                <w:r>
                  <w:rPr>
                    <w:noProof/>
                    <w:webHidden/>
                  </w:rPr>
                  <w:fldChar w:fldCharType="begin"/>
                </w:r>
                <w:r>
                  <w:rPr>
                    <w:noProof/>
                    <w:webHidden/>
                  </w:rPr>
                  <w:instrText xml:space="preserve"> PAGEREF _Toc510067507 \h </w:instrText>
                </w:r>
                <w:r>
                  <w:rPr>
                    <w:noProof/>
                    <w:webHidden/>
                  </w:rPr>
                </w:r>
                <w:r>
                  <w:rPr>
                    <w:noProof/>
                    <w:webHidden/>
                  </w:rPr>
                  <w:fldChar w:fldCharType="separate"/>
                </w:r>
                <w:r>
                  <w:rPr>
                    <w:noProof/>
                    <w:webHidden/>
                  </w:rPr>
                  <w:t>3</w:t>
                </w:r>
                <w:r>
                  <w:rPr>
                    <w:noProof/>
                    <w:webHidden/>
                  </w:rPr>
                  <w:fldChar w:fldCharType="end"/>
                </w:r>
              </w:hyperlink>
            </w:p>
            <w:p w:rsidR="001E33C1" w:rsidRDefault="001E33C1" w:rsidP="001E33C1">
              <w:pPr>
                <w:pStyle w:val="TOC2"/>
                <w:tabs>
                  <w:tab w:val="right" w:leader="dot" w:pos="9016"/>
                </w:tabs>
                <w:ind w:left="0"/>
                <w:rPr>
                  <w:rFonts w:eastAsiaTheme="minorEastAsia"/>
                  <w:noProof/>
                  <w:lang w:eastAsia="en-GB"/>
                </w:rPr>
              </w:pPr>
              <w:hyperlink w:anchor="_Toc510067509" w:history="1">
                <w:r>
                  <w:rPr>
                    <w:rStyle w:val="Hyperlink"/>
                    <w:rFonts w:ascii="Times New Roman" w:hAnsi="Times New Roman" w:cs="Times New Roman"/>
                    <w:noProof/>
                  </w:rPr>
                  <w:t>Findings</w:t>
                </w:r>
                <w:r>
                  <w:rPr>
                    <w:noProof/>
                    <w:webHidden/>
                  </w:rPr>
                  <w:tab/>
                  <w:t>4</w:t>
                </w:r>
              </w:hyperlink>
            </w:p>
            <w:p w:rsidR="001E33C1" w:rsidRDefault="001E33C1">
              <w:pPr>
                <w:pStyle w:val="TOC1"/>
                <w:tabs>
                  <w:tab w:val="right" w:leader="dot" w:pos="9016"/>
                </w:tabs>
                <w:rPr>
                  <w:rFonts w:eastAsiaTheme="minorEastAsia"/>
                  <w:noProof/>
                  <w:lang w:eastAsia="en-GB"/>
                </w:rPr>
              </w:pPr>
              <w:hyperlink w:anchor="_Toc510067510" w:history="1">
                <w:r w:rsidRPr="00725D0D">
                  <w:rPr>
                    <w:rStyle w:val="Hyperlink"/>
                    <w:noProof/>
                  </w:rPr>
                  <w:t>Part2</w:t>
                </w:r>
                <w:r>
                  <w:rPr>
                    <w:noProof/>
                    <w:webHidden/>
                  </w:rPr>
                  <w:tab/>
                </w:r>
                <w:r>
                  <w:rPr>
                    <w:noProof/>
                    <w:webHidden/>
                  </w:rPr>
                  <w:fldChar w:fldCharType="begin"/>
                </w:r>
                <w:r>
                  <w:rPr>
                    <w:noProof/>
                    <w:webHidden/>
                  </w:rPr>
                  <w:instrText xml:space="preserve"> PAGEREF _Toc510067510 \h </w:instrText>
                </w:r>
                <w:r>
                  <w:rPr>
                    <w:noProof/>
                    <w:webHidden/>
                  </w:rPr>
                </w:r>
                <w:r>
                  <w:rPr>
                    <w:noProof/>
                    <w:webHidden/>
                  </w:rPr>
                  <w:fldChar w:fldCharType="separate"/>
                </w:r>
                <w:r>
                  <w:rPr>
                    <w:noProof/>
                    <w:webHidden/>
                  </w:rPr>
                  <w:t>14</w:t>
                </w:r>
                <w:r>
                  <w:rPr>
                    <w:noProof/>
                    <w:webHidden/>
                  </w:rPr>
                  <w:fldChar w:fldCharType="end"/>
                </w:r>
              </w:hyperlink>
            </w:p>
            <w:p w:rsidR="001E33C1" w:rsidRDefault="001E33C1">
              <w:pPr>
                <w:pStyle w:val="TOC1"/>
                <w:tabs>
                  <w:tab w:val="right" w:leader="dot" w:pos="9016"/>
                </w:tabs>
                <w:rPr>
                  <w:rFonts w:eastAsiaTheme="minorEastAsia"/>
                  <w:noProof/>
                  <w:lang w:eastAsia="en-GB"/>
                </w:rPr>
              </w:pPr>
              <w:hyperlink w:anchor="_Toc510067511" w:history="1">
                <w:r w:rsidRPr="00725D0D">
                  <w:rPr>
                    <w:rStyle w:val="Hyperlink"/>
                    <w:rFonts w:ascii="Times New Roman" w:hAnsi="Times New Roman" w:cs="Times New Roman"/>
                    <w:noProof/>
                  </w:rPr>
                  <w:t>Conclusion/Recommendations</w:t>
                </w:r>
                <w:r>
                  <w:rPr>
                    <w:noProof/>
                    <w:webHidden/>
                  </w:rPr>
                  <w:tab/>
                </w:r>
                <w:r>
                  <w:rPr>
                    <w:noProof/>
                    <w:webHidden/>
                  </w:rPr>
                  <w:fldChar w:fldCharType="begin"/>
                </w:r>
                <w:r>
                  <w:rPr>
                    <w:noProof/>
                    <w:webHidden/>
                  </w:rPr>
                  <w:instrText xml:space="preserve"> PAGEREF _Toc510067511 \h </w:instrText>
                </w:r>
                <w:r>
                  <w:rPr>
                    <w:noProof/>
                    <w:webHidden/>
                  </w:rPr>
                </w:r>
                <w:r>
                  <w:rPr>
                    <w:noProof/>
                    <w:webHidden/>
                  </w:rPr>
                  <w:fldChar w:fldCharType="separate"/>
                </w:r>
                <w:r>
                  <w:rPr>
                    <w:noProof/>
                    <w:webHidden/>
                  </w:rPr>
                  <w:t>19</w:t>
                </w:r>
                <w:r>
                  <w:rPr>
                    <w:noProof/>
                    <w:webHidden/>
                  </w:rPr>
                  <w:fldChar w:fldCharType="end"/>
                </w:r>
              </w:hyperlink>
            </w:p>
            <w:p w:rsidR="001E33C1" w:rsidRDefault="001E33C1">
              <w:pPr>
                <w:pStyle w:val="TOC1"/>
                <w:tabs>
                  <w:tab w:val="right" w:leader="dot" w:pos="9016"/>
                </w:tabs>
                <w:rPr>
                  <w:rFonts w:eastAsiaTheme="minorEastAsia"/>
                  <w:noProof/>
                  <w:lang w:eastAsia="en-GB"/>
                </w:rPr>
              </w:pPr>
              <w:hyperlink w:anchor="_Toc510067512" w:history="1">
                <w:r w:rsidRPr="00725D0D">
                  <w:rPr>
                    <w:rStyle w:val="Hyperlink"/>
                    <w:noProof/>
                  </w:rPr>
                  <w:t>Appendices</w:t>
                </w:r>
                <w:r>
                  <w:rPr>
                    <w:noProof/>
                    <w:webHidden/>
                  </w:rPr>
                  <w:tab/>
                </w:r>
                <w:r>
                  <w:rPr>
                    <w:noProof/>
                    <w:webHidden/>
                  </w:rPr>
                  <w:fldChar w:fldCharType="begin"/>
                </w:r>
                <w:r>
                  <w:rPr>
                    <w:noProof/>
                    <w:webHidden/>
                  </w:rPr>
                  <w:instrText xml:space="preserve"> PAGEREF _Toc510067512 \h </w:instrText>
                </w:r>
                <w:r>
                  <w:rPr>
                    <w:noProof/>
                    <w:webHidden/>
                  </w:rPr>
                </w:r>
                <w:r>
                  <w:rPr>
                    <w:noProof/>
                    <w:webHidden/>
                  </w:rPr>
                  <w:fldChar w:fldCharType="separate"/>
                </w:r>
                <w:r>
                  <w:rPr>
                    <w:noProof/>
                    <w:webHidden/>
                  </w:rPr>
                  <w:t>20</w:t>
                </w:r>
                <w:r>
                  <w:rPr>
                    <w:noProof/>
                    <w:webHidden/>
                  </w:rPr>
                  <w:fldChar w:fldCharType="end"/>
                </w:r>
              </w:hyperlink>
            </w:p>
            <w:p w:rsidR="001E33C1" w:rsidRDefault="001E33C1">
              <w:pPr>
                <w:pStyle w:val="TOC1"/>
                <w:tabs>
                  <w:tab w:val="right" w:leader="dot" w:pos="9016"/>
                </w:tabs>
                <w:rPr>
                  <w:rFonts w:eastAsiaTheme="minorEastAsia"/>
                  <w:noProof/>
                  <w:lang w:eastAsia="en-GB"/>
                </w:rPr>
              </w:pPr>
              <w:hyperlink w:anchor="_Toc510067513" w:history="1">
                <w:r w:rsidRPr="00725D0D">
                  <w:rPr>
                    <w:rStyle w:val="Hyperlink"/>
                    <w:noProof/>
                  </w:rPr>
                  <w:t>References/Bibliography</w:t>
                </w:r>
                <w:r>
                  <w:rPr>
                    <w:noProof/>
                    <w:webHidden/>
                  </w:rPr>
                  <w:tab/>
                </w:r>
                <w:r>
                  <w:rPr>
                    <w:noProof/>
                    <w:webHidden/>
                  </w:rPr>
                  <w:fldChar w:fldCharType="begin"/>
                </w:r>
                <w:r>
                  <w:rPr>
                    <w:noProof/>
                    <w:webHidden/>
                  </w:rPr>
                  <w:instrText xml:space="preserve"> PAGEREF _Toc510067513 \h </w:instrText>
                </w:r>
                <w:r>
                  <w:rPr>
                    <w:noProof/>
                    <w:webHidden/>
                  </w:rPr>
                </w:r>
                <w:r>
                  <w:rPr>
                    <w:noProof/>
                    <w:webHidden/>
                  </w:rPr>
                  <w:fldChar w:fldCharType="separate"/>
                </w:r>
                <w:r>
                  <w:rPr>
                    <w:noProof/>
                    <w:webHidden/>
                  </w:rPr>
                  <w:t>28</w:t>
                </w:r>
                <w:r>
                  <w:rPr>
                    <w:noProof/>
                    <w:webHidden/>
                  </w:rPr>
                  <w:fldChar w:fldCharType="end"/>
                </w:r>
              </w:hyperlink>
            </w:p>
            <w:p w:rsidR="005F5796" w:rsidRDefault="00EE0494">
              <w:r>
                <w:fldChar w:fldCharType="end"/>
              </w:r>
            </w:p>
          </w:sdtContent>
        </w:sdt>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8A643D" w:rsidRDefault="008A643D" w:rsidP="00D030EC">
          <w:pPr>
            <w:pStyle w:val="Heading1"/>
          </w:pPr>
        </w:p>
        <w:p w:rsidR="008A643D" w:rsidRDefault="008A643D" w:rsidP="00D030EC">
          <w:pPr>
            <w:pStyle w:val="Heading1"/>
          </w:pPr>
        </w:p>
        <w:p w:rsidR="00037631" w:rsidRPr="009A3418" w:rsidRDefault="00D62049" w:rsidP="00D030EC">
          <w:pPr>
            <w:pStyle w:val="Heading1"/>
            <w:rPr>
              <w:rFonts w:ascii="Times New Roman" w:hAnsi="Times New Roman" w:cs="Times New Roman"/>
            </w:rPr>
          </w:pPr>
          <w:bookmarkStart w:id="1" w:name="_Toc510067506"/>
          <w:r w:rsidRPr="009A3418">
            <w:rPr>
              <w:rFonts w:ascii="Times New Roman" w:hAnsi="Times New Roman" w:cs="Times New Roman"/>
            </w:rPr>
            <w:t>Term of reference</w:t>
          </w:r>
          <w:bookmarkEnd w:id="1"/>
          <w:r w:rsidRPr="009A3418">
            <w:rPr>
              <w:rFonts w:ascii="Times New Roman" w:hAnsi="Times New Roman" w:cs="Times New Roman"/>
            </w:rPr>
            <w:t xml:space="preserve"> </w:t>
          </w:r>
        </w:p>
        <w:p w:rsidR="00D62049" w:rsidRPr="00D62049" w:rsidRDefault="00D62049" w:rsidP="00D62049">
          <w:r w:rsidRPr="001051E9">
            <w:rPr>
              <w:rFonts w:ascii="Times New Roman" w:hAnsi="Times New Roman" w:cs="Times New Roman"/>
              <w:sz w:val="28"/>
              <w:szCs w:val="28"/>
            </w:rPr>
            <w:t xml:space="preserve">On the 13 </w:t>
          </w:r>
          <w:r w:rsidRPr="001051E9">
            <w:rPr>
              <w:rFonts w:ascii="Times New Roman" w:hAnsi="Times New Roman" w:cs="Times New Roman"/>
              <w:sz w:val="28"/>
              <w:szCs w:val="28"/>
              <w:vertAlign w:val="superscript"/>
            </w:rPr>
            <w:t>h</w:t>
          </w:r>
          <w:r w:rsidRPr="001051E9">
            <w:rPr>
              <w:rFonts w:ascii="Times New Roman" w:hAnsi="Times New Roman" w:cs="Times New Roman"/>
              <w:sz w:val="28"/>
              <w:szCs w:val="28"/>
            </w:rPr>
            <w:t xml:space="preserve"> of </w:t>
          </w:r>
          <w:r w:rsidR="009A3418" w:rsidRPr="001051E9">
            <w:rPr>
              <w:rFonts w:ascii="Times New Roman" w:hAnsi="Times New Roman" w:cs="Times New Roman"/>
              <w:sz w:val="28"/>
              <w:szCs w:val="28"/>
            </w:rPr>
            <w:t>March</w:t>
          </w:r>
          <w:r w:rsidRPr="001051E9">
            <w:rPr>
              <w:rFonts w:ascii="Times New Roman" w:hAnsi="Times New Roman" w:cs="Times New Roman"/>
              <w:sz w:val="28"/>
              <w:szCs w:val="28"/>
            </w:rPr>
            <w:t xml:space="preserve"> 2018 (</w:t>
          </w:r>
          <w:r w:rsidR="009A3418" w:rsidRPr="001051E9">
            <w:rPr>
              <w:rFonts w:ascii="Times New Roman" w:hAnsi="Times New Roman" w:cs="Times New Roman"/>
              <w:sz w:val="28"/>
              <w:szCs w:val="28"/>
            </w:rPr>
            <w:t>Shelia</w:t>
          </w:r>
          <w:r w:rsidRPr="001051E9">
            <w:rPr>
              <w:rFonts w:ascii="Times New Roman" w:hAnsi="Times New Roman" w:cs="Times New Roman"/>
              <w:sz w:val="28"/>
              <w:szCs w:val="28"/>
            </w:rPr>
            <w:t xml:space="preserve"> khan) report from </w:t>
          </w:r>
          <w:r w:rsidR="00F87371">
            <w:rPr>
              <w:rFonts w:ascii="Times New Roman" w:hAnsi="Times New Roman" w:cs="Times New Roman"/>
              <w:sz w:val="28"/>
              <w:szCs w:val="28"/>
            </w:rPr>
            <w:t>R</w:t>
          </w:r>
          <w:r w:rsidRPr="001051E9">
            <w:rPr>
              <w:rFonts w:ascii="Times New Roman" w:hAnsi="Times New Roman" w:cs="Times New Roman"/>
              <w:sz w:val="28"/>
              <w:szCs w:val="28"/>
            </w:rPr>
            <w:t xml:space="preserve">omi </w:t>
          </w:r>
          <w:r w:rsidR="00C77F4F">
            <w:rPr>
              <w:rFonts w:ascii="Times New Roman" w:hAnsi="Times New Roman" w:cs="Times New Roman"/>
              <w:sz w:val="28"/>
              <w:szCs w:val="28"/>
            </w:rPr>
            <w:t>B</w:t>
          </w:r>
          <w:r w:rsidRPr="001051E9">
            <w:rPr>
              <w:rFonts w:ascii="Times New Roman" w:hAnsi="Times New Roman" w:cs="Times New Roman"/>
              <w:sz w:val="28"/>
              <w:szCs w:val="28"/>
            </w:rPr>
            <w:t>egum to be submitted on the 2</w:t>
          </w:r>
          <w:r w:rsidR="00C77F4F">
            <w:rPr>
              <w:rFonts w:ascii="Times New Roman" w:hAnsi="Times New Roman" w:cs="Times New Roman"/>
              <w:sz w:val="28"/>
              <w:szCs w:val="28"/>
            </w:rPr>
            <w:t>9</w:t>
          </w:r>
          <w:r w:rsidRPr="001051E9">
            <w:rPr>
              <w:rFonts w:ascii="Times New Roman" w:hAnsi="Times New Roman" w:cs="Times New Roman"/>
              <w:sz w:val="28"/>
              <w:szCs w:val="28"/>
              <w:vertAlign w:val="superscript"/>
            </w:rPr>
            <w:t>th</w:t>
          </w:r>
          <w:r w:rsidR="00C77F4F">
            <w:rPr>
              <w:rFonts w:ascii="Times New Roman" w:hAnsi="Times New Roman" w:cs="Times New Roman"/>
              <w:sz w:val="28"/>
              <w:szCs w:val="28"/>
            </w:rPr>
            <w:t xml:space="preserve"> of M</w:t>
          </w:r>
          <w:r w:rsidRPr="001051E9">
            <w:rPr>
              <w:rFonts w:ascii="Times New Roman" w:hAnsi="Times New Roman" w:cs="Times New Roman"/>
              <w:sz w:val="28"/>
              <w:szCs w:val="28"/>
            </w:rPr>
            <w:t>arch</w:t>
          </w:r>
          <w:r>
            <w:t>.</w:t>
          </w:r>
        </w:p>
        <w:p w:rsidR="00037631" w:rsidRDefault="00037631" w:rsidP="00D030EC">
          <w:pPr>
            <w:pStyle w:val="Heading1"/>
          </w:pPr>
        </w:p>
        <w:p w:rsidR="00933551" w:rsidRDefault="00933551" w:rsidP="00D030EC">
          <w:pPr>
            <w:pStyle w:val="Heading1"/>
          </w:pPr>
        </w:p>
        <w:p w:rsidR="00933551" w:rsidRDefault="00933551" w:rsidP="00933551">
          <w:pPr>
            <w:pStyle w:val="Heading1"/>
          </w:pPr>
          <w:bookmarkStart w:id="2" w:name="_Toc510067507"/>
          <w:r>
            <w:t>Introduction</w:t>
          </w:r>
          <w:bookmarkEnd w:id="2"/>
        </w:p>
        <w:p w:rsidR="00462E7E" w:rsidRPr="00462E7E" w:rsidRDefault="00462E7E" w:rsidP="00462E7E"/>
        <w:p w:rsidR="00037631" w:rsidRPr="00A757BD" w:rsidRDefault="009C6832" w:rsidP="00D030EC">
          <w:pPr>
            <w:pStyle w:val="Heading1"/>
            <w:rPr>
              <w:rFonts w:ascii="Times New Roman" w:eastAsiaTheme="minorHAnsi" w:hAnsi="Times New Roman" w:cs="Times New Roman"/>
              <w:color w:val="auto"/>
              <w:sz w:val="28"/>
              <w:szCs w:val="28"/>
            </w:rPr>
          </w:pPr>
          <w:bookmarkStart w:id="3" w:name="_Toc510054655"/>
          <w:bookmarkStart w:id="4" w:name="_Toc510067508"/>
          <w:r w:rsidRPr="00A757BD">
            <w:rPr>
              <w:rFonts w:ascii="Times New Roman" w:eastAsiaTheme="minorHAnsi" w:hAnsi="Times New Roman" w:cs="Times New Roman"/>
              <w:color w:val="auto"/>
              <w:sz w:val="28"/>
              <w:szCs w:val="28"/>
            </w:rPr>
            <w:t>Whenever it’</w:t>
          </w:r>
          <w:r w:rsidR="006E7651" w:rsidRPr="00A757BD">
            <w:rPr>
              <w:rFonts w:ascii="Times New Roman" w:eastAsiaTheme="minorHAnsi" w:hAnsi="Times New Roman" w:cs="Times New Roman"/>
              <w:color w:val="auto"/>
              <w:sz w:val="28"/>
              <w:szCs w:val="28"/>
            </w:rPr>
            <w:t>s short-term or long-term goals,</w:t>
          </w:r>
          <w:r w:rsidR="00FD4A2E" w:rsidRPr="00A757BD">
            <w:rPr>
              <w:rFonts w:ascii="Times New Roman" w:eastAsiaTheme="minorHAnsi" w:hAnsi="Times New Roman" w:cs="Times New Roman"/>
              <w:color w:val="auto"/>
              <w:sz w:val="28"/>
              <w:szCs w:val="28"/>
            </w:rPr>
            <w:t xml:space="preserve"> The best way why I needed career</w:t>
          </w:r>
          <w:r w:rsidRPr="00A757BD">
            <w:rPr>
              <w:rFonts w:ascii="Times New Roman" w:eastAsiaTheme="minorHAnsi" w:hAnsi="Times New Roman" w:cs="Times New Roman"/>
              <w:color w:val="auto"/>
              <w:sz w:val="28"/>
              <w:szCs w:val="28"/>
            </w:rPr>
            <w:t xml:space="preserve"> development</w:t>
          </w:r>
          <w:r w:rsidR="00FD4A2E" w:rsidRPr="00A757BD">
            <w:rPr>
              <w:rFonts w:ascii="Times New Roman" w:eastAsiaTheme="minorHAnsi" w:hAnsi="Times New Roman" w:cs="Times New Roman"/>
              <w:color w:val="auto"/>
              <w:sz w:val="28"/>
              <w:szCs w:val="28"/>
            </w:rPr>
            <w:t xml:space="preserve"> skills is</w:t>
          </w:r>
          <w:r w:rsidRPr="00A757BD">
            <w:rPr>
              <w:rFonts w:ascii="Times New Roman" w:eastAsiaTheme="minorHAnsi" w:hAnsi="Times New Roman" w:cs="Times New Roman"/>
              <w:color w:val="auto"/>
              <w:sz w:val="28"/>
              <w:szCs w:val="28"/>
            </w:rPr>
            <w:t xml:space="preserve">..., career development helps you plan to take responsibility for your weaknesses, even if </w:t>
          </w:r>
          <w:r w:rsidR="00B11FF1" w:rsidRPr="00A757BD">
            <w:rPr>
              <w:rFonts w:ascii="Times New Roman" w:eastAsiaTheme="minorHAnsi" w:hAnsi="Times New Roman" w:cs="Times New Roman"/>
              <w:color w:val="auto"/>
              <w:sz w:val="28"/>
              <w:szCs w:val="28"/>
            </w:rPr>
            <w:t>you’re</w:t>
          </w:r>
          <w:r w:rsidRPr="00A757BD">
            <w:rPr>
              <w:rFonts w:ascii="Times New Roman" w:eastAsiaTheme="minorHAnsi" w:hAnsi="Times New Roman" w:cs="Times New Roman"/>
              <w:color w:val="auto"/>
              <w:sz w:val="28"/>
              <w:szCs w:val="28"/>
            </w:rPr>
            <w:t xml:space="preserve"> bad at doing work we can always try and develop new ways and new skills .also it will boost your confidences in your work career developments by setting a goal plan and being organised. Career development can give you control in your aspects of your career</w:t>
          </w:r>
          <w:r w:rsidR="00BC009F" w:rsidRPr="00A757BD">
            <w:rPr>
              <w:rFonts w:ascii="Times New Roman" w:eastAsiaTheme="minorHAnsi" w:hAnsi="Times New Roman" w:cs="Times New Roman"/>
              <w:color w:val="auto"/>
              <w:sz w:val="28"/>
              <w:szCs w:val="28"/>
            </w:rPr>
            <w:t>. I will</w:t>
          </w:r>
          <w:r w:rsidR="00FE50ED" w:rsidRPr="00A757BD">
            <w:rPr>
              <w:rFonts w:ascii="Times New Roman" w:eastAsiaTheme="minorHAnsi" w:hAnsi="Times New Roman" w:cs="Times New Roman"/>
              <w:color w:val="auto"/>
              <w:sz w:val="28"/>
              <w:szCs w:val="28"/>
            </w:rPr>
            <w:t xml:space="preserve"> gradually to know your strengths and weaknesses by heart.  You will decide and work on </w:t>
          </w:r>
          <w:r w:rsidR="00B11FF1" w:rsidRPr="00A757BD">
            <w:rPr>
              <w:rFonts w:ascii="Times New Roman" w:eastAsiaTheme="minorHAnsi" w:hAnsi="Times New Roman" w:cs="Times New Roman"/>
              <w:color w:val="auto"/>
              <w:sz w:val="28"/>
              <w:szCs w:val="28"/>
            </w:rPr>
            <w:t>what are</w:t>
          </w:r>
          <w:r w:rsidR="00FE50ED" w:rsidRPr="00A757BD">
            <w:rPr>
              <w:rFonts w:ascii="Times New Roman" w:eastAsiaTheme="minorHAnsi" w:hAnsi="Times New Roman" w:cs="Times New Roman"/>
              <w:color w:val="auto"/>
              <w:sz w:val="28"/>
              <w:szCs w:val="28"/>
            </w:rPr>
            <w:t xml:space="preserve"> your targets and set tasks on your goals and meet </w:t>
          </w:r>
          <w:r w:rsidR="00B11FF1" w:rsidRPr="00A757BD">
            <w:rPr>
              <w:rFonts w:ascii="Times New Roman" w:eastAsiaTheme="minorHAnsi" w:hAnsi="Times New Roman" w:cs="Times New Roman"/>
              <w:color w:val="auto"/>
              <w:sz w:val="28"/>
              <w:szCs w:val="28"/>
            </w:rPr>
            <w:t>them. Then</w:t>
          </w:r>
          <w:r w:rsidR="00FE50ED" w:rsidRPr="00A757BD">
            <w:rPr>
              <w:rFonts w:ascii="Times New Roman" w:eastAsiaTheme="minorHAnsi" w:hAnsi="Times New Roman" w:cs="Times New Roman"/>
              <w:color w:val="auto"/>
              <w:sz w:val="28"/>
              <w:szCs w:val="28"/>
            </w:rPr>
            <w:t xml:space="preserve"> you will seem to notice motivation in your </w:t>
          </w:r>
          <w:r w:rsidR="00B11FF1" w:rsidRPr="00A757BD">
            <w:rPr>
              <w:rFonts w:ascii="Times New Roman" w:eastAsiaTheme="minorHAnsi" w:hAnsi="Times New Roman" w:cs="Times New Roman"/>
              <w:color w:val="auto"/>
              <w:sz w:val="28"/>
              <w:szCs w:val="28"/>
            </w:rPr>
            <w:t>career</w:t>
          </w:r>
          <w:r w:rsidR="00FE50ED" w:rsidRPr="00A757BD">
            <w:rPr>
              <w:rFonts w:ascii="Times New Roman" w:eastAsiaTheme="minorHAnsi" w:hAnsi="Times New Roman" w:cs="Times New Roman"/>
              <w:color w:val="auto"/>
              <w:sz w:val="28"/>
              <w:szCs w:val="28"/>
            </w:rPr>
            <w:t xml:space="preserve"> wise</w:t>
          </w:r>
          <w:r w:rsidR="00B11FF1" w:rsidRPr="00A757BD">
            <w:rPr>
              <w:rFonts w:ascii="Times New Roman" w:eastAsiaTheme="minorHAnsi" w:hAnsi="Times New Roman" w:cs="Times New Roman"/>
              <w:color w:val="auto"/>
              <w:sz w:val="28"/>
              <w:szCs w:val="28"/>
            </w:rPr>
            <w:t>.</w:t>
          </w:r>
          <w:bookmarkEnd w:id="3"/>
          <w:bookmarkEnd w:id="4"/>
          <w:r w:rsidR="00FE50ED" w:rsidRPr="00A757BD">
            <w:rPr>
              <w:rFonts w:ascii="Times New Roman" w:eastAsiaTheme="minorHAnsi" w:hAnsi="Times New Roman" w:cs="Times New Roman"/>
              <w:color w:val="auto"/>
              <w:sz w:val="28"/>
              <w:szCs w:val="28"/>
            </w:rPr>
            <w:t xml:space="preserve"> </w:t>
          </w:r>
        </w:p>
        <w:p w:rsidR="007D3C5A" w:rsidRPr="00A757BD" w:rsidRDefault="007D3C5A" w:rsidP="007D3C5A">
          <w:pPr>
            <w:rPr>
              <w:rFonts w:ascii="Times New Roman" w:hAnsi="Times New Roman" w:cs="Times New Roman"/>
              <w:sz w:val="28"/>
              <w:szCs w:val="28"/>
            </w:rPr>
          </w:pPr>
        </w:p>
        <w:p w:rsidR="007D3C5A" w:rsidRPr="00A757BD" w:rsidRDefault="00376BBF" w:rsidP="007D3C5A">
          <w:pPr>
            <w:rPr>
              <w:rFonts w:ascii="Times New Roman" w:hAnsi="Times New Roman" w:cs="Times New Roman"/>
              <w:sz w:val="28"/>
              <w:szCs w:val="28"/>
            </w:rPr>
          </w:pPr>
          <w:r w:rsidRPr="00A757BD">
            <w:rPr>
              <w:rFonts w:ascii="Times New Roman" w:hAnsi="Times New Roman" w:cs="Times New Roman"/>
              <w:sz w:val="28"/>
              <w:szCs w:val="28"/>
            </w:rPr>
            <w:t xml:space="preserve">After I </w:t>
          </w:r>
          <w:r w:rsidR="007D3C5A" w:rsidRPr="00A757BD">
            <w:rPr>
              <w:rFonts w:ascii="Times New Roman" w:hAnsi="Times New Roman" w:cs="Times New Roman"/>
              <w:sz w:val="28"/>
              <w:szCs w:val="28"/>
            </w:rPr>
            <w:t>graduate you must need a car</w:t>
          </w:r>
          <w:r w:rsidR="00BC009F" w:rsidRPr="00A757BD">
            <w:rPr>
              <w:rFonts w:ascii="Times New Roman" w:hAnsi="Times New Roman" w:cs="Times New Roman"/>
              <w:sz w:val="28"/>
              <w:szCs w:val="28"/>
            </w:rPr>
            <w:t xml:space="preserve">eer lifetime job the skills myself </w:t>
          </w:r>
          <w:r w:rsidR="007D3C5A" w:rsidRPr="00A757BD">
            <w:rPr>
              <w:rFonts w:ascii="Times New Roman" w:hAnsi="Times New Roman" w:cs="Times New Roman"/>
              <w:sz w:val="28"/>
              <w:szCs w:val="28"/>
            </w:rPr>
            <w:t xml:space="preserve">must needed is </w:t>
          </w:r>
          <w:r w:rsidR="007D6830" w:rsidRPr="00A757BD">
            <w:rPr>
              <w:rFonts w:ascii="Times New Roman" w:hAnsi="Times New Roman" w:cs="Times New Roman"/>
              <w:sz w:val="28"/>
              <w:szCs w:val="28"/>
            </w:rPr>
            <w:t>able to commenced awareness ,understanding how to run a business or working in a busy work environment   that making the interviewer your interested and showing you are willing to understand of what the company achieved through products and how to run one alone .</w:t>
          </w:r>
        </w:p>
        <w:p w:rsidR="008B0E1C" w:rsidRPr="00A757BD" w:rsidRDefault="00380F3E" w:rsidP="00385C30">
          <w:pPr>
            <w:rPr>
              <w:rFonts w:ascii="Times New Roman" w:hAnsi="Times New Roman" w:cs="Times New Roman"/>
              <w:sz w:val="28"/>
              <w:szCs w:val="28"/>
            </w:rPr>
          </w:pPr>
          <w:r w:rsidRPr="00A757BD">
            <w:rPr>
              <w:rFonts w:ascii="Times New Roman" w:hAnsi="Times New Roman" w:cs="Times New Roman"/>
              <w:sz w:val="28"/>
              <w:szCs w:val="28"/>
            </w:rPr>
            <w:t xml:space="preserve">(Peter Morgan) 2018 </w:t>
          </w:r>
        </w:p>
        <w:p w:rsidR="00F2452D" w:rsidRPr="00FA3A44" w:rsidRDefault="00F2452D" w:rsidP="007D3C5A">
          <w:pPr>
            <w:rPr>
              <w:sz w:val="24"/>
              <w:szCs w:val="24"/>
            </w:rPr>
          </w:pPr>
          <w:r>
            <w:rPr>
              <w:sz w:val="24"/>
              <w:szCs w:val="24"/>
            </w:rPr>
            <w:t xml:space="preserve"> </w:t>
          </w:r>
        </w:p>
        <w:p w:rsidR="009C6F26" w:rsidRPr="009C6F26" w:rsidRDefault="00571CB2" w:rsidP="007D3C5A">
          <w:pPr>
            <w:rPr>
              <w:sz w:val="32"/>
              <w:szCs w:val="32"/>
            </w:rPr>
          </w:pPr>
          <w:r>
            <w:rPr>
              <w:sz w:val="32"/>
              <w:szCs w:val="32"/>
            </w:rPr>
            <w:t xml:space="preserve"> </w:t>
          </w:r>
        </w:p>
        <w:p w:rsidR="009846A3" w:rsidRDefault="009846A3" w:rsidP="00B94083">
          <w:pPr>
            <w:pStyle w:val="Heading1"/>
          </w:pPr>
        </w:p>
        <w:p w:rsidR="00EB259B" w:rsidRDefault="00EB259B" w:rsidP="00385C30">
          <w:pPr>
            <w:rPr>
              <w:rFonts w:ascii="Times New Roman" w:hAnsi="Times New Roman" w:cs="Times New Roman"/>
              <w:sz w:val="28"/>
              <w:szCs w:val="28"/>
            </w:rPr>
          </w:pPr>
        </w:p>
        <w:p w:rsidR="000B7A06" w:rsidRDefault="000B7A06" w:rsidP="00385C30">
          <w:pPr>
            <w:rPr>
              <w:rFonts w:ascii="Times New Roman" w:hAnsi="Times New Roman" w:cs="Times New Roman"/>
              <w:sz w:val="28"/>
              <w:szCs w:val="28"/>
            </w:rPr>
          </w:pPr>
        </w:p>
        <w:p w:rsidR="000B7A06" w:rsidRDefault="000B7A06" w:rsidP="00385C30">
          <w:pPr>
            <w:rPr>
              <w:rFonts w:ascii="Times New Roman" w:hAnsi="Times New Roman" w:cs="Times New Roman"/>
              <w:sz w:val="28"/>
              <w:szCs w:val="28"/>
            </w:rPr>
          </w:pPr>
        </w:p>
        <w:p w:rsidR="000B7A06" w:rsidRPr="000B7A06" w:rsidRDefault="000B7A06" w:rsidP="00385C30">
          <w:pPr>
            <w:rPr>
              <w:rFonts w:ascii="Times New Roman" w:hAnsi="Times New Roman" w:cs="Times New Roman"/>
              <w:color w:val="5B9BD5" w:themeColor="accent1"/>
              <w:sz w:val="40"/>
              <w:szCs w:val="40"/>
              <w:u w:val="single"/>
            </w:rPr>
          </w:pPr>
          <w:r w:rsidRPr="000B7A06">
            <w:rPr>
              <w:rFonts w:ascii="Times New Roman" w:hAnsi="Times New Roman" w:cs="Times New Roman"/>
              <w:color w:val="5B9BD5" w:themeColor="accent1"/>
              <w:sz w:val="40"/>
              <w:szCs w:val="40"/>
              <w:u w:val="single"/>
            </w:rPr>
            <w:t xml:space="preserve">Findings </w:t>
          </w:r>
        </w:p>
        <w:p w:rsidR="00385C30" w:rsidRPr="00A757BD" w:rsidRDefault="00385C30" w:rsidP="00385C30">
          <w:pPr>
            <w:rPr>
              <w:rFonts w:ascii="Times New Roman" w:hAnsi="Times New Roman" w:cs="Times New Roman"/>
              <w:sz w:val="28"/>
              <w:szCs w:val="28"/>
            </w:rPr>
          </w:pPr>
          <w:r w:rsidRPr="00A757BD">
            <w:rPr>
              <w:rFonts w:ascii="Times New Roman" w:hAnsi="Times New Roman" w:cs="Times New Roman"/>
              <w:sz w:val="28"/>
              <w:szCs w:val="28"/>
            </w:rPr>
            <w:t>Basic communication covers verbal and written communication and having listening skills is very important.</w:t>
          </w:r>
        </w:p>
        <w:p w:rsidR="00385C30" w:rsidRPr="00A757BD" w:rsidRDefault="00385C30" w:rsidP="00385C30">
          <w:pPr>
            <w:rPr>
              <w:rFonts w:ascii="Times New Roman" w:hAnsi="Times New Roman" w:cs="Times New Roman"/>
              <w:sz w:val="28"/>
              <w:szCs w:val="28"/>
            </w:rPr>
          </w:pPr>
          <w:r w:rsidRPr="00A757BD">
            <w:rPr>
              <w:rFonts w:ascii="Times New Roman" w:hAnsi="Times New Roman" w:cs="Times New Roman"/>
              <w:sz w:val="28"/>
              <w:szCs w:val="28"/>
            </w:rPr>
            <w:t xml:space="preserve">Speaking clearly, able to stay focus and being reliable is the key skills to success. </w:t>
          </w:r>
        </w:p>
        <w:p w:rsidR="00385C30" w:rsidRPr="00A757BD" w:rsidRDefault="00385C30" w:rsidP="00385C30">
          <w:pPr>
            <w:rPr>
              <w:rFonts w:ascii="Times New Roman" w:hAnsi="Times New Roman" w:cs="Times New Roman"/>
              <w:sz w:val="28"/>
              <w:szCs w:val="28"/>
            </w:rPr>
          </w:pPr>
          <w:r w:rsidRPr="00A757BD">
            <w:rPr>
              <w:rFonts w:ascii="Times New Roman" w:hAnsi="Times New Roman" w:cs="Times New Roman"/>
              <w:sz w:val="28"/>
              <w:szCs w:val="28"/>
            </w:rPr>
            <w:t xml:space="preserve">I will have to work with in others to prove that I am a team player but also can manage and interact to others and take responsibility. It’s about   building relationship with team players that helps everyone to achieve goals. </w:t>
          </w:r>
        </w:p>
        <w:p w:rsidR="00385C30" w:rsidRPr="007264B8" w:rsidRDefault="00385C30" w:rsidP="00385C30">
          <w:pPr>
            <w:rPr>
              <w:rFonts w:ascii="Times New Roman" w:hAnsi="Times New Roman" w:cs="Times New Roman"/>
              <w:sz w:val="28"/>
              <w:szCs w:val="28"/>
            </w:rPr>
          </w:pPr>
          <w:r w:rsidRPr="007264B8">
            <w:rPr>
              <w:rFonts w:ascii="Times New Roman" w:hAnsi="Times New Roman" w:cs="Times New Roman"/>
              <w:sz w:val="28"/>
              <w:szCs w:val="28"/>
            </w:rPr>
            <w:t>You may need your problem –solving skills by resolving issues and problems. It’s a main part to approach problems from perspective.</w:t>
          </w:r>
        </w:p>
        <w:p w:rsidR="00385C30" w:rsidRPr="007264B8" w:rsidRDefault="00385C30" w:rsidP="00385C30">
          <w:pPr>
            <w:rPr>
              <w:rFonts w:ascii="Times New Roman" w:hAnsi="Times New Roman" w:cs="Times New Roman"/>
              <w:sz w:val="28"/>
              <w:szCs w:val="28"/>
            </w:rPr>
          </w:pPr>
          <w:r w:rsidRPr="007264B8">
            <w:rPr>
              <w:rFonts w:ascii="Times New Roman" w:hAnsi="Times New Roman" w:cs="Times New Roman"/>
              <w:sz w:val="28"/>
              <w:szCs w:val="28"/>
            </w:rPr>
            <w:t>Leadership is one graduates must have while working in a team to show you have potential to lead a team and others workers .help them to motivate you and team players its about setting deadlines  and leading a good example to others.</w:t>
          </w:r>
        </w:p>
        <w:p w:rsidR="00385C30" w:rsidRPr="007264B8" w:rsidRDefault="00385C30" w:rsidP="00385C30">
          <w:pPr>
            <w:rPr>
              <w:rFonts w:ascii="Times New Roman" w:hAnsi="Times New Roman" w:cs="Times New Roman"/>
              <w:sz w:val="28"/>
              <w:szCs w:val="28"/>
            </w:rPr>
          </w:pPr>
          <w:r w:rsidRPr="007264B8">
            <w:rPr>
              <w:rFonts w:ascii="Times New Roman" w:hAnsi="Times New Roman" w:cs="Times New Roman"/>
              <w:sz w:val="28"/>
              <w:szCs w:val="28"/>
            </w:rPr>
            <w:t>The ability working under pressure is remaining calm at all times in a situation able to work under stress and solve problems what May interviewers look upon on in the company.</w:t>
          </w:r>
        </w:p>
        <w:p w:rsidR="00385C30" w:rsidRPr="007264B8" w:rsidRDefault="00385C30" w:rsidP="00385C30">
          <w:pPr>
            <w:rPr>
              <w:rFonts w:ascii="Times New Roman" w:hAnsi="Times New Roman" w:cs="Times New Roman"/>
              <w:sz w:val="28"/>
              <w:szCs w:val="28"/>
            </w:rPr>
          </w:pPr>
          <w:r w:rsidRPr="007264B8">
            <w:rPr>
              <w:rFonts w:ascii="Times New Roman" w:hAnsi="Times New Roman" w:cs="Times New Roman"/>
              <w:sz w:val="28"/>
              <w:szCs w:val="28"/>
            </w:rPr>
            <w:t>Confidence in a work place you will need to strike  the balance between respect and being arrogant and by having respect to others  work colleagues  helps you build good relationship with the co worker and you .</w:t>
          </w:r>
        </w:p>
        <w:p w:rsidR="00385C30" w:rsidRPr="007264B8" w:rsidRDefault="00385C30" w:rsidP="00385C30">
          <w:pPr>
            <w:rPr>
              <w:rFonts w:ascii="Times New Roman" w:hAnsi="Times New Roman" w:cs="Times New Roman"/>
              <w:sz w:val="28"/>
              <w:szCs w:val="28"/>
            </w:rPr>
          </w:pPr>
          <w:r w:rsidRPr="007264B8">
            <w:rPr>
              <w:rFonts w:ascii="Times New Roman" w:hAnsi="Times New Roman" w:cs="Times New Roman"/>
              <w:sz w:val="28"/>
              <w:szCs w:val="28"/>
            </w:rPr>
            <w:t>How I developed my career skills is by having personal skills it can be improved and developed quickly by doing actives like</w:t>
          </w:r>
        </w:p>
        <w:p w:rsidR="00385C30" w:rsidRPr="007264B8" w:rsidRDefault="00385C30" w:rsidP="00385C30">
          <w:pPr>
            <w:pStyle w:val="ListParagraph"/>
            <w:numPr>
              <w:ilvl w:val="0"/>
              <w:numId w:val="1"/>
            </w:numPr>
            <w:rPr>
              <w:rFonts w:ascii="Times New Roman" w:hAnsi="Times New Roman" w:cs="Times New Roman"/>
              <w:sz w:val="28"/>
              <w:szCs w:val="28"/>
            </w:rPr>
          </w:pPr>
          <w:r w:rsidRPr="007264B8">
            <w:rPr>
              <w:rFonts w:ascii="Times New Roman" w:hAnsi="Times New Roman" w:cs="Times New Roman"/>
              <w:sz w:val="28"/>
              <w:szCs w:val="28"/>
            </w:rPr>
            <w:t xml:space="preserve">Team work –sports event, presentation meeting </w:t>
          </w:r>
        </w:p>
        <w:p w:rsidR="00385C30" w:rsidRPr="007264B8" w:rsidRDefault="00385C30" w:rsidP="00385C30">
          <w:pPr>
            <w:pStyle w:val="ListParagraph"/>
            <w:numPr>
              <w:ilvl w:val="0"/>
              <w:numId w:val="1"/>
            </w:numPr>
            <w:rPr>
              <w:rFonts w:ascii="Times New Roman" w:hAnsi="Times New Roman" w:cs="Times New Roman"/>
              <w:sz w:val="28"/>
              <w:szCs w:val="28"/>
            </w:rPr>
          </w:pPr>
          <w:r w:rsidRPr="007264B8">
            <w:rPr>
              <w:rFonts w:ascii="Times New Roman" w:hAnsi="Times New Roman" w:cs="Times New Roman"/>
              <w:sz w:val="28"/>
              <w:szCs w:val="28"/>
            </w:rPr>
            <w:t xml:space="preserve">Lateral thinking – thinking ways to raise cash  for charity </w:t>
          </w:r>
        </w:p>
        <w:p w:rsidR="00385C30" w:rsidRDefault="00385C30" w:rsidP="00385C30">
          <w:pPr>
            <w:pStyle w:val="ListParagraph"/>
            <w:numPr>
              <w:ilvl w:val="0"/>
              <w:numId w:val="1"/>
            </w:numPr>
            <w:rPr>
              <w:rFonts w:ascii="Times New Roman" w:hAnsi="Times New Roman" w:cs="Times New Roman"/>
              <w:sz w:val="28"/>
              <w:szCs w:val="28"/>
            </w:rPr>
          </w:pPr>
          <w:r w:rsidRPr="007264B8">
            <w:rPr>
              <w:rFonts w:ascii="Times New Roman" w:hAnsi="Times New Roman" w:cs="Times New Roman"/>
              <w:sz w:val="28"/>
              <w:szCs w:val="28"/>
            </w:rPr>
            <w:t xml:space="preserve">Writing skills- writing  down an essay </w:t>
          </w:r>
        </w:p>
        <w:p w:rsidR="0044261E" w:rsidRDefault="0044261E" w:rsidP="00385C3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Leadership- events, trips</w:t>
          </w:r>
        </w:p>
        <w:p w:rsidR="0044261E" w:rsidRDefault="0044261E" w:rsidP="00385C3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Communication skill- friendliness,confidence,respect</w:t>
          </w:r>
        </w:p>
        <w:p w:rsidR="0044261E" w:rsidRDefault="0044261E" w:rsidP="00385C3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Time management-</w:t>
          </w:r>
          <w:r w:rsidR="00724751">
            <w:rPr>
              <w:rFonts w:ascii="Times New Roman" w:hAnsi="Times New Roman" w:cs="Times New Roman"/>
              <w:sz w:val="28"/>
              <w:szCs w:val="28"/>
            </w:rPr>
            <w:t xml:space="preserve">projects, creating deadlines </w:t>
          </w:r>
        </w:p>
        <w:p w:rsidR="0044261E" w:rsidRDefault="0044261E" w:rsidP="00385C3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Self- motivation-</w:t>
          </w:r>
          <w:r w:rsidR="00724751">
            <w:rPr>
              <w:rFonts w:ascii="Times New Roman" w:hAnsi="Times New Roman" w:cs="Times New Roman"/>
              <w:sz w:val="28"/>
              <w:szCs w:val="28"/>
            </w:rPr>
            <w:t xml:space="preserve">make a do list, exercise </w:t>
          </w:r>
        </w:p>
        <w:p w:rsidR="0044261E" w:rsidRDefault="0044261E" w:rsidP="00385C3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Decision maker-  </w:t>
          </w:r>
          <w:r w:rsidR="00724751">
            <w:rPr>
              <w:rFonts w:ascii="Times New Roman" w:hAnsi="Times New Roman" w:cs="Times New Roman"/>
              <w:sz w:val="28"/>
              <w:szCs w:val="28"/>
            </w:rPr>
            <w:t xml:space="preserve">projects,team work,meetings </w:t>
          </w:r>
        </w:p>
        <w:p w:rsidR="0044261E" w:rsidRPr="0044261E" w:rsidRDefault="0044261E" w:rsidP="0044261E">
          <w:pPr>
            <w:ind w:left="360"/>
            <w:rPr>
              <w:rFonts w:ascii="Times New Roman" w:hAnsi="Times New Roman" w:cs="Times New Roman"/>
              <w:sz w:val="28"/>
              <w:szCs w:val="28"/>
            </w:rPr>
          </w:pPr>
        </w:p>
        <w:p w:rsidR="00385C30" w:rsidRPr="007264B8" w:rsidRDefault="00385C30" w:rsidP="00385C30">
          <w:pPr>
            <w:pStyle w:val="ListParagraph"/>
            <w:rPr>
              <w:rFonts w:ascii="Times New Roman" w:hAnsi="Times New Roman" w:cs="Times New Roman"/>
              <w:sz w:val="28"/>
              <w:szCs w:val="28"/>
            </w:rPr>
          </w:pPr>
        </w:p>
        <w:p w:rsidR="00E525CA" w:rsidRDefault="00E525CA" w:rsidP="00EB0BC4">
          <w:pPr>
            <w:rPr>
              <w:rFonts w:ascii="Times New Roman" w:hAnsi="Times New Roman" w:cs="Times New Roman"/>
              <w:sz w:val="28"/>
              <w:szCs w:val="28"/>
            </w:rPr>
          </w:pPr>
        </w:p>
        <w:p w:rsidR="00E525CA" w:rsidRDefault="00E525CA" w:rsidP="00EB0BC4">
          <w:pPr>
            <w:rPr>
              <w:rFonts w:ascii="Times New Roman" w:hAnsi="Times New Roman" w:cs="Times New Roman"/>
              <w:sz w:val="28"/>
              <w:szCs w:val="28"/>
            </w:rPr>
          </w:pPr>
        </w:p>
        <w:p w:rsidR="00385C30" w:rsidRPr="007264B8" w:rsidRDefault="00385C30" w:rsidP="00EB0BC4">
          <w:pPr>
            <w:rPr>
              <w:rFonts w:ascii="Times New Roman" w:hAnsi="Times New Roman" w:cs="Times New Roman"/>
              <w:sz w:val="28"/>
              <w:szCs w:val="28"/>
            </w:rPr>
          </w:pPr>
          <w:r w:rsidRPr="007264B8">
            <w:rPr>
              <w:rFonts w:ascii="Times New Roman" w:hAnsi="Times New Roman" w:cs="Times New Roman"/>
              <w:sz w:val="28"/>
              <w:szCs w:val="28"/>
            </w:rPr>
            <w:t>Also you can do projects courses by</w:t>
          </w:r>
        </w:p>
        <w:p w:rsidR="00385C30" w:rsidRPr="007264B8" w:rsidRDefault="00385C30" w:rsidP="00385C30">
          <w:pPr>
            <w:pStyle w:val="ListParagraph"/>
            <w:rPr>
              <w:rFonts w:ascii="Times New Roman" w:hAnsi="Times New Roman" w:cs="Times New Roman"/>
              <w:sz w:val="28"/>
              <w:szCs w:val="28"/>
            </w:rPr>
          </w:pPr>
          <w:r w:rsidRPr="007264B8">
            <w:rPr>
              <w:rFonts w:ascii="Times New Roman" w:hAnsi="Times New Roman" w:cs="Times New Roman"/>
              <w:sz w:val="28"/>
              <w:szCs w:val="28"/>
              <w:u w:val="single"/>
            </w:rPr>
            <w:t xml:space="preserve">Speaking communication - </w:t>
          </w:r>
          <w:r w:rsidRPr="007264B8">
            <w:rPr>
              <w:rFonts w:ascii="Times New Roman" w:hAnsi="Times New Roman" w:cs="Times New Roman"/>
              <w:sz w:val="28"/>
              <w:szCs w:val="28"/>
            </w:rPr>
            <w:t xml:space="preserve">joining a kids camp, working as a receptionist </w:t>
          </w:r>
        </w:p>
        <w:p w:rsidR="00385C30" w:rsidRPr="007264B8" w:rsidRDefault="00385C30" w:rsidP="00385C30">
          <w:pPr>
            <w:pStyle w:val="ListParagraph"/>
            <w:rPr>
              <w:rFonts w:ascii="Times New Roman" w:hAnsi="Times New Roman" w:cs="Times New Roman"/>
              <w:sz w:val="28"/>
              <w:szCs w:val="28"/>
            </w:rPr>
          </w:pPr>
          <w:r w:rsidRPr="007264B8">
            <w:rPr>
              <w:rFonts w:ascii="Times New Roman" w:hAnsi="Times New Roman" w:cs="Times New Roman"/>
              <w:sz w:val="28"/>
              <w:szCs w:val="28"/>
              <w:u w:val="single"/>
            </w:rPr>
            <w:t>Numeracy –</w:t>
          </w:r>
          <w:r w:rsidRPr="007264B8">
            <w:rPr>
              <w:rFonts w:ascii="Times New Roman" w:hAnsi="Times New Roman" w:cs="Times New Roman"/>
              <w:sz w:val="28"/>
              <w:szCs w:val="28"/>
            </w:rPr>
            <w:t xml:space="preserve"> working in a bank, doing mathematics’, budgeting your money</w:t>
          </w:r>
        </w:p>
        <w:p w:rsidR="00385C30" w:rsidRPr="007264B8" w:rsidRDefault="00385C30" w:rsidP="00385C30">
          <w:pPr>
            <w:pStyle w:val="ListParagraph"/>
            <w:rPr>
              <w:rFonts w:ascii="Times New Roman" w:hAnsi="Times New Roman" w:cs="Times New Roman"/>
              <w:sz w:val="28"/>
              <w:szCs w:val="28"/>
            </w:rPr>
          </w:pPr>
          <w:r w:rsidRPr="007264B8">
            <w:rPr>
              <w:rFonts w:ascii="Times New Roman" w:hAnsi="Times New Roman" w:cs="Times New Roman"/>
              <w:sz w:val="28"/>
              <w:szCs w:val="28"/>
              <w:u w:val="single"/>
            </w:rPr>
            <w:t>Planning and organising –</w:t>
          </w:r>
          <w:r w:rsidRPr="007264B8">
            <w:rPr>
              <w:rFonts w:ascii="Times New Roman" w:hAnsi="Times New Roman" w:cs="Times New Roman"/>
              <w:sz w:val="28"/>
              <w:szCs w:val="28"/>
            </w:rPr>
            <w:t xml:space="preserve"> planning a wedding, trips, camps</w:t>
          </w:r>
        </w:p>
        <w:p w:rsidR="00385C30" w:rsidRPr="007264B8" w:rsidRDefault="00385C30" w:rsidP="00385C30">
          <w:pPr>
            <w:pStyle w:val="ListParagraph"/>
            <w:rPr>
              <w:rFonts w:ascii="Times New Roman" w:hAnsi="Times New Roman" w:cs="Times New Roman"/>
              <w:sz w:val="28"/>
              <w:szCs w:val="28"/>
            </w:rPr>
          </w:pPr>
          <w:r w:rsidRPr="007264B8">
            <w:rPr>
              <w:rFonts w:ascii="Times New Roman" w:hAnsi="Times New Roman" w:cs="Times New Roman"/>
              <w:sz w:val="28"/>
              <w:szCs w:val="28"/>
              <w:u w:val="single"/>
            </w:rPr>
            <w:t>Listening</w:t>
          </w:r>
          <w:r w:rsidRPr="007264B8">
            <w:rPr>
              <w:rFonts w:ascii="Times New Roman" w:hAnsi="Times New Roman" w:cs="Times New Roman"/>
              <w:sz w:val="28"/>
              <w:szCs w:val="28"/>
            </w:rPr>
            <w:t xml:space="preserve">-   lectures, working as a waiter, listening to a book reader </w:t>
          </w:r>
        </w:p>
        <w:p w:rsidR="00385C30" w:rsidRPr="007264B8" w:rsidRDefault="00385C30" w:rsidP="00385C30">
          <w:pPr>
            <w:pStyle w:val="ListParagraph"/>
            <w:rPr>
              <w:rFonts w:ascii="Times New Roman" w:hAnsi="Times New Roman" w:cs="Times New Roman"/>
              <w:sz w:val="28"/>
              <w:szCs w:val="28"/>
            </w:rPr>
          </w:pPr>
        </w:p>
        <w:p w:rsidR="00385C30" w:rsidRPr="009C6F26" w:rsidRDefault="00385C30" w:rsidP="00385C30">
          <w:pPr>
            <w:rPr>
              <w:sz w:val="32"/>
              <w:szCs w:val="32"/>
            </w:rPr>
          </w:pPr>
        </w:p>
        <w:p w:rsidR="005A5DB9" w:rsidRPr="007264B8" w:rsidRDefault="009B56E8" w:rsidP="005A5DB9">
          <w:pPr>
            <w:rPr>
              <w:rFonts w:ascii="Times New Roman" w:hAnsi="Times New Roman" w:cs="Times New Roman"/>
              <w:sz w:val="28"/>
              <w:szCs w:val="28"/>
            </w:rPr>
          </w:pPr>
          <w:r w:rsidRPr="007264B8">
            <w:rPr>
              <w:rFonts w:ascii="Times New Roman" w:hAnsi="Times New Roman" w:cs="Times New Roman"/>
              <w:sz w:val="28"/>
              <w:szCs w:val="28"/>
            </w:rPr>
            <w:t>What</w:t>
          </w:r>
          <w:r w:rsidR="00D73F96" w:rsidRPr="007264B8">
            <w:rPr>
              <w:rFonts w:ascii="Times New Roman" w:hAnsi="Times New Roman" w:cs="Times New Roman"/>
              <w:sz w:val="28"/>
              <w:szCs w:val="28"/>
            </w:rPr>
            <w:t xml:space="preserve"> I have learned in my lesson</w:t>
          </w:r>
          <w:r w:rsidR="00BD2D10" w:rsidRPr="007264B8">
            <w:rPr>
              <w:rFonts w:ascii="Times New Roman" w:hAnsi="Times New Roman" w:cs="Times New Roman"/>
              <w:sz w:val="28"/>
              <w:szCs w:val="28"/>
            </w:rPr>
            <w:t>s</w:t>
          </w:r>
          <w:r w:rsidR="00D73F96" w:rsidRPr="007264B8">
            <w:rPr>
              <w:rFonts w:ascii="Times New Roman" w:hAnsi="Times New Roman" w:cs="Times New Roman"/>
              <w:sz w:val="28"/>
              <w:szCs w:val="28"/>
            </w:rPr>
            <w:t xml:space="preserve"> was</w:t>
          </w:r>
          <w:r w:rsidR="00BD2D10" w:rsidRPr="007264B8">
            <w:rPr>
              <w:rFonts w:ascii="Times New Roman" w:hAnsi="Times New Roman" w:cs="Times New Roman"/>
              <w:sz w:val="28"/>
              <w:szCs w:val="28"/>
            </w:rPr>
            <w:t xml:space="preserve"> learning my weaknesses and my strengths, by developing how to concur those by doing research and completing 2 styles questionnaires based on our personality. </w:t>
          </w:r>
        </w:p>
        <w:p w:rsidR="00721764" w:rsidRPr="007264B8" w:rsidRDefault="005A5DB9" w:rsidP="00721764">
          <w:pPr>
            <w:rPr>
              <w:rFonts w:ascii="Times New Roman" w:hAnsi="Times New Roman" w:cs="Times New Roman"/>
              <w:sz w:val="28"/>
              <w:szCs w:val="28"/>
            </w:rPr>
          </w:pPr>
          <w:r w:rsidRPr="007264B8">
            <w:rPr>
              <w:rFonts w:ascii="Times New Roman" w:hAnsi="Times New Roman" w:cs="Times New Roman"/>
              <w:sz w:val="28"/>
              <w:szCs w:val="28"/>
            </w:rPr>
            <w:t>Also learning</w:t>
          </w:r>
          <w:r w:rsidR="00BD2D10" w:rsidRPr="007264B8">
            <w:rPr>
              <w:rFonts w:ascii="Times New Roman" w:hAnsi="Times New Roman" w:cs="Times New Roman"/>
              <w:sz w:val="28"/>
              <w:szCs w:val="28"/>
            </w:rPr>
            <w:t xml:space="preserve"> to:</w:t>
          </w:r>
        </w:p>
        <w:p w:rsidR="001437DB" w:rsidRDefault="001437DB" w:rsidP="00721764">
          <w:pPr>
            <w:rPr>
              <w:sz w:val="40"/>
              <w:szCs w:val="40"/>
            </w:rPr>
          </w:pPr>
          <w:r w:rsidRPr="00721764">
            <w:rPr>
              <w:b/>
              <w:sz w:val="40"/>
              <w:szCs w:val="40"/>
              <w:u w:val="single"/>
            </w:rPr>
            <w:t>SWOT</w:t>
          </w:r>
          <w:r w:rsidR="00D16EBF">
            <w:rPr>
              <w:b/>
              <w:sz w:val="40"/>
              <w:szCs w:val="40"/>
              <w:u w:val="single"/>
            </w:rPr>
            <w:t xml:space="preserve">    </w:t>
          </w:r>
          <w:r w:rsidR="00D16EBF">
            <w:rPr>
              <w:sz w:val="40"/>
              <w:szCs w:val="40"/>
            </w:rPr>
            <w:t xml:space="preserve">  </w:t>
          </w:r>
        </w:p>
        <w:p w:rsidR="004A1D7D" w:rsidRPr="007264B8" w:rsidRDefault="00483064" w:rsidP="00721764">
          <w:pPr>
            <w:rPr>
              <w:rFonts w:ascii="Times New Roman" w:hAnsi="Times New Roman" w:cs="Times New Roman"/>
              <w:sz w:val="28"/>
              <w:szCs w:val="28"/>
            </w:rPr>
          </w:pPr>
          <w:r w:rsidRPr="007264B8">
            <w:rPr>
              <w:rFonts w:ascii="Times New Roman" w:hAnsi="Times New Roman" w:cs="Times New Roman"/>
              <w:sz w:val="28"/>
              <w:szCs w:val="28"/>
            </w:rPr>
            <w:t xml:space="preserve">This is a very useful technique for understanding your weaknesses and your strengths. In both ways this had improved </w:t>
          </w:r>
          <w:r w:rsidR="004A1D7D" w:rsidRPr="007264B8">
            <w:rPr>
              <w:rFonts w:ascii="Times New Roman" w:hAnsi="Times New Roman" w:cs="Times New Roman"/>
              <w:sz w:val="28"/>
              <w:szCs w:val="28"/>
            </w:rPr>
            <w:t>my threats and made them to my strengths. I have struggled to do numeracy and by that I made them</w:t>
          </w:r>
          <w:r w:rsidR="004A1D7D">
            <w:rPr>
              <w:sz w:val="28"/>
              <w:szCs w:val="28"/>
            </w:rPr>
            <w:t xml:space="preserve"> opportunity </w:t>
          </w:r>
          <w:r w:rsidR="004A1D7D" w:rsidRPr="007264B8">
            <w:rPr>
              <w:rFonts w:ascii="Times New Roman" w:hAnsi="Times New Roman" w:cs="Times New Roman"/>
              <w:sz w:val="28"/>
              <w:szCs w:val="28"/>
            </w:rPr>
            <w:t>by planning on how to become better by doing online research and practising to overcome my fears.</w:t>
          </w:r>
        </w:p>
        <w:p w:rsidR="002719CC" w:rsidRPr="007264B8" w:rsidRDefault="002719CC" w:rsidP="00721764">
          <w:pPr>
            <w:rPr>
              <w:rFonts w:ascii="Times New Roman" w:hAnsi="Times New Roman" w:cs="Times New Roman"/>
              <w:sz w:val="28"/>
              <w:szCs w:val="28"/>
            </w:rPr>
          </w:pPr>
          <w:r w:rsidRPr="007264B8">
            <w:rPr>
              <w:rFonts w:ascii="Times New Roman" w:hAnsi="Times New Roman" w:cs="Times New Roman"/>
              <w:sz w:val="28"/>
              <w:szCs w:val="28"/>
            </w:rPr>
            <w:t>https://www.mindtools.com/pages/article/newTMC_05.htm</w:t>
          </w:r>
        </w:p>
        <w:p w:rsidR="00483064" w:rsidRPr="00483064" w:rsidRDefault="004A1D7D" w:rsidP="00721764">
          <w:pPr>
            <w:rPr>
              <w:sz w:val="28"/>
              <w:szCs w:val="28"/>
            </w:rPr>
          </w:pPr>
          <w:r>
            <w:rPr>
              <w:sz w:val="28"/>
              <w:szCs w:val="28"/>
            </w:rPr>
            <w:t xml:space="preserve"> </w:t>
          </w:r>
          <w:r w:rsidRPr="00D73F96">
            <w:rPr>
              <w:noProof/>
              <w:lang w:eastAsia="en-GB"/>
            </w:rPr>
            <w:drawing>
              <wp:inline distT="0" distB="0" distL="0" distR="0">
                <wp:extent cx="3480054" cy="1950720"/>
                <wp:effectExtent l="19050" t="0" r="6096" b="0"/>
                <wp:docPr id="30" name="Picture 1">
                  <a:extLst xmlns:a="http://schemas.openxmlformats.org/drawingml/2006/main">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AB56374E-14C3-4A8C-837A-5462C876E8C5}"/>
                    </a:ext>
                  </a:extLst>
                </wp:docPr>
                <wp:cNvGraphicFramePr/>
                <a:graphic xmlns:a="http://schemas.openxmlformats.org/drawingml/2006/main">
                  <a:graphicData uri="http://schemas.openxmlformats.org/drawingml/2006/picture">
                    <pic:pic xmlns:pic="http://schemas.openxmlformats.org/drawingml/2006/picture">
                      <pic:nvPicPr>
                        <pic:cNvPr id="4" name="Picture 2">
                          <a:extLst>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AB56374E-14C3-4A8C-837A-5462C876E8C5}"/>
                            </a:ext>
                          </a:extLst>
                        </pic:cNvPr>
                        <pic:cNvPicPr>
                          <a:picLocks noGrp="1" noChangeAspect="1" noChangeArrowheads="1"/>
                        </pic:cNvPicPr>
                      </pic:nvPicPr>
                      <pic:blipFill>
                        <a:blip r:embed="rId11" cstate="print">
                          <a:extLst>
                            <a:ext uri="{28A0092B-C50C-407E-A947-70E740481C1C}">
                              <a14:useLocalDpi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3480726" cy="1951096"/>
                        </a:xfrm>
                        <a:prstGeom prst="rect">
                          <a:avLst/>
                        </a:prstGeom>
                        <a:noFill/>
                        <a:ln>
                          <a:noFill/>
                        </a:ln>
                        <a:extLs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p w:rsidR="00721764" w:rsidRPr="007264B8" w:rsidRDefault="003C4176" w:rsidP="00721764">
          <w:pPr>
            <w:ind w:left="720"/>
            <w:rPr>
              <w:rFonts w:ascii="Times New Roman" w:hAnsi="Times New Roman" w:cs="Times New Roman"/>
              <w:sz w:val="28"/>
              <w:szCs w:val="28"/>
            </w:rPr>
          </w:pPr>
          <w:r>
            <w:rPr>
              <w:sz w:val="28"/>
              <w:szCs w:val="28"/>
            </w:rPr>
            <w:t xml:space="preserve">                       </w:t>
          </w:r>
          <w:r w:rsidR="00D16EBF" w:rsidRPr="00D16EBF">
            <w:t xml:space="preserve"> </w:t>
          </w:r>
          <w:r w:rsidR="00D16EBF" w:rsidRPr="007264B8">
            <w:rPr>
              <w:rFonts w:ascii="Times New Roman" w:hAnsi="Times New Roman" w:cs="Times New Roman"/>
              <w:sz w:val="28"/>
              <w:szCs w:val="28"/>
            </w:rPr>
            <w:t>https://www.google.co.uk/search?q=swot&amp;dcr=</w:t>
          </w:r>
        </w:p>
        <w:p w:rsidR="00EC37BB" w:rsidRDefault="00EC37BB" w:rsidP="005A7FD0">
          <w:pPr>
            <w:rPr>
              <w:b/>
              <w:sz w:val="40"/>
              <w:szCs w:val="40"/>
              <w:u w:val="single"/>
            </w:rPr>
          </w:pPr>
        </w:p>
        <w:p w:rsidR="00461857" w:rsidRDefault="00461857" w:rsidP="005A7FD0">
          <w:pPr>
            <w:rPr>
              <w:b/>
              <w:sz w:val="40"/>
              <w:szCs w:val="40"/>
              <w:u w:val="single"/>
            </w:rPr>
          </w:pPr>
        </w:p>
        <w:p w:rsidR="00461857" w:rsidRDefault="00461857" w:rsidP="005A7FD0">
          <w:pPr>
            <w:rPr>
              <w:b/>
              <w:sz w:val="40"/>
              <w:szCs w:val="40"/>
              <w:u w:val="single"/>
            </w:rPr>
          </w:pPr>
        </w:p>
        <w:p w:rsidR="005A7FD0" w:rsidRDefault="00F94817" w:rsidP="005A7FD0">
          <w:pPr>
            <w:rPr>
              <w:b/>
              <w:sz w:val="40"/>
              <w:szCs w:val="40"/>
              <w:u w:val="single"/>
            </w:rPr>
          </w:pPr>
          <w:r>
            <w:rPr>
              <w:b/>
              <w:sz w:val="40"/>
              <w:szCs w:val="40"/>
              <w:u w:val="single"/>
            </w:rPr>
            <w:t>JOHARI WINDOWS</w:t>
          </w:r>
        </w:p>
        <w:p w:rsidR="004A340F" w:rsidRPr="007264B8" w:rsidRDefault="005A7FD0" w:rsidP="005A7FD0">
          <w:pPr>
            <w:rPr>
              <w:rFonts w:ascii="Times New Roman" w:hAnsi="Times New Roman" w:cs="Times New Roman"/>
              <w:sz w:val="28"/>
              <w:szCs w:val="28"/>
            </w:rPr>
          </w:pPr>
          <w:r w:rsidRPr="007264B8">
            <w:rPr>
              <w:rFonts w:ascii="Times New Roman" w:hAnsi="Times New Roman" w:cs="Times New Roman"/>
              <w:sz w:val="28"/>
              <w:szCs w:val="28"/>
            </w:rPr>
            <w:t xml:space="preserve">This technique is meant to help you mentally and build connection with yourself and others also this has helped me in many ways by  </w:t>
          </w:r>
          <w:r w:rsidR="004E3B4D" w:rsidRPr="007264B8">
            <w:rPr>
              <w:rFonts w:ascii="Times New Roman" w:hAnsi="Times New Roman" w:cs="Times New Roman"/>
              <w:sz w:val="28"/>
              <w:szCs w:val="28"/>
            </w:rPr>
            <w:t xml:space="preserve">self- awareness, person development, improving communications,inter- person relationship ,group anaemic and team development . </w:t>
          </w:r>
        </w:p>
        <w:p w:rsidR="004E3B4D" w:rsidRPr="007264B8" w:rsidRDefault="004E3B4D" w:rsidP="005A7FD0">
          <w:pPr>
            <w:rPr>
              <w:rFonts w:ascii="Times New Roman" w:hAnsi="Times New Roman" w:cs="Times New Roman"/>
              <w:sz w:val="28"/>
              <w:szCs w:val="28"/>
            </w:rPr>
          </w:pPr>
          <w:r w:rsidRPr="007264B8">
            <w:rPr>
              <w:rFonts w:ascii="Times New Roman" w:hAnsi="Times New Roman" w:cs="Times New Roman"/>
              <w:sz w:val="28"/>
              <w:szCs w:val="28"/>
            </w:rPr>
            <w:t>Many one of the ‘soft skills’ that people use to develop self-development.</w:t>
          </w:r>
        </w:p>
        <w:p w:rsidR="004E3B4D" w:rsidRPr="007264B8" w:rsidRDefault="004E3B4D" w:rsidP="005A7FD0">
          <w:pPr>
            <w:rPr>
              <w:rFonts w:ascii="Times New Roman" w:hAnsi="Times New Roman" w:cs="Times New Roman"/>
              <w:sz w:val="28"/>
              <w:szCs w:val="28"/>
            </w:rPr>
          </w:pPr>
          <w:r w:rsidRPr="007264B8">
            <w:rPr>
              <w:rFonts w:ascii="Times New Roman" w:hAnsi="Times New Roman" w:cs="Times New Roman"/>
              <w:sz w:val="28"/>
              <w:szCs w:val="28"/>
            </w:rPr>
            <w:t xml:space="preserve">It has great model for me because of the simplicity and it has helped me upon my weakness such as confidence, working with others and team leadership skills. </w:t>
          </w:r>
        </w:p>
        <w:p w:rsidR="004E3B4D" w:rsidRPr="007264B8" w:rsidRDefault="004E3B4D" w:rsidP="005A7FD0">
          <w:pPr>
            <w:rPr>
              <w:rFonts w:ascii="Times New Roman" w:hAnsi="Times New Roman" w:cs="Times New Roman"/>
              <w:sz w:val="28"/>
              <w:szCs w:val="28"/>
            </w:rPr>
          </w:pPr>
          <w:r w:rsidRPr="007264B8">
            <w:rPr>
              <w:rFonts w:ascii="Times New Roman" w:hAnsi="Times New Roman" w:cs="Times New Roman"/>
              <w:sz w:val="28"/>
              <w:szCs w:val="28"/>
            </w:rPr>
            <w:t xml:space="preserve">  </w:t>
          </w:r>
          <w:r w:rsidR="00AF0A25" w:rsidRPr="007264B8">
            <w:rPr>
              <w:rFonts w:ascii="Times New Roman" w:hAnsi="Times New Roman" w:cs="Times New Roman"/>
              <w:sz w:val="28"/>
              <w:szCs w:val="28"/>
            </w:rPr>
            <w:t>http://www.selfawareness.org.uk/news/understanding-the-johari-window-model</w:t>
          </w:r>
        </w:p>
        <w:p w:rsidR="005A7FD0" w:rsidRPr="007264B8" w:rsidRDefault="005A7FD0" w:rsidP="00721764">
          <w:pPr>
            <w:ind w:left="720"/>
            <w:rPr>
              <w:rFonts w:ascii="Times New Roman" w:hAnsi="Times New Roman" w:cs="Times New Roman"/>
              <w:b/>
              <w:sz w:val="28"/>
              <w:szCs w:val="28"/>
              <w:u w:val="single"/>
            </w:rPr>
          </w:pPr>
        </w:p>
        <w:p w:rsidR="007264B8" w:rsidRDefault="003C4176" w:rsidP="00BF5B46">
          <w:pPr>
            <w:rPr>
              <w:sz w:val="28"/>
              <w:szCs w:val="28"/>
            </w:rPr>
          </w:pPr>
          <w:r w:rsidRPr="003C4176">
            <w:rPr>
              <w:noProof/>
              <w:sz w:val="28"/>
              <w:szCs w:val="28"/>
              <w:lang w:eastAsia="en-GB"/>
            </w:rPr>
            <w:drawing>
              <wp:inline distT="0" distB="0" distL="0" distR="0">
                <wp:extent cx="2878529" cy="2256312"/>
                <wp:effectExtent l="19050" t="0" r="0" b="0"/>
                <wp:docPr id="7" name="Picture 2"/>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2" cstate="print">
                          <a:extLst>
                            <a:ext uri="{28A0092B-C50C-407E-A947-70E740481C1C}">
                              <a14:useLocalDpi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val="0"/>
                            </a:ext>
                          </a:extLst>
                        </a:blip>
                        <a:stretch>
                          <a:fillRect/>
                        </a:stretch>
                      </pic:blipFill>
                      <pic:spPr>
                        <a:xfrm>
                          <a:off x="0" y="0"/>
                          <a:ext cx="2881565" cy="2258692"/>
                        </a:xfrm>
                        <a:prstGeom prst="rect">
                          <a:avLst/>
                        </a:prstGeom>
                      </pic:spPr>
                    </pic:pic>
                  </a:graphicData>
                </a:graphic>
              </wp:inline>
            </w:drawing>
          </w:r>
          <w:r w:rsidR="001437DB" w:rsidRPr="00BD2D10">
            <w:rPr>
              <w:sz w:val="28"/>
              <w:szCs w:val="28"/>
            </w:rPr>
            <w:t xml:space="preserve"> </w:t>
          </w:r>
        </w:p>
        <w:p w:rsidR="00721764" w:rsidRPr="007264B8" w:rsidRDefault="00F76BB4" w:rsidP="00BF5B46">
          <w:pPr>
            <w:rPr>
              <w:rFonts w:ascii="Times New Roman" w:hAnsi="Times New Roman" w:cs="Times New Roman"/>
              <w:sz w:val="28"/>
              <w:szCs w:val="28"/>
            </w:rPr>
          </w:pPr>
          <w:r w:rsidRPr="007264B8">
            <w:rPr>
              <w:rFonts w:ascii="Times New Roman" w:hAnsi="Times New Roman" w:cs="Times New Roman"/>
              <w:sz w:val="28"/>
              <w:szCs w:val="28"/>
            </w:rPr>
            <w:t>https://www.google.co.uk/</w:t>
          </w:r>
          <w:r w:rsidR="004D57EA" w:rsidRPr="007264B8">
            <w:rPr>
              <w:rFonts w:ascii="Times New Roman" w:hAnsi="Times New Roman" w:cs="Times New Roman"/>
              <w:sz w:val="28"/>
              <w:szCs w:val="28"/>
            </w:rPr>
            <w:t>image</w:t>
          </w:r>
          <w:r w:rsidR="004D57EA" w:rsidRPr="007264B8">
            <w:rPr>
              <w:rFonts w:ascii="Times New Roman" w:hAnsi="Times New Roman" w:cs="Times New Roman"/>
              <w:noProof/>
              <w:sz w:val="28"/>
              <w:szCs w:val="28"/>
              <w:lang w:eastAsia="en-GB"/>
            </w:rPr>
            <w:t xml:space="preserve"> </w:t>
          </w:r>
          <w:r w:rsidR="009F3477" w:rsidRPr="007264B8">
            <w:rPr>
              <w:rFonts w:ascii="Times New Roman" w:hAnsi="Times New Roman" w:cs="Times New Roman"/>
              <w:sz w:val="28"/>
              <w:szCs w:val="28"/>
            </w:rPr>
            <w:t>(</w:t>
          </w:r>
          <w:r w:rsidR="00BF5B46" w:rsidRPr="007264B8">
            <w:rPr>
              <w:rStyle w:val="date"/>
              <w:rFonts w:ascii="Times New Roman" w:hAnsi="Times New Roman" w:cs="Times New Roman"/>
              <w:sz w:val="28"/>
              <w:szCs w:val="28"/>
            </w:rPr>
            <w:t>5:38PM on 10 November 2013</w:t>
          </w:r>
          <w:r w:rsidR="009F3477" w:rsidRPr="007264B8">
            <w:rPr>
              <w:rStyle w:val="date"/>
              <w:rFonts w:ascii="Times New Roman" w:hAnsi="Times New Roman" w:cs="Times New Roman"/>
              <w:sz w:val="28"/>
              <w:szCs w:val="28"/>
            </w:rPr>
            <w:t>)</w:t>
          </w:r>
        </w:p>
        <w:p w:rsidR="001437DB" w:rsidRDefault="001437DB" w:rsidP="00721764">
          <w:pPr>
            <w:ind w:left="360"/>
            <w:rPr>
              <w:sz w:val="28"/>
              <w:szCs w:val="28"/>
            </w:rPr>
          </w:pPr>
        </w:p>
        <w:p w:rsidR="005F1C78" w:rsidRDefault="005F1C78" w:rsidP="005F1C78">
          <w:pPr>
            <w:rPr>
              <w:sz w:val="28"/>
              <w:szCs w:val="28"/>
            </w:rPr>
          </w:pPr>
        </w:p>
        <w:p w:rsidR="005F1C78" w:rsidRPr="005F1C78" w:rsidRDefault="005F1C78" w:rsidP="005F1C78">
          <w:pPr>
            <w:rPr>
              <w:b/>
              <w:noProof/>
              <w:sz w:val="40"/>
              <w:szCs w:val="40"/>
              <w:u w:val="single"/>
              <w:lang w:eastAsia="en-GB"/>
            </w:rPr>
          </w:pPr>
          <w:r>
            <w:rPr>
              <w:b/>
              <w:noProof/>
              <w:sz w:val="40"/>
              <w:szCs w:val="40"/>
              <w:u w:val="single"/>
              <w:lang w:eastAsia="en-GB"/>
            </w:rPr>
            <w:t xml:space="preserve">SMART GOALS </w:t>
          </w:r>
        </w:p>
        <w:p w:rsidR="005F1C78" w:rsidRPr="007264B8" w:rsidRDefault="005D1B50" w:rsidP="00721764">
          <w:pPr>
            <w:ind w:left="360"/>
            <w:rPr>
              <w:rFonts w:ascii="Times New Roman" w:hAnsi="Times New Roman" w:cs="Times New Roman"/>
              <w:noProof/>
              <w:sz w:val="28"/>
              <w:szCs w:val="28"/>
              <w:lang w:eastAsia="en-GB"/>
            </w:rPr>
          </w:pPr>
          <w:r w:rsidRPr="007264B8">
            <w:rPr>
              <w:rFonts w:ascii="Times New Roman" w:hAnsi="Times New Roman" w:cs="Times New Roman"/>
              <w:noProof/>
              <w:sz w:val="28"/>
              <w:szCs w:val="28"/>
              <w:lang w:eastAsia="en-GB"/>
            </w:rPr>
            <w:t>By using this system it has helped me in may ways by being organised and planning well and knowing what your goals are and acheiving them i have always wanted to be an supply teacher or ehalth support worker,  it is very important to me because i hav emany skills with children and in the health section. The steps i will be taking is  going to my classes and finishing my assighments on time , i will know when  achived my goals is by when i have my degree and i want to achieve  this by the next two years.</w:t>
          </w:r>
        </w:p>
        <w:p w:rsidR="005F1C78" w:rsidRDefault="005F1C78" w:rsidP="00721764">
          <w:pPr>
            <w:ind w:left="360"/>
            <w:rPr>
              <w:noProof/>
              <w:sz w:val="28"/>
              <w:szCs w:val="28"/>
              <w:lang w:eastAsia="en-GB"/>
            </w:rPr>
          </w:pPr>
          <w:r>
            <w:rPr>
              <w:noProof/>
              <w:sz w:val="28"/>
              <w:szCs w:val="28"/>
              <w:lang w:eastAsia="en-GB"/>
            </w:rPr>
            <w:drawing>
              <wp:inline distT="0" distB="0" distL="0" distR="0">
                <wp:extent cx="2465451" cy="2465451"/>
                <wp:effectExtent l="19050" t="0" r="0" b="0"/>
                <wp:docPr id="10" name="Picture 7" descr="SM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RT.jpg"/>
                        <pic:cNvPicPr/>
                      </pic:nvPicPr>
                      <pic:blipFill>
                        <a:blip r:embed="rId13" cstate="print"/>
                        <a:stretch>
                          <a:fillRect/>
                        </a:stretch>
                      </pic:blipFill>
                      <pic:spPr>
                        <a:xfrm>
                          <a:off x="0" y="0"/>
                          <a:ext cx="2467205" cy="2467205"/>
                        </a:xfrm>
                        <a:prstGeom prst="rect">
                          <a:avLst/>
                        </a:prstGeom>
                      </pic:spPr>
                    </pic:pic>
                  </a:graphicData>
                </a:graphic>
              </wp:inline>
            </w:drawing>
          </w:r>
        </w:p>
        <w:p w:rsidR="000B7A06" w:rsidRDefault="000B7A06" w:rsidP="00AA6922">
          <w:pPr>
            <w:rPr>
              <w:b/>
              <w:noProof/>
              <w:sz w:val="40"/>
              <w:szCs w:val="40"/>
              <w:u w:val="single"/>
              <w:lang w:eastAsia="en-GB"/>
            </w:rPr>
          </w:pPr>
        </w:p>
        <w:p w:rsidR="00291273" w:rsidRDefault="004B71E5" w:rsidP="00AA6922">
          <w:pPr>
            <w:rPr>
              <w:b/>
              <w:noProof/>
              <w:sz w:val="40"/>
              <w:szCs w:val="40"/>
              <w:u w:val="single"/>
              <w:lang w:eastAsia="en-GB"/>
            </w:rPr>
          </w:pPr>
          <w:r w:rsidRPr="004B71E5">
            <w:rPr>
              <w:b/>
              <w:noProof/>
              <w:sz w:val="40"/>
              <w:szCs w:val="40"/>
              <w:u w:val="single"/>
              <w:lang w:eastAsia="en-GB"/>
            </w:rPr>
            <w:t xml:space="preserve">Maslow pyramid </w:t>
          </w:r>
        </w:p>
        <w:p w:rsidR="00C64DF9" w:rsidRDefault="00C64DF9" w:rsidP="00AA6922">
          <w:pPr>
            <w:rPr>
              <w:rStyle w:val="y0nh2b"/>
              <w:sz w:val="28"/>
              <w:szCs w:val="28"/>
            </w:rPr>
          </w:pPr>
          <w:r w:rsidRPr="00C64DF9">
            <w:rPr>
              <w:rStyle w:val="y0nh2b"/>
              <w:bCs/>
              <w:sz w:val="28"/>
              <w:szCs w:val="28"/>
            </w:rPr>
            <w:t>Maslow's pyramid of needs</w:t>
          </w:r>
          <w:r w:rsidRPr="00C64DF9">
            <w:rPr>
              <w:rStyle w:val="y0nh2b"/>
              <w:sz w:val="28"/>
              <w:szCs w:val="28"/>
            </w:rPr>
            <w:t xml:space="preserve"> is a </w:t>
          </w:r>
          <w:r>
            <w:rPr>
              <w:rStyle w:val="y0nh2b"/>
              <w:sz w:val="28"/>
              <w:szCs w:val="28"/>
            </w:rPr>
            <w:t xml:space="preserve">motivation and personality theory in psychology </w:t>
          </w:r>
          <w:r w:rsidRPr="00C64DF9">
            <w:rPr>
              <w:rStyle w:val="y0nh2b"/>
              <w:sz w:val="28"/>
              <w:szCs w:val="28"/>
            </w:rPr>
            <w:t xml:space="preserve">by Abraham </w:t>
          </w:r>
          <w:r w:rsidRPr="00C64DF9">
            <w:rPr>
              <w:rStyle w:val="y0nh2b"/>
              <w:bCs/>
              <w:sz w:val="28"/>
              <w:szCs w:val="28"/>
            </w:rPr>
            <w:t>Maslow</w:t>
          </w:r>
          <w:r w:rsidRPr="00C64DF9">
            <w:rPr>
              <w:rStyle w:val="y0nh2b"/>
              <w:sz w:val="28"/>
              <w:szCs w:val="28"/>
            </w:rPr>
            <w:t xml:space="preserve"> in his 1943 paper “A Theory of Human Motivation” in Psychological </w:t>
          </w:r>
          <w:r>
            <w:rPr>
              <w:rStyle w:val="y0nh2b"/>
              <w:sz w:val="28"/>
              <w:szCs w:val="28"/>
            </w:rPr>
            <w:t>in five stages of human needs for well being and people behaviour and happiness.</w:t>
          </w:r>
        </w:p>
        <w:p w:rsidR="00C64DF9" w:rsidRDefault="00C64DF9" w:rsidP="00AA6922">
          <w:pPr>
            <w:rPr>
              <w:rStyle w:val="y0nh2b"/>
              <w:sz w:val="28"/>
              <w:szCs w:val="28"/>
            </w:rPr>
          </w:pPr>
          <w:r>
            <w:rPr>
              <w:rStyle w:val="y0nh2b"/>
              <w:sz w:val="28"/>
              <w:szCs w:val="28"/>
            </w:rPr>
            <w:t>This will help with self-esteem and people knowledge and how to looks after your body and mind.</w:t>
          </w:r>
        </w:p>
        <w:p w:rsidR="00C64DF9" w:rsidRDefault="00C64DF9" w:rsidP="00C64DF9">
          <w:pPr>
            <w:pStyle w:val="Heading2"/>
            <w:rPr>
              <w:rFonts w:ascii="Times New Roman" w:hAnsi="Times New Roman" w:cs="Times New Roman"/>
              <w:color w:val="auto"/>
              <w:sz w:val="40"/>
              <w:szCs w:val="40"/>
              <w:u w:val="single"/>
            </w:rPr>
          </w:pPr>
          <w:bookmarkStart w:id="5" w:name="_Toc510067509"/>
          <w:r w:rsidRPr="00C64DF9">
            <w:rPr>
              <w:rFonts w:ascii="Times New Roman" w:hAnsi="Times New Roman" w:cs="Times New Roman"/>
              <w:color w:val="auto"/>
              <w:sz w:val="40"/>
              <w:szCs w:val="40"/>
              <w:u w:val="single"/>
            </w:rPr>
            <w:t>Physiological Needs</w:t>
          </w:r>
          <w:bookmarkEnd w:id="5"/>
          <w:r w:rsidRPr="00C64DF9">
            <w:rPr>
              <w:rFonts w:ascii="Times New Roman" w:hAnsi="Times New Roman" w:cs="Times New Roman"/>
              <w:color w:val="auto"/>
              <w:sz w:val="40"/>
              <w:szCs w:val="40"/>
              <w:u w:val="single"/>
            </w:rPr>
            <w:t xml:space="preserve"> </w:t>
          </w:r>
        </w:p>
        <w:p w:rsidR="00C64DF9" w:rsidRDefault="00D357DC" w:rsidP="00D357DC">
          <w:pPr>
            <w:pStyle w:val="ListParagraph"/>
            <w:numPr>
              <w:ilvl w:val="0"/>
              <w:numId w:val="15"/>
            </w:numPr>
            <w:rPr>
              <w:rStyle w:val="y0nh2b"/>
              <w:sz w:val="28"/>
              <w:szCs w:val="28"/>
            </w:rPr>
          </w:pPr>
          <w:r>
            <w:rPr>
              <w:rStyle w:val="y0nh2b"/>
              <w:sz w:val="28"/>
              <w:szCs w:val="28"/>
            </w:rPr>
            <w:t>Water</w:t>
          </w:r>
        </w:p>
        <w:p w:rsidR="00D357DC" w:rsidRDefault="00D357DC" w:rsidP="00D357DC">
          <w:pPr>
            <w:pStyle w:val="ListParagraph"/>
            <w:numPr>
              <w:ilvl w:val="0"/>
              <w:numId w:val="15"/>
            </w:numPr>
            <w:rPr>
              <w:rStyle w:val="y0nh2b"/>
              <w:sz w:val="28"/>
              <w:szCs w:val="28"/>
            </w:rPr>
          </w:pPr>
          <w:r>
            <w:rPr>
              <w:rStyle w:val="y0nh2b"/>
              <w:sz w:val="28"/>
              <w:szCs w:val="28"/>
            </w:rPr>
            <w:t>Food</w:t>
          </w:r>
        </w:p>
        <w:p w:rsidR="00D357DC" w:rsidRDefault="00D357DC" w:rsidP="00D357DC">
          <w:pPr>
            <w:pStyle w:val="ListParagraph"/>
            <w:numPr>
              <w:ilvl w:val="0"/>
              <w:numId w:val="15"/>
            </w:numPr>
            <w:rPr>
              <w:rStyle w:val="y0nh2b"/>
              <w:sz w:val="28"/>
              <w:szCs w:val="28"/>
            </w:rPr>
          </w:pPr>
          <w:r>
            <w:rPr>
              <w:rStyle w:val="y0nh2b"/>
              <w:sz w:val="28"/>
              <w:szCs w:val="28"/>
            </w:rPr>
            <w:t>Oxygen</w:t>
          </w:r>
        </w:p>
        <w:p w:rsidR="00D357DC" w:rsidRDefault="00D357DC" w:rsidP="00D357DC">
          <w:pPr>
            <w:pStyle w:val="ListParagraph"/>
            <w:numPr>
              <w:ilvl w:val="0"/>
              <w:numId w:val="15"/>
            </w:numPr>
            <w:rPr>
              <w:rStyle w:val="y0nh2b"/>
              <w:sz w:val="28"/>
              <w:szCs w:val="28"/>
            </w:rPr>
          </w:pPr>
          <w:r>
            <w:rPr>
              <w:rStyle w:val="y0nh2b"/>
              <w:sz w:val="28"/>
              <w:szCs w:val="28"/>
            </w:rPr>
            <w:t>Homeostasis</w:t>
          </w:r>
        </w:p>
        <w:p w:rsidR="00A02778" w:rsidRDefault="00A02778" w:rsidP="00A02778">
          <w:pPr>
            <w:pStyle w:val="ListParagraph"/>
            <w:rPr>
              <w:rStyle w:val="y0nh2b"/>
              <w:sz w:val="28"/>
              <w:szCs w:val="28"/>
            </w:rPr>
          </w:pPr>
        </w:p>
        <w:p w:rsidR="00D357DC" w:rsidRPr="00A02778" w:rsidRDefault="00A02778" w:rsidP="00A02778">
          <w:pPr>
            <w:rPr>
              <w:rStyle w:val="y0nh2b"/>
              <w:sz w:val="28"/>
              <w:szCs w:val="28"/>
            </w:rPr>
          </w:pPr>
          <w:r w:rsidRPr="00A02778">
            <w:rPr>
              <w:rStyle w:val="y0nh2b"/>
              <w:sz w:val="28"/>
              <w:szCs w:val="28"/>
            </w:rPr>
            <w:t xml:space="preserve">Basic equipments of </w:t>
          </w:r>
          <w:r w:rsidR="00083681">
            <w:rPr>
              <w:rStyle w:val="y0nh2b"/>
              <w:sz w:val="28"/>
              <w:szCs w:val="28"/>
            </w:rPr>
            <w:t>multivitamins</w:t>
          </w:r>
          <w:r w:rsidRPr="00A02778">
            <w:rPr>
              <w:rStyle w:val="y0nh2b"/>
              <w:sz w:val="28"/>
              <w:szCs w:val="28"/>
            </w:rPr>
            <w:t>,</w:t>
          </w:r>
          <w:r w:rsidR="00083681">
            <w:rPr>
              <w:rStyle w:val="y0nh2b"/>
              <w:sz w:val="28"/>
              <w:szCs w:val="28"/>
            </w:rPr>
            <w:t xml:space="preserve"> </w:t>
          </w:r>
          <w:r w:rsidRPr="00A02778">
            <w:rPr>
              <w:rStyle w:val="y0nh2b"/>
              <w:sz w:val="28"/>
              <w:szCs w:val="28"/>
            </w:rPr>
            <w:t>air and temperature regulation people mostly need also such as clothes, it includes sexual reproduction.</w:t>
          </w:r>
        </w:p>
        <w:p w:rsidR="00D357DC" w:rsidRDefault="00D357DC" w:rsidP="00D357DC">
          <w:pPr>
            <w:pStyle w:val="ListParagraph"/>
            <w:rPr>
              <w:rStyle w:val="y0nh2b"/>
              <w:sz w:val="28"/>
              <w:szCs w:val="28"/>
            </w:rPr>
          </w:pPr>
        </w:p>
        <w:p w:rsidR="00D357DC" w:rsidRDefault="00083681" w:rsidP="00D357DC">
          <w:pPr>
            <w:pStyle w:val="ListParagraph"/>
            <w:rPr>
              <w:rStyle w:val="y0nh2b"/>
              <w:rFonts w:ascii="Times New Roman" w:hAnsi="Times New Roman" w:cs="Times New Roman"/>
              <w:sz w:val="40"/>
              <w:szCs w:val="40"/>
              <w:u w:val="single"/>
            </w:rPr>
          </w:pPr>
          <w:r>
            <w:rPr>
              <w:rStyle w:val="y0nh2b"/>
              <w:rFonts w:ascii="Times New Roman" w:hAnsi="Times New Roman" w:cs="Times New Roman"/>
              <w:sz w:val="40"/>
              <w:szCs w:val="40"/>
              <w:u w:val="single"/>
            </w:rPr>
            <w:t>Security &amp; S</w:t>
          </w:r>
          <w:r w:rsidR="00D357DC" w:rsidRPr="00D357DC">
            <w:rPr>
              <w:rStyle w:val="y0nh2b"/>
              <w:rFonts w:ascii="Times New Roman" w:hAnsi="Times New Roman" w:cs="Times New Roman"/>
              <w:sz w:val="40"/>
              <w:szCs w:val="40"/>
              <w:u w:val="single"/>
            </w:rPr>
            <w:t xml:space="preserve">afety </w:t>
          </w:r>
        </w:p>
        <w:p w:rsidR="00D357DC" w:rsidRDefault="00D357DC" w:rsidP="00D357DC">
          <w:pPr>
            <w:pStyle w:val="ListParagraph"/>
            <w:numPr>
              <w:ilvl w:val="0"/>
              <w:numId w:val="16"/>
            </w:numPr>
            <w:rPr>
              <w:rStyle w:val="y0nh2b"/>
              <w:rFonts w:ascii="Times New Roman" w:hAnsi="Times New Roman" w:cs="Times New Roman"/>
              <w:sz w:val="28"/>
              <w:szCs w:val="28"/>
            </w:rPr>
          </w:pPr>
          <w:r w:rsidRPr="00D357DC">
            <w:rPr>
              <w:rStyle w:val="y0nh2b"/>
              <w:rFonts w:ascii="Times New Roman" w:hAnsi="Times New Roman" w:cs="Times New Roman"/>
              <w:sz w:val="28"/>
              <w:szCs w:val="28"/>
            </w:rPr>
            <w:t xml:space="preserve">Financial security </w:t>
          </w:r>
        </w:p>
        <w:p w:rsidR="00D357DC" w:rsidRDefault="00D357DC" w:rsidP="00D357DC">
          <w:pPr>
            <w:pStyle w:val="ListParagraph"/>
            <w:numPr>
              <w:ilvl w:val="0"/>
              <w:numId w:val="16"/>
            </w:numPr>
            <w:rPr>
              <w:rStyle w:val="y0nh2b"/>
              <w:rFonts w:ascii="Times New Roman" w:hAnsi="Times New Roman" w:cs="Times New Roman"/>
              <w:sz w:val="28"/>
              <w:szCs w:val="28"/>
            </w:rPr>
          </w:pPr>
          <w:r>
            <w:rPr>
              <w:rStyle w:val="y0nh2b"/>
              <w:rFonts w:ascii="Times New Roman" w:hAnsi="Times New Roman" w:cs="Times New Roman"/>
              <w:sz w:val="28"/>
              <w:szCs w:val="28"/>
            </w:rPr>
            <w:t xml:space="preserve">Health well being </w:t>
          </w:r>
        </w:p>
        <w:p w:rsidR="00D357DC" w:rsidRDefault="00D357DC" w:rsidP="00D357DC">
          <w:pPr>
            <w:pStyle w:val="ListParagraph"/>
            <w:numPr>
              <w:ilvl w:val="0"/>
              <w:numId w:val="16"/>
            </w:numPr>
            <w:rPr>
              <w:rStyle w:val="y0nh2b"/>
              <w:rFonts w:ascii="Times New Roman" w:hAnsi="Times New Roman" w:cs="Times New Roman"/>
              <w:sz w:val="28"/>
              <w:szCs w:val="28"/>
            </w:rPr>
          </w:pPr>
          <w:r>
            <w:rPr>
              <w:rStyle w:val="y0nh2b"/>
              <w:rFonts w:ascii="Times New Roman" w:hAnsi="Times New Roman" w:cs="Times New Roman"/>
              <w:sz w:val="28"/>
              <w:szCs w:val="28"/>
            </w:rPr>
            <w:t>Accidents and injury</w:t>
          </w:r>
        </w:p>
        <w:p w:rsidR="00D357DC" w:rsidRDefault="00D357DC" w:rsidP="00D357DC">
          <w:pPr>
            <w:pStyle w:val="ListParagraph"/>
            <w:ind w:left="1440"/>
            <w:rPr>
              <w:rStyle w:val="y0nh2b"/>
              <w:rFonts w:ascii="Times New Roman" w:hAnsi="Times New Roman" w:cs="Times New Roman"/>
              <w:sz w:val="28"/>
              <w:szCs w:val="28"/>
            </w:rPr>
          </w:pPr>
        </w:p>
        <w:p w:rsidR="00D357DC" w:rsidRDefault="00A02778" w:rsidP="00083681">
          <w:pPr>
            <w:rPr>
              <w:rStyle w:val="y0nh2b"/>
              <w:rFonts w:ascii="Times New Roman" w:hAnsi="Times New Roman" w:cs="Times New Roman"/>
              <w:sz w:val="28"/>
              <w:szCs w:val="28"/>
            </w:rPr>
          </w:pPr>
          <w:r w:rsidRPr="00083681">
            <w:rPr>
              <w:rStyle w:val="y0nh2b"/>
              <w:rFonts w:ascii="Times New Roman" w:hAnsi="Times New Roman" w:cs="Times New Roman"/>
              <w:sz w:val="28"/>
              <w:szCs w:val="28"/>
            </w:rPr>
            <w:t xml:space="preserve">Looking up for a job </w:t>
          </w:r>
          <w:r w:rsidR="00520C79" w:rsidRPr="00083681">
            <w:rPr>
              <w:rStyle w:val="y0nh2b"/>
              <w:rFonts w:ascii="Times New Roman" w:hAnsi="Times New Roman" w:cs="Times New Roman"/>
              <w:sz w:val="28"/>
              <w:szCs w:val="28"/>
            </w:rPr>
            <w:t>,maintaining health insurance and health ,saving account   also moving house needs all the safety for the friendly environment.</w:t>
          </w:r>
        </w:p>
        <w:p w:rsidR="00083681" w:rsidRDefault="00083681" w:rsidP="00083681">
          <w:pPr>
            <w:rPr>
              <w:rStyle w:val="y0nh2b"/>
              <w:rFonts w:ascii="Times New Roman" w:hAnsi="Times New Roman" w:cs="Times New Roman"/>
              <w:sz w:val="40"/>
              <w:szCs w:val="40"/>
              <w:u w:val="single"/>
            </w:rPr>
          </w:pPr>
          <w:r w:rsidRPr="00083681">
            <w:rPr>
              <w:rStyle w:val="y0nh2b"/>
              <w:rFonts w:ascii="Times New Roman" w:hAnsi="Times New Roman" w:cs="Times New Roman"/>
              <w:sz w:val="40"/>
              <w:szCs w:val="40"/>
              <w:u w:val="single"/>
            </w:rPr>
            <w:t xml:space="preserve">Social Needs </w:t>
          </w:r>
        </w:p>
        <w:p w:rsidR="00083681" w:rsidRDefault="00083681" w:rsidP="00083681">
          <w:pPr>
            <w:pStyle w:val="ListParagraph"/>
            <w:numPr>
              <w:ilvl w:val="0"/>
              <w:numId w:val="17"/>
            </w:numPr>
            <w:rPr>
              <w:rStyle w:val="y0nh2b"/>
              <w:rFonts w:ascii="Times New Roman" w:hAnsi="Times New Roman" w:cs="Times New Roman"/>
              <w:sz w:val="28"/>
              <w:szCs w:val="28"/>
            </w:rPr>
          </w:pPr>
          <w:r>
            <w:rPr>
              <w:rStyle w:val="y0nh2b"/>
              <w:rFonts w:ascii="Times New Roman" w:hAnsi="Times New Roman" w:cs="Times New Roman"/>
              <w:sz w:val="28"/>
              <w:szCs w:val="28"/>
            </w:rPr>
            <w:t>Friendship</w:t>
          </w:r>
        </w:p>
        <w:p w:rsidR="00083681" w:rsidRDefault="00083681" w:rsidP="00083681">
          <w:pPr>
            <w:pStyle w:val="ListParagraph"/>
            <w:numPr>
              <w:ilvl w:val="0"/>
              <w:numId w:val="17"/>
            </w:numPr>
            <w:rPr>
              <w:rStyle w:val="y0nh2b"/>
              <w:rFonts w:ascii="Times New Roman" w:hAnsi="Times New Roman" w:cs="Times New Roman"/>
              <w:sz w:val="28"/>
              <w:szCs w:val="28"/>
            </w:rPr>
          </w:pPr>
          <w:r>
            <w:rPr>
              <w:rStyle w:val="y0nh2b"/>
              <w:rFonts w:ascii="Times New Roman" w:hAnsi="Times New Roman" w:cs="Times New Roman"/>
              <w:sz w:val="28"/>
              <w:szCs w:val="28"/>
            </w:rPr>
            <w:t>Family</w:t>
          </w:r>
        </w:p>
        <w:p w:rsidR="00083681" w:rsidRDefault="00083681" w:rsidP="00083681">
          <w:pPr>
            <w:pStyle w:val="ListParagraph"/>
            <w:numPr>
              <w:ilvl w:val="0"/>
              <w:numId w:val="17"/>
            </w:numPr>
            <w:rPr>
              <w:rStyle w:val="y0nh2b"/>
              <w:rFonts w:ascii="Times New Roman" w:hAnsi="Times New Roman" w:cs="Times New Roman"/>
              <w:sz w:val="28"/>
              <w:szCs w:val="28"/>
            </w:rPr>
          </w:pPr>
          <w:r>
            <w:rPr>
              <w:rStyle w:val="y0nh2b"/>
              <w:rFonts w:ascii="Times New Roman" w:hAnsi="Times New Roman" w:cs="Times New Roman"/>
              <w:sz w:val="28"/>
              <w:szCs w:val="28"/>
            </w:rPr>
            <w:t>Co-workers</w:t>
          </w:r>
        </w:p>
        <w:p w:rsidR="00083681" w:rsidRDefault="00083681" w:rsidP="00083681">
          <w:pPr>
            <w:pStyle w:val="ListParagraph"/>
            <w:numPr>
              <w:ilvl w:val="0"/>
              <w:numId w:val="17"/>
            </w:numPr>
            <w:rPr>
              <w:rStyle w:val="y0nh2b"/>
              <w:rFonts w:ascii="Times New Roman" w:hAnsi="Times New Roman" w:cs="Times New Roman"/>
              <w:sz w:val="28"/>
              <w:szCs w:val="28"/>
            </w:rPr>
          </w:pPr>
          <w:r>
            <w:rPr>
              <w:rStyle w:val="y0nh2b"/>
              <w:rFonts w:ascii="Times New Roman" w:hAnsi="Times New Roman" w:cs="Times New Roman"/>
              <w:sz w:val="28"/>
              <w:szCs w:val="28"/>
            </w:rPr>
            <w:t xml:space="preserve">Social groups </w:t>
          </w:r>
        </w:p>
        <w:p w:rsidR="00A346D4" w:rsidRDefault="00A346D4" w:rsidP="00083681">
          <w:pPr>
            <w:pStyle w:val="ListParagraph"/>
            <w:numPr>
              <w:ilvl w:val="0"/>
              <w:numId w:val="17"/>
            </w:numPr>
            <w:rPr>
              <w:rStyle w:val="y0nh2b"/>
              <w:rFonts w:ascii="Times New Roman" w:hAnsi="Times New Roman" w:cs="Times New Roman"/>
              <w:sz w:val="28"/>
              <w:szCs w:val="28"/>
            </w:rPr>
          </w:pPr>
          <w:r>
            <w:rPr>
              <w:rStyle w:val="y0nh2b"/>
              <w:rFonts w:ascii="Times New Roman" w:hAnsi="Times New Roman" w:cs="Times New Roman"/>
              <w:sz w:val="28"/>
              <w:szCs w:val="28"/>
            </w:rPr>
            <w:t>teacher</w:t>
          </w:r>
        </w:p>
        <w:p w:rsidR="00EF1F12" w:rsidRDefault="00EF1F12" w:rsidP="00083681">
          <w:pPr>
            <w:pStyle w:val="ListParagraph"/>
            <w:rPr>
              <w:rStyle w:val="y0nh2b"/>
              <w:rFonts w:ascii="Times New Roman" w:hAnsi="Times New Roman" w:cs="Times New Roman"/>
              <w:sz w:val="28"/>
              <w:szCs w:val="28"/>
            </w:rPr>
          </w:pPr>
        </w:p>
        <w:p w:rsidR="00083681" w:rsidRPr="00083681" w:rsidRDefault="00083681" w:rsidP="00083681">
          <w:pPr>
            <w:pStyle w:val="ListParagraph"/>
            <w:rPr>
              <w:rStyle w:val="y0nh2b"/>
              <w:rFonts w:ascii="Times New Roman" w:hAnsi="Times New Roman" w:cs="Times New Roman"/>
              <w:sz w:val="28"/>
              <w:szCs w:val="28"/>
            </w:rPr>
          </w:pPr>
          <w:r>
            <w:rPr>
              <w:rStyle w:val="y0nh2b"/>
              <w:rFonts w:ascii="Times New Roman" w:hAnsi="Times New Roman" w:cs="Times New Roman"/>
              <w:sz w:val="28"/>
              <w:szCs w:val="28"/>
            </w:rPr>
            <w:t xml:space="preserve">In order to </w:t>
          </w:r>
          <w:r w:rsidR="00F47BA7">
            <w:rPr>
              <w:rStyle w:val="y0nh2b"/>
              <w:rFonts w:ascii="Times New Roman" w:hAnsi="Times New Roman" w:cs="Times New Roman"/>
              <w:sz w:val="28"/>
              <w:szCs w:val="28"/>
            </w:rPr>
            <w:t>avoid areas such</w:t>
          </w:r>
          <w:r>
            <w:rPr>
              <w:rStyle w:val="y0nh2b"/>
              <w:rFonts w:ascii="Times New Roman" w:hAnsi="Times New Roman" w:cs="Times New Roman"/>
              <w:sz w:val="28"/>
              <w:szCs w:val="28"/>
            </w:rPr>
            <w:t xml:space="preserve"> as being </w:t>
          </w:r>
          <w:r w:rsidR="00F47BA7">
            <w:rPr>
              <w:rStyle w:val="y0nh2b"/>
              <w:rFonts w:ascii="Times New Roman" w:hAnsi="Times New Roman" w:cs="Times New Roman"/>
              <w:sz w:val="28"/>
              <w:szCs w:val="28"/>
            </w:rPr>
            <w:t>alone, depression or mental issues. It is important for us human beings to feel accepted by others when it comes to friends an</w:t>
          </w:r>
          <w:r w:rsidR="00A346D4">
            <w:rPr>
              <w:rStyle w:val="y0nh2b"/>
              <w:rFonts w:ascii="Times New Roman" w:hAnsi="Times New Roman" w:cs="Times New Roman"/>
              <w:sz w:val="28"/>
              <w:szCs w:val="28"/>
            </w:rPr>
            <w:t>d relationship or with family.</w:t>
          </w:r>
        </w:p>
        <w:p w:rsidR="00083681" w:rsidRPr="00D357DC" w:rsidRDefault="00083681" w:rsidP="00D357DC">
          <w:pPr>
            <w:pStyle w:val="ListParagraph"/>
            <w:ind w:left="1440"/>
            <w:rPr>
              <w:rStyle w:val="y0nh2b"/>
              <w:rFonts w:ascii="Times New Roman" w:hAnsi="Times New Roman" w:cs="Times New Roman"/>
              <w:sz w:val="28"/>
              <w:szCs w:val="28"/>
            </w:rPr>
          </w:pPr>
        </w:p>
        <w:p w:rsidR="00D357DC" w:rsidRPr="006A76EA" w:rsidRDefault="00EF1F12" w:rsidP="006A76EA">
          <w:pPr>
            <w:jc w:val="both"/>
            <w:rPr>
              <w:rStyle w:val="y0nh2b"/>
              <w:rFonts w:ascii="Times New Roman" w:hAnsi="Times New Roman" w:cs="Times New Roman"/>
              <w:sz w:val="40"/>
              <w:szCs w:val="40"/>
              <w:u w:val="single"/>
            </w:rPr>
          </w:pPr>
          <w:r w:rsidRPr="006A76EA">
            <w:rPr>
              <w:rStyle w:val="y0nh2b"/>
              <w:rFonts w:ascii="Times New Roman" w:hAnsi="Times New Roman" w:cs="Times New Roman"/>
              <w:sz w:val="40"/>
              <w:szCs w:val="40"/>
              <w:u w:val="single"/>
            </w:rPr>
            <w:t>Esteem needs</w:t>
          </w:r>
        </w:p>
        <w:p w:rsidR="00EF1F12" w:rsidRPr="006A76EA" w:rsidRDefault="00A346D4" w:rsidP="006A76EA">
          <w:pPr>
            <w:rPr>
              <w:rStyle w:val="y0nh2b"/>
              <w:rFonts w:ascii="Times New Roman" w:hAnsi="Times New Roman" w:cs="Times New Roman"/>
              <w:sz w:val="28"/>
              <w:szCs w:val="28"/>
            </w:rPr>
          </w:pPr>
          <w:r>
            <w:rPr>
              <w:rStyle w:val="y0nh2b"/>
              <w:rFonts w:ascii="Times New Roman" w:hAnsi="Times New Roman" w:cs="Times New Roman"/>
              <w:sz w:val="28"/>
              <w:szCs w:val="28"/>
            </w:rPr>
            <w:t xml:space="preserve">We all need </w:t>
          </w:r>
          <w:r w:rsidR="00EF1F12" w:rsidRPr="006A76EA">
            <w:rPr>
              <w:rStyle w:val="y0nh2b"/>
              <w:rFonts w:ascii="Times New Roman" w:hAnsi="Times New Roman" w:cs="Times New Roman"/>
              <w:sz w:val="28"/>
              <w:szCs w:val="28"/>
            </w:rPr>
            <w:t>appreciation and respect people have needs and to feel accomplishment and have their efforts recognized, and to feeling proud.</w:t>
          </w:r>
        </w:p>
        <w:p w:rsidR="00EF1F12" w:rsidRDefault="00EF1F12" w:rsidP="00D357DC">
          <w:pPr>
            <w:pStyle w:val="ListParagraph"/>
            <w:rPr>
              <w:rStyle w:val="y0nh2b"/>
              <w:rFonts w:ascii="Times New Roman" w:hAnsi="Times New Roman" w:cs="Times New Roman"/>
              <w:sz w:val="28"/>
              <w:szCs w:val="28"/>
            </w:rPr>
          </w:pPr>
        </w:p>
        <w:p w:rsidR="00EF1F12" w:rsidRDefault="00EF1F12" w:rsidP="00D357DC">
          <w:pPr>
            <w:pStyle w:val="ListParagraph"/>
            <w:rPr>
              <w:rStyle w:val="y0nh2b"/>
              <w:rFonts w:ascii="Times New Roman" w:hAnsi="Times New Roman" w:cs="Times New Roman"/>
              <w:sz w:val="28"/>
              <w:szCs w:val="28"/>
            </w:rPr>
          </w:pPr>
        </w:p>
        <w:p w:rsidR="00EF1F12" w:rsidRPr="006A76EA" w:rsidRDefault="00EF1F12" w:rsidP="006A76EA">
          <w:pPr>
            <w:rPr>
              <w:rStyle w:val="y0nh2b"/>
              <w:rFonts w:ascii="Times New Roman" w:hAnsi="Times New Roman" w:cs="Times New Roman"/>
              <w:sz w:val="40"/>
              <w:szCs w:val="40"/>
              <w:u w:val="single"/>
            </w:rPr>
          </w:pPr>
          <w:r w:rsidRPr="006A76EA">
            <w:rPr>
              <w:rStyle w:val="y0nh2b"/>
              <w:rFonts w:ascii="Times New Roman" w:hAnsi="Times New Roman" w:cs="Times New Roman"/>
              <w:sz w:val="40"/>
              <w:szCs w:val="40"/>
              <w:u w:val="single"/>
            </w:rPr>
            <w:t xml:space="preserve">Self-actualization needs </w:t>
          </w:r>
        </w:p>
        <w:p w:rsidR="00EF1F12" w:rsidRPr="00EF1F12" w:rsidRDefault="00EF1F12" w:rsidP="00EF1F12">
          <w:pPr>
            <w:rPr>
              <w:rStyle w:val="y0nh2b"/>
              <w:rFonts w:ascii="Times New Roman" w:hAnsi="Times New Roman" w:cs="Times New Roman"/>
              <w:sz w:val="28"/>
              <w:szCs w:val="28"/>
            </w:rPr>
          </w:pPr>
          <w:r w:rsidRPr="00EF1F12">
            <w:rPr>
              <w:rStyle w:val="y0nh2b"/>
              <w:rFonts w:ascii="Times New Roman" w:hAnsi="Times New Roman" w:cs="Times New Roman"/>
              <w:sz w:val="28"/>
              <w:szCs w:val="28"/>
            </w:rPr>
            <w:t>People are self- ware,</w:t>
          </w:r>
          <w:r>
            <w:rPr>
              <w:rStyle w:val="y0nh2b"/>
              <w:rFonts w:ascii="Times New Roman" w:hAnsi="Times New Roman" w:cs="Times New Roman"/>
              <w:sz w:val="28"/>
              <w:szCs w:val="28"/>
            </w:rPr>
            <w:t xml:space="preserve"> </w:t>
          </w:r>
          <w:r w:rsidRPr="00EF1F12">
            <w:rPr>
              <w:rStyle w:val="y0nh2b"/>
              <w:rFonts w:ascii="Times New Roman" w:hAnsi="Times New Roman" w:cs="Times New Roman"/>
              <w:sz w:val="28"/>
              <w:szCs w:val="28"/>
            </w:rPr>
            <w:t xml:space="preserve">more concerned about the </w:t>
          </w:r>
          <w:r>
            <w:rPr>
              <w:rStyle w:val="y0nh2b"/>
              <w:rFonts w:ascii="Times New Roman" w:hAnsi="Times New Roman" w:cs="Times New Roman"/>
              <w:sz w:val="28"/>
              <w:szCs w:val="28"/>
            </w:rPr>
            <w:t>war</w:t>
          </w:r>
          <w:r w:rsidRPr="00EF1F12">
            <w:rPr>
              <w:rStyle w:val="y0nh2b"/>
              <w:rFonts w:ascii="Times New Roman" w:hAnsi="Times New Roman" w:cs="Times New Roman"/>
              <w:sz w:val="28"/>
              <w:szCs w:val="28"/>
            </w:rPr>
            <w:t xml:space="preserve">iness and personal life, less interesting in others and more interested in full filling </w:t>
          </w:r>
          <w:r w:rsidR="00D90B1B">
            <w:rPr>
              <w:rStyle w:val="y0nh2b"/>
              <w:rFonts w:ascii="Times New Roman" w:hAnsi="Times New Roman" w:cs="Times New Roman"/>
              <w:sz w:val="28"/>
              <w:szCs w:val="28"/>
            </w:rPr>
            <w:t>their life’s, also being successful and able to accomplish something on they own.</w:t>
          </w:r>
        </w:p>
        <w:p w:rsidR="00D357DC" w:rsidRPr="00EF1F12" w:rsidRDefault="00D357DC" w:rsidP="00D357DC">
          <w:pPr>
            <w:pStyle w:val="ListParagraph"/>
            <w:rPr>
              <w:rStyle w:val="y0nh2b"/>
              <w:sz w:val="40"/>
              <w:szCs w:val="40"/>
              <w:u w:val="single"/>
            </w:rPr>
          </w:pPr>
          <w:r w:rsidRPr="00EF1F12">
            <w:rPr>
              <w:rStyle w:val="y0nh2b"/>
              <w:sz w:val="40"/>
              <w:szCs w:val="40"/>
              <w:u w:val="single"/>
            </w:rPr>
            <w:t xml:space="preserve"> </w:t>
          </w:r>
        </w:p>
        <w:p w:rsidR="00EF1F12" w:rsidRPr="00EF1F12" w:rsidRDefault="00D90B1B" w:rsidP="00D357DC">
          <w:pPr>
            <w:pStyle w:val="ListParagraph"/>
            <w:rPr>
              <w:rStyle w:val="y0nh2b"/>
              <w:sz w:val="40"/>
              <w:szCs w:val="40"/>
              <w:u w:val="single"/>
            </w:rPr>
          </w:pPr>
          <w:r w:rsidRPr="009846A3">
            <w:rPr>
              <w:noProof/>
              <w:sz w:val="28"/>
              <w:szCs w:val="28"/>
              <w:lang w:eastAsia="en-GB"/>
            </w:rPr>
            <w:drawing>
              <wp:inline distT="0" distB="0" distL="0" distR="0">
                <wp:extent cx="2107462" cy="2115879"/>
                <wp:effectExtent l="19050" t="0" r="7088" b="0"/>
                <wp:docPr id="3" name="Picture 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14" cstate="print">
                          <a:extLst>
                            <a:ext uri="{28A0092B-C50C-407E-A947-70E740481C1C}">
                              <a14:useLocalDpi xmlns="" xmlns:p="http://schemas.openxmlformats.org/presentationml/2006/main" xmlns:a14="http://schemas.microsoft.com/office/drawing/2010/main" xmlns:lc="http://schemas.openxmlformats.org/drawingml/2006/lockedCanvas" val="0"/>
                            </a:ext>
                          </a:extLst>
                        </a:blip>
                        <a:stretch>
                          <a:fillRect/>
                        </a:stretch>
                      </pic:blipFill>
                      <pic:spPr>
                        <a:xfrm>
                          <a:off x="0" y="0"/>
                          <a:ext cx="2109592" cy="2118018"/>
                        </a:xfrm>
                        <a:prstGeom prst="rect">
                          <a:avLst/>
                        </a:prstGeom>
                      </pic:spPr>
                    </pic:pic>
                  </a:graphicData>
                </a:graphic>
              </wp:inline>
            </w:drawing>
          </w:r>
        </w:p>
        <w:p w:rsidR="009846A3" w:rsidRDefault="004B71E5" w:rsidP="00AA6922">
          <w:r w:rsidRPr="004B71E5">
            <w:rPr>
              <w:noProof/>
              <w:sz w:val="28"/>
              <w:szCs w:val="28"/>
              <w:lang w:eastAsia="en-GB"/>
            </w:rPr>
            <w:t>https://www.google.co.uk/search</w:t>
          </w:r>
        </w:p>
        <w:p w:rsidR="00AD1A66" w:rsidRPr="007264B8" w:rsidRDefault="009B56E8" w:rsidP="00AA6922">
          <w:pPr>
            <w:rPr>
              <w:rFonts w:ascii="Times New Roman" w:hAnsi="Times New Roman" w:cs="Times New Roman"/>
              <w:sz w:val="28"/>
              <w:szCs w:val="28"/>
            </w:rPr>
          </w:pPr>
          <w:r w:rsidRPr="007264B8">
            <w:rPr>
              <w:rFonts w:ascii="Times New Roman" w:hAnsi="Times New Roman" w:cs="Times New Roman"/>
              <w:sz w:val="28"/>
              <w:szCs w:val="28"/>
            </w:rPr>
            <w:t xml:space="preserve">Here </w:t>
          </w:r>
          <w:r w:rsidR="00AD1A66" w:rsidRPr="007264B8">
            <w:rPr>
              <w:rFonts w:ascii="Times New Roman" w:hAnsi="Times New Roman" w:cs="Times New Roman"/>
              <w:sz w:val="28"/>
              <w:szCs w:val="28"/>
            </w:rPr>
            <w:t>are</w:t>
          </w:r>
          <w:r w:rsidR="00AD1A66" w:rsidRPr="007264B8">
            <w:rPr>
              <w:rFonts w:ascii="Times New Roman" w:hAnsi="Times New Roman" w:cs="Times New Roman"/>
              <w:noProof/>
              <w:lang w:eastAsia="en-GB"/>
            </w:rPr>
            <w:t xml:space="preserve"> </w:t>
          </w:r>
          <w:r w:rsidR="00AD1A66" w:rsidRPr="007264B8">
            <w:rPr>
              <w:rFonts w:ascii="Times New Roman" w:hAnsi="Times New Roman" w:cs="Times New Roman"/>
              <w:sz w:val="28"/>
              <w:szCs w:val="28"/>
            </w:rPr>
            <w:t>the</w:t>
          </w:r>
          <w:r w:rsidRPr="007264B8">
            <w:rPr>
              <w:rFonts w:ascii="Times New Roman" w:hAnsi="Times New Roman" w:cs="Times New Roman"/>
              <w:sz w:val="28"/>
              <w:szCs w:val="28"/>
            </w:rPr>
            <w:t xml:space="preserve"> two learning </w:t>
          </w:r>
          <w:r w:rsidR="00506AF7">
            <w:rPr>
              <w:rFonts w:ascii="Times New Roman" w:hAnsi="Times New Roman" w:cs="Times New Roman"/>
              <w:sz w:val="28"/>
              <w:szCs w:val="28"/>
            </w:rPr>
            <w:t>styles</w:t>
          </w:r>
          <w:r w:rsidR="00C64DF9">
            <w:rPr>
              <w:rFonts w:ascii="Times New Roman" w:hAnsi="Times New Roman" w:cs="Times New Roman"/>
              <w:sz w:val="28"/>
              <w:szCs w:val="28"/>
            </w:rPr>
            <w:t>:</w:t>
          </w:r>
        </w:p>
        <w:p w:rsidR="00AD1A66" w:rsidRPr="007264B8" w:rsidRDefault="00AD1A66" w:rsidP="00AA6922">
          <w:pPr>
            <w:rPr>
              <w:rFonts w:ascii="Times New Roman" w:hAnsi="Times New Roman" w:cs="Times New Roman"/>
              <w:sz w:val="28"/>
              <w:szCs w:val="28"/>
            </w:rPr>
          </w:pPr>
          <w:r w:rsidRPr="007264B8">
            <w:rPr>
              <w:rFonts w:ascii="Times New Roman" w:hAnsi="Times New Roman" w:cs="Times New Roman"/>
              <w:sz w:val="28"/>
              <w:szCs w:val="28"/>
            </w:rPr>
            <w:t xml:space="preserve">VARK QUESTIONAIRE </w:t>
          </w:r>
          <w:r w:rsidR="009B56E8" w:rsidRPr="007264B8">
            <w:rPr>
              <w:rFonts w:ascii="Times New Roman" w:hAnsi="Times New Roman" w:cs="Times New Roman"/>
              <w:sz w:val="28"/>
              <w:szCs w:val="28"/>
            </w:rPr>
            <w:t xml:space="preserve"> </w:t>
          </w:r>
        </w:p>
        <w:p w:rsidR="00AD1A66" w:rsidRPr="007264B8" w:rsidRDefault="00AD1A66" w:rsidP="00AD1A66">
          <w:pPr>
            <w:pStyle w:val="ListParagraph"/>
            <w:numPr>
              <w:ilvl w:val="0"/>
              <w:numId w:val="5"/>
            </w:numPr>
            <w:rPr>
              <w:rFonts w:ascii="Times New Roman" w:hAnsi="Times New Roman" w:cs="Times New Roman"/>
              <w:sz w:val="28"/>
              <w:szCs w:val="28"/>
            </w:rPr>
          </w:pPr>
          <w:r w:rsidRPr="007264B8">
            <w:rPr>
              <w:rFonts w:ascii="Times New Roman" w:hAnsi="Times New Roman" w:cs="Times New Roman"/>
              <w:sz w:val="28"/>
              <w:szCs w:val="28"/>
            </w:rPr>
            <w:t xml:space="preserve">V- VISUAL </w:t>
          </w:r>
          <w:r w:rsidR="006674C5" w:rsidRPr="007264B8">
            <w:rPr>
              <w:rFonts w:ascii="Times New Roman" w:hAnsi="Times New Roman" w:cs="Times New Roman"/>
              <w:sz w:val="28"/>
              <w:szCs w:val="28"/>
            </w:rPr>
            <w:t xml:space="preserve"> </w:t>
          </w:r>
        </w:p>
        <w:p w:rsidR="00AD1A66" w:rsidRPr="007264B8" w:rsidRDefault="00AD1A66" w:rsidP="00AD1A66">
          <w:pPr>
            <w:pStyle w:val="ListParagraph"/>
            <w:numPr>
              <w:ilvl w:val="0"/>
              <w:numId w:val="5"/>
            </w:numPr>
            <w:rPr>
              <w:rFonts w:ascii="Times New Roman" w:hAnsi="Times New Roman" w:cs="Times New Roman"/>
              <w:sz w:val="28"/>
              <w:szCs w:val="28"/>
            </w:rPr>
          </w:pPr>
          <w:r w:rsidRPr="007264B8">
            <w:rPr>
              <w:rFonts w:ascii="Times New Roman" w:hAnsi="Times New Roman" w:cs="Times New Roman"/>
              <w:sz w:val="28"/>
              <w:szCs w:val="28"/>
            </w:rPr>
            <w:t>A-AURAL</w:t>
          </w:r>
        </w:p>
        <w:p w:rsidR="00AD1A66" w:rsidRPr="007264B8" w:rsidRDefault="00AD1A66" w:rsidP="00AD1A66">
          <w:pPr>
            <w:pStyle w:val="ListParagraph"/>
            <w:numPr>
              <w:ilvl w:val="0"/>
              <w:numId w:val="5"/>
            </w:numPr>
            <w:rPr>
              <w:rFonts w:ascii="Times New Roman" w:hAnsi="Times New Roman" w:cs="Times New Roman"/>
              <w:sz w:val="28"/>
              <w:szCs w:val="28"/>
            </w:rPr>
          </w:pPr>
          <w:r w:rsidRPr="007264B8">
            <w:rPr>
              <w:rFonts w:ascii="Times New Roman" w:hAnsi="Times New Roman" w:cs="Times New Roman"/>
              <w:sz w:val="28"/>
              <w:szCs w:val="28"/>
            </w:rPr>
            <w:t>R-READ/WRITE</w:t>
          </w:r>
        </w:p>
        <w:p w:rsidR="00AD1A66" w:rsidRPr="007264B8" w:rsidRDefault="00AD1A66" w:rsidP="00AD1A66">
          <w:pPr>
            <w:pStyle w:val="ListParagraph"/>
            <w:numPr>
              <w:ilvl w:val="0"/>
              <w:numId w:val="5"/>
            </w:numPr>
            <w:rPr>
              <w:rFonts w:ascii="Times New Roman" w:hAnsi="Times New Roman" w:cs="Times New Roman"/>
              <w:sz w:val="28"/>
              <w:szCs w:val="28"/>
            </w:rPr>
          </w:pPr>
          <w:r w:rsidRPr="007264B8">
            <w:rPr>
              <w:rFonts w:ascii="Times New Roman" w:hAnsi="Times New Roman" w:cs="Times New Roman"/>
              <w:sz w:val="28"/>
              <w:szCs w:val="28"/>
            </w:rPr>
            <w:t>K-</w:t>
          </w:r>
          <w:r w:rsidRPr="007264B8">
            <w:rPr>
              <w:rFonts w:ascii="Times New Roman" w:hAnsi="Times New Roman" w:cs="Times New Roman"/>
              <w:bCs/>
              <w:sz w:val="32"/>
              <w:szCs w:val="28"/>
            </w:rPr>
            <w:t xml:space="preserve"> </w:t>
          </w:r>
          <w:r w:rsidRPr="007264B8">
            <w:rPr>
              <w:rFonts w:ascii="Times New Roman" w:hAnsi="Times New Roman" w:cs="Times New Roman"/>
              <w:bCs/>
              <w:sz w:val="28"/>
              <w:szCs w:val="28"/>
            </w:rPr>
            <w:t xml:space="preserve">KINESTHETIC </w:t>
          </w:r>
        </w:p>
        <w:p w:rsidR="00F668BD" w:rsidRPr="007264B8" w:rsidRDefault="00F668BD" w:rsidP="00F668BD">
          <w:pPr>
            <w:pStyle w:val="ListParagraph"/>
            <w:rPr>
              <w:rFonts w:ascii="Times New Roman" w:hAnsi="Times New Roman" w:cs="Times New Roman"/>
              <w:bCs/>
              <w:sz w:val="28"/>
              <w:szCs w:val="28"/>
            </w:rPr>
          </w:pPr>
        </w:p>
        <w:p w:rsidR="006674C5" w:rsidRPr="00757D65" w:rsidRDefault="006674C5" w:rsidP="00757D65">
          <w:pPr>
            <w:rPr>
              <w:rFonts w:ascii="Times New Roman" w:hAnsi="Times New Roman" w:cs="Times New Roman"/>
              <w:bCs/>
              <w:sz w:val="28"/>
              <w:szCs w:val="28"/>
            </w:rPr>
          </w:pPr>
          <w:r w:rsidRPr="00757D65">
            <w:rPr>
              <w:rFonts w:ascii="Times New Roman" w:hAnsi="Times New Roman" w:cs="Times New Roman"/>
              <w:bCs/>
              <w:sz w:val="28"/>
              <w:szCs w:val="28"/>
            </w:rPr>
            <w:t xml:space="preserve">This questionnaire is self reflection used on teachers and </w:t>
          </w:r>
          <w:r w:rsidR="00507B01" w:rsidRPr="00757D65">
            <w:rPr>
              <w:rFonts w:ascii="Times New Roman" w:hAnsi="Times New Roman" w:cs="Times New Roman"/>
              <w:bCs/>
              <w:sz w:val="28"/>
              <w:szCs w:val="28"/>
            </w:rPr>
            <w:t>students like me my personal experience were</w:t>
          </w:r>
          <w:r w:rsidRPr="00757D65">
            <w:rPr>
              <w:rFonts w:ascii="Times New Roman" w:hAnsi="Times New Roman" w:cs="Times New Roman"/>
              <w:bCs/>
              <w:sz w:val="28"/>
              <w:szCs w:val="28"/>
            </w:rPr>
            <w:t xml:space="preserve"> visual and by that meaning I learn by looking at books listening in classes</w:t>
          </w:r>
          <w:r w:rsidR="005D1B50" w:rsidRPr="00757D65">
            <w:rPr>
              <w:rFonts w:ascii="Times New Roman" w:hAnsi="Times New Roman" w:cs="Times New Roman"/>
              <w:bCs/>
              <w:sz w:val="28"/>
              <w:szCs w:val="28"/>
            </w:rPr>
            <w:t xml:space="preserve"> </w:t>
          </w:r>
          <w:r w:rsidR="00507B01" w:rsidRPr="00757D65">
            <w:rPr>
              <w:rFonts w:ascii="Times New Roman" w:hAnsi="Times New Roman" w:cs="Times New Roman"/>
              <w:bCs/>
              <w:sz w:val="28"/>
              <w:szCs w:val="28"/>
            </w:rPr>
            <w:t>.</w:t>
          </w:r>
        </w:p>
        <w:p w:rsidR="00F668BD" w:rsidRPr="007264B8" w:rsidRDefault="00F668BD" w:rsidP="00F668BD">
          <w:pPr>
            <w:pStyle w:val="ListParagraph"/>
            <w:rPr>
              <w:rFonts w:ascii="Times New Roman" w:hAnsi="Times New Roman" w:cs="Times New Roman"/>
              <w:bCs/>
              <w:sz w:val="28"/>
              <w:szCs w:val="28"/>
            </w:rPr>
          </w:pPr>
        </w:p>
        <w:p w:rsidR="002E2D65" w:rsidRDefault="00F668BD" w:rsidP="002E2D65">
          <w:pPr>
            <w:pStyle w:val="ListParagraph"/>
            <w:rPr>
              <w:b/>
              <w:sz w:val="28"/>
              <w:szCs w:val="28"/>
              <w:u w:val="single"/>
            </w:rPr>
          </w:pPr>
          <w:r>
            <w:rPr>
              <w:noProof/>
              <w:lang w:eastAsia="en-GB"/>
            </w:rPr>
            <w:drawing>
              <wp:inline distT="0" distB="0" distL="0" distR="0">
                <wp:extent cx="2143073" cy="1609725"/>
                <wp:effectExtent l="19050" t="0" r="0" b="0"/>
                <wp:docPr id="13" name="Picture 1" descr="Image result for vark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vark model"/>
                        <pic:cNvPicPr>
                          <a:picLocks noChangeAspect="1" noChangeArrowheads="1"/>
                        </pic:cNvPicPr>
                      </pic:nvPicPr>
                      <pic:blipFill>
                        <a:blip r:embed="rId15" cstate="print"/>
                        <a:srcRect/>
                        <a:stretch>
                          <a:fillRect/>
                        </a:stretch>
                      </pic:blipFill>
                      <pic:spPr bwMode="auto">
                        <a:xfrm>
                          <a:off x="0" y="0"/>
                          <a:ext cx="2143910" cy="1610354"/>
                        </a:xfrm>
                        <a:prstGeom prst="rect">
                          <a:avLst/>
                        </a:prstGeom>
                        <a:noFill/>
                        <a:ln w="9525">
                          <a:noFill/>
                          <a:miter lim="800000"/>
                          <a:headEnd/>
                          <a:tailEnd/>
                        </a:ln>
                      </pic:spPr>
                    </pic:pic>
                  </a:graphicData>
                </a:graphic>
              </wp:inline>
            </w:drawing>
          </w:r>
        </w:p>
        <w:p w:rsidR="002E2D65" w:rsidRPr="007264B8" w:rsidRDefault="00EE0494" w:rsidP="002E2D65">
          <w:pPr>
            <w:pStyle w:val="ListParagraph"/>
            <w:rPr>
              <w:rFonts w:ascii="Times New Roman" w:hAnsi="Times New Roman" w:cs="Times New Roman"/>
              <w:sz w:val="28"/>
              <w:szCs w:val="28"/>
            </w:rPr>
          </w:pPr>
          <w:hyperlink r:id="rId16" w:history="1">
            <w:r w:rsidR="00694C65" w:rsidRPr="007264B8">
              <w:rPr>
                <w:rStyle w:val="Hyperlink"/>
                <w:rFonts w:ascii="Times New Roman" w:hAnsi="Times New Roman" w:cs="Times New Roman"/>
                <w:color w:val="auto"/>
                <w:sz w:val="28"/>
                <w:szCs w:val="28"/>
                <w:u w:val="none"/>
              </w:rPr>
              <w:t>https://uk.images.search.yahoo.com/search/images</w:t>
            </w:r>
          </w:hyperlink>
          <w:r w:rsidR="00694C65" w:rsidRPr="007264B8">
            <w:rPr>
              <w:rFonts w:ascii="Times New Roman" w:hAnsi="Times New Roman" w:cs="Times New Roman"/>
              <w:sz w:val="28"/>
              <w:szCs w:val="28"/>
            </w:rPr>
            <w:t xml:space="preserve"> </w:t>
          </w:r>
        </w:p>
        <w:p w:rsidR="007264B8" w:rsidRPr="007264B8" w:rsidRDefault="007264B8" w:rsidP="002E2D65">
          <w:pPr>
            <w:pStyle w:val="ListParagraph"/>
            <w:rPr>
              <w:rFonts w:ascii="Times New Roman" w:hAnsi="Times New Roman" w:cs="Times New Roman"/>
              <w:sz w:val="28"/>
              <w:szCs w:val="28"/>
            </w:rPr>
          </w:pPr>
        </w:p>
        <w:p w:rsidR="00F668BD" w:rsidRPr="007264B8" w:rsidRDefault="00F668BD" w:rsidP="002E2D65">
          <w:pPr>
            <w:pStyle w:val="ListParagraph"/>
            <w:rPr>
              <w:rFonts w:ascii="Times New Roman" w:hAnsi="Times New Roman" w:cs="Times New Roman"/>
              <w:sz w:val="28"/>
              <w:szCs w:val="28"/>
            </w:rPr>
          </w:pPr>
          <w:r w:rsidRPr="007264B8">
            <w:rPr>
              <w:rFonts w:ascii="Times New Roman" w:hAnsi="Times New Roman" w:cs="Times New Roman"/>
              <w:b/>
              <w:sz w:val="28"/>
              <w:szCs w:val="28"/>
              <w:u w:val="single"/>
            </w:rPr>
            <w:t>HONEY AND MUFOR</w:t>
          </w:r>
          <w:r w:rsidR="002E2D65" w:rsidRPr="007264B8">
            <w:rPr>
              <w:rFonts w:ascii="Times New Roman" w:hAnsi="Times New Roman" w:cs="Times New Roman"/>
              <w:b/>
              <w:sz w:val="28"/>
              <w:szCs w:val="28"/>
              <w:u w:val="single"/>
            </w:rPr>
            <w:t xml:space="preserve">D </w:t>
          </w:r>
          <w:r w:rsidRPr="007264B8">
            <w:rPr>
              <w:rFonts w:ascii="Times New Roman" w:hAnsi="Times New Roman" w:cs="Times New Roman"/>
              <w:b/>
              <w:sz w:val="28"/>
              <w:szCs w:val="28"/>
              <w:u w:val="single"/>
            </w:rPr>
            <w:t>(1992</w:t>
          </w:r>
          <w:r w:rsidRPr="007264B8">
            <w:rPr>
              <w:rFonts w:ascii="Times New Roman" w:hAnsi="Times New Roman" w:cs="Times New Roman"/>
              <w:sz w:val="28"/>
              <w:szCs w:val="28"/>
            </w:rPr>
            <w:t>)</w:t>
          </w:r>
          <w:r w:rsidR="002E2D65" w:rsidRPr="007264B8">
            <w:rPr>
              <w:rFonts w:ascii="Times New Roman" w:hAnsi="Times New Roman" w:cs="Times New Roman"/>
              <w:sz w:val="28"/>
              <w:szCs w:val="28"/>
            </w:rPr>
            <w:t xml:space="preserve"> </w:t>
          </w:r>
        </w:p>
        <w:p w:rsidR="002E2D65" w:rsidRPr="007264B8" w:rsidRDefault="002E2D65" w:rsidP="002E2D65">
          <w:pPr>
            <w:pStyle w:val="ListParagraph"/>
            <w:rPr>
              <w:rFonts w:ascii="Times New Roman" w:hAnsi="Times New Roman" w:cs="Times New Roman"/>
              <w:sz w:val="28"/>
              <w:szCs w:val="28"/>
            </w:rPr>
          </w:pPr>
          <w:r w:rsidRPr="007264B8">
            <w:rPr>
              <w:rFonts w:ascii="Times New Roman" w:hAnsi="Times New Roman" w:cs="Times New Roman"/>
              <w:sz w:val="28"/>
              <w:szCs w:val="28"/>
            </w:rPr>
            <w:t>Here are the 4 types of learners</w:t>
          </w:r>
        </w:p>
        <w:p w:rsidR="001437DB" w:rsidRPr="007264B8" w:rsidRDefault="001437DB" w:rsidP="002E2D65">
          <w:pPr>
            <w:pStyle w:val="ListParagraph"/>
            <w:numPr>
              <w:ilvl w:val="0"/>
              <w:numId w:val="6"/>
            </w:numPr>
            <w:rPr>
              <w:rFonts w:ascii="Times New Roman" w:hAnsi="Times New Roman" w:cs="Times New Roman"/>
              <w:sz w:val="28"/>
              <w:szCs w:val="28"/>
            </w:rPr>
          </w:pPr>
          <w:r w:rsidRPr="007264B8">
            <w:rPr>
              <w:rFonts w:ascii="Times New Roman" w:hAnsi="Times New Roman" w:cs="Times New Roman"/>
              <w:sz w:val="28"/>
              <w:szCs w:val="28"/>
            </w:rPr>
            <w:t>Activist</w:t>
          </w:r>
        </w:p>
        <w:p w:rsidR="001437DB" w:rsidRPr="007264B8" w:rsidRDefault="001437DB" w:rsidP="002E2D65">
          <w:pPr>
            <w:pStyle w:val="ListParagraph"/>
            <w:numPr>
              <w:ilvl w:val="0"/>
              <w:numId w:val="6"/>
            </w:numPr>
            <w:rPr>
              <w:rFonts w:ascii="Times New Roman" w:hAnsi="Times New Roman" w:cs="Times New Roman"/>
              <w:sz w:val="28"/>
              <w:szCs w:val="28"/>
            </w:rPr>
          </w:pPr>
          <w:r w:rsidRPr="007264B8">
            <w:rPr>
              <w:rFonts w:ascii="Times New Roman" w:hAnsi="Times New Roman" w:cs="Times New Roman"/>
              <w:sz w:val="28"/>
              <w:szCs w:val="28"/>
            </w:rPr>
            <w:t>Reflector</w:t>
          </w:r>
        </w:p>
        <w:p w:rsidR="001437DB" w:rsidRPr="007264B8" w:rsidRDefault="001437DB" w:rsidP="002E2D65">
          <w:pPr>
            <w:pStyle w:val="ListParagraph"/>
            <w:numPr>
              <w:ilvl w:val="0"/>
              <w:numId w:val="6"/>
            </w:numPr>
            <w:rPr>
              <w:rFonts w:ascii="Times New Roman" w:hAnsi="Times New Roman" w:cs="Times New Roman"/>
              <w:sz w:val="28"/>
              <w:szCs w:val="28"/>
            </w:rPr>
          </w:pPr>
          <w:r w:rsidRPr="007264B8">
            <w:rPr>
              <w:rFonts w:ascii="Times New Roman" w:hAnsi="Times New Roman" w:cs="Times New Roman"/>
              <w:sz w:val="28"/>
              <w:szCs w:val="28"/>
            </w:rPr>
            <w:t xml:space="preserve">Theorist </w:t>
          </w:r>
        </w:p>
        <w:p w:rsidR="002E2D65" w:rsidRPr="007264B8" w:rsidRDefault="002E2D65" w:rsidP="002E2D65">
          <w:pPr>
            <w:pStyle w:val="ListParagraph"/>
            <w:numPr>
              <w:ilvl w:val="0"/>
              <w:numId w:val="6"/>
            </w:numPr>
            <w:rPr>
              <w:rFonts w:ascii="Times New Roman" w:hAnsi="Times New Roman" w:cs="Times New Roman"/>
              <w:sz w:val="28"/>
              <w:szCs w:val="28"/>
            </w:rPr>
          </w:pPr>
          <w:r w:rsidRPr="007264B8">
            <w:rPr>
              <w:rFonts w:ascii="Times New Roman" w:hAnsi="Times New Roman" w:cs="Times New Roman"/>
              <w:sz w:val="28"/>
              <w:szCs w:val="28"/>
            </w:rPr>
            <w:t xml:space="preserve"> Pragmatist</w:t>
          </w:r>
        </w:p>
        <w:p w:rsidR="00FA69F2" w:rsidRPr="007264B8" w:rsidRDefault="002E016E" w:rsidP="00F73445">
          <w:pPr>
            <w:rPr>
              <w:rFonts w:ascii="Times New Roman" w:hAnsi="Times New Roman" w:cs="Times New Roman"/>
              <w:sz w:val="28"/>
              <w:szCs w:val="28"/>
            </w:rPr>
          </w:pPr>
          <w:r w:rsidRPr="007264B8">
            <w:rPr>
              <w:rFonts w:ascii="Times New Roman" w:hAnsi="Times New Roman" w:cs="Times New Roman"/>
              <w:sz w:val="28"/>
              <w:szCs w:val="28"/>
            </w:rPr>
            <w:t xml:space="preserve">By having experience I work for an call centre by that </w:t>
          </w:r>
          <w:r w:rsidR="00F73445" w:rsidRPr="007264B8">
            <w:rPr>
              <w:rFonts w:ascii="Times New Roman" w:hAnsi="Times New Roman" w:cs="Times New Roman"/>
              <w:sz w:val="28"/>
              <w:szCs w:val="28"/>
            </w:rPr>
            <w:t>I</w:t>
          </w:r>
          <w:r w:rsidRPr="007264B8">
            <w:rPr>
              <w:rFonts w:ascii="Times New Roman" w:hAnsi="Times New Roman" w:cs="Times New Roman"/>
              <w:sz w:val="28"/>
              <w:szCs w:val="28"/>
            </w:rPr>
            <w:t xml:space="preserve"> had lack of confidence so for that </w:t>
          </w:r>
          <w:r w:rsidR="00F73445" w:rsidRPr="007264B8">
            <w:rPr>
              <w:rFonts w:ascii="Times New Roman" w:hAnsi="Times New Roman" w:cs="Times New Roman"/>
              <w:sz w:val="28"/>
              <w:szCs w:val="28"/>
            </w:rPr>
            <w:t>I</w:t>
          </w:r>
          <w:r w:rsidRPr="007264B8">
            <w:rPr>
              <w:rFonts w:ascii="Times New Roman" w:hAnsi="Times New Roman" w:cs="Times New Roman"/>
              <w:sz w:val="28"/>
              <w:szCs w:val="28"/>
            </w:rPr>
            <w:t xml:space="preserve"> did a questionnaire based on my skills and personality and by that was reviewing myself by experiences </w:t>
          </w:r>
          <w:r w:rsidR="00F73445" w:rsidRPr="007264B8">
            <w:rPr>
              <w:rFonts w:ascii="Times New Roman" w:hAnsi="Times New Roman" w:cs="Times New Roman"/>
              <w:sz w:val="28"/>
              <w:szCs w:val="28"/>
            </w:rPr>
            <w:t xml:space="preserve">by observing other people by </w:t>
          </w:r>
          <w:r w:rsidR="006674C5" w:rsidRPr="007264B8">
            <w:rPr>
              <w:rFonts w:ascii="Times New Roman" w:hAnsi="Times New Roman" w:cs="Times New Roman"/>
              <w:sz w:val="28"/>
              <w:szCs w:val="28"/>
            </w:rPr>
            <w:t>reflecting on</w:t>
          </w:r>
          <w:r w:rsidR="00F73445" w:rsidRPr="007264B8">
            <w:rPr>
              <w:rFonts w:ascii="Times New Roman" w:hAnsi="Times New Roman" w:cs="Times New Roman"/>
              <w:sz w:val="28"/>
              <w:szCs w:val="28"/>
            </w:rPr>
            <w:t xml:space="preserve"> my weaknesses by that </w:t>
          </w:r>
          <w:r w:rsidR="00241AE8" w:rsidRPr="007264B8">
            <w:rPr>
              <w:rFonts w:ascii="Times New Roman" w:hAnsi="Times New Roman" w:cs="Times New Roman"/>
              <w:sz w:val="28"/>
              <w:szCs w:val="28"/>
            </w:rPr>
            <w:t>I</w:t>
          </w:r>
          <w:r w:rsidR="00F73445" w:rsidRPr="007264B8">
            <w:rPr>
              <w:rFonts w:ascii="Times New Roman" w:hAnsi="Times New Roman" w:cs="Times New Roman"/>
              <w:sz w:val="28"/>
              <w:szCs w:val="28"/>
            </w:rPr>
            <w:t xml:space="preserve"> took online course to help me boost my confidence</w:t>
          </w:r>
          <w:r w:rsidR="00241AE8" w:rsidRPr="007264B8">
            <w:rPr>
              <w:rFonts w:ascii="Times New Roman" w:hAnsi="Times New Roman" w:cs="Times New Roman"/>
              <w:sz w:val="28"/>
              <w:szCs w:val="28"/>
            </w:rPr>
            <w:t xml:space="preserve"> by using this technique. </w:t>
          </w:r>
          <w:r w:rsidR="00F73445" w:rsidRPr="007264B8">
            <w:rPr>
              <w:rFonts w:ascii="Times New Roman" w:hAnsi="Times New Roman" w:cs="Times New Roman"/>
              <w:sz w:val="28"/>
              <w:szCs w:val="28"/>
            </w:rPr>
            <w:t xml:space="preserve"> </w:t>
          </w:r>
          <w:r w:rsidRPr="007264B8">
            <w:rPr>
              <w:rFonts w:ascii="Times New Roman" w:hAnsi="Times New Roman" w:cs="Times New Roman"/>
              <w:sz w:val="28"/>
              <w:szCs w:val="28"/>
            </w:rPr>
            <w:t xml:space="preserve"> </w:t>
          </w:r>
        </w:p>
        <w:p w:rsidR="00037631" w:rsidRDefault="00FA69F2" w:rsidP="00096A51">
          <w:pPr>
            <w:rPr>
              <w:sz w:val="28"/>
              <w:szCs w:val="28"/>
            </w:rPr>
          </w:pPr>
          <w:r>
            <w:rPr>
              <w:noProof/>
              <w:sz w:val="28"/>
              <w:szCs w:val="28"/>
              <w:lang w:eastAsia="en-GB"/>
            </w:rPr>
            <w:drawing>
              <wp:inline distT="0" distB="0" distL="0" distR="0">
                <wp:extent cx="2118608" cy="1790700"/>
                <wp:effectExtent l="19050" t="0" r="0" b="0"/>
                <wp:docPr id="14" name="Picture 13" descr="honey and mumford learning cy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ney and mumford learning cycle.png"/>
                        <pic:cNvPicPr/>
                      </pic:nvPicPr>
                      <pic:blipFill>
                        <a:blip r:embed="rId17" cstate="print"/>
                        <a:stretch>
                          <a:fillRect/>
                        </a:stretch>
                      </pic:blipFill>
                      <pic:spPr>
                        <a:xfrm>
                          <a:off x="0" y="0"/>
                          <a:ext cx="2120088" cy="1791951"/>
                        </a:xfrm>
                        <a:prstGeom prst="rect">
                          <a:avLst/>
                        </a:prstGeom>
                      </pic:spPr>
                    </pic:pic>
                  </a:graphicData>
                </a:graphic>
              </wp:inline>
            </w:drawing>
          </w:r>
        </w:p>
        <w:p w:rsidR="00096A51" w:rsidRPr="007264B8" w:rsidRDefault="002E016E" w:rsidP="00096A51">
          <w:pPr>
            <w:rPr>
              <w:rFonts w:ascii="Times New Roman" w:hAnsi="Times New Roman" w:cs="Times New Roman"/>
              <w:sz w:val="28"/>
              <w:szCs w:val="28"/>
            </w:rPr>
          </w:pPr>
          <w:r w:rsidRPr="007264B8">
            <w:rPr>
              <w:rFonts w:ascii="Times New Roman" w:hAnsi="Times New Roman" w:cs="Times New Roman"/>
              <w:sz w:val="28"/>
              <w:szCs w:val="28"/>
            </w:rPr>
            <w:t>https://uk.images.search.yahoo.com/search/images</w:t>
          </w:r>
        </w:p>
        <w:p w:rsidR="00096A51" w:rsidRPr="007264B8" w:rsidRDefault="00096A51" w:rsidP="00096A51">
          <w:pPr>
            <w:rPr>
              <w:rFonts w:ascii="Times New Roman" w:hAnsi="Times New Roman" w:cs="Times New Roman"/>
              <w:sz w:val="28"/>
              <w:szCs w:val="28"/>
            </w:rPr>
          </w:pPr>
        </w:p>
        <w:p w:rsidR="00892E80" w:rsidRPr="007264B8" w:rsidRDefault="00892E80" w:rsidP="00096A51">
          <w:pPr>
            <w:rPr>
              <w:rFonts w:ascii="Times New Roman" w:hAnsi="Times New Roman" w:cs="Times New Roman"/>
              <w:sz w:val="28"/>
              <w:szCs w:val="28"/>
            </w:rPr>
          </w:pPr>
        </w:p>
        <w:p w:rsidR="00C408AF" w:rsidRPr="007264B8" w:rsidRDefault="00892E80" w:rsidP="00096A51">
          <w:pPr>
            <w:rPr>
              <w:rFonts w:ascii="Times New Roman" w:hAnsi="Times New Roman" w:cs="Times New Roman"/>
              <w:sz w:val="28"/>
              <w:szCs w:val="28"/>
            </w:rPr>
          </w:pPr>
          <w:r w:rsidRPr="007264B8">
            <w:rPr>
              <w:rFonts w:ascii="Times New Roman" w:hAnsi="Times New Roman" w:cs="Times New Roman"/>
              <w:sz w:val="28"/>
              <w:szCs w:val="28"/>
            </w:rPr>
            <w:t xml:space="preserve">Here is my personal </w:t>
          </w:r>
          <w:r w:rsidRPr="007264B8">
            <w:rPr>
              <w:rFonts w:ascii="Times New Roman" w:hAnsi="Times New Roman" w:cs="Times New Roman"/>
              <w:b/>
              <w:sz w:val="28"/>
              <w:szCs w:val="28"/>
            </w:rPr>
            <w:t>SWOT</w:t>
          </w:r>
          <w:r w:rsidR="00C408AF" w:rsidRPr="007264B8">
            <w:rPr>
              <w:rFonts w:ascii="Times New Roman" w:hAnsi="Times New Roman" w:cs="Times New Roman"/>
              <w:sz w:val="28"/>
              <w:szCs w:val="28"/>
            </w:rPr>
            <w:t>;</w:t>
          </w:r>
        </w:p>
        <w:p w:rsidR="00C408AF" w:rsidRPr="007264B8" w:rsidRDefault="00C408AF" w:rsidP="00096A51">
          <w:pPr>
            <w:rPr>
              <w:rFonts w:ascii="Times New Roman" w:hAnsi="Times New Roman" w:cs="Times New Roman"/>
              <w:sz w:val="28"/>
              <w:szCs w:val="28"/>
            </w:rPr>
          </w:pPr>
          <w:r w:rsidRPr="007264B8">
            <w:rPr>
              <w:rFonts w:ascii="Times New Roman" w:hAnsi="Times New Roman" w:cs="Times New Roman"/>
              <w:sz w:val="28"/>
              <w:szCs w:val="28"/>
            </w:rPr>
            <w:t xml:space="preserve">My weaknesses are not being confidence and how I reach to improve that </w:t>
          </w:r>
          <w:r w:rsidR="00A15C8A" w:rsidRPr="007264B8">
            <w:rPr>
              <w:rFonts w:ascii="Times New Roman" w:hAnsi="Times New Roman" w:cs="Times New Roman"/>
              <w:sz w:val="28"/>
              <w:szCs w:val="28"/>
            </w:rPr>
            <w:t>I</w:t>
          </w:r>
          <w:r w:rsidRPr="007264B8">
            <w:rPr>
              <w:rFonts w:ascii="Times New Roman" w:hAnsi="Times New Roman" w:cs="Times New Roman"/>
              <w:sz w:val="28"/>
              <w:szCs w:val="28"/>
            </w:rPr>
            <w:t xml:space="preserve"> have done a presentation that boost up my confidence in front of people </w:t>
          </w:r>
          <w:r w:rsidR="00A15C8A" w:rsidRPr="007264B8">
            <w:rPr>
              <w:rFonts w:ascii="Times New Roman" w:hAnsi="Times New Roman" w:cs="Times New Roman"/>
              <w:sz w:val="28"/>
              <w:szCs w:val="28"/>
            </w:rPr>
            <w:t>that</w:t>
          </w:r>
          <w:r w:rsidRPr="007264B8">
            <w:rPr>
              <w:rFonts w:ascii="Times New Roman" w:hAnsi="Times New Roman" w:cs="Times New Roman"/>
              <w:sz w:val="28"/>
              <w:szCs w:val="28"/>
            </w:rPr>
            <w:t xml:space="preserve"> helped me </w:t>
          </w:r>
          <w:r w:rsidR="00A15C8A" w:rsidRPr="007264B8">
            <w:rPr>
              <w:rFonts w:ascii="Times New Roman" w:hAnsi="Times New Roman" w:cs="Times New Roman"/>
              <w:sz w:val="28"/>
              <w:szCs w:val="28"/>
            </w:rPr>
            <w:t>allot</w:t>
          </w:r>
          <w:r w:rsidRPr="007264B8">
            <w:rPr>
              <w:rFonts w:ascii="Times New Roman" w:hAnsi="Times New Roman" w:cs="Times New Roman"/>
              <w:sz w:val="28"/>
              <w:szCs w:val="28"/>
            </w:rPr>
            <w:t xml:space="preserve"> in the</w:t>
          </w:r>
          <w:r w:rsidR="00A15C8A" w:rsidRPr="007264B8">
            <w:rPr>
              <w:rFonts w:ascii="Times New Roman" w:hAnsi="Times New Roman" w:cs="Times New Roman"/>
              <w:sz w:val="28"/>
              <w:szCs w:val="28"/>
            </w:rPr>
            <w:t xml:space="preserve"> process and by that I can now managed to speak clearly in front of the audience.</w:t>
          </w:r>
        </w:p>
        <w:p w:rsidR="00A15C8A" w:rsidRPr="007264B8" w:rsidRDefault="00A15C8A" w:rsidP="00096A51">
          <w:pPr>
            <w:rPr>
              <w:rFonts w:ascii="Times New Roman" w:hAnsi="Times New Roman" w:cs="Times New Roman"/>
              <w:sz w:val="28"/>
              <w:szCs w:val="28"/>
            </w:rPr>
          </w:pPr>
          <w:r w:rsidRPr="007264B8">
            <w:rPr>
              <w:rFonts w:ascii="Times New Roman" w:hAnsi="Times New Roman" w:cs="Times New Roman"/>
              <w:sz w:val="28"/>
              <w:szCs w:val="28"/>
            </w:rPr>
            <w:t>My weaknesses is mathematics’ and I discovered you can do online courses to help you  work towards numbers and that way when your in a interview u wil know exactly what to put in.</w:t>
          </w:r>
        </w:p>
        <w:p w:rsidR="00A15C8A" w:rsidRPr="007264B8" w:rsidRDefault="00A15C8A" w:rsidP="00096A51">
          <w:pPr>
            <w:rPr>
              <w:rFonts w:ascii="Times New Roman" w:hAnsi="Times New Roman" w:cs="Times New Roman"/>
              <w:sz w:val="28"/>
              <w:szCs w:val="28"/>
            </w:rPr>
          </w:pPr>
        </w:p>
        <w:p w:rsidR="009931A8" w:rsidRPr="009931A8" w:rsidRDefault="009931A8" w:rsidP="00096A51">
          <w:pPr>
            <w:rPr>
              <w:b/>
              <w:sz w:val="28"/>
              <w:szCs w:val="28"/>
              <w:u w:val="single"/>
            </w:rPr>
          </w:pPr>
          <w:r w:rsidRPr="009931A8">
            <w:rPr>
              <w:b/>
              <w:sz w:val="28"/>
              <w:szCs w:val="28"/>
              <w:u w:val="single"/>
            </w:rPr>
            <w:t>PDP STRATEGIES</w:t>
          </w:r>
        </w:p>
        <w:tbl>
          <w:tblPr>
            <w:tblStyle w:val="TableGrid"/>
            <w:tblW w:w="0" w:type="auto"/>
            <w:tblLook w:val="04A0"/>
          </w:tblPr>
          <w:tblGrid>
            <w:gridCol w:w="3080"/>
            <w:gridCol w:w="3081"/>
            <w:gridCol w:w="3081"/>
          </w:tblGrid>
          <w:tr w:rsidR="00A145FB" w:rsidRPr="007264B8" w:rsidTr="00A145FB">
            <w:tc>
              <w:tcPr>
                <w:tcW w:w="3080" w:type="dxa"/>
              </w:tcPr>
              <w:p w:rsidR="00A145FB" w:rsidRPr="007264B8" w:rsidRDefault="00A145FB" w:rsidP="00096A51">
                <w:pPr>
                  <w:rPr>
                    <w:rFonts w:ascii="Times New Roman" w:hAnsi="Times New Roman" w:cs="Times New Roman"/>
                    <w:sz w:val="28"/>
                    <w:szCs w:val="28"/>
                  </w:rPr>
                </w:pPr>
                <w:r w:rsidRPr="007264B8">
                  <w:rPr>
                    <w:rFonts w:ascii="Times New Roman" w:hAnsi="Times New Roman" w:cs="Times New Roman"/>
                    <w:sz w:val="28"/>
                    <w:szCs w:val="28"/>
                  </w:rPr>
                  <w:t xml:space="preserve">          Strength </w:t>
                </w:r>
              </w:p>
            </w:tc>
            <w:tc>
              <w:tcPr>
                <w:tcW w:w="3081" w:type="dxa"/>
              </w:tcPr>
              <w:p w:rsidR="00A145FB" w:rsidRPr="007264B8" w:rsidRDefault="00A145FB" w:rsidP="00096A51">
                <w:pPr>
                  <w:rPr>
                    <w:rFonts w:ascii="Times New Roman" w:hAnsi="Times New Roman" w:cs="Times New Roman"/>
                    <w:sz w:val="28"/>
                    <w:szCs w:val="28"/>
                  </w:rPr>
                </w:pPr>
                <w:r w:rsidRPr="007264B8">
                  <w:rPr>
                    <w:rFonts w:ascii="Times New Roman" w:hAnsi="Times New Roman" w:cs="Times New Roman"/>
                    <w:sz w:val="28"/>
                    <w:szCs w:val="28"/>
                  </w:rPr>
                  <w:t xml:space="preserve">    PDP Opportunity </w:t>
                </w:r>
              </w:p>
            </w:tc>
            <w:tc>
              <w:tcPr>
                <w:tcW w:w="3081" w:type="dxa"/>
              </w:tcPr>
              <w:p w:rsidR="00A145FB" w:rsidRPr="007264B8" w:rsidRDefault="00A145FB" w:rsidP="00096A51">
                <w:pPr>
                  <w:rPr>
                    <w:rFonts w:ascii="Times New Roman" w:hAnsi="Times New Roman" w:cs="Times New Roman"/>
                    <w:sz w:val="28"/>
                    <w:szCs w:val="28"/>
                  </w:rPr>
                </w:pPr>
                <w:r w:rsidRPr="007264B8">
                  <w:rPr>
                    <w:rFonts w:ascii="Times New Roman" w:hAnsi="Times New Roman" w:cs="Times New Roman"/>
                    <w:sz w:val="28"/>
                    <w:szCs w:val="28"/>
                  </w:rPr>
                  <w:t xml:space="preserve">   Strategy Required </w:t>
                </w:r>
              </w:p>
            </w:tc>
          </w:tr>
          <w:tr w:rsidR="00A145FB" w:rsidRPr="007264B8" w:rsidTr="00A145FB">
            <w:tc>
              <w:tcPr>
                <w:tcW w:w="3080" w:type="dxa"/>
              </w:tcPr>
              <w:p w:rsidR="00A145FB" w:rsidRPr="007264B8" w:rsidRDefault="00A145FB" w:rsidP="00096A51">
                <w:pPr>
                  <w:rPr>
                    <w:rFonts w:ascii="Times New Roman" w:hAnsi="Times New Roman" w:cs="Times New Roman"/>
                    <w:sz w:val="28"/>
                    <w:szCs w:val="28"/>
                  </w:rPr>
                </w:pPr>
                <w:r w:rsidRPr="007264B8">
                  <w:rPr>
                    <w:rFonts w:ascii="Times New Roman" w:hAnsi="Times New Roman" w:cs="Times New Roman"/>
                    <w:sz w:val="28"/>
                    <w:szCs w:val="28"/>
                  </w:rPr>
                  <w:t xml:space="preserve">Situation response </w:t>
                </w:r>
              </w:p>
            </w:tc>
            <w:tc>
              <w:tcPr>
                <w:tcW w:w="3081" w:type="dxa"/>
              </w:tcPr>
              <w:p w:rsidR="00A145FB" w:rsidRPr="007264B8" w:rsidRDefault="00A145FB" w:rsidP="00096A51">
                <w:pPr>
                  <w:rPr>
                    <w:rFonts w:ascii="Times New Roman" w:hAnsi="Times New Roman" w:cs="Times New Roman"/>
                    <w:sz w:val="28"/>
                    <w:szCs w:val="28"/>
                  </w:rPr>
                </w:pPr>
                <w:r w:rsidRPr="007264B8">
                  <w:rPr>
                    <w:rFonts w:ascii="Times New Roman" w:hAnsi="Times New Roman" w:cs="Times New Roman"/>
                    <w:sz w:val="28"/>
                    <w:szCs w:val="28"/>
                  </w:rPr>
                  <w:t>Health advisor</w:t>
                </w:r>
              </w:p>
            </w:tc>
            <w:tc>
              <w:tcPr>
                <w:tcW w:w="3081" w:type="dxa"/>
              </w:tcPr>
              <w:p w:rsidR="00A145FB" w:rsidRPr="007264B8" w:rsidRDefault="00A145FB" w:rsidP="00096A51">
                <w:pPr>
                  <w:rPr>
                    <w:rFonts w:ascii="Times New Roman" w:hAnsi="Times New Roman" w:cs="Times New Roman"/>
                    <w:sz w:val="28"/>
                    <w:szCs w:val="28"/>
                  </w:rPr>
                </w:pPr>
                <w:r w:rsidRPr="007264B8">
                  <w:rPr>
                    <w:rFonts w:ascii="Times New Roman" w:hAnsi="Times New Roman" w:cs="Times New Roman"/>
                    <w:sz w:val="28"/>
                    <w:szCs w:val="28"/>
                  </w:rPr>
                  <w:t>Finish my education</w:t>
                </w:r>
              </w:p>
            </w:tc>
          </w:tr>
          <w:tr w:rsidR="00A145FB" w:rsidRPr="007264B8" w:rsidTr="00A145FB">
            <w:tc>
              <w:tcPr>
                <w:tcW w:w="3080" w:type="dxa"/>
              </w:tcPr>
              <w:p w:rsidR="00A145FB" w:rsidRPr="007264B8" w:rsidRDefault="00A145FB" w:rsidP="00096A51">
                <w:pPr>
                  <w:rPr>
                    <w:rFonts w:ascii="Times New Roman" w:hAnsi="Times New Roman" w:cs="Times New Roman"/>
                    <w:sz w:val="28"/>
                    <w:szCs w:val="28"/>
                  </w:rPr>
                </w:pPr>
                <w:r w:rsidRPr="007264B8">
                  <w:rPr>
                    <w:rFonts w:ascii="Times New Roman" w:hAnsi="Times New Roman" w:cs="Times New Roman"/>
                    <w:sz w:val="28"/>
                    <w:szCs w:val="28"/>
                  </w:rPr>
                  <w:t xml:space="preserve">High empathy </w:t>
                </w:r>
              </w:p>
            </w:tc>
            <w:tc>
              <w:tcPr>
                <w:tcW w:w="3081" w:type="dxa"/>
              </w:tcPr>
              <w:p w:rsidR="00A145FB" w:rsidRPr="007264B8" w:rsidRDefault="00A145FB" w:rsidP="00096A51">
                <w:pPr>
                  <w:rPr>
                    <w:rFonts w:ascii="Times New Roman" w:hAnsi="Times New Roman" w:cs="Times New Roman"/>
                    <w:sz w:val="28"/>
                    <w:szCs w:val="28"/>
                  </w:rPr>
                </w:pPr>
                <w:r w:rsidRPr="007264B8">
                  <w:rPr>
                    <w:rFonts w:ascii="Times New Roman" w:hAnsi="Times New Roman" w:cs="Times New Roman"/>
                    <w:sz w:val="28"/>
                    <w:szCs w:val="28"/>
                  </w:rPr>
                  <w:t>Support worker</w:t>
                </w:r>
              </w:p>
            </w:tc>
            <w:tc>
              <w:tcPr>
                <w:tcW w:w="3081" w:type="dxa"/>
              </w:tcPr>
              <w:p w:rsidR="00A145FB" w:rsidRPr="007264B8" w:rsidRDefault="00FD1FBD" w:rsidP="00096A51">
                <w:pPr>
                  <w:rPr>
                    <w:rFonts w:ascii="Times New Roman" w:hAnsi="Times New Roman" w:cs="Times New Roman"/>
                    <w:sz w:val="28"/>
                    <w:szCs w:val="28"/>
                  </w:rPr>
                </w:pPr>
                <w:r w:rsidRPr="007264B8">
                  <w:rPr>
                    <w:rFonts w:ascii="Times New Roman" w:hAnsi="Times New Roman" w:cs="Times New Roman"/>
                    <w:sz w:val="28"/>
                    <w:szCs w:val="28"/>
                  </w:rPr>
                  <w:t xml:space="preserve">Get a degree </w:t>
                </w:r>
              </w:p>
            </w:tc>
          </w:tr>
        </w:tbl>
        <w:p w:rsidR="00A145FB" w:rsidRPr="007264B8" w:rsidRDefault="00A145FB" w:rsidP="00096A51">
          <w:pPr>
            <w:rPr>
              <w:rFonts w:ascii="Times New Roman" w:hAnsi="Times New Roman" w:cs="Times New Roman"/>
              <w:sz w:val="28"/>
              <w:szCs w:val="28"/>
            </w:rPr>
          </w:pPr>
        </w:p>
        <w:p w:rsidR="007264B8" w:rsidRDefault="007264B8" w:rsidP="00096A51">
          <w:pPr>
            <w:rPr>
              <w:rFonts w:ascii="Times New Roman" w:hAnsi="Times New Roman" w:cs="Times New Roman"/>
              <w:b/>
              <w:sz w:val="28"/>
              <w:szCs w:val="28"/>
              <w:u w:val="single"/>
            </w:rPr>
          </w:pPr>
        </w:p>
        <w:p w:rsidR="007264B8" w:rsidRDefault="007264B8" w:rsidP="00096A51">
          <w:pPr>
            <w:rPr>
              <w:rFonts w:ascii="Times New Roman" w:hAnsi="Times New Roman" w:cs="Times New Roman"/>
              <w:b/>
              <w:sz w:val="28"/>
              <w:szCs w:val="28"/>
              <w:u w:val="single"/>
            </w:rPr>
          </w:pPr>
        </w:p>
        <w:p w:rsidR="007264B8" w:rsidRDefault="007264B8" w:rsidP="00096A51">
          <w:pPr>
            <w:rPr>
              <w:rFonts w:ascii="Times New Roman" w:hAnsi="Times New Roman" w:cs="Times New Roman"/>
              <w:b/>
              <w:sz w:val="28"/>
              <w:szCs w:val="28"/>
              <w:u w:val="single"/>
            </w:rPr>
          </w:pPr>
        </w:p>
        <w:p w:rsidR="00A145FB" w:rsidRPr="007264B8" w:rsidRDefault="009931A8" w:rsidP="00096A51">
          <w:pPr>
            <w:rPr>
              <w:rFonts w:ascii="Times New Roman" w:hAnsi="Times New Roman" w:cs="Times New Roman"/>
              <w:b/>
              <w:sz w:val="28"/>
              <w:szCs w:val="28"/>
              <w:u w:val="single"/>
            </w:rPr>
          </w:pPr>
          <w:r w:rsidRPr="007264B8">
            <w:rPr>
              <w:rFonts w:ascii="Times New Roman" w:hAnsi="Times New Roman" w:cs="Times New Roman"/>
              <w:b/>
              <w:sz w:val="28"/>
              <w:szCs w:val="28"/>
              <w:u w:val="single"/>
            </w:rPr>
            <w:t>CONVERSION STRATEGIES</w:t>
          </w:r>
        </w:p>
        <w:tbl>
          <w:tblPr>
            <w:tblStyle w:val="TableGrid"/>
            <w:tblW w:w="0" w:type="auto"/>
            <w:tblLook w:val="04A0"/>
          </w:tblPr>
          <w:tblGrid>
            <w:gridCol w:w="3080"/>
            <w:gridCol w:w="3081"/>
            <w:gridCol w:w="3081"/>
          </w:tblGrid>
          <w:tr w:rsidR="009931A8" w:rsidRPr="007264B8" w:rsidTr="009931A8">
            <w:tc>
              <w:tcPr>
                <w:tcW w:w="3080" w:type="dxa"/>
              </w:tcPr>
              <w:p w:rsidR="009931A8" w:rsidRPr="007264B8" w:rsidRDefault="009931A8" w:rsidP="00096A51">
                <w:pPr>
                  <w:rPr>
                    <w:rFonts w:ascii="Times New Roman" w:hAnsi="Times New Roman" w:cs="Times New Roman"/>
                    <w:sz w:val="28"/>
                    <w:szCs w:val="28"/>
                  </w:rPr>
                </w:pPr>
              </w:p>
              <w:p w:rsidR="009931A8" w:rsidRPr="007264B8" w:rsidRDefault="009931A8" w:rsidP="00096A51">
                <w:pPr>
                  <w:rPr>
                    <w:rFonts w:ascii="Times New Roman" w:hAnsi="Times New Roman" w:cs="Times New Roman"/>
                    <w:sz w:val="28"/>
                    <w:szCs w:val="28"/>
                  </w:rPr>
                </w:pPr>
                <w:r w:rsidRPr="007264B8">
                  <w:rPr>
                    <w:rFonts w:ascii="Times New Roman" w:hAnsi="Times New Roman" w:cs="Times New Roman"/>
                    <w:sz w:val="28"/>
                    <w:szCs w:val="28"/>
                  </w:rPr>
                  <w:t>WEAKNESSES THREATS</w:t>
                </w:r>
              </w:p>
            </w:tc>
            <w:tc>
              <w:tcPr>
                <w:tcW w:w="3081" w:type="dxa"/>
              </w:tcPr>
              <w:p w:rsidR="009931A8" w:rsidRPr="007264B8" w:rsidRDefault="009931A8" w:rsidP="00096A51">
                <w:pPr>
                  <w:rPr>
                    <w:rFonts w:ascii="Times New Roman" w:hAnsi="Times New Roman" w:cs="Times New Roman"/>
                    <w:sz w:val="28"/>
                    <w:szCs w:val="28"/>
                  </w:rPr>
                </w:pPr>
              </w:p>
              <w:p w:rsidR="009931A8" w:rsidRPr="007264B8" w:rsidRDefault="009931A8" w:rsidP="00096A51">
                <w:pPr>
                  <w:rPr>
                    <w:rFonts w:ascii="Times New Roman" w:hAnsi="Times New Roman" w:cs="Times New Roman"/>
                    <w:sz w:val="28"/>
                    <w:szCs w:val="28"/>
                  </w:rPr>
                </w:pPr>
                <w:r w:rsidRPr="007264B8">
                  <w:rPr>
                    <w:rFonts w:ascii="Times New Roman" w:hAnsi="Times New Roman" w:cs="Times New Roman"/>
                    <w:sz w:val="28"/>
                    <w:szCs w:val="28"/>
                  </w:rPr>
                  <w:t>CONVERSION STRATEGY</w:t>
                </w:r>
              </w:p>
            </w:tc>
            <w:tc>
              <w:tcPr>
                <w:tcW w:w="3081" w:type="dxa"/>
              </w:tcPr>
              <w:p w:rsidR="009931A8" w:rsidRPr="007264B8" w:rsidRDefault="009931A8" w:rsidP="00096A51">
                <w:pPr>
                  <w:rPr>
                    <w:rFonts w:ascii="Times New Roman" w:hAnsi="Times New Roman" w:cs="Times New Roman"/>
                    <w:sz w:val="28"/>
                    <w:szCs w:val="28"/>
                  </w:rPr>
                </w:pPr>
                <w:r w:rsidRPr="007264B8">
                  <w:rPr>
                    <w:rFonts w:ascii="Times New Roman" w:hAnsi="Times New Roman" w:cs="Times New Roman"/>
                    <w:sz w:val="28"/>
                    <w:szCs w:val="28"/>
                  </w:rPr>
                  <w:t xml:space="preserve">STRENGTH OR OPPORTUNITY CREATED OR WEAKNESS OR THREAT NEUTRALISED </w:t>
                </w:r>
              </w:p>
            </w:tc>
          </w:tr>
          <w:tr w:rsidR="009931A8" w:rsidRPr="007264B8" w:rsidTr="009931A8">
            <w:trPr>
              <w:trHeight w:val="536"/>
            </w:trPr>
            <w:tc>
              <w:tcPr>
                <w:tcW w:w="3080" w:type="dxa"/>
              </w:tcPr>
              <w:p w:rsidR="009931A8" w:rsidRPr="007264B8" w:rsidRDefault="00821466" w:rsidP="00096A51">
                <w:pPr>
                  <w:rPr>
                    <w:rFonts w:ascii="Times New Roman" w:hAnsi="Times New Roman" w:cs="Times New Roman"/>
                    <w:sz w:val="28"/>
                    <w:szCs w:val="28"/>
                  </w:rPr>
                </w:pPr>
                <w:r w:rsidRPr="007264B8">
                  <w:rPr>
                    <w:rFonts w:ascii="Times New Roman" w:hAnsi="Times New Roman" w:cs="Times New Roman"/>
                    <w:sz w:val="28"/>
                    <w:szCs w:val="28"/>
                  </w:rPr>
                  <w:t xml:space="preserve">ANALYTICAL SKILLS </w:t>
                </w:r>
              </w:p>
            </w:tc>
            <w:tc>
              <w:tcPr>
                <w:tcW w:w="3081" w:type="dxa"/>
              </w:tcPr>
              <w:p w:rsidR="009931A8" w:rsidRPr="007264B8" w:rsidRDefault="00821466" w:rsidP="00096A51">
                <w:pPr>
                  <w:rPr>
                    <w:rFonts w:ascii="Times New Roman" w:hAnsi="Times New Roman" w:cs="Times New Roman"/>
                    <w:sz w:val="28"/>
                    <w:szCs w:val="28"/>
                  </w:rPr>
                </w:pPr>
                <w:r w:rsidRPr="007264B8">
                  <w:rPr>
                    <w:rFonts w:ascii="Times New Roman" w:hAnsi="Times New Roman" w:cs="Times New Roman"/>
                    <w:sz w:val="28"/>
                    <w:szCs w:val="28"/>
                  </w:rPr>
                  <w:t>CONFIDENCE</w:t>
                </w:r>
              </w:p>
            </w:tc>
            <w:tc>
              <w:tcPr>
                <w:tcW w:w="3081" w:type="dxa"/>
              </w:tcPr>
              <w:p w:rsidR="009931A8" w:rsidRPr="007264B8" w:rsidRDefault="00821466" w:rsidP="00096A51">
                <w:pPr>
                  <w:rPr>
                    <w:rFonts w:ascii="Times New Roman" w:hAnsi="Times New Roman" w:cs="Times New Roman"/>
                    <w:sz w:val="28"/>
                    <w:szCs w:val="28"/>
                  </w:rPr>
                </w:pPr>
                <w:r w:rsidRPr="007264B8">
                  <w:rPr>
                    <w:rFonts w:ascii="Times New Roman" w:hAnsi="Times New Roman" w:cs="Times New Roman"/>
                    <w:sz w:val="28"/>
                    <w:szCs w:val="28"/>
                  </w:rPr>
                  <w:t xml:space="preserve">BUILDING UP MY CONFIDENCE </w:t>
                </w:r>
              </w:p>
            </w:tc>
          </w:tr>
          <w:tr w:rsidR="009931A8" w:rsidRPr="007264B8" w:rsidTr="009931A8">
            <w:trPr>
              <w:trHeight w:val="700"/>
            </w:trPr>
            <w:tc>
              <w:tcPr>
                <w:tcW w:w="3080" w:type="dxa"/>
              </w:tcPr>
              <w:p w:rsidR="009931A8" w:rsidRPr="007264B8" w:rsidRDefault="00821466" w:rsidP="00096A51">
                <w:pPr>
                  <w:rPr>
                    <w:rFonts w:ascii="Times New Roman" w:hAnsi="Times New Roman" w:cs="Times New Roman"/>
                    <w:sz w:val="28"/>
                    <w:szCs w:val="28"/>
                  </w:rPr>
                </w:pPr>
                <w:r w:rsidRPr="007264B8">
                  <w:rPr>
                    <w:rFonts w:ascii="Times New Roman" w:hAnsi="Times New Roman" w:cs="Times New Roman"/>
                    <w:sz w:val="28"/>
                    <w:szCs w:val="28"/>
                  </w:rPr>
                  <w:t xml:space="preserve">STICKABLILITY </w:t>
                </w:r>
              </w:p>
            </w:tc>
            <w:tc>
              <w:tcPr>
                <w:tcW w:w="3081" w:type="dxa"/>
              </w:tcPr>
              <w:p w:rsidR="009931A8" w:rsidRPr="007264B8" w:rsidRDefault="00821466" w:rsidP="00096A51">
                <w:pPr>
                  <w:rPr>
                    <w:rFonts w:ascii="Times New Roman" w:hAnsi="Times New Roman" w:cs="Times New Roman"/>
                    <w:sz w:val="28"/>
                    <w:szCs w:val="28"/>
                  </w:rPr>
                </w:pPr>
                <w:r w:rsidRPr="007264B8">
                  <w:rPr>
                    <w:rFonts w:ascii="Times New Roman" w:hAnsi="Times New Roman" w:cs="Times New Roman"/>
                    <w:sz w:val="28"/>
                    <w:szCs w:val="28"/>
                  </w:rPr>
                  <w:t xml:space="preserve">MATHAMATICS </w:t>
                </w:r>
              </w:p>
            </w:tc>
            <w:tc>
              <w:tcPr>
                <w:tcW w:w="3081" w:type="dxa"/>
              </w:tcPr>
              <w:p w:rsidR="009931A8" w:rsidRPr="007264B8" w:rsidRDefault="00821466" w:rsidP="00096A51">
                <w:pPr>
                  <w:rPr>
                    <w:rFonts w:ascii="Times New Roman" w:hAnsi="Times New Roman" w:cs="Times New Roman"/>
                    <w:sz w:val="28"/>
                    <w:szCs w:val="28"/>
                  </w:rPr>
                </w:pPr>
                <w:r w:rsidRPr="007264B8">
                  <w:rPr>
                    <w:rFonts w:ascii="Times New Roman" w:hAnsi="Times New Roman" w:cs="Times New Roman"/>
                    <w:sz w:val="28"/>
                    <w:szCs w:val="28"/>
                  </w:rPr>
                  <w:t xml:space="preserve">LEARNING  MORE </w:t>
                </w:r>
              </w:p>
            </w:tc>
          </w:tr>
        </w:tbl>
        <w:p w:rsidR="009931A8" w:rsidRPr="007264B8" w:rsidRDefault="00D51BAC" w:rsidP="00096A51">
          <w:pPr>
            <w:rPr>
              <w:rFonts w:ascii="Times New Roman" w:hAnsi="Times New Roman" w:cs="Times New Roman"/>
              <w:b/>
              <w:sz w:val="28"/>
              <w:szCs w:val="28"/>
            </w:rPr>
          </w:pPr>
          <w:r w:rsidRPr="007264B8">
            <w:rPr>
              <w:rFonts w:ascii="Times New Roman" w:hAnsi="Times New Roman" w:cs="Times New Roman"/>
              <w:b/>
              <w:sz w:val="28"/>
              <w:szCs w:val="28"/>
            </w:rPr>
            <w:t xml:space="preserve">                               </w:t>
          </w:r>
        </w:p>
        <w:p w:rsidR="00892E80" w:rsidRDefault="007264B8" w:rsidP="00096A51">
          <w:pPr>
            <w:rPr>
              <w:rFonts w:ascii="Times New Roman" w:hAnsi="Times New Roman" w:cs="Times New Roman"/>
              <w:b/>
              <w:sz w:val="28"/>
              <w:szCs w:val="28"/>
              <w:u w:val="single"/>
            </w:rPr>
          </w:pPr>
          <w:r w:rsidRPr="007264B8">
            <w:rPr>
              <w:rFonts w:ascii="Times New Roman" w:hAnsi="Times New Roman" w:cs="Times New Roman"/>
              <w:b/>
              <w:sz w:val="28"/>
              <w:szCs w:val="28"/>
              <w:u w:val="single"/>
            </w:rPr>
            <w:t>SWOT ANALYSIS</w:t>
          </w:r>
        </w:p>
        <w:p w:rsidR="007264B8" w:rsidRPr="007264B8" w:rsidRDefault="007264B8" w:rsidP="007264B8">
          <w:pPr>
            <w:pStyle w:val="ListParagraph"/>
            <w:numPr>
              <w:ilvl w:val="0"/>
              <w:numId w:val="14"/>
            </w:numPr>
            <w:rPr>
              <w:b/>
              <w:sz w:val="28"/>
              <w:szCs w:val="28"/>
              <w:u w:val="single"/>
            </w:rPr>
          </w:pPr>
          <w:r>
            <w:rPr>
              <w:rFonts w:ascii="Times New Roman" w:hAnsi="Times New Roman" w:cs="Times New Roman"/>
              <w:sz w:val="28"/>
              <w:szCs w:val="28"/>
            </w:rPr>
            <w:t xml:space="preserve">Strengths </w:t>
          </w:r>
        </w:p>
        <w:p w:rsidR="007264B8" w:rsidRPr="007264B8" w:rsidRDefault="007264B8" w:rsidP="007264B8">
          <w:pPr>
            <w:pStyle w:val="ListParagraph"/>
            <w:numPr>
              <w:ilvl w:val="0"/>
              <w:numId w:val="14"/>
            </w:numPr>
            <w:rPr>
              <w:b/>
              <w:sz w:val="28"/>
              <w:szCs w:val="28"/>
              <w:u w:val="single"/>
            </w:rPr>
          </w:pPr>
          <w:r>
            <w:rPr>
              <w:rFonts w:ascii="Times New Roman" w:hAnsi="Times New Roman" w:cs="Times New Roman"/>
              <w:sz w:val="28"/>
              <w:szCs w:val="28"/>
            </w:rPr>
            <w:t xml:space="preserve">Weaknesses </w:t>
          </w:r>
        </w:p>
        <w:p w:rsidR="007264B8" w:rsidRPr="007264B8" w:rsidRDefault="007264B8" w:rsidP="007264B8">
          <w:pPr>
            <w:pStyle w:val="ListParagraph"/>
            <w:numPr>
              <w:ilvl w:val="0"/>
              <w:numId w:val="14"/>
            </w:numPr>
            <w:rPr>
              <w:b/>
              <w:sz w:val="28"/>
              <w:szCs w:val="28"/>
              <w:u w:val="single"/>
            </w:rPr>
          </w:pPr>
          <w:r>
            <w:rPr>
              <w:rFonts w:ascii="Times New Roman" w:hAnsi="Times New Roman" w:cs="Times New Roman"/>
              <w:sz w:val="28"/>
              <w:szCs w:val="28"/>
            </w:rPr>
            <w:t xml:space="preserve">Threats </w:t>
          </w:r>
        </w:p>
        <w:p w:rsidR="007264B8" w:rsidRPr="007264B8" w:rsidRDefault="007264B8" w:rsidP="007264B8">
          <w:pPr>
            <w:pStyle w:val="ListParagraph"/>
            <w:numPr>
              <w:ilvl w:val="0"/>
              <w:numId w:val="14"/>
            </w:numPr>
            <w:rPr>
              <w:b/>
              <w:sz w:val="28"/>
              <w:szCs w:val="28"/>
              <w:u w:val="single"/>
            </w:rPr>
          </w:pPr>
          <w:r>
            <w:rPr>
              <w:rFonts w:ascii="Times New Roman" w:hAnsi="Times New Roman" w:cs="Times New Roman"/>
              <w:sz w:val="28"/>
              <w:szCs w:val="28"/>
            </w:rPr>
            <w:t xml:space="preserve">Opportunities </w:t>
          </w:r>
        </w:p>
        <w:p w:rsidR="007264B8" w:rsidRPr="007264B8" w:rsidRDefault="00EA5DAC" w:rsidP="007264B8">
          <w:pPr>
            <w:pStyle w:val="ListParagraph"/>
            <w:rPr>
              <w:b/>
              <w:sz w:val="28"/>
              <w:szCs w:val="28"/>
              <w:u w:val="single"/>
            </w:rPr>
          </w:pPr>
          <w:r w:rsidRPr="007264B8">
            <w:rPr>
              <w:rFonts w:ascii="Times New Roman" w:hAnsi="Times New Roman" w:cs="Times New Roman"/>
              <w:b/>
              <w:noProof/>
              <w:sz w:val="28"/>
              <w:szCs w:val="28"/>
              <w:lang w:eastAsia="en-GB"/>
            </w:rPr>
            <w:drawing>
              <wp:inline distT="0" distB="0" distL="0" distR="0">
                <wp:extent cx="1581150" cy="1466850"/>
                <wp:effectExtent l="19050" t="0" r="0" b="0"/>
                <wp:docPr id="11" name="Picture 8"/>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18" cstate="print">
                          <a:extLst>
                            <a:ext uri="{28A0092B-C50C-407E-A947-70E740481C1C}">
                              <a14:useLocalDpi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val="0"/>
                            </a:ext>
                          </a:extLst>
                        </a:blip>
                        <a:stretch>
                          <a:fillRect/>
                        </a:stretch>
                      </pic:blipFill>
                      <pic:spPr>
                        <a:xfrm>
                          <a:off x="0" y="0"/>
                          <a:ext cx="1582916" cy="1468488"/>
                        </a:xfrm>
                        <a:prstGeom prst="rect">
                          <a:avLst/>
                        </a:prstGeom>
                      </pic:spPr>
                    </pic:pic>
                  </a:graphicData>
                </a:graphic>
              </wp:inline>
            </w:drawing>
          </w:r>
        </w:p>
        <w:p w:rsidR="00892E80" w:rsidRDefault="00892E80" w:rsidP="00096A51">
          <w:pPr>
            <w:rPr>
              <w:sz w:val="28"/>
              <w:szCs w:val="28"/>
            </w:rPr>
          </w:pPr>
        </w:p>
        <w:p w:rsidR="00892E80" w:rsidRDefault="00892E80" w:rsidP="00096A51">
          <w:pPr>
            <w:rPr>
              <w:sz w:val="28"/>
              <w:szCs w:val="28"/>
            </w:rPr>
          </w:pPr>
        </w:p>
        <w:p w:rsidR="00892E80" w:rsidRDefault="00892E80" w:rsidP="00096A51">
          <w:pPr>
            <w:rPr>
              <w:sz w:val="28"/>
              <w:szCs w:val="28"/>
            </w:rPr>
          </w:pPr>
        </w:p>
        <w:p w:rsidR="00892E80" w:rsidRDefault="00892E80" w:rsidP="00096A51">
          <w:pPr>
            <w:rPr>
              <w:sz w:val="28"/>
              <w:szCs w:val="28"/>
            </w:rPr>
          </w:pPr>
        </w:p>
        <w:p w:rsidR="00C03014" w:rsidRDefault="00C03014" w:rsidP="00096A51">
          <w:pPr>
            <w:rPr>
              <w:sz w:val="28"/>
              <w:szCs w:val="28"/>
            </w:rPr>
          </w:pPr>
        </w:p>
        <w:p w:rsidR="00C03014" w:rsidRDefault="00C03014" w:rsidP="00096A51">
          <w:pPr>
            <w:rPr>
              <w:sz w:val="28"/>
              <w:szCs w:val="28"/>
            </w:rPr>
          </w:pPr>
        </w:p>
        <w:p w:rsidR="00461857" w:rsidRDefault="00461857" w:rsidP="00096A51">
          <w:pPr>
            <w:rPr>
              <w:sz w:val="28"/>
              <w:szCs w:val="28"/>
            </w:rPr>
          </w:pPr>
        </w:p>
        <w:p w:rsidR="00461857" w:rsidRDefault="00461857" w:rsidP="00096A51">
          <w:pPr>
            <w:rPr>
              <w:sz w:val="28"/>
              <w:szCs w:val="28"/>
            </w:rPr>
          </w:pPr>
        </w:p>
        <w:p w:rsidR="00461857" w:rsidRDefault="00461857" w:rsidP="00096A51">
          <w:pPr>
            <w:rPr>
              <w:sz w:val="28"/>
              <w:szCs w:val="28"/>
            </w:rPr>
          </w:pPr>
        </w:p>
        <w:p w:rsidR="00461857" w:rsidRDefault="00461857" w:rsidP="00096A51">
          <w:pPr>
            <w:rPr>
              <w:sz w:val="28"/>
              <w:szCs w:val="28"/>
            </w:rPr>
          </w:pPr>
        </w:p>
        <w:p w:rsidR="00461857" w:rsidRDefault="00461857" w:rsidP="00096A51">
          <w:pPr>
            <w:rPr>
              <w:sz w:val="28"/>
              <w:szCs w:val="28"/>
            </w:rPr>
          </w:pPr>
        </w:p>
        <w:p w:rsidR="00461857" w:rsidRDefault="00461857" w:rsidP="00096A51">
          <w:pPr>
            <w:rPr>
              <w:sz w:val="28"/>
              <w:szCs w:val="28"/>
            </w:rPr>
          </w:pPr>
        </w:p>
        <w:p w:rsidR="00461857" w:rsidRDefault="00461857" w:rsidP="00096A51">
          <w:pPr>
            <w:rPr>
              <w:sz w:val="28"/>
              <w:szCs w:val="28"/>
            </w:rPr>
          </w:pPr>
        </w:p>
        <w:p w:rsidR="00892E80" w:rsidRPr="00730853" w:rsidRDefault="00096A51" w:rsidP="00096A51">
          <w:pPr>
            <w:rPr>
              <w:rFonts w:ascii="Times New Roman" w:eastAsia="+mn-ea" w:hAnsi="Times New Roman" w:cs="Times New Roman"/>
              <w:caps/>
              <w:color w:val="000000"/>
              <w:kern w:val="24"/>
              <w:sz w:val="40"/>
              <w:szCs w:val="40"/>
            </w:rPr>
          </w:pPr>
          <w:r w:rsidRPr="00730853">
            <w:rPr>
              <w:rFonts w:ascii="Times New Roman" w:hAnsi="Times New Roman" w:cs="Times New Roman"/>
              <w:sz w:val="28"/>
              <w:szCs w:val="28"/>
            </w:rPr>
            <w:t xml:space="preserve">Here </w:t>
          </w:r>
          <w:r w:rsidR="00892E80" w:rsidRPr="00730853">
            <w:rPr>
              <w:rFonts w:ascii="Times New Roman" w:hAnsi="Times New Roman" w:cs="Times New Roman"/>
              <w:sz w:val="28"/>
              <w:szCs w:val="28"/>
            </w:rPr>
            <w:t>is</w:t>
          </w:r>
          <w:r w:rsidRPr="00730853">
            <w:rPr>
              <w:rFonts w:ascii="Times New Roman" w:hAnsi="Times New Roman" w:cs="Times New Roman"/>
              <w:sz w:val="28"/>
              <w:szCs w:val="28"/>
            </w:rPr>
            <w:t xml:space="preserve"> my personal   </w:t>
          </w:r>
          <w:r w:rsidRPr="00730853">
            <w:rPr>
              <w:rFonts w:ascii="Times New Roman" w:hAnsi="Times New Roman" w:cs="Times New Roman"/>
              <w:b/>
              <w:sz w:val="28"/>
              <w:szCs w:val="28"/>
            </w:rPr>
            <w:t>GO MAD</w:t>
          </w:r>
          <w:r w:rsidRPr="00730853">
            <w:rPr>
              <w:rFonts w:ascii="Times New Roman" w:hAnsi="Times New Roman" w:cs="Times New Roman"/>
              <w:sz w:val="28"/>
              <w:szCs w:val="28"/>
            </w:rPr>
            <w:t>:</w:t>
          </w:r>
          <w:r w:rsidR="002D6F4D" w:rsidRPr="00730853">
            <w:rPr>
              <w:rFonts w:ascii="Times New Roman" w:eastAsia="+mn-ea" w:hAnsi="Times New Roman" w:cs="Times New Roman"/>
              <w:caps/>
              <w:color w:val="000000"/>
              <w:kern w:val="24"/>
              <w:sz w:val="40"/>
              <w:szCs w:val="40"/>
            </w:rPr>
            <w:t xml:space="preserve"> </w:t>
          </w:r>
        </w:p>
        <w:p w:rsidR="00096A51" w:rsidRPr="00730853" w:rsidRDefault="002D6F4D" w:rsidP="00096A51">
          <w:pPr>
            <w:rPr>
              <w:rFonts w:ascii="Times New Roman" w:hAnsi="Times New Roman" w:cs="Times New Roman"/>
              <w:sz w:val="28"/>
              <w:szCs w:val="28"/>
            </w:rPr>
          </w:pPr>
          <w:r w:rsidRPr="00730853">
            <w:rPr>
              <w:rFonts w:ascii="Times New Roman" w:hAnsi="Times New Roman" w:cs="Times New Roman"/>
              <w:sz w:val="28"/>
              <w:szCs w:val="28"/>
            </w:rPr>
            <w:t xml:space="preserve">Gilbert, A. and Chackrovaity, I. (2001) </w:t>
          </w:r>
          <w:r w:rsidRPr="00730853">
            <w:rPr>
              <w:rFonts w:ascii="Times New Roman" w:hAnsi="Times New Roman" w:cs="Times New Roman"/>
              <w:i/>
              <w:iCs/>
              <w:sz w:val="28"/>
              <w:szCs w:val="28"/>
            </w:rPr>
            <w:t>“Go Mad: about coaching”</w:t>
          </w:r>
          <w:r w:rsidRPr="00730853">
            <w:rPr>
              <w:rFonts w:ascii="Times New Roman" w:hAnsi="Times New Roman" w:cs="Times New Roman"/>
              <w:sz w:val="28"/>
              <w:szCs w:val="28"/>
            </w:rPr>
            <w:t>. Bath. Bath Pres</w:t>
          </w:r>
        </w:p>
        <w:p w:rsidR="0091342D" w:rsidRDefault="00106C05" w:rsidP="00096A51">
          <w:pPr>
            <w:rPr>
              <w:sz w:val="28"/>
              <w:szCs w:val="28"/>
            </w:rPr>
          </w:pPr>
          <w:r w:rsidRPr="00106C05">
            <w:rPr>
              <w:noProof/>
              <w:sz w:val="28"/>
              <w:szCs w:val="28"/>
              <w:lang w:eastAsia="en-GB"/>
            </w:rPr>
            <w:drawing>
              <wp:inline distT="0" distB="0" distL="0" distR="0">
                <wp:extent cx="5731510" cy="4007158"/>
                <wp:effectExtent l="19050" t="0" r="0" b="0"/>
                <wp:docPr id="19" name="Object 7"/>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047037" cy="5625935"/>
                          <a:chOff x="2322513" y="266865"/>
                          <a:chExt cx="8047037" cy="5625935"/>
                        </a:xfrm>
                      </a:grpSpPr>
                      <a:sp>
                        <a:nvSpPr>
                          <a:cNvPr id="39" name="Oval 38">
                            <a:extLst>
                              <a:ext uri="{FF2B5EF4-FFF2-40B4-BE49-F238E27FC236}"/>
                            </a:extLst>
                          </a:cNvPr>
                          <a:cNvSpPr/>
                        </a:nvSpPr>
                        <a:spPr>
                          <a:xfrm>
                            <a:off x="8956675" y="4335463"/>
                            <a:ext cx="1306513" cy="1322387"/>
                          </a:xfrm>
                          <a:prstGeom prst="ellipse">
                            <a:avLst/>
                          </a:prstGeom>
                          <a:solidFill>
                            <a:schemeClr val="bg1"/>
                          </a:solidFill>
                        </a:spPr>
                        <a:txSp>
                          <a:txBody>
                            <a:bodyPr anchor="ctr"/>
                            <a:lstStyle>
                              <a:defPPr>
                                <a:defRPr lang="en-US"/>
                              </a:defPPr>
                              <a:lvl1pPr algn="l" defTabSz="457200" rtl="0" fontAlgn="base">
                                <a:spcBef>
                                  <a:spcPct val="0"/>
                                </a:spcBef>
                                <a:spcAft>
                                  <a:spcPct val="0"/>
                                </a:spcAft>
                                <a:defRPr kern="1200">
                                  <a:solidFill>
                                    <a:schemeClr val="lt1"/>
                                  </a:solidFill>
                                  <a:latin typeface="+mn-lt"/>
                                  <a:ea typeface="+mn-ea"/>
                                  <a:cs typeface="+mn-cs"/>
                                </a:defRPr>
                              </a:lvl1pPr>
                              <a:lvl2pPr marL="457200" algn="l" defTabSz="457200" rtl="0" fontAlgn="base">
                                <a:spcBef>
                                  <a:spcPct val="0"/>
                                </a:spcBef>
                                <a:spcAft>
                                  <a:spcPct val="0"/>
                                </a:spcAft>
                                <a:defRPr kern="1200">
                                  <a:solidFill>
                                    <a:schemeClr val="lt1"/>
                                  </a:solidFill>
                                  <a:latin typeface="+mn-lt"/>
                                  <a:ea typeface="+mn-ea"/>
                                  <a:cs typeface="+mn-cs"/>
                                </a:defRPr>
                              </a:lvl2pPr>
                              <a:lvl3pPr marL="914400" algn="l" defTabSz="457200" rtl="0" fontAlgn="base">
                                <a:spcBef>
                                  <a:spcPct val="0"/>
                                </a:spcBef>
                                <a:spcAft>
                                  <a:spcPct val="0"/>
                                </a:spcAft>
                                <a:defRPr kern="1200">
                                  <a:solidFill>
                                    <a:schemeClr val="lt1"/>
                                  </a:solidFill>
                                  <a:latin typeface="+mn-lt"/>
                                  <a:ea typeface="+mn-ea"/>
                                  <a:cs typeface="+mn-cs"/>
                                </a:defRPr>
                              </a:lvl3pPr>
                              <a:lvl4pPr marL="1371600" algn="l" defTabSz="457200" rtl="0" fontAlgn="base">
                                <a:spcBef>
                                  <a:spcPct val="0"/>
                                </a:spcBef>
                                <a:spcAft>
                                  <a:spcPct val="0"/>
                                </a:spcAft>
                                <a:defRPr kern="1200">
                                  <a:solidFill>
                                    <a:schemeClr val="lt1"/>
                                  </a:solidFill>
                                  <a:latin typeface="+mn-lt"/>
                                  <a:ea typeface="+mn-ea"/>
                                  <a:cs typeface="+mn-cs"/>
                                </a:defRPr>
                              </a:lvl4pPr>
                              <a:lvl5pPr marL="1828800" algn="l" defTabSz="457200" rtl="0" fontAlgn="base">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lvl="0"/>
                              <a:r>
                                <a:rPr lang="en-GB" sz="1000" dirty="0" smtClean="0">
                                  <a:solidFill>
                                    <a:schemeClr val="tx1"/>
                                  </a:solidFill>
                                </a:rPr>
                                <a:t> REASON WHY? TO BE SUPPLY TEACHER OR A HEALTH SUPPORT WORKER</a:t>
                              </a:r>
                              <a:endParaRPr lang="en-GB" sz="10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40" name="Oval 39">
                            <a:extLst>
                              <a:ext uri="{FF2B5EF4-FFF2-40B4-BE49-F238E27FC236}"/>
                            </a:extLst>
                          </a:cNvPr>
                          <a:cNvSpPr/>
                        </a:nvSpPr>
                        <a:spPr>
                          <a:xfrm>
                            <a:off x="5521325" y="4337050"/>
                            <a:ext cx="1304925" cy="1320800"/>
                          </a:xfrm>
                          <a:prstGeom prst="ellipse">
                            <a:avLst/>
                          </a:prstGeom>
                          <a:solidFill>
                            <a:schemeClr val="bg1"/>
                          </a:solidFill>
                        </a:spPr>
                        <a:txSp>
                          <a:txBody>
                            <a:bodyPr anchor="ctr"/>
                            <a:lstStyle>
                              <a:defPPr>
                                <a:defRPr lang="en-US"/>
                              </a:defPPr>
                              <a:lvl1pPr algn="l" defTabSz="457200" rtl="0" fontAlgn="base">
                                <a:spcBef>
                                  <a:spcPct val="0"/>
                                </a:spcBef>
                                <a:spcAft>
                                  <a:spcPct val="0"/>
                                </a:spcAft>
                                <a:defRPr kern="1200">
                                  <a:solidFill>
                                    <a:schemeClr val="lt1"/>
                                  </a:solidFill>
                                  <a:latin typeface="+mn-lt"/>
                                  <a:ea typeface="+mn-ea"/>
                                  <a:cs typeface="+mn-cs"/>
                                </a:defRPr>
                              </a:lvl1pPr>
                              <a:lvl2pPr marL="457200" algn="l" defTabSz="457200" rtl="0" fontAlgn="base">
                                <a:spcBef>
                                  <a:spcPct val="0"/>
                                </a:spcBef>
                                <a:spcAft>
                                  <a:spcPct val="0"/>
                                </a:spcAft>
                                <a:defRPr kern="1200">
                                  <a:solidFill>
                                    <a:schemeClr val="lt1"/>
                                  </a:solidFill>
                                  <a:latin typeface="+mn-lt"/>
                                  <a:ea typeface="+mn-ea"/>
                                  <a:cs typeface="+mn-cs"/>
                                </a:defRPr>
                              </a:lvl2pPr>
                              <a:lvl3pPr marL="914400" algn="l" defTabSz="457200" rtl="0" fontAlgn="base">
                                <a:spcBef>
                                  <a:spcPct val="0"/>
                                </a:spcBef>
                                <a:spcAft>
                                  <a:spcPct val="0"/>
                                </a:spcAft>
                                <a:defRPr kern="1200">
                                  <a:solidFill>
                                    <a:schemeClr val="lt1"/>
                                  </a:solidFill>
                                  <a:latin typeface="+mn-lt"/>
                                  <a:ea typeface="+mn-ea"/>
                                  <a:cs typeface="+mn-cs"/>
                                </a:defRPr>
                              </a:lvl3pPr>
                              <a:lvl4pPr marL="1371600" algn="l" defTabSz="457200" rtl="0" fontAlgn="base">
                                <a:spcBef>
                                  <a:spcPct val="0"/>
                                </a:spcBef>
                                <a:spcAft>
                                  <a:spcPct val="0"/>
                                </a:spcAft>
                                <a:defRPr kern="1200">
                                  <a:solidFill>
                                    <a:schemeClr val="lt1"/>
                                  </a:solidFill>
                                  <a:latin typeface="+mn-lt"/>
                                  <a:ea typeface="+mn-ea"/>
                                  <a:cs typeface="+mn-cs"/>
                                </a:defRPr>
                              </a:lvl4pPr>
                              <a:lvl5pPr marL="1828800" algn="l" defTabSz="457200" rtl="0" fontAlgn="base">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defTabSz="914400" fontAlgn="auto">
                                <a:spcBef>
                                  <a:spcPts val="0"/>
                                </a:spcBef>
                                <a:spcAft>
                                  <a:spcPts val="0"/>
                                </a:spcAft>
                                <a:defRPr/>
                              </a:pPr>
                              <a:endParaRPr lang="en-GB">
                                <a:solidFill>
                                  <a:prstClr val="white"/>
                                </a:solidFill>
                                <a:latin typeface="Myriad Pro"/>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41" name="Oval 40">
                            <a:extLst>
                              <a:ext uri="{FF2B5EF4-FFF2-40B4-BE49-F238E27FC236}"/>
                            </a:extLst>
                          </a:cNvPr>
                          <a:cNvSpPr/>
                        </a:nvSpPr>
                        <a:spPr>
                          <a:xfrm>
                            <a:off x="2341563" y="4202113"/>
                            <a:ext cx="1306512" cy="1320800"/>
                          </a:xfrm>
                          <a:prstGeom prst="ellipse">
                            <a:avLst/>
                          </a:prstGeom>
                          <a:solidFill>
                            <a:schemeClr val="bg1"/>
                          </a:solidFill>
                        </a:spPr>
                        <a:txSp>
                          <a:txBody>
                            <a:bodyPr anchor="ctr"/>
                            <a:lstStyle>
                              <a:defPPr>
                                <a:defRPr lang="en-US"/>
                              </a:defPPr>
                              <a:lvl1pPr algn="l" defTabSz="457200" rtl="0" fontAlgn="base">
                                <a:spcBef>
                                  <a:spcPct val="0"/>
                                </a:spcBef>
                                <a:spcAft>
                                  <a:spcPct val="0"/>
                                </a:spcAft>
                                <a:defRPr kern="1200">
                                  <a:solidFill>
                                    <a:schemeClr val="lt1"/>
                                  </a:solidFill>
                                  <a:latin typeface="+mn-lt"/>
                                  <a:ea typeface="+mn-ea"/>
                                  <a:cs typeface="+mn-cs"/>
                                </a:defRPr>
                              </a:lvl1pPr>
                              <a:lvl2pPr marL="457200" algn="l" defTabSz="457200" rtl="0" fontAlgn="base">
                                <a:spcBef>
                                  <a:spcPct val="0"/>
                                </a:spcBef>
                                <a:spcAft>
                                  <a:spcPct val="0"/>
                                </a:spcAft>
                                <a:defRPr kern="1200">
                                  <a:solidFill>
                                    <a:schemeClr val="lt1"/>
                                  </a:solidFill>
                                  <a:latin typeface="+mn-lt"/>
                                  <a:ea typeface="+mn-ea"/>
                                  <a:cs typeface="+mn-cs"/>
                                </a:defRPr>
                              </a:lvl2pPr>
                              <a:lvl3pPr marL="914400" algn="l" defTabSz="457200" rtl="0" fontAlgn="base">
                                <a:spcBef>
                                  <a:spcPct val="0"/>
                                </a:spcBef>
                                <a:spcAft>
                                  <a:spcPct val="0"/>
                                </a:spcAft>
                                <a:defRPr kern="1200">
                                  <a:solidFill>
                                    <a:schemeClr val="lt1"/>
                                  </a:solidFill>
                                  <a:latin typeface="+mn-lt"/>
                                  <a:ea typeface="+mn-ea"/>
                                  <a:cs typeface="+mn-cs"/>
                                </a:defRPr>
                              </a:lvl3pPr>
                              <a:lvl4pPr marL="1371600" algn="l" defTabSz="457200" rtl="0" fontAlgn="base">
                                <a:spcBef>
                                  <a:spcPct val="0"/>
                                </a:spcBef>
                                <a:spcAft>
                                  <a:spcPct val="0"/>
                                </a:spcAft>
                                <a:defRPr kern="1200">
                                  <a:solidFill>
                                    <a:schemeClr val="lt1"/>
                                  </a:solidFill>
                                  <a:latin typeface="+mn-lt"/>
                                  <a:ea typeface="+mn-ea"/>
                                  <a:cs typeface="+mn-cs"/>
                                </a:defRPr>
                              </a:lvl4pPr>
                              <a:lvl5pPr marL="1828800" algn="l" defTabSz="457200" rtl="0" fontAlgn="base">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defTabSz="914400" fontAlgn="auto">
                                <a:spcBef>
                                  <a:spcPts val="0"/>
                                </a:spcBef>
                                <a:spcAft>
                                  <a:spcPts val="0"/>
                                </a:spcAft>
                                <a:defRPr/>
                              </a:pPr>
                              <a:endParaRPr lang="en-GB">
                                <a:solidFill>
                                  <a:prstClr val="white"/>
                                </a:solidFill>
                                <a:latin typeface="Myriad Pro"/>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42" name="Oval 41">
                            <a:extLst>
                              <a:ext uri="{FF2B5EF4-FFF2-40B4-BE49-F238E27FC236}"/>
                            </a:extLst>
                          </a:cNvPr>
                          <a:cNvSpPr/>
                        </a:nvSpPr>
                        <a:spPr>
                          <a:xfrm>
                            <a:off x="7670800" y="2224088"/>
                            <a:ext cx="1304925" cy="1322387"/>
                          </a:xfrm>
                          <a:prstGeom prst="ellipse">
                            <a:avLst/>
                          </a:prstGeom>
                          <a:solidFill>
                            <a:schemeClr val="bg1"/>
                          </a:solidFill>
                        </a:spPr>
                        <a:txSp>
                          <a:txBody>
                            <a:bodyPr anchor="ctr"/>
                            <a:lstStyle>
                              <a:defPPr>
                                <a:defRPr lang="en-US"/>
                              </a:defPPr>
                              <a:lvl1pPr algn="l" defTabSz="457200" rtl="0" fontAlgn="base">
                                <a:spcBef>
                                  <a:spcPct val="0"/>
                                </a:spcBef>
                                <a:spcAft>
                                  <a:spcPct val="0"/>
                                </a:spcAft>
                                <a:defRPr kern="1200">
                                  <a:solidFill>
                                    <a:schemeClr val="lt1"/>
                                  </a:solidFill>
                                  <a:latin typeface="+mn-lt"/>
                                  <a:ea typeface="+mn-ea"/>
                                  <a:cs typeface="+mn-cs"/>
                                </a:defRPr>
                              </a:lvl1pPr>
                              <a:lvl2pPr marL="457200" algn="l" defTabSz="457200" rtl="0" fontAlgn="base">
                                <a:spcBef>
                                  <a:spcPct val="0"/>
                                </a:spcBef>
                                <a:spcAft>
                                  <a:spcPct val="0"/>
                                </a:spcAft>
                                <a:defRPr kern="1200">
                                  <a:solidFill>
                                    <a:schemeClr val="lt1"/>
                                  </a:solidFill>
                                  <a:latin typeface="+mn-lt"/>
                                  <a:ea typeface="+mn-ea"/>
                                  <a:cs typeface="+mn-cs"/>
                                </a:defRPr>
                              </a:lvl2pPr>
                              <a:lvl3pPr marL="914400" algn="l" defTabSz="457200" rtl="0" fontAlgn="base">
                                <a:spcBef>
                                  <a:spcPct val="0"/>
                                </a:spcBef>
                                <a:spcAft>
                                  <a:spcPct val="0"/>
                                </a:spcAft>
                                <a:defRPr kern="1200">
                                  <a:solidFill>
                                    <a:schemeClr val="lt1"/>
                                  </a:solidFill>
                                  <a:latin typeface="+mn-lt"/>
                                  <a:ea typeface="+mn-ea"/>
                                  <a:cs typeface="+mn-cs"/>
                                </a:defRPr>
                              </a:lvl3pPr>
                              <a:lvl4pPr marL="1371600" algn="l" defTabSz="457200" rtl="0" fontAlgn="base">
                                <a:spcBef>
                                  <a:spcPct val="0"/>
                                </a:spcBef>
                                <a:spcAft>
                                  <a:spcPct val="0"/>
                                </a:spcAft>
                                <a:defRPr kern="1200">
                                  <a:solidFill>
                                    <a:schemeClr val="lt1"/>
                                  </a:solidFill>
                                  <a:latin typeface="+mn-lt"/>
                                  <a:ea typeface="+mn-ea"/>
                                  <a:cs typeface="+mn-cs"/>
                                </a:defRPr>
                              </a:lvl4pPr>
                              <a:lvl5pPr marL="1828800" algn="l" defTabSz="457200" rtl="0" fontAlgn="base">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defTabSz="914400" fontAlgn="auto">
                                <a:spcBef>
                                  <a:spcPts val="0"/>
                                </a:spcBef>
                                <a:spcAft>
                                  <a:spcPts val="0"/>
                                </a:spcAft>
                                <a:defRPr/>
                              </a:pPr>
                              <a:endParaRPr lang="en-GB">
                                <a:solidFill>
                                  <a:prstClr val="white"/>
                                </a:solidFill>
                                <a:latin typeface="Myriad Pro"/>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43" name="Oval 42">
                            <a:extLst>
                              <a:ext uri="{FF2B5EF4-FFF2-40B4-BE49-F238E27FC236}"/>
                            </a:extLst>
                          </a:cNvPr>
                          <a:cNvSpPr/>
                        </a:nvSpPr>
                        <a:spPr>
                          <a:xfrm>
                            <a:off x="3222625" y="2224088"/>
                            <a:ext cx="1306513" cy="1320800"/>
                          </a:xfrm>
                          <a:prstGeom prst="ellipse">
                            <a:avLst/>
                          </a:prstGeom>
                          <a:solidFill>
                            <a:schemeClr val="bg1"/>
                          </a:solidFill>
                        </a:spPr>
                        <a:txSp>
                          <a:txBody>
                            <a:bodyPr anchor="ctr"/>
                            <a:lstStyle>
                              <a:defPPr>
                                <a:defRPr lang="en-US"/>
                              </a:defPPr>
                              <a:lvl1pPr algn="l" defTabSz="457200" rtl="0" fontAlgn="base">
                                <a:spcBef>
                                  <a:spcPct val="0"/>
                                </a:spcBef>
                                <a:spcAft>
                                  <a:spcPct val="0"/>
                                </a:spcAft>
                                <a:defRPr kern="1200">
                                  <a:solidFill>
                                    <a:schemeClr val="lt1"/>
                                  </a:solidFill>
                                  <a:latin typeface="+mn-lt"/>
                                  <a:ea typeface="+mn-ea"/>
                                  <a:cs typeface="+mn-cs"/>
                                </a:defRPr>
                              </a:lvl1pPr>
                              <a:lvl2pPr marL="457200" algn="l" defTabSz="457200" rtl="0" fontAlgn="base">
                                <a:spcBef>
                                  <a:spcPct val="0"/>
                                </a:spcBef>
                                <a:spcAft>
                                  <a:spcPct val="0"/>
                                </a:spcAft>
                                <a:defRPr kern="1200">
                                  <a:solidFill>
                                    <a:schemeClr val="lt1"/>
                                  </a:solidFill>
                                  <a:latin typeface="+mn-lt"/>
                                  <a:ea typeface="+mn-ea"/>
                                  <a:cs typeface="+mn-cs"/>
                                </a:defRPr>
                              </a:lvl2pPr>
                              <a:lvl3pPr marL="914400" algn="l" defTabSz="457200" rtl="0" fontAlgn="base">
                                <a:spcBef>
                                  <a:spcPct val="0"/>
                                </a:spcBef>
                                <a:spcAft>
                                  <a:spcPct val="0"/>
                                </a:spcAft>
                                <a:defRPr kern="1200">
                                  <a:solidFill>
                                    <a:schemeClr val="lt1"/>
                                  </a:solidFill>
                                  <a:latin typeface="+mn-lt"/>
                                  <a:ea typeface="+mn-ea"/>
                                  <a:cs typeface="+mn-cs"/>
                                </a:defRPr>
                              </a:lvl3pPr>
                              <a:lvl4pPr marL="1371600" algn="l" defTabSz="457200" rtl="0" fontAlgn="base">
                                <a:spcBef>
                                  <a:spcPct val="0"/>
                                </a:spcBef>
                                <a:spcAft>
                                  <a:spcPct val="0"/>
                                </a:spcAft>
                                <a:defRPr kern="1200">
                                  <a:solidFill>
                                    <a:schemeClr val="lt1"/>
                                  </a:solidFill>
                                  <a:latin typeface="+mn-lt"/>
                                  <a:ea typeface="+mn-ea"/>
                                  <a:cs typeface="+mn-cs"/>
                                </a:defRPr>
                              </a:lvl4pPr>
                              <a:lvl5pPr marL="1828800" algn="l" defTabSz="457200" rtl="0" fontAlgn="base">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defTabSz="914400" fontAlgn="auto">
                                <a:spcBef>
                                  <a:spcPts val="0"/>
                                </a:spcBef>
                                <a:spcAft>
                                  <a:spcPts val="0"/>
                                </a:spcAft>
                                <a:defRPr/>
                              </a:pPr>
                              <a:r>
                                <a:rPr lang="en-GB" dirty="0">
                                  <a:solidFill>
                                    <a:prstClr val="white"/>
                                  </a:solidFill>
                                  <a:latin typeface="Myriad Pro"/>
                                </a:rPr>
                                <a:t>Self Belief</a:t>
                              </a:r>
                            </a:p>
                          </a:txBody>
                          <a:useSpRect/>
                        </a:txSp>
                        <a:style>
                          <a:lnRef idx="2">
                            <a:schemeClr val="accent1">
                              <a:shade val="50000"/>
                            </a:schemeClr>
                          </a:lnRef>
                          <a:fillRef idx="1">
                            <a:schemeClr val="accent1"/>
                          </a:fillRef>
                          <a:effectRef idx="0">
                            <a:schemeClr val="accent1"/>
                          </a:effectRef>
                          <a:fontRef idx="minor">
                            <a:schemeClr val="lt1"/>
                          </a:fontRef>
                        </a:style>
                      </a:sp>
                      <a:sp>
                        <a:nvSpPr>
                          <a:cNvPr id="44" name="Oval 43">
                            <a:extLst>
                              <a:ext uri="{FF2B5EF4-FFF2-40B4-BE49-F238E27FC236}"/>
                            </a:extLst>
                          </a:cNvPr>
                          <a:cNvSpPr/>
                        </a:nvSpPr>
                        <a:spPr>
                          <a:xfrm>
                            <a:off x="5481638" y="2241550"/>
                            <a:ext cx="1304925" cy="1320800"/>
                          </a:xfrm>
                          <a:prstGeom prst="ellipse">
                            <a:avLst/>
                          </a:prstGeom>
                          <a:solidFill>
                            <a:schemeClr val="bg1"/>
                          </a:solidFill>
                        </a:spPr>
                        <a:txSp>
                          <a:txBody>
                            <a:bodyPr anchor="ctr"/>
                            <a:lstStyle>
                              <a:defPPr>
                                <a:defRPr lang="en-US"/>
                              </a:defPPr>
                              <a:lvl1pPr algn="l" defTabSz="457200" rtl="0" fontAlgn="base">
                                <a:spcBef>
                                  <a:spcPct val="0"/>
                                </a:spcBef>
                                <a:spcAft>
                                  <a:spcPct val="0"/>
                                </a:spcAft>
                                <a:defRPr kern="1200">
                                  <a:solidFill>
                                    <a:schemeClr val="lt1"/>
                                  </a:solidFill>
                                  <a:latin typeface="+mn-lt"/>
                                  <a:ea typeface="+mn-ea"/>
                                  <a:cs typeface="+mn-cs"/>
                                </a:defRPr>
                              </a:lvl1pPr>
                              <a:lvl2pPr marL="457200" algn="l" defTabSz="457200" rtl="0" fontAlgn="base">
                                <a:spcBef>
                                  <a:spcPct val="0"/>
                                </a:spcBef>
                                <a:spcAft>
                                  <a:spcPct val="0"/>
                                </a:spcAft>
                                <a:defRPr kern="1200">
                                  <a:solidFill>
                                    <a:schemeClr val="lt1"/>
                                  </a:solidFill>
                                  <a:latin typeface="+mn-lt"/>
                                  <a:ea typeface="+mn-ea"/>
                                  <a:cs typeface="+mn-cs"/>
                                </a:defRPr>
                              </a:lvl2pPr>
                              <a:lvl3pPr marL="914400" algn="l" defTabSz="457200" rtl="0" fontAlgn="base">
                                <a:spcBef>
                                  <a:spcPct val="0"/>
                                </a:spcBef>
                                <a:spcAft>
                                  <a:spcPct val="0"/>
                                </a:spcAft>
                                <a:defRPr kern="1200">
                                  <a:solidFill>
                                    <a:schemeClr val="lt1"/>
                                  </a:solidFill>
                                  <a:latin typeface="+mn-lt"/>
                                  <a:ea typeface="+mn-ea"/>
                                  <a:cs typeface="+mn-cs"/>
                                </a:defRPr>
                              </a:lvl3pPr>
                              <a:lvl4pPr marL="1371600" algn="l" defTabSz="457200" rtl="0" fontAlgn="base">
                                <a:spcBef>
                                  <a:spcPct val="0"/>
                                </a:spcBef>
                                <a:spcAft>
                                  <a:spcPct val="0"/>
                                </a:spcAft>
                                <a:defRPr kern="1200">
                                  <a:solidFill>
                                    <a:schemeClr val="lt1"/>
                                  </a:solidFill>
                                  <a:latin typeface="+mn-lt"/>
                                  <a:ea typeface="+mn-ea"/>
                                  <a:cs typeface="+mn-cs"/>
                                </a:defRPr>
                              </a:lvl4pPr>
                              <a:lvl5pPr marL="1828800" algn="l" defTabSz="457200" rtl="0" fontAlgn="base">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defTabSz="914400" fontAlgn="auto">
                                <a:spcBef>
                                  <a:spcPts val="0"/>
                                </a:spcBef>
                                <a:spcAft>
                                  <a:spcPts val="0"/>
                                </a:spcAft>
                                <a:defRPr/>
                              </a:pPr>
                              <a:r>
                                <a:rPr lang="en-GB" dirty="0">
                                  <a:solidFill>
                                    <a:prstClr val="white"/>
                                  </a:solidFill>
                                  <a:latin typeface="Myriad Pro"/>
                                </a:rPr>
                                <a:t>Pp</a:t>
                              </a:r>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45" name="Straight Connector 44">
                            <a:extLst>
                              <a:ext uri="{FF2B5EF4-FFF2-40B4-BE49-F238E27FC236}"/>
                            </a:extLst>
                          </a:cNvPr>
                          <a:cNvCxnSpPr/>
                        </a:nvCxnSpPr>
                        <a:spPr>
                          <a:xfrm flipH="1">
                            <a:off x="4362450" y="1246188"/>
                            <a:ext cx="1338263" cy="1247775"/>
                          </a:xfrm>
                          <a:prstGeom prst="line">
                            <a:avLst/>
                          </a:prstGeom>
                          <a:ln w="57150"/>
                        </a:spPr>
                        <a:style>
                          <a:lnRef idx="1">
                            <a:schemeClr val="accent1"/>
                          </a:lnRef>
                          <a:fillRef idx="0">
                            <a:schemeClr val="accent1"/>
                          </a:fillRef>
                          <a:effectRef idx="0">
                            <a:schemeClr val="accent1"/>
                          </a:effectRef>
                          <a:fontRef idx="minor">
                            <a:schemeClr val="tx1"/>
                          </a:fontRef>
                        </a:style>
                      </a:cxnSp>
                      <a:cxnSp>
                        <a:nvCxnSpPr>
                          <a:cNvPr id="25610" name="Straight Connector 45"/>
                          <a:cNvCxnSpPr>
                            <a:cxnSpLocks noChangeShapeType="1"/>
                          </a:cNvCxnSpPr>
                        </a:nvCxnSpPr>
                        <a:spPr bwMode="auto">
                          <a:xfrm>
                            <a:off x="6600825" y="1268413"/>
                            <a:ext cx="1222375" cy="1239837"/>
                          </a:xfrm>
                          <a:prstGeom prst="line">
                            <a:avLst/>
                          </a:prstGeom>
                          <a:noFill/>
                          <a:ln w="57150" algn="ctr">
                            <a:solidFill>
                              <a:srgbClr val="4A7EBB"/>
                            </a:solidFill>
                            <a:round/>
                            <a:headEnd/>
                            <a:tailEnd/>
                          </a:ln>
                        </a:spPr>
                      </a:cxnSp>
                      <a:cxnSp>
                        <a:nvCxnSpPr>
                          <a:cNvPr id="25611" name="Straight Connector 46"/>
                          <a:cNvCxnSpPr>
                            <a:cxnSpLocks noChangeShapeType="1"/>
                          </a:cNvCxnSpPr>
                        </a:nvCxnSpPr>
                        <a:spPr bwMode="auto">
                          <a:xfrm flipH="1">
                            <a:off x="6108700" y="1422400"/>
                            <a:ext cx="25400" cy="819150"/>
                          </a:xfrm>
                          <a:prstGeom prst="line">
                            <a:avLst/>
                          </a:prstGeom>
                          <a:noFill/>
                          <a:ln w="57150" algn="ctr">
                            <a:solidFill>
                              <a:srgbClr val="4A7EBB"/>
                            </a:solidFill>
                            <a:round/>
                            <a:headEnd/>
                            <a:tailEnd/>
                          </a:ln>
                        </a:spPr>
                      </a:cxnSp>
                      <a:cxnSp>
                        <a:nvCxnSpPr>
                          <a:cNvPr id="25612" name="Straight Connector 47"/>
                          <a:cNvCxnSpPr>
                            <a:cxnSpLocks noChangeShapeType="1"/>
                          </a:cNvCxnSpPr>
                        </a:nvCxnSpPr>
                        <a:spPr bwMode="auto">
                          <a:xfrm flipH="1">
                            <a:off x="3298825" y="3522663"/>
                            <a:ext cx="431800" cy="711200"/>
                          </a:xfrm>
                          <a:prstGeom prst="line">
                            <a:avLst/>
                          </a:prstGeom>
                          <a:noFill/>
                          <a:ln w="57150" algn="ctr">
                            <a:solidFill>
                              <a:srgbClr val="4A7EBB"/>
                            </a:solidFill>
                            <a:round/>
                            <a:headEnd/>
                            <a:tailEnd/>
                          </a:ln>
                        </a:spPr>
                      </a:cxnSp>
                      <a:cxnSp>
                        <a:nvCxnSpPr>
                          <a:cNvPr id="25613" name="Straight Connector 48"/>
                          <a:cNvCxnSpPr>
                            <a:cxnSpLocks noChangeShapeType="1"/>
                          </a:cNvCxnSpPr>
                        </a:nvCxnSpPr>
                        <a:spPr bwMode="auto">
                          <a:xfrm>
                            <a:off x="6667500" y="3314700"/>
                            <a:ext cx="2411413" cy="1338263"/>
                          </a:xfrm>
                          <a:prstGeom prst="line">
                            <a:avLst/>
                          </a:prstGeom>
                          <a:noFill/>
                          <a:ln w="57150" algn="ctr">
                            <a:solidFill>
                              <a:srgbClr val="4A7EBB"/>
                            </a:solidFill>
                            <a:round/>
                            <a:headEnd/>
                            <a:tailEnd/>
                          </a:ln>
                        </a:spPr>
                      </a:cxnSp>
                      <a:cxnSp>
                        <a:nvCxnSpPr>
                          <a:cNvPr id="25614" name="Straight Connector 49"/>
                          <a:cNvCxnSpPr>
                            <a:cxnSpLocks/>
                            <a:stCxn id="25622" idx="1"/>
                            <a:endCxn id="57" idx="3"/>
                          </a:cNvCxnSpPr>
                        </a:nvCxnSpPr>
                        <a:spPr bwMode="auto">
                          <a:xfrm flipH="1" flipV="1">
                            <a:off x="3629025" y="4895850"/>
                            <a:ext cx="1917699" cy="138906"/>
                          </a:xfrm>
                          <a:prstGeom prst="line">
                            <a:avLst/>
                          </a:prstGeom>
                          <a:noFill/>
                          <a:ln w="57150" algn="ctr">
                            <a:solidFill>
                              <a:srgbClr val="4A7EBB"/>
                            </a:solidFill>
                            <a:round/>
                            <a:headEnd/>
                            <a:tailEnd/>
                          </a:ln>
                        </a:spPr>
                      </a:cxnSp>
                      <a:cxnSp>
                        <a:nvCxnSpPr>
                          <a:cNvPr id="25615" name="Straight Connector 50"/>
                          <a:cNvCxnSpPr>
                            <a:cxnSpLocks noChangeShapeType="1"/>
                          </a:cNvCxnSpPr>
                        </a:nvCxnSpPr>
                        <a:spPr bwMode="auto">
                          <a:xfrm flipH="1" flipV="1">
                            <a:off x="6864350" y="2890838"/>
                            <a:ext cx="844550" cy="11112"/>
                          </a:xfrm>
                          <a:prstGeom prst="line">
                            <a:avLst/>
                          </a:prstGeom>
                          <a:noFill/>
                          <a:ln w="57150" algn="ctr">
                            <a:solidFill>
                              <a:srgbClr val="4A7EBB"/>
                            </a:solidFill>
                            <a:round/>
                            <a:headEnd/>
                            <a:tailEnd/>
                          </a:ln>
                        </a:spPr>
                      </a:cxnSp>
                      <a:cxnSp>
                        <a:nvCxnSpPr>
                          <a:cNvPr id="25616" name="Straight Connector 51"/>
                          <a:cNvCxnSpPr>
                            <a:cxnSpLocks noChangeShapeType="1"/>
                          </a:cNvCxnSpPr>
                        </a:nvCxnSpPr>
                        <a:spPr bwMode="auto">
                          <a:xfrm flipH="1">
                            <a:off x="6765925" y="3521075"/>
                            <a:ext cx="1481138" cy="941388"/>
                          </a:xfrm>
                          <a:prstGeom prst="line">
                            <a:avLst/>
                          </a:prstGeom>
                          <a:noFill/>
                          <a:ln w="57150" algn="ctr">
                            <a:solidFill>
                              <a:srgbClr val="4A7EBB"/>
                            </a:solidFill>
                            <a:round/>
                            <a:headEnd/>
                            <a:tailEnd/>
                          </a:ln>
                        </a:spPr>
                      </a:cxnSp>
                      <a:cxnSp>
                        <a:nvCxnSpPr>
                          <a:cNvPr id="25617" name="Straight Connector 52"/>
                          <a:cNvCxnSpPr>
                            <a:cxnSpLocks noChangeShapeType="1"/>
                          </a:cNvCxnSpPr>
                        </a:nvCxnSpPr>
                        <a:spPr bwMode="auto">
                          <a:xfrm>
                            <a:off x="8615363" y="3457575"/>
                            <a:ext cx="787400" cy="952500"/>
                          </a:xfrm>
                          <a:prstGeom prst="line">
                            <a:avLst/>
                          </a:prstGeom>
                          <a:noFill/>
                          <a:ln w="57150" algn="ctr">
                            <a:solidFill>
                              <a:srgbClr val="4A7EBB"/>
                            </a:solidFill>
                            <a:round/>
                            <a:headEnd/>
                            <a:tailEnd/>
                          </a:ln>
                        </a:spPr>
                      </a:cxnSp>
                      <a:sp>
                        <a:nvSpPr>
                          <a:cNvPr id="25618" name="Text Box 26"/>
                          <a:cNvSpPr txBox="1">
                            <a:spLocks noChangeArrowheads="1"/>
                          </a:cNvSpPr>
                        </a:nvSpPr>
                        <a:spPr bwMode="auto">
                          <a:xfrm>
                            <a:off x="7734300" y="2182813"/>
                            <a:ext cx="1304925" cy="1320800"/>
                          </a:xfrm>
                          <a:prstGeom prst="rect">
                            <a:avLst/>
                          </a:prstGeom>
                          <a:noFill/>
                          <a:ln w="6350">
                            <a:noFill/>
                            <a:miter lim="800000"/>
                            <a:headEnd/>
                            <a:tailEnd/>
                          </a:ln>
                        </a:spPr>
                        <a:txSp>
                          <a:txBody>
                            <a:bodyPr/>
                            <a:lstStyle>
                              <a:defPPr>
                                <a:defRPr lang="en-US"/>
                              </a:defPPr>
                              <a:lvl1pPr algn="l" defTabSz="457200" rtl="0" fontAlgn="base">
                                <a:spcBef>
                                  <a:spcPct val="0"/>
                                </a:spcBef>
                                <a:spcAft>
                                  <a:spcPct val="0"/>
                                </a:spcAft>
                                <a:defRPr kern="1200">
                                  <a:solidFill>
                                    <a:schemeClr val="tx1"/>
                                  </a:solidFill>
                                  <a:latin typeface="Arial" pitchFamily="34" charset="0"/>
                                  <a:ea typeface="+mn-ea"/>
                                  <a:cs typeface="Arial" pitchFamily="34" charset="0"/>
                                </a:defRPr>
                              </a:lvl1pPr>
                              <a:lvl2pPr marL="457200" algn="l" defTabSz="457200" rtl="0" fontAlgn="base">
                                <a:spcBef>
                                  <a:spcPct val="0"/>
                                </a:spcBef>
                                <a:spcAft>
                                  <a:spcPct val="0"/>
                                </a:spcAft>
                                <a:defRPr kern="1200">
                                  <a:solidFill>
                                    <a:schemeClr val="tx1"/>
                                  </a:solidFill>
                                  <a:latin typeface="Arial" pitchFamily="34" charset="0"/>
                                  <a:ea typeface="+mn-ea"/>
                                  <a:cs typeface="Arial" pitchFamily="34" charset="0"/>
                                </a:defRPr>
                              </a:lvl2pPr>
                              <a:lvl3pPr marL="914400" algn="l" defTabSz="457200" rtl="0" fontAlgn="base">
                                <a:spcBef>
                                  <a:spcPct val="0"/>
                                </a:spcBef>
                                <a:spcAft>
                                  <a:spcPct val="0"/>
                                </a:spcAft>
                                <a:defRPr kern="1200">
                                  <a:solidFill>
                                    <a:schemeClr val="tx1"/>
                                  </a:solidFill>
                                  <a:latin typeface="Arial" pitchFamily="34" charset="0"/>
                                  <a:ea typeface="+mn-ea"/>
                                  <a:cs typeface="Arial" pitchFamily="34" charset="0"/>
                                </a:defRPr>
                              </a:lvl3pPr>
                              <a:lvl4pPr marL="1371600" algn="l" defTabSz="457200" rtl="0" fontAlgn="base">
                                <a:spcBef>
                                  <a:spcPct val="0"/>
                                </a:spcBef>
                                <a:spcAft>
                                  <a:spcPct val="0"/>
                                </a:spcAft>
                                <a:defRPr kern="1200">
                                  <a:solidFill>
                                    <a:schemeClr val="tx1"/>
                                  </a:solidFill>
                                  <a:latin typeface="Arial" pitchFamily="34" charset="0"/>
                                  <a:ea typeface="+mn-ea"/>
                                  <a:cs typeface="Arial" pitchFamily="34" charset="0"/>
                                </a:defRPr>
                              </a:lvl4pPr>
                              <a:lvl5pPr marL="1828800" algn="l" defTabSz="457200" rtl="0" fontAlgn="base">
                                <a:spcBef>
                                  <a:spcPct val="0"/>
                                </a:spcBef>
                                <a:spcAft>
                                  <a:spcPct val="0"/>
                                </a:spcAft>
                                <a:defRPr kern="1200">
                                  <a:solidFill>
                                    <a:schemeClr val="tx1"/>
                                  </a:solidFill>
                                  <a:latin typeface="Arial" pitchFamily="34" charset="0"/>
                                  <a:ea typeface="+mn-ea"/>
                                  <a:cs typeface="Arial" pitchFamily="34" charset="0"/>
                                </a:defRPr>
                              </a:lvl5pPr>
                              <a:lvl6pPr marL="2286000" algn="l" defTabSz="914400" rtl="0" eaLnBrk="1" latinLnBrk="0" hangingPunct="1">
                                <a:defRPr kern="1200">
                                  <a:solidFill>
                                    <a:schemeClr val="tx1"/>
                                  </a:solidFill>
                                  <a:latin typeface="Arial" pitchFamily="34" charset="0"/>
                                  <a:ea typeface="+mn-ea"/>
                                  <a:cs typeface="Arial" pitchFamily="34" charset="0"/>
                                </a:defRPr>
                              </a:lvl6pPr>
                              <a:lvl7pPr marL="2743200" algn="l" defTabSz="914400" rtl="0" eaLnBrk="1" latinLnBrk="0" hangingPunct="1">
                                <a:defRPr kern="1200">
                                  <a:solidFill>
                                    <a:schemeClr val="tx1"/>
                                  </a:solidFill>
                                  <a:latin typeface="Arial" pitchFamily="34" charset="0"/>
                                  <a:ea typeface="+mn-ea"/>
                                  <a:cs typeface="Arial" pitchFamily="34" charset="0"/>
                                </a:defRPr>
                              </a:lvl7pPr>
                              <a:lvl8pPr marL="3200400" algn="l" defTabSz="914400" rtl="0" eaLnBrk="1" latinLnBrk="0" hangingPunct="1">
                                <a:defRPr kern="1200">
                                  <a:solidFill>
                                    <a:schemeClr val="tx1"/>
                                  </a:solidFill>
                                  <a:latin typeface="Arial" pitchFamily="34" charset="0"/>
                                  <a:ea typeface="+mn-ea"/>
                                  <a:cs typeface="Arial" pitchFamily="34" charset="0"/>
                                </a:defRPr>
                              </a:lvl8pPr>
                              <a:lvl9pPr marL="3657600" algn="l" defTabSz="914400" rtl="0" eaLnBrk="1" latinLnBrk="0" hangingPunct="1">
                                <a:defRPr kern="1200">
                                  <a:solidFill>
                                    <a:schemeClr val="tx1"/>
                                  </a:solidFill>
                                  <a:latin typeface="Arial" pitchFamily="34" charset="0"/>
                                  <a:ea typeface="+mn-ea"/>
                                  <a:cs typeface="Arial" pitchFamily="34" charset="0"/>
                                </a:defRPr>
                              </a:lvl9pPr>
                            </a:lstStyle>
                            <a:p>
                              <a:pPr algn="ctr" defTabSz="914400">
                                <a:lnSpc>
                                  <a:spcPct val="115000"/>
                                </a:lnSpc>
                                <a:spcAft>
                                  <a:spcPts val="1000"/>
                                </a:spcAft>
                              </a:pPr>
                              <a:r>
                                <a:rPr lang="en-GB" sz="1000" dirty="0">
                                  <a:solidFill>
                                    <a:srgbClr val="000000"/>
                                  </a:solidFill>
                                  <a:latin typeface="Calibri" pitchFamily="34" charset="0"/>
                                  <a:ea typeface="Calibri" pitchFamily="34" charset="0"/>
                                  <a:cs typeface="Times New Roman" pitchFamily="18" charset="0"/>
                                </a:rPr>
                                <a:t> </a:t>
                              </a:r>
                            </a:p>
                            <a:p>
                              <a:pPr lvl="0"/>
                              <a:r>
                                <a:rPr lang="en-GB" sz="1000" dirty="0">
                                  <a:solidFill>
                                    <a:srgbClr val="000000"/>
                                  </a:solidFill>
                                  <a:latin typeface="Calibri" pitchFamily="34" charset="0"/>
                                  <a:ea typeface="Calibri" pitchFamily="34" charset="0"/>
                                  <a:cs typeface="Times New Roman" pitchFamily="18" charset="0"/>
                                </a:rPr>
                                <a:t> </a:t>
                              </a:r>
                              <a:r>
                                <a:rPr lang="en-GB" sz="1000" dirty="0" smtClean="0"/>
                                <a:t> TEACHER</a:t>
                              </a:r>
                            </a:p>
                            <a:p>
                              <a:pPr lvl="0"/>
                              <a:r>
                                <a:rPr lang="en-GB" sz="1000" dirty="0" smtClean="0"/>
                                <a:t>PARTNER</a:t>
                              </a:r>
                            </a:p>
                            <a:p>
                              <a:pPr lvl="0"/>
                              <a:r>
                                <a:rPr lang="en-GB" sz="1000" dirty="0" smtClean="0"/>
                                <a:t>FRIENDS</a:t>
                              </a:r>
                            </a:p>
                            <a:p>
                              <a:pPr lvl="0"/>
                              <a:r>
                                <a:rPr lang="en-GB" sz="1000" dirty="0" smtClean="0"/>
                                <a:t>FAMILY</a:t>
                              </a:r>
                            </a:p>
                            <a:p>
                              <a:pPr lvl="0"/>
                              <a:r>
                                <a:rPr lang="en-GB" sz="1000" dirty="0" smtClean="0"/>
                                <a:t>WORK MATES </a:t>
                              </a:r>
                            </a:p>
                            <a:p>
                              <a:pPr algn="ctr" defTabSz="914400">
                                <a:lnSpc>
                                  <a:spcPct val="115000"/>
                                </a:lnSpc>
                                <a:spcAft>
                                  <a:spcPts val="1000"/>
                                </a:spcAft>
                              </a:pPr>
                              <a:endParaRPr lang="en-GB" sz="1000" dirty="0">
                                <a:solidFill>
                                  <a:srgbClr val="000000"/>
                                </a:solidFill>
                                <a:latin typeface="Calibri" pitchFamily="34" charset="0"/>
                                <a:ea typeface="Calibri" pitchFamily="34" charset="0"/>
                                <a:cs typeface="Times New Roman" pitchFamily="18" charset="0"/>
                              </a:endParaRPr>
                            </a:p>
                            <a:p>
                              <a:pPr algn="ctr" defTabSz="914400">
                                <a:lnSpc>
                                  <a:spcPct val="115000"/>
                                </a:lnSpc>
                                <a:spcAft>
                                  <a:spcPts val="1000"/>
                                </a:spcAft>
                              </a:pPr>
                              <a:r>
                                <a:rPr lang="en-GB" sz="1000" dirty="0">
                                  <a:solidFill>
                                    <a:srgbClr val="000000"/>
                                  </a:solidFill>
                                  <a:latin typeface="Calibri" pitchFamily="34" charset="0"/>
                                  <a:ea typeface="Calibri" pitchFamily="34" charset="0"/>
                                  <a:cs typeface="Times New Roman" pitchFamily="18" charset="0"/>
                                </a:rPr>
                                <a:t> </a:t>
                              </a:r>
                            </a:p>
                            <a:p>
                              <a:pPr algn="ctr" defTabSz="914400">
                                <a:lnSpc>
                                  <a:spcPct val="115000"/>
                                </a:lnSpc>
                                <a:spcAft>
                                  <a:spcPts val="1000"/>
                                </a:spcAft>
                              </a:pPr>
                              <a:r>
                                <a:rPr lang="en-GB" sz="1000" dirty="0">
                                  <a:solidFill>
                                    <a:srgbClr val="000000"/>
                                  </a:solidFill>
                                  <a:latin typeface="Calibri" pitchFamily="34" charset="0"/>
                                  <a:ea typeface="Calibri" pitchFamily="34" charset="0"/>
                                  <a:cs typeface="Times New Roman" pitchFamily="18" charset="0"/>
                                </a:rPr>
                                <a:t> </a:t>
                              </a:r>
                            </a:p>
                            <a:p>
                              <a:pPr defTabSz="914400">
                                <a:lnSpc>
                                  <a:spcPct val="115000"/>
                                </a:lnSpc>
                                <a:spcAft>
                                  <a:spcPts val="1000"/>
                                </a:spcAft>
                              </a:pPr>
                              <a:r>
                                <a:rPr lang="en-GB" sz="1000" i="1" dirty="0">
                                  <a:solidFill>
                                    <a:srgbClr val="000000"/>
                                  </a:solidFill>
                                  <a:latin typeface="Calibri" pitchFamily="34" charset="0"/>
                                  <a:ea typeface="Calibri" pitchFamily="34" charset="0"/>
                                  <a:cs typeface="Times New Roman" pitchFamily="18" charset="0"/>
                                </a:rPr>
                                <a:t> </a:t>
                              </a:r>
                              <a:endParaRPr lang="en-GB" sz="1000" dirty="0">
                                <a:solidFill>
                                  <a:srgbClr val="000000"/>
                                </a:solidFill>
                                <a:latin typeface="Calibri" pitchFamily="34" charset="0"/>
                                <a:ea typeface="Calibri" pitchFamily="34" charset="0"/>
                                <a:cs typeface="Times New Roman" pitchFamily="18" charset="0"/>
                              </a:endParaRPr>
                            </a:p>
                          </a:txBody>
                          <a:useSpRect/>
                        </a:txSp>
                      </a:sp>
                      <a:sp>
                        <a:nvSpPr>
                          <a:cNvPr id="25619" name="Text Box 27"/>
                          <a:cNvSpPr txBox="1">
                            <a:spLocks noChangeArrowheads="1"/>
                          </a:cNvSpPr>
                        </a:nvSpPr>
                        <a:spPr bwMode="auto">
                          <a:xfrm>
                            <a:off x="5168900" y="2339975"/>
                            <a:ext cx="2049463" cy="1320800"/>
                          </a:xfrm>
                          <a:prstGeom prst="rect">
                            <a:avLst/>
                          </a:prstGeom>
                          <a:noFill/>
                          <a:ln w="6350">
                            <a:noFill/>
                            <a:miter lim="800000"/>
                            <a:headEnd/>
                            <a:tailEnd/>
                          </a:ln>
                        </a:spPr>
                        <a:txSp>
                          <a:txBody>
                            <a:bodyPr/>
                            <a:lstStyle>
                              <a:defPPr>
                                <a:defRPr lang="en-US"/>
                              </a:defPPr>
                              <a:lvl1pPr algn="l" defTabSz="457200" rtl="0" fontAlgn="base">
                                <a:spcBef>
                                  <a:spcPct val="0"/>
                                </a:spcBef>
                                <a:spcAft>
                                  <a:spcPct val="0"/>
                                </a:spcAft>
                                <a:defRPr kern="1200">
                                  <a:solidFill>
                                    <a:schemeClr val="tx1"/>
                                  </a:solidFill>
                                  <a:latin typeface="Arial" pitchFamily="34" charset="0"/>
                                  <a:ea typeface="+mn-ea"/>
                                  <a:cs typeface="Arial" pitchFamily="34" charset="0"/>
                                </a:defRPr>
                              </a:lvl1pPr>
                              <a:lvl2pPr marL="457200" algn="l" defTabSz="457200" rtl="0" fontAlgn="base">
                                <a:spcBef>
                                  <a:spcPct val="0"/>
                                </a:spcBef>
                                <a:spcAft>
                                  <a:spcPct val="0"/>
                                </a:spcAft>
                                <a:defRPr kern="1200">
                                  <a:solidFill>
                                    <a:schemeClr val="tx1"/>
                                  </a:solidFill>
                                  <a:latin typeface="Arial" pitchFamily="34" charset="0"/>
                                  <a:ea typeface="+mn-ea"/>
                                  <a:cs typeface="Arial" pitchFamily="34" charset="0"/>
                                </a:defRPr>
                              </a:lvl2pPr>
                              <a:lvl3pPr marL="914400" algn="l" defTabSz="457200" rtl="0" fontAlgn="base">
                                <a:spcBef>
                                  <a:spcPct val="0"/>
                                </a:spcBef>
                                <a:spcAft>
                                  <a:spcPct val="0"/>
                                </a:spcAft>
                                <a:defRPr kern="1200">
                                  <a:solidFill>
                                    <a:schemeClr val="tx1"/>
                                  </a:solidFill>
                                  <a:latin typeface="Arial" pitchFamily="34" charset="0"/>
                                  <a:ea typeface="+mn-ea"/>
                                  <a:cs typeface="Arial" pitchFamily="34" charset="0"/>
                                </a:defRPr>
                              </a:lvl3pPr>
                              <a:lvl4pPr marL="1371600" algn="l" defTabSz="457200" rtl="0" fontAlgn="base">
                                <a:spcBef>
                                  <a:spcPct val="0"/>
                                </a:spcBef>
                                <a:spcAft>
                                  <a:spcPct val="0"/>
                                </a:spcAft>
                                <a:defRPr kern="1200">
                                  <a:solidFill>
                                    <a:schemeClr val="tx1"/>
                                  </a:solidFill>
                                  <a:latin typeface="Arial" pitchFamily="34" charset="0"/>
                                  <a:ea typeface="+mn-ea"/>
                                  <a:cs typeface="Arial" pitchFamily="34" charset="0"/>
                                </a:defRPr>
                              </a:lvl4pPr>
                              <a:lvl5pPr marL="1828800" algn="l" defTabSz="457200" rtl="0" fontAlgn="base">
                                <a:spcBef>
                                  <a:spcPct val="0"/>
                                </a:spcBef>
                                <a:spcAft>
                                  <a:spcPct val="0"/>
                                </a:spcAft>
                                <a:defRPr kern="1200">
                                  <a:solidFill>
                                    <a:schemeClr val="tx1"/>
                                  </a:solidFill>
                                  <a:latin typeface="Arial" pitchFamily="34" charset="0"/>
                                  <a:ea typeface="+mn-ea"/>
                                  <a:cs typeface="Arial" pitchFamily="34" charset="0"/>
                                </a:defRPr>
                              </a:lvl5pPr>
                              <a:lvl6pPr marL="2286000" algn="l" defTabSz="914400" rtl="0" eaLnBrk="1" latinLnBrk="0" hangingPunct="1">
                                <a:defRPr kern="1200">
                                  <a:solidFill>
                                    <a:schemeClr val="tx1"/>
                                  </a:solidFill>
                                  <a:latin typeface="Arial" pitchFamily="34" charset="0"/>
                                  <a:ea typeface="+mn-ea"/>
                                  <a:cs typeface="Arial" pitchFamily="34" charset="0"/>
                                </a:defRPr>
                              </a:lvl6pPr>
                              <a:lvl7pPr marL="2743200" algn="l" defTabSz="914400" rtl="0" eaLnBrk="1" latinLnBrk="0" hangingPunct="1">
                                <a:defRPr kern="1200">
                                  <a:solidFill>
                                    <a:schemeClr val="tx1"/>
                                  </a:solidFill>
                                  <a:latin typeface="Arial" pitchFamily="34" charset="0"/>
                                  <a:ea typeface="+mn-ea"/>
                                  <a:cs typeface="Arial" pitchFamily="34" charset="0"/>
                                </a:defRPr>
                              </a:lvl7pPr>
                              <a:lvl8pPr marL="3200400" algn="l" defTabSz="914400" rtl="0" eaLnBrk="1" latinLnBrk="0" hangingPunct="1">
                                <a:defRPr kern="1200">
                                  <a:solidFill>
                                    <a:schemeClr val="tx1"/>
                                  </a:solidFill>
                                  <a:latin typeface="Arial" pitchFamily="34" charset="0"/>
                                  <a:ea typeface="+mn-ea"/>
                                  <a:cs typeface="Arial" pitchFamily="34" charset="0"/>
                                </a:defRPr>
                              </a:lvl8pPr>
                              <a:lvl9pPr marL="3657600" algn="l" defTabSz="914400" rtl="0" eaLnBrk="1" latinLnBrk="0" hangingPunct="1">
                                <a:defRPr kern="1200">
                                  <a:solidFill>
                                    <a:schemeClr val="tx1"/>
                                  </a:solidFill>
                                  <a:latin typeface="Arial" pitchFamily="34" charset="0"/>
                                  <a:ea typeface="+mn-ea"/>
                                  <a:cs typeface="Arial" pitchFamily="34" charset="0"/>
                                </a:defRPr>
                              </a:lvl9pPr>
                            </a:lstStyle>
                            <a:p>
                              <a:pPr algn="ctr" defTabSz="914400">
                                <a:lnSpc>
                                  <a:spcPct val="115000"/>
                                </a:lnSpc>
                                <a:spcAft>
                                  <a:spcPts val="1000"/>
                                </a:spcAft>
                              </a:pPr>
                              <a:endParaRPr lang="en-GB" sz="2000" dirty="0">
                                <a:solidFill>
                                  <a:srgbClr val="000000"/>
                                </a:solidFill>
                                <a:latin typeface="Calibri" pitchFamily="34" charset="0"/>
                                <a:ea typeface="Calibri" pitchFamily="34" charset="0"/>
                                <a:cs typeface="Times New Roman" pitchFamily="18" charset="0"/>
                              </a:endParaRPr>
                            </a:p>
                          </a:txBody>
                          <a:useSpRect/>
                        </a:txSp>
                      </a:sp>
                      <a:sp>
                        <a:nvSpPr>
                          <a:cNvPr id="25620" name="Text Box 28"/>
                          <a:cNvSpPr txBox="1">
                            <a:spLocks noChangeArrowheads="1"/>
                          </a:cNvSpPr>
                        </a:nvSpPr>
                        <a:spPr bwMode="auto">
                          <a:xfrm>
                            <a:off x="3259138" y="2230438"/>
                            <a:ext cx="1304925" cy="1320800"/>
                          </a:xfrm>
                          <a:prstGeom prst="rect">
                            <a:avLst/>
                          </a:prstGeom>
                          <a:noFill/>
                          <a:ln w="6350">
                            <a:noFill/>
                            <a:miter lim="800000"/>
                            <a:headEnd/>
                            <a:tailEnd/>
                          </a:ln>
                        </a:spPr>
                        <a:txSp>
                          <a:txBody>
                            <a:bodyPr/>
                            <a:lstStyle>
                              <a:defPPr>
                                <a:defRPr lang="en-US"/>
                              </a:defPPr>
                              <a:lvl1pPr algn="l" defTabSz="457200" rtl="0" fontAlgn="base">
                                <a:spcBef>
                                  <a:spcPct val="0"/>
                                </a:spcBef>
                                <a:spcAft>
                                  <a:spcPct val="0"/>
                                </a:spcAft>
                                <a:defRPr kern="1200">
                                  <a:solidFill>
                                    <a:schemeClr val="tx1"/>
                                  </a:solidFill>
                                  <a:latin typeface="Arial" pitchFamily="34" charset="0"/>
                                  <a:ea typeface="+mn-ea"/>
                                  <a:cs typeface="Arial" pitchFamily="34" charset="0"/>
                                </a:defRPr>
                              </a:lvl1pPr>
                              <a:lvl2pPr marL="457200" algn="l" defTabSz="457200" rtl="0" fontAlgn="base">
                                <a:spcBef>
                                  <a:spcPct val="0"/>
                                </a:spcBef>
                                <a:spcAft>
                                  <a:spcPct val="0"/>
                                </a:spcAft>
                                <a:defRPr kern="1200">
                                  <a:solidFill>
                                    <a:schemeClr val="tx1"/>
                                  </a:solidFill>
                                  <a:latin typeface="Arial" pitchFamily="34" charset="0"/>
                                  <a:ea typeface="+mn-ea"/>
                                  <a:cs typeface="Arial" pitchFamily="34" charset="0"/>
                                </a:defRPr>
                              </a:lvl2pPr>
                              <a:lvl3pPr marL="914400" algn="l" defTabSz="457200" rtl="0" fontAlgn="base">
                                <a:spcBef>
                                  <a:spcPct val="0"/>
                                </a:spcBef>
                                <a:spcAft>
                                  <a:spcPct val="0"/>
                                </a:spcAft>
                                <a:defRPr kern="1200">
                                  <a:solidFill>
                                    <a:schemeClr val="tx1"/>
                                  </a:solidFill>
                                  <a:latin typeface="Arial" pitchFamily="34" charset="0"/>
                                  <a:ea typeface="+mn-ea"/>
                                  <a:cs typeface="Arial" pitchFamily="34" charset="0"/>
                                </a:defRPr>
                              </a:lvl3pPr>
                              <a:lvl4pPr marL="1371600" algn="l" defTabSz="457200" rtl="0" fontAlgn="base">
                                <a:spcBef>
                                  <a:spcPct val="0"/>
                                </a:spcBef>
                                <a:spcAft>
                                  <a:spcPct val="0"/>
                                </a:spcAft>
                                <a:defRPr kern="1200">
                                  <a:solidFill>
                                    <a:schemeClr val="tx1"/>
                                  </a:solidFill>
                                  <a:latin typeface="Arial" pitchFamily="34" charset="0"/>
                                  <a:ea typeface="+mn-ea"/>
                                  <a:cs typeface="Arial" pitchFamily="34" charset="0"/>
                                </a:defRPr>
                              </a:lvl4pPr>
                              <a:lvl5pPr marL="1828800" algn="l" defTabSz="457200" rtl="0" fontAlgn="base">
                                <a:spcBef>
                                  <a:spcPct val="0"/>
                                </a:spcBef>
                                <a:spcAft>
                                  <a:spcPct val="0"/>
                                </a:spcAft>
                                <a:defRPr kern="1200">
                                  <a:solidFill>
                                    <a:schemeClr val="tx1"/>
                                  </a:solidFill>
                                  <a:latin typeface="Arial" pitchFamily="34" charset="0"/>
                                  <a:ea typeface="+mn-ea"/>
                                  <a:cs typeface="Arial" pitchFamily="34" charset="0"/>
                                </a:defRPr>
                              </a:lvl5pPr>
                              <a:lvl6pPr marL="2286000" algn="l" defTabSz="914400" rtl="0" eaLnBrk="1" latinLnBrk="0" hangingPunct="1">
                                <a:defRPr kern="1200">
                                  <a:solidFill>
                                    <a:schemeClr val="tx1"/>
                                  </a:solidFill>
                                  <a:latin typeface="Arial" pitchFamily="34" charset="0"/>
                                  <a:ea typeface="+mn-ea"/>
                                  <a:cs typeface="Arial" pitchFamily="34" charset="0"/>
                                </a:defRPr>
                              </a:lvl6pPr>
                              <a:lvl7pPr marL="2743200" algn="l" defTabSz="914400" rtl="0" eaLnBrk="1" latinLnBrk="0" hangingPunct="1">
                                <a:defRPr kern="1200">
                                  <a:solidFill>
                                    <a:schemeClr val="tx1"/>
                                  </a:solidFill>
                                  <a:latin typeface="Arial" pitchFamily="34" charset="0"/>
                                  <a:ea typeface="+mn-ea"/>
                                  <a:cs typeface="Arial" pitchFamily="34" charset="0"/>
                                </a:defRPr>
                              </a:lvl7pPr>
                              <a:lvl8pPr marL="3200400" algn="l" defTabSz="914400" rtl="0" eaLnBrk="1" latinLnBrk="0" hangingPunct="1">
                                <a:defRPr kern="1200">
                                  <a:solidFill>
                                    <a:schemeClr val="tx1"/>
                                  </a:solidFill>
                                  <a:latin typeface="Arial" pitchFamily="34" charset="0"/>
                                  <a:ea typeface="+mn-ea"/>
                                  <a:cs typeface="Arial" pitchFamily="34" charset="0"/>
                                </a:defRPr>
                              </a:lvl8pPr>
                              <a:lvl9pPr marL="3657600" algn="l" defTabSz="914400" rtl="0" eaLnBrk="1" latinLnBrk="0" hangingPunct="1">
                                <a:defRPr kern="1200">
                                  <a:solidFill>
                                    <a:schemeClr val="tx1"/>
                                  </a:solidFill>
                                  <a:latin typeface="Arial" pitchFamily="34" charset="0"/>
                                  <a:ea typeface="+mn-ea"/>
                                  <a:cs typeface="Arial" pitchFamily="34" charset="0"/>
                                </a:defRPr>
                              </a:lvl9pPr>
                            </a:lstStyle>
                            <a:p>
                              <a:pPr algn="ctr" defTabSz="914400">
                                <a:lnSpc>
                                  <a:spcPct val="115000"/>
                                </a:lnSpc>
                                <a:spcAft>
                                  <a:spcPts val="1000"/>
                                </a:spcAft>
                              </a:pPr>
                              <a:r>
                                <a:rPr lang="en-GB" sz="400" dirty="0">
                                  <a:solidFill>
                                    <a:srgbClr val="000000"/>
                                  </a:solidFill>
                                  <a:latin typeface="Calibri" pitchFamily="34" charset="0"/>
                                  <a:ea typeface="Calibri" pitchFamily="34" charset="0"/>
                                  <a:cs typeface="Times New Roman" pitchFamily="18" charset="0"/>
                                </a:rPr>
                                <a:t> </a:t>
                              </a:r>
                            </a:p>
                            <a:p>
                              <a:pPr defTabSz="914400">
                                <a:lnSpc>
                                  <a:spcPct val="115000"/>
                                </a:lnSpc>
                                <a:spcAft>
                                  <a:spcPts val="1000"/>
                                </a:spcAft>
                              </a:pPr>
                              <a:r>
                                <a:rPr lang="en-GB" sz="1200" dirty="0" smtClean="0">
                                  <a:solidFill>
                                    <a:srgbClr val="000000"/>
                                  </a:solidFill>
                                  <a:latin typeface="Calibri" pitchFamily="34" charset="0"/>
                                  <a:ea typeface="Calibri" pitchFamily="34" charset="0"/>
                                  <a:cs typeface="Times New Roman" pitchFamily="18" charset="0"/>
                                </a:rPr>
                                <a:t>HAVE WILL POWER AND POTENIAL </a:t>
                              </a:r>
                              <a:endParaRPr lang="en-GB" sz="1200" dirty="0">
                                <a:solidFill>
                                  <a:srgbClr val="000000"/>
                                </a:solidFill>
                                <a:latin typeface="Calibri" pitchFamily="34" charset="0"/>
                                <a:ea typeface="Calibri" pitchFamily="34" charset="0"/>
                                <a:cs typeface="Times New Roman" pitchFamily="18" charset="0"/>
                              </a:endParaRPr>
                            </a:p>
                            <a:p>
                              <a:pPr defTabSz="914400">
                                <a:lnSpc>
                                  <a:spcPct val="115000"/>
                                </a:lnSpc>
                                <a:spcAft>
                                  <a:spcPts val="1000"/>
                                </a:spcAft>
                              </a:pPr>
                              <a:r>
                                <a:rPr lang="en-GB" sz="3200" i="1" dirty="0">
                                  <a:solidFill>
                                    <a:srgbClr val="000000"/>
                                  </a:solidFill>
                                  <a:latin typeface="Calibri" pitchFamily="34" charset="0"/>
                                  <a:ea typeface="Calibri" pitchFamily="34" charset="0"/>
                                  <a:cs typeface="Times New Roman" pitchFamily="18" charset="0"/>
                                </a:rPr>
                                <a:t> </a:t>
                              </a:r>
                              <a:endParaRPr lang="en-GB" sz="1200" dirty="0">
                                <a:solidFill>
                                  <a:srgbClr val="000000"/>
                                </a:solidFill>
                                <a:latin typeface="Calibri" pitchFamily="34" charset="0"/>
                                <a:ea typeface="Calibri" pitchFamily="34" charset="0"/>
                                <a:cs typeface="Times New Roman" pitchFamily="18" charset="0"/>
                              </a:endParaRPr>
                            </a:p>
                          </a:txBody>
                          <a:useSpRect/>
                        </a:txSp>
                      </a:sp>
                      <a:sp>
                        <a:nvSpPr>
                          <a:cNvPr id="57" name="Text Box 29">
                            <a:extLst>
                              <a:ext uri="{FF2B5EF4-FFF2-40B4-BE49-F238E27FC236}"/>
                            </a:extLst>
                          </a:cNvPr>
                          <a:cNvSpPr txBox="1"/>
                        </a:nvSpPr>
                        <a:spPr>
                          <a:xfrm>
                            <a:off x="2322513" y="4235450"/>
                            <a:ext cx="1306512" cy="1320800"/>
                          </a:xfrm>
                          <a:prstGeom prst="rect">
                            <a:avLst/>
                          </a:prstGeom>
                          <a:noFill/>
                          <a:ln w="6350">
                            <a:noFill/>
                          </a:ln>
                          <a:effectLst/>
                        </a:spPr>
                        <a:txSp>
                          <a:txBody>
                            <a:bodyPr/>
                            <a:lstStyle>
                              <a:defPPr>
                                <a:defRPr lang="en-US"/>
                              </a:defPPr>
                              <a:lvl1pPr algn="l" defTabSz="457200" rtl="0" fontAlgn="base">
                                <a:spcBef>
                                  <a:spcPct val="0"/>
                                </a:spcBef>
                                <a:spcAft>
                                  <a:spcPct val="0"/>
                                </a:spcAft>
                                <a:defRPr kern="1200">
                                  <a:solidFill>
                                    <a:schemeClr val="tx1"/>
                                  </a:solidFill>
                                  <a:latin typeface="Arial" pitchFamily="34" charset="0"/>
                                  <a:ea typeface="+mn-ea"/>
                                  <a:cs typeface="Arial" pitchFamily="34" charset="0"/>
                                </a:defRPr>
                              </a:lvl1pPr>
                              <a:lvl2pPr marL="457200" algn="l" defTabSz="457200" rtl="0" fontAlgn="base">
                                <a:spcBef>
                                  <a:spcPct val="0"/>
                                </a:spcBef>
                                <a:spcAft>
                                  <a:spcPct val="0"/>
                                </a:spcAft>
                                <a:defRPr kern="1200">
                                  <a:solidFill>
                                    <a:schemeClr val="tx1"/>
                                  </a:solidFill>
                                  <a:latin typeface="Arial" pitchFamily="34" charset="0"/>
                                  <a:ea typeface="+mn-ea"/>
                                  <a:cs typeface="Arial" pitchFamily="34" charset="0"/>
                                </a:defRPr>
                              </a:lvl2pPr>
                              <a:lvl3pPr marL="914400" algn="l" defTabSz="457200" rtl="0" fontAlgn="base">
                                <a:spcBef>
                                  <a:spcPct val="0"/>
                                </a:spcBef>
                                <a:spcAft>
                                  <a:spcPct val="0"/>
                                </a:spcAft>
                                <a:defRPr kern="1200">
                                  <a:solidFill>
                                    <a:schemeClr val="tx1"/>
                                  </a:solidFill>
                                  <a:latin typeface="Arial" pitchFamily="34" charset="0"/>
                                  <a:ea typeface="+mn-ea"/>
                                  <a:cs typeface="Arial" pitchFamily="34" charset="0"/>
                                </a:defRPr>
                              </a:lvl3pPr>
                              <a:lvl4pPr marL="1371600" algn="l" defTabSz="457200" rtl="0" fontAlgn="base">
                                <a:spcBef>
                                  <a:spcPct val="0"/>
                                </a:spcBef>
                                <a:spcAft>
                                  <a:spcPct val="0"/>
                                </a:spcAft>
                                <a:defRPr kern="1200">
                                  <a:solidFill>
                                    <a:schemeClr val="tx1"/>
                                  </a:solidFill>
                                  <a:latin typeface="Arial" pitchFamily="34" charset="0"/>
                                  <a:ea typeface="+mn-ea"/>
                                  <a:cs typeface="Arial" pitchFamily="34" charset="0"/>
                                </a:defRPr>
                              </a:lvl4pPr>
                              <a:lvl5pPr marL="1828800" algn="l" defTabSz="457200" rtl="0" fontAlgn="base">
                                <a:spcBef>
                                  <a:spcPct val="0"/>
                                </a:spcBef>
                                <a:spcAft>
                                  <a:spcPct val="0"/>
                                </a:spcAft>
                                <a:defRPr kern="1200">
                                  <a:solidFill>
                                    <a:schemeClr val="tx1"/>
                                  </a:solidFill>
                                  <a:latin typeface="Arial" pitchFamily="34" charset="0"/>
                                  <a:ea typeface="+mn-ea"/>
                                  <a:cs typeface="Arial" pitchFamily="34" charset="0"/>
                                </a:defRPr>
                              </a:lvl5pPr>
                              <a:lvl6pPr marL="2286000" algn="l" defTabSz="914400" rtl="0" eaLnBrk="1" latinLnBrk="0" hangingPunct="1">
                                <a:defRPr kern="1200">
                                  <a:solidFill>
                                    <a:schemeClr val="tx1"/>
                                  </a:solidFill>
                                  <a:latin typeface="Arial" pitchFamily="34" charset="0"/>
                                  <a:ea typeface="+mn-ea"/>
                                  <a:cs typeface="Arial" pitchFamily="34" charset="0"/>
                                </a:defRPr>
                              </a:lvl6pPr>
                              <a:lvl7pPr marL="2743200" algn="l" defTabSz="914400" rtl="0" eaLnBrk="1" latinLnBrk="0" hangingPunct="1">
                                <a:defRPr kern="1200">
                                  <a:solidFill>
                                    <a:schemeClr val="tx1"/>
                                  </a:solidFill>
                                  <a:latin typeface="Arial" pitchFamily="34" charset="0"/>
                                  <a:ea typeface="+mn-ea"/>
                                  <a:cs typeface="Arial" pitchFamily="34" charset="0"/>
                                </a:defRPr>
                              </a:lvl7pPr>
                              <a:lvl8pPr marL="3200400" algn="l" defTabSz="914400" rtl="0" eaLnBrk="1" latinLnBrk="0" hangingPunct="1">
                                <a:defRPr kern="1200">
                                  <a:solidFill>
                                    <a:schemeClr val="tx1"/>
                                  </a:solidFill>
                                  <a:latin typeface="Arial" pitchFamily="34" charset="0"/>
                                  <a:ea typeface="+mn-ea"/>
                                  <a:cs typeface="Arial" pitchFamily="34" charset="0"/>
                                </a:defRPr>
                              </a:lvl8pPr>
                              <a:lvl9pPr marL="3657600" algn="l" defTabSz="914400" rtl="0" eaLnBrk="1" latinLnBrk="0" hangingPunct="1">
                                <a:defRPr kern="1200">
                                  <a:solidFill>
                                    <a:schemeClr val="tx1"/>
                                  </a:solidFill>
                                  <a:latin typeface="Arial" pitchFamily="34" charset="0"/>
                                  <a:ea typeface="+mn-ea"/>
                                  <a:cs typeface="Arial" pitchFamily="34" charset="0"/>
                                </a:defRPr>
                              </a:lvl9pPr>
                            </a:lstStyle>
                            <a:p>
                              <a:pPr algn="ctr" defTabSz="914400" fontAlgn="auto">
                                <a:lnSpc>
                                  <a:spcPct val="115000"/>
                                </a:lnSpc>
                                <a:spcBef>
                                  <a:spcPts val="0"/>
                                </a:spcBef>
                                <a:spcAft>
                                  <a:spcPts val="1000"/>
                                </a:spcAft>
                                <a:defRPr/>
                              </a:pPr>
                              <a:r>
                                <a:rPr lang="en-GB" sz="1050" dirty="0">
                                  <a:solidFill>
                                    <a:prstClr val="black"/>
                                  </a:solidFill>
                                  <a:latin typeface="Calibri" charset="0"/>
                                  <a:ea typeface="Calibri" charset="0"/>
                                  <a:cs typeface="Times New Roman" charset="0"/>
                                </a:rPr>
                                <a:t> </a:t>
                              </a:r>
                            </a:p>
                            <a:p>
                              <a:pPr algn="ctr" defTabSz="914400" fontAlgn="auto">
                                <a:lnSpc>
                                  <a:spcPct val="115000"/>
                                </a:lnSpc>
                                <a:spcBef>
                                  <a:spcPts val="0"/>
                                </a:spcBef>
                                <a:spcAft>
                                  <a:spcPts val="1000"/>
                                </a:spcAft>
                                <a:defRPr/>
                              </a:pPr>
                              <a:r>
                                <a:rPr lang="en-GB" sz="1000" i="1" dirty="0" smtClean="0">
                                  <a:solidFill>
                                    <a:prstClr val="black"/>
                                  </a:solidFill>
                                  <a:latin typeface="Calibri" charset="0"/>
                                  <a:ea typeface="Calibri" charset="0"/>
                                  <a:cs typeface="Times New Roman" charset="0"/>
                                </a:rPr>
                                <a:t>I AM PASSIONATE HARD WORKER  LOVE TO ACHEIVE MY GOAL  </a:t>
                              </a:r>
                              <a:endParaRPr lang="en-GB" sz="1000" dirty="0">
                                <a:solidFill>
                                  <a:prstClr val="black"/>
                                </a:solidFill>
                                <a:latin typeface="Calibri" charset="0"/>
                                <a:ea typeface="Calibri" charset="0"/>
                                <a:cs typeface="Times New Roman" charset="0"/>
                              </a:endParaRPr>
                            </a:p>
                          </a:txBody>
                          <a:useSpRect/>
                        </a:txSp>
                      </a:sp>
                      <a:sp>
                        <a:nvSpPr>
                          <a:cNvPr id="25622" name="Text Box 30"/>
                          <a:cNvSpPr txBox="1">
                            <a:spLocks noChangeArrowheads="1"/>
                          </a:cNvSpPr>
                        </a:nvSpPr>
                        <a:spPr bwMode="auto">
                          <a:xfrm>
                            <a:off x="5546724" y="4176712"/>
                            <a:ext cx="1438276" cy="1716088"/>
                          </a:xfrm>
                          <a:prstGeom prst="rect">
                            <a:avLst/>
                          </a:prstGeom>
                          <a:noFill/>
                          <a:ln w="6350">
                            <a:noFill/>
                            <a:miter lim="800000"/>
                            <a:headEnd/>
                            <a:tailEnd/>
                          </a:ln>
                        </a:spPr>
                        <a:txSp>
                          <a:txBody>
                            <a:bodyPr/>
                            <a:lstStyle>
                              <a:defPPr>
                                <a:defRPr lang="en-US"/>
                              </a:defPPr>
                              <a:lvl1pPr algn="l" defTabSz="457200" rtl="0" fontAlgn="base">
                                <a:spcBef>
                                  <a:spcPct val="0"/>
                                </a:spcBef>
                                <a:spcAft>
                                  <a:spcPct val="0"/>
                                </a:spcAft>
                                <a:defRPr kern="1200">
                                  <a:solidFill>
                                    <a:schemeClr val="tx1"/>
                                  </a:solidFill>
                                  <a:latin typeface="Arial" pitchFamily="34" charset="0"/>
                                  <a:ea typeface="+mn-ea"/>
                                  <a:cs typeface="Arial" pitchFamily="34" charset="0"/>
                                </a:defRPr>
                              </a:lvl1pPr>
                              <a:lvl2pPr marL="457200" algn="l" defTabSz="457200" rtl="0" fontAlgn="base">
                                <a:spcBef>
                                  <a:spcPct val="0"/>
                                </a:spcBef>
                                <a:spcAft>
                                  <a:spcPct val="0"/>
                                </a:spcAft>
                                <a:defRPr kern="1200">
                                  <a:solidFill>
                                    <a:schemeClr val="tx1"/>
                                  </a:solidFill>
                                  <a:latin typeface="Arial" pitchFamily="34" charset="0"/>
                                  <a:ea typeface="+mn-ea"/>
                                  <a:cs typeface="Arial" pitchFamily="34" charset="0"/>
                                </a:defRPr>
                              </a:lvl2pPr>
                              <a:lvl3pPr marL="914400" algn="l" defTabSz="457200" rtl="0" fontAlgn="base">
                                <a:spcBef>
                                  <a:spcPct val="0"/>
                                </a:spcBef>
                                <a:spcAft>
                                  <a:spcPct val="0"/>
                                </a:spcAft>
                                <a:defRPr kern="1200">
                                  <a:solidFill>
                                    <a:schemeClr val="tx1"/>
                                  </a:solidFill>
                                  <a:latin typeface="Arial" pitchFamily="34" charset="0"/>
                                  <a:ea typeface="+mn-ea"/>
                                  <a:cs typeface="Arial" pitchFamily="34" charset="0"/>
                                </a:defRPr>
                              </a:lvl3pPr>
                              <a:lvl4pPr marL="1371600" algn="l" defTabSz="457200" rtl="0" fontAlgn="base">
                                <a:spcBef>
                                  <a:spcPct val="0"/>
                                </a:spcBef>
                                <a:spcAft>
                                  <a:spcPct val="0"/>
                                </a:spcAft>
                                <a:defRPr kern="1200">
                                  <a:solidFill>
                                    <a:schemeClr val="tx1"/>
                                  </a:solidFill>
                                  <a:latin typeface="Arial" pitchFamily="34" charset="0"/>
                                  <a:ea typeface="+mn-ea"/>
                                  <a:cs typeface="Arial" pitchFamily="34" charset="0"/>
                                </a:defRPr>
                              </a:lvl4pPr>
                              <a:lvl5pPr marL="1828800" algn="l" defTabSz="457200" rtl="0" fontAlgn="base">
                                <a:spcBef>
                                  <a:spcPct val="0"/>
                                </a:spcBef>
                                <a:spcAft>
                                  <a:spcPct val="0"/>
                                </a:spcAft>
                                <a:defRPr kern="1200">
                                  <a:solidFill>
                                    <a:schemeClr val="tx1"/>
                                  </a:solidFill>
                                  <a:latin typeface="Arial" pitchFamily="34" charset="0"/>
                                  <a:ea typeface="+mn-ea"/>
                                  <a:cs typeface="Arial" pitchFamily="34" charset="0"/>
                                </a:defRPr>
                              </a:lvl5pPr>
                              <a:lvl6pPr marL="2286000" algn="l" defTabSz="914400" rtl="0" eaLnBrk="1" latinLnBrk="0" hangingPunct="1">
                                <a:defRPr kern="1200">
                                  <a:solidFill>
                                    <a:schemeClr val="tx1"/>
                                  </a:solidFill>
                                  <a:latin typeface="Arial" pitchFamily="34" charset="0"/>
                                  <a:ea typeface="+mn-ea"/>
                                  <a:cs typeface="Arial" pitchFamily="34" charset="0"/>
                                </a:defRPr>
                              </a:lvl6pPr>
                              <a:lvl7pPr marL="2743200" algn="l" defTabSz="914400" rtl="0" eaLnBrk="1" latinLnBrk="0" hangingPunct="1">
                                <a:defRPr kern="1200">
                                  <a:solidFill>
                                    <a:schemeClr val="tx1"/>
                                  </a:solidFill>
                                  <a:latin typeface="Arial" pitchFamily="34" charset="0"/>
                                  <a:ea typeface="+mn-ea"/>
                                  <a:cs typeface="Arial" pitchFamily="34" charset="0"/>
                                </a:defRPr>
                              </a:lvl7pPr>
                              <a:lvl8pPr marL="3200400" algn="l" defTabSz="914400" rtl="0" eaLnBrk="1" latinLnBrk="0" hangingPunct="1">
                                <a:defRPr kern="1200">
                                  <a:solidFill>
                                    <a:schemeClr val="tx1"/>
                                  </a:solidFill>
                                  <a:latin typeface="Arial" pitchFamily="34" charset="0"/>
                                  <a:ea typeface="+mn-ea"/>
                                  <a:cs typeface="Arial" pitchFamily="34" charset="0"/>
                                </a:defRPr>
                              </a:lvl8pPr>
                              <a:lvl9pPr marL="3657600" algn="l" defTabSz="914400" rtl="0" eaLnBrk="1" latinLnBrk="0" hangingPunct="1">
                                <a:defRPr kern="1200">
                                  <a:solidFill>
                                    <a:schemeClr val="tx1"/>
                                  </a:solidFill>
                                  <a:latin typeface="Arial" pitchFamily="34" charset="0"/>
                                  <a:ea typeface="+mn-ea"/>
                                  <a:cs typeface="Arial" pitchFamily="34" charset="0"/>
                                </a:defRPr>
                              </a:lvl9pPr>
                            </a:lstStyle>
                            <a:p>
                              <a:pPr algn="ctr" defTabSz="914400">
                                <a:lnSpc>
                                  <a:spcPct val="115000"/>
                                </a:lnSpc>
                                <a:spcAft>
                                  <a:spcPts val="1000"/>
                                </a:spcAft>
                              </a:pPr>
                              <a:r>
                                <a:rPr lang="en-GB" sz="1100" dirty="0">
                                  <a:solidFill>
                                    <a:srgbClr val="000000"/>
                                  </a:solidFill>
                                  <a:latin typeface="Calibri" pitchFamily="34" charset="0"/>
                                  <a:ea typeface="Calibri" pitchFamily="34" charset="0"/>
                                  <a:cs typeface="Times New Roman" pitchFamily="18" charset="0"/>
                                </a:rPr>
                                <a:t> </a:t>
                              </a:r>
                            </a:p>
                            <a:p>
                              <a:pPr lvl="0"/>
                              <a:endParaRPr lang="en-GB" sz="1000" dirty="0" smtClean="0"/>
                            </a:p>
                            <a:p>
                              <a:pPr lvl="0"/>
                              <a:r>
                                <a:rPr lang="en-GB" sz="1000" dirty="0" smtClean="0"/>
                                <a:t>CLINCALLY ADIMIRATION EXPERINCE,RETAIL AND CALL CENTER </a:t>
                              </a:r>
                            </a:p>
                            <a:p>
                              <a:pPr algn="ctr" defTabSz="914400">
                                <a:lnSpc>
                                  <a:spcPct val="115000"/>
                                </a:lnSpc>
                                <a:spcAft>
                                  <a:spcPts val="1000"/>
                                </a:spcAft>
                              </a:pPr>
                              <a:endParaRPr lang="en-GB" sz="2400" dirty="0" smtClean="0">
                                <a:solidFill>
                                  <a:srgbClr val="000000"/>
                                </a:solidFill>
                                <a:latin typeface="Calibri" pitchFamily="34" charset="0"/>
                                <a:ea typeface="Calibri" pitchFamily="34" charset="0"/>
                                <a:cs typeface="Times New Roman" pitchFamily="18" charset="0"/>
                              </a:endParaRPr>
                            </a:p>
                            <a:p>
                              <a:pPr algn="ctr" defTabSz="914400">
                                <a:lnSpc>
                                  <a:spcPct val="115000"/>
                                </a:lnSpc>
                                <a:spcAft>
                                  <a:spcPts val="1000"/>
                                </a:spcAft>
                              </a:pPr>
                              <a:r>
                                <a:rPr lang="en-GB" sz="1100" dirty="0">
                                  <a:solidFill>
                                    <a:srgbClr val="000000"/>
                                  </a:solidFill>
                                  <a:latin typeface="Calibri" pitchFamily="34" charset="0"/>
                                  <a:ea typeface="Calibri" pitchFamily="34" charset="0"/>
                                  <a:cs typeface="Times New Roman" pitchFamily="18" charset="0"/>
                                </a:rPr>
                                <a:t> </a:t>
                              </a:r>
                            </a:p>
                            <a:p>
                              <a:pPr algn="ctr" defTabSz="914400">
                                <a:lnSpc>
                                  <a:spcPct val="115000"/>
                                </a:lnSpc>
                                <a:spcAft>
                                  <a:spcPts val="1000"/>
                                </a:spcAft>
                              </a:pPr>
                              <a:r>
                                <a:rPr lang="en-GB" sz="1100" dirty="0">
                                  <a:solidFill>
                                    <a:srgbClr val="000000"/>
                                  </a:solidFill>
                                  <a:latin typeface="Calibri" pitchFamily="34" charset="0"/>
                                  <a:ea typeface="Calibri" pitchFamily="34" charset="0"/>
                                  <a:cs typeface="Times New Roman" pitchFamily="18" charset="0"/>
                                </a:rPr>
                                <a:t> </a:t>
                              </a:r>
                            </a:p>
                            <a:p>
                              <a:pPr defTabSz="914400">
                                <a:lnSpc>
                                  <a:spcPct val="115000"/>
                                </a:lnSpc>
                                <a:spcAft>
                                  <a:spcPts val="1000"/>
                                </a:spcAft>
                              </a:pPr>
                              <a:r>
                                <a:rPr lang="en-GB" sz="2800" i="1" dirty="0">
                                  <a:solidFill>
                                    <a:srgbClr val="000000"/>
                                  </a:solidFill>
                                  <a:latin typeface="Calibri" pitchFamily="34" charset="0"/>
                                  <a:ea typeface="Calibri" pitchFamily="34" charset="0"/>
                                  <a:cs typeface="Times New Roman" pitchFamily="18" charset="0"/>
                                </a:rPr>
                                <a:t> </a:t>
                              </a:r>
                              <a:endParaRPr lang="en-GB" sz="1100" dirty="0">
                                <a:solidFill>
                                  <a:srgbClr val="000000"/>
                                </a:solidFill>
                                <a:latin typeface="Calibri" pitchFamily="34" charset="0"/>
                                <a:ea typeface="Calibri" pitchFamily="34" charset="0"/>
                                <a:cs typeface="Times New Roman" pitchFamily="18" charset="0"/>
                              </a:endParaRPr>
                            </a:p>
                          </a:txBody>
                          <a:useSpRect/>
                        </a:txSp>
                      </a:sp>
                      <a:sp>
                        <a:nvSpPr>
                          <a:cNvPr id="25623" name="Text Box 31"/>
                          <a:cNvSpPr txBox="1">
                            <a:spLocks noChangeArrowheads="1"/>
                          </a:cNvSpPr>
                        </a:nvSpPr>
                        <a:spPr bwMode="auto">
                          <a:xfrm>
                            <a:off x="8793163" y="4225925"/>
                            <a:ext cx="1576387" cy="1320800"/>
                          </a:xfrm>
                          <a:prstGeom prst="rect">
                            <a:avLst/>
                          </a:prstGeom>
                          <a:noFill/>
                          <a:ln w="6350">
                            <a:noFill/>
                            <a:miter lim="800000"/>
                            <a:headEnd/>
                            <a:tailEnd/>
                          </a:ln>
                        </a:spPr>
                        <a:txSp>
                          <a:txBody>
                            <a:bodyPr/>
                            <a:lstStyle>
                              <a:defPPr>
                                <a:defRPr lang="en-US"/>
                              </a:defPPr>
                              <a:lvl1pPr algn="l" defTabSz="457200" rtl="0" fontAlgn="base">
                                <a:spcBef>
                                  <a:spcPct val="0"/>
                                </a:spcBef>
                                <a:spcAft>
                                  <a:spcPct val="0"/>
                                </a:spcAft>
                                <a:defRPr kern="1200">
                                  <a:solidFill>
                                    <a:schemeClr val="tx1"/>
                                  </a:solidFill>
                                  <a:latin typeface="Arial" pitchFamily="34" charset="0"/>
                                  <a:ea typeface="+mn-ea"/>
                                  <a:cs typeface="Arial" pitchFamily="34" charset="0"/>
                                </a:defRPr>
                              </a:lvl1pPr>
                              <a:lvl2pPr marL="457200" algn="l" defTabSz="457200" rtl="0" fontAlgn="base">
                                <a:spcBef>
                                  <a:spcPct val="0"/>
                                </a:spcBef>
                                <a:spcAft>
                                  <a:spcPct val="0"/>
                                </a:spcAft>
                                <a:defRPr kern="1200">
                                  <a:solidFill>
                                    <a:schemeClr val="tx1"/>
                                  </a:solidFill>
                                  <a:latin typeface="Arial" pitchFamily="34" charset="0"/>
                                  <a:ea typeface="+mn-ea"/>
                                  <a:cs typeface="Arial" pitchFamily="34" charset="0"/>
                                </a:defRPr>
                              </a:lvl2pPr>
                              <a:lvl3pPr marL="914400" algn="l" defTabSz="457200" rtl="0" fontAlgn="base">
                                <a:spcBef>
                                  <a:spcPct val="0"/>
                                </a:spcBef>
                                <a:spcAft>
                                  <a:spcPct val="0"/>
                                </a:spcAft>
                                <a:defRPr kern="1200">
                                  <a:solidFill>
                                    <a:schemeClr val="tx1"/>
                                  </a:solidFill>
                                  <a:latin typeface="Arial" pitchFamily="34" charset="0"/>
                                  <a:ea typeface="+mn-ea"/>
                                  <a:cs typeface="Arial" pitchFamily="34" charset="0"/>
                                </a:defRPr>
                              </a:lvl3pPr>
                              <a:lvl4pPr marL="1371600" algn="l" defTabSz="457200" rtl="0" fontAlgn="base">
                                <a:spcBef>
                                  <a:spcPct val="0"/>
                                </a:spcBef>
                                <a:spcAft>
                                  <a:spcPct val="0"/>
                                </a:spcAft>
                                <a:defRPr kern="1200">
                                  <a:solidFill>
                                    <a:schemeClr val="tx1"/>
                                  </a:solidFill>
                                  <a:latin typeface="Arial" pitchFamily="34" charset="0"/>
                                  <a:ea typeface="+mn-ea"/>
                                  <a:cs typeface="Arial" pitchFamily="34" charset="0"/>
                                </a:defRPr>
                              </a:lvl4pPr>
                              <a:lvl5pPr marL="1828800" algn="l" defTabSz="457200" rtl="0" fontAlgn="base">
                                <a:spcBef>
                                  <a:spcPct val="0"/>
                                </a:spcBef>
                                <a:spcAft>
                                  <a:spcPct val="0"/>
                                </a:spcAft>
                                <a:defRPr kern="1200">
                                  <a:solidFill>
                                    <a:schemeClr val="tx1"/>
                                  </a:solidFill>
                                  <a:latin typeface="Arial" pitchFamily="34" charset="0"/>
                                  <a:ea typeface="+mn-ea"/>
                                  <a:cs typeface="Arial" pitchFamily="34" charset="0"/>
                                </a:defRPr>
                              </a:lvl5pPr>
                              <a:lvl6pPr marL="2286000" algn="l" defTabSz="914400" rtl="0" eaLnBrk="1" latinLnBrk="0" hangingPunct="1">
                                <a:defRPr kern="1200">
                                  <a:solidFill>
                                    <a:schemeClr val="tx1"/>
                                  </a:solidFill>
                                  <a:latin typeface="Arial" pitchFamily="34" charset="0"/>
                                  <a:ea typeface="+mn-ea"/>
                                  <a:cs typeface="Arial" pitchFamily="34" charset="0"/>
                                </a:defRPr>
                              </a:lvl6pPr>
                              <a:lvl7pPr marL="2743200" algn="l" defTabSz="914400" rtl="0" eaLnBrk="1" latinLnBrk="0" hangingPunct="1">
                                <a:defRPr kern="1200">
                                  <a:solidFill>
                                    <a:schemeClr val="tx1"/>
                                  </a:solidFill>
                                  <a:latin typeface="Arial" pitchFamily="34" charset="0"/>
                                  <a:ea typeface="+mn-ea"/>
                                  <a:cs typeface="Arial" pitchFamily="34" charset="0"/>
                                </a:defRPr>
                              </a:lvl7pPr>
                              <a:lvl8pPr marL="3200400" algn="l" defTabSz="914400" rtl="0" eaLnBrk="1" latinLnBrk="0" hangingPunct="1">
                                <a:defRPr kern="1200">
                                  <a:solidFill>
                                    <a:schemeClr val="tx1"/>
                                  </a:solidFill>
                                  <a:latin typeface="Arial" pitchFamily="34" charset="0"/>
                                  <a:ea typeface="+mn-ea"/>
                                  <a:cs typeface="Arial" pitchFamily="34" charset="0"/>
                                </a:defRPr>
                              </a:lvl8pPr>
                              <a:lvl9pPr marL="3657600" algn="l" defTabSz="914400" rtl="0" eaLnBrk="1" latinLnBrk="0" hangingPunct="1">
                                <a:defRPr kern="1200">
                                  <a:solidFill>
                                    <a:schemeClr val="tx1"/>
                                  </a:solidFill>
                                  <a:latin typeface="Arial" pitchFamily="34" charset="0"/>
                                  <a:ea typeface="+mn-ea"/>
                                  <a:cs typeface="Arial" pitchFamily="34" charset="0"/>
                                </a:defRPr>
                              </a:lvl9pPr>
                            </a:lstStyle>
                            <a:p>
                              <a:pPr defTabSz="914400">
                                <a:lnSpc>
                                  <a:spcPct val="115000"/>
                                </a:lnSpc>
                                <a:spcAft>
                                  <a:spcPts val="1000"/>
                                </a:spcAft>
                              </a:pPr>
                              <a:r>
                                <a:rPr lang="en-GB" sz="3600" i="1" dirty="0">
                                  <a:solidFill>
                                    <a:srgbClr val="000000"/>
                                  </a:solidFill>
                                  <a:latin typeface="Calibri" pitchFamily="34" charset="0"/>
                                  <a:ea typeface="Calibri" pitchFamily="34" charset="0"/>
                                  <a:cs typeface="Times New Roman" pitchFamily="18" charset="0"/>
                                </a:rPr>
                                <a:t> </a:t>
                              </a:r>
                              <a:endParaRPr lang="en-GB" sz="1400" dirty="0">
                                <a:solidFill>
                                  <a:srgbClr val="000000"/>
                                </a:solidFill>
                                <a:latin typeface="Calibri" pitchFamily="34" charset="0"/>
                                <a:ea typeface="Calibri" pitchFamily="34" charset="0"/>
                                <a:cs typeface="Times New Roman" pitchFamily="18" charset="0"/>
                              </a:endParaRPr>
                            </a:p>
                          </a:txBody>
                          <a:useSpRect/>
                        </a:txSp>
                      </a:sp>
                      <a:cxnSp>
                        <a:nvCxnSpPr>
                          <a:cNvPr id="25624" name="Straight Connector 59"/>
                          <a:cNvCxnSpPr>
                            <a:cxnSpLocks/>
                            <a:endCxn id="25622" idx="3"/>
                          </a:cNvCxnSpPr>
                        </a:nvCxnSpPr>
                        <a:spPr bwMode="auto">
                          <a:xfrm flipH="1">
                            <a:off x="6985000" y="4886325"/>
                            <a:ext cx="1990726" cy="148431"/>
                          </a:xfrm>
                          <a:prstGeom prst="line">
                            <a:avLst/>
                          </a:prstGeom>
                          <a:noFill/>
                          <a:ln w="57150" algn="ctr">
                            <a:solidFill>
                              <a:srgbClr val="4A7EBB"/>
                            </a:solidFill>
                            <a:round/>
                            <a:headEnd/>
                            <a:tailEnd/>
                          </a:ln>
                        </a:spPr>
                      </a:cxnSp>
                      <a:cxnSp>
                        <a:nvCxnSpPr>
                          <a:cNvPr id="25625" name="Straight Connector 60"/>
                          <a:cNvCxnSpPr>
                            <a:cxnSpLocks noChangeShapeType="1"/>
                          </a:cNvCxnSpPr>
                        </a:nvCxnSpPr>
                        <a:spPr bwMode="auto">
                          <a:xfrm flipH="1" flipV="1">
                            <a:off x="4529138" y="2870200"/>
                            <a:ext cx="952500" cy="14288"/>
                          </a:xfrm>
                          <a:prstGeom prst="line">
                            <a:avLst/>
                          </a:prstGeom>
                          <a:noFill/>
                          <a:ln w="57150" algn="ctr">
                            <a:solidFill>
                              <a:srgbClr val="4A7EBB"/>
                            </a:solidFill>
                            <a:round/>
                            <a:headEnd/>
                            <a:tailEnd/>
                          </a:ln>
                        </a:spPr>
                      </a:cxnSp>
                      <a:cxnSp>
                        <a:nvCxnSpPr>
                          <a:cNvPr id="25626" name="Straight Connector 61"/>
                          <a:cNvCxnSpPr>
                            <a:cxnSpLocks noChangeShapeType="1"/>
                          </a:cNvCxnSpPr>
                        </a:nvCxnSpPr>
                        <a:spPr bwMode="auto">
                          <a:xfrm flipH="1">
                            <a:off x="3571875" y="3416300"/>
                            <a:ext cx="2124075" cy="1200150"/>
                          </a:xfrm>
                          <a:prstGeom prst="line">
                            <a:avLst/>
                          </a:prstGeom>
                          <a:noFill/>
                          <a:ln w="57150" algn="ctr">
                            <a:solidFill>
                              <a:srgbClr val="4A7EBB"/>
                            </a:solidFill>
                            <a:round/>
                            <a:headEnd/>
                            <a:tailEnd/>
                          </a:ln>
                        </a:spPr>
                      </a:cxnSp>
                      <a:cxnSp>
                        <a:nvCxnSpPr>
                          <a:cNvPr id="25627" name="Straight Connector 62"/>
                          <a:cNvCxnSpPr>
                            <a:cxnSpLocks noChangeShapeType="1"/>
                          </a:cNvCxnSpPr>
                        </a:nvCxnSpPr>
                        <a:spPr bwMode="auto">
                          <a:xfrm>
                            <a:off x="4246563" y="3449638"/>
                            <a:ext cx="1468437" cy="1030287"/>
                          </a:xfrm>
                          <a:prstGeom prst="line">
                            <a:avLst/>
                          </a:prstGeom>
                          <a:noFill/>
                          <a:ln w="57150" algn="ctr">
                            <a:solidFill>
                              <a:srgbClr val="4A7EBB"/>
                            </a:solidFill>
                            <a:round/>
                            <a:headEnd/>
                            <a:tailEnd/>
                          </a:ln>
                        </a:spPr>
                      </a:cxnSp>
                      <a:sp>
                        <a:nvSpPr>
                          <a:cNvPr id="25628" name="TextBox 64"/>
                          <a:cNvSpPr txBox="1">
                            <a:spLocks noChangeArrowheads="1"/>
                          </a:cNvSpPr>
                        </a:nvSpPr>
                        <a:spPr bwMode="auto">
                          <a:xfrm>
                            <a:off x="3908425" y="4862513"/>
                            <a:ext cx="1570038" cy="400050"/>
                          </a:xfrm>
                          <a:prstGeom prst="rect">
                            <a:avLst/>
                          </a:prstGeom>
                          <a:noFill/>
                          <a:ln w="9525">
                            <a:noFill/>
                            <a:miter lim="800000"/>
                            <a:headEnd/>
                            <a:tailEnd/>
                          </a:ln>
                        </a:spPr>
                        <a:txSp>
                          <a:txBody>
                            <a:bodyPr>
                              <a:spAutoFit/>
                            </a:bodyPr>
                            <a:lstStyle>
                              <a:defPPr>
                                <a:defRPr lang="en-US"/>
                              </a:defPPr>
                              <a:lvl1pPr algn="l" defTabSz="457200" rtl="0" fontAlgn="base">
                                <a:spcBef>
                                  <a:spcPct val="0"/>
                                </a:spcBef>
                                <a:spcAft>
                                  <a:spcPct val="0"/>
                                </a:spcAft>
                                <a:defRPr kern="1200">
                                  <a:solidFill>
                                    <a:schemeClr val="tx1"/>
                                  </a:solidFill>
                                  <a:latin typeface="Arial" pitchFamily="34" charset="0"/>
                                  <a:ea typeface="+mn-ea"/>
                                  <a:cs typeface="Arial" pitchFamily="34" charset="0"/>
                                </a:defRPr>
                              </a:lvl1pPr>
                              <a:lvl2pPr marL="457200" algn="l" defTabSz="457200" rtl="0" fontAlgn="base">
                                <a:spcBef>
                                  <a:spcPct val="0"/>
                                </a:spcBef>
                                <a:spcAft>
                                  <a:spcPct val="0"/>
                                </a:spcAft>
                                <a:defRPr kern="1200">
                                  <a:solidFill>
                                    <a:schemeClr val="tx1"/>
                                  </a:solidFill>
                                  <a:latin typeface="Arial" pitchFamily="34" charset="0"/>
                                  <a:ea typeface="+mn-ea"/>
                                  <a:cs typeface="Arial" pitchFamily="34" charset="0"/>
                                </a:defRPr>
                              </a:lvl2pPr>
                              <a:lvl3pPr marL="914400" algn="l" defTabSz="457200" rtl="0" fontAlgn="base">
                                <a:spcBef>
                                  <a:spcPct val="0"/>
                                </a:spcBef>
                                <a:spcAft>
                                  <a:spcPct val="0"/>
                                </a:spcAft>
                                <a:defRPr kern="1200">
                                  <a:solidFill>
                                    <a:schemeClr val="tx1"/>
                                  </a:solidFill>
                                  <a:latin typeface="Arial" pitchFamily="34" charset="0"/>
                                  <a:ea typeface="+mn-ea"/>
                                  <a:cs typeface="Arial" pitchFamily="34" charset="0"/>
                                </a:defRPr>
                              </a:lvl3pPr>
                              <a:lvl4pPr marL="1371600" algn="l" defTabSz="457200" rtl="0" fontAlgn="base">
                                <a:spcBef>
                                  <a:spcPct val="0"/>
                                </a:spcBef>
                                <a:spcAft>
                                  <a:spcPct val="0"/>
                                </a:spcAft>
                                <a:defRPr kern="1200">
                                  <a:solidFill>
                                    <a:schemeClr val="tx1"/>
                                  </a:solidFill>
                                  <a:latin typeface="Arial" pitchFamily="34" charset="0"/>
                                  <a:ea typeface="+mn-ea"/>
                                  <a:cs typeface="Arial" pitchFamily="34" charset="0"/>
                                </a:defRPr>
                              </a:lvl4pPr>
                              <a:lvl5pPr marL="1828800" algn="l" defTabSz="457200" rtl="0" fontAlgn="base">
                                <a:spcBef>
                                  <a:spcPct val="0"/>
                                </a:spcBef>
                                <a:spcAft>
                                  <a:spcPct val="0"/>
                                </a:spcAft>
                                <a:defRPr kern="1200">
                                  <a:solidFill>
                                    <a:schemeClr val="tx1"/>
                                  </a:solidFill>
                                  <a:latin typeface="Arial" pitchFamily="34" charset="0"/>
                                  <a:ea typeface="+mn-ea"/>
                                  <a:cs typeface="Arial" pitchFamily="34" charset="0"/>
                                </a:defRPr>
                              </a:lvl5pPr>
                              <a:lvl6pPr marL="2286000" algn="l" defTabSz="914400" rtl="0" eaLnBrk="1" latinLnBrk="0" hangingPunct="1">
                                <a:defRPr kern="1200">
                                  <a:solidFill>
                                    <a:schemeClr val="tx1"/>
                                  </a:solidFill>
                                  <a:latin typeface="Arial" pitchFamily="34" charset="0"/>
                                  <a:ea typeface="+mn-ea"/>
                                  <a:cs typeface="Arial" pitchFamily="34" charset="0"/>
                                </a:defRPr>
                              </a:lvl6pPr>
                              <a:lvl7pPr marL="2743200" algn="l" defTabSz="914400" rtl="0" eaLnBrk="1" latinLnBrk="0" hangingPunct="1">
                                <a:defRPr kern="1200">
                                  <a:solidFill>
                                    <a:schemeClr val="tx1"/>
                                  </a:solidFill>
                                  <a:latin typeface="Arial" pitchFamily="34" charset="0"/>
                                  <a:ea typeface="+mn-ea"/>
                                  <a:cs typeface="Arial" pitchFamily="34" charset="0"/>
                                </a:defRPr>
                              </a:lvl7pPr>
                              <a:lvl8pPr marL="3200400" algn="l" defTabSz="914400" rtl="0" eaLnBrk="1" latinLnBrk="0" hangingPunct="1">
                                <a:defRPr kern="1200">
                                  <a:solidFill>
                                    <a:schemeClr val="tx1"/>
                                  </a:solidFill>
                                  <a:latin typeface="Arial" pitchFamily="34" charset="0"/>
                                  <a:ea typeface="+mn-ea"/>
                                  <a:cs typeface="Arial" pitchFamily="34" charset="0"/>
                                </a:defRPr>
                              </a:lvl8pPr>
                              <a:lvl9pPr marL="3657600" algn="l" defTabSz="914400" rtl="0" eaLnBrk="1" latinLnBrk="0" hangingPunct="1">
                                <a:defRPr kern="1200">
                                  <a:solidFill>
                                    <a:schemeClr val="tx1"/>
                                  </a:solidFill>
                                  <a:latin typeface="Arial" pitchFamily="34" charset="0"/>
                                  <a:ea typeface="+mn-ea"/>
                                  <a:cs typeface="Arial" pitchFamily="34" charset="0"/>
                                </a:defRPr>
                              </a:lvl9pPr>
                            </a:lstStyle>
                            <a:p>
                              <a:pPr defTabSz="914400"/>
                              <a:r>
                                <a:rPr lang="en-US" sz="2000" b="1">
                                  <a:solidFill>
                                    <a:srgbClr val="FF0000"/>
                                  </a:solidFill>
                                  <a:latin typeface="Myriad Pro"/>
                                </a:rPr>
                                <a:t>Strengths</a:t>
                              </a:r>
                            </a:p>
                          </a:txBody>
                          <a:useSpRect/>
                        </a:txSp>
                      </a:sp>
                      <a:sp>
                        <a:nvSpPr>
                          <a:cNvPr id="25629" name="TextBox 65"/>
                          <a:cNvSpPr txBox="1">
                            <a:spLocks noChangeArrowheads="1"/>
                          </a:cNvSpPr>
                        </a:nvSpPr>
                        <a:spPr bwMode="auto">
                          <a:xfrm>
                            <a:off x="7088188" y="4903788"/>
                            <a:ext cx="1570037" cy="400050"/>
                          </a:xfrm>
                          <a:prstGeom prst="rect">
                            <a:avLst/>
                          </a:prstGeom>
                          <a:noFill/>
                          <a:ln w="9525">
                            <a:noFill/>
                            <a:miter lim="800000"/>
                            <a:headEnd/>
                            <a:tailEnd/>
                          </a:ln>
                        </a:spPr>
                        <a:txSp>
                          <a:txBody>
                            <a:bodyPr>
                              <a:spAutoFit/>
                            </a:bodyPr>
                            <a:lstStyle>
                              <a:defPPr>
                                <a:defRPr lang="en-US"/>
                              </a:defPPr>
                              <a:lvl1pPr algn="l" defTabSz="457200" rtl="0" fontAlgn="base">
                                <a:spcBef>
                                  <a:spcPct val="0"/>
                                </a:spcBef>
                                <a:spcAft>
                                  <a:spcPct val="0"/>
                                </a:spcAft>
                                <a:defRPr kern="1200">
                                  <a:solidFill>
                                    <a:schemeClr val="tx1"/>
                                  </a:solidFill>
                                  <a:latin typeface="Arial" pitchFamily="34" charset="0"/>
                                  <a:ea typeface="+mn-ea"/>
                                  <a:cs typeface="Arial" pitchFamily="34" charset="0"/>
                                </a:defRPr>
                              </a:lvl1pPr>
                              <a:lvl2pPr marL="457200" algn="l" defTabSz="457200" rtl="0" fontAlgn="base">
                                <a:spcBef>
                                  <a:spcPct val="0"/>
                                </a:spcBef>
                                <a:spcAft>
                                  <a:spcPct val="0"/>
                                </a:spcAft>
                                <a:defRPr kern="1200">
                                  <a:solidFill>
                                    <a:schemeClr val="tx1"/>
                                  </a:solidFill>
                                  <a:latin typeface="Arial" pitchFamily="34" charset="0"/>
                                  <a:ea typeface="+mn-ea"/>
                                  <a:cs typeface="Arial" pitchFamily="34" charset="0"/>
                                </a:defRPr>
                              </a:lvl2pPr>
                              <a:lvl3pPr marL="914400" algn="l" defTabSz="457200" rtl="0" fontAlgn="base">
                                <a:spcBef>
                                  <a:spcPct val="0"/>
                                </a:spcBef>
                                <a:spcAft>
                                  <a:spcPct val="0"/>
                                </a:spcAft>
                                <a:defRPr kern="1200">
                                  <a:solidFill>
                                    <a:schemeClr val="tx1"/>
                                  </a:solidFill>
                                  <a:latin typeface="Arial" pitchFamily="34" charset="0"/>
                                  <a:ea typeface="+mn-ea"/>
                                  <a:cs typeface="Arial" pitchFamily="34" charset="0"/>
                                </a:defRPr>
                              </a:lvl3pPr>
                              <a:lvl4pPr marL="1371600" algn="l" defTabSz="457200" rtl="0" fontAlgn="base">
                                <a:spcBef>
                                  <a:spcPct val="0"/>
                                </a:spcBef>
                                <a:spcAft>
                                  <a:spcPct val="0"/>
                                </a:spcAft>
                                <a:defRPr kern="1200">
                                  <a:solidFill>
                                    <a:schemeClr val="tx1"/>
                                  </a:solidFill>
                                  <a:latin typeface="Arial" pitchFamily="34" charset="0"/>
                                  <a:ea typeface="+mn-ea"/>
                                  <a:cs typeface="Arial" pitchFamily="34" charset="0"/>
                                </a:defRPr>
                              </a:lvl4pPr>
                              <a:lvl5pPr marL="1828800" algn="l" defTabSz="457200" rtl="0" fontAlgn="base">
                                <a:spcBef>
                                  <a:spcPct val="0"/>
                                </a:spcBef>
                                <a:spcAft>
                                  <a:spcPct val="0"/>
                                </a:spcAft>
                                <a:defRPr kern="1200">
                                  <a:solidFill>
                                    <a:schemeClr val="tx1"/>
                                  </a:solidFill>
                                  <a:latin typeface="Arial" pitchFamily="34" charset="0"/>
                                  <a:ea typeface="+mn-ea"/>
                                  <a:cs typeface="Arial" pitchFamily="34" charset="0"/>
                                </a:defRPr>
                              </a:lvl5pPr>
                              <a:lvl6pPr marL="2286000" algn="l" defTabSz="914400" rtl="0" eaLnBrk="1" latinLnBrk="0" hangingPunct="1">
                                <a:defRPr kern="1200">
                                  <a:solidFill>
                                    <a:schemeClr val="tx1"/>
                                  </a:solidFill>
                                  <a:latin typeface="Arial" pitchFamily="34" charset="0"/>
                                  <a:ea typeface="+mn-ea"/>
                                  <a:cs typeface="Arial" pitchFamily="34" charset="0"/>
                                </a:defRPr>
                              </a:lvl6pPr>
                              <a:lvl7pPr marL="2743200" algn="l" defTabSz="914400" rtl="0" eaLnBrk="1" latinLnBrk="0" hangingPunct="1">
                                <a:defRPr kern="1200">
                                  <a:solidFill>
                                    <a:schemeClr val="tx1"/>
                                  </a:solidFill>
                                  <a:latin typeface="Arial" pitchFamily="34" charset="0"/>
                                  <a:ea typeface="+mn-ea"/>
                                  <a:cs typeface="Arial" pitchFamily="34" charset="0"/>
                                </a:defRPr>
                              </a:lvl7pPr>
                              <a:lvl8pPr marL="3200400" algn="l" defTabSz="914400" rtl="0" eaLnBrk="1" latinLnBrk="0" hangingPunct="1">
                                <a:defRPr kern="1200">
                                  <a:solidFill>
                                    <a:schemeClr val="tx1"/>
                                  </a:solidFill>
                                  <a:latin typeface="Arial" pitchFamily="34" charset="0"/>
                                  <a:ea typeface="+mn-ea"/>
                                  <a:cs typeface="Arial" pitchFamily="34" charset="0"/>
                                </a:defRPr>
                              </a:lvl8pPr>
                              <a:lvl9pPr marL="3657600" algn="l" defTabSz="914400" rtl="0" eaLnBrk="1" latinLnBrk="0" hangingPunct="1">
                                <a:defRPr kern="1200">
                                  <a:solidFill>
                                    <a:schemeClr val="tx1"/>
                                  </a:solidFill>
                                  <a:latin typeface="Arial" pitchFamily="34" charset="0"/>
                                  <a:ea typeface="+mn-ea"/>
                                  <a:cs typeface="Arial" pitchFamily="34" charset="0"/>
                                </a:defRPr>
                              </a:lvl9pPr>
                            </a:lstStyle>
                            <a:p>
                              <a:pPr defTabSz="914400"/>
                              <a:r>
                                <a:rPr lang="en-US" sz="2000" b="1">
                                  <a:solidFill>
                                    <a:srgbClr val="FF0000"/>
                                  </a:solidFill>
                                  <a:latin typeface="Myriad Pro"/>
                                </a:rPr>
                                <a:t>Importance</a:t>
                              </a:r>
                            </a:p>
                          </a:txBody>
                          <a:useSpRect/>
                        </a:txSp>
                      </a:sp>
                      <a:sp>
                        <a:nvSpPr>
                          <a:cNvPr id="25630" name="TextBox 66"/>
                          <a:cNvSpPr txBox="1">
                            <a:spLocks noChangeArrowheads="1"/>
                          </a:cNvSpPr>
                        </a:nvSpPr>
                        <a:spPr bwMode="auto">
                          <a:xfrm rot="18121440">
                            <a:off x="2809875" y="3551238"/>
                            <a:ext cx="1050925" cy="400050"/>
                          </a:xfrm>
                          <a:prstGeom prst="rect">
                            <a:avLst/>
                          </a:prstGeom>
                          <a:noFill/>
                          <a:ln w="9525">
                            <a:noFill/>
                            <a:miter lim="800000"/>
                            <a:headEnd/>
                            <a:tailEnd/>
                          </a:ln>
                        </a:spPr>
                        <a:txSp>
                          <a:txBody>
                            <a:bodyPr>
                              <a:spAutoFit/>
                            </a:bodyPr>
                            <a:lstStyle>
                              <a:defPPr>
                                <a:defRPr lang="en-US"/>
                              </a:defPPr>
                              <a:lvl1pPr algn="l" defTabSz="457200" rtl="0" fontAlgn="base">
                                <a:spcBef>
                                  <a:spcPct val="0"/>
                                </a:spcBef>
                                <a:spcAft>
                                  <a:spcPct val="0"/>
                                </a:spcAft>
                                <a:defRPr kern="1200">
                                  <a:solidFill>
                                    <a:schemeClr val="tx1"/>
                                  </a:solidFill>
                                  <a:latin typeface="Arial" pitchFamily="34" charset="0"/>
                                  <a:ea typeface="+mn-ea"/>
                                  <a:cs typeface="Arial" pitchFamily="34" charset="0"/>
                                </a:defRPr>
                              </a:lvl1pPr>
                              <a:lvl2pPr marL="457200" algn="l" defTabSz="457200" rtl="0" fontAlgn="base">
                                <a:spcBef>
                                  <a:spcPct val="0"/>
                                </a:spcBef>
                                <a:spcAft>
                                  <a:spcPct val="0"/>
                                </a:spcAft>
                                <a:defRPr kern="1200">
                                  <a:solidFill>
                                    <a:schemeClr val="tx1"/>
                                  </a:solidFill>
                                  <a:latin typeface="Arial" pitchFamily="34" charset="0"/>
                                  <a:ea typeface="+mn-ea"/>
                                  <a:cs typeface="Arial" pitchFamily="34" charset="0"/>
                                </a:defRPr>
                              </a:lvl2pPr>
                              <a:lvl3pPr marL="914400" algn="l" defTabSz="457200" rtl="0" fontAlgn="base">
                                <a:spcBef>
                                  <a:spcPct val="0"/>
                                </a:spcBef>
                                <a:spcAft>
                                  <a:spcPct val="0"/>
                                </a:spcAft>
                                <a:defRPr kern="1200">
                                  <a:solidFill>
                                    <a:schemeClr val="tx1"/>
                                  </a:solidFill>
                                  <a:latin typeface="Arial" pitchFamily="34" charset="0"/>
                                  <a:ea typeface="+mn-ea"/>
                                  <a:cs typeface="Arial" pitchFamily="34" charset="0"/>
                                </a:defRPr>
                              </a:lvl3pPr>
                              <a:lvl4pPr marL="1371600" algn="l" defTabSz="457200" rtl="0" fontAlgn="base">
                                <a:spcBef>
                                  <a:spcPct val="0"/>
                                </a:spcBef>
                                <a:spcAft>
                                  <a:spcPct val="0"/>
                                </a:spcAft>
                                <a:defRPr kern="1200">
                                  <a:solidFill>
                                    <a:schemeClr val="tx1"/>
                                  </a:solidFill>
                                  <a:latin typeface="Arial" pitchFamily="34" charset="0"/>
                                  <a:ea typeface="+mn-ea"/>
                                  <a:cs typeface="Arial" pitchFamily="34" charset="0"/>
                                </a:defRPr>
                              </a:lvl4pPr>
                              <a:lvl5pPr marL="1828800" algn="l" defTabSz="457200" rtl="0" fontAlgn="base">
                                <a:spcBef>
                                  <a:spcPct val="0"/>
                                </a:spcBef>
                                <a:spcAft>
                                  <a:spcPct val="0"/>
                                </a:spcAft>
                                <a:defRPr kern="1200">
                                  <a:solidFill>
                                    <a:schemeClr val="tx1"/>
                                  </a:solidFill>
                                  <a:latin typeface="Arial" pitchFamily="34" charset="0"/>
                                  <a:ea typeface="+mn-ea"/>
                                  <a:cs typeface="Arial" pitchFamily="34" charset="0"/>
                                </a:defRPr>
                              </a:lvl5pPr>
                              <a:lvl6pPr marL="2286000" algn="l" defTabSz="914400" rtl="0" eaLnBrk="1" latinLnBrk="0" hangingPunct="1">
                                <a:defRPr kern="1200">
                                  <a:solidFill>
                                    <a:schemeClr val="tx1"/>
                                  </a:solidFill>
                                  <a:latin typeface="Arial" pitchFamily="34" charset="0"/>
                                  <a:ea typeface="+mn-ea"/>
                                  <a:cs typeface="Arial" pitchFamily="34" charset="0"/>
                                </a:defRPr>
                              </a:lvl6pPr>
                              <a:lvl7pPr marL="2743200" algn="l" defTabSz="914400" rtl="0" eaLnBrk="1" latinLnBrk="0" hangingPunct="1">
                                <a:defRPr kern="1200">
                                  <a:solidFill>
                                    <a:schemeClr val="tx1"/>
                                  </a:solidFill>
                                  <a:latin typeface="Arial" pitchFamily="34" charset="0"/>
                                  <a:ea typeface="+mn-ea"/>
                                  <a:cs typeface="Arial" pitchFamily="34" charset="0"/>
                                </a:defRPr>
                              </a:lvl7pPr>
                              <a:lvl8pPr marL="3200400" algn="l" defTabSz="914400" rtl="0" eaLnBrk="1" latinLnBrk="0" hangingPunct="1">
                                <a:defRPr kern="1200">
                                  <a:solidFill>
                                    <a:schemeClr val="tx1"/>
                                  </a:solidFill>
                                  <a:latin typeface="Arial" pitchFamily="34" charset="0"/>
                                  <a:ea typeface="+mn-ea"/>
                                  <a:cs typeface="Arial" pitchFamily="34" charset="0"/>
                                </a:defRPr>
                              </a:lvl8pPr>
                              <a:lvl9pPr marL="3657600" algn="l" defTabSz="914400" rtl="0" eaLnBrk="1" latinLnBrk="0" hangingPunct="1">
                                <a:defRPr kern="1200">
                                  <a:solidFill>
                                    <a:schemeClr val="tx1"/>
                                  </a:solidFill>
                                  <a:latin typeface="Arial" pitchFamily="34" charset="0"/>
                                  <a:ea typeface="+mn-ea"/>
                                  <a:cs typeface="Arial" pitchFamily="34" charset="0"/>
                                </a:defRPr>
                              </a:lvl9pPr>
                            </a:lstStyle>
                            <a:p>
                              <a:pPr defTabSz="914400"/>
                              <a:r>
                                <a:rPr lang="en-US" sz="2000" b="1">
                                  <a:solidFill>
                                    <a:srgbClr val="FF0000"/>
                                  </a:solidFill>
                                  <a:latin typeface="Myriad Pro"/>
                                </a:rPr>
                                <a:t>Check</a:t>
                              </a:r>
                            </a:p>
                          </a:txBody>
                          <a:useSpRect/>
                        </a:txSp>
                      </a:sp>
                      <a:sp>
                        <a:nvSpPr>
                          <a:cNvPr id="25631" name="TextBox 67"/>
                          <a:cNvSpPr txBox="1">
                            <a:spLocks noChangeArrowheads="1"/>
                          </a:cNvSpPr>
                        </a:nvSpPr>
                        <a:spPr bwMode="auto">
                          <a:xfrm rot="2759507">
                            <a:off x="8707438" y="3675063"/>
                            <a:ext cx="949325" cy="409575"/>
                          </a:xfrm>
                          <a:prstGeom prst="rect">
                            <a:avLst/>
                          </a:prstGeom>
                          <a:noFill/>
                          <a:ln w="9525">
                            <a:noFill/>
                            <a:miter lim="800000"/>
                            <a:headEnd/>
                            <a:tailEnd/>
                          </a:ln>
                        </a:spPr>
                        <a:txSp>
                          <a:txBody>
                            <a:bodyPr>
                              <a:spAutoFit/>
                            </a:bodyPr>
                            <a:lstStyle>
                              <a:defPPr>
                                <a:defRPr lang="en-US"/>
                              </a:defPPr>
                              <a:lvl1pPr algn="l" defTabSz="457200" rtl="0" fontAlgn="base">
                                <a:spcBef>
                                  <a:spcPct val="0"/>
                                </a:spcBef>
                                <a:spcAft>
                                  <a:spcPct val="0"/>
                                </a:spcAft>
                                <a:defRPr kern="1200">
                                  <a:solidFill>
                                    <a:schemeClr val="tx1"/>
                                  </a:solidFill>
                                  <a:latin typeface="Arial" pitchFamily="34" charset="0"/>
                                  <a:ea typeface="+mn-ea"/>
                                  <a:cs typeface="Arial" pitchFamily="34" charset="0"/>
                                </a:defRPr>
                              </a:lvl1pPr>
                              <a:lvl2pPr marL="457200" algn="l" defTabSz="457200" rtl="0" fontAlgn="base">
                                <a:spcBef>
                                  <a:spcPct val="0"/>
                                </a:spcBef>
                                <a:spcAft>
                                  <a:spcPct val="0"/>
                                </a:spcAft>
                                <a:defRPr kern="1200">
                                  <a:solidFill>
                                    <a:schemeClr val="tx1"/>
                                  </a:solidFill>
                                  <a:latin typeface="Arial" pitchFamily="34" charset="0"/>
                                  <a:ea typeface="+mn-ea"/>
                                  <a:cs typeface="Arial" pitchFamily="34" charset="0"/>
                                </a:defRPr>
                              </a:lvl2pPr>
                              <a:lvl3pPr marL="914400" algn="l" defTabSz="457200" rtl="0" fontAlgn="base">
                                <a:spcBef>
                                  <a:spcPct val="0"/>
                                </a:spcBef>
                                <a:spcAft>
                                  <a:spcPct val="0"/>
                                </a:spcAft>
                                <a:defRPr kern="1200">
                                  <a:solidFill>
                                    <a:schemeClr val="tx1"/>
                                  </a:solidFill>
                                  <a:latin typeface="Arial" pitchFamily="34" charset="0"/>
                                  <a:ea typeface="+mn-ea"/>
                                  <a:cs typeface="Arial" pitchFamily="34" charset="0"/>
                                </a:defRPr>
                              </a:lvl3pPr>
                              <a:lvl4pPr marL="1371600" algn="l" defTabSz="457200" rtl="0" fontAlgn="base">
                                <a:spcBef>
                                  <a:spcPct val="0"/>
                                </a:spcBef>
                                <a:spcAft>
                                  <a:spcPct val="0"/>
                                </a:spcAft>
                                <a:defRPr kern="1200">
                                  <a:solidFill>
                                    <a:schemeClr val="tx1"/>
                                  </a:solidFill>
                                  <a:latin typeface="Arial" pitchFamily="34" charset="0"/>
                                  <a:ea typeface="+mn-ea"/>
                                  <a:cs typeface="Arial" pitchFamily="34" charset="0"/>
                                </a:defRPr>
                              </a:lvl4pPr>
                              <a:lvl5pPr marL="1828800" algn="l" defTabSz="457200" rtl="0" fontAlgn="base">
                                <a:spcBef>
                                  <a:spcPct val="0"/>
                                </a:spcBef>
                                <a:spcAft>
                                  <a:spcPct val="0"/>
                                </a:spcAft>
                                <a:defRPr kern="1200">
                                  <a:solidFill>
                                    <a:schemeClr val="tx1"/>
                                  </a:solidFill>
                                  <a:latin typeface="Arial" pitchFamily="34" charset="0"/>
                                  <a:ea typeface="+mn-ea"/>
                                  <a:cs typeface="Arial" pitchFamily="34" charset="0"/>
                                </a:defRPr>
                              </a:lvl5pPr>
                              <a:lvl6pPr marL="2286000" algn="l" defTabSz="914400" rtl="0" eaLnBrk="1" latinLnBrk="0" hangingPunct="1">
                                <a:defRPr kern="1200">
                                  <a:solidFill>
                                    <a:schemeClr val="tx1"/>
                                  </a:solidFill>
                                  <a:latin typeface="Arial" pitchFamily="34" charset="0"/>
                                  <a:ea typeface="+mn-ea"/>
                                  <a:cs typeface="Arial" pitchFamily="34" charset="0"/>
                                </a:defRPr>
                              </a:lvl6pPr>
                              <a:lvl7pPr marL="2743200" algn="l" defTabSz="914400" rtl="0" eaLnBrk="1" latinLnBrk="0" hangingPunct="1">
                                <a:defRPr kern="1200">
                                  <a:solidFill>
                                    <a:schemeClr val="tx1"/>
                                  </a:solidFill>
                                  <a:latin typeface="Arial" pitchFamily="34" charset="0"/>
                                  <a:ea typeface="+mn-ea"/>
                                  <a:cs typeface="Arial" pitchFamily="34" charset="0"/>
                                </a:defRPr>
                              </a:lvl7pPr>
                              <a:lvl8pPr marL="3200400" algn="l" defTabSz="914400" rtl="0" eaLnBrk="1" latinLnBrk="0" hangingPunct="1">
                                <a:defRPr kern="1200">
                                  <a:solidFill>
                                    <a:schemeClr val="tx1"/>
                                  </a:solidFill>
                                  <a:latin typeface="Arial" pitchFamily="34" charset="0"/>
                                  <a:ea typeface="+mn-ea"/>
                                  <a:cs typeface="Arial" pitchFamily="34" charset="0"/>
                                </a:defRPr>
                              </a:lvl8pPr>
                              <a:lvl9pPr marL="3657600" algn="l" defTabSz="914400" rtl="0" eaLnBrk="1" latinLnBrk="0" hangingPunct="1">
                                <a:defRPr kern="1200">
                                  <a:solidFill>
                                    <a:schemeClr val="tx1"/>
                                  </a:solidFill>
                                  <a:latin typeface="Arial" pitchFamily="34" charset="0"/>
                                  <a:ea typeface="+mn-ea"/>
                                  <a:cs typeface="Arial" pitchFamily="34" charset="0"/>
                                </a:defRPr>
                              </a:lvl9pPr>
                            </a:lstStyle>
                            <a:p>
                              <a:pPr defTabSz="914400"/>
                              <a:r>
                                <a:rPr lang="en-US" sz="2000" b="1">
                                  <a:solidFill>
                                    <a:srgbClr val="FF0000"/>
                                  </a:solidFill>
                                  <a:latin typeface="Myriad Pro"/>
                                </a:rPr>
                                <a:t>Task</a:t>
                              </a:r>
                            </a:p>
                          </a:txBody>
                          <a:useSpRect/>
                        </a:txSp>
                      </a:sp>
                      <a:sp>
                        <a:nvSpPr>
                          <a:cNvPr id="25632" name="TextBox 68"/>
                          <a:cNvSpPr txBox="1">
                            <a:spLocks noChangeArrowheads="1"/>
                          </a:cNvSpPr>
                        </a:nvSpPr>
                        <a:spPr bwMode="auto">
                          <a:xfrm rot="2040037">
                            <a:off x="4243388" y="3646488"/>
                            <a:ext cx="1798637" cy="400050"/>
                          </a:xfrm>
                          <a:prstGeom prst="rect">
                            <a:avLst/>
                          </a:prstGeom>
                          <a:noFill/>
                          <a:ln w="9525">
                            <a:noFill/>
                            <a:miter lim="800000"/>
                            <a:headEnd/>
                            <a:tailEnd/>
                          </a:ln>
                        </a:spPr>
                        <a:txSp>
                          <a:txBody>
                            <a:bodyPr>
                              <a:spAutoFit/>
                            </a:bodyPr>
                            <a:lstStyle>
                              <a:defPPr>
                                <a:defRPr lang="en-US"/>
                              </a:defPPr>
                              <a:lvl1pPr algn="l" defTabSz="457200" rtl="0" fontAlgn="base">
                                <a:spcBef>
                                  <a:spcPct val="0"/>
                                </a:spcBef>
                                <a:spcAft>
                                  <a:spcPct val="0"/>
                                </a:spcAft>
                                <a:defRPr kern="1200">
                                  <a:solidFill>
                                    <a:schemeClr val="tx1"/>
                                  </a:solidFill>
                                  <a:latin typeface="Arial" pitchFamily="34" charset="0"/>
                                  <a:ea typeface="+mn-ea"/>
                                  <a:cs typeface="Arial" pitchFamily="34" charset="0"/>
                                </a:defRPr>
                              </a:lvl1pPr>
                              <a:lvl2pPr marL="457200" algn="l" defTabSz="457200" rtl="0" fontAlgn="base">
                                <a:spcBef>
                                  <a:spcPct val="0"/>
                                </a:spcBef>
                                <a:spcAft>
                                  <a:spcPct val="0"/>
                                </a:spcAft>
                                <a:defRPr kern="1200">
                                  <a:solidFill>
                                    <a:schemeClr val="tx1"/>
                                  </a:solidFill>
                                  <a:latin typeface="Arial" pitchFamily="34" charset="0"/>
                                  <a:ea typeface="+mn-ea"/>
                                  <a:cs typeface="Arial" pitchFamily="34" charset="0"/>
                                </a:defRPr>
                              </a:lvl2pPr>
                              <a:lvl3pPr marL="914400" algn="l" defTabSz="457200" rtl="0" fontAlgn="base">
                                <a:spcBef>
                                  <a:spcPct val="0"/>
                                </a:spcBef>
                                <a:spcAft>
                                  <a:spcPct val="0"/>
                                </a:spcAft>
                                <a:defRPr kern="1200">
                                  <a:solidFill>
                                    <a:schemeClr val="tx1"/>
                                  </a:solidFill>
                                  <a:latin typeface="Arial" pitchFamily="34" charset="0"/>
                                  <a:ea typeface="+mn-ea"/>
                                  <a:cs typeface="Arial" pitchFamily="34" charset="0"/>
                                </a:defRPr>
                              </a:lvl3pPr>
                              <a:lvl4pPr marL="1371600" algn="l" defTabSz="457200" rtl="0" fontAlgn="base">
                                <a:spcBef>
                                  <a:spcPct val="0"/>
                                </a:spcBef>
                                <a:spcAft>
                                  <a:spcPct val="0"/>
                                </a:spcAft>
                                <a:defRPr kern="1200">
                                  <a:solidFill>
                                    <a:schemeClr val="tx1"/>
                                  </a:solidFill>
                                  <a:latin typeface="Arial" pitchFamily="34" charset="0"/>
                                  <a:ea typeface="+mn-ea"/>
                                  <a:cs typeface="Arial" pitchFamily="34" charset="0"/>
                                </a:defRPr>
                              </a:lvl4pPr>
                              <a:lvl5pPr marL="1828800" algn="l" defTabSz="457200" rtl="0" fontAlgn="base">
                                <a:spcBef>
                                  <a:spcPct val="0"/>
                                </a:spcBef>
                                <a:spcAft>
                                  <a:spcPct val="0"/>
                                </a:spcAft>
                                <a:defRPr kern="1200">
                                  <a:solidFill>
                                    <a:schemeClr val="tx1"/>
                                  </a:solidFill>
                                  <a:latin typeface="Arial" pitchFamily="34" charset="0"/>
                                  <a:ea typeface="+mn-ea"/>
                                  <a:cs typeface="Arial" pitchFamily="34" charset="0"/>
                                </a:defRPr>
                              </a:lvl5pPr>
                              <a:lvl6pPr marL="2286000" algn="l" defTabSz="914400" rtl="0" eaLnBrk="1" latinLnBrk="0" hangingPunct="1">
                                <a:defRPr kern="1200">
                                  <a:solidFill>
                                    <a:schemeClr val="tx1"/>
                                  </a:solidFill>
                                  <a:latin typeface="Arial" pitchFamily="34" charset="0"/>
                                  <a:ea typeface="+mn-ea"/>
                                  <a:cs typeface="Arial" pitchFamily="34" charset="0"/>
                                </a:defRPr>
                              </a:lvl6pPr>
                              <a:lvl7pPr marL="2743200" algn="l" defTabSz="914400" rtl="0" eaLnBrk="1" latinLnBrk="0" hangingPunct="1">
                                <a:defRPr kern="1200">
                                  <a:solidFill>
                                    <a:schemeClr val="tx1"/>
                                  </a:solidFill>
                                  <a:latin typeface="Arial" pitchFamily="34" charset="0"/>
                                  <a:ea typeface="+mn-ea"/>
                                  <a:cs typeface="Arial" pitchFamily="34" charset="0"/>
                                </a:defRPr>
                              </a:lvl7pPr>
                              <a:lvl8pPr marL="3200400" algn="l" defTabSz="914400" rtl="0" eaLnBrk="1" latinLnBrk="0" hangingPunct="1">
                                <a:defRPr kern="1200">
                                  <a:solidFill>
                                    <a:schemeClr val="tx1"/>
                                  </a:solidFill>
                                  <a:latin typeface="Arial" pitchFamily="34" charset="0"/>
                                  <a:ea typeface="+mn-ea"/>
                                  <a:cs typeface="Arial" pitchFamily="34" charset="0"/>
                                </a:defRPr>
                              </a:lvl8pPr>
                              <a:lvl9pPr marL="3657600" algn="l" defTabSz="914400" rtl="0" eaLnBrk="1" latinLnBrk="0" hangingPunct="1">
                                <a:defRPr kern="1200">
                                  <a:solidFill>
                                    <a:schemeClr val="tx1"/>
                                  </a:solidFill>
                                  <a:latin typeface="Arial" pitchFamily="34" charset="0"/>
                                  <a:ea typeface="+mn-ea"/>
                                  <a:cs typeface="Arial" pitchFamily="34" charset="0"/>
                                </a:defRPr>
                              </a:lvl9pPr>
                            </a:lstStyle>
                            <a:p>
                              <a:pPr defTabSz="914400"/>
                              <a:r>
                                <a:rPr lang="en-US" sz="2000" b="1">
                                  <a:solidFill>
                                    <a:srgbClr val="FF0000"/>
                                  </a:solidFill>
                                  <a:latin typeface="Myriad Pro"/>
                                </a:rPr>
                                <a:t>Achievability</a:t>
                              </a:r>
                            </a:p>
                          </a:txBody>
                          <a:useSpRect/>
                        </a:txSp>
                      </a:sp>
                      <a:sp>
                        <a:nvSpPr>
                          <a:cNvPr id="25633" name="TextBox 69"/>
                          <a:cNvSpPr txBox="1">
                            <a:spLocks noChangeArrowheads="1"/>
                          </a:cNvSpPr>
                        </a:nvSpPr>
                        <a:spPr bwMode="auto">
                          <a:xfrm rot="19567020">
                            <a:off x="6954838" y="3589338"/>
                            <a:ext cx="1106487" cy="400050"/>
                          </a:xfrm>
                          <a:prstGeom prst="rect">
                            <a:avLst/>
                          </a:prstGeom>
                          <a:noFill/>
                          <a:ln w="9525">
                            <a:noFill/>
                            <a:miter lim="800000"/>
                            <a:headEnd/>
                            <a:tailEnd/>
                          </a:ln>
                        </a:spPr>
                        <a:txSp>
                          <a:txBody>
                            <a:bodyPr>
                              <a:spAutoFit/>
                            </a:bodyPr>
                            <a:lstStyle>
                              <a:defPPr>
                                <a:defRPr lang="en-US"/>
                              </a:defPPr>
                              <a:lvl1pPr algn="l" defTabSz="457200" rtl="0" fontAlgn="base">
                                <a:spcBef>
                                  <a:spcPct val="0"/>
                                </a:spcBef>
                                <a:spcAft>
                                  <a:spcPct val="0"/>
                                </a:spcAft>
                                <a:defRPr kern="1200">
                                  <a:solidFill>
                                    <a:schemeClr val="tx1"/>
                                  </a:solidFill>
                                  <a:latin typeface="Arial" pitchFamily="34" charset="0"/>
                                  <a:ea typeface="+mn-ea"/>
                                  <a:cs typeface="Arial" pitchFamily="34" charset="0"/>
                                </a:defRPr>
                              </a:lvl1pPr>
                              <a:lvl2pPr marL="457200" algn="l" defTabSz="457200" rtl="0" fontAlgn="base">
                                <a:spcBef>
                                  <a:spcPct val="0"/>
                                </a:spcBef>
                                <a:spcAft>
                                  <a:spcPct val="0"/>
                                </a:spcAft>
                                <a:defRPr kern="1200">
                                  <a:solidFill>
                                    <a:schemeClr val="tx1"/>
                                  </a:solidFill>
                                  <a:latin typeface="Arial" pitchFamily="34" charset="0"/>
                                  <a:ea typeface="+mn-ea"/>
                                  <a:cs typeface="Arial" pitchFamily="34" charset="0"/>
                                </a:defRPr>
                              </a:lvl2pPr>
                              <a:lvl3pPr marL="914400" algn="l" defTabSz="457200" rtl="0" fontAlgn="base">
                                <a:spcBef>
                                  <a:spcPct val="0"/>
                                </a:spcBef>
                                <a:spcAft>
                                  <a:spcPct val="0"/>
                                </a:spcAft>
                                <a:defRPr kern="1200">
                                  <a:solidFill>
                                    <a:schemeClr val="tx1"/>
                                  </a:solidFill>
                                  <a:latin typeface="Arial" pitchFamily="34" charset="0"/>
                                  <a:ea typeface="+mn-ea"/>
                                  <a:cs typeface="Arial" pitchFamily="34" charset="0"/>
                                </a:defRPr>
                              </a:lvl3pPr>
                              <a:lvl4pPr marL="1371600" algn="l" defTabSz="457200" rtl="0" fontAlgn="base">
                                <a:spcBef>
                                  <a:spcPct val="0"/>
                                </a:spcBef>
                                <a:spcAft>
                                  <a:spcPct val="0"/>
                                </a:spcAft>
                                <a:defRPr kern="1200">
                                  <a:solidFill>
                                    <a:schemeClr val="tx1"/>
                                  </a:solidFill>
                                  <a:latin typeface="Arial" pitchFamily="34" charset="0"/>
                                  <a:ea typeface="+mn-ea"/>
                                  <a:cs typeface="Arial" pitchFamily="34" charset="0"/>
                                </a:defRPr>
                              </a:lvl4pPr>
                              <a:lvl5pPr marL="1828800" algn="l" defTabSz="457200" rtl="0" fontAlgn="base">
                                <a:spcBef>
                                  <a:spcPct val="0"/>
                                </a:spcBef>
                                <a:spcAft>
                                  <a:spcPct val="0"/>
                                </a:spcAft>
                                <a:defRPr kern="1200">
                                  <a:solidFill>
                                    <a:schemeClr val="tx1"/>
                                  </a:solidFill>
                                  <a:latin typeface="Arial" pitchFamily="34" charset="0"/>
                                  <a:ea typeface="+mn-ea"/>
                                  <a:cs typeface="Arial" pitchFamily="34" charset="0"/>
                                </a:defRPr>
                              </a:lvl5pPr>
                              <a:lvl6pPr marL="2286000" algn="l" defTabSz="914400" rtl="0" eaLnBrk="1" latinLnBrk="0" hangingPunct="1">
                                <a:defRPr kern="1200">
                                  <a:solidFill>
                                    <a:schemeClr val="tx1"/>
                                  </a:solidFill>
                                  <a:latin typeface="Arial" pitchFamily="34" charset="0"/>
                                  <a:ea typeface="+mn-ea"/>
                                  <a:cs typeface="Arial" pitchFamily="34" charset="0"/>
                                </a:defRPr>
                              </a:lvl6pPr>
                              <a:lvl7pPr marL="2743200" algn="l" defTabSz="914400" rtl="0" eaLnBrk="1" latinLnBrk="0" hangingPunct="1">
                                <a:defRPr kern="1200">
                                  <a:solidFill>
                                    <a:schemeClr val="tx1"/>
                                  </a:solidFill>
                                  <a:latin typeface="Arial" pitchFamily="34" charset="0"/>
                                  <a:ea typeface="+mn-ea"/>
                                  <a:cs typeface="Arial" pitchFamily="34" charset="0"/>
                                </a:defRPr>
                              </a:lvl7pPr>
                              <a:lvl8pPr marL="3200400" algn="l" defTabSz="914400" rtl="0" eaLnBrk="1" latinLnBrk="0" hangingPunct="1">
                                <a:defRPr kern="1200">
                                  <a:solidFill>
                                    <a:schemeClr val="tx1"/>
                                  </a:solidFill>
                                  <a:latin typeface="Arial" pitchFamily="34" charset="0"/>
                                  <a:ea typeface="+mn-ea"/>
                                  <a:cs typeface="Arial" pitchFamily="34" charset="0"/>
                                </a:defRPr>
                              </a:lvl8pPr>
                              <a:lvl9pPr marL="3657600" algn="l" defTabSz="914400" rtl="0" eaLnBrk="1" latinLnBrk="0" hangingPunct="1">
                                <a:defRPr kern="1200">
                                  <a:solidFill>
                                    <a:schemeClr val="tx1"/>
                                  </a:solidFill>
                                  <a:latin typeface="Arial" pitchFamily="34" charset="0"/>
                                  <a:ea typeface="+mn-ea"/>
                                  <a:cs typeface="Arial" pitchFamily="34" charset="0"/>
                                </a:defRPr>
                              </a:lvl9pPr>
                            </a:lstStyle>
                            <a:p>
                              <a:pPr defTabSz="914400"/>
                              <a:r>
                                <a:rPr lang="en-US" sz="2000" b="1">
                                  <a:solidFill>
                                    <a:srgbClr val="FF0000"/>
                                  </a:solidFill>
                                  <a:latin typeface="Myriad Pro"/>
                                </a:rPr>
                                <a:t>Buy-in</a:t>
                              </a:r>
                            </a:p>
                          </a:txBody>
                          <a:useSpRect/>
                        </a:txSp>
                      </a:sp>
                      <a:sp>
                        <a:nvSpPr>
                          <a:cNvPr id="72" name="Text Box 25">
                            <a:extLst>
                              <a:ext uri="{FF2B5EF4-FFF2-40B4-BE49-F238E27FC236}"/>
                            </a:extLst>
                          </a:cNvPr>
                          <a:cNvSpPr txBox="1"/>
                        </a:nvSpPr>
                        <a:spPr>
                          <a:xfrm>
                            <a:off x="5562600" y="334963"/>
                            <a:ext cx="1595438" cy="1096962"/>
                          </a:xfrm>
                          <a:prstGeom prst="rect">
                            <a:avLst/>
                          </a:prstGeom>
                          <a:noFill/>
                          <a:ln w="6350">
                            <a:noFill/>
                          </a:ln>
                          <a:effectLst/>
                        </a:spPr>
                        <a:txSp>
                          <a:txBody>
                            <a:bodyPr/>
                            <a:lstStyle>
                              <a:defPPr>
                                <a:defRPr lang="en-US"/>
                              </a:defPPr>
                              <a:lvl1pPr algn="l" defTabSz="457200" rtl="0" fontAlgn="base">
                                <a:spcBef>
                                  <a:spcPct val="0"/>
                                </a:spcBef>
                                <a:spcAft>
                                  <a:spcPct val="0"/>
                                </a:spcAft>
                                <a:defRPr kern="1200">
                                  <a:solidFill>
                                    <a:schemeClr val="dk1"/>
                                  </a:solidFill>
                                  <a:latin typeface="+mn-lt"/>
                                  <a:ea typeface="+mn-ea"/>
                                  <a:cs typeface="+mn-cs"/>
                                </a:defRPr>
                              </a:lvl1pPr>
                              <a:lvl2pPr marL="457200" algn="l" defTabSz="457200" rtl="0" fontAlgn="base">
                                <a:spcBef>
                                  <a:spcPct val="0"/>
                                </a:spcBef>
                                <a:spcAft>
                                  <a:spcPct val="0"/>
                                </a:spcAft>
                                <a:defRPr kern="1200">
                                  <a:solidFill>
                                    <a:schemeClr val="dk1"/>
                                  </a:solidFill>
                                  <a:latin typeface="+mn-lt"/>
                                  <a:ea typeface="+mn-ea"/>
                                  <a:cs typeface="+mn-cs"/>
                                </a:defRPr>
                              </a:lvl2pPr>
                              <a:lvl3pPr marL="914400" algn="l" defTabSz="457200" rtl="0" fontAlgn="base">
                                <a:spcBef>
                                  <a:spcPct val="0"/>
                                </a:spcBef>
                                <a:spcAft>
                                  <a:spcPct val="0"/>
                                </a:spcAft>
                                <a:defRPr kern="1200">
                                  <a:solidFill>
                                    <a:schemeClr val="dk1"/>
                                  </a:solidFill>
                                  <a:latin typeface="+mn-lt"/>
                                  <a:ea typeface="+mn-ea"/>
                                  <a:cs typeface="+mn-cs"/>
                                </a:defRPr>
                              </a:lvl3pPr>
                              <a:lvl4pPr marL="1371600" algn="l" defTabSz="457200" rtl="0" fontAlgn="base">
                                <a:spcBef>
                                  <a:spcPct val="0"/>
                                </a:spcBef>
                                <a:spcAft>
                                  <a:spcPct val="0"/>
                                </a:spcAft>
                                <a:defRPr kern="1200">
                                  <a:solidFill>
                                    <a:schemeClr val="dk1"/>
                                  </a:solidFill>
                                  <a:latin typeface="+mn-lt"/>
                                  <a:ea typeface="+mn-ea"/>
                                  <a:cs typeface="+mn-cs"/>
                                </a:defRPr>
                              </a:lvl4pPr>
                              <a:lvl5pPr marL="1828800" algn="l" defTabSz="457200" rtl="0" fontAlgn="base">
                                <a:spcBef>
                                  <a:spcPct val="0"/>
                                </a:spcBef>
                                <a:spcAft>
                                  <a:spcPct val="0"/>
                                </a:spcAft>
                                <a:defRPr kern="1200">
                                  <a:solidFill>
                                    <a:schemeClr val="dk1"/>
                                  </a:solidFill>
                                  <a:latin typeface="+mn-lt"/>
                                  <a:ea typeface="+mn-ea"/>
                                  <a:cs typeface="+mn-cs"/>
                                </a:defRPr>
                              </a:lvl5pPr>
                              <a:lvl6pPr marL="2286000" algn="l" defTabSz="914400" rtl="0" eaLnBrk="1" latinLnBrk="0" hangingPunct="1">
                                <a:defRPr kern="1200">
                                  <a:solidFill>
                                    <a:schemeClr val="dk1"/>
                                  </a:solidFill>
                                  <a:latin typeface="+mn-lt"/>
                                  <a:ea typeface="+mn-ea"/>
                                  <a:cs typeface="+mn-cs"/>
                                </a:defRPr>
                              </a:lvl6pPr>
                              <a:lvl7pPr marL="2743200" algn="l" defTabSz="914400" rtl="0" eaLnBrk="1" latinLnBrk="0" hangingPunct="1">
                                <a:defRPr kern="1200">
                                  <a:solidFill>
                                    <a:schemeClr val="dk1"/>
                                  </a:solidFill>
                                  <a:latin typeface="+mn-lt"/>
                                  <a:ea typeface="+mn-ea"/>
                                  <a:cs typeface="+mn-cs"/>
                                </a:defRPr>
                              </a:lvl7pPr>
                              <a:lvl8pPr marL="3200400" algn="l" defTabSz="914400" rtl="0" eaLnBrk="1" latinLnBrk="0" hangingPunct="1">
                                <a:defRPr kern="1200">
                                  <a:solidFill>
                                    <a:schemeClr val="dk1"/>
                                  </a:solidFill>
                                  <a:latin typeface="+mn-lt"/>
                                  <a:ea typeface="+mn-ea"/>
                                  <a:cs typeface="+mn-cs"/>
                                </a:defRPr>
                              </a:lvl8pPr>
                              <a:lvl9pPr marL="3657600" algn="l" defTabSz="914400" rtl="0" eaLnBrk="1" latinLnBrk="0" hangingPunct="1">
                                <a:defRPr kern="1200">
                                  <a:solidFill>
                                    <a:schemeClr val="dk1"/>
                                  </a:solidFill>
                                  <a:latin typeface="+mn-lt"/>
                                  <a:ea typeface="+mn-ea"/>
                                  <a:cs typeface="+mn-cs"/>
                                </a:defRPr>
                              </a:lvl9pPr>
                            </a:lstStyle>
                            <a:p>
                              <a:pPr algn="ctr" defTabSz="914400" fontAlgn="auto">
                                <a:lnSpc>
                                  <a:spcPct val="115000"/>
                                </a:lnSpc>
                                <a:spcBef>
                                  <a:spcPts val="0"/>
                                </a:spcBef>
                                <a:spcAft>
                                  <a:spcPts val="1000"/>
                                </a:spcAft>
                                <a:defRPr/>
                              </a:pPr>
                              <a:endParaRPr lang="en-GB" sz="1600" dirty="0">
                                <a:solidFill>
                                  <a:prstClr val="black"/>
                                </a:solidFill>
                                <a:latin typeface="Myriad Pro"/>
                                <a:ea typeface="Calibri" charset="0"/>
                                <a:cs typeface="Times New Roman" charset="0"/>
                              </a:endParaRPr>
                            </a:p>
                            <a:p>
                              <a:pPr algn="ctr" defTabSz="914400" fontAlgn="auto">
                                <a:lnSpc>
                                  <a:spcPct val="115000"/>
                                </a:lnSpc>
                                <a:spcBef>
                                  <a:spcPts val="0"/>
                                </a:spcBef>
                                <a:spcAft>
                                  <a:spcPts val="1000"/>
                                </a:spcAft>
                                <a:defRPr/>
                              </a:pPr>
                              <a:r>
                                <a:rPr lang="en-GB" sz="1600" i="1" dirty="0">
                                  <a:solidFill>
                                    <a:prstClr val="black"/>
                                  </a:solidFill>
                                  <a:latin typeface="Myriad Pro"/>
                                  <a:ea typeface="Calibri" charset="0"/>
                                  <a:cs typeface="Times New Roman" charset="0"/>
                                </a:rPr>
                                <a:t> </a:t>
                              </a:r>
                              <a:endParaRPr lang="en-GB" sz="1600" dirty="0">
                                <a:solidFill>
                                  <a:prstClr val="black"/>
                                </a:solidFill>
                                <a:latin typeface="Myriad Pro"/>
                                <a:ea typeface="Calibri" charset="0"/>
                                <a:cs typeface="Times New Roman" charset="0"/>
                              </a:endParaRPr>
                            </a:p>
                          </a:txBody>
                          <a:useSpRect/>
                        </a:txSp>
                        <a:style>
                          <a:lnRef idx="0">
                            <a:schemeClr val="accent1"/>
                          </a:lnRef>
                          <a:fillRef idx="0">
                            <a:schemeClr val="accent1"/>
                          </a:fillRef>
                          <a:effectRef idx="0">
                            <a:schemeClr val="accent1"/>
                          </a:effectRef>
                          <a:fontRef idx="minor">
                            <a:schemeClr val="dk1"/>
                          </a:fontRef>
                        </a:style>
                      </a:sp>
                      <a:sp>
                        <a:nvSpPr>
                          <a:cNvPr id="25637" name="Rectangle 37"/>
                          <a:cNvSpPr>
                            <a:spLocks noChangeArrowheads="1"/>
                          </a:cNvSpPr>
                        </a:nvSpPr>
                        <a:spPr bwMode="auto">
                          <a:xfrm>
                            <a:off x="5689600" y="266865"/>
                            <a:ext cx="1092200" cy="1200329"/>
                          </a:xfrm>
                          <a:prstGeom prst="rect">
                            <a:avLst/>
                          </a:prstGeom>
                          <a:noFill/>
                          <a:ln w="9525">
                            <a:noFill/>
                            <a:miter lim="800000"/>
                            <a:headEnd/>
                            <a:tailEnd/>
                          </a:ln>
                          <a:effectLst/>
                        </a:spPr>
                        <a:txSp>
                          <a:txBody>
                            <a:bodyPr vert="horz" wrap="square" lIns="91440" tIns="45720" rIns="91440" bIns="45720" numCol="1" anchor="ctr" anchorCtr="0" compatLnSpc="1">
                              <a:prstTxWarp prst="textNoShape">
                                <a:avLst/>
                              </a:prstTxWarp>
                              <a:spAutoFit/>
                            </a:bodyPr>
                            <a:lstStyle>
                              <a:defPPr>
                                <a:defRPr lang="en-US"/>
                              </a:defPPr>
                              <a:lvl1pPr algn="l" defTabSz="457200" rtl="0" fontAlgn="base">
                                <a:spcBef>
                                  <a:spcPct val="0"/>
                                </a:spcBef>
                                <a:spcAft>
                                  <a:spcPct val="0"/>
                                </a:spcAft>
                                <a:defRPr kern="1200">
                                  <a:solidFill>
                                    <a:schemeClr val="tx1"/>
                                  </a:solidFill>
                                  <a:latin typeface="Arial" pitchFamily="34" charset="0"/>
                                  <a:ea typeface="+mn-ea"/>
                                  <a:cs typeface="Arial" pitchFamily="34" charset="0"/>
                                </a:defRPr>
                              </a:lvl1pPr>
                              <a:lvl2pPr marL="457200" algn="l" defTabSz="457200" rtl="0" fontAlgn="base">
                                <a:spcBef>
                                  <a:spcPct val="0"/>
                                </a:spcBef>
                                <a:spcAft>
                                  <a:spcPct val="0"/>
                                </a:spcAft>
                                <a:defRPr kern="1200">
                                  <a:solidFill>
                                    <a:schemeClr val="tx1"/>
                                  </a:solidFill>
                                  <a:latin typeface="Arial" pitchFamily="34" charset="0"/>
                                  <a:ea typeface="+mn-ea"/>
                                  <a:cs typeface="Arial" pitchFamily="34" charset="0"/>
                                </a:defRPr>
                              </a:lvl2pPr>
                              <a:lvl3pPr marL="914400" algn="l" defTabSz="457200" rtl="0" fontAlgn="base">
                                <a:spcBef>
                                  <a:spcPct val="0"/>
                                </a:spcBef>
                                <a:spcAft>
                                  <a:spcPct val="0"/>
                                </a:spcAft>
                                <a:defRPr kern="1200">
                                  <a:solidFill>
                                    <a:schemeClr val="tx1"/>
                                  </a:solidFill>
                                  <a:latin typeface="Arial" pitchFamily="34" charset="0"/>
                                  <a:ea typeface="+mn-ea"/>
                                  <a:cs typeface="Arial" pitchFamily="34" charset="0"/>
                                </a:defRPr>
                              </a:lvl3pPr>
                              <a:lvl4pPr marL="1371600" algn="l" defTabSz="457200" rtl="0" fontAlgn="base">
                                <a:spcBef>
                                  <a:spcPct val="0"/>
                                </a:spcBef>
                                <a:spcAft>
                                  <a:spcPct val="0"/>
                                </a:spcAft>
                                <a:defRPr kern="1200">
                                  <a:solidFill>
                                    <a:schemeClr val="tx1"/>
                                  </a:solidFill>
                                  <a:latin typeface="Arial" pitchFamily="34" charset="0"/>
                                  <a:ea typeface="+mn-ea"/>
                                  <a:cs typeface="Arial" pitchFamily="34" charset="0"/>
                                </a:defRPr>
                              </a:lvl4pPr>
                              <a:lvl5pPr marL="1828800" algn="l" defTabSz="457200" rtl="0" fontAlgn="base">
                                <a:spcBef>
                                  <a:spcPct val="0"/>
                                </a:spcBef>
                                <a:spcAft>
                                  <a:spcPct val="0"/>
                                </a:spcAft>
                                <a:defRPr kern="1200">
                                  <a:solidFill>
                                    <a:schemeClr val="tx1"/>
                                  </a:solidFill>
                                  <a:latin typeface="Arial" pitchFamily="34" charset="0"/>
                                  <a:ea typeface="+mn-ea"/>
                                  <a:cs typeface="Arial" pitchFamily="34" charset="0"/>
                                </a:defRPr>
                              </a:lvl5pPr>
                              <a:lvl6pPr marL="2286000" algn="l" defTabSz="914400" rtl="0" eaLnBrk="1" latinLnBrk="0" hangingPunct="1">
                                <a:defRPr kern="1200">
                                  <a:solidFill>
                                    <a:schemeClr val="tx1"/>
                                  </a:solidFill>
                                  <a:latin typeface="Arial" pitchFamily="34" charset="0"/>
                                  <a:ea typeface="+mn-ea"/>
                                  <a:cs typeface="Arial" pitchFamily="34" charset="0"/>
                                </a:defRPr>
                              </a:lvl6pPr>
                              <a:lvl7pPr marL="2743200" algn="l" defTabSz="914400" rtl="0" eaLnBrk="1" latinLnBrk="0" hangingPunct="1">
                                <a:defRPr kern="1200">
                                  <a:solidFill>
                                    <a:schemeClr val="tx1"/>
                                  </a:solidFill>
                                  <a:latin typeface="Arial" pitchFamily="34" charset="0"/>
                                  <a:ea typeface="+mn-ea"/>
                                  <a:cs typeface="Arial" pitchFamily="34" charset="0"/>
                                </a:defRPr>
                              </a:lvl7pPr>
                              <a:lvl8pPr marL="3200400" algn="l" defTabSz="914400" rtl="0" eaLnBrk="1" latinLnBrk="0" hangingPunct="1">
                                <a:defRPr kern="1200">
                                  <a:solidFill>
                                    <a:schemeClr val="tx1"/>
                                  </a:solidFill>
                                  <a:latin typeface="Arial" pitchFamily="34" charset="0"/>
                                  <a:ea typeface="+mn-ea"/>
                                  <a:cs typeface="Arial" pitchFamily="34" charset="0"/>
                                </a:defRPr>
                              </a:lvl8pPr>
                              <a:lvl9pPr marL="3657600" algn="l" defTabSz="914400" rtl="0" eaLnBrk="1" latinLnBrk="0" hangingPunct="1">
                                <a:defRPr kern="1200">
                                  <a:solidFill>
                                    <a:schemeClr val="tx1"/>
                                  </a:solidFill>
                                  <a:latin typeface="Arial" pitchFamily="34" charset="0"/>
                                  <a:ea typeface="+mn-ea"/>
                                  <a:cs typeface="Arial" pitchFamily="34" charset="0"/>
                                </a:defRPr>
                              </a:lvl9pPr>
                            </a:lstStyle>
                            <a:p>
                              <a:pPr marL="0" marR="0" lvl="0" indent="0" algn="l" defTabSz="457200" rtl="0" eaLnBrk="1" fontAlgn="base" latinLnBrk="0" hangingPunct="1">
                                <a:lnSpc>
                                  <a:spcPct val="100000"/>
                                </a:lnSpc>
                                <a:spcBef>
                                  <a:spcPct val="0"/>
                                </a:spcBef>
                                <a:spcAft>
                                  <a:spcPct val="0"/>
                                </a:spcAft>
                                <a:buClrTx/>
                                <a:buSzTx/>
                                <a:buFontTx/>
                                <a:buNone/>
                                <a:tabLst/>
                              </a:pPr>
                              <a:r>
                                <a:rPr kumimoji="0" lang="en-GB" sz="900" b="0" i="0" u="none" strike="noStrike" cap="none" normalizeH="0" baseline="0" dirty="0" smtClean="0">
                                  <a:ln>
                                    <a:noFill/>
                                  </a:ln>
                                  <a:effectLst/>
                                  <a:latin typeface="Calibri" pitchFamily="34" charset="0"/>
                                  <a:ea typeface="Calibri" pitchFamily="34" charset="0"/>
                                  <a:cs typeface="Times New Roman" pitchFamily="18" charset="0"/>
                                </a:rPr>
                                <a:t>DOING RESERACH</a:t>
                              </a:r>
                              <a:endParaRPr kumimoji="0" lang="en-GB" sz="1200" b="0" i="0" u="none" strike="noStrike" cap="none" normalizeH="0" baseline="0" dirty="0" smtClean="0">
                                <a:ln>
                                  <a:noFill/>
                                </a:ln>
                                <a:effectLst/>
                                <a:latin typeface="Arial" pitchFamily="34" charset="0"/>
                                <a:cs typeface="Arial" pitchFamily="34" charset="0"/>
                              </a:endParaRPr>
                            </a:p>
                            <a:p>
                              <a:pPr marL="0" marR="0" lvl="0" indent="0" algn="l" defTabSz="457200" rtl="0" eaLnBrk="0" fontAlgn="base" latinLnBrk="0" hangingPunct="0">
                                <a:lnSpc>
                                  <a:spcPct val="100000"/>
                                </a:lnSpc>
                                <a:spcBef>
                                  <a:spcPct val="0"/>
                                </a:spcBef>
                                <a:spcAft>
                                  <a:spcPct val="0"/>
                                </a:spcAft>
                                <a:buClrTx/>
                                <a:buSzTx/>
                                <a:buFontTx/>
                                <a:buNone/>
                                <a:tabLst/>
                              </a:pPr>
                              <a:r>
                                <a:rPr kumimoji="0" lang="en-GB" sz="900" b="0" i="0" u="none" strike="noStrike" cap="none" normalizeH="0" baseline="0" dirty="0" smtClean="0">
                                  <a:ln>
                                    <a:noFill/>
                                  </a:ln>
                                  <a:effectLst/>
                                  <a:latin typeface="Calibri" pitchFamily="34" charset="0"/>
                                  <a:ea typeface="Calibri" pitchFamily="34" charset="0"/>
                                  <a:cs typeface="Times New Roman" pitchFamily="18" charset="0"/>
                                </a:rPr>
                                <a:t>FNISHING MY ASSIGHMENTS </a:t>
                              </a:r>
                              <a:endParaRPr kumimoji="0" lang="en-GB" sz="1200" b="0" i="0" u="none" strike="noStrike" cap="none" normalizeH="0" baseline="0" dirty="0" smtClean="0">
                                <a:ln>
                                  <a:noFill/>
                                </a:ln>
                                <a:effectLst/>
                                <a:latin typeface="Arial" pitchFamily="34" charset="0"/>
                                <a:cs typeface="Arial" pitchFamily="34" charset="0"/>
                              </a:endParaRPr>
                            </a:p>
                            <a:p>
                              <a:pPr marL="0" marR="0" lvl="0" indent="0" algn="l" defTabSz="457200" rtl="0" eaLnBrk="0" fontAlgn="base" latinLnBrk="0" hangingPunct="0">
                                <a:lnSpc>
                                  <a:spcPct val="100000"/>
                                </a:lnSpc>
                                <a:spcBef>
                                  <a:spcPct val="0"/>
                                </a:spcBef>
                                <a:spcAft>
                                  <a:spcPct val="0"/>
                                </a:spcAft>
                                <a:buClrTx/>
                                <a:buSzTx/>
                                <a:buFontTx/>
                                <a:buNone/>
                                <a:tabLst/>
                              </a:pPr>
                              <a:r>
                                <a:rPr kumimoji="0" lang="en-GB" sz="900" b="0" i="0" u="none" strike="noStrike" cap="none" normalizeH="0" baseline="0" dirty="0" smtClean="0">
                                  <a:ln>
                                    <a:noFill/>
                                  </a:ln>
                                  <a:effectLst/>
                                  <a:latin typeface="Calibri" pitchFamily="34" charset="0"/>
                                  <a:ea typeface="Calibri" pitchFamily="34" charset="0"/>
                                  <a:cs typeface="Times New Roman" pitchFamily="18" charset="0"/>
                                </a:rPr>
                                <a:t>GETTING FEEDBACK FROM YOUR TUTOR </a:t>
                              </a:r>
                              <a:endParaRPr kumimoji="0" lang="en-GB" sz="1200" b="0" i="0" u="none" strike="noStrike" cap="none" normalizeH="0" baseline="0" dirty="0" smtClean="0">
                                <a:ln>
                                  <a:noFill/>
                                </a:ln>
                                <a:effectLst/>
                                <a:latin typeface="Arial" pitchFamily="34" charset="0"/>
                                <a:cs typeface="Arial" pitchFamily="34" charset="0"/>
                              </a:endParaRPr>
                            </a:p>
                            <a:p>
                              <a:pPr marL="0" marR="0" lvl="0" indent="0" algn="l" defTabSz="457200" rtl="0" eaLnBrk="0" fontAlgn="base" latinLnBrk="0" hangingPunct="0">
                                <a:lnSpc>
                                  <a:spcPct val="100000"/>
                                </a:lnSpc>
                                <a:spcBef>
                                  <a:spcPct val="0"/>
                                </a:spcBef>
                                <a:spcAft>
                                  <a:spcPct val="0"/>
                                </a:spcAft>
                                <a:buClrTx/>
                                <a:buSzTx/>
                                <a:buFontTx/>
                                <a:buNone/>
                                <a:tabLst/>
                              </a:pPr>
                              <a:r>
                                <a:rPr kumimoji="0" lang="en-GB" sz="900" b="0" i="0" u="none" strike="noStrike" cap="none" normalizeH="0" baseline="0" dirty="0" smtClean="0">
                                  <a:ln>
                                    <a:noFill/>
                                  </a:ln>
                                  <a:effectLst/>
                                  <a:latin typeface="Calibri" pitchFamily="34" charset="0"/>
                                  <a:ea typeface="Calibri" pitchFamily="34" charset="0"/>
                                  <a:cs typeface="Times New Roman" pitchFamily="18" charset="0"/>
                                </a:rPr>
                                <a:t>KEEP TRACK ON HOMEWOPRK</a:t>
                              </a:r>
                              <a:endParaRPr kumimoji="0" lang="en-GB" sz="1800" b="0" i="0" u="none" strike="noStrike" cap="none" normalizeH="0" baseline="0" dirty="0" smtClean="0">
                                <a:ln>
                                  <a:noFill/>
                                </a:ln>
                                <a:effectLst/>
                                <a:latin typeface="Tw Cen MT" pitchFamily="34" charset="0"/>
                              </a:endParaRPr>
                            </a:p>
                          </a:txBody>
                          <a:useSpRect/>
                        </a:txSp>
                      </a:sp>
                      <a:sp>
                        <a:nvSpPr>
                          <a:cNvPr id="25638" name="Rectangle 38"/>
                          <a:cNvSpPr>
                            <a:spLocks noChangeArrowheads="1"/>
                          </a:cNvSpPr>
                        </a:nvSpPr>
                        <a:spPr bwMode="auto">
                          <a:xfrm>
                            <a:off x="5600700" y="2548149"/>
                            <a:ext cx="1485900" cy="784830"/>
                          </a:xfrm>
                          <a:prstGeom prst="rect">
                            <a:avLst/>
                          </a:prstGeom>
                          <a:noFill/>
                          <a:ln w="9525">
                            <a:noFill/>
                            <a:miter lim="800000"/>
                            <a:headEnd/>
                            <a:tailEnd/>
                          </a:ln>
                          <a:effectLst/>
                        </a:spPr>
                        <a:txSp>
                          <a:txBody>
                            <a:bodyPr vert="horz" wrap="square" lIns="91440" tIns="45720" rIns="91440" bIns="45720" numCol="1" anchor="ctr" anchorCtr="0" compatLnSpc="1">
                              <a:prstTxWarp prst="textNoShape">
                                <a:avLst/>
                              </a:prstTxWarp>
                              <a:spAutoFit/>
                            </a:bodyPr>
                            <a:lstStyle>
                              <a:defPPr>
                                <a:defRPr lang="en-US"/>
                              </a:defPPr>
                              <a:lvl1pPr algn="l" defTabSz="457200" rtl="0" fontAlgn="base">
                                <a:spcBef>
                                  <a:spcPct val="0"/>
                                </a:spcBef>
                                <a:spcAft>
                                  <a:spcPct val="0"/>
                                </a:spcAft>
                                <a:defRPr kern="1200">
                                  <a:solidFill>
                                    <a:schemeClr val="tx1"/>
                                  </a:solidFill>
                                  <a:latin typeface="Arial" pitchFamily="34" charset="0"/>
                                  <a:ea typeface="+mn-ea"/>
                                  <a:cs typeface="Arial" pitchFamily="34" charset="0"/>
                                </a:defRPr>
                              </a:lvl1pPr>
                              <a:lvl2pPr marL="457200" algn="l" defTabSz="457200" rtl="0" fontAlgn="base">
                                <a:spcBef>
                                  <a:spcPct val="0"/>
                                </a:spcBef>
                                <a:spcAft>
                                  <a:spcPct val="0"/>
                                </a:spcAft>
                                <a:defRPr kern="1200">
                                  <a:solidFill>
                                    <a:schemeClr val="tx1"/>
                                  </a:solidFill>
                                  <a:latin typeface="Arial" pitchFamily="34" charset="0"/>
                                  <a:ea typeface="+mn-ea"/>
                                  <a:cs typeface="Arial" pitchFamily="34" charset="0"/>
                                </a:defRPr>
                              </a:lvl2pPr>
                              <a:lvl3pPr marL="914400" algn="l" defTabSz="457200" rtl="0" fontAlgn="base">
                                <a:spcBef>
                                  <a:spcPct val="0"/>
                                </a:spcBef>
                                <a:spcAft>
                                  <a:spcPct val="0"/>
                                </a:spcAft>
                                <a:defRPr kern="1200">
                                  <a:solidFill>
                                    <a:schemeClr val="tx1"/>
                                  </a:solidFill>
                                  <a:latin typeface="Arial" pitchFamily="34" charset="0"/>
                                  <a:ea typeface="+mn-ea"/>
                                  <a:cs typeface="Arial" pitchFamily="34" charset="0"/>
                                </a:defRPr>
                              </a:lvl3pPr>
                              <a:lvl4pPr marL="1371600" algn="l" defTabSz="457200" rtl="0" fontAlgn="base">
                                <a:spcBef>
                                  <a:spcPct val="0"/>
                                </a:spcBef>
                                <a:spcAft>
                                  <a:spcPct val="0"/>
                                </a:spcAft>
                                <a:defRPr kern="1200">
                                  <a:solidFill>
                                    <a:schemeClr val="tx1"/>
                                  </a:solidFill>
                                  <a:latin typeface="Arial" pitchFamily="34" charset="0"/>
                                  <a:ea typeface="+mn-ea"/>
                                  <a:cs typeface="Arial" pitchFamily="34" charset="0"/>
                                </a:defRPr>
                              </a:lvl4pPr>
                              <a:lvl5pPr marL="1828800" algn="l" defTabSz="457200" rtl="0" fontAlgn="base">
                                <a:spcBef>
                                  <a:spcPct val="0"/>
                                </a:spcBef>
                                <a:spcAft>
                                  <a:spcPct val="0"/>
                                </a:spcAft>
                                <a:defRPr kern="1200">
                                  <a:solidFill>
                                    <a:schemeClr val="tx1"/>
                                  </a:solidFill>
                                  <a:latin typeface="Arial" pitchFamily="34" charset="0"/>
                                  <a:ea typeface="+mn-ea"/>
                                  <a:cs typeface="Arial" pitchFamily="34" charset="0"/>
                                </a:defRPr>
                              </a:lvl5pPr>
                              <a:lvl6pPr marL="2286000" algn="l" defTabSz="914400" rtl="0" eaLnBrk="1" latinLnBrk="0" hangingPunct="1">
                                <a:defRPr kern="1200">
                                  <a:solidFill>
                                    <a:schemeClr val="tx1"/>
                                  </a:solidFill>
                                  <a:latin typeface="Arial" pitchFamily="34" charset="0"/>
                                  <a:ea typeface="+mn-ea"/>
                                  <a:cs typeface="Arial" pitchFamily="34" charset="0"/>
                                </a:defRPr>
                              </a:lvl6pPr>
                              <a:lvl7pPr marL="2743200" algn="l" defTabSz="914400" rtl="0" eaLnBrk="1" latinLnBrk="0" hangingPunct="1">
                                <a:defRPr kern="1200">
                                  <a:solidFill>
                                    <a:schemeClr val="tx1"/>
                                  </a:solidFill>
                                  <a:latin typeface="Arial" pitchFamily="34" charset="0"/>
                                  <a:ea typeface="+mn-ea"/>
                                  <a:cs typeface="Arial" pitchFamily="34" charset="0"/>
                                </a:defRPr>
                              </a:lvl7pPr>
                              <a:lvl8pPr marL="3200400" algn="l" defTabSz="914400" rtl="0" eaLnBrk="1" latinLnBrk="0" hangingPunct="1">
                                <a:defRPr kern="1200">
                                  <a:solidFill>
                                    <a:schemeClr val="tx1"/>
                                  </a:solidFill>
                                  <a:latin typeface="Arial" pitchFamily="34" charset="0"/>
                                  <a:ea typeface="+mn-ea"/>
                                  <a:cs typeface="Arial" pitchFamily="34" charset="0"/>
                                </a:defRPr>
                              </a:lvl8pPr>
                              <a:lvl9pPr marL="3657600" algn="l" defTabSz="914400" rtl="0" eaLnBrk="1" latinLnBrk="0" hangingPunct="1">
                                <a:defRPr kern="1200">
                                  <a:solidFill>
                                    <a:schemeClr val="tx1"/>
                                  </a:solidFill>
                                  <a:latin typeface="Arial" pitchFamily="34" charset="0"/>
                                  <a:ea typeface="+mn-ea"/>
                                  <a:cs typeface="Arial" pitchFamily="34" charset="0"/>
                                </a:defRPr>
                              </a:lvl9pPr>
                            </a:lstStyle>
                            <a:p>
                              <a:pPr marL="0" marR="0" lvl="0" indent="0" algn="l" defTabSz="457200" rtl="0" eaLnBrk="1" fontAlgn="base" latinLnBrk="0" hangingPunct="1">
                                <a:lnSpc>
                                  <a:spcPct val="100000"/>
                                </a:lnSpc>
                                <a:spcBef>
                                  <a:spcPct val="0"/>
                                </a:spcBef>
                                <a:spcAft>
                                  <a:spcPct val="0"/>
                                </a:spcAft>
                                <a:buClrTx/>
                                <a:buSzTx/>
                                <a:buFontTx/>
                                <a:buNone/>
                                <a:tabLst/>
                              </a:pPr>
                              <a:r>
                                <a:rPr kumimoji="0" lang="en-GB" sz="900" b="0" i="0" u="none" strike="noStrike" cap="none" normalizeH="0" baseline="0" dirty="0" smtClean="0">
                                  <a:ln>
                                    <a:noFill/>
                                  </a:ln>
                                  <a:effectLst/>
                                  <a:latin typeface="Calibri" pitchFamily="34" charset="0"/>
                                  <a:ea typeface="Calibri" pitchFamily="34" charset="0"/>
                                  <a:cs typeface="Times New Roman" pitchFamily="18" charset="0"/>
                                </a:rPr>
                                <a:t>FEELING PROUD</a:t>
                              </a:r>
                              <a:endParaRPr kumimoji="0" lang="en-GB" sz="1200" b="0" i="0" u="none" strike="noStrike" cap="none" normalizeH="0" baseline="0" dirty="0" smtClean="0">
                                <a:ln>
                                  <a:noFill/>
                                </a:ln>
                                <a:effectLst/>
                                <a:latin typeface="Arial" pitchFamily="34" charset="0"/>
                                <a:cs typeface="Arial" pitchFamily="34" charset="0"/>
                              </a:endParaRPr>
                            </a:p>
                            <a:p>
                              <a:pPr marL="0" marR="0" lvl="0" indent="0" algn="l" defTabSz="457200" rtl="0" eaLnBrk="0" fontAlgn="base" latinLnBrk="0" hangingPunct="0">
                                <a:lnSpc>
                                  <a:spcPct val="100000"/>
                                </a:lnSpc>
                                <a:spcBef>
                                  <a:spcPct val="0"/>
                                </a:spcBef>
                                <a:spcAft>
                                  <a:spcPct val="0"/>
                                </a:spcAft>
                                <a:buClrTx/>
                                <a:buSzTx/>
                                <a:buFontTx/>
                                <a:buNone/>
                                <a:tabLst/>
                              </a:pPr>
                              <a:r>
                                <a:rPr kumimoji="0" lang="en-GB" sz="900" b="0" i="0" u="none" strike="noStrike" cap="none" normalizeH="0" baseline="0" dirty="0" smtClean="0">
                                  <a:ln>
                                    <a:noFill/>
                                  </a:ln>
                                  <a:effectLst/>
                                  <a:latin typeface="Calibri" pitchFamily="34" charset="0"/>
                                  <a:ea typeface="Calibri" pitchFamily="34" charset="0"/>
                                  <a:cs typeface="Times New Roman" pitchFamily="18" charset="0"/>
                                </a:rPr>
                                <a:t>BEING SUCCESFUL</a:t>
                              </a:r>
                              <a:endParaRPr kumimoji="0" lang="en-GB" sz="1200" b="0" i="0" u="none" strike="noStrike" cap="none" normalizeH="0" baseline="0" dirty="0" smtClean="0">
                                <a:ln>
                                  <a:noFill/>
                                </a:ln>
                                <a:effectLst/>
                                <a:latin typeface="Arial" pitchFamily="34" charset="0"/>
                                <a:cs typeface="Arial" pitchFamily="34" charset="0"/>
                              </a:endParaRPr>
                            </a:p>
                            <a:p>
                              <a:pPr marL="0" marR="0" lvl="0" indent="0" algn="l" defTabSz="457200" rtl="0" eaLnBrk="0" fontAlgn="base" latinLnBrk="0" hangingPunct="0">
                                <a:lnSpc>
                                  <a:spcPct val="100000"/>
                                </a:lnSpc>
                                <a:spcBef>
                                  <a:spcPct val="0"/>
                                </a:spcBef>
                                <a:spcAft>
                                  <a:spcPct val="0"/>
                                </a:spcAft>
                                <a:buClrTx/>
                                <a:buSzTx/>
                                <a:buFontTx/>
                                <a:buNone/>
                                <a:tabLst/>
                              </a:pPr>
                              <a:r>
                                <a:rPr kumimoji="0" lang="en-GB" sz="900" b="0" i="0" u="none" strike="noStrike" cap="none" normalizeH="0" baseline="0" dirty="0" smtClean="0">
                                  <a:ln>
                                    <a:noFill/>
                                  </a:ln>
                                  <a:effectLst/>
                                  <a:latin typeface="Calibri" pitchFamily="34" charset="0"/>
                                  <a:ea typeface="Calibri" pitchFamily="34" charset="0"/>
                                  <a:cs typeface="Times New Roman" pitchFamily="18" charset="0"/>
                                </a:rPr>
                                <a:t>HARD WORK PAYS OFF </a:t>
                              </a:r>
                              <a:endParaRPr kumimoji="0" lang="en-GB" sz="1200" b="0" i="0" u="none" strike="noStrike" cap="none" normalizeH="0" baseline="0" dirty="0" smtClean="0">
                                <a:ln>
                                  <a:noFill/>
                                </a:ln>
                                <a:effectLst/>
                                <a:latin typeface="Arial" pitchFamily="34" charset="0"/>
                                <a:cs typeface="Arial" pitchFamily="34" charset="0"/>
                              </a:endParaRPr>
                            </a:p>
                            <a:p>
                              <a:pPr marL="0" marR="0" lvl="0" indent="0" algn="l" defTabSz="457200" rtl="0" eaLnBrk="0" fontAlgn="base" latinLnBrk="0" hangingPunct="0">
                                <a:lnSpc>
                                  <a:spcPct val="100000"/>
                                </a:lnSpc>
                                <a:spcBef>
                                  <a:spcPct val="0"/>
                                </a:spcBef>
                                <a:spcAft>
                                  <a:spcPct val="0"/>
                                </a:spcAft>
                                <a:buClrTx/>
                                <a:buSzTx/>
                                <a:buFontTx/>
                                <a:buNone/>
                                <a:tabLst/>
                              </a:pPr>
                              <a:r>
                                <a:rPr kumimoji="0" lang="en-GB" sz="900" b="0" i="0" u="none" strike="noStrike" cap="none" normalizeH="0" baseline="0" dirty="0" smtClean="0">
                                  <a:ln>
                                    <a:noFill/>
                                  </a:ln>
                                  <a:effectLst/>
                                  <a:latin typeface="Calibri" pitchFamily="34" charset="0"/>
                                  <a:ea typeface="Calibri" pitchFamily="34" charset="0"/>
                                  <a:cs typeface="Times New Roman" pitchFamily="18" charset="0"/>
                                </a:rPr>
                                <a:t>CELERBRATING WITH FAMILY AND FRIENDS </a:t>
                              </a:r>
                              <a:endParaRPr kumimoji="0" lang="en-GB" sz="1800" b="0" i="0" u="none" strike="noStrike" cap="none" normalizeH="0" baseline="0" dirty="0" smtClean="0">
                                <a:ln>
                                  <a:noFill/>
                                </a:ln>
                                <a:effectLst/>
                                <a:latin typeface="Tw Cen MT" pitchFamily="34" charset="0"/>
                              </a:endParaRPr>
                            </a:p>
                          </a:txBody>
                          <a:useSpRect/>
                        </a:txSp>
                      </a:sp>
                    </lc:lockedCanvas>
                  </a:graphicData>
                </a:graphic>
              </wp:inline>
            </w:drawing>
          </w:r>
        </w:p>
        <w:p w:rsidR="000E1AC4" w:rsidRPr="00730853" w:rsidRDefault="00C8131C" w:rsidP="00096A51">
          <w:pPr>
            <w:rPr>
              <w:rFonts w:ascii="Times New Roman" w:hAnsi="Times New Roman" w:cs="Times New Roman"/>
              <w:b/>
              <w:sz w:val="28"/>
              <w:szCs w:val="28"/>
              <w:u w:val="single"/>
            </w:rPr>
          </w:pPr>
          <w:r w:rsidRPr="00730853">
            <w:rPr>
              <w:rFonts w:ascii="Times New Roman" w:hAnsi="Times New Roman" w:cs="Times New Roman"/>
              <w:b/>
              <w:sz w:val="28"/>
              <w:szCs w:val="28"/>
              <w:u w:val="single"/>
            </w:rPr>
            <w:t xml:space="preserve">GO MAD </w:t>
          </w:r>
        </w:p>
        <w:p w:rsidR="0037542B" w:rsidRPr="00730853" w:rsidRDefault="0018748F" w:rsidP="00096A51">
          <w:pPr>
            <w:rPr>
              <w:rFonts w:ascii="Times New Roman" w:hAnsi="Times New Roman" w:cs="Times New Roman"/>
              <w:sz w:val="28"/>
              <w:szCs w:val="28"/>
            </w:rPr>
          </w:pPr>
          <w:r w:rsidRPr="00730853">
            <w:rPr>
              <w:rFonts w:ascii="Times New Roman" w:hAnsi="Times New Roman" w:cs="Times New Roman"/>
              <w:sz w:val="28"/>
              <w:szCs w:val="28"/>
            </w:rPr>
            <w:t>1. REASON/WHY</w:t>
          </w:r>
          <w:r w:rsidR="00C408AF" w:rsidRPr="00730853">
            <w:rPr>
              <w:rFonts w:ascii="Times New Roman" w:hAnsi="Times New Roman" w:cs="Times New Roman"/>
              <w:sz w:val="28"/>
              <w:szCs w:val="28"/>
            </w:rPr>
            <w:t>? -</w:t>
          </w:r>
          <w:r w:rsidRPr="00730853">
            <w:rPr>
              <w:rFonts w:ascii="Times New Roman" w:hAnsi="Times New Roman" w:cs="Times New Roman"/>
              <w:sz w:val="28"/>
              <w:szCs w:val="28"/>
            </w:rPr>
            <w:t xml:space="preserve"> To be a supply teacher or an health adviser </w:t>
          </w:r>
        </w:p>
        <w:p w:rsidR="0018748F" w:rsidRPr="00730853" w:rsidRDefault="0018748F" w:rsidP="00096A51">
          <w:pPr>
            <w:rPr>
              <w:rFonts w:ascii="Times New Roman" w:hAnsi="Times New Roman" w:cs="Times New Roman"/>
              <w:sz w:val="28"/>
              <w:szCs w:val="28"/>
            </w:rPr>
          </w:pPr>
          <w:r w:rsidRPr="00730853">
            <w:rPr>
              <w:rFonts w:ascii="Times New Roman" w:hAnsi="Times New Roman" w:cs="Times New Roman"/>
              <w:sz w:val="28"/>
              <w:szCs w:val="28"/>
            </w:rPr>
            <w:t xml:space="preserve">2. DEFINE/GOAL- Administration work </w:t>
          </w:r>
        </w:p>
        <w:p w:rsidR="0018748F" w:rsidRPr="00730853" w:rsidRDefault="0018748F" w:rsidP="00096A51">
          <w:pPr>
            <w:rPr>
              <w:rFonts w:ascii="Times New Roman" w:hAnsi="Times New Roman" w:cs="Times New Roman"/>
              <w:sz w:val="28"/>
              <w:szCs w:val="28"/>
            </w:rPr>
          </w:pPr>
          <w:r w:rsidRPr="00730853">
            <w:rPr>
              <w:rFonts w:ascii="Times New Roman" w:hAnsi="Times New Roman" w:cs="Times New Roman"/>
              <w:sz w:val="28"/>
              <w:szCs w:val="28"/>
            </w:rPr>
            <w:t>3. PLAN/PRIORITIE</w:t>
          </w:r>
          <w:r w:rsidR="006C3969" w:rsidRPr="00730853">
            <w:rPr>
              <w:rFonts w:ascii="Times New Roman" w:hAnsi="Times New Roman" w:cs="Times New Roman"/>
              <w:sz w:val="28"/>
              <w:szCs w:val="28"/>
            </w:rPr>
            <w:t>s</w:t>
          </w:r>
          <w:r w:rsidR="00DF72F8" w:rsidRPr="00730853">
            <w:rPr>
              <w:rFonts w:ascii="Times New Roman" w:hAnsi="Times New Roman" w:cs="Times New Roman"/>
              <w:sz w:val="28"/>
              <w:szCs w:val="28"/>
            </w:rPr>
            <w:t>- Go</w:t>
          </w:r>
          <w:r w:rsidR="006C3969" w:rsidRPr="00730853">
            <w:rPr>
              <w:rFonts w:ascii="Times New Roman" w:hAnsi="Times New Roman" w:cs="Times New Roman"/>
              <w:sz w:val="28"/>
              <w:szCs w:val="28"/>
            </w:rPr>
            <w:t xml:space="preserve"> to lectures, have a time table </w:t>
          </w:r>
        </w:p>
        <w:p w:rsidR="0018748F" w:rsidRPr="00730853" w:rsidRDefault="0018748F" w:rsidP="00096A51">
          <w:pPr>
            <w:rPr>
              <w:rFonts w:ascii="Times New Roman" w:hAnsi="Times New Roman" w:cs="Times New Roman"/>
              <w:sz w:val="28"/>
              <w:szCs w:val="28"/>
            </w:rPr>
          </w:pPr>
          <w:r w:rsidRPr="00730853">
            <w:rPr>
              <w:rFonts w:ascii="Times New Roman" w:hAnsi="Times New Roman" w:cs="Times New Roman"/>
              <w:sz w:val="28"/>
              <w:szCs w:val="28"/>
            </w:rPr>
            <w:t>4. SELF BELIEF</w:t>
          </w:r>
          <w:r w:rsidR="006C3969" w:rsidRPr="00730853">
            <w:rPr>
              <w:rFonts w:ascii="Times New Roman" w:hAnsi="Times New Roman" w:cs="Times New Roman"/>
              <w:sz w:val="28"/>
              <w:szCs w:val="28"/>
            </w:rPr>
            <w:t>- Have will power and have motivation</w:t>
          </w:r>
        </w:p>
        <w:p w:rsidR="0018748F" w:rsidRPr="00730853" w:rsidRDefault="0018748F" w:rsidP="00096A51">
          <w:pPr>
            <w:rPr>
              <w:rFonts w:ascii="Times New Roman" w:hAnsi="Times New Roman" w:cs="Times New Roman"/>
              <w:sz w:val="28"/>
              <w:szCs w:val="28"/>
            </w:rPr>
          </w:pPr>
          <w:r w:rsidRPr="00730853">
            <w:rPr>
              <w:rFonts w:ascii="Times New Roman" w:hAnsi="Times New Roman" w:cs="Times New Roman"/>
              <w:sz w:val="28"/>
              <w:szCs w:val="28"/>
            </w:rPr>
            <w:t>5. INVOLE OTHERS</w:t>
          </w:r>
          <w:r w:rsidR="00DF72F8" w:rsidRPr="00730853">
            <w:rPr>
              <w:rFonts w:ascii="Times New Roman" w:hAnsi="Times New Roman" w:cs="Times New Roman"/>
              <w:sz w:val="28"/>
              <w:szCs w:val="28"/>
            </w:rPr>
            <w:t>- H</w:t>
          </w:r>
          <w:r w:rsidR="006C3969" w:rsidRPr="00730853">
            <w:rPr>
              <w:rFonts w:ascii="Times New Roman" w:hAnsi="Times New Roman" w:cs="Times New Roman"/>
              <w:sz w:val="28"/>
              <w:szCs w:val="28"/>
            </w:rPr>
            <w:t xml:space="preserve">ave support from </w:t>
          </w:r>
          <w:r w:rsidR="00DF72F8" w:rsidRPr="00730853">
            <w:rPr>
              <w:rFonts w:ascii="Times New Roman" w:hAnsi="Times New Roman" w:cs="Times New Roman"/>
              <w:sz w:val="28"/>
              <w:szCs w:val="28"/>
            </w:rPr>
            <w:t>family, friends and work mates</w:t>
          </w:r>
        </w:p>
        <w:p w:rsidR="0018748F" w:rsidRPr="00730853" w:rsidRDefault="0018748F" w:rsidP="00096A51">
          <w:pPr>
            <w:rPr>
              <w:rFonts w:ascii="Times New Roman" w:hAnsi="Times New Roman" w:cs="Times New Roman"/>
              <w:sz w:val="28"/>
              <w:szCs w:val="28"/>
            </w:rPr>
          </w:pPr>
          <w:r w:rsidRPr="00730853">
            <w:rPr>
              <w:rFonts w:ascii="Times New Roman" w:hAnsi="Times New Roman" w:cs="Times New Roman"/>
              <w:sz w:val="28"/>
              <w:szCs w:val="28"/>
            </w:rPr>
            <w:t xml:space="preserve">6. PERSONAL RESPONSIBILITY </w:t>
          </w:r>
          <w:r w:rsidR="00DF72F8" w:rsidRPr="00730853">
            <w:rPr>
              <w:rFonts w:ascii="Times New Roman" w:hAnsi="Times New Roman" w:cs="Times New Roman"/>
              <w:sz w:val="28"/>
              <w:szCs w:val="28"/>
            </w:rPr>
            <w:t xml:space="preserve">–Doing research finishing assignments on time </w:t>
          </w:r>
        </w:p>
        <w:p w:rsidR="0037542B" w:rsidRPr="00730853" w:rsidRDefault="0018748F" w:rsidP="00096A51">
          <w:pPr>
            <w:rPr>
              <w:rFonts w:ascii="Times New Roman" w:hAnsi="Times New Roman" w:cs="Times New Roman"/>
              <w:sz w:val="28"/>
              <w:szCs w:val="28"/>
            </w:rPr>
          </w:pPr>
          <w:r w:rsidRPr="00730853">
            <w:rPr>
              <w:rFonts w:ascii="Times New Roman" w:hAnsi="Times New Roman" w:cs="Times New Roman"/>
              <w:sz w:val="28"/>
              <w:szCs w:val="28"/>
            </w:rPr>
            <w:t xml:space="preserve">7. TAKE ACTION AND MEASURE RESULTS </w:t>
          </w:r>
          <w:r w:rsidR="00DF72F8" w:rsidRPr="00730853">
            <w:rPr>
              <w:rFonts w:ascii="Times New Roman" w:hAnsi="Times New Roman" w:cs="Times New Roman"/>
              <w:sz w:val="28"/>
              <w:szCs w:val="28"/>
            </w:rPr>
            <w:t xml:space="preserve">- Feeling proud and finishing on time and celebrating with family </w:t>
          </w:r>
        </w:p>
        <w:p w:rsidR="00C8131C" w:rsidRPr="00730853" w:rsidRDefault="00C8131C" w:rsidP="00096A51">
          <w:pPr>
            <w:rPr>
              <w:rFonts w:ascii="Times New Roman" w:hAnsi="Times New Roman" w:cs="Times New Roman"/>
              <w:b/>
              <w:sz w:val="28"/>
              <w:szCs w:val="28"/>
              <w:u w:val="single"/>
            </w:rPr>
          </w:pPr>
        </w:p>
        <w:p w:rsidR="000E1AC4" w:rsidRPr="00730853" w:rsidRDefault="000E1AC4" w:rsidP="00096A51">
          <w:pPr>
            <w:rPr>
              <w:rFonts w:ascii="Times New Roman" w:hAnsi="Times New Roman" w:cs="Times New Roman"/>
              <w:sz w:val="28"/>
              <w:szCs w:val="28"/>
            </w:rPr>
          </w:pPr>
        </w:p>
        <w:p w:rsidR="000E1AC4" w:rsidRDefault="0091342D" w:rsidP="00096A51">
          <w:pPr>
            <w:rPr>
              <w:sz w:val="28"/>
              <w:szCs w:val="28"/>
            </w:rPr>
          </w:pPr>
          <w:r w:rsidRPr="00730853">
            <w:rPr>
              <w:rFonts w:ascii="Times New Roman" w:hAnsi="Times New Roman" w:cs="Times New Roman"/>
              <w:sz w:val="28"/>
              <w:szCs w:val="28"/>
            </w:rPr>
            <w:t>What types of support I will be supporting and overcoming them is by using the technique</w:t>
          </w:r>
          <w:r w:rsidR="003F3BF0" w:rsidRPr="00730853">
            <w:rPr>
              <w:rFonts w:ascii="Times New Roman" w:hAnsi="Times New Roman" w:cs="Times New Roman"/>
              <w:sz w:val="28"/>
              <w:szCs w:val="28"/>
            </w:rPr>
            <w:t xml:space="preserve"> </w:t>
          </w:r>
          <w:r w:rsidR="00E05FF3" w:rsidRPr="00730853">
            <w:rPr>
              <w:rFonts w:ascii="Times New Roman" w:hAnsi="Times New Roman" w:cs="Times New Roman"/>
              <w:sz w:val="28"/>
              <w:szCs w:val="28"/>
            </w:rPr>
            <w:t>called SMART: (https://uk.images.search.yahoo.com/search/images</w:t>
          </w:r>
          <w:r w:rsidR="00E05FF3">
            <w:rPr>
              <w:sz w:val="28"/>
              <w:szCs w:val="28"/>
            </w:rPr>
            <w:t>)</w:t>
          </w:r>
        </w:p>
        <w:p w:rsidR="0091342D" w:rsidRDefault="00EE0494" w:rsidP="00F44394">
          <w:pPr>
            <w:pStyle w:val="Title"/>
            <w:rPr>
              <w:sz w:val="28"/>
              <w:szCs w:val="28"/>
            </w:rPr>
          </w:pPr>
          <w:r w:rsidRPr="00EE0494">
            <w:rPr>
              <w:noProof/>
              <w:lang w:eastAsia="en-GB"/>
            </w:rPr>
            <w:pict>
              <v:shape id="_x0000_s1036" type="#_x0000_t202" style="position:absolute;margin-left:283.3pt;margin-top:272.35pt;width:133.75pt;height:38.35pt;z-index:251664384">
                <v:textbox style="mso-next-textbox:#_x0000_s1036">
                  <w:txbxContent>
                    <w:p w:rsidR="00D65A62" w:rsidRDefault="00D65A62">
                      <w:r>
                        <w:t xml:space="preserve">Next two years </w:t>
                      </w:r>
                    </w:p>
                  </w:txbxContent>
                </v:textbox>
              </v:shape>
            </w:pict>
          </w:r>
          <w:r w:rsidRPr="00EE0494">
            <w:rPr>
              <w:noProof/>
              <w:lang w:eastAsia="en-GB"/>
            </w:rPr>
            <w:pict>
              <v:shape id="_x0000_s1035" type="#_x0000_t202" style="position:absolute;margin-left:283.3pt;margin-top:222.8pt;width:133.75pt;height:33.65pt;z-index:251663360">
                <v:textbox style="mso-next-textbox:#_x0000_s1035">
                  <w:txbxContent>
                    <w:p w:rsidR="00D65A62" w:rsidRDefault="00D65A62">
                      <w:r>
                        <w:t xml:space="preserve">To get a better career lifestyle </w:t>
                      </w:r>
                    </w:p>
                  </w:txbxContent>
                </v:textbox>
              </v:shape>
            </w:pict>
          </w:r>
          <w:r w:rsidRPr="00EE0494">
            <w:rPr>
              <w:noProof/>
              <w:lang w:eastAsia="en-GB"/>
            </w:rPr>
            <w:pict>
              <v:shape id="_x0000_s1034" type="#_x0000_t202" style="position:absolute;margin-left:283.3pt;margin-top:175.1pt;width:147.75pt;height:34.6pt;z-index:251662336">
                <v:textbox style="mso-next-textbox:#_x0000_s1034">
                  <w:txbxContent>
                    <w:p w:rsidR="00D65A62" w:rsidRDefault="00D65A62">
                      <w:r>
                        <w:t xml:space="preserve">Yes by attending my lessons </w:t>
                      </w:r>
                    </w:p>
                  </w:txbxContent>
                </v:textbox>
              </v:shape>
            </w:pict>
          </w:r>
          <w:r w:rsidRPr="00EE0494">
            <w:rPr>
              <w:noProof/>
              <w:lang w:eastAsia="en-GB"/>
            </w:rPr>
            <w:pict>
              <v:shape id="_x0000_s1033" type="#_x0000_t202" style="position:absolute;margin-left:283.3pt;margin-top:115.25pt;width:125.3pt;height:37.4pt;z-index:251661312">
                <v:textbox style="mso-next-textbox:#_x0000_s1033">
                  <w:txbxContent>
                    <w:p w:rsidR="00D65A62" w:rsidRDefault="00D65A62">
                      <w:r>
                        <w:t xml:space="preserve">By finishing my course </w:t>
                      </w:r>
                    </w:p>
                  </w:txbxContent>
                </v:textbox>
              </v:shape>
            </w:pict>
          </w:r>
          <w:r w:rsidRPr="00EE0494">
            <w:rPr>
              <w:noProof/>
              <w:lang w:eastAsia="en-GB"/>
            </w:rPr>
            <w:pict>
              <v:shape id="_x0000_s1032" type="#_x0000_t202" style="position:absolute;margin-left:276.8pt;margin-top:70.35pt;width:140.25pt;height:27.15pt;z-index:251660288">
                <v:textbox style="mso-next-textbox:#_x0000_s1032">
                  <w:txbxContent>
                    <w:p w:rsidR="00D65A62" w:rsidRDefault="00D65A62">
                      <w:r>
                        <w:t>Degree</w:t>
                      </w:r>
                    </w:p>
                  </w:txbxContent>
                </v:textbox>
              </v:shape>
            </w:pict>
          </w:r>
          <w:r w:rsidR="004C193A">
            <w:rPr>
              <w:noProof/>
              <w:lang w:eastAsia="en-GB"/>
            </w:rPr>
            <w:drawing>
              <wp:inline distT="0" distB="0" distL="0" distR="0">
                <wp:extent cx="5956783" cy="4595750"/>
                <wp:effectExtent l="19050" t="0" r="5867" b="0"/>
                <wp:docPr id="28" name="img" descr="http://templatelab.com/wp-content/uploads/2016/06/smart-goals-template-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templatelab.com/wp-content/uploads/2016/06/smart-goals-template-12.jpg"/>
                        <pic:cNvPicPr>
                          <a:picLocks noChangeAspect="1" noChangeArrowheads="1"/>
                        </pic:cNvPicPr>
                      </pic:nvPicPr>
                      <pic:blipFill>
                        <a:blip r:embed="rId19" cstate="print"/>
                        <a:srcRect/>
                        <a:stretch>
                          <a:fillRect/>
                        </a:stretch>
                      </pic:blipFill>
                      <pic:spPr bwMode="auto">
                        <a:xfrm>
                          <a:off x="0" y="0"/>
                          <a:ext cx="5962619" cy="4600253"/>
                        </a:xfrm>
                        <a:prstGeom prst="rect">
                          <a:avLst/>
                        </a:prstGeom>
                        <a:noFill/>
                        <a:ln w="9525">
                          <a:noFill/>
                          <a:miter lim="800000"/>
                          <a:headEnd/>
                          <a:tailEnd/>
                        </a:ln>
                      </pic:spPr>
                    </pic:pic>
                  </a:graphicData>
                </a:graphic>
              </wp:inline>
            </w:drawing>
          </w:r>
        </w:p>
        <w:p w:rsidR="00730853" w:rsidRPr="00730853" w:rsidRDefault="00730853" w:rsidP="00730853">
          <w:pPr>
            <w:jc w:val="both"/>
            <w:rPr>
              <w:rFonts w:ascii="Times New Roman" w:hAnsi="Times New Roman" w:cs="Times New Roman"/>
              <w:sz w:val="28"/>
              <w:szCs w:val="28"/>
            </w:rPr>
          </w:pPr>
          <w:r w:rsidRPr="00730853">
            <w:rPr>
              <w:rFonts w:ascii="Times New Roman" w:hAnsi="Times New Roman" w:cs="Times New Roman"/>
              <w:b/>
              <w:sz w:val="28"/>
              <w:szCs w:val="28"/>
            </w:rPr>
            <w:t xml:space="preserve">S </w:t>
          </w:r>
          <w:r w:rsidRPr="00730853">
            <w:rPr>
              <w:rFonts w:ascii="Times New Roman" w:hAnsi="Times New Roman" w:cs="Times New Roman"/>
              <w:sz w:val="28"/>
              <w:szCs w:val="28"/>
            </w:rPr>
            <w:t>– What exactly I want to achieve?</w:t>
          </w:r>
          <w:r w:rsidRPr="00730853">
            <w:rPr>
              <w:rFonts w:ascii="Times New Roman" w:hAnsi="Times New Roman" w:cs="Times New Roman"/>
              <w:b/>
              <w:sz w:val="28"/>
              <w:szCs w:val="28"/>
            </w:rPr>
            <w:t xml:space="preserve"> </w:t>
          </w:r>
          <w:r w:rsidRPr="00730853">
            <w:rPr>
              <w:rFonts w:ascii="Times New Roman" w:hAnsi="Times New Roman" w:cs="Times New Roman"/>
              <w:sz w:val="28"/>
              <w:szCs w:val="28"/>
            </w:rPr>
            <w:t>I want to graduate and get my degree.</w:t>
          </w:r>
        </w:p>
        <w:p w:rsidR="00730853" w:rsidRPr="00730853" w:rsidRDefault="00730853" w:rsidP="00730853">
          <w:pPr>
            <w:jc w:val="both"/>
            <w:rPr>
              <w:rFonts w:ascii="Times New Roman" w:hAnsi="Times New Roman" w:cs="Times New Roman"/>
              <w:sz w:val="28"/>
              <w:szCs w:val="28"/>
            </w:rPr>
          </w:pPr>
          <w:r w:rsidRPr="00730853">
            <w:rPr>
              <w:rFonts w:ascii="Times New Roman" w:hAnsi="Times New Roman" w:cs="Times New Roman"/>
              <w:b/>
              <w:sz w:val="28"/>
              <w:szCs w:val="28"/>
            </w:rPr>
            <w:t>M-</w:t>
          </w:r>
          <w:r w:rsidRPr="00730853">
            <w:rPr>
              <w:rFonts w:ascii="Times New Roman" w:hAnsi="Times New Roman" w:cs="Times New Roman"/>
              <w:sz w:val="28"/>
              <w:szCs w:val="28"/>
            </w:rPr>
            <w:t>How will I know when I achieve it?</w:t>
          </w:r>
          <w:r w:rsidRPr="00730853">
            <w:rPr>
              <w:rFonts w:ascii="Times New Roman" w:hAnsi="Times New Roman" w:cs="Times New Roman"/>
              <w:b/>
              <w:sz w:val="28"/>
              <w:szCs w:val="28"/>
            </w:rPr>
            <w:t xml:space="preserve"> </w:t>
          </w:r>
          <w:r w:rsidRPr="00730853">
            <w:rPr>
              <w:rFonts w:ascii="Times New Roman" w:hAnsi="Times New Roman" w:cs="Times New Roman"/>
              <w:sz w:val="28"/>
              <w:szCs w:val="28"/>
            </w:rPr>
            <w:t>By attending my lectures and getting feedback from my tutor.</w:t>
          </w:r>
        </w:p>
        <w:p w:rsidR="00730853" w:rsidRPr="00730853" w:rsidRDefault="00730853" w:rsidP="00730853">
          <w:pPr>
            <w:jc w:val="both"/>
            <w:rPr>
              <w:rFonts w:ascii="Times New Roman" w:hAnsi="Times New Roman" w:cs="Times New Roman"/>
              <w:sz w:val="28"/>
              <w:szCs w:val="28"/>
            </w:rPr>
          </w:pPr>
          <w:r w:rsidRPr="00730853">
            <w:rPr>
              <w:rFonts w:ascii="Times New Roman" w:hAnsi="Times New Roman" w:cs="Times New Roman"/>
              <w:b/>
              <w:sz w:val="28"/>
              <w:szCs w:val="28"/>
            </w:rPr>
            <w:t>A</w:t>
          </w:r>
          <w:r w:rsidRPr="00730853">
            <w:rPr>
              <w:rFonts w:ascii="Times New Roman" w:hAnsi="Times New Roman" w:cs="Times New Roman"/>
              <w:sz w:val="28"/>
              <w:szCs w:val="28"/>
            </w:rPr>
            <w:t>-Is</w:t>
          </w:r>
          <w:r w:rsidRPr="00730853">
            <w:rPr>
              <w:rFonts w:ascii="Times New Roman" w:hAnsi="Times New Roman" w:cs="Times New Roman"/>
              <w:b/>
              <w:sz w:val="28"/>
              <w:szCs w:val="28"/>
            </w:rPr>
            <w:t xml:space="preserve"> </w:t>
          </w:r>
          <w:r w:rsidRPr="00730853">
            <w:rPr>
              <w:rFonts w:ascii="Times New Roman" w:hAnsi="Times New Roman" w:cs="Times New Roman"/>
              <w:sz w:val="28"/>
              <w:szCs w:val="28"/>
            </w:rPr>
            <w:t>it something you have control over?  Yes I have and by building confidence and motivation.</w:t>
          </w:r>
        </w:p>
        <w:p w:rsidR="00730853" w:rsidRPr="00730853" w:rsidRDefault="00730853" w:rsidP="00730853">
          <w:pPr>
            <w:jc w:val="both"/>
            <w:rPr>
              <w:rFonts w:ascii="Times New Roman" w:hAnsi="Times New Roman" w:cs="Times New Roman"/>
              <w:b/>
              <w:sz w:val="28"/>
              <w:szCs w:val="28"/>
            </w:rPr>
          </w:pPr>
          <w:r w:rsidRPr="00730853">
            <w:rPr>
              <w:rFonts w:ascii="Times New Roman" w:hAnsi="Times New Roman" w:cs="Times New Roman"/>
              <w:b/>
              <w:sz w:val="28"/>
              <w:szCs w:val="28"/>
            </w:rPr>
            <w:t xml:space="preserve">R- </w:t>
          </w:r>
          <w:r w:rsidRPr="00730853">
            <w:rPr>
              <w:rFonts w:ascii="Times New Roman" w:hAnsi="Times New Roman" w:cs="Times New Roman"/>
              <w:sz w:val="28"/>
              <w:szCs w:val="28"/>
            </w:rPr>
            <w:t>Why is it applicable in your life? To have stability and have a better job .</w:t>
          </w:r>
        </w:p>
        <w:p w:rsidR="00295F9B" w:rsidRPr="00542272" w:rsidRDefault="00730853" w:rsidP="00730853">
          <w:pPr>
            <w:jc w:val="both"/>
            <w:rPr>
              <w:b/>
              <w:sz w:val="24"/>
              <w:szCs w:val="24"/>
            </w:rPr>
          </w:pPr>
          <w:r w:rsidRPr="00730853">
            <w:rPr>
              <w:rFonts w:ascii="Times New Roman" w:hAnsi="Times New Roman" w:cs="Times New Roman"/>
              <w:b/>
              <w:sz w:val="28"/>
              <w:szCs w:val="28"/>
            </w:rPr>
            <w:t>T-</w:t>
          </w:r>
          <w:r w:rsidRPr="00730853">
            <w:rPr>
              <w:rFonts w:ascii="Times New Roman" w:hAnsi="Times New Roman" w:cs="Times New Roman"/>
              <w:sz w:val="28"/>
              <w:szCs w:val="28"/>
            </w:rPr>
            <w:t>when you want to achieve this? In the very next year</w:t>
          </w:r>
        </w:p>
        <w:p w:rsidR="00E6287E" w:rsidRDefault="00E6287E" w:rsidP="00295F9B">
          <w:pPr>
            <w:rPr>
              <w:b/>
              <w:sz w:val="28"/>
              <w:szCs w:val="28"/>
            </w:rPr>
          </w:pPr>
        </w:p>
        <w:p w:rsidR="00E6287E" w:rsidRDefault="00E6287E" w:rsidP="00295F9B">
          <w:pPr>
            <w:rPr>
              <w:b/>
              <w:sz w:val="28"/>
              <w:szCs w:val="28"/>
            </w:rPr>
          </w:pPr>
        </w:p>
        <w:p w:rsidR="00E6287E" w:rsidRDefault="00E6287E" w:rsidP="00295F9B">
          <w:pPr>
            <w:rPr>
              <w:b/>
              <w:sz w:val="28"/>
              <w:szCs w:val="28"/>
            </w:rPr>
          </w:pPr>
        </w:p>
        <w:p w:rsidR="00E6287E" w:rsidRDefault="00E6287E" w:rsidP="00295F9B">
          <w:pPr>
            <w:rPr>
              <w:b/>
              <w:sz w:val="28"/>
              <w:szCs w:val="28"/>
            </w:rPr>
          </w:pPr>
        </w:p>
        <w:p w:rsidR="00295F9B" w:rsidRPr="00730853" w:rsidRDefault="000775F3" w:rsidP="00295F9B">
          <w:pPr>
            <w:rPr>
              <w:rFonts w:ascii="Times New Roman" w:hAnsi="Times New Roman" w:cs="Times New Roman"/>
              <w:b/>
              <w:sz w:val="28"/>
              <w:szCs w:val="28"/>
              <w:u w:val="single"/>
            </w:rPr>
          </w:pPr>
          <w:r w:rsidRPr="00730853">
            <w:rPr>
              <w:rFonts w:ascii="Times New Roman" w:hAnsi="Times New Roman" w:cs="Times New Roman"/>
              <w:b/>
              <w:sz w:val="28"/>
              <w:szCs w:val="28"/>
              <w:u w:val="single"/>
            </w:rPr>
            <w:t>What</w:t>
          </w:r>
          <w:r w:rsidR="00542272" w:rsidRPr="00730853">
            <w:rPr>
              <w:rFonts w:ascii="Times New Roman" w:hAnsi="Times New Roman" w:cs="Times New Roman"/>
              <w:b/>
              <w:sz w:val="28"/>
              <w:szCs w:val="28"/>
              <w:u w:val="single"/>
            </w:rPr>
            <w:t xml:space="preserve"> support mechanisms are available to you?</w:t>
          </w:r>
        </w:p>
        <w:p w:rsidR="000775F3" w:rsidRPr="00730853" w:rsidRDefault="000775F3" w:rsidP="00295F9B">
          <w:pPr>
            <w:rPr>
              <w:rFonts w:ascii="Times New Roman" w:hAnsi="Times New Roman" w:cs="Times New Roman"/>
              <w:sz w:val="28"/>
              <w:szCs w:val="28"/>
            </w:rPr>
          </w:pPr>
          <w:r w:rsidRPr="00730853">
            <w:rPr>
              <w:rFonts w:ascii="Times New Roman" w:hAnsi="Times New Roman" w:cs="Times New Roman"/>
              <w:sz w:val="28"/>
              <w:szCs w:val="28"/>
            </w:rPr>
            <w:t xml:space="preserve">Support from family and friends, doing online research for courses to help </w:t>
          </w:r>
          <w:r w:rsidR="009B1615" w:rsidRPr="00730853">
            <w:rPr>
              <w:rFonts w:ascii="Times New Roman" w:hAnsi="Times New Roman" w:cs="Times New Roman"/>
              <w:sz w:val="28"/>
              <w:szCs w:val="28"/>
            </w:rPr>
            <w:t>you learn</w:t>
          </w:r>
          <w:r w:rsidRPr="00730853">
            <w:rPr>
              <w:rFonts w:ascii="Times New Roman" w:hAnsi="Times New Roman" w:cs="Times New Roman"/>
              <w:sz w:val="28"/>
              <w:szCs w:val="28"/>
            </w:rPr>
            <w:t xml:space="preserve"> more also asking feedback from your tutor and them improving your academic </w:t>
          </w:r>
          <w:r w:rsidR="009B1615" w:rsidRPr="00730853">
            <w:rPr>
              <w:rFonts w:ascii="Times New Roman" w:hAnsi="Times New Roman" w:cs="Times New Roman"/>
              <w:sz w:val="28"/>
              <w:szCs w:val="28"/>
            </w:rPr>
            <w:t>writing</w:t>
          </w:r>
          <w:r w:rsidRPr="00730853">
            <w:rPr>
              <w:rFonts w:ascii="Times New Roman" w:hAnsi="Times New Roman" w:cs="Times New Roman"/>
              <w:sz w:val="28"/>
              <w:szCs w:val="28"/>
            </w:rPr>
            <w:t xml:space="preserve"> and </w:t>
          </w:r>
          <w:r w:rsidR="009B1615" w:rsidRPr="00730853">
            <w:rPr>
              <w:rFonts w:ascii="Times New Roman" w:hAnsi="Times New Roman" w:cs="Times New Roman"/>
              <w:sz w:val="28"/>
              <w:szCs w:val="28"/>
            </w:rPr>
            <w:t xml:space="preserve">then doing a presentation to boost yourself esteem and help you come over your threats. </w:t>
          </w:r>
        </w:p>
        <w:p w:rsidR="00FE6C92" w:rsidRPr="00730853" w:rsidRDefault="00EE0494" w:rsidP="00295F9B">
          <w:pPr>
            <w:rPr>
              <w:rFonts w:ascii="Times New Roman" w:hAnsi="Times New Roman" w:cs="Times New Roman"/>
              <w:sz w:val="28"/>
              <w:szCs w:val="28"/>
            </w:rPr>
          </w:pPr>
          <w:hyperlink r:id="rId20" w:history="1">
            <w:r w:rsidR="00FE6C92" w:rsidRPr="00730853">
              <w:rPr>
                <w:rStyle w:val="Hyperlink"/>
                <w:rFonts w:ascii="Times New Roman" w:hAnsi="Times New Roman" w:cs="Times New Roman"/>
                <w:color w:val="auto"/>
                <w:sz w:val="28"/>
                <w:szCs w:val="28"/>
                <w:u w:val="none"/>
              </w:rPr>
              <w:t>https://link.springer.com/article/10.1007%2FBF00918174</w:t>
            </w:r>
          </w:hyperlink>
        </w:p>
        <w:p w:rsidR="00FE6C92" w:rsidRPr="00730853" w:rsidRDefault="00FE6C92" w:rsidP="00295F9B">
          <w:pPr>
            <w:rPr>
              <w:rFonts w:ascii="Times New Roman" w:hAnsi="Times New Roman" w:cs="Times New Roman"/>
              <w:b/>
              <w:sz w:val="28"/>
              <w:szCs w:val="28"/>
              <w:u w:val="single"/>
            </w:rPr>
          </w:pPr>
          <w:r w:rsidRPr="00730853">
            <w:rPr>
              <w:rFonts w:ascii="Times New Roman" w:hAnsi="Times New Roman" w:cs="Times New Roman"/>
              <w:b/>
              <w:sz w:val="28"/>
              <w:szCs w:val="28"/>
              <w:u w:val="single"/>
            </w:rPr>
            <w:t xml:space="preserve">Personal development plan </w:t>
          </w:r>
        </w:p>
        <w:p w:rsidR="00616E2B" w:rsidRPr="00730853" w:rsidRDefault="00616E2B" w:rsidP="00295F9B">
          <w:pPr>
            <w:rPr>
              <w:rFonts w:ascii="Times New Roman" w:hAnsi="Times New Roman" w:cs="Times New Roman"/>
              <w:sz w:val="28"/>
              <w:szCs w:val="28"/>
            </w:rPr>
          </w:pPr>
          <w:r w:rsidRPr="00730853">
            <w:rPr>
              <w:rFonts w:ascii="Times New Roman" w:hAnsi="Times New Roman" w:cs="Times New Roman"/>
              <w:sz w:val="28"/>
              <w:szCs w:val="28"/>
            </w:rPr>
            <w:t>Here is shown my daily planned routine on how I spend my day.</w:t>
          </w:r>
        </w:p>
        <w:tbl>
          <w:tblPr>
            <w:tblStyle w:val="TableGrid"/>
            <w:tblW w:w="0" w:type="auto"/>
            <w:tblLook w:val="04A0"/>
          </w:tblPr>
          <w:tblGrid>
            <w:gridCol w:w="1320"/>
            <w:gridCol w:w="1320"/>
            <w:gridCol w:w="1320"/>
            <w:gridCol w:w="1320"/>
            <w:gridCol w:w="1320"/>
            <w:gridCol w:w="1321"/>
            <w:gridCol w:w="1321"/>
          </w:tblGrid>
          <w:tr w:rsidR="00C25EBD" w:rsidRPr="00730853" w:rsidTr="00C25EBD">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12am</w:t>
                </w:r>
              </w:p>
            </w:tc>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 xml:space="preserve">1am </w:t>
                </w:r>
              </w:p>
            </w:tc>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3am</w:t>
                </w:r>
              </w:p>
            </w:tc>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 xml:space="preserve">4am </w:t>
                </w:r>
              </w:p>
            </w:tc>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5am</w:t>
                </w:r>
              </w:p>
            </w:tc>
            <w:tc>
              <w:tcPr>
                <w:tcW w:w="1321"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6am</w:t>
                </w:r>
              </w:p>
            </w:tc>
            <w:tc>
              <w:tcPr>
                <w:tcW w:w="1321"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7am</w:t>
                </w:r>
              </w:p>
            </w:tc>
          </w:tr>
          <w:tr w:rsidR="00C25EBD" w:rsidRPr="00730853" w:rsidTr="00C25EBD">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sleep</w:t>
                </w:r>
              </w:p>
            </w:tc>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sleep</w:t>
                </w:r>
              </w:p>
            </w:tc>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sleep</w:t>
                </w:r>
              </w:p>
            </w:tc>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sleep</w:t>
                </w:r>
              </w:p>
            </w:tc>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sleep</w:t>
                </w:r>
              </w:p>
            </w:tc>
            <w:tc>
              <w:tcPr>
                <w:tcW w:w="1321"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sleep</w:t>
                </w:r>
              </w:p>
            </w:tc>
            <w:tc>
              <w:tcPr>
                <w:tcW w:w="1321"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sleep</w:t>
                </w:r>
              </w:p>
            </w:tc>
          </w:tr>
          <w:tr w:rsidR="00C25EBD" w:rsidRPr="00730853" w:rsidTr="00C25EBD">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8am</w:t>
                </w:r>
              </w:p>
            </w:tc>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9am</w:t>
                </w:r>
              </w:p>
            </w:tc>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10am</w:t>
                </w:r>
              </w:p>
            </w:tc>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11am</w:t>
                </w:r>
              </w:p>
            </w:tc>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12pm</w:t>
                </w:r>
              </w:p>
            </w:tc>
            <w:tc>
              <w:tcPr>
                <w:tcW w:w="1321"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1pm</w:t>
                </w:r>
              </w:p>
            </w:tc>
            <w:tc>
              <w:tcPr>
                <w:tcW w:w="1321"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2pm</w:t>
                </w:r>
              </w:p>
            </w:tc>
          </w:tr>
          <w:tr w:rsidR="00C25EBD" w:rsidRPr="00730853" w:rsidTr="00C25EBD">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sleep</w:t>
                </w:r>
              </w:p>
            </w:tc>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Wake up</w:t>
                </w:r>
              </w:p>
            </w:tc>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breakfast</w:t>
                </w:r>
              </w:p>
            </w:tc>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gym</w:t>
                </w:r>
              </w:p>
            </w:tc>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gym</w:t>
                </w:r>
              </w:p>
            </w:tc>
            <w:tc>
              <w:tcPr>
                <w:tcW w:w="1321" w:type="dxa"/>
              </w:tcPr>
              <w:p w:rsidR="00C25EBD" w:rsidRPr="00730853" w:rsidRDefault="005405D7" w:rsidP="00295F9B">
                <w:pPr>
                  <w:rPr>
                    <w:rFonts w:ascii="Times New Roman" w:hAnsi="Times New Roman" w:cs="Times New Roman"/>
                    <w:sz w:val="28"/>
                    <w:szCs w:val="28"/>
                  </w:rPr>
                </w:pPr>
                <w:r w:rsidRPr="00730853">
                  <w:rPr>
                    <w:rFonts w:ascii="Times New Roman" w:hAnsi="Times New Roman" w:cs="Times New Roman"/>
                    <w:sz w:val="28"/>
                    <w:szCs w:val="28"/>
                  </w:rPr>
                  <w:t>studying</w:t>
                </w:r>
              </w:p>
            </w:tc>
            <w:tc>
              <w:tcPr>
                <w:tcW w:w="1321" w:type="dxa"/>
              </w:tcPr>
              <w:p w:rsidR="00C25EBD" w:rsidRPr="00730853" w:rsidRDefault="005405D7" w:rsidP="00295F9B">
                <w:pPr>
                  <w:rPr>
                    <w:rFonts w:ascii="Times New Roman" w:hAnsi="Times New Roman" w:cs="Times New Roman"/>
                    <w:sz w:val="28"/>
                    <w:szCs w:val="28"/>
                  </w:rPr>
                </w:pPr>
                <w:r w:rsidRPr="00730853">
                  <w:rPr>
                    <w:rFonts w:ascii="Times New Roman" w:hAnsi="Times New Roman" w:cs="Times New Roman"/>
                    <w:sz w:val="28"/>
                    <w:szCs w:val="28"/>
                  </w:rPr>
                  <w:t xml:space="preserve">Studying </w:t>
                </w:r>
              </w:p>
            </w:tc>
          </w:tr>
          <w:tr w:rsidR="00C25EBD" w:rsidRPr="00730853" w:rsidTr="00C25EBD">
            <w:tc>
              <w:tcPr>
                <w:tcW w:w="1320" w:type="dxa"/>
              </w:tcPr>
              <w:p w:rsidR="00C25EBD" w:rsidRPr="00730853" w:rsidRDefault="005405D7" w:rsidP="00295F9B">
                <w:pPr>
                  <w:rPr>
                    <w:rFonts w:ascii="Times New Roman" w:hAnsi="Times New Roman" w:cs="Times New Roman"/>
                    <w:sz w:val="28"/>
                    <w:szCs w:val="28"/>
                  </w:rPr>
                </w:pPr>
                <w:r w:rsidRPr="00730853">
                  <w:rPr>
                    <w:rFonts w:ascii="Times New Roman" w:hAnsi="Times New Roman" w:cs="Times New Roman"/>
                    <w:sz w:val="28"/>
                    <w:szCs w:val="28"/>
                  </w:rPr>
                  <w:t>3pm</w:t>
                </w:r>
              </w:p>
            </w:tc>
            <w:tc>
              <w:tcPr>
                <w:tcW w:w="1320" w:type="dxa"/>
              </w:tcPr>
              <w:p w:rsidR="00C25EBD" w:rsidRPr="00730853" w:rsidRDefault="005405D7" w:rsidP="00295F9B">
                <w:pPr>
                  <w:rPr>
                    <w:rFonts w:ascii="Times New Roman" w:hAnsi="Times New Roman" w:cs="Times New Roman"/>
                    <w:sz w:val="28"/>
                    <w:szCs w:val="28"/>
                  </w:rPr>
                </w:pPr>
                <w:r w:rsidRPr="00730853">
                  <w:rPr>
                    <w:rFonts w:ascii="Times New Roman" w:hAnsi="Times New Roman" w:cs="Times New Roman"/>
                    <w:sz w:val="28"/>
                    <w:szCs w:val="28"/>
                  </w:rPr>
                  <w:t>4pm</w:t>
                </w:r>
              </w:p>
            </w:tc>
            <w:tc>
              <w:tcPr>
                <w:tcW w:w="1320" w:type="dxa"/>
              </w:tcPr>
              <w:p w:rsidR="00C25EBD" w:rsidRPr="00730853" w:rsidRDefault="005405D7" w:rsidP="00295F9B">
                <w:pPr>
                  <w:rPr>
                    <w:rFonts w:ascii="Times New Roman" w:hAnsi="Times New Roman" w:cs="Times New Roman"/>
                    <w:sz w:val="28"/>
                    <w:szCs w:val="28"/>
                  </w:rPr>
                </w:pPr>
                <w:r w:rsidRPr="00730853">
                  <w:rPr>
                    <w:rFonts w:ascii="Times New Roman" w:hAnsi="Times New Roman" w:cs="Times New Roman"/>
                    <w:sz w:val="28"/>
                    <w:szCs w:val="28"/>
                  </w:rPr>
                  <w:t>5pm</w:t>
                </w:r>
              </w:p>
            </w:tc>
            <w:tc>
              <w:tcPr>
                <w:tcW w:w="1320" w:type="dxa"/>
              </w:tcPr>
              <w:p w:rsidR="00C25EBD" w:rsidRPr="00730853" w:rsidRDefault="005405D7" w:rsidP="00295F9B">
                <w:pPr>
                  <w:rPr>
                    <w:rFonts w:ascii="Times New Roman" w:hAnsi="Times New Roman" w:cs="Times New Roman"/>
                    <w:sz w:val="28"/>
                    <w:szCs w:val="28"/>
                  </w:rPr>
                </w:pPr>
                <w:r w:rsidRPr="00730853">
                  <w:rPr>
                    <w:rFonts w:ascii="Times New Roman" w:hAnsi="Times New Roman" w:cs="Times New Roman"/>
                    <w:sz w:val="28"/>
                    <w:szCs w:val="28"/>
                  </w:rPr>
                  <w:t>6pm</w:t>
                </w:r>
              </w:p>
            </w:tc>
            <w:tc>
              <w:tcPr>
                <w:tcW w:w="1320" w:type="dxa"/>
              </w:tcPr>
              <w:p w:rsidR="00C25EBD" w:rsidRPr="00730853" w:rsidRDefault="005405D7" w:rsidP="00295F9B">
                <w:pPr>
                  <w:rPr>
                    <w:rFonts w:ascii="Times New Roman" w:hAnsi="Times New Roman" w:cs="Times New Roman"/>
                    <w:sz w:val="28"/>
                    <w:szCs w:val="28"/>
                  </w:rPr>
                </w:pPr>
                <w:r w:rsidRPr="00730853">
                  <w:rPr>
                    <w:rFonts w:ascii="Times New Roman" w:hAnsi="Times New Roman" w:cs="Times New Roman"/>
                    <w:sz w:val="28"/>
                    <w:szCs w:val="28"/>
                  </w:rPr>
                  <w:t>7pm</w:t>
                </w:r>
              </w:p>
            </w:tc>
            <w:tc>
              <w:tcPr>
                <w:tcW w:w="1321" w:type="dxa"/>
              </w:tcPr>
              <w:p w:rsidR="00C25EBD" w:rsidRPr="00730853" w:rsidRDefault="005405D7" w:rsidP="00295F9B">
                <w:pPr>
                  <w:rPr>
                    <w:rFonts w:ascii="Times New Roman" w:hAnsi="Times New Roman" w:cs="Times New Roman"/>
                    <w:sz w:val="28"/>
                    <w:szCs w:val="28"/>
                  </w:rPr>
                </w:pPr>
                <w:r w:rsidRPr="00730853">
                  <w:rPr>
                    <w:rFonts w:ascii="Times New Roman" w:hAnsi="Times New Roman" w:cs="Times New Roman"/>
                    <w:sz w:val="28"/>
                    <w:szCs w:val="28"/>
                  </w:rPr>
                  <w:t>8pm</w:t>
                </w:r>
              </w:p>
            </w:tc>
            <w:tc>
              <w:tcPr>
                <w:tcW w:w="1321" w:type="dxa"/>
              </w:tcPr>
              <w:p w:rsidR="00C25EBD" w:rsidRPr="00730853" w:rsidRDefault="005405D7" w:rsidP="00295F9B">
                <w:pPr>
                  <w:rPr>
                    <w:rFonts w:ascii="Times New Roman" w:hAnsi="Times New Roman" w:cs="Times New Roman"/>
                    <w:sz w:val="28"/>
                    <w:szCs w:val="28"/>
                  </w:rPr>
                </w:pPr>
                <w:r w:rsidRPr="00730853">
                  <w:rPr>
                    <w:rFonts w:ascii="Times New Roman" w:hAnsi="Times New Roman" w:cs="Times New Roman"/>
                    <w:sz w:val="28"/>
                    <w:szCs w:val="28"/>
                  </w:rPr>
                  <w:t>9pm</w:t>
                </w:r>
              </w:p>
            </w:tc>
          </w:tr>
          <w:tr w:rsidR="00C25EBD" w:rsidRPr="00730853" w:rsidTr="00C25EBD">
            <w:tc>
              <w:tcPr>
                <w:tcW w:w="1320" w:type="dxa"/>
              </w:tcPr>
              <w:p w:rsidR="00C25EBD" w:rsidRPr="00730853" w:rsidRDefault="005405D7" w:rsidP="00295F9B">
                <w:pPr>
                  <w:rPr>
                    <w:rFonts w:ascii="Times New Roman" w:hAnsi="Times New Roman" w:cs="Times New Roman"/>
                    <w:sz w:val="28"/>
                    <w:szCs w:val="28"/>
                  </w:rPr>
                </w:pPr>
                <w:r w:rsidRPr="00730853">
                  <w:rPr>
                    <w:rFonts w:ascii="Times New Roman" w:hAnsi="Times New Roman" w:cs="Times New Roman"/>
                    <w:sz w:val="28"/>
                    <w:szCs w:val="28"/>
                  </w:rPr>
                  <w:t>resting</w:t>
                </w:r>
              </w:p>
            </w:tc>
            <w:tc>
              <w:tcPr>
                <w:tcW w:w="1320" w:type="dxa"/>
              </w:tcPr>
              <w:p w:rsidR="00C25EBD" w:rsidRPr="00730853" w:rsidRDefault="00616E2B" w:rsidP="00295F9B">
                <w:pPr>
                  <w:rPr>
                    <w:rFonts w:ascii="Times New Roman" w:hAnsi="Times New Roman" w:cs="Times New Roman"/>
                    <w:sz w:val="28"/>
                    <w:szCs w:val="28"/>
                  </w:rPr>
                </w:pPr>
                <w:r w:rsidRPr="00730853">
                  <w:rPr>
                    <w:rFonts w:ascii="Times New Roman" w:hAnsi="Times New Roman" w:cs="Times New Roman"/>
                    <w:sz w:val="28"/>
                    <w:szCs w:val="28"/>
                  </w:rPr>
                  <w:t>Netflix</w:t>
                </w:r>
              </w:p>
            </w:tc>
            <w:tc>
              <w:tcPr>
                <w:tcW w:w="1320" w:type="dxa"/>
              </w:tcPr>
              <w:p w:rsidR="00C25EBD" w:rsidRPr="00730853" w:rsidRDefault="005405D7" w:rsidP="00295F9B">
                <w:pPr>
                  <w:rPr>
                    <w:rFonts w:ascii="Times New Roman" w:hAnsi="Times New Roman" w:cs="Times New Roman"/>
                    <w:sz w:val="28"/>
                    <w:szCs w:val="28"/>
                  </w:rPr>
                </w:pPr>
                <w:r w:rsidRPr="00730853">
                  <w:rPr>
                    <w:rFonts w:ascii="Times New Roman" w:hAnsi="Times New Roman" w:cs="Times New Roman"/>
                    <w:sz w:val="28"/>
                    <w:szCs w:val="28"/>
                  </w:rPr>
                  <w:t xml:space="preserve">Cooking </w:t>
                </w:r>
              </w:p>
            </w:tc>
            <w:tc>
              <w:tcPr>
                <w:tcW w:w="1320" w:type="dxa"/>
              </w:tcPr>
              <w:p w:rsidR="00C25EBD" w:rsidRPr="00730853" w:rsidRDefault="005405D7" w:rsidP="00295F9B">
                <w:pPr>
                  <w:rPr>
                    <w:rFonts w:ascii="Times New Roman" w:hAnsi="Times New Roman" w:cs="Times New Roman"/>
                    <w:sz w:val="28"/>
                    <w:szCs w:val="28"/>
                  </w:rPr>
                </w:pPr>
                <w:r w:rsidRPr="00730853">
                  <w:rPr>
                    <w:rFonts w:ascii="Times New Roman" w:hAnsi="Times New Roman" w:cs="Times New Roman"/>
                    <w:sz w:val="28"/>
                    <w:szCs w:val="28"/>
                  </w:rPr>
                  <w:t>Going out</w:t>
                </w:r>
              </w:p>
            </w:tc>
            <w:tc>
              <w:tcPr>
                <w:tcW w:w="1320" w:type="dxa"/>
              </w:tcPr>
              <w:p w:rsidR="00C25EBD" w:rsidRPr="00730853" w:rsidRDefault="005405D7" w:rsidP="00295F9B">
                <w:pPr>
                  <w:rPr>
                    <w:rFonts w:ascii="Times New Roman" w:hAnsi="Times New Roman" w:cs="Times New Roman"/>
                    <w:sz w:val="28"/>
                    <w:szCs w:val="28"/>
                  </w:rPr>
                </w:pPr>
                <w:r w:rsidRPr="00730853">
                  <w:rPr>
                    <w:rFonts w:ascii="Times New Roman" w:hAnsi="Times New Roman" w:cs="Times New Roman"/>
                    <w:sz w:val="28"/>
                    <w:szCs w:val="28"/>
                  </w:rPr>
                  <w:t>outside</w:t>
                </w:r>
              </w:p>
            </w:tc>
            <w:tc>
              <w:tcPr>
                <w:tcW w:w="1321" w:type="dxa"/>
              </w:tcPr>
              <w:p w:rsidR="00C25EBD" w:rsidRPr="00730853" w:rsidRDefault="005405D7" w:rsidP="00295F9B">
                <w:pPr>
                  <w:rPr>
                    <w:rFonts w:ascii="Times New Roman" w:hAnsi="Times New Roman" w:cs="Times New Roman"/>
                    <w:sz w:val="28"/>
                    <w:szCs w:val="28"/>
                  </w:rPr>
                </w:pPr>
                <w:r w:rsidRPr="00730853">
                  <w:rPr>
                    <w:rFonts w:ascii="Times New Roman" w:hAnsi="Times New Roman" w:cs="Times New Roman"/>
                    <w:sz w:val="28"/>
                    <w:szCs w:val="28"/>
                  </w:rPr>
                  <w:t xml:space="preserve">Outside </w:t>
                </w:r>
              </w:p>
            </w:tc>
            <w:tc>
              <w:tcPr>
                <w:tcW w:w="1321" w:type="dxa"/>
              </w:tcPr>
              <w:p w:rsidR="00C25EBD" w:rsidRPr="00730853" w:rsidRDefault="005405D7" w:rsidP="00295F9B">
                <w:pPr>
                  <w:rPr>
                    <w:rFonts w:ascii="Times New Roman" w:hAnsi="Times New Roman" w:cs="Times New Roman"/>
                    <w:sz w:val="28"/>
                    <w:szCs w:val="28"/>
                  </w:rPr>
                </w:pPr>
                <w:r w:rsidRPr="00730853">
                  <w:rPr>
                    <w:rFonts w:ascii="Times New Roman" w:hAnsi="Times New Roman" w:cs="Times New Roman"/>
                    <w:sz w:val="28"/>
                    <w:szCs w:val="28"/>
                  </w:rPr>
                  <w:t xml:space="preserve">Home </w:t>
                </w:r>
              </w:p>
            </w:tc>
          </w:tr>
          <w:tr w:rsidR="00C25EBD" w:rsidRPr="00730853" w:rsidTr="00C25EBD">
            <w:tc>
              <w:tcPr>
                <w:tcW w:w="1320" w:type="dxa"/>
              </w:tcPr>
              <w:p w:rsidR="00C25EBD" w:rsidRPr="00730853" w:rsidRDefault="005405D7" w:rsidP="00295F9B">
                <w:pPr>
                  <w:rPr>
                    <w:rFonts w:ascii="Times New Roman" w:hAnsi="Times New Roman" w:cs="Times New Roman"/>
                    <w:sz w:val="28"/>
                    <w:szCs w:val="28"/>
                  </w:rPr>
                </w:pPr>
                <w:r w:rsidRPr="00730853">
                  <w:rPr>
                    <w:rFonts w:ascii="Times New Roman" w:hAnsi="Times New Roman" w:cs="Times New Roman"/>
                    <w:sz w:val="28"/>
                    <w:szCs w:val="28"/>
                  </w:rPr>
                  <w:t>10pm</w:t>
                </w:r>
              </w:p>
              <w:p w:rsidR="005405D7" w:rsidRPr="00730853" w:rsidRDefault="005405D7" w:rsidP="00295F9B">
                <w:pPr>
                  <w:rPr>
                    <w:rFonts w:ascii="Times New Roman" w:hAnsi="Times New Roman" w:cs="Times New Roman"/>
                    <w:sz w:val="28"/>
                    <w:szCs w:val="28"/>
                  </w:rPr>
                </w:pPr>
                <w:r w:rsidRPr="00730853">
                  <w:rPr>
                    <w:rFonts w:ascii="Times New Roman" w:hAnsi="Times New Roman" w:cs="Times New Roman"/>
                    <w:sz w:val="28"/>
                    <w:szCs w:val="28"/>
                  </w:rPr>
                  <w:t xml:space="preserve">In bed </w:t>
                </w:r>
              </w:p>
            </w:tc>
            <w:tc>
              <w:tcPr>
                <w:tcW w:w="1320" w:type="dxa"/>
              </w:tcPr>
              <w:p w:rsidR="00C25EBD" w:rsidRPr="00730853" w:rsidRDefault="005405D7" w:rsidP="00295F9B">
                <w:pPr>
                  <w:rPr>
                    <w:rFonts w:ascii="Times New Roman" w:hAnsi="Times New Roman" w:cs="Times New Roman"/>
                    <w:sz w:val="28"/>
                    <w:szCs w:val="28"/>
                  </w:rPr>
                </w:pPr>
                <w:r w:rsidRPr="00730853">
                  <w:rPr>
                    <w:rFonts w:ascii="Times New Roman" w:hAnsi="Times New Roman" w:cs="Times New Roman"/>
                    <w:sz w:val="28"/>
                    <w:szCs w:val="28"/>
                  </w:rPr>
                  <w:t>11pm</w:t>
                </w:r>
              </w:p>
              <w:p w:rsidR="005405D7" w:rsidRPr="00730853" w:rsidRDefault="005405D7" w:rsidP="00295F9B">
                <w:pPr>
                  <w:rPr>
                    <w:rFonts w:ascii="Times New Roman" w:hAnsi="Times New Roman" w:cs="Times New Roman"/>
                    <w:sz w:val="28"/>
                    <w:szCs w:val="28"/>
                  </w:rPr>
                </w:pPr>
                <w:r w:rsidRPr="00730853">
                  <w:rPr>
                    <w:rFonts w:ascii="Times New Roman" w:hAnsi="Times New Roman" w:cs="Times New Roman"/>
                    <w:sz w:val="28"/>
                    <w:szCs w:val="28"/>
                  </w:rPr>
                  <w:t>sleep</w:t>
                </w:r>
              </w:p>
            </w:tc>
            <w:tc>
              <w:tcPr>
                <w:tcW w:w="1320" w:type="dxa"/>
              </w:tcPr>
              <w:p w:rsidR="00C25EBD" w:rsidRPr="00730853" w:rsidRDefault="00C25EBD" w:rsidP="00295F9B">
                <w:pPr>
                  <w:rPr>
                    <w:rFonts w:ascii="Times New Roman" w:hAnsi="Times New Roman" w:cs="Times New Roman"/>
                    <w:sz w:val="28"/>
                    <w:szCs w:val="28"/>
                  </w:rPr>
                </w:pPr>
              </w:p>
            </w:tc>
            <w:tc>
              <w:tcPr>
                <w:tcW w:w="1320" w:type="dxa"/>
              </w:tcPr>
              <w:p w:rsidR="00C25EBD" w:rsidRPr="00730853" w:rsidRDefault="00C25EBD" w:rsidP="00295F9B">
                <w:pPr>
                  <w:rPr>
                    <w:rFonts w:ascii="Times New Roman" w:hAnsi="Times New Roman" w:cs="Times New Roman"/>
                    <w:sz w:val="28"/>
                    <w:szCs w:val="28"/>
                  </w:rPr>
                </w:pPr>
              </w:p>
            </w:tc>
            <w:tc>
              <w:tcPr>
                <w:tcW w:w="1320" w:type="dxa"/>
              </w:tcPr>
              <w:p w:rsidR="00C25EBD" w:rsidRPr="00730853" w:rsidRDefault="00C25EBD" w:rsidP="00295F9B">
                <w:pPr>
                  <w:rPr>
                    <w:rFonts w:ascii="Times New Roman" w:hAnsi="Times New Roman" w:cs="Times New Roman"/>
                    <w:sz w:val="28"/>
                    <w:szCs w:val="28"/>
                  </w:rPr>
                </w:pPr>
              </w:p>
            </w:tc>
            <w:tc>
              <w:tcPr>
                <w:tcW w:w="1321" w:type="dxa"/>
              </w:tcPr>
              <w:p w:rsidR="00C25EBD" w:rsidRPr="00730853" w:rsidRDefault="00C25EBD" w:rsidP="00295F9B">
                <w:pPr>
                  <w:rPr>
                    <w:rFonts w:ascii="Times New Roman" w:hAnsi="Times New Roman" w:cs="Times New Roman"/>
                    <w:sz w:val="28"/>
                    <w:szCs w:val="28"/>
                  </w:rPr>
                </w:pPr>
              </w:p>
            </w:tc>
            <w:tc>
              <w:tcPr>
                <w:tcW w:w="1321" w:type="dxa"/>
              </w:tcPr>
              <w:p w:rsidR="00C25EBD" w:rsidRPr="00730853" w:rsidRDefault="00C25EBD" w:rsidP="00295F9B">
                <w:pPr>
                  <w:rPr>
                    <w:rFonts w:ascii="Times New Roman" w:hAnsi="Times New Roman" w:cs="Times New Roman"/>
                    <w:sz w:val="28"/>
                    <w:szCs w:val="28"/>
                  </w:rPr>
                </w:pPr>
              </w:p>
            </w:tc>
          </w:tr>
        </w:tbl>
        <w:p w:rsidR="00616E2B" w:rsidRPr="00730853" w:rsidRDefault="00616E2B" w:rsidP="00295F9B">
          <w:pPr>
            <w:rPr>
              <w:rFonts w:ascii="Times New Roman" w:hAnsi="Times New Roman" w:cs="Times New Roman"/>
              <w:sz w:val="28"/>
              <w:szCs w:val="28"/>
            </w:rPr>
          </w:pPr>
          <w:r w:rsidRPr="00730853">
            <w:rPr>
              <w:rFonts w:ascii="Times New Roman" w:hAnsi="Times New Roman" w:cs="Times New Roman"/>
              <w:sz w:val="28"/>
              <w:szCs w:val="28"/>
            </w:rPr>
            <w:t xml:space="preserve"> </w:t>
          </w:r>
        </w:p>
        <w:p w:rsidR="00616E2B" w:rsidRPr="00730853" w:rsidRDefault="00616E2B" w:rsidP="00295F9B">
          <w:pPr>
            <w:rPr>
              <w:rFonts w:ascii="Times New Roman" w:hAnsi="Times New Roman" w:cs="Times New Roman"/>
              <w:sz w:val="28"/>
              <w:szCs w:val="28"/>
            </w:rPr>
          </w:pPr>
          <w:r w:rsidRPr="00730853">
            <w:rPr>
              <w:rFonts w:ascii="Times New Roman" w:hAnsi="Times New Roman" w:cs="Times New Roman"/>
              <w:sz w:val="28"/>
              <w:szCs w:val="28"/>
            </w:rPr>
            <w:t xml:space="preserve">Building a new career and better education for me, team work and confidence is needed and better knowledge, also developing new skills and better communication skills is what I want to achieve. </w:t>
          </w:r>
        </w:p>
        <w:p w:rsidR="004D3CF0" w:rsidRPr="00730853" w:rsidRDefault="004D3CF0" w:rsidP="00295F9B">
          <w:pPr>
            <w:rPr>
              <w:rFonts w:ascii="Times New Roman" w:hAnsi="Times New Roman" w:cs="Times New Roman"/>
              <w:sz w:val="28"/>
              <w:szCs w:val="28"/>
            </w:rPr>
          </w:pPr>
          <w:r w:rsidRPr="00730853">
            <w:rPr>
              <w:rFonts w:ascii="Times New Roman" w:hAnsi="Times New Roman" w:cs="Times New Roman"/>
              <w:sz w:val="28"/>
              <w:szCs w:val="28"/>
            </w:rPr>
            <w:t>https://books.google.co.uk/books?</w:t>
          </w:r>
        </w:p>
        <w:p w:rsidR="00542272" w:rsidRPr="00730853" w:rsidRDefault="00542272" w:rsidP="00295F9B">
          <w:pPr>
            <w:rPr>
              <w:rFonts w:ascii="Times New Roman" w:hAnsi="Times New Roman" w:cs="Times New Roman"/>
              <w:b/>
              <w:sz w:val="28"/>
              <w:szCs w:val="28"/>
            </w:rPr>
          </w:pPr>
        </w:p>
        <w:p w:rsidR="00EA2B39" w:rsidRPr="00096A51" w:rsidRDefault="00EA2B39" w:rsidP="00096A51">
          <w:pPr>
            <w:rPr>
              <w:sz w:val="28"/>
              <w:szCs w:val="28"/>
            </w:rPr>
          </w:pPr>
        </w:p>
        <w:p w:rsidR="00037631" w:rsidRDefault="007727EC" w:rsidP="00D030EC">
          <w:pPr>
            <w:pStyle w:val="Heading1"/>
          </w:pPr>
          <w:bookmarkStart w:id="6" w:name="_Toc510067510"/>
          <w:r>
            <w:t>Part</w:t>
          </w:r>
          <w:bookmarkEnd w:id="6"/>
          <w:r w:rsidR="004176BB">
            <w:t xml:space="preserve"> 2</w:t>
          </w:r>
        </w:p>
        <w:p w:rsidR="00056A9D" w:rsidRPr="00730853" w:rsidRDefault="00056A9D" w:rsidP="00056A9D">
          <w:pPr>
            <w:rPr>
              <w:rFonts w:ascii="Times New Roman" w:hAnsi="Times New Roman" w:cs="Times New Roman"/>
              <w:sz w:val="28"/>
              <w:szCs w:val="28"/>
            </w:rPr>
          </w:pPr>
          <w:r w:rsidRPr="00730853">
            <w:rPr>
              <w:rFonts w:ascii="Times New Roman" w:hAnsi="Times New Roman" w:cs="Times New Roman"/>
              <w:sz w:val="28"/>
              <w:szCs w:val="28"/>
            </w:rPr>
            <w:t>The learning process of hiring is that I learned:</w:t>
          </w:r>
        </w:p>
        <w:p w:rsidR="00056A9D" w:rsidRPr="00730853" w:rsidRDefault="00056A9D" w:rsidP="00056A9D">
          <w:pPr>
            <w:pStyle w:val="ListParagraph"/>
            <w:numPr>
              <w:ilvl w:val="0"/>
              <w:numId w:val="2"/>
            </w:numPr>
            <w:rPr>
              <w:rFonts w:ascii="Times New Roman" w:hAnsi="Times New Roman" w:cs="Times New Roman"/>
              <w:sz w:val="28"/>
              <w:szCs w:val="28"/>
            </w:rPr>
          </w:pPr>
          <w:r w:rsidRPr="00730853">
            <w:rPr>
              <w:rFonts w:ascii="Times New Roman" w:hAnsi="Times New Roman" w:cs="Times New Roman"/>
              <w:sz w:val="28"/>
              <w:szCs w:val="28"/>
            </w:rPr>
            <w:t>I Identify the person before a position can be filled, they must be available for part time or full time work.</w:t>
          </w:r>
        </w:p>
        <w:p w:rsidR="00056A9D" w:rsidRPr="00730853" w:rsidRDefault="00056A9D" w:rsidP="00056A9D">
          <w:pPr>
            <w:pStyle w:val="ListParagraph"/>
            <w:numPr>
              <w:ilvl w:val="0"/>
              <w:numId w:val="2"/>
            </w:numPr>
            <w:rPr>
              <w:rFonts w:ascii="Times New Roman" w:hAnsi="Times New Roman" w:cs="Times New Roman"/>
              <w:sz w:val="28"/>
              <w:szCs w:val="28"/>
            </w:rPr>
          </w:pPr>
          <w:r w:rsidRPr="00730853">
            <w:rPr>
              <w:rFonts w:ascii="Times New Roman" w:hAnsi="Times New Roman" w:cs="Times New Roman"/>
              <w:sz w:val="28"/>
              <w:szCs w:val="28"/>
            </w:rPr>
            <w:t xml:space="preserve">Planning and making sure your willing to agree for the position process </w:t>
          </w:r>
          <w:r w:rsidR="004176BB" w:rsidRPr="00730853">
            <w:rPr>
              <w:rFonts w:ascii="Times New Roman" w:hAnsi="Times New Roman" w:cs="Times New Roman"/>
              <w:sz w:val="28"/>
              <w:szCs w:val="28"/>
            </w:rPr>
            <w:t>steps;</w:t>
          </w:r>
          <w:r w:rsidRPr="00730853">
            <w:rPr>
              <w:rFonts w:ascii="Times New Roman" w:hAnsi="Times New Roman" w:cs="Times New Roman"/>
              <w:sz w:val="28"/>
              <w:szCs w:val="28"/>
            </w:rPr>
            <w:t xml:space="preserve"> this involves interview, questions, instructions and taking notes.</w:t>
          </w:r>
        </w:p>
        <w:p w:rsidR="00056A9D" w:rsidRPr="00730853" w:rsidRDefault="00056A9D" w:rsidP="00056A9D">
          <w:pPr>
            <w:pStyle w:val="ListParagraph"/>
            <w:numPr>
              <w:ilvl w:val="0"/>
              <w:numId w:val="2"/>
            </w:numPr>
            <w:rPr>
              <w:rFonts w:ascii="Times New Roman" w:hAnsi="Times New Roman" w:cs="Times New Roman"/>
              <w:sz w:val="28"/>
              <w:szCs w:val="28"/>
            </w:rPr>
          </w:pPr>
          <w:r w:rsidRPr="00730853">
            <w:rPr>
              <w:rFonts w:ascii="Times New Roman" w:hAnsi="Times New Roman" w:cs="Times New Roman"/>
              <w:sz w:val="28"/>
              <w:szCs w:val="28"/>
            </w:rPr>
            <w:t>Create a job description doing  research  on the company to  see what their based at  and what products they do.</w:t>
          </w:r>
        </w:p>
        <w:p w:rsidR="00056A9D" w:rsidRPr="00730853" w:rsidRDefault="00056A9D" w:rsidP="00056A9D">
          <w:pPr>
            <w:pStyle w:val="ListParagraph"/>
            <w:numPr>
              <w:ilvl w:val="0"/>
              <w:numId w:val="2"/>
            </w:numPr>
            <w:rPr>
              <w:rFonts w:ascii="Times New Roman" w:hAnsi="Times New Roman" w:cs="Times New Roman"/>
              <w:sz w:val="28"/>
              <w:szCs w:val="28"/>
            </w:rPr>
          </w:pPr>
          <w:r w:rsidRPr="00730853">
            <w:rPr>
              <w:rFonts w:ascii="Times New Roman" w:hAnsi="Times New Roman" w:cs="Times New Roman"/>
              <w:sz w:val="28"/>
              <w:szCs w:val="28"/>
            </w:rPr>
            <w:t>Post and promotions advertising the job on website, adverts and leaflets.</w:t>
          </w:r>
        </w:p>
        <w:p w:rsidR="00056A9D" w:rsidRPr="00730853" w:rsidRDefault="00056A9D" w:rsidP="00056A9D">
          <w:pPr>
            <w:pStyle w:val="ListParagraph"/>
            <w:numPr>
              <w:ilvl w:val="0"/>
              <w:numId w:val="2"/>
            </w:numPr>
            <w:rPr>
              <w:rFonts w:ascii="Times New Roman" w:hAnsi="Times New Roman" w:cs="Times New Roman"/>
              <w:sz w:val="28"/>
              <w:szCs w:val="28"/>
            </w:rPr>
          </w:pPr>
          <w:r w:rsidRPr="00730853">
            <w:rPr>
              <w:rFonts w:ascii="Times New Roman" w:hAnsi="Times New Roman" w:cs="Times New Roman"/>
              <w:sz w:val="28"/>
              <w:szCs w:val="28"/>
            </w:rPr>
            <w:t>Recruiting seeking high standard qualified</w:t>
          </w:r>
          <w:r w:rsidR="008048E8">
            <w:rPr>
              <w:rFonts w:ascii="Times New Roman" w:hAnsi="Times New Roman" w:cs="Times New Roman"/>
              <w:sz w:val="28"/>
              <w:szCs w:val="28"/>
            </w:rPr>
            <w:t xml:space="preserve"> candidate for the job by total.com</w:t>
          </w:r>
          <w:r w:rsidRPr="00730853">
            <w:rPr>
              <w:rFonts w:ascii="Times New Roman" w:hAnsi="Times New Roman" w:cs="Times New Roman"/>
              <w:sz w:val="28"/>
              <w:szCs w:val="28"/>
            </w:rPr>
            <w:t xml:space="preserve">, </w:t>
          </w:r>
          <w:r w:rsidR="00C7779C" w:rsidRPr="00730853">
            <w:rPr>
              <w:rFonts w:ascii="Times New Roman" w:hAnsi="Times New Roman" w:cs="Times New Roman"/>
              <w:sz w:val="28"/>
              <w:szCs w:val="28"/>
            </w:rPr>
            <w:t>face book</w:t>
          </w:r>
          <w:r w:rsidRPr="00730853">
            <w:rPr>
              <w:rFonts w:ascii="Times New Roman" w:hAnsi="Times New Roman" w:cs="Times New Roman"/>
              <w:sz w:val="28"/>
              <w:szCs w:val="28"/>
            </w:rPr>
            <w:t xml:space="preserve"> or meeting events.</w:t>
          </w:r>
        </w:p>
        <w:p w:rsidR="00056A9D" w:rsidRPr="00730853" w:rsidRDefault="00056A9D" w:rsidP="00056A9D">
          <w:pPr>
            <w:pStyle w:val="ListParagraph"/>
            <w:numPr>
              <w:ilvl w:val="0"/>
              <w:numId w:val="2"/>
            </w:numPr>
            <w:rPr>
              <w:rFonts w:ascii="Times New Roman" w:hAnsi="Times New Roman" w:cs="Times New Roman"/>
              <w:sz w:val="28"/>
              <w:szCs w:val="28"/>
            </w:rPr>
          </w:pPr>
          <w:r w:rsidRPr="00730853">
            <w:rPr>
              <w:rFonts w:ascii="Times New Roman" w:hAnsi="Times New Roman" w:cs="Times New Roman"/>
              <w:sz w:val="28"/>
              <w:szCs w:val="28"/>
            </w:rPr>
            <w:t>Applicant screening job applications arrive by emails or by phoning up the company you must review cvs or cover letter during the interview.</w:t>
          </w:r>
        </w:p>
        <w:p w:rsidR="00056A9D" w:rsidRPr="00730853" w:rsidRDefault="00056A9D" w:rsidP="00056A9D">
          <w:pPr>
            <w:pStyle w:val="ListParagraph"/>
            <w:numPr>
              <w:ilvl w:val="0"/>
              <w:numId w:val="2"/>
            </w:numPr>
            <w:rPr>
              <w:rFonts w:ascii="Times New Roman" w:hAnsi="Times New Roman" w:cs="Times New Roman"/>
              <w:sz w:val="28"/>
              <w:szCs w:val="28"/>
            </w:rPr>
          </w:pPr>
          <w:r w:rsidRPr="00730853">
            <w:rPr>
              <w:rFonts w:ascii="Times New Roman" w:hAnsi="Times New Roman" w:cs="Times New Roman"/>
              <w:sz w:val="28"/>
              <w:szCs w:val="28"/>
            </w:rPr>
            <w:t xml:space="preserve">Screening interviews by then you will receive an email or a phone call with in the 48 hours from the company to invite </w:t>
          </w:r>
          <w:r w:rsidR="00C7779C" w:rsidRPr="00730853">
            <w:rPr>
              <w:rFonts w:ascii="Times New Roman" w:hAnsi="Times New Roman" w:cs="Times New Roman"/>
              <w:sz w:val="28"/>
              <w:szCs w:val="28"/>
            </w:rPr>
            <w:t>you for</w:t>
          </w:r>
          <w:r w:rsidRPr="00730853">
            <w:rPr>
              <w:rFonts w:ascii="Times New Roman" w:hAnsi="Times New Roman" w:cs="Times New Roman"/>
              <w:sz w:val="28"/>
              <w:szCs w:val="28"/>
            </w:rPr>
            <w:t xml:space="preserve"> an interview.</w:t>
          </w:r>
        </w:p>
        <w:p w:rsidR="00056A9D" w:rsidRPr="00730853" w:rsidRDefault="00056A9D" w:rsidP="00056A9D">
          <w:pPr>
            <w:pStyle w:val="ListParagraph"/>
            <w:numPr>
              <w:ilvl w:val="0"/>
              <w:numId w:val="2"/>
            </w:numPr>
            <w:rPr>
              <w:rFonts w:ascii="Times New Roman" w:hAnsi="Times New Roman" w:cs="Times New Roman"/>
              <w:sz w:val="28"/>
              <w:szCs w:val="28"/>
            </w:rPr>
          </w:pPr>
          <w:r w:rsidRPr="00730853">
            <w:rPr>
              <w:rFonts w:ascii="Times New Roman" w:hAnsi="Times New Roman" w:cs="Times New Roman"/>
              <w:sz w:val="28"/>
              <w:szCs w:val="28"/>
            </w:rPr>
            <w:t>Interviews you may have an early interview typically one to one or either by a phone call or Skype.</w:t>
          </w:r>
        </w:p>
        <w:p w:rsidR="00056A9D" w:rsidRPr="00730853" w:rsidRDefault="00056A9D" w:rsidP="00056A9D">
          <w:pPr>
            <w:pStyle w:val="ListParagraph"/>
            <w:numPr>
              <w:ilvl w:val="0"/>
              <w:numId w:val="2"/>
            </w:numPr>
            <w:rPr>
              <w:rFonts w:ascii="Times New Roman" w:hAnsi="Times New Roman" w:cs="Times New Roman"/>
              <w:sz w:val="28"/>
              <w:szCs w:val="28"/>
            </w:rPr>
          </w:pPr>
          <w:r w:rsidRPr="00730853">
            <w:rPr>
              <w:rFonts w:ascii="Times New Roman" w:hAnsi="Times New Roman" w:cs="Times New Roman"/>
              <w:sz w:val="28"/>
              <w:szCs w:val="28"/>
            </w:rPr>
            <w:t>Applicant talent assessment after the interview they might will to give you the job today, if not then within the next following week.</w:t>
          </w:r>
        </w:p>
        <w:p w:rsidR="00056A9D" w:rsidRPr="00730853" w:rsidRDefault="00056A9D" w:rsidP="00056A9D">
          <w:pPr>
            <w:pStyle w:val="ListParagraph"/>
            <w:numPr>
              <w:ilvl w:val="0"/>
              <w:numId w:val="2"/>
            </w:numPr>
            <w:rPr>
              <w:rFonts w:ascii="Times New Roman" w:hAnsi="Times New Roman" w:cs="Times New Roman"/>
              <w:sz w:val="28"/>
              <w:szCs w:val="28"/>
            </w:rPr>
          </w:pPr>
          <w:r w:rsidRPr="00730853">
            <w:rPr>
              <w:rFonts w:ascii="Times New Roman" w:hAnsi="Times New Roman" w:cs="Times New Roman"/>
              <w:sz w:val="28"/>
              <w:szCs w:val="28"/>
            </w:rPr>
            <w:t xml:space="preserve">Background checks </w:t>
          </w:r>
          <w:r w:rsidR="00C7779C">
            <w:rPr>
              <w:rFonts w:ascii="Times New Roman" w:hAnsi="Times New Roman" w:cs="Times New Roman"/>
              <w:sz w:val="28"/>
              <w:szCs w:val="28"/>
            </w:rPr>
            <w:t xml:space="preserve"> </w:t>
          </w:r>
          <w:r w:rsidRPr="00730853">
            <w:rPr>
              <w:rFonts w:ascii="Times New Roman" w:hAnsi="Times New Roman" w:cs="Times New Roman"/>
              <w:sz w:val="28"/>
              <w:szCs w:val="28"/>
            </w:rPr>
            <w:t xml:space="preserve"> one  find steps is making an offer is doing  backgrou</w:t>
          </w:r>
          <w:r w:rsidR="00C7779C">
            <w:rPr>
              <w:rFonts w:ascii="Times New Roman" w:hAnsi="Times New Roman" w:cs="Times New Roman"/>
              <w:sz w:val="28"/>
              <w:szCs w:val="28"/>
            </w:rPr>
            <w:t xml:space="preserve">nd research on criminal record </w:t>
          </w:r>
          <w:r w:rsidRPr="00730853">
            <w:rPr>
              <w:rFonts w:ascii="Times New Roman" w:hAnsi="Times New Roman" w:cs="Times New Roman"/>
              <w:sz w:val="28"/>
              <w:szCs w:val="28"/>
            </w:rPr>
            <w:t>history and availability.</w:t>
          </w:r>
        </w:p>
        <w:p w:rsidR="00056A9D" w:rsidRPr="00730853" w:rsidRDefault="00056A9D" w:rsidP="00056A9D">
          <w:pPr>
            <w:pStyle w:val="ListParagraph"/>
            <w:numPr>
              <w:ilvl w:val="0"/>
              <w:numId w:val="2"/>
            </w:numPr>
            <w:rPr>
              <w:rFonts w:ascii="Times New Roman" w:hAnsi="Times New Roman" w:cs="Times New Roman"/>
              <w:sz w:val="28"/>
              <w:szCs w:val="28"/>
            </w:rPr>
          </w:pPr>
          <w:r w:rsidRPr="00730853">
            <w:rPr>
              <w:rFonts w:ascii="Times New Roman" w:hAnsi="Times New Roman" w:cs="Times New Roman"/>
              <w:sz w:val="28"/>
              <w:szCs w:val="28"/>
            </w:rPr>
            <w:t xml:space="preserve">Decision hiring staff based on the current interviews, knowledge, </w:t>
          </w:r>
          <w:r w:rsidR="00C7779C" w:rsidRPr="00730853">
            <w:rPr>
              <w:rFonts w:ascii="Times New Roman" w:hAnsi="Times New Roman" w:cs="Times New Roman"/>
              <w:sz w:val="28"/>
              <w:szCs w:val="28"/>
            </w:rPr>
            <w:t>appearance</w:t>
          </w:r>
          <w:r w:rsidRPr="00730853">
            <w:rPr>
              <w:rFonts w:ascii="Times New Roman" w:hAnsi="Times New Roman" w:cs="Times New Roman"/>
              <w:sz w:val="28"/>
              <w:szCs w:val="28"/>
            </w:rPr>
            <w:t xml:space="preserve">, basic qualifications to see if </w:t>
          </w:r>
          <w:r w:rsidR="00C7779C" w:rsidRPr="00730853">
            <w:rPr>
              <w:rFonts w:ascii="Times New Roman" w:hAnsi="Times New Roman" w:cs="Times New Roman"/>
              <w:sz w:val="28"/>
              <w:szCs w:val="28"/>
            </w:rPr>
            <w:t>your right</w:t>
          </w:r>
          <w:r w:rsidRPr="00730853">
            <w:rPr>
              <w:rFonts w:ascii="Times New Roman" w:hAnsi="Times New Roman" w:cs="Times New Roman"/>
              <w:sz w:val="28"/>
              <w:szCs w:val="28"/>
            </w:rPr>
            <w:t xml:space="preserve"> for the job .</w:t>
          </w:r>
        </w:p>
        <w:p w:rsidR="00056A9D" w:rsidRPr="00730853" w:rsidRDefault="00056A9D" w:rsidP="00056A9D">
          <w:pPr>
            <w:pStyle w:val="ListParagraph"/>
            <w:numPr>
              <w:ilvl w:val="0"/>
              <w:numId w:val="2"/>
            </w:numPr>
            <w:rPr>
              <w:rFonts w:ascii="Times New Roman" w:hAnsi="Times New Roman" w:cs="Times New Roman"/>
              <w:sz w:val="28"/>
              <w:szCs w:val="28"/>
            </w:rPr>
          </w:pPr>
          <w:r w:rsidRPr="00730853">
            <w:rPr>
              <w:rFonts w:ascii="Times New Roman" w:hAnsi="Times New Roman" w:cs="Times New Roman"/>
              <w:sz w:val="28"/>
              <w:szCs w:val="28"/>
            </w:rPr>
            <w:t>Reference checks giving 3 types of reference an d they should be by someone you know for over 5 years, can be someone you know. And they should be contacted straight way.</w:t>
          </w:r>
        </w:p>
        <w:p w:rsidR="00056A9D" w:rsidRPr="00730853" w:rsidRDefault="00056A9D" w:rsidP="00056A9D">
          <w:pPr>
            <w:pStyle w:val="ListParagraph"/>
            <w:numPr>
              <w:ilvl w:val="0"/>
              <w:numId w:val="2"/>
            </w:numPr>
            <w:rPr>
              <w:rFonts w:ascii="Times New Roman" w:hAnsi="Times New Roman" w:cs="Times New Roman"/>
              <w:sz w:val="28"/>
              <w:szCs w:val="28"/>
            </w:rPr>
          </w:pPr>
          <w:r w:rsidRPr="00730853">
            <w:rPr>
              <w:rFonts w:ascii="Times New Roman" w:hAnsi="Times New Roman" w:cs="Times New Roman"/>
              <w:sz w:val="28"/>
              <w:szCs w:val="28"/>
            </w:rPr>
            <w:t>Job offer offering the job receiving a letter stating the salary and start date.</w:t>
          </w:r>
        </w:p>
        <w:p w:rsidR="00056A9D" w:rsidRPr="00730853" w:rsidRDefault="00056A9D" w:rsidP="00056A9D">
          <w:pPr>
            <w:pStyle w:val="ListParagraph"/>
            <w:numPr>
              <w:ilvl w:val="0"/>
              <w:numId w:val="2"/>
            </w:numPr>
            <w:rPr>
              <w:rFonts w:ascii="Times New Roman" w:hAnsi="Times New Roman" w:cs="Times New Roman"/>
              <w:sz w:val="28"/>
              <w:szCs w:val="28"/>
            </w:rPr>
          </w:pPr>
          <w:r w:rsidRPr="00730853">
            <w:rPr>
              <w:rFonts w:ascii="Times New Roman" w:hAnsi="Times New Roman" w:cs="Times New Roman"/>
              <w:sz w:val="28"/>
              <w:szCs w:val="28"/>
            </w:rPr>
            <w:t>Hiring the person once they start he or she need to fill in a permit contract .</w:t>
          </w:r>
        </w:p>
        <w:p w:rsidR="00056A9D" w:rsidRPr="00730853" w:rsidRDefault="00056A9D" w:rsidP="00056A9D">
          <w:pPr>
            <w:pStyle w:val="ListParagraph"/>
            <w:numPr>
              <w:ilvl w:val="0"/>
              <w:numId w:val="2"/>
            </w:numPr>
            <w:rPr>
              <w:rFonts w:ascii="Times New Roman" w:hAnsi="Times New Roman" w:cs="Times New Roman"/>
              <w:sz w:val="28"/>
              <w:szCs w:val="28"/>
            </w:rPr>
          </w:pPr>
          <w:r w:rsidRPr="00730853">
            <w:rPr>
              <w:rFonts w:ascii="Times New Roman" w:hAnsi="Times New Roman" w:cs="Times New Roman"/>
              <w:sz w:val="28"/>
              <w:szCs w:val="28"/>
            </w:rPr>
            <w:t>On board making the person feeling welcomed.</w:t>
          </w:r>
        </w:p>
        <w:p w:rsidR="00056A9D" w:rsidRPr="00730853" w:rsidRDefault="00056A9D" w:rsidP="00056A9D">
          <w:pPr>
            <w:rPr>
              <w:rFonts w:ascii="Times New Roman" w:hAnsi="Times New Roman" w:cs="Times New Roman"/>
              <w:b/>
              <w:sz w:val="28"/>
              <w:szCs w:val="28"/>
              <w:u w:val="single"/>
            </w:rPr>
          </w:pPr>
          <w:r w:rsidRPr="00730853">
            <w:rPr>
              <w:rFonts w:ascii="Times New Roman" w:hAnsi="Times New Roman" w:cs="Times New Roman"/>
              <w:sz w:val="28"/>
              <w:szCs w:val="28"/>
            </w:rPr>
            <w:t xml:space="preserve"> </w:t>
          </w:r>
          <w:r w:rsidR="001440FD" w:rsidRPr="00730853">
            <w:rPr>
              <w:rFonts w:ascii="Times New Roman" w:hAnsi="Times New Roman" w:cs="Times New Roman"/>
              <w:b/>
              <w:sz w:val="28"/>
              <w:szCs w:val="28"/>
              <w:u w:val="single"/>
            </w:rPr>
            <w:t xml:space="preserve">Our Employment Process </w:t>
          </w:r>
        </w:p>
        <w:p w:rsidR="001440FD" w:rsidRPr="00730853" w:rsidRDefault="002F33A9" w:rsidP="00056A9D">
          <w:pPr>
            <w:rPr>
              <w:rFonts w:ascii="Times New Roman" w:hAnsi="Times New Roman" w:cs="Times New Roman"/>
              <w:sz w:val="28"/>
              <w:szCs w:val="28"/>
            </w:rPr>
          </w:pPr>
          <w:r w:rsidRPr="00730853">
            <w:rPr>
              <w:rFonts w:ascii="Times New Roman" w:hAnsi="Times New Roman" w:cs="Times New Roman"/>
              <w:sz w:val="28"/>
              <w:szCs w:val="28"/>
            </w:rPr>
            <w:t>https://www.google.co.uk/search?q=job+process</w:t>
          </w:r>
        </w:p>
        <w:p w:rsidR="002F33A9" w:rsidRPr="00730853" w:rsidRDefault="00E43159" w:rsidP="00E43159">
          <w:pPr>
            <w:pStyle w:val="ListParagraph"/>
            <w:numPr>
              <w:ilvl w:val="0"/>
              <w:numId w:val="10"/>
            </w:numPr>
            <w:rPr>
              <w:rFonts w:ascii="Times New Roman" w:hAnsi="Times New Roman" w:cs="Times New Roman"/>
              <w:sz w:val="28"/>
              <w:szCs w:val="28"/>
            </w:rPr>
          </w:pPr>
          <w:r w:rsidRPr="00730853">
            <w:rPr>
              <w:rFonts w:ascii="Times New Roman" w:hAnsi="Times New Roman" w:cs="Times New Roman"/>
              <w:sz w:val="28"/>
              <w:szCs w:val="28"/>
            </w:rPr>
            <w:t xml:space="preserve">Online process- applying job on the website </w:t>
          </w:r>
        </w:p>
        <w:p w:rsidR="00E43159" w:rsidRPr="00730853" w:rsidRDefault="00E43159" w:rsidP="00E43159">
          <w:pPr>
            <w:pStyle w:val="ListParagraph"/>
            <w:numPr>
              <w:ilvl w:val="0"/>
              <w:numId w:val="10"/>
            </w:numPr>
            <w:rPr>
              <w:rFonts w:ascii="Times New Roman" w:hAnsi="Times New Roman" w:cs="Times New Roman"/>
              <w:sz w:val="28"/>
              <w:szCs w:val="28"/>
            </w:rPr>
          </w:pPr>
          <w:r w:rsidRPr="00730853">
            <w:rPr>
              <w:rFonts w:ascii="Times New Roman" w:hAnsi="Times New Roman" w:cs="Times New Roman"/>
              <w:sz w:val="28"/>
              <w:szCs w:val="28"/>
            </w:rPr>
            <w:t xml:space="preserve">Hr review- background checkups on criminal records and credit check </w:t>
          </w:r>
        </w:p>
        <w:p w:rsidR="00E43159" w:rsidRPr="00730853" w:rsidRDefault="00E43159" w:rsidP="00E43159">
          <w:pPr>
            <w:pStyle w:val="ListParagraph"/>
            <w:numPr>
              <w:ilvl w:val="0"/>
              <w:numId w:val="10"/>
            </w:numPr>
            <w:rPr>
              <w:rFonts w:ascii="Times New Roman" w:hAnsi="Times New Roman" w:cs="Times New Roman"/>
              <w:sz w:val="28"/>
              <w:szCs w:val="28"/>
            </w:rPr>
          </w:pPr>
          <w:r w:rsidRPr="00730853">
            <w:rPr>
              <w:rFonts w:ascii="Times New Roman" w:hAnsi="Times New Roman" w:cs="Times New Roman"/>
              <w:sz w:val="28"/>
              <w:szCs w:val="28"/>
            </w:rPr>
            <w:t>Manager interview- you will receive and email by the company or phone call</w:t>
          </w:r>
        </w:p>
        <w:p w:rsidR="00E43159" w:rsidRPr="00730853" w:rsidRDefault="00E43159" w:rsidP="00E43159">
          <w:pPr>
            <w:pStyle w:val="ListParagraph"/>
            <w:numPr>
              <w:ilvl w:val="0"/>
              <w:numId w:val="10"/>
            </w:numPr>
            <w:rPr>
              <w:rFonts w:ascii="Times New Roman" w:hAnsi="Times New Roman" w:cs="Times New Roman"/>
              <w:sz w:val="28"/>
              <w:szCs w:val="28"/>
            </w:rPr>
          </w:pPr>
          <w:r w:rsidRPr="00730853">
            <w:rPr>
              <w:rFonts w:ascii="Times New Roman" w:hAnsi="Times New Roman" w:cs="Times New Roman"/>
              <w:sz w:val="28"/>
              <w:szCs w:val="28"/>
            </w:rPr>
            <w:t>Job offers- then after the interview, the company will decide if you got the job.</w:t>
          </w:r>
        </w:p>
        <w:p w:rsidR="00E43159" w:rsidRPr="00730853" w:rsidRDefault="00E43159" w:rsidP="00E43159">
          <w:pPr>
            <w:pStyle w:val="ListParagraph"/>
            <w:numPr>
              <w:ilvl w:val="0"/>
              <w:numId w:val="10"/>
            </w:numPr>
            <w:rPr>
              <w:rFonts w:ascii="Times New Roman" w:hAnsi="Times New Roman" w:cs="Times New Roman"/>
              <w:sz w:val="28"/>
              <w:szCs w:val="28"/>
            </w:rPr>
          </w:pPr>
          <w:r w:rsidRPr="00730853">
            <w:rPr>
              <w:rFonts w:ascii="Times New Roman" w:hAnsi="Times New Roman" w:cs="Times New Roman"/>
              <w:sz w:val="28"/>
              <w:szCs w:val="28"/>
            </w:rPr>
            <w:t xml:space="preserve">Your first day-  welcome to the company </w:t>
          </w:r>
        </w:p>
        <w:p w:rsidR="001440FD" w:rsidRPr="001440FD" w:rsidRDefault="001440FD" w:rsidP="00056A9D">
          <w:pPr>
            <w:rPr>
              <w:sz w:val="28"/>
              <w:szCs w:val="28"/>
            </w:rPr>
          </w:pPr>
        </w:p>
        <w:p w:rsidR="00056A9D" w:rsidRDefault="00E43159" w:rsidP="00056A9D">
          <w:r>
            <w:rPr>
              <w:noProof/>
              <w:lang w:eastAsia="en-GB"/>
            </w:rPr>
            <w:drawing>
              <wp:inline distT="0" distB="0" distL="0" distR="0">
                <wp:extent cx="2814452" cy="2232174"/>
                <wp:effectExtent l="0" t="0" r="0" b="0"/>
                <wp:docPr id="134" name="Picture 131" descr="job 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ob em.png"/>
                        <pic:cNvPicPr/>
                      </pic:nvPicPr>
                      <pic:blipFill>
                        <a:blip r:embed="rId21" cstate="print"/>
                        <a:stretch>
                          <a:fillRect/>
                        </a:stretch>
                      </pic:blipFill>
                      <pic:spPr>
                        <a:xfrm>
                          <a:off x="0" y="0"/>
                          <a:ext cx="2816461" cy="2233767"/>
                        </a:xfrm>
                        <a:prstGeom prst="rect">
                          <a:avLst/>
                        </a:prstGeom>
                      </pic:spPr>
                    </pic:pic>
                  </a:graphicData>
                </a:graphic>
              </wp:inline>
            </w:drawing>
          </w:r>
        </w:p>
        <w:p w:rsidR="001A0786" w:rsidRPr="00730853" w:rsidRDefault="001A0786" w:rsidP="00056A9D">
          <w:pPr>
            <w:rPr>
              <w:rFonts w:ascii="Times New Roman" w:hAnsi="Times New Roman" w:cs="Times New Roman"/>
              <w:b/>
              <w:sz w:val="28"/>
              <w:szCs w:val="28"/>
              <w:u w:val="single"/>
            </w:rPr>
          </w:pPr>
          <w:r w:rsidRPr="00730853">
            <w:rPr>
              <w:rFonts w:ascii="Times New Roman" w:hAnsi="Times New Roman" w:cs="Times New Roman"/>
              <w:b/>
              <w:sz w:val="28"/>
              <w:szCs w:val="28"/>
              <w:u w:val="single"/>
            </w:rPr>
            <w:t>My suitable job?</w:t>
          </w:r>
        </w:p>
        <w:p w:rsidR="001A0786" w:rsidRPr="00730853" w:rsidRDefault="00EE0494" w:rsidP="00056A9D">
          <w:pPr>
            <w:rPr>
              <w:rFonts w:ascii="Times New Roman" w:hAnsi="Times New Roman" w:cs="Times New Roman"/>
              <w:sz w:val="28"/>
              <w:szCs w:val="28"/>
            </w:rPr>
          </w:pPr>
          <w:hyperlink r:id="rId22" w:history="1">
            <w:r w:rsidR="001A0786" w:rsidRPr="00730853">
              <w:rPr>
                <w:rStyle w:val="Hyperlink"/>
                <w:rFonts w:ascii="Times New Roman" w:hAnsi="Times New Roman" w:cs="Times New Roman"/>
                <w:color w:val="auto"/>
                <w:sz w:val="28"/>
                <w:szCs w:val="28"/>
                <w:u w:val="none"/>
              </w:rPr>
              <w:t>https://www.4myschools.org/what-is-the-role-of-a-supply-teacher-or-teaching-assistant/</w:t>
            </w:r>
          </w:hyperlink>
        </w:p>
        <w:p w:rsidR="001A0786" w:rsidRPr="00730853" w:rsidRDefault="001A0786" w:rsidP="00056A9D">
          <w:pPr>
            <w:rPr>
              <w:rFonts w:ascii="Times New Roman" w:hAnsi="Times New Roman" w:cs="Times New Roman"/>
              <w:sz w:val="28"/>
              <w:szCs w:val="28"/>
            </w:rPr>
          </w:pPr>
          <w:r w:rsidRPr="00730853">
            <w:rPr>
              <w:rFonts w:ascii="Times New Roman" w:hAnsi="Times New Roman" w:cs="Times New Roman"/>
              <w:sz w:val="28"/>
              <w:szCs w:val="28"/>
            </w:rPr>
            <w:t xml:space="preserve"> the role of being a supply teacher is being </w:t>
          </w:r>
          <w:r w:rsidR="000622E8" w:rsidRPr="00730853">
            <w:rPr>
              <w:rFonts w:ascii="Times New Roman" w:hAnsi="Times New Roman" w:cs="Times New Roman"/>
              <w:sz w:val="28"/>
              <w:szCs w:val="28"/>
            </w:rPr>
            <w:t xml:space="preserve">flexible and time for your students, also  to apply cover for the school when the permit teacher absent. </w:t>
          </w:r>
        </w:p>
        <w:p w:rsidR="000622E8" w:rsidRPr="00730853" w:rsidRDefault="000622E8" w:rsidP="00056A9D">
          <w:pPr>
            <w:rPr>
              <w:rFonts w:ascii="Times New Roman" w:hAnsi="Times New Roman" w:cs="Times New Roman"/>
              <w:sz w:val="28"/>
              <w:szCs w:val="28"/>
            </w:rPr>
          </w:pPr>
          <w:r w:rsidRPr="00730853">
            <w:rPr>
              <w:rFonts w:ascii="Times New Roman" w:hAnsi="Times New Roman" w:cs="Times New Roman"/>
              <w:sz w:val="28"/>
              <w:szCs w:val="28"/>
            </w:rPr>
            <w:t xml:space="preserve">You will need to be on time to classes being organised and well mannered </w:t>
          </w:r>
          <w:r w:rsidR="00D40E2B" w:rsidRPr="00730853">
            <w:rPr>
              <w:rFonts w:ascii="Times New Roman" w:hAnsi="Times New Roman" w:cs="Times New Roman"/>
              <w:sz w:val="28"/>
              <w:szCs w:val="28"/>
            </w:rPr>
            <w:t xml:space="preserve">and being a supply teacher offers you suitable times when to work by your flexibility both primary and secondary are very demanding . </w:t>
          </w:r>
        </w:p>
        <w:p w:rsidR="00056A9D" w:rsidRPr="00730853" w:rsidRDefault="00D40E2B" w:rsidP="00056A9D">
          <w:pPr>
            <w:rPr>
              <w:rFonts w:ascii="Times New Roman" w:hAnsi="Times New Roman" w:cs="Times New Roman"/>
              <w:sz w:val="28"/>
              <w:szCs w:val="28"/>
            </w:rPr>
          </w:pPr>
          <w:r w:rsidRPr="00730853">
            <w:rPr>
              <w:rFonts w:ascii="Times New Roman" w:hAnsi="Times New Roman" w:cs="Times New Roman"/>
              <w:sz w:val="28"/>
              <w:szCs w:val="28"/>
            </w:rPr>
            <w:t xml:space="preserve">We like to </w:t>
          </w:r>
          <w:r w:rsidR="006A270A" w:rsidRPr="00730853">
            <w:rPr>
              <w:rFonts w:ascii="Times New Roman" w:hAnsi="Times New Roman" w:cs="Times New Roman"/>
              <w:sz w:val="28"/>
              <w:szCs w:val="28"/>
            </w:rPr>
            <w:t>recommend</w:t>
          </w:r>
          <w:r w:rsidRPr="00730853">
            <w:rPr>
              <w:rFonts w:ascii="Times New Roman" w:hAnsi="Times New Roman" w:cs="Times New Roman"/>
              <w:sz w:val="28"/>
              <w:szCs w:val="28"/>
            </w:rPr>
            <w:t xml:space="preserve"> for supply teachers to </w:t>
          </w:r>
          <w:r w:rsidR="006A270A" w:rsidRPr="00730853">
            <w:rPr>
              <w:rFonts w:ascii="Times New Roman" w:hAnsi="Times New Roman" w:cs="Times New Roman"/>
              <w:sz w:val="28"/>
              <w:szCs w:val="28"/>
            </w:rPr>
            <w:t>at least</w:t>
          </w:r>
          <w:r w:rsidRPr="00730853">
            <w:rPr>
              <w:rFonts w:ascii="Times New Roman" w:hAnsi="Times New Roman" w:cs="Times New Roman"/>
              <w:sz w:val="28"/>
              <w:szCs w:val="28"/>
            </w:rPr>
            <w:t xml:space="preserve"> have cpd in </w:t>
          </w:r>
          <w:r w:rsidR="006A270A" w:rsidRPr="00730853">
            <w:rPr>
              <w:rFonts w:ascii="Times New Roman" w:hAnsi="Times New Roman" w:cs="Times New Roman"/>
              <w:sz w:val="28"/>
              <w:szCs w:val="28"/>
            </w:rPr>
            <w:t>particular.</w:t>
          </w:r>
        </w:p>
        <w:p w:rsidR="006A270A" w:rsidRPr="00730853" w:rsidRDefault="006A270A" w:rsidP="00056A9D">
          <w:pPr>
            <w:rPr>
              <w:rFonts w:ascii="Times New Roman" w:hAnsi="Times New Roman" w:cs="Times New Roman"/>
              <w:sz w:val="28"/>
              <w:szCs w:val="28"/>
            </w:rPr>
          </w:pPr>
          <w:r w:rsidRPr="00730853">
            <w:rPr>
              <w:rFonts w:ascii="Times New Roman" w:hAnsi="Times New Roman" w:cs="Times New Roman"/>
              <w:sz w:val="28"/>
              <w:szCs w:val="28"/>
            </w:rPr>
            <w:t>This way you can management your behaviour, curriculum and teaching skills in the best way. It is important to let the school know on how your copying.</w:t>
          </w:r>
        </w:p>
        <w:p w:rsidR="006A270A" w:rsidRPr="00730853" w:rsidRDefault="006A270A" w:rsidP="00056A9D">
          <w:pPr>
            <w:rPr>
              <w:rFonts w:ascii="Times New Roman" w:hAnsi="Times New Roman" w:cs="Times New Roman"/>
              <w:sz w:val="28"/>
              <w:szCs w:val="28"/>
            </w:rPr>
          </w:pPr>
          <w:r w:rsidRPr="00730853">
            <w:rPr>
              <w:rFonts w:ascii="Times New Roman" w:hAnsi="Times New Roman" w:cs="Times New Roman"/>
              <w:sz w:val="28"/>
              <w:szCs w:val="28"/>
            </w:rPr>
            <w:t xml:space="preserve">What is involved is teaching a subject in a school, your qualification </w:t>
          </w:r>
          <w:r w:rsidR="00984F22" w:rsidRPr="00730853">
            <w:rPr>
              <w:rFonts w:ascii="Times New Roman" w:hAnsi="Times New Roman" w:cs="Times New Roman"/>
              <w:sz w:val="28"/>
              <w:szCs w:val="28"/>
            </w:rPr>
            <w:t>skills, filling</w:t>
          </w:r>
          <w:r w:rsidRPr="00730853">
            <w:rPr>
              <w:rFonts w:ascii="Times New Roman" w:hAnsi="Times New Roman" w:cs="Times New Roman"/>
              <w:sz w:val="28"/>
              <w:szCs w:val="28"/>
            </w:rPr>
            <w:t xml:space="preserve"> in </w:t>
          </w:r>
          <w:r w:rsidR="00DC7D5A" w:rsidRPr="00730853">
            <w:rPr>
              <w:rFonts w:ascii="Times New Roman" w:hAnsi="Times New Roman" w:cs="Times New Roman"/>
              <w:sz w:val="28"/>
              <w:szCs w:val="28"/>
            </w:rPr>
            <w:t>assignments’</w:t>
          </w:r>
          <w:r w:rsidR="00DC7D5A">
            <w:rPr>
              <w:rFonts w:ascii="Times New Roman" w:hAnsi="Times New Roman" w:cs="Times New Roman"/>
              <w:sz w:val="28"/>
              <w:szCs w:val="28"/>
            </w:rPr>
            <w:t xml:space="preserve"> </w:t>
          </w:r>
          <w:r w:rsidRPr="00730853">
            <w:rPr>
              <w:rFonts w:ascii="Times New Roman" w:hAnsi="Times New Roman" w:cs="Times New Roman"/>
              <w:sz w:val="28"/>
              <w:szCs w:val="28"/>
            </w:rPr>
            <w:t>one to one tutoring</w:t>
          </w:r>
          <w:r w:rsidR="00984F22" w:rsidRPr="00730853">
            <w:rPr>
              <w:rFonts w:ascii="Times New Roman" w:hAnsi="Times New Roman" w:cs="Times New Roman"/>
              <w:sz w:val="28"/>
              <w:szCs w:val="28"/>
            </w:rPr>
            <w:t xml:space="preserve"> giving out home work and going to school events.</w:t>
          </w:r>
        </w:p>
        <w:p w:rsidR="001E26DD" w:rsidRPr="00730853" w:rsidRDefault="001E26DD" w:rsidP="00056A9D">
          <w:pPr>
            <w:rPr>
              <w:rFonts w:ascii="Times New Roman" w:hAnsi="Times New Roman" w:cs="Times New Roman"/>
              <w:b/>
              <w:sz w:val="28"/>
              <w:szCs w:val="28"/>
              <w:u w:val="single"/>
            </w:rPr>
          </w:pPr>
          <w:r w:rsidRPr="00730853">
            <w:rPr>
              <w:rFonts w:ascii="Times New Roman" w:hAnsi="Times New Roman" w:cs="Times New Roman"/>
              <w:b/>
              <w:sz w:val="28"/>
              <w:szCs w:val="28"/>
              <w:u w:val="single"/>
            </w:rPr>
            <w:t xml:space="preserve">Recruitment process </w:t>
          </w:r>
        </w:p>
        <w:p w:rsidR="00617094" w:rsidRPr="00730853" w:rsidRDefault="00C748FE" w:rsidP="00056A9D">
          <w:pPr>
            <w:rPr>
              <w:rFonts w:ascii="Times New Roman" w:hAnsi="Times New Roman" w:cs="Times New Roman"/>
              <w:sz w:val="28"/>
              <w:szCs w:val="28"/>
            </w:rPr>
          </w:pPr>
          <w:r w:rsidRPr="00730853">
            <w:rPr>
              <w:rFonts w:ascii="Times New Roman" w:hAnsi="Times New Roman" w:cs="Times New Roman"/>
              <w:sz w:val="28"/>
              <w:szCs w:val="28"/>
            </w:rPr>
            <w:t>Supply teacher that we looking for is someone who can travel, speaks clear</w:t>
          </w:r>
          <w:r w:rsidR="00617094" w:rsidRPr="00730853">
            <w:rPr>
              <w:rFonts w:ascii="Times New Roman" w:hAnsi="Times New Roman" w:cs="Times New Roman"/>
              <w:sz w:val="28"/>
              <w:szCs w:val="28"/>
            </w:rPr>
            <w:t xml:space="preserve">ly </w:t>
          </w:r>
          <w:r w:rsidRPr="00730853">
            <w:rPr>
              <w:rFonts w:ascii="Times New Roman" w:hAnsi="Times New Roman" w:cs="Times New Roman"/>
              <w:sz w:val="28"/>
              <w:szCs w:val="28"/>
            </w:rPr>
            <w:t>A qualified teacher with QTS or experience instructors.</w:t>
          </w:r>
          <w:r w:rsidR="00617094" w:rsidRPr="00730853">
            <w:rPr>
              <w:rFonts w:ascii="Times New Roman" w:hAnsi="Times New Roman" w:cs="Times New Roman"/>
              <w:sz w:val="28"/>
              <w:szCs w:val="28"/>
            </w:rPr>
            <w:t xml:space="preserve"> Someone who simple and flexible willing to take risks, very </w:t>
          </w:r>
          <w:r w:rsidR="00603A5B" w:rsidRPr="00730853">
            <w:rPr>
              <w:rFonts w:ascii="Times New Roman" w:hAnsi="Times New Roman" w:cs="Times New Roman"/>
              <w:sz w:val="28"/>
              <w:szCs w:val="28"/>
            </w:rPr>
            <w:t>challenging job</w:t>
          </w:r>
          <w:r w:rsidR="00617094" w:rsidRPr="00730853">
            <w:rPr>
              <w:rFonts w:ascii="Times New Roman" w:hAnsi="Times New Roman" w:cs="Times New Roman"/>
              <w:sz w:val="28"/>
              <w:szCs w:val="28"/>
            </w:rPr>
            <w:t>.</w:t>
          </w:r>
        </w:p>
        <w:p w:rsidR="00617094" w:rsidRPr="00730853" w:rsidRDefault="00617094" w:rsidP="00056A9D">
          <w:pPr>
            <w:rPr>
              <w:rFonts w:ascii="Times New Roman" w:hAnsi="Times New Roman" w:cs="Times New Roman"/>
              <w:sz w:val="28"/>
              <w:szCs w:val="28"/>
            </w:rPr>
          </w:pPr>
          <w:r w:rsidRPr="00730853">
            <w:rPr>
              <w:rFonts w:ascii="Times New Roman" w:hAnsi="Times New Roman" w:cs="Times New Roman"/>
              <w:sz w:val="28"/>
              <w:szCs w:val="28"/>
            </w:rPr>
            <w:t xml:space="preserve">First thing we look for </w:t>
          </w:r>
          <w:r w:rsidR="00603A5B" w:rsidRPr="00730853">
            <w:rPr>
              <w:rFonts w:ascii="Times New Roman" w:hAnsi="Times New Roman" w:cs="Times New Roman"/>
              <w:sz w:val="28"/>
              <w:szCs w:val="28"/>
            </w:rPr>
            <w:t>mostly is</w:t>
          </w:r>
          <w:r w:rsidRPr="00730853">
            <w:rPr>
              <w:rFonts w:ascii="Times New Roman" w:hAnsi="Times New Roman" w:cs="Times New Roman"/>
              <w:sz w:val="28"/>
              <w:szCs w:val="28"/>
            </w:rPr>
            <w:t xml:space="preserve"> good bounding with your students and good and honest </w:t>
          </w:r>
          <w:r w:rsidR="00603A5B" w:rsidRPr="00730853">
            <w:rPr>
              <w:rFonts w:ascii="Times New Roman" w:hAnsi="Times New Roman" w:cs="Times New Roman"/>
              <w:sz w:val="28"/>
              <w:szCs w:val="28"/>
            </w:rPr>
            <w:t>relationship most consultants is looking for in a person.</w:t>
          </w:r>
        </w:p>
        <w:p w:rsidR="00C748FE" w:rsidRPr="00730853" w:rsidRDefault="00EE0494" w:rsidP="00056A9D">
          <w:pPr>
            <w:rPr>
              <w:rFonts w:ascii="Times New Roman" w:hAnsi="Times New Roman" w:cs="Times New Roman"/>
              <w:sz w:val="28"/>
              <w:szCs w:val="28"/>
            </w:rPr>
          </w:pPr>
          <w:hyperlink r:id="rId23" w:history="1">
            <w:r w:rsidR="00E432C8" w:rsidRPr="00730853">
              <w:rPr>
                <w:rStyle w:val="Hyperlink"/>
                <w:rFonts w:ascii="Times New Roman" w:hAnsi="Times New Roman" w:cs="Times New Roman"/>
                <w:color w:val="auto"/>
                <w:sz w:val="28"/>
                <w:szCs w:val="28"/>
                <w:u w:val="none"/>
              </w:rPr>
              <w:t>http://www.hays.co.uk/job/education-jobs/what-makes-a-good-supply-teacher-1371487</w:t>
            </w:r>
          </w:hyperlink>
        </w:p>
        <w:p w:rsidR="00E432C8" w:rsidRPr="00730853" w:rsidRDefault="00ED0541" w:rsidP="00056A9D">
          <w:pPr>
            <w:rPr>
              <w:rFonts w:ascii="Times New Roman" w:hAnsi="Times New Roman" w:cs="Times New Roman"/>
              <w:sz w:val="28"/>
              <w:szCs w:val="28"/>
            </w:rPr>
          </w:pPr>
          <w:r w:rsidRPr="00730853">
            <w:rPr>
              <w:rFonts w:ascii="Times New Roman" w:hAnsi="Times New Roman" w:cs="Times New Roman"/>
              <w:sz w:val="28"/>
              <w:szCs w:val="28"/>
            </w:rPr>
            <w:t>D</w:t>
          </w:r>
          <w:r w:rsidR="00E432C8" w:rsidRPr="00730853">
            <w:rPr>
              <w:rFonts w:ascii="Times New Roman" w:hAnsi="Times New Roman" w:cs="Times New Roman"/>
              <w:sz w:val="28"/>
              <w:szCs w:val="28"/>
            </w:rPr>
            <w:t xml:space="preserve">o your research before your </w:t>
          </w:r>
          <w:r w:rsidR="00C943EC" w:rsidRPr="00730853">
            <w:rPr>
              <w:rFonts w:ascii="Times New Roman" w:hAnsi="Times New Roman" w:cs="Times New Roman"/>
              <w:sz w:val="28"/>
              <w:szCs w:val="28"/>
            </w:rPr>
            <w:t>interview, take</w:t>
          </w:r>
          <w:r w:rsidR="00E432C8" w:rsidRPr="00730853">
            <w:rPr>
              <w:rFonts w:ascii="Times New Roman" w:hAnsi="Times New Roman" w:cs="Times New Roman"/>
              <w:sz w:val="28"/>
              <w:szCs w:val="28"/>
            </w:rPr>
            <w:t xml:space="preserve"> a looks at the </w:t>
          </w:r>
          <w:r w:rsidR="00C943EC" w:rsidRPr="00730853">
            <w:rPr>
              <w:rFonts w:ascii="Times New Roman" w:hAnsi="Times New Roman" w:cs="Times New Roman"/>
              <w:sz w:val="28"/>
              <w:szCs w:val="28"/>
            </w:rPr>
            <w:t>websites, latest</w:t>
          </w:r>
          <w:r w:rsidR="00E432C8" w:rsidRPr="00730853">
            <w:rPr>
              <w:rFonts w:ascii="Times New Roman" w:hAnsi="Times New Roman" w:cs="Times New Roman"/>
              <w:sz w:val="28"/>
              <w:szCs w:val="28"/>
            </w:rPr>
            <w:t xml:space="preserve"> </w:t>
          </w:r>
          <w:r w:rsidR="00C943EC" w:rsidRPr="00730853">
            <w:rPr>
              <w:rFonts w:ascii="Times New Roman" w:hAnsi="Times New Roman" w:cs="Times New Roman"/>
              <w:sz w:val="28"/>
              <w:szCs w:val="28"/>
            </w:rPr>
            <w:t>reports, pictures</w:t>
          </w:r>
          <w:r w:rsidR="00E432C8" w:rsidRPr="00730853">
            <w:rPr>
              <w:rFonts w:ascii="Times New Roman" w:hAnsi="Times New Roman" w:cs="Times New Roman"/>
              <w:sz w:val="28"/>
              <w:szCs w:val="28"/>
            </w:rPr>
            <w:t xml:space="preserve"> band location. If you work for the agency ask.</w:t>
          </w:r>
        </w:p>
        <w:p w:rsidR="00583282" w:rsidRPr="00730853" w:rsidRDefault="00583282" w:rsidP="00056A9D">
          <w:pPr>
            <w:rPr>
              <w:rFonts w:ascii="Times New Roman" w:hAnsi="Times New Roman" w:cs="Times New Roman"/>
              <w:sz w:val="28"/>
              <w:szCs w:val="28"/>
            </w:rPr>
          </w:pPr>
          <w:r w:rsidRPr="00730853">
            <w:rPr>
              <w:rFonts w:ascii="Times New Roman" w:hAnsi="Times New Roman" w:cs="Times New Roman"/>
              <w:sz w:val="28"/>
              <w:szCs w:val="28"/>
            </w:rPr>
            <w:t xml:space="preserve">Firstly you will receive an Interview with the sub-n teacher chat to you about what job </w:t>
          </w:r>
          <w:r w:rsidR="00C7779C" w:rsidRPr="00730853">
            <w:rPr>
              <w:rFonts w:ascii="Times New Roman" w:hAnsi="Times New Roman" w:cs="Times New Roman"/>
              <w:sz w:val="28"/>
              <w:szCs w:val="28"/>
            </w:rPr>
            <w:t>you’re</w:t>
          </w:r>
          <w:r w:rsidRPr="00730853">
            <w:rPr>
              <w:rFonts w:ascii="Times New Roman" w:hAnsi="Times New Roman" w:cs="Times New Roman"/>
              <w:sz w:val="28"/>
              <w:szCs w:val="28"/>
            </w:rPr>
            <w:t xml:space="preserve"> interested, verify your qualifications, check your original documents, </w:t>
          </w:r>
          <w:r w:rsidR="00C7779C" w:rsidRPr="00730853">
            <w:rPr>
              <w:rFonts w:ascii="Times New Roman" w:hAnsi="Times New Roman" w:cs="Times New Roman"/>
              <w:sz w:val="28"/>
              <w:szCs w:val="28"/>
            </w:rPr>
            <w:t>and then</w:t>
          </w:r>
          <w:r w:rsidRPr="00730853">
            <w:rPr>
              <w:rFonts w:ascii="Times New Roman" w:hAnsi="Times New Roman" w:cs="Times New Roman"/>
              <w:sz w:val="28"/>
              <w:szCs w:val="28"/>
            </w:rPr>
            <w:t xml:space="preserve"> you will fill in a DBS </w:t>
          </w:r>
          <w:r w:rsidR="007658FE" w:rsidRPr="00730853">
            <w:rPr>
              <w:rFonts w:ascii="Times New Roman" w:hAnsi="Times New Roman" w:cs="Times New Roman"/>
              <w:sz w:val="28"/>
              <w:szCs w:val="28"/>
            </w:rPr>
            <w:t>form.</w:t>
          </w:r>
        </w:p>
        <w:p w:rsidR="00583282" w:rsidRPr="00730853" w:rsidRDefault="00583282" w:rsidP="00056A9D">
          <w:pPr>
            <w:rPr>
              <w:rFonts w:ascii="Times New Roman" w:hAnsi="Times New Roman" w:cs="Times New Roman"/>
              <w:sz w:val="28"/>
              <w:szCs w:val="28"/>
            </w:rPr>
          </w:pPr>
          <w:r w:rsidRPr="00730853">
            <w:rPr>
              <w:rFonts w:ascii="Times New Roman" w:hAnsi="Times New Roman" w:cs="Times New Roman"/>
              <w:sz w:val="28"/>
              <w:szCs w:val="28"/>
            </w:rPr>
            <w:t>After check your EWS registration and contacting the reference you gave.</w:t>
          </w:r>
          <w:r w:rsidR="00FD7B96" w:rsidRPr="00730853">
            <w:rPr>
              <w:rFonts w:ascii="Times New Roman" w:hAnsi="Times New Roman" w:cs="Times New Roman"/>
              <w:sz w:val="28"/>
              <w:szCs w:val="28"/>
            </w:rPr>
            <w:t xml:space="preserve"> </w:t>
          </w:r>
          <w:hyperlink r:id="rId24" w:history="1">
            <w:r w:rsidR="00A8751F" w:rsidRPr="00730853">
              <w:rPr>
                <w:rStyle w:val="Hyperlink"/>
                <w:rFonts w:ascii="Times New Roman" w:hAnsi="Times New Roman" w:cs="Times New Roman"/>
                <w:color w:val="auto"/>
                <w:sz w:val="28"/>
                <w:szCs w:val="28"/>
                <w:u w:val="none"/>
              </w:rPr>
              <w:t>http://mps-education.com/substitute-teaching-jobs/</w:t>
            </w:r>
          </w:hyperlink>
        </w:p>
        <w:p w:rsidR="00A8751F" w:rsidRPr="00730853" w:rsidRDefault="00A8751F" w:rsidP="00056A9D">
          <w:pPr>
            <w:rPr>
              <w:rFonts w:ascii="Times New Roman" w:hAnsi="Times New Roman" w:cs="Times New Roman"/>
              <w:sz w:val="28"/>
              <w:szCs w:val="28"/>
            </w:rPr>
          </w:pPr>
        </w:p>
        <w:p w:rsidR="00E432C8" w:rsidRPr="00730853" w:rsidRDefault="00E432C8" w:rsidP="00056A9D">
          <w:pPr>
            <w:rPr>
              <w:rFonts w:ascii="Times New Roman" w:hAnsi="Times New Roman" w:cs="Times New Roman"/>
              <w:sz w:val="28"/>
              <w:szCs w:val="28"/>
            </w:rPr>
          </w:pPr>
          <w:r w:rsidRPr="00730853">
            <w:rPr>
              <w:rFonts w:ascii="Times New Roman" w:hAnsi="Times New Roman" w:cs="Times New Roman"/>
              <w:sz w:val="28"/>
              <w:szCs w:val="28"/>
            </w:rPr>
            <w:t xml:space="preserve">Remember what you see in your profile isn’t </w:t>
          </w:r>
          <w:r w:rsidR="00C943EC" w:rsidRPr="00730853">
            <w:rPr>
              <w:rFonts w:ascii="Times New Roman" w:hAnsi="Times New Roman" w:cs="Times New Roman"/>
              <w:sz w:val="28"/>
              <w:szCs w:val="28"/>
            </w:rPr>
            <w:t>true, example</w:t>
          </w:r>
          <w:r w:rsidRPr="00730853">
            <w:rPr>
              <w:rFonts w:ascii="Times New Roman" w:hAnsi="Times New Roman" w:cs="Times New Roman"/>
              <w:sz w:val="28"/>
              <w:szCs w:val="28"/>
            </w:rPr>
            <w:t xml:space="preserve"> of a question to ask during the interview </w:t>
          </w:r>
        </w:p>
        <w:p w:rsidR="00E432C8" w:rsidRPr="00730853" w:rsidRDefault="00E432C8" w:rsidP="00E432C8">
          <w:pPr>
            <w:pStyle w:val="ListParagraph"/>
            <w:numPr>
              <w:ilvl w:val="0"/>
              <w:numId w:val="11"/>
            </w:numPr>
            <w:rPr>
              <w:rFonts w:ascii="Times New Roman" w:hAnsi="Times New Roman" w:cs="Times New Roman"/>
              <w:sz w:val="28"/>
              <w:szCs w:val="28"/>
            </w:rPr>
          </w:pPr>
          <w:r w:rsidRPr="00730853">
            <w:rPr>
              <w:rFonts w:ascii="Times New Roman" w:hAnsi="Times New Roman" w:cs="Times New Roman"/>
              <w:sz w:val="28"/>
              <w:szCs w:val="28"/>
            </w:rPr>
            <w:t>Has work been set off?</w:t>
          </w:r>
        </w:p>
        <w:p w:rsidR="00E432C8" w:rsidRPr="00730853" w:rsidRDefault="00E432C8" w:rsidP="00E432C8">
          <w:pPr>
            <w:pStyle w:val="ListParagraph"/>
            <w:numPr>
              <w:ilvl w:val="0"/>
              <w:numId w:val="11"/>
            </w:numPr>
            <w:rPr>
              <w:rFonts w:ascii="Times New Roman" w:hAnsi="Times New Roman" w:cs="Times New Roman"/>
              <w:sz w:val="28"/>
              <w:szCs w:val="28"/>
            </w:rPr>
          </w:pPr>
          <w:r w:rsidRPr="00730853">
            <w:rPr>
              <w:rFonts w:ascii="Times New Roman" w:hAnsi="Times New Roman" w:cs="Times New Roman"/>
              <w:sz w:val="28"/>
              <w:szCs w:val="28"/>
            </w:rPr>
            <w:t>Any specific questions to ask about to my students?</w:t>
          </w:r>
        </w:p>
        <w:p w:rsidR="00C943EC" w:rsidRPr="00730853" w:rsidRDefault="00E432C8" w:rsidP="00E432C8">
          <w:pPr>
            <w:pStyle w:val="ListParagraph"/>
            <w:numPr>
              <w:ilvl w:val="0"/>
              <w:numId w:val="11"/>
            </w:numPr>
            <w:rPr>
              <w:rFonts w:ascii="Times New Roman" w:hAnsi="Times New Roman" w:cs="Times New Roman"/>
              <w:sz w:val="28"/>
              <w:szCs w:val="28"/>
            </w:rPr>
          </w:pPr>
          <w:r w:rsidRPr="00730853">
            <w:rPr>
              <w:rFonts w:ascii="Times New Roman" w:hAnsi="Times New Roman" w:cs="Times New Roman"/>
              <w:sz w:val="28"/>
              <w:szCs w:val="28"/>
            </w:rPr>
            <w:t>What is the school time tab</w:t>
          </w:r>
          <w:r w:rsidR="00C943EC" w:rsidRPr="00730853">
            <w:rPr>
              <w:rFonts w:ascii="Times New Roman" w:hAnsi="Times New Roman" w:cs="Times New Roman"/>
              <w:sz w:val="28"/>
              <w:szCs w:val="28"/>
            </w:rPr>
            <w:t>le?</w:t>
          </w:r>
        </w:p>
        <w:p w:rsidR="00E432C8" w:rsidRPr="00730853" w:rsidRDefault="00C943EC" w:rsidP="00C943EC">
          <w:pPr>
            <w:pStyle w:val="ListParagraph"/>
            <w:rPr>
              <w:rFonts w:ascii="Times New Roman" w:hAnsi="Times New Roman" w:cs="Times New Roman"/>
              <w:sz w:val="28"/>
              <w:szCs w:val="28"/>
            </w:rPr>
          </w:pPr>
          <w:r w:rsidRPr="00730853">
            <w:rPr>
              <w:rFonts w:ascii="Times New Roman" w:hAnsi="Times New Roman" w:cs="Times New Roman"/>
              <w:sz w:val="28"/>
              <w:szCs w:val="28"/>
            </w:rPr>
            <w:t xml:space="preserve"> </w:t>
          </w:r>
          <w:hyperlink r:id="rId25" w:history="1">
            <w:r w:rsidR="00A8751F" w:rsidRPr="00730853">
              <w:rPr>
                <w:rStyle w:val="Hyperlink"/>
                <w:rFonts w:ascii="Times New Roman" w:hAnsi="Times New Roman" w:cs="Times New Roman"/>
                <w:color w:val="auto"/>
                <w:sz w:val="28"/>
                <w:szCs w:val="28"/>
                <w:u w:val="none"/>
              </w:rPr>
              <w:t>https://www.tes.com/jobs/careers-advice/supply-teaching/supply-teacher-guide-cracking-new-school</w:t>
            </w:r>
          </w:hyperlink>
          <w:r w:rsidR="00E432C8" w:rsidRPr="00730853">
            <w:rPr>
              <w:rFonts w:ascii="Times New Roman" w:hAnsi="Times New Roman" w:cs="Times New Roman"/>
              <w:sz w:val="28"/>
              <w:szCs w:val="28"/>
            </w:rPr>
            <w:t>?</w:t>
          </w:r>
        </w:p>
        <w:p w:rsidR="00A8751F" w:rsidRPr="00730853" w:rsidRDefault="00A8751F" w:rsidP="00C943EC">
          <w:pPr>
            <w:pStyle w:val="ListParagraph"/>
            <w:rPr>
              <w:rFonts w:ascii="Times New Roman" w:hAnsi="Times New Roman" w:cs="Times New Roman"/>
              <w:sz w:val="28"/>
              <w:szCs w:val="28"/>
            </w:rPr>
          </w:pPr>
        </w:p>
        <w:p w:rsidR="00C943EC" w:rsidRPr="00730853" w:rsidRDefault="00A8751F" w:rsidP="00C943EC">
          <w:pPr>
            <w:pStyle w:val="ListParagraph"/>
            <w:rPr>
              <w:rFonts w:ascii="Times New Roman" w:hAnsi="Times New Roman" w:cs="Times New Roman"/>
              <w:sz w:val="28"/>
              <w:szCs w:val="28"/>
            </w:rPr>
          </w:pPr>
          <w:r w:rsidRPr="00730853">
            <w:rPr>
              <w:rFonts w:ascii="Times New Roman" w:hAnsi="Times New Roman" w:cs="Times New Roman"/>
              <w:sz w:val="28"/>
              <w:szCs w:val="28"/>
            </w:rPr>
            <w:t xml:space="preserve">In </w:t>
          </w:r>
          <w:r w:rsidR="00D771DD" w:rsidRPr="00730853">
            <w:rPr>
              <w:rFonts w:ascii="Times New Roman" w:hAnsi="Times New Roman" w:cs="Times New Roman"/>
              <w:sz w:val="28"/>
              <w:szCs w:val="28"/>
            </w:rPr>
            <w:t>a</w:t>
          </w:r>
          <w:r w:rsidRPr="00730853">
            <w:rPr>
              <w:rFonts w:ascii="Times New Roman" w:hAnsi="Times New Roman" w:cs="Times New Roman"/>
              <w:sz w:val="28"/>
              <w:szCs w:val="28"/>
            </w:rPr>
            <w:t xml:space="preserve"> cover letter based on your experiences the most </w:t>
          </w:r>
          <w:r w:rsidR="00D771DD" w:rsidRPr="00730853">
            <w:rPr>
              <w:rFonts w:ascii="Times New Roman" w:hAnsi="Times New Roman" w:cs="Times New Roman"/>
              <w:sz w:val="28"/>
              <w:szCs w:val="28"/>
            </w:rPr>
            <w:t>fought</w:t>
          </w:r>
          <w:r w:rsidRPr="00730853">
            <w:rPr>
              <w:rFonts w:ascii="Times New Roman" w:hAnsi="Times New Roman" w:cs="Times New Roman"/>
              <w:sz w:val="28"/>
              <w:szCs w:val="28"/>
            </w:rPr>
            <w:t xml:space="preserve"> skills for the jobs are:</w:t>
          </w:r>
        </w:p>
        <w:p w:rsidR="00A8751F" w:rsidRPr="00730853" w:rsidRDefault="00A8751F" w:rsidP="00C943EC">
          <w:pPr>
            <w:pStyle w:val="ListParagraph"/>
            <w:rPr>
              <w:rFonts w:ascii="Times New Roman" w:hAnsi="Times New Roman" w:cs="Times New Roman"/>
              <w:sz w:val="28"/>
              <w:szCs w:val="28"/>
            </w:rPr>
          </w:pPr>
          <w:r w:rsidRPr="00730853">
            <w:rPr>
              <w:rFonts w:ascii="Times New Roman" w:hAnsi="Times New Roman" w:cs="Times New Roman"/>
              <w:sz w:val="28"/>
              <w:szCs w:val="28"/>
            </w:rPr>
            <w:t>Teaching skills</w:t>
          </w:r>
        </w:p>
        <w:p w:rsidR="00A8751F" w:rsidRPr="00730853" w:rsidRDefault="00A8751F" w:rsidP="00C943EC">
          <w:pPr>
            <w:pStyle w:val="ListParagraph"/>
            <w:rPr>
              <w:rFonts w:ascii="Times New Roman" w:hAnsi="Times New Roman" w:cs="Times New Roman"/>
              <w:sz w:val="28"/>
              <w:szCs w:val="28"/>
            </w:rPr>
          </w:pPr>
          <w:r w:rsidRPr="00730853">
            <w:rPr>
              <w:rFonts w:ascii="Times New Roman" w:hAnsi="Times New Roman" w:cs="Times New Roman"/>
              <w:sz w:val="28"/>
              <w:szCs w:val="28"/>
            </w:rPr>
            <w:t>Classroom control</w:t>
          </w:r>
        </w:p>
        <w:p w:rsidR="00A8751F" w:rsidRPr="00730853" w:rsidRDefault="00A8751F" w:rsidP="00C943EC">
          <w:pPr>
            <w:pStyle w:val="ListParagraph"/>
            <w:rPr>
              <w:rFonts w:ascii="Times New Roman" w:hAnsi="Times New Roman" w:cs="Times New Roman"/>
              <w:sz w:val="28"/>
              <w:szCs w:val="28"/>
            </w:rPr>
          </w:pPr>
          <w:r w:rsidRPr="00730853">
            <w:rPr>
              <w:rFonts w:ascii="Times New Roman" w:hAnsi="Times New Roman" w:cs="Times New Roman"/>
              <w:sz w:val="28"/>
              <w:szCs w:val="28"/>
            </w:rPr>
            <w:t>Presentation skills</w:t>
          </w:r>
        </w:p>
        <w:p w:rsidR="00A8751F" w:rsidRPr="00730853" w:rsidRDefault="00A8751F" w:rsidP="00C943EC">
          <w:pPr>
            <w:pStyle w:val="ListParagraph"/>
            <w:rPr>
              <w:rFonts w:ascii="Times New Roman" w:hAnsi="Times New Roman" w:cs="Times New Roman"/>
              <w:sz w:val="28"/>
              <w:szCs w:val="28"/>
            </w:rPr>
          </w:pPr>
          <w:r w:rsidRPr="00730853">
            <w:rPr>
              <w:rFonts w:ascii="Times New Roman" w:hAnsi="Times New Roman" w:cs="Times New Roman"/>
              <w:sz w:val="28"/>
              <w:szCs w:val="28"/>
            </w:rPr>
            <w:t>Supervisory skills</w:t>
          </w:r>
        </w:p>
        <w:p w:rsidR="00A8751F" w:rsidRPr="00730853" w:rsidRDefault="00A8751F" w:rsidP="00C943EC">
          <w:pPr>
            <w:pStyle w:val="ListParagraph"/>
            <w:rPr>
              <w:rFonts w:ascii="Times New Roman" w:hAnsi="Times New Roman" w:cs="Times New Roman"/>
              <w:sz w:val="28"/>
              <w:szCs w:val="28"/>
            </w:rPr>
          </w:pPr>
          <w:r w:rsidRPr="00730853">
            <w:rPr>
              <w:rFonts w:ascii="Times New Roman" w:hAnsi="Times New Roman" w:cs="Times New Roman"/>
              <w:sz w:val="28"/>
              <w:szCs w:val="28"/>
            </w:rPr>
            <w:t>Mathematics’</w:t>
          </w:r>
        </w:p>
        <w:p w:rsidR="00A8751F" w:rsidRPr="00730853" w:rsidRDefault="00A8751F" w:rsidP="00C943EC">
          <w:pPr>
            <w:pStyle w:val="ListParagraph"/>
            <w:rPr>
              <w:rFonts w:ascii="Times New Roman" w:hAnsi="Times New Roman" w:cs="Times New Roman"/>
              <w:sz w:val="28"/>
              <w:szCs w:val="28"/>
            </w:rPr>
          </w:pPr>
          <w:r w:rsidRPr="00730853">
            <w:rPr>
              <w:rFonts w:ascii="Times New Roman" w:hAnsi="Times New Roman" w:cs="Times New Roman"/>
              <w:sz w:val="28"/>
              <w:szCs w:val="28"/>
            </w:rPr>
            <w:t xml:space="preserve">Manners </w:t>
          </w:r>
        </w:p>
        <w:p w:rsidR="00A8751F" w:rsidRPr="00730853" w:rsidRDefault="00A8751F" w:rsidP="00C943EC">
          <w:pPr>
            <w:pStyle w:val="ListParagraph"/>
            <w:rPr>
              <w:rFonts w:ascii="Times New Roman" w:hAnsi="Times New Roman" w:cs="Times New Roman"/>
              <w:sz w:val="28"/>
              <w:szCs w:val="28"/>
            </w:rPr>
          </w:pPr>
          <w:r w:rsidRPr="00730853">
            <w:rPr>
              <w:rFonts w:ascii="Times New Roman" w:hAnsi="Times New Roman" w:cs="Times New Roman"/>
              <w:sz w:val="28"/>
              <w:szCs w:val="28"/>
            </w:rPr>
            <w:t>Dressed well</w:t>
          </w:r>
        </w:p>
        <w:p w:rsidR="00D771DD" w:rsidRPr="00730853" w:rsidRDefault="00D771DD" w:rsidP="00C943EC">
          <w:pPr>
            <w:pStyle w:val="ListParagraph"/>
            <w:rPr>
              <w:rFonts w:ascii="Times New Roman" w:hAnsi="Times New Roman" w:cs="Times New Roman"/>
              <w:sz w:val="28"/>
              <w:szCs w:val="28"/>
            </w:rPr>
          </w:pPr>
        </w:p>
        <w:p w:rsidR="00A8751F" w:rsidRPr="00730853" w:rsidRDefault="00D771DD" w:rsidP="00C943EC">
          <w:pPr>
            <w:pStyle w:val="ListParagraph"/>
            <w:rPr>
              <w:rFonts w:ascii="Times New Roman" w:hAnsi="Times New Roman" w:cs="Times New Roman"/>
              <w:b/>
              <w:sz w:val="28"/>
              <w:szCs w:val="28"/>
              <w:u w:val="single"/>
            </w:rPr>
          </w:pPr>
          <w:r w:rsidRPr="00730853">
            <w:rPr>
              <w:rFonts w:ascii="Times New Roman" w:hAnsi="Times New Roman" w:cs="Times New Roman"/>
              <w:b/>
              <w:sz w:val="28"/>
              <w:szCs w:val="28"/>
              <w:u w:val="single"/>
            </w:rPr>
            <w:t xml:space="preserve">Example of cover letter </w:t>
          </w:r>
        </w:p>
        <w:p w:rsidR="00D771DD" w:rsidRPr="00D771DD" w:rsidRDefault="00D771DD" w:rsidP="005660A4">
          <w:pPr>
            <w:spacing w:before="100" w:beforeAutospacing="1" w:after="100" w:afterAutospacing="1" w:line="240" w:lineRule="auto"/>
            <w:rPr>
              <w:rFonts w:ascii="Times New Roman" w:eastAsia="Times New Roman" w:hAnsi="Times New Roman" w:cs="Times New Roman"/>
              <w:sz w:val="24"/>
              <w:szCs w:val="24"/>
              <w:lang w:eastAsia="en-GB"/>
            </w:rPr>
          </w:pPr>
          <w:r w:rsidRPr="00D771DD">
            <w:rPr>
              <w:rFonts w:ascii="Times New Roman" w:eastAsia="Times New Roman" w:hAnsi="Times New Roman" w:cs="Times New Roman"/>
              <w:sz w:val="24"/>
              <w:szCs w:val="24"/>
              <w:lang w:eastAsia="en-GB"/>
            </w:rPr>
            <w:t>Dear Mr. Martin:</w:t>
          </w:r>
        </w:p>
        <w:p w:rsidR="00D771DD" w:rsidRPr="00D771DD" w:rsidRDefault="00D771DD" w:rsidP="00D771DD">
          <w:pPr>
            <w:spacing w:before="100" w:beforeAutospacing="1" w:after="100" w:afterAutospacing="1" w:line="240" w:lineRule="auto"/>
            <w:rPr>
              <w:rFonts w:ascii="Times New Roman" w:eastAsia="Times New Roman" w:hAnsi="Times New Roman" w:cs="Times New Roman"/>
              <w:sz w:val="24"/>
              <w:szCs w:val="24"/>
              <w:lang w:eastAsia="en-GB"/>
            </w:rPr>
          </w:pPr>
          <w:r w:rsidRPr="00D771DD">
            <w:rPr>
              <w:rFonts w:ascii="Times New Roman" w:eastAsia="Times New Roman" w:hAnsi="Times New Roman" w:cs="Times New Roman"/>
              <w:sz w:val="24"/>
              <w:szCs w:val="24"/>
              <w:lang w:eastAsia="en-GB"/>
            </w:rPr>
            <w:t>As a skilled and enthusiastic teacher with experience implementing lesson plans and communicating effectively with diverse middle school students, it is my pleasure to submit the enclosed resume for your review. My background and passion for education position me to significantly impact your school in the role of a Substitute Teacher at Cedar Lane Middle School.</w:t>
          </w:r>
        </w:p>
        <w:p w:rsidR="00D771DD" w:rsidRPr="00D771DD" w:rsidRDefault="00D771DD" w:rsidP="00D771DD">
          <w:pPr>
            <w:spacing w:before="100" w:beforeAutospacing="1" w:after="100" w:afterAutospacing="1" w:line="240" w:lineRule="auto"/>
            <w:rPr>
              <w:rFonts w:ascii="Times New Roman" w:eastAsia="Times New Roman" w:hAnsi="Times New Roman" w:cs="Times New Roman"/>
              <w:sz w:val="24"/>
              <w:szCs w:val="24"/>
              <w:lang w:eastAsia="en-GB"/>
            </w:rPr>
          </w:pPr>
          <w:r w:rsidRPr="00D771DD">
            <w:rPr>
              <w:rFonts w:ascii="Times New Roman" w:eastAsia="Times New Roman" w:hAnsi="Times New Roman" w:cs="Times New Roman"/>
              <w:sz w:val="24"/>
              <w:szCs w:val="24"/>
              <w:lang w:eastAsia="en-GB"/>
            </w:rPr>
            <w:t>Classroom management, cross-functional collaboration, and innovative educational techniques are just a few of the areas in which I excel. By teaching students across a range of subjects and capacities, I have honed my communication, creativity, and motivational skills. My inherent passion for fostering collaborative and exciting educational environments has successfully encouraged and developed productive, thoughtful, and accomplished young students.</w:t>
          </w:r>
        </w:p>
        <w:p w:rsidR="00D771DD" w:rsidRPr="00D771DD" w:rsidRDefault="00D771DD" w:rsidP="00D771DD">
          <w:pPr>
            <w:spacing w:before="100" w:beforeAutospacing="1" w:after="100" w:afterAutospacing="1" w:line="240" w:lineRule="auto"/>
            <w:rPr>
              <w:rFonts w:ascii="Times New Roman" w:eastAsia="Times New Roman" w:hAnsi="Times New Roman" w:cs="Times New Roman"/>
              <w:sz w:val="24"/>
              <w:szCs w:val="24"/>
              <w:lang w:eastAsia="en-GB"/>
            </w:rPr>
          </w:pPr>
          <w:r w:rsidRPr="00D771DD">
            <w:rPr>
              <w:rFonts w:ascii="Times New Roman" w:eastAsia="Times New Roman" w:hAnsi="Times New Roman" w:cs="Times New Roman"/>
              <w:sz w:val="24"/>
              <w:szCs w:val="24"/>
              <w:lang w:eastAsia="en-GB"/>
            </w:rPr>
            <w:t>Highlights of my qualifications include:</w:t>
          </w:r>
        </w:p>
        <w:p w:rsidR="00D771DD" w:rsidRPr="00D771DD" w:rsidRDefault="00D771DD" w:rsidP="00D771DD">
          <w:pPr>
            <w:numPr>
              <w:ilvl w:val="0"/>
              <w:numId w:val="12"/>
            </w:numPr>
            <w:spacing w:before="100" w:beforeAutospacing="1" w:after="100" w:afterAutospacing="1" w:line="240" w:lineRule="auto"/>
            <w:ind w:left="814"/>
            <w:rPr>
              <w:rFonts w:ascii="Times New Roman" w:eastAsia="Times New Roman" w:hAnsi="Times New Roman" w:cs="Times New Roman"/>
              <w:sz w:val="24"/>
              <w:szCs w:val="24"/>
              <w:lang w:eastAsia="en-GB"/>
            </w:rPr>
          </w:pPr>
          <w:r w:rsidRPr="00D771DD">
            <w:rPr>
              <w:rFonts w:ascii="Times New Roman" w:eastAsia="Times New Roman" w:hAnsi="Times New Roman" w:cs="Times New Roman"/>
              <w:sz w:val="24"/>
              <w:szCs w:val="24"/>
              <w:lang w:eastAsia="en-GB"/>
            </w:rPr>
            <w:t>Creating and implementing hands-on educational activities and programs to facilitate a fun, personalized approach to education while stimulating students’ enjoyment and appreciation for learning.</w:t>
          </w:r>
        </w:p>
        <w:p w:rsidR="00D771DD" w:rsidRPr="00D771DD" w:rsidRDefault="00D771DD" w:rsidP="00D771DD">
          <w:pPr>
            <w:numPr>
              <w:ilvl w:val="0"/>
              <w:numId w:val="12"/>
            </w:numPr>
            <w:spacing w:before="100" w:beforeAutospacing="1" w:after="100" w:afterAutospacing="1" w:line="240" w:lineRule="auto"/>
            <w:ind w:left="814"/>
            <w:rPr>
              <w:rFonts w:ascii="Times New Roman" w:eastAsia="Times New Roman" w:hAnsi="Times New Roman" w:cs="Times New Roman"/>
              <w:sz w:val="24"/>
              <w:szCs w:val="24"/>
              <w:lang w:eastAsia="en-GB"/>
            </w:rPr>
          </w:pPr>
          <w:r w:rsidRPr="00D771DD">
            <w:rPr>
              <w:rFonts w:ascii="Times New Roman" w:eastAsia="Times New Roman" w:hAnsi="Times New Roman" w:cs="Times New Roman"/>
              <w:sz w:val="24"/>
              <w:szCs w:val="24"/>
              <w:lang w:eastAsia="en-GB"/>
            </w:rPr>
            <w:t>Adhering to regular lesson plans and guidelines to maintain consistent classroom environments during normal teacher’s absence.</w:t>
          </w:r>
        </w:p>
        <w:p w:rsidR="00D771DD" w:rsidRPr="00D771DD" w:rsidRDefault="00D771DD" w:rsidP="00D771DD">
          <w:pPr>
            <w:numPr>
              <w:ilvl w:val="0"/>
              <w:numId w:val="12"/>
            </w:numPr>
            <w:spacing w:before="100" w:beforeAutospacing="1" w:after="100" w:afterAutospacing="1" w:line="240" w:lineRule="auto"/>
            <w:ind w:left="814"/>
            <w:rPr>
              <w:rFonts w:ascii="Times New Roman" w:eastAsia="Times New Roman" w:hAnsi="Times New Roman" w:cs="Times New Roman"/>
              <w:sz w:val="24"/>
              <w:szCs w:val="24"/>
              <w:lang w:eastAsia="en-GB"/>
            </w:rPr>
          </w:pPr>
          <w:r w:rsidRPr="00D771DD">
            <w:rPr>
              <w:rFonts w:ascii="Times New Roman" w:eastAsia="Times New Roman" w:hAnsi="Times New Roman" w:cs="Times New Roman"/>
              <w:sz w:val="24"/>
              <w:szCs w:val="24"/>
              <w:lang w:eastAsia="en-GB"/>
            </w:rPr>
            <w:t>Building and sustaining strong student relationships, encouraging student queries, comments, and concerns and laying the foundation for a dynamic and exciting classroom environment.</w:t>
          </w:r>
        </w:p>
        <w:p w:rsidR="00D771DD" w:rsidRPr="00D771DD" w:rsidRDefault="00D771DD" w:rsidP="00D771DD">
          <w:pPr>
            <w:numPr>
              <w:ilvl w:val="0"/>
              <w:numId w:val="12"/>
            </w:numPr>
            <w:spacing w:before="100" w:beforeAutospacing="1" w:after="100" w:afterAutospacing="1" w:line="240" w:lineRule="auto"/>
            <w:ind w:left="814"/>
            <w:rPr>
              <w:rFonts w:ascii="Times New Roman" w:eastAsia="Times New Roman" w:hAnsi="Times New Roman" w:cs="Times New Roman"/>
              <w:sz w:val="24"/>
              <w:szCs w:val="24"/>
              <w:lang w:eastAsia="en-GB"/>
            </w:rPr>
          </w:pPr>
          <w:r w:rsidRPr="00D771DD">
            <w:rPr>
              <w:rFonts w:ascii="Times New Roman" w:eastAsia="Times New Roman" w:hAnsi="Times New Roman" w:cs="Times New Roman"/>
              <w:sz w:val="24"/>
              <w:szCs w:val="24"/>
              <w:lang w:eastAsia="en-GB"/>
            </w:rPr>
            <w:t>Possessing a Bachelor’s degree in Education, as well as current North Dakota state teaching certification.</w:t>
          </w:r>
        </w:p>
        <w:p w:rsidR="00D771DD" w:rsidRPr="00D771DD" w:rsidRDefault="00D771DD" w:rsidP="00D771DD">
          <w:pPr>
            <w:spacing w:before="100" w:beforeAutospacing="1" w:after="100" w:afterAutospacing="1" w:line="240" w:lineRule="auto"/>
            <w:rPr>
              <w:rFonts w:ascii="Times New Roman" w:eastAsia="Times New Roman" w:hAnsi="Times New Roman" w:cs="Times New Roman"/>
              <w:sz w:val="24"/>
              <w:szCs w:val="24"/>
              <w:lang w:eastAsia="en-GB"/>
            </w:rPr>
          </w:pPr>
          <w:r w:rsidRPr="00D771DD">
            <w:rPr>
              <w:rFonts w:ascii="Times New Roman" w:eastAsia="Times New Roman" w:hAnsi="Times New Roman" w:cs="Times New Roman"/>
              <w:sz w:val="24"/>
              <w:szCs w:val="24"/>
              <w:lang w:eastAsia="en-GB"/>
            </w:rPr>
            <w:t>With experience and credentials, I am well prepared to dedicate myself to the highest standards of learning at your school and exceed your expectations in a Substitute Teacher role. I look forward to discussing my qualifications in further detail. Thank you for your consideration.</w:t>
          </w:r>
        </w:p>
        <w:p w:rsidR="00D771DD" w:rsidRDefault="00D771DD" w:rsidP="00D771DD">
          <w:pPr>
            <w:spacing w:before="100" w:beforeAutospacing="1" w:after="100" w:afterAutospacing="1" w:line="240" w:lineRule="auto"/>
            <w:rPr>
              <w:rFonts w:ascii="Times New Roman" w:eastAsia="Times New Roman" w:hAnsi="Times New Roman" w:cs="Times New Roman"/>
              <w:sz w:val="24"/>
              <w:szCs w:val="24"/>
              <w:lang w:eastAsia="en-GB"/>
            </w:rPr>
          </w:pPr>
          <w:r w:rsidRPr="00D771DD">
            <w:rPr>
              <w:rFonts w:ascii="Times New Roman" w:eastAsia="Times New Roman" w:hAnsi="Times New Roman" w:cs="Times New Roman"/>
              <w:sz w:val="24"/>
              <w:szCs w:val="24"/>
              <w:lang w:eastAsia="en-GB"/>
            </w:rPr>
            <w:t>Sincerely,</w:t>
          </w:r>
          <w:r w:rsidRPr="00D771DD">
            <w:rPr>
              <w:rFonts w:ascii="Times New Roman" w:eastAsia="Times New Roman" w:hAnsi="Times New Roman" w:cs="Times New Roman"/>
              <w:sz w:val="24"/>
              <w:szCs w:val="24"/>
              <w:lang w:eastAsia="en-GB"/>
            </w:rPr>
            <w:br/>
            <w:t xml:space="preserve">Tammy </w:t>
          </w:r>
          <w:r w:rsidR="00134949" w:rsidRPr="00D771DD">
            <w:rPr>
              <w:rFonts w:ascii="Times New Roman" w:eastAsia="Times New Roman" w:hAnsi="Times New Roman" w:cs="Times New Roman"/>
              <w:sz w:val="24"/>
              <w:szCs w:val="24"/>
              <w:lang w:eastAsia="en-GB"/>
            </w:rPr>
            <w:t>Sanchez</w:t>
          </w:r>
        </w:p>
        <w:p w:rsidR="00330936" w:rsidRDefault="00A51309" w:rsidP="00D771DD">
          <w:pPr>
            <w:spacing w:before="100" w:beforeAutospacing="1" w:after="100" w:afterAutospacing="1" w:line="240" w:lineRule="auto"/>
            <w:rPr>
              <w:rFonts w:ascii="Times New Roman" w:eastAsia="Times New Roman" w:hAnsi="Times New Roman" w:cs="Times New Roman"/>
              <w:sz w:val="24"/>
              <w:szCs w:val="24"/>
              <w:lang w:eastAsia="en-GB"/>
            </w:rPr>
          </w:pPr>
          <w:r w:rsidRPr="00A51309">
            <w:rPr>
              <w:rFonts w:ascii="Times New Roman" w:eastAsia="Times New Roman" w:hAnsi="Times New Roman" w:cs="Times New Roman"/>
              <w:sz w:val="24"/>
              <w:szCs w:val="24"/>
              <w:lang w:eastAsia="en-GB"/>
            </w:rPr>
            <w:t>http://www.jobhero.com/s</w:t>
          </w:r>
          <w:r>
            <w:rPr>
              <w:rFonts w:ascii="Times New Roman" w:eastAsia="Times New Roman" w:hAnsi="Times New Roman" w:cs="Times New Roman"/>
              <w:sz w:val="24"/>
              <w:szCs w:val="24"/>
              <w:lang w:eastAsia="en-GB"/>
            </w:rPr>
            <w:t>ubstitute-teacher-cover-letter</w:t>
          </w:r>
        </w:p>
        <w:p w:rsidR="0067735A" w:rsidRPr="00754E71" w:rsidRDefault="0067735A" w:rsidP="00D771DD">
          <w:pPr>
            <w:spacing w:before="100" w:beforeAutospacing="1" w:after="100" w:afterAutospacing="1" w:line="240" w:lineRule="auto"/>
            <w:rPr>
              <w:rFonts w:ascii="Times New Roman" w:eastAsia="Times New Roman" w:hAnsi="Times New Roman" w:cs="Times New Roman"/>
              <w:sz w:val="40"/>
              <w:szCs w:val="40"/>
              <w:u w:val="single"/>
              <w:lang w:eastAsia="en-GB"/>
            </w:rPr>
          </w:pPr>
          <w:r w:rsidRPr="00754E71">
            <w:rPr>
              <w:rFonts w:ascii="Times New Roman" w:eastAsia="Times New Roman" w:hAnsi="Times New Roman" w:cs="Times New Roman"/>
              <w:sz w:val="40"/>
              <w:szCs w:val="40"/>
              <w:u w:val="single"/>
              <w:lang w:eastAsia="en-GB"/>
            </w:rPr>
            <w:t>What</w:t>
          </w:r>
          <w:r w:rsidR="00A51309" w:rsidRPr="00754E71">
            <w:rPr>
              <w:rFonts w:ascii="Times New Roman" w:eastAsia="Times New Roman" w:hAnsi="Times New Roman" w:cs="Times New Roman"/>
              <w:sz w:val="40"/>
              <w:szCs w:val="40"/>
              <w:u w:val="single"/>
              <w:lang w:eastAsia="en-GB"/>
            </w:rPr>
            <w:t xml:space="preserve"> they look for </w:t>
          </w:r>
          <w:r w:rsidR="00754E71" w:rsidRPr="00754E71">
            <w:rPr>
              <w:rFonts w:ascii="Times New Roman" w:eastAsia="Times New Roman" w:hAnsi="Times New Roman" w:cs="Times New Roman"/>
              <w:sz w:val="40"/>
              <w:szCs w:val="40"/>
              <w:u w:val="single"/>
              <w:lang w:eastAsia="en-GB"/>
            </w:rPr>
            <w:t>in</w:t>
          </w:r>
          <w:r w:rsidR="00A51309" w:rsidRPr="00754E71">
            <w:rPr>
              <w:rFonts w:ascii="Times New Roman" w:eastAsia="Times New Roman" w:hAnsi="Times New Roman" w:cs="Times New Roman"/>
              <w:sz w:val="40"/>
              <w:szCs w:val="40"/>
              <w:u w:val="single"/>
              <w:lang w:eastAsia="en-GB"/>
            </w:rPr>
            <w:t xml:space="preserve"> </w:t>
          </w:r>
          <w:r w:rsidR="00754E71">
            <w:rPr>
              <w:rFonts w:ascii="Times New Roman" w:eastAsia="Times New Roman" w:hAnsi="Times New Roman" w:cs="Times New Roman"/>
              <w:sz w:val="40"/>
              <w:szCs w:val="40"/>
              <w:u w:val="single"/>
              <w:lang w:eastAsia="en-GB"/>
            </w:rPr>
            <w:t xml:space="preserve">a </w:t>
          </w:r>
          <w:r w:rsidR="00A51309" w:rsidRPr="00754E71">
            <w:rPr>
              <w:rFonts w:ascii="Times New Roman" w:eastAsia="Times New Roman" w:hAnsi="Times New Roman" w:cs="Times New Roman"/>
              <w:sz w:val="40"/>
              <w:szCs w:val="40"/>
              <w:u w:val="single"/>
              <w:lang w:eastAsia="en-GB"/>
            </w:rPr>
            <w:t>c</w:t>
          </w:r>
          <w:r w:rsidR="00754E71" w:rsidRPr="00754E71">
            <w:rPr>
              <w:rFonts w:ascii="Times New Roman" w:eastAsia="Times New Roman" w:hAnsi="Times New Roman" w:cs="Times New Roman"/>
              <w:sz w:val="40"/>
              <w:szCs w:val="40"/>
              <w:u w:val="single"/>
              <w:lang w:eastAsia="en-GB"/>
            </w:rPr>
            <w:t>urriculum vitae</w:t>
          </w:r>
          <w:r w:rsidRPr="00754E71">
            <w:rPr>
              <w:rFonts w:ascii="Times New Roman" w:eastAsia="Times New Roman" w:hAnsi="Times New Roman" w:cs="Times New Roman"/>
              <w:sz w:val="40"/>
              <w:szCs w:val="40"/>
              <w:u w:val="single"/>
              <w:lang w:eastAsia="en-GB"/>
            </w:rPr>
            <w:t>?</w:t>
          </w:r>
          <w:r w:rsidR="00A51309" w:rsidRPr="00754E71">
            <w:rPr>
              <w:rFonts w:ascii="Times New Roman" w:eastAsia="Times New Roman" w:hAnsi="Times New Roman" w:cs="Times New Roman"/>
              <w:sz w:val="40"/>
              <w:szCs w:val="40"/>
              <w:u w:val="single"/>
              <w:lang w:eastAsia="en-GB"/>
            </w:rPr>
            <w:t xml:space="preserve"> </w:t>
          </w:r>
        </w:p>
        <w:p w:rsidR="0067735A" w:rsidRPr="00305BF1" w:rsidRDefault="00C908DB" w:rsidP="0067735A">
          <w:pPr>
            <w:spacing w:before="100" w:beforeAutospacing="1" w:after="100" w:afterAutospacing="1"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A strong c</w:t>
          </w:r>
          <w:r w:rsidR="00754E71">
            <w:rPr>
              <w:rFonts w:ascii="Times New Roman" w:eastAsia="Times New Roman" w:hAnsi="Times New Roman" w:cs="Times New Roman"/>
              <w:sz w:val="28"/>
              <w:szCs w:val="28"/>
              <w:lang w:eastAsia="en-GB"/>
            </w:rPr>
            <w:t>v</w:t>
          </w:r>
          <w:r w:rsidR="0067735A" w:rsidRPr="00305BF1">
            <w:rPr>
              <w:rFonts w:ascii="Times New Roman" w:eastAsia="Times New Roman" w:hAnsi="Times New Roman" w:cs="Times New Roman"/>
              <w:sz w:val="28"/>
              <w:szCs w:val="28"/>
              <w:lang w:eastAsia="en-GB"/>
            </w:rPr>
            <w:t xml:space="preserve"> you will  need to impress the school by start a</w:t>
          </w:r>
          <w:r w:rsidR="00754E71">
            <w:rPr>
              <w:rFonts w:ascii="Times New Roman" w:eastAsia="Times New Roman" w:hAnsi="Times New Roman" w:cs="Times New Roman"/>
              <w:sz w:val="28"/>
              <w:szCs w:val="28"/>
              <w:lang w:eastAsia="en-GB"/>
            </w:rPr>
            <w:t>iming  about two pages no you c</w:t>
          </w:r>
          <w:r w:rsidR="0067735A" w:rsidRPr="00305BF1">
            <w:rPr>
              <w:rFonts w:ascii="Times New Roman" w:eastAsia="Times New Roman" w:hAnsi="Times New Roman" w:cs="Times New Roman"/>
              <w:sz w:val="28"/>
              <w:szCs w:val="28"/>
              <w:lang w:eastAsia="en-GB"/>
            </w:rPr>
            <w:t>v ,organise your personal informa</w:t>
          </w:r>
          <w:r>
            <w:rPr>
              <w:rFonts w:ascii="Times New Roman" w:eastAsia="Times New Roman" w:hAnsi="Times New Roman" w:cs="Times New Roman"/>
              <w:sz w:val="28"/>
              <w:szCs w:val="28"/>
              <w:lang w:eastAsia="en-GB"/>
            </w:rPr>
            <w:t xml:space="preserve">tion start with your </w:t>
          </w:r>
          <w:r w:rsidR="00754E71">
            <w:rPr>
              <w:rFonts w:ascii="Times New Roman" w:eastAsia="Times New Roman" w:hAnsi="Times New Roman" w:cs="Times New Roman"/>
              <w:sz w:val="28"/>
              <w:szCs w:val="28"/>
              <w:lang w:eastAsia="en-GB"/>
            </w:rPr>
            <w:t xml:space="preserve">name, email </w:t>
          </w:r>
          <w:r w:rsidR="0067735A" w:rsidRPr="00305BF1">
            <w:rPr>
              <w:rFonts w:ascii="Times New Roman" w:eastAsia="Times New Roman" w:hAnsi="Times New Roman" w:cs="Times New Roman"/>
              <w:sz w:val="28"/>
              <w:szCs w:val="28"/>
              <w:lang w:eastAsia="en-GB"/>
            </w:rPr>
            <w:t xml:space="preserve">address and phone number, then professional profile talk about your </w:t>
          </w:r>
          <w:r>
            <w:rPr>
              <w:rFonts w:ascii="Times New Roman" w:eastAsia="Times New Roman" w:hAnsi="Times New Roman" w:cs="Times New Roman"/>
              <w:sz w:val="28"/>
              <w:szCs w:val="28"/>
              <w:lang w:eastAsia="en-GB"/>
            </w:rPr>
            <w:t xml:space="preserve">team </w:t>
          </w:r>
          <w:r w:rsidR="0067735A" w:rsidRPr="00305BF1">
            <w:rPr>
              <w:rFonts w:ascii="Times New Roman" w:eastAsia="Times New Roman" w:hAnsi="Times New Roman" w:cs="Times New Roman"/>
              <w:sz w:val="28"/>
              <w:szCs w:val="28"/>
              <w:lang w:eastAsia="en-GB"/>
            </w:rPr>
            <w:t>skills</w:t>
          </w:r>
          <w:r w:rsidR="00754E71">
            <w:rPr>
              <w:rFonts w:ascii="Times New Roman" w:eastAsia="Times New Roman" w:hAnsi="Times New Roman" w:cs="Times New Roman"/>
              <w:sz w:val="28"/>
              <w:szCs w:val="28"/>
              <w:lang w:eastAsia="en-GB"/>
            </w:rPr>
            <w:t xml:space="preserve"> </w:t>
          </w:r>
          <w:r w:rsidR="0067735A" w:rsidRPr="00305BF1">
            <w:rPr>
              <w:rFonts w:ascii="Times New Roman" w:eastAsia="Times New Roman" w:hAnsi="Times New Roman" w:cs="Times New Roman"/>
              <w:sz w:val="28"/>
              <w:szCs w:val="28"/>
              <w:lang w:eastAsia="en-GB"/>
            </w:rPr>
            <w:t xml:space="preserve">,education, and employment, take time to write it focus on the important information like yours skills, achievements </w:t>
          </w:r>
          <w:r w:rsidR="00D750B8" w:rsidRPr="00305BF1">
            <w:rPr>
              <w:rFonts w:ascii="Times New Roman" w:eastAsia="Times New Roman" w:hAnsi="Times New Roman" w:cs="Times New Roman"/>
              <w:sz w:val="28"/>
              <w:szCs w:val="28"/>
              <w:lang w:eastAsia="en-GB"/>
            </w:rPr>
            <w:t>.</w:t>
          </w:r>
        </w:p>
        <w:p w:rsidR="001F2F9B" w:rsidRPr="00305BF1" w:rsidRDefault="001F2F9B" w:rsidP="0067735A">
          <w:pPr>
            <w:spacing w:before="100" w:beforeAutospacing="1" w:after="100" w:afterAutospacing="1" w:line="240" w:lineRule="auto"/>
            <w:rPr>
              <w:rFonts w:ascii="Times New Roman" w:eastAsia="Times New Roman" w:hAnsi="Times New Roman" w:cs="Times New Roman"/>
              <w:sz w:val="28"/>
              <w:szCs w:val="28"/>
              <w:lang w:eastAsia="en-GB"/>
            </w:rPr>
          </w:pPr>
          <w:r w:rsidRPr="00305BF1">
            <w:rPr>
              <w:rFonts w:ascii="Times New Roman" w:eastAsia="Times New Roman" w:hAnsi="Times New Roman" w:cs="Times New Roman"/>
              <w:sz w:val="28"/>
              <w:szCs w:val="28"/>
              <w:lang w:eastAsia="en-GB"/>
            </w:rPr>
            <w:t xml:space="preserve">Continuing writing your professional achievements, all teachers show they commitment  of on level of teaching provide more evidence on your cv  then final check your grammar and spelling before you send off. </w:t>
          </w:r>
        </w:p>
        <w:p w:rsidR="00056A9D" w:rsidRPr="00305BF1" w:rsidRDefault="00056A9D" w:rsidP="00056A9D">
          <w:pPr>
            <w:rPr>
              <w:rFonts w:ascii="Times New Roman" w:hAnsi="Times New Roman" w:cs="Times New Roman"/>
              <w:sz w:val="28"/>
              <w:szCs w:val="28"/>
            </w:rPr>
          </w:pPr>
        </w:p>
        <w:p w:rsidR="007727EC" w:rsidRPr="00305BF1" w:rsidRDefault="007727EC" w:rsidP="007727EC">
          <w:pPr>
            <w:rPr>
              <w:rFonts w:ascii="Times New Roman" w:hAnsi="Times New Roman" w:cs="Times New Roman"/>
              <w:sz w:val="28"/>
              <w:szCs w:val="28"/>
            </w:rPr>
          </w:pPr>
        </w:p>
        <w:p w:rsidR="009941C5" w:rsidRDefault="009941C5" w:rsidP="00373748">
          <w:pPr>
            <w:pStyle w:val="Heading1"/>
            <w:rPr>
              <w:rFonts w:ascii="Times New Roman" w:hAnsi="Times New Roman" w:cs="Times New Roman"/>
              <w:sz w:val="28"/>
              <w:szCs w:val="28"/>
            </w:rPr>
          </w:pPr>
        </w:p>
        <w:p w:rsidR="009941C5" w:rsidRDefault="009941C5" w:rsidP="00373748">
          <w:pPr>
            <w:pStyle w:val="Heading1"/>
            <w:rPr>
              <w:rFonts w:ascii="Times New Roman" w:hAnsi="Times New Roman" w:cs="Times New Roman"/>
              <w:sz w:val="28"/>
              <w:szCs w:val="28"/>
            </w:rPr>
          </w:pPr>
        </w:p>
        <w:p w:rsidR="00F25FC9" w:rsidRDefault="00F25FC9" w:rsidP="00373748">
          <w:pPr>
            <w:pStyle w:val="Heading1"/>
            <w:rPr>
              <w:rFonts w:ascii="Times New Roman" w:hAnsi="Times New Roman" w:cs="Times New Roman"/>
              <w:sz w:val="28"/>
              <w:szCs w:val="28"/>
            </w:rPr>
          </w:pPr>
        </w:p>
        <w:p w:rsidR="00373748" w:rsidRPr="00050F2A" w:rsidRDefault="00373748" w:rsidP="00373748">
          <w:pPr>
            <w:pStyle w:val="Heading1"/>
            <w:rPr>
              <w:rFonts w:ascii="Times New Roman" w:hAnsi="Times New Roman" w:cs="Times New Roman"/>
              <w:sz w:val="40"/>
              <w:szCs w:val="40"/>
            </w:rPr>
          </w:pPr>
          <w:bookmarkStart w:id="7" w:name="_Toc510067511"/>
          <w:r w:rsidRPr="00050F2A">
            <w:rPr>
              <w:rFonts w:ascii="Times New Roman" w:hAnsi="Times New Roman" w:cs="Times New Roman"/>
              <w:sz w:val="40"/>
              <w:szCs w:val="40"/>
            </w:rPr>
            <w:t>Conclusion/Recommendations</w:t>
          </w:r>
          <w:bookmarkEnd w:id="7"/>
        </w:p>
        <w:p w:rsidR="007C3AA0" w:rsidRPr="00305BF1" w:rsidRDefault="007C3AA0" w:rsidP="007C3AA0">
          <w:pPr>
            <w:rPr>
              <w:rFonts w:ascii="Times New Roman" w:hAnsi="Times New Roman" w:cs="Times New Roman"/>
              <w:sz w:val="28"/>
              <w:szCs w:val="28"/>
            </w:rPr>
          </w:pPr>
          <w:r w:rsidRPr="00305BF1">
            <w:rPr>
              <w:rFonts w:ascii="Times New Roman" w:hAnsi="Times New Roman" w:cs="Times New Roman"/>
              <w:sz w:val="28"/>
              <w:szCs w:val="28"/>
            </w:rPr>
            <w:t xml:space="preserve">I have learned how to apply for a job, write </w:t>
          </w:r>
          <w:r w:rsidR="0014503B" w:rsidRPr="00305BF1">
            <w:rPr>
              <w:rFonts w:ascii="Times New Roman" w:hAnsi="Times New Roman" w:cs="Times New Roman"/>
              <w:sz w:val="28"/>
              <w:szCs w:val="28"/>
            </w:rPr>
            <w:t>a</w:t>
          </w:r>
          <w:r w:rsidRPr="00305BF1">
            <w:rPr>
              <w:rFonts w:ascii="Times New Roman" w:hAnsi="Times New Roman" w:cs="Times New Roman"/>
              <w:sz w:val="28"/>
              <w:szCs w:val="28"/>
            </w:rPr>
            <w:t xml:space="preserve"> cover letter also talked about my strengths and weakness</w:t>
          </w:r>
          <w:r w:rsidR="0014503B" w:rsidRPr="00305BF1">
            <w:rPr>
              <w:rFonts w:ascii="Times New Roman" w:hAnsi="Times New Roman" w:cs="Times New Roman"/>
              <w:sz w:val="28"/>
              <w:szCs w:val="28"/>
            </w:rPr>
            <w:t xml:space="preserve"> by swot</w:t>
          </w:r>
          <w:r w:rsidR="005B6FC3" w:rsidRPr="00305BF1">
            <w:rPr>
              <w:rFonts w:ascii="Times New Roman" w:hAnsi="Times New Roman" w:cs="Times New Roman"/>
              <w:sz w:val="28"/>
              <w:szCs w:val="28"/>
            </w:rPr>
            <w:t xml:space="preserve"> plan</w:t>
          </w:r>
          <w:r w:rsidR="0014503B" w:rsidRPr="00305BF1">
            <w:rPr>
              <w:rFonts w:ascii="Times New Roman" w:hAnsi="Times New Roman" w:cs="Times New Roman"/>
              <w:sz w:val="28"/>
              <w:szCs w:val="28"/>
            </w:rPr>
            <w:t xml:space="preserve"> and</w:t>
          </w:r>
          <w:r w:rsidRPr="00305BF1">
            <w:rPr>
              <w:rFonts w:ascii="Times New Roman" w:hAnsi="Times New Roman" w:cs="Times New Roman"/>
              <w:sz w:val="28"/>
              <w:szCs w:val="28"/>
            </w:rPr>
            <w:t xml:space="preserve"> how to overcome them by using the vark technique and smart</w:t>
          </w:r>
          <w:r w:rsidR="0014503B" w:rsidRPr="00305BF1">
            <w:rPr>
              <w:rFonts w:ascii="Times New Roman" w:hAnsi="Times New Roman" w:cs="Times New Roman"/>
              <w:sz w:val="28"/>
              <w:szCs w:val="28"/>
            </w:rPr>
            <w:t xml:space="preserve"> </w:t>
          </w:r>
          <w:r w:rsidR="005F6E08" w:rsidRPr="00305BF1">
            <w:rPr>
              <w:rFonts w:ascii="Times New Roman" w:hAnsi="Times New Roman" w:cs="Times New Roman"/>
              <w:sz w:val="28"/>
              <w:szCs w:val="28"/>
            </w:rPr>
            <w:t>goal, by</w:t>
          </w:r>
          <w:r w:rsidR="005B6FC3" w:rsidRPr="00305BF1">
            <w:rPr>
              <w:rFonts w:ascii="Times New Roman" w:hAnsi="Times New Roman" w:cs="Times New Roman"/>
              <w:sz w:val="28"/>
              <w:szCs w:val="28"/>
            </w:rPr>
            <w:t xml:space="preserve"> that </w:t>
          </w:r>
          <w:r w:rsidR="00E46C19" w:rsidRPr="00305BF1">
            <w:rPr>
              <w:rFonts w:ascii="Times New Roman" w:hAnsi="Times New Roman" w:cs="Times New Roman"/>
              <w:sz w:val="28"/>
              <w:szCs w:val="28"/>
            </w:rPr>
            <w:t>I</w:t>
          </w:r>
          <w:r w:rsidR="005B6FC3" w:rsidRPr="00305BF1">
            <w:rPr>
              <w:rFonts w:ascii="Times New Roman" w:hAnsi="Times New Roman" w:cs="Times New Roman"/>
              <w:sz w:val="28"/>
              <w:szCs w:val="28"/>
            </w:rPr>
            <w:t xml:space="preserve"> have now know </w:t>
          </w:r>
          <w:r w:rsidR="005F6E08" w:rsidRPr="00305BF1">
            <w:rPr>
              <w:rFonts w:ascii="Times New Roman" w:hAnsi="Times New Roman" w:cs="Times New Roman"/>
              <w:sz w:val="28"/>
              <w:szCs w:val="28"/>
            </w:rPr>
            <w:t>what’s</w:t>
          </w:r>
          <w:r w:rsidR="005B6FC3" w:rsidRPr="00305BF1">
            <w:rPr>
              <w:rFonts w:ascii="Times New Roman" w:hAnsi="Times New Roman" w:cs="Times New Roman"/>
              <w:sz w:val="28"/>
              <w:szCs w:val="28"/>
            </w:rPr>
            <w:t xml:space="preserve"> my career goals and why it is important because </w:t>
          </w:r>
          <w:r w:rsidR="00E46C19" w:rsidRPr="00305BF1">
            <w:rPr>
              <w:rFonts w:ascii="Times New Roman" w:hAnsi="Times New Roman" w:cs="Times New Roman"/>
              <w:sz w:val="28"/>
              <w:szCs w:val="28"/>
            </w:rPr>
            <w:t>they will help you when you lose someone close and helps you move on, johari windows helped me allot by overcoming my fears and building str</w:t>
          </w:r>
          <w:r w:rsidR="00182CF9" w:rsidRPr="00305BF1">
            <w:rPr>
              <w:rFonts w:ascii="Times New Roman" w:hAnsi="Times New Roman" w:cs="Times New Roman"/>
              <w:sz w:val="28"/>
              <w:szCs w:val="28"/>
            </w:rPr>
            <w:t>ength and working on my targets and become successful there are two types of learning styles that I used for this report.</w:t>
          </w:r>
        </w:p>
        <w:p w:rsidR="00373748" w:rsidRPr="00305BF1" w:rsidRDefault="00373748" w:rsidP="00373748">
          <w:pPr>
            <w:rPr>
              <w:rFonts w:ascii="Times New Roman" w:hAnsi="Times New Roman" w:cs="Times New Roman"/>
              <w:sz w:val="28"/>
              <w:szCs w:val="28"/>
            </w:rPr>
          </w:pPr>
          <w:r w:rsidRPr="00305BF1">
            <w:rPr>
              <w:rFonts w:ascii="Times New Roman" w:hAnsi="Times New Roman" w:cs="Times New Roman"/>
              <w:sz w:val="28"/>
              <w:szCs w:val="28"/>
            </w:rPr>
            <w:t>What types of methods that I have been using is Kolb’s learning styles questionnaire, this questionnaire is to find out more and learning techniques as an adult. This questionnaire won’t take you more than ten minute</w:t>
          </w:r>
          <w:r w:rsidR="002007A2" w:rsidRPr="00305BF1">
            <w:rPr>
              <w:rFonts w:ascii="Times New Roman" w:hAnsi="Times New Roman" w:cs="Times New Roman"/>
              <w:sz w:val="28"/>
              <w:szCs w:val="28"/>
            </w:rPr>
            <w:t xml:space="preserve">. </w:t>
          </w:r>
          <w:r w:rsidRPr="00305BF1">
            <w:rPr>
              <w:rFonts w:ascii="Times New Roman" w:hAnsi="Times New Roman" w:cs="Times New Roman"/>
              <w:sz w:val="28"/>
              <w:szCs w:val="28"/>
            </w:rPr>
            <w:t>https://www.google.co.uk/search?q=kolb+cycle</w:t>
          </w:r>
        </w:p>
        <w:p w:rsidR="00813D93" w:rsidRPr="00305BF1" w:rsidRDefault="00813D93" w:rsidP="00373748">
          <w:pPr>
            <w:rPr>
              <w:rFonts w:ascii="Times New Roman" w:hAnsi="Times New Roman" w:cs="Times New Roman"/>
              <w:sz w:val="28"/>
              <w:szCs w:val="28"/>
            </w:rPr>
          </w:pPr>
        </w:p>
        <w:p w:rsidR="00C908DB" w:rsidRDefault="00BA1FF8" w:rsidP="00C908DB">
          <w:pPr>
            <w:rPr>
              <w:rFonts w:ascii="Times New Roman" w:hAnsi="Times New Roman" w:cs="Times New Roman"/>
              <w:sz w:val="28"/>
              <w:szCs w:val="28"/>
            </w:rPr>
          </w:pPr>
          <w:r w:rsidRPr="00305BF1">
            <w:rPr>
              <w:rFonts w:ascii="Times New Roman" w:hAnsi="Times New Roman" w:cs="Times New Roman"/>
              <w:noProof/>
              <w:sz w:val="28"/>
              <w:szCs w:val="28"/>
              <w:lang w:eastAsia="en-GB"/>
            </w:rPr>
            <w:drawing>
              <wp:inline distT="0" distB="0" distL="0" distR="0">
                <wp:extent cx="3343275" cy="1913659"/>
                <wp:effectExtent l="19050" t="0" r="9525" b="0"/>
                <wp:docPr id="137" name="Picture 30" descr="kolbs-learning-cyc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lbs-learning-cycle-1.jpg"/>
                        <pic:cNvPicPr/>
                      </pic:nvPicPr>
                      <pic:blipFill>
                        <a:blip r:embed="rId26" cstate="print"/>
                        <a:stretch>
                          <a:fillRect/>
                        </a:stretch>
                      </pic:blipFill>
                      <pic:spPr>
                        <a:xfrm>
                          <a:off x="0" y="0"/>
                          <a:ext cx="3355400" cy="1920599"/>
                        </a:xfrm>
                        <a:prstGeom prst="rect">
                          <a:avLst/>
                        </a:prstGeom>
                      </pic:spPr>
                    </pic:pic>
                  </a:graphicData>
                </a:graphic>
              </wp:inline>
            </w:drawing>
          </w:r>
        </w:p>
        <w:p w:rsidR="00037631" w:rsidRDefault="00813D93" w:rsidP="00C908DB">
          <w:pPr>
            <w:rPr>
              <w:rFonts w:ascii="Times New Roman" w:hAnsi="Times New Roman" w:cs="Times New Roman"/>
              <w:sz w:val="28"/>
              <w:szCs w:val="28"/>
            </w:rPr>
          </w:pPr>
          <w:r w:rsidRPr="00305BF1">
            <w:rPr>
              <w:rFonts w:ascii="Times New Roman" w:hAnsi="Times New Roman" w:cs="Times New Roman"/>
              <w:sz w:val="28"/>
              <w:szCs w:val="28"/>
            </w:rPr>
            <w:t>Reflective-</w:t>
          </w:r>
          <w:r w:rsidR="00141AB5" w:rsidRPr="00305BF1">
            <w:rPr>
              <w:rFonts w:ascii="Times New Roman" w:hAnsi="Times New Roman" w:cs="Times New Roman"/>
              <w:sz w:val="28"/>
              <w:szCs w:val="28"/>
            </w:rPr>
            <w:t xml:space="preserve">watching </w:t>
          </w:r>
        </w:p>
        <w:p w:rsidR="00C908DB" w:rsidRDefault="00813D93" w:rsidP="00813D93">
          <w:pPr>
            <w:rPr>
              <w:rFonts w:ascii="Times New Roman" w:hAnsi="Times New Roman" w:cs="Times New Roman"/>
              <w:sz w:val="28"/>
              <w:szCs w:val="28"/>
            </w:rPr>
          </w:pPr>
          <w:r w:rsidRPr="00305BF1">
            <w:rPr>
              <w:rFonts w:ascii="Times New Roman" w:hAnsi="Times New Roman" w:cs="Times New Roman"/>
              <w:sz w:val="28"/>
              <w:szCs w:val="28"/>
            </w:rPr>
            <w:t>Abstract-</w:t>
          </w:r>
          <w:r w:rsidR="00847CAF" w:rsidRPr="00305BF1">
            <w:rPr>
              <w:rFonts w:ascii="Times New Roman" w:hAnsi="Times New Roman" w:cs="Times New Roman"/>
              <w:sz w:val="28"/>
              <w:szCs w:val="28"/>
            </w:rPr>
            <w:t>thinking</w:t>
          </w:r>
        </w:p>
        <w:p w:rsidR="00813D93" w:rsidRPr="00305BF1" w:rsidRDefault="00813D93" w:rsidP="00813D93">
          <w:pPr>
            <w:rPr>
              <w:rFonts w:ascii="Times New Roman" w:hAnsi="Times New Roman" w:cs="Times New Roman"/>
              <w:sz w:val="28"/>
              <w:szCs w:val="28"/>
            </w:rPr>
          </w:pPr>
          <w:r w:rsidRPr="00305BF1">
            <w:rPr>
              <w:rFonts w:ascii="Times New Roman" w:hAnsi="Times New Roman" w:cs="Times New Roman"/>
              <w:sz w:val="28"/>
              <w:szCs w:val="28"/>
            </w:rPr>
            <w:t>Active-</w:t>
          </w:r>
          <w:r w:rsidR="00847CAF" w:rsidRPr="00305BF1">
            <w:rPr>
              <w:rFonts w:ascii="Times New Roman" w:hAnsi="Times New Roman" w:cs="Times New Roman"/>
              <w:sz w:val="28"/>
              <w:szCs w:val="28"/>
            </w:rPr>
            <w:t>experimentation</w:t>
          </w:r>
        </w:p>
        <w:p w:rsidR="00813D93" w:rsidRPr="00305BF1" w:rsidRDefault="00813D93" w:rsidP="00813D93">
          <w:pPr>
            <w:rPr>
              <w:rFonts w:ascii="Times New Roman" w:hAnsi="Times New Roman" w:cs="Times New Roman"/>
              <w:sz w:val="28"/>
              <w:szCs w:val="28"/>
            </w:rPr>
          </w:pPr>
          <w:r w:rsidRPr="00305BF1">
            <w:rPr>
              <w:rFonts w:ascii="Times New Roman" w:hAnsi="Times New Roman" w:cs="Times New Roman"/>
              <w:sz w:val="28"/>
              <w:szCs w:val="28"/>
            </w:rPr>
            <w:t xml:space="preserve">Experience </w:t>
          </w:r>
          <w:r w:rsidR="00847CAF" w:rsidRPr="00305BF1">
            <w:rPr>
              <w:rFonts w:ascii="Times New Roman" w:hAnsi="Times New Roman" w:cs="Times New Roman"/>
              <w:sz w:val="28"/>
              <w:szCs w:val="28"/>
            </w:rPr>
            <w:t xml:space="preserve">–experience </w:t>
          </w:r>
        </w:p>
        <w:p w:rsidR="00AA2A91" w:rsidRPr="00305BF1" w:rsidRDefault="00AA2A91" w:rsidP="00373748">
          <w:pPr>
            <w:pStyle w:val="Heading1"/>
            <w:rPr>
              <w:rFonts w:ascii="Times New Roman" w:hAnsi="Times New Roman" w:cs="Times New Roman"/>
              <w:sz w:val="28"/>
              <w:szCs w:val="28"/>
            </w:rPr>
          </w:pPr>
        </w:p>
        <w:p w:rsidR="00AF2E30" w:rsidRDefault="00AF2E30" w:rsidP="00D20B39">
          <w:pPr>
            <w:rPr>
              <w:rFonts w:ascii="Times New Roman" w:hAnsi="Times New Roman" w:cs="Times New Roman"/>
              <w:b/>
              <w:sz w:val="28"/>
              <w:szCs w:val="28"/>
              <w:u w:val="single"/>
            </w:rPr>
          </w:pPr>
        </w:p>
        <w:p w:rsidR="00AF2E30" w:rsidRDefault="00AF2E30" w:rsidP="00D20B39">
          <w:pPr>
            <w:rPr>
              <w:rFonts w:ascii="Times New Roman" w:hAnsi="Times New Roman" w:cs="Times New Roman"/>
              <w:b/>
              <w:sz w:val="28"/>
              <w:szCs w:val="28"/>
              <w:u w:val="single"/>
            </w:rPr>
          </w:pPr>
        </w:p>
        <w:p w:rsidR="00BD5EB2" w:rsidRPr="00305BF1" w:rsidRDefault="00BD5EB2" w:rsidP="00D20B39">
          <w:pPr>
            <w:rPr>
              <w:rFonts w:ascii="Times New Roman" w:hAnsi="Times New Roman" w:cs="Times New Roman"/>
              <w:b/>
              <w:sz w:val="28"/>
              <w:szCs w:val="28"/>
              <w:u w:val="single"/>
            </w:rPr>
          </w:pPr>
        </w:p>
        <w:p w:rsidR="00BD5EB2" w:rsidRPr="00BD5EB2" w:rsidRDefault="00BD5EB2" w:rsidP="00D20B39">
          <w:pPr>
            <w:rPr>
              <w:rFonts w:ascii="Times New Roman" w:hAnsi="Times New Roman" w:cs="Times New Roman"/>
              <w:sz w:val="40"/>
              <w:szCs w:val="40"/>
              <w:u w:val="single"/>
            </w:rPr>
          </w:pPr>
          <w:r w:rsidRPr="00BD5EB2">
            <w:rPr>
              <w:rFonts w:ascii="Times New Roman" w:hAnsi="Times New Roman" w:cs="Times New Roman"/>
              <w:sz w:val="40"/>
              <w:szCs w:val="40"/>
              <w:u w:val="single"/>
            </w:rPr>
            <w:t xml:space="preserve">Vark </w:t>
          </w:r>
        </w:p>
        <w:p w:rsidR="00BD5EB2" w:rsidRDefault="00BD5EB2" w:rsidP="00D20B39">
          <w:pPr>
            <w:rPr>
              <w:rFonts w:ascii="Times New Roman" w:hAnsi="Times New Roman" w:cs="Times New Roman"/>
              <w:sz w:val="28"/>
              <w:szCs w:val="28"/>
            </w:rPr>
          </w:pPr>
        </w:p>
        <w:p w:rsidR="00D20B39" w:rsidRPr="00D62049" w:rsidRDefault="00D20B39" w:rsidP="00D20B39">
          <w:pPr>
            <w:rPr>
              <w:rFonts w:ascii="Times New Roman" w:hAnsi="Times New Roman" w:cs="Times New Roman"/>
              <w:sz w:val="28"/>
              <w:szCs w:val="28"/>
            </w:rPr>
          </w:pPr>
          <w:r w:rsidRPr="00D62049">
            <w:rPr>
              <w:rFonts w:ascii="Times New Roman" w:hAnsi="Times New Roman" w:cs="Times New Roman"/>
              <w:sz w:val="28"/>
              <w:szCs w:val="28"/>
            </w:rPr>
            <w:t xml:space="preserve">I have learned that it is important to use vark because it a reflection on ourselves and helps on which one your best out on, my results was visual and </w:t>
          </w:r>
          <w:r w:rsidR="00A757BD" w:rsidRPr="00D62049">
            <w:rPr>
              <w:rFonts w:ascii="Times New Roman" w:hAnsi="Times New Roman" w:cs="Times New Roman"/>
              <w:sz w:val="28"/>
              <w:szCs w:val="28"/>
            </w:rPr>
            <w:t>that’s what</w:t>
          </w:r>
          <w:r w:rsidRPr="00D62049">
            <w:rPr>
              <w:rFonts w:ascii="Times New Roman" w:hAnsi="Times New Roman" w:cs="Times New Roman"/>
              <w:sz w:val="28"/>
              <w:szCs w:val="28"/>
            </w:rPr>
            <w:t xml:space="preserve"> helped me allot for learning and it has many beneficial ways on my career wise also</w:t>
          </w:r>
          <w:r w:rsidR="002A58D5" w:rsidRPr="00D62049">
            <w:rPr>
              <w:rFonts w:ascii="Times New Roman" w:hAnsi="Times New Roman" w:cs="Times New Roman"/>
              <w:sz w:val="28"/>
              <w:szCs w:val="28"/>
            </w:rPr>
            <w:t xml:space="preserve"> here below is </w:t>
          </w:r>
          <w:r w:rsidR="00FE4479" w:rsidRPr="00D62049">
            <w:rPr>
              <w:rFonts w:ascii="Times New Roman" w:hAnsi="Times New Roman" w:cs="Times New Roman"/>
              <w:sz w:val="28"/>
              <w:szCs w:val="28"/>
            </w:rPr>
            <w:t xml:space="preserve">a </w:t>
          </w:r>
          <w:r w:rsidR="00A757BD" w:rsidRPr="00D62049">
            <w:rPr>
              <w:rFonts w:ascii="Times New Roman" w:hAnsi="Times New Roman" w:cs="Times New Roman"/>
              <w:sz w:val="28"/>
              <w:szCs w:val="28"/>
            </w:rPr>
            <w:t>example on</w:t>
          </w:r>
          <w:r w:rsidR="00FE4479" w:rsidRPr="00D62049">
            <w:rPr>
              <w:rFonts w:ascii="Times New Roman" w:hAnsi="Times New Roman" w:cs="Times New Roman"/>
              <w:sz w:val="28"/>
              <w:szCs w:val="28"/>
            </w:rPr>
            <w:t xml:space="preserve"> how it looks like this questi</w:t>
          </w:r>
          <w:r w:rsidR="00A757BD" w:rsidRPr="00D62049">
            <w:rPr>
              <w:rFonts w:ascii="Times New Roman" w:hAnsi="Times New Roman" w:cs="Times New Roman"/>
              <w:sz w:val="28"/>
              <w:szCs w:val="28"/>
            </w:rPr>
            <w:t xml:space="preserve">on helps you which part of learning strategies you take part in and what’s best for yourself the questions they would ask is </w:t>
          </w:r>
        </w:p>
        <w:p w:rsidR="00D62049" w:rsidRPr="00D62049" w:rsidRDefault="00D62049" w:rsidP="00D20B39">
          <w:pPr>
            <w:rPr>
              <w:rFonts w:ascii="Times New Roman" w:hAnsi="Times New Roman" w:cs="Times New Roman"/>
              <w:sz w:val="28"/>
              <w:szCs w:val="28"/>
            </w:rPr>
          </w:pPr>
          <w:r w:rsidRPr="00D62049">
            <w:rPr>
              <w:rFonts w:ascii="Times New Roman" w:hAnsi="Times New Roman" w:cs="Times New Roman"/>
              <w:sz w:val="28"/>
              <w:szCs w:val="28"/>
            </w:rPr>
            <w:t xml:space="preserve">Visual learners- do you remember </w:t>
          </w:r>
          <w:r w:rsidR="00B33398" w:rsidRPr="00D62049">
            <w:rPr>
              <w:rFonts w:ascii="Times New Roman" w:hAnsi="Times New Roman" w:cs="Times New Roman"/>
              <w:sz w:val="28"/>
              <w:szCs w:val="28"/>
            </w:rPr>
            <w:t>info</w:t>
          </w:r>
          <w:r w:rsidR="00B33398">
            <w:rPr>
              <w:rFonts w:ascii="Times New Roman" w:hAnsi="Times New Roman" w:cs="Times New Roman"/>
              <w:sz w:val="28"/>
              <w:szCs w:val="28"/>
            </w:rPr>
            <w:t>r</w:t>
          </w:r>
          <w:r w:rsidR="00B33398" w:rsidRPr="00D62049">
            <w:rPr>
              <w:rFonts w:ascii="Times New Roman" w:hAnsi="Times New Roman" w:cs="Times New Roman"/>
              <w:sz w:val="28"/>
              <w:szCs w:val="28"/>
            </w:rPr>
            <w:t>mation</w:t>
          </w:r>
          <w:r w:rsidRPr="00D62049">
            <w:rPr>
              <w:rFonts w:ascii="Times New Roman" w:hAnsi="Times New Roman" w:cs="Times New Roman"/>
              <w:sz w:val="28"/>
              <w:szCs w:val="28"/>
            </w:rPr>
            <w:t xml:space="preserve"> in order</w:t>
          </w:r>
          <w:r w:rsidR="00A86C87">
            <w:rPr>
              <w:rFonts w:ascii="Times New Roman" w:hAnsi="Times New Roman" w:cs="Times New Roman"/>
              <w:sz w:val="28"/>
              <w:szCs w:val="28"/>
            </w:rPr>
            <w:t>?</w:t>
          </w:r>
        </w:p>
        <w:p w:rsidR="00D62049" w:rsidRPr="00D62049" w:rsidRDefault="00D62049" w:rsidP="00D20B39">
          <w:pPr>
            <w:rPr>
              <w:rFonts w:ascii="Times New Roman" w:hAnsi="Times New Roman" w:cs="Times New Roman"/>
              <w:sz w:val="28"/>
              <w:szCs w:val="28"/>
            </w:rPr>
          </w:pPr>
          <w:r w:rsidRPr="00D62049">
            <w:rPr>
              <w:rFonts w:ascii="Times New Roman" w:hAnsi="Times New Roman" w:cs="Times New Roman"/>
              <w:sz w:val="28"/>
              <w:szCs w:val="28"/>
            </w:rPr>
            <w:t>Aural- do you prefer lectures over books</w:t>
          </w:r>
          <w:r w:rsidR="00A86C87">
            <w:rPr>
              <w:rFonts w:ascii="Times New Roman" w:hAnsi="Times New Roman" w:cs="Times New Roman"/>
              <w:sz w:val="28"/>
              <w:szCs w:val="28"/>
            </w:rPr>
            <w:t>?</w:t>
          </w:r>
        </w:p>
        <w:p w:rsidR="00D62049" w:rsidRPr="00D62049" w:rsidRDefault="00D62049" w:rsidP="00D20B39">
          <w:pPr>
            <w:rPr>
              <w:rFonts w:ascii="Times New Roman" w:hAnsi="Times New Roman" w:cs="Times New Roman"/>
              <w:sz w:val="28"/>
              <w:szCs w:val="28"/>
            </w:rPr>
          </w:pPr>
          <w:r w:rsidRPr="00D62049">
            <w:rPr>
              <w:rFonts w:ascii="Times New Roman" w:hAnsi="Times New Roman" w:cs="Times New Roman"/>
              <w:sz w:val="28"/>
              <w:szCs w:val="28"/>
            </w:rPr>
            <w:t>Reading and writing learners- do you take notes during class</w:t>
          </w:r>
          <w:r w:rsidR="007C5C6B">
            <w:rPr>
              <w:rFonts w:ascii="Times New Roman" w:hAnsi="Times New Roman" w:cs="Times New Roman"/>
              <w:sz w:val="28"/>
              <w:szCs w:val="28"/>
            </w:rPr>
            <w:t xml:space="preserve"> </w:t>
          </w:r>
          <w:r w:rsidRPr="00D62049">
            <w:rPr>
              <w:rFonts w:ascii="Times New Roman" w:hAnsi="Times New Roman" w:cs="Times New Roman"/>
              <w:sz w:val="28"/>
              <w:szCs w:val="28"/>
            </w:rPr>
            <w:t xml:space="preserve">Is it difficult for you to sit in class for a long period of </w:t>
          </w:r>
          <w:r w:rsidR="00A86C87" w:rsidRPr="00D62049">
            <w:rPr>
              <w:rFonts w:ascii="Times New Roman" w:hAnsi="Times New Roman" w:cs="Times New Roman"/>
              <w:sz w:val="28"/>
              <w:szCs w:val="28"/>
            </w:rPr>
            <w:t>time?</w:t>
          </w:r>
        </w:p>
        <w:p w:rsidR="00AA2A91" w:rsidRDefault="00AA2A91" w:rsidP="00AA2A91"/>
        <w:p w:rsidR="00AA2A91" w:rsidRDefault="00AA2A91" w:rsidP="00AA2A91"/>
        <w:p w:rsidR="00380F3E" w:rsidRDefault="007C5C6B" w:rsidP="005B6FC3">
          <w:pPr>
            <w:pStyle w:val="Heading1"/>
          </w:pPr>
          <w:bookmarkStart w:id="8" w:name="_Toc510067512"/>
          <w:r>
            <w:t>Appendices</w:t>
          </w:r>
          <w:bookmarkEnd w:id="8"/>
          <w:r>
            <w:t xml:space="preserve"> </w:t>
          </w:r>
        </w:p>
        <w:p w:rsidR="00C7779C" w:rsidRDefault="00C7779C" w:rsidP="007E09BF">
          <w:pPr>
            <w:pStyle w:val="NormalWeb"/>
          </w:pPr>
          <w:r>
            <w:rPr>
              <w:i/>
              <w:iCs/>
            </w:rPr>
            <w:t>VARK Questionnaire version 7.1</w:t>
          </w:r>
        </w:p>
        <w:p w:rsidR="00C7779C" w:rsidRDefault="00C7779C" w:rsidP="00C7779C">
          <w:pPr>
            <w:pStyle w:val="NormalWeb"/>
          </w:pPr>
          <w:r>
            <w:t>Choose the answer which best explains your preference and click the box next to it. Please click more than one if a single answer does not match your perception. Leave blank any question that does not apply.</w:t>
          </w:r>
        </w:p>
        <w:p w:rsidR="00C7779C" w:rsidRDefault="00C7779C" w:rsidP="00C7779C">
          <w:pPr>
            <w:pStyle w:val="z-TopofForm"/>
          </w:pPr>
          <w:r>
            <w:t>Top of Form</w:t>
          </w:r>
        </w:p>
        <w:p w:rsidR="00C7779C" w:rsidRDefault="00C7779C" w:rsidP="00C7779C">
          <w:r>
            <w:t>You are planning a vacation for a group. You want some feedback from them about the plan. You would:</w:t>
          </w:r>
        </w:p>
        <w:p w:rsidR="00C7779C" w:rsidRDefault="00C7779C" w:rsidP="00C7779C">
          <w:r>
            <w:object w:dxaOrig="0" w:dyaOrig="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5527" type="#_x0000_t75" style="width:20.25pt;height:18pt" o:ole="">
                <v:imagedata r:id="rId27" o:title=""/>
              </v:shape>
              <w:control r:id="rId28" w:name="DefaultOcxName" w:shapeid="_x0000_i45527"/>
            </w:object>
          </w:r>
          <w:r>
            <w:t>phone, text or email them.</w:t>
          </w:r>
        </w:p>
        <w:p w:rsidR="00C7779C" w:rsidRDefault="00C7779C" w:rsidP="00C7779C">
          <w:r>
            <w:object w:dxaOrig="0" w:dyaOrig="0">
              <v:shape id="_x0000_i45526" type="#_x0000_t75" style="width:20.25pt;height:18pt" o:ole="">
                <v:imagedata r:id="rId29" o:title=""/>
              </v:shape>
              <w:control r:id="rId30" w:name="DefaultOcxName1" w:shapeid="_x0000_i45526"/>
            </w:object>
          </w:r>
          <w:r>
            <w:t>give them a copy of the printed itinerary.</w:t>
          </w:r>
        </w:p>
        <w:p w:rsidR="00C7779C" w:rsidRDefault="00C7779C" w:rsidP="00C7779C">
          <w:r>
            <w:object w:dxaOrig="0" w:dyaOrig="0">
              <v:shape id="_x0000_i45525" type="#_x0000_t75" style="width:20.25pt;height:18pt" o:ole="">
                <v:imagedata r:id="rId29" o:title=""/>
              </v:shape>
              <w:control r:id="rId31" w:name="DefaultOcxName2" w:shapeid="_x0000_i45525"/>
            </w:object>
          </w:r>
          <w:r>
            <w:t>describe some of the highlights they will experience.</w:t>
          </w:r>
        </w:p>
        <w:p w:rsidR="00C7779C" w:rsidRDefault="00C7779C" w:rsidP="00C7779C">
          <w:r>
            <w:object w:dxaOrig="0" w:dyaOrig="0">
              <v:shape id="_x0000_i45524" type="#_x0000_t75" style="width:20.25pt;height:18pt" o:ole="">
                <v:imagedata r:id="rId29" o:title=""/>
              </v:shape>
              <w:control r:id="rId32" w:name="DefaultOcxName3" w:shapeid="_x0000_i45524"/>
            </w:object>
          </w:r>
          <w:r>
            <w:t>use a map to show them the places.</w:t>
          </w:r>
        </w:p>
        <w:p w:rsidR="00C7779C" w:rsidRDefault="00C7779C" w:rsidP="00C7779C">
          <w:r>
            <w:t>You are going to cook something as a special treat. You would:</w:t>
          </w:r>
        </w:p>
        <w:p w:rsidR="00C7779C" w:rsidRDefault="00C7779C" w:rsidP="00C7779C">
          <w:r>
            <w:object w:dxaOrig="0" w:dyaOrig="0">
              <v:shape id="_x0000_i45523" type="#_x0000_t75" style="width:20.25pt;height:18pt" o:ole="">
                <v:imagedata r:id="rId27" o:title=""/>
              </v:shape>
              <w:control r:id="rId33" w:name="DefaultOcxName4" w:shapeid="_x0000_i45523"/>
            </w:object>
          </w:r>
          <w:r>
            <w:t>use a cookbook where you know there is a good recipe.</w:t>
          </w:r>
        </w:p>
        <w:p w:rsidR="00C7779C" w:rsidRDefault="00C7779C" w:rsidP="00C7779C">
          <w:r>
            <w:object w:dxaOrig="0" w:dyaOrig="0">
              <v:shape id="_x0000_i45522" type="#_x0000_t75" style="width:20.25pt;height:18pt" o:ole="">
                <v:imagedata r:id="rId29" o:title=""/>
              </v:shape>
              <w:control r:id="rId34" w:name="DefaultOcxName5" w:shapeid="_x0000_i45522"/>
            </w:object>
          </w:r>
          <w:r>
            <w:t>cook something you know without the need for instructions.</w:t>
          </w:r>
        </w:p>
        <w:p w:rsidR="00C7779C" w:rsidRDefault="00C7779C" w:rsidP="00C7779C">
          <w:r>
            <w:object w:dxaOrig="0" w:dyaOrig="0">
              <v:shape id="_x0000_i45521" type="#_x0000_t75" style="width:20.25pt;height:18pt" o:ole="">
                <v:imagedata r:id="rId29" o:title=""/>
              </v:shape>
              <w:control r:id="rId35" w:name="DefaultOcxName6" w:shapeid="_x0000_i45521"/>
            </w:object>
          </w:r>
          <w:r>
            <w:t>look on the Internet or in some cookbooks for ideas from the pictures.</w:t>
          </w:r>
        </w:p>
        <w:p w:rsidR="00C7779C" w:rsidRDefault="00C7779C" w:rsidP="00C7779C">
          <w:r>
            <w:object w:dxaOrig="0" w:dyaOrig="0">
              <v:shape id="_x0000_i45520" type="#_x0000_t75" style="width:20.25pt;height:18pt" o:ole="">
                <v:imagedata r:id="rId29" o:title=""/>
              </v:shape>
              <w:control r:id="rId36" w:name="DefaultOcxName7" w:shapeid="_x0000_i45520"/>
            </w:object>
          </w:r>
          <w:r>
            <w:t>ask friends for suggestions.</w:t>
          </w:r>
        </w:p>
        <w:p w:rsidR="00C7779C" w:rsidRDefault="00C7779C" w:rsidP="00C7779C">
          <w:r>
            <w:t>You have to make an important speech at a conference or special occasion. You would:</w:t>
          </w:r>
        </w:p>
        <w:p w:rsidR="00C7779C" w:rsidRDefault="00C7779C" w:rsidP="00C7779C">
          <w:r>
            <w:object w:dxaOrig="0" w:dyaOrig="0">
              <v:shape id="_x0000_i45519" type="#_x0000_t75" style="width:20.25pt;height:18pt" o:ole="">
                <v:imagedata r:id="rId27" o:title=""/>
              </v:shape>
              <w:control r:id="rId37" w:name="DefaultOcxName8" w:shapeid="_x0000_i45519"/>
            </w:object>
          </w:r>
          <w:r>
            <w:t>gather many examples and stories to make the talk real and practical.</w:t>
          </w:r>
        </w:p>
        <w:p w:rsidR="00C7779C" w:rsidRDefault="00C7779C" w:rsidP="00C7779C">
          <w:r>
            <w:object w:dxaOrig="0" w:dyaOrig="0">
              <v:shape id="_x0000_i45518" type="#_x0000_t75" style="width:20.25pt;height:18pt" o:ole="">
                <v:imagedata r:id="rId29" o:title=""/>
              </v:shape>
              <w:control r:id="rId38" w:name="DefaultOcxName9" w:shapeid="_x0000_i45518"/>
            </w:object>
          </w:r>
          <w:r>
            <w:t>write out your speech and learn from reading it over several times.</w:t>
          </w:r>
        </w:p>
        <w:p w:rsidR="00C7779C" w:rsidRDefault="00C7779C" w:rsidP="00C7779C">
          <w:r>
            <w:object w:dxaOrig="0" w:dyaOrig="0">
              <v:shape id="_x0000_i45517" type="#_x0000_t75" style="width:20.25pt;height:18pt" o:ole="">
                <v:imagedata r:id="rId29" o:title=""/>
              </v:shape>
              <w:control r:id="rId39" w:name="DefaultOcxName10" w:shapeid="_x0000_i45517"/>
            </w:object>
          </w:r>
          <w:r>
            <w:t>write a few key words and practice saying your speech over and over.</w:t>
          </w:r>
        </w:p>
        <w:p w:rsidR="00C7779C" w:rsidRDefault="00C7779C" w:rsidP="00C7779C">
          <w:r>
            <w:object w:dxaOrig="0" w:dyaOrig="0">
              <v:shape id="_x0000_i45516" type="#_x0000_t75" style="width:20.25pt;height:18pt" o:ole="">
                <v:imagedata r:id="rId29" o:title=""/>
              </v:shape>
              <w:control r:id="rId40" w:name="DefaultOcxName11" w:shapeid="_x0000_i45516"/>
            </w:object>
          </w:r>
          <w:r>
            <w:t>make diagrams or get graphs to help explain things.</w:t>
          </w:r>
        </w:p>
        <w:p w:rsidR="00C7779C" w:rsidRDefault="00C7779C" w:rsidP="00C7779C">
          <w:r>
            <w:t>You have a problem with your heart. You would prefer that the doctor:</w:t>
          </w:r>
        </w:p>
        <w:p w:rsidR="00C7779C" w:rsidRDefault="00C7779C" w:rsidP="00C7779C">
          <w:r>
            <w:object w:dxaOrig="0" w:dyaOrig="0">
              <v:shape id="_x0000_i45515" type="#_x0000_t75" style="width:20.25pt;height:18pt" o:ole="">
                <v:imagedata r:id="rId27" o:title=""/>
              </v:shape>
              <w:control r:id="rId41" w:name="DefaultOcxName12" w:shapeid="_x0000_i45515"/>
            </w:object>
          </w:r>
          <w:r>
            <w:t>used a plastic model to show what was wrong.</w:t>
          </w:r>
        </w:p>
        <w:p w:rsidR="00C7779C" w:rsidRDefault="00C7779C" w:rsidP="00C7779C">
          <w:r>
            <w:object w:dxaOrig="0" w:dyaOrig="0">
              <v:shape id="_x0000_i45514" type="#_x0000_t75" style="width:20.25pt;height:18pt" o:ole="">
                <v:imagedata r:id="rId27" o:title=""/>
              </v:shape>
              <w:control r:id="rId42" w:name="DefaultOcxName13" w:shapeid="_x0000_i45514"/>
            </w:object>
          </w:r>
          <w:r>
            <w:t>gave you something to read to explain what was wrong.</w:t>
          </w:r>
        </w:p>
        <w:p w:rsidR="00C7779C" w:rsidRDefault="00C7779C" w:rsidP="00C7779C">
          <w:r>
            <w:object w:dxaOrig="0" w:dyaOrig="0">
              <v:shape id="_x0000_i45513" type="#_x0000_t75" style="width:20.25pt;height:18pt" o:ole="">
                <v:imagedata r:id="rId29" o:title=""/>
              </v:shape>
              <w:control r:id="rId43" w:name="DefaultOcxName14" w:shapeid="_x0000_i45513"/>
            </w:object>
          </w:r>
          <w:r>
            <w:t>showed you a diagram of what was wrong.</w:t>
          </w:r>
        </w:p>
        <w:p w:rsidR="00C7779C" w:rsidRDefault="00C7779C" w:rsidP="00C7779C">
          <w:r>
            <w:object w:dxaOrig="0" w:dyaOrig="0">
              <v:shape id="_x0000_i45512" type="#_x0000_t75" style="width:20.25pt;height:18pt" o:ole="">
                <v:imagedata r:id="rId29" o:title=""/>
              </v:shape>
              <w:control r:id="rId44" w:name="DefaultOcxName15" w:shapeid="_x0000_i45512"/>
            </w:object>
          </w:r>
          <w:r>
            <w:t>described what was wrong.</w:t>
          </w:r>
        </w:p>
        <w:p w:rsidR="00C7779C" w:rsidRDefault="00C7779C" w:rsidP="00C7779C">
          <w:r>
            <w:t>I like websites that have:</w:t>
          </w:r>
        </w:p>
        <w:p w:rsidR="00C7779C" w:rsidRDefault="00C7779C" w:rsidP="00C7779C">
          <w:r>
            <w:object w:dxaOrig="0" w:dyaOrig="0">
              <v:shape id="_x0000_i45511" type="#_x0000_t75" style="width:20.25pt;height:18pt" o:ole="">
                <v:imagedata r:id="rId29" o:title=""/>
              </v:shape>
              <w:control r:id="rId45" w:name="DefaultOcxName16" w:shapeid="_x0000_i45511"/>
            </w:object>
          </w:r>
          <w:r>
            <w:t>audio channels where I can hear music, radio programs or interviews.</w:t>
          </w:r>
        </w:p>
        <w:p w:rsidR="00C7779C" w:rsidRDefault="00C7779C" w:rsidP="00C7779C">
          <w:r>
            <w:object w:dxaOrig="0" w:dyaOrig="0">
              <v:shape id="_x0000_i45510" type="#_x0000_t75" style="width:20.25pt;height:18pt" o:ole="">
                <v:imagedata r:id="rId27" o:title=""/>
              </v:shape>
              <w:control r:id="rId46" w:name="DefaultOcxName17" w:shapeid="_x0000_i45510"/>
            </w:object>
          </w:r>
          <w:r>
            <w:t>things I can click on, shift or try.</w:t>
          </w:r>
        </w:p>
        <w:p w:rsidR="00C7779C" w:rsidRDefault="00C7779C" w:rsidP="00C7779C">
          <w:r>
            <w:object w:dxaOrig="0" w:dyaOrig="0">
              <v:shape id="_x0000_i45509" type="#_x0000_t75" style="width:20.25pt;height:18pt" o:ole="">
                <v:imagedata r:id="rId29" o:title=""/>
              </v:shape>
              <w:control r:id="rId47" w:name="DefaultOcxName18" w:shapeid="_x0000_i45509"/>
            </w:object>
          </w:r>
          <w:r>
            <w:t>interesting design and visual features.</w:t>
          </w:r>
        </w:p>
        <w:p w:rsidR="00C7779C" w:rsidRDefault="00C7779C" w:rsidP="00C7779C">
          <w:r>
            <w:object w:dxaOrig="0" w:dyaOrig="0">
              <v:shape id="_x0000_i45508" type="#_x0000_t75" style="width:20.25pt;height:18pt" o:ole="">
                <v:imagedata r:id="rId29" o:title=""/>
              </v:shape>
              <w:control r:id="rId48" w:name="DefaultOcxName19" w:shapeid="_x0000_i45508"/>
            </w:object>
          </w:r>
          <w:r>
            <w:t>interesting written descriptions, lists and explanations.</w:t>
          </w:r>
        </w:p>
        <w:p w:rsidR="00C7779C" w:rsidRDefault="00C7779C" w:rsidP="00C7779C">
          <w:r>
            <w:t>Do you prefer a teacher or a presenter who uses:</w:t>
          </w:r>
        </w:p>
        <w:p w:rsidR="00C7779C" w:rsidRDefault="00C7779C" w:rsidP="00C7779C">
          <w:r>
            <w:object w:dxaOrig="0" w:dyaOrig="0">
              <v:shape id="_x0000_i45507" type="#_x0000_t75" style="width:20.25pt;height:18pt" o:ole="">
                <v:imagedata r:id="rId29" o:title=""/>
              </v:shape>
              <w:control r:id="rId49" w:name="DefaultOcxName20" w:shapeid="_x0000_i45507"/>
            </w:object>
          </w:r>
          <w:r>
            <w:t>diagrams, charts or graphs.</w:t>
          </w:r>
        </w:p>
        <w:p w:rsidR="00C7779C" w:rsidRDefault="00C7779C" w:rsidP="00C7779C">
          <w:r>
            <w:object w:dxaOrig="0" w:dyaOrig="0">
              <v:shape id="_x0000_i45506" type="#_x0000_t75" style="width:20.25pt;height:18pt" o:ole="">
                <v:imagedata r:id="rId27" o:title=""/>
              </v:shape>
              <w:control r:id="rId50" w:name="DefaultOcxName21" w:shapeid="_x0000_i45506"/>
            </w:object>
          </w:r>
          <w:r>
            <w:t>handouts, books, or readings.</w:t>
          </w:r>
        </w:p>
        <w:p w:rsidR="00C7779C" w:rsidRDefault="00C7779C" w:rsidP="00C7779C">
          <w:r>
            <w:object w:dxaOrig="0" w:dyaOrig="0">
              <v:shape id="_x0000_i45505" type="#_x0000_t75" style="width:20.25pt;height:18pt" o:ole="">
                <v:imagedata r:id="rId29" o:title=""/>
              </v:shape>
              <w:control r:id="rId51" w:name="DefaultOcxName22" w:shapeid="_x0000_i45505"/>
            </w:object>
          </w:r>
          <w:r>
            <w:t>demonstrations, models or practical sessions.</w:t>
          </w:r>
        </w:p>
        <w:p w:rsidR="00C7779C" w:rsidRDefault="00C7779C" w:rsidP="00C7779C">
          <w:r>
            <w:object w:dxaOrig="0" w:dyaOrig="0">
              <v:shape id="_x0000_i45504" type="#_x0000_t75" style="width:20.25pt;height:18pt" o:ole="">
                <v:imagedata r:id="rId29" o:title=""/>
              </v:shape>
              <w:control r:id="rId52" w:name="DefaultOcxName23" w:shapeid="_x0000_i45504"/>
            </w:object>
          </w:r>
          <w:r>
            <w:t>question and answer, talk, group discussion, or guest speakers.</w:t>
          </w:r>
        </w:p>
        <w:p w:rsidR="00C7779C" w:rsidRDefault="00C7779C" w:rsidP="00C7779C">
          <w:r>
            <w:t>You are helping someone who wants to go to your airport, the center of town or railway station. You would:</w:t>
          </w:r>
        </w:p>
        <w:p w:rsidR="00C7779C" w:rsidRDefault="00C7779C" w:rsidP="00C7779C">
          <w:r>
            <w:object w:dxaOrig="0" w:dyaOrig="0">
              <v:shape id="_x0000_i45503" type="#_x0000_t75" style="width:20.25pt;height:18pt" o:ole="">
                <v:imagedata r:id="rId29" o:title=""/>
              </v:shape>
              <w:control r:id="rId53" w:name="DefaultOcxName24" w:shapeid="_x0000_i45503"/>
            </w:object>
          </w:r>
          <w:r>
            <w:t>tell her the directions.</w:t>
          </w:r>
        </w:p>
        <w:p w:rsidR="00C7779C" w:rsidRDefault="00C7779C" w:rsidP="00C7779C">
          <w:r>
            <w:object w:dxaOrig="0" w:dyaOrig="0">
              <v:shape id="_x0000_i45502" type="#_x0000_t75" style="width:20.25pt;height:18pt" o:ole="">
                <v:imagedata r:id="rId27" o:title=""/>
              </v:shape>
              <w:control r:id="rId54" w:name="DefaultOcxName25" w:shapeid="_x0000_i45502"/>
            </w:object>
          </w:r>
          <w:r>
            <w:t>draw, or show her a map, or give her a map.</w:t>
          </w:r>
        </w:p>
        <w:p w:rsidR="00C7779C" w:rsidRDefault="00C7779C" w:rsidP="00C7779C">
          <w:r>
            <w:object w:dxaOrig="0" w:dyaOrig="0">
              <v:shape id="_x0000_i45501" type="#_x0000_t75" style="width:20.25pt;height:18pt" o:ole="">
                <v:imagedata r:id="rId29" o:title=""/>
              </v:shape>
              <w:control r:id="rId55" w:name="DefaultOcxName26" w:shapeid="_x0000_i45501"/>
            </w:object>
          </w:r>
          <w:r>
            <w:t>go with her.</w:t>
          </w:r>
        </w:p>
        <w:p w:rsidR="00C7779C" w:rsidRDefault="00C7779C" w:rsidP="00C7779C">
          <w:r>
            <w:object w:dxaOrig="0" w:dyaOrig="0">
              <v:shape id="_x0000_i45500" type="#_x0000_t75" style="width:20.25pt;height:18pt" o:ole="">
                <v:imagedata r:id="rId29" o:title=""/>
              </v:shape>
              <w:control r:id="rId56" w:name="DefaultOcxName27" w:shapeid="_x0000_i45500"/>
            </w:object>
          </w:r>
          <w:r>
            <w:t>write down the directions.</w:t>
          </w:r>
        </w:p>
        <w:p w:rsidR="00C7779C" w:rsidRDefault="00C7779C" w:rsidP="00C7779C">
          <w:r>
            <w:t>A group of tourists wants to learn about the parks or wildlife reserves in your area. You would:</w:t>
          </w:r>
        </w:p>
        <w:p w:rsidR="00C7779C" w:rsidRDefault="00C7779C" w:rsidP="00C7779C">
          <w:r>
            <w:object w:dxaOrig="0" w:dyaOrig="0">
              <v:shape id="_x0000_i45499" type="#_x0000_t75" style="width:20.25pt;height:18pt" o:ole="">
                <v:imagedata r:id="rId27" o:title=""/>
              </v:shape>
              <w:control r:id="rId57" w:name="DefaultOcxName28" w:shapeid="_x0000_i45499"/>
            </w:object>
          </w:r>
          <w:r>
            <w:t>talk about, or arrange a talk for them about parks or wildlife reserves.</w:t>
          </w:r>
        </w:p>
        <w:p w:rsidR="00C7779C" w:rsidRDefault="00C7779C" w:rsidP="00C7779C">
          <w:r>
            <w:object w:dxaOrig="0" w:dyaOrig="0">
              <v:shape id="_x0000_i45498" type="#_x0000_t75" style="width:20.25pt;height:18pt" o:ole="">
                <v:imagedata r:id="rId29" o:title=""/>
              </v:shape>
              <w:control r:id="rId58" w:name="DefaultOcxName29" w:shapeid="_x0000_i45498"/>
            </w:object>
          </w:r>
          <w:r>
            <w:t>give them a book or pamphlets about the parks or wildlife reserves.</w:t>
          </w:r>
        </w:p>
        <w:p w:rsidR="00C7779C" w:rsidRDefault="00C7779C" w:rsidP="00C7779C">
          <w:r>
            <w:object w:dxaOrig="0" w:dyaOrig="0">
              <v:shape id="_x0000_i45497" type="#_x0000_t75" style="width:20.25pt;height:18pt" o:ole="">
                <v:imagedata r:id="rId29" o:title=""/>
              </v:shape>
              <w:control r:id="rId59" w:name="DefaultOcxName30" w:shapeid="_x0000_i45497"/>
            </w:object>
          </w:r>
          <w:r>
            <w:t>take them to a park or wildlife reserve and walk with them.</w:t>
          </w:r>
        </w:p>
        <w:p w:rsidR="00C7779C" w:rsidRDefault="00C7779C" w:rsidP="00C7779C">
          <w:r>
            <w:object w:dxaOrig="0" w:dyaOrig="0">
              <v:shape id="_x0000_i45496" type="#_x0000_t75" style="width:20.25pt;height:18pt" o:ole="">
                <v:imagedata r:id="rId29" o:title=""/>
              </v:shape>
              <w:control r:id="rId60" w:name="DefaultOcxName31" w:shapeid="_x0000_i45496"/>
            </w:object>
          </w:r>
          <w:r>
            <w:t>show them maps and internet pictures.</w:t>
          </w:r>
        </w:p>
        <w:p w:rsidR="00C7779C" w:rsidRDefault="00C7779C" w:rsidP="00C7779C">
          <w:r>
            <w:t>Other than price, what would most influence your decision to buy a new non-fiction book?</w:t>
          </w:r>
        </w:p>
        <w:p w:rsidR="00C7779C" w:rsidRDefault="00C7779C" w:rsidP="00C7779C">
          <w:r>
            <w:object w:dxaOrig="0" w:dyaOrig="0">
              <v:shape id="_x0000_i45495" type="#_x0000_t75" style="width:20.25pt;height:18pt" o:ole="">
                <v:imagedata r:id="rId29" o:title=""/>
              </v:shape>
              <w:control r:id="rId61" w:name="DefaultOcxName32" w:shapeid="_x0000_i45495"/>
            </w:object>
          </w:r>
          <w:r>
            <w:t>The way it looks is appealing.</w:t>
          </w:r>
        </w:p>
        <w:p w:rsidR="00C7779C" w:rsidRDefault="00C7779C" w:rsidP="00C7779C">
          <w:r>
            <w:object w:dxaOrig="0" w:dyaOrig="0">
              <v:shape id="_x0000_i45494" type="#_x0000_t75" style="width:20.25pt;height:18pt" o:ole="">
                <v:imagedata r:id="rId29" o:title=""/>
              </v:shape>
              <w:control r:id="rId62" w:name="DefaultOcxName33" w:shapeid="_x0000_i45494"/>
            </w:object>
          </w:r>
          <w:r>
            <w:t>It has real-life stories, experiences and examples.</w:t>
          </w:r>
        </w:p>
        <w:p w:rsidR="00C7779C" w:rsidRDefault="00C7779C" w:rsidP="00C7779C">
          <w:r>
            <w:object w:dxaOrig="0" w:dyaOrig="0">
              <v:shape id="_x0000_i45493" type="#_x0000_t75" style="width:20.25pt;height:18pt" o:ole="">
                <v:imagedata r:id="rId27" o:title=""/>
              </v:shape>
              <w:control r:id="rId63" w:name="DefaultOcxName34" w:shapeid="_x0000_i45493"/>
            </w:object>
          </w:r>
          <w:r>
            <w:t>Quickly reading parts of it.</w:t>
          </w:r>
        </w:p>
        <w:p w:rsidR="00C7779C" w:rsidRDefault="00C7779C" w:rsidP="00C7779C">
          <w:r>
            <w:object w:dxaOrig="0" w:dyaOrig="0">
              <v:shape id="_x0000_i45492" type="#_x0000_t75" style="width:20.25pt;height:18pt" o:ole="">
                <v:imagedata r:id="rId29" o:title=""/>
              </v:shape>
              <w:control r:id="rId64" w:name="DefaultOcxName35" w:shapeid="_x0000_i45492"/>
            </w:object>
          </w:r>
          <w:r>
            <w:t>A friend talks about it and recommends it.</w:t>
          </w:r>
        </w:p>
        <w:p w:rsidR="00C7779C" w:rsidRDefault="00C7779C" w:rsidP="00C7779C">
          <w:r>
            <w:t>You have finished a competition or test and would like some feedback. You would like to have feedback:</w:t>
          </w:r>
        </w:p>
        <w:p w:rsidR="00C7779C" w:rsidRDefault="00C7779C" w:rsidP="00C7779C">
          <w:r>
            <w:object w:dxaOrig="0" w:dyaOrig="0">
              <v:shape id="_x0000_i45491" type="#_x0000_t75" style="width:20.25pt;height:18pt" o:ole="">
                <v:imagedata r:id="rId29" o:title=""/>
              </v:shape>
              <w:control r:id="rId65" w:name="DefaultOcxName36" w:shapeid="_x0000_i45491"/>
            </w:object>
          </w:r>
          <w:r>
            <w:t>from somebody who talks it through with you.</w:t>
          </w:r>
        </w:p>
        <w:p w:rsidR="00C7779C" w:rsidRDefault="00C7779C" w:rsidP="00C7779C">
          <w:r>
            <w:object w:dxaOrig="0" w:dyaOrig="0">
              <v:shape id="_x0000_i45490" type="#_x0000_t75" style="width:20.25pt;height:18pt" o:ole="">
                <v:imagedata r:id="rId27" o:title=""/>
              </v:shape>
              <w:control r:id="rId66" w:name="DefaultOcxName37" w:shapeid="_x0000_i45490"/>
            </w:object>
          </w:r>
          <w:r>
            <w:t>using graphs showing what you had achieved.</w:t>
          </w:r>
        </w:p>
        <w:p w:rsidR="00C7779C" w:rsidRDefault="00C7779C" w:rsidP="00C7779C">
          <w:r>
            <w:object w:dxaOrig="0" w:dyaOrig="0">
              <v:shape id="_x0000_i45489" type="#_x0000_t75" style="width:20.25pt;height:18pt" o:ole="">
                <v:imagedata r:id="rId29" o:title=""/>
              </v:shape>
              <w:control r:id="rId67" w:name="DefaultOcxName38" w:shapeid="_x0000_i45489"/>
            </w:object>
          </w:r>
          <w:r>
            <w:t>using examples from what you have done.</w:t>
          </w:r>
        </w:p>
        <w:p w:rsidR="00C7779C" w:rsidRDefault="00C7779C" w:rsidP="00C7779C">
          <w:r>
            <w:object w:dxaOrig="0" w:dyaOrig="0">
              <v:shape id="_x0000_i45488" type="#_x0000_t75" style="width:20.25pt;height:18pt" o:ole="">
                <v:imagedata r:id="rId29" o:title=""/>
              </v:shape>
              <w:control r:id="rId68" w:name="DefaultOcxName39" w:shapeid="_x0000_i45488"/>
            </w:object>
          </w:r>
          <w:r>
            <w:t>using a written description of your results.</w:t>
          </w:r>
        </w:p>
        <w:p w:rsidR="00C7779C" w:rsidRDefault="00C7779C" w:rsidP="00C7779C">
          <w:r>
            <w:t>Remember a time when you learned how to do something new. Avoid choosing a physical skill, eg. riding a bike. You learned best by:</w:t>
          </w:r>
        </w:p>
        <w:p w:rsidR="00C7779C" w:rsidRDefault="00C7779C" w:rsidP="00C7779C">
          <w:r>
            <w:object w:dxaOrig="0" w:dyaOrig="0">
              <v:shape id="_x0000_i45487" type="#_x0000_t75" style="width:20.25pt;height:18pt" o:ole="">
                <v:imagedata r:id="rId29" o:title=""/>
              </v:shape>
              <w:control r:id="rId69" w:name="DefaultOcxName40" w:shapeid="_x0000_i45487"/>
            </w:object>
          </w:r>
          <w:r>
            <w:t>diagrams, maps, and charts - visual clues.</w:t>
          </w:r>
        </w:p>
        <w:p w:rsidR="00C7779C" w:rsidRDefault="00C7779C" w:rsidP="00C7779C">
          <w:r>
            <w:object w:dxaOrig="0" w:dyaOrig="0">
              <v:shape id="_x0000_i45486" type="#_x0000_t75" style="width:20.25pt;height:18pt" o:ole="">
                <v:imagedata r:id="rId27" o:title=""/>
              </v:shape>
              <w:control r:id="rId70" w:name="DefaultOcxName41" w:shapeid="_x0000_i45486"/>
            </w:object>
          </w:r>
          <w:r>
            <w:t>listening to somebody explaining it and asking questions.</w:t>
          </w:r>
        </w:p>
        <w:p w:rsidR="00C7779C" w:rsidRDefault="00C7779C" w:rsidP="00C7779C">
          <w:r>
            <w:object w:dxaOrig="0" w:dyaOrig="0">
              <v:shape id="_x0000_i45485" type="#_x0000_t75" style="width:20.25pt;height:18pt" o:ole="">
                <v:imagedata r:id="rId29" o:title=""/>
              </v:shape>
              <w:control r:id="rId71" w:name="DefaultOcxName42" w:shapeid="_x0000_i45485"/>
            </w:object>
          </w:r>
          <w:r>
            <w:t>written instructions – e.g. a manual or book.</w:t>
          </w:r>
        </w:p>
        <w:p w:rsidR="00C7779C" w:rsidRDefault="00C7779C" w:rsidP="00C7779C">
          <w:r>
            <w:object w:dxaOrig="0" w:dyaOrig="0">
              <v:shape id="_x0000_i45484" type="#_x0000_t75" style="width:20.25pt;height:18pt" o:ole="">
                <v:imagedata r:id="rId29" o:title=""/>
              </v:shape>
              <w:control r:id="rId72" w:name="DefaultOcxName43" w:shapeid="_x0000_i45484"/>
            </w:object>
          </w:r>
          <w:r>
            <w:t>watching a demonstration.</w:t>
          </w:r>
        </w:p>
        <w:p w:rsidR="00C7779C" w:rsidRDefault="00C7779C" w:rsidP="00C7779C">
          <w:r>
            <w:t>You are going to choose food at a restaurant or cafe. You would:</w:t>
          </w:r>
        </w:p>
        <w:p w:rsidR="00C7779C" w:rsidRDefault="00C7779C" w:rsidP="00C7779C">
          <w:r>
            <w:object w:dxaOrig="0" w:dyaOrig="0">
              <v:shape id="_x0000_i45483" type="#_x0000_t75" style="width:20.25pt;height:18pt" o:ole="">
                <v:imagedata r:id="rId29" o:title=""/>
              </v:shape>
              <w:control r:id="rId73" w:name="DefaultOcxName44" w:shapeid="_x0000_i45483"/>
            </w:object>
          </w:r>
          <w:r>
            <w:t>listen to the waiter or ask friends to recommend choices.</w:t>
          </w:r>
        </w:p>
        <w:p w:rsidR="00C7779C" w:rsidRDefault="00C7779C" w:rsidP="00C7779C">
          <w:r>
            <w:object w:dxaOrig="0" w:dyaOrig="0">
              <v:shape id="_x0000_i45482" type="#_x0000_t75" style="width:20.25pt;height:18pt" o:ole="">
                <v:imagedata r:id="rId29" o:title=""/>
              </v:shape>
              <w:control r:id="rId74" w:name="DefaultOcxName45" w:shapeid="_x0000_i45482"/>
            </w:object>
          </w:r>
          <w:r>
            <w:t>choose something that you have had there before.</w:t>
          </w:r>
        </w:p>
        <w:p w:rsidR="00C7779C" w:rsidRDefault="00C7779C" w:rsidP="00C7779C">
          <w:r>
            <w:object w:dxaOrig="0" w:dyaOrig="0">
              <v:shape id="_x0000_i45481" type="#_x0000_t75" style="width:20.25pt;height:18pt" o:ole="">
                <v:imagedata r:id="rId27" o:title=""/>
              </v:shape>
              <w:control r:id="rId75" w:name="DefaultOcxName46" w:shapeid="_x0000_i45481"/>
            </w:object>
          </w:r>
          <w:r>
            <w:t>look at what others are eating or look at pictures of each dish.</w:t>
          </w:r>
        </w:p>
        <w:p w:rsidR="00C7779C" w:rsidRDefault="00C7779C" w:rsidP="00C7779C">
          <w:r>
            <w:object w:dxaOrig="0" w:dyaOrig="0">
              <v:shape id="_x0000_i45480" type="#_x0000_t75" style="width:20.25pt;height:18pt" o:ole="">
                <v:imagedata r:id="rId29" o:title=""/>
              </v:shape>
              <w:control r:id="rId76" w:name="DefaultOcxName47" w:shapeid="_x0000_i45480"/>
            </w:object>
          </w:r>
          <w:r>
            <w:t>choose from the descriptions in the menu.</w:t>
          </w:r>
        </w:p>
        <w:p w:rsidR="00C7779C" w:rsidRDefault="00C7779C" w:rsidP="00C7779C">
          <w:r>
            <w:t>A website has a video showing how to make a special graph. There is a person speaking, some lists and words describing what to do and some diagrams. You would learn most from:</w:t>
          </w:r>
        </w:p>
        <w:p w:rsidR="00C7779C" w:rsidRDefault="00C7779C" w:rsidP="00C7779C">
          <w:r>
            <w:object w:dxaOrig="0" w:dyaOrig="0">
              <v:shape id="_x0000_i45479" type="#_x0000_t75" style="width:20.25pt;height:18pt" o:ole="">
                <v:imagedata r:id="rId29" o:title=""/>
              </v:shape>
              <w:control r:id="rId77" w:name="DefaultOcxName48" w:shapeid="_x0000_i45479"/>
            </w:object>
          </w:r>
          <w:r>
            <w:t>watching the actions.</w:t>
          </w:r>
        </w:p>
        <w:p w:rsidR="00C7779C" w:rsidRDefault="00C7779C" w:rsidP="00C7779C">
          <w:r>
            <w:object w:dxaOrig="0" w:dyaOrig="0">
              <v:shape id="_x0000_i45478" type="#_x0000_t75" style="width:20.25pt;height:18pt" o:ole="">
                <v:imagedata r:id="rId27" o:title=""/>
              </v:shape>
              <w:control r:id="rId78" w:name="DefaultOcxName49" w:shapeid="_x0000_i45478"/>
            </w:object>
          </w:r>
          <w:r>
            <w:t>seeing the diagrams.</w:t>
          </w:r>
        </w:p>
        <w:p w:rsidR="00C7779C" w:rsidRDefault="00C7779C" w:rsidP="00C7779C">
          <w:r>
            <w:object w:dxaOrig="0" w:dyaOrig="0">
              <v:shape id="_x0000_i45477" type="#_x0000_t75" style="width:20.25pt;height:18pt" o:ole="">
                <v:imagedata r:id="rId29" o:title=""/>
              </v:shape>
              <w:control r:id="rId79" w:name="DefaultOcxName50" w:shapeid="_x0000_i45477"/>
            </w:object>
          </w:r>
          <w:r>
            <w:t>listening.</w:t>
          </w:r>
        </w:p>
        <w:p w:rsidR="00C7779C" w:rsidRDefault="00C7779C" w:rsidP="00C7779C">
          <w:r>
            <w:object w:dxaOrig="0" w:dyaOrig="0">
              <v:shape id="_x0000_i45476" type="#_x0000_t75" style="width:20.25pt;height:18pt" o:ole="">
                <v:imagedata r:id="rId29" o:title=""/>
              </v:shape>
              <w:control r:id="rId80" w:name="DefaultOcxName51" w:shapeid="_x0000_i45476"/>
            </w:object>
          </w:r>
          <w:r>
            <w:t>reading the words.</w:t>
          </w:r>
        </w:p>
        <w:p w:rsidR="00C7779C" w:rsidRDefault="00C7779C" w:rsidP="00C7779C">
          <w:r>
            <w:t>You are about to purchase a digital camera or mobile phone. Other than price, what would most influence your decision?</w:t>
          </w:r>
        </w:p>
        <w:p w:rsidR="00C7779C" w:rsidRDefault="00C7779C" w:rsidP="00C7779C">
          <w:r>
            <w:object w:dxaOrig="0" w:dyaOrig="0">
              <v:shape id="_x0000_i45475" type="#_x0000_t75" style="width:20.25pt;height:18pt" o:ole="">
                <v:imagedata r:id="rId27" o:title=""/>
              </v:shape>
              <w:control r:id="rId81" w:name="DefaultOcxName52" w:shapeid="_x0000_i45475"/>
            </w:object>
          </w:r>
          <w:r>
            <w:t>Trying or testing it.</w:t>
          </w:r>
        </w:p>
        <w:p w:rsidR="00C7779C" w:rsidRDefault="00C7779C" w:rsidP="00C7779C">
          <w:r>
            <w:object w:dxaOrig="0" w:dyaOrig="0">
              <v:shape id="_x0000_i45474" type="#_x0000_t75" style="width:20.25pt;height:18pt" o:ole="">
                <v:imagedata r:id="rId29" o:title=""/>
              </v:shape>
              <w:control r:id="rId82" w:name="DefaultOcxName53" w:shapeid="_x0000_i45474"/>
            </w:object>
          </w:r>
          <w:r>
            <w:t>Reading the details or checking its features online.</w:t>
          </w:r>
        </w:p>
        <w:p w:rsidR="00C7779C" w:rsidRDefault="00C7779C" w:rsidP="00C7779C">
          <w:r>
            <w:object w:dxaOrig="0" w:dyaOrig="0">
              <v:shape id="_x0000_i45473" type="#_x0000_t75" style="width:20.25pt;height:18pt" o:ole="">
                <v:imagedata r:id="rId29" o:title=""/>
              </v:shape>
              <w:control r:id="rId83" w:name="DefaultOcxName54" w:shapeid="_x0000_i45473"/>
            </w:object>
          </w:r>
          <w:r>
            <w:t>It is a modern design and looks good.</w:t>
          </w:r>
        </w:p>
        <w:p w:rsidR="00C7779C" w:rsidRDefault="00C7779C" w:rsidP="00C7779C">
          <w:r>
            <w:object w:dxaOrig="0" w:dyaOrig="0">
              <v:shape id="_x0000_i45472" type="#_x0000_t75" style="width:20.25pt;height:18pt" o:ole="">
                <v:imagedata r:id="rId29" o:title=""/>
              </v:shape>
              <w:control r:id="rId84" w:name="DefaultOcxName55" w:shapeid="_x0000_i45472"/>
            </w:object>
          </w:r>
          <w:r>
            <w:t>The salesperson telling me about its features.</w:t>
          </w:r>
        </w:p>
        <w:p w:rsidR="00C7779C" w:rsidRDefault="00C7779C" w:rsidP="00C7779C">
          <w:r>
            <w:t>You want to learn a new program, skill or game on a computer. You would:</w:t>
          </w:r>
        </w:p>
        <w:p w:rsidR="00C7779C" w:rsidRDefault="00C7779C" w:rsidP="00C7779C">
          <w:r>
            <w:object w:dxaOrig="0" w:dyaOrig="0">
              <v:shape id="_x0000_i45471" type="#_x0000_t75" style="width:20.25pt;height:18pt" o:ole="">
                <v:imagedata r:id="rId29" o:title=""/>
              </v:shape>
              <w:control r:id="rId85" w:name="DefaultOcxName56" w:shapeid="_x0000_i45471"/>
            </w:object>
          </w:r>
          <w:r>
            <w:t>read the written instructions that came with the program.</w:t>
          </w:r>
        </w:p>
        <w:p w:rsidR="00C7779C" w:rsidRDefault="00C7779C" w:rsidP="00C7779C">
          <w:r>
            <w:object w:dxaOrig="0" w:dyaOrig="0">
              <v:shape id="_x0000_i45470" type="#_x0000_t75" style="width:20.25pt;height:18pt" o:ole="">
                <v:imagedata r:id="rId27" o:title=""/>
              </v:shape>
              <w:control r:id="rId86" w:name="DefaultOcxName57" w:shapeid="_x0000_i45470"/>
            </w:object>
          </w:r>
          <w:r>
            <w:t>talk with people who know about the program.</w:t>
          </w:r>
        </w:p>
        <w:p w:rsidR="00C7779C" w:rsidRDefault="00C7779C" w:rsidP="00C7779C">
          <w:r>
            <w:object w:dxaOrig="0" w:dyaOrig="0">
              <v:shape id="_x0000_i45469" type="#_x0000_t75" style="width:20.25pt;height:18pt" o:ole="">
                <v:imagedata r:id="rId29" o:title=""/>
              </v:shape>
              <w:control r:id="rId87" w:name="DefaultOcxName58" w:shapeid="_x0000_i45469"/>
            </w:object>
          </w:r>
          <w:r>
            <w:t>use the controls or keyboard.</w:t>
          </w:r>
        </w:p>
        <w:p w:rsidR="00C7779C" w:rsidRDefault="00C7779C" w:rsidP="00C7779C">
          <w:r>
            <w:object w:dxaOrig="0" w:dyaOrig="0">
              <v:shape id="_x0000_i45468" type="#_x0000_t75" style="width:20.25pt;height:18pt" o:ole="">
                <v:imagedata r:id="rId29" o:title=""/>
              </v:shape>
              <w:control r:id="rId88" w:name="DefaultOcxName59" w:shapeid="_x0000_i45468"/>
            </w:object>
          </w:r>
          <w:r>
            <w:t>follow the diagrams in the book that came with it.</w:t>
          </w:r>
        </w:p>
        <w:p w:rsidR="00C7779C" w:rsidRDefault="00C7779C" w:rsidP="00C7779C">
          <w:r>
            <w:t>You are using a book, CD or website to learn how to take photos with your new digital camera. You would like to have:</w:t>
          </w:r>
        </w:p>
        <w:p w:rsidR="00C7779C" w:rsidRDefault="00C7779C" w:rsidP="00C7779C">
          <w:r>
            <w:object w:dxaOrig="0" w:dyaOrig="0">
              <v:shape id="_x0000_i45467" type="#_x0000_t75" style="width:20.25pt;height:18pt" o:ole="">
                <v:imagedata r:id="rId29" o:title=""/>
              </v:shape>
              <w:control r:id="rId89" w:name="DefaultOcxName60" w:shapeid="_x0000_i45467"/>
            </w:object>
          </w:r>
          <w:r>
            <w:t>a chance to ask questions and talk about the camera and its features.</w:t>
          </w:r>
        </w:p>
        <w:p w:rsidR="00C7779C" w:rsidRDefault="00C7779C" w:rsidP="00C7779C">
          <w:r>
            <w:object w:dxaOrig="0" w:dyaOrig="0">
              <v:shape id="_x0000_i45466" type="#_x0000_t75" style="width:20.25pt;height:18pt" o:ole="">
                <v:imagedata r:id="rId27" o:title=""/>
              </v:shape>
              <w:control r:id="rId90" w:name="DefaultOcxName61" w:shapeid="_x0000_i45466"/>
            </w:object>
          </w:r>
          <w:r>
            <w:t>many examples of good and poor photos and how to improve them.</w:t>
          </w:r>
        </w:p>
        <w:p w:rsidR="00C7779C" w:rsidRDefault="00C7779C" w:rsidP="00C7779C">
          <w:r>
            <w:object w:dxaOrig="0" w:dyaOrig="0">
              <v:shape id="_x0000_i45465" type="#_x0000_t75" style="width:20.25pt;height:18pt" o:ole="">
                <v:imagedata r:id="rId29" o:title=""/>
              </v:shape>
              <w:control r:id="rId91" w:name="DefaultOcxName62" w:shapeid="_x0000_i45465"/>
            </w:object>
          </w:r>
          <w:r>
            <w:t>diagrams showing the camera and what each part does</w:t>
          </w:r>
          <w:r>
            <w:object w:dxaOrig="0" w:dyaOrig="0">
              <v:shape id="_x0000_i46808" type="#_x0000_t75" style="width:20.25pt;height:18pt" o:ole="">
                <v:imagedata r:id="rId29" o:title=""/>
              </v:shape>
              <w:control r:id="rId92" w:name="DefaultOcxName63" w:shapeid="_x0000_i46808"/>
            </w:object>
          </w:r>
          <w:r>
            <w:t>clear written instructions with lists and bullet points about what to do.</w:t>
          </w:r>
        </w:p>
        <w:p w:rsidR="00C7779C" w:rsidRDefault="00C7779C" w:rsidP="00C7779C">
          <w:pPr>
            <w:pStyle w:val="z-BottomofForm"/>
          </w:pPr>
          <w:r>
            <w:t>Bottom of Form</w:t>
          </w:r>
        </w:p>
        <w:p w:rsidR="00275905" w:rsidRDefault="00275905" w:rsidP="00275905">
          <w:pPr>
            <w:rPr>
              <w:rFonts w:ascii="Calibri" w:eastAsia="Calibri" w:hAnsi="Calibri" w:cs="Times New Roman"/>
            </w:rPr>
          </w:pPr>
        </w:p>
        <w:p w:rsidR="005B6FC3" w:rsidRDefault="005B6FC3" w:rsidP="005B6FC3">
          <w:pPr>
            <w:pStyle w:val="Heading1"/>
          </w:pPr>
          <w:bookmarkStart w:id="9" w:name="_Toc510067513"/>
          <w:r>
            <w:t>References/Bibliography</w:t>
          </w:r>
          <w:bookmarkEnd w:id="9"/>
        </w:p>
        <w:p w:rsidR="00F76E5E" w:rsidRPr="00A757BD" w:rsidRDefault="00F76E5E" w:rsidP="00462E7E">
          <w:pPr>
            <w:rPr>
              <w:rFonts w:ascii="Times New Roman" w:hAnsi="Times New Roman" w:cs="Times New Roman"/>
              <w:sz w:val="40"/>
              <w:szCs w:val="40"/>
            </w:rPr>
          </w:pPr>
          <w:r w:rsidRPr="00A757BD">
            <w:rPr>
              <w:rFonts w:ascii="Times New Roman" w:hAnsi="Times New Roman" w:cs="Times New Roman"/>
              <w:sz w:val="28"/>
              <w:szCs w:val="28"/>
            </w:rPr>
            <w:t>(</w:t>
          </w:r>
          <w:r w:rsidRPr="00A757BD">
            <w:rPr>
              <w:rFonts w:ascii="Times New Roman" w:hAnsi="Times New Roman" w:cs="Times New Roman"/>
              <w:sz w:val="40"/>
              <w:szCs w:val="40"/>
            </w:rPr>
            <w:t>AndrewmaundMichaela schriek and  tinkler(2018)</w:t>
          </w:r>
        </w:p>
        <w:p w:rsidR="00F76E5E" w:rsidRPr="00A757BD" w:rsidRDefault="00F76E5E" w:rsidP="00462E7E">
          <w:pPr>
            <w:rPr>
              <w:rFonts w:ascii="Times New Roman" w:hAnsi="Times New Roman" w:cs="Times New Roman"/>
              <w:sz w:val="40"/>
              <w:szCs w:val="40"/>
            </w:rPr>
          </w:pPr>
          <w:r w:rsidRPr="00A757BD">
            <w:rPr>
              <w:rFonts w:ascii="Times New Roman" w:hAnsi="Times New Roman" w:cs="Times New Roman"/>
              <w:sz w:val="40"/>
              <w:szCs w:val="40"/>
            </w:rPr>
            <w:t>(Peter Morgan) 2018 business students guide</w:t>
          </w:r>
        </w:p>
        <w:p w:rsidR="00F76E5E" w:rsidRPr="00A757BD" w:rsidRDefault="00F76E5E" w:rsidP="00462E7E">
          <w:pPr>
            <w:rPr>
              <w:rFonts w:ascii="Times New Roman" w:hAnsi="Times New Roman" w:cs="Times New Roman"/>
              <w:sz w:val="40"/>
              <w:szCs w:val="40"/>
            </w:rPr>
          </w:pPr>
          <w:r w:rsidRPr="00A757BD">
            <w:rPr>
              <w:rFonts w:ascii="Times New Roman" w:hAnsi="Times New Roman" w:cs="Times New Roman"/>
              <w:sz w:val="40"/>
              <w:szCs w:val="40"/>
            </w:rPr>
            <w:t xml:space="preserve">Gilbert, A. and Chackrovaity, I. (2001) </w:t>
          </w:r>
          <w:r w:rsidRPr="00A757BD">
            <w:rPr>
              <w:rFonts w:ascii="Times New Roman" w:hAnsi="Times New Roman" w:cs="Times New Roman"/>
              <w:i/>
              <w:iCs/>
              <w:sz w:val="40"/>
              <w:szCs w:val="40"/>
            </w:rPr>
            <w:t>“Go Mad: about coaching”</w:t>
          </w:r>
          <w:r w:rsidRPr="00A757BD">
            <w:rPr>
              <w:rFonts w:ascii="Times New Roman" w:hAnsi="Times New Roman" w:cs="Times New Roman"/>
              <w:sz w:val="40"/>
              <w:szCs w:val="40"/>
            </w:rPr>
            <w:t>. Bath. Bath Pres</w:t>
          </w:r>
        </w:p>
        <w:p w:rsidR="00F76E5E" w:rsidRPr="00A757BD" w:rsidRDefault="00F76E5E" w:rsidP="00462E7E">
          <w:pPr>
            <w:rPr>
              <w:rFonts w:ascii="Times New Roman" w:hAnsi="Times New Roman" w:cs="Times New Roman"/>
              <w:sz w:val="40"/>
              <w:szCs w:val="40"/>
            </w:rPr>
          </w:pPr>
          <w:hyperlink r:id="rId93" w:history="1">
            <w:r w:rsidRPr="00A757BD">
              <w:rPr>
                <w:rStyle w:val="Hyperlink"/>
                <w:rFonts w:ascii="Times New Roman" w:hAnsi="Times New Roman" w:cs="Times New Roman"/>
                <w:color w:val="auto"/>
                <w:sz w:val="40"/>
                <w:szCs w:val="40"/>
                <w:u w:val="none"/>
              </w:rPr>
              <w:t>http://mps-education.com/substitute-teaching-jobs/</w:t>
            </w:r>
          </w:hyperlink>
        </w:p>
        <w:p w:rsidR="00F76E5E" w:rsidRPr="00A757BD" w:rsidRDefault="00F76E5E" w:rsidP="005B6FC3">
          <w:pPr>
            <w:rPr>
              <w:rFonts w:ascii="Times New Roman" w:hAnsi="Times New Roman" w:cs="Times New Roman"/>
              <w:sz w:val="40"/>
              <w:szCs w:val="40"/>
            </w:rPr>
          </w:pPr>
          <w:hyperlink r:id="rId94" w:history="1">
            <w:r w:rsidRPr="00A757BD">
              <w:rPr>
                <w:rStyle w:val="Hyperlink"/>
                <w:rFonts w:ascii="Times New Roman" w:hAnsi="Times New Roman" w:cs="Times New Roman"/>
                <w:color w:val="auto"/>
                <w:sz w:val="40"/>
                <w:szCs w:val="40"/>
                <w:u w:val="none"/>
              </w:rPr>
              <w:t>http://www.bunbury.wa.gov.au/pdf/environment/u472/Appendix%2019%20U472%20Community%20Facilitator%20Kolb%20Questionnaire%20Final.pdf(http(s://uk.images.search.yahoo.com/search/images)</w:t>
            </w:r>
          </w:hyperlink>
        </w:p>
        <w:p w:rsidR="00F76E5E" w:rsidRPr="00A757BD" w:rsidRDefault="00F76E5E" w:rsidP="00462E7E">
          <w:pPr>
            <w:rPr>
              <w:rFonts w:ascii="Times New Roman" w:hAnsi="Times New Roman" w:cs="Times New Roman"/>
              <w:sz w:val="40"/>
              <w:szCs w:val="40"/>
            </w:rPr>
          </w:pPr>
          <w:hyperlink r:id="rId95" w:history="1">
            <w:r w:rsidRPr="00A757BD">
              <w:rPr>
                <w:rStyle w:val="Hyperlink"/>
                <w:rFonts w:ascii="Times New Roman" w:hAnsi="Times New Roman" w:cs="Times New Roman"/>
                <w:color w:val="auto"/>
                <w:sz w:val="40"/>
                <w:szCs w:val="40"/>
                <w:u w:val="none"/>
              </w:rPr>
              <w:t>http://www.hays.co.uk/job/education-jobs/what-makes-a-good-supply-teacher-1371487</w:t>
            </w:r>
          </w:hyperlink>
        </w:p>
        <w:p w:rsidR="00F76E5E" w:rsidRPr="00A757BD" w:rsidRDefault="00F76E5E" w:rsidP="00462E7E">
          <w:pPr>
            <w:spacing w:before="100" w:beforeAutospacing="1" w:after="100" w:afterAutospacing="1" w:line="240" w:lineRule="auto"/>
            <w:rPr>
              <w:rFonts w:ascii="Times New Roman" w:eastAsia="Times New Roman" w:hAnsi="Times New Roman" w:cs="Times New Roman"/>
              <w:sz w:val="40"/>
              <w:szCs w:val="40"/>
              <w:lang w:eastAsia="en-GB"/>
            </w:rPr>
          </w:pPr>
          <w:hyperlink r:id="rId96" w:history="1">
            <w:r w:rsidRPr="00A757BD">
              <w:rPr>
                <w:rStyle w:val="Hyperlink"/>
                <w:rFonts w:ascii="Times New Roman" w:eastAsia="Times New Roman" w:hAnsi="Times New Roman" w:cs="Times New Roman"/>
                <w:color w:val="auto"/>
                <w:sz w:val="40"/>
                <w:szCs w:val="40"/>
                <w:u w:val="none"/>
                <w:lang w:eastAsia="en-GB"/>
              </w:rPr>
              <w:t>http://www.jobhero.com/substitute-teacher-cover-letter</w:t>
            </w:r>
          </w:hyperlink>
        </w:p>
        <w:p w:rsidR="00F76E5E" w:rsidRPr="00A757BD" w:rsidRDefault="00F76E5E" w:rsidP="005B6FC3">
          <w:pPr>
            <w:rPr>
              <w:rFonts w:ascii="Times New Roman" w:hAnsi="Times New Roman" w:cs="Times New Roman"/>
              <w:sz w:val="40"/>
              <w:szCs w:val="40"/>
            </w:rPr>
          </w:pPr>
          <w:hyperlink r:id="rId97" w:history="1">
            <w:r w:rsidRPr="00A757BD">
              <w:rPr>
                <w:rStyle w:val="Hyperlink"/>
                <w:rFonts w:ascii="Times New Roman" w:hAnsi="Times New Roman" w:cs="Times New Roman"/>
                <w:color w:val="auto"/>
                <w:sz w:val="40"/>
                <w:szCs w:val="40"/>
                <w:u w:val="none"/>
              </w:rPr>
              <w:t>http://www.selfawareness.org.uk/news/understanding-the-johari-window-model</w:t>
            </w:r>
          </w:hyperlink>
        </w:p>
        <w:p w:rsidR="00F76E5E" w:rsidRDefault="00F76E5E" w:rsidP="00462E7E">
          <w:hyperlink r:id="rId98" w:history="1">
            <w:r w:rsidRPr="00A757BD">
              <w:rPr>
                <w:rStyle w:val="Hyperlink"/>
                <w:rFonts w:ascii="Times New Roman" w:hAnsi="Times New Roman" w:cs="Times New Roman"/>
                <w:color w:val="auto"/>
                <w:sz w:val="40"/>
                <w:szCs w:val="40"/>
                <w:u w:val="none"/>
              </w:rPr>
              <w:t>https://link.springer.com/article/10.1007%2FBF00918174</w:t>
            </w:r>
          </w:hyperlink>
        </w:p>
        <w:p w:rsidR="00F76E5E" w:rsidRPr="00A757BD" w:rsidRDefault="00F76E5E" w:rsidP="005B6FC3">
          <w:pPr>
            <w:rPr>
              <w:rFonts w:ascii="Times New Roman" w:hAnsi="Times New Roman" w:cs="Times New Roman"/>
              <w:sz w:val="40"/>
              <w:szCs w:val="40"/>
            </w:rPr>
          </w:pPr>
          <w:hyperlink r:id="rId99" w:history="1">
            <w:r w:rsidRPr="00A757BD">
              <w:rPr>
                <w:rStyle w:val="Hyperlink"/>
                <w:rFonts w:ascii="Times New Roman" w:hAnsi="Times New Roman" w:cs="Times New Roman"/>
                <w:color w:val="auto"/>
                <w:sz w:val="40"/>
                <w:szCs w:val="40"/>
                <w:u w:val="none"/>
              </w:rPr>
              <w:t>https://targetjobs.co.uk/careers-advice/career-planning/273051-the-top-10-skills-thatll-get-you-a-job-when-you-graduate(2017)</w:t>
            </w:r>
          </w:hyperlink>
          <w:r w:rsidRPr="00A757BD">
            <w:rPr>
              <w:rFonts w:ascii="Times New Roman" w:hAnsi="Times New Roman" w:cs="Times New Roman"/>
              <w:sz w:val="40"/>
              <w:szCs w:val="40"/>
            </w:rPr>
            <w:t xml:space="preserve"> </w:t>
          </w:r>
          <w:hyperlink r:id="rId100" w:history="1">
            <w:r w:rsidRPr="00A757BD">
              <w:rPr>
                <w:rStyle w:val="Hyperlink"/>
                <w:rFonts w:ascii="Times New Roman" w:hAnsi="Times New Roman" w:cs="Times New Roman"/>
                <w:color w:val="auto"/>
                <w:sz w:val="40"/>
                <w:szCs w:val="40"/>
                <w:u w:val="none"/>
              </w:rPr>
              <w:t>https://www.kent.ac.uk/careers/sk/skillsdevelop.htm(2017)</w:t>
            </w:r>
          </w:hyperlink>
          <w:r w:rsidRPr="00A757BD">
            <w:rPr>
              <w:rFonts w:ascii="Times New Roman" w:hAnsi="Times New Roman" w:cs="Times New Roman"/>
              <w:sz w:val="40"/>
              <w:szCs w:val="40"/>
            </w:rPr>
            <w:t xml:space="preserve"> </w:t>
          </w:r>
          <w:hyperlink r:id="rId101" w:history="1">
            <w:r w:rsidRPr="00A757BD">
              <w:rPr>
                <w:rStyle w:val="Hyperlink"/>
                <w:rFonts w:ascii="Times New Roman" w:hAnsi="Times New Roman" w:cs="Times New Roman"/>
                <w:color w:val="auto"/>
                <w:sz w:val="40"/>
                <w:szCs w:val="40"/>
                <w:u w:val="none"/>
              </w:rPr>
              <w:t>http://info.smartrecruiters.com/content/hiring-process-steps</w:t>
            </w:r>
          </w:hyperlink>
        </w:p>
        <w:p w:rsidR="00F76E5E" w:rsidRPr="00A757BD" w:rsidRDefault="00F76E5E" w:rsidP="00462E7E">
          <w:pPr>
            <w:rPr>
              <w:rFonts w:ascii="Times New Roman" w:hAnsi="Times New Roman" w:cs="Times New Roman"/>
              <w:sz w:val="40"/>
              <w:szCs w:val="40"/>
            </w:rPr>
          </w:pPr>
          <w:hyperlink r:id="rId102" w:history="1">
            <w:r w:rsidRPr="00A757BD">
              <w:rPr>
                <w:rStyle w:val="Hyperlink"/>
                <w:rFonts w:ascii="Times New Roman" w:hAnsi="Times New Roman" w:cs="Times New Roman"/>
                <w:color w:val="auto"/>
                <w:sz w:val="40"/>
                <w:szCs w:val="40"/>
                <w:u w:val="none"/>
              </w:rPr>
              <w:t>https://www.4myschools.org/what-is-the-role-of-a-supply-teacher-or-teaching-assistant/</w:t>
            </w:r>
          </w:hyperlink>
        </w:p>
        <w:p w:rsidR="00F76E5E" w:rsidRPr="004A769D" w:rsidRDefault="00F76E5E" w:rsidP="00380F3E">
          <w:pPr>
            <w:rPr>
              <w:rFonts w:ascii="Times New Roman" w:hAnsi="Times New Roman" w:cs="Times New Roman"/>
              <w:sz w:val="40"/>
              <w:szCs w:val="40"/>
            </w:rPr>
          </w:pPr>
          <w:r w:rsidRPr="004A769D">
            <w:rPr>
              <w:rFonts w:ascii="Times New Roman" w:hAnsi="Times New Roman" w:cs="Times New Roman"/>
              <w:noProof/>
              <w:sz w:val="40"/>
              <w:szCs w:val="40"/>
              <w:lang w:eastAsia="en-GB"/>
            </w:rPr>
            <w:t>https://www.google.co.uk/search</w:t>
          </w:r>
        </w:p>
        <w:p w:rsidR="00F76E5E" w:rsidRPr="00A757BD" w:rsidRDefault="00F76E5E" w:rsidP="00462E7E">
          <w:pPr>
            <w:rPr>
              <w:rFonts w:ascii="Times New Roman" w:hAnsi="Times New Roman" w:cs="Times New Roman"/>
              <w:sz w:val="40"/>
              <w:szCs w:val="40"/>
            </w:rPr>
          </w:pPr>
          <w:r w:rsidRPr="00A757BD">
            <w:rPr>
              <w:rFonts w:ascii="Times New Roman" w:hAnsi="Times New Roman" w:cs="Times New Roman"/>
              <w:sz w:val="40"/>
              <w:szCs w:val="40"/>
            </w:rPr>
            <w:t>https://www.google.co.uk/search?q=job+process https://books.google.co.uk/books?</w:t>
          </w:r>
        </w:p>
        <w:p w:rsidR="00F76E5E" w:rsidRPr="00A757BD" w:rsidRDefault="00F76E5E" w:rsidP="00380F3E">
          <w:pPr>
            <w:rPr>
              <w:rFonts w:ascii="Times New Roman" w:hAnsi="Times New Roman" w:cs="Times New Roman"/>
              <w:sz w:val="40"/>
              <w:szCs w:val="40"/>
            </w:rPr>
          </w:pPr>
          <w:r w:rsidRPr="00A757BD">
            <w:rPr>
              <w:rFonts w:ascii="Times New Roman" w:hAnsi="Times New Roman" w:cs="Times New Roman"/>
              <w:sz w:val="40"/>
              <w:szCs w:val="40"/>
            </w:rPr>
            <w:t>https://www.google.co.uk/search?q=kolb+cycle</w:t>
          </w:r>
        </w:p>
        <w:p w:rsidR="00F76E5E" w:rsidRPr="00A757BD" w:rsidRDefault="00F76E5E" w:rsidP="00462E7E">
          <w:pPr>
            <w:rPr>
              <w:rFonts w:ascii="Times New Roman" w:hAnsi="Times New Roman" w:cs="Times New Roman"/>
              <w:sz w:val="40"/>
              <w:szCs w:val="40"/>
            </w:rPr>
          </w:pPr>
          <w:r w:rsidRPr="00A757BD">
            <w:rPr>
              <w:rFonts w:ascii="Times New Roman" w:hAnsi="Times New Roman" w:cs="Times New Roman"/>
              <w:sz w:val="40"/>
              <w:szCs w:val="40"/>
            </w:rPr>
            <w:t>https://www.google.co.uk/search?q=swot&amp;dcr=</w:t>
          </w:r>
        </w:p>
        <w:p w:rsidR="00F76E5E" w:rsidRPr="00A757BD" w:rsidRDefault="00F76E5E" w:rsidP="005B6FC3">
          <w:pPr>
            <w:rPr>
              <w:rFonts w:ascii="Times New Roman" w:hAnsi="Times New Roman" w:cs="Times New Roman"/>
              <w:sz w:val="40"/>
              <w:szCs w:val="40"/>
            </w:rPr>
          </w:pPr>
          <w:hyperlink r:id="rId103" w:history="1">
            <w:r w:rsidRPr="00A757BD">
              <w:rPr>
                <w:rStyle w:val="Hyperlink"/>
                <w:rFonts w:ascii="Times New Roman" w:hAnsi="Times New Roman" w:cs="Times New Roman"/>
                <w:color w:val="auto"/>
                <w:sz w:val="40"/>
                <w:szCs w:val="40"/>
                <w:u w:val="none"/>
              </w:rPr>
              <w:t>https://www.linkedin.com/pulse/5-reasons-why-you-need-career-plan-now-joya-martin</w:t>
            </w:r>
          </w:hyperlink>
          <w:r w:rsidRPr="00A757BD">
            <w:rPr>
              <w:rFonts w:ascii="Times New Roman" w:hAnsi="Times New Roman" w:cs="Times New Roman"/>
              <w:sz w:val="40"/>
              <w:szCs w:val="40"/>
            </w:rPr>
            <w:t>(2018)</w:t>
          </w:r>
        </w:p>
        <w:p w:rsidR="00F76E5E" w:rsidRPr="00A757BD" w:rsidRDefault="00F76E5E" w:rsidP="00380F3E">
          <w:pPr>
            <w:rPr>
              <w:rFonts w:ascii="Times New Roman" w:hAnsi="Times New Roman" w:cs="Times New Roman"/>
              <w:sz w:val="40"/>
              <w:szCs w:val="40"/>
            </w:rPr>
          </w:pPr>
          <w:hyperlink r:id="rId104" w:history="1">
            <w:r w:rsidRPr="00A757BD">
              <w:rPr>
                <w:rStyle w:val="Hyperlink"/>
                <w:rFonts w:ascii="Times New Roman" w:hAnsi="Times New Roman" w:cs="Times New Roman"/>
                <w:color w:val="auto"/>
                <w:sz w:val="40"/>
                <w:szCs w:val="40"/>
                <w:u w:val="none"/>
              </w:rPr>
              <w:t>https://www.mindtools.com/pages/article/newTMC_05.htm</w:t>
            </w:r>
          </w:hyperlink>
        </w:p>
        <w:p w:rsidR="00F76E5E" w:rsidRPr="005C0728" w:rsidRDefault="00F76E5E" w:rsidP="00380F3E">
          <w:pPr>
            <w:rPr>
              <w:rFonts w:ascii="Times New Roman" w:hAnsi="Times New Roman" w:cs="Times New Roman"/>
              <w:sz w:val="40"/>
              <w:szCs w:val="40"/>
            </w:rPr>
          </w:pPr>
          <w:hyperlink r:id="rId105" w:history="1">
            <w:r w:rsidRPr="005C0728">
              <w:rPr>
                <w:rStyle w:val="Hyperlink"/>
                <w:rFonts w:ascii="Times New Roman" w:hAnsi="Times New Roman" w:cs="Times New Roman"/>
                <w:color w:val="auto"/>
                <w:sz w:val="40"/>
                <w:szCs w:val="40"/>
              </w:rPr>
              <w:t>https://www.verywellmind.com/vark-learning-styles-2795156</w:t>
            </w:r>
          </w:hyperlink>
        </w:p>
        <w:p w:rsidR="00F76E5E" w:rsidRDefault="00F76E5E" w:rsidP="00462E7E">
          <w:pPr>
            <w:rPr>
              <w:rFonts w:ascii="Times New Roman" w:hAnsi="Times New Roman" w:cs="Times New Roman"/>
              <w:sz w:val="40"/>
              <w:szCs w:val="40"/>
            </w:rPr>
          </w:pPr>
          <w:hyperlink r:id="rId106" w:history="1">
            <w:r w:rsidRPr="005660A4">
              <w:rPr>
                <w:rStyle w:val="Hyperlink"/>
                <w:rFonts w:ascii="Times New Roman" w:hAnsi="Times New Roman" w:cs="Times New Roman"/>
                <w:color w:val="auto"/>
                <w:sz w:val="40"/>
                <w:szCs w:val="40"/>
                <w:u w:val="none"/>
              </w:rPr>
              <w:t>https://www.verywellmind.com/what-is-maslows-hierarchy-of-needs-4136760</w:t>
            </w:r>
          </w:hyperlink>
          <w:r>
            <w:rPr>
              <w:rFonts w:ascii="Times New Roman" w:hAnsi="Times New Roman" w:cs="Times New Roman"/>
              <w:sz w:val="40"/>
              <w:szCs w:val="40"/>
            </w:rPr>
            <w:t>( by Karen feb 2018)</w:t>
          </w:r>
        </w:p>
        <w:p w:rsidR="00A86C87" w:rsidRPr="00A757BD" w:rsidRDefault="00A86C87" w:rsidP="00462E7E">
          <w:pPr>
            <w:rPr>
              <w:rFonts w:ascii="Times New Roman" w:hAnsi="Times New Roman" w:cs="Times New Roman"/>
              <w:sz w:val="40"/>
              <w:szCs w:val="40"/>
            </w:rPr>
          </w:pPr>
          <w:r w:rsidRPr="00A86C87">
            <w:rPr>
              <w:rFonts w:ascii="Times New Roman" w:hAnsi="Times New Roman" w:cs="Times New Roman"/>
              <w:sz w:val="40"/>
              <w:szCs w:val="40"/>
            </w:rPr>
            <w:t>https://www.studyingstyle.com/learning-style-benefits/</w:t>
          </w:r>
        </w:p>
        <w:p w:rsidR="00AA2A91" w:rsidRDefault="00AA2A91" w:rsidP="00AA2A91"/>
        <w:p w:rsidR="00AA2A91" w:rsidRDefault="00AA2A91" w:rsidP="00AA2A91"/>
        <w:p w:rsidR="00AA2A91" w:rsidRDefault="00AA2A91" w:rsidP="00AA2A91"/>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CA09F3" w:rsidRDefault="00EE0494" w:rsidP="004176BB"/>
      </w:sdtContent>
    </w:sdt>
    <w:sectPr w:rsidR="00CA09F3" w:rsidSect="007D1947">
      <w:footerReference w:type="default" r:id="rId107"/>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3418" w:rsidRDefault="009A3418" w:rsidP="00156242">
      <w:pPr>
        <w:spacing w:after="0" w:line="240" w:lineRule="auto"/>
      </w:pPr>
      <w:r>
        <w:separator/>
      </w:r>
    </w:p>
  </w:endnote>
  <w:endnote w:type="continuationSeparator" w:id="0">
    <w:p w:rsidR="009A3418" w:rsidRDefault="009A3418" w:rsidP="001562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AFF" w:usb1="C000605B" w:usb2="00000029" w:usb3="00000000" w:csb0="000101FF" w:csb1="00000000"/>
  </w:font>
  <w:font w:name="+mn-ea">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4673397"/>
      <w:docPartObj>
        <w:docPartGallery w:val="Page Numbers (Bottom of Page)"/>
        <w:docPartUnique/>
      </w:docPartObj>
    </w:sdtPr>
    <w:sdtEndPr>
      <w:rPr>
        <w:noProof/>
      </w:rPr>
    </w:sdtEndPr>
    <w:sdtContent>
      <w:p w:rsidR="009A3418" w:rsidRDefault="009A3418">
        <w:pPr>
          <w:pStyle w:val="Footer"/>
          <w:jc w:val="center"/>
        </w:pPr>
        <w:fldSimple w:instr=" PAGE   \* MERGEFORMAT ">
          <w:r w:rsidR="00A86C87">
            <w:rPr>
              <w:noProof/>
            </w:rPr>
            <w:t>20</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3418" w:rsidRDefault="009A3418" w:rsidP="00156242">
      <w:pPr>
        <w:spacing w:after="0" w:line="240" w:lineRule="auto"/>
      </w:pPr>
      <w:r>
        <w:separator/>
      </w:r>
    </w:p>
  </w:footnote>
  <w:footnote w:type="continuationSeparator" w:id="0">
    <w:p w:rsidR="009A3418" w:rsidRDefault="009A3418" w:rsidP="0015624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A11C3A"/>
    <w:multiLevelType w:val="hybridMultilevel"/>
    <w:tmpl w:val="EFF89E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2782AE7"/>
    <w:multiLevelType w:val="hybridMultilevel"/>
    <w:tmpl w:val="30581FBC"/>
    <w:lvl w:ilvl="0" w:tplc="D864F1D6">
      <w:start w:val="1"/>
      <w:numFmt w:val="bullet"/>
      <w:lvlText w:val="•"/>
      <w:lvlJc w:val="left"/>
      <w:pPr>
        <w:tabs>
          <w:tab w:val="num" w:pos="720"/>
        </w:tabs>
        <w:ind w:left="720" w:hanging="360"/>
      </w:pPr>
      <w:rPr>
        <w:rFonts w:ascii="Arial" w:hAnsi="Arial" w:hint="default"/>
      </w:rPr>
    </w:lvl>
    <w:lvl w:ilvl="1" w:tplc="42EE33EA" w:tentative="1">
      <w:start w:val="1"/>
      <w:numFmt w:val="bullet"/>
      <w:lvlText w:val="•"/>
      <w:lvlJc w:val="left"/>
      <w:pPr>
        <w:tabs>
          <w:tab w:val="num" w:pos="1440"/>
        </w:tabs>
        <w:ind w:left="1440" w:hanging="360"/>
      </w:pPr>
      <w:rPr>
        <w:rFonts w:ascii="Arial" w:hAnsi="Arial" w:hint="default"/>
      </w:rPr>
    </w:lvl>
    <w:lvl w:ilvl="2" w:tplc="22BCE2CE" w:tentative="1">
      <w:start w:val="1"/>
      <w:numFmt w:val="bullet"/>
      <w:lvlText w:val="•"/>
      <w:lvlJc w:val="left"/>
      <w:pPr>
        <w:tabs>
          <w:tab w:val="num" w:pos="2160"/>
        </w:tabs>
        <w:ind w:left="2160" w:hanging="360"/>
      </w:pPr>
      <w:rPr>
        <w:rFonts w:ascii="Arial" w:hAnsi="Arial" w:hint="default"/>
      </w:rPr>
    </w:lvl>
    <w:lvl w:ilvl="3" w:tplc="99C47476" w:tentative="1">
      <w:start w:val="1"/>
      <w:numFmt w:val="bullet"/>
      <w:lvlText w:val="•"/>
      <w:lvlJc w:val="left"/>
      <w:pPr>
        <w:tabs>
          <w:tab w:val="num" w:pos="2880"/>
        </w:tabs>
        <w:ind w:left="2880" w:hanging="360"/>
      </w:pPr>
      <w:rPr>
        <w:rFonts w:ascii="Arial" w:hAnsi="Arial" w:hint="default"/>
      </w:rPr>
    </w:lvl>
    <w:lvl w:ilvl="4" w:tplc="5A422346" w:tentative="1">
      <w:start w:val="1"/>
      <w:numFmt w:val="bullet"/>
      <w:lvlText w:val="•"/>
      <w:lvlJc w:val="left"/>
      <w:pPr>
        <w:tabs>
          <w:tab w:val="num" w:pos="3600"/>
        </w:tabs>
        <w:ind w:left="3600" w:hanging="360"/>
      </w:pPr>
      <w:rPr>
        <w:rFonts w:ascii="Arial" w:hAnsi="Arial" w:hint="default"/>
      </w:rPr>
    </w:lvl>
    <w:lvl w:ilvl="5" w:tplc="A7862830" w:tentative="1">
      <w:start w:val="1"/>
      <w:numFmt w:val="bullet"/>
      <w:lvlText w:val="•"/>
      <w:lvlJc w:val="left"/>
      <w:pPr>
        <w:tabs>
          <w:tab w:val="num" w:pos="4320"/>
        </w:tabs>
        <w:ind w:left="4320" w:hanging="360"/>
      </w:pPr>
      <w:rPr>
        <w:rFonts w:ascii="Arial" w:hAnsi="Arial" w:hint="default"/>
      </w:rPr>
    </w:lvl>
    <w:lvl w:ilvl="6" w:tplc="168C5E06" w:tentative="1">
      <w:start w:val="1"/>
      <w:numFmt w:val="bullet"/>
      <w:lvlText w:val="•"/>
      <w:lvlJc w:val="left"/>
      <w:pPr>
        <w:tabs>
          <w:tab w:val="num" w:pos="5040"/>
        </w:tabs>
        <w:ind w:left="5040" w:hanging="360"/>
      </w:pPr>
      <w:rPr>
        <w:rFonts w:ascii="Arial" w:hAnsi="Arial" w:hint="default"/>
      </w:rPr>
    </w:lvl>
    <w:lvl w:ilvl="7" w:tplc="A4D27BF4" w:tentative="1">
      <w:start w:val="1"/>
      <w:numFmt w:val="bullet"/>
      <w:lvlText w:val="•"/>
      <w:lvlJc w:val="left"/>
      <w:pPr>
        <w:tabs>
          <w:tab w:val="num" w:pos="5760"/>
        </w:tabs>
        <w:ind w:left="5760" w:hanging="360"/>
      </w:pPr>
      <w:rPr>
        <w:rFonts w:ascii="Arial" w:hAnsi="Arial" w:hint="default"/>
      </w:rPr>
    </w:lvl>
    <w:lvl w:ilvl="8" w:tplc="AC84B35E" w:tentative="1">
      <w:start w:val="1"/>
      <w:numFmt w:val="bullet"/>
      <w:lvlText w:val="•"/>
      <w:lvlJc w:val="left"/>
      <w:pPr>
        <w:tabs>
          <w:tab w:val="num" w:pos="6480"/>
        </w:tabs>
        <w:ind w:left="6480" w:hanging="360"/>
      </w:pPr>
      <w:rPr>
        <w:rFonts w:ascii="Arial" w:hAnsi="Arial" w:hint="default"/>
      </w:rPr>
    </w:lvl>
  </w:abstractNum>
  <w:abstractNum w:abstractNumId="2">
    <w:nsid w:val="16ED2E19"/>
    <w:multiLevelType w:val="hybridMultilevel"/>
    <w:tmpl w:val="4D86A3C0"/>
    <w:lvl w:ilvl="0" w:tplc="8A28A510">
      <w:start w:val="1"/>
      <w:numFmt w:val="bullet"/>
      <w:lvlText w:val=""/>
      <w:lvlJc w:val="left"/>
      <w:pPr>
        <w:tabs>
          <w:tab w:val="num" w:pos="720"/>
        </w:tabs>
        <w:ind w:left="720" w:hanging="360"/>
      </w:pPr>
      <w:rPr>
        <w:rFonts w:ascii="Wingdings 3" w:hAnsi="Wingdings 3" w:hint="default"/>
      </w:rPr>
    </w:lvl>
    <w:lvl w:ilvl="1" w:tplc="D7C642FC" w:tentative="1">
      <w:start w:val="1"/>
      <w:numFmt w:val="bullet"/>
      <w:lvlText w:val=""/>
      <w:lvlJc w:val="left"/>
      <w:pPr>
        <w:tabs>
          <w:tab w:val="num" w:pos="1440"/>
        </w:tabs>
        <w:ind w:left="1440" w:hanging="360"/>
      </w:pPr>
      <w:rPr>
        <w:rFonts w:ascii="Wingdings 3" w:hAnsi="Wingdings 3" w:hint="default"/>
      </w:rPr>
    </w:lvl>
    <w:lvl w:ilvl="2" w:tplc="146A74B2" w:tentative="1">
      <w:start w:val="1"/>
      <w:numFmt w:val="bullet"/>
      <w:lvlText w:val=""/>
      <w:lvlJc w:val="left"/>
      <w:pPr>
        <w:tabs>
          <w:tab w:val="num" w:pos="2160"/>
        </w:tabs>
        <w:ind w:left="2160" w:hanging="360"/>
      </w:pPr>
      <w:rPr>
        <w:rFonts w:ascii="Wingdings 3" w:hAnsi="Wingdings 3" w:hint="default"/>
      </w:rPr>
    </w:lvl>
    <w:lvl w:ilvl="3" w:tplc="400A523E" w:tentative="1">
      <w:start w:val="1"/>
      <w:numFmt w:val="bullet"/>
      <w:lvlText w:val=""/>
      <w:lvlJc w:val="left"/>
      <w:pPr>
        <w:tabs>
          <w:tab w:val="num" w:pos="2880"/>
        </w:tabs>
        <w:ind w:left="2880" w:hanging="360"/>
      </w:pPr>
      <w:rPr>
        <w:rFonts w:ascii="Wingdings 3" w:hAnsi="Wingdings 3" w:hint="default"/>
      </w:rPr>
    </w:lvl>
    <w:lvl w:ilvl="4" w:tplc="71C2A9BA" w:tentative="1">
      <w:start w:val="1"/>
      <w:numFmt w:val="bullet"/>
      <w:lvlText w:val=""/>
      <w:lvlJc w:val="left"/>
      <w:pPr>
        <w:tabs>
          <w:tab w:val="num" w:pos="3600"/>
        </w:tabs>
        <w:ind w:left="3600" w:hanging="360"/>
      </w:pPr>
      <w:rPr>
        <w:rFonts w:ascii="Wingdings 3" w:hAnsi="Wingdings 3" w:hint="default"/>
      </w:rPr>
    </w:lvl>
    <w:lvl w:ilvl="5" w:tplc="D7708970" w:tentative="1">
      <w:start w:val="1"/>
      <w:numFmt w:val="bullet"/>
      <w:lvlText w:val=""/>
      <w:lvlJc w:val="left"/>
      <w:pPr>
        <w:tabs>
          <w:tab w:val="num" w:pos="4320"/>
        </w:tabs>
        <w:ind w:left="4320" w:hanging="360"/>
      </w:pPr>
      <w:rPr>
        <w:rFonts w:ascii="Wingdings 3" w:hAnsi="Wingdings 3" w:hint="default"/>
      </w:rPr>
    </w:lvl>
    <w:lvl w:ilvl="6" w:tplc="2DE03F56" w:tentative="1">
      <w:start w:val="1"/>
      <w:numFmt w:val="bullet"/>
      <w:lvlText w:val=""/>
      <w:lvlJc w:val="left"/>
      <w:pPr>
        <w:tabs>
          <w:tab w:val="num" w:pos="5040"/>
        </w:tabs>
        <w:ind w:left="5040" w:hanging="360"/>
      </w:pPr>
      <w:rPr>
        <w:rFonts w:ascii="Wingdings 3" w:hAnsi="Wingdings 3" w:hint="default"/>
      </w:rPr>
    </w:lvl>
    <w:lvl w:ilvl="7" w:tplc="52E48008" w:tentative="1">
      <w:start w:val="1"/>
      <w:numFmt w:val="bullet"/>
      <w:lvlText w:val=""/>
      <w:lvlJc w:val="left"/>
      <w:pPr>
        <w:tabs>
          <w:tab w:val="num" w:pos="5760"/>
        </w:tabs>
        <w:ind w:left="5760" w:hanging="360"/>
      </w:pPr>
      <w:rPr>
        <w:rFonts w:ascii="Wingdings 3" w:hAnsi="Wingdings 3" w:hint="default"/>
      </w:rPr>
    </w:lvl>
    <w:lvl w:ilvl="8" w:tplc="52480BAC" w:tentative="1">
      <w:start w:val="1"/>
      <w:numFmt w:val="bullet"/>
      <w:lvlText w:val=""/>
      <w:lvlJc w:val="left"/>
      <w:pPr>
        <w:tabs>
          <w:tab w:val="num" w:pos="6480"/>
        </w:tabs>
        <w:ind w:left="6480" w:hanging="360"/>
      </w:pPr>
      <w:rPr>
        <w:rFonts w:ascii="Wingdings 3" w:hAnsi="Wingdings 3" w:hint="default"/>
      </w:rPr>
    </w:lvl>
  </w:abstractNum>
  <w:abstractNum w:abstractNumId="3">
    <w:nsid w:val="1B7B729F"/>
    <w:multiLevelType w:val="hybridMultilevel"/>
    <w:tmpl w:val="2DD6B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56B0C33"/>
    <w:multiLevelType w:val="hybridMultilevel"/>
    <w:tmpl w:val="5CDCD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7450FBD"/>
    <w:multiLevelType w:val="hybridMultilevel"/>
    <w:tmpl w:val="6C904556"/>
    <w:lvl w:ilvl="0" w:tplc="5D365AD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A060FF7"/>
    <w:multiLevelType w:val="hybridMultilevel"/>
    <w:tmpl w:val="105626AC"/>
    <w:lvl w:ilvl="0" w:tplc="0409000F">
      <w:start w:val="1"/>
      <w:numFmt w:val="decimal"/>
      <w:lvlText w:val="%1."/>
      <w:lvlJc w:val="left"/>
      <w:pPr>
        <w:tabs>
          <w:tab w:val="num" w:pos="720"/>
        </w:tabs>
        <w:ind w:left="720" w:hanging="360"/>
      </w:pPr>
    </w:lvl>
    <w:lvl w:ilvl="1" w:tplc="DA220C72">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5793F9D"/>
    <w:multiLevelType w:val="hybridMultilevel"/>
    <w:tmpl w:val="5BAEA83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nsid w:val="5B615991"/>
    <w:multiLevelType w:val="hybridMultilevel"/>
    <w:tmpl w:val="97DEB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CB969DA"/>
    <w:multiLevelType w:val="hybridMultilevel"/>
    <w:tmpl w:val="2F10D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FFB7DB4"/>
    <w:multiLevelType w:val="hybridMultilevel"/>
    <w:tmpl w:val="64184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442092A"/>
    <w:multiLevelType w:val="hybridMultilevel"/>
    <w:tmpl w:val="893C64B0"/>
    <w:lvl w:ilvl="0" w:tplc="08090001">
      <w:start w:val="1"/>
      <w:numFmt w:val="bullet"/>
      <w:lvlText w:val=""/>
      <w:lvlJc w:val="left"/>
      <w:pPr>
        <w:ind w:left="1488" w:hanging="360"/>
      </w:pPr>
      <w:rPr>
        <w:rFonts w:ascii="Symbol" w:hAnsi="Symbol" w:hint="default"/>
      </w:rPr>
    </w:lvl>
    <w:lvl w:ilvl="1" w:tplc="08090003" w:tentative="1">
      <w:start w:val="1"/>
      <w:numFmt w:val="bullet"/>
      <w:lvlText w:val="o"/>
      <w:lvlJc w:val="left"/>
      <w:pPr>
        <w:ind w:left="2208" w:hanging="360"/>
      </w:pPr>
      <w:rPr>
        <w:rFonts w:ascii="Courier New" w:hAnsi="Courier New" w:cs="Courier New" w:hint="default"/>
      </w:rPr>
    </w:lvl>
    <w:lvl w:ilvl="2" w:tplc="08090005" w:tentative="1">
      <w:start w:val="1"/>
      <w:numFmt w:val="bullet"/>
      <w:lvlText w:val=""/>
      <w:lvlJc w:val="left"/>
      <w:pPr>
        <w:ind w:left="2928" w:hanging="360"/>
      </w:pPr>
      <w:rPr>
        <w:rFonts w:ascii="Wingdings" w:hAnsi="Wingdings" w:hint="default"/>
      </w:rPr>
    </w:lvl>
    <w:lvl w:ilvl="3" w:tplc="08090001" w:tentative="1">
      <w:start w:val="1"/>
      <w:numFmt w:val="bullet"/>
      <w:lvlText w:val=""/>
      <w:lvlJc w:val="left"/>
      <w:pPr>
        <w:ind w:left="3648" w:hanging="360"/>
      </w:pPr>
      <w:rPr>
        <w:rFonts w:ascii="Symbol" w:hAnsi="Symbol" w:hint="default"/>
      </w:rPr>
    </w:lvl>
    <w:lvl w:ilvl="4" w:tplc="08090003" w:tentative="1">
      <w:start w:val="1"/>
      <w:numFmt w:val="bullet"/>
      <w:lvlText w:val="o"/>
      <w:lvlJc w:val="left"/>
      <w:pPr>
        <w:ind w:left="4368" w:hanging="360"/>
      </w:pPr>
      <w:rPr>
        <w:rFonts w:ascii="Courier New" w:hAnsi="Courier New" w:cs="Courier New" w:hint="default"/>
      </w:rPr>
    </w:lvl>
    <w:lvl w:ilvl="5" w:tplc="08090005" w:tentative="1">
      <w:start w:val="1"/>
      <w:numFmt w:val="bullet"/>
      <w:lvlText w:val=""/>
      <w:lvlJc w:val="left"/>
      <w:pPr>
        <w:ind w:left="5088" w:hanging="360"/>
      </w:pPr>
      <w:rPr>
        <w:rFonts w:ascii="Wingdings" w:hAnsi="Wingdings" w:hint="default"/>
      </w:rPr>
    </w:lvl>
    <w:lvl w:ilvl="6" w:tplc="08090001" w:tentative="1">
      <w:start w:val="1"/>
      <w:numFmt w:val="bullet"/>
      <w:lvlText w:val=""/>
      <w:lvlJc w:val="left"/>
      <w:pPr>
        <w:ind w:left="5808" w:hanging="360"/>
      </w:pPr>
      <w:rPr>
        <w:rFonts w:ascii="Symbol" w:hAnsi="Symbol" w:hint="default"/>
      </w:rPr>
    </w:lvl>
    <w:lvl w:ilvl="7" w:tplc="08090003" w:tentative="1">
      <w:start w:val="1"/>
      <w:numFmt w:val="bullet"/>
      <w:lvlText w:val="o"/>
      <w:lvlJc w:val="left"/>
      <w:pPr>
        <w:ind w:left="6528" w:hanging="360"/>
      </w:pPr>
      <w:rPr>
        <w:rFonts w:ascii="Courier New" w:hAnsi="Courier New" w:cs="Courier New" w:hint="default"/>
      </w:rPr>
    </w:lvl>
    <w:lvl w:ilvl="8" w:tplc="08090005" w:tentative="1">
      <w:start w:val="1"/>
      <w:numFmt w:val="bullet"/>
      <w:lvlText w:val=""/>
      <w:lvlJc w:val="left"/>
      <w:pPr>
        <w:ind w:left="7248" w:hanging="360"/>
      </w:pPr>
      <w:rPr>
        <w:rFonts w:ascii="Wingdings" w:hAnsi="Wingdings" w:hint="default"/>
      </w:rPr>
    </w:lvl>
  </w:abstractNum>
  <w:abstractNum w:abstractNumId="12">
    <w:nsid w:val="64EB65FF"/>
    <w:multiLevelType w:val="hybridMultilevel"/>
    <w:tmpl w:val="9CCCEB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6E1A2E1A"/>
    <w:multiLevelType w:val="hybridMultilevel"/>
    <w:tmpl w:val="94142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0AA7FF1"/>
    <w:multiLevelType w:val="hybridMultilevel"/>
    <w:tmpl w:val="4FE0DD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2736F2D"/>
    <w:multiLevelType w:val="multilevel"/>
    <w:tmpl w:val="E2A6A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8372D6E"/>
    <w:multiLevelType w:val="hybridMultilevel"/>
    <w:tmpl w:val="1196F35E"/>
    <w:lvl w:ilvl="0" w:tplc="FF504602">
      <w:start w:val="1"/>
      <w:numFmt w:val="bullet"/>
      <w:lvlText w:val="•"/>
      <w:lvlJc w:val="left"/>
      <w:pPr>
        <w:tabs>
          <w:tab w:val="num" w:pos="720"/>
        </w:tabs>
        <w:ind w:left="720" w:hanging="360"/>
      </w:pPr>
      <w:rPr>
        <w:rFonts w:ascii="Arial" w:hAnsi="Arial" w:hint="default"/>
      </w:rPr>
    </w:lvl>
    <w:lvl w:ilvl="1" w:tplc="3454FD00" w:tentative="1">
      <w:start w:val="1"/>
      <w:numFmt w:val="bullet"/>
      <w:lvlText w:val="•"/>
      <w:lvlJc w:val="left"/>
      <w:pPr>
        <w:tabs>
          <w:tab w:val="num" w:pos="1440"/>
        </w:tabs>
        <w:ind w:left="1440" w:hanging="360"/>
      </w:pPr>
      <w:rPr>
        <w:rFonts w:ascii="Arial" w:hAnsi="Arial" w:hint="default"/>
      </w:rPr>
    </w:lvl>
    <w:lvl w:ilvl="2" w:tplc="6F44105C" w:tentative="1">
      <w:start w:val="1"/>
      <w:numFmt w:val="bullet"/>
      <w:lvlText w:val="•"/>
      <w:lvlJc w:val="left"/>
      <w:pPr>
        <w:tabs>
          <w:tab w:val="num" w:pos="2160"/>
        </w:tabs>
        <w:ind w:left="2160" w:hanging="360"/>
      </w:pPr>
      <w:rPr>
        <w:rFonts w:ascii="Arial" w:hAnsi="Arial" w:hint="default"/>
      </w:rPr>
    </w:lvl>
    <w:lvl w:ilvl="3" w:tplc="076274DA" w:tentative="1">
      <w:start w:val="1"/>
      <w:numFmt w:val="bullet"/>
      <w:lvlText w:val="•"/>
      <w:lvlJc w:val="left"/>
      <w:pPr>
        <w:tabs>
          <w:tab w:val="num" w:pos="2880"/>
        </w:tabs>
        <w:ind w:left="2880" w:hanging="360"/>
      </w:pPr>
      <w:rPr>
        <w:rFonts w:ascii="Arial" w:hAnsi="Arial" w:hint="default"/>
      </w:rPr>
    </w:lvl>
    <w:lvl w:ilvl="4" w:tplc="6756B680" w:tentative="1">
      <w:start w:val="1"/>
      <w:numFmt w:val="bullet"/>
      <w:lvlText w:val="•"/>
      <w:lvlJc w:val="left"/>
      <w:pPr>
        <w:tabs>
          <w:tab w:val="num" w:pos="3600"/>
        </w:tabs>
        <w:ind w:left="3600" w:hanging="360"/>
      </w:pPr>
      <w:rPr>
        <w:rFonts w:ascii="Arial" w:hAnsi="Arial" w:hint="default"/>
      </w:rPr>
    </w:lvl>
    <w:lvl w:ilvl="5" w:tplc="E9B8FFF2" w:tentative="1">
      <w:start w:val="1"/>
      <w:numFmt w:val="bullet"/>
      <w:lvlText w:val="•"/>
      <w:lvlJc w:val="left"/>
      <w:pPr>
        <w:tabs>
          <w:tab w:val="num" w:pos="4320"/>
        </w:tabs>
        <w:ind w:left="4320" w:hanging="360"/>
      </w:pPr>
      <w:rPr>
        <w:rFonts w:ascii="Arial" w:hAnsi="Arial" w:hint="default"/>
      </w:rPr>
    </w:lvl>
    <w:lvl w:ilvl="6" w:tplc="6CE61CB8" w:tentative="1">
      <w:start w:val="1"/>
      <w:numFmt w:val="bullet"/>
      <w:lvlText w:val="•"/>
      <w:lvlJc w:val="left"/>
      <w:pPr>
        <w:tabs>
          <w:tab w:val="num" w:pos="5040"/>
        </w:tabs>
        <w:ind w:left="5040" w:hanging="360"/>
      </w:pPr>
      <w:rPr>
        <w:rFonts w:ascii="Arial" w:hAnsi="Arial" w:hint="default"/>
      </w:rPr>
    </w:lvl>
    <w:lvl w:ilvl="7" w:tplc="3AEE4D52" w:tentative="1">
      <w:start w:val="1"/>
      <w:numFmt w:val="bullet"/>
      <w:lvlText w:val="•"/>
      <w:lvlJc w:val="left"/>
      <w:pPr>
        <w:tabs>
          <w:tab w:val="num" w:pos="5760"/>
        </w:tabs>
        <w:ind w:left="5760" w:hanging="360"/>
      </w:pPr>
      <w:rPr>
        <w:rFonts w:ascii="Arial" w:hAnsi="Arial" w:hint="default"/>
      </w:rPr>
    </w:lvl>
    <w:lvl w:ilvl="8" w:tplc="C414B8AC" w:tentative="1">
      <w:start w:val="1"/>
      <w:numFmt w:val="bullet"/>
      <w:lvlText w:val="•"/>
      <w:lvlJc w:val="left"/>
      <w:pPr>
        <w:tabs>
          <w:tab w:val="num" w:pos="6480"/>
        </w:tabs>
        <w:ind w:left="6480" w:hanging="360"/>
      </w:pPr>
      <w:rPr>
        <w:rFonts w:ascii="Arial" w:hAnsi="Arial" w:hint="default"/>
      </w:rPr>
    </w:lvl>
  </w:abstractNum>
  <w:abstractNum w:abstractNumId="17">
    <w:nsid w:val="79A33B01"/>
    <w:multiLevelType w:val="hybridMultilevel"/>
    <w:tmpl w:val="AA4230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7FEB1F05"/>
    <w:multiLevelType w:val="hybridMultilevel"/>
    <w:tmpl w:val="62526646"/>
    <w:lvl w:ilvl="0" w:tplc="F782DCE4">
      <w:start w:val="1"/>
      <w:numFmt w:val="bullet"/>
      <w:lvlText w:val=""/>
      <w:lvlJc w:val="left"/>
      <w:pPr>
        <w:tabs>
          <w:tab w:val="num" w:pos="720"/>
        </w:tabs>
        <w:ind w:left="720" w:hanging="360"/>
      </w:pPr>
      <w:rPr>
        <w:rFonts w:ascii="Wingdings 3" w:hAnsi="Wingdings 3" w:hint="default"/>
      </w:rPr>
    </w:lvl>
    <w:lvl w:ilvl="1" w:tplc="BA8E534A" w:tentative="1">
      <w:start w:val="1"/>
      <w:numFmt w:val="bullet"/>
      <w:lvlText w:val=""/>
      <w:lvlJc w:val="left"/>
      <w:pPr>
        <w:tabs>
          <w:tab w:val="num" w:pos="1440"/>
        </w:tabs>
        <w:ind w:left="1440" w:hanging="360"/>
      </w:pPr>
      <w:rPr>
        <w:rFonts w:ascii="Wingdings 3" w:hAnsi="Wingdings 3" w:hint="default"/>
      </w:rPr>
    </w:lvl>
    <w:lvl w:ilvl="2" w:tplc="BB067C9C" w:tentative="1">
      <w:start w:val="1"/>
      <w:numFmt w:val="bullet"/>
      <w:lvlText w:val=""/>
      <w:lvlJc w:val="left"/>
      <w:pPr>
        <w:tabs>
          <w:tab w:val="num" w:pos="2160"/>
        </w:tabs>
        <w:ind w:left="2160" w:hanging="360"/>
      </w:pPr>
      <w:rPr>
        <w:rFonts w:ascii="Wingdings 3" w:hAnsi="Wingdings 3" w:hint="default"/>
      </w:rPr>
    </w:lvl>
    <w:lvl w:ilvl="3" w:tplc="D9786DD4" w:tentative="1">
      <w:start w:val="1"/>
      <w:numFmt w:val="bullet"/>
      <w:lvlText w:val=""/>
      <w:lvlJc w:val="left"/>
      <w:pPr>
        <w:tabs>
          <w:tab w:val="num" w:pos="2880"/>
        </w:tabs>
        <w:ind w:left="2880" w:hanging="360"/>
      </w:pPr>
      <w:rPr>
        <w:rFonts w:ascii="Wingdings 3" w:hAnsi="Wingdings 3" w:hint="default"/>
      </w:rPr>
    </w:lvl>
    <w:lvl w:ilvl="4" w:tplc="B8866A1E" w:tentative="1">
      <w:start w:val="1"/>
      <w:numFmt w:val="bullet"/>
      <w:lvlText w:val=""/>
      <w:lvlJc w:val="left"/>
      <w:pPr>
        <w:tabs>
          <w:tab w:val="num" w:pos="3600"/>
        </w:tabs>
        <w:ind w:left="3600" w:hanging="360"/>
      </w:pPr>
      <w:rPr>
        <w:rFonts w:ascii="Wingdings 3" w:hAnsi="Wingdings 3" w:hint="default"/>
      </w:rPr>
    </w:lvl>
    <w:lvl w:ilvl="5" w:tplc="A01606A4" w:tentative="1">
      <w:start w:val="1"/>
      <w:numFmt w:val="bullet"/>
      <w:lvlText w:val=""/>
      <w:lvlJc w:val="left"/>
      <w:pPr>
        <w:tabs>
          <w:tab w:val="num" w:pos="4320"/>
        </w:tabs>
        <w:ind w:left="4320" w:hanging="360"/>
      </w:pPr>
      <w:rPr>
        <w:rFonts w:ascii="Wingdings 3" w:hAnsi="Wingdings 3" w:hint="default"/>
      </w:rPr>
    </w:lvl>
    <w:lvl w:ilvl="6" w:tplc="09F099FA" w:tentative="1">
      <w:start w:val="1"/>
      <w:numFmt w:val="bullet"/>
      <w:lvlText w:val=""/>
      <w:lvlJc w:val="left"/>
      <w:pPr>
        <w:tabs>
          <w:tab w:val="num" w:pos="5040"/>
        </w:tabs>
        <w:ind w:left="5040" w:hanging="360"/>
      </w:pPr>
      <w:rPr>
        <w:rFonts w:ascii="Wingdings 3" w:hAnsi="Wingdings 3" w:hint="default"/>
      </w:rPr>
    </w:lvl>
    <w:lvl w:ilvl="7" w:tplc="93EC684A" w:tentative="1">
      <w:start w:val="1"/>
      <w:numFmt w:val="bullet"/>
      <w:lvlText w:val=""/>
      <w:lvlJc w:val="left"/>
      <w:pPr>
        <w:tabs>
          <w:tab w:val="num" w:pos="5760"/>
        </w:tabs>
        <w:ind w:left="5760" w:hanging="360"/>
      </w:pPr>
      <w:rPr>
        <w:rFonts w:ascii="Wingdings 3" w:hAnsi="Wingdings 3" w:hint="default"/>
      </w:rPr>
    </w:lvl>
    <w:lvl w:ilvl="8" w:tplc="6ADA88A4" w:tentative="1">
      <w:start w:val="1"/>
      <w:numFmt w:val="bullet"/>
      <w:lvlText w:val=""/>
      <w:lvlJc w:val="left"/>
      <w:pPr>
        <w:tabs>
          <w:tab w:val="num" w:pos="6480"/>
        </w:tabs>
        <w:ind w:left="6480" w:hanging="360"/>
      </w:pPr>
      <w:rPr>
        <w:rFonts w:ascii="Wingdings 3" w:hAnsi="Wingdings 3" w:hint="default"/>
      </w:rPr>
    </w:lvl>
  </w:abstractNum>
  <w:num w:numId="1">
    <w:abstractNumId w:val="10"/>
  </w:num>
  <w:num w:numId="2">
    <w:abstractNumId w:val="7"/>
  </w:num>
  <w:num w:numId="3">
    <w:abstractNumId w:val="16"/>
  </w:num>
  <w:num w:numId="4">
    <w:abstractNumId w:val="1"/>
  </w:num>
  <w:num w:numId="5">
    <w:abstractNumId w:val="3"/>
  </w:num>
  <w:num w:numId="6">
    <w:abstractNumId w:val="11"/>
  </w:num>
  <w:num w:numId="7">
    <w:abstractNumId w:val="2"/>
  </w:num>
  <w:num w:numId="8">
    <w:abstractNumId w:val="18"/>
  </w:num>
  <w:num w:numId="9">
    <w:abstractNumId w:val="5"/>
  </w:num>
  <w:num w:numId="10">
    <w:abstractNumId w:val="14"/>
  </w:num>
  <w:num w:numId="11">
    <w:abstractNumId w:val="12"/>
  </w:num>
  <w:num w:numId="12">
    <w:abstractNumId w:val="15"/>
  </w:num>
  <w:num w:numId="13">
    <w:abstractNumId w:val="0"/>
  </w:num>
  <w:num w:numId="14">
    <w:abstractNumId w:val="13"/>
  </w:num>
  <w:num w:numId="15">
    <w:abstractNumId w:val="9"/>
  </w:num>
  <w:num w:numId="16">
    <w:abstractNumId w:val="17"/>
  </w:num>
  <w:num w:numId="17">
    <w:abstractNumId w:val="4"/>
  </w:num>
  <w:num w:numId="18">
    <w:abstractNumId w:val="6"/>
  </w:num>
  <w:num w:numId="1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64" w:dllVersion="6" w:nlCheck="1" w:checkStyle="0"/>
  <w:activeWritingStyle w:appName="MSWord" w:lang="en-GB" w:vendorID="64" w:dllVersion="6" w:nlCheck="1" w:checkStyle="0"/>
  <w:activeWritingStyle w:appName="MSWord" w:lang="en-US" w:vendorID="64" w:dllVersion="131078" w:nlCheck="1" w:checkStyle="1"/>
  <w:activeWritingStyle w:appName="MSWord" w:lang="en-GB" w:vendorID="64" w:dllVersion="131078" w:nlCheck="1" w:checkStyle="1"/>
  <w:activeWritingStyle w:appName="MSWord" w:lang="en-AU" w:vendorID="64" w:dllVersion="131078" w:nlCheck="1" w:checkStyle="1"/>
  <w:defaultTabStop w:val="720"/>
  <w:characterSpacingControl w:val="doNotCompress"/>
  <w:hdrShapeDefaults>
    <o:shapedefaults v:ext="edit" spidmax="6145"/>
  </w:hdrShapeDefaults>
  <w:footnotePr>
    <w:footnote w:id="-1"/>
    <w:footnote w:id="0"/>
  </w:footnotePr>
  <w:endnotePr>
    <w:endnote w:id="-1"/>
    <w:endnote w:id="0"/>
  </w:endnotePr>
  <w:compat/>
  <w:rsids>
    <w:rsidRoot w:val="007D1947"/>
    <w:rsid w:val="00006C00"/>
    <w:rsid w:val="000106FC"/>
    <w:rsid w:val="00016C8C"/>
    <w:rsid w:val="00017892"/>
    <w:rsid w:val="0003741E"/>
    <w:rsid w:val="00037631"/>
    <w:rsid w:val="00040568"/>
    <w:rsid w:val="00050F2A"/>
    <w:rsid w:val="00056A9D"/>
    <w:rsid w:val="000622E8"/>
    <w:rsid w:val="000775F3"/>
    <w:rsid w:val="00083681"/>
    <w:rsid w:val="00096A51"/>
    <w:rsid w:val="000B7A06"/>
    <w:rsid w:val="000E1AC4"/>
    <w:rsid w:val="000E5DDE"/>
    <w:rsid w:val="000F628A"/>
    <w:rsid w:val="001051E9"/>
    <w:rsid w:val="00106C05"/>
    <w:rsid w:val="00115B96"/>
    <w:rsid w:val="00134949"/>
    <w:rsid w:val="00141AB5"/>
    <w:rsid w:val="001437DB"/>
    <w:rsid w:val="001440FD"/>
    <w:rsid w:val="0014503B"/>
    <w:rsid w:val="00156242"/>
    <w:rsid w:val="00174849"/>
    <w:rsid w:val="00177C54"/>
    <w:rsid w:val="00182CF9"/>
    <w:rsid w:val="0018748F"/>
    <w:rsid w:val="00191C14"/>
    <w:rsid w:val="001A0786"/>
    <w:rsid w:val="001C180F"/>
    <w:rsid w:val="001C4A82"/>
    <w:rsid w:val="001E26DD"/>
    <w:rsid w:val="001E33C1"/>
    <w:rsid w:val="001F2F9B"/>
    <w:rsid w:val="001F5E33"/>
    <w:rsid w:val="001F644F"/>
    <w:rsid w:val="002007A2"/>
    <w:rsid w:val="00211171"/>
    <w:rsid w:val="00241AE8"/>
    <w:rsid w:val="0025101A"/>
    <w:rsid w:val="00253C83"/>
    <w:rsid w:val="002719CC"/>
    <w:rsid w:val="00275905"/>
    <w:rsid w:val="002805C3"/>
    <w:rsid w:val="00291273"/>
    <w:rsid w:val="00295F9B"/>
    <w:rsid w:val="002A58D5"/>
    <w:rsid w:val="002A601F"/>
    <w:rsid w:val="002D256D"/>
    <w:rsid w:val="002D6F4D"/>
    <w:rsid w:val="002E016E"/>
    <w:rsid w:val="002E2657"/>
    <w:rsid w:val="002E2D65"/>
    <w:rsid w:val="002F33A9"/>
    <w:rsid w:val="00305BF1"/>
    <w:rsid w:val="00307E62"/>
    <w:rsid w:val="00317E2E"/>
    <w:rsid w:val="00324CCD"/>
    <w:rsid w:val="00330936"/>
    <w:rsid w:val="0033461A"/>
    <w:rsid w:val="00355931"/>
    <w:rsid w:val="00373748"/>
    <w:rsid w:val="003753EC"/>
    <w:rsid w:val="0037542B"/>
    <w:rsid w:val="00376BBF"/>
    <w:rsid w:val="00380F3E"/>
    <w:rsid w:val="00385C30"/>
    <w:rsid w:val="00387A73"/>
    <w:rsid w:val="0039398C"/>
    <w:rsid w:val="003A08D0"/>
    <w:rsid w:val="003A5F13"/>
    <w:rsid w:val="003C19A8"/>
    <w:rsid w:val="003C4176"/>
    <w:rsid w:val="003F3BF0"/>
    <w:rsid w:val="003F54D7"/>
    <w:rsid w:val="004001BD"/>
    <w:rsid w:val="00404FB9"/>
    <w:rsid w:val="004169D7"/>
    <w:rsid w:val="004176BB"/>
    <w:rsid w:val="0044261E"/>
    <w:rsid w:val="00454FC8"/>
    <w:rsid w:val="00461857"/>
    <w:rsid w:val="00462E7E"/>
    <w:rsid w:val="00483064"/>
    <w:rsid w:val="0049134D"/>
    <w:rsid w:val="004975B2"/>
    <w:rsid w:val="004A11F6"/>
    <w:rsid w:val="004A1D7D"/>
    <w:rsid w:val="004A340F"/>
    <w:rsid w:val="004A769D"/>
    <w:rsid w:val="004B419A"/>
    <w:rsid w:val="004B71E5"/>
    <w:rsid w:val="004C193A"/>
    <w:rsid w:val="004D3277"/>
    <w:rsid w:val="004D3CF0"/>
    <w:rsid w:val="004D519C"/>
    <w:rsid w:val="004D57EA"/>
    <w:rsid w:val="004E0172"/>
    <w:rsid w:val="004E3B4D"/>
    <w:rsid w:val="004E5579"/>
    <w:rsid w:val="004F7138"/>
    <w:rsid w:val="0050161C"/>
    <w:rsid w:val="00506AF7"/>
    <w:rsid w:val="00507B01"/>
    <w:rsid w:val="00517DA0"/>
    <w:rsid w:val="00520C79"/>
    <w:rsid w:val="00537728"/>
    <w:rsid w:val="005405D7"/>
    <w:rsid w:val="00541128"/>
    <w:rsid w:val="00542272"/>
    <w:rsid w:val="00552859"/>
    <w:rsid w:val="00561828"/>
    <w:rsid w:val="005660A4"/>
    <w:rsid w:val="00567054"/>
    <w:rsid w:val="00571CB2"/>
    <w:rsid w:val="00583282"/>
    <w:rsid w:val="005A5DB9"/>
    <w:rsid w:val="005A7FD0"/>
    <w:rsid w:val="005B6FC3"/>
    <w:rsid w:val="005C0728"/>
    <w:rsid w:val="005D1B50"/>
    <w:rsid w:val="005F1C78"/>
    <w:rsid w:val="005F5796"/>
    <w:rsid w:val="005F6E08"/>
    <w:rsid w:val="00603A5B"/>
    <w:rsid w:val="0061300F"/>
    <w:rsid w:val="00616E2B"/>
    <w:rsid w:val="00617094"/>
    <w:rsid w:val="006534D8"/>
    <w:rsid w:val="00656BB7"/>
    <w:rsid w:val="006674C5"/>
    <w:rsid w:val="00670E73"/>
    <w:rsid w:val="0067735A"/>
    <w:rsid w:val="00694C65"/>
    <w:rsid w:val="006A270A"/>
    <w:rsid w:val="006A76EA"/>
    <w:rsid w:val="006B0A99"/>
    <w:rsid w:val="006C3969"/>
    <w:rsid w:val="006E7651"/>
    <w:rsid w:val="006F5E4C"/>
    <w:rsid w:val="00721764"/>
    <w:rsid w:val="00724751"/>
    <w:rsid w:val="007264B8"/>
    <w:rsid w:val="00730853"/>
    <w:rsid w:val="00750D09"/>
    <w:rsid w:val="00754E71"/>
    <w:rsid w:val="00757D65"/>
    <w:rsid w:val="007658FE"/>
    <w:rsid w:val="007727EC"/>
    <w:rsid w:val="007A6605"/>
    <w:rsid w:val="007B0118"/>
    <w:rsid w:val="007C3AA0"/>
    <w:rsid w:val="007C5C6B"/>
    <w:rsid w:val="007D1947"/>
    <w:rsid w:val="007D363D"/>
    <w:rsid w:val="007D3C5A"/>
    <w:rsid w:val="007D6830"/>
    <w:rsid w:val="007E09BF"/>
    <w:rsid w:val="007F4481"/>
    <w:rsid w:val="007F48AA"/>
    <w:rsid w:val="00800F93"/>
    <w:rsid w:val="008048E8"/>
    <w:rsid w:val="00813D93"/>
    <w:rsid w:val="00821466"/>
    <w:rsid w:val="008238B6"/>
    <w:rsid w:val="00847CAF"/>
    <w:rsid w:val="008614F4"/>
    <w:rsid w:val="00892E80"/>
    <w:rsid w:val="0089596F"/>
    <w:rsid w:val="008972C0"/>
    <w:rsid w:val="008A643D"/>
    <w:rsid w:val="008B0E1C"/>
    <w:rsid w:val="008B2CAC"/>
    <w:rsid w:val="008E39C8"/>
    <w:rsid w:val="00902923"/>
    <w:rsid w:val="0091342D"/>
    <w:rsid w:val="00933551"/>
    <w:rsid w:val="009846A3"/>
    <w:rsid w:val="00984F22"/>
    <w:rsid w:val="009931A8"/>
    <w:rsid w:val="009941C5"/>
    <w:rsid w:val="009A0651"/>
    <w:rsid w:val="009A3418"/>
    <w:rsid w:val="009B1615"/>
    <w:rsid w:val="009B36C7"/>
    <w:rsid w:val="009B443C"/>
    <w:rsid w:val="009B56E8"/>
    <w:rsid w:val="009C6832"/>
    <w:rsid w:val="009C6F26"/>
    <w:rsid w:val="009F29E1"/>
    <w:rsid w:val="009F3477"/>
    <w:rsid w:val="00A02778"/>
    <w:rsid w:val="00A11B3B"/>
    <w:rsid w:val="00A12B58"/>
    <w:rsid w:val="00A145FB"/>
    <w:rsid w:val="00A15C8A"/>
    <w:rsid w:val="00A23C70"/>
    <w:rsid w:val="00A3355C"/>
    <w:rsid w:val="00A346D4"/>
    <w:rsid w:val="00A51309"/>
    <w:rsid w:val="00A61515"/>
    <w:rsid w:val="00A72B20"/>
    <w:rsid w:val="00A757BD"/>
    <w:rsid w:val="00A81A4E"/>
    <w:rsid w:val="00A86C87"/>
    <w:rsid w:val="00A8751F"/>
    <w:rsid w:val="00A91A2E"/>
    <w:rsid w:val="00A92AF0"/>
    <w:rsid w:val="00A940F3"/>
    <w:rsid w:val="00A96A2C"/>
    <w:rsid w:val="00AA2A91"/>
    <w:rsid w:val="00AA6922"/>
    <w:rsid w:val="00AD1A66"/>
    <w:rsid w:val="00AF0A25"/>
    <w:rsid w:val="00AF2E30"/>
    <w:rsid w:val="00B10CBD"/>
    <w:rsid w:val="00B11FF1"/>
    <w:rsid w:val="00B22825"/>
    <w:rsid w:val="00B33398"/>
    <w:rsid w:val="00B74194"/>
    <w:rsid w:val="00B94083"/>
    <w:rsid w:val="00BA1FF8"/>
    <w:rsid w:val="00BB3C2C"/>
    <w:rsid w:val="00BC009F"/>
    <w:rsid w:val="00BD2D10"/>
    <w:rsid w:val="00BD57AA"/>
    <w:rsid w:val="00BD5EB2"/>
    <w:rsid w:val="00BF5B46"/>
    <w:rsid w:val="00C017C2"/>
    <w:rsid w:val="00C03014"/>
    <w:rsid w:val="00C22572"/>
    <w:rsid w:val="00C25EBD"/>
    <w:rsid w:val="00C34C0C"/>
    <w:rsid w:val="00C379F3"/>
    <w:rsid w:val="00C408AF"/>
    <w:rsid w:val="00C44DFA"/>
    <w:rsid w:val="00C460C3"/>
    <w:rsid w:val="00C46785"/>
    <w:rsid w:val="00C53D9E"/>
    <w:rsid w:val="00C64DF9"/>
    <w:rsid w:val="00C748FE"/>
    <w:rsid w:val="00C7779C"/>
    <w:rsid w:val="00C77F4F"/>
    <w:rsid w:val="00C8131C"/>
    <w:rsid w:val="00C908DB"/>
    <w:rsid w:val="00C943EC"/>
    <w:rsid w:val="00CA09F3"/>
    <w:rsid w:val="00CA707E"/>
    <w:rsid w:val="00CD775A"/>
    <w:rsid w:val="00CF032D"/>
    <w:rsid w:val="00CF77D6"/>
    <w:rsid w:val="00D030EC"/>
    <w:rsid w:val="00D079F2"/>
    <w:rsid w:val="00D16EBF"/>
    <w:rsid w:val="00D20B39"/>
    <w:rsid w:val="00D24C8F"/>
    <w:rsid w:val="00D357DC"/>
    <w:rsid w:val="00D3677B"/>
    <w:rsid w:val="00D40E2B"/>
    <w:rsid w:val="00D4402E"/>
    <w:rsid w:val="00D51BAC"/>
    <w:rsid w:val="00D56ADD"/>
    <w:rsid w:val="00D60CE7"/>
    <w:rsid w:val="00D62049"/>
    <w:rsid w:val="00D65A62"/>
    <w:rsid w:val="00D73F96"/>
    <w:rsid w:val="00D750B8"/>
    <w:rsid w:val="00D771DD"/>
    <w:rsid w:val="00D854A5"/>
    <w:rsid w:val="00D90B1B"/>
    <w:rsid w:val="00D93C3A"/>
    <w:rsid w:val="00D96ACF"/>
    <w:rsid w:val="00DB3E34"/>
    <w:rsid w:val="00DC7D5A"/>
    <w:rsid w:val="00DF72F8"/>
    <w:rsid w:val="00E04F31"/>
    <w:rsid w:val="00E05FF3"/>
    <w:rsid w:val="00E16336"/>
    <w:rsid w:val="00E34345"/>
    <w:rsid w:val="00E4116C"/>
    <w:rsid w:val="00E43159"/>
    <w:rsid w:val="00E432C8"/>
    <w:rsid w:val="00E43FFA"/>
    <w:rsid w:val="00E46C19"/>
    <w:rsid w:val="00E525CA"/>
    <w:rsid w:val="00E6287E"/>
    <w:rsid w:val="00E67110"/>
    <w:rsid w:val="00E71B80"/>
    <w:rsid w:val="00EA2B39"/>
    <w:rsid w:val="00EA5DAC"/>
    <w:rsid w:val="00EB0BC4"/>
    <w:rsid w:val="00EB259B"/>
    <w:rsid w:val="00EB4B57"/>
    <w:rsid w:val="00EC37BB"/>
    <w:rsid w:val="00ED0541"/>
    <w:rsid w:val="00ED3187"/>
    <w:rsid w:val="00EE0494"/>
    <w:rsid w:val="00EE2394"/>
    <w:rsid w:val="00EF1F12"/>
    <w:rsid w:val="00F00FD6"/>
    <w:rsid w:val="00F061CA"/>
    <w:rsid w:val="00F07B20"/>
    <w:rsid w:val="00F2452D"/>
    <w:rsid w:val="00F25FC9"/>
    <w:rsid w:val="00F271F4"/>
    <w:rsid w:val="00F331CC"/>
    <w:rsid w:val="00F4117F"/>
    <w:rsid w:val="00F42B39"/>
    <w:rsid w:val="00F44394"/>
    <w:rsid w:val="00F47BA7"/>
    <w:rsid w:val="00F668BD"/>
    <w:rsid w:val="00F707A3"/>
    <w:rsid w:val="00F71FC3"/>
    <w:rsid w:val="00F73445"/>
    <w:rsid w:val="00F76BB4"/>
    <w:rsid w:val="00F76E5E"/>
    <w:rsid w:val="00F87371"/>
    <w:rsid w:val="00F937D5"/>
    <w:rsid w:val="00F94817"/>
    <w:rsid w:val="00FA3A44"/>
    <w:rsid w:val="00FA69F2"/>
    <w:rsid w:val="00FC2164"/>
    <w:rsid w:val="00FC4DD7"/>
    <w:rsid w:val="00FD1FBD"/>
    <w:rsid w:val="00FD4A2E"/>
    <w:rsid w:val="00FD7B96"/>
    <w:rsid w:val="00FE4479"/>
    <w:rsid w:val="00FE50ED"/>
    <w:rsid w:val="00FE6C92"/>
    <w:rsid w:val="00FF113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05C3"/>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C7779C"/>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BalloonText">
    <w:name w:val="Balloon Text"/>
    <w:basedOn w:val="Normal"/>
    <w:link w:val="BalloonTextChar"/>
    <w:uiPriority w:val="99"/>
    <w:semiHidden/>
    <w:unhideWhenUsed/>
    <w:rsid w:val="000376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7631"/>
    <w:rPr>
      <w:rFonts w:ascii="Tahoma" w:hAnsi="Tahoma" w:cs="Tahoma"/>
      <w:sz w:val="16"/>
      <w:szCs w:val="16"/>
    </w:rPr>
  </w:style>
  <w:style w:type="paragraph" w:styleId="ListParagraph">
    <w:name w:val="List Paragraph"/>
    <w:basedOn w:val="Normal"/>
    <w:uiPriority w:val="34"/>
    <w:qFormat/>
    <w:rsid w:val="00F2452D"/>
    <w:pPr>
      <w:ind w:left="720"/>
      <w:contextualSpacing/>
    </w:pPr>
  </w:style>
  <w:style w:type="table" w:styleId="TableGrid">
    <w:name w:val="Table Grid"/>
    <w:basedOn w:val="TableNormal"/>
    <w:uiPriority w:val="39"/>
    <w:rsid w:val="00A145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qFormat/>
    <w:rsid w:val="00F44394"/>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F44394"/>
    <w:rPr>
      <w:rFonts w:asciiTheme="majorHAnsi" w:eastAsiaTheme="majorEastAsia" w:hAnsiTheme="majorHAnsi" w:cstheme="majorBidi"/>
      <w:color w:val="323E4F" w:themeColor="text2" w:themeShade="BF"/>
      <w:spacing w:val="5"/>
      <w:kern w:val="28"/>
      <w:sz w:val="52"/>
      <w:szCs w:val="52"/>
    </w:rPr>
  </w:style>
  <w:style w:type="character" w:customStyle="1" w:styleId="date">
    <w:name w:val="date"/>
    <w:basedOn w:val="DefaultParagraphFont"/>
    <w:rsid w:val="00BF5B46"/>
  </w:style>
  <w:style w:type="table" w:customStyle="1" w:styleId="LightShading1">
    <w:name w:val="Light Shading1"/>
    <w:basedOn w:val="TableNormal"/>
    <w:uiPriority w:val="60"/>
    <w:rsid w:val="00C25EBD"/>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C25EBD"/>
    <w:pPr>
      <w:spacing w:after="0" w:line="240" w:lineRule="auto"/>
    </w:pPr>
    <w:rPr>
      <w:color w:val="2E74B5" w:themeColor="accent1" w:themeShade="BF"/>
    </w:rPr>
    <w:tblPr>
      <w:tblStyleRowBandSize w:val="1"/>
      <w:tblStyleColBandSize w:val="1"/>
      <w:tblInd w:w="0" w:type="dxa"/>
      <w:tblBorders>
        <w:top w:val="single" w:sz="8" w:space="0" w:color="5B9BD5" w:themeColor="accent1"/>
        <w:bottom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paragraph" w:styleId="NormalWeb">
    <w:name w:val="Normal (Web)"/>
    <w:basedOn w:val="Normal"/>
    <w:uiPriority w:val="99"/>
    <w:semiHidden/>
    <w:unhideWhenUsed/>
    <w:rsid w:val="00D771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y0nh2b">
    <w:name w:val="y0nh2b"/>
    <w:basedOn w:val="DefaultParagraphFont"/>
    <w:rsid w:val="00C64DF9"/>
  </w:style>
  <w:style w:type="character" w:customStyle="1" w:styleId="Heading4Char">
    <w:name w:val="Heading 4 Char"/>
    <w:basedOn w:val="DefaultParagraphFont"/>
    <w:link w:val="Heading4"/>
    <w:uiPriority w:val="9"/>
    <w:semiHidden/>
    <w:rsid w:val="00C7779C"/>
    <w:rPr>
      <w:rFonts w:asciiTheme="majorHAnsi" w:eastAsiaTheme="majorEastAsia" w:hAnsiTheme="majorHAnsi" w:cstheme="majorBidi"/>
      <w:b/>
      <w:bCs/>
      <w:i/>
      <w:iCs/>
      <w:color w:val="5B9BD5" w:themeColor="accent1"/>
    </w:rPr>
  </w:style>
  <w:style w:type="paragraph" w:styleId="z-TopofForm">
    <w:name w:val="HTML Top of Form"/>
    <w:basedOn w:val="Normal"/>
    <w:next w:val="Normal"/>
    <w:link w:val="z-TopofFormChar"/>
    <w:hidden/>
    <w:uiPriority w:val="99"/>
    <w:semiHidden/>
    <w:unhideWhenUsed/>
    <w:rsid w:val="00C7779C"/>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7779C"/>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C7779C"/>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C7779C"/>
    <w:rPr>
      <w:rFonts w:ascii="Arial" w:eastAsia="Times New Roman" w:hAnsi="Arial" w:cs="Arial"/>
      <w:vanish/>
      <w:sz w:val="16"/>
      <w:szCs w:val="16"/>
      <w:lang w:eastAsia="en-GB"/>
    </w:rPr>
  </w:style>
  <w:style w:type="paragraph" w:customStyle="1" w:styleId="testimonialauthor">
    <w:name w:val="testimonial_author"/>
    <w:basedOn w:val="Normal"/>
    <w:rsid w:val="00C777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C7779C"/>
    <w:rPr>
      <w:i/>
      <w:iCs/>
    </w:rPr>
  </w:style>
  <w:style w:type="character" w:customStyle="1" w:styleId="testimonial-client">
    <w:name w:val="testimonial-client"/>
    <w:basedOn w:val="DefaultParagraphFont"/>
    <w:rsid w:val="00C7779C"/>
  </w:style>
  <w:style w:type="paragraph" w:customStyle="1" w:styleId="right">
    <w:name w:val="right"/>
    <w:basedOn w:val="Normal"/>
    <w:rsid w:val="00C7779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qFormat/>
    <w:rsid w:val="00275905"/>
    <w:pPr>
      <w:spacing w:before="72" w:after="72" w:line="240" w:lineRule="auto"/>
    </w:pPr>
    <w:rPr>
      <w:rFonts w:ascii="Arial" w:eastAsia="Times New Roman" w:hAnsi="Arial" w:cs="Arial"/>
      <w:b/>
      <w:bCs/>
      <w:spacing w:val="-4"/>
      <w:sz w:val="24"/>
      <w:szCs w:val="24"/>
      <w:lang w:val="en-AU"/>
    </w:rPr>
  </w:style>
</w:styles>
</file>

<file path=word/webSettings.xml><?xml version="1.0" encoding="utf-8"?>
<w:webSettings xmlns:r="http://schemas.openxmlformats.org/officeDocument/2006/relationships" xmlns:w="http://schemas.openxmlformats.org/wordprocessingml/2006/main">
  <w:divs>
    <w:div w:id="41102002">
      <w:bodyDiv w:val="1"/>
      <w:marLeft w:val="0"/>
      <w:marRight w:val="0"/>
      <w:marTop w:val="0"/>
      <w:marBottom w:val="0"/>
      <w:divBdr>
        <w:top w:val="none" w:sz="0" w:space="0" w:color="auto"/>
        <w:left w:val="none" w:sz="0" w:space="0" w:color="auto"/>
        <w:bottom w:val="none" w:sz="0" w:space="0" w:color="auto"/>
        <w:right w:val="none" w:sz="0" w:space="0" w:color="auto"/>
      </w:divBdr>
    </w:div>
    <w:div w:id="200099158">
      <w:bodyDiv w:val="1"/>
      <w:marLeft w:val="0"/>
      <w:marRight w:val="0"/>
      <w:marTop w:val="0"/>
      <w:marBottom w:val="0"/>
      <w:divBdr>
        <w:top w:val="none" w:sz="0" w:space="0" w:color="auto"/>
        <w:left w:val="none" w:sz="0" w:space="0" w:color="auto"/>
        <w:bottom w:val="none" w:sz="0" w:space="0" w:color="auto"/>
        <w:right w:val="none" w:sz="0" w:space="0" w:color="auto"/>
      </w:divBdr>
      <w:divsChild>
        <w:div w:id="1805805432">
          <w:marLeft w:val="547"/>
          <w:marRight w:val="0"/>
          <w:marTop w:val="0"/>
          <w:marBottom w:val="0"/>
          <w:divBdr>
            <w:top w:val="none" w:sz="0" w:space="0" w:color="auto"/>
            <w:left w:val="none" w:sz="0" w:space="0" w:color="auto"/>
            <w:bottom w:val="none" w:sz="0" w:space="0" w:color="auto"/>
            <w:right w:val="none" w:sz="0" w:space="0" w:color="auto"/>
          </w:divBdr>
        </w:div>
        <w:div w:id="508983853">
          <w:marLeft w:val="547"/>
          <w:marRight w:val="0"/>
          <w:marTop w:val="0"/>
          <w:marBottom w:val="0"/>
          <w:divBdr>
            <w:top w:val="none" w:sz="0" w:space="0" w:color="auto"/>
            <w:left w:val="none" w:sz="0" w:space="0" w:color="auto"/>
            <w:bottom w:val="none" w:sz="0" w:space="0" w:color="auto"/>
            <w:right w:val="none" w:sz="0" w:space="0" w:color="auto"/>
          </w:divBdr>
        </w:div>
        <w:div w:id="1173842422">
          <w:marLeft w:val="547"/>
          <w:marRight w:val="0"/>
          <w:marTop w:val="0"/>
          <w:marBottom w:val="0"/>
          <w:divBdr>
            <w:top w:val="none" w:sz="0" w:space="0" w:color="auto"/>
            <w:left w:val="none" w:sz="0" w:space="0" w:color="auto"/>
            <w:bottom w:val="none" w:sz="0" w:space="0" w:color="auto"/>
            <w:right w:val="none" w:sz="0" w:space="0" w:color="auto"/>
          </w:divBdr>
        </w:div>
        <w:div w:id="977107736">
          <w:marLeft w:val="547"/>
          <w:marRight w:val="0"/>
          <w:marTop w:val="0"/>
          <w:marBottom w:val="0"/>
          <w:divBdr>
            <w:top w:val="none" w:sz="0" w:space="0" w:color="auto"/>
            <w:left w:val="none" w:sz="0" w:space="0" w:color="auto"/>
            <w:bottom w:val="none" w:sz="0" w:space="0" w:color="auto"/>
            <w:right w:val="none" w:sz="0" w:space="0" w:color="auto"/>
          </w:divBdr>
        </w:div>
        <w:div w:id="2113938634">
          <w:marLeft w:val="547"/>
          <w:marRight w:val="0"/>
          <w:marTop w:val="0"/>
          <w:marBottom w:val="0"/>
          <w:divBdr>
            <w:top w:val="none" w:sz="0" w:space="0" w:color="auto"/>
            <w:left w:val="none" w:sz="0" w:space="0" w:color="auto"/>
            <w:bottom w:val="none" w:sz="0" w:space="0" w:color="auto"/>
            <w:right w:val="none" w:sz="0" w:space="0" w:color="auto"/>
          </w:divBdr>
        </w:div>
        <w:div w:id="1810171203">
          <w:marLeft w:val="547"/>
          <w:marRight w:val="0"/>
          <w:marTop w:val="0"/>
          <w:marBottom w:val="0"/>
          <w:divBdr>
            <w:top w:val="none" w:sz="0" w:space="0" w:color="auto"/>
            <w:left w:val="none" w:sz="0" w:space="0" w:color="auto"/>
            <w:bottom w:val="none" w:sz="0" w:space="0" w:color="auto"/>
            <w:right w:val="none" w:sz="0" w:space="0" w:color="auto"/>
          </w:divBdr>
        </w:div>
        <w:div w:id="1682661340">
          <w:marLeft w:val="547"/>
          <w:marRight w:val="0"/>
          <w:marTop w:val="0"/>
          <w:marBottom w:val="0"/>
          <w:divBdr>
            <w:top w:val="none" w:sz="0" w:space="0" w:color="auto"/>
            <w:left w:val="none" w:sz="0" w:space="0" w:color="auto"/>
            <w:bottom w:val="none" w:sz="0" w:space="0" w:color="auto"/>
            <w:right w:val="none" w:sz="0" w:space="0" w:color="auto"/>
          </w:divBdr>
        </w:div>
        <w:div w:id="258831045">
          <w:marLeft w:val="547"/>
          <w:marRight w:val="0"/>
          <w:marTop w:val="0"/>
          <w:marBottom w:val="0"/>
          <w:divBdr>
            <w:top w:val="none" w:sz="0" w:space="0" w:color="auto"/>
            <w:left w:val="none" w:sz="0" w:space="0" w:color="auto"/>
            <w:bottom w:val="none" w:sz="0" w:space="0" w:color="auto"/>
            <w:right w:val="none" w:sz="0" w:space="0" w:color="auto"/>
          </w:divBdr>
        </w:div>
        <w:div w:id="468134352">
          <w:marLeft w:val="547"/>
          <w:marRight w:val="0"/>
          <w:marTop w:val="0"/>
          <w:marBottom w:val="0"/>
          <w:divBdr>
            <w:top w:val="none" w:sz="0" w:space="0" w:color="auto"/>
            <w:left w:val="none" w:sz="0" w:space="0" w:color="auto"/>
            <w:bottom w:val="none" w:sz="0" w:space="0" w:color="auto"/>
            <w:right w:val="none" w:sz="0" w:space="0" w:color="auto"/>
          </w:divBdr>
        </w:div>
        <w:div w:id="771122170">
          <w:marLeft w:val="547"/>
          <w:marRight w:val="0"/>
          <w:marTop w:val="0"/>
          <w:marBottom w:val="0"/>
          <w:divBdr>
            <w:top w:val="none" w:sz="0" w:space="0" w:color="auto"/>
            <w:left w:val="none" w:sz="0" w:space="0" w:color="auto"/>
            <w:bottom w:val="none" w:sz="0" w:space="0" w:color="auto"/>
            <w:right w:val="none" w:sz="0" w:space="0" w:color="auto"/>
          </w:divBdr>
        </w:div>
      </w:divsChild>
    </w:div>
    <w:div w:id="256056769">
      <w:bodyDiv w:val="1"/>
      <w:marLeft w:val="0"/>
      <w:marRight w:val="0"/>
      <w:marTop w:val="0"/>
      <w:marBottom w:val="0"/>
      <w:divBdr>
        <w:top w:val="none" w:sz="0" w:space="0" w:color="auto"/>
        <w:left w:val="none" w:sz="0" w:space="0" w:color="auto"/>
        <w:bottom w:val="none" w:sz="0" w:space="0" w:color="auto"/>
        <w:right w:val="none" w:sz="0" w:space="0" w:color="auto"/>
      </w:divBdr>
      <w:divsChild>
        <w:div w:id="1049458765">
          <w:marLeft w:val="806"/>
          <w:marRight w:val="0"/>
          <w:marTop w:val="116"/>
          <w:marBottom w:val="0"/>
          <w:divBdr>
            <w:top w:val="none" w:sz="0" w:space="0" w:color="auto"/>
            <w:left w:val="none" w:sz="0" w:space="0" w:color="auto"/>
            <w:bottom w:val="none" w:sz="0" w:space="0" w:color="auto"/>
            <w:right w:val="none" w:sz="0" w:space="0" w:color="auto"/>
          </w:divBdr>
        </w:div>
        <w:div w:id="1537505008">
          <w:marLeft w:val="806"/>
          <w:marRight w:val="0"/>
          <w:marTop w:val="116"/>
          <w:marBottom w:val="0"/>
          <w:divBdr>
            <w:top w:val="none" w:sz="0" w:space="0" w:color="auto"/>
            <w:left w:val="none" w:sz="0" w:space="0" w:color="auto"/>
            <w:bottom w:val="none" w:sz="0" w:space="0" w:color="auto"/>
            <w:right w:val="none" w:sz="0" w:space="0" w:color="auto"/>
          </w:divBdr>
        </w:div>
      </w:divsChild>
    </w:div>
    <w:div w:id="537471276">
      <w:bodyDiv w:val="1"/>
      <w:marLeft w:val="0"/>
      <w:marRight w:val="0"/>
      <w:marTop w:val="0"/>
      <w:marBottom w:val="0"/>
      <w:divBdr>
        <w:top w:val="none" w:sz="0" w:space="0" w:color="auto"/>
        <w:left w:val="none" w:sz="0" w:space="0" w:color="auto"/>
        <w:bottom w:val="none" w:sz="0" w:space="0" w:color="auto"/>
        <w:right w:val="none" w:sz="0" w:space="0" w:color="auto"/>
      </w:divBdr>
    </w:div>
    <w:div w:id="810830034">
      <w:bodyDiv w:val="1"/>
      <w:marLeft w:val="0"/>
      <w:marRight w:val="0"/>
      <w:marTop w:val="0"/>
      <w:marBottom w:val="0"/>
      <w:divBdr>
        <w:top w:val="none" w:sz="0" w:space="0" w:color="auto"/>
        <w:left w:val="none" w:sz="0" w:space="0" w:color="auto"/>
        <w:bottom w:val="none" w:sz="0" w:space="0" w:color="auto"/>
        <w:right w:val="none" w:sz="0" w:space="0" w:color="auto"/>
      </w:divBdr>
      <w:divsChild>
        <w:div w:id="1660618547">
          <w:marLeft w:val="547"/>
          <w:marRight w:val="0"/>
          <w:marTop w:val="144"/>
          <w:marBottom w:val="0"/>
          <w:divBdr>
            <w:top w:val="none" w:sz="0" w:space="0" w:color="auto"/>
            <w:left w:val="none" w:sz="0" w:space="0" w:color="auto"/>
            <w:bottom w:val="none" w:sz="0" w:space="0" w:color="auto"/>
            <w:right w:val="none" w:sz="0" w:space="0" w:color="auto"/>
          </w:divBdr>
        </w:div>
      </w:divsChild>
    </w:div>
    <w:div w:id="952790571">
      <w:bodyDiv w:val="1"/>
      <w:marLeft w:val="0"/>
      <w:marRight w:val="0"/>
      <w:marTop w:val="0"/>
      <w:marBottom w:val="0"/>
      <w:divBdr>
        <w:top w:val="none" w:sz="0" w:space="0" w:color="auto"/>
        <w:left w:val="none" w:sz="0" w:space="0" w:color="auto"/>
        <w:bottom w:val="none" w:sz="0" w:space="0" w:color="auto"/>
        <w:right w:val="none" w:sz="0" w:space="0" w:color="auto"/>
      </w:divBdr>
      <w:divsChild>
        <w:div w:id="584925919">
          <w:marLeft w:val="547"/>
          <w:marRight w:val="0"/>
          <w:marTop w:val="144"/>
          <w:marBottom w:val="0"/>
          <w:divBdr>
            <w:top w:val="none" w:sz="0" w:space="0" w:color="auto"/>
            <w:left w:val="none" w:sz="0" w:space="0" w:color="auto"/>
            <w:bottom w:val="none" w:sz="0" w:space="0" w:color="auto"/>
            <w:right w:val="none" w:sz="0" w:space="0" w:color="auto"/>
          </w:divBdr>
        </w:div>
        <w:div w:id="2138836149">
          <w:marLeft w:val="547"/>
          <w:marRight w:val="0"/>
          <w:marTop w:val="144"/>
          <w:marBottom w:val="0"/>
          <w:divBdr>
            <w:top w:val="none" w:sz="0" w:space="0" w:color="auto"/>
            <w:left w:val="none" w:sz="0" w:space="0" w:color="auto"/>
            <w:bottom w:val="none" w:sz="0" w:space="0" w:color="auto"/>
            <w:right w:val="none" w:sz="0" w:space="0" w:color="auto"/>
          </w:divBdr>
        </w:div>
        <w:div w:id="120850285">
          <w:marLeft w:val="547"/>
          <w:marRight w:val="0"/>
          <w:marTop w:val="144"/>
          <w:marBottom w:val="0"/>
          <w:divBdr>
            <w:top w:val="none" w:sz="0" w:space="0" w:color="auto"/>
            <w:left w:val="none" w:sz="0" w:space="0" w:color="auto"/>
            <w:bottom w:val="none" w:sz="0" w:space="0" w:color="auto"/>
            <w:right w:val="none" w:sz="0" w:space="0" w:color="auto"/>
          </w:divBdr>
        </w:div>
        <w:div w:id="2059352690">
          <w:marLeft w:val="547"/>
          <w:marRight w:val="0"/>
          <w:marTop w:val="144"/>
          <w:marBottom w:val="0"/>
          <w:divBdr>
            <w:top w:val="none" w:sz="0" w:space="0" w:color="auto"/>
            <w:left w:val="none" w:sz="0" w:space="0" w:color="auto"/>
            <w:bottom w:val="none" w:sz="0" w:space="0" w:color="auto"/>
            <w:right w:val="none" w:sz="0" w:space="0" w:color="auto"/>
          </w:divBdr>
        </w:div>
      </w:divsChild>
    </w:div>
    <w:div w:id="1110704539">
      <w:bodyDiv w:val="1"/>
      <w:marLeft w:val="0"/>
      <w:marRight w:val="0"/>
      <w:marTop w:val="0"/>
      <w:marBottom w:val="0"/>
      <w:divBdr>
        <w:top w:val="none" w:sz="0" w:space="0" w:color="auto"/>
        <w:left w:val="none" w:sz="0" w:space="0" w:color="auto"/>
        <w:bottom w:val="none" w:sz="0" w:space="0" w:color="auto"/>
        <w:right w:val="none" w:sz="0" w:space="0" w:color="auto"/>
      </w:divBdr>
      <w:divsChild>
        <w:div w:id="1753970501">
          <w:marLeft w:val="94"/>
          <w:marRight w:val="94"/>
          <w:marTop w:val="94"/>
          <w:marBottom w:val="94"/>
          <w:divBdr>
            <w:top w:val="single" w:sz="12" w:space="23" w:color="000000"/>
            <w:left w:val="single" w:sz="12" w:space="23" w:color="000000"/>
            <w:bottom w:val="single" w:sz="12" w:space="23" w:color="000000"/>
            <w:right w:val="single" w:sz="12" w:space="23" w:color="000000"/>
          </w:divBdr>
        </w:div>
      </w:divsChild>
    </w:div>
    <w:div w:id="1196309948">
      <w:bodyDiv w:val="1"/>
      <w:marLeft w:val="0"/>
      <w:marRight w:val="0"/>
      <w:marTop w:val="0"/>
      <w:marBottom w:val="0"/>
      <w:divBdr>
        <w:top w:val="none" w:sz="0" w:space="0" w:color="auto"/>
        <w:left w:val="none" w:sz="0" w:space="0" w:color="auto"/>
        <w:bottom w:val="none" w:sz="0" w:space="0" w:color="auto"/>
        <w:right w:val="none" w:sz="0" w:space="0" w:color="auto"/>
      </w:divBdr>
      <w:divsChild>
        <w:div w:id="78064930">
          <w:marLeft w:val="547"/>
          <w:marRight w:val="0"/>
          <w:marTop w:val="0"/>
          <w:marBottom w:val="0"/>
          <w:divBdr>
            <w:top w:val="none" w:sz="0" w:space="0" w:color="auto"/>
            <w:left w:val="none" w:sz="0" w:space="0" w:color="auto"/>
            <w:bottom w:val="none" w:sz="0" w:space="0" w:color="auto"/>
            <w:right w:val="none" w:sz="0" w:space="0" w:color="auto"/>
          </w:divBdr>
        </w:div>
        <w:div w:id="218250338">
          <w:marLeft w:val="547"/>
          <w:marRight w:val="0"/>
          <w:marTop w:val="0"/>
          <w:marBottom w:val="0"/>
          <w:divBdr>
            <w:top w:val="none" w:sz="0" w:space="0" w:color="auto"/>
            <w:left w:val="none" w:sz="0" w:space="0" w:color="auto"/>
            <w:bottom w:val="none" w:sz="0" w:space="0" w:color="auto"/>
            <w:right w:val="none" w:sz="0" w:space="0" w:color="auto"/>
          </w:divBdr>
        </w:div>
        <w:div w:id="519398249">
          <w:marLeft w:val="547"/>
          <w:marRight w:val="0"/>
          <w:marTop w:val="0"/>
          <w:marBottom w:val="0"/>
          <w:divBdr>
            <w:top w:val="none" w:sz="0" w:space="0" w:color="auto"/>
            <w:left w:val="none" w:sz="0" w:space="0" w:color="auto"/>
            <w:bottom w:val="none" w:sz="0" w:space="0" w:color="auto"/>
            <w:right w:val="none" w:sz="0" w:space="0" w:color="auto"/>
          </w:divBdr>
        </w:div>
        <w:div w:id="1518544811">
          <w:marLeft w:val="547"/>
          <w:marRight w:val="0"/>
          <w:marTop w:val="0"/>
          <w:marBottom w:val="0"/>
          <w:divBdr>
            <w:top w:val="none" w:sz="0" w:space="0" w:color="auto"/>
            <w:left w:val="none" w:sz="0" w:space="0" w:color="auto"/>
            <w:bottom w:val="none" w:sz="0" w:space="0" w:color="auto"/>
            <w:right w:val="none" w:sz="0" w:space="0" w:color="auto"/>
          </w:divBdr>
        </w:div>
        <w:div w:id="1623340502">
          <w:marLeft w:val="547"/>
          <w:marRight w:val="0"/>
          <w:marTop w:val="0"/>
          <w:marBottom w:val="0"/>
          <w:divBdr>
            <w:top w:val="none" w:sz="0" w:space="0" w:color="auto"/>
            <w:left w:val="none" w:sz="0" w:space="0" w:color="auto"/>
            <w:bottom w:val="none" w:sz="0" w:space="0" w:color="auto"/>
            <w:right w:val="none" w:sz="0" w:space="0" w:color="auto"/>
          </w:divBdr>
        </w:div>
        <w:div w:id="1619219176">
          <w:marLeft w:val="547"/>
          <w:marRight w:val="0"/>
          <w:marTop w:val="0"/>
          <w:marBottom w:val="0"/>
          <w:divBdr>
            <w:top w:val="none" w:sz="0" w:space="0" w:color="auto"/>
            <w:left w:val="none" w:sz="0" w:space="0" w:color="auto"/>
            <w:bottom w:val="none" w:sz="0" w:space="0" w:color="auto"/>
            <w:right w:val="none" w:sz="0" w:space="0" w:color="auto"/>
          </w:divBdr>
        </w:div>
        <w:div w:id="648707555">
          <w:marLeft w:val="547"/>
          <w:marRight w:val="0"/>
          <w:marTop w:val="0"/>
          <w:marBottom w:val="0"/>
          <w:divBdr>
            <w:top w:val="none" w:sz="0" w:space="0" w:color="auto"/>
            <w:left w:val="none" w:sz="0" w:space="0" w:color="auto"/>
            <w:bottom w:val="none" w:sz="0" w:space="0" w:color="auto"/>
            <w:right w:val="none" w:sz="0" w:space="0" w:color="auto"/>
          </w:divBdr>
        </w:div>
        <w:div w:id="383795739">
          <w:marLeft w:val="547"/>
          <w:marRight w:val="0"/>
          <w:marTop w:val="0"/>
          <w:marBottom w:val="0"/>
          <w:divBdr>
            <w:top w:val="none" w:sz="0" w:space="0" w:color="auto"/>
            <w:left w:val="none" w:sz="0" w:space="0" w:color="auto"/>
            <w:bottom w:val="none" w:sz="0" w:space="0" w:color="auto"/>
            <w:right w:val="none" w:sz="0" w:space="0" w:color="auto"/>
          </w:divBdr>
        </w:div>
        <w:div w:id="334915445">
          <w:marLeft w:val="547"/>
          <w:marRight w:val="0"/>
          <w:marTop w:val="0"/>
          <w:marBottom w:val="0"/>
          <w:divBdr>
            <w:top w:val="none" w:sz="0" w:space="0" w:color="auto"/>
            <w:left w:val="none" w:sz="0" w:space="0" w:color="auto"/>
            <w:bottom w:val="none" w:sz="0" w:space="0" w:color="auto"/>
            <w:right w:val="none" w:sz="0" w:space="0" w:color="auto"/>
          </w:divBdr>
        </w:div>
        <w:div w:id="316694393">
          <w:marLeft w:val="547"/>
          <w:marRight w:val="0"/>
          <w:marTop w:val="0"/>
          <w:marBottom w:val="0"/>
          <w:divBdr>
            <w:top w:val="none" w:sz="0" w:space="0" w:color="auto"/>
            <w:left w:val="none" w:sz="0" w:space="0" w:color="auto"/>
            <w:bottom w:val="none" w:sz="0" w:space="0" w:color="auto"/>
            <w:right w:val="none" w:sz="0" w:space="0" w:color="auto"/>
          </w:divBdr>
        </w:div>
      </w:divsChild>
    </w:div>
    <w:div w:id="1326396624">
      <w:bodyDiv w:val="1"/>
      <w:marLeft w:val="0"/>
      <w:marRight w:val="0"/>
      <w:marTop w:val="0"/>
      <w:marBottom w:val="0"/>
      <w:divBdr>
        <w:top w:val="none" w:sz="0" w:space="0" w:color="auto"/>
        <w:left w:val="none" w:sz="0" w:space="0" w:color="auto"/>
        <w:bottom w:val="none" w:sz="0" w:space="0" w:color="auto"/>
        <w:right w:val="none" w:sz="0" w:space="0" w:color="auto"/>
      </w:divBdr>
    </w:div>
    <w:div w:id="1560628695">
      <w:bodyDiv w:val="1"/>
      <w:marLeft w:val="0"/>
      <w:marRight w:val="0"/>
      <w:marTop w:val="0"/>
      <w:marBottom w:val="0"/>
      <w:divBdr>
        <w:top w:val="none" w:sz="0" w:space="0" w:color="auto"/>
        <w:left w:val="none" w:sz="0" w:space="0" w:color="auto"/>
        <w:bottom w:val="none" w:sz="0" w:space="0" w:color="auto"/>
        <w:right w:val="none" w:sz="0" w:space="0" w:color="auto"/>
      </w:divBdr>
      <w:divsChild>
        <w:div w:id="266080993">
          <w:marLeft w:val="0"/>
          <w:marRight w:val="0"/>
          <w:marTop w:val="0"/>
          <w:marBottom w:val="0"/>
          <w:divBdr>
            <w:top w:val="none" w:sz="0" w:space="0" w:color="auto"/>
            <w:left w:val="none" w:sz="0" w:space="0" w:color="auto"/>
            <w:bottom w:val="none" w:sz="0" w:space="0" w:color="auto"/>
            <w:right w:val="none" w:sz="0" w:space="0" w:color="auto"/>
          </w:divBdr>
          <w:divsChild>
            <w:div w:id="1244948536">
              <w:marLeft w:val="0"/>
              <w:marRight w:val="0"/>
              <w:marTop w:val="0"/>
              <w:marBottom w:val="0"/>
              <w:divBdr>
                <w:top w:val="none" w:sz="0" w:space="0" w:color="auto"/>
                <w:left w:val="none" w:sz="0" w:space="0" w:color="auto"/>
                <w:bottom w:val="none" w:sz="0" w:space="0" w:color="auto"/>
                <w:right w:val="none" w:sz="0" w:space="0" w:color="auto"/>
              </w:divBdr>
              <w:divsChild>
                <w:div w:id="386074384">
                  <w:marLeft w:val="0"/>
                  <w:marRight w:val="0"/>
                  <w:marTop w:val="0"/>
                  <w:marBottom w:val="0"/>
                  <w:divBdr>
                    <w:top w:val="none" w:sz="0" w:space="0" w:color="auto"/>
                    <w:left w:val="none" w:sz="0" w:space="0" w:color="auto"/>
                    <w:bottom w:val="none" w:sz="0" w:space="0" w:color="auto"/>
                    <w:right w:val="none" w:sz="0" w:space="0" w:color="auto"/>
                  </w:divBdr>
                </w:div>
                <w:div w:id="2097557135">
                  <w:marLeft w:val="0"/>
                  <w:marRight w:val="0"/>
                  <w:marTop w:val="0"/>
                  <w:marBottom w:val="0"/>
                  <w:divBdr>
                    <w:top w:val="none" w:sz="0" w:space="0" w:color="auto"/>
                    <w:left w:val="none" w:sz="0" w:space="0" w:color="auto"/>
                    <w:bottom w:val="none" w:sz="0" w:space="0" w:color="auto"/>
                    <w:right w:val="none" w:sz="0" w:space="0" w:color="auto"/>
                  </w:divBdr>
                </w:div>
                <w:div w:id="1278875987">
                  <w:marLeft w:val="0"/>
                  <w:marRight w:val="0"/>
                  <w:marTop w:val="0"/>
                  <w:marBottom w:val="0"/>
                  <w:divBdr>
                    <w:top w:val="none" w:sz="0" w:space="0" w:color="auto"/>
                    <w:left w:val="none" w:sz="0" w:space="0" w:color="auto"/>
                    <w:bottom w:val="none" w:sz="0" w:space="0" w:color="auto"/>
                    <w:right w:val="none" w:sz="0" w:space="0" w:color="auto"/>
                  </w:divBdr>
                </w:div>
                <w:div w:id="333727231">
                  <w:marLeft w:val="0"/>
                  <w:marRight w:val="0"/>
                  <w:marTop w:val="0"/>
                  <w:marBottom w:val="0"/>
                  <w:divBdr>
                    <w:top w:val="none" w:sz="0" w:space="0" w:color="auto"/>
                    <w:left w:val="none" w:sz="0" w:space="0" w:color="auto"/>
                    <w:bottom w:val="none" w:sz="0" w:space="0" w:color="auto"/>
                    <w:right w:val="none" w:sz="0" w:space="0" w:color="auto"/>
                  </w:divBdr>
                </w:div>
                <w:div w:id="1700738881">
                  <w:marLeft w:val="0"/>
                  <w:marRight w:val="0"/>
                  <w:marTop w:val="0"/>
                  <w:marBottom w:val="0"/>
                  <w:divBdr>
                    <w:top w:val="none" w:sz="0" w:space="0" w:color="auto"/>
                    <w:left w:val="none" w:sz="0" w:space="0" w:color="auto"/>
                    <w:bottom w:val="none" w:sz="0" w:space="0" w:color="auto"/>
                    <w:right w:val="none" w:sz="0" w:space="0" w:color="auto"/>
                  </w:divBdr>
                </w:div>
              </w:divsChild>
            </w:div>
            <w:div w:id="214465304">
              <w:marLeft w:val="0"/>
              <w:marRight w:val="0"/>
              <w:marTop w:val="0"/>
              <w:marBottom w:val="0"/>
              <w:divBdr>
                <w:top w:val="none" w:sz="0" w:space="0" w:color="auto"/>
                <w:left w:val="none" w:sz="0" w:space="0" w:color="auto"/>
                <w:bottom w:val="none" w:sz="0" w:space="0" w:color="auto"/>
                <w:right w:val="none" w:sz="0" w:space="0" w:color="auto"/>
              </w:divBdr>
              <w:divsChild>
                <w:div w:id="1372346450">
                  <w:marLeft w:val="0"/>
                  <w:marRight w:val="0"/>
                  <w:marTop w:val="0"/>
                  <w:marBottom w:val="0"/>
                  <w:divBdr>
                    <w:top w:val="none" w:sz="0" w:space="0" w:color="auto"/>
                    <w:left w:val="none" w:sz="0" w:space="0" w:color="auto"/>
                    <w:bottom w:val="none" w:sz="0" w:space="0" w:color="auto"/>
                    <w:right w:val="none" w:sz="0" w:space="0" w:color="auto"/>
                  </w:divBdr>
                </w:div>
                <w:div w:id="1551571899">
                  <w:marLeft w:val="0"/>
                  <w:marRight w:val="0"/>
                  <w:marTop w:val="0"/>
                  <w:marBottom w:val="0"/>
                  <w:divBdr>
                    <w:top w:val="none" w:sz="0" w:space="0" w:color="auto"/>
                    <w:left w:val="none" w:sz="0" w:space="0" w:color="auto"/>
                    <w:bottom w:val="none" w:sz="0" w:space="0" w:color="auto"/>
                    <w:right w:val="none" w:sz="0" w:space="0" w:color="auto"/>
                  </w:divBdr>
                </w:div>
                <w:div w:id="1843281604">
                  <w:marLeft w:val="0"/>
                  <w:marRight w:val="0"/>
                  <w:marTop w:val="0"/>
                  <w:marBottom w:val="0"/>
                  <w:divBdr>
                    <w:top w:val="none" w:sz="0" w:space="0" w:color="auto"/>
                    <w:left w:val="none" w:sz="0" w:space="0" w:color="auto"/>
                    <w:bottom w:val="none" w:sz="0" w:space="0" w:color="auto"/>
                    <w:right w:val="none" w:sz="0" w:space="0" w:color="auto"/>
                  </w:divBdr>
                </w:div>
                <w:div w:id="2119518700">
                  <w:marLeft w:val="0"/>
                  <w:marRight w:val="0"/>
                  <w:marTop w:val="0"/>
                  <w:marBottom w:val="0"/>
                  <w:divBdr>
                    <w:top w:val="none" w:sz="0" w:space="0" w:color="auto"/>
                    <w:left w:val="none" w:sz="0" w:space="0" w:color="auto"/>
                    <w:bottom w:val="none" w:sz="0" w:space="0" w:color="auto"/>
                    <w:right w:val="none" w:sz="0" w:space="0" w:color="auto"/>
                  </w:divBdr>
                </w:div>
                <w:div w:id="170880845">
                  <w:marLeft w:val="0"/>
                  <w:marRight w:val="0"/>
                  <w:marTop w:val="0"/>
                  <w:marBottom w:val="0"/>
                  <w:divBdr>
                    <w:top w:val="none" w:sz="0" w:space="0" w:color="auto"/>
                    <w:left w:val="none" w:sz="0" w:space="0" w:color="auto"/>
                    <w:bottom w:val="none" w:sz="0" w:space="0" w:color="auto"/>
                    <w:right w:val="none" w:sz="0" w:space="0" w:color="auto"/>
                  </w:divBdr>
                </w:div>
              </w:divsChild>
            </w:div>
            <w:div w:id="165485340">
              <w:marLeft w:val="0"/>
              <w:marRight w:val="0"/>
              <w:marTop w:val="0"/>
              <w:marBottom w:val="0"/>
              <w:divBdr>
                <w:top w:val="none" w:sz="0" w:space="0" w:color="auto"/>
                <w:left w:val="none" w:sz="0" w:space="0" w:color="auto"/>
                <w:bottom w:val="none" w:sz="0" w:space="0" w:color="auto"/>
                <w:right w:val="none" w:sz="0" w:space="0" w:color="auto"/>
              </w:divBdr>
              <w:divsChild>
                <w:div w:id="96298387">
                  <w:marLeft w:val="0"/>
                  <w:marRight w:val="0"/>
                  <w:marTop w:val="0"/>
                  <w:marBottom w:val="0"/>
                  <w:divBdr>
                    <w:top w:val="none" w:sz="0" w:space="0" w:color="auto"/>
                    <w:left w:val="none" w:sz="0" w:space="0" w:color="auto"/>
                    <w:bottom w:val="none" w:sz="0" w:space="0" w:color="auto"/>
                    <w:right w:val="none" w:sz="0" w:space="0" w:color="auto"/>
                  </w:divBdr>
                </w:div>
                <w:div w:id="1805005287">
                  <w:marLeft w:val="0"/>
                  <w:marRight w:val="0"/>
                  <w:marTop w:val="0"/>
                  <w:marBottom w:val="0"/>
                  <w:divBdr>
                    <w:top w:val="none" w:sz="0" w:space="0" w:color="auto"/>
                    <w:left w:val="none" w:sz="0" w:space="0" w:color="auto"/>
                    <w:bottom w:val="none" w:sz="0" w:space="0" w:color="auto"/>
                    <w:right w:val="none" w:sz="0" w:space="0" w:color="auto"/>
                  </w:divBdr>
                </w:div>
                <w:div w:id="279149736">
                  <w:marLeft w:val="0"/>
                  <w:marRight w:val="0"/>
                  <w:marTop w:val="0"/>
                  <w:marBottom w:val="0"/>
                  <w:divBdr>
                    <w:top w:val="none" w:sz="0" w:space="0" w:color="auto"/>
                    <w:left w:val="none" w:sz="0" w:space="0" w:color="auto"/>
                    <w:bottom w:val="none" w:sz="0" w:space="0" w:color="auto"/>
                    <w:right w:val="none" w:sz="0" w:space="0" w:color="auto"/>
                  </w:divBdr>
                </w:div>
                <w:div w:id="1753235318">
                  <w:marLeft w:val="0"/>
                  <w:marRight w:val="0"/>
                  <w:marTop w:val="0"/>
                  <w:marBottom w:val="0"/>
                  <w:divBdr>
                    <w:top w:val="none" w:sz="0" w:space="0" w:color="auto"/>
                    <w:left w:val="none" w:sz="0" w:space="0" w:color="auto"/>
                    <w:bottom w:val="none" w:sz="0" w:space="0" w:color="auto"/>
                    <w:right w:val="none" w:sz="0" w:space="0" w:color="auto"/>
                  </w:divBdr>
                </w:div>
                <w:div w:id="605622310">
                  <w:marLeft w:val="0"/>
                  <w:marRight w:val="0"/>
                  <w:marTop w:val="0"/>
                  <w:marBottom w:val="0"/>
                  <w:divBdr>
                    <w:top w:val="none" w:sz="0" w:space="0" w:color="auto"/>
                    <w:left w:val="none" w:sz="0" w:space="0" w:color="auto"/>
                    <w:bottom w:val="none" w:sz="0" w:space="0" w:color="auto"/>
                    <w:right w:val="none" w:sz="0" w:space="0" w:color="auto"/>
                  </w:divBdr>
                </w:div>
              </w:divsChild>
            </w:div>
            <w:div w:id="2126734406">
              <w:marLeft w:val="0"/>
              <w:marRight w:val="0"/>
              <w:marTop w:val="0"/>
              <w:marBottom w:val="0"/>
              <w:divBdr>
                <w:top w:val="none" w:sz="0" w:space="0" w:color="auto"/>
                <w:left w:val="none" w:sz="0" w:space="0" w:color="auto"/>
                <w:bottom w:val="none" w:sz="0" w:space="0" w:color="auto"/>
                <w:right w:val="none" w:sz="0" w:space="0" w:color="auto"/>
              </w:divBdr>
              <w:divsChild>
                <w:div w:id="462237737">
                  <w:marLeft w:val="0"/>
                  <w:marRight w:val="0"/>
                  <w:marTop w:val="0"/>
                  <w:marBottom w:val="0"/>
                  <w:divBdr>
                    <w:top w:val="none" w:sz="0" w:space="0" w:color="auto"/>
                    <w:left w:val="none" w:sz="0" w:space="0" w:color="auto"/>
                    <w:bottom w:val="none" w:sz="0" w:space="0" w:color="auto"/>
                    <w:right w:val="none" w:sz="0" w:space="0" w:color="auto"/>
                  </w:divBdr>
                </w:div>
                <w:div w:id="450129515">
                  <w:marLeft w:val="0"/>
                  <w:marRight w:val="0"/>
                  <w:marTop w:val="0"/>
                  <w:marBottom w:val="0"/>
                  <w:divBdr>
                    <w:top w:val="none" w:sz="0" w:space="0" w:color="auto"/>
                    <w:left w:val="none" w:sz="0" w:space="0" w:color="auto"/>
                    <w:bottom w:val="none" w:sz="0" w:space="0" w:color="auto"/>
                    <w:right w:val="none" w:sz="0" w:space="0" w:color="auto"/>
                  </w:divBdr>
                </w:div>
                <w:div w:id="719941865">
                  <w:marLeft w:val="0"/>
                  <w:marRight w:val="0"/>
                  <w:marTop w:val="0"/>
                  <w:marBottom w:val="0"/>
                  <w:divBdr>
                    <w:top w:val="none" w:sz="0" w:space="0" w:color="auto"/>
                    <w:left w:val="none" w:sz="0" w:space="0" w:color="auto"/>
                    <w:bottom w:val="none" w:sz="0" w:space="0" w:color="auto"/>
                    <w:right w:val="none" w:sz="0" w:space="0" w:color="auto"/>
                  </w:divBdr>
                </w:div>
                <w:div w:id="1242250930">
                  <w:marLeft w:val="0"/>
                  <w:marRight w:val="0"/>
                  <w:marTop w:val="0"/>
                  <w:marBottom w:val="0"/>
                  <w:divBdr>
                    <w:top w:val="none" w:sz="0" w:space="0" w:color="auto"/>
                    <w:left w:val="none" w:sz="0" w:space="0" w:color="auto"/>
                    <w:bottom w:val="none" w:sz="0" w:space="0" w:color="auto"/>
                    <w:right w:val="none" w:sz="0" w:space="0" w:color="auto"/>
                  </w:divBdr>
                </w:div>
                <w:div w:id="1487162880">
                  <w:marLeft w:val="0"/>
                  <w:marRight w:val="0"/>
                  <w:marTop w:val="0"/>
                  <w:marBottom w:val="0"/>
                  <w:divBdr>
                    <w:top w:val="none" w:sz="0" w:space="0" w:color="auto"/>
                    <w:left w:val="none" w:sz="0" w:space="0" w:color="auto"/>
                    <w:bottom w:val="none" w:sz="0" w:space="0" w:color="auto"/>
                    <w:right w:val="none" w:sz="0" w:space="0" w:color="auto"/>
                  </w:divBdr>
                </w:div>
              </w:divsChild>
            </w:div>
            <w:div w:id="58328236">
              <w:marLeft w:val="0"/>
              <w:marRight w:val="0"/>
              <w:marTop w:val="0"/>
              <w:marBottom w:val="0"/>
              <w:divBdr>
                <w:top w:val="none" w:sz="0" w:space="0" w:color="auto"/>
                <w:left w:val="none" w:sz="0" w:space="0" w:color="auto"/>
                <w:bottom w:val="none" w:sz="0" w:space="0" w:color="auto"/>
                <w:right w:val="none" w:sz="0" w:space="0" w:color="auto"/>
              </w:divBdr>
              <w:divsChild>
                <w:div w:id="1754161110">
                  <w:marLeft w:val="0"/>
                  <w:marRight w:val="0"/>
                  <w:marTop w:val="0"/>
                  <w:marBottom w:val="0"/>
                  <w:divBdr>
                    <w:top w:val="none" w:sz="0" w:space="0" w:color="auto"/>
                    <w:left w:val="none" w:sz="0" w:space="0" w:color="auto"/>
                    <w:bottom w:val="none" w:sz="0" w:space="0" w:color="auto"/>
                    <w:right w:val="none" w:sz="0" w:space="0" w:color="auto"/>
                  </w:divBdr>
                </w:div>
                <w:div w:id="1023628883">
                  <w:marLeft w:val="0"/>
                  <w:marRight w:val="0"/>
                  <w:marTop w:val="0"/>
                  <w:marBottom w:val="0"/>
                  <w:divBdr>
                    <w:top w:val="none" w:sz="0" w:space="0" w:color="auto"/>
                    <w:left w:val="none" w:sz="0" w:space="0" w:color="auto"/>
                    <w:bottom w:val="none" w:sz="0" w:space="0" w:color="auto"/>
                    <w:right w:val="none" w:sz="0" w:space="0" w:color="auto"/>
                  </w:divBdr>
                </w:div>
                <w:div w:id="1029725338">
                  <w:marLeft w:val="0"/>
                  <w:marRight w:val="0"/>
                  <w:marTop w:val="0"/>
                  <w:marBottom w:val="0"/>
                  <w:divBdr>
                    <w:top w:val="none" w:sz="0" w:space="0" w:color="auto"/>
                    <w:left w:val="none" w:sz="0" w:space="0" w:color="auto"/>
                    <w:bottom w:val="none" w:sz="0" w:space="0" w:color="auto"/>
                    <w:right w:val="none" w:sz="0" w:space="0" w:color="auto"/>
                  </w:divBdr>
                </w:div>
                <w:div w:id="782261390">
                  <w:marLeft w:val="0"/>
                  <w:marRight w:val="0"/>
                  <w:marTop w:val="0"/>
                  <w:marBottom w:val="0"/>
                  <w:divBdr>
                    <w:top w:val="none" w:sz="0" w:space="0" w:color="auto"/>
                    <w:left w:val="none" w:sz="0" w:space="0" w:color="auto"/>
                    <w:bottom w:val="none" w:sz="0" w:space="0" w:color="auto"/>
                    <w:right w:val="none" w:sz="0" w:space="0" w:color="auto"/>
                  </w:divBdr>
                </w:div>
                <w:div w:id="1611740978">
                  <w:marLeft w:val="0"/>
                  <w:marRight w:val="0"/>
                  <w:marTop w:val="0"/>
                  <w:marBottom w:val="0"/>
                  <w:divBdr>
                    <w:top w:val="none" w:sz="0" w:space="0" w:color="auto"/>
                    <w:left w:val="none" w:sz="0" w:space="0" w:color="auto"/>
                    <w:bottom w:val="none" w:sz="0" w:space="0" w:color="auto"/>
                    <w:right w:val="none" w:sz="0" w:space="0" w:color="auto"/>
                  </w:divBdr>
                </w:div>
              </w:divsChild>
            </w:div>
            <w:div w:id="182744854">
              <w:marLeft w:val="0"/>
              <w:marRight w:val="0"/>
              <w:marTop w:val="0"/>
              <w:marBottom w:val="0"/>
              <w:divBdr>
                <w:top w:val="none" w:sz="0" w:space="0" w:color="auto"/>
                <w:left w:val="none" w:sz="0" w:space="0" w:color="auto"/>
                <w:bottom w:val="none" w:sz="0" w:space="0" w:color="auto"/>
                <w:right w:val="none" w:sz="0" w:space="0" w:color="auto"/>
              </w:divBdr>
              <w:divsChild>
                <w:div w:id="977689342">
                  <w:marLeft w:val="0"/>
                  <w:marRight w:val="0"/>
                  <w:marTop w:val="0"/>
                  <w:marBottom w:val="0"/>
                  <w:divBdr>
                    <w:top w:val="none" w:sz="0" w:space="0" w:color="auto"/>
                    <w:left w:val="none" w:sz="0" w:space="0" w:color="auto"/>
                    <w:bottom w:val="none" w:sz="0" w:space="0" w:color="auto"/>
                    <w:right w:val="none" w:sz="0" w:space="0" w:color="auto"/>
                  </w:divBdr>
                </w:div>
                <w:div w:id="1663267073">
                  <w:marLeft w:val="0"/>
                  <w:marRight w:val="0"/>
                  <w:marTop w:val="0"/>
                  <w:marBottom w:val="0"/>
                  <w:divBdr>
                    <w:top w:val="none" w:sz="0" w:space="0" w:color="auto"/>
                    <w:left w:val="none" w:sz="0" w:space="0" w:color="auto"/>
                    <w:bottom w:val="none" w:sz="0" w:space="0" w:color="auto"/>
                    <w:right w:val="none" w:sz="0" w:space="0" w:color="auto"/>
                  </w:divBdr>
                </w:div>
                <w:div w:id="1721858517">
                  <w:marLeft w:val="0"/>
                  <w:marRight w:val="0"/>
                  <w:marTop w:val="0"/>
                  <w:marBottom w:val="0"/>
                  <w:divBdr>
                    <w:top w:val="none" w:sz="0" w:space="0" w:color="auto"/>
                    <w:left w:val="none" w:sz="0" w:space="0" w:color="auto"/>
                    <w:bottom w:val="none" w:sz="0" w:space="0" w:color="auto"/>
                    <w:right w:val="none" w:sz="0" w:space="0" w:color="auto"/>
                  </w:divBdr>
                </w:div>
                <w:div w:id="242179592">
                  <w:marLeft w:val="0"/>
                  <w:marRight w:val="0"/>
                  <w:marTop w:val="0"/>
                  <w:marBottom w:val="0"/>
                  <w:divBdr>
                    <w:top w:val="none" w:sz="0" w:space="0" w:color="auto"/>
                    <w:left w:val="none" w:sz="0" w:space="0" w:color="auto"/>
                    <w:bottom w:val="none" w:sz="0" w:space="0" w:color="auto"/>
                    <w:right w:val="none" w:sz="0" w:space="0" w:color="auto"/>
                  </w:divBdr>
                </w:div>
                <w:div w:id="1811433691">
                  <w:marLeft w:val="0"/>
                  <w:marRight w:val="0"/>
                  <w:marTop w:val="0"/>
                  <w:marBottom w:val="0"/>
                  <w:divBdr>
                    <w:top w:val="none" w:sz="0" w:space="0" w:color="auto"/>
                    <w:left w:val="none" w:sz="0" w:space="0" w:color="auto"/>
                    <w:bottom w:val="none" w:sz="0" w:space="0" w:color="auto"/>
                    <w:right w:val="none" w:sz="0" w:space="0" w:color="auto"/>
                  </w:divBdr>
                </w:div>
              </w:divsChild>
            </w:div>
            <w:div w:id="1298222824">
              <w:marLeft w:val="0"/>
              <w:marRight w:val="0"/>
              <w:marTop w:val="0"/>
              <w:marBottom w:val="0"/>
              <w:divBdr>
                <w:top w:val="none" w:sz="0" w:space="0" w:color="auto"/>
                <w:left w:val="none" w:sz="0" w:space="0" w:color="auto"/>
                <w:bottom w:val="none" w:sz="0" w:space="0" w:color="auto"/>
                <w:right w:val="none" w:sz="0" w:space="0" w:color="auto"/>
              </w:divBdr>
              <w:divsChild>
                <w:div w:id="542211033">
                  <w:marLeft w:val="0"/>
                  <w:marRight w:val="0"/>
                  <w:marTop w:val="0"/>
                  <w:marBottom w:val="0"/>
                  <w:divBdr>
                    <w:top w:val="none" w:sz="0" w:space="0" w:color="auto"/>
                    <w:left w:val="none" w:sz="0" w:space="0" w:color="auto"/>
                    <w:bottom w:val="none" w:sz="0" w:space="0" w:color="auto"/>
                    <w:right w:val="none" w:sz="0" w:space="0" w:color="auto"/>
                  </w:divBdr>
                </w:div>
                <w:div w:id="1762027160">
                  <w:marLeft w:val="0"/>
                  <w:marRight w:val="0"/>
                  <w:marTop w:val="0"/>
                  <w:marBottom w:val="0"/>
                  <w:divBdr>
                    <w:top w:val="none" w:sz="0" w:space="0" w:color="auto"/>
                    <w:left w:val="none" w:sz="0" w:space="0" w:color="auto"/>
                    <w:bottom w:val="none" w:sz="0" w:space="0" w:color="auto"/>
                    <w:right w:val="none" w:sz="0" w:space="0" w:color="auto"/>
                  </w:divBdr>
                </w:div>
                <w:div w:id="1871986451">
                  <w:marLeft w:val="0"/>
                  <w:marRight w:val="0"/>
                  <w:marTop w:val="0"/>
                  <w:marBottom w:val="0"/>
                  <w:divBdr>
                    <w:top w:val="none" w:sz="0" w:space="0" w:color="auto"/>
                    <w:left w:val="none" w:sz="0" w:space="0" w:color="auto"/>
                    <w:bottom w:val="none" w:sz="0" w:space="0" w:color="auto"/>
                    <w:right w:val="none" w:sz="0" w:space="0" w:color="auto"/>
                  </w:divBdr>
                </w:div>
                <w:div w:id="1235386116">
                  <w:marLeft w:val="0"/>
                  <w:marRight w:val="0"/>
                  <w:marTop w:val="0"/>
                  <w:marBottom w:val="0"/>
                  <w:divBdr>
                    <w:top w:val="none" w:sz="0" w:space="0" w:color="auto"/>
                    <w:left w:val="none" w:sz="0" w:space="0" w:color="auto"/>
                    <w:bottom w:val="none" w:sz="0" w:space="0" w:color="auto"/>
                    <w:right w:val="none" w:sz="0" w:space="0" w:color="auto"/>
                  </w:divBdr>
                </w:div>
                <w:div w:id="2061324659">
                  <w:marLeft w:val="0"/>
                  <w:marRight w:val="0"/>
                  <w:marTop w:val="0"/>
                  <w:marBottom w:val="0"/>
                  <w:divBdr>
                    <w:top w:val="none" w:sz="0" w:space="0" w:color="auto"/>
                    <w:left w:val="none" w:sz="0" w:space="0" w:color="auto"/>
                    <w:bottom w:val="none" w:sz="0" w:space="0" w:color="auto"/>
                    <w:right w:val="none" w:sz="0" w:space="0" w:color="auto"/>
                  </w:divBdr>
                </w:div>
              </w:divsChild>
            </w:div>
            <w:div w:id="1079013498">
              <w:marLeft w:val="0"/>
              <w:marRight w:val="0"/>
              <w:marTop w:val="0"/>
              <w:marBottom w:val="0"/>
              <w:divBdr>
                <w:top w:val="none" w:sz="0" w:space="0" w:color="auto"/>
                <w:left w:val="none" w:sz="0" w:space="0" w:color="auto"/>
                <w:bottom w:val="none" w:sz="0" w:space="0" w:color="auto"/>
                <w:right w:val="none" w:sz="0" w:space="0" w:color="auto"/>
              </w:divBdr>
              <w:divsChild>
                <w:div w:id="780220230">
                  <w:marLeft w:val="0"/>
                  <w:marRight w:val="0"/>
                  <w:marTop w:val="0"/>
                  <w:marBottom w:val="0"/>
                  <w:divBdr>
                    <w:top w:val="none" w:sz="0" w:space="0" w:color="auto"/>
                    <w:left w:val="none" w:sz="0" w:space="0" w:color="auto"/>
                    <w:bottom w:val="none" w:sz="0" w:space="0" w:color="auto"/>
                    <w:right w:val="none" w:sz="0" w:space="0" w:color="auto"/>
                  </w:divBdr>
                </w:div>
                <w:div w:id="405078815">
                  <w:marLeft w:val="0"/>
                  <w:marRight w:val="0"/>
                  <w:marTop w:val="0"/>
                  <w:marBottom w:val="0"/>
                  <w:divBdr>
                    <w:top w:val="none" w:sz="0" w:space="0" w:color="auto"/>
                    <w:left w:val="none" w:sz="0" w:space="0" w:color="auto"/>
                    <w:bottom w:val="none" w:sz="0" w:space="0" w:color="auto"/>
                    <w:right w:val="none" w:sz="0" w:space="0" w:color="auto"/>
                  </w:divBdr>
                </w:div>
                <w:div w:id="902718616">
                  <w:marLeft w:val="0"/>
                  <w:marRight w:val="0"/>
                  <w:marTop w:val="0"/>
                  <w:marBottom w:val="0"/>
                  <w:divBdr>
                    <w:top w:val="none" w:sz="0" w:space="0" w:color="auto"/>
                    <w:left w:val="none" w:sz="0" w:space="0" w:color="auto"/>
                    <w:bottom w:val="none" w:sz="0" w:space="0" w:color="auto"/>
                    <w:right w:val="none" w:sz="0" w:space="0" w:color="auto"/>
                  </w:divBdr>
                </w:div>
                <w:div w:id="958292489">
                  <w:marLeft w:val="0"/>
                  <w:marRight w:val="0"/>
                  <w:marTop w:val="0"/>
                  <w:marBottom w:val="0"/>
                  <w:divBdr>
                    <w:top w:val="none" w:sz="0" w:space="0" w:color="auto"/>
                    <w:left w:val="none" w:sz="0" w:space="0" w:color="auto"/>
                    <w:bottom w:val="none" w:sz="0" w:space="0" w:color="auto"/>
                    <w:right w:val="none" w:sz="0" w:space="0" w:color="auto"/>
                  </w:divBdr>
                </w:div>
                <w:div w:id="644774575">
                  <w:marLeft w:val="0"/>
                  <w:marRight w:val="0"/>
                  <w:marTop w:val="0"/>
                  <w:marBottom w:val="0"/>
                  <w:divBdr>
                    <w:top w:val="none" w:sz="0" w:space="0" w:color="auto"/>
                    <w:left w:val="none" w:sz="0" w:space="0" w:color="auto"/>
                    <w:bottom w:val="none" w:sz="0" w:space="0" w:color="auto"/>
                    <w:right w:val="none" w:sz="0" w:space="0" w:color="auto"/>
                  </w:divBdr>
                </w:div>
              </w:divsChild>
            </w:div>
            <w:div w:id="725419625">
              <w:marLeft w:val="0"/>
              <w:marRight w:val="0"/>
              <w:marTop w:val="0"/>
              <w:marBottom w:val="0"/>
              <w:divBdr>
                <w:top w:val="none" w:sz="0" w:space="0" w:color="auto"/>
                <w:left w:val="none" w:sz="0" w:space="0" w:color="auto"/>
                <w:bottom w:val="none" w:sz="0" w:space="0" w:color="auto"/>
                <w:right w:val="none" w:sz="0" w:space="0" w:color="auto"/>
              </w:divBdr>
              <w:divsChild>
                <w:div w:id="323096487">
                  <w:marLeft w:val="0"/>
                  <w:marRight w:val="0"/>
                  <w:marTop w:val="0"/>
                  <w:marBottom w:val="0"/>
                  <w:divBdr>
                    <w:top w:val="none" w:sz="0" w:space="0" w:color="auto"/>
                    <w:left w:val="none" w:sz="0" w:space="0" w:color="auto"/>
                    <w:bottom w:val="none" w:sz="0" w:space="0" w:color="auto"/>
                    <w:right w:val="none" w:sz="0" w:space="0" w:color="auto"/>
                  </w:divBdr>
                </w:div>
                <w:div w:id="295838677">
                  <w:marLeft w:val="0"/>
                  <w:marRight w:val="0"/>
                  <w:marTop w:val="0"/>
                  <w:marBottom w:val="0"/>
                  <w:divBdr>
                    <w:top w:val="none" w:sz="0" w:space="0" w:color="auto"/>
                    <w:left w:val="none" w:sz="0" w:space="0" w:color="auto"/>
                    <w:bottom w:val="none" w:sz="0" w:space="0" w:color="auto"/>
                    <w:right w:val="none" w:sz="0" w:space="0" w:color="auto"/>
                  </w:divBdr>
                </w:div>
                <w:div w:id="922835434">
                  <w:marLeft w:val="0"/>
                  <w:marRight w:val="0"/>
                  <w:marTop w:val="0"/>
                  <w:marBottom w:val="0"/>
                  <w:divBdr>
                    <w:top w:val="none" w:sz="0" w:space="0" w:color="auto"/>
                    <w:left w:val="none" w:sz="0" w:space="0" w:color="auto"/>
                    <w:bottom w:val="none" w:sz="0" w:space="0" w:color="auto"/>
                    <w:right w:val="none" w:sz="0" w:space="0" w:color="auto"/>
                  </w:divBdr>
                </w:div>
                <w:div w:id="2115590860">
                  <w:marLeft w:val="0"/>
                  <w:marRight w:val="0"/>
                  <w:marTop w:val="0"/>
                  <w:marBottom w:val="0"/>
                  <w:divBdr>
                    <w:top w:val="none" w:sz="0" w:space="0" w:color="auto"/>
                    <w:left w:val="none" w:sz="0" w:space="0" w:color="auto"/>
                    <w:bottom w:val="none" w:sz="0" w:space="0" w:color="auto"/>
                    <w:right w:val="none" w:sz="0" w:space="0" w:color="auto"/>
                  </w:divBdr>
                </w:div>
                <w:div w:id="1855800569">
                  <w:marLeft w:val="0"/>
                  <w:marRight w:val="0"/>
                  <w:marTop w:val="0"/>
                  <w:marBottom w:val="0"/>
                  <w:divBdr>
                    <w:top w:val="none" w:sz="0" w:space="0" w:color="auto"/>
                    <w:left w:val="none" w:sz="0" w:space="0" w:color="auto"/>
                    <w:bottom w:val="none" w:sz="0" w:space="0" w:color="auto"/>
                    <w:right w:val="none" w:sz="0" w:space="0" w:color="auto"/>
                  </w:divBdr>
                </w:div>
              </w:divsChild>
            </w:div>
            <w:div w:id="158546166">
              <w:marLeft w:val="0"/>
              <w:marRight w:val="0"/>
              <w:marTop w:val="0"/>
              <w:marBottom w:val="0"/>
              <w:divBdr>
                <w:top w:val="none" w:sz="0" w:space="0" w:color="auto"/>
                <w:left w:val="none" w:sz="0" w:space="0" w:color="auto"/>
                <w:bottom w:val="none" w:sz="0" w:space="0" w:color="auto"/>
                <w:right w:val="none" w:sz="0" w:space="0" w:color="auto"/>
              </w:divBdr>
              <w:divsChild>
                <w:div w:id="1681422821">
                  <w:marLeft w:val="0"/>
                  <w:marRight w:val="0"/>
                  <w:marTop w:val="0"/>
                  <w:marBottom w:val="0"/>
                  <w:divBdr>
                    <w:top w:val="none" w:sz="0" w:space="0" w:color="auto"/>
                    <w:left w:val="none" w:sz="0" w:space="0" w:color="auto"/>
                    <w:bottom w:val="none" w:sz="0" w:space="0" w:color="auto"/>
                    <w:right w:val="none" w:sz="0" w:space="0" w:color="auto"/>
                  </w:divBdr>
                </w:div>
                <w:div w:id="1620602045">
                  <w:marLeft w:val="0"/>
                  <w:marRight w:val="0"/>
                  <w:marTop w:val="0"/>
                  <w:marBottom w:val="0"/>
                  <w:divBdr>
                    <w:top w:val="none" w:sz="0" w:space="0" w:color="auto"/>
                    <w:left w:val="none" w:sz="0" w:space="0" w:color="auto"/>
                    <w:bottom w:val="none" w:sz="0" w:space="0" w:color="auto"/>
                    <w:right w:val="none" w:sz="0" w:space="0" w:color="auto"/>
                  </w:divBdr>
                </w:div>
                <w:div w:id="839852025">
                  <w:marLeft w:val="0"/>
                  <w:marRight w:val="0"/>
                  <w:marTop w:val="0"/>
                  <w:marBottom w:val="0"/>
                  <w:divBdr>
                    <w:top w:val="none" w:sz="0" w:space="0" w:color="auto"/>
                    <w:left w:val="none" w:sz="0" w:space="0" w:color="auto"/>
                    <w:bottom w:val="none" w:sz="0" w:space="0" w:color="auto"/>
                    <w:right w:val="none" w:sz="0" w:space="0" w:color="auto"/>
                  </w:divBdr>
                </w:div>
                <w:div w:id="812716326">
                  <w:marLeft w:val="0"/>
                  <w:marRight w:val="0"/>
                  <w:marTop w:val="0"/>
                  <w:marBottom w:val="0"/>
                  <w:divBdr>
                    <w:top w:val="none" w:sz="0" w:space="0" w:color="auto"/>
                    <w:left w:val="none" w:sz="0" w:space="0" w:color="auto"/>
                    <w:bottom w:val="none" w:sz="0" w:space="0" w:color="auto"/>
                    <w:right w:val="none" w:sz="0" w:space="0" w:color="auto"/>
                  </w:divBdr>
                </w:div>
                <w:div w:id="1937054615">
                  <w:marLeft w:val="0"/>
                  <w:marRight w:val="0"/>
                  <w:marTop w:val="0"/>
                  <w:marBottom w:val="0"/>
                  <w:divBdr>
                    <w:top w:val="none" w:sz="0" w:space="0" w:color="auto"/>
                    <w:left w:val="none" w:sz="0" w:space="0" w:color="auto"/>
                    <w:bottom w:val="none" w:sz="0" w:space="0" w:color="auto"/>
                    <w:right w:val="none" w:sz="0" w:space="0" w:color="auto"/>
                  </w:divBdr>
                </w:div>
              </w:divsChild>
            </w:div>
            <w:div w:id="267280213">
              <w:marLeft w:val="0"/>
              <w:marRight w:val="0"/>
              <w:marTop w:val="0"/>
              <w:marBottom w:val="0"/>
              <w:divBdr>
                <w:top w:val="none" w:sz="0" w:space="0" w:color="auto"/>
                <w:left w:val="none" w:sz="0" w:space="0" w:color="auto"/>
                <w:bottom w:val="none" w:sz="0" w:space="0" w:color="auto"/>
                <w:right w:val="none" w:sz="0" w:space="0" w:color="auto"/>
              </w:divBdr>
              <w:divsChild>
                <w:div w:id="1412435373">
                  <w:marLeft w:val="0"/>
                  <w:marRight w:val="0"/>
                  <w:marTop w:val="0"/>
                  <w:marBottom w:val="0"/>
                  <w:divBdr>
                    <w:top w:val="none" w:sz="0" w:space="0" w:color="auto"/>
                    <w:left w:val="none" w:sz="0" w:space="0" w:color="auto"/>
                    <w:bottom w:val="none" w:sz="0" w:space="0" w:color="auto"/>
                    <w:right w:val="none" w:sz="0" w:space="0" w:color="auto"/>
                  </w:divBdr>
                </w:div>
                <w:div w:id="1104572013">
                  <w:marLeft w:val="0"/>
                  <w:marRight w:val="0"/>
                  <w:marTop w:val="0"/>
                  <w:marBottom w:val="0"/>
                  <w:divBdr>
                    <w:top w:val="none" w:sz="0" w:space="0" w:color="auto"/>
                    <w:left w:val="none" w:sz="0" w:space="0" w:color="auto"/>
                    <w:bottom w:val="none" w:sz="0" w:space="0" w:color="auto"/>
                    <w:right w:val="none" w:sz="0" w:space="0" w:color="auto"/>
                  </w:divBdr>
                </w:div>
                <w:div w:id="1867475387">
                  <w:marLeft w:val="0"/>
                  <w:marRight w:val="0"/>
                  <w:marTop w:val="0"/>
                  <w:marBottom w:val="0"/>
                  <w:divBdr>
                    <w:top w:val="none" w:sz="0" w:space="0" w:color="auto"/>
                    <w:left w:val="none" w:sz="0" w:space="0" w:color="auto"/>
                    <w:bottom w:val="none" w:sz="0" w:space="0" w:color="auto"/>
                    <w:right w:val="none" w:sz="0" w:space="0" w:color="auto"/>
                  </w:divBdr>
                </w:div>
                <w:div w:id="1603802063">
                  <w:marLeft w:val="0"/>
                  <w:marRight w:val="0"/>
                  <w:marTop w:val="0"/>
                  <w:marBottom w:val="0"/>
                  <w:divBdr>
                    <w:top w:val="none" w:sz="0" w:space="0" w:color="auto"/>
                    <w:left w:val="none" w:sz="0" w:space="0" w:color="auto"/>
                    <w:bottom w:val="none" w:sz="0" w:space="0" w:color="auto"/>
                    <w:right w:val="none" w:sz="0" w:space="0" w:color="auto"/>
                  </w:divBdr>
                </w:div>
                <w:div w:id="214125557">
                  <w:marLeft w:val="0"/>
                  <w:marRight w:val="0"/>
                  <w:marTop w:val="0"/>
                  <w:marBottom w:val="0"/>
                  <w:divBdr>
                    <w:top w:val="none" w:sz="0" w:space="0" w:color="auto"/>
                    <w:left w:val="none" w:sz="0" w:space="0" w:color="auto"/>
                    <w:bottom w:val="none" w:sz="0" w:space="0" w:color="auto"/>
                    <w:right w:val="none" w:sz="0" w:space="0" w:color="auto"/>
                  </w:divBdr>
                </w:div>
              </w:divsChild>
            </w:div>
            <w:div w:id="1664577411">
              <w:marLeft w:val="0"/>
              <w:marRight w:val="0"/>
              <w:marTop w:val="0"/>
              <w:marBottom w:val="0"/>
              <w:divBdr>
                <w:top w:val="none" w:sz="0" w:space="0" w:color="auto"/>
                <w:left w:val="none" w:sz="0" w:space="0" w:color="auto"/>
                <w:bottom w:val="none" w:sz="0" w:space="0" w:color="auto"/>
                <w:right w:val="none" w:sz="0" w:space="0" w:color="auto"/>
              </w:divBdr>
              <w:divsChild>
                <w:div w:id="1977837273">
                  <w:marLeft w:val="0"/>
                  <w:marRight w:val="0"/>
                  <w:marTop w:val="0"/>
                  <w:marBottom w:val="0"/>
                  <w:divBdr>
                    <w:top w:val="none" w:sz="0" w:space="0" w:color="auto"/>
                    <w:left w:val="none" w:sz="0" w:space="0" w:color="auto"/>
                    <w:bottom w:val="none" w:sz="0" w:space="0" w:color="auto"/>
                    <w:right w:val="none" w:sz="0" w:space="0" w:color="auto"/>
                  </w:divBdr>
                </w:div>
                <w:div w:id="676419450">
                  <w:marLeft w:val="0"/>
                  <w:marRight w:val="0"/>
                  <w:marTop w:val="0"/>
                  <w:marBottom w:val="0"/>
                  <w:divBdr>
                    <w:top w:val="none" w:sz="0" w:space="0" w:color="auto"/>
                    <w:left w:val="none" w:sz="0" w:space="0" w:color="auto"/>
                    <w:bottom w:val="none" w:sz="0" w:space="0" w:color="auto"/>
                    <w:right w:val="none" w:sz="0" w:space="0" w:color="auto"/>
                  </w:divBdr>
                </w:div>
                <w:div w:id="224462039">
                  <w:marLeft w:val="0"/>
                  <w:marRight w:val="0"/>
                  <w:marTop w:val="0"/>
                  <w:marBottom w:val="0"/>
                  <w:divBdr>
                    <w:top w:val="none" w:sz="0" w:space="0" w:color="auto"/>
                    <w:left w:val="none" w:sz="0" w:space="0" w:color="auto"/>
                    <w:bottom w:val="none" w:sz="0" w:space="0" w:color="auto"/>
                    <w:right w:val="none" w:sz="0" w:space="0" w:color="auto"/>
                  </w:divBdr>
                </w:div>
                <w:div w:id="749422968">
                  <w:marLeft w:val="0"/>
                  <w:marRight w:val="0"/>
                  <w:marTop w:val="0"/>
                  <w:marBottom w:val="0"/>
                  <w:divBdr>
                    <w:top w:val="none" w:sz="0" w:space="0" w:color="auto"/>
                    <w:left w:val="none" w:sz="0" w:space="0" w:color="auto"/>
                    <w:bottom w:val="none" w:sz="0" w:space="0" w:color="auto"/>
                    <w:right w:val="none" w:sz="0" w:space="0" w:color="auto"/>
                  </w:divBdr>
                </w:div>
                <w:div w:id="633603812">
                  <w:marLeft w:val="0"/>
                  <w:marRight w:val="0"/>
                  <w:marTop w:val="0"/>
                  <w:marBottom w:val="0"/>
                  <w:divBdr>
                    <w:top w:val="none" w:sz="0" w:space="0" w:color="auto"/>
                    <w:left w:val="none" w:sz="0" w:space="0" w:color="auto"/>
                    <w:bottom w:val="none" w:sz="0" w:space="0" w:color="auto"/>
                    <w:right w:val="none" w:sz="0" w:space="0" w:color="auto"/>
                  </w:divBdr>
                </w:div>
              </w:divsChild>
            </w:div>
            <w:div w:id="1739746808">
              <w:marLeft w:val="0"/>
              <w:marRight w:val="0"/>
              <w:marTop w:val="0"/>
              <w:marBottom w:val="0"/>
              <w:divBdr>
                <w:top w:val="none" w:sz="0" w:space="0" w:color="auto"/>
                <w:left w:val="none" w:sz="0" w:space="0" w:color="auto"/>
                <w:bottom w:val="none" w:sz="0" w:space="0" w:color="auto"/>
                <w:right w:val="none" w:sz="0" w:space="0" w:color="auto"/>
              </w:divBdr>
              <w:divsChild>
                <w:div w:id="450636009">
                  <w:marLeft w:val="0"/>
                  <w:marRight w:val="0"/>
                  <w:marTop w:val="0"/>
                  <w:marBottom w:val="0"/>
                  <w:divBdr>
                    <w:top w:val="none" w:sz="0" w:space="0" w:color="auto"/>
                    <w:left w:val="none" w:sz="0" w:space="0" w:color="auto"/>
                    <w:bottom w:val="none" w:sz="0" w:space="0" w:color="auto"/>
                    <w:right w:val="none" w:sz="0" w:space="0" w:color="auto"/>
                  </w:divBdr>
                </w:div>
                <w:div w:id="28841033">
                  <w:marLeft w:val="0"/>
                  <w:marRight w:val="0"/>
                  <w:marTop w:val="0"/>
                  <w:marBottom w:val="0"/>
                  <w:divBdr>
                    <w:top w:val="none" w:sz="0" w:space="0" w:color="auto"/>
                    <w:left w:val="none" w:sz="0" w:space="0" w:color="auto"/>
                    <w:bottom w:val="none" w:sz="0" w:space="0" w:color="auto"/>
                    <w:right w:val="none" w:sz="0" w:space="0" w:color="auto"/>
                  </w:divBdr>
                </w:div>
                <w:div w:id="1313681370">
                  <w:marLeft w:val="0"/>
                  <w:marRight w:val="0"/>
                  <w:marTop w:val="0"/>
                  <w:marBottom w:val="0"/>
                  <w:divBdr>
                    <w:top w:val="none" w:sz="0" w:space="0" w:color="auto"/>
                    <w:left w:val="none" w:sz="0" w:space="0" w:color="auto"/>
                    <w:bottom w:val="none" w:sz="0" w:space="0" w:color="auto"/>
                    <w:right w:val="none" w:sz="0" w:space="0" w:color="auto"/>
                  </w:divBdr>
                </w:div>
                <w:div w:id="1432580284">
                  <w:marLeft w:val="0"/>
                  <w:marRight w:val="0"/>
                  <w:marTop w:val="0"/>
                  <w:marBottom w:val="0"/>
                  <w:divBdr>
                    <w:top w:val="none" w:sz="0" w:space="0" w:color="auto"/>
                    <w:left w:val="none" w:sz="0" w:space="0" w:color="auto"/>
                    <w:bottom w:val="none" w:sz="0" w:space="0" w:color="auto"/>
                    <w:right w:val="none" w:sz="0" w:space="0" w:color="auto"/>
                  </w:divBdr>
                </w:div>
                <w:div w:id="2011370376">
                  <w:marLeft w:val="0"/>
                  <w:marRight w:val="0"/>
                  <w:marTop w:val="0"/>
                  <w:marBottom w:val="0"/>
                  <w:divBdr>
                    <w:top w:val="none" w:sz="0" w:space="0" w:color="auto"/>
                    <w:left w:val="none" w:sz="0" w:space="0" w:color="auto"/>
                    <w:bottom w:val="none" w:sz="0" w:space="0" w:color="auto"/>
                    <w:right w:val="none" w:sz="0" w:space="0" w:color="auto"/>
                  </w:divBdr>
                </w:div>
              </w:divsChild>
            </w:div>
            <w:div w:id="918446906">
              <w:marLeft w:val="0"/>
              <w:marRight w:val="0"/>
              <w:marTop w:val="0"/>
              <w:marBottom w:val="0"/>
              <w:divBdr>
                <w:top w:val="none" w:sz="0" w:space="0" w:color="auto"/>
                <w:left w:val="none" w:sz="0" w:space="0" w:color="auto"/>
                <w:bottom w:val="none" w:sz="0" w:space="0" w:color="auto"/>
                <w:right w:val="none" w:sz="0" w:space="0" w:color="auto"/>
              </w:divBdr>
              <w:divsChild>
                <w:div w:id="1896114296">
                  <w:marLeft w:val="0"/>
                  <w:marRight w:val="0"/>
                  <w:marTop w:val="0"/>
                  <w:marBottom w:val="0"/>
                  <w:divBdr>
                    <w:top w:val="none" w:sz="0" w:space="0" w:color="auto"/>
                    <w:left w:val="none" w:sz="0" w:space="0" w:color="auto"/>
                    <w:bottom w:val="none" w:sz="0" w:space="0" w:color="auto"/>
                    <w:right w:val="none" w:sz="0" w:space="0" w:color="auto"/>
                  </w:divBdr>
                </w:div>
                <w:div w:id="1958947411">
                  <w:marLeft w:val="0"/>
                  <w:marRight w:val="0"/>
                  <w:marTop w:val="0"/>
                  <w:marBottom w:val="0"/>
                  <w:divBdr>
                    <w:top w:val="none" w:sz="0" w:space="0" w:color="auto"/>
                    <w:left w:val="none" w:sz="0" w:space="0" w:color="auto"/>
                    <w:bottom w:val="none" w:sz="0" w:space="0" w:color="auto"/>
                    <w:right w:val="none" w:sz="0" w:space="0" w:color="auto"/>
                  </w:divBdr>
                </w:div>
                <w:div w:id="1139691400">
                  <w:marLeft w:val="0"/>
                  <w:marRight w:val="0"/>
                  <w:marTop w:val="0"/>
                  <w:marBottom w:val="0"/>
                  <w:divBdr>
                    <w:top w:val="none" w:sz="0" w:space="0" w:color="auto"/>
                    <w:left w:val="none" w:sz="0" w:space="0" w:color="auto"/>
                    <w:bottom w:val="none" w:sz="0" w:space="0" w:color="auto"/>
                    <w:right w:val="none" w:sz="0" w:space="0" w:color="auto"/>
                  </w:divBdr>
                </w:div>
                <w:div w:id="1008752346">
                  <w:marLeft w:val="0"/>
                  <w:marRight w:val="0"/>
                  <w:marTop w:val="0"/>
                  <w:marBottom w:val="0"/>
                  <w:divBdr>
                    <w:top w:val="none" w:sz="0" w:space="0" w:color="auto"/>
                    <w:left w:val="none" w:sz="0" w:space="0" w:color="auto"/>
                    <w:bottom w:val="none" w:sz="0" w:space="0" w:color="auto"/>
                    <w:right w:val="none" w:sz="0" w:space="0" w:color="auto"/>
                  </w:divBdr>
                </w:div>
                <w:div w:id="2110851371">
                  <w:marLeft w:val="0"/>
                  <w:marRight w:val="0"/>
                  <w:marTop w:val="0"/>
                  <w:marBottom w:val="0"/>
                  <w:divBdr>
                    <w:top w:val="none" w:sz="0" w:space="0" w:color="auto"/>
                    <w:left w:val="none" w:sz="0" w:space="0" w:color="auto"/>
                    <w:bottom w:val="none" w:sz="0" w:space="0" w:color="auto"/>
                    <w:right w:val="none" w:sz="0" w:space="0" w:color="auto"/>
                  </w:divBdr>
                </w:div>
              </w:divsChild>
            </w:div>
            <w:div w:id="1291008663">
              <w:marLeft w:val="0"/>
              <w:marRight w:val="0"/>
              <w:marTop w:val="0"/>
              <w:marBottom w:val="0"/>
              <w:divBdr>
                <w:top w:val="none" w:sz="0" w:space="0" w:color="auto"/>
                <w:left w:val="none" w:sz="0" w:space="0" w:color="auto"/>
                <w:bottom w:val="none" w:sz="0" w:space="0" w:color="auto"/>
                <w:right w:val="none" w:sz="0" w:space="0" w:color="auto"/>
              </w:divBdr>
              <w:divsChild>
                <w:div w:id="1070226906">
                  <w:marLeft w:val="0"/>
                  <w:marRight w:val="0"/>
                  <w:marTop w:val="0"/>
                  <w:marBottom w:val="0"/>
                  <w:divBdr>
                    <w:top w:val="none" w:sz="0" w:space="0" w:color="auto"/>
                    <w:left w:val="none" w:sz="0" w:space="0" w:color="auto"/>
                    <w:bottom w:val="none" w:sz="0" w:space="0" w:color="auto"/>
                    <w:right w:val="none" w:sz="0" w:space="0" w:color="auto"/>
                  </w:divBdr>
                </w:div>
                <w:div w:id="222525471">
                  <w:marLeft w:val="0"/>
                  <w:marRight w:val="0"/>
                  <w:marTop w:val="0"/>
                  <w:marBottom w:val="0"/>
                  <w:divBdr>
                    <w:top w:val="none" w:sz="0" w:space="0" w:color="auto"/>
                    <w:left w:val="none" w:sz="0" w:space="0" w:color="auto"/>
                    <w:bottom w:val="none" w:sz="0" w:space="0" w:color="auto"/>
                    <w:right w:val="none" w:sz="0" w:space="0" w:color="auto"/>
                  </w:divBdr>
                </w:div>
                <w:div w:id="1649439146">
                  <w:marLeft w:val="0"/>
                  <w:marRight w:val="0"/>
                  <w:marTop w:val="0"/>
                  <w:marBottom w:val="0"/>
                  <w:divBdr>
                    <w:top w:val="none" w:sz="0" w:space="0" w:color="auto"/>
                    <w:left w:val="none" w:sz="0" w:space="0" w:color="auto"/>
                    <w:bottom w:val="none" w:sz="0" w:space="0" w:color="auto"/>
                    <w:right w:val="none" w:sz="0" w:space="0" w:color="auto"/>
                  </w:divBdr>
                </w:div>
                <w:div w:id="538858908">
                  <w:marLeft w:val="0"/>
                  <w:marRight w:val="0"/>
                  <w:marTop w:val="0"/>
                  <w:marBottom w:val="0"/>
                  <w:divBdr>
                    <w:top w:val="none" w:sz="0" w:space="0" w:color="auto"/>
                    <w:left w:val="none" w:sz="0" w:space="0" w:color="auto"/>
                    <w:bottom w:val="none" w:sz="0" w:space="0" w:color="auto"/>
                    <w:right w:val="none" w:sz="0" w:space="0" w:color="auto"/>
                  </w:divBdr>
                </w:div>
                <w:div w:id="1941260051">
                  <w:marLeft w:val="0"/>
                  <w:marRight w:val="0"/>
                  <w:marTop w:val="0"/>
                  <w:marBottom w:val="0"/>
                  <w:divBdr>
                    <w:top w:val="none" w:sz="0" w:space="0" w:color="auto"/>
                    <w:left w:val="none" w:sz="0" w:space="0" w:color="auto"/>
                    <w:bottom w:val="none" w:sz="0" w:space="0" w:color="auto"/>
                    <w:right w:val="none" w:sz="0" w:space="0" w:color="auto"/>
                  </w:divBdr>
                </w:div>
              </w:divsChild>
            </w:div>
            <w:div w:id="1305742444">
              <w:marLeft w:val="0"/>
              <w:marRight w:val="0"/>
              <w:marTop w:val="0"/>
              <w:marBottom w:val="0"/>
              <w:divBdr>
                <w:top w:val="none" w:sz="0" w:space="0" w:color="auto"/>
                <w:left w:val="none" w:sz="0" w:space="0" w:color="auto"/>
                <w:bottom w:val="none" w:sz="0" w:space="0" w:color="auto"/>
                <w:right w:val="none" w:sz="0" w:space="0" w:color="auto"/>
              </w:divBdr>
              <w:divsChild>
                <w:div w:id="975649171">
                  <w:marLeft w:val="0"/>
                  <w:marRight w:val="0"/>
                  <w:marTop w:val="0"/>
                  <w:marBottom w:val="0"/>
                  <w:divBdr>
                    <w:top w:val="none" w:sz="0" w:space="0" w:color="auto"/>
                    <w:left w:val="none" w:sz="0" w:space="0" w:color="auto"/>
                    <w:bottom w:val="none" w:sz="0" w:space="0" w:color="auto"/>
                    <w:right w:val="none" w:sz="0" w:space="0" w:color="auto"/>
                  </w:divBdr>
                </w:div>
                <w:div w:id="1219827705">
                  <w:marLeft w:val="0"/>
                  <w:marRight w:val="0"/>
                  <w:marTop w:val="0"/>
                  <w:marBottom w:val="0"/>
                  <w:divBdr>
                    <w:top w:val="none" w:sz="0" w:space="0" w:color="auto"/>
                    <w:left w:val="none" w:sz="0" w:space="0" w:color="auto"/>
                    <w:bottom w:val="none" w:sz="0" w:space="0" w:color="auto"/>
                    <w:right w:val="none" w:sz="0" w:space="0" w:color="auto"/>
                  </w:divBdr>
                </w:div>
                <w:div w:id="927468632">
                  <w:marLeft w:val="0"/>
                  <w:marRight w:val="0"/>
                  <w:marTop w:val="0"/>
                  <w:marBottom w:val="0"/>
                  <w:divBdr>
                    <w:top w:val="none" w:sz="0" w:space="0" w:color="auto"/>
                    <w:left w:val="none" w:sz="0" w:space="0" w:color="auto"/>
                    <w:bottom w:val="none" w:sz="0" w:space="0" w:color="auto"/>
                    <w:right w:val="none" w:sz="0" w:space="0" w:color="auto"/>
                  </w:divBdr>
                </w:div>
                <w:div w:id="691223632">
                  <w:marLeft w:val="0"/>
                  <w:marRight w:val="0"/>
                  <w:marTop w:val="0"/>
                  <w:marBottom w:val="0"/>
                  <w:divBdr>
                    <w:top w:val="none" w:sz="0" w:space="0" w:color="auto"/>
                    <w:left w:val="none" w:sz="0" w:space="0" w:color="auto"/>
                    <w:bottom w:val="none" w:sz="0" w:space="0" w:color="auto"/>
                    <w:right w:val="none" w:sz="0" w:space="0" w:color="auto"/>
                  </w:divBdr>
                </w:div>
                <w:div w:id="147987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557728">
          <w:marLeft w:val="0"/>
          <w:marRight w:val="0"/>
          <w:marTop w:val="0"/>
          <w:marBottom w:val="0"/>
          <w:divBdr>
            <w:top w:val="none" w:sz="0" w:space="0" w:color="auto"/>
            <w:left w:val="none" w:sz="0" w:space="0" w:color="auto"/>
            <w:bottom w:val="none" w:sz="0" w:space="0" w:color="auto"/>
            <w:right w:val="none" w:sz="0" w:space="0" w:color="auto"/>
          </w:divBdr>
          <w:divsChild>
            <w:div w:id="1093165067">
              <w:marLeft w:val="0"/>
              <w:marRight w:val="0"/>
              <w:marTop w:val="0"/>
              <w:marBottom w:val="0"/>
              <w:divBdr>
                <w:top w:val="none" w:sz="0" w:space="0" w:color="auto"/>
                <w:left w:val="none" w:sz="0" w:space="0" w:color="auto"/>
                <w:bottom w:val="none" w:sz="0" w:space="0" w:color="auto"/>
                <w:right w:val="none" w:sz="0" w:space="0" w:color="auto"/>
              </w:divBdr>
              <w:divsChild>
                <w:div w:id="706371088">
                  <w:marLeft w:val="0"/>
                  <w:marRight w:val="0"/>
                  <w:marTop w:val="0"/>
                  <w:marBottom w:val="0"/>
                  <w:divBdr>
                    <w:top w:val="none" w:sz="0" w:space="0" w:color="auto"/>
                    <w:left w:val="none" w:sz="0" w:space="0" w:color="auto"/>
                    <w:bottom w:val="none" w:sz="0" w:space="0" w:color="auto"/>
                    <w:right w:val="none" w:sz="0" w:space="0" w:color="auto"/>
                  </w:divBdr>
                  <w:divsChild>
                    <w:div w:id="1216504619">
                      <w:marLeft w:val="0"/>
                      <w:marRight w:val="0"/>
                      <w:marTop w:val="0"/>
                      <w:marBottom w:val="0"/>
                      <w:divBdr>
                        <w:top w:val="none" w:sz="0" w:space="0" w:color="auto"/>
                        <w:left w:val="none" w:sz="0" w:space="0" w:color="auto"/>
                        <w:bottom w:val="none" w:sz="0" w:space="0" w:color="auto"/>
                        <w:right w:val="none" w:sz="0" w:space="0" w:color="auto"/>
                      </w:divBdr>
                    </w:div>
                    <w:div w:id="1154833392">
                      <w:marLeft w:val="0"/>
                      <w:marRight w:val="0"/>
                      <w:marTop w:val="0"/>
                      <w:marBottom w:val="0"/>
                      <w:divBdr>
                        <w:top w:val="none" w:sz="0" w:space="0" w:color="auto"/>
                        <w:left w:val="none" w:sz="0" w:space="0" w:color="auto"/>
                        <w:bottom w:val="none" w:sz="0" w:space="0" w:color="auto"/>
                        <w:right w:val="none" w:sz="0" w:space="0" w:color="auto"/>
                      </w:divBdr>
                      <w:divsChild>
                        <w:div w:id="132960228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2896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349915">
                      <w:marLeft w:val="0"/>
                      <w:marRight w:val="0"/>
                      <w:marTop w:val="0"/>
                      <w:marBottom w:val="0"/>
                      <w:divBdr>
                        <w:top w:val="none" w:sz="0" w:space="0" w:color="auto"/>
                        <w:left w:val="none" w:sz="0" w:space="0" w:color="auto"/>
                        <w:bottom w:val="none" w:sz="0" w:space="0" w:color="auto"/>
                        <w:right w:val="none" w:sz="0" w:space="0" w:color="auto"/>
                      </w:divBdr>
                      <w:divsChild>
                        <w:div w:id="124907953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7497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149774">
                      <w:marLeft w:val="0"/>
                      <w:marRight w:val="0"/>
                      <w:marTop w:val="0"/>
                      <w:marBottom w:val="0"/>
                      <w:divBdr>
                        <w:top w:val="none" w:sz="0" w:space="0" w:color="auto"/>
                        <w:left w:val="none" w:sz="0" w:space="0" w:color="auto"/>
                        <w:bottom w:val="none" w:sz="0" w:space="0" w:color="auto"/>
                        <w:right w:val="none" w:sz="0" w:space="0" w:color="auto"/>
                      </w:divBdr>
                      <w:divsChild>
                        <w:div w:id="89319882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2030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9079937">
          <w:marLeft w:val="0"/>
          <w:marRight w:val="0"/>
          <w:marTop w:val="0"/>
          <w:marBottom w:val="0"/>
          <w:divBdr>
            <w:top w:val="none" w:sz="0" w:space="0" w:color="auto"/>
            <w:left w:val="none" w:sz="0" w:space="0" w:color="auto"/>
            <w:bottom w:val="none" w:sz="0" w:space="0" w:color="auto"/>
            <w:right w:val="none" w:sz="0" w:space="0" w:color="auto"/>
          </w:divBdr>
          <w:divsChild>
            <w:div w:id="174852806">
              <w:marLeft w:val="0"/>
              <w:marRight w:val="0"/>
              <w:marTop w:val="0"/>
              <w:marBottom w:val="0"/>
              <w:divBdr>
                <w:top w:val="none" w:sz="0" w:space="0" w:color="auto"/>
                <w:left w:val="none" w:sz="0" w:space="0" w:color="auto"/>
                <w:bottom w:val="none" w:sz="0" w:space="0" w:color="auto"/>
                <w:right w:val="none" w:sz="0" w:space="0" w:color="auto"/>
              </w:divBdr>
              <w:divsChild>
                <w:div w:id="1210266947">
                  <w:marLeft w:val="0"/>
                  <w:marRight w:val="0"/>
                  <w:marTop w:val="0"/>
                  <w:marBottom w:val="0"/>
                  <w:divBdr>
                    <w:top w:val="none" w:sz="0" w:space="0" w:color="auto"/>
                    <w:left w:val="none" w:sz="0" w:space="0" w:color="auto"/>
                    <w:bottom w:val="none" w:sz="0" w:space="0" w:color="auto"/>
                    <w:right w:val="none" w:sz="0" w:space="0" w:color="auto"/>
                  </w:divBdr>
                </w:div>
                <w:div w:id="172197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253888">
      <w:bodyDiv w:val="1"/>
      <w:marLeft w:val="0"/>
      <w:marRight w:val="0"/>
      <w:marTop w:val="0"/>
      <w:marBottom w:val="0"/>
      <w:divBdr>
        <w:top w:val="none" w:sz="0" w:space="0" w:color="auto"/>
        <w:left w:val="none" w:sz="0" w:space="0" w:color="auto"/>
        <w:bottom w:val="none" w:sz="0" w:space="0" w:color="auto"/>
        <w:right w:val="none" w:sz="0" w:space="0" w:color="auto"/>
      </w:divBdr>
    </w:div>
    <w:div w:id="1851483306">
      <w:bodyDiv w:val="1"/>
      <w:marLeft w:val="0"/>
      <w:marRight w:val="0"/>
      <w:marTop w:val="0"/>
      <w:marBottom w:val="0"/>
      <w:divBdr>
        <w:top w:val="none" w:sz="0" w:space="0" w:color="auto"/>
        <w:left w:val="none" w:sz="0" w:space="0" w:color="auto"/>
        <w:bottom w:val="none" w:sz="0" w:space="0" w:color="auto"/>
        <w:right w:val="none" w:sz="0" w:space="0" w:color="auto"/>
      </w:divBdr>
      <w:divsChild>
        <w:div w:id="191041867">
          <w:marLeft w:val="806"/>
          <w:marRight w:val="0"/>
          <w:marTop w:val="116"/>
          <w:marBottom w:val="0"/>
          <w:divBdr>
            <w:top w:val="none" w:sz="0" w:space="0" w:color="auto"/>
            <w:left w:val="none" w:sz="0" w:space="0" w:color="auto"/>
            <w:bottom w:val="none" w:sz="0" w:space="0" w:color="auto"/>
            <w:right w:val="none" w:sz="0" w:space="0" w:color="auto"/>
          </w:divBdr>
        </w:div>
      </w:divsChild>
    </w:div>
    <w:div w:id="1999530788">
      <w:bodyDiv w:val="1"/>
      <w:marLeft w:val="0"/>
      <w:marRight w:val="0"/>
      <w:marTop w:val="0"/>
      <w:marBottom w:val="0"/>
      <w:divBdr>
        <w:top w:val="none" w:sz="0" w:space="0" w:color="auto"/>
        <w:left w:val="none" w:sz="0" w:space="0" w:color="auto"/>
        <w:bottom w:val="none" w:sz="0" w:space="0" w:color="auto"/>
        <w:right w:val="none" w:sz="0" w:space="0" w:color="auto"/>
      </w:divBdr>
    </w:div>
    <w:div w:id="2059041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jpeg"/><Relationship Id="rId21" Type="http://schemas.openxmlformats.org/officeDocument/2006/relationships/image" Target="media/image11.png"/><Relationship Id="rId42" Type="http://schemas.openxmlformats.org/officeDocument/2006/relationships/control" Target="activeX/activeX14.xml"/><Relationship Id="rId47" Type="http://schemas.openxmlformats.org/officeDocument/2006/relationships/control" Target="activeX/activeX19.xml"/><Relationship Id="rId63" Type="http://schemas.openxmlformats.org/officeDocument/2006/relationships/control" Target="activeX/activeX35.xml"/><Relationship Id="rId68" Type="http://schemas.openxmlformats.org/officeDocument/2006/relationships/control" Target="activeX/activeX40.xml"/><Relationship Id="rId84" Type="http://schemas.openxmlformats.org/officeDocument/2006/relationships/control" Target="activeX/activeX56.xml"/><Relationship Id="rId89" Type="http://schemas.openxmlformats.org/officeDocument/2006/relationships/control" Target="activeX/activeX61.xml"/><Relationship Id="rId2" Type="http://schemas.openxmlformats.org/officeDocument/2006/relationships/customXml" Target="../customXml/item2.xml"/><Relationship Id="rId16" Type="http://schemas.openxmlformats.org/officeDocument/2006/relationships/hyperlink" Target="https://uk.images.search.yahoo.com/search/images" TargetMode="External"/><Relationship Id="rId29" Type="http://schemas.openxmlformats.org/officeDocument/2006/relationships/image" Target="media/image14.wmf"/><Relationship Id="rId107" Type="http://schemas.openxmlformats.org/officeDocument/2006/relationships/footer" Target="footer1.xml"/><Relationship Id="rId11" Type="http://schemas.openxmlformats.org/officeDocument/2006/relationships/image" Target="media/image3.png"/><Relationship Id="rId24" Type="http://schemas.openxmlformats.org/officeDocument/2006/relationships/hyperlink" Target="http://mps-education.com/substitute-teaching-jobs/" TargetMode="External"/><Relationship Id="rId32" Type="http://schemas.openxmlformats.org/officeDocument/2006/relationships/control" Target="activeX/activeX4.xml"/><Relationship Id="rId37" Type="http://schemas.openxmlformats.org/officeDocument/2006/relationships/control" Target="activeX/activeX9.xml"/><Relationship Id="rId40" Type="http://schemas.openxmlformats.org/officeDocument/2006/relationships/control" Target="activeX/activeX12.xml"/><Relationship Id="rId45" Type="http://schemas.openxmlformats.org/officeDocument/2006/relationships/control" Target="activeX/activeX17.xml"/><Relationship Id="rId53" Type="http://schemas.openxmlformats.org/officeDocument/2006/relationships/control" Target="activeX/activeX25.xml"/><Relationship Id="rId58" Type="http://schemas.openxmlformats.org/officeDocument/2006/relationships/control" Target="activeX/activeX30.xml"/><Relationship Id="rId66" Type="http://schemas.openxmlformats.org/officeDocument/2006/relationships/control" Target="activeX/activeX38.xml"/><Relationship Id="rId74" Type="http://schemas.openxmlformats.org/officeDocument/2006/relationships/control" Target="activeX/activeX46.xml"/><Relationship Id="rId79" Type="http://schemas.openxmlformats.org/officeDocument/2006/relationships/control" Target="activeX/activeX51.xml"/><Relationship Id="rId87" Type="http://schemas.openxmlformats.org/officeDocument/2006/relationships/control" Target="activeX/activeX59.xml"/><Relationship Id="rId102" Type="http://schemas.openxmlformats.org/officeDocument/2006/relationships/hyperlink" Target="https://www.4myschools.org/what-is-the-role-of-a-supply-teacher-or-teaching-assistant/" TargetMode="External"/><Relationship Id="rId5" Type="http://schemas.openxmlformats.org/officeDocument/2006/relationships/settings" Target="settings.xml"/><Relationship Id="rId61" Type="http://schemas.openxmlformats.org/officeDocument/2006/relationships/control" Target="activeX/activeX33.xml"/><Relationship Id="rId82" Type="http://schemas.openxmlformats.org/officeDocument/2006/relationships/control" Target="activeX/activeX54.xml"/><Relationship Id="rId90" Type="http://schemas.openxmlformats.org/officeDocument/2006/relationships/control" Target="activeX/activeX62.xml"/><Relationship Id="rId95" Type="http://schemas.openxmlformats.org/officeDocument/2006/relationships/hyperlink" Target="http://www.hays.co.uk/job/education-jobs/what-makes-a-good-supply-teacher-1371487" TargetMode="External"/><Relationship Id="rId19" Type="http://schemas.openxmlformats.org/officeDocument/2006/relationships/image" Target="media/image10.jpeg"/><Relationship Id="rId14" Type="http://schemas.openxmlformats.org/officeDocument/2006/relationships/image" Target="media/image6.gif"/><Relationship Id="rId22" Type="http://schemas.openxmlformats.org/officeDocument/2006/relationships/hyperlink" Target="https://www.4myschools.org/what-is-the-role-of-a-supply-teacher-or-teaching-assistant/" TargetMode="External"/><Relationship Id="rId27" Type="http://schemas.openxmlformats.org/officeDocument/2006/relationships/image" Target="media/image13.wmf"/><Relationship Id="rId30" Type="http://schemas.openxmlformats.org/officeDocument/2006/relationships/control" Target="activeX/activeX2.xml"/><Relationship Id="rId35" Type="http://schemas.openxmlformats.org/officeDocument/2006/relationships/control" Target="activeX/activeX7.xml"/><Relationship Id="rId43" Type="http://schemas.openxmlformats.org/officeDocument/2006/relationships/control" Target="activeX/activeX15.xml"/><Relationship Id="rId48" Type="http://schemas.openxmlformats.org/officeDocument/2006/relationships/control" Target="activeX/activeX20.xml"/><Relationship Id="rId56" Type="http://schemas.openxmlformats.org/officeDocument/2006/relationships/control" Target="activeX/activeX28.xml"/><Relationship Id="rId64" Type="http://schemas.openxmlformats.org/officeDocument/2006/relationships/control" Target="activeX/activeX36.xml"/><Relationship Id="rId69" Type="http://schemas.openxmlformats.org/officeDocument/2006/relationships/control" Target="activeX/activeX41.xml"/><Relationship Id="rId77" Type="http://schemas.openxmlformats.org/officeDocument/2006/relationships/control" Target="activeX/activeX49.xml"/><Relationship Id="rId100" Type="http://schemas.openxmlformats.org/officeDocument/2006/relationships/hyperlink" Target="https://www.kent.ac.uk/careers/sk/skillsdevelop.htm(2017)" TargetMode="External"/><Relationship Id="rId105" Type="http://schemas.openxmlformats.org/officeDocument/2006/relationships/hyperlink" Target="https://www.verywellmind.com/vark-learning-styles-2795156" TargetMode="External"/><Relationship Id="rId8" Type="http://schemas.openxmlformats.org/officeDocument/2006/relationships/endnotes" Target="endnotes.xml"/><Relationship Id="rId51" Type="http://schemas.openxmlformats.org/officeDocument/2006/relationships/control" Target="activeX/activeX23.xml"/><Relationship Id="rId72" Type="http://schemas.openxmlformats.org/officeDocument/2006/relationships/control" Target="activeX/activeX44.xml"/><Relationship Id="rId80" Type="http://schemas.openxmlformats.org/officeDocument/2006/relationships/control" Target="activeX/activeX52.xml"/><Relationship Id="rId85" Type="http://schemas.openxmlformats.org/officeDocument/2006/relationships/control" Target="activeX/activeX57.xml"/><Relationship Id="rId93" Type="http://schemas.openxmlformats.org/officeDocument/2006/relationships/hyperlink" Target="http://mps-education.com/substitute-teaching-jobs/" TargetMode="External"/><Relationship Id="rId98" Type="http://schemas.openxmlformats.org/officeDocument/2006/relationships/hyperlink" Target="https://link.springer.com/article/10.1007%2FBF00918174" TargetMode="External"/><Relationship Id="rId3" Type="http://schemas.openxmlformats.org/officeDocument/2006/relationships/numbering" Target="numbering.xml"/><Relationship Id="rId12" Type="http://schemas.openxmlformats.org/officeDocument/2006/relationships/image" Target="media/image4.jpeg"/><Relationship Id="rId17" Type="http://schemas.openxmlformats.org/officeDocument/2006/relationships/image" Target="media/image8.png"/><Relationship Id="rId25" Type="http://schemas.openxmlformats.org/officeDocument/2006/relationships/hyperlink" Target="https://www.tes.com/jobs/careers-advice/supply-teaching/supply-teacher-guide-cracking-new-school" TargetMode="External"/><Relationship Id="rId33" Type="http://schemas.openxmlformats.org/officeDocument/2006/relationships/control" Target="activeX/activeX5.xml"/><Relationship Id="rId38" Type="http://schemas.openxmlformats.org/officeDocument/2006/relationships/control" Target="activeX/activeX10.xml"/><Relationship Id="rId46" Type="http://schemas.openxmlformats.org/officeDocument/2006/relationships/control" Target="activeX/activeX18.xml"/><Relationship Id="rId59" Type="http://schemas.openxmlformats.org/officeDocument/2006/relationships/control" Target="activeX/activeX31.xml"/><Relationship Id="rId67" Type="http://schemas.openxmlformats.org/officeDocument/2006/relationships/control" Target="activeX/activeX39.xml"/><Relationship Id="rId103" Type="http://schemas.openxmlformats.org/officeDocument/2006/relationships/hyperlink" Target="https://www.linkedin.com/pulse/5-reasons-why-you-need-career-plan-now-joya-martin" TargetMode="External"/><Relationship Id="rId108" Type="http://schemas.openxmlformats.org/officeDocument/2006/relationships/fontTable" Target="fontTable.xml"/><Relationship Id="rId20" Type="http://schemas.openxmlformats.org/officeDocument/2006/relationships/hyperlink" Target="https://link.springer.com/article/10.1007%2FBF00918174" TargetMode="External"/><Relationship Id="rId41" Type="http://schemas.openxmlformats.org/officeDocument/2006/relationships/control" Target="activeX/activeX13.xml"/><Relationship Id="rId54" Type="http://schemas.openxmlformats.org/officeDocument/2006/relationships/control" Target="activeX/activeX26.xml"/><Relationship Id="rId62" Type="http://schemas.openxmlformats.org/officeDocument/2006/relationships/control" Target="activeX/activeX34.xml"/><Relationship Id="rId70" Type="http://schemas.openxmlformats.org/officeDocument/2006/relationships/control" Target="activeX/activeX42.xml"/><Relationship Id="rId75" Type="http://schemas.openxmlformats.org/officeDocument/2006/relationships/control" Target="activeX/activeX47.xml"/><Relationship Id="rId83" Type="http://schemas.openxmlformats.org/officeDocument/2006/relationships/control" Target="activeX/activeX55.xml"/><Relationship Id="rId88" Type="http://schemas.openxmlformats.org/officeDocument/2006/relationships/control" Target="activeX/activeX60.xml"/><Relationship Id="rId91" Type="http://schemas.openxmlformats.org/officeDocument/2006/relationships/control" Target="activeX/activeX63.xml"/><Relationship Id="rId96" Type="http://schemas.openxmlformats.org/officeDocument/2006/relationships/hyperlink" Target="http://www.jobhero.com/substitute-teacher-cover-letter"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www.hays.co.uk/job/education-jobs/what-makes-a-good-supply-teacher-1371487" TargetMode="External"/><Relationship Id="rId28" Type="http://schemas.openxmlformats.org/officeDocument/2006/relationships/control" Target="activeX/activeX1.xml"/><Relationship Id="rId36" Type="http://schemas.openxmlformats.org/officeDocument/2006/relationships/control" Target="activeX/activeX8.xml"/><Relationship Id="rId49" Type="http://schemas.openxmlformats.org/officeDocument/2006/relationships/control" Target="activeX/activeX21.xml"/><Relationship Id="rId57" Type="http://schemas.openxmlformats.org/officeDocument/2006/relationships/control" Target="activeX/activeX29.xml"/><Relationship Id="rId106" Type="http://schemas.openxmlformats.org/officeDocument/2006/relationships/hyperlink" Target="https://www.verywellmind.com/what-is-maslows-hierarchy-of-needs-4136760" TargetMode="External"/><Relationship Id="rId10" Type="http://schemas.openxmlformats.org/officeDocument/2006/relationships/image" Target="media/image2.png"/><Relationship Id="rId31" Type="http://schemas.openxmlformats.org/officeDocument/2006/relationships/control" Target="activeX/activeX3.xml"/><Relationship Id="rId44" Type="http://schemas.openxmlformats.org/officeDocument/2006/relationships/control" Target="activeX/activeX16.xml"/><Relationship Id="rId52" Type="http://schemas.openxmlformats.org/officeDocument/2006/relationships/control" Target="activeX/activeX24.xml"/><Relationship Id="rId60" Type="http://schemas.openxmlformats.org/officeDocument/2006/relationships/control" Target="activeX/activeX32.xml"/><Relationship Id="rId65" Type="http://schemas.openxmlformats.org/officeDocument/2006/relationships/control" Target="activeX/activeX37.xml"/><Relationship Id="rId73" Type="http://schemas.openxmlformats.org/officeDocument/2006/relationships/control" Target="activeX/activeX45.xml"/><Relationship Id="rId78" Type="http://schemas.openxmlformats.org/officeDocument/2006/relationships/control" Target="activeX/activeX50.xml"/><Relationship Id="rId81" Type="http://schemas.openxmlformats.org/officeDocument/2006/relationships/control" Target="activeX/activeX53.xml"/><Relationship Id="rId86" Type="http://schemas.openxmlformats.org/officeDocument/2006/relationships/control" Target="activeX/activeX58.xml"/><Relationship Id="rId94" Type="http://schemas.openxmlformats.org/officeDocument/2006/relationships/hyperlink" Target="http://www.bunbury.wa.gov.au/pdf/environment/u472/Appendix%2019%20U472%20Community%20Facilitator%20Kolb%20Questionnaire%20Final.pdf(http(s://uk.images.search.yahoo.com/search/images)" TargetMode="External"/><Relationship Id="rId99" Type="http://schemas.openxmlformats.org/officeDocument/2006/relationships/hyperlink" Target="https://targetjobs.co.uk/careers-advice/career-planning/273051-the-top-10-skills-thatll-get-you-a-job-when-you-graduate(2017)" TargetMode="External"/><Relationship Id="rId101" Type="http://schemas.openxmlformats.org/officeDocument/2006/relationships/hyperlink" Target="http://info.smartrecruiters.com/content/hiring-process-steps" TargetMode="Externa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9.png"/><Relationship Id="rId39" Type="http://schemas.openxmlformats.org/officeDocument/2006/relationships/control" Target="activeX/activeX11.xml"/><Relationship Id="rId109" Type="http://schemas.openxmlformats.org/officeDocument/2006/relationships/theme" Target="theme/theme1.xml"/><Relationship Id="rId34" Type="http://schemas.openxmlformats.org/officeDocument/2006/relationships/control" Target="activeX/activeX6.xml"/><Relationship Id="rId50" Type="http://schemas.openxmlformats.org/officeDocument/2006/relationships/control" Target="activeX/activeX22.xml"/><Relationship Id="rId55" Type="http://schemas.openxmlformats.org/officeDocument/2006/relationships/control" Target="activeX/activeX27.xml"/><Relationship Id="rId76" Type="http://schemas.openxmlformats.org/officeDocument/2006/relationships/control" Target="activeX/activeX48.xml"/><Relationship Id="rId97" Type="http://schemas.openxmlformats.org/officeDocument/2006/relationships/hyperlink" Target="http://www.selfawareness.org.uk/news/understanding-the-johari-window-model" TargetMode="External"/><Relationship Id="rId104" Type="http://schemas.openxmlformats.org/officeDocument/2006/relationships/hyperlink" Target="https://www.mindtools.com/pages/article/newTMC_05.htm" TargetMode="External"/><Relationship Id="rId7" Type="http://schemas.openxmlformats.org/officeDocument/2006/relationships/footnotes" Target="footnotes.xml"/><Relationship Id="rId71" Type="http://schemas.openxmlformats.org/officeDocument/2006/relationships/control" Target="activeX/activeX43.xml"/><Relationship Id="rId92" Type="http://schemas.openxmlformats.org/officeDocument/2006/relationships/control" Target="activeX/activeX64.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6-5CC6-11CF-8D67-00AA00BDCE1D}" ax:persistence="persistStream" r:id="rId1"/>
</file>

<file path=word/activeX/activeX6.xml><?xml version="1.0" encoding="utf-8"?>
<ax:ocx xmlns:ax="http://schemas.microsoft.com/office/2006/activeX" xmlns:r="http://schemas.openxmlformats.org/officeDocument/2006/relationships" ax:classid="{5512D116-5CC6-11CF-8D67-00AA00BDCE1D}" ax:persistence="persistStream" r:id="rId1"/>
</file>

<file path=word/activeX/activeX7.xml><?xml version="1.0" encoding="utf-8"?>
<ax:ocx xmlns:ax="http://schemas.microsoft.com/office/2006/activeX" xmlns:r="http://schemas.openxmlformats.org/officeDocument/2006/relationships" ax:classid="{5512D116-5CC6-11CF-8D67-00AA00BDCE1D}" ax:persistence="persistStream" r:id="rId1"/>
</file>

<file path=word/activeX/activeX8.xml><?xml version="1.0" encoding="utf-8"?>
<ax:ocx xmlns:ax="http://schemas.microsoft.com/office/2006/activeX" xmlns:r="http://schemas.openxmlformats.org/officeDocument/2006/relationships" ax:classid="{5512D116-5CC6-11CF-8D67-00AA00BDCE1D}" ax:persistence="persistStream" r:id="rId1"/>
</file>

<file path=word/activeX/activeX9.xml><?xml version="1.0" encoding="utf-8"?>
<ax:ocx xmlns:ax="http://schemas.microsoft.com/office/2006/activeX" xmlns:r="http://schemas.openxmlformats.org/officeDocument/2006/relationships" ax:classid="{5512D116-5CC6-11CF-8D67-00AA00BDCE1D}" ax:persistence="persistStream" r:id="rId1"/>
</file>

<file path=word/activeX/activeX10.xml><?xml version="1.0" encoding="utf-8"?>
<ax:ocx xmlns:ax="http://schemas.microsoft.com/office/2006/activeX" xmlns:r="http://schemas.openxmlformats.org/officeDocument/2006/relationships" ax:classid="{5512D116-5CC6-11CF-8D67-00AA00BDCE1D}" ax:persistence="persistStream" r:id="rId1"/>
</file>

<file path=word/activeX/activeX11.xml><?xml version="1.0" encoding="utf-8"?>
<ax:ocx xmlns:ax="http://schemas.microsoft.com/office/2006/activeX" xmlns:r="http://schemas.openxmlformats.org/officeDocument/2006/relationships" ax:classid="{5512D116-5CC6-11CF-8D67-00AA00BDCE1D}" ax:persistence="persistStream" r:id="rId1"/>
</file>

<file path=word/activeX/activeX12.xml><?xml version="1.0" encoding="utf-8"?>
<ax:ocx xmlns:ax="http://schemas.microsoft.com/office/2006/activeX" xmlns:r="http://schemas.openxmlformats.org/officeDocument/2006/relationships" ax:classid="{5512D116-5CC6-11CF-8D67-00AA00BDCE1D}" ax:persistence="persistStream" r:id="rId1"/>
</file>

<file path=word/activeX/activeX13.xml><?xml version="1.0" encoding="utf-8"?>
<ax:ocx xmlns:ax="http://schemas.microsoft.com/office/2006/activeX" xmlns:r="http://schemas.openxmlformats.org/officeDocument/2006/relationships" ax:classid="{5512D116-5CC6-11CF-8D67-00AA00BDCE1D}" ax:persistence="persistStream" r:id="rId1"/>
</file>

<file path=word/activeX/activeX14.xml><?xml version="1.0" encoding="utf-8"?>
<ax:ocx xmlns:ax="http://schemas.microsoft.com/office/2006/activeX" xmlns:r="http://schemas.openxmlformats.org/officeDocument/2006/relationships" ax:classid="{5512D116-5CC6-11CF-8D67-00AA00BDCE1D}" ax:persistence="persistStream" r:id="rId1"/>
</file>

<file path=word/activeX/activeX15.xml><?xml version="1.0" encoding="utf-8"?>
<ax:ocx xmlns:ax="http://schemas.microsoft.com/office/2006/activeX" xmlns:r="http://schemas.openxmlformats.org/officeDocument/2006/relationships" ax:classid="{5512D116-5CC6-11CF-8D67-00AA00BDCE1D}" ax:persistence="persistStream" r:id="rId1"/>
</file>

<file path=word/activeX/activeX16.xml><?xml version="1.0" encoding="utf-8"?>
<ax:ocx xmlns:ax="http://schemas.microsoft.com/office/2006/activeX" xmlns:r="http://schemas.openxmlformats.org/officeDocument/2006/relationships" ax:classid="{5512D116-5CC6-11CF-8D67-00AA00BDCE1D}" ax:persistence="persistStream" r:id="rId1"/>
</file>

<file path=word/activeX/activeX17.xml><?xml version="1.0" encoding="utf-8"?>
<ax:ocx xmlns:ax="http://schemas.microsoft.com/office/2006/activeX" xmlns:r="http://schemas.openxmlformats.org/officeDocument/2006/relationships" ax:classid="{5512D116-5CC6-11CF-8D67-00AA00BDCE1D}" ax:persistence="persistStream" r:id="rId1"/>
</file>

<file path=word/activeX/activeX18.xml><?xml version="1.0" encoding="utf-8"?>
<ax:ocx xmlns:ax="http://schemas.microsoft.com/office/2006/activeX" xmlns:r="http://schemas.openxmlformats.org/officeDocument/2006/relationships" ax:classid="{5512D116-5CC6-11CF-8D67-00AA00BDCE1D}" ax:persistence="persistStream" r:id="rId1"/>
</file>

<file path=word/activeX/activeX19.xml><?xml version="1.0" encoding="utf-8"?>
<ax:ocx xmlns:ax="http://schemas.microsoft.com/office/2006/activeX" xmlns:r="http://schemas.openxmlformats.org/officeDocument/2006/relationships" ax:classid="{5512D116-5CC6-11CF-8D67-00AA00BDCE1D}" ax:persistence="persistStream" r:id="rId1"/>
</file>

<file path=word/activeX/activeX20.xml><?xml version="1.0" encoding="utf-8"?>
<ax:ocx xmlns:ax="http://schemas.microsoft.com/office/2006/activeX" xmlns:r="http://schemas.openxmlformats.org/officeDocument/2006/relationships" ax:classid="{5512D116-5CC6-11CF-8D67-00AA00BDCE1D}" ax:persistence="persistStream" r:id="rId1"/>
</file>

<file path=word/activeX/activeX21.xml><?xml version="1.0" encoding="utf-8"?>
<ax:ocx xmlns:ax="http://schemas.microsoft.com/office/2006/activeX" xmlns:r="http://schemas.openxmlformats.org/officeDocument/2006/relationships" ax:classid="{5512D116-5CC6-11CF-8D67-00AA00BDCE1D}" ax:persistence="persistStream" r:id="rId1"/>
</file>

<file path=word/activeX/activeX22.xml><?xml version="1.0" encoding="utf-8"?>
<ax:ocx xmlns:ax="http://schemas.microsoft.com/office/2006/activeX" xmlns:r="http://schemas.openxmlformats.org/officeDocument/2006/relationships" ax:classid="{5512D116-5CC6-11CF-8D67-00AA00BDCE1D}" ax:persistence="persistStream" r:id="rId1"/>
</file>

<file path=word/activeX/activeX23.xml><?xml version="1.0" encoding="utf-8"?>
<ax:ocx xmlns:ax="http://schemas.microsoft.com/office/2006/activeX" xmlns:r="http://schemas.openxmlformats.org/officeDocument/2006/relationships" ax:classid="{5512D116-5CC6-11CF-8D67-00AA00BDCE1D}" ax:persistence="persistStream" r:id="rId1"/>
</file>

<file path=word/activeX/activeX24.xml><?xml version="1.0" encoding="utf-8"?>
<ax:ocx xmlns:ax="http://schemas.microsoft.com/office/2006/activeX" xmlns:r="http://schemas.openxmlformats.org/officeDocument/2006/relationships" ax:classid="{5512D116-5CC6-11CF-8D67-00AA00BDCE1D}" ax:persistence="persistStream" r:id="rId1"/>
</file>

<file path=word/activeX/activeX25.xml><?xml version="1.0" encoding="utf-8"?>
<ax:ocx xmlns:ax="http://schemas.microsoft.com/office/2006/activeX" xmlns:r="http://schemas.openxmlformats.org/officeDocument/2006/relationships" ax:classid="{5512D116-5CC6-11CF-8D67-00AA00BDCE1D}" ax:persistence="persistStream" r:id="rId1"/>
</file>

<file path=word/activeX/activeX26.xml><?xml version="1.0" encoding="utf-8"?>
<ax:ocx xmlns:ax="http://schemas.microsoft.com/office/2006/activeX" xmlns:r="http://schemas.openxmlformats.org/officeDocument/2006/relationships" ax:classid="{5512D116-5CC6-11CF-8D67-00AA00BDCE1D}" ax:persistence="persistStream" r:id="rId1"/>
</file>

<file path=word/activeX/activeX27.xml><?xml version="1.0" encoding="utf-8"?>
<ax:ocx xmlns:ax="http://schemas.microsoft.com/office/2006/activeX" xmlns:r="http://schemas.openxmlformats.org/officeDocument/2006/relationships" ax:classid="{5512D116-5CC6-11CF-8D67-00AA00BDCE1D}" ax:persistence="persistStream" r:id="rId1"/>
</file>

<file path=word/activeX/activeX28.xml><?xml version="1.0" encoding="utf-8"?>
<ax:ocx xmlns:ax="http://schemas.microsoft.com/office/2006/activeX" xmlns:r="http://schemas.openxmlformats.org/officeDocument/2006/relationships" ax:classid="{5512D116-5CC6-11CF-8D67-00AA00BDCE1D}" ax:persistence="persistStream" r:id="rId1"/>
</file>

<file path=word/activeX/activeX29.xml><?xml version="1.0" encoding="utf-8"?>
<ax:ocx xmlns:ax="http://schemas.microsoft.com/office/2006/activeX" xmlns:r="http://schemas.openxmlformats.org/officeDocument/2006/relationships" ax:classid="{5512D116-5CC6-11CF-8D67-00AA00BDCE1D}" ax:persistence="persistStream" r:id="rId1"/>
</file>

<file path=word/activeX/activeX30.xml><?xml version="1.0" encoding="utf-8"?>
<ax:ocx xmlns:ax="http://schemas.microsoft.com/office/2006/activeX" xmlns:r="http://schemas.openxmlformats.org/officeDocument/2006/relationships" ax:classid="{5512D116-5CC6-11CF-8D67-00AA00BDCE1D}" ax:persistence="persistStream" r:id="rId1"/>
</file>

<file path=word/activeX/activeX31.xml><?xml version="1.0" encoding="utf-8"?>
<ax:ocx xmlns:ax="http://schemas.microsoft.com/office/2006/activeX" xmlns:r="http://schemas.openxmlformats.org/officeDocument/2006/relationships" ax:classid="{5512D116-5CC6-11CF-8D67-00AA00BDCE1D}" ax:persistence="persistStream" r:id="rId1"/>
</file>

<file path=word/activeX/activeX32.xml><?xml version="1.0" encoding="utf-8"?>
<ax:ocx xmlns:ax="http://schemas.microsoft.com/office/2006/activeX" xmlns:r="http://schemas.openxmlformats.org/officeDocument/2006/relationships" ax:classid="{5512D116-5CC6-11CF-8D67-00AA00BDCE1D}" ax:persistence="persistStream" r:id="rId1"/>
</file>

<file path=word/activeX/activeX33.xml><?xml version="1.0" encoding="utf-8"?>
<ax:ocx xmlns:ax="http://schemas.microsoft.com/office/2006/activeX" xmlns:r="http://schemas.openxmlformats.org/officeDocument/2006/relationships" ax:classid="{5512D116-5CC6-11CF-8D67-00AA00BDCE1D}" ax:persistence="persistStream" r:id="rId1"/>
</file>

<file path=word/activeX/activeX34.xml><?xml version="1.0" encoding="utf-8"?>
<ax:ocx xmlns:ax="http://schemas.microsoft.com/office/2006/activeX" xmlns:r="http://schemas.openxmlformats.org/officeDocument/2006/relationships" ax:classid="{5512D116-5CC6-11CF-8D67-00AA00BDCE1D}" ax:persistence="persistStream" r:id="rId1"/>
</file>

<file path=word/activeX/activeX35.xml><?xml version="1.0" encoding="utf-8"?>
<ax:ocx xmlns:ax="http://schemas.microsoft.com/office/2006/activeX" xmlns:r="http://schemas.openxmlformats.org/officeDocument/2006/relationships" ax:classid="{5512D116-5CC6-11CF-8D67-00AA00BDCE1D}" ax:persistence="persistStream" r:id="rId1"/>
</file>

<file path=word/activeX/activeX36.xml><?xml version="1.0" encoding="utf-8"?>
<ax:ocx xmlns:ax="http://schemas.microsoft.com/office/2006/activeX" xmlns:r="http://schemas.openxmlformats.org/officeDocument/2006/relationships" ax:classid="{5512D116-5CC6-11CF-8D67-00AA00BDCE1D}" ax:persistence="persistStream" r:id="rId1"/>
</file>

<file path=word/activeX/activeX37.xml><?xml version="1.0" encoding="utf-8"?>
<ax:ocx xmlns:ax="http://schemas.microsoft.com/office/2006/activeX" xmlns:r="http://schemas.openxmlformats.org/officeDocument/2006/relationships" ax:classid="{5512D116-5CC6-11CF-8D67-00AA00BDCE1D}" ax:persistence="persistStream" r:id="rId1"/>
</file>

<file path=word/activeX/activeX38.xml><?xml version="1.0" encoding="utf-8"?>
<ax:ocx xmlns:ax="http://schemas.microsoft.com/office/2006/activeX" xmlns:r="http://schemas.openxmlformats.org/officeDocument/2006/relationships" ax:classid="{5512D116-5CC6-11CF-8D67-00AA00BDCE1D}" ax:persistence="persistStream" r:id="rId1"/>
</file>

<file path=word/activeX/activeX39.xml><?xml version="1.0" encoding="utf-8"?>
<ax:ocx xmlns:ax="http://schemas.microsoft.com/office/2006/activeX" xmlns:r="http://schemas.openxmlformats.org/officeDocument/2006/relationships" ax:classid="{5512D116-5CC6-11CF-8D67-00AA00BDCE1D}" ax:persistence="persistStream" r:id="rId1"/>
</file>

<file path=word/activeX/activeX40.xml><?xml version="1.0" encoding="utf-8"?>
<ax:ocx xmlns:ax="http://schemas.microsoft.com/office/2006/activeX" xmlns:r="http://schemas.openxmlformats.org/officeDocument/2006/relationships" ax:classid="{5512D116-5CC6-11CF-8D67-00AA00BDCE1D}" ax:persistence="persistStream" r:id="rId1"/>
</file>

<file path=word/activeX/activeX41.xml><?xml version="1.0" encoding="utf-8"?>
<ax:ocx xmlns:ax="http://schemas.microsoft.com/office/2006/activeX" xmlns:r="http://schemas.openxmlformats.org/officeDocument/2006/relationships" ax:classid="{5512D116-5CC6-11CF-8D67-00AA00BDCE1D}" ax:persistence="persistStream" r:id="rId1"/>
</file>

<file path=word/activeX/activeX42.xml><?xml version="1.0" encoding="utf-8"?>
<ax:ocx xmlns:ax="http://schemas.microsoft.com/office/2006/activeX" xmlns:r="http://schemas.openxmlformats.org/officeDocument/2006/relationships" ax:classid="{5512D116-5CC6-11CF-8D67-00AA00BDCE1D}" ax:persistence="persistStream" r:id="rId1"/>
</file>

<file path=word/activeX/activeX43.xml><?xml version="1.0" encoding="utf-8"?>
<ax:ocx xmlns:ax="http://schemas.microsoft.com/office/2006/activeX" xmlns:r="http://schemas.openxmlformats.org/officeDocument/2006/relationships" ax:classid="{5512D116-5CC6-11CF-8D67-00AA00BDCE1D}" ax:persistence="persistStream" r:id="rId1"/>
</file>

<file path=word/activeX/activeX44.xml><?xml version="1.0" encoding="utf-8"?>
<ax:ocx xmlns:ax="http://schemas.microsoft.com/office/2006/activeX" xmlns:r="http://schemas.openxmlformats.org/officeDocument/2006/relationships" ax:classid="{5512D116-5CC6-11CF-8D67-00AA00BDCE1D}" ax:persistence="persistStream" r:id="rId1"/>
</file>

<file path=word/activeX/activeX45.xml><?xml version="1.0" encoding="utf-8"?>
<ax:ocx xmlns:ax="http://schemas.microsoft.com/office/2006/activeX" xmlns:r="http://schemas.openxmlformats.org/officeDocument/2006/relationships" ax:classid="{5512D116-5CC6-11CF-8D67-00AA00BDCE1D}" ax:persistence="persistStream" r:id="rId1"/>
</file>

<file path=word/activeX/activeX46.xml><?xml version="1.0" encoding="utf-8"?>
<ax:ocx xmlns:ax="http://schemas.microsoft.com/office/2006/activeX" xmlns:r="http://schemas.openxmlformats.org/officeDocument/2006/relationships" ax:classid="{5512D116-5CC6-11CF-8D67-00AA00BDCE1D}" ax:persistence="persistStream" r:id="rId1"/>
</file>

<file path=word/activeX/activeX47.xml><?xml version="1.0" encoding="utf-8"?>
<ax:ocx xmlns:ax="http://schemas.microsoft.com/office/2006/activeX" xmlns:r="http://schemas.openxmlformats.org/officeDocument/2006/relationships" ax:classid="{5512D116-5CC6-11CF-8D67-00AA00BDCE1D}" ax:persistence="persistStream" r:id="rId1"/>
</file>

<file path=word/activeX/activeX48.xml><?xml version="1.0" encoding="utf-8"?>
<ax:ocx xmlns:ax="http://schemas.microsoft.com/office/2006/activeX" xmlns:r="http://schemas.openxmlformats.org/officeDocument/2006/relationships" ax:classid="{5512D116-5CC6-11CF-8D67-00AA00BDCE1D}" ax:persistence="persistStream" r:id="rId1"/>
</file>

<file path=word/activeX/activeX49.xml><?xml version="1.0" encoding="utf-8"?>
<ax:ocx xmlns:ax="http://schemas.microsoft.com/office/2006/activeX" xmlns:r="http://schemas.openxmlformats.org/officeDocument/2006/relationships" ax:classid="{5512D116-5CC6-11CF-8D67-00AA00BDCE1D}" ax:persistence="persistStream" r:id="rId1"/>
</file>

<file path=word/activeX/activeX50.xml><?xml version="1.0" encoding="utf-8"?>
<ax:ocx xmlns:ax="http://schemas.microsoft.com/office/2006/activeX" xmlns:r="http://schemas.openxmlformats.org/officeDocument/2006/relationships" ax:classid="{5512D116-5CC6-11CF-8D67-00AA00BDCE1D}" ax:persistence="persistStream" r:id="rId1"/>
</file>

<file path=word/activeX/activeX51.xml><?xml version="1.0" encoding="utf-8"?>
<ax:ocx xmlns:ax="http://schemas.microsoft.com/office/2006/activeX" xmlns:r="http://schemas.openxmlformats.org/officeDocument/2006/relationships" ax:classid="{5512D116-5CC6-11CF-8D67-00AA00BDCE1D}" ax:persistence="persistStream" r:id="rId1"/>
</file>

<file path=word/activeX/activeX52.xml><?xml version="1.0" encoding="utf-8"?>
<ax:ocx xmlns:ax="http://schemas.microsoft.com/office/2006/activeX" xmlns:r="http://schemas.openxmlformats.org/officeDocument/2006/relationships" ax:classid="{5512D116-5CC6-11CF-8D67-00AA00BDCE1D}" ax:persistence="persistStream" r:id="rId1"/>
</file>

<file path=word/activeX/activeX53.xml><?xml version="1.0" encoding="utf-8"?>
<ax:ocx xmlns:ax="http://schemas.microsoft.com/office/2006/activeX" xmlns:r="http://schemas.openxmlformats.org/officeDocument/2006/relationships" ax:classid="{5512D116-5CC6-11CF-8D67-00AA00BDCE1D}" ax:persistence="persistStream" r:id="rId1"/>
</file>

<file path=word/activeX/activeX54.xml><?xml version="1.0" encoding="utf-8"?>
<ax:ocx xmlns:ax="http://schemas.microsoft.com/office/2006/activeX" xmlns:r="http://schemas.openxmlformats.org/officeDocument/2006/relationships" ax:classid="{5512D116-5CC6-11CF-8D67-00AA00BDCE1D}" ax:persistence="persistStream" r:id="rId1"/>
</file>

<file path=word/activeX/activeX55.xml><?xml version="1.0" encoding="utf-8"?>
<ax:ocx xmlns:ax="http://schemas.microsoft.com/office/2006/activeX" xmlns:r="http://schemas.openxmlformats.org/officeDocument/2006/relationships" ax:classid="{5512D116-5CC6-11CF-8D67-00AA00BDCE1D}" ax:persistence="persistStream" r:id="rId1"/>
</file>

<file path=word/activeX/activeX56.xml><?xml version="1.0" encoding="utf-8"?>
<ax:ocx xmlns:ax="http://schemas.microsoft.com/office/2006/activeX" xmlns:r="http://schemas.openxmlformats.org/officeDocument/2006/relationships" ax:classid="{5512D116-5CC6-11CF-8D67-00AA00BDCE1D}" ax:persistence="persistStream" r:id="rId1"/>
</file>

<file path=word/activeX/activeX57.xml><?xml version="1.0" encoding="utf-8"?>
<ax:ocx xmlns:ax="http://schemas.microsoft.com/office/2006/activeX" xmlns:r="http://schemas.openxmlformats.org/officeDocument/2006/relationships" ax:classid="{5512D116-5CC6-11CF-8D67-00AA00BDCE1D}" ax:persistence="persistStream" r:id="rId1"/>
</file>

<file path=word/activeX/activeX58.xml><?xml version="1.0" encoding="utf-8"?>
<ax:ocx xmlns:ax="http://schemas.microsoft.com/office/2006/activeX" xmlns:r="http://schemas.openxmlformats.org/officeDocument/2006/relationships" ax:classid="{5512D116-5CC6-11CF-8D67-00AA00BDCE1D}" ax:persistence="persistStream" r:id="rId1"/>
</file>

<file path=word/activeX/activeX59.xml><?xml version="1.0" encoding="utf-8"?>
<ax:ocx xmlns:ax="http://schemas.microsoft.com/office/2006/activeX" xmlns:r="http://schemas.openxmlformats.org/officeDocument/2006/relationships" ax:classid="{5512D116-5CC6-11CF-8D67-00AA00BDCE1D}" ax:persistence="persistStream" r:id="rId1"/>
</file>

<file path=word/activeX/activeX60.xml><?xml version="1.0" encoding="utf-8"?>
<ax:ocx xmlns:ax="http://schemas.microsoft.com/office/2006/activeX" xmlns:r="http://schemas.openxmlformats.org/officeDocument/2006/relationships" ax:classid="{5512D116-5CC6-11CF-8D67-00AA00BDCE1D}" ax:persistence="persistStream" r:id="rId1"/>
</file>

<file path=word/activeX/activeX61.xml><?xml version="1.0" encoding="utf-8"?>
<ax:ocx xmlns:ax="http://schemas.microsoft.com/office/2006/activeX" xmlns:r="http://schemas.openxmlformats.org/officeDocument/2006/relationships" ax:classid="{5512D116-5CC6-11CF-8D67-00AA00BDCE1D}" ax:persistence="persistStream" r:id="rId1"/>
</file>

<file path=word/activeX/activeX62.xml><?xml version="1.0" encoding="utf-8"?>
<ax:ocx xmlns:ax="http://schemas.microsoft.com/office/2006/activeX" xmlns:r="http://schemas.openxmlformats.org/officeDocument/2006/relationships" ax:classid="{5512D116-5CC6-11CF-8D67-00AA00BDCE1D}" ax:persistence="persistStream" r:id="rId1"/>
</file>

<file path=word/activeX/activeX63.xml><?xml version="1.0" encoding="utf-8"?>
<ax:ocx xmlns:ax="http://schemas.microsoft.com/office/2006/activeX" xmlns:r="http://schemas.openxmlformats.org/officeDocument/2006/relationships" ax:classid="{5512D116-5CC6-11CF-8D67-00AA00BDCE1D}" ax:persistence="persistStream" r:id="rId1"/>
</file>

<file path=word/activeX/activeX64.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febuary 2018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F264C3-F8FC-4568-9566-CE326CD00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7939</TotalTime>
  <Pages>27</Pages>
  <Words>4564</Words>
  <Characters>26020</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romi begum</vt:lpstr>
    </vt:vector>
  </TitlesOfParts>
  <Company>University of Wales Trinity Saint David</Company>
  <LinksUpToDate>false</LinksUpToDate>
  <CharactersWithSpaces>30523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romi begum</dc:title>
  <dc:subject>Professional career development</dc:subject>
  <dc:creator>Marie Pitson</dc:creator>
  <cp:lastModifiedBy>user</cp:lastModifiedBy>
  <cp:revision>214</cp:revision>
  <dcterms:created xsi:type="dcterms:W3CDTF">2018-03-21T22:51:00Z</dcterms:created>
  <dcterms:modified xsi:type="dcterms:W3CDTF">2018-03-29T06:04:00Z</dcterms:modified>
</cp:coreProperties>
</file>