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30C3" w:rsidRDefault="00644F55">
      <w:pPr>
        <w:tabs>
          <w:tab w:val="left" w:pos="720"/>
          <w:tab w:val="left" w:pos="1440"/>
          <w:tab w:val="left" w:pos="2160"/>
          <w:tab w:val="left" w:pos="2880"/>
        </w:tabs>
        <w:ind w:left="3600" w:hanging="3600"/>
        <w:rPr>
          <w:b/>
        </w:rPr>
      </w:pPr>
      <w:bookmarkStart w:id="0" w:name="_GoBack"/>
      <w:bookmarkEnd w:id="0"/>
      <w:r>
        <w:rPr>
          <w:b/>
        </w:rPr>
        <w:tab/>
      </w:r>
      <w:r>
        <w:rPr>
          <w:b/>
        </w:rPr>
        <w:tab/>
      </w:r>
      <w:r>
        <w:rPr>
          <w:b/>
        </w:rPr>
        <w:tab/>
      </w:r>
      <w:r>
        <w:rPr>
          <w:b/>
        </w:rPr>
        <w:tab/>
      </w:r>
    </w:p>
    <w:p w:rsidR="009330C3" w:rsidRDefault="00644F55">
      <w:pPr>
        <w:tabs>
          <w:tab w:val="left" w:pos="720"/>
          <w:tab w:val="left" w:pos="1440"/>
          <w:tab w:val="left" w:pos="2160"/>
          <w:tab w:val="left" w:pos="2880"/>
        </w:tabs>
        <w:ind w:left="3600" w:hanging="3600"/>
        <w:jc w:val="center"/>
        <w:rPr>
          <w:b/>
          <w:sz w:val="48"/>
          <w:szCs w:val="48"/>
        </w:rPr>
      </w:pPr>
      <w:r>
        <w:rPr>
          <w:b/>
          <w:noProof/>
          <w:sz w:val="48"/>
          <w:szCs w:val="48"/>
        </w:rPr>
        <w:drawing>
          <wp:inline distT="0" distB="0" distL="0" distR="0">
            <wp:extent cx="3700008" cy="1455653"/>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5"/>
                    <a:srcRect/>
                    <a:stretch>
                      <a:fillRect/>
                    </a:stretch>
                  </pic:blipFill>
                  <pic:spPr>
                    <a:xfrm>
                      <a:off x="0" y="0"/>
                      <a:ext cx="3700008" cy="1455653"/>
                    </a:xfrm>
                    <a:prstGeom prst="rect">
                      <a:avLst/>
                    </a:prstGeom>
                    <a:ln/>
                  </pic:spPr>
                </pic:pic>
              </a:graphicData>
            </a:graphic>
          </wp:inline>
        </w:drawing>
      </w:r>
    </w:p>
    <w:p w:rsidR="009330C3" w:rsidRDefault="009330C3">
      <w:pPr>
        <w:tabs>
          <w:tab w:val="left" w:pos="720"/>
          <w:tab w:val="left" w:pos="1440"/>
          <w:tab w:val="left" w:pos="2160"/>
          <w:tab w:val="left" w:pos="2880"/>
        </w:tabs>
        <w:ind w:left="3600" w:hanging="3600"/>
        <w:jc w:val="center"/>
        <w:rPr>
          <w:b/>
          <w:sz w:val="48"/>
          <w:szCs w:val="48"/>
        </w:rPr>
      </w:pPr>
    </w:p>
    <w:p w:rsidR="009330C3" w:rsidRDefault="009330C3">
      <w:pPr>
        <w:tabs>
          <w:tab w:val="left" w:pos="720"/>
          <w:tab w:val="left" w:pos="1440"/>
          <w:tab w:val="left" w:pos="2160"/>
          <w:tab w:val="left" w:pos="2880"/>
        </w:tabs>
        <w:rPr>
          <w:b/>
          <w:sz w:val="48"/>
          <w:szCs w:val="48"/>
        </w:rPr>
      </w:pPr>
    </w:p>
    <w:p w:rsidR="009330C3" w:rsidRDefault="009330C3">
      <w:pPr>
        <w:tabs>
          <w:tab w:val="left" w:pos="720"/>
          <w:tab w:val="left" w:pos="1440"/>
          <w:tab w:val="left" w:pos="2160"/>
          <w:tab w:val="left" w:pos="2880"/>
        </w:tabs>
        <w:ind w:left="3600" w:hanging="3600"/>
        <w:jc w:val="center"/>
        <w:rPr>
          <w:b/>
          <w:sz w:val="48"/>
          <w:szCs w:val="48"/>
        </w:rPr>
      </w:pPr>
    </w:p>
    <w:p w:rsidR="009330C3" w:rsidRDefault="009330C3">
      <w:pPr>
        <w:tabs>
          <w:tab w:val="left" w:pos="720"/>
          <w:tab w:val="left" w:pos="1440"/>
          <w:tab w:val="left" w:pos="2160"/>
          <w:tab w:val="left" w:pos="2880"/>
        </w:tabs>
        <w:ind w:hanging="3600"/>
        <w:rPr>
          <w:b/>
          <w:sz w:val="48"/>
          <w:szCs w:val="48"/>
        </w:rPr>
      </w:pPr>
    </w:p>
    <w:p w:rsidR="009330C3" w:rsidRDefault="00644F55">
      <w:pPr>
        <w:tabs>
          <w:tab w:val="left" w:pos="720"/>
          <w:tab w:val="left" w:pos="1440"/>
          <w:tab w:val="left" w:pos="2160"/>
          <w:tab w:val="left" w:pos="2880"/>
        </w:tabs>
        <w:ind w:left="3600" w:hanging="3600"/>
        <w:jc w:val="center"/>
        <w:rPr>
          <w:rFonts w:ascii="Calibri" w:eastAsia="Calibri" w:hAnsi="Calibri" w:cs="Calibri"/>
          <w:b/>
          <w:sz w:val="56"/>
          <w:szCs w:val="56"/>
        </w:rPr>
      </w:pPr>
      <w:r>
        <w:rPr>
          <w:rFonts w:ascii="Calibri" w:eastAsia="Calibri" w:hAnsi="Calibri" w:cs="Calibri"/>
          <w:b/>
          <w:sz w:val="56"/>
          <w:szCs w:val="56"/>
        </w:rPr>
        <w:t>THPD4006</w:t>
      </w:r>
    </w:p>
    <w:p w:rsidR="009330C3" w:rsidRDefault="00644F55">
      <w:pPr>
        <w:tabs>
          <w:tab w:val="left" w:pos="720"/>
          <w:tab w:val="left" w:pos="1440"/>
          <w:tab w:val="left" w:pos="2160"/>
          <w:tab w:val="left" w:pos="2880"/>
        </w:tabs>
        <w:ind w:left="3600" w:hanging="3600"/>
        <w:jc w:val="center"/>
        <w:rPr>
          <w:rFonts w:ascii="Calibri" w:eastAsia="Calibri" w:hAnsi="Calibri" w:cs="Calibri"/>
          <w:b/>
          <w:sz w:val="56"/>
          <w:szCs w:val="56"/>
        </w:rPr>
      </w:pPr>
      <w:r>
        <w:rPr>
          <w:rFonts w:ascii="Calibri" w:eastAsia="Calibri" w:hAnsi="Calibri" w:cs="Calibri"/>
          <w:b/>
          <w:sz w:val="56"/>
          <w:szCs w:val="56"/>
        </w:rPr>
        <w:t xml:space="preserve">Dance and Other Art Forms </w:t>
      </w:r>
    </w:p>
    <w:p w:rsidR="009330C3" w:rsidRDefault="009330C3">
      <w:pPr>
        <w:tabs>
          <w:tab w:val="left" w:pos="720"/>
          <w:tab w:val="left" w:pos="1440"/>
          <w:tab w:val="left" w:pos="2160"/>
          <w:tab w:val="left" w:pos="2880"/>
        </w:tabs>
        <w:ind w:hanging="3600"/>
        <w:rPr>
          <w:rFonts w:ascii="Calibri" w:eastAsia="Calibri" w:hAnsi="Calibri" w:cs="Calibri"/>
          <w:b/>
        </w:rPr>
      </w:pPr>
    </w:p>
    <w:p w:rsidR="009330C3" w:rsidRDefault="009330C3">
      <w:pPr>
        <w:tabs>
          <w:tab w:val="left" w:pos="720"/>
          <w:tab w:val="left" w:pos="1440"/>
          <w:tab w:val="left" w:pos="2160"/>
          <w:tab w:val="left" w:pos="2880"/>
        </w:tabs>
        <w:ind w:left="3600" w:hanging="3600"/>
        <w:jc w:val="center"/>
        <w:rPr>
          <w:rFonts w:ascii="Calibri" w:eastAsia="Calibri" w:hAnsi="Calibri" w:cs="Calibri"/>
          <w:b/>
        </w:rPr>
      </w:pPr>
    </w:p>
    <w:p w:rsidR="009330C3" w:rsidRDefault="009330C3">
      <w:pPr>
        <w:tabs>
          <w:tab w:val="left" w:pos="720"/>
          <w:tab w:val="left" w:pos="1440"/>
          <w:tab w:val="left" w:pos="2160"/>
          <w:tab w:val="left" w:pos="2880"/>
        </w:tabs>
        <w:ind w:left="3600" w:hanging="3600"/>
        <w:jc w:val="center"/>
        <w:rPr>
          <w:rFonts w:ascii="Calibri" w:eastAsia="Calibri" w:hAnsi="Calibri" w:cs="Calibri"/>
          <w:b/>
        </w:rPr>
      </w:pPr>
    </w:p>
    <w:p w:rsidR="009330C3" w:rsidRDefault="009330C3">
      <w:pPr>
        <w:tabs>
          <w:tab w:val="left" w:pos="720"/>
          <w:tab w:val="left" w:pos="1440"/>
          <w:tab w:val="left" w:pos="2160"/>
          <w:tab w:val="left" w:pos="2880"/>
        </w:tabs>
        <w:ind w:left="3600" w:hanging="3600"/>
        <w:jc w:val="center"/>
        <w:rPr>
          <w:rFonts w:ascii="Calibri" w:eastAsia="Calibri" w:hAnsi="Calibri" w:cs="Calibri"/>
          <w:b/>
        </w:rPr>
      </w:pPr>
    </w:p>
    <w:p w:rsidR="009330C3" w:rsidRDefault="009330C3">
      <w:pPr>
        <w:tabs>
          <w:tab w:val="left" w:pos="720"/>
          <w:tab w:val="left" w:pos="1440"/>
          <w:tab w:val="left" w:pos="2160"/>
          <w:tab w:val="left" w:pos="2880"/>
        </w:tabs>
        <w:ind w:left="3600" w:hanging="3600"/>
        <w:jc w:val="center"/>
        <w:rPr>
          <w:rFonts w:ascii="Calibri" w:eastAsia="Calibri" w:hAnsi="Calibri" w:cs="Calibri"/>
          <w:b/>
          <w:sz w:val="48"/>
          <w:szCs w:val="48"/>
        </w:rPr>
      </w:pPr>
    </w:p>
    <w:p w:rsidR="009330C3" w:rsidRDefault="00644F55">
      <w:pPr>
        <w:tabs>
          <w:tab w:val="left" w:pos="720"/>
          <w:tab w:val="left" w:pos="1440"/>
          <w:tab w:val="left" w:pos="2160"/>
          <w:tab w:val="left" w:pos="2880"/>
        </w:tabs>
        <w:ind w:left="3600" w:hanging="3600"/>
        <w:jc w:val="center"/>
        <w:rPr>
          <w:rFonts w:ascii="Calibri" w:eastAsia="Calibri" w:hAnsi="Calibri" w:cs="Calibri"/>
          <w:b/>
          <w:sz w:val="48"/>
          <w:szCs w:val="48"/>
        </w:rPr>
      </w:pPr>
      <w:r>
        <w:rPr>
          <w:rFonts w:ascii="Calibri" w:eastAsia="Calibri" w:hAnsi="Calibri" w:cs="Calibri"/>
          <w:b/>
          <w:sz w:val="48"/>
          <w:szCs w:val="48"/>
        </w:rPr>
        <w:t xml:space="preserve">Tutor: Christy Anson-Harries </w:t>
      </w:r>
    </w:p>
    <w:p w:rsidR="009330C3" w:rsidRDefault="009330C3">
      <w:pPr>
        <w:tabs>
          <w:tab w:val="left" w:pos="720"/>
          <w:tab w:val="left" w:pos="1440"/>
          <w:tab w:val="left" w:pos="2160"/>
          <w:tab w:val="left" w:pos="2880"/>
        </w:tabs>
        <w:ind w:left="3600" w:hanging="3600"/>
        <w:jc w:val="center"/>
        <w:rPr>
          <w:b/>
        </w:rPr>
      </w:pPr>
    </w:p>
    <w:p w:rsidR="009330C3" w:rsidRDefault="009330C3">
      <w:pPr>
        <w:tabs>
          <w:tab w:val="left" w:pos="720"/>
          <w:tab w:val="left" w:pos="1440"/>
          <w:tab w:val="left" w:pos="2160"/>
          <w:tab w:val="left" w:pos="2880"/>
        </w:tabs>
        <w:ind w:left="3600" w:hanging="3600"/>
        <w:jc w:val="center"/>
        <w:rPr>
          <w:b/>
        </w:rPr>
      </w:pPr>
    </w:p>
    <w:p w:rsidR="009330C3" w:rsidRDefault="009330C3">
      <w:pPr>
        <w:tabs>
          <w:tab w:val="left" w:pos="720"/>
          <w:tab w:val="left" w:pos="1440"/>
          <w:tab w:val="left" w:pos="2160"/>
          <w:tab w:val="left" w:pos="2880"/>
        </w:tabs>
        <w:ind w:left="3600" w:hanging="3600"/>
        <w:jc w:val="center"/>
        <w:rPr>
          <w:b/>
        </w:rPr>
      </w:pPr>
    </w:p>
    <w:p w:rsidR="009330C3" w:rsidRDefault="00644F55">
      <w:pPr>
        <w:tabs>
          <w:tab w:val="left" w:pos="720"/>
          <w:tab w:val="left" w:pos="1440"/>
          <w:tab w:val="left" w:pos="2160"/>
          <w:tab w:val="left" w:pos="2880"/>
        </w:tabs>
        <w:ind w:left="3600" w:hanging="3600"/>
        <w:jc w:val="center"/>
        <w:rPr>
          <w:rFonts w:ascii="Calibri" w:eastAsia="Calibri" w:hAnsi="Calibri" w:cs="Calibri"/>
          <w:b/>
          <w:sz w:val="48"/>
          <w:szCs w:val="48"/>
        </w:rPr>
      </w:pPr>
      <w:r>
        <w:rPr>
          <w:rFonts w:ascii="Calibri" w:eastAsia="Calibri" w:hAnsi="Calibri" w:cs="Calibri"/>
          <w:b/>
          <w:sz w:val="48"/>
          <w:szCs w:val="48"/>
        </w:rPr>
        <w:t>BA Dance</w:t>
      </w:r>
    </w:p>
    <w:p w:rsidR="009330C3" w:rsidRDefault="00644F55">
      <w:pPr>
        <w:tabs>
          <w:tab w:val="left" w:pos="720"/>
          <w:tab w:val="left" w:pos="1440"/>
          <w:tab w:val="left" w:pos="2160"/>
          <w:tab w:val="left" w:pos="2880"/>
        </w:tabs>
        <w:ind w:left="3600" w:hanging="3600"/>
        <w:jc w:val="center"/>
        <w:rPr>
          <w:rFonts w:ascii="Calibri" w:eastAsia="Calibri" w:hAnsi="Calibri" w:cs="Calibri"/>
          <w:b/>
          <w:sz w:val="48"/>
          <w:szCs w:val="48"/>
        </w:rPr>
      </w:pPr>
      <w:r>
        <w:rPr>
          <w:rFonts w:ascii="Calibri" w:eastAsia="Calibri" w:hAnsi="Calibri" w:cs="Calibri"/>
          <w:b/>
          <w:sz w:val="48"/>
          <w:szCs w:val="48"/>
        </w:rPr>
        <w:t>2017-2018</w:t>
      </w:r>
    </w:p>
    <w:p w:rsidR="009330C3" w:rsidRDefault="009330C3">
      <w:pPr>
        <w:tabs>
          <w:tab w:val="left" w:pos="720"/>
          <w:tab w:val="left" w:pos="1440"/>
          <w:tab w:val="left" w:pos="2160"/>
          <w:tab w:val="left" w:pos="2880"/>
        </w:tabs>
        <w:ind w:left="3600" w:hanging="3600"/>
        <w:rPr>
          <w:b/>
          <w:sz w:val="48"/>
          <w:szCs w:val="48"/>
        </w:rPr>
      </w:pPr>
    </w:p>
    <w:p w:rsidR="009330C3" w:rsidRDefault="00644F55">
      <w:pPr>
        <w:spacing w:after="200" w:line="276" w:lineRule="auto"/>
        <w:rPr>
          <w:b/>
          <w:sz w:val="22"/>
          <w:szCs w:val="22"/>
        </w:rPr>
      </w:pPr>
      <w:r>
        <w:br w:type="page"/>
      </w:r>
      <w:r>
        <w:rPr>
          <w:rFonts w:ascii="Calibri" w:eastAsia="Calibri" w:hAnsi="Calibri" w:cs="Calibri"/>
          <w:b/>
          <w:sz w:val="22"/>
          <w:szCs w:val="22"/>
        </w:rPr>
        <w:lastRenderedPageBreak/>
        <w:t>Module Aims</w:t>
      </w:r>
    </w:p>
    <w:p w:rsidR="009330C3" w:rsidRDefault="00644F55">
      <w:pPr>
        <w:numPr>
          <w:ilvl w:val="0"/>
          <w:numId w:val="1"/>
        </w:numPr>
        <w:spacing w:before="120"/>
        <w:jc w:val="both"/>
        <w:rPr>
          <w:b/>
        </w:rPr>
      </w:pPr>
      <w:r>
        <w:rPr>
          <w:rFonts w:ascii="Calibri" w:eastAsia="Calibri" w:hAnsi="Calibri" w:cs="Calibri"/>
          <w:sz w:val="22"/>
          <w:szCs w:val="22"/>
        </w:rPr>
        <w:t xml:space="preserve">To develop students’ ability to explore in practice the creative potential of collaboration with people from a range of art forms. </w:t>
      </w:r>
    </w:p>
    <w:p w:rsidR="009330C3" w:rsidRDefault="00644F55">
      <w:pPr>
        <w:numPr>
          <w:ilvl w:val="0"/>
          <w:numId w:val="1"/>
        </w:numPr>
        <w:spacing w:before="120"/>
        <w:jc w:val="both"/>
        <w:rPr>
          <w:b/>
        </w:rPr>
      </w:pPr>
      <w:r>
        <w:rPr>
          <w:rFonts w:ascii="Calibri" w:eastAsia="Calibri" w:hAnsi="Calibri" w:cs="Calibri"/>
          <w:sz w:val="22"/>
          <w:szCs w:val="22"/>
        </w:rPr>
        <w:t xml:space="preserve">To nurture student’ ability to seek out collaborative opportunities in order to create and develop interdisciplinary work. </w:t>
      </w:r>
    </w:p>
    <w:p w:rsidR="009330C3" w:rsidRDefault="009330C3">
      <w:pPr>
        <w:tabs>
          <w:tab w:val="left" w:pos="720"/>
          <w:tab w:val="left" w:pos="1440"/>
          <w:tab w:val="left" w:pos="2160"/>
          <w:tab w:val="left" w:pos="2880"/>
        </w:tabs>
        <w:rPr>
          <w:rFonts w:ascii="Calibri" w:eastAsia="Calibri" w:hAnsi="Calibri" w:cs="Calibri"/>
          <w:b/>
          <w:sz w:val="22"/>
          <w:szCs w:val="22"/>
        </w:rPr>
      </w:pPr>
    </w:p>
    <w:p w:rsidR="009330C3" w:rsidRDefault="00644F55">
      <w:pPr>
        <w:tabs>
          <w:tab w:val="left" w:pos="720"/>
          <w:tab w:val="left" w:pos="1440"/>
          <w:tab w:val="left" w:pos="2160"/>
          <w:tab w:val="left" w:pos="2880"/>
        </w:tabs>
        <w:rPr>
          <w:rFonts w:ascii="Calibri" w:eastAsia="Calibri" w:hAnsi="Calibri" w:cs="Calibri"/>
          <w:b/>
          <w:sz w:val="22"/>
          <w:szCs w:val="22"/>
        </w:rPr>
      </w:pPr>
      <w:r>
        <w:rPr>
          <w:rFonts w:ascii="Calibri" w:eastAsia="Calibri" w:hAnsi="Calibri" w:cs="Calibri"/>
          <w:b/>
          <w:sz w:val="22"/>
          <w:szCs w:val="22"/>
        </w:rPr>
        <w:t>Module Overview</w:t>
      </w:r>
    </w:p>
    <w:p w:rsidR="009330C3" w:rsidRDefault="009330C3">
      <w:pPr>
        <w:tabs>
          <w:tab w:val="left" w:pos="720"/>
          <w:tab w:val="left" w:pos="1440"/>
          <w:tab w:val="left" w:pos="2160"/>
          <w:tab w:val="left" w:pos="2880"/>
        </w:tabs>
        <w:rPr>
          <w:rFonts w:ascii="Calibri" w:eastAsia="Calibri" w:hAnsi="Calibri" w:cs="Calibri"/>
          <w:b/>
          <w:sz w:val="22"/>
          <w:szCs w:val="22"/>
        </w:rPr>
      </w:pPr>
    </w:p>
    <w:p w:rsidR="009330C3" w:rsidRDefault="00644F55">
      <w:pPr>
        <w:pBdr>
          <w:top w:val="none" w:sz="0" w:space="0" w:color="000000"/>
          <w:left w:val="none" w:sz="0" w:space="0" w:color="000000"/>
          <w:bottom w:val="none" w:sz="0" w:space="0" w:color="000000"/>
          <w:right w:val="none" w:sz="0" w:space="0" w:color="000000"/>
          <w:between w:val="none" w:sz="0" w:space="0" w:color="000000"/>
        </w:pBdr>
        <w:ind w:firstLine="720"/>
        <w:jc w:val="both"/>
        <w:rPr>
          <w:rFonts w:ascii="Calibri" w:eastAsia="Calibri" w:hAnsi="Calibri" w:cs="Calibri"/>
          <w:sz w:val="22"/>
          <w:szCs w:val="22"/>
        </w:rPr>
      </w:pPr>
      <w:r>
        <w:rPr>
          <w:rFonts w:ascii="Calibri" w:eastAsia="Calibri" w:hAnsi="Calibri" w:cs="Calibri"/>
          <w:sz w:val="22"/>
          <w:szCs w:val="22"/>
        </w:rPr>
        <w:t>Collaborative practice forms an integral part of the arts industry, influencing many creative art works. Professional companies are actively exploring the potential of collaboration as a means of developing innovative and interdisciplinary performance work</w:t>
      </w:r>
      <w:r>
        <w:rPr>
          <w:rFonts w:ascii="Calibri" w:eastAsia="Calibri" w:hAnsi="Calibri" w:cs="Calibri"/>
          <w:sz w:val="22"/>
          <w:szCs w:val="22"/>
        </w:rPr>
        <w:t>. This module will explore possible creative dialogues that can exist between dance and other art forms. Through practical exploration, students will be introduced to ideas that, through creative development, can work in collaboration with varied art forms</w:t>
      </w:r>
      <w:r>
        <w:rPr>
          <w:rFonts w:ascii="Calibri" w:eastAsia="Calibri" w:hAnsi="Calibri" w:cs="Calibri"/>
          <w:sz w:val="22"/>
          <w:szCs w:val="22"/>
        </w:rPr>
        <w:t>. The module’s key teaching strategy will, therefore, focus upon a range of practical workshops that explore the potential of collaborative practice in a range of art forms such as, for example, visual media, sound, art, sculpture, poetry, film and /or oth</w:t>
      </w:r>
      <w:r>
        <w:rPr>
          <w:rFonts w:ascii="Calibri" w:eastAsia="Calibri" w:hAnsi="Calibri" w:cs="Calibri"/>
          <w:sz w:val="22"/>
          <w:szCs w:val="22"/>
        </w:rPr>
        <w:t xml:space="preserve">er areas within the creative arts. </w:t>
      </w:r>
    </w:p>
    <w:p w:rsidR="009330C3" w:rsidRDefault="009330C3">
      <w:pPr>
        <w:pBdr>
          <w:top w:val="none" w:sz="0" w:space="0" w:color="000000"/>
          <w:left w:val="none" w:sz="0" w:space="0" w:color="000000"/>
          <w:bottom w:val="none" w:sz="0" w:space="0" w:color="000000"/>
          <w:right w:val="none" w:sz="0" w:space="0" w:color="000000"/>
          <w:between w:val="none" w:sz="0" w:space="0" w:color="000000"/>
        </w:pBdr>
        <w:ind w:firstLine="720"/>
        <w:jc w:val="both"/>
        <w:rPr>
          <w:rFonts w:ascii="Calibri" w:eastAsia="Calibri" w:hAnsi="Calibri" w:cs="Calibri"/>
          <w:b/>
          <w:sz w:val="22"/>
          <w:szCs w:val="22"/>
        </w:rPr>
      </w:pPr>
    </w:p>
    <w:p w:rsidR="009330C3" w:rsidRDefault="00644F55">
      <w:pPr>
        <w:pBdr>
          <w:top w:val="none" w:sz="0" w:space="0" w:color="000000"/>
          <w:left w:val="none" w:sz="0" w:space="0" w:color="000000"/>
          <w:bottom w:val="none" w:sz="0" w:space="0" w:color="000000"/>
          <w:right w:val="none" w:sz="0" w:space="0" w:color="000000"/>
          <w:between w:val="none" w:sz="0" w:space="0" w:color="000000"/>
        </w:pBdr>
        <w:ind w:firstLine="720"/>
        <w:jc w:val="both"/>
        <w:rPr>
          <w:rFonts w:ascii="Calibri" w:eastAsia="Calibri" w:hAnsi="Calibri" w:cs="Calibri"/>
          <w:sz w:val="22"/>
          <w:szCs w:val="22"/>
        </w:rPr>
      </w:pPr>
      <w:r>
        <w:rPr>
          <w:rFonts w:ascii="Calibri" w:eastAsia="Calibri" w:hAnsi="Calibri" w:cs="Calibri"/>
          <w:sz w:val="22"/>
          <w:szCs w:val="22"/>
        </w:rPr>
        <w:t>Students will have the opportunity to work with industry professionals who specialise in various art forms to develop an appreciation for their work and working methods. This informed appreciation of the various art for</w:t>
      </w:r>
      <w:r>
        <w:rPr>
          <w:rFonts w:ascii="Calibri" w:eastAsia="Calibri" w:hAnsi="Calibri" w:cs="Calibri"/>
          <w:sz w:val="22"/>
          <w:szCs w:val="22"/>
        </w:rPr>
        <w:t>ms will form the basis for students to create and develop small interdisciplinary works throughout the academic year. Students will be expected to develop their networking skills, gaining confidence to apply such skills in future vocational settings. Stude</w:t>
      </w:r>
      <w:r>
        <w:rPr>
          <w:rFonts w:ascii="Calibri" w:eastAsia="Calibri" w:hAnsi="Calibri" w:cs="Calibri"/>
          <w:sz w:val="22"/>
          <w:szCs w:val="22"/>
        </w:rPr>
        <w:t>nts will experience possible challenges throughout the process and will learn how to adapt their working methods to allow for interdisciplinary. Students will demonstrate evidence of their learning and understanding through a process workbook in which they</w:t>
      </w:r>
      <w:r>
        <w:rPr>
          <w:rFonts w:ascii="Calibri" w:eastAsia="Calibri" w:hAnsi="Calibri" w:cs="Calibri"/>
          <w:sz w:val="22"/>
          <w:szCs w:val="22"/>
        </w:rPr>
        <w:t xml:space="preserve"> will be expected to reflect on ways in which collaborative practice can support a future career as a creative practitioner. It is important to note that although students are working through collaborative methods they will be assessed as an individual. </w:t>
      </w:r>
    </w:p>
    <w:p w:rsidR="009330C3" w:rsidRDefault="009330C3">
      <w:pPr>
        <w:tabs>
          <w:tab w:val="left" w:pos="720"/>
          <w:tab w:val="left" w:pos="1440"/>
          <w:tab w:val="left" w:pos="2160"/>
          <w:tab w:val="left" w:pos="2880"/>
        </w:tabs>
        <w:rPr>
          <w:rFonts w:ascii="Calibri" w:eastAsia="Calibri" w:hAnsi="Calibri" w:cs="Calibri"/>
          <w:b/>
          <w:sz w:val="22"/>
          <w:szCs w:val="22"/>
        </w:rPr>
      </w:pPr>
    </w:p>
    <w:p w:rsidR="009330C3" w:rsidRDefault="00644F55">
      <w:pPr>
        <w:spacing w:before="240"/>
        <w:jc w:val="both"/>
        <w:rPr>
          <w:rFonts w:ascii="Calibri" w:eastAsia="Calibri" w:hAnsi="Calibri" w:cs="Calibri"/>
          <w:b/>
          <w:sz w:val="22"/>
          <w:szCs w:val="22"/>
        </w:rPr>
      </w:pPr>
      <w:r>
        <w:rPr>
          <w:rFonts w:ascii="Calibri" w:eastAsia="Calibri" w:hAnsi="Calibri" w:cs="Calibri"/>
          <w:b/>
          <w:sz w:val="22"/>
          <w:szCs w:val="22"/>
        </w:rPr>
        <w:t>Learning Outcomes</w:t>
      </w:r>
    </w:p>
    <w:p w:rsidR="009330C3" w:rsidRDefault="009330C3">
      <w:pPr>
        <w:jc w:val="both"/>
        <w:rPr>
          <w:rFonts w:ascii="Calibri" w:eastAsia="Calibri" w:hAnsi="Calibri" w:cs="Calibri"/>
          <w:b/>
          <w:sz w:val="22"/>
          <w:szCs w:val="22"/>
        </w:rPr>
      </w:pP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76"/>
        <w:gridCol w:w="1040"/>
      </w:tblGrid>
      <w:tr w:rsidR="009330C3">
        <w:trPr>
          <w:trHeight w:val="320"/>
        </w:trPr>
        <w:tc>
          <w:tcPr>
            <w:tcW w:w="9016" w:type="dxa"/>
            <w:gridSpan w:val="2"/>
          </w:tcPr>
          <w:p w:rsidR="009330C3" w:rsidRDefault="00644F55">
            <w:pPr>
              <w:spacing w:before="240" w:after="120"/>
              <w:jc w:val="both"/>
              <w:rPr>
                <w:rFonts w:ascii="Calibri" w:eastAsia="Calibri" w:hAnsi="Calibri" w:cs="Calibri"/>
                <w:b/>
                <w:sz w:val="22"/>
                <w:szCs w:val="22"/>
              </w:rPr>
            </w:pPr>
            <w:r>
              <w:rPr>
                <w:rFonts w:ascii="Calibri" w:eastAsia="Calibri" w:hAnsi="Calibri" w:cs="Calibri"/>
                <w:b/>
                <w:sz w:val="22"/>
                <w:szCs w:val="22"/>
              </w:rPr>
              <w:t xml:space="preserve">Component A: Process Workbook (1500 words) </w:t>
            </w:r>
          </w:p>
        </w:tc>
      </w:tr>
      <w:tr w:rsidR="009330C3">
        <w:tc>
          <w:tcPr>
            <w:tcW w:w="9016" w:type="dxa"/>
            <w:gridSpan w:val="2"/>
          </w:tcPr>
          <w:p w:rsidR="009330C3" w:rsidRDefault="00644F55">
            <w:pPr>
              <w:spacing w:before="240" w:after="120"/>
              <w:jc w:val="both"/>
              <w:rPr>
                <w:rFonts w:ascii="Calibri" w:eastAsia="Calibri" w:hAnsi="Calibri" w:cs="Calibri"/>
                <w:sz w:val="22"/>
                <w:szCs w:val="22"/>
              </w:rPr>
            </w:pPr>
            <w:r>
              <w:rPr>
                <w:rFonts w:ascii="Calibri" w:eastAsia="Calibri" w:hAnsi="Calibri" w:cs="Calibri"/>
                <w:sz w:val="22"/>
                <w:szCs w:val="22"/>
              </w:rPr>
              <w:t>In this process workbook you will be expected to reflect on each practical workshop you participate in. You will be expected to explore the potential of collaborative practice in a range of art form such as spoken word, visual media, and/or live sound. You</w:t>
            </w:r>
            <w:r>
              <w:rPr>
                <w:rFonts w:ascii="Calibri" w:eastAsia="Calibri" w:hAnsi="Calibri" w:cs="Calibri"/>
                <w:sz w:val="22"/>
                <w:szCs w:val="22"/>
              </w:rPr>
              <w:t xml:space="preserve"> may experience challenges throughout the process and these will need to be referred to, along with any adaptations that you needed to make to your working methods in order to overcome them. </w:t>
            </w:r>
          </w:p>
        </w:tc>
      </w:tr>
      <w:tr w:rsidR="009330C3">
        <w:tc>
          <w:tcPr>
            <w:tcW w:w="7976" w:type="dxa"/>
          </w:tcPr>
          <w:p w:rsidR="009330C3" w:rsidRDefault="00644F55">
            <w:pPr>
              <w:spacing w:before="240" w:after="120"/>
              <w:jc w:val="both"/>
              <w:rPr>
                <w:rFonts w:ascii="Calibri" w:eastAsia="Calibri" w:hAnsi="Calibri" w:cs="Calibri"/>
                <w:sz w:val="22"/>
                <w:szCs w:val="22"/>
              </w:rPr>
            </w:pPr>
            <w:r>
              <w:rPr>
                <w:rFonts w:ascii="Calibri" w:eastAsia="Calibri" w:hAnsi="Calibri" w:cs="Calibri"/>
                <w:sz w:val="22"/>
                <w:szCs w:val="22"/>
              </w:rPr>
              <w:t>Learning Outcome 1: Identify potential for collaboration throug</w:t>
            </w:r>
            <w:r>
              <w:rPr>
                <w:rFonts w:ascii="Calibri" w:eastAsia="Calibri" w:hAnsi="Calibri" w:cs="Calibri"/>
                <w:sz w:val="22"/>
                <w:szCs w:val="22"/>
              </w:rPr>
              <w:t xml:space="preserve">h exploration of a variety of art forms. </w:t>
            </w:r>
          </w:p>
          <w:p w:rsidR="009330C3" w:rsidRDefault="00644F55">
            <w:pPr>
              <w:spacing w:before="240" w:after="120"/>
              <w:jc w:val="both"/>
              <w:rPr>
                <w:rFonts w:ascii="Calibri" w:eastAsia="Calibri" w:hAnsi="Calibri" w:cs="Calibri"/>
                <w:sz w:val="22"/>
                <w:szCs w:val="22"/>
              </w:rPr>
            </w:pPr>
            <w:r>
              <w:rPr>
                <w:rFonts w:ascii="Calibri" w:eastAsia="Calibri" w:hAnsi="Calibri" w:cs="Calibri"/>
                <w:sz w:val="22"/>
                <w:szCs w:val="22"/>
              </w:rPr>
              <w:t xml:space="preserve">Learning Outcome 2: Demonstrate ability to explore in practice the creative potential of collaboration with a range of art forms. </w:t>
            </w:r>
          </w:p>
          <w:p w:rsidR="009330C3" w:rsidRDefault="00644F55">
            <w:pPr>
              <w:spacing w:before="240" w:after="120"/>
              <w:jc w:val="both"/>
              <w:rPr>
                <w:rFonts w:ascii="Calibri" w:eastAsia="Calibri" w:hAnsi="Calibri" w:cs="Calibri"/>
                <w:sz w:val="22"/>
                <w:szCs w:val="22"/>
              </w:rPr>
            </w:pPr>
            <w:r>
              <w:rPr>
                <w:rFonts w:ascii="Calibri" w:eastAsia="Calibri" w:hAnsi="Calibri" w:cs="Calibri"/>
                <w:sz w:val="22"/>
                <w:szCs w:val="22"/>
              </w:rPr>
              <w:t>Learning Outcome 3: Display effective networking when seeking out collaborative opp</w:t>
            </w:r>
            <w:r>
              <w:rPr>
                <w:rFonts w:ascii="Calibri" w:eastAsia="Calibri" w:hAnsi="Calibri" w:cs="Calibri"/>
                <w:sz w:val="22"/>
                <w:szCs w:val="22"/>
              </w:rPr>
              <w:t>ortunities</w:t>
            </w:r>
          </w:p>
        </w:tc>
        <w:tc>
          <w:tcPr>
            <w:tcW w:w="1040" w:type="dxa"/>
          </w:tcPr>
          <w:p w:rsidR="009330C3" w:rsidRDefault="009330C3">
            <w:pPr>
              <w:spacing w:before="240" w:after="120"/>
              <w:jc w:val="center"/>
              <w:rPr>
                <w:rFonts w:ascii="Calibri" w:eastAsia="Calibri" w:hAnsi="Calibri" w:cs="Calibri"/>
                <w:b/>
                <w:sz w:val="22"/>
                <w:szCs w:val="22"/>
              </w:rPr>
            </w:pPr>
          </w:p>
          <w:p w:rsidR="009330C3" w:rsidRDefault="009330C3">
            <w:pPr>
              <w:spacing w:before="240" w:after="120"/>
              <w:jc w:val="center"/>
              <w:rPr>
                <w:rFonts w:ascii="Calibri" w:eastAsia="Calibri" w:hAnsi="Calibri" w:cs="Calibri"/>
                <w:b/>
                <w:sz w:val="22"/>
                <w:szCs w:val="22"/>
              </w:rPr>
            </w:pPr>
          </w:p>
          <w:p w:rsidR="009330C3" w:rsidRDefault="00644F55">
            <w:pPr>
              <w:spacing w:before="240" w:after="120"/>
              <w:jc w:val="center"/>
              <w:rPr>
                <w:rFonts w:ascii="Calibri" w:eastAsia="Calibri" w:hAnsi="Calibri" w:cs="Calibri"/>
                <w:b/>
                <w:sz w:val="22"/>
                <w:szCs w:val="22"/>
              </w:rPr>
            </w:pPr>
            <w:r>
              <w:rPr>
                <w:rFonts w:ascii="Calibri" w:eastAsia="Calibri" w:hAnsi="Calibri" w:cs="Calibri"/>
                <w:b/>
                <w:sz w:val="22"/>
                <w:szCs w:val="22"/>
              </w:rPr>
              <w:t>60%</w:t>
            </w:r>
          </w:p>
        </w:tc>
      </w:tr>
      <w:tr w:rsidR="009330C3">
        <w:trPr>
          <w:trHeight w:val="320"/>
        </w:trPr>
        <w:tc>
          <w:tcPr>
            <w:tcW w:w="9016" w:type="dxa"/>
            <w:gridSpan w:val="2"/>
          </w:tcPr>
          <w:p w:rsidR="009330C3" w:rsidRDefault="00644F55">
            <w:pPr>
              <w:spacing w:before="240" w:after="120"/>
              <w:jc w:val="both"/>
              <w:rPr>
                <w:rFonts w:ascii="Calibri" w:eastAsia="Calibri" w:hAnsi="Calibri" w:cs="Calibri"/>
                <w:b/>
                <w:sz w:val="22"/>
                <w:szCs w:val="22"/>
              </w:rPr>
            </w:pPr>
            <w:r>
              <w:rPr>
                <w:rFonts w:ascii="Calibri" w:eastAsia="Calibri" w:hAnsi="Calibri" w:cs="Calibri"/>
                <w:b/>
                <w:sz w:val="22"/>
                <w:szCs w:val="22"/>
              </w:rPr>
              <w:t xml:space="preserve">Component B: Site Specific Performance Piece (10-15 min) </w:t>
            </w:r>
          </w:p>
        </w:tc>
      </w:tr>
      <w:tr w:rsidR="009330C3">
        <w:tc>
          <w:tcPr>
            <w:tcW w:w="9016" w:type="dxa"/>
            <w:gridSpan w:val="2"/>
          </w:tcPr>
          <w:p w:rsidR="009330C3" w:rsidRDefault="00644F55">
            <w:pPr>
              <w:spacing w:before="240" w:after="120"/>
              <w:jc w:val="both"/>
              <w:rPr>
                <w:rFonts w:ascii="Calibri" w:eastAsia="Calibri" w:hAnsi="Calibri" w:cs="Calibri"/>
                <w:sz w:val="22"/>
                <w:szCs w:val="22"/>
              </w:rPr>
            </w:pPr>
            <w:r>
              <w:rPr>
                <w:rFonts w:ascii="Calibri" w:eastAsia="Calibri" w:hAnsi="Calibri" w:cs="Calibri"/>
                <w:sz w:val="22"/>
                <w:szCs w:val="22"/>
              </w:rPr>
              <w:t>During the intensive week in April you will be expected to work with a visiting lecturer to create a site specific performance piece. The piece must explore the potential of collaboration with a range of art forms. You will be encouraged to use effective n</w:t>
            </w:r>
            <w:r>
              <w:rPr>
                <w:rFonts w:ascii="Calibri" w:eastAsia="Calibri" w:hAnsi="Calibri" w:cs="Calibri"/>
                <w:sz w:val="22"/>
                <w:szCs w:val="22"/>
              </w:rPr>
              <w:t xml:space="preserve">etworking strategies and make a significant contribution towards the creation and development of the work. </w:t>
            </w:r>
          </w:p>
        </w:tc>
      </w:tr>
      <w:tr w:rsidR="009330C3">
        <w:tc>
          <w:tcPr>
            <w:tcW w:w="7976" w:type="dxa"/>
          </w:tcPr>
          <w:p w:rsidR="009330C3" w:rsidRDefault="00644F55">
            <w:pPr>
              <w:spacing w:before="240" w:after="120"/>
              <w:jc w:val="both"/>
              <w:rPr>
                <w:rFonts w:ascii="Calibri" w:eastAsia="Calibri" w:hAnsi="Calibri" w:cs="Calibri"/>
                <w:sz w:val="22"/>
                <w:szCs w:val="22"/>
              </w:rPr>
            </w:pPr>
            <w:r>
              <w:rPr>
                <w:rFonts w:ascii="Calibri" w:eastAsia="Calibri" w:hAnsi="Calibri" w:cs="Calibri"/>
                <w:sz w:val="22"/>
                <w:szCs w:val="22"/>
              </w:rPr>
              <w:t xml:space="preserve">Learning Outcome 4: Create and develop interdisciplinary work with selected art forms. </w:t>
            </w:r>
          </w:p>
          <w:p w:rsidR="009330C3" w:rsidRDefault="009330C3">
            <w:pPr>
              <w:rPr>
                <w:sz w:val="22"/>
                <w:szCs w:val="22"/>
              </w:rPr>
            </w:pPr>
          </w:p>
        </w:tc>
        <w:tc>
          <w:tcPr>
            <w:tcW w:w="1040" w:type="dxa"/>
          </w:tcPr>
          <w:p w:rsidR="009330C3" w:rsidRDefault="00644F55">
            <w:pPr>
              <w:spacing w:before="240" w:after="120"/>
              <w:jc w:val="center"/>
              <w:rPr>
                <w:rFonts w:ascii="Calibri" w:eastAsia="Calibri" w:hAnsi="Calibri" w:cs="Calibri"/>
                <w:b/>
                <w:sz w:val="22"/>
                <w:szCs w:val="22"/>
              </w:rPr>
            </w:pPr>
            <w:r>
              <w:rPr>
                <w:rFonts w:ascii="Calibri" w:eastAsia="Calibri" w:hAnsi="Calibri" w:cs="Calibri"/>
                <w:b/>
                <w:sz w:val="22"/>
                <w:szCs w:val="22"/>
              </w:rPr>
              <w:t>40%</w:t>
            </w:r>
          </w:p>
        </w:tc>
      </w:tr>
    </w:tbl>
    <w:p w:rsidR="009330C3" w:rsidRDefault="009330C3">
      <w:pPr>
        <w:spacing w:before="240" w:after="120"/>
        <w:jc w:val="both"/>
        <w:rPr>
          <w:rFonts w:ascii="Calibri" w:eastAsia="Calibri" w:hAnsi="Calibri" w:cs="Calibri"/>
          <w:b/>
          <w:sz w:val="22"/>
          <w:szCs w:val="22"/>
        </w:rPr>
      </w:pP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9330C3">
        <w:tc>
          <w:tcPr>
            <w:tcW w:w="9016" w:type="dxa"/>
          </w:tcPr>
          <w:p w:rsidR="009330C3" w:rsidRDefault="009330C3">
            <w:pPr>
              <w:jc w:val="center"/>
              <w:rPr>
                <w:rFonts w:ascii="Calibri" w:eastAsia="Calibri" w:hAnsi="Calibri" w:cs="Calibri"/>
                <w:b/>
                <w:sz w:val="22"/>
                <w:szCs w:val="22"/>
              </w:rPr>
            </w:pPr>
          </w:p>
          <w:p w:rsidR="009330C3" w:rsidRDefault="00644F55">
            <w:pPr>
              <w:jc w:val="center"/>
              <w:rPr>
                <w:rFonts w:ascii="Calibri" w:eastAsia="Calibri" w:hAnsi="Calibri" w:cs="Calibri"/>
                <w:b/>
                <w:sz w:val="22"/>
                <w:szCs w:val="22"/>
              </w:rPr>
            </w:pPr>
            <w:r>
              <w:rPr>
                <w:rFonts w:ascii="Calibri" w:eastAsia="Calibri" w:hAnsi="Calibri" w:cs="Calibri"/>
                <w:b/>
                <w:sz w:val="22"/>
                <w:szCs w:val="22"/>
              </w:rPr>
              <w:t>Overall mark = 100%</w:t>
            </w:r>
          </w:p>
          <w:p w:rsidR="009330C3" w:rsidRDefault="009330C3">
            <w:pPr>
              <w:jc w:val="center"/>
              <w:rPr>
                <w:rFonts w:ascii="Calibri" w:eastAsia="Calibri" w:hAnsi="Calibri" w:cs="Calibri"/>
                <w:b/>
                <w:sz w:val="22"/>
                <w:szCs w:val="22"/>
              </w:rPr>
            </w:pPr>
          </w:p>
          <w:p w:rsidR="009330C3" w:rsidRDefault="00644F55">
            <w:pPr>
              <w:jc w:val="center"/>
              <w:rPr>
                <w:rFonts w:ascii="Calibri" w:eastAsia="Calibri" w:hAnsi="Calibri" w:cs="Calibri"/>
                <w:b/>
                <w:sz w:val="22"/>
                <w:szCs w:val="22"/>
              </w:rPr>
            </w:pPr>
            <w:r>
              <w:rPr>
                <w:rFonts w:ascii="Calibri" w:eastAsia="Calibri" w:hAnsi="Calibri" w:cs="Calibri"/>
                <w:b/>
                <w:sz w:val="22"/>
                <w:szCs w:val="22"/>
              </w:rPr>
              <w:t>Please note the overall mark is an average of the two components listed above.</w:t>
            </w:r>
          </w:p>
          <w:p w:rsidR="009330C3" w:rsidRDefault="009330C3">
            <w:pPr>
              <w:jc w:val="center"/>
              <w:rPr>
                <w:rFonts w:ascii="Calibri" w:eastAsia="Calibri" w:hAnsi="Calibri" w:cs="Calibri"/>
                <w:b/>
                <w:sz w:val="22"/>
                <w:szCs w:val="22"/>
              </w:rPr>
            </w:pPr>
          </w:p>
        </w:tc>
      </w:tr>
    </w:tbl>
    <w:p w:rsidR="009330C3" w:rsidRDefault="009330C3">
      <w:pPr>
        <w:spacing w:before="240" w:after="120"/>
        <w:jc w:val="both"/>
        <w:rPr>
          <w:rFonts w:ascii="Calibri" w:eastAsia="Calibri" w:hAnsi="Calibri" w:cs="Calibri"/>
          <w:b/>
          <w:sz w:val="22"/>
          <w:szCs w:val="22"/>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9330C3">
        <w:tc>
          <w:tcPr>
            <w:tcW w:w="9016" w:type="dxa"/>
          </w:tcPr>
          <w:p w:rsidR="009330C3" w:rsidRDefault="00644F55">
            <w:pPr>
              <w:spacing w:before="100" w:after="100"/>
              <w:ind w:right="480"/>
              <w:jc w:val="center"/>
              <w:rPr>
                <w:rFonts w:ascii="Calibri" w:eastAsia="Calibri" w:hAnsi="Calibri" w:cs="Calibri"/>
                <w:b/>
                <w:sz w:val="22"/>
                <w:szCs w:val="22"/>
              </w:rPr>
            </w:pPr>
            <w:r>
              <w:rPr>
                <w:rFonts w:ascii="Calibri" w:eastAsia="Calibri" w:hAnsi="Calibri" w:cs="Calibri"/>
                <w:b/>
                <w:sz w:val="22"/>
                <w:szCs w:val="22"/>
              </w:rPr>
              <w:t>Assessment Deadline: 5pm on Friday 4</w:t>
            </w:r>
            <w:r>
              <w:rPr>
                <w:rFonts w:ascii="Calibri" w:eastAsia="Calibri" w:hAnsi="Calibri" w:cs="Calibri"/>
                <w:b/>
                <w:sz w:val="22"/>
                <w:szCs w:val="22"/>
                <w:vertAlign w:val="superscript"/>
              </w:rPr>
              <w:t>th</w:t>
            </w:r>
            <w:r>
              <w:rPr>
                <w:rFonts w:ascii="Calibri" w:eastAsia="Calibri" w:hAnsi="Calibri" w:cs="Calibri"/>
                <w:b/>
                <w:sz w:val="22"/>
                <w:szCs w:val="22"/>
              </w:rPr>
              <w:t xml:space="preserve"> May 2018</w:t>
            </w:r>
          </w:p>
          <w:p w:rsidR="009330C3" w:rsidRDefault="00644F55">
            <w:pPr>
              <w:spacing w:before="240" w:after="120"/>
              <w:jc w:val="center"/>
              <w:rPr>
                <w:rFonts w:ascii="Calibri" w:eastAsia="Calibri" w:hAnsi="Calibri" w:cs="Calibri"/>
                <w:b/>
                <w:color w:val="333333"/>
                <w:sz w:val="22"/>
                <w:szCs w:val="22"/>
              </w:rPr>
            </w:pPr>
            <w:r>
              <w:rPr>
                <w:rFonts w:ascii="Calibri" w:eastAsia="Calibri" w:hAnsi="Calibri" w:cs="Calibri"/>
                <w:b/>
                <w:color w:val="333333"/>
                <w:sz w:val="22"/>
                <w:szCs w:val="22"/>
              </w:rPr>
              <w:t>Please refer to the Programme of Study Handbook for submission policies and procedures. Failure to submit will result in formal action.</w:t>
            </w:r>
          </w:p>
        </w:tc>
      </w:tr>
    </w:tbl>
    <w:p w:rsidR="009330C3" w:rsidRDefault="009330C3">
      <w:pPr>
        <w:spacing w:before="240" w:after="120"/>
        <w:jc w:val="both"/>
        <w:rPr>
          <w:rFonts w:ascii="Calibri" w:eastAsia="Calibri" w:hAnsi="Calibri" w:cs="Calibri"/>
          <w:b/>
          <w:sz w:val="22"/>
          <w:szCs w:val="22"/>
        </w:rPr>
      </w:pPr>
    </w:p>
    <w:p w:rsidR="009330C3" w:rsidRDefault="009330C3">
      <w:pPr>
        <w:spacing w:before="240" w:after="120"/>
        <w:jc w:val="both"/>
        <w:rPr>
          <w:rFonts w:ascii="Calibri" w:eastAsia="Calibri" w:hAnsi="Calibri" w:cs="Calibri"/>
          <w:b/>
          <w:sz w:val="22"/>
          <w:szCs w:val="22"/>
        </w:rPr>
      </w:pPr>
    </w:p>
    <w:p w:rsidR="009330C3" w:rsidRDefault="009330C3">
      <w:pPr>
        <w:spacing w:before="240" w:after="120"/>
        <w:jc w:val="both"/>
        <w:rPr>
          <w:rFonts w:ascii="Calibri" w:eastAsia="Calibri" w:hAnsi="Calibri" w:cs="Calibri"/>
          <w:b/>
          <w:sz w:val="22"/>
          <w:szCs w:val="22"/>
        </w:rPr>
      </w:pPr>
    </w:p>
    <w:p w:rsidR="009330C3" w:rsidRDefault="009330C3">
      <w:pPr>
        <w:spacing w:before="240" w:after="120"/>
        <w:jc w:val="both"/>
        <w:rPr>
          <w:rFonts w:ascii="Calibri" w:eastAsia="Calibri" w:hAnsi="Calibri" w:cs="Calibri"/>
          <w:b/>
          <w:sz w:val="22"/>
          <w:szCs w:val="22"/>
        </w:rPr>
      </w:pPr>
    </w:p>
    <w:p w:rsidR="009330C3" w:rsidRDefault="009330C3">
      <w:pPr>
        <w:spacing w:before="240" w:after="120"/>
        <w:jc w:val="both"/>
        <w:rPr>
          <w:rFonts w:ascii="Calibri" w:eastAsia="Calibri" w:hAnsi="Calibri" w:cs="Calibri"/>
          <w:b/>
          <w:sz w:val="22"/>
          <w:szCs w:val="22"/>
        </w:rPr>
      </w:pPr>
    </w:p>
    <w:p w:rsidR="009330C3" w:rsidRDefault="009330C3">
      <w:pPr>
        <w:spacing w:before="240" w:after="120"/>
        <w:jc w:val="both"/>
        <w:rPr>
          <w:rFonts w:ascii="Calibri" w:eastAsia="Calibri" w:hAnsi="Calibri" w:cs="Calibri"/>
          <w:b/>
          <w:sz w:val="22"/>
          <w:szCs w:val="22"/>
        </w:rPr>
      </w:pPr>
    </w:p>
    <w:p w:rsidR="009330C3" w:rsidRDefault="009330C3">
      <w:pPr>
        <w:spacing w:before="240" w:after="120"/>
        <w:jc w:val="both"/>
        <w:rPr>
          <w:rFonts w:ascii="Calibri" w:eastAsia="Calibri" w:hAnsi="Calibri" w:cs="Calibri"/>
          <w:b/>
          <w:sz w:val="22"/>
          <w:szCs w:val="22"/>
        </w:rPr>
      </w:pPr>
    </w:p>
    <w:p w:rsidR="009330C3" w:rsidRDefault="009330C3">
      <w:pPr>
        <w:rPr>
          <w:rFonts w:ascii="Calibri" w:eastAsia="Calibri" w:hAnsi="Calibri" w:cs="Calibri"/>
          <w:b/>
        </w:rPr>
      </w:pPr>
    </w:p>
    <w:p w:rsidR="009330C3" w:rsidRDefault="009330C3"/>
    <w:p w:rsidR="009330C3" w:rsidRDefault="009330C3">
      <w:pPr>
        <w:spacing w:after="240"/>
        <w:rPr>
          <w:rFonts w:ascii="Calibri" w:eastAsia="Calibri" w:hAnsi="Calibri" w:cs="Calibri"/>
          <w:b/>
          <w:color w:val="333333"/>
        </w:rPr>
      </w:pPr>
    </w:p>
    <w:p w:rsidR="009330C3" w:rsidRDefault="009330C3">
      <w:pPr>
        <w:spacing w:after="240"/>
        <w:rPr>
          <w:rFonts w:ascii="Calibri" w:eastAsia="Calibri" w:hAnsi="Calibri" w:cs="Calibri"/>
          <w:b/>
          <w:color w:val="333333"/>
          <w:sz w:val="22"/>
          <w:szCs w:val="22"/>
        </w:rPr>
      </w:pPr>
    </w:p>
    <w:p w:rsidR="009330C3" w:rsidRDefault="009330C3">
      <w:pPr>
        <w:spacing w:after="240"/>
        <w:rPr>
          <w:rFonts w:ascii="Calibri" w:eastAsia="Calibri" w:hAnsi="Calibri" w:cs="Calibri"/>
          <w:b/>
          <w:color w:val="333333"/>
          <w:sz w:val="22"/>
          <w:szCs w:val="22"/>
        </w:rPr>
      </w:pPr>
    </w:p>
    <w:p w:rsidR="009330C3" w:rsidRDefault="009330C3">
      <w:pPr>
        <w:spacing w:after="240"/>
        <w:rPr>
          <w:rFonts w:ascii="Calibri" w:eastAsia="Calibri" w:hAnsi="Calibri" w:cs="Calibri"/>
          <w:b/>
          <w:color w:val="333333"/>
          <w:sz w:val="22"/>
          <w:szCs w:val="22"/>
        </w:rPr>
      </w:pPr>
    </w:p>
    <w:p w:rsidR="009330C3" w:rsidRDefault="009330C3">
      <w:pPr>
        <w:spacing w:after="240"/>
        <w:rPr>
          <w:rFonts w:ascii="Calibri" w:eastAsia="Calibri" w:hAnsi="Calibri" w:cs="Calibri"/>
          <w:b/>
          <w:color w:val="333333"/>
          <w:sz w:val="22"/>
          <w:szCs w:val="22"/>
        </w:rPr>
      </w:pPr>
    </w:p>
    <w:p w:rsidR="009330C3" w:rsidRDefault="009330C3">
      <w:pPr>
        <w:spacing w:after="240"/>
        <w:rPr>
          <w:rFonts w:ascii="Calibri" w:eastAsia="Calibri" w:hAnsi="Calibri" w:cs="Calibri"/>
          <w:b/>
          <w:color w:val="333333"/>
          <w:sz w:val="22"/>
          <w:szCs w:val="22"/>
        </w:rPr>
      </w:pPr>
    </w:p>
    <w:p w:rsidR="009330C3" w:rsidRDefault="00644F55">
      <w:pPr>
        <w:spacing w:after="240"/>
        <w:rPr>
          <w:rFonts w:ascii="Calibri" w:eastAsia="Calibri" w:hAnsi="Calibri" w:cs="Calibri"/>
          <w:b/>
          <w:color w:val="333333"/>
          <w:sz w:val="22"/>
          <w:szCs w:val="22"/>
          <w:vertAlign w:val="superscript"/>
        </w:rPr>
      </w:pPr>
      <w:r>
        <w:rPr>
          <w:rFonts w:ascii="Calibri" w:eastAsia="Calibri" w:hAnsi="Calibri" w:cs="Calibri"/>
          <w:b/>
          <w:color w:val="333333"/>
          <w:sz w:val="22"/>
          <w:szCs w:val="22"/>
        </w:rPr>
        <w:t>Week of October 2</w:t>
      </w:r>
      <w:r>
        <w:rPr>
          <w:rFonts w:ascii="Calibri" w:eastAsia="Calibri" w:hAnsi="Calibri" w:cs="Calibri"/>
          <w:b/>
          <w:color w:val="333333"/>
          <w:sz w:val="22"/>
          <w:szCs w:val="22"/>
          <w:vertAlign w:val="superscript"/>
        </w:rPr>
        <w:t>nd</w:t>
      </w:r>
      <w:r>
        <w:rPr>
          <w:rFonts w:ascii="Calibri" w:eastAsia="Calibri" w:hAnsi="Calibri" w:cs="Calibri"/>
          <w:b/>
          <w:color w:val="333333"/>
          <w:sz w:val="22"/>
          <w:szCs w:val="22"/>
        </w:rPr>
        <w:t xml:space="preserve"> </w:t>
      </w:r>
    </w:p>
    <w:p w:rsidR="009330C3" w:rsidRDefault="00644F55">
      <w:pPr>
        <w:spacing w:after="240"/>
        <w:rPr>
          <w:rFonts w:ascii="Calibri" w:eastAsia="Calibri" w:hAnsi="Calibri" w:cs="Calibri"/>
          <w:color w:val="333333"/>
          <w:sz w:val="22"/>
          <w:szCs w:val="22"/>
        </w:rPr>
      </w:pPr>
      <w:r>
        <w:rPr>
          <w:rFonts w:ascii="Calibri" w:eastAsia="Calibri" w:hAnsi="Calibri" w:cs="Calibri"/>
          <w:b/>
          <w:color w:val="333333"/>
          <w:sz w:val="22"/>
          <w:szCs w:val="22"/>
        </w:rPr>
        <w:t xml:space="preserve">Lecture Title: An Introduction to Dance and Other Art Forms </w:t>
      </w:r>
    </w:p>
    <w:p w:rsidR="009330C3" w:rsidRDefault="00644F55">
      <w:pPr>
        <w:spacing w:after="240"/>
        <w:rPr>
          <w:rFonts w:ascii="Calibri" w:eastAsia="Calibri" w:hAnsi="Calibri" w:cs="Calibri"/>
          <w:color w:val="333333"/>
          <w:sz w:val="22"/>
          <w:szCs w:val="22"/>
        </w:rPr>
      </w:pPr>
      <w:r>
        <w:rPr>
          <w:rFonts w:ascii="Calibri" w:eastAsia="Calibri" w:hAnsi="Calibri" w:cs="Calibri"/>
          <w:b/>
          <w:color w:val="333333"/>
          <w:sz w:val="22"/>
          <w:szCs w:val="22"/>
        </w:rPr>
        <w:t>Lecture Content:</w:t>
      </w:r>
      <w:r>
        <w:rPr>
          <w:rFonts w:ascii="Calibri" w:eastAsia="Calibri" w:hAnsi="Calibri" w:cs="Calibri"/>
          <w:color w:val="333333"/>
          <w:sz w:val="22"/>
          <w:szCs w:val="22"/>
        </w:rPr>
        <w:t xml:space="preserve"> During this session you will start to explore the relationship between dance and a range of art forms. You will be invited to watch excerpts of dance that explore this concept, and evaluate their effectiveness. You will also have an opportunity to practic</w:t>
      </w:r>
      <w:r>
        <w:rPr>
          <w:rFonts w:ascii="Calibri" w:eastAsia="Calibri" w:hAnsi="Calibri" w:cs="Calibri"/>
          <w:color w:val="333333"/>
          <w:sz w:val="22"/>
          <w:szCs w:val="22"/>
        </w:rPr>
        <w:t xml:space="preserve">ally explore the potential made available through such collaboration in a series of workshop activities. You are expected to reflect on this session in your process workbook, making reference to the module criteria. </w:t>
      </w:r>
    </w:p>
    <w:p w:rsidR="009330C3" w:rsidRDefault="009330C3">
      <w:pPr>
        <w:spacing w:after="240"/>
        <w:rPr>
          <w:rFonts w:ascii="Calibri" w:eastAsia="Calibri" w:hAnsi="Calibri" w:cs="Calibri"/>
          <w:color w:val="333333"/>
          <w:sz w:val="22"/>
          <w:szCs w:val="22"/>
        </w:rPr>
      </w:pPr>
    </w:p>
    <w:p w:rsidR="009330C3" w:rsidRDefault="00644F55">
      <w:pPr>
        <w:spacing w:after="240"/>
        <w:rPr>
          <w:rFonts w:ascii="Calibri" w:eastAsia="Calibri" w:hAnsi="Calibri" w:cs="Calibri"/>
          <w:b/>
          <w:color w:val="333333"/>
          <w:sz w:val="22"/>
          <w:szCs w:val="22"/>
        </w:rPr>
      </w:pPr>
      <w:r>
        <w:rPr>
          <w:rFonts w:ascii="Calibri" w:eastAsia="Calibri" w:hAnsi="Calibri" w:cs="Calibri"/>
          <w:b/>
          <w:color w:val="333333"/>
          <w:sz w:val="22"/>
          <w:szCs w:val="22"/>
        </w:rPr>
        <w:t>Week of October 9</w:t>
      </w:r>
      <w:r>
        <w:rPr>
          <w:rFonts w:ascii="Calibri" w:eastAsia="Calibri" w:hAnsi="Calibri" w:cs="Calibri"/>
          <w:b/>
          <w:color w:val="333333"/>
          <w:sz w:val="22"/>
          <w:szCs w:val="22"/>
          <w:vertAlign w:val="superscript"/>
        </w:rPr>
        <w:t>th</w:t>
      </w:r>
      <w:r>
        <w:rPr>
          <w:rFonts w:ascii="Calibri" w:eastAsia="Calibri" w:hAnsi="Calibri" w:cs="Calibri"/>
          <w:b/>
          <w:color w:val="333333"/>
          <w:sz w:val="22"/>
          <w:szCs w:val="22"/>
        </w:rPr>
        <w:t xml:space="preserve">  </w:t>
      </w:r>
    </w:p>
    <w:p w:rsidR="009330C3" w:rsidRDefault="00644F55">
      <w:pPr>
        <w:spacing w:after="240"/>
        <w:rPr>
          <w:rFonts w:ascii="Calibri" w:eastAsia="Calibri" w:hAnsi="Calibri" w:cs="Calibri"/>
          <w:color w:val="333333"/>
          <w:sz w:val="22"/>
          <w:szCs w:val="22"/>
        </w:rPr>
      </w:pPr>
      <w:r>
        <w:rPr>
          <w:rFonts w:ascii="Calibri" w:eastAsia="Calibri" w:hAnsi="Calibri" w:cs="Calibri"/>
          <w:b/>
          <w:color w:val="333333"/>
          <w:sz w:val="22"/>
          <w:szCs w:val="22"/>
        </w:rPr>
        <w:t>Lecture Title: G</w:t>
      </w:r>
      <w:r>
        <w:rPr>
          <w:rFonts w:ascii="Calibri" w:eastAsia="Calibri" w:hAnsi="Calibri" w:cs="Calibri"/>
          <w:b/>
          <w:color w:val="333333"/>
          <w:sz w:val="22"/>
          <w:szCs w:val="22"/>
        </w:rPr>
        <w:t xml:space="preserve">wyn </w:t>
      </w:r>
      <w:proofErr w:type="spellStart"/>
      <w:r>
        <w:rPr>
          <w:rFonts w:ascii="Calibri" w:eastAsia="Calibri" w:hAnsi="Calibri" w:cs="Calibri"/>
          <w:b/>
          <w:color w:val="333333"/>
          <w:sz w:val="22"/>
          <w:szCs w:val="22"/>
        </w:rPr>
        <w:t>Emberton</w:t>
      </w:r>
      <w:proofErr w:type="spellEnd"/>
      <w:r>
        <w:rPr>
          <w:rFonts w:ascii="Calibri" w:eastAsia="Calibri" w:hAnsi="Calibri" w:cs="Calibri"/>
          <w:b/>
          <w:color w:val="333333"/>
          <w:sz w:val="22"/>
          <w:szCs w:val="22"/>
        </w:rPr>
        <w:t xml:space="preserve"> Project at the </w:t>
      </w:r>
      <w:proofErr w:type="spellStart"/>
      <w:r>
        <w:rPr>
          <w:rFonts w:ascii="Calibri" w:eastAsia="Calibri" w:hAnsi="Calibri" w:cs="Calibri"/>
          <w:b/>
          <w:color w:val="333333"/>
          <w:sz w:val="22"/>
          <w:szCs w:val="22"/>
        </w:rPr>
        <w:t>Ffwrnes</w:t>
      </w:r>
      <w:proofErr w:type="spellEnd"/>
      <w:r>
        <w:rPr>
          <w:rFonts w:ascii="Calibri" w:eastAsia="Calibri" w:hAnsi="Calibri" w:cs="Calibri"/>
          <w:b/>
          <w:color w:val="333333"/>
          <w:sz w:val="22"/>
          <w:szCs w:val="22"/>
        </w:rPr>
        <w:t xml:space="preserve"> </w:t>
      </w:r>
    </w:p>
    <w:p w:rsidR="009330C3" w:rsidRDefault="00644F55">
      <w:pPr>
        <w:spacing w:after="240"/>
        <w:rPr>
          <w:rFonts w:ascii="Calibri" w:eastAsia="Calibri" w:hAnsi="Calibri" w:cs="Calibri"/>
          <w:color w:val="333333"/>
          <w:sz w:val="22"/>
          <w:szCs w:val="22"/>
        </w:rPr>
      </w:pPr>
      <w:r>
        <w:rPr>
          <w:rFonts w:ascii="Calibri" w:eastAsia="Calibri" w:hAnsi="Calibri" w:cs="Calibri"/>
          <w:b/>
          <w:color w:val="333333"/>
          <w:sz w:val="22"/>
          <w:szCs w:val="22"/>
        </w:rPr>
        <w:t>Lecture Content:</w:t>
      </w:r>
      <w:r>
        <w:rPr>
          <w:rFonts w:ascii="Calibri" w:eastAsia="Calibri" w:hAnsi="Calibri" w:cs="Calibri"/>
          <w:color w:val="333333"/>
          <w:sz w:val="22"/>
          <w:szCs w:val="22"/>
        </w:rPr>
        <w:t xml:space="preserve"> During this session you will have the opportunity to work with the Gwyn </w:t>
      </w:r>
      <w:proofErr w:type="spellStart"/>
      <w:r>
        <w:rPr>
          <w:rFonts w:ascii="Calibri" w:eastAsia="Calibri" w:hAnsi="Calibri" w:cs="Calibri"/>
          <w:color w:val="333333"/>
          <w:sz w:val="22"/>
          <w:szCs w:val="22"/>
        </w:rPr>
        <w:t>Emberton</w:t>
      </w:r>
      <w:proofErr w:type="spellEnd"/>
      <w:r>
        <w:rPr>
          <w:rFonts w:ascii="Calibri" w:eastAsia="Calibri" w:hAnsi="Calibri" w:cs="Calibri"/>
          <w:color w:val="333333"/>
          <w:sz w:val="22"/>
          <w:szCs w:val="22"/>
        </w:rPr>
        <w:t xml:space="preserve"> Dance Company on their new production of Raft. </w:t>
      </w:r>
    </w:p>
    <w:p w:rsidR="009330C3" w:rsidRDefault="00644F55">
      <w:pPr>
        <w:spacing w:after="240"/>
        <w:ind w:firstLine="720"/>
        <w:rPr>
          <w:rFonts w:ascii="Calibri" w:eastAsia="Calibri" w:hAnsi="Calibri" w:cs="Calibri"/>
          <w:color w:val="444444"/>
          <w:sz w:val="22"/>
          <w:szCs w:val="22"/>
          <w:highlight w:val="white"/>
        </w:rPr>
      </w:pPr>
      <w:r>
        <w:rPr>
          <w:rFonts w:ascii="Calibri" w:eastAsia="Calibri" w:hAnsi="Calibri" w:cs="Calibri"/>
          <w:color w:val="333333"/>
          <w:sz w:val="22"/>
          <w:szCs w:val="22"/>
        </w:rPr>
        <w:t>‘</w:t>
      </w:r>
      <w:r>
        <w:rPr>
          <w:rFonts w:ascii="Calibri" w:eastAsia="Calibri" w:hAnsi="Calibri" w:cs="Calibri"/>
          <w:color w:val="444444"/>
          <w:sz w:val="22"/>
          <w:szCs w:val="22"/>
          <w:highlight w:val="white"/>
        </w:rPr>
        <w:t>Set against a backdrop of our shifting politics and opinions of migratio</w:t>
      </w:r>
      <w:r>
        <w:rPr>
          <w:rFonts w:ascii="Calibri" w:eastAsia="Calibri" w:hAnsi="Calibri" w:cs="Calibri"/>
          <w:color w:val="444444"/>
          <w:sz w:val="22"/>
          <w:szCs w:val="22"/>
          <w:highlight w:val="white"/>
        </w:rPr>
        <w:t>n, five of the company's extraordinary dancers explore a world that could be far away from home. Joined by a local cast, they question how it would be if we were the ones who had little chance of going back home, and less again of moving on to somewhere ne</w:t>
      </w:r>
      <w:r>
        <w:rPr>
          <w:rFonts w:ascii="Calibri" w:eastAsia="Calibri" w:hAnsi="Calibri" w:cs="Calibri"/>
          <w:color w:val="444444"/>
          <w:sz w:val="22"/>
          <w:szCs w:val="22"/>
          <w:highlight w:val="white"/>
        </w:rPr>
        <w:t>w.’ (</w:t>
      </w:r>
      <w:proofErr w:type="spellStart"/>
      <w:r>
        <w:rPr>
          <w:rFonts w:ascii="Calibri" w:eastAsia="Calibri" w:hAnsi="Calibri" w:cs="Calibri"/>
          <w:color w:val="444444"/>
          <w:sz w:val="22"/>
          <w:szCs w:val="22"/>
          <w:highlight w:val="white"/>
        </w:rPr>
        <w:t>Emberton</w:t>
      </w:r>
      <w:proofErr w:type="spellEnd"/>
      <w:r>
        <w:rPr>
          <w:rFonts w:ascii="Calibri" w:eastAsia="Calibri" w:hAnsi="Calibri" w:cs="Calibri"/>
          <w:color w:val="444444"/>
          <w:sz w:val="22"/>
          <w:szCs w:val="22"/>
          <w:highlight w:val="white"/>
        </w:rPr>
        <w:t xml:space="preserve">, 2017) </w:t>
      </w:r>
    </w:p>
    <w:p w:rsidR="009330C3" w:rsidRDefault="00644F55">
      <w:pPr>
        <w:spacing w:after="240"/>
        <w:rPr>
          <w:rFonts w:ascii="Calibri" w:eastAsia="Calibri" w:hAnsi="Calibri" w:cs="Calibri"/>
          <w:color w:val="444444"/>
          <w:sz w:val="22"/>
          <w:szCs w:val="22"/>
          <w:highlight w:val="white"/>
        </w:rPr>
      </w:pPr>
      <w:r>
        <w:rPr>
          <w:rFonts w:ascii="Calibri" w:eastAsia="Calibri" w:hAnsi="Calibri" w:cs="Calibri"/>
          <w:color w:val="444444"/>
          <w:sz w:val="22"/>
          <w:szCs w:val="22"/>
          <w:highlight w:val="white"/>
        </w:rPr>
        <w:t xml:space="preserve">You will have the opportunity to work with Gwyn and the company in a workshop setting to learn company repertory and devise new excerpts of work. You will then be invited to perform with the company at the </w:t>
      </w:r>
      <w:proofErr w:type="spellStart"/>
      <w:r>
        <w:rPr>
          <w:rFonts w:ascii="Calibri" w:eastAsia="Calibri" w:hAnsi="Calibri" w:cs="Calibri"/>
          <w:color w:val="444444"/>
          <w:sz w:val="22"/>
          <w:szCs w:val="22"/>
          <w:highlight w:val="white"/>
        </w:rPr>
        <w:t>Ffwrnes</w:t>
      </w:r>
      <w:proofErr w:type="spellEnd"/>
      <w:r>
        <w:rPr>
          <w:rFonts w:ascii="Calibri" w:eastAsia="Calibri" w:hAnsi="Calibri" w:cs="Calibri"/>
          <w:color w:val="444444"/>
          <w:sz w:val="22"/>
          <w:szCs w:val="22"/>
          <w:highlight w:val="white"/>
        </w:rPr>
        <w:t xml:space="preserve"> on Tuesday 10th Oct at 7.30pm. You are exp</w:t>
      </w:r>
      <w:r>
        <w:rPr>
          <w:rFonts w:ascii="Calibri" w:eastAsia="Calibri" w:hAnsi="Calibri" w:cs="Calibri"/>
          <w:color w:val="444444"/>
          <w:sz w:val="22"/>
          <w:szCs w:val="22"/>
          <w:highlight w:val="white"/>
        </w:rPr>
        <w:t xml:space="preserve">ected to reflect on the workshop and performance in your process workbooks, making reference to the module criteria. </w:t>
      </w:r>
    </w:p>
    <w:p w:rsidR="009330C3" w:rsidRDefault="009330C3">
      <w:pPr>
        <w:spacing w:after="240"/>
        <w:rPr>
          <w:rFonts w:ascii="Calibri" w:eastAsia="Calibri" w:hAnsi="Calibri" w:cs="Calibri"/>
          <w:color w:val="444444"/>
          <w:sz w:val="22"/>
          <w:szCs w:val="22"/>
          <w:highlight w:val="white"/>
        </w:rPr>
      </w:pPr>
    </w:p>
    <w:p w:rsidR="009330C3" w:rsidRDefault="00644F55">
      <w:pPr>
        <w:spacing w:after="240"/>
        <w:rPr>
          <w:rFonts w:ascii="Calibri" w:eastAsia="Calibri" w:hAnsi="Calibri" w:cs="Calibri"/>
          <w:b/>
          <w:color w:val="333333"/>
          <w:sz w:val="22"/>
          <w:szCs w:val="22"/>
          <w:vertAlign w:val="superscript"/>
        </w:rPr>
      </w:pPr>
      <w:r>
        <w:rPr>
          <w:rFonts w:ascii="Calibri" w:eastAsia="Calibri" w:hAnsi="Calibri" w:cs="Calibri"/>
          <w:b/>
          <w:color w:val="333333"/>
          <w:sz w:val="22"/>
          <w:szCs w:val="22"/>
        </w:rPr>
        <w:t>Week of October 16</w:t>
      </w:r>
      <w:r>
        <w:rPr>
          <w:rFonts w:ascii="Calibri" w:eastAsia="Calibri" w:hAnsi="Calibri" w:cs="Calibri"/>
          <w:b/>
          <w:color w:val="333333"/>
          <w:sz w:val="22"/>
          <w:szCs w:val="22"/>
          <w:vertAlign w:val="superscript"/>
        </w:rPr>
        <w:t>th</w:t>
      </w:r>
      <w:r>
        <w:rPr>
          <w:rFonts w:ascii="Calibri" w:eastAsia="Calibri" w:hAnsi="Calibri" w:cs="Calibri"/>
          <w:b/>
          <w:color w:val="333333"/>
          <w:sz w:val="22"/>
          <w:szCs w:val="22"/>
        </w:rPr>
        <w:t xml:space="preserve"> </w:t>
      </w:r>
    </w:p>
    <w:p w:rsidR="009330C3" w:rsidRDefault="00644F55">
      <w:pPr>
        <w:spacing w:after="240"/>
        <w:rPr>
          <w:rFonts w:ascii="Calibri" w:eastAsia="Calibri" w:hAnsi="Calibri" w:cs="Calibri"/>
          <w:color w:val="333333"/>
          <w:sz w:val="22"/>
          <w:szCs w:val="22"/>
        </w:rPr>
      </w:pPr>
      <w:r>
        <w:rPr>
          <w:rFonts w:ascii="Calibri" w:eastAsia="Calibri" w:hAnsi="Calibri" w:cs="Calibri"/>
          <w:b/>
          <w:color w:val="333333"/>
          <w:sz w:val="22"/>
          <w:szCs w:val="22"/>
        </w:rPr>
        <w:t xml:space="preserve">Lecture Title: An Introduction to Spoken </w:t>
      </w:r>
      <w:proofErr w:type="gramStart"/>
      <w:r>
        <w:rPr>
          <w:rFonts w:ascii="Calibri" w:eastAsia="Calibri" w:hAnsi="Calibri" w:cs="Calibri"/>
          <w:b/>
          <w:color w:val="333333"/>
          <w:sz w:val="22"/>
          <w:szCs w:val="22"/>
        </w:rPr>
        <w:t>Word  and</w:t>
      </w:r>
      <w:proofErr w:type="gramEnd"/>
      <w:r>
        <w:rPr>
          <w:rFonts w:ascii="Calibri" w:eastAsia="Calibri" w:hAnsi="Calibri" w:cs="Calibri"/>
          <w:b/>
          <w:color w:val="333333"/>
          <w:sz w:val="22"/>
          <w:szCs w:val="22"/>
        </w:rPr>
        <w:t xml:space="preserve"> Storytelling with Eleanor Shaw</w:t>
      </w:r>
    </w:p>
    <w:p w:rsidR="009330C3" w:rsidRDefault="00644F55">
      <w:pPr>
        <w:spacing w:after="240"/>
        <w:rPr>
          <w:rFonts w:ascii="Calibri" w:eastAsia="Calibri" w:hAnsi="Calibri" w:cs="Calibri"/>
          <w:color w:val="333333"/>
          <w:sz w:val="22"/>
          <w:szCs w:val="22"/>
        </w:rPr>
      </w:pPr>
      <w:r>
        <w:rPr>
          <w:rFonts w:ascii="Calibri" w:eastAsia="Calibri" w:hAnsi="Calibri" w:cs="Calibri"/>
          <w:b/>
          <w:color w:val="333333"/>
          <w:sz w:val="22"/>
          <w:szCs w:val="22"/>
        </w:rPr>
        <w:t xml:space="preserve">Lecture Content: </w:t>
      </w:r>
      <w:r>
        <w:rPr>
          <w:rFonts w:ascii="Calibri" w:eastAsia="Calibri" w:hAnsi="Calibri" w:cs="Calibri"/>
          <w:color w:val="333333"/>
          <w:sz w:val="22"/>
          <w:szCs w:val="22"/>
        </w:rPr>
        <w:t>During this sess</w:t>
      </w:r>
      <w:r>
        <w:rPr>
          <w:rFonts w:ascii="Calibri" w:eastAsia="Calibri" w:hAnsi="Calibri" w:cs="Calibri"/>
          <w:color w:val="333333"/>
          <w:sz w:val="22"/>
          <w:szCs w:val="22"/>
        </w:rPr>
        <w:t xml:space="preserve">ion you will participate in a workshop led by Eleanor Shaw. Eleanor Shaw is a storyteller, director and performer who makes theatre for different </w:t>
      </w:r>
      <w:proofErr w:type="gramStart"/>
      <w:r>
        <w:rPr>
          <w:rFonts w:ascii="Calibri" w:eastAsia="Calibri" w:hAnsi="Calibri" w:cs="Calibri"/>
          <w:color w:val="333333"/>
          <w:sz w:val="22"/>
          <w:szCs w:val="22"/>
        </w:rPr>
        <w:t>environments, that</w:t>
      </w:r>
      <w:proofErr w:type="gramEnd"/>
      <w:r>
        <w:rPr>
          <w:rFonts w:ascii="Calibri" w:eastAsia="Calibri" w:hAnsi="Calibri" w:cs="Calibri"/>
          <w:color w:val="333333"/>
          <w:sz w:val="22"/>
          <w:szCs w:val="22"/>
        </w:rPr>
        <w:t xml:space="preserve"> inspires the performers and audience to think about change. During the workshop you will ne</w:t>
      </w:r>
      <w:r>
        <w:rPr>
          <w:rFonts w:ascii="Calibri" w:eastAsia="Calibri" w:hAnsi="Calibri" w:cs="Calibri"/>
          <w:color w:val="333333"/>
          <w:sz w:val="22"/>
          <w:szCs w:val="22"/>
        </w:rPr>
        <w:t xml:space="preserve">ed to consider how her work within this particular art form could influence your work as a dancer and the potential for collaboration. You are expected to reflect on this session in your process workbook, making reference to the module criteria. </w:t>
      </w:r>
    </w:p>
    <w:p w:rsidR="009330C3" w:rsidRDefault="009330C3">
      <w:pPr>
        <w:spacing w:after="240"/>
        <w:rPr>
          <w:rFonts w:ascii="Calibri" w:eastAsia="Calibri" w:hAnsi="Calibri" w:cs="Calibri"/>
          <w:color w:val="333333"/>
          <w:sz w:val="22"/>
          <w:szCs w:val="22"/>
        </w:rPr>
      </w:pPr>
    </w:p>
    <w:p w:rsidR="009330C3" w:rsidRDefault="00644F55">
      <w:pPr>
        <w:spacing w:after="240"/>
        <w:rPr>
          <w:rFonts w:ascii="Calibri" w:eastAsia="Calibri" w:hAnsi="Calibri" w:cs="Calibri"/>
          <w:b/>
          <w:color w:val="333333"/>
          <w:sz w:val="22"/>
          <w:szCs w:val="22"/>
        </w:rPr>
      </w:pPr>
      <w:r>
        <w:rPr>
          <w:rFonts w:ascii="Calibri" w:eastAsia="Calibri" w:hAnsi="Calibri" w:cs="Calibri"/>
          <w:b/>
          <w:color w:val="333333"/>
          <w:sz w:val="22"/>
          <w:szCs w:val="22"/>
        </w:rPr>
        <w:t xml:space="preserve">Week of </w:t>
      </w:r>
      <w:r>
        <w:rPr>
          <w:rFonts w:ascii="Calibri" w:eastAsia="Calibri" w:hAnsi="Calibri" w:cs="Calibri"/>
          <w:b/>
          <w:color w:val="333333"/>
          <w:sz w:val="22"/>
          <w:szCs w:val="22"/>
        </w:rPr>
        <w:t>October 23</w:t>
      </w:r>
      <w:r>
        <w:rPr>
          <w:rFonts w:ascii="Calibri" w:eastAsia="Calibri" w:hAnsi="Calibri" w:cs="Calibri"/>
          <w:b/>
          <w:color w:val="333333"/>
          <w:sz w:val="22"/>
          <w:szCs w:val="22"/>
          <w:vertAlign w:val="superscript"/>
        </w:rPr>
        <w:t>rd</w:t>
      </w:r>
      <w:r>
        <w:rPr>
          <w:rFonts w:ascii="Calibri" w:eastAsia="Calibri" w:hAnsi="Calibri" w:cs="Calibri"/>
          <w:b/>
          <w:color w:val="333333"/>
          <w:sz w:val="22"/>
          <w:szCs w:val="22"/>
        </w:rPr>
        <w:t xml:space="preserve"> </w:t>
      </w:r>
    </w:p>
    <w:p w:rsidR="009330C3" w:rsidRDefault="00644F55">
      <w:pPr>
        <w:spacing w:after="240"/>
        <w:rPr>
          <w:rFonts w:ascii="Calibri" w:eastAsia="Calibri" w:hAnsi="Calibri" w:cs="Calibri"/>
          <w:color w:val="333333"/>
          <w:sz w:val="22"/>
          <w:szCs w:val="22"/>
        </w:rPr>
      </w:pPr>
      <w:r>
        <w:rPr>
          <w:rFonts w:ascii="Calibri" w:eastAsia="Calibri" w:hAnsi="Calibri" w:cs="Calibri"/>
          <w:b/>
          <w:color w:val="333333"/>
          <w:sz w:val="22"/>
          <w:szCs w:val="22"/>
        </w:rPr>
        <w:t xml:space="preserve">Lecture Title:  Exploration Session - Dance and Spoken Word/Storytelling  </w:t>
      </w:r>
    </w:p>
    <w:p w:rsidR="009330C3" w:rsidRDefault="00644F55">
      <w:pPr>
        <w:spacing w:after="240"/>
        <w:rPr>
          <w:rFonts w:ascii="Calibri" w:eastAsia="Calibri" w:hAnsi="Calibri" w:cs="Calibri"/>
          <w:color w:val="333333"/>
          <w:sz w:val="22"/>
          <w:szCs w:val="22"/>
        </w:rPr>
      </w:pPr>
      <w:r>
        <w:rPr>
          <w:rFonts w:ascii="Calibri" w:eastAsia="Calibri" w:hAnsi="Calibri" w:cs="Calibri"/>
          <w:b/>
          <w:color w:val="333333"/>
          <w:sz w:val="22"/>
          <w:szCs w:val="22"/>
        </w:rPr>
        <w:t>Lecture Content:</w:t>
      </w:r>
      <w:r>
        <w:rPr>
          <w:rFonts w:ascii="Calibri" w:eastAsia="Calibri" w:hAnsi="Calibri" w:cs="Calibri"/>
          <w:color w:val="333333"/>
          <w:sz w:val="22"/>
          <w:szCs w:val="22"/>
        </w:rPr>
        <w:t xml:space="preserve"> During this session you will be expected to practically explore the creative potential between dance and spoken word/storytelling. You will be expecte</w:t>
      </w:r>
      <w:r>
        <w:rPr>
          <w:rFonts w:ascii="Calibri" w:eastAsia="Calibri" w:hAnsi="Calibri" w:cs="Calibri"/>
          <w:color w:val="333333"/>
          <w:sz w:val="22"/>
          <w:szCs w:val="22"/>
        </w:rPr>
        <w:t xml:space="preserve">d to create a short interdisciplinary excerpt of movement that explores the potential of collaboration. Please ensure that you reflect on this exploration in your process workbooks, making reference to the module criteria. </w:t>
      </w:r>
    </w:p>
    <w:p w:rsidR="009330C3" w:rsidRDefault="00644F55">
      <w:pPr>
        <w:spacing w:after="240"/>
        <w:rPr>
          <w:rFonts w:ascii="Calibri" w:eastAsia="Calibri" w:hAnsi="Calibri" w:cs="Calibri"/>
          <w:color w:val="333333"/>
          <w:sz w:val="22"/>
          <w:szCs w:val="22"/>
        </w:rPr>
      </w:pPr>
      <w:r>
        <w:rPr>
          <w:rFonts w:ascii="Calibri" w:eastAsia="Calibri" w:hAnsi="Calibri" w:cs="Calibri"/>
          <w:b/>
          <w:color w:val="333333"/>
          <w:sz w:val="22"/>
          <w:szCs w:val="22"/>
        </w:rPr>
        <w:t>Week of October 30</w:t>
      </w:r>
      <w:r>
        <w:rPr>
          <w:rFonts w:ascii="Calibri" w:eastAsia="Calibri" w:hAnsi="Calibri" w:cs="Calibri"/>
          <w:b/>
          <w:color w:val="333333"/>
          <w:sz w:val="22"/>
          <w:szCs w:val="22"/>
          <w:vertAlign w:val="superscript"/>
        </w:rPr>
        <w:t>th</w:t>
      </w:r>
      <w:r>
        <w:rPr>
          <w:rFonts w:ascii="Calibri" w:eastAsia="Calibri" w:hAnsi="Calibri" w:cs="Calibri"/>
          <w:b/>
          <w:color w:val="333333"/>
          <w:sz w:val="22"/>
          <w:szCs w:val="22"/>
        </w:rPr>
        <w:t xml:space="preserve"> </w:t>
      </w:r>
    </w:p>
    <w:p w:rsidR="009330C3" w:rsidRDefault="00644F55">
      <w:pPr>
        <w:spacing w:after="240"/>
        <w:rPr>
          <w:rFonts w:ascii="Calibri" w:eastAsia="Calibri" w:hAnsi="Calibri" w:cs="Calibri"/>
          <w:color w:val="333333"/>
          <w:sz w:val="22"/>
          <w:szCs w:val="22"/>
        </w:rPr>
      </w:pPr>
      <w:r>
        <w:rPr>
          <w:rFonts w:ascii="Calibri" w:eastAsia="Calibri" w:hAnsi="Calibri" w:cs="Calibri"/>
          <w:color w:val="333333"/>
          <w:sz w:val="22"/>
          <w:szCs w:val="22"/>
        </w:rPr>
        <w:t>There will</w:t>
      </w:r>
      <w:r>
        <w:rPr>
          <w:rFonts w:ascii="Calibri" w:eastAsia="Calibri" w:hAnsi="Calibri" w:cs="Calibri"/>
          <w:color w:val="333333"/>
          <w:sz w:val="22"/>
          <w:szCs w:val="22"/>
        </w:rPr>
        <w:t xml:space="preserve"> be no lecture this week. Please use your time effectively to carry out research and to complete your Dance and Other Art Forms Process Workbook. </w:t>
      </w:r>
    </w:p>
    <w:p w:rsidR="009330C3" w:rsidRDefault="009330C3">
      <w:pPr>
        <w:spacing w:after="240"/>
        <w:rPr>
          <w:rFonts w:ascii="Calibri" w:eastAsia="Calibri" w:hAnsi="Calibri" w:cs="Calibri"/>
          <w:color w:val="333333"/>
          <w:sz w:val="22"/>
          <w:szCs w:val="22"/>
        </w:rPr>
      </w:pPr>
    </w:p>
    <w:p w:rsidR="009330C3" w:rsidRDefault="00644F55">
      <w:pPr>
        <w:spacing w:after="240"/>
        <w:rPr>
          <w:rFonts w:ascii="Calibri" w:eastAsia="Calibri" w:hAnsi="Calibri" w:cs="Calibri"/>
          <w:b/>
          <w:color w:val="333333"/>
          <w:sz w:val="22"/>
          <w:szCs w:val="22"/>
        </w:rPr>
      </w:pPr>
      <w:r>
        <w:rPr>
          <w:rFonts w:ascii="Calibri" w:eastAsia="Calibri" w:hAnsi="Calibri" w:cs="Calibri"/>
          <w:b/>
          <w:color w:val="333333"/>
          <w:sz w:val="22"/>
          <w:szCs w:val="22"/>
        </w:rPr>
        <w:t>Week of November 6</w:t>
      </w:r>
      <w:r>
        <w:rPr>
          <w:rFonts w:ascii="Calibri" w:eastAsia="Calibri" w:hAnsi="Calibri" w:cs="Calibri"/>
          <w:b/>
          <w:color w:val="333333"/>
          <w:sz w:val="22"/>
          <w:szCs w:val="22"/>
          <w:vertAlign w:val="superscript"/>
        </w:rPr>
        <w:t>th</w:t>
      </w:r>
      <w:r>
        <w:rPr>
          <w:rFonts w:ascii="Calibri" w:eastAsia="Calibri" w:hAnsi="Calibri" w:cs="Calibri"/>
          <w:b/>
          <w:color w:val="333333"/>
          <w:sz w:val="22"/>
          <w:szCs w:val="22"/>
        </w:rPr>
        <w:t xml:space="preserve"> </w:t>
      </w:r>
    </w:p>
    <w:p w:rsidR="009330C3" w:rsidRDefault="00644F55">
      <w:pPr>
        <w:spacing w:after="240"/>
        <w:rPr>
          <w:rFonts w:ascii="Calibri" w:eastAsia="Calibri" w:hAnsi="Calibri" w:cs="Calibri"/>
          <w:b/>
          <w:color w:val="333333"/>
          <w:sz w:val="22"/>
          <w:szCs w:val="22"/>
        </w:rPr>
      </w:pPr>
      <w:r>
        <w:rPr>
          <w:rFonts w:ascii="Calibri" w:eastAsia="Calibri" w:hAnsi="Calibri" w:cs="Calibri"/>
          <w:b/>
          <w:color w:val="333333"/>
          <w:sz w:val="22"/>
          <w:szCs w:val="22"/>
        </w:rPr>
        <w:t>Lecture Title: Title: Evaluation Session - Dance and Spoken Word/Storytelling</w:t>
      </w:r>
    </w:p>
    <w:p w:rsidR="009330C3" w:rsidRDefault="00644F55">
      <w:pPr>
        <w:spacing w:after="240"/>
        <w:rPr>
          <w:rFonts w:ascii="Calibri" w:eastAsia="Calibri" w:hAnsi="Calibri" w:cs="Calibri"/>
          <w:color w:val="333333"/>
          <w:sz w:val="22"/>
          <w:szCs w:val="22"/>
        </w:rPr>
      </w:pPr>
      <w:r>
        <w:rPr>
          <w:rFonts w:ascii="Calibri" w:eastAsia="Calibri" w:hAnsi="Calibri" w:cs="Calibri"/>
          <w:b/>
          <w:color w:val="333333"/>
          <w:sz w:val="22"/>
          <w:szCs w:val="22"/>
        </w:rPr>
        <w:t xml:space="preserve">Lecture Content: </w:t>
      </w:r>
      <w:r>
        <w:rPr>
          <w:rFonts w:ascii="Calibri" w:eastAsia="Calibri" w:hAnsi="Calibri" w:cs="Calibri"/>
          <w:color w:val="333333"/>
          <w:sz w:val="22"/>
          <w:szCs w:val="22"/>
        </w:rPr>
        <w:t xml:space="preserve">During this session you will learn how to evaluate your work and the work of others in a critical and meaningful manner. You will learn how to provide fair and solid supporting </w:t>
      </w:r>
      <w:proofErr w:type="gramStart"/>
      <w:r>
        <w:rPr>
          <w:rFonts w:ascii="Calibri" w:eastAsia="Calibri" w:hAnsi="Calibri" w:cs="Calibri"/>
          <w:color w:val="333333"/>
          <w:sz w:val="22"/>
          <w:szCs w:val="22"/>
        </w:rPr>
        <w:t>evidence, that</w:t>
      </w:r>
      <w:proofErr w:type="gramEnd"/>
      <w:r>
        <w:rPr>
          <w:rFonts w:ascii="Calibri" w:eastAsia="Calibri" w:hAnsi="Calibri" w:cs="Calibri"/>
          <w:color w:val="333333"/>
          <w:sz w:val="22"/>
          <w:szCs w:val="22"/>
        </w:rPr>
        <w:t xml:space="preserve"> allows the reader to forms their own judgments </w:t>
      </w:r>
      <w:r>
        <w:rPr>
          <w:rFonts w:ascii="Calibri" w:eastAsia="Calibri" w:hAnsi="Calibri" w:cs="Calibri"/>
          <w:color w:val="333333"/>
          <w:sz w:val="22"/>
          <w:szCs w:val="22"/>
        </w:rPr>
        <w:t xml:space="preserve">and opinions. You will be provided with a set of criteria that you can follow when writing any form of academic evaluation during your time on the course. You will also receive guidance with regards to referencing in line with the university guidelines. </w:t>
      </w:r>
    </w:p>
    <w:p w:rsidR="009330C3" w:rsidRDefault="009330C3">
      <w:pPr>
        <w:spacing w:after="240"/>
        <w:rPr>
          <w:rFonts w:ascii="Calibri" w:eastAsia="Calibri" w:hAnsi="Calibri" w:cs="Calibri"/>
          <w:b/>
          <w:color w:val="333333"/>
          <w:sz w:val="22"/>
          <w:szCs w:val="22"/>
        </w:rPr>
      </w:pPr>
    </w:p>
    <w:p w:rsidR="009330C3" w:rsidRDefault="00644F55">
      <w:pPr>
        <w:spacing w:after="240"/>
        <w:rPr>
          <w:rFonts w:ascii="Calibri" w:eastAsia="Calibri" w:hAnsi="Calibri" w:cs="Calibri"/>
          <w:color w:val="333333"/>
          <w:sz w:val="22"/>
          <w:szCs w:val="22"/>
        </w:rPr>
      </w:pPr>
      <w:r>
        <w:rPr>
          <w:rFonts w:ascii="Calibri" w:eastAsia="Calibri" w:hAnsi="Calibri" w:cs="Calibri"/>
          <w:b/>
          <w:color w:val="333333"/>
          <w:sz w:val="22"/>
          <w:szCs w:val="22"/>
        </w:rPr>
        <w:t>Week of November 13</w:t>
      </w:r>
      <w:r>
        <w:rPr>
          <w:rFonts w:ascii="Calibri" w:eastAsia="Calibri" w:hAnsi="Calibri" w:cs="Calibri"/>
          <w:b/>
          <w:color w:val="333333"/>
          <w:sz w:val="22"/>
          <w:szCs w:val="22"/>
          <w:vertAlign w:val="superscript"/>
        </w:rPr>
        <w:t>th</w:t>
      </w:r>
      <w:r>
        <w:rPr>
          <w:rFonts w:ascii="Calibri" w:eastAsia="Calibri" w:hAnsi="Calibri" w:cs="Calibri"/>
          <w:b/>
          <w:color w:val="333333"/>
          <w:sz w:val="22"/>
          <w:szCs w:val="22"/>
        </w:rPr>
        <w:t xml:space="preserve"> </w:t>
      </w:r>
    </w:p>
    <w:p w:rsidR="009330C3" w:rsidRDefault="00644F55">
      <w:pPr>
        <w:spacing w:after="240"/>
        <w:rPr>
          <w:rFonts w:ascii="Calibri" w:eastAsia="Calibri" w:hAnsi="Calibri" w:cs="Calibri"/>
          <w:b/>
          <w:color w:val="333333"/>
          <w:sz w:val="22"/>
          <w:szCs w:val="22"/>
        </w:rPr>
      </w:pPr>
      <w:r>
        <w:rPr>
          <w:rFonts w:ascii="Calibri" w:eastAsia="Calibri" w:hAnsi="Calibri" w:cs="Calibri"/>
          <w:b/>
          <w:color w:val="333333"/>
          <w:sz w:val="22"/>
          <w:szCs w:val="22"/>
        </w:rPr>
        <w:t xml:space="preserve">Lecture Title: An Introduction to Short Filmmaking with Grant Davies </w:t>
      </w:r>
    </w:p>
    <w:p w:rsidR="009330C3" w:rsidRDefault="00644F55">
      <w:pPr>
        <w:spacing w:after="240"/>
        <w:rPr>
          <w:rFonts w:ascii="Calibri" w:eastAsia="Calibri" w:hAnsi="Calibri" w:cs="Calibri"/>
          <w:color w:val="333333"/>
          <w:sz w:val="22"/>
          <w:szCs w:val="22"/>
        </w:rPr>
      </w:pPr>
      <w:r>
        <w:rPr>
          <w:rFonts w:ascii="Calibri" w:eastAsia="Calibri" w:hAnsi="Calibri" w:cs="Calibri"/>
          <w:b/>
          <w:color w:val="333333"/>
          <w:sz w:val="22"/>
          <w:szCs w:val="22"/>
        </w:rPr>
        <w:t>Lecture Content</w:t>
      </w:r>
      <w:r>
        <w:rPr>
          <w:rFonts w:ascii="Calibri" w:eastAsia="Calibri" w:hAnsi="Calibri" w:cs="Calibri"/>
          <w:color w:val="333333"/>
          <w:sz w:val="22"/>
          <w:szCs w:val="22"/>
        </w:rPr>
        <w:t xml:space="preserve">: During this session you will participate in a workshop led by Grant Davies. Grant Davies is a short filmmaker and music producer who has created work with dance and circus companies in the across the UK. During the workshop you will need to consider how </w:t>
      </w:r>
      <w:r>
        <w:rPr>
          <w:rFonts w:ascii="Calibri" w:eastAsia="Calibri" w:hAnsi="Calibri" w:cs="Calibri"/>
          <w:color w:val="333333"/>
          <w:sz w:val="22"/>
          <w:szCs w:val="22"/>
        </w:rPr>
        <w:t xml:space="preserve">his work within this particular art form could influence your work as a dancer and the potential for collaboration. You are expected to reflect on this session in your process workbook, making reference to the module criteria. </w:t>
      </w:r>
    </w:p>
    <w:p w:rsidR="009330C3" w:rsidRDefault="009330C3">
      <w:pPr>
        <w:spacing w:after="240"/>
        <w:rPr>
          <w:rFonts w:ascii="Calibri" w:eastAsia="Calibri" w:hAnsi="Calibri" w:cs="Calibri"/>
          <w:color w:val="333333"/>
          <w:sz w:val="22"/>
          <w:szCs w:val="22"/>
        </w:rPr>
      </w:pPr>
    </w:p>
    <w:p w:rsidR="009330C3" w:rsidRDefault="00644F55">
      <w:pPr>
        <w:spacing w:after="240"/>
        <w:rPr>
          <w:rFonts w:ascii="Calibri" w:eastAsia="Calibri" w:hAnsi="Calibri" w:cs="Calibri"/>
          <w:color w:val="333333"/>
          <w:sz w:val="22"/>
          <w:szCs w:val="22"/>
        </w:rPr>
      </w:pPr>
      <w:r>
        <w:rPr>
          <w:rFonts w:ascii="Calibri" w:eastAsia="Calibri" w:hAnsi="Calibri" w:cs="Calibri"/>
          <w:b/>
          <w:color w:val="333333"/>
          <w:sz w:val="22"/>
          <w:szCs w:val="22"/>
        </w:rPr>
        <w:t>Week of November 20</w:t>
      </w:r>
      <w:r>
        <w:rPr>
          <w:rFonts w:ascii="Calibri" w:eastAsia="Calibri" w:hAnsi="Calibri" w:cs="Calibri"/>
          <w:b/>
          <w:color w:val="333333"/>
          <w:sz w:val="22"/>
          <w:szCs w:val="22"/>
          <w:vertAlign w:val="superscript"/>
        </w:rPr>
        <w:t>th</w:t>
      </w:r>
      <w:r>
        <w:rPr>
          <w:rFonts w:ascii="Calibri" w:eastAsia="Calibri" w:hAnsi="Calibri" w:cs="Calibri"/>
          <w:b/>
          <w:color w:val="333333"/>
          <w:sz w:val="22"/>
          <w:szCs w:val="22"/>
        </w:rPr>
        <w:t xml:space="preserve"> </w:t>
      </w:r>
    </w:p>
    <w:p w:rsidR="009330C3" w:rsidRDefault="00644F55">
      <w:pPr>
        <w:spacing w:after="240"/>
        <w:rPr>
          <w:rFonts w:ascii="Calibri" w:eastAsia="Calibri" w:hAnsi="Calibri" w:cs="Calibri"/>
          <w:b/>
          <w:color w:val="333333"/>
          <w:sz w:val="22"/>
          <w:szCs w:val="22"/>
        </w:rPr>
      </w:pPr>
      <w:r>
        <w:rPr>
          <w:rFonts w:ascii="Calibri" w:eastAsia="Calibri" w:hAnsi="Calibri" w:cs="Calibri"/>
          <w:b/>
          <w:color w:val="333333"/>
          <w:sz w:val="22"/>
          <w:szCs w:val="22"/>
        </w:rPr>
        <w:t>Lect</w:t>
      </w:r>
      <w:r>
        <w:rPr>
          <w:rFonts w:ascii="Calibri" w:eastAsia="Calibri" w:hAnsi="Calibri" w:cs="Calibri"/>
          <w:b/>
          <w:color w:val="333333"/>
          <w:sz w:val="22"/>
          <w:szCs w:val="22"/>
        </w:rPr>
        <w:t xml:space="preserve">ure Title: Exploration Session - Dance and Short Film Making </w:t>
      </w:r>
    </w:p>
    <w:p w:rsidR="009330C3" w:rsidRDefault="00644F55">
      <w:pPr>
        <w:spacing w:after="240"/>
        <w:rPr>
          <w:rFonts w:ascii="Calibri" w:eastAsia="Calibri" w:hAnsi="Calibri" w:cs="Calibri"/>
          <w:color w:val="333333"/>
          <w:sz w:val="22"/>
          <w:szCs w:val="22"/>
        </w:rPr>
      </w:pPr>
      <w:r>
        <w:rPr>
          <w:rFonts w:ascii="Calibri" w:eastAsia="Calibri" w:hAnsi="Calibri" w:cs="Calibri"/>
          <w:b/>
          <w:color w:val="333333"/>
          <w:sz w:val="22"/>
          <w:szCs w:val="22"/>
        </w:rPr>
        <w:t>Lecture Content</w:t>
      </w:r>
      <w:r>
        <w:rPr>
          <w:rFonts w:ascii="Calibri" w:eastAsia="Calibri" w:hAnsi="Calibri" w:cs="Calibri"/>
          <w:color w:val="333333"/>
          <w:sz w:val="22"/>
          <w:szCs w:val="22"/>
        </w:rPr>
        <w:t>: During this session you will be expected to practically explore the creative potential between dance and short film making. You will be expected to create a short interdisciplin</w:t>
      </w:r>
      <w:r>
        <w:rPr>
          <w:rFonts w:ascii="Calibri" w:eastAsia="Calibri" w:hAnsi="Calibri" w:cs="Calibri"/>
          <w:color w:val="333333"/>
          <w:sz w:val="22"/>
          <w:szCs w:val="22"/>
        </w:rPr>
        <w:t xml:space="preserve">ary excerpt of movement that explores the potential of collaboration. Please ensure that you reflect on this exploration in your process workbooks, making reference to the module criteria. </w:t>
      </w:r>
    </w:p>
    <w:p w:rsidR="009330C3" w:rsidRDefault="009330C3">
      <w:pPr>
        <w:spacing w:after="240"/>
        <w:rPr>
          <w:rFonts w:ascii="Calibri" w:eastAsia="Calibri" w:hAnsi="Calibri" w:cs="Calibri"/>
          <w:color w:val="333333"/>
          <w:sz w:val="22"/>
          <w:szCs w:val="22"/>
        </w:rPr>
      </w:pPr>
    </w:p>
    <w:p w:rsidR="009330C3" w:rsidRDefault="00644F55">
      <w:pPr>
        <w:spacing w:after="240"/>
        <w:rPr>
          <w:rFonts w:ascii="Calibri" w:eastAsia="Calibri" w:hAnsi="Calibri" w:cs="Calibri"/>
          <w:color w:val="333333"/>
          <w:sz w:val="22"/>
          <w:szCs w:val="22"/>
        </w:rPr>
      </w:pPr>
      <w:r>
        <w:rPr>
          <w:rFonts w:ascii="Calibri" w:eastAsia="Calibri" w:hAnsi="Calibri" w:cs="Calibri"/>
          <w:b/>
          <w:color w:val="333333"/>
          <w:sz w:val="22"/>
          <w:szCs w:val="22"/>
        </w:rPr>
        <w:t>Week of November 27</w:t>
      </w:r>
      <w:r>
        <w:rPr>
          <w:rFonts w:ascii="Calibri" w:eastAsia="Calibri" w:hAnsi="Calibri" w:cs="Calibri"/>
          <w:b/>
          <w:color w:val="333333"/>
          <w:sz w:val="22"/>
          <w:szCs w:val="22"/>
          <w:vertAlign w:val="superscript"/>
        </w:rPr>
        <w:t>th</w:t>
      </w:r>
      <w:r>
        <w:rPr>
          <w:rFonts w:ascii="Calibri" w:eastAsia="Calibri" w:hAnsi="Calibri" w:cs="Calibri"/>
          <w:b/>
          <w:color w:val="333333"/>
          <w:sz w:val="22"/>
          <w:szCs w:val="22"/>
        </w:rPr>
        <w:t xml:space="preserve"> </w:t>
      </w:r>
    </w:p>
    <w:p w:rsidR="009330C3" w:rsidRDefault="00644F55">
      <w:pPr>
        <w:spacing w:after="240"/>
        <w:rPr>
          <w:rFonts w:ascii="Calibri" w:eastAsia="Calibri" w:hAnsi="Calibri" w:cs="Calibri"/>
          <w:b/>
          <w:color w:val="333333"/>
          <w:sz w:val="22"/>
          <w:szCs w:val="22"/>
        </w:rPr>
      </w:pPr>
      <w:r>
        <w:rPr>
          <w:rFonts w:ascii="Calibri" w:eastAsia="Calibri" w:hAnsi="Calibri" w:cs="Calibri"/>
          <w:b/>
          <w:color w:val="333333"/>
          <w:sz w:val="22"/>
          <w:szCs w:val="22"/>
        </w:rPr>
        <w:t xml:space="preserve">Lecture Title: Evaluation Session - Dance </w:t>
      </w:r>
      <w:r>
        <w:rPr>
          <w:rFonts w:ascii="Calibri" w:eastAsia="Calibri" w:hAnsi="Calibri" w:cs="Calibri"/>
          <w:b/>
          <w:color w:val="333333"/>
          <w:sz w:val="22"/>
          <w:szCs w:val="22"/>
        </w:rPr>
        <w:t>and Short Film Making</w:t>
      </w:r>
    </w:p>
    <w:p w:rsidR="009330C3" w:rsidRDefault="00644F55">
      <w:pPr>
        <w:spacing w:after="240"/>
        <w:rPr>
          <w:rFonts w:ascii="Calibri" w:eastAsia="Calibri" w:hAnsi="Calibri" w:cs="Calibri"/>
          <w:color w:val="333333"/>
          <w:sz w:val="22"/>
          <w:szCs w:val="22"/>
        </w:rPr>
      </w:pPr>
      <w:r>
        <w:rPr>
          <w:rFonts w:ascii="Calibri" w:eastAsia="Calibri" w:hAnsi="Calibri" w:cs="Calibri"/>
          <w:b/>
          <w:color w:val="333333"/>
          <w:sz w:val="22"/>
          <w:szCs w:val="22"/>
        </w:rPr>
        <w:t>Lecture Content</w:t>
      </w:r>
      <w:r>
        <w:rPr>
          <w:rFonts w:ascii="Calibri" w:eastAsia="Calibri" w:hAnsi="Calibri" w:cs="Calibri"/>
          <w:color w:val="333333"/>
          <w:sz w:val="22"/>
          <w:szCs w:val="22"/>
        </w:rPr>
        <w:t xml:space="preserve">: During this session you will revisit how to evaluate your work and the work of others in a critical and meaningful manner. You will revisit how to provide fair and solid supporting </w:t>
      </w:r>
      <w:proofErr w:type="gramStart"/>
      <w:r>
        <w:rPr>
          <w:rFonts w:ascii="Calibri" w:eastAsia="Calibri" w:hAnsi="Calibri" w:cs="Calibri"/>
          <w:color w:val="333333"/>
          <w:sz w:val="22"/>
          <w:szCs w:val="22"/>
        </w:rPr>
        <w:t>evidence, that</w:t>
      </w:r>
      <w:proofErr w:type="gramEnd"/>
      <w:r>
        <w:rPr>
          <w:rFonts w:ascii="Calibri" w:eastAsia="Calibri" w:hAnsi="Calibri" w:cs="Calibri"/>
          <w:color w:val="333333"/>
          <w:sz w:val="22"/>
          <w:szCs w:val="22"/>
        </w:rPr>
        <w:t xml:space="preserve"> allows the reader to </w:t>
      </w:r>
      <w:r>
        <w:rPr>
          <w:rFonts w:ascii="Calibri" w:eastAsia="Calibri" w:hAnsi="Calibri" w:cs="Calibri"/>
          <w:color w:val="333333"/>
          <w:sz w:val="22"/>
          <w:szCs w:val="22"/>
        </w:rPr>
        <w:t>forms their own judgments and opinions. You will be reminded with a set of criteria that you can follow when writing any form of academic evaluation during your time on the course. You will also receive guidance with regards to referencing in line with the</w:t>
      </w:r>
      <w:r>
        <w:rPr>
          <w:rFonts w:ascii="Calibri" w:eastAsia="Calibri" w:hAnsi="Calibri" w:cs="Calibri"/>
          <w:color w:val="333333"/>
          <w:sz w:val="22"/>
          <w:szCs w:val="22"/>
        </w:rPr>
        <w:t xml:space="preserve"> university guidelines. </w:t>
      </w:r>
    </w:p>
    <w:p w:rsidR="009330C3" w:rsidRDefault="009330C3">
      <w:pPr>
        <w:spacing w:after="240"/>
        <w:rPr>
          <w:rFonts w:ascii="Calibri" w:eastAsia="Calibri" w:hAnsi="Calibri" w:cs="Calibri"/>
          <w:color w:val="333333"/>
          <w:sz w:val="22"/>
          <w:szCs w:val="22"/>
        </w:rPr>
      </w:pPr>
    </w:p>
    <w:p w:rsidR="009330C3" w:rsidRDefault="00644F55">
      <w:pPr>
        <w:spacing w:after="240"/>
        <w:rPr>
          <w:rFonts w:ascii="Calibri" w:eastAsia="Calibri" w:hAnsi="Calibri" w:cs="Calibri"/>
          <w:color w:val="333333"/>
          <w:sz w:val="22"/>
          <w:szCs w:val="22"/>
        </w:rPr>
      </w:pPr>
      <w:r>
        <w:rPr>
          <w:rFonts w:ascii="Calibri" w:eastAsia="Calibri" w:hAnsi="Calibri" w:cs="Calibri"/>
          <w:b/>
          <w:color w:val="333333"/>
          <w:sz w:val="22"/>
          <w:szCs w:val="22"/>
        </w:rPr>
        <w:t>Week of December 4</w:t>
      </w:r>
      <w:r>
        <w:rPr>
          <w:rFonts w:ascii="Calibri" w:eastAsia="Calibri" w:hAnsi="Calibri" w:cs="Calibri"/>
          <w:b/>
          <w:color w:val="333333"/>
          <w:sz w:val="22"/>
          <w:szCs w:val="22"/>
          <w:vertAlign w:val="superscript"/>
        </w:rPr>
        <w:t>th</w:t>
      </w:r>
      <w:r>
        <w:rPr>
          <w:rFonts w:ascii="Calibri" w:eastAsia="Calibri" w:hAnsi="Calibri" w:cs="Calibri"/>
          <w:b/>
          <w:color w:val="333333"/>
          <w:sz w:val="22"/>
          <w:szCs w:val="22"/>
        </w:rPr>
        <w:t xml:space="preserve"> </w:t>
      </w:r>
    </w:p>
    <w:p w:rsidR="009330C3" w:rsidRDefault="00644F55">
      <w:pPr>
        <w:spacing w:after="240"/>
        <w:rPr>
          <w:rFonts w:ascii="Calibri" w:eastAsia="Calibri" w:hAnsi="Calibri" w:cs="Calibri"/>
          <w:b/>
          <w:color w:val="333333"/>
          <w:sz w:val="22"/>
          <w:szCs w:val="22"/>
        </w:rPr>
      </w:pPr>
      <w:r>
        <w:rPr>
          <w:rFonts w:ascii="Calibri" w:eastAsia="Calibri" w:hAnsi="Calibri" w:cs="Calibri"/>
          <w:b/>
          <w:color w:val="333333"/>
          <w:sz w:val="22"/>
          <w:szCs w:val="22"/>
        </w:rPr>
        <w:t xml:space="preserve">Lecture Title: A visit to the </w:t>
      </w:r>
      <w:proofErr w:type="spellStart"/>
      <w:r>
        <w:rPr>
          <w:rFonts w:ascii="Calibri" w:eastAsia="Calibri" w:hAnsi="Calibri" w:cs="Calibri"/>
          <w:b/>
          <w:color w:val="333333"/>
          <w:sz w:val="22"/>
          <w:szCs w:val="22"/>
        </w:rPr>
        <w:t>Ffwrnes</w:t>
      </w:r>
      <w:proofErr w:type="spellEnd"/>
      <w:r>
        <w:rPr>
          <w:rFonts w:ascii="Calibri" w:eastAsia="Calibri" w:hAnsi="Calibri" w:cs="Calibri"/>
          <w:b/>
          <w:color w:val="333333"/>
          <w:sz w:val="22"/>
          <w:szCs w:val="22"/>
        </w:rPr>
        <w:t xml:space="preserve"> Theatre</w:t>
      </w:r>
    </w:p>
    <w:p w:rsidR="009330C3" w:rsidRDefault="00644F55">
      <w:pPr>
        <w:spacing w:after="240"/>
        <w:rPr>
          <w:rFonts w:ascii="Calibri" w:eastAsia="Calibri" w:hAnsi="Calibri" w:cs="Calibri"/>
          <w:b/>
          <w:color w:val="333333"/>
          <w:sz w:val="22"/>
          <w:szCs w:val="22"/>
        </w:rPr>
      </w:pPr>
      <w:r>
        <w:rPr>
          <w:rFonts w:ascii="Calibri" w:eastAsia="Calibri" w:hAnsi="Calibri" w:cs="Calibri"/>
          <w:b/>
          <w:color w:val="333333"/>
          <w:sz w:val="22"/>
          <w:szCs w:val="22"/>
        </w:rPr>
        <w:t xml:space="preserve">Lecture Content: </w:t>
      </w:r>
      <w:r>
        <w:rPr>
          <w:rFonts w:ascii="Calibri" w:eastAsia="Calibri" w:hAnsi="Calibri" w:cs="Calibri"/>
          <w:color w:val="333333"/>
          <w:sz w:val="22"/>
          <w:szCs w:val="22"/>
        </w:rPr>
        <w:t xml:space="preserve">During this session you will have the opportunity to work with the technical team at the </w:t>
      </w:r>
      <w:proofErr w:type="spellStart"/>
      <w:r>
        <w:rPr>
          <w:rFonts w:ascii="Calibri" w:eastAsia="Calibri" w:hAnsi="Calibri" w:cs="Calibri"/>
          <w:color w:val="333333"/>
          <w:sz w:val="22"/>
          <w:szCs w:val="22"/>
        </w:rPr>
        <w:t>Ffwrnes</w:t>
      </w:r>
      <w:proofErr w:type="spellEnd"/>
      <w:r>
        <w:rPr>
          <w:rFonts w:ascii="Calibri" w:eastAsia="Calibri" w:hAnsi="Calibri" w:cs="Calibri"/>
          <w:color w:val="333333"/>
          <w:sz w:val="22"/>
          <w:szCs w:val="22"/>
        </w:rPr>
        <w:t xml:space="preserve"> Theatre in Llanelli. You will have the opportuni</w:t>
      </w:r>
      <w:r>
        <w:rPr>
          <w:rFonts w:ascii="Calibri" w:eastAsia="Calibri" w:hAnsi="Calibri" w:cs="Calibri"/>
          <w:color w:val="333333"/>
          <w:sz w:val="22"/>
          <w:szCs w:val="22"/>
        </w:rPr>
        <w:t xml:space="preserve">ty to practically explore the technical capabilities of the theatres lighting, sound and projection equipment taking into consideration how it can be used to enhance your creative and performance work. Please ensure that you reflect on this exploration in </w:t>
      </w:r>
      <w:r>
        <w:rPr>
          <w:rFonts w:ascii="Calibri" w:eastAsia="Calibri" w:hAnsi="Calibri" w:cs="Calibri"/>
          <w:color w:val="333333"/>
          <w:sz w:val="22"/>
          <w:szCs w:val="22"/>
        </w:rPr>
        <w:t xml:space="preserve">your process workbooks, making reference to the module criteria. </w:t>
      </w:r>
    </w:p>
    <w:p w:rsidR="009330C3" w:rsidRDefault="009330C3">
      <w:pPr>
        <w:spacing w:after="240"/>
        <w:rPr>
          <w:rFonts w:ascii="Calibri" w:eastAsia="Calibri" w:hAnsi="Calibri" w:cs="Calibri"/>
          <w:b/>
          <w:color w:val="333333"/>
          <w:sz w:val="22"/>
          <w:szCs w:val="22"/>
        </w:rPr>
      </w:pPr>
    </w:p>
    <w:p w:rsidR="009330C3" w:rsidRDefault="00644F55">
      <w:pPr>
        <w:spacing w:after="240"/>
        <w:rPr>
          <w:rFonts w:ascii="Calibri" w:eastAsia="Calibri" w:hAnsi="Calibri" w:cs="Calibri"/>
          <w:b/>
          <w:color w:val="333333"/>
          <w:sz w:val="22"/>
          <w:szCs w:val="22"/>
        </w:rPr>
      </w:pPr>
      <w:r>
        <w:rPr>
          <w:rFonts w:ascii="Calibri" w:eastAsia="Calibri" w:hAnsi="Calibri" w:cs="Calibri"/>
          <w:b/>
          <w:color w:val="333333"/>
          <w:sz w:val="22"/>
          <w:szCs w:val="22"/>
        </w:rPr>
        <w:t>Week of December 11</w:t>
      </w:r>
      <w:r>
        <w:rPr>
          <w:rFonts w:ascii="Calibri" w:eastAsia="Calibri" w:hAnsi="Calibri" w:cs="Calibri"/>
          <w:b/>
          <w:color w:val="333333"/>
          <w:sz w:val="22"/>
          <w:szCs w:val="22"/>
          <w:vertAlign w:val="superscript"/>
        </w:rPr>
        <w:t>th</w:t>
      </w:r>
      <w:r>
        <w:rPr>
          <w:rFonts w:ascii="Calibri" w:eastAsia="Calibri" w:hAnsi="Calibri" w:cs="Calibri"/>
          <w:b/>
          <w:color w:val="333333"/>
          <w:sz w:val="22"/>
          <w:szCs w:val="22"/>
        </w:rPr>
        <w:t xml:space="preserve"> </w:t>
      </w:r>
    </w:p>
    <w:p w:rsidR="009330C3" w:rsidRDefault="00644F55">
      <w:pPr>
        <w:spacing w:after="240"/>
        <w:rPr>
          <w:rFonts w:ascii="Calibri" w:eastAsia="Calibri" w:hAnsi="Calibri" w:cs="Calibri"/>
          <w:b/>
          <w:color w:val="333333"/>
          <w:sz w:val="22"/>
          <w:szCs w:val="22"/>
        </w:rPr>
      </w:pPr>
      <w:r>
        <w:rPr>
          <w:rFonts w:ascii="Calibri" w:eastAsia="Calibri" w:hAnsi="Calibri" w:cs="Calibri"/>
          <w:color w:val="333333"/>
          <w:sz w:val="22"/>
          <w:szCs w:val="22"/>
        </w:rPr>
        <w:t>There is no class currently scheduled for this week. However, it might be used for a postponed session if required. As previously advised, please do not make alternat</w:t>
      </w:r>
      <w:r>
        <w:rPr>
          <w:rFonts w:ascii="Calibri" w:eastAsia="Calibri" w:hAnsi="Calibri" w:cs="Calibri"/>
          <w:color w:val="333333"/>
          <w:sz w:val="22"/>
          <w:szCs w:val="22"/>
        </w:rPr>
        <w:t xml:space="preserve">ive arrangements for this week. </w:t>
      </w:r>
    </w:p>
    <w:p w:rsidR="009330C3" w:rsidRDefault="009330C3">
      <w:pPr>
        <w:spacing w:after="240"/>
        <w:rPr>
          <w:rFonts w:ascii="Calibri" w:eastAsia="Calibri" w:hAnsi="Calibri" w:cs="Calibri"/>
          <w:b/>
          <w:color w:val="333333"/>
          <w:sz w:val="22"/>
          <w:szCs w:val="22"/>
        </w:rPr>
      </w:pPr>
    </w:p>
    <w:p w:rsidR="009330C3" w:rsidRDefault="00644F55">
      <w:pPr>
        <w:spacing w:after="240"/>
        <w:rPr>
          <w:rFonts w:ascii="Calibri" w:eastAsia="Calibri" w:hAnsi="Calibri" w:cs="Calibri"/>
          <w:b/>
          <w:color w:val="333333"/>
          <w:sz w:val="22"/>
          <w:szCs w:val="22"/>
        </w:rPr>
      </w:pPr>
      <w:r>
        <w:rPr>
          <w:rFonts w:ascii="Calibri" w:eastAsia="Calibri" w:hAnsi="Calibri" w:cs="Calibri"/>
          <w:b/>
          <w:color w:val="333333"/>
          <w:sz w:val="22"/>
          <w:szCs w:val="22"/>
        </w:rPr>
        <w:t>Christmas Break</w:t>
      </w:r>
    </w:p>
    <w:p w:rsidR="009330C3" w:rsidRDefault="009330C3">
      <w:pPr>
        <w:spacing w:after="240"/>
        <w:rPr>
          <w:rFonts w:ascii="Calibri" w:eastAsia="Calibri" w:hAnsi="Calibri" w:cs="Calibri"/>
          <w:b/>
          <w:color w:val="333333"/>
          <w:sz w:val="22"/>
          <w:szCs w:val="22"/>
        </w:rPr>
      </w:pPr>
    </w:p>
    <w:p w:rsidR="009330C3" w:rsidRDefault="00644F55">
      <w:pPr>
        <w:spacing w:after="240"/>
        <w:rPr>
          <w:rFonts w:ascii="Calibri" w:eastAsia="Calibri" w:hAnsi="Calibri" w:cs="Calibri"/>
          <w:b/>
          <w:color w:val="333333"/>
          <w:sz w:val="22"/>
          <w:szCs w:val="22"/>
          <w:vertAlign w:val="superscript"/>
        </w:rPr>
      </w:pPr>
      <w:r>
        <w:rPr>
          <w:rFonts w:ascii="Calibri" w:eastAsia="Calibri" w:hAnsi="Calibri" w:cs="Calibri"/>
          <w:b/>
          <w:color w:val="333333"/>
          <w:sz w:val="22"/>
          <w:szCs w:val="22"/>
        </w:rPr>
        <w:t>Week of January 8</w:t>
      </w:r>
      <w:r>
        <w:rPr>
          <w:rFonts w:ascii="Calibri" w:eastAsia="Calibri" w:hAnsi="Calibri" w:cs="Calibri"/>
          <w:b/>
          <w:color w:val="333333"/>
          <w:sz w:val="22"/>
          <w:szCs w:val="22"/>
          <w:vertAlign w:val="superscript"/>
        </w:rPr>
        <w:t>th</w:t>
      </w:r>
      <w:r>
        <w:rPr>
          <w:rFonts w:ascii="Calibri" w:eastAsia="Calibri" w:hAnsi="Calibri" w:cs="Calibri"/>
          <w:b/>
          <w:color w:val="333333"/>
          <w:sz w:val="22"/>
          <w:szCs w:val="22"/>
        </w:rPr>
        <w:t xml:space="preserve"> </w:t>
      </w:r>
    </w:p>
    <w:p w:rsidR="009330C3" w:rsidRDefault="00644F55">
      <w:pPr>
        <w:spacing w:after="240"/>
        <w:rPr>
          <w:rFonts w:ascii="Calibri" w:eastAsia="Calibri" w:hAnsi="Calibri" w:cs="Calibri"/>
          <w:color w:val="333333"/>
          <w:sz w:val="22"/>
          <w:szCs w:val="22"/>
        </w:rPr>
      </w:pPr>
      <w:r>
        <w:rPr>
          <w:rFonts w:ascii="Calibri" w:eastAsia="Calibri" w:hAnsi="Calibri" w:cs="Calibri"/>
          <w:color w:val="333333"/>
          <w:sz w:val="22"/>
          <w:szCs w:val="22"/>
        </w:rPr>
        <w:t xml:space="preserve">Review Week - During this week you will be invited to attend a one to one with your module tutor to review your progress. </w:t>
      </w:r>
    </w:p>
    <w:p w:rsidR="009330C3" w:rsidRDefault="009330C3">
      <w:pPr>
        <w:spacing w:after="240"/>
        <w:rPr>
          <w:rFonts w:ascii="Calibri" w:eastAsia="Calibri" w:hAnsi="Calibri" w:cs="Calibri"/>
          <w:b/>
          <w:color w:val="333333"/>
          <w:sz w:val="22"/>
          <w:szCs w:val="22"/>
        </w:rPr>
      </w:pPr>
    </w:p>
    <w:p w:rsidR="009330C3" w:rsidRDefault="00644F55">
      <w:pPr>
        <w:spacing w:after="240"/>
        <w:rPr>
          <w:rFonts w:ascii="Calibri" w:eastAsia="Calibri" w:hAnsi="Calibri" w:cs="Calibri"/>
          <w:b/>
          <w:color w:val="333333"/>
          <w:sz w:val="22"/>
          <w:szCs w:val="22"/>
          <w:vertAlign w:val="superscript"/>
        </w:rPr>
      </w:pPr>
      <w:r>
        <w:rPr>
          <w:rFonts w:ascii="Calibri" w:eastAsia="Calibri" w:hAnsi="Calibri" w:cs="Calibri"/>
          <w:b/>
          <w:color w:val="333333"/>
          <w:sz w:val="22"/>
          <w:szCs w:val="22"/>
        </w:rPr>
        <w:t>Week of January 15</w:t>
      </w:r>
      <w:r>
        <w:rPr>
          <w:rFonts w:ascii="Calibri" w:eastAsia="Calibri" w:hAnsi="Calibri" w:cs="Calibri"/>
          <w:b/>
          <w:color w:val="333333"/>
          <w:sz w:val="22"/>
          <w:szCs w:val="22"/>
          <w:vertAlign w:val="superscript"/>
        </w:rPr>
        <w:t>th</w:t>
      </w:r>
      <w:r>
        <w:rPr>
          <w:rFonts w:ascii="Calibri" w:eastAsia="Calibri" w:hAnsi="Calibri" w:cs="Calibri"/>
          <w:b/>
          <w:color w:val="333333"/>
          <w:sz w:val="22"/>
          <w:szCs w:val="22"/>
        </w:rPr>
        <w:t xml:space="preserve"> </w:t>
      </w:r>
    </w:p>
    <w:p w:rsidR="009330C3" w:rsidRDefault="00644F55">
      <w:pPr>
        <w:spacing w:after="240"/>
        <w:rPr>
          <w:rFonts w:ascii="Calibri" w:eastAsia="Calibri" w:hAnsi="Calibri" w:cs="Calibri"/>
          <w:b/>
          <w:color w:val="333333"/>
          <w:sz w:val="22"/>
          <w:szCs w:val="22"/>
        </w:rPr>
      </w:pPr>
      <w:r>
        <w:rPr>
          <w:rFonts w:ascii="Calibri" w:eastAsia="Calibri" w:hAnsi="Calibri" w:cs="Calibri"/>
          <w:b/>
          <w:color w:val="333333"/>
          <w:sz w:val="22"/>
          <w:szCs w:val="22"/>
        </w:rPr>
        <w:t>Lecture Title: An Introduction to Dance Lighting with Steve Dennis</w:t>
      </w:r>
    </w:p>
    <w:p w:rsidR="009330C3" w:rsidRDefault="00644F55">
      <w:pPr>
        <w:spacing w:after="240"/>
        <w:rPr>
          <w:rFonts w:ascii="Calibri" w:eastAsia="Calibri" w:hAnsi="Calibri" w:cs="Calibri"/>
          <w:color w:val="333333"/>
          <w:sz w:val="22"/>
          <w:szCs w:val="22"/>
        </w:rPr>
      </w:pPr>
      <w:r>
        <w:rPr>
          <w:rFonts w:ascii="Calibri" w:eastAsia="Calibri" w:hAnsi="Calibri" w:cs="Calibri"/>
          <w:b/>
          <w:color w:val="333333"/>
          <w:sz w:val="22"/>
          <w:szCs w:val="22"/>
        </w:rPr>
        <w:t xml:space="preserve">Lecture Content: </w:t>
      </w:r>
      <w:r>
        <w:rPr>
          <w:rFonts w:ascii="Calibri" w:eastAsia="Calibri" w:hAnsi="Calibri" w:cs="Calibri"/>
          <w:color w:val="333333"/>
          <w:sz w:val="22"/>
          <w:szCs w:val="22"/>
        </w:rPr>
        <w:t>During this session you will participate in a workshop led by Steve Dennis. Steve Dennis is a lighting designer, theatre technician and production manager who works in prof</w:t>
      </w:r>
      <w:r>
        <w:rPr>
          <w:rFonts w:ascii="Calibri" w:eastAsia="Calibri" w:hAnsi="Calibri" w:cs="Calibri"/>
          <w:color w:val="333333"/>
          <w:sz w:val="22"/>
          <w:szCs w:val="22"/>
        </w:rPr>
        <w:t xml:space="preserve">essional theatres across the </w:t>
      </w:r>
      <w:proofErr w:type="gramStart"/>
      <w:r>
        <w:rPr>
          <w:rFonts w:ascii="Calibri" w:eastAsia="Calibri" w:hAnsi="Calibri" w:cs="Calibri"/>
          <w:color w:val="333333"/>
          <w:sz w:val="22"/>
          <w:szCs w:val="22"/>
        </w:rPr>
        <w:t>UK .</w:t>
      </w:r>
      <w:proofErr w:type="gramEnd"/>
      <w:r>
        <w:rPr>
          <w:rFonts w:ascii="Calibri" w:eastAsia="Calibri" w:hAnsi="Calibri" w:cs="Calibri"/>
          <w:color w:val="333333"/>
          <w:sz w:val="22"/>
          <w:szCs w:val="22"/>
        </w:rPr>
        <w:t xml:space="preserve"> During the workshop you will need to consider how his work within this particular art form could influence your work as a dancer and the potential for collaboration. You are expected to reflect on this session in your proc</w:t>
      </w:r>
      <w:r>
        <w:rPr>
          <w:rFonts w:ascii="Calibri" w:eastAsia="Calibri" w:hAnsi="Calibri" w:cs="Calibri"/>
          <w:color w:val="333333"/>
          <w:sz w:val="22"/>
          <w:szCs w:val="22"/>
        </w:rPr>
        <w:t xml:space="preserve">ess workbook, making reference to the module criteria. </w:t>
      </w:r>
    </w:p>
    <w:p w:rsidR="009330C3" w:rsidRDefault="009330C3">
      <w:pPr>
        <w:spacing w:after="240"/>
        <w:rPr>
          <w:rFonts w:ascii="Calibri" w:eastAsia="Calibri" w:hAnsi="Calibri" w:cs="Calibri"/>
          <w:color w:val="333333"/>
          <w:sz w:val="22"/>
          <w:szCs w:val="22"/>
        </w:rPr>
      </w:pPr>
    </w:p>
    <w:p w:rsidR="009330C3" w:rsidRDefault="00644F55">
      <w:pPr>
        <w:spacing w:after="240"/>
        <w:rPr>
          <w:rFonts w:ascii="Calibri" w:eastAsia="Calibri" w:hAnsi="Calibri" w:cs="Calibri"/>
          <w:b/>
          <w:color w:val="333333"/>
          <w:sz w:val="22"/>
          <w:szCs w:val="22"/>
          <w:vertAlign w:val="superscript"/>
        </w:rPr>
      </w:pPr>
      <w:r>
        <w:rPr>
          <w:rFonts w:ascii="Calibri" w:eastAsia="Calibri" w:hAnsi="Calibri" w:cs="Calibri"/>
          <w:b/>
          <w:color w:val="333333"/>
          <w:sz w:val="22"/>
          <w:szCs w:val="22"/>
        </w:rPr>
        <w:t>Week of January 22</w:t>
      </w:r>
      <w:r>
        <w:rPr>
          <w:rFonts w:ascii="Calibri" w:eastAsia="Calibri" w:hAnsi="Calibri" w:cs="Calibri"/>
          <w:b/>
          <w:color w:val="333333"/>
          <w:sz w:val="22"/>
          <w:szCs w:val="22"/>
          <w:vertAlign w:val="superscript"/>
        </w:rPr>
        <w:t>nd</w:t>
      </w:r>
      <w:r>
        <w:rPr>
          <w:rFonts w:ascii="Calibri" w:eastAsia="Calibri" w:hAnsi="Calibri" w:cs="Calibri"/>
          <w:b/>
          <w:color w:val="333333"/>
          <w:sz w:val="22"/>
          <w:szCs w:val="22"/>
        </w:rPr>
        <w:t xml:space="preserve"> </w:t>
      </w:r>
    </w:p>
    <w:p w:rsidR="009330C3" w:rsidRDefault="00644F55">
      <w:pPr>
        <w:spacing w:after="240"/>
        <w:rPr>
          <w:rFonts w:ascii="Calibri" w:eastAsia="Calibri" w:hAnsi="Calibri" w:cs="Calibri"/>
          <w:b/>
          <w:color w:val="333333"/>
          <w:sz w:val="22"/>
          <w:szCs w:val="22"/>
        </w:rPr>
      </w:pPr>
      <w:r>
        <w:rPr>
          <w:rFonts w:ascii="Calibri" w:eastAsia="Calibri" w:hAnsi="Calibri" w:cs="Calibri"/>
          <w:b/>
          <w:color w:val="333333"/>
          <w:sz w:val="22"/>
          <w:szCs w:val="22"/>
        </w:rPr>
        <w:t>Lecture Title: Exploration Session - Dance Lighting</w:t>
      </w:r>
    </w:p>
    <w:p w:rsidR="009330C3" w:rsidRDefault="00644F55">
      <w:pPr>
        <w:spacing w:after="240"/>
        <w:rPr>
          <w:rFonts w:ascii="Calibri" w:eastAsia="Calibri" w:hAnsi="Calibri" w:cs="Calibri"/>
          <w:b/>
          <w:color w:val="333333"/>
          <w:sz w:val="22"/>
          <w:szCs w:val="22"/>
        </w:rPr>
      </w:pPr>
      <w:r>
        <w:rPr>
          <w:rFonts w:ascii="Calibri" w:eastAsia="Calibri" w:hAnsi="Calibri" w:cs="Calibri"/>
          <w:b/>
          <w:color w:val="333333"/>
          <w:sz w:val="22"/>
          <w:szCs w:val="22"/>
        </w:rPr>
        <w:t xml:space="preserve">Lecture Content: </w:t>
      </w:r>
      <w:r>
        <w:rPr>
          <w:rFonts w:ascii="Calibri" w:eastAsia="Calibri" w:hAnsi="Calibri" w:cs="Calibri"/>
          <w:color w:val="333333"/>
          <w:sz w:val="22"/>
          <w:szCs w:val="22"/>
        </w:rPr>
        <w:t>During this session you will be expected to practically explore the creative potential between dance and lighting. You will be expected to create a short interdisciplinary excerpt of movement that explores the potential of collaboration. Please ensure that</w:t>
      </w:r>
      <w:r>
        <w:rPr>
          <w:rFonts w:ascii="Calibri" w:eastAsia="Calibri" w:hAnsi="Calibri" w:cs="Calibri"/>
          <w:color w:val="333333"/>
          <w:sz w:val="22"/>
          <w:szCs w:val="22"/>
        </w:rPr>
        <w:t xml:space="preserve"> you reflect on this exploration in your process workbooks, making reference to the module criteria.</w:t>
      </w:r>
    </w:p>
    <w:p w:rsidR="009330C3" w:rsidRDefault="00644F55">
      <w:pPr>
        <w:spacing w:after="240"/>
        <w:rPr>
          <w:rFonts w:ascii="Calibri" w:eastAsia="Calibri" w:hAnsi="Calibri" w:cs="Calibri"/>
          <w:b/>
          <w:color w:val="333333"/>
          <w:sz w:val="22"/>
          <w:szCs w:val="22"/>
          <w:vertAlign w:val="superscript"/>
        </w:rPr>
      </w:pPr>
      <w:r>
        <w:rPr>
          <w:rFonts w:ascii="Calibri" w:eastAsia="Calibri" w:hAnsi="Calibri" w:cs="Calibri"/>
          <w:b/>
          <w:color w:val="333333"/>
          <w:sz w:val="22"/>
          <w:szCs w:val="22"/>
        </w:rPr>
        <w:t>Week of January 29</w:t>
      </w:r>
      <w:r>
        <w:rPr>
          <w:rFonts w:ascii="Calibri" w:eastAsia="Calibri" w:hAnsi="Calibri" w:cs="Calibri"/>
          <w:b/>
          <w:color w:val="333333"/>
          <w:sz w:val="22"/>
          <w:szCs w:val="22"/>
          <w:vertAlign w:val="superscript"/>
        </w:rPr>
        <w:t>th</w:t>
      </w:r>
      <w:r>
        <w:rPr>
          <w:rFonts w:ascii="Calibri" w:eastAsia="Calibri" w:hAnsi="Calibri" w:cs="Calibri"/>
          <w:b/>
          <w:color w:val="333333"/>
          <w:sz w:val="22"/>
          <w:szCs w:val="22"/>
        </w:rPr>
        <w:t xml:space="preserve"> </w:t>
      </w:r>
    </w:p>
    <w:p w:rsidR="009330C3" w:rsidRDefault="00644F55">
      <w:pPr>
        <w:spacing w:after="240"/>
        <w:rPr>
          <w:rFonts w:ascii="Calibri" w:eastAsia="Calibri" w:hAnsi="Calibri" w:cs="Calibri"/>
          <w:b/>
          <w:color w:val="333333"/>
          <w:sz w:val="22"/>
          <w:szCs w:val="22"/>
        </w:rPr>
      </w:pPr>
      <w:r>
        <w:rPr>
          <w:rFonts w:ascii="Calibri" w:eastAsia="Calibri" w:hAnsi="Calibri" w:cs="Calibri"/>
          <w:b/>
          <w:color w:val="333333"/>
          <w:sz w:val="22"/>
          <w:szCs w:val="22"/>
        </w:rPr>
        <w:t>Lecture Title: Evaluation Session - Dance Lighting</w:t>
      </w:r>
    </w:p>
    <w:p w:rsidR="009330C3" w:rsidRDefault="00644F55">
      <w:pPr>
        <w:spacing w:after="240"/>
        <w:rPr>
          <w:rFonts w:ascii="Calibri" w:eastAsia="Calibri" w:hAnsi="Calibri" w:cs="Calibri"/>
          <w:b/>
          <w:color w:val="333333"/>
          <w:sz w:val="22"/>
          <w:szCs w:val="22"/>
        </w:rPr>
      </w:pPr>
      <w:r>
        <w:rPr>
          <w:rFonts w:ascii="Calibri" w:eastAsia="Calibri" w:hAnsi="Calibri" w:cs="Calibri"/>
          <w:b/>
          <w:color w:val="333333"/>
          <w:sz w:val="22"/>
          <w:szCs w:val="22"/>
        </w:rPr>
        <w:t xml:space="preserve">Lecture Content: </w:t>
      </w:r>
      <w:r>
        <w:rPr>
          <w:rFonts w:ascii="Calibri" w:eastAsia="Calibri" w:hAnsi="Calibri" w:cs="Calibri"/>
          <w:color w:val="333333"/>
          <w:sz w:val="22"/>
          <w:szCs w:val="22"/>
        </w:rPr>
        <w:t>During this session you will revisit how to evaluate your work an</w:t>
      </w:r>
      <w:r>
        <w:rPr>
          <w:rFonts w:ascii="Calibri" w:eastAsia="Calibri" w:hAnsi="Calibri" w:cs="Calibri"/>
          <w:color w:val="333333"/>
          <w:sz w:val="22"/>
          <w:szCs w:val="22"/>
        </w:rPr>
        <w:t xml:space="preserve">d the work of others in a critical and meaningful manner. You will revisit how to provide fair and solid supporting </w:t>
      </w:r>
      <w:proofErr w:type="gramStart"/>
      <w:r>
        <w:rPr>
          <w:rFonts w:ascii="Calibri" w:eastAsia="Calibri" w:hAnsi="Calibri" w:cs="Calibri"/>
          <w:color w:val="333333"/>
          <w:sz w:val="22"/>
          <w:szCs w:val="22"/>
        </w:rPr>
        <w:t>evidence, that</w:t>
      </w:r>
      <w:proofErr w:type="gramEnd"/>
      <w:r>
        <w:rPr>
          <w:rFonts w:ascii="Calibri" w:eastAsia="Calibri" w:hAnsi="Calibri" w:cs="Calibri"/>
          <w:color w:val="333333"/>
          <w:sz w:val="22"/>
          <w:szCs w:val="22"/>
        </w:rPr>
        <w:t xml:space="preserve"> allows the reader to forms their own judgments and opinions. You will be reminded with a set of criteria that you can follow </w:t>
      </w:r>
      <w:r>
        <w:rPr>
          <w:rFonts w:ascii="Calibri" w:eastAsia="Calibri" w:hAnsi="Calibri" w:cs="Calibri"/>
          <w:color w:val="333333"/>
          <w:sz w:val="22"/>
          <w:szCs w:val="22"/>
        </w:rPr>
        <w:t>when writing any form of academic evaluation during your time on the course. You will also receive guidance with regards to referencing in line with the university guidelines.</w:t>
      </w:r>
    </w:p>
    <w:p w:rsidR="009330C3" w:rsidRDefault="009330C3">
      <w:pPr>
        <w:spacing w:after="240"/>
        <w:rPr>
          <w:rFonts w:ascii="Calibri" w:eastAsia="Calibri" w:hAnsi="Calibri" w:cs="Calibri"/>
          <w:b/>
          <w:color w:val="333333"/>
          <w:sz w:val="22"/>
          <w:szCs w:val="22"/>
        </w:rPr>
      </w:pPr>
    </w:p>
    <w:p w:rsidR="009330C3" w:rsidRDefault="00644F55">
      <w:pPr>
        <w:spacing w:after="240"/>
        <w:rPr>
          <w:rFonts w:ascii="Calibri" w:eastAsia="Calibri" w:hAnsi="Calibri" w:cs="Calibri"/>
          <w:b/>
          <w:color w:val="333333"/>
          <w:sz w:val="22"/>
          <w:szCs w:val="22"/>
          <w:vertAlign w:val="superscript"/>
        </w:rPr>
      </w:pPr>
      <w:r>
        <w:rPr>
          <w:rFonts w:ascii="Calibri" w:eastAsia="Calibri" w:hAnsi="Calibri" w:cs="Calibri"/>
          <w:b/>
          <w:color w:val="333333"/>
          <w:sz w:val="22"/>
          <w:szCs w:val="22"/>
        </w:rPr>
        <w:t>Week of February 5</w:t>
      </w:r>
      <w:r>
        <w:rPr>
          <w:rFonts w:ascii="Calibri" w:eastAsia="Calibri" w:hAnsi="Calibri" w:cs="Calibri"/>
          <w:b/>
          <w:color w:val="333333"/>
          <w:sz w:val="22"/>
          <w:szCs w:val="22"/>
          <w:vertAlign w:val="superscript"/>
        </w:rPr>
        <w:t>th</w:t>
      </w:r>
      <w:r>
        <w:rPr>
          <w:rFonts w:ascii="Calibri" w:eastAsia="Calibri" w:hAnsi="Calibri" w:cs="Calibri"/>
          <w:b/>
          <w:color w:val="333333"/>
          <w:sz w:val="22"/>
          <w:szCs w:val="22"/>
        </w:rPr>
        <w:t xml:space="preserve"> </w:t>
      </w:r>
    </w:p>
    <w:p w:rsidR="009330C3" w:rsidRDefault="00644F55">
      <w:pPr>
        <w:spacing w:after="240"/>
        <w:rPr>
          <w:rFonts w:ascii="Calibri" w:eastAsia="Calibri" w:hAnsi="Calibri" w:cs="Calibri"/>
          <w:b/>
          <w:color w:val="333333"/>
          <w:sz w:val="22"/>
          <w:szCs w:val="22"/>
        </w:rPr>
      </w:pPr>
      <w:r>
        <w:rPr>
          <w:rFonts w:ascii="Calibri" w:eastAsia="Calibri" w:hAnsi="Calibri" w:cs="Calibri"/>
          <w:b/>
          <w:color w:val="333333"/>
          <w:sz w:val="22"/>
          <w:szCs w:val="22"/>
        </w:rPr>
        <w:t>Lecture Title: An Introduction to Dance and Music Product</w:t>
      </w:r>
      <w:r>
        <w:rPr>
          <w:rFonts w:ascii="Calibri" w:eastAsia="Calibri" w:hAnsi="Calibri" w:cs="Calibri"/>
          <w:b/>
          <w:color w:val="333333"/>
          <w:sz w:val="22"/>
          <w:szCs w:val="22"/>
        </w:rPr>
        <w:t>ion</w:t>
      </w:r>
    </w:p>
    <w:p w:rsidR="009330C3" w:rsidRDefault="00644F55">
      <w:pPr>
        <w:spacing w:after="240"/>
        <w:rPr>
          <w:rFonts w:ascii="Calibri" w:eastAsia="Calibri" w:hAnsi="Calibri" w:cs="Calibri"/>
          <w:color w:val="333333"/>
          <w:sz w:val="22"/>
          <w:szCs w:val="22"/>
        </w:rPr>
      </w:pPr>
      <w:r>
        <w:rPr>
          <w:rFonts w:ascii="Calibri" w:eastAsia="Calibri" w:hAnsi="Calibri" w:cs="Calibri"/>
          <w:b/>
          <w:color w:val="333333"/>
          <w:sz w:val="22"/>
          <w:szCs w:val="22"/>
        </w:rPr>
        <w:t xml:space="preserve">Lecture Content: </w:t>
      </w:r>
      <w:r>
        <w:rPr>
          <w:rFonts w:ascii="Calibri" w:eastAsia="Calibri" w:hAnsi="Calibri" w:cs="Calibri"/>
          <w:color w:val="333333"/>
          <w:sz w:val="22"/>
          <w:szCs w:val="22"/>
        </w:rPr>
        <w:t>During this session you will participate in a workshop led by Grant Davies. Grant Davies is a short filmmaker and music producer who has created work with dance and circus companies in the across the UK. During the workshop you will ne</w:t>
      </w:r>
      <w:r>
        <w:rPr>
          <w:rFonts w:ascii="Calibri" w:eastAsia="Calibri" w:hAnsi="Calibri" w:cs="Calibri"/>
          <w:color w:val="333333"/>
          <w:sz w:val="22"/>
          <w:szCs w:val="22"/>
        </w:rPr>
        <w:t xml:space="preserve">ed to consider how his work within this particular art form could influence your work as a dancer and the potential for collaboration. You are expected to reflect on this session in your process workbook, making reference to the module criteria. </w:t>
      </w:r>
    </w:p>
    <w:p w:rsidR="009330C3" w:rsidRDefault="009330C3">
      <w:pPr>
        <w:spacing w:after="240"/>
        <w:rPr>
          <w:rFonts w:ascii="Calibri" w:eastAsia="Calibri" w:hAnsi="Calibri" w:cs="Calibri"/>
          <w:color w:val="333333"/>
          <w:sz w:val="22"/>
          <w:szCs w:val="22"/>
        </w:rPr>
      </w:pPr>
    </w:p>
    <w:p w:rsidR="009330C3" w:rsidRDefault="00644F55">
      <w:pPr>
        <w:spacing w:after="240"/>
        <w:rPr>
          <w:rFonts w:ascii="Calibri" w:eastAsia="Calibri" w:hAnsi="Calibri" w:cs="Calibri"/>
          <w:b/>
          <w:color w:val="333333"/>
          <w:sz w:val="22"/>
          <w:szCs w:val="22"/>
        </w:rPr>
      </w:pPr>
      <w:r>
        <w:rPr>
          <w:rFonts w:ascii="Calibri" w:eastAsia="Calibri" w:hAnsi="Calibri" w:cs="Calibri"/>
          <w:b/>
          <w:color w:val="333333"/>
          <w:sz w:val="22"/>
          <w:szCs w:val="22"/>
        </w:rPr>
        <w:t xml:space="preserve">Week of </w:t>
      </w:r>
      <w:r>
        <w:rPr>
          <w:rFonts w:ascii="Calibri" w:eastAsia="Calibri" w:hAnsi="Calibri" w:cs="Calibri"/>
          <w:b/>
          <w:color w:val="333333"/>
          <w:sz w:val="22"/>
          <w:szCs w:val="22"/>
        </w:rPr>
        <w:t>February 12</w:t>
      </w:r>
      <w:r>
        <w:rPr>
          <w:rFonts w:ascii="Calibri" w:eastAsia="Calibri" w:hAnsi="Calibri" w:cs="Calibri"/>
          <w:b/>
          <w:color w:val="333333"/>
          <w:sz w:val="22"/>
          <w:szCs w:val="22"/>
          <w:vertAlign w:val="superscript"/>
        </w:rPr>
        <w:t>th</w:t>
      </w:r>
      <w:r>
        <w:rPr>
          <w:rFonts w:ascii="Calibri" w:eastAsia="Calibri" w:hAnsi="Calibri" w:cs="Calibri"/>
          <w:b/>
          <w:color w:val="333333"/>
          <w:sz w:val="22"/>
          <w:szCs w:val="22"/>
        </w:rPr>
        <w:t xml:space="preserve"> </w:t>
      </w:r>
    </w:p>
    <w:p w:rsidR="009330C3" w:rsidRDefault="00644F55">
      <w:pPr>
        <w:spacing w:after="240"/>
        <w:rPr>
          <w:rFonts w:ascii="Calibri" w:eastAsia="Calibri" w:hAnsi="Calibri" w:cs="Calibri"/>
          <w:b/>
          <w:color w:val="333333"/>
          <w:sz w:val="22"/>
          <w:szCs w:val="22"/>
        </w:rPr>
      </w:pPr>
      <w:r>
        <w:rPr>
          <w:rFonts w:ascii="Calibri" w:eastAsia="Calibri" w:hAnsi="Calibri" w:cs="Calibri"/>
          <w:b/>
          <w:color w:val="333333"/>
          <w:sz w:val="22"/>
          <w:szCs w:val="22"/>
        </w:rPr>
        <w:t>Lecture Title: Exploration Session - Dance and Music Production</w:t>
      </w:r>
    </w:p>
    <w:p w:rsidR="009330C3" w:rsidRDefault="00644F55">
      <w:pPr>
        <w:spacing w:after="240"/>
        <w:rPr>
          <w:rFonts w:ascii="Calibri" w:eastAsia="Calibri" w:hAnsi="Calibri" w:cs="Calibri"/>
          <w:color w:val="333333"/>
          <w:sz w:val="22"/>
          <w:szCs w:val="22"/>
        </w:rPr>
      </w:pPr>
      <w:r>
        <w:rPr>
          <w:rFonts w:ascii="Calibri" w:eastAsia="Calibri" w:hAnsi="Calibri" w:cs="Calibri"/>
          <w:b/>
          <w:color w:val="333333"/>
          <w:sz w:val="22"/>
          <w:szCs w:val="22"/>
        </w:rPr>
        <w:t xml:space="preserve">Lecture Content: </w:t>
      </w:r>
      <w:r>
        <w:rPr>
          <w:rFonts w:ascii="Calibri" w:eastAsia="Calibri" w:hAnsi="Calibri" w:cs="Calibri"/>
          <w:color w:val="333333"/>
          <w:sz w:val="22"/>
          <w:szCs w:val="22"/>
        </w:rPr>
        <w:t>During this session you will be expected to practically explore the creative potential between dance and short film making. You will be expected to create a short interdisciplinary excerpt of movement that explores the potential of collaboration. Please en</w:t>
      </w:r>
      <w:r>
        <w:rPr>
          <w:rFonts w:ascii="Calibri" w:eastAsia="Calibri" w:hAnsi="Calibri" w:cs="Calibri"/>
          <w:color w:val="333333"/>
          <w:sz w:val="22"/>
          <w:szCs w:val="22"/>
        </w:rPr>
        <w:t xml:space="preserve">sure that you reflect on this exploration in your process workbooks, making reference to the module criteria. </w:t>
      </w:r>
    </w:p>
    <w:p w:rsidR="009330C3" w:rsidRDefault="009330C3">
      <w:pPr>
        <w:spacing w:after="240"/>
        <w:rPr>
          <w:rFonts w:ascii="Calibri" w:eastAsia="Calibri" w:hAnsi="Calibri" w:cs="Calibri"/>
          <w:b/>
          <w:color w:val="333333"/>
          <w:sz w:val="22"/>
          <w:szCs w:val="22"/>
        </w:rPr>
      </w:pPr>
    </w:p>
    <w:p w:rsidR="009330C3" w:rsidRDefault="00644F55">
      <w:pPr>
        <w:spacing w:after="240"/>
        <w:rPr>
          <w:rFonts w:ascii="Calibri" w:eastAsia="Calibri" w:hAnsi="Calibri" w:cs="Calibri"/>
          <w:b/>
          <w:color w:val="333333"/>
          <w:sz w:val="22"/>
          <w:szCs w:val="22"/>
        </w:rPr>
      </w:pPr>
      <w:r>
        <w:rPr>
          <w:rFonts w:ascii="Calibri" w:eastAsia="Calibri" w:hAnsi="Calibri" w:cs="Calibri"/>
          <w:b/>
          <w:color w:val="333333"/>
          <w:sz w:val="22"/>
          <w:szCs w:val="22"/>
        </w:rPr>
        <w:t>Week of February 19</w:t>
      </w:r>
      <w:r>
        <w:rPr>
          <w:rFonts w:ascii="Calibri" w:eastAsia="Calibri" w:hAnsi="Calibri" w:cs="Calibri"/>
          <w:b/>
          <w:color w:val="333333"/>
          <w:sz w:val="22"/>
          <w:szCs w:val="22"/>
          <w:vertAlign w:val="superscript"/>
        </w:rPr>
        <w:t>th</w:t>
      </w:r>
      <w:r>
        <w:rPr>
          <w:rFonts w:ascii="Calibri" w:eastAsia="Calibri" w:hAnsi="Calibri" w:cs="Calibri"/>
          <w:b/>
          <w:color w:val="333333"/>
          <w:sz w:val="22"/>
          <w:szCs w:val="22"/>
        </w:rPr>
        <w:t xml:space="preserve"> </w:t>
      </w:r>
    </w:p>
    <w:p w:rsidR="009330C3" w:rsidRDefault="00644F55">
      <w:pPr>
        <w:spacing w:after="240"/>
        <w:rPr>
          <w:rFonts w:ascii="Calibri" w:eastAsia="Calibri" w:hAnsi="Calibri" w:cs="Calibri"/>
          <w:color w:val="333333"/>
          <w:sz w:val="22"/>
          <w:szCs w:val="22"/>
        </w:rPr>
      </w:pPr>
      <w:r>
        <w:rPr>
          <w:rFonts w:ascii="Calibri" w:eastAsia="Calibri" w:hAnsi="Calibri" w:cs="Calibri"/>
          <w:color w:val="333333"/>
          <w:sz w:val="22"/>
          <w:szCs w:val="22"/>
        </w:rPr>
        <w:t>There will be no class this week. Please use your time effectively to carry out research and to complete your Dance and O</w:t>
      </w:r>
      <w:r>
        <w:rPr>
          <w:rFonts w:ascii="Calibri" w:eastAsia="Calibri" w:hAnsi="Calibri" w:cs="Calibri"/>
          <w:color w:val="333333"/>
          <w:sz w:val="22"/>
          <w:szCs w:val="22"/>
        </w:rPr>
        <w:t xml:space="preserve">ther Art Forms. </w:t>
      </w:r>
    </w:p>
    <w:p w:rsidR="009330C3" w:rsidRDefault="009330C3">
      <w:pPr>
        <w:spacing w:after="240"/>
        <w:rPr>
          <w:rFonts w:ascii="Calibri" w:eastAsia="Calibri" w:hAnsi="Calibri" w:cs="Calibri"/>
          <w:b/>
          <w:color w:val="333333"/>
          <w:sz w:val="22"/>
          <w:szCs w:val="22"/>
        </w:rPr>
      </w:pPr>
    </w:p>
    <w:p w:rsidR="009330C3" w:rsidRDefault="009330C3">
      <w:pPr>
        <w:spacing w:after="240"/>
        <w:rPr>
          <w:rFonts w:ascii="Calibri" w:eastAsia="Calibri" w:hAnsi="Calibri" w:cs="Calibri"/>
          <w:b/>
          <w:color w:val="333333"/>
          <w:sz w:val="22"/>
          <w:szCs w:val="22"/>
        </w:rPr>
      </w:pPr>
    </w:p>
    <w:p w:rsidR="009330C3" w:rsidRDefault="009330C3">
      <w:pPr>
        <w:spacing w:after="240"/>
        <w:rPr>
          <w:rFonts w:ascii="Calibri" w:eastAsia="Calibri" w:hAnsi="Calibri" w:cs="Calibri"/>
          <w:b/>
          <w:color w:val="333333"/>
          <w:sz w:val="22"/>
          <w:szCs w:val="22"/>
        </w:rPr>
      </w:pPr>
    </w:p>
    <w:p w:rsidR="009330C3" w:rsidRDefault="00644F55">
      <w:pPr>
        <w:spacing w:after="240"/>
        <w:rPr>
          <w:rFonts w:ascii="Calibri" w:eastAsia="Calibri" w:hAnsi="Calibri" w:cs="Calibri"/>
          <w:b/>
          <w:color w:val="333333"/>
          <w:sz w:val="22"/>
          <w:szCs w:val="22"/>
        </w:rPr>
      </w:pPr>
      <w:r>
        <w:rPr>
          <w:rFonts w:ascii="Calibri" w:eastAsia="Calibri" w:hAnsi="Calibri" w:cs="Calibri"/>
          <w:b/>
          <w:color w:val="333333"/>
          <w:sz w:val="22"/>
          <w:szCs w:val="22"/>
        </w:rPr>
        <w:t>Week of February 26</w:t>
      </w:r>
      <w:r>
        <w:rPr>
          <w:rFonts w:ascii="Calibri" w:eastAsia="Calibri" w:hAnsi="Calibri" w:cs="Calibri"/>
          <w:b/>
          <w:color w:val="333333"/>
          <w:sz w:val="22"/>
          <w:szCs w:val="22"/>
          <w:vertAlign w:val="superscript"/>
        </w:rPr>
        <w:t>th</w:t>
      </w:r>
      <w:r>
        <w:rPr>
          <w:rFonts w:ascii="Calibri" w:eastAsia="Calibri" w:hAnsi="Calibri" w:cs="Calibri"/>
          <w:b/>
          <w:color w:val="333333"/>
          <w:sz w:val="22"/>
          <w:szCs w:val="22"/>
        </w:rPr>
        <w:t xml:space="preserve">  </w:t>
      </w:r>
    </w:p>
    <w:p w:rsidR="009330C3" w:rsidRDefault="00644F55">
      <w:pPr>
        <w:spacing w:after="240"/>
        <w:rPr>
          <w:rFonts w:ascii="Calibri" w:eastAsia="Calibri" w:hAnsi="Calibri" w:cs="Calibri"/>
          <w:b/>
          <w:color w:val="333333"/>
          <w:sz w:val="22"/>
          <w:szCs w:val="22"/>
        </w:rPr>
      </w:pPr>
      <w:r>
        <w:rPr>
          <w:rFonts w:ascii="Calibri" w:eastAsia="Calibri" w:hAnsi="Calibri" w:cs="Calibri"/>
          <w:b/>
          <w:color w:val="333333"/>
          <w:sz w:val="22"/>
          <w:szCs w:val="22"/>
        </w:rPr>
        <w:t>Lecture Title: Evaluation Session - Dance and Music Production</w:t>
      </w:r>
    </w:p>
    <w:p w:rsidR="009330C3" w:rsidRDefault="00644F55">
      <w:pPr>
        <w:spacing w:after="240"/>
        <w:rPr>
          <w:rFonts w:ascii="Calibri" w:eastAsia="Calibri" w:hAnsi="Calibri" w:cs="Calibri"/>
          <w:color w:val="333333"/>
          <w:sz w:val="22"/>
          <w:szCs w:val="22"/>
        </w:rPr>
      </w:pPr>
      <w:r>
        <w:rPr>
          <w:rFonts w:ascii="Calibri" w:eastAsia="Calibri" w:hAnsi="Calibri" w:cs="Calibri"/>
          <w:b/>
          <w:color w:val="333333"/>
          <w:sz w:val="22"/>
          <w:szCs w:val="22"/>
        </w:rPr>
        <w:t xml:space="preserve">Lecture Content: </w:t>
      </w:r>
      <w:r>
        <w:rPr>
          <w:rFonts w:ascii="Calibri" w:eastAsia="Calibri" w:hAnsi="Calibri" w:cs="Calibri"/>
          <w:color w:val="333333"/>
          <w:sz w:val="22"/>
          <w:szCs w:val="22"/>
        </w:rPr>
        <w:t xml:space="preserve">During this session you will revisit how to evaluate your work and the work of others in a critical and meaningful manner. You will </w:t>
      </w:r>
      <w:r>
        <w:rPr>
          <w:rFonts w:ascii="Calibri" w:eastAsia="Calibri" w:hAnsi="Calibri" w:cs="Calibri"/>
          <w:color w:val="333333"/>
          <w:sz w:val="22"/>
          <w:szCs w:val="22"/>
        </w:rPr>
        <w:t xml:space="preserve">revisit how to provide fair and solid supporting </w:t>
      </w:r>
      <w:proofErr w:type="gramStart"/>
      <w:r>
        <w:rPr>
          <w:rFonts w:ascii="Calibri" w:eastAsia="Calibri" w:hAnsi="Calibri" w:cs="Calibri"/>
          <w:color w:val="333333"/>
          <w:sz w:val="22"/>
          <w:szCs w:val="22"/>
        </w:rPr>
        <w:t>evidence, that</w:t>
      </w:r>
      <w:proofErr w:type="gramEnd"/>
      <w:r>
        <w:rPr>
          <w:rFonts w:ascii="Calibri" w:eastAsia="Calibri" w:hAnsi="Calibri" w:cs="Calibri"/>
          <w:color w:val="333333"/>
          <w:sz w:val="22"/>
          <w:szCs w:val="22"/>
        </w:rPr>
        <w:t xml:space="preserve"> allows the reader to forms their own judgments and opinions. You will be reminded with a set of criteria that you can follow when writing any form of academic evaluation during your time on th</w:t>
      </w:r>
      <w:r>
        <w:rPr>
          <w:rFonts w:ascii="Calibri" w:eastAsia="Calibri" w:hAnsi="Calibri" w:cs="Calibri"/>
          <w:color w:val="333333"/>
          <w:sz w:val="22"/>
          <w:szCs w:val="22"/>
        </w:rPr>
        <w:t xml:space="preserve">e course. You will also receive guidance with regards to referencing in line with the university guidelines. </w:t>
      </w:r>
    </w:p>
    <w:p w:rsidR="009330C3" w:rsidRDefault="009330C3">
      <w:pPr>
        <w:spacing w:after="240"/>
        <w:jc w:val="both"/>
        <w:rPr>
          <w:rFonts w:ascii="Calibri" w:eastAsia="Calibri" w:hAnsi="Calibri" w:cs="Calibri"/>
          <w:b/>
          <w:color w:val="333333"/>
          <w:sz w:val="22"/>
          <w:szCs w:val="22"/>
        </w:rPr>
      </w:pPr>
    </w:p>
    <w:p w:rsidR="009330C3" w:rsidRDefault="00644F55">
      <w:pPr>
        <w:spacing w:after="240"/>
        <w:jc w:val="both"/>
        <w:rPr>
          <w:rFonts w:ascii="Calibri" w:eastAsia="Calibri" w:hAnsi="Calibri" w:cs="Calibri"/>
          <w:b/>
          <w:color w:val="333333"/>
          <w:sz w:val="22"/>
          <w:szCs w:val="22"/>
        </w:rPr>
      </w:pPr>
      <w:r>
        <w:rPr>
          <w:rFonts w:ascii="Calibri" w:eastAsia="Calibri" w:hAnsi="Calibri" w:cs="Calibri"/>
          <w:b/>
          <w:color w:val="333333"/>
          <w:sz w:val="22"/>
          <w:szCs w:val="22"/>
        </w:rPr>
        <w:t>Week of March 5</w:t>
      </w:r>
      <w:r>
        <w:rPr>
          <w:rFonts w:ascii="Calibri" w:eastAsia="Calibri" w:hAnsi="Calibri" w:cs="Calibri"/>
          <w:b/>
          <w:color w:val="333333"/>
          <w:sz w:val="22"/>
          <w:szCs w:val="22"/>
          <w:vertAlign w:val="superscript"/>
        </w:rPr>
        <w:t>th</w:t>
      </w:r>
      <w:r>
        <w:rPr>
          <w:rFonts w:ascii="Calibri" w:eastAsia="Calibri" w:hAnsi="Calibri" w:cs="Calibri"/>
          <w:b/>
          <w:color w:val="333333"/>
          <w:sz w:val="22"/>
          <w:szCs w:val="22"/>
        </w:rPr>
        <w:t xml:space="preserve">   </w:t>
      </w:r>
    </w:p>
    <w:p w:rsidR="009330C3" w:rsidRDefault="00644F55">
      <w:pPr>
        <w:spacing w:after="240"/>
        <w:rPr>
          <w:rFonts w:ascii="Calibri" w:eastAsia="Calibri" w:hAnsi="Calibri" w:cs="Calibri"/>
          <w:color w:val="333333"/>
          <w:sz w:val="22"/>
          <w:szCs w:val="22"/>
        </w:rPr>
      </w:pPr>
      <w:r>
        <w:rPr>
          <w:rFonts w:ascii="Calibri" w:eastAsia="Calibri" w:hAnsi="Calibri" w:cs="Calibri"/>
          <w:color w:val="333333"/>
          <w:sz w:val="22"/>
          <w:szCs w:val="22"/>
        </w:rPr>
        <w:t xml:space="preserve">Review Week - During this week you will be invited to attend a one to one with your module tutor to review your progress. </w:t>
      </w:r>
    </w:p>
    <w:p w:rsidR="009330C3" w:rsidRDefault="009330C3">
      <w:pPr>
        <w:spacing w:after="240"/>
        <w:rPr>
          <w:rFonts w:ascii="Calibri" w:eastAsia="Calibri" w:hAnsi="Calibri" w:cs="Calibri"/>
          <w:b/>
          <w:color w:val="333333"/>
          <w:sz w:val="22"/>
          <w:szCs w:val="22"/>
        </w:rPr>
      </w:pPr>
    </w:p>
    <w:p w:rsidR="009330C3" w:rsidRDefault="00644F55">
      <w:pPr>
        <w:spacing w:after="240"/>
        <w:rPr>
          <w:rFonts w:ascii="Calibri" w:eastAsia="Calibri" w:hAnsi="Calibri" w:cs="Calibri"/>
          <w:b/>
          <w:color w:val="333333"/>
          <w:sz w:val="22"/>
          <w:szCs w:val="22"/>
          <w:vertAlign w:val="superscript"/>
        </w:rPr>
      </w:pPr>
      <w:r>
        <w:rPr>
          <w:rFonts w:ascii="Calibri" w:eastAsia="Calibri" w:hAnsi="Calibri" w:cs="Calibri"/>
          <w:b/>
          <w:color w:val="333333"/>
          <w:sz w:val="22"/>
          <w:szCs w:val="22"/>
        </w:rPr>
        <w:t>Week of March 12</w:t>
      </w:r>
      <w:r>
        <w:rPr>
          <w:rFonts w:ascii="Calibri" w:eastAsia="Calibri" w:hAnsi="Calibri" w:cs="Calibri"/>
          <w:b/>
          <w:color w:val="333333"/>
          <w:sz w:val="22"/>
          <w:szCs w:val="22"/>
          <w:vertAlign w:val="superscript"/>
        </w:rPr>
        <w:t>th</w:t>
      </w:r>
      <w:r>
        <w:rPr>
          <w:rFonts w:ascii="Calibri" w:eastAsia="Calibri" w:hAnsi="Calibri" w:cs="Calibri"/>
          <w:b/>
          <w:color w:val="333333"/>
          <w:sz w:val="22"/>
          <w:szCs w:val="22"/>
        </w:rPr>
        <w:t xml:space="preserve"> </w:t>
      </w:r>
    </w:p>
    <w:p w:rsidR="009330C3" w:rsidRDefault="00644F55">
      <w:pPr>
        <w:spacing w:after="240"/>
        <w:rPr>
          <w:rFonts w:ascii="Calibri" w:eastAsia="Calibri" w:hAnsi="Calibri" w:cs="Calibri"/>
          <w:color w:val="333333"/>
          <w:sz w:val="22"/>
          <w:szCs w:val="22"/>
        </w:rPr>
      </w:pPr>
      <w:r>
        <w:rPr>
          <w:rFonts w:ascii="Calibri" w:eastAsia="Calibri" w:hAnsi="Calibri" w:cs="Calibri"/>
          <w:color w:val="333333"/>
          <w:sz w:val="22"/>
          <w:szCs w:val="22"/>
        </w:rPr>
        <w:t xml:space="preserve">There is no class currently scheduled for this week. However, it might be used for a postponed session if required. As previously advised, please do not make alternative arrangements for this week. </w:t>
      </w:r>
    </w:p>
    <w:p w:rsidR="009330C3" w:rsidRDefault="009330C3">
      <w:pPr>
        <w:spacing w:after="240"/>
        <w:rPr>
          <w:rFonts w:ascii="Calibri" w:eastAsia="Calibri" w:hAnsi="Calibri" w:cs="Calibri"/>
          <w:color w:val="333333"/>
          <w:sz w:val="22"/>
          <w:szCs w:val="22"/>
        </w:rPr>
      </w:pPr>
    </w:p>
    <w:p w:rsidR="009330C3" w:rsidRDefault="00644F55">
      <w:pPr>
        <w:spacing w:after="240"/>
        <w:rPr>
          <w:rFonts w:ascii="Calibri" w:eastAsia="Calibri" w:hAnsi="Calibri" w:cs="Calibri"/>
          <w:b/>
          <w:color w:val="333333"/>
          <w:sz w:val="22"/>
          <w:szCs w:val="22"/>
        </w:rPr>
      </w:pPr>
      <w:r>
        <w:rPr>
          <w:rFonts w:ascii="Calibri" w:eastAsia="Calibri" w:hAnsi="Calibri" w:cs="Calibri"/>
          <w:b/>
          <w:color w:val="333333"/>
          <w:sz w:val="22"/>
          <w:szCs w:val="22"/>
        </w:rPr>
        <w:t>Week of April 30th</w:t>
      </w:r>
    </w:p>
    <w:p w:rsidR="009330C3" w:rsidRDefault="00644F55">
      <w:pPr>
        <w:spacing w:after="240"/>
        <w:rPr>
          <w:rFonts w:ascii="Calibri" w:eastAsia="Calibri" w:hAnsi="Calibri" w:cs="Calibri"/>
          <w:color w:val="333333"/>
          <w:sz w:val="22"/>
          <w:szCs w:val="22"/>
        </w:rPr>
      </w:pPr>
      <w:r>
        <w:rPr>
          <w:rFonts w:ascii="Calibri" w:eastAsia="Calibri" w:hAnsi="Calibri" w:cs="Calibri"/>
          <w:color w:val="333333"/>
          <w:sz w:val="22"/>
          <w:szCs w:val="22"/>
        </w:rPr>
        <w:t xml:space="preserve">This week will be the intensive summative assessment week for Dance and Other Art Forms. During this week </w:t>
      </w:r>
      <w:r>
        <w:rPr>
          <w:rFonts w:ascii="Calibri" w:eastAsia="Calibri" w:hAnsi="Calibri" w:cs="Calibri"/>
          <w:sz w:val="22"/>
          <w:szCs w:val="22"/>
        </w:rPr>
        <w:t>you will be expected to work with a visiting lecturer to create a site specific performance piece. The piece must explore the potential of collaborati</w:t>
      </w:r>
      <w:r>
        <w:rPr>
          <w:rFonts w:ascii="Calibri" w:eastAsia="Calibri" w:hAnsi="Calibri" w:cs="Calibri"/>
          <w:sz w:val="22"/>
          <w:szCs w:val="22"/>
        </w:rPr>
        <w:t xml:space="preserve">on with a range of art forms. You will be encouraged to use effective networking strategies and make a significant contribution towards the creation and development of the work. </w:t>
      </w:r>
    </w:p>
    <w:p w:rsidR="009330C3" w:rsidRDefault="009330C3">
      <w:pPr>
        <w:spacing w:after="240"/>
        <w:rPr>
          <w:rFonts w:ascii="Calibri" w:eastAsia="Calibri" w:hAnsi="Calibri" w:cs="Calibri"/>
          <w:color w:val="333333"/>
          <w:sz w:val="22"/>
          <w:szCs w:val="22"/>
        </w:rPr>
      </w:pPr>
    </w:p>
    <w:p w:rsidR="009330C3" w:rsidRDefault="009330C3">
      <w:pPr>
        <w:spacing w:after="240"/>
        <w:rPr>
          <w:rFonts w:ascii="Calibri" w:eastAsia="Calibri" w:hAnsi="Calibri" w:cs="Calibri"/>
          <w:b/>
          <w:color w:val="333333"/>
          <w:sz w:val="22"/>
          <w:szCs w:val="22"/>
          <w:u w:val="single"/>
        </w:rPr>
      </w:pPr>
    </w:p>
    <w:p w:rsidR="009330C3" w:rsidRDefault="009330C3">
      <w:pPr>
        <w:spacing w:after="240"/>
        <w:rPr>
          <w:rFonts w:ascii="Calibri" w:eastAsia="Calibri" w:hAnsi="Calibri" w:cs="Calibri"/>
          <w:b/>
          <w:color w:val="333333"/>
          <w:sz w:val="22"/>
          <w:szCs w:val="22"/>
          <w:u w:val="single"/>
        </w:rPr>
      </w:pPr>
    </w:p>
    <w:p w:rsidR="009330C3" w:rsidRDefault="009330C3">
      <w:pPr>
        <w:spacing w:after="240"/>
        <w:rPr>
          <w:rFonts w:ascii="Calibri" w:eastAsia="Calibri" w:hAnsi="Calibri" w:cs="Calibri"/>
          <w:b/>
          <w:color w:val="333333"/>
          <w:sz w:val="22"/>
          <w:szCs w:val="22"/>
          <w:u w:val="single"/>
        </w:rPr>
      </w:pPr>
    </w:p>
    <w:p w:rsidR="009330C3" w:rsidRDefault="009330C3">
      <w:pPr>
        <w:spacing w:after="240"/>
        <w:rPr>
          <w:rFonts w:ascii="Calibri" w:eastAsia="Calibri" w:hAnsi="Calibri" w:cs="Calibri"/>
          <w:b/>
          <w:color w:val="333333"/>
          <w:sz w:val="22"/>
          <w:szCs w:val="22"/>
          <w:u w:val="single"/>
        </w:rPr>
      </w:pPr>
    </w:p>
    <w:p w:rsidR="009330C3" w:rsidRDefault="009330C3">
      <w:pPr>
        <w:spacing w:after="240"/>
        <w:rPr>
          <w:rFonts w:ascii="Calibri" w:eastAsia="Calibri" w:hAnsi="Calibri" w:cs="Calibri"/>
          <w:b/>
          <w:color w:val="333333"/>
          <w:sz w:val="22"/>
          <w:szCs w:val="22"/>
          <w:u w:val="single"/>
        </w:rPr>
      </w:pPr>
    </w:p>
    <w:p w:rsidR="009330C3" w:rsidRDefault="009330C3">
      <w:pPr>
        <w:spacing w:after="240"/>
        <w:rPr>
          <w:rFonts w:ascii="Calibri" w:eastAsia="Calibri" w:hAnsi="Calibri" w:cs="Calibri"/>
          <w:b/>
          <w:color w:val="333333"/>
          <w:sz w:val="22"/>
          <w:szCs w:val="22"/>
          <w:u w:val="single"/>
        </w:rPr>
      </w:pPr>
    </w:p>
    <w:p w:rsidR="009330C3" w:rsidRDefault="009330C3">
      <w:pPr>
        <w:spacing w:after="240"/>
        <w:rPr>
          <w:rFonts w:ascii="Calibri" w:eastAsia="Calibri" w:hAnsi="Calibri" w:cs="Calibri"/>
          <w:b/>
          <w:color w:val="333333"/>
          <w:sz w:val="22"/>
          <w:szCs w:val="22"/>
          <w:u w:val="single"/>
        </w:rPr>
      </w:pPr>
    </w:p>
    <w:p w:rsidR="009330C3" w:rsidRDefault="009330C3">
      <w:pPr>
        <w:spacing w:after="240"/>
        <w:rPr>
          <w:rFonts w:ascii="Calibri" w:eastAsia="Calibri" w:hAnsi="Calibri" w:cs="Calibri"/>
          <w:b/>
          <w:color w:val="333333"/>
          <w:sz w:val="22"/>
          <w:szCs w:val="22"/>
          <w:u w:val="single"/>
        </w:rPr>
      </w:pPr>
    </w:p>
    <w:p w:rsidR="009330C3" w:rsidRDefault="00644F55">
      <w:pPr>
        <w:spacing w:after="240"/>
        <w:rPr>
          <w:rFonts w:ascii="Calibri" w:eastAsia="Calibri" w:hAnsi="Calibri" w:cs="Calibri"/>
          <w:b/>
          <w:color w:val="333333"/>
          <w:sz w:val="22"/>
          <w:szCs w:val="22"/>
          <w:u w:val="single"/>
        </w:rPr>
      </w:pPr>
      <w:r>
        <w:rPr>
          <w:rFonts w:ascii="Calibri" w:eastAsia="Calibri" w:hAnsi="Calibri" w:cs="Calibri"/>
          <w:b/>
          <w:color w:val="333333"/>
          <w:sz w:val="22"/>
          <w:szCs w:val="22"/>
          <w:u w:val="single"/>
        </w:rPr>
        <w:t>Suggested bibliography</w:t>
      </w:r>
    </w:p>
    <w:p w:rsidR="009330C3" w:rsidRDefault="00644F55">
      <w:pPr>
        <w:spacing w:after="240"/>
        <w:rPr>
          <w:rFonts w:ascii="Calibri" w:eastAsia="Calibri" w:hAnsi="Calibri" w:cs="Calibri"/>
          <w:color w:val="333333"/>
          <w:sz w:val="22"/>
          <w:szCs w:val="22"/>
        </w:rPr>
      </w:pPr>
      <w:r>
        <w:rPr>
          <w:rFonts w:ascii="Calibri" w:eastAsia="Calibri" w:hAnsi="Calibri" w:cs="Calibri"/>
          <w:color w:val="333333"/>
          <w:sz w:val="22"/>
          <w:szCs w:val="22"/>
        </w:rPr>
        <w:t xml:space="preserve">Below is a selection of relevant reading material that will help you with this module. You are not expected to read everything on the list; you should consult what seems useful for the tasks you are doing. You will find that the library has other relevant </w:t>
      </w:r>
      <w:r>
        <w:rPr>
          <w:rFonts w:ascii="Calibri" w:eastAsia="Calibri" w:hAnsi="Calibri" w:cs="Calibri"/>
          <w:color w:val="333333"/>
          <w:sz w:val="22"/>
          <w:szCs w:val="22"/>
        </w:rPr>
        <w:t>materials as well and you should feel free to use them even if they are not on this reading list.</w:t>
      </w:r>
    </w:p>
    <w:p w:rsidR="009330C3" w:rsidRDefault="00644F55">
      <w:pPr>
        <w:spacing w:after="240"/>
        <w:rPr>
          <w:rFonts w:ascii="Calibri" w:eastAsia="Calibri" w:hAnsi="Calibri" w:cs="Calibri"/>
          <w:b/>
          <w:sz w:val="22"/>
          <w:szCs w:val="22"/>
        </w:rPr>
      </w:pPr>
      <w:r>
        <w:rPr>
          <w:rFonts w:ascii="Calibri" w:eastAsia="Calibri" w:hAnsi="Calibri" w:cs="Calibri"/>
          <w:b/>
          <w:sz w:val="22"/>
          <w:szCs w:val="22"/>
        </w:rPr>
        <w:t>Essential</w:t>
      </w:r>
    </w:p>
    <w:p w:rsidR="009330C3" w:rsidRDefault="00644F55">
      <w:pPr>
        <w:pBdr>
          <w:top w:val="none" w:sz="0" w:space="0" w:color="000000"/>
          <w:left w:val="none" w:sz="0" w:space="0" w:color="000000"/>
          <w:bottom w:val="none" w:sz="0" w:space="0" w:color="000000"/>
          <w:right w:val="none" w:sz="0" w:space="0" w:color="000000"/>
          <w:between w:val="none" w:sz="0" w:space="0" w:color="000000"/>
        </w:pBdr>
        <w:jc w:val="both"/>
        <w:rPr>
          <w:rFonts w:ascii="Calibri" w:eastAsia="Calibri" w:hAnsi="Calibri" w:cs="Calibri"/>
        </w:rPr>
      </w:pPr>
      <w:proofErr w:type="spellStart"/>
      <w:r>
        <w:rPr>
          <w:rFonts w:ascii="Calibri" w:eastAsia="Calibri" w:hAnsi="Calibri" w:cs="Calibri"/>
        </w:rPr>
        <w:t>Birringer</w:t>
      </w:r>
      <w:proofErr w:type="spellEnd"/>
      <w:r>
        <w:rPr>
          <w:rFonts w:ascii="Calibri" w:eastAsia="Calibri" w:hAnsi="Calibri" w:cs="Calibri"/>
        </w:rPr>
        <w:t xml:space="preserve">, J. </w:t>
      </w:r>
      <w:r>
        <w:rPr>
          <w:rFonts w:ascii="Calibri" w:eastAsia="Calibri" w:hAnsi="Calibri" w:cs="Calibri"/>
          <w:i/>
        </w:rPr>
        <w:t>Media and Performance: Along the Border</w:t>
      </w:r>
      <w:r>
        <w:rPr>
          <w:rFonts w:ascii="Calibri" w:eastAsia="Calibri" w:hAnsi="Calibri" w:cs="Calibri"/>
        </w:rPr>
        <w:t>. Baltimore: Johns Hopkins University</w:t>
      </w:r>
    </w:p>
    <w:p w:rsidR="009330C3" w:rsidRDefault="00644F55">
      <w:pPr>
        <w:pBdr>
          <w:top w:val="none" w:sz="0" w:space="0" w:color="000000"/>
          <w:left w:val="none" w:sz="0" w:space="0" w:color="000000"/>
          <w:bottom w:val="none" w:sz="0" w:space="0" w:color="000000"/>
          <w:right w:val="none" w:sz="0" w:space="0" w:color="000000"/>
          <w:between w:val="none" w:sz="0" w:space="0" w:color="000000"/>
        </w:pBdr>
        <w:jc w:val="both"/>
        <w:rPr>
          <w:rFonts w:ascii="Calibri" w:eastAsia="Calibri" w:hAnsi="Calibri" w:cs="Calibri"/>
        </w:rPr>
      </w:pPr>
      <w:r>
        <w:rPr>
          <w:rFonts w:ascii="Calibri" w:eastAsia="Calibri" w:hAnsi="Calibri" w:cs="Calibri"/>
        </w:rPr>
        <w:t>Press, 1998.</w:t>
      </w:r>
    </w:p>
    <w:p w:rsidR="009330C3" w:rsidRDefault="00644F55">
      <w:pPr>
        <w:pBdr>
          <w:top w:val="none" w:sz="0" w:space="0" w:color="000000"/>
          <w:left w:val="none" w:sz="0" w:space="0" w:color="000000"/>
          <w:bottom w:val="none" w:sz="0" w:space="0" w:color="000000"/>
          <w:right w:val="none" w:sz="0" w:space="0" w:color="000000"/>
          <w:between w:val="none" w:sz="0" w:space="0" w:color="000000"/>
        </w:pBdr>
        <w:jc w:val="both"/>
        <w:rPr>
          <w:rFonts w:ascii="Calibri" w:eastAsia="Calibri" w:hAnsi="Calibri" w:cs="Calibri"/>
        </w:rPr>
      </w:pPr>
      <w:proofErr w:type="spellStart"/>
      <w:r>
        <w:rPr>
          <w:rFonts w:ascii="Calibri" w:eastAsia="Calibri" w:hAnsi="Calibri" w:cs="Calibri"/>
        </w:rPr>
        <w:t>Doorley</w:t>
      </w:r>
      <w:proofErr w:type="spellEnd"/>
      <w:r>
        <w:rPr>
          <w:rFonts w:ascii="Calibri" w:eastAsia="Calibri" w:hAnsi="Calibri" w:cs="Calibri"/>
        </w:rPr>
        <w:t xml:space="preserve">, S. &amp; </w:t>
      </w:r>
      <w:proofErr w:type="spellStart"/>
      <w:r>
        <w:rPr>
          <w:rFonts w:ascii="Calibri" w:eastAsia="Calibri" w:hAnsi="Calibri" w:cs="Calibri"/>
        </w:rPr>
        <w:t>Witthoft</w:t>
      </w:r>
      <w:proofErr w:type="spellEnd"/>
      <w:r>
        <w:rPr>
          <w:rFonts w:ascii="Calibri" w:eastAsia="Calibri" w:hAnsi="Calibri" w:cs="Calibri"/>
        </w:rPr>
        <w:t xml:space="preserve">, S. </w:t>
      </w:r>
      <w:r>
        <w:rPr>
          <w:rFonts w:ascii="Calibri" w:eastAsia="Calibri" w:hAnsi="Calibri" w:cs="Calibri"/>
          <w:i/>
        </w:rPr>
        <w:t>Make</w:t>
      </w:r>
      <w:r>
        <w:rPr>
          <w:rFonts w:ascii="Calibri" w:eastAsia="Calibri" w:hAnsi="Calibri" w:cs="Calibri"/>
        </w:rPr>
        <w:t xml:space="preserve"> </w:t>
      </w:r>
      <w:r>
        <w:rPr>
          <w:rFonts w:ascii="Calibri" w:eastAsia="Calibri" w:hAnsi="Calibri" w:cs="Calibri"/>
          <w:i/>
        </w:rPr>
        <w:t>Space: How t</w:t>
      </w:r>
      <w:r>
        <w:rPr>
          <w:rFonts w:ascii="Calibri" w:eastAsia="Calibri" w:hAnsi="Calibri" w:cs="Calibri"/>
          <w:i/>
        </w:rPr>
        <w:t>o Set the Stage for Creative Collaboration</w:t>
      </w:r>
      <w:r>
        <w:rPr>
          <w:rFonts w:ascii="Calibri" w:eastAsia="Calibri" w:hAnsi="Calibri" w:cs="Calibri"/>
        </w:rPr>
        <w:t>. United</w:t>
      </w:r>
    </w:p>
    <w:p w:rsidR="009330C3" w:rsidRDefault="00644F55">
      <w:pPr>
        <w:pBdr>
          <w:top w:val="none" w:sz="0" w:space="0" w:color="000000"/>
          <w:left w:val="none" w:sz="0" w:space="0" w:color="000000"/>
          <w:bottom w:val="none" w:sz="0" w:space="0" w:color="000000"/>
          <w:right w:val="none" w:sz="0" w:space="0" w:color="000000"/>
          <w:between w:val="none" w:sz="0" w:space="0" w:color="000000"/>
        </w:pBdr>
        <w:jc w:val="both"/>
        <w:rPr>
          <w:rFonts w:ascii="Calibri" w:eastAsia="Calibri" w:hAnsi="Calibri" w:cs="Calibri"/>
        </w:rPr>
      </w:pPr>
      <w:r>
        <w:rPr>
          <w:rFonts w:ascii="Calibri" w:eastAsia="Calibri" w:hAnsi="Calibri" w:cs="Calibri"/>
        </w:rPr>
        <w:t>States: John Wiley &amp; Sons.</w:t>
      </w:r>
    </w:p>
    <w:p w:rsidR="009330C3" w:rsidRDefault="00644F55">
      <w:pPr>
        <w:pBdr>
          <w:top w:val="none" w:sz="0" w:space="0" w:color="000000"/>
          <w:left w:val="none" w:sz="0" w:space="0" w:color="000000"/>
          <w:bottom w:val="none" w:sz="0" w:space="0" w:color="000000"/>
          <w:right w:val="none" w:sz="0" w:space="0" w:color="000000"/>
          <w:between w:val="none" w:sz="0" w:space="0" w:color="000000"/>
        </w:pBdr>
        <w:jc w:val="both"/>
        <w:rPr>
          <w:rFonts w:ascii="Calibri" w:eastAsia="Calibri" w:hAnsi="Calibri" w:cs="Calibri"/>
        </w:rPr>
      </w:pPr>
      <w:proofErr w:type="spellStart"/>
      <w:r>
        <w:rPr>
          <w:rFonts w:ascii="Calibri" w:eastAsia="Calibri" w:hAnsi="Calibri" w:cs="Calibri"/>
        </w:rPr>
        <w:t>Mattessich</w:t>
      </w:r>
      <w:proofErr w:type="spellEnd"/>
      <w:r>
        <w:rPr>
          <w:rFonts w:ascii="Calibri" w:eastAsia="Calibri" w:hAnsi="Calibri" w:cs="Calibri"/>
        </w:rPr>
        <w:t xml:space="preserve">, P. W. </w:t>
      </w:r>
      <w:r>
        <w:rPr>
          <w:rFonts w:ascii="Calibri" w:eastAsia="Calibri" w:hAnsi="Calibri" w:cs="Calibri"/>
          <w:i/>
        </w:rPr>
        <w:t>Collaboration: What Makes It Work</w:t>
      </w:r>
      <w:proofErr w:type="gramStart"/>
      <w:r>
        <w:rPr>
          <w:rFonts w:ascii="Calibri" w:eastAsia="Calibri" w:hAnsi="Calibri" w:cs="Calibri"/>
          <w:i/>
        </w:rPr>
        <w:t>?:</w:t>
      </w:r>
      <w:proofErr w:type="gramEnd"/>
      <w:r>
        <w:rPr>
          <w:rFonts w:ascii="Calibri" w:eastAsia="Calibri" w:hAnsi="Calibri" w:cs="Calibri"/>
          <w:i/>
        </w:rPr>
        <w:t xml:space="preserve"> A Review of Research Literature on</w:t>
      </w:r>
    </w:p>
    <w:p w:rsidR="009330C3" w:rsidRDefault="00644F55">
      <w:pPr>
        <w:pBdr>
          <w:top w:val="none" w:sz="0" w:space="0" w:color="000000"/>
          <w:left w:val="none" w:sz="0" w:space="0" w:color="000000"/>
          <w:bottom w:val="none" w:sz="0" w:space="0" w:color="000000"/>
          <w:right w:val="none" w:sz="0" w:space="0" w:color="000000"/>
          <w:between w:val="none" w:sz="0" w:space="0" w:color="000000"/>
        </w:pBdr>
        <w:jc w:val="both"/>
        <w:rPr>
          <w:rFonts w:ascii="Calibri" w:eastAsia="Calibri" w:hAnsi="Calibri" w:cs="Calibri"/>
        </w:rPr>
      </w:pPr>
      <w:r>
        <w:rPr>
          <w:rFonts w:ascii="Calibri" w:eastAsia="Calibri" w:hAnsi="Calibri" w:cs="Calibri"/>
          <w:i/>
        </w:rPr>
        <w:t>Factors Influencing Successful Collaboration</w:t>
      </w:r>
      <w:r>
        <w:rPr>
          <w:rFonts w:ascii="Calibri" w:eastAsia="Calibri" w:hAnsi="Calibri" w:cs="Calibri"/>
        </w:rPr>
        <w:t xml:space="preserve">. Saint Paul: Wilder Publishing </w:t>
      </w:r>
      <w:proofErr w:type="spellStart"/>
      <w:r>
        <w:rPr>
          <w:rFonts w:ascii="Calibri" w:eastAsia="Calibri" w:hAnsi="Calibri" w:cs="Calibri"/>
        </w:rPr>
        <w:t>Center</w:t>
      </w:r>
      <w:proofErr w:type="spellEnd"/>
      <w:r>
        <w:rPr>
          <w:rFonts w:ascii="Calibri" w:eastAsia="Calibri" w:hAnsi="Calibri" w:cs="Calibri"/>
        </w:rPr>
        <w:t>, 2012.</w:t>
      </w:r>
    </w:p>
    <w:p w:rsidR="009330C3" w:rsidRDefault="00644F55">
      <w:pPr>
        <w:pBdr>
          <w:top w:val="none" w:sz="0" w:space="0" w:color="000000"/>
          <w:left w:val="none" w:sz="0" w:space="0" w:color="000000"/>
          <w:bottom w:val="none" w:sz="0" w:space="0" w:color="000000"/>
          <w:right w:val="none" w:sz="0" w:space="0" w:color="000000"/>
          <w:between w:val="none" w:sz="0" w:space="0" w:color="000000"/>
        </w:pBdr>
        <w:rPr>
          <w:rFonts w:ascii="Calibri" w:eastAsia="Calibri" w:hAnsi="Calibri" w:cs="Calibri"/>
        </w:rPr>
      </w:pPr>
      <w:proofErr w:type="spellStart"/>
      <w:r>
        <w:rPr>
          <w:rFonts w:ascii="Calibri" w:eastAsia="Calibri" w:hAnsi="Calibri" w:cs="Calibri"/>
        </w:rPr>
        <w:t>Mitoma</w:t>
      </w:r>
      <w:proofErr w:type="spellEnd"/>
      <w:r>
        <w:rPr>
          <w:rFonts w:ascii="Calibri" w:eastAsia="Calibri" w:hAnsi="Calibri" w:cs="Calibri"/>
        </w:rPr>
        <w:t xml:space="preserve">, J., Zimmer. E. &amp; Stieber, D. </w:t>
      </w:r>
      <w:r>
        <w:rPr>
          <w:rFonts w:ascii="Calibri" w:eastAsia="Calibri" w:hAnsi="Calibri" w:cs="Calibri"/>
          <w:i/>
        </w:rPr>
        <w:t>Envisioning Dance on Film and Video</w:t>
      </w:r>
      <w:r>
        <w:rPr>
          <w:rFonts w:ascii="Calibri" w:eastAsia="Calibri" w:hAnsi="Calibri" w:cs="Calibri"/>
        </w:rPr>
        <w:t xml:space="preserve">: </w:t>
      </w:r>
      <w:r>
        <w:rPr>
          <w:rFonts w:ascii="Calibri" w:eastAsia="Calibri" w:hAnsi="Calibri" w:cs="Calibri"/>
          <w:i/>
        </w:rPr>
        <w:t>Dance for the</w:t>
      </w:r>
    </w:p>
    <w:p w:rsidR="009330C3" w:rsidRDefault="00644F55">
      <w:pPr>
        <w:pBdr>
          <w:top w:val="none" w:sz="0" w:space="0" w:color="000000"/>
          <w:left w:val="none" w:sz="0" w:space="0" w:color="000000"/>
          <w:bottom w:val="none" w:sz="0" w:space="0" w:color="000000"/>
          <w:right w:val="none" w:sz="0" w:space="0" w:color="000000"/>
          <w:between w:val="none" w:sz="0" w:space="0" w:color="000000"/>
        </w:pBdr>
        <w:rPr>
          <w:rFonts w:ascii="Calibri" w:eastAsia="Calibri" w:hAnsi="Calibri" w:cs="Calibri"/>
        </w:rPr>
      </w:pPr>
      <w:r>
        <w:rPr>
          <w:rFonts w:ascii="Calibri" w:eastAsia="Calibri" w:hAnsi="Calibri" w:cs="Calibri"/>
          <w:i/>
        </w:rPr>
        <w:t>Camera</w:t>
      </w:r>
      <w:r>
        <w:rPr>
          <w:rFonts w:ascii="Calibri" w:eastAsia="Calibri" w:hAnsi="Calibri" w:cs="Calibri"/>
        </w:rPr>
        <w:t>. London: Routledge, 2003.</w:t>
      </w:r>
    </w:p>
    <w:p w:rsidR="009330C3" w:rsidRDefault="009330C3">
      <w:pPr>
        <w:tabs>
          <w:tab w:val="left" w:pos="720"/>
          <w:tab w:val="left" w:pos="1440"/>
          <w:tab w:val="left" w:pos="2160"/>
          <w:tab w:val="left" w:pos="2880"/>
        </w:tabs>
        <w:rPr>
          <w:rFonts w:ascii="Calibri" w:eastAsia="Calibri" w:hAnsi="Calibri" w:cs="Calibri"/>
          <w:sz w:val="22"/>
          <w:szCs w:val="22"/>
        </w:rPr>
      </w:pPr>
    </w:p>
    <w:p w:rsidR="009330C3" w:rsidRDefault="00644F55">
      <w:pPr>
        <w:tabs>
          <w:tab w:val="left" w:pos="720"/>
          <w:tab w:val="left" w:pos="1440"/>
          <w:tab w:val="left" w:pos="2160"/>
          <w:tab w:val="left" w:pos="2880"/>
        </w:tabs>
        <w:ind w:left="3600" w:hanging="3600"/>
        <w:rPr>
          <w:rFonts w:ascii="Calibri" w:eastAsia="Calibri" w:hAnsi="Calibri" w:cs="Calibri"/>
          <w:b/>
          <w:sz w:val="22"/>
          <w:szCs w:val="22"/>
        </w:rPr>
      </w:pPr>
      <w:r>
        <w:rPr>
          <w:rFonts w:ascii="Calibri" w:eastAsia="Calibri" w:hAnsi="Calibri" w:cs="Calibri"/>
          <w:b/>
          <w:sz w:val="22"/>
          <w:szCs w:val="22"/>
        </w:rPr>
        <w:t>Recommended</w:t>
      </w:r>
    </w:p>
    <w:p w:rsidR="009330C3" w:rsidRDefault="009330C3">
      <w:pPr>
        <w:pBdr>
          <w:top w:val="none" w:sz="0" w:space="0" w:color="000000"/>
          <w:left w:val="none" w:sz="0" w:space="0" w:color="000000"/>
          <w:bottom w:val="none" w:sz="0" w:space="0" w:color="000000"/>
          <w:right w:val="none" w:sz="0" w:space="0" w:color="000000"/>
          <w:between w:val="none" w:sz="0" w:space="0" w:color="000000"/>
        </w:pBdr>
        <w:jc w:val="both"/>
        <w:rPr>
          <w:rFonts w:ascii="Calibri" w:eastAsia="Calibri" w:hAnsi="Calibri" w:cs="Calibri"/>
        </w:rPr>
      </w:pPr>
    </w:p>
    <w:p w:rsidR="009330C3" w:rsidRDefault="00644F55">
      <w:pPr>
        <w:pBdr>
          <w:top w:val="none" w:sz="0" w:space="0" w:color="000000"/>
          <w:left w:val="none" w:sz="0" w:space="0" w:color="000000"/>
          <w:bottom w:val="none" w:sz="0" w:space="0" w:color="000000"/>
          <w:right w:val="none" w:sz="0" w:space="0" w:color="000000"/>
          <w:between w:val="none" w:sz="0" w:space="0" w:color="000000"/>
        </w:pBdr>
        <w:jc w:val="both"/>
        <w:rPr>
          <w:rFonts w:ascii="Calibri" w:eastAsia="Calibri" w:hAnsi="Calibri" w:cs="Calibri"/>
        </w:rPr>
      </w:pPr>
      <w:r>
        <w:rPr>
          <w:rFonts w:ascii="Calibri" w:eastAsia="Calibri" w:hAnsi="Calibri" w:cs="Calibri"/>
        </w:rPr>
        <w:t xml:space="preserve">Keith Sawyer, R. </w:t>
      </w:r>
      <w:r>
        <w:rPr>
          <w:rFonts w:ascii="Calibri" w:eastAsia="Calibri" w:hAnsi="Calibri" w:cs="Calibri"/>
          <w:i/>
        </w:rPr>
        <w:t>Group Creativity: Music, Theatre, Collaboration</w:t>
      </w:r>
      <w:r>
        <w:rPr>
          <w:rFonts w:ascii="Calibri" w:eastAsia="Calibri" w:hAnsi="Calibri" w:cs="Calibri"/>
        </w:rPr>
        <w:t>. USA: Psychology Press,</w:t>
      </w:r>
    </w:p>
    <w:p w:rsidR="009330C3" w:rsidRDefault="00644F55">
      <w:pPr>
        <w:pBdr>
          <w:top w:val="none" w:sz="0" w:space="0" w:color="000000"/>
          <w:left w:val="none" w:sz="0" w:space="0" w:color="000000"/>
          <w:bottom w:val="none" w:sz="0" w:space="0" w:color="000000"/>
          <w:right w:val="none" w:sz="0" w:space="0" w:color="000000"/>
          <w:between w:val="none" w:sz="0" w:space="0" w:color="000000"/>
        </w:pBdr>
        <w:jc w:val="both"/>
        <w:rPr>
          <w:rFonts w:ascii="Calibri" w:eastAsia="Calibri" w:hAnsi="Calibri" w:cs="Calibri"/>
        </w:rPr>
      </w:pPr>
      <w:r>
        <w:rPr>
          <w:rFonts w:ascii="Calibri" w:eastAsia="Calibri" w:hAnsi="Calibri" w:cs="Calibri"/>
        </w:rPr>
        <w:t>2003.</w:t>
      </w:r>
    </w:p>
    <w:p w:rsidR="009330C3" w:rsidRDefault="00644F55">
      <w:pPr>
        <w:pBdr>
          <w:top w:val="none" w:sz="0" w:space="0" w:color="000000"/>
          <w:left w:val="none" w:sz="0" w:space="0" w:color="000000"/>
          <w:bottom w:val="none" w:sz="0" w:space="0" w:color="000000"/>
          <w:right w:val="none" w:sz="0" w:space="0" w:color="000000"/>
          <w:between w:val="none" w:sz="0" w:space="0" w:color="000000"/>
        </w:pBdr>
        <w:rPr>
          <w:rFonts w:ascii="Calibri" w:eastAsia="Calibri" w:hAnsi="Calibri" w:cs="Calibri"/>
        </w:rPr>
      </w:pPr>
      <w:r>
        <w:rPr>
          <w:rFonts w:ascii="Calibri" w:eastAsia="Calibri" w:hAnsi="Calibri" w:cs="Calibri"/>
        </w:rPr>
        <w:t xml:space="preserve">McPherson, A. </w:t>
      </w:r>
      <w:r>
        <w:rPr>
          <w:rFonts w:ascii="Calibri" w:eastAsia="Calibri" w:hAnsi="Calibri" w:cs="Calibri"/>
          <w:i/>
        </w:rPr>
        <w:t xml:space="preserve">Making Video Dance. </w:t>
      </w:r>
      <w:r>
        <w:rPr>
          <w:rFonts w:ascii="Calibri" w:eastAsia="Calibri" w:hAnsi="Calibri" w:cs="Calibri"/>
        </w:rPr>
        <w:t> London: Routledge, 2006.</w:t>
      </w:r>
    </w:p>
    <w:p w:rsidR="009330C3" w:rsidRDefault="00644F55">
      <w:pPr>
        <w:pBdr>
          <w:top w:val="none" w:sz="0" w:space="0" w:color="000000"/>
          <w:left w:val="none" w:sz="0" w:space="0" w:color="000000"/>
          <w:bottom w:val="none" w:sz="0" w:space="0" w:color="000000"/>
          <w:right w:val="none" w:sz="0" w:space="0" w:color="000000"/>
          <w:between w:val="none" w:sz="0" w:space="0" w:color="000000"/>
        </w:pBdr>
        <w:rPr>
          <w:rFonts w:ascii="Calibri" w:eastAsia="Calibri" w:hAnsi="Calibri" w:cs="Calibri"/>
        </w:rPr>
      </w:pPr>
      <w:bookmarkStart w:id="1" w:name="_gjdgxs" w:colFirst="0" w:colLast="0"/>
      <w:bookmarkEnd w:id="1"/>
      <w:proofErr w:type="spellStart"/>
      <w:r>
        <w:rPr>
          <w:rFonts w:ascii="Calibri" w:eastAsia="Calibri" w:hAnsi="Calibri" w:cs="Calibri"/>
        </w:rPr>
        <w:t>Sedman</w:t>
      </w:r>
      <w:proofErr w:type="spellEnd"/>
      <w:r>
        <w:rPr>
          <w:rFonts w:ascii="Calibri" w:eastAsia="Calibri" w:hAnsi="Calibri" w:cs="Calibri"/>
        </w:rPr>
        <w:t xml:space="preserve"> Yang, S. </w:t>
      </w:r>
      <w:r>
        <w:rPr>
          <w:rFonts w:ascii="Calibri" w:eastAsia="Calibri" w:hAnsi="Calibri" w:cs="Calibri"/>
          <w:i/>
        </w:rPr>
        <w:t>The Composer and Dance Collaboration in the Twentieth Century</w:t>
      </w:r>
      <w:r>
        <w:rPr>
          <w:rFonts w:ascii="Calibri" w:eastAsia="Calibri" w:hAnsi="Calibri" w:cs="Calibri"/>
        </w:rPr>
        <w:t>. LA:</w:t>
      </w:r>
    </w:p>
    <w:p w:rsidR="009330C3" w:rsidRDefault="00644F55">
      <w:pPr>
        <w:pBdr>
          <w:top w:val="none" w:sz="0" w:space="0" w:color="000000"/>
          <w:left w:val="none" w:sz="0" w:space="0" w:color="000000"/>
          <w:bottom w:val="none" w:sz="0" w:space="0" w:color="000000"/>
          <w:right w:val="none" w:sz="0" w:space="0" w:color="000000"/>
          <w:between w:val="none" w:sz="0" w:space="0" w:color="000000"/>
        </w:pBdr>
        <w:rPr>
          <w:rFonts w:ascii="Calibri" w:eastAsia="Calibri" w:hAnsi="Calibri" w:cs="Calibri"/>
        </w:rPr>
      </w:pPr>
      <w:r>
        <w:rPr>
          <w:rFonts w:ascii="Calibri" w:eastAsia="Calibri" w:hAnsi="Calibri" w:cs="Calibri"/>
        </w:rPr>
        <w:t>University of California, 1997.</w:t>
      </w:r>
    </w:p>
    <w:p w:rsidR="009330C3" w:rsidRDefault="009330C3">
      <w:pPr>
        <w:tabs>
          <w:tab w:val="left" w:pos="720"/>
          <w:tab w:val="left" w:pos="1440"/>
          <w:tab w:val="left" w:pos="2160"/>
          <w:tab w:val="left" w:pos="2880"/>
        </w:tabs>
        <w:ind w:left="3600" w:hanging="3600"/>
        <w:rPr>
          <w:rFonts w:ascii="Calibri" w:eastAsia="Calibri" w:hAnsi="Calibri" w:cs="Calibri"/>
          <w:sz w:val="22"/>
          <w:szCs w:val="22"/>
        </w:rPr>
      </w:pPr>
    </w:p>
    <w:p w:rsidR="009330C3" w:rsidRDefault="00644F55">
      <w:pPr>
        <w:tabs>
          <w:tab w:val="left" w:pos="720"/>
          <w:tab w:val="left" w:pos="1440"/>
          <w:tab w:val="left" w:pos="2160"/>
          <w:tab w:val="left" w:pos="2880"/>
        </w:tabs>
        <w:ind w:left="3600" w:hanging="3600"/>
        <w:rPr>
          <w:rFonts w:ascii="Calibri" w:eastAsia="Calibri" w:hAnsi="Calibri" w:cs="Calibri"/>
          <w:b/>
          <w:sz w:val="22"/>
          <w:szCs w:val="22"/>
        </w:rPr>
      </w:pPr>
      <w:r>
        <w:rPr>
          <w:rFonts w:ascii="Calibri" w:eastAsia="Calibri" w:hAnsi="Calibri" w:cs="Calibri"/>
          <w:b/>
          <w:sz w:val="22"/>
          <w:szCs w:val="22"/>
        </w:rPr>
        <w:t>Journals</w:t>
      </w:r>
    </w:p>
    <w:p w:rsidR="009330C3" w:rsidRDefault="009330C3">
      <w:pPr>
        <w:tabs>
          <w:tab w:val="left" w:pos="720"/>
          <w:tab w:val="left" w:pos="1440"/>
          <w:tab w:val="left" w:pos="2160"/>
          <w:tab w:val="left" w:pos="2880"/>
        </w:tabs>
        <w:ind w:left="3600" w:hanging="3600"/>
        <w:rPr>
          <w:rFonts w:ascii="Calibri" w:eastAsia="Calibri" w:hAnsi="Calibri" w:cs="Calibri"/>
          <w:b/>
          <w:sz w:val="22"/>
          <w:szCs w:val="22"/>
        </w:rPr>
      </w:pPr>
    </w:p>
    <w:p w:rsidR="009330C3" w:rsidRDefault="00644F55">
      <w:pPr>
        <w:spacing w:after="240"/>
        <w:rPr>
          <w:rFonts w:ascii="Calibri" w:eastAsia="Calibri" w:hAnsi="Calibri" w:cs="Calibri"/>
          <w:sz w:val="22"/>
          <w:szCs w:val="22"/>
        </w:rPr>
      </w:pPr>
      <w:r>
        <w:rPr>
          <w:rFonts w:ascii="Calibri" w:eastAsia="Calibri" w:hAnsi="Calibri" w:cs="Calibri"/>
        </w:rPr>
        <w:t xml:space="preserve">Parker, D. `Dance on Screen’, </w:t>
      </w:r>
      <w:r>
        <w:rPr>
          <w:rFonts w:ascii="Calibri" w:eastAsia="Calibri" w:hAnsi="Calibri" w:cs="Calibri"/>
          <w:i/>
        </w:rPr>
        <w:t>Dance Theatre Journal</w:t>
      </w:r>
      <w:r>
        <w:rPr>
          <w:rFonts w:ascii="Calibri" w:eastAsia="Calibri" w:hAnsi="Calibri" w:cs="Calibri"/>
        </w:rPr>
        <w:t xml:space="preserve"> 17, no.4 (2001), 9-11.</w:t>
      </w:r>
    </w:p>
    <w:p w:rsidR="009330C3" w:rsidRDefault="009330C3">
      <w:pPr>
        <w:spacing w:after="240"/>
        <w:rPr>
          <w:rFonts w:ascii="Calibri" w:eastAsia="Calibri" w:hAnsi="Calibri" w:cs="Calibri"/>
          <w:sz w:val="22"/>
          <w:szCs w:val="22"/>
        </w:rPr>
      </w:pPr>
    </w:p>
    <w:p w:rsidR="009330C3" w:rsidRDefault="009330C3">
      <w:pPr>
        <w:ind w:hanging="3600"/>
        <w:rPr>
          <w:rFonts w:ascii="Calibri" w:eastAsia="Calibri" w:hAnsi="Calibri" w:cs="Calibri"/>
          <w:sz w:val="20"/>
          <w:szCs w:val="20"/>
        </w:rPr>
      </w:pPr>
    </w:p>
    <w:p w:rsidR="009330C3" w:rsidRDefault="00644F55">
      <w:pPr>
        <w:spacing w:after="240"/>
        <w:rPr>
          <w:rFonts w:ascii="Times" w:eastAsia="Times" w:hAnsi="Times" w:cs="Times"/>
          <w:sz w:val="20"/>
          <w:szCs w:val="20"/>
        </w:rPr>
      </w:pPr>
      <w:r>
        <w:rPr>
          <w:rFonts w:ascii="Times" w:eastAsia="Times" w:hAnsi="Times" w:cs="Times"/>
          <w:sz w:val="20"/>
          <w:szCs w:val="20"/>
        </w:rPr>
        <w:br/>
      </w:r>
    </w:p>
    <w:p w:rsidR="009330C3" w:rsidRDefault="009330C3">
      <w:pPr>
        <w:rPr>
          <w:rFonts w:ascii="Times" w:eastAsia="Times" w:hAnsi="Times" w:cs="Times"/>
          <w:sz w:val="20"/>
          <w:szCs w:val="20"/>
        </w:rPr>
      </w:pPr>
    </w:p>
    <w:p w:rsidR="009330C3" w:rsidRDefault="009330C3">
      <w:pPr>
        <w:rPr>
          <w:rFonts w:ascii="Calibri" w:eastAsia="Calibri" w:hAnsi="Calibri" w:cs="Calibri"/>
        </w:rPr>
      </w:pPr>
    </w:p>
    <w:sectPr w:rsidR="009330C3">
      <w:pgSz w:w="11906" w:h="16838"/>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2C70E6"/>
    <w:multiLevelType w:val="multilevel"/>
    <w:tmpl w:val="E10E859A"/>
    <w:lvl w:ilvl="0">
      <w:start w:val="1"/>
      <w:numFmt w:val="bullet"/>
      <w:lvlText w:val="●"/>
      <w:lvlJc w:val="left"/>
      <w:pPr>
        <w:ind w:left="720" w:hanging="360"/>
      </w:pPr>
      <w:rPr>
        <w:rFonts w:ascii="Arial" w:eastAsia="Arial" w:hAnsi="Arial" w:cs="Arial"/>
        <w:sz w:val="20"/>
        <w:szCs w:val="20"/>
      </w:rPr>
    </w:lvl>
    <w:lvl w:ilvl="1">
      <w:start w:val="1"/>
      <w:numFmt w:val="bullet"/>
      <w:lvlText w:val="o"/>
      <w:lvlJc w:val="left"/>
      <w:pPr>
        <w:ind w:left="1440" w:hanging="360"/>
      </w:pPr>
      <w:rPr>
        <w:rFonts w:ascii="Arial" w:eastAsia="Arial" w:hAnsi="Arial" w:cs="Arial"/>
        <w:sz w:val="20"/>
        <w:szCs w:val="20"/>
      </w:rPr>
    </w:lvl>
    <w:lvl w:ilvl="2">
      <w:start w:val="1"/>
      <w:numFmt w:val="bullet"/>
      <w:lvlText w:val="▪"/>
      <w:lvlJc w:val="left"/>
      <w:pPr>
        <w:ind w:left="2160" w:hanging="360"/>
      </w:pPr>
      <w:rPr>
        <w:rFonts w:ascii="Arial" w:eastAsia="Arial" w:hAnsi="Arial" w:cs="Arial"/>
        <w:sz w:val="20"/>
        <w:szCs w:val="20"/>
      </w:rPr>
    </w:lvl>
    <w:lvl w:ilvl="3">
      <w:start w:val="1"/>
      <w:numFmt w:val="bullet"/>
      <w:lvlText w:val="▪"/>
      <w:lvlJc w:val="left"/>
      <w:pPr>
        <w:ind w:left="2880" w:hanging="360"/>
      </w:pPr>
      <w:rPr>
        <w:rFonts w:ascii="Arial" w:eastAsia="Arial" w:hAnsi="Arial" w:cs="Arial"/>
        <w:sz w:val="20"/>
        <w:szCs w:val="20"/>
      </w:rPr>
    </w:lvl>
    <w:lvl w:ilvl="4">
      <w:start w:val="1"/>
      <w:numFmt w:val="bullet"/>
      <w:lvlText w:val="▪"/>
      <w:lvlJc w:val="left"/>
      <w:pPr>
        <w:ind w:left="3600" w:hanging="360"/>
      </w:pPr>
      <w:rPr>
        <w:rFonts w:ascii="Arial" w:eastAsia="Arial" w:hAnsi="Arial" w:cs="Arial"/>
        <w:sz w:val="20"/>
        <w:szCs w:val="20"/>
      </w:rPr>
    </w:lvl>
    <w:lvl w:ilvl="5">
      <w:start w:val="1"/>
      <w:numFmt w:val="bullet"/>
      <w:lvlText w:val="▪"/>
      <w:lvlJc w:val="left"/>
      <w:pPr>
        <w:ind w:left="4320" w:hanging="360"/>
      </w:pPr>
      <w:rPr>
        <w:rFonts w:ascii="Arial" w:eastAsia="Arial" w:hAnsi="Arial" w:cs="Arial"/>
        <w:sz w:val="20"/>
        <w:szCs w:val="20"/>
      </w:rPr>
    </w:lvl>
    <w:lvl w:ilvl="6">
      <w:start w:val="1"/>
      <w:numFmt w:val="bullet"/>
      <w:lvlText w:val="▪"/>
      <w:lvlJc w:val="left"/>
      <w:pPr>
        <w:ind w:left="5040" w:hanging="360"/>
      </w:pPr>
      <w:rPr>
        <w:rFonts w:ascii="Arial" w:eastAsia="Arial" w:hAnsi="Arial" w:cs="Arial"/>
        <w:sz w:val="20"/>
        <w:szCs w:val="20"/>
      </w:rPr>
    </w:lvl>
    <w:lvl w:ilvl="7">
      <w:start w:val="1"/>
      <w:numFmt w:val="bullet"/>
      <w:lvlText w:val="▪"/>
      <w:lvlJc w:val="left"/>
      <w:pPr>
        <w:ind w:left="5760" w:hanging="360"/>
      </w:pPr>
      <w:rPr>
        <w:rFonts w:ascii="Arial" w:eastAsia="Arial" w:hAnsi="Arial" w:cs="Arial"/>
        <w:sz w:val="20"/>
        <w:szCs w:val="20"/>
      </w:rPr>
    </w:lvl>
    <w:lvl w:ilvl="8">
      <w:start w:val="1"/>
      <w:numFmt w:val="bullet"/>
      <w:lvlText w:val="▪"/>
      <w:lvlJc w:val="left"/>
      <w:pPr>
        <w:ind w:left="6480" w:hanging="360"/>
      </w:pPr>
      <w:rPr>
        <w:rFonts w:ascii="Arial" w:eastAsia="Arial" w:hAnsi="Arial" w:cs="Arial"/>
        <w:sz w:val="20"/>
        <w:szCs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0C3"/>
    <w:rsid w:val="00644F55"/>
    <w:rsid w:val="009330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A76D1C8-E14F-4D67-BC7D-AA42F5F8A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4"/>
        <w:szCs w:val="24"/>
        <w:lang w:val="en-GB" w:eastAsia="en-GB" w:bidi="ar-SA"/>
      </w:rPr>
    </w:rPrDefault>
    <w:pPrDefault>
      <w:pPr>
        <w:pBdr>
          <w:top w:val="nil"/>
          <w:left w:val="nil"/>
          <w:bottom w:val="nil"/>
          <w:right w:val="nil"/>
          <w:between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2309</Words>
  <Characters>13162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Christy Anson-Harries</dc:creator>
  <cp:lastModifiedBy>Christy Anson-Harries</cp:lastModifiedBy>
  <cp:revision>2</cp:revision>
  <dcterms:created xsi:type="dcterms:W3CDTF">2017-11-16T11:48:00Z</dcterms:created>
  <dcterms:modified xsi:type="dcterms:W3CDTF">2017-11-16T11:48:00Z</dcterms:modified>
</cp:coreProperties>
</file>