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760CC9" w14:textId="08D55FBA" w:rsidR="00B30DD5" w:rsidRDefault="00B30DD5">
      <w:pPr>
        <w:rPr>
          <w:lang w:val="en-GB"/>
        </w:rPr>
      </w:pPr>
    </w:p>
    <w:p w14:paraId="57F69A6B" w14:textId="3942075F" w:rsidR="00B30DD5" w:rsidRDefault="00B30DD5">
      <w:pPr>
        <w:rPr>
          <w:b/>
          <w:bCs/>
          <w:lang w:val="en-GB"/>
        </w:rPr>
      </w:pPr>
      <w:r>
        <w:rPr>
          <w:b/>
          <w:bCs/>
          <w:lang w:val="en-GB"/>
        </w:rPr>
        <w:t xml:space="preserve">CANIATÂD – </w:t>
      </w:r>
      <w:proofErr w:type="spellStart"/>
      <w:r>
        <w:rPr>
          <w:b/>
          <w:bCs/>
          <w:lang w:val="en-GB"/>
        </w:rPr>
        <w:t>Holiadur</w:t>
      </w:r>
      <w:proofErr w:type="spellEnd"/>
    </w:p>
    <w:p w14:paraId="733BCE45" w14:textId="3521AADE" w:rsidR="00B30DD5" w:rsidRDefault="00B30DD5">
      <w:pPr>
        <w:rPr>
          <w:b/>
          <w:bCs/>
          <w:lang w:val="en-GB"/>
        </w:rPr>
      </w:pPr>
    </w:p>
    <w:p w14:paraId="26E3CB1D" w14:textId="242D1357" w:rsidR="00B30DD5" w:rsidRDefault="00B30DD5">
      <w:pPr>
        <w:rPr>
          <w:lang w:val="en-GB"/>
        </w:rPr>
      </w:pPr>
      <w:proofErr w:type="spellStart"/>
      <w:r>
        <w:rPr>
          <w:b/>
          <w:bCs/>
          <w:lang w:val="en-GB"/>
        </w:rPr>
        <w:t>Holiadur</w:t>
      </w:r>
      <w:proofErr w:type="spellEnd"/>
    </w:p>
    <w:p w14:paraId="704BB157" w14:textId="22DF546A" w:rsidR="00B30DD5" w:rsidRDefault="00B30DD5">
      <w:pPr>
        <w:rPr>
          <w:lang w:val="en-GB"/>
        </w:rPr>
      </w:pPr>
    </w:p>
    <w:p w14:paraId="6CB61915" w14:textId="79F2A5B5" w:rsidR="00B30DD5" w:rsidRDefault="00B30DD5">
      <w:pPr>
        <w:rPr>
          <w:lang w:val="en-GB"/>
        </w:rPr>
      </w:pPr>
      <w:proofErr w:type="spellStart"/>
      <w:r>
        <w:rPr>
          <w:lang w:val="en-GB"/>
        </w:rPr>
        <w:t>Cwestiwn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Ymchwil</w:t>
      </w:r>
      <w:proofErr w:type="spellEnd"/>
      <w:r>
        <w:rPr>
          <w:lang w:val="en-GB"/>
        </w:rPr>
        <w:t xml:space="preserve"> – </w:t>
      </w:r>
      <w:proofErr w:type="spellStart"/>
      <w:r>
        <w:rPr>
          <w:lang w:val="en-GB"/>
        </w:rPr>
        <w:t>penawd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holiadur</w:t>
      </w:r>
      <w:proofErr w:type="spellEnd"/>
    </w:p>
    <w:p w14:paraId="6CCC16FC" w14:textId="6C9ABE4D" w:rsidR="00B30DD5" w:rsidRDefault="00B30DD5">
      <w:pPr>
        <w:rPr>
          <w:lang w:val="en-GB"/>
        </w:rPr>
      </w:pPr>
    </w:p>
    <w:p w14:paraId="07837A73" w14:textId="3CE87C4C" w:rsidR="00B30DD5" w:rsidRDefault="00B30DD5">
      <w:pPr>
        <w:rPr>
          <w:lang w:val="en-GB"/>
        </w:rPr>
      </w:pPr>
      <w:proofErr w:type="spellStart"/>
      <w:r>
        <w:rPr>
          <w:lang w:val="en-GB"/>
        </w:rPr>
        <w:t>Ychwanegwch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testun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isod</w:t>
      </w:r>
      <w:proofErr w:type="spellEnd"/>
      <w:r>
        <w:rPr>
          <w:lang w:val="en-GB"/>
        </w:rPr>
        <w:t xml:space="preserve"> o dan </w:t>
      </w:r>
      <w:proofErr w:type="spellStart"/>
      <w:r>
        <w:rPr>
          <w:lang w:val="en-GB"/>
        </w:rPr>
        <w:t>eich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Cwestiwn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Ymchwil</w:t>
      </w:r>
      <w:proofErr w:type="spellEnd"/>
    </w:p>
    <w:p w14:paraId="3DF55058" w14:textId="0718068E" w:rsidR="00285633" w:rsidRDefault="00285633">
      <w:pPr>
        <w:rPr>
          <w:lang w:val="en-GB"/>
        </w:rPr>
      </w:pPr>
    </w:p>
    <w:p w14:paraId="3FC02D1C" w14:textId="2ED7CEE8" w:rsidR="00285633" w:rsidRDefault="00285633">
      <w:pPr>
        <w:rPr>
          <w:lang w:val="en-GB"/>
        </w:rPr>
      </w:pPr>
      <w:proofErr w:type="spellStart"/>
      <w:r>
        <w:rPr>
          <w:lang w:val="en-GB"/>
        </w:rPr>
        <w:t>Mae’r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holiadur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cynnwys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cwestiynau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sy’n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ymwneud</w:t>
      </w:r>
      <w:proofErr w:type="spellEnd"/>
      <w:r>
        <w:rPr>
          <w:lang w:val="en-GB"/>
        </w:rPr>
        <w:t xml:space="preserve"> </w:t>
      </w:r>
      <w:r w:rsidRPr="00285633">
        <w:rPr>
          <w:color w:val="FF0000"/>
          <w:lang w:val="en-GB"/>
        </w:rPr>
        <w:t xml:space="preserve">ag </w:t>
      </w:r>
      <w:proofErr w:type="spellStart"/>
      <w:r w:rsidRPr="00285633">
        <w:rPr>
          <w:color w:val="FF0000"/>
          <w:lang w:val="en-GB"/>
        </w:rPr>
        <w:t>Asesu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ar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gyfer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Dysgu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yn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yr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ysgol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gynradd</w:t>
      </w:r>
      <w:proofErr w:type="spellEnd"/>
      <w:r>
        <w:rPr>
          <w:lang w:val="en-GB"/>
        </w:rPr>
        <w:t xml:space="preserve">. </w:t>
      </w:r>
      <w:proofErr w:type="spellStart"/>
      <w:r>
        <w:rPr>
          <w:lang w:val="en-GB"/>
        </w:rPr>
        <w:t>Dylai’r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holiadur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gymryd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rhwng</w:t>
      </w:r>
      <w:proofErr w:type="spellEnd"/>
      <w:r>
        <w:rPr>
          <w:lang w:val="en-GB"/>
        </w:rPr>
        <w:t xml:space="preserve"> </w:t>
      </w:r>
      <w:r w:rsidRPr="00285633">
        <w:rPr>
          <w:color w:val="FF0000"/>
          <w:lang w:val="en-GB"/>
        </w:rPr>
        <w:t xml:space="preserve">5 a 10 </w:t>
      </w:r>
      <w:proofErr w:type="spellStart"/>
      <w:r>
        <w:rPr>
          <w:lang w:val="en-GB"/>
        </w:rPr>
        <w:t>munud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i’w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gwblhau</w:t>
      </w:r>
      <w:proofErr w:type="spellEnd"/>
      <w:r>
        <w:rPr>
          <w:lang w:val="en-GB"/>
        </w:rPr>
        <w:t xml:space="preserve">. Mae </w:t>
      </w:r>
      <w:proofErr w:type="spellStart"/>
      <w:r>
        <w:rPr>
          <w:lang w:val="en-GB"/>
        </w:rPr>
        <w:t>cyfranogiad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gwbl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wirfoddol</w:t>
      </w:r>
      <w:proofErr w:type="spellEnd"/>
      <w:r>
        <w:rPr>
          <w:lang w:val="en-GB"/>
        </w:rPr>
        <w:t xml:space="preserve"> a </w:t>
      </w:r>
      <w:proofErr w:type="spellStart"/>
      <w:r>
        <w:rPr>
          <w:lang w:val="en-GB"/>
        </w:rPr>
        <w:t>gallwch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dynnu’n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ôl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unrhyw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adeg</w:t>
      </w:r>
      <w:proofErr w:type="spellEnd"/>
      <w:r>
        <w:rPr>
          <w:lang w:val="en-GB"/>
        </w:rPr>
        <w:t xml:space="preserve">.  </w:t>
      </w:r>
      <w:proofErr w:type="spellStart"/>
      <w:r>
        <w:rPr>
          <w:lang w:val="en-GB"/>
        </w:rPr>
        <w:t>Byddwch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cwblhau’r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holiadur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ddi-enw</w:t>
      </w:r>
      <w:proofErr w:type="spellEnd"/>
      <w:r>
        <w:rPr>
          <w:lang w:val="en-GB"/>
        </w:rPr>
        <w:t xml:space="preserve"> a </w:t>
      </w:r>
      <w:proofErr w:type="spellStart"/>
      <w:r>
        <w:rPr>
          <w:lang w:val="en-GB"/>
        </w:rPr>
        <w:t>chedwir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holl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wybodaeth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gyfrinachol</w:t>
      </w:r>
      <w:proofErr w:type="spellEnd"/>
      <w:r>
        <w:rPr>
          <w:lang w:val="en-GB"/>
        </w:rPr>
        <w:t xml:space="preserve"> ac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unol</w:t>
      </w:r>
      <w:proofErr w:type="spellEnd"/>
      <w:r>
        <w:rPr>
          <w:lang w:val="en-GB"/>
        </w:rPr>
        <w:t xml:space="preserve"> â </w:t>
      </w:r>
      <w:proofErr w:type="spellStart"/>
      <w:r>
        <w:rPr>
          <w:lang w:val="en-GB"/>
        </w:rPr>
        <w:t>Deddf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Diogelu</w:t>
      </w:r>
      <w:proofErr w:type="spellEnd"/>
      <w:r>
        <w:rPr>
          <w:lang w:val="en-GB"/>
        </w:rPr>
        <w:t xml:space="preserve"> Data (2018).</w:t>
      </w:r>
    </w:p>
    <w:p w14:paraId="4B0DD2DD" w14:textId="1EAEFD6A" w:rsidR="00B30DD5" w:rsidRDefault="00285633">
      <w:pPr>
        <w:rPr>
          <w:lang w:val="en-GB"/>
        </w:rPr>
      </w:pPr>
      <w:proofErr w:type="spellStart"/>
      <w:r>
        <w:rPr>
          <w:lang w:val="en-GB"/>
        </w:rPr>
        <w:t>Diolch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fawr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iawn</w:t>
      </w:r>
      <w:proofErr w:type="spellEnd"/>
      <w:r>
        <w:rPr>
          <w:lang w:val="en-GB"/>
        </w:rPr>
        <w:t xml:space="preserve"> am </w:t>
      </w:r>
      <w:proofErr w:type="spellStart"/>
      <w:r>
        <w:rPr>
          <w:lang w:val="en-GB"/>
        </w:rPr>
        <w:t>gymryd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rhan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ymchwil</w:t>
      </w:r>
      <w:proofErr w:type="spellEnd"/>
      <w:r>
        <w:rPr>
          <w:lang w:val="en-GB"/>
        </w:rPr>
        <w:t>.</w:t>
      </w:r>
    </w:p>
    <w:p w14:paraId="206115CE" w14:textId="77777777" w:rsidR="00B30DD5" w:rsidRPr="00B30DD5" w:rsidRDefault="00B30DD5">
      <w:pPr>
        <w:rPr>
          <w:lang w:val="en-GB"/>
        </w:rPr>
      </w:pPr>
    </w:p>
    <w:p w14:paraId="46F59ED8" w14:textId="77777777" w:rsidR="00B30DD5" w:rsidRDefault="00B30DD5">
      <w:pPr>
        <w:rPr>
          <w:lang w:val="en-GB"/>
        </w:rPr>
      </w:pPr>
    </w:p>
    <w:p w14:paraId="5BBD9D3B" w14:textId="129407B0" w:rsidR="00B30DD5" w:rsidRDefault="00B30DD5" w:rsidP="004A0713">
      <w:pPr>
        <w:pStyle w:val="NormalWeb"/>
        <w:spacing w:before="0" w:beforeAutospacing="0" w:after="0" w:afterAutospacing="0"/>
        <w:rPr>
          <w:rFonts w:ascii="Arial" w:hAnsi="Arial" w:cs="Arial"/>
          <w:color w:val="737373"/>
        </w:rPr>
      </w:pPr>
    </w:p>
    <w:p w14:paraId="23C8CA3B" w14:textId="6EE544AC" w:rsidR="004A0713" w:rsidRPr="004A0713" w:rsidRDefault="004A0713">
      <w:pPr>
        <w:rPr>
          <w:lang w:val="en-GB"/>
        </w:rPr>
      </w:pPr>
    </w:p>
    <w:sectPr w:rsidR="004A0713" w:rsidRPr="004A0713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0713"/>
    <w:rsid w:val="0021345D"/>
    <w:rsid w:val="00285633"/>
    <w:rsid w:val="002E2538"/>
    <w:rsid w:val="003A7D85"/>
    <w:rsid w:val="004866E5"/>
    <w:rsid w:val="004A0713"/>
    <w:rsid w:val="008501FD"/>
    <w:rsid w:val="009E5529"/>
    <w:rsid w:val="009F1E1B"/>
    <w:rsid w:val="00B30DD5"/>
    <w:rsid w:val="00C502C3"/>
    <w:rsid w:val="00D23BBB"/>
    <w:rsid w:val="00D66583"/>
    <w:rsid w:val="00DA66F1"/>
    <w:rsid w:val="00E95470"/>
    <w:rsid w:val="00EB1C5F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6FFC05"/>
  <w15:chartTrackingRefBased/>
  <w15:docId w15:val="{124BEE61-F8CA-2846-9B4D-6A09045888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A0713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apple-converted-space">
    <w:name w:val="apple-converted-space"/>
    <w:basedOn w:val="DefaultParagraphFont"/>
    <w:rsid w:val="00B30D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721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8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79</Words>
  <Characters>451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2020-11-03T07:08:00Z</dcterms:created>
  <dcterms:modified xsi:type="dcterms:W3CDTF">2020-11-03T07:08:00Z</dcterms:modified>
</cp:coreProperties>
</file>