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7514D" w:rsidRPr="0047514D" w:rsidRDefault="0047514D" w:rsidP="0047514D">
      <w:pPr>
        <w:spacing w:after="100" w:afterAutospacing="1" w:line="360" w:lineRule="auto"/>
        <w:jc w:val="both"/>
        <w:outlineLvl w:val="1"/>
        <w:rPr>
          <w:rFonts w:ascii="Arial" w:hAnsi="Arial" w:cs="Arial"/>
          <w:sz w:val="18"/>
        </w:rPr>
      </w:pPr>
      <w:r w:rsidRPr="0047514D">
        <w:rPr>
          <w:rFonts w:ascii="Times New Roman" w:eastAsia="Times New Roman" w:hAnsi="Times New Roman" w:cs="Times New Roman"/>
          <w:color w:val="000000"/>
          <w:sz w:val="20"/>
          <w:szCs w:val="24"/>
          <w:u w:val="single"/>
          <w:lang w:eastAsia="en-GB"/>
        </w:rPr>
        <w:t>Module:</w:t>
      </w:r>
      <w:r w:rsidRPr="0047514D">
        <w:rPr>
          <w:rFonts w:ascii="Arial" w:hAnsi="Arial" w:cs="Arial"/>
          <w:sz w:val="18"/>
        </w:rPr>
        <w:t xml:space="preserve"> ECAY4002 (Ass 2)                           Student Number: 180</w:t>
      </w:r>
    </w:p>
    <w:p w:rsidR="0047514D" w:rsidRPr="0047514D" w:rsidRDefault="0047514D" w:rsidP="0047514D">
      <w:pPr>
        <w:spacing w:after="100" w:afterAutospacing="1" w:line="360" w:lineRule="auto"/>
        <w:jc w:val="both"/>
        <w:outlineLvl w:val="1"/>
        <w:rPr>
          <w:rFonts w:ascii="Arial" w:hAnsi="Arial" w:cs="Arial"/>
          <w:sz w:val="18"/>
        </w:rPr>
      </w:pPr>
      <w:r w:rsidRPr="0047514D">
        <w:rPr>
          <w:rFonts w:ascii="Arial" w:hAnsi="Arial" w:cs="Arial"/>
          <w:sz w:val="18"/>
        </w:rPr>
        <w:t>Name: Abi-Marie Grace</w:t>
      </w:r>
    </w:p>
    <w:p w:rsidR="0047514D" w:rsidRPr="0047514D" w:rsidRDefault="0047514D" w:rsidP="0047514D">
      <w:pPr>
        <w:spacing w:after="100" w:afterAutospacing="1" w:line="360" w:lineRule="auto"/>
        <w:jc w:val="both"/>
        <w:outlineLvl w:val="1"/>
        <w:rPr>
          <w:rFonts w:ascii="Times New Roman" w:eastAsia="Times New Roman" w:hAnsi="Times New Roman" w:cs="Times New Roman"/>
          <w:b/>
          <w:color w:val="000000"/>
          <w:sz w:val="24"/>
          <w:szCs w:val="24"/>
          <w:u w:val="single"/>
          <w:lang w:eastAsia="en-GB"/>
        </w:rPr>
      </w:pPr>
      <w:r>
        <w:rPr>
          <w:rFonts w:ascii="Times New Roman" w:eastAsia="Times New Roman" w:hAnsi="Times New Roman" w:cs="Times New Roman"/>
          <w:b/>
          <w:color w:val="000000"/>
          <w:sz w:val="24"/>
          <w:szCs w:val="24"/>
          <w:u w:val="single"/>
          <w:lang w:eastAsia="en-GB"/>
        </w:rPr>
        <w:t>References</w:t>
      </w:r>
    </w:p>
    <w:p w:rsidR="0047514D" w:rsidRPr="0047514D" w:rsidRDefault="0047514D" w:rsidP="0047514D">
      <w:pPr>
        <w:spacing w:after="180" w:line="360" w:lineRule="auto"/>
        <w:ind w:left="450" w:hanging="450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47514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BBC News. (2019). </w:t>
      </w:r>
      <w:r w:rsidRPr="0047514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Deadline looms to save village pub</w:t>
      </w:r>
      <w:r w:rsidRPr="0047514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 [</w:t>
      </w:r>
      <w:proofErr w:type="gramStart"/>
      <w:r w:rsidRPr="0047514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online</w:t>
      </w:r>
      <w:proofErr w:type="gramEnd"/>
      <w:r w:rsidRPr="0047514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] Available at: https://www.bbc.co.uk/news/uk-wales-south-west-wales-41319425 [Accessed 6 Jan. 2019].</w:t>
      </w:r>
    </w:p>
    <w:p w:rsidR="0047514D" w:rsidRPr="0047514D" w:rsidRDefault="00E02F33" w:rsidP="0047514D">
      <w:pPr>
        <w:spacing w:after="180" w:line="360" w:lineRule="auto"/>
        <w:ind w:left="450" w:hanging="450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proofErr w:type="spellStart"/>
      <w:proofErr w:type="gramStart"/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Councilfordisabledchild</w:t>
      </w:r>
      <w:proofErr w:type="spellEnd"/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</w:t>
      </w:r>
      <w:proofErr w:type="gramEnd"/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2019).[online]</w:t>
      </w:r>
      <w:proofErr w:type="spellStart"/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Available</w:t>
      </w:r>
      <w:bookmarkStart w:id="0" w:name="_GoBack"/>
      <w:bookmarkEnd w:id="0"/>
      <w:r w:rsidR="0047514D" w:rsidRPr="0047514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at</w:t>
      </w:r>
      <w:proofErr w:type="spellEnd"/>
      <w:r w:rsidR="0047514D" w:rsidRPr="0047514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: https://councilfordisabledchildren.org.uk/sites/default/files/field/attachemnt/Factsheet%204%20Barriers%20to%20participation.pdf [Accessed 6 Jan. 2019].</w:t>
      </w:r>
    </w:p>
    <w:p w:rsidR="0047514D" w:rsidRPr="0047514D" w:rsidRDefault="0047514D" w:rsidP="0047514D">
      <w:pPr>
        <w:spacing w:after="180" w:line="360" w:lineRule="auto"/>
        <w:ind w:left="450" w:hanging="450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47514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Harries, R. (2019). </w:t>
      </w:r>
      <w:r w:rsidRPr="0047514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How an iconic Welsh pub was saved by people from around the world</w:t>
      </w:r>
      <w:r w:rsidRPr="0047514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 [</w:t>
      </w:r>
      <w:proofErr w:type="gramStart"/>
      <w:r w:rsidRPr="0047514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online</w:t>
      </w:r>
      <w:proofErr w:type="gramEnd"/>
      <w:r w:rsidRPr="0047514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] </w:t>
      </w:r>
      <w:proofErr w:type="spellStart"/>
      <w:r w:rsidRPr="0047514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walesonline</w:t>
      </w:r>
      <w:proofErr w:type="spellEnd"/>
      <w:r w:rsidRPr="0047514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 Available at: https://www.walesonline.co.uk/news/wales-news/welsh-country-pub-nearly-closed-14783694 [Accessed 6 Jan. 2019].</w:t>
      </w:r>
    </w:p>
    <w:p w:rsidR="0047514D" w:rsidRPr="0047514D" w:rsidRDefault="00E02F33" w:rsidP="0047514D">
      <w:pPr>
        <w:spacing w:after="180" w:line="360" w:lineRule="auto"/>
        <w:ind w:left="450" w:hanging="450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Inclusion</w:t>
      </w:r>
      <w:r w:rsidR="0047514D" w:rsidRPr="0047514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(2019). </w:t>
      </w:r>
      <w:r w:rsidR="0047514D" w:rsidRPr="0047514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Inclusion Network: Training Tools</w:t>
      </w:r>
      <w:r w:rsidR="0047514D" w:rsidRPr="0047514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 [</w:t>
      </w:r>
      <w:proofErr w:type="gramStart"/>
      <w:r w:rsidR="0047514D" w:rsidRPr="0047514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online</w:t>
      </w:r>
      <w:proofErr w:type="gramEnd"/>
      <w:r w:rsidR="0047514D" w:rsidRPr="0047514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] Available at: http://www.inclusion.com/tttalkingstick.html [Accessed 6 Jan. 2019].</w:t>
      </w:r>
    </w:p>
    <w:p w:rsidR="0047514D" w:rsidRPr="0047514D" w:rsidRDefault="0047514D" w:rsidP="0047514D">
      <w:pPr>
        <w:spacing w:after="180" w:line="360" w:lineRule="auto"/>
        <w:ind w:left="450" w:hanging="450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47514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Macbeth, S. (2019). </w:t>
      </w:r>
      <w:r w:rsidRPr="0047514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Levels of Participation | Participatory Methods</w:t>
      </w:r>
      <w:r w:rsidRPr="0047514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 [</w:t>
      </w:r>
      <w:proofErr w:type="gramStart"/>
      <w:r w:rsidRPr="0047514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online</w:t>
      </w:r>
      <w:proofErr w:type="gramEnd"/>
      <w:r w:rsidRPr="0047514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] Participatorymethods.org. Available at: http://www.participatorymethods.org/method/levels-participation [Accessed 6 Jan. 2019].</w:t>
      </w:r>
    </w:p>
    <w:p w:rsidR="0047514D" w:rsidRPr="0047514D" w:rsidRDefault="00E02F33" w:rsidP="0047514D">
      <w:pPr>
        <w:spacing w:after="180" w:line="360" w:lineRule="auto"/>
        <w:ind w:left="450" w:hanging="450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proofErr w:type="spellStart"/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Participatorymethods</w:t>
      </w:r>
      <w:proofErr w:type="spellEnd"/>
      <w:r w:rsidR="0047514D" w:rsidRPr="0047514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(2019). [online] Available at: http://www.participatorymethods.org/sites/participatorymethods.org/files/Arnstein%20ladder%201969.pdf [Accessed 6 Jan. 2019].</w:t>
      </w:r>
    </w:p>
    <w:p w:rsidR="0047514D" w:rsidRPr="0047514D" w:rsidRDefault="0047514D" w:rsidP="0047514D">
      <w:pPr>
        <w:spacing w:after="180" w:line="360" w:lineRule="auto"/>
        <w:ind w:left="450" w:hanging="450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proofErr w:type="spellStart"/>
      <w:r w:rsidRPr="0047514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Sherrer</w:t>
      </w:r>
      <w:proofErr w:type="spellEnd"/>
      <w:r w:rsidRPr="0047514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, K. and </w:t>
      </w:r>
      <w:proofErr w:type="spellStart"/>
      <w:r w:rsidRPr="0047514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Sherrer</w:t>
      </w:r>
      <w:proofErr w:type="spellEnd"/>
      <w:r w:rsidRPr="0047514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 K. (2019). </w:t>
      </w:r>
      <w:r w:rsidRPr="0047514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What Is Tokenism, and Why Does It Matter in the Workplace</w:t>
      </w:r>
      <w:proofErr w:type="gramStart"/>
      <w:r w:rsidRPr="0047514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?</w:t>
      </w:r>
      <w:r w:rsidRPr="0047514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</w:t>
      </w:r>
      <w:proofErr w:type="gramEnd"/>
      <w:r w:rsidRPr="0047514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[</w:t>
      </w:r>
      <w:proofErr w:type="gramStart"/>
      <w:r w:rsidRPr="0047514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online</w:t>
      </w:r>
      <w:proofErr w:type="gramEnd"/>
      <w:r w:rsidRPr="0047514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] Vanderbilt Business School. Available at: https://business.vanderbilt.edu/news/2018/02/26/tokenism-in-the-workplace/ [Accessed 7 Jan. 2019].</w:t>
      </w:r>
    </w:p>
    <w:p w:rsidR="0047514D" w:rsidRPr="0047514D" w:rsidRDefault="00E02F33" w:rsidP="0047514D">
      <w:pPr>
        <w:spacing w:after="180" w:line="360" w:lineRule="auto"/>
        <w:ind w:left="450" w:hanging="450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proofErr w:type="spellStart"/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Weadapt</w:t>
      </w:r>
      <w:proofErr w:type="spellEnd"/>
      <w:r w:rsidR="0047514D" w:rsidRPr="0047514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(2019). </w:t>
      </w:r>
      <w:r w:rsidR="0047514D" w:rsidRPr="0047514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 xml:space="preserve">Participation Methods | </w:t>
      </w:r>
      <w:proofErr w:type="spellStart"/>
      <w:r w:rsidR="0047514D" w:rsidRPr="0047514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weADAPT</w:t>
      </w:r>
      <w:proofErr w:type="spellEnd"/>
      <w:r w:rsidR="0047514D" w:rsidRPr="0047514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 [</w:t>
      </w:r>
      <w:proofErr w:type="gramStart"/>
      <w:r w:rsidR="0047514D" w:rsidRPr="0047514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online</w:t>
      </w:r>
      <w:proofErr w:type="gramEnd"/>
      <w:r w:rsidR="0047514D" w:rsidRPr="0047514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] Available at: https://www.weadapt.org/knowledge-base/transforming-governance/participation-methods [Accessed 6 Jan. 2019].</w:t>
      </w:r>
    </w:p>
    <w:p w:rsidR="00821F83" w:rsidRPr="0047514D" w:rsidRDefault="00821F83" w:rsidP="0047514D">
      <w:pPr>
        <w:spacing w:line="360" w:lineRule="auto"/>
        <w:jc w:val="both"/>
        <w:rPr>
          <w:sz w:val="24"/>
          <w:szCs w:val="24"/>
        </w:rPr>
      </w:pPr>
    </w:p>
    <w:sectPr w:rsidR="00821F83" w:rsidRPr="004751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7514D"/>
    <w:rsid w:val="0047514D"/>
    <w:rsid w:val="00821F83"/>
    <w:rsid w:val="00E02F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004094A-A471-40C9-B78D-E58D452F6B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47514D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47514D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47514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83483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248</Words>
  <Characters>1414</Characters>
  <Application>Microsoft Office Word</Application>
  <DocSecurity>0</DocSecurity>
  <Lines>11</Lines>
  <Paragraphs>3</Paragraphs>
  <ScaleCrop>false</ScaleCrop>
  <Company/>
  <LinksUpToDate>false</LinksUpToDate>
  <CharactersWithSpaces>1659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Abi-Marie Grace</dc:creator>
  <cp:keywords/>
  <dc:description/>
  <cp:lastModifiedBy>Abi-Marie Grace</cp:lastModifiedBy>
  <cp:revision>2</cp:revision>
  <dcterms:created xsi:type="dcterms:W3CDTF">2019-01-11T15:40:00Z</dcterms:created>
  <dcterms:modified xsi:type="dcterms:W3CDTF">2019-01-11T18:46:00Z</dcterms:modified>
</cp:coreProperties>
</file>