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77DD0A" w14:textId="77777777" w:rsidR="002816D2" w:rsidRDefault="002816D2" w:rsidP="002816D2">
      <w:pPr>
        <w:jc w:val="center"/>
      </w:pPr>
      <w:bookmarkStart w:id="0" w:name="_Toc9642"/>
      <w:bookmarkStart w:id="1" w:name="_Toc11313"/>
      <w:bookmarkStart w:id="2" w:name="_Toc29013"/>
      <w:bookmarkStart w:id="3" w:name="_Toc19003"/>
      <w:bookmarkStart w:id="4" w:name="_Toc14848"/>
      <w:bookmarkStart w:id="5" w:name="_Toc2624996"/>
      <w:bookmarkStart w:id="6" w:name="_Toc2626450"/>
      <w:bookmarkStart w:id="7" w:name="_Toc2628164"/>
      <w:bookmarkStart w:id="8" w:name="_Toc3328032"/>
      <w:bookmarkStart w:id="9" w:name="_Toc3466952"/>
      <w:bookmarkStart w:id="10" w:name="_Toc3716306"/>
      <w:bookmarkStart w:id="11" w:name="_Toc35159633"/>
      <w:bookmarkStart w:id="12" w:name="_Toc35159851"/>
      <w:bookmarkStart w:id="13" w:name="_Toc35168849"/>
      <w:bookmarkStart w:id="14" w:name="_Toc36022733"/>
      <w:bookmarkStart w:id="15" w:name="_Toc36369011"/>
      <w:bookmarkStart w:id="16" w:name="_Toc36369072"/>
      <w:bookmarkStart w:id="17" w:name="_Toc36384003"/>
      <w:bookmarkStart w:id="18" w:name="_Toc36384711"/>
      <w:bookmarkStart w:id="19" w:name="_Toc36544320"/>
      <w:bookmarkStart w:id="20" w:name="_Toc36546257"/>
      <w:bookmarkStart w:id="21" w:name="_Toc36643068"/>
      <w:bookmarkStart w:id="22" w:name="_Toc36664109"/>
      <w:bookmarkStart w:id="23" w:name="_Toc36740556"/>
      <w:bookmarkStart w:id="24" w:name="_Toc36748588"/>
      <w:bookmarkStart w:id="25" w:name="_Toc36824784"/>
      <w:bookmarkStart w:id="26" w:name="_Toc36891182"/>
      <w:bookmarkStart w:id="27" w:name="_Toc36891798"/>
      <w:bookmarkStart w:id="28" w:name="_Toc37095807"/>
      <w:bookmarkStart w:id="29" w:name="_Toc37161814"/>
      <w:bookmarkStart w:id="30" w:name="_Toc37236176"/>
      <w:bookmarkStart w:id="31" w:name="_Toc37329656"/>
      <w:r>
        <w:rPr>
          <w:noProof/>
          <w:lang w:val="en-GB" w:eastAsia="en-GB"/>
        </w:rPr>
        <w:drawing>
          <wp:anchor distT="0" distB="0" distL="114300" distR="114300" simplePos="0" relativeHeight="251659264" behindDoc="0" locked="0" layoutInCell="1" allowOverlap="1" wp14:anchorId="12D2A9AC" wp14:editId="36C3F6F0">
            <wp:simplePos x="0" y="0"/>
            <wp:positionH relativeFrom="column">
              <wp:align>center</wp:align>
            </wp:positionH>
            <wp:positionV relativeFrom="paragraph">
              <wp:posOffset>0</wp:posOffset>
            </wp:positionV>
            <wp:extent cx="3229200" cy="1123200"/>
            <wp:effectExtent l="0" t="0" r="0" b="127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29200" cy="1123200"/>
                    </a:xfrm>
                    <a:prstGeom prst="rect">
                      <a:avLst/>
                    </a:prstGeom>
                    <a:solidFill>
                      <a:srgbClr val="FFFFFF"/>
                    </a:solidFill>
                    <a:ln>
                      <a:noFill/>
                    </a:ln>
                  </pic:spPr>
                </pic:pic>
              </a:graphicData>
            </a:graphic>
            <wp14:sizeRelH relativeFrom="margin">
              <wp14:pctWidth>0</wp14:pctWidth>
            </wp14:sizeRelH>
            <wp14:sizeRelV relativeFrom="margin">
              <wp14:pctHeight>0</wp14:pctHeight>
            </wp14:sizeRelV>
          </wp:anchor>
        </w:drawing>
      </w:r>
    </w:p>
    <w:p w14:paraId="5667840D" w14:textId="77777777" w:rsidR="002816D2" w:rsidRDefault="002816D2" w:rsidP="002816D2">
      <w:pPr>
        <w:jc w:val="center"/>
      </w:pPr>
    </w:p>
    <w:p w14:paraId="5C41C222" w14:textId="77777777" w:rsidR="002816D2" w:rsidRDefault="002816D2" w:rsidP="002816D2">
      <w:pPr>
        <w:jc w:val="center"/>
      </w:pPr>
    </w:p>
    <w:p w14:paraId="61C18344" w14:textId="77777777" w:rsidR="00F577E9" w:rsidRDefault="00F577E9" w:rsidP="00F577E9">
      <w:pPr>
        <w:jc w:val="center"/>
        <w:rPr>
          <w:b/>
          <w:sz w:val="28"/>
        </w:rPr>
      </w:pPr>
    </w:p>
    <w:p w14:paraId="57D5BDA4" w14:textId="77777777" w:rsidR="00F577E9" w:rsidRDefault="00F577E9" w:rsidP="00F577E9">
      <w:pPr>
        <w:jc w:val="center"/>
        <w:rPr>
          <w:b/>
          <w:sz w:val="28"/>
        </w:rPr>
      </w:pPr>
    </w:p>
    <w:p w14:paraId="3DD912AC" w14:textId="77777777" w:rsidR="00F577E9" w:rsidRDefault="00F577E9" w:rsidP="00F577E9">
      <w:pPr>
        <w:jc w:val="center"/>
        <w:rPr>
          <w:b/>
          <w:sz w:val="28"/>
        </w:rPr>
      </w:pPr>
    </w:p>
    <w:p w14:paraId="4BAE1F02" w14:textId="77777777" w:rsidR="00F577E9" w:rsidRDefault="00F577E9" w:rsidP="00F577E9">
      <w:pPr>
        <w:jc w:val="center"/>
        <w:rPr>
          <w:b/>
          <w:sz w:val="28"/>
        </w:rPr>
      </w:pPr>
    </w:p>
    <w:p w14:paraId="71E8775A" w14:textId="77777777" w:rsidR="00F577E9" w:rsidRDefault="00F577E9" w:rsidP="00F577E9">
      <w:pPr>
        <w:jc w:val="center"/>
        <w:rPr>
          <w:b/>
          <w:sz w:val="28"/>
        </w:rPr>
      </w:pPr>
    </w:p>
    <w:p w14:paraId="7E37998C" w14:textId="77777777" w:rsidR="00F577E9" w:rsidRPr="00F577E9" w:rsidRDefault="002816D2" w:rsidP="00F577E9">
      <w:pPr>
        <w:jc w:val="center"/>
        <w:rPr>
          <w:b/>
          <w:sz w:val="28"/>
        </w:rPr>
      </w:pPr>
      <w:r w:rsidRPr="00F577E9">
        <w:rPr>
          <w:b/>
          <w:sz w:val="28"/>
        </w:rPr>
        <w:t>A Study of the</w:t>
      </w:r>
      <w:r w:rsidR="00F577E9" w:rsidRPr="00F577E9">
        <w:rPr>
          <w:b/>
          <w:sz w:val="28"/>
        </w:rPr>
        <w:t xml:space="preserve"> </w:t>
      </w:r>
      <w:r w:rsidR="00F577E9" w:rsidRPr="00F577E9">
        <w:rPr>
          <w:rFonts w:hint="eastAsia"/>
          <w:b/>
          <w:sz w:val="28"/>
        </w:rPr>
        <w:t>Driving</w:t>
      </w:r>
      <w:r w:rsidRPr="00F577E9">
        <w:rPr>
          <w:b/>
          <w:sz w:val="28"/>
        </w:rPr>
        <w:t xml:space="preserve"> </w:t>
      </w:r>
      <w:proofErr w:type="spellStart"/>
      <w:r w:rsidR="00F577E9" w:rsidRPr="00F577E9">
        <w:rPr>
          <w:rFonts w:hint="eastAsia"/>
          <w:b/>
          <w:sz w:val="28"/>
        </w:rPr>
        <w:t>Behavio</w:t>
      </w:r>
      <w:r w:rsidR="00B777C2">
        <w:rPr>
          <w:rFonts w:hint="eastAsia"/>
          <w:b/>
          <w:sz w:val="28"/>
        </w:rPr>
        <w:t>u</w:t>
      </w:r>
      <w:r w:rsidR="00F577E9" w:rsidRPr="00F577E9">
        <w:rPr>
          <w:rFonts w:hint="eastAsia"/>
          <w:b/>
          <w:sz w:val="28"/>
        </w:rPr>
        <w:t>r</w:t>
      </w:r>
      <w:r w:rsidR="00B777C2">
        <w:rPr>
          <w:rFonts w:hint="eastAsia"/>
          <w:b/>
          <w:sz w:val="28"/>
        </w:rPr>
        <w:t>s</w:t>
      </w:r>
      <w:proofErr w:type="spellEnd"/>
      <w:r w:rsidR="00F577E9" w:rsidRPr="00F577E9">
        <w:rPr>
          <w:b/>
          <w:sz w:val="28"/>
        </w:rPr>
        <w:t xml:space="preserve"> </w:t>
      </w:r>
      <w:r w:rsidR="00F577E9" w:rsidRPr="00F577E9">
        <w:rPr>
          <w:rFonts w:hint="eastAsia"/>
          <w:b/>
          <w:sz w:val="28"/>
        </w:rPr>
        <w:t>Monitoring</w:t>
      </w:r>
    </w:p>
    <w:p w14:paraId="360A98C1" w14:textId="77777777" w:rsidR="002816D2" w:rsidRPr="00F577E9" w:rsidRDefault="002816D2" w:rsidP="002816D2">
      <w:pPr>
        <w:jc w:val="center"/>
        <w:rPr>
          <w:b/>
          <w:sz w:val="28"/>
        </w:rPr>
      </w:pPr>
    </w:p>
    <w:p w14:paraId="4F92F88F" w14:textId="77777777" w:rsidR="002816D2" w:rsidRDefault="002816D2" w:rsidP="002816D2">
      <w:pPr>
        <w:jc w:val="center"/>
        <w:rPr>
          <w:sz w:val="28"/>
        </w:rPr>
      </w:pPr>
    </w:p>
    <w:p w14:paraId="5456549F" w14:textId="77777777" w:rsidR="00F577E9" w:rsidRDefault="00F577E9" w:rsidP="002816D2">
      <w:pPr>
        <w:jc w:val="center"/>
        <w:rPr>
          <w:sz w:val="28"/>
        </w:rPr>
      </w:pPr>
    </w:p>
    <w:p w14:paraId="0EF94D54" w14:textId="77777777" w:rsidR="00F577E9" w:rsidRDefault="00F577E9" w:rsidP="002816D2">
      <w:pPr>
        <w:jc w:val="center"/>
        <w:rPr>
          <w:sz w:val="28"/>
        </w:rPr>
      </w:pPr>
    </w:p>
    <w:p w14:paraId="0D1842C5" w14:textId="77777777" w:rsidR="00F577E9" w:rsidRPr="00F577E9" w:rsidRDefault="00F577E9" w:rsidP="002816D2">
      <w:pPr>
        <w:jc w:val="center"/>
        <w:rPr>
          <w:sz w:val="28"/>
        </w:rPr>
      </w:pPr>
    </w:p>
    <w:p w14:paraId="76C63C55" w14:textId="77777777" w:rsidR="002816D2" w:rsidRPr="00F577E9" w:rsidRDefault="002816D2" w:rsidP="002816D2">
      <w:pPr>
        <w:jc w:val="center"/>
        <w:rPr>
          <w:sz w:val="28"/>
        </w:rPr>
      </w:pPr>
      <w:r w:rsidRPr="00F577E9">
        <w:rPr>
          <w:sz w:val="28"/>
        </w:rPr>
        <w:t>by</w:t>
      </w:r>
    </w:p>
    <w:p w14:paraId="2E056EA2" w14:textId="7FC302D3" w:rsidR="002816D2" w:rsidRPr="00F577E9" w:rsidRDefault="00812DF3" w:rsidP="002816D2">
      <w:pPr>
        <w:jc w:val="center"/>
        <w:rPr>
          <w:sz w:val="28"/>
        </w:rPr>
      </w:pPr>
      <w:proofErr w:type="spellStart"/>
      <w:r>
        <w:rPr>
          <w:sz w:val="28"/>
        </w:rPr>
        <w:t>Haoqing</w:t>
      </w:r>
      <w:proofErr w:type="spellEnd"/>
      <w:r w:rsidR="00F577E9" w:rsidRPr="00F577E9">
        <w:rPr>
          <w:sz w:val="28"/>
        </w:rPr>
        <w:t xml:space="preserve"> </w:t>
      </w:r>
      <w:r>
        <w:rPr>
          <w:sz w:val="28"/>
        </w:rPr>
        <w:t>Chen</w:t>
      </w:r>
    </w:p>
    <w:p w14:paraId="21720A1B" w14:textId="77777777" w:rsidR="002816D2" w:rsidRDefault="002816D2" w:rsidP="002816D2">
      <w:pPr>
        <w:jc w:val="center"/>
        <w:rPr>
          <w:sz w:val="28"/>
        </w:rPr>
      </w:pPr>
    </w:p>
    <w:p w14:paraId="2EFA6BB3" w14:textId="77777777" w:rsidR="00F577E9" w:rsidRPr="00F577E9" w:rsidRDefault="00F577E9" w:rsidP="002816D2">
      <w:pPr>
        <w:jc w:val="center"/>
        <w:rPr>
          <w:sz w:val="28"/>
        </w:rPr>
      </w:pPr>
    </w:p>
    <w:p w14:paraId="58028D37" w14:textId="16F89C33" w:rsidR="002816D2" w:rsidRPr="00F577E9" w:rsidRDefault="002816D2" w:rsidP="002816D2">
      <w:pPr>
        <w:jc w:val="center"/>
        <w:rPr>
          <w:sz w:val="28"/>
        </w:rPr>
      </w:pPr>
      <w:r w:rsidRPr="00F577E9">
        <w:rPr>
          <w:sz w:val="28"/>
        </w:rPr>
        <w:t xml:space="preserve">Supervisor: </w:t>
      </w:r>
      <w:r w:rsidR="00812DF3" w:rsidRPr="00812DF3">
        <w:rPr>
          <w:sz w:val="28"/>
        </w:rPr>
        <w:t>Stephen Hole</w:t>
      </w:r>
    </w:p>
    <w:p w14:paraId="74F052FD" w14:textId="77777777" w:rsidR="002816D2" w:rsidRPr="00F577E9" w:rsidRDefault="002816D2" w:rsidP="002816D2">
      <w:pPr>
        <w:jc w:val="center"/>
        <w:rPr>
          <w:sz w:val="28"/>
        </w:rPr>
      </w:pPr>
    </w:p>
    <w:p w14:paraId="42ACB636" w14:textId="77777777" w:rsidR="002816D2" w:rsidRPr="00F577E9" w:rsidRDefault="002816D2" w:rsidP="002816D2">
      <w:pPr>
        <w:jc w:val="center"/>
        <w:rPr>
          <w:sz w:val="28"/>
        </w:rPr>
      </w:pPr>
    </w:p>
    <w:p w14:paraId="76D70AA8" w14:textId="77777777" w:rsidR="002816D2" w:rsidRDefault="002816D2" w:rsidP="002816D2">
      <w:pPr>
        <w:jc w:val="center"/>
        <w:rPr>
          <w:sz w:val="28"/>
        </w:rPr>
      </w:pPr>
    </w:p>
    <w:p w14:paraId="32C0D574" w14:textId="77777777" w:rsidR="00F577E9" w:rsidRPr="00F577E9" w:rsidRDefault="00F577E9" w:rsidP="002816D2">
      <w:pPr>
        <w:jc w:val="center"/>
        <w:rPr>
          <w:sz w:val="28"/>
        </w:rPr>
      </w:pPr>
    </w:p>
    <w:p w14:paraId="2AC997E3" w14:textId="77777777" w:rsidR="00F577E9" w:rsidRPr="00F577E9" w:rsidRDefault="002816D2" w:rsidP="00F577E9">
      <w:pPr>
        <w:jc w:val="center"/>
        <w:rPr>
          <w:sz w:val="28"/>
        </w:rPr>
      </w:pPr>
      <w:r w:rsidRPr="00F577E9">
        <w:rPr>
          <w:sz w:val="28"/>
        </w:rPr>
        <w:t xml:space="preserve">Project submitted as part of the requirements for the award of </w:t>
      </w:r>
    </w:p>
    <w:p w14:paraId="12D4A3A7" w14:textId="77777777" w:rsidR="00F577E9" w:rsidRPr="00F577E9" w:rsidRDefault="00F577E9" w:rsidP="00F577E9">
      <w:pPr>
        <w:jc w:val="center"/>
        <w:rPr>
          <w:color w:val="FF0000"/>
          <w:sz w:val="28"/>
        </w:rPr>
      </w:pPr>
      <w:r w:rsidRPr="00F577E9">
        <w:rPr>
          <w:sz w:val="28"/>
        </w:rPr>
        <w:t>MSC-SEAI Software Engineering and Artificial Intelligence</w:t>
      </w:r>
    </w:p>
    <w:p w14:paraId="0296FC63" w14:textId="77777777" w:rsidR="00F577E9" w:rsidRDefault="00F577E9" w:rsidP="002816D2">
      <w:pPr>
        <w:jc w:val="center"/>
        <w:rPr>
          <w:sz w:val="28"/>
        </w:rPr>
      </w:pPr>
    </w:p>
    <w:p w14:paraId="755D16B6" w14:textId="77777777" w:rsidR="00F577E9" w:rsidRDefault="00F577E9" w:rsidP="002816D2">
      <w:pPr>
        <w:jc w:val="center"/>
        <w:rPr>
          <w:sz w:val="28"/>
        </w:rPr>
      </w:pPr>
    </w:p>
    <w:p w14:paraId="0F3D3F88" w14:textId="77777777" w:rsidR="00F577E9" w:rsidRDefault="00F577E9" w:rsidP="002816D2">
      <w:pPr>
        <w:jc w:val="center"/>
        <w:rPr>
          <w:sz w:val="28"/>
        </w:rPr>
      </w:pPr>
    </w:p>
    <w:p w14:paraId="3BBAEEBE" w14:textId="77777777" w:rsidR="00F577E9" w:rsidRDefault="00F577E9" w:rsidP="002816D2">
      <w:pPr>
        <w:jc w:val="center"/>
        <w:rPr>
          <w:sz w:val="28"/>
        </w:rPr>
      </w:pPr>
    </w:p>
    <w:p w14:paraId="0D65BA8E" w14:textId="77777777" w:rsidR="00F577E9" w:rsidRPr="00F577E9" w:rsidRDefault="00F577E9" w:rsidP="002816D2">
      <w:pPr>
        <w:jc w:val="center"/>
        <w:rPr>
          <w:sz w:val="28"/>
        </w:rPr>
      </w:pPr>
    </w:p>
    <w:p w14:paraId="12B290A9" w14:textId="77777777" w:rsidR="002816D2" w:rsidRPr="00F577E9" w:rsidRDefault="002816D2" w:rsidP="002816D2">
      <w:pPr>
        <w:jc w:val="center"/>
        <w:rPr>
          <w:sz w:val="28"/>
        </w:rPr>
      </w:pPr>
      <w:r w:rsidRPr="00F577E9">
        <w:rPr>
          <w:sz w:val="28"/>
        </w:rPr>
        <w:t>September 2022</w:t>
      </w:r>
    </w:p>
    <w:p w14:paraId="67646A46" w14:textId="77777777" w:rsidR="002816D2" w:rsidRDefault="002816D2" w:rsidP="002816D2">
      <w:r>
        <w:lastRenderedPageBreak/>
        <w:t>DECLARATION</w:t>
      </w:r>
    </w:p>
    <w:p w14:paraId="124DF931" w14:textId="77777777" w:rsidR="002816D2" w:rsidRDefault="002816D2" w:rsidP="002816D2"/>
    <w:p w14:paraId="545D86A5" w14:textId="77777777" w:rsidR="002816D2" w:rsidRDefault="002816D2" w:rsidP="002816D2">
      <w:r>
        <w:t xml:space="preserve"> </w:t>
      </w:r>
    </w:p>
    <w:p w14:paraId="23034A79" w14:textId="71BE968B" w:rsidR="002816D2" w:rsidRDefault="002816D2" w:rsidP="002816D2">
      <w:r>
        <w:t xml:space="preserve">I, </w:t>
      </w:r>
      <w:proofErr w:type="spellStart"/>
      <w:r w:rsidR="00812DF3">
        <w:t>Haoqing</w:t>
      </w:r>
      <w:proofErr w:type="spellEnd"/>
      <w:r w:rsidR="004B3636" w:rsidRPr="00F577E9">
        <w:t xml:space="preserve"> </w:t>
      </w:r>
      <w:r w:rsidR="00812DF3">
        <w:t>Chen</w:t>
      </w:r>
      <w:r w:rsidR="004B3636">
        <w:t xml:space="preserve"> </w:t>
      </w:r>
      <w:r>
        <w:t xml:space="preserve">declare that I am the sole author of this Project; that all references cited have been consulted; that I have conducted all work of which this is a record, and that the finished work lies within the prescribed word limits.  </w:t>
      </w:r>
    </w:p>
    <w:p w14:paraId="504CD853" w14:textId="77777777" w:rsidR="002816D2" w:rsidRDefault="002816D2" w:rsidP="002816D2">
      <w:r>
        <w:t xml:space="preserve"> </w:t>
      </w:r>
    </w:p>
    <w:p w14:paraId="2F13D639" w14:textId="77777777" w:rsidR="002816D2" w:rsidRDefault="002816D2" w:rsidP="002816D2">
      <w:r>
        <w:t xml:space="preserve">This work has not previously been accepted as part of any other degree submission. </w:t>
      </w:r>
    </w:p>
    <w:p w14:paraId="270E1C07" w14:textId="45E548FE" w:rsidR="002816D2" w:rsidRDefault="002816D2" w:rsidP="002816D2">
      <w:r>
        <w:t xml:space="preserve"> </w:t>
      </w:r>
    </w:p>
    <w:p w14:paraId="77F50C4E" w14:textId="75E911CC" w:rsidR="002816D2" w:rsidRDefault="00A03B33" w:rsidP="002816D2">
      <w:pPr>
        <w:rPr>
          <w:rFonts w:hint="eastAsia"/>
        </w:rPr>
      </w:pPr>
      <w:r>
        <w:rPr>
          <w:noProof/>
        </w:rPr>
        <w:drawing>
          <wp:anchor distT="0" distB="0" distL="114300" distR="114300" simplePos="0" relativeHeight="251658240" behindDoc="0" locked="0" layoutInCell="1" allowOverlap="1" wp14:anchorId="6609FC05" wp14:editId="282D09DC">
            <wp:simplePos x="0" y="0"/>
            <wp:positionH relativeFrom="column">
              <wp:posOffset>785404</wp:posOffset>
            </wp:positionH>
            <wp:positionV relativeFrom="paragraph">
              <wp:posOffset>68035</wp:posOffset>
            </wp:positionV>
            <wp:extent cx="1307465" cy="501015"/>
            <wp:effectExtent l="0" t="0" r="0" b="0"/>
            <wp:wrapSquare wrapText="bothSides"/>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307465" cy="501015"/>
                    </a:xfrm>
                    <a:prstGeom prst="rect">
                      <a:avLst/>
                    </a:prstGeom>
                  </pic:spPr>
                </pic:pic>
              </a:graphicData>
            </a:graphic>
          </wp:anchor>
        </w:drawing>
      </w:r>
      <w:r w:rsidR="002816D2">
        <w:t xml:space="preserve"> </w:t>
      </w:r>
    </w:p>
    <w:p w14:paraId="0EE606B2" w14:textId="2B3A4801" w:rsidR="002816D2" w:rsidRDefault="002816D2" w:rsidP="002816D2">
      <w:proofErr w:type="gramStart"/>
      <w:r>
        <w:t>Signed :</w:t>
      </w:r>
      <w:proofErr w:type="gramEnd"/>
      <w:r>
        <w:t xml:space="preserve"> </w:t>
      </w:r>
    </w:p>
    <w:p w14:paraId="299BA5F8" w14:textId="77777777" w:rsidR="002816D2" w:rsidRDefault="002816D2" w:rsidP="002816D2">
      <w:r>
        <w:t xml:space="preserve"> </w:t>
      </w:r>
    </w:p>
    <w:p w14:paraId="533AE3A0" w14:textId="77777777" w:rsidR="002816D2" w:rsidRDefault="002816D2" w:rsidP="002816D2">
      <w:r>
        <w:t xml:space="preserve">  </w:t>
      </w:r>
    </w:p>
    <w:p w14:paraId="153B4460" w14:textId="77777777" w:rsidR="002816D2" w:rsidRDefault="002816D2" w:rsidP="002816D2">
      <w:proofErr w:type="gramStart"/>
      <w:r>
        <w:t>Date  :</w:t>
      </w:r>
      <w:proofErr w:type="gramEnd"/>
      <w:r w:rsidR="00537E59">
        <w:t xml:space="preserve"> 6/9/2022</w:t>
      </w:r>
      <w:r>
        <w:t xml:space="preserve"> </w:t>
      </w:r>
    </w:p>
    <w:p w14:paraId="1DBAC2C9" w14:textId="77777777" w:rsidR="002816D2" w:rsidRDefault="002816D2" w:rsidP="002816D2">
      <w:r>
        <w:t xml:space="preserve"> </w:t>
      </w:r>
    </w:p>
    <w:p w14:paraId="20CF5D6E" w14:textId="77777777" w:rsidR="002816D2" w:rsidRDefault="002816D2" w:rsidP="002816D2">
      <w:r>
        <w:t xml:space="preserve"> </w:t>
      </w:r>
    </w:p>
    <w:p w14:paraId="4E401895" w14:textId="77777777" w:rsidR="002816D2" w:rsidRDefault="002816D2" w:rsidP="002816D2"/>
    <w:p w14:paraId="0BFBDAE2" w14:textId="77777777" w:rsidR="002816D2" w:rsidRDefault="002816D2" w:rsidP="002816D2">
      <w:r>
        <w:t>FORM OF CONSENT</w:t>
      </w:r>
      <w:r>
        <w:rPr>
          <w:i/>
          <w:iCs/>
        </w:rPr>
        <w:t xml:space="preserve"> </w:t>
      </w:r>
    </w:p>
    <w:p w14:paraId="5808BFE8" w14:textId="77777777" w:rsidR="002816D2" w:rsidRDefault="002816D2" w:rsidP="002816D2"/>
    <w:p w14:paraId="62B6FCC6" w14:textId="77777777" w:rsidR="002816D2" w:rsidRDefault="002816D2" w:rsidP="002816D2"/>
    <w:p w14:paraId="210C1B70" w14:textId="64EFAFBB" w:rsidR="002816D2" w:rsidRDefault="002816D2" w:rsidP="002816D2">
      <w:r>
        <w:rPr>
          <w:b/>
          <w:bCs/>
        </w:rPr>
        <w:t xml:space="preserve">I </w:t>
      </w:r>
      <w:r>
        <w:t>___</w:t>
      </w:r>
      <w:proofErr w:type="spellStart"/>
      <w:r w:rsidR="00812DF3">
        <w:rPr>
          <w:i/>
          <w:u w:val="single"/>
        </w:rPr>
        <w:t>Haoqing</w:t>
      </w:r>
      <w:proofErr w:type="spellEnd"/>
      <w:r w:rsidR="00F577E9" w:rsidRPr="00F577E9">
        <w:rPr>
          <w:i/>
          <w:u w:val="single"/>
        </w:rPr>
        <w:t xml:space="preserve"> </w:t>
      </w:r>
      <w:r w:rsidR="00812DF3">
        <w:rPr>
          <w:i/>
          <w:u w:val="single"/>
        </w:rPr>
        <w:t>Chen</w:t>
      </w:r>
      <w:r>
        <w:t xml:space="preserve">__ hereby consent that my Project, submitted in candidature for the </w:t>
      </w:r>
      <w:r w:rsidR="00F577E9" w:rsidRPr="00F577E9">
        <w:rPr>
          <w:i/>
          <w:u w:val="single"/>
        </w:rPr>
        <w:t>MSC-SEAI Software Engineering and Artificial Intelligence</w:t>
      </w:r>
      <w:r>
        <w:t xml:space="preserve">, if successful, may be made available for inter-library loan or photocopying (subject to the law of copyright), and that the title and abstract may be made available to outside </w:t>
      </w:r>
      <w:proofErr w:type="spellStart"/>
      <w:r>
        <w:t>organisations</w:t>
      </w:r>
      <w:proofErr w:type="spellEnd"/>
      <w:r>
        <w:t xml:space="preserve">. </w:t>
      </w:r>
    </w:p>
    <w:p w14:paraId="6885538E" w14:textId="3A9E1C25" w:rsidR="002816D2" w:rsidRDefault="00A03B33" w:rsidP="002816D2">
      <w:r>
        <w:rPr>
          <w:noProof/>
        </w:rPr>
        <w:drawing>
          <wp:anchor distT="0" distB="0" distL="114300" distR="114300" simplePos="0" relativeHeight="251660288" behindDoc="0" locked="0" layoutInCell="1" allowOverlap="1" wp14:anchorId="64B21520" wp14:editId="70DB4375">
            <wp:simplePos x="0" y="0"/>
            <wp:positionH relativeFrom="column">
              <wp:posOffset>828675</wp:posOffset>
            </wp:positionH>
            <wp:positionV relativeFrom="paragraph">
              <wp:posOffset>96248</wp:posOffset>
            </wp:positionV>
            <wp:extent cx="1313180" cy="502920"/>
            <wp:effectExtent l="0" t="0" r="0" b="0"/>
            <wp:wrapSquare wrapText="bothSides"/>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13180" cy="502920"/>
                    </a:xfrm>
                    <a:prstGeom prst="rect">
                      <a:avLst/>
                    </a:prstGeom>
                  </pic:spPr>
                </pic:pic>
              </a:graphicData>
            </a:graphic>
            <wp14:sizeRelH relativeFrom="margin">
              <wp14:pctWidth>0</wp14:pctWidth>
            </wp14:sizeRelH>
            <wp14:sizeRelV relativeFrom="margin">
              <wp14:pctHeight>0</wp14:pctHeight>
            </wp14:sizeRelV>
          </wp:anchor>
        </w:drawing>
      </w:r>
    </w:p>
    <w:p w14:paraId="5DE34D72" w14:textId="77777777" w:rsidR="002816D2" w:rsidRDefault="002816D2" w:rsidP="002816D2"/>
    <w:p w14:paraId="741EE69A" w14:textId="48EDFE83" w:rsidR="002816D2" w:rsidRDefault="002816D2" w:rsidP="002816D2">
      <w:r>
        <w:t xml:space="preserve">Signed </w:t>
      </w:r>
      <w:r w:rsidR="00812DF3">
        <w:t xml:space="preserve">  </w:t>
      </w:r>
      <w:r w:rsidR="00A03B33">
        <w:rPr>
          <w:rFonts w:hint="eastAsia"/>
        </w:rPr>
        <w:t>——</w:t>
      </w:r>
    </w:p>
    <w:p w14:paraId="60819A21" w14:textId="77777777" w:rsidR="002816D2" w:rsidRDefault="002816D2" w:rsidP="002816D2"/>
    <w:p w14:paraId="6702CB50" w14:textId="77777777" w:rsidR="00E22BB5" w:rsidRDefault="002816D2" w:rsidP="002816D2">
      <w:pPr>
        <w:sectPr w:rsidR="00E22BB5" w:rsidSect="00E22BB5">
          <w:headerReference w:type="default" r:id="rId11"/>
          <w:footerReference w:type="default" r:id="rId12"/>
          <w:pgSz w:w="11906" w:h="16838"/>
          <w:pgMar w:top="1984" w:right="1814" w:bottom="1984" w:left="1814" w:header="1474" w:footer="1361" w:gutter="0"/>
          <w:pgNumType w:fmt="upperRoman" w:start="10"/>
          <w:cols w:space="720"/>
          <w:docGrid w:linePitch="326"/>
        </w:sectPr>
      </w:pPr>
      <w:r>
        <w:t>Date ___</w:t>
      </w:r>
      <w:r w:rsidRPr="00537E59">
        <w:rPr>
          <w:u w:val="single"/>
        </w:rPr>
        <w:t>__</w:t>
      </w:r>
      <w:r w:rsidR="00537E59" w:rsidRPr="00537E59">
        <w:rPr>
          <w:u w:val="single"/>
        </w:rPr>
        <w:t>6/9/2022</w:t>
      </w:r>
      <w:r w:rsidRPr="00537E59">
        <w:rPr>
          <w:u w:val="single"/>
        </w:rPr>
        <w:t>__</w:t>
      </w:r>
      <w:r>
        <w:t>_____________________</w:t>
      </w:r>
    </w:p>
    <w:p w14:paraId="3D74BED2" w14:textId="77777777" w:rsidR="00812DF3" w:rsidRPr="003B1498" w:rsidRDefault="00812DF3" w:rsidP="00812DF3">
      <w:pPr>
        <w:pStyle w:val="1"/>
        <w:rPr>
          <w:rFonts w:hint="eastAsia"/>
        </w:rPr>
      </w:pPr>
      <w:bookmarkStart w:id="32" w:name="_Toc113500509"/>
      <w:bookmarkEnd w:id="0"/>
      <w:bookmarkEnd w:id="1"/>
      <w:bookmarkEnd w:id="2"/>
      <w:bookmarkEnd w:id="3"/>
      <w:bookmarkEnd w:id="4"/>
      <w:bookmarkEnd w:id="5"/>
      <w:bookmarkEnd w:id="6"/>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r>
        <w:lastRenderedPageBreak/>
        <w:t>Real-Time Traffic Data Processing System</w:t>
      </w:r>
      <w:bookmarkEnd w:id="32"/>
      <w:r>
        <w:t xml:space="preserve"> And Taxi Track Processing </w:t>
      </w:r>
      <w:proofErr w:type="gramStart"/>
      <w:r>
        <w:t>Visualization  Platform</w:t>
      </w:r>
      <w:proofErr w:type="gramEnd"/>
      <w:r>
        <w:t xml:space="preserve">  Based   On Spark</w:t>
      </w:r>
    </w:p>
    <w:p w14:paraId="42C94F36" w14:textId="77777777" w:rsidR="00812DF3" w:rsidRPr="00524BB7" w:rsidRDefault="00812DF3" w:rsidP="00812DF3">
      <w:pPr>
        <w:pStyle w:val="2"/>
        <w:rPr>
          <w:rFonts w:ascii="Times New Roman" w:eastAsia="宋体" w:hAnsi="Times New Roman"/>
          <w:sz w:val="24"/>
        </w:rPr>
      </w:pPr>
      <w:bookmarkStart w:id="33" w:name="_Toc113500510"/>
      <w:r w:rsidRPr="00524BB7">
        <w:rPr>
          <w:rFonts w:ascii="Times New Roman" w:eastAsia="宋体" w:hAnsi="Times New Roman"/>
          <w:sz w:val="24"/>
        </w:rPr>
        <w:t>Abstract:</w:t>
      </w:r>
      <w:bookmarkEnd w:id="33"/>
      <w:r w:rsidRPr="00524BB7">
        <w:rPr>
          <w:rFonts w:ascii="Times New Roman" w:eastAsia="宋体" w:hAnsi="Times New Roman"/>
          <w:sz w:val="24"/>
        </w:rPr>
        <w:t> </w:t>
      </w:r>
    </w:p>
    <w:p w14:paraId="3FF0AB0D" w14:textId="77777777" w:rsidR="00812DF3" w:rsidRPr="00524BB7" w:rsidRDefault="00812DF3" w:rsidP="00812DF3">
      <w:r w:rsidRPr="00524BB7">
        <w:t>Big data technology plays an increasingly important role in analyzing and mining traffic big data. In order to</w:t>
      </w:r>
      <w:r w:rsidRPr="00524BB7">
        <w:rPr>
          <w:rFonts w:hint="eastAsia"/>
        </w:rPr>
        <w:t xml:space="preserve"> </w:t>
      </w:r>
      <w:r w:rsidRPr="00524BB7">
        <w:t>quickly and effectively analyze the operating mode and passenger carrying strategy of taxis, this study designed the</w:t>
      </w:r>
      <w:r w:rsidRPr="00524BB7">
        <w:rPr>
          <w:rFonts w:hint="eastAsia"/>
        </w:rPr>
        <w:t xml:space="preserve"> </w:t>
      </w:r>
      <w:r w:rsidRPr="00524BB7">
        <w:t xml:space="preserve">effectiveness index model to </w:t>
      </w:r>
      <w:proofErr w:type="spellStart"/>
      <w:r w:rsidRPr="00524BB7">
        <w:t>quantificate</w:t>
      </w:r>
      <w:proofErr w:type="spellEnd"/>
      <w:r w:rsidRPr="00524BB7">
        <w:t xml:space="preserve"> and sort the taxis’ effectiveness. Taking high-effective taxis as the research</w:t>
      </w:r>
      <w:r w:rsidRPr="00524BB7">
        <w:rPr>
          <w:rFonts w:hint="eastAsia"/>
        </w:rPr>
        <w:t xml:space="preserve"> </w:t>
      </w:r>
      <w:r w:rsidRPr="00524BB7">
        <w:t>object, a data processing and visualization platform is developed based on Spark big data framework. Firstly, high</w:t>
      </w:r>
      <w:r w:rsidRPr="00524BB7">
        <w:t>effective taxis trajectory data are processed to obtain characteristic data for visualization. Then visual analysis is carried</w:t>
      </w:r>
      <w:r w:rsidRPr="00524BB7">
        <w:rPr>
          <w:rFonts w:hint="eastAsia"/>
        </w:rPr>
        <w:t xml:space="preserve"> </w:t>
      </w:r>
      <w:r w:rsidRPr="00524BB7">
        <w:t>out, including high-effective taxis operation characteristics obtained from statistical analysis and interactive chart display,</w:t>
      </w:r>
      <w:r w:rsidRPr="00524BB7">
        <w:rPr>
          <w:rFonts w:hint="eastAsia"/>
        </w:rPr>
        <w:t xml:space="preserve"> </w:t>
      </w:r>
      <w:r w:rsidRPr="00524BB7">
        <w:t>using hexagon grid and DBSCAN algorithm to visualize the hotspot of high-effective taxis carrying passenger points in</w:t>
      </w:r>
      <w:r w:rsidRPr="00524BB7">
        <w:rPr>
          <w:rFonts w:hint="eastAsia"/>
        </w:rPr>
        <w:t xml:space="preserve"> </w:t>
      </w:r>
      <w:r w:rsidRPr="00524BB7">
        <w:t>different time periods, implementing interactive trajectory query based on buffer, and extracting the trajectory-related</w:t>
      </w:r>
      <w:r w:rsidRPr="00524BB7">
        <w:rPr>
          <w:rFonts w:hint="eastAsia"/>
        </w:rPr>
        <w:t xml:space="preserve"> </w:t>
      </w:r>
      <w:r w:rsidRPr="00524BB7">
        <w:t>factor. Finally, the validity and reliability of this platform are verified by GPS trajectory data of Chengdu taxi. Traffic big data is the most basic condition for solving urban traffic problems. It is an important guarantee for</w:t>
      </w:r>
      <w:r w:rsidRPr="00524BB7">
        <w:rPr>
          <w:rFonts w:hint="eastAsia"/>
        </w:rPr>
        <w:t xml:space="preserve"> </w:t>
      </w:r>
      <w:r w:rsidRPr="00524BB7">
        <w:t>formulating macro-city traffic development strategy and construction planning. And it is also an important guarantee for</w:t>
      </w:r>
      <w:r w:rsidRPr="00524BB7">
        <w:rPr>
          <w:rFonts w:hint="eastAsia"/>
        </w:rPr>
        <w:t xml:space="preserve"> </w:t>
      </w:r>
      <w:r w:rsidRPr="00524BB7">
        <w:t>carrying out micro-road traffic management and control. In view of the characteristics of intelligent transportation system</w:t>
      </w:r>
      <w:r w:rsidRPr="00524BB7">
        <w:rPr>
          <w:rFonts w:hint="eastAsia"/>
        </w:rPr>
        <w:t xml:space="preserve"> </w:t>
      </w:r>
      <w:r w:rsidRPr="00524BB7">
        <w:t>such as fast data generation, high real-time performance and large amount of data, this paper constructs a real-time traffic</w:t>
      </w:r>
      <w:r w:rsidRPr="00524BB7">
        <w:rPr>
          <w:rFonts w:hint="eastAsia"/>
        </w:rPr>
        <w:t xml:space="preserve"> </w:t>
      </w:r>
      <w:r w:rsidRPr="00524BB7">
        <w:t>data processing platform based on the combination of Spark Streaming and Apache Kafka to process the data collected by</w:t>
      </w:r>
      <w:r w:rsidRPr="00524BB7">
        <w:rPr>
          <w:rFonts w:hint="eastAsia"/>
        </w:rPr>
        <w:t xml:space="preserve"> </w:t>
      </w:r>
      <w:r w:rsidRPr="00524BB7">
        <w:t>dual base stations. Using time window mechanism to get data from Kafka, and process the data to the database according</w:t>
      </w:r>
      <w:r w:rsidRPr="00524BB7">
        <w:rPr>
          <w:rFonts w:hint="eastAsia"/>
        </w:rPr>
        <w:t xml:space="preserve"> </w:t>
      </w:r>
      <w:r w:rsidRPr="00524BB7">
        <w:t>to the rules. In this study, the system architecture and internal structure of the platform are introduced in detail, and the</w:t>
      </w:r>
      <w:r w:rsidRPr="00524BB7">
        <w:rPr>
          <w:rFonts w:hint="eastAsia"/>
        </w:rPr>
        <w:t xml:space="preserve"> </w:t>
      </w:r>
      <w:r w:rsidRPr="00524BB7">
        <w:t>real-time processing capability of the system is verified through experiments, which can be applied under large-scale and</w:t>
      </w:r>
      <w:r w:rsidRPr="00524BB7">
        <w:rPr>
          <w:rFonts w:hint="eastAsia"/>
        </w:rPr>
        <w:t xml:space="preserve"> </w:t>
      </w:r>
      <w:r w:rsidRPr="00524BB7">
        <w:t>high-concurrency data flow.</w:t>
      </w:r>
    </w:p>
    <w:p w14:paraId="0EDEE2CC" w14:textId="77777777" w:rsidR="00812DF3" w:rsidRPr="00524BB7" w:rsidRDefault="00812DF3" w:rsidP="00812DF3">
      <w:r w:rsidRPr="00524BB7">
        <w:t>Keywords: big data; stream processing system; double station data; Spark Streaming; </w:t>
      </w:r>
      <w:r w:rsidRPr="00524BB7">
        <w:lastRenderedPageBreak/>
        <w:t>Apache Kafka</w:t>
      </w:r>
    </w:p>
    <w:p w14:paraId="17AF741E" w14:textId="77777777" w:rsidR="00812DF3" w:rsidRPr="00524BB7" w:rsidRDefault="00812DF3" w:rsidP="00812DF3"/>
    <w:p w14:paraId="41066BBB" w14:textId="77777777" w:rsidR="00812DF3" w:rsidRPr="00524BB7" w:rsidRDefault="00812DF3" w:rsidP="00812DF3">
      <w:pPr>
        <w:ind w:firstLine="420"/>
      </w:pPr>
      <w:r w:rsidRPr="00524BB7">
        <w:t xml:space="preserve">With the development of social economy, the people's living standards are improving day by day, the ownership of urban means of transportation is increasing, the contradiction between road supply and demand is becoming increasingly prominent, and various urban transportation problems continue to emerge. In order to improve the current situation of urban transportation. It is not enough to rely solely on increasing road infrastructure, but also to continuously improve the level of informatization and intelligence of traffic management. With the gradual implementation of intelligent transportation system, various types of traffic detection equipment provide a large amount of data, these data open up new ideas for solving urban traffic problems, is the most basic condition for solving urban traffic problems, is to formulate macro urban traffic development strategy planning and micro road traffic management and control of important guarantees [1]. </w:t>
      </w:r>
    </w:p>
    <w:p w14:paraId="2E5FADB1" w14:textId="77777777" w:rsidR="00812DF3" w:rsidRPr="00524BB7" w:rsidRDefault="00812DF3" w:rsidP="00812DF3">
      <w:pPr>
        <w:ind w:firstLine="420"/>
        <w:rPr>
          <w:rFonts w:hint="eastAsia"/>
        </w:rPr>
      </w:pPr>
      <w:r w:rsidRPr="00524BB7">
        <w:t>Not only that solving the traffic problem by analyzing various spatial data is a hot topic in the current research. Taxis offer a wide range of and flexible transportation services, and are an important part of urban mobility. Taxi trajectory data records the flow information of urban roads and residents, and the mining and analysis of taxi trajectory data is conducive to the construction of urban smart transportation. In formulating reasonable urban transportation policies, rational allocation of urban public transportation, and alleviating urban traffic congestion.</w:t>
      </w:r>
    </w:p>
    <w:p w14:paraId="27972117" w14:textId="77777777" w:rsidR="00812DF3" w:rsidRPr="00524BB7" w:rsidRDefault="00812DF3" w:rsidP="00812DF3">
      <w:r w:rsidRPr="00524BB7">
        <w:tab/>
        <w:t>With the development of economic progress and spatial information technology, the scale of taxi trajectory data has increased exponentially. In order to store and analyze the large amount of data generated, a new architecture is needed to handle taxi trajectory data. The development of big data technology provides the possibility for rapid and efficient processing of large-scale spatial data. Spark is an emerging and outstanding distributed computing framework in the Hadoop ecosystem, with high fault tolerance and high scalability. Leverage the spark framework for parallel storage, parallel computing, and the optimization of in-memory computing. Potential, can accurately and effectively analyze and study urban traffic problems, and realize big data-driven intelligent transportation.</w:t>
      </w:r>
    </w:p>
    <w:p w14:paraId="6BDD3543" w14:textId="77777777" w:rsidR="00812DF3" w:rsidRPr="00524BB7" w:rsidRDefault="00812DF3" w:rsidP="00812DF3">
      <w:r w:rsidRPr="00524BB7">
        <w:tab/>
        <w:t xml:space="preserve">Efficient drivers have rich driving experience and operational strategies, and obtaining high-efficiency taxi trajectory data is more meaningful for research. In this paper, a benefit index model is proposed to quantitatively sort the benefits of taxis, </w:t>
      </w:r>
      <w:r w:rsidRPr="00524BB7">
        <w:lastRenderedPageBreak/>
        <w:t>and high-efficiency taxis are extracted as research objects. On this basis, a Spark-based taxi trajectory processing and visualization platform is designed, which can quickly and effectively analyze the operating mode and passenger carrying strategy of high-efficiency taxis.</w:t>
      </w:r>
    </w:p>
    <w:p w14:paraId="2051373D" w14:textId="77777777" w:rsidR="00812DF3" w:rsidRPr="00524BB7" w:rsidRDefault="00812DF3" w:rsidP="00812DF3">
      <w:r w:rsidRPr="00524BB7">
        <w:tab/>
        <w:t>Therefore, in view of the characteristics of fast data generation, strong real-time and large amount of data in intelligent transportation systems, it is of great significance to study the data processing methods of big data technology in the field of traffic informatization.</w:t>
      </w:r>
    </w:p>
    <w:p w14:paraId="66C0E837" w14:textId="77777777" w:rsidR="00812DF3" w:rsidRPr="00524BB7" w:rsidRDefault="00812DF3" w:rsidP="00812DF3">
      <w:pPr>
        <w:widowControl/>
      </w:pPr>
      <w:r w:rsidRPr="00524BB7">
        <w:br w:type="page"/>
      </w:r>
    </w:p>
    <w:sdt>
      <w:sdtPr>
        <w:rPr>
          <w:rFonts w:ascii="Times New Roman" w:hAnsi="Times New Roman"/>
          <w:color w:val="auto"/>
          <w:kern w:val="2"/>
          <w:sz w:val="24"/>
          <w:szCs w:val="24"/>
        </w:rPr>
        <w:id w:val="192040282"/>
        <w:docPartObj>
          <w:docPartGallery w:val="Table of Contents"/>
          <w:docPartUnique/>
        </w:docPartObj>
      </w:sdtPr>
      <w:sdtContent>
        <w:p w14:paraId="119963A5" w14:textId="647C62F1" w:rsidR="00812DF3" w:rsidRPr="00524BB7" w:rsidRDefault="00812DF3" w:rsidP="00812DF3">
          <w:pPr>
            <w:pStyle w:val="TOC"/>
            <w:spacing w:before="156" w:after="156"/>
            <w:rPr>
              <w:rFonts w:ascii="Times New Roman" w:hAnsi="Times New Roman" w:hint="eastAsia"/>
              <w:color w:val="auto"/>
              <w:kern w:val="2"/>
              <w:sz w:val="24"/>
              <w:szCs w:val="24"/>
            </w:rPr>
          </w:pPr>
          <w:r>
            <w:rPr>
              <w:rFonts w:ascii="Times New Roman" w:hAnsi="Times New Roman"/>
              <w:color w:val="auto"/>
              <w:kern w:val="2"/>
              <w:sz w:val="24"/>
              <w:szCs w:val="24"/>
            </w:rPr>
            <w:t>content</w:t>
          </w:r>
        </w:p>
        <w:p w14:paraId="4490665E" w14:textId="77777777" w:rsidR="00812DF3" w:rsidRPr="00524BB7" w:rsidRDefault="00812DF3" w:rsidP="00812DF3">
          <w:pPr>
            <w:pStyle w:val="TOC1"/>
            <w:tabs>
              <w:tab w:val="right" w:leader="dot" w:pos="8296"/>
            </w:tabs>
          </w:pPr>
          <w:r w:rsidRPr="00524BB7">
            <w:fldChar w:fldCharType="begin"/>
          </w:r>
          <w:r w:rsidRPr="00524BB7">
            <w:instrText xml:space="preserve"> TOC \o "1-3" \h \z \u </w:instrText>
          </w:r>
          <w:r w:rsidRPr="00524BB7">
            <w:fldChar w:fldCharType="separate"/>
          </w:r>
          <w:hyperlink w:anchor="_Toc113500509" w:history="1">
            <w:r w:rsidRPr="00524BB7">
              <w:t>Real-Time Traffic Data Processing System AND Taxi track processing and visualization platform Based on Spark Streaming</w:t>
            </w:r>
            <w:r w:rsidRPr="00524BB7">
              <w:rPr>
                <w:webHidden/>
              </w:rPr>
              <w:tab/>
            </w:r>
            <w:r w:rsidRPr="00524BB7">
              <w:rPr>
                <w:webHidden/>
              </w:rPr>
              <w:fldChar w:fldCharType="begin"/>
            </w:r>
            <w:r w:rsidRPr="00524BB7">
              <w:rPr>
                <w:webHidden/>
              </w:rPr>
              <w:instrText xml:space="preserve"> PAGEREF _Toc113500509 \h </w:instrText>
            </w:r>
            <w:r w:rsidRPr="00524BB7">
              <w:rPr>
                <w:webHidden/>
              </w:rPr>
            </w:r>
            <w:r w:rsidRPr="00524BB7">
              <w:rPr>
                <w:webHidden/>
              </w:rPr>
              <w:fldChar w:fldCharType="separate"/>
            </w:r>
            <w:r w:rsidRPr="00524BB7">
              <w:rPr>
                <w:webHidden/>
              </w:rPr>
              <w:t>1</w:t>
            </w:r>
            <w:r w:rsidRPr="00524BB7">
              <w:rPr>
                <w:webHidden/>
              </w:rPr>
              <w:fldChar w:fldCharType="end"/>
            </w:r>
          </w:hyperlink>
        </w:p>
        <w:p w14:paraId="72B3EB2D" w14:textId="77777777" w:rsidR="00812DF3" w:rsidRPr="00524BB7" w:rsidRDefault="00812DF3" w:rsidP="00812DF3">
          <w:pPr>
            <w:pStyle w:val="TOC2"/>
            <w:tabs>
              <w:tab w:val="right" w:leader="dot" w:pos="8296"/>
            </w:tabs>
          </w:pPr>
          <w:hyperlink w:anchor="_Toc113500510" w:history="1">
            <w:r w:rsidRPr="00524BB7">
              <w:t>Abstract:</w:t>
            </w:r>
            <w:r w:rsidRPr="00524BB7">
              <w:rPr>
                <w:webHidden/>
              </w:rPr>
              <w:tab/>
            </w:r>
            <w:r w:rsidRPr="00524BB7">
              <w:rPr>
                <w:webHidden/>
              </w:rPr>
              <w:fldChar w:fldCharType="begin"/>
            </w:r>
            <w:r w:rsidRPr="00524BB7">
              <w:rPr>
                <w:webHidden/>
              </w:rPr>
              <w:instrText xml:space="preserve"> PAGEREF _Toc113500510 \h </w:instrText>
            </w:r>
            <w:r w:rsidRPr="00524BB7">
              <w:rPr>
                <w:webHidden/>
              </w:rPr>
            </w:r>
            <w:r w:rsidRPr="00524BB7">
              <w:rPr>
                <w:webHidden/>
              </w:rPr>
              <w:fldChar w:fldCharType="separate"/>
            </w:r>
            <w:r w:rsidRPr="00524BB7">
              <w:rPr>
                <w:webHidden/>
              </w:rPr>
              <w:t>1</w:t>
            </w:r>
            <w:r w:rsidRPr="00524BB7">
              <w:rPr>
                <w:webHidden/>
              </w:rPr>
              <w:fldChar w:fldCharType="end"/>
            </w:r>
          </w:hyperlink>
        </w:p>
        <w:p w14:paraId="7B52250A" w14:textId="77777777" w:rsidR="00812DF3" w:rsidRPr="00524BB7" w:rsidRDefault="00812DF3" w:rsidP="00812DF3">
          <w:pPr>
            <w:pStyle w:val="TOC2"/>
            <w:tabs>
              <w:tab w:val="right" w:leader="dot" w:pos="8296"/>
            </w:tabs>
          </w:pPr>
          <w:hyperlink w:anchor="_Toc113500511" w:history="1">
            <w:r w:rsidRPr="00524BB7">
              <w:t>1 Relevant research status</w:t>
            </w:r>
            <w:r w:rsidRPr="00524BB7">
              <w:rPr>
                <w:webHidden/>
              </w:rPr>
              <w:tab/>
            </w:r>
            <w:r w:rsidRPr="00524BB7">
              <w:rPr>
                <w:webHidden/>
              </w:rPr>
              <w:fldChar w:fldCharType="begin"/>
            </w:r>
            <w:r w:rsidRPr="00524BB7">
              <w:rPr>
                <w:webHidden/>
              </w:rPr>
              <w:instrText xml:space="preserve"> PAGEREF _Toc113500511 \h </w:instrText>
            </w:r>
            <w:r w:rsidRPr="00524BB7">
              <w:rPr>
                <w:webHidden/>
              </w:rPr>
            </w:r>
            <w:r w:rsidRPr="00524BB7">
              <w:rPr>
                <w:webHidden/>
              </w:rPr>
              <w:fldChar w:fldCharType="separate"/>
            </w:r>
            <w:r w:rsidRPr="00524BB7">
              <w:rPr>
                <w:webHidden/>
              </w:rPr>
              <w:t>3</w:t>
            </w:r>
            <w:r w:rsidRPr="00524BB7">
              <w:rPr>
                <w:webHidden/>
              </w:rPr>
              <w:fldChar w:fldCharType="end"/>
            </w:r>
          </w:hyperlink>
        </w:p>
        <w:p w14:paraId="1963EF0A" w14:textId="77777777" w:rsidR="00812DF3" w:rsidRPr="00524BB7" w:rsidRDefault="00812DF3" w:rsidP="00812DF3">
          <w:pPr>
            <w:pStyle w:val="TOC2"/>
            <w:tabs>
              <w:tab w:val="right" w:leader="dot" w:pos="8296"/>
            </w:tabs>
          </w:pPr>
          <w:hyperlink w:anchor="_Toc113500512" w:history="1">
            <w:r w:rsidRPr="00524BB7">
              <w:t>2 Framework and model research</w:t>
            </w:r>
            <w:r w:rsidRPr="00524BB7">
              <w:rPr>
                <w:webHidden/>
              </w:rPr>
              <w:tab/>
            </w:r>
            <w:r w:rsidRPr="00524BB7">
              <w:rPr>
                <w:webHidden/>
              </w:rPr>
              <w:fldChar w:fldCharType="begin"/>
            </w:r>
            <w:r w:rsidRPr="00524BB7">
              <w:rPr>
                <w:webHidden/>
              </w:rPr>
              <w:instrText xml:space="preserve"> PAGEREF _Toc113500512 \h </w:instrText>
            </w:r>
            <w:r w:rsidRPr="00524BB7">
              <w:rPr>
                <w:webHidden/>
              </w:rPr>
            </w:r>
            <w:r w:rsidRPr="00524BB7">
              <w:rPr>
                <w:webHidden/>
              </w:rPr>
              <w:fldChar w:fldCharType="separate"/>
            </w:r>
            <w:r w:rsidRPr="00524BB7">
              <w:rPr>
                <w:webHidden/>
              </w:rPr>
              <w:t>4</w:t>
            </w:r>
            <w:r w:rsidRPr="00524BB7">
              <w:rPr>
                <w:webHidden/>
              </w:rPr>
              <w:fldChar w:fldCharType="end"/>
            </w:r>
          </w:hyperlink>
        </w:p>
        <w:p w14:paraId="29D61698" w14:textId="77777777" w:rsidR="00812DF3" w:rsidRPr="00524BB7" w:rsidRDefault="00812DF3" w:rsidP="00812DF3">
          <w:pPr>
            <w:pStyle w:val="TOC3"/>
            <w:tabs>
              <w:tab w:val="right" w:leader="dot" w:pos="8296"/>
            </w:tabs>
            <w:ind w:left="960"/>
          </w:pPr>
          <w:hyperlink w:anchor="_Toc113500513" w:history="1">
            <w:r w:rsidRPr="00524BB7">
              <w:t>2.1 Spark Distributed Computing Framework</w:t>
            </w:r>
            <w:r w:rsidRPr="00524BB7">
              <w:rPr>
                <w:webHidden/>
              </w:rPr>
              <w:tab/>
            </w:r>
            <w:r w:rsidRPr="00524BB7">
              <w:rPr>
                <w:webHidden/>
              </w:rPr>
              <w:fldChar w:fldCharType="begin"/>
            </w:r>
            <w:r w:rsidRPr="00524BB7">
              <w:rPr>
                <w:webHidden/>
              </w:rPr>
              <w:instrText xml:space="preserve"> PAGEREF _Toc113500513 \h </w:instrText>
            </w:r>
            <w:r w:rsidRPr="00524BB7">
              <w:rPr>
                <w:webHidden/>
              </w:rPr>
            </w:r>
            <w:r w:rsidRPr="00524BB7">
              <w:rPr>
                <w:webHidden/>
              </w:rPr>
              <w:fldChar w:fldCharType="separate"/>
            </w:r>
            <w:r w:rsidRPr="00524BB7">
              <w:rPr>
                <w:webHidden/>
              </w:rPr>
              <w:t>4</w:t>
            </w:r>
            <w:r w:rsidRPr="00524BB7">
              <w:rPr>
                <w:webHidden/>
              </w:rPr>
              <w:fldChar w:fldCharType="end"/>
            </w:r>
          </w:hyperlink>
        </w:p>
        <w:p w14:paraId="152D9565" w14:textId="77777777" w:rsidR="00812DF3" w:rsidRPr="00524BB7" w:rsidRDefault="00812DF3" w:rsidP="00812DF3">
          <w:pPr>
            <w:pStyle w:val="TOC3"/>
            <w:tabs>
              <w:tab w:val="right" w:leader="dot" w:pos="8296"/>
            </w:tabs>
            <w:ind w:left="960"/>
          </w:pPr>
          <w:hyperlink w:anchor="_Toc113500514" w:history="1">
            <w:r w:rsidRPr="00524BB7">
              <w:t>2.2 Dual base station technology</w:t>
            </w:r>
            <w:r w:rsidRPr="00524BB7">
              <w:rPr>
                <w:webHidden/>
              </w:rPr>
              <w:tab/>
            </w:r>
            <w:r w:rsidRPr="00524BB7">
              <w:rPr>
                <w:webHidden/>
              </w:rPr>
              <w:fldChar w:fldCharType="begin"/>
            </w:r>
            <w:r w:rsidRPr="00524BB7">
              <w:rPr>
                <w:webHidden/>
              </w:rPr>
              <w:instrText xml:space="preserve"> PAGEREF _Toc113500514 \h </w:instrText>
            </w:r>
            <w:r w:rsidRPr="00524BB7">
              <w:rPr>
                <w:webHidden/>
              </w:rPr>
            </w:r>
            <w:r w:rsidRPr="00524BB7">
              <w:rPr>
                <w:webHidden/>
              </w:rPr>
              <w:fldChar w:fldCharType="separate"/>
            </w:r>
            <w:r w:rsidRPr="00524BB7">
              <w:rPr>
                <w:webHidden/>
              </w:rPr>
              <w:t>5</w:t>
            </w:r>
            <w:r w:rsidRPr="00524BB7">
              <w:rPr>
                <w:webHidden/>
              </w:rPr>
              <w:fldChar w:fldCharType="end"/>
            </w:r>
          </w:hyperlink>
        </w:p>
        <w:p w14:paraId="10C904CF" w14:textId="77777777" w:rsidR="00812DF3" w:rsidRPr="00524BB7" w:rsidRDefault="00812DF3" w:rsidP="00812DF3">
          <w:pPr>
            <w:pStyle w:val="TOC2"/>
            <w:tabs>
              <w:tab w:val="right" w:leader="dot" w:pos="8296"/>
            </w:tabs>
          </w:pPr>
          <w:hyperlink w:anchor="_Toc113500515" w:history="1">
            <w:r w:rsidRPr="00524BB7">
              <w:t>3 Platform architecture</w:t>
            </w:r>
            <w:r w:rsidRPr="00524BB7">
              <w:rPr>
                <w:webHidden/>
              </w:rPr>
              <w:tab/>
            </w:r>
            <w:r w:rsidRPr="00524BB7">
              <w:rPr>
                <w:webHidden/>
              </w:rPr>
              <w:fldChar w:fldCharType="begin"/>
            </w:r>
            <w:r w:rsidRPr="00524BB7">
              <w:rPr>
                <w:webHidden/>
              </w:rPr>
              <w:instrText xml:space="preserve"> PAGEREF _Toc113500515 \h </w:instrText>
            </w:r>
            <w:r w:rsidRPr="00524BB7">
              <w:rPr>
                <w:webHidden/>
              </w:rPr>
            </w:r>
            <w:r w:rsidRPr="00524BB7">
              <w:rPr>
                <w:webHidden/>
              </w:rPr>
              <w:fldChar w:fldCharType="separate"/>
            </w:r>
            <w:r w:rsidRPr="00524BB7">
              <w:rPr>
                <w:webHidden/>
              </w:rPr>
              <w:t>5</w:t>
            </w:r>
            <w:r w:rsidRPr="00524BB7">
              <w:rPr>
                <w:webHidden/>
              </w:rPr>
              <w:fldChar w:fldCharType="end"/>
            </w:r>
          </w:hyperlink>
        </w:p>
        <w:p w14:paraId="0ACA26C2" w14:textId="77777777" w:rsidR="00812DF3" w:rsidRPr="00524BB7" w:rsidRDefault="00812DF3" w:rsidP="00812DF3">
          <w:pPr>
            <w:pStyle w:val="TOC3"/>
            <w:tabs>
              <w:tab w:val="right" w:leader="dot" w:pos="8296"/>
            </w:tabs>
            <w:ind w:left="960"/>
          </w:pPr>
          <w:hyperlink w:anchor="_Toc113500516" w:history="1">
            <w:r w:rsidRPr="00524BB7">
              <w:t>3.1 Visualize the taxi platform architecture</w:t>
            </w:r>
            <w:r w:rsidRPr="00524BB7">
              <w:rPr>
                <w:webHidden/>
              </w:rPr>
              <w:tab/>
            </w:r>
            <w:r w:rsidRPr="00524BB7">
              <w:rPr>
                <w:webHidden/>
              </w:rPr>
              <w:fldChar w:fldCharType="begin"/>
            </w:r>
            <w:r w:rsidRPr="00524BB7">
              <w:rPr>
                <w:webHidden/>
              </w:rPr>
              <w:instrText xml:space="preserve"> PAGEREF _Toc113500516 \h </w:instrText>
            </w:r>
            <w:r w:rsidRPr="00524BB7">
              <w:rPr>
                <w:webHidden/>
              </w:rPr>
            </w:r>
            <w:r w:rsidRPr="00524BB7">
              <w:rPr>
                <w:webHidden/>
              </w:rPr>
              <w:fldChar w:fldCharType="separate"/>
            </w:r>
            <w:r w:rsidRPr="00524BB7">
              <w:rPr>
                <w:webHidden/>
              </w:rPr>
              <w:t>5</w:t>
            </w:r>
            <w:r w:rsidRPr="00524BB7">
              <w:rPr>
                <w:webHidden/>
              </w:rPr>
              <w:fldChar w:fldCharType="end"/>
            </w:r>
          </w:hyperlink>
        </w:p>
        <w:p w14:paraId="083DA4BD" w14:textId="77777777" w:rsidR="00812DF3" w:rsidRPr="00524BB7" w:rsidRDefault="00812DF3" w:rsidP="00812DF3">
          <w:pPr>
            <w:pStyle w:val="TOC3"/>
            <w:tabs>
              <w:tab w:val="right" w:leader="dot" w:pos="8296"/>
            </w:tabs>
            <w:ind w:left="960"/>
          </w:pPr>
          <w:hyperlink w:anchor="_Toc113500517" w:history="1">
            <w:r w:rsidRPr="00524BB7">
              <w:t>3.2 Passenger hotspot visualization function</w:t>
            </w:r>
            <w:r w:rsidRPr="00524BB7">
              <w:rPr>
                <w:webHidden/>
              </w:rPr>
              <w:tab/>
            </w:r>
            <w:r w:rsidRPr="00524BB7">
              <w:rPr>
                <w:webHidden/>
              </w:rPr>
              <w:fldChar w:fldCharType="begin"/>
            </w:r>
            <w:r w:rsidRPr="00524BB7">
              <w:rPr>
                <w:webHidden/>
              </w:rPr>
              <w:instrText xml:space="preserve"> PAGEREF _Toc113500517 \h </w:instrText>
            </w:r>
            <w:r w:rsidRPr="00524BB7">
              <w:rPr>
                <w:webHidden/>
              </w:rPr>
            </w:r>
            <w:r w:rsidRPr="00524BB7">
              <w:rPr>
                <w:webHidden/>
              </w:rPr>
              <w:fldChar w:fldCharType="separate"/>
            </w:r>
            <w:r w:rsidRPr="00524BB7">
              <w:rPr>
                <w:webHidden/>
              </w:rPr>
              <w:t>6</w:t>
            </w:r>
            <w:r w:rsidRPr="00524BB7">
              <w:rPr>
                <w:webHidden/>
              </w:rPr>
              <w:fldChar w:fldCharType="end"/>
            </w:r>
          </w:hyperlink>
        </w:p>
        <w:p w14:paraId="3FE5AC58" w14:textId="77777777" w:rsidR="00812DF3" w:rsidRPr="00524BB7" w:rsidRDefault="00812DF3" w:rsidP="00812DF3">
          <w:pPr>
            <w:pStyle w:val="TOC3"/>
            <w:tabs>
              <w:tab w:val="right" w:leader="dot" w:pos="8296"/>
            </w:tabs>
            <w:ind w:left="960"/>
          </w:pPr>
          <w:hyperlink w:anchor="_Toc113500518" w:history="1">
            <w:r w:rsidRPr="00524BB7">
              <w:t>3.3 Kafka Messaging System</w:t>
            </w:r>
            <w:r w:rsidRPr="00524BB7">
              <w:rPr>
                <w:webHidden/>
              </w:rPr>
              <w:tab/>
            </w:r>
            <w:r w:rsidRPr="00524BB7">
              <w:rPr>
                <w:webHidden/>
              </w:rPr>
              <w:fldChar w:fldCharType="begin"/>
            </w:r>
            <w:r w:rsidRPr="00524BB7">
              <w:rPr>
                <w:webHidden/>
              </w:rPr>
              <w:instrText xml:space="preserve"> PAGEREF _Toc113500518 \h </w:instrText>
            </w:r>
            <w:r w:rsidRPr="00524BB7">
              <w:rPr>
                <w:webHidden/>
              </w:rPr>
            </w:r>
            <w:r w:rsidRPr="00524BB7">
              <w:rPr>
                <w:webHidden/>
              </w:rPr>
              <w:fldChar w:fldCharType="separate"/>
            </w:r>
            <w:r w:rsidRPr="00524BB7">
              <w:rPr>
                <w:webHidden/>
              </w:rPr>
              <w:t>7</w:t>
            </w:r>
            <w:r w:rsidRPr="00524BB7">
              <w:rPr>
                <w:webHidden/>
              </w:rPr>
              <w:fldChar w:fldCharType="end"/>
            </w:r>
          </w:hyperlink>
        </w:p>
        <w:p w14:paraId="691182F5" w14:textId="77777777" w:rsidR="00812DF3" w:rsidRPr="00524BB7" w:rsidRDefault="00812DF3" w:rsidP="00812DF3">
          <w:pPr>
            <w:pStyle w:val="TOC3"/>
            <w:tabs>
              <w:tab w:val="right" w:leader="dot" w:pos="8296"/>
            </w:tabs>
            <w:ind w:left="960"/>
          </w:pPr>
          <w:hyperlink w:anchor="_Toc113500519" w:history="1">
            <w:r w:rsidRPr="00524BB7">
              <w:t>3.4 Spark Streaming</w:t>
            </w:r>
            <w:r w:rsidRPr="00524BB7">
              <w:rPr>
                <w:webHidden/>
              </w:rPr>
              <w:tab/>
            </w:r>
            <w:r w:rsidRPr="00524BB7">
              <w:rPr>
                <w:webHidden/>
              </w:rPr>
              <w:fldChar w:fldCharType="begin"/>
            </w:r>
            <w:r w:rsidRPr="00524BB7">
              <w:rPr>
                <w:webHidden/>
              </w:rPr>
              <w:instrText xml:space="preserve"> PAGEREF _Toc113500519 \h </w:instrText>
            </w:r>
            <w:r w:rsidRPr="00524BB7">
              <w:rPr>
                <w:webHidden/>
              </w:rPr>
            </w:r>
            <w:r w:rsidRPr="00524BB7">
              <w:rPr>
                <w:webHidden/>
              </w:rPr>
              <w:fldChar w:fldCharType="separate"/>
            </w:r>
            <w:r w:rsidRPr="00524BB7">
              <w:rPr>
                <w:webHidden/>
              </w:rPr>
              <w:t>8</w:t>
            </w:r>
            <w:r w:rsidRPr="00524BB7">
              <w:rPr>
                <w:webHidden/>
              </w:rPr>
              <w:fldChar w:fldCharType="end"/>
            </w:r>
          </w:hyperlink>
        </w:p>
        <w:p w14:paraId="5FD9ECC9" w14:textId="77777777" w:rsidR="00812DF3" w:rsidRPr="00524BB7" w:rsidRDefault="00812DF3" w:rsidP="00812DF3">
          <w:pPr>
            <w:pStyle w:val="TOC3"/>
            <w:tabs>
              <w:tab w:val="right" w:leader="dot" w:pos="8296"/>
            </w:tabs>
            <w:ind w:left="960"/>
          </w:pPr>
          <w:hyperlink w:anchor="_Toc113500520" w:history="1">
            <w:r w:rsidRPr="00524BB7">
              <w:t>3.5 Platform System Architecture</w:t>
            </w:r>
            <w:r w:rsidRPr="00524BB7">
              <w:rPr>
                <w:webHidden/>
              </w:rPr>
              <w:tab/>
            </w:r>
            <w:r w:rsidRPr="00524BB7">
              <w:rPr>
                <w:webHidden/>
              </w:rPr>
              <w:fldChar w:fldCharType="begin"/>
            </w:r>
            <w:r w:rsidRPr="00524BB7">
              <w:rPr>
                <w:webHidden/>
              </w:rPr>
              <w:instrText xml:space="preserve"> PAGEREF _Toc113500520 \h </w:instrText>
            </w:r>
            <w:r w:rsidRPr="00524BB7">
              <w:rPr>
                <w:webHidden/>
              </w:rPr>
            </w:r>
            <w:r w:rsidRPr="00524BB7">
              <w:rPr>
                <w:webHidden/>
              </w:rPr>
              <w:fldChar w:fldCharType="separate"/>
            </w:r>
            <w:r w:rsidRPr="00524BB7">
              <w:rPr>
                <w:webHidden/>
              </w:rPr>
              <w:t>9</w:t>
            </w:r>
            <w:r w:rsidRPr="00524BB7">
              <w:rPr>
                <w:webHidden/>
              </w:rPr>
              <w:fldChar w:fldCharType="end"/>
            </w:r>
          </w:hyperlink>
        </w:p>
        <w:p w14:paraId="465DB78E" w14:textId="77777777" w:rsidR="00812DF3" w:rsidRPr="00524BB7" w:rsidRDefault="00812DF3" w:rsidP="00812DF3">
          <w:pPr>
            <w:pStyle w:val="TOC3"/>
            <w:tabs>
              <w:tab w:val="right" w:leader="dot" w:pos="8296"/>
            </w:tabs>
            <w:ind w:left="960"/>
          </w:pPr>
          <w:hyperlink w:anchor="_Toc113500521" w:history="1">
            <w:r w:rsidRPr="00524BB7">
              <w:t>3.6 Handle the internal structure of the platform</w:t>
            </w:r>
            <w:r w:rsidRPr="00524BB7">
              <w:rPr>
                <w:webHidden/>
              </w:rPr>
              <w:tab/>
            </w:r>
            <w:r w:rsidRPr="00524BB7">
              <w:rPr>
                <w:webHidden/>
              </w:rPr>
              <w:fldChar w:fldCharType="begin"/>
            </w:r>
            <w:r w:rsidRPr="00524BB7">
              <w:rPr>
                <w:webHidden/>
              </w:rPr>
              <w:instrText xml:space="preserve"> PAGEREF _Toc113500521 \h </w:instrText>
            </w:r>
            <w:r w:rsidRPr="00524BB7">
              <w:rPr>
                <w:webHidden/>
              </w:rPr>
            </w:r>
            <w:r w:rsidRPr="00524BB7">
              <w:rPr>
                <w:webHidden/>
              </w:rPr>
              <w:fldChar w:fldCharType="separate"/>
            </w:r>
            <w:r w:rsidRPr="00524BB7">
              <w:rPr>
                <w:webHidden/>
              </w:rPr>
              <w:t>10</w:t>
            </w:r>
            <w:r w:rsidRPr="00524BB7">
              <w:rPr>
                <w:webHidden/>
              </w:rPr>
              <w:fldChar w:fldCharType="end"/>
            </w:r>
          </w:hyperlink>
        </w:p>
        <w:p w14:paraId="1457A8F1" w14:textId="77777777" w:rsidR="00812DF3" w:rsidRPr="00524BB7" w:rsidRDefault="00812DF3" w:rsidP="00812DF3">
          <w:pPr>
            <w:pStyle w:val="TOC2"/>
            <w:tabs>
              <w:tab w:val="right" w:leader="dot" w:pos="8296"/>
            </w:tabs>
          </w:pPr>
          <w:hyperlink w:anchor="_Toc113500522" w:history="1">
            <w:r w:rsidRPr="00524BB7">
              <w:t>4 Experimental results and analysis</w:t>
            </w:r>
            <w:r w:rsidRPr="00524BB7">
              <w:rPr>
                <w:webHidden/>
              </w:rPr>
              <w:tab/>
            </w:r>
            <w:r w:rsidRPr="00524BB7">
              <w:rPr>
                <w:webHidden/>
              </w:rPr>
              <w:fldChar w:fldCharType="begin"/>
            </w:r>
            <w:r w:rsidRPr="00524BB7">
              <w:rPr>
                <w:webHidden/>
              </w:rPr>
              <w:instrText xml:space="preserve"> PAGEREF _Toc113500522 \h </w:instrText>
            </w:r>
            <w:r w:rsidRPr="00524BB7">
              <w:rPr>
                <w:webHidden/>
              </w:rPr>
            </w:r>
            <w:r w:rsidRPr="00524BB7">
              <w:rPr>
                <w:webHidden/>
              </w:rPr>
              <w:fldChar w:fldCharType="separate"/>
            </w:r>
            <w:r w:rsidRPr="00524BB7">
              <w:rPr>
                <w:webHidden/>
              </w:rPr>
              <w:t>13</w:t>
            </w:r>
            <w:r w:rsidRPr="00524BB7">
              <w:rPr>
                <w:webHidden/>
              </w:rPr>
              <w:fldChar w:fldCharType="end"/>
            </w:r>
          </w:hyperlink>
        </w:p>
        <w:p w14:paraId="01F8DDAD" w14:textId="77777777" w:rsidR="00812DF3" w:rsidRPr="00524BB7" w:rsidRDefault="00812DF3" w:rsidP="00812DF3">
          <w:pPr>
            <w:pStyle w:val="TOC2"/>
            <w:tabs>
              <w:tab w:val="right" w:leader="dot" w:pos="8296"/>
            </w:tabs>
          </w:pPr>
          <w:hyperlink w:anchor="_Toc113500523" w:history="1">
            <w:r w:rsidRPr="00524BB7">
              <w:t>4.1Taxi data</w:t>
            </w:r>
            <w:r w:rsidRPr="00524BB7">
              <w:rPr>
                <w:webHidden/>
              </w:rPr>
              <w:tab/>
            </w:r>
            <w:r w:rsidRPr="00524BB7">
              <w:rPr>
                <w:webHidden/>
              </w:rPr>
              <w:fldChar w:fldCharType="begin"/>
            </w:r>
            <w:r w:rsidRPr="00524BB7">
              <w:rPr>
                <w:webHidden/>
              </w:rPr>
              <w:instrText xml:space="preserve"> PAGEREF _Toc113500523 \h </w:instrText>
            </w:r>
            <w:r w:rsidRPr="00524BB7">
              <w:rPr>
                <w:webHidden/>
              </w:rPr>
            </w:r>
            <w:r w:rsidRPr="00524BB7">
              <w:rPr>
                <w:webHidden/>
              </w:rPr>
              <w:fldChar w:fldCharType="separate"/>
            </w:r>
            <w:r w:rsidRPr="00524BB7">
              <w:rPr>
                <w:webHidden/>
              </w:rPr>
              <w:t>13</w:t>
            </w:r>
            <w:r w:rsidRPr="00524BB7">
              <w:rPr>
                <w:webHidden/>
              </w:rPr>
              <w:fldChar w:fldCharType="end"/>
            </w:r>
          </w:hyperlink>
        </w:p>
        <w:p w14:paraId="435CEB32" w14:textId="77777777" w:rsidR="00812DF3" w:rsidRPr="00524BB7" w:rsidRDefault="00812DF3" w:rsidP="00812DF3">
          <w:pPr>
            <w:pStyle w:val="TOC3"/>
            <w:tabs>
              <w:tab w:val="right" w:leader="dot" w:pos="8296"/>
            </w:tabs>
            <w:ind w:left="960"/>
          </w:pPr>
          <w:hyperlink w:anchor="_Toc113500524" w:history="1">
            <w:r w:rsidRPr="00524BB7">
              <w:t>4.2 Analysis of the operational characteristics of high-efficiency taxis</w:t>
            </w:r>
            <w:r w:rsidRPr="00524BB7">
              <w:rPr>
                <w:webHidden/>
              </w:rPr>
              <w:tab/>
            </w:r>
            <w:r w:rsidRPr="00524BB7">
              <w:rPr>
                <w:webHidden/>
              </w:rPr>
              <w:fldChar w:fldCharType="begin"/>
            </w:r>
            <w:r w:rsidRPr="00524BB7">
              <w:rPr>
                <w:webHidden/>
              </w:rPr>
              <w:instrText xml:space="preserve"> PAGEREF _Toc113500524 \h </w:instrText>
            </w:r>
            <w:r w:rsidRPr="00524BB7">
              <w:rPr>
                <w:webHidden/>
              </w:rPr>
            </w:r>
            <w:r w:rsidRPr="00524BB7">
              <w:rPr>
                <w:webHidden/>
              </w:rPr>
              <w:fldChar w:fldCharType="separate"/>
            </w:r>
            <w:r w:rsidRPr="00524BB7">
              <w:rPr>
                <w:webHidden/>
              </w:rPr>
              <w:t>13</w:t>
            </w:r>
            <w:r w:rsidRPr="00524BB7">
              <w:rPr>
                <w:webHidden/>
              </w:rPr>
              <w:fldChar w:fldCharType="end"/>
            </w:r>
          </w:hyperlink>
        </w:p>
        <w:p w14:paraId="5EB7C398" w14:textId="77777777" w:rsidR="00812DF3" w:rsidRPr="00524BB7" w:rsidRDefault="00812DF3" w:rsidP="00812DF3">
          <w:pPr>
            <w:pStyle w:val="TOC3"/>
            <w:tabs>
              <w:tab w:val="right" w:leader="dot" w:pos="8296"/>
            </w:tabs>
            <w:ind w:left="960"/>
          </w:pPr>
          <w:hyperlink w:anchor="_Toc113500525" w:history="1">
            <w:r w:rsidRPr="00524BB7">
              <w:t>4.3 Efficient taxi trajectory query and visualization</w:t>
            </w:r>
            <w:r w:rsidRPr="00524BB7">
              <w:rPr>
                <w:webHidden/>
              </w:rPr>
              <w:tab/>
            </w:r>
            <w:r w:rsidRPr="00524BB7">
              <w:rPr>
                <w:webHidden/>
              </w:rPr>
              <w:fldChar w:fldCharType="begin"/>
            </w:r>
            <w:r w:rsidRPr="00524BB7">
              <w:rPr>
                <w:webHidden/>
              </w:rPr>
              <w:instrText xml:space="preserve"> PAGEREF _Toc113500525 \h </w:instrText>
            </w:r>
            <w:r w:rsidRPr="00524BB7">
              <w:rPr>
                <w:webHidden/>
              </w:rPr>
            </w:r>
            <w:r w:rsidRPr="00524BB7">
              <w:rPr>
                <w:webHidden/>
              </w:rPr>
              <w:fldChar w:fldCharType="separate"/>
            </w:r>
            <w:r w:rsidRPr="00524BB7">
              <w:rPr>
                <w:webHidden/>
              </w:rPr>
              <w:t>14</w:t>
            </w:r>
            <w:r w:rsidRPr="00524BB7">
              <w:rPr>
                <w:webHidden/>
              </w:rPr>
              <w:fldChar w:fldCharType="end"/>
            </w:r>
          </w:hyperlink>
        </w:p>
        <w:p w14:paraId="4AD77450" w14:textId="77777777" w:rsidR="00812DF3" w:rsidRPr="00524BB7" w:rsidRDefault="00812DF3" w:rsidP="00812DF3">
          <w:pPr>
            <w:pStyle w:val="TOC3"/>
            <w:tabs>
              <w:tab w:val="right" w:leader="dot" w:pos="8296"/>
            </w:tabs>
            <w:ind w:left="960"/>
          </w:pPr>
          <w:hyperlink w:anchor="_Toc113500526" w:history="1">
            <w:r w:rsidRPr="00524BB7">
              <w:t>4.2 System experimental testing</w:t>
            </w:r>
            <w:r w:rsidRPr="00524BB7">
              <w:rPr>
                <w:webHidden/>
              </w:rPr>
              <w:tab/>
            </w:r>
            <w:r w:rsidRPr="00524BB7">
              <w:rPr>
                <w:webHidden/>
              </w:rPr>
              <w:fldChar w:fldCharType="begin"/>
            </w:r>
            <w:r w:rsidRPr="00524BB7">
              <w:rPr>
                <w:webHidden/>
              </w:rPr>
              <w:instrText xml:space="preserve"> PAGEREF _Toc113500526 \h </w:instrText>
            </w:r>
            <w:r w:rsidRPr="00524BB7">
              <w:rPr>
                <w:webHidden/>
              </w:rPr>
            </w:r>
            <w:r w:rsidRPr="00524BB7">
              <w:rPr>
                <w:webHidden/>
              </w:rPr>
              <w:fldChar w:fldCharType="separate"/>
            </w:r>
            <w:r w:rsidRPr="00524BB7">
              <w:rPr>
                <w:webHidden/>
              </w:rPr>
              <w:t>15</w:t>
            </w:r>
            <w:r w:rsidRPr="00524BB7">
              <w:rPr>
                <w:webHidden/>
              </w:rPr>
              <w:fldChar w:fldCharType="end"/>
            </w:r>
          </w:hyperlink>
        </w:p>
        <w:p w14:paraId="4695EF96" w14:textId="77777777" w:rsidR="00812DF3" w:rsidRPr="00524BB7" w:rsidRDefault="00812DF3" w:rsidP="00812DF3">
          <w:pPr>
            <w:pStyle w:val="TOC2"/>
            <w:tabs>
              <w:tab w:val="right" w:leader="dot" w:pos="8296"/>
            </w:tabs>
          </w:pPr>
          <w:hyperlink w:anchor="_Toc113500527" w:history="1">
            <w:r w:rsidRPr="00524BB7">
              <w:t>5 conclusion</w:t>
            </w:r>
            <w:r w:rsidRPr="00524BB7">
              <w:rPr>
                <w:webHidden/>
              </w:rPr>
              <w:tab/>
            </w:r>
            <w:r w:rsidRPr="00524BB7">
              <w:rPr>
                <w:webHidden/>
              </w:rPr>
              <w:fldChar w:fldCharType="begin"/>
            </w:r>
            <w:r w:rsidRPr="00524BB7">
              <w:rPr>
                <w:webHidden/>
              </w:rPr>
              <w:instrText xml:space="preserve"> PAGEREF _Toc113500527 \h </w:instrText>
            </w:r>
            <w:r w:rsidRPr="00524BB7">
              <w:rPr>
                <w:webHidden/>
              </w:rPr>
            </w:r>
            <w:r w:rsidRPr="00524BB7">
              <w:rPr>
                <w:webHidden/>
              </w:rPr>
              <w:fldChar w:fldCharType="separate"/>
            </w:r>
            <w:r w:rsidRPr="00524BB7">
              <w:rPr>
                <w:webHidden/>
              </w:rPr>
              <w:t>16</w:t>
            </w:r>
            <w:r w:rsidRPr="00524BB7">
              <w:rPr>
                <w:webHidden/>
              </w:rPr>
              <w:fldChar w:fldCharType="end"/>
            </w:r>
          </w:hyperlink>
        </w:p>
        <w:p w14:paraId="0115351F" w14:textId="77777777" w:rsidR="00812DF3" w:rsidRPr="00524BB7" w:rsidRDefault="00812DF3" w:rsidP="00812DF3">
          <w:pPr>
            <w:pStyle w:val="TOC2"/>
            <w:tabs>
              <w:tab w:val="right" w:leader="dot" w:pos="8296"/>
            </w:tabs>
          </w:pPr>
          <w:hyperlink w:anchor="_Toc113500528" w:history="1">
            <w:r w:rsidRPr="00524BB7">
              <w:t>References</w:t>
            </w:r>
            <w:r w:rsidRPr="00524BB7">
              <w:rPr>
                <w:webHidden/>
              </w:rPr>
              <w:tab/>
            </w:r>
            <w:r w:rsidRPr="00524BB7">
              <w:rPr>
                <w:webHidden/>
              </w:rPr>
              <w:fldChar w:fldCharType="begin"/>
            </w:r>
            <w:r w:rsidRPr="00524BB7">
              <w:rPr>
                <w:webHidden/>
              </w:rPr>
              <w:instrText xml:space="preserve"> PAGEREF _Toc113500528 \h </w:instrText>
            </w:r>
            <w:r w:rsidRPr="00524BB7">
              <w:rPr>
                <w:webHidden/>
              </w:rPr>
            </w:r>
            <w:r w:rsidRPr="00524BB7">
              <w:rPr>
                <w:webHidden/>
              </w:rPr>
              <w:fldChar w:fldCharType="separate"/>
            </w:r>
            <w:r w:rsidRPr="00524BB7">
              <w:rPr>
                <w:webHidden/>
              </w:rPr>
              <w:t>17</w:t>
            </w:r>
            <w:r w:rsidRPr="00524BB7">
              <w:rPr>
                <w:webHidden/>
              </w:rPr>
              <w:fldChar w:fldCharType="end"/>
            </w:r>
          </w:hyperlink>
        </w:p>
        <w:p w14:paraId="25A3A1C2" w14:textId="77777777" w:rsidR="00812DF3" w:rsidRPr="00524BB7" w:rsidRDefault="00812DF3" w:rsidP="00812DF3">
          <w:r w:rsidRPr="00524BB7">
            <w:fldChar w:fldCharType="end"/>
          </w:r>
        </w:p>
      </w:sdtContent>
    </w:sdt>
    <w:p w14:paraId="11814B80" w14:textId="77777777" w:rsidR="00812DF3" w:rsidRPr="00524BB7" w:rsidRDefault="00812DF3" w:rsidP="00812DF3">
      <w:pPr>
        <w:widowControl/>
      </w:pPr>
      <w:r w:rsidRPr="00524BB7">
        <w:br w:type="page"/>
      </w:r>
    </w:p>
    <w:p w14:paraId="283A1913" w14:textId="77777777" w:rsidR="00812DF3" w:rsidRPr="00524BB7" w:rsidRDefault="00812DF3" w:rsidP="00812DF3">
      <w:pPr>
        <w:rPr>
          <w:rFonts w:hint="eastAsia"/>
        </w:rPr>
      </w:pPr>
    </w:p>
    <w:p w14:paraId="57E0A623" w14:textId="77777777" w:rsidR="00812DF3" w:rsidRPr="00524BB7" w:rsidRDefault="00812DF3" w:rsidP="00812DF3">
      <w:pPr>
        <w:pStyle w:val="2"/>
        <w:rPr>
          <w:rFonts w:ascii="Times New Roman" w:eastAsia="宋体" w:hAnsi="Times New Roman"/>
          <w:b w:val="0"/>
          <w:bCs/>
          <w:sz w:val="24"/>
        </w:rPr>
      </w:pPr>
      <w:bookmarkStart w:id="34" w:name="_Toc113500511"/>
      <w:r w:rsidRPr="00524BB7">
        <w:rPr>
          <w:rFonts w:ascii="Times New Roman" w:eastAsia="宋体" w:hAnsi="Times New Roman"/>
          <w:b w:val="0"/>
          <w:bCs/>
          <w:sz w:val="24"/>
        </w:rPr>
        <w:t>1 Relevant research status</w:t>
      </w:r>
      <w:bookmarkEnd w:id="34"/>
    </w:p>
    <w:p w14:paraId="60525FB2" w14:textId="77777777" w:rsidR="00812DF3" w:rsidRPr="00524BB7" w:rsidRDefault="00812DF3" w:rsidP="00812DF3">
      <w:r w:rsidRPr="00524BB7">
        <w:t>With the rapid development of Location Based Services (LBS), taxi trajectory data can well reflect the operation rules of taxis, urban traffic conditions and residents' travel characteristics. Researchers in different fields have conducted various studies on taxi trajectories.</w:t>
      </w:r>
    </w:p>
    <w:p w14:paraId="532E230E" w14:textId="77777777" w:rsidR="00812DF3" w:rsidRPr="00524BB7" w:rsidRDefault="00812DF3" w:rsidP="00812DF3">
      <w:r w:rsidRPr="00524BB7">
        <w:t xml:space="preserve">In terms of taxi operation analysis, Weng </w:t>
      </w:r>
      <w:proofErr w:type="spellStart"/>
      <w:r w:rsidRPr="00524BB7">
        <w:t>Cet</w:t>
      </w:r>
      <w:proofErr w:type="spellEnd"/>
      <w:r w:rsidRPr="00524BB7">
        <w:t xml:space="preserve"> al. proposed a taxi operation analysis model based on floating car data (including passenger mileage, mileage utilization, driver work intensity and other parameters). Liu L et al. analyze taxi GPS data to understand the operation mode of taxis, classify drivers, and reveal the </w:t>
      </w:r>
      <w:proofErr w:type="spellStart"/>
      <w:r w:rsidRPr="00524BB7">
        <w:t>spatio</w:t>
      </w:r>
      <w:proofErr w:type="spellEnd"/>
      <w:r w:rsidRPr="00524BB7">
        <w:t>-temporal characteristics of taxi operations with high profits. Zhang DQ et al. have been able to dig into taxi GPS trajectories from three perspectives: customer seeking strategy, passenger operation strategy, and service area preference</w:t>
      </w:r>
      <w:r w:rsidRPr="00524BB7">
        <w:rPr>
          <w:rFonts w:hint="eastAsia"/>
        </w:rPr>
        <w:t xml:space="preserve"> </w:t>
      </w:r>
      <w:r w:rsidRPr="00524BB7">
        <w:t>Car hire service strategy.</w:t>
      </w:r>
    </w:p>
    <w:p w14:paraId="2C039F70" w14:textId="77777777" w:rsidR="00812DF3" w:rsidRPr="00524BB7" w:rsidRDefault="00812DF3" w:rsidP="00812DF3">
      <w:r w:rsidRPr="00524BB7">
        <w:tab/>
        <w:t xml:space="preserve">In terms of taxi hotspot analysis, Liu DY. developed the </w:t>
      </w:r>
      <w:proofErr w:type="spellStart"/>
      <w:r w:rsidRPr="00524BB7">
        <w:t>SmartAdP</w:t>
      </w:r>
      <w:proofErr w:type="spellEnd"/>
      <w:r w:rsidRPr="00524BB7">
        <w:t xml:space="preserve"> visual analysis system, which uses taxi track data to determine the hotspot area where billboards are placed. Chang HW predict the distribution of passenger demand in relation to time, weather and taxi location, and improve taxi operations through hot spot analysis through K-means, hierarchical clustering, and DBSCAN</w:t>
      </w:r>
      <w:r w:rsidRPr="00524BB7">
        <w:rPr>
          <w:rFonts w:hint="eastAsia"/>
        </w:rPr>
        <w:t xml:space="preserve"> </w:t>
      </w:r>
      <w:r w:rsidRPr="00524BB7">
        <w:t>Manage. The B-Planner system uses taxi track data to extract passenger get-on and-off hotspots for night bus route planning in Hangzhou. In terms of visual analysis, Wang ZC designed a GPS-based one</w:t>
      </w:r>
      <w:r w:rsidRPr="00524BB7">
        <w:rPr>
          <w:rFonts w:hint="eastAsia"/>
        </w:rPr>
        <w:t xml:space="preserve"> </w:t>
      </w:r>
      <w:r w:rsidRPr="00524BB7">
        <w:t xml:space="preserve">an interactive visualization system of trajectories of urban traffic congestion, used to explore and analyze traffic conditions in the city. </w:t>
      </w:r>
      <w:proofErr w:type="spellStart"/>
      <w:r w:rsidRPr="00524BB7">
        <w:t>Niu</w:t>
      </w:r>
      <w:proofErr w:type="spellEnd"/>
      <w:r w:rsidRPr="00524BB7">
        <w:t xml:space="preserve"> </w:t>
      </w:r>
      <w:proofErr w:type="spellStart"/>
      <w:r w:rsidRPr="00524BB7">
        <w:t>Dandan</w:t>
      </w:r>
      <w:proofErr w:type="spellEnd"/>
      <w:r w:rsidRPr="00524BB7">
        <w:t xml:space="preserve"> Visually analyzes passenger travel characteristics from the temporal and spatial dimensions by processing taxi trajectory data. Huang XK proposed visualization method </w:t>
      </w:r>
      <w:proofErr w:type="spellStart"/>
      <w:r w:rsidRPr="00524BB7">
        <w:t>Traj</w:t>
      </w:r>
      <w:proofErr w:type="spellEnd"/>
      <w:r w:rsidRPr="00524BB7">
        <w:t xml:space="preserve"> Graph, which stores and visualizes the traffic information recorded by taxi trajectories through graph structure, studies the traffic patterns of cities.</w:t>
      </w:r>
    </w:p>
    <w:p w14:paraId="22084CE1" w14:textId="77777777" w:rsidR="00812DF3" w:rsidRPr="00524BB7" w:rsidRDefault="00812DF3" w:rsidP="00812DF3">
      <w:pPr>
        <w:rPr>
          <w:rFonts w:hint="eastAsia"/>
        </w:rPr>
      </w:pPr>
      <w:r w:rsidRPr="00524BB7">
        <w:tab/>
        <w:t>The application of big data technology can quickly and efficiently process large-scale spatial data. In recent years, many distributed computing frameworks for processing spatial data have emerged, such as Spatial Hadoop based on the Hadoop extension</w:t>
      </w:r>
      <w:r w:rsidRPr="00524BB7">
        <w:rPr>
          <w:rFonts w:hint="eastAsia"/>
        </w:rPr>
        <w:t>.</w:t>
      </w:r>
      <w:r w:rsidRPr="00524BB7">
        <w:t xml:space="preserve"> With Hadoop-GIS, Spark-based extensions of Geo Spark,</w:t>
      </w:r>
      <w:r w:rsidRPr="00524BB7">
        <w:rPr>
          <w:rFonts w:hint="eastAsia"/>
        </w:rPr>
        <w:t xml:space="preserve"> </w:t>
      </w:r>
      <w:r w:rsidRPr="00524BB7">
        <w:t xml:space="preserve">Location Spark and Simba et al. However, the Hadoop MapReduce computing model outputs </w:t>
      </w:r>
      <w:r w:rsidRPr="00524BB7">
        <w:lastRenderedPageBreak/>
        <w:t>intermediate results to disk, generating a large number of I/O operations, making it difficult to achieve large-scale spatial data processing. The performance of the Spark framework is better than that of the Hadoop framework, and its memory-based parallel computing architecture performs better by using RDD.</w:t>
      </w:r>
    </w:p>
    <w:p w14:paraId="337A0844" w14:textId="77777777" w:rsidR="00812DF3" w:rsidRPr="00524BB7" w:rsidRDefault="00812DF3" w:rsidP="00812DF3">
      <w:pPr>
        <w:ind w:firstLine="420"/>
      </w:pPr>
      <w:r w:rsidRPr="00524BB7">
        <w:t>Through literature research, it is found that the application of traffic big data in vehicle trajectory statistics, accompanying vehicle discovery, traffic flow prediction and fake deck vehicle screening is increasing, but the data needs to be processed before data analysis. With the development of distributed computing technology, big data technology has been widely used in the field of traffic data processing and analysis.</w:t>
      </w:r>
    </w:p>
    <w:p w14:paraId="6B9BD8D7" w14:textId="77777777" w:rsidR="00812DF3" w:rsidRPr="00524BB7" w:rsidRDefault="00812DF3" w:rsidP="00812DF3">
      <w:pPr>
        <w:ind w:firstLine="420"/>
      </w:pPr>
      <w:r w:rsidRPr="00524BB7">
        <w:t xml:space="preserve">In the </w:t>
      </w:r>
      <w:proofErr w:type="gramStart"/>
      <w:r w:rsidRPr="00524BB7">
        <w:t>literature[</w:t>
      </w:r>
      <w:proofErr w:type="gramEnd"/>
      <w:r w:rsidRPr="00524BB7">
        <w:t>2], a short-term traffic flow prediction based on MapReduce and K-neighbor search algorithm is proposed, which can accurately predict the traffic flow in the next time period in a short period of time. Literature [3] in Cao Bo</w:t>
      </w:r>
      <w:r w:rsidRPr="00524BB7">
        <w:rPr>
          <w:rFonts w:hint="eastAsia"/>
        </w:rPr>
        <w:t>.</w:t>
      </w:r>
      <w:r w:rsidRPr="00524BB7">
        <w:t xml:space="preserve"> The distributed parallel data processing framework Spark was used to process and analyze the license plate recognition data generated by the road traffic data processing captured by the traffic camera, and the accompanying vehicles could be found quickly and efficiently based on the parallel </w:t>
      </w:r>
      <w:proofErr w:type="spellStart"/>
      <w:r w:rsidRPr="00524BB7">
        <w:t>FPGrowth</w:t>
      </w:r>
      <w:proofErr w:type="spellEnd"/>
      <w:r w:rsidRPr="00524BB7">
        <w:t xml:space="preserve"> algorithm. </w:t>
      </w:r>
      <w:proofErr w:type="gramStart"/>
      <w:r w:rsidRPr="00524BB7">
        <w:t>Literature[</w:t>
      </w:r>
      <w:proofErr w:type="gramEnd"/>
      <w:r w:rsidRPr="00524BB7">
        <w:t>4] Based on real-time monitoring collected by traffic cameras</w:t>
      </w:r>
      <w:r w:rsidRPr="00524BB7">
        <w:rPr>
          <w:rFonts w:hint="eastAsia"/>
        </w:rPr>
        <w:t>.</w:t>
      </w:r>
      <w:r w:rsidRPr="00524BB7">
        <w:t xml:space="preserve"> Data, using the parallel computing power of cloud infrastructure, can effectively process large-scale streaming license plate recognition data, instantly detect suspected accompanying vehicles and output the discovery results in real time. After a large number of studies on the literature, it is found that the current application of big data technology in the field of transportation mainly has two problems:</w:t>
      </w:r>
    </w:p>
    <w:p w14:paraId="54DA9C87" w14:textId="77777777" w:rsidR="00812DF3" w:rsidRPr="00524BB7" w:rsidRDefault="00812DF3" w:rsidP="00812DF3">
      <w:pPr>
        <w:pStyle w:val="aff7"/>
        <w:numPr>
          <w:ilvl w:val="0"/>
          <w:numId w:val="47"/>
        </w:numPr>
        <w:adjustRightInd/>
        <w:snapToGrid/>
        <w:spacing w:line="240" w:lineRule="auto"/>
        <w:ind w:firstLineChars="0"/>
        <w:jc w:val="both"/>
      </w:pPr>
      <w:r w:rsidRPr="00524BB7">
        <w:t xml:space="preserve">Most of the offline data is processed. At present, most of the processing of traffic data using big data technology is aimed at offline data, using the MapReduce programming model to abstract the data processing process. Map and Reduce operations, using the idea of "divide and rule" for distributed </w:t>
      </w:r>
      <w:proofErr w:type="gramStart"/>
      <w:r w:rsidRPr="00524BB7">
        <w:t>processing[</w:t>
      </w:r>
      <w:proofErr w:type="gramEnd"/>
      <w:r w:rsidRPr="00524BB7">
        <w:t>5]. This processing method is aimed at static historical data, and in the face of low latency real-time data stream processing, its computing efficiency is relatively low, which cannot meet the requirements of real-time processing of stream data.</w:t>
      </w:r>
    </w:p>
    <w:p w14:paraId="61B3BA96" w14:textId="77777777" w:rsidR="00812DF3" w:rsidRPr="00524BB7" w:rsidRDefault="00812DF3" w:rsidP="00812DF3">
      <w:pPr>
        <w:pStyle w:val="aff7"/>
        <w:numPr>
          <w:ilvl w:val="0"/>
          <w:numId w:val="47"/>
        </w:numPr>
        <w:adjustRightInd/>
        <w:snapToGrid/>
        <w:spacing w:line="240" w:lineRule="auto"/>
        <w:ind w:firstLineChars="0"/>
        <w:jc w:val="both"/>
      </w:pPr>
      <w:r w:rsidRPr="00524BB7">
        <w:t xml:space="preserve">Processing for a single source of data. In the current literature, the use of big data technology in the field of urban transportation is mainly to process and analyze a single data source, such as video surveillance data or RFID data, which cannot be effectively processed by multiple data sources, and cannot comprehensively and effectively use the data collected by intelligent transportation systems, so as to make up for the limitations and defects of </w:t>
      </w:r>
      <w:r w:rsidRPr="00524BB7">
        <w:lastRenderedPageBreak/>
        <w:t>single data.</w:t>
      </w:r>
    </w:p>
    <w:p w14:paraId="4709FAA3" w14:textId="77777777" w:rsidR="00812DF3" w:rsidRPr="00524BB7" w:rsidRDefault="00812DF3" w:rsidP="00812DF3">
      <w:pPr>
        <w:ind w:firstLine="420"/>
      </w:pPr>
      <w:r w:rsidRPr="00524BB7">
        <w:t>Aiming at the above problems, this paper focuses on how to use big data technology to perform real-time computing and processing of RFID traffic data and video capture data obtained through dual base stations in intelligent transportation.</w:t>
      </w:r>
    </w:p>
    <w:p w14:paraId="64E11980" w14:textId="77777777" w:rsidR="00812DF3" w:rsidRPr="00524BB7" w:rsidRDefault="00812DF3" w:rsidP="00812DF3"/>
    <w:p w14:paraId="2A9C3EFC" w14:textId="77777777" w:rsidR="00812DF3" w:rsidRPr="00524BB7" w:rsidRDefault="00812DF3" w:rsidP="00812DF3">
      <w:pPr>
        <w:pStyle w:val="2"/>
        <w:rPr>
          <w:rFonts w:ascii="Times New Roman" w:eastAsia="宋体" w:hAnsi="Times New Roman"/>
          <w:b w:val="0"/>
          <w:bCs/>
          <w:sz w:val="24"/>
        </w:rPr>
      </w:pPr>
      <w:bookmarkStart w:id="35" w:name="_Toc113500512"/>
      <w:r w:rsidRPr="00524BB7">
        <w:rPr>
          <w:rFonts w:ascii="Times New Roman" w:eastAsia="宋体" w:hAnsi="Times New Roman"/>
          <w:b w:val="0"/>
          <w:bCs/>
          <w:sz w:val="24"/>
        </w:rPr>
        <w:t>2 Framework and model research</w:t>
      </w:r>
      <w:bookmarkEnd w:id="35"/>
    </w:p>
    <w:p w14:paraId="47290A36" w14:textId="77777777" w:rsidR="00812DF3" w:rsidRPr="00524BB7" w:rsidRDefault="00812DF3" w:rsidP="00812DF3">
      <w:pPr>
        <w:pStyle w:val="3"/>
        <w:rPr>
          <w:rFonts w:ascii="Times New Roman" w:eastAsia="宋体" w:hAnsi="Times New Roman" w:hint="eastAsia"/>
          <w:b w:val="0"/>
          <w:bCs/>
          <w:sz w:val="24"/>
        </w:rPr>
      </w:pPr>
      <w:bookmarkStart w:id="36" w:name="_Toc113500513"/>
      <w:r w:rsidRPr="00524BB7">
        <w:rPr>
          <w:rFonts w:ascii="Times New Roman" w:eastAsia="宋体" w:hAnsi="Times New Roman"/>
          <w:b w:val="0"/>
          <w:bCs/>
          <w:sz w:val="24"/>
        </w:rPr>
        <w:t>2.1 Spark Distributed Computing Framework</w:t>
      </w:r>
      <w:bookmarkEnd w:id="36"/>
    </w:p>
    <w:p w14:paraId="0C798A18" w14:textId="77777777" w:rsidR="00812DF3" w:rsidRPr="00524BB7" w:rsidRDefault="00812DF3" w:rsidP="00812DF3">
      <w:r w:rsidRPr="00524BB7">
        <w:tab/>
        <w:t xml:space="preserve">Spark is an </w:t>
      </w:r>
      <w:proofErr w:type="gramStart"/>
      <w:r w:rsidRPr="00524BB7">
        <w:t>open source</w:t>
      </w:r>
      <w:proofErr w:type="gramEnd"/>
      <w:r w:rsidRPr="00524BB7">
        <w:t xml:space="preserve"> distributed computing framework like Hadoop that extends the widely used MapReduce computing model for building large, low-latency data analytics applications. Its main feature is the ability to read and write computations in memory, which improves computing performance. Resilient Distributed Dataset (RDD) is a basic data abstraction in Spark, representing a read-only, partitionable, parallel computable data collection. RDDs can be fully or partially cached in memory and reused in multiple calculations; By distributing tasks to all nodes in real time, the parallelism of computation can be guaranteed. RDD supports two types of manipulation operators: conversion actions and action actions. The conversion action generates a new RDD from an RDD calculation, and the action </w:t>
      </w:r>
      <w:proofErr w:type="spellStart"/>
      <w:r w:rsidRPr="00524BB7">
        <w:t>action</w:t>
      </w:r>
      <w:proofErr w:type="spellEnd"/>
      <w:r w:rsidRPr="00524BB7">
        <w:t xml:space="preserve"> is generated. RDD calculates a result and outputs the result to the Spark system.</w:t>
      </w:r>
    </w:p>
    <w:p w14:paraId="2DB37158" w14:textId="77777777" w:rsidR="00812DF3" w:rsidRPr="00524BB7" w:rsidRDefault="00812DF3" w:rsidP="00812DF3">
      <w:r w:rsidRPr="00524BB7">
        <w:t>Spark SQL is a module used by Spark to process structured data, which optimizes data storage in the form of column storage on the data store, which can more easily process taxi track data. The core programming abstraction of Spark SQL is Data Frame, a distributed dataset based on RDD that records structural information with data. At the same time, SQL statements are provided to manipulate and manage the data, and the results are returned in the form of Data Frame.</w:t>
      </w:r>
    </w:p>
    <w:p w14:paraId="58100067" w14:textId="77777777" w:rsidR="00812DF3" w:rsidRPr="00524BB7" w:rsidRDefault="00812DF3" w:rsidP="00812DF3">
      <w:pPr>
        <w:pStyle w:val="3"/>
        <w:rPr>
          <w:rFonts w:ascii="Times New Roman" w:eastAsia="宋体" w:hAnsi="Times New Roman" w:hint="eastAsia"/>
          <w:b w:val="0"/>
          <w:bCs/>
          <w:sz w:val="24"/>
        </w:rPr>
      </w:pPr>
      <w:bookmarkStart w:id="37" w:name="_Toc113500514"/>
      <w:r w:rsidRPr="00524BB7">
        <w:rPr>
          <w:rFonts w:ascii="Times New Roman" w:eastAsia="宋体" w:hAnsi="Times New Roman" w:hint="eastAsia"/>
          <w:b w:val="0"/>
          <w:bCs/>
          <w:sz w:val="24"/>
        </w:rPr>
        <w:t>2</w:t>
      </w:r>
      <w:r w:rsidRPr="00524BB7">
        <w:rPr>
          <w:rFonts w:ascii="Times New Roman" w:eastAsia="宋体" w:hAnsi="Times New Roman"/>
          <w:b w:val="0"/>
          <w:bCs/>
          <w:sz w:val="24"/>
        </w:rPr>
        <w:t>.2 Dual base station technology</w:t>
      </w:r>
      <w:bookmarkEnd w:id="37"/>
    </w:p>
    <w:p w14:paraId="78EC5B89" w14:textId="77777777" w:rsidR="00812DF3" w:rsidRPr="00524BB7" w:rsidRDefault="00812DF3" w:rsidP="00812DF3">
      <w:pPr>
        <w:ind w:firstLine="420"/>
        <w:rPr>
          <w:rFonts w:hint="eastAsia"/>
        </w:rPr>
      </w:pPr>
      <w:r w:rsidRPr="00524BB7">
        <w:t xml:space="preserve">Dual base station, refers to each traffic data acquisition base station contains RFID traffic data acquisition system and video capture system two sets of data acquisition equipment, that is, when the vehicle passes through the base station, can get RFID passing record and video capture record at the same </w:t>
      </w:r>
      <w:proofErr w:type="gramStart"/>
      <w:r w:rsidRPr="00524BB7">
        <w:t>time[</w:t>
      </w:r>
      <w:proofErr w:type="gramEnd"/>
      <w:r w:rsidRPr="00524BB7">
        <w:t xml:space="preserve">6]. The RFID traffic data acquisition system is mainly composed of RFID electronic cards attached </w:t>
      </w:r>
      <w:r w:rsidRPr="00524BB7">
        <w:lastRenderedPageBreak/>
        <w:t>to the windshield of the vehicle, RFID readers installed on the road, communication transmission networks and information centers. The RFID reader can collect the information in the RFID tag carried by the vehicle, mainly including the record serial number, base station number, lane number, start card reading time, end card reading time, tag number, tag type, license plate number, license plate color, model, body color, etc. Video capture system.</w:t>
      </w:r>
    </w:p>
    <w:p w14:paraId="1E809B18" w14:textId="77777777" w:rsidR="00812DF3" w:rsidRPr="00524BB7" w:rsidRDefault="00812DF3" w:rsidP="00812DF3">
      <w:pPr>
        <w:ind w:firstLine="420"/>
      </w:pPr>
      <w:r w:rsidRPr="00524BB7">
        <w:t>The data attributes collected mainly include the serial number, base station number, lane number, crossing time, license plate number, license plate color, body color, location speed, violation type, image number, whether speeding, etc.</w:t>
      </w:r>
    </w:p>
    <w:p w14:paraId="46CAB92A" w14:textId="77777777" w:rsidR="00812DF3" w:rsidRPr="00524BB7" w:rsidRDefault="00812DF3" w:rsidP="00812DF3">
      <w:pPr>
        <w:ind w:firstLine="420"/>
      </w:pPr>
      <w:r w:rsidRPr="00524BB7">
        <w:t>Through the research and analysis of the data collected by the above two kinds of equipment, these two kinds of data have the characteristics of continuous data arrival, real-time data arrival and data scale, so that the system needs to be processed in unit time</w:t>
      </w:r>
      <w:r w:rsidRPr="00524BB7">
        <w:rPr>
          <w:rFonts w:hint="eastAsia"/>
        </w:rPr>
        <w:t>.</w:t>
      </w:r>
      <w:r w:rsidRPr="00524BB7">
        <w:t xml:space="preserve"> The amount of data has increased significantly, and the traditional data processing architecture can no longer meet the actual needs.  To solve this problem, this article designs a distribution based on a combination of Spark Streaming and Apache Kafka</w:t>
      </w:r>
      <w:r w:rsidRPr="00524BB7">
        <w:rPr>
          <w:rFonts w:hint="eastAsia"/>
        </w:rPr>
        <w:t xml:space="preserve"> </w:t>
      </w:r>
      <w:r w:rsidRPr="00524BB7">
        <w:t>Traffic data processing platform.</w:t>
      </w:r>
    </w:p>
    <w:p w14:paraId="6A2E6B1A" w14:textId="77777777" w:rsidR="00812DF3" w:rsidRPr="00524BB7" w:rsidRDefault="00812DF3" w:rsidP="00812DF3"/>
    <w:p w14:paraId="11CFC566" w14:textId="77777777" w:rsidR="00812DF3" w:rsidRPr="00524BB7" w:rsidRDefault="00812DF3" w:rsidP="00812DF3">
      <w:pPr>
        <w:pStyle w:val="2"/>
        <w:rPr>
          <w:rFonts w:ascii="Times New Roman" w:eastAsia="宋体" w:hAnsi="Times New Roman"/>
          <w:b w:val="0"/>
          <w:bCs/>
          <w:sz w:val="24"/>
        </w:rPr>
      </w:pPr>
      <w:bookmarkStart w:id="38" w:name="_Toc113500515"/>
      <w:r w:rsidRPr="00524BB7">
        <w:rPr>
          <w:rFonts w:ascii="Times New Roman" w:eastAsia="宋体" w:hAnsi="Times New Roman"/>
          <w:b w:val="0"/>
          <w:bCs/>
          <w:sz w:val="24"/>
        </w:rPr>
        <w:t>3 Platform architecture</w:t>
      </w:r>
      <w:bookmarkEnd w:id="38"/>
    </w:p>
    <w:p w14:paraId="6AD4A4AE" w14:textId="77777777" w:rsidR="00812DF3" w:rsidRPr="00524BB7" w:rsidRDefault="00812DF3" w:rsidP="00812DF3">
      <w:pPr>
        <w:pStyle w:val="3"/>
        <w:rPr>
          <w:rFonts w:ascii="Times New Roman" w:eastAsia="宋体" w:hAnsi="Times New Roman"/>
          <w:b w:val="0"/>
          <w:bCs/>
          <w:sz w:val="24"/>
        </w:rPr>
      </w:pPr>
      <w:bookmarkStart w:id="39" w:name="_Toc113500516"/>
      <w:r w:rsidRPr="00524BB7">
        <w:rPr>
          <w:rFonts w:ascii="Times New Roman" w:eastAsia="宋体" w:hAnsi="Times New Roman" w:hint="eastAsia"/>
          <w:b w:val="0"/>
          <w:bCs/>
          <w:sz w:val="24"/>
        </w:rPr>
        <w:t>3</w:t>
      </w:r>
      <w:r w:rsidRPr="00524BB7">
        <w:rPr>
          <w:rFonts w:ascii="Times New Roman" w:eastAsia="宋体" w:hAnsi="Times New Roman"/>
          <w:b w:val="0"/>
          <w:bCs/>
          <w:sz w:val="24"/>
        </w:rPr>
        <w:t>.1 Visualize the taxi platform architecture</w:t>
      </w:r>
      <w:bookmarkEnd w:id="39"/>
    </w:p>
    <w:p w14:paraId="7ABEA41D" w14:textId="77777777" w:rsidR="00812DF3" w:rsidRPr="00524BB7" w:rsidRDefault="00812DF3" w:rsidP="00812DF3">
      <w:pPr>
        <w:ind w:firstLine="420"/>
      </w:pPr>
      <w:r w:rsidRPr="00524BB7">
        <w:t xml:space="preserve">Due to the advantages of high scalability, easy maintenance, and no need to install specific software, this paper adopts B/S software technology architecture for platform construction, and develops a "taxi trajectory processing and visualization platform" that integrates big data processing, visualization and interaction In the big data processing stage, the platform processes raw data based on spark framework, and extracts high-efficiency taxi trajectory data after data preprocessing and benefit index model calculation. Calculate high-efficiency taxi characteristic data as a data source for subsequent visualization. The visualization stage consists of 3 parts: (1) Operational characteristics analysis visualizes the statistical calculation of high-efficiency taxi characteristic data in the form of charts; (2) Passenger hotspot visualization combines map data and passenger point data to allow users to use cellular grids and DBSCAN algorithms to visualize hot spots for highly efficient taxi </w:t>
      </w:r>
      <w:r w:rsidRPr="00524BB7">
        <w:lastRenderedPageBreak/>
        <w:t>pick-up points at different times; (3) For trajectory query and visualization, the trajectory correlation factor of a single passenger trajectory of a highly efficient taxi is extracted and the trajectory visualization is performed on the map</w:t>
      </w:r>
    </w:p>
    <w:p w14:paraId="7EAAE4F1" w14:textId="77777777" w:rsidR="00812DF3" w:rsidRPr="00524BB7" w:rsidRDefault="00812DF3" w:rsidP="00812DF3">
      <w:r w:rsidRPr="00524BB7">
        <w:tab/>
        <w:t xml:space="preserve">The big data of taxi trajectory is processed using Spark RDD and Spark SQL, as shown in Figure 2, including data reading and encapsulation, data preprocessing, cost-effective taxi extraction, and visualization feature dataset calculation. Data reading and encapsulation, the taxi track data of a certain day is read into the RDD in the form of strings, the Taxi class is constructed for encapsulation, the RDD is extended to </w:t>
      </w:r>
      <w:proofErr w:type="spellStart"/>
      <w:r w:rsidRPr="00524BB7">
        <w:t>TaxiRDD</w:t>
      </w:r>
      <w:proofErr w:type="spellEnd"/>
      <w:r w:rsidRPr="00524BB7">
        <w:t xml:space="preserve">, the initial RDD is converted into </w:t>
      </w:r>
      <w:proofErr w:type="spellStart"/>
      <w:r w:rsidRPr="00524BB7">
        <w:t>TaxiRDD</w:t>
      </w:r>
      <w:proofErr w:type="spellEnd"/>
      <w:r w:rsidRPr="00524BB7">
        <w:t xml:space="preserve">. data preprocessing, </w:t>
      </w:r>
      <w:proofErr w:type="spellStart"/>
      <w:r w:rsidRPr="00524BB7">
        <w:t>taxiRDD</w:t>
      </w:r>
      <w:proofErr w:type="spellEnd"/>
      <w:r w:rsidRPr="00524BB7">
        <w:t xml:space="preserve"> is imported into the established Spark SQL data table, Spark SQL will automatically assign field names and data types according to </w:t>
      </w:r>
      <w:proofErr w:type="spellStart"/>
      <w:r w:rsidRPr="00524BB7">
        <w:t>TaxiRDD</w:t>
      </w:r>
      <w:proofErr w:type="spellEnd"/>
      <w:r w:rsidRPr="00524BB7">
        <w:t>, and use SQL statements to preprocess the data.</w:t>
      </w:r>
    </w:p>
    <w:p w14:paraId="7D1DEDDA" w14:textId="77777777" w:rsidR="00812DF3" w:rsidRPr="00524BB7" w:rsidRDefault="00812DF3" w:rsidP="00812DF3">
      <w:r w:rsidRPr="00524BB7">
        <w:t xml:space="preserve">Including culling abnormal data, data deduplication and other operations. High-efficiency taxi extraction, the pre-processed </w:t>
      </w:r>
      <w:proofErr w:type="spellStart"/>
      <w:r w:rsidRPr="00524BB7">
        <w:t>DataFrame</w:t>
      </w:r>
      <w:proofErr w:type="spellEnd"/>
      <w:r w:rsidRPr="00524BB7">
        <w:t xml:space="preserve"> is exported to </w:t>
      </w:r>
      <w:proofErr w:type="spellStart"/>
      <w:r w:rsidRPr="00524BB7">
        <w:t>TaxiRDD</w:t>
      </w:r>
      <w:proofErr w:type="spellEnd"/>
      <w:r w:rsidRPr="00524BB7">
        <w:t xml:space="preserve">, the taxi benefit index is calculated and sorted by the conversion operator provided by Spark, the taxi track data is extracted and the high-efficiency taxi track data is extracted and output </w:t>
      </w:r>
      <w:proofErr w:type="spellStart"/>
      <w:r w:rsidRPr="00524BB7">
        <w:t>taxiRDD</w:t>
      </w:r>
      <w:proofErr w:type="spellEnd"/>
      <w:r w:rsidRPr="00524BB7">
        <w:t xml:space="preserve">&lt;Taxi&gt;&lt;list &gt;. Visualize the feature dataset calculation, and the taxi </w:t>
      </w:r>
      <w:proofErr w:type="spellStart"/>
      <w:r w:rsidRPr="00524BB7">
        <w:t>leddd</w:t>
      </w:r>
      <w:proofErr w:type="spellEnd"/>
      <w:r w:rsidRPr="00524BB7">
        <w:t xml:space="preserve"> &lt; list for the high-efficiency taxi track data&lt;Taxi&gt; &gt; trajectory points are calculated to obtain a visual characteristic dataset of highly effective taxis. The dataset is saved to a local folder as a data source for subsequent visual analysis.</w:t>
      </w:r>
    </w:p>
    <w:p w14:paraId="003AD197" w14:textId="77777777" w:rsidR="00812DF3" w:rsidRPr="00524BB7" w:rsidRDefault="00812DF3" w:rsidP="00812DF3">
      <w:r w:rsidRPr="00524BB7">
        <w:t xml:space="preserve"> The analysis of the operational characteristics of high-efficiency taxis can help the operation strategies of taxi drivers. Operational characteristics mainly include the distribution of passengers per hour of high-efficiency taxis and the length of a single passenger hunt</w:t>
      </w:r>
    </w:p>
    <w:p w14:paraId="6B87380A" w14:textId="77777777" w:rsidR="00812DF3" w:rsidRPr="00524BB7" w:rsidRDefault="00812DF3" w:rsidP="00812DF3">
      <w:r w:rsidRPr="00524BB7">
        <w:t>Distribution, distribution of single passenger carrying time, distribution of single passenger carrying distance, etc. The platform offers date range selection, allowing queries on the highly efficient taxi operation features of any date range. Use Spark to read the visual feature dataset of the selected date, perform statistical calculations, and calculate the results in JSON grids</w:t>
      </w:r>
    </w:p>
    <w:p w14:paraId="3D7DBB97" w14:textId="77777777" w:rsidR="00812DF3" w:rsidRPr="00524BB7" w:rsidRDefault="00812DF3" w:rsidP="00812DF3">
      <w:r w:rsidRPr="00524BB7">
        <w:t xml:space="preserve">transfer to the front end, using </w:t>
      </w:r>
      <w:proofErr w:type="spellStart"/>
      <w:r w:rsidRPr="00524BB7">
        <w:t>ECharts</w:t>
      </w:r>
      <w:proofErr w:type="spellEnd"/>
      <w:r w:rsidRPr="00524BB7">
        <w:t xml:space="preserve"> to implement interactive chart presentation in the browser interface</w:t>
      </w:r>
    </w:p>
    <w:p w14:paraId="1B925D8F" w14:textId="77777777" w:rsidR="00812DF3" w:rsidRPr="00524BB7" w:rsidRDefault="00812DF3" w:rsidP="00812DF3">
      <w:pPr>
        <w:pStyle w:val="3"/>
        <w:rPr>
          <w:rFonts w:ascii="Times New Roman" w:eastAsia="宋体" w:hAnsi="Times New Roman"/>
          <w:b w:val="0"/>
          <w:bCs/>
          <w:sz w:val="24"/>
        </w:rPr>
      </w:pPr>
      <w:bookmarkStart w:id="40" w:name="_Toc113500517"/>
      <w:r w:rsidRPr="00524BB7">
        <w:rPr>
          <w:rFonts w:ascii="Times New Roman" w:eastAsia="宋体" w:hAnsi="Times New Roman" w:hint="eastAsia"/>
          <w:b w:val="0"/>
          <w:bCs/>
          <w:sz w:val="24"/>
        </w:rPr>
        <w:lastRenderedPageBreak/>
        <w:t>3</w:t>
      </w:r>
      <w:r w:rsidRPr="00524BB7">
        <w:rPr>
          <w:rFonts w:ascii="Times New Roman" w:eastAsia="宋体" w:hAnsi="Times New Roman"/>
          <w:b w:val="0"/>
          <w:bCs/>
          <w:sz w:val="24"/>
        </w:rPr>
        <w:t>.2 Passenger hotspot visualization function</w:t>
      </w:r>
      <w:bookmarkEnd w:id="40"/>
    </w:p>
    <w:p w14:paraId="591BF849" w14:textId="77777777" w:rsidR="00812DF3" w:rsidRPr="00524BB7" w:rsidRDefault="00812DF3" w:rsidP="00812DF3">
      <w:r w:rsidRPr="00524BB7">
        <w:t>This function provides date range selection and time range selection, and supports cellular grid and DBSCAN spatial clustering algorithm to calculate high-efficiency taxi passenger hotspots.</w:t>
      </w:r>
    </w:p>
    <w:p w14:paraId="2110F159" w14:textId="77777777" w:rsidR="00812DF3" w:rsidRPr="00524BB7" w:rsidRDefault="00812DF3" w:rsidP="00812DF3">
      <w:r w:rsidRPr="00524BB7">
        <w:t xml:space="preserve">    Grid structures are useful for analyzing large spatial datasets, while honeycomb structures are the best topology covering two-dimensional planes, and hexagons are also seamless polygons with the largest number of edges. This article uses a grid visualization of the cellular structure</w:t>
      </w:r>
    </w:p>
    <w:p w14:paraId="22079B3B" w14:textId="77777777" w:rsidR="00812DF3" w:rsidRPr="00524BB7" w:rsidRDefault="00812DF3" w:rsidP="00812DF3">
      <w:pPr>
        <w:ind w:firstLine="420"/>
      </w:pPr>
      <w:r w:rsidRPr="00524BB7">
        <w:t>The distribution of passenger points, but the grid-based calculation of passenger hotspots reduces the accuracy of hotspot calculation to a certain extent. Therefore, on this basis, the DBSCAN calculation is realized</w:t>
      </w:r>
    </w:p>
    <w:p w14:paraId="18DAED3E" w14:textId="77777777" w:rsidR="00812DF3" w:rsidRPr="00524BB7" w:rsidRDefault="00812DF3" w:rsidP="00812DF3">
      <w:r w:rsidRPr="00524BB7">
        <w:t xml:space="preserve">Method calculation of passenger hotspots. DBSCAN is a density-based spatial clustering algorithm that can divide areas with high density into clusters and discover clusters of any shape in noisy spatial data. Setting the appropriate Eps neighborhood and minimum number of containing points for </w:t>
      </w:r>
      <w:proofErr w:type="spellStart"/>
      <w:r w:rsidRPr="00524BB7">
        <w:t>MinPts</w:t>
      </w:r>
      <w:proofErr w:type="spellEnd"/>
      <w:r w:rsidRPr="00524BB7">
        <w:t xml:space="preserve"> to cluster is DBSCAN</w:t>
      </w:r>
    </w:p>
    <w:p w14:paraId="21CC2FF4" w14:textId="77777777" w:rsidR="00812DF3" w:rsidRPr="00524BB7" w:rsidRDefault="00812DF3" w:rsidP="00812DF3">
      <w:pPr>
        <w:ind w:firstLine="420"/>
      </w:pPr>
      <w:r w:rsidRPr="00524BB7">
        <w:t xml:space="preserve">The core of the algorithm. According to the definition of the taxi hotspot area range in the </w:t>
      </w:r>
      <w:proofErr w:type="gramStart"/>
      <w:r w:rsidRPr="00524BB7">
        <w:t>literature ,</w:t>
      </w:r>
      <w:proofErr w:type="gramEnd"/>
      <w:r w:rsidRPr="00524BB7">
        <w:t xml:space="preserve"> eps are set to 50 m. In the case of the Eps parameter determination, </w:t>
      </w:r>
      <w:proofErr w:type="spellStart"/>
      <w:r w:rsidRPr="00524BB7">
        <w:t>minPts</w:t>
      </w:r>
      <w:proofErr w:type="spellEnd"/>
      <w:r w:rsidRPr="00524BB7">
        <w:t xml:space="preserve"> values that are too small will produce too many class clusters, and conversely a large number of non-noisy objects will be ignored. Combined with the research data of this paper, after several trials, it was found</w:t>
      </w:r>
    </w:p>
    <w:p w14:paraId="3158619C" w14:textId="77777777" w:rsidR="00812DF3" w:rsidRPr="00524BB7" w:rsidRDefault="00812DF3" w:rsidP="00812DF3">
      <w:pPr>
        <w:ind w:firstLine="420"/>
        <w:rPr>
          <w:rFonts w:hint="eastAsia"/>
        </w:rPr>
      </w:pPr>
      <w:proofErr w:type="spellStart"/>
      <w:r w:rsidRPr="00524BB7">
        <w:t>MinPts</w:t>
      </w:r>
      <w:proofErr w:type="spellEnd"/>
      <w:r w:rsidRPr="00524BB7">
        <w:t xml:space="preserve"> is best set to </w:t>
      </w:r>
      <w:proofErr w:type="gramStart"/>
      <w:r w:rsidRPr="00524BB7">
        <w:t>20.In</w:t>
      </w:r>
      <w:proofErr w:type="gramEnd"/>
      <w:r w:rsidRPr="00524BB7">
        <w:t xml:space="preserve"> this paper, </w:t>
      </w:r>
      <w:proofErr w:type="spellStart"/>
      <w:r w:rsidRPr="00524BB7">
        <w:t>dbsCAN</w:t>
      </w:r>
      <w:proofErr w:type="spellEnd"/>
      <w:r w:rsidRPr="00524BB7">
        <w:t xml:space="preserve"> spatial clustering algorithm based on KD-Tree nearest neighbor search is implemented in Spark to improve the problem of long clustering time due to large data volume. Set the parameters Eps: 50 m, MinPts:20, After calculating the clustering results, each class center in the clustering result is used as the core clustering point, and the inverse address is resolved.</w:t>
      </w:r>
    </w:p>
    <w:p w14:paraId="26A55977" w14:textId="77777777" w:rsidR="00812DF3" w:rsidRPr="00524BB7" w:rsidRDefault="00812DF3" w:rsidP="00812DF3">
      <w:pPr>
        <w:pStyle w:val="3"/>
        <w:rPr>
          <w:rFonts w:ascii="Times New Roman" w:eastAsia="宋体" w:hAnsi="Times New Roman"/>
          <w:b w:val="0"/>
          <w:bCs/>
          <w:sz w:val="24"/>
        </w:rPr>
      </w:pPr>
      <w:bookmarkStart w:id="41" w:name="_Toc113500518"/>
      <w:r w:rsidRPr="00524BB7">
        <w:rPr>
          <w:rFonts w:ascii="Times New Roman" w:eastAsia="宋体" w:hAnsi="Times New Roman"/>
          <w:b w:val="0"/>
          <w:bCs/>
          <w:sz w:val="24"/>
        </w:rPr>
        <w:t>3.3 Kafka Messaging System</w:t>
      </w:r>
      <w:bookmarkEnd w:id="41"/>
    </w:p>
    <w:p w14:paraId="3066021F" w14:textId="77777777" w:rsidR="00812DF3" w:rsidRPr="00524BB7" w:rsidRDefault="00812DF3" w:rsidP="00812DF3">
      <w:pPr>
        <w:ind w:firstLine="420"/>
      </w:pPr>
      <w:r w:rsidRPr="00524BB7">
        <w:t xml:space="preserve">Kafka was originally developed by LinkedIn as a high-throughput distributed message subscription and publishing </w:t>
      </w:r>
      <w:proofErr w:type="gramStart"/>
      <w:r w:rsidRPr="00524BB7">
        <w:t>system[</w:t>
      </w:r>
      <w:proofErr w:type="gramEnd"/>
      <w:r w:rsidRPr="00524BB7">
        <w:t>7], whose throughput can increase linearly as the cluster expands, and is widely used in massive data processing fields. Figure 1 shows the overall architecture of Kafka, consisting of producers and proxies</w:t>
      </w:r>
      <w:r w:rsidRPr="00524BB7">
        <w:rPr>
          <w:rFonts w:hint="eastAsia"/>
        </w:rPr>
        <w:t>.</w:t>
      </w:r>
      <w:r w:rsidRPr="00524BB7">
        <w:t xml:space="preserve"> (Broker) and Consumer (Consumer) three major components; Producer is responsible for collecting and pushing messages to the Broker, while brokers are responsible for </w:t>
      </w:r>
      <w:r w:rsidRPr="00524BB7">
        <w:lastRenderedPageBreak/>
        <w:t>receiving messages and persisting them locally, and Consumer is the true consumer of messages, pulling messages from The Broker and processing them.[8]</w:t>
      </w:r>
    </w:p>
    <w:p w14:paraId="546C3B93" w14:textId="77777777" w:rsidR="00812DF3" w:rsidRPr="00524BB7" w:rsidRDefault="00812DF3" w:rsidP="00812DF3">
      <w:pPr>
        <w:ind w:firstLine="420"/>
      </w:pPr>
      <w:r w:rsidRPr="00524BB7">
        <w:drawing>
          <wp:inline distT="0" distB="0" distL="0" distR="0" wp14:anchorId="54323EA8" wp14:editId="269A908B">
            <wp:extent cx="3200868" cy="1979636"/>
            <wp:effectExtent l="0" t="0" r="0" b="190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213550" cy="1987479"/>
                    </a:xfrm>
                    <a:prstGeom prst="rect">
                      <a:avLst/>
                    </a:prstGeom>
                  </pic:spPr>
                </pic:pic>
              </a:graphicData>
            </a:graphic>
          </wp:inline>
        </w:drawing>
      </w:r>
    </w:p>
    <w:p w14:paraId="573647D9" w14:textId="77777777" w:rsidR="00812DF3" w:rsidRPr="00524BB7" w:rsidRDefault="00812DF3" w:rsidP="00812DF3">
      <w:pPr>
        <w:ind w:firstLine="420"/>
      </w:pPr>
      <w:r w:rsidRPr="00524BB7">
        <w:rPr>
          <w:rFonts w:hint="eastAsia"/>
        </w:rPr>
        <w:t xml:space="preserve"> </w:t>
      </w:r>
      <w:r w:rsidRPr="00524BB7">
        <w:t xml:space="preserve">    Figure 1 Kafka overall structure diagram</w:t>
      </w:r>
    </w:p>
    <w:p w14:paraId="586F3AAE" w14:textId="77777777" w:rsidR="00812DF3" w:rsidRPr="00524BB7" w:rsidRDefault="00812DF3" w:rsidP="00812DF3">
      <w:pPr>
        <w:ind w:firstLine="420"/>
      </w:pPr>
    </w:p>
    <w:p w14:paraId="3E2AFFCD" w14:textId="77777777" w:rsidR="00812DF3" w:rsidRPr="00524BB7" w:rsidRDefault="00812DF3" w:rsidP="00812DF3">
      <w:r w:rsidRPr="00524BB7">
        <w:tab/>
        <w:t xml:space="preserve">A topic </w:t>
      </w:r>
      <w:proofErr w:type="spellStart"/>
      <w:r w:rsidRPr="00524BB7">
        <w:t>topic</w:t>
      </w:r>
      <w:proofErr w:type="spellEnd"/>
      <w:r w:rsidRPr="00524BB7">
        <w:t xml:space="preserve"> can be thought of as a queue, and each message must specify a Topic. In order to increase the throughput rate of Kafka linearly, each topic can be divided into one or more partitions, each of which corresponds to a folder at the physical storage level, including this under the folder</w:t>
      </w:r>
    </w:p>
    <w:p w14:paraId="12A4261B" w14:textId="77777777" w:rsidR="00812DF3" w:rsidRPr="00524BB7" w:rsidRDefault="00812DF3" w:rsidP="00812DF3">
      <w:r w:rsidRPr="00524BB7">
        <w:t>partition all messages and index files. All partitions of a Topic are distributed across multiple servers in a Kafka cluster, and the Kafka instance on each server is responsible for reading and writing messages in the partition on that server. When the message arrives, it is appended directly to the partition, which is a sequential write disk operation, so it is very efficient; When consumers consume messages, Kafka reserves an offset for each consumer</w:t>
      </w:r>
    </w:p>
    <w:p w14:paraId="3E5689FD" w14:textId="77777777" w:rsidR="00812DF3" w:rsidRPr="00524BB7" w:rsidRDefault="00812DF3" w:rsidP="00812DF3">
      <w:r w:rsidRPr="00524BB7">
        <w:t>Information offset, which is controlled by the consumer, under normal circumstances</w:t>
      </w:r>
    </w:p>
    <w:p w14:paraId="18F880E2" w14:textId="77777777" w:rsidR="00812DF3" w:rsidRPr="00524BB7" w:rsidRDefault="00812DF3" w:rsidP="00812DF3">
      <w:r w:rsidRPr="00524BB7">
        <w:t>Consumer increments the offset sequentially after consuming a message, not required</w:t>
      </w:r>
    </w:p>
    <w:p w14:paraId="10752D01" w14:textId="77777777" w:rsidR="00812DF3" w:rsidRPr="00524BB7" w:rsidRDefault="00812DF3" w:rsidP="00812DF3">
      <w:r w:rsidRPr="00524BB7">
        <w:t>Kafka uses a locking mechanism to mark which messages have been consumed by which consumers, thus providing a strong guarantee for Kafka's high throughput rate. Through this partitioning mechanism, the efficiency of message preservation/consumption is ensured, and the throughput rate of Kafka is effectively improved.</w:t>
      </w:r>
    </w:p>
    <w:p w14:paraId="7A4C3D1A" w14:textId="77777777" w:rsidR="00812DF3" w:rsidRPr="00524BB7" w:rsidRDefault="00812DF3" w:rsidP="00812DF3">
      <w:pPr>
        <w:rPr>
          <w:rFonts w:hint="eastAsia"/>
        </w:rPr>
      </w:pPr>
      <w:r w:rsidRPr="00524BB7">
        <w:tab/>
        <w:t>For high availability Kafka introduced a replication mechanism, each partition is backed up to multiple servers, based on this scheme, it means that multiple backups of the partition need to be scheduled; Each partition has a server as the lead, responsible for all read and write operations; Other servers act as followers, just synchronize messages. If the dominant server fails, the other follower servers will take over as the new dominant, so that only one server is responsible for reading and writing operations, making the system simpler and more efficient. However, as the dominant server will carry all the request pressure, for better load balancing, Kafka will try to distribute all partitions evenly across the entire cluster, thus ensuring the overall stability and efficiency.</w:t>
      </w:r>
    </w:p>
    <w:p w14:paraId="59D1020F" w14:textId="77777777" w:rsidR="00812DF3" w:rsidRPr="00524BB7" w:rsidRDefault="00812DF3" w:rsidP="00812DF3">
      <w:pPr>
        <w:ind w:firstLine="420"/>
      </w:pPr>
      <w:r w:rsidRPr="00524BB7">
        <w:t xml:space="preserve">Kafka provides message persistence with </w:t>
      </w:r>
      <w:proofErr w:type="gramStart"/>
      <w:r w:rsidRPr="00524BB7">
        <w:t>O(</w:t>
      </w:r>
      <w:proofErr w:type="gramEnd"/>
      <w:r w:rsidRPr="00524BB7">
        <w:t xml:space="preserve">1) time complexity, high throughput, high reliability, and easy scalability, and can support both offline data processing and </w:t>
      </w:r>
      <w:r w:rsidRPr="00524BB7">
        <w:lastRenderedPageBreak/>
        <w:t>real-time data processing. Based on this,</w:t>
      </w:r>
      <w:r w:rsidRPr="00524BB7">
        <w:rPr>
          <w:rFonts w:hint="eastAsia"/>
        </w:rPr>
        <w:t xml:space="preserve"> </w:t>
      </w:r>
      <w:r w:rsidRPr="00524BB7">
        <w:t>Kafka is fully suitable for distributed traffic big data processing systems.</w:t>
      </w:r>
    </w:p>
    <w:p w14:paraId="4248DDC7" w14:textId="77777777" w:rsidR="00812DF3" w:rsidRPr="00524BB7" w:rsidRDefault="00812DF3" w:rsidP="00812DF3">
      <w:pPr>
        <w:pStyle w:val="3"/>
        <w:rPr>
          <w:rFonts w:ascii="Times New Roman" w:eastAsia="宋体" w:hAnsi="Times New Roman"/>
          <w:b w:val="0"/>
          <w:bCs/>
          <w:sz w:val="24"/>
        </w:rPr>
      </w:pPr>
      <w:bookmarkStart w:id="42" w:name="_Toc113500519"/>
      <w:r w:rsidRPr="00524BB7">
        <w:rPr>
          <w:rFonts w:ascii="Times New Roman" w:eastAsia="宋体" w:hAnsi="Times New Roman"/>
          <w:b w:val="0"/>
          <w:bCs/>
          <w:sz w:val="24"/>
        </w:rPr>
        <w:t>3.4 Spark Streaming</w:t>
      </w:r>
      <w:bookmarkEnd w:id="42"/>
    </w:p>
    <w:p w14:paraId="0070FD74" w14:textId="77777777" w:rsidR="00812DF3" w:rsidRPr="00524BB7" w:rsidRDefault="00812DF3" w:rsidP="00812DF3">
      <w:pPr>
        <w:ind w:firstLine="420"/>
      </w:pPr>
      <w:r w:rsidRPr="00524BB7">
        <w:t>As a major model in the field of big data computing, the current mainstream stream computing frameworks include Twitter's Storm, Yahoo's S4, Microsoft's Timestream and UC</w:t>
      </w:r>
    </w:p>
    <w:p w14:paraId="09B7FCAC" w14:textId="77777777" w:rsidR="00812DF3" w:rsidRPr="00524BB7" w:rsidRDefault="00812DF3" w:rsidP="00812DF3">
      <w:r w:rsidRPr="00524BB7">
        <w:t xml:space="preserve">Spark Streaming developed by Berkeley </w:t>
      </w:r>
      <w:proofErr w:type="spellStart"/>
      <w:r w:rsidRPr="00524BB7">
        <w:t>AMPLab</w:t>
      </w:r>
      <w:proofErr w:type="spellEnd"/>
      <w:r w:rsidRPr="00524BB7">
        <w:t xml:space="preserve">.[9]. Among them, Spark Streaming is a distributed streaming computing framework based on the </w:t>
      </w:r>
      <w:proofErr w:type="spellStart"/>
      <w:r w:rsidRPr="00524BB7">
        <w:t>DStream</w:t>
      </w:r>
      <w:proofErr w:type="spellEnd"/>
      <w:r w:rsidRPr="00524BB7">
        <w:t xml:space="preserve"> model and built on the Spark computing engine, which can realize high-throughput, fault-tolerant real-time streaming data processing.</w:t>
      </w:r>
    </w:p>
    <w:p w14:paraId="7265086E" w14:textId="77777777" w:rsidR="00812DF3" w:rsidRPr="00524BB7" w:rsidRDefault="00812DF3" w:rsidP="00812DF3">
      <w:r w:rsidRPr="00524BB7">
        <w:tab/>
      </w:r>
      <w:proofErr w:type="spellStart"/>
      <w:r w:rsidRPr="00524BB7">
        <w:t>DStream</w:t>
      </w:r>
      <w:proofErr w:type="spellEnd"/>
      <w:r w:rsidRPr="00524BB7">
        <w:t xml:space="preserve"> (Discretized Stream) is a key program abstraction in Spark Streaming, representing a continuous input data stream that can be created based on input data streams such as </w:t>
      </w:r>
      <w:proofErr w:type="gramStart"/>
      <w:r w:rsidRPr="00524BB7">
        <w:t>Kafka[</w:t>
      </w:r>
      <w:proofErr w:type="gramEnd"/>
      <w:r w:rsidRPr="00524BB7">
        <w:t xml:space="preserve">10] Internally, a </w:t>
      </w:r>
      <w:proofErr w:type="spellStart"/>
      <w:r w:rsidRPr="00524BB7">
        <w:t>DStream</w:t>
      </w:r>
      <w:proofErr w:type="spellEnd"/>
      <w:r w:rsidRPr="00524BB7">
        <w:t xml:space="preserve"> is composed of a set of elastic distributed datasets that are continuous in time RDD sequences; Each RDD contains data streams over time intervals and is an immutable distributed recalculable data set, as shown in Figure 2. Since Spark Streaming is based on the Spark processing engine, its calculation process is actually to divide the input data into a segment of </w:t>
      </w:r>
      <w:proofErr w:type="spellStart"/>
      <w:r w:rsidRPr="00524BB7">
        <w:t>DStream</w:t>
      </w:r>
      <w:proofErr w:type="spellEnd"/>
      <w:r w:rsidRPr="00524BB7">
        <w:t xml:space="preserve">, each </w:t>
      </w:r>
      <w:proofErr w:type="spellStart"/>
      <w:r w:rsidRPr="00524BB7">
        <w:t>DStream</w:t>
      </w:r>
      <w:proofErr w:type="spellEnd"/>
      <w:r w:rsidRPr="00524BB7">
        <w:t xml:space="preserve"> is converted into an RDD for Spark, and then the RDD is manipulated into an intermediate result stored in memory through the Spark engine, and finally the intermediate result is overlaid or stored to an external device according to the needs of the business.</w:t>
      </w:r>
    </w:p>
    <w:p w14:paraId="29016746" w14:textId="77777777" w:rsidR="00812DF3" w:rsidRPr="00524BB7" w:rsidRDefault="00812DF3" w:rsidP="00812DF3">
      <w:r w:rsidRPr="00524BB7">
        <w:drawing>
          <wp:inline distT="0" distB="0" distL="0" distR="0" wp14:anchorId="12A7F25A" wp14:editId="50090F9B">
            <wp:extent cx="4481011" cy="1587182"/>
            <wp:effectExtent l="0" t="0" r="0"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497245" cy="1592932"/>
                    </a:xfrm>
                    <a:prstGeom prst="rect">
                      <a:avLst/>
                    </a:prstGeom>
                  </pic:spPr>
                </pic:pic>
              </a:graphicData>
            </a:graphic>
          </wp:inline>
        </w:drawing>
      </w:r>
    </w:p>
    <w:p w14:paraId="35E3BBAD" w14:textId="77777777" w:rsidR="00812DF3" w:rsidRPr="00524BB7" w:rsidRDefault="00812DF3" w:rsidP="00812DF3">
      <w:pPr>
        <w:rPr>
          <w:rFonts w:hint="eastAsia"/>
        </w:rPr>
      </w:pPr>
      <w:r w:rsidRPr="00524BB7">
        <w:rPr>
          <w:rFonts w:hint="eastAsia"/>
        </w:rPr>
        <w:t xml:space="preserve"> </w:t>
      </w:r>
      <w:r w:rsidRPr="00524BB7">
        <w:t xml:space="preserve">         Figure 2 Spark Streaming process diagram</w:t>
      </w:r>
    </w:p>
    <w:p w14:paraId="7CA3AE1E" w14:textId="77777777" w:rsidR="00812DF3" w:rsidRPr="00524BB7" w:rsidRDefault="00812DF3" w:rsidP="00812DF3">
      <w:pPr>
        <w:ind w:firstLine="420"/>
      </w:pPr>
      <w:r w:rsidRPr="00524BB7">
        <w:t>Spark Streaming supports fetching data from a variety of data sources, such as TCP Socket, Flume, Kafka, Twitter, Zero MQ, etc. For the Kafka messaging system, Kafka's simple consumer API Create Direct Stream is directly called during system development to read data and create the same number of RDD partitions as Kafka partitions to correspond one-to-one, thereby improving system performance.</w:t>
      </w:r>
    </w:p>
    <w:p w14:paraId="2E5B9FAC" w14:textId="77777777" w:rsidR="00812DF3" w:rsidRPr="00524BB7" w:rsidRDefault="00812DF3" w:rsidP="00812DF3">
      <w:pPr>
        <w:ind w:firstLine="420"/>
      </w:pPr>
      <w:r w:rsidRPr="00524BB7">
        <w:t xml:space="preserve">On the one hand, Spark Streaming was chosen because the data flow system can be processed in real time and the results can be obtained, and the framework has good scalability, fault tolerance and throughput, which is suitable for application scenarios where data is continuously generated and real-time processing is required. On the </w:t>
      </w:r>
      <w:r w:rsidRPr="00524BB7">
        <w:lastRenderedPageBreak/>
        <w:t>other hand, because it is based on the Spark batch processing engine, it can be placed in the same software stack as batch processing and instant query, realizing seamless sharing of data, thereby reducing development and maintenance costs, and also providing a foundation for offline data processing and mining services in the later stage of the system.</w:t>
      </w:r>
    </w:p>
    <w:p w14:paraId="0C095D2F" w14:textId="77777777" w:rsidR="00812DF3" w:rsidRPr="00524BB7" w:rsidRDefault="00812DF3" w:rsidP="00812DF3">
      <w:pPr>
        <w:pStyle w:val="3"/>
        <w:rPr>
          <w:rFonts w:ascii="Times New Roman" w:eastAsia="宋体" w:hAnsi="Times New Roman"/>
          <w:b w:val="0"/>
          <w:bCs/>
          <w:sz w:val="24"/>
        </w:rPr>
      </w:pPr>
      <w:bookmarkStart w:id="43" w:name="_Toc113500520"/>
      <w:r w:rsidRPr="00524BB7">
        <w:rPr>
          <w:rFonts w:ascii="Times New Roman" w:eastAsia="宋体" w:hAnsi="Times New Roman"/>
          <w:b w:val="0"/>
          <w:bCs/>
          <w:sz w:val="24"/>
        </w:rPr>
        <w:t>3.5 Platform System Architecture</w:t>
      </w:r>
      <w:bookmarkEnd w:id="43"/>
    </w:p>
    <w:p w14:paraId="5E48836D" w14:textId="77777777" w:rsidR="00812DF3" w:rsidRPr="00524BB7" w:rsidRDefault="00812DF3" w:rsidP="00812DF3">
      <w:pPr>
        <w:rPr>
          <w:rFonts w:hint="eastAsia"/>
        </w:rPr>
      </w:pPr>
    </w:p>
    <w:p w14:paraId="1EE6E502" w14:textId="77777777" w:rsidR="00812DF3" w:rsidRPr="00524BB7" w:rsidRDefault="00812DF3" w:rsidP="00812DF3">
      <w:pPr>
        <w:ind w:firstLine="420"/>
      </w:pPr>
      <w:r w:rsidRPr="00524BB7">
        <w:t>The system architecture of the distributed traffic flow data processing platform designed in this article using the Kafka and Spark Streaming frameworks is shown in Figure 3, including the data receiving part, the Kafka message subscription system, the data handler, and the data storage part.</w:t>
      </w:r>
    </w:p>
    <w:p w14:paraId="1AEC5399" w14:textId="77777777" w:rsidR="00812DF3" w:rsidRPr="00524BB7" w:rsidRDefault="00812DF3" w:rsidP="00812DF3">
      <w:r w:rsidRPr="00524BB7">
        <w:tab/>
        <w:t xml:space="preserve">The data receiving section is used to receive data sent from the front-end data collector, and to ensure the efficiency and stability of data transmission with the client. </w:t>
      </w:r>
      <w:proofErr w:type="spellStart"/>
      <w:r w:rsidRPr="00524BB7">
        <w:t>Netty</w:t>
      </w:r>
      <w:proofErr w:type="spellEnd"/>
      <w:r w:rsidRPr="00524BB7">
        <w:t xml:space="preserve"> should be a high-performance, asynchronous event-driven network</w:t>
      </w:r>
    </w:p>
    <w:p w14:paraId="774FCE33" w14:textId="77777777" w:rsidR="00812DF3" w:rsidRPr="00524BB7" w:rsidRDefault="00812DF3" w:rsidP="00812DF3">
      <w:r w:rsidRPr="00524BB7">
        <w:t xml:space="preserve">Using the program framework [11], the use of multi-threaded or IO multiplexing technology can simultaneously process thousands of client access requests, which is widely used in the field of big data distributed computing, the data processing platform designed in this paper uses </w:t>
      </w:r>
      <w:proofErr w:type="spellStart"/>
      <w:r w:rsidRPr="00524BB7">
        <w:t>Netty</w:t>
      </w:r>
      <w:proofErr w:type="spellEnd"/>
      <w:r w:rsidRPr="00524BB7">
        <w:t xml:space="preserve"> as a communication server. Front-end data collection in this system</w:t>
      </w:r>
      <w:r w:rsidRPr="00524BB7">
        <w:rPr>
          <w:rFonts w:hint="eastAsia"/>
        </w:rPr>
        <w:t>.</w:t>
      </w:r>
      <w:r w:rsidRPr="00524BB7">
        <w:t xml:space="preserve"> The integrator acts as the client, and the </w:t>
      </w:r>
      <w:proofErr w:type="spellStart"/>
      <w:r w:rsidRPr="00524BB7">
        <w:t>Netty</w:t>
      </w:r>
      <w:proofErr w:type="spellEnd"/>
      <w:r w:rsidRPr="00524BB7">
        <w:t xml:space="preserve"> server acts as the server to collect data request messages sent from the client. </w:t>
      </w:r>
      <w:proofErr w:type="spellStart"/>
      <w:r w:rsidRPr="00524BB7">
        <w:t>Netty</w:t>
      </w:r>
      <w:proofErr w:type="spellEnd"/>
      <w:r w:rsidRPr="00524BB7">
        <w:t xml:space="preserve"> data receiving servers, which are considered message producers, are responsible for writing received data to the Kafka messaging system through the producer interface created, the number of different types of traffic</w:t>
      </w:r>
      <w:r w:rsidRPr="00524BB7">
        <w:rPr>
          <w:rFonts w:hint="eastAsia"/>
        </w:rPr>
        <w:t>.</w:t>
      </w:r>
      <w:r w:rsidRPr="00524BB7">
        <w:t xml:space="preserve"> According to the different topics sent to Kafka.</w:t>
      </w:r>
    </w:p>
    <w:p w14:paraId="4BA66E84" w14:textId="77777777" w:rsidR="00812DF3" w:rsidRPr="00524BB7" w:rsidRDefault="00812DF3" w:rsidP="00812DF3">
      <w:r w:rsidRPr="00524BB7">
        <w:drawing>
          <wp:inline distT="0" distB="0" distL="0" distR="0" wp14:anchorId="06A88DE5" wp14:editId="0B5842D7">
            <wp:extent cx="4103372" cy="1919287"/>
            <wp:effectExtent l="0" t="0" r="0" b="508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118096" cy="1926174"/>
                    </a:xfrm>
                    <a:prstGeom prst="rect">
                      <a:avLst/>
                    </a:prstGeom>
                  </pic:spPr>
                </pic:pic>
              </a:graphicData>
            </a:graphic>
          </wp:inline>
        </w:drawing>
      </w:r>
    </w:p>
    <w:p w14:paraId="4AEA9EAF" w14:textId="77777777" w:rsidR="00812DF3" w:rsidRPr="00524BB7" w:rsidRDefault="00812DF3" w:rsidP="00812DF3">
      <w:pPr>
        <w:rPr>
          <w:rFonts w:hint="eastAsia"/>
        </w:rPr>
      </w:pPr>
      <w:r w:rsidRPr="00524BB7">
        <w:rPr>
          <w:rFonts w:hint="eastAsia"/>
        </w:rPr>
        <w:t xml:space="preserve"> </w:t>
      </w:r>
      <w:r w:rsidRPr="00524BB7">
        <w:t xml:space="preserve">     Figure 3 Overall architecture diagram of the system</w:t>
      </w:r>
    </w:p>
    <w:p w14:paraId="25D68C86" w14:textId="77777777" w:rsidR="00812DF3" w:rsidRPr="00524BB7" w:rsidRDefault="00812DF3" w:rsidP="00812DF3">
      <w:r w:rsidRPr="00524BB7">
        <w:tab/>
        <w:t>The Kafka messaging system aggregates data from RFID capture devices and video capture devices into a data stream. The Kafka messaging system spreads different types of data across different topics; Depending on the business processing requirements, the data is forwarded to the Spark Streaming cluster differently</w:t>
      </w:r>
      <w:r w:rsidRPr="00524BB7">
        <w:rPr>
          <w:rFonts w:hint="eastAsia"/>
        </w:rPr>
        <w:t>.</w:t>
      </w:r>
      <w:r w:rsidRPr="00524BB7">
        <w:t xml:space="preserve"> Processing is carried out in the processing module.</w:t>
      </w:r>
    </w:p>
    <w:p w14:paraId="32D9A834" w14:textId="77777777" w:rsidR="00812DF3" w:rsidRPr="00524BB7" w:rsidRDefault="00812DF3" w:rsidP="00812DF3">
      <w:pPr>
        <w:ind w:firstLine="420"/>
      </w:pPr>
      <w:r w:rsidRPr="00524BB7">
        <w:t xml:space="preserve">The data handler, which runs on a Spark Streaming cluster, is the core module of the system; The Kafka message system is used as a data input stream for real-time </w:t>
      </w:r>
      <w:r w:rsidRPr="00524BB7">
        <w:lastRenderedPageBreak/>
        <w:t>processing. Spark Streaming continuously extracts data from the Kafka message queue in a time window and then processes it for business processing, including both direct business handler and indirect business handler. Direct business processing procedures in this article mainly refer to traffic statistics; The indirect business processing. process first performs data splicing processing, and then processes it according to the business rules, which mainly includes trajectory data statistics and abnormal data extraction. With the continuous expansion of the business, other business processing procedures can be developed as needed for convenient and quick deployment on the cluster.</w:t>
      </w:r>
    </w:p>
    <w:p w14:paraId="63169D38" w14:textId="77777777" w:rsidR="00812DF3" w:rsidRPr="00524BB7" w:rsidRDefault="00812DF3" w:rsidP="00812DF3">
      <w:pPr>
        <w:ind w:firstLine="420"/>
      </w:pPr>
      <w:r w:rsidRPr="00524BB7">
        <w:t>Data storage section, the result of the processing data is stored. When the data is spliced, statistical and abnormal processed by the data processing program, it is necessary to use different storage methods for different processing results, the main</w:t>
      </w:r>
      <w:r w:rsidRPr="00524BB7">
        <w:rPr>
          <w:rFonts w:hint="eastAsia"/>
        </w:rPr>
        <w:t>.</w:t>
      </w:r>
      <w:r w:rsidRPr="00524BB7">
        <w:t xml:space="preserve"> There should be relational databases, in-memory databases, distributed databases, etc. The vehicle trajectory processing results are stored in HBase, which is divided into multiple different domains, and stored with the reverse order string of the license plate number and time string as the key. The traffic statistics of each collection point are stored in the in-memory database Redis; Store exception data in the relational database MySQL. </w:t>
      </w:r>
      <w:r w:rsidRPr="00524BB7">
        <w:tab/>
      </w:r>
    </w:p>
    <w:p w14:paraId="759A4E5F" w14:textId="77777777" w:rsidR="00812DF3" w:rsidRPr="00524BB7" w:rsidRDefault="00812DF3" w:rsidP="00812DF3">
      <w:pPr>
        <w:pStyle w:val="3"/>
        <w:rPr>
          <w:rFonts w:ascii="Times New Roman" w:eastAsia="宋体" w:hAnsi="Times New Roman"/>
          <w:b w:val="0"/>
          <w:bCs/>
          <w:sz w:val="24"/>
        </w:rPr>
      </w:pPr>
      <w:bookmarkStart w:id="44" w:name="_Toc113500521"/>
      <w:r w:rsidRPr="00524BB7">
        <w:rPr>
          <w:rFonts w:ascii="Times New Roman" w:eastAsia="宋体" w:hAnsi="Times New Roman"/>
          <w:b w:val="0"/>
          <w:bCs/>
          <w:sz w:val="24"/>
        </w:rPr>
        <w:t>3.6 Handle the internal structure of the platform</w:t>
      </w:r>
      <w:bookmarkEnd w:id="44"/>
    </w:p>
    <w:p w14:paraId="3BBD9B55" w14:textId="77777777" w:rsidR="00812DF3" w:rsidRPr="00524BB7" w:rsidRDefault="00812DF3" w:rsidP="00812DF3">
      <w:pPr>
        <w:ind w:firstLine="420"/>
      </w:pPr>
      <w:r w:rsidRPr="00524BB7">
        <w:t>Figure 4 shows the internal structure of the traffic data processing platform. A Spark Streaming cluster consists of multiple worker nodes, each running multiple Spark Executors, running related business processors on spark Executor. At the same time, the distribution is installed on each worker node</w:t>
      </w:r>
      <w:r w:rsidRPr="00524BB7">
        <w:rPr>
          <w:rFonts w:hint="eastAsia"/>
        </w:rPr>
        <w:t>.</w:t>
      </w:r>
      <w:r w:rsidRPr="00524BB7">
        <w:t xml:space="preserve"> database systems HBase, in-memory </w:t>
      </w:r>
      <w:proofErr w:type="spellStart"/>
      <w:r w:rsidRPr="00524BB7">
        <w:t>redis</w:t>
      </w:r>
      <w:proofErr w:type="spellEnd"/>
      <w:r w:rsidRPr="00524BB7">
        <w:t xml:space="preserve">, and relational databases MySQL; </w:t>
      </w:r>
      <w:proofErr w:type="spellStart"/>
      <w:r w:rsidRPr="00524BB7">
        <w:t>HBas</w:t>
      </w:r>
      <w:proofErr w:type="spellEnd"/>
      <w:r w:rsidRPr="00524BB7">
        <w:t xml:space="preserve"> e is used to store vehicle trajectory data; MySQL is used to store exception data records; Redis uses to store traffic data from collection points. In order to ensure the scalability of the system, the three storage methods selected in this article, HBase, Redis, and MySQL, can be deployed using a clustering scheme.</w:t>
      </w:r>
    </w:p>
    <w:p w14:paraId="73FCD96D" w14:textId="77777777" w:rsidR="00812DF3" w:rsidRPr="00524BB7" w:rsidRDefault="00812DF3" w:rsidP="00812DF3">
      <w:pPr>
        <w:ind w:firstLine="420"/>
      </w:pPr>
      <w:r w:rsidRPr="00524BB7">
        <w:t xml:space="preserve">Data from video capture devices is written using topic 1 to </w:t>
      </w:r>
      <w:proofErr w:type="spellStart"/>
      <w:r w:rsidRPr="00524BB7">
        <w:t>Kafk</w:t>
      </w:r>
      <w:proofErr w:type="spellEnd"/>
      <w:r w:rsidRPr="00524BB7">
        <w:t xml:space="preserve"> a messaging system, and data from RFID data collectors is written to Kafka messaging system using Topic2. In order to ensure the throughput of the system, Kafka themes need to be partitioned to improve the system's concurrent read and write capabilities. In the </w:t>
      </w:r>
      <w:r w:rsidRPr="00524BB7">
        <w:lastRenderedPageBreak/>
        <w:t>internal structure of the system, each Spark Executor runs a direct or indirect business handler. At the same time, each message partition of Topic1 has a data consumer (indirect business handler); Topic2 has two data consumers per message partition: one is a direct business handler, which refers to a process traffic statistics handler based on a Spark Streaming cluster; The other is the indirect business handler, which first stitches the video data with Topic1 according to the rules, and then follows the business rules</w:t>
      </w:r>
      <w:r w:rsidRPr="00524BB7">
        <w:rPr>
          <w:rFonts w:hint="eastAsia"/>
        </w:rPr>
        <w:t>.</w:t>
      </w:r>
      <w:r w:rsidRPr="00524BB7">
        <w:t xml:space="preserve"> Real-time data processing, including the handling of vehicle trajectory and abnormal data. One or more business processors form a message consumer group, while ensuring that the data of each partition will be received by at least one consumer in each consumer group.</w:t>
      </w:r>
    </w:p>
    <w:p w14:paraId="462E2ABA" w14:textId="77777777" w:rsidR="00812DF3" w:rsidRPr="00524BB7" w:rsidRDefault="00812DF3" w:rsidP="00812DF3">
      <w:r w:rsidRPr="00524BB7">
        <w:drawing>
          <wp:inline distT="0" distB="0" distL="0" distR="0" wp14:anchorId="5408F1DE" wp14:editId="7633C197">
            <wp:extent cx="3714750" cy="3314026"/>
            <wp:effectExtent l="0" t="0" r="0" b="127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720472" cy="3319131"/>
                    </a:xfrm>
                    <a:prstGeom prst="rect">
                      <a:avLst/>
                    </a:prstGeom>
                  </pic:spPr>
                </pic:pic>
              </a:graphicData>
            </a:graphic>
          </wp:inline>
        </w:drawing>
      </w:r>
    </w:p>
    <w:p w14:paraId="7429EC6C" w14:textId="77777777" w:rsidR="00812DF3" w:rsidRPr="00524BB7" w:rsidRDefault="00812DF3" w:rsidP="00812DF3">
      <w:pPr>
        <w:rPr>
          <w:rFonts w:hint="eastAsia"/>
        </w:rPr>
      </w:pPr>
      <w:r w:rsidRPr="00524BB7">
        <w:rPr>
          <w:rFonts w:hint="eastAsia"/>
        </w:rPr>
        <w:t xml:space="preserve"> </w:t>
      </w:r>
      <w:r w:rsidRPr="00524BB7">
        <w:t xml:space="preserve">                   Figure 4 System Internal Structure Diagram</w:t>
      </w:r>
    </w:p>
    <w:p w14:paraId="075FD6AF" w14:textId="77777777" w:rsidR="00812DF3" w:rsidRPr="00524BB7" w:rsidRDefault="00812DF3" w:rsidP="00812DF3">
      <w:pPr>
        <w:ind w:firstLine="420"/>
      </w:pPr>
      <w:r w:rsidRPr="00524BB7">
        <w:t>Figure 4 depicts the internal structure of the system consisting of a Spark Streaming cluster of two worker nodes, each running three Spark Executors, and one Spark Executor responsible for a business handler; Among them, there are two Spark Executors responsible for indirect business processors and one Spark Executor responsible for direct business processing procedures. In the figure, each message topic is divided into four partitions, and the indirect business processer consumes the data of a Topic1 message partition and a Topic2 message partition. The direct business handler is responsible for consuming the data of Topic2's two message partitions. To ensure system performance, the number of partitions of the topic is best set</w:t>
      </w:r>
      <w:r w:rsidRPr="00524BB7">
        <w:rPr>
          <w:rFonts w:hint="eastAsia"/>
        </w:rPr>
        <w:t>.</w:t>
      </w:r>
      <w:r w:rsidRPr="00524BB7">
        <w:t xml:space="preserve"> For multiples of consumers, it is best to ensure that the number of message partitions that each consumer is responsible for processing is equal.</w:t>
      </w:r>
    </w:p>
    <w:p w14:paraId="02BBBD56" w14:textId="77777777" w:rsidR="00812DF3" w:rsidRPr="00524BB7" w:rsidRDefault="00812DF3" w:rsidP="00812DF3">
      <w:pPr>
        <w:ind w:firstLine="420"/>
      </w:pPr>
      <w:r w:rsidRPr="00524BB7">
        <w:t>Data splicing programs, which belong to the primary module of indirect business processing procedures. The data splicer continuously extracts data from Kafka according to the time window according to the Kafka message system, and from the time interval set</w:t>
      </w:r>
      <w:r w:rsidRPr="00524BB7">
        <w:rPr>
          <w:rFonts w:hint="eastAsia"/>
        </w:rPr>
        <w:t>.</w:t>
      </w:r>
      <w:r w:rsidRPr="00524BB7">
        <w:t xml:space="preserve"> Continuous Kafka distributed message queue to obtain RFID traffic data and capture data, each cumulative acquisition of data within the specified time period for splicing processing, and then the processing results for other processing procedures, the specific splicing processing as shown in Figure 5. First of all, the RFID data is captured and captured</w:t>
      </w:r>
      <w:r w:rsidRPr="00524BB7">
        <w:rPr>
          <w:rFonts w:hint="eastAsia"/>
        </w:rPr>
        <w:t>.</w:t>
      </w:r>
      <w:r w:rsidRPr="00524BB7">
        <w:t xml:space="preserve"> Individually encapsulated as corresponding RDDs; Then the two types of data RDDs are converted to obtain RDDs in the form of key-value pairs to facilitate the comparison of connection operations, where the keys are strings composed of three fields: license plate number, time, and base station </w:t>
      </w:r>
      <w:r w:rsidRPr="00524BB7">
        <w:lastRenderedPageBreak/>
        <w:t>number. Finally, the RDDs of both kinds of data are based on the key</w:t>
      </w:r>
      <w:r w:rsidRPr="00524BB7">
        <w:rPr>
          <w:rFonts w:hint="eastAsia"/>
        </w:rPr>
        <w:t xml:space="preserve"> </w:t>
      </w:r>
      <w:r w:rsidRPr="00524BB7">
        <w:t>Values are compared and concatenated.</w:t>
      </w:r>
    </w:p>
    <w:p w14:paraId="775B43D6" w14:textId="77777777" w:rsidR="00812DF3" w:rsidRPr="00524BB7" w:rsidRDefault="00812DF3" w:rsidP="00812DF3">
      <w:r w:rsidRPr="00524BB7">
        <w:tab/>
        <w:t>In addition to the data splicing program, the indirect business processor also runs a number of real-time data processing procedures, including vehicle trajectory handlers and abnormal data handlers. Each real-time processor is processed according to the results of the data splicing program and then processed according to the business rules, and the results of the data processing are stored.</w:t>
      </w:r>
    </w:p>
    <w:p w14:paraId="03466069" w14:textId="77777777" w:rsidR="00812DF3" w:rsidRPr="00524BB7" w:rsidRDefault="00812DF3" w:rsidP="00812DF3">
      <w:r w:rsidRPr="00524BB7">
        <w:drawing>
          <wp:inline distT="0" distB="0" distL="0" distR="0" wp14:anchorId="3A96A5EE" wp14:editId="406880D7">
            <wp:extent cx="4990389" cy="1819275"/>
            <wp:effectExtent l="0" t="0" r="127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998589" cy="1822264"/>
                    </a:xfrm>
                    <a:prstGeom prst="rect">
                      <a:avLst/>
                    </a:prstGeom>
                  </pic:spPr>
                </pic:pic>
              </a:graphicData>
            </a:graphic>
          </wp:inline>
        </w:drawing>
      </w:r>
    </w:p>
    <w:p w14:paraId="3DED4355" w14:textId="77777777" w:rsidR="00812DF3" w:rsidRPr="00524BB7" w:rsidRDefault="00812DF3" w:rsidP="00812DF3">
      <w:pPr>
        <w:rPr>
          <w:rFonts w:hint="eastAsia"/>
        </w:rPr>
      </w:pPr>
      <w:r w:rsidRPr="00524BB7">
        <w:rPr>
          <w:rFonts w:hint="eastAsia"/>
        </w:rPr>
        <w:t xml:space="preserve"> </w:t>
      </w:r>
      <w:r w:rsidRPr="00524BB7">
        <w:t xml:space="preserve">     Figure 5 The Data Stitching Process</w:t>
      </w:r>
    </w:p>
    <w:p w14:paraId="523CEDA5" w14:textId="77777777" w:rsidR="00812DF3" w:rsidRPr="00524BB7" w:rsidRDefault="00812DF3" w:rsidP="00812DF3">
      <w:pPr>
        <w:pStyle w:val="aff7"/>
        <w:numPr>
          <w:ilvl w:val="0"/>
          <w:numId w:val="48"/>
        </w:numPr>
        <w:adjustRightInd/>
        <w:snapToGrid/>
        <w:spacing w:line="240" w:lineRule="auto"/>
        <w:ind w:firstLineChars="0"/>
        <w:jc w:val="both"/>
      </w:pPr>
      <w:r w:rsidRPr="00524BB7">
        <w:t>Vehicle trajectory data statistics procedure</w:t>
      </w:r>
    </w:p>
    <w:p w14:paraId="0675B4A7" w14:textId="77777777" w:rsidR="00812DF3" w:rsidRPr="00524BB7" w:rsidRDefault="00812DF3" w:rsidP="00812DF3">
      <w:pPr>
        <w:pStyle w:val="aff7"/>
        <w:ind w:firstLineChars="0" w:firstLine="360"/>
        <w:rPr>
          <w:rFonts w:hint="eastAsia"/>
        </w:rPr>
      </w:pPr>
      <w:r w:rsidRPr="00524BB7">
        <w:t>According to the formatted RDD of the stitching processing, the vehicle trajectory handler uses the comparison function provided by Spark Streaming to reverse the order processing of the license plate number and time string, and uses the license plate color and traffic time field to filter the data row to obtain the vehicle trajectory data. Taking the reverse order string of the license plate number and time string as the key, the vehicle trajectory data is stored in HBase, and the HBase is divided into several different domains, and the reverse order string of the license plate number and time string is stored as the key</w:t>
      </w:r>
    </w:p>
    <w:p w14:paraId="6CA018BF" w14:textId="77777777" w:rsidR="00812DF3" w:rsidRPr="00524BB7" w:rsidRDefault="00812DF3" w:rsidP="00812DF3">
      <w:pPr>
        <w:pStyle w:val="aff7"/>
        <w:numPr>
          <w:ilvl w:val="0"/>
          <w:numId w:val="48"/>
        </w:numPr>
        <w:adjustRightInd/>
        <w:snapToGrid/>
        <w:spacing w:line="240" w:lineRule="auto"/>
        <w:ind w:firstLineChars="0"/>
        <w:jc w:val="both"/>
      </w:pPr>
      <w:r w:rsidRPr="00524BB7">
        <w:t>Exception data extractor</w:t>
      </w:r>
    </w:p>
    <w:p w14:paraId="54E24C6C" w14:textId="77777777" w:rsidR="00812DF3" w:rsidRPr="00524BB7" w:rsidRDefault="00812DF3" w:rsidP="00812DF3">
      <w:pPr>
        <w:ind w:firstLine="360"/>
      </w:pPr>
      <w:r w:rsidRPr="00524BB7">
        <w:t>According to the formatted RDD of the splicing process, the abnormal data extraction program uses the judgment rules of the abnormal data to filter the RFID passing data and the capture data respectively, extract the abnormal data, and perform the abnormal data</w:t>
      </w:r>
    </w:p>
    <w:p w14:paraId="089AC0F3" w14:textId="77777777" w:rsidR="00812DF3" w:rsidRPr="00524BB7" w:rsidRDefault="00812DF3" w:rsidP="00812DF3">
      <w:pPr>
        <w:rPr>
          <w:rFonts w:hint="eastAsia"/>
        </w:rPr>
      </w:pPr>
      <w:r w:rsidRPr="00524BB7">
        <w:t>Statistics. The types of data anomalies are divided into missing data, missing license plate color field, capturing image link indeed, number plate inconsistency, and color inconsistency. According to the data anomaly type, first determine whether the RFID data is missing, if there is RFID data, then determine whether the color field in the RFID data exists, whether the capture picture link in the capture data exists, if the field is complete, then determine whether the number plate and color in the RFID data and the capture data are consistent, and finally, the extracted abnormal data is stored in the MySQL database, and the exception type is identified. The relational database MySQL is used for storage.</w:t>
      </w:r>
    </w:p>
    <w:p w14:paraId="33E8EB77" w14:textId="77777777" w:rsidR="00812DF3" w:rsidRPr="00524BB7" w:rsidRDefault="00812DF3" w:rsidP="00812DF3">
      <w:pPr>
        <w:pStyle w:val="aff7"/>
        <w:numPr>
          <w:ilvl w:val="0"/>
          <w:numId w:val="48"/>
        </w:numPr>
        <w:adjustRightInd/>
        <w:snapToGrid/>
        <w:spacing w:line="240" w:lineRule="auto"/>
        <w:ind w:firstLineChars="0"/>
        <w:jc w:val="both"/>
      </w:pPr>
      <w:r w:rsidRPr="00524BB7">
        <w:t>Traffic flow statistics procedure</w:t>
      </w:r>
    </w:p>
    <w:p w14:paraId="099E0F1F" w14:textId="77777777" w:rsidR="00812DF3" w:rsidRPr="00524BB7" w:rsidRDefault="00812DF3" w:rsidP="00812DF3">
      <w:pPr>
        <w:ind w:firstLine="360"/>
      </w:pPr>
      <w:r w:rsidRPr="00524BB7">
        <w:t xml:space="preserve">The process flow statistics program converts the RFID transit data into key-value </w:t>
      </w:r>
      <w:r w:rsidRPr="00524BB7">
        <w:lastRenderedPageBreak/>
        <w:t>pairs with the collection point field and the time string accurate to the hour as the key; According to the principles of Spark Streaming distributed big data processing, data records with the same key are counted, and then each collection point is counted</w:t>
      </w:r>
    </w:p>
    <w:p w14:paraId="0FB6D867" w14:textId="77777777" w:rsidR="00812DF3" w:rsidRPr="00524BB7" w:rsidRDefault="00812DF3" w:rsidP="00812DF3">
      <w:r w:rsidRPr="00524BB7">
        <w:t>The statistical results are summed at the set time intervals to obtain the traffic flow records of each collection point in the corresponding time period. An in-memory database is used to store the traffic flow of each collection point.</w:t>
      </w:r>
    </w:p>
    <w:p w14:paraId="7498AD79" w14:textId="77777777" w:rsidR="00812DF3" w:rsidRPr="00524BB7" w:rsidRDefault="00812DF3" w:rsidP="00812DF3">
      <w:pPr>
        <w:pStyle w:val="2"/>
        <w:rPr>
          <w:rFonts w:ascii="Times New Roman" w:eastAsia="宋体" w:hAnsi="Times New Roman"/>
          <w:b w:val="0"/>
          <w:bCs/>
          <w:sz w:val="24"/>
        </w:rPr>
      </w:pPr>
      <w:bookmarkStart w:id="45" w:name="_Toc113500522"/>
      <w:r w:rsidRPr="00524BB7">
        <w:rPr>
          <w:rFonts w:ascii="Times New Roman" w:eastAsia="宋体" w:hAnsi="Times New Roman"/>
          <w:b w:val="0"/>
          <w:bCs/>
          <w:sz w:val="24"/>
        </w:rPr>
        <w:t>4 Experimental results and analysis</w:t>
      </w:r>
      <w:bookmarkEnd w:id="45"/>
    </w:p>
    <w:p w14:paraId="2043F4CB" w14:textId="77777777" w:rsidR="00812DF3" w:rsidRPr="00524BB7" w:rsidRDefault="00812DF3" w:rsidP="00812DF3">
      <w:pPr>
        <w:pStyle w:val="2"/>
        <w:rPr>
          <w:rFonts w:ascii="Times New Roman" w:eastAsia="宋体" w:hAnsi="Times New Roman"/>
          <w:b w:val="0"/>
          <w:bCs/>
          <w:sz w:val="24"/>
        </w:rPr>
      </w:pPr>
      <w:bookmarkStart w:id="46" w:name="_Toc113500523"/>
      <w:r w:rsidRPr="00524BB7">
        <w:rPr>
          <w:rFonts w:ascii="Times New Roman" w:eastAsia="宋体" w:hAnsi="Times New Roman"/>
          <w:b w:val="0"/>
          <w:bCs/>
          <w:sz w:val="24"/>
        </w:rPr>
        <w:t>4.1Taxi data</w:t>
      </w:r>
      <w:bookmarkEnd w:id="46"/>
    </w:p>
    <w:p w14:paraId="6A12D0B5" w14:textId="77777777" w:rsidR="00812DF3" w:rsidRPr="00524BB7" w:rsidRDefault="00812DF3" w:rsidP="00812DF3">
      <w:pPr>
        <w:ind w:firstLine="420"/>
      </w:pPr>
      <w:r w:rsidRPr="00524BB7">
        <w:t>The dataset used in the experiment was the operation trajectory of 13 000 taxis in Chengdu from August 17 to 23, 2014, with data recording time 6:00–24:00 per day, and a total data volume of 18.3 GB. The dataset is stored in days and in txt format, and each track point contains the following attributes: taxi number, latitude, longitude, time, passenger status. Passenger status</w:t>
      </w:r>
    </w:p>
    <w:p w14:paraId="6EDD9C19" w14:textId="77777777" w:rsidR="00812DF3" w:rsidRPr="00524BB7" w:rsidRDefault="00812DF3" w:rsidP="00812DF3">
      <w:pPr>
        <w:ind w:firstLine="420"/>
      </w:pPr>
      <w:r w:rsidRPr="00524BB7">
        <w:t>State is whether the taxi is carrying a passenger tag (1 for passengers, 0 for empty).</w:t>
      </w:r>
    </w:p>
    <w:p w14:paraId="46BA5DF2" w14:textId="77777777" w:rsidR="00812DF3" w:rsidRPr="00524BB7" w:rsidRDefault="00812DF3" w:rsidP="00812DF3">
      <w:r w:rsidRPr="00524BB7">
        <w:t>After the efficiency index model calculation, a total of 807 267 trajectories of the top 20% taxis were selected as high-efficiency taxis, and the visual characteristics dataset of high-efficiency taxis was extracted, and the operation rules of high-efficiency taxis were analyzed accordingly</w:t>
      </w:r>
    </w:p>
    <w:p w14:paraId="76B2F849" w14:textId="77777777" w:rsidR="00812DF3" w:rsidRPr="00524BB7" w:rsidRDefault="00812DF3" w:rsidP="00812DF3"/>
    <w:p w14:paraId="4AEBED86" w14:textId="77777777" w:rsidR="00812DF3" w:rsidRPr="00524BB7" w:rsidRDefault="00812DF3" w:rsidP="00812DF3">
      <w:pPr>
        <w:pStyle w:val="3"/>
        <w:rPr>
          <w:rFonts w:ascii="Times New Roman" w:eastAsia="宋体" w:hAnsi="Times New Roman"/>
          <w:b w:val="0"/>
          <w:bCs/>
          <w:sz w:val="24"/>
        </w:rPr>
      </w:pPr>
      <w:bookmarkStart w:id="47" w:name="_Toc113500524"/>
      <w:r w:rsidRPr="00524BB7">
        <w:rPr>
          <w:rFonts w:ascii="Times New Roman" w:eastAsia="宋体" w:hAnsi="Times New Roman"/>
          <w:b w:val="0"/>
          <w:bCs/>
          <w:sz w:val="24"/>
        </w:rPr>
        <w:t>4.2 Analysis of the operational characteristics of high-efficiency taxis</w:t>
      </w:r>
      <w:bookmarkEnd w:id="47"/>
    </w:p>
    <w:p w14:paraId="580401D3" w14:textId="77777777" w:rsidR="00812DF3" w:rsidRPr="00524BB7" w:rsidRDefault="00812DF3" w:rsidP="00812DF3">
      <w:pPr>
        <w:ind w:firstLine="420"/>
      </w:pPr>
      <w:r w:rsidRPr="00524BB7">
        <w:t>Operational characteristics analysis of a 7-day high-efficiency taxi.  The passenger capacity in each hour is counted, and the characteristics of the passenger load of high-efficiency taxis at different times of the day are analyzed. Loads increase dramatically during the 6:00–9:00 hours, reaching the morning peak at 10 o'clock and peaking demand at noon at 13 o'clock. There was a slow downward trend from 13:00–16:00, with a rapid increase in passenger capacity again at 19:00–22:00, and late at 21:00</w:t>
      </w:r>
      <w:r w:rsidRPr="00524BB7">
        <w:rPr>
          <w:rFonts w:hint="eastAsia"/>
        </w:rPr>
        <w:t xml:space="preserve"> </w:t>
      </w:r>
      <w:r w:rsidRPr="00524BB7">
        <w:t xml:space="preserve">Peak. In addition, the distribution of passenger capacity on weekdays and rest days is slightly different. On weekdays, there is a downward trend in passenger capacity from 13:00–18:00, with the lowest number of passengers at 18:00; On closed </w:t>
      </w:r>
      <w:r w:rsidRPr="00524BB7">
        <w:lastRenderedPageBreak/>
        <w:t>days, 13:00–18:00 are evenly distributed. The 7-day data is averaged to get a high-efficiency taxi. Analysis results of passenger search time, passenger travel time and passenger carrying distance. The results of the distribution of high-efficiency taxi search time in a single trip are shown, and it is found that the high-efficiency taxi search time is relatively short, and 60% of drivers will find passengers within 2 minutes, indicating that high-efficiency taxi drivers are very familiar with the distribution of passenger sources and road conditions. The results of the distribution of a single passenger carrying time of a high-efficiency taxi are shown, and the distribution results of the single passenger carrying distance are shown.</w:t>
      </w:r>
      <w:r w:rsidRPr="00524BB7">
        <w:rPr>
          <w:rFonts w:hint="eastAsia"/>
        </w:rPr>
        <w:t xml:space="preserve"> </w:t>
      </w:r>
      <w:r w:rsidRPr="00524BB7">
        <w:t>The main service duration of the high-efficiency taxi is within 20 minutes, of which 15 minutes</w:t>
      </w:r>
      <w:r w:rsidRPr="00524BB7">
        <w:rPr>
          <w:rFonts w:hint="eastAsia"/>
        </w:rPr>
        <w:t xml:space="preserve"> </w:t>
      </w:r>
      <w:r w:rsidRPr="00524BB7">
        <w:t>The number of passengers carried within the board accounted for 66.2% of the total, and it was a high-efficiency taxi owner. To serve the time domain. The single passenger carrying distance of 76.1% of high-efficiency taxis is mostly concentrated within 8 km, which is the main service radius of high-efficiency taxis.</w:t>
      </w:r>
    </w:p>
    <w:p w14:paraId="2CC6D4D2" w14:textId="77777777" w:rsidR="00812DF3" w:rsidRPr="00524BB7" w:rsidRDefault="00812DF3" w:rsidP="00812DF3">
      <w:pPr>
        <w:pStyle w:val="3"/>
        <w:rPr>
          <w:rFonts w:ascii="Times New Roman" w:eastAsia="宋体" w:hAnsi="Times New Roman"/>
          <w:b w:val="0"/>
          <w:bCs/>
          <w:sz w:val="24"/>
        </w:rPr>
      </w:pPr>
      <w:bookmarkStart w:id="48" w:name="_Toc113500525"/>
      <w:r w:rsidRPr="00524BB7">
        <w:rPr>
          <w:rFonts w:ascii="Times New Roman" w:eastAsia="宋体" w:hAnsi="Times New Roman"/>
          <w:b w:val="0"/>
          <w:bCs/>
          <w:sz w:val="24"/>
        </w:rPr>
        <w:t>4.3 Efficient taxi trajectory query and visualization</w:t>
      </w:r>
      <w:bookmarkEnd w:id="48"/>
    </w:p>
    <w:p w14:paraId="62DF359B" w14:textId="77777777" w:rsidR="00812DF3" w:rsidRPr="00524BB7" w:rsidRDefault="00812DF3" w:rsidP="00812DF3">
      <w:pPr>
        <w:ind w:firstLine="420"/>
      </w:pPr>
      <w:r w:rsidRPr="00524BB7">
        <w:t xml:space="preserve"> visualize multiple trajectories in the start buffer and end buffer DB by plotting the start buffer OB and the end buffer DB on the map, and extract the trajectory correlation factors. Select the data from August 17th and 23rd, set the OB near </w:t>
      </w:r>
      <w:proofErr w:type="spellStart"/>
      <w:r w:rsidRPr="00524BB7">
        <w:t>Chunxi</w:t>
      </w:r>
      <w:proofErr w:type="spellEnd"/>
      <w:r w:rsidRPr="00524BB7">
        <w:t xml:space="preserve"> Road subway station, the buffer radius is 155 m, and the DB is set near </w:t>
      </w:r>
      <w:proofErr w:type="spellStart"/>
      <w:r w:rsidRPr="00524BB7">
        <w:t>changshun</w:t>
      </w:r>
      <w:proofErr w:type="spellEnd"/>
      <w:r w:rsidRPr="00524BB7">
        <w:t xml:space="preserve"> upper street in the wide and narrow alley, and the buffer radius is 260 m. A total of 31 trajectories were queried, and some of the trajectory visualization results were obtained. Among them, trajectories a, b, d, e frequently </w:t>
      </w:r>
      <w:proofErr w:type="gramStart"/>
      <w:r w:rsidRPr="00524BB7">
        <w:t>choose</w:t>
      </w:r>
      <w:proofErr w:type="gramEnd"/>
      <w:r w:rsidRPr="00524BB7">
        <w:t xml:space="preserve"> paths for high-efficiency taxis, and trajectories c and f appear only once, which is a special path. Trajectory visualization combined with trajectory correlation factors can be used to understand the road traffic conditions in the current area and analyze the driver's path selection behavior. Trajectory a trajectory correlated factors at different time periods, it was found that a2 had the longest operating hours and a3 had the shortest operating hours, indicating that a path had large traffic flow at noon, was more congested, had less traffic flow at night, and drove faster. Trajectories d, e, f selected the trajectories of different paths for the same time period, listed the trajectory correlation factors, and found that the trajectory d had the shortest driving distance but the longest operating time, and the trajectory f had the longest driving distance but the shortest operating </w:t>
      </w:r>
      <w:r w:rsidRPr="00524BB7">
        <w:lastRenderedPageBreak/>
        <w:t>time. It can be found that the d path is more congested in the current period, and if you want to reach the destination in a shorter time, you need to choose to detour to avoid the congested area.</w:t>
      </w:r>
    </w:p>
    <w:p w14:paraId="281879CA" w14:textId="77777777" w:rsidR="00812DF3" w:rsidRPr="00524BB7" w:rsidRDefault="00812DF3" w:rsidP="00812DF3">
      <w:pPr>
        <w:ind w:firstLine="420"/>
      </w:pPr>
      <w:r w:rsidRPr="00524BB7">
        <w:drawing>
          <wp:inline distT="0" distB="0" distL="0" distR="0" wp14:anchorId="042388BB" wp14:editId="6241327E">
            <wp:extent cx="4563274" cy="2428875"/>
            <wp:effectExtent l="0" t="0" r="889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564352" cy="2429449"/>
                    </a:xfrm>
                    <a:prstGeom prst="rect">
                      <a:avLst/>
                    </a:prstGeom>
                  </pic:spPr>
                </pic:pic>
              </a:graphicData>
            </a:graphic>
          </wp:inline>
        </w:drawing>
      </w:r>
    </w:p>
    <w:p w14:paraId="4E05053C" w14:textId="77777777" w:rsidR="00812DF3" w:rsidRPr="00524BB7" w:rsidRDefault="00812DF3" w:rsidP="00812DF3">
      <w:pPr>
        <w:ind w:firstLine="420"/>
      </w:pPr>
      <w:r w:rsidRPr="00524BB7">
        <w:drawing>
          <wp:inline distT="0" distB="0" distL="0" distR="0" wp14:anchorId="7A3AED54" wp14:editId="41AF9C63">
            <wp:extent cx="2457450" cy="1427250"/>
            <wp:effectExtent l="0" t="0" r="0" b="1905"/>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462247" cy="1430036"/>
                    </a:xfrm>
                    <a:prstGeom prst="rect">
                      <a:avLst/>
                    </a:prstGeom>
                  </pic:spPr>
                </pic:pic>
              </a:graphicData>
            </a:graphic>
          </wp:inline>
        </w:drawing>
      </w:r>
    </w:p>
    <w:p w14:paraId="31A6BA3F" w14:textId="77777777" w:rsidR="00812DF3" w:rsidRPr="00524BB7" w:rsidRDefault="00812DF3" w:rsidP="00812DF3">
      <w:pPr>
        <w:ind w:firstLine="420"/>
        <w:rPr>
          <w:rFonts w:hint="eastAsia"/>
        </w:rPr>
      </w:pPr>
      <w:r w:rsidRPr="00524BB7">
        <w:drawing>
          <wp:inline distT="0" distB="0" distL="0" distR="0" wp14:anchorId="090F58F6" wp14:editId="2CD4846C">
            <wp:extent cx="3817418" cy="2054860"/>
            <wp:effectExtent l="0" t="0" r="0" b="254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830095" cy="2061684"/>
                    </a:xfrm>
                    <a:prstGeom prst="rect">
                      <a:avLst/>
                    </a:prstGeom>
                  </pic:spPr>
                </pic:pic>
              </a:graphicData>
            </a:graphic>
          </wp:inline>
        </w:drawing>
      </w:r>
    </w:p>
    <w:p w14:paraId="6443C87E" w14:textId="77777777" w:rsidR="00812DF3" w:rsidRPr="00524BB7" w:rsidRDefault="00812DF3" w:rsidP="00812DF3">
      <w:pPr>
        <w:pStyle w:val="3"/>
        <w:rPr>
          <w:rFonts w:ascii="Times New Roman" w:eastAsia="宋体" w:hAnsi="Times New Roman" w:hint="eastAsia"/>
          <w:b w:val="0"/>
          <w:bCs/>
          <w:sz w:val="24"/>
        </w:rPr>
      </w:pPr>
      <w:bookmarkStart w:id="49" w:name="_Toc113500526"/>
      <w:r w:rsidRPr="00524BB7">
        <w:rPr>
          <w:rFonts w:ascii="Times New Roman" w:eastAsia="宋体" w:hAnsi="Times New Roman"/>
          <w:b w:val="0"/>
          <w:bCs/>
          <w:sz w:val="24"/>
        </w:rPr>
        <w:t>4.2 System experimental testing</w:t>
      </w:r>
      <w:bookmarkEnd w:id="49"/>
    </w:p>
    <w:p w14:paraId="176F802A" w14:textId="77777777" w:rsidR="00812DF3" w:rsidRPr="00524BB7" w:rsidRDefault="00812DF3" w:rsidP="00812DF3">
      <w:pPr>
        <w:ind w:firstLine="420"/>
      </w:pPr>
      <w:r w:rsidRPr="00524BB7">
        <w:t xml:space="preserve">In order to ensure the data processing capability of the platform, consider the scalability and load balancing of the system, this paper sets up the test environment as shown in the figure. The test environment used vSphere to build a cluster of 6 virtual machines, each configured with 8 cores of CPU, 16 GB of memory, and 80 G of disk, as shown in Table 1.  In the experimental process, load runner tool was used to simulate RFID collector and video capture equipment to collect data; </w:t>
      </w:r>
      <w:proofErr w:type="spellStart"/>
      <w:r w:rsidRPr="00524BB7">
        <w:t>Netty</w:t>
      </w:r>
      <w:proofErr w:type="spellEnd"/>
      <w:r w:rsidRPr="00524BB7">
        <w:t xml:space="preserve"> acts as a data communication receiver for receiving data sent from LoadRunner and writing it to the Kafka message subscription system; Zookeeper is responsible for coordinating services for distributed applications. Measuring a system's real-time processing power is usually the time it takes to test a system to process a piece of data. The shorter the time for the system to process each piece of data, the stronger the real-time processing power of the system. During testing, will</w:t>
      </w:r>
      <w:r w:rsidRPr="00524BB7">
        <w:rPr>
          <w:rFonts w:hint="eastAsia"/>
        </w:rPr>
        <w:t xml:space="preserve"> </w:t>
      </w:r>
      <w:r w:rsidRPr="00524BB7">
        <w:t>the concurrency of the LoadRunner tool is set to 2000, 4000, 6000, 8000, 10 000, respectively, which means that the data collected by the analog 2000, 4000, 6000, 8000, and 10 000 acquisition devices, respectively, the acquisition frequency is 1/s. Start the system for calculation and processing, observe and record an RFID data and video capture device data from transmission to processing into the time required.</w:t>
      </w:r>
    </w:p>
    <w:p w14:paraId="2B947E6F" w14:textId="77777777" w:rsidR="00812DF3" w:rsidRPr="00524BB7" w:rsidRDefault="00812DF3" w:rsidP="00812DF3">
      <w:pPr>
        <w:ind w:firstLine="420"/>
      </w:pPr>
      <w:r w:rsidRPr="00524BB7">
        <w:drawing>
          <wp:inline distT="0" distB="0" distL="0" distR="0" wp14:anchorId="6FE8FFC5" wp14:editId="58A90EEB">
            <wp:extent cx="3263378" cy="2185670"/>
            <wp:effectExtent l="0" t="0" r="0" b="508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294467" cy="2206492"/>
                    </a:xfrm>
                    <a:prstGeom prst="rect">
                      <a:avLst/>
                    </a:prstGeom>
                  </pic:spPr>
                </pic:pic>
              </a:graphicData>
            </a:graphic>
          </wp:inline>
        </w:drawing>
      </w:r>
    </w:p>
    <w:p w14:paraId="7AC3447C" w14:textId="77777777" w:rsidR="00812DF3" w:rsidRPr="00524BB7" w:rsidRDefault="00812DF3" w:rsidP="00812DF3">
      <w:pPr>
        <w:ind w:firstLine="420"/>
        <w:rPr>
          <w:rFonts w:hint="eastAsia"/>
        </w:rPr>
      </w:pPr>
      <w:r w:rsidRPr="00524BB7">
        <w:rPr>
          <w:rFonts w:hint="eastAsia"/>
        </w:rPr>
        <w:t xml:space="preserve"> </w:t>
      </w:r>
      <w:r w:rsidRPr="00524BB7">
        <w:t xml:space="preserve">      Figure 6 Experimental results</w:t>
      </w:r>
    </w:p>
    <w:p w14:paraId="302732EC" w14:textId="77777777" w:rsidR="00812DF3" w:rsidRPr="00524BB7" w:rsidRDefault="00812DF3" w:rsidP="00812DF3">
      <w:pPr>
        <w:ind w:firstLine="420"/>
      </w:pPr>
      <w:r w:rsidRPr="00524BB7">
        <w:t xml:space="preserve">The abscissa in Figure 6 represents the number of </w:t>
      </w:r>
      <w:proofErr w:type="gramStart"/>
      <w:r w:rsidRPr="00524BB7">
        <w:t>concurrency</w:t>
      </w:r>
      <w:proofErr w:type="gramEnd"/>
      <w:r w:rsidRPr="00524BB7">
        <w:t xml:space="preserve"> of the data acquisition device; The ordinate represents the calculation processing time. As can be seen from the figure, when the concurrency amount is between 2000 and 10 000, the processing time is 0.748 </w:t>
      </w:r>
      <w:proofErr w:type="spellStart"/>
      <w:r w:rsidRPr="00524BB7">
        <w:t>ms</w:t>
      </w:r>
      <w:proofErr w:type="spellEnd"/>
      <w:r w:rsidRPr="00524BB7">
        <w:t xml:space="preserve"> and</w:t>
      </w:r>
      <w:r w:rsidRPr="00524BB7">
        <w:rPr>
          <w:rFonts w:hint="eastAsia"/>
        </w:rPr>
        <w:t xml:space="preserve"> </w:t>
      </w:r>
      <w:r w:rsidRPr="00524BB7">
        <w:t xml:space="preserve">0.763 </w:t>
      </w:r>
      <w:proofErr w:type="spellStart"/>
      <w:r w:rsidRPr="00524BB7">
        <w:t>ms</w:t>
      </w:r>
      <w:proofErr w:type="spellEnd"/>
      <w:r w:rsidRPr="00524BB7">
        <w:t xml:space="preserve"> fluctuates, and the amplitude of change is small, and its processing time is close to 0.7 </w:t>
      </w:r>
      <w:proofErr w:type="spellStart"/>
      <w:r w:rsidRPr="00524BB7">
        <w:t>ms.</w:t>
      </w:r>
      <w:proofErr w:type="spellEnd"/>
      <w:r w:rsidRPr="00524BB7">
        <w:t xml:space="preserve"> According to experimental results, the time required for a piece of data from transmission to processing is milliseconds, </w:t>
      </w:r>
      <w:r w:rsidRPr="00524BB7">
        <w:lastRenderedPageBreak/>
        <w:t>indicating that the system has good real-time processing capabilities, and can completely in large-scale high concurrent data streams</w:t>
      </w:r>
      <w:r w:rsidRPr="00524BB7">
        <w:rPr>
          <w:rFonts w:hint="eastAsia"/>
        </w:rPr>
        <w:t xml:space="preserve"> </w:t>
      </w:r>
      <w:r w:rsidRPr="00524BB7">
        <w:t>application in the scene.</w:t>
      </w:r>
    </w:p>
    <w:p w14:paraId="6AD95489" w14:textId="77777777" w:rsidR="00812DF3" w:rsidRPr="00524BB7" w:rsidRDefault="00812DF3" w:rsidP="00812DF3">
      <w:pPr>
        <w:ind w:firstLine="420"/>
      </w:pPr>
      <w:r w:rsidRPr="00524BB7">
        <w:t>Spark Streaming and Kafka are used in combination, when the amount of data is small, the default configuration of many parameters can meet the application situation, but when the amount of data is large, it is necessary to optimize the system performance from many aspects, on the one hand, try to choose high-performance operators in the development process, such as using map Partitions instead of ordinary maps, making foreach partitions instead of foreach, etc. On the other hand, the parameters are adjusted experimentally according to the actual situation, such as Spark</w:t>
      </w:r>
      <w:r w:rsidRPr="00524BB7">
        <w:rPr>
          <w:rFonts w:hint="eastAsia"/>
        </w:rPr>
        <w:t>.</w:t>
      </w:r>
      <w:r w:rsidRPr="00524BB7">
        <w:t xml:space="preserve"> Streaming's batch time batch duration, Kafka pull volume max Rate Per partition, and partition number of partitions are carried out experimental tuning.</w:t>
      </w:r>
    </w:p>
    <w:p w14:paraId="2E8CEC94" w14:textId="77777777" w:rsidR="00812DF3" w:rsidRPr="00524BB7" w:rsidRDefault="00812DF3" w:rsidP="00812DF3">
      <w:pPr>
        <w:ind w:firstLine="420"/>
      </w:pPr>
    </w:p>
    <w:p w14:paraId="6F5CB750" w14:textId="77777777" w:rsidR="00812DF3" w:rsidRPr="00524BB7" w:rsidRDefault="00812DF3" w:rsidP="00812DF3">
      <w:pPr>
        <w:pStyle w:val="2"/>
        <w:rPr>
          <w:rFonts w:ascii="Times New Roman" w:eastAsia="宋体" w:hAnsi="Times New Roman"/>
          <w:b w:val="0"/>
          <w:bCs/>
          <w:sz w:val="24"/>
        </w:rPr>
      </w:pPr>
      <w:bookmarkStart w:id="50" w:name="_Toc113500527"/>
      <w:r w:rsidRPr="00524BB7">
        <w:rPr>
          <w:rFonts w:ascii="Times New Roman" w:eastAsia="宋体" w:hAnsi="Times New Roman"/>
          <w:b w:val="0"/>
          <w:bCs/>
          <w:sz w:val="24"/>
        </w:rPr>
        <w:t xml:space="preserve">5 </w:t>
      </w:r>
      <w:proofErr w:type="gramStart"/>
      <w:r w:rsidRPr="00524BB7">
        <w:rPr>
          <w:rFonts w:ascii="Times New Roman" w:eastAsia="宋体" w:hAnsi="Times New Roman"/>
          <w:b w:val="0"/>
          <w:bCs/>
          <w:sz w:val="24"/>
        </w:rPr>
        <w:t>conclusion</w:t>
      </w:r>
      <w:bookmarkEnd w:id="50"/>
      <w:proofErr w:type="gramEnd"/>
    </w:p>
    <w:p w14:paraId="52F17830" w14:textId="77777777" w:rsidR="00812DF3" w:rsidRPr="00524BB7" w:rsidRDefault="00812DF3" w:rsidP="00812DF3">
      <w:r w:rsidRPr="00524BB7">
        <w:t>The proposed traffic data processing platform based on Spark Streaming and Kafka makes full use of the most advanced real-time big data stream processing technology, and the system architecture and internal structure are studied and designed according to the characteristics of traffic data stream. Through research and analysis, the real-time traffic data platform designed in this paper has the following advantages:</w:t>
      </w:r>
    </w:p>
    <w:p w14:paraId="149CBAA8" w14:textId="77777777" w:rsidR="00812DF3" w:rsidRPr="00524BB7" w:rsidRDefault="00812DF3" w:rsidP="00812DF3">
      <w:r w:rsidRPr="00524BB7">
        <w:t>(1) With efficient data processing ability. The system adopts Spark Streaming, an advanced Streaming framework, and Kafka messaging system with high reliability and throughput as the core framework. Because the data processing process of Spark Streaming is implemented based on memory, it has strong real-time processing ability, and its throughput rate is 100 times higher than the processing method of traditional architecture. In this paper, the Spark Streaming technology is used to obtain the RFID traffic data and capture data from the continuous Kafka distributed message queue at a set time interval. The data within the set time period is accumulated each time, and then splicing and processing are carried out according to the data. Using the time window mechanism, the data waiting problem can be effectively solved and the data processing ability of the platform can be improved.</w:t>
      </w:r>
    </w:p>
    <w:p w14:paraId="5BB1841D" w14:textId="77777777" w:rsidR="00812DF3" w:rsidRPr="00524BB7" w:rsidRDefault="00812DF3" w:rsidP="00812DF3">
      <w:r w:rsidRPr="00524BB7">
        <w:t xml:space="preserve">(2) It has strong scalability. The Kafka messaging system, Spark Streaming cluster, data storage (HBase, Redis and MySQL) and </w:t>
      </w:r>
      <w:proofErr w:type="spellStart"/>
      <w:r w:rsidRPr="00524BB7">
        <w:t>Netty</w:t>
      </w:r>
      <w:proofErr w:type="spellEnd"/>
      <w:r w:rsidRPr="00524BB7">
        <w:t xml:space="preserve"> data communication server can all adopt distributed cluster architecture with strong scalability. Therefore, in the actual </w:t>
      </w:r>
      <w:r w:rsidRPr="00524BB7">
        <w:lastRenderedPageBreak/>
        <w:t>application, it is only necessary to design the system deployment scheme according to the current processing requirements, without too much consideration of the future business expansion requirements, so as to reduce the design burden and construction cost of the initial deployment of the project.</w:t>
      </w:r>
    </w:p>
    <w:p w14:paraId="44263882" w14:textId="77777777" w:rsidR="00812DF3" w:rsidRPr="00524BB7" w:rsidRDefault="00812DF3" w:rsidP="00812DF3">
      <w:r w:rsidRPr="00524BB7">
        <w:t>(3) With good business function expansion ability. In the current design, this paper only provides three real-time data processing functions: vehicle trajectory data statistics, traffic statistics and abnormal data extraction, which can be used in the future</w:t>
      </w:r>
    </w:p>
    <w:p w14:paraId="0952A341" w14:textId="77777777" w:rsidR="00812DF3" w:rsidRPr="00524BB7" w:rsidRDefault="00812DF3" w:rsidP="00812DF3">
      <w:pPr>
        <w:ind w:firstLine="420"/>
      </w:pPr>
      <w:r w:rsidRPr="00524BB7">
        <w:t>In addition, this paper implements the taxi trajectory big data processing and visualization platform, and designs the benefit index model to extract high-benefit taxis for visualization analysis. The analysis of operation characteristics is of great significance to the study of high-benefit taxi operation mode and the improvement of taxi benefits. The analysis of the hot spot of passenger carrying is conducive to the rational allocation of urban public transport and the improvement of passenger carrying efficiency. Trajectory query and visualization can be used to analyze urban road traffic and study the influence of trajectory related factors on path selection behavior. In order to</w:t>
      </w:r>
    </w:p>
    <w:p w14:paraId="424DA7CA" w14:textId="77777777" w:rsidR="00812DF3" w:rsidRPr="00524BB7" w:rsidRDefault="00812DF3" w:rsidP="00812DF3">
      <w:r w:rsidRPr="00524BB7">
        <w:t>The taxi trajectory data of Chengdu City is used as a research example to verify the effectiveness of the platform. In future research, we will continue to improve the platform functions, such as adding three-dimensional visualization, providing passenger finding recommendation functions, and realizing real-time taxi data analysis services. At the same time, we hope that the platform can be applied to different regions to compare the similarities and differences of taxi operation modes and passenger carrying strategies in different regions.</w:t>
      </w:r>
    </w:p>
    <w:p w14:paraId="382ACC8C" w14:textId="77777777" w:rsidR="00812DF3" w:rsidRPr="00524BB7" w:rsidRDefault="00812DF3" w:rsidP="00812DF3"/>
    <w:p w14:paraId="5CF5DA5E" w14:textId="77777777" w:rsidR="00812DF3" w:rsidRPr="00524BB7" w:rsidRDefault="00812DF3" w:rsidP="00812DF3">
      <w:pPr>
        <w:pStyle w:val="2"/>
        <w:rPr>
          <w:rFonts w:ascii="Times New Roman" w:eastAsia="宋体" w:hAnsi="Times New Roman"/>
          <w:b w:val="0"/>
          <w:bCs/>
          <w:sz w:val="24"/>
        </w:rPr>
      </w:pPr>
      <w:bookmarkStart w:id="51" w:name="_Toc21920"/>
      <w:bookmarkStart w:id="52" w:name="_Toc2625049"/>
      <w:bookmarkStart w:id="53" w:name="_Toc2626503"/>
      <w:bookmarkStart w:id="54" w:name="_Toc3716358"/>
      <w:bookmarkStart w:id="55" w:name="_Toc37329713"/>
      <w:bookmarkStart w:id="56" w:name="_Toc113465556"/>
      <w:bookmarkStart w:id="57" w:name="_Toc113500528"/>
      <w:r w:rsidRPr="00524BB7">
        <w:rPr>
          <w:rFonts w:ascii="Times New Roman" w:eastAsia="宋体" w:hAnsi="Times New Roman" w:hint="eastAsia"/>
          <w:b w:val="0"/>
          <w:bCs/>
          <w:sz w:val="24"/>
        </w:rPr>
        <w:t>R</w:t>
      </w:r>
      <w:r w:rsidRPr="00524BB7">
        <w:rPr>
          <w:rFonts w:ascii="Times New Roman" w:eastAsia="宋体" w:hAnsi="Times New Roman"/>
          <w:b w:val="0"/>
          <w:bCs/>
          <w:sz w:val="24"/>
        </w:rPr>
        <w:t>eferences</w:t>
      </w:r>
      <w:bookmarkEnd w:id="51"/>
      <w:bookmarkEnd w:id="52"/>
      <w:bookmarkEnd w:id="53"/>
      <w:bookmarkEnd w:id="54"/>
      <w:bookmarkEnd w:id="55"/>
      <w:bookmarkEnd w:id="56"/>
      <w:bookmarkEnd w:id="57"/>
    </w:p>
    <w:p w14:paraId="5EC73B3D" w14:textId="77777777" w:rsidR="00812DF3" w:rsidRPr="00524BB7" w:rsidRDefault="00812DF3" w:rsidP="00812DF3">
      <w:r w:rsidRPr="00524BB7">
        <w:rPr>
          <w:rFonts w:hint="eastAsia"/>
        </w:rPr>
        <w:t>[</w:t>
      </w:r>
      <w:r w:rsidRPr="00524BB7">
        <w:t xml:space="preserve">1] </w:t>
      </w:r>
      <w:proofErr w:type="gramStart"/>
      <w:r w:rsidRPr="00524BB7">
        <w:t>陆化普</w:t>
      </w:r>
      <w:proofErr w:type="gramEnd"/>
      <w:r w:rsidRPr="00524BB7">
        <w:t>, </w:t>
      </w:r>
      <w:r w:rsidRPr="00524BB7">
        <w:t>孙智源</w:t>
      </w:r>
      <w:r w:rsidRPr="00524BB7">
        <w:t>, </w:t>
      </w:r>
      <w:proofErr w:type="gramStart"/>
      <w:r w:rsidRPr="00524BB7">
        <w:t>屈闻聪</w:t>
      </w:r>
      <w:proofErr w:type="gramEnd"/>
      <w:r w:rsidRPr="00524BB7">
        <w:t>. </w:t>
      </w:r>
      <w:r w:rsidRPr="00524BB7">
        <w:t>大数据及其在城市智能交通系统中的应用综述</w:t>
      </w:r>
      <w:r w:rsidRPr="00524BB7">
        <w:t>. </w:t>
      </w:r>
      <w:r w:rsidRPr="00524BB7">
        <w:t>交通运输系统工程与信息</w:t>
      </w:r>
      <w:r w:rsidRPr="00524BB7">
        <w:t>, 2015, 15(5): 45–52. [</w:t>
      </w:r>
      <w:proofErr w:type="spellStart"/>
      <w:r w:rsidRPr="00524BB7">
        <w:t>doi</w:t>
      </w:r>
      <w:proofErr w:type="spellEnd"/>
      <w:r w:rsidRPr="00524BB7">
        <w:t xml:space="preserve">: 10.3969/j.issn.1009-6744.2015.05.007] </w:t>
      </w:r>
    </w:p>
    <w:p w14:paraId="1C386D00" w14:textId="77777777" w:rsidR="00812DF3" w:rsidRPr="00524BB7" w:rsidRDefault="00812DF3" w:rsidP="00812DF3">
      <w:r w:rsidRPr="00524BB7">
        <w:t>[2] Chen C, Liu Z, Lin WH, Distributed modeling in a map reduce framework for data-driven traffic </w:t>
      </w:r>
      <w:proofErr w:type="gramStart"/>
      <w:r w:rsidRPr="00524BB7">
        <w:t>flow  fore</w:t>
      </w:r>
      <w:proofErr w:type="gramEnd"/>
      <w:r w:rsidRPr="00524BB7">
        <w:t>casting. IEEE Transactions on Intelligent Transportation Systems, 2</w:t>
      </w:r>
      <w:r w:rsidRPr="00524BB7">
        <w:lastRenderedPageBreak/>
        <w:t xml:space="preserve">013, 14(1): 22–33. [doi: 10.1109/TITS.2012.2205144] </w:t>
      </w:r>
    </w:p>
    <w:p w14:paraId="3BBA6AAC" w14:textId="77777777" w:rsidR="00812DF3" w:rsidRPr="00524BB7" w:rsidRDefault="00812DF3" w:rsidP="00812DF3">
      <w:r w:rsidRPr="00524BB7">
        <w:t xml:space="preserve">[3] </w:t>
      </w:r>
      <w:proofErr w:type="gramStart"/>
      <w:r w:rsidRPr="00524BB7">
        <w:t>曹波</w:t>
      </w:r>
      <w:proofErr w:type="gramEnd"/>
      <w:r w:rsidRPr="00524BB7">
        <w:t>, </w:t>
      </w:r>
      <w:proofErr w:type="gramStart"/>
      <w:r w:rsidRPr="00524BB7">
        <w:t>韩燕波</w:t>
      </w:r>
      <w:proofErr w:type="gramEnd"/>
      <w:r w:rsidRPr="00524BB7">
        <w:t>, </w:t>
      </w:r>
      <w:proofErr w:type="gramStart"/>
      <w:r w:rsidRPr="00524BB7">
        <w:t>王桂玲</w:t>
      </w:r>
      <w:proofErr w:type="gramEnd"/>
      <w:r w:rsidRPr="00524BB7">
        <w:t>. </w:t>
      </w:r>
      <w:r w:rsidRPr="00524BB7">
        <w:t>基于车牌识别大数据的伴随车辆组发现方法</w:t>
      </w:r>
      <w:r w:rsidRPr="00524BB7">
        <w:t>. </w:t>
      </w:r>
      <w:r w:rsidRPr="00524BB7">
        <w:t>计算机应用</w:t>
      </w:r>
      <w:r w:rsidRPr="00524BB7">
        <w:t>,  2015,  35(11):  3203–3207.  [</w:t>
      </w:r>
      <w:proofErr w:type="spellStart"/>
      <w:r w:rsidRPr="00524BB7">
        <w:t>doi</w:t>
      </w:r>
      <w:proofErr w:type="spellEnd"/>
      <w:r w:rsidRPr="00524BB7">
        <w:t xml:space="preserve">: 10.11772/j.issn.1001-9081.2015.11.3203] </w:t>
      </w:r>
    </w:p>
    <w:p w14:paraId="799B21DF" w14:textId="77777777" w:rsidR="00812DF3" w:rsidRPr="00524BB7" w:rsidRDefault="00812DF3" w:rsidP="00812DF3">
      <w:r w:rsidRPr="00524BB7">
        <w:t xml:space="preserve">[4] </w:t>
      </w:r>
      <w:r w:rsidRPr="00524BB7">
        <w:t>朱美玲</w:t>
      </w:r>
      <w:r w:rsidRPr="00524BB7">
        <w:t>, </w:t>
      </w:r>
      <w:r w:rsidRPr="00524BB7">
        <w:t>王雄斌</w:t>
      </w:r>
      <w:r w:rsidRPr="00524BB7">
        <w:t>, </w:t>
      </w:r>
      <w:r w:rsidRPr="00524BB7">
        <w:t>张守利</w:t>
      </w:r>
      <w:r w:rsidRPr="00524BB7">
        <w:t>, </w:t>
      </w:r>
      <w:r w:rsidRPr="00524BB7">
        <w:t>等</w:t>
      </w:r>
      <w:r w:rsidRPr="00524BB7">
        <w:t>. </w:t>
      </w:r>
      <w:r w:rsidRPr="00524BB7">
        <w:t>基于大规模流式车牌识别数</w:t>
      </w:r>
      <w:r w:rsidRPr="00524BB7">
        <w:t xml:space="preserve"> </w:t>
      </w:r>
      <w:r w:rsidRPr="00524BB7">
        <w:t>据的即时伴随车辆发现</w:t>
      </w:r>
      <w:r w:rsidRPr="00524BB7">
        <w:t>. </w:t>
      </w:r>
      <w:r w:rsidRPr="00524BB7">
        <w:t>中国科学技术大学学报</w:t>
      </w:r>
      <w:r w:rsidRPr="00524BB7">
        <w:t>, 2016, (1): 47–55.</w:t>
      </w:r>
    </w:p>
    <w:p w14:paraId="4F6F5C99" w14:textId="77777777" w:rsidR="00812DF3" w:rsidRPr="00524BB7" w:rsidRDefault="00812DF3" w:rsidP="00812DF3">
      <w:r w:rsidRPr="00524BB7">
        <w:t xml:space="preserve">[5] </w:t>
      </w:r>
      <w:r w:rsidRPr="00524BB7">
        <w:t>朱</w:t>
      </w:r>
      <w:proofErr w:type="gramStart"/>
      <w:r w:rsidRPr="00524BB7">
        <w:t>继召</w:t>
      </w:r>
      <w:r w:rsidRPr="00524BB7">
        <w:t>, </w:t>
      </w:r>
      <w:r w:rsidRPr="00524BB7">
        <w:t>贾岩涛</w:t>
      </w:r>
      <w:proofErr w:type="gramEnd"/>
      <w:r w:rsidRPr="00524BB7">
        <w:t>, </w:t>
      </w:r>
      <w:r w:rsidRPr="00524BB7">
        <w:t>徐君</w:t>
      </w:r>
      <w:r w:rsidRPr="00524BB7">
        <w:t>, </w:t>
      </w:r>
      <w:r w:rsidRPr="00524BB7">
        <w:t>等</w:t>
      </w:r>
      <w:r w:rsidRPr="00524BB7">
        <w:t>. </w:t>
      </w:r>
      <w:proofErr w:type="spellStart"/>
      <w:r w:rsidRPr="00524BB7">
        <w:t>SparkCRF</w:t>
      </w:r>
      <w:proofErr w:type="spellEnd"/>
      <w:r w:rsidRPr="00524BB7">
        <w:t>: </w:t>
      </w:r>
      <w:r w:rsidRPr="00524BB7">
        <w:t>一种基于</w:t>
      </w:r>
      <w:r w:rsidRPr="00524BB7">
        <w:t xml:space="preserve">Spark </w:t>
      </w:r>
      <w:r w:rsidRPr="00524BB7">
        <w:t>的并行</w:t>
      </w:r>
      <w:r w:rsidRPr="00524BB7">
        <w:t xml:space="preserve">CRFs </w:t>
      </w:r>
      <w:r w:rsidRPr="00524BB7">
        <w:t>算法实现</w:t>
      </w:r>
      <w:r w:rsidRPr="00524BB7">
        <w:t xml:space="preserve"> .  </w:t>
      </w:r>
      <w:r w:rsidRPr="00524BB7">
        <w:t>计算机</w:t>
      </w:r>
      <w:r w:rsidRPr="00524BB7">
        <w:t xml:space="preserve"> </w:t>
      </w:r>
      <w:r w:rsidRPr="00524BB7">
        <w:t>研究与发展</w:t>
      </w:r>
      <w:r w:rsidRPr="00524BB7">
        <w:t xml:space="preserve"> , 2016, 53(8): 1819–1828. </w:t>
      </w:r>
    </w:p>
    <w:p w14:paraId="7E404BB2" w14:textId="77777777" w:rsidR="00812DF3" w:rsidRPr="00524BB7" w:rsidRDefault="00812DF3" w:rsidP="00812DF3">
      <w:r w:rsidRPr="00524BB7">
        <w:t xml:space="preserve">[6] </w:t>
      </w:r>
      <w:r w:rsidRPr="00524BB7">
        <w:t>于影</w:t>
      </w:r>
      <w:r w:rsidRPr="00524BB7">
        <w:t>, </w:t>
      </w:r>
      <w:r w:rsidRPr="00524BB7">
        <w:t>王静</w:t>
      </w:r>
      <w:r w:rsidRPr="00524BB7">
        <w:t>,</w:t>
      </w:r>
      <w:proofErr w:type="gramStart"/>
      <w:r w:rsidRPr="00524BB7">
        <w:t> </w:t>
      </w:r>
      <w:r w:rsidRPr="00524BB7">
        <w:t>宁丹</w:t>
      </w:r>
      <w:proofErr w:type="gramEnd"/>
      <w:r w:rsidRPr="00524BB7">
        <w:t>, </w:t>
      </w:r>
      <w:r w:rsidRPr="00524BB7">
        <w:t>等</w:t>
      </w:r>
      <w:r w:rsidRPr="00524BB7">
        <w:t>. </w:t>
      </w:r>
      <w:r w:rsidRPr="00524BB7">
        <w:t>基于</w:t>
      </w:r>
      <w:proofErr w:type="gramStart"/>
      <w:r w:rsidRPr="00524BB7">
        <w:t>双基站</w:t>
      </w:r>
      <w:proofErr w:type="gramEnd"/>
      <w:r w:rsidRPr="00524BB7">
        <w:t>交通数据采集技术的假</w:t>
      </w:r>
      <w:r w:rsidRPr="00524BB7">
        <w:t xml:space="preserve"> </w:t>
      </w:r>
      <w:r w:rsidRPr="00524BB7">
        <w:t>套牌车辆识别方法</w:t>
      </w:r>
      <w:r w:rsidRPr="00524BB7">
        <w:t>. </w:t>
      </w:r>
      <w:r w:rsidRPr="00524BB7">
        <w:t>交通信息与安全</w:t>
      </w:r>
      <w:r w:rsidRPr="00524BB7">
        <w:t>, 2017, 35(4): 76–83. [</w:t>
      </w:r>
      <w:proofErr w:type="spellStart"/>
      <w:r w:rsidRPr="00524BB7">
        <w:t>doi</w:t>
      </w:r>
      <w:proofErr w:type="spellEnd"/>
      <w:r w:rsidRPr="00524BB7">
        <w:t xml:space="preserve">: 10.3963/j.issn.1674-4861.2017.04.010] </w:t>
      </w:r>
    </w:p>
    <w:p w14:paraId="03A4DE02" w14:textId="77777777" w:rsidR="00812DF3" w:rsidRPr="00524BB7" w:rsidRDefault="00812DF3" w:rsidP="00812DF3">
      <w:r w:rsidRPr="00524BB7">
        <w:t>[</w:t>
      </w:r>
      <w:proofErr w:type="gramStart"/>
      <w:r w:rsidRPr="00524BB7">
        <w:t>7]Ranjan</w:t>
      </w:r>
      <w:proofErr w:type="gramEnd"/>
      <w:r w:rsidRPr="00524BB7">
        <w:t xml:space="preserve"> R. Streaming big data processing in datacenterclouds. IEEE Cloud Computing, 2014, 1(1): 78–83. [doi: 10. 1109/MCC.2014.22] </w:t>
      </w:r>
    </w:p>
    <w:p w14:paraId="66E5AD65" w14:textId="77777777" w:rsidR="00812DF3" w:rsidRPr="00524BB7" w:rsidRDefault="00812DF3" w:rsidP="00812DF3">
      <w:r w:rsidRPr="00524BB7">
        <w:t xml:space="preserve">[8] </w:t>
      </w:r>
      <w:r w:rsidRPr="00524BB7">
        <w:t>韩德志</w:t>
      </w:r>
      <w:r w:rsidRPr="00524BB7">
        <w:t>, </w:t>
      </w:r>
      <w:r w:rsidRPr="00524BB7">
        <w:t>陈旭光</w:t>
      </w:r>
      <w:r w:rsidRPr="00524BB7">
        <w:t>, </w:t>
      </w:r>
      <w:r w:rsidRPr="00524BB7">
        <w:t>雷雨馨</w:t>
      </w:r>
      <w:r w:rsidRPr="00524BB7">
        <w:t>, </w:t>
      </w:r>
      <w:r w:rsidRPr="00524BB7">
        <w:t>等</w:t>
      </w:r>
      <w:r w:rsidRPr="00524BB7">
        <w:t>. </w:t>
      </w:r>
      <w:r w:rsidRPr="00524BB7">
        <w:t>基于</w:t>
      </w:r>
      <w:r w:rsidRPr="00524BB7">
        <w:t>Spark Streaming</w:t>
      </w:r>
      <w:r w:rsidRPr="00524BB7">
        <w:t>的实时数据分析系统及其应用</w:t>
      </w:r>
      <w:r w:rsidRPr="00524BB7">
        <w:t>. </w:t>
      </w:r>
      <w:r w:rsidRPr="00524BB7">
        <w:t>计算机应用</w:t>
      </w:r>
      <w:r w:rsidRPr="00524BB7">
        <w:t xml:space="preserve"> , 2017, 37(5): 1263–1269. </w:t>
      </w:r>
    </w:p>
    <w:p w14:paraId="1439DE26" w14:textId="77777777" w:rsidR="00812DF3" w:rsidRPr="00524BB7" w:rsidRDefault="00812DF3" w:rsidP="00812DF3">
      <w:r w:rsidRPr="00524BB7">
        <w:t xml:space="preserve">[9] </w:t>
      </w:r>
      <w:r w:rsidRPr="00524BB7">
        <w:t>崔星灿</w:t>
      </w:r>
      <w:r w:rsidRPr="00524BB7">
        <w:t>,</w:t>
      </w:r>
      <w:proofErr w:type="gramStart"/>
      <w:r w:rsidRPr="00524BB7">
        <w:t> </w:t>
      </w:r>
      <w:r w:rsidRPr="00524BB7">
        <w:t>禹晓辉</w:t>
      </w:r>
      <w:proofErr w:type="gramEnd"/>
      <w:r w:rsidRPr="00524BB7">
        <w:t>, </w:t>
      </w:r>
      <w:r w:rsidRPr="00524BB7">
        <w:t>刘洋</w:t>
      </w:r>
      <w:r w:rsidRPr="00524BB7">
        <w:t>, </w:t>
      </w:r>
      <w:r w:rsidRPr="00524BB7">
        <w:t>等</w:t>
      </w:r>
      <w:r w:rsidRPr="00524BB7">
        <w:t>. </w:t>
      </w:r>
      <w:r w:rsidRPr="00524BB7">
        <w:t>分布式</w:t>
      </w:r>
      <w:proofErr w:type="gramStart"/>
      <w:r w:rsidRPr="00524BB7">
        <w:t>流处理</w:t>
      </w:r>
      <w:proofErr w:type="gramEnd"/>
      <w:r w:rsidRPr="00524BB7">
        <w:t>技术综述</w:t>
      </w:r>
      <w:r w:rsidRPr="00524BB7">
        <w:t>. </w:t>
      </w:r>
      <w:r w:rsidRPr="00524BB7">
        <w:t>计算机研究与发展</w:t>
      </w:r>
      <w:r w:rsidRPr="00524BB7">
        <w:t xml:space="preserve">, 2015, 52(2): 318–332. </w:t>
      </w:r>
    </w:p>
    <w:p w14:paraId="0B0C2536" w14:textId="77777777" w:rsidR="00812DF3" w:rsidRPr="00524BB7" w:rsidRDefault="00812DF3" w:rsidP="00812DF3">
      <w:r w:rsidRPr="00524BB7">
        <w:t xml:space="preserve">[10] </w:t>
      </w:r>
      <w:proofErr w:type="gramStart"/>
      <w:r w:rsidRPr="00524BB7">
        <w:t>易佳</w:t>
      </w:r>
      <w:proofErr w:type="gramEnd"/>
      <w:r w:rsidRPr="00524BB7">
        <w:t>, </w:t>
      </w:r>
      <w:r w:rsidRPr="00524BB7">
        <w:t>薛晨</w:t>
      </w:r>
      <w:r w:rsidRPr="00524BB7">
        <w:t>, </w:t>
      </w:r>
      <w:proofErr w:type="gramStart"/>
      <w:r w:rsidRPr="00524BB7">
        <w:t>王树鹏</w:t>
      </w:r>
      <w:proofErr w:type="gramEnd"/>
      <w:r w:rsidRPr="00524BB7">
        <w:t>. </w:t>
      </w:r>
      <w:r w:rsidRPr="00524BB7">
        <w:t>分布式</w:t>
      </w:r>
      <w:proofErr w:type="gramStart"/>
      <w:r w:rsidRPr="00524BB7">
        <w:t>流数据</w:t>
      </w:r>
      <w:proofErr w:type="gramEnd"/>
      <w:r w:rsidRPr="00524BB7">
        <w:t>加载和查询技术优化</w:t>
      </w:r>
      <w:r w:rsidRPr="00524BB7">
        <w:t xml:space="preserve">. </w:t>
      </w:r>
      <w:r w:rsidRPr="00524BB7">
        <w:t>计算机科学</w:t>
      </w:r>
      <w:r w:rsidRPr="00524BB7">
        <w:t xml:space="preserve">, 2017, 44(5): 172–177. </w:t>
      </w:r>
    </w:p>
    <w:p w14:paraId="6BFC2E14" w14:textId="77777777" w:rsidR="00812DF3" w:rsidRPr="00524BB7" w:rsidRDefault="00812DF3" w:rsidP="00812DF3">
      <w:r w:rsidRPr="00524BB7">
        <w:t xml:space="preserve">[11] </w:t>
      </w:r>
      <w:r w:rsidRPr="00524BB7">
        <w:t>魏晓辉</w:t>
      </w:r>
      <w:r w:rsidRPr="00524BB7">
        <w:t>, </w:t>
      </w:r>
      <w:r w:rsidRPr="00524BB7">
        <w:t>李聪</w:t>
      </w:r>
      <w:r w:rsidRPr="00524BB7">
        <w:t>, </w:t>
      </w:r>
      <w:r w:rsidRPr="00524BB7">
        <w:t>李洪亮</w:t>
      </w:r>
      <w:r w:rsidRPr="00524BB7">
        <w:t>, </w:t>
      </w:r>
      <w:r w:rsidRPr="00524BB7">
        <w:t>等</w:t>
      </w:r>
      <w:r w:rsidRPr="00524BB7">
        <w:t>. </w:t>
      </w:r>
      <w:r w:rsidRPr="00524BB7">
        <w:t>支持大规模流数据处理的在线</w:t>
      </w:r>
      <w:r w:rsidRPr="00524BB7">
        <w:t>MapReduce</w:t>
      </w:r>
      <w:r w:rsidRPr="00524BB7">
        <w:t>数据传输机制</w:t>
      </w:r>
      <w:r w:rsidRPr="00524BB7">
        <w:t>. </w:t>
      </w:r>
      <w:r w:rsidRPr="00524BB7">
        <w:t>吉林大学学报</w:t>
      </w:r>
      <w:r w:rsidRPr="00524BB7">
        <w:t>(</w:t>
      </w:r>
      <w:r w:rsidRPr="00524BB7">
        <w:t>理学版</w:t>
      </w:r>
      <w:r w:rsidRPr="00524BB7">
        <w:t>), 2015, 53(2): 273–279.</w:t>
      </w:r>
    </w:p>
    <w:p w14:paraId="4480AE93" w14:textId="77777777" w:rsidR="00812DF3" w:rsidRPr="00524BB7" w:rsidRDefault="00812DF3" w:rsidP="00812DF3">
      <w:r w:rsidRPr="00524BB7">
        <w:t xml:space="preserve">[12] </w:t>
      </w:r>
      <w:proofErr w:type="gramStart"/>
      <w:r w:rsidRPr="00524BB7">
        <w:t>Makino  H</w:t>
      </w:r>
      <w:proofErr w:type="gramEnd"/>
      <w:r w:rsidRPr="00524BB7">
        <w:t xml:space="preserve">, </w:t>
      </w:r>
      <w:proofErr w:type="spellStart"/>
      <w:r w:rsidRPr="00524BB7">
        <w:t>Tamada</w:t>
      </w:r>
      <w:proofErr w:type="spellEnd"/>
      <w:r w:rsidRPr="00524BB7">
        <w:t xml:space="preserve"> K, Sakai K. Solutions for urban</w:t>
      </w:r>
      <w:r w:rsidRPr="00524BB7">
        <w:rPr>
          <w:rFonts w:hint="eastAsia"/>
        </w:rPr>
        <w:t xml:space="preserve"> </w:t>
      </w:r>
      <w:r w:rsidRPr="00524BB7">
        <w:t>traffic issues by ITS technologies.  IATSS Research, 2018,42(2): 49–60. [</w:t>
      </w:r>
      <w:proofErr w:type="spellStart"/>
      <w:r w:rsidRPr="00524BB7">
        <w:t>doi</w:t>
      </w:r>
      <w:proofErr w:type="spellEnd"/>
      <w:r w:rsidRPr="00524BB7">
        <w:t>: 10.1016/j.iatssr.2018.05.003]</w:t>
      </w:r>
    </w:p>
    <w:p w14:paraId="17B61A3E" w14:textId="77777777" w:rsidR="00812DF3" w:rsidRPr="00524BB7" w:rsidRDefault="00812DF3" w:rsidP="00812DF3">
      <w:r w:rsidRPr="00524BB7">
        <w:t>[13]</w:t>
      </w:r>
      <w:r w:rsidRPr="00524BB7">
        <w:rPr>
          <w:rFonts w:hint="eastAsia"/>
        </w:rPr>
        <w:t xml:space="preserve"> </w:t>
      </w:r>
      <w:r w:rsidRPr="00524BB7">
        <w:t xml:space="preserve">Liu Y. Big data technology and its analysis of application </w:t>
      </w:r>
      <w:proofErr w:type="spellStart"/>
      <w:r w:rsidRPr="00524BB7">
        <w:t>inurban</w:t>
      </w:r>
      <w:proofErr w:type="spellEnd"/>
      <w:r w:rsidRPr="00524BB7">
        <w:t xml:space="preserve"> intelligent transportation system. Proceedings of 2018</w:t>
      </w:r>
      <w:r w:rsidRPr="00524BB7">
        <w:rPr>
          <w:rFonts w:hint="eastAsia"/>
        </w:rPr>
        <w:t xml:space="preserve"> </w:t>
      </w:r>
      <w:r w:rsidRPr="00524BB7">
        <w:t>International Conference on Intelligent Transportation, Big</w:t>
      </w:r>
      <w:r w:rsidRPr="00524BB7">
        <w:rPr>
          <w:rFonts w:hint="eastAsia"/>
        </w:rPr>
        <w:t xml:space="preserve"> </w:t>
      </w:r>
      <w:r w:rsidRPr="00524BB7">
        <w:t>Data &amp; Smart City. Xiamen, China. 2018. 17–19.</w:t>
      </w:r>
    </w:p>
    <w:p w14:paraId="40197206" w14:textId="77777777" w:rsidR="00812DF3" w:rsidRPr="00524BB7" w:rsidRDefault="00812DF3" w:rsidP="00812DF3">
      <w:r w:rsidRPr="00524BB7">
        <w:t>[14]</w:t>
      </w:r>
      <w:r w:rsidRPr="00524BB7">
        <w:rPr>
          <w:rFonts w:hint="eastAsia"/>
        </w:rPr>
        <w:t xml:space="preserve"> </w:t>
      </w:r>
      <w:r w:rsidRPr="00524BB7">
        <w:t xml:space="preserve">Gohar M, </w:t>
      </w:r>
      <w:proofErr w:type="spellStart"/>
      <w:r w:rsidRPr="00524BB7">
        <w:t>Muzammal</w:t>
      </w:r>
      <w:proofErr w:type="spellEnd"/>
      <w:r w:rsidRPr="00524BB7">
        <w:t xml:space="preserve"> M, Rahman AU. SMART TSS: Defining transportation system behavior using big </w:t>
      </w:r>
      <w:proofErr w:type="spellStart"/>
      <w:r w:rsidRPr="00524BB7">
        <w:t>dataanalytics</w:t>
      </w:r>
      <w:proofErr w:type="spellEnd"/>
      <w:r w:rsidRPr="00524BB7">
        <w:t xml:space="preserve"> in smart cities. Sustainable Cities and Society,2018, 41: 114–119. [</w:t>
      </w:r>
      <w:proofErr w:type="spellStart"/>
      <w:r w:rsidRPr="00524BB7">
        <w:t>doi</w:t>
      </w:r>
      <w:proofErr w:type="spellEnd"/>
      <w:r w:rsidRPr="00524BB7">
        <w:t>: 10.1016/j.scs.2018.05.008]</w:t>
      </w:r>
    </w:p>
    <w:p w14:paraId="2B381E2E" w14:textId="77777777" w:rsidR="00812DF3" w:rsidRPr="00524BB7" w:rsidRDefault="00812DF3" w:rsidP="00812DF3">
      <w:r w:rsidRPr="00524BB7">
        <w:t>[15]</w:t>
      </w:r>
      <w:r w:rsidRPr="00524BB7">
        <w:rPr>
          <w:rFonts w:hint="eastAsia"/>
        </w:rPr>
        <w:t xml:space="preserve"> </w:t>
      </w:r>
      <w:r w:rsidRPr="00524BB7">
        <w:t xml:space="preserve">Liu L, Andris C, </w:t>
      </w:r>
      <w:proofErr w:type="spellStart"/>
      <w:r w:rsidRPr="00524BB7">
        <w:t>Ratti</w:t>
      </w:r>
      <w:proofErr w:type="spellEnd"/>
      <w:r w:rsidRPr="00524BB7">
        <w:t xml:space="preserve"> C. Uncovering cabdrivers’ behavior</w:t>
      </w:r>
      <w:r w:rsidRPr="00524BB7">
        <w:rPr>
          <w:rFonts w:hint="eastAsia"/>
        </w:rPr>
        <w:t xml:space="preserve"> </w:t>
      </w:r>
      <w:r w:rsidRPr="00524BB7">
        <w:t>patterns from their digital traces.  Computers, Environment and UrbanSystems,2010,34(6):541–</w:t>
      </w:r>
      <w:proofErr w:type="gramStart"/>
      <w:r w:rsidRPr="00524BB7">
        <w:t>548.[</w:t>
      </w:r>
      <w:proofErr w:type="spellStart"/>
      <w:proofErr w:type="gramEnd"/>
      <w:r w:rsidRPr="00524BB7">
        <w:t>doi</w:t>
      </w:r>
      <w:proofErr w:type="spellEnd"/>
      <w:r w:rsidRPr="00524BB7">
        <w:t>: 10.1016/j.compenvurbsys.2010.07.004]</w:t>
      </w:r>
    </w:p>
    <w:p w14:paraId="22EAA7ED" w14:textId="77777777" w:rsidR="00812DF3" w:rsidRPr="00524BB7" w:rsidRDefault="00812DF3" w:rsidP="00812DF3">
      <w:r w:rsidRPr="00524BB7">
        <w:t xml:space="preserve">[16] </w:t>
      </w:r>
      <w:proofErr w:type="spellStart"/>
      <w:r w:rsidRPr="00524BB7">
        <w:t>eng</w:t>
      </w:r>
      <w:proofErr w:type="spellEnd"/>
      <w:r w:rsidRPr="00524BB7">
        <w:t xml:space="preserve"> JC, </w:t>
      </w:r>
      <w:proofErr w:type="spellStart"/>
      <w:r w:rsidRPr="00524BB7">
        <w:t>Zhai</w:t>
      </w:r>
      <w:proofErr w:type="spellEnd"/>
      <w:r w:rsidRPr="00524BB7">
        <w:t xml:space="preserve"> YQ, Zhao XJ, et al. Floating car data based</w:t>
      </w:r>
      <w:r w:rsidRPr="00524BB7">
        <w:rPr>
          <w:rFonts w:hint="eastAsia"/>
        </w:rPr>
        <w:t>.</w:t>
      </w:r>
      <w:r w:rsidRPr="00524BB7">
        <w:t xml:space="preserve"> taxi operation characteristics analysis in Beijing. Proceedings</w:t>
      </w:r>
      <w:r w:rsidRPr="00524BB7">
        <w:rPr>
          <w:rFonts w:hint="eastAsia"/>
        </w:rPr>
        <w:t xml:space="preserve"> </w:t>
      </w:r>
      <w:r w:rsidRPr="00524BB7">
        <w:t>of the 2009 WRI World Congress on Computer Science and</w:t>
      </w:r>
    </w:p>
    <w:p w14:paraId="1F38E114" w14:textId="77777777" w:rsidR="00812DF3" w:rsidRPr="00524BB7" w:rsidRDefault="00812DF3" w:rsidP="00812DF3">
      <w:proofErr w:type="gramStart"/>
      <w:r w:rsidRPr="00524BB7">
        <w:lastRenderedPageBreak/>
        <w:t>Information  Engineering</w:t>
      </w:r>
      <w:proofErr w:type="gramEnd"/>
      <w:r w:rsidRPr="00524BB7">
        <w:t xml:space="preserve">.  </w:t>
      </w:r>
      <w:proofErr w:type="gramStart"/>
      <w:r w:rsidRPr="00524BB7">
        <w:t>Los  Angeles</w:t>
      </w:r>
      <w:proofErr w:type="gramEnd"/>
      <w:r w:rsidRPr="00524BB7">
        <w:t>,  CA,  USA.  2009.508–512.</w:t>
      </w:r>
    </w:p>
    <w:p w14:paraId="641F75A9" w14:textId="77777777" w:rsidR="00812DF3" w:rsidRPr="00524BB7" w:rsidRDefault="00812DF3" w:rsidP="00812DF3">
      <w:r w:rsidRPr="00524BB7">
        <w:t xml:space="preserve">[17] </w:t>
      </w:r>
      <w:proofErr w:type="gramStart"/>
      <w:r w:rsidRPr="00524BB7">
        <w:t>Zhang  DQ</w:t>
      </w:r>
      <w:proofErr w:type="gramEnd"/>
      <w:r w:rsidRPr="00524BB7">
        <w:t xml:space="preserve">,  Sun  L,  Li  B,  et al.  </w:t>
      </w:r>
      <w:proofErr w:type="gramStart"/>
      <w:r w:rsidRPr="00524BB7">
        <w:t>Understanding  taxi</w:t>
      </w:r>
      <w:proofErr w:type="gramEnd"/>
      <w:r w:rsidRPr="00524BB7">
        <w:t xml:space="preserve">  </w:t>
      </w:r>
      <w:proofErr w:type="spellStart"/>
      <w:r w:rsidRPr="00524BB7">
        <w:t>servicestrategies</w:t>
      </w:r>
      <w:proofErr w:type="spellEnd"/>
      <w:r w:rsidRPr="00524BB7">
        <w:t xml:space="preserve">  from  taxi  GPS  traces.  </w:t>
      </w:r>
      <w:proofErr w:type="gramStart"/>
      <w:r w:rsidRPr="00524BB7">
        <w:t>IEEE  Transactions</w:t>
      </w:r>
      <w:proofErr w:type="gramEnd"/>
      <w:r w:rsidRPr="00524BB7">
        <w:t xml:space="preserve">  on</w:t>
      </w:r>
      <w:r w:rsidRPr="00524BB7">
        <w:rPr>
          <w:rFonts w:hint="eastAsia"/>
        </w:rPr>
        <w:t xml:space="preserve"> </w:t>
      </w:r>
      <w:r w:rsidRPr="00524BB7">
        <w:t>Intelligent  Transportation  Systems,  2015,  16(1):  123–135.[</w:t>
      </w:r>
      <w:proofErr w:type="spellStart"/>
      <w:r w:rsidRPr="00524BB7">
        <w:t>doi</w:t>
      </w:r>
      <w:proofErr w:type="spellEnd"/>
      <w:r w:rsidRPr="00524BB7">
        <w:t>: 10.1109/TITS.2014.2328231]</w:t>
      </w:r>
    </w:p>
    <w:p w14:paraId="25F1B37B" w14:textId="77777777" w:rsidR="00812DF3" w:rsidRPr="00524BB7" w:rsidRDefault="00812DF3" w:rsidP="00812DF3">
      <w:r w:rsidRPr="00524BB7">
        <w:t xml:space="preserve">[18] Liu DY, Weng D, Li YH, et al. Smart </w:t>
      </w:r>
      <w:proofErr w:type="spellStart"/>
      <w:r w:rsidRPr="00524BB7">
        <w:t>AdP</w:t>
      </w:r>
      <w:proofErr w:type="spellEnd"/>
      <w:r w:rsidRPr="00524BB7">
        <w:t>: Visual analytics</w:t>
      </w:r>
      <w:r w:rsidRPr="00524BB7">
        <w:rPr>
          <w:rFonts w:hint="eastAsia"/>
        </w:rPr>
        <w:t xml:space="preserve"> </w:t>
      </w:r>
      <w:r w:rsidRPr="00524BB7">
        <w:t>of large-scale taxi trajectories for selecting billboard</w:t>
      </w:r>
      <w:r w:rsidRPr="00524BB7">
        <w:rPr>
          <w:rFonts w:hint="eastAsia"/>
        </w:rPr>
        <w:t xml:space="preserve"> </w:t>
      </w:r>
      <w:r w:rsidRPr="00524BB7">
        <w:t>locations. IEEE Transactions on Visualization and Computer</w:t>
      </w:r>
      <w:r w:rsidRPr="00524BB7">
        <w:rPr>
          <w:rFonts w:hint="eastAsia"/>
        </w:rPr>
        <w:t xml:space="preserve"> </w:t>
      </w:r>
      <w:r w:rsidRPr="00524BB7">
        <w:t>Graphics, 2017, 23(1): 1–10.</w:t>
      </w:r>
    </w:p>
    <w:p w14:paraId="447F3C6A" w14:textId="77777777" w:rsidR="00812DF3" w:rsidRPr="00524BB7" w:rsidRDefault="00812DF3" w:rsidP="00812DF3">
      <w:r w:rsidRPr="00524BB7">
        <w:t>[19]</w:t>
      </w:r>
      <w:r w:rsidRPr="00524BB7">
        <w:rPr>
          <w:rFonts w:hint="eastAsia"/>
        </w:rPr>
        <w:t xml:space="preserve"> </w:t>
      </w:r>
      <w:r w:rsidRPr="00524BB7">
        <w:t>Chang HW, Tai YC, Hsu JYJ. Context-aware taxi demand</w:t>
      </w:r>
      <w:r w:rsidRPr="00524BB7">
        <w:rPr>
          <w:rFonts w:hint="eastAsia"/>
        </w:rPr>
        <w:t xml:space="preserve"> </w:t>
      </w:r>
      <w:r w:rsidRPr="00524BB7">
        <w:t>hotspots prediction. International Journal of Business</w:t>
      </w:r>
      <w:r w:rsidRPr="00524BB7">
        <w:rPr>
          <w:rFonts w:hint="eastAsia"/>
        </w:rPr>
        <w:t xml:space="preserve"> </w:t>
      </w:r>
      <w:r w:rsidRPr="00524BB7">
        <w:t>Intelligence and Data Mining, 2010, 5(1):  3–18. [doi:10.1504/IJBIDM.2010.030296]</w:t>
      </w:r>
    </w:p>
    <w:p w14:paraId="603D9A54" w14:textId="77777777" w:rsidR="00812DF3" w:rsidRPr="00524BB7" w:rsidRDefault="00812DF3" w:rsidP="00812DF3">
      <w:r w:rsidRPr="00524BB7">
        <w:t>[20]</w:t>
      </w:r>
      <w:r w:rsidRPr="00524BB7">
        <w:rPr>
          <w:rFonts w:hint="eastAsia"/>
        </w:rPr>
        <w:t xml:space="preserve"> </w:t>
      </w:r>
      <w:r w:rsidRPr="00524BB7">
        <w:t>Chen C, Zhang DQ, Li N, et al.  B-Planner:  Planning</w:t>
      </w:r>
      <w:r w:rsidRPr="00524BB7">
        <w:rPr>
          <w:rFonts w:hint="eastAsia"/>
        </w:rPr>
        <w:t xml:space="preserve"> </w:t>
      </w:r>
      <w:r w:rsidRPr="00524BB7">
        <w:t>bidirectional night bus routes using large-scale taxi GPS</w:t>
      </w:r>
      <w:r w:rsidRPr="00524BB7">
        <w:rPr>
          <w:rFonts w:hint="eastAsia"/>
        </w:rPr>
        <w:t xml:space="preserve"> </w:t>
      </w:r>
      <w:r w:rsidRPr="00524BB7">
        <w:t>traces. IEEE Transactions on Intelligent Transportation. Systems, 2014, 15(4): 1451–1465. [</w:t>
      </w:r>
      <w:proofErr w:type="spellStart"/>
      <w:r w:rsidRPr="00524BB7">
        <w:t>doi</w:t>
      </w:r>
      <w:proofErr w:type="spellEnd"/>
      <w:r w:rsidRPr="00524BB7">
        <w:t>: 10.1109/TITS.2014.2298892]</w:t>
      </w:r>
    </w:p>
    <w:p w14:paraId="365670F7" w14:textId="77777777" w:rsidR="00812DF3" w:rsidRPr="00524BB7" w:rsidRDefault="00812DF3" w:rsidP="00812DF3">
      <w:r w:rsidRPr="00524BB7">
        <w:t>[21]</w:t>
      </w:r>
      <w:r w:rsidRPr="00524BB7">
        <w:rPr>
          <w:rFonts w:hint="eastAsia"/>
        </w:rPr>
        <w:t xml:space="preserve"> </w:t>
      </w:r>
      <w:r w:rsidRPr="00524BB7">
        <w:t>Wang ZC, Lu M, Yuan XR, et al. Visual traffic jam analysis</w:t>
      </w:r>
      <w:r w:rsidRPr="00524BB7">
        <w:rPr>
          <w:rFonts w:hint="eastAsia"/>
        </w:rPr>
        <w:t>.</w:t>
      </w:r>
      <w:r w:rsidRPr="00524BB7">
        <w:t xml:space="preserve"> based on trajectory data. IEEE Transactions on Visualization and Computer Graphics, 2013, 19(12):  2159–2168. [doi:10.1109/TVCG.2013.228]</w:t>
      </w:r>
    </w:p>
    <w:p w14:paraId="2D389583" w14:textId="77777777" w:rsidR="00812DF3" w:rsidRPr="00524BB7" w:rsidRDefault="00812DF3" w:rsidP="00812DF3">
      <w:r w:rsidRPr="00524BB7">
        <w:t>[22]</w:t>
      </w:r>
      <w:r w:rsidRPr="00524BB7">
        <w:rPr>
          <w:rFonts w:hint="eastAsia"/>
        </w:rPr>
        <w:t xml:space="preserve"> </w:t>
      </w:r>
      <w:r w:rsidRPr="00524BB7">
        <w:rPr>
          <w:rFonts w:hint="eastAsia"/>
        </w:rPr>
        <w:t>牛丹</w:t>
      </w:r>
      <w:proofErr w:type="gramStart"/>
      <w:r w:rsidRPr="00524BB7">
        <w:rPr>
          <w:rFonts w:hint="eastAsia"/>
        </w:rPr>
        <w:t>丹</w:t>
      </w:r>
      <w:proofErr w:type="gramEnd"/>
      <w:r w:rsidRPr="00524BB7">
        <w:t xml:space="preserve">, </w:t>
      </w:r>
      <w:proofErr w:type="gramStart"/>
      <w:r w:rsidRPr="00524BB7">
        <w:t>段宗涛</w:t>
      </w:r>
      <w:proofErr w:type="gramEnd"/>
      <w:r w:rsidRPr="00524BB7">
        <w:t xml:space="preserve">, </w:t>
      </w:r>
      <w:r w:rsidRPr="00524BB7">
        <w:t>陈柘</w:t>
      </w:r>
      <w:r w:rsidRPr="00524BB7">
        <w:t xml:space="preserve">, </w:t>
      </w:r>
      <w:r w:rsidRPr="00524BB7">
        <w:t>等</w:t>
      </w:r>
      <w:r w:rsidRPr="00524BB7">
        <w:t xml:space="preserve">. </w:t>
      </w:r>
      <w:r w:rsidRPr="00524BB7">
        <w:t>城市出租车乘客出行特征可视</w:t>
      </w:r>
      <w:r w:rsidRPr="00524BB7">
        <w:rPr>
          <w:rFonts w:hint="eastAsia"/>
        </w:rPr>
        <w:t>化分析方法</w:t>
      </w:r>
      <w:r w:rsidRPr="00524BB7">
        <w:t xml:space="preserve">. </w:t>
      </w:r>
      <w:r w:rsidRPr="00524BB7">
        <w:t>计算机工程与应用</w:t>
      </w:r>
      <w:r w:rsidRPr="00524BB7">
        <w:t>, 2019, 55(6): 237–243. [</w:t>
      </w:r>
      <w:proofErr w:type="gramStart"/>
      <w:r w:rsidRPr="00524BB7">
        <w:t>doi:10.3778/j.issn</w:t>
      </w:r>
      <w:proofErr w:type="gramEnd"/>
      <w:r w:rsidRPr="00524BB7">
        <w:t>.1002-8331.1712-0019]</w:t>
      </w:r>
    </w:p>
    <w:p w14:paraId="6ECC9E00" w14:textId="77777777" w:rsidR="00812DF3" w:rsidRPr="00524BB7" w:rsidRDefault="00812DF3" w:rsidP="00812DF3">
      <w:r w:rsidRPr="00524BB7">
        <w:t>[23]</w:t>
      </w:r>
      <w:r w:rsidRPr="00524BB7">
        <w:rPr>
          <w:rFonts w:hint="eastAsia"/>
        </w:rPr>
        <w:t xml:space="preserve"> </w:t>
      </w:r>
      <w:r w:rsidRPr="00524BB7">
        <w:t xml:space="preserve">Huang XK, Zhao Y, Ma C, et al. </w:t>
      </w:r>
      <w:proofErr w:type="spellStart"/>
      <w:r w:rsidRPr="00524BB7">
        <w:t>TrajGraph</w:t>
      </w:r>
      <w:proofErr w:type="spellEnd"/>
      <w:r w:rsidRPr="00524BB7">
        <w:t>: A graph-based</w:t>
      </w:r>
      <w:r w:rsidRPr="00524BB7">
        <w:rPr>
          <w:rFonts w:hint="eastAsia"/>
        </w:rPr>
        <w:t xml:space="preserve"> </w:t>
      </w:r>
      <w:r w:rsidRPr="00524BB7">
        <w:t>visual analytics approach to studying urban network</w:t>
      </w:r>
      <w:r w:rsidRPr="00524BB7">
        <w:rPr>
          <w:rFonts w:hint="eastAsia"/>
        </w:rPr>
        <w:t xml:space="preserve"> </w:t>
      </w:r>
      <w:r w:rsidRPr="00524BB7">
        <w:t>centralities using taxi trajectory data. IEEE Transactions on</w:t>
      </w:r>
      <w:r w:rsidRPr="00524BB7">
        <w:rPr>
          <w:rFonts w:hint="eastAsia"/>
        </w:rPr>
        <w:t xml:space="preserve"> </w:t>
      </w:r>
      <w:r w:rsidRPr="00524BB7">
        <w:t>Visualization and Computer Graphics, 2016, 22(1): 160–</w:t>
      </w:r>
      <w:proofErr w:type="gramStart"/>
      <w:r w:rsidRPr="00524BB7">
        <w:t>169.[</w:t>
      </w:r>
      <w:proofErr w:type="spellStart"/>
      <w:proofErr w:type="gramEnd"/>
      <w:r w:rsidRPr="00524BB7">
        <w:t>doi</w:t>
      </w:r>
      <w:proofErr w:type="spellEnd"/>
      <w:r w:rsidRPr="00524BB7">
        <w:t>: 10.1109/TVCG.2015.2467771]</w:t>
      </w:r>
    </w:p>
    <w:p w14:paraId="3AD656EB" w14:textId="77777777" w:rsidR="00812DF3" w:rsidRPr="00524BB7" w:rsidRDefault="00812DF3" w:rsidP="00812DF3">
      <w:r w:rsidRPr="00524BB7">
        <w:t>[24]</w:t>
      </w:r>
      <w:r w:rsidRPr="00524BB7">
        <w:rPr>
          <w:rFonts w:hint="eastAsia"/>
        </w:rPr>
        <w:t xml:space="preserve"> </w:t>
      </w:r>
      <w:proofErr w:type="spellStart"/>
      <w:r w:rsidRPr="00524BB7">
        <w:t>Eldawy</w:t>
      </w:r>
      <w:proofErr w:type="spellEnd"/>
      <w:r w:rsidRPr="00524BB7">
        <w:t xml:space="preserve"> A, </w:t>
      </w:r>
      <w:proofErr w:type="spellStart"/>
      <w:r w:rsidRPr="00524BB7">
        <w:t>Mokbel</w:t>
      </w:r>
      <w:proofErr w:type="spellEnd"/>
      <w:r w:rsidRPr="00524BB7">
        <w:t xml:space="preserve"> MF. Spatial </w:t>
      </w:r>
      <w:proofErr w:type="spellStart"/>
      <w:r w:rsidRPr="00524BB7">
        <w:t>hadoop</w:t>
      </w:r>
      <w:proofErr w:type="spellEnd"/>
      <w:r w:rsidRPr="00524BB7">
        <w:t>: A map reduce</w:t>
      </w:r>
      <w:r w:rsidRPr="00524BB7">
        <w:rPr>
          <w:rFonts w:hint="eastAsia"/>
        </w:rPr>
        <w:t xml:space="preserve"> </w:t>
      </w:r>
      <w:r w:rsidRPr="00524BB7">
        <w:t>framework for spatial data.  Proceedings of the IEEE 31st</w:t>
      </w:r>
      <w:r w:rsidRPr="00524BB7">
        <w:rPr>
          <w:rFonts w:hint="eastAsia"/>
        </w:rPr>
        <w:t xml:space="preserve"> </w:t>
      </w:r>
      <w:r w:rsidRPr="00524BB7">
        <w:t>International Conference on Data Engineering. Seoul, Republic of Korea. 2015. 1352–1363.</w:t>
      </w:r>
    </w:p>
    <w:p w14:paraId="4BD14505" w14:textId="77777777" w:rsidR="00812DF3" w:rsidRPr="00524BB7" w:rsidRDefault="00812DF3" w:rsidP="00812DF3">
      <w:pPr>
        <w:rPr>
          <w:rFonts w:hint="eastAsia"/>
        </w:rPr>
      </w:pPr>
      <w:r w:rsidRPr="00524BB7">
        <w:t>[25] Aji A, Sun XL, Vo H, et al. Demonstration of Hadoop-GIS: A spatial data warehousing system over MapReduce.</w:t>
      </w:r>
      <w:r w:rsidRPr="00524BB7">
        <w:rPr>
          <w:rFonts w:hint="eastAsia"/>
        </w:rPr>
        <w:t xml:space="preserve"> </w:t>
      </w:r>
      <w:r w:rsidRPr="00524BB7">
        <w:t>Proceedings of the 21st ACM SIGSPATIAL International Conference on Advances in Geographic Information. Systems. Orlando, FL, USA. 2013. 528–531.</w:t>
      </w:r>
    </w:p>
    <w:p w14:paraId="3651ADE1" w14:textId="77777777" w:rsidR="00812DF3" w:rsidRPr="00524BB7" w:rsidRDefault="00812DF3" w:rsidP="00812DF3">
      <w:r w:rsidRPr="00524BB7">
        <w:t>[26] Yu J, Zhang ZS, Sarwat M.  Spatial data management in Apache Spark:  The Geo Spark perspective and beyond.</w:t>
      </w:r>
      <w:r w:rsidRPr="00524BB7">
        <w:rPr>
          <w:rFonts w:hint="eastAsia"/>
        </w:rPr>
        <w:t xml:space="preserve"> </w:t>
      </w:r>
      <w:r w:rsidRPr="00524BB7">
        <w:t>Geo Informatica, 2019, 23(1):  37–78. [</w:t>
      </w:r>
      <w:proofErr w:type="spellStart"/>
      <w:r w:rsidRPr="00524BB7">
        <w:t>doi</w:t>
      </w:r>
      <w:proofErr w:type="spellEnd"/>
      <w:r w:rsidRPr="00524BB7">
        <w:t>: 10.1007/s10707-</w:t>
      </w:r>
    </w:p>
    <w:p w14:paraId="76885B24" w14:textId="77777777" w:rsidR="00812DF3" w:rsidRPr="00524BB7" w:rsidRDefault="00812DF3" w:rsidP="00812DF3">
      <w:r w:rsidRPr="00524BB7">
        <w:t>018-0330-9]</w:t>
      </w:r>
    </w:p>
    <w:p w14:paraId="681D5C14" w14:textId="77777777" w:rsidR="00812DF3" w:rsidRPr="00524BB7" w:rsidRDefault="00812DF3" w:rsidP="00812DF3">
      <w:r w:rsidRPr="00524BB7">
        <w:t>[26]</w:t>
      </w:r>
      <w:r w:rsidRPr="00524BB7">
        <w:rPr>
          <w:rFonts w:hint="eastAsia"/>
        </w:rPr>
        <w:t xml:space="preserve"> </w:t>
      </w:r>
      <w:r w:rsidRPr="00524BB7">
        <w:t xml:space="preserve">Tang MJ, Yu YY, </w:t>
      </w:r>
      <w:proofErr w:type="spellStart"/>
      <w:r w:rsidRPr="00524BB7">
        <w:t>Malluhi</w:t>
      </w:r>
      <w:proofErr w:type="spellEnd"/>
      <w:r w:rsidRPr="00524BB7">
        <w:t xml:space="preserve"> QM. Location Spark: A</w:t>
      </w:r>
      <w:r w:rsidRPr="00524BB7">
        <w:rPr>
          <w:rFonts w:hint="eastAsia"/>
        </w:rPr>
        <w:t xml:space="preserve"> </w:t>
      </w:r>
      <w:r w:rsidRPr="00524BB7">
        <w:t xml:space="preserve">distributed in-memory data </w:t>
      </w:r>
      <w:r w:rsidRPr="00524BB7">
        <w:lastRenderedPageBreak/>
        <w:t>management system for big</w:t>
      </w:r>
      <w:r w:rsidRPr="00524BB7">
        <w:rPr>
          <w:rFonts w:hint="eastAsia"/>
        </w:rPr>
        <w:t xml:space="preserve"> </w:t>
      </w:r>
      <w:r w:rsidRPr="00524BB7">
        <w:t>spatial data. Proceedings of the VLDB Endowment, 2016,9(13): 1565–1568. [</w:t>
      </w:r>
      <w:proofErr w:type="spellStart"/>
      <w:r w:rsidRPr="00524BB7">
        <w:t>doi</w:t>
      </w:r>
      <w:proofErr w:type="spellEnd"/>
      <w:r w:rsidRPr="00524BB7">
        <w:t>: 10.14778/3007263.3007310]</w:t>
      </w:r>
    </w:p>
    <w:p w14:paraId="4962499A" w14:textId="77777777" w:rsidR="00812DF3" w:rsidRPr="00524BB7" w:rsidRDefault="00812DF3" w:rsidP="00812DF3">
      <w:r w:rsidRPr="00524BB7">
        <w:t>[27]</w:t>
      </w:r>
      <w:r w:rsidRPr="00524BB7">
        <w:rPr>
          <w:rFonts w:hint="eastAsia"/>
        </w:rPr>
        <w:t xml:space="preserve"> </w:t>
      </w:r>
      <w:proofErr w:type="spellStart"/>
      <w:r w:rsidRPr="00524BB7">
        <w:t>Xie</w:t>
      </w:r>
      <w:proofErr w:type="spellEnd"/>
      <w:r w:rsidRPr="00524BB7">
        <w:t xml:space="preserve"> D, Li FF, Yao B. Simba: Efficient in-memory</w:t>
      </w:r>
      <w:r w:rsidRPr="00524BB7">
        <w:rPr>
          <w:rFonts w:hint="eastAsia"/>
        </w:rPr>
        <w:t xml:space="preserve"> </w:t>
      </w:r>
      <w:r w:rsidRPr="00524BB7">
        <w:t>spatial analytics. Proceedings of the 2016 International</w:t>
      </w:r>
      <w:r w:rsidRPr="00524BB7">
        <w:rPr>
          <w:rFonts w:hint="eastAsia"/>
        </w:rPr>
        <w:t xml:space="preserve"> </w:t>
      </w:r>
      <w:r w:rsidRPr="00524BB7">
        <w:t xml:space="preserve">Conference on Management of Data. San Francisco, </w:t>
      </w:r>
      <w:proofErr w:type="gramStart"/>
      <w:r w:rsidRPr="00524BB7">
        <w:t>CA,USA</w:t>
      </w:r>
      <w:proofErr w:type="gramEnd"/>
      <w:r w:rsidRPr="00524BB7">
        <w:t>. 2016. 1071–1085.</w:t>
      </w:r>
    </w:p>
    <w:p w14:paraId="5AAE66B8" w14:textId="77777777" w:rsidR="00812DF3" w:rsidRPr="00524BB7" w:rsidRDefault="00812DF3" w:rsidP="00812DF3">
      <w:r w:rsidRPr="00524BB7">
        <w:t>[28]</w:t>
      </w:r>
      <w:r w:rsidRPr="00524BB7">
        <w:rPr>
          <w:rFonts w:hint="eastAsia"/>
        </w:rPr>
        <w:t xml:space="preserve"> </w:t>
      </w:r>
      <w:r w:rsidRPr="00524BB7">
        <w:rPr>
          <w:rFonts w:hint="eastAsia"/>
        </w:rPr>
        <w:t>谭亮</w:t>
      </w:r>
      <w:r w:rsidRPr="00524BB7">
        <w:t xml:space="preserve">, </w:t>
      </w:r>
      <w:r w:rsidRPr="00524BB7">
        <w:t>周静</w:t>
      </w:r>
      <w:r w:rsidRPr="00524BB7">
        <w:t xml:space="preserve">. </w:t>
      </w:r>
      <w:r w:rsidRPr="00524BB7">
        <w:t>基于</w:t>
      </w:r>
      <w:r w:rsidRPr="00524BB7">
        <w:t xml:space="preserve">Spark Streaming </w:t>
      </w:r>
      <w:r w:rsidRPr="00524BB7">
        <w:t>的实时交通数据处理平</w:t>
      </w:r>
      <w:r w:rsidRPr="00524BB7">
        <w:rPr>
          <w:rFonts w:hint="eastAsia"/>
        </w:rPr>
        <w:t>台</w:t>
      </w:r>
      <w:r w:rsidRPr="00524BB7">
        <w:t xml:space="preserve">. </w:t>
      </w:r>
      <w:r w:rsidRPr="00524BB7">
        <w:t>计算机系统应用</w:t>
      </w:r>
      <w:r w:rsidRPr="00524BB7">
        <w:t>, 2018, 27(10): 133–139. [</w:t>
      </w:r>
      <w:proofErr w:type="spellStart"/>
      <w:r w:rsidRPr="00524BB7">
        <w:t>doi</w:t>
      </w:r>
      <w:proofErr w:type="spellEnd"/>
      <w:r w:rsidRPr="00524BB7">
        <w:t>: 10.15888/j.cnki.csa.006592]</w:t>
      </w:r>
    </w:p>
    <w:p w14:paraId="6FA78F83" w14:textId="77777777" w:rsidR="00812DF3" w:rsidRPr="00524BB7" w:rsidRDefault="00812DF3" w:rsidP="00812DF3">
      <w:r w:rsidRPr="00524BB7">
        <w:t>[29]</w:t>
      </w:r>
      <w:r w:rsidRPr="00524BB7">
        <w:rPr>
          <w:rFonts w:hint="eastAsia"/>
        </w:rPr>
        <w:t xml:space="preserve"> </w:t>
      </w:r>
      <w:proofErr w:type="gramStart"/>
      <w:r w:rsidRPr="00524BB7">
        <w:rPr>
          <w:rFonts w:hint="eastAsia"/>
        </w:rPr>
        <w:t>段宗涛</w:t>
      </w:r>
      <w:proofErr w:type="gramEnd"/>
      <w:r w:rsidRPr="00524BB7">
        <w:t xml:space="preserve">, </w:t>
      </w:r>
      <w:r w:rsidRPr="00524BB7">
        <w:t>陈志明</w:t>
      </w:r>
      <w:r w:rsidRPr="00524BB7">
        <w:t xml:space="preserve">, </w:t>
      </w:r>
      <w:r w:rsidRPr="00524BB7">
        <w:t>陈柘</w:t>
      </w:r>
      <w:r w:rsidRPr="00524BB7">
        <w:t xml:space="preserve">, </w:t>
      </w:r>
      <w:r w:rsidRPr="00524BB7">
        <w:t>等</w:t>
      </w:r>
      <w:r w:rsidRPr="00524BB7">
        <w:t xml:space="preserve">. </w:t>
      </w:r>
      <w:r w:rsidRPr="00524BB7">
        <w:t>基于</w:t>
      </w:r>
      <w:r w:rsidRPr="00524BB7">
        <w:t xml:space="preserve"> Spark </w:t>
      </w:r>
      <w:r w:rsidRPr="00524BB7">
        <w:t>平台城市出租车乘</w:t>
      </w:r>
      <w:r w:rsidRPr="00524BB7">
        <w:rPr>
          <w:rFonts w:hint="eastAsia"/>
        </w:rPr>
        <w:t>客出行特征分析</w:t>
      </w:r>
      <w:r w:rsidRPr="00524BB7">
        <w:t xml:space="preserve">. </w:t>
      </w:r>
      <w:r w:rsidRPr="00524BB7">
        <w:t>计算机系统应用</w:t>
      </w:r>
      <w:r w:rsidRPr="00524BB7">
        <w:t>, 2017, 26(3): 37–43. [</w:t>
      </w:r>
      <w:proofErr w:type="gramStart"/>
      <w:r w:rsidRPr="00524BB7">
        <w:t>doi:10.15888/j.cnki.csa</w:t>
      </w:r>
      <w:proofErr w:type="gramEnd"/>
      <w:r w:rsidRPr="00524BB7">
        <w:t>.005617]</w:t>
      </w:r>
    </w:p>
    <w:p w14:paraId="0A39794C" w14:textId="77777777" w:rsidR="00812DF3" w:rsidRPr="00524BB7" w:rsidRDefault="00812DF3" w:rsidP="00812DF3">
      <w:r w:rsidRPr="00524BB7">
        <w:t>[30]</w:t>
      </w:r>
      <w:r w:rsidRPr="00524BB7">
        <w:rPr>
          <w:rFonts w:hint="eastAsia"/>
        </w:rPr>
        <w:t xml:space="preserve"> </w:t>
      </w:r>
      <w:r w:rsidRPr="00524BB7">
        <w:t>Mao B, Yu ZC, Cao J. Large scale spatial temporal data</w:t>
      </w:r>
      <w:r w:rsidRPr="00524BB7">
        <w:rPr>
          <w:rFonts w:hint="eastAsia"/>
        </w:rPr>
        <w:t xml:space="preserve"> </w:t>
      </w:r>
      <w:r w:rsidRPr="00524BB7">
        <w:t>visualization based on Spark and 3D volume rendering.</w:t>
      </w:r>
      <w:r w:rsidRPr="00524BB7">
        <w:rPr>
          <w:rFonts w:hint="eastAsia"/>
        </w:rPr>
        <w:t xml:space="preserve"> </w:t>
      </w:r>
      <w:r w:rsidRPr="00524BB7">
        <w:t>Proceedings of 2016 International Joint Conference on</w:t>
      </w:r>
      <w:r w:rsidRPr="00524BB7">
        <w:rPr>
          <w:rFonts w:hint="eastAsia"/>
        </w:rPr>
        <w:t xml:space="preserve"> </w:t>
      </w:r>
      <w:r w:rsidRPr="00524BB7">
        <w:t>Neural Networks. Vancouver, BC, Canada. 2016. 1879–1882.</w:t>
      </w:r>
    </w:p>
    <w:p w14:paraId="59EF10E1" w14:textId="77777777" w:rsidR="00812DF3" w:rsidRPr="00524BB7" w:rsidRDefault="00812DF3" w:rsidP="00812DF3">
      <w:r w:rsidRPr="00524BB7">
        <w:t>[31]</w:t>
      </w:r>
      <w:r w:rsidRPr="00524BB7">
        <w:rPr>
          <w:rFonts w:hint="eastAsia"/>
        </w:rPr>
        <w:t xml:space="preserve"> </w:t>
      </w:r>
      <w:r w:rsidRPr="00524BB7">
        <w:rPr>
          <w:rFonts w:hint="eastAsia"/>
        </w:rPr>
        <w:t>李格非</w:t>
      </w:r>
      <w:r w:rsidRPr="00524BB7">
        <w:t xml:space="preserve">, </w:t>
      </w:r>
      <w:proofErr w:type="gramStart"/>
      <w:r w:rsidRPr="00524BB7">
        <w:t>马蔚吟</w:t>
      </w:r>
      <w:proofErr w:type="gramEnd"/>
      <w:r w:rsidRPr="00524BB7">
        <w:t xml:space="preserve">, </w:t>
      </w:r>
      <w:r w:rsidRPr="00524BB7">
        <w:t>李力</w:t>
      </w:r>
      <w:r w:rsidRPr="00524BB7">
        <w:t xml:space="preserve">. Spark </w:t>
      </w:r>
      <w:r w:rsidRPr="00524BB7">
        <w:t>平台下的凸包问题研究</w:t>
      </w:r>
      <w:r w:rsidRPr="00524BB7">
        <w:t xml:space="preserve">. </w:t>
      </w:r>
      <w:r w:rsidRPr="00524BB7">
        <w:t>计算</w:t>
      </w:r>
      <w:r w:rsidRPr="00524BB7">
        <w:rPr>
          <w:rFonts w:hint="eastAsia"/>
        </w:rPr>
        <w:t>机工程与应用</w:t>
      </w:r>
      <w:r w:rsidRPr="00524BB7">
        <w:t>, 2018, 54(22): 67–73, 112. [</w:t>
      </w:r>
      <w:proofErr w:type="spellStart"/>
      <w:r w:rsidRPr="00524BB7">
        <w:t>doi</w:t>
      </w:r>
      <w:proofErr w:type="spellEnd"/>
      <w:r w:rsidRPr="00524BB7">
        <w:t>: 10.3778/j.issn.1002-8331.1708-0293]</w:t>
      </w:r>
    </w:p>
    <w:p w14:paraId="43677163" w14:textId="77777777" w:rsidR="00812DF3" w:rsidRPr="00524BB7" w:rsidRDefault="00812DF3" w:rsidP="00812DF3">
      <w:r w:rsidRPr="00524BB7">
        <w:t>[32]</w:t>
      </w:r>
      <w:r w:rsidRPr="00524BB7">
        <w:rPr>
          <w:rFonts w:hint="eastAsia"/>
        </w:rPr>
        <w:t xml:space="preserve"> </w:t>
      </w:r>
      <w:r w:rsidRPr="00524BB7">
        <w:t xml:space="preserve">Qin GY, Li TN, Yu B. Mining factors affecting taxi drivers’ </w:t>
      </w:r>
      <w:proofErr w:type="gramStart"/>
      <w:r w:rsidRPr="00524BB7">
        <w:t>incomes  using</w:t>
      </w:r>
      <w:proofErr w:type="gramEnd"/>
      <w:r w:rsidRPr="00524BB7">
        <w:t xml:space="preserve">  GPS  trajectories.  Transportation</w:t>
      </w:r>
      <w:r w:rsidRPr="00524BB7">
        <w:rPr>
          <w:rFonts w:hint="eastAsia"/>
        </w:rPr>
        <w:t xml:space="preserve"> </w:t>
      </w:r>
      <w:r w:rsidRPr="00524BB7">
        <w:t>Research Part C: Emerging Technologies, 2017, 79:103–118. [</w:t>
      </w:r>
      <w:proofErr w:type="spellStart"/>
      <w:r w:rsidRPr="00524BB7">
        <w:t>doi</w:t>
      </w:r>
      <w:proofErr w:type="spellEnd"/>
      <w:r w:rsidRPr="00524BB7">
        <w:t>: 10.1016/j.trc.2017.03.013]</w:t>
      </w:r>
    </w:p>
    <w:p w14:paraId="7275C126" w14:textId="77777777" w:rsidR="00812DF3" w:rsidRPr="00524BB7" w:rsidRDefault="00812DF3" w:rsidP="00812DF3">
      <w:r w:rsidRPr="00524BB7">
        <w:t>[33]</w:t>
      </w:r>
      <w:r w:rsidRPr="00524BB7">
        <w:rPr>
          <w:rFonts w:hint="eastAsia"/>
        </w:rPr>
        <w:t xml:space="preserve"> </w:t>
      </w:r>
      <w:r w:rsidRPr="00524BB7">
        <w:rPr>
          <w:rFonts w:hint="eastAsia"/>
        </w:rPr>
        <w:t>孙飞</w:t>
      </w:r>
      <w:r w:rsidRPr="00524BB7">
        <w:t xml:space="preserve">, </w:t>
      </w:r>
      <w:r w:rsidRPr="00524BB7">
        <w:t>张霞</w:t>
      </w:r>
      <w:r w:rsidRPr="00524BB7">
        <w:t xml:space="preserve">, </w:t>
      </w:r>
      <w:proofErr w:type="gramStart"/>
      <w:r w:rsidRPr="00524BB7">
        <w:t>唐炉亮</w:t>
      </w:r>
      <w:proofErr w:type="gramEnd"/>
      <w:r w:rsidRPr="00524BB7">
        <w:t xml:space="preserve">, </w:t>
      </w:r>
      <w:r w:rsidRPr="00524BB7">
        <w:t>等</w:t>
      </w:r>
      <w:r w:rsidRPr="00524BB7">
        <w:t xml:space="preserve">. </w:t>
      </w:r>
      <w:r w:rsidRPr="00524BB7">
        <w:t>基于</w:t>
      </w:r>
      <w:r w:rsidRPr="00524BB7">
        <w:t xml:space="preserve"> GPS </w:t>
      </w:r>
      <w:r w:rsidRPr="00524BB7">
        <w:t>轨迹大数据的优质客源</w:t>
      </w:r>
      <w:r w:rsidRPr="00524BB7">
        <w:rPr>
          <w:rFonts w:hint="eastAsia"/>
        </w:rPr>
        <w:t>时空分布研究</w:t>
      </w:r>
      <w:r w:rsidRPr="00524BB7">
        <w:t xml:space="preserve">. </w:t>
      </w:r>
      <w:r w:rsidRPr="00524BB7">
        <w:t>地球信息科学学报</w:t>
      </w:r>
      <w:r w:rsidRPr="00524BB7">
        <w:t>, 2015, 17(3): 329–335.</w:t>
      </w:r>
    </w:p>
    <w:p w14:paraId="2A7FB502" w14:textId="77777777" w:rsidR="00812DF3" w:rsidRPr="00524BB7" w:rsidRDefault="00812DF3" w:rsidP="00812DF3">
      <w:r w:rsidRPr="00524BB7">
        <w:t>[34]</w:t>
      </w:r>
      <w:r w:rsidRPr="00524BB7">
        <w:rPr>
          <w:rFonts w:hint="eastAsia"/>
        </w:rPr>
        <w:t xml:space="preserve"> </w:t>
      </w:r>
      <w:r w:rsidRPr="00524BB7">
        <w:t xml:space="preserve">Li DQ, Mei HH, Shen Y. </w:t>
      </w:r>
      <w:proofErr w:type="spellStart"/>
      <w:r w:rsidRPr="00524BB7">
        <w:t>ECharts</w:t>
      </w:r>
      <w:proofErr w:type="spellEnd"/>
      <w:r w:rsidRPr="00524BB7">
        <w:t>: A declarative framework for rapid construction of web-based visualization.</w:t>
      </w:r>
      <w:r w:rsidRPr="00524BB7">
        <w:rPr>
          <w:rFonts w:hint="eastAsia"/>
        </w:rPr>
        <w:t xml:space="preserve"> </w:t>
      </w:r>
      <w:r w:rsidRPr="00524BB7">
        <w:t>Visual Informatics, 2018, 2(2): 136–146. [</w:t>
      </w:r>
      <w:proofErr w:type="spellStart"/>
      <w:r w:rsidRPr="00524BB7">
        <w:t>doi</w:t>
      </w:r>
      <w:proofErr w:type="spellEnd"/>
      <w:r w:rsidRPr="00524BB7">
        <w:t>:  10.1016/j.visinf.2018.04.011]</w:t>
      </w:r>
    </w:p>
    <w:p w14:paraId="004FDE47" w14:textId="77777777" w:rsidR="00812DF3" w:rsidRPr="00524BB7" w:rsidRDefault="00812DF3" w:rsidP="00812DF3">
      <w:r w:rsidRPr="00524BB7">
        <w:t>[35]</w:t>
      </w:r>
      <w:r w:rsidRPr="00524BB7">
        <w:rPr>
          <w:rFonts w:hint="eastAsia"/>
        </w:rPr>
        <w:t xml:space="preserve"> </w:t>
      </w:r>
      <w:r w:rsidRPr="00524BB7">
        <w:rPr>
          <w:rFonts w:hint="eastAsia"/>
        </w:rPr>
        <w:t>陈丽璐</w:t>
      </w:r>
      <w:r w:rsidRPr="00524BB7">
        <w:t xml:space="preserve">, </w:t>
      </w:r>
      <w:r w:rsidRPr="00524BB7">
        <w:t>聂文惠</w:t>
      </w:r>
      <w:r w:rsidRPr="00524BB7">
        <w:t xml:space="preserve">. </w:t>
      </w:r>
      <w:r w:rsidRPr="00524BB7">
        <w:t>基于出租车数据的载客热点与打车热点</w:t>
      </w:r>
      <w:r w:rsidRPr="00524BB7">
        <w:rPr>
          <w:rFonts w:hint="eastAsia"/>
        </w:rPr>
        <w:t>研究</w:t>
      </w:r>
      <w:r w:rsidRPr="00524BB7">
        <w:t xml:space="preserve">. </w:t>
      </w:r>
      <w:r w:rsidRPr="00524BB7">
        <w:t>计算机系统应用</w:t>
      </w:r>
      <w:r w:rsidRPr="00524BB7">
        <w:t>, 2019, 28(4): 32–38. [</w:t>
      </w:r>
      <w:proofErr w:type="spellStart"/>
      <w:r w:rsidRPr="00524BB7">
        <w:t>doi</w:t>
      </w:r>
      <w:proofErr w:type="spellEnd"/>
      <w:r w:rsidRPr="00524BB7">
        <w:t>: 10.15888/j.cnki.csa.006863]</w:t>
      </w:r>
    </w:p>
    <w:p w14:paraId="130F0763" w14:textId="77777777" w:rsidR="00812DF3" w:rsidRPr="00524BB7" w:rsidRDefault="00812DF3" w:rsidP="00812DF3">
      <w:r w:rsidRPr="00524BB7">
        <w:t>[36]</w:t>
      </w:r>
      <w:r w:rsidRPr="00524BB7">
        <w:rPr>
          <w:rFonts w:hint="eastAsia"/>
        </w:rPr>
        <w:t xml:space="preserve"> </w:t>
      </w:r>
      <w:r w:rsidRPr="00524BB7">
        <w:t>Lu M, Lai CF, Ye TZ, et al. Visual analysis of multiple route</w:t>
      </w:r>
      <w:r w:rsidRPr="00524BB7">
        <w:rPr>
          <w:rFonts w:hint="eastAsia"/>
        </w:rPr>
        <w:t xml:space="preserve"> </w:t>
      </w:r>
      <w:r w:rsidRPr="00524BB7">
        <w:t xml:space="preserve">choices based on </w:t>
      </w:r>
      <w:proofErr w:type="gramStart"/>
      <w:r w:rsidRPr="00524BB7">
        <w:t>general  GPS</w:t>
      </w:r>
      <w:proofErr w:type="gramEnd"/>
      <w:r w:rsidRPr="00524BB7">
        <w:t xml:space="preserve">  trajectories.  IEEE</w:t>
      </w:r>
      <w:r w:rsidRPr="00524BB7">
        <w:rPr>
          <w:rFonts w:hint="eastAsia"/>
        </w:rPr>
        <w:t xml:space="preserve"> </w:t>
      </w:r>
      <w:r w:rsidRPr="00524BB7">
        <w:t>Transactions on Big Data, 2017, 3(2): 234–247. [</w:t>
      </w:r>
      <w:proofErr w:type="spellStart"/>
      <w:r w:rsidRPr="00524BB7">
        <w:t>doi</w:t>
      </w:r>
      <w:proofErr w:type="spellEnd"/>
      <w:r w:rsidRPr="00524BB7">
        <w:t>:</w:t>
      </w:r>
    </w:p>
    <w:p w14:paraId="429B2048" w14:textId="77777777" w:rsidR="00812DF3" w:rsidRPr="00524BB7" w:rsidRDefault="00812DF3" w:rsidP="00812DF3">
      <w:pPr>
        <w:rPr>
          <w:rFonts w:hint="eastAsia"/>
        </w:rPr>
      </w:pPr>
      <w:r w:rsidRPr="00524BB7">
        <w:t>10.1109/TBDATA.2017.2667700]</w:t>
      </w:r>
      <w:r w:rsidRPr="00524BB7">
        <w:cr/>
      </w:r>
    </w:p>
    <w:p w14:paraId="7102C87F" w14:textId="77777777" w:rsidR="008013E6" w:rsidRDefault="008013E6" w:rsidP="00812DF3">
      <w:pPr>
        <w:pageBreakBefore/>
        <w:spacing w:before="360" w:after="360"/>
        <w:jc w:val="center"/>
        <w:outlineLvl w:val="0"/>
      </w:pPr>
    </w:p>
    <w:sectPr w:rsidR="008013E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BF0B82" w14:textId="77777777" w:rsidR="003829E6" w:rsidRDefault="003829E6">
      <w:pPr>
        <w:spacing w:line="240" w:lineRule="auto"/>
      </w:pPr>
      <w:r>
        <w:separator/>
      </w:r>
    </w:p>
  </w:endnote>
  <w:endnote w:type="continuationSeparator" w:id="0">
    <w:p w14:paraId="237D3089" w14:textId="77777777" w:rsidR="003829E6" w:rsidRDefault="003829E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4746256"/>
      <w:docPartObj>
        <w:docPartGallery w:val="Page Numbers (Bottom of Page)"/>
        <w:docPartUnique/>
      </w:docPartObj>
    </w:sdtPr>
    <w:sdtContent>
      <w:p w14:paraId="7BD0BC1E" w14:textId="77777777" w:rsidR="00E22BB5" w:rsidRDefault="00654A3B">
        <w:pPr>
          <w:pStyle w:val="ab"/>
          <w:jc w:val="center"/>
        </w:pPr>
      </w:p>
    </w:sdtContent>
  </w:sdt>
  <w:p w14:paraId="11CDB2E7" w14:textId="77777777" w:rsidR="004B3636" w:rsidRDefault="004B3636">
    <w:pPr>
      <w:pStyle w:val="a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3F7EB7" w14:textId="77777777" w:rsidR="003829E6" w:rsidRDefault="003829E6">
      <w:pPr>
        <w:spacing w:line="240" w:lineRule="auto"/>
      </w:pPr>
      <w:r>
        <w:separator/>
      </w:r>
    </w:p>
  </w:footnote>
  <w:footnote w:type="continuationSeparator" w:id="0">
    <w:p w14:paraId="7EEB5D6C" w14:textId="77777777" w:rsidR="003829E6" w:rsidRDefault="003829E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D1932F" w14:textId="77777777" w:rsidR="004B3636" w:rsidRPr="00914080" w:rsidRDefault="004B3636" w:rsidP="00BE11ED">
    <w:pPr>
      <w:pStyle w:val="a9"/>
      <w:pBdr>
        <w:top w:val="none" w:sz="0" w:space="0" w:color="auto"/>
        <w:left w:val="none" w:sz="0" w:space="0" w:color="auto"/>
        <w:bottom w:val="single" w:sz="4" w:space="1" w:color="auto"/>
        <w:right w:val="none" w:sz="0" w:space="0" w:color="auto"/>
      </w:pBdr>
      <w:tabs>
        <w:tab w:val="clear" w:pos="4153"/>
        <w:tab w:val="clear" w:pos="8306"/>
        <w:tab w:val="center" w:pos="4139"/>
        <w:tab w:val="right" w:pos="8278"/>
      </w:tabs>
      <w:jc w:val="center"/>
      <w:rPr>
        <w:sz w:val="21"/>
        <w:szCs w:val="21"/>
      </w:rPr>
    </w:pPr>
    <w:r>
      <w:tab/>
    </w:r>
    <w:r w:rsidRPr="00914080">
      <w:rPr>
        <w:sz w:val="21"/>
        <w:szCs w:val="21"/>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10331"/>
    <w:multiLevelType w:val="hybridMultilevel"/>
    <w:tmpl w:val="EF52A936"/>
    <w:lvl w:ilvl="0" w:tplc="83D4F93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6161B70"/>
    <w:multiLevelType w:val="hybridMultilevel"/>
    <w:tmpl w:val="22BE53AA"/>
    <w:lvl w:ilvl="0" w:tplc="CEF4DDD0">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2" w15:restartNumberingAfterBreak="0">
    <w:nsid w:val="061A51BA"/>
    <w:multiLevelType w:val="hybridMultilevel"/>
    <w:tmpl w:val="3C469CB4"/>
    <w:lvl w:ilvl="0" w:tplc="5524CCAA">
      <w:start w:val="4"/>
      <w:numFmt w:val="bullet"/>
      <w:lvlText w:val="-"/>
      <w:lvlJc w:val="left"/>
      <w:pPr>
        <w:ind w:left="845" w:hanging="360"/>
      </w:pPr>
      <w:rPr>
        <w:rFonts w:ascii="Times New Roman" w:eastAsia="宋体" w:hAnsi="Times New Roman" w:cs="Times New Roman" w:hint="default"/>
      </w:rPr>
    </w:lvl>
    <w:lvl w:ilvl="1" w:tplc="04090003" w:tentative="1">
      <w:start w:val="1"/>
      <w:numFmt w:val="bullet"/>
      <w:lvlText w:val=""/>
      <w:lvlJc w:val="left"/>
      <w:pPr>
        <w:ind w:left="1325" w:hanging="420"/>
      </w:pPr>
      <w:rPr>
        <w:rFonts w:ascii="Wingdings" w:hAnsi="Wingdings" w:hint="default"/>
      </w:rPr>
    </w:lvl>
    <w:lvl w:ilvl="2" w:tplc="04090005" w:tentative="1">
      <w:start w:val="1"/>
      <w:numFmt w:val="bullet"/>
      <w:lvlText w:val=""/>
      <w:lvlJc w:val="left"/>
      <w:pPr>
        <w:ind w:left="1745" w:hanging="420"/>
      </w:pPr>
      <w:rPr>
        <w:rFonts w:ascii="Wingdings" w:hAnsi="Wingdings" w:hint="default"/>
      </w:rPr>
    </w:lvl>
    <w:lvl w:ilvl="3" w:tplc="04090001" w:tentative="1">
      <w:start w:val="1"/>
      <w:numFmt w:val="bullet"/>
      <w:lvlText w:val=""/>
      <w:lvlJc w:val="left"/>
      <w:pPr>
        <w:ind w:left="2165" w:hanging="420"/>
      </w:pPr>
      <w:rPr>
        <w:rFonts w:ascii="Wingdings" w:hAnsi="Wingdings" w:hint="default"/>
      </w:rPr>
    </w:lvl>
    <w:lvl w:ilvl="4" w:tplc="04090003" w:tentative="1">
      <w:start w:val="1"/>
      <w:numFmt w:val="bullet"/>
      <w:lvlText w:val=""/>
      <w:lvlJc w:val="left"/>
      <w:pPr>
        <w:ind w:left="2585" w:hanging="420"/>
      </w:pPr>
      <w:rPr>
        <w:rFonts w:ascii="Wingdings" w:hAnsi="Wingdings" w:hint="default"/>
      </w:rPr>
    </w:lvl>
    <w:lvl w:ilvl="5" w:tplc="04090005" w:tentative="1">
      <w:start w:val="1"/>
      <w:numFmt w:val="bullet"/>
      <w:lvlText w:val=""/>
      <w:lvlJc w:val="left"/>
      <w:pPr>
        <w:ind w:left="3005" w:hanging="420"/>
      </w:pPr>
      <w:rPr>
        <w:rFonts w:ascii="Wingdings" w:hAnsi="Wingdings" w:hint="default"/>
      </w:rPr>
    </w:lvl>
    <w:lvl w:ilvl="6" w:tplc="04090001" w:tentative="1">
      <w:start w:val="1"/>
      <w:numFmt w:val="bullet"/>
      <w:lvlText w:val=""/>
      <w:lvlJc w:val="left"/>
      <w:pPr>
        <w:ind w:left="3425" w:hanging="420"/>
      </w:pPr>
      <w:rPr>
        <w:rFonts w:ascii="Wingdings" w:hAnsi="Wingdings" w:hint="default"/>
      </w:rPr>
    </w:lvl>
    <w:lvl w:ilvl="7" w:tplc="04090003" w:tentative="1">
      <w:start w:val="1"/>
      <w:numFmt w:val="bullet"/>
      <w:lvlText w:val=""/>
      <w:lvlJc w:val="left"/>
      <w:pPr>
        <w:ind w:left="3845" w:hanging="420"/>
      </w:pPr>
      <w:rPr>
        <w:rFonts w:ascii="Wingdings" w:hAnsi="Wingdings" w:hint="default"/>
      </w:rPr>
    </w:lvl>
    <w:lvl w:ilvl="8" w:tplc="04090005" w:tentative="1">
      <w:start w:val="1"/>
      <w:numFmt w:val="bullet"/>
      <w:lvlText w:val=""/>
      <w:lvlJc w:val="left"/>
      <w:pPr>
        <w:ind w:left="4265" w:hanging="420"/>
      </w:pPr>
      <w:rPr>
        <w:rFonts w:ascii="Wingdings" w:hAnsi="Wingdings" w:hint="default"/>
      </w:rPr>
    </w:lvl>
  </w:abstractNum>
  <w:abstractNum w:abstractNumId="3" w15:restartNumberingAfterBreak="0">
    <w:nsid w:val="0C27680E"/>
    <w:multiLevelType w:val="hybridMultilevel"/>
    <w:tmpl w:val="95D803AC"/>
    <w:lvl w:ilvl="0" w:tplc="6500269C">
      <w:start w:val="1"/>
      <w:numFmt w:val="lowerLetter"/>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4" w15:restartNumberingAfterBreak="0">
    <w:nsid w:val="17971EA0"/>
    <w:multiLevelType w:val="hybridMultilevel"/>
    <w:tmpl w:val="787C975C"/>
    <w:lvl w:ilvl="0" w:tplc="BF189932">
      <w:start w:val="4"/>
      <w:numFmt w:val="bullet"/>
      <w:lvlText w:val="-"/>
      <w:lvlJc w:val="left"/>
      <w:pPr>
        <w:ind w:left="840" w:hanging="360"/>
      </w:pPr>
      <w:rPr>
        <w:rFonts w:ascii="Times New Roman" w:eastAsia="宋体" w:hAnsi="Times New Roman" w:cs="Times New Roman" w:hint="default"/>
      </w:rPr>
    </w:lvl>
    <w:lvl w:ilvl="1" w:tplc="04090003" w:tentative="1">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abstractNum w:abstractNumId="5" w15:restartNumberingAfterBreak="0">
    <w:nsid w:val="18DE276D"/>
    <w:multiLevelType w:val="hybridMultilevel"/>
    <w:tmpl w:val="4E904FFE"/>
    <w:lvl w:ilvl="0" w:tplc="2F52B9A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218B7ACA"/>
    <w:multiLevelType w:val="hybridMultilevel"/>
    <w:tmpl w:val="B5507684"/>
    <w:lvl w:ilvl="0" w:tplc="21D6516C">
      <w:start w:val="1"/>
      <w:numFmt w:val="decimal"/>
      <w:lvlText w:val="[%1]"/>
      <w:lvlJc w:val="center"/>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23B043DB"/>
    <w:multiLevelType w:val="hybridMultilevel"/>
    <w:tmpl w:val="FC8AD1BC"/>
    <w:lvl w:ilvl="0" w:tplc="21D6516C">
      <w:start w:val="1"/>
      <w:numFmt w:val="decimal"/>
      <w:lvlText w:val="[%1]"/>
      <w:lvlJc w:val="center"/>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25AF5AF3"/>
    <w:multiLevelType w:val="hybridMultilevel"/>
    <w:tmpl w:val="CA5E140E"/>
    <w:lvl w:ilvl="0" w:tplc="AD647180">
      <w:start w:val="1"/>
      <w:numFmt w:val="decimal"/>
      <w:lvlText w:val="（%1）"/>
      <w:lvlJc w:val="left"/>
      <w:pPr>
        <w:ind w:left="1200" w:hanging="72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9" w15:restartNumberingAfterBreak="0">
    <w:nsid w:val="267B670E"/>
    <w:multiLevelType w:val="hybridMultilevel"/>
    <w:tmpl w:val="8E48E970"/>
    <w:lvl w:ilvl="0" w:tplc="B52493F4">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32C31521"/>
    <w:multiLevelType w:val="hybridMultilevel"/>
    <w:tmpl w:val="92A44BAE"/>
    <w:lvl w:ilvl="0" w:tplc="B52493F4">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4201591B"/>
    <w:multiLevelType w:val="hybridMultilevel"/>
    <w:tmpl w:val="5930E342"/>
    <w:lvl w:ilvl="0" w:tplc="21D6516C">
      <w:start w:val="1"/>
      <w:numFmt w:val="decimal"/>
      <w:lvlText w:val="[%1]"/>
      <w:lvlJc w:val="center"/>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2" w15:restartNumberingAfterBreak="0">
    <w:nsid w:val="46AE5033"/>
    <w:multiLevelType w:val="hybridMultilevel"/>
    <w:tmpl w:val="1A86E282"/>
    <w:lvl w:ilvl="0" w:tplc="F9D2B958">
      <w:start w:val="1"/>
      <w:numFmt w:val="decimal"/>
      <w:lvlText w:val="（%1）"/>
      <w:lvlJc w:val="left"/>
      <w:pPr>
        <w:ind w:left="1200" w:hanging="72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13" w15:restartNumberingAfterBreak="0">
    <w:nsid w:val="4B6536C4"/>
    <w:multiLevelType w:val="hybridMultilevel"/>
    <w:tmpl w:val="BFDE5FDA"/>
    <w:lvl w:ilvl="0" w:tplc="0409000D">
      <w:start w:val="1"/>
      <w:numFmt w:val="bullet"/>
      <w:lvlText w:val=""/>
      <w:lvlJc w:val="left"/>
      <w:pPr>
        <w:ind w:left="840" w:hanging="420"/>
      </w:pPr>
      <w:rPr>
        <w:rFonts w:ascii="Wingdings" w:hAnsi="Wingdings"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14" w15:restartNumberingAfterBreak="0">
    <w:nsid w:val="4BBB0D05"/>
    <w:multiLevelType w:val="hybridMultilevel"/>
    <w:tmpl w:val="30B8620A"/>
    <w:lvl w:ilvl="0" w:tplc="BCC44C7A">
      <w:start w:val="1"/>
      <w:numFmt w:val="decimal"/>
      <w:lvlText w:val="[%1]"/>
      <w:lvlJc w:val="left"/>
      <w:pPr>
        <w:ind w:left="420" w:hanging="420"/>
      </w:pPr>
      <w:rPr>
        <w:rFonts w:ascii="Times New Roman" w:hAnsi="Times New Roman" w:cs="Times New Roman"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5" w15:restartNumberingAfterBreak="0">
    <w:nsid w:val="4C215FE8"/>
    <w:multiLevelType w:val="hybridMultilevel"/>
    <w:tmpl w:val="6B4258DA"/>
    <w:lvl w:ilvl="0" w:tplc="58C7D46F">
      <w:start w:val="1"/>
      <w:numFmt w:val="decimal"/>
      <w:lvlText w:val="[%1]"/>
      <w:lvlJc w:val="left"/>
      <w:pPr>
        <w:ind w:left="420" w:hanging="420"/>
      </w:pPr>
      <w:rPr>
        <w:rFonts w:ascii="Times New Roman" w:eastAsia="宋体" w:hAnsi="Times New Roman" w:cs="宋体"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6" w15:restartNumberingAfterBreak="0">
    <w:nsid w:val="543C531D"/>
    <w:multiLevelType w:val="hybridMultilevel"/>
    <w:tmpl w:val="9190EB0E"/>
    <w:lvl w:ilvl="0" w:tplc="58C7D46F">
      <w:start w:val="1"/>
      <w:numFmt w:val="decimal"/>
      <w:lvlText w:val="[%1]"/>
      <w:lvlJc w:val="left"/>
      <w:pPr>
        <w:ind w:left="420" w:hanging="420"/>
      </w:pPr>
      <w:rPr>
        <w:rFonts w:ascii="Times New Roman" w:eastAsia="宋体" w:hAnsi="Times New Roman" w:cs="宋体"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7" w15:restartNumberingAfterBreak="0">
    <w:nsid w:val="58B6793B"/>
    <w:multiLevelType w:val="singleLevel"/>
    <w:tmpl w:val="58B6793B"/>
    <w:lvl w:ilvl="0">
      <w:start w:val="1"/>
      <w:numFmt w:val="decimal"/>
      <w:lvlText w:val="%1."/>
      <w:lvlJc w:val="left"/>
      <w:pPr>
        <w:ind w:left="425" w:hanging="425"/>
      </w:pPr>
      <w:rPr>
        <w:rFonts w:hint="default"/>
      </w:rPr>
    </w:lvl>
  </w:abstractNum>
  <w:abstractNum w:abstractNumId="18" w15:restartNumberingAfterBreak="0">
    <w:nsid w:val="58B95928"/>
    <w:multiLevelType w:val="singleLevel"/>
    <w:tmpl w:val="58B95928"/>
    <w:lvl w:ilvl="0">
      <w:start w:val="1"/>
      <w:numFmt w:val="decimal"/>
      <w:lvlText w:val="%1."/>
      <w:lvlJc w:val="left"/>
      <w:pPr>
        <w:ind w:left="425" w:hanging="425"/>
      </w:pPr>
      <w:rPr>
        <w:rFonts w:hint="default"/>
      </w:rPr>
    </w:lvl>
  </w:abstractNum>
  <w:abstractNum w:abstractNumId="19" w15:restartNumberingAfterBreak="0">
    <w:nsid w:val="58C4A7B0"/>
    <w:multiLevelType w:val="singleLevel"/>
    <w:tmpl w:val="58C4A7B0"/>
    <w:lvl w:ilvl="0">
      <w:start w:val="1"/>
      <w:numFmt w:val="decimal"/>
      <w:lvlText w:val="%1."/>
      <w:lvlJc w:val="left"/>
      <w:pPr>
        <w:ind w:left="425" w:hanging="425"/>
      </w:pPr>
      <w:rPr>
        <w:rFonts w:hint="default"/>
      </w:rPr>
    </w:lvl>
  </w:abstractNum>
  <w:abstractNum w:abstractNumId="20" w15:restartNumberingAfterBreak="0">
    <w:nsid w:val="58C7D46F"/>
    <w:multiLevelType w:val="singleLevel"/>
    <w:tmpl w:val="58C7D46F"/>
    <w:lvl w:ilvl="0">
      <w:start w:val="1"/>
      <w:numFmt w:val="decimal"/>
      <w:lvlText w:val="[%1]"/>
      <w:lvlJc w:val="left"/>
      <w:pPr>
        <w:ind w:left="425" w:hanging="425"/>
      </w:pPr>
      <w:rPr>
        <w:rFonts w:ascii="Times New Roman" w:eastAsia="宋体" w:hAnsi="Times New Roman" w:cs="宋体" w:hint="default"/>
      </w:rPr>
    </w:lvl>
  </w:abstractNum>
  <w:abstractNum w:abstractNumId="21" w15:restartNumberingAfterBreak="0">
    <w:nsid w:val="58C7EC31"/>
    <w:multiLevelType w:val="singleLevel"/>
    <w:tmpl w:val="58C7EC31"/>
    <w:lvl w:ilvl="0">
      <w:start w:val="1"/>
      <w:numFmt w:val="bullet"/>
      <w:lvlText w:val=""/>
      <w:lvlJc w:val="left"/>
      <w:pPr>
        <w:ind w:left="420" w:hanging="420"/>
      </w:pPr>
      <w:rPr>
        <w:rFonts w:ascii="Wingdings" w:hAnsi="Wingdings" w:hint="default"/>
      </w:rPr>
    </w:lvl>
  </w:abstractNum>
  <w:abstractNum w:abstractNumId="22" w15:restartNumberingAfterBreak="0">
    <w:nsid w:val="58C8ABEF"/>
    <w:multiLevelType w:val="singleLevel"/>
    <w:tmpl w:val="58C8ABEF"/>
    <w:lvl w:ilvl="0">
      <w:start w:val="1"/>
      <w:numFmt w:val="decimalEnclosedCircleChinese"/>
      <w:suff w:val="nothing"/>
      <w:lvlText w:val="%1　"/>
      <w:lvlJc w:val="left"/>
      <w:pPr>
        <w:ind w:left="0" w:firstLine="400"/>
      </w:pPr>
      <w:rPr>
        <w:rFonts w:hint="eastAsia"/>
      </w:rPr>
    </w:lvl>
  </w:abstractNum>
  <w:abstractNum w:abstractNumId="23" w15:restartNumberingAfterBreak="0">
    <w:nsid w:val="58C8ACB6"/>
    <w:multiLevelType w:val="singleLevel"/>
    <w:tmpl w:val="58C8ACB6"/>
    <w:lvl w:ilvl="0">
      <w:start w:val="1"/>
      <w:numFmt w:val="bullet"/>
      <w:lvlText w:val=""/>
      <w:lvlJc w:val="left"/>
      <w:pPr>
        <w:ind w:left="420" w:hanging="420"/>
      </w:pPr>
      <w:rPr>
        <w:rFonts w:ascii="Wingdings" w:hAnsi="Wingdings" w:hint="default"/>
      </w:rPr>
    </w:lvl>
  </w:abstractNum>
  <w:abstractNum w:abstractNumId="24" w15:restartNumberingAfterBreak="0">
    <w:nsid w:val="58C8ADA0"/>
    <w:multiLevelType w:val="singleLevel"/>
    <w:tmpl w:val="58C8ADA0"/>
    <w:lvl w:ilvl="0">
      <w:start w:val="1"/>
      <w:numFmt w:val="decimal"/>
      <w:suff w:val="nothing"/>
      <w:lvlText w:val="%1．"/>
      <w:lvlJc w:val="left"/>
      <w:pPr>
        <w:ind w:left="0" w:firstLine="400"/>
      </w:pPr>
      <w:rPr>
        <w:rFonts w:hint="default"/>
      </w:rPr>
    </w:lvl>
  </w:abstractNum>
  <w:abstractNum w:abstractNumId="25" w15:restartNumberingAfterBreak="0">
    <w:nsid w:val="58C8AF66"/>
    <w:multiLevelType w:val="singleLevel"/>
    <w:tmpl w:val="58C8AF66"/>
    <w:lvl w:ilvl="0">
      <w:start w:val="1"/>
      <w:numFmt w:val="bullet"/>
      <w:lvlText w:val=""/>
      <w:lvlJc w:val="left"/>
      <w:pPr>
        <w:ind w:left="420" w:hanging="420"/>
      </w:pPr>
      <w:rPr>
        <w:rFonts w:ascii="Wingdings" w:hAnsi="Wingdings" w:hint="default"/>
      </w:rPr>
    </w:lvl>
  </w:abstractNum>
  <w:abstractNum w:abstractNumId="26" w15:restartNumberingAfterBreak="0">
    <w:nsid w:val="58C8AF95"/>
    <w:multiLevelType w:val="singleLevel"/>
    <w:tmpl w:val="58C8AF95"/>
    <w:lvl w:ilvl="0">
      <w:start w:val="1"/>
      <w:numFmt w:val="bullet"/>
      <w:lvlText w:val=""/>
      <w:lvlJc w:val="left"/>
      <w:pPr>
        <w:ind w:left="420" w:hanging="420"/>
      </w:pPr>
      <w:rPr>
        <w:rFonts w:ascii="Wingdings" w:hAnsi="Wingdings" w:hint="default"/>
      </w:rPr>
    </w:lvl>
  </w:abstractNum>
  <w:abstractNum w:abstractNumId="27" w15:restartNumberingAfterBreak="0">
    <w:nsid w:val="58C8AFA9"/>
    <w:multiLevelType w:val="singleLevel"/>
    <w:tmpl w:val="58C8AFA9"/>
    <w:lvl w:ilvl="0">
      <w:start w:val="1"/>
      <w:numFmt w:val="bullet"/>
      <w:lvlText w:val=""/>
      <w:lvlJc w:val="left"/>
      <w:pPr>
        <w:ind w:left="420" w:hanging="420"/>
      </w:pPr>
      <w:rPr>
        <w:rFonts w:ascii="Wingdings" w:hAnsi="Wingdings" w:hint="default"/>
      </w:rPr>
    </w:lvl>
  </w:abstractNum>
  <w:abstractNum w:abstractNumId="28" w15:restartNumberingAfterBreak="0">
    <w:nsid w:val="58CBA2E8"/>
    <w:multiLevelType w:val="singleLevel"/>
    <w:tmpl w:val="58CBA2E8"/>
    <w:lvl w:ilvl="0">
      <w:start w:val="1"/>
      <w:numFmt w:val="decimalEnclosedCircleChinese"/>
      <w:suff w:val="nothing"/>
      <w:lvlText w:val="%1　"/>
      <w:lvlJc w:val="left"/>
      <w:pPr>
        <w:ind w:left="0" w:firstLine="400"/>
      </w:pPr>
      <w:rPr>
        <w:rFonts w:hint="eastAsia"/>
      </w:rPr>
    </w:lvl>
  </w:abstractNum>
  <w:abstractNum w:abstractNumId="29" w15:restartNumberingAfterBreak="0">
    <w:nsid w:val="58CBDE98"/>
    <w:multiLevelType w:val="singleLevel"/>
    <w:tmpl w:val="58CBDE98"/>
    <w:lvl w:ilvl="0">
      <w:start w:val="1"/>
      <w:numFmt w:val="decimal"/>
      <w:lvlText w:val="%1."/>
      <w:lvlJc w:val="left"/>
      <w:pPr>
        <w:ind w:left="425" w:hanging="425"/>
      </w:pPr>
      <w:rPr>
        <w:rFonts w:hint="default"/>
      </w:rPr>
    </w:lvl>
  </w:abstractNum>
  <w:abstractNum w:abstractNumId="30" w15:restartNumberingAfterBreak="0">
    <w:nsid w:val="58CBE289"/>
    <w:multiLevelType w:val="singleLevel"/>
    <w:tmpl w:val="58CBE289"/>
    <w:lvl w:ilvl="0">
      <w:start w:val="1"/>
      <w:numFmt w:val="decimal"/>
      <w:lvlText w:val="%1."/>
      <w:lvlJc w:val="left"/>
      <w:pPr>
        <w:ind w:left="425" w:hanging="425"/>
      </w:pPr>
      <w:rPr>
        <w:rFonts w:hint="default"/>
      </w:rPr>
    </w:lvl>
  </w:abstractNum>
  <w:abstractNum w:abstractNumId="31" w15:restartNumberingAfterBreak="0">
    <w:nsid w:val="58D7C72A"/>
    <w:multiLevelType w:val="singleLevel"/>
    <w:tmpl w:val="58D7C72A"/>
    <w:lvl w:ilvl="0">
      <w:start w:val="1"/>
      <w:numFmt w:val="decimal"/>
      <w:lvlText w:val="[%1]"/>
      <w:lvlJc w:val="left"/>
      <w:pPr>
        <w:ind w:left="425" w:hanging="425"/>
      </w:pPr>
      <w:rPr>
        <w:rFonts w:ascii="Times New Roman" w:eastAsia="宋体" w:hAnsi="Times New Roman" w:cs="宋体" w:hint="default"/>
      </w:rPr>
    </w:lvl>
  </w:abstractNum>
  <w:abstractNum w:abstractNumId="32" w15:restartNumberingAfterBreak="0">
    <w:nsid w:val="58D7C79B"/>
    <w:multiLevelType w:val="singleLevel"/>
    <w:tmpl w:val="58D7C79B"/>
    <w:lvl w:ilvl="0">
      <w:start w:val="1"/>
      <w:numFmt w:val="decimal"/>
      <w:lvlText w:val="[%1]"/>
      <w:lvlJc w:val="left"/>
      <w:pPr>
        <w:ind w:left="425" w:hanging="425"/>
      </w:pPr>
      <w:rPr>
        <w:rFonts w:ascii="Times New Roman" w:eastAsia="宋体" w:hAnsi="Times New Roman" w:cs="宋体" w:hint="default"/>
      </w:rPr>
    </w:lvl>
  </w:abstractNum>
  <w:abstractNum w:abstractNumId="33" w15:restartNumberingAfterBreak="0">
    <w:nsid w:val="58D9130B"/>
    <w:multiLevelType w:val="singleLevel"/>
    <w:tmpl w:val="58D9130B"/>
    <w:lvl w:ilvl="0">
      <w:start w:val="4"/>
      <w:numFmt w:val="decimal"/>
      <w:suff w:val="space"/>
      <w:lvlText w:val="(%1)"/>
      <w:lvlJc w:val="left"/>
    </w:lvl>
  </w:abstractNum>
  <w:abstractNum w:abstractNumId="34" w15:restartNumberingAfterBreak="0">
    <w:nsid w:val="58DA263A"/>
    <w:multiLevelType w:val="singleLevel"/>
    <w:tmpl w:val="58DA263A"/>
    <w:lvl w:ilvl="0">
      <w:start w:val="1"/>
      <w:numFmt w:val="decimalEnclosedCircleChinese"/>
      <w:suff w:val="nothing"/>
      <w:lvlText w:val="%1　"/>
      <w:lvlJc w:val="left"/>
      <w:pPr>
        <w:ind w:left="0" w:firstLine="400"/>
      </w:pPr>
      <w:rPr>
        <w:rFonts w:hint="eastAsia"/>
      </w:rPr>
    </w:lvl>
  </w:abstractNum>
  <w:abstractNum w:abstractNumId="35" w15:restartNumberingAfterBreak="0">
    <w:nsid w:val="58DA29C6"/>
    <w:multiLevelType w:val="singleLevel"/>
    <w:tmpl w:val="58DA29C6"/>
    <w:lvl w:ilvl="0">
      <w:start w:val="1"/>
      <w:numFmt w:val="decimalEnclosedCircleChinese"/>
      <w:suff w:val="nothing"/>
      <w:lvlText w:val="%1　"/>
      <w:lvlJc w:val="left"/>
      <w:pPr>
        <w:ind w:left="0" w:firstLine="400"/>
      </w:pPr>
      <w:rPr>
        <w:rFonts w:hint="eastAsia"/>
      </w:rPr>
    </w:lvl>
  </w:abstractNum>
  <w:abstractNum w:abstractNumId="36" w15:restartNumberingAfterBreak="0">
    <w:nsid w:val="591AF627"/>
    <w:multiLevelType w:val="singleLevel"/>
    <w:tmpl w:val="591AF627"/>
    <w:lvl w:ilvl="0">
      <w:start w:val="1"/>
      <w:numFmt w:val="decimal"/>
      <w:lvlText w:val="[%1]"/>
      <w:lvlJc w:val="left"/>
      <w:pPr>
        <w:ind w:left="425" w:hanging="425"/>
      </w:pPr>
      <w:rPr>
        <w:rFonts w:ascii="Times New Roman" w:eastAsia="宋体" w:hAnsi="Times New Roman" w:cs="宋体" w:hint="default"/>
      </w:rPr>
    </w:lvl>
  </w:abstractNum>
  <w:abstractNum w:abstractNumId="37" w15:restartNumberingAfterBreak="0">
    <w:nsid w:val="5D8A4329"/>
    <w:multiLevelType w:val="hybridMultilevel"/>
    <w:tmpl w:val="621E7AA2"/>
    <w:lvl w:ilvl="0" w:tplc="94D41EC2">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38" w15:restartNumberingAfterBreak="0">
    <w:nsid w:val="5F190672"/>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39" w15:restartNumberingAfterBreak="0">
    <w:nsid w:val="60D04D13"/>
    <w:multiLevelType w:val="hybridMultilevel"/>
    <w:tmpl w:val="B4D274B6"/>
    <w:lvl w:ilvl="0" w:tplc="020CC7E2">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0" w15:restartNumberingAfterBreak="0">
    <w:nsid w:val="629402C5"/>
    <w:multiLevelType w:val="hybridMultilevel"/>
    <w:tmpl w:val="EB8019F0"/>
    <w:lvl w:ilvl="0" w:tplc="04090019">
      <w:start w:val="1"/>
      <w:numFmt w:val="lowerLetter"/>
      <w:lvlText w:val="%1)"/>
      <w:lvlJc w:val="left"/>
      <w:pPr>
        <w:ind w:left="900" w:hanging="420"/>
      </w:p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41" w15:restartNumberingAfterBreak="0">
    <w:nsid w:val="670D3013"/>
    <w:multiLevelType w:val="hybridMultilevel"/>
    <w:tmpl w:val="236C73AC"/>
    <w:lvl w:ilvl="0" w:tplc="4F0E65F6">
      <w:start w:val="1"/>
      <w:numFmt w:val="decimal"/>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2" w15:restartNumberingAfterBreak="0">
    <w:nsid w:val="67271BB8"/>
    <w:multiLevelType w:val="hybridMultilevel"/>
    <w:tmpl w:val="3E42D804"/>
    <w:lvl w:ilvl="0" w:tplc="54F6B68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3" w15:restartNumberingAfterBreak="0">
    <w:nsid w:val="69BF058D"/>
    <w:multiLevelType w:val="hybridMultilevel"/>
    <w:tmpl w:val="AA505B6A"/>
    <w:lvl w:ilvl="0" w:tplc="354C0B6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4" w15:restartNumberingAfterBreak="0">
    <w:nsid w:val="6CE56841"/>
    <w:multiLevelType w:val="hybridMultilevel"/>
    <w:tmpl w:val="B2888F32"/>
    <w:lvl w:ilvl="0" w:tplc="83D63612">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5" w15:restartNumberingAfterBreak="0">
    <w:nsid w:val="74467274"/>
    <w:multiLevelType w:val="hybridMultilevel"/>
    <w:tmpl w:val="97C02A88"/>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6" w15:restartNumberingAfterBreak="0">
    <w:nsid w:val="769A4DC4"/>
    <w:multiLevelType w:val="hybridMultilevel"/>
    <w:tmpl w:val="F3FE1156"/>
    <w:lvl w:ilvl="0" w:tplc="B52493F4">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7" w15:restartNumberingAfterBreak="0">
    <w:nsid w:val="772A6472"/>
    <w:multiLevelType w:val="hybridMultilevel"/>
    <w:tmpl w:val="91D40FD6"/>
    <w:lvl w:ilvl="0" w:tplc="58C7D46F">
      <w:start w:val="1"/>
      <w:numFmt w:val="decimal"/>
      <w:lvlText w:val="[%1]"/>
      <w:lvlJc w:val="left"/>
      <w:pPr>
        <w:ind w:left="420" w:hanging="420"/>
      </w:pPr>
      <w:rPr>
        <w:rFonts w:ascii="Times New Roman" w:eastAsia="宋体" w:hAnsi="Times New Roman" w:cs="宋体"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33"/>
  </w:num>
  <w:num w:numId="2">
    <w:abstractNumId w:val="19"/>
  </w:num>
  <w:num w:numId="3">
    <w:abstractNumId w:val="22"/>
  </w:num>
  <w:num w:numId="4">
    <w:abstractNumId w:val="21"/>
  </w:num>
  <w:num w:numId="5">
    <w:abstractNumId w:val="23"/>
  </w:num>
  <w:num w:numId="6">
    <w:abstractNumId w:val="34"/>
  </w:num>
  <w:num w:numId="7">
    <w:abstractNumId w:val="35"/>
  </w:num>
  <w:num w:numId="8">
    <w:abstractNumId w:val="24"/>
  </w:num>
  <w:num w:numId="9">
    <w:abstractNumId w:val="28"/>
  </w:num>
  <w:num w:numId="10">
    <w:abstractNumId w:val="17"/>
  </w:num>
  <w:num w:numId="11">
    <w:abstractNumId w:val="18"/>
  </w:num>
  <w:num w:numId="12">
    <w:abstractNumId w:val="29"/>
  </w:num>
  <w:num w:numId="13">
    <w:abstractNumId w:val="30"/>
  </w:num>
  <w:num w:numId="14">
    <w:abstractNumId w:val="25"/>
  </w:num>
  <w:num w:numId="15">
    <w:abstractNumId w:val="27"/>
  </w:num>
  <w:num w:numId="16">
    <w:abstractNumId w:val="26"/>
  </w:num>
  <w:num w:numId="17">
    <w:abstractNumId w:val="20"/>
  </w:num>
  <w:num w:numId="18">
    <w:abstractNumId w:val="31"/>
  </w:num>
  <w:num w:numId="19">
    <w:abstractNumId w:val="32"/>
  </w:num>
  <w:num w:numId="20">
    <w:abstractNumId w:val="36"/>
  </w:num>
  <w:num w:numId="21">
    <w:abstractNumId w:val="8"/>
  </w:num>
  <w:num w:numId="22">
    <w:abstractNumId w:val="39"/>
  </w:num>
  <w:num w:numId="23">
    <w:abstractNumId w:val="40"/>
  </w:num>
  <w:num w:numId="24">
    <w:abstractNumId w:val="16"/>
  </w:num>
  <w:num w:numId="25">
    <w:abstractNumId w:val="43"/>
  </w:num>
  <w:num w:numId="26">
    <w:abstractNumId w:val="42"/>
  </w:num>
  <w:num w:numId="27">
    <w:abstractNumId w:val="12"/>
  </w:num>
  <w:num w:numId="28">
    <w:abstractNumId w:val="4"/>
  </w:num>
  <w:num w:numId="29">
    <w:abstractNumId w:val="2"/>
  </w:num>
  <w:num w:numId="30">
    <w:abstractNumId w:val="44"/>
  </w:num>
  <w:num w:numId="31">
    <w:abstractNumId w:val="3"/>
  </w:num>
  <w:num w:numId="32">
    <w:abstractNumId w:val="13"/>
  </w:num>
  <w:num w:numId="33">
    <w:abstractNumId w:val="46"/>
  </w:num>
  <w:num w:numId="34">
    <w:abstractNumId w:val="45"/>
  </w:num>
  <w:num w:numId="35">
    <w:abstractNumId w:val="6"/>
  </w:num>
  <w:num w:numId="36">
    <w:abstractNumId w:val="10"/>
  </w:num>
  <w:num w:numId="37">
    <w:abstractNumId w:val="11"/>
  </w:num>
  <w:num w:numId="38">
    <w:abstractNumId w:val="9"/>
  </w:num>
  <w:num w:numId="39">
    <w:abstractNumId w:val="7"/>
  </w:num>
  <w:num w:numId="40">
    <w:abstractNumId w:val="41"/>
  </w:num>
  <w:num w:numId="41">
    <w:abstractNumId w:val="14"/>
  </w:num>
  <w:num w:numId="42">
    <w:abstractNumId w:val="15"/>
  </w:num>
  <w:num w:numId="43">
    <w:abstractNumId w:val="47"/>
  </w:num>
  <w:num w:numId="44">
    <w:abstractNumId w:val="1"/>
  </w:num>
  <w:num w:numId="45">
    <w:abstractNumId w:val="5"/>
  </w:num>
  <w:num w:numId="46">
    <w:abstractNumId w:val="38"/>
  </w:num>
  <w:num w:numId="47">
    <w:abstractNumId w:val="37"/>
  </w:num>
  <w:num w:numId="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0"/>
  <w:bordersDoNotSurroundHeader/>
  <w:bordersDoNotSurroundFooter/>
  <w:hideSpellingError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48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355D"/>
    <w:rsid w:val="000000E6"/>
    <w:rsid w:val="0000027C"/>
    <w:rsid w:val="000008AD"/>
    <w:rsid w:val="000009C5"/>
    <w:rsid w:val="00000B51"/>
    <w:rsid w:val="00000CCA"/>
    <w:rsid w:val="00000E6F"/>
    <w:rsid w:val="00000EC8"/>
    <w:rsid w:val="00001223"/>
    <w:rsid w:val="00001450"/>
    <w:rsid w:val="000014CF"/>
    <w:rsid w:val="000014FA"/>
    <w:rsid w:val="0000187B"/>
    <w:rsid w:val="00001DBC"/>
    <w:rsid w:val="00002814"/>
    <w:rsid w:val="00002854"/>
    <w:rsid w:val="00002917"/>
    <w:rsid w:val="00002B14"/>
    <w:rsid w:val="00002D35"/>
    <w:rsid w:val="0000315A"/>
    <w:rsid w:val="000035A5"/>
    <w:rsid w:val="000037DD"/>
    <w:rsid w:val="00003BB3"/>
    <w:rsid w:val="00003C93"/>
    <w:rsid w:val="000041D7"/>
    <w:rsid w:val="000042E3"/>
    <w:rsid w:val="000047C9"/>
    <w:rsid w:val="0000483B"/>
    <w:rsid w:val="00004DC7"/>
    <w:rsid w:val="00005075"/>
    <w:rsid w:val="00005210"/>
    <w:rsid w:val="0000543F"/>
    <w:rsid w:val="000055E7"/>
    <w:rsid w:val="00005C9C"/>
    <w:rsid w:val="00005E02"/>
    <w:rsid w:val="00005E32"/>
    <w:rsid w:val="00006122"/>
    <w:rsid w:val="0000637C"/>
    <w:rsid w:val="00006403"/>
    <w:rsid w:val="00006748"/>
    <w:rsid w:val="000068F4"/>
    <w:rsid w:val="00006DF0"/>
    <w:rsid w:val="000077FD"/>
    <w:rsid w:val="00007BF1"/>
    <w:rsid w:val="00007DCB"/>
    <w:rsid w:val="000108C5"/>
    <w:rsid w:val="000110A4"/>
    <w:rsid w:val="00011105"/>
    <w:rsid w:val="00011208"/>
    <w:rsid w:val="00011440"/>
    <w:rsid w:val="00011A81"/>
    <w:rsid w:val="00011C7F"/>
    <w:rsid w:val="00012104"/>
    <w:rsid w:val="00012B1A"/>
    <w:rsid w:val="00013673"/>
    <w:rsid w:val="000136EE"/>
    <w:rsid w:val="00013976"/>
    <w:rsid w:val="00013EB6"/>
    <w:rsid w:val="000142BB"/>
    <w:rsid w:val="0001466E"/>
    <w:rsid w:val="0001491A"/>
    <w:rsid w:val="00014D00"/>
    <w:rsid w:val="00015486"/>
    <w:rsid w:val="000157F0"/>
    <w:rsid w:val="00015DB4"/>
    <w:rsid w:val="000160CE"/>
    <w:rsid w:val="000165C7"/>
    <w:rsid w:val="00016850"/>
    <w:rsid w:val="00016F91"/>
    <w:rsid w:val="00016F96"/>
    <w:rsid w:val="0001712A"/>
    <w:rsid w:val="0001744C"/>
    <w:rsid w:val="000175E5"/>
    <w:rsid w:val="000177D9"/>
    <w:rsid w:val="00017D92"/>
    <w:rsid w:val="00017F02"/>
    <w:rsid w:val="00017F85"/>
    <w:rsid w:val="000200CB"/>
    <w:rsid w:val="000202CC"/>
    <w:rsid w:val="00020588"/>
    <w:rsid w:val="00020659"/>
    <w:rsid w:val="00020728"/>
    <w:rsid w:val="000209E6"/>
    <w:rsid w:val="00020C92"/>
    <w:rsid w:val="00020EA5"/>
    <w:rsid w:val="00020EB3"/>
    <w:rsid w:val="00021480"/>
    <w:rsid w:val="00021C39"/>
    <w:rsid w:val="00021D9B"/>
    <w:rsid w:val="00021E02"/>
    <w:rsid w:val="00021F13"/>
    <w:rsid w:val="0002218D"/>
    <w:rsid w:val="000231F5"/>
    <w:rsid w:val="00023274"/>
    <w:rsid w:val="000239B9"/>
    <w:rsid w:val="00023B99"/>
    <w:rsid w:val="00023BD3"/>
    <w:rsid w:val="00023CF4"/>
    <w:rsid w:val="00024098"/>
    <w:rsid w:val="00024BAA"/>
    <w:rsid w:val="00024EC9"/>
    <w:rsid w:val="0002531E"/>
    <w:rsid w:val="00025C57"/>
    <w:rsid w:val="00025F8D"/>
    <w:rsid w:val="0002617E"/>
    <w:rsid w:val="00026218"/>
    <w:rsid w:val="0002621F"/>
    <w:rsid w:val="00026449"/>
    <w:rsid w:val="00026499"/>
    <w:rsid w:val="000265FD"/>
    <w:rsid w:val="00026648"/>
    <w:rsid w:val="00026C44"/>
    <w:rsid w:val="00026E82"/>
    <w:rsid w:val="00026E8A"/>
    <w:rsid w:val="00027381"/>
    <w:rsid w:val="00027748"/>
    <w:rsid w:val="00027788"/>
    <w:rsid w:val="00027B0F"/>
    <w:rsid w:val="00027C7F"/>
    <w:rsid w:val="00027F13"/>
    <w:rsid w:val="00030030"/>
    <w:rsid w:val="0003022D"/>
    <w:rsid w:val="0003036C"/>
    <w:rsid w:val="0003097A"/>
    <w:rsid w:val="00031546"/>
    <w:rsid w:val="00031B7A"/>
    <w:rsid w:val="00031E40"/>
    <w:rsid w:val="000322E8"/>
    <w:rsid w:val="000323CB"/>
    <w:rsid w:val="00032789"/>
    <w:rsid w:val="00032C1A"/>
    <w:rsid w:val="000331F5"/>
    <w:rsid w:val="000332DC"/>
    <w:rsid w:val="000336CB"/>
    <w:rsid w:val="000336F1"/>
    <w:rsid w:val="00033EC9"/>
    <w:rsid w:val="000345F8"/>
    <w:rsid w:val="00034832"/>
    <w:rsid w:val="00034BBD"/>
    <w:rsid w:val="00034D18"/>
    <w:rsid w:val="00034FAA"/>
    <w:rsid w:val="000351D3"/>
    <w:rsid w:val="00035B0B"/>
    <w:rsid w:val="00036603"/>
    <w:rsid w:val="000367ED"/>
    <w:rsid w:val="00036A8D"/>
    <w:rsid w:val="00036D35"/>
    <w:rsid w:val="00037ABE"/>
    <w:rsid w:val="00037B7F"/>
    <w:rsid w:val="0004043B"/>
    <w:rsid w:val="00040453"/>
    <w:rsid w:val="00040569"/>
    <w:rsid w:val="00040655"/>
    <w:rsid w:val="000408FF"/>
    <w:rsid w:val="00040F20"/>
    <w:rsid w:val="00041054"/>
    <w:rsid w:val="000413A7"/>
    <w:rsid w:val="00041593"/>
    <w:rsid w:val="00041686"/>
    <w:rsid w:val="000416D5"/>
    <w:rsid w:val="00041BEF"/>
    <w:rsid w:val="00041D3A"/>
    <w:rsid w:val="000426B3"/>
    <w:rsid w:val="00042B15"/>
    <w:rsid w:val="00042B61"/>
    <w:rsid w:val="0004327B"/>
    <w:rsid w:val="000436C1"/>
    <w:rsid w:val="00043BE3"/>
    <w:rsid w:val="00043E12"/>
    <w:rsid w:val="000454DA"/>
    <w:rsid w:val="00045B02"/>
    <w:rsid w:val="00045B77"/>
    <w:rsid w:val="00045C97"/>
    <w:rsid w:val="00045E0C"/>
    <w:rsid w:val="0004641A"/>
    <w:rsid w:val="000466DA"/>
    <w:rsid w:val="00047A3F"/>
    <w:rsid w:val="0005025E"/>
    <w:rsid w:val="000509D5"/>
    <w:rsid w:val="00050DAA"/>
    <w:rsid w:val="00051191"/>
    <w:rsid w:val="000513CB"/>
    <w:rsid w:val="000514F4"/>
    <w:rsid w:val="000517E5"/>
    <w:rsid w:val="00051BC8"/>
    <w:rsid w:val="00051F95"/>
    <w:rsid w:val="0005233E"/>
    <w:rsid w:val="00052734"/>
    <w:rsid w:val="000527F0"/>
    <w:rsid w:val="00052EE8"/>
    <w:rsid w:val="00053236"/>
    <w:rsid w:val="00053E01"/>
    <w:rsid w:val="00053E23"/>
    <w:rsid w:val="00053F0C"/>
    <w:rsid w:val="00054221"/>
    <w:rsid w:val="000548D0"/>
    <w:rsid w:val="00055043"/>
    <w:rsid w:val="0005506E"/>
    <w:rsid w:val="000551D3"/>
    <w:rsid w:val="00055573"/>
    <w:rsid w:val="000558E5"/>
    <w:rsid w:val="00055DEC"/>
    <w:rsid w:val="00055EAC"/>
    <w:rsid w:val="00056469"/>
    <w:rsid w:val="00056655"/>
    <w:rsid w:val="00056B66"/>
    <w:rsid w:val="0005711E"/>
    <w:rsid w:val="00057556"/>
    <w:rsid w:val="0006007C"/>
    <w:rsid w:val="000605EA"/>
    <w:rsid w:val="000605F8"/>
    <w:rsid w:val="00060842"/>
    <w:rsid w:val="000608FE"/>
    <w:rsid w:val="00060B1B"/>
    <w:rsid w:val="00060BA5"/>
    <w:rsid w:val="000613E1"/>
    <w:rsid w:val="0006158F"/>
    <w:rsid w:val="000615ED"/>
    <w:rsid w:val="00061820"/>
    <w:rsid w:val="00061F4A"/>
    <w:rsid w:val="0006229F"/>
    <w:rsid w:val="00062CDE"/>
    <w:rsid w:val="00062DDF"/>
    <w:rsid w:val="00062DF7"/>
    <w:rsid w:val="000631F0"/>
    <w:rsid w:val="0006369E"/>
    <w:rsid w:val="000636B6"/>
    <w:rsid w:val="00063EA9"/>
    <w:rsid w:val="00064AE8"/>
    <w:rsid w:val="00065320"/>
    <w:rsid w:val="00065638"/>
    <w:rsid w:val="00065719"/>
    <w:rsid w:val="00066824"/>
    <w:rsid w:val="000669DC"/>
    <w:rsid w:val="000670E8"/>
    <w:rsid w:val="00067698"/>
    <w:rsid w:val="00067A42"/>
    <w:rsid w:val="00067D83"/>
    <w:rsid w:val="00067E87"/>
    <w:rsid w:val="0007015E"/>
    <w:rsid w:val="000701B6"/>
    <w:rsid w:val="000702AD"/>
    <w:rsid w:val="00070379"/>
    <w:rsid w:val="00071935"/>
    <w:rsid w:val="000721EE"/>
    <w:rsid w:val="00072473"/>
    <w:rsid w:val="000726E8"/>
    <w:rsid w:val="000727B9"/>
    <w:rsid w:val="00072E76"/>
    <w:rsid w:val="000733F5"/>
    <w:rsid w:val="000734FC"/>
    <w:rsid w:val="0007358D"/>
    <w:rsid w:val="0007401F"/>
    <w:rsid w:val="00074664"/>
    <w:rsid w:val="0007494C"/>
    <w:rsid w:val="00074CE4"/>
    <w:rsid w:val="00075150"/>
    <w:rsid w:val="000751C0"/>
    <w:rsid w:val="000752ED"/>
    <w:rsid w:val="00075773"/>
    <w:rsid w:val="00075990"/>
    <w:rsid w:val="00075A7F"/>
    <w:rsid w:val="0007602E"/>
    <w:rsid w:val="0007608D"/>
    <w:rsid w:val="00076DC5"/>
    <w:rsid w:val="0007707B"/>
    <w:rsid w:val="000772C4"/>
    <w:rsid w:val="0007775F"/>
    <w:rsid w:val="000779CE"/>
    <w:rsid w:val="00077BD2"/>
    <w:rsid w:val="0008054A"/>
    <w:rsid w:val="000806E5"/>
    <w:rsid w:val="000812FF"/>
    <w:rsid w:val="00081676"/>
    <w:rsid w:val="0008196D"/>
    <w:rsid w:val="00081A25"/>
    <w:rsid w:val="00081DE0"/>
    <w:rsid w:val="0008213F"/>
    <w:rsid w:val="0008247B"/>
    <w:rsid w:val="000827B7"/>
    <w:rsid w:val="00082B5D"/>
    <w:rsid w:val="00082BD9"/>
    <w:rsid w:val="0008328F"/>
    <w:rsid w:val="00083352"/>
    <w:rsid w:val="000836C4"/>
    <w:rsid w:val="00083723"/>
    <w:rsid w:val="00084006"/>
    <w:rsid w:val="00084FA4"/>
    <w:rsid w:val="00085329"/>
    <w:rsid w:val="000864E1"/>
    <w:rsid w:val="0008694F"/>
    <w:rsid w:val="0008697F"/>
    <w:rsid w:val="00086A95"/>
    <w:rsid w:val="00086DB8"/>
    <w:rsid w:val="00086E80"/>
    <w:rsid w:val="00086E8A"/>
    <w:rsid w:val="00087375"/>
    <w:rsid w:val="00087F79"/>
    <w:rsid w:val="000901FD"/>
    <w:rsid w:val="000906A2"/>
    <w:rsid w:val="00090A91"/>
    <w:rsid w:val="00090BFF"/>
    <w:rsid w:val="000913D0"/>
    <w:rsid w:val="0009159E"/>
    <w:rsid w:val="0009261D"/>
    <w:rsid w:val="00092A3C"/>
    <w:rsid w:val="00092ED6"/>
    <w:rsid w:val="00092F03"/>
    <w:rsid w:val="00093118"/>
    <w:rsid w:val="00093176"/>
    <w:rsid w:val="00093401"/>
    <w:rsid w:val="0009352E"/>
    <w:rsid w:val="00093778"/>
    <w:rsid w:val="000937D5"/>
    <w:rsid w:val="00093A72"/>
    <w:rsid w:val="00093ADD"/>
    <w:rsid w:val="00093ED1"/>
    <w:rsid w:val="000947D3"/>
    <w:rsid w:val="00094962"/>
    <w:rsid w:val="00094A71"/>
    <w:rsid w:val="00094CEE"/>
    <w:rsid w:val="000951A1"/>
    <w:rsid w:val="000959B0"/>
    <w:rsid w:val="00095A46"/>
    <w:rsid w:val="00096028"/>
    <w:rsid w:val="000960DF"/>
    <w:rsid w:val="000961E8"/>
    <w:rsid w:val="000974C6"/>
    <w:rsid w:val="0009750F"/>
    <w:rsid w:val="00097EE4"/>
    <w:rsid w:val="000A0408"/>
    <w:rsid w:val="000A0B90"/>
    <w:rsid w:val="000A15F6"/>
    <w:rsid w:val="000A16FA"/>
    <w:rsid w:val="000A1D5C"/>
    <w:rsid w:val="000A206F"/>
    <w:rsid w:val="000A20BE"/>
    <w:rsid w:val="000A238C"/>
    <w:rsid w:val="000A2DB6"/>
    <w:rsid w:val="000A2FF1"/>
    <w:rsid w:val="000A3221"/>
    <w:rsid w:val="000A3578"/>
    <w:rsid w:val="000A366D"/>
    <w:rsid w:val="000A3D12"/>
    <w:rsid w:val="000A4062"/>
    <w:rsid w:val="000A456B"/>
    <w:rsid w:val="000A48E5"/>
    <w:rsid w:val="000A4A8D"/>
    <w:rsid w:val="000A4E77"/>
    <w:rsid w:val="000A52F1"/>
    <w:rsid w:val="000A53A8"/>
    <w:rsid w:val="000A5AE9"/>
    <w:rsid w:val="000A600D"/>
    <w:rsid w:val="000A617F"/>
    <w:rsid w:val="000A6736"/>
    <w:rsid w:val="000A6EDF"/>
    <w:rsid w:val="000A7A76"/>
    <w:rsid w:val="000A7D59"/>
    <w:rsid w:val="000A7E10"/>
    <w:rsid w:val="000B01D8"/>
    <w:rsid w:val="000B09B4"/>
    <w:rsid w:val="000B0A67"/>
    <w:rsid w:val="000B0CE4"/>
    <w:rsid w:val="000B0D8F"/>
    <w:rsid w:val="000B0EC0"/>
    <w:rsid w:val="000B0EF4"/>
    <w:rsid w:val="000B10DC"/>
    <w:rsid w:val="000B1167"/>
    <w:rsid w:val="000B13F6"/>
    <w:rsid w:val="000B18F9"/>
    <w:rsid w:val="000B1953"/>
    <w:rsid w:val="000B24D4"/>
    <w:rsid w:val="000B2D40"/>
    <w:rsid w:val="000B2EBD"/>
    <w:rsid w:val="000B366A"/>
    <w:rsid w:val="000B4392"/>
    <w:rsid w:val="000B44C3"/>
    <w:rsid w:val="000B4875"/>
    <w:rsid w:val="000B4971"/>
    <w:rsid w:val="000B49F6"/>
    <w:rsid w:val="000B4A02"/>
    <w:rsid w:val="000B4AFE"/>
    <w:rsid w:val="000B4CA6"/>
    <w:rsid w:val="000B501D"/>
    <w:rsid w:val="000B5C51"/>
    <w:rsid w:val="000B62CD"/>
    <w:rsid w:val="000B63E2"/>
    <w:rsid w:val="000B6430"/>
    <w:rsid w:val="000B64E8"/>
    <w:rsid w:val="000B68EA"/>
    <w:rsid w:val="000B6B28"/>
    <w:rsid w:val="000B6CEA"/>
    <w:rsid w:val="000B6E4A"/>
    <w:rsid w:val="000B71F5"/>
    <w:rsid w:val="000B743F"/>
    <w:rsid w:val="000B77B9"/>
    <w:rsid w:val="000B7D1F"/>
    <w:rsid w:val="000B7E5C"/>
    <w:rsid w:val="000C0039"/>
    <w:rsid w:val="000C0092"/>
    <w:rsid w:val="000C0179"/>
    <w:rsid w:val="000C0199"/>
    <w:rsid w:val="000C0BCC"/>
    <w:rsid w:val="000C10B9"/>
    <w:rsid w:val="000C1166"/>
    <w:rsid w:val="000C148F"/>
    <w:rsid w:val="000C16DA"/>
    <w:rsid w:val="000C18F7"/>
    <w:rsid w:val="000C1BE6"/>
    <w:rsid w:val="000C1DF4"/>
    <w:rsid w:val="000C1E8F"/>
    <w:rsid w:val="000C1FD1"/>
    <w:rsid w:val="000C2503"/>
    <w:rsid w:val="000C2831"/>
    <w:rsid w:val="000C2A46"/>
    <w:rsid w:val="000C2DAB"/>
    <w:rsid w:val="000C2F77"/>
    <w:rsid w:val="000C3380"/>
    <w:rsid w:val="000C3A09"/>
    <w:rsid w:val="000C3AB8"/>
    <w:rsid w:val="000C3ADA"/>
    <w:rsid w:val="000C3BDD"/>
    <w:rsid w:val="000C3D77"/>
    <w:rsid w:val="000C4DC5"/>
    <w:rsid w:val="000C4F17"/>
    <w:rsid w:val="000C4F57"/>
    <w:rsid w:val="000C509E"/>
    <w:rsid w:val="000C58D4"/>
    <w:rsid w:val="000C58E3"/>
    <w:rsid w:val="000C5E01"/>
    <w:rsid w:val="000C5F1D"/>
    <w:rsid w:val="000C6162"/>
    <w:rsid w:val="000C6291"/>
    <w:rsid w:val="000C64D7"/>
    <w:rsid w:val="000C6859"/>
    <w:rsid w:val="000C6C62"/>
    <w:rsid w:val="000C6CE5"/>
    <w:rsid w:val="000C6F32"/>
    <w:rsid w:val="000C7D98"/>
    <w:rsid w:val="000C7EC6"/>
    <w:rsid w:val="000D04FC"/>
    <w:rsid w:val="000D058D"/>
    <w:rsid w:val="000D0C63"/>
    <w:rsid w:val="000D1187"/>
    <w:rsid w:val="000D1BF8"/>
    <w:rsid w:val="000D2217"/>
    <w:rsid w:val="000D24AF"/>
    <w:rsid w:val="000D261D"/>
    <w:rsid w:val="000D26FA"/>
    <w:rsid w:val="000D2A99"/>
    <w:rsid w:val="000D31E2"/>
    <w:rsid w:val="000D3278"/>
    <w:rsid w:val="000D3317"/>
    <w:rsid w:val="000D3658"/>
    <w:rsid w:val="000D3711"/>
    <w:rsid w:val="000D3A83"/>
    <w:rsid w:val="000D3FB6"/>
    <w:rsid w:val="000D44C5"/>
    <w:rsid w:val="000D4C33"/>
    <w:rsid w:val="000D4D1A"/>
    <w:rsid w:val="000D5456"/>
    <w:rsid w:val="000D5EF8"/>
    <w:rsid w:val="000D6564"/>
    <w:rsid w:val="000D664F"/>
    <w:rsid w:val="000D68FC"/>
    <w:rsid w:val="000D6FB4"/>
    <w:rsid w:val="000D724B"/>
    <w:rsid w:val="000D7880"/>
    <w:rsid w:val="000D7ED6"/>
    <w:rsid w:val="000D7EEA"/>
    <w:rsid w:val="000D7FE3"/>
    <w:rsid w:val="000E076E"/>
    <w:rsid w:val="000E1184"/>
    <w:rsid w:val="000E162A"/>
    <w:rsid w:val="000E1805"/>
    <w:rsid w:val="000E195A"/>
    <w:rsid w:val="000E1FD4"/>
    <w:rsid w:val="000E2E66"/>
    <w:rsid w:val="000E30C8"/>
    <w:rsid w:val="000E310B"/>
    <w:rsid w:val="000E33EF"/>
    <w:rsid w:val="000E3468"/>
    <w:rsid w:val="000E3C28"/>
    <w:rsid w:val="000E3C2C"/>
    <w:rsid w:val="000E3E5D"/>
    <w:rsid w:val="000E3F63"/>
    <w:rsid w:val="000E42C8"/>
    <w:rsid w:val="000E47DC"/>
    <w:rsid w:val="000E4AEB"/>
    <w:rsid w:val="000E4F93"/>
    <w:rsid w:val="000E554A"/>
    <w:rsid w:val="000E696B"/>
    <w:rsid w:val="000E6F72"/>
    <w:rsid w:val="000E70AB"/>
    <w:rsid w:val="000F11C5"/>
    <w:rsid w:val="000F1514"/>
    <w:rsid w:val="000F15A2"/>
    <w:rsid w:val="000F1C34"/>
    <w:rsid w:val="000F1CE1"/>
    <w:rsid w:val="000F1D78"/>
    <w:rsid w:val="000F2084"/>
    <w:rsid w:val="000F2B63"/>
    <w:rsid w:val="000F2DA6"/>
    <w:rsid w:val="000F2F0F"/>
    <w:rsid w:val="000F3822"/>
    <w:rsid w:val="000F3DD2"/>
    <w:rsid w:val="000F4112"/>
    <w:rsid w:val="000F45BE"/>
    <w:rsid w:val="000F4A43"/>
    <w:rsid w:val="000F4D55"/>
    <w:rsid w:val="000F4F61"/>
    <w:rsid w:val="000F559F"/>
    <w:rsid w:val="000F566A"/>
    <w:rsid w:val="000F5B97"/>
    <w:rsid w:val="000F5FBC"/>
    <w:rsid w:val="000F6B71"/>
    <w:rsid w:val="000F6D20"/>
    <w:rsid w:val="000F72FF"/>
    <w:rsid w:val="000F77A6"/>
    <w:rsid w:val="00100201"/>
    <w:rsid w:val="0010026C"/>
    <w:rsid w:val="00100734"/>
    <w:rsid w:val="001007D2"/>
    <w:rsid w:val="00100AE9"/>
    <w:rsid w:val="00100D42"/>
    <w:rsid w:val="00101183"/>
    <w:rsid w:val="001015C0"/>
    <w:rsid w:val="00101942"/>
    <w:rsid w:val="001019BF"/>
    <w:rsid w:val="00102192"/>
    <w:rsid w:val="00102356"/>
    <w:rsid w:val="0010261D"/>
    <w:rsid w:val="001026C3"/>
    <w:rsid w:val="001029A3"/>
    <w:rsid w:val="001031A1"/>
    <w:rsid w:val="001031F2"/>
    <w:rsid w:val="00103A24"/>
    <w:rsid w:val="00103AE3"/>
    <w:rsid w:val="00103DE7"/>
    <w:rsid w:val="001041A6"/>
    <w:rsid w:val="00104428"/>
    <w:rsid w:val="00104435"/>
    <w:rsid w:val="00104B40"/>
    <w:rsid w:val="00104B7E"/>
    <w:rsid w:val="00104D31"/>
    <w:rsid w:val="00104DDF"/>
    <w:rsid w:val="001051C9"/>
    <w:rsid w:val="001053C9"/>
    <w:rsid w:val="00105752"/>
    <w:rsid w:val="00105CBE"/>
    <w:rsid w:val="001065E7"/>
    <w:rsid w:val="0010686B"/>
    <w:rsid w:val="00106B6D"/>
    <w:rsid w:val="00106BE1"/>
    <w:rsid w:val="00106D3B"/>
    <w:rsid w:val="001070B3"/>
    <w:rsid w:val="0010770F"/>
    <w:rsid w:val="0010772F"/>
    <w:rsid w:val="001104C7"/>
    <w:rsid w:val="001104F6"/>
    <w:rsid w:val="001106EA"/>
    <w:rsid w:val="00110AA0"/>
    <w:rsid w:val="00110BB2"/>
    <w:rsid w:val="00110C3A"/>
    <w:rsid w:val="00110D3B"/>
    <w:rsid w:val="00111147"/>
    <w:rsid w:val="00111149"/>
    <w:rsid w:val="0011139E"/>
    <w:rsid w:val="00111AC0"/>
    <w:rsid w:val="00111D5C"/>
    <w:rsid w:val="00111ECD"/>
    <w:rsid w:val="00111FF4"/>
    <w:rsid w:val="00112456"/>
    <w:rsid w:val="00112D05"/>
    <w:rsid w:val="00112DAC"/>
    <w:rsid w:val="00113285"/>
    <w:rsid w:val="001135A5"/>
    <w:rsid w:val="00113883"/>
    <w:rsid w:val="00113EA4"/>
    <w:rsid w:val="00113FFA"/>
    <w:rsid w:val="001140F6"/>
    <w:rsid w:val="001143BA"/>
    <w:rsid w:val="0011476B"/>
    <w:rsid w:val="00114A34"/>
    <w:rsid w:val="00114AAE"/>
    <w:rsid w:val="00114D90"/>
    <w:rsid w:val="00114DBF"/>
    <w:rsid w:val="00114E2C"/>
    <w:rsid w:val="00115061"/>
    <w:rsid w:val="0011517F"/>
    <w:rsid w:val="001151DA"/>
    <w:rsid w:val="001156EB"/>
    <w:rsid w:val="0011581B"/>
    <w:rsid w:val="00115CF7"/>
    <w:rsid w:val="00115D5F"/>
    <w:rsid w:val="00115DC3"/>
    <w:rsid w:val="00115EB2"/>
    <w:rsid w:val="00115F87"/>
    <w:rsid w:val="00116BC2"/>
    <w:rsid w:val="00116C3A"/>
    <w:rsid w:val="00117127"/>
    <w:rsid w:val="0011719C"/>
    <w:rsid w:val="0011773D"/>
    <w:rsid w:val="00117B42"/>
    <w:rsid w:val="00117C0C"/>
    <w:rsid w:val="00117C3D"/>
    <w:rsid w:val="00117E78"/>
    <w:rsid w:val="00117FEE"/>
    <w:rsid w:val="00120393"/>
    <w:rsid w:val="0012058C"/>
    <w:rsid w:val="0012063F"/>
    <w:rsid w:val="0012073E"/>
    <w:rsid w:val="001210D6"/>
    <w:rsid w:val="001215C4"/>
    <w:rsid w:val="00121B7C"/>
    <w:rsid w:val="001221EA"/>
    <w:rsid w:val="00122308"/>
    <w:rsid w:val="001224B5"/>
    <w:rsid w:val="00122864"/>
    <w:rsid w:val="00122BA3"/>
    <w:rsid w:val="00122CEE"/>
    <w:rsid w:val="00122EF9"/>
    <w:rsid w:val="00123016"/>
    <w:rsid w:val="00123268"/>
    <w:rsid w:val="001232C9"/>
    <w:rsid w:val="00123620"/>
    <w:rsid w:val="00123EDA"/>
    <w:rsid w:val="0012419D"/>
    <w:rsid w:val="001243A8"/>
    <w:rsid w:val="00124542"/>
    <w:rsid w:val="0012472A"/>
    <w:rsid w:val="00124997"/>
    <w:rsid w:val="00124BFC"/>
    <w:rsid w:val="00124F7E"/>
    <w:rsid w:val="00125109"/>
    <w:rsid w:val="0012539F"/>
    <w:rsid w:val="00125A41"/>
    <w:rsid w:val="00126589"/>
    <w:rsid w:val="00126A85"/>
    <w:rsid w:val="00127171"/>
    <w:rsid w:val="0012741A"/>
    <w:rsid w:val="00127699"/>
    <w:rsid w:val="001277C1"/>
    <w:rsid w:val="0012793D"/>
    <w:rsid w:val="00127973"/>
    <w:rsid w:val="001303AB"/>
    <w:rsid w:val="00130AB8"/>
    <w:rsid w:val="00130D42"/>
    <w:rsid w:val="00130F79"/>
    <w:rsid w:val="00131221"/>
    <w:rsid w:val="00132749"/>
    <w:rsid w:val="001329A2"/>
    <w:rsid w:val="001330A2"/>
    <w:rsid w:val="00133139"/>
    <w:rsid w:val="0013321D"/>
    <w:rsid w:val="0013428B"/>
    <w:rsid w:val="00134929"/>
    <w:rsid w:val="00134D75"/>
    <w:rsid w:val="00135515"/>
    <w:rsid w:val="001356EB"/>
    <w:rsid w:val="00135879"/>
    <w:rsid w:val="001359D7"/>
    <w:rsid w:val="00135C37"/>
    <w:rsid w:val="00135F8B"/>
    <w:rsid w:val="00136219"/>
    <w:rsid w:val="00136F5E"/>
    <w:rsid w:val="0013710F"/>
    <w:rsid w:val="001372FB"/>
    <w:rsid w:val="001376CD"/>
    <w:rsid w:val="001379D8"/>
    <w:rsid w:val="001400F5"/>
    <w:rsid w:val="00140248"/>
    <w:rsid w:val="0014026D"/>
    <w:rsid w:val="001405B4"/>
    <w:rsid w:val="00140751"/>
    <w:rsid w:val="00140ADF"/>
    <w:rsid w:val="00141428"/>
    <w:rsid w:val="0014147D"/>
    <w:rsid w:val="001416EE"/>
    <w:rsid w:val="00141C0D"/>
    <w:rsid w:val="00142002"/>
    <w:rsid w:val="00142085"/>
    <w:rsid w:val="00142326"/>
    <w:rsid w:val="00142460"/>
    <w:rsid w:val="00142483"/>
    <w:rsid w:val="00142666"/>
    <w:rsid w:val="001426BE"/>
    <w:rsid w:val="00142B3F"/>
    <w:rsid w:val="00142C76"/>
    <w:rsid w:val="00142FEE"/>
    <w:rsid w:val="001439A8"/>
    <w:rsid w:val="001442D9"/>
    <w:rsid w:val="001444E3"/>
    <w:rsid w:val="0014478C"/>
    <w:rsid w:val="0014496B"/>
    <w:rsid w:val="001450EC"/>
    <w:rsid w:val="00145105"/>
    <w:rsid w:val="00145295"/>
    <w:rsid w:val="00146208"/>
    <w:rsid w:val="00146453"/>
    <w:rsid w:val="001469E3"/>
    <w:rsid w:val="00146E4B"/>
    <w:rsid w:val="00147D23"/>
    <w:rsid w:val="00147FA7"/>
    <w:rsid w:val="00147FE8"/>
    <w:rsid w:val="00147FF9"/>
    <w:rsid w:val="001501F2"/>
    <w:rsid w:val="00150AF7"/>
    <w:rsid w:val="00150B66"/>
    <w:rsid w:val="0015108F"/>
    <w:rsid w:val="0015122A"/>
    <w:rsid w:val="001514F0"/>
    <w:rsid w:val="00151644"/>
    <w:rsid w:val="0015181F"/>
    <w:rsid w:val="00151BA1"/>
    <w:rsid w:val="0015244C"/>
    <w:rsid w:val="001524A1"/>
    <w:rsid w:val="001535B1"/>
    <w:rsid w:val="00154153"/>
    <w:rsid w:val="0015417D"/>
    <w:rsid w:val="001547B1"/>
    <w:rsid w:val="00154B4F"/>
    <w:rsid w:val="00155000"/>
    <w:rsid w:val="001551A9"/>
    <w:rsid w:val="001562B1"/>
    <w:rsid w:val="00156351"/>
    <w:rsid w:val="0015687C"/>
    <w:rsid w:val="00156F9F"/>
    <w:rsid w:val="001572BC"/>
    <w:rsid w:val="00157625"/>
    <w:rsid w:val="001576E1"/>
    <w:rsid w:val="001578A6"/>
    <w:rsid w:val="00157C2C"/>
    <w:rsid w:val="00160054"/>
    <w:rsid w:val="001601AF"/>
    <w:rsid w:val="0016054F"/>
    <w:rsid w:val="00160F2A"/>
    <w:rsid w:val="00161FC6"/>
    <w:rsid w:val="001628F0"/>
    <w:rsid w:val="00162E67"/>
    <w:rsid w:val="00162E81"/>
    <w:rsid w:val="00162ECB"/>
    <w:rsid w:val="00162FF5"/>
    <w:rsid w:val="0016341D"/>
    <w:rsid w:val="00163425"/>
    <w:rsid w:val="00163599"/>
    <w:rsid w:val="001635FE"/>
    <w:rsid w:val="001640A2"/>
    <w:rsid w:val="0016440D"/>
    <w:rsid w:val="00164558"/>
    <w:rsid w:val="00165C31"/>
    <w:rsid w:val="00165E14"/>
    <w:rsid w:val="00165EAC"/>
    <w:rsid w:val="001663A6"/>
    <w:rsid w:val="0016692E"/>
    <w:rsid w:val="00166949"/>
    <w:rsid w:val="00166978"/>
    <w:rsid w:val="00166B1F"/>
    <w:rsid w:val="00166BB0"/>
    <w:rsid w:val="001673D8"/>
    <w:rsid w:val="00170961"/>
    <w:rsid w:val="00170CF4"/>
    <w:rsid w:val="0017108D"/>
    <w:rsid w:val="0017119A"/>
    <w:rsid w:val="001726CC"/>
    <w:rsid w:val="00172781"/>
    <w:rsid w:val="00172983"/>
    <w:rsid w:val="00173156"/>
    <w:rsid w:val="001738C6"/>
    <w:rsid w:val="001745C6"/>
    <w:rsid w:val="00174A25"/>
    <w:rsid w:val="00174BBF"/>
    <w:rsid w:val="00175353"/>
    <w:rsid w:val="00175590"/>
    <w:rsid w:val="001758EE"/>
    <w:rsid w:val="00175A4D"/>
    <w:rsid w:val="00175DD3"/>
    <w:rsid w:val="001760E3"/>
    <w:rsid w:val="0017728F"/>
    <w:rsid w:val="001773BA"/>
    <w:rsid w:val="0017747A"/>
    <w:rsid w:val="001774E0"/>
    <w:rsid w:val="0017759B"/>
    <w:rsid w:val="001775B8"/>
    <w:rsid w:val="00177960"/>
    <w:rsid w:val="00177CC6"/>
    <w:rsid w:val="0018019C"/>
    <w:rsid w:val="001806A6"/>
    <w:rsid w:val="00180A5A"/>
    <w:rsid w:val="00180AF8"/>
    <w:rsid w:val="00180B56"/>
    <w:rsid w:val="00180FC9"/>
    <w:rsid w:val="001812B2"/>
    <w:rsid w:val="00181316"/>
    <w:rsid w:val="0018184B"/>
    <w:rsid w:val="001821C9"/>
    <w:rsid w:val="00182385"/>
    <w:rsid w:val="00182BD1"/>
    <w:rsid w:val="00182DAA"/>
    <w:rsid w:val="00182FEC"/>
    <w:rsid w:val="001838A7"/>
    <w:rsid w:val="00183999"/>
    <w:rsid w:val="001844DE"/>
    <w:rsid w:val="001846F3"/>
    <w:rsid w:val="0018536A"/>
    <w:rsid w:val="0018614E"/>
    <w:rsid w:val="0018662B"/>
    <w:rsid w:val="001867C0"/>
    <w:rsid w:val="00186859"/>
    <w:rsid w:val="00186DB1"/>
    <w:rsid w:val="00186EA9"/>
    <w:rsid w:val="00187076"/>
    <w:rsid w:val="0018767C"/>
    <w:rsid w:val="0018788E"/>
    <w:rsid w:val="00187B58"/>
    <w:rsid w:val="00187B92"/>
    <w:rsid w:val="0019033B"/>
    <w:rsid w:val="001904BB"/>
    <w:rsid w:val="00190E36"/>
    <w:rsid w:val="00190F83"/>
    <w:rsid w:val="0019233B"/>
    <w:rsid w:val="00192BD0"/>
    <w:rsid w:val="00192CD2"/>
    <w:rsid w:val="00192FF6"/>
    <w:rsid w:val="001930E7"/>
    <w:rsid w:val="0019318A"/>
    <w:rsid w:val="00193202"/>
    <w:rsid w:val="001934A8"/>
    <w:rsid w:val="00193756"/>
    <w:rsid w:val="00193765"/>
    <w:rsid w:val="00193855"/>
    <w:rsid w:val="00194763"/>
    <w:rsid w:val="001947E9"/>
    <w:rsid w:val="00194859"/>
    <w:rsid w:val="00194ACF"/>
    <w:rsid w:val="00194E6A"/>
    <w:rsid w:val="0019549E"/>
    <w:rsid w:val="00195669"/>
    <w:rsid w:val="00195BA6"/>
    <w:rsid w:val="00196144"/>
    <w:rsid w:val="00196A4C"/>
    <w:rsid w:val="00196B17"/>
    <w:rsid w:val="00196DDE"/>
    <w:rsid w:val="00196FC8"/>
    <w:rsid w:val="001975B7"/>
    <w:rsid w:val="00197B12"/>
    <w:rsid w:val="00197B24"/>
    <w:rsid w:val="00197B75"/>
    <w:rsid w:val="00197BD2"/>
    <w:rsid w:val="001A0374"/>
    <w:rsid w:val="001A0B63"/>
    <w:rsid w:val="001A11AF"/>
    <w:rsid w:val="001A145A"/>
    <w:rsid w:val="001A197F"/>
    <w:rsid w:val="001A1CA2"/>
    <w:rsid w:val="001A2130"/>
    <w:rsid w:val="001A2233"/>
    <w:rsid w:val="001A26BE"/>
    <w:rsid w:val="001A26CD"/>
    <w:rsid w:val="001A2B08"/>
    <w:rsid w:val="001A2D54"/>
    <w:rsid w:val="001A2E93"/>
    <w:rsid w:val="001A36D8"/>
    <w:rsid w:val="001A424B"/>
    <w:rsid w:val="001A434A"/>
    <w:rsid w:val="001A43CC"/>
    <w:rsid w:val="001A4665"/>
    <w:rsid w:val="001A4815"/>
    <w:rsid w:val="001A4EA5"/>
    <w:rsid w:val="001A508C"/>
    <w:rsid w:val="001A67A9"/>
    <w:rsid w:val="001A6C4D"/>
    <w:rsid w:val="001A6E1A"/>
    <w:rsid w:val="001A709C"/>
    <w:rsid w:val="001A767E"/>
    <w:rsid w:val="001A7AC7"/>
    <w:rsid w:val="001B0E8F"/>
    <w:rsid w:val="001B0F24"/>
    <w:rsid w:val="001B109A"/>
    <w:rsid w:val="001B10A9"/>
    <w:rsid w:val="001B117A"/>
    <w:rsid w:val="001B12ED"/>
    <w:rsid w:val="001B196B"/>
    <w:rsid w:val="001B1ACD"/>
    <w:rsid w:val="001B1D5A"/>
    <w:rsid w:val="001B2019"/>
    <w:rsid w:val="001B2A02"/>
    <w:rsid w:val="001B2D82"/>
    <w:rsid w:val="001B3005"/>
    <w:rsid w:val="001B33F0"/>
    <w:rsid w:val="001B358C"/>
    <w:rsid w:val="001B3791"/>
    <w:rsid w:val="001B3877"/>
    <w:rsid w:val="001B3C12"/>
    <w:rsid w:val="001B3DF2"/>
    <w:rsid w:val="001B4024"/>
    <w:rsid w:val="001B415B"/>
    <w:rsid w:val="001B4208"/>
    <w:rsid w:val="001B4303"/>
    <w:rsid w:val="001B431C"/>
    <w:rsid w:val="001B43BA"/>
    <w:rsid w:val="001B49AE"/>
    <w:rsid w:val="001B49F8"/>
    <w:rsid w:val="001B4A2A"/>
    <w:rsid w:val="001B4CEB"/>
    <w:rsid w:val="001B4D56"/>
    <w:rsid w:val="001B4E02"/>
    <w:rsid w:val="001B512A"/>
    <w:rsid w:val="001B515A"/>
    <w:rsid w:val="001B595B"/>
    <w:rsid w:val="001B5C6E"/>
    <w:rsid w:val="001B5D86"/>
    <w:rsid w:val="001B5FA5"/>
    <w:rsid w:val="001B60DE"/>
    <w:rsid w:val="001B6139"/>
    <w:rsid w:val="001B61F8"/>
    <w:rsid w:val="001B69DB"/>
    <w:rsid w:val="001B6F26"/>
    <w:rsid w:val="001B7353"/>
    <w:rsid w:val="001B771B"/>
    <w:rsid w:val="001C02B2"/>
    <w:rsid w:val="001C0650"/>
    <w:rsid w:val="001C0834"/>
    <w:rsid w:val="001C0FF0"/>
    <w:rsid w:val="001C12F7"/>
    <w:rsid w:val="001C1633"/>
    <w:rsid w:val="001C163D"/>
    <w:rsid w:val="001C1A03"/>
    <w:rsid w:val="001C1DAD"/>
    <w:rsid w:val="001C213B"/>
    <w:rsid w:val="001C22F6"/>
    <w:rsid w:val="001C250A"/>
    <w:rsid w:val="001C2546"/>
    <w:rsid w:val="001C2715"/>
    <w:rsid w:val="001C2F5C"/>
    <w:rsid w:val="001C3756"/>
    <w:rsid w:val="001C3E4A"/>
    <w:rsid w:val="001C45B5"/>
    <w:rsid w:val="001C48F8"/>
    <w:rsid w:val="001C4CBA"/>
    <w:rsid w:val="001C4D97"/>
    <w:rsid w:val="001C50EA"/>
    <w:rsid w:val="001C554A"/>
    <w:rsid w:val="001C57AC"/>
    <w:rsid w:val="001C5A0B"/>
    <w:rsid w:val="001C641A"/>
    <w:rsid w:val="001C7484"/>
    <w:rsid w:val="001C758A"/>
    <w:rsid w:val="001C76D1"/>
    <w:rsid w:val="001C77F5"/>
    <w:rsid w:val="001C7C85"/>
    <w:rsid w:val="001C7F6D"/>
    <w:rsid w:val="001D02DF"/>
    <w:rsid w:val="001D055D"/>
    <w:rsid w:val="001D057D"/>
    <w:rsid w:val="001D0842"/>
    <w:rsid w:val="001D0A70"/>
    <w:rsid w:val="001D1055"/>
    <w:rsid w:val="001D11AE"/>
    <w:rsid w:val="001D12B7"/>
    <w:rsid w:val="001D2644"/>
    <w:rsid w:val="001D2776"/>
    <w:rsid w:val="001D27A3"/>
    <w:rsid w:val="001D29B0"/>
    <w:rsid w:val="001D2DEC"/>
    <w:rsid w:val="001D350A"/>
    <w:rsid w:val="001D379E"/>
    <w:rsid w:val="001D3999"/>
    <w:rsid w:val="001D39C1"/>
    <w:rsid w:val="001D4006"/>
    <w:rsid w:val="001D45F0"/>
    <w:rsid w:val="001D49BC"/>
    <w:rsid w:val="001D4F64"/>
    <w:rsid w:val="001D5396"/>
    <w:rsid w:val="001D572C"/>
    <w:rsid w:val="001D6287"/>
    <w:rsid w:val="001D65B2"/>
    <w:rsid w:val="001D684D"/>
    <w:rsid w:val="001D6938"/>
    <w:rsid w:val="001D696E"/>
    <w:rsid w:val="001D6C13"/>
    <w:rsid w:val="001D6C24"/>
    <w:rsid w:val="001D6CBA"/>
    <w:rsid w:val="001D728C"/>
    <w:rsid w:val="001D7B68"/>
    <w:rsid w:val="001E04AC"/>
    <w:rsid w:val="001E069B"/>
    <w:rsid w:val="001E08EE"/>
    <w:rsid w:val="001E0A51"/>
    <w:rsid w:val="001E0B3C"/>
    <w:rsid w:val="001E100C"/>
    <w:rsid w:val="001E10F3"/>
    <w:rsid w:val="001E12DA"/>
    <w:rsid w:val="001E1362"/>
    <w:rsid w:val="001E1BC2"/>
    <w:rsid w:val="001E1ECD"/>
    <w:rsid w:val="001E208C"/>
    <w:rsid w:val="001E2291"/>
    <w:rsid w:val="001E2B17"/>
    <w:rsid w:val="001E2FB6"/>
    <w:rsid w:val="001E3154"/>
    <w:rsid w:val="001E36DC"/>
    <w:rsid w:val="001E386B"/>
    <w:rsid w:val="001E398D"/>
    <w:rsid w:val="001E3AC7"/>
    <w:rsid w:val="001E4661"/>
    <w:rsid w:val="001E47D7"/>
    <w:rsid w:val="001E4BBF"/>
    <w:rsid w:val="001E4E10"/>
    <w:rsid w:val="001E4F06"/>
    <w:rsid w:val="001E51EE"/>
    <w:rsid w:val="001E52AB"/>
    <w:rsid w:val="001E5945"/>
    <w:rsid w:val="001E5EC9"/>
    <w:rsid w:val="001E5FFD"/>
    <w:rsid w:val="001E61CB"/>
    <w:rsid w:val="001E6208"/>
    <w:rsid w:val="001E662B"/>
    <w:rsid w:val="001E69F5"/>
    <w:rsid w:val="001E6AAC"/>
    <w:rsid w:val="001E6D17"/>
    <w:rsid w:val="001E6E85"/>
    <w:rsid w:val="001E6F80"/>
    <w:rsid w:val="001E73DF"/>
    <w:rsid w:val="001E7B31"/>
    <w:rsid w:val="001F0B7E"/>
    <w:rsid w:val="001F0BF2"/>
    <w:rsid w:val="001F118A"/>
    <w:rsid w:val="001F1A94"/>
    <w:rsid w:val="001F1FBD"/>
    <w:rsid w:val="001F25EC"/>
    <w:rsid w:val="001F25FF"/>
    <w:rsid w:val="001F2A72"/>
    <w:rsid w:val="001F2BB4"/>
    <w:rsid w:val="001F2E4F"/>
    <w:rsid w:val="001F34EB"/>
    <w:rsid w:val="001F352C"/>
    <w:rsid w:val="001F36B6"/>
    <w:rsid w:val="001F3B6F"/>
    <w:rsid w:val="001F3C59"/>
    <w:rsid w:val="001F3C86"/>
    <w:rsid w:val="001F3CEE"/>
    <w:rsid w:val="001F49C7"/>
    <w:rsid w:val="001F4A0C"/>
    <w:rsid w:val="001F4AFF"/>
    <w:rsid w:val="001F4BFE"/>
    <w:rsid w:val="001F4CD8"/>
    <w:rsid w:val="001F4CF0"/>
    <w:rsid w:val="001F5167"/>
    <w:rsid w:val="001F536A"/>
    <w:rsid w:val="001F53AF"/>
    <w:rsid w:val="001F555F"/>
    <w:rsid w:val="001F5AE9"/>
    <w:rsid w:val="001F5D4E"/>
    <w:rsid w:val="001F5E52"/>
    <w:rsid w:val="001F5EE7"/>
    <w:rsid w:val="001F6FC8"/>
    <w:rsid w:val="001F701E"/>
    <w:rsid w:val="001F76E9"/>
    <w:rsid w:val="001F773A"/>
    <w:rsid w:val="001F782C"/>
    <w:rsid w:val="001F7AB6"/>
    <w:rsid w:val="001F7B67"/>
    <w:rsid w:val="001F7B69"/>
    <w:rsid w:val="002001BA"/>
    <w:rsid w:val="00200A83"/>
    <w:rsid w:val="002011E1"/>
    <w:rsid w:val="00201696"/>
    <w:rsid w:val="002019B0"/>
    <w:rsid w:val="002019CF"/>
    <w:rsid w:val="00201A60"/>
    <w:rsid w:val="002020B9"/>
    <w:rsid w:val="0020226D"/>
    <w:rsid w:val="0020253E"/>
    <w:rsid w:val="00202881"/>
    <w:rsid w:val="002031C8"/>
    <w:rsid w:val="002036C4"/>
    <w:rsid w:val="00203F28"/>
    <w:rsid w:val="002040BA"/>
    <w:rsid w:val="002043BB"/>
    <w:rsid w:val="0020491F"/>
    <w:rsid w:val="00204952"/>
    <w:rsid w:val="00204D5F"/>
    <w:rsid w:val="0020501A"/>
    <w:rsid w:val="00205146"/>
    <w:rsid w:val="002052CB"/>
    <w:rsid w:val="0020546D"/>
    <w:rsid w:val="002055A8"/>
    <w:rsid w:val="002056E5"/>
    <w:rsid w:val="0020589F"/>
    <w:rsid w:val="00205A66"/>
    <w:rsid w:val="00205DF8"/>
    <w:rsid w:val="0020641A"/>
    <w:rsid w:val="00206799"/>
    <w:rsid w:val="00206A77"/>
    <w:rsid w:val="00206EDF"/>
    <w:rsid w:val="002071C9"/>
    <w:rsid w:val="00207557"/>
    <w:rsid w:val="0020763C"/>
    <w:rsid w:val="002076EA"/>
    <w:rsid w:val="00207D07"/>
    <w:rsid w:val="00207ECE"/>
    <w:rsid w:val="00210701"/>
    <w:rsid w:val="00210964"/>
    <w:rsid w:val="00211224"/>
    <w:rsid w:val="0021128E"/>
    <w:rsid w:val="00211D93"/>
    <w:rsid w:val="00211E81"/>
    <w:rsid w:val="00211F53"/>
    <w:rsid w:val="00212020"/>
    <w:rsid w:val="0021214D"/>
    <w:rsid w:val="002122B8"/>
    <w:rsid w:val="00212312"/>
    <w:rsid w:val="00212976"/>
    <w:rsid w:val="002129FB"/>
    <w:rsid w:val="00212DCF"/>
    <w:rsid w:val="00212DD5"/>
    <w:rsid w:val="0021373E"/>
    <w:rsid w:val="00213BDD"/>
    <w:rsid w:val="00213C95"/>
    <w:rsid w:val="0021401C"/>
    <w:rsid w:val="0021463F"/>
    <w:rsid w:val="0021497A"/>
    <w:rsid w:val="00214D18"/>
    <w:rsid w:val="002150C4"/>
    <w:rsid w:val="00215150"/>
    <w:rsid w:val="00215D47"/>
    <w:rsid w:val="00215DF8"/>
    <w:rsid w:val="00216185"/>
    <w:rsid w:val="002161E3"/>
    <w:rsid w:val="0021660A"/>
    <w:rsid w:val="002167FC"/>
    <w:rsid w:val="00216C83"/>
    <w:rsid w:val="00217735"/>
    <w:rsid w:val="00217CDF"/>
    <w:rsid w:val="00220007"/>
    <w:rsid w:val="002204AE"/>
    <w:rsid w:val="002205A2"/>
    <w:rsid w:val="00221054"/>
    <w:rsid w:val="00221283"/>
    <w:rsid w:val="002212D0"/>
    <w:rsid w:val="002217EF"/>
    <w:rsid w:val="00221B12"/>
    <w:rsid w:val="00221E66"/>
    <w:rsid w:val="00222065"/>
    <w:rsid w:val="0022216F"/>
    <w:rsid w:val="00222943"/>
    <w:rsid w:val="00222BA5"/>
    <w:rsid w:val="00222FFB"/>
    <w:rsid w:val="002230DD"/>
    <w:rsid w:val="002230F6"/>
    <w:rsid w:val="0022314C"/>
    <w:rsid w:val="00223885"/>
    <w:rsid w:val="00223B73"/>
    <w:rsid w:val="00223C0C"/>
    <w:rsid w:val="0022437C"/>
    <w:rsid w:val="0022441D"/>
    <w:rsid w:val="00224694"/>
    <w:rsid w:val="00224741"/>
    <w:rsid w:val="00224A82"/>
    <w:rsid w:val="00224F40"/>
    <w:rsid w:val="00225153"/>
    <w:rsid w:val="0022552B"/>
    <w:rsid w:val="00225AA3"/>
    <w:rsid w:val="00225ADA"/>
    <w:rsid w:val="00225D9C"/>
    <w:rsid w:val="00225E7D"/>
    <w:rsid w:val="0022669E"/>
    <w:rsid w:val="00226749"/>
    <w:rsid w:val="002268B0"/>
    <w:rsid w:val="00226C5A"/>
    <w:rsid w:val="0022757C"/>
    <w:rsid w:val="00227C95"/>
    <w:rsid w:val="0023016C"/>
    <w:rsid w:val="0023073C"/>
    <w:rsid w:val="00230860"/>
    <w:rsid w:val="002311A2"/>
    <w:rsid w:val="00231407"/>
    <w:rsid w:val="002314FC"/>
    <w:rsid w:val="002319E9"/>
    <w:rsid w:val="00231DA7"/>
    <w:rsid w:val="0023212F"/>
    <w:rsid w:val="00232377"/>
    <w:rsid w:val="0023255C"/>
    <w:rsid w:val="00232741"/>
    <w:rsid w:val="002328FE"/>
    <w:rsid w:val="00232A05"/>
    <w:rsid w:val="00232E1C"/>
    <w:rsid w:val="00233506"/>
    <w:rsid w:val="00233E32"/>
    <w:rsid w:val="00234490"/>
    <w:rsid w:val="00234945"/>
    <w:rsid w:val="00234DB5"/>
    <w:rsid w:val="002352DE"/>
    <w:rsid w:val="00235AE9"/>
    <w:rsid w:val="00235CD1"/>
    <w:rsid w:val="00235FD3"/>
    <w:rsid w:val="00236017"/>
    <w:rsid w:val="002361A8"/>
    <w:rsid w:val="00236530"/>
    <w:rsid w:val="00236627"/>
    <w:rsid w:val="00236680"/>
    <w:rsid w:val="00237ABC"/>
    <w:rsid w:val="00237E07"/>
    <w:rsid w:val="002400B9"/>
    <w:rsid w:val="00240266"/>
    <w:rsid w:val="00240C19"/>
    <w:rsid w:val="00240D04"/>
    <w:rsid w:val="00241327"/>
    <w:rsid w:val="002415E7"/>
    <w:rsid w:val="002417EF"/>
    <w:rsid w:val="00241A37"/>
    <w:rsid w:val="00241BA0"/>
    <w:rsid w:val="00241FBF"/>
    <w:rsid w:val="0024202C"/>
    <w:rsid w:val="00242A18"/>
    <w:rsid w:val="00242CD0"/>
    <w:rsid w:val="002430A4"/>
    <w:rsid w:val="002433BA"/>
    <w:rsid w:val="00243451"/>
    <w:rsid w:val="00243CC0"/>
    <w:rsid w:val="00244067"/>
    <w:rsid w:val="00244426"/>
    <w:rsid w:val="002449E8"/>
    <w:rsid w:val="00244B4F"/>
    <w:rsid w:val="00244C98"/>
    <w:rsid w:val="00244EE6"/>
    <w:rsid w:val="002451EE"/>
    <w:rsid w:val="00245714"/>
    <w:rsid w:val="0024578C"/>
    <w:rsid w:val="00245A13"/>
    <w:rsid w:val="00245B3E"/>
    <w:rsid w:val="00245DF5"/>
    <w:rsid w:val="00245F40"/>
    <w:rsid w:val="00245FF2"/>
    <w:rsid w:val="00246374"/>
    <w:rsid w:val="0024674F"/>
    <w:rsid w:val="00246EE0"/>
    <w:rsid w:val="0024725C"/>
    <w:rsid w:val="00247267"/>
    <w:rsid w:val="002472A2"/>
    <w:rsid w:val="002473E9"/>
    <w:rsid w:val="002474F0"/>
    <w:rsid w:val="00247813"/>
    <w:rsid w:val="002479C9"/>
    <w:rsid w:val="00247A53"/>
    <w:rsid w:val="00247FDA"/>
    <w:rsid w:val="00250521"/>
    <w:rsid w:val="00250691"/>
    <w:rsid w:val="00250AD1"/>
    <w:rsid w:val="00250C1C"/>
    <w:rsid w:val="00251554"/>
    <w:rsid w:val="00251DC4"/>
    <w:rsid w:val="002520EF"/>
    <w:rsid w:val="00252338"/>
    <w:rsid w:val="002524A8"/>
    <w:rsid w:val="002533EA"/>
    <w:rsid w:val="00253568"/>
    <w:rsid w:val="00253A20"/>
    <w:rsid w:val="00253AF8"/>
    <w:rsid w:val="00253F48"/>
    <w:rsid w:val="00253FF8"/>
    <w:rsid w:val="002540B4"/>
    <w:rsid w:val="0025483D"/>
    <w:rsid w:val="00254B1E"/>
    <w:rsid w:val="00254BB7"/>
    <w:rsid w:val="00254FA3"/>
    <w:rsid w:val="00255084"/>
    <w:rsid w:val="0025530D"/>
    <w:rsid w:val="0025546F"/>
    <w:rsid w:val="00255BF1"/>
    <w:rsid w:val="00255D68"/>
    <w:rsid w:val="00255E57"/>
    <w:rsid w:val="00255F64"/>
    <w:rsid w:val="0025652A"/>
    <w:rsid w:val="002565E9"/>
    <w:rsid w:val="0025661F"/>
    <w:rsid w:val="0025710B"/>
    <w:rsid w:val="00257547"/>
    <w:rsid w:val="002575A0"/>
    <w:rsid w:val="00257DA4"/>
    <w:rsid w:val="00257E13"/>
    <w:rsid w:val="00257EAF"/>
    <w:rsid w:val="0026075C"/>
    <w:rsid w:val="002607D3"/>
    <w:rsid w:val="002609DC"/>
    <w:rsid w:val="00260A5D"/>
    <w:rsid w:val="00260EBD"/>
    <w:rsid w:val="00261615"/>
    <w:rsid w:val="00261728"/>
    <w:rsid w:val="00261954"/>
    <w:rsid w:val="00261A7E"/>
    <w:rsid w:val="00261D4D"/>
    <w:rsid w:val="00262240"/>
    <w:rsid w:val="0026265B"/>
    <w:rsid w:val="00262E2D"/>
    <w:rsid w:val="002631B6"/>
    <w:rsid w:val="00263260"/>
    <w:rsid w:val="002632D2"/>
    <w:rsid w:val="00263568"/>
    <w:rsid w:val="00264074"/>
    <w:rsid w:val="00264666"/>
    <w:rsid w:val="00264EFA"/>
    <w:rsid w:val="00265745"/>
    <w:rsid w:val="002658E6"/>
    <w:rsid w:val="00265973"/>
    <w:rsid w:val="00266124"/>
    <w:rsid w:val="00266434"/>
    <w:rsid w:val="00266AC2"/>
    <w:rsid w:val="00267711"/>
    <w:rsid w:val="002677D3"/>
    <w:rsid w:val="00267A1B"/>
    <w:rsid w:val="00267C7D"/>
    <w:rsid w:val="0027040D"/>
    <w:rsid w:val="00270633"/>
    <w:rsid w:val="00270701"/>
    <w:rsid w:val="00270757"/>
    <w:rsid w:val="00270CD5"/>
    <w:rsid w:val="00270D47"/>
    <w:rsid w:val="00271266"/>
    <w:rsid w:val="002714C6"/>
    <w:rsid w:val="002716E6"/>
    <w:rsid w:val="00271B24"/>
    <w:rsid w:val="00271C7A"/>
    <w:rsid w:val="00271D6B"/>
    <w:rsid w:val="00271EAC"/>
    <w:rsid w:val="00271F12"/>
    <w:rsid w:val="00272140"/>
    <w:rsid w:val="002721E6"/>
    <w:rsid w:val="00272B0D"/>
    <w:rsid w:val="00272C1D"/>
    <w:rsid w:val="0027323E"/>
    <w:rsid w:val="00273639"/>
    <w:rsid w:val="00275260"/>
    <w:rsid w:val="002752D3"/>
    <w:rsid w:val="00275480"/>
    <w:rsid w:val="0027563C"/>
    <w:rsid w:val="00275EB6"/>
    <w:rsid w:val="00276226"/>
    <w:rsid w:val="00276367"/>
    <w:rsid w:val="0027664E"/>
    <w:rsid w:val="00276CB3"/>
    <w:rsid w:val="0027706C"/>
    <w:rsid w:val="00277604"/>
    <w:rsid w:val="0027766E"/>
    <w:rsid w:val="00277A8F"/>
    <w:rsid w:val="00277B25"/>
    <w:rsid w:val="002803F1"/>
    <w:rsid w:val="0028083F"/>
    <w:rsid w:val="00280A62"/>
    <w:rsid w:val="00280B3F"/>
    <w:rsid w:val="00280CF6"/>
    <w:rsid w:val="00281039"/>
    <w:rsid w:val="00281365"/>
    <w:rsid w:val="00281531"/>
    <w:rsid w:val="0028159C"/>
    <w:rsid w:val="002816D2"/>
    <w:rsid w:val="00281864"/>
    <w:rsid w:val="00281B32"/>
    <w:rsid w:val="002826F8"/>
    <w:rsid w:val="00282728"/>
    <w:rsid w:val="00282D49"/>
    <w:rsid w:val="00283404"/>
    <w:rsid w:val="00283D4B"/>
    <w:rsid w:val="00283FED"/>
    <w:rsid w:val="00284129"/>
    <w:rsid w:val="002842A2"/>
    <w:rsid w:val="002844BB"/>
    <w:rsid w:val="002849F8"/>
    <w:rsid w:val="00285140"/>
    <w:rsid w:val="002853F6"/>
    <w:rsid w:val="002856B9"/>
    <w:rsid w:val="00285EA2"/>
    <w:rsid w:val="00285EDD"/>
    <w:rsid w:val="00286069"/>
    <w:rsid w:val="00286573"/>
    <w:rsid w:val="002867CB"/>
    <w:rsid w:val="00286D70"/>
    <w:rsid w:val="00287330"/>
    <w:rsid w:val="002878E6"/>
    <w:rsid w:val="00287CDF"/>
    <w:rsid w:val="00287F0E"/>
    <w:rsid w:val="002908AC"/>
    <w:rsid w:val="002909C4"/>
    <w:rsid w:val="00290DD8"/>
    <w:rsid w:val="0029134E"/>
    <w:rsid w:val="00291D5E"/>
    <w:rsid w:val="00291ED1"/>
    <w:rsid w:val="002920F7"/>
    <w:rsid w:val="00292588"/>
    <w:rsid w:val="00292714"/>
    <w:rsid w:val="002929C9"/>
    <w:rsid w:val="00293234"/>
    <w:rsid w:val="00293936"/>
    <w:rsid w:val="00293CE5"/>
    <w:rsid w:val="00293F1B"/>
    <w:rsid w:val="00294034"/>
    <w:rsid w:val="00294384"/>
    <w:rsid w:val="002943EA"/>
    <w:rsid w:val="00294C53"/>
    <w:rsid w:val="00294D0D"/>
    <w:rsid w:val="00294DF5"/>
    <w:rsid w:val="00294FB0"/>
    <w:rsid w:val="00295808"/>
    <w:rsid w:val="00295CCF"/>
    <w:rsid w:val="00295D6B"/>
    <w:rsid w:val="00295FB1"/>
    <w:rsid w:val="002963AC"/>
    <w:rsid w:val="00296667"/>
    <w:rsid w:val="002969B1"/>
    <w:rsid w:val="00296A33"/>
    <w:rsid w:val="00296A56"/>
    <w:rsid w:val="00296BC3"/>
    <w:rsid w:val="00296C86"/>
    <w:rsid w:val="002971A1"/>
    <w:rsid w:val="002972F0"/>
    <w:rsid w:val="00297BCB"/>
    <w:rsid w:val="00297CC6"/>
    <w:rsid w:val="002A089D"/>
    <w:rsid w:val="002A0AEE"/>
    <w:rsid w:val="002A0C12"/>
    <w:rsid w:val="002A0F1B"/>
    <w:rsid w:val="002A12D9"/>
    <w:rsid w:val="002A1788"/>
    <w:rsid w:val="002A1B83"/>
    <w:rsid w:val="002A1EBA"/>
    <w:rsid w:val="002A1FC2"/>
    <w:rsid w:val="002A20AE"/>
    <w:rsid w:val="002A29C5"/>
    <w:rsid w:val="002A3244"/>
    <w:rsid w:val="002A341E"/>
    <w:rsid w:val="002A3471"/>
    <w:rsid w:val="002A3A1C"/>
    <w:rsid w:val="002A3B45"/>
    <w:rsid w:val="002A3F50"/>
    <w:rsid w:val="002A412A"/>
    <w:rsid w:val="002A4677"/>
    <w:rsid w:val="002A4F28"/>
    <w:rsid w:val="002A5065"/>
    <w:rsid w:val="002A6E55"/>
    <w:rsid w:val="002A71AA"/>
    <w:rsid w:val="002A71F8"/>
    <w:rsid w:val="002A76A4"/>
    <w:rsid w:val="002A7B2D"/>
    <w:rsid w:val="002A7E99"/>
    <w:rsid w:val="002A7ECB"/>
    <w:rsid w:val="002B117B"/>
    <w:rsid w:val="002B12E8"/>
    <w:rsid w:val="002B1565"/>
    <w:rsid w:val="002B1888"/>
    <w:rsid w:val="002B200A"/>
    <w:rsid w:val="002B2053"/>
    <w:rsid w:val="002B227E"/>
    <w:rsid w:val="002B356F"/>
    <w:rsid w:val="002B42E9"/>
    <w:rsid w:val="002B42F0"/>
    <w:rsid w:val="002B42F6"/>
    <w:rsid w:val="002B46A2"/>
    <w:rsid w:val="002B4A61"/>
    <w:rsid w:val="002B4E2B"/>
    <w:rsid w:val="002B5AB3"/>
    <w:rsid w:val="002B5BA2"/>
    <w:rsid w:val="002B5DB8"/>
    <w:rsid w:val="002B5DDC"/>
    <w:rsid w:val="002B6700"/>
    <w:rsid w:val="002B6729"/>
    <w:rsid w:val="002B6DBA"/>
    <w:rsid w:val="002B76F1"/>
    <w:rsid w:val="002B7775"/>
    <w:rsid w:val="002B7B78"/>
    <w:rsid w:val="002B7BB3"/>
    <w:rsid w:val="002C0A97"/>
    <w:rsid w:val="002C18FB"/>
    <w:rsid w:val="002C1B64"/>
    <w:rsid w:val="002C1B82"/>
    <w:rsid w:val="002C1C84"/>
    <w:rsid w:val="002C23B4"/>
    <w:rsid w:val="002C2446"/>
    <w:rsid w:val="002C2827"/>
    <w:rsid w:val="002C3C94"/>
    <w:rsid w:val="002C4178"/>
    <w:rsid w:val="002C43B3"/>
    <w:rsid w:val="002C449A"/>
    <w:rsid w:val="002C44E3"/>
    <w:rsid w:val="002C4671"/>
    <w:rsid w:val="002C493E"/>
    <w:rsid w:val="002C4A3A"/>
    <w:rsid w:val="002C54A7"/>
    <w:rsid w:val="002C57D3"/>
    <w:rsid w:val="002C5846"/>
    <w:rsid w:val="002C5CC1"/>
    <w:rsid w:val="002C5DE2"/>
    <w:rsid w:val="002C6143"/>
    <w:rsid w:val="002C622D"/>
    <w:rsid w:val="002C64B8"/>
    <w:rsid w:val="002C69CD"/>
    <w:rsid w:val="002C720C"/>
    <w:rsid w:val="002C78AA"/>
    <w:rsid w:val="002C7B57"/>
    <w:rsid w:val="002C7C09"/>
    <w:rsid w:val="002D0E80"/>
    <w:rsid w:val="002D15EB"/>
    <w:rsid w:val="002D1C89"/>
    <w:rsid w:val="002D1CE1"/>
    <w:rsid w:val="002D2176"/>
    <w:rsid w:val="002D24AD"/>
    <w:rsid w:val="002D267C"/>
    <w:rsid w:val="002D3650"/>
    <w:rsid w:val="002D3DAE"/>
    <w:rsid w:val="002D4175"/>
    <w:rsid w:val="002D41A2"/>
    <w:rsid w:val="002D4862"/>
    <w:rsid w:val="002D5300"/>
    <w:rsid w:val="002D53D2"/>
    <w:rsid w:val="002D5BDA"/>
    <w:rsid w:val="002D5DBC"/>
    <w:rsid w:val="002D620B"/>
    <w:rsid w:val="002D6508"/>
    <w:rsid w:val="002D6D7B"/>
    <w:rsid w:val="002D70A3"/>
    <w:rsid w:val="002D7159"/>
    <w:rsid w:val="002D73EA"/>
    <w:rsid w:val="002E02D7"/>
    <w:rsid w:val="002E0329"/>
    <w:rsid w:val="002E0614"/>
    <w:rsid w:val="002E087B"/>
    <w:rsid w:val="002E10E8"/>
    <w:rsid w:val="002E11D2"/>
    <w:rsid w:val="002E1213"/>
    <w:rsid w:val="002E15AB"/>
    <w:rsid w:val="002E15AF"/>
    <w:rsid w:val="002E19D6"/>
    <w:rsid w:val="002E21EF"/>
    <w:rsid w:val="002E2B65"/>
    <w:rsid w:val="002E2D45"/>
    <w:rsid w:val="002E2E12"/>
    <w:rsid w:val="002E3A5C"/>
    <w:rsid w:val="002E4138"/>
    <w:rsid w:val="002E41CE"/>
    <w:rsid w:val="002E45C2"/>
    <w:rsid w:val="002E5842"/>
    <w:rsid w:val="002E5B72"/>
    <w:rsid w:val="002E611E"/>
    <w:rsid w:val="002E63E6"/>
    <w:rsid w:val="002E6AF9"/>
    <w:rsid w:val="002E6EA5"/>
    <w:rsid w:val="002E6F07"/>
    <w:rsid w:val="002E7113"/>
    <w:rsid w:val="002E74A4"/>
    <w:rsid w:val="002E7677"/>
    <w:rsid w:val="002E7BA1"/>
    <w:rsid w:val="002E7E19"/>
    <w:rsid w:val="002F05D6"/>
    <w:rsid w:val="002F0B68"/>
    <w:rsid w:val="002F0DCC"/>
    <w:rsid w:val="002F0F80"/>
    <w:rsid w:val="002F15C2"/>
    <w:rsid w:val="002F167D"/>
    <w:rsid w:val="002F1786"/>
    <w:rsid w:val="002F1E69"/>
    <w:rsid w:val="002F1EDF"/>
    <w:rsid w:val="002F2471"/>
    <w:rsid w:val="002F2757"/>
    <w:rsid w:val="002F2860"/>
    <w:rsid w:val="002F2AA5"/>
    <w:rsid w:val="002F2E5C"/>
    <w:rsid w:val="002F2F5B"/>
    <w:rsid w:val="002F31C8"/>
    <w:rsid w:val="002F324B"/>
    <w:rsid w:val="002F370A"/>
    <w:rsid w:val="002F3A6E"/>
    <w:rsid w:val="002F3C3C"/>
    <w:rsid w:val="002F410D"/>
    <w:rsid w:val="002F4451"/>
    <w:rsid w:val="002F45BA"/>
    <w:rsid w:val="002F46AD"/>
    <w:rsid w:val="002F4BAE"/>
    <w:rsid w:val="002F4CF7"/>
    <w:rsid w:val="002F50C6"/>
    <w:rsid w:val="002F51D1"/>
    <w:rsid w:val="002F53EC"/>
    <w:rsid w:val="002F5DCC"/>
    <w:rsid w:val="002F6273"/>
    <w:rsid w:val="002F69C1"/>
    <w:rsid w:val="002F71E6"/>
    <w:rsid w:val="002F7323"/>
    <w:rsid w:val="002F75A9"/>
    <w:rsid w:val="002F79D7"/>
    <w:rsid w:val="002F7FD6"/>
    <w:rsid w:val="00300175"/>
    <w:rsid w:val="0030025A"/>
    <w:rsid w:val="00300B2F"/>
    <w:rsid w:val="003021F5"/>
    <w:rsid w:val="003025FF"/>
    <w:rsid w:val="0030278D"/>
    <w:rsid w:val="0030286D"/>
    <w:rsid w:val="003034A8"/>
    <w:rsid w:val="00303C9E"/>
    <w:rsid w:val="00303F20"/>
    <w:rsid w:val="00303FF8"/>
    <w:rsid w:val="00304016"/>
    <w:rsid w:val="00304063"/>
    <w:rsid w:val="00304348"/>
    <w:rsid w:val="003046C5"/>
    <w:rsid w:val="00305552"/>
    <w:rsid w:val="00305BA2"/>
    <w:rsid w:val="00305C02"/>
    <w:rsid w:val="00305E56"/>
    <w:rsid w:val="00305F90"/>
    <w:rsid w:val="0030634C"/>
    <w:rsid w:val="00306619"/>
    <w:rsid w:val="00306835"/>
    <w:rsid w:val="003074F3"/>
    <w:rsid w:val="003075ED"/>
    <w:rsid w:val="00307A5B"/>
    <w:rsid w:val="00307CAC"/>
    <w:rsid w:val="00307FBC"/>
    <w:rsid w:val="00310038"/>
    <w:rsid w:val="00310F19"/>
    <w:rsid w:val="00311051"/>
    <w:rsid w:val="0031108A"/>
    <w:rsid w:val="0031142F"/>
    <w:rsid w:val="00311543"/>
    <w:rsid w:val="003116EC"/>
    <w:rsid w:val="00312137"/>
    <w:rsid w:val="00312233"/>
    <w:rsid w:val="003123DF"/>
    <w:rsid w:val="003124BB"/>
    <w:rsid w:val="00312603"/>
    <w:rsid w:val="00312900"/>
    <w:rsid w:val="00312BE7"/>
    <w:rsid w:val="00312C1B"/>
    <w:rsid w:val="0031326E"/>
    <w:rsid w:val="003134EF"/>
    <w:rsid w:val="00313F38"/>
    <w:rsid w:val="003147BE"/>
    <w:rsid w:val="003147E3"/>
    <w:rsid w:val="003148E0"/>
    <w:rsid w:val="00314EB2"/>
    <w:rsid w:val="00315169"/>
    <w:rsid w:val="00315366"/>
    <w:rsid w:val="00315403"/>
    <w:rsid w:val="00315427"/>
    <w:rsid w:val="00315679"/>
    <w:rsid w:val="00315CFE"/>
    <w:rsid w:val="00316052"/>
    <w:rsid w:val="003163FB"/>
    <w:rsid w:val="003164A2"/>
    <w:rsid w:val="003166D2"/>
    <w:rsid w:val="00316B76"/>
    <w:rsid w:val="00316F1C"/>
    <w:rsid w:val="003170CF"/>
    <w:rsid w:val="0031715B"/>
    <w:rsid w:val="0031779A"/>
    <w:rsid w:val="003177B8"/>
    <w:rsid w:val="003179FA"/>
    <w:rsid w:val="003207B7"/>
    <w:rsid w:val="00320D74"/>
    <w:rsid w:val="00320E61"/>
    <w:rsid w:val="00320EAA"/>
    <w:rsid w:val="00320F23"/>
    <w:rsid w:val="00320F93"/>
    <w:rsid w:val="00321081"/>
    <w:rsid w:val="00321273"/>
    <w:rsid w:val="00321335"/>
    <w:rsid w:val="003213F3"/>
    <w:rsid w:val="00321D65"/>
    <w:rsid w:val="00322241"/>
    <w:rsid w:val="00322534"/>
    <w:rsid w:val="00322821"/>
    <w:rsid w:val="00322F0F"/>
    <w:rsid w:val="003230B5"/>
    <w:rsid w:val="003231B3"/>
    <w:rsid w:val="003233E8"/>
    <w:rsid w:val="00323BFF"/>
    <w:rsid w:val="00323DE5"/>
    <w:rsid w:val="00323F72"/>
    <w:rsid w:val="00324192"/>
    <w:rsid w:val="003242F3"/>
    <w:rsid w:val="003249A9"/>
    <w:rsid w:val="00324D54"/>
    <w:rsid w:val="00324D58"/>
    <w:rsid w:val="00324F54"/>
    <w:rsid w:val="00325350"/>
    <w:rsid w:val="00325559"/>
    <w:rsid w:val="00325569"/>
    <w:rsid w:val="00325623"/>
    <w:rsid w:val="00325F19"/>
    <w:rsid w:val="00326039"/>
    <w:rsid w:val="0032620C"/>
    <w:rsid w:val="00326386"/>
    <w:rsid w:val="0032654C"/>
    <w:rsid w:val="003278F2"/>
    <w:rsid w:val="00327AB3"/>
    <w:rsid w:val="003303B2"/>
    <w:rsid w:val="00330498"/>
    <w:rsid w:val="00330712"/>
    <w:rsid w:val="00330776"/>
    <w:rsid w:val="0033078F"/>
    <w:rsid w:val="00330A7E"/>
    <w:rsid w:val="00330BAF"/>
    <w:rsid w:val="00330BF8"/>
    <w:rsid w:val="00330D36"/>
    <w:rsid w:val="00330E6D"/>
    <w:rsid w:val="0033172E"/>
    <w:rsid w:val="00331C52"/>
    <w:rsid w:val="003320D9"/>
    <w:rsid w:val="00332116"/>
    <w:rsid w:val="00332181"/>
    <w:rsid w:val="00332274"/>
    <w:rsid w:val="00333096"/>
    <w:rsid w:val="00333111"/>
    <w:rsid w:val="0033322F"/>
    <w:rsid w:val="00333907"/>
    <w:rsid w:val="003339D5"/>
    <w:rsid w:val="003340AA"/>
    <w:rsid w:val="00334137"/>
    <w:rsid w:val="00334374"/>
    <w:rsid w:val="003345F7"/>
    <w:rsid w:val="003346CF"/>
    <w:rsid w:val="00334A5B"/>
    <w:rsid w:val="00334BE9"/>
    <w:rsid w:val="00334DA8"/>
    <w:rsid w:val="0033560A"/>
    <w:rsid w:val="0033583E"/>
    <w:rsid w:val="0033594C"/>
    <w:rsid w:val="00335A4E"/>
    <w:rsid w:val="00335A53"/>
    <w:rsid w:val="00335B5B"/>
    <w:rsid w:val="00335BC3"/>
    <w:rsid w:val="00335C77"/>
    <w:rsid w:val="00335F89"/>
    <w:rsid w:val="0033616A"/>
    <w:rsid w:val="003363A9"/>
    <w:rsid w:val="00336818"/>
    <w:rsid w:val="00336BD7"/>
    <w:rsid w:val="00336E9C"/>
    <w:rsid w:val="00336F13"/>
    <w:rsid w:val="00336F4F"/>
    <w:rsid w:val="00336FF5"/>
    <w:rsid w:val="003371FB"/>
    <w:rsid w:val="00337795"/>
    <w:rsid w:val="00337CC4"/>
    <w:rsid w:val="0034030B"/>
    <w:rsid w:val="00340D04"/>
    <w:rsid w:val="00340EFC"/>
    <w:rsid w:val="00341755"/>
    <w:rsid w:val="00341A30"/>
    <w:rsid w:val="00341CC2"/>
    <w:rsid w:val="00341F17"/>
    <w:rsid w:val="00341F22"/>
    <w:rsid w:val="00342066"/>
    <w:rsid w:val="0034230D"/>
    <w:rsid w:val="00342763"/>
    <w:rsid w:val="00342884"/>
    <w:rsid w:val="003428FA"/>
    <w:rsid w:val="003429CF"/>
    <w:rsid w:val="00342B42"/>
    <w:rsid w:val="00342CD9"/>
    <w:rsid w:val="00342E17"/>
    <w:rsid w:val="00343455"/>
    <w:rsid w:val="003435D4"/>
    <w:rsid w:val="00343678"/>
    <w:rsid w:val="0034370E"/>
    <w:rsid w:val="003437AA"/>
    <w:rsid w:val="00343CA8"/>
    <w:rsid w:val="00343D54"/>
    <w:rsid w:val="00344940"/>
    <w:rsid w:val="003450E7"/>
    <w:rsid w:val="003455A7"/>
    <w:rsid w:val="00345630"/>
    <w:rsid w:val="00345633"/>
    <w:rsid w:val="003458CB"/>
    <w:rsid w:val="00345921"/>
    <w:rsid w:val="00345A51"/>
    <w:rsid w:val="00345C2B"/>
    <w:rsid w:val="00345F06"/>
    <w:rsid w:val="0034623D"/>
    <w:rsid w:val="003462C9"/>
    <w:rsid w:val="003468CB"/>
    <w:rsid w:val="00346E2A"/>
    <w:rsid w:val="003475F2"/>
    <w:rsid w:val="00347694"/>
    <w:rsid w:val="003477C8"/>
    <w:rsid w:val="003477E6"/>
    <w:rsid w:val="00347913"/>
    <w:rsid w:val="00347ADF"/>
    <w:rsid w:val="00347C8E"/>
    <w:rsid w:val="00347E4B"/>
    <w:rsid w:val="0035004B"/>
    <w:rsid w:val="00350924"/>
    <w:rsid w:val="00350BAF"/>
    <w:rsid w:val="00350E6E"/>
    <w:rsid w:val="00350EF7"/>
    <w:rsid w:val="00351397"/>
    <w:rsid w:val="003513A0"/>
    <w:rsid w:val="0035187D"/>
    <w:rsid w:val="00351BBC"/>
    <w:rsid w:val="00351DD8"/>
    <w:rsid w:val="00351ECB"/>
    <w:rsid w:val="0035200D"/>
    <w:rsid w:val="003525C2"/>
    <w:rsid w:val="00352786"/>
    <w:rsid w:val="0035285C"/>
    <w:rsid w:val="0035290F"/>
    <w:rsid w:val="00352DFF"/>
    <w:rsid w:val="0035303E"/>
    <w:rsid w:val="00353214"/>
    <w:rsid w:val="00353592"/>
    <w:rsid w:val="003537E7"/>
    <w:rsid w:val="0035386B"/>
    <w:rsid w:val="00353D95"/>
    <w:rsid w:val="00354108"/>
    <w:rsid w:val="003541EE"/>
    <w:rsid w:val="0035443E"/>
    <w:rsid w:val="00354BA8"/>
    <w:rsid w:val="00354CF4"/>
    <w:rsid w:val="003555A9"/>
    <w:rsid w:val="0035573C"/>
    <w:rsid w:val="00355D3A"/>
    <w:rsid w:val="003560B1"/>
    <w:rsid w:val="003564E7"/>
    <w:rsid w:val="00356C9E"/>
    <w:rsid w:val="00356CC2"/>
    <w:rsid w:val="00357280"/>
    <w:rsid w:val="00357477"/>
    <w:rsid w:val="00357A6A"/>
    <w:rsid w:val="00357BEA"/>
    <w:rsid w:val="00360243"/>
    <w:rsid w:val="00360393"/>
    <w:rsid w:val="00361868"/>
    <w:rsid w:val="00361E6E"/>
    <w:rsid w:val="003620BE"/>
    <w:rsid w:val="003628A4"/>
    <w:rsid w:val="00362B0F"/>
    <w:rsid w:val="00362CAC"/>
    <w:rsid w:val="00363022"/>
    <w:rsid w:val="00363857"/>
    <w:rsid w:val="0036409D"/>
    <w:rsid w:val="00364CFC"/>
    <w:rsid w:val="00365004"/>
    <w:rsid w:val="00365D14"/>
    <w:rsid w:val="00366456"/>
    <w:rsid w:val="003667A8"/>
    <w:rsid w:val="00366B10"/>
    <w:rsid w:val="00366C87"/>
    <w:rsid w:val="00366D2E"/>
    <w:rsid w:val="00366D94"/>
    <w:rsid w:val="00366D95"/>
    <w:rsid w:val="0036770D"/>
    <w:rsid w:val="00367A07"/>
    <w:rsid w:val="00370124"/>
    <w:rsid w:val="00370146"/>
    <w:rsid w:val="0037085A"/>
    <w:rsid w:val="00370BF1"/>
    <w:rsid w:val="003710BC"/>
    <w:rsid w:val="0037164C"/>
    <w:rsid w:val="0037211F"/>
    <w:rsid w:val="00373527"/>
    <w:rsid w:val="003735B0"/>
    <w:rsid w:val="00373817"/>
    <w:rsid w:val="003738C0"/>
    <w:rsid w:val="00373A06"/>
    <w:rsid w:val="00373D01"/>
    <w:rsid w:val="003741D7"/>
    <w:rsid w:val="003748ED"/>
    <w:rsid w:val="00374B1B"/>
    <w:rsid w:val="00374B34"/>
    <w:rsid w:val="00374F3C"/>
    <w:rsid w:val="003751B3"/>
    <w:rsid w:val="003753FD"/>
    <w:rsid w:val="0037559A"/>
    <w:rsid w:val="003759A4"/>
    <w:rsid w:val="00376059"/>
    <w:rsid w:val="003762A8"/>
    <w:rsid w:val="003767FA"/>
    <w:rsid w:val="00376CB9"/>
    <w:rsid w:val="003772A0"/>
    <w:rsid w:val="003772F0"/>
    <w:rsid w:val="00380094"/>
    <w:rsid w:val="00380399"/>
    <w:rsid w:val="00380596"/>
    <w:rsid w:val="00380CDF"/>
    <w:rsid w:val="00381387"/>
    <w:rsid w:val="0038162B"/>
    <w:rsid w:val="0038199A"/>
    <w:rsid w:val="00381E53"/>
    <w:rsid w:val="00381F0C"/>
    <w:rsid w:val="003820EB"/>
    <w:rsid w:val="0038249C"/>
    <w:rsid w:val="003826BF"/>
    <w:rsid w:val="00382803"/>
    <w:rsid w:val="003829E6"/>
    <w:rsid w:val="00382B1D"/>
    <w:rsid w:val="00382D2E"/>
    <w:rsid w:val="003830CE"/>
    <w:rsid w:val="003833A2"/>
    <w:rsid w:val="00383476"/>
    <w:rsid w:val="0038384A"/>
    <w:rsid w:val="003838C8"/>
    <w:rsid w:val="00384A31"/>
    <w:rsid w:val="00384D72"/>
    <w:rsid w:val="003850FC"/>
    <w:rsid w:val="003852B9"/>
    <w:rsid w:val="0038599E"/>
    <w:rsid w:val="00385A12"/>
    <w:rsid w:val="003865EE"/>
    <w:rsid w:val="0038668E"/>
    <w:rsid w:val="00387271"/>
    <w:rsid w:val="00387541"/>
    <w:rsid w:val="0038754C"/>
    <w:rsid w:val="003877C4"/>
    <w:rsid w:val="00387CE2"/>
    <w:rsid w:val="00387E46"/>
    <w:rsid w:val="00390373"/>
    <w:rsid w:val="00390726"/>
    <w:rsid w:val="003911A0"/>
    <w:rsid w:val="0039182C"/>
    <w:rsid w:val="00391EC2"/>
    <w:rsid w:val="00392050"/>
    <w:rsid w:val="00392D7F"/>
    <w:rsid w:val="00393632"/>
    <w:rsid w:val="00393698"/>
    <w:rsid w:val="0039386E"/>
    <w:rsid w:val="00393965"/>
    <w:rsid w:val="00393C27"/>
    <w:rsid w:val="00393EDF"/>
    <w:rsid w:val="00394AB6"/>
    <w:rsid w:val="0039517A"/>
    <w:rsid w:val="003954C2"/>
    <w:rsid w:val="00395612"/>
    <w:rsid w:val="00395912"/>
    <w:rsid w:val="00395ABD"/>
    <w:rsid w:val="00396766"/>
    <w:rsid w:val="00396840"/>
    <w:rsid w:val="003970D2"/>
    <w:rsid w:val="003973D1"/>
    <w:rsid w:val="0039785E"/>
    <w:rsid w:val="00397E55"/>
    <w:rsid w:val="00397F10"/>
    <w:rsid w:val="003A06A0"/>
    <w:rsid w:val="003A06C6"/>
    <w:rsid w:val="003A0744"/>
    <w:rsid w:val="003A0823"/>
    <w:rsid w:val="003A0A4D"/>
    <w:rsid w:val="003A0A7B"/>
    <w:rsid w:val="003A1165"/>
    <w:rsid w:val="003A15C1"/>
    <w:rsid w:val="003A1964"/>
    <w:rsid w:val="003A1C13"/>
    <w:rsid w:val="003A1C91"/>
    <w:rsid w:val="003A1F5F"/>
    <w:rsid w:val="003A1FA5"/>
    <w:rsid w:val="003A2045"/>
    <w:rsid w:val="003A2281"/>
    <w:rsid w:val="003A22BD"/>
    <w:rsid w:val="003A2361"/>
    <w:rsid w:val="003A24C9"/>
    <w:rsid w:val="003A27EA"/>
    <w:rsid w:val="003A295E"/>
    <w:rsid w:val="003A2A90"/>
    <w:rsid w:val="003A2E80"/>
    <w:rsid w:val="003A3D0C"/>
    <w:rsid w:val="003A3F79"/>
    <w:rsid w:val="003A40D2"/>
    <w:rsid w:val="003A43EF"/>
    <w:rsid w:val="003A4416"/>
    <w:rsid w:val="003A4DDC"/>
    <w:rsid w:val="003A4E82"/>
    <w:rsid w:val="003A4EDE"/>
    <w:rsid w:val="003A580A"/>
    <w:rsid w:val="003A5A24"/>
    <w:rsid w:val="003A5B1F"/>
    <w:rsid w:val="003A5BF7"/>
    <w:rsid w:val="003A69BB"/>
    <w:rsid w:val="003A6EED"/>
    <w:rsid w:val="003A72CF"/>
    <w:rsid w:val="003A73FC"/>
    <w:rsid w:val="003A7698"/>
    <w:rsid w:val="003A7767"/>
    <w:rsid w:val="003A7DA7"/>
    <w:rsid w:val="003A7F91"/>
    <w:rsid w:val="003B0272"/>
    <w:rsid w:val="003B03E9"/>
    <w:rsid w:val="003B0598"/>
    <w:rsid w:val="003B08D5"/>
    <w:rsid w:val="003B09B1"/>
    <w:rsid w:val="003B0DF1"/>
    <w:rsid w:val="003B0F0C"/>
    <w:rsid w:val="003B1AFD"/>
    <w:rsid w:val="003B27DE"/>
    <w:rsid w:val="003B2AE6"/>
    <w:rsid w:val="003B3433"/>
    <w:rsid w:val="003B3FD7"/>
    <w:rsid w:val="003B43DC"/>
    <w:rsid w:val="003B465E"/>
    <w:rsid w:val="003B4E37"/>
    <w:rsid w:val="003B5777"/>
    <w:rsid w:val="003B5B57"/>
    <w:rsid w:val="003B628E"/>
    <w:rsid w:val="003B672E"/>
    <w:rsid w:val="003B6821"/>
    <w:rsid w:val="003B68E4"/>
    <w:rsid w:val="003B6C1E"/>
    <w:rsid w:val="003B6D55"/>
    <w:rsid w:val="003B7A91"/>
    <w:rsid w:val="003B7C59"/>
    <w:rsid w:val="003B7EE5"/>
    <w:rsid w:val="003B7F94"/>
    <w:rsid w:val="003C0280"/>
    <w:rsid w:val="003C0CED"/>
    <w:rsid w:val="003C0DDD"/>
    <w:rsid w:val="003C0E39"/>
    <w:rsid w:val="003C0F4C"/>
    <w:rsid w:val="003C1113"/>
    <w:rsid w:val="003C163F"/>
    <w:rsid w:val="003C1652"/>
    <w:rsid w:val="003C1A8D"/>
    <w:rsid w:val="003C25C8"/>
    <w:rsid w:val="003C2870"/>
    <w:rsid w:val="003C2964"/>
    <w:rsid w:val="003C2B8F"/>
    <w:rsid w:val="003C3DD0"/>
    <w:rsid w:val="003C44B1"/>
    <w:rsid w:val="003C45F4"/>
    <w:rsid w:val="003C46FF"/>
    <w:rsid w:val="003C4A92"/>
    <w:rsid w:val="003C4B71"/>
    <w:rsid w:val="003C4D8B"/>
    <w:rsid w:val="003C51E3"/>
    <w:rsid w:val="003C5F25"/>
    <w:rsid w:val="003C5F91"/>
    <w:rsid w:val="003C64AC"/>
    <w:rsid w:val="003C6D4F"/>
    <w:rsid w:val="003C7140"/>
    <w:rsid w:val="003C7917"/>
    <w:rsid w:val="003D0161"/>
    <w:rsid w:val="003D0234"/>
    <w:rsid w:val="003D02B0"/>
    <w:rsid w:val="003D06BF"/>
    <w:rsid w:val="003D09CF"/>
    <w:rsid w:val="003D0E5C"/>
    <w:rsid w:val="003D0E6C"/>
    <w:rsid w:val="003D0EC7"/>
    <w:rsid w:val="003D1236"/>
    <w:rsid w:val="003D1466"/>
    <w:rsid w:val="003D1745"/>
    <w:rsid w:val="003D1FCC"/>
    <w:rsid w:val="003D1FEB"/>
    <w:rsid w:val="003D207A"/>
    <w:rsid w:val="003D21AA"/>
    <w:rsid w:val="003D22E0"/>
    <w:rsid w:val="003D2363"/>
    <w:rsid w:val="003D23AD"/>
    <w:rsid w:val="003D2CBB"/>
    <w:rsid w:val="003D2D82"/>
    <w:rsid w:val="003D2FBA"/>
    <w:rsid w:val="003D3104"/>
    <w:rsid w:val="003D321D"/>
    <w:rsid w:val="003D33D4"/>
    <w:rsid w:val="003D349C"/>
    <w:rsid w:val="003D3CAA"/>
    <w:rsid w:val="003D40ED"/>
    <w:rsid w:val="003D40F1"/>
    <w:rsid w:val="003D4AA1"/>
    <w:rsid w:val="003D4DCB"/>
    <w:rsid w:val="003D527A"/>
    <w:rsid w:val="003D54CB"/>
    <w:rsid w:val="003D5CBA"/>
    <w:rsid w:val="003D6689"/>
    <w:rsid w:val="003D66E5"/>
    <w:rsid w:val="003D68B4"/>
    <w:rsid w:val="003D6B88"/>
    <w:rsid w:val="003D73ED"/>
    <w:rsid w:val="003E02E7"/>
    <w:rsid w:val="003E05AA"/>
    <w:rsid w:val="003E090F"/>
    <w:rsid w:val="003E091E"/>
    <w:rsid w:val="003E161A"/>
    <w:rsid w:val="003E1628"/>
    <w:rsid w:val="003E1EED"/>
    <w:rsid w:val="003E2004"/>
    <w:rsid w:val="003E212F"/>
    <w:rsid w:val="003E23B7"/>
    <w:rsid w:val="003E2AEA"/>
    <w:rsid w:val="003E2FC8"/>
    <w:rsid w:val="003E31DF"/>
    <w:rsid w:val="003E3386"/>
    <w:rsid w:val="003E33FA"/>
    <w:rsid w:val="003E34DD"/>
    <w:rsid w:val="003E37FB"/>
    <w:rsid w:val="003E392D"/>
    <w:rsid w:val="003E3B55"/>
    <w:rsid w:val="003E3F63"/>
    <w:rsid w:val="003E4579"/>
    <w:rsid w:val="003E4900"/>
    <w:rsid w:val="003E4D45"/>
    <w:rsid w:val="003E52EF"/>
    <w:rsid w:val="003E5D15"/>
    <w:rsid w:val="003E5F75"/>
    <w:rsid w:val="003E67DA"/>
    <w:rsid w:val="003E67F8"/>
    <w:rsid w:val="003E685D"/>
    <w:rsid w:val="003E68F8"/>
    <w:rsid w:val="003E69A5"/>
    <w:rsid w:val="003E6B66"/>
    <w:rsid w:val="003E76A3"/>
    <w:rsid w:val="003E7FD4"/>
    <w:rsid w:val="003F0065"/>
    <w:rsid w:val="003F062E"/>
    <w:rsid w:val="003F06BF"/>
    <w:rsid w:val="003F07C3"/>
    <w:rsid w:val="003F0D80"/>
    <w:rsid w:val="003F1EEE"/>
    <w:rsid w:val="003F2183"/>
    <w:rsid w:val="003F24BA"/>
    <w:rsid w:val="003F2AD2"/>
    <w:rsid w:val="003F2BB1"/>
    <w:rsid w:val="003F329C"/>
    <w:rsid w:val="003F32DB"/>
    <w:rsid w:val="003F33DD"/>
    <w:rsid w:val="003F38C4"/>
    <w:rsid w:val="003F3ABF"/>
    <w:rsid w:val="003F3CDD"/>
    <w:rsid w:val="003F3E72"/>
    <w:rsid w:val="003F3EBC"/>
    <w:rsid w:val="003F409A"/>
    <w:rsid w:val="003F4F2A"/>
    <w:rsid w:val="003F5060"/>
    <w:rsid w:val="003F5122"/>
    <w:rsid w:val="003F51EA"/>
    <w:rsid w:val="003F5282"/>
    <w:rsid w:val="003F55E0"/>
    <w:rsid w:val="003F58EA"/>
    <w:rsid w:val="003F5A0B"/>
    <w:rsid w:val="003F5C35"/>
    <w:rsid w:val="003F5F8D"/>
    <w:rsid w:val="003F6178"/>
    <w:rsid w:val="003F68EE"/>
    <w:rsid w:val="003F7028"/>
    <w:rsid w:val="003F70C4"/>
    <w:rsid w:val="003F71A7"/>
    <w:rsid w:val="003F7EE2"/>
    <w:rsid w:val="00400CA9"/>
    <w:rsid w:val="00400EBE"/>
    <w:rsid w:val="0040130F"/>
    <w:rsid w:val="00401C9A"/>
    <w:rsid w:val="004024AE"/>
    <w:rsid w:val="004024BB"/>
    <w:rsid w:val="00403613"/>
    <w:rsid w:val="00403FC0"/>
    <w:rsid w:val="0040421D"/>
    <w:rsid w:val="00404421"/>
    <w:rsid w:val="0040447A"/>
    <w:rsid w:val="00405B43"/>
    <w:rsid w:val="00405B67"/>
    <w:rsid w:val="00405F08"/>
    <w:rsid w:val="004061D8"/>
    <w:rsid w:val="0040634F"/>
    <w:rsid w:val="0040642E"/>
    <w:rsid w:val="004065C1"/>
    <w:rsid w:val="004067DC"/>
    <w:rsid w:val="004070A1"/>
    <w:rsid w:val="0040710D"/>
    <w:rsid w:val="0040761A"/>
    <w:rsid w:val="0040761B"/>
    <w:rsid w:val="0040783F"/>
    <w:rsid w:val="004078B3"/>
    <w:rsid w:val="00407E9A"/>
    <w:rsid w:val="00407EE2"/>
    <w:rsid w:val="0041049C"/>
    <w:rsid w:val="0041057A"/>
    <w:rsid w:val="004106DC"/>
    <w:rsid w:val="00410AE1"/>
    <w:rsid w:val="00410BCF"/>
    <w:rsid w:val="004110F3"/>
    <w:rsid w:val="00411586"/>
    <w:rsid w:val="0041194B"/>
    <w:rsid w:val="00411A77"/>
    <w:rsid w:val="00411EA5"/>
    <w:rsid w:val="004120CF"/>
    <w:rsid w:val="00413820"/>
    <w:rsid w:val="0041391F"/>
    <w:rsid w:val="00414270"/>
    <w:rsid w:val="00414A1D"/>
    <w:rsid w:val="00414B79"/>
    <w:rsid w:val="00414CB5"/>
    <w:rsid w:val="00414CF6"/>
    <w:rsid w:val="00415523"/>
    <w:rsid w:val="00415973"/>
    <w:rsid w:val="00415F7E"/>
    <w:rsid w:val="00416A79"/>
    <w:rsid w:val="0041712A"/>
    <w:rsid w:val="00417801"/>
    <w:rsid w:val="00417DA3"/>
    <w:rsid w:val="00417EA1"/>
    <w:rsid w:val="00420324"/>
    <w:rsid w:val="00420582"/>
    <w:rsid w:val="004206B1"/>
    <w:rsid w:val="00421018"/>
    <w:rsid w:val="004216B8"/>
    <w:rsid w:val="0042272B"/>
    <w:rsid w:val="00422835"/>
    <w:rsid w:val="00422B88"/>
    <w:rsid w:val="00422FFF"/>
    <w:rsid w:val="004231B8"/>
    <w:rsid w:val="00424904"/>
    <w:rsid w:val="004249A7"/>
    <w:rsid w:val="00424A86"/>
    <w:rsid w:val="00424CB6"/>
    <w:rsid w:val="00424F1E"/>
    <w:rsid w:val="004250EE"/>
    <w:rsid w:val="0042522D"/>
    <w:rsid w:val="00425260"/>
    <w:rsid w:val="00425427"/>
    <w:rsid w:val="004255DB"/>
    <w:rsid w:val="00425F97"/>
    <w:rsid w:val="004264FD"/>
    <w:rsid w:val="00426D07"/>
    <w:rsid w:val="004275C6"/>
    <w:rsid w:val="004277AB"/>
    <w:rsid w:val="00427BC3"/>
    <w:rsid w:val="00427F93"/>
    <w:rsid w:val="00430071"/>
    <w:rsid w:val="00430138"/>
    <w:rsid w:val="00430543"/>
    <w:rsid w:val="004305D0"/>
    <w:rsid w:val="00430726"/>
    <w:rsid w:val="00430A70"/>
    <w:rsid w:val="00430BFA"/>
    <w:rsid w:val="00430C13"/>
    <w:rsid w:val="00430C32"/>
    <w:rsid w:val="00430DB4"/>
    <w:rsid w:val="00430F98"/>
    <w:rsid w:val="004311AB"/>
    <w:rsid w:val="00431F6C"/>
    <w:rsid w:val="00432158"/>
    <w:rsid w:val="00432D04"/>
    <w:rsid w:val="00432DB9"/>
    <w:rsid w:val="00432EA0"/>
    <w:rsid w:val="00432FD3"/>
    <w:rsid w:val="0043315D"/>
    <w:rsid w:val="0043321F"/>
    <w:rsid w:val="00433522"/>
    <w:rsid w:val="0043383B"/>
    <w:rsid w:val="00433B2D"/>
    <w:rsid w:val="004341F9"/>
    <w:rsid w:val="00434C3E"/>
    <w:rsid w:val="0043579A"/>
    <w:rsid w:val="004359D5"/>
    <w:rsid w:val="00435A88"/>
    <w:rsid w:val="00435DC7"/>
    <w:rsid w:val="004362C5"/>
    <w:rsid w:val="0043651C"/>
    <w:rsid w:val="00436806"/>
    <w:rsid w:val="0043694F"/>
    <w:rsid w:val="00436951"/>
    <w:rsid w:val="00436C4F"/>
    <w:rsid w:val="00436D1A"/>
    <w:rsid w:val="00436D37"/>
    <w:rsid w:val="00437013"/>
    <w:rsid w:val="0043728E"/>
    <w:rsid w:val="0043739A"/>
    <w:rsid w:val="00437C53"/>
    <w:rsid w:val="00437FFD"/>
    <w:rsid w:val="00440305"/>
    <w:rsid w:val="00440511"/>
    <w:rsid w:val="00440D48"/>
    <w:rsid w:val="00441446"/>
    <w:rsid w:val="00441B95"/>
    <w:rsid w:val="00441C59"/>
    <w:rsid w:val="004428BA"/>
    <w:rsid w:val="00442C20"/>
    <w:rsid w:val="0044302D"/>
    <w:rsid w:val="004431AE"/>
    <w:rsid w:val="00443774"/>
    <w:rsid w:val="004438D7"/>
    <w:rsid w:val="004440D6"/>
    <w:rsid w:val="0044418C"/>
    <w:rsid w:val="004447DE"/>
    <w:rsid w:val="00444AE6"/>
    <w:rsid w:val="00444D27"/>
    <w:rsid w:val="00444F4C"/>
    <w:rsid w:val="00444FE6"/>
    <w:rsid w:val="00445282"/>
    <w:rsid w:val="0044573A"/>
    <w:rsid w:val="00445E2E"/>
    <w:rsid w:val="00445EFC"/>
    <w:rsid w:val="00446094"/>
    <w:rsid w:val="00446781"/>
    <w:rsid w:val="0044769F"/>
    <w:rsid w:val="004476C4"/>
    <w:rsid w:val="00447B13"/>
    <w:rsid w:val="0045013B"/>
    <w:rsid w:val="004501D4"/>
    <w:rsid w:val="004505AC"/>
    <w:rsid w:val="004505FE"/>
    <w:rsid w:val="0045060A"/>
    <w:rsid w:val="00450B41"/>
    <w:rsid w:val="00450CF6"/>
    <w:rsid w:val="00450E7A"/>
    <w:rsid w:val="00450FBF"/>
    <w:rsid w:val="00451404"/>
    <w:rsid w:val="004516FB"/>
    <w:rsid w:val="00451946"/>
    <w:rsid w:val="00451F33"/>
    <w:rsid w:val="0045200E"/>
    <w:rsid w:val="004521B0"/>
    <w:rsid w:val="00452712"/>
    <w:rsid w:val="00452D07"/>
    <w:rsid w:val="004530B3"/>
    <w:rsid w:val="0045331A"/>
    <w:rsid w:val="00454428"/>
    <w:rsid w:val="00454637"/>
    <w:rsid w:val="004546AF"/>
    <w:rsid w:val="00454AB1"/>
    <w:rsid w:val="00454C81"/>
    <w:rsid w:val="0045551E"/>
    <w:rsid w:val="00455709"/>
    <w:rsid w:val="004560A3"/>
    <w:rsid w:val="00456AAB"/>
    <w:rsid w:val="004575B5"/>
    <w:rsid w:val="00457627"/>
    <w:rsid w:val="004578FC"/>
    <w:rsid w:val="004606C7"/>
    <w:rsid w:val="004611AC"/>
    <w:rsid w:val="0046171C"/>
    <w:rsid w:val="004617CE"/>
    <w:rsid w:val="00461AD1"/>
    <w:rsid w:val="00461DC8"/>
    <w:rsid w:val="00461E4B"/>
    <w:rsid w:val="00462015"/>
    <w:rsid w:val="00462410"/>
    <w:rsid w:val="00462549"/>
    <w:rsid w:val="00462ADB"/>
    <w:rsid w:val="00462B51"/>
    <w:rsid w:val="0046305F"/>
    <w:rsid w:val="004631DF"/>
    <w:rsid w:val="00463405"/>
    <w:rsid w:val="004636DB"/>
    <w:rsid w:val="00463783"/>
    <w:rsid w:val="0046399C"/>
    <w:rsid w:val="004639A6"/>
    <w:rsid w:val="00463ADB"/>
    <w:rsid w:val="00463CE2"/>
    <w:rsid w:val="00464434"/>
    <w:rsid w:val="00464488"/>
    <w:rsid w:val="00464521"/>
    <w:rsid w:val="0046460F"/>
    <w:rsid w:val="00464745"/>
    <w:rsid w:val="00464906"/>
    <w:rsid w:val="00464C77"/>
    <w:rsid w:val="00464CED"/>
    <w:rsid w:val="00465201"/>
    <w:rsid w:val="004652EE"/>
    <w:rsid w:val="004654A1"/>
    <w:rsid w:val="00465696"/>
    <w:rsid w:val="00465E54"/>
    <w:rsid w:val="00465E6A"/>
    <w:rsid w:val="00465EFF"/>
    <w:rsid w:val="0046607F"/>
    <w:rsid w:val="00466426"/>
    <w:rsid w:val="0046670F"/>
    <w:rsid w:val="004669D8"/>
    <w:rsid w:val="004669F9"/>
    <w:rsid w:val="00466A1B"/>
    <w:rsid w:val="00466F3F"/>
    <w:rsid w:val="0046739D"/>
    <w:rsid w:val="004673EC"/>
    <w:rsid w:val="0046754B"/>
    <w:rsid w:val="00467840"/>
    <w:rsid w:val="0046786D"/>
    <w:rsid w:val="00467961"/>
    <w:rsid w:val="004704F3"/>
    <w:rsid w:val="004706C1"/>
    <w:rsid w:val="00470A2F"/>
    <w:rsid w:val="00470E1C"/>
    <w:rsid w:val="0047100E"/>
    <w:rsid w:val="004716AC"/>
    <w:rsid w:val="0047181F"/>
    <w:rsid w:val="00472180"/>
    <w:rsid w:val="004721E1"/>
    <w:rsid w:val="0047257B"/>
    <w:rsid w:val="00472907"/>
    <w:rsid w:val="00472A1B"/>
    <w:rsid w:val="004730E6"/>
    <w:rsid w:val="0047330B"/>
    <w:rsid w:val="004747B0"/>
    <w:rsid w:val="004749F2"/>
    <w:rsid w:val="00474DB9"/>
    <w:rsid w:val="004753EA"/>
    <w:rsid w:val="004756F1"/>
    <w:rsid w:val="00475942"/>
    <w:rsid w:val="00475BEA"/>
    <w:rsid w:val="004760FB"/>
    <w:rsid w:val="0047648B"/>
    <w:rsid w:val="00476A11"/>
    <w:rsid w:val="00476A82"/>
    <w:rsid w:val="00476B74"/>
    <w:rsid w:val="00476DF5"/>
    <w:rsid w:val="00477334"/>
    <w:rsid w:val="004801A0"/>
    <w:rsid w:val="004806B5"/>
    <w:rsid w:val="00480746"/>
    <w:rsid w:val="0048076E"/>
    <w:rsid w:val="00480817"/>
    <w:rsid w:val="00480976"/>
    <w:rsid w:val="004811E7"/>
    <w:rsid w:val="004812F7"/>
    <w:rsid w:val="004817C2"/>
    <w:rsid w:val="004818E2"/>
    <w:rsid w:val="00481D4E"/>
    <w:rsid w:val="0048210E"/>
    <w:rsid w:val="004824C9"/>
    <w:rsid w:val="004824DF"/>
    <w:rsid w:val="00483234"/>
    <w:rsid w:val="00483A4E"/>
    <w:rsid w:val="00483B23"/>
    <w:rsid w:val="00483C9A"/>
    <w:rsid w:val="00484371"/>
    <w:rsid w:val="00484374"/>
    <w:rsid w:val="0048439E"/>
    <w:rsid w:val="0048460E"/>
    <w:rsid w:val="00484A66"/>
    <w:rsid w:val="00484CA1"/>
    <w:rsid w:val="004852DE"/>
    <w:rsid w:val="00485893"/>
    <w:rsid w:val="00485EB0"/>
    <w:rsid w:val="00485EB4"/>
    <w:rsid w:val="00486241"/>
    <w:rsid w:val="00486E6E"/>
    <w:rsid w:val="0048707E"/>
    <w:rsid w:val="00487147"/>
    <w:rsid w:val="0048722A"/>
    <w:rsid w:val="00487380"/>
    <w:rsid w:val="004873D9"/>
    <w:rsid w:val="00487550"/>
    <w:rsid w:val="004875B3"/>
    <w:rsid w:val="004876EC"/>
    <w:rsid w:val="0048787D"/>
    <w:rsid w:val="00487FA6"/>
    <w:rsid w:val="004900EA"/>
    <w:rsid w:val="004904CA"/>
    <w:rsid w:val="00490645"/>
    <w:rsid w:val="004907F6"/>
    <w:rsid w:val="00490BF1"/>
    <w:rsid w:val="00491308"/>
    <w:rsid w:val="0049131D"/>
    <w:rsid w:val="004916BD"/>
    <w:rsid w:val="00491A00"/>
    <w:rsid w:val="00491EC7"/>
    <w:rsid w:val="00491EFD"/>
    <w:rsid w:val="00491F17"/>
    <w:rsid w:val="00492321"/>
    <w:rsid w:val="004926CF"/>
    <w:rsid w:val="00493048"/>
    <w:rsid w:val="004930E6"/>
    <w:rsid w:val="0049310B"/>
    <w:rsid w:val="0049346B"/>
    <w:rsid w:val="00493890"/>
    <w:rsid w:val="00493A74"/>
    <w:rsid w:val="004946EC"/>
    <w:rsid w:val="0049485D"/>
    <w:rsid w:val="00494A73"/>
    <w:rsid w:val="004951DE"/>
    <w:rsid w:val="00495466"/>
    <w:rsid w:val="00495903"/>
    <w:rsid w:val="00495CD1"/>
    <w:rsid w:val="00495F6A"/>
    <w:rsid w:val="00496228"/>
    <w:rsid w:val="0049640A"/>
    <w:rsid w:val="004964DE"/>
    <w:rsid w:val="004967E3"/>
    <w:rsid w:val="004967FD"/>
    <w:rsid w:val="00496C58"/>
    <w:rsid w:val="004970E2"/>
    <w:rsid w:val="00497165"/>
    <w:rsid w:val="004971E9"/>
    <w:rsid w:val="00497381"/>
    <w:rsid w:val="00497A55"/>
    <w:rsid w:val="00497AA0"/>
    <w:rsid w:val="00497F69"/>
    <w:rsid w:val="004A01D0"/>
    <w:rsid w:val="004A0881"/>
    <w:rsid w:val="004A0A28"/>
    <w:rsid w:val="004A0D41"/>
    <w:rsid w:val="004A0EC6"/>
    <w:rsid w:val="004A1214"/>
    <w:rsid w:val="004A13FC"/>
    <w:rsid w:val="004A1959"/>
    <w:rsid w:val="004A1B16"/>
    <w:rsid w:val="004A1C48"/>
    <w:rsid w:val="004A1CDE"/>
    <w:rsid w:val="004A1DC2"/>
    <w:rsid w:val="004A224E"/>
    <w:rsid w:val="004A240F"/>
    <w:rsid w:val="004A25B8"/>
    <w:rsid w:val="004A25FE"/>
    <w:rsid w:val="004A2A2A"/>
    <w:rsid w:val="004A2AD9"/>
    <w:rsid w:val="004A327D"/>
    <w:rsid w:val="004A35D6"/>
    <w:rsid w:val="004A3817"/>
    <w:rsid w:val="004A3859"/>
    <w:rsid w:val="004A38CB"/>
    <w:rsid w:val="004A43E3"/>
    <w:rsid w:val="004A4960"/>
    <w:rsid w:val="004A4D39"/>
    <w:rsid w:val="004A4F1E"/>
    <w:rsid w:val="004A4FE8"/>
    <w:rsid w:val="004A56C9"/>
    <w:rsid w:val="004A582C"/>
    <w:rsid w:val="004A5AAD"/>
    <w:rsid w:val="004A5C3D"/>
    <w:rsid w:val="004A5FD3"/>
    <w:rsid w:val="004A6682"/>
    <w:rsid w:val="004A680D"/>
    <w:rsid w:val="004A6D8B"/>
    <w:rsid w:val="004A78D9"/>
    <w:rsid w:val="004B03DA"/>
    <w:rsid w:val="004B119A"/>
    <w:rsid w:val="004B17D0"/>
    <w:rsid w:val="004B1DB2"/>
    <w:rsid w:val="004B2657"/>
    <w:rsid w:val="004B29B9"/>
    <w:rsid w:val="004B2E68"/>
    <w:rsid w:val="004B2EA6"/>
    <w:rsid w:val="004B2F4A"/>
    <w:rsid w:val="004B360C"/>
    <w:rsid w:val="004B3636"/>
    <w:rsid w:val="004B3667"/>
    <w:rsid w:val="004B37D5"/>
    <w:rsid w:val="004B3B3D"/>
    <w:rsid w:val="004B3B66"/>
    <w:rsid w:val="004B3B84"/>
    <w:rsid w:val="004B3D08"/>
    <w:rsid w:val="004B3DCC"/>
    <w:rsid w:val="004B4659"/>
    <w:rsid w:val="004B46FE"/>
    <w:rsid w:val="004B48E3"/>
    <w:rsid w:val="004B4C9A"/>
    <w:rsid w:val="004B4CA2"/>
    <w:rsid w:val="004B4F80"/>
    <w:rsid w:val="004B50DE"/>
    <w:rsid w:val="004B51BE"/>
    <w:rsid w:val="004B529E"/>
    <w:rsid w:val="004B56A0"/>
    <w:rsid w:val="004B57CC"/>
    <w:rsid w:val="004B6228"/>
    <w:rsid w:val="004B622C"/>
    <w:rsid w:val="004B679A"/>
    <w:rsid w:val="004B69CA"/>
    <w:rsid w:val="004B6E3A"/>
    <w:rsid w:val="004B7609"/>
    <w:rsid w:val="004C0135"/>
    <w:rsid w:val="004C051A"/>
    <w:rsid w:val="004C1634"/>
    <w:rsid w:val="004C1689"/>
    <w:rsid w:val="004C1729"/>
    <w:rsid w:val="004C17B2"/>
    <w:rsid w:val="004C19BD"/>
    <w:rsid w:val="004C217A"/>
    <w:rsid w:val="004C26ED"/>
    <w:rsid w:val="004C29C0"/>
    <w:rsid w:val="004C2F61"/>
    <w:rsid w:val="004C300E"/>
    <w:rsid w:val="004C32DA"/>
    <w:rsid w:val="004C3E32"/>
    <w:rsid w:val="004C4639"/>
    <w:rsid w:val="004C48F7"/>
    <w:rsid w:val="004C5C3C"/>
    <w:rsid w:val="004C5D43"/>
    <w:rsid w:val="004C5F21"/>
    <w:rsid w:val="004C600A"/>
    <w:rsid w:val="004C6280"/>
    <w:rsid w:val="004C645A"/>
    <w:rsid w:val="004C654B"/>
    <w:rsid w:val="004C663A"/>
    <w:rsid w:val="004C6AB3"/>
    <w:rsid w:val="004C7061"/>
    <w:rsid w:val="004C735E"/>
    <w:rsid w:val="004C74A0"/>
    <w:rsid w:val="004C7537"/>
    <w:rsid w:val="004C78A5"/>
    <w:rsid w:val="004C7A05"/>
    <w:rsid w:val="004C7A1D"/>
    <w:rsid w:val="004C7A23"/>
    <w:rsid w:val="004D0FB1"/>
    <w:rsid w:val="004D15EE"/>
    <w:rsid w:val="004D1648"/>
    <w:rsid w:val="004D16D7"/>
    <w:rsid w:val="004D1C7E"/>
    <w:rsid w:val="004D2070"/>
    <w:rsid w:val="004D221B"/>
    <w:rsid w:val="004D264E"/>
    <w:rsid w:val="004D29F5"/>
    <w:rsid w:val="004D339A"/>
    <w:rsid w:val="004D3405"/>
    <w:rsid w:val="004D3906"/>
    <w:rsid w:val="004D3943"/>
    <w:rsid w:val="004D3C4E"/>
    <w:rsid w:val="004D40DF"/>
    <w:rsid w:val="004D4132"/>
    <w:rsid w:val="004D457A"/>
    <w:rsid w:val="004D46B7"/>
    <w:rsid w:val="004D4930"/>
    <w:rsid w:val="004D4DFF"/>
    <w:rsid w:val="004D4F07"/>
    <w:rsid w:val="004D5146"/>
    <w:rsid w:val="004D5762"/>
    <w:rsid w:val="004D57AB"/>
    <w:rsid w:val="004D5904"/>
    <w:rsid w:val="004D5A5A"/>
    <w:rsid w:val="004D5BE9"/>
    <w:rsid w:val="004D640B"/>
    <w:rsid w:val="004D6B54"/>
    <w:rsid w:val="004D7024"/>
    <w:rsid w:val="004D752F"/>
    <w:rsid w:val="004D7A85"/>
    <w:rsid w:val="004D7BDF"/>
    <w:rsid w:val="004E0086"/>
    <w:rsid w:val="004E021A"/>
    <w:rsid w:val="004E029F"/>
    <w:rsid w:val="004E03C2"/>
    <w:rsid w:val="004E04D2"/>
    <w:rsid w:val="004E069C"/>
    <w:rsid w:val="004E06A1"/>
    <w:rsid w:val="004E0B02"/>
    <w:rsid w:val="004E0DEF"/>
    <w:rsid w:val="004E0F13"/>
    <w:rsid w:val="004E1AF6"/>
    <w:rsid w:val="004E1C6D"/>
    <w:rsid w:val="004E1DA8"/>
    <w:rsid w:val="004E21A5"/>
    <w:rsid w:val="004E22B6"/>
    <w:rsid w:val="004E231B"/>
    <w:rsid w:val="004E2E31"/>
    <w:rsid w:val="004E2E96"/>
    <w:rsid w:val="004E2EDA"/>
    <w:rsid w:val="004E3858"/>
    <w:rsid w:val="004E4302"/>
    <w:rsid w:val="004E46A3"/>
    <w:rsid w:val="004E46BA"/>
    <w:rsid w:val="004E46D9"/>
    <w:rsid w:val="004E51C6"/>
    <w:rsid w:val="004E5A6D"/>
    <w:rsid w:val="004E5BB0"/>
    <w:rsid w:val="004E65BE"/>
    <w:rsid w:val="004E6C58"/>
    <w:rsid w:val="004E6D38"/>
    <w:rsid w:val="004E713D"/>
    <w:rsid w:val="004E7540"/>
    <w:rsid w:val="004E7A13"/>
    <w:rsid w:val="004E7B4D"/>
    <w:rsid w:val="004E7C46"/>
    <w:rsid w:val="004F00F5"/>
    <w:rsid w:val="004F0A63"/>
    <w:rsid w:val="004F0C62"/>
    <w:rsid w:val="004F0E16"/>
    <w:rsid w:val="004F14BB"/>
    <w:rsid w:val="004F1560"/>
    <w:rsid w:val="004F168A"/>
    <w:rsid w:val="004F1E28"/>
    <w:rsid w:val="004F1EF7"/>
    <w:rsid w:val="004F206C"/>
    <w:rsid w:val="004F2149"/>
    <w:rsid w:val="004F24C4"/>
    <w:rsid w:val="004F2536"/>
    <w:rsid w:val="004F277E"/>
    <w:rsid w:val="004F2C32"/>
    <w:rsid w:val="004F2FCF"/>
    <w:rsid w:val="004F2FE4"/>
    <w:rsid w:val="004F30DA"/>
    <w:rsid w:val="004F3AA6"/>
    <w:rsid w:val="004F3C1C"/>
    <w:rsid w:val="004F3E8A"/>
    <w:rsid w:val="004F3F02"/>
    <w:rsid w:val="004F43D1"/>
    <w:rsid w:val="004F448E"/>
    <w:rsid w:val="004F47D6"/>
    <w:rsid w:val="004F507A"/>
    <w:rsid w:val="004F50EE"/>
    <w:rsid w:val="004F5FBC"/>
    <w:rsid w:val="004F6067"/>
    <w:rsid w:val="004F62AB"/>
    <w:rsid w:val="004F6BC3"/>
    <w:rsid w:val="004F721D"/>
    <w:rsid w:val="004F7769"/>
    <w:rsid w:val="004F7787"/>
    <w:rsid w:val="004F7A62"/>
    <w:rsid w:val="004F7DEE"/>
    <w:rsid w:val="005004D5"/>
    <w:rsid w:val="005004F9"/>
    <w:rsid w:val="0050059B"/>
    <w:rsid w:val="00500D33"/>
    <w:rsid w:val="00500F5C"/>
    <w:rsid w:val="00501146"/>
    <w:rsid w:val="00501414"/>
    <w:rsid w:val="005018A5"/>
    <w:rsid w:val="00501C99"/>
    <w:rsid w:val="00501FAE"/>
    <w:rsid w:val="00502777"/>
    <w:rsid w:val="005028FD"/>
    <w:rsid w:val="00502AB3"/>
    <w:rsid w:val="0050300F"/>
    <w:rsid w:val="005031A9"/>
    <w:rsid w:val="005033CD"/>
    <w:rsid w:val="00503BDC"/>
    <w:rsid w:val="00503FEE"/>
    <w:rsid w:val="00504876"/>
    <w:rsid w:val="0050497E"/>
    <w:rsid w:val="005050B1"/>
    <w:rsid w:val="00505648"/>
    <w:rsid w:val="00505F68"/>
    <w:rsid w:val="00506898"/>
    <w:rsid w:val="00506B17"/>
    <w:rsid w:val="00506B2A"/>
    <w:rsid w:val="00506CA5"/>
    <w:rsid w:val="00507130"/>
    <w:rsid w:val="00507604"/>
    <w:rsid w:val="005076F3"/>
    <w:rsid w:val="005077AE"/>
    <w:rsid w:val="00507844"/>
    <w:rsid w:val="005079A8"/>
    <w:rsid w:val="00510072"/>
    <w:rsid w:val="005107D5"/>
    <w:rsid w:val="00510974"/>
    <w:rsid w:val="00511106"/>
    <w:rsid w:val="005111AA"/>
    <w:rsid w:val="005118A5"/>
    <w:rsid w:val="00511BBC"/>
    <w:rsid w:val="00512C3E"/>
    <w:rsid w:val="00512F10"/>
    <w:rsid w:val="00512F99"/>
    <w:rsid w:val="00512FB6"/>
    <w:rsid w:val="00513005"/>
    <w:rsid w:val="00513230"/>
    <w:rsid w:val="00513615"/>
    <w:rsid w:val="0051374D"/>
    <w:rsid w:val="005137E5"/>
    <w:rsid w:val="00513B15"/>
    <w:rsid w:val="00513F0A"/>
    <w:rsid w:val="00513F4C"/>
    <w:rsid w:val="00514115"/>
    <w:rsid w:val="00514834"/>
    <w:rsid w:val="00514DA1"/>
    <w:rsid w:val="0051508A"/>
    <w:rsid w:val="005152B3"/>
    <w:rsid w:val="005158E1"/>
    <w:rsid w:val="00515F40"/>
    <w:rsid w:val="005169AB"/>
    <w:rsid w:val="00516ED4"/>
    <w:rsid w:val="00517043"/>
    <w:rsid w:val="005172CD"/>
    <w:rsid w:val="00517C28"/>
    <w:rsid w:val="00517CEE"/>
    <w:rsid w:val="0052016C"/>
    <w:rsid w:val="0052021C"/>
    <w:rsid w:val="0052050E"/>
    <w:rsid w:val="005205E6"/>
    <w:rsid w:val="0052083A"/>
    <w:rsid w:val="00520AC0"/>
    <w:rsid w:val="005219D9"/>
    <w:rsid w:val="005220F8"/>
    <w:rsid w:val="00522270"/>
    <w:rsid w:val="0052240D"/>
    <w:rsid w:val="0052276E"/>
    <w:rsid w:val="005227B0"/>
    <w:rsid w:val="00522918"/>
    <w:rsid w:val="00522996"/>
    <w:rsid w:val="00522B99"/>
    <w:rsid w:val="005230F2"/>
    <w:rsid w:val="00523219"/>
    <w:rsid w:val="00523B35"/>
    <w:rsid w:val="00523DB4"/>
    <w:rsid w:val="0052472A"/>
    <w:rsid w:val="005248BB"/>
    <w:rsid w:val="00524BFD"/>
    <w:rsid w:val="00524D58"/>
    <w:rsid w:val="00524DBA"/>
    <w:rsid w:val="00525299"/>
    <w:rsid w:val="00525A5B"/>
    <w:rsid w:val="00525FFA"/>
    <w:rsid w:val="005263B2"/>
    <w:rsid w:val="00526B69"/>
    <w:rsid w:val="00526CBF"/>
    <w:rsid w:val="005276AF"/>
    <w:rsid w:val="005276F8"/>
    <w:rsid w:val="00527A10"/>
    <w:rsid w:val="00530DC8"/>
    <w:rsid w:val="00530F01"/>
    <w:rsid w:val="005311D8"/>
    <w:rsid w:val="005331F9"/>
    <w:rsid w:val="00533313"/>
    <w:rsid w:val="00533750"/>
    <w:rsid w:val="00533E39"/>
    <w:rsid w:val="00533F7F"/>
    <w:rsid w:val="00534304"/>
    <w:rsid w:val="00534408"/>
    <w:rsid w:val="00534DCA"/>
    <w:rsid w:val="005352EA"/>
    <w:rsid w:val="005353AD"/>
    <w:rsid w:val="00535712"/>
    <w:rsid w:val="005357A1"/>
    <w:rsid w:val="00535C0A"/>
    <w:rsid w:val="00535EA2"/>
    <w:rsid w:val="00535F50"/>
    <w:rsid w:val="00535FE5"/>
    <w:rsid w:val="00536175"/>
    <w:rsid w:val="00536F36"/>
    <w:rsid w:val="005377F0"/>
    <w:rsid w:val="00537E59"/>
    <w:rsid w:val="0054031D"/>
    <w:rsid w:val="0054083E"/>
    <w:rsid w:val="00541008"/>
    <w:rsid w:val="00541E33"/>
    <w:rsid w:val="00541E43"/>
    <w:rsid w:val="0054212B"/>
    <w:rsid w:val="005421FD"/>
    <w:rsid w:val="0054229C"/>
    <w:rsid w:val="005422A1"/>
    <w:rsid w:val="005424EF"/>
    <w:rsid w:val="00542548"/>
    <w:rsid w:val="00542786"/>
    <w:rsid w:val="0054290D"/>
    <w:rsid w:val="00542ACF"/>
    <w:rsid w:val="005431C5"/>
    <w:rsid w:val="0054345E"/>
    <w:rsid w:val="005435E1"/>
    <w:rsid w:val="00543681"/>
    <w:rsid w:val="00543BB4"/>
    <w:rsid w:val="005442D8"/>
    <w:rsid w:val="0054436F"/>
    <w:rsid w:val="005446D4"/>
    <w:rsid w:val="0054477A"/>
    <w:rsid w:val="00544A28"/>
    <w:rsid w:val="00544AC1"/>
    <w:rsid w:val="00544C63"/>
    <w:rsid w:val="00545232"/>
    <w:rsid w:val="005454B8"/>
    <w:rsid w:val="0054596E"/>
    <w:rsid w:val="00545D02"/>
    <w:rsid w:val="005471F3"/>
    <w:rsid w:val="0054724E"/>
    <w:rsid w:val="00547250"/>
    <w:rsid w:val="00547816"/>
    <w:rsid w:val="005501CA"/>
    <w:rsid w:val="005501D1"/>
    <w:rsid w:val="00550C5E"/>
    <w:rsid w:val="00550CBE"/>
    <w:rsid w:val="00550D15"/>
    <w:rsid w:val="00550DEF"/>
    <w:rsid w:val="00550E54"/>
    <w:rsid w:val="0055114A"/>
    <w:rsid w:val="005516E8"/>
    <w:rsid w:val="0055237B"/>
    <w:rsid w:val="00552843"/>
    <w:rsid w:val="005529A6"/>
    <w:rsid w:val="00552A6C"/>
    <w:rsid w:val="00553C58"/>
    <w:rsid w:val="00553CCF"/>
    <w:rsid w:val="00553E71"/>
    <w:rsid w:val="00554794"/>
    <w:rsid w:val="005548B8"/>
    <w:rsid w:val="00554EC0"/>
    <w:rsid w:val="005551D3"/>
    <w:rsid w:val="00555282"/>
    <w:rsid w:val="00555460"/>
    <w:rsid w:val="005565C8"/>
    <w:rsid w:val="0055672A"/>
    <w:rsid w:val="00556864"/>
    <w:rsid w:val="00556F39"/>
    <w:rsid w:val="00556FC1"/>
    <w:rsid w:val="005572A9"/>
    <w:rsid w:val="00557360"/>
    <w:rsid w:val="00557F05"/>
    <w:rsid w:val="00560668"/>
    <w:rsid w:val="0056069C"/>
    <w:rsid w:val="00560961"/>
    <w:rsid w:val="00560AAB"/>
    <w:rsid w:val="00560B60"/>
    <w:rsid w:val="00561291"/>
    <w:rsid w:val="00561331"/>
    <w:rsid w:val="0056140E"/>
    <w:rsid w:val="0056183F"/>
    <w:rsid w:val="00561898"/>
    <w:rsid w:val="00561952"/>
    <w:rsid w:val="0056239D"/>
    <w:rsid w:val="00562658"/>
    <w:rsid w:val="00562926"/>
    <w:rsid w:val="005629B1"/>
    <w:rsid w:val="00562DEE"/>
    <w:rsid w:val="005631FD"/>
    <w:rsid w:val="00563276"/>
    <w:rsid w:val="005638AB"/>
    <w:rsid w:val="00563D63"/>
    <w:rsid w:val="00563E95"/>
    <w:rsid w:val="00563F20"/>
    <w:rsid w:val="005641EE"/>
    <w:rsid w:val="00564AC0"/>
    <w:rsid w:val="00564B89"/>
    <w:rsid w:val="00564E3C"/>
    <w:rsid w:val="0056511F"/>
    <w:rsid w:val="0056541A"/>
    <w:rsid w:val="00565530"/>
    <w:rsid w:val="005655C4"/>
    <w:rsid w:val="0056578A"/>
    <w:rsid w:val="00565860"/>
    <w:rsid w:val="005658F6"/>
    <w:rsid w:val="00565A1C"/>
    <w:rsid w:val="005662C2"/>
    <w:rsid w:val="005664A0"/>
    <w:rsid w:val="005665B2"/>
    <w:rsid w:val="00566BB2"/>
    <w:rsid w:val="00566F92"/>
    <w:rsid w:val="00567413"/>
    <w:rsid w:val="00567478"/>
    <w:rsid w:val="00567C18"/>
    <w:rsid w:val="0057040D"/>
    <w:rsid w:val="00571322"/>
    <w:rsid w:val="005713BC"/>
    <w:rsid w:val="0057147C"/>
    <w:rsid w:val="0057155D"/>
    <w:rsid w:val="00571571"/>
    <w:rsid w:val="00572564"/>
    <w:rsid w:val="00572706"/>
    <w:rsid w:val="0057305F"/>
    <w:rsid w:val="005730DB"/>
    <w:rsid w:val="00573713"/>
    <w:rsid w:val="0057380A"/>
    <w:rsid w:val="00573A1E"/>
    <w:rsid w:val="00573FAB"/>
    <w:rsid w:val="00574197"/>
    <w:rsid w:val="00574B38"/>
    <w:rsid w:val="00574D13"/>
    <w:rsid w:val="00575C2B"/>
    <w:rsid w:val="00575D4C"/>
    <w:rsid w:val="00575DAC"/>
    <w:rsid w:val="005763B9"/>
    <w:rsid w:val="00576422"/>
    <w:rsid w:val="005764D5"/>
    <w:rsid w:val="00577269"/>
    <w:rsid w:val="005774DB"/>
    <w:rsid w:val="005775B0"/>
    <w:rsid w:val="005775ED"/>
    <w:rsid w:val="00577CB1"/>
    <w:rsid w:val="00580794"/>
    <w:rsid w:val="00580898"/>
    <w:rsid w:val="0058182F"/>
    <w:rsid w:val="00581C5E"/>
    <w:rsid w:val="00581FAB"/>
    <w:rsid w:val="00582345"/>
    <w:rsid w:val="00582941"/>
    <w:rsid w:val="00582AD3"/>
    <w:rsid w:val="00582B74"/>
    <w:rsid w:val="005830DD"/>
    <w:rsid w:val="0058341A"/>
    <w:rsid w:val="005839F2"/>
    <w:rsid w:val="00583D16"/>
    <w:rsid w:val="00583D60"/>
    <w:rsid w:val="00583E43"/>
    <w:rsid w:val="00584285"/>
    <w:rsid w:val="0058443C"/>
    <w:rsid w:val="005845A5"/>
    <w:rsid w:val="005848AF"/>
    <w:rsid w:val="00584C1F"/>
    <w:rsid w:val="005853B3"/>
    <w:rsid w:val="00585D19"/>
    <w:rsid w:val="00585FA7"/>
    <w:rsid w:val="005860B6"/>
    <w:rsid w:val="005860E5"/>
    <w:rsid w:val="0058640C"/>
    <w:rsid w:val="00586483"/>
    <w:rsid w:val="00586499"/>
    <w:rsid w:val="00586611"/>
    <w:rsid w:val="00586998"/>
    <w:rsid w:val="00586C7F"/>
    <w:rsid w:val="00586DAC"/>
    <w:rsid w:val="00587216"/>
    <w:rsid w:val="0058724B"/>
    <w:rsid w:val="005874FC"/>
    <w:rsid w:val="00587AC3"/>
    <w:rsid w:val="005900DE"/>
    <w:rsid w:val="005906B7"/>
    <w:rsid w:val="005907C0"/>
    <w:rsid w:val="00590A7F"/>
    <w:rsid w:val="00593164"/>
    <w:rsid w:val="005931E6"/>
    <w:rsid w:val="00593445"/>
    <w:rsid w:val="0059382D"/>
    <w:rsid w:val="00593A7B"/>
    <w:rsid w:val="00594014"/>
    <w:rsid w:val="0059482A"/>
    <w:rsid w:val="00594A7F"/>
    <w:rsid w:val="00595703"/>
    <w:rsid w:val="00595DE0"/>
    <w:rsid w:val="00595E68"/>
    <w:rsid w:val="00595EC1"/>
    <w:rsid w:val="00595F89"/>
    <w:rsid w:val="00596EBB"/>
    <w:rsid w:val="005970EC"/>
    <w:rsid w:val="005972F3"/>
    <w:rsid w:val="00597850"/>
    <w:rsid w:val="005A06D8"/>
    <w:rsid w:val="005A0902"/>
    <w:rsid w:val="005A167F"/>
    <w:rsid w:val="005A203B"/>
    <w:rsid w:val="005A23B9"/>
    <w:rsid w:val="005A249A"/>
    <w:rsid w:val="005A2768"/>
    <w:rsid w:val="005A2CC6"/>
    <w:rsid w:val="005A31E6"/>
    <w:rsid w:val="005A33BB"/>
    <w:rsid w:val="005A3730"/>
    <w:rsid w:val="005A3DC9"/>
    <w:rsid w:val="005A466F"/>
    <w:rsid w:val="005A474A"/>
    <w:rsid w:val="005A4C20"/>
    <w:rsid w:val="005A51C2"/>
    <w:rsid w:val="005A53D0"/>
    <w:rsid w:val="005A54C4"/>
    <w:rsid w:val="005A57F7"/>
    <w:rsid w:val="005A588B"/>
    <w:rsid w:val="005A6222"/>
    <w:rsid w:val="005A6658"/>
    <w:rsid w:val="005A6D62"/>
    <w:rsid w:val="005A6D96"/>
    <w:rsid w:val="005A6E65"/>
    <w:rsid w:val="005A711D"/>
    <w:rsid w:val="005A71FD"/>
    <w:rsid w:val="005A7395"/>
    <w:rsid w:val="005A7891"/>
    <w:rsid w:val="005A7D9F"/>
    <w:rsid w:val="005B067C"/>
    <w:rsid w:val="005B06D4"/>
    <w:rsid w:val="005B0EC3"/>
    <w:rsid w:val="005B1482"/>
    <w:rsid w:val="005B15EC"/>
    <w:rsid w:val="005B1AA9"/>
    <w:rsid w:val="005B1C95"/>
    <w:rsid w:val="005B1EFD"/>
    <w:rsid w:val="005B1F3D"/>
    <w:rsid w:val="005B2556"/>
    <w:rsid w:val="005B265B"/>
    <w:rsid w:val="005B284A"/>
    <w:rsid w:val="005B2915"/>
    <w:rsid w:val="005B2AF1"/>
    <w:rsid w:val="005B2C47"/>
    <w:rsid w:val="005B2E89"/>
    <w:rsid w:val="005B2EBB"/>
    <w:rsid w:val="005B3095"/>
    <w:rsid w:val="005B3136"/>
    <w:rsid w:val="005B39AE"/>
    <w:rsid w:val="005B4004"/>
    <w:rsid w:val="005B4A61"/>
    <w:rsid w:val="005B4B3F"/>
    <w:rsid w:val="005B4BAE"/>
    <w:rsid w:val="005B4BCB"/>
    <w:rsid w:val="005B51F7"/>
    <w:rsid w:val="005B5765"/>
    <w:rsid w:val="005B585D"/>
    <w:rsid w:val="005B61A4"/>
    <w:rsid w:val="005B63C8"/>
    <w:rsid w:val="005B6630"/>
    <w:rsid w:val="005B663F"/>
    <w:rsid w:val="005B6D54"/>
    <w:rsid w:val="005B70F0"/>
    <w:rsid w:val="005B72F0"/>
    <w:rsid w:val="005B776C"/>
    <w:rsid w:val="005B792A"/>
    <w:rsid w:val="005C00B3"/>
    <w:rsid w:val="005C0210"/>
    <w:rsid w:val="005C0226"/>
    <w:rsid w:val="005C024B"/>
    <w:rsid w:val="005C0285"/>
    <w:rsid w:val="005C045D"/>
    <w:rsid w:val="005C062C"/>
    <w:rsid w:val="005C06B3"/>
    <w:rsid w:val="005C0D6C"/>
    <w:rsid w:val="005C0FE5"/>
    <w:rsid w:val="005C1C02"/>
    <w:rsid w:val="005C1DA0"/>
    <w:rsid w:val="005C1DE4"/>
    <w:rsid w:val="005C1E0B"/>
    <w:rsid w:val="005C1EBA"/>
    <w:rsid w:val="005C24C8"/>
    <w:rsid w:val="005C2C93"/>
    <w:rsid w:val="005C318D"/>
    <w:rsid w:val="005C34B4"/>
    <w:rsid w:val="005C3BB3"/>
    <w:rsid w:val="005C3D5E"/>
    <w:rsid w:val="005C4354"/>
    <w:rsid w:val="005C47BC"/>
    <w:rsid w:val="005C4C55"/>
    <w:rsid w:val="005C4D17"/>
    <w:rsid w:val="005C4DD2"/>
    <w:rsid w:val="005C5BA1"/>
    <w:rsid w:val="005C5E0E"/>
    <w:rsid w:val="005C64D1"/>
    <w:rsid w:val="005C684C"/>
    <w:rsid w:val="005C6FE2"/>
    <w:rsid w:val="005C7540"/>
    <w:rsid w:val="005C764E"/>
    <w:rsid w:val="005C7C2E"/>
    <w:rsid w:val="005C7D13"/>
    <w:rsid w:val="005D015D"/>
    <w:rsid w:val="005D02ED"/>
    <w:rsid w:val="005D030A"/>
    <w:rsid w:val="005D05EB"/>
    <w:rsid w:val="005D0DC9"/>
    <w:rsid w:val="005D1190"/>
    <w:rsid w:val="005D18EF"/>
    <w:rsid w:val="005D1984"/>
    <w:rsid w:val="005D1D0F"/>
    <w:rsid w:val="005D293F"/>
    <w:rsid w:val="005D2A83"/>
    <w:rsid w:val="005D2B14"/>
    <w:rsid w:val="005D2D3C"/>
    <w:rsid w:val="005D2D7A"/>
    <w:rsid w:val="005D2F3F"/>
    <w:rsid w:val="005D30D5"/>
    <w:rsid w:val="005D3160"/>
    <w:rsid w:val="005D34EF"/>
    <w:rsid w:val="005D3589"/>
    <w:rsid w:val="005D36C6"/>
    <w:rsid w:val="005D3975"/>
    <w:rsid w:val="005D3A23"/>
    <w:rsid w:val="005D4166"/>
    <w:rsid w:val="005D43BD"/>
    <w:rsid w:val="005D4944"/>
    <w:rsid w:val="005D5764"/>
    <w:rsid w:val="005D57B5"/>
    <w:rsid w:val="005D5855"/>
    <w:rsid w:val="005D5AD1"/>
    <w:rsid w:val="005D6542"/>
    <w:rsid w:val="005D6A94"/>
    <w:rsid w:val="005D6C86"/>
    <w:rsid w:val="005D6DF0"/>
    <w:rsid w:val="005D6EC4"/>
    <w:rsid w:val="005D70F0"/>
    <w:rsid w:val="005D740D"/>
    <w:rsid w:val="005E0539"/>
    <w:rsid w:val="005E0A00"/>
    <w:rsid w:val="005E0AB2"/>
    <w:rsid w:val="005E0C57"/>
    <w:rsid w:val="005E0EF2"/>
    <w:rsid w:val="005E1697"/>
    <w:rsid w:val="005E16BB"/>
    <w:rsid w:val="005E1B6D"/>
    <w:rsid w:val="005E1F85"/>
    <w:rsid w:val="005E2217"/>
    <w:rsid w:val="005E33BE"/>
    <w:rsid w:val="005E3D54"/>
    <w:rsid w:val="005E461B"/>
    <w:rsid w:val="005E4EE5"/>
    <w:rsid w:val="005E4F5D"/>
    <w:rsid w:val="005E5614"/>
    <w:rsid w:val="005E6339"/>
    <w:rsid w:val="005E64F7"/>
    <w:rsid w:val="005E6763"/>
    <w:rsid w:val="005E6D16"/>
    <w:rsid w:val="005E6D56"/>
    <w:rsid w:val="005E6E18"/>
    <w:rsid w:val="005E781F"/>
    <w:rsid w:val="005F0089"/>
    <w:rsid w:val="005F027C"/>
    <w:rsid w:val="005F0359"/>
    <w:rsid w:val="005F03DC"/>
    <w:rsid w:val="005F0A7B"/>
    <w:rsid w:val="005F0B8B"/>
    <w:rsid w:val="005F16A5"/>
    <w:rsid w:val="005F198F"/>
    <w:rsid w:val="005F1A9F"/>
    <w:rsid w:val="005F2349"/>
    <w:rsid w:val="005F261F"/>
    <w:rsid w:val="005F2B0D"/>
    <w:rsid w:val="005F2B1E"/>
    <w:rsid w:val="005F2B8E"/>
    <w:rsid w:val="005F2CA0"/>
    <w:rsid w:val="005F2ECA"/>
    <w:rsid w:val="005F3300"/>
    <w:rsid w:val="005F3D7F"/>
    <w:rsid w:val="005F4096"/>
    <w:rsid w:val="005F482E"/>
    <w:rsid w:val="005F48ED"/>
    <w:rsid w:val="005F53DF"/>
    <w:rsid w:val="005F590D"/>
    <w:rsid w:val="005F5AC9"/>
    <w:rsid w:val="005F5D8D"/>
    <w:rsid w:val="005F605F"/>
    <w:rsid w:val="005F6B40"/>
    <w:rsid w:val="005F6CD6"/>
    <w:rsid w:val="005F74BF"/>
    <w:rsid w:val="006009D5"/>
    <w:rsid w:val="00601281"/>
    <w:rsid w:val="0060172E"/>
    <w:rsid w:val="006017F9"/>
    <w:rsid w:val="006018BD"/>
    <w:rsid w:val="006019F2"/>
    <w:rsid w:val="00601A38"/>
    <w:rsid w:val="00602189"/>
    <w:rsid w:val="0060237C"/>
    <w:rsid w:val="006023AD"/>
    <w:rsid w:val="006023B7"/>
    <w:rsid w:val="006027D5"/>
    <w:rsid w:val="00602E6C"/>
    <w:rsid w:val="00602ED0"/>
    <w:rsid w:val="006031B8"/>
    <w:rsid w:val="006034BC"/>
    <w:rsid w:val="00603D3C"/>
    <w:rsid w:val="00604837"/>
    <w:rsid w:val="00604B55"/>
    <w:rsid w:val="00604C72"/>
    <w:rsid w:val="00605624"/>
    <w:rsid w:val="0060571B"/>
    <w:rsid w:val="006058C4"/>
    <w:rsid w:val="00606170"/>
    <w:rsid w:val="00606B02"/>
    <w:rsid w:val="00606F6A"/>
    <w:rsid w:val="0060737B"/>
    <w:rsid w:val="0060752C"/>
    <w:rsid w:val="006077BA"/>
    <w:rsid w:val="00607A14"/>
    <w:rsid w:val="00607AA4"/>
    <w:rsid w:val="00607D0F"/>
    <w:rsid w:val="00607DEA"/>
    <w:rsid w:val="00607F8E"/>
    <w:rsid w:val="006102E6"/>
    <w:rsid w:val="00610583"/>
    <w:rsid w:val="0061068F"/>
    <w:rsid w:val="006107D8"/>
    <w:rsid w:val="00610AE1"/>
    <w:rsid w:val="00611178"/>
    <w:rsid w:val="00611663"/>
    <w:rsid w:val="00611BA1"/>
    <w:rsid w:val="00611BFE"/>
    <w:rsid w:val="00611FD6"/>
    <w:rsid w:val="00612418"/>
    <w:rsid w:val="006125AF"/>
    <w:rsid w:val="00612744"/>
    <w:rsid w:val="00612CA7"/>
    <w:rsid w:val="00612E2C"/>
    <w:rsid w:val="00613100"/>
    <w:rsid w:val="00613173"/>
    <w:rsid w:val="006132D2"/>
    <w:rsid w:val="006135C8"/>
    <w:rsid w:val="00613ADD"/>
    <w:rsid w:val="00613B57"/>
    <w:rsid w:val="00613F91"/>
    <w:rsid w:val="006140D0"/>
    <w:rsid w:val="00614960"/>
    <w:rsid w:val="00614AD4"/>
    <w:rsid w:val="006151F1"/>
    <w:rsid w:val="006153CD"/>
    <w:rsid w:val="006157E3"/>
    <w:rsid w:val="00615BC7"/>
    <w:rsid w:val="00615DC3"/>
    <w:rsid w:val="00615EFA"/>
    <w:rsid w:val="0061610D"/>
    <w:rsid w:val="0061627D"/>
    <w:rsid w:val="00616291"/>
    <w:rsid w:val="00616AB5"/>
    <w:rsid w:val="00616C47"/>
    <w:rsid w:val="0061746C"/>
    <w:rsid w:val="00617475"/>
    <w:rsid w:val="006174DB"/>
    <w:rsid w:val="00617614"/>
    <w:rsid w:val="00617B0C"/>
    <w:rsid w:val="00617EBB"/>
    <w:rsid w:val="006201D4"/>
    <w:rsid w:val="006204A4"/>
    <w:rsid w:val="0062065C"/>
    <w:rsid w:val="00620DBE"/>
    <w:rsid w:val="00620E95"/>
    <w:rsid w:val="00620EFC"/>
    <w:rsid w:val="00621013"/>
    <w:rsid w:val="0062107B"/>
    <w:rsid w:val="006214E9"/>
    <w:rsid w:val="006216B1"/>
    <w:rsid w:val="006222B4"/>
    <w:rsid w:val="006223D1"/>
    <w:rsid w:val="00622484"/>
    <w:rsid w:val="006228C5"/>
    <w:rsid w:val="00622E45"/>
    <w:rsid w:val="00622FF0"/>
    <w:rsid w:val="00623394"/>
    <w:rsid w:val="00623718"/>
    <w:rsid w:val="00623920"/>
    <w:rsid w:val="00623A6A"/>
    <w:rsid w:val="00623BD6"/>
    <w:rsid w:val="006240CC"/>
    <w:rsid w:val="00624434"/>
    <w:rsid w:val="00624B47"/>
    <w:rsid w:val="00624E0A"/>
    <w:rsid w:val="006251F1"/>
    <w:rsid w:val="00625314"/>
    <w:rsid w:val="006256D9"/>
    <w:rsid w:val="00625837"/>
    <w:rsid w:val="0062583E"/>
    <w:rsid w:val="00625A05"/>
    <w:rsid w:val="0062623C"/>
    <w:rsid w:val="0062648D"/>
    <w:rsid w:val="00626826"/>
    <w:rsid w:val="00626997"/>
    <w:rsid w:val="006275CE"/>
    <w:rsid w:val="0062765C"/>
    <w:rsid w:val="006276F4"/>
    <w:rsid w:val="00627A2F"/>
    <w:rsid w:val="0063001E"/>
    <w:rsid w:val="0063065B"/>
    <w:rsid w:val="00630851"/>
    <w:rsid w:val="00630E9A"/>
    <w:rsid w:val="006310EC"/>
    <w:rsid w:val="006313C4"/>
    <w:rsid w:val="00631914"/>
    <w:rsid w:val="00631A48"/>
    <w:rsid w:val="00631AA6"/>
    <w:rsid w:val="0063225B"/>
    <w:rsid w:val="0063230D"/>
    <w:rsid w:val="0063290B"/>
    <w:rsid w:val="00632A3C"/>
    <w:rsid w:val="00632C2B"/>
    <w:rsid w:val="00632C2D"/>
    <w:rsid w:val="0063308A"/>
    <w:rsid w:val="0063360C"/>
    <w:rsid w:val="006336AD"/>
    <w:rsid w:val="00633D3E"/>
    <w:rsid w:val="006340C4"/>
    <w:rsid w:val="00634185"/>
    <w:rsid w:val="006341C7"/>
    <w:rsid w:val="00634767"/>
    <w:rsid w:val="00634A57"/>
    <w:rsid w:val="00634B99"/>
    <w:rsid w:val="00635B11"/>
    <w:rsid w:val="00635DA7"/>
    <w:rsid w:val="00635F2E"/>
    <w:rsid w:val="00636056"/>
    <w:rsid w:val="00636249"/>
    <w:rsid w:val="0063687A"/>
    <w:rsid w:val="00636C5D"/>
    <w:rsid w:val="00636EA2"/>
    <w:rsid w:val="00637785"/>
    <w:rsid w:val="0063785F"/>
    <w:rsid w:val="00637B27"/>
    <w:rsid w:val="00637C82"/>
    <w:rsid w:val="00637D23"/>
    <w:rsid w:val="00637D73"/>
    <w:rsid w:val="00640125"/>
    <w:rsid w:val="006401EB"/>
    <w:rsid w:val="0064034C"/>
    <w:rsid w:val="006405C1"/>
    <w:rsid w:val="006406B2"/>
    <w:rsid w:val="00640D64"/>
    <w:rsid w:val="0064166C"/>
    <w:rsid w:val="006416E3"/>
    <w:rsid w:val="006426E0"/>
    <w:rsid w:val="00642788"/>
    <w:rsid w:val="006428BF"/>
    <w:rsid w:val="00642B81"/>
    <w:rsid w:val="00642CF3"/>
    <w:rsid w:val="00643857"/>
    <w:rsid w:val="00644922"/>
    <w:rsid w:val="00645298"/>
    <w:rsid w:val="006454EA"/>
    <w:rsid w:val="00645571"/>
    <w:rsid w:val="00645B8C"/>
    <w:rsid w:val="00645D05"/>
    <w:rsid w:val="00645D9B"/>
    <w:rsid w:val="00646133"/>
    <w:rsid w:val="0064618E"/>
    <w:rsid w:val="00646433"/>
    <w:rsid w:val="006466A8"/>
    <w:rsid w:val="00646B5B"/>
    <w:rsid w:val="00647313"/>
    <w:rsid w:val="0064773D"/>
    <w:rsid w:val="00647982"/>
    <w:rsid w:val="00647F1A"/>
    <w:rsid w:val="006505B0"/>
    <w:rsid w:val="00650790"/>
    <w:rsid w:val="00650868"/>
    <w:rsid w:val="00650AA9"/>
    <w:rsid w:val="00650DD2"/>
    <w:rsid w:val="00651A30"/>
    <w:rsid w:val="00651FEB"/>
    <w:rsid w:val="00652414"/>
    <w:rsid w:val="006526D9"/>
    <w:rsid w:val="00652C65"/>
    <w:rsid w:val="00652D19"/>
    <w:rsid w:val="00652ED3"/>
    <w:rsid w:val="0065302D"/>
    <w:rsid w:val="006535EA"/>
    <w:rsid w:val="00653919"/>
    <w:rsid w:val="00653BA0"/>
    <w:rsid w:val="0065472A"/>
    <w:rsid w:val="00654A3B"/>
    <w:rsid w:val="00655324"/>
    <w:rsid w:val="0065590B"/>
    <w:rsid w:val="00655957"/>
    <w:rsid w:val="00655D01"/>
    <w:rsid w:val="00655D8F"/>
    <w:rsid w:val="00656175"/>
    <w:rsid w:val="006564FE"/>
    <w:rsid w:val="00656DCF"/>
    <w:rsid w:val="00656E75"/>
    <w:rsid w:val="00656EB5"/>
    <w:rsid w:val="00657473"/>
    <w:rsid w:val="006579FB"/>
    <w:rsid w:val="00657BDF"/>
    <w:rsid w:val="00657BF7"/>
    <w:rsid w:val="00657CE8"/>
    <w:rsid w:val="00660176"/>
    <w:rsid w:val="00660812"/>
    <w:rsid w:val="0066116A"/>
    <w:rsid w:val="00661C7A"/>
    <w:rsid w:val="00661DC4"/>
    <w:rsid w:val="006621EF"/>
    <w:rsid w:val="00662509"/>
    <w:rsid w:val="0066292F"/>
    <w:rsid w:val="00662B24"/>
    <w:rsid w:val="00662B57"/>
    <w:rsid w:val="00662CA8"/>
    <w:rsid w:val="0066355D"/>
    <w:rsid w:val="006636DA"/>
    <w:rsid w:val="006641B3"/>
    <w:rsid w:val="006641B9"/>
    <w:rsid w:val="0066464C"/>
    <w:rsid w:val="00665268"/>
    <w:rsid w:val="00665FA1"/>
    <w:rsid w:val="006661DB"/>
    <w:rsid w:val="00666403"/>
    <w:rsid w:val="006668A6"/>
    <w:rsid w:val="00667089"/>
    <w:rsid w:val="006677AC"/>
    <w:rsid w:val="00667A00"/>
    <w:rsid w:val="00667A48"/>
    <w:rsid w:val="00667B2F"/>
    <w:rsid w:val="00670EAD"/>
    <w:rsid w:val="006718D2"/>
    <w:rsid w:val="0067207B"/>
    <w:rsid w:val="00672280"/>
    <w:rsid w:val="00672711"/>
    <w:rsid w:val="00673185"/>
    <w:rsid w:val="00673351"/>
    <w:rsid w:val="00673F18"/>
    <w:rsid w:val="00674068"/>
    <w:rsid w:val="0067461C"/>
    <w:rsid w:val="00675181"/>
    <w:rsid w:val="006752BA"/>
    <w:rsid w:val="0067577E"/>
    <w:rsid w:val="00675B35"/>
    <w:rsid w:val="00675F02"/>
    <w:rsid w:val="0067602B"/>
    <w:rsid w:val="006769A4"/>
    <w:rsid w:val="006771AF"/>
    <w:rsid w:val="00680118"/>
    <w:rsid w:val="00680457"/>
    <w:rsid w:val="00680465"/>
    <w:rsid w:val="0068059E"/>
    <w:rsid w:val="006809D6"/>
    <w:rsid w:val="00680B2C"/>
    <w:rsid w:val="00680B84"/>
    <w:rsid w:val="00680B9A"/>
    <w:rsid w:val="00680C2D"/>
    <w:rsid w:val="00680CA7"/>
    <w:rsid w:val="00680D52"/>
    <w:rsid w:val="00680D9C"/>
    <w:rsid w:val="00681EC2"/>
    <w:rsid w:val="00681F02"/>
    <w:rsid w:val="0068203A"/>
    <w:rsid w:val="00682291"/>
    <w:rsid w:val="00682A5C"/>
    <w:rsid w:val="00682A66"/>
    <w:rsid w:val="00682D00"/>
    <w:rsid w:val="00683049"/>
    <w:rsid w:val="00683121"/>
    <w:rsid w:val="0068324B"/>
    <w:rsid w:val="00683263"/>
    <w:rsid w:val="006835C3"/>
    <w:rsid w:val="00683A26"/>
    <w:rsid w:val="00683C1B"/>
    <w:rsid w:val="00683FCE"/>
    <w:rsid w:val="0068421F"/>
    <w:rsid w:val="00684634"/>
    <w:rsid w:val="0068463F"/>
    <w:rsid w:val="00684683"/>
    <w:rsid w:val="00684768"/>
    <w:rsid w:val="00684942"/>
    <w:rsid w:val="0068494A"/>
    <w:rsid w:val="00684DF8"/>
    <w:rsid w:val="0068506B"/>
    <w:rsid w:val="006851C6"/>
    <w:rsid w:val="00685242"/>
    <w:rsid w:val="00685DA5"/>
    <w:rsid w:val="00685DE3"/>
    <w:rsid w:val="0068620B"/>
    <w:rsid w:val="00686236"/>
    <w:rsid w:val="006862BF"/>
    <w:rsid w:val="00686A04"/>
    <w:rsid w:val="00687DB6"/>
    <w:rsid w:val="00690525"/>
    <w:rsid w:val="00690B73"/>
    <w:rsid w:val="006913BB"/>
    <w:rsid w:val="006920D8"/>
    <w:rsid w:val="0069273F"/>
    <w:rsid w:val="00692792"/>
    <w:rsid w:val="006927F4"/>
    <w:rsid w:val="00692A8A"/>
    <w:rsid w:val="00692CF7"/>
    <w:rsid w:val="0069381A"/>
    <w:rsid w:val="006939A0"/>
    <w:rsid w:val="00693ABD"/>
    <w:rsid w:val="00693C38"/>
    <w:rsid w:val="00694165"/>
    <w:rsid w:val="00694320"/>
    <w:rsid w:val="00694884"/>
    <w:rsid w:val="00694A8D"/>
    <w:rsid w:val="00695067"/>
    <w:rsid w:val="006951EC"/>
    <w:rsid w:val="006957A9"/>
    <w:rsid w:val="00695A48"/>
    <w:rsid w:val="00695DF7"/>
    <w:rsid w:val="00695EFC"/>
    <w:rsid w:val="006960F8"/>
    <w:rsid w:val="0069626E"/>
    <w:rsid w:val="0069637C"/>
    <w:rsid w:val="00696428"/>
    <w:rsid w:val="00696814"/>
    <w:rsid w:val="00696C32"/>
    <w:rsid w:val="00696D0D"/>
    <w:rsid w:val="00696E89"/>
    <w:rsid w:val="00696FB8"/>
    <w:rsid w:val="006974C5"/>
    <w:rsid w:val="006979BC"/>
    <w:rsid w:val="006A09AF"/>
    <w:rsid w:val="006A0B1C"/>
    <w:rsid w:val="006A142B"/>
    <w:rsid w:val="006A1449"/>
    <w:rsid w:val="006A194F"/>
    <w:rsid w:val="006A1998"/>
    <w:rsid w:val="006A19A2"/>
    <w:rsid w:val="006A1CB0"/>
    <w:rsid w:val="006A1F22"/>
    <w:rsid w:val="006A1FC3"/>
    <w:rsid w:val="006A20BA"/>
    <w:rsid w:val="006A2DD7"/>
    <w:rsid w:val="006A2EEF"/>
    <w:rsid w:val="006A2F60"/>
    <w:rsid w:val="006A312F"/>
    <w:rsid w:val="006A393F"/>
    <w:rsid w:val="006A3B5B"/>
    <w:rsid w:val="006A3BA6"/>
    <w:rsid w:val="006A3CA8"/>
    <w:rsid w:val="006A4111"/>
    <w:rsid w:val="006A411E"/>
    <w:rsid w:val="006A4263"/>
    <w:rsid w:val="006A4693"/>
    <w:rsid w:val="006A4871"/>
    <w:rsid w:val="006A4932"/>
    <w:rsid w:val="006A556C"/>
    <w:rsid w:val="006A56E8"/>
    <w:rsid w:val="006A5B38"/>
    <w:rsid w:val="006A5C1C"/>
    <w:rsid w:val="006A660A"/>
    <w:rsid w:val="006A6801"/>
    <w:rsid w:val="006A6CC0"/>
    <w:rsid w:val="006A6DB9"/>
    <w:rsid w:val="006A7634"/>
    <w:rsid w:val="006A76B2"/>
    <w:rsid w:val="006A7905"/>
    <w:rsid w:val="006A7DF4"/>
    <w:rsid w:val="006B0029"/>
    <w:rsid w:val="006B0402"/>
    <w:rsid w:val="006B0562"/>
    <w:rsid w:val="006B0A2F"/>
    <w:rsid w:val="006B0F99"/>
    <w:rsid w:val="006B1008"/>
    <w:rsid w:val="006B18DD"/>
    <w:rsid w:val="006B2074"/>
    <w:rsid w:val="006B21D6"/>
    <w:rsid w:val="006B27B0"/>
    <w:rsid w:val="006B2E85"/>
    <w:rsid w:val="006B327C"/>
    <w:rsid w:val="006B358C"/>
    <w:rsid w:val="006B3719"/>
    <w:rsid w:val="006B38E4"/>
    <w:rsid w:val="006B3B91"/>
    <w:rsid w:val="006B3BF0"/>
    <w:rsid w:val="006B3D5C"/>
    <w:rsid w:val="006B4203"/>
    <w:rsid w:val="006B4345"/>
    <w:rsid w:val="006B461C"/>
    <w:rsid w:val="006B47F8"/>
    <w:rsid w:val="006B48A3"/>
    <w:rsid w:val="006B4F6C"/>
    <w:rsid w:val="006B5C59"/>
    <w:rsid w:val="006B5CC6"/>
    <w:rsid w:val="006B6496"/>
    <w:rsid w:val="006B67FD"/>
    <w:rsid w:val="006B6AF8"/>
    <w:rsid w:val="006B6B66"/>
    <w:rsid w:val="006B7053"/>
    <w:rsid w:val="006B710A"/>
    <w:rsid w:val="006B7158"/>
    <w:rsid w:val="006B7192"/>
    <w:rsid w:val="006B7217"/>
    <w:rsid w:val="006B7270"/>
    <w:rsid w:val="006B77EC"/>
    <w:rsid w:val="006B79A7"/>
    <w:rsid w:val="006B7C41"/>
    <w:rsid w:val="006B7E4E"/>
    <w:rsid w:val="006B7EED"/>
    <w:rsid w:val="006C05BB"/>
    <w:rsid w:val="006C0780"/>
    <w:rsid w:val="006C0999"/>
    <w:rsid w:val="006C0FB9"/>
    <w:rsid w:val="006C13F1"/>
    <w:rsid w:val="006C1518"/>
    <w:rsid w:val="006C16E1"/>
    <w:rsid w:val="006C17D9"/>
    <w:rsid w:val="006C1EA0"/>
    <w:rsid w:val="006C1EC6"/>
    <w:rsid w:val="006C2146"/>
    <w:rsid w:val="006C24D7"/>
    <w:rsid w:val="006C2655"/>
    <w:rsid w:val="006C26CA"/>
    <w:rsid w:val="006C2834"/>
    <w:rsid w:val="006C2E51"/>
    <w:rsid w:val="006C34EC"/>
    <w:rsid w:val="006C3BAB"/>
    <w:rsid w:val="006C3C6F"/>
    <w:rsid w:val="006C4242"/>
    <w:rsid w:val="006C4267"/>
    <w:rsid w:val="006C46DD"/>
    <w:rsid w:val="006C4713"/>
    <w:rsid w:val="006C4765"/>
    <w:rsid w:val="006C496C"/>
    <w:rsid w:val="006C4E88"/>
    <w:rsid w:val="006C4FE8"/>
    <w:rsid w:val="006C51D6"/>
    <w:rsid w:val="006C5318"/>
    <w:rsid w:val="006C581A"/>
    <w:rsid w:val="006C5B2D"/>
    <w:rsid w:val="006C630E"/>
    <w:rsid w:val="006C64CB"/>
    <w:rsid w:val="006C68D0"/>
    <w:rsid w:val="006C6D40"/>
    <w:rsid w:val="006C6F0F"/>
    <w:rsid w:val="006C785A"/>
    <w:rsid w:val="006C7E72"/>
    <w:rsid w:val="006D09EE"/>
    <w:rsid w:val="006D0D10"/>
    <w:rsid w:val="006D10B3"/>
    <w:rsid w:val="006D14CD"/>
    <w:rsid w:val="006D14EB"/>
    <w:rsid w:val="006D16E9"/>
    <w:rsid w:val="006D1A78"/>
    <w:rsid w:val="006D1AE8"/>
    <w:rsid w:val="006D1B44"/>
    <w:rsid w:val="006D1F82"/>
    <w:rsid w:val="006D25D7"/>
    <w:rsid w:val="006D286D"/>
    <w:rsid w:val="006D2E08"/>
    <w:rsid w:val="006D34C6"/>
    <w:rsid w:val="006D399D"/>
    <w:rsid w:val="006D429D"/>
    <w:rsid w:val="006D42C3"/>
    <w:rsid w:val="006D446A"/>
    <w:rsid w:val="006D4892"/>
    <w:rsid w:val="006D4DC4"/>
    <w:rsid w:val="006D5578"/>
    <w:rsid w:val="006D5B1A"/>
    <w:rsid w:val="006D5ECA"/>
    <w:rsid w:val="006D5FBB"/>
    <w:rsid w:val="006D62B0"/>
    <w:rsid w:val="006D660D"/>
    <w:rsid w:val="006D6825"/>
    <w:rsid w:val="006D69D7"/>
    <w:rsid w:val="006D6A64"/>
    <w:rsid w:val="006D6BC2"/>
    <w:rsid w:val="006D6CF6"/>
    <w:rsid w:val="006D6D2E"/>
    <w:rsid w:val="006D705A"/>
    <w:rsid w:val="006D752B"/>
    <w:rsid w:val="006D7914"/>
    <w:rsid w:val="006E0497"/>
    <w:rsid w:val="006E0C2E"/>
    <w:rsid w:val="006E1C80"/>
    <w:rsid w:val="006E20EE"/>
    <w:rsid w:val="006E22A0"/>
    <w:rsid w:val="006E25B2"/>
    <w:rsid w:val="006E286A"/>
    <w:rsid w:val="006E29A4"/>
    <w:rsid w:val="006E3251"/>
    <w:rsid w:val="006E3780"/>
    <w:rsid w:val="006E3CE5"/>
    <w:rsid w:val="006E4786"/>
    <w:rsid w:val="006E5034"/>
    <w:rsid w:val="006E51E0"/>
    <w:rsid w:val="006E5560"/>
    <w:rsid w:val="006E55B4"/>
    <w:rsid w:val="006E5940"/>
    <w:rsid w:val="006E5EEB"/>
    <w:rsid w:val="006E6102"/>
    <w:rsid w:val="006E6462"/>
    <w:rsid w:val="006E68CE"/>
    <w:rsid w:val="006E6AF5"/>
    <w:rsid w:val="006E6C67"/>
    <w:rsid w:val="006E70E5"/>
    <w:rsid w:val="006E735E"/>
    <w:rsid w:val="006E73B0"/>
    <w:rsid w:val="006E7447"/>
    <w:rsid w:val="006E75DC"/>
    <w:rsid w:val="006E7706"/>
    <w:rsid w:val="006E78A9"/>
    <w:rsid w:val="006E7E43"/>
    <w:rsid w:val="006F0D68"/>
    <w:rsid w:val="006F0DF4"/>
    <w:rsid w:val="006F0F5D"/>
    <w:rsid w:val="006F116F"/>
    <w:rsid w:val="006F1C2B"/>
    <w:rsid w:val="006F1FC6"/>
    <w:rsid w:val="006F206A"/>
    <w:rsid w:val="006F2214"/>
    <w:rsid w:val="006F2238"/>
    <w:rsid w:val="006F2592"/>
    <w:rsid w:val="006F27E5"/>
    <w:rsid w:val="006F29B2"/>
    <w:rsid w:val="006F2A5B"/>
    <w:rsid w:val="006F3C8E"/>
    <w:rsid w:val="006F3CDF"/>
    <w:rsid w:val="006F3D83"/>
    <w:rsid w:val="006F4336"/>
    <w:rsid w:val="006F5806"/>
    <w:rsid w:val="006F584F"/>
    <w:rsid w:val="006F5C35"/>
    <w:rsid w:val="006F61E2"/>
    <w:rsid w:val="006F620F"/>
    <w:rsid w:val="006F6BFC"/>
    <w:rsid w:val="006F7158"/>
    <w:rsid w:val="006F7726"/>
    <w:rsid w:val="006F7DF6"/>
    <w:rsid w:val="006F7ED6"/>
    <w:rsid w:val="00700CA1"/>
    <w:rsid w:val="0070102A"/>
    <w:rsid w:val="00701061"/>
    <w:rsid w:val="007011DD"/>
    <w:rsid w:val="0070128B"/>
    <w:rsid w:val="007019D3"/>
    <w:rsid w:val="00701F01"/>
    <w:rsid w:val="00701F60"/>
    <w:rsid w:val="00702148"/>
    <w:rsid w:val="0070233F"/>
    <w:rsid w:val="0070295D"/>
    <w:rsid w:val="00702CFA"/>
    <w:rsid w:val="00702D3C"/>
    <w:rsid w:val="00702DBA"/>
    <w:rsid w:val="00703D12"/>
    <w:rsid w:val="00703D4A"/>
    <w:rsid w:val="00703F49"/>
    <w:rsid w:val="0070405D"/>
    <w:rsid w:val="00704A6B"/>
    <w:rsid w:val="00704AD8"/>
    <w:rsid w:val="00704D4C"/>
    <w:rsid w:val="00704F84"/>
    <w:rsid w:val="007051C7"/>
    <w:rsid w:val="0070533F"/>
    <w:rsid w:val="0070557B"/>
    <w:rsid w:val="00705716"/>
    <w:rsid w:val="00705E32"/>
    <w:rsid w:val="00705EF5"/>
    <w:rsid w:val="0070676D"/>
    <w:rsid w:val="00706E4B"/>
    <w:rsid w:val="00707126"/>
    <w:rsid w:val="007071C7"/>
    <w:rsid w:val="00707211"/>
    <w:rsid w:val="0070788E"/>
    <w:rsid w:val="00707CC7"/>
    <w:rsid w:val="00707DF8"/>
    <w:rsid w:val="00707FE2"/>
    <w:rsid w:val="00710082"/>
    <w:rsid w:val="00710183"/>
    <w:rsid w:val="007107A1"/>
    <w:rsid w:val="00710B8E"/>
    <w:rsid w:val="007112DE"/>
    <w:rsid w:val="00711567"/>
    <w:rsid w:val="0071158F"/>
    <w:rsid w:val="00711858"/>
    <w:rsid w:val="00711C4E"/>
    <w:rsid w:val="00711D41"/>
    <w:rsid w:val="007125E4"/>
    <w:rsid w:val="007125F4"/>
    <w:rsid w:val="0071260B"/>
    <w:rsid w:val="00712B84"/>
    <w:rsid w:val="00712E41"/>
    <w:rsid w:val="00712F98"/>
    <w:rsid w:val="0071317B"/>
    <w:rsid w:val="0071328F"/>
    <w:rsid w:val="00713959"/>
    <w:rsid w:val="00714365"/>
    <w:rsid w:val="00714C46"/>
    <w:rsid w:val="00715131"/>
    <w:rsid w:val="00715A33"/>
    <w:rsid w:val="00715FB6"/>
    <w:rsid w:val="00716136"/>
    <w:rsid w:val="00716455"/>
    <w:rsid w:val="00716CAC"/>
    <w:rsid w:val="00716DCA"/>
    <w:rsid w:val="00720293"/>
    <w:rsid w:val="00720485"/>
    <w:rsid w:val="00720850"/>
    <w:rsid w:val="007208AB"/>
    <w:rsid w:val="00720DD2"/>
    <w:rsid w:val="00721648"/>
    <w:rsid w:val="0072188B"/>
    <w:rsid w:val="00721FF3"/>
    <w:rsid w:val="007224A1"/>
    <w:rsid w:val="00722617"/>
    <w:rsid w:val="00722CFB"/>
    <w:rsid w:val="00722F99"/>
    <w:rsid w:val="00723055"/>
    <w:rsid w:val="0072338C"/>
    <w:rsid w:val="007233DA"/>
    <w:rsid w:val="0072376D"/>
    <w:rsid w:val="007238EC"/>
    <w:rsid w:val="00723A81"/>
    <w:rsid w:val="00723BC5"/>
    <w:rsid w:val="0072400E"/>
    <w:rsid w:val="007241BA"/>
    <w:rsid w:val="0072420D"/>
    <w:rsid w:val="00724213"/>
    <w:rsid w:val="00724716"/>
    <w:rsid w:val="007249BB"/>
    <w:rsid w:val="00724D00"/>
    <w:rsid w:val="007251FD"/>
    <w:rsid w:val="007252CD"/>
    <w:rsid w:val="0072592C"/>
    <w:rsid w:val="00725ACC"/>
    <w:rsid w:val="00725C26"/>
    <w:rsid w:val="00725CA2"/>
    <w:rsid w:val="007261E1"/>
    <w:rsid w:val="00726E33"/>
    <w:rsid w:val="007270F1"/>
    <w:rsid w:val="00727536"/>
    <w:rsid w:val="00727DA5"/>
    <w:rsid w:val="0073025D"/>
    <w:rsid w:val="00730666"/>
    <w:rsid w:val="0073068B"/>
    <w:rsid w:val="0073094F"/>
    <w:rsid w:val="00730AA6"/>
    <w:rsid w:val="00730FE9"/>
    <w:rsid w:val="00731D4A"/>
    <w:rsid w:val="00731F10"/>
    <w:rsid w:val="0073265F"/>
    <w:rsid w:val="00732918"/>
    <w:rsid w:val="00732C08"/>
    <w:rsid w:val="00732C29"/>
    <w:rsid w:val="007334B3"/>
    <w:rsid w:val="007338AA"/>
    <w:rsid w:val="00733AC2"/>
    <w:rsid w:val="00733F4A"/>
    <w:rsid w:val="007343C4"/>
    <w:rsid w:val="00734445"/>
    <w:rsid w:val="0073466C"/>
    <w:rsid w:val="007347C3"/>
    <w:rsid w:val="00734D1C"/>
    <w:rsid w:val="00734D9F"/>
    <w:rsid w:val="00735C54"/>
    <w:rsid w:val="00735CA0"/>
    <w:rsid w:val="0073662F"/>
    <w:rsid w:val="007367F6"/>
    <w:rsid w:val="00736AEF"/>
    <w:rsid w:val="00736CA6"/>
    <w:rsid w:val="00736DED"/>
    <w:rsid w:val="00736F58"/>
    <w:rsid w:val="007370B7"/>
    <w:rsid w:val="00737147"/>
    <w:rsid w:val="00737211"/>
    <w:rsid w:val="00737244"/>
    <w:rsid w:val="00737518"/>
    <w:rsid w:val="00737CAF"/>
    <w:rsid w:val="0074037E"/>
    <w:rsid w:val="007404D1"/>
    <w:rsid w:val="0074088C"/>
    <w:rsid w:val="00740A6A"/>
    <w:rsid w:val="00740C50"/>
    <w:rsid w:val="00740FA0"/>
    <w:rsid w:val="00741333"/>
    <w:rsid w:val="0074163F"/>
    <w:rsid w:val="007416DD"/>
    <w:rsid w:val="00742361"/>
    <w:rsid w:val="007423AB"/>
    <w:rsid w:val="00742E4E"/>
    <w:rsid w:val="0074305E"/>
    <w:rsid w:val="007431EF"/>
    <w:rsid w:val="0074397C"/>
    <w:rsid w:val="00743E0E"/>
    <w:rsid w:val="00743ED3"/>
    <w:rsid w:val="007444E2"/>
    <w:rsid w:val="007444FF"/>
    <w:rsid w:val="00744767"/>
    <w:rsid w:val="00744B4B"/>
    <w:rsid w:val="00744D6A"/>
    <w:rsid w:val="007451BA"/>
    <w:rsid w:val="00745238"/>
    <w:rsid w:val="0074526C"/>
    <w:rsid w:val="00745740"/>
    <w:rsid w:val="00745DAB"/>
    <w:rsid w:val="00745E18"/>
    <w:rsid w:val="00745F51"/>
    <w:rsid w:val="00746099"/>
    <w:rsid w:val="007465CA"/>
    <w:rsid w:val="00746862"/>
    <w:rsid w:val="00746CE5"/>
    <w:rsid w:val="00746E56"/>
    <w:rsid w:val="00747371"/>
    <w:rsid w:val="007476CD"/>
    <w:rsid w:val="007478FE"/>
    <w:rsid w:val="00747B8D"/>
    <w:rsid w:val="00750067"/>
    <w:rsid w:val="00750814"/>
    <w:rsid w:val="00750AFA"/>
    <w:rsid w:val="007518EB"/>
    <w:rsid w:val="00751BAC"/>
    <w:rsid w:val="0075213A"/>
    <w:rsid w:val="007522C4"/>
    <w:rsid w:val="00752415"/>
    <w:rsid w:val="0075265B"/>
    <w:rsid w:val="00752803"/>
    <w:rsid w:val="00752821"/>
    <w:rsid w:val="00752B38"/>
    <w:rsid w:val="00752D3D"/>
    <w:rsid w:val="00752F43"/>
    <w:rsid w:val="00753780"/>
    <w:rsid w:val="00753CD6"/>
    <w:rsid w:val="00753F5D"/>
    <w:rsid w:val="0075400F"/>
    <w:rsid w:val="007552D3"/>
    <w:rsid w:val="00755463"/>
    <w:rsid w:val="00755806"/>
    <w:rsid w:val="0075584A"/>
    <w:rsid w:val="00755B4A"/>
    <w:rsid w:val="00756635"/>
    <w:rsid w:val="00756814"/>
    <w:rsid w:val="0075681F"/>
    <w:rsid w:val="007568AB"/>
    <w:rsid w:val="00756E0D"/>
    <w:rsid w:val="007573AE"/>
    <w:rsid w:val="0075767C"/>
    <w:rsid w:val="007577DF"/>
    <w:rsid w:val="00757F55"/>
    <w:rsid w:val="00760841"/>
    <w:rsid w:val="00760B3B"/>
    <w:rsid w:val="00760BDC"/>
    <w:rsid w:val="00760F29"/>
    <w:rsid w:val="0076120B"/>
    <w:rsid w:val="007618B0"/>
    <w:rsid w:val="00761B10"/>
    <w:rsid w:val="00761D45"/>
    <w:rsid w:val="0076246D"/>
    <w:rsid w:val="00762718"/>
    <w:rsid w:val="00762C0C"/>
    <w:rsid w:val="00763828"/>
    <w:rsid w:val="00763878"/>
    <w:rsid w:val="007639A0"/>
    <w:rsid w:val="00763BE0"/>
    <w:rsid w:val="00763D7C"/>
    <w:rsid w:val="00764298"/>
    <w:rsid w:val="007647EA"/>
    <w:rsid w:val="00764BBA"/>
    <w:rsid w:val="00764C4E"/>
    <w:rsid w:val="00764DB2"/>
    <w:rsid w:val="00765053"/>
    <w:rsid w:val="0076539A"/>
    <w:rsid w:val="00765E11"/>
    <w:rsid w:val="007660A4"/>
    <w:rsid w:val="00766339"/>
    <w:rsid w:val="007668D6"/>
    <w:rsid w:val="007669B1"/>
    <w:rsid w:val="007669B6"/>
    <w:rsid w:val="00766BD0"/>
    <w:rsid w:val="0076753F"/>
    <w:rsid w:val="0076778A"/>
    <w:rsid w:val="00767C35"/>
    <w:rsid w:val="00767F28"/>
    <w:rsid w:val="00767F4B"/>
    <w:rsid w:val="007700DA"/>
    <w:rsid w:val="00770580"/>
    <w:rsid w:val="00770D66"/>
    <w:rsid w:val="007710C6"/>
    <w:rsid w:val="00771A11"/>
    <w:rsid w:val="00771B75"/>
    <w:rsid w:val="00772076"/>
    <w:rsid w:val="00772135"/>
    <w:rsid w:val="00772726"/>
    <w:rsid w:val="007729F7"/>
    <w:rsid w:val="00773266"/>
    <w:rsid w:val="007738E3"/>
    <w:rsid w:val="00773B5F"/>
    <w:rsid w:val="00774184"/>
    <w:rsid w:val="007746C1"/>
    <w:rsid w:val="00774764"/>
    <w:rsid w:val="00774E0B"/>
    <w:rsid w:val="00774E27"/>
    <w:rsid w:val="00775250"/>
    <w:rsid w:val="00775DDE"/>
    <w:rsid w:val="007762EB"/>
    <w:rsid w:val="007762F6"/>
    <w:rsid w:val="0077631B"/>
    <w:rsid w:val="00776AF5"/>
    <w:rsid w:val="00776CF3"/>
    <w:rsid w:val="00777139"/>
    <w:rsid w:val="007771BA"/>
    <w:rsid w:val="007773F1"/>
    <w:rsid w:val="007774C0"/>
    <w:rsid w:val="00777F44"/>
    <w:rsid w:val="00780238"/>
    <w:rsid w:val="00780594"/>
    <w:rsid w:val="00780A6B"/>
    <w:rsid w:val="00780B97"/>
    <w:rsid w:val="00780BD3"/>
    <w:rsid w:val="00780CC9"/>
    <w:rsid w:val="00780CEE"/>
    <w:rsid w:val="00781037"/>
    <w:rsid w:val="00781269"/>
    <w:rsid w:val="00781659"/>
    <w:rsid w:val="00781E41"/>
    <w:rsid w:val="00782022"/>
    <w:rsid w:val="007820FC"/>
    <w:rsid w:val="00782291"/>
    <w:rsid w:val="00782420"/>
    <w:rsid w:val="00782816"/>
    <w:rsid w:val="00783073"/>
    <w:rsid w:val="007830F3"/>
    <w:rsid w:val="00783719"/>
    <w:rsid w:val="00783865"/>
    <w:rsid w:val="007840BC"/>
    <w:rsid w:val="00784648"/>
    <w:rsid w:val="00784EF8"/>
    <w:rsid w:val="00785132"/>
    <w:rsid w:val="007854B9"/>
    <w:rsid w:val="0078551E"/>
    <w:rsid w:val="007857BB"/>
    <w:rsid w:val="007858FF"/>
    <w:rsid w:val="00785CEB"/>
    <w:rsid w:val="00785D0F"/>
    <w:rsid w:val="00786063"/>
    <w:rsid w:val="00786444"/>
    <w:rsid w:val="007870AE"/>
    <w:rsid w:val="007878B9"/>
    <w:rsid w:val="00787961"/>
    <w:rsid w:val="00787ABE"/>
    <w:rsid w:val="007904B7"/>
    <w:rsid w:val="00790ADB"/>
    <w:rsid w:val="007914D6"/>
    <w:rsid w:val="00791780"/>
    <w:rsid w:val="007918AB"/>
    <w:rsid w:val="00791CE2"/>
    <w:rsid w:val="00792166"/>
    <w:rsid w:val="00792713"/>
    <w:rsid w:val="00792A2D"/>
    <w:rsid w:val="00792A67"/>
    <w:rsid w:val="00792AA3"/>
    <w:rsid w:val="00792DB1"/>
    <w:rsid w:val="007934C0"/>
    <w:rsid w:val="00793CE5"/>
    <w:rsid w:val="00794DAA"/>
    <w:rsid w:val="00794F3F"/>
    <w:rsid w:val="00795610"/>
    <w:rsid w:val="00795C06"/>
    <w:rsid w:val="00795C20"/>
    <w:rsid w:val="00795FEE"/>
    <w:rsid w:val="0079601B"/>
    <w:rsid w:val="007963E4"/>
    <w:rsid w:val="00796676"/>
    <w:rsid w:val="0079677D"/>
    <w:rsid w:val="00796808"/>
    <w:rsid w:val="00796BE0"/>
    <w:rsid w:val="00796D15"/>
    <w:rsid w:val="00797738"/>
    <w:rsid w:val="00797916"/>
    <w:rsid w:val="00797F32"/>
    <w:rsid w:val="00797FB5"/>
    <w:rsid w:val="007A002A"/>
    <w:rsid w:val="007A01D0"/>
    <w:rsid w:val="007A0581"/>
    <w:rsid w:val="007A0743"/>
    <w:rsid w:val="007A0C75"/>
    <w:rsid w:val="007A0F05"/>
    <w:rsid w:val="007A129B"/>
    <w:rsid w:val="007A1C05"/>
    <w:rsid w:val="007A21AD"/>
    <w:rsid w:val="007A2D43"/>
    <w:rsid w:val="007A316D"/>
    <w:rsid w:val="007A3224"/>
    <w:rsid w:val="007A363B"/>
    <w:rsid w:val="007A3C50"/>
    <w:rsid w:val="007A3D20"/>
    <w:rsid w:val="007A420A"/>
    <w:rsid w:val="007A484F"/>
    <w:rsid w:val="007A4B52"/>
    <w:rsid w:val="007A4D5A"/>
    <w:rsid w:val="007A5314"/>
    <w:rsid w:val="007A545C"/>
    <w:rsid w:val="007A5C1B"/>
    <w:rsid w:val="007A67D1"/>
    <w:rsid w:val="007A6AF1"/>
    <w:rsid w:val="007A6C7A"/>
    <w:rsid w:val="007A76D6"/>
    <w:rsid w:val="007A7CB2"/>
    <w:rsid w:val="007B01A0"/>
    <w:rsid w:val="007B083D"/>
    <w:rsid w:val="007B0AF9"/>
    <w:rsid w:val="007B0E2A"/>
    <w:rsid w:val="007B0F8B"/>
    <w:rsid w:val="007B13D8"/>
    <w:rsid w:val="007B1625"/>
    <w:rsid w:val="007B1B06"/>
    <w:rsid w:val="007B1C89"/>
    <w:rsid w:val="007B1C8F"/>
    <w:rsid w:val="007B1CDC"/>
    <w:rsid w:val="007B20FF"/>
    <w:rsid w:val="007B212B"/>
    <w:rsid w:val="007B21F9"/>
    <w:rsid w:val="007B26C3"/>
    <w:rsid w:val="007B27FE"/>
    <w:rsid w:val="007B28C7"/>
    <w:rsid w:val="007B29CA"/>
    <w:rsid w:val="007B2A26"/>
    <w:rsid w:val="007B30C5"/>
    <w:rsid w:val="007B348A"/>
    <w:rsid w:val="007B3C19"/>
    <w:rsid w:val="007B3DD7"/>
    <w:rsid w:val="007B4039"/>
    <w:rsid w:val="007B4C6A"/>
    <w:rsid w:val="007B5367"/>
    <w:rsid w:val="007B558D"/>
    <w:rsid w:val="007B5FE7"/>
    <w:rsid w:val="007B6496"/>
    <w:rsid w:val="007B65FF"/>
    <w:rsid w:val="007B677E"/>
    <w:rsid w:val="007B67BF"/>
    <w:rsid w:val="007B7745"/>
    <w:rsid w:val="007B78B3"/>
    <w:rsid w:val="007B7954"/>
    <w:rsid w:val="007B7C41"/>
    <w:rsid w:val="007C04C8"/>
    <w:rsid w:val="007C0D0C"/>
    <w:rsid w:val="007C1070"/>
    <w:rsid w:val="007C109F"/>
    <w:rsid w:val="007C14EB"/>
    <w:rsid w:val="007C196C"/>
    <w:rsid w:val="007C1CD7"/>
    <w:rsid w:val="007C1FD8"/>
    <w:rsid w:val="007C2879"/>
    <w:rsid w:val="007C297A"/>
    <w:rsid w:val="007C2991"/>
    <w:rsid w:val="007C2AE6"/>
    <w:rsid w:val="007C2B55"/>
    <w:rsid w:val="007C2E2F"/>
    <w:rsid w:val="007C2FC0"/>
    <w:rsid w:val="007C3086"/>
    <w:rsid w:val="007C355D"/>
    <w:rsid w:val="007C386A"/>
    <w:rsid w:val="007C394A"/>
    <w:rsid w:val="007C3CDE"/>
    <w:rsid w:val="007C409F"/>
    <w:rsid w:val="007C4199"/>
    <w:rsid w:val="007C4786"/>
    <w:rsid w:val="007C48BB"/>
    <w:rsid w:val="007C4A12"/>
    <w:rsid w:val="007C4E7B"/>
    <w:rsid w:val="007C51E9"/>
    <w:rsid w:val="007C54E0"/>
    <w:rsid w:val="007C5566"/>
    <w:rsid w:val="007C5634"/>
    <w:rsid w:val="007C572C"/>
    <w:rsid w:val="007C5811"/>
    <w:rsid w:val="007C5B15"/>
    <w:rsid w:val="007C5BBB"/>
    <w:rsid w:val="007C5DE5"/>
    <w:rsid w:val="007C5F69"/>
    <w:rsid w:val="007C5FEC"/>
    <w:rsid w:val="007C646A"/>
    <w:rsid w:val="007C6A36"/>
    <w:rsid w:val="007C6B6C"/>
    <w:rsid w:val="007C6DB6"/>
    <w:rsid w:val="007C6E67"/>
    <w:rsid w:val="007C6E87"/>
    <w:rsid w:val="007C6EA4"/>
    <w:rsid w:val="007C700B"/>
    <w:rsid w:val="007C7149"/>
    <w:rsid w:val="007C74D4"/>
    <w:rsid w:val="007C796F"/>
    <w:rsid w:val="007C7A06"/>
    <w:rsid w:val="007C7E34"/>
    <w:rsid w:val="007D0270"/>
    <w:rsid w:val="007D034C"/>
    <w:rsid w:val="007D0604"/>
    <w:rsid w:val="007D10FE"/>
    <w:rsid w:val="007D12B1"/>
    <w:rsid w:val="007D144D"/>
    <w:rsid w:val="007D161E"/>
    <w:rsid w:val="007D1A3E"/>
    <w:rsid w:val="007D2233"/>
    <w:rsid w:val="007D2589"/>
    <w:rsid w:val="007D3007"/>
    <w:rsid w:val="007D3594"/>
    <w:rsid w:val="007D381E"/>
    <w:rsid w:val="007D3B43"/>
    <w:rsid w:val="007D3BA5"/>
    <w:rsid w:val="007D3ED9"/>
    <w:rsid w:val="007D48CC"/>
    <w:rsid w:val="007D4EA1"/>
    <w:rsid w:val="007D4FDF"/>
    <w:rsid w:val="007D4FF6"/>
    <w:rsid w:val="007D5BF0"/>
    <w:rsid w:val="007D5C1D"/>
    <w:rsid w:val="007D5D24"/>
    <w:rsid w:val="007D616A"/>
    <w:rsid w:val="007D6298"/>
    <w:rsid w:val="007D6478"/>
    <w:rsid w:val="007D679B"/>
    <w:rsid w:val="007D6822"/>
    <w:rsid w:val="007D6DB4"/>
    <w:rsid w:val="007D6E25"/>
    <w:rsid w:val="007D6FBD"/>
    <w:rsid w:val="007D7590"/>
    <w:rsid w:val="007D7811"/>
    <w:rsid w:val="007D7ADB"/>
    <w:rsid w:val="007D7B2A"/>
    <w:rsid w:val="007D7B32"/>
    <w:rsid w:val="007D7DB3"/>
    <w:rsid w:val="007E0877"/>
    <w:rsid w:val="007E09C9"/>
    <w:rsid w:val="007E0AC8"/>
    <w:rsid w:val="007E1798"/>
    <w:rsid w:val="007E1C47"/>
    <w:rsid w:val="007E1C78"/>
    <w:rsid w:val="007E2071"/>
    <w:rsid w:val="007E275D"/>
    <w:rsid w:val="007E28FC"/>
    <w:rsid w:val="007E2D8F"/>
    <w:rsid w:val="007E3400"/>
    <w:rsid w:val="007E365C"/>
    <w:rsid w:val="007E4027"/>
    <w:rsid w:val="007E4099"/>
    <w:rsid w:val="007E41C4"/>
    <w:rsid w:val="007E4A6D"/>
    <w:rsid w:val="007E4E3A"/>
    <w:rsid w:val="007E55A0"/>
    <w:rsid w:val="007E56E3"/>
    <w:rsid w:val="007E5884"/>
    <w:rsid w:val="007E5E45"/>
    <w:rsid w:val="007E5F48"/>
    <w:rsid w:val="007E63F5"/>
    <w:rsid w:val="007E6CCB"/>
    <w:rsid w:val="007E6E2B"/>
    <w:rsid w:val="007E6EAA"/>
    <w:rsid w:val="007E70E6"/>
    <w:rsid w:val="007E7338"/>
    <w:rsid w:val="007E75DD"/>
    <w:rsid w:val="007E7D52"/>
    <w:rsid w:val="007E7F31"/>
    <w:rsid w:val="007E7F97"/>
    <w:rsid w:val="007F011F"/>
    <w:rsid w:val="007F0BBB"/>
    <w:rsid w:val="007F11F1"/>
    <w:rsid w:val="007F1704"/>
    <w:rsid w:val="007F19AC"/>
    <w:rsid w:val="007F1CE5"/>
    <w:rsid w:val="007F2738"/>
    <w:rsid w:val="007F2A94"/>
    <w:rsid w:val="007F3020"/>
    <w:rsid w:val="007F3C3A"/>
    <w:rsid w:val="007F3FBB"/>
    <w:rsid w:val="007F436A"/>
    <w:rsid w:val="007F46C7"/>
    <w:rsid w:val="007F488C"/>
    <w:rsid w:val="007F4D36"/>
    <w:rsid w:val="007F54D3"/>
    <w:rsid w:val="007F5629"/>
    <w:rsid w:val="007F57D6"/>
    <w:rsid w:val="007F59B5"/>
    <w:rsid w:val="007F5C5D"/>
    <w:rsid w:val="007F5F5C"/>
    <w:rsid w:val="007F603D"/>
    <w:rsid w:val="007F69A6"/>
    <w:rsid w:val="007F7248"/>
    <w:rsid w:val="007F7771"/>
    <w:rsid w:val="007F77D3"/>
    <w:rsid w:val="00800CB1"/>
    <w:rsid w:val="00800F83"/>
    <w:rsid w:val="00801304"/>
    <w:rsid w:val="008013E6"/>
    <w:rsid w:val="00801CA7"/>
    <w:rsid w:val="00801DA9"/>
    <w:rsid w:val="0080233F"/>
    <w:rsid w:val="00802540"/>
    <w:rsid w:val="00802AAD"/>
    <w:rsid w:val="00802CCB"/>
    <w:rsid w:val="00802E67"/>
    <w:rsid w:val="00803286"/>
    <w:rsid w:val="0080331E"/>
    <w:rsid w:val="00803700"/>
    <w:rsid w:val="008039ED"/>
    <w:rsid w:val="00803A0C"/>
    <w:rsid w:val="00803C57"/>
    <w:rsid w:val="008041A9"/>
    <w:rsid w:val="008049D7"/>
    <w:rsid w:val="0080521F"/>
    <w:rsid w:val="00805A57"/>
    <w:rsid w:val="00805AF6"/>
    <w:rsid w:val="00805C39"/>
    <w:rsid w:val="0080635B"/>
    <w:rsid w:val="00806364"/>
    <w:rsid w:val="0080651E"/>
    <w:rsid w:val="00807743"/>
    <w:rsid w:val="00807ABA"/>
    <w:rsid w:val="00807C98"/>
    <w:rsid w:val="00807FEF"/>
    <w:rsid w:val="00810EFE"/>
    <w:rsid w:val="00810FB2"/>
    <w:rsid w:val="00811204"/>
    <w:rsid w:val="008116E6"/>
    <w:rsid w:val="008117FE"/>
    <w:rsid w:val="00811902"/>
    <w:rsid w:val="00811B0D"/>
    <w:rsid w:val="00811BD9"/>
    <w:rsid w:val="00811DE3"/>
    <w:rsid w:val="0081228F"/>
    <w:rsid w:val="00812397"/>
    <w:rsid w:val="0081257C"/>
    <w:rsid w:val="0081257D"/>
    <w:rsid w:val="0081265E"/>
    <w:rsid w:val="008126C6"/>
    <w:rsid w:val="008127DD"/>
    <w:rsid w:val="0081295E"/>
    <w:rsid w:val="00812DF3"/>
    <w:rsid w:val="00812EDA"/>
    <w:rsid w:val="008134B4"/>
    <w:rsid w:val="00813837"/>
    <w:rsid w:val="008139C7"/>
    <w:rsid w:val="00813C7A"/>
    <w:rsid w:val="008141A8"/>
    <w:rsid w:val="008145CF"/>
    <w:rsid w:val="008147A2"/>
    <w:rsid w:val="008148C0"/>
    <w:rsid w:val="008149C7"/>
    <w:rsid w:val="00814A1B"/>
    <w:rsid w:val="00814E10"/>
    <w:rsid w:val="00815345"/>
    <w:rsid w:val="00815445"/>
    <w:rsid w:val="0081619D"/>
    <w:rsid w:val="008164B4"/>
    <w:rsid w:val="008165F5"/>
    <w:rsid w:val="0081660A"/>
    <w:rsid w:val="00816E8E"/>
    <w:rsid w:val="00816F52"/>
    <w:rsid w:val="00817009"/>
    <w:rsid w:val="00817264"/>
    <w:rsid w:val="008172F2"/>
    <w:rsid w:val="008173F0"/>
    <w:rsid w:val="00817430"/>
    <w:rsid w:val="008174EE"/>
    <w:rsid w:val="00817592"/>
    <w:rsid w:val="00817890"/>
    <w:rsid w:val="008201B1"/>
    <w:rsid w:val="008202B8"/>
    <w:rsid w:val="0082065C"/>
    <w:rsid w:val="008206A7"/>
    <w:rsid w:val="00820723"/>
    <w:rsid w:val="00820A1A"/>
    <w:rsid w:val="00820DDF"/>
    <w:rsid w:val="0082169C"/>
    <w:rsid w:val="00821808"/>
    <w:rsid w:val="00821C21"/>
    <w:rsid w:val="00821EF0"/>
    <w:rsid w:val="00821FB0"/>
    <w:rsid w:val="0082236A"/>
    <w:rsid w:val="008229DB"/>
    <w:rsid w:val="00822C7A"/>
    <w:rsid w:val="00822DAE"/>
    <w:rsid w:val="00822EBC"/>
    <w:rsid w:val="0082326C"/>
    <w:rsid w:val="008235D7"/>
    <w:rsid w:val="00823670"/>
    <w:rsid w:val="008236CD"/>
    <w:rsid w:val="00824226"/>
    <w:rsid w:val="00824295"/>
    <w:rsid w:val="00824D6C"/>
    <w:rsid w:val="00824EE9"/>
    <w:rsid w:val="0082529F"/>
    <w:rsid w:val="00825736"/>
    <w:rsid w:val="008259E8"/>
    <w:rsid w:val="00825D76"/>
    <w:rsid w:val="00827153"/>
    <w:rsid w:val="00830670"/>
    <w:rsid w:val="00830B5D"/>
    <w:rsid w:val="00830D2A"/>
    <w:rsid w:val="00831279"/>
    <w:rsid w:val="008312F0"/>
    <w:rsid w:val="00831696"/>
    <w:rsid w:val="00831734"/>
    <w:rsid w:val="00831742"/>
    <w:rsid w:val="0083185D"/>
    <w:rsid w:val="008318AA"/>
    <w:rsid w:val="00831B1D"/>
    <w:rsid w:val="00831BA4"/>
    <w:rsid w:val="00831BBA"/>
    <w:rsid w:val="00832C00"/>
    <w:rsid w:val="00832C0A"/>
    <w:rsid w:val="008334DD"/>
    <w:rsid w:val="0083435D"/>
    <w:rsid w:val="0083445C"/>
    <w:rsid w:val="00834F56"/>
    <w:rsid w:val="0083507B"/>
    <w:rsid w:val="00835668"/>
    <w:rsid w:val="00835845"/>
    <w:rsid w:val="00835B40"/>
    <w:rsid w:val="00835BB7"/>
    <w:rsid w:val="00835C8A"/>
    <w:rsid w:val="00835E26"/>
    <w:rsid w:val="00835F7D"/>
    <w:rsid w:val="008364A8"/>
    <w:rsid w:val="00836C48"/>
    <w:rsid w:val="0083708B"/>
    <w:rsid w:val="00837496"/>
    <w:rsid w:val="008374C7"/>
    <w:rsid w:val="008379EC"/>
    <w:rsid w:val="00837A38"/>
    <w:rsid w:val="00837D05"/>
    <w:rsid w:val="00837FCF"/>
    <w:rsid w:val="00840274"/>
    <w:rsid w:val="00840B90"/>
    <w:rsid w:val="00841370"/>
    <w:rsid w:val="0084148F"/>
    <w:rsid w:val="0084170F"/>
    <w:rsid w:val="00841A6E"/>
    <w:rsid w:val="00841DFD"/>
    <w:rsid w:val="0084212A"/>
    <w:rsid w:val="00842274"/>
    <w:rsid w:val="00842C7A"/>
    <w:rsid w:val="0084375D"/>
    <w:rsid w:val="00843C1A"/>
    <w:rsid w:val="00843CD9"/>
    <w:rsid w:val="00843D07"/>
    <w:rsid w:val="00843EE6"/>
    <w:rsid w:val="00844375"/>
    <w:rsid w:val="008443F1"/>
    <w:rsid w:val="00844496"/>
    <w:rsid w:val="008448E9"/>
    <w:rsid w:val="00845416"/>
    <w:rsid w:val="008459D1"/>
    <w:rsid w:val="00846215"/>
    <w:rsid w:val="00846308"/>
    <w:rsid w:val="008469E2"/>
    <w:rsid w:val="00846B38"/>
    <w:rsid w:val="0084710D"/>
    <w:rsid w:val="00847652"/>
    <w:rsid w:val="008478FF"/>
    <w:rsid w:val="00850040"/>
    <w:rsid w:val="00850256"/>
    <w:rsid w:val="00850A2A"/>
    <w:rsid w:val="00850E20"/>
    <w:rsid w:val="00850FBA"/>
    <w:rsid w:val="00852348"/>
    <w:rsid w:val="00852B86"/>
    <w:rsid w:val="0085315E"/>
    <w:rsid w:val="008536B2"/>
    <w:rsid w:val="00854091"/>
    <w:rsid w:val="008544F9"/>
    <w:rsid w:val="008546A4"/>
    <w:rsid w:val="00854791"/>
    <w:rsid w:val="00855253"/>
    <w:rsid w:val="008555E0"/>
    <w:rsid w:val="00855ABC"/>
    <w:rsid w:val="00856229"/>
    <w:rsid w:val="00856666"/>
    <w:rsid w:val="008568FB"/>
    <w:rsid w:val="00856947"/>
    <w:rsid w:val="00856DBF"/>
    <w:rsid w:val="00857139"/>
    <w:rsid w:val="008573D4"/>
    <w:rsid w:val="00857AA9"/>
    <w:rsid w:val="008601C4"/>
    <w:rsid w:val="00860203"/>
    <w:rsid w:val="008603C6"/>
    <w:rsid w:val="008604F3"/>
    <w:rsid w:val="008609E8"/>
    <w:rsid w:val="00860C4D"/>
    <w:rsid w:val="00860D61"/>
    <w:rsid w:val="00861072"/>
    <w:rsid w:val="00861119"/>
    <w:rsid w:val="00861123"/>
    <w:rsid w:val="00861140"/>
    <w:rsid w:val="00861161"/>
    <w:rsid w:val="0086153A"/>
    <w:rsid w:val="0086161B"/>
    <w:rsid w:val="008616D1"/>
    <w:rsid w:val="00861C96"/>
    <w:rsid w:val="0086286C"/>
    <w:rsid w:val="00863041"/>
    <w:rsid w:val="008634FB"/>
    <w:rsid w:val="00864031"/>
    <w:rsid w:val="00864172"/>
    <w:rsid w:val="00864443"/>
    <w:rsid w:val="0086444A"/>
    <w:rsid w:val="00864732"/>
    <w:rsid w:val="008652D1"/>
    <w:rsid w:val="0086588C"/>
    <w:rsid w:val="0086661F"/>
    <w:rsid w:val="0087036C"/>
    <w:rsid w:val="00870628"/>
    <w:rsid w:val="00870AF8"/>
    <w:rsid w:val="00870B67"/>
    <w:rsid w:val="00870D66"/>
    <w:rsid w:val="00870DC4"/>
    <w:rsid w:val="00870FD8"/>
    <w:rsid w:val="00871A7D"/>
    <w:rsid w:val="00871B2F"/>
    <w:rsid w:val="00872588"/>
    <w:rsid w:val="00872DB2"/>
    <w:rsid w:val="00872E23"/>
    <w:rsid w:val="008730FA"/>
    <w:rsid w:val="008733F3"/>
    <w:rsid w:val="00873D01"/>
    <w:rsid w:val="00873DEE"/>
    <w:rsid w:val="00874163"/>
    <w:rsid w:val="008743A7"/>
    <w:rsid w:val="0087459C"/>
    <w:rsid w:val="00874DD2"/>
    <w:rsid w:val="00874E27"/>
    <w:rsid w:val="00874F81"/>
    <w:rsid w:val="0087545B"/>
    <w:rsid w:val="00875C78"/>
    <w:rsid w:val="00875D53"/>
    <w:rsid w:val="0087602B"/>
    <w:rsid w:val="00876357"/>
    <w:rsid w:val="008769D3"/>
    <w:rsid w:val="00876D85"/>
    <w:rsid w:val="00877529"/>
    <w:rsid w:val="00877B25"/>
    <w:rsid w:val="008802F9"/>
    <w:rsid w:val="00880992"/>
    <w:rsid w:val="00880C31"/>
    <w:rsid w:val="0088135A"/>
    <w:rsid w:val="008819B8"/>
    <w:rsid w:val="00882B59"/>
    <w:rsid w:val="00882B85"/>
    <w:rsid w:val="00882D5B"/>
    <w:rsid w:val="00883492"/>
    <w:rsid w:val="00883B47"/>
    <w:rsid w:val="00883C6B"/>
    <w:rsid w:val="00884038"/>
    <w:rsid w:val="008843D8"/>
    <w:rsid w:val="00884403"/>
    <w:rsid w:val="0088499C"/>
    <w:rsid w:val="00884C60"/>
    <w:rsid w:val="008850AC"/>
    <w:rsid w:val="008852E8"/>
    <w:rsid w:val="00885311"/>
    <w:rsid w:val="00885436"/>
    <w:rsid w:val="008854E8"/>
    <w:rsid w:val="008854FB"/>
    <w:rsid w:val="0088555F"/>
    <w:rsid w:val="008855D9"/>
    <w:rsid w:val="008855FC"/>
    <w:rsid w:val="0088595E"/>
    <w:rsid w:val="00885D6F"/>
    <w:rsid w:val="008863AC"/>
    <w:rsid w:val="00886B0B"/>
    <w:rsid w:val="00886C8C"/>
    <w:rsid w:val="008876A1"/>
    <w:rsid w:val="00887C8F"/>
    <w:rsid w:val="00887FE5"/>
    <w:rsid w:val="00887FF3"/>
    <w:rsid w:val="00890103"/>
    <w:rsid w:val="00890407"/>
    <w:rsid w:val="008904E8"/>
    <w:rsid w:val="0089054E"/>
    <w:rsid w:val="00890818"/>
    <w:rsid w:val="008908D0"/>
    <w:rsid w:val="00890A72"/>
    <w:rsid w:val="00890D99"/>
    <w:rsid w:val="00891089"/>
    <w:rsid w:val="008912D1"/>
    <w:rsid w:val="0089141F"/>
    <w:rsid w:val="008915A2"/>
    <w:rsid w:val="00891E08"/>
    <w:rsid w:val="0089252B"/>
    <w:rsid w:val="00892557"/>
    <w:rsid w:val="0089266E"/>
    <w:rsid w:val="00892935"/>
    <w:rsid w:val="008930B6"/>
    <w:rsid w:val="008935B4"/>
    <w:rsid w:val="008936E4"/>
    <w:rsid w:val="0089372B"/>
    <w:rsid w:val="00893E15"/>
    <w:rsid w:val="00893F7B"/>
    <w:rsid w:val="00894008"/>
    <w:rsid w:val="0089436E"/>
    <w:rsid w:val="008947D9"/>
    <w:rsid w:val="00894A85"/>
    <w:rsid w:val="00894B52"/>
    <w:rsid w:val="00894C68"/>
    <w:rsid w:val="00894C9E"/>
    <w:rsid w:val="008951B0"/>
    <w:rsid w:val="008957DE"/>
    <w:rsid w:val="00895A0A"/>
    <w:rsid w:val="00895CFB"/>
    <w:rsid w:val="00895D75"/>
    <w:rsid w:val="0089616C"/>
    <w:rsid w:val="008967FB"/>
    <w:rsid w:val="00896C6B"/>
    <w:rsid w:val="00896CD5"/>
    <w:rsid w:val="00896DCB"/>
    <w:rsid w:val="00897010"/>
    <w:rsid w:val="0089711F"/>
    <w:rsid w:val="008971B1"/>
    <w:rsid w:val="00897306"/>
    <w:rsid w:val="008973A8"/>
    <w:rsid w:val="008973E9"/>
    <w:rsid w:val="00897688"/>
    <w:rsid w:val="00897722"/>
    <w:rsid w:val="008979B4"/>
    <w:rsid w:val="00897DD2"/>
    <w:rsid w:val="008A0B72"/>
    <w:rsid w:val="008A0BCB"/>
    <w:rsid w:val="008A13EA"/>
    <w:rsid w:val="008A1490"/>
    <w:rsid w:val="008A1C86"/>
    <w:rsid w:val="008A1F3C"/>
    <w:rsid w:val="008A1F45"/>
    <w:rsid w:val="008A2273"/>
    <w:rsid w:val="008A2499"/>
    <w:rsid w:val="008A2EA7"/>
    <w:rsid w:val="008A34F5"/>
    <w:rsid w:val="008A3AA5"/>
    <w:rsid w:val="008A427D"/>
    <w:rsid w:val="008A4468"/>
    <w:rsid w:val="008A4673"/>
    <w:rsid w:val="008A49AC"/>
    <w:rsid w:val="008A547D"/>
    <w:rsid w:val="008A55EA"/>
    <w:rsid w:val="008A5A85"/>
    <w:rsid w:val="008A5FE8"/>
    <w:rsid w:val="008A68F4"/>
    <w:rsid w:val="008A6B41"/>
    <w:rsid w:val="008A6EC3"/>
    <w:rsid w:val="008A71F7"/>
    <w:rsid w:val="008A73B1"/>
    <w:rsid w:val="008A769B"/>
    <w:rsid w:val="008A77B8"/>
    <w:rsid w:val="008A7986"/>
    <w:rsid w:val="008A7E86"/>
    <w:rsid w:val="008B01E7"/>
    <w:rsid w:val="008B0342"/>
    <w:rsid w:val="008B03B6"/>
    <w:rsid w:val="008B0A9B"/>
    <w:rsid w:val="008B0C08"/>
    <w:rsid w:val="008B149A"/>
    <w:rsid w:val="008B162C"/>
    <w:rsid w:val="008B1887"/>
    <w:rsid w:val="008B18F1"/>
    <w:rsid w:val="008B1AF0"/>
    <w:rsid w:val="008B1F81"/>
    <w:rsid w:val="008B2142"/>
    <w:rsid w:val="008B2DB7"/>
    <w:rsid w:val="008B35E1"/>
    <w:rsid w:val="008B3753"/>
    <w:rsid w:val="008B3842"/>
    <w:rsid w:val="008B3A36"/>
    <w:rsid w:val="008B3C44"/>
    <w:rsid w:val="008B42DD"/>
    <w:rsid w:val="008B4656"/>
    <w:rsid w:val="008B476B"/>
    <w:rsid w:val="008B47A0"/>
    <w:rsid w:val="008B4B5F"/>
    <w:rsid w:val="008B4BB6"/>
    <w:rsid w:val="008B4EA4"/>
    <w:rsid w:val="008B50F3"/>
    <w:rsid w:val="008B549B"/>
    <w:rsid w:val="008B54DE"/>
    <w:rsid w:val="008B582C"/>
    <w:rsid w:val="008B6787"/>
    <w:rsid w:val="008B68BD"/>
    <w:rsid w:val="008B69F0"/>
    <w:rsid w:val="008B6B29"/>
    <w:rsid w:val="008B6FB0"/>
    <w:rsid w:val="008B7352"/>
    <w:rsid w:val="008B744A"/>
    <w:rsid w:val="008C0045"/>
    <w:rsid w:val="008C0787"/>
    <w:rsid w:val="008C07B6"/>
    <w:rsid w:val="008C0964"/>
    <w:rsid w:val="008C09A0"/>
    <w:rsid w:val="008C09C6"/>
    <w:rsid w:val="008C10CA"/>
    <w:rsid w:val="008C1121"/>
    <w:rsid w:val="008C116B"/>
    <w:rsid w:val="008C11AE"/>
    <w:rsid w:val="008C1904"/>
    <w:rsid w:val="008C1D05"/>
    <w:rsid w:val="008C1D88"/>
    <w:rsid w:val="008C1DF6"/>
    <w:rsid w:val="008C1FD0"/>
    <w:rsid w:val="008C26C0"/>
    <w:rsid w:val="008C287D"/>
    <w:rsid w:val="008C2A07"/>
    <w:rsid w:val="008C33BC"/>
    <w:rsid w:val="008C34CC"/>
    <w:rsid w:val="008C3F7A"/>
    <w:rsid w:val="008C448C"/>
    <w:rsid w:val="008C4508"/>
    <w:rsid w:val="008C4516"/>
    <w:rsid w:val="008C47D5"/>
    <w:rsid w:val="008C4934"/>
    <w:rsid w:val="008C49F4"/>
    <w:rsid w:val="008C4C14"/>
    <w:rsid w:val="008C4C5A"/>
    <w:rsid w:val="008C4E1C"/>
    <w:rsid w:val="008C538F"/>
    <w:rsid w:val="008C54EC"/>
    <w:rsid w:val="008C5654"/>
    <w:rsid w:val="008C5FA5"/>
    <w:rsid w:val="008C6140"/>
    <w:rsid w:val="008C6A7D"/>
    <w:rsid w:val="008C6AB1"/>
    <w:rsid w:val="008C734F"/>
    <w:rsid w:val="008C7788"/>
    <w:rsid w:val="008C7BE2"/>
    <w:rsid w:val="008D030C"/>
    <w:rsid w:val="008D03A5"/>
    <w:rsid w:val="008D0567"/>
    <w:rsid w:val="008D082A"/>
    <w:rsid w:val="008D0A3F"/>
    <w:rsid w:val="008D0ACD"/>
    <w:rsid w:val="008D1047"/>
    <w:rsid w:val="008D1661"/>
    <w:rsid w:val="008D1662"/>
    <w:rsid w:val="008D193A"/>
    <w:rsid w:val="008D1A22"/>
    <w:rsid w:val="008D1A4D"/>
    <w:rsid w:val="008D1BFF"/>
    <w:rsid w:val="008D1E72"/>
    <w:rsid w:val="008D2247"/>
    <w:rsid w:val="008D2F1A"/>
    <w:rsid w:val="008D3168"/>
    <w:rsid w:val="008D344B"/>
    <w:rsid w:val="008D3E04"/>
    <w:rsid w:val="008D426F"/>
    <w:rsid w:val="008D44CA"/>
    <w:rsid w:val="008D4884"/>
    <w:rsid w:val="008D5629"/>
    <w:rsid w:val="008D58B4"/>
    <w:rsid w:val="008D596E"/>
    <w:rsid w:val="008D5BD4"/>
    <w:rsid w:val="008D5C1C"/>
    <w:rsid w:val="008D5FB8"/>
    <w:rsid w:val="008D619E"/>
    <w:rsid w:val="008D63F3"/>
    <w:rsid w:val="008D6689"/>
    <w:rsid w:val="008D6792"/>
    <w:rsid w:val="008D6823"/>
    <w:rsid w:val="008D6D15"/>
    <w:rsid w:val="008D6E2F"/>
    <w:rsid w:val="008D7058"/>
    <w:rsid w:val="008D743F"/>
    <w:rsid w:val="008D7440"/>
    <w:rsid w:val="008D7E4D"/>
    <w:rsid w:val="008E0047"/>
    <w:rsid w:val="008E065C"/>
    <w:rsid w:val="008E08B3"/>
    <w:rsid w:val="008E0B07"/>
    <w:rsid w:val="008E0B28"/>
    <w:rsid w:val="008E112F"/>
    <w:rsid w:val="008E1320"/>
    <w:rsid w:val="008E1A8D"/>
    <w:rsid w:val="008E2039"/>
    <w:rsid w:val="008E263B"/>
    <w:rsid w:val="008E27A1"/>
    <w:rsid w:val="008E2865"/>
    <w:rsid w:val="008E2CD6"/>
    <w:rsid w:val="008E2EFA"/>
    <w:rsid w:val="008E3B17"/>
    <w:rsid w:val="008E3D38"/>
    <w:rsid w:val="008E419D"/>
    <w:rsid w:val="008E4218"/>
    <w:rsid w:val="008E47E8"/>
    <w:rsid w:val="008E5263"/>
    <w:rsid w:val="008E5487"/>
    <w:rsid w:val="008E56B1"/>
    <w:rsid w:val="008E5D51"/>
    <w:rsid w:val="008E6561"/>
    <w:rsid w:val="008E6BFE"/>
    <w:rsid w:val="008E6CAD"/>
    <w:rsid w:val="008E786B"/>
    <w:rsid w:val="008E7C40"/>
    <w:rsid w:val="008E7D40"/>
    <w:rsid w:val="008F0956"/>
    <w:rsid w:val="008F123E"/>
    <w:rsid w:val="008F13B1"/>
    <w:rsid w:val="008F14B6"/>
    <w:rsid w:val="008F1661"/>
    <w:rsid w:val="008F1ABE"/>
    <w:rsid w:val="008F1C60"/>
    <w:rsid w:val="008F2114"/>
    <w:rsid w:val="008F228F"/>
    <w:rsid w:val="008F2302"/>
    <w:rsid w:val="008F2B62"/>
    <w:rsid w:val="008F2D36"/>
    <w:rsid w:val="008F2DF7"/>
    <w:rsid w:val="008F2E8D"/>
    <w:rsid w:val="008F2F0E"/>
    <w:rsid w:val="008F2F67"/>
    <w:rsid w:val="008F374F"/>
    <w:rsid w:val="008F3C68"/>
    <w:rsid w:val="008F4050"/>
    <w:rsid w:val="008F40C8"/>
    <w:rsid w:val="008F450B"/>
    <w:rsid w:val="008F4AE9"/>
    <w:rsid w:val="008F5194"/>
    <w:rsid w:val="008F52F7"/>
    <w:rsid w:val="008F57B7"/>
    <w:rsid w:val="008F57F1"/>
    <w:rsid w:val="008F5E67"/>
    <w:rsid w:val="008F632D"/>
    <w:rsid w:val="008F6338"/>
    <w:rsid w:val="008F653A"/>
    <w:rsid w:val="008F690C"/>
    <w:rsid w:val="008F6E0C"/>
    <w:rsid w:val="008F7157"/>
    <w:rsid w:val="008F7D8C"/>
    <w:rsid w:val="008F7DE0"/>
    <w:rsid w:val="00900063"/>
    <w:rsid w:val="00900BCF"/>
    <w:rsid w:val="00900D5C"/>
    <w:rsid w:val="009019A9"/>
    <w:rsid w:val="00901CFA"/>
    <w:rsid w:val="00901DF4"/>
    <w:rsid w:val="00901E5F"/>
    <w:rsid w:val="009021D2"/>
    <w:rsid w:val="009021E3"/>
    <w:rsid w:val="00902B74"/>
    <w:rsid w:val="00902C17"/>
    <w:rsid w:val="009030C2"/>
    <w:rsid w:val="00903385"/>
    <w:rsid w:val="009034CA"/>
    <w:rsid w:val="00903712"/>
    <w:rsid w:val="00903BAA"/>
    <w:rsid w:val="00903BFE"/>
    <w:rsid w:val="00903EFC"/>
    <w:rsid w:val="0090427B"/>
    <w:rsid w:val="0090456F"/>
    <w:rsid w:val="0090470D"/>
    <w:rsid w:val="00904EC0"/>
    <w:rsid w:val="009051BD"/>
    <w:rsid w:val="009054D7"/>
    <w:rsid w:val="00905880"/>
    <w:rsid w:val="009059B9"/>
    <w:rsid w:val="00906297"/>
    <w:rsid w:val="00906350"/>
    <w:rsid w:val="009067BB"/>
    <w:rsid w:val="009068EC"/>
    <w:rsid w:val="00906F97"/>
    <w:rsid w:val="00907396"/>
    <w:rsid w:val="009073BF"/>
    <w:rsid w:val="009077F0"/>
    <w:rsid w:val="0090793C"/>
    <w:rsid w:val="00907E1B"/>
    <w:rsid w:val="00907FC4"/>
    <w:rsid w:val="00910069"/>
    <w:rsid w:val="009109E1"/>
    <w:rsid w:val="00911050"/>
    <w:rsid w:val="009113E0"/>
    <w:rsid w:val="009116FE"/>
    <w:rsid w:val="00911AE8"/>
    <w:rsid w:val="00911B2B"/>
    <w:rsid w:val="00911CD2"/>
    <w:rsid w:val="00912139"/>
    <w:rsid w:val="009124E6"/>
    <w:rsid w:val="009125FA"/>
    <w:rsid w:val="00912BAD"/>
    <w:rsid w:val="00913D91"/>
    <w:rsid w:val="00914080"/>
    <w:rsid w:val="00914389"/>
    <w:rsid w:val="00914581"/>
    <w:rsid w:val="009146DB"/>
    <w:rsid w:val="0091473A"/>
    <w:rsid w:val="00914A87"/>
    <w:rsid w:val="00914B45"/>
    <w:rsid w:val="00914D73"/>
    <w:rsid w:val="00915D7C"/>
    <w:rsid w:val="00915F72"/>
    <w:rsid w:val="00916471"/>
    <w:rsid w:val="009164AF"/>
    <w:rsid w:val="0091656C"/>
    <w:rsid w:val="00916AFE"/>
    <w:rsid w:val="00916DE1"/>
    <w:rsid w:val="009171ED"/>
    <w:rsid w:val="009172AD"/>
    <w:rsid w:val="00917C77"/>
    <w:rsid w:val="00920149"/>
    <w:rsid w:val="009205B1"/>
    <w:rsid w:val="009208F5"/>
    <w:rsid w:val="00920C9D"/>
    <w:rsid w:val="00920DFF"/>
    <w:rsid w:val="00920E2A"/>
    <w:rsid w:val="009211B2"/>
    <w:rsid w:val="00921327"/>
    <w:rsid w:val="0092147C"/>
    <w:rsid w:val="00921A5F"/>
    <w:rsid w:val="00921A9B"/>
    <w:rsid w:val="00921F15"/>
    <w:rsid w:val="0092212D"/>
    <w:rsid w:val="009221B9"/>
    <w:rsid w:val="009235B8"/>
    <w:rsid w:val="009235E5"/>
    <w:rsid w:val="009237D5"/>
    <w:rsid w:val="00923F49"/>
    <w:rsid w:val="009242A7"/>
    <w:rsid w:val="0092456F"/>
    <w:rsid w:val="009249A5"/>
    <w:rsid w:val="00925038"/>
    <w:rsid w:val="0092517A"/>
    <w:rsid w:val="0092523E"/>
    <w:rsid w:val="00925491"/>
    <w:rsid w:val="0092565F"/>
    <w:rsid w:val="00925C80"/>
    <w:rsid w:val="00926053"/>
    <w:rsid w:val="00926299"/>
    <w:rsid w:val="00926373"/>
    <w:rsid w:val="00926409"/>
    <w:rsid w:val="009267DA"/>
    <w:rsid w:val="0092692E"/>
    <w:rsid w:val="00926A7D"/>
    <w:rsid w:val="00926D6D"/>
    <w:rsid w:val="00926E63"/>
    <w:rsid w:val="00926F4C"/>
    <w:rsid w:val="00927113"/>
    <w:rsid w:val="009271BC"/>
    <w:rsid w:val="0092749C"/>
    <w:rsid w:val="00927BEE"/>
    <w:rsid w:val="00927F04"/>
    <w:rsid w:val="009302E0"/>
    <w:rsid w:val="009307E9"/>
    <w:rsid w:val="00930FF7"/>
    <w:rsid w:val="009313A4"/>
    <w:rsid w:val="00931820"/>
    <w:rsid w:val="00931CDF"/>
    <w:rsid w:val="00932213"/>
    <w:rsid w:val="009326CE"/>
    <w:rsid w:val="009328DD"/>
    <w:rsid w:val="0093320A"/>
    <w:rsid w:val="009337B8"/>
    <w:rsid w:val="00933B54"/>
    <w:rsid w:val="0093414D"/>
    <w:rsid w:val="00934448"/>
    <w:rsid w:val="009345A9"/>
    <w:rsid w:val="00934CA5"/>
    <w:rsid w:val="00935065"/>
    <w:rsid w:val="00935191"/>
    <w:rsid w:val="009354D3"/>
    <w:rsid w:val="00935A13"/>
    <w:rsid w:val="00935B2D"/>
    <w:rsid w:val="00935E4C"/>
    <w:rsid w:val="00935EE9"/>
    <w:rsid w:val="00935F2A"/>
    <w:rsid w:val="00935F6D"/>
    <w:rsid w:val="009360A1"/>
    <w:rsid w:val="0093612F"/>
    <w:rsid w:val="0093644F"/>
    <w:rsid w:val="009366B6"/>
    <w:rsid w:val="009368BE"/>
    <w:rsid w:val="00936BB3"/>
    <w:rsid w:val="00936F98"/>
    <w:rsid w:val="009373A6"/>
    <w:rsid w:val="00937506"/>
    <w:rsid w:val="00937BCB"/>
    <w:rsid w:val="00937F0F"/>
    <w:rsid w:val="0094106F"/>
    <w:rsid w:val="009412AF"/>
    <w:rsid w:val="00941477"/>
    <w:rsid w:val="00941595"/>
    <w:rsid w:val="00941A96"/>
    <w:rsid w:val="00942180"/>
    <w:rsid w:val="00942193"/>
    <w:rsid w:val="00942521"/>
    <w:rsid w:val="00942C14"/>
    <w:rsid w:val="00942E3F"/>
    <w:rsid w:val="009430AA"/>
    <w:rsid w:val="00943614"/>
    <w:rsid w:val="00943C0C"/>
    <w:rsid w:val="00943FBC"/>
    <w:rsid w:val="00944075"/>
    <w:rsid w:val="00944315"/>
    <w:rsid w:val="0094446C"/>
    <w:rsid w:val="00944697"/>
    <w:rsid w:val="009446DF"/>
    <w:rsid w:val="0094479B"/>
    <w:rsid w:val="00944A1D"/>
    <w:rsid w:val="00944A59"/>
    <w:rsid w:val="00944FA3"/>
    <w:rsid w:val="00944FE6"/>
    <w:rsid w:val="009456A8"/>
    <w:rsid w:val="0094580B"/>
    <w:rsid w:val="009459D6"/>
    <w:rsid w:val="009460AA"/>
    <w:rsid w:val="00946853"/>
    <w:rsid w:val="0094693D"/>
    <w:rsid w:val="00946DD7"/>
    <w:rsid w:val="00946E8E"/>
    <w:rsid w:val="00946EF3"/>
    <w:rsid w:val="00947FA8"/>
    <w:rsid w:val="00950714"/>
    <w:rsid w:val="00950C45"/>
    <w:rsid w:val="00950F28"/>
    <w:rsid w:val="00950FBA"/>
    <w:rsid w:val="009514C0"/>
    <w:rsid w:val="00951F57"/>
    <w:rsid w:val="00953226"/>
    <w:rsid w:val="009534F0"/>
    <w:rsid w:val="0095375A"/>
    <w:rsid w:val="00953B04"/>
    <w:rsid w:val="00953EE3"/>
    <w:rsid w:val="00953FEF"/>
    <w:rsid w:val="00954191"/>
    <w:rsid w:val="0095454E"/>
    <w:rsid w:val="0095458B"/>
    <w:rsid w:val="00954631"/>
    <w:rsid w:val="009547E1"/>
    <w:rsid w:val="00954848"/>
    <w:rsid w:val="00954EC1"/>
    <w:rsid w:val="00955725"/>
    <w:rsid w:val="009557BE"/>
    <w:rsid w:val="00955968"/>
    <w:rsid w:val="00956492"/>
    <w:rsid w:val="009564F6"/>
    <w:rsid w:val="00956585"/>
    <w:rsid w:val="0095692C"/>
    <w:rsid w:val="009572E4"/>
    <w:rsid w:val="00957AA6"/>
    <w:rsid w:val="00960140"/>
    <w:rsid w:val="0096019E"/>
    <w:rsid w:val="009601D7"/>
    <w:rsid w:val="0096046D"/>
    <w:rsid w:val="009605F3"/>
    <w:rsid w:val="009612E4"/>
    <w:rsid w:val="00961A2D"/>
    <w:rsid w:val="00961ACE"/>
    <w:rsid w:val="009620A4"/>
    <w:rsid w:val="0096259D"/>
    <w:rsid w:val="009627B4"/>
    <w:rsid w:val="0096304C"/>
    <w:rsid w:val="0096331A"/>
    <w:rsid w:val="00963B77"/>
    <w:rsid w:val="00964127"/>
    <w:rsid w:val="009648A5"/>
    <w:rsid w:val="009653FC"/>
    <w:rsid w:val="009655B0"/>
    <w:rsid w:val="00965DD4"/>
    <w:rsid w:val="00966730"/>
    <w:rsid w:val="009667A7"/>
    <w:rsid w:val="00966A30"/>
    <w:rsid w:val="00966EB5"/>
    <w:rsid w:val="0096736F"/>
    <w:rsid w:val="00967445"/>
    <w:rsid w:val="00967888"/>
    <w:rsid w:val="00967BFE"/>
    <w:rsid w:val="00967C8D"/>
    <w:rsid w:val="0097009E"/>
    <w:rsid w:val="00970308"/>
    <w:rsid w:val="0097096A"/>
    <w:rsid w:val="00970986"/>
    <w:rsid w:val="00970B62"/>
    <w:rsid w:val="00970E05"/>
    <w:rsid w:val="00970EF1"/>
    <w:rsid w:val="00970F34"/>
    <w:rsid w:val="009710FF"/>
    <w:rsid w:val="00971560"/>
    <w:rsid w:val="0097190A"/>
    <w:rsid w:val="00971C0B"/>
    <w:rsid w:val="00971EE9"/>
    <w:rsid w:val="00972000"/>
    <w:rsid w:val="009720F5"/>
    <w:rsid w:val="00972278"/>
    <w:rsid w:val="00972365"/>
    <w:rsid w:val="00972A0A"/>
    <w:rsid w:val="0097307E"/>
    <w:rsid w:val="009731F0"/>
    <w:rsid w:val="00973814"/>
    <w:rsid w:val="00973838"/>
    <w:rsid w:val="00973AB5"/>
    <w:rsid w:val="0097407F"/>
    <w:rsid w:val="00974275"/>
    <w:rsid w:val="009743FC"/>
    <w:rsid w:val="00974693"/>
    <w:rsid w:val="00974949"/>
    <w:rsid w:val="00974B2A"/>
    <w:rsid w:val="00974FDD"/>
    <w:rsid w:val="009751F5"/>
    <w:rsid w:val="00975B71"/>
    <w:rsid w:val="00976514"/>
    <w:rsid w:val="00976830"/>
    <w:rsid w:val="00976B22"/>
    <w:rsid w:val="00976B3F"/>
    <w:rsid w:val="00976D11"/>
    <w:rsid w:val="009770D5"/>
    <w:rsid w:val="00977290"/>
    <w:rsid w:val="00977600"/>
    <w:rsid w:val="00977993"/>
    <w:rsid w:val="009804D6"/>
    <w:rsid w:val="009807B7"/>
    <w:rsid w:val="00980905"/>
    <w:rsid w:val="00980CF5"/>
    <w:rsid w:val="0098103A"/>
    <w:rsid w:val="0098112E"/>
    <w:rsid w:val="009812F4"/>
    <w:rsid w:val="009813BB"/>
    <w:rsid w:val="00981479"/>
    <w:rsid w:val="00981674"/>
    <w:rsid w:val="00981697"/>
    <w:rsid w:val="00981722"/>
    <w:rsid w:val="0098172E"/>
    <w:rsid w:val="00981B74"/>
    <w:rsid w:val="00981D77"/>
    <w:rsid w:val="00982151"/>
    <w:rsid w:val="0098219E"/>
    <w:rsid w:val="009824B6"/>
    <w:rsid w:val="009829FE"/>
    <w:rsid w:val="00982C1E"/>
    <w:rsid w:val="00982D64"/>
    <w:rsid w:val="009832D6"/>
    <w:rsid w:val="0098339F"/>
    <w:rsid w:val="00983542"/>
    <w:rsid w:val="00983992"/>
    <w:rsid w:val="00983E72"/>
    <w:rsid w:val="0098401F"/>
    <w:rsid w:val="009841EE"/>
    <w:rsid w:val="0098455A"/>
    <w:rsid w:val="00984D2F"/>
    <w:rsid w:val="0098564E"/>
    <w:rsid w:val="009856D0"/>
    <w:rsid w:val="00985B34"/>
    <w:rsid w:val="00985B88"/>
    <w:rsid w:val="00985BBB"/>
    <w:rsid w:val="00985D23"/>
    <w:rsid w:val="00985D7E"/>
    <w:rsid w:val="009860BD"/>
    <w:rsid w:val="00986AEF"/>
    <w:rsid w:val="0098773A"/>
    <w:rsid w:val="0098780A"/>
    <w:rsid w:val="009878AE"/>
    <w:rsid w:val="00987C49"/>
    <w:rsid w:val="0099039F"/>
    <w:rsid w:val="00990B8A"/>
    <w:rsid w:val="009913AD"/>
    <w:rsid w:val="00991418"/>
    <w:rsid w:val="00991501"/>
    <w:rsid w:val="00991DF9"/>
    <w:rsid w:val="00992198"/>
    <w:rsid w:val="009922EC"/>
    <w:rsid w:val="00992A68"/>
    <w:rsid w:val="00992D5D"/>
    <w:rsid w:val="0099366D"/>
    <w:rsid w:val="009936D7"/>
    <w:rsid w:val="009939C3"/>
    <w:rsid w:val="00993D43"/>
    <w:rsid w:val="00993E30"/>
    <w:rsid w:val="009941C4"/>
    <w:rsid w:val="009942D0"/>
    <w:rsid w:val="00994435"/>
    <w:rsid w:val="009945D9"/>
    <w:rsid w:val="00994706"/>
    <w:rsid w:val="0099476F"/>
    <w:rsid w:val="00994838"/>
    <w:rsid w:val="00994B8A"/>
    <w:rsid w:val="00995D1B"/>
    <w:rsid w:val="00995E2D"/>
    <w:rsid w:val="00995FF1"/>
    <w:rsid w:val="009965C0"/>
    <w:rsid w:val="00996640"/>
    <w:rsid w:val="0099675A"/>
    <w:rsid w:val="00996BD3"/>
    <w:rsid w:val="00996DB4"/>
    <w:rsid w:val="0099702A"/>
    <w:rsid w:val="0099713E"/>
    <w:rsid w:val="0099768A"/>
    <w:rsid w:val="009978E6"/>
    <w:rsid w:val="00997AF8"/>
    <w:rsid w:val="00997CD3"/>
    <w:rsid w:val="00997D4A"/>
    <w:rsid w:val="00997F51"/>
    <w:rsid w:val="009A038D"/>
    <w:rsid w:val="009A039F"/>
    <w:rsid w:val="009A04D1"/>
    <w:rsid w:val="009A0668"/>
    <w:rsid w:val="009A079A"/>
    <w:rsid w:val="009A0C9C"/>
    <w:rsid w:val="009A1068"/>
    <w:rsid w:val="009A10A4"/>
    <w:rsid w:val="009A165A"/>
    <w:rsid w:val="009A1874"/>
    <w:rsid w:val="009A2418"/>
    <w:rsid w:val="009A2492"/>
    <w:rsid w:val="009A2783"/>
    <w:rsid w:val="009A2A32"/>
    <w:rsid w:val="009A2AB2"/>
    <w:rsid w:val="009A30ED"/>
    <w:rsid w:val="009A339F"/>
    <w:rsid w:val="009A3732"/>
    <w:rsid w:val="009A3844"/>
    <w:rsid w:val="009A3B62"/>
    <w:rsid w:val="009A3E79"/>
    <w:rsid w:val="009A407F"/>
    <w:rsid w:val="009A42D0"/>
    <w:rsid w:val="009A4CCB"/>
    <w:rsid w:val="009A500D"/>
    <w:rsid w:val="009A548D"/>
    <w:rsid w:val="009A5895"/>
    <w:rsid w:val="009A5A2A"/>
    <w:rsid w:val="009A5D21"/>
    <w:rsid w:val="009A5D77"/>
    <w:rsid w:val="009A6467"/>
    <w:rsid w:val="009A6B0A"/>
    <w:rsid w:val="009A76D4"/>
    <w:rsid w:val="009A7828"/>
    <w:rsid w:val="009B02A8"/>
    <w:rsid w:val="009B1023"/>
    <w:rsid w:val="009B17BF"/>
    <w:rsid w:val="009B1C28"/>
    <w:rsid w:val="009B1FF9"/>
    <w:rsid w:val="009B2870"/>
    <w:rsid w:val="009B2997"/>
    <w:rsid w:val="009B2A09"/>
    <w:rsid w:val="009B2DC1"/>
    <w:rsid w:val="009B3397"/>
    <w:rsid w:val="009B3505"/>
    <w:rsid w:val="009B39A9"/>
    <w:rsid w:val="009B45BA"/>
    <w:rsid w:val="009B4C34"/>
    <w:rsid w:val="009B4EB0"/>
    <w:rsid w:val="009B51BF"/>
    <w:rsid w:val="009B5A2A"/>
    <w:rsid w:val="009B5D2D"/>
    <w:rsid w:val="009B6083"/>
    <w:rsid w:val="009B6A45"/>
    <w:rsid w:val="009B6CFE"/>
    <w:rsid w:val="009B79E3"/>
    <w:rsid w:val="009C0084"/>
    <w:rsid w:val="009C01BA"/>
    <w:rsid w:val="009C0EC0"/>
    <w:rsid w:val="009C0F91"/>
    <w:rsid w:val="009C1200"/>
    <w:rsid w:val="009C14D6"/>
    <w:rsid w:val="009C1EB2"/>
    <w:rsid w:val="009C2383"/>
    <w:rsid w:val="009C2922"/>
    <w:rsid w:val="009C2AF2"/>
    <w:rsid w:val="009C2B36"/>
    <w:rsid w:val="009C2DD7"/>
    <w:rsid w:val="009C3116"/>
    <w:rsid w:val="009C3600"/>
    <w:rsid w:val="009C36A0"/>
    <w:rsid w:val="009C3726"/>
    <w:rsid w:val="009C3A4E"/>
    <w:rsid w:val="009C43E2"/>
    <w:rsid w:val="009C43E4"/>
    <w:rsid w:val="009C4603"/>
    <w:rsid w:val="009C47BB"/>
    <w:rsid w:val="009C4D5D"/>
    <w:rsid w:val="009C4D92"/>
    <w:rsid w:val="009C5082"/>
    <w:rsid w:val="009C5168"/>
    <w:rsid w:val="009C5386"/>
    <w:rsid w:val="009C5607"/>
    <w:rsid w:val="009C58B6"/>
    <w:rsid w:val="009C5B59"/>
    <w:rsid w:val="009C5CDB"/>
    <w:rsid w:val="009C5E43"/>
    <w:rsid w:val="009C6103"/>
    <w:rsid w:val="009C6323"/>
    <w:rsid w:val="009C66E6"/>
    <w:rsid w:val="009C6BC1"/>
    <w:rsid w:val="009C75E2"/>
    <w:rsid w:val="009C7AFA"/>
    <w:rsid w:val="009D0C07"/>
    <w:rsid w:val="009D11F5"/>
    <w:rsid w:val="009D1790"/>
    <w:rsid w:val="009D1827"/>
    <w:rsid w:val="009D202D"/>
    <w:rsid w:val="009D2232"/>
    <w:rsid w:val="009D24F1"/>
    <w:rsid w:val="009D2AD1"/>
    <w:rsid w:val="009D2EE6"/>
    <w:rsid w:val="009D3451"/>
    <w:rsid w:val="009D3D74"/>
    <w:rsid w:val="009D3E28"/>
    <w:rsid w:val="009D3F56"/>
    <w:rsid w:val="009D425B"/>
    <w:rsid w:val="009D4314"/>
    <w:rsid w:val="009D4475"/>
    <w:rsid w:val="009D44E6"/>
    <w:rsid w:val="009D50CE"/>
    <w:rsid w:val="009D5226"/>
    <w:rsid w:val="009D52D0"/>
    <w:rsid w:val="009D544D"/>
    <w:rsid w:val="009D57CE"/>
    <w:rsid w:val="009D5824"/>
    <w:rsid w:val="009D6A3B"/>
    <w:rsid w:val="009D6D54"/>
    <w:rsid w:val="009D6DA2"/>
    <w:rsid w:val="009D7ACD"/>
    <w:rsid w:val="009D7B50"/>
    <w:rsid w:val="009D7EE3"/>
    <w:rsid w:val="009E00E9"/>
    <w:rsid w:val="009E0224"/>
    <w:rsid w:val="009E05F3"/>
    <w:rsid w:val="009E0A10"/>
    <w:rsid w:val="009E0AE1"/>
    <w:rsid w:val="009E10F8"/>
    <w:rsid w:val="009E153B"/>
    <w:rsid w:val="009E1B5B"/>
    <w:rsid w:val="009E1B76"/>
    <w:rsid w:val="009E1EE5"/>
    <w:rsid w:val="009E203D"/>
    <w:rsid w:val="009E2DCC"/>
    <w:rsid w:val="009E3414"/>
    <w:rsid w:val="009E351A"/>
    <w:rsid w:val="009E39B4"/>
    <w:rsid w:val="009E3AAA"/>
    <w:rsid w:val="009E4105"/>
    <w:rsid w:val="009E434F"/>
    <w:rsid w:val="009E4430"/>
    <w:rsid w:val="009E47D7"/>
    <w:rsid w:val="009E489F"/>
    <w:rsid w:val="009E4B8D"/>
    <w:rsid w:val="009E4FD6"/>
    <w:rsid w:val="009E5153"/>
    <w:rsid w:val="009E541F"/>
    <w:rsid w:val="009E5570"/>
    <w:rsid w:val="009E5696"/>
    <w:rsid w:val="009E57D0"/>
    <w:rsid w:val="009E5A19"/>
    <w:rsid w:val="009E68A6"/>
    <w:rsid w:val="009E726E"/>
    <w:rsid w:val="009E7379"/>
    <w:rsid w:val="009E7E3B"/>
    <w:rsid w:val="009F02C7"/>
    <w:rsid w:val="009F0393"/>
    <w:rsid w:val="009F0402"/>
    <w:rsid w:val="009F05B0"/>
    <w:rsid w:val="009F079E"/>
    <w:rsid w:val="009F090C"/>
    <w:rsid w:val="009F0B40"/>
    <w:rsid w:val="009F16D1"/>
    <w:rsid w:val="009F1A15"/>
    <w:rsid w:val="009F1BF1"/>
    <w:rsid w:val="009F2052"/>
    <w:rsid w:val="009F20FA"/>
    <w:rsid w:val="009F23E2"/>
    <w:rsid w:val="009F306F"/>
    <w:rsid w:val="009F331D"/>
    <w:rsid w:val="009F33F5"/>
    <w:rsid w:val="009F3862"/>
    <w:rsid w:val="009F3CDB"/>
    <w:rsid w:val="009F4208"/>
    <w:rsid w:val="009F43A2"/>
    <w:rsid w:val="009F4550"/>
    <w:rsid w:val="009F5408"/>
    <w:rsid w:val="009F5A80"/>
    <w:rsid w:val="009F5BF2"/>
    <w:rsid w:val="009F5C2A"/>
    <w:rsid w:val="009F62A5"/>
    <w:rsid w:val="009F6A85"/>
    <w:rsid w:val="009F6F11"/>
    <w:rsid w:val="009F7B7C"/>
    <w:rsid w:val="009F7D4A"/>
    <w:rsid w:val="009F7E72"/>
    <w:rsid w:val="00A0048C"/>
    <w:rsid w:val="00A00603"/>
    <w:rsid w:val="00A00A44"/>
    <w:rsid w:val="00A00A99"/>
    <w:rsid w:val="00A00F0C"/>
    <w:rsid w:val="00A01086"/>
    <w:rsid w:val="00A0109D"/>
    <w:rsid w:val="00A013E7"/>
    <w:rsid w:val="00A014AD"/>
    <w:rsid w:val="00A01546"/>
    <w:rsid w:val="00A0164D"/>
    <w:rsid w:val="00A02796"/>
    <w:rsid w:val="00A02E88"/>
    <w:rsid w:val="00A030A4"/>
    <w:rsid w:val="00A0317E"/>
    <w:rsid w:val="00A03906"/>
    <w:rsid w:val="00A03B33"/>
    <w:rsid w:val="00A03B99"/>
    <w:rsid w:val="00A03CCC"/>
    <w:rsid w:val="00A03F11"/>
    <w:rsid w:val="00A04512"/>
    <w:rsid w:val="00A04562"/>
    <w:rsid w:val="00A04B8E"/>
    <w:rsid w:val="00A04DA6"/>
    <w:rsid w:val="00A054E2"/>
    <w:rsid w:val="00A0571D"/>
    <w:rsid w:val="00A05723"/>
    <w:rsid w:val="00A062B5"/>
    <w:rsid w:val="00A0666D"/>
    <w:rsid w:val="00A06786"/>
    <w:rsid w:val="00A067A2"/>
    <w:rsid w:val="00A07007"/>
    <w:rsid w:val="00A07408"/>
    <w:rsid w:val="00A0790F"/>
    <w:rsid w:val="00A07F0C"/>
    <w:rsid w:val="00A07F28"/>
    <w:rsid w:val="00A07FED"/>
    <w:rsid w:val="00A10287"/>
    <w:rsid w:val="00A1070A"/>
    <w:rsid w:val="00A10BD8"/>
    <w:rsid w:val="00A10D27"/>
    <w:rsid w:val="00A10EE1"/>
    <w:rsid w:val="00A1141F"/>
    <w:rsid w:val="00A11C99"/>
    <w:rsid w:val="00A11E40"/>
    <w:rsid w:val="00A1215B"/>
    <w:rsid w:val="00A12755"/>
    <w:rsid w:val="00A129A7"/>
    <w:rsid w:val="00A13016"/>
    <w:rsid w:val="00A1396E"/>
    <w:rsid w:val="00A13C38"/>
    <w:rsid w:val="00A13C72"/>
    <w:rsid w:val="00A13F67"/>
    <w:rsid w:val="00A13FFC"/>
    <w:rsid w:val="00A140C4"/>
    <w:rsid w:val="00A14170"/>
    <w:rsid w:val="00A141A5"/>
    <w:rsid w:val="00A141D6"/>
    <w:rsid w:val="00A1422B"/>
    <w:rsid w:val="00A14A58"/>
    <w:rsid w:val="00A14D1F"/>
    <w:rsid w:val="00A152D4"/>
    <w:rsid w:val="00A155D8"/>
    <w:rsid w:val="00A15C96"/>
    <w:rsid w:val="00A1632B"/>
    <w:rsid w:val="00A167F4"/>
    <w:rsid w:val="00A16802"/>
    <w:rsid w:val="00A16CEF"/>
    <w:rsid w:val="00A16E80"/>
    <w:rsid w:val="00A1709C"/>
    <w:rsid w:val="00A17476"/>
    <w:rsid w:val="00A175B0"/>
    <w:rsid w:val="00A17758"/>
    <w:rsid w:val="00A177FB"/>
    <w:rsid w:val="00A17C2A"/>
    <w:rsid w:val="00A17FDA"/>
    <w:rsid w:val="00A20454"/>
    <w:rsid w:val="00A20522"/>
    <w:rsid w:val="00A20C15"/>
    <w:rsid w:val="00A216E3"/>
    <w:rsid w:val="00A21A9A"/>
    <w:rsid w:val="00A21AA1"/>
    <w:rsid w:val="00A2224C"/>
    <w:rsid w:val="00A2259B"/>
    <w:rsid w:val="00A2290C"/>
    <w:rsid w:val="00A22A52"/>
    <w:rsid w:val="00A22B6B"/>
    <w:rsid w:val="00A2307A"/>
    <w:rsid w:val="00A23322"/>
    <w:rsid w:val="00A233ED"/>
    <w:rsid w:val="00A2354E"/>
    <w:rsid w:val="00A23DED"/>
    <w:rsid w:val="00A24A11"/>
    <w:rsid w:val="00A2502B"/>
    <w:rsid w:val="00A25160"/>
    <w:rsid w:val="00A252AC"/>
    <w:rsid w:val="00A25560"/>
    <w:rsid w:val="00A26078"/>
    <w:rsid w:val="00A265A5"/>
    <w:rsid w:val="00A26645"/>
    <w:rsid w:val="00A2673A"/>
    <w:rsid w:val="00A26E4C"/>
    <w:rsid w:val="00A27373"/>
    <w:rsid w:val="00A30775"/>
    <w:rsid w:val="00A3091D"/>
    <w:rsid w:val="00A30EE1"/>
    <w:rsid w:val="00A30F59"/>
    <w:rsid w:val="00A3112C"/>
    <w:rsid w:val="00A31A5F"/>
    <w:rsid w:val="00A32189"/>
    <w:rsid w:val="00A324AF"/>
    <w:rsid w:val="00A324D2"/>
    <w:rsid w:val="00A32709"/>
    <w:rsid w:val="00A32B7E"/>
    <w:rsid w:val="00A32BB8"/>
    <w:rsid w:val="00A32EC9"/>
    <w:rsid w:val="00A330F2"/>
    <w:rsid w:val="00A33CA4"/>
    <w:rsid w:val="00A33D05"/>
    <w:rsid w:val="00A33FEF"/>
    <w:rsid w:val="00A3486F"/>
    <w:rsid w:val="00A348F5"/>
    <w:rsid w:val="00A34EFB"/>
    <w:rsid w:val="00A35100"/>
    <w:rsid w:val="00A353C9"/>
    <w:rsid w:val="00A356A4"/>
    <w:rsid w:val="00A35803"/>
    <w:rsid w:val="00A35ABF"/>
    <w:rsid w:val="00A35F4F"/>
    <w:rsid w:val="00A35F69"/>
    <w:rsid w:val="00A373EC"/>
    <w:rsid w:val="00A377FF"/>
    <w:rsid w:val="00A37D09"/>
    <w:rsid w:val="00A40036"/>
    <w:rsid w:val="00A4004B"/>
    <w:rsid w:val="00A401FD"/>
    <w:rsid w:val="00A40346"/>
    <w:rsid w:val="00A40437"/>
    <w:rsid w:val="00A409B2"/>
    <w:rsid w:val="00A40B6F"/>
    <w:rsid w:val="00A40C10"/>
    <w:rsid w:val="00A40DB2"/>
    <w:rsid w:val="00A40EB7"/>
    <w:rsid w:val="00A41115"/>
    <w:rsid w:val="00A4223C"/>
    <w:rsid w:val="00A43462"/>
    <w:rsid w:val="00A43564"/>
    <w:rsid w:val="00A436C2"/>
    <w:rsid w:val="00A43CEB"/>
    <w:rsid w:val="00A43E0E"/>
    <w:rsid w:val="00A446C3"/>
    <w:rsid w:val="00A44931"/>
    <w:rsid w:val="00A44B66"/>
    <w:rsid w:val="00A4569A"/>
    <w:rsid w:val="00A45767"/>
    <w:rsid w:val="00A463C8"/>
    <w:rsid w:val="00A46730"/>
    <w:rsid w:val="00A46A85"/>
    <w:rsid w:val="00A46CDF"/>
    <w:rsid w:val="00A47958"/>
    <w:rsid w:val="00A47B7C"/>
    <w:rsid w:val="00A47B91"/>
    <w:rsid w:val="00A47CB1"/>
    <w:rsid w:val="00A47E72"/>
    <w:rsid w:val="00A47FCA"/>
    <w:rsid w:val="00A50DB7"/>
    <w:rsid w:val="00A50E5F"/>
    <w:rsid w:val="00A514BD"/>
    <w:rsid w:val="00A519A3"/>
    <w:rsid w:val="00A519F5"/>
    <w:rsid w:val="00A51B67"/>
    <w:rsid w:val="00A522CB"/>
    <w:rsid w:val="00A52555"/>
    <w:rsid w:val="00A52648"/>
    <w:rsid w:val="00A52956"/>
    <w:rsid w:val="00A53201"/>
    <w:rsid w:val="00A5344A"/>
    <w:rsid w:val="00A539E3"/>
    <w:rsid w:val="00A5462E"/>
    <w:rsid w:val="00A54CBE"/>
    <w:rsid w:val="00A54CCB"/>
    <w:rsid w:val="00A54FC2"/>
    <w:rsid w:val="00A54FE0"/>
    <w:rsid w:val="00A55065"/>
    <w:rsid w:val="00A563A9"/>
    <w:rsid w:val="00A563E3"/>
    <w:rsid w:val="00A56B19"/>
    <w:rsid w:val="00A56DEF"/>
    <w:rsid w:val="00A56E20"/>
    <w:rsid w:val="00A5724F"/>
    <w:rsid w:val="00A574DD"/>
    <w:rsid w:val="00A57BE4"/>
    <w:rsid w:val="00A6054F"/>
    <w:rsid w:val="00A60F33"/>
    <w:rsid w:val="00A61754"/>
    <w:rsid w:val="00A61817"/>
    <w:rsid w:val="00A61B21"/>
    <w:rsid w:val="00A61CB2"/>
    <w:rsid w:val="00A61D1F"/>
    <w:rsid w:val="00A6223B"/>
    <w:rsid w:val="00A623B1"/>
    <w:rsid w:val="00A624EC"/>
    <w:rsid w:val="00A6266B"/>
    <w:rsid w:val="00A62B92"/>
    <w:rsid w:val="00A62F51"/>
    <w:rsid w:val="00A62FE3"/>
    <w:rsid w:val="00A6302E"/>
    <w:rsid w:val="00A639D7"/>
    <w:rsid w:val="00A63FC2"/>
    <w:rsid w:val="00A64199"/>
    <w:rsid w:val="00A64BB9"/>
    <w:rsid w:val="00A64CEC"/>
    <w:rsid w:val="00A64D60"/>
    <w:rsid w:val="00A64DA3"/>
    <w:rsid w:val="00A650B1"/>
    <w:rsid w:val="00A65284"/>
    <w:rsid w:val="00A65971"/>
    <w:rsid w:val="00A659F3"/>
    <w:rsid w:val="00A66EA8"/>
    <w:rsid w:val="00A67045"/>
    <w:rsid w:val="00A672BE"/>
    <w:rsid w:val="00A673C1"/>
    <w:rsid w:val="00A67B3B"/>
    <w:rsid w:val="00A67C52"/>
    <w:rsid w:val="00A71760"/>
    <w:rsid w:val="00A717BE"/>
    <w:rsid w:val="00A7261C"/>
    <w:rsid w:val="00A7291D"/>
    <w:rsid w:val="00A72F5B"/>
    <w:rsid w:val="00A732D6"/>
    <w:rsid w:val="00A747CB"/>
    <w:rsid w:val="00A74E9D"/>
    <w:rsid w:val="00A7595E"/>
    <w:rsid w:val="00A75AAF"/>
    <w:rsid w:val="00A76140"/>
    <w:rsid w:val="00A769B6"/>
    <w:rsid w:val="00A76A97"/>
    <w:rsid w:val="00A76AA5"/>
    <w:rsid w:val="00A76C92"/>
    <w:rsid w:val="00A76C9C"/>
    <w:rsid w:val="00A770AF"/>
    <w:rsid w:val="00A770FB"/>
    <w:rsid w:val="00A77160"/>
    <w:rsid w:val="00A771C7"/>
    <w:rsid w:val="00A7727C"/>
    <w:rsid w:val="00A772C3"/>
    <w:rsid w:val="00A773C9"/>
    <w:rsid w:val="00A775D6"/>
    <w:rsid w:val="00A7770E"/>
    <w:rsid w:val="00A77883"/>
    <w:rsid w:val="00A778B5"/>
    <w:rsid w:val="00A778CE"/>
    <w:rsid w:val="00A77A62"/>
    <w:rsid w:val="00A77B47"/>
    <w:rsid w:val="00A77C68"/>
    <w:rsid w:val="00A8009B"/>
    <w:rsid w:val="00A80523"/>
    <w:rsid w:val="00A80C7F"/>
    <w:rsid w:val="00A80EA6"/>
    <w:rsid w:val="00A81137"/>
    <w:rsid w:val="00A817A6"/>
    <w:rsid w:val="00A82008"/>
    <w:rsid w:val="00A82485"/>
    <w:rsid w:val="00A82F30"/>
    <w:rsid w:val="00A82FB4"/>
    <w:rsid w:val="00A846CD"/>
    <w:rsid w:val="00A848EA"/>
    <w:rsid w:val="00A84A1A"/>
    <w:rsid w:val="00A84C3D"/>
    <w:rsid w:val="00A84C75"/>
    <w:rsid w:val="00A84C93"/>
    <w:rsid w:val="00A84E21"/>
    <w:rsid w:val="00A85446"/>
    <w:rsid w:val="00A85CE2"/>
    <w:rsid w:val="00A8602F"/>
    <w:rsid w:val="00A8661A"/>
    <w:rsid w:val="00A86913"/>
    <w:rsid w:val="00A86914"/>
    <w:rsid w:val="00A86CD9"/>
    <w:rsid w:val="00A872D6"/>
    <w:rsid w:val="00A87AAF"/>
    <w:rsid w:val="00A9013B"/>
    <w:rsid w:val="00A90520"/>
    <w:rsid w:val="00A90660"/>
    <w:rsid w:val="00A906F0"/>
    <w:rsid w:val="00A9091A"/>
    <w:rsid w:val="00A91A9F"/>
    <w:rsid w:val="00A924BE"/>
    <w:rsid w:val="00A9287D"/>
    <w:rsid w:val="00A92B16"/>
    <w:rsid w:val="00A937FE"/>
    <w:rsid w:val="00A93A7D"/>
    <w:rsid w:val="00A93CEF"/>
    <w:rsid w:val="00A94336"/>
    <w:rsid w:val="00A94607"/>
    <w:rsid w:val="00A9479F"/>
    <w:rsid w:val="00A948ED"/>
    <w:rsid w:val="00A95175"/>
    <w:rsid w:val="00A95338"/>
    <w:rsid w:val="00A95558"/>
    <w:rsid w:val="00A95F75"/>
    <w:rsid w:val="00A96353"/>
    <w:rsid w:val="00A96473"/>
    <w:rsid w:val="00A9661B"/>
    <w:rsid w:val="00A96667"/>
    <w:rsid w:val="00A96C9B"/>
    <w:rsid w:val="00A96EF6"/>
    <w:rsid w:val="00A96F34"/>
    <w:rsid w:val="00A96F64"/>
    <w:rsid w:val="00A972C9"/>
    <w:rsid w:val="00A97543"/>
    <w:rsid w:val="00A97FDF"/>
    <w:rsid w:val="00AA0099"/>
    <w:rsid w:val="00AA0314"/>
    <w:rsid w:val="00AA0434"/>
    <w:rsid w:val="00AA06E7"/>
    <w:rsid w:val="00AA07E8"/>
    <w:rsid w:val="00AA09C8"/>
    <w:rsid w:val="00AA0B26"/>
    <w:rsid w:val="00AA0F86"/>
    <w:rsid w:val="00AA1341"/>
    <w:rsid w:val="00AA1568"/>
    <w:rsid w:val="00AA175F"/>
    <w:rsid w:val="00AA180C"/>
    <w:rsid w:val="00AA1BDE"/>
    <w:rsid w:val="00AA22CB"/>
    <w:rsid w:val="00AA2DBD"/>
    <w:rsid w:val="00AA2F30"/>
    <w:rsid w:val="00AA30CD"/>
    <w:rsid w:val="00AA3596"/>
    <w:rsid w:val="00AA37CC"/>
    <w:rsid w:val="00AA3DC6"/>
    <w:rsid w:val="00AA43B1"/>
    <w:rsid w:val="00AA4458"/>
    <w:rsid w:val="00AA4D80"/>
    <w:rsid w:val="00AA4ECB"/>
    <w:rsid w:val="00AA505D"/>
    <w:rsid w:val="00AA54FA"/>
    <w:rsid w:val="00AA5B47"/>
    <w:rsid w:val="00AA5D70"/>
    <w:rsid w:val="00AA63AC"/>
    <w:rsid w:val="00AA651C"/>
    <w:rsid w:val="00AA6A51"/>
    <w:rsid w:val="00AA7213"/>
    <w:rsid w:val="00AA7374"/>
    <w:rsid w:val="00AA74A7"/>
    <w:rsid w:val="00AA7779"/>
    <w:rsid w:val="00AA7E42"/>
    <w:rsid w:val="00AB0070"/>
    <w:rsid w:val="00AB0483"/>
    <w:rsid w:val="00AB061D"/>
    <w:rsid w:val="00AB077D"/>
    <w:rsid w:val="00AB0AC8"/>
    <w:rsid w:val="00AB0B35"/>
    <w:rsid w:val="00AB0D01"/>
    <w:rsid w:val="00AB0F42"/>
    <w:rsid w:val="00AB11D6"/>
    <w:rsid w:val="00AB12B0"/>
    <w:rsid w:val="00AB13B4"/>
    <w:rsid w:val="00AB14E1"/>
    <w:rsid w:val="00AB1610"/>
    <w:rsid w:val="00AB1B5A"/>
    <w:rsid w:val="00AB1EDD"/>
    <w:rsid w:val="00AB2934"/>
    <w:rsid w:val="00AB2B5A"/>
    <w:rsid w:val="00AB2C52"/>
    <w:rsid w:val="00AB2D86"/>
    <w:rsid w:val="00AB2F66"/>
    <w:rsid w:val="00AB345C"/>
    <w:rsid w:val="00AB37C4"/>
    <w:rsid w:val="00AB381D"/>
    <w:rsid w:val="00AB3842"/>
    <w:rsid w:val="00AB3A4C"/>
    <w:rsid w:val="00AB3FE8"/>
    <w:rsid w:val="00AB432E"/>
    <w:rsid w:val="00AB439A"/>
    <w:rsid w:val="00AB48A9"/>
    <w:rsid w:val="00AB48CD"/>
    <w:rsid w:val="00AB4EE8"/>
    <w:rsid w:val="00AB511E"/>
    <w:rsid w:val="00AB5621"/>
    <w:rsid w:val="00AB5B00"/>
    <w:rsid w:val="00AB66A9"/>
    <w:rsid w:val="00AB6912"/>
    <w:rsid w:val="00AB6C83"/>
    <w:rsid w:val="00AB727B"/>
    <w:rsid w:val="00AB745E"/>
    <w:rsid w:val="00AB78C4"/>
    <w:rsid w:val="00AC0318"/>
    <w:rsid w:val="00AC0647"/>
    <w:rsid w:val="00AC0C98"/>
    <w:rsid w:val="00AC100D"/>
    <w:rsid w:val="00AC12C0"/>
    <w:rsid w:val="00AC1373"/>
    <w:rsid w:val="00AC1832"/>
    <w:rsid w:val="00AC1C59"/>
    <w:rsid w:val="00AC1C7B"/>
    <w:rsid w:val="00AC2A46"/>
    <w:rsid w:val="00AC2B0B"/>
    <w:rsid w:val="00AC2C8D"/>
    <w:rsid w:val="00AC2D4B"/>
    <w:rsid w:val="00AC2D97"/>
    <w:rsid w:val="00AC386C"/>
    <w:rsid w:val="00AC3BF4"/>
    <w:rsid w:val="00AC3D08"/>
    <w:rsid w:val="00AC3F6F"/>
    <w:rsid w:val="00AC41D9"/>
    <w:rsid w:val="00AC437F"/>
    <w:rsid w:val="00AC4574"/>
    <w:rsid w:val="00AC48EC"/>
    <w:rsid w:val="00AC4A00"/>
    <w:rsid w:val="00AC4EBF"/>
    <w:rsid w:val="00AC5536"/>
    <w:rsid w:val="00AC5C93"/>
    <w:rsid w:val="00AC5EBF"/>
    <w:rsid w:val="00AC5FF8"/>
    <w:rsid w:val="00AC6050"/>
    <w:rsid w:val="00AC62A3"/>
    <w:rsid w:val="00AC6330"/>
    <w:rsid w:val="00AC6853"/>
    <w:rsid w:val="00AC6A9D"/>
    <w:rsid w:val="00AC6D11"/>
    <w:rsid w:val="00AC6DF4"/>
    <w:rsid w:val="00AC70F1"/>
    <w:rsid w:val="00AC7B3F"/>
    <w:rsid w:val="00AC7E72"/>
    <w:rsid w:val="00AD0B83"/>
    <w:rsid w:val="00AD1449"/>
    <w:rsid w:val="00AD1505"/>
    <w:rsid w:val="00AD1625"/>
    <w:rsid w:val="00AD1F3D"/>
    <w:rsid w:val="00AD225E"/>
    <w:rsid w:val="00AD29AC"/>
    <w:rsid w:val="00AD29B8"/>
    <w:rsid w:val="00AD3968"/>
    <w:rsid w:val="00AD3C49"/>
    <w:rsid w:val="00AD3F46"/>
    <w:rsid w:val="00AD45F0"/>
    <w:rsid w:val="00AD4C79"/>
    <w:rsid w:val="00AD530F"/>
    <w:rsid w:val="00AD621D"/>
    <w:rsid w:val="00AD6D10"/>
    <w:rsid w:val="00AD6D2D"/>
    <w:rsid w:val="00AD6FFA"/>
    <w:rsid w:val="00AD783D"/>
    <w:rsid w:val="00AD7BAF"/>
    <w:rsid w:val="00AD7F24"/>
    <w:rsid w:val="00AE0383"/>
    <w:rsid w:val="00AE1247"/>
    <w:rsid w:val="00AE152A"/>
    <w:rsid w:val="00AE1798"/>
    <w:rsid w:val="00AE1A49"/>
    <w:rsid w:val="00AE1C0F"/>
    <w:rsid w:val="00AE23F5"/>
    <w:rsid w:val="00AE267C"/>
    <w:rsid w:val="00AE2FAB"/>
    <w:rsid w:val="00AE3E36"/>
    <w:rsid w:val="00AE4580"/>
    <w:rsid w:val="00AE4C60"/>
    <w:rsid w:val="00AE4DFE"/>
    <w:rsid w:val="00AE508D"/>
    <w:rsid w:val="00AE53F8"/>
    <w:rsid w:val="00AE5B17"/>
    <w:rsid w:val="00AE5D20"/>
    <w:rsid w:val="00AE5D58"/>
    <w:rsid w:val="00AE62B7"/>
    <w:rsid w:val="00AE7304"/>
    <w:rsid w:val="00AE7E70"/>
    <w:rsid w:val="00AF0675"/>
    <w:rsid w:val="00AF1267"/>
    <w:rsid w:val="00AF1352"/>
    <w:rsid w:val="00AF137E"/>
    <w:rsid w:val="00AF1627"/>
    <w:rsid w:val="00AF1985"/>
    <w:rsid w:val="00AF19B5"/>
    <w:rsid w:val="00AF1F2A"/>
    <w:rsid w:val="00AF2510"/>
    <w:rsid w:val="00AF2807"/>
    <w:rsid w:val="00AF3334"/>
    <w:rsid w:val="00AF34CE"/>
    <w:rsid w:val="00AF36EC"/>
    <w:rsid w:val="00AF3C52"/>
    <w:rsid w:val="00AF3D2E"/>
    <w:rsid w:val="00AF4203"/>
    <w:rsid w:val="00AF4519"/>
    <w:rsid w:val="00AF45F0"/>
    <w:rsid w:val="00AF50C4"/>
    <w:rsid w:val="00AF5270"/>
    <w:rsid w:val="00AF547F"/>
    <w:rsid w:val="00AF562D"/>
    <w:rsid w:val="00AF5693"/>
    <w:rsid w:val="00AF583E"/>
    <w:rsid w:val="00AF5BD3"/>
    <w:rsid w:val="00AF6214"/>
    <w:rsid w:val="00AF64F6"/>
    <w:rsid w:val="00AF6A37"/>
    <w:rsid w:val="00AF705C"/>
    <w:rsid w:val="00AF71AE"/>
    <w:rsid w:val="00AF7863"/>
    <w:rsid w:val="00AF7882"/>
    <w:rsid w:val="00AF7C16"/>
    <w:rsid w:val="00AF7C53"/>
    <w:rsid w:val="00B00686"/>
    <w:rsid w:val="00B00879"/>
    <w:rsid w:val="00B009CD"/>
    <w:rsid w:val="00B00A5A"/>
    <w:rsid w:val="00B00FA6"/>
    <w:rsid w:val="00B0294C"/>
    <w:rsid w:val="00B0299F"/>
    <w:rsid w:val="00B029B6"/>
    <w:rsid w:val="00B031EC"/>
    <w:rsid w:val="00B03AA4"/>
    <w:rsid w:val="00B03B5D"/>
    <w:rsid w:val="00B03BDB"/>
    <w:rsid w:val="00B03BE4"/>
    <w:rsid w:val="00B03EBD"/>
    <w:rsid w:val="00B04106"/>
    <w:rsid w:val="00B04769"/>
    <w:rsid w:val="00B04861"/>
    <w:rsid w:val="00B05296"/>
    <w:rsid w:val="00B05F24"/>
    <w:rsid w:val="00B06814"/>
    <w:rsid w:val="00B06BFC"/>
    <w:rsid w:val="00B06D86"/>
    <w:rsid w:val="00B06FE2"/>
    <w:rsid w:val="00B07238"/>
    <w:rsid w:val="00B0740E"/>
    <w:rsid w:val="00B0789F"/>
    <w:rsid w:val="00B07C89"/>
    <w:rsid w:val="00B1004E"/>
    <w:rsid w:val="00B101A9"/>
    <w:rsid w:val="00B10619"/>
    <w:rsid w:val="00B106A1"/>
    <w:rsid w:val="00B106CD"/>
    <w:rsid w:val="00B10917"/>
    <w:rsid w:val="00B10CEB"/>
    <w:rsid w:val="00B1108F"/>
    <w:rsid w:val="00B1137F"/>
    <w:rsid w:val="00B114A3"/>
    <w:rsid w:val="00B11913"/>
    <w:rsid w:val="00B11FCA"/>
    <w:rsid w:val="00B125ED"/>
    <w:rsid w:val="00B12AD7"/>
    <w:rsid w:val="00B12DE8"/>
    <w:rsid w:val="00B12F06"/>
    <w:rsid w:val="00B13108"/>
    <w:rsid w:val="00B1316D"/>
    <w:rsid w:val="00B13402"/>
    <w:rsid w:val="00B13512"/>
    <w:rsid w:val="00B135EB"/>
    <w:rsid w:val="00B1407E"/>
    <w:rsid w:val="00B14265"/>
    <w:rsid w:val="00B145CE"/>
    <w:rsid w:val="00B1464C"/>
    <w:rsid w:val="00B146C1"/>
    <w:rsid w:val="00B146DE"/>
    <w:rsid w:val="00B14BEA"/>
    <w:rsid w:val="00B1507E"/>
    <w:rsid w:val="00B15173"/>
    <w:rsid w:val="00B1525B"/>
    <w:rsid w:val="00B15C8D"/>
    <w:rsid w:val="00B15F89"/>
    <w:rsid w:val="00B166F9"/>
    <w:rsid w:val="00B17529"/>
    <w:rsid w:val="00B1754E"/>
    <w:rsid w:val="00B17555"/>
    <w:rsid w:val="00B177A8"/>
    <w:rsid w:val="00B17D73"/>
    <w:rsid w:val="00B17DBC"/>
    <w:rsid w:val="00B17EC0"/>
    <w:rsid w:val="00B20054"/>
    <w:rsid w:val="00B20B4A"/>
    <w:rsid w:val="00B20B5E"/>
    <w:rsid w:val="00B210CA"/>
    <w:rsid w:val="00B2189E"/>
    <w:rsid w:val="00B21AA6"/>
    <w:rsid w:val="00B21CB3"/>
    <w:rsid w:val="00B2221D"/>
    <w:rsid w:val="00B22394"/>
    <w:rsid w:val="00B22428"/>
    <w:rsid w:val="00B22518"/>
    <w:rsid w:val="00B225C8"/>
    <w:rsid w:val="00B22AFA"/>
    <w:rsid w:val="00B22D55"/>
    <w:rsid w:val="00B22DC2"/>
    <w:rsid w:val="00B230EE"/>
    <w:rsid w:val="00B231DD"/>
    <w:rsid w:val="00B2349B"/>
    <w:rsid w:val="00B2402A"/>
    <w:rsid w:val="00B240AA"/>
    <w:rsid w:val="00B24897"/>
    <w:rsid w:val="00B24A96"/>
    <w:rsid w:val="00B24C7E"/>
    <w:rsid w:val="00B25118"/>
    <w:rsid w:val="00B25270"/>
    <w:rsid w:val="00B2529D"/>
    <w:rsid w:val="00B2590A"/>
    <w:rsid w:val="00B25A80"/>
    <w:rsid w:val="00B25C77"/>
    <w:rsid w:val="00B26268"/>
    <w:rsid w:val="00B26337"/>
    <w:rsid w:val="00B26431"/>
    <w:rsid w:val="00B26A97"/>
    <w:rsid w:val="00B26F24"/>
    <w:rsid w:val="00B271A3"/>
    <w:rsid w:val="00B2751B"/>
    <w:rsid w:val="00B27662"/>
    <w:rsid w:val="00B276E3"/>
    <w:rsid w:val="00B304DE"/>
    <w:rsid w:val="00B30913"/>
    <w:rsid w:val="00B309E0"/>
    <w:rsid w:val="00B311AC"/>
    <w:rsid w:val="00B319ED"/>
    <w:rsid w:val="00B31B71"/>
    <w:rsid w:val="00B32116"/>
    <w:rsid w:val="00B32295"/>
    <w:rsid w:val="00B325EE"/>
    <w:rsid w:val="00B32F5A"/>
    <w:rsid w:val="00B32FA3"/>
    <w:rsid w:val="00B330A8"/>
    <w:rsid w:val="00B33368"/>
    <w:rsid w:val="00B3372A"/>
    <w:rsid w:val="00B337DD"/>
    <w:rsid w:val="00B337FF"/>
    <w:rsid w:val="00B33D68"/>
    <w:rsid w:val="00B3422F"/>
    <w:rsid w:val="00B34655"/>
    <w:rsid w:val="00B346A4"/>
    <w:rsid w:val="00B34742"/>
    <w:rsid w:val="00B348FC"/>
    <w:rsid w:val="00B34A46"/>
    <w:rsid w:val="00B35113"/>
    <w:rsid w:val="00B35183"/>
    <w:rsid w:val="00B35430"/>
    <w:rsid w:val="00B35A7F"/>
    <w:rsid w:val="00B35BD2"/>
    <w:rsid w:val="00B35C5E"/>
    <w:rsid w:val="00B35EB5"/>
    <w:rsid w:val="00B3619B"/>
    <w:rsid w:val="00B365D9"/>
    <w:rsid w:val="00B36758"/>
    <w:rsid w:val="00B36996"/>
    <w:rsid w:val="00B36D61"/>
    <w:rsid w:val="00B37141"/>
    <w:rsid w:val="00B3727B"/>
    <w:rsid w:val="00B37611"/>
    <w:rsid w:val="00B3767D"/>
    <w:rsid w:val="00B37755"/>
    <w:rsid w:val="00B3798A"/>
    <w:rsid w:val="00B37BD0"/>
    <w:rsid w:val="00B401A5"/>
    <w:rsid w:val="00B405C2"/>
    <w:rsid w:val="00B409EE"/>
    <w:rsid w:val="00B40C68"/>
    <w:rsid w:val="00B40DB7"/>
    <w:rsid w:val="00B410A8"/>
    <w:rsid w:val="00B41619"/>
    <w:rsid w:val="00B41706"/>
    <w:rsid w:val="00B4177F"/>
    <w:rsid w:val="00B417F2"/>
    <w:rsid w:val="00B421F1"/>
    <w:rsid w:val="00B422E1"/>
    <w:rsid w:val="00B423C2"/>
    <w:rsid w:val="00B42602"/>
    <w:rsid w:val="00B42E54"/>
    <w:rsid w:val="00B4334A"/>
    <w:rsid w:val="00B43638"/>
    <w:rsid w:val="00B43B45"/>
    <w:rsid w:val="00B44363"/>
    <w:rsid w:val="00B44F05"/>
    <w:rsid w:val="00B44FE5"/>
    <w:rsid w:val="00B450B0"/>
    <w:rsid w:val="00B450CD"/>
    <w:rsid w:val="00B45459"/>
    <w:rsid w:val="00B454E7"/>
    <w:rsid w:val="00B4575F"/>
    <w:rsid w:val="00B45E56"/>
    <w:rsid w:val="00B45FA8"/>
    <w:rsid w:val="00B4618E"/>
    <w:rsid w:val="00B462F7"/>
    <w:rsid w:val="00B469F7"/>
    <w:rsid w:val="00B46F2C"/>
    <w:rsid w:val="00B47192"/>
    <w:rsid w:val="00B47845"/>
    <w:rsid w:val="00B47E44"/>
    <w:rsid w:val="00B50620"/>
    <w:rsid w:val="00B506FF"/>
    <w:rsid w:val="00B50B44"/>
    <w:rsid w:val="00B50DA9"/>
    <w:rsid w:val="00B50DB6"/>
    <w:rsid w:val="00B50E67"/>
    <w:rsid w:val="00B51054"/>
    <w:rsid w:val="00B5189F"/>
    <w:rsid w:val="00B51BE9"/>
    <w:rsid w:val="00B51C49"/>
    <w:rsid w:val="00B52025"/>
    <w:rsid w:val="00B524B5"/>
    <w:rsid w:val="00B52658"/>
    <w:rsid w:val="00B52B12"/>
    <w:rsid w:val="00B52E61"/>
    <w:rsid w:val="00B52F52"/>
    <w:rsid w:val="00B53A67"/>
    <w:rsid w:val="00B53EA6"/>
    <w:rsid w:val="00B53FAF"/>
    <w:rsid w:val="00B5401F"/>
    <w:rsid w:val="00B541FB"/>
    <w:rsid w:val="00B54F00"/>
    <w:rsid w:val="00B5517A"/>
    <w:rsid w:val="00B55251"/>
    <w:rsid w:val="00B55601"/>
    <w:rsid w:val="00B55D54"/>
    <w:rsid w:val="00B565C8"/>
    <w:rsid w:val="00B566BB"/>
    <w:rsid w:val="00B568DC"/>
    <w:rsid w:val="00B56EDF"/>
    <w:rsid w:val="00B57350"/>
    <w:rsid w:val="00B57475"/>
    <w:rsid w:val="00B5757C"/>
    <w:rsid w:val="00B5766C"/>
    <w:rsid w:val="00B57AE3"/>
    <w:rsid w:val="00B57E5F"/>
    <w:rsid w:val="00B60049"/>
    <w:rsid w:val="00B6064E"/>
    <w:rsid w:val="00B60A47"/>
    <w:rsid w:val="00B60A66"/>
    <w:rsid w:val="00B60DDC"/>
    <w:rsid w:val="00B60E6D"/>
    <w:rsid w:val="00B6120B"/>
    <w:rsid w:val="00B6150C"/>
    <w:rsid w:val="00B61A86"/>
    <w:rsid w:val="00B61D5F"/>
    <w:rsid w:val="00B61E25"/>
    <w:rsid w:val="00B62345"/>
    <w:rsid w:val="00B62425"/>
    <w:rsid w:val="00B62737"/>
    <w:rsid w:val="00B6316A"/>
    <w:rsid w:val="00B638C6"/>
    <w:rsid w:val="00B63F54"/>
    <w:rsid w:val="00B64316"/>
    <w:rsid w:val="00B64512"/>
    <w:rsid w:val="00B65C3D"/>
    <w:rsid w:val="00B65F9F"/>
    <w:rsid w:val="00B66177"/>
    <w:rsid w:val="00B66198"/>
    <w:rsid w:val="00B67551"/>
    <w:rsid w:val="00B6759C"/>
    <w:rsid w:val="00B6768C"/>
    <w:rsid w:val="00B67B54"/>
    <w:rsid w:val="00B67BBE"/>
    <w:rsid w:val="00B67E80"/>
    <w:rsid w:val="00B67FC6"/>
    <w:rsid w:val="00B702AE"/>
    <w:rsid w:val="00B70449"/>
    <w:rsid w:val="00B70611"/>
    <w:rsid w:val="00B70615"/>
    <w:rsid w:val="00B7069B"/>
    <w:rsid w:val="00B7069F"/>
    <w:rsid w:val="00B708B6"/>
    <w:rsid w:val="00B70C7C"/>
    <w:rsid w:val="00B71162"/>
    <w:rsid w:val="00B712A0"/>
    <w:rsid w:val="00B715F5"/>
    <w:rsid w:val="00B71630"/>
    <w:rsid w:val="00B71AC1"/>
    <w:rsid w:val="00B721CB"/>
    <w:rsid w:val="00B7301F"/>
    <w:rsid w:val="00B73565"/>
    <w:rsid w:val="00B73642"/>
    <w:rsid w:val="00B73BA1"/>
    <w:rsid w:val="00B73F02"/>
    <w:rsid w:val="00B73F87"/>
    <w:rsid w:val="00B740F0"/>
    <w:rsid w:val="00B74145"/>
    <w:rsid w:val="00B743A5"/>
    <w:rsid w:val="00B74763"/>
    <w:rsid w:val="00B749BD"/>
    <w:rsid w:val="00B74A93"/>
    <w:rsid w:val="00B74AFE"/>
    <w:rsid w:val="00B7507E"/>
    <w:rsid w:val="00B755FF"/>
    <w:rsid w:val="00B7565D"/>
    <w:rsid w:val="00B75873"/>
    <w:rsid w:val="00B75E0F"/>
    <w:rsid w:val="00B761B5"/>
    <w:rsid w:val="00B764BE"/>
    <w:rsid w:val="00B764C3"/>
    <w:rsid w:val="00B765D3"/>
    <w:rsid w:val="00B766CF"/>
    <w:rsid w:val="00B76BF2"/>
    <w:rsid w:val="00B76D49"/>
    <w:rsid w:val="00B76E0E"/>
    <w:rsid w:val="00B773D2"/>
    <w:rsid w:val="00B777C2"/>
    <w:rsid w:val="00B7790C"/>
    <w:rsid w:val="00B779F2"/>
    <w:rsid w:val="00B77A38"/>
    <w:rsid w:val="00B77B73"/>
    <w:rsid w:val="00B8042F"/>
    <w:rsid w:val="00B805CB"/>
    <w:rsid w:val="00B807BF"/>
    <w:rsid w:val="00B80B5A"/>
    <w:rsid w:val="00B80B79"/>
    <w:rsid w:val="00B80E07"/>
    <w:rsid w:val="00B80FB5"/>
    <w:rsid w:val="00B80FD2"/>
    <w:rsid w:val="00B814D7"/>
    <w:rsid w:val="00B8172B"/>
    <w:rsid w:val="00B81773"/>
    <w:rsid w:val="00B8180C"/>
    <w:rsid w:val="00B81CB4"/>
    <w:rsid w:val="00B81DF8"/>
    <w:rsid w:val="00B82180"/>
    <w:rsid w:val="00B82803"/>
    <w:rsid w:val="00B82C0D"/>
    <w:rsid w:val="00B82E30"/>
    <w:rsid w:val="00B834D1"/>
    <w:rsid w:val="00B838A3"/>
    <w:rsid w:val="00B838B0"/>
    <w:rsid w:val="00B83953"/>
    <w:rsid w:val="00B83CDF"/>
    <w:rsid w:val="00B83DFD"/>
    <w:rsid w:val="00B841AE"/>
    <w:rsid w:val="00B84367"/>
    <w:rsid w:val="00B845C1"/>
    <w:rsid w:val="00B847EB"/>
    <w:rsid w:val="00B84B75"/>
    <w:rsid w:val="00B84B7E"/>
    <w:rsid w:val="00B84C8D"/>
    <w:rsid w:val="00B84DC0"/>
    <w:rsid w:val="00B84F00"/>
    <w:rsid w:val="00B85069"/>
    <w:rsid w:val="00B853FE"/>
    <w:rsid w:val="00B856DA"/>
    <w:rsid w:val="00B85927"/>
    <w:rsid w:val="00B85A1D"/>
    <w:rsid w:val="00B85BEE"/>
    <w:rsid w:val="00B85FE2"/>
    <w:rsid w:val="00B860EF"/>
    <w:rsid w:val="00B8675A"/>
    <w:rsid w:val="00B878EE"/>
    <w:rsid w:val="00B87BA1"/>
    <w:rsid w:val="00B87F49"/>
    <w:rsid w:val="00B903B2"/>
    <w:rsid w:val="00B90583"/>
    <w:rsid w:val="00B906F0"/>
    <w:rsid w:val="00B906FE"/>
    <w:rsid w:val="00B907B7"/>
    <w:rsid w:val="00B90B99"/>
    <w:rsid w:val="00B90D59"/>
    <w:rsid w:val="00B9113D"/>
    <w:rsid w:val="00B91544"/>
    <w:rsid w:val="00B9186A"/>
    <w:rsid w:val="00B9270F"/>
    <w:rsid w:val="00B92932"/>
    <w:rsid w:val="00B92983"/>
    <w:rsid w:val="00B92B04"/>
    <w:rsid w:val="00B92BBE"/>
    <w:rsid w:val="00B92F2F"/>
    <w:rsid w:val="00B93163"/>
    <w:rsid w:val="00B9342F"/>
    <w:rsid w:val="00B9365E"/>
    <w:rsid w:val="00B9366A"/>
    <w:rsid w:val="00B9392B"/>
    <w:rsid w:val="00B93C83"/>
    <w:rsid w:val="00B93FA2"/>
    <w:rsid w:val="00B941AA"/>
    <w:rsid w:val="00B94957"/>
    <w:rsid w:val="00B94AE5"/>
    <w:rsid w:val="00B94E7D"/>
    <w:rsid w:val="00B952CA"/>
    <w:rsid w:val="00B95C37"/>
    <w:rsid w:val="00B961BE"/>
    <w:rsid w:val="00B96F63"/>
    <w:rsid w:val="00B97262"/>
    <w:rsid w:val="00B97303"/>
    <w:rsid w:val="00BA02D0"/>
    <w:rsid w:val="00BA08F0"/>
    <w:rsid w:val="00BA0C5C"/>
    <w:rsid w:val="00BA1475"/>
    <w:rsid w:val="00BA16A4"/>
    <w:rsid w:val="00BA19B8"/>
    <w:rsid w:val="00BA1F27"/>
    <w:rsid w:val="00BA2006"/>
    <w:rsid w:val="00BA2151"/>
    <w:rsid w:val="00BA218E"/>
    <w:rsid w:val="00BA22BC"/>
    <w:rsid w:val="00BA23F6"/>
    <w:rsid w:val="00BA27EF"/>
    <w:rsid w:val="00BA2A9A"/>
    <w:rsid w:val="00BA2D94"/>
    <w:rsid w:val="00BA2EE7"/>
    <w:rsid w:val="00BA307D"/>
    <w:rsid w:val="00BA32B2"/>
    <w:rsid w:val="00BA3461"/>
    <w:rsid w:val="00BA34B8"/>
    <w:rsid w:val="00BA34F4"/>
    <w:rsid w:val="00BA3EEC"/>
    <w:rsid w:val="00BA3F64"/>
    <w:rsid w:val="00BA432B"/>
    <w:rsid w:val="00BA4BF9"/>
    <w:rsid w:val="00BA4D9D"/>
    <w:rsid w:val="00BA5094"/>
    <w:rsid w:val="00BA509C"/>
    <w:rsid w:val="00BA5839"/>
    <w:rsid w:val="00BA596D"/>
    <w:rsid w:val="00BA5C47"/>
    <w:rsid w:val="00BA5F10"/>
    <w:rsid w:val="00BA65A2"/>
    <w:rsid w:val="00BA6632"/>
    <w:rsid w:val="00BA6665"/>
    <w:rsid w:val="00BA66D5"/>
    <w:rsid w:val="00BA688D"/>
    <w:rsid w:val="00BA718A"/>
    <w:rsid w:val="00BA7706"/>
    <w:rsid w:val="00BA785C"/>
    <w:rsid w:val="00BA7CA2"/>
    <w:rsid w:val="00BA7D1D"/>
    <w:rsid w:val="00BB02E3"/>
    <w:rsid w:val="00BB05CE"/>
    <w:rsid w:val="00BB0AD0"/>
    <w:rsid w:val="00BB1109"/>
    <w:rsid w:val="00BB11E1"/>
    <w:rsid w:val="00BB1258"/>
    <w:rsid w:val="00BB13D7"/>
    <w:rsid w:val="00BB147F"/>
    <w:rsid w:val="00BB175E"/>
    <w:rsid w:val="00BB2167"/>
    <w:rsid w:val="00BB2270"/>
    <w:rsid w:val="00BB2465"/>
    <w:rsid w:val="00BB3976"/>
    <w:rsid w:val="00BB3AA1"/>
    <w:rsid w:val="00BB3B47"/>
    <w:rsid w:val="00BB3BD5"/>
    <w:rsid w:val="00BB4046"/>
    <w:rsid w:val="00BB463C"/>
    <w:rsid w:val="00BB49FC"/>
    <w:rsid w:val="00BB4CE8"/>
    <w:rsid w:val="00BB4E78"/>
    <w:rsid w:val="00BB4EE0"/>
    <w:rsid w:val="00BB57C8"/>
    <w:rsid w:val="00BB5962"/>
    <w:rsid w:val="00BB659D"/>
    <w:rsid w:val="00BB67B1"/>
    <w:rsid w:val="00BB6F5B"/>
    <w:rsid w:val="00BB732D"/>
    <w:rsid w:val="00BB76CE"/>
    <w:rsid w:val="00BB78F7"/>
    <w:rsid w:val="00BB7A4A"/>
    <w:rsid w:val="00BB7EBE"/>
    <w:rsid w:val="00BB7FB0"/>
    <w:rsid w:val="00BC084A"/>
    <w:rsid w:val="00BC0BE9"/>
    <w:rsid w:val="00BC17E0"/>
    <w:rsid w:val="00BC1C85"/>
    <w:rsid w:val="00BC1C87"/>
    <w:rsid w:val="00BC21CD"/>
    <w:rsid w:val="00BC22CC"/>
    <w:rsid w:val="00BC28AB"/>
    <w:rsid w:val="00BC30E2"/>
    <w:rsid w:val="00BC3196"/>
    <w:rsid w:val="00BC3249"/>
    <w:rsid w:val="00BC3397"/>
    <w:rsid w:val="00BC34E5"/>
    <w:rsid w:val="00BC3987"/>
    <w:rsid w:val="00BC3B50"/>
    <w:rsid w:val="00BC4693"/>
    <w:rsid w:val="00BC46B7"/>
    <w:rsid w:val="00BC4C17"/>
    <w:rsid w:val="00BC4C23"/>
    <w:rsid w:val="00BC532B"/>
    <w:rsid w:val="00BC54E5"/>
    <w:rsid w:val="00BC56B8"/>
    <w:rsid w:val="00BC56DC"/>
    <w:rsid w:val="00BC574F"/>
    <w:rsid w:val="00BC5874"/>
    <w:rsid w:val="00BC593E"/>
    <w:rsid w:val="00BC5B81"/>
    <w:rsid w:val="00BC628C"/>
    <w:rsid w:val="00BC6835"/>
    <w:rsid w:val="00BC6C08"/>
    <w:rsid w:val="00BC6D5D"/>
    <w:rsid w:val="00BC79C9"/>
    <w:rsid w:val="00BC7CC7"/>
    <w:rsid w:val="00BC7D4D"/>
    <w:rsid w:val="00BD0473"/>
    <w:rsid w:val="00BD078E"/>
    <w:rsid w:val="00BD0C74"/>
    <w:rsid w:val="00BD1084"/>
    <w:rsid w:val="00BD12A5"/>
    <w:rsid w:val="00BD1752"/>
    <w:rsid w:val="00BD1925"/>
    <w:rsid w:val="00BD1A55"/>
    <w:rsid w:val="00BD1EAC"/>
    <w:rsid w:val="00BD21CF"/>
    <w:rsid w:val="00BD228E"/>
    <w:rsid w:val="00BD2310"/>
    <w:rsid w:val="00BD247C"/>
    <w:rsid w:val="00BD2A99"/>
    <w:rsid w:val="00BD2B8F"/>
    <w:rsid w:val="00BD2D73"/>
    <w:rsid w:val="00BD33E3"/>
    <w:rsid w:val="00BD34E2"/>
    <w:rsid w:val="00BD36F3"/>
    <w:rsid w:val="00BD3BAB"/>
    <w:rsid w:val="00BD3BFA"/>
    <w:rsid w:val="00BD3E62"/>
    <w:rsid w:val="00BD3FEC"/>
    <w:rsid w:val="00BD438A"/>
    <w:rsid w:val="00BD46D7"/>
    <w:rsid w:val="00BD519C"/>
    <w:rsid w:val="00BD5429"/>
    <w:rsid w:val="00BD577C"/>
    <w:rsid w:val="00BD5785"/>
    <w:rsid w:val="00BD668D"/>
    <w:rsid w:val="00BD6A85"/>
    <w:rsid w:val="00BD6E1C"/>
    <w:rsid w:val="00BD6E8D"/>
    <w:rsid w:val="00BD6E92"/>
    <w:rsid w:val="00BD6FDD"/>
    <w:rsid w:val="00BD70E1"/>
    <w:rsid w:val="00BD70EB"/>
    <w:rsid w:val="00BD712F"/>
    <w:rsid w:val="00BD714D"/>
    <w:rsid w:val="00BD72E4"/>
    <w:rsid w:val="00BD74BC"/>
    <w:rsid w:val="00BD777D"/>
    <w:rsid w:val="00BE001A"/>
    <w:rsid w:val="00BE0236"/>
    <w:rsid w:val="00BE030D"/>
    <w:rsid w:val="00BE0B6C"/>
    <w:rsid w:val="00BE0C3B"/>
    <w:rsid w:val="00BE0EE8"/>
    <w:rsid w:val="00BE11E6"/>
    <w:rsid w:val="00BE11ED"/>
    <w:rsid w:val="00BE1303"/>
    <w:rsid w:val="00BE13E5"/>
    <w:rsid w:val="00BE14D8"/>
    <w:rsid w:val="00BE1E81"/>
    <w:rsid w:val="00BE2457"/>
    <w:rsid w:val="00BE2C39"/>
    <w:rsid w:val="00BE2DB2"/>
    <w:rsid w:val="00BE33B4"/>
    <w:rsid w:val="00BE352F"/>
    <w:rsid w:val="00BE5195"/>
    <w:rsid w:val="00BE52E2"/>
    <w:rsid w:val="00BE60C5"/>
    <w:rsid w:val="00BE61FC"/>
    <w:rsid w:val="00BE6557"/>
    <w:rsid w:val="00BE6E32"/>
    <w:rsid w:val="00BE71B3"/>
    <w:rsid w:val="00BE7610"/>
    <w:rsid w:val="00BE7861"/>
    <w:rsid w:val="00BF04E4"/>
    <w:rsid w:val="00BF0503"/>
    <w:rsid w:val="00BF0588"/>
    <w:rsid w:val="00BF1728"/>
    <w:rsid w:val="00BF1A9A"/>
    <w:rsid w:val="00BF1E22"/>
    <w:rsid w:val="00BF1FC1"/>
    <w:rsid w:val="00BF212A"/>
    <w:rsid w:val="00BF2714"/>
    <w:rsid w:val="00BF2827"/>
    <w:rsid w:val="00BF2992"/>
    <w:rsid w:val="00BF2A61"/>
    <w:rsid w:val="00BF2C4A"/>
    <w:rsid w:val="00BF2FB9"/>
    <w:rsid w:val="00BF30FE"/>
    <w:rsid w:val="00BF3286"/>
    <w:rsid w:val="00BF3329"/>
    <w:rsid w:val="00BF3F11"/>
    <w:rsid w:val="00BF4897"/>
    <w:rsid w:val="00BF4A86"/>
    <w:rsid w:val="00BF4CE3"/>
    <w:rsid w:val="00BF5298"/>
    <w:rsid w:val="00BF557A"/>
    <w:rsid w:val="00BF5DF5"/>
    <w:rsid w:val="00BF6417"/>
    <w:rsid w:val="00BF6921"/>
    <w:rsid w:val="00BF6DED"/>
    <w:rsid w:val="00BF6EA9"/>
    <w:rsid w:val="00BF70DA"/>
    <w:rsid w:val="00BF7323"/>
    <w:rsid w:val="00BF7719"/>
    <w:rsid w:val="00BF7D23"/>
    <w:rsid w:val="00BF7F17"/>
    <w:rsid w:val="00C00089"/>
    <w:rsid w:val="00C003DC"/>
    <w:rsid w:val="00C006C0"/>
    <w:rsid w:val="00C00B23"/>
    <w:rsid w:val="00C01086"/>
    <w:rsid w:val="00C011CD"/>
    <w:rsid w:val="00C01349"/>
    <w:rsid w:val="00C01509"/>
    <w:rsid w:val="00C01B98"/>
    <w:rsid w:val="00C02509"/>
    <w:rsid w:val="00C033CB"/>
    <w:rsid w:val="00C034D8"/>
    <w:rsid w:val="00C03520"/>
    <w:rsid w:val="00C036AC"/>
    <w:rsid w:val="00C0376F"/>
    <w:rsid w:val="00C037AF"/>
    <w:rsid w:val="00C03D65"/>
    <w:rsid w:val="00C04D6A"/>
    <w:rsid w:val="00C04DD6"/>
    <w:rsid w:val="00C04F23"/>
    <w:rsid w:val="00C05033"/>
    <w:rsid w:val="00C050BF"/>
    <w:rsid w:val="00C05129"/>
    <w:rsid w:val="00C05134"/>
    <w:rsid w:val="00C05618"/>
    <w:rsid w:val="00C05873"/>
    <w:rsid w:val="00C058E5"/>
    <w:rsid w:val="00C0624C"/>
    <w:rsid w:val="00C064E7"/>
    <w:rsid w:val="00C069FC"/>
    <w:rsid w:val="00C06AE1"/>
    <w:rsid w:val="00C073EF"/>
    <w:rsid w:val="00C07E59"/>
    <w:rsid w:val="00C07F67"/>
    <w:rsid w:val="00C10039"/>
    <w:rsid w:val="00C101AA"/>
    <w:rsid w:val="00C10330"/>
    <w:rsid w:val="00C1036F"/>
    <w:rsid w:val="00C11226"/>
    <w:rsid w:val="00C11267"/>
    <w:rsid w:val="00C11368"/>
    <w:rsid w:val="00C1159F"/>
    <w:rsid w:val="00C11CDF"/>
    <w:rsid w:val="00C12004"/>
    <w:rsid w:val="00C1258B"/>
    <w:rsid w:val="00C12A42"/>
    <w:rsid w:val="00C12C95"/>
    <w:rsid w:val="00C131B2"/>
    <w:rsid w:val="00C13FBF"/>
    <w:rsid w:val="00C14232"/>
    <w:rsid w:val="00C14603"/>
    <w:rsid w:val="00C15371"/>
    <w:rsid w:val="00C153A6"/>
    <w:rsid w:val="00C155F4"/>
    <w:rsid w:val="00C158FC"/>
    <w:rsid w:val="00C16167"/>
    <w:rsid w:val="00C165CC"/>
    <w:rsid w:val="00C16D08"/>
    <w:rsid w:val="00C16F64"/>
    <w:rsid w:val="00C16F72"/>
    <w:rsid w:val="00C170AE"/>
    <w:rsid w:val="00C17268"/>
    <w:rsid w:val="00C173E0"/>
    <w:rsid w:val="00C173FA"/>
    <w:rsid w:val="00C17FA6"/>
    <w:rsid w:val="00C200A2"/>
    <w:rsid w:val="00C20304"/>
    <w:rsid w:val="00C206E6"/>
    <w:rsid w:val="00C2082C"/>
    <w:rsid w:val="00C20C3A"/>
    <w:rsid w:val="00C20EE4"/>
    <w:rsid w:val="00C218A3"/>
    <w:rsid w:val="00C21926"/>
    <w:rsid w:val="00C21E66"/>
    <w:rsid w:val="00C22011"/>
    <w:rsid w:val="00C22A46"/>
    <w:rsid w:val="00C22E33"/>
    <w:rsid w:val="00C23491"/>
    <w:rsid w:val="00C23889"/>
    <w:rsid w:val="00C23A11"/>
    <w:rsid w:val="00C23A15"/>
    <w:rsid w:val="00C23FBA"/>
    <w:rsid w:val="00C243FB"/>
    <w:rsid w:val="00C24450"/>
    <w:rsid w:val="00C245CF"/>
    <w:rsid w:val="00C24978"/>
    <w:rsid w:val="00C24CBA"/>
    <w:rsid w:val="00C24F1F"/>
    <w:rsid w:val="00C25442"/>
    <w:rsid w:val="00C259EE"/>
    <w:rsid w:val="00C25C7B"/>
    <w:rsid w:val="00C25DE7"/>
    <w:rsid w:val="00C25F40"/>
    <w:rsid w:val="00C2606D"/>
    <w:rsid w:val="00C26318"/>
    <w:rsid w:val="00C264A8"/>
    <w:rsid w:val="00C2688E"/>
    <w:rsid w:val="00C26DB3"/>
    <w:rsid w:val="00C26F27"/>
    <w:rsid w:val="00C270D6"/>
    <w:rsid w:val="00C27535"/>
    <w:rsid w:val="00C27D61"/>
    <w:rsid w:val="00C3022F"/>
    <w:rsid w:val="00C30A74"/>
    <w:rsid w:val="00C30B26"/>
    <w:rsid w:val="00C30FA5"/>
    <w:rsid w:val="00C313D7"/>
    <w:rsid w:val="00C3141F"/>
    <w:rsid w:val="00C32446"/>
    <w:rsid w:val="00C32A29"/>
    <w:rsid w:val="00C32C07"/>
    <w:rsid w:val="00C32E63"/>
    <w:rsid w:val="00C33055"/>
    <w:rsid w:val="00C33076"/>
    <w:rsid w:val="00C339E4"/>
    <w:rsid w:val="00C33B91"/>
    <w:rsid w:val="00C33BAF"/>
    <w:rsid w:val="00C33E59"/>
    <w:rsid w:val="00C3407B"/>
    <w:rsid w:val="00C342C8"/>
    <w:rsid w:val="00C34849"/>
    <w:rsid w:val="00C34A64"/>
    <w:rsid w:val="00C34D3F"/>
    <w:rsid w:val="00C34D7E"/>
    <w:rsid w:val="00C34E70"/>
    <w:rsid w:val="00C34F57"/>
    <w:rsid w:val="00C3505C"/>
    <w:rsid w:val="00C353F2"/>
    <w:rsid w:val="00C3564A"/>
    <w:rsid w:val="00C3566D"/>
    <w:rsid w:val="00C356FE"/>
    <w:rsid w:val="00C35A2F"/>
    <w:rsid w:val="00C36699"/>
    <w:rsid w:val="00C36A50"/>
    <w:rsid w:val="00C36DE3"/>
    <w:rsid w:val="00C375FB"/>
    <w:rsid w:val="00C378D6"/>
    <w:rsid w:val="00C37A75"/>
    <w:rsid w:val="00C37C08"/>
    <w:rsid w:val="00C37CB3"/>
    <w:rsid w:val="00C37D4D"/>
    <w:rsid w:val="00C37E1D"/>
    <w:rsid w:val="00C40680"/>
    <w:rsid w:val="00C40711"/>
    <w:rsid w:val="00C40FF7"/>
    <w:rsid w:val="00C41017"/>
    <w:rsid w:val="00C4138B"/>
    <w:rsid w:val="00C41A01"/>
    <w:rsid w:val="00C41F5B"/>
    <w:rsid w:val="00C4242E"/>
    <w:rsid w:val="00C42AAF"/>
    <w:rsid w:val="00C42C1C"/>
    <w:rsid w:val="00C43171"/>
    <w:rsid w:val="00C4378E"/>
    <w:rsid w:val="00C43B39"/>
    <w:rsid w:val="00C449CA"/>
    <w:rsid w:val="00C455B2"/>
    <w:rsid w:val="00C45939"/>
    <w:rsid w:val="00C45DA7"/>
    <w:rsid w:val="00C46279"/>
    <w:rsid w:val="00C4652E"/>
    <w:rsid w:val="00C46B71"/>
    <w:rsid w:val="00C46E81"/>
    <w:rsid w:val="00C47406"/>
    <w:rsid w:val="00C47747"/>
    <w:rsid w:val="00C47C64"/>
    <w:rsid w:val="00C47EF0"/>
    <w:rsid w:val="00C500CC"/>
    <w:rsid w:val="00C50130"/>
    <w:rsid w:val="00C501A0"/>
    <w:rsid w:val="00C50416"/>
    <w:rsid w:val="00C50653"/>
    <w:rsid w:val="00C50C30"/>
    <w:rsid w:val="00C5128B"/>
    <w:rsid w:val="00C51686"/>
    <w:rsid w:val="00C51D18"/>
    <w:rsid w:val="00C52105"/>
    <w:rsid w:val="00C52446"/>
    <w:rsid w:val="00C5266E"/>
    <w:rsid w:val="00C5291E"/>
    <w:rsid w:val="00C52A6B"/>
    <w:rsid w:val="00C5336E"/>
    <w:rsid w:val="00C535AF"/>
    <w:rsid w:val="00C53828"/>
    <w:rsid w:val="00C53B55"/>
    <w:rsid w:val="00C53D09"/>
    <w:rsid w:val="00C53F76"/>
    <w:rsid w:val="00C54748"/>
    <w:rsid w:val="00C54D89"/>
    <w:rsid w:val="00C54EE4"/>
    <w:rsid w:val="00C54FF1"/>
    <w:rsid w:val="00C55258"/>
    <w:rsid w:val="00C555F6"/>
    <w:rsid w:val="00C556C3"/>
    <w:rsid w:val="00C55DA1"/>
    <w:rsid w:val="00C55F4D"/>
    <w:rsid w:val="00C560DC"/>
    <w:rsid w:val="00C5625C"/>
    <w:rsid w:val="00C564F5"/>
    <w:rsid w:val="00C5659B"/>
    <w:rsid w:val="00C5686A"/>
    <w:rsid w:val="00C56A86"/>
    <w:rsid w:val="00C572FA"/>
    <w:rsid w:val="00C60235"/>
    <w:rsid w:val="00C603A6"/>
    <w:rsid w:val="00C60B4F"/>
    <w:rsid w:val="00C60B8D"/>
    <w:rsid w:val="00C610BE"/>
    <w:rsid w:val="00C612E1"/>
    <w:rsid w:val="00C6141A"/>
    <w:rsid w:val="00C61545"/>
    <w:rsid w:val="00C61B20"/>
    <w:rsid w:val="00C61BF7"/>
    <w:rsid w:val="00C61DD1"/>
    <w:rsid w:val="00C61ECF"/>
    <w:rsid w:val="00C6238D"/>
    <w:rsid w:val="00C62458"/>
    <w:rsid w:val="00C62DF6"/>
    <w:rsid w:val="00C630C0"/>
    <w:rsid w:val="00C631BE"/>
    <w:rsid w:val="00C6357B"/>
    <w:rsid w:val="00C637A0"/>
    <w:rsid w:val="00C63B8B"/>
    <w:rsid w:val="00C64191"/>
    <w:rsid w:val="00C6429C"/>
    <w:rsid w:val="00C642DD"/>
    <w:rsid w:val="00C64DF2"/>
    <w:rsid w:val="00C657B2"/>
    <w:rsid w:val="00C6594F"/>
    <w:rsid w:val="00C65C3B"/>
    <w:rsid w:val="00C65C99"/>
    <w:rsid w:val="00C66286"/>
    <w:rsid w:val="00C6654D"/>
    <w:rsid w:val="00C66EE3"/>
    <w:rsid w:val="00C670BF"/>
    <w:rsid w:val="00C674D9"/>
    <w:rsid w:val="00C67808"/>
    <w:rsid w:val="00C678BA"/>
    <w:rsid w:val="00C67A83"/>
    <w:rsid w:val="00C67C89"/>
    <w:rsid w:val="00C700D8"/>
    <w:rsid w:val="00C70481"/>
    <w:rsid w:val="00C704D0"/>
    <w:rsid w:val="00C7076F"/>
    <w:rsid w:val="00C70778"/>
    <w:rsid w:val="00C71480"/>
    <w:rsid w:val="00C714B1"/>
    <w:rsid w:val="00C714B6"/>
    <w:rsid w:val="00C715C8"/>
    <w:rsid w:val="00C7203F"/>
    <w:rsid w:val="00C72734"/>
    <w:rsid w:val="00C728DA"/>
    <w:rsid w:val="00C72F66"/>
    <w:rsid w:val="00C73D5A"/>
    <w:rsid w:val="00C73D72"/>
    <w:rsid w:val="00C74A23"/>
    <w:rsid w:val="00C74AE3"/>
    <w:rsid w:val="00C74E43"/>
    <w:rsid w:val="00C74F25"/>
    <w:rsid w:val="00C752BD"/>
    <w:rsid w:val="00C75675"/>
    <w:rsid w:val="00C75875"/>
    <w:rsid w:val="00C75C70"/>
    <w:rsid w:val="00C75DA7"/>
    <w:rsid w:val="00C75F0C"/>
    <w:rsid w:val="00C75F70"/>
    <w:rsid w:val="00C75F80"/>
    <w:rsid w:val="00C76306"/>
    <w:rsid w:val="00C76765"/>
    <w:rsid w:val="00C76E5A"/>
    <w:rsid w:val="00C775D5"/>
    <w:rsid w:val="00C776D8"/>
    <w:rsid w:val="00C77754"/>
    <w:rsid w:val="00C80145"/>
    <w:rsid w:val="00C802E7"/>
    <w:rsid w:val="00C80391"/>
    <w:rsid w:val="00C80532"/>
    <w:rsid w:val="00C809AE"/>
    <w:rsid w:val="00C80A2E"/>
    <w:rsid w:val="00C81360"/>
    <w:rsid w:val="00C81585"/>
    <w:rsid w:val="00C81628"/>
    <w:rsid w:val="00C8178A"/>
    <w:rsid w:val="00C81865"/>
    <w:rsid w:val="00C81AF9"/>
    <w:rsid w:val="00C81CD5"/>
    <w:rsid w:val="00C822DC"/>
    <w:rsid w:val="00C8286C"/>
    <w:rsid w:val="00C828D8"/>
    <w:rsid w:val="00C83080"/>
    <w:rsid w:val="00C831C9"/>
    <w:rsid w:val="00C832D5"/>
    <w:rsid w:val="00C839A2"/>
    <w:rsid w:val="00C83C48"/>
    <w:rsid w:val="00C83F93"/>
    <w:rsid w:val="00C85543"/>
    <w:rsid w:val="00C858DC"/>
    <w:rsid w:val="00C859BB"/>
    <w:rsid w:val="00C86261"/>
    <w:rsid w:val="00C86821"/>
    <w:rsid w:val="00C86B93"/>
    <w:rsid w:val="00C86CF0"/>
    <w:rsid w:val="00C87370"/>
    <w:rsid w:val="00C877C6"/>
    <w:rsid w:val="00C87946"/>
    <w:rsid w:val="00C87B5B"/>
    <w:rsid w:val="00C87F22"/>
    <w:rsid w:val="00C903A1"/>
    <w:rsid w:val="00C90A76"/>
    <w:rsid w:val="00C90C7D"/>
    <w:rsid w:val="00C91062"/>
    <w:rsid w:val="00C91121"/>
    <w:rsid w:val="00C9197C"/>
    <w:rsid w:val="00C92145"/>
    <w:rsid w:val="00C92388"/>
    <w:rsid w:val="00C923F2"/>
    <w:rsid w:val="00C92820"/>
    <w:rsid w:val="00C92A14"/>
    <w:rsid w:val="00C9315F"/>
    <w:rsid w:val="00C93199"/>
    <w:rsid w:val="00C93345"/>
    <w:rsid w:val="00C9342C"/>
    <w:rsid w:val="00C934D3"/>
    <w:rsid w:val="00C93764"/>
    <w:rsid w:val="00C93858"/>
    <w:rsid w:val="00C943E4"/>
    <w:rsid w:val="00C9457D"/>
    <w:rsid w:val="00C945DF"/>
    <w:rsid w:val="00C95175"/>
    <w:rsid w:val="00C9562E"/>
    <w:rsid w:val="00C9574F"/>
    <w:rsid w:val="00C95958"/>
    <w:rsid w:val="00C95E71"/>
    <w:rsid w:val="00C961F5"/>
    <w:rsid w:val="00C96430"/>
    <w:rsid w:val="00C965EE"/>
    <w:rsid w:val="00C966A5"/>
    <w:rsid w:val="00C9671A"/>
    <w:rsid w:val="00C968B4"/>
    <w:rsid w:val="00C96C7F"/>
    <w:rsid w:val="00C96D57"/>
    <w:rsid w:val="00C976F2"/>
    <w:rsid w:val="00C977FE"/>
    <w:rsid w:val="00C978DA"/>
    <w:rsid w:val="00C97A06"/>
    <w:rsid w:val="00C97B4D"/>
    <w:rsid w:val="00C97D7F"/>
    <w:rsid w:val="00C97EC8"/>
    <w:rsid w:val="00CA05EC"/>
    <w:rsid w:val="00CA0E53"/>
    <w:rsid w:val="00CA0FF1"/>
    <w:rsid w:val="00CA10C6"/>
    <w:rsid w:val="00CA1385"/>
    <w:rsid w:val="00CA17EC"/>
    <w:rsid w:val="00CA1E57"/>
    <w:rsid w:val="00CA2A03"/>
    <w:rsid w:val="00CA2D98"/>
    <w:rsid w:val="00CA3E56"/>
    <w:rsid w:val="00CA400F"/>
    <w:rsid w:val="00CA40DD"/>
    <w:rsid w:val="00CA4203"/>
    <w:rsid w:val="00CA4D1B"/>
    <w:rsid w:val="00CA4FDA"/>
    <w:rsid w:val="00CA5039"/>
    <w:rsid w:val="00CA51BA"/>
    <w:rsid w:val="00CA55CC"/>
    <w:rsid w:val="00CA55CD"/>
    <w:rsid w:val="00CA5BF0"/>
    <w:rsid w:val="00CA5C1C"/>
    <w:rsid w:val="00CA608F"/>
    <w:rsid w:val="00CA6A1D"/>
    <w:rsid w:val="00CA6ABB"/>
    <w:rsid w:val="00CA6AE1"/>
    <w:rsid w:val="00CA7370"/>
    <w:rsid w:val="00CA7791"/>
    <w:rsid w:val="00CA7AC9"/>
    <w:rsid w:val="00CB0042"/>
    <w:rsid w:val="00CB00E5"/>
    <w:rsid w:val="00CB0366"/>
    <w:rsid w:val="00CB0367"/>
    <w:rsid w:val="00CB088C"/>
    <w:rsid w:val="00CB09B2"/>
    <w:rsid w:val="00CB11FD"/>
    <w:rsid w:val="00CB13DD"/>
    <w:rsid w:val="00CB1B42"/>
    <w:rsid w:val="00CB1D45"/>
    <w:rsid w:val="00CB2031"/>
    <w:rsid w:val="00CB239A"/>
    <w:rsid w:val="00CB24C1"/>
    <w:rsid w:val="00CB260D"/>
    <w:rsid w:val="00CB28BC"/>
    <w:rsid w:val="00CB28C2"/>
    <w:rsid w:val="00CB2FA1"/>
    <w:rsid w:val="00CB3235"/>
    <w:rsid w:val="00CB3495"/>
    <w:rsid w:val="00CB3856"/>
    <w:rsid w:val="00CB39D4"/>
    <w:rsid w:val="00CB416D"/>
    <w:rsid w:val="00CB4399"/>
    <w:rsid w:val="00CB47EA"/>
    <w:rsid w:val="00CB4ADE"/>
    <w:rsid w:val="00CB4B15"/>
    <w:rsid w:val="00CB4C48"/>
    <w:rsid w:val="00CB4CC3"/>
    <w:rsid w:val="00CB4D9D"/>
    <w:rsid w:val="00CB547B"/>
    <w:rsid w:val="00CB55DE"/>
    <w:rsid w:val="00CB5719"/>
    <w:rsid w:val="00CB5A34"/>
    <w:rsid w:val="00CB5E1F"/>
    <w:rsid w:val="00CB5FBC"/>
    <w:rsid w:val="00CB6ADE"/>
    <w:rsid w:val="00CB6E3C"/>
    <w:rsid w:val="00CB6E4C"/>
    <w:rsid w:val="00CB6F26"/>
    <w:rsid w:val="00CB740E"/>
    <w:rsid w:val="00CB76AE"/>
    <w:rsid w:val="00CB774E"/>
    <w:rsid w:val="00CB77A4"/>
    <w:rsid w:val="00CB794A"/>
    <w:rsid w:val="00CC03A3"/>
    <w:rsid w:val="00CC0550"/>
    <w:rsid w:val="00CC0825"/>
    <w:rsid w:val="00CC089F"/>
    <w:rsid w:val="00CC09B9"/>
    <w:rsid w:val="00CC12D7"/>
    <w:rsid w:val="00CC12E4"/>
    <w:rsid w:val="00CC1341"/>
    <w:rsid w:val="00CC1966"/>
    <w:rsid w:val="00CC1BC4"/>
    <w:rsid w:val="00CC1C4E"/>
    <w:rsid w:val="00CC2790"/>
    <w:rsid w:val="00CC283D"/>
    <w:rsid w:val="00CC2A92"/>
    <w:rsid w:val="00CC2CC3"/>
    <w:rsid w:val="00CC30CE"/>
    <w:rsid w:val="00CC3160"/>
    <w:rsid w:val="00CC35DD"/>
    <w:rsid w:val="00CC3B69"/>
    <w:rsid w:val="00CC40BB"/>
    <w:rsid w:val="00CC41A6"/>
    <w:rsid w:val="00CC4206"/>
    <w:rsid w:val="00CC4232"/>
    <w:rsid w:val="00CC4BDC"/>
    <w:rsid w:val="00CC4CCC"/>
    <w:rsid w:val="00CC576A"/>
    <w:rsid w:val="00CC57C3"/>
    <w:rsid w:val="00CC604E"/>
    <w:rsid w:val="00CC626C"/>
    <w:rsid w:val="00CC6601"/>
    <w:rsid w:val="00CC66F7"/>
    <w:rsid w:val="00CC69B5"/>
    <w:rsid w:val="00CC6F9B"/>
    <w:rsid w:val="00CC7139"/>
    <w:rsid w:val="00CC732C"/>
    <w:rsid w:val="00CC76FC"/>
    <w:rsid w:val="00CC7C45"/>
    <w:rsid w:val="00CD0D15"/>
    <w:rsid w:val="00CD0F85"/>
    <w:rsid w:val="00CD2514"/>
    <w:rsid w:val="00CD29D4"/>
    <w:rsid w:val="00CD2C3F"/>
    <w:rsid w:val="00CD3011"/>
    <w:rsid w:val="00CD3203"/>
    <w:rsid w:val="00CD3253"/>
    <w:rsid w:val="00CD3631"/>
    <w:rsid w:val="00CD3843"/>
    <w:rsid w:val="00CD384B"/>
    <w:rsid w:val="00CD3A64"/>
    <w:rsid w:val="00CD3A90"/>
    <w:rsid w:val="00CD3D5E"/>
    <w:rsid w:val="00CD4109"/>
    <w:rsid w:val="00CD4824"/>
    <w:rsid w:val="00CD4C6D"/>
    <w:rsid w:val="00CD53D3"/>
    <w:rsid w:val="00CD5568"/>
    <w:rsid w:val="00CD56B7"/>
    <w:rsid w:val="00CD667B"/>
    <w:rsid w:val="00CD73D5"/>
    <w:rsid w:val="00CD7DA3"/>
    <w:rsid w:val="00CE037D"/>
    <w:rsid w:val="00CE039E"/>
    <w:rsid w:val="00CE0555"/>
    <w:rsid w:val="00CE0699"/>
    <w:rsid w:val="00CE06BA"/>
    <w:rsid w:val="00CE0C05"/>
    <w:rsid w:val="00CE0CC9"/>
    <w:rsid w:val="00CE0D9C"/>
    <w:rsid w:val="00CE0F19"/>
    <w:rsid w:val="00CE169E"/>
    <w:rsid w:val="00CE189F"/>
    <w:rsid w:val="00CE1E52"/>
    <w:rsid w:val="00CE1EF2"/>
    <w:rsid w:val="00CE1F53"/>
    <w:rsid w:val="00CE2057"/>
    <w:rsid w:val="00CE2310"/>
    <w:rsid w:val="00CE2334"/>
    <w:rsid w:val="00CE253D"/>
    <w:rsid w:val="00CE25E4"/>
    <w:rsid w:val="00CE2BB9"/>
    <w:rsid w:val="00CE3057"/>
    <w:rsid w:val="00CE3363"/>
    <w:rsid w:val="00CE3588"/>
    <w:rsid w:val="00CE37DE"/>
    <w:rsid w:val="00CE3DAC"/>
    <w:rsid w:val="00CE3E71"/>
    <w:rsid w:val="00CE46AD"/>
    <w:rsid w:val="00CE4C99"/>
    <w:rsid w:val="00CE4E1B"/>
    <w:rsid w:val="00CE529A"/>
    <w:rsid w:val="00CE5394"/>
    <w:rsid w:val="00CE59CB"/>
    <w:rsid w:val="00CE5B79"/>
    <w:rsid w:val="00CE5BD0"/>
    <w:rsid w:val="00CE5F27"/>
    <w:rsid w:val="00CE622F"/>
    <w:rsid w:val="00CE6313"/>
    <w:rsid w:val="00CE65C6"/>
    <w:rsid w:val="00CE7101"/>
    <w:rsid w:val="00CE73B0"/>
    <w:rsid w:val="00CE78CF"/>
    <w:rsid w:val="00CE78DA"/>
    <w:rsid w:val="00CE7B47"/>
    <w:rsid w:val="00CF0530"/>
    <w:rsid w:val="00CF0CF0"/>
    <w:rsid w:val="00CF0F79"/>
    <w:rsid w:val="00CF1492"/>
    <w:rsid w:val="00CF1666"/>
    <w:rsid w:val="00CF1EFC"/>
    <w:rsid w:val="00CF2048"/>
    <w:rsid w:val="00CF25D4"/>
    <w:rsid w:val="00CF341D"/>
    <w:rsid w:val="00CF3B5B"/>
    <w:rsid w:val="00CF4677"/>
    <w:rsid w:val="00CF49F4"/>
    <w:rsid w:val="00CF500D"/>
    <w:rsid w:val="00CF5313"/>
    <w:rsid w:val="00CF5588"/>
    <w:rsid w:val="00CF5719"/>
    <w:rsid w:val="00CF5BB0"/>
    <w:rsid w:val="00CF6246"/>
    <w:rsid w:val="00CF63D0"/>
    <w:rsid w:val="00CF6578"/>
    <w:rsid w:val="00CF65AC"/>
    <w:rsid w:val="00CF73FF"/>
    <w:rsid w:val="00CF7C58"/>
    <w:rsid w:val="00CF7C5E"/>
    <w:rsid w:val="00D0035C"/>
    <w:rsid w:val="00D00635"/>
    <w:rsid w:val="00D0085E"/>
    <w:rsid w:val="00D00FE0"/>
    <w:rsid w:val="00D016F3"/>
    <w:rsid w:val="00D01A97"/>
    <w:rsid w:val="00D01AA1"/>
    <w:rsid w:val="00D0283F"/>
    <w:rsid w:val="00D02936"/>
    <w:rsid w:val="00D02CBF"/>
    <w:rsid w:val="00D02D4C"/>
    <w:rsid w:val="00D03138"/>
    <w:rsid w:val="00D03399"/>
    <w:rsid w:val="00D03819"/>
    <w:rsid w:val="00D0385A"/>
    <w:rsid w:val="00D038E5"/>
    <w:rsid w:val="00D03A8B"/>
    <w:rsid w:val="00D044FB"/>
    <w:rsid w:val="00D04573"/>
    <w:rsid w:val="00D04595"/>
    <w:rsid w:val="00D047F3"/>
    <w:rsid w:val="00D05326"/>
    <w:rsid w:val="00D05810"/>
    <w:rsid w:val="00D05CB9"/>
    <w:rsid w:val="00D0623B"/>
    <w:rsid w:val="00D06340"/>
    <w:rsid w:val="00D0664D"/>
    <w:rsid w:val="00D06C36"/>
    <w:rsid w:val="00D07049"/>
    <w:rsid w:val="00D070D6"/>
    <w:rsid w:val="00D072A4"/>
    <w:rsid w:val="00D07733"/>
    <w:rsid w:val="00D0792F"/>
    <w:rsid w:val="00D079DD"/>
    <w:rsid w:val="00D07B02"/>
    <w:rsid w:val="00D07D8D"/>
    <w:rsid w:val="00D07EB5"/>
    <w:rsid w:val="00D07EF8"/>
    <w:rsid w:val="00D10FE3"/>
    <w:rsid w:val="00D1116E"/>
    <w:rsid w:val="00D11724"/>
    <w:rsid w:val="00D11C39"/>
    <w:rsid w:val="00D1295A"/>
    <w:rsid w:val="00D132ED"/>
    <w:rsid w:val="00D13CAD"/>
    <w:rsid w:val="00D13D6D"/>
    <w:rsid w:val="00D14388"/>
    <w:rsid w:val="00D14516"/>
    <w:rsid w:val="00D14817"/>
    <w:rsid w:val="00D14D04"/>
    <w:rsid w:val="00D15060"/>
    <w:rsid w:val="00D15132"/>
    <w:rsid w:val="00D151D8"/>
    <w:rsid w:val="00D1525F"/>
    <w:rsid w:val="00D152B4"/>
    <w:rsid w:val="00D15922"/>
    <w:rsid w:val="00D15B34"/>
    <w:rsid w:val="00D15C37"/>
    <w:rsid w:val="00D15E77"/>
    <w:rsid w:val="00D16385"/>
    <w:rsid w:val="00D163EB"/>
    <w:rsid w:val="00D16834"/>
    <w:rsid w:val="00D16B5E"/>
    <w:rsid w:val="00D172D3"/>
    <w:rsid w:val="00D176A6"/>
    <w:rsid w:val="00D178C0"/>
    <w:rsid w:val="00D2020E"/>
    <w:rsid w:val="00D20216"/>
    <w:rsid w:val="00D2077D"/>
    <w:rsid w:val="00D208C3"/>
    <w:rsid w:val="00D2096F"/>
    <w:rsid w:val="00D20D69"/>
    <w:rsid w:val="00D20F94"/>
    <w:rsid w:val="00D213D6"/>
    <w:rsid w:val="00D21A22"/>
    <w:rsid w:val="00D21A96"/>
    <w:rsid w:val="00D21FD1"/>
    <w:rsid w:val="00D22108"/>
    <w:rsid w:val="00D221A5"/>
    <w:rsid w:val="00D22320"/>
    <w:rsid w:val="00D228A9"/>
    <w:rsid w:val="00D2349F"/>
    <w:rsid w:val="00D2359E"/>
    <w:rsid w:val="00D2457A"/>
    <w:rsid w:val="00D25216"/>
    <w:rsid w:val="00D252F4"/>
    <w:rsid w:val="00D253F5"/>
    <w:rsid w:val="00D25F86"/>
    <w:rsid w:val="00D25FA9"/>
    <w:rsid w:val="00D2610B"/>
    <w:rsid w:val="00D267D7"/>
    <w:rsid w:val="00D2681A"/>
    <w:rsid w:val="00D26A23"/>
    <w:rsid w:val="00D26B1B"/>
    <w:rsid w:val="00D2741E"/>
    <w:rsid w:val="00D277C2"/>
    <w:rsid w:val="00D27EFF"/>
    <w:rsid w:val="00D27F8F"/>
    <w:rsid w:val="00D3008C"/>
    <w:rsid w:val="00D30402"/>
    <w:rsid w:val="00D306CA"/>
    <w:rsid w:val="00D30E8B"/>
    <w:rsid w:val="00D30F61"/>
    <w:rsid w:val="00D314DF"/>
    <w:rsid w:val="00D3199D"/>
    <w:rsid w:val="00D31A64"/>
    <w:rsid w:val="00D31A97"/>
    <w:rsid w:val="00D31F30"/>
    <w:rsid w:val="00D31F4C"/>
    <w:rsid w:val="00D324C3"/>
    <w:rsid w:val="00D3278D"/>
    <w:rsid w:val="00D3306F"/>
    <w:rsid w:val="00D33845"/>
    <w:rsid w:val="00D33980"/>
    <w:rsid w:val="00D33E13"/>
    <w:rsid w:val="00D33FC1"/>
    <w:rsid w:val="00D34D47"/>
    <w:rsid w:val="00D35050"/>
    <w:rsid w:val="00D35198"/>
    <w:rsid w:val="00D35591"/>
    <w:rsid w:val="00D35716"/>
    <w:rsid w:val="00D36CA0"/>
    <w:rsid w:val="00D3719C"/>
    <w:rsid w:val="00D37204"/>
    <w:rsid w:val="00D3745F"/>
    <w:rsid w:val="00D37596"/>
    <w:rsid w:val="00D3760E"/>
    <w:rsid w:val="00D37A76"/>
    <w:rsid w:val="00D37F4E"/>
    <w:rsid w:val="00D40512"/>
    <w:rsid w:val="00D4060E"/>
    <w:rsid w:val="00D40763"/>
    <w:rsid w:val="00D409EF"/>
    <w:rsid w:val="00D40E2A"/>
    <w:rsid w:val="00D413B4"/>
    <w:rsid w:val="00D41414"/>
    <w:rsid w:val="00D415AD"/>
    <w:rsid w:val="00D419B2"/>
    <w:rsid w:val="00D41C35"/>
    <w:rsid w:val="00D41D15"/>
    <w:rsid w:val="00D41D26"/>
    <w:rsid w:val="00D41ED9"/>
    <w:rsid w:val="00D4250E"/>
    <w:rsid w:val="00D42837"/>
    <w:rsid w:val="00D42875"/>
    <w:rsid w:val="00D42AE5"/>
    <w:rsid w:val="00D42BFC"/>
    <w:rsid w:val="00D431B6"/>
    <w:rsid w:val="00D4350F"/>
    <w:rsid w:val="00D436B2"/>
    <w:rsid w:val="00D43890"/>
    <w:rsid w:val="00D43C75"/>
    <w:rsid w:val="00D43FF6"/>
    <w:rsid w:val="00D443CE"/>
    <w:rsid w:val="00D443DF"/>
    <w:rsid w:val="00D446A3"/>
    <w:rsid w:val="00D450A8"/>
    <w:rsid w:val="00D455FD"/>
    <w:rsid w:val="00D45755"/>
    <w:rsid w:val="00D459D1"/>
    <w:rsid w:val="00D45FAA"/>
    <w:rsid w:val="00D4657E"/>
    <w:rsid w:val="00D47019"/>
    <w:rsid w:val="00D475EB"/>
    <w:rsid w:val="00D478F2"/>
    <w:rsid w:val="00D47C4B"/>
    <w:rsid w:val="00D47E92"/>
    <w:rsid w:val="00D502D3"/>
    <w:rsid w:val="00D50A12"/>
    <w:rsid w:val="00D50FF6"/>
    <w:rsid w:val="00D510B0"/>
    <w:rsid w:val="00D512D4"/>
    <w:rsid w:val="00D513E7"/>
    <w:rsid w:val="00D514E1"/>
    <w:rsid w:val="00D514FA"/>
    <w:rsid w:val="00D51729"/>
    <w:rsid w:val="00D51C12"/>
    <w:rsid w:val="00D5228A"/>
    <w:rsid w:val="00D526C7"/>
    <w:rsid w:val="00D526D7"/>
    <w:rsid w:val="00D52813"/>
    <w:rsid w:val="00D52B2C"/>
    <w:rsid w:val="00D52D4A"/>
    <w:rsid w:val="00D52FB2"/>
    <w:rsid w:val="00D53185"/>
    <w:rsid w:val="00D53374"/>
    <w:rsid w:val="00D5356C"/>
    <w:rsid w:val="00D53715"/>
    <w:rsid w:val="00D538CE"/>
    <w:rsid w:val="00D539EC"/>
    <w:rsid w:val="00D53AC9"/>
    <w:rsid w:val="00D53D62"/>
    <w:rsid w:val="00D53DC5"/>
    <w:rsid w:val="00D542D6"/>
    <w:rsid w:val="00D54594"/>
    <w:rsid w:val="00D549B8"/>
    <w:rsid w:val="00D5524E"/>
    <w:rsid w:val="00D55E76"/>
    <w:rsid w:val="00D55F56"/>
    <w:rsid w:val="00D56328"/>
    <w:rsid w:val="00D564B1"/>
    <w:rsid w:val="00D56619"/>
    <w:rsid w:val="00D566E5"/>
    <w:rsid w:val="00D56B8F"/>
    <w:rsid w:val="00D57544"/>
    <w:rsid w:val="00D57846"/>
    <w:rsid w:val="00D57AD7"/>
    <w:rsid w:val="00D57EE1"/>
    <w:rsid w:val="00D60985"/>
    <w:rsid w:val="00D61027"/>
    <w:rsid w:val="00D61356"/>
    <w:rsid w:val="00D61834"/>
    <w:rsid w:val="00D61992"/>
    <w:rsid w:val="00D61AD2"/>
    <w:rsid w:val="00D61E93"/>
    <w:rsid w:val="00D62138"/>
    <w:rsid w:val="00D623A5"/>
    <w:rsid w:val="00D628E7"/>
    <w:rsid w:val="00D62B13"/>
    <w:rsid w:val="00D62E0E"/>
    <w:rsid w:val="00D630C8"/>
    <w:rsid w:val="00D631CF"/>
    <w:rsid w:val="00D633F4"/>
    <w:rsid w:val="00D63BD4"/>
    <w:rsid w:val="00D63DC2"/>
    <w:rsid w:val="00D63FA7"/>
    <w:rsid w:val="00D640C6"/>
    <w:rsid w:val="00D6467C"/>
    <w:rsid w:val="00D64726"/>
    <w:rsid w:val="00D64AA4"/>
    <w:rsid w:val="00D64C1D"/>
    <w:rsid w:val="00D64EA9"/>
    <w:rsid w:val="00D65076"/>
    <w:rsid w:val="00D6593B"/>
    <w:rsid w:val="00D65A67"/>
    <w:rsid w:val="00D65F8F"/>
    <w:rsid w:val="00D66400"/>
    <w:rsid w:val="00D665C2"/>
    <w:rsid w:val="00D66726"/>
    <w:rsid w:val="00D66C48"/>
    <w:rsid w:val="00D6703A"/>
    <w:rsid w:val="00D67498"/>
    <w:rsid w:val="00D67DED"/>
    <w:rsid w:val="00D67E43"/>
    <w:rsid w:val="00D70321"/>
    <w:rsid w:val="00D70AED"/>
    <w:rsid w:val="00D70B58"/>
    <w:rsid w:val="00D70DF0"/>
    <w:rsid w:val="00D71B0C"/>
    <w:rsid w:val="00D71B64"/>
    <w:rsid w:val="00D71C21"/>
    <w:rsid w:val="00D72242"/>
    <w:rsid w:val="00D72AA9"/>
    <w:rsid w:val="00D72BD9"/>
    <w:rsid w:val="00D72CBF"/>
    <w:rsid w:val="00D72DDF"/>
    <w:rsid w:val="00D72E92"/>
    <w:rsid w:val="00D72F85"/>
    <w:rsid w:val="00D73C93"/>
    <w:rsid w:val="00D73D4C"/>
    <w:rsid w:val="00D740AF"/>
    <w:rsid w:val="00D74170"/>
    <w:rsid w:val="00D741E1"/>
    <w:rsid w:val="00D74E62"/>
    <w:rsid w:val="00D74F23"/>
    <w:rsid w:val="00D750EE"/>
    <w:rsid w:val="00D75FB2"/>
    <w:rsid w:val="00D76025"/>
    <w:rsid w:val="00D760E1"/>
    <w:rsid w:val="00D76690"/>
    <w:rsid w:val="00D7669D"/>
    <w:rsid w:val="00D769D6"/>
    <w:rsid w:val="00D769EF"/>
    <w:rsid w:val="00D76A40"/>
    <w:rsid w:val="00D76D6B"/>
    <w:rsid w:val="00D76D92"/>
    <w:rsid w:val="00D77143"/>
    <w:rsid w:val="00D775E4"/>
    <w:rsid w:val="00D77949"/>
    <w:rsid w:val="00D8029C"/>
    <w:rsid w:val="00D802A6"/>
    <w:rsid w:val="00D8033A"/>
    <w:rsid w:val="00D803D1"/>
    <w:rsid w:val="00D803E4"/>
    <w:rsid w:val="00D805A9"/>
    <w:rsid w:val="00D805B9"/>
    <w:rsid w:val="00D80DF0"/>
    <w:rsid w:val="00D811AB"/>
    <w:rsid w:val="00D81829"/>
    <w:rsid w:val="00D81C1B"/>
    <w:rsid w:val="00D8243B"/>
    <w:rsid w:val="00D826EB"/>
    <w:rsid w:val="00D82B9B"/>
    <w:rsid w:val="00D82EE0"/>
    <w:rsid w:val="00D83144"/>
    <w:rsid w:val="00D840BF"/>
    <w:rsid w:val="00D84329"/>
    <w:rsid w:val="00D846DF"/>
    <w:rsid w:val="00D848C1"/>
    <w:rsid w:val="00D84A2B"/>
    <w:rsid w:val="00D84A5D"/>
    <w:rsid w:val="00D84B25"/>
    <w:rsid w:val="00D84DD1"/>
    <w:rsid w:val="00D8545A"/>
    <w:rsid w:val="00D85786"/>
    <w:rsid w:val="00D85795"/>
    <w:rsid w:val="00D85EFC"/>
    <w:rsid w:val="00D8607F"/>
    <w:rsid w:val="00D860F0"/>
    <w:rsid w:val="00D86ADE"/>
    <w:rsid w:val="00D86B0D"/>
    <w:rsid w:val="00D86B1D"/>
    <w:rsid w:val="00D87183"/>
    <w:rsid w:val="00D87774"/>
    <w:rsid w:val="00D87871"/>
    <w:rsid w:val="00D87C17"/>
    <w:rsid w:val="00D87D77"/>
    <w:rsid w:val="00D902B5"/>
    <w:rsid w:val="00D90449"/>
    <w:rsid w:val="00D90813"/>
    <w:rsid w:val="00D90DCE"/>
    <w:rsid w:val="00D90F0D"/>
    <w:rsid w:val="00D90F31"/>
    <w:rsid w:val="00D91138"/>
    <w:rsid w:val="00D9120F"/>
    <w:rsid w:val="00D913EB"/>
    <w:rsid w:val="00D91425"/>
    <w:rsid w:val="00D91C4F"/>
    <w:rsid w:val="00D91F67"/>
    <w:rsid w:val="00D92123"/>
    <w:rsid w:val="00D92322"/>
    <w:rsid w:val="00D927DB"/>
    <w:rsid w:val="00D929C9"/>
    <w:rsid w:val="00D92B7C"/>
    <w:rsid w:val="00D92E5F"/>
    <w:rsid w:val="00D92E6C"/>
    <w:rsid w:val="00D93594"/>
    <w:rsid w:val="00D936F0"/>
    <w:rsid w:val="00D93C20"/>
    <w:rsid w:val="00D93F10"/>
    <w:rsid w:val="00D93FED"/>
    <w:rsid w:val="00D9457F"/>
    <w:rsid w:val="00D94A19"/>
    <w:rsid w:val="00D94A32"/>
    <w:rsid w:val="00D94C55"/>
    <w:rsid w:val="00D94D1F"/>
    <w:rsid w:val="00D94EE5"/>
    <w:rsid w:val="00D95167"/>
    <w:rsid w:val="00D955C6"/>
    <w:rsid w:val="00D95725"/>
    <w:rsid w:val="00D95B8B"/>
    <w:rsid w:val="00D95C06"/>
    <w:rsid w:val="00D967A1"/>
    <w:rsid w:val="00D96B28"/>
    <w:rsid w:val="00D96B71"/>
    <w:rsid w:val="00D96B7D"/>
    <w:rsid w:val="00D977C6"/>
    <w:rsid w:val="00D97CF6"/>
    <w:rsid w:val="00D97F9A"/>
    <w:rsid w:val="00DA00DA"/>
    <w:rsid w:val="00DA0196"/>
    <w:rsid w:val="00DA1024"/>
    <w:rsid w:val="00DA115C"/>
    <w:rsid w:val="00DA1205"/>
    <w:rsid w:val="00DA18D2"/>
    <w:rsid w:val="00DA210F"/>
    <w:rsid w:val="00DA21D5"/>
    <w:rsid w:val="00DA23E8"/>
    <w:rsid w:val="00DA242F"/>
    <w:rsid w:val="00DA2459"/>
    <w:rsid w:val="00DA2A52"/>
    <w:rsid w:val="00DA2B4F"/>
    <w:rsid w:val="00DA321A"/>
    <w:rsid w:val="00DA3CE5"/>
    <w:rsid w:val="00DA3F5C"/>
    <w:rsid w:val="00DA44B9"/>
    <w:rsid w:val="00DA49F7"/>
    <w:rsid w:val="00DA4AA8"/>
    <w:rsid w:val="00DA4ABB"/>
    <w:rsid w:val="00DA4B44"/>
    <w:rsid w:val="00DA4CA2"/>
    <w:rsid w:val="00DA4DE9"/>
    <w:rsid w:val="00DA50B5"/>
    <w:rsid w:val="00DA52C1"/>
    <w:rsid w:val="00DA545B"/>
    <w:rsid w:val="00DA5654"/>
    <w:rsid w:val="00DA5BCF"/>
    <w:rsid w:val="00DA67FE"/>
    <w:rsid w:val="00DA6952"/>
    <w:rsid w:val="00DA6A6F"/>
    <w:rsid w:val="00DA6D45"/>
    <w:rsid w:val="00DA6E54"/>
    <w:rsid w:val="00DA713A"/>
    <w:rsid w:val="00DA717D"/>
    <w:rsid w:val="00DA73BB"/>
    <w:rsid w:val="00DA7481"/>
    <w:rsid w:val="00DA7E4D"/>
    <w:rsid w:val="00DB0595"/>
    <w:rsid w:val="00DB06C9"/>
    <w:rsid w:val="00DB09E0"/>
    <w:rsid w:val="00DB0A1D"/>
    <w:rsid w:val="00DB0DF8"/>
    <w:rsid w:val="00DB1148"/>
    <w:rsid w:val="00DB1930"/>
    <w:rsid w:val="00DB1A95"/>
    <w:rsid w:val="00DB1B7A"/>
    <w:rsid w:val="00DB1B84"/>
    <w:rsid w:val="00DB28D4"/>
    <w:rsid w:val="00DB2ADB"/>
    <w:rsid w:val="00DB2B90"/>
    <w:rsid w:val="00DB3837"/>
    <w:rsid w:val="00DB3872"/>
    <w:rsid w:val="00DB3B4F"/>
    <w:rsid w:val="00DB3B7D"/>
    <w:rsid w:val="00DB3F01"/>
    <w:rsid w:val="00DB418E"/>
    <w:rsid w:val="00DB4BA7"/>
    <w:rsid w:val="00DB4BB8"/>
    <w:rsid w:val="00DB5298"/>
    <w:rsid w:val="00DB52B0"/>
    <w:rsid w:val="00DB52C2"/>
    <w:rsid w:val="00DB611D"/>
    <w:rsid w:val="00DB625D"/>
    <w:rsid w:val="00DB662E"/>
    <w:rsid w:val="00DB6921"/>
    <w:rsid w:val="00DB6EFF"/>
    <w:rsid w:val="00DB7122"/>
    <w:rsid w:val="00DB79D3"/>
    <w:rsid w:val="00DB7A39"/>
    <w:rsid w:val="00DB7E96"/>
    <w:rsid w:val="00DB7EE0"/>
    <w:rsid w:val="00DB7F33"/>
    <w:rsid w:val="00DC0912"/>
    <w:rsid w:val="00DC10F3"/>
    <w:rsid w:val="00DC1617"/>
    <w:rsid w:val="00DC1C09"/>
    <w:rsid w:val="00DC2203"/>
    <w:rsid w:val="00DC322F"/>
    <w:rsid w:val="00DC33EC"/>
    <w:rsid w:val="00DC3749"/>
    <w:rsid w:val="00DC37B5"/>
    <w:rsid w:val="00DC3807"/>
    <w:rsid w:val="00DC38A2"/>
    <w:rsid w:val="00DC3A14"/>
    <w:rsid w:val="00DC3C33"/>
    <w:rsid w:val="00DC440E"/>
    <w:rsid w:val="00DC45AC"/>
    <w:rsid w:val="00DC4C58"/>
    <w:rsid w:val="00DC5097"/>
    <w:rsid w:val="00DC52B0"/>
    <w:rsid w:val="00DC55CB"/>
    <w:rsid w:val="00DC589A"/>
    <w:rsid w:val="00DC5B71"/>
    <w:rsid w:val="00DC67CB"/>
    <w:rsid w:val="00DC6B02"/>
    <w:rsid w:val="00DC7328"/>
    <w:rsid w:val="00DC74DD"/>
    <w:rsid w:val="00DC7D6C"/>
    <w:rsid w:val="00DD0CDC"/>
    <w:rsid w:val="00DD0E74"/>
    <w:rsid w:val="00DD0FF4"/>
    <w:rsid w:val="00DD13EB"/>
    <w:rsid w:val="00DD147D"/>
    <w:rsid w:val="00DD159A"/>
    <w:rsid w:val="00DD1726"/>
    <w:rsid w:val="00DD1B3A"/>
    <w:rsid w:val="00DD1BBB"/>
    <w:rsid w:val="00DD1FD2"/>
    <w:rsid w:val="00DD2314"/>
    <w:rsid w:val="00DD2CDF"/>
    <w:rsid w:val="00DD2E27"/>
    <w:rsid w:val="00DD2E55"/>
    <w:rsid w:val="00DD2F1B"/>
    <w:rsid w:val="00DD358F"/>
    <w:rsid w:val="00DD3761"/>
    <w:rsid w:val="00DD4294"/>
    <w:rsid w:val="00DD4667"/>
    <w:rsid w:val="00DD481C"/>
    <w:rsid w:val="00DD486F"/>
    <w:rsid w:val="00DD4F58"/>
    <w:rsid w:val="00DD530C"/>
    <w:rsid w:val="00DD55F5"/>
    <w:rsid w:val="00DD5874"/>
    <w:rsid w:val="00DD6130"/>
    <w:rsid w:val="00DD63AB"/>
    <w:rsid w:val="00DD661E"/>
    <w:rsid w:val="00DD67F3"/>
    <w:rsid w:val="00DD699A"/>
    <w:rsid w:val="00DD6D90"/>
    <w:rsid w:val="00DD6E64"/>
    <w:rsid w:val="00DD6EA4"/>
    <w:rsid w:val="00DD6F73"/>
    <w:rsid w:val="00DD7009"/>
    <w:rsid w:val="00DD70AC"/>
    <w:rsid w:val="00DD70B6"/>
    <w:rsid w:val="00DD7225"/>
    <w:rsid w:val="00DD727D"/>
    <w:rsid w:val="00DD72DB"/>
    <w:rsid w:val="00DD7E2E"/>
    <w:rsid w:val="00DE05C0"/>
    <w:rsid w:val="00DE106B"/>
    <w:rsid w:val="00DE13B6"/>
    <w:rsid w:val="00DE1686"/>
    <w:rsid w:val="00DE2861"/>
    <w:rsid w:val="00DE2CA7"/>
    <w:rsid w:val="00DE2FA8"/>
    <w:rsid w:val="00DE31F5"/>
    <w:rsid w:val="00DE34BE"/>
    <w:rsid w:val="00DE3720"/>
    <w:rsid w:val="00DE3FFB"/>
    <w:rsid w:val="00DE40E3"/>
    <w:rsid w:val="00DE42DD"/>
    <w:rsid w:val="00DE4513"/>
    <w:rsid w:val="00DE481E"/>
    <w:rsid w:val="00DE4887"/>
    <w:rsid w:val="00DE492A"/>
    <w:rsid w:val="00DE4ABD"/>
    <w:rsid w:val="00DE50EE"/>
    <w:rsid w:val="00DE5336"/>
    <w:rsid w:val="00DE559A"/>
    <w:rsid w:val="00DE57AD"/>
    <w:rsid w:val="00DE5A1D"/>
    <w:rsid w:val="00DE5B2E"/>
    <w:rsid w:val="00DE635C"/>
    <w:rsid w:val="00DE654B"/>
    <w:rsid w:val="00DE6649"/>
    <w:rsid w:val="00DE6AF6"/>
    <w:rsid w:val="00DE6DC8"/>
    <w:rsid w:val="00DE75A6"/>
    <w:rsid w:val="00DE7690"/>
    <w:rsid w:val="00DE76C9"/>
    <w:rsid w:val="00DE7753"/>
    <w:rsid w:val="00DE778E"/>
    <w:rsid w:val="00DE7A8A"/>
    <w:rsid w:val="00DE7AE0"/>
    <w:rsid w:val="00DE7C1E"/>
    <w:rsid w:val="00DE7C7A"/>
    <w:rsid w:val="00DF0368"/>
    <w:rsid w:val="00DF03CA"/>
    <w:rsid w:val="00DF0686"/>
    <w:rsid w:val="00DF14FC"/>
    <w:rsid w:val="00DF1721"/>
    <w:rsid w:val="00DF1E8F"/>
    <w:rsid w:val="00DF20EC"/>
    <w:rsid w:val="00DF2302"/>
    <w:rsid w:val="00DF25B3"/>
    <w:rsid w:val="00DF25C5"/>
    <w:rsid w:val="00DF2A54"/>
    <w:rsid w:val="00DF2A65"/>
    <w:rsid w:val="00DF3464"/>
    <w:rsid w:val="00DF3531"/>
    <w:rsid w:val="00DF384C"/>
    <w:rsid w:val="00DF3AF2"/>
    <w:rsid w:val="00DF3F09"/>
    <w:rsid w:val="00DF4010"/>
    <w:rsid w:val="00DF4034"/>
    <w:rsid w:val="00DF40F0"/>
    <w:rsid w:val="00DF4401"/>
    <w:rsid w:val="00DF4621"/>
    <w:rsid w:val="00DF49D1"/>
    <w:rsid w:val="00DF4E46"/>
    <w:rsid w:val="00DF4EC5"/>
    <w:rsid w:val="00DF54EE"/>
    <w:rsid w:val="00DF5DA8"/>
    <w:rsid w:val="00DF5F30"/>
    <w:rsid w:val="00DF6BB4"/>
    <w:rsid w:val="00DF6C1A"/>
    <w:rsid w:val="00DF6D51"/>
    <w:rsid w:val="00DF6F0B"/>
    <w:rsid w:val="00DF7423"/>
    <w:rsid w:val="00DF779F"/>
    <w:rsid w:val="00DF77E8"/>
    <w:rsid w:val="00DF7F9D"/>
    <w:rsid w:val="00E004B9"/>
    <w:rsid w:val="00E00ABE"/>
    <w:rsid w:val="00E01014"/>
    <w:rsid w:val="00E01047"/>
    <w:rsid w:val="00E0156C"/>
    <w:rsid w:val="00E01726"/>
    <w:rsid w:val="00E01968"/>
    <w:rsid w:val="00E01C32"/>
    <w:rsid w:val="00E01D58"/>
    <w:rsid w:val="00E0223A"/>
    <w:rsid w:val="00E027BA"/>
    <w:rsid w:val="00E031F4"/>
    <w:rsid w:val="00E03846"/>
    <w:rsid w:val="00E03E17"/>
    <w:rsid w:val="00E04405"/>
    <w:rsid w:val="00E04881"/>
    <w:rsid w:val="00E04D48"/>
    <w:rsid w:val="00E04E24"/>
    <w:rsid w:val="00E05081"/>
    <w:rsid w:val="00E056C9"/>
    <w:rsid w:val="00E05A4A"/>
    <w:rsid w:val="00E05B76"/>
    <w:rsid w:val="00E05CDE"/>
    <w:rsid w:val="00E05EAF"/>
    <w:rsid w:val="00E05F1E"/>
    <w:rsid w:val="00E0642C"/>
    <w:rsid w:val="00E06602"/>
    <w:rsid w:val="00E06647"/>
    <w:rsid w:val="00E0725F"/>
    <w:rsid w:val="00E0749F"/>
    <w:rsid w:val="00E0784F"/>
    <w:rsid w:val="00E07A9F"/>
    <w:rsid w:val="00E07B4B"/>
    <w:rsid w:val="00E07F72"/>
    <w:rsid w:val="00E07FD4"/>
    <w:rsid w:val="00E1018A"/>
    <w:rsid w:val="00E10255"/>
    <w:rsid w:val="00E10411"/>
    <w:rsid w:val="00E104A4"/>
    <w:rsid w:val="00E1089E"/>
    <w:rsid w:val="00E10D2E"/>
    <w:rsid w:val="00E10D67"/>
    <w:rsid w:val="00E112D4"/>
    <w:rsid w:val="00E11375"/>
    <w:rsid w:val="00E115C3"/>
    <w:rsid w:val="00E11714"/>
    <w:rsid w:val="00E11847"/>
    <w:rsid w:val="00E1189D"/>
    <w:rsid w:val="00E121AC"/>
    <w:rsid w:val="00E123BE"/>
    <w:rsid w:val="00E12564"/>
    <w:rsid w:val="00E12CEB"/>
    <w:rsid w:val="00E135E4"/>
    <w:rsid w:val="00E1377F"/>
    <w:rsid w:val="00E13F5F"/>
    <w:rsid w:val="00E147C2"/>
    <w:rsid w:val="00E14A95"/>
    <w:rsid w:val="00E14AE9"/>
    <w:rsid w:val="00E14C4A"/>
    <w:rsid w:val="00E15648"/>
    <w:rsid w:val="00E156DE"/>
    <w:rsid w:val="00E15756"/>
    <w:rsid w:val="00E15BCA"/>
    <w:rsid w:val="00E15D61"/>
    <w:rsid w:val="00E15DBD"/>
    <w:rsid w:val="00E1660A"/>
    <w:rsid w:val="00E1661A"/>
    <w:rsid w:val="00E16A26"/>
    <w:rsid w:val="00E16BC0"/>
    <w:rsid w:val="00E16EB2"/>
    <w:rsid w:val="00E17692"/>
    <w:rsid w:val="00E176D9"/>
    <w:rsid w:val="00E179D5"/>
    <w:rsid w:val="00E17DEF"/>
    <w:rsid w:val="00E17FC7"/>
    <w:rsid w:val="00E2073C"/>
    <w:rsid w:val="00E209FE"/>
    <w:rsid w:val="00E2136A"/>
    <w:rsid w:val="00E2173E"/>
    <w:rsid w:val="00E2176C"/>
    <w:rsid w:val="00E21CD1"/>
    <w:rsid w:val="00E22363"/>
    <w:rsid w:val="00E22802"/>
    <w:rsid w:val="00E22BB5"/>
    <w:rsid w:val="00E22EE1"/>
    <w:rsid w:val="00E22F7A"/>
    <w:rsid w:val="00E23530"/>
    <w:rsid w:val="00E23994"/>
    <w:rsid w:val="00E23A3A"/>
    <w:rsid w:val="00E23A6F"/>
    <w:rsid w:val="00E23CD1"/>
    <w:rsid w:val="00E23D1C"/>
    <w:rsid w:val="00E23E84"/>
    <w:rsid w:val="00E23FA9"/>
    <w:rsid w:val="00E243AD"/>
    <w:rsid w:val="00E2453C"/>
    <w:rsid w:val="00E24D9C"/>
    <w:rsid w:val="00E25063"/>
    <w:rsid w:val="00E25427"/>
    <w:rsid w:val="00E254A8"/>
    <w:rsid w:val="00E2565F"/>
    <w:rsid w:val="00E25678"/>
    <w:rsid w:val="00E257FC"/>
    <w:rsid w:val="00E2582B"/>
    <w:rsid w:val="00E25BEF"/>
    <w:rsid w:val="00E25D94"/>
    <w:rsid w:val="00E26C86"/>
    <w:rsid w:val="00E2704C"/>
    <w:rsid w:val="00E27248"/>
    <w:rsid w:val="00E27947"/>
    <w:rsid w:val="00E27E78"/>
    <w:rsid w:val="00E3003B"/>
    <w:rsid w:val="00E3018B"/>
    <w:rsid w:val="00E302C8"/>
    <w:rsid w:val="00E302EB"/>
    <w:rsid w:val="00E30539"/>
    <w:rsid w:val="00E30AD0"/>
    <w:rsid w:val="00E30B98"/>
    <w:rsid w:val="00E30ECD"/>
    <w:rsid w:val="00E30FA9"/>
    <w:rsid w:val="00E310A7"/>
    <w:rsid w:val="00E31121"/>
    <w:rsid w:val="00E313A9"/>
    <w:rsid w:val="00E31681"/>
    <w:rsid w:val="00E316B9"/>
    <w:rsid w:val="00E31862"/>
    <w:rsid w:val="00E31BCD"/>
    <w:rsid w:val="00E322B5"/>
    <w:rsid w:val="00E324E9"/>
    <w:rsid w:val="00E32575"/>
    <w:rsid w:val="00E32853"/>
    <w:rsid w:val="00E32BAF"/>
    <w:rsid w:val="00E32C78"/>
    <w:rsid w:val="00E32F00"/>
    <w:rsid w:val="00E33771"/>
    <w:rsid w:val="00E33909"/>
    <w:rsid w:val="00E33A34"/>
    <w:rsid w:val="00E34CC7"/>
    <w:rsid w:val="00E34F8C"/>
    <w:rsid w:val="00E350E0"/>
    <w:rsid w:val="00E352CA"/>
    <w:rsid w:val="00E35454"/>
    <w:rsid w:val="00E358F0"/>
    <w:rsid w:val="00E35928"/>
    <w:rsid w:val="00E35993"/>
    <w:rsid w:val="00E359F4"/>
    <w:rsid w:val="00E35BED"/>
    <w:rsid w:val="00E35F84"/>
    <w:rsid w:val="00E36084"/>
    <w:rsid w:val="00E3651C"/>
    <w:rsid w:val="00E3695D"/>
    <w:rsid w:val="00E36970"/>
    <w:rsid w:val="00E36DF9"/>
    <w:rsid w:val="00E36F5D"/>
    <w:rsid w:val="00E37324"/>
    <w:rsid w:val="00E37709"/>
    <w:rsid w:val="00E37BF4"/>
    <w:rsid w:val="00E37EEB"/>
    <w:rsid w:val="00E4022E"/>
    <w:rsid w:val="00E40304"/>
    <w:rsid w:val="00E40D08"/>
    <w:rsid w:val="00E40E1F"/>
    <w:rsid w:val="00E410F5"/>
    <w:rsid w:val="00E41780"/>
    <w:rsid w:val="00E41A95"/>
    <w:rsid w:val="00E41C49"/>
    <w:rsid w:val="00E41C6E"/>
    <w:rsid w:val="00E420D1"/>
    <w:rsid w:val="00E42188"/>
    <w:rsid w:val="00E42298"/>
    <w:rsid w:val="00E42355"/>
    <w:rsid w:val="00E427ED"/>
    <w:rsid w:val="00E43149"/>
    <w:rsid w:val="00E43507"/>
    <w:rsid w:val="00E43542"/>
    <w:rsid w:val="00E43546"/>
    <w:rsid w:val="00E43723"/>
    <w:rsid w:val="00E438BB"/>
    <w:rsid w:val="00E43A5E"/>
    <w:rsid w:val="00E43BFE"/>
    <w:rsid w:val="00E44175"/>
    <w:rsid w:val="00E4493A"/>
    <w:rsid w:val="00E449B3"/>
    <w:rsid w:val="00E45164"/>
    <w:rsid w:val="00E455C5"/>
    <w:rsid w:val="00E4573C"/>
    <w:rsid w:val="00E4580C"/>
    <w:rsid w:val="00E460DA"/>
    <w:rsid w:val="00E4652A"/>
    <w:rsid w:val="00E4688F"/>
    <w:rsid w:val="00E46AA0"/>
    <w:rsid w:val="00E4724F"/>
    <w:rsid w:val="00E47260"/>
    <w:rsid w:val="00E4734F"/>
    <w:rsid w:val="00E475C1"/>
    <w:rsid w:val="00E479B0"/>
    <w:rsid w:val="00E47A4B"/>
    <w:rsid w:val="00E504AC"/>
    <w:rsid w:val="00E50907"/>
    <w:rsid w:val="00E50C69"/>
    <w:rsid w:val="00E50FEA"/>
    <w:rsid w:val="00E511F4"/>
    <w:rsid w:val="00E5136F"/>
    <w:rsid w:val="00E51549"/>
    <w:rsid w:val="00E51599"/>
    <w:rsid w:val="00E51641"/>
    <w:rsid w:val="00E518B2"/>
    <w:rsid w:val="00E51AFA"/>
    <w:rsid w:val="00E51BD2"/>
    <w:rsid w:val="00E51C29"/>
    <w:rsid w:val="00E51D35"/>
    <w:rsid w:val="00E526FB"/>
    <w:rsid w:val="00E52BB2"/>
    <w:rsid w:val="00E52DA7"/>
    <w:rsid w:val="00E530DD"/>
    <w:rsid w:val="00E5313F"/>
    <w:rsid w:val="00E53756"/>
    <w:rsid w:val="00E537EB"/>
    <w:rsid w:val="00E53916"/>
    <w:rsid w:val="00E53C95"/>
    <w:rsid w:val="00E5448C"/>
    <w:rsid w:val="00E54550"/>
    <w:rsid w:val="00E54826"/>
    <w:rsid w:val="00E54B6B"/>
    <w:rsid w:val="00E55508"/>
    <w:rsid w:val="00E555BB"/>
    <w:rsid w:val="00E557C5"/>
    <w:rsid w:val="00E559D6"/>
    <w:rsid w:val="00E55E78"/>
    <w:rsid w:val="00E560C3"/>
    <w:rsid w:val="00E5688C"/>
    <w:rsid w:val="00E56EA0"/>
    <w:rsid w:val="00E575F5"/>
    <w:rsid w:val="00E57765"/>
    <w:rsid w:val="00E577D9"/>
    <w:rsid w:val="00E5797A"/>
    <w:rsid w:val="00E57BBA"/>
    <w:rsid w:val="00E60126"/>
    <w:rsid w:val="00E602C7"/>
    <w:rsid w:val="00E607C8"/>
    <w:rsid w:val="00E60801"/>
    <w:rsid w:val="00E6095F"/>
    <w:rsid w:val="00E60CB7"/>
    <w:rsid w:val="00E60EFD"/>
    <w:rsid w:val="00E61085"/>
    <w:rsid w:val="00E612A1"/>
    <w:rsid w:val="00E613F2"/>
    <w:rsid w:val="00E61652"/>
    <w:rsid w:val="00E61B65"/>
    <w:rsid w:val="00E61D60"/>
    <w:rsid w:val="00E624D5"/>
    <w:rsid w:val="00E62C9D"/>
    <w:rsid w:val="00E62CE1"/>
    <w:rsid w:val="00E62EC3"/>
    <w:rsid w:val="00E62F5C"/>
    <w:rsid w:val="00E63665"/>
    <w:rsid w:val="00E638B5"/>
    <w:rsid w:val="00E63A1B"/>
    <w:rsid w:val="00E63CDD"/>
    <w:rsid w:val="00E63E29"/>
    <w:rsid w:val="00E647D1"/>
    <w:rsid w:val="00E6496E"/>
    <w:rsid w:val="00E64C15"/>
    <w:rsid w:val="00E64C83"/>
    <w:rsid w:val="00E652F2"/>
    <w:rsid w:val="00E65461"/>
    <w:rsid w:val="00E65839"/>
    <w:rsid w:val="00E6583A"/>
    <w:rsid w:val="00E65ABB"/>
    <w:rsid w:val="00E65CE3"/>
    <w:rsid w:val="00E65D6C"/>
    <w:rsid w:val="00E661F2"/>
    <w:rsid w:val="00E664AB"/>
    <w:rsid w:val="00E665A9"/>
    <w:rsid w:val="00E66B53"/>
    <w:rsid w:val="00E66E68"/>
    <w:rsid w:val="00E66F00"/>
    <w:rsid w:val="00E6705B"/>
    <w:rsid w:val="00E67973"/>
    <w:rsid w:val="00E67E3E"/>
    <w:rsid w:val="00E67E93"/>
    <w:rsid w:val="00E70292"/>
    <w:rsid w:val="00E706DB"/>
    <w:rsid w:val="00E7130E"/>
    <w:rsid w:val="00E71771"/>
    <w:rsid w:val="00E71809"/>
    <w:rsid w:val="00E718B8"/>
    <w:rsid w:val="00E718FA"/>
    <w:rsid w:val="00E71EF7"/>
    <w:rsid w:val="00E71F49"/>
    <w:rsid w:val="00E72647"/>
    <w:rsid w:val="00E72649"/>
    <w:rsid w:val="00E72BB7"/>
    <w:rsid w:val="00E72C21"/>
    <w:rsid w:val="00E72CBD"/>
    <w:rsid w:val="00E72DD4"/>
    <w:rsid w:val="00E73419"/>
    <w:rsid w:val="00E73518"/>
    <w:rsid w:val="00E73C8E"/>
    <w:rsid w:val="00E7401C"/>
    <w:rsid w:val="00E742DA"/>
    <w:rsid w:val="00E7430D"/>
    <w:rsid w:val="00E743FC"/>
    <w:rsid w:val="00E74413"/>
    <w:rsid w:val="00E7462E"/>
    <w:rsid w:val="00E747C9"/>
    <w:rsid w:val="00E74E57"/>
    <w:rsid w:val="00E75355"/>
    <w:rsid w:val="00E75E54"/>
    <w:rsid w:val="00E7692A"/>
    <w:rsid w:val="00E76AE4"/>
    <w:rsid w:val="00E77A03"/>
    <w:rsid w:val="00E77BBA"/>
    <w:rsid w:val="00E77E3D"/>
    <w:rsid w:val="00E77F64"/>
    <w:rsid w:val="00E77F8F"/>
    <w:rsid w:val="00E805AA"/>
    <w:rsid w:val="00E807B7"/>
    <w:rsid w:val="00E80800"/>
    <w:rsid w:val="00E80B3E"/>
    <w:rsid w:val="00E80BAC"/>
    <w:rsid w:val="00E80E1B"/>
    <w:rsid w:val="00E80F95"/>
    <w:rsid w:val="00E81974"/>
    <w:rsid w:val="00E81CAE"/>
    <w:rsid w:val="00E826A6"/>
    <w:rsid w:val="00E8299B"/>
    <w:rsid w:val="00E829D3"/>
    <w:rsid w:val="00E82F3C"/>
    <w:rsid w:val="00E835E8"/>
    <w:rsid w:val="00E836A2"/>
    <w:rsid w:val="00E83988"/>
    <w:rsid w:val="00E83A1C"/>
    <w:rsid w:val="00E84015"/>
    <w:rsid w:val="00E8401E"/>
    <w:rsid w:val="00E84769"/>
    <w:rsid w:val="00E847FA"/>
    <w:rsid w:val="00E84886"/>
    <w:rsid w:val="00E84933"/>
    <w:rsid w:val="00E84CEE"/>
    <w:rsid w:val="00E85213"/>
    <w:rsid w:val="00E8584D"/>
    <w:rsid w:val="00E85CA7"/>
    <w:rsid w:val="00E85CF7"/>
    <w:rsid w:val="00E869F1"/>
    <w:rsid w:val="00E86D5B"/>
    <w:rsid w:val="00E86F34"/>
    <w:rsid w:val="00E87001"/>
    <w:rsid w:val="00E873D8"/>
    <w:rsid w:val="00E876E5"/>
    <w:rsid w:val="00E904BE"/>
    <w:rsid w:val="00E905E9"/>
    <w:rsid w:val="00E90BEA"/>
    <w:rsid w:val="00E90E91"/>
    <w:rsid w:val="00E912A1"/>
    <w:rsid w:val="00E915F3"/>
    <w:rsid w:val="00E9169B"/>
    <w:rsid w:val="00E91757"/>
    <w:rsid w:val="00E91B6E"/>
    <w:rsid w:val="00E929DE"/>
    <w:rsid w:val="00E93004"/>
    <w:rsid w:val="00E938A6"/>
    <w:rsid w:val="00E939BA"/>
    <w:rsid w:val="00E940E3"/>
    <w:rsid w:val="00E943DB"/>
    <w:rsid w:val="00E945F7"/>
    <w:rsid w:val="00E9463D"/>
    <w:rsid w:val="00E9486C"/>
    <w:rsid w:val="00E959F3"/>
    <w:rsid w:val="00E95A30"/>
    <w:rsid w:val="00E95ABE"/>
    <w:rsid w:val="00E95E8A"/>
    <w:rsid w:val="00E95FFE"/>
    <w:rsid w:val="00E9619A"/>
    <w:rsid w:val="00E967A2"/>
    <w:rsid w:val="00E967A5"/>
    <w:rsid w:val="00E96BB2"/>
    <w:rsid w:val="00E96C0E"/>
    <w:rsid w:val="00E9720D"/>
    <w:rsid w:val="00E97579"/>
    <w:rsid w:val="00E97669"/>
    <w:rsid w:val="00EA0027"/>
    <w:rsid w:val="00EA0253"/>
    <w:rsid w:val="00EA0520"/>
    <w:rsid w:val="00EA065F"/>
    <w:rsid w:val="00EA0741"/>
    <w:rsid w:val="00EA0BCC"/>
    <w:rsid w:val="00EA0D1C"/>
    <w:rsid w:val="00EA129F"/>
    <w:rsid w:val="00EA13C0"/>
    <w:rsid w:val="00EA164C"/>
    <w:rsid w:val="00EA19F3"/>
    <w:rsid w:val="00EA1B81"/>
    <w:rsid w:val="00EA2280"/>
    <w:rsid w:val="00EA22D3"/>
    <w:rsid w:val="00EA2C27"/>
    <w:rsid w:val="00EA2CC9"/>
    <w:rsid w:val="00EA3A25"/>
    <w:rsid w:val="00EA3A74"/>
    <w:rsid w:val="00EA3D1C"/>
    <w:rsid w:val="00EA4302"/>
    <w:rsid w:val="00EA44B0"/>
    <w:rsid w:val="00EA47D8"/>
    <w:rsid w:val="00EA47E4"/>
    <w:rsid w:val="00EA4C9D"/>
    <w:rsid w:val="00EA4D0B"/>
    <w:rsid w:val="00EA5736"/>
    <w:rsid w:val="00EA61B2"/>
    <w:rsid w:val="00EA632D"/>
    <w:rsid w:val="00EA640A"/>
    <w:rsid w:val="00EA65DA"/>
    <w:rsid w:val="00EA6779"/>
    <w:rsid w:val="00EA6972"/>
    <w:rsid w:val="00EA6B1A"/>
    <w:rsid w:val="00EA6B83"/>
    <w:rsid w:val="00EA6DF5"/>
    <w:rsid w:val="00EA708C"/>
    <w:rsid w:val="00EA78B7"/>
    <w:rsid w:val="00EA7F61"/>
    <w:rsid w:val="00EB0364"/>
    <w:rsid w:val="00EB0738"/>
    <w:rsid w:val="00EB0C23"/>
    <w:rsid w:val="00EB0C46"/>
    <w:rsid w:val="00EB1657"/>
    <w:rsid w:val="00EB17FE"/>
    <w:rsid w:val="00EB1A02"/>
    <w:rsid w:val="00EB1E4F"/>
    <w:rsid w:val="00EB208C"/>
    <w:rsid w:val="00EB2285"/>
    <w:rsid w:val="00EB24D2"/>
    <w:rsid w:val="00EB2EE2"/>
    <w:rsid w:val="00EB32DD"/>
    <w:rsid w:val="00EB33C9"/>
    <w:rsid w:val="00EB346F"/>
    <w:rsid w:val="00EB4384"/>
    <w:rsid w:val="00EB48E4"/>
    <w:rsid w:val="00EB4CE2"/>
    <w:rsid w:val="00EB4D41"/>
    <w:rsid w:val="00EB4E9F"/>
    <w:rsid w:val="00EB5020"/>
    <w:rsid w:val="00EB58FA"/>
    <w:rsid w:val="00EB67F7"/>
    <w:rsid w:val="00EB6C1A"/>
    <w:rsid w:val="00EB71DA"/>
    <w:rsid w:val="00EB7739"/>
    <w:rsid w:val="00EB7BC6"/>
    <w:rsid w:val="00EC00D4"/>
    <w:rsid w:val="00EC03A9"/>
    <w:rsid w:val="00EC05C2"/>
    <w:rsid w:val="00EC074D"/>
    <w:rsid w:val="00EC08FB"/>
    <w:rsid w:val="00EC0939"/>
    <w:rsid w:val="00EC0961"/>
    <w:rsid w:val="00EC1194"/>
    <w:rsid w:val="00EC1245"/>
    <w:rsid w:val="00EC1317"/>
    <w:rsid w:val="00EC1440"/>
    <w:rsid w:val="00EC14A2"/>
    <w:rsid w:val="00EC154A"/>
    <w:rsid w:val="00EC21CE"/>
    <w:rsid w:val="00EC228A"/>
    <w:rsid w:val="00EC237A"/>
    <w:rsid w:val="00EC2933"/>
    <w:rsid w:val="00EC2BE1"/>
    <w:rsid w:val="00EC2D27"/>
    <w:rsid w:val="00EC2D6F"/>
    <w:rsid w:val="00EC2E03"/>
    <w:rsid w:val="00EC3D6F"/>
    <w:rsid w:val="00EC410C"/>
    <w:rsid w:val="00EC435C"/>
    <w:rsid w:val="00EC4B5D"/>
    <w:rsid w:val="00EC4C51"/>
    <w:rsid w:val="00EC4D2C"/>
    <w:rsid w:val="00EC53F1"/>
    <w:rsid w:val="00EC54C5"/>
    <w:rsid w:val="00EC5727"/>
    <w:rsid w:val="00EC6804"/>
    <w:rsid w:val="00EC6FEC"/>
    <w:rsid w:val="00EC740C"/>
    <w:rsid w:val="00ED008C"/>
    <w:rsid w:val="00ED0AD0"/>
    <w:rsid w:val="00ED0D10"/>
    <w:rsid w:val="00ED0D15"/>
    <w:rsid w:val="00ED1233"/>
    <w:rsid w:val="00ED1701"/>
    <w:rsid w:val="00ED180F"/>
    <w:rsid w:val="00ED1B98"/>
    <w:rsid w:val="00ED1BA4"/>
    <w:rsid w:val="00ED1DC2"/>
    <w:rsid w:val="00ED1E12"/>
    <w:rsid w:val="00ED20B6"/>
    <w:rsid w:val="00ED2612"/>
    <w:rsid w:val="00ED2A8C"/>
    <w:rsid w:val="00ED2BB1"/>
    <w:rsid w:val="00ED2CCF"/>
    <w:rsid w:val="00ED2E8F"/>
    <w:rsid w:val="00ED2EC5"/>
    <w:rsid w:val="00ED31B1"/>
    <w:rsid w:val="00ED328A"/>
    <w:rsid w:val="00ED349B"/>
    <w:rsid w:val="00ED34EC"/>
    <w:rsid w:val="00ED3F3C"/>
    <w:rsid w:val="00ED4359"/>
    <w:rsid w:val="00ED4A37"/>
    <w:rsid w:val="00ED54C5"/>
    <w:rsid w:val="00ED559E"/>
    <w:rsid w:val="00ED5BAA"/>
    <w:rsid w:val="00ED5E42"/>
    <w:rsid w:val="00ED6A1D"/>
    <w:rsid w:val="00ED6BF0"/>
    <w:rsid w:val="00ED70BD"/>
    <w:rsid w:val="00ED7264"/>
    <w:rsid w:val="00ED7844"/>
    <w:rsid w:val="00ED78E3"/>
    <w:rsid w:val="00ED7EBD"/>
    <w:rsid w:val="00EE02CB"/>
    <w:rsid w:val="00EE0A1F"/>
    <w:rsid w:val="00EE0FFF"/>
    <w:rsid w:val="00EE1323"/>
    <w:rsid w:val="00EE197A"/>
    <w:rsid w:val="00EE1C31"/>
    <w:rsid w:val="00EE2350"/>
    <w:rsid w:val="00EE27CE"/>
    <w:rsid w:val="00EE28A2"/>
    <w:rsid w:val="00EE2B0F"/>
    <w:rsid w:val="00EE2C7B"/>
    <w:rsid w:val="00EE36BC"/>
    <w:rsid w:val="00EE3941"/>
    <w:rsid w:val="00EE3B70"/>
    <w:rsid w:val="00EE3CBF"/>
    <w:rsid w:val="00EE3E20"/>
    <w:rsid w:val="00EE4313"/>
    <w:rsid w:val="00EE44A4"/>
    <w:rsid w:val="00EE4D8F"/>
    <w:rsid w:val="00EE52B7"/>
    <w:rsid w:val="00EE549D"/>
    <w:rsid w:val="00EE54C5"/>
    <w:rsid w:val="00EE5B24"/>
    <w:rsid w:val="00EE6129"/>
    <w:rsid w:val="00EE616C"/>
    <w:rsid w:val="00EE6A08"/>
    <w:rsid w:val="00EE6CF3"/>
    <w:rsid w:val="00EE6FCD"/>
    <w:rsid w:val="00EE6FDE"/>
    <w:rsid w:val="00EE759F"/>
    <w:rsid w:val="00EE75AC"/>
    <w:rsid w:val="00EE7E6F"/>
    <w:rsid w:val="00EF0618"/>
    <w:rsid w:val="00EF0885"/>
    <w:rsid w:val="00EF0A1F"/>
    <w:rsid w:val="00EF0C02"/>
    <w:rsid w:val="00EF0DB0"/>
    <w:rsid w:val="00EF0FE9"/>
    <w:rsid w:val="00EF12F5"/>
    <w:rsid w:val="00EF18C0"/>
    <w:rsid w:val="00EF1C8A"/>
    <w:rsid w:val="00EF261E"/>
    <w:rsid w:val="00EF2B4F"/>
    <w:rsid w:val="00EF2F7E"/>
    <w:rsid w:val="00EF317B"/>
    <w:rsid w:val="00EF3303"/>
    <w:rsid w:val="00EF3403"/>
    <w:rsid w:val="00EF370D"/>
    <w:rsid w:val="00EF39AC"/>
    <w:rsid w:val="00EF3EC7"/>
    <w:rsid w:val="00EF4563"/>
    <w:rsid w:val="00EF47B3"/>
    <w:rsid w:val="00EF4B71"/>
    <w:rsid w:val="00EF5028"/>
    <w:rsid w:val="00EF5324"/>
    <w:rsid w:val="00EF5BA9"/>
    <w:rsid w:val="00EF5FF6"/>
    <w:rsid w:val="00EF681F"/>
    <w:rsid w:val="00EF68E0"/>
    <w:rsid w:val="00EF6DDA"/>
    <w:rsid w:val="00EF6E1D"/>
    <w:rsid w:val="00EF73DE"/>
    <w:rsid w:val="00EF7775"/>
    <w:rsid w:val="00EF7866"/>
    <w:rsid w:val="00EF7B1D"/>
    <w:rsid w:val="00EF7FED"/>
    <w:rsid w:val="00EF7FFC"/>
    <w:rsid w:val="00F000DE"/>
    <w:rsid w:val="00F0086E"/>
    <w:rsid w:val="00F00B17"/>
    <w:rsid w:val="00F013DF"/>
    <w:rsid w:val="00F01B6C"/>
    <w:rsid w:val="00F01E40"/>
    <w:rsid w:val="00F0218A"/>
    <w:rsid w:val="00F02223"/>
    <w:rsid w:val="00F022F6"/>
    <w:rsid w:val="00F027DA"/>
    <w:rsid w:val="00F031DD"/>
    <w:rsid w:val="00F03462"/>
    <w:rsid w:val="00F03A15"/>
    <w:rsid w:val="00F04322"/>
    <w:rsid w:val="00F0503E"/>
    <w:rsid w:val="00F05380"/>
    <w:rsid w:val="00F0562D"/>
    <w:rsid w:val="00F05826"/>
    <w:rsid w:val="00F05FD8"/>
    <w:rsid w:val="00F060D3"/>
    <w:rsid w:val="00F06667"/>
    <w:rsid w:val="00F0684F"/>
    <w:rsid w:val="00F06A03"/>
    <w:rsid w:val="00F06A59"/>
    <w:rsid w:val="00F079D8"/>
    <w:rsid w:val="00F07ECD"/>
    <w:rsid w:val="00F1028E"/>
    <w:rsid w:val="00F1073A"/>
    <w:rsid w:val="00F10E0C"/>
    <w:rsid w:val="00F10EF1"/>
    <w:rsid w:val="00F11316"/>
    <w:rsid w:val="00F11468"/>
    <w:rsid w:val="00F12912"/>
    <w:rsid w:val="00F12D72"/>
    <w:rsid w:val="00F12FC2"/>
    <w:rsid w:val="00F131D7"/>
    <w:rsid w:val="00F131F3"/>
    <w:rsid w:val="00F13C7F"/>
    <w:rsid w:val="00F13D3F"/>
    <w:rsid w:val="00F144B7"/>
    <w:rsid w:val="00F14514"/>
    <w:rsid w:val="00F1502C"/>
    <w:rsid w:val="00F1537A"/>
    <w:rsid w:val="00F154BE"/>
    <w:rsid w:val="00F15B2F"/>
    <w:rsid w:val="00F15D25"/>
    <w:rsid w:val="00F15EAA"/>
    <w:rsid w:val="00F15F7B"/>
    <w:rsid w:val="00F16C41"/>
    <w:rsid w:val="00F16CE4"/>
    <w:rsid w:val="00F17026"/>
    <w:rsid w:val="00F178A2"/>
    <w:rsid w:val="00F179D8"/>
    <w:rsid w:val="00F17C77"/>
    <w:rsid w:val="00F2074B"/>
    <w:rsid w:val="00F2096C"/>
    <w:rsid w:val="00F20D40"/>
    <w:rsid w:val="00F20D8C"/>
    <w:rsid w:val="00F20F6B"/>
    <w:rsid w:val="00F213BE"/>
    <w:rsid w:val="00F21503"/>
    <w:rsid w:val="00F217DB"/>
    <w:rsid w:val="00F2234D"/>
    <w:rsid w:val="00F22B5C"/>
    <w:rsid w:val="00F23192"/>
    <w:rsid w:val="00F23262"/>
    <w:rsid w:val="00F233EB"/>
    <w:rsid w:val="00F236D6"/>
    <w:rsid w:val="00F23708"/>
    <w:rsid w:val="00F239BD"/>
    <w:rsid w:val="00F23CE7"/>
    <w:rsid w:val="00F23E76"/>
    <w:rsid w:val="00F23F6F"/>
    <w:rsid w:val="00F2423F"/>
    <w:rsid w:val="00F243BF"/>
    <w:rsid w:val="00F24899"/>
    <w:rsid w:val="00F24A50"/>
    <w:rsid w:val="00F24D93"/>
    <w:rsid w:val="00F24F5F"/>
    <w:rsid w:val="00F250C2"/>
    <w:rsid w:val="00F25146"/>
    <w:rsid w:val="00F257E2"/>
    <w:rsid w:val="00F26026"/>
    <w:rsid w:val="00F2607A"/>
    <w:rsid w:val="00F262BF"/>
    <w:rsid w:val="00F26485"/>
    <w:rsid w:val="00F2684F"/>
    <w:rsid w:val="00F269B1"/>
    <w:rsid w:val="00F26D8E"/>
    <w:rsid w:val="00F27604"/>
    <w:rsid w:val="00F27C7E"/>
    <w:rsid w:val="00F27FC8"/>
    <w:rsid w:val="00F305CF"/>
    <w:rsid w:val="00F30C4E"/>
    <w:rsid w:val="00F30E22"/>
    <w:rsid w:val="00F31A3E"/>
    <w:rsid w:val="00F31C1D"/>
    <w:rsid w:val="00F31C31"/>
    <w:rsid w:val="00F31E1F"/>
    <w:rsid w:val="00F31EA6"/>
    <w:rsid w:val="00F32143"/>
    <w:rsid w:val="00F3242C"/>
    <w:rsid w:val="00F32AB4"/>
    <w:rsid w:val="00F32C28"/>
    <w:rsid w:val="00F32F75"/>
    <w:rsid w:val="00F330A0"/>
    <w:rsid w:val="00F3318C"/>
    <w:rsid w:val="00F3328E"/>
    <w:rsid w:val="00F338B4"/>
    <w:rsid w:val="00F33921"/>
    <w:rsid w:val="00F33C8D"/>
    <w:rsid w:val="00F33CC5"/>
    <w:rsid w:val="00F33F40"/>
    <w:rsid w:val="00F341C7"/>
    <w:rsid w:val="00F34233"/>
    <w:rsid w:val="00F343A2"/>
    <w:rsid w:val="00F3443B"/>
    <w:rsid w:val="00F345EE"/>
    <w:rsid w:val="00F34E89"/>
    <w:rsid w:val="00F35060"/>
    <w:rsid w:val="00F350C3"/>
    <w:rsid w:val="00F3526B"/>
    <w:rsid w:val="00F354F2"/>
    <w:rsid w:val="00F356F9"/>
    <w:rsid w:val="00F35A61"/>
    <w:rsid w:val="00F35B49"/>
    <w:rsid w:val="00F362EB"/>
    <w:rsid w:val="00F36585"/>
    <w:rsid w:val="00F3662D"/>
    <w:rsid w:val="00F3681A"/>
    <w:rsid w:val="00F36C57"/>
    <w:rsid w:val="00F36C79"/>
    <w:rsid w:val="00F36E3F"/>
    <w:rsid w:val="00F371BE"/>
    <w:rsid w:val="00F37359"/>
    <w:rsid w:val="00F375BF"/>
    <w:rsid w:val="00F37B42"/>
    <w:rsid w:val="00F37D93"/>
    <w:rsid w:val="00F402FB"/>
    <w:rsid w:val="00F40368"/>
    <w:rsid w:val="00F4037B"/>
    <w:rsid w:val="00F406D7"/>
    <w:rsid w:val="00F40ECB"/>
    <w:rsid w:val="00F41132"/>
    <w:rsid w:val="00F41A99"/>
    <w:rsid w:val="00F42438"/>
    <w:rsid w:val="00F429FA"/>
    <w:rsid w:val="00F42F22"/>
    <w:rsid w:val="00F43012"/>
    <w:rsid w:val="00F433EA"/>
    <w:rsid w:val="00F4371D"/>
    <w:rsid w:val="00F43827"/>
    <w:rsid w:val="00F4394E"/>
    <w:rsid w:val="00F44045"/>
    <w:rsid w:val="00F44A51"/>
    <w:rsid w:val="00F44B38"/>
    <w:rsid w:val="00F44D7D"/>
    <w:rsid w:val="00F44EEA"/>
    <w:rsid w:val="00F4505E"/>
    <w:rsid w:val="00F4529D"/>
    <w:rsid w:val="00F45BA9"/>
    <w:rsid w:val="00F45F93"/>
    <w:rsid w:val="00F4604F"/>
    <w:rsid w:val="00F4676F"/>
    <w:rsid w:val="00F468A9"/>
    <w:rsid w:val="00F468D2"/>
    <w:rsid w:val="00F46AC9"/>
    <w:rsid w:val="00F4732A"/>
    <w:rsid w:val="00F47406"/>
    <w:rsid w:val="00F478C4"/>
    <w:rsid w:val="00F47C2D"/>
    <w:rsid w:val="00F47C72"/>
    <w:rsid w:val="00F50125"/>
    <w:rsid w:val="00F50421"/>
    <w:rsid w:val="00F50D75"/>
    <w:rsid w:val="00F5130D"/>
    <w:rsid w:val="00F5144F"/>
    <w:rsid w:val="00F51701"/>
    <w:rsid w:val="00F51861"/>
    <w:rsid w:val="00F51B52"/>
    <w:rsid w:val="00F51C14"/>
    <w:rsid w:val="00F51CE7"/>
    <w:rsid w:val="00F521AD"/>
    <w:rsid w:val="00F52508"/>
    <w:rsid w:val="00F52751"/>
    <w:rsid w:val="00F527E2"/>
    <w:rsid w:val="00F52A7B"/>
    <w:rsid w:val="00F52DD6"/>
    <w:rsid w:val="00F53BD2"/>
    <w:rsid w:val="00F5425F"/>
    <w:rsid w:val="00F543F7"/>
    <w:rsid w:val="00F544B5"/>
    <w:rsid w:val="00F545FF"/>
    <w:rsid w:val="00F54B1B"/>
    <w:rsid w:val="00F54BEA"/>
    <w:rsid w:val="00F55237"/>
    <w:rsid w:val="00F5533B"/>
    <w:rsid w:val="00F55CA9"/>
    <w:rsid w:val="00F5619E"/>
    <w:rsid w:val="00F563E9"/>
    <w:rsid w:val="00F5660D"/>
    <w:rsid w:val="00F566DD"/>
    <w:rsid w:val="00F56900"/>
    <w:rsid w:val="00F5745D"/>
    <w:rsid w:val="00F576D4"/>
    <w:rsid w:val="00F577E9"/>
    <w:rsid w:val="00F5784D"/>
    <w:rsid w:val="00F57D92"/>
    <w:rsid w:val="00F60588"/>
    <w:rsid w:val="00F606D2"/>
    <w:rsid w:val="00F606E3"/>
    <w:rsid w:val="00F60800"/>
    <w:rsid w:val="00F60927"/>
    <w:rsid w:val="00F60BCB"/>
    <w:rsid w:val="00F60C1F"/>
    <w:rsid w:val="00F60EAA"/>
    <w:rsid w:val="00F60F3B"/>
    <w:rsid w:val="00F613D1"/>
    <w:rsid w:val="00F6163B"/>
    <w:rsid w:val="00F61D23"/>
    <w:rsid w:val="00F620EA"/>
    <w:rsid w:val="00F627B1"/>
    <w:rsid w:val="00F62FD9"/>
    <w:rsid w:val="00F63C0E"/>
    <w:rsid w:val="00F63C5E"/>
    <w:rsid w:val="00F63CC8"/>
    <w:rsid w:val="00F63D1E"/>
    <w:rsid w:val="00F63E8F"/>
    <w:rsid w:val="00F64C7E"/>
    <w:rsid w:val="00F64E9E"/>
    <w:rsid w:val="00F651D6"/>
    <w:rsid w:val="00F65228"/>
    <w:rsid w:val="00F65245"/>
    <w:rsid w:val="00F6549E"/>
    <w:rsid w:val="00F654AA"/>
    <w:rsid w:val="00F6578A"/>
    <w:rsid w:val="00F65E2A"/>
    <w:rsid w:val="00F661EA"/>
    <w:rsid w:val="00F662B0"/>
    <w:rsid w:val="00F66EEA"/>
    <w:rsid w:val="00F67075"/>
    <w:rsid w:val="00F670D1"/>
    <w:rsid w:val="00F672C5"/>
    <w:rsid w:val="00F672DB"/>
    <w:rsid w:val="00F6753B"/>
    <w:rsid w:val="00F67776"/>
    <w:rsid w:val="00F67829"/>
    <w:rsid w:val="00F67832"/>
    <w:rsid w:val="00F67A6F"/>
    <w:rsid w:val="00F67B8D"/>
    <w:rsid w:val="00F67BA5"/>
    <w:rsid w:val="00F67BAA"/>
    <w:rsid w:val="00F67DAB"/>
    <w:rsid w:val="00F701D1"/>
    <w:rsid w:val="00F7070A"/>
    <w:rsid w:val="00F70AA6"/>
    <w:rsid w:val="00F715F7"/>
    <w:rsid w:val="00F71EFD"/>
    <w:rsid w:val="00F72032"/>
    <w:rsid w:val="00F7252E"/>
    <w:rsid w:val="00F728DC"/>
    <w:rsid w:val="00F72939"/>
    <w:rsid w:val="00F72F07"/>
    <w:rsid w:val="00F72F66"/>
    <w:rsid w:val="00F72F9B"/>
    <w:rsid w:val="00F73213"/>
    <w:rsid w:val="00F73A36"/>
    <w:rsid w:val="00F73B46"/>
    <w:rsid w:val="00F740D4"/>
    <w:rsid w:val="00F742A4"/>
    <w:rsid w:val="00F744C6"/>
    <w:rsid w:val="00F7500F"/>
    <w:rsid w:val="00F7516F"/>
    <w:rsid w:val="00F7584D"/>
    <w:rsid w:val="00F759A8"/>
    <w:rsid w:val="00F760C8"/>
    <w:rsid w:val="00F76142"/>
    <w:rsid w:val="00F766DB"/>
    <w:rsid w:val="00F76A59"/>
    <w:rsid w:val="00F76D92"/>
    <w:rsid w:val="00F76E45"/>
    <w:rsid w:val="00F76EE7"/>
    <w:rsid w:val="00F777D9"/>
    <w:rsid w:val="00F77D6F"/>
    <w:rsid w:val="00F77FD8"/>
    <w:rsid w:val="00F8011E"/>
    <w:rsid w:val="00F80233"/>
    <w:rsid w:val="00F80320"/>
    <w:rsid w:val="00F808AC"/>
    <w:rsid w:val="00F80A1B"/>
    <w:rsid w:val="00F80C47"/>
    <w:rsid w:val="00F80D23"/>
    <w:rsid w:val="00F80E79"/>
    <w:rsid w:val="00F8172C"/>
    <w:rsid w:val="00F82451"/>
    <w:rsid w:val="00F8267B"/>
    <w:rsid w:val="00F82CE8"/>
    <w:rsid w:val="00F835C1"/>
    <w:rsid w:val="00F83A3B"/>
    <w:rsid w:val="00F83BC9"/>
    <w:rsid w:val="00F83D9C"/>
    <w:rsid w:val="00F84694"/>
    <w:rsid w:val="00F847FF"/>
    <w:rsid w:val="00F849E7"/>
    <w:rsid w:val="00F85019"/>
    <w:rsid w:val="00F850CF"/>
    <w:rsid w:val="00F853B0"/>
    <w:rsid w:val="00F8561E"/>
    <w:rsid w:val="00F86715"/>
    <w:rsid w:val="00F8697B"/>
    <w:rsid w:val="00F86C05"/>
    <w:rsid w:val="00F86C13"/>
    <w:rsid w:val="00F86FBE"/>
    <w:rsid w:val="00F874B6"/>
    <w:rsid w:val="00F875B4"/>
    <w:rsid w:val="00F875D4"/>
    <w:rsid w:val="00F87829"/>
    <w:rsid w:val="00F87A0D"/>
    <w:rsid w:val="00F87BF0"/>
    <w:rsid w:val="00F90593"/>
    <w:rsid w:val="00F906E2"/>
    <w:rsid w:val="00F910F2"/>
    <w:rsid w:val="00F915BF"/>
    <w:rsid w:val="00F91871"/>
    <w:rsid w:val="00F91EC4"/>
    <w:rsid w:val="00F93B4C"/>
    <w:rsid w:val="00F941E6"/>
    <w:rsid w:val="00F9439F"/>
    <w:rsid w:val="00F9442F"/>
    <w:rsid w:val="00F9444D"/>
    <w:rsid w:val="00F947ED"/>
    <w:rsid w:val="00F94FAF"/>
    <w:rsid w:val="00F951F3"/>
    <w:rsid w:val="00F9522B"/>
    <w:rsid w:val="00F95418"/>
    <w:rsid w:val="00F9543F"/>
    <w:rsid w:val="00F95575"/>
    <w:rsid w:val="00F9602A"/>
    <w:rsid w:val="00F962DE"/>
    <w:rsid w:val="00F9691C"/>
    <w:rsid w:val="00F969A5"/>
    <w:rsid w:val="00F96B51"/>
    <w:rsid w:val="00F96D5D"/>
    <w:rsid w:val="00F9709B"/>
    <w:rsid w:val="00F97878"/>
    <w:rsid w:val="00F97B06"/>
    <w:rsid w:val="00F97D46"/>
    <w:rsid w:val="00F97FAC"/>
    <w:rsid w:val="00FA0163"/>
    <w:rsid w:val="00FA0639"/>
    <w:rsid w:val="00FA0A38"/>
    <w:rsid w:val="00FA0CB7"/>
    <w:rsid w:val="00FA1112"/>
    <w:rsid w:val="00FA1720"/>
    <w:rsid w:val="00FA180A"/>
    <w:rsid w:val="00FA2053"/>
    <w:rsid w:val="00FA2135"/>
    <w:rsid w:val="00FA2710"/>
    <w:rsid w:val="00FA2D1B"/>
    <w:rsid w:val="00FA3022"/>
    <w:rsid w:val="00FA32B2"/>
    <w:rsid w:val="00FA37BD"/>
    <w:rsid w:val="00FA387B"/>
    <w:rsid w:val="00FA3D85"/>
    <w:rsid w:val="00FA4122"/>
    <w:rsid w:val="00FA493D"/>
    <w:rsid w:val="00FA4E25"/>
    <w:rsid w:val="00FA54AD"/>
    <w:rsid w:val="00FA5642"/>
    <w:rsid w:val="00FA564D"/>
    <w:rsid w:val="00FA5A25"/>
    <w:rsid w:val="00FA61D5"/>
    <w:rsid w:val="00FA6562"/>
    <w:rsid w:val="00FA674A"/>
    <w:rsid w:val="00FA68B7"/>
    <w:rsid w:val="00FA6EFE"/>
    <w:rsid w:val="00FA703E"/>
    <w:rsid w:val="00FA752D"/>
    <w:rsid w:val="00FA7754"/>
    <w:rsid w:val="00FA7F62"/>
    <w:rsid w:val="00FB0175"/>
    <w:rsid w:val="00FB0414"/>
    <w:rsid w:val="00FB0675"/>
    <w:rsid w:val="00FB0710"/>
    <w:rsid w:val="00FB0DB8"/>
    <w:rsid w:val="00FB0DF4"/>
    <w:rsid w:val="00FB0EE5"/>
    <w:rsid w:val="00FB10CD"/>
    <w:rsid w:val="00FB11DB"/>
    <w:rsid w:val="00FB1753"/>
    <w:rsid w:val="00FB22EE"/>
    <w:rsid w:val="00FB2550"/>
    <w:rsid w:val="00FB2AB3"/>
    <w:rsid w:val="00FB2D86"/>
    <w:rsid w:val="00FB2F36"/>
    <w:rsid w:val="00FB2FF8"/>
    <w:rsid w:val="00FB3493"/>
    <w:rsid w:val="00FB35DF"/>
    <w:rsid w:val="00FB3826"/>
    <w:rsid w:val="00FB4165"/>
    <w:rsid w:val="00FB4436"/>
    <w:rsid w:val="00FB48A2"/>
    <w:rsid w:val="00FB55EE"/>
    <w:rsid w:val="00FB5B66"/>
    <w:rsid w:val="00FB5C9C"/>
    <w:rsid w:val="00FB60EF"/>
    <w:rsid w:val="00FB66AA"/>
    <w:rsid w:val="00FB6893"/>
    <w:rsid w:val="00FB74C9"/>
    <w:rsid w:val="00FB7619"/>
    <w:rsid w:val="00FB76C1"/>
    <w:rsid w:val="00FB79E2"/>
    <w:rsid w:val="00FB7B3F"/>
    <w:rsid w:val="00FC08A3"/>
    <w:rsid w:val="00FC0D76"/>
    <w:rsid w:val="00FC1738"/>
    <w:rsid w:val="00FC1783"/>
    <w:rsid w:val="00FC19E6"/>
    <w:rsid w:val="00FC1BC4"/>
    <w:rsid w:val="00FC1E8A"/>
    <w:rsid w:val="00FC253C"/>
    <w:rsid w:val="00FC34CD"/>
    <w:rsid w:val="00FC381B"/>
    <w:rsid w:val="00FC382F"/>
    <w:rsid w:val="00FC438F"/>
    <w:rsid w:val="00FC4527"/>
    <w:rsid w:val="00FC4734"/>
    <w:rsid w:val="00FC4A03"/>
    <w:rsid w:val="00FC4A58"/>
    <w:rsid w:val="00FC4BF3"/>
    <w:rsid w:val="00FC4F42"/>
    <w:rsid w:val="00FC51C4"/>
    <w:rsid w:val="00FC5BF3"/>
    <w:rsid w:val="00FC5CED"/>
    <w:rsid w:val="00FC6629"/>
    <w:rsid w:val="00FC670C"/>
    <w:rsid w:val="00FC7546"/>
    <w:rsid w:val="00FC7882"/>
    <w:rsid w:val="00FC7D1A"/>
    <w:rsid w:val="00FC7E00"/>
    <w:rsid w:val="00FD0176"/>
    <w:rsid w:val="00FD0242"/>
    <w:rsid w:val="00FD0296"/>
    <w:rsid w:val="00FD06FF"/>
    <w:rsid w:val="00FD07C2"/>
    <w:rsid w:val="00FD0A0E"/>
    <w:rsid w:val="00FD0F64"/>
    <w:rsid w:val="00FD12E4"/>
    <w:rsid w:val="00FD1611"/>
    <w:rsid w:val="00FD163B"/>
    <w:rsid w:val="00FD16CB"/>
    <w:rsid w:val="00FD1939"/>
    <w:rsid w:val="00FD1C38"/>
    <w:rsid w:val="00FD1D3A"/>
    <w:rsid w:val="00FD2671"/>
    <w:rsid w:val="00FD3040"/>
    <w:rsid w:val="00FD317D"/>
    <w:rsid w:val="00FD3521"/>
    <w:rsid w:val="00FD38D9"/>
    <w:rsid w:val="00FD38FA"/>
    <w:rsid w:val="00FD3925"/>
    <w:rsid w:val="00FD3C63"/>
    <w:rsid w:val="00FD4265"/>
    <w:rsid w:val="00FD4758"/>
    <w:rsid w:val="00FD4FC4"/>
    <w:rsid w:val="00FD5334"/>
    <w:rsid w:val="00FD5510"/>
    <w:rsid w:val="00FD5A06"/>
    <w:rsid w:val="00FD5A85"/>
    <w:rsid w:val="00FD5BA2"/>
    <w:rsid w:val="00FD5F52"/>
    <w:rsid w:val="00FD5FC9"/>
    <w:rsid w:val="00FD650E"/>
    <w:rsid w:val="00FD697C"/>
    <w:rsid w:val="00FD6F89"/>
    <w:rsid w:val="00FD7515"/>
    <w:rsid w:val="00FD7526"/>
    <w:rsid w:val="00FD7788"/>
    <w:rsid w:val="00FD7C89"/>
    <w:rsid w:val="00FD7FD8"/>
    <w:rsid w:val="00FE002B"/>
    <w:rsid w:val="00FE02EE"/>
    <w:rsid w:val="00FE0981"/>
    <w:rsid w:val="00FE0E41"/>
    <w:rsid w:val="00FE0E54"/>
    <w:rsid w:val="00FE134C"/>
    <w:rsid w:val="00FE141B"/>
    <w:rsid w:val="00FE171F"/>
    <w:rsid w:val="00FE28F7"/>
    <w:rsid w:val="00FE2AE5"/>
    <w:rsid w:val="00FE2FF5"/>
    <w:rsid w:val="00FE3457"/>
    <w:rsid w:val="00FE3645"/>
    <w:rsid w:val="00FE36C5"/>
    <w:rsid w:val="00FE3CBE"/>
    <w:rsid w:val="00FE4039"/>
    <w:rsid w:val="00FE409D"/>
    <w:rsid w:val="00FE414C"/>
    <w:rsid w:val="00FE437C"/>
    <w:rsid w:val="00FE4381"/>
    <w:rsid w:val="00FE44D2"/>
    <w:rsid w:val="00FE4823"/>
    <w:rsid w:val="00FE4AF2"/>
    <w:rsid w:val="00FE4B41"/>
    <w:rsid w:val="00FE5786"/>
    <w:rsid w:val="00FE586C"/>
    <w:rsid w:val="00FE5C7D"/>
    <w:rsid w:val="00FE5CCE"/>
    <w:rsid w:val="00FE5D65"/>
    <w:rsid w:val="00FE5EF3"/>
    <w:rsid w:val="00FE5FAA"/>
    <w:rsid w:val="00FE61E6"/>
    <w:rsid w:val="00FE640D"/>
    <w:rsid w:val="00FE67CA"/>
    <w:rsid w:val="00FE6E27"/>
    <w:rsid w:val="00FE6FCC"/>
    <w:rsid w:val="00FE751A"/>
    <w:rsid w:val="00FE7A47"/>
    <w:rsid w:val="00FE7D50"/>
    <w:rsid w:val="00FE7E26"/>
    <w:rsid w:val="00FF0138"/>
    <w:rsid w:val="00FF0D77"/>
    <w:rsid w:val="00FF0DAF"/>
    <w:rsid w:val="00FF0F8D"/>
    <w:rsid w:val="00FF151D"/>
    <w:rsid w:val="00FF1A86"/>
    <w:rsid w:val="00FF1F2E"/>
    <w:rsid w:val="00FF2086"/>
    <w:rsid w:val="00FF2523"/>
    <w:rsid w:val="00FF25B4"/>
    <w:rsid w:val="00FF28A3"/>
    <w:rsid w:val="00FF2FDD"/>
    <w:rsid w:val="00FF3250"/>
    <w:rsid w:val="00FF3353"/>
    <w:rsid w:val="00FF3780"/>
    <w:rsid w:val="00FF3B76"/>
    <w:rsid w:val="00FF3C8D"/>
    <w:rsid w:val="00FF3D9F"/>
    <w:rsid w:val="00FF41AB"/>
    <w:rsid w:val="00FF41EA"/>
    <w:rsid w:val="00FF4263"/>
    <w:rsid w:val="00FF4450"/>
    <w:rsid w:val="00FF4A55"/>
    <w:rsid w:val="00FF4F86"/>
    <w:rsid w:val="00FF53AB"/>
    <w:rsid w:val="00FF5597"/>
    <w:rsid w:val="00FF5B5E"/>
    <w:rsid w:val="00FF5BF5"/>
    <w:rsid w:val="00FF5C40"/>
    <w:rsid w:val="00FF5DEC"/>
    <w:rsid w:val="00FF60D7"/>
    <w:rsid w:val="00FF6246"/>
    <w:rsid w:val="00FF6334"/>
    <w:rsid w:val="00FF639E"/>
    <w:rsid w:val="00FF679E"/>
    <w:rsid w:val="00FF72B3"/>
    <w:rsid w:val="00FF7359"/>
    <w:rsid w:val="00FF76A8"/>
    <w:rsid w:val="00FF7C4F"/>
    <w:rsid w:val="010B2AC0"/>
    <w:rsid w:val="01D10591"/>
    <w:rsid w:val="02734981"/>
    <w:rsid w:val="029F1BAF"/>
    <w:rsid w:val="02EC0CFF"/>
    <w:rsid w:val="02FA4453"/>
    <w:rsid w:val="03107C41"/>
    <w:rsid w:val="038756AB"/>
    <w:rsid w:val="03A869EF"/>
    <w:rsid w:val="047A302E"/>
    <w:rsid w:val="055D424D"/>
    <w:rsid w:val="056F6852"/>
    <w:rsid w:val="057E2453"/>
    <w:rsid w:val="058D6D0E"/>
    <w:rsid w:val="05EA6D13"/>
    <w:rsid w:val="060E701E"/>
    <w:rsid w:val="07974A8D"/>
    <w:rsid w:val="07CC5D79"/>
    <w:rsid w:val="084F5387"/>
    <w:rsid w:val="08FA7421"/>
    <w:rsid w:val="09447A62"/>
    <w:rsid w:val="09767731"/>
    <w:rsid w:val="098E5489"/>
    <w:rsid w:val="09AC08F3"/>
    <w:rsid w:val="09B25438"/>
    <w:rsid w:val="09EE6610"/>
    <w:rsid w:val="0ADE12F1"/>
    <w:rsid w:val="0B6A40B2"/>
    <w:rsid w:val="0BF9427C"/>
    <w:rsid w:val="0C104233"/>
    <w:rsid w:val="0C6176BC"/>
    <w:rsid w:val="0C636848"/>
    <w:rsid w:val="0CAE339C"/>
    <w:rsid w:val="0CE23B46"/>
    <w:rsid w:val="0D4D349A"/>
    <w:rsid w:val="0D8B6CA1"/>
    <w:rsid w:val="0DB90242"/>
    <w:rsid w:val="0E636C03"/>
    <w:rsid w:val="0E8F60B3"/>
    <w:rsid w:val="0F03483F"/>
    <w:rsid w:val="0F186B17"/>
    <w:rsid w:val="0F8333F7"/>
    <w:rsid w:val="0F951141"/>
    <w:rsid w:val="0FAE00D8"/>
    <w:rsid w:val="0FB01273"/>
    <w:rsid w:val="104C7156"/>
    <w:rsid w:val="1093169E"/>
    <w:rsid w:val="10A30759"/>
    <w:rsid w:val="110D7642"/>
    <w:rsid w:val="112E6606"/>
    <w:rsid w:val="113C020D"/>
    <w:rsid w:val="11715CD4"/>
    <w:rsid w:val="11E22406"/>
    <w:rsid w:val="1202323A"/>
    <w:rsid w:val="120976BD"/>
    <w:rsid w:val="12A829FA"/>
    <w:rsid w:val="13177ACE"/>
    <w:rsid w:val="132534FC"/>
    <w:rsid w:val="13B66BA2"/>
    <w:rsid w:val="13D37B8A"/>
    <w:rsid w:val="14344F3F"/>
    <w:rsid w:val="14582523"/>
    <w:rsid w:val="14C400F7"/>
    <w:rsid w:val="14F62C1B"/>
    <w:rsid w:val="15076639"/>
    <w:rsid w:val="15186F9D"/>
    <w:rsid w:val="152B3CB6"/>
    <w:rsid w:val="153540A5"/>
    <w:rsid w:val="15D73CA3"/>
    <w:rsid w:val="15E00AE3"/>
    <w:rsid w:val="161063F4"/>
    <w:rsid w:val="16254AAC"/>
    <w:rsid w:val="164C44FC"/>
    <w:rsid w:val="16A83467"/>
    <w:rsid w:val="16D072B5"/>
    <w:rsid w:val="17256EDC"/>
    <w:rsid w:val="17481B7C"/>
    <w:rsid w:val="175846D7"/>
    <w:rsid w:val="182E1685"/>
    <w:rsid w:val="183C237D"/>
    <w:rsid w:val="18927EC3"/>
    <w:rsid w:val="18DE177C"/>
    <w:rsid w:val="19011917"/>
    <w:rsid w:val="19364385"/>
    <w:rsid w:val="196912F3"/>
    <w:rsid w:val="198F6ECB"/>
    <w:rsid w:val="19C208F3"/>
    <w:rsid w:val="19C31968"/>
    <w:rsid w:val="1A34147C"/>
    <w:rsid w:val="1A894522"/>
    <w:rsid w:val="1A944326"/>
    <w:rsid w:val="1AD051C5"/>
    <w:rsid w:val="1BB632F5"/>
    <w:rsid w:val="1C036E89"/>
    <w:rsid w:val="1D085336"/>
    <w:rsid w:val="1D180654"/>
    <w:rsid w:val="1D79169B"/>
    <w:rsid w:val="1DE258A7"/>
    <w:rsid w:val="1DFC35AF"/>
    <w:rsid w:val="1E4A5695"/>
    <w:rsid w:val="1E86276F"/>
    <w:rsid w:val="1F2251F7"/>
    <w:rsid w:val="1F6D1F96"/>
    <w:rsid w:val="20240485"/>
    <w:rsid w:val="202914D2"/>
    <w:rsid w:val="206E5DA9"/>
    <w:rsid w:val="20AF0DF2"/>
    <w:rsid w:val="21E91346"/>
    <w:rsid w:val="2210037A"/>
    <w:rsid w:val="223A045E"/>
    <w:rsid w:val="22415D7B"/>
    <w:rsid w:val="22862372"/>
    <w:rsid w:val="22AB233D"/>
    <w:rsid w:val="22C609CB"/>
    <w:rsid w:val="22D46C58"/>
    <w:rsid w:val="22D90562"/>
    <w:rsid w:val="22F70A5C"/>
    <w:rsid w:val="23261674"/>
    <w:rsid w:val="23332EA4"/>
    <w:rsid w:val="233A18AA"/>
    <w:rsid w:val="23867555"/>
    <w:rsid w:val="23924103"/>
    <w:rsid w:val="23BD13E5"/>
    <w:rsid w:val="23D47112"/>
    <w:rsid w:val="242D199F"/>
    <w:rsid w:val="24C11237"/>
    <w:rsid w:val="24D31069"/>
    <w:rsid w:val="24E922EA"/>
    <w:rsid w:val="25DE3DEC"/>
    <w:rsid w:val="25E001A2"/>
    <w:rsid w:val="25FE1045"/>
    <w:rsid w:val="264B1C11"/>
    <w:rsid w:val="26BE5991"/>
    <w:rsid w:val="270C2AC8"/>
    <w:rsid w:val="276E5E6E"/>
    <w:rsid w:val="278B084E"/>
    <w:rsid w:val="2792320D"/>
    <w:rsid w:val="27A6485B"/>
    <w:rsid w:val="280237E3"/>
    <w:rsid w:val="280B4006"/>
    <w:rsid w:val="282834A1"/>
    <w:rsid w:val="283B0E28"/>
    <w:rsid w:val="28696754"/>
    <w:rsid w:val="289D7E87"/>
    <w:rsid w:val="28D16BBE"/>
    <w:rsid w:val="293110F8"/>
    <w:rsid w:val="295B69D1"/>
    <w:rsid w:val="2A6F2A79"/>
    <w:rsid w:val="2ABD78E7"/>
    <w:rsid w:val="2AE02380"/>
    <w:rsid w:val="2AF03DAC"/>
    <w:rsid w:val="2B6E2240"/>
    <w:rsid w:val="2BFF79A0"/>
    <w:rsid w:val="2C1435DF"/>
    <w:rsid w:val="2C1805A0"/>
    <w:rsid w:val="2C691ADA"/>
    <w:rsid w:val="2C7A1CC3"/>
    <w:rsid w:val="2C91408A"/>
    <w:rsid w:val="2CAB1B70"/>
    <w:rsid w:val="2D1E05D5"/>
    <w:rsid w:val="2D4172A5"/>
    <w:rsid w:val="2D61222D"/>
    <w:rsid w:val="2D707D44"/>
    <w:rsid w:val="2DBB46EB"/>
    <w:rsid w:val="2E236E24"/>
    <w:rsid w:val="2EB75D67"/>
    <w:rsid w:val="2F0E3BBE"/>
    <w:rsid w:val="2F1C7DD0"/>
    <w:rsid w:val="2F9757C7"/>
    <w:rsid w:val="303F659C"/>
    <w:rsid w:val="307719D5"/>
    <w:rsid w:val="30FB53BC"/>
    <w:rsid w:val="310D4CF9"/>
    <w:rsid w:val="31163923"/>
    <w:rsid w:val="31A06110"/>
    <w:rsid w:val="31E41A5A"/>
    <w:rsid w:val="32050892"/>
    <w:rsid w:val="32F53825"/>
    <w:rsid w:val="330A1133"/>
    <w:rsid w:val="331867E2"/>
    <w:rsid w:val="335C1C09"/>
    <w:rsid w:val="33781EEA"/>
    <w:rsid w:val="340F6F73"/>
    <w:rsid w:val="347E1D05"/>
    <w:rsid w:val="34871CBA"/>
    <w:rsid w:val="34A23932"/>
    <w:rsid w:val="35793F19"/>
    <w:rsid w:val="359C6D9C"/>
    <w:rsid w:val="35C202BA"/>
    <w:rsid w:val="36A42A0C"/>
    <w:rsid w:val="36B55D1F"/>
    <w:rsid w:val="36FB1679"/>
    <w:rsid w:val="377D18A9"/>
    <w:rsid w:val="378A6371"/>
    <w:rsid w:val="37A915DA"/>
    <w:rsid w:val="37EE7FBA"/>
    <w:rsid w:val="37FE27A2"/>
    <w:rsid w:val="38250E5D"/>
    <w:rsid w:val="38720800"/>
    <w:rsid w:val="38886619"/>
    <w:rsid w:val="389550B6"/>
    <w:rsid w:val="38981AA7"/>
    <w:rsid w:val="38BE1DC3"/>
    <w:rsid w:val="38E21DE2"/>
    <w:rsid w:val="38EE2163"/>
    <w:rsid w:val="38F00305"/>
    <w:rsid w:val="38FC3EEA"/>
    <w:rsid w:val="394B72B3"/>
    <w:rsid w:val="39854785"/>
    <w:rsid w:val="39AC016B"/>
    <w:rsid w:val="39BB7C15"/>
    <w:rsid w:val="39DE32F4"/>
    <w:rsid w:val="3A4230D4"/>
    <w:rsid w:val="3A45605F"/>
    <w:rsid w:val="3A940157"/>
    <w:rsid w:val="3AF00994"/>
    <w:rsid w:val="3B164AD1"/>
    <w:rsid w:val="3B3A2FD9"/>
    <w:rsid w:val="3B462393"/>
    <w:rsid w:val="3BD05BF0"/>
    <w:rsid w:val="3C6977B2"/>
    <w:rsid w:val="3CA77CA8"/>
    <w:rsid w:val="3D213C9C"/>
    <w:rsid w:val="3D221333"/>
    <w:rsid w:val="3D3F7D2E"/>
    <w:rsid w:val="3D9B0F1D"/>
    <w:rsid w:val="3DB62ED7"/>
    <w:rsid w:val="3DDA0322"/>
    <w:rsid w:val="3EE372B8"/>
    <w:rsid w:val="3F204ED5"/>
    <w:rsid w:val="3F7579F6"/>
    <w:rsid w:val="3FB91990"/>
    <w:rsid w:val="3FE45693"/>
    <w:rsid w:val="406E5746"/>
    <w:rsid w:val="40B17D72"/>
    <w:rsid w:val="4128422A"/>
    <w:rsid w:val="413D7F90"/>
    <w:rsid w:val="41CA537E"/>
    <w:rsid w:val="42035247"/>
    <w:rsid w:val="420A43EA"/>
    <w:rsid w:val="42475C0D"/>
    <w:rsid w:val="42663D81"/>
    <w:rsid w:val="42B21006"/>
    <w:rsid w:val="42ED0BC7"/>
    <w:rsid w:val="436B5770"/>
    <w:rsid w:val="43EF182E"/>
    <w:rsid w:val="444E27F3"/>
    <w:rsid w:val="447D4F1C"/>
    <w:rsid w:val="449F62C8"/>
    <w:rsid w:val="45BB31AB"/>
    <w:rsid w:val="45F46CE7"/>
    <w:rsid w:val="46046569"/>
    <w:rsid w:val="46312A99"/>
    <w:rsid w:val="463D5A42"/>
    <w:rsid w:val="47C64842"/>
    <w:rsid w:val="47EB0C5B"/>
    <w:rsid w:val="480D35E0"/>
    <w:rsid w:val="482571C3"/>
    <w:rsid w:val="484C0C77"/>
    <w:rsid w:val="48B22F15"/>
    <w:rsid w:val="491E70D4"/>
    <w:rsid w:val="493559C3"/>
    <w:rsid w:val="493C3074"/>
    <w:rsid w:val="495B3AC3"/>
    <w:rsid w:val="497B26A0"/>
    <w:rsid w:val="49EB3FFE"/>
    <w:rsid w:val="49EE7ADB"/>
    <w:rsid w:val="4A3C302A"/>
    <w:rsid w:val="4A4A6CBD"/>
    <w:rsid w:val="4A915335"/>
    <w:rsid w:val="4B035B0C"/>
    <w:rsid w:val="4B2525B7"/>
    <w:rsid w:val="4B573287"/>
    <w:rsid w:val="4B63064D"/>
    <w:rsid w:val="4BC87FF5"/>
    <w:rsid w:val="4BCC5712"/>
    <w:rsid w:val="4C4142BC"/>
    <w:rsid w:val="4C512CA4"/>
    <w:rsid w:val="4C7D062F"/>
    <w:rsid w:val="4CBE5057"/>
    <w:rsid w:val="4D292616"/>
    <w:rsid w:val="4D3F4232"/>
    <w:rsid w:val="4D5160D8"/>
    <w:rsid w:val="4D721E25"/>
    <w:rsid w:val="4D792CCC"/>
    <w:rsid w:val="4D9500A3"/>
    <w:rsid w:val="4E950F24"/>
    <w:rsid w:val="4E9B1714"/>
    <w:rsid w:val="4F2733FC"/>
    <w:rsid w:val="4F785588"/>
    <w:rsid w:val="4FD17ED5"/>
    <w:rsid w:val="4FF45677"/>
    <w:rsid w:val="509638C9"/>
    <w:rsid w:val="50D73B3B"/>
    <w:rsid w:val="51005458"/>
    <w:rsid w:val="51100986"/>
    <w:rsid w:val="51265C94"/>
    <w:rsid w:val="512B3BA9"/>
    <w:rsid w:val="518E13C0"/>
    <w:rsid w:val="519269C8"/>
    <w:rsid w:val="522F2D8B"/>
    <w:rsid w:val="52323B45"/>
    <w:rsid w:val="525D588E"/>
    <w:rsid w:val="52A549AB"/>
    <w:rsid w:val="53065D17"/>
    <w:rsid w:val="5365315D"/>
    <w:rsid w:val="53722C89"/>
    <w:rsid w:val="53EC05E6"/>
    <w:rsid w:val="551F042B"/>
    <w:rsid w:val="552A1189"/>
    <w:rsid w:val="558E1E92"/>
    <w:rsid w:val="56C94756"/>
    <w:rsid w:val="56F17AE9"/>
    <w:rsid w:val="57035050"/>
    <w:rsid w:val="570519DF"/>
    <w:rsid w:val="574D5D42"/>
    <w:rsid w:val="57776551"/>
    <w:rsid w:val="57D62266"/>
    <w:rsid w:val="581A2739"/>
    <w:rsid w:val="587752CE"/>
    <w:rsid w:val="589037FF"/>
    <w:rsid w:val="58F041FC"/>
    <w:rsid w:val="592D0705"/>
    <w:rsid w:val="59A77494"/>
    <w:rsid w:val="59B2606D"/>
    <w:rsid w:val="5A57084D"/>
    <w:rsid w:val="5A626025"/>
    <w:rsid w:val="5AC84957"/>
    <w:rsid w:val="5B020E77"/>
    <w:rsid w:val="5B0B62DA"/>
    <w:rsid w:val="5B2009D7"/>
    <w:rsid w:val="5B753928"/>
    <w:rsid w:val="5B8F45D9"/>
    <w:rsid w:val="5BAB3EFC"/>
    <w:rsid w:val="5BE83153"/>
    <w:rsid w:val="5C1F790A"/>
    <w:rsid w:val="5C6E4395"/>
    <w:rsid w:val="5C852D95"/>
    <w:rsid w:val="5C9F62C0"/>
    <w:rsid w:val="5CE8331C"/>
    <w:rsid w:val="5D5E44D4"/>
    <w:rsid w:val="5D72586F"/>
    <w:rsid w:val="5DF07FB2"/>
    <w:rsid w:val="5E802929"/>
    <w:rsid w:val="5E8F2B9E"/>
    <w:rsid w:val="5EE662C1"/>
    <w:rsid w:val="5F04073A"/>
    <w:rsid w:val="5F084EE7"/>
    <w:rsid w:val="5F1F65C3"/>
    <w:rsid w:val="5F706ECF"/>
    <w:rsid w:val="5FD64D71"/>
    <w:rsid w:val="5FEB0FBB"/>
    <w:rsid w:val="60FF05BA"/>
    <w:rsid w:val="616B45EE"/>
    <w:rsid w:val="6179782D"/>
    <w:rsid w:val="628D439B"/>
    <w:rsid w:val="63301E1A"/>
    <w:rsid w:val="63357886"/>
    <w:rsid w:val="637C4457"/>
    <w:rsid w:val="645E33C5"/>
    <w:rsid w:val="650F572E"/>
    <w:rsid w:val="65770B05"/>
    <w:rsid w:val="65775D5E"/>
    <w:rsid w:val="65B01D17"/>
    <w:rsid w:val="660A02D9"/>
    <w:rsid w:val="674F7373"/>
    <w:rsid w:val="67CA3299"/>
    <w:rsid w:val="68046002"/>
    <w:rsid w:val="68075776"/>
    <w:rsid w:val="68084BF3"/>
    <w:rsid w:val="68167F05"/>
    <w:rsid w:val="681D1AEE"/>
    <w:rsid w:val="68281CE7"/>
    <w:rsid w:val="685607C1"/>
    <w:rsid w:val="68C72F84"/>
    <w:rsid w:val="68E5770C"/>
    <w:rsid w:val="68FA0288"/>
    <w:rsid w:val="6904543C"/>
    <w:rsid w:val="69082195"/>
    <w:rsid w:val="69480CE2"/>
    <w:rsid w:val="695F0F66"/>
    <w:rsid w:val="696107F8"/>
    <w:rsid w:val="6995307E"/>
    <w:rsid w:val="69A72FE7"/>
    <w:rsid w:val="69EF2BAA"/>
    <w:rsid w:val="6A695E65"/>
    <w:rsid w:val="6B4A2385"/>
    <w:rsid w:val="6B5E6AFD"/>
    <w:rsid w:val="6B8B7A9B"/>
    <w:rsid w:val="6C4D50D2"/>
    <w:rsid w:val="6C783246"/>
    <w:rsid w:val="6CB84865"/>
    <w:rsid w:val="6CDE3172"/>
    <w:rsid w:val="6D1661DA"/>
    <w:rsid w:val="6D5F7250"/>
    <w:rsid w:val="6D881905"/>
    <w:rsid w:val="6DA94E09"/>
    <w:rsid w:val="6DBC7F03"/>
    <w:rsid w:val="6E1005B4"/>
    <w:rsid w:val="6E274663"/>
    <w:rsid w:val="6E683D1A"/>
    <w:rsid w:val="6E6C6E7E"/>
    <w:rsid w:val="6F00450B"/>
    <w:rsid w:val="6F0264D3"/>
    <w:rsid w:val="6F191675"/>
    <w:rsid w:val="6F610419"/>
    <w:rsid w:val="70E437AD"/>
    <w:rsid w:val="71363F7A"/>
    <w:rsid w:val="71CF216E"/>
    <w:rsid w:val="71D6728E"/>
    <w:rsid w:val="72CB04EA"/>
    <w:rsid w:val="72EC4E0B"/>
    <w:rsid w:val="72F20448"/>
    <w:rsid w:val="738A6CFA"/>
    <w:rsid w:val="73960DD7"/>
    <w:rsid w:val="73C3190A"/>
    <w:rsid w:val="73FF0299"/>
    <w:rsid w:val="742B1CDA"/>
    <w:rsid w:val="74470858"/>
    <w:rsid w:val="74AB6572"/>
    <w:rsid w:val="74F56625"/>
    <w:rsid w:val="74FE1CBE"/>
    <w:rsid w:val="750D366C"/>
    <w:rsid w:val="752D4401"/>
    <w:rsid w:val="758843DD"/>
    <w:rsid w:val="758C76A8"/>
    <w:rsid w:val="75A245A3"/>
    <w:rsid w:val="763A2181"/>
    <w:rsid w:val="769A4FB4"/>
    <w:rsid w:val="76C975AA"/>
    <w:rsid w:val="76FA7CC6"/>
    <w:rsid w:val="78350B6C"/>
    <w:rsid w:val="787B31C5"/>
    <w:rsid w:val="78AC7B79"/>
    <w:rsid w:val="790B3F31"/>
    <w:rsid w:val="79126886"/>
    <w:rsid w:val="79130A97"/>
    <w:rsid w:val="7944321B"/>
    <w:rsid w:val="798B395C"/>
    <w:rsid w:val="7A316660"/>
    <w:rsid w:val="7A8D3E34"/>
    <w:rsid w:val="7B3263C2"/>
    <w:rsid w:val="7BE31EC3"/>
    <w:rsid w:val="7BFE15EA"/>
    <w:rsid w:val="7C0F1656"/>
    <w:rsid w:val="7C49472E"/>
    <w:rsid w:val="7C775543"/>
    <w:rsid w:val="7D850F04"/>
    <w:rsid w:val="7E015902"/>
    <w:rsid w:val="7E5D351A"/>
    <w:rsid w:val="7EB13E6E"/>
    <w:rsid w:val="7EC309C1"/>
    <w:rsid w:val="7EDC501B"/>
    <w:rsid w:val="7F416C5C"/>
    <w:rsid w:val="7F771EA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A8E3F"/>
  <w15:docId w15:val="{533E2E5D-0B81-4378-9009-995007FA9D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 w:eastAsia="zh-CN" w:bidi="ar-SA"/>
      </w:rPr>
    </w:rPrDefault>
    <w:pPrDefault/>
  </w:docDefaults>
  <w:latentStyles w:defLockedState="0" w:defUIPriority="0" w:defSemiHidden="0" w:defUnhideWhenUsed="0" w:defQFormat="0" w:count="376">
    <w:lsdException w:name="Normal"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qFormat="1"/>
    <w:lsdException w:name="toc 2" w:uiPriority="39" w:qFormat="1"/>
    <w:lsdException w:name="toc 3" w:uiPriority="39" w:qFormat="1"/>
    <w:lsdException w:name="toc 4" w:uiPriority="39"/>
    <w:lsdException w:name="header" w:uiPriority="99" w:qFormat="1"/>
    <w:lsdException w:name="footer" w:uiPriority="99" w:qFormat="1"/>
    <w:lsdException w:name="caption" w:semiHidden="1" w:unhideWhenUsed="1" w:qFormat="1"/>
    <w:lsdException w:name="table of figures" w:uiPriority="99"/>
    <w:lsdException w:name="endnote text" w:uiPriority="99"/>
    <w:lsdException w:name="Title" w:qFormat="1"/>
    <w:lsdException w:name="Default Paragraph Font" w:semiHidden="1" w:qFormat="1"/>
    <w:lsdException w:name="Body Text Indent" w:qFormat="1"/>
    <w:lsdException w:name="Subtitle" w:qFormat="1"/>
    <w:lsdException w:name="Hyperlink" w:uiPriority="99"/>
    <w:lsdException w:name="Strong" w:uiPriority="22" w:qFormat="1"/>
    <w:lsdException w:name="Emphasis" w:qFormat="1"/>
    <w:lsdException w:name="Plain Text" w:qFormat="1"/>
    <w:lsdException w:name="HTML Top of Form" w:semiHidden="1" w:uiPriority="99" w:unhideWhenUsed="1"/>
    <w:lsdException w:name="HTML Bottom of Form" w:semiHidden="1" w:uiPriority="99" w:unhideWhenUsed="1"/>
    <w:lsdException w:name="Normal (Web)" w:uiPriority="99"/>
    <w:lsdException w:name="HTML Variable" w:semiHidden="1" w:unhideWhenUsed="1"/>
    <w:lsdException w:name="Normal Table"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qFormat="1"/>
    <w:lsdException w:name="Placeholder Text" w:semiHidden="1" w:uiPriority="99" w:unhideWhenUsed="1"/>
    <w:lsdException w:name="No Spacing" w:uiPriority="99"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uiPriority="34" w:qFormat="1"/>
    <w:lsdException w:name="Quote" w:uiPriority="99" w:qFormat="1"/>
    <w:lsdException w:name="Intense Quote" w:uiPriority="99"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sid w:val="003A7F91"/>
    <w:pPr>
      <w:widowControl w:val="0"/>
      <w:adjustRightInd w:val="0"/>
      <w:snapToGrid w:val="0"/>
      <w:spacing w:line="400" w:lineRule="exact"/>
    </w:pPr>
    <w:rPr>
      <w:kern w:val="2"/>
      <w:sz w:val="24"/>
      <w:szCs w:val="24"/>
    </w:rPr>
  </w:style>
  <w:style w:type="paragraph" w:styleId="1">
    <w:name w:val="heading 1"/>
    <w:basedOn w:val="a"/>
    <w:next w:val="a"/>
    <w:link w:val="10"/>
    <w:uiPriority w:val="9"/>
    <w:qFormat/>
    <w:pPr>
      <w:keepNext/>
      <w:keepLines/>
      <w:spacing w:before="600" w:after="600"/>
      <w:outlineLvl w:val="0"/>
    </w:pPr>
    <w:rPr>
      <w:rFonts w:ascii="Calibri" w:eastAsia="黑体" w:hAnsi="Calibri"/>
      <w:b/>
      <w:kern w:val="44"/>
      <w:sz w:val="36"/>
    </w:rPr>
  </w:style>
  <w:style w:type="paragraph" w:styleId="2">
    <w:name w:val="heading 2"/>
    <w:basedOn w:val="a"/>
    <w:next w:val="a"/>
    <w:link w:val="20"/>
    <w:uiPriority w:val="9"/>
    <w:qFormat/>
    <w:pPr>
      <w:keepNext/>
      <w:keepLines/>
      <w:spacing w:before="360" w:after="360"/>
      <w:outlineLvl w:val="1"/>
    </w:pPr>
    <w:rPr>
      <w:rFonts w:ascii="Arial" w:eastAsia="黑体" w:hAnsi="Arial"/>
      <w:b/>
      <w:sz w:val="32"/>
    </w:rPr>
  </w:style>
  <w:style w:type="paragraph" w:styleId="3">
    <w:name w:val="heading 3"/>
    <w:basedOn w:val="a"/>
    <w:next w:val="a"/>
    <w:link w:val="30"/>
    <w:uiPriority w:val="9"/>
    <w:qFormat/>
    <w:pPr>
      <w:keepNext/>
      <w:keepLines/>
      <w:spacing w:before="240" w:after="240"/>
      <w:outlineLvl w:val="2"/>
    </w:pPr>
    <w:rPr>
      <w:rFonts w:ascii="Calibri" w:eastAsia="黑体" w:hAnsi="Calibri"/>
      <w:b/>
      <w:sz w:val="30"/>
    </w:rPr>
  </w:style>
  <w:style w:type="paragraph" w:styleId="4">
    <w:name w:val="heading 4"/>
    <w:basedOn w:val="a"/>
    <w:next w:val="a"/>
    <w:link w:val="40"/>
    <w:uiPriority w:val="9"/>
    <w:unhideWhenUsed/>
    <w:qFormat/>
    <w:rsid w:val="00812DF3"/>
    <w:pPr>
      <w:keepNext/>
      <w:keepLines/>
      <w:adjustRightInd/>
      <w:snapToGrid/>
      <w:spacing w:before="280" w:after="290" w:line="376" w:lineRule="auto"/>
      <w:jc w:val="both"/>
      <w:outlineLvl w:val="3"/>
    </w:pPr>
    <w:rPr>
      <w:rFonts w:asciiTheme="majorHAnsi" w:eastAsiaTheme="majorEastAsia" w:hAnsiTheme="majorHAnsi" w:cstheme="majorBidi"/>
      <w:b/>
      <w:bCs/>
      <w:sz w:val="28"/>
      <w:szCs w:val="28"/>
      <w:lang w:val="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
    <w:qFormat/>
    <w:rPr>
      <w:rFonts w:ascii="Calibri" w:eastAsia="黑体" w:hAnsi="Calibri"/>
      <w:b/>
      <w:kern w:val="44"/>
      <w:sz w:val="36"/>
    </w:rPr>
  </w:style>
  <w:style w:type="character" w:customStyle="1" w:styleId="Char">
    <w:name w:val="论文正文 Char"/>
    <w:link w:val="a3"/>
    <w:qFormat/>
    <w:rsid w:val="00094962"/>
    <w:rPr>
      <w:kern w:val="2"/>
      <w:sz w:val="24"/>
      <w:szCs w:val="24"/>
    </w:rPr>
  </w:style>
  <w:style w:type="character" w:customStyle="1" w:styleId="20">
    <w:name w:val="标题 2 字符"/>
    <w:link w:val="2"/>
    <w:uiPriority w:val="9"/>
    <w:qFormat/>
    <w:rPr>
      <w:rFonts w:ascii="Arial" w:eastAsia="黑体" w:hAnsi="Arial"/>
      <w:b/>
      <w:sz w:val="32"/>
    </w:rPr>
  </w:style>
  <w:style w:type="character" w:customStyle="1" w:styleId="Char0">
    <w:name w:val="二级标题 Char"/>
    <w:link w:val="a4"/>
    <w:qFormat/>
    <w:rPr>
      <w:rFonts w:ascii="Times New Roman" w:hAnsi="Times New Roman"/>
    </w:rPr>
  </w:style>
  <w:style w:type="character" w:customStyle="1" w:styleId="Char1">
    <w:name w:val="引用参考文献 Char"/>
    <w:link w:val="a5"/>
    <w:qFormat/>
    <w:rPr>
      <w:rFonts w:ascii="Times New Roman" w:eastAsia="宋体" w:hAnsi="Times New Roman"/>
      <w:sz w:val="21"/>
      <w:vertAlign w:val="superscript"/>
    </w:rPr>
  </w:style>
  <w:style w:type="character" w:customStyle="1" w:styleId="Char2">
    <w:name w:val="一级标题 Char"/>
    <w:link w:val="a6"/>
    <w:qFormat/>
    <w:rsid w:val="00A14A58"/>
    <w:rPr>
      <w:rFonts w:eastAsia="黑体"/>
      <w:b/>
      <w:kern w:val="44"/>
      <w:sz w:val="36"/>
      <w:szCs w:val="24"/>
    </w:rPr>
  </w:style>
  <w:style w:type="paragraph" w:styleId="a7">
    <w:name w:val="Body Text Indent"/>
    <w:basedOn w:val="a"/>
    <w:qFormat/>
    <w:pPr>
      <w:spacing w:after="120"/>
      <w:ind w:leftChars="200" w:left="420"/>
    </w:pPr>
  </w:style>
  <w:style w:type="paragraph" w:customStyle="1" w:styleId="a8">
    <w:name w:val="公式"/>
    <w:basedOn w:val="a"/>
    <w:qFormat/>
    <w:pPr>
      <w:tabs>
        <w:tab w:val="center" w:pos="4080"/>
        <w:tab w:val="right" w:pos="8161"/>
      </w:tabs>
      <w:kinsoku w:val="0"/>
      <w:overflowPunct w:val="0"/>
      <w:autoSpaceDE w:val="0"/>
      <w:autoSpaceDN w:val="0"/>
      <w:spacing w:beforeLines="50" w:before="50" w:afterLines="50" w:after="50" w:line="240" w:lineRule="auto"/>
      <w:textAlignment w:val="center"/>
    </w:pPr>
  </w:style>
  <w:style w:type="paragraph" w:customStyle="1" w:styleId="21">
    <w:name w:val="目录 2"/>
    <w:basedOn w:val="a"/>
    <w:next w:val="a"/>
    <w:uiPriority w:val="39"/>
    <w:qFormat/>
    <w:pPr>
      <w:ind w:leftChars="200" w:left="420"/>
    </w:pPr>
  </w:style>
  <w:style w:type="paragraph" w:styleId="a9">
    <w:name w:val="header"/>
    <w:basedOn w:val="a"/>
    <w:link w:val="aa"/>
    <w:uiPriority w:val="99"/>
    <w:qFormat/>
    <w:pPr>
      <w:pBdr>
        <w:top w:val="none" w:sz="0" w:space="1" w:color="auto"/>
        <w:left w:val="none" w:sz="0" w:space="4" w:color="auto"/>
        <w:bottom w:val="none" w:sz="0" w:space="1" w:color="auto"/>
        <w:right w:val="none" w:sz="0" w:space="4" w:color="auto"/>
      </w:pBdr>
      <w:tabs>
        <w:tab w:val="center" w:pos="4153"/>
        <w:tab w:val="right" w:pos="8306"/>
      </w:tabs>
      <w:spacing w:line="240" w:lineRule="auto"/>
      <w:jc w:val="both"/>
    </w:pPr>
    <w:rPr>
      <w:sz w:val="18"/>
    </w:rPr>
  </w:style>
  <w:style w:type="paragraph" w:styleId="ab">
    <w:name w:val="footer"/>
    <w:basedOn w:val="a"/>
    <w:link w:val="ac"/>
    <w:uiPriority w:val="99"/>
    <w:qFormat/>
    <w:pPr>
      <w:tabs>
        <w:tab w:val="center" w:pos="4153"/>
        <w:tab w:val="right" w:pos="8306"/>
      </w:tabs>
    </w:pPr>
    <w:rPr>
      <w:sz w:val="18"/>
    </w:rPr>
  </w:style>
  <w:style w:type="paragraph" w:customStyle="1" w:styleId="a5">
    <w:name w:val="引用参考文献"/>
    <w:basedOn w:val="a"/>
    <w:link w:val="Char1"/>
    <w:qFormat/>
    <w:rPr>
      <w:sz w:val="21"/>
      <w:vertAlign w:val="superscript"/>
    </w:rPr>
  </w:style>
  <w:style w:type="paragraph" w:customStyle="1" w:styleId="table">
    <w:name w:val="table序"/>
    <w:basedOn w:val="a"/>
    <w:qFormat/>
    <w:rsid w:val="00A14A58"/>
    <w:pPr>
      <w:spacing w:line="480" w:lineRule="auto"/>
      <w:jc w:val="center"/>
    </w:pPr>
    <w:rPr>
      <w:rFonts w:eastAsia="Times New Roman"/>
    </w:rPr>
  </w:style>
  <w:style w:type="paragraph" w:customStyle="1" w:styleId="a3">
    <w:name w:val="论文正文"/>
    <w:basedOn w:val="a"/>
    <w:link w:val="Char"/>
    <w:qFormat/>
    <w:rsid w:val="00094962"/>
    <w:pPr>
      <w:spacing w:line="480" w:lineRule="auto"/>
      <w:jc w:val="both"/>
    </w:pPr>
  </w:style>
  <w:style w:type="paragraph" w:styleId="ad">
    <w:name w:val="Plain Text"/>
    <w:basedOn w:val="a"/>
    <w:qFormat/>
    <w:rPr>
      <w:rFonts w:ascii="宋体" w:hAnsi="Courier New"/>
    </w:rPr>
  </w:style>
  <w:style w:type="paragraph" w:customStyle="1" w:styleId="ae">
    <w:name w:val="图题"/>
    <w:basedOn w:val="a"/>
    <w:qFormat/>
    <w:pPr>
      <w:spacing w:afterLines="50" w:after="50"/>
      <w:jc w:val="center"/>
    </w:pPr>
  </w:style>
  <w:style w:type="paragraph" w:styleId="af">
    <w:name w:val="Normal (Web)"/>
    <w:basedOn w:val="a"/>
    <w:uiPriority w:val="99"/>
    <w:pPr>
      <w:spacing w:before="100" w:beforeAutospacing="1" w:after="100" w:afterAutospacing="1"/>
    </w:pPr>
    <w:rPr>
      <w:kern w:val="0"/>
    </w:rPr>
  </w:style>
  <w:style w:type="paragraph" w:customStyle="1" w:styleId="31">
    <w:name w:val="目录 3"/>
    <w:basedOn w:val="a"/>
    <w:next w:val="a"/>
    <w:uiPriority w:val="39"/>
    <w:qFormat/>
    <w:pPr>
      <w:ind w:leftChars="400" w:left="840"/>
    </w:pPr>
  </w:style>
  <w:style w:type="paragraph" w:customStyle="1" w:styleId="11">
    <w:name w:val="目录 1"/>
    <w:basedOn w:val="a"/>
    <w:next w:val="a"/>
    <w:uiPriority w:val="39"/>
    <w:qFormat/>
    <w:rsid w:val="00F613D1"/>
    <w:rPr>
      <w:rFonts w:eastAsia="黑体"/>
    </w:rPr>
  </w:style>
  <w:style w:type="paragraph" w:customStyle="1" w:styleId="af0">
    <w:name w:val="表序"/>
    <w:basedOn w:val="a3"/>
    <w:qFormat/>
    <w:rsid w:val="000F566A"/>
    <w:pPr>
      <w:jc w:val="center"/>
    </w:pPr>
  </w:style>
  <w:style w:type="paragraph" w:customStyle="1" w:styleId="a6">
    <w:name w:val="一级标题"/>
    <w:basedOn w:val="1"/>
    <w:link w:val="Char2"/>
    <w:qFormat/>
    <w:rsid w:val="00A14A58"/>
    <w:pPr>
      <w:pageBreakBefore/>
    </w:pPr>
    <w:rPr>
      <w:rFonts w:ascii="Times New Roman" w:hAnsi="Times New Roman"/>
    </w:rPr>
  </w:style>
  <w:style w:type="paragraph" w:customStyle="1" w:styleId="af1">
    <w:name w:val="参考文献"/>
    <w:basedOn w:val="a"/>
    <w:qFormat/>
    <w:pPr>
      <w:spacing w:before="60" w:line="340" w:lineRule="exact"/>
    </w:pPr>
    <w:rPr>
      <w:sz w:val="21"/>
    </w:rPr>
  </w:style>
  <w:style w:type="paragraph" w:customStyle="1" w:styleId="a4">
    <w:name w:val="二级标题"/>
    <w:basedOn w:val="2"/>
    <w:link w:val="Char0"/>
    <w:qFormat/>
    <w:rPr>
      <w:rFonts w:ascii="Times New Roman" w:hAnsi="Times New Roman"/>
      <w:b w:val="0"/>
    </w:rPr>
  </w:style>
  <w:style w:type="paragraph" w:customStyle="1" w:styleId="af2">
    <w:name w:val="英文参考文献"/>
    <w:basedOn w:val="af1"/>
    <w:qFormat/>
  </w:style>
  <w:style w:type="paragraph" w:customStyle="1" w:styleId="af3">
    <w:name w:val="三级标题"/>
    <w:basedOn w:val="3"/>
    <w:qFormat/>
    <w:rPr>
      <w:rFonts w:ascii="Times New Roman" w:hAnsi="Times New Roman"/>
      <w:b w:val="0"/>
      <w:sz w:val="28"/>
    </w:rPr>
  </w:style>
  <w:style w:type="table" w:styleId="af4">
    <w:name w:val="Table Grid"/>
    <w:basedOn w:val="a1"/>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f5">
    <w:name w:val="单位"/>
    <w:rsid w:val="00944315"/>
    <w:pPr>
      <w:ind w:left="70" w:hangingChars="70" w:hanging="70"/>
      <w:jc w:val="both"/>
    </w:pPr>
    <w:rPr>
      <w:sz w:val="17"/>
    </w:rPr>
  </w:style>
  <w:style w:type="paragraph" w:customStyle="1" w:styleId="af6">
    <w:name w:val="论文公式"/>
    <w:basedOn w:val="a3"/>
    <w:next w:val="a3"/>
    <w:qFormat/>
    <w:rsid w:val="0092147C"/>
    <w:pPr>
      <w:tabs>
        <w:tab w:val="center" w:pos="4139"/>
        <w:tab w:val="right" w:pos="8278"/>
      </w:tabs>
      <w:spacing w:line="240" w:lineRule="auto"/>
    </w:pPr>
  </w:style>
  <w:style w:type="character" w:customStyle="1" w:styleId="mn">
    <w:name w:val="mn"/>
    <w:rsid w:val="00937BCB"/>
  </w:style>
  <w:style w:type="character" w:customStyle="1" w:styleId="mo">
    <w:name w:val="mo"/>
    <w:rsid w:val="00937BCB"/>
  </w:style>
  <w:style w:type="paragraph" w:customStyle="1" w:styleId="af7">
    <w:name w:val="列出段落"/>
    <w:basedOn w:val="a"/>
    <w:uiPriority w:val="99"/>
    <w:qFormat/>
    <w:rsid w:val="007249BB"/>
    <w:pPr>
      <w:adjustRightInd/>
      <w:snapToGrid/>
      <w:spacing w:line="240" w:lineRule="auto"/>
      <w:ind w:firstLineChars="200" w:firstLine="420"/>
      <w:jc w:val="both"/>
    </w:pPr>
    <w:rPr>
      <w:rFonts w:ascii="Calibri" w:hAnsi="Calibri"/>
      <w:sz w:val="21"/>
      <w:szCs w:val="22"/>
    </w:rPr>
  </w:style>
  <w:style w:type="character" w:styleId="af8">
    <w:name w:val="Hyperlink"/>
    <w:uiPriority w:val="99"/>
    <w:unhideWhenUsed/>
    <w:rsid w:val="004D7A85"/>
    <w:rPr>
      <w:color w:val="0563C1"/>
      <w:u w:val="single"/>
    </w:rPr>
  </w:style>
  <w:style w:type="paragraph" w:styleId="TOC">
    <w:name w:val="TOC Heading"/>
    <w:basedOn w:val="1"/>
    <w:next w:val="a"/>
    <w:uiPriority w:val="39"/>
    <w:unhideWhenUsed/>
    <w:qFormat/>
    <w:rsid w:val="006C0780"/>
    <w:pPr>
      <w:widowControl/>
      <w:adjustRightInd/>
      <w:snapToGrid/>
      <w:spacing w:before="240" w:after="0" w:line="259" w:lineRule="auto"/>
      <w:outlineLvl w:val="9"/>
    </w:pPr>
    <w:rPr>
      <w:rFonts w:ascii="Calibri Light" w:eastAsia="宋体" w:hAnsi="Calibri Light"/>
      <w:b w:val="0"/>
      <w:color w:val="2E74B5"/>
      <w:kern w:val="0"/>
      <w:sz w:val="32"/>
      <w:szCs w:val="32"/>
    </w:rPr>
  </w:style>
  <w:style w:type="character" w:customStyle="1" w:styleId="ac">
    <w:name w:val="页脚 字符"/>
    <w:link w:val="ab"/>
    <w:uiPriority w:val="99"/>
    <w:rsid w:val="00AE4C60"/>
    <w:rPr>
      <w:kern w:val="2"/>
      <w:sz w:val="18"/>
      <w:szCs w:val="24"/>
    </w:rPr>
  </w:style>
  <w:style w:type="paragraph" w:customStyle="1" w:styleId="41">
    <w:name w:val="目录 4"/>
    <w:basedOn w:val="a"/>
    <w:next w:val="a"/>
    <w:autoRedefine/>
    <w:uiPriority w:val="39"/>
    <w:rsid w:val="00F613D1"/>
    <w:pPr>
      <w:ind w:leftChars="600" w:left="1260"/>
    </w:pPr>
  </w:style>
  <w:style w:type="character" w:customStyle="1" w:styleId="aa">
    <w:name w:val="页眉 字符"/>
    <w:link w:val="a9"/>
    <w:uiPriority w:val="99"/>
    <w:rsid w:val="00252338"/>
    <w:rPr>
      <w:kern w:val="2"/>
      <w:sz w:val="18"/>
      <w:szCs w:val="24"/>
    </w:rPr>
  </w:style>
  <w:style w:type="table" w:styleId="6">
    <w:name w:val="List Table 6 Colorful"/>
    <w:basedOn w:val="a1"/>
    <w:uiPriority w:val="51"/>
    <w:rsid w:val="00024BAA"/>
    <w:rPr>
      <w:color w:val="000000"/>
    </w:rPr>
    <w:tblPr>
      <w:tblStyleRowBandSize w:val="1"/>
      <w:tblStyleColBandSize w:val="1"/>
      <w:tblBorders>
        <w:top w:val="single" w:sz="4" w:space="0" w:color="000000"/>
        <w:bottom w:val="single" w:sz="4" w:space="0" w:color="000000"/>
      </w:tblBorders>
    </w:tblPr>
    <w:tblStylePr w:type="firstRow">
      <w:rPr>
        <w:b/>
        <w:bCs/>
      </w:rPr>
      <w:tblPr/>
      <w:tcPr>
        <w:tcBorders>
          <w:bottom w:val="single" w:sz="4" w:space="0" w:color="000000"/>
        </w:tcBorders>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character" w:styleId="af9">
    <w:name w:val="annotation reference"/>
    <w:rsid w:val="006C581A"/>
    <w:rPr>
      <w:sz w:val="21"/>
      <w:szCs w:val="21"/>
    </w:rPr>
  </w:style>
  <w:style w:type="paragraph" w:styleId="afa">
    <w:name w:val="annotation text"/>
    <w:basedOn w:val="a"/>
    <w:link w:val="afb"/>
    <w:rsid w:val="006C581A"/>
  </w:style>
  <w:style w:type="character" w:customStyle="1" w:styleId="afb">
    <w:name w:val="批注文字 字符"/>
    <w:link w:val="afa"/>
    <w:rsid w:val="006C581A"/>
    <w:rPr>
      <w:kern w:val="2"/>
      <w:sz w:val="24"/>
      <w:szCs w:val="24"/>
    </w:rPr>
  </w:style>
  <w:style w:type="paragraph" w:styleId="afc">
    <w:name w:val="annotation subject"/>
    <w:basedOn w:val="afa"/>
    <w:next w:val="afa"/>
    <w:link w:val="afd"/>
    <w:rsid w:val="006C581A"/>
    <w:rPr>
      <w:b/>
      <w:bCs/>
    </w:rPr>
  </w:style>
  <w:style w:type="character" w:customStyle="1" w:styleId="afd">
    <w:name w:val="批注主题 字符"/>
    <w:link w:val="afc"/>
    <w:rsid w:val="006C581A"/>
    <w:rPr>
      <w:b/>
      <w:bCs/>
      <w:kern w:val="2"/>
      <w:sz w:val="24"/>
      <w:szCs w:val="24"/>
    </w:rPr>
  </w:style>
  <w:style w:type="paragraph" w:styleId="afe">
    <w:name w:val="Balloon Text"/>
    <w:basedOn w:val="a"/>
    <w:link w:val="aff"/>
    <w:rsid w:val="006C581A"/>
    <w:pPr>
      <w:spacing w:line="240" w:lineRule="auto"/>
    </w:pPr>
    <w:rPr>
      <w:sz w:val="18"/>
      <w:szCs w:val="18"/>
    </w:rPr>
  </w:style>
  <w:style w:type="character" w:customStyle="1" w:styleId="aff">
    <w:name w:val="批注框文本 字符"/>
    <w:link w:val="afe"/>
    <w:rsid w:val="006C581A"/>
    <w:rPr>
      <w:kern w:val="2"/>
      <w:sz w:val="18"/>
      <w:szCs w:val="18"/>
    </w:rPr>
  </w:style>
  <w:style w:type="paragraph" w:styleId="aff0">
    <w:name w:val="Title"/>
    <w:basedOn w:val="a"/>
    <w:next w:val="a"/>
    <w:link w:val="aff1"/>
    <w:qFormat/>
    <w:rsid w:val="00EE2350"/>
    <w:pPr>
      <w:spacing w:before="240" w:after="60"/>
      <w:jc w:val="center"/>
      <w:outlineLvl w:val="0"/>
    </w:pPr>
    <w:rPr>
      <w:rFonts w:ascii="Calibri Light" w:hAnsi="Calibri Light"/>
      <w:b/>
      <w:bCs/>
      <w:sz w:val="32"/>
      <w:szCs w:val="32"/>
    </w:rPr>
  </w:style>
  <w:style w:type="character" w:customStyle="1" w:styleId="aff1">
    <w:name w:val="标题 字符"/>
    <w:link w:val="aff0"/>
    <w:rsid w:val="00EE2350"/>
    <w:rPr>
      <w:rFonts w:ascii="Calibri Light" w:hAnsi="Calibri Light" w:cs="Times New Roman"/>
      <w:b/>
      <w:bCs/>
      <w:kern w:val="2"/>
      <w:sz w:val="32"/>
      <w:szCs w:val="32"/>
    </w:rPr>
  </w:style>
  <w:style w:type="character" w:styleId="aff2">
    <w:name w:val="FollowedHyperlink"/>
    <w:rsid w:val="004476C4"/>
    <w:rPr>
      <w:color w:val="954F72"/>
      <w:u w:val="single"/>
    </w:rPr>
  </w:style>
  <w:style w:type="paragraph" w:styleId="aff3">
    <w:name w:val="Revision"/>
    <w:hidden/>
    <w:uiPriority w:val="99"/>
    <w:unhideWhenUsed/>
    <w:rsid w:val="00C9457D"/>
    <w:rPr>
      <w:kern w:val="2"/>
      <w:sz w:val="24"/>
      <w:szCs w:val="24"/>
    </w:rPr>
  </w:style>
  <w:style w:type="character" w:customStyle="1" w:styleId="MTEquationSection">
    <w:name w:val="MTEquationSection"/>
    <w:rsid w:val="00E602C7"/>
    <w:rPr>
      <w:vanish/>
      <w:color w:val="FF0000"/>
    </w:rPr>
  </w:style>
  <w:style w:type="paragraph" w:customStyle="1" w:styleId="MTDisplayEquation">
    <w:name w:val="MTDisplayEquation"/>
    <w:basedOn w:val="a3"/>
    <w:next w:val="a"/>
    <w:link w:val="MTDisplayEquationChar"/>
    <w:rsid w:val="00E602C7"/>
    <w:pPr>
      <w:tabs>
        <w:tab w:val="center" w:pos="4140"/>
        <w:tab w:val="right" w:pos="8280"/>
      </w:tabs>
    </w:pPr>
  </w:style>
  <w:style w:type="character" w:customStyle="1" w:styleId="MTDisplayEquationChar">
    <w:name w:val="MTDisplayEquation Char"/>
    <w:basedOn w:val="Char"/>
    <w:link w:val="MTDisplayEquation"/>
    <w:rsid w:val="00E602C7"/>
    <w:rPr>
      <w:kern w:val="2"/>
      <w:sz w:val="24"/>
      <w:szCs w:val="24"/>
    </w:rPr>
  </w:style>
  <w:style w:type="character" w:styleId="aff4">
    <w:name w:val="Strong"/>
    <w:uiPriority w:val="22"/>
    <w:qFormat/>
    <w:rsid w:val="00BA5F10"/>
    <w:rPr>
      <w:b/>
      <w:bCs/>
    </w:rPr>
  </w:style>
  <w:style w:type="paragraph" w:styleId="aff5">
    <w:name w:val="endnote text"/>
    <w:basedOn w:val="a"/>
    <w:link w:val="aff6"/>
    <w:uiPriority w:val="99"/>
    <w:unhideWhenUsed/>
    <w:rsid w:val="006D5B1A"/>
    <w:pPr>
      <w:adjustRightInd/>
    </w:pPr>
    <w:rPr>
      <w:szCs w:val="22"/>
    </w:rPr>
  </w:style>
  <w:style w:type="character" w:customStyle="1" w:styleId="aff6">
    <w:name w:val="尾注文本 字符"/>
    <w:link w:val="aff5"/>
    <w:uiPriority w:val="99"/>
    <w:rsid w:val="006D5B1A"/>
    <w:rPr>
      <w:kern w:val="2"/>
      <w:sz w:val="24"/>
      <w:szCs w:val="22"/>
    </w:rPr>
  </w:style>
  <w:style w:type="paragraph" w:styleId="aff7">
    <w:name w:val="List Paragraph"/>
    <w:basedOn w:val="a"/>
    <w:uiPriority w:val="34"/>
    <w:qFormat/>
    <w:rsid w:val="00087F79"/>
    <w:pPr>
      <w:ind w:firstLineChars="200" w:firstLine="420"/>
    </w:pPr>
  </w:style>
  <w:style w:type="paragraph" w:styleId="TOC1">
    <w:name w:val="toc 1"/>
    <w:basedOn w:val="a"/>
    <w:next w:val="a"/>
    <w:autoRedefine/>
    <w:uiPriority w:val="39"/>
    <w:qFormat/>
    <w:rsid w:val="00A14A58"/>
    <w:pPr>
      <w:tabs>
        <w:tab w:val="right" w:leader="dot" w:pos="8268"/>
      </w:tabs>
      <w:spacing w:line="480" w:lineRule="auto"/>
    </w:pPr>
  </w:style>
  <w:style w:type="paragraph" w:styleId="TOC2">
    <w:name w:val="toc 2"/>
    <w:basedOn w:val="a"/>
    <w:next w:val="a"/>
    <w:autoRedefine/>
    <w:uiPriority w:val="39"/>
    <w:qFormat/>
    <w:rsid w:val="00A14A58"/>
    <w:pPr>
      <w:tabs>
        <w:tab w:val="right" w:leader="dot" w:pos="8268"/>
      </w:tabs>
      <w:spacing w:line="480" w:lineRule="auto"/>
      <w:ind w:leftChars="200" w:left="480"/>
    </w:pPr>
  </w:style>
  <w:style w:type="paragraph" w:styleId="TOC3">
    <w:name w:val="toc 3"/>
    <w:basedOn w:val="a"/>
    <w:next w:val="a"/>
    <w:autoRedefine/>
    <w:uiPriority w:val="39"/>
    <w:qFormat/>
    <w:rsid w:val="00117127"/>
    <w:pPr>
      <w:ind w:leftChars="400" w:left="840"/>
    </w:pPr>
  </w:style>
  <w:style w:type="character" w:styleId="aff8">
    <w:name w:val="endnote reference"/>
    <w:basedOn w:val="a0"/>
    <w:rsid w:val="00620DBE"/>
    <w:rPr>
      <w:vertAlign w:val="superscript"/>
    </w:rPr>
  </w:style>
  <w:style w:type="paragraph" w:styleId="aff9">
    <w:name w:val="table of figures"/>
    <w:basedOn w:val="a"/>
    <w:next w:val="a"/>
    <w:uiPriority w:val="99"/>
    <w:rsid w:val="000F566A"/>
    <w:pPr>
      <w:spacing w:line="480" w:lineRule="auto"/>
    </w:pPr>
  </w:style>
  <w:style w:type="character" w:customStyle="1" w:styleId="40">
    <w:name w:val="标题 4 字符"/>
    <w:basedOn w:val="a0"/>
    <w:link w:val="4"/>
    <w:uiPriority w:val="9"/>
    <w:rsid w:val="00812DF3"/>
    <w:rPr>
      <w:rFonts w:asciiTheme="majorHAnsi" w:eastAsiaTheme="majorEastAsia" w:hAnsiTheme="majorHAnsi" w:cstheme="majorBidi"/>
      <w:b/>
      <w:bCs/>
      <w:kern w:val="2"/>
      <w:sz w:val="28"/>
      <w:szCs w:val="28"/>
      <w:lang w:val="en-US"/>
    </w:rPr>
  </w:style>
  <w:style w:type="character" w:customStyle="1" w:styleId="30">
    <w:name w:val="标题 3 字符"/>
    <w:basedOn w:val="a0"/>
    <w:link w:val="3"/>
    <w:uiPriority w:val="9"/>
    <w:rsid w:val="00812DF3"/>
    <w:rPr>
      <w:rFonts w:ascii="Calibri" w:eastAsia="黑体" w:hAnsi="Calibri"/>
      <w:b/>
      <w:kern w:val="2"/>
      <w:sz w:val="30"/>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09619">
      <w:bodyDiv w:val="1"/>
      <w:marLeft w:val="0"/>
      <w:marRight w:val="0"/>
      <w:marTop w:val="0"/>
      <w:marBottom w:val="0"/>
      <w:divBdr>
        <w:top w:val="none" w:sz="0" w:space="0" w:color="auto"/>
        <w:left w:val="none" w:sz="0" w:space="0" w:color="auto"/>
        <w:bottom w:val="none" w:sz="0" w:space="0" w:color="auto"/>
        <w:right w:val="none" w:sz="0" w:space="0" w:color="auto"/>
      </w:divBdr>
    </w:div>
    <w:div w:id="322047817">
      <w:bodyDiv w:val="1"/>
      <w:marLeft w:val="0"/>
      <w:marRight w:val="0"/>
      <w:marTop w:val="0"/>
      <w:marBottom w:val="0"/>
      <w:divBdr>
        <w:top w:val="none" w:sz="0" w:space="0" w:color="auto"/>
        <w:left w:val="none" w:sz="0" w:space="0" w:color="auto"/>
        <w:bottom w:val="none" w:sz="0" w:space="0" w:color="auto"/>
        <w:right w:val="none" w:sz="0" w:space="0" w:color="auto"/>
      </w:divBdr>
    </w:div>
    <w:div w:id="477264684">
      <w:bodyDiv w:val="1"/>
      <w:marLeft w:val="0"/>
      <w:marRight w:val="0"/>
      <w:marTop w:val="0"/>
      <w:marBottom w:val="0"/>
      <w:divBdr>
        <w:top w:val="none" w:sz="0" w:space="0" w:color="auto"/>
        <w:left w:val="none" w:sz="0" w:space="0" w:color="auto"/>
        <w:bottom w:val="none" w:sz="0" w:space="0" w:color="auto"/>
        <w:right w:val="none" w:sz="0" w:space="0" w:color="auto"/>
      </w:divBdr>
    </w:div>
    <w:div w:id="489827381">
      <w:bodyDiv w:val="1"/>
      <w:marLeft w:val="0"/>
      <w:marRight w:val="0"/>
      <w:marTop w:val="0"/>
      <w:marBottom w:val="0"/>
      <w:divBdr>
        <w:top w:val="none" w:sz="0" w:space="0" w:color="auto"/>
        <w:left w:val="none" w:sz="0" w:space="0" w:color="auto"/>
        <w:bottom w:val="none" w:sz="0" w:space="0" w:color="auto"/>
        <w:right w:val="none" w:sz="0" w:space="0" w:color="auto"/>
      </w:divBdr>
    </w:div>
    <w:div w:id="618148219">
      <w:bodyDiv w:val="1"/>
      <w:marLeft w:val="0"/>
      <w:marRight w:val="0"/>
      <w:marTop w:val="0"/>
      <w:marBottom w:val="0"/>
      <w:divBdr>
        <w:top w:val="none" w:sz="0" w:space="0" w:color="auto"/>
        <w:left w:val="none" w:sz="0" w:space="0" w:color="auto"/>
        <w:bottom w:val="none" w:sz="0" w:space="0" w:color="auto"/>
        <w:right w:val="none" w:sz="0" w:space="0" w:color="auto"/>
      </w:divBdr>
      <w:divsChild>
        <w:div w:id="117529493">
          <w:marLeft w:val="0"/>
          <w:marRight w:val="0"/>
          <w:marTop w:val="0"/>
          <w:marBottom w:val="0"/>
          <w:divBdr>
            <w:top w:val="none" w:sz="0" w:space="0" w:color="auto"/>
            <w:left w:val="none" w:sz="0" w:space="0" w:color="auto"/>
            <w:bottom w:val="none" w:sz="0" w:space="0" w:color="auto"/>
            <w:right w:val="none" w:sz="0" w:space="0" w:color="auto"/>
          </w:divBdr>
        </w:div>
      </w:divsChild>
    </w:div>
    <w:div w:id="628634521">
      <w:bodyDiv w:val="1"/>
      <w:marLeft w:val="0"/>
      <w:marRight w:val="0"/>
      <w:marTop w:val="0"/>
      <w:marBottom w:val="0"/>
      <w:divBdr>
        <w:top w:val="none" w:sz="0" w:space="0" w:color="auto"/>
        <w:left w:val="none" w:sz="0" w:space="0" w:color="auto"/>
        <w:bottom w:val="none" w:sz="0" w:space="0" w:color="auto"/>
        <w:right w:val="none" w:sz="0" w:space="0" w:color="auto"/>
      </w:divBdr>
    </w:div>
    <w:div w:id="805509572">
      <w:bodyDiv w:val="1"/>
      <w:marLeft w:val="0"/>
      <w:marRight w:val="0"/>
      <w:marTop w:val="0"/>
      <w:marBottom w:val="0"/>
      <w:divBdr>
        <w:top w:val="none" w:sz="0" w:space="0" w:color="auto"/>
        <w:left w:val="none" w:sz="0" w:space="0" w:color="auto"/>
        <w:bottom w:val="none" w:sz="0" w:space="0" w:color="auto"/>
        <w:right w:val="none" w:sz="0" w:space="0" w:color="auto"/>
      </w:divBdr>
    </w:div>
    <w:div w:id="990980874">
      <w:bodyDiv w:val="1"/>
      <w:marLeft w:val="0"/>
      <w:marRight w:val="0"/>
      <w:marTop w:val="0"/>
      <w:marBottom w:val="0"/>
      <w:divBdr>
        <w:top w:val="none" w:sz="0" w:space="0" w:color="auto"/>
        <w:left w:val="none" w:sz="0" w:space="0" w:color="auto"/>
        <w:bottom w:val="none" w:sz="0" w:space="0" w:color="auto"/>
        <w:right w:val="none" w:sz="0" w:space="0" w:color="auto"/>
      </w:divBdr>
    </w:div>
    <w:div w:id="1044251089">
      <w:bodyDiv w:val="1"/>
      <w:marLeft w:val="0"/>
      <w:marRight w:val="0"/>
      <w:marTop w:val="0"/>
      <w:marBottom w:val="0"/>
      <w:divBdr>
        <w:top w:val="none" w:sz="0" w:space="0" w:color="auto"/>
        <w:left w:val="none" w:sz="0" w:space="0" w:color="auto"/>
        <w:bottom w:val="none" w:sz="0" w:space="0" w:color="auto"/>
        <w:right w:val="none" w:sz="0" w:space="0" w:color="auto"/>
      </w:divBdr>
    </w:div>
    <w:div w:id="1076979283">
      <w:bodyDiv w:val="1"/>
      <w:marLeft w:val="0"/>
      <w:marRight w:val="0"/>
      <w:marTop w:val="0"/>
      <w:marBottom w:val="0"/>
      <w:divBdr>
        <w:top w:val="none" w:sz="0" w:space="0" w:color="auto"/>
        <w:left w:val="none" w:sz="0" w:space="0" w:color="auto"/>
        <w:bottom w:val="none" w:sz="0" w:space="0" w:color="auto"/>
        <w:right w:val="none" w:sz="0" w:space="0" w:color="auto"/>
      </w:divBdr>
      <w:divsChild>
        <w:div w:id="1919174151">
          <w:marLeft w:val="0"/>
          <w:marRight w:val="0"/>
          <w:marTop w:val="0"/>
          <w:marBottom w:val="0"/>
          <w:divBdr>
            <w:top w:val="none" w:sz="0" w:space="0" w:color="auto"/>
            <w:left w:val="none" w:sz="0" w:space="0" w:color="auto"/>
            <w:bottom w:val="none" w:sz="0" w:space="0" w:color="auto"/>
            <w:right w:val="none" w:sz="0" w:space="0" w:color="auto"/>
          </w:divBdr>
        </w:div>
      </w:divsChild>
    </w:div>
    <w:div w:id="1162627741">
      <w:bodyDiv w:val="1"/>
      <w:marLeft w:val="0"/>
      <w:marRight w:val="0"/>
      <w:marTop w:val="0"/>
      <w:marBottom w:val="0"/>
      <w:divBdr>
        <w:top w:val="none" w:sz="0" w:space="0" w:color="auto"/>
        <w:left w:val="none" w:sz="0" w:space="0" w:color="auto"/>
        <w:bottom w:val="none" w:sz="0" w:space="0" w:color="auto"/>
        <w:right w:val="none" w:sz="0" w:space="0" w:color="auto"/>
      </w:divBdr>
      <w:divsChild>
        <w:div w:id="124081098">
          <w:marLeft w:val="0"/>
          <w:marRight w:val="0"/>
          <w:marTop w:val="0"/>
          <w:marBottom w:val="0"/>
          <w:divBdr>
            <w:top w:val="none" w:sz="0" w:space="0" w:color="auto"/>
            <w:left w:val="none" w:sz="0" w:space="0" w:color="auto"/>
            <w:bottom w:val="none" w:sz="0" w:space="0" w:color="auto"/>
            <w:right w:val="none" w:sz="0" w:space="0" w:color="auto"/>
          </w:divBdr>
        </w:div>
      </w:divsChild>
    </w:div>
    <w:div w:id="1203444854">
      <w:bodyDiv w:val="1"/>
      <w:marLeft w:val="0"/>
      <w:marRight w:val="0"/>
      <w:marTop w:val="0"/>
      <w:marBottom w:val="0"/>
      <w:divBdr>
        <w:top w:val="none" w:sz="0" w:space="0" w:color="auto"/>
        <w:left w:val="none" w:sz="0" w:space="0" w:color="auto"/>
        <w:bottom w:val="none" w:sz="0" w:space="0" w:color="auto"/>
        <w:right w:val="none" w:sz="0" w:space="0" w:color="auto"/>
      </w:divBdr>
    </w:div>
    <w:div w:id="1206408686">
      <w:bodyDiv w:val="1"/>
      <w:marLeft w:val="0"/>
      <w:marRight w:val="0"/>
      <w:marTop w:val="0"/>
      <w:marBottom w:val="0"/>
      <w:divBdr>
        <w:top w:val="none" w:sz="0" w:space="0" w:color="auto"/>
        <w:left w:val="none" w:sz="0" w:space="0" w:color="auto"/>
        <w:bottom w:val="none" w:sz="0" w:space="0" w:color="auto"/>
        <w:right w:val="none" w:sz="0" w:space="0" w:color="auto"/>
      </w:divBdr>
    </w:div>
    <w:div w:id="1268733087">
      <w:bodyDiv w:val="1"/>
      <w:marLeft w:val="0"/>
      <w:marRight w:val="0"/>
      <w:marTop w:val="0"/>
      <w:marBottom w:val="0"/>
      <w:divBdr>
        <w:top w:val="none" w:sz="0" w:space="0" w:color="auto"/>
        <w:left w:val="none" w:sz="0" w:space="0" w:color="auto"/>
        <w:bottom w:val="none" w:sz="0" w:space="0" w:color="auto"/>
        <w:right w:val="none" w:sz="0" w:space="0" w:color="auto"/>
      </w:divBdr>
      <w:divsChild>
        <w:div w:id="670566895">
          <w:marLeft w:val="0"/>
          <w:marRight w:val="0"/>
          <w:marTop w:val="0"/>
          <w:marBottom w:val="0"/>
          <w:divBdr>
            <w:top w:val="none" w:sz="0" w:space="0" w:color="auto"/>
            <w:left w:val="none" w:sz="0" w:space="0" w:color="auto"/>
            <w:bottom w:val="none" w:sz="0" w:space="0" w:color="auto"/>
            <w:right w:val="none" w:sz="0" w:space="0" w:color="auto"/>
          </w:divBdr>
        </w:div>
      </w:divsChild>
    </w:div>
    <w:div w:id="1449934150">
      <w:bodyDiv w:val="1"/>
      <w:marLeft w:val="0"/>
      <w:marRight w:val="0"/>
      <w:marTop w:val="0"/>
      <w:marBottom w:val="0"/>
      <w:divBdr>
        <w:top w:val="none" w:sz="0" w:space="0" w:color="auto"/>
        <w:left w:val="none" w:sz="0" w:space="0" w:color="auto"/>
        <w:bottom w:val="none" w:sz="0" w:space="0" w:color="auto"/>
        <w:right w:val="none" w:sz="0" w:space="0" w:color="auto"/>
      </w:divBdr>
    </w:div>
    <w:div w:id="1598175529">
      <w:bodyDiv w:val="1"/>
      <w:marLeft w:val="0"/>
      <w:marRight w:val="0"/>
      <w:marTop w:val="0"/>
      <w:marBottom w:val="0"/>
      <w:divBdr>
        <w:top w:val="none" w:sz="0" w:space="0" w:color="auto"/>
        <w:left w:val="none" w:sz="0" w:space="0" w:color="auto"/>
        <w:bottom w:val="none" w:sz="0" w:space="0" w:color="auto"/>
        <w:right w:val="none" w:sz="0" w:space="0" w:color="auto"/>
      </w:divBdr>
    </w:div>
    <w:div w:id="1674069086">
      <w:bodyDiv w:val="1"/>
      <w:marLeft w:val="0"/>
      <w:marRight w:val="0"/>
      <w:marTop w:val="0"/>
      <w:marBottom w:val="0"/>
      <w:divBdr>
        <w:top w:val="none" w:sz="0" w:space="0" w:color="auto"/>
        <w:left w:val="none" w:sz="0" w:space="0" w:color="auto"/>
        <w:bottom w:val="none" w:sz="0" w:space="0" w:color="auto"/>
        <w:right w:val="none" w:sz="0" w:space="0" w:color="auto"/>
      </w:divBdr>
      <w:divsChild>
        <w:div w:id="7484804">
          <w:marLeft w:val="0"/>
          <w:marRight w:val="0"/>
          <w:marTop w:val="0"/>
          <w:marBottom w:val="0"/>
          <w:divBdr>
            <w:top w:val="none" w:sz="0" w:space="0" w:color="auto"/>
            <w:left w:val="none" w:sz="0" w:space="0" w:color="auto"/>
            <w:bottom w:val="none" w:sz="0" w:space="0" w:color="auto"/>
            <w:right w:val="none" w:sz="0" w:space="0" w:color="auto"/>
          </w:divBdr>
        </w:div>
      </w:divsChild>
    </w:div>
    <w:div w:id="1728338357">
      <w:bodyDiv w:val="1"/>
      <w:marLeft w:val="0"/>
      <w:marRight w:val="0"/>
      <w:marTop w:val="0"/>
      <w:marBottom w:val="0"/>
      <w:divBdr>
        <w:top w:val="none" w:sz="0" w:space="0" w:color="auto"/>
        <w:left w:val="none" w:sz="0" w:space="0" w:color="auto"/>
        <w:bottom w:val="none" w:sz="0" w:space="0" w:color="auto"/>
        <w:right w:val="none" w:sz="0" w:space="0" w:color="auto"/>
      </w:divBdr>
    </w:div>
    <w:div w:id="1852378797">
      <w:bodyDiv w:val="1"/>
      <w:marLeft w:val="0"/>
      <w:marRight w:val="0"/>
      <w:marTop w:val="0"/>
      <w:marBottom w:val="0"/>
      <w:divBdr>
        <w:top w:val="none" w:sz="0" w:space="0" w:color="auto"/>
        <w:left w:val="none" w:sz="0" w:space="0" w:color="auto"/>
        <w:bottom w:val="none" w:sz="0" w:space="0" w:color="auto"/>
        <w:right w:val="none" w:sz="0" w:space="0" w:color="auto"/>
      </w:divBdr>
    </w:div>
    <w:div w:id="1893231885">
      <w:bodyDiv w:val="1"/>
      <w:marLeft w:val="0"/>
      <w:marRight w:val="0"/>
      <w:marTop w:val="0"/>
      <w:marBottom w:val="0"/>
      <w:divBdr>
        <w:top w:val="none" w:sz="0" w:space="0" w:color="auto"/>
        <w:left w:val="none" w:sz="0" w:space="0" w:color="auto"/>
        <w:bottom w:val="none" w:sz="0" w:space="0" w:color="auto"/>
        <w:right w:val="none" w:sz="0" w:space="0" w:color="auto"/>
      </w:divBdr>
    </w:div>
    <w:div w:id="1980718871">
      <w:bodyDiv w:val="1"/>
      <w:marLeft w:val="0"/>
      <w:marRight w:val="0"/>
      <w:marTop w:val="0"/>
      <w:marBottom w:val="0"/>
      <w:divBdr>
        <w:top w:val="none" w:sz="0" w:space="0" w:color="auto"/>
        <w:left w:val="none" w:sz="0" w:space="0" w:color="auto"/>
        <w:bottom w:val="none" w:sz="0" w:space="0" w:color="auto"/>
        <w:right w:val="none" w:sz="0" w:space="0" w:color="auto"/>
      </w:divBdr>
      <w:divsChild>
        <w:div w:id="1708531877">
          <w:marLeft w:val="0"/>
          <w:marRight w:val="0"/>
          <w:marTop w:val="0"/>
          <w:marBottom w:val="0"/>
          <w:divBdr>
            <w:top w:val="none" w:sz="0" w:space="0" w:color="auto"/>
            <w:left w:val="none" w:sz="0" w:space="0" w:color="auto"/>
            <w:bottom w:val="none" w:sz="0" w:space="0" w:color="auto"/>
            <w:right w:val="none" w:sz="0" w:space="0" w:color="auto"/>
          </w:divBdr>
          <w:divsChild>
            <w:div w:id="450906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8240744">
      <w:bodyDiv w:val="1"/>
      <w:marLeft w:val="0"/>
      <w:marRight w:val="0"/>
      <w:marTop w:val="0"/>
      <w:marBottom w:val="0"/>
      <w:divBdr>
        <w:top w:val="none" w:sz="0" w:space="0" w:color="auto"/>
        <w:left w:val="none" w:sz="0" w:space="0" w:color="auto"/>
        <w:bottom w:val="none" w:sz="0" w:space="0" w:color="auto"/>
        <w:right w:val="none" w:sz="0" w:space="0" w:color="auto"/>
      </w:divBdr>
    </w:div>
  </w:divs>
  <w:encoding w:val="x-cp20936"/>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579C9C-4B9B-485B-8FF8-B83FE8C6F0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27</Pages>
  <Words>8160</Words>
  <Characters>46512</Characters>
  <Application>Microsoft Office Word</Application>
  <DocSecurity>0</DocSecurity>
  <PresentationFormat/>
  <Lines>387</Lines>
  <Paragraphs>109</Paragraphs>
  <Slides>0</Slides>
  <Notes>0</Notes>
  <HiddenSlides>0</HiddenSlides>
  <MMClips>0</MMClips>
  <ScaleCrop>false</ScaleCrop>
  <Manager/>
  <Company/>
  <LinksUpToDate>false</LinksUpToDate>
  <CharactersWithSpaces>54563</CharactersWithSpaces>
  <SharedDoc>false</SharedDoc>
  <HLinks>
    <vt:vector size="348" baseType="variant">
      <vt:variant>
        <vt:i4>3407996</vt:i4>
      </vt:variant>
      <vt:variant>
        <vt:i4>1773</vt:i4>
      </vt:variant>
      <vt:variant>
        <vt:i4>0</vt:i4>
      </vt:variant>
      <vt:variant>
        <vt:i4>5</vt:i4>
      </vt:variant>
      <vt:variant>
        <vt:lpwstr>https://www.who.int/news-room/fact-sheets/detail/road-traffic-injuries</vt:lpwstr>
      </vt:variant>
      <vt:variant>
        <vt:lpwstr/>
      </vt:variant>
      <vt:variant>
        <vt:i4>1114168</vt:i4>
      </vt:variant>
      <vt:variant>
        <vt:i4>338</vt:i4>
      </vt:variant>
      <vt:variant>
        <vt:i4>0</vt:i4>
      </vt:variant>
      <vt:variant>
        <vt:i4>5</vt:i4>
      </vt:variant>
      <vt:variant>
        <vt:lpwstr/>
      </vt:variant>
      <vt:variant>
        <vt:lpwstr>_Toc37329714</vt:lpwstr>
      </vt:variant>
      <vt:variant>
        <vt:i4>1441848</vt:i4>
      </vt:variant>
      <vt:variant>
        <vt:i4>332</vt:i4>
      </vt:variant>
      <vt:variant>
        <vt:i4>0</vt:i4>
      </vt:variant>
      <vt:variant>
        <vt:i4>5</vt:i4>
      </vt:variant>
      <vt:variant>
        <vt:lpwstr/>
      </vt:variant>
      <vt:variant>
        <vt:lpwstr>_Toc37329713</vt:lpwstr>
      </vt:variant>
      <vt:variant>
        <vt:i4>1507384</vt:i4>
      </vt:variant>
      <vt:variant>
        <vt:i4>326</vt:i4>
      </vt:variant>
      <vt:variant>
        <vt:i4>0</vt:i4>
      </vt:variant>
      <vt:variant>
        <vt:i4>5</vt:i4>
      </vt:variant>
      <vt:variant>
        <vt:lpwstr/>
      </vt:variant>
      <vt:variant>
        <vt:lpwstr>_Toc37329712</vt:lpwstr>
      </vt:variant>
      <vt:variant>
        <vt:i4>1310776</vt:i4>
      </vt:variant>
      <vt:variant>
        <vt:i4>320</vt:i4>
      </vt:variant>
      <vt:variant>
        <vt:i4>0</vt:i4>
      </vt:variant>
      <vt:variant>
        <vt:i4>5</vt:i4>
      </vt:variant>
      <vt:variant>
        <vt:lpwstr/>
      </vt:variant>
      <vt:variant>
        <vt:lpwstr>_Toc37329711</vt:lpwstr>
      </vt:variant>
      <vt:variant>
        <vt:i4>1376312</vt:i4>
      </vt:variant>
      <vt:variant>
        <vt:i4>314</vt:i4>
      </vt:variant>
      <vt:variant>
        <vt:i4>0</vt:i4>
      </vt:variant>
      <vt:variant>
        <vt:i4>5</vt:i4>
      </vt:variant>
      <vt:variant>
        <vt:lpwstr/>
      </vt:variant>
      <vt:variant>
        <vt:lpwstr>_Toc37329710</vt:lpwstr>
      </vt:variant>
      <vt:variant>
        <vt:i4>1835065</vt:i4>
      </vt:variant>
      <vt:variant>
        <vt:i4>308</vt:i4>
      </vt:variant>
      <vt:variant>
        <vt:i4>0</vt:i4>
      </vt:variant>
      <vt:variant>
        <vt:i4>5</vt:i4>
      </vt:variant>
      <vt:variant>
        <vt:lpwstr/>
      </vt:variant>
      <vt:variant>
        <vt:lpwstr>_Toc37329709</vt:lpwstr>
      </vt:variant>
      <vt:variant>
        <vt:i4>1900601</vt:i4>
      </vt:variant>
      <vt:variant>
        <vt:i4>302</vt:i4>
      </vt:variant>
      <vt:variant>
        <vt:i4>0</vt:i4>
      </vt:variant>
      <vt:variant>
        <vt:i4>5</vt:i4>
      </vt:variant>
      <vt:variant>
        <vt:lpwstr/>
      </vt:variant>
      <vt:variant>
        <vt:lpwstr>_Toc37329708</vt:lpwstr>
      </vt:variant>
      <vt:variant>
        <vt:i4>1179705</vt:i4>
      </vt:variant>
      <vt:variant>
        <vt:i4>296</vt:i4>
      </vt:variant>
      <vt:variant>
        <vt:i4>0</vt:i4>
      </vt:variant>
      <vt:variant>
        <vt:i4>5</vt:i4>
      </vt:variant>
      <vt:variant>
        <vt:lpwstr/>
      </vt:variant>
      <vt:variant>
        <vt:lpwstr>_Toc37329707</vt:lpwstr>
      </vt:variant>
      <vt:variant>
        <vt:i4>1245241</vt:i4>
      </vt:variant>
      <vt:variant>
        <vt:i4>290</vt:i4>
      </vt:variant>
      <vt:variant>
        <vt:i4>0</vt:i4>
      </vt:variant>
      <vt:variant>
        <vt:i4>5</vt:i4>
      </vt:variant>
      <vt:variant>
        <vt:lpwstr/>
      </vt:variant>
      <vt:variant>
        <vt:lpwstr>_Toc37329706</vt:lpwstr>
      </vt:variant>
      <vt:variant>
        <vt:i4>1048633</vt:i4>
      </vt:variant>
      <vt:variant>
        <vt:i4>284</vt:i4>
      </vt:variant>
      <vt:variant>
        <vt:i4>0</vt:i4>
      </vt:variant>
      <vt:variant>
        <vt:i4>5</vt:i4>
      </vt:variant>
      <vt:variant>
        <vt:lpwstr/>
      </vt:variant>
      <vt:variant>
        <vt:lpwstr>_Toc37329705</vt:lpwstr>
      </vt:variant>
      <vt:variant>
        <vt:i4>1114169</vt:i4>
      </vt:variant>
      <vt:variant>
        <vt:i4>278</vt:i4>
      </vt:variant>
      <vt:variant>
        <vt:i4>0</vt:i4>
      </vt:variant>
      <vt:variant>
        <vt:i4>5</vt:i4>
      </vt:variant>
      <vt:variant>
        <vt:lpwstr/>
      </vt:variant>
      <vt:variant>
        <vt:lpwstr>_Toc37329704</vt:lpwstr>
      </vt:variant>
      <vt:variant>
        <vt:i4>1441849</vt:i4>
      </vt:variant>
      <vt:variant>
        <vt:i4>272</vt:i4>
      </vt:variant>
      <vt:variant>
        <vt:i4>0</vt:i4>
      </vt:variant>
      <vt:variant>
        <vt:i4>5</vt:i4>
      </vt:variant>
      <vt:variant>
        <vt:lpwstr/>
      </vt:variant>
      <vt:variant>
        <vt:lpwstr>_Toc37329703</vt:lpwstr>
      </vt:variant>
      <vt:variant>
        <vt:i4>1507385</vt:i4>
      </vt:variant>
      <vt:variant>
        <vt:i4>266</vt:i4>
      </vt:variant>
      <vt:variant>
        <vt:i4>0</vt:i4>
      </vt:variant>
      <vt:variant>
        <vt:i4>5</vt:i4>
      </vt:variant>
      <vt:variant>
        <vt:lpwstr/>
      </vt:variant>
      <vt:variant>
        <vt:lpwstr>_Toc37329702</vt:lpwstr>
      </vt:variant>
      <vt:variant>
        <vt:i4>1310777</vt:i4>
      </vt:variant>
      <vt:variant>
        <vt:i4>260</vt:i4>
      </vt:variant>
      <vt:variant>
        <vt:i4>0</vt:i4>
      </vt:variant>
      <vt:variant>
        <vt:i4>5</vt:i4>
      </vt:variant>
      <vt:variant>
        <vt:lpwstr/>
      </vt:variant>
      <vt:variant>
        <vt:lpwstr>_Toc37329701</vt:lpwstr>
      </vt:variant>
      <vt:variant>
        <vt:i4>1376313</vt:i4>
      </vt:variant>
      <vt:variant>
        <vt:i4>254</vt:i4>
      </vt:variant>
      <vt:variant>
        <vt:i4>0</vt:i4>
      </vt:variant>
      <vt:variant>
        <vt:i4>5</vt:i4>
      </vt:variant>
      <vt:variant>
        <vt:lpwstr/>
      </vt:variant>
      <vt:variant>
        <vt:lpwstr>_Toc37329700</vt:lpwstr>
      </vt:variant>
      <vt:variant>
        <vt:i4>1900592</vt:i4>
      </vt:variant>
      <vt:variant>
        <vt:i4>248</vt:i4>
      </vt:variant>
      <vt:variant>
        <vt:i4>0</vt:i4>
      </vt:variant>
      <vt:variant>
        <vt:i4>5</vt:i4>
      </vt:variant>
      <vt:variant>
        <vt:lpwstr/>
      </vt:variant>
      <vt:variant>
        <vt:lpwstr>_Toc37329699</vt:lpwstr>
      </vt:variant>
      <vt:variant>
        <vt:i4>1835056</vt:i4>
      </vt:variant>
      <vt:variant>
        <vt:i4>242</vt:i4>
      </vt:variant>
      <vt:variant>
        <vt:i4>0</vt:i4>
      </vt:variant>
      <vt:variant>
        <vt:i4>5</vt:i4>
      </vt:variant>
      <vt:variant>
        <vt:lpwstr/>
      </vt:variant>
      <vt:variant>
        <vt:lpwstr>_Toc37329698</vt:lpwstr>
      </vt:variant>
      <vt:variant>
        <vt:i4>1245232</vt:i4>
      </vt:variant>
      <vt:variant>
        <vt:i4>236</vt:i4>
      </vt:variant>
      <vt:variant>
        <vt:i4>0</vt:i4>
      </vt:variant>
      <vt:variant>
        <vt:i4>5</vt:i4>
      </vt:variant>
      <vt:variant>
        <vt:lpwstr/>
      </vt:variant>
      <vt:variant>
        <vt:lpwstr>_Toc37329697</vt:lpwstr>
      </vt:variant>
      <vt:variant>
        <vt:i4>1179696</vt:i4>
      </vt:variant>
      <vt:variant>
        <vt:i4>230</vt:i4>
      </vt:variant>
      <vt:variant>
        <vt:i4>0</vt:i4>
      </vt:variant>
      <vt:variant>
        <vt:i4>5</vt:i4>
      </vt:variant>
      <vt:variant>
        <vt:lpwstr/>
      </vt:variant>
      <vt:variant>
        <vt:lpwstr>_Toc37329696</vt:lpwstr>
      </vt:variant>
      <vt:variant>
        <vt:i4>1114160</vt:i4>
      </vt:variant>
      <vt:variant>
        <vt:i4>224</vt:i4>
      </vt:variant>
      <vt:variant>
        <vt:i4>0</vt:i4>
      </vt:variant>
      <vt:variant>
        <vt:i4>5</vt:i4>
      </vt:variant>
      <vt:variant>
        <vt:lpwstr/>
      </vt:variant>
      <vt:variant>
        <vt:lpwstr>_Toc37329695</vt:lpwstr>
      </vt:variant>
      <vt:variant>
        <vt:i4>1048624</vt:i4>
      </vt:variant>
      <vt:variant>
        <vt:i4>218</vt:i4>
      </vt:variant>
      <vt:variant>
        <vt:i4>0</vt:i4>
      </vt:variant>
      <vt:variant>
        <vt:i4>5</vt:i4>
      </vt:variant>
      <vt:variant>
        <vt:lpwstr/>
      </vt:variant>
      <vt:variant>
        <vt:lpwstr>_Toc37329694</vt:lpwstr>
      </vt:variant>
      <vt:variant>
        <vt:i4>1507376</vt:i4>
      </vt:variant>
      <vt:variant>
        <vt:i4>212</vt:i4>
      </vt:variant>
      <vt:variant>
        <vt:i4>0</vt:i4>
      </vt:variant>
      <vt:variant>
        <vt:i4>5</vt:i4>
      </vt:variant>
      <vt:variant>
        <vt:lpwstr/>
      </vt:variant>
      <vt:variant>
        <vt:lpwstr>_Toc37329693</vt:lpwstr>
      </vt:variant>
      <vt:variant>
        <vt:i4>1441840</vt:i4>
      </vt:variant>
      <vt:variant>
        <vt:i4>206</vt:i4>
      </vt:variant>
      <vt:variant>
        <vt:i4>0</vt:i4>
      </vt:variant>
      <vt:variant>
        <vt:i4>5</vt:i4>
      </vt:variant>
      <vt:variant>
        <vt:lpwstr/>
      </vt:variant>
      <vt:variant>
        <vt:lpwstr>_Toc37329692</vt:lpwstr>
      </vt:variant>
      <vt:variant>
        <vt:i4>1376304</vt:i4>
      </vt:variant>
      <vt:variant>
        <vt:i4>200</vt:i4>
      </vt:variant>
      <vt:variant>
        <vt:i4>0</vt:i4>
      </vt:variant>
      <vt:variant>
        <vt:i4>5</vt:i4>
      </vt:variant>
      <vt:variant>
        <vt:lpwstr/>
      </vt:variant>
      <vt:variant>
        <vt:lpwstr>_Toc37329691</vt:lpwstr>
      </vt:variant>
      <vt:variant>
        <vt:i4>1310768</vt:i4>
      </vt:variant>
      <vt:variant>
        <vt:i4>194</vt:i4>
      </vt:variant>
      <vt:variant>
        <vt:i4>0</vt:i4>
      </vt:variant>
      <vt:variant>
        <vt:i4>5</vt:i4>
      </vt:variant>
      <vt:variant>
        <vt:lpwstr/>
      </vt:variant>
      <vt:variant>
        <vt:lpwstr>_Toc37329690</vt:lpwstr>
      </vt:variant>
      <vt:variant>
        <vt:i4>1900593</vt:i4>
      </vt:variant>
      <vt:variant>
        <vt:i4>188</vt:i4>
      </vt:variant>
      <vt:variant>
        <vt:i4>0</vt:i4>
      </vt:variant>
      <vt:variant>
        <vt:i4>5</vt:i4>
      </vt:variant>
      <vt:variant>
        <vt:lpwstr/>
      </vt:variant>
      <vt:variant>
        <vt:lpwstr>_Toc37329689</vt:lpwstr>
      </vt:variant>
      <vt:variant>
        <vt:i4>1835057</vt:i4>
      </vt:variant>
      <vt:variant>
        <vt:i4>182</vt:i4>
      </vt:variant>
      <vt:variant>
        <vt:i4>0</vt:i4>
      </vt:variant>
      <vt:variant>
        <vt:i4>5</vt:i4>
      </vt:variant>
      <vt:variant>
        <vt:lpwstr/>
      </vt:variant>
      <vt:variant>
        <vt:lpwstr>_Toc37329688</vt:lpwstr>
      </vt:variant>
      <vt:variant>
        <vt:i4>1245233</vt:i4>
      </vt:variant>
      <vt:variant>
        <vt:i4>176</vt:i4>
      </vt:variant>
      <vt:variant>
        <vt:i4>0</vt:i4>
      </vt:variant>
      <vt:variant>
        <vt:i4>5</vt:i4>
      </vt:variant>
      <vt:variant>
        <vt:lpwstr/>
      </vt:variant>
      <vt:variant>
        <vt:lpwstr>_Toc37329687</vt:lpwstr>
      </vt:variant>
      <vt:variant>
        <vt:i4>1179697</vt:i4>
      </vt:variant>
      <vt:variant>
        <vt:i4>170</vt:i4>
      </vt:variant>
      <vt:variant>
        <vt:i4>0</vt:i4>
      </vt:variant>
      <vt:variant>
        <vt:i4>5</vt:i4>
      </vt:variant>
      <vt:variant>
        <vt:lpwstr/>
      </vt:variant>
      <vt:variant>
        <vt:lpwstr>_Toc37329686</vt:lpwstr>
      </vt:variant>
      <vt:variant>
        <vt:i4>1114161</vt:i4>
      </vt:variant>
      <vt:variant>
        <vt:i4>164</vt:i4>
      </vt:variant>
      <vt:variant>
        <vt:i4>0</vt:i4>
      </vt:variant>
      <vt:variant>
        <vt:i4>5</vt:i4>
      </vt:variant>
      <vt:variant>
        <vt:lpwstr/>
      </vt:variant>
      <vt:variant>
        <vt:lpwstr>_Toc37329685</vt:lpwstr>
      </vt:variant>
      <vt:variant>
        <vt:i4>1048625</vt:i4>
      </vt:variant>
      <vt:variant>
        <vt:i4>158</vt:i4>
      </vt:variant>
      <vt:variant>
        <vt:i4>0</vt:i4>
      </vt:variant>
      <vt:variant>
        <vt:i4>5</vt:i4>
      </vt:variant>
      <vt:variant>
        <vt:lpwstr/>
      </vt:variant>
      <vt:variant>
        <vt:lpwstr>_Toc37329684</vt:lpwstr>
      </vt:variant>
      <vt:variant>
        <vt:i4>1507377</vt:i4>
      </vt:variant>
      <vt:variant>
        <vt:i4>152</vt:i4>
      </vt:variant>
      <vt:variant>
        <vt:i4>0</vt:i4>
      </vt:variant>
      <vt:variant>
        <vt:i4>5</vt:i4>
      </vt:variant>
      <vt:variant>
        <vt:lpwstr/>
      </vt:variant>
      <vt:variant>
        <vt:lpwstr>_Toc37329683</vt:lpwstr>
      </vt:variant>
      <vt:variant>
        <vt:i4>1441841</vt:i4>
      </vt:variant>
      <vt:variant>
        <vt:i4>146</vt:i4>
      </vt:variant>
      <vt:variant>
        <vt:i4>0</vt:i4>
      </vt:variant>
      <vt:variant>
        <vt:i4>5</vt:i4>
      </vt:variant>
      <vt:variant>
        <vt:lpwstr/>
      </vt:variant>
      <vt:variant>
        <vt:lpwstr>_Toc37329682</vt:lpwstr>
      </vt:variant>
      <vt:variant>
        <vt:i4>1376305</vt:i4>
      </vt:variant>
      <vt:variant>
        <vt:i4>140</vt:i4>
      </vt:variant>
      <vt:variant>
        <vt:i4>0</vt:i4>
      </vt:variant>
      <vt:variant>
        <vt:i4>5</vt:i4>
      </vt:variant>
      <vt:variant>
        <vt:lpwstr/>
      </vt:variant>
      <vt:variant>
        <vt:lpwstr>_Toc37329681</vt:lpwstr>
      </vt:variant>
      <vt:variant>
        <vt:i4>1310769</vt:i4>
      </vt:variant>
      <vt:variant>
        <vt:i4>134</vt:i4>
      </vt:variant>
      <vt:variant>
        <vt:i4>0</vt:i4>
      </vt:variant>
      <vt:variant>
        <vt:i4>5</vt:i4>
      </vt:variant>
      <vt:variant>
        <vt:lpwstr/>
      </vt:variant>
      <vt:variant>
        <vt:lpwstr>_Toc37329680</vt:lpwstr>
      </vt:variant>
      <vt:variant>
        <vt:i4>1900606</vt:i4>
      </vt:variant>
      <vt:variant>
        <vt:i4>128</vt:i4>
      </vt:variant>
      <vt:variant>
        <vt:i4>0</vt:i4>
      </vt:variant>
      <vt:variant>
        <vt:i4>5</vt:i4>
      </vt:variant>
      <vt:variant>
        <vt:lpwstr/>
      </vt:variant>
      <vt:variant>
        <vt:lpwstr>_Toc37329679</vt:lpwstr>
      </vt:variant>
      <vt:variant>
        <vt:i4>1835070</vt:i4>
      </vt:variant>
      <vt:variant>
        <vt:i4>122</vt:i4>
      </vt:variant>
      <vt:variant>
        <vt:i4>0</vt:i4>
      </vt:variant>
      <vt:variant>
        <vt:i4>5</vt:i4>
      </vt:variant>
      <vt:variant>
        <vt:lpwstr/>
      </vt:variant>
      <vt:variant>
        <vt:lpwstr>_Toc37329678</vt:lpwstr>
      </vt:variant>
      <vt:variant>
        <vt:i4>1245246</vt:i4>
      </vt:variant>
      <vt:variant>
        <vt:i4>116</vt:i4>
      </vt:variant>
      <vt:variant>
        <vt:i4>0</vt:i4>
      </vt:variant>
      <vt:variant>
        <vt:i4>5</vt:i4>
      </vt:variant>
      <vt:variant>
        <vt:lpwstr/>
      </vt:variant>
      <vt:variant>
        <vt:lpwstr>_Toc37329677</vt:lpwstr>
      </vt:variant>
      <vt:variant>
        <vt:i4>1179710</vt:i4>
      </vt:variant>
      <vt:variant>
        <vt:i4>110</vt:i4>
      </vt:variant>
      <vt:variant>
        <vt:i4>0</vt:i4>
      </vt:variant>
      <vt:variant>
        <vt:i4>5</vt:i4>
      </vt:variant>
      <vt:variant>
        <vt:lpwstr/>
      </vt:variant>
      <vt:variant>
        <vt:lpwstr>_Toc37329676</vt:lpwstr>
      </vt:variant>
      <vt:variant>
        <vt:i4>1114174</vt:i4>
      </vt:variant>
      <vt:variant>
        <vt:i4>104</vt:i4>
      </vt:variant>
      <vt:variant>
        <vt:i4>0</vt:i4>
      </vt:variant>
      <vt:variant>
        <vt:i4>5</vt:i4>
      </vt:variant>
      <vt:variant>
        <vt:lpwstr/>
      </vt:variant>
      <vt:variant>
        <vt:lpwstr>_Toc37329675</vt:lpwstr>
      </vt:variant>
      <vt:variant>
        <vt:i4>1048638</vt:i4>
      </vt:variant>
      <vt:variant>
        <vt:i4>98</vt:i4>
      </vt:variant>
      <vt:variant>
        <vt:i4>0</vt:i4>
      </vt:variant>
      <vt:variant>
        <vt:i4>5</vt:i4>
      </vt:variant>
      <vt:variant>
        <vt:lpwstr/>
      </vt:variant>
      <vt:variant>
        <vt:lpwstr>_Toc37329674</vt:lpwstr>
      </vt:variant>
      <vt:variant>
        <vt:i4>1507390</vt:i4>
      </vt:variant>
      <vt:variant>
        <vt:i4>92</vt:i4>
      </vt:variant>
      <vt:variant>
        <vt:i4>0</vt:i4>
      </vt:variant>
      <vt:variant>
        <vt:i4>5</vt:i4>
      </vt:variant>
      <vt:variant>
        <vt:lpwstr/>
      </vt:variant>
      <vt:variant>
        <vt:lpwstr>_Toc37329673</vt:lpwstr>
      </vt:variant>
      <vt:variant>
        <vt:i4>1441854</vt:i4>
      </vt:variant>
      <vt:variant>
        <vt:i4>86</vt:i4>
      </vt:variant>
      <vt:variant>
        <vt:i4>0</vt:i4>
      </vt:variant>
      <vt:variant>
        <vt:i4>5</vt:i4>
      </vt:variant>
      <vt:variant>
        <vt:lpwstr/>
      </vt:variant>
      <vt:variant>
        <vt:lpwstr>_Toc37329672</vt:lpwstr>
      </vt:variant>
      <vt:variant>
        <vt:i4>1376318</vt:i4>
      </vt:variant>
      <vt:variant>
        <vt:i4>80</vt:i4>
      </vt:variant>
      <vt:variant>
        <vt:i4>0</vt:i4>
      </vt:variant>
      <vt:variant>
        <vt:i4>5</vt:i4>
      </vt:variant>
      <vt:variant>
        <vt:lpwstr/>
      </vt:variant>
      <vt:variant>
        <vt:lpwstr>_Toc37329671</vt:lpwstr>
      </vt:variant>
      <vt:variant>
        <vt:i4>1310782</vt:i4>
      </vt:variant>
      <vt:variant>
        <vt:i4>74</vt:i4>
      </vt:variant>
      <vt:variant>
        <vt:i4>0</vt:i4>
      </vt:variant>
      <vt:variant>
        <vt:i4>5</vt:i4>
      </vt:variant>
      <vt:variant>
        <vt:lpwstr/>
      </vt:variant>
      <vt:variant>
        <vt:lpwstr>_Toc37329670</vt:lpwstr>
      </vt:variant>
      <vt:variant>
        <vt:i4>1900607</vt:i4>
      </vt:variant>
      <vt:variant>
        <vt:i4>68</vt:i4>
      </vt:variant>
      <vt:variant>
        <vt:i4>0</vt:i4>
      </vt:variant>
      <vt:variant>
        <vt:i4>5</vt:i4>
      </vt:variant>
      <vt:variant>
        <vt:lpwstr/>
      </vt:variant>
      <vt:variant>
        <vt:lpwstr>_Toc37329669</vt:lpwstr>
      </vt:variant>
      <vt:variant>
        <vt:i4>1835071</vt:i4>
      </vt:variant>
      <vt:variant>
        <vt:i4>62</vt:i4>
      </vt:variant>
      <vt:variant>
        <vt:i4>0</vt:i4>
      </vt:variant>
      <vt:variant>
        <vt:i4>5</vt:i4>
      </vt:variant>
      <vt:variant>
        <vt:lpwstr/>
      </vt:variant>
      <vt:variant>
        <vt:lpwstr>_Toc37329668</vt:lpwstr>
      </vt:variant>
      <vt:variant>
        <vt:i4>1245247</vt:i4>
      </vt:variant>
      <vt:variant>
        <vt:i4>56</vt:i4>
      </vt:variant>
      <vt:variant>
        <vt:i4>0</vt:i4>
      </vt:variant>
      <vt:variant>
        <vt:i4>5</vt:i4>
      </vt:variant>
      <vt:variant>
        <vt:lpwstr/>
      </vt:variant>
      <vt:variant>
        <vt:lpwstr>_Toc37329667</vt:lpwstr>
      </vt:variant>
      <vt:variant>
        <vt:i4>1179711</vt:i4>
      </vt:variant>
      <vt:variant>
        <vt:i4>50</vt:i4>
      </vt:variant>
      <vt:variant>
        <vt:i4>0</vt:i4>
      </vt:variant>
      <vt:variant>
        <vt:i4>5</vt:i4>
      </vt:variant>
      <vt:variant>
        <vt:lpwstr/>
      </vt:variant>
      <vt:variant>
        <vt:lpwstr>_Toc37329666</vt:lpwstr>
      </vt:variant>
      <vt:variant>
        <vt:i4>1114175</vt:i4>
      </vt:variant>
      <vt:variant>
        <vt:i4>44</vt:i4>
      </vt:variant>
      <vt:variant>
        <vt:i4>0</vt:i4>
      </vt:variant>
      <vt:variant>
        <vt:i4>5</vt:i4>
      </vt:variant>
      <vt:variant>
        <vt:lpwstr/>
      </vt:variant>
      <vt:variant>
        <vt:lpwstr>_Toc37329665</vt:lpwstr>
      </vt:variant>
      <vt:variant>
        <vt:i4>1048639</vt:i4>
      </vt:variant>
      <vt:variant>
        <vt:i4>38</vt:i4>
      </vt:variant>
      <vt:variant>
        <vt:i4>0</vt:i4>
      </vt:variant>
      <vt:variant>
        <vt:i4>5</vt:i4>
      </vt:variant>
      <vt:variant>
        <vt:lpwstr/>
      </vt:variant>
      <vt:variant>
        <vt:lpwstr>_Toc37329664</vt:lpwstr>
      </vt:variant>
      <vt:variant>
        <vt:i4>1507391</vt:i4>
      </vt:variant>
      <vt:variant>
        <vt:i4>32</vt:i4>
      </vt:variant>
      <vt:variant>
        <vt:i4>0</vt:i4>
      </vt:variant>
      <vt:variant>
        <vt:i4>5</vt:i4>
      </vt:variant>
      <vt:variant>
        <vt:lpwstr/>
      </vt:variant>
      <vt:variant>
        <vt:lpwstr>_Toc37329663</vt:lpwstr>
      </vt:variant>
      <vt:variant>
        <vt:i4>1441855</vt:i4>
      </vt:variant>
      <vt:variant>
        <vt:i4>26</vt:i4>
      </vt:variant>
      <vt:variant>
        <vt:i4>0</vt:i4>
      </vt:variant>
      <vt:variant>
        <vt:i4>5</vt:i4>
      </vt:variant>
      <vt:variant>
        <vt:lpwstr/>
      </vt:variant>
      <vt:variant>
        <vt:lpwstr>_Toc37329662</vt:lpwstr>
      </vt:variant>
      <vt:variant>
        <vt:i4>1376319</vt:i4>
      </vt:variant>
      <vt:variant>
        <vt:i4>20</vt:i4>
      </vt:variant>
      <vt:variant>
        <vt:i4>0</vt:i4>
      </vt:variant>
      <vt:variant>
        <vt:i4>5</vt:i4>
      </vt:variant>
      <vt:variant>
        <vt:lpwstr/>
      </vt:variant>
      <vt:variant>
        <vt:lpwstr>_Toc37329661</vt:lpwstr>
      </vt:variant>
      <vt:variant>
        <vt:i4>1310783</vt:i4>
      </vt:variant>
      <vt:variant>
        <vt:i4>14</vt:i4>
      </vt:variant>
      <vt:variant>
        <vt:i4>0</vt:i4>
      </vt:variant>
      <vt:variant>
        <vt:i4>5</vt:i4>
      </vt:variant>
      <vt:variant>
        <vt:lpwstr/>
      </vt:variant>
      <vt:variant>
        <vt:lpwstr>_Toc37329660</vt:lpwstr>
      </vt:variant>
      <vt:variant>
        <vt:i4>1900604</vt:i4>
      </vt:variant>
      <vt:variant>
        <vt:i4>8</vt:i4>
      </vt:variant>
      <vt:variant>
        <vt:i4>0</vt:i4>
      </vt:variant>
      <vt:variant>
        <vt:i4>5</vt:i4>
      </vt:variant>
      <vt:variant>
        <vt:lpwstr/>
      </vt:variant>
      <vt:variant>
        <vt:lpwstr>_Toc37329659</vt:lpwstr>
      </vt:variant>
      <vt:variant>
        <vt:i4>1835068</vt:i4>
      </vt:variant>
      <vt:variant>
        <vt:i4>2</vt:i4>
      </vt:variant>
      <vt:variant>
        <vt:i4>0</vt:i4>
      </vt:variant>
      <vt:variant>
        <vt:i4>5</vt:i4>
      </vt:variant>
      <vt:variant>
        <vt:lpwstr/>
      </vt:variant>
      <vt:variant>
        <vt:lpwstr>_Toc37329658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陈 浩青</cp:lastModifiedBy>
  <cp:revision>2</cp:revision>
  <cp:lastPrinted>2020-04-09T05:01:00Z</cp:lastPrinted>
  <dcterms:created xsi:type="dcterms:W3CDTF">2022-09-07T20:13:00Z</dcterms:created>
  <dcterms:modified xsi:type="dcterms:W3CDTF">2022-09-07T20:13:00Z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2052-10.1.0.6391</vt:lpwstr>
  </property>
  <property fmtid="{D5CDD505-2E9C-101B-9397-08002B2CF9AE}" pid="3" name="MTEquationNumber2">
    <vt:lpwstr>(#S1.#E1)</vt:lpwstr>
  </property>
  <property fmtid="{D5CDD505-2E9C-101B-9397-08002B2CF9AE}" pid="4" name="MTWinEqns">
    <vt:bool>true</vt:bool>
  </property>
  <property fmtid="{D5CDD505-2E9C-101B-9397-08002B2CF9AE}" pid="5" name="MTEquationSection">
    <vt:lpwstr>1</vt:lpwstr>
  </property>
</Properties>
</file>