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899AC" w14:textId="77777777" w:rsidR="00B62FF3" w:rsidRDefault="00B62FF3" w:rsidP="00FE7928">
      <w:pPr>
        <w:jc w:val="center"/>
      </w:pPr>
    </w:p>
    <w:p w14:paraId="272A4080" w14:textId="77777777" w:rsidR="00B62FF3" w:rsidRDefault="00B62FF3" w:rsidP="00FE7928">
      <w:pPr>
        <w:jc w:val="center"/>
      </w:pPr>
    </w:p>
    <w:p w14:paraId="62E9C1DF" w14:textId="77777777" w:rsidR="00B62FF3" w:rsidRDefault="00B62FF3" w:rsidP="00FE7928">
      <w:pPr>
        <w:jc w:val="center"/>
      </w:pPr>
    </w:p>
    <w:p w14:paraId="14FCFB2A" w14:textId="77777777" w:rsidR="00B62FF3" w:rsidRDefault="00B62FF3" w:rsidP="00FE7928">
      <w:pPr>
        <w:jc w:val="center"/>
      </w:pPr>
    </w:p>
    <w:p w14:paraId="4D20E56E" w14:textId="77777777" w:rsidR="000019CE" w:rsidRDefault="000019CE" w:rsidP="00FE7928">
      <w:pPr>
        <w:jc w:val="center"/>
        <w:rPr>
          <w:rFonts w:ascii="Arial" w:hAnsi="Arial" w:cs="Arial"/>
          <w:b/>
          <w:bCs/>
          <w:sz w:val="40"/>
          <w:szCs w:val="40"/>
        </w:rPr>
      </w:pPr>
    </w:p>
    <w:p w14:paraId="03812AB3" w14:textId="77777777" w:rsidR="000019CE" w:rsidRDefault="000019CE" w:rsidP="00FE7928">
      <w:pPr>
        <w:jc w:val="center"/>
        <w:rPr>
          <w:rFonts w:ascii="Arial" w:hAnsi="Arial" w:cs="Arial"/>
          <w:b/>
          <w:bCs/>
          <w:sz w:val="40"/>
          <w:szCs w:val="40"/>
        </w:rPr>
      </w:pPr>
    </w:p>
    <w:p w14:paraId="68C4B552" w14:textId="020E8E99" w:rsidR="00B62FF3" w:rsidRPr="00BC3BC3" w:rsidRDefault="00B62FF3" w:rsidP="00FE7928">
      <w:pPr>
        <w:jc w:val="center"/>
        <w:rPr>
          <w:rFonts w:ascii="Arial" w:hAnsi="Arial" w:cs="Arial"/>
          <w:b/>
          <w:bCs/>
          <w:sz w:val="24"/>
          <w:szCs w:val="24"/>
        </w:rPr>
      </w:pPr>
      <w:r w:rsidRPr="00BC3BC3">
        <w:rPr>
          <w:rFonts w:ascii="Arial" w:hAnsi="Arial" w:cs="Arial"/>
          <w:b/>
          <w:bCs/>
          <w:sz w:val="24"/>
          <w:szCs w:val="24"/>
        </w:rPr>
        <w:t xml:space="preserve">Student </w:t>
      </w:r>
      <w:r w:rsidR="00FE7928" w:rsidRPr="00BC3BC3">
        <w:rPr>
          <w:rFonts w:ascii="Arial" w:hAnsi="Arial" w:cs="Arial"/>
          <w:b/>
          <w:bCs/>
          <w:sz w:val="24"/>
          <w:szCs w:val="24"/>
        </w:rPr>
        <w:t>Journal</w:t>
      </w:r>
    </w:p>
    <w:p w14:paraId="480F52D5" w14:textId="77777777" w:rsidR="00B62FF3" w:rsidRDefault="00B62FF3" w:rsidP="00FE7928">
      <w:pPr>
        <w:jc w:val="center"/>
      </w:pPr>
    </w:p>
    <w:p w14:paraId="241F8911" w14:textId="7E7E7EE6" w:rsidR="00FE7928" w:rsidRPr="00B62FF3" w:rsidRDefault="00E23CDC" w:rsidP="00FE7928">
      <w:pPr>
        <w:jc w:val="center"/>
        <w:rPr>
          <w:rFonts w:ascii="Arial" w:hAnsi="Arial" w:cs="Arial"/>
          <w:sz w:val="24"/>
          <w:szCs w:val="24"/>
        </w:rPr>
      </w:pPr>
      <w:r>
        <w:rPr>
          <w:rFonts w:ascii="Arial" w:hAnsi="Arial" w:cs="Arial"/>
          <w:sz w:val="24"/>
          <w:szCs w:val="24"/>
        </w:rPr>
        <w:t xml:space="preserve">Placement at </w:t>
      </w:r>
      <w:r w:rsidR="00FE7928" w:rsidRPr="00B62FF3">
        <w:rPr>
          <w:rFonts w:ascii="Arial" w:hAnsi="Arial" w:cs="Arial"/>
          <w:sz w:val="24"/>
          <w:szCs w:val="24"/>
        </w:rPr>
        <w:t>Coldra Court Hotel</w:t>
      </w:r>
      <w:r>
        <w:rPr>
          <w:rFonts w:ascii="Arial" w:hAnsi="Arial" w:cs="Arial"/>
          <w:sz w:val="24"/>
          <w:szCs w:val="24"/>
        </w:rPr>
        <w:t xml:space="preserve"> -</w:t>
      </w:r>
      <w:r w:rsidRPr="00E23CDC">
        <w:rPr>
          <w:rFonts w:ascii="Arial" w:hAnsi="Arial" w:cs="Arial"/>
          <w:sz w:val="24"/>
          <w:szCs w:val="24"/>
        </w:rPr>
        <w:t xml:space="preserve"> </w:t>
      </w:r>
      <w:r w:rsidRPr="00B62FF3">
        <w:rPr>
          <w:rFonts w:ascii="Arial" w:hAnsi="Arial" w:cs="Arial"/>
          <w:sz w:val="24"/>
          <w:szCs w:val="24"/>
        </w:rPr>
        <w:t xml:space="preserve">Housekeeping </w:t>
      </w:r>
      <w:r w:rsidR="002C14FD">
        <w:rPr>
          <w:rFonts w:ascii="Arial" w:hAnsi="Arial" w:cs="Arial"/>
          <w:sz w:val="24"/>
          <w:szCs w:val="24"/>
        </w:rPr>
        <w:t>Operation</w:t>
      </w:r>
      <w:r w:rsidRPr="00B62FF3">
        <w:rPr>
          <w:rFonts w:ascii="Arial" w:hAnsi="Arial" w:cs="Arial"/>
          <w:sz w:val="24"/>
          <w:szCs w:val="24"/>
        </w:rPr>
        <w:t xml:space="preserve"> </w:t>
      </w:r>
    </w:p>
    <w:p w14:paraId="5A110157" w14:textId="413C8877" w:rsidR="00FE7928" w:rsidRDefault="00FE7928" w:rsidP="00FE7928">
      <w:pPr>
        <w:jc w:val="center"/>
      </w:pPr>
      <w:r>
        <w:t> </w:t>
      </w:r>
    </w:p>
    <w:p w14:paraId="66261EAB" w14:textId="77777777" w:rsidR="00B62FF3" w:rsidRDefault="00B62FF3" w:rsidP="00B62FF3">
      <w:pPr>
        <w:jc w:val="center"/>
      </w:pPr>
    </w:p>
    <w:p w14:paraId="087137B1" w14:textId="77777777" w:rsidR="000019CE" w:rsidRDefault="000019CE" w:rsidP="00B62FF3">
      <w:pPr>
        <w:rPr>
          <w:rFonts w:ascii="Arial" w:hAnsi="Arial" w:cs="Arial"/>
          <w:b/>
          <w:bCs/>
          <w:sz w:val="24"/>
          <w:szCs w:val="24"/>
        </w:rPr>
      </w:pPr>
    </w:p>
    <w:p w14:paraId="091216F8" w14:textId="77777777" w:rsidR="000019CE" w:rsidRDefault="000019CE" w:rsidP="00B62FF3">
      <w:pPr>
        <w:rPr>
          <w:rFonts w:ascii="Arial" w:hAnsi="Arial" w:cs="Arial"/>
          <w:b/>
          <w:bCs/>
          <w:sz w:val="24"/>
          <w:szCs w:val="24"/>
        </w:rPr>
      </w:pPr>
    </w:p>
    <w:p w14:paraId="491A23B5" w14:textId="77777777" w:rsidR="000019CE" w:rsidRDefault="000019CE" w:rsidP="00B62FF3">
      <w:pPr>
        <w:rPr>
          <w:rFonts w:ascii="Arial" w:hAnsi="Arial" w:cs="Arial"/>
          <w:b/>
          <w:bCs/>
          <w:sz w:val="24"/>
          <w:szCs w:val="24"/>
        </w:rPr>
      </w:pPr>
    </w:p>
    <w:p w14:paraId="365D447F" w14:textId="77777777" w:rsidR="000019CE" w:rsidRDefault="000019CE" w:rsidP="00B62FF3">
      <w:pPr>
        <w:rPr>
          <w:rFonts w:ascii="Arial" w:hAnsi="Arial" w:cs="Arial"/>
          <w:b/>
          <w:bCs/>
          <w:sz w:val="24"/>
          <w:szCs w:val="24"/>
        </w:rPr>
      </w:pPr>
    </w:p>
    <w:p w14:paraId="73CA1576" w14:textId="77777777" w:rsidR="000019CE" w:rsidRDefault="000019CE" w:rsidP="00B62FF3">
      <w:pPr>
        <w:rPr>
          <w:rFonts w:ascii="Arial" w:hAnsi="Arial" w:cs="Arial"/>
          <w:b/>
          <w:bCs/>
          <w:sz w:val="24"/>
          <w:szCs w:val="24"/>
        </w:rPr>
      </w:pPr>
    </w:p>
    <w:p w14:paraId="468BF49E" w14:textId="77777777" w:rsidR="000019CE" w:rsidRDefault="000019CE" w:rsidP="00B62FF3">
      <w:pPr>
        <w:rPr>
          <w:rFonts w:ascii="Arial" w:hAnsi="Arial" w:cs="Arial"/>
          <w:b/>
          <w:bCs/>
          <w:sz w:val="24"/>
          <w:szCs w:val="24"/>
        </w:rPr>
      </w:pPr>
    </w:p>
    <w:p w14:paraId="2690F327" w14:textId="77777777" w:rsidR="000019CE" w:rsidRDefault="000019CE" w:rsidP="00B62FF3">
      <w:pPr>
        <w:rPr>
          <w:rFonts w:ascii="Arial" w:hAnsi="Arial" w:cs="Arial"/>
          <w:b/>
          <w:bCs/>
          <w:sz w:val="24"/>
          <w:szCs w:val="24"/>
        </w:rPr>
      </w:pPr>
    </w:p>
    <w:p w14:paraId="5F7369C6" w14:textId="02342C37" w:rsidR="00B62FF3" w:rsidRPr="00B62FF3" w:rsidRDefault="00B62FF3" w:rsidP="00B62FF3">
      <w:pPr>
        <w:rPr>
          <w:rFonts w:ascii="Arial" w:hAnsi="Arial" w:cs="Arial"/>
          <w:b/>
          <w:bCs/>
          <w:sz w:val="24"/>
          <w:szCs w:val="24"/>
        </w:rPr>
      </w:pPr>
      <w:r w:rsidRPr="00B62FF3">
        <w:rPr>
          <w:rFonts w:ascii="Arial" w:hAnsi="Arial" w:cs="Arial"/>
          <w:b/>
          <w:bCs/>
          <w:sz w:val="24"/>
          <w:szCs w:val="24"/>
        </w:rPr>
        <w:t>Module Title: Managing Hotel Administration</w:t>
      </w:r>
    </w:p>
    <w:p w14:paraId="69ADC118" w14:textId="6A3FFF6E" w:rsidR="00B62FF3" w:rsidRPr="00B62FF3" w:rsidRDefault="00B62FF3" w:rsidP="00B62FF3">
      <w:pPr>
        <w:rPr>
          <w:rFonts w:ascii="Arial" w:hAnsi="Arial" w:cs="Arial"/>
          <w:b/>
          <w:bCs/>
          <w:sz w:val="24"/>
          <w:szCs w:val="24"/>
        </w:rPr>
      </w:pPr>
      <w:r w:rsidRPr="00B62FF3">
        <w:rPr>
          <w:rFonts w:ascii="Arial" w:hAnsi="Arial" w:cs="Arial"/>
          <w:b/>
          <w:bCs/>
          <w:sz w:val="24"/>
          <w:szCs w:val="24"/>
        </w:rPr>
        <w:t>Module Code: BHIH600</w:t>
      </w:r>
      <w:r>
        <w:rPr>
          <w:rFonts w:ascii="Arial" w:hAnsi="Arial" w:cs="Arial"/>
          <w:b/>
          <w:bCs/>
          <w:sz w:val="24"/>
          <w:szCs w:val="24"/>
        </w:rPr>
        <w:t>3</w:t>
      </w:r>
    </w:p>
    <w:p w14:paraId="49D5B2B3" w14:textId="77777777" w:rsidR="00B62FF3" w:rsidRPr="00B62FF3" w:rsidRDefault="00B62FF3" w:rsidP="00B62FF3">
      <w:pPr>
        <w:rPr>
          <w:rFonts w:ascii="Arial" w:hAnsi="Arial" w:cs="Arial"/>
          <w:b/>
          <w:bCs/>
          <w:sz w:val="24"/>
          <w:szCs w:val="24"/>
        </w:rPr>
      </w:pPr>
      <w:r w:rsidRPr="00B62FF3">
        <w:rPr>
          <w:rFonts w:ascii="Arial" w:hAnsi="Arial" w:cs="Arial"/>
          <w:b/>
          <w:bCs/>
          <w:sz w:val="24"/>
          <w:szCs w:val="24"/>
        </w:rPr>
        <w:t>Student: Marius Ciocea</w:t>
      </w:r>
    </w:p>
    <w:p w14:paraId="263555F8" w14:textId="77777777" w:rsidR="00B62FF3" w:rsidRPr="00B62FF3" w:rsidRDefault="00B62FF3" w:rsidP="00B62FF3">
      <w:pPr>
        <w:rPr>
          <w:rFonts w:ascii="Arial" w:hAnsi="Arial" w:cs="Arial"/>
          <w:b/>
          <w:bCs/>
          <w:sz w:val="24"/>
          <w:szCs w:val="24"/>
        </w:rPr>
      </w:pPr>
      <w:r w:rsidRPr="00B62FF3">
        <w:rPr>
          <w:rFonts w:ascii="Arial" w:hAnsi="Arial" w:cs="Arial"/>
          <w:b/>
          <w:bCs/>
          <w:sz w:val="24"/>
          <w:szCs w:val="24"/>
        </w:rPr>
        <w:t>Student Number: 2111529</w:t>
      </w:r>
    </w:p>
    <w:p w14:paraId="672FD5DF" w14:textId="7720CDBB" w:rsidR="00B62FF3" w:rsidRPr="00B62FF3" w:rsidRDefault="00BC3BC3" w:rsidP="00B62FF3">
      <w:pPr>
        <w:rPr>
          <w:rFonts w:ascii="Arial" w:hAnsi="Arial" w:cs="Arial"/>
          <w:b/>
          <w:bCs/>
          <w:sz w:val="24"/>
          <w:szCs w:val="24"/>
        </w:rPr>
      </w:pPr>
      <w:r>
        <w:rPr>
          <w:rFonts w:ascii="Arial" w:hAnsi="Arial" w:cs="Arial"/>
          <w:b/>
          <w:bCs/>
          <w:sz w:val="24"/>
          <w:szCs w:val="24"/>
        </w:rPr>
        <w:t>Lecturer</w:t>
      </w:r>
      <w:r w:rsidR="00B62FF3" w:rsidRPr="00B62FF3">
        <w:rPr>
          <w:rFonts w:ascii="Arial" w:hAnsi="Arial" w:cs="Arial"/>
          <w:b/>
          <w:bCs/>
          <w:sz w:val="24"/>
          <w:szCs w:val="24"/>
        </w:rPr>
        <w:t>: Natalie Brailsford</w:t>
      </w:r>
    </w:p>
    <w:p w14:paraId="312CB07E" w14:textId="64C52D79" w:rsidR="00B62FF3" w:rsidRPr="00B62FF3" w:rsidRDefault="00B62FF3" w:rsidP="00B62FF3">
      <w:pPr>
        <w:rPr>
          <w:rFonts w:ascii="Arial" w:hAnsi="Arial" w:cs="Arial"/>
          <w:b/>
          <w:bCs/>
          <w:sz w:val="24"/>
          <w:szCs w:val="24"/>
        </w:rPr>
      </w:pPr>
      <w:r w:rsidRPr="00B62FF3">
        <w:rPr>
          <w:rFonts w:ascii="Arial" w:hAnsi="Arial" w:cs="Arial"/>
          <w:b/>
          <w:bCs/>
          <w:sz w:val="24"/>
          <w:szCs w:val="24"/>
        </w:rPr>
        <w:t xml:space="preserve">           </w:t>
      </w:r>
      <w:r w:rsidR="00BC3BC3">
        <w:rPr>
          <w:rFonts w:ascii="Arial" w:hAnsi="Arial" w:cs="Arial"/>
          <w:b/>
          <w:bCs/>
          <w:sz w:val="24"/>
          <w:szCs w:val="24"/>
        </w:rPr>
        <w:t xml:space="preserve">     </w:t>
      </w:r>
      <w:r w:rsidRPr="00B62FF3">
        <w:rPr>
          <w:rFonts w:ascii="Arial" w:hAnsi="Arial" w:cs="Arial"/>
          <w:b/>
          <w:bCs/>
          <w:sz w:val="24"/>
          <w:szCs w:val="24"/>
        </w:rPr>
        <w:t>Lisa Bassler</w:t>
      </w:r>
    </w:p>
    <w:p w14:paraId="65710FF3" w14:textId="0EDE9A7E" w:rsidR="00FE7928" w:rsidRDefault="00B62FF3" w:rsidP="00B62FF3">
      <w:r w:rsidRPr="00B62FF3">
        <w:rPr>
          <w:rFonts w:ascii="Arial" w:hAnsi="Arial" w:cs="Arial"/>
          <w:b/>
          <w:bCs/>
          <w:sz w:val="24"/>
          <w:szCs w:val="24"/>
        </w:rPr>
        <w:t xml:space="preserve">          </w:t>
      </w:r>
      <w:r w:rsidR="00BC3BC3">
        <w:rPr>
          <w:rFonts w:ascii="Arial" w:hAnsi="Arial" w:cs="Arial"/>
          <w:b/>
          <w:bCs/>
          <w:sz w:val="24"/>
          <w:szCs w:val="24"/>
        </w:rPr>
        <w:t xml:space="preserve">     </w:t>
      </w:r>
      <w:r w:rsidRPr="00B62FF3">
        <w:rPr>
          <w:rFonts w:ascii="Arial" w:hAnsi="Arial" w:cs="Arial"/>
          <w:b/>
          <w:bCs/>
          <w:sz w:val="24"/>
          <w:szCs w:val="24"/>
        </w:rPr>
        <w:t xml:space="preserve"> Neil Dyer</w:t>
      </w:r>
    </w:p>
    <w:p w14:paraId="1CB2B6E1" w14:textId="77777777" w:rsidR="00FE7928" w:rsidRDefault="00FE7928" w:rsidP="00FE7928">
      <w:pPr>
        <w:jc w:val="center"/>
      </w:pPr>
    </w:p>
    <w:p w14:paraId="261D5FA1" w14:textId="77777777" w:rsidR="00FE7928" w:rsidRDefault="00FE7928" w:rsidP="00FE7928">
      <w:pPr>
        <w:jc w:val="center"/>
      </w:pPr>
    </w:p>
    <w:p w14:paraId="718654CE" w14:textId="77777777" w:rsidR="00FE7928" w:rsidRDefault="00FE7928" w:rsidP="00FE7928">
      <w:pPr>
        <w:jc w:val="center"/>
      </w:pPr>
    </w:p>
    <w:p w14:paraId="47BDB1AF" w14:textId="77777777" w:rsidR="000019CE" w:rsidRDefault="000019CE" w:rsidP="00FE7928">
      <w:pPr>
        <w:spacing w:line="360" w:lineRule="auto"/>
        <w:jc w:val="both"/>
      </w:pPr>
    </w:p>
    <w:p w14:paraId="58053C6F" w14:textId="0D4FC177" w:rsidR="00B62FF3" w:rsidRPr="000019CE" w:rsidRDefault="00B62FF3" w:rsidP="00FE7928">
      <w:pPr>
        <w:spacing w:line="360" w:lineRule="auto"/>
        <w:jc w:val="both"/>
        <w:rPr>
          <w:rFonts w:ascii="Arial" w:hAnsi="Arial" w:cs="Arial"/>
          <w:b/>
          <w:bCs/>
          <w:sz w:val="24"/>
          <w:szCs w:val="24"/>
        </w:rPr>
      </w:pPr>
      <w:r w:rsidRPr="000019CE">
        <w:rPr>
          <w:rFonts w:ascii="Arial" w:hAnsi="Arial" w:cs="Arial"/>
          <w:b/>
          <w:bCs/>
          <w:sz w:val="24"/>
          <w:szCs w:val="24"/>
        </w:rPr>
        <w:lastRenderedPageBreak/>
        <w:t>Introduction</w:t>
      </w:r>
    </w:p>
    <w:p w14:paraId="6C09F268" w14:textId="3AF75ABF" w:rsidR="00FE7928" w:rsidRPr="00FE7928" w:rsidRDefault="00FE7928" w:rsidP="00FE7928">
      <w:pPr>
        <w:spacing w:line="360" w:lineRule="auto"/>
        <w:jc w:val="both"/>
        <w:rPr>
          <w:rFonts w:ascii="Arial" w:hAnsi="Arial" w:cs="Arial"/>
          <w:sz w:val="24"/>
          <w:szCs w:val="24"/>
        </w:rPr>
      </w:pPr>
      <w:r w:rsidRPr="00FE7928">
        <w:rPr>
          <w:rFonts w:ascii="Arial" w:hAnsi="Arial" w:cs="Arial"/>
          <w:sz w:val="24"/>
          <w:szCs w:val="24"/>
        </w:rPr>
        <w:tab/>
        <w:t xml:space="preserve">The Coldra Court Hotel is a 4-star hotel in Ireland, part of the larger Celtic Collection of hotels. As part of this collection, the hotel offers guest services such as rooms, dining, health </w:t>
      </w:r>
      <w:r w:rsidR="00B62FF3">
        <w:rPr>
          <w:rFonts w:ascii="Arial" w:hAnsi="Arial" w:cs="Arial"/>
          <w:sz w:val="24"/>
          <w:szCs w:val="24"/>
        </w:rPr>
        <w:t>clubs</w:t>
      </w:r>
      <w:r w:rsidRPr="00FE7928">
        <w:rPr>
          <w:rFonts w:ascii="Arial" w:hAnsi="Arial" w:cs="Arial"/>
          <w:sz w:val="24"/>
          <w:szCs w:val="24"/>
        </w:rPr>
        <w:t xml:space="preserve">, golf breaks, </w:t>
      </w:r>
      <w:r w:rsidR="00B62FF3">
        <w:rPr>
          <w:rFonts w:ascii="Arial" w:hAnsi="Arial" w:cs="Arial"/>
          <w:sz w:val="24"/>
          <w:szCs w:val="24"/>
        </w:rPr>
        <w:t>wedding venues</w:t>
      </w:r>
      <w:r w:rsidRPr="00FE7928">
        <w:rPr>
          <w:rFonts w:ascii="Arial" w:hAnsi="Arial" w:cs="Arial"/>
          <w:sz w:val="24"/>
          <w:szCs w:val="24"/>
        </w:rPr>
        <w:t xml:space="preserve">, and meetings and events. The wide range of guest services </w:t>
      </w:r>
      <w:r w:rsidR="00B62FF3">
        <w:rPr>
          <w:rFonts w:ascii="Arial" w:hAnsi="Arial" w:cs="Arial"/>
          <w:sz w:val="24"/>
          <w:szCs w:val="24"/>
        </w:rPr>
        <w:t>allows</w:t>
      </w:r>
      <w:r w:rsidRPr="00FE7928">
        <w:rPr>
          <w:rFonts w:ascii="Arial" w:hAnsi="Arial" w:cs="Arial"/>
          <w:sz w:val="24"/>
          <w:szCs w:val="24"/>
        </w:rPr>
        <w:t xml:space="preserve"> the hotel to serve </w:t>
      </w:r>
      <w:r w:rsidR="00B62FF3">
        <w:rPr>
          <w:rFonts w:ascii="Arial" w:hAnsi="Arial" w:cs="Arial"/>
          <w:sz w:val="24"/>
          <w:szCs w:val="24"/>
        </w:rPr>
        <w:t>various</w:t>
      </w:r>
      <w:r w:rsidRPr="00FE7928">
        <w:rPr>
          <w:rFonts w:ascii="Arial" w:hAnsi="Arial" w:cs="Arial"/>
          <w:sz w:val="24"/>
          <w:szCs w:val="24"/>
        </w:rPr>
        <w:t xml:space="preserve"> guests. Additionally, the housekeeping care environment in this hotel aligns with sustainability efforts. </w:t>
      </w:r>
      <w:r w:rsidR="001E3E23">
        <w:rPr>
          <w:rFonts w:ascii="Arial" w:hAnsi="Arial" w:cs="Arial"/>
          <w:sz w:val="24"/>
          <w:szCs w:val="24"/>
        </w:rPr>
        <w:t>T</w:t>
      </w:r>
      <w:r w:rsidRPr="00FE7928">
        <w:rPr>
          <w:rFonts w:ascii="Arial" w:hAnsi="Arial" w:cs="Arial"/>
          <w:sz w:val="24"/>
          <w:szCs w:val="24"/>
        </w:rPr>
        <w:t xml:space="preserve">he hotel ensures that it cares for its guests and </w:t>
      </w:r>
      <w:r w:rsidR="001E3E23">
        <w:rPr>
          <w:rFonts w:ascii="Arial" w:hAnsi="Arial" w:cs="Arial"/>
          <w:sz w:val="24"/>
          <w:szCs w:val="24"/>
        </w:rPr>
        <w:t>keeps</w:t>
      </w:r>
      <w:r w:rsidRPr="00FE7928">
        <w:rPr>
          <w:rFonts w:ascii="Arial" w:hAnsi="Arial" w:cs="Arial"/>
          <w:sz w:val="24"/>
          <w:szCs w:val="24"/>
        </w:rPr>
        <w:t xml:space="preserve"> them safe (The Celtic Collection, 2023). </w:t>
      </w:r>
    </w:p>
    <w:p w14:paraId="7DCFF883" w14:textId="591DA749" w:rsidR="00B62FF3" w:rsidRDefault="00FE7928" w:rsidP="00FE7928">
      <w:pPr>
        <w:spacing w:line="360" w:lineRule="auto"/>
        <w:jc w:val="both"/>
        <w:rPr>
          <w:rFonts w:ascii="Arial" w:hAnsi="Arial" w:cs="Arial"/>
          <w:sz w:val="24"/>
          <w:szCs w:val="24"/>
        </w:rPr>
      </w:pPr>
      <w:r w:rsidRPr="00FE7928">
        <w:rPr>
          <w:rFonts w:ascii="Arial" w:hAnsi="Arial" w:cs="Arial"/>
          <w:sz w:val="24"/>
          <w:szCs w:val="24"/>
        </w:rPr>
        <w:tab/>
        <w:t xml:space="preserve">The learning objectives for placement in housekeeping were to understand the importance of cleanliness and hygiene standards in the industry, learn about the </w:t>
      </w:r>
      <w:r w:rsidR="00BE1633" w:rsidRPr="00FE7928">
        <w:rPr>
          <w:rFonts w:ascii="Arial" w:hAnsi="Arial" w:cs="Arial"/>
          <w:sz w:val="24"/>
          <w:szCs w:val="24"/>
        </w:rPr>
        <w:t>several types</w:t>
      </w:r>
      <w:r w:rsidRPr="00FE7928">
        <w:rPr>
          <w:rFonts w:ascii="Arial" w:hAnsi="Arial" w:cs="Arial"/>
          <w:sz w:val="24"/>
          <w:szCs w:val="24"/>
        </w:rPr>
        <w:t xml:space="preserve"> of cleaning products ensure the housekeeping team understood how to use them, and guide the team on inventory management for cleaning supplies. The role also required me to learn about communication and leadership.</w:t>
      </w:r>
    </w:p>
    <w:p w14:paraId="254B1527" w14:textId="77777777" w:rsidR="00B62FF3" w:rsidRDefault="00B62FF3" w:rsidP="00FE7928">
      <w:pPr>
        <w:spacing w:line="360" w:lineRule="auto"/>
        <w:jc w:val="both"/>
        <w:rPr>
          <w:rFonts w:ascii="Arial" w:hAnsi="Arial" w:cs="Arial"/>
          <w:sz w:val="24"/>
          <w:szCs w:val="24"/>
        </w:rPr>
      </w:pPr>
    </w:p>
    <w:p w14:paraId="2935D8ED" w14:textId="2E7DA5B6" w:rsidR="00B62FF3" w:rsidRPr="00B62FF3" w:rsidRDefault="00B62FF3" w:rsidP="00FE7928">
      <w:pPr>
        <w:spacing w:line="360" w:lineRule="auto"/>
        <w:jc w:val="both"/>
        <w:rPr>
          <w:rFonts w:ascii="Arial" w:hAnsi="Arial" w:cs="Arial"/>
          <w:sz w:val="24"/>
          <w:szCs w:val="24"/>
        </w:rPr>
      </w:pPr>
      <w:r w:rsidRPr="00B62FF3">
        <w:rPr>
          <w:rFonts w:ascii="Arial" w:hAnsi="Arial" w:cs="Arial"/>
          <w:b/>
          <w:bCs/>
          <w:sz w:val="24"/>
          <w:szCs w:val="24"/>
        </w:rPr>
        <w:t>Reflection on Experience and Personal Development</w:t>
      </w:r>
    </w:p>
    <w:p w14:paraId="0FF163BF" w14:textId="3B2C15EE" w:rsidR="00FE7928" w:rsidRPr="00FE7928" w:rsidRDefault="00FE7928" w:rsidP="00FE7928">
      <w:pPr>
        <w:spacing w:line="360" w:lineRule="auto"/>
        <w:jc w:val="both"/>
        <w:rPr>
          <w:rFonts w:ascii="Arial" w:hAnsi="Arial" w:cs="Arial"/>
          <w:sz w:val="24"/>
          <w:szCs w:val="24"/>
        </w:rPr>
      </w:pPr>
      <w:r w:rsidRPr="00FE7928">
        <w:rPr>
          <w:rFonts w:ascii="Arial" w:hAnsi="Arial" w:cs="Arial"/>
          <w:sz w:val="24"/>
          <w:szCs w:val="24"/>
        </w:rPr>
        <w:t xml:space="preserve">During my placement at Coldra Court Hotel within the Housekeeping department, I had the opportunity to shadow a supervisory position, which was the head of housekeeping role. This experience provided invaluable insights into the operations involved in maintaining </w:t>
      </w:r>
      <w:r w:rsidR="00BE1633" w:rsidRPr="00FE7928">
        <w:rPr>
          <w:rFonts w:ascii="Arial" w:hAnsi="Arial" w:cs="Arial"/>
          <w:sz w:val="24"/>
          <w:szCs w:val="24"/>
        </w:rPr>
        <w:t>ambitious standards</w:t>
      </w:r>
      <w:r w:rsidRPr="00FE7928">
        <w:rPr>
          <w:rFonts w:ascii="Arial" w:hAnsi="Arial" w:cs="Arial"/>
          <w:sz w:val="24"/>
          <w:szCs w:val="24"/>
        </w:rPr>
        <w:t xml:space="preserve"> of cleanliness and guest satisfaction within a hotel setting. Shadowing the supervisory role allowed me to appreciate the significance of work-based skills and technical knowledge in ensuring efficient housekeeping operations. From coordinating room assignments to overseeing cleaning procedures, I witnessed firsthand the </w:t>
      </w:r>
      <w:r w:rsidR="00BE1633" w:rsidRPr="00FE7928">
        <w:rPr>
          <w:rFonts w:ascii="Arial" w:hAnsi="Arial" w:cs="Arial"/>
          <w:sz w:val="24"/>
          <w:szCs w:val="24"/>
        </w:rPr>
        <w:t>diligence</w:t>
      </w:r>
      <w:r w:rsidRPr="00FE7928">
        <w:rPr>
          <w:rFonts w:ascii="Arial" w:hAnsi="Arial" w:cs="Arial"/>
          <w:sz w:val="24"/>
          <w:szCs w:val="24"/>
        </w:rPr>
        <w:t xml:space="preserve"> and time management required to meet guest service expectations. I strongly believe that being in a leadership role enabled me to directly impact the guest service delivery process</w:t>
      </w:r>
      <w:r w:rsidR="00BE1633">
        <w:rPr>
          <w:rFonts w:ascii="Arial" w:hAnsi="Arial" w:cs="Arial"/>
          <w:sz w:val="24"/>
          <w:szCs w:val="24"/>
        </w:rPr>
        <w:t>, and</w:t>
      </w:r>
      <w:r w:rsidRPr="00FE7928">
        <w:rPr>
          <w:rFonts w:ascii="Arial" w:hAnsi="Arial" w:cs="Arial"/>
          <w:sz w:val="24"/>
          <w:szCs w:val="24"/>
        </w:rPr>
        <w:t xml:space="preserve"> this ensured their smooth stay at the hotel. I also had an </w:t>
      </w:r>
      <w:r w:rsidR="00BE1633" w:rsidRPr="00FE7928">
        <w:rPr>
          <w:rFonts w:ascii="Arial" w:hAnsi="Arial" w:cs="Arial"/>
          <w:sz w:val="24"/>
          <w:szCs w:val="24"/>
        </w:rPr>
        <w:t>opportunity to gain experience</w:t>
      </w:r>
      <w:r w:rsidRPr="00FE7928">
        <w:rPr>
          <w:rFonts w:ascii="Arial" w:hAnsi="Arial" w:cs="Arial"/>
          <w:sz w:val="24"/>
          <w:szCs w:val="24"/>
        </w:rPr>
        <w:t xml:space="preserve"> </w:t>
      </w:r>
      <w:r w:rsidR="00BE1633">
        <w:rPr>
          <w:rFonts w:ascii="Arial" w:hAnsi="Arial" w:cs="Arial"/>
          <w:sz w:val="24"/>
          <w:szCs w:val="24"/>
        </w:rPr>
        <w:t>in</w:t>
      </w:r>
      <w:r w:rsidRPr="00FE7928">
        <w:rPr>
          <w:rFonts w:ascii="Arial" w:hAnsi="Arial" w:cs="Arial"/>
          <w:sz w:val="24"/>
          <w:szCs w:val="24"/>
        </w:rPr>
        <w:t xml:space="preserve"> inventory management, equipment handling, and quality </w:t>
      </w:r>
      <w:r w:rsidR="00BE1633" w:rsidRPr="00FE7928">
        <w:rPr>
          <w:rFonts w:ascii="Arial" w:hAnsi="Arial" w:cs="Arial"/>
          <w:sz w:val="24"/>
          <w:szCs w:val="24"/>
        </w:rPr>
        <w:t>control.</w:t>
      </w:r>
      <w:r w:rsidRPr="00FE7928">
        <w:rPr>
          <w:rFonts w:ascii="Arial" w:hAnsi="Arial" w:cs="Arial"/>
          <w:sz w:val="24"/>
          <w:szCs w:val="24"/>
        </w:rPr>
        <w:t xml:space="preserve"> </w:t>
      </w:r>
    </w:p>
    <w:p w14:paraId="3A8C466B" w14:textId="6EDF5621" w:rsidR="00FE7928" w:rsidRPr="00FE7928" w:rsidRDefault="00FE7928" w:rsidP="00FE7928">
      <w:pPr>
        <w:spacing w:line="360" w:lineRule="auto"/>
        <w:jc w:val="both"/>
        <w:rPr>
          <w:rFonts w:ascii="Arial" w:hAnsi="Arial" w:cs="Arial"/>
          <w:sz w:val="24"/>
          <w:szCs w:val="24"/>
        </w:rPr>
      </w:pPr>
      <w:r w:rsidRPr="00FE7928">
        <w:rPr>
          <w:rFonts w:ascii="Arial" w:hAnsi="Arial" w:cs="Arial"/>
          <w:sz w:val="24"/>
          <w:szCs w:val="24"/>
        </w:rPr>
        <w:t xml:space="preserve">To add to this, this experience significantly contributed to my personal and vocational development. Drawing from my previous experience in the hospitality sector, and my academic studies in hospitality management, I could apply theoretical concepts to practical situations. For instance, my understanding of customer service principles </w:t>
      </w:r>
      <w:r w:rsidRPr="00FE7928">
        <w:rPr>
          <w:rFonts w:ascii="Arial" w:hAnsi="Arial" w:cs="Arial"/>
          <w:sz w:val="24"/>
          <w:szCs w:val="24"/>
        </w:rPr>
        <w:lastRenderedPageBreak/>
        <w:t xml:space="preserve">from coursework enabled me to effectively </w:t>
      </w:r>
      <w:r w:rsidR="00BE1633">
        <w:rPr>
          <w:rFonts w:ascii="Arial" w:hAnsi="Arial" w:cs="Arial"/>
          <w:sz w:val="24"/>
          <w:szCs w:val="24"/>
        </w:rPr>
        <w:t>manage</w:t>
      </w:r>
      <w:r w:rsidRPr="00FE7928">
        <w:rPr>
          <w:rFonts w:ascii="Arial" w:hAnsi="Arial" w:cs="Arial"/>
          <w:sz w:val="24"/>
          <w:szCs w:val="24"/>
        </w:rPr>
        <w:t xml:space="preserve"> guest inquiries and complaints during my placement. My academic journey provided a foundation in understanding hospitality management principles, which I could observe in action during my placement. </w:t>
      </w:r>
    </w:p>
    <w:p w14:paraId="32763AE8" w14:textId="77777777" w:rsidR="00FE7928" w:rsidRDefault="00FE7928" w:rsidP="00FE7928">
      <w:pPr>
        <w:spacing w:line="360" w:lineRule="auto"/>
        <w:jc w:val="both"/>
        <w:rPr>
          <w:rFonts w:ascii="Arial" w:hAnsi="Arial" w:cs="Arial"/>
          <w:sz w:val="24"/>
          <w:szCs w:val="24"/>
        </w:rPr>
      </w:pPr>
      <w:r w:rsidRPr="00FE7928">
        <w:rPr>
          <w:rFonts w:ascii="Arial" w:hAnsi="Arial" w:cs="Arial"/>
          <w:sz w:val="24"/>
          <w:szCs w:val="24"/>
        </w:rPr>
        <w:t>I should also mention that previous industry experience sensitised me to the dynamics of guest interactions and service standards, and this enhanced my ability to empathise with guest needs and preferences. Through collaborative efforts with the housekeeping team, I realised the importance of effective communication and teamwork in streamlining operations and ensuring guest satisfaction. The emphasis on task management and time prioritisation in my role further honed my organizational skills, enabling me to navigate the dynamic work environment efficiently.</w:t>
      </w:r>
    </w:p>
    <w:p w14:paraId="0AF428A3" w14:textId="77777777" w:rsidR="00B62FF3" w:rsidRPr="00FE7928" w:rsidRDefault="00B62FF3" w:rsidP="00FE7928">
      <w:pPr>
        <w:spacing w:line="360" w:lineRule="auto"/>
        <w:jc w:val="both"/>
        <w:rPr>
          <w:rFonts w:ascii="Arial" w:hAnsi="Arial" w:cs="Arial"/>
          <w:sz w:val="24"/>
          <w:szCs w:val="24"/>
        </w:rPr>
      </w:pPr>
    </w:p>
    <w:p w14:paraId="3AE60A8D" w14:textId="77777777" w:rsidR="00B62FF3" w:rsidRPr="00B62FF3" w:rsidRDefault="00B62FF3" w:rsidP="00FE7928">
      <w:pPr>
        <w:spacing w:line="360" w:lineRule="auto"/>
        <w:jc w:val="both"/>
        <w:rPr>
          <w:rFonts w:ascii="Arial" w:hAnsi="Arial" w:cs="Arial"/>
          <w:b/>
          <w:bCs/>
          <w:sz w:val="24"/>
          <w:szCs w:val="24"/>
        </w:rPr>
      </w:pPr>
      <w:r w:rsidRPr="00B62FF3">
        <w:rPr>
          <w:rFonts w:ascii="Arial" w:hAnsi="Arial" w:cs="Arial"/>
          <w:b/>
          <w:bCs/>
          <w:sz w:val="24"/>
          <w:szCs w:val="24"/>
        </w:rPr>
        <w:t>Critical Analysis of Technical Knowledge and Work-Based Skills</w:t>
      </w:r>
    </w:p>
    <w:p w14:paraId="3A0FEB97" w14:textId="3EA501EF" w:rsidR="00FE7928" w:rsidRPr="00FE7928" w:rsidRDefault="00FE7928" w:rsidP="00FE7928">
      <w:pPr>
        <w:spacing w:line="360" w:lineRule="auto"/>
        <w:jc w:val="both"/>
        <w:rPr>
          <w:rFonts w:ascii="Arial" w:hAnsi="Arial" w:cs="Arial"/>
          <w:sz w:val="24"/>
          <w:szCs w:val="24"/>
        </w:rPr>
      </w:pPr>
      <w:r w:rsidRPr="00FE7928">
        <w:rPr>
          <w:rFonts w:ascii="Arial" w:hAnsi="Arial" w:cs="Arial"/>
          <w:sz w:val="24"/>
          <w:szCs w:val="24"/>
        </w:rPr>
        <w:t xml:space="preserve">During my placement, I worked in an environment where the work-based skills and technical knowledge </w:t>
      </w:r>
      <w:r w:rsidR="001E3E23">
        <w:rPr>
          <w:rFonts w:ascii="Arial" w:hAnsi="Arial" w:cs="Arial"/>
          <w:sz w:val="24"/>
          <w:szCs w:val="24"/>
        </w:rPr>
        <w:t>were</w:t>
      </w:r>
      <w:r w:rsidRPr="00FE7928">
        <w:rPr>
          <w:rFonts w:ascii="Arial" w:hAnsi="Arial" w:cs="Arial"/>
          <w:sz w:val="24"/>
          <w:szCs w:val="24"/>
        </w:rPr>
        <w:t xml:space="preserve"> crucial in meeting and exceeding guest service expectations. This experience provided a profound insight into the dynamics of hospitality operations and highlighted the importance of </w:t>
      </w:r>
      <w:r w:rsidR="00BE1633" w:rsidRPr="00FE7928">
        <w:rPr>
          <w:rFonts w:ascii="Arial" w:hAnsi="Arial" w:cs="Arial"/>
          <w:sz w:val="24"/>
          <w:szCs w:val="24"/>
        </w:rPr>
        <w:t>mindfulness</w:t>
      </w:r>
      <w:r w:rsidRPr="00FE7928">
        <w:rPr>
          <w:rFonts w:ascii="Arial" w:hAnsi="Arial" w:cs="Arial"/>
          <w:sz w:val="24"/>
          <w:szCs w:val="24"/>
        </w:rPr>
        <w:t xml:space="preserve">, effective communication, and technical proficiency in housekeeping roles in the hotel industry (Giovanni, 2022; Andrade, </w:t>
      </w:r>
      <w:r w:rsidR="00BE1633" w:rsidRPr="00FE7928">
        <w:rPr>
          <w:rFonts w:ascii="Arial" w:hAnsi="Arial" w:cs="Arial"/>
          <w:sz w:val="24"/>
          <w:szCs w:val="24"/>
        </w:rPr>
        <w:t>Miller,</w:t>
      </w:r>
      <w:r w:rsidRPr="00FE7928">
        <w:rPr>
          <w:rFonts w:ascii="Arial" w:hAnsi="Arial" w:cs="Arial"/>
          <w:sz w:val="24"/>
          <w:szCs w:val="24"/>
        </w:rPr>
        <w:t xml:space="preserve"> and Westover, 2020). For example, </w:t>
      </w:r>
      <w:r w:rsidR="00BE1633" w:rsidRPr="00FE7928">
        <w:rPr>
          <w:rFonts w:ascii="Arial" w:hAnsi="Arial" w:cs="Arial"/>
          <w:sz w:val="24"/>
          <w:szCs w:val="24"/>
        </w:rPr>
        <w:t>diligence</w:t>
      </w:r>
      <w:r w:rsidRPr="00FE7928">
        <w:rPr>
          <w:rFonts w:ascii="Arial" w:hAnsi="Arial" w:cs="Arial"/>
          <w:sz w:val="24"/>
          <w:szCs w:val="24"/>
        </w:rPr>
        <w:t xml:space="preserve"> was crucial in ensuring that each room </w:t>
      </w:r>
      <w:r w:rsidR="00BE1633">
        <w:rPr>
          <w:rFonts w:ascii="Arial" w:hAnsi="Arial" w:cs="Arial"/>
          <w:sz w:val="24"/>
          <w:szCs w:val="24"/>
        </w:rPr>
        <w:t xml:space="preserve">was </w:t>
      </w:r>
      <w:r w:rsidRPr="00FE7928">
        <w:rPr>
          <w:rFonts w:ascii="Arial" w:hAnsi="Arial" w:cs="Arial"/>
          <w:sz w:val="24"/>
          <w:szCs w:val="24"/>
        </w:rPr>
        <w:t xml:space="preserve">impeccably cleaned, leaving no room for error that could potentially affect a guest's perception of the hotel's standards. Initially, I felt a sense of pressure </w:t>
      </w:r>
      <w:r w:rsidR="00BE1633">
        <w:rPr>
          <w:rFonts w:ascii="Arial" w:hAnsi="Arial" w:cs="Arial"/>
          <w:sz w:val="24"/>
          <w:szCs w:val="24"/>
        </w:rPr>
        <w:t>to realise</w:t>
      </w:r>
      <w:r w:rsidRPr="00FE7928">
        <w:rPr>
          <w:rFonts w:ascii="Arial" w:hAnsi="Arial" w:cs="Arial"/>
          <w:sz w:val="24"/>
          <w:szCs w:val="24"/>
        </w:rPr>
        <w:t xml:space="preserve"> the level of scrutiny placed on cleanliness standards; but, as I gained </w:t>
      </w:r>
      <w:r w:rsidR="00BE1633" w:rsidRPr="00FE7928">
        <w:rPr>
          <w:rFonts w:ascii="Arial" w:hAnsi="Arial" w:cs="Arial"/>
          <w:sz w:val="24"/>
          <w:szCs w:val="24"/>
        </w:rPr>
        <w:t>firsthand</w:t>
      </w:r>
      <w:r w:rsidRPr="00FE7928">
        <w:rPr>
          <w:rFonts w:ascii="Arial" w:hAnsi="Arial" w:cs="Arial"/>
          <w:sz w:val="24"/>
          <w:szCs w:val="24"/>
        </w:rPr>
        <w:t xml:space="preserve"> experience and received guidance from supervisors, my confidence in maintaining these high standards grew. My confidence grew because I evaluated the situations that required scrutiny, understood why this was the case, and committed to always ensuring that my standards </w:t>
      </w:r>
      <w:r w:rsidR="00BE1633">
        <w:rPr>
          <w:rFonts w:ascii="Arial" w:hAnsi="Arial" w:cs="Arial"/>
          <w:sz w:val="24"/>
          <w:szCs w:val="24"/>
        </w:rPr>
        <w:t>were</w:t>
      </w:r>
      <w:r w:rsidRPr="00FE7928">
        <w:rPr>
          <w:rFonts w:ascii="Arial" w:hAnsi="Arial" w:cs="Arial"/>
          <w:sz w:val="24"/>
          <w:szCs w:val="24"/>
        </w:rPr>
        <w:t xml:space="preserve"> high. I realise this is the feeling and evaluation </w:t>
      </w:r>
      <w:r w:rsidR="00BE1633">
        <w:rPr>
          <w:rFonts w:ascii="Arial" w:hAnsi="Arial" w:cs="Arial"/>
          <w:sz w:val="24"/>
          <w:szCs w:val="24"/>
        </w:rPr>
        <w:t>process</w:t>
      </w:r>
      <w:r w:rsidRPr="00FE7928">
        <w:rPr>
          <w:rFonts w:ascii="Arial" w:hAnsi="Arial" w:cs="Arial"/>
          <w:sz w:val="24"/>
          <w:szCs w:val="24"/>
        </w:rPr>
        <w:t xml:space="preserve"> of the Gibbs reflective model.</w:t>
      </w:r>
    </w:p>
    <w:p w14:paraId="0FCDD44E" w14:textId="74A793A3" w:rsidR="00FE7928" w:rsidRPr="00FE7928" w:rsidRDefault="00FE7928" w:rsidP="00FE7928">
      <w:pPr>
        <w:spacing w:line="360" w:lineRule="auto"/>
        <w:jc w:val="both"/>
        <w:rPr>
          <w:rFonts w:ascii="Arial" w:hAnsi="Arial" w:cs="Arial"/>
          <w:sz w:val="24"/>
          <w:szCs w:val="24"/>
        </w:rPr>
      </w:pPr>
      <w:r w:rsidRPr="00FE7928">
        <w:rPr>
          <w:rFonts w:ascii="Arial" w:hAnsi="Arial" w:cs="Arial"/>
          <w:sz w:val="24"/>
          <w:szCs w:val="24"/>
        </w:rPr>
        <w:t xml:space="preserve">Another important aspect of maintaining superior guest service standards, I realised, was effective communication. Within the housekeeping team, clear and efficient communication was fundamental for coordinating tasks, promptly addressing guest requests, and ensuring seamless workflow (Shen, </w:t>
      </w:r>
      <w:r w:rsidR="00BE1633" w:rsidRPr="00FE7928">
        <w:rPr>
          <w:rFonts w:ascii="Arial" w:hAnsi="Arial" w:cs="Arial"/>
          <w:sz w:val="24"/>
          <w:szCs w:val="24"/>
        </w:rPr>
        <w:t>Qian,</w:t>
      </w:r>
      <w:r w:rsidRPr="00FE7928">
        <w:rPr>
          <w:rFonts w:ascii="Arial" w:hAnsi="Arial" w:cs="Arial"/>
          <w:sz w:val="24"/>
          <w:szCs w:val="24"/>
        </w:rPr>
        <w:t xml:space="preserve"> and Chen, 2020; Sapungan et al., 2019). Witnessing how supervisors effectively conveyed instructions and </w:t>
      </w:r>
      <w:r w:rsidRPr="00FE7928">
        <w:rPr>
          <w:rFonts w:ascii="Arial" w:hAnsi="Arial" w:cs="Arial"/>
          <w:sz w:val="24"/>
          <w:szCs w:val="24"/>
        </w:rPr>
        <w:lastRenderedPageBreak/>
        <w:t xml:space="preserve">provided feedback to team members demonstrated the </w:t>
      </w:r>
      <w:r w:rsidR="00BE1633" w:rsidRPr="00FE7928">
        <w:rPr>
          <w:rFonts w:ascii="Arial" w:hAnsi="Arial" w:cs="Arial"/>
          <w:sz w:val="24"/>
          <w:szCs w:val="24"/>
        </w:rPr>
        <w:t>vital role</w:t>
      </w:r>
      <w:r w:rsidRPr="00FE7928">
        <w:rPr>
          <w:rFonts w:ascii="Arial" w:hAnsi="Arial" w:cs="Arial"/>
          <w:sz w:val="24"/>
          <w:szCs w:val="24"/>
        </w:rPr>
        <w:t xml:space="preserve"> of communication in streamlining operations and enhancing guest satisfaction. I noticed that the communication was clear, timely, and done with </w:t>
      </w:r>
      <w:r w:rsidR="00BE1633" w:rsidRPr="00FE7928">
        <w:rPr>
          <w:rFonts w:ascii="Arial" w:hAnsi="Arial" w:cs="Arial"/>
          <w:sz w:val="24"/>
          <w:szCs w:val="24"/>
        </w:rPr>
        <w:t>respect,</w:t>
      </w:r>
      <w:r w:rsidRPr="00FE7928">
        <w:rPr>
          <w:rFonts w:ascii="Arial" w:hAnsi="Arial" w:cs="Arial"/>
          <w:sz w:val="24"/>
          <w:szCs w:val="24"/>
        </w:rPr>
        <w:t xml:space="preserve"> which is a crucial aspect </w:t>
      </w:r>
      <w:r w:rsidR="001E3E23">
        <w:rPr>
          <w:rFonts w:ascii="Arial" w:hAnsi="Arial" w:cs="Arial"/>
          <w:sz w:val="24"/>
          <w:szCs w:val="24"/>
        </w:rPr>
        <w:t>of</w:t>
      </w:r>
      <w:r w:rsidRPr="00FE7928">
        <w:rPr>
          <w:rFonts w:ascii="Arial" w:hAnsi="Arial" w:cs="Arial"/>
          <w:sz w:val="24"/>
          <w:szCs w:val="24"/>
        </w:rPr>
        <w:t xml:space="preserve"> team management in this </w:t>
      </w:r>
      <w:r w:rsidR="00BE1633" w:rsidRPr="00FE7928">
        <w:rPr>
          <w:rFonts w:ascii="Arial" w:hAnsi="Arial" w:cs="Arial"/>
          <w:sz w:val="24"/>
          <w:szCs w:val="24"/>
        </w:rPr>
        <w:t>industry and</w:t>
      </w:r>
      <w:r w:rsidRPr="00FE7928">
        <w:rPr>
          <w:rFonts w:ascii="Arial" w:hAnsi="Arial" w:cs="Arial"/>
          <w:sz w:val="24"/>
          <w:szCs w:val="24"/>
        </w:rPr>
        <w:t xml:space="preserve"> recommended by Sapungan et al. (2019). To add to this, I gained, technical knowledge regarding cleaning procedures and quality control </w:t>
      </w:r>
      <w:r w:rsidR="00BE1633" w:rsidRPr="00FE7928">
        <w:rPr>
          <w:rFonts w:ascii="Arial" w:hAnsi="Arial" w:cs="Arial"/>
          <w:sz w:val="24"/>
          <w:szCs w:val="24"/>
        </w:rPr>
        <w:t>standards,</w:t>
      </w:r>
      <w:r w:rsidRPr="00FE7928">
        <w:rPr>
          <w:rFonts w:ascii="Arial" w:hAnsi="Arial" w:cs="Arial"/>
          <w:sz w:val="24"/>
          <w:szCs w:val="24"/>
        </w:rPr>
        <w:t xml:space="preserve"> which was imperative for delivering exceptional service. Understanding the properties of different cleaning products, mastering equipment usage, and adhering to quality control protocols were all crucial elements in ensuring thorough cleanliness and maintaining hygiene standards. I felt confident that I could </w:t>
      </w:r>
      <w:r w:rsidR="00BE1633" w:rsidRPr="00FE7928">
        <w:rPr>
          <w:rFonts w:ascii="Arial" w:hAnsi="Arial" w:cs="Arial"/>
          <w:sz w:val="24"/>
          <w:szCs w:val="24"/>
        </w:rPr>
        <w:t>manage</w:t>
      </w:r>
      <w:r w:rsidRPr="00FE7928">
        <w:rPr>
          <w:rFonts w:ascii="Arial" w:hAnsi="Arial" w:cs="Arial"/>
          <w:sz w:val="24"/>
          <w:szCs w:val="24"/>
        </w:rPr>
        <w:t xml:space="preserve"> future roles in this position. I also managed to ensure that </w:t>
      </w:r>
      <w:r w:rsidR="00BE1633">
        <w:rPr>
          <w:rFonts w:ascii="Arial" w:hAnsi="Arial" w:cs="Arial"/>
          <w:sz w:val="24"/>
          <w:szCs w:val="24"/>
        </w:rPr>
        <w:t>the</w:t>
      </w:r>
      <w:r w:rsidRPr="00FE7928">
        <w:rPr>
          <w:rFonts w:ascii="Arial" w:hAnsi="Arial" w:cs="Arial"/>
          <w:sz w:val="24"/>
          <w:szCs w:val="24"/>
        </w:rPr>
        <w:t xml:space="preserve"> team that I supervised, understood these aspects of the job</w:t>
      </w:r>
      <w:r w:rsidR="001E3E23">
        <w:rPr>
          <w:rFonts w:ascii="Arial" w:hAnsi="Arial" w:cs="Arial"/>
          <w:sz w:val="24"/>
          <w:szCs w:val="24"/>
        </w:rPr>
        <w:t>.</w:t>
      </w:r>
    </w:p>
    <w:p w14:paraId="66565CA5" w14:textId="58196F8C" w:rsidR="00FE7928" w:rsidRDefault="00FE7928" w:rsidP="00FE7928">
      <w:pPr>
        <w:spacing w:line="360" w:lineRule="auto"/>
        <w:jc w:val="both"/>
        <w:rPr>
          <w:rFonts w:ascii="Arial" w:hAnsi="Arial" w:cs="Arial"/>
          <w:sz w:val="24"/>
          <w:szCs w:val="24"/>
        </w:rPr>
      </w:pPr>
      <w:r w:rsidRPr="00FE7928">
        <w:rPr>
          <w:rFonts w:ascii="Arial" w:hAnsi="Arial" w:cs="Arial"/>
          <w:sz w:val="24"/>
          <w:szCs w:val="24"/>
        </w:rPr>
        <w:t xml:space="preserve">Reflecting on these experiences it became evident that work-based skills and technical knowledge </w:t>
      </w:r>
      <w:proofErr w:type="gramStart"/>
      <w:r w:rsidRPr="00FE7928">
        <w:rPr>
          <w:rFonts w:ascii="Arial" w:hAnsi="Arial" w:cs="Arial"/>
          <w:sz w:val="24"/>
          <w:szCs w:val="24"/>
        </w:rPr>
        <w:t xml:space="preserve">are deeply </w:t>
      </w:r>
      <w:r w:rsidR="00BE1633">
        <w:rPr>
          <w:rFonts w:ascii="Arial" w:hAnsi="Arial" w:cs="Arial"/>
          <w:sz w:val="24"/>
          <w:szCs w:val="24"/>
        </w:rPr>
        <w:t>connected</w:t>
      </w:r>
      <w:proofErr w:type="gramEnd"/>
      <w:r w:rsidRPr="00FE7928">
        <w:rPr>
          <w:rFonts w:ascii="Arial" w:hAnsi="Arial" w:cs="Arial"/>
          <w:sz w:val="24"/>
          <w:szCs w:val="24"/>
        </w:rPr>
        <w:t xml:space="preserve"> with guest service standards in the hospitality industry (Kostuch Media, 2023). Without the necessary expertise in these areas, meeting the </w:t>
      </w:r>
      <w:r w:rsidR="00BE1633" w:rsidRPr="00FE7928">
        <w:rPr>
          <w:rFonts w:ascii="Arial" w:hAnsi="Arial" w:cs="Arial"/>
          <w:sz w:val="24"/>
          <w:szCs w:val="24"/>
        </w:rPr>
        <w:t>ambitious standards</w:t>
      </w:r>
      <w:r w:rsidRPr="00FE7928">
        <w:rPr>
          <w:rFonts w:ascii="Arial" w:hAnsi="Arial" w:cs="Arial"/>
          <w:sz w:val="24"/>
          <w:szCs w:val="24"/>
        </w:rPr>
        <w:t xml:space="preserve"> expected would be immensely challenging. This realisation shows the ongoing need to continually develop and refine these skills to excel in the hospitality sector and consistently surpass guest expectations, based on my evaluation. My action plan is that moving forward, I am committed to further enhancing my proficiency in these areas to deliver exceptional service and uphold the hotel's reputation for excellence, or any other organisation in which I work.</w:t>
      </w:r>
    </w:p>
    <w:p w14:paraId="4194CDF9" w14:textId="77777777" w:rsidR="00BE1633" w:rsidRPr="00FE7928" w:rsidRDefault="00BE1633" w:rsidP="00FE7928">
      <w:pPr>
        <w:spacing w:line="360" w:lineRule="auto"/>
        <w:jc w:val="both"/>
        <w:rPr>
          <w:rFonts w:ascii="Arial" w:hAnsi="Arial" w:cs="Arial"/>
          <w:sz w:val="24"/>
          <w:szCs w:val="24"/>
        </w:rPr>
      </w:pPr>
    </w:p>
    <w:p w14:paraId="36420033" w14:textId="4698363D" w:rsidR="00BE1633" w:rsidRPr="00BE1633" w:rsidRDefault="00BE1633" w:rsidP="00FE7928">
      <w:pPr>
        <w:spacing w:line="360" w:lineRule="auto"/>
        <w:jc w:val="both"/>
        <w:rPr>
          <w:rFonts w:ascii="Arial" w:hAnsi="Arial" w:cs="Arial"/>
          <w:b/>
          <w:bCs/>
          <w:sz w:val="24"/>
          <w:szCs w:val="24"/>
        </w:rPr>
      </w:pPr>
      <w:r w:rsidRPr="00BE1633">
        <w:rPr>
          <w:rFonts w:ascii="Arial" w:hAnsi="Arial" w:cs="Arial"/>
          <w:b/>
          <w:bCs/>
          <w:sz w:val="24"/>
          <w:szCs w:val="24"/>
        </w:rPr>
        <w:t>Reflection on Organisational Issues</w:t>
      </w:r>
    </w:p>
    <w:p w14:paraId="4F84FD7A" w14:textId="02BF7DCE" w:rsidR="00FE7928" w:rsidRPr="00FE7928" w:rsidRDefault="00FE7928" w:rsidP="00FE7928">
      <w:pPr>
        <w:spacing w:line="360" w:lineRule="auto"/>
        <w:jc w:val="both"/>
        <w:rPr>
          <w:rFonts w:ascii="Arial" w:hAnsi="Arial" w:cs="Arial"/>
          <w:sz w:val="24"/>
          <w:szCs w:val="24"/>
        </w:rPr>
      </w:pPr>
      <w:r w:rsidRPr="00FE7928">
        <w:rPr>
          <w:rFonts w:ascii="Arial" w:hAnsi="Arial" w:cs="Arial"/>
          <w:sz w:val="24"/>
          <w:szCs w:val="24"/>
        </w:rPr>
        <w:t xml:space="preserve">One </w:t>
      </w:r>
      <w:r w:rsidR="00BE1633" w:rsidRPr="00FE7928">
        <w:rPr>
          <w:rFonts w:ascii="Arial" w:hAnsi="Arial" w:cs="Arial"/>
          <w:sz w:val="24"/>
          <w:szCs w:val="24"/>
        </w:rPr>
        <w:t>situation</w:t>
      </w:r>
      <w:r w:rsidRPr="00FE7928">
        <w:rPr>
          <w:rFonts w:ascii="Arial" w:hAnsi="Arial" w:cs="Arial"/>
          <w:sz w:val="24"/>
          <w:szCs w:val="24"/>
        </w:rPr>
        <w:t xml:space="preserve"> regarding guest service stands out vividly during my placement. The issue involved a guest complaint regarding the cleanliness of their room upon check-in. This situation had significant implications for the department's performance, guest service, and overall operations. Firstly, the guest's complaint directly impacted the department's performance by highlighting a potential breakdown in quality control processes. It raised concerns about the thoroughness of cleaning procedures and adherence to standards and reflected negatively on the department's efficiency and </w:t>
      </w:r>
      <w:r w:rsidR="00BE1633" w:rsidRPr="00FE7928">
        <w:rPr>
          <w:rFonts w:ascii="Arial" w:hAnsi="Arial" w:cs="Arial"/>
          <w:sz w:val="24"/>
          <w:szCs w:val="24"/>
        </w:rPr>
        <w:t>diligence</w:t>
      </w:r>
      <w:r w:rsidRPr="00FE7928">
        <w:rPr>
          <w:rFonts w:ascii="Arial" w:hAnsi="Arial" w:cs="Arial"/>
          <w:sz w:val="24"/>
          <w:szCs w:val="24"/>
        </w:rPr>
        <w:t xml:space="preserve">. Additionally, the guest's dissatisfaction with the </w:t>
      </w:r>
      <w:r w:rsidR="001E3E23">
        <w:rPr>
          <w:rFonts w:ascii="Arial" w:hAnsi="Arial" w:cs="Arial"/>
          <w:sz w:val="24"/>
          <w:szCs w:val="24"/>
        </w:rPr>
        <w:t>room's</w:t>
      </w:r>
      <w:r w:rsidRPr="00FE7928">
        <w:rPr>
          <w:rFonts w:ascii="Arial" w:hAnsi="Arial" w:cs="Arial"/>
          <w:sz w:val="24"/>
          <w:szCs w:val="24"/>
        </w:rPr>
        <w:t xml:space="preserve"> cleanliness had immediate repercussions on guest service. It tarnished the hotel's reputation for providing exceptional service, potentially leading to negative </w:t>
      </w:r>
      <w:r w:rsidR="00BE1633" w:rsidRPr="00FE7928">
        <w:rPr>
          <w:rFonts w:ascii="Arial" w:hAnsi="Arial" w:cs="Arial"/>
          <w:sz w:val="24"/>
          <w:szCs w:val="24"/>
        </w:rPr>
        <w:t>reviews,</w:t>
      </w:r>
      <w:r w:rsidRPr="00FE7928">
        <w:rPr>
          <w:rFonts w:ascii="Arial" w:hAnsi="Arial" w:cs="Arial"/>
          <w:sz w:val="24"/>
          <w:szCs w:val="24"/>
        </w:rPr>
        <w:t xml:space="preserve"> and impacting </w:t>
      </w:r>
      <w:r w:rsidRPr="00FE7928">
        <w:rPr>
          <w:rFonts w:ascii="Arial" w:hAnsi="Arial" w:cs="Arial"/>
          <w:sz w:val="24"/>
          <w:szCs w:val="24"/>
        </w:rPr>
        <w:lastRenderedPageBreak/>
        <w:t xml:space="preserve">future bookings. It also created a sense of discomfort and disappointment for the guest, detracting from their overall experience at the hotel. In terms of overall operations, the guest complaint required immediate action to rectify the issue which disrupted workflow and caused additional strain on resources. It showed the importance of effective problem-solving and crisis management within the department to avoid further consequences. The whole situation left me feeling concerned about the </w:t>
      </w:r>
      <w:r w:rsidR="001E3E23">
        <w:rPr>
          <w:rFonts w:ascii="Arial" w:hAnsi="Arial" w:cs="Arial"/>
          <w:sz w:val="24"/>
          <w:szCs w:val="24"/>
        </w:rPr>
        <w:t>hotel's</w:t>
      </w:r>
      <w:r w:rsidRPr="00FE7928">
        <w:rPr>
          <w:rFonts w:ascii="Arial" w:hAnsi="Arial" w:cs="Arial"/>
          <w:sz w:val="24"/>
          <w:szCs w:val="24"/>
        </w:rPr>
        <w:t xml:space="preserve"> reputation and the guest’s satisfaction levels. Using Gibbs’ model, I evaluated the situation and established that we needed to expeditiously solve this problem to avoid negative consequences. </w:t>
      </w:r>
    </w:p>
    <w:p w14:paraId="3BFD1473" w14:textId="3D1179C1" w:rsidR="00FE7928" w:rsidRDefault="00FE7928" w:rsidP="00FE7928">
      <w:pPr>
        <w:spacing w:line="360" w:lineRule="auto"/>
        <w:jc w:val="both"/>
        <w:rPr>
          <w:rFonts w:ascii="Arial" w:hAnsi="Arial" w:cs="Arial"/>
          <w:sz w:val="24"/>
          <w:szCs w:val="24"/>
        </w:rPr>
      </w:pPr>
      <w:r w:rsidRPr="00FE7928">
        <w:rPr>
          <w:rFonts w:ascii="Arial" w:hAnsi="Arial" w:cs="Arial"/>
          <w:sz w:val="24"/>
          <w:szCs w:val="24"/>
        </w:rPr>
        <w:t xml:space="preserve">As such, in a bid to execute my action plan and to address this issue after careful evaluation and analysis, practical solutions can be </w:t>
      </w:r>
      <w:r w:rsidR="00BE1633">
        <w:rPr>
          <w:rFonts w:ascii="Arial" w:hAnsi="Arial" w:cs="Arial"/>
          <w:sz w:val="24"/>
          <w:szCs w:val="24"/>
        </w:rPr>
        <w:t>implemented</w:t>
      </w:r>
      <w:r w:rsidRPr="00FE7928">
        <w:rPr>
          <w:rFonts w:ascii="Arial" w:hAnsi="Arial" w:cs="Arial"/>
          <w:sz w:val="24"/>
          <w:szCs w:val="24"/>
        </w:rPr>
        <w:t xml:space="preserve"> based on relevant theories in hospitality management. For instance, adopting the Total Quality Management (TQM) principles can help improve quality control processes and ensure consistency in service delivery (Al-Ababneh, 2021; Ababneh, 2022). Implementing regular inspections and audits can also help identify and rectify any cleanliness issues before they escalate into guest complaints as Al-Sabi et al., (2023) and Chen (2022) advise. Additionally, training programs focused on enhancing staff skills and awareness regarding cleanliness standards can be beneficial. It may also be helpful to provide incentives for exemplary performance and implementing a feedback mechanism for guests to voice concerns, as this can also contribute to continuous improvement in service quality (Lim and Ok, 2021).</w:t>
      </w:r>
    </w:p>
    <w:p w14:paraId="0B0827FC" w14:textId="77777777" w:rsidR="00BE1633" w:rsidRPr="00FE7928" w:rsidRDefault="00BE1633" w:rsidP="00FE7928">
      <w:pPr>
        <w:spacing w:line="360" w:lineRule="auto"/>
        <w:jc w:val="both"/>
        <w:rPr>
          <w:rFonts w:ascii="Arial" w:hAnsi="Arial" w:cs="Arial"/>
          <w:sz w:val="24"/>
          <w:szCs w:val="24"/>
        </w:rPr>
      </w:pPr>
    </w:p>
    <w:p w14:paraId="4DF7F427" w14:textId="16106E35" w:rsidR="00BE1633" w:rsidRPr="00BE1633" w:rsidRDefault="00BE1633" w:rsidP="00FE7928">
      <w:pPr>
        <w:spacing w:line="360" w:lineRule="auto"/>
        <w:jc w:val="both"/>
        <w:rPr>
          <w:rFonts w:ascii="Arial" w:hAnsi="Arial" w:cs="Arial"/>
          <w:b/>
          <w:bCs/>
          <w:sz w:val="24"/>
          <w:szCs w:val="24"/>
        </w:rPr>
      </w:pPr>
      <w:r w:rsidRPr="00BE1633">
        <w:rPr>
          <w:rFonts w:ascii="Arial" w:hAnsi="Arial" w:cs="Arial"/>
          <w:b/>
          <w:bCs/>
          <w:sz w:val="24"/>
          <w:szCs w:val="24"/>
        </w:rPr>
        <w:t>Future Action Plan</w:t>
      </w:r>
    </w:p>
    <w:p w14:paraId="4B71DF82" w14:textId="0A4F8111" w:rsidR="00FE7928" w:rsidRDefault="00FE7928" w:rsidP="00FE7928">
      <w:pPr>
        <w:spacing w:line="360" w:lineRule="auto"/>
        <w:jc w:val="both"/>
        <w:rPr>
          <w:rFonts w:ascii="Arial" w:hAnsi="Arial" w:cs="Arial"/>
          <w:sz w:val="24"/>
          <w:szCs w:val="24"/>
        </w:rPr>
      </w:pPr>
      <w:r w:rsidRPr="00FE7928">
        <w:rPr>
          <w:rFonts w:ascii="Arial" w:hAnsi="Arial" w:cs="Arial"/>
          <w:sz w:val="24"/>
          <w:szCs w:val="24"/>
        </w:rPr>
        <w:tab/>
        <w:t xml:space="preserve">Based on the experience I gained in guest service operations at Coldra Court Hotel, I have identified several areas for improvement in work-based skills and technical knowledge. To enhance communication, teamwork, task management, personal skills, and guest services, I plan to implement a comprehensive future action plan. This plan includes participating in communication workshops or courses to refine both verbal and written communication skills </w:t>
      </w:r>
      <w:r w:rsidR="00BE1633">
        <w:rPr>
          <w:rFonts w:ascii="Arial" w:hAnsi="Arial" w:cs="Arial"/>
          <w:sz w:val="24"/>
          <w:szCs w:val="24"/>
        </w:rPr>
        <w:t xml:space="preserve">and </w:t>
      </w:r>
      <w:r w:rsidRPr="00FE7928">
        <w:rPr>
          <w:rFonts w:ascii="Arial" w:hAnsi="Arial" w:cs="Arial"/>
          <w:sz w:val="24"/>
          <w:szCs w:val="24"/>
        </w:rPr>
        <w:t xml:space="preserve">actively seeking feedback to better understand guest needs and team dynamics. Additionally, I aim to engage in team-building activities, collaborate on cross-functional projects, and prioritize tasks effectively by utilizing time management techniques. Investing in personal </w:t>
      </w:r>
      <w:r w:rsidRPr="00FE7928">
        <w:rPr>
          <w:rFonts w:ascii="Arial" w:hAnsi="Arial" w:cs="Arial"/>
          <w:sz w:val="24"/>
          <w:szCs w:val="24"/>
        </w:rPr>
        <w:lastRenderedPageBreak/>
        <w:t>development through seminars or webinars related to leadership and emotional intelligence will further enhance my professional skills. Continuously seeking feedback from guests and supervisors will help identify areas for improvement in guest services, ensuring the overall enhancement of the guest experience. This action plan aligns with my personal and vocational development goals by focusing on continuous improvement and professional growth within the hospitality industry. By honing these skills, I aim to not only excel in my current role but also advance to higher positions within the organization, contributing to both the success of the hotel and my career progression.</w:t>
      </w:r>
    </w:p>
    <w:p w14:paraId="4AB63F77" w14:textId="77777777" w:rsidR="00BE1633" w:rsidRPr="00FE7928" w:rsidRDefault="00BE1633" w:rsidP="00FE7928">
      <w:pPr>
        <w:spacing w:line="360" w:lineRule="auto"/>
        <w:jc w:val="both"/>
        <w:rPr>
          <w:rFonts w:ascii="Arial" w:hAnsi="Arial" w:cs="Arial"/>
          <w:sz w:val="24"/>
          <w:szCs w:val="24"/>
        </w:rPr>
      </w:pPr>
    </w:p>
    <w:p w14:paraId="6A98549E" w14:textId="77777777" w:rsidR="00FE7928" w:rsidRPr="00BE1633" w:rsidRDefault="00FE7928" w:rsidP="00FE7928">
      <w:pPr>
        <w:spacing w:line="360" w:lineRule="auto"/>
        <w:jc w:val="both"/>
        <w:rPr>
          <w:rFonts w:ascii="Arial" w:hAnsi="Arial" w:cs="Arial"/>
          <w:b/>
          <w:bCs/>
          <w:sz w:val="24"/>
          <w:szCs w:val="24"/>
        </w:rPr>
      </w:pPr>
      <w:r w:rsidRPr="00BE1633">
        <w:rPr>
          <w:rFonts w:ascii="Arial" w:hAnsi="Arial" w:cs="Arial"/>
          <w:b/>
          <w:bCs/>
          <w:sz w:val="24"/>
          <w:szCs w:val="24"/>
        </w:rPr>
        <w:t>Conclusion</w:t>
      </w:r>
    </w:p>
    <w:p w14:paraId="70F31BCB" w14:textId="5CF885F1" w:rsidR="00FE7928" w:rsidRPr="00FE7928" w:rsidRDefault="00FE7928" w:rsidP="00FE7928">
      <w:pPr>
        <w:spacing w:line="360" w:lineRule="auto"/>
        <w:jc w:val="both"/>
        <w:rPr>
          <w:rFonts w:ascii="Arial" w:hAnsi="Arial" w:cs="Arial"/>
          <w:sz w:val="24"/>
          <w:szCs w:val="24"/>
        </w:rPr>
      </w:pPr>
      <w:r w:rsidRPr="00FE7928">
        <w:rPr>
          <w:rFonts w:ascii="Arial" w:hAnsi="Arial" w:cs="Arial"/>
          <w:sz w:val="24"/>
          <w:szCs w:val="24"/>
        </w:rPr>
        <w:t xml:space="preserve">The shadowing experience at </w:t>
      </w:r>
      <w:r w:rsidR="007006D2">
        <w:rPr>
          <w:rFonts w:ascii="Arial" w:hAnsi="Arial" w:cs="Arial"/>
          <w:sz w:val="24"/>
          <w:szCs w:val="24"/>
        </w:rPr>
        <w:t xml:space="preserve">the </w:t>
      </w:r>
      <w:r w:rsidRPr="00FE7928">
        <w:rPr>
          <w:rFonts w:ascii="Arial" w:hAnsi="Arial" w:cs="Arial"/>
          <w:sz w:val="24"/>
          <w:szCs w:val="24"/>
        </w:rPr>
        <w:t xml:space="preserve">Coldra Court Hotel Housekeeping department has been vital in developing work-based skills, technical knowledge, and understanding </w:t>
      </w:r>
      <w:r w:rsidR="007006D2">
        <w:rPr>
          <w:rFonts w:ascii="Arial" w:hAnsi="Arial" w:cs="Arial"/>
          <w:sz w:val="24"/>
          <w:szCs w:val="24"/>
        </w:rPr>
        <w:t xml:space="preserve">of </w:t>
      </w:r>
      <w:r w:rsidRPr="00FE7928">
        <w:rPr>
          <w:rFonts w:ascii="Arial" w:hAnsi="Arial" w:cs="Arial"/>
          <w:sz w:val="24"/>
          <w:szCs w:val="24"/>
        </w:rPr>
        <w:t xml:space="preserve">guest service standards. Through </w:t>
      </w:r>
      <w:r w:rsidR="00BE1633" w:rsidRPr="00FE7928">
        <w:rPr>
          <w:rFonts w:ascii="Arial" w:hAnsi="Arial" w:cs="Arial"/>
          <w:sz w:val="24"/>
          <w:szCs w:val="24"/>
        </w:rPr>
        <w:t>direct</w:t>
      </w:r>
      <w:r w:rsidRPr="00FE7928">
        <w:rPr>
          <w:rFonts w:ascii="Arial" w:hAnsi="Arial" w:cs="Arial"/>
          <w:sz w:val="24"/>
          <w:szCs w:val="24"/>
        </w:rPr>
        <w:t xml:space="preserve"> learning, I grasped the significance of attention to detail, effective communication, and teamwork in achieving excellence. This experience, coupled with personal and vocational development, has provided a solid foundation for future career aspirations in the hospitality industry. By continuously refining these skills and embracing </w:t>
      </w:r>
      <w:r w:rsidR="00BE1633">
        <w:rPr>
          <w:rFonts w:ascii="Arial" w:hAnsi="Arial" w:cs="Arial"/>
          <w:sz w:val="24"/>
          <w:szCs w:val="24"/>
        </w:rPr>
        <w:t>growth opportunities</w:t>
      </w:r>
      <w:r w:rsidRPr="00FE7928">
        <w:rPr>
          <w:rFonts w:ascii="Arial" w:hAnsi="Arial" w:cs="Arial"/>
          <w:sz w:val="24"/>
          <w:szCs w:val="24"/>
        </w:rPr>
        <w:t xml:space="preserve">, I am </w:t>
      </w:r>
      <w:r w:rsidR="00BE1633">
        <w:rPr>
          <w:rFonts w:ascii="Arial" w:hAnsi="Arial" w:cs="Arial"/>
          <w:sz w:val="24"/>
          <w:szCs w:val="24"/>
        </w:rPr>
        <w:t>committed</w:t>
      </w:r>
      <w:r w:rsidRPr="00FE7928">
        <w:rPr>
          <w:rFonts w:ascii="Arial" w:hAnsi="Arial" w:cs="Arial"/>
          <w:sz w:val="24"/>
          <w:szCs w:val="24"/>
        </w:rPr>
        <w:t xml:space="preserve"> to </w:t>
      </w:r>
      <w:r w:rsidR="00BE1633">
        <w:rPr>
          <w:rFonts w:ascii="Arial" w:hAnsi="Arial" w:cs="Arial"/>
          <w:sz w:val="24"/>
          <w:szCs w:val="24"/>
        </w:rPr>
        <w:t>contributing</w:t>
      </w:r>
      <w:r w:rsidRPr="00FE7928">
        <w:rPr>
          <w:rFonts w:ascii="Arial" w:hAnsi="Arial" w:cs="Arial"/>
          <w:sz w:val="24"/>
          <w:szCs w:val="24"/>
        </w:rPr>
        <w:t xml:space="preserve"> positively to guest service operations and </w:t>
      </w:r>
      <w:r w:rsidR="00BE1633">
        <w:rPr>
          <w:rFonts w:ascii="Arial" w:hAnsi="Arial" w:cs="Arial"/>
          <w:sz w:val="24"/>
          <w:szCs w:val="24"/>
        </w:rPr>
        <w:t>pursuing</w:t>
      </w:r>
      <w:r w:rsidRPr="00FE7928">
        <w:rPr>
          <w:rFonts w:ascii="Arial" w:hAnsi="Arial" w:cs="Arial"/>
          <w:sz w:val="24"/>
          <w:szCs w:val="24"/>
        </w:rPr>
        <w:t xml:space="preserve"> a fulfilling career dedicated to exceeding guest expectations.</w:t>
      </w:r>
    </w:p>
    <w:p w14:paraId="397E3840" w14:textId="77777777" w:rsidR="00FE7928" w:rsidRPr="00FE7928" w:rsidRDefault="00FE7928" w:rsidP="00FE7928">
      <w:pPr>
        <w:spacing w:line="360" w:lineRule="auto"/>
        <w:jc w:val="both"/>
        <w:rPr>
          <w:rFonts w:ascii="Arial" w:hAnsi="Arial" w:cs="Arial"/>
          <w:sz w:val="24"/>
          <w:szCs w:val="24"/>
        </w:rPr>
      </w:pPr>
    </w:p>
    <w:p w14:paraId="3A40D2AE" w14:textId="7BD84C2D" w:rsidR="00FE7928" w:rsidRDefault="00FE7928" w:rsidP="00FE7928">
      <w:pPr>
        <w:spacing w:line="360" w:lineRule="auto"/>
        <w:jc w:val="both"/>
        <w:rPr>
          <w:rFonts w:ascii="Arial" w:hAnsi="Arial" w:cs="Arial"/>
          <w:sz w:val="24"/>
          <w:szCs w:val="24"/>
        </w:rPr>
      </w:pPr>
      <w:r>
        <w:rPr>
          <w:rFonts w:ascii="Arial" w:hAnsi="Arial" w:cs="Arial"/>
          <w:sz w:val="24"/>
          <w:szCs w:val="24"/>
        </w:rPr>
        <w:t xml:space="preserve">     </w:t>
      </w:r>
    </w:p>
    <w:p w14:paraId="7FA86E05" w14:textId="77777777" w:rsidR="00FE7928" w:rsidRDefault="00FE7928" w:rsidP="00FE7928">
      <w:pPr>
        <w:spacing w:line="360" w:lineRule="auto"/>
        <w:jc w:val="both"/>
        <w:rPr>
          <w:rFonts w:ascii="Arial" w:hAnsi="Arial" w:cs="Arial"/>
          <w:sz w:val="24"/>
          <w:szCs w:val="24"/>
        </w:rPr>
      </w:pPr>
    </w:p>
    <w:p w14:paraId="1E37A40E" w14:textId="77777777" w:rsidR="00FE7928" w:rsidRDefault="00FE7928" w:rsidP="00FE7928">
      <w:pPr>
        <w:spacing w:line="360" w:lineRule="auto"/>
        <w:jc w:val="both"/>
        <w:rPr>
          <w:rFonts w:ascii="Arial" w:hAnsi="Arial" w:cs="Arial"/>
          <w:sz w:val="24"/>
          <w:szCs w:val="24"/>
        </w:rPr>
      </w:pPr>
    </w:p>
    <w:p w14:paraId="4BF5C154" w14:textId="77777777" w:rsidR="00FE7928" w:rsidRDefault="00FE7928" w:rsidP="00FE7928">
      <w:pPr>
        <w:spacing w:line="360" w:lineRule="auto"/>
        <w:jc w:val="both"/>
        <w:rPr>
          <w:rFonts w:ascii="Arial" w:hAnsi="Arial" w:cs="Arial"/>
          <w:sz w:val="24"/>
          <w:szCs w:val="24"/>
        </w:rPr>
      </w:pPr>
    </w:p>
    <w:p w14:paraId="4D1BE5B6" w14:textId="77777777" w:rsidR="00FE7928" w:rsidRDefault="00FE7928" w:rsidP="00FE7928">
      <w:pPr>
        <w:spacing w:line="360" w:lineRule="auto"/>
        <w:jc w:val="both"/>
        <w:rPr>
          <w:rFonts w:ascii="Arial" w:hAnsi="Arial" w:cs="Arial"/>
          <w:sz w:val="24"/>
          <w:szCs w:val="24"/>
        </w:rPr>
      </w:pPr>
    </w:p>
    <w:p w14:paraId="6D3982F2" w14:textId="77777777" w:rsidR="00FE7928" w:rsidRDefault="00FE7928" w:rsidP="00FE7928">
      <w:pPr>
        <w:spacing w:line="360" w:lineRule="auto"/>
        <w:jc w:val="both"/>
        <w:rPr>
          <w:rFonts w:ascii="Arial" w:hAnsi="Arial" w:cs="Arial"/>
          <w:sz w:val="24"/>
          <w:szCs w:val="24"/>
        </w:rPr>
      </w:pPr>
    </w:p>
    <w:p w14:paraId="00D9DA87" w14:textId="77777777" w:rsidR="00FE7928" w:rsidRDefault="00FE7928" w:rsidP="00FE7928">
      <w:pPr>
        <w:spacing w:line="360" w:lineRule="auto"/>
        <w:jc w:val="both"/>
        <w:rPr>
          <w:rFonts w:ascii="Arial" w:hAnsi="Arial" w:cs="Arial"/>
          <w:sz w:val="24"/>
          <w:szCs w:val="24"/>
        </w:rPr>
      </w:pPr>
    </w:p>
    <w:p w14:paraId="02AB2600" w14:textId="77777777" w:rsidR="00FE7928" w:rsidRDefault="00FE7928" w:rsidP="00FE7928">
      <w:pPr>
        <w:spacing w:line="360" w:lineRule="auto"/>
        <w:jc w:val="both"/>
        <w:rPr>
          <w:rFonts w:ascii="Arial" w:hAnsi="Arial" w:cs="Arial"/>
          <w:sz w:val="24"/>
          <w:szCs w:val="24"/>
        </w:rPr>
      </w:pPr>
    </w:p>
    <w:p w14:paraId="1CFC8B2C" w14:textId="77777777" w:rsidR="00FE7928" w:rsidRDefault="00FE7928" w:rsidP="00FE7928">
      <w:pPr>
        <w:spacing w:line="360" w:lineRule="auto"/>
        <w:jc w:val="both"/>
        <w:rPr>
          <w:rFonts w:ascii="Arial" w:hAnsi="Arial" w:cs="Arial"/>
          <w:sz w:val="24"/>
          <w:szCs w:val="24"/>
        </w:rPr>
      </w:pPr>
    </w:p>
    <w:p w14:paraId="3A2A8B85" w14:textId="77777777" w:rsidR="00FE7928" w:rsidRPr="00FE7928" w:rsidRDefault="00FE7928" w:rsidP="00FE7928">
      <w:pPr>
        <w:spacing w:line="360" w:lineRule="auto"/>
        <w:jc w:val="both"/>
        <w:rPr>
          <w:rFonts w:ascii="Arial" w:hAnsi="Arial" w:cs="Arial"/>
          <w:sz w:val="24"/>
          <w:szCs w:val="24"/>
        </w:rPr>
      </w:pPr>
    </w:p>
    <w:p w14:paraId="48B5C634" w14:textId="77777777" w:rsidR="00FE7928" w:rsidRPr="00B62FF3" w:rsidRDefault="00FE7928" w:rsidP="00B62FF3">
      <w:pPr>
        <w:spacing w:line="360" w:lineRule="auto"/>
        <w:jc w:val="center"/>
        <w:rPr>
          <w:rFonts w:ascii="Arial" w:hAnsi="Arial" w:cs="Arial"/>
          <w:sz w:val="24"/>
          <w:szCs w:val="24"/>
        </w:rPr>
      </w:pPr>
      <w:r w:rsidRPr="00B62FF3">
        <w:rPr>
          <w:rFonts w:ascii="Arial" w:hAnsi="Arial" w:cs="Arial"/>
          <w:sz w:val="24"/>
          <w:szCs w:val="24"/>
        </w:rPr>
        <w:t>References</w:t>
      </w:r>
    </w:p>
    <w:p w14:paraId="18BD5C18" w14:textId="5AB80ABD" w:rsidR="00FE7928" w:rsidRPr="00FE7928" w:rsidRDefault="00FE7928" w:rsidP="00FE7928">
      <w:pPr>
        <w:spacing w:line="360" w:lineRule="auto"/>
        <w:jc w:val="both"/>
        <w:rPr>
          <w:rFonts w:ascii="Arial" w:hAnsi="Arial" w:cs="Arial"/>
        </w:rPr>
      </w:pPr>
      <w:r w:rsidRPr="00FE7928">
        <w:rPr>
          <w:rFonts w:ascii="Arial" w:hAnsi="Arial" w:cs="Arial"/>
        </w:rPr>
        <w:t> </w:t>
      </w:r>
      <w:r w:rsidRPr="00FE7928">
        <w:rPr>
          <w:rFonts w:ascii="Arial" w:hAnsi="Arial" w:cs="Arial"/>
        </w:rPr>
        <w:t xml:space="preserve"> </w:t>
      </w:r>
      <w:r w:rsidRPr="00FE7928">
        <w:rPr>
          <w:rFonts w:ascii="Arial" w:hAnsi="Arial" w:cs="Arial"/>
        </w:rPr>
        <w:t xml:space="preserve">Ababneh, O.M.A. (2022) 'A novel prelude to the talent –Total Quality Management Association amongst Generation Z: The case of the Jordanian hospitality industry,' Journal of Quality Assurance in Hospitality &amp; Tourism [Preprint]. </w:t>
      </w:r>
      <w:hyperlink r:id="rId7" w:history="1">
        <w:r w:rsidRPr="00FE7928">
          <w:rPr>
            <w:rStyle w:val="Hyperlink"/>
            <w:rFonts w:ascii="Arial" w:hAnsi="Arial" w:cs="Arial"/>
          </w:rPr>
          <w:t>https://doi.org/10.1080/1528008X.2022.2151549</w:t>
        </w:r>
      </w:hyperlink>
      <w:r w:rsidRPr="00FE7928">
        <w:rPr>
          <w:rFonts w:ascii="Arial" w:hAnsi="Arial" w:cs="Arial"/>
        </w:rPr>
        <w:t>.</w:t>
      </w:r>
    </w:p>
    <w:p w14:paraId="15E4DCC1" w14:textId="6EA6E418" w:rsidR="00FE7928" w:rsidRDefault="00FE7928" w:rsidP="00FE7928">
      <w:pPr>
        <w:spacing w:line="360" w:lineRule="auto"/>
        <w:jc w:val="both"/>
        <w:rPr>
          <w:rFonts w:ascii="Arial" w:hAnsi="Arial" w:cs="Arial"/>
        </w:rPr>
      </w:pPr>
      <w:r w:rsidRPr="00FE7928">
        <w:rPr>
          <w:rFonts w:ascii="Arial" w:hAnsi="Arial" w:cs="Arial"/>
        </w:rPr>
        <w:t xml:space="preserve"> Al-Ababneh, M.M. (2021) 'The implementation of Total Quality Management (TQM) in the hotel industry,' International Journal of Tourism and Hospitality, 1(1), pp. 25–34. </w:t>
      </w:r>
      <w:hyperlink r:id="rId8" w:history="1">
        <w:r w:rsidRPr="002863A5">
          <w:rPr>
            <w:rStyle w:val="Hyperlink"/>
            <w:rFonts w:ascii="Arial" w:hAnsi="Arial" w:cs="Arial"/>
          </w:rPr>
          <w:t>https://doi.org/10.51483/ijth.1.1.2021.25-34</w:t>
        </w:r>
      </w:hyperlink>
      <w:r w:rsidRPr="00FE7928">
        <w:rPr>
          <w:rFonts w:ascii="Arial" w:hAnsi="Arial" w:cs="Arial"/>
        </w:rPr>
        <w:t>.</w:t>
      </w:r>
    </w:p>
    <w:p w14:paraId="07F58659" w14:textId="2CC338EC" w:rsidR="00FE7928" w:rsidRDefault="00FE7928" w:rsidP="00FE7928">
      <w:pPr>
        <w:spacing w:line="360" w:lineRule="auto"/>
        <w:jc w:val="both"/>
        <w:rPr>
          <w:rFonts w:ascii="Arial" w:hAnsi="Arial" w:cs="Arial"/>
        </w:rPr>
      </w:pPr>
      <w:r w:rsidRPr="00FE7928">
        <w:rPr>
          <w:rFonts w:ascii="Arial" w:hAnsi="Arial" w:cs="Arial"/>
        </w:rPr>
        <w:t xml:space="preserve">Al-Sabi, S.M. et al. (2023) 'Enhancing innovation performance in the hotel industry: The role of employee empowerment and quality management practices,' Administrative Sciences, 13(3), p. 66. </w:t>
      </w:r>
      <w:hyperlink r:id="rId9" w:history="1">
        <w:r w:rsidRPr="002863A5">
          <w:rPr>
            <w:rStyle w:val="Hyperlink"/>
            <w:rFonts w:ascii="Arial" w:hAnsi="Arial" w:cs="Arial"/>
          </w:rPr>
          <w:t>https://doi.org/10.3390/admsci13030066</w:t>
        </w:r>
      </w:hyperlink>
      <w:r w:rsidRPr="00FE7928">
        <w:rPr>
          <w:rFonts w:ascii="Arial" w:hAnsi="Arial" w:cs="Arial"/>
        </w:rPr>
        <w:t>.</w:t>
      </w:r>
    </w:p>
    <w:p w14:paraId="712FC614" w14:textId="00ECD485" w:rsidR="00FE7928" w:rsidRDefault="00FE7928" w:rsidP="00FE7928">
      <w:pPr>
        <w:spacing w:line="360" w:lineRule="auto"/>
        <w:jc w:val="both"/>
        <w:rPr>
          <w:rFonts w:ascii="Arial" w:hAnsi="Arial" w:cs="Arial"/>
        </w:rPr>
      </w:pPr>
      <w:r w:rsidRPr="00FE7928">
        <w:rPr>
          <w:rFonts w:ascii="Arial" w:hAnsi="Arial" w:cs="Arial"/>
        </w:rPr>
        <w:t xml:space="preserve">Andrade, M.S., Miller, </w:t>
      </w:r>
      <w:r w:rsidR="00BE1633" w:rsidRPr="00FE7928">
        <w:rPr>
          <w:rFonts w:ascii="Arial" w:hAnsi="Arial" w:cs="Arial"/>
        </w:rPr>
        <w:t>D.,</w:t>
      </w:r>
      <w:r w:rsidRPr="00FE7928">
        <w:rPr>
          <w:rFonts w:ascii="Arial" w:hAnsi="Arial" w:cs="Arial"/>
        </w:rPr>
        <w:t xml:space="preserve"> and Westover, J.H. (2020) 'Job satisfaction factors for housekeepers in the hotel industry: a global comparative analysis,' International Hospitality Review, 35(1), pp. 90–108. </w:t>
      </w:r>
      <w:hyperlink r:id="rId10" w:history="1">
        <w:r w:rsidRPr="002863A5">
          <w:rPr>
            <w:rStyle w:val="Hyperlink"/>
            <w:rFonts w:ascii="Arial" w:hAnsi="Arial" w:cs="Arial"/>
          </w:rPr>
          <w:t>https://doi.org/10.1108/ihr-06-2020-0018</w:t>
        </w:r>
      </w:hyperlink>
      <w:r w:rsidRPr="00FE7928">
        <w:rPr>
          <w:rFonts w:ascii="Arial" w:hAnsi="Arial" w:cs="Arial"/>
        </w:rPr>
        <w:t>.</w:t>
      </w:r>
    </w:p>
    <w:p w14:paraId="50CEE93C" w14:textId="472DD490" w:rsidR="00FE7928" w:rsidRDefault="00FE7928" w:rsidP="00FE7928">
      <w:pPr>
        <w:spacing w:line="360" w:lineRule="auto"/>
        <w:jc w:val="both"/>
        <w:rPr>
          <w:rFonts w:ascii="Arial" w:hAnsi="Arial" w:cs="Arial"/>
        </w:rPr>
      </w:pPr>
      <w:r w:rsidRPr="00FE7928">
        <w:rPr>
          <w:rFonts w:ascii="Arial" w:hAnsi="Arial" w:cs="Arial"/>
        </w:rPr>
        <w:t xml:space="preserve">Chen, W. (2022) 'Innovative Service Behaviors of Hotel Employees: An Internal Service Perspective,' Journal of Quality Assurance in Hospitality &amp; Tourism, 24(4), pp. 380–401. </w:t>
      </w:r>
      <w:hyperlink r:id="rId11" w:history="1">
        <w:r w:rsidRPr="002863A5">
          <w:rPr>
            <w:rStyle w:val="Hyperlink"/>
            <w:rFonts w:ascii="Arial" w:hAnsi="Arial" w:cs="Arial"/>
          </w:rPr>
          <w:t>https://doi.org/10.1080/1528008x.2022.2051220</w:t>
        </w:r>
      </w:hyperlink>
      <w:r w:rsidRPr="00FE7928">
        <w:rPr>
          <w:rFonts w:ascii="Arial" w:hAnsi="Arial" w:cs="Arial"/>
        </w:rPr>
        <w:t xml:space="preserve">. </w:t>
      </w:r>
    </w:p>
    <w:p w14:paraId="41A7A614" w14:textId="23D46400" w:rsidR="00FE7928" w:rsidRDefault="00FE7928" w:rsidP="00FE7928">
      <w:pPr>
        <w:spacing w:line="360" w:lineRule="auto"/>
        <w:jc w:val="both"/>
        <w:rPr>
          <w:rFonts w:ascii="Arial" w:hAnsi="Arial" w:cs="Arial"/>
        </w:rPr>
      </w:pPr>
      <w:r w:rsidRPr="00FE7928">
        <w:rPr>
          <w:rFonts w:ascii="Arial" w:hAnsi="Arial" w:cs="Arial"/>
        </w:rPr>
        <w:t xml:space="preserve">Giovanni, N. (2022) 'The role of Housekeeping department towards guest satisfaction in Isola Sacra Hotel, Italy,' Journal of Hospitality and Tourism Management, 5(2), pp. 1–10. </w:t>
      </w:r>
      <w:hyperlink r:id="rId12" w:history="1">
        <w:r w:rsidRPr="002863A5">
          <w:rPr>
            <w:rStyle w:val="Hyperlink"/>
            <w:rFonts w:ascii="Arial" w:hAnsi="Arial" w:cs="Arial"/>
          </w:rPr>
          <w:t>https://doi.org/10.53819/81018102t5133</w:t>
        </w:r>
      </w:hyperlink>
      <w:r w:rsidRPr="00FE7928">
        <w:rPr>
          <w:rFonts w:ascii="Arial" w:hAnsi="Arial" w:cs="Arial"/>
        </w:rPr>
        <w:t>.</w:t>
      </w:r>
    </w:p>
    <w:p w14:paraId="3BA08914" w14:textId="40AA5CD6" w:rsidR="00FE7928" w:rsidRDefault="00FE7928" w:rsidP="00FE7928">
      <w:pPr>
        <w:spacing w:line="360" w:lineRule="auto"/>
        <w:jc w:val="both"/>
        <w:rPr>
          <w:rFonts w:ascii="Arial" w:hAnsi="Arial" w:cs="Arial"/>
        </w:rPr>
      </w:pPr>
      <w:r w:rsidRPr="00FE7928">
        <w:rPr>
          <w:rFonts w:ascii="Arial" w:hAnsi="Arial" w:cs="Arial"/>
        </w:rPr>
        <w:t xml:space="preserve"> Kostuch Media (2023) Retaining workers in the housekeeping department is integral to a hotel’s success.</w:t>
      </w:r>
      <w:r w:rsidR="00B62FF3">
        <w:rPr>
          <w:rFonts w:ascii="Arial" w:hAnsi="Arial" w:cs="Arial"/>
        </w:rPr>
        <w:t xml:space="preserve"> Available at:</w:t>
      </w:r>
      <w:r w:rsidRPr="00FE7928">
        <w:rPr>
          <w:rFonts w:ascii="Arial" w:hAnsi="Arial" w:cs="Arial"/>
        </w:rPr>
        <w:t xml:space="preserve"> https://www.hoteliermagazine.com/retaining-workers-in-the-housekeeping-department-is-integral-to-a-hotels-success/ (Accessed: February 16, 2024).</w:t>
      </w:r>
    </w:p>
    <w:p w14:paraId="18B78A54" w14:textId="749C7C00" w:rsidR="00FE7928" w:rsidRDefault="00FE7928" w:rsidP="00FE7928">
      <w:pPr>
        <w:spacing w:line="360" w:lineRule="auto"/>
        <w:jc w:val="both"/>
        <w:rPr>
          <w:rFonts w:ascii="Arial" w:hAnsi="Arial" w:cs="Arial"/>
        </w:rPr>
      </w:pPr>
      <w:r w:rsidRPr="00FE7928">
        <w:rPr>
          <w:rFonts w:ascii="Arial" w:hAnsi="Arial" w:cs="Arial"/>
        </w:rPr>
        <w:t xml:space="preserve">Lim, S. and Ok, C. (2021) 'A meta-analytic review of antecedents of hospitality and tourism firms’ performance: A cross-cultural comparison,' Tourism Management, 86, p. 104325. </w:t>
      </w:r>
      <w:hyperlink r:id="rId13" w:history="1">
        <w:r w:rsidRPr="002863A5">
          <w:rPr>
            <w:rStyle w:val="Hyperlink"/>
            <w:rFonts w:ascii="Arial" w:hAnsi="Arial" w:cs="Arial"/>
          </w:rPr>
          <w:t>https://doi.org/10.1016/j.tourman.2021.104325</w:t>
        </w:r>
      </w:hyperlink>
      <w:r w:rsidRPr="00FE7928">
        <w:rPr>
          <w:rFonts w:ascii="Arial" w:hAnsi="Arial" w:cs="Arial"/>
        </w:rPr>
        <w:t>.</w:t>
      </w:r>
    </w:p>
    <w:p w14:paraId="1508DE88" w14:textId="104DC706" w:rsidR="00FE7928" w:rsidRPr="00FE7928" w:rsidRDefault="00FE7928" w:rsidP="00FE7928">
      <w:pPr>
        <w:spacing w:line="360" w:lineRule="auto"/>
        <w:jc w:val="both"/>
        <w:rPr>
          <w:rFonts w:ascii="Arial" w:hAnsi="Arial" w:cs="Arial"/>
        </w:rPr>
      </w:pPr>
      <w:r w:rsidRPr="00FE7928">
        <w:rPr>
          <w:rFonts w:ascii="Arial" w:hAnsi="Arial" w:cs="Arial"/>
        </w:rPr>
        <w:t xml:space="preserve">Sapungan, R.M. et al. (2019) 'Communication skills in handling hoteliers’ grievances,' International Linguistics Research, 2(1), p. p1. https://doi.org/10.30560/ilr.v2n1p1. </w:t>
      </w:r>
    </w:p>
    <w:p w14:paraId="61EEA7A5" w14:textId="77777777" w:rsidR="00FE7928" w:rsidRDefault="00FE7928" w:rsidP="00FE7928">
      <w:pPr>
        <w:spacing w:line="360" w:lineRule="auto"/>
        <w:jc w:val="both"/>
        <w:rPr>
          <w:rFonts w:ascii="Arial" w:hAnsi="Arial" w:cs="Arial"/>
        </w:rPr>
      </w:pPr>
      <w:r w:rsidRPr="00FE7928">
        <w:rPr>
          <w:rFonts w:ascii="Arial" w:hAnsi="Arial" w:cs="Arial"/>
        </w:rPr>
        <w:lastRenderedPageBreak/>
        <w:t xml:space="preserve">Shen, L.L., Qian, J. and Chen, S.C. (2020) 'Effective Communication Strategies of Sustainable Hospitality: A Qualitative Exploration,' Sustainability, 12(17), p. 6920. </w:t>
      </w:r>
      <w:hyperlink r:id="rId14" w:history="1">
        <w:r w:rsidRPr="002863A5">
          <w:rPr>
            <w:rStyle w:val="Hyperlink"/>
            <w:rFonts w:ascii="Arial" w:hAnsi="Arial" w:cs="Arial"/>
          </w:rPr>
          <w:t>https://doi.org/10.3390/su12176920</w:t>
        </w:r>
      </w:hyperlink>
      <w:r w:rsidRPr="00FE7928">
        <w:rPr>
          <w:rFonts w:ascii="Arial" w:hAnsi="Arial" w:cs="Arial"/>
        </w:rPr>
        <w:t>.</w:t>
      </w:r>
    </w:p>
    <w:p w14:paraId="018362AE" w14:textId="7D744E33" w:rsidR="00B62FF3" w:rsidRDefault="00FE7928" w:rsidP="00FE7928">
      <w:pPr>
        <w:spacing w:line="360" w:lineRule="auto"/>
        <w:jc w:val="both"/>
        <w:rPr>
          <w:rFonts w:ascii="Arial" w:hAnsi="Arial" w:cs="Arial"/>
        </w:rPr>
      </w:pPr>
      <w:r w:rsidRPr="00FE7928">
        <w:rPr>
          <w:rFonts w:ascii="Arial" w:hAnsi="Arial" w:cs="Arial"/>
        </w:rPr>
        <w:t xml:space="preserve">The Celtic Collection (2023) Sustainability - </w:t>
      </w:r>
      <w:r w:rsidR="00B62FF3">
        <w:rPr>
          <w:rFonts w:ascii="Arial" w:hAnsi="Arial" w:cs="Arial"/>
        </w:rPr>
        <w:t>T</w:t>
      </w:r>
      <w:r w:rsidRPr="00FE7928">
        <w:rPr>
          <w:rFonts w:ascii="Arial" w:hAnsi="Arial" w:cs="Arial"/>
        </w:rPr>
        <w:t xml:space="preserve">he Celtic </w:t>
      </w:r>
      <w:r w:rsidR="00B62FF3">
        <w:rPr>
          <w:rFonts w:ascii="Arial" w:hAnsi="Arial" w:cs="Arial"/>
        </w:rPr>
        <w:t>C</w:t>
      </w:r>
      <w:r w:rsidRPr="00FE7928">
        <w:rPr>
          <w:rFonts w:ascii="Arial" w:hAnsi="Arial" w:cs="Arial"/>
        </w:rPr>
        <w:t>ollection.</w:t>
      </w:r>
      <w:r w:rsidR="00B62FF3">
        <w:rPr>
          <w:rFonts w:ascii="Arial" w:hAnsi="Arial" w:cs="Arial"/>
        </w:rPr>
        <w:t xml:space="preserve"> Available at: </w:t>
      </w:r>
      <w:hyperlink r:id="rId15" w:history="1">
        <w:r w:rsidR="00B62FF3" w:rsidRPr="002863A5">
          <w:rPr>
            <w:rStyle w:val="Hyperlink"/>
            <w:rFonts w:ascii="Arial" w:hAnsi="Arial" w:cs="Arial"/>
          </w:rPr>
          <w:t>https://www.celtic-collection.com/home/sustainability/?_gl=1*6uvjby*_ga*MTMwMTc4Mjc1My4xNzAyNjY2Mjcx*_ga_9WBV55V1PB*MTcwODM2MTU2NS4yOS4xLjE3MDgzNjE2MDMuMjIuMC4w</w:t>
        </w:r>
      </w:hyperlink>
      <w:r w:rsidRPr="00FE7928">
        <w:rPr>
          <w:rFonts w:ascii="Arial" w:hAnsi="Arial" w:cs="Arial"/>
        </w:rPr>
        <w:t>.</w:t>
      </w:r>
      <w:r w:rsidR="006F0AEB">
        <w:rPr>
          <w:rFonts w:ascii="Arial" w:hAnsi="Arial" w:cs="Arial"/>
        </w:rPr>
        <w:t xml:space="preserve"> </w:t>
      </w:r>
      <w:r w:rsidR="006F0AEB" w:rsidRPr="00FE7928">
        <w:rPr>
          <w:rFonts w:ascii="Arial" w:hAnsi="Arial" w:cs="Arial"/>
        </w:rPr>
        <w:t>(Accessed: February 16, 2024).</w:t>
      </w:r>
    </w:p>
    <w:p w14:paraId="72D6B498" w14:textId="3ECE0ADC" w:rsidR="00FE7928" w:rsidRPr="00FE7928" w:rsidRDefault="00FE7928" w:rsidP="00FE7928">
      <w:pPr>
        <w:spacing w:line="360" w:lineRule="auto"/>
        <w:jc w:val="both"/>
        <w:rPr>
          <w:rFonts w:ascii="Arial" w:hAnsi="Arial" w:cs="Arial"/>
        </w:rPr>
      </w:pPr>
      <w:r w:rsidRPr="00FE7928">
        <w:rPr>
          <w:rFonts w:ascii="Arial" w:hAnsi="Arial" w:cs="Arial"/>
        </w:rPr>
        <w:t xml:space="preserve"> </w:t>
      </w:r>
    </w:p>
    <w:p w14:paraId="5FA469B7" w14:textId="31DB2654" w:rsidR="00FE7928" w:rsidRDefault="00FE7928" w:rsidP="00FE7928">
      <w:pPr>
        <w:spacing w:line="360" w:lineRule="auto"/>
        <w:jc w:val="both"/>
        <w:rPr>
          <w:rFonts w:ascii="Times New Roman" w:hAnsi="Times New Roman" w:cs="Times New Roman"/>
          <w:sz w:val="24"/>
          <w:szCs w:val="24"/>
        </w:rPr>
      </w:pPr>
    </w:p>
    <w:p w14:paraId="5DCE9DEF" w14:textId="77777777" w:rsidR="00FE7928" w:rsidRPr="00FE7928" w:rsidRDefault="00FE7928" w:rsidP="00FE7928">
      <w:pPr>
        <w:spacing w:line="360" w:lineRule="auto"/>
        <w:jc w:val="both"/>
        <w:rPr>
          <w:rFonts w:ascii="Times New Roman" w:hAnsi="Times New Roman" w:cs="Times New Roman"/>
          <w:sz w:val="24"/>
          <w:szCs w:val="24"/>
        </w:rPr>
      </w:pPr>
    </w:p>
    <w:sectPr w:rsidR="00FE7928" w:rsidRPr="00FE792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4C88B" w14:textId="77777777" w:rsidR="003624A8" w:rsidRDefault="003624A8" w:rsidP="00345531">
      <w:pPr>
        <w:spacing w:after="0" w:line="240" w:lineRule="auto"/>
      </w:pPr>
      <w:r>
        <w:separator/>
      </w:r>
    </w:p>
  </w:endnote>
  <w:endnote w:type="continuationSeparator" w:id="0">
    <w:p w14:paraId="27F6F70E" w14:textId="77777777" w:rsidR="003624A8" w:rsidRDefault="003624A8" w:rsidP="00345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041793"/>
      <w:docPartObj>
        <w:docPartGallery w:val="Page Numbers (Bottom of Page)"/>
        <w:docPartUnique/>
      </w:docPartObj>
    </w:sdtPr>
    <w:sdtContent>
      <w:p w14:paraId="581D94A0" w14:textId="3C975EC2" w:rsidR="00345531" w:rsidRDefault="00345531">
        <w:pPr>
          <w:pStyle w:val="Footer"/>
          <w:jc w:val="center"/>
        </w:pPr>
        <w:r>
          <w:fldChar w:fldCharType="begin"/>
        </w:r>
        <w:r>
          <w:instrText>PAGE   \* MERGEFORMAT</w:instrText>
        </w:r>
        <w:r>
          <w:fldChar w:fldCharType="separate"/>
        </w:r>
        <w:r>
          <w:t>2</w:t>
        </w:r>
        <w:r>
          <w:fldChar w:fldCharType="end"/>
        </w:r>
      </w:p>
    </w:sdtContent>
  </w:sdt>
  <w:p w14:paraId="589F0635" w14:textId="77777777" w:rsidR="00345531" w:rsidRDefault="00345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FB583" w14:textId="77777777" w:rsidR="003624A8" w:rsidRDefault="003624A8" w:rsidP="00345531">
      <w:pPr>
        <w:spacing w:after="0" w:line="240" w:lineRule="auto"/>
      </w:pPr>
      <w:r>
        <w:separator/>
      </w:r>
    </w:p>
  </w:footnote>
  <w:footnote w:type="continuationSeparator" w:id="0">
    <w:p w14:paraId="765D422B" w14:textId="77777777" w:rsidR="003624A8" w:rsidRDefault="003624A8" w:rsidP="003455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wNzS3MDK3NLU0N7VQ0lEKTi0uzszPAykwrAUAWIuv6SwAAAA="/>
  </w:docVars>
  <w:rsids>
    <w:rsidRoot w:val="00FE7928"/>
    <w:rsid w:val="000019CE"/>
    <w:rsid w:val="000E3F18"/>
    <w:rsid w:val="001E3E23"/>
    <w:rsid w:val="002C14FD"/>
    <w:rsid w:val="00345531"/>
    <w:rsid w:val="003624A8"/>
    <w:rsid w:val="006F0AEB"/>
    <w:rsid w:val="007006D2"/>
    <w:rsid w:val="007D3AB1"/>
    <w:rsid w:val="00B62FF3"/>
    <w:rsid w:val="00BC3BC3"/>
    <w:rsid w:val="00BE1633"/>
    <w:rsid w:val="00E23CDC"/>
    <w:rsid w:val="00FE7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4BF59A"/>
  <w15:chartTrackingRefBased/>
  <w15:docId w15:val="{EF380761-B025-418E-B040-907F2CF0E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7928"/>
    <w:rPr>
      <w:color w:val="0563C1" w:themeColor="hyperlink"/>
      <w:u w:val="single"/>
    </w:rPr>
  </w:style>
  <w:style w:type="character" w:styleId="UnresolvedMention">
    <w:name w:val="Unresolved Mention"/>
    <w:basedOn w:val="DefaultParagraphFont"/>
    <w:uiPriority w:val="99"/>
    <w:semiHidden/>
    <w:unhideWhenUsed/>
    <w:rsid w:val="00FE7928"/>
    <w:rPr>
      <w:color w:val="605E5C"/>
      <w:shd w:val="clear" w:color="auto" w:fill="E1DFDD"/>
    </w:rPr>
  </w:style>
  <w:style w:type="paragraph" w:styleId="Header">
    <w:name w:val="header"/>
    <w:basedOn w:val="Normal"/>
    <w:link w:val="HeaderChar"/>
    <w:uiPriority w:val="99"/>
    <w:unhideWhenUsed/>
    <w:rsid w:val="00345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531"/>
  </w:style>
  <w:style w:type="paragraph" w:styleId="Footer">
    <w:name w:val="footer"/>
    <w:basedOn w:val="Normal"/>
    <w:link w:val="FooterChar"/>
    <w:uiPriority w:val="99"/>
    <w:unhideWhenUsed/>
    <w:rsid w:val="00345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5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1483/ijth.1.1.2021.25-34" TargetMode="External"/><Relationship Id="rId13" Type="http://schemas.openxmlformats.org/officeDocument/2006/relationships/hyperlink" Target="https://doi.org/10.1016/j.tourman.2021.10432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80/1528008X.2022.2151549" TargetMode="External"/><Relationship Id="rId12" Type="http://schemas.openxmlformats.org/officeDocument/2006/relationships/hyperlink" Target="https://doi.org/10.53819/81018102t513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1528008x.2022.2051220" TargetMode="External"/><Relationship Id="rId5" Type="http://schemas.openxmlformats.org/officeDocument/2006/relationships/footnotes" Target="footnotes.xml"/><Relationship Id="rId15" Type="http://schemas.openxmlformats.org/officeDocument/2006/relationships/hyperlink" Target="https://www.celtic-collection.com/home/sustainability/?_gl=1*6uvjby*_ga*MTMwMTc4Mjc1My4xNzAyNjY2Mjcx*_ga_9WBV55V1PB*MTcwODM2MTU2NS4yOS4xLjE3MDgzNjE2MDMuMjIuMC4w" TargetMode="External"/><Relationship Id="rId10" Type="http://schemas.openxmlformats.org/officeDocument/2006/relationships/hyperlink" Target="https://doi.org/10.1108/ihr-06-2020-0018" TargetMode="External"/><Relationship Id="rId4" Type="http://schemas.openxmlformats.org/officeDocument/2006/relationships/webSettings" Target="webSettings.xml"/><Relationship Id="rId9" Type="http://schemas.openxmlformats.org/officeDocument/2006/relationships/hyperlink" Target="https://doi.org/10.3390/admsci13030066" TargetMode="External"/><Relationship Id="rId14" Type="http://schemas.openxmlformats.org/officeDocument/2006/relationships/hyperlink" Target="https://doi.org/10.3390/su121769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1C89F-D9FB-4ECA-87BC-AD435F223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8</Pages>
  <Words>1857</Words>
  <Characters>11912</Characters>
  <Application>Microsoft Office Word</Application>
  <DocSecurity>0</DocSecurity>
  <Lines>225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Ciocea</dc:creator>
  <cp:keywords/>
  <dc:description/>
  <cp:lastModifiedBy>Marius Ciocea</cp:lastModifiedBy>
  <cp:revision>11</cp:revision>
  <dcterms:created xsi:type="dcterms:W3CDTF">2024-02-22T10:36:00Z</dcterms:created>
  <dcterms:modified xsi:type="dcterms:W3CDTF">2024-02-22T11:33:00Z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d6027eed-9ccb-46d6-abb8-0ec1e0c2c55d</vt:lpwstr>
  </property>
</Properties>
</file>