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76BE7E" w14:textId="66F301CB" w:rsidR="00CC7BA8" w:rsidRDefault="00CC7BA8">
      <w:pPr>
        <w:pStyle w:val="NoSpacing"/>
        <w:rPr>
          <w:rFonts w:ascii="Times New Roman" w:hAnsi="Times New Roman"/>
          <w:kern w:val="2"/>
          <w:sz w:val="28"/>
          <w:szCs w:val="24"/>
          <w:lang w:val="en-GB" w:eastAsia="zh-CN"/>
          <w14:ligatures w14:val="standardContextual"/>
        </w:rPr>
      </w:pPr>
    </w:p>
    <w:sdt>
      <w:sdtPr>
        <w:rPr>
          <w:rFonts w:ascii="Times New Roman" w:hAnsi="Times New Roman"/>
          <w:kern w:val="2"/>
          <w:sz w:val="28"/>
          <w:szCs w:val="24"/>
          <w:lang w:val="en-GB" w:eastAsia="zh-CN"/>
          <w14:ligatures w14:val="standardContextual"/>
        </w:rPr>
        <w:id w:val="2125032526"/>
        <w:docPartObj>
          <w:docPartGallery w:val="Cover Pages"/>
          <w:docPartUnique/>
        </w:docPartObj>
      </w:sdtPr>
      <w:sdtContent>
        <w:p w14:paraId="5A795AEC" w14:textId="1271FD58" w:rsidR="00DA4209" w:rsidRDefault="00DA4209">
          <w:pPr>
            <w:pStyle w:val="NoSpacing"/>
          </w:pPr>
          <w:r>
            <w:rPr>
              <w:noProof/>
            </w:rPr>
            <mc:AlternateContent>
              <mc:Choice Requires="wpg">
                <w:drawing>
                  <wp:anchor distT="0" distB="0" distL="114300" distR="114300" simplePos="0" relativeHeight="251659264" behindDoc="1" locked="0" layoutInCell="1" allowOverlap="1" wp14:anchorId="7CA1F077" wp14:editId="3479C0D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4T00:00:00Z">
                                      <w:dateFormat w:val="M/d/yyyy"/>
                                      <w:lid w:val="en-US"/>
                                      <w:storeMappedDataAs w:val="dateTime"/>
                                      <w:calendar w:val="gregorian"/>
                                    </w:date>
                                  </w:sdtPr>
                                  <w:sdtContent>
                                    <w:p w14:paraId="31CB548B" w14:textId="6E1DCF0C" w:rsidR="00DA4209" w:rsidRDefault="001240DF">
                                      <w:pPr>
                                        <w:pStyle w:val="NoSpacing"/>
                                        <w:jc w:val="right"/>
                                        <w:rPr>
                                          <w:color w:val="FFFFFF" w:themeColor="background1"/>
                                          <w:sz w:val="28"/>
                                          <w:szCs w:val="28"/>
                                        </w:rPr>
                                      </w:pPr>
                                      <w:r>
                                        <w:rPr>
                                          <w:color w:val="FFFFFF" w:themeColor="background1"/>
                                          <w:sz w:val="28"/>
                                          <w:szCs w:val="28"/>
                                        </w:rPr>
                                        <w:t>7/24/2026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CA1F077"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4T00:00:00Z">
                                <w:dateFormat w:val="M/d/yyyy"/>
                                <w:lid w:val="en-US"/>
                                <w:storeMappedDataAs w:val="dateTime"/>
                                <w:calendar w:val="gregorian"/>
                              </w:date>
                            </w:sdtPr>
                            <w:sdtContent>
                              <w:p w14:paraId="31CB548B" w14:textId="6E1DCF0C" w:rsidR="00DA4209" w:rsidRDefault="001240DF">
                                <w:pPr>
                                  <w:pStyle w:val="NoSpacing"/>
                                  <w:jc w:val="right"/>
                                  <w:rPr>
                                    <w:color w:val="FFFFFF" w:themeColor="background1"/>
                                    <w:sz w:val="28"/>
                                    <w:szCs w:val="28"/>
                                  </w:rPr>
                                </w:pPr>
                                <w:r>
                                  <w:rPr>
                                    <w:color w:val="FFFFFF" w:themeColor="background1"/>
                                    <w:sz w:val="28"/>
                                    <w:szCs w:val="28"/>
                                  </w:rPr>
                                  <w:t>7/24/2026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F618661" wp14:editId="5B6D35F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0C5C54" w14:textId="45FC2AE1" w:rsidR="00DA4209"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DA4209">
                                      <w:rPr>
                                        <w:color w:val="156082" w:themeColor="accent1"/>
                                        <w:sz w:val="26"/>
                                        <w:szCs w:val="26"/>
                                      </w:rPr>
                                      <w:t>Igor Zabolotnii (2414255)</w:t>
                                    </w:r>
                                  </w:sdtContent>
                                </w:sdt>
                              </w:p>
                              <w:p w14:paraId="6D3ED635" w14:textId="76B0ACB8" w:rsidR="00DA4209"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885B24">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F618661"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80C5C54" w14:textId="45FC2AE1" w:rsidR="00DA4209"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DA4209">
                                <w:rPr>
                                  <w:color w:val="156082" w:themeColor="accent1"/>
                                  <w:sz w:val="26"/>
                                  <w:szCs w:val="26"/>
                                </w:rPr>
                                <w:t>Igor Zabolotnii (2414255)</w:t>
                              </w:r>
                            </w:sdtContent>
                          </w:sdt>
                        </w:p>
                        <w:p w14:paraId="6D3ED635" w14:textId="76B0ACB8" w:rsidR="00DA4209"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885B24">
                                <w:rPr>
                                  <w:caps/>
                                  <w:color w:val="595959" w:themeColor="text1" w:themeTint="A6"/>
                                  <w:sz w:val="20"/>
                                  <w:szCs w:val="20"/>
                                </w:rPr>
                                <w:t>University of wales trinity saint david</w:t>
                              </w:r>
                            </w:sdtContent>
                          </w:sdt>
                        </w:p>
                      </w:txbxContent>
                    </v:textbox>
                    <w10:wrap anchorx="page" anchory="page"/>
                  </v:shape>
                </w:pict>
              </mc:Fallback>
            </mc:AlternateContent>
          </w:r>
        </w:p>
        <w:p w14:paraId="6C34F676" w14:textId="7131741B" w:rsidR="00DA4209" w:rsidRDefault="00CC7BA8">
          <w:pPr>
            <w:spacing w:after="160" w:line="259" w:lineRule="auto"/>
            <w:ind w:firstLine="0"/>
            <w:jc w:val="left"/>
          </w:pPr>
          <w:r>
            <w:rPr>
              <w:rFonts w:ascii="Arial" w:hAnsi="Arial" w:cs="Arial"/>
              <w:noProof/>
            </w:rPr>
            <mc:AlternateContent>
              <mc:Choice Requires="wps">
                <w:drawing>
                  <wp:anchor distT="0" distB="0" distL="114300" distR="114300" simplePos="0" relativeHeight="251664384" behindDoc="0" locked="0" layoutInCell="1" allowOverlap="1" wp14:anchorId="11401F74" wp14:editId="705FCDC4">
                    <wp:simplePos x="0" y="0"/>
                    <wp:positionH relativeFrom="column">
                      <wp:posOffset>3271652</wp:posOffset>
                    </wp:positionH>
                    <wp:positionV relativeFrom="paragraph">
                      <wp:posOffset>5995827</wp:posOffset>
                    </wp:positionV>
                    <wp:extent cx="3413661" cy="1211283"/>
                    <wp:effectExtent l="0" t="0" r="0" b="8255"/>
                    <wp:wrapNone/>
                    <wp:docPr id="1642472393" name="Text Box 28"/>
                    <wp:cNvGraphicFramePr/>
                    <a:graphic xmlns:a="http://schemas.openxmlformats.org/drawingml/2006/main">
                      <a:graphicData uri="http://schemas.microsoft.com/office/word/2010/wordprocessingShape">
                        <wps:wsp>
                          <wps:cNvSpPr txBox="1"/>
                          <wps:spPr>
                            <a:xfrm>
                              <a:off x="0" y="0"/>
                              <a:ext cx="3413661" cy="1211283"/>
                            </a:xfrm>
                            <a:prstGeom prst="rect">
                              <a:avLst/>
                            </a:prstGeom>
                            <a:solidFill>
                              <a:schemeClr val="lt1"/>
                            </a:solidFill>
                            <a:ln w="6350">
                              <a:noFill/>
                            </a:ln>
                          </wps:spPr>
                          <wps:txbx>
                            <w:txbxContent>
                              <w:p w14:paraId="7325CC22" w14:textId="30199E7E" w:rsidR="00CC7BA8" w:rsidRDefault="00CC7BA8" w:rsidP="00CC7BA8">
                                <w:pPr>
                                  <w:ind w:firstLine="0"/>
                                </w:pPr>
                                <w:r>
                                  <w:t>URL Web Site:</w:t>
                                </w:r>
                              </w:p>
                              <w:p w14:paraId="3F785E6C" w14:textId="2F7A2D59" w:rsidR="00AE121E" w:rsidRDefault="00AE121E" w:rsidP="00CC7BA8">
                                <w:pPr>
                                  <w:ind w:firstLine="0"/>
                                </w:pPr>
                                <w:hyperlink r:id="rId7" w:history="1">
                                  <w:r w:rsidRPr="00AE121E">
                                    <w:rPr>
                                      <w:rStyle w:val="Hyperlink"/>
                                    </w:rPr>
                                    <w:t>https://www.figma.com/proto/5yY3DTjh02ayGfIKPXtEYh/Assessment?node-id=7-49&amp;t=NU2XlkWpOAbB1zlv-1</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401F74" id="_x0000_s1056" type="#_x0000_t202" style="position:absolute;margin-left:257.6pt;margin-top:472.1pt;width:268.8pt;height:95.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YDtxMQIAAFwEAAAOAAAAZHJzL2Uyb0RvYy54bWysVE1v2zAMvQ/YfxB0Xxw7adYGcYosRYYB&#10;RVsgHXpWZCkWIIuapMTOfv0oOV/rdhp2kSmReiQfnzy77xpN9sJ5Baak+WBIiTAcKmW2Jf3+uvp0&#10;S4kPzFRMgxElPQhP7+cfP8xaOxUF1KAr4QiCGD9tbUnrEOw0yzyvRcP8AKww6JTgGhZw67ZZ5ViL&#10;6I3OiuFwkrXgKuuAC+/x9KF30nnCl1Lw8CylF4HokmJtIa0urZu4ZvMZm24ds7XixzLYP1TRMGUw&#10;6RnqgQVGdk79AdUo7sCDDAMOTQZSKi5SD9hNPnzXzbpmVqRekBxvzzT5/wfLn/Zr++JI6L5AhwOM&#10;hLTWTz0exn466Zr4xUoJ+pHCw5k20QXC8XA0zkeTSU4JR19e5HlxO4o42eW6dT58FdCQaJTU4VwS&#10;XWz/6EMfegqJ2TxoVa2U1mkTtSCW2pE9wynqkIpE8N+itCFtSSejm2ECNhCv98jaYC2XpqIVuk1H&#10;VFXS4tTwBqoD8uCgl4i3fKWw1kfmwwtzqAlsHXUennGRGjAXHC1KanA//3Ye43FU6KWkRY2V1P/Y&#10;MSco0d8MDvEuH4+jKNNmfPO5wI279myuPWbXLAEJQKKxumTG+KBPpnTQvOFzWMSs6GKGY+6ShpO5&#10;DL3y8TlxsVikIJShZeHRrC2P0JHwOInX7o05exxXwEk/wUmNbPpuan1svGlgsQsgVRpp5Lln9Ug/&#10;SjiJ4vjc4hu53qeoy09h/gsAAP//AwBQSwMEFAAGAAgAAAAhANN7rQXjAAAADQEAAA8AAABkcnMv&#10;ZG93bnJldi54bWxMj0tPwzAQhO9I/AdrkbggaiepeYQ4FUI8JG40PMTNjZckIraj2E3Cv2d7gtuM&#10;9tPsTLFZbM8mHEPnnYJkJYChq73pXKPgtXo4vwIWonZG996hgh8MsCmPjwqdGz+7F5y2sWEU4kKu&#10;FbQxDjnnoW7R6rDyAzq6ffnR6kh2bLgZ9UzhtuepEBfc6s7Rh1YPeNdi/b3dWwWfZ83Hc1ge3+ZM&#10;ZsP901RdvptKqdOT5fYGWMQl/sFwqE/VoaROO793JrBegUxkSqiC6/WaxIEQMqU1O1JJJgXwsuD/&#10;V5S/AAAA//8DAFBLAQItABQABgAIAAAAIQC2gziS/gAAAOEBAAATAAAAAAAAAAAAAAAAAAAAAABb&#10;Q29udGVudF9UeXBlc10ueG1sUEsBAi0AFAAGAAgAAAAhADj9If/WAAAAlAEAAAsAAAAAAAAAAAAA&#10;AAAALwEAAF9yZWxzLy5yZWxzUEsBAi0AFAAGAAgAAAAhAN9gO3ExAgAAXAQAAA4AAAAAAAAAAAAA&#10;AAAALgIAAGRycy9lMm9Eb2MueG1sUEsBAi0AFAAGAAgAAAAhANN7rQXjAAAADQEAAA8AAAAAAAAA&#10;AAAAAAAAiwQAAGRycy9kb3ducmV2LnhtbFBLBQYAAAAABAAEAPMAAACbBQAAAAA=&#10;" fillcolor="white [3201]" stroked="f" strokeweight=".5pt">
                    <v:textbox>
                      <w:txbxContent>
                        <w:p w14:paraId="7325CC22" w14:textId="30199E7E" w:rsidR="00CC7BA8" w:rsidRDefault="00CC7BA8" w:rsidP="00CC7BA8">
                          <w:pPr>
                            <w:ind w:firstLine="0"/>
                          </w:pPr>
                          <w:r>
                            <w:t>URL Web Site:</w:t>
                          </w:r>
                        </w:p>
                        <w:p w14:paraId="3F785E6C" w14:textId="2F7A2D59" w:rsidR="00AE121E" w:rsidRDefault="00AE121E" w:rsidP="00CC7BA8">
                          <w:pPr>
                            <w:ind w:firstLine="0"/>
                          </w:pPr>
                          <w:hyperlink r:id="rId8" w:history="1">
                            <w:r w:rsidRPr="00AE121E">
                              <w:rPr>
                                <w:rStyle w:val="Hyperlink"/>
                              </w:rPr>
                              <w:t>https://www.figma.com/proto/5yY3DTjh02ayGfIKPXtEYh/Assessment?node-id=7-49&amp;t=NU2XlkWpOAbB1zlv-1</w:t>
                            </w:r>
                          </w:hyperlink>
                        </w:p>
                      </w:txbxContent>
                    </v:textbox>
                  </v:shape>
                </w:pict>
              </mc:Fallback>
            </mc:AlternateContent>
          </w:r>
          <w:r w:rsidRPr="008554B1">
            <w:rPr>
              <w:rFonts w:ascii="Arial" w:hAnsi="Arial" w:cs="Arial"/>
              <w:noProof/>
            </w:rPr>
            <mc:AlternateContent>
              <mc:Choice Requires="wps">
                <w:drawing>
                  <wp:anchor distT="45720" distB="45720" distL="114300" distR="114300" simplePos="0" relativeHeight="251663360" behindDoc="0" locked="0" layoutInCell="1" allowOverlap="1" wp14:anchorId="0892D69A" wp14:editId="7DED0EDA">
                    <wp:simplePos x="0" y="0"/>
                    <wp:positionH relativeFrom="margin">
                      <wp:posOffset>2847975</wp:posOffset>
                    </wp:positionH>
                    <wp:positionV relativeFrom="paragraph">
                      <wp:posOffset>3644265</wp:posOffset>
                    </wp:positionV>
                    <wp:extent cx="3924300" cy="1614170"/>
                    <wp:effectExtent l="0" t="0" r="0" b="50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4300" cy="1614170"/>
                            </a:xfrm>
                            <a:prstGeom prst="rect">
                              <a:avLst/>
                            </a:prstGeom>
                            <a:noFill/>
                            <a:ln w="9525">
                              <a:noFill/>
                              <a:miter lim="800000"/>
                              <a:headEnd/>
                              <a:tailEnd/>
                            </a:ln>
                          </wps:spPr>
                          <wps:txbx>
                            <w:txbxContent>
                              <w:p w14:paraId="3BC20BF6" w14:textId="08108E1D" w:rsidR="00CC7BA8" w:rsidRPr="00E175C5" w:rsidRDefault="00CC7BA8" w:rsidP="00CC7BA8">
                                <w:pPr>
                                  <w:rPr>
                                    <w:color w:val="000000" w:themeColor="text1"/>
                                  </w:rPr>
                                </w:pPr>
                                <w:r w:rsidRPr="00E175C5">
                                  <w:rPr>
                                    <w:color w:val="000000" w:themeColor="text1"/>
                                  </w:rPr>
                                  <w:t xml:space="preserve">Module Name: </w:t>
                                </w:r>
                                <w:r w:rsidRPr="00CC7BA8">
                                  <w:rPr>
                                    <w:color w:val="000000" w:themeColor="text1"/>
                                  </w:rPr>
                                  <w:t>Business and Web Management</w:t>
                                </w:r>
                              </w:p>
                              <w:p w14:paraId="1E51AFEA" w14:textId="19285EF2" w:rsidR="00CC7BA8" w:rsidRPr="00E175C5" w:rsidRDefault="00CC7BA8" w:rsidP="00CC7BA8">
                                <w:pPr>
                                  <w:rPr>
                                    <w:color w:val="000000" w:themeColor="text1"/>
                                  </w:rPr>
                                </w:pPr>
                                <w:r w:rsidRPr="00E175C5">
                                  <w:rPr>
                                    <w:color w:val="000000" w:themeColor="text1"/>
                                  </w:rPr>
                                  <w:t>Module Code: ACCA 50</w:t>
                                </w:r>
                                <w:r>
                                  <w:rPr>
                                    <w:color w:val="000000" w:themeColor="text1"/>
                                  </w:rPr>
                                  <w:t>19</w:t>
                                </w:r>
                              </w:p>
                              <w:p w14:paraId="3ED66BCA" w14:textId="77777777" w:rsidR="00CC7BA8" w:rsidRPr="00E175C5" w:rsidRDefault="00CC7BA8" w:rsidP="00CC7BA8">
                                <w:pPr>
                                  <w:rPr>
                                    <w:color w:val="000000" w:themeColor="text1"/>
                                  </w:rPr>
                                </w:pPr>
                                <w:r w:rsidRPr="00E175C5">
                                  <w:rPr>
                                    <w:color w:val="000000" w:themeColor="text1"/>
                                  </w:rPr>
                                  <w:t>Student Name: Igor Zabolotnii</w:t>
                                </w:r>
                              </w:p>
                              <w:p w14:paraId="42F1FEAC" w14:textId="77777777" w:rsidR="00CC7BA8" w:rsidRPr="00E175C5" w:rsidRDefault="00CC7BA8" w:rsidP="00CC7BA8">
                                <w:pPr>
                                  <w:rPr>
                                    <w:color w:val="000000" w:themeColor="text1"/>
                                  </w:rPr>
                                </w:pPr>
                                <w:r w:rsidRPr="00E175C5">
                                  <w:rPr>
                                    <w:color w:val="000000" w:themeColor="text1"/>
                                  </w:rPr>
                                  <w:t>Student ID: 2414255</w:t>
                                </w:r>
                              </w:p>
                              <w:p w14:paraId="58C3E19A" w14:textId="739B695F" w:rsidR="00CC7BA8" w:rsidRPr="00E175C5" w:rsidRDefault="00CC7BA8" w:rsidP="00CC7BA8">
                                <w:pPr>
                                  <w:rPr>
                                    <w:color w:val="000000" w:themeColor="text1"/>
                                  </w:rPr>
                                </w:pPr>
                                <w:r w:rsidRPr="00E175C5">
                                  <w:rPr>
                                    <w:color w:val="000000" w:themeColor="text1"/>
                                  </w:rPr>
                                  <w:t xml:space="preserve">Lecturer’s Name: </w:t>
                                </w:r>
                                <w:proofErr w:type="spellStart"/>
                                <w:r>
                                  <w:rPr>
                                    <w:color w:val="000000" w:themeColor="text1"/>
                                  </w:rPr>
                                  <w:t>Suneth</w:t>
                                </w:r>
                                <w:proofErr w:type="spellEnd"/>
                                <w:r>
                                  <w:rPr>
                                    <w:color w:val="000000" w:themeColor="text1"/>
                                  </w:rPr>
                                  <w:t xml:space="preserve"> Fernando</w:t>
                                </w:r>
                              </w:p>
                              <w:p w14:paraId="6DB2B7F8" w14:textId="77777777" w:rsidR="00CC7BA8" w:rsidRPr="00E175C5" w:rsidRDefault="00CC7BA8" w:rsidP="00CC7BA8">
                                <w:pPr>
                                  <w:rPr>
                                    <w:color w:val="000000" w:themeColor="text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92D69A" id="Text Box 2" o:spid="_x0000_s1057" type="#_x0000_t202" style="position:absolute;margin-left:224.25pt;margin-top:286.95pt;width:309pt;height:127.1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ioFT/QEAANUDAAAOAAAAZHJzL2Uyb0RvYy54bWysU8tu2zAQvBfoPxC813rETmLBcpAmTVEg&#10;fQBpP4CiKIsoyWVJ2pL79VlSimO0t6I6EFyudrgzO9zcjFqRg3BegqlpscgpEYZDK82upj++P7y7&#10;psQHZlqmwIiaHoWnN9u3bzaDrUQJPahWOIIgxleDrWkfgq2yzPNeaOYXYIXBZAdOs4Ch22WtYwOi&#10;a5WVeX6ZDeBa64AL7/H0fkrSbcLvOsHD167zIhBVU+wtpNWltYlrtt2waueY7SWf22D/0IVm0uCl&#10;J6h7FhjZO/kXlJbcgYcuLDjoDLpOcpE4IJsi/4PNU8+sSFxQHG9PMvn/B8u/HJ7sN0fC+B5GHGAi&#10;4e0j8J+eGLjrmdmJW+dg6AVr8eIiSpYN1ldzaZTaVz6CNMNnaHHIbB8gAY2d01EV5EkQHQdwPIku&#10;xkA4Hl6sy+VFjimOueKyWBZXaSwZq17KrfPhowBN4qamDqea4Nnh0YfYDqtefom3GXiQSqXJKkOG&#10;mq5X5SoVnGW0DGg8JXVNr/P4TVaILD+YNhUHJtW0xwuUmWlHphPnMDYjkS1SiLVRhQbaI+rgYPIZ&#10;vgvc9OB+UzKgx2rqf+2ZE5SoTwa1XBfLZTRlCparqxIDd55pzjPMcISqaaBk2t6FZOSJ8i1q3smk&#10;xmsnc8vonSTS7PNozvM4/fX6GrfPAAAA//8DAFBLAwQUAAYACAAAACEAxwpA/eAAAAAMAQAADwAA&#10;AGRycy9kb3ducmV2LnhtbEyPTU/DMAyG70j8h8hI3Fiy0Zau1J0QiCto40PiljVeW9E4VZOt5d+T&#10;neBo+9Hr5y03s+3FiUbfOUZYLhQI4tqZjhuE97fnmxyED5qN7h0Twg952FSXF6UujJt4S6ddaEQM&#10;YV9ohDaEoZDS1y1Z7RduII63gxutDnEcG2lGPcVw28uVUpm0uuP4odUDPbZUf++OFuHj5fD1majX&#10;5smmw+RmJdmuJeL11fxwDyLQHP5gOOtHdaii094d2XjRIyRJnkYUIb27XYM4EyrL4mqPkK/yJciq&#10;lP9LVL8AAAD//wMAUEsBAi0AFAAGAAgAAAAhALaDOJL+AAAA4QEAABMAAAAAAAAAAAAAAAAAAAAA&#10;AFtDb250ZW50X1R5cGVzXS54bWxQSwECLQAUAAYACAAAACEAOP0h/9YAAACUAQAACwAAAAAAAAAA&#10;AAAAAAAvAQAAX3JlbHMvLnJlbHNQSwECLQAUAAYACAAAACEAr4qBU/0BAADVAwAADgAAAAAAAAAA&#10;AAAAAAAuAgAAZHJzL2Uyb0RvYy54bWxQSwECLQAUAAYACAAAACEAxwpA/eAAAAAMAQAADwAAAAAA&#10;AAAAAAAAAABXBAAAZHJzL2Rvd25yZXYueG1sUEsFBgAAAAAEAAQA8wAAAGQFAAAAAA==&#10;" filled="f" stroked="f">
                    <v:textbox>
                      <w:txbxContent>
                        <w:p w14:paraId="3BC20BF6" w14:textId="08108E1D" w:rsidR="00CC7BA8" w:rsidRPr="00E175C5" w:rsidRDefault="00CC7BA8" w:rsidP="00CC7BA8">
                          <w:pPr>
                            <w:rPr>
                              <w:color w:val="000000" w:themeColor="text1"/>
                            </w:rPr>
                          </w:pPr>
                          <w:r w:rsidRPr="00E175C5">
                            <w:rPr>
                              <w:color w:val="000000" w:themeColor="text1"/>
                            </w:rPr>
                            <w:t xml:space="preserve">Module Name: </w:t>
                          </w:r>
                          <w:r w:rsidRPr="00CC7BA8">
                            <w:rPr>
                              <w:color w:val="000000" w:themeColor="text1"/>
                            </w:rPr>
                            <w:t>Business and Web Management</w:t>
                          </w:r>
                        </w:p>
                        <w:p w14:paraId="1E51AFEA" w14:textId="19285EF2" w:rsidR="00CC7BA8" w:rsidRPr="00E175C5" w:rsidRDefault="00CC7BA8" w:rsidP="00CC7BA8">
                          <w:pPr>
                            <w:rPr>
                              <w:color w:val="000000" w:themeColor="text1"/>
                            </w:rPr>
                          </w:pPr>
                          <w:r w:rsidRPr="00E175C5">
                            <w:rPr>
                              <w:color w:val="000000" w:themeColor="text1"/>
                            </w:rPr>
                            <w:t>Module Code: ACCA 50</w:t>
                          </w:r>
                          <w:r>
                            <w:rPr>
                              <w:color w:val="000000" w:themeColor="text1"/>
                            </w:rPr>
                            <w:t>19</w:t>
                          </w:r>
                        </w:p>
                        <w:p w14:paraId="3ED66BCA" w14:textId="77777777" w:rsidR="00CC7BA8" w:rsidRPr="00E175C5" w:rsidRDefault="00CC7BA8" w:rsidP="00CC7BA8">
                          <w:pPr>
                            <w:rPr>
                              <w:color w:val="000000" w:themeColor="text1"/>
                            </w:rPr>
                          </w:pPr>
                          <w:r w:rsidRPr="00E175C5">
                            <w:rPr>
                              <w:color w:val="000000" w:themeColor="text1"/>
                            </w:rPr>
                            <w:t>Student Name: Igor Zabolotnii</w:t>
                          </w:r>
                        </w:p>
                        <w:p w14:paraId="42F1FEAC" w14:textId="77777777" w:rsidR="00CC7BA8" w:rsidRPr="00E175C5" w:rsidRDefault="00CC7BA8" w:rsidP="00CC7BA8">
                          <w:pPr>
                            <w:rPr>
                              <w:color w:val="000000" w:themeColor="text1"/>
                            </w:rPr>
                          </w:pPr>
                          <w:r w:rsidRPr="00E175C5">
                            <w:rPr>
                              <w:color w:val="000000" w:themeColor="text1"/>
                            </w:rPr>
                            <w:t>Student ID: 2414255</w:t>
                          </w:r>
                        </w:p>
                        <w:p w14:paraId="58C3E19A" w14:textId="739B695F" w:rsidR="00CC7BA8" w:rsidRPr="00E175C5" w:rsidRDefault="00CC7BA8" w:rsidP="00CC7BA8">
                          <w:pPr>
                            <w:rPr>
                              <w:color w:val="000000" w:themeColor="text1"/>
                            </w:rPr>
                          </w:pPr>
                          <w:r w:rsidRPr="00E175C5">
                            <w:rPr>
                              <w:color w:val="000000" w:themeColor="text1"/>
                            </w:rPr>
                            <w:t xml:space="preserve">Lecturer’s Name: </w:t>
                          </w:r>
                          <w:proofErr w:type="spellStart"/>
                          <w:r>
                            <w:rPr>
                              <w:color w:val="000000" w:themeColor="text1"/>
                            </w:rPr>
                            <w:t>Suneth</w:t>
                          </w:r>
                          <w:proofErr w:type="spellEnd"/>
                          <w:r>
                            <w:rPr>
                              <w:color w:val="000000" w:themeColor="text1"/>
                            </w:rPr>
                            <w:t xml:space="preserve"> Fernando</w:t>
                          </w:r>
                        </w:p>
                        <w:p w14:paraId="6DB2B7F8" w14:textId="77777777" w:rsidR="00CC7BA8" w:rsidRPr="00E175C5" w:rsidRDefault="00CC7BA8" w:rsidP="00CC7BA8">
                          <w:pPr>
                            <w:rPr>
                              <w:color w:val="000000" w:themeColor="text1"/>
                            </w:rPr>
                          </w:pPr>
                        </w:p>
                      </w:txbxContent>
                    </v:textbox>
                    <w10:wrap type="square" anchorx="margin"/>
                  </v:shape>
                </w:pict>
              </mc:Fallback>
            </mc:AlternateContent>
          </w:r>
          <w:r w:rsidR="00885B24">
            <w:rPr>
              <w:noProof/>
            </w:rPr>
            <mc:AlternateContent>
              <mc:Choice Requires="wps">
                <w:drawing>
                  <wp:anchor distT="0" distB="0" distL="114300" distR="114300" simplePos="0" relativeHeight="251660288" behindDoc="0" locked="0" layoutInCell="1" allowOverlap="1" wp14:anchorId="07BB3E63" wp14:editId="3318367E">
                    <wp:simplePos x="0" y="0"/>
                    <wp:positionH relativeFrom="page">
                      <wp:posOffset>2976563</wp:posOffset>
                    </wp:positionH>
                    <wp:positionV relativeFrom="page">
                      <wp:posOffset>1657350</wp:posOffset>
                    </wp:positionV>
                    <wp:extent cx="3400425" cy="1069848"/>
                    <wp:effectExtent l="0" t="0" r="9525" b="0"/>
                    <wp:wrapNone/>
                    <wp:docPr id="1" name="Text Box 30"/>
                    <wp:cNvGraphicFramePr/>
                    <a:graphic xmlns:a="http://schemas.openxmlformats.org/drawingml/2006/main">
                      <a:graphicData uri="http://schemas.microsoft.com/office/word/2010/wordprocessingShape">
                        <wps:wsp>
                          <wps:cNvSpPr txBox="1"/>
                          <wps:spPr>
                            <a:xfrm>
                              <a:off x="0" y="0"/>
                              <a:ext cx="3400425"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35D449" w14:textId="5EAA01B8" w:rsidR="00DA4209"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85B24" w:rsidRPr="00885B24">
                                      <w:rPr>
                                        <w:rFonts w:asciiTheme="majorHAnsi" w:eastAsiaTheme="majorEastAsia" w:hAnsiTheme="majorHAnsi" w:cstheme="majorBidi"/>
                                        <w:color w:val="262626" w:themeColor="text1" w:themeTint="D9"/>
                                        <w:sz w:val="56"/>
                                        <w:szCs w:val="56"/>
                                      </w:rPr>
                                      <w:t>Business and Web Management</w:t>
                                    </w:r>
                                  </w:sdtContent>
                                </w:sdt>
                              </w:p>
                              <w:p w14:paraId="691DF0C0" w14:textId="3993493E" w:rsidR="00DA4209" w:rsidRPr="00885B24" w:rsidRDefault="00000000" w:rsidP="00885B24">
                                <w:pPr>
                                  <w:spacing w:before="120"/>
                                  <w:rPr>
                                    <w:color w:val="404040" w:themeColor="text1" w:themeTint="BF"/>
                                    <w:sz w:val="32"/>
                                    <w:szCs w:val="32"/>
                                  </w:rPr>
                                </w:pPr>
                                <w:sdt>
                                  <w:sdtPr>
                                    <w:rPr>
                                      <w:color w:val="404040" w:themeColor="text1"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885B24" w:rsidRPr="00885B24">
                                      <w:rPr>
                                        <w:color w:val="404040" w:themeColor="text1" w:themeTint="BF"/>
                                        <w:sz w:val="32"/>
                                        <w:szCs w:val="32"/>
                                      </w:rPr>
                                      <w:t xml:space="preserve">Component 1 – </w:t>
                                    </w:r>
                                    <w:proofErr w:type="spellStart"/>
                                    <w:r w:rsidR="00885B24" w:rsidRPr="00885B24">
                                      <w:rPr>
                                        <w:color w:val="404040" w:themeColor="text1" w:themeTint="BF"/>
                                        <w:sz w:val="32"/>
                                        <w:szCs w:val="32"/>
                                      </w:rPr>
                                      <w:t>WebsiteRedesign</w:t>
                                    </w:r>
                                    <w:proofErr w:type="spellEnd"/>
                                    <w:r w:rsidR="00885B24" w:rsidRPr="00885B24">
                                      <w:rPr>
                                        <w:color w:val="404040" w:themeColor="text1" w:themeTint="BF"/>
                                        <w:sz w:val="32"/>
                                        <w:szCs w:val="32"/>
                                      </w:rPr>
                                      <w:t xml:space="preserve"> for </w:t>
                                    </w:r>
                                    <w:proofErr w:type="spellStart"/>
                                    <w:r w:rsidR="00885B24" w:rsidRPr="00885B24">
                                      <w:rPr>
                                        <w:color w:val="404040" w:themeColor="text1" w:themeTint="BF"/>
                                        <w:sz w:val="32"/>
                                        <w:szCs w:val="32"/>
                                      </w:rPr>
                                      <w:t>OnlineBusiness</w:t>
                                    </w:r>
                                    <w:proofErr w:type="spellEnd"/>
                                    <w:r w:rsidR="00885B24" w:rsidRPr="00885B24">
                                      <w:rPr>
                                        <w:color w:val="404040" w:themeColor="text1" w:themeTint="BF"/>
                                        <w:sz w:val="32"/>
                                        <w:szCs w:val="32"/>
                                      </w:rPr>
                                      <w:t xml:space="preserve"> Presence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07BB3E63" id="Text Box 30" o:spid="_x0000_s1058" type="#_x0000_t202" style="position:absolute;margin-left:234.4pt;margin-top:130.5pt;width:267.75pt;height:84.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CIeSZAIAADUFAAAOAAAAZHJzL2Uyb0RvYy54bWysVN9P2zAQfp+0/8Hy+5oUSsUqUtQVdZqE&#10;AAETz65j02iOzzu7Tbq/fmcnaVG3F6a9OBffd7+/89V1Wxu2U+grsAUfj3LOlJVQVva14N+fV58u&#10;OfNB2FIYsKrge+X59fzjh6vGzdQZbMCUChk5sX7WuIJvQnCzLPNyo2rhR+CUJaUGrEWgX3zNShQN&#10;ea9Ndpbn06wBLB2CVN7T7U2n5PPkX2slw73WXgVmCk65hXRiOtfxzOZXYvaKwm0q2ach/iGLWlSW&#10;gh5c3Ygg2BarP1zVlUTwoMNIQp2B1pVUqQaqZpyfVPO0EU6lWqg53h3a5P+fW3m3e3IPyEL7BVoa&#10;YGxI4/zM02Wsp9VYxy9lykhPLdwf2qbawCRdnk/yfHJ2wZkk3Tiffr6cXEY/2dHcoQ9fFdQsCgVH&#10;mktql9jd+tBBB0iMZmFVGZNmYyxrCj49v8iTwUFDzo2NWJWm3Ls5pp6ksDcqYox9VJpVZaogXiR+&#10;qaVBthPEDCGlsiEVn/wSOqI0JfEewx5/zOo9xl0dQ2Sw4WBcVxYwVX+SdvljSFl3eOr5m7qjGNp1&#10;S4UXfDJMdg3lngaO0O2Cd3JV0VBuhQ8PAon8NGNa6HBPhzZAzYde4mwD+Otv9xFPnCQtZw0tU8H9&#10;z61AxZn5ZomtcfMGAQdhPQh2Wy+BpjCmp8LJJJIBBjOIGqF+oT1fxCikElZSrIKHQVyGbqXpnZBq&#10;sUgg2i8nwq19cjK6jkOJFHtuXwS6noeBKHwHw5qJ2QkdO2zii1tsA5EycTX2teti32/azcT2/h2J&#10;y//2P6GOr938NwAAAP//AwBQSwMEFAAGAAgAAAAhAIQzwU7gAAAADAEAAA8AAABkcnMvZG93bnJl&#10;di54bWxMjz1PwzAQhnck/oN1SGzUbihRCXEqhKADTKQIMV6TSxyI7Sh208Cv5zrBeHo/7nnzzWx7&#10;MdEYOu80LBcKBLnK151rNbztnq7WIEJEV2PvHWn4pgCb4vwsx6z2R/dKUxlbwSUuZKjBxDhkUobK&#10;kMWw8AM51ho/Wox8jq2sRzxyue1lolQqLXaOPxgc6MFQ9VUeLGO8vyi7/WnMh33GJpRmN20fP7W+&#10;vJjv70BEmuOfGU74nIGCmfb+4Oogeg2rdM3oUUOSLnnUyaHU6hrEnrXk9gZkkcv/I4pfAAAA//8D&#10;AFBLAQItABQABgAIAAAAIQC2gziS/gAAAOEBAAATAAAAAAAAAAAAAAAAAAAAAABbQ29udGVudF9U&#10;eXBlc10ueG1sUEsBAi0AFAAGAAgAAAAhADj9If/WAAAAlAEAAAsAAAAAAAAAAAAAAAAALwEAAF9y&#10;ZWxzLy5yZWxzUEsBAi0AFAAGAAgAAAAhAN4Ih5JkAgAANQUAAA4AAAAAAAAAAAAAAAAALgIAAGRy&#10;cy9lMm9Eb2MueG1sUEsBAi0AFAAGAAgAAAAhAIQzwU7gAAAADAEAAA8AAAAAAAAAAAAAAAAAvgQA&#10;AGRycy9kb3ducmV2LnhtbFBLBQYAAAAABAAEAPMAAADLBQAAAAA=&#10;" filled="f" stroked="f" strokeweight=".5pt">
                    <v:textbox style="mso-fit-shape-to-text:t" inset="0,0,0,0">
                      <w:txbxContent>
                        <w:p w14:paraId="6135D449" w14:textId="5EAA01B8" w:rsidR="00DA4209"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85B24" w:rsidRPr="00885B24">
                                <w:rPr>
                                  <w:rFonts w:asciiTheme="majorHAnsi" w:eastAsiaTheme="majorEastAsia" w:hAnsiTheme="majorHAnsi" w:cstheme="majorBidi"/>
                                  <w:color w:val="262626" w:themeColor="text1" w:themeTint="D9"/>
                                  <w:sz w:val="56"/>
                                  <w:szCs w:val="56"/>
                                </w:rPr>
                                <w:t>Business and Web Management</w:t>
                              </w:r>
                            </w:sdtContent>
                          </w:sdt>
                        </w:p>
                        <w:p w14:paraId="691DF0C0" w14:textId="3993493E" w:rsidR="00DA4209" w:rsidRPr="00885B24" w:rsidRDefault="00000000" w:rsidP="00885B24">
                          <w:pPr>
                            <w:spacing w:before="120"/>
                            <w:rPr>
                              <w:color w:val="404040" w:themeColor="text1" w:themeTint="BF"/>
                              <w:sz w:val="32"/>
                              <w:szCs w:val="32"/>
                            </w:rPr>
                          </w:pPr>
                          <w:sdt>
                            <w:sdtPr>
                              <w:rPr>
                                <w:color w:val="404040" w:themeColor="text1"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885B24" w:rsidRPr="00885B24">
                                <w:rPr>
                                  <w:color w:val="404040" w:themeColor="text1" w:themeTint="BF"/>
                                  <w:sz w:val="32"/>
                                  <w:szCs w:val="32"/>
                                </w:rPr>
                                <w:t xml:space="preserve">Component 1 – </w:t>
                              </w:r>
                              <w:proofErr w:type="spellStart"/>
                              <w:r w:rsidR="00885B24" w:rsidRPr="00885B24">
                                <w:rPr>
                                  <w:color w:val="404040" w:themeColor="text1" w:themeTint="BF"/>
                                  <w:sz w:val="32"/>
                                  <w:szCs w:val="32"/>
                                </w:rPr>
                                <w:t>WebsiteRedesign</w:t>
                              </w:r>
                              <w:proofErr w:type="spellEnd"/>
                              <w:r w:rsidR="00885B24" w:rsidRPr="00885B24">
                                <w:rPr>
                                  <w:color w:val="404040" w:themeColor="text1" w:themeTint="BF"/>
                                  <w:sz w:val="32"/>
                                  <w:szCs w:val="32"/>
                                </w:rPr>
                                <w:t xml:space="preserve"> for </w:t>
                              </w:r>
                              <w:proofErr w:type="spellStart"/>
                              <w:r w:rsidR="00885B24" w:rsidRPr="00885B24">
                                <w:rPr>
                                  <w:color w:val="404040" w:themeColor="text1" w:themeTint="BF"/>
                                  <w:sz w:val="32"/>
                                  <w:szCs w:val="32"/>
                                </w:rPr>
                                <w:t>OnlineBusiness</w:t>
                              </w:r>
                              <w:proofErr w:type="spellEnd"/>
                              <w:r w:rsidR="00885B24" w:rsidRPr="00885B24">
                                <w:rPr>
                                  <w:color w:val="404040" w:themeColor="text1" w:themeTint="BF"/>
                                  <w:sz w:val="32"/>
                                  <w:szCs w:val="32"/>
                                </w:rPr>
                                <w:t xml:space="preserve"> Presence</w:t>
                              </w:r>
                            </w:sdtContent>
                          </w:sdt>
                        </w:p>
                      </w:txbxContent>
                    </v:textbox>
                    <w10:wrap anchorx="page" anchory="page"/>
                  </v:shape>
                </w:pict>
              </mc:Fallback>
            </mc:AlternateContent>
          </w:r>
          <w:r w:rsidR="00DA4209">
            <w:br w:type="page"/>
          </w:r>
        </w:p>
      </w:sdtContent>
    </w:sdt>
    <w:sdt>
      <w:sdtPr>
        <w:rPr>
          <w:rFonts w:ascii="Times New Roman" w:eastAsiaTheme="minorEastAsia" w:hAnsi="Times New Roman" w:cstheme="minorBidi"/>
          <w:color w:val="auto"/>
          <w:kern w:val="2"/>
          <w:sz w:val="28"/>
          <w:szCs w:val="24"/>
          <w:lang w:val="en-GB" w:eastAsia="zh-CN"/>
          <w14:ligatures w14:val="standardContextual"/>
        </w:rPr>
        <w:id w:val="1714769781"/>
        <w:docPartObj>
          <w:docPartGallery w:val="Table of Contents"/>
          <w:docPartUnique/>
        </w:docPartObj>
      </w:sdtPr>
      <w:sdtEndPr>
        <w:rPr>
          <w:b/>
          <w:bCs/>
          <w:noProof/>
        </w:rPr>
      </w:sdtEndPr>
      <w:sdtContent>
        <w:p w14:paraId="302F3573" w14:textId="5AA2D038" w:rsidR="00885B24" w:rsidRPr="00885B24" w:rsidRDefault="00885B24" w:rsidP="00885B24">
          <w:pPr>
            <w:pStyle w:val="TOCHeading"/>
            <w:jc w:val="center"/>
            <w:rPr>
              <w:b/>
              <w:bCs/>
              <w:color w:val="auto"/>
              <w:sz w:val="40"/>
              <w:szCs w:val="40"/>
            </w:rPr>
          </w:pPr>
          <w:r w:rsidRPr="00885B24">
            <w:rPr>
              <w:b/>
              <w:bCs/>
              <w:color w:val="auto"/>
              <w:sz w:val="40"/>
              <w:szCs w:val="40"/>
            </w:rPr>
            <w:t>Contents</w:t>
          </w:r>
        </w:p>
        <w:p w14:paraId="41F220D7" w14:textId="3DD60748" w:rsidR="0016618D" w:rsidRPr="0016618D" w:rsidRDefault="00885B24" w:rsidP="0016618D">
          <w:pPr>
            <w:pStyle w:val="TOC1"/>
            <w:rPr>
              <w:rFonts w:asciiTheme="minorHAnsi" w:hAnsiTheme="minorHAnsi"/>
              <w:sz w:val="24"/>
              <w:lang w:val="en-US" w:eastAsia="en-US"/>
            </w:rPr>
          </w:pPr>
          <w:r>
            <w:rPr>
              <w:noProof w:val="0"/>
            </w:rPr>
            <w:fldChar w:fldCharType="begin"/>
          </w:r>
          <w:r>
            <w:instrText xml:space="preserve"> TOC \o "1-3" \h \z \u </w:instrText>
          </w:r>
          <w:r>
            <w:rPr>
              <w:noProof w:val="0"/>
            </w:rPr>
            <w:fldChar w:fldCharType="separate"/>
          </w:r>
          <w:hyperlink w:anchor="_Toc235742286" w:history="1">
            <w:r w:rsidR="0016618D" w:rsidRPr="0016618D">
              <w:rPr>
                <w:rStyle w:val="Hyperlink"/>
              </w:rPr>
              <w:t>Introduction</w:t>
            </w:r>
            <w:r w:rsidR="0016618D" w:rsidRPr="0016618D">
              <w:rPr>
                <w:webHidden/>
              </w:rPr>
              <w:tab/>
            </w:r>
            <w:r w:rsidR="0016618D" w:rsidRPr="0016618D">
              <w:rPr>
                <w:webHidden/>
              </w:rPr>
              <w:fldChar w:fldCharType="begin"/>
            </w:r>
            <w:r w:rsidR="0016618D" w:rsidRPr="0016618D">
              <w:rPr>
                <w:webHidden/>
              </w:rPr>
              <w:instrText xml:space="preserve"> PAGEREF _Toc235742286 \h </w:instrText>
            </w:r>
            <w:r w:rsidR="0016618D" w:rsidRPr="0016618D">
              <w:rPr>
                <w:webHidden/>
              </w:rPr>
            </w:r>
            <w:r w:rsidR="0016618D" w:rsidRPr="0016618D">
              <w:rPr>
                <w:webHidden/>
              </w:rPr>
              <w:fldChar w:fldCharType="separate"/>
            </w:r>
            <w:r w:rsidR="00ED599D">
              <w:rPr>
                <w:webHidden/>
              </w:rPr>
              <w:t>2</w:t>
            </w:r>
            <w:r w:rsidR="0016618D" w:rsidRPr="0016618D">
              <w:rPr>
                <w:webHidden/>
              </w:rPr>
              <w:fldChar w:fldCharType="end"/>
            </w:r>
          </w:hyperlink>
        </w:p>
        <w:p w14:paraId="00E2A8E2" w14:textId="3B0442E9" w:rsidR="0016618D" w:rsidRPr="0016618D" w:rsidRDefault="0016618D" w:rsidP="0016618D">
          <w:pPr>
            <w:pStyle w:val="TOC1"/>
            <w:rPr>
              <w:rFonts w:asciiTheme="minorHAnsi" w:hAnsiTheme="minorHAnsi"/>
              <w:sz w:val="28"/>
              <w:lang w:val="en-US" w:eastAsia="en-US"/>
            </w:rPr>
          </w:pPr>
          <w:hyperlink w:anchor="_Toc235742287" w:history="1">
            <w:r w:rsidRPr="0016618D">
              <w:rPr>
                <w:rStyle w:val="Hyperlink"/>
              </w:rPr>
              <w:t>HealthyHarvest Website Redesign – Analysis of Current Issues and Proposed Solutions</w:t>
            </w:r>
            <w:r w:rsidRPr="0016618D">
              <w:rPr>
                <w:webHidden/>
              </w:rPr>
              <w:tab/>
            </w:r>
            <w:r w:rsidRPr="0016618D">
              <w:rPr>
                <w:webHidden/>
              </w:rPr>
              <w:fldChar w:fldCharType="begin"/>
            </w:r>
            <w:r w:rsidRPr="0016618D">
              <w:rPr>
                <w:webHidden/>
              </w:rPr>
              <w:instrText xml:space="preserve"> PAGEREF _Toc235742287 \h </w:instrText>
            </w:r>
            <w:r w:rsidRPr="0016618D">
              <w:rPr>
                <w:webHidden/>
              </w:rPr>
            </w:r>
            <w:r w:rsidRPr="0016618D">
              <w:rPr>
                <w:webHidden/>
              </w:rPr>
              <w:fldChar w:fldCharType="separate"/>
            </w:r>
            <w:r w:rsidR="00ED599D">
              <w:rPr>
                <w:webHidden/>
              </w:rPr>
              <w:t>3</w:t>
            </w:r>
            <w:r w:rsidRPr="0016618D">
              <w:rPr>
                <w:webHidden/>
              </w:rPr>
              <w:fldChar w:fldCharType="end"/>
            </w:r>
          </w:hyperlink>
        </w:p>
        <w:p w14:paraId="1275923D" w14:textId="481FB533" w:rsidR="0016618D" w:rsidRPr="0016618D" w:rsidRDefault="0016618D" w:rsidP="0016618D">
          <w:pPr>
            <w:pStyle w:val="TOC2"/>
            <w:rPr>
              <w:rFonts w:asciiTheme="minorHAnsi" w:hAnsiTheme="minorHAnsi"/>
              <w:sz w:val="24"/>
              <w:lang w:val="en-US" w:eastAsia="en-US"/>
            </w:rPr>
          </w:pPr>
          <w:hyperlink w:anchor="_Toc235742288" w:history="1">
            <w:r w:rsidRPr="0016618D">
              <w:rPr>
                <w:rStyle w:val="Hyperlink"/>
              </w:rPr>
              <w:t>Issues Identified in the Current Version</w:t>
            </w:r>
            <w:r w:rsidRPr="0016618D">
              <w:rPr>
                <w:webHidden/>
              </w:rPr>
              <w:tab/>
            </w:r>
            <w:r w:rsidRPr="0016618D">
              <w:rPr>
                <w:webHidden/>
              </w:rPr>
              <w:fldChar w:fldCharType="begin"/>
            </w:r>
            <w:r w:rsidRPr="0016618D">
              <w:rPr>
                <w:webHidden/>
              </w:rPr>
              <w:instrText xml:space="preserve"> PAGEREF _Toc235742288 \h </w:instrText>
            </w:r>
            <w:r w:rsidRPr="0016618D">
              <w:rPr>
                <w:webHidden/>
              </w:rPr>
            </w:r>
            <w:r w:rsidRPr="0016618D">
              <w:rPr>
                <w:webHidden/>
              </w:rPr>
              <w:fldChar w:fldCharType="separate"/>
            </w:r>
            <w:r w:rsidR="00ED599D">
              <w:rPr>
                <w:webHidden/>
              </w:rPr>
              <w:t>3</w:t>
            </w:r>
            <w:r w:rsidRPr="0016618D">
              <w:rPr>
                <w:webHidden/>
              </w:rPr>
              <w:fldChar w:fldCharType="end"/>
            </w:r>
          </w:hyperlink>
        </w:p>
        <w:p w14:paraId="4377E11D" w14:textId="0E8AC48F" w:rsidR="0016618D" w:rsidRDefault="0016618D">
          <w:pPr>
            <w:pStyle w:val="TOC3"/>
            <w:tabs>
              <w:tab w:val="right" w:leader="dot" w:pos="10456"/>
            </w:tabs>
            <w:rPr>
              <w:rFonts w:asciiTheme="minorHAnsi" w:hAnsiTheme="minorHAnsi"/>
              <w:noProof/>
              <w:sz w:val="24"/>
              <w:lang w:val="en-US" w:eastAsia="en-US"/>
            </w:rPr>
          </w:pPr>
          <w:hyperlink w:anchor="_Toc235742289" w:history="1">
            <w:r w:rsidRPr="004571F4">
              <w:rPr>
                <w:rStyle w:val="Hyperlink"/>
                <w:noProof/>
              </w:rPr>
              <w:t>Overloaded visual structure and lack of clear hierarchy</w:t>
            </w:r>
            <w:r>
              <w:rPr>
                <w:noProof/>
                <w:webHidden/>
              </w:rPr>
              <w:tab/>
            </w:r>
            <w:r>
              <w:rPr>
                <w:noProof/>
                <w:webHidden/>
              </w:rPr>
              <w:fldChar w:fldCharType="begin"/>
            </w:r>
            <w:r>
              <w:rPr>
                <w:noProof/>
                <w:webHidden/>
              </w:rPr>
              <w:instrText xml:space="preserve"> PAGEREF _Toc235742289 \h </w:instrText>
            </w:r>
            <w:r>
              <w:rPr>
                <w:noProof/>
                <w:webHidden/>
              </w:rPr>
            </w:r>
            <w:r>
              <w:rPr>
                <w:noProof/>
                <w:webHidden/>
              </w:rPr>
              <w:fldChar w:fldCharType="separate"/>
            </w:r>
            <w:r w:rsidR="00ED599D">
              <w:rPr>
                <w:noProof/>
                <w:webHidden/>
              </w:rPr>
              <w:t>3</w:t>
            </w:r>
            <w:r>
              <w:rPr>
                <w:noProof/>
                <w:webHidden/>
              </w:rPr>
              <w:fldChar w:fldCharType="end"/>
            </w:r>
          </w:hyperlink>
        </w:p>
        <w:p w14:paraId="6903E84B" w14:textId="232A9016" w:rsidR="0016618D" w:rsidRDefault="0016618D">
          <w:pPr>
            <w:pStyle w:val="TOC3"/>
            <w:tabs>
              <w:tab w:val="right" w:leader="dot" w:pos="10456"/>
            </w:tabs>
            <w:rPr>
              <w:rFonts w:asciiTheme="minorHAnsi" w:hAnsiTheme="minorHAnsi"/>
              <w:noProof/>
              <w:sz w:val="24"/>
              <w:lang w:val="en-US" w:eastAsia="en-US"/>
            </w:rPr>
          </w:pPr>
          <w:hyperlink w:anchor="_Toc235742290" w:history="1">
            <w:r w:rsidRPr="004571F4">
              <w:rPr>
                <w:rStyle w:val="Hyperlink"/>
                <w:noProof/>
              </w:rPr>
              <w:t>Repetition of testimonials</w:t>
            </w:r>
            <w:r>
              <w:rPr>
                <w:noProof/>
                <w:webHidden/>
              </w:rPr>
              <w:tab/>
            </w:r>
            <w:r>
              <w:rPr>
                <w:noProof/>
                <w:webHidden/>
              </w:rPr>
              <w:fldChar w:fldCharType="begin"/>
            </w:r>
            <w:r>
              <w:rPr>
                <w:noProof/>
                <w:webHidden/>
              </w:rPr>
              <w:instrText xml:space="preserve"> PAGEREF _Toc235742290 \h </w:instrText>
            </w:r>
            <w:r>
              <w:rPr>
                <w:noProof/>
                <w:webHidden/>
              </w:rPr>
            </w:r>
            <w:r>
              <w:rPr>
                <w:noProof/>
                <w:webHidden/>
              </w:rPr>
              <w:fldChar w:fldCharType="separate"/>
            </w:r>
            <w:r w:rsidR="00ED599D">
              <w:rPr>
                <w:noProof/>
                <w:webHidden/>
              </w:rPr>
              <w:t>3</w:t>
            </w:r>
            <w:r>
              <w:rPr>
                <w:noProof/>
                <w:webHidden/>
              </w:rPr>
              <w:fldChar w:fldCharType="end"/>
            </w:r>
          </w:hyperlink>
        </w:p>
        <w:p w14:paraId="55F363CE" w14:textId="4DB38484" w:rsidR="0016618D" w:rsidRDefault="0016618D">
          <w:pPr>
            <w:pStyle w:val="TOC3"/>
            <w:tabs>
              <w:tab w:val="right" w:leader="dot" w:pos="10456"/>
            </w:tabs>
            <w:rPr>
              <w:rFonts w:asciiTheme="minorHAnsi" w:hAnsiTheme="minorHAnsi"/>
              <w:noProof/>
              <w:sz w:val="24"/>
              <w:lang w:val="en-US" w:eastAsia="en-US"/>
            </w:rPr>
          </w:pPr>
          <w:hyperlink w:anchor="_Toc235742291" w:history="1">
            <w:r w:rsidRPr="004571F4">
              <w:rPr>
                <w:rStyle w:val="Hyperlink"/>
                <w:noProof/>
              </w:rPr>
              <w:t>Lack of a concise main value proposition</w:t>
            </w:r>
            <w:r>
              <w:rPr>
                <w:noProof/>
                <w:webHidden/>
              </w:rPr>
              <w:tab/>
            </w:r>
            <w:r>
              <w:rPr>
                <w:noProof/>
                <w:webHidden/>
              </w:rPr>
              <w:fldChar w:fldCharType="begin"/>
            </w:r>
            <w:r>
              <w:rPr>
                <w:noProof/>
                <w:webHidden/>
              </w:rPr>
              <w:instrText xml:space="preserve"> PAGEREF _Toc235742291 \h </w:instrText>
            </w:r>
            <w:r>
              <w:rPr>
                <w:noProof/>
                <w:webHidden/>
              </w:rPr>
            </w:r>
            <w:r>
              <w:rPr>
                <w:noProof/>
                <w:webHidden/>
              </w:rPr>
              <w:fldChar w:fldCharType="separate"/>
            </w:r>
            <w:r w:rsidR="00ED599D">
              <w:rPr>
                <w:noProof/>
                <w:webHidden/>
              </w:rPr>
              <w:t>3</w:t>
            </w:r>
            <w:r>
              <w:rPr>
                <w:noProof/>
                <w:webHidden/>
              </w:rPr>
              <w:fldChar w:fldCharType="end"/>
            </w:r>
          </w:hyperlink>
        </w:p>
        <w:p w14:paraId="7548B883" w14:textId="5663469F" w:rsidR="0016618D" w:rsidRDefault="0016618D">
          <w:pPr>
            <w:pStyle w:val="TOC3"/>
            <w:tabs>
              <w:tab w:val="right" w:leader="dot" w:pos="10456"/>
            </w:tabs>
            <w:rPr>
              <w:rFonts w:asciiTheme="minorHAnsi" w:hAnsiTheme="minorHAnsi"/>
              <w:noProof/>
              <w:sz w:val="24"/>
              <w:lang w:val="en-US" w:eastAsia="en-US"/>
            </w:rPr>
          </w:pPr>
          <w:hyperlink w:anchor="_Toc235742292" w:history="1">
            <w:r w:rsidRPr="004571F4">
              <w:rPr>
                <w:rStyle w:val="Hyperlink"/>
                <w:noProof/>
              </w:rPr>
              <w:t>Navigation on functional but not emphasized</w:t>
            </w:r>
            <w:r>
              <w:rPr>
                <w:noProof/>
                <w:webHidden/>
              </w:rPr>
              <w:tab/>
            </w:r>
            <w:r>
              <w:rPr>
                <w:noProof/>
                <w:webHidden/>
              </w:rPr>
              <w:fldChar w:fldCharType="begin"/>
            </w:r>
            <w:r>
              <w:rPr>
                <w:noProof/>
                <w:webHidden/>
              </w:rPr>
              <w:instrText xml:space="preserve"> PAGEREF _Toc235742292 \h </w:instrText>
            </w:r>
            <w:r>
              <w:rPr>
                <w:noProof/>
                <w:webHidden/>
              </w:rPr>
            </w:r>
            <w:r>
              <w:rPr>
                <w:noProof/>
                <w:webHidden/>
              </w:rPr>
              <w:fldChar w:fldCharType="separate"/>
            </w:r>
            <w:r w:rsidR="00ED599D">
              <w:rPr>
                <w:noProof/>
                <w:webHidden/>
              </w:rPr>
              <w:t>3</w:t>
            </w:r>
            <w:r>
              <w:rPr>
                <w:noProof/>
                <w:webHidden/>
              </w:rPr>
              <w:fldChar w:fldCharType="end"/>
            </w:r>
          </w:hyperlink>
        </w:p>
        <w:p w14:paraId="01DB8243" w14:textId="4312259E" w:rsidR="0016618D" w:rsidRDefault="0016618D">
          <w:pPr>
            <w:pStyle w:val="TOC3"/>
            <w:tabs>
              <w:tab w:val="right" w:leader="dot" w:pos="10456"/>
            </w:tabs>
            <w:rPr>
              <w:rFonts w:asciiTheme="minorHAnsi" w:hAnsiTheme="minorHAnsi"/>
              <w:noProof/>
              <w:sz w:val="24"/>
              <w:lang w:val="en-US" w:eastAsia="en-US"/>
            </w:rPr>
          </w:pPr>
          <w:hyperlink w:anchor="_Toc235742293" w:history="1">
            <w:r w:rsidRPr="004571F4">
              <w:rPr>
                <w:rStyle w:val="Hyperlink"/>
                <w:noProof/>
              </w:rPr>
              <w:t>Lack of modern visual elements</w:t>
            </w:r>
            <w:r>
              <w:rPr>
                <w:noProof/>
                <w:webHidden/>
              </w:rPr>
              <w:tab/>
            </w:r>
            <w:r>
              <w:rPr>
                <w:noProof/>
                <w:webHidden/>
              </w:rPr>
              <w:fldChar w:fldCharType="begin"/>
            </w:r>
            <w:r>
              <w:rPr>
                <w:noProof/>
                <w:webHidden/>
              </w:rPr>
              <w:instrText xml:space="preserve"> PAGEREF _Toc235742293 \h </w:instrText>
            </w:r>
            <w:r>
              <w:rPr>
                <w:noProof/>
                <w:webHidden/>
              </w:rPr>
            </w:r>
            <w:r>
              <w:rPr>
                <w:noProof/>
                <w:webHidden/>
              </w:rPr>
              <w:fldChar w:fldCharType="separate"/>
            </w:r>
            <w:r w:rsidR="00ED599D">
              <w:rPr>
                <w:noProof/>
                <w:webHidden/>
              </w:rPr>
              <w:t>3</w:t>
            </w:r>
            <w:r>
              <w:rPr>
                <w:noProof/>
                <w:webHidden/>
              </w:rPr>
              <w:fldChar w:fldCharType="end"/>
            </w:r>
          </w:hyperlink>
        </w:p>
        <w:p w14:paraId="5D2103CD" w14:textId="0A3D6D22" w:rsidR="0016618D" w:rsidRDefault="0016618D">
          <w:pPr>
            <w:pStyle w:val="TOC3"/>
            <w:tabs>
              <w:tab w:val="right" w:leader="dot" w:pos="10456"/>
            </w:tabs>
            <w:rPr>
              <w:rFonts w:asciiTheme="minorHAnsi" w:hAnsiTheme="minorHAnsi"/>
              <w:noProof/>
              <w:sz w:val="24"/>
              <w:lang w:val="en-US" w:eastAsia="en-US"/>
            </w:rPr>
          </w:pPr>
          <w:hyperlink w:anchor="_Toc235742294" w:history="1">
            <w:r w:rsidRPr="004571F4">
              <w:rPr>
                <w:rStyle w:val="Hyperlink"/>
                <w:noProof/>
              </w:rPr>
              <w:t>Insufficient conversion optimization</w:t>
            </w:r>
            <w:r>
              <w:rPr>
                <w:noProof/>
                <w:webHidden/>
              </w:rPr>
              <w:tab/>
            </w:r>
            <w:r>
              <w:rPr>
                <w:noProof/>
                <w:webHidden/>
              </w:rPr>
              <w:fldChar w:fldCharType="begin"/>
            </w:r>
            <w:r>
              <w:rPr>
                <w:noProof/>
                <w:webHidden/>
              </w:rPr>
              <w:instrText xml:space="preserve"> PAGEREF _Toc235742294 \h </w:instrText>
            </w:r>
            <w:r>
              <w:rPr>
                <w:noProof/>
                <w:webHidden/>
              </w:rPr>
            </w:r>
            <w:r>
              <w:rPr>
                <w:noProof/>
                <w:webHidden/>
              </w:rPr>
              <w:fldChar w:fldCharType="separate"/>
            </w:r>
            <w:r w:rsidR="00ED599D">
              <w:rPr>
                <w:noProof/>
                <w:webHidden/>
              </w:rPr>
              <w:t>3</w:t>
            </w:r>
            <w:r>
              <w:rPr>
                <w:noProof/>
                <w:webHidden/>
              </w:rPr>
              <w:fldChar w:fldCharType="end"/>
            </w:r>
          </w:hyperlink>
        </w:p>
        <w:p w14:paraId="569BC9E8" w14:textId="4B61EBB9" w:rsidR="0016618D" w:rsidRDefault="0016618D">
          <w:pPr>
            <w:pStyle w:val="TOC3"/>
            <w:tabs>
              <w:tab w:val="right" w:leader="dot" w:pos="10456"/>
            </w:tabs>
            <w:rPr>
              <w:rFonts w:asciiTheme="minorHAnsi" w:hAnsiTheme="minorHAnsi"/>
              <w:noProof/>
              <w:sz w:val="24"/>
              <w:lang w:val="en-US" w:eastAsia="en-US"/>
            </w:rPr>
          </w:pPr>
          <w:hyperlink w:anchor="_Toc235742295" w:history="1">
            <w:r w:rsidRPr="004571F4">
              <w:rPr>
                <w:rStyle w:val="Hyperlink"/>
                <w:noProof/>
              </w:rPr>
              <w:t>Weak brand storytelling on the homepage</w:t>
            </w:r>
            <w:r>
              <w:rPr>
                <w:noProof/>
                <w:webHidden/>
              </w:rPr>
              <w:tab/>
            </w:r>
            <w:r>
              <w:rPr>
                <w:noProof/>
                <w:webHidden/>
              </w:rPr>
              <w:fldChar w:fldCharType="begin"/>
            </w:r>
            <w:r>
              <w:rPr>
                <w:noProof/>
                <w:webHidden/>
              </w:rPr>
              <w:instrText xml:space="preserve"> PAGEREF _Toc235742295 \h </w:instrText>
            </w:r>
            <w:r>
              <w:rPr>
                <w:noProof/>
                <w:webHidden/>
              </w:rPr>
            </w:r>
            <w:r>
              <w:rPr>
                <w:noProof/>
                <w:webHidden/>
              </w:rPr>
              <w:fldChar w:fldCharType="separate"/>
            </w:r>
            <w:r w:rsidR="00ED599D">
              <w:rPr>
                <w:noProof/>
                <w:webHidden/>
              </w:rPr>
              <w:t>4</w:t>
            </w:r>
            <w:r>
              <w:rPr>
                <w:noProof/>
                <w:webHidden/>
              </w:rPr>
              <w:fldChar w:fldCharType="end"/>
            </w:r>
          </w:hyperlink>
        </w:p>
        <w:p w14:paraId="319DB27B" w14:textId="4D2411DC" w:rsidR="0016618D" w:rsidRDefault="0016618D" w:rsidP="0016618D">
          <w:pPr>
            <w:pStyle w:val="TOC2"/>
            <w:rPr>
              <w:rFonts w:asciiTheme="minorHAnsi" w:hAnsiTheme="minorHAnsi"/>
              <w:sz w:val="24"/>
              <w:lang w:val="en-US" w:eastAsia="en-US"/>
            </w:rPr>
          </w:pPr>
          <w:hyperlink w:anchor="_Toc235742296" w:history="1">
            <w:r w:rsidRPr="004571F4">
              <w:rPr>
                <w:rStyle w:val="Hyperlink"/>
              </w:rPr>
              <w:t>Proposed Solutions for the Redesign</w:t>
            </w:r>
            <w:r>
              <w:rPr>
                <w:webHidden/>
              </w:rPr>
              <w:tab/>
            </w:r>
            <w:r>
              <w:rPr>
                <w:webHidden/>
              </w:rPr>
              <w:fldChar w:fldCharType="begin"/>
            </w:r>
            <w:r>
              <w:rPr>
                <w:webHidden/>
              </w:rPr>
              <w:instrText xml:space="preserve"> PAGEREF _Toc235742296 \h </w:instrText>
            </w:r>
            <w:r>
              <w:rPr>
                <w:webHidden/>
              </w:rPr>
            </w:r>
            <w:r>
              <w:rPr>
                <w:webHidden/>
              </w:rPr>
              <w:fldChar w:fldCharType="separate"/>
            </w:r>
            <w:r w:rsidR="00ED599D">
              <w:rPr>
                <w:webHidden/>
              </w:rPr>
              <w:t>4</w:t>
            </w:r>
            <w:r>
              <w:rPr>
                <w:webHidden/>
              </w:rPr>
              <w:fldChar w:fldCharType="end"/>
            </w:r>
          </w:hyperlink>
        </w:p>
        <w:p w14:paraId="09D4F36D" w14:textId="2993866D" w:rsidR="0016618D" w:rsidRDefault="0016618D">
          <w:pPr>
            <w:pStyle w:val="TOC3"/>
            <w:tabs>
              <w:tab w:val="right" w:leader="dot" w:pos="10456"/>
            </w:tabs>
            <w:rPr>
              <w:rFonts w:asciiTheme="minorHAnsi" w:hAnsiTheme="minorHAnsi"/>
              <w:noProof/>
              <w:sz w:val="24"/>
              <w:lang w:val="en-US" w:eastAsia="en-US"/>
            </w:rPr>
          </w:pPr>
          <w:hyperlink w:anchor="_Toc235742297" w:history="1">
            <w:r w:rsidRPr="004571F4">
              <w:rPr>
                <w:rStyle w:val="Hyperlink"/>
                <w:noProof/>
              </w:rPr>
              <w:t>Complete reorganization of the homepage</w:t>
            </w:r>
            <w:r>
              <w:rPr>
                <w:noProof/>
                <w:webHidden/>
              </w:rPr>
              <w:tab/>
            </w:r>
            <w:r>
              <w:rPr>
                <w:noProof/>
                <w:webHidden/>
              </w:rPr>
              <w:fldChar w:fldCharType="begin"/>
            </w:r>
            <w:r>
              <w:rPr>
                <w:noProof/>
                <w:webHidden/>
              </w:rPr>
              <w:instrText xml:space="preserve"> PAGEREF _Toc235742297 \h </w:instrText>
            </w:r>
            <w:r>
              <w:rPr>
                <w:noProof/>
                <w:webHidden/>
              </w:rPr>
            </w:r>
            <w:r>
              <w:rPr>
                <w:noProof/>
                <w:webHidden/>
              </w:rPr>
              <w:fldChar w:fldCharType="separate"/>
            </w:r>
            <w:r w:rsidR="00ED599D">
              <w:rPr>
                <w:noProof/>
                <w:webHidden/>
              </w:rPr>
              <w:t>4</w:t>
            </w:r>
            <w:r>
              <w:rPr>
                <w:noProof/>
                <w:webHidden/>
              </w:rPr>
              <w:fldChar w:fldCharType="end"/>
            </w:r>
          </w:hyperlink>
        </w:p>
        <w:p w14:paraId="498B4ECD" w14:textId="5034FD39" w:rsidR="0016618D" w:rsidRDefault="0016618D">
          <w:pPr>
            <w:pStyle w:val="TOC3"/>
            <w:tabs>
              <w:tab w:val="right" w:leader="dot" w:pos="10456"/>
            </w:tabs>
            <w:rPr>
              <w:rFonts w:asciiTheme="minorHAnsi" w:hAnsiTheme="minorHAnsi"/>
              <w:noProof/>
              <w:sz w:val="24"/>
              <w:lang w:val="en-US" w:eastAsia="en-US"/>
            </w:rPr>
          </w:pPr>
          <w:hyperlink w:anchor="_Toc235742298" w:history="1">
            <w:r w:rsidRPr="004571F4">
              <w:rPr>
                <w:rStyle w:val="Hyperlink"/>
                <w:noProof/>
              </w:rPr>
              <w:t>Remove repetition and optimize content</w:t>
            </w:r>
            <w:r>
              <w:rPr>
                <w:noProof/>
                <w:webHidden/>
              </w:rPr>
              <w:tab/>
            </w:r>
            <w:r>
              <w:rPr>
                <w:noProof/>
                <w:webHidden/>
              </w:rPr>
              <w:fldChar w:fldCharType="begin"/>
            </w:r>
            <w:r>
              <w:rPr>
                <w:noProof/>
                <w:webHidden/>
              </w:rPr>
              <w:instrText xml:space="preserve"> PAGEREF _Toc235742298 \h </w:instrText>
            </w:r>
            <w:r>
              <w:rPr>
                <w:noProof/>
                <w:webHidden/>
              </w:rPr>
            </w:r>
            <w:r>
              <w:rPr>
                <w:noProof/>
                <w:webHidden/>
              </w:rPr>
              <w:fldChar w:fldCharType="separate"/>
            </w:r>
            <w:r w:rsidR="00ED599D">
              <w:rPr>
                <w:noProof/>
                <w:webHidden/>
              </w:rPr>
              <w:t>4</w:t>
            </w:r>
            <w:r>
              <w:rPr>
                <w:noProof/>
                <w:webHidden/>
              </w:rPr>
              <w:fldChar w:fldCharType="end"/>
            </w:r>
          </w:hyperlink>
        </w:p>
        <w:p w14:paraId="005ADCC7" w14:textId="7CDA663B" w:rsidR="0016618D" w:rsidRDefault="0016618D">
          <w:pPr>
            <w:pStyle w:val="TOC3"/>
            <w:tabs>
              <w:tab w:val="right" w:leader="dot" w:pos="10456"/>
            </w:tabs>
            <w:rPr>
              <w:rFonts w:asciiTheme="minorHAnsi" w:hAnsiTheme="minorHAnsi"/>
              <w:noProof/>
              <w:sz w:val="24"/>
              <w:lang w:val="en-US" w:eastAsia="en-US"/>
            </w:rPr>
          </w:pPr>
          <w:hyperlink w:anchor="_Toc235742299" w:history="1">
            <w:r w:rsidRPr="004571F4">
              <w:rPr>
                <w:rStyle w:val="Hyperlink"/>
                <w:noProof/>
              </w:rPr>
              <w:t>Modernize visual design</w:t>
            </w:r>
            <w:r>
              <w:rPr>
                <w:noProof/>
                <w:webHidden/>
              </w:rPr>
              <w:tab/>
            </w:r>
            <w:r>
              <w:rPr>
                <w:noProof/>
                <w:webHidden/>
              </w:rPr>
              <w:fldChar w:fldCharType="begin"/>
            </w:r>
            <w:r>
              <w:rPr>
                <w:noProof/>
                <w:webHidden/>
              </w:rPr>
              <w:instrText xml:space="preserve"> PAGEREF _Toc235742299 \h </w:instrText>
            </w:r>
            <w:r>
              <w:rPr>
                <w:noProof/>
                <w:webHidden/>
              </w:rPr>
            </w:r>
            <w:r>
              <w:rPr>
                <w:noProof/>
                <w:webHidden/>
              </w:rPr>
              <w:fldChar w:fldCharType="separate"/>
            </w:r>
            <w:r w:rsidR="00ED599D">
              <w:rPr>
                <w:noProof/>
                <w:webHidden/>
              </w:rPr>
              <w:t>4</w:t>
            </w:r>
            <w:r>
              <w:rPr>
                <w:noProof/>
                <w:webHidden/>
              </w:rPr>
              <w:fldChar w:fldCharType="end"/>
            </w:r>
          </w:hyperlink>
        </w:p>
        <w:p w14:paraId="38D46AA7" w14:textId="0EBAF07B" w:rsidR="0016618D" w:rsidRDefault="0016618D">
          <w:pPr>
            <w:pStyle w:val="TOC3"/>
            <w:tabs>
              <w:tab w:val="right" w:leader="dot" w:pos="10456"/>
            </w:tabs>
            <w:rPr>
              <w:rFonts w:asciiTheme="minorHAnsi" w:hAnsiTheme="minorHAnsi"/>
              <w:noProof/>
              <w:sz w:val="24"/>
              <w:lang w:val="en-US" w:eastAsia="en-US"/>
            </w:rPr>
          </w:pPr>
          <w:hyperlink w:anchor="_Toc235742300" w:history="1">
            <w:r w:rsidRPr="004571F4">
              <w:rPr>
                <w:rStyle w:val="Hyperlink"/>
                <w:noProof/>
              </w:rPr>
              <w:t>Improve navigation</w:t>
            </w:r>
            <w:r>
              <w:rPr>
                <w:noProof/>
                <w:webHidden/>
              </w:rPr>
              <w:tab/>
            </w:r>
            <w:r>
              <w:rPr>
                <w:noProof/>
                <w:webHidden/>
              </w:rPr>
              <w:fldChar w:fldCharType="begin"/>
            </w:r>
            <w:r>
              <w:rPr>
                <w:noProof/>
                <w:webHidden/>
              </w:rPr>
              <w:instrText xml:space="preserve"> PAGEREF _Toc235742300 \h </w:instrText>
            </w:r>
            <w:r>
              <w:rPr>
                <w:noProof/>
                <w:webHidden/>
              </w:rPr>
            </w:r>
            <w:r>
              <w:rPr>
                <w:noProof/>
                <w:webHidden/>
              </w:rPr>
              <w:fldChar w:fldCharType="separate"/>
            </w:r>
            <w:r w:rsidR="00ED599D">
              <w:rPr>
                <w:noProof/>
                <w:webHidden/>
              </w:rPr>
              <w:t>4</w:t>
            </w:r>
            <w:r>
              <w:rPr>
                <w:noProof/>
                <w:webHidden/>
              </w:rPr>
              <w:fldChar w:fldCharType="end"/>
            </w:r>
          </w:hyperlink>
        </w:p>
        <w:p w14:paraId="480C5087" w14:textId="3BD738DD" w:rsidR="0016618D" w:rsidRDefault="0016618D">
          <w:pPr>
            <w:pStyle w:val="TOC3"/>
            <w:tabs>
              <w:tab w:val="right" w:leader="dot" w:pos="10456"/>
            </w:tabs>
            <w:rPr>
              <w:rFonts w:asciiTheme="minorHAnsi" w:hAnsiTheme="minorHAnsi"/>
              <w:noProof/>
              <w:sz w:val="24"/>
              <w:lang w:val="en-US" w:eastAsia="en-US"/>
            </w:rPr>
          </w:pPr>
          <w:hyperlink w:anchor="_Toc235742301" w:history="1">
            <w:r w:rsidRPr="004571F4">
              <w:rPr>
                <w:rStyle w:val="Hyperlink"/>
                <w:noProof/>
              </w:rPr>
              <w:t>Conversion optimization</w:t>
            </w:r>
            <w:r>
              <w:rPr>
                <w:noProof/>
                <w:webHidden/>
              </w:rPr>
              <w:tab/>
            </w:r>
            <w:r>
              <w:rPr>
                <w:noProof/>
                <w:webHidden/>
              </w:rPr>
              <w:fldChar w:fldCharType="begin"/>
            </w:r>
            <w:r>
              <w:rPr>
                <w:noProof/>
                <w:webHidden/>
              </w:rPr>
              <w:instrText xml:space="preserve"> PAGEREF _Toc235742301 \h </w:instrText>
            </w:r>
            <w:r>
              <w:rPr>
                <w:noProof/>
                <w:webHidden/>
              </w:rPr>
            </w:r>
            <w:r>
              <w:rPr>
                <w:noProof/>
                <w:webHidden/>
              </w:rPr>
              <w:fldChar w:fldCharType="separate"/>
            </w:r>
            <w:r w:rsidR="00ED599D">
              <w:rPr>
                <w:noProof/>
                <w:webHidden/>
              </w:rPr>
              <w:t>5</w:t>
            </w:r>
            <w:r>
              <w:rPr>
                <w:noProof/>
                <w:webHidden/>
              </w:rPr>
              <w:fldChar w:fldCharType="end"/>
            </w:r>
          </w:hyperlink>
        </w:p>
        <w:p w14:paraId="1B7A1453" w14:textId="75F60CA6" w:rsidR="0016618D" w:rsidRDefault="0016618D">
          <w:pPr>
            <w:pStyle w:val="TOC3"/>
            <w:tabs>
              <w:tab w:val="right" w:leader="dot" w:pos="10456"/>
            </w:tabs>
            <w:rPr>
              <w:rFonts w:asciiTheme="minorHAnsi" w:hAnsiTheme="minorHAnsi"/>
              <w:noProof/>
              <w:sz w:val="24"/>
              <w:lang w:val="en-US" w:eastAsia="en-US"/>
            </w:rPr>
          </w:pPr>
          <w:hyperlink w:anchor="_Toc235742302" w:history="1">
            <w:r w:rsidRPr="004571F4">
              <w:rPr>
                <w:rStyle w:val="Hyperlink"/>
                <w:noProof/>
              </w:rPr>
              <w:t>Enhanced storytelling</w:t>
            </w:r>
            <w:r>
              <w:rPr>
                <w:noProof/>
                <w:webHidden/>
              </w:rPr>
              <w:tab/>
            </w:r>
            <w:r>
              <w:rPr>
                <w:noProof/>
                <w:webHidden/>
              </w:rPr>
              <w:fldChar w:fldCharType="begin"/>
            </w:r>
            <w:r>
              <w:rPr>
                <w:noProof/>
                <w:webHidden/>
              </w:rPr>
              <w:instrText xml:space="preserve"> PAGEREF _Toc235742302 \h </w:instrText>
            </w:r>
            <w:r>
              <w:rPr>
                <w:noProof/>
                <w:webHidden/>
              </w:rPr>
            </w:r>
            <w:r>
              <w:rPr>
                <w:noProof/>
                <w:webHidden/>
              </w:rPr>
              <w:fldChar w:fldCharType="separate"/>
            </w:r>
            <w:r w:rsidR="00ED599D">
              <w:rPr>
                <w:noProof/>
                <w:webHidden/>
              </w:rPr>
              <w:t>5</w:t>
            </w:r>
            <w:r>
              <w:rPr>
                <w:noProof/>
                <w:webHidden/>
              </w:rPr>
              <w:fldChar w:fldCharType="end"/>
            </w:r>
          </w:hyperlink>
        </w:p>
        <w:p w14:paraId="356A805B" w14:textId="4D065D63" w:rsidR="0016618D" w:rsidRDefault="0016618D" w:rsidP="0016618D">
          <w:pPr>
            <w:pStyle w:val="TOC1"/>
            <w:rPr>
              <w:rFonts w:asciiTheme="minorHAnsi" w:hAnsiTheme="minorHAnsi"/>
              <w:sz w:val="24"/>
              <w:lang w:val="en-US" w:eastAsia="en-US"/>
            </w:rPr>
          </w:pPr>
          <w:hyperlink w:anchor="_Toc235742303" w:history="1">
            <w:r w:rsidRPr="004571F4">
              <w:rPr>
                <w:rStyle w:val="Hyperlink"/>
              </w:rPr>
              <w:t>Responsive Design Implementation in E</w:t>
            </w:r>
            <w:r w:rsidRPr="004571F4">
              <w:rPr>
                <w:rStyle w:val="Hyperlink"/>
              </w:rPr>
              <w:noBreakHyphen/>
              <w:t>Commerce – Analysis and Implications</w:t>
            </w:r>
            <w:r>
              <w:rPr>
                <w:webHidden/>
              </w:rPr>
              <w:tab/>
            </w:r>
            <w:r>
              <w:rPr>
                <w:webHidden/>
              </w:rPr>
              <w:fldChar w:fldCharType="begin"/>
            </w:r>
            <w:r>
              <w:rPr>
                <w:webHidden/>
              </w:rPr>
              <w:instrText xml:space="preserve"> PAGEREF _Toc235742303 \h </w:instrText>
            </w:r>
            <w:r>
              <w:rPr>
                <w:webHidden/>
              </w:rPr>
            </w:r>
            <w:r>
              <w:rPr>
                <w:webHidden/>
              </w:rPr>
              <w:fldChar w:fldCharType="separate"/>
            </w:r>
            <w:r w:rsidR="00ED599D">
              <w:rPr>
                <w:webHidden/>
              </w:rPr>
              <w:t>6</w:t>
            </w:r>
            <w:r>
              <w:rPr>
                <w:webHidden/>
              </w:rPr>
              <w:fldChar w:fldCharType="end"/>
            </w:r>
          </w:hyperlink>
        </w:p>
        <w:p w14:paraId="51CAF27B" w14:textId="22F5A4D1" w:rsidR="0016618D" w:rsidRDefault="0016618D" w:rsidP="0016618D">
          <w:pPr>
            <w:pStyle w:val="TOC2"/>
            <w:rPr>
              <w:rFonts w:asciiTheme="minorHAnsi" w:hAnsiTheme="minorHAnsi"/>
              <w:sz w:val="24"/>
              <w:lang w:val="en-US" w:eastAsia="en-US"/>
            </w:rPr>
          </w:pPr>
          <w:hyperlink w:anchor="_Toc235742304" w:history="1">
            <w:r w:rsidRPr="004571F4">
              <w:rPr>
                <w:rStyle w:val="Hyperlink"/>
              </w:rPr>
              <w:t>Implications of Responsive Design for User Experience</w:t>
            </w:r>
            <w:r>
              <w:rPr>
                <w:webHidden/>
              </w:rPr>
              <w:tab/>
            </w:r>
            <w:r>
              <w:rPr>
                <w:webHidden/>
              </w:rPr>
              <w:fldChar w:fldCharType="begin"/>
            </w:r>
            <w:r>
              <w:rPr>
                <w:webHidden/>
              </w:rPr>
              <w:instrText xml:space="preserve"> PAGEREF _Toc235742304 \h </w:instrText>
            </w:r>
            <w:r>
              <w:rPr>
                <w:webHidden/>
              </w:rPr>
            </w:r>
            <w:r>
              <w:rPr>
                <w:webHidden/>
              </w:rPr>
              <w:fldChar w:fldCharType="separate"/>
            </w:r>
            <w:r w:rsidR="00ED599D">
              <w:rPr>
                <w:webHidden/>
              </w:rPr>
              <w:t>6</w:t>
            </w:r>
            <w:r>
              <w:rPr>
                <w:webHidden/>
              </w:rPr>
              <w:fldChar w:fldCharType="end"/>
            </w:r>
          </w:hyperlink>
        </w:p>
        <w:p w14:paraId="71C54733" w14:textId="2DBDFF97" w:rsidR="0016618D" w:rsidRDefault="0016618D" w:rsidP="0016618D">
          <w:pPr>
            <w:pStyle w:val="TOC2"/>
            <w:rPr>
              <w:rFonts w:asciiTheme="minorHAnsi" w:hAnsiTheme="minorHAnsi"/>
              <w:sz w:val="24"/>
              <w:lang w:val="en-US" w:eastAsia="en-US"/>
            </w:rPr>
          </w:pPr>
          <w:hyperlink w:anchor="_Toc235742305" w:history="1">
            <w:r w:rsidRPr="004571F4">
              <w:rPr>
                <w:rStyle w:val="Hyperlink"/>
              </w:rPr>
              <w:t>Impact of Responsive Design on Mobile Sales</w:t>
            </w:r>
            <w:r>
              <w:rPr>
                <w:webHidden/>
              </w:rPr>
              <w:tab/>
            </w:r>
            <w:r>
              <w:rPr>
                <w:webHidden/>
              </w:rPr>
              <w:fldChar w:fldCharType="begin"/>
            </w:r>
            <w:r>
              <w:rPr>
                <w:webHidden/>
              </w:rPr>
              <w:instrText xml:space="preserve"> PAGEREF _Toc235742305 \h </w:instrText>
            </w:r>
            <w:r>
              <w:rPr>
                <w:webHidden/>
              </w:rPr>
            </w:r>
            <w:r>
              <w:rPr>
                <w:webHidden/>
              </w:rPr>
              <w:fldChar w:fldCharType="separate"/>
            </w:r>
            <w:r w:rsidR="00ED599D">
              <w:rPr>
                <w:webHidden/>
              </w:rPr>
              <w:t>7</w:t>
            </w:r>
            <w:r>
              <w:rPr>
                <w:webHidden/>
              </w:rPr>
              <w:fldChar w:fldCharType="end"/>
            </w:r>
          </w:hyperlink>
        </w:p>
        <w:p w14:paraId="38496CA9" w14:textId="278C35E5" w:rsidR="0016618D" w:rsidRDefault="0016618D">
          <w:pPr>
            <w:pStyle w:val="TOC3"/>
            <w:tabs>
              <w:tab w:val="right" w:leader="dot" w:pos="10456"/>
            </w:tabs>
            <w:rPr>
              <w:rFonts w:asciiTheme="minorHAnsi" w:hAnsiTheme="minorHAnsi"/>
              <w:noProof/>
              <w:sz w:val="24"/>
              <w:lang w:val="en-US" w:eastAsia="en-US"/>
            </w:rPr>
          </w:pPr>
          <w:hyperlink w:anchor="_Toc235742306" w:history="1">
            <w:r w:rsidRPr="004571F4">
              <w:rPr>
                <w:rStyle w:val="Hyperlink"/>
                <w:noProof/>
              </w:rPr>
              <w:t>Increased conversion</w:t>
            </w:r>
            <w:r>
              <w:rPr>
                <w:noProof/>
                <w:webHidden/>
              </w:rPr>
              <w:tab/>
            </w:r>
            <w:r>
              <w:rPr>
                <w:noProof/>
                <w:webHidden/>
              </w:rPr>
              <w:fldChar w:fldCharType="begin"/>
            </w:r>
            <w:r>
              <w:rPr>
                <w:noProof/>
                <w:webHidden/>
              </w:rPr>
              <w:instrText xml:space="preserve"> PAGEREF _Toc235742306 \h </w:instrText>
            </w:r>
            <w:r>
              <w:rPr>
                <w:noProof/>
                <w:webHidden/>
              </w:rPr>
            </w:r>
            <w:r>
              <w:rPr>
                <w:noProof/>
                <w:webHidden/>
              </w:rPr>
              <w:fldChar w:fldCharType="separate"/>
            </w:r>
            <w:r w:rsidR="00ED599D">
              <w:rPr>
                <w:noProof/>
                <w:webHidden/>
              </w:rPr>
              <w:t>7</w:t>
            </w:r>
            <w:r>
              <w:rPr>
                <w:noProof/>
                <w:webHidden/>
              </w:rPr>
              <w:fldChar w:fldCharType="end"/>
            </w:r>
          </w:hyperlink>
        </w:p>
        <w:p w14:paraId="73DA500E" w14:textId="14DAD6D3" w:rsidR="0016618D" w:rsidRDefault="0016618D">
          <w:pPr>
            <w:pStyle w:val="TOC3"/>
            <w:tabs>
              <w:tab w:val="right" w:leader="dot" w:pos="10456"/>
            </w:tabs>
            <w:rPr>
              <w:rFonts w:asciiTheme="minorHAnsi" w:hAnsiTheme="minorHAnsi"/>
              <w:noProof/>
              <w:sz w:val="24"/>
              <w:lang w:val="en-US" w:eastAsia="en-US"/>
            </w:rPr>
          </w:pPr>
          <w:hyperlink w:anchor="_Toc235742307" w:history="1">
            <w:r w:rsidRPr="004571F4">
              <w:rPr>
                <w:rStyle w:val="Hyperlink"/>
                <w:noProof/>
              </w:rPr>
              <w:t>Simplified checkout</w:t>
            </w:r>
            <w:r>
              <w:rPr>
                <w:noProof/>
                <w:webHidden/>
              </w:rPr>
              <w:tab/>
            </w:r>
            <w:r>
              <w:rPr>
                <w:noProof/>
                <w:webHidden/>
              </w:rPr>
              <w:fldChar w:fldCharType="begin"/>
            </w:r>
            <w:r>
              <w:rPr>
                <w:noProof/>
                <w:webHidden/>
              </w:rPr>
              <w:instrText xml:space="preserve"> PAGEREF _Toc235742307 \h </w:instrText>
            </w:r>
            <w:r>
              <w:rPr>
                <w:noProof/>
                <w:webHidden/>
              </w:rPr>
            </w:r>
            <w:r>
              <w:rPr>
                <w:noProof/>
                <w:webHidden/>
              </w:rPr>
              <w:fldChar w:fldCharType="separate"/>
            </w:r>
            <w:r w:rsidR="00ED599D">
              <w:rPr>
                <w:noProof/>
                <w:webHidden/>
              </w:rPr>
              <w:t>7</w:t>
            </w:r>
            <w:r>
              <w:rPr>
                <w:noProof/>
                <w:webHidden/>
              </w:rPr>
              <w:fldChar w:fldCharType="end"/>
            </w:r>
          </w:hyperlink>
        </w:p>
        <w:p w14:paraId="193E1FED" w14:textId="2AD3B4E2" w:rsidR="0016618D" w:rsidRDefault="0016618D">
          <w:pPr>
            <w:pStyle w:val="TOC3"/>
            <w:tabs>
              <w:tab w:val="right" w:leader="dot" w:pos="10456"/>
            </w:tabs>
            <w:rPr>
              <w:rFonts w:asciiTheme="minorHAnsi" w:hAnsiTheme="minorHAnsi"/>
              <w:noProof/>
              <w:sz w:val="24"/>
              <w:lang w:val="en-US" w:eastAsia="en-US"/>
            </w:rPr>
          </w:pPr>
          <w:hyperlink w:anchor="_Toc235742308" w:history="1">
            <w:r w:rsidRPr="004571F4">
              <w:rPr>
                <w:rStyle w:val="Hyperlink"/>
                <w:noProof/>
              </w:rPr>
              <w:t>Increased brand trust</w:t>
            </w:r>
            <w:r>
              <w:rPr>
                <w:noProof/>
                <w:webHidden/>
              </w:rPr>
              <w:tab/>
            </w:r>
            <w:r>
              <w:rPr>
                <w:noProof/>
                <w:webHidden/>
              </w:rPr>
              <w:fldChar w:fldCharType="begin"/>
            </w:r>
            <w:r>
              <w:rPr>
                <w:noProof/>
                <w:webHidden/>
              </w:rPr>
              <w:instrText xml:space="preserve"> PAGEREF _Toc235742308 \h </w:instrText>
            </w:r>
            <w:r>
              <w:rPr>
                <w:noProof/>
                <w:webHidden/>
              </w:rPr>
            </w:r>
            <w:r>
              <w:rPr>
                <w:noProof/>
                <w:webHidden/>
              </w:rPr>
              <w:fldChar w:fldCharType="separate"/>
            </w:r>
            <w:r w:rsidR="00ED599D">
              <w:rPr>
                <w:noProof/>
                <w:webHidden/>
              </w:rPr>
              <w:t>7</w:t>
            </w:r>
            <w:r>
              <w:rPr>
                <w:noProof/>
                <w:webHidden/>
              </w:rPr>
              <w:fldChar w:fldCharType="end"/>
            </w:r>
          </w:hyperlink>
        </w:p>
        <w:p w14:paraId="7F5B7DDE" w14:textId="1F1CE481" w:rsidR="0016618D" w:rsidRDefault="0016618D">
          <w:pPr>
            <w:pStyle w:val="TOC3"/>
            <w:tabs>
              <w:tab w:val="right" w:leader="dot" w:pos="10456"/>
            </w:tabs>
            <w:rPr>
              <w:rFonts w:asciiTheme="minorHAnsi" w:hAnsiTheme="minorHAnsi"/>
              <w:noProof/>
              <w:sz w:val="24"/>
              <w:lang w:val="en-US" w:eastAsia="en-US"/>
            </w:rPr>
          </w:pPr>
          <w:hyperlink w:anchor="_Toc235742309" w:history="1">
            <w:r w:rsidRPr="004571F4">
              <w:rPr>
                <w:rStyle w:val="Hyperlink"/>
                <w:noProof/>
              </w:rPr>
              <w:t>SEO optimization</w:t>
            </w:r>
            <w:r>
              <w:rPr>
                <w:noProof/>
                <w:webHidden/>
              </w:rPr>
              <w:tab/>
            </w:r>
            <w:r>
              <w:rPr>
                <w:noProof/>
                <w:webHidden/>
              </w:rPr>
              <w:fldChar w:fldCharType="begin"/>
            </w:r>
            <w:r>
              <w:rPr>
                <w:noProof/>
                <w:webHidden/>
              </w:rPr>
              <w:instrText xml:space="preserve"> PAGEREF _Toc235742309 \h </w:instrText>
            </w:r>
            <w:r>
              <w:rPr>
                <w:noProof/>
                <w:webHidden/>
              </w:rPr>
            </w:r>
            <w:r>
              <w:rPr>
                <w:noProof/>
                <w:webHidden/>
              </w:rPr>
              <w:fldChar w:fldCharType="separate"/>
            </w:r>
            <w:r w:rsidR="00ED599D">
              <w:rPr>
                <w:noProof/>
                <w:webHidden/>
              </w:rPr>
              <w:t>7</w:t>
            </w:r>
            <w:r>
              <w:rPr>
                <w:noProof/>
                <w:webHidden/>
              </w:rPr>
              <w:fldChar w:fldCharType="end"/>
            </w:r>
          </w:hyperlink>
        </w:p>
        <w:p w14:paraId="73F8A562" w14:textId="1973534A" w:rsidR="0016618D" w:rsidRDefault="0016618D" w:rsidP="0016618D">
          <w:pPr>
            <w:pStyle w:val="TOC1"/>
            <w:rPr>
              <w:rFonts w:asciiTheme="minorHAnsi" w:hAnsiTheme="minorHAnsi"/>
              <w:sz w:val="24"/>
              <w:lang w:val="en-US" w:eastAsia="en-US"/>
            </w:rPr>
          </w:pPr>
          <w:hyperlink w:anchor="_Toc235742310" w:history="1">
            <w:r w:rsidRPr="004571F4">
              <w:rPr>
                <w:rStyle w:val="Hyperlink"/>
              </w:rPr>
              <w:t>Mood Board and WireFrame</w:t>
            </w:r>
            <w:r>
              <w:rPr>
                <w:webHidden/>
              </w:rPr>
              <w:tab/>
            </w:r>
            <w:r>
              <w:rPr>
                <w:webHidden/>
              </w:rPr>
              <w:fldChar w:fldCharType="begin"/>
            </w:r>
            <w:r>
              <w:rPr>
                <w:webHidden/>
              </w:rPr>
              <w:instrText xml:space="preserve"> PAGEREF _Toc235742310 \h </w:instrText>
            </w:r>
            <w:r>
              <w:rPr>
                <w:webHidden/>
              </w:rPr>
            </w:r>
            <w:r>
              <w:rPr>
                <w:webHidden/>
              </w:rPr>
              <w:fldChar w:fldCharType="separate"/>
            </w:r>
            <w:r w:rsidR="00ED599D">
              <w:rPr>
                <w:webHidden/>
              </w:rPr>
              <w:t>8</w:t>
            </w:r>
            <w:r>
              <w:rPr>
                <w:webHidden/>
              </w:rPr>
              <w:fldChar w:fldCharType="end"/>
            </w:r>
          </w:hyperlink>
        </w:p>
        <w:p w14:paraId="24ED84A2" w14:textId="0C2E72D1" w:rsidR="0016618D" w:rsidRDefault="0016618D" w:rsidP="0016618D">
          <w:pPr>
            <w:pStyle w:val="TOC1"/>
            <w:rPr>
              <w:rFonts w:asciiTheme="minorHAnsi" w:hAnsiTheme="minorHAnsi"/>
              <w:sz w:val="24"/>
              <w:lang w:val="en-US" w:eastAsia="en-US"/>
            </w:rPr>
          </w:pPr>
          <w:hyperlink w:anchor="_Toc235742311" w:history="1">
            <w:r w:rsidRPr="004571F4">
              <w:rPr>
                <w:rStyle w:val="Hyperlink"/>
              </w:rPr>
              <w:t>Conclusion</w:t>
            </w:r>
            <w:r>
              <w:rPr>
                <w:webHidden/>
              </w:rPr>
              <w:tab/>
            </w:r>
            <w:r>
              <w:rPr>
                <w:webHidden/>
              </w:rPr>
              <w:fldChar w:fldCharType="begin"/>
            </w:r>
            <w:r>
              <w:rPr>
                <w:webHidden/>
              </w:rPr>
              <w:instrText xml:space="preserve"> PAGEREF _Toc235742311 \h </w:instrText>
            </w:r>
            <w:r>
              <w:rPr>
                <w:webHidden/>
              </w:rPr>
            </w:r>
            <w:r>
              <w:rPr>
                <w:webHidden/>
              </w:rPr>
              <w:fldChar w:fldCharType="separate"/>
            </w:r>
            <w:r w:rsidR="00ED599D">
              <w:rPr>
                <w:webHidden/>
              </w:rPr>
              <w:t>13</w:t>
            </w:r>
            <w:r>
              <w:rPr>
                <w:webHidden/>
              </w:rPr>
              <w:fldChar w:fldCharType="end"/>
            </w:r>
          </w:hyperlink>
        </w:p>
        <w:p w14:paraId="1E223E7E" w14:textId="47060136" w:rsidR="00885B24" w:rsidRDefault="00885B24">
          <w:r>
            <w:rPr>
              <w:b/>
              <w:bCs/>
              <w:noProof/>
            </w:rPr>
            <w:fldChar w:fldCharType="end"/>
          </w:r>
        </w:p>
      </w:sdtContent>
    </w:sdt>
    <w:p w14:paraId="3FBE2A30" w14:textId="77777777" w:rsidR="00723294" w:rsidRDefault="00723294"/>
    <w:p w14:paraId="4B2335EA" w14:textId="20D821F5" w:rsidR="00885B24" w:rsidRDefault="00885B24">
      <w:pPr>
        <w:spacing w:after="160" w:line="259" w:lineRule="auto"/>
        <w:ind w:firstLine="0"/>
        <w:jc w:val="left"/>
      </w:pPr>
      <w:r>
        <w:br w:type="page"/>
      </w:r>
    </w:p>
    <w:p w14:paraId="1E9B8694" w14:textId="3503DA1D" w:rsidR="00885B24" w:rsidRDefault="00885B24" w:rsidP="00885B24">
      <w:pPr>
        <w:pStyle w:val="Heading1"/>
      </w:pPr>
      <w:bookmarkStart w:id="0" w:name="_Toc235742286"/>
      <w:r>
        <w:lastRenderedPageBreak/>
        <w:t>Introduction</w:t>
      </w:r>
      <w:bookmarkEnd w:id="0"/>
    </w:p>
    <w:p w14:paraId="6BF5A88E" w14:textId="2D1B2F5E" w:rsidR="00885B24" w:rsidRDefault="001240DF" w:rsidP="00885B24">
      <w:r>
        <w:t xml:space="preserve">This project explores the complete process of </w:t>
      </w:r>
      <w:proofErr w:type="spellStart"/>
      <w:r>
        <w:t>analyzing</w:t>
      </w:r>
      <w:proofErr w:type="spellEnd"/>
      <w:r>
        <w:t xml:space="preserve">, redesigning, and optimizing the </w:t>
      </w:r>
      <w:proofErr w:type="spellStart"/>
      <w:r>
        <w:t>HealtyHarvest</w:t>
      </w:r>
      <w:proofErr w:type="spellEnd"/>
      <w:r>
        <w:t xml:space="preserve"> website, a brand dedicated to premium olive oil products. The structure of the document, highlighted in the table of contents, reflects a methodical approach, in which each stage contributes to the development of a coherent and user-oriented digital experience. The initial analysis of the website identified digital experiences. The initial analysis of the website identified major problems with the current version, such as visual overload, lack of hierarchy, insufficiently optimized navigation and the absence of modern UX elements. These findings inform the redesign proposals, which aim to modernize the visuals, clarify messages, optimize conversion and strengthen the brand identity.</w:t>
      </w:r>
    </w:p>
    <w:p w14:paraId="7D52FA2E" w14:textId="08530091" w:rsidR="001240DF" w:rsidRDefault="001240DF" w:rsidP="00885B24">
      <w:r>
        <w:t>A key chapter of the project is the “Mood</w:t>
      </w:r>
      <w:r w:rsidR="0016618D">
        <w:t xml:space="preserve"> Board and Wireframe”, where the visual direction and functional structure of the new website are presented. The Mood Board defines the </w:t>
      </w:r>
      <w:proofErr w:type="spellStart"/>
      <w:r w:rsidR="0016618D">
        <w:t>color</w:t>
      </w:r>
      <w:proofErr w:type="spellEnd"/>
      <w:r w:rsidR="0016618D">
        <w:t xml:space="preserve"> palette and visual style, while the wireframes provide the architecture of each page, ensuring an intuitive flow and a clear navigation experience. In parallel, the analysis of responsive design highlights the importance of adaptability in e-commerce, demonstrating how mobile optimization contributes to increasing conversions and meeting the expectations of modern users.</w:t>
      </w:r>
    </w:p>
    <w:p w14:paraId="62952587" w14:textId="06F6A2FA" w:rsidR="0016618D" w:rsidRDefault="0016618D" w:rsidP="00885B24">
      <w:r>
        <w:t xml:space="preserve">By integrating these elements, the project emphasizes the crucial role of the design process in creating a high-quality website capable of supporting </w:t>
      </w:r>
      <w:proofErr w:type="spellStart"/>
      <w:r>
        <w:t>HealthyHarvest’s</w:t>
      </w:r>
      <w:proofErr w:type="spellEnd"/>
      <w:r>
        <w:t xml:space="preserve"> business objectives.</w:t>
      </w:r>
    </w:p>
    <w:p w14:paraId="01324243" w14:textId="77777777" w:rsidR="00885B24" w:rsidRDefault="00885B24" w:rsidP="00885B24"/>
    <w:p w14:paraId="1A790C70" w14:textId="30DEF62C" w:rsidR="00885B24" w:rsidRDefault="00885B24">
      <w:pPr>
        <w:spacing w:after="160" w:line="259" w:lineRule="auto"/>
        <w:ind w:firstLine="0"/>
        <w:jc w:val="left"/>
      </w:pPr>
      <w:r>
        <w:br w:type="page"/>
      </w:r>
    </w:p>
    <w:p w14:paraId="7496BD03" w14:textId="5AF0FB5F" w:rsidR="00885B24" w:rsidRDefault="00CC7BA8" w:rsidP="00CC7BA8">
      <w:pPr>
        <w:pStyle w:val="Heading1"/>
      </w:pPr>
      <w:bookmarkStart w:id="1" w:name="_Toc235742287"/>
      <w:proofErr w:type="spellStart"/>
      <w:r w:rsidRPr="00CC7BA8">
        <w:lastRenderedPageBreak/>
        <w:t>HealthyHarvest</w:t>
      </w:r>
      <w:proofErr w:type="spellEnd"/>
      <w:r w:rsidRPr="00CC7BA8">
        <w:t xml:space="preserve"> Website Redesign – Analysis of Current Issues and Proposed Solutions</w:t>
      </w:r>
      <w:bookmarkEnd w:id="1"/>
    </w:p>
    <w:p w14:paraId="39D38B6A" w14:textId="2BA4DB1F" w:rsidR="00CC7BA8" w:rsidRPr="00CC7BA8" w:rsidRDefault="00CC7BA8" w:rsidP="00CC7BA8">
      <w:proofErr w:type="spellStart"/>
      <w:r>
        <w:t>HealthyHarvest</w:t>
      </w:r>
      <w:proofErr w:type="spellEnd"/>
      <w:r>
        <w:t xml:space="preserve"> is a premium brand focused on extra virgin olive oil, organic products, and wellness items. The website communicates authenticity, tradition, and quality, but it </w:t>
      </w:r>
      <w:proofErr w:type="gramStart"/>
      <w:r>
        <w:t>present</w:t>
      </w:r>
      <w:proofErr w:type="gramEnd"/>
      <w:r>
        <w:t xml:space="preserve"> several issues related to UX, structure, visual consistency, and optimization. These issues affect user experience and may reduce conversions. The following analysis is based on the homepage and the menu-accessible sections.</w:t>
      </w:r>
      <w:sdt>
        <w:sdtPr>
          <w:id w:val="1198821192"/>
          <w:citation/>
        </w:sdtPr>
        <w:sdtContent>
          <w:r w:rsidR="00FC73C2">
            <w:fldChar w:fldCharType="begin"/>
          </w:r>
          <w:r w:rsidR="00FC73C2">
            <w:instrText xml:space="preserve"> CITATION UXM \l 2057 </w:instrText>
          </w:r>
          <w:r w:rsidR="00FC73C2">
            <w:fldChar w:fldCharType="separate"/>
          </w:r>
          <w:r w:rsidR="00FC73C2">
            <w:rPr>
              <w:noProof/>
            </w:rPr>
            <w:t xml:space="preserve"> </w:t>
          </w:r>
          <w:r w:rsidR="00FC73C2" w:rsidRPr="00FC73C2">
            <w:rPr>
              <w:noProof/>
            </w:rPr>
            <w:t>[1]</w:t>
          </w:r>
          <w:r w:rsidR="00FC73C2">
            <w:fldChar w:fldCharType="end"/>
          </w:r>
        </w:sdtContent>
      </w:sdt>
    </w:p>
    <w:p w14:paraId="4787223D" w14:textId="31DB9930" w:rsidR="00CC7BA8" w:rsidRDefault="00CC7BA8" w:rsidP="00CC7BA8">
      <w:pPr>
        <w:pStyle w:val="Heading2"/>
      </w:pPr>
      <w:bookmarkStart w:id="2" w:name="_Toc235742288"/>
      <w:r w:rsidRPr="00CC7BA8">
        <w:t>Issues Identified in the Current Version</w:t>
      </w:r>
      <w:bookmarkEnd w:id="2"/>
    </w:p>
    <w:p w14:paraId="79618498" w14:textId="0554A559" w:rsidR="00CC7BA8" w:rsidRDefault="00AB1AA1" w:rsidP="00AB1AA1">
      <w:pPr>
        <w:pStyle w:val="Heading3"/>
      </w:pPr>
      <w:bookmarkStart w:id="3" w:name="_Toc235742289"/>
      <w:r>
        <w:t>Overloaded visual structure and lack of clear hierarchy</w:t>
      </w:r>
      <w:bookmarkEnd w:id="3"/>
    </w:p>
    <w:p w14:paraId="0C211E1F" w14:textId="4A767159" w:rsidR="00AB1AA1" w:rsidRPr="00AB1AA1" w:rsidRDefault="007A6839" w:rsidP="00AB1AA1">
      <w:r>
        <w:t>The homepage contains large text blocks, repeated testimonials, long sections and visuals that are not organized into a clear hierarchy, Users must scroll extensively to reach essential information, reducing the impact of key messages.</w:t>
      </w:r>
    </w:p>
    <w:p w14:paraId="0F17919C" w14:textId="08AD817F" w:rsidR="00AB1AA1" w:rsidRDefault="00AB1AA1" w:rsidP="00AB1AA1">
      <w:pPr>
        <w:pStyle w:val="Heading3"/>
      </w:pPr>
      <w:bookmarkStart w:id="4" w:name="_Toc235742290"/>
      <w:r>
        <w:t>Repetition of testimonials</w:t>
      </w:r>
      <w:bookmarkEnd w:id="4"/>
    </w:p>
    <w:p w14:paraId="5C9EA1FF" w14:textId="0B09EC6C" w:rsidR="00AB1AA1" w:rsidRPr="00AB1AA1" w:rsidRDefault="007A6839" w:rsidP="00AB1AA1">
      <w:r>
        <w:t>Testimonials appear three times in a row, with identical text repeated. This creates the impression of an error, reduces credibility, and affects the brand’s professionalism.</w:t>
      </w:r>
    </w:p>
    <w:p w14:paraId="518BA03A" w14:textId="2186C399" w:rsidR="00AB1AA1" w:rsidRDefault="00AB1AA1" w:rsidP="00AB1AA1">
      <w:pPr>
        <w:pStyle w:val="Heading3"/>
      </w:pPr>
      <w:bookmarkStart w:id="5" w:name="_Toc235742291"/>
      <w:r>
        <w:t>Lack of a concise main value proposition</w:t>
      </w:r>
      <w:bookmarkEnd w:id="5"/>
    </w:p>
    <w:p w14:paraId="092FA80F" w14:textId="52DE280F" w:rsidR="00AB1AA1" w:rsidRPr="00AB1AA1" w:rsidRDefault="007A6839" w:rsidP="00AB1AA1">
      <w:r>
        <w:t>Although the site communicates the idea of “authentic, organic olive oil from small farms” the message is scattered across multiple long paragraphs. A new</w:t>
      </w:r>
      <w:r w:rsidR="00BD6EE7">
        <w:t xml:space="preserve"> visitor does not immediately receive a short, strong statement explaining what makes </w:t>
      </w:r>
      <w:proofErr w:type="spellStart"/>
      <w:r w:rsidR="00BD6EE7">
        <w:t>HealthyHarvest</w:t>
      </w:r>
      <w:proofErr w:type="spellEnd"/>
      <w:r w:rsidR="00BD6EE7">
        <w:t xml:space="preserve"> unique.</w:t>
      </w:r>
    </w:p>
    <w:p w14:paraId="0F4DA1E2" w14:textId="2C54B175" w:rsidR="00AB1AA1" w:rsidRDefault="00AB1AA1" w:rsidP="00AB1AA1">
      <w:pPr>
        <w:pStyle w:val="Heading3"/>
      </w:pPr>
      <w:bookmarkStart w:id="6" w:name="_Toc235742292"/>
      <w:r>
        <w:t>Navigation on functional but not emphasized</w:t>
      </w:r>
      <w:bookmarkEnd w:id="6"/>
    </w:p>
    <w:p w14:paraId="66DA524D" w14:textId="28E1EA6E" w:rsidR="00AB1AA1" w:rsidRDefault="00BD6EE7" w:rsidP="00BD6EE7">
      <w:pPr>
        <w:pStyle w:val="ListParagraph"/>
        <w:ind w:left="567" w:firstLine="0"/>
        <w:jc w:val="left"/>
      </w:pPr>
      <w:r>
        <w:t>The menu is simple but lacks:</w:t>
      </w:r>
    </w:p>
    <w:p w14:paraId="440AD964" w14:textId="63B35491" w:rsidR="00BD6EE7" w:rsidRDefault="00BD6EE7" w:rsidP="00BD6EE7">
      <w:pPr>
        <w:pStyle w:val="ListParagraph"/>
        <w:numPr>
          <w:ilvl w:val="0"/>
          <w:numId w:val="2"/>
        </w:numPr>
        <w:ind w:left="567"/>
      </w:pPr>
      <w:r>
        <w:t>Clear product categories</w:t>
      </w:r>
    </w:p>
    <w:p w14:paraId="741FB31A" w14:textId="00DCC3E4" w:rsidR="00BD6EE7" w:rsidRDefault="00BD6EE7" w:rsidP="00BD6EE7">
      <w:pPr>
        <w:pStyle w:val="ListParagraph"/>
        <w:numPr>
          <w:ilvl w:val="0"/>
          <w:numId w:val="2"/>
        </w:numPr>
        <w:ind w:left="567"/>
      </w:pPr>
      <w:r>
        <w:t>A mega-dropdown for e-commerce</w:t>
      </w:r>
    </w:p>
    <w:p w14:paraId="16314515" w14:textId="6510C91F" w:rsidR="00BD6EE7" w:rsidRDefault="00BD6EE7" w:rsidP="00BD6EE7">
      <w:pPr>
        <w:pStyle w:val="ListParagraph"/>
        <w:numPr>
          <w:ilvl w:val="0"/>
          <w:numId w:val="2"/>
        </w:numPr>
        <w:ind w:left="567"/>
      </w:pPr>
      <w:r>
        <w:t>A visible “Shop Now” button in the hero section</w:t>
      </w:r>
    </w:p>
    <w:p w14:paraId="5AB77975" w14:textId="0B254BF9" w:rsidR="00BD6EE7" w:rsidRPr="00AB1AA1" w:rsidRDefault="00BD6EE7" w:rsidP="00BD6EE7">
      <w:pPr>
        <w:pStyle w:val="ListParagraph"/>
        <w:numPr>
          <w:ilvl w:val="0"/>
          <w:numId w:val="2"/>
        </w:numPr>
        <w:ind w:left="567"/>
      </w:pPr>
      <w:r>
        <w:t>Trust-building elements (certifications, guarantees, production process)</w:t>
      </w:r>
    </w:p>
    <w:p w14:paraId="590A151A" w14:textId="4F4959E2" w:rsidR="00AB1AA1" w:rsidRDefault="00AB1AA1" w:rsidP="00AB1AA1">
      <w:pPr>
        <w:pStyle w:val="Heading3"/>
      </w:pPr>
      <w:bookmarkStart w:id="7" w:name="_Toc235742293"/>
      <w:r>
        <w:t>Lack of modern visual elements</w:t>
      </w:r>
      <w:bookmarkEnd w:id="7"/>
    </w:p>
    <w:p w14:paraId="30944BE4" w14:textId="59E090C0" w:rsidR="00AB1AA1" w:rsidRDefault="00BD6EE7" w:rsidP="00AB1AA1">
      <w:r>
        <w:t>The site uses good images, but it lacks:</w:t>
      </w:r>
    </w:p>
    <w:p w14:paraId="75AAC0ED" w14:textId="7FBA2304" w:rsidR="00BD6EE7" w:rsidRDefault="00BD6EE7" w:rsidP="003C0488">
      <w:pPr>
        <w:pStyle w:val="ListParagraph"/>
        <w:numPr>
          <w:ilvl w:val="0"/>
          <w:numId w:val="26"/>
        </w:numPr>
        <w:ind w:left="567"/>
      </w:pPr>
      <w:r>
        <w:t>Modern iconography</w:t>
      </w:r>
    </w:p>
    <w:p w14:paraId="429013D2" w14:textId="1C5ACED8" w:rsidR="00BD6EE7" w:rsidRDefault="00BD6EE7" w:rsidP="003C0488">
      <w:pPr>
        <w:pStyle w:val="ListParagraph"/>
        <w:numPr>
          <w:ilvl w:val="0"/>
          <w:numId w:val="26"/>
        </w:numPr>
        <w:ind w:left="567"/>
      </w:pPr>
      <w:r>
        <w:t>Modular visual layouts</w:t>
      </w:r>
    </w:p>
    <w:p w14:paraId="29C2E8BC" w14:textId="715588D5" w:rsidR="00BD6EE7" w:rsidRDefault="00BD6EE7" w:rsidP="003C0488">
      <w:pPr>
        <w:pStyle w:val="ListParagraph"/>
        <w:numPr>
          <w:ilvl w:val="0"/>
          <w:numId w:val="26"/>
        </w:numPr>
        <w:ind w:left="567"/>
      </w:pPr>
      <w:r>
        <w:t>Graphic elements explaining the production process</w:t>
      </w:r>
    </w:p>
    <w:p w14:paraId="3EC3CE6E" w14:textId="2C9E7C7A" w:rsidR="00BD6EE7" w:rsidRPr="00AB1AA1" w:rsidRDefault="00BD6EE7" w:rsidP="003C0488">
      <w:pPr>
        <w:pStyle w:val="ListParagraph"/>
        <w:numPr>
          <w:ilvl w:val="0"/>
          <w:numId w:val="26"/>
        </w:numPr>
        <w:ind w:left="567"/>
      </w:pPr>
      <w:r>
        <w:t>Consistent product card design</w:t>
      </w:r>
    </w:p>
    <w:p w14:paraId="3BC9E6C1" w14:textId="69DD6084" w:rsidR="00AB1AA1" w:rsidRDefault="00AB1AA1" w:rsidP="00AB1AA1">
      <w:pPr>
        <w:pStyle w:val="Heading3"/>
      </w:pPr>
      <w:bookmarkStart w:id="8" w:name="_Toc235742294"/>
      <w:r>
        <w:t>Insufficient conversion optimization</w:t>
      </w:r>
      <w:bookmarkEnd w:id="8"/>
    </w:p>
    <w:p w14:paraId="0725B0E3" w14:textId="58AF5694" w:rsidR="00AB1AA1" w:rsidRDefault="00BD6EE7" w:rsidP="00AB1AA1">
      <w:r>
        <w:t>The site does not include:</w:t>
      </w:r>
    </w:p>
    <w:p w14:paraId="6A3AE405" w14:textId="5A870E89" w:rsidR="00BD6EE7" w:rsidRDefault="00BD6EE7" w:rsidP="003C0488">
      <w:pPr>
        <w:pStyle w:val="ListParagraph"/>
        <w:numPr>
          <w:ilvl w:val="0"/>
          <w:numId w:val="27"/>
        </w:numPr>
        <w:ind w:left="567"/>
      </w:pPr>
      <w:r>
        <w:t>Clear and repeated CTAs</w:t>
      </w:r>
    </w:p>
    <w:p w14:paraId="283DD3FF" w14:textId="4A6071F6" w:rsidR="00BD6EE7" w:rsidRDefault="00BD6EE7" w:rsidP="003C0488">
      <w:pPr>
        <w:pStyle w:val="ListParagraph"/>
        <w:numPr>
          <w:ilvl w:val="0"/>
          <w:numId w:val="27"/>
        </w:numPr>
        <w:ind w:left="567"/>
      </w:pPr>
      <w:r>
        <w:t>Visually optimized “Top sellers” sections</w:t>
      </w:r>
    </w:p>
    <w:p w14:paraId="45CFF2CA" w14:textId="574D95A6" w:rsidR="00BD6EE7" w:rsidRDefault="00BD6EE7" w:rsidP="003C0488">
      <w:pPr>
        <w:pStyle w:val="ListParagraph"/>
        <w:numPr>
          <w:ilvl w:val="0"/>
          <w:numId w:val="27"/>
        </w:numPr>
        <w:ind w:left="567"/>
      </w:pPr>
      <w:r>
        <w:t>Badges such as “organic, lab-tested, single estate”</w:t>
      </w:r>
    </w:p>
    <w:p w14:paraId="0FEC0501" w14:textId="7232F02D" w:rsidR="00BD6EE7" w:rsidRPr="00AB1AA1" w:rsidRDefault="00BD6EE7" w:rsidP="003C0488">
      <w:pPr>
        <w:pStyle w:val="ListParagraph"/>
        <w:numPr>
          <w:ilvl w:val="0"/>
          <w:numId w:val="27"/>
        </w:numPr>
        <w:ind w:left="567"/>
      </w:pPr>
      <w:r>
        <w:t xml:space="preserve">Promotional banners “Free Shipping”, </w:t>
      </w:r>
      <w:proofErr w:type="gramStart"/>
      <w:r>
        <w:t>“ Limited</w:t>
      </w:r>
      <w:proofErr w:type="gramEnd"/>
      <w:r>
        <w:t xml:space="preserve"> Harvest”</w:t>
      </w:r>
    </w:p>
    <w:p w14:paraId="6C0BC75E" w14:textId="007BCDCE" w:rsidR="00AB1AA1" w:rsidRDefault="00AB1AA1" w:rsidP="00AB1AA1">
      <w:pPr>
        <w:pStyle w:val="Heading3"/>
      </w:pPr>
      <w:bookmarkStart w:id="9" w:name="_Toc235742295"/>
      <w:r>
        <w:lastRenderedPageBreak/>
        <w:t>Weak brand storytelling on the homepage</w:t>
      </w:r>
      <w:bookmarkEnd w:id="9"/>
    </w:p>
    <w:p w14:paraId="14799BF2" w14:textId="7418092F" w:rsidR="00CC7BA8" w:rsidRDefault="00BD6EE7" w:rsidP="0079061A">
      <w:r>
        <w:t>Although “Our Story” exist in the menu, the homepage does not provide a short engaging summary of the brand’s story. In e-commerce, story</w:t>
      </w:r>
      <w:r w:rsidR="0079061A">
        <w:t>telling is essential for premium products.</w:t>
      </w:r>
    </w:p>
    <w:p w14:paraId="4330DCB4" w14:textId="73E3BA62" w:rsidR="00CC7BA8" w:rsidRDefault="00CC7BA8" w:rsidP="00CC7BA8">
      <w:pPr>
        <w:pStyle w:val="Heading2"/>
      </w:pPr>
      <w:bookmarkStart w:id="10" w:name="_Toc235742296"/>
      <w:r w:rsidRPr="00CC7BA8">
        <w:t>Proposed Solutions for the Redesign</w:t>
      </w:r>
      <w:bookmarkEnd w:id="10"/>
    </w:p>
    <w:p w14:paraId="0571BD8B" w14:textId="00668E2E" w:rsidR="0079061A" w:rsidRDefault="0079061A" w:rsidP="0079061A">
      <w:pPr>
        <w:pStyle w:val="Heading3"/>
      </w:pPr>
      <w:bookmarkStart w:id="11" w:name="_Toc235742297"/>
      <w:r>
        <w:t>Complete reorganization of the homepage</w:t>
      </w:r>
      <w:bookmarkEnd w:id="11"/>
    </w:p>
    <w:p w14:paraId="0E64862A" w14:textId="34B5159E" w:rsidR="0079061A" w:rsidRDefault="0079061A" w:rsidP="0079061A">
      <w:r>
        <w:t>A modern, clear, conversion-focused structures is recommended:</w:t>
      </w:r>
    </w:p>
    <w:p w14:paraId="1F251414" w14:textId="7FF3D140" w:rsidR="0079061A" w:rsidRDefault="0079061A" w:rsidP="0079061A">
      <w:pPr>
        <w:pStyle w:val="ListParagraph"/>
        <w:numPr>
          <w:ilvl w:val="0"/>
          <w:numId w:val="5"/>
        </w:numPr>
        <w:ind w:left="567"/>
      </w:pPr>
      <w:r>
        <w:t>Hero section with a strong, concise message:</w:t>
      </w:r>
    </w:p>
    <w:p w14:paraId="5DB1E87C" w14:textId="03414E0F" w:rsidR="006A0BE9" w:rsidRDefault="006A0BE9" w:rsidP="006A0BE9">
      <w:pPr>
        <w:pStyle w:val="ListParagraph"/>
        <w:numPr>
          <w:ilvl w:val="0"/>
          <w:numId w:val="6"/>
        </w:numPr>
        <w:ind w:left="993"/>
      </w:pPr>
      <w:r>
        <w:t>“100% Extra Virgin Olive Oil from Small Organic Farms in Italy &amp; Greece”</w:t>
      </w:r>
    </w:p>
    <w:p w14:paraId="1DA8C64F" w14:textId="499507BA" w:rsidR="006A0BE9" w:rsidRDefault="006A0BE9" w:rsidP="006A0BE9">
      <w:pPr>
        <w:pStyle w:val="ListParagraph"/>
        <w:numPr>
          <w:ilvl w:val="0"/>
          <w:numId w:val="6"/>
        </w:numPr>
        <w:ind w:left="993"/>
      </w:pPr>
      <w:r>
        <w:t>CTA: “Shop Olive Oils”</w:t>
      </w:r>
    </w:p>
    <w:p w14:paraId="0A267AD6" w14:textId="0426BA82" w:rsidR="006A0BE9" w:rsidRDefault="006A0BE9" w:rsidP="006A0BE9">
      <w:pPr>
        <w:pStyle w:val="ListParagraph"/>
        <w:numPr>
          <w:ilvl w:val="0"/>
          <w:numId w:val="6"/>
        </w:numPr>
        <w:ind w:left="993"/>
      </w:pPr>
      <w:r>
        <w:t>Professional background image of harvesting or pressing</w:t>
      </w:r>
    </w:p>
    <w:p w14:paraId="29DC6775" w14:textId="77777777" w:rsidR="006A0BE9" w:rsidRDefault="0079061A" w:rsidP="006A0BE9">
      <w:pPr>
        <w:pStyle w:val="ListParagraph"/>
        <w:numPr>
          <w:ilvl w:val="0"/>
          <w:numId w:val="5"/>
        </w:numPr>
        <w:ind w:left="567"/>
      </w:pPr>
      <w:r>
        <w:t>Trust Badges Section:</w:t>
      </w:r>
    </w:p>
    <w:p w14:paraId="5E9E0026" w14:textId="77777777" w:rsidR="006A0BE9" w:rsidRDefault="006A0BE9" w:rsidP="003C0488">
      <w:pPr>
        <w:pStyle w:val="ListParagraph"/>
        <w:numPr>
          <w:ilvl w:val="0"/>
          <w:numId w:val="28"/>
        </w:numPr>
        <w:ind w:left="993"/>
      </w:pPr>
      <w:r>
        <w:t>“Lab tested Every Harvest”</w:t>
      </w:r>
    </w:p>
    <w:p w14:paraId="6E78AD49" w14:textId="77777777" w:rsidR="006A0BE9" w:rsidRDefault="006A0BE9" w:rsidP="003C0488">
      <w:pPr>
        <w:pStyle w:val="ListParagraph"/>
        <w:numPr>
          <w:ilvl w:val="0"/>
          <w:numId w:val="28"/>
        </w:numPr>
        <w:ind w:left="993"/>
      </w:pPr>
      <w:r>
        <w:t>“Single Estate Farms”</w:t>
      </w:r>
    </w:p>
    <w:p w14:paraId="269CB08C" w14:textId="77777777" w:rsidR="006A0BE9" w:rsidRDefault="006A0BE9" w:rsidP="003C0488">
      <w:pPr>
        <w:pStyle w:val="ListParagraph"/>
        <w:numPr>
          <w:ilvl w:val="0"/>
          <w:numId w:val="28"/>
        </w:numPr>
        <w:ind w:left="993"/>
      </w:pPr>
      <w:r>
        <w:t>“Cold Pressed Within 1 Hour”</w:t>
      </w:r>
    </w:p>
    <w:p w14:paraId="65D60581" w14:textId="62B02DDB" w:rsidR="006A0BE9" w:rsidRDefault="006A0BE9" w:rsidP="003C0488">
      <w:pPr>
        <w:pStyle w:val="ListParagraph"/>
        <w:numPr>
          <w:ilvl w:val="0"/>
          <w:numId w:val="28"/>
        </w:numPr>
        <w:ind w:left="993"/>
      </w:pPr>
      <w:r>
        <w:t>“Always Organic”</w:t>
      </w:r>
    </w:p>
    <w:p w14:paraId="61215E5E" w14:textId="7ADA758C" w:rsidR="0079061A" w:rsidRDefault="0079061A" w:rsidP="006A0BE9">
      <w:pPr>
        <w:pStyle w:val="ListParagraph"/>
        <w:numPr>
          <w:ilvl w:val="0"/>
          <w:numId w:val="5"/>
        </w:numPr>
        <w:ind w:left="567"/>
      </w:pPr>
      <w:r>
        <w:t>Top Sellers – modern product cards</w:t>
      </w:r>
    </w:p>
    <w:p w14:paraId="65DA899C" w14:textId="101A8C83" w:rsidR="006A0BE9" w:rsidRDefault="006A0BE9" w:rsidP="006A0BE9">
      <w:pPr>
        <w:pStyle w:val="ListParagraph"/>
        <w:numPr>
          <w:ilvl w:val="0"/>
          <w:numId w:val="9"/>
        </w:numPr>
        <w:ind w:left="993"/>
      </w:pPr>
      <w:r>
        <w:t>Price, rating, “Add to Cart” CTA</w:t>
      </w:r>
    </w:p>
    <w:p w14:paraId="0CC597F6" w14:textId="2642F98D" w:rsidR="006A0BE9" w:rsidRDefault="006A0BE9" w:rsidP="006A0BE9">
      <w:pPr>
        <w:pStyle w:val="ListParagraph"/>
        <w:numPr>
          <w:ilvl w:val="0"/>
          <w:numId w:val="9"/>
        </w:numPr>
        <w:ind w:left="993"/>
      </w:pPr>
      <w:r>
        <w:t>3x2 grid layout</w:t>
      </w:r>
    </w:p>
    <w:p w14:paraId="3B516EDA" w14:textId="118422B2" w:rsidR="0079061A" w:rsidRDefault="0079061A" w:rsidP="0079061A">
      <w:pPr>
        <w:pStyle w:val="ListParagraph"/>
        <w:numPr>
          <w:ilvl w:val="0"/>
          <w:numId w:val="5"/>
        </w:numPr>
        <w:ind w:left="567"/>
      </w:pPr>
      <w:r>
        <w:t>Short storytelling section</w:t>
      </w:r>
    </w:p>
    <w:p w14:paraId="5FEB31A8" w14:textId="55DD70FB" w:rsidR="006A0BE9" w:rsidRDefault="006A0BE9" w:rsidP="006A0BE9">
      <w:pPr>
        <w:pStyle w:val="ListParagraph"/>
        <w:ind w:left="567" w:firstLine="0"/>
      </w:pPr>
      <w:r>
        <w:t>Three blocks: “Family farms”, “Organic Methods”, “Traditional Cold Pressing”</w:t>
      </w:r>
    </w:p>
    <w:p w14:paraId="7AF79A14" w14:textId="4267101D" w:rsidR="0079061A" w:rsidRDefault="0079061A" w:rsidP="0079061A">
      <w:pPr>
        <w:pStyle w:val="ListParagraph"/>
        <w:numPr>
          <w:ilvl w:val="0"/>
          <w:numId w:val="5"/>
        </w:numPr>
        <w:ind w:left="567"/>
      </w:pPr>
      <w:r>
        <w:t>Clean testimonials without repetition</w:t>
      </w:r>
    </w:p>
    <w:p w14:paraId="749934CF" w14:textId="205B6E40" w:rsidR="006A0BE9" w:rsidRDefault="006A0BE9" w:rsidP="006A0BE9">
      <w:pPr>
        <w:pStyle w:val="ListParagraph"/>
        <w:ind w:left="567" w:firstLine="0"/>
      </w:pPr>
      <w:r>
        <w:t>Three real testimonials with photos and names</w:t>
      </w:r>
    </w:p>
    <w:p w14:paraId="3C50E4D4" w14:textId="40E0C7AF" w:rsidR="006A0BE9" w:rsidRDefault="0079061A" w:rsidP="006A0BE9">
      <w:pPr>
        <w:pStyle w:val="ListParagraph"/>
        <w:numPr>
          <w:ilvl w:val="0"/>
          <w:numId w:val="5"/>
        </w:numPr>
        <w:ind w:left="567"/>
      </w:pPr>
      <w:r>
        <w:t>Short FAQ with 3-4 essentials questions</w:t>
      </w:r>
    </w:p>
    <w:p w14:paraId="7BEAADB4" w14:textId="51464928" w:rsidR="0079061A" w:rsidRPr="0079061A" w:rsidRDefault="0079061A" w:rsidP="0079061A">
      <w:pPr>
        <w:pStyle w:val="ListParagraph"/>
        <w:numPr>
          <w:ilvl w:val="0"/>
          <w:numId w:val="5"/>
        </w:numPr>
        <w:ind w:left="567"/>
      </w:pPr>
      <w:r>
        <w:t>Modern footer with clear links and newsletter signup</w:t>
      </w:r>
    </w:p>
    <w:p w14:paraId="557C3DD2" w14:textId="08C28418" w:rsidR="0079061A" w:rsidRDefault="0079061A" w:rsidP="0079061A">
      <w:pPr>
        <w:pStyle w:val="Heading3"/>
      </w:pPr>
      <w:bookmarkStart w:id="12" w:name="_Toc235742298"/>
      <w:r>
        <w:t>Remove repetition and optimize content</w:t>
      </w:r>
      <w:bookmarkEnd w:id="12"/>
    </w:p>
    <w:p w14:paraId="425C05EC" w14:textId="7ED72BF0" w:rsidR="0079061A" w:rsidRPr="0079061A" w:rsidRDefault="006A0BE9" w:rsidP="0079061A">
      <w:r>
        <w:t xml:space="preserve">Testimonials should be reduced to 3-4 unique examples. Long text blocks should be shortened into </w:t>
      </w:r>
      <w:proofErr w:type="gramStart"/>
      <w:r>
        <w:t>2-3 line</w:t>
      </w:r>
      <w:proofErr w:type="gramEnd"/>
      <w:r>
        <w:t xml:space="preserve"> paragraphs.</w:t>
      </w:r>
    </w:p>
    <w:p w14:paraId="547E03F0" w14:textId="417A2DFA" w:rsidR="0079061A" w:rsidRDefault="0079061A" w:rsidP="0079061A">
      <w:pPr>
        <w:pStyle w:val="Heading3"/>
      </w:pPr>
      <w:bookmarkStart w:id="13" w:name="_Toc235742299"/>
      <w:r>
        <w:t>Modernize visual design</w:t>
      </w:r>
      <w:bookmarkEnd w:id="13"/>
    </w:p>
    <w:p w14:paraId="6AB30AB3" w14:textId="5D229C57" w:rsidR="0079061A" w:rsidRDefault="006A0BE9" w:rsidP="003C0488">
      <w:pPr>
        <w:pStyle w:val="ListParagraph"/>
        <w:numPr>
          <w:ilvl w:val="0"/>
          <w:numId w:val="29"/>
        </w:numPr>
        <w:ind w:left="567"/>
      </w:pPr>
      <w:r>
        <w:t>Modern fonts (Inter, Lato, Playfair Display)</w:t>
      </w:r>
    </w:p>
    <w:p w14:paraId="5C115FC6" w14:textId="378C21D4" w:rsidR="006A0BE9" w:rsidRDefault="006A0BE9" w:rsidP="003C0488">
      <w:pPr>
        <w:pStyle w:val="ListParagraph"/>
        <w:numPr>
          <w:ilvl w:val="0"/>
          <w:numId w:val="29"/>
        </w:numPr>
        <w:ind w:left="567"/>
      </w:pPr>
      <w:r>
        <w:t xml:space="preserve">Nature-inspired </w:t>
      </w:r>
      <w:proofErr w:type="spellStart"/>
      <w:r>
        <w:t>color</w:t>
      </w:r>
      <w:proofErr w:type="spellEnd"/>
      <w:r>
        <w:t xml:space="preserve"> palette (olive green, cream, gold)</w:t>
      </w:r>
    </w:p>
    <w:p w14:paraId="46969C22" w14:textId="00EB8565" w:rsidR="006A0BE9" w:rsidRDefault="006A0BE9" w:rsidP="003C0488">
      <w:pPr>
        <w:pStyle w:val="ListParagraph"/>
        <w:numPr>
          <w:ilvl w:val="0"/>
          <w:numId w:val="29"/>
        </w:numPr>
        <w:ind w:left="567"/>
      </w:pPr>
      <w:r>
        <w:t>Minimalist iconography</w:t>
      </w:r>
    </w:p>
    <w:p w14:paraId="6D29F61C" w14:textId="4F37CF7F" w:rsidR="006A0BE9" w:rsidRPr="0079061A" w:rsidRDefault="006A0BE9" w:rsidP="003C0488">
      <w:pPr>
        <w:pStyle w:val="ListParagraph"/>
        <w:numPr>
          <w:ilvl w:val="0"/>
          <w:numId w:val="29"/>
        </w:numPr>
        <w:ind w:left="567"/>
      </w:pPr>
      <w:r>
        <w:t xml:space="preserve">Product cards with subtle </w:t>
      </w:r>
      <w:r w:rsidR="00721A25">
        <w:t>shadows</w:t>
      </w:r>
      <w:r>
        <w:t xml:space="preserve"> and clear CTAs</w:t>
      </w:r>
    </w:p>
    <w:p w14:paraId="2287D4AC" w14:textId="1E0D22E0" w:rsidR="0079061A" w:rsidRDefault="0079061A" w:rsidP="0079061A">
      <w:pPr>
        <w:pStyle w:val="Heading3"/>
      </w:pPr>
      <w:bookmarkStart w:id="14" w:name="_Toc235742300"/>
      <w:r>
        <w:t>Improve navigation</w:t>
      </w:r>
      <w:bookmarkEnd w:id="14"/>
    </w:p>
    <w:p w14:paraId="4967718D" w14:textId="45A64CE0" w:rsidR="0079061A" w:rsidRDefault="006A0BE9" w:rsidP="0079061A">
      <w:r>
        <w:t>The menu should include for example:</w:t>
      </w:r>
    </w:p>
    <w:tbl>
      <w:tblPr>
        <w:tblStyle w:val="TableGrid"/>
        <w:tblW w:w="10703" w:type="dxa"/>
        <w:tblLook w:val="04A0" w:firstRow="1" w:lastRow="0" w:firstColumn="1" w:lastColumn="0" w:noHBand="0" w:noVBand="1"/>
      </w:tblPr>
      <w:tblGrid>
        <w:gridCol w:w="1247"/>
        <w:gridCol w:w="1201"/>
        <w:gridCol w:w="1513"/>
        <w:gridCol w:w="1467"/>
        <w:gridCol w:w="1485"/>
        <w:gridCol w:w="1260"/>
        <w:gridCol w:w="1144"/>
        <w:gridCol w:w="1386"/>
      </w:tblGrid>
      <w:tr w:rsidR="006A0BE9" w14:paraId="13CFA3AC" w14:textId="77777777" w:rsidTr="00EC5D3D">
        <w:trPr>
          <w:trHeight w:val="683"/>
        </w:trPr>
        <w:tc>
          <w:tcPr>
            <w:tcW w:w="1247" w:type="dxa"/>
            <w:vAlign w:val="center"/>
          </w:tcPr>
          <w:p w14:paraId="6A2EE1D6" w14:textId="13070076" w:rsidR="006A0BE9" w:rsidRPr="006A0BE9" w:rsidRDefault="006A0BE9" w:rsidP="00EC5D3D">
            <w:pPr>
              <w:ind w:firstLine="0"/>
              <w:jc w:val="center"/>
              <w:rPr>
                <w:sz w:val="22"/>
                <w:szCs w:val="20"/>
              </w:rPr>
            </w:pPr>
            <w:r w:rsidRPr="006A0BE9">
              <w:rPr>
                <w:sz w:val="22"/>
                <w:szCs w:val="20"/>
              </w:rPr>
              <w:t>Home</w:t>
            </w:r>
          </w:p>
        </w:tc>
        <w:tc>
          <w:tcPr>
            <w:tcW w:w="1201" w:type="dxa"/>
            <w:vAlign w:val="center"/>
          </w:tcPr>
          <w:p w14:paraId="18CDF509" w14:textId="12FF6C7B" w:rsidR="006A0BE9" w:rsidRPr="006A0BE9" w:rsidRDefault="006A0BE9" w:rsidP="00EC5D3D">
            <w:pPr>
              <w:ind w:firstLine="0"/>
              <w:jc w:val="center"/>
              <w:rPr>
                <w:sz w:val="22"/>
                <w:szCs w:val="20"/>
              </w:rPr>
            </w:pPr>
            <w:r w:rsidRPr="006A0BE9">
              <w:rPr>
                <w:sz w:val="22"/>
                <w:szCs w:val="20"/>
              </w:rPr>
              <w:t>Olive Oils</w:t>
            </w:r>
          </w:p>
        </w:tc>
        <w:tc>
          <w:tcPr>
            <w:tcW w:w="1513" w:type="dxa"/>
            <w:vAlign w:val="center"/>
          </w:tcPr>
          <w:p w14:paraId="239AD1B8" w14:textId="7A7613EE" w:rsidR="006A0BE9" w:rsidRPr="006A0BE9" w:rsidRDefault="006A0BE9" w:rsidP="00EC5D3D">
            <w:pPr>
              <w:ind w:firstLine="0"/>
              <w:jc w:val="center"/>
              <w:rPr>
                <w:sz w:val="22"/>
                <w:szCs w:val="20"/>
              </w:rPr>
            </w:pPr>
            <w:r w:rsidRPr="006A0BE9">
              <w:rPr>
                <w:sz w:val="22"/>
                <w:szCs w:val="20"/>
              </w:rPr>
              <w:t>Balsamic</w:t>
            </w:r>
          </w:p>
        </w:tc>
        <w:tc>
          <w:tcPr>
            <w:tcW w:w="1467" w:type="dxa"/>
            <w:vAlign w:val="center"/>
          </w:tcPr>
          <w:p w14:paraId="056C46CE" w14:textId="59D73D91" w:rsidR="006A0BE9" w:rsidRPr="006A0BE9" w:rsidRDefault="006A0BE9" w:rsidP="00EC5D3D">
            <w:pPr>
              <w:ind w:firstLine="0"/>
              <w:jc w:val="center"/>
              <w:rPr>
                <w:sz w:val="22"/>
                <w:szCs w:val="20"/>
              </w:rPr>
            </w:pPr>
            <w:r w:rsidRPr="006A0BE9">
              <w:rPr>
                <w:sz w:val="22"/>
                <w:szCs w:val="20"/>
              </w:rPr>
              <w:t>Skincare</w:t>
            </w:r>
          </w:p>
        </w:tc>
        <w:tc>
          <w:tcPr>
            <w:tcW w:w="1485" w:type="dxa"/>
            <w:vAlign w:val="center"/>
          </w:tcPr>
          <w:p w14:paraId="25E500D7" w14:textId="365A0CC0" w:rsidR="006A0BE9" w:rsidRPr="006A0BE9" w:rsidRDefault="006A0BE9" w:rsidP="00EC5D3D">
            <w:pPr>
              <w:ind w:firstLine="0"/>
              <w:jc w:val="center"/>
              <w:rPr>
                <w:sz w:val="22"/>
                <w:szCs w:val="20"/>
              </w:rPr>
            </w:pPr>
            <w:r w:rsidRPr="006A0BE9">
              <w:rPr>
                <w:sz w:val="22"/>
                <w:szCs w:val="20"/>
              </w:rPr>
              <w:t>Wellness</w:t>
            </w:r>
          </w:p>
        </w:tc>
        <w:tc>
          <w:tcPr>
            <w:tcW w:w="1260" w:type="dxa"/>
            <w:vAlign w:val="center"/>
          </w:tcPr>
          <w:p w14:paraId="5D5DEDD4" w14:textId="750FE7E3" w:rsidR="006A0BE9" w:rsidRPr="006A0BE9" w:rsidRDefault="006A0BE9" w:rsidP="00EC5D3D">
            <w:pPr>
              <w:ind w:firstLine="0"/>
              <w:jc w:val="center"/>
              <w:rPr>
                <w:sz w:val="22"/>
                <w:szCs w:val="20"/>
              </w:rPr>
            </w:pPr>
            <w:r w:rsidRPr="006A0BE9">
              <w:rPr>
                <w:sz w:val="22"/>
                <w:szCs w:val="20"/>
              </w:rPr>
              <w:t>About</w:t>
            </w:r>
          </w:p>
        </w:tc>
        <w:tc>
          <w:tcPr>
            <w:tcW w:w="1144" w:type="dxa"/>
            <w:vAlign w:val="center"/>
          </w:tcPr>
          <w:p w14:paraId="7779C0EB" w14:textId="2E731B27" w:rsidR="006A0BE9" w:rsidRPr="006A0BE9" w:rsidRDefault="006A0BE9" w:rsidP="00EC5D3D">
            <w:pPr>
              <w:ind w:firstLine="0"/>
              <w:jc w:val="center"/>
              <w:rPr>
                <w:sz w:val="22"/>
                <w:szCs w:val="20"/>
              </w:rPr>
            </w:pPr>
            <w:r w:rsidRPr="006A0BE9">
              <w:rPr>
                <w:sz w:val="22"/>
                <w:szCs w:val="20"/>
              </w:rPr>
              <w:t>Blog</w:t>
            </w:r>
          </w:p>
        </w:tc>
        <w:tc>
          <w:tcPr>
            <w:tcW w:w="1386" w:type="dxa"/>
            <w:vAlign w:val="center"/>
          </w:tcPr>
          <w:p w14:paraId="73931E48" w14:textId="53D165B1" w:rsidR="006A0BE9" w:rsidRPr="006A0BE9" w:rsidRDefault="006A0BE9" w:rsidP="00EC5D3D">
            <w:pPr>
              <w:ind w:firstLine="0"/>
              <w:jc w:val="center"/>
              <w:rPr>
                <w:sz w:val="22"/>
                <w:szCs w:val="20"/>
              </w:rPr>
            </w:pPr>
            <w:r w:rsidRPr="006A0BE9">
              <w:rPr>
                <w:sz w:val="22"/>
                <w:szCs w:val="20"/>
              </w:rPr>
              <w:t>Contact</w:t>
            </w:r>
          </w:p>
        </w:tc>
      </w:tr>
    </w:tbl>
    <w:p w14:paraId="08B27875" w14:textId="053C3B0C" w:rsidR="006A0BE9" w:rsidRPr="0079061A" w:rsidRDefault="00EC5D3D" w:rsidP="0079061A">
      <w:r>
        <w:t>A sticky menu would improve usability.</w:t>
      </w:r>
    </w:p>
    <w:p w14:paraId="0682C910" w14:textId="07BF7BC1" w:rsidR="0079061A" w:rsidRDefault="0079061A" w:rsidP="0079061A">
      <w:pPr>
        <w:pStyle w:val="Heading3"/>
      </w:pPr>
      <w:bookmarkStart w:id="15" w:name="_Toc235742301"/>
      <w:r>
        <w:lastRenderedPageBreak/>
        <w:t>Conversion optimization</w:t>
      </w:r>
      <w:bookmarkEnd w:id="15"/>
    </w:p>
    <w:p w14:paraId="4FE3EFC7" w14:textId="076A3CA9" w:rsidR="0079061A" w:rsidRDefault="00721A25" w:rsidP="00EC5D3D">
      <w:pPr>
        <w:pStyle w:val="ListParagraph"/>
        <w:numPr>
          <w:ilvl w:val="0"/>
          <w:numId w:val="11"/>
        </w:numPr>
        <w:ind w:left="567"/>
      </w:pPr>
      <w:r>
        <w:t>Repeated</w:t>
      </w:r>
      <w:r w:rsidR="00EC5D3D">
        <w:t xml:space="preserve"> CTAs (“Shio Now”, “Explore Oils”)</w:t>
      </w:r>
    </w:p>
    <w:p w14:paraId="4833C5ED" w14:textId="474BA0DF" w:rsidR="00EC5D3D" w:rsidRDefault="00EC5D3D" w:rsidP="00EC5D3D">
      <w:pPr>
        <w:pStyle w:val="ListParagraph"/>
        <w:numPr>
          <w:ilvl w:val="0"/>
          <w:numId w:val="11"/>
        </w:numPr>
        <w:ind w:left="567"/>
      </w:pPr>
      <w:r>
        <w:t>Promotional banners</w:t>
      </w:r>
    </w:p>
    <w:p w14:paraId="0B74AFC3" w14:textId="609A4252" w:rsidR="00EC5D3D" w:rsidRDefault="00EC5D3D" w:rsidP="00EC5D3D">
      <w:pPr>
        <w:pStyle w:val="ListParagraph"/>
        <w:numPr>
          <w:ilvl w:val="0"/>
          <w:numId w:val="11"/>
        </w:numPr>
        <w:ind w:left="567"/>
      </w:pPr>
      <w:r>
        <w:t>“Limited Harvest – Fres 2026 Pressing” section</w:t>
      </w:r>
    </w:p>
    <w:p w14:paraId="291C91FB" w14:textId="6E8C2280" w:rsidR="00EC5D3D" w:rsidRPr="0079061A" w:rsidRDefault="00EC5D3D" w:rsidP="00EC5D3D">
      <w:pPr>
        <w:pStyle w:val="ListParagraph"/>
        <w:numPr>
          <w:ilvl w:val="0"/>
          <w:numId w:val="11"/>
        </w:numPr>
        <w:ind w:left="567"/>
      </w:pPr>
      <w:r>
        <w:t>Upsell and cross-sell on product pages</w:t>
      </w:r>
    </w:p>
    <w:p w14:paraId="61D44811" w14:textId="09833F58" w:rsidR="0079061A" w:rsidRDefault="0079061A" w:rsidP="0079061A">
      <w:pPr>
        <w:pStyle w:val="Heading3"/>
      </w:pPr>
      <w:bookmarkStart w:id="16" w:name="_Toc235742302"/>
      <w:r>
        <w:t>Enhanced storytelling</w:t>
      </w:r>
      <w:bookmarkEnd w:id="16"/>
    </w:p>
    <w:p w14:paraId="523279F2" w14:textId="4F2E00C1" w:rsidR="00EC5D3D" w:rsidRPr="0079061A" w:rsidRDefault="00EC5D3D" w:rsidP="00EC5D3D">
      <w:r>
        <w:t>A dedicated “Our Farms” section with real images from Italy and Greece would increase trust and authenticity.</w:t>
      </w:r>
      <w:r w:rsidR="00FC73C2">
        <w:t xml:space="preserve"> </w:t>
      </w:r>
      <w:sdt>
        <w:sdtPr>
          <w:id w:val="-1582447935"/>
          <w:citation/>
        </w:sdtPr>
        <w:sdtContent>
          <w:r w:rsidR="00FC73C2">
            <w:fldChar w:fldCharType="begin"/>
          </w:r>
          <w:r w:rsidR="00FC73C2">
            <w:instrText xml:space="preserve"> CITATION Des19 \l 2057 </w:instrText>
          </w:r>
          <w:r w:rsidR="00FC73C2">
            <w:fldChar w:fldCharType="separate"/>
          </w:r>
          <w:r w:rsidR="00FC73C2" w:rsidRPr="00FC73C2">
            <w:rPr>
              <w:noProof/>
            </w:rPr>
            <w:t>[2]</w:t>
          </w:r>
          <w:r w:rsidR="00FC73C2">
            <w:fldChar w:fldCharType="end"/>
          </w:r>
        </w:sdtContent>
      </w:sdt>
    </w:p>
    <w:p w14:paraId="0548C09E" w14:textId="3EF1E83E" w:rsidR="00CC7BA8" w:rsidRDefault="00CC7BA8" w:rsidP="00BB0253">
      <w:pPr>
        <w:spacing w:after="160" w:line="259" w:lineRule="auto"/>
        <w:ind w:firstLine="0"/>
        <w:jc w:val="left"/>
      </w:pPr>
      <w:r>
        <w:br w:type="page"/>
      </w:r>
    </w:p>
    <w:p w14:paraId="6B4C636A" w14:textId="7423322C" w:rsidR="00CC7BA8" w:rsidRDefault="00CC7BA8" w:rsidP="00CC7BA8">
      <w:pPr>
        <w:pStyle w:val="Heading1"/>
      </w:pPr>
      <w:bookmarkStart w:id="17" w:name="_Toc235742303"/>
      <w:r w:rsidRPr="00CC7BA8">
        <w:lastRenderedPageBreak/>
        <w:t>Responsive Design Implementation in E</w:t>
      </w:r>
      <w:r w:rsidRPr="00CC7BA8">
        <w:noBreakHyphen/>
        <w:t>Commerce – Analysis and Implications</w:t>
      </w:r>
      <w:bookmarkEnd w:id="17"/>
    </w:p>
    <w:p w14:paraId="6AD104DA" w14:textId="282C0222" w:rsidR="00EC5D3D" w:rsidRPr="00EC5D3D" w:rsidRDefault="00EC5D3D" w:rsidP="00EC5D3D">
      <w:r>
        <w:t>Responsive design is essential for any online store, especially since over 70% of global e-commerce traffic comes from mobile devices. Proper responsive implementation directly affects user experience, conversion rates and mobile sales.</w:t>
      </w:r>
      <w:r w:rsidR="00FC73C2">
        <w:t xml:space="preserve"> </w:t>
      </w:r>
      <w:sdt>
        <w:sdtPr>
          <w:id w:val="-1226438782"/>
          <w:citation/>
        </w:sdtPr>
        <w:sdtContent>
          <w:r w:rsidR="00FC73C2">
            <w:fldChar w:fldCharType="begin"/>
          </w:r>
          <w:r w:rsidR="00FC73C2">
            <w:instrText xml:space="preserve"> CITATION Med \l 2057 </w:instrText>
          </w:r>
          <w:r w:rsidR="00FC73C2">
            <w:fldChar w:fldCharType="separate"/>
          </w:r>
          <w:r w:rsidR="00FC73C2" w:rsidRPr="00FC73C2">
            <w:rPr>
              <w:noProof/>
            </w:rPr>
            <w:t>[3]</w:t>
          </w:r>
          <w:r w:rsidR="00FC73C2">
            <w:fldChar w:fldCharType="end"/>
          </w:r>
        </w:sdtContent>
      </w:sdt>
    </w:p>
    <w:p w14:paraId="028AAE8F" w14:textId="62AE5AD7" w:rsidR="00CC7BA8" w:rsidRDefault="00CC7BA8" w:rsidP="00CC7BA8">
      <w:pPr>
        <w:pStyle w:val="Heading2"/>
      </w:pPr>
      <w:bookmarkStart w:id="18" w:name="_Toc235742304"/>
      <w:r w:rsidRPr="00CC7BA8">
        <w:t>Implications of Responsive Design for User Experience</w:t>
      </w:r>
      <w:bookmarkEnd w:id="18"/>
    </w:p>
    <w:p w14:paraId="6B16B3CF" w14:textId="5A4B71CF" w:rsidR="00CC7BA8" w:rsidRDefault="00EC5D3D" w:rsidP="00EC5D3D">
      <w:pPr>
        <w:pStyle w:val="ListParagraph"/>
        <w:numPr>
          <w:ilvl w:val="0"/>
          <w:numId w:val="12"/>
        </w:numPr>
        <w:ind w:left="567"/>
      </w:pPr>
      <w:r>
        <w:t>Simplified mobile navigation</w:t>
      </w:r>
    </w:p>
    <w:p w14:paraId="63597975" w14:textId="010F7945" w:rsidR="00EC5D3D" w:rsidRDefault="00EC5D3D" w:rsidP="00EC5D3D">
      <w:pPr>
        <w:pStyle w:val="ListParagraph"/>
        <w:ind w:left="567" w:firstLine="0"/>
      </w:pPr>
      <w:r>
        <w:t>An e-commerce site must offer:</w:t>
      </w:r>
    </w:p>
    <w:p w14:paraId="65C1FAB3" w14:textId="087A3694" w:rsidR="00EC5D3D" w:rsidRDefault="00EC5D3D" w:rsidP="003C0488">
      <w:pPr>
        <w:pStyle w:val="ListParagraph"/>
        <w:numPr>
          <w:ilvl w:val="0"/>
          <w:numId w:val="25"/>
        </w:numPr>
        <w:ind w:left="993"/>
      </w:pPr>
      <w:r>
        <w:t>A clear menu</w:t>
      </w:r>
    </w:p>
    <w:p w14:paraId="50BDB667" w14:textId="3890A5C7" w:rsidR="00EC5D3D" w:rsidRDefault="00EC5D3D" w:rsidP="003C0488">
      <w:pPr>
        <w:pStyle w:val="ListParagraph"/>
        <w:numPr>
          <w:ilvl w:val="0"/>
          <w:numId w:val="25"/>
        </w:numPr>
        <w:ind w:left="993"/>
      </w:pPr>
      <w:r>
        <w:t>Large, easy to tap buttons</w:t>
      </w:r>
    </w:p>
    <w:p w14:paraId="1D3AD600" w14:textId="2B140028" w:rsidR="00EC5D3D" w:rsidRDefault="00EC5D3D" w:rsidP="003C0488">
      <w:pPr>
        <w:pStyle w:val="ListParagraph"/>
        <w:numPr>
          <w:ilvl w:val="0"/>
          <w:numId w:val="25"/>
        </w:numPr>
        <w:ind w:left="993"/>
      </w:pPr>
      <w:r>
        <w:t>Mobile-optimized product cards</w:t>
      </w:r>
    </w:p>
    <w:p w14:paraId="514AA21E" w14:textId="23ED98E6" w:rsidR="00EC5D3D" w:rsidRDefault="00EC5D3D" w:rsidP="003C0488">
      <w:pPr>
        <w:pStyle w:val="ListParagraph"/>
        <w:numPr>
          <w:ilvl w:val="0"/>
          <w:numId w:val="25"/>
        </w:numPr>
        <w:ind w:left="993"/>
      </w:pPr>
      <w:r>
        <w:t>Readable text without zooming</w:t>
      </w:r>
    </w:p>
    <w:p w14:paraId="02541BB6" w14:textId="1AAD051D" w:rsidR="00EC5D3D" w:rsidRDefault="00EC5D3D" w:rsidP="00EC5D3D">
      <w:proofErr w:type="spellStart"/>
      <w:r>
        <w:t>HealthyHarvest</w:t>
      </w:r>
      <w:proofErr w:type="spellEnd"/>
      <w:r>
        <w:t xml:space="preserve"> uses a Shopify layout that is somewhat responsive, but:</w:t>
      </w:r>
    </w:p>
    <w:p w14:paraId="1D21CF97" w14:textId="7829BFBD" w:rsidR="00EC5D3D" w:rsidRDefault="00EC5D3D" w:rsidP="00EC5D3D">
      <w:pPr>
        <w:pStyle w:val="ListParagraph"/>
        <w:numPr>
          <w:ilvl w:val="0"/>
          <w:numId w:val="14"/>
        </w:numPr>
        <w:ind w:left="993"/>
      </w:pPr>
      <w:r>
        <w:t>Product cards are small</w:t>
      </w:r>
    </w:p>
    <w:p w14:paraId="43527D35" w14:textId="1E8523D4" w:rsidR="00EC5D3D" w:rsidRDefault="00EC5D3D" w:rsidP="00EC5D3D">
      <w:pPr>
        <w:pStyle w:val="ListParagraph"/>
        <w:numPr>
          <w:ilvl w:val="0"/>
          <w:numId w:val="14"/>
        </w:numPr>
        <w:ind w:left="993"/>
      </w:pPr>
      <w:r>
        <w:t>Testimonial text is hard to read</w:t>
      </w:r>
    </w:p>
    <w:p w14:paraId="7448717E" w14:textId="361AD6D5" w:rsidR="00EC5D3D" w:rsidRDefault="00EC5D3D" w:rsidP="00EC5D3D">
      <w:pPr>
        <w:pStyle w:val="ListParagraph"/>
        <w:numPr>
          <w:ilvl w:val="0"/>
          <w:numId w:val="14"/>
        </w:numPr>
        <w:ind w:left="993"/>
      </w:pPr>
      <w:r>
        <w:t>Long sections require excessive scrolling</w:t>
      </w:r>
    </w:p>
    <w:p w14:paraId="15B500DD" w14:textId="038C15BD" w:rsidR="00EC5D3D" w:rsidRDefault="00EC5D3D" w:rsidP="00EC5D3D">
      <w:pPr>
        <w:pStyle w:val="ListParagraph"/>
        <w:numPr>
          <w:ilvl w:val="0"/>
          <w:numId w:val="14"/>
        </w:numPr>
        <w:ind w:left="993"/>
      </w:pPr>
      <w:r>
        <w:t>CTAs are not sufficiently visible</w:t>
      </w:r>
    </w:p>
    <w:p w14:paraId="67E5BD95" w14:textId="10BA0D07" w:rsidR="00EC5D3D" w:rsidRDefault="00EC5D3D" w:rsidP="00EC5D3D">
      <w:pPr>
        <w:pStyle w:val="ListParagraph"/>
        <w:numPr>
          <w:ilvl w:val="0"/>
          <w:numId w:val="12"/>
        </w:numPr>
        <w:ind w:left="567"/>
      </w:pPr>
      <w:r>
        <w:t>Optimized loading speed</w:t>
      </w:r>
    </w:p>
    <w:p w14:paraId="1A027354" w14:textId="30CA2310" w:rsidR="00EC5D3D" w:rsidRDefault="00EC5D3D" w:rsidP="00EC5D3D">
      <w:pPr>
        <w:pStyle w:val="ListParagraph"/>
        <w:ind w:left="567" w:firstLine="0"/>
      </w:pPr>
      <w:r>
        <w:t>Mobile speed is critical. Large, unoptimized images can slow down the site.</w:t>
      </w:r>
    </w:p>
    <w:p w14:paraId="5B6AECC5" w14:textId="423DD9DB" w:rsidR="00EC5D3D" w:rsidRDefault="00EC5D3D" w:rsidP="00EC5D3D">
      <w:pPr>
        <w:pStyle w:val="ListParagraph"/>
        <w:ind w:left="567" w:firstLine="0"/>
      </w:pPr>
      <w:r>
        <w:t>Solutions:</w:t>
      </w:r>
    </w:p>
    <w:p w14:paraId="55833318" w14:textId="6045420D" w:rsidR="00EC5D3D" w:rsidRDefault="00EC5D3D" w:rsidP="003C0488">
      <w:pPr>
        <w:pStyle w:val="ListParagraph"/>
        <w:numPr>
          <w:ilvl w:val="0"/>
          <w:numId w:val="24"/>
        </w:numPr>
        <w:ind w:left="993"/>
      </w:pPr>
      <w:proofErr w:type="spellStart"/>
      <w:r>
        <w:t>WebP</w:t>
      </w:r>
      <w:proofErr w:type="spellEnd"/>
      <w:r>
        <w:t xml:space="preserve"> image format</w:t>
      </w:r>
    </w:p>
    <w:p w14:paraId="1C5D6084" w14:textId="67BAF822" w:rsidR="00EC5D3D" w:rsidRDefault="00EC5D3D" w:rsidP="003C0488">
      <w:pPr>
        <w:pStyle w:val="ListParagraph"/>
        <w:numPr>
          <w:ilvl w:val="0"/>
          <w:numId w:val="24"/>
        </w:numPr>
        <w:ind w:left="993"/>
      </w:pPr>
      <w:r>
        <w:t>Lazy loading</w:t>
      </w:r>
    </w:p>
    <w:p w14:paraId="1F74F3F0" w14:textId="62ED8806" w:rsidR="00EC5D3D" w:rsidRDefault="00EC5D3D" w:rsidP="003C0488">
      <w:pPr>
        <w:pStyle w:val="ListParagraph"/>
        <w:numPr>
          <w:ilvl w:val="0"/>
          <w:numId w:val="24"/>
        </w:numPr>
        <w:ind w:left="993"/>
      </w:pPr>
      <w:r>
        <w:t>Minimizing Shopify scripts</w:t>
      </w:r>
    </w:p>
    <w:p w14:paraId="2D83C099" w14:textId="1FC7A9C8" w:rsidR="00EC5D3D" w:rsidRDefault="00EC5D3D" w:rsidP="00EC5D3D">
      <w:pPr>
        <w:pStyle w:val="ListParagraph"/>
        <w:numPr>
          <w:ilvl w:val="0"/>
          <w:numId w:val="12"/>
        </w:numPr>
        <w:ind w:left="567"/>
      </w:pPr>
      <w:r>
        <w:t>Fluid and adaptable layout</w:t>
      </w:r>
    </w:p>
    <w:p w14:paraId="43C64BA9" w14:textId="366048CF" w:rsidR="00EC5D3D" w:rsidRDefault="00EC5D3D" w:rsidP="00EC5D3D">
      <w:pPr>
        <w:pStyle w:val="ListParagraph"/>
        <w:ind w:left="567" w:firstLine="0"/>
      </w:pPr>
      <w:r>
        <w:t>Responsive design must adapt to:</w:t>
      </w:r>
    </w:p>
    <w:p w14:paraId="7B7440D4" w14:textId="03056EBC" w:rsidR="00EC5D3D" w:rsidRDefault="00EC5D3D" w:rsidP="003C0488">
      <w:pPr>
        <w:pStyle w:val="ListParagraph"/>
        <w:numPr>
          <w:ilvl w:val="0"/>
          <w:numId w:val="23"/>
        </w:numPr>
        <w:ind w:left="993"/>
      </w:pPr>
      <w:r>
        <w:t>Small phones</w:t>
      </w:r>
    </w:p>
    <w:p w14:paraId="7E8853BD" w14:textId="28976967" w:rsidR="00EC5D3D" w:rsidRDefault="00EC5D3D" w:rsidP="003C0488">
      <w:pPr>
        <w:pStyle w:val="ListParagraph"/>
        <w:numPr>
          <w:ilvl w:val="0"/>
          <w:numId w:val="23"/>
        </w:numPr>
        <w:ind w:left="993"/>
      </w:pPr>
      <w:r>
        <w:t>Tablets</w:t>
      </w:r>
    </w:p>
    <w:p w14:paraId="4180B873" w14:textId="405D4212" w:rsidR="00EC5D3D" w:rsidRDefault="00EC5D3D" w:rsidP="003C0488">
      <w:pPr>
        <w:pStyle w:val="ListParagraph"/>
        <w:numPr>
          <w:ilvl w:val="0"/>
          <w:numId w:val="23"/>
        </w:numPr>
        <w:ind w:left="993"/>
      </w:pPr>
      <w:r>
        <w:t>Laptops</w:t>
      </w:r>
    </w:p>
    <w:p w14:paraId="419E5A95" w14:textId="4E27F160" w:rsidR="00EC5D3D" w:rsidRDefault="00EC5D3D" w:rsidP="003C0488">
      <w:pPr>
        <w:pStyle w:val="ListParagraph"/>
        <w:numPr>
          <w:ilvl w:val="0"/>
          <w:numId w:val="23"/>
        </w:numPr>
        <w:ind w:left="993"/>
      </w:pPr>
      <w:r>
        <w:t>Large monitors</w:t>
      </w:r>
    </w:p>
    <w:p w14:paraId="2A99E7FF" w14:textId="45B6E8AC" w:rsidR="00EC5D3D" w:rsidRDefault="00EC5D3D" w:rsidP="00EC5D3D">
      <w:pPr>
        <w:pStyle w:val="ListParagraph"/>
        <w:ind w:left="567" w:firstLine="0"/>
      </w:pPr>
      <w:proofErr w:type="spellStart"/>
      <w:r>
        <w:t>HealthyHarvest</w:t>
      </w:r>
      <w:proofErr w:type="spellEnd"/>
      <w:r>
        <w:t xml:space="preserve"> has a fluid layout, but long text sections are not mobile-friendly.</w:t>
      </w:r>
    </w:p>
    <w:p w14:paraId="41FF12E3" w14:textId="4DD6303B" w:rsidR="00EC5D3D" w:rsidRDefault="00EC5D3D" w:rsidP="00EC5D3D">
      <w:pPr>
        <w:pStyle w:val="ListParagraph"/>
        <w:numPr>
          <w:ilvl w:val="0"/>
          <w:numId w:val="12"/>
        </w:numPr>
        <w:ind w:left="567"/>
      </w:pPr>
      <w:r>
        <w:t>Accessibility</w:t>
      </w:r>
    </w:p>
    <w:p w14:paraId="70A4BF27" w14:textId="72E6357E" w:rsidR="003C0488" w:rsidRDefault="003C0488" w:rsidP="003C0488">
      <w:pPr>
        <w:pStyle w:val="ListParagraph"/>
        <w:ind w:left="567" w:firstLine="0"/>
      </w:pPr>
      <w:r>
        <w:t>Responsive design should include:</w:t>
      </w:r>
    </w:p>
    <w:p w14:paraId="6783A8C6" w14:textId="0C750A7F" w:rsidR="003C0488" w:rsidRDefault="003C0488" w:rsidP="003C0488">
      <w:pPr>
        <w:pStyle w:val="ListParagraph"/>
        <w:numPr>
          <w:ilvl w:val="0"/>
          <w:numId w:val="17"/>
        </w:numPr>
        <w:ind w:left="993"/>
      </w:pPr>
      <w:r>
        <w:t>Good contrast</w:t>
      </w:r>
    </w:p>
    <w:p w14:paraId="515DE596" w14:textId="06E51AE4" w:rsidR="003C0488" w:rsidRDefault="003C0488" w:rsidP="003C0488">
      <w:pPr>
        <w:pStyle w:val="ListParagraph"/>
        <w:numPr>
          <w:ilvl w:val="0"/>
          <w:numId w:val="17"/>
        </w:numPr>
        <w:ind w:left="993"/>
      </w:pPr>
      <w:r>
        <w:t>Large fonts</w:t>
      </w:r>
    </w:p>
    <w:p w14:paraId="61D66CA6" w14:textId="7DCD2314" w:rsidR="003C0488" w:rsidRDefault="003C0488" w:rsidP="003C0488">
      <w:pPr>
        <w:pStyle w:val="ListParagraph"/>
        <w:numPr>
          <w:ilvl w:val="0"/>
          <w:numId w:val="17"/>
        </w:numPr>
        <w:ind w:left="993"/>
      </w:pPr>
      <w:r>
        <w:t>Accessible buttons</w:t>
      </w:r>
    </w:p>
    <w:p w14:paraId="249917F6" w14:textId="567B07CA" w:rsidR="003C0488" w:rsidRDefault="003C0488" w:rsidP="003C0488">
      <w:pPr>
        <w:pStyle w:val="ListParagraph"/>
        <w:numPr>
          <w:ilvl w:val="0"/>
          <w:numId w:val="17"/>
        </w:numPr>
        <w:ind w:left="993"/>
      </w:pPr>
      <w:r>
        <w:t>Alt text for images</w:t>
      </w:r>
    </w:p>
    <w:p w14:paraId="5486EB9D" w14:textId="56814252" w:rsidR="00CC7BA8" w:rsidRDefault="003C0488" w:rsidP="003C0488">
      <w:pPr>
        <w:pStyle w:val="ListParagraph"/>
        <w:ind w:left="567" w:firstLine="0"/>
      </w:pPr>
      <w:r>
        <w:t>These elements increase trust and professionalism.</w:t>
      </w:r>
    </w:p>
    <w:p w14:paraId="2AFBF298" w14:textId="55A2B80D" w:rsidR="00CC7BA8" w:rsidRDefault="00CC7BA8" w:rsidP="00CC7BA8">
      <w:pPr>
        <w:pStyle w:val="Heading2"/>
      </w:pPr>
      <w:bookmarkStart w:id="19" w:name="_Toc235742305"/>
      <w:r w:rsidRPr="00CC7BA8">
        <w:lastRenderedPageBreak/>
        <w:t>Impact of Responsive Design on Mobile Sales</w:t>
      </w:r>
      <w:bookmarkEnd w:id="19"/>
    </w:p>
    <w:p w14:paraId="477E4657" w14:textId="35178A28" w:rsidR="003C0488" w:rsidRDefault="003C0488" w:rsidP="003C0488">
      <w:pPr>
        <w:pStyle w:val="Heading3"/>
      </w:pPr>
      <w:bookmarkStart w:id="20" w:name="_Toc235742306"/>
      <w:r>
        <w:t>Increased conversion</w:t>
      </w:r>
      <w:bookmarkEnd w:id="20"/>
    </w:p>
    <w:p w14:paraId="2B885DDE" w14:textId="473DE1CE" w:rsidR="003C0488" w:rsidRDefault="003C0488" w:rsidP="003C0488">
      <w:r>
        <w:t>A well-implemented responsive design:</w:t>
      </w:r>
    </w:p>
    <w:p w14:paraId="734AD3B1" w14:textId="02FCD767" w:rsidR="003C0488" w:rsidRDefault="003C0488" w:rsidP="003C0488">
      <w:pPr>
        <w:pStyle w:val="ListParagraph"/>
        <w:numPr>
          <w:ilvl w:val="0"/>
          <w:numId w:val="21"/>
        </w:numPr>
        <w:ind w:left="993"/>
      </w:pPr>
      <w:r>
        <w:t>Reduces abandonment</w:t>
      </w:r>
    </w:p>
    <w:p w14:paraId="0B158A01" w14:textId="3EE546B3" w:rsidR="003C0488" w:rsidRDefault="003C0488" w:rsidP="003C0488">
      <w:pPr>
        <w:pStyle w:val="ListParagraph"/>
        <w:numPr>
          <w:ilvl w:val="0"/>
          <w:numId w:val="21"/>
        </w:numPr>
        <w:ind w:left="993"/>
      </w:pPr>
      <w:r>
        <w:t>Increases time spent on the site</w:t>
      </w:r>
    </w:p>
    <w:p w14:paraId="3B4A99E9" w14:textId="5220D220" w:rsidR="003C0488" w:rsidRDefault="003C0488" w:rsidP="003C0488">
      <w:pPr>
        <w:pStyle w:val="ListParagraph"/>
        <w:numPr>
          <w:ilvl w:val="0"/>
          <w:numId w:val="21"/>
        </w:numPr>
        <w:ind w:left="993"/>
      </w:pPr>
      <w:r>
        <w:t>Improves CTA click-through rates</w:t>
      </w:r>
    </w:p>
    <w:p w14:paraId="7727539E" w14:textId="166F586A" w:rsidR="003C0488" w:rsidRPr="003C0488" w:rsidRDefault="003C0488" w:rsidP="003C0488">
      <w:pPr>
        <w:pStyle w:val="ListParagraph"/>
        <w:numPr>
          <w:ilvl w:val="0"/>
          <w:numId w:val="21"/>
        </w:numPr>
        <w:ind w:left="993"/>
      </w:pPr>
      <w:r>
        <w:t>Optimizes checkout flow</w:t>
      </w:r>
    </w:p>
    <w:p w14:paraId="449A3216" w14:textId="2BA8C0A4" w:rsidR="003C0488" w:rsidRDefault="003C0488" w:rsidP="003C0488">
      <w:pPr>
        <w:pStyle w:val="Heading3"/>
      </w:pPr>
      <w:bookmarkStart w:id="21" w:name="_Toc235742307"/>
      <w:r>
        <w:t>Simplified checkout</w:t>
      </w:r>
      <w:bookmarkEnd w:id="21"/>
    </w:p>
    <w:p w14:paraId="118452C8" w14:textId="42057B7E" w:rsidR="003C0488" w:rsidRDefault="003C0488" w:rsidP="003C0488">
      <w:r>
        <w:t>Mobile checkout must be:</w:t>
      </w:r>
    </w:p>
    <w:p w14:paraId="52BD9861" w14:textId="6866ECE4" w:rsidR="003C0488" w:rsidRDefault="003C0488" w:rsidP="003C0488">
      <w:pPr>
        <w:pStyle w:val="ListParagraph"/>
        <w:numPr>
          <w:ilvl w:val="0"/>
          <w:numId w:val="20"/>
        </w:numPr>
        <w:ind w:left="993"/>
      </w:pPr>
      <w:r>
        <w:t>Minimal in steps</w:t>
      </w:r>
    </w:p>
    <w:p w14:paraId="028FE740" w14:textId="74DF13B3" w:rsidR="003C0488" w:rsidRDefault="003C0488" w:rsidP="003C0488">
      <w:pPr>
        <w:pStyle w:val="ListParagraph"/>
        <w:numPr>
          <w:ilvl w:val="0"/>
          <w:numId w:val="20"/>
        </w:numPr>
        <w:ind w:left="993"/>
      </w:pPr>
      <w:r>
        <w:t>Easy to complete</w:t>
      </w:r>
    </w:p>
    <w:p w14:paraId="01C1A9FB" w14:textId="1D5A7541" w:rsidR="003C0488" w:rsidRPr="003C0488" w:rsidRDefault="003C0488" w:rsidP="003C0488">
      <w:pPr>
        <w:pStyle w:val="ListParagraph"/>
        <w:numPr>
          <w:ilvl w:val="0"/>
          <w:numId w:val="20"/>
        </w:numPr>
        <w:ind w:left="993"/>
      </w:pPr>
      <w:r>
        <w:t>Compatible with fast payment methods</w:t>
      </w:r>
    </w:p>
    <w:p w14:paraId="0D6F33DA" w14:textId="2E1E5A05" w:rsidR="003C0488" w:rsidRDefault="003C0488" w:rsidP="003C0488">
      <w:pPr>
        <w:pStyle w:val="Heading3"/>
      </w:pPr>
      <w:bookmarkStart w:id="22" w:name="_Toc235742308"/>
      <w:r>
        <w:t>Increased brand trust</w:t>
      </w:r>
      <w:bookmarkEnd w:id="22"/>
    </w:p>
    <w:p w14:paraId="71E4415A" w14:textId="4E58AC69" w:rsidR="003C0488" w:rsidRPr="003C0488" w:rsidRDefault="003C0488" w:rsidP="003C0488">
      <w:r>
        <w:t xml:space="preserve">A responsive site communicates professionalism and quality. For a premium brand like </w:t>
      </w:r>
      <w:proofErr w:type="spellStart"/>
      <w:r>
        <w:t>HealthyHarvest</w:t>
      </w:r>
      <w:proofErr w:type="spellEnd"/>
      <w:r>
        <w:t>, this is essential.</w:t>
      </w:r>
    </w:p>
    <w:p w14:paraId="348406B3" w14:textId="18ECD586" w:rsidR="003C0488" w:rsidRDefault="003C0488" w:rsidP="003C0488">
      <w:pPr>
        <w:pStyle w:val="Heading3"/>
      </w:pPr>
      <w:bookmarkStart w:id="23" w:name="_Toc235742309"/>
      <w:r>
        <w:t>SEO optimization</w:t>
      </w:r>
      <w:bookmarkEnd w:id="23"/>
    </w:p>
    <w:p w14:paraId="50A9C6E4" w14:textId="5B88D2EE" w:rsidR="003C0488" w:rsidRDefault="003C0488" w:rsidP="003C0488">
      <w:r>
        <w:t>Google prioritizes mobile-friendly websites. Responsive design improves:</w:t>
      </w:r>
    </w:p>
    <w:p w14:paraId="297B8BCA" w14:textId="1DDF114C" w:rsidR="003C0488" w:rsidRDefault="003C0488" w:rsidP="003C0488">
      <w:pPr>
        <w:pStyle w:val="ListParagraph"/>
        <w:numPr>
          <w:ilvl w:val="0"/>
          <w:numId w:val="30"/>
        </w:numPr>
        <w:ind w:left="993"/>
      </w:pPr>
      <w:r>
        <w:t>Organic ranking</w:t>
      </w:r>
    </w:p>
    <w:p w14:paraId="5A2AE34F" w14:textId="137B75EF" w:rsidR="003C0488" w:rsidRDefault="003C0488" w:rsidP="003C0488">
      <w:pPr>
        <w:pStyle w:val="ListParagraph"/>
        <w:numPr>
          <w:ilvl w:val="0"/>
          <w:numId w:val="30"/>
        </w:numPr>
        <w:ind w:left="993"/>
      </w:pPr>
      <w:r>
        <w:t>Visibility</w:t>
      </w:r>
    </w:p>
    <w:p w14:paraId="2FEFAF5D" w14:textId="54D65C9B" w:rsidR="003C0488" w:rsidRPr="003C0488" w:rsidRDefault="003C0488" w:rsidP="003C0488">
      <w:pPr>
        <w:pStyle w:val="ListParagraph"/>
        <w:numPr>
          <w:ilvl w:val="0"/>
          <w:numId w:val="30"/>
        </w:numPr>
        <w:ind w:left="993"/>
      </w:pPr>
      <w:r>
        <w:t>traffic</w:t>
      </w:r>
    </w:p>
    <w:p w14:paraId="1E17C906" w14:textId="77777777" w:rsidR="00CC7BA8" w:rsidRDefault="00CC7BA8" w:rsidP="00CC7BA8"/>
    <w:p w14:paraId="15FFA4B5" w14:textId="43C2715E" w:rsidR="00DC1306" w:rsidRDefault="00DC1306">
      <w:pPr>
        <w:spacing w:after="160" w:line="259" w:lineRule="auto"/>
        <w:ind w:firstLine="0"/>
        <w:jc w:val="left"/>
      </w:pPr>
      <w:r>
        <w:br w:type="page"/>
      </w:r>
    </w:p>
    <w:p w14:paraId="1583EBD5" w14:textId="3C524DCB" w:rsidR="00DC1306" w:rsidRDefault="00DC1306" w:rsidP="00DC1306">
      <w:pPr>
        <w:pStyle w:val="Heading1"/>
      </w:pPr>
      <w:bookmarkStart w:id="24" w:name="_Toc235742310"/>
      <w:r>
        <w:lastRenderedPageBreak/>
        <w:t xml:space="preserve">Mood Board and </w:t>
      </w:r>
      <w:proofErr w:type="spellStart"/>
      <w:r>
        <w:t>WireFrame</w:t>
      </w:r>
      <w:bookmarkEnd w:id="24"/>
      <w:proofErr w:type="spellEnd"/>
    </w:p>
    <w:p w14:paraId="33241230" w14:textId="0C0E46EA" w:rsidR="004B1E35" w:rsidRDefault="004B1E35" w:rsidP="004B1E35">
      <w:r>
        <w:t xml:space="preserve">The Mood Board for the Home page sets the visual tone for the </w:t>
      </w:r>
      <w:proofErr w:type="spellStart"/>
      <w:r>
        <w:t>HealthyHarvest</w:t>
      </w:r>
      <w:proofErr w:type="spellEnd"/>
      <w:r>
        <w:t xml:space="preserve"> brand and directly influences how the user perceives the company is identity. By selecting images of olive oil groves, bottles of premium oil and natural </w:t>
      </w:r>
      <w:proofErr w:type="spellStart"/>
      <w:r>
        <w:t>colors</w:t>
      </w:r>
      <w:proofErr w:type="spellEnd"/>
      <w:r>
        <w:t xml:space="preserve">, the Mood Board creates an authentic Mediterranean atmosphere that conveys the idea of tradition, purity and quality. This visual framework becomes the starting point for all aesthetics decisions on the homepage, from the </w:t>
      </w:r>
      <w:proofErr w:type="spellStart"/>
      <w:r>
        <w:t>color</w:t>
      </w:r>
      <w:proofErr w:type="spellEnd"/>
      <w:r>
        <w:t xml:space="preserve"> </w:t>
      </w:r>
      <w:proofErr w:type="spellStart"/>
      <w:r>
        <w:t>pallete</w:t>
      </w:r>
      <w:proofErr w:type="spellEnd"/>
      <w:r>
        <w:t xml:space="preserve"> to the style of the photos and the typography used.</w:t>
      </w:r>
      <w:r w:rsidR="00FC73C2">
        <w:t xml:space="preserve">  </w:t>
      </w:r>
      <w:sdt>
        <w:sdtPr>
          <w:id w:val="1538011989"/>
          <w:citation/>
        </w:sdtPr>
        <w:sdtContent>
          <w:r w:rsidR="00FC73C2">
            <w:fldChar w:fldCharType="begin"/>
          </w:r>
          <w:r w:rsidR="00FC73C2">
            <w:instrText xml:space="preserve"> CITATION INT \l 2057 </w:instrText>
          </w:r>
          <w:r w:rsidR="00FC73C2">
            <w:fldChar w:fldCharType="separate"/>
          </w:r>
          <w:r w:rsidR="00FC73C2" w:rsidRPr="00FC73C2">
            <w:rPr>
              <w:noProof/>
            </w:rPr>
            <w:t>[4]</w:t>
          </w:r>
          <w:r w:rsidR="00FC73C2">
            <w:fldChar w:fldCharType="end"/>
          </w:r>
        </w:sdtContent>
      </w:sdt>
    </w:p>
    <w:p w14:paraId="209462F3" w14:textId="7C78CF4D" w:rsidR="004B1E35" w:rsidRPr="004B1E35" w:rsidRDefault="004B1E35" w:rsidP="004B1E35">
      <w:r>
        <w:t>The wireframe, on the other hand, provides the logical structure of the page and defines how the content is organized for the page and defines how the content is organized for easy navigation. By clearly positioning the elements – the header with the logo and menu, the main image, the alternating text – product sections and the footer – the wireframe creates a coherent, easy to follow flow. It allows the designer to integrate the Mood Board’s aesthetic into a functional framework, ensuring that the page not only looks good, but also provides an intuitive experience.</w:t>
      </w:r>
      <w:r w:rsidR="00FC73C2">
        <w:t xml:space="preserve"> </w:t>
      </w:r>
      <w:sdt>
        <w:sdtPr>
          <w:id w:val="-959415732"/>
          <w:citation/>
        </w:sdtPr>
        <w:sdtContent>
          <w:r w:rsidR="00FC73C2">
            <w:fldChar w:fldCharType="begin"/>
          </w:r>
          <w:r w:rsidR="00FC73C2">
            <w:instrText xml:space="preserve"> CITATION bal \l 2057 </w:instrText>
          </w:r>
          <w:r w:rsidR="00FC73C2">
            <w:fldChar w:fldCharType="separate"/>
          </w:r>
          <w:r w:rsidR="00FC73C2" w:rsidRPr="00FC73C2">
            <w:rPr>
              <w:noProof/>
            </w:rPr>
            <w:t>[5]</w:t>
          </w:r>
          <w:r w:rsidR="00FC73C2">
            <w:fldChar w:fldCharType="end"/>
          </w:r>
        </w:sdtContent>
      </w:sdt>
    </w:p>
    <w:p w14:paraId="5F7A9FF6" w14:textId="65EDE6A5" w:rsidR="00DC1306" w:rsidRPr="00DC1306" w:rsidRDefault="004B1E35" w:rsidP="002C6651">
      <w:pPr>
        <w:ind w:firstLine="0"/>
        <w:jc w:val="center"/>
      </w:pPr>
      <w:r>
        <w:rPr>
          <w:noProof/>
        </w:rPr>
        <w:drawing>
          <wp:inline distT="0" distB="0" distL="0" distR="0" wp14:anchorId="5D005EF0" wp14:editId="27C51BCE">
            <wp:extent cx="3007478" cy="5226110"/>
            <wp:effectExtent l="0" t="0" r="2540" b="0"/>
            <wp:docPr id="1882559956" name="Picture 1" descr="The image depicts a kitchen scene with a variety of olive oil bottles neatly arranged on a counter, alongside a plate of freshly prepared food, suggesting a focus on culinary use and qual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559956" name="Picture 1" descr="The image depicts a kitchen scene with a variety of olive oil bottles neatly arranged on a counter, alongside a plate of freshly prepared food, suggesting a focus on culinary use and quality.&#10;&#10;AI-generated content may be incorrect."/>
                    <pic:cNvPicPr/>
                  </pic:nvPicPr>
                  <pic:blipFill>
                    <a:blip r:embed="rId9"/>
                    <a:stretch>
                      <a:fillRect/>
                    </a:stretch>
                  </pic:blipFill>
                  <pic:spPr>
                    <a:xfrm>
                      <a:off x="0" y="0"/>
                      <a:ext cx="3020218" cy="5248249"/>
                    </a:xfrm>
                    <a:prstGeom prst="rect">
                      <a:avLst/>
                    </a:prstGeom>
                  </pic:spPr>
                </pic:pic>
              </a:graphicData>
            </a:graphic>
          </wp:inline>
        </w:drawing>
      </w:r>
      <w:r w:rsidR="002C6651">
        <w:t xml:space="preserve">   </w:t>
      </w:r>
      <w:r>
        <w:rPr>
          <w:noProof/>
        </w:rPr>
        <w:drawing>
          <wp:inline distT="0" distB="0" distL="0" distR="0" wp14:anchorId="025949EF" wp14:editId="3DA95B44">
            <wp:extent cx="2536416" cy="5226865"/>
            <wp:effectExtent l="0" t="0" r="0" b="0"/>
            <wp:docPr id="1376106968" name="Picture 1" descr="The image depicts a wireframe layout for a website's homepage, showcasing a header with a logo, menu, and search bar, followed by sections for product information and a foo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106968" name="Picture 1" descr="The image depicts a wireframe layout for a website's homepage, showcasing a header with a logo, menu, and search bar, followed by sections for product information and a footer.&#10;&#10;AI-generated content may be incorrect."/>
                    <pic:cNvPicPr/>
                  </pic:nvPicPr>
                  <pic:blipFill>
                    <a:blip r:embed="rId10"/>
                    <a:stretch>
                      <a:fillRect/>
                    </a:stretch>
                  </pic:blipFill>
                  <pic:spPr>
                    <a:xfrm>
                      <a:off x="0" y="0"/>
                      <a:ext cx="2551204" cy="5257340"/>
                    </a:xfrm>
                    <a:prstGeom prst="rect">
                      <a:avLst/>
                    </a:prstGeom>
                  </pic:spPr>
                </pic:pic>
              </a:graphicData>
            </a:graphic>
          </wp:inline>
        </w:drawing>
      </w:r>
    </w:p>
    <w:p w14:paraId="79294412" w14:textId="69F1E4A7" w:rsidR="002805EC" w:rsidRDefault="002805EC">
      <w:pPr>
        <w:spacing w:after="160" w:line="259" w:lineRule="auto"/>
        <w:ind w:firstLine="0"/>
        <w:jc w:val="left"/>
      </w:pPr>
      <w:r>
        <w:br w:type="page"/>
      </w:r>
    </w:p>
    <w:p w14:paraId="708927FE" w14:textId="5116D28D" w:rsidR="002C6651" w:rsidRDefault="002805EC" w:rsidP="002C6651">
      <w:r>
        <w:lastRenderedPageBreak/>
        <w:t>The “Shop” page combines the</w:t>
      </w:r>
      <w:r w:rsidR="002C6651">
        <w:t xml:space="preserve"> aesthetics established in the Mood Board with a clear structure defined by the wireframe, to create an intuitive and enjoyable shopping experience. The Mediterranean visual atmosphere, natural </w:t>
      </w:r>
      <w:proofErr w:type="spellStart"/>
      <w:r w:rsidR="002C6651">
        <w:t>colors</w:t>
      </w:r>
      <w:proofErr w:type="spellEnd"/>
      <w:r w:rsidR="002C6651">
        <w:t xml:space="preserve"> and premium images support the idea of authenticity and quality, essential elements for </w:t>
      </w:r>
      <w:proofErr w:type="spellStart"/>
      <w:r w:rsidR="002C6651">
        <w:t>HealthyHarvest</w:t>
      </w:r>
      <w:proofErr w:type="spellEnd"/>
      <w:r w:rsidR="002C6651">
        <w:t xml:space="preserve"> products. The wireframe organizes the content in a logical way, with filters positions on the left side and an easy to navigate product grid, facilitating user orientation. The promotion section at the top </w:t>
      </w:r>
      <w:proofErr w:type="gramStart"/>
      <w:r w:rsidR="002C6651">
        <w:t>draws</w:t>
      </w:r>
      <w:proofErr w:type="gramEnd"/>
      <w:r w:rsidR="002C6651">
        <w:t xml:space="preserve"> attention to the offers and the “See More” button encourages continued exploration. Together, the two tools transform the “Shop” page into a coherent, efficient and visually harmonious space.</w:t>
      </w:r>
    </w:p>
    <w:p w14:paraId="3724DFE0" w14:textId="3550CE79" w:rsidR="002C6651" w:rsidRDefault="002C6651" w:rsidP="002C6651">
      <w:pPr>
        <w:ind w:firstLine="0"/>
        <w:jc w:val="center"/>
      </w:pPr>
      <w:r>
        <w:rPr>
          <w:noProof/>
        </w:rPr>
        <w:drawing>
          <wp:inline distT="0" distB="0" distL="0" distR="0" wp14:anchorId="1491F6D7" wp14:editId="197AF4C5">
            <wp:extent cx="3166044" cy="5479192"/>
            <wp:effectExtent l="0" t="0" r="0" b="7620"/>
            <wp:docPr id="252720556" name="Picture 1" descr="The image showcases a well-organized e-commerce page for a high-quality, certified olive oil brand, featuring various types and sizes of olive oils, with details like acidity levels, harvest years, and certifications, alongside promotional off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720556" name="Picture 1" descr="The image showcases a well-organized e-commerce page for a high-quality, certified olive oil brand, featuring various types and sizes of olive oils, with details like acidity levels, harvest years, and certifications, alongside promotional offers.&#10;&#10;AI-generated content may be incorrect."/>
                    <pic:cNvPicPr/>
                  </pic:nvPicPr>
                  <pic:blipFill>
                    <a:blip r:embed="rId11"/>
                    <a:stretch>
                      <a:fillRect/>
                    </a:stretch>
                  </pic:blipFill>
                  <pic:spPr>
                    <a:xfrm>
                      <a:off x="0" y="0"/>
                      <a:ext cx="3178611" cy="5500941"/>
                    </a:xfrm>
                    <a:prstGeom prst="rect">
                      <a:avLst/>
                    </a:prstGeom>
                  </pic:spPr>
                </pic:pic>
              </a:graphicData>
            </a:graphic>
          </wp:inline>
        </w:drawing>
      </w:r>
      <w:r>
        <w:t xml:space="preserve">   </w:t>
      </w:r>
      <w:r>
        <w:rPr>
          <w:noProof/>
        </w:rPr>
        <w:drawing>
          <wp:inline distT="0" distB="0" distL="0" distR="0" wp14:anchorId="2E96C1A0" wp14:editId="7B0A7025">
            <wp:extent cx="3097331" cy="5489578"/>
            <wp:effectExtent l="0" t="0" r="8255" b="0"/>
            <wp:docPr id="1179653766" name="Picture 1" descr="The image shows a digital interface for a product management platform, featuring categories like Logo, Profile, and Promotion, with various product attributes such as size, price, and certific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653766" name="Picture 1" descr="The image shows a digital interface for a product management platform, featuring categories like Logo, Profile, and Promotion, with various product attributes such as size, price, and certification.&#10;&#10;AI-generated content may be incorrect."/>
                    <pic:cNvPicPr/>
                  </pic:nvPicPr>
                  <pic:blipFill>
                    <a:blip r:embed="rId12"/>
                    <a:stretch>
                      <a:fillRect/>
                    </a:stretch>
                  </pic:blipFill>
                  <pic:spPr>
                    <a:xfrm>
                      <a:off x="0" y="0"/>
                      <a:ext cx="3106358" cy="5505578"/>
                    </a:xfrm>
                    <a:prstGeom prst="rect">
                      <a:avLst/>
                    </a:prstGeom>
                  </pic:spPr>
                </pic:pic>
              </a:graphicData>
            </a:graphic>
          </wp:inline>
        </w:drawing>
      </w:r>
    </w:p>
    <w:p w14:paraId="11F8DBA1" w14:textId="77777777" w:rsidR="002C6651" w:rsidRDefault="002C6651" w:rsidP="002C6651">
      <w:pPr>
        <w:ind w:firstLine="0"/>
        <w:jc w:val="center"/>
      </w:pPr>
    </w:p>
    <w:p w14:paraId="28CF5CBA" w14:textId="36250112" w:rsidR="002C6651" w:rsidRDefault="002C6651">
      <w:pPr>
        <w:spacing w:after="160" w:line="259" w:lineRule="auto"/>
        <w:ind w:firstLine="0"/>
        <w:jc w:val="left"/>
      </w:pPr>
      <w:r>
        <w:br w:type="page"/>
      </w:r>
    </w:p>
    <w:p w14:paraId="44A6DD8A" w14:textId="1B972BE0" w:rsidR="002C6651" w:rsidRDefault="002C6651" w:rsidP="00E26C86">
      <w:r>
        <w:lastRenderedPageBreak/>
        <w:t xml:space="preserve">The “Our Story” page combines the natural aesthetic established in the Mood Board with the clear structure provided by the wireframe </w:t>
      </w:r>
      <w:proofErr w:type="spellStart"/>
      <w:r>
        <w:t>ti</w:t>
      </w:r>
      <w:proofErr w:type="spellEnd"/>
      <w:r>
        <w:t xml:space="preserve"> create an authentic narrative about the </w:t>
      </w:r>
      <w:proofErr w:type="spellStart"/>
      <w:r>
        <w:t>HealthyHarvest</w:t>
      </w:r>
      <w:proofErr w:type="spellEnd"/>
      <w:r>
        <w:t xml:space="preserve"> identity. The Mediterranean atmosphere and images inspired by traditional farms support the message of direct relationship with small producers and a commitment to quality. The wireframe organizes the story into easy to navigate sections, alternating text with images to highlight the sustainable mission. The production process and the history of the farmers. </w:t>
      </w:r>
      <w:r w:rsidR="00E26C86">
        <w:t>Together, the two tools transform the page into a coherent and credible presentation that reinforces the brand values and creates a real connection with the user.</w:t>
      </w:r>
    </w:p>
    <w:p w14:paraId="37101F7E" w14:textId="2F3718A7" w:rsidR="00E26C86" w:rsidRDefault="00E26C86" w:rsidP="00E26C86">
      <w:pPr>
        <w:ind w:firstLine="0"/>
        <w:jc w:val="center"/>
      </w:pPr>
      <w:r>
        <w:rPr>
          <w:noProof/>
        </w:rPr>
        <w:drawing>
          <wp:inline distT="0" distB="0" distL="0" distR="0" wp14:anchorId="357FCD24" wp14:editId="4E012611">
            <wp:extent cx="2584493" cy="7229069"/>
            <wp:effectExtent l="0" t="0" r="6350" b="0"/>
            <wp:docPr id="353992191" name="Picture 1" descr="The image depicts a kitchen scene with various ingredients and olive oil bottles, highlighting a story about a company named Healthy Harvest that sources olive oil from small, organic family farms in Greece, Italy, and Spain. They aim to support local agriculture, reduce waste, and promote a regenerative future through their sustainable practi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992191" name="Picture 1" descr="The image depicts a kitchen scene with various ingredients and olive oil bottles, highlighting a story about a company named Healthy Harvest that sources olive oil from small, organic family farms in Greece, Italy, and Spain. They aim to support local agriculture, reduce waste, and promote a regenerative future through their sustainable practices.&#10;&#10;AI-generated content may be incorrect."/>
                    <pic:cNvPicPr/>
                  </pic:nvPicPr>
                  <pic:blipFill>
                    <a:blip r:embed="rId13"/>
                    <a:stretch>
                      <a:fillRect/>
                    </a:stretch>
                  </pic:blipFill>
                  <pic:spPr>
                    <a:xfrm>
                      <a:off x="0" y="0"/>
                      <a:ext cx="2604933" cy="7286241"/>
                    </a:xfrm>
                    <a:prstGeom prst="rect">
                      <a:avLst/>
                    </a:prstGeom>
                  </pic:spPr>
                </pic:pic>
              </a:graphicData>
            </a:graphic>
          </wp:inline>
        </w:drawing>
      </w:r>
      <w:r>
        <w:t xml:space="preserve">   </w:t>
      </w:r>
      <w:r>
        <w:rPr>
          <w:noProof/>
        </w:rPr>
        <w:drawing>
          <wp:inline distT="0" distB="0" distL="0" distR="0" wp14:anchorId="319C1940" wp14:editId="4D47D31C">
            <wp:extent cx="2496326" cy="7231733"/>
            <wp:effectExtent l="0" t="0" r="0" b="7620"/>
            <wp:docPr id="1689403764" name="Picture 1" descr="The image displays a wireframe layout for a website with sections for logo, menu, profie, leon, about us, story, mission, olive oil, growers, and a foo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403764" name="Picture 1" descr="The image displays a wireframe layout for a website with sections for logo, menu, profie, leon, about us, story, mission, olive oil, growers, and a footer.&#10;&#10;AI-generated content may be incorrect."/>
                    <pic:cNvPicPr/>
                  </pic:nvPicPr>
                  <pic:blipFill rotWithShape="1">
                    <a:blip r:embed="rId14"/>
                    <a:srcRect l="1" r="1241"/>
                    <a:stretch>
                      <a:fillRect/>
                    </a:stretch>
                  </pic:blipFill>
                  <pic:spPr bwMode="auto">
                    <a:xfrm>
                      <a:off x="0" y="0"/>
                      <a:ext cx="2511184" cy="7274775"/>
                    </a:xfrm>
                    <a:prstGeom prst="rect">
                      <a:avLst/>
                    </a:prstGeom>
                    <a:ln>
                      <a:noFill/>
                    </a:ln>
                    <a:extLst>
                      <a:ext uri="{53640926-AAD7-44D8-BBD7-CCE9431645EC}">
                        <a14:shadowObscured xmlns:a14="http://schemas.microsoft.com/office/drawing/2010/main"/>
                      </a:ext>
                    </a:extLst>
                  </pic:spPr>
                </pic:pic>
              </a:graphicData>
            </a:graphic>
          </wp:inline>
        </w:drawing>
      </w:r>
    </w:p>
    <w:p w14:paraId="3CF19259" w14:textId="1A884078" w:rsidR="00E26C86" w:rsidRDefault="00E26C86">
      <w:pPr>
        <w:spacing w:after="160" w:line="259" w:lineRule="auto"/>
        <w:ind w:firstLine="0"/>
        <w:jc w:val="left"/>
      </w:pPr>
      <w:r>
        <w:br w:type="page"/>
      </w:r>
    </w:p>
    <w:p w14:paraId="781DF0CA" w14:textId="63550BB7" w:rsidR="00E26C86" w:rsidRDefault="00E26C86" w:rsidP="00E26C86">
      <w:r>
        <w:lastRenderedPageBreak/>
        <w:t xml:space="preserve">The “Olive Oil Guide” page combines the aesthetic established in the Mood Board with the clear structure provided by the wireframe to create an accessible and coherent educational resource. Images of premium bottles, natural </w:t>
      </w:r>
      <w:proofErr w:type="spellStart"/>
      <w:r>
        <w:t>colors</w:t>
      </w:r>
      <w:proofErr w:type="spellEnd"/>
      <w:r>
        <w:t xml:space="preserve"> and a traditional atmosphere support the idea of authenticity and expertise, transforming the guide into a pleasant informative space. The wireframe organizes the content into logical sections – oil types, production process and healthy benefits – making it easy to negative the material without visual overload. The alternative between text and images helps to understand the information and the overall structure reinforces </w:t>
      </w:r>
      <w:proofErr w:type="spellStart"/>
      <w:r>
        <w:t>HealthyHarvest</w:t>
      </w:r>
      <w:proofErr w:type="spellEnd"/>
      <w:r>
        <w:t xml:space="preserve"> is positioning as a transparent and educational brand.</w:t>
      </w:r>
    </w:p>
    <w:p w14:paraId="3F99B636" w14:textId="2B86F5EE" w:rsidR="000F0487" w:rsidRDefault="000F0487" w:rsidP="000F0487">
      <w:pPr>
        <w:ind w:firstLine="0"/>
        <w:jc w:val="center"/>
      </w:pPr>
      <w:r>
        <w:rPr>
          <w:noProof/>
        </w:rPr>
        <w:drawing>
          <wp:inline distT="0" distB="0" distL="0" distR="0" wp14:anchorId="1C8DC371" wp14:editId="19553B79">
            <wp:extent cx="2840116" cy="6954924"/>
            <wp:effectExtent l="0" t="0" r="0" b="0"/>
            <wp:docPr id="14649618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961837" name="Picture 1"/>
                    <pic:cNvPicPr/>
                  </pic:nvPicPr>
                  <pic:blipFill rotWithShape="1">
                    <a:blip r:embed="rId15"/>
                    <a:srcRect r="946"/>
                    <a:stretch>
                      <a:fillRect/>
                    </a:stretch>
                  </pic:blipFill>
                  <pic:spPr bwMode="auto">
                    <a:xfrm>
                      <a:off x="0" y="0"/>
                      <a:ext cx="2850035" cy="6979215"/>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Pr>
          <w:noProof/>
        </w:rPr>
        <w:drawing>
          <wp:inline distT="0" distB="0" distL="0" distR="0" wp14:anchorId="746697B9" wp14:editId="4CDEF986">
            <wp:extent cx="2851789" cy="6955782"/>
            <wp:effectExtent l="0" t="0" r="5715" b="0"/>
            <wp:docPr id="1132952468" name="Picture 1" descr="The image is a wireframe layout for an olive oil guide, featuring sections for types, making process, health benefits, and additional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952468" name="Picture 1" descr="The image is a wireframe layout for an olive oil guide, featuring sections for types, making process, health benefits, and additional information.&#10;&#10;AI-generated content may be incorrect."/>
                    <pic:cNvPicPr/>
                  </pic:nvPicPr>
                  <pic:blipFill>
                    <a:blip r:embed="rId16"/>
                    <a:stretch>
                      <a:fillRect/>
                    </a:stretch>
                  </pic:blipFill>
                  <pic:spPr>
                    <a:xfrm>
                      <a:off x="0" y="0"/>
                      <a:ext cx="2855494" cy="6964819"/>
                    </a:xfrm>
                    <a:prstGeom prst="rect">
                      <a:avLst/>
                    </a:prstGeom>
                  </pic:spPr>
                </pic:pic>
              </a:graphicData>
            </a:graphic>
          </wp:inline>
        </w:drawing>
      </w:r>
    </w:p>
    <w:p w14:paraId="5F15A03C" w14:textId="5BB10C9D" w:rsidR="000F0487" w:rsidRDefault="000F0487">
      <w:pPr>
        <w:spacing w:after="160" w:line="259" w:lineRule="auto"/>
        <w:ind w:firstLine="0"/>
        <w:jc w:val="left"/>
      </w:pPr>
      <w:r>
        <w:br w:type="page"/>
      </w:r>
    </w:p>
    <w:p w14:paraId="404E507A" w14:textId="127D92F2" w:rsidR="000F0487" w:rsidRDefault="000F0487" w:rsidP="000F0487">
      <w:r>
        <w:lastRenderedPageBreak/>
        <w:t xml:space="preserve">The “Cart” page maintains the natural olive aesthetic established in the Mood Board, providing the user with a checkout experience that remains consistent with the </w:t>
      </w:r>
      <w:proofErr w:type="spellStart"/>
      <w:r>
        <w:t>HealtyHarvest</w:t>
      </w:r>
      <w:proofErr w:type="spellEnd"/>
      <w:r>
        <w:t xml:space="preserve"> identity. The warm visuals and clear product presentation convey trust and professionalism, essential elements in the purchase stage. The wireframe organizes, visible shipping options and an easy to follow total, facilitating the purchase decision. The “Featured Products” section adds opportunities for further exploration without interrupting the main flow.</w:t>
      </w:r>
    </w:p>
    <w:p w14:paraId="68A0831C" w14:textId="04910BC9" w:rsidR="000F0487" w:rsidRDefault="000F0487" w:rsidP="000F0487">
      <w:pPr>
        <w:ind w:firstLine="0"/>
        <w:jc w:val="center"/>
      </w:pPr>
      <w:r>
        <w:rPr>
          <w:noProof/>
        </w:rPr>
        <w:drawing>
          <wp:inline distT="0" distB="0" distL="0" distR="0" wp14:anchorId="4135D0D9" wp14:editId="4B22E870">
            <wp:extent cx="3258566" cy="4693567"/>
            <wp:effectExtent l="0" t="0" r="0" b="0"/>
            <wp:docPr id="1079020464" name="Picture 1" descr="The image displays a product listing for various olive oils, including extra virgin olive oil, black Kalamata olives, and other olive-based products, along with pricing, delivery options, and an overview of the company's story and sustainability effor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020464" name="Picture 1" descr="The image displays a product listing for various olive oils, including extra virgin olive oil, black Kalamata olives, and other olive-based products, along with pricing, delivery options, and an overview of the company's story and sustainability efforts.&#10;&#10;AI-generated content may be incorrect."/>
                    <pic:cNvPicPr/>
                  </pic:nvPicPr>
                  <pic:blipFill>
                    <a:blip r:embed="rId17"/>
                    <a:stretch>
                      <a:fillRect/>
                    </a:stretch>
                  </pic:blipFill>
                  <pic:spPr>
                    <a:xfrm>
                      <a:off x="0" y="0"/>
                      <a:ext cx="3275496" cy="4717953"/>
                    </a:xfrm>
                    <a:prstGeom prst="rect">
                      <a:avLst/>
                    </a:prstGeom>
                  </pic:spPr>
                </pic:pic>
              </a:graphicData>
            </a:graphic>
          </wp:inline>
        </w:drawing>
      </w:r>
      <w:r>
        <w:t xml:space="preserve">   </w:t>
      </w:r>
      <w:r>
        <w:rPr>
          <w:noProof/>
        </w:rPr>
        <w:drawing>
          <wp:inline distT="0" distB="0" distL="0" distR="0" wp14:anchorId="393A2DF8" wp14:editId="1171EECB">
            <wp:extent cx="2881312" cy="4702175"/>
            <wp:effectExtent l="0" t="0" r="0" b="3175"/>
            <wp:docPr id="1458329584" name="Picture 1" descr="The image depicts a WireFrame Cart interface, featuring sections for adding items, viewing prices, and a 'BUY NOW' option, with a footer listing product IDs and pri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329584" name="Picture 1" descr="The image depicts a WireFrame Cart interface, featuring sections for adding items, viewing prices, and a 'BUY NOW' option, with a footer listing product IDs and prices.&#10;&#10;AI-generated content may be incorrect."/>
                    <pic:cNvPicPr/>
                  </pic:nvPicPr>
                  <pic:blipFill rotWithShape="1">
                    <a:blip r:embed="rId18"/>
                    <a:srcRect r="503"/>
                    <a:stretch>
                      <a:fillRect/>
                    </a:stretch>
                  </pic:blipFill>
                  <pic:spPr bwMode="auto">
                    <a:xfrm>
                      <a:off x="0" y="0"/>
                      <a:ext cx="2895757" cy="4725748"/>
                    </a:xfrm>
                    <a:prstGeom prst="rect">
                      <a:avLst/>
                    </a:prstGeom>
                    <a:ln>
                      <a:noFill/>
                    </a:ln>
                    <a:extLst>
                      <a:ext uri="{53640926-AAD7-44D8-BBD7-CCE9431645EC}">
                        <a14:shadowObscured xmlns:a14="http://schemas.microsoft.com/office/drawing/2010/main"/>
                      </a:ext>
                    </a:extLst>
                  </pic:spPr>
                </pic:pic>
              </a:graphicData>
            </a:graphic>
          </wp:inline>
        </w:drawing>
      </w:r>
    </w:p>
    <w:p w14:paraId="403BCC1F" w14:textId="5112A417" w:rsidR="000F0487" w:rsidRDefault="000F0487">
      <w:pPr>
        <w:spacing w:after="160" w:line="259" w:lineRule="auto"/>
        <w:ind w:firstLine="0"/>
        <w:jc w:val="left"/>
      </w:pPr>
      <w:r>
        <w:br w:type="page"/>
      </w:r>
    </w:p>
    <w:p w14:paraId="0F775E3E" w14:textId="4F0A18E8" w:rsidR="00A7496F" w:rsidRDefault="00ED599D" w:rsidP="00ED599D">
      <w:bookmarkStart w:id="25" w:name="_Toc235742311"/>
      <w:r>
        <w:lastRenderedPageBreak/>
        <w:t xml:space="preserve">The design for the mobile version of the </w:t>
      </w:r>
      <w:proofErr w:type="spellStart"/>
      <w:r>
        <w:t>HealthyHarvest</w:t>
      </w:r>
      <w:proofErr w:type="spellEnd"/>
      <w:r>
        <w:t xml:space="preserve"> website starts from the same visual identity established in the Mood Board, adapted for a compact and easy to navigate format. Natural </w:t>
      </w:r>
      <w:proofErr w:type="spellStart"/>
      <w:r>
        <w:t>colors</w:t>
      </w:r>
      <w:proofErr w:type="spellEnd"/>
      <w:r>
        <w:t>, images and minimalist style are reinterpreted to provide a coherent experience on small screens, maintaining the premium atmosphere of brand. The mobile wireframe organizes the content in a clear vertical structure, with alternating images-text sections and “read More” buttons that facilitate exploration. Simplified navigation, positioning of essential elements at the top and linear flow transform the mobile version into an intuitive interface, optimized for modern users and increasing conversions.</w:t>
      </w:r>
      <w:r w:rsidR="00FC73C2">
        <w:t xml:space="preserve"> </w:t>
      </w:r>
      <w:sdt>
        <w:sdtPr>
          <w:id w:val="-152383180"/>
          <w:citation/>
        </w:sdtPr>
        <w:sdtContent>
          <w:r w:rsidR="00FC73C2">
            <w:fldChar w:fldCharType="begin"/>
          </w:r>
          <w:r w:rsidR="00FC73C2">
            <w:instrText xml:space="preserve"> CITATION Chr \l 2057 </w:instrText>
          </w:r>
          <w:r w:rsidR="00FC73C2">
            <w:fldChar w:fldCharType="separate"/>
          </w:r>
          <w:r w:rsidR="00FC73C2" w:rsidRPr="00FC73C2">
            <w:rPr>
              <w:noProof/>
            </w:rPr>
            <w:t>[6]</w:t>
          </w:r>
          <w:r w:rsidR="00FC73C2">
            <w:fldChar w:fldCharType="end"/>
          </w:r>
        </w:sdtContent>
      </w:sdt>
    </w:p>
    <w:p w14:paraId="6EDD43B2" w14:textId="54744D5B" w:rsidR="00ED599D" w:rsidRDefault="00ED599D" w:rsidP="00ED599D">
      <w:pPr>
        <w:ind w:firstLine="0"/>
        <w:jc w:val="center"/>
      </w:pPr>
      <w:r>
        <w:rPr>
          <w:noProof/>
        </w:rPr>
        <w:drawing>
          <wp:inline distT="0" distB="0" distL="0" distR="0" wp14:anchorId="7ECAE139" wp14:editId="6F081172">
            <wp:extent cx="1536737" cy="6971996"/>
            <wp:effectExtent l="0" t="0" r="6350" b="635"/>
            <wp:docPr id="416279332" name="Picture 1" descr="The image showcases the iPhone 14 &amp; 15 Pro with a selection of olive oils and related products, emphasizing their health benefits and authenti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279332" name="Picture 1" descr="The image showcases the iPhone 14 &amp; 15 Pro with a selection of olive oils and related products, emphasizing their health benefits and authenticity.&#10;&#10;AI-generated content may be incorrect."/>
                    <pic:cNvPicPr/>
                  </pic:nvPicPr>
                  <pic:blipFill rotWithShape="1">
                    <a:blip r:embed="rId19"/>
                    <a:srcRect l="2022"/>
                    <a:stretch>
                      <a:fillRect/>
                    </a:stretch>
                  </pic:blipFill>
                  <pic:spPr bwMode="auto">
                    <a:xfrm>
                      <a:off x="0" y="0"/>
                      <a:ext cx="1554856" cy="7054200"/>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Pr>
          <w:noProof/>
        </w:rPr>
        <w:drawing>
          <wp:inline distT="0" distB="0" distL="0" distR="0" wp14:anchorId="76BA3C5E" wp14:editId="3615198B">
            <wp:extent cx="1764079" cy="6971640"/>
            <wp:effectExtent l="0" t="0" r="7620" b="1270"/>
            <wp:docPr id="52491802" name="Picture 1" descr="A wireframe mobile app layout displaying a search bar, logo, image, menu, and footer with placeholder text for various featu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91802" name="Picture 1" descr="A wireframe mobile app layout displaying a search bar, logo, image, menu, and footer with placeholder text for various features.&#10;&#10;AI-generated content may be incorrect."/>
                    <pic:cNvPicPr/>
                  </pic:nvPicPr>
                  <pic:blipFill>
                    <a:blip r:embed="rId20"/>
                    <a:stretch>
                      <a:fillRect/>
                    </a:stretch>
                  </pic:blipFill>
                  <pic:spPr>
                    <a:xfrm>
                      <a:off x="0" y="0"/>
                      <a:ext cx="1775907" cy="7018385"/>
                    </a:xfrm>
                    <a:prstGeom prst="rect">
                      <a:avLst/>
                    </a:prstGeom>
                  </pic:spPr>
                </pic:pic>
              </a:graphicData>
            </a:graphic>
          </wp:inline>
        </w:drawing>
      </w:r>
    </w:p>
    <w:p w14:paraId="3733855B" w14:textId="49BA69BD" w:rsidR="00A7496F" w:rsidRDefault="00A7496F">
      <w:pPr>
        <w:spacing w:after="160" w:line="259" w:lineRule="auto"/>
        <w:ind w:firstLine="0"/>
        <w:jc w:val="left"/>
        <w:rPr>
          <w:rFonts w:eastAsiaTheme="majorEastAsia" w:cstheme="majorBidi"/>
          <w:b/>
          <w:color w:val="000000" w:themeColor="text1"/>
          <w:sz w:val="40"/>
          <w:szCs w:val="40"/>
        </w:rPr>
      </w:pPr>
      <w:r>
        <w:br w:type="page"/>
      </w:r>
    </w:p>
    <w:p w14:paraId="532DF699" w14:textId="029C09E0" w:rsidR="000F0487" w:rsidRDefault="000F0487" w:rsidP="000F0487">
      <w:pPr>
        <w:pStyle w:val="Heading1"/>
      </w:pPr>
      <w:r>
        <w:lastRenderedPageBreak/>
        <w:t>Conclusion</w:t>
      </w:r>
      <w:bookmarkEnd w:id="25"/>
    </w:p>
    <w:p w14:paraId="04C27487" w14:textId="0D8012EB" w:rsidR="000F0487" w:rsidRDefault="000F0487" w:rsidP="000F0487">
      <w:r>
        <w:t xml:space="preserve">The </w:t>
      </w:r>
      <w:proofErr w:type="spellStart"/>
      <w:r>
        <w:t>HealthyHarvest</w:t>
      </w:r>
      <w:proofErr w:type="spellEnd"/>
      <w:r>
        <w:t xml:space="preserve"> project demonstrated how essential the design process is in developing a website that meets both user needs </w:t>
      </w:r>
      <w:r w:rsidR="00377895">
        <w:t xml:space="preserve">and business objectives. The initial analysis of the </w:t>
      </w:r>
      <w:proofErr w:type="spellStart"/>
      <w:r w:rsidR="00377895">
        <w:t>exesting</w:t>
      </w:r>
      <w:proofErr w:type="spellEnd"/>
      <w:r w:rsidR="00377895">
        <w:t xml:space="preserve"> site, followed by the creation of Mood Boards and Wireframes for each page, highlighted the importance of a structured approach, in which aesthetics and functionality are developed simultaneously. The Mood Board established the visual identity of the brand, defining the Mediterranean atmosphere and olive style, natural </w:t>
      </w:r>
      <w:proofErr w:type="spellStart"/>
      <w:r w:rsidR="00377895">
        <w:t>color</w:t>
      </w:r>
      <w:proofErr w:type="spellEnd"/>
      <w:r w:rsidR="00377895">
        <w:t xml:space="preserve"> palette and the photographic style that convey authenticity and quality. The Wireframe, in turn, provided clear architecture for each page, ensuring a logical flow, intuitive navigation and a coherent presentation of the content.</w:t>
      </w:r>
    </w:p>
    <w:p w14:paraId="2BD08A06" w14:textId="286C2624" w:rsidR="00377895" w:rsidRDefault="00377895" w:rsidP="000F0487">
      <w:r>
        <w:t xml:space="preserve">By </w:t>
      </w:r>
      <w:proofErr w:type="spellStart"/>
      <w:r>
        <w:t>vombining</w:t>
      </w:r>
      <w:proofErr w:type="spellEnd"/>
      <w:r>
        <w:t xml:space="preserve"> these two tools, the project managed to create a digital experience that reflects the </w:t>
      </w:r>
      <w:proofErr w:type="spellStart"/>
      <w:r>
        <w:t>HealthyHarvest’s</w:t>
      </w:r>
      <w:proofErr w:type="spellEnd"/>
      <w:r>
        <w:t xml:space="preserve"> values. Each page from Shop to Our Story, Olive Oil Guide and Cart was designed to support both user information and conversions, helping to increase brand trust and facilitate the purchase process. </w:t>
      </w:r>
      <w:proofErr w:type="gramStart"/>
      <w:r>
        <w:t>The end result</w:t>
      </w:r>
      <w:proofErr w:type="gramEnd"/>
      <w:r>
        <w:t xml:space="preserve"> shows that a well-structured design process not only improves the aesthetic of a </w:t>
      </w:r>
      <w:proofErr w:type="gramStart"/>
      <w:r>
        <w:t>website, but</w:t>
      </w:r>
      <w:proofErr w:type="gramEnd"/>
      <w:r>
        <w:t xml:space="preserve"> also becomes a strategic element in meeting business needs and strengthening the identity of a premium brand.</w:t>
      </w:r>
    </w:p>
    <w:p w14:paraId="0AA6B360" w14:textId="6223A4DC" w:rsidR="00A7496F" w:rsidRDefault="00A7496F">
      <w:pPr>
        <w:spacing w:after="160" w:line="259" w:lineRule="auto"/>
        <w:ind w:firstLine="0"/>
        <w:jc w:val="left"/>
      </w:pPr>
      <w:r>
        <w:br w:type="page"/>
      </w:r>
    </w:p>
    <w:sdt>
      <w:sdtPr>
        <w:id w:val="314148125"/>
        <w:docPartObj>
          <w:docPartGallery w:val="Bibliographies"/>
          <w:docPartUnique/>
        </w:docPartObj>
      </w:sdtPr>
      <w:sdtEndPr>
        <w:rPr>
          <w:rFonts w:eastAsiaTheme="minorEastAsia" w:cstheme="minorBidi"/>
          <w:b w:val="0"/>
          <w:color w:val="auto"/>
          <w:sz w:val="28"/>
          <w:szCs w:val="24"/>
        </w:rPr>
      </w:sdtEndPr>
      <w:sdtContent>
        <w:p w14:paraId="7D9B90B0" w14:textId="0D3D7275" w:rsidR="00A7496F" w:rsidRDefault="00A7496F">
          <w:pPr>
            <w:pStyle w:val="Heading1"/>
          </w:pPr>
          <w:r>
            <w:t>References</w:t>
          </w:r>
        </w:p>
        <w:sdt>
          <w:sdtPr>
            <w:id w:val="-573587230"/>
            <w:bibliography/>
          </w:sdtPr>
          <w:sdtContent>
            <w:p w14:paraId="00040D4A" w14:textId="77777777" w:rsidR="00FC73C2" w:rsidRDefault="00A7496F">
              <w:pPr>
                <w:rPr>
                  <w:rFonts w:asciiTheme="minorHAnsi" w:eastAsiaTheme="minorHAnsi" w:hAnsiTheme="minorHAnsi"/>
                  <w:noProof/>
                  <w:kern w:val="0"/>
                  <w:sz w:val="22"/>
                  <w:szCs w:val="22"/>
                  <w:lang w:val="en-US"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68"/>
                <w:gridCol w:w="10098"/>
              </w:tblGrid>
              <w:tr w:rsidR="00FC73C2" w14:paraId="1C0C22B7" w14:textId="77777777">
                <w:trPr>
                  <w:divId w:val="12654106"/>
                  <w:tblCellSpacing w:w="15" w:type="dxa"/>
                </w:trPr>
                <w:tc>
                  <w:tcPr>
                    <w:tcW w:w="50" w:type="pct"/>
                    <w:hideMark/>
                  </w:tcPr>
                  <w:p w14:paraId="007011CA" w14:textId="217AD32C" w:rsidR="00FC73C2" w:rsidRDefault="00FC73C2">
                    <w:pPr>
                      <w:pStyle w:val="Bibliography"/>
                      <w:rPr>
                        <w:noProof/>
                        <w:kern w:val="0"/>
                        <w:sz w:val="24"/>
                        <w14:ligatures w14:val="none"/>
                      </w:rPr>
                    </w:pPr>
                    <w:r>
                      <w:rPr>
                        <w:noProof/>
                      </w:rPr>
                      <w:t xml:space="preserve">[1] </w:t>
                    </w:r>
                  </w:p>
                </w:tc>
                <w:tc>
                  <w:tcPr>
                    <w:tcW w:w="0" w:type="auto"/>
                    <w:hideMark/>
                  </w:tcPr>
                  <w:p w14:paraId="666717E2" w14:textId="77777777" w:rsidR="00FC73C2" w:rsidRDefault="00FC73C2" w:rsidP="006E3297">
                    <w:pPr>
                      <w:pStyle w:val="Bibliography"/>
                      <w:ind w:firstLine="168"/>
                      <w:jc w:val="left"/>
                      <w:rPr>
                        <w:noProof/>
                      </w:rPr>
                    </w:pPr>
                    <w:r>
                      <w:rPr>
                        <w:noProof/>
                      </w:rPr>
                      <w:t>“UX Magazine,” [Online]. Available: https://uxmag.com/articles/the-importance-of-ia-in-ux-design.</w:t>
                    </w:r>
                  </w:p>
                </w:tc>
              </w:tr>
              <w:tr w:rsidR="00FC73C2" w14:paraId="4F515335" w14:textId="77777777">
                <w:trPr>
                  <w:divId w:val="12654106"/>
                  <w:tblCellSpacing w:w="15" w:type="dxa"/>
                </w:trPr>
                <w:tc>
                  <w:tcPr>
                    <w:tcW w:w="50" w:type="pct"/>
                    <w:hideMark/>
                  </w:tcPr>
                  <w:p w14:paraId="189C9981" w14:textId="77777777" w:rsidR="00FC73C2" w:rsidRDefault="00FC73C2">
                    <w:pPr>
                      <w:pStyle w:val="Bibliography"/>
                      <w:rPr>
                        <w:noProof/>
                      </w:rPr>
                    </w:pPr>
                    <w:r>
                      <w:rPr>
                        <w:noProof/>
                      </w:rPr>
                      <w:t xml:space="preserve">[2] </w:t>
                    </w:r>
                  </w:p>
                </w:tc>
                <w:tc>
                  <w:tcPr>
                    <w:tcW w:w="0" w:type="auto"/>
                    <w:hideMark/>
                  </w:tcPr>
                  <w:p w14:paraId="4AB9A73B" w14:textId="77777777" w:rsidR="00FC73C2" w:rsidRDefault="00FC73C2" w:rsidP="006E3297">
                    <w:pPr>
                      <w:pStyle w:val="Bibliography"/>
                      <w:ind w:firstLine="168"/>
                      <w:jc w:val="left"/>
                      <w:rPr>
                        <w:noProof/>
                      </w:rPr>
                    </w:pPr>
                    <w:r>
                      <w:rPr>
                        <w:noProof/>
                      </w:rPr>
                      <w:t>“Designing Interfaces,” 2019. [Online]. Available: https://ebooks.karbust.me/Technology/Designing%20Interfaces%20Patterns%20for%20Effective%20Interaction%20Design%20-%203rd%20Edition%20-%20Jenifer%20Tidwell,%20Charles%20Brewer,%20Aynne%20Valencia%20-%20O'Reilly%20Media%20(2020).pdf.</w:t>
                    </w:r>
                  </w:p>
                </w:tc>
              </w:tr>
              <w:tr w:rsidR="00FC73C2" w14:paraId="397AD06F" w14:textId="77777777">
                <w:trPr>
                  <w:divId w:val="12654106"/>
                  <w:tblCellSpacing w:w="15" w:type="dxa"/>
                </w:trPr>
                <w:tc>
                  <w:tcPr>
                    <w:tcW w:w="50" w:type="pct"/>
                    <w:hideMark/>
                  </w:tcPr>
                  <w:p w14:paraId="7DF1EABF" w14:textId="77777777" w:rsidR="00FC73C2" w:rsidRDefault="00FC73C2">
                    <w:pPr>
                      <w:pStyle w:val="Bibliography"/>
                      <w:rPr>
                        <w:noProof/>
                      </w:rPr>
                    </w:pPr>
                    <w:r>
                      <w:rPr>
                        <w:noProof/>
                      </w:rPr>
                      <w:t xml:space="preserve">[3] </w:t>
                    </w:r>
                  </w:p>
                </w:tc>
                <w:tc>
                  <w:tcPr>
                    <w:tcW w:w="0" w:type="auto"/>
                    <w:hideMark/>
                  </w:tcPr>
                  <w:p w14:paraId="44C7A111" w14:textId="77777777" w:rsidR="00FC73C2" w:rsidRDefault="00FC73C2" w:rsidP="006E3297">
                    <w:pPr>
                      <w:pStyle w:val="Bibliography"/>
                      <w:ind w:firstLine="168"/>
                      <w:jc w:val="left"/>
                      <w:rPr>
                        <w:noProof/>
                      </w:rPr>
                    </w:pPr>
                    <w:r>
                      <w:rPr>
                        <w:noProof/>
                      </w:rPr>
                      <w:t>“Medium,” [Online]. Available: https://medium.com/@fibonalabsdigital/designing-responsive-web-design-in-figma-9e0a284046fa.</w:t>
                    </w:r>
                  </w:p>
                </w:tc>
              </w:tr>
              <w:tr w:rsidR="00FC73C2" w14:paraId="114D1865" w14:textId="77777777">
                <w:trPr>
                  <w:divId w:val="12654106"/>
                  <w:tblCellSpacing w:w="15" w:type="dxa"/>
                </w:trPr>
                <w:tc>
                  <w:tcPr>
                    <w:tcW w:w="50" w:type="pct"/>
                    <w:hideMark/>
                  </w:tcPr>
                  <w:p w14:paraId="379B0233" w14:textId="77777777" w:rsidR="00FC73C2" w:rsidRDefault="00FC73C2">
                    <w:pPr>
                      <w:pStyle w:val="Bibliography"/>
                      <w:rPr>
                        <w:noProof/>
                      </w:rPr>
                    </w:pPr>
                    <w:r>
                      <w:rPr>
                        <w:noProof/>
                      </w:rPr>
                      <w:t xml:space="preserve">[4] </w:t>
                    </w:r>
                  </w:p>
                </w:tc>
                <w:tc>
                  <w:tcPr>
                    <w:tcW w:w="0" w:type="auto"/>
                    <w:hideMark/>
                  </w:tcPr>
                  <w:p w14:paraId="50B02A21" w14:textId="77777777" w:rsidR="00FC73C2" w:rsidRDefault="00FC73C2" w:rsidP="006E3297">
                    <w:pPr>
                      <w:pStyle w:val="Bibliography"/>
                      <w:ind w:firstLine="168"/>
                      <w:jc w:val="left"/>
                      <w:rPr>
                        <w:noProof/>
                      </w:rPr>
                    </w:pPr>
                    <w:r>
                      <w:rPr>
                        <w:noProof/>
                      </w:rPr>
                      <w:t>“INTERIOR STYLE HUNTER,” [Online]. Available: https://interiorstylehunter.com/what-is-a-moodboard-and-how-to-create-one/.</w:t>
                    </w:r>
                  </w:p>
                </w:tc>
              </w:tr>
              <w:tr w:rsidR="00FC73C2" w14:paraId="06404D56" w14:textId="77777777">
                <w:trPr>
                  <w:divId w:val="12654106"/>
                  <w:tblCellSpacing w:w="15" w:type="dxa"/>
                </w:trPr>
                <w:tc>
                  <w:tcPr>
                    <w:tcW w:w="50" w:type="pct"/>
                    <w:hideMark/>
                  </w:tcPr>
                  <w:p w14:paraId="55AD9D74" w14:textId="77777777" w:rsidR="00FC73C2" w:rsidRDefault="00FC73C2">
                    <w:pPr>
                      <w:pStyle w:val="Bibliography"/>
                      <w:rPr>
                        <w:noProof/>
                      </w:rPr>
                    </w:pPr>
                    <w:r>
                      <w:rPr>
                        <w:noProof/>
                      </w:rPr>
                      <w:t xml:space="preserve">[5] </w:t>
                    </w:r>
                  </w:p>
                </w:tc>
                <w:tc>
                  <w:tcPr>
                    <w:tcW w:w="0" w:type="auto"/>
                    <w:hideMark/>
                  </w:tcPr>
                  <w:p w14:paraId="007E3EEA" w14:textId="77777777" w:rsidR="00FC73C2" w:rsidRDefault="00FC73C2" w:rsidP="006E3297">
                    <w:pPr>
                      <w:pStyle w:val="Bibliography"/>
                      <w:ind w:firstLine="168"/>
                      <w:jc w:val="left"/>
                      <w:rPr>
                        <w:noProof/>
                      </w:rPr>
                    </w:pPr>
                    <w:r>
                      <w:rPr>
                        <w:noProof/>
                      </w:rPr>
                      <w:t>“balsamiq,” [Online]. Available: https://balsamiq.com/blog/what-are-wireframes/.</w:t>
                    </w:r>
                  </w:p>
                </w:tc>
              </w:tr>
              <w:tr w:rsidR="00FC73C2" w14:paraId="62E085FB" w14:textId="77777777">
                <w:trPr>
                  <w:divId w:val="12654106"/>
                  <w:tblCellSpacing w:w="15" w:type="dxa"/>
                </w:trPr>
                <w:tc>
                  <w:tcPr>
                    <w:tcW w:w="50" w:type="pct"/>
                    <w:hideMark/>
                  </w:tcPr>
                  <w:p w14:paraId="6BE383CE" w14:textId="77777777" w:rsidR="00FC73C2" w:rsidRDefault="00FC73C2">
                    <w:pPr>
                      <w:pStyle w:val="Bibliography"/>
                      <w:rPr>
                        <w:noProof/>
                      </w:rPr>
                    </w:pPr>
                    <w:r>
                      <w:rPr>
                        <w:noProof/>
                      </w:rPr>
                      <w:t xml:space="preserve">[6] </w:t>
                    </w:r>
                  </w:p>
                </w:tc>
                <w:tc>
                  <w:tcPr>
                    <w:tcW w:w="0" w:type="auto"/>
                    <w:hideMark/>
                  </w:tcPr>
                  <w:p w14:paraId="12445794" w14:textId="77777777" w:rsidR="00FC73C2" w:rsidRDefault="00FC73C2" w:rsidP="006E3297">
                    <w:pPr>
                      <w:pStyle w:val="Bibliography"/>
                      <w:ind w:firstLine="168"/>
                      <w:jc w:val="left"/>
                      <w:rPr>
                        <w:noProof/>
                      </w:rPr>
                    </w:pPr>
                    <w:r>
                      <w:rPr>
                        <w:noProof/>
                      </w:rPr>
                      <w:t>“Chrome, Web Dev Libraries, and Guides - Google for Developers,” [Online]. Available: https://developers.google.com/web/shows/cds/2014/fundamentals-of-mobile-web-development?hl=ru.</w:t>
                    </w:r>
                  </w:p>
                </w:tc>
              </w:tr>
            </w:tbl>
            <w:p w14:paraId="5A80D762" w14:textId="77777777" w:rsidR="00FC73C2" w:rsidRDefault="00FC73C2">
              <w:pPr>
                <w:divId w:val="12654106"/>
                <w:rPr>
                  <w:rFonts w:eastAsia="Times New Roman"/>
                  <w:noProof/>
                </w:rPr>
              </w:pPr>
            </w:p>
            <w:p w14:paraId="540AB1DD" w14:textId="367E7C3E" w:rsidR="00A7496F" w:rsidRDefault="00A7496F">
              <w:r>
                <w:rPr>
                  <w:b/>
                  <w:bCs/>
                  <w:noProof/>
                </w:rPr>
                <w:fldChar w:fldCharType="end"/>
              </w:r>
            </w:p>
          </w:sdtContent>
        </w:sdt>
      </w:sdtContent>
    </w:sdt>
    <w:p w14:paraId="0C788084" w14:textId="0BA96BDC" w:rsidR="00A7496F" w:rsidRPr="000F0487" w:rsidRDefault="00A7496F" w:rsidP="00A7496F">
      <w:pPr>
        <w:pStyle w:val="Heading1"/>
      </w:pPr>
    </w:p>
    <w:sectPr w:rsidR="00A7496F" w:rsidRPr="000F0487" w:rsidSect="00DA4209">
      <w:pgSz w:w="11906" w:h="16838"/>
      <w:pgMar w:top="720" w:right="720" w:bottom="720" w:left="720" w:header="708" w:footer="708" w:gutter="0"/>
      <w:pgNumType w:start="0"/>
      <w:cols w:space="708"/>
      <w:titlePg/>
      <w:docGrid w:linePitch="38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61794"/>
    <w:multiLevelType w:val="hybridMultilevel"/>
    <w:tmpl w:val="5F1C5228"/>
    <w:lvl w:ilvl="0" w:tplc="04090001">
      <w:start w:val="1"/>
      <w:numFmt w:val="bullet"/>
      <w:lvlText w:val=""/>
      <w:lvlJc w:val="left"/>
      <w:pPr>
        <w:ind w:left="1287" w:hanging="360"/>
      </w:pPr>
      <w:rPr>
        <w:rFonts w:ascii="Symbol" w:hAnsi="Symbol" w:hint="default"/>
      </w:rPr>
    </w:lvl>
    <w:lvl w:ilvl="1" w:tplc="04090003" w:tentative="1">
      <w:start w:val="1"/>
      <w:numFmt w:val="bullet"/>
      <w:lvlText w:val="o"/>
      <w:lvlJc w:val="left"/>
      <w:pPr>
        <w:ind w:left="2007" w:hanging="360"/>
      </w:pPr>
      <w:rPr>
        <w:rFonts w:ascii="Courier New" w:hAnsi="Courier New" w:cs="Courier New" w:hint="default"/>
      </w:rPr>
    </w:lvl>
    <w:lvl w:ilvl="2" w:tplc="04090005" w:tentative="1">
      <w:start w:val="1"/>
      <w:numFmt w:val="bullet"/>
      <w:lvlText w:val=""/>
      <w:lvlJc w:val="left"/>
      <w:pPr>
        <w:ind w:left="2727" w:hanging="360"/>
      </w:pPr>
      <w:rPr>
        <w:rFonts w:ascii="Wingdings" w:hAnsi="Wingdings" w:hint="default"/>
      </w:rPr>
    </w:lvl>
    <w:lvl w:ilvl="3" w:tplc="04090001" w:tentative="1">
      <w:start w:val="1"/>
      <w:numFmt w:val="bullet"/>
      <w:lvlText w:val=""/>
      <w:lvlJc w:val="left"/>
      <w:pPr>
        <w:ind w:left="3447" w:hanging="360"/>
      </w:pPr>
      <w:rPr>
        <w:rFonts w:ascii="Symbol" w:hAnsi="Symbol" w:hint="default"/>
      </w:rPr>
    </w:lvl>
    <w:lvl w:ilvl="4" w:tplc="04090003" w:tentative="1">
      <w:start w:val="1"/>
      <w:numFmt w:val="bullet"/>
      <w:lvlText w:val="o"/>
      <w:lvlJc w:val="left"/>
      <w:pPr>
        <w:ind w:left="4167" w:hanging="360"/>
      </w:pPr>
      <w:rPr>
        <w:rFonts w:ascii="Courier New" w:hAnsi="Courier New" w:cs="Courier New" w:hint="default"/>
      </w:rPr>
    </w:lvl>
    <w:lvl w:ilvl="5" w:tplc="04090005" w:tentative="1">
      <w:start w:val="1"/>
      <w:numFmt w:val="bullet"/>
      <w:lvlText w:val=""/>
      <w:lvlJc w:val="left"/>
      <w:pPr>
        <w:ind w:left="4887" w:hanging="360"/>
      </w:pPr>
      <w:rPr>
        <w:rFonts w:ascii="Wingdings" w:hAnsi="Wingdings" w:hint="default"/>
      </w:rPr>
    </w:lvl>
    <w:lvl w:ilvl="6" w:tplc="04090001" w:tentative="1">
      <w:start w:val="1"/>
      <w:numFmt w:val="bullet"/>
      <w:lvlText w:val=""/>
      <w:lvlJc w:val="left"/>
      <w:pPr>
        <w:ind w:left="5607" w:hanging="360"/>
      </w:pPr>
      <w:rPr>
        <w:rFonts w:ascii="Symbol" w:hAnsi="Symbol" w:hint="default"/>
      </w:rPr>
    </w:lvl>
    <w:lvl w:ilvl="7" w:tplc="04090003" w:tentative="1">
      <w:start w:val="1"/>
      <w:numFmt w:val="bullet"/>
      <w:lvlText w:val="o"/>
      <w:lvlJc w:val="left"/>
      <w:pPr>
        <w:ind w:left="6327" w:hanging="360"/>
      </w:pPr>
      <w:rPr>
        <w:rFonts w:ascii="Courier New" w:hAnsi="Courier New" w:cs="Courier New" w:hint="default"/>
      </w:rPr>
    </w:lvl>
    <w:lvl w:ilvl="8" w:tplc="04090005" w:tentative="1">
      <w:start w:val="1"/>
      <w:numFmt w:val="bullet"/>
      <w:lvlText w:val=""/>
      <w:lvlJc w:val="left"/>
      <w:pPr>
        <w:ind w:left="7047" w:hanging="360"/>
      </w:pPr>
      <w:rPr>
        <w:rFonts w:ascii="Wingdings" w:hAnsi="Wingdings" w:hint="default"/>
      </w:rPr>
    </w:lvl>
  </w:abstractNum>
  <w:abstractNum w:abstractNumId="1" w15:restartNumberingAfterBreak="0">
    <w:nsid w:val="0DDF4466"/>
    <w:multiLevelType w:val="hybridMultilevel"/>
    <w:tmpl w:val="9F725D38"/>
    <w:lvl w:ilvl="0" w:tplc="0409000F">
      <w:start w:val="1"/>
      <w:numFmt w:val="decimal"/>
      <w:lvlText w:val="%1."/>
      <w:lvlJc w:val="left"/>
      <w:pPr>
        <w:ind w:left="1287" w:hanging="360"/>
      </w:pPr>
    </w:lvl>
    <w:lvl w:ilvl="1" w:tplc="04090019" w:tentative="1">
      <w:start w:val="1"/>
      <w:numFmt w:val="lowerLetter"/>
      <w:lvlText w:val="%2."/>
      <w:lvlJc w:val="left"/>
      <w:pPr>
        <w:ind w:left="2007" w:hanging="360"/>
      </w:pPr>
    </w:lvl>
    <w:lvl w:ilvl="2" w:tplc="0409001B" w:tentative="1">
      <w:start w:val="1"/>
      <w:numFmt w:val="lowerRoman"/>
      <w:lvlText w:val="%3."/>
      <w:lvlJc w:val="right"/>
      <w:pPr>
        <w:ind w:left="2727" w:hanging="180"/>
      </w:pPr>
    </w:lvl>
    <w:lvl w:ilvl="3" w:tplc="0409000F" w:tentative="1">
      <w:start w:val="1"/>
      <w:numFmt w:val="decimal"/>
      <w:lvlText w:val="%4."/>
      <w:lvlJc w:val="left"/>
      <w:pPr>
        <w:ind w:left="3447" w:hanging="360"/>
      </w:pPr>
    </w:lvl>
    <w:lvl w:ilvl="4" w:tplc="04090019" w:tentative="1">
      <w:start w:val="1"/>
      <w:numFmt w:val="lowerLetter"/>
      <w:lvlText w:val="%5."/>
      <w:lvlJc w:val="left"/>
      <w:pPr>
        <w:ind w:left="4167" w:hanging="360"/>
      </w:pPr>
    </w:lvl>
    <w:lvl w:ilvl="5" w:tplc="0409001B" w:tentative="1">
      <w:start w:val="1"/>
      <w:numFmt w:val="lowerRoman"/>
      <w:lvlText w:val="%6."/>
      <w:lvlJc w:val="right"/>
      <w:pPr>
        <w:ind w:left="4887" w:hanging="180"/>
      </w:pPr>
    </w:lvl>
    <w:lvl w:ilvl="6" w:tplc="0409000F" w:tentative="1">
      <w:start w:val="1"/>
      <w:numFmt w:val="decimal"/>
      <w:lvlText w:val="%7."/>
      <w:lvlJc w:val="left"/>
      <w:pPr>
        <w:ind w:left="5607" w:hanging="360"/>
      </w:pPr>
    </w:lvl>
    <w:lvl w:ilvl="7" w:tplc="04090019" w:tentative="1">
      <w:start w:val="1"/>
      <w:numFmt w:val="lowerLetter"/>
      <w:lvlText w:val="%8."/>
      <w:lvlJc w:val="left"/>
      <w:pPr>
        <w:ind w:left="6327" w:hanging="360"/>
      </w:pPr>
    </w:lvl>
    <w:lvl w:ilvl="8" w:tplc="0409001B" w:tentative="1">
      <w:start w:val="1"/>
      <w:numFmt w:val="lowerRoman"/>
      <w:lvlText w:val="%9."/>
      <w:lvlJc w:val="right"/>
      <w:pPr>
        <w:ind w:left="7047" w:hanging="180"/>
      </w:pPr>
    </w:lvl>
  </w:abstractNum>
  <w:abstractNum w:abstractNumId="2" w15:restartNumberingAfterBreak="0">
    <w:nsid w:val="0E2F59AC"/>
    <w:multiLevelType w:val="hybridMultilevel"/>
    <w:tmpl w:val="E7BCB11C"/>
    <w:lvl w:ilvl="0" w:tplc="04090001">
      <w:start w:val="1"/>
      <w:numFmt w:val="bullet"/>
      <w:lvlText w:val=""/>
      <w:lvlJc w:val="left"/>
      <w:pPr>
        <w:ind w:left="1287" w:hanging="360"/>
      </w:pPr>
      <w:rPr>
        <w:rFonts w:ascii="Symbol" w:hAnsi="Symbol" w:hint="default"/>
      </w:rPr>
    </w:lvl>
    <w:lvl w:ilvl="1" w:tplc="04090003" w:tentative="1">
      <w:start w:val="1"/>
      <w:numFmt w:val="bullet"/>
      <w:lvlText w:val="o"/>
      <w:lvlJc w:val="left"/>
      <w:pPr>
        <w:ind w:left="2007" w:hanging="360"/>
      </w:pPr>
      <w:rPr>
        <w:rFonts w:ascii="Courier New" w:hAnsi="Courier New" w:cs="Courier New" w:hint="default"/>
      </w:rPr>
    </w:lvl>
    <w:lvl w:ilvl="2" w:tplc="04090005" w:tentative="1">
      <w:start w:val="1"/>
      <w:numFmt w:val="bullet"/>
      <w:lvlText w:val=""/>
      <w:lvlJc w:val="left"/>
      <w:pPr>
        <w:ind w:left="2727" w:hanging="360"/>
      </w:pPr>
      <w:rPr>
        <w:rFonts w:ascii="Wingdings" w:hAnsi="Wingdings" w:hint="default"/>
      </w:rPr>
    </w:lvl>
    <w:lvl w:ilvl="3" w:tplc="04090001" w:tentative="1">
      <w:start w:val="1"/>
      <w:numFmt w:val="bullet"/>
      <w:lvlText w:val=""/>
      <w:lvlJc w:val="left"/>
      <w:pPr>
        <w:ind w:left="3447" w:hanging="360"/>
      </w:pPr>
      <w:rPr>
        <w:rFonts w:ascii="Symbol" w:hAnsi="Symbol" w:hint="default"/>
      </w:rPr>
    </w:lvl>
    <w:lvl w:ilvl="4" w:tplc="04090003" w:tentative="1">
      <w:start w:val="1"/>
      <w:numFmt w:val="bullet"/>
      <w:lvlText w:val="o"/>
      <w:lvlJc w:val="left"/>
      <w:pPr>
        <w:ind w:left="4167" w:hanging="360"/>
      </w:pPr>
      <w:rPr>
        <w:rFonts w:ascii="Courier New" w:hAnsi="Courier New" w:cs="Courier New" w:hint="default"/>
      </w:rPr>
    </w:lvl>
    <w:lvl w:ilvl="5" w:tplc="04090005" w:tentative="1">
      <w:start w:val="1"/>
      <w:numFmt w:val="bullet"/>
      <w:lvlText w:val=""/>
      <w:lvlJc w:val="left"/>
      <w:pPr>
        <w:ind w:left="4887" w:hanging="360"/>
      </w:pPr>
      <w:rPr>
        <w:rFonts w:ascii="Wingdings" w:hAnsi="Wingdings" w:hint="default"/>
      </w:rPr>
    </w:lvl>
    <w:lvl w:ilvl="6" w:tplc="04090001" w:tentative="1">
      <w:start w:val="1"/>
      <w:numFmt w:val="bullet"/>
      <w:lvlText w:val=""/>
      <w:lvlJc w:val="left"/>
      <w:pPr>
        <w:ind w:left="5607" w:hanging="360"/>
      </w:pPr>
      <w:rPr>
        <w:rFonts w:ascii="Symbol" w:hAnsi="Symbol" w:hint="default"/>
      </w:rPr>
    </w:lvl>
    <w:lvl w:ilvl="7" w:tplc="04090003" w:tentative="1">
      <w:start w:val="1"/>
      <w:numFmt w:val="bullet"/>
      <w:lvlText w:val="o"/>
      <w:lvlJc w:val="left"/>
      <w:pPr>
        <w:ind w:left="6327" w:hanging="360"/>
      </w:pPr>
      <w:rPr>
        <w:rFonts w:ascii="Courier New" w:hAnsi="Courier New" w:cs="Courier New" w:hint="default"/>
      </w:rPr>
    </w:lvl>
    <w:lvl w:ilvl="8" w:tplc="04090005" w:tentative="1">
      <w:start w:val="1"/>
      <w:numFmt w:val="bullet"/>
      <w:lvlText w:val=""/>
      <w:lvlJc w:val="left"/>
      <w:pPr>
        <w:ind w:left="7047" w:hanging="360"/>
      </w:pPr>
      <w:rPr>
        <w:rFonts w:ascii="Wingdings" w:hAnsi="Wingdings" w:hint="default"/>
      </w:rPr>
    </w:lvl>
  </w:abstractNum>
  <w:abstractNum w:abstractNumId="3" w15:restartNumberingAfterBreak="0">
    <w:nsid w:val="137C25F2"/>
    <w:multiLevelType w:val="hybridMultilevel"/>
    <w:tmpl w:val="FFB6AB38"/>
    <w:lvl w:ilvl="0" w:tplc="0409000F">
      <w:start w:val="1"/>
      <w:numFmt w:val="decimal"/>
      <w:lvlText w:val="%1."/>
      <w:lvlJc w:val="left"/>
      <w:pPr>
        <w:ind w:left="1287" w:hanging="360"/>
      </w:pPr>
    </w:lvl>
    <w:lvl w:ilvl="1" w:tplc="04090019" w:tentative="1">
      <w:start w:val="1"/>
      <w:numFmt w:val="lowerLetter"/>
      <w:lvlText w:val="%2."/>
      <w:lvlJc w:val="left"/>
      <w:pPr>
        <w:ind w:left="2007" w:hanging="360"/>
      </w:pPr>
    </w:lvl>
    <w:lvl w:ilvl="2" w:tplc="0409001B" w:tentative="1">
      <w:start w:val="1"/>
      <w:numFmt w:val="lowerRoman"/>
      <w:lvlText w:val="%3."/>
      <w:lvlJc w:val="right"/>
      <w:pPr>
        <w:ind w:left="2727" w:hanging="180"/>
      </w:pPr>
    </w:lvl>
    <w:lvl w:ilvl="3" w:tplc="0409000F" w:tentative="1">
      <w:start w:val="1"/>
      <w:numFmt w:val="decimal"/>
      <w:lvlText w:val="%4."/>
      <w:lvlJc w:val="left"/>
      <w:pPr>
        <w:ind w:left="3447" w:hanging="360"/>
      </w:pPr>
    </w:lvl>
    <w:lvl w:ilvl="4" w:tplc="04090019" w:tentative="1">
      <w:start w:val="1"/>
      <w:numFmt w:val="lowerLetter"/>
      <w:lvlText w:val="%5."/>
      <w:lvlJc w:val="left"/>
      <w:pPr>
        <w:ind w:left="4167" w:hanging="360"/>
      </w:pPr>
    </w:lvl>
    <w:lvl w:ilvl="5" w:tplc="0409001B" w:tentative="1">
      <w:start w:val="1"/>
      <w:numFmt w:val="lowerRoman"/>
      <w:lvlText w:val="%6."/>
      <w:lvlJc w:val="right"/>
      <w:pPr>
        <w:ind w:left="4887" w:hanging="180"/>
      </w:pPr>
    </w:lvl>
    <w:lvl w:ilvl="6" w:tplc="0409000F" w:tentative="1">
      <w:start w:val="1"/>
      <w:numFmt w:val="decimal"/>
      <w:lvlText w:val="%7."/>
      <w:lvlJc w:val="left"/>
      <w:pPr>
        <w:ind w:left="5607" w:hanging="360"/>
      </w:pPr>
    </w:lvl>
    <w:lvl w:ilvl="7" w:tplc="04090019" w:tentative="1">
      <w:start w:val="1"/>
      <w:numFmt w:val="lowerLetter"/>
      <w:lvlText w:val="%8."/>
      <w:lvlJc w:val="left"/>
      <w:pPr>
        <w:ind w:left="6327" w:hanging="360"/>
      </w:pPr>
    </w:lvl>
    <w:lvl w:ilvl="8" w:tplc="0409001B" w:tentative="1">
      <w:start w:val="1"/>
      <w:numFmt w:val="lowerRoman"/>
      <w:lvlText w:val="%9."/>
      <w:lvlJc w:val="right"/>
      <w:pPr>
        <w:ind w:left="7047" w:hanging="180"/>
      </w:pPr>
    </w:lvl>
  </w:abstractNum>
  <w:abstractNum w:abstractNumId="4" w15:restartNumberingAfterBreak="0">
    <w:nsid w:val="15755FE8"/>
    <w:multiLevelType w:val="hybridMultilevel"/>
    <w:tmpl w:val="2A36B8B4"/>
    <w:lvl w:ilvl="0" w:tplc="04090001">
      <w:start w:val="1"/>
      <w:numFmt w:val="bullet"/>
      <w:lvlText w:val=""/>
      <w:lvlJc w:val="left"/>
      <w:pPr>
        <w:ind w:left="1287" w:hanging="360"/>
      </w:pPr>
      <w:rPr>
        <w:rFonts w:ascii="Symbol" w:hAnsi="Symbol" w:hint="default"/>
      </w:rPr>
    </w:lvl>
    <w:lvl w:ilvl="1" w:tplc="04090003" w:tentative="1">
      <w:start w:val="1"/>
      <w:numFmt w:val="bullet"/>
      <w:lvlText w:val="o"/>
      <w:lvlJc w:val="left"/>
      <w:pPr>
        <w:ind w:left="2007" w:hanging="360"/>
      </w:pPr>
      <w:rPr>
        <w:rFonts w:ascii="Courier New" w:hAnsi="Courier New" w:cs="Courier New" w:hint="default"/>
      </w:rPr>
    </w:lvl>
    <w:lvl w:ilvl="2" w:tplc="04090005" w:tentative="1">
      <w:start w:val="1"/>
      <w:numFmt w:val="bullet"/>
      <w:lvlText w:val=""/>
      <w:lvlJc w:val="left"/>
      <w:pPr>
        <w:ind w:left="2727" w:hanging="360"/>
      </w:pPr>
      <w:rPr>
        <w:rFonts w:ascii="Wingdings" w:hAnsi="Wingdings" w:hint="default"/>
      </w:rPr>
    </w:lvl>
    <w:lvl w:ilvl="3" w:tplc="04090001" w:tentative="1">
      <w:start w:val="1"/>
      <w:numFmt w:val="bullet"/>
      <w:lvlText w:val=""/>
      <w:lvlJc w:val="left"/>
      <w:pPr>
        <w:ind w:left="3447" w:hanging="360"/>
      </w:pPr>
      <w:rPr>
        <w:rFonts w:ascii="Symbol" w:hAnsi="Symbol" w:hint="default"/>
      </w:rPr>
    </w:lvl>
    <w:lvl w:ilvl="4" w:tplc="04090003" w:tentative="1">
      <w:start w:val="1"/>
      <w:numFmt w:val="bullet"/>
      <w:lvlText w:val="o"/>
      <w:lvlJc w:val="left"/>
      <w:pPr>
        <w:ind w:left="4167" w:hanging="360"/>
      </w:pPr>
      <w:rPr>
        <w:rFonts w:ascii="Courier New" w:hAnsi="Courier New" w:cs="Courier New" w:hint="default"/>
      </w:rPr>
    </w:lvl>
    <w:lvl w:ilvl="5" w:tplc="04090005" w:tentative="1">
      <w:start w:val="1"/>
      <w:numFmt w:val="bullet"/>
      <w:lvlText w:val=""/>
      <w:lvlJc w:val="left"/>
      <w:pPr>
        <w:ind w:left="4887" w:hanging="360"/>
      </w:pPr>
      <w:rPr>
        <w:rFonts w:ascii="Wingdings" w:hAnsi="Wingdings" w:hint="default"/>
      </w:rPr>
    </w:lvl>
    <w:lvl w:ilvl="6" w:tplc="04090001" w:tentative="1">
      <w:start w:val="1"/>
      <w:numFmt w:val="bullet"/>
      <w:lvlText w:val=""/>
      <w:lvlJc w:val="left"/>
      <w:pPr>
        <w:ind w:left="5607" w:hanging="360"/>
      </w:pPr>
      <w:rPr>
        <w:rFonts w:ascii="Symbol" w:hAnsi="Symbol" w:hint="default"/>
      </w:rPr>
    </w:lvl>
    <w:lvl w:ilvl="7" w:tplc="04090003" w:tentative="1">
      <w:start w:val="1"/>
      <w:numFmt w:val="bullet"/>
      <w:lvlText w:val="o"/>
      <w:lvlJc w:val="left"/>
      <w:pPr>
        <w:ind w:left="6327" w:hanging="360"/>
      </w:pPr>
      <w:rPr>
        <w:rFonts w:ascii="Courier New" w:hAnsi="Courier New" w:cs="Courier New" w:hint="default"/>
      </w:rPr>
    </w:lvl>
    <w:lvl w:ilvl="8" w:tplc="04090005" w:tentative="1">
      <w:start w:val="1"/>
      <w:numFmt w:val="bullet"/>
      <w:lvlText w:val=""/>
      <w:lvlJc w:val="left"/>
      <w:pPr>
        <w:ind w:left="7047" w:hanging="360"/>
      </w:pPr>
      <w:rPr>
        <w:rFonts w:ascii="Wingdings" w:hAnsi="Wingdings" w:hint="default"/>
      </w:rPr>
    </w:lvl>
  </w:abstractNum>
  <w:abstractNum w:abstractNumId="5" w15:restartNumberingAfterBreak="0">
    <w:nsid w:val="1B5956BE"/>
    <w:multiLevelType w:val="hybridMultilevel"/>
    <w:tmpl w:val="12AA45B6"/>
    <w:lvl w:ilvl="0" w:tplc="04090001">
      <w:start w:val="1"/>
      <w:numFmt w:val="bullet"/>
      <w:lvlText w:val=""/>
      <w:lvlJc w:val="left"/>
      <w:pPr>
        <w:ind w:left="1287" w:hanging="360"/>
      </w:pPr>
      <w:rPr>
        <w:rFonts w:ascii="Symbol" w:hAnsi="Symbol" w:hint="default"/>
      </w:rPr>
    </w:lvl>
    <w:lvl w:ilvl="1" w:tplc="04090003" w:tentative="1">
      <w:start w:val="1"/>
      <w:numFmt w:val="bullet"/>
      <w:lvlText w:val="o"/>
      <w:lvlJc w:val="left"/>
      <w:pPr>
        <w:ind w:left="2007" w:hanging="360"/>
      </w:pPr>
      <w:rPr>
        <w:rFonts w:ascii="Courier New" w:hAnsi="Courier New" w:cs="Courier New" w:hint="default"/>
      </w:rPr>
    </w:lvl>
    <w:lvl w:ilvl="2" w:tplc="04090005" w:tentative="1">
      <w:start w:val="1"/>
      <w:numFmt w:val="bullet"/>
      <w:lvlText w:val=""/>
      <w:lvlJc w:val="left"/>
      <w:pPr>
        <w:ind w:left="2727" w:hanging="360"/>
      </w:pPr>
      <w:rPr>
        <w:rFonts w:ascii="Wingdings" w:hAnsi="Wingdings" w:hint="default"/>
      </w:rPr>
    </w:lvl>
    <w:lvl w:ilvl="3" w:tplc="04090001" w:tentative="1">
      <w:start w:val="1"/>
      <w:numFmt w:val="bullet"/>
      <w:lvlText w:val=""/>
      <w:lvlJc w:val="left"/>
      <w:pPr>
        <w:ind w:left="3447" w:hanging="360"/>
      </w:pPr>
      <w:rPr>
        <w:rFonts w:ascii="Symbol" w:hAnsi="Symbol" w:hint="default"/>
      </w:rPr>
    </w:lvl>
    <w:lvl w:ilvl="4" w:tplc="04090003" w:tentative="1">
      <w:start w:val="1"/>
      <w:numFmt w:val="bullet"/>
      <w:lvlText w:val="o"/>
      <w:lvlJc w:val="left"/>
      <w:pPr>
        <w:ind w:left="4167" w:hanging="360"/>
      </w:pPr>
      <w:rPr>
        <w:rFonts w:ascii="Courier New" w:hAnsi="Courier New" w:cs="Courier New" w:hint="default"/>
      </w:rPr>
    </w:lvl>
    <w:lvl w:ilvl="5" w:tplc="04090005" w:tentative="1">
      <w:start w:val="1"/>
      <w:numFmt w:val="bullet"/>
      <w:lvlText w:val=""/>
      <w:lvlJc w:val="left"/>
      <w:pPr>
        <w:ind w:left="4887" w:hanging="360"/>
      </w:pPr>
      <w:rPr>
        <w:rFonts w:ascii="Wingdings" w:hAnsi="Wingdings" w:hint="default"/>
      </w:rPr>
    </w:lvl>
    <w:lvl w:ilvl="6" w:tplc="04090001" w:tentative="1">
      <w:start w:val="1"/>
      <w:numFmt w:val="bullet"/>
      <w:lvlText w:val=""/>
      <w:lvlJc w:val="left"/>
      <w:pPr>
        <w:ind w:left="5607" w:hanging="360"/>
      </w:pPr>
      <w:rPr>
        <w:rFonts w:ascii="Symbol" w:hAnsi="Symbol" w:hint="default"/>
      </w:rPr>
    </w:lvl>
    <w:lvl w:ilvl="7" w:tplc="04090003" w:tentative="1">
      <w:start w:val="1"/>
      <w:numFmt w:val="bullet"/>
      <w:lvlText w:val="o"/>
      <w:lvlJc w:val="left"/>
      <w:pPr>
        <w:ind w:left="6327" w:hanging="360"/>
      </w:pPr>
      <w:rPr>
        <w:rFonts w:ascii="Courier New" w:hAnsi="Courier New" w:cs="Courier New" w:hint="default"/>
      </w:rPr>
    </w:lvl>
    <w:lvl w:ilvl="8" w:tplc="04090005" w:tentative="1">
      <w:start w:val="1"/>
      <w:numFmt w:val="bullet"/>
      <w:lvlText w:val=""/>
      <w:lvlJc w:val="left"/>
      <w:pPr>
        <w:ind w:left="7047" w:hanging="360"/>
      </w:pPr>
      <w:rPr>
        <w:rFonts w:ascii="Wingdings" w:hAnsi="Wingdings" w:hint="default"/>
      </w:rPr>
    </w:lvl>
  </w:abstractNum>
  <w:abstractNum w:abstractNumId="6" w15:restartNumberingAfterBreak="0">
    <w:nsid w:val="1B997C0D"/>
    <w:multiLevelType w:val="hybridMultilevel"/>
    <w:tmpl w:val="8F36A550"/>
    <w:lvl w:ilvl="0" w:tplc="08090003">
      <w:start w:val="1"/>
      <w:numFmt w:val="bullet"/>
      <w:lvlText w:val="o"/>
      <w:lvlJc w:val="left"/>
      <w:pPr>
        <w:ind w:left="1287" w:hanging="360"/>
      </w:pPr>
      <w:rPr>
        <w:rFonts w:ascii="Courier New" w:hAnsi="Courier New" w:cs="Courier New" w:hint="default"/>
      </w:rPr>
    </w:lvl>
    <w:lvl w:ilvl="1" w:tplc="FFFFFFFF" w:tentative="1">
      <w:start w:val="1"/>
      <w:numFmt w:val="bullet"/>
      <w:lvlText w:val="o"/>
      <w:lvlJc w:val="left"/>
      <w:pPr>
        <w:ind w:left="2007" w:hanging="360"/>
      </w:pPr>
      <w:rPr>
        <w:rFonts w:ascii="Courier New" w:hAnsi="Courier New" w:cs="Courier New" w:hint="default"/>
      </w:rPr>
    </w:lvl>
    <w:lvl w:ilvl="2" w:tplc="FFFFFFFF" w:tentative="1">
      <w:start w:val="1"/>
      <w:numFmt w:val="bullet"/>
      <w:lvlText w:val=""/>
      <w:lvlJc w:val="left"/>
      <w:pPr>
        <w:ind w:left="2727" w:hanging="360"/>
      </w:pPr>
      <w:rPr>
        <w:rFonts w:ascii="Wingdings" w:hAnsi="Wingdings" w:hint="default"/>
      </w:rPr>
    </w:lvl>
    <w:lvl w:ilvl="3" w:tplc="FFFFFFFF" w:tentative="1">
      <w:start w:val="1"/>
      <w:numFmt w:val="bullet"/>
      <w:lvlText w:val=""/>
      <w:lvlJc w:val="left"/>
      <w:pPr>
        <w:ind w:left="3447" w:hanging="360"/>
      </w:pPr>
      <w:rPr>
        <w:rFonts w:ascii="Symbol" w:hAnsi="Symbol" w:hint="default"/>
      </w:rPr>
    </w:lvl>
    <w:lvl w:ilvl="4" w:tplc="FFFFFFFF" w:tentative="1">
      <w:start w:val="1"/>
      <w:numFmt w:val="bullet"/>
      <w:lvlText w:val="o"/>
      <w:lvlJc w:val="left"/>
      <w:pPr>
        <w:ind w:left="4167" w:hanging="360"/>
      </w:pPr>
      <w:rPr>
        <w:rFonts w:ascii="Courier New" w:hAnsi="Courier New" w:cs="Courier New" w:hint="default"/>
      </w:rPr>
    </w:lvl>
    <w:lvl w:ilvl="5" w:tplc="FFFFFFFF" w:tentative="1">
      <w:start w:val="1"/>
      <w:numFmt w:val="bullet"/>
      <w:lvlText w:val=""/>
      <w:lvlJc w:val="left"/>
      <w:pPr>
        <w:ind w:left="4887" w:hanging="360"/>
      </w:pPr>
      <w:rPr>
        <w:rFonts w:ascii="Wingdings" w:hAnsi="Wingdings" w:hint="default"/>
      </w:rPr>
    </w:lvl>
    <w:lvl w:ilvl="6" w:tplc="FFFFFFFF" w:tentative="1">
      <w:start w:val="1"/>
      <w:numFmt w:val="bullet"/>
      <w:lvlText w:val=""/>
      <w:lvlJc w:val="left"/>
      <w:pPr>
        <w:ind w:left="5607" w:hanging="360"/>
      </w:pPr>
      <w:rPr>
        <w:rFonts w:ascii="Symbol" w:hAnsi="Symbol" w:hint="default"/>
      </w:rPr>
    </w:lvl>
    <w:lvl w:ilvl="7" w:tplc="FFFFFFFF" w:tentative="1">
      <w:start w:val="1"/>
      <w:numFmt w:val="bullet"/>
      <w:lvlText w:val="o"/>
      <w:lvlJc w:val="left"/>
      <w:pPr>
        <w:ind w:left="6327" w:hanging="360"/>
      </w:pPr>
      <w:rPr>
        <w:rFonts w:ascii="Courier New" w:hAnsi="Courier New" w:cs="Courier New" w:hint="default"/>
      </w:rPr>
    </w:lvl>
    <w:lvl w:ilvl="8" w:tplc="FFFFFFFF" w:tentative="1">
      <w:start w:val="1"/>
      <w:numFmt w:val="bullet"/>
      <w:lvlText w:val=""/>
      <w:lvlJc w:val="left"/>
      <w:pPr>
        <w:ind w:left="7047" w:hanging="360"/>
      </w:pPr>
      <w:rPr>
        <w:rFonts w:ascii="Wingdings" w:hAnsi="Wingdings" w:hint="default"/>
      </w:rPr>
    </w:lvl>
  </w:abstractNum>
  <w:abstractNum w:abstractNumId="7" w15:restartNumberingAfterBreak="0">
    <w:nsid w:val="1D492DB2"/>
    <w:multiLevelType w:val="hybridMultilevel"/>
    <w:tmpl w:val="826ABFDA"/>
    <w:lvl w:ilvl="0" w:tplc="04090001">
      <w:start w:val="1"/>
      <w:numFmt w:val="bullet"/>
      <w:lvlText w:val=""/>
      <w:lvlJc w:val="left"/>
      <w:pPr>
        <w:ind w:left="1287" w:hanging="360"/>
      </w:pPr>
      <w:rPr>
        <w:rFonts w:ascii="Symbol" w:hAnsi="Symbol" w:hint="default"/>
      </w:rPr>
    </w:lvl>
    <w:lvl w:ilvl="1" w:tplc="04090003" w:tentative="1">
      <w:start w:val="1"/>
      <w:numFmt w:val="bullet"/>
      <w:lvlText w:val="o"/>
      <w:lvlJc w:val="left"/>
      <w:pPr>
        <w:ind w:left="2007" w:hanging="360"/>
      </w:pPr>
      <w:rPr>
        <w:rFonts w:ascii="Courier New" w:hAnsi="Courier New" w:cs="Courier New" w:hint="default"/>
      </w:rPr>
    </w:lvl>
    <w:lvl w:ilvl="2" w:tplc="04090005" w:tentative="1">
      <w:start w:val="1"/>
      <w:numFmt w:val="bullet"/>
      <w:lvlText w:val=""/>
      <w:lvlJc w:val="left"/>
      <w:pPr>
        <w:ind w:left="2727" w:hanging="360"/>
      </w:pPr>
      <w:rPr>
        <w:rFonts w:ascii="Wingdings" w:hAnsi="Wingdings" w:hint="default"/>
      </w:rPr>
    </w:lvl>
    <w:lvl w:ilvl="3" w:tplc="04090001" w:tentative="1">
      <w:start w:val="1"/>
      <w:numFmt w:val="bullet"/>
      <w:lvlText w:val=""/>
      <w:lvlJc w:val="left"/>
      <w:pPr>
        <w:ind w:left="3447" w:hanging="360"/>
      </w:pPr>
      <w:rPr>
        <w:rFonts w:ascii="Symbol" w:hAnsi="Symbol" w:hint="default"/>
      </w:rPr>
    </w:lvl>
    <w:lvl w:ilvl="4" w:tplc="04090003" w:tentative="1">
      <w:start w:val="1"/>
      <w:numFmt w:val="bullet"/>
      <w:lvlText w:val="o"/>
      <w:lvlJc w:val="left"/>
      <w:pPr>
        <w:ind w:left="4167" w:hanging="360"/>
      </w:pPr>
      <w:rPr>
        <w:rFonts w:ascii="Courier New" w:hAnsi="Courier New" w:cs="Courier New" w:hint="default"/>
      </w:rPr>
    </w:lvl>
    <w:lvl w:ilvl="5" w:tplc="04090005" w:tentative="1">
      <w:start w:val="1"/>
      <w:numFmt w:val="bullet"/>
      <w:lvlText w:val=""/>
      <w:lvlJc w:val="left"/>
      <w:pPr>
        <w:ind w:left="4887" w:hanging="360"/>
      </w:pPr>
      <w:rPr>
        <w:rFonts w:ascii="Wingdings" w:hAnsi="Wingdings" w:hint="default"/>
      </w:rPr>
    </w:lvl>
    <w:lvl w:ilvl="6" w:tplc="04090001" w:tentative="1">
      <w:start w:val="1"/>
      <w:numFmt w:val="bullet"/>
      <w:lvlText w:val=""/>
      <w:lvlJc w:val="left"/>
      <w:pPr>
        <w:ind w:left="5607" w:hanging="360"/>
      </w:pPr>
      <w:rPr>
        <w:rFonts w:ascii="Symbol" w:hAnsi="Symbol" w:hint="default"/>
      </w:rPr>
    </w:lvl>
    <w:lvl w:ilvl="7" w:tplc="04090003" w:tentative="1">
      <w:start w:val="1"/>
      <w:numFmt w:val="bullet"/>
      <w:lvlText w:val="o"/>
      <w:lvlJc w:val="left"/>
      <w:pPr>
        <w:ind w:left="6327" w:hanging="360"/>
      </w:pPr>
      <w:rPr>
        <w:rFonts w:ascii="Courier New" w:hAnsi="Courier New" w:cs="Courier New" w:hint="default"/>
      </w:rPr>
    </w:lvl>
    <w:lvl w:ilvl="8" w:tplc="04090005" w:tentative="1">
      <w:start w:val="1"/>
      <w:numFmt w:val="bullet"/>
      <w:lvlText w:val=""/>
      <w:lvlJc w:val="left"/>
      <w:pPr>
        <w:ind w:left="7047" w:hanging="360"/>
      </w:pPr>
      <w:rPr>
        <w:rFonts w:ascii="Wingdings" w:hAnsi="Wingdings" w:hint="default"/>
      </w:rPr>
    </w:lvl>
  </w:abstractNum>
  <w:abstractNum w:abstractNumId="8" w15:restartNumberingAfterBreak="0">
    <w:nsid w:val="21A45A75"/>
    <w:multiLevelType w:val="hybridMultilevel"/>
    <w:tmpl w:val="E68ADC36"/>
    <w:lvl w:ilvl="0" w:tplc="04090001">
      <w:start w:val="1"/>
      <w:numFmt w:val="bullet"/>
      <w:lvlText w:val=""/>
      <w:lvlJc w:val="left"/>
      <w:pPr>
        <w:ind w:left="1287" w:hanging="360"/>
      </w:pPr>
      <w:rPr>
        <w:rFonts w:ascii="Symbol" w:hAnsi="Symbol" w:hint="default"/>
      </w:rPr>
    </w:lvl>
    <w:lvl w:ilvl="1" w:tplc="FFFFFFFF" w:tentative="1">
      <w:start w:val="1"/>
      <w:numFmt w:val="lowerLetter"/>
      <w:lvlText w:val="%2."/>
      <w:lvlJc w:val="left"/>
      <w:pPr>
        <w:ind w:left="2007" w:hanging="360"/>
      </w:pPr>
    </w:lvl>
    <w:lvl w:ilvl="2" w:tplc="FFFFFFFF" w:tentative="1">
      <w:start w:val="1"/>
      <w:numFmt w:val="lowerRoman"/>
      <w:lvlText w:val="%3."/>
      <w:lvlJc w:val="right"/>
      <w:pPr>
        <w:ind w:left="2727" w:hanging="180"/>
      </w:pPr>
    </w:lvl>
    <w:lvl w:ilvl="3" w:tplc="FFFFFFFF" w:tentative="1">
      <w:start w:val="1"/>
      <w:numFmt w:val="decimal"/>
      <w:lvlText w:val="%4."/>
      <w:lvlJc w:val="left"/>
      <w:pPr>
        <w:ind w:left="3447" w:hanging="360"/>
      </w:pPr>
    </w:lvl>
    <w:lvl w:ilvl="4" w:tplc="FFFFFFFF" w:tentative="1">
      <w:start w:val="1"/>
      <w:numFmt w:val="lowerLetter"/>
      <w:lvlText w:val="%5."/>
      <w:lvlJc w:val="left"/>
      <w:pPr>
        <w:ind w:left="4167" w:hanging="360"/>
      </w:pPr>
    </w:lvl>
    <w:lvl w:ilvl="5" w:tplc="FFFFFFFF" w:tentative="1">
      <w:start w:val="1"/>
      <w:numFmt w:val="lowerRoman"/>
      <w:lvlText w:val="%6."/>
      <w:lvlJc w:val="right"/>
      <w:pPr>
        <w:ind w:left="4887" w:hanging="180"/>
      </w:pPr>
    </w:lvl>
    <w:lvl w:ilvl="6" w:tplc="FFFFFFFF" w:tentative="1">
      <w:start w:val="1"/>
      <w:numFmt w:val="decimal"/>
      <w:lvlText w:val="%7."/>
      <w:lvlJc w:val="left"/>
      <w:pPr>
        <w:ind w:left="5607" w:hanging="360"/>
      </w:pPr>
    </w:lvl>
    <w:lvl w:ilvl="7" w:tplc="FFFFFFFF" w:tentative="1">
      <w:start w:val="1"/>
      <w:numFmt w:val="lowerLetter"/>
      <w:lvlText w:val="%8."/>
      <w:lvlJc w:val="left"/>
      <w:pPr>
        <w:ind w:left="6327" w:hanging="360"/>
      </w:pPr>
    </w:lvl>
    <w:lvl w:ilvl="8" w:tplc="FFFFFFFF" w:tentative="1">
      <w:start w:val="1"/>
      <w:numFmt w:val="lowerRoman"/>
      <w:lvlText w:val="%9."/>
      <w:lvlJc w:val="right"/>
      <w:pPr>
        <w:ind w:left="7047" w:hanging="180"/>
      </w:pPr>
    </w:lvl>
  </w:abstractNum>
  <w:abstractNum w:abstractNumId="9" w15:restartNumberingAfterBreak="0">
    <w:nsid w:val="2F1D3317"/>
    <w:multiLevelType w:val="hybridMultilevel"/>
    <w:tmpl w:val="4F58346A"/>
    <w:lvl w:ilvl="0" w:tplc="04090001">
      <w:start w:val="1"/>
      <w:numFmt w:val="bullet"/>
      <w:lvlText w:val=""/>
      <w:lvlJc w:val="left"/>
      <w:pPr>
        <w:ind w:left="1287" w:hanging="360"/>
      </w:pPr>
      <w:rPr>
        <w:rFonts w:ascii="Symbol" w:hAnsi="Symbol" w:hint="default"/>
      </w:rPr>
    </w:lvl>
    <w:lvl w:ilvl="1" w:tplc="04090003" w:tentative="1">
      <w:start w:val="1"/>
      <w:numFmt w:val="bullet"/>
      <w:lvlText w:val="o"/>
      <w:lvlJc w:val="left"/>
      <w:pPr>
        <w:ind w:left="2007" w:hanging="360"/>
      </w:pPr>
      <w:rPr>
        <w:rFonts w:ascii="Courier New" w:hAnsi="Courier New" w:cs="Courier New" w:hint="default"/>
      </w:rPr>
    </w:lvl>
    <w:lvl w:ilvl="2" w:tplc="04090005" w:tentative="1">
      <w:start w:val="1"/>
      <w:numFmt w:val="bullet"/>
      <w:lvlText w:val=""/>
      <w:lvlJc w:val="left"/>
      <w:pPr>
        <w:ind w:left="2727" w:hanging="360"/>
      </w:pPr>
      <w:rPr>
        <w:rFonts w:ascii="Wingdings" w:hAnsi="Wingdings" w:hint="default"/>
      </w:rPr>
    </w:lvl>
    <w:lvl w:ilvl="3" w:tplc="04090001" w:tentative="1">
      <w:start w:val="1"/>
      <w:numFmt w:val="bullet"/>
      <w:lvlText w:val=""/>
      <w:lvlJc w:val="left"/>
      <w:pPr>
        <w:ind w:left="3447" w:hanging="360"/>
      </w:pPr>
      <w:rPr>
        <w:rFonts w:ascii="Symbol" w:hAnsi="Symbol" w:hint="default"/>
      </w:rPr>
    </w:lvl>
    <w:lvl w:ilvl="4" w:tplc="04090003" w:tentative="1">
      <w:start w:val="1"/>
      <w:numFmt w:val="bullet"/>
      <w:lvlText w:val="o"/>
      <w:lvlJc w:val="left"/>
      <w:pPr>
        <w:ind w:left="4167" w:hanging="360"/>
      </w:pPr>
      <w:rPr>
        <w:rFonts w:ascii="Courier New" w:hAnsi="Courier New" w:cs="Courier New" w:hint="default"/>
      </w:rPr>
    </w:lvl>
    <w:lvl w:ilvl="5" w:tplc="04090005" w:tentative="1">
      <w:start w:val="1"/>
      <w:numFmt w:val="bullet"/>
      <w:lvlText w:val=""/>
      <w:lvlJc w:val="left"/>
      <w:pPr>
        <w:ind w:left="4887" w:hanging="360"/>
      </w:pPr>
      <w:rPr>
        <w:rFonts w:ascii="Wingdings" w:hAnsi="Wingdings" w:hint="default"/>
      </w:rPr>
    </w:lvl>
    <w:lvl w:ilvl="6" w:tplc="04090001" w:tentative="1">
      <w:start w:val="1"/>
      <w:numFmt w:val="bullet"/>
      <w:lvlText w:val=""/>
      <w:lvlJc w:val="left"/>
      <w:pPr>
        <w:ind w:left="5607" w:hanging="360"/>
      </w:pPr>
      <w:rPr>
        <w:rFonts w:ascii="Symbol" w:hAnsi="Symbol" w:hint="default"/>
      </w:rPr>
    </w:lvl>
    <w:lvl w:ilvl="7" w:tplc="04090003" w:tentative="1">
      <w:start w:val="1"/>
      <w:numFmt w:val="bullet"/>
      <w:lvlText w:val="o"/>
      <w:lvlJc w:val="left"/>
      <w:pPr>
        <w:ind w:left="6327" w:hanging="360"/>
      </w:pPr>
      <w:rPr>
        <w:rFonts w:ascii="Courier New" w:hAnsi="Courier New" w:cs="Courier New" w:hint="default"/>
      </w:rPr>
    </w:lvl>
    <w:lvl w:ilvl="8" w:tplc="04090005" w:tentative="1">
      <w:start w:val="1"/>
      <w:numFmt w:val="bullet"/>
      <w:lvlText w:val=""/>
      <w:lvlJc w:val="left"/>
      <w:pPr>
        <w:ind w:left="7047" w:hanging="360"/>
      </w:pPr>
      <w:rPr>
        <w:rFonts w:ascii="Wingdings" w:hAnsi="Wingdings" w:hint="default"/>
      </w:rPr>
    </w:lvl>
  </w:abstractNum>
  <w:abstractNum w:abstractNumId="10" w15:restartNumberingAfterBreak="0">
    <w:nsid w:val="329C41F4"/>
    <w:multiLevelType w:val="hybridMultilevel"/>
    <w:tmpl w:val="69426394"/>
    <w:lvl w:ilvl="0" w:tplc="08090005">
      <w:start w:val="1"/>
      <w:numFmt w:val="bullet"/>
      <w:lvlText w:val=""/>
      <w:lvlJc w:val="left"/>
      <w:pPr>
        <w:ind w:left="1287" w:hanging="360"/>
      </w:pPr>
      <w:rPr>
        <w:rFonts w:ascii="Wingdings" w:hAnsi="Wingdings" w:hint="default"/>
      </w:rPr>
    </w:lvl>
    <w:lvl w:ilvl="1" w:tplc="FFFFFFFF" w:tentative="1">
      <w:start w:val="1"/>
      <w:numFmt w:val="bullet"/>
      <w:lvlText w:val="o"/>
      <w:lvlJc w:val="left"/>
      <w:pPr>
        <w:ind w:left="2007" w:hanging="360"/>
      </w:pPr>
      <w:rPr>
        <w:rFonts w:ascii="Courier New" w:hAnsi="Courier New" w:cs="Courier New" w:hint="default"/>
      </w:rPr>
    </w:lvl>
    <w:lvl w:ilvl="2" w:tplc="FFFFFFFF" w:tentative="1">
      <w:start w:val="1"/>
      <w:numFmt w:val="bullet"/>
      <w:lvlText w:val=""/>
      <w:lvlJc w:val="left"/>
      <w:pPr>
        <w:ind w:left="2727" w:hanging="360"/>
      </w:pPr>
      <w:rPr>
        <w:rFonts w:ascii="Wingdings" w:hAnsi="Wingdings" w:hint="default"/>
      </w:rPr>
    </w:lvl>
    <w:lvl w:ilvl="3" w:tplc="FFFFFFFF" w:tentative="1">
      <w:start w:val="1"/>
      <w:numFmt w:val="bullet"/>
      <w:lvlText w:val=""/>
      <w:lvlJc w:val="left"/>
      <w:pPr>
        <w:ind w:left="3447" w:hanging="360"/>
      </w:pPr>
      <w:rPr>
        <w:rFonts w:ascii="Symbol" w:hAnsi="Symbol" w:hint="default"/>
      </w:rPr>
    </w:lvl>
    <w:lvl w:ilvl="4" w:tplc="FFFFFFFF" w:tentative="1">
      <w:start w:val="1"/>
      <w:numFmt w:val="bullet"/>
      <w:lvlText w:val="o"/>
      <w:lvlJc w:val="left"/>
      <w:pPr>
        <w:ind w:left="4167" w:hanging="360"/>
      </w:pPr>
      <w:rPr>
        <w:rFonts w:ascii="Courier New" w:hAnsi="Courier New" w:cs="Courier New" w:hint="default"/>
      </w:rPr>
    </w:lvl>
    <w:lvl w:ilvl="5" w:tplc="FFFFFFFF" w:tentative="1">
      <w:start w:val="1"/>
      <w:numFmt w:val="bullet"/>
      <w:lvlText w:val=""/>
      <w:lvlJc w:val="left"/>
      <w:pPr>
        <w:ind w:left="4887" w:hanging="360"/>
      </w:pPr>
      <w:rPr>
        <w:rFonts w:ascii="Wingdings" w:hAnsi="Wingdings" w:hint="default"/>
      </w:rPr>
    </w:lvl>
    <w:lvl w:ilvl="6" w:tplc="FFFFFFFF" w:tentative="1">
      <w:start w:val="1"/>
      <w:numFmt w:val="bullet"/>
      <w:lvlText w:val=""/>
      <w:lvlJc w:val="left"/>
      <w:pPr>
        <w:ind w:left="5607" w:hanging="360"/>
      </w:pPr>
      <w:rPr>
        <w:rFonts w:ascii="Symbol" w:hAnsi="Symbol" w:hint="default"/>
      </w:rPr>
    </w:lvl>
    <w:lvl w:ilvl="7" w:tplc="FFFFFFFF" w:tentative="1">
      <w:start w:val="1"/>
      <w:numFmt w:val="bullet"/>
      <w:lvlText w:val="o"/>
      <w:lvlJc w:val="left"/>
      <w:pPr>
        <w:ind w:left="6327" w:hanging="360"/>
      </w:pPr>
      <w:rPr>
        <w:rFonts w:ascii="Courier New" w:hAnsi="Courier New" w:cs="Courier New" w:hint="default"/>
      </w:rPr>
    </w:lvl>
    <w:lvl w:ilvl="8" w:tplc="FFFFFFFF" w:tentative="1">
      <w:start w:val="1"/>
      <w:numFmt w:val="bullet"/>
      <w:lvlText w:val=""/>
      <w:lvlJc w:val="left"/>
      <w:pPr>
        <w:ind w:left="7047" w:hanging="360"/>
      </w:pPr>
      <w:rPr>
        <w:rFonts w:ascii="Wingdings" w:hAnsi="Wingdings" w:hint="default"/>
      </w:rPr>
    </w:lvl>
  </w:abstractNum>
  <w:abstractNum w:abstractNumId="11" w15:restartNumberingAfterBreak="0">
    <w:nsid w:val="43891ACF"/>
    <w:multiLevelType w:val="hybridMultilevel"/>
    <w:tmpl w:val="B91CEC8E"/>
    <w:lvl w:ilvl="0" w:tplc="08090005">
      <w:start w:val="1"/>
      <w:numFmt w:val="bullet"/>
      <w:lvlText w:val=""/>
      <w:lvlJc w:val="left"/>
      <w:pPr>
        <w:ind w:left="1287" w:hanging="360"/>
      </w:pPr>
      <w:rPr>
        <w:rFonts w:ascii="Wingdings" w:hAnsi="Wingdings" w:hint="default"/>
      </w:rPr>
    </w:lvl>
    <w:lvl w:ilvl="1" w:tplc="FFFFFFFF" w:tentative="1">
      <w:start w:val="1"/>
      <w:numFmt w:val="bullet"/>
      <w:lvlText w:val="o"/>
      <w:lvlJc w:val="left"/>
      <w:pPr>
        <w:ind w:left="2007" w:hanging="360"/>
      </w:pPr>
      <w:rPr>
        <w:rFonts w:ascii="Courier New" w:hAnsi="Courier New" w:cs="Courier New" w:hint="default"/>
      </w:rPr>
    </w:lvl>
    <w:lvl w:ilvl="2" w:tplc="FFFFFFFF" w:tentative="1">
      <w:start w:val="1"/>
      <w:numFmt w:val="bullet"/>
      <w:lvlText w:val=""/>
      <w:lvlJc w:val="left"/>
      <w:pPr>
        <w:ind w:left="2727" w:hanging="360"/>
      </w:pPr>
      <w:rPr>
        <w:rFonts w:ascii="Wingdings" w:hAnsi="Wingdings" w:hint="default"/>
      </w:rPr>
    </w:lvl>
    <w:lvl w:ilvl="3" w:tplc="FFFFFFFF" w:tentative="1">
      <w:start w:val="1"/>
      <w:numFmt w:val="bullet"/>
      <w:lvlText w:val=""/>
      <w:lvlJc w:val="left"/>
      <w:pPr>
        <w:ind w:left="3447" w:hanging="360"/>
      </w:pPr>
      <w:rPr>
        <w:rFonts w:ascii="Symbol" w:hAnsi="Symbol" w:hint="default"/>
      </w:rPr>
    </w:lvl>
    <w:lvl w:ilvl="4" w:tplc="FFFFFFFF" w:tentative="1">
      <w:start w:val="1"/>
      <w:numFmt w:val="bullet"/>
      <w:lvlText w:val="o"/>
      <w:lvlJc w:val="left"/>
      <w:pPr>
        <w:ind w:left="4167" w:hanging="360"/>
      </w:pPr>
      <w:rPr>
        <w:rFonts w:ascii="Courier New" w:hAnsi="Courier New" w:cs="Courier New" w:hint="default"/>
      </w:rPr>
    </w:lvl>
    <w:lvl w:ilvl="5" w:tplc="FFFFFFFF" w:tentative="1">
      <w:start w:val="1"/>
      <w:numFmt w:val="bullet"/>
      <w:lvlText w:val=""/>
      <w:lvlJc w:val="left"/>
      <w:pPr>
        <w:ind w:left="4887" w:hanging="360"/>
      </w:pPr>
      <w:rPr>
        <w:rFonts w:ascii="Wingdings" w:hAnsi="Wingdings" w:hint="default"/>
      </w:rPr>
    </w:lvl>
    <w:lvl w:ilvl="6" w:tplc="FFFFFFFF" w:tentative="1">
      <w:start w:val="1"/>
      <w:numFmt w:val="bullet"/>
      <w:lvlText w:val=""/>
      <w:lvlJc w:val="left"/>
      <w:pPr>
        <w:ind w:left="5607" w:hanging="360"/>
      </w:pPr>
      <w:rPr>
        <w:rFonts w:ascii="Symbol" w:hAnsi="Symbol" w:hint="default"/>
      </w:rPr>
    </w:lvl>
    <w:lvl w:ilvl="7" w:tplc="FFFFFFFF" w:tentative="1">
      <w:start w:val="1"/>
      <w:numFmt w:val="bullet"/>
      <w:lvlText w:val="o"/>
      <w:lvlJc w:val="left"/>
      <w:pPr>
        <w:ind w:left="6327" w:hanging="360"/>
      </w:pPr>
      <w:rPr>
        <w:rFonts w:ascii="Courier New" w:hAnsi="Courier New" w:cs="Courier New" w:hint="default"/>
      </w:rPr>
    </w:lvl>
    <w:lvl w:ilvl="8" w:tplc="FFFFFFFF" w:tentative="1">
      <w:start w:val="1"/>
      <w:numFmt w:val="bullet"/>
      <w:lvlText w:val=""/>
      <w:lvlJc w:val="left"/>
      <w:pPr>
        <w:ind w:left="7047" w:hanging="360"/>
      </w:pPr>
      <w:rPr>
        <w:rFonts w:ascii="Wingdings" w:hAnsi="Wingdings" w:hint="default"/>
      </w:rPr>
    </w:lvl>
  </w:abstractNum>
  <w:abstractNum w:abstractNumId="12" w15:restartNumberingAfterBreak="0">
    <w:nsid w:val="464A3DF9"/>
    <w:multiLevelType w:val="hybridMultilevel"/>
    <w:tmpl w:val="55527AC2"/>
    <w:lvl w:ilvl="0" w:tplc="04090001">
      <w:start w:val="1"/>
      <w:numFmt w:val="bullet"/>
      <w:lvlText w:val=""/>
      <w:lvlJc w:val="left"/>
      <w:pPr>
        <w:ind w:left="1287" w:hanging="360"/>
      </w:pPr>
      <w:rPr>
        <w:rFonts w:ascii="Symbol" w:hAnsi="Symbol" w:hint="default"/>
      </w:rPr>
    </w:lvl>
    <w:lvl w:ilvl="1" w:tplc="04090003" w:tentative="1">
      <w:start w:val="1"/>
      <w:numFmt w:val="bullet"/>
      <w:lvlText w:val="o"/>
      <w:lvlJc w:val="left"/>
      <w:pPr>
        <w:ind w:left="2007" w:hanging="360"/>
      </w:pPr>
      <w:rPr>
        <w:rFonts w:ascii="Courier New" w:hAnsi="Courier New" w:cs="Courier New" w:hint="default"/>
      </w:rPr>
    </w:lvl>
    <w:lvl w:ilvl="2" w:tplc="04090005" w:tentative="1">
      <w:start w:val="1"/>
      <w:numFmt w:val="bullet"/>
      <w:lvlText w:val=""/>
      <w:lvlJc w:val="left"/>
      <w:pPr>
        <w:ind w:left="2727" w:hanging="360"/>
      </w:pPr>
      <w:rPr>
        <w:rFonts w:ascii="Wingdings" w:hAnsi="Wingdings" w:hint="default"/>
      </w:rPr>
    </w:lvl>
    <w:lvl w:ilvl="3" w:tplc="04090001" w:tentative="1">
      <w:start w:val="1"/>
      <w:numFmt w:val="bullet"/>
      <w:lvlText w:val=""/>
      <w:lvlJc w:val="left"/>
      <w:pPr>
        <w:ind w:left="3447" w:hanging="360"/>
      </w:pPr>
      <w:rPr>
        <w:rFonts w:ascii="Symbol" w:hAnsi="Symbol" w:hint="default"/>
      </w:rPr>
    </w:lvl>
    <w:lvl w:ilvl="4" w:tplc="04090003" w:tentative="1">
      <w:start w:val="1"/>
      <w:numFmt w:val="bullet"/>
      <w:lvlText w:val="o"/>
      <w:lvlJc w:val="left"/>
      <w:pPr>
        <w:ind w:left="4167" w:hanging="360"/>
      </w:pPr>
      <w:rPr>
        <w:rFonts w:ascii="Courier New" w:hAnsi="Courier New" w:cs="Courier New" w:hint="default"/>
      </w:rPr>
    </w:lvl>
    <w:lvl w:ilvl="5" w:tplc="04090005" w:tentative="1">
      <w:start w:val="1"/>
      <w:numFmt w:val="bullet"/>
      <w:lvlText w:val=""/>
      <w:lvlJc w:val="left"/>
      <w:pPr>
        <w:ind w:left="4887" w:hanging="360"/>
      </w:pPr>
      <w:rPr>
        <w:rFonts w:ascii="Wingdings" w:hAnsi="Wingdings" w:hint="default"/>
      </w:rPr>
    </w:lvl>
    <w:lvl w:ilvl="6" w:tplc="04090001" w:tentative="1">
      <w:start w:val="1"/>
      <w:numFmt w:val="bullet"/>
      <w:lvlText w:val=""/>
      <w:lvlJc w:val="left"/>
      <w:pPr>
        <w:ind w:left="5607" w:hanging="360"/>
      </w:pPr>
      <w:rPr>
        <w:rFonts w:ascii="Symbol" w:hAnsi="Symbol" w:hint="default"/>
      </w:rPr>
    </w:lvl>
    <w:lvl w:ilvl="7" w:tplc="04090003" w:tentative="1">
      <w:start w:val="1"/>
      <w:numFmt w:val="bullet"/>
      <w:lvlText w:val="o"/>
      <w:lvlJc w:val="left"/>
      <w:pPr>
        <w:ind w:left="6327" w:hanging="360"/>
      </w:pPr>
      <w:rPr>
        <w:rFonts w:ascii="Courier New" w:hAnsi="Courier New" w:cs="Courier New" w:hint="default"/>
      </w:rPr>
    </w:lvl>
    <w:lvl w:ilvl="8" w:tplc="04090005" w:tentative="1">
      <w:start w:val="1"/>
      <w:numFmt w:val="bullet"/>
      <w:lvlText w:val=""/>
      <w:lvlJc w:val="left"/>
      <w:pPr>
        <w:ind w:left="7047" w:hanging="360"/>
      </w:pPr>
      <w:rPr>
        <w:rFonts w:ascii="Wingdings" w:hAnsi="Wingdings" w:hint="default"/>
      </w:rPr>
    </w:lvl>
  </w:abstractNum>
  <w:abstractNum w:abstractNumId="13" w15:restartNumberingAfterBreak="0">
    <w:nsid w:val="49731689"/>
    <w:multiLevelType w:val="hybridMultilevel"/>
    <w:tmpl w:val="2730BC66"/>
    <w:lvl w:ilvl="0" w:tplc="0809000B">
      <w:start w:val="1"/>
      <w:numFmt w:val="bullet"/>
      <w:lvlText w:val=""/>
      <w:lvlJc w:val="left"/>
      <w:pPr>
        <w:ind w:left="1287" w:hanging="360"/>
      </w:pPr>
      <w:rPr>
        <w:rFonts w:ascii="Wingdings" w:hAnsi="Wingdings" w:hint="default"/>
      </w:rPr>
    </w:lvl>
    <w:lvl w:ilvl="1" w:tplc="FFFFFFFF" w:tentative="1">
      <w:start w:val="1"/>
      <w:numFmt w:val="bullet"/>
      <w:lvlText w:val="o"/>
      <w:lvlJc w:val="left"/>
      <w:pPr>
        <w:ind w:left="2007" w:hanging="360"/>
      </w:pPr>
      <w:rPr>
        <w:rFonts w:ascii="Courier New" w:hAnsi="Courier New" w:cs="Courier New" w:hint="default"/>
      </w:rPr>
    </w:lvl>
    <w:lvl w:ilvl="2" w:tplc="FFFFFFFF" w:tentative="1">
      <w:start w:val="1"/>
      <w:numFmt w:val="bullet"/>
      <w:lvlText w:val=""/>
      <w:lvlJc w:val="left"/>
      <w:pPr>
        <w:ind w:left="2727" w:hanging="360"/>
      </w:pPr>
      <w:rPr>
        <w:rFonts w:ascii="Wingdings" w:hAnsi="Wingdings" w:hint="default"/>
      </w:rPr>
    </w:lvl>
    <w:lvl w:ilvl="3" w:tplc="FFFFFFFF" w:tentative="1">
      <w:start w:val="1"/>
      <w:numFmt w:val="bullet"/>
      <w:lvlText w:val=""/>
      <w:lvlJc w:val="left"/>
      <w:pPr>
        <w:ind w:left="3447" w:hanging="360"/>
      </w:pPr>
      <w:rPr>
        <w:rFonts w:ascii="Symbol" w:hAnsi="Symbol" w:hint="default"/>
      </w:rPr>
    </w:lvl>
    <w:lvl w:ilvl="4" w:tplc="FFFFFFFF" w:tentative="1">
      <w:start w:val="1"/>
      <w:numFmt w:val="bullet"/>
      <w:lvlText w:val="o"/>
      <w:lvlJc w:val="left"/>
      <w:pPr>
        <w:ind w:left="4167" w:hanging="360"/>
      </w:pPr>
      <w:rPr>
        <w:rFonts w:ascii="Courier New" w:hAnsi="Courier New" w:cs="Courier New" w:hint="default"/>
      </w:rPr>
    </w:lvl>
    <w:lvl w:ilvl="5" w:tplc="FFFFFFFF" w:tentative="1">
      <w:start w:val="1"/>
      <w:numFmt w:val="bullet"/>
      <w:lvlText w:val=""/>
      <w:lvlJc w:val="left"/>
      <w:pPr>
        <w:ind w:left="4887" w:hanging="360"/>
      </w:pPr>
      <w:rPr>
        <w:rFonts w:ascii="Wingdings" w:hAnsi="Wingdings" w:hint="default"/>
      </w:rPr>
    </w:lvl>
    <w:lvl w:ilvl="6" w:tplc="FFFFFFFF" w:tentative="1">
      <w:start w:val="1"/>
      <w:numFmt w:val="bullet"/>
      <w:lvlText w:val=""/>
      <w:lvlJc w:val="left"/>
      <w:pPr>
        <w:ind w:left="5607" w:hanging="360"/>
      </w:pPr>
      <w:rPr>
        <w:rFonts w:ascii="Symbol" w:hAnsi="Symbol" w:hint="default"/>
      </w:rPr>
    </w:lvl>
    <w:lvl w:ilvl="7" w:tplc="FFFFFFFF" w:tentative="1">
      <w:start w:val="1"/>
      <w:numFmt w:val="bullet"/>
      <w:lvlText w:val="o"/>
      <w:lvlJc w:val="left"/>
      <w:pPr>
        <w:ind w:left="6327" w:hanging="360"/>
      </w:pPr>
      <w:rPr>
        <w:rFonts w:ascii="Courier New" w:hAnsi="Courier New" w:cs="Courier New" w:hint="default"/>
      </w:rPr>
    </w:lvl>
    <w:lvl w:ilvl="8" w:tplc="FFFFFFFF" w:tentative="1">
      <w:start w:val="1"/>
      <w:numFmt w:val="bullet"/>
      <w:lvlText w:val=""/>
      <w:lvlJc w:val="left"/>
      <w:pPr>
        <w:ind w:left="7047" w:hanging="360"/>
      </w:pPr>
      <w:rPr>
        <w:rFonts w:ascii="Wingdings" w:hAnsi="Wingdings" w:hint="default"/>
      </w:rPr>
    </w:lvl>
  </w:abstractNum>
  <w:abstractNum w:abstractNumId="14" w15:restartNumberingAfterBreak="0">
    <w:nsid w:val="4BC46A20"/>
    <w:multiLevelType w:val="hybridMultilevel"/>
    <w:tmpl w:val="0194EF10"/>
    <w:lvl w:ilvl="0" w:tplc="0ACEF7F0">
      <w:numFmt w:val="bullet"/>
      <w:lvlText w:val="-"/>
      <w:lvlJc w:val="left"/>
      <w:pPr>
        <w:ind w:left="1287" w:hanging="360"/>
      </w:pPr>
      <w:rPr>
        <w:rFonts w:ascii="Times New Roman" w:eastAsiaTheme="minorEastAsia" w:hAnsi="Times New Roman" w:cs="Times New Roman" w:hint="default"/>
      </w:rPr>
    </w:lvl>
    <w:lvl w:ilvl="1" w:tplc="FFFFFFFF" w:tentative="1">
      <w:start w:val="1"/>
      <w:numFmt w:val="lowerLetter"/>
      <w:lvlText w:val="%2."/>
      <w:lvlJc w:val="left"/>
      <w:pPr>
        <w:ind w:left="2007" w:hanging="360"/>
      </w:pPr>
    </w:lvl>
    <w:lvl w:ilvl="2" w:tplc="FFFFFFFF" w:tentative="1">
      <w:start w:val="1"/>
      <w:numFmt w:val="lowerRoman"/>
      <w:lvlText w:val="%3."/>
      <w:lvlJc w:val="right"/>
      <w:pPr>
        <w:ind w:left="2727" w:hanging="180"/>
      </w:pPr>
    </w:lvl>
    <w:lvl w:ilvl="3" w:tplc="FFFFFFFF" w:tentative="1">
      <w:start w:val="1"/>
      <w:numFmt w:val="decimal"/>
      <w:lvlText w:val="%4."/>
      <w:lvlJc w:val="left"/>
      <w:pPr>
        <w:ind w:left="3447" w:hanging="360"/>
      </w:pPr>
    </w:lvl>
    <w:lvl w:ilvl="4" w:tplc="FFFFFFFF" w:tentative="1">
      <w:start w:val="1"/>
      <w:numFmt w:val="lowerLetter"/>
      <w:lvlText w:val="%5."/>
      <w:lvlJc w:val="left"/>
      <w:pPr>
        <w:ind w:left="4167" w:hanging="360"/>
      </w:pPr>
    </w:lvl>
    <w:lvl w:ilvl="5" w:tplc="FFFFFFFF" w:tentative="1">
      <w:start w:val="1"/>
      <w:numFmt w:val="lowerRoman"/>
      <w:lvlText w:val="%6."/>
      <w:lvlJc w:val="right"/>
      <w:pPr>
        <w:ind w:left="4887" w:hanging="180"/>
      </w:pPr>
    </w:lvl>
    <w:lvl w:ilvl="6" w:tplc="FFFFFFFF" w:tentative="1">
      <w:start w:val="1"/>
      <w:numFmt w:val="decimal"/>
      <w:lvlText w:val="%7."/>
      <w:lvlJc w:val="left"/>
      <w:pPr>
        <w:ind w:left="5607" w:hanging="360"/>
      </w:pPr>
    </w:lvl>
    <w:lvl w:ilvl="7" w:tplc="FFFFFFFF" w:tentative="1">
      <w:start w:val="1"/>
      <w:numFmt w:val="lowerLetter"/>
      <w:lvlText w:val="%8."/>
      <w:lvlJc w:val="left"/>
      <w:pPr>
        <w:ind w:left="6327" w:hanging="360"/>
      </w:pPr>
    </w:lvl>
    <w:lvl w:ilvl="8" w:tplc="FFFFFFFF" w:tentative="1">
      <w:start w:val="1"/>
      <w:numFmt w:val="lowerRoman"/>
      <w:lvlText w:val="%9."/>
      <w:lvlJc w:val="right"/>
      <w:pPr>
        <w:ind w:left="7047" w:hanging="180"/>
      </w:pPr>
    </w:lvl>
  </w:abstractNum>
  <w:abstractNum w:abstractNumId="15" w15:restartNumberingAfterBreak="0">
    <w:nsid w:val="4D6619A1"/>
    <w:multiLevelType w:val="hybridMultilevel"/>
    <w:tmpl w:val="F25C50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D945E99"/>
    <w:multiLevelType w:val="hybridMultilevel"/>
    <w:tmpl w:val="C144CEF6"/>
    <w:lvl w:ilvl="0" w:tplc="04090001">
      <w:start w:val="1"/>
      <w:numFmt w:val="bullet"/>
      <w:lvlText w:val=""/>
      <w:lvlJc w:val="left"/>
      <w:pPr>
        <w:ind w:left="1287" w:hanging="360"/>
      </w:pPr>
      <w:rPr>
        <w:rFonts w:ascii="Symbol" w:hAnsi="Symbol" w:hint="default"/>
      </w:rPr>
    </w:lvl>
    <w:lvl w:ilvl="1" w:tplc="04090003" w:tentative="1">
      <w:start w:val="1"/>
      <w:numFmt w:val="bullet"/>
      <w:lvlText w:val="o"/>
      <w:lvlJc w:val="left"/>
      <w:pPr>
        <w:ind w:left="2007" w:hanging="360"/>
      </w:pPr>
      <w:rPr>
        <w:rFonts w:ascii="Courier New" w:hAnsi="Courier New" w:cs="Courier New" w:hint="default"/>
      </w:rPr>
    </w:lvl>
    <w:lvl w:ilvl="2" w:tplc="04090005" w:tentative="1">
      <w:start w:val="1"/>
      <w:numFmt w:val="bullet"/>
      <w:lvlText w:val=""/>
      <w:lvlJc w:val="left"/>
      <w:pPr>
        <w:ind w:left="2727" w:hanging="360"/>
      </w:pPr>
      <w:rPr>
        <w:rFonts w:ascii="Wingdings" w:hAnsi="Wingdings" w:hint="default"/>
      </w:rPr>
    </w:lvl>
    <w:lvl w:ilvl="3" w:tplc="04090001" w:tentative="1">
      <w:start w:val="1"/>
      <w:numFmt w:val="bullet"/>
      <w:lvlText w:val=""/>
      <w:lvlJc w:val="left"/>
      <w:pPr>
        <w:ind w:left="3447" w:hanging="360"/>
      </w:pPr>
      <w:rPr>
        <w:rFonts w:ascii="Symbol" w:hAnsi="Symbol" w:hint="default"/>
      </w:rPr>
    </w:lvl>
    <w:lvl w:ilvl="4" w:tplc="04090003" w:tentative="1">
      <w:start w:val="1"/>
      <w:numFmt w:val="bullet"/>
      <w:lvlText w:val="o"/>
      <w:lvlJc w:val="left"/>
      <w:pPr>
        <w:ind w:left="4167" w:hanging="360"/>
      </w:pPr>
      <w:rPr>
        <w:rFonts w:ascii="Courier New" w:hAnsi="Courier New" w:cs="Courier New" w:hint="default"/>
      </w:rPr>
    </w:lvl>
    <w:lvl w:ilvl="5" w:tplc="04090005" w:tentative="1">
      <w:start w:val="1"/>
      <w:numFmt w:val="bullet"/>
      <w:lvlText w:val=""/>
      <w:lvlJc w:val="left"/>
      <w:pPr>
        <w:ind w:left="4887" w:hanging="360"/>
      </w:pPr>
      <w:rPr>
        <w:rFonts w:ascii="Wingdings" w:hAnsi="Wingdings" w:hint="default"/>
      </w:rPr>
    </w:lvl>
    <w:lvl w:ilvl="6" w:tplc="04090001" w:tentative="1">
      <w:start w:val="1"/>
      <w:numFmt w:val="bullet"/>
      <w:lvlText w:val=""/>
      <w:lvlJc w:val="left"/>
      <w:pPr>
        <w:ind w:left="5607" w:hanging="360"/>
      </w:pPr>
      <w:rPr>
        <w:rFonts w:ascii="Symbol" w:hAnsi="Symbol" w:hint="default"/>
      </w:rPr>
    </w:lvl>
    <w:lvl w:ilvl="7" w:tplc="04090003" w:tentative="1">
      <w:start w:val="1"/>
      <w:numFmt w:val="bullet"/>
      <w:lvlText w:val="o"/>
      <w:lvlJc w:val="left"/>
      <w:pPr>
        <w:ind w:left="6327" w:hanging="360"/>
      </w:pPr>
      <w:rPr>
        <w:rFonts w:ascii="Courier New" w:hAnsi="Courier New" w:cs="Courier New" w:hint="default"/>
      </w:rPr>
    </w:lvl>
    <w:lvl w:ilvl="8" w:tplc="04090005" w:tentative="1">
      <w:start w:val="1"/>
      <w:numFmt w:val="bullet"/>
      <w:lvlText w:val=""/>
      <w:lvlJc w:val="left"/>
      <w:pPr>
        <w:ind w:left="7047" w:hanging="360"/>
      </w:pPr>
      <w:rPr>
        <w:rFonts w:ascii="Wingdings" w:hAnsi="Wingdings" w:hint="default"/>
      </w:rPr>
    </w:lvl>
  </w:abstractNum>
  <w:abstractNum w:abstractNumId="17" w15:restartNumberingAfterBreak="0">
    <w:nsid w:val="578846BD"/>
    <w:multiLevelType w:val="hybridMultilevel"/>
    <w:tmpl w:val="08ACEB50"/>
    <w:lvl w:ilvl="0" w:tplc="04090001">
      <w:start w:val="1"/>
      <w:numFmt w:val="bullet"/>
      <w:lvlText w:val=""/>
      <w:lvlJc w:val="left"/>
      <w:pPr>
        <w:ind w:left="1287" w:hanging="360"/>
      </w:pPr>
      <w:rPr>
        <w:rFonts w:ascii="Symbol" w:hAnsi="Symbol" w:hint="default"/>
      </w:rPr>
    </w:lvl>
    <w:lvl w:ilvl="1" w:tplc="04090003" w:tentative="1">
      <w:start w:val="1"/>
      <w:numFmt w:val="bullet"/>
      <w:lvlText w:val="o"/>
      <w:lvlJc w:val="left"/>
      <w:pPr>
        <w:ind w:left="2007" w:hanging="360"/>
      </w:pPr>
      <w:rPr>
        <w:rFonts w:ascii="Courier New" w:hAnsi="Courier New" w:cs="Courier New" w:hint="default"/>
      </w:rPr>
    </w:lvl>
    <w:lvl w:ilvl="2" w:tplc="04090005" w:tentative="1">
      <w:start w:val="1"/>
      <w:numFmt w:val="bullet"/>
      <w:lvlText w:val=""/>
      <w:lvlJc w:val="left"/>
      <w:pPr>
        <w:ind w:left="2727" w:hanging="360"/>
      </w:pPr>
      <w:rPr>
        <w:rFonts w:ascii="Wingdings" w:hAnsi="Wingdings" w:hint="default"/>
      </w:rPr>
    </w:lvl>
    <w:lvl w:ilvl="3" w:tplc="04090001" w:tentative="1">
      <w:start w:val="1"/>
      <w:numFmt w:val="bullet"/>
      <w:lvlText w:val=""/>
      <w:lvlJc w:val="left"/>
      <w:pPr>
        <w:ind w:left="3447" w:hanging="360"/>
      </w:pPr>
      <w:rPr>
        <w:rFonts w:ascii="Symbol" w:hAnsi="Symbol" w:hint="default"/>
      </w:rPr>
    </w:lvl>
    <w:lvl w:ilvl="4" w:tplc="04090003" w:tentative="1">
      <w:start w:val="1"/>
      <w:numFmt w:val="bullet"/>
      <w:lvlText w:val="o"/>
      <w:lvlJc w:val="left"/>
      <w:pPr>
        <w:ind w:left="4167" w:hanging="360"/>
      </w:pPr>
      <w:rPr>
        <w:rFonts w:ascii="Courier New" w:hAnsi="Courier New" w:cs="Courier New" w:hint="default"/>
      </w:rPr>
    </w:lvl>
    <w:lvl w:ilvl="5" w:tplc="04090005" w:tentative="1">
      <w:start w:val="1"/>
      <w:numFmt w:val="bullet"/>
      <w:lvlText w:val=""/>
      <w:lvlJc w:val="left"/>
      <w:pPr>
        <w:ind w:left="4887" w:hanging="360"/>
      </w:pPr>
      <w:rPr>
        <w:rFonts w:ascii="Wingdings" w:hAnsi="Wingdings" w:hint="default"/>
      </w:rPr>
    </w:lvl>
    <w:lvl w:ilvl="6" w:tplc="04090001" w:tentative="1">
      <w:start w:val="1"/>
      <w:numFmt w:val="bullet"/>
      <w:lvlText w:val=""/>
      <w:lvlJc w:val="left"/>
      <w:pPr>
        <w:ind w:left="5607" w:hanging="360"/>
      </w:pPr>
      <w:rPr>
        <w:rFonts w:ascii="Symbol" w:hAnsi="Symbol" w:hint="default"/>
      </w:rPr>
    </w:lvl>
    <w:lvl w:ilvl="7" w:tplc="04090003" w:tentative="1">
      <w:start w:val="1"/>
      <w:numFmt w:val="bullet"/>
      <w:lvlText w:val="o"/>
      <w:lvlJc w:val="left"/>
      <w:pPr>
        <w:ind w:left="6327" w:hanging="360"/>
      </w:pPr>
      <w:rPr>
        <w:rFonts w:ascii="Courier New" w:hAnsi="Courier New" w:cs="Courier New" w:hint="default"/>
      </w:rPr>
    </w:lvl>
    <w:lvl w:ilvl="8" w:tplc="04090005" w:tentative="1">
      <w:start w:val="1"/>
      <w:numFmt w:val="bullet"/>
      <w:lvlText w:val=""/>
      <w:lvlJc w:val="left"/>
      <w:pPr>
        <w:ind w:left="7047" w:hanging="360"/>
      </w:pPr>
      <w:rPr>
        <w:rFonts w:ascii="Wingdings" w:hAnsi="Wingdings" w:hint="default"/>
      </w:rPr>
    </w:lvl>
  </w:abstractNum>
  <w:abstractNum w:abstractNumId="18" w15:restartNumberingAfterBreak="0">
    <w:nsid w:val="5B0B098C"/>
    <w:multiLevelType w:val="hybridMultilevel"/>
    <w:tmpl w:val="D94CE116"/>
    <w:lvl w:ilvl="0" w:tplc="0809000B">
      <w:start w:val="1"/>
      <w:numFmt w:val="bullet"/>
      <w:lvlText w:val=""/>
      <w:lvlJc w:val="left"/>
      <w:pPr>
        <w:ind w:left="1287" w:hanging="360"/>
      </w:pPr>
      <w:rPr>
        <w:rFonts w:ascii="Wingdings" w:hAnsi="Wingdings" w:hint="default"/>
      </w:rPr>
    </w:lvl>
    <w:lvl w:ilvl="1" w:tplc="FFFFFFFF" w:tentative="1">
      <w:start w:val="1"/>
      <w:numFmt w:val="bullet"/>
      <w:lvlText w:val="o"/>
      <w:lvlJc w:val="left"/>
      <w:pPr>
        <w:ind w:left="2007" w:hanging="360"/>
      </w:pPr>
      <w:rPr>
        <w:rFonts w:ascii="Courier New" w:hAnsi="Courier New" w:cs="Courier New" w:hint="default"/>
      </w:rPr>
    </w:lvl>
    <w:lvl w:ilvl="2" w:tplc="FFFFFFFF" w:tentative="1">
      <w:start w:val="1"/>
      <w:numFmt w:val="bullet"/>
      <w:lvlText w:val=""/>
      <w:lvlJc w:val="left"/>
      <w:pPr>
        <w:ind w:left="2727" w:hanging="360"/>
      </w:pPr>
      <w:rPr>
        <w:rFonts w:ascii="Wingdings" w:hAnsi="Wingdings" w:hint="default"/>
      </w:rPr>
    </w:lvl>
    <w:lvl w:ilvl="3" w:tplc="FFFFFFFF" w:tentative="1">
      <w:start w:val="1"/>
      <w:numFmt w:val="bullet"/>
      <w:lvlText w:val=""/>
      <w:lvlJc w:val="left"/>
      <w:pPr>
        <w:ind w:left="3447" w:hanging="360"/>
      </w:pPr>
      <w:rPr>
        <w:rFonts w:ascii="Symbol" w:hAnsi="Symbol" w:hint="default"/>
      </w:rPr>
    </w:lvl>
    <w:lvl w:ilvl="4" w:tplc="FFFFFFFF" w:tentative="1">
      <w:start w:val="1"/>
      <w:numFmt w:val="bullet"/>
      <w:lvlText w:val="o"/>
      <w:lvlJc w:val="left"/>
      <w:pPr>
        <w:ind w:left="4167" w:hanging="360"/>
      </w:pPr>
      <w:rPr>
        <w:rFonts w:ascii="Courier New" w:hAnsi="Courier New" w:cs="Courier New" w:hint="default"/>
      </w:rPr>
    </w:lvl>
    <w:lvl w:ilvl="5" w:tplc="FFFFFFFF" w:tentative="1">
      <w:start w:val="1"/>
      <w:numFmt w:val="bullet"/>
      <w:lvlText w:val=""/>
      <w:lvlJc w:val="left"/>
      <w:pPr>
        <w:ind w:left="4887" w:hanging="360"/>
      </w:pPr>
      <w:rPr>
        <w:rFonts w:ascii="Wingdings" w:hAnsi="Wingdings" w:hint="default"/>
      </w:rPr>
    </w:lvl>
    <w:lvl w:ilvl="6" w:tplc="FFFFFFFF" w:tentative="1">
      <w:start w:val="1"/>
      <w:numFmt w:val="bullet"/>
      <w:lvlText w:val=""/>
      <w:lvlJc w:val="left"/>
      <w:pPr>
        <w:ind w:left="5607" w:hanging="360"/>
      </w:pPr>
      <w:rPr>
        <w:rFonts w:ascii="Symbol" w:hAnsi="Symbol" w:hint="default"/>
      </w:rPr>
    </w:lvl>
    <w:lvl w:ilvl="7" w:tplc="FFFFFFFF" w:tentative="1">
      <w:start w:val="1"/>
      <w:numFmt w:val="bullet"/>
      <w:lvlText w:val="o"/>
      <w:lvlJc w:val="left"/>
      <w:pPr>
        <w:ind w:left="6327" w:hanging="360"/>
      </w:pPr>
      <w:rPr>
        <w:rFonts w:ascii="Courier New" w:hAnsi="Courier New" w:cs="Courier New" w:hint="default"/>
      </w:rPr>
    </w:lvl>
    <w:lvl w:ilvl="8" w:tplc="FFFFFFFF" w:tentative="1">
      <w:start w:val="1"/>
      <w:numFmt w:val="bullet"/>
      <w:lvlText w:val=""/>
      <w:lvlJc w:val="left"/>
      <w:pPr>
        <w:ind w:left="7047" w:hanging="360"/>
      </w:pPr>
      <w:rPr>
        <w:rFonts w:ascii="Wingdings" w:hAnsi="Wingdings" w:hint="default"/>
      </w:rPr>
    </w:lvl>
  </w:abstractNum>
  <w:abstractNum w:abstractNumId="19" w15:restartNumberingAfterBreak="0">
    <w:nsid w:val="5D55441D"/>
    <w:multiLevelType w:val="hybridMultilevel"/>
    <w:tmpl w:val="AF7A8560"/>
    <w:lvl w:ilvl="0" w:tplc="08090005">
      <w:start w:val="1"/>
      <w:numFmt w:val="bullet"/>
      <w:lvlText w:val=""/>
      <w:lvlJc w:val="left"/>
      <w:pPr>
        <w:ind w:left="1287" w:hanging="360"/>
      </w:pPr>
      <w:rPr>
        <w:rFonts w:ascii="Wingdings" w:hAnsi="Wingdings" w:hint="default"/>
      </w:rPr>
    </w:lvl>
    <w:lvl w:ilvl="1" w:tplc="FFFFFFFF" w:tentative="1">
      <w:start w:val="1"/>
      <w:numFmt w:val="bullet"/>
      <w:lvlText w:val="o"/>
      <w:lvlJc w:val="left"/>
      <w:pPr>
        <w:ind w:left="2007" w:hanging="360"/>
      </w:pPr>
      <w:rPr>
        <w:rFonts w:ascii="Courier New" w:hAnsi="Courier New" w:cs="Courier New" w:hint="default"/>
      </w:rPr>
    </w:lvl>
    <w:lvl w:ilvl="2" w:tplc="FFFFFFFF" w:tentative="1">
      <w:start w:val="1"/>
      <w:numFmt w:val="bullet"/>
      <w:lvlText w:val=""/>
      <w:lvlJc w:val="left"/>
      <w:pPr>
        <w:ind w:left="2727" w:hanging="360"/>
      </w:pPr>
      <w:rPr>
        <w:rFonts w:ascii="Wingdings" w:hAnsi="Wingdings" w:hint="default"/>
      </w:rPr>
    </w:lvl>
    <w:lvl w:ilvl="3" w:tplc="FFFFFFFF" w:tentative="1">
      <w:start w:val="1"/>
      <w:numFmt w:val="bullet"/>
      <w:lvlText w:val=""/>
      <w:lvlJc w:val="left"/>
      <w:pPr>
        <w:ind w:left="3447" w:hanging="360"/>
      </w:pPr>
      <w:rPr>
        <w:rFonts w:ascii="Symbol" w:hAnsi="Symbol" w:hint="default"/>
      </w:rPr>
    </w:lvl>
    <w:lvl w:ilvl="4" w:tplc="FFFFFFFF" w:tentative="1">
      <w:start w:val="1"/>
      <w:numFmt w:val="bullet"/>
      <w:lvlText w:val="o"/>
      <w:lvlJc w:val="left"/>
      <w:pPr>
        <w:ind w:left="4167" w:hanging="360"/>
      </w:pPr>
      <w:rPr>
        <w:rFonts w:ascii="Courier New" w:hAnsi="Courier New" w:cs="Courier New" w:hint="default"/>
      </w:rPr>
    </w:lvl>
    <w:lvl w:ilvl="5" w:tplc="FFFFFFFF" w:tentative="1">
      <w:start w:val="1"/>
      <w:numFmt w:val="bullet"/>
      <w:lvlText w:val=""/>
      <w:lvlJc w:val="left"/>
      <w:pPr>
        <w:ind w:left="4887" w:hanging="360"/>
      </w:pPr>
      <w:rPr>
        <w:rFonts w:ascii="Wingdings" w:hAnsi="Wingdings" w:hint="default"/>
      </w:rPr>
    </w:lvl>
    <w:lvl w:ilvl="6" w:tplc="FFFFFFFF" w:tentative="1">
      <w:start w:val="1"/>
      <w:numFmt w:val="bullet"/>
      <w:lvlText w:val=""/>
      <w:lvlJc w:val="left"/>
      <w:pPr>
        <w:ind w:left="5607" w:hanging="360"/>
      </w:pPr>
      <w:rPr>
        <w:rFonts w:ascii="Symbol" w:hAnsi="Symbol" w:hint="default"/>
      </w:rPr>
    </w:lvl>
    <w:lvl w:ilvl="7" w:tplc="FFFFFFFF" w:tentative="1">
      <w:start w:val="1"/>
      <w:numFmt w:val="bullet"/>
      <w:lvlText w:val="o"/>
      <w:lvlJc w:val="left"/>
      <w:pPr>
        <w:ind w:left="6327" w:hanging="360"/>
      </w:pPr>
      <w:rPr>
        <w:rFonts w:ascii="Courier New" w:hAnsi="Courier New" w:cs="Courier New" w:hint="default"/>
      </w:rPr>
    </w:lvl>
    <w:lvl w:ilvl="8" w:tplc="FFFFFFFF" w:tentative="1">
      <w:start w:val="1"/>
      <w:numFmt w:val="bullet"/>
      <w:lvlText w:val=""/>
      <w:lvlJc w:val="left"/>
      <w:pPr>
        <w:ind w:left="7047" w:hanging="360"/>
      </w:pPr>
      <w:rPr>
        <w:rFonts w:ascii="Wingdings" w:hAnsi="Wingdings" w:hint="default"/>
      </w:rPr>
    </w:lvl>
  </w:abstractNum>
  <w:abstractNum w:abstractNumId="20" w15:restartNumberingAfterBreak="0">
    <w:nsid w:val="5FE64715"/>
    <w:multiLevelType w:val="hybridMultilevel"/>
    <w:tmpl w:val="45F2B9AA"/>
    <w:lvl w:ilvl="0" w:tplc="04090001">
      <w:start w:val="1"/>
      <w:numFmt w:val="bullet"/>
      <w:lvlText w:val=""/>
      <w:lvlJc w:val="left"/>
      <w:pPr>
        <w:ind w:left="1287" w:hanging="360"/>
      </w:pPr>
      <w:rPr>
        <w:rFonts w:ascii="Symbol" w:hAnsi="Symbol" w:hint="default"/>
      </w:rPr>
    </w:lvl>
    <w:lvl w:ilvl="1" w:tplc="04090003" w:tentative="1">
      <w:start w:val="1"/>
      <w:numFmt w:val="bullet"/>
      <w:lvlText w:val="o"/>
      <w:lvlJc w:val="left"/>
      <w:pPr>
        <w:ind w:left="2007" w:hanging="360"/>
      </w:pPr>
      <w:rPr>
        <w:rFonts w:ascii="Courier New" w:hAnsi="Courier New" w:cs="Courier New" w:hint="default"/>
      </w:rPr>
    </w:lvl>
    <w:lvl w:ilvl="2" w:tplc="04090005" w:tentative="1">
      <w:start w:val="1"/>
      <w:numFmt w:val="bullet"/>
      <w:lvlText w:val=""/>
      <w:lvlJc w:val="left"/>
      <w:pPr>
        <w:ind w:left="2727" w:hanging="360"/>
      </w:pPr>
      <w:rPr>
        <w:rFonts w:ascii="Wingdings" w:hAnsi="Wingdings" w:hint="default"/>
      </w:rPr>
    </w:lvl>
    <w:lvl w:ilvl="3" w:tplc="04090001" w:tentative="1">
      <w:start w:val="1"/>
      <w:numFmt w:val="bullet"/>
      <w:lvlText w:val=""/>
      <w:lvlJc w:val="left"/>
      <w:pPr>
        <w:ind w:left="3447" w:hanging="360"/>
      </w:pPr>
      <w:rPr>
        <w:rFonts w:ascii="Symbol" w:hAnsi="Symbol" w:hint="default"/>
      </w:rPr>
    </w:lvl>
    <w:lvl w:ilvl="4" w:tplc="04090003" w:tentative="1">
      <w:start w:val="1"/>
      <w:numFmt w:val="bullet"/>
      <w:lvlText w:val="o"/>
      <w:lvlJc w:val="left"/>
      <w:pPr>
        <w:ind w:left="4167" w:hanging="360"/>
      </w:pPr>
      <w:rPr>
        <w:rFonts w:ascii="Courier New" w:hAnsi="Courier New" w:cs="Courier New" w:hint="default"/>
      </w:rPr>
    </w:lvl>
    <w:lvl w:ilvl="5" w:tplc="04090005" w:tentative="1">
      <w:start w:val="1"/>
      <w:numFmt w:val="bullet"/>
      <w:lvlText w:val=""/>
      <w:lvlJc w:val="left"/>
      <w:pPr>
        <w:ind w:left="4887" w:hanging="360"/>
      </w:pPr>
      <w:rPr>
        <w:rFonts w:ascii="Wingdings" w:hAnsi="Wingdings" w:hint="default"/>
      </w:rPr>
    </w:lvl>
    <w:lvl w:ilvl="6" w:tplc="04090001" w:tentative="1">
      <w:start w:val="1"/>
      <w:numFmt w:val="bullet"/>
      <w:lvlText w:val=""/>
      <w:lvlJc w:val="left"/>
      <w:pPr>
        <w:ind w:left="5607" w:hanging="360"/>
      </w:pPr>
      <w:rPr>
        <w:rFonts w:ascii="Symbol" w:hAnsi="Symbol" w:hint="default"/>
      </w:rPr>
    </w:lvl>
    <w:lvl w:ilvl="7" w:tplc="04090003" w:tentative="1">
      <w:start w:val="1"/>
      <w:numFmt w:val="bullet"/>
      <w:lvlText w:val="o"/>
      <w:lvlJc w:val="left"/>
      <w:pPr>
        <w:ind w:left="6327" w:hanging="360"/>
      </w:pPr>
      <w:rPr>
        <w:rFonts w:ascii="Courier New" w:hAnsi="Courier New" w:cs="Courier New" w:hint="default"/>
      </w:rPr>
    </w:lvl>
    <w:lvl w:ilvl="8" w:tplc="04090005" w:tentative="1">
      <w:start w:val="1"/>
      <w:numFmt w:val="bullet"/>
      <w:lvlText w:val=""/>
      <w:lvlJc w:val="left"/>
      <w:pPr>
        <w:ind w:left="7047" w:hanging="360"/>
      </w:pPr>
      <w:rPr>
        <w:rFonts w:ascii="Wingdings" w:hAnsi="Wingdings" w:hint="default"/>
      </w:rPr>
    </w:lvl>
  </w:abstractNum>
  <w:abstractNum w:abstractNumId="21" w15:restartNumberingAfterBreak="0">
    <w:nsid w:val="60805BD6"/>
    <w:multiLevelType w:val="hybridMultilevel"/>
    <w:tmpl w:val="DD628B8A"/>
    <w:lvl w:ilvl="0" w:tplc="04090001">
      <w:start w:val="1"/>
      <w:numFmt w:val="bullet"/>
      <w:lvlText w:val=""/>
      <w:lvlJc w:val="left"/>
      <w:pPr>
        <w:ind w:left="1287" w:hanging="360"/>
      </w:pPr>
      <w:rPr>
        <w:rFonts w:ascii="Symbol" w:hAnsi="Symbol" w:hint="default"/>
      </w:rPr>
    </w:lvl>
    <w:lvl w:ilvl="1" w:tplc="04090003" w:tentative="1">
      <w:start w:val="1"/>
      <w:numFmt w:val="bullet"/>
      <w:lvlText w:val="o"/>
      <w:lvlJc w:val="left"/>
      <w:pPr>
        <w:ind w:left="2007" w:hanging="360"/>
      </w:pPr>
      <w:rPr>
        <w:rFonts w:ascii="Courier New" w:hAnsi="Courier New" w:cs="Courier New" w:hint="default"/>
      </w:rPr>
    </w:lvl>
    <w:lvl w:ilvl="2" w:tplc="04090005" w:tentative="1">
      <w:start w:val="1"/>
      <w:numFmt w:val="bullet"/>
      <w:lvlText w:val=""/>
      <w:lvlJc w:val="left"/>
      <w:pPr>
        <w:ind w:left="2727" w:hanging="360"/>
      </w:pPr>
      <w:rPr>
        <w:rFonts w:ascii="Wingdings" w:hAnsi="Wingdings" w:hint="default"/>
      </w:rPr>
    </w:lvl>
    <w:lvl w:ilvl="3" w:tplc="04090001" w:tentative="1">
      <w:start w:val="1"/>
      <w:numFmt w:val="bullet"/>
      <w:lvlText w:val=""/>
      <w:lvlJc w:val="left"/>
      <w:pPr>
        <w:ind w:left="3447" w:hanging="360"/>
      </w:pPr>
      <w:rPr>
        <w:rFonts w:ascii="Symbol" w:hAnsi="Symbol" w:hint="default"/>
      </w:rPr>
    </w:lvl>
    <w:lvl w:ilvl="4" w:tplc="04090003" w:tentative="1">
      <w:start w:val="1"/>
      <w:numFmt w:val="bullet"/>
      <w:lvlText w:val="o"/>
      <w:lvlJc w:val="left"/>
      <w:pPr>
        <w:ind w:left="4167" w:hanging="360"/>
      </w:pPr>
      <w:rPr>
        <w:rFonts w:ascii="Courier New" w:hAnsi="Courier New" w:cs="Courier New" w:hint="default"/>
      </w:rPr>
    </w:lvl>
    <w:lvl w:ilvl="5" w:tplc="04090005" w:tentative="1">
      <w:start w:val="1"/>
      <w:numFmt w:val="bullet"/>
      <w:lvlText w:val=""/>
      <w:lvlJc w:val="left"/>
      <w:pPr>
        <w:ind w:left="4887" w:hanging="360"/>
      </w:pPr>
      <w:rPr>
        <w:rFonts w:ascii="Wingdings" w:hAnsi="Wingdings" w:hint="default"/>
      </w:rPr>
    </w:lvl>
    <w:lvl w:ilvl="6" w:tplc="04090001" w:tentative="1">
      <w:start w:val="1"/>
      <w:numFmt w:val="bullet"/>
      <w:lvlText w:val=""/>
      <w:lvlJc w:val="left"/>
      <w:pPr>
        <w:ind w:left="5607" w:hanging="360"/>
      </w:pPr>
      <w:rPr>
        <w:rFonts w:ascii="Symbol" w:hAnsi="Symbol" w:hint="default"/>
      </w:rPr>
    </w:lvl>
    <w:lvl w:ilvl="7" w:tplc="04090003" w:tentative="1">
      <w:start w:val="1"/>
      <w:numFmt w:val="bullet"/>
      <w:lvlText w:val="o"/>
      <w:lvlJc w:val="left"/>
      <w:pPr>
        <w:ind w:left="6327" w:hanging="360"/>
      </w:pPr>
      <w:rPr>
        <w:rFonts w:ascii="Courier New" w:hAnsi="Courier New" w:cs="Courier New" w:hint="default"/>
      </w:rPr>
    </w:lvl>
    <w:lvl w:ilvl="8" w:tplc="04090005" w:tentative="1">
      <w:start w:val="1"/>
      <w:numFmt w:val="bullet"/>
      <w:lvlText w:val=""/>
      <w:lvlJc w:val="left"/>
      <w:pPr>
        <w:ind w:left="7047" w:hanging="360"/>
      </w:pPr>
      <w:rPr>
        <w:rFonts w:ascii="Wingdings" w:hAnsi="Wingdings" w:hint="default"/>
      </w:rPr>
    </w:lvl>
  </w:abstractNum>
  <w:abstractNum w:abstractNumId="22" w15:restartNumberingAfterBreak="0">
    <w:nsid w:val="65AC36C9"/>
    <w:multiLevelType w:val="hybridMultilevel"/>
    <w:tmpl w:val="D9D8C4B6"/>
    <w:lvl w:ilvl="0" w:tplc="04090001">
      <w:start w:val="1"/>
      <w:numFmt w:val="bullet"/>
      <w:lvlText w:val=""/>
      <w:lvlJc w:val="left"/>
      <w:pPr>
        <w:ind w:left="1287" w:hanging="360"/>
      </w:pPr>
      <w:rPr>
        <w:rFonts w:ascii="Symbol" w:hAnsi="Symbol" w:hint="default"/>
      </w:rPr>
    </w:lvl>
    <w:lvl w:ilvl="1" w:tplc="04090003" w:tentative="1">
      <w:start w:val="1"/>
      <w:numFmt w:val="bullet"/>
      <w:lvlText w:val="o"/>
      <w:lvlJc w:val="left"/>
      <w:pPr>
        <w:ind w:left="2007" w:hanging="360"/>
      </w:pPr>
      <w:rPr>
        <w:rFonts w:ascii="Courier New" w:hAnsi="Courier New" w:cs="Courier New" w:hint="default"/>
      </w:rPr>
    </w:lvl>
    <w:lvl w:ilvl="2" w:tplc="04090005" w:tentative="1">
      <w:start w:val="1"/>
      <w:numFmt w:val="bullet"/>
      <w:lvlText w:val=""/>
      <w:lvlJc w:val="left"/>
      <w:pPr>
        <w:ind w:left="2727" w:hanging="360"/>
      </w:pPr>
      <w:rPr>
        <w:rFonts w:ascii="Wingdings" w:hAnsi="Wingdings" w:hint="default"/>
      </w:rPr>
    </w:lvl>
    <w:lvl w:ilvl="3" w:tplc="04090001" w:tentative="1">
      <w:start w:val="1"/>
      <w:numFmt w:val="bullet"/>
      <w:lvlText w:val=""/>
      <w:lvlJc w:val="left"/>
      <w:pPr>
        <w:ind w:left="3447" w:hanging="360"/>
      </w:pPr>
      <w:rPr>
        <w:rFonts w:ascii="Symbol" w:hAnsi="Symbol" w:hint="default"/>
      </w:rPr>
    </w:lvl>
    <w:lvl w:ilvl="4" w:tplc="04090003" w:tentative="1">
      <w:start w:val="1"/>
      <w:numFmt w:val="bullet"/>
      <w:lvlText w:val="o"/>
      <w:lvlJc w:val="left"/>
      <w:pPr>
        <w:ind w:left="4167" w:hanging="360"/>
      </w:pPr>
      <w:rPr>
        <w:rFonts w:ascii="Courier New" w:hAnsi="Courier New" w:cs="Courier New" w:hint="default"/>
      </w:rPr>
    </w:lvl>
    <w:lvl w:ilvl="5" w:tplc="04090005" w:tentative="1">
      <w:start w:val="1"/>
      <w:numFmt w:val="bullet"/>
      <w:lvlText w:val=""/>
      <w:lvlJc w:val="left"/>
      <w:pPr>
        <w:ind w:left="4887" w:hanging="360"/>
      </w:pPr>
      <w:rPr>
        <w:rFonts w:ascii="Wingdings" w:hAnsi="Wingdings" w:hint="default"/>
      </w:rPr>
    </w:lvl>
    <w:lvl w:ilvl="6" w:tplc="04090001" w:tentative="1">
      <w:start w:val="1"/>
      <w:numFmt w:val="bullet"/>
      <w:lvlText w:val=""/>
      <w:lvlJc w:val="left"/>
      <w:pPr>
        <w:ind w:left="5607" w:hanging="360"/>
      </w:pPr>
      <w:rPr>
        <w:rFonts w:ascii="Symbol" w:hAnsi="Symbol" w:hint="default"/>
      </w:rPr>
    </w:lvl>
    <w:lvl w:ilvl="7" w:tplc="04090003" w:tentative="1">
      <w:start w:val="1"/>
      <w:numFmt w:val="bullet"/>
      <w:lvlText w:val="o"/>
      <w:lvlJc w:val="left"/>
      <w:pPr>
        <w:ind w:left="6327" w:hanging="360"/>
      </w:pPr>
      <w:rPr>
        <w:rFonts w:ascii="Courier New" w:hAnsi="Courier New" w:cs="Courier New" w:hint="default"/>
      </w:rPr>
    </w:lvl>
    <w:lvl w:ilvl="8" w:tplc="04090005" w:tentative="1">
      <w:start w:val="1"/>
      <w:numFmt w:val="bullet"/>
      <w:lvlText w:val=""/>
      <w:lvlJc w:val="left"/>
      <w:pPr>
        <w:ind w:left="7047" w:hanging="360"/>
      </w:pPr>
      <w:rPr>
        <w:rFonts w:ascii="Wingdings" w:hAnsi="Wingdings" w:hint="default"/>
      </w:rPr>
    </w:lvl>
  </w:abstractNum>
  <w:abstractNum w:abstractNumId="23" w15:restartNumberingAfterBreak="0">
    <w:nsid w:val="73D33BC3"/>
    <w:multiLevelType w:val="hybridMultilevel"/>
    <w:tmpl w:val="C834E608"/>
    <w:lvl w:ilvl="0" w:tplc="0409000F">
      <w:start w:val="1"/>
      <w:numFmt w:val="decimal"/>
      <w:lvlText w:val="%1."/>
      <w:lvlJc w:val="left"/>
      <w:pPr>
        <w:ind w:left="1287" w:hanging="360"/>
      </w:pPr>
    </w:lvl>
    <w:lvl w:ilvl="1" w:tplc="04090019" w:tentative="1">
      <w:start w:val="1"/>
      <w:numFmt w:val="lowerLetter"/>
      <w:lvlText w:val="%2."/>
      <w:lvlJc w:val="left"/>
      <w:pPr>
        <w:ind w:left="2007" w:hanging="360"/>
      </w:pPr>
    </w:lvl>
    <w:lvl w:ilvl="2" w:tplc="0409001B" w:tentative="1">
      <w:start w:val="1"/>
      <w:numFmt w:val="lowerRoman"/>
      <w:lvlText w:val="%3."/>
      <w:lvlJc w:val="right"/>
      <w:pPr>
        <w:ind w:left="2727" w:hanging="180"/>
      </w:pPr>
    </w:lvl>
    <w:lvl w:ilvl="3" w:tplc="0409000F" w:tentative="1">
      <w:start w:val="1"/>
      <w:numFmt w:val="decimal"/>
      <w:lvlText w:val="%4."/>
      <w:lvlJc w:val="left"/>
      <w:pPr>
        <w:ind w:left="3447" w:hanging="360"/>
      </w:pPr>
    </w:lvl>
    <w:lvl w:ilvl="4" w:tplc="04090019" w:tentative="1">
      <w:start w:val="1"/>
      <w:numFmt w:val="lowerLetter"/>
      <w:lvlText w:val="%5."/>
      <w:lvlJc w:val="left"/>
      <w:pPr>
        <w:ind w:left="4167" w:hanging="360"/>
      </w:pPr>
    </w:lvl>
    <w:lvl w:ilvl="5" w:tplc="0409001B" w:tentative="1">
      <w:start w:val="1"/>
      <w:numFmt w:val="lowerRoman"/>
      <w:lvlText w:val="%6."/>
      <w:lvlJc w:val="right"/>
      <w:pPr>
        <w:ind w:left="4887" w:hanging="180"/>
      </w:pPr>
    </w:lvl>
    <w:lvl w:ilvl="6" w:tplc="0409000F" w:tentative="1">
      <w:start w:val="1"/>
      <w:numFmt w:val="decimal"/>
      <w:lvlText w:val="%7."/>
      <w:lvlJc w:val="left"/>
      <w:pPr>
        <w:ind w:left="5607" w:hanging="360"/>
      </w:pPr>
    </w:lvl>
    <w:lvl w:ilvl="7" w:tplc="04090019" w:tentative="1">
      <w:start w:val="1"/>
      <w:numFmt w:val="lowerLetter"/>
      <w:lvlText w:val="%8."/>
      <w:lvlJc w:val="left"/>
      <w:pPr>
        <w:ind w:left="6327" w:hanging="360"/>
      </w:pPr>
    </w:lvl>
    <w:lvl w:ilvl="8" w:tplc="0409001B" w:tentative="1">
      <w:start w:val="1"/>
      <w:numFmt w:val="lowerRoman"/>
      <w:lvlText w:val="%9."/>
      <w:lvlJc w:val="right"/>
      <w:pPr>
        <w:ind w:left="7047" w:hanging="180"/>
      </w:pPr>
    </w:lvl>
  </w:abstractNum>
  <w:abstractNum w:abstractNumId="24" w15:restartNumberingAfterBreak="0">
    <w:nsid w:val="758246A9"/>
    <w:multiLevelType w:val="hybridMultilevel"/>
    <w:tmpl w:val="9DAC58A6"/>
    <w:lvl w:ilvl="0" w:tplc="0809000D">
      <w:start w:val="1"/>
      <w:numFmt w:val="bullet"/>
      <w:lvlText w:val=""/>
      <w:lvlJc w:val="left"/>
      <w:pPr>
        <w:ind w:left="1287" w:hanging="360"/>
      </w:pPr>
      <w:rPr>
        <w:rFonts w:ascii="Wingdings" w:hAnsi="Wingdings" w:hint="default"/>
      </w:rPr>
    </w:lvl>
    <w:lvl w:ilvl="1" w:tplc="FFFFFFFF" w:tentative="1">
      <w:start w:val="1"/>
      <w:numFmt w:val="bullet"/>
      <w:lvlText w:val="o"/>
      <w:lvlJc w:val="left"/>
      <w:pPr>
        <w:ind w:left="2007" w:hanging="360"/>
      </w:pPr>
      <w:rPr>
        <w:rFonts w:ascii="Courier New" w:hAnsi="Courier New" w:cs="Courier New" w:hint="default"/>
      </w:rPr>
    </w:lvl>
    <w:lvl w:ilvl="2" w:tplc="FFFFFFFF" w:tentative="1">
      <w:start w:val="1"/>
      <w:numFmt w:val="bullet"/>
      <w:lvlText w:val=""/>
      <w:lvlJc w:val="left"/>
      <w:pPr>
        <w:ind w:left="2727" w:hanging="360"/>
      </w:pPr>
      <w:rPr>
        <w:rFonts w:ascii="Wingdings" w:hAnsi="Wingdings" w:hint="default"/>
      </w:rPr>
    </w:lvl>
    <w:lvl w:ilvl="3" w:tplc="FFFFFFFF" w:tentative="1">
      <w:start w:val="1"/>
      <w:numFmt w:val="bullet"/>
      <w:lvlText w:val=""/>
      <w:lvlJc w:val="left"/>
      <w:pPr>
        <w:ind w:left="3447" w:hanging="360"/>
      </w:pPr>
      <w:rPr>
        <w:rFonts w:ascii="Symbol" w:hAnsi="Symbol" w:hint="default"/>
      </w:rPr>
    </w:lvl>
    <w:lvl w:ilvl="4" w:tplc="FFFFFFFF" w:tentative="1">
      <w:start w:val="1"/>
      <w:numFmt w:val="bullet"/>
      <w:lvlText w:val="o"/>
      <w:lvlJc w:val="left"/>
      <w:pPr>
        <w:ind w:left="4167" w:hanging="360"/>
      </w:pPr>
      <w:rPr>
        <w:rFonts w:ascii="Courier New" w:hAnsi="Courier New" w:cs="Courier New" w:hint="default"/>
      </w:rPr>
    </w:lvl>
    <w:lvl w:ilvl="5" w:tplc="FFFFFFFF" w:tentative="1">
      <w:start w:val="1"/>
      <w:numFmt w:val="bullet"/>
      <w:lvlText w:val=""/>
      <w:lvlJc w:val="left"/>
      <w:pPr>
        <w:ind w:left="4887" w:hanging="360"/>
      </w:pPr>
      <w:rPr>
        <w:rFonts w:ascii="Wingdings" w:hAnsi="Wingdings" w:hint="default"/>
      </w:rPr>
    </w:lvl>
    <w:lvl w:ilvl="6" w:tplc="FFFFFFFF" w:tentative="1">
      <w:start w:val="1"/>
      <w:numFmt w:val="bullet"/>
      <w:lvlText w:val=""/>
      <w:lvlJc w:val="left"/>
      <w:pPr>
        <w:ind w:left="5607" w:hanging="360"/>
      </w:pPr>
      <w:rPr>
        <w:rFonts w:ascii="Symbol" w:hAnsi="Symbol" w:hint="default"/>
      </w:rPr>
    </w:lvl>
    <w:lvl w:ilvl="7" w:tplc="FFFFFFFF" w:tentative="1">
      <w:start w:val="1"/>
      <w:numFmt w:val="bullet"/>
      <w:lvlText w:val="o"/>
      <w:lvlJc w:val="left"/>
      <w:pPr>
        <w:ind w:left="6327" w:hanging="360"/>
      </w:pPr>
      <w:rPr>
        <w:rFonts w:ascii="Courier New" w:hAnsi="Courier New" w:cs="Courier New" w:hint="default"/>
      </w:rPr>
    </w:lvl>
    <w:lvl w:ilvl="8" w:tplc="FFFFFFFF" w:tentative="1">
      <w:start w:val="1"/>
      <w:numFmt w:val="bullet"/>
      <w:lvlText w:val=""/>
      <w:lvlJc w:val="left"/>
      <w:pPr>
        <w:ind w:left="7047" w:hanging="360"/>
      </w:pPr>
      <w:rPr>
        <w:rFonts w:ascii="Wingdings" w:hAnsi="Wingdings" w:hint="default"/>
      </w:rPr>
    </w:lvl>
  </w:abstractNum>
  <w:abstractNum w:abstractNumId="25" w15:restartNumberingAfterBreak="0">
    <w:nsid w:val="75FE6CE4"/>
    <w:multiLevelType w:val="hybridMultilevel"/>
    <w:tmpl w:val="65D619DA"/>
    <w:lvl w:ilvl="0" w:tplc="04090001">
      <w:start w:val="1"/>
      <w:numFmt w:val="bullet"/>
      <w:lvlText w:val=""/>
      <w:lvlJc w:val="left"/>
      <w:pPr>
        <w:ind w:left="1287" w:hanging="360"/>
      </w:pPr>
      <w:rPr>
        <w:rFonts w:ascii="Symbol" w:hAnsi="Symbol" w:hint="default"/>
      </w:rPr>
    </w:lvl>
    <w:lvl w:ilvl="1" w:tplc="04090003" w:tentative="1">
      <w:start w:val="1"/>
      <w:numFmt w:val="bullet"/>
      <w:lvlText w:val="o"/>
      <w:lvlJc w:val="left"/>
      <w:pPr>
        <w:ind w:left="2007" w:hanging="360"/>
      </w:pPr>
      <w:rPr>
        <w:rFonts w:ascii="Courier New" w:hAnsi="Courier New" w:cs="Courier New" w:hint="default"/>
      </w:rPr>
    </w:lvl>
    <w:lvl w:ilvl="2" w:tplc="04090005" w:tentative="1">
      <w:start w:val="1"/>
      <w:numFmt w:val="bullet"/>
      <w:lvlText w:val=""/>
      <w:lvlJc w:val="left"/>
      <w:pPr>
        <w:ind w:left="2727" w:hanging="360"/>
      </w:pPr>
      <w:rPr>
        <w:rFonts w:ascii="Wingdings" w:hAnsi="Wingdings" w:hint="default"/>
      </w:rPr>
    </w:lvl>
    <w:lvl w:ilvl="3" w:tplc="04090001" w:tentative="1">
      <w:start w:val="1"/>
      <w:numFmt w:val="bullet"/>
      <w:lvlText w:val=""/>
      <w:lvlJc w:val="left"/>
      <w:pPr>
        <w:ind w:left="3447" w:hanging="360"/>
      </w:pPr>
      <w:rPr>
        <w:rFonts w:ascii="Symbol" w:hAnsi="Symbol" w:hint="default"/>
      </w:rPr>
    </w:lvl>
    <w:lvl w:ilvl="4" w:tplc="04090003" w:tentative="1">
      <w:start w:val="1"/>
      <w:numFmt w:val="bullet"/>
      <w:lvlText w:val="o"/>
      <w:lvlJc w:val="left"/>
      <w:pPr>
        <w:ind w:left="4167" w:hanging="360"/>
      </w:pPr>
      <w:rPr>
        <w:rFonts w:ascii="Courier New" w:hAnsi="Courier New" w:cs="Courier New" w:hint="default"/>
      </w:rPr>
    </w:lvl>
    <w:lvl w:ilvl="5" w:tplc="04090005" w:tentative="1">
      <w:start w:val="1"/>
      <w:numFmt w:val="bullet"/>
      <w:lvlText w:val=""/>
      <w:lvlJc w:val="left"/>
      <w:pPr>
        <w:ind w:left="4887" w:hanging="360"/>
      </w:pPr>
      <w:rPr>
        <w:rFonts w:ascii="Wingdings" w:hAnsi="Wingdings" w:hint="default"/>
      </w:rPr>
    </w:lvl>
    <w:lvl w:ilvl="6" w:tplc="04090001" w:tentative="1">
      <w:start w:val="1"/>
      <w:numFmt w:val="bullet"/>
      <w:lvlText w:val=""/>
      <w:lvlJc w:val="left"/>
      <w:pPr>
        <w:ind w:left="5607" w:hanging="360"/>
      </w:pPr>
      <w:rPr>
        <w:rFonts w:ascii="Symbol" w:hAnsi="Symbol" w:hint="default"/>
      </w:rPr>
    </w:lvl>
    <w:lvl w:ilvl="7" w:tplc="04090003" w:tentative="1">
      <w:start w:val="1"/>
      <w:numFmt w:val="bullet"/>
      <w:lvlText w:val="o"/>
      <w:lvlJc w:val="left"/>
      <w:pPr>
        <w:ind w:left="6327" w:hanging="360"/>
      </w:pPr>
      <w:rPr>
        <w:rFonts w:ascii="Courier New" w:hAnsi="Courier New" w:cs="Courier New" w:hint="default"/>
      </w:rPr>
    </w:lvl>
    <w:lvl w:ilvl="8" w:tplc="04090005" w:tentative="1">
      <w:start w:val="1"/>
      <w:numFmt w:val="bullet"/>
      <w:lvlText w:val=""/>
      <w:lvlJc w:val="left"/>
      <w:pPr>
        <w:ind w:left="7047" w:hanging="360"/>
      </w:pPr>
      <w:rPr>
        <w:rFonts w:ascii="Wingdings" w:hAnsi="Wingdings" w:hint="default"/>
      </w:rPr>
    </w:lvl>
  </w:abstractNum>
  <w:abstractNum w:abstractNumId="26" w15:restartNumberingAfterBreak="0">
    <w:nsid w:val="78C32F22"/>
    <w:multiLevelType w:val="hybridMultilevel"/>
    <w:tmpl w:val="D93ED126"/>
    <w:lvl w:ilvl="0" w:tplc="04090001">
      <w:start w:val="1"/>
      <w:numFmt w:val="bullet"/>
      <w:lvlText w:val=""/>
      <w:lvlJc w:val="left"/>
      <w:pPr>
        <w:ind w:left="1287" w:hanging="360"/>
      </w:pPr>
      <w:rPr>
        <w:rFonts w:ascii="Symbol" w:hAnsi="Symbol" w:hint="default"/>
      </w:rPr>
    </w:lvl>
    <w:lvl w:ilvl="1" w:tplc="04090003" w:tentative="1">
      <w:start w:val="1"/>
      <w:numFmt w:val="bullet"/>
      <w:lvlText w:val="o"/>
      <w:lvlJc w:val="left"/>
      <w:pPr>
        <w:ind w:left="2007" w:hanging="360"/>
      </w:pPr>
      <w:rPr>
        <w:rFonts w:ascii="Courier New" w:hAnsi="Courier New" w:cs="Courier New" w:hint="default"/>
      </w:rPr>
    </w:lvl>
    <w:lvl w:ilvl="2" w:tplc="04090005" w:tentative="1">
      <w:start w:val="1"/>
      <w:numFmt w:val="bullet"/>
      <w:lvlText w:val=""/>
      <w:lvlJc w:val="left"/>
      <w:pPr>
        <w:ind w:left="2727" w:hanging="360"/>
      </w:pPr>
      <w:rPr>
        <w:rFonts w:ascii="Wingdings" w:hAnsi="Wingdings" w:hint="default"/>
      </w:rPr>
    </w:lvl>
    <w:lvl w:ilvl="3" w:tplc="04090001" w:tentative="1">
      <w:start w:val="1"/>
      <w:numFmt w:val="bullet"/>
      <w:lvlText w:val=""/>
      <w:lvlJc w:val="left"/>
      <w:pPr>
        <w:ind w:left="3447" w:hanging="360"/>
      </w:pPr>
      <w:rPr>
        <w:rFonts w:ascii="Symbol" w:hAnsi="Symbol" w:hint="default"/>
      </w:rPr>
    </w:lvl>
    <w:lvl w:ilvl="4" w:tplc="04090003" w:tentative="1">
      <w:start w:val="1"/>
      <w:numFmt w:val="bullet"/>
      <w:lvlText w:val="o"/>
      <w:lvlJc w:val="left"/>
      <w:pPr>
        <w:ind w:left="4167" w:hanging="360"/>
      </w:pPr>
      <w:rPr>
        <w:rFonts w:ascii="Courier New" w:hAnsi="Courier New" w:cs="Courier New" w:hint="default"/>
      </w:rPr>
    </w:lvl>
    <w:lvl w:ilvl="5" w:tplc="04090005" w:tentative="1">
      <w:start w:val="1"/>
      <w:numFmt w:val="bullet"/>
      <w:lvlText w:val=""/>
      <w:lvlJc w:val="left"/>
      <w:pPr>
        <w:ind w:left="4887" w:hanging="360"/>
      </w:pPr>
      <w:rPr>
        <w:rFonts w:ascii="Wingdings" w:hAnsi="Wingdings" w:hint="default"/>
      </w:rPr>
    </w:lvl>
    <w:lvl w:ilvl="6" w:tplc="04090001" w:tentative="1">
      <w:start w:val="1"/>
      <w:numFmt w:val="bullet"/>
      <w:lvlText w:val=""/>
      <w:lvlJc w:val="left"/>
      <w:pPr>
        <w:ind w:left="5607" w:hanging="360"/>
      </w:pPr>
      <w:rPr>
        <w:rFonts w:ascii="Symbol" w:hAnsi="Symbol" w:hint="default"/>
      </w:rPr>
    </w:lvl>
    <w:lvl w:ilvl="7" w:tplc="04090003" w:tentative="1">
      <w:start w:val="1"/>
      <w:numFmt w:val="bullet"/>
      <w:lvlText w:val="o"/>
      <w:lvlJc w:val="left"/>
      <w:pPr>
        <w:ind w:left="6327" w:hanging="360"/>
      </w:pPr>
      <w:rPr>
        <w:rFonts w:ascii="Courier New" w:hAnsi="Courier New" w:cs="Courier New" w:hint="default"/>
      </w:rPr>
    </w:lvl>
    <w:lvl w:ilvl="8" w:tplc="04090005" w:tentative="1">
      <w:start w:val="1"/>
      <w:numFmt w:val="bullet"/>
      <w:lvlText w:val=""/>
      <w:lvlJc w:val="left"/>
      <w:pPr>
        <w:ind w:left="7047" w:hanging="360"/>
      </w:pPr>
      <w:rPr>
        <w:rFonts w:ascii="Wingdings" w:hAnsi="Wingdings" w:hint="default"/>
      </w:rPr>
    </w:lvl>
  </w:abstractNum>
  <w:abstractNum w:abstractNumId="27" w15:restartNumberingAfterBreak="0">
    <w:nsid w:val="78D379D8"/>
    <w:multiLevelType w:val="hybridMultilevel"/>
    <w:tmpl w:val="20247066"/>
    <w:lvl w:ilvl="0" w:tplc="08090009">
      <w:start w:val="1"/>
      <w:numFmt w:val="bullet"/>
      <w:lvlText w:val=""/>
      <w:lvlJc w:val="left"/>
      <w:pPr>
        <w:ind w:left="1287" w:hanging="360"/>
      </w:pPr>
      <w:rPr>
        <w:rFonts w:ascii="Wingdings" w:hAnsi="Wingdings" w:hint="default"/>
      </w:rPr>
    </w:lvl>
    <w:lvl w:ilvl="1" w:tplc="FFFFFFFF" w:tentative="1">
      <w:start w:val="1"/>
      <w:numFmt w:val="bullet"/>
      <w:lvlText w:val="o"/>
      <w:lvlJc w:val="left"/>
      <w:pPr>
        <w:ind w:left="2007" w:hanging="360"/>
      </w:pPr>
      <w:rPr>
        <w:rFonts w:ascii="Courier New" w:hAnsi="Courier New" w:cs="Courier New" w:hint="default"/>
      </w:rPr>
    </w:lvl>
    <w:lvl w:ilvl="2" w:tplc="FFFFFFFF" w:tentative="1">
      <w:start w:val="1"/>
      <w:numFmt w:val="bullet"/>
      <w:lvlText w:val=""/>
      <w:lvlJc w:val="left"/>
      <w:pPr>
        <w:ind w:left="2727" w:hanging="360"/>
      </w:pPr>
      <w:rPr>
        <w:rFonts w:ascii="Wingdings" w:hAnsi="Wingdings" w:hint="default"/>
      </w:rPr>
    </w:lvl>
    <w:lvl w:ilvl="3" w:tplc="FFFFFFFF" w:tentative="1">
      <w:start w:val="1"/>
      <w:numFmt w:val="bullet"/>
      <w:lvlText w:val=""/>
      <w:lvlJc w:val="left"/>
      <w:pPr>
        <w:ind w:left="3447" w:hanging="360"/>
      </w:pPr>
      <w:rPr>
        <w:rFonts w:ascii="Symbol" w:hAnsi="Symbol" w:hint="default"/>
      </w:rPr>
    </w:lvl>
    <w:lvl w:ilvl="4" w:tplc="FFFFFFFF" w:tentative="1">
      <w:start w:val="1"/>
      <w:numFmt w:val="bullet"/>
      <w:lvlText w:val="o"/>
      <w:lvlJc w:val="left"/>
      <w:pPr>
        <w:ind w:left="4167" w:hanging="360"/>
      </w:pPr>
      <w:rPr>
        <w:rFonts w:ascii="Courier New" w:hAnsi="Courier New" w:cs="Courier New" w:hint="default"/>
      </w:rPr>
    </w:lvl>
    <w:lvl w:ilvl="5" w:tplc="FFFFFFFF" w:tentative="1">
      <w:start w:val="1"/>
      <w:numFmt w:val="bullet"/>
      <w:lvlText w:val=""/>
      <w:lvlJc w:val="left"/>
      <w:pPr>
        <w:ind w:left="4887" w:hanging="360"/>
      </w:pPr>
      <w:rPr>
        <w:rFonts w:ascii="Wingdings" w:hAnsi="Wingdings" w:hint="default"/>
      </w:rPr>
    </w:lvl>
    <w:lvl w:ilvl="6" w:tplc="FFFFFFFF" w:tentative="1">
      <w:start w:val="1"/>
      <w:numFmt w:val="bullet"/>
      <w:lvlText w:val=""/>
      <w:lvlJc w:val="left"/>
      <w:pPr>
        <w:ind w:left="5607" w:hanging="360"/>
      </w:pPr>
      <w:rPr>
        <w:rFonts w:ascii="Symbol" w:hAnsi="Symbol" w:hint="default"/>
      </w:rPr>
    </w:lvl>
    <w:lvl w:ilvl="7" w:tplc="FFFFFFFF" w:tentative="1">
      <w:start w:val="1"/>
      <w:numFmt w:val="bullet"/>
      <w:lvlText w:val="o"/>
      <w:lvlJc w:val="left"/>
      <w:pPr>
        <w:ind w:left="6327" w:hanging="360"/>
      </w:pPr>
      <w:rPr>
        <w:rFonts w:ascii="Courier New" w:hAnsi="Courier New" w:cs="Courier New" w:hint="default"/>
      </w:rPr>
    </w:lvl>
    <w:lvl w:ilvl="8" w:tplc="FFFFFFFF" w:tentative="1">
      <w:start w:val="1"/>
      <w:numFmt w:val="bullet"/>
      <w:lvlText w:val=""/>
      <w:lvlJc w:val="left"/>
      <w:pPr>
        <w:ind w:left="7047" w:hanging="360"/>
      </w:pPr>
      <w:rPr>
        <w:rFonts w:ascii="Wingdings" w:hAnsi="Wingdings" w:hint="default"/>
      </w:rPr>
    </w:lvl>
  </w:abstractNum>
  <w:abstractNum w:abstractNumId="28" w15:restartNumberingAfterBreak="0">
    <w:nsid w:val="7C564707"/>
    <w:multiLevelType w:val="hybridMultilevel"/>
    <w:tmpl w:val="58263030"/>
    <w:lvl w:ilvl="0" w:tplc="08090009">
      <w:start w:val="1"/>
      <w:numFmt w:val="bullet"/>
      <w:lvlText w:val=""/>
      <w:lvlJc w:val="left"/>
      <w:pPr>
        <w:ind w:left="1287" w:hanging="360"/>
      </w:pPr>
      <w:rPr>
        <w:rFonts w:ascii="Wingdings" w:hAnsi="Wingdings" w:hint="default"/>
      </w:rPr>
    </w:lvl>
    <w:lvl w:ilvl="1" w:tplc="FFFFFFFF" w:tentative="1">
      <w:start w:val="1"/>
      <w:numFmt w:val="bullet"/>
      <w:lvlText w:val="o"/>
      <w:lvlJc w:val="left"/>
      <w:pPr>
        <w:ind w:left="2007" w:hanging="360"/>
      </w:pPr>
      <w:rPr>
        <w:rFonts w:ascii="Courier New" w:hAnsi="Courier New" w:cs="Courier New" w:hint="default"/>
      </w:rPr>
    </w:lvl>
    <w:lvl w:ilvl="2" w:tplc="FFFFFFFF" w:tentative="1">
      <w:start w:val="1"/>
      <w:numFmt w:val="bullet"/>
      <w:lvlText w:val=""/>
      <w:lvlJc w:val="left"/>
      <w:pPr>
        <w:ind w:left="2727" w:hanging="360"/>
      </w:pPr>
      <w:rPr>
        <w:rFonts w:ascii="Wingdings" w:hAnsi="Wingdings" w:hint="default"/>
      </w:rPr>
    </w:lvl>
    <w:lvl w:ilvl="3" w:tplc="FFFFFFFF" w:tentative="1">
      <w:start w:val="1"/>
      <w:numFmt w:val="bullet"/>
      <w:lvlText w:val=""/>
      <w:lvlJc w:val="left"/>
      <w:pPr>
        <w:ind w:left="3447" w:hanging="360"/>
      </w:pPr>
      <w:rPr>
        <w:rFonts w:ascii="Symbol" w:hAnsi="Symbol" w:hint="default"/>
      </w:rPr>
    </w:lvl>
    <w:lvl w:ilvl="4" w:tplc="FFFFFFFF" w:tentative="1">
      <w:start w:val="1"/>
      <w:numFmt w:val="bullet"/>
      <w:lvlText w:val="o"/>
      <w:lvlJc w:val="left"/>
      <w:pPr>
        <w:ind w:left="4167" w:hanging="360"/>
      </w:pPr>
      <w:rPr>
        <w:rFonts w:ascii="Courier New" w:hAnsi="Courier New" w:cs="Courier New" w:hint="default"/>
      </w:rPr>
    </w:lvl>
    <w:lvl w:ilvl="5" w:tplc="FFFFFFFF" w:tentative="1">
      <w:start w:val="1"/>
      <w:numFmt w:val="bullet"/>
      <w:lvlText w:val=""/>
      <w:lvlJc w:val="left"/>
      <w:pPr>
        <w:ind w:left="4887" w:hanging="360"/>
      </w:pPr>
      <w:rPr>
        <w:rFonts w:ascii="Wingdings" w:hAnsi="Wingdings" w:hint="default"/>
      </w:rPr>
    </w:lvl>
    <w:lvl w:ilvl="6" w:tplc="FFFFFFFF" w:tentative="1">
      <w:start w:val="1"/>
      <w:numFmt w:val="bullet"/>
      <w:lvlText w:val=""/>
      <w:lvlJc w:val="left"/>
      <w:pPr>
        <w:ind w:left="5607" w:hanging="360"/>
      </w:pPr>
      <w:rPr>
        <w:rFonts w:ascii="Symbol" w:hAnsi="Symbol" w:hint="default"/>
      </w:rPr>
    </w:lvl>
    <w:lvl w:ilvl="7" w:tplc="FFFFFFFF" w:tentative="1">
      <w:start w:val="1"/>
      <w:numFmt w:val="bullet"/>
      <w:lvlText w:val="o"/>
      <w:lvlJc w:val="left"/>
      <w:pPr>
        <w:ind w:left="6327" w:hanging="360"/>
      </w:pPr>
      <w:rPr>
        <w:rFonts w:ascii="Courier New" w:hAnsi="Courier New" w:cs="Courier New" w:hint="default"/>
      </w:rPr>
    </w:lvl>
    <w:lvl w:ilvl="8" w:tplc="FFFFFFFF" w:tentative="1">
      <w:start w:val="1"/>
      <w:numFmt w:val="bullet"/>
      <w:lvlText w:val=""/>
      <w:lvlJc w:val="left"/>
      <w:pPr>
        <w:ind w:left="7047" w:hanging="360"/>
      </w:pPr>
      <w:rPr>
        <w:rFonts w:ascii="Wingdings" w:hAnsi="Wingdings" w:hint="default"/>
      </w:rPr>
    </w:lvl>
  </w:abstractNum>
  <w:abstractNum w:abstractNumId="29" w15:restartNumberingAfterBreak="0">
    <w:nsid w:val="7EB0033C"/>
    <w:multiLevelType w:val="hybridMultilevel"/>
    <w:tmpl w:val="861ECA1E"/>
    <w:lvl w:ilvl="0" w:tplc="08090001">
      <w:start w:val="1"/>
      <w:numFmt w:val="bullet"/>
      <w:lvlText w:val=""/>
      <w:lvlJc w:val="left"/>
      <w:pPr>
        <w:ind w:left="1287" w:hanging="360"/>
      </w:pPr>
      <w:rPr>
        <w:rFonts w:ascii="Symbol" w:hAnsi="Symbol" w:hint="default"/>
      </w:rPr>
    </w:lvl>
    <w:lvl w:ilvl="1" w:tplc="04090003" w:tentative="1">
      <w:start w:val="1"/>
      <w:numFmt w:val="bullet"/>
      <w:lvlText w:val="o"/>
      <w:lvlJc w:val="left"/>
      <w:pPr>
        <w:ind w:left="2007" w:hanging="360"/>
      </w:pPr>
      <w:rPr>
        <w:rFonts w:ascii="Courier New" w:hAnsi="Courier New" w:cs="Courier New" w:hint="default"/>
      </w:rPr>
    </w:lvl>
    <w:lvl w:ilvl="2" w:tplc="04090005" w:tentative="1">
      <w:start w:val="1"/>
      <w:numFmt w:val="bullet"/>
      <w:lvlText w:val=""/>
      <w:lvlJc w:val="left"/>
      <w:pPr>
        <w:ind w:left="2727" w:hanging="360"/>
      </w:pPr>
      <w:rPr>
        <w:rFonts w:ascii="Wingdings" w:hAnsi="Wingdings" w:hint="default"/>
      </w:rPr>
    </w:lvl>
    <w:lvl w:ilvl="3" w:tplc="04090001" w:tentative="1">
      <w:start w:val="1"/>
      <w:numFmt w:val="bullet"/>
      <w:lvlText w:val=""/>
      <w:lvlJc w:val="left"/>
      <w:pPr>
        <w:ind w:left="3447" w:hanging="360"/>
      </w:pPr>
      <w:rPr>
        <w:rFonts w:ascii="Symbol" w:hAnsi="Symbol" w:hint="default"/>
      </w:rPr>
    </w:lvl>
    <w:lvl w:ilvl="4" w:tplc="04090003" w:tentative="1">
      <w:start w:val="1"/>
      <w:numFmt w:val="bullet"/>
      <w:lvlText w:val="o"/>
      <w:lvlJc w:val="left"/>
      <w:pPr>
        <w:ind w:left="4167" w:hanging="360"/>
      </w:pPr>
      <w:rPr>
        <w:rFonts w:ascii="Courier New" w:hAnsi="Courier New" w:cs="Courier New" w:hint="default"/>
      </w:rPr>
    </w:lvl>
    <w:lvl w:ilvl="5" w:tplc="04090005" w:tentative="1">
      <w:start w:val="1"/>
      <w:numFmt w:val="bullet"/>
      <w:lvlText w:val=""/>
      <w:lvlJc w:val="left"/>
      <w:pPr>
        <w:ind w:left="4887" w:hanging="360"/>
      </w:pPr>
      <w:rPr>
        <w:rFonts w:ascii="Wingdings" w:hAnsi="Wingdings" w:hint="default"/>
      </w:rPr>
    </w:lvl>
    <w:lvl w:ilvl="6" w:tplc="04090001" w:tentative="1">
      <w:start w:val="1"/>
      <w:numFmt w:val="bullet"/>
      <w:lvlText w:val=""/>
      <w:lvlJc w:val="left"/>
      <w:pPr>
        <w:ind w:left="5607" w:hanging="360"/>
      </w:pPr>
      <w:rPr>
        <w:rFonts w:ascii="Symbol" w:hAnsi="Symbol" w:hint="default"/>
      </w:rPr>
    </w:lvl>
    <w:lvl w:ilvl="7" w:tplc="04090003" w:tentative="1">
      <w:start w:val="1"/>
      <w:numFmt w:val="bullet"/>
      <w:lvlText w:val="o"/>
      <w:lvlJc w:val="left"/>
      <w:pPr>
        <w:ind w:left="6327" w:hanging="360"/>
      </w:pPr>
      <w:rPr>
        <w:rFonts w:ascii="Courier New" w:hAnsi="Courier New" w:cs="Courier New" w:hint="default"/>
      </w:rPr>
    </w:lvl>
    <w:lvl w:ilvl="8" w:tplc="04090005" w:tentative="1">
      <w:start w:val="1"/>
      <w:numFmt w:val="bullet"/>
      <w:lvlText w:val=""/>
      <w:lvlJc w:val="left"/>
      <w:pPr>
        <w:ind w:left="7047" w:hanging="360"/>
      </w:pPr>
      <w:rPr>
        <w:rFonts w:ascii="Wingdings" w:hAnsi="Wingdings" w:hint="default"/>
      </w:rPr>
    </w:lvl>
  </w:abstractNum>
  <w:num w:numId="1" w16cid:durableId="458692301">
    <w:abstractNumId w:val="23"/>
  </w:num>
  <w:num w:numId="2" w16cid:durableId="790629175">
    <w:abstractNumId w:val="20"/>
  </w:num>
  <w:num w:numId="3" w16cid:durableId="1772319381">
    <w:abstractNumId w:val="0"/>
  </w:num>
  <w:num w:numId="4" w16cid:durableId="1170952736">
    <w:abstractNumId w:val="16"/>
  </w:num>
  <w:num w:numId="5" w16cid:durableId="2007050569">
    <w:abstractNumId w:val="3"/>
  </w:num>
  <w:num w:numId="6" w16cid:durableId="1747803334">
    <w:abstractNumId w:val="21"/>
  </w:num>
  <w:num w:numId="7" w16cid:durableId="2070221663">
    <w:abstractNumId w:val="15"/>
  </w:num>
  <w:num w:numId="8" w16cid:durableId="329404690">
    <w:abstractNumId w:val="8"/>
  </w:num>
  <w:num w:numId="9" w16cid:durableId="1544248018">
    <w:abstractNumId w:val="22"/>
  </w:num>
  <w:num w:numId="10" w16cid:durableId="548036334">
    <w:abstractNumId w:val="2"/>
  </w:num>
  <w:num w:numId="11" w16cid:durableId="2040812190">
    <w:abstractNumId w:val="12"/>
  </w:num>
  <w:num w:numId="12" w16cid:durableId="1356928815">
    <w:abstractNumId w:val="1"/>
  </w:num>
  <w:num w:numId="13" w16cid:durableId="1304506400">
    <w:abstractNumId w:val="25"/>
  </w:num>
  <w:num w:numId="14" w16cid:durableId="1897466630">
    <w:abstractNumId w:val="4"/>
  </w:num>
  <w:num w:numId="15" w16cid:durableId="875388495">
    <w:abstractNumId w:val="17"/>
  </w:num>
  <w:num w:numId="16" w16cid:durableId="1485972085">
    <w:abstractNumId w:val="5"/>
  </w:num>
  <w:num w:numId="17" w16cid:durableId="1117915757">
    <w:abstractNumId w:val="7"/>
  </w:num>
  <w:num w:numId="18" w16cid:durableId="1736539894">
    <w:abstractNumId w:val="26"/>
  </w:num>
  <w:num w:numId="19" w16cid:durableId="1679120293">
    <w:abstractNumId w:val="9"/>
  </w:num>
  <w:num w:numId="20" w16cid:durableId="739593419">
    <w:abstractNumId w:val="11"/>
  </w:num>
  <w:num w:numId="21" w16cid:durableId="385372208">
    <w:abstractNumId w:val="27"/>
  </w:num>
  <w:num w:numId="22" w16cid:durableId="1644503211">
    <w:abstractNumId w:val="18"/>
  </w:num>
  <w:num w:numId="23" w16cid:durableId="918519673">
    <w:abstractNumId w:val="13"/>
  </w:num>
  <w:num w:numId="24" w16cid:durableId="1750346225">
    <w:abstractNumId w:val="10"/>
  </w:num>
  <w:num w:numId="25" w16cid:durableId="1573278236">
    <w:abstractNumId w:val="6"/>
  </w:num>
  <w:num w:numId="26" w16cid:durableId="752245836">
    <w:abstractNumId w:val="28"/>
  </w:num>
  <w:num w:numId="27" w16cid:durableId="171991525">
    <w:abstractNumId w:val="24"/>
  </w:num>
  <w:num w:numId="28" w16cid:durableId="628704273">
    <w:abstractNumId w:val="14"/>
  </w:num>
  <w:num w:numId="29" w16cid:durableId="1454787917">
    <w:abstractNumId w:val="19"/>
  </w:num>
  <w:num w:numId="30" w16cid:durableId="1533953034">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18E9"/>
    <w:rsid w:val="000C6A30"/>
    <w:rsid w:val="000F0487"/>
    <w:rsid w:val="0011667D"/>
    <w:rsid w:val="001240DF"/>
    <w:rsid w:val="0016618D"/>
    <w:rsid w:val="00185E4E"/>
    <w:rsid w:val="00270AA0"/>
    <w:rsid w:val="002805EC"/>
    <w:rsid w:val="002C6651"/>
    <w:rsid w:val="00377895"/>
    <w:rsid w:val="003B0A2C"/>
    <w:rsid w:val="003B30C4"/>
    <w:rsid w:val="003C0488"/>
    <w:rsid w:val="00425FFB"/>
    <w:rsid w:val="00450589"/>
    <w:rsid w:val="00490BC4"/>
    <w:rsid w:val="004B1E35"/>
    <w:rsid w:val="004C0972"/>
    <w:rsid w:val="004E6DD5"/>
    <w:rsid w:val="005121CE"/>
    <w:rsid w:val="005519AB"/>
    <w:rsid w:val="00561FB5"/>
    <w:rsid w:val="00591EB4"/>
    <w:rsid w:val="006A0BE9"/>
    <w:rsid w:val="006E3297"/>
    <w:rsid w:val="006F2402"/>
    <w:rsid w:val="00721A25"/>
    <w:rsid w:val="00723294"/>
    <w:rsid w:val="0079061A"/>
    <w:rsid w:val="007A6839"/>
    <w:rsid w:val="007D00E2"/>
    <w:rsid w:val="007D11BE"/>
    <w:rsid w:val="00873010"/>
    <w:rsid w:val="00885B24"/>
    <w:rsid w:val="008A6409"/>
    <w:rsid w:val="008F3254"/>
    <w:rsid w:val="009D5812"/>
    <w:rsid w:val="00A7496F"/>
    <w:rsid w:val="00AB1AA1"/>
    <w:rsid w:val="00AE121E"/>
    <w:rsid w:val="00B7140B"/>
    <w:rsid w:val="00BB0253"/>
    <w:rsid w:val="00BD6EE7"/>
    <w:rsid w:val="00C00622"/>
    <w:rsid w:val="00CA354D"/>
    <w:rsid w:val="00CC7BA8"/>
    <w:rsid w:val="00D267E2"/>
    <w:rsid w:val="00D9592F"/>
    <w:rsid w:val="00DA4209"/>
    <w:rsid w:val="00DC1306"/>
    <w:rsid w:val="00DC6B7C"/>
    <w:rsid w:val="00DF18E9"/>
    <w:rsid w:val="00E22B7F"/>
    <w:rsid w:val="00E26C86"/>
    <w:rsid w:val="00E76A1D"/>
    <w:rsid w:val="00EC5D3D"/>
    <w:rsid w:val="00ED599D"/>
    <w:rsid w:val="00EE3763"/>
    <w:rsid w:val="00EF197C"/>
    <w:rsid w:val="00F000F9"/>
    <w:rsid w:val="00F15749"/>
    <w:rsid w:val="00F41092"/>
    <w:rsid w:val="00FC73C2"/>
    <w:rsid w:val="00FD6029"/>
    <w:rsid w:val="00FF101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9EA0D"/>
  <w15:chartTrackingRefBased/>
  <w15:docId w15:val="{FC4ADE70-AEE5-4A07-BEF2-977E5B004D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6A30"/>
    <w:pPr>
      <w:spacing w:after="120" w:line="276" w:lineRule="auto"/>
      <w:ind w:firstLine="567"/>
      <w:jc w:val="both"/>
    </w:pPr>
    <w:rPr>
      <w:rFonts w:ascii="Times New Roman" w:eastAsiaTheme="minorEastAsia" w:hAnsi="Times New Roman"/>
      <w:kern w:val="2"/>
      <w:sz w:val="28"/>
      <w:szCs w:val="24"/>
      <w:lang w:val="en-GB" w:eastAsia="zh-CN"/>
    </w:rPr>
  </w:style>
  <w:style w:type="paragraph" w:styleId="Heading1">
    <w:name w:val="heading 1"/>
    <w:basedOn w:val="Normal"/>
    <w:next w:val="Normal"/>
    <w:link w:val="Heading1Char"/>
    <w:autoRedefine/>
    <w:uiPriority w:val="9"/>
    <w:qFormat/>
    <w:rsid w:val="000C6A30"/>
    <w:pPr>
      <w:keepNext/>
      <w:keepLines/>
      <w:spacing w:before="360" w:after="80" w:line="278" w:lineRule="auto"/>
      <w:ind w:firstLine="0"/>
      <w:jc w:val="center"/>
      <w:outlineLvl w:val="0"/>
    </w:pPr>
    <w:rPr>
      <w:rFonts w:eastAsiaTheme="majorEastAsia" w:cstheme="majorBidi"/>
      <w:b/>
      <w:color w:val="000000" w:themeColor="text1"/>
      <w:sz w:val="40"/>
      <w:szCs w:val="40"/>
    </w:rPr>
  </w:style>
  <w:style w:type="paragraph" w:styleId="Heading2">
    <w:name w:val="heading 2"/>
    <w:basedOn w:val="Normal"/>
    <w:next w:val="Normal"/>
    <w:link w:val="Heading2Char"/>
    <w:autoRedefine/>
    <w:uiPriority w:val="9"/>
    <w:unhideWhenUsed/>
    <w:qFormat/>
    <w:rsid w:val="000C6A30"/>
    <w:pPr>
      <w:keepNext/>
      <w:keepLines/>
      <w:spacing w:before="120" w:after="0"/>
      <w:ind w:firstLine="0"/>
      <w:jc w:val="center"/>
      <w:outlineLvl w:val="1"/>
    </w:pPr>
    <w:rPr>
      <w:rFonts w:eastAsiaTheme="majorEastAsia" w:cstheme="majorBidi"/>
      <w:b/>
      <w:color w:val="000000" w:themeColor="text1"/>
      <w:sz w:val="32"/>
      <w:szCs w:val="32"/>
    </w:rPr>
  </w:style>
  <w:style w:type="paragraph" w:styleId="Heading3">
    <w:name w:val="heading 3"/>
    <w:basedOn w:val="Normal"/>
    <w:next w:val="Normal"/>
    <w:link w:val="Heading3Char"/>
    <w:autoRedefine/>
    <w:uiPriority w:val="9"/>
    <w:unhideWhenUsed/>
    <w:qFormat/>
    <w:rsid w:val="000C6A30"/>
    <w:pPr>
      <w:keepNext/>
      <w:keepLines/>
      <w:spacing w:before="120" w:after="0"/>
      <w:ind w:firstLine="0"/>
      <w:outlineLvl w:val="2"/>
    </w:pPr>
    <w:rPr>
      <w:rFonts w:eastAsiaTheme="majorEastAsia" w:cstheme="majorBidi"/>
      <w:b/>
      <w:color w:val="000000" w:themeColor="text1"/>
      <w:szCs w:val="28"/>
    </w:rPr>
  </w:style>
  <w:style w:type="paragraph" w:styleId="Heading4">
    <w:name w:val="heading 4"/>
    <w:basedOn w:val="Normal"/>
    <w:next w:val="Normal"/>
    <w:link w:val="Heading4Char"/>
    <w:autoRedefine/>
    <w:uiPriority w:val="9"/>
    <w:semiHidden/>
    <w:unhideWhenUsed/>
    <w:qFormat/>
    <w:rsid w:val="000C6A30"/>
    <w:pPr>
      <w:keepNext/>
      <w:keepLines/>
      <w:spacing w:before="80" w:after="0"/>
      <w:jc w:val="left"/>
      <w:outlineLvl w:val="3"/>
    </w:pPr>
    <w:rPr>
      <w:rFonts w:eastAsiaTheme="majorEastAsia" w:cstheme="majorBidi"/>
      <w:iCs/>
      <w:color w:val="000000" w:themeColor="text1"/>
      <w:u w:val="single"/>
    </w:rPr>
  </w:style>
  <w:style w:type="paragraph" w:styleId="Heading5">
    <w:name w:val="heading 5"/>
    <w:basedOn w:val="Normal"/>
    <w:next w:val="Normal"/>
    <w:link w:val="Heading5Char"/>
    <w:uiPriority w:val="9"/>
    <w:semiHidden/>
    <w:unhideWhenUsed/>
    <w:qFormat/>
    <w:rsid w:val="00DF18E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DF18E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F18E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F18E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F18E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A30"/>
    <w:rPr>
      <w:rFonts w:ascii="Times New Roman" w:eastAsiaTheme="majorEastAsia" w:hAnsi="Times New Roman" w:cstheme="majorBidi"/>
      <w:b/>
      <w:color w:val="000000" w:themeColor="text1"/>
      <w:kern w:val="2"/>
      <w:sz w:val="40"/>
      <w:szCs w:val="40"/>
      <w:lang w:val="en-GB" w:eastAsia="zh-CN"/>
    </w:rPr>
  </w:style>
  <w:style w:type="character" w:customStyle="1" w:styleId="Heading2Char">
    <w:name w:val="Heading 2 Char"/>
    <w:basedOn w:val="DefaultParagraphFont"/>
    <w:link w:val="Heading2"/>
    <w:uiPriority w:val="9"/>
    <w:rsid w:val="000C6A30"/>
    <w:rPr>
      <w:rFonts w:ascii="Times New Roman" w:eastAsiaTheme="majorEastAsia" w:hAnsi="Times New Roman" w:cstheme="majorBidi"/>
      <w:b/>
      <w:color w:val="000000" w:themeColor="text1"/>
      <w:kern w:val="2"/>
      <w:sz w:val="32"/>
      <w:szCs w:val="32"/>
      <w:lang w:val="en-GB" w:eastAsia="zh-CN"/>
    </w:rPr>
  </w:style>
  <w:style w:type="character" w:customStyle="1" w:styleId="Heading3Char">
    <w:name w:val="Heading 3 Char"/>
    <w:basedOn w:val="DefaultParagraphFont"/>
    <w:link w:val="Heading3"/>
    <w:uiPriority w:val="9"/>
    <w:rsid w:val="000C6A30"/>
    <w:rPr>
      <w:rFonts w:ascii="Times New Roman" w:eastAsiaTheme="majorEastAsia" w:hAnsi="Times New Roman" w:cstheme="majorBidi"/>
      <w:b/>
      <w:color w:val="000000" w:themeColor="text1"/>
      <w:kern w:val="2"/>
      <w:sz w:val="24"/>
      <w:szCs w:val="28"/>
      <w:lang w:val="en-GB" w:eastAsia="zh-CN"/>
    </w:rPr>
  </w:style>
  <w:style w:type="character" w:customStyle="1" w:styleId="Heading4Char">
    <w:name w:val="Heading 4 Char"/>
    <w:basedOn w:val="DefaultParagraphFont"/>
    <w:link w:val="Heading4"/>
    <w:uiPriority w:val="9"/>
    <w:semiHidden/>
    <w:rsid w:val="000C6A30"/>
    <w:rPr>
      <w:rFonts w:ascii="Times New Roman" w:eastAsiaTheme="majorEastAsia" w:hAnsi="Times New Roman" w:cstheme="majorBidi"/>
      <w:iCs/>
      <w:color w:val="000000" w:themeColor="text1"/>
      <w:kern w:val="2"/>
      <w:sz w:val="28"/>
      <w:szCs w:val="24"/>
      <w:u w:val="single"/>
      <w:lang w:val="en-GB" w:eastAsia="zh-CN"/>
    </w:rPr>
  </w:style>
  <w:style w:type="character" w:customStyle="1" w:styleId="Heading5Char">
    <w:name w:val="Heading 5 Char"/>
    <w:basedOn w:val="DefaultParagraphFont"/>
    <w:link w:val="Heading5"/>
    <w:uiPriority w:val="9"/>
    <w:semiHidden/>
    <w:rsid w:val="00DF18E9"/>
    <w:rPr>
      <w:rFonts w:eastAsiaTheme="majorEastAsia" w:cstheme="majorBidi"/>
      <w:color w:val="0F4761" w:themeColor="accent1" w:themeShade="BF"/>
      <w:kern w:val="2"/>
      <w:sz w:val="28"/>
      <w:szCs w:val="24"/>
      <w:lang w:val="en-GB" w:eastAsia="zh-CN"/>
    </w:rPr>
  </w:style>
  <w:style w:type="character" w:customStyle="1" w:styleId="Heading6Char">
    <w:name w:val="Heading 6 Char"/>
    <w:basedOn w:val="DefaultParagraphFont"/>
    <w:link w:val="Heading6"/>
    <w:uiPriority w:val="9"/>
    <w:semiHidden/>
    <w:rsid w:val="00DF18E9"/>
    <w:rPr>
      <w:rFonts w:eastAsiaTheme="majorEastAsia" w:cstheme="majorBidi"/>
      <w:i/>
      <w:iCs/>
      <w:color w:val="595959" w:themeColor="text1" w:themeTint="A6"/>
      <w:kern w:val="2"/>
      <w:sz w:val="28"/>
      <w:szCs w:val="24"/>
      <w:lang w:val="en-GB" w:eastAsia="zh-CN"/>
    </w:rPr>
  </w:style>
  <w:style w:type="character" w:customStyle="1" w:styleId="Heading7Char">
    <w:name w:val="Heading 7 Char"/>
    <w:basedOn w:val="DefaultParagraphFont"/>
    <w:link w:val="Heading7"/>
    <w:uiPriority w:val="9"/>
    <w:semiHidden/>
    <w:rsid w:val="00DF18E9"/>
    <w:rPr>
      <w:rFonts w:eastAsiaTheme="majorEastAsia" w:cstheme="majorBidi"/>
      <w:color w:val="595959" w:themeColor="text1" w:themeTint="A6"/>
      <w:kern w:val="2"/>
      <w:sz w:val="28"/>
      <w:szCs w:val="24"/>
      <w:lang w:val="en-GB" w:eastAsia="zh-CN"/>
    </w:rPr>
  </w:style>
  <w:style w:type="character" w:customStyle="1" w:styleId="Heading8Char">
    <w:name w:val="Heading 8 Char"/>
    <w:basedOn w:val="DefaultParagraphFont"/>
    <w:link w:val="Heading8"/>
    <w:uiPriority w:val="9"/>
    <w:semiHidden/>
    <w:rsid w:val="00DF18E9"/>
    <w:rPr>
      <w:rFonts w:eastAsiaTheme="majorEastAsia" w:cstheme="majorBidi"/>
      <w:i/>
      <w:iCs/>
      <w:color w:val="272727" w:themeColor="text1" w:themeTint="D8"/>
      <w:kern w:val="2"/>
      <w:sz w:val="28"/>
      <w:szCs w:val="24"/>
      <w:lang w:val="en-GB" w:eastAsia="zh-CN"/>
    </w:rPr>
  </w:style>
  <w:style w:type="character" w:customStyle="1" w:styleId="Heading9Char">
    <w:name w:val="Heading 9 Char"/>
    <w:basedOn w:val="DefaultParagraphFont"/>
    <w:link w:val="Heading9"/>
    <w:uiPriority w:val="9"/>
    <w:semiHidden/>
    <w:rsid w:val="00DF18E9"/>
    <w:rPr>
      <w:rFonts w:eastAsiaTheme="majorEastAsia" w:cstheme="majorBidi"/>
      <w:color w:val="272727" w:themeColor="text1" w:themeTint="D8"/>
      <w:kern w:val="2"/>
      <w:sz w:val="28"/>
      <w:szCs w:val="24"/>
      <w:lang w:val="en-GB" w:eastAsia="zh-CN"/>
    </w:rPr>
  </w:style>
  <w:style w:type="paragraph" w:styleId="Title">
    <w:name w:val="Title"/>
    <w:basedOn w:val="Normal"/>
    <w:next w:val="Normal"/>
    <w:link w:val="TitleChar"/>
    <w:uiPriority w:val="10"/>
    <w:qFormat/>
    <w:rsid w:val="00DF18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18E9"/>
    <w:rPr>
      <w:rFonts w:asciiTheme="majorHAnsi" w:eastAsiaTheme="majorEastAsia" w:hAnsiTheme="majorHAnsi" w:cstheme="majorBidi"/>
      <w:spacing w:val="-10"/>
      <w:kern w:val="28"/>
      <w:sz w:val="56"/>
      <w:szCs w:val="56"/>
      <w:lang w:val="en-GB" w:eastAsia="zh-CN"/>
    </w:rPr>
  </w:style>
  <w:style w:type="paragraph" w:styleId="Subtitle">
    <w:name w:val="Subtitle"/>
    <w:basedOn w:val="Normal"/>
    <w:next w:val="Normal"/>
    <w:link w:val="SubtitleChar"/>
    <w:uiPriority w:val="11"/>
    <w:qFormat/>
    <w:rsid w:val="00DF18E9"/>
    <w:pPr>
      <w:numPr>
        <w:ilvl w:val="1"/>
      </w:numPr>
      <w:spacing w:after="160"/>
      <w:ind w:firstLine="567"/>
    </w:pPr>
    <w:rPr>
      <w:rFonts w:asciiTheme="minorHAnsi" w:eastAsiaTheme="majorEastAsia" w:hAnsiTheme="minorHAnsi" w:cstheme="majorBidi"/>
      <w:color w:val="595959" w:themeColor="text1" w:themeTint="A6"/>
      <w:spacing w:val="15"/>
      <w:szCs w:val="28"/>
    </w:rPr>
  </w:style>
  <w:style w:type="character" w:customStyle="1" w:styleId="SubtitleChar">
    <w:name w:val="Subtitle Char"/>
    <w:basedOn w:val="DefaultParagraphFont"/>
    <w:link w:val="Subtitle"/>
    <w:uiPriority w:val="11"/>
    <w:rsid w:val="00DF18E9"/>
    <w:rPr>
      <w:rFonts w:eastAsiaTheme="majorEastAsia" w:cstheme="majorBidi"/>
      <w:color w:val="595959" w:themeColor="text1" w:themeTint="A6"/>
      <w:spacing w:val="15"/>
      <w:kern w:val="2"/>
      <w:sz w:val="28"/>
      <w:szCs w:val="28"/>
      <w:lang w:val="en-GB" w:eastAsia="zh-CN"/>
    </w:rPr>
  </w:style>
  <w:style w:type="paragraph" w:styleId="Quote">
    <w:name w:val="Quote"/>
    <w:basedOn w:val="Normal"/>
    <w:next w:val="Normal"/>
    <w:link w:val="QuoteChar"/>
    <w:uiPriority w:val="29"/>
    <w:qFormat/>
    <w:rsid w:val="00DF18E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F18E9"/>
    <w:rPr>
      <w:rFonts w:ascii="Times New Roman" w:eastAsiaTheme="minorEastAsia" w:hAnsi="Times New Roman"/>
      <w:i/>
      <w:iCs/>
      <w:color w:val="404040" w:themeColor="text1" w:themeTint="BF"/>
      <w:kern w:val="2"/>
      <w:sz w:val="28"/>
      <w:szCs w:val="24"/>
      <w:lang w:val="en-GB" w:eastAsia="zh-CN"/>
    </w:rPr>
  </w:style>
  <w:style w:type="paragraph" w:styleId="ListParagraph">
    <w:name w:val="List Paragraph"/>
    <w:basedOn w:val="Normal"/>
    <w:uiPriority w:val="34"/>
    <w:qFormat/>
    <w:rsid w:val="00DF18E9"/>
    <w:pPr>
      <w:ind w:left="720"/>
      <w:contextualSpacing/>
    </w:pPr>
  </w:style>
  <w:style w:type="character" w:styleId="IntenseEmphasis">
    <w:name w:val="Intense Emphasis"/>
    <w:basedOn w:val="DefaultParagraphFont"/>
    <w:uiPriority w:val="21"/>
    <w:qFormat/>
    <w:rsid w:val="00DF18E9"/>
    <w:rPr>
      <w:i/>
      <w:iCs/>
      <w:color w:val="0F4761" w:themeColor="accent1" w:themeShade="BF"/>
    </w:rPr>
  </w:style>
  <w:style w:type="paragraph" w:styleId="IntenseQuote">
    <w:name w:val="Intense Quote"/>
    <w:basedOn w:val="Normal"/>
    <w:next w:val="Normal"/>
    <w:link w:val="IntenseQuoteChar"/>
    <w:uiPriority w:val="30"/>
    <w:qFormat/>
    <w:rsid w:val="00DF18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18E9"/>
    <w:rPr>
      <w:rFonts w:ascii="Times New Roman" w:eastAsiaTheme="minorEastAsia" w:hAnsi="Times New Roman"/>
      <w:i/>
      <w:iCs/>
      <w:color w:val="0F4761" w:themeColor="accent1" w:themeShade="BF"/>
      <w:kern w:val="2"/>
      <w:sz w:val="28"/>
      <w:szCs w:val="24"/>
      <w:lang w:val="en-GB" w:eastAsia="zh-CN"/>
    </w:rPr>
  </w:style>
  <w:style w:type="character" w:styleId="IntenseReference">
    <w:name w:val="Intense Reference"/>
    <w:basedOn w:val="DefaultParagraphFont"/>
    <w:uiPriority w:val="32"/>
    <w:qFormat/>
    <w:rsid w:val="00DF18E9"/>
    <w:rPr>
      <w:b/>
      <w:bCs/>
      <w:smallCaps/>
      <w:color w:val="0F4761" w:themeColor="accent1" w:themeShade="BF"/>
      <w:spacing w:val="5"/>
    </w:rPr>
  </w:style>
  <w:style w:type="paragraph" w:styleId="NoSpacing">
    <w:name w:val="No Spacing"/>
    <w:link w:val="NoSpacingChar"/>
    <w:uiPriority w:val="1"/>
    <w:qFormat/>
    <w:rsid w:val="00DA4209"/>
    <w:pPr>
      <w:spacing w:after="0" w:line="240" w:lineRule="auto"/>
    </w:pPr>
    <w:rPr>
      <w:rFonts w:eastAsiaTheme="minorEastAsia"/>
      <w14:ligatures w14:val="none"/>
    </w:rPr>
  </w:style>
  <w:style w:type="character" w:customStyle="1" w:styleId="NoSpacingChar">
    <w:name w:val="No Spacing Char"/>
    <w:basedOn w:val="DefaultParagraphFont"/>
    <w:link w:val="NoSpacing"/>
    <w:uiPriority w:val="1"/>
    <w:rsid w:val="00DA4209"/>
    <w:rPr>
      <w:rFonts w:eastAsiaTheme="minorEastAsia"/>
      <w14:ligatures w14:val="none"/>
    </w:rPr>
  </w:style>
  <w:style w:type="paragraph" w:styleId="TOCHeading">
    <w:name w:val="TOC Heading"/>
    <w:basedOn w:val="Heading1"/>
    <w:next w:val="Normal"/>
    <w:uiPriority w:val="39"/>
    <w:unhideWhenUsed/>
    <w:qFormat/>
    <w:rsid w:val="00885B24"/>
    <w:pPr>
      <w:spacing w:before="240" w:after="0" w:line="259" w:lineRule="auto"/>
      <w:jc w:val="left"/>
      <w:outlineLvl w:val="9"/>
    </w:pPr>
    <w:rPr>
      <w:rFonts w:asciiTheme="majorHAnsi" w:hAnsiTheme="majorHAnsi"/>
      <w:b w:val="0"/>
      <w:color w:val="0F4761" w:themeColor="accent1" w:themeShade="BF"/>
      <w:kern w:val="0"/>
      <w:sz w:val="32"/>
      <w:szCs w:val="32"/>
      <w:lang w:val="en-US" w:eastAsia="en-US"/>
      <w14:ligatures w14:val="none"/>
    </w:rPr>
  </w:style>
  <w:style w:type="paragraph" w:styleId="TOC1">
    <w:name w:val="toc 1"/>
    <w:basedOn w:val="Normal"/>
    <w:next w:val="Normal"/>
    <w:autoRedefine/>
    <w:uiPriority w:val="39"/>
    <w:unhideWhenUsed/>
    <w:rsid w:val="0016618D"/>
    <w:pPr>
      <w:tabs>
        <w:tab w:val="right" w:leader="dot" w:pos="10456"/>
      </w:tabs>
      <w:spacing w:after="100"/>
    </w:pPr>
    <w:rPr>
      <w:b/>
      <w:bCs/>
      <w:noProof/>
      <w:sz w:val="32"/>
      <w:szCs w:val="28"/>
    </w:rPr>
  </w:style>
  <w:style w:type="character" w:styleId="Hyperlink">
    <w:name w:val="Hyperlink"/>
    <w:basedOn w:val="DefaultParagraphFont"/>
    <w:uiPriority w:val="99"/>
    <w:unhideWhenUsed/>
    <w:rsid w:val="00885B24"/>
    <w:rPr>
      <w:color w:val="467886" w:themeColor="hyperlink"/>
      <w:u w:val="single"/>
    </w:rPr>
  </w:style>
  <w:style w:type="paragraph" w:styleId="TOC2">
    <w:name w:val="toc 2"/>
    <w:basedOn w:val="Normal"/>
    <w:next w:val="Normal"/>
    <w:autoRedefine/>
    <w:uiPriority w:val="39"/>
    <w:unhideWhenUsed/>
    <w:rsid w:val="0016618D"/>
    <w:pPr>
      <w:tabs>
        <w:tab w:val="right" w:leader="dot" w:pos="10456"/>
      </w:tabs>
      <w:spacing w:after="100"/>
      <w:ind w:left="280"/>
    </w:pPr>
    <w:rPr>
      <w:b/>
      <w:bCs/>
      <w:noProof/>
    </w:rPr>
  </w:style>
  <w:style w:type="paragraph" w:styleId="TOC3">
    <w:name w:val="toc 3"/>
    <w:basedOn w:val="Normal"/>
    <w:next w:val="Normal"/>
    <w:autoRedefine/>
    <w:uiPriority w:val="39"/>
    <w:unhideWhenUsed/>
    <w:rsid w:val="00AB1AA1"/>
    <w:pPr>
      <w:spacing w:after="100"/>
      <w:ind w:left="560"/>
    </w:pPr>
  </w:style>
  <w:style w:type="table" w:styleId="TableGrid">
    <w:name w:val="Table Grid"/>
    <w:basedOn w:val="TableNormal"/>
    <w:uiPriority w:val="39"/>
    <w:rsid w:val="006A0B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E121E"/>
    <w:rPr>
      <w:color w:val="605E5C"/>
      <w:shd w:val="clear" w:color="auto" w:fill="E1DFDD"/>
    </w:rPr>
  </w:style>
  <w:style w:type="character" w:styleId="FollowedHyperlink">
    <w:name w:val="FollowedHyperlink"/>
    <w:basedOn w:val="DefaultParagraphFont"/>
    <w:uiPriority w:val="99"/>
    <w:semiHidden/>
    <w:unhideWhenUsed/>
    <w:rsid w:val="00AE121E"/>
    <w:rPr>
      <w:color w:val="96607D" w:themeColor="followedHyperlink"/>
      <w:u w:val="single"/>
    </w:rPr>
  </w:style>
  <w:style w:type="paragraph" w:styleId="Bibliography">
    <w:name w:val="Bibliography"/>
    <w:basedOn w:val="Normal"/>
    <w:next w:val="Normal"/>
    <w:uiPriority w:val="37"/>
    <w:unhideWhenUsed/>
    <w:rsid w:val="00FC73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54106">
      <w:bodyDiv w:val="1"/>
      <w:marLeft w:val="0"/>
      <w:marRight w:val="0"/>
      <w:marTop w:val="0"/>
      <w:marBottom w:val="0"/>
      <w:divBdr>
        <w:top w:val="none" w:sz="0" w:space="0" w:color="auto"/>
        <w:left w:val="none" w:sz="0" w:space="0" w:color="auto"/>
        <w:bottom w:val="none" w:sz="0" w:space="0" w:color="auto"/>
        <w:right w:val="none" w:sz="0" w:space="0" w:color="auto"/>
      </w:divBdr>
    </w:div>
    <w:div w:id="115829999">
      <w:bodyDiv w:val="1"/>
      <w:marLeft w:val="0"/>
      <w:marRight w:val="0"/>
      <w:marTop w:val="0"/>
      <w:marBottom w:val="0"/>
      <w:divBdr>
        <w:top w:val="none" w:sz="0" w:space="0" w:color="auto"/>
        <w:left w:val="none" w:sz="0" w:space="0" w:color="auto"/>
        <w:bottom w:val="none" w:sz="0" w:space="0" w:color="auto"/>
        <w:right w:val="none" w:sz="0" w:space="0" w:color="auto"/>
      </w:divBdr>
    </w:div>
    <w:div w:id="133186236">
      <w:bodyDiv w:val="1"/>
      <w:marLeft w:val="0"/>
      <w:marRight w:val="0"/>
      <w:marTop w:val="0"/>
      <w:marBottom w:val="0"/>
      <w:divBdr>
        <w:top w:val="none" w:sz="0" w:space="0" w:color="auto"/>
        <w:left w:val="none" w:sz="0" w:space="0" w:color="auto"/>
        <w:bottom w:val="none" w:sz="0" w:space="0" w:color="auto"/>
        <w:right w:val="none" w:sz="0" w:space="0" w:color="auto"/>
      </w:divBdr>
    </w:div>
    <w:div w:id="359622740">
      <w:bodyDiv w:val="1"/>
      <w:marLeft w:val="0"/>
      <w:marRight w:val="0"/>
      <w:marTop w:val="0"/>
      <w:marBottom w:val="0"/>
      <w:divBdr>
        <w:top w:val="none" w:sz="0" w:space="0" w:color="auto"/>
        <w:left w:val="none" w:sz="0" w:space="0" w:color="auto"/>
        <w:bottom w:val="none" w:sz="0" w:space="0" w:color="auto"/>
        <w:right w:val="none" w:sz="0" w:space="0" w:color="auto"/>
      </w:divBdr>
    </w:div>
    <w:div w:id="395249914">
      <w:bodyDiv w:val="1"/>
      <w:marLeft w:val="0"/>
      <w:marRight w:val="0"/>
      <w:marTop w:val="0"/>
      <w:marBottom w:val="0"/>
      <w:divBdr>
        <w:top w:val="none" w:sz="0" w:space="0" w:color="auto"/>
        <w:left w:val="none" w:sz="0" w:space="0" w:color="auto"/>
        <w:bottom w:val="none" w:sz="0" w:space="0" w:color="auto"/>
        <w:right w:val="none" w:sz="0" w:space="0" w:color="auto"/>
      </w:divBdr>
    </w:div>
    <w:div w:id="399907156">
      <w:bodyDiv w:val="1"/>
      <w:marLeft w:val="0"/>
      <w:marRight w:val="0"/>
      <w:marTop w:val="0"/>
      <w:marBottom w:val="0"/>
      <w:divBdr>
        <w:top w:val="none" w:sz="0" w:space="0" w:color="auto"/>
        <w:left w:val="none" w:sz="0" w:space="0" w:color="auto"/>
        <w:bottom w:val="none" w:sz="0" w:space="0" w:color="auto"/>
        <w:right w:val="none" w:sz="0" w:space="0" w:color="auto"/>
      </w:divBdr>
    </w:div>
    <w:div w:id="495343863">
      <w:bodyDiv w:val="1"/>
      <w:marLeft w:val="0"/>
      <w:marRight w:val="0"/>
      <w:marTop w:val="0"/>
      <w:marBottom w:val="0"/>
      <w:divBdr>
        <w:top w:val="none" w:sz="0" w:space="0" w:color="auto"/>
        <w:left w:val="none" w:sz="0" w:space="0" w:color="auto"/>
        <w:bottom w:val="none" w:sz="0" w:space="0" w:color="auto"/>
        <w:right w:val="none" w:sz="0" w:space="0" w:color="auto"/>
      </w:divBdr>
    </w:div>
    <w:div w:id="858587915">
      <w:bodyDiv w:val="1"/>
      <w:marLeft w:val="0"/>
      <w:marRight w:val="0"/>
      <w:marTop w:val="0"/>
      <w:marBottom w:val="0"/>
      <w:divBdr>
        <w:top w:val="none" w:sz="0" w:space="0" w:color="auto"/>
        <w:left w:val="none" w:sz="0" w:space="0" w:color="auto"/>
        <w:bottom w:val="none" w:sz="0" w:space="0" w:color="auto"/>
        <w:right w:val="none" w:sz="0" w:space="0" w:color="auto"/>
      </w:divBdr>
    </w:div>
    <w:div w:id="1005520308">
      <w:bodyDiv w:val="1"/>
      <w:marLeft w:val="0"/>
      <w:marRight w:val="0"/>
      <w:marTop w:val="0"/>
      <w:marBottom w:val="0"/>
      <w:divBdr>
        <w:top w:val="none" w:sz="0" w:space="0" w:color="auto"/>
        <w:left w:val="none" w:sz="0" w:space="0" w:color="auto"/>
        <w:bottom w:val="none" w:sz="0" w:space="0" w:color="auto"/>
        <w:right w:val="none" w:sz="0" w:space="0" w:color="auto"/>
      </w:divBdr>
    </w:div>
    <w:div w:id="1028525338">
      <w:bodyDiv w:val="1"/>
      <w:marLeft w:val="0"/>
      <w:marRight w:val="0"/>
      <w:marTop w:val="0"/>
      <w:marBottom w:val="0"/>
      <w:divBdr>
        <w:top w:val="none" w:sz="0" w:space="0" w:color="auto"/>
        <w:left w:val="none" w:sz="0" w:space="0" w:color="auto"/>
        <w:bottom w:val="none" w:sz="0" w:space="0" w:color="auto"/>
        <w:right w:val="none" w:sz="0" w:space="0" w:color="auto"/>
      </w:divBdr>
    </w:div>
    <w:div w:id="1522278875">
      <w:bodyDiv w:val="1"/>
      <w:marLeft w:val="0"/>
      <w:marRight w:val="0"/>
      <w:marTop w:val="0"/>
      <w:marBottom w:val="0"/>
      <w:divBdr>
        <w:top w:val="none" w:sz="0" w:space="0" w:color="auto"/>
        <w:left w:val="none" w:sz="0" w:space="0" w:color="auto"/>
        <w:bottom w:val="none" w:sz="0" w:space="0" w:color="auto"/>
        <w:right w:val="none" w:sz="0" w:space="0" w:color="auto"/>
      </w:divBdr>
    </w:div>
    <w:div w:id="1954508031">
      <w:bodyDiv w:val="1"/>
      <w:marLeft w:val="0"/>
      <w:marRight w:val="0"/>
      <w:marTop w:val="0"/>
      <w:marBottom w:val="0"/>
      <w:divBdr>
        <w:top w:val="none" w:sz="0" w:space="0" w:color="auto"/>
        <w:left w:val="none" w:sz="0" w:space="0" w:color="auto"/>
        <w:bottom w:val="none" w:sz="0" w:space="0" w:color="auto"/>
        <w:right w:val="none" w:sz="0" w:space="0" w:color="auto"/>
      </w:divBdr>
    </w:div>
    <w:div w:id="2096393323">
      <w:bodyDiv w:val="1"/>
      <w:marLeft w:val="0"/>
      <w:marRight w:val="0"/>
      <w:marTop w:val="0"/>
      <w:marBottom w:val="0"/>
      <w:divBdr>
        <w:top w:val="none" w:sz="0" w:space="0" w:color="auto"/>
        <w:left w:val="none" w:sz="0" w:space="0" w:color="auto"/>
        <w:bottom w:val="none" w:sz="0" w:space="0" w:color="auto"/>
        <w:right w:val="none" w:sz="0" w:space="0" w:color="auto"/>
      </w:divBdr>
    </w:div>
    <w:div w:id="2139302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igma.com/proto/5yY3DTjh02ayGfIKPXtEYh/Assessment?node-id=7-49&amp;t=NU2XlkWpOAbB1zlv-1" TargetMode="Externa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hyperlink" Target="https://www.figma.com/proto/5yY3DTjh02ayGfIKPXtEYh/Assessment?node-id=7-49&amp;t=NU2XlkWpOAbB1zlv-1" TargetMode="Externa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UXM</b:Tag>
    <b:SourceType>InternetSite</b:SourceType>
    <b:Guid>{40A727F5-D7DA-4777-BF6B-01A640E94488}</b:Guid>
    <b:Title>UX Magazine</b:Title>
    <b:URL>https://uxmag.com/articles/the-importance-of-ia-in-ux-design</b:URL>
    <b:RefOrder>1</b:RefOrder>
  </b:Source>
  <b:Source>
    <b:Tag>Des19</b:Tag>
    <b:SourceType>DocumentFromInternetSite</b:SourceType>
    <b:Guid>{6D9D96CA-D9E0-44A5-BB4F-B17BEA10CB09}</b:Guid>
    <b:Title>Designing Interfaces</b:Title>
    <b:Year>2019</b:Year>
    <b:URL>https://ebooks.karbust.me/Technology/Designing%20Interfaces%20Patterns%20for%20Effective%20Interaction%20Design%20-%203rd%20Edition%20-%20Jenifer%20Tidwell,%20Charles%20Brewer,%20Aynne%20Valencia%20-%20O'Reilly%20Media%20(2020).pdf</b:URL>
    <b:RefOrder>2</b:RefOrder>
  </b:Source>
  <b:Source>
    <b:Tag>Med</b:Tag>
    <b:SourceType>InternetSite</b:SourceType>
    <b:Guid>{F608CAAA-9065-4819-AC97-B4F89226B37D}</b:Guid>
    <b:Title>Medium</b:Title>
    <b:URL>https://medium.com/@fibonalabsdigital/designing-responsive-web-design-in-figma-9e0a284046fa</b:URL>
    <b:RefOrder>3</b:RefOrder>
  </b:Source>
  <b:Source>
    <b:Tag>INT</b:Tag>
    <b:SourceType>InternetSite</b:SourceType>
    <b:Guid>{77BC4391-AC9D-4B91-9BEE-AAAB96D026E5}</b:Guid>
    <b:Title>INTERIOR STYLE HUNTER</b:Title>
    <b:URL>https://interiorstylehunter.com/what-is-a-moodboard-and-how-to-create-one/</b:URL>
    <b:RefOrder>4</b:RefOrder>
  </b:Source>
  <b:Source>
    <b:Tag>bal</b:Tag>
    <b:SourceType>InternetSite</b:SourceType>
    <b:Guid>{A03AB406-1BAC-40D3-B1A7-D3323608A421}</b:Guid>
    <b:Title>balsamiq</b:Title>
    <b:URL>https://balsamiq.com/blog/what-are-wireframes/</b:URL>
    <b:RefOrder>5</b:RefOrder>
  </b:Source>
  <b:Source>
    <b:Tag>Chr</b:Tag>
    <b:SourceType>InternetSite</b:SourceType>
    <b:Guid>{EE4A6CBF-DA50-4152-AFE6-DC5986AA36A5}</b:Guid>
    <b:Title>Chrome, Web Dev Libraries, and Guides - Google for Developers</b:Title>
    <b:URL>https://developers.google.com/web/shows/cds/2014/fundamentals-of-mobile-web-development?hl=ru</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90D6700-09C3-40FE-8D74-95760E572B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295</TotalTime>
  <Pages>16</Pages>
  <Words>2536</Words>
  <Characters>14459</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Business and Web Management</vt:lpstr>
    </vt:vector>
  </TitlesOfParts>
  <Company>University of wales trinity saint david</Company>
  <LinksUpToDate>false</LinksUpToDate>
  <CharactersWithSpaces>16962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and Web Management</dc:title>
  <dc:subject>Component 1 – WebsiteRedesign for OnlineBusiness Presence</dc:subject>
  <dc:creator>Igor Zabolotnii (2414255)</dc:creator>
  <cp:keywords/>
  <dc:description/>
  <cp:lastModifiedBy>Igor Zabolotnii (2414255)</cp:lastModifiedBy>
  <cp:revision>9</cp:revision>
  <dcterms:created xsi:type="dcterms:W3CDTF">2026-07-19T18:25:00Z</dcterms:created>
  <dcterms:modified xsi:type="dcterms:W3CDTF">2026-07-23T23:17:00Z</dcterms:modified>
</cp:coreProperties>
</file>