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B7655" w14:textId="16F380A1" w:rsidR="00F6614D" w:rsidRDefault="00FD1FB4" w:rsidP="00B54B8C">
      <w:pPr>
        <w:jc w:val="center"/>
        <w:rPr>
          <w:rFonts w:ascii="Times New Roman" w:hAnsi="Times New Roman" w:cs="Times New Roman"/>
        </w:rPr>
      </w:pPr>
      <w:r>
        <w:rPr>
          <w:noProof/>
        </w:rPr>
        <w:drawing>
          <wp:inline distT="0" distB="0" distL="0" distR="0" wp14:anchorId="169A5B29" wp14:editId="3185B99B">
            <wp:extent cx="3733800" cy="1063625"/>
            <wp:effectExtent l="0" t="0" r="0" b="3175"/>
            <wp:docPr id="4" name="Immagine 4" descr="Visualizza immagine di 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isualizza immagine di origi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49028" cy="1067963"/>
                    </a:xfrm>
                    <a:prstGeom prst="rect">
                      <a:avLst/>
                    </a:prstGeom>
                    <a:noFill/>
                    <a:ln>
                      <a:noFill/>
                    </a:ln>
                  </pic:spPr>
                </pic:pic>
              </a:graphicData>
            </a:graphic>
          </wp:inline>
        </w:drawing>
      </w:r>
    </w:p>
    <w:p w14:paraId="666E79DC" w14:textId="722E4A58" w:rsidR="0032636C" w:rsidRDefault="0032636C">
      <w:pPr>
        <w:rPr>
          <w:rFonts w:ascii="Times New Roman" w:hAnsi="Times New Roman" w:cs="Times New Roman"/>
        </w:rPr>
      </w:pPr>
    </w:p>
    <w:p w14:paraId="74E70668" w14:textId="77777777" w:rsidR="006952B4" w:rsidRDefault="006952B4">
      <w:pPr>
        <w:rPr>
          <w:rFonts w:ascii="Times New Roman" w:hAnsi="Times New Roman" w:cs="Times New Roman"/>
        </w:rPr>
      </w:pPr>
    </w:p>
    <w:p w14:paraId="0FEBDEB5" w14:textId="47892CF8" w:rsidR="0032636C" w:rsidRDefault="00FD1FB4" w:rsidP="004B434B">
      <w:pPr>
        <w:jc w:val="center"/>
        <w:rPr>
          <w:rFonts w:ascii="Times New Roman" w:hAnsi="Times New Roman" w:cs="Times New Roman"/>
          <w:b/>
          <w:bCs/>
          <w:sz w:val="32"/>
          <w:szCs w:val="32"/>
        </w:rPr>
      </w:pPr>
      <w:r>
        <w:rPr>
          <w:rFonts w:ascii="Times New Roman" w:hAnsi="Times New Roman" w:cs="Times New Roman"/>
          <w:b/>
          <w:bCs/>
          <w:sz w:val="32"/>
          <w:szCs w:val="32"/>
        </w:rPr>
        <w:t>UNIVERSITY OF WALES TRINITY SAINT DAVID</w:t>
      </w:r>
    </w:p>
    <w:p w14:paraId="748F0553" w14:textId="431434A2" w:rsidR="00FD1FB4" w:rsidRDefault="00FD1FB4" w:rsidP="004B434B">
      <w:pPr>
        <w:jc w:val="center"/>
        <w:rPr>
          <w:rFonts w:ascii="Times New Roman" w:hAnsi="Times New Roman" w:cs="Times New Roman"/>
          <w:b/>
          <w:bCs/>
          <w:sz w:val="32"/>
          <w:szCs w:val="32"/>
        </w:rPr>
      </w:pPr>
      <w:r>
        <w:rPr>
          <w:rFonts w:ascii="Times New Roman" w:hAnsi="Times New Roman" w:cs="Times New Roman"/>
          <w:b/>
          <w:bCs/>
          <w:sz w:val="32"/>
          <w:szCs w:val="32"/>
        </w:rPr>
        <w:t>LONDON</w:t>
      </w:r>
    </w:p>
    <w:p w14:paraId="79340A15" w14:textId="77777777" w:rsidR="00FD1FB4" w:rsidRDefault="00FD1FB4">
      <w:pPr>
        <w:rPr>
          <w:rFonts w:ascii="Times New Roman" w:hAnsi="Times New Roman" w:cs="Times New Roman"/>
          <w:b/>
          <w:bCs/>
          <w:sz w:val="32"/>
          <w:szCs w:val="32"/>
        </w:rPr>
      </w:pPr>
    </w:p>
    <w:p w14:paraId="1F4C837D" w14:textId="4176AE0D" w:rsidR="00FD1FB4" w:rsidRDefault="00FD1FB4" w:rsidP="00FD1FB4">
      <w:pPr>
        <w:jc w:val="center"/>
        <w:rPr>
          <w:rFonts w:ascii="Times New Roman" w:hAnsi="Times New Roman" w:cs="Times New Roman"/>
          <w:b/>
          <w:bCs/>
          <w:sz w:val="32"/>
          <w:szCs w:val="32"/>
        </w:rPr>
      </w:pPr>
      <w:r>
        <w:rPr>
          <w:rFonts w:ascii="Times New Roman" w:hAnsi="Times New Roman" w:cs="Times New Roman"/>
          <w:b/>
          <w:bCs/>
          <w:sz w:val="32"/>
          <w:szCs w:val="32"/>
        </w:rPr>
        <w:t xml:space="preserve">Course: </w:t>
      </w:r>
      <w:r w:rsidRPr="00FD1FB4">
        <w:rPr>
          <w:rFonts w:ascii="Times New Roman" w:hAnsi="Times New Roman" w:cs="Times New Roman"/>
          <w:i/>
          <w:iCs/>
          <w:sz w:val="32"/>
          <w:szCs w:val="32"/>
        </w:rPr>
        <w:t>Ba Business Management</w:t>
      </w:r>
    </w:p>
    <w:p w14:paraId="00FFFC92" w14:textId="16F71DA8" w:rsidR="00FD1FB4" w:rsidRDefault="00FD1FB4" w:rsidP="00FD1FB4">
      <w:pPr>
        <w:jc w:val="center"/>
        <w:rPr>
          <w:rFonts w:ascii="Times New Roman" w:hAnsi="Times New Roman" w:cs="Times New Roman"/>
          <w:b/>
          <w:bCs/>
          <w:sz w:val="32"/>
          <w:szCs w:val="32"/>
        </w:rPr>
      </w:pPr>
      <w:r>
        <w:rPr>
          <w:rFonts w:ascii="Times New Roman" w:hAnsi="Times New Roman" w:cs="Times New Roman"/>
          <w:b/>
          <w:bCs/>
          <w:sz w:val="32"/>
          <w:szCs w:val="32"/>
        </w:rPr>
        <w:t xml:space="preserve">Student name: </w:t>
      </w:r>
      <w:r w:rsidRPr="00FD1FB4">
        <w:rPr>
          <w:rFonts w:ascii="Times New Roman" w:hAnsi="Times New Roman" w:cs="Times New Roman"/>
          <w:i/>
          <w:iCs/>
          <w:sz w:val="32"/>
          <w:szCs w:val="32"/>
        </w:rPr>
        <w:t>Oleh Vasylyshyn</w:t>
      </w:r>
    </w:p>
    <w:p w14:paraId="21397F50" w14:textId="29A2E2A8" w:rsidR="00FD1FB4" w:rsidRPr="00FD1FB4" w:rsidRDefault="00FD1FB4" w:rsidP="00FD1FB4">
      <w:pPr>
        <w:jc w:val="center"/>
        <w:rPr>
          <w:rFonts w:ascii="Times New Roman" w:hAnsi="Times New Roman" w:cs="Times New Roman"/>
          <w:i/>
          <w:iCs/>
          <w:sz w:val="32"/>
          <w:szCs w:val="32"/>
        </w:rPr>
      </w:pPr>
      <w:r>
        <w:rPr>
          <w:rFonts w:ascii="Times New Roman" w:hAnsi="Times New Roman" w:cs="Times New Roman"/>
          <w:b/>
          <w:bCs/>
          <w:sz w:val="32"/>
          <w:szCs w:val="32"/>
        </w:rPr>
        <w:t xml:space="preserve">Student ID number: </w:t>
      </w:r>
      <w:r w:rsidRPr="00FD1FB4">
        <w:rPr>
          <w:rFonts w:ascii="Times New Roman" w:hAnsi="Times New Roman" w:cs="Times New Roman"/>
          <w:i/>
          <w:iCs/>
          <w:sz w:val="32"/>
          <w:szCs w:val="32"/>
        </w:rPr>
        <w:t>1917016</w:t>
      </w:r>
    </w:p>
    <w:p w14:paraId="26CB800C" w14:textId="5DEDA81C" w:rsidR="0032636C" w:rsidRDefault="0032636C">
      <w:pPr>
        <w:rPr>
          <w:rFonts w:ascii="Times New Roman" w:hAnsi="Times New Roman" w:cs="Times New Roman"/>
          <w:b/>
          <w:bCs/>
        </w:rPr>
      </w:pPr>
    </w:p>
    <w:p w14:paraId="01571C68" w14:textId="77777777" w:rsidR="006952B4" w:rsidRPr="00FD1FB4" w:rsidRDefault="006952B4">
      <w:pPr>
        <w:rPr>
          <w:rFonts w:ascii="Times New Roman" w:hAnsi="Times New Roman" w:cs="Times New Roman"/>
          <w:b/>
          <w:bCs/>
        </w:rPr>
      </w:pPr>
    </w:p>
    <w:p w14:paraId="2B63AAE9" w14:textId="48BBDB74" w:rsidR="00FD1FB4" w:rsidRDefault="00FD1FB4" w:rsidP="004B434B">
      <w:pPr>
        <w:jc w:val="center"/>
        <w:rPr>
          <w:rFonts w:ascii="Times New Roman" w:hAnsi="Times New Roman" w:cs="Times New Roman"/>
          <w:b/>
          <w:bCs/>
          <w:sz w:val="32"/>
          <w:szCs w:val="32"/>
        </w:rPr>
      </w:pPr>
      <w:r w:rsidRPr="00FD1FB4">
        <w:rPr>
          <w:rFonts w:ascii="Times New Roman" w:hAnsi="Times New Roman" w:cs="Times New Roman"/>
          <w:b/>
          <w:bCs/>
          <w:sz w:val="32"/>
          <w:szCs w:val="32"/>
        </w:rPr>
        <w:t>Dissertation:</w:t>
      </w:r>
    </w:p>
    <w:p w14:paraId="6F6BF0FD" w14:textId="77777777" w:rsidR="00B54B8C" w:rsidRDefault="00B54B8C" w:rsidP="00B54B8C">
      <w:pPr>
        <w:jc w:val="center"/>
        <w:rPr>
          <w:rFonts w:ascii="Times New Roman" w:hAnsi="Times New Roman" w:cs="Times New Roman"/>
          <w:i/>
          <w:iCs/>
          <w:sz w:val="32"/>
          <w:szCs w:val="32"/>
        </w:rPr>
      </w:pPr>
    </w:p>
    <w:p w14:paraId="53008F2B" w14:textId="7EAA898D" w:rsidR="00FD1FB4" w:rsidRPr="00B54B8C" w:rsidRDefault="00FD1FB4" w:rsidP="00B54B8C">
      <w:pPr>
        <w:jc w:val="center"/>
        <w:rPr>
          <w:rFonts w:ascii="Times New Roman" w:hAnsi="Times New Roman" w:cs="Times New Roman"/>
          <w:b/>
          <w:bCs/>
          <w:i/>
          <w:iCs/>
          <w:sz w:val="32"/>
          <w:szCs w:val="32"/>
        </w:rPr>
      </w:pPr>
      <w:r w:rsidRPr="00B54B8C">
        <w:rPr>
          <w:rFonts w:ascii="Times New Roman" w:hAnsi="Times New Roman" w:cs="Times New Roman"/>
          <w:b/>
          <w:bCs/>
          <w:i/>
          <w:iCs/>
          <w:sz w:val="32"/>
          <w:szCs w:val="32"/>
        </w:rPr>
        <w:t xml:space="preserve">Exploration of India sustainable economy through </w:t>
      </w:r>
      <w:proofErr w:type="spellStart"/>
      <w:r w:rsidRPr="00B54B8C">
        <w:rPr>
          <w:rFonts w:ascii="Times New Roman" w:hAnsi="Times New Roman" w:cs="Times New Roman"/>
          <w:b/>
          <w:bCs/>
          <w:i/>
          <w:iCs/>
          <w:sz w:val="32"/>
          <w:szCs w:val="32"/>
        </w:rPr>
        <w:t>Stellanis</w:t>
      </w:r>
      <w:proofErr w:type="spellEnd"/>
      <w:r w:rsidRPr="00B54B8C">
        <w:rPr>
          <w:rFonts w:ascii="Times New Roman" w:hAnsi="Times New Roman" w:cs="Times New Roman"/>
          <w:b/>
          <w:bCs/>
          <w:i/>
          <w:iCs/>
          <w:sz w:val="32"/>
          <w:szCs w:val="32"/>
        </w:rPr>
        <w:t xml:space="preserve"> NV societal marketing</w:t>
      </w:r>
    </w:p>
    <w:p w14:paraId="4D04FEB6" w14:textId="53AC6654" w:rsidR="0032636C" w:rsidRDefault="0032636C">
      <w:pPr>
        <w:rPr>
          <w:rFonts w:ascii="Times New Roman" w:hAnsi="Times New Roman" w:cs="Times New Roman"/>
        </w:rPr>
      </w:pPr>
    </w:p>
    <w:p w14:paraId="17DE9908" w14:textId="61966EBD" w:rsidR="0032636C" w:rsidRDefault="0032636C">
      <w:pPr>
        <w:rPr>
          <w:rFonts w:ascii="Times New Roman" w:hAnsi="Times New Roman" w:cs="Times New Roman"/>
        </w:rPr>
      </w:pPr>
    </w:p>
    <w:p w14:paraId="6323365A" w14:textId="58E917E6" w:rsidR="0032636C" w:rsidRDefault="0032636C">
      <w:pPr>
        <w:rPr>
          <w:rFonts w:ascii="Times New Roman" w:hAnsi="Times New Roman" w:cs="Times New Roman"/>
        </w:rPr>
      </w:pPr>
    </w:p>
    <w:p w14:paraId="5D29FE89" w14:textId="74E10C11" w:rsidR="0032636C" w:rsidRDefault="00FD1FB4">
      <w:pPr>
        <w:rPr>
          <w:rFonts w:ascii="Times New Roman" w:hAnsi="Times New Roman" w:cs="Times New Roman"/>
        </w:rPr>
      </w:pPr>
      <w:r>
        <w:rPr>
          <w:noProof/>
        </w:rPr>
        <w:drawing>
          <wp:inline distT="0" distB="0" distL="0" distR="0" wp14:anchorId="3342CDBA" wp14:editId="5C48673B">
            <wp:extent cx="5730584" cy="1726565"/>
            <wp:effectExtent l="0" t="0" r="3810" b="6985"/>
            <wp:docPr id="2" name="Immagine 2" descr="Visualizza immagine di 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sualizza immagine di origi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2886" cy="1727259"/>
                    </a:xfrm>
                    <a:prstGeom prst="rect">
                      <a:avLst/>
                    </a:prstGeom>
                    <a:noFill/>
                    <a:ln>
                      <a:noFill/>
                    </a:ln>
                  </pic:spPr>
                </pic:pic>
              </a:graphicData>
            </a:graphic>
          </wp:inline>
        </w:drawing>
      </w:r>
    </w:p>
    <w:p w14:paraId="4079D87F" w14:textId="6F2F7F77" w:rsidR="00B54B8C" w:rsidRPr="00095AC9" w:rsidRDefault="00FD1FB4" w:rsidP="00095AC9">
      <w:pPr>
        <w:jc w:val="center"/>
        <w:rPr>
          <w:rFonts w:ascii="Times New Roman" w:hAnsi="Times New Roman" w:cs="Times New Roman"/>
          <w:b/>
          <w:bCs/>
          <w:sz w:val="32"/>
          <w:szCs w:val="32"/>
        </w:rPr>
      </w:pPr>
      <w:r w:rsidRPr="00FD1FB4">
        <w:rPr>
          <w:rFonts w:ascii="Times New Roman" w:hAnsi="Times New Roman" w:cs="Times New Roman"/>
          <w:b/>
          <w:bCs/>
          <w:sz w:val="32"/>
          <w:szCs w:val="32"/>
        </w:rPr>
        <w:t>13 January 2023</w:t>
      </w:r>
      <w:bookmarkStart w:id="0" w:name="_Toc112677026"/>
    </w:p>
    <w:p w14:paraId="35D1DBE2" w14:textId="32DF0CB5" w:rsidR="002E5B7B" w:rsidRDefault="002E5B7B" w:rsidP="002E5B7B">
      <w:pPr>
        <w:spacing w:after="0" w:line="240" w:lineRule="auto"/>
        <w:jc w:val="center"/>
        <w:rPr>
          <w:rFonts w:ascii="Times New Roman" w:eastAsiaTheme="minorEastAsia" w:hAnsi="Times New Roman" w:cs="Times New Roman"/>
          <w:b/>
          <w:bCs/>
          <w:sz w:val="32"/>
          <w:szCs w:val="32"/>
          <w:lang w:eastAsia="en-GB"/>
        </w:rPr>
      </w:pPr>
      <w:r>
        <w:rPr>
          <w:rFonts w:ascii="Times New Roman" w:eastAsiaTheme="minorEastAsia" w:hAnsi="Times New Roman" w:cs="Times New Roman"/>
          <w:b/>
          <w:bCs/>
          <w:sz w:val="32"/>
          <w:szCs w:val="32"/>
          <w:lang w:eastAsia="en-GB"/>
        </w:rPr>
        <w:lastRenderedPageBreak/>
        <w:t>DECLARATION</w:t>
      </w:r>
    </w:p>
    <w:p w14:paraId="597D609B" w14:textId="77777777" w:rsidR="002E5B7B" w:rsidRDefault="002E5B7B" w:rsidP="002E5B7B">
      <w:pPr>
        <w:spacing w:after="0" w:line="240" w:lineRule="auto"/>
        <w:rPr>
          <w:rFonts w:ascii="Times New Roman" w:eastAsiaTheme="minorEastAsia" w:hAnsi="Times New Roman" w:cs="Times New Roman"/>
          <w:sz w:val="28"/>
          <w:szCs w:val="28"/>
          <w:lang w:eastAsia="en-GB"/>
        </w:rPr>
      </w:pPr>
    </w:p>
    <w:p w14:paraId="582644C3" w14:textId="77777777" w:rsidR="009009F1" w:rsidRDefault="009009F1" w:rsidP="002E5B7B">
      <w:pPr>
        <w:spacing w:after="0" w:line="240" w:lineRule="auto"/>
        <w:rPr>
          <w:rFonts w:ascii="Times New Roman" w:eastAsiaTheme="minorEastAsia" w:hAnsi="Times New Roman" w:cs="Times New Roman"/>
          <w:sz w:val="28"/>
          <w:szCs w:val="28"/>
          <w:lang w:eastAsia="en-GB"/>
        </w:rPr>
      </w:pPr>
    </w:p>
    <w:p w14:paraId="31F73FDD" w14:textId="4F28E15A" w:rsidR="002E5B7B" w:rsidRDefault="002E5B7B" w:rsidP="002E5B7B">
      <w:pPr>
        <w:spacing w:after="0" w:line="240" w:lineRule="auto"/>
        <w:rPr>
          <w:rFonts w:ascii="Times New Roman" w:eastAsiaTheme="minorEastAsia" w:hAnsi="Times New Roman" w:cs="Times New Roman"/>
          <w:sz w:val="28"/>
          <w:szCs w:val="28"/>
          <w:lang w:eastAsia="en-GB"/>
        </w:rPr>
      </w:pPr>
      <w:r>
        <w:rPr>
          <w:rFonts w:ascii="Times New Roman" w:eastAsiaTheme="minorEastAsia" w:hAnsi="Times New Roman" w:cs="Times New Roman"/>
          <w:sz w:val="28"/>
          <w:szCs w:val="28"/>
          <w:lang w:eastAsia="en-GB"/>
        </w:rPr>
        <w:t xml:space="preserve">I, Oleh Vasylyshyn (student n.: 1917016) </w:t>
      </w:r>
      <w:r w:rsidR="009009F1">
        <w:rPr>
          <w:rFonts w:ascii="Times New Roman" w:eastAsiaTheme="minorEastAsia" w:hAnsi="Times New Roman" w:cs="Times New Roman"/>
          <w:sz w:val="28"/>
          <w:szCs w:val="28"/>
          <w:lang w:eastAsia="en-GB"/>
        </w:rPr>
        <w:t>firmly</w:t>
      </w:r>
      <w:r>
        <w:rPr>
          <w:rFonts w:ascii="Times New Roman" w:eastAsiaTheme="minorEastAsia" w:hAnsi="Times New Roman" w:cs="Times New Roman"/>
          <w:sz w:val="28"/>
          <w:szCs w:val="28"/>
          <w:lang w:eastAsia="en-GB"/>
        </w:rPr>
        <w:t xml:space="preserve"> declare that the dissertation titled – </w:t>
      </w:r>
      <w:r w:rsidRPr="007C0149">
        <w:rPr>
          <w:rFonts w:ascii="Times New Roman" w:eastAsiaTheme="minorEastAsia" w:hAnsi="Times New Roman" w:cs="Times New Roman"/>
          <w:b/>
          <w:bCs/>
          <w:sz w:val="28"/>
          <w:szCs w:val="28"/>
          <w:lang w:eastAsia="en-GB"/>
        </w:rPr>
        <w:t xml:space="preserve">Exploration of India sustainable economy through </w:t>
      </w:r>
      <w:proofErr w:type="spellStart"/>
      <w:r w:rsidRPr="007C0149">
        <w:rPr>
          <w:rFonts w:ascii="Times New Roman" w:eastAsiaTheme="minorEastAsia" w:hAnsi="Times New Roman" w:cs="Times New Roman"/>
          <w:b/>
          <w:bCs/>
          <w:sz w:val="28"/>
          <w:szCs w:val="28"/>
          <w:lang w:eastAsia="en-GB"/>
        </w:rPr>
        <w:t>Stellanis</w:t>
      </w:r>
      <w:proofErr w:type="spellEnd"/>
      <w:r w:rsidRPr="007C0149">
        <w:rPr>
          <w:rFonts w:ascii="Times New Roman" w:eastAsiaTheme="minorEastAsia" w:hAnsi="Times New Roman" w:cs="Times New Roman"/>
          <w:b/>
          <w:bCs/>
          <w:sz w:val="28"/>
          <w:szCs w:val="28"/>
          <w:lang w:eastAsia="en-GB"/>
        </w:rPr>
        <w:t xml:space="preserve"> NV societal marketing</w:t>
      </w:r>
      <w:r w:rsidR="007C0149">
        <w:rPr>
          <w:rFonts w:ascii="Times New Roman" w:eastAsiaTheme="minorEastAsia" w:hAnsi="Times New Roman" w:cs="Times New Roman"/>
          <w:b/>
          <w:bCs/>
          <w:sz w:val="32"/>
          <w:szCs w:val="32"/>
          <w:lang w:eastAsia="en-GB"/>
        </w:rPr>
        <w:t xml:space="preserve"> </w:t>
      </w:r>
      <w:r w:rsidR="007C0149">
        <w:rPr>
          <w:rFonts w:ascii="Times New Roman" w:eastAsiaTheme="minorEastAsia" w:hAnsi="Times New Roman" w:cs="Times New Roman"/>
          <w:sz w:val="28"/>
          <w:szCs w:val="28"/>
          <w:lang w:eastAsia="en-GB"/>
        </w:rPr>
        <w:t>is based on my own craftwork, carried out during the third semester of Business and Management course,</w:t>
      </w:r>
      <w:r w:rsidR="009009F1">
        <w:rPr>
          <w:rFonts w:ascii="Times New Roman" w:eastAsiaTheme="minorEastAsia" w:hAnsi="Times New Roman" w:cs="Times New Roman"/>
          <w:sz w:val="28"/>
          <w:szCs w:val="28"/>
          <w:lang w:eastAsia="en-GB"/>
        </w:rPr>
        <w:t xml:space="preserve"> within the Dissertation module;</w:t>
      </w:r>
      <w:r w:rsidR="007C0149">
        <w:rPr>
          <w:rFonts w:ascii="Times New Roman" w:eastAsiaTheme="minorEastAsia" w:hAnsi="Times New Roman" w:cs="Times New Roman"/>
          <w:sz w:val="28"/>
          <w:szCs w:val="28"/>
          <w:lang w:eastAsia="en-GB"/>
        </w:rPr>
        <w:t xml:space="preserve"> under the supervision of </w:t>
      </w:r>
      <w:proofErr w:type="spellStart"/>
      <w:r w:rsidR="007C0149">
        <w:rPr>
          <w:rFonts w:ascii="Times New Roman" w:eastAsiaTheme="minorEastAsia" w:hAnsi="Times New Roman" w:cs="Times New Roman"/>
          <w:sz w:val="28"/>
          <w:szCs w:val="28"/>
          <w:lang w:eastAsia="en-GB"/>
        </w:rPr>
        <w:t>Dr.</w:t>
      </w:r>
      <w:proofErr w:type="spellEnd"/>
      <w:r w:rsidR="007C0149">
        <w:rPr>
          <w:rFonts w:ascii="Times New Roman" w:eastAsiaTheme="minorEastAsia" w:hAnsi="Times New Roman" w:cs="Times New Roman"/>
          <w:sz w:val="28"/>
          <w:szCs w:val="28"/>
          <w:lang w:eastAsia="en-GB"/>
        </w:rPr>
        <w:t xml:space="preserve"> </w:t>
      </w:r>
      <w:proofErr w:type="spellStart"/>
      <w:r w:rsidR="007C0149">
        <w:rPr>
          <w:rFonts w:ascii="Times New Roman" w:eastAsiaTheme="minorEastAsia" w:hAnsi="Times New Roman" w:cs="Times New Roman"/>
          <w:sz w:val="28"/>
          <w:szCs w:val="28"/>
          <w:lang w:eastAsia="en-GB"/>
        </w:rPr>
        <w:t>Faizu</w:t>
      </w:r>
      <w:proofErr w:type="spellEnd"/>
      <w:r w:rsidR="007C0149">
        <w:rPr>
          <w:rFonts w:ascii="Times New Roman" w:eastAsiaTheme="minorEastAsia" w:hAnsi="Times New Roman" w:cs="Times New Roman"/>
          <w:sz w:val="28"/>
          <w:szCs w:val="28"/>
          <w:lang w:eastAsia="en-GB"/>
        </w:rPr>
        <w:t xml:space="preserve"> Edu and </w:t>
      </w:r>
      <w:proofErr w:type="spellStart"/>
      <w:r w:rsidR="007C0149">
        <w:rPr>
          <w:rFonts w:ascii="Times New Roman" w:eastAsiaTheme="minorEastAsia" w:hAnsi="Times New Roman" w:cs="Times New Roman"/>
          <w:sz w:val="28"/>
          <w:szCs w:val="28"/>
          <w:lang w:eastAsia="en-GB"/>
        </w:rPr>
        <w:t>Dr.</w:t>
      </w:r>
      <w:proofErr w:type="spellEnd"/>
      <w:r w:rsidR="007C0149">
        <w:rPr>
          <w:rFonts w:ascii="Times New Roman" w:eastAsiaTheme="minorEastAsia" w:hAnsi="Times New Roman" w:cs="Times New Roman"/>
          <w:sz w:val="28"/>
          <w:szCs w:val="28"/>
          <w:lang w:eastAsia="en-GB"/>
        </w:rPr>
        <w:t xml:space="preserve"> Anupam </w:t>
      </w:r>
      <w:proofErr w:type="spellStart"/>
      <w:r w:rsidR="007C0149">
        <w:rPr>
          <w:rFonts w:ascii="Times New Roman" w:eastAsiaTheme="minorEastAsia" w:hAnsi="Times New Roman" w:cs="Times New Roman"/>
          <w:sz w:val="28"/>
          <w:szCs w:val="28"/>
          <w:lang w:eastAsia="en-GB"/>
        </w:rPr>
        <w:t>Mazumbar</w:t>
      </w:r>
      <w:proofErr w:type="spellEnd"/>
      <w:r w:rsidR="007C0149">
        <w:rPr>
          <w:rFonts w:ascii="Times New Roman" w:eastAsiaTheme="minorEastAsia" w:hAnsi="Times New Roman" w:cs="Times New Roman"/>
          <w:sz w:val="28"/>
          <w:szCs w:val="28"/>
          <w:lang w:eastAsia="en-GB"/>
        </w:rPr>
        <w:t xml:space="preserve"> and I affirm that the highlighted statements and conclusions are the outcome of my research work. I further certify that, the work contained within the report is original and has been </w:t>
      </w:r>
      <w:r w:rsidR="009009F1">
        <w:rPr>
          <w:rFonts w:ascii="Times New Roman" w:eastAsiaTheme="minorEastAsia" w:hAnsi="Times New Roman" w:cs="Times New Roman"/>
          <w:sz w:val="28"/>
          <w:szCs w:val="28"/>
          <w:lang w:eastAsia="en-GB"/>
        </w:rPr>
        <w:t>completed</w:t>
      </w:r>
      <w:r w:rsidR="007C0149">
        <w:rPr>
          <w:rFonts w:ascii="Times New Roman" w:eastAsiaTheme="minorEastAsia" w:hAnsi="Times New Roman" w:cs="Times New Roman"/>
          <w:sz w:val="28"/>
          <w:szCs w:val="28"/>
          <w:lang w:eastAsia="en-GB"/>
        </w:rPr>
        <w:t xml:space="preserve"> by me under the general supervision of my supervisor.</w:t>
      </w:r>
    </w:p>
    <w:p w14:paraId="5F14E38C" w14:textId="25F56A77" w:rsidR="007C0149" w:rsidRDefault="007C0149" w:rsidP="002E5B7B">
      <w:pPr>
        <w:spacing w:after="0" w:line="240" w:lineRule="auto"/>
        <w:rPr>
          <w:rFonts w:ascii="Times New Roman" w:eastAsiaTheme="minorEastAsia" w:hAnsi="Times New Roman" w:cs="Times New Roman"/>
          <w:sz w:val="28"/>
          <w:szCs w:val="28"/>
          <w:lang w:eastAsia="en-GB"/>
        </w:rPr>
      </w:pPr>
      <w:r>
        <w:rPr>
          <w:rFonts w:ascii="Times New Roman" w:eastAsiaTheme="minorEastAsia" w:hAnsi="Times New Roman" w:cs="Times New Roman"/>
          <w:sz w:val="28"/>
          <w:szCs w:val="28"/>
          <w:lang w:eastAsia="en-GB"/>
        </w:rPr>
        <w:t>The work has not been submitted to any other Institution for any other degree-diploma-certificate, in this university or any other University of United Kingdom or abroad.</w:t>
      </w:r>
    </w:p>
    <w:p w14:paraId="30A2B0DC" w14:textId="70A951AC" w:rsidR="009009F1" w:rsidRDefault="007C0149" w:rsidP="002E5B7B">
      <w:pPr>
        <w:spacing w:after="0" w:line="240" w:lineRule="auto"/>
        <w:rPr>
          <w:rFonts w:ascii="Times New Roman" w:eastAsiaTheme="minorEastAsia" w:hAnsi="Times New Roman" w:cs="Times New Roman"/>
          <w:sz w:val="28"/>
          <w:szCs w:val="28"/>
          <w:lang w:eastAsia="en-GB"/>
        </w:rPr>
      </w:pPr>
      <w:r>
        <w:rPr>
          <w:rFonts w:ascii="Times New Roman" w:eastAsiaTheme="minorEastAsia" w:hAnsi="Times New Roman" w:cs="Times New Roman"/>
          <w:sz w:val="28"/>
          <w:szCs w:val="28"/>
          <w:lang w:eastAsia="en-GB"/>
        </w:rPr>
        <w:t>I have followed the provided guidelines by the university in writing the dissertation.</w:t>
      </w:r>
      <w:r w:rsidR="009009F1">
        <w:rPr>
          <w:rFonts w:ascii="Times New Roman" w:eastAsiaTheme="minorEastAsia" w:hAnsi="Times New Roman" w:cs="Times New Roman"/>
          <w:sz w:val="28"/>
          <w:szCs w:val="28"/>
          <w:lang w:eastAsia="en-GB"/>
        </w:rPr>
        <w:t xml:space="preserve"> Whenever I used materials ‘data, theoretical analysis and text’ from other sources, I have given due credit to them in dissertation text and giving their details in the references.</w:t>
      </w:r>
    </w:p>
    <w:p w14:paraId="0B057BD4" w14:textId="77777777" w:rsidR="009009F1" w:rsidRDefault="009009F1" w:rsidP="002E5B7B">
      <w:pPr>
        <w:spacing w:after="0" w:line="240" w:lineRule="auto"/>
        <w:rPr>
          <w:rFonts w:ascii="Times New Roman" w:eastAsiaTheme="minorEastAsia" w:hAnsi="Times New Roman" w:cs="Times New Roman"/>
          <w:sz w:val="28"/>
          <w:szCs w:val="28"/>
          <w:lang w:eastAsia="en-GB"/>
        </w:rPr>
      </w:pPr>
    </w:p>
    <w:p w14:paraId="0A4294D2" w14:textId="77777777" w:rsidR="009009F1" w:rsidRDefault="009009F1" w:rsidP="002E5B7B">
      <w:pPr>
        <w:spacing w:after="0" w:line="240" w:lineRule="auto"/>
        <w:rPr>
          <w:rFonts w:ascii="Times New Roman" w:eastAsiaTheme="minorEastAsia" w:hAnsi="Times New Roman" w:cs="Times New Roman"/>
          <w:sz w:val="28"/>
          <w:szCs w:val="28"/>
          <w:lang w:eastAsia="en-GB"/>
        </w:rPr>
      </w:pPr>
    </w:p>
    <w:p w14:paraId="045F31A1" w14:textId="6C6C1A87" w:rsidR="009009F1" w:rsidRDefault="009009F1" w:rsidP="002E5B7B">
      <w:pPr>
        <w:spacing w:after="0" w:line="240" w:lineRule="auto"/>
        <w:rPr>
          <w:rFonts w:ascii="Times New Roman" w:eastAsiaTheme="minorEastAsia" w:hAnsi="Times New Roman" w:cs="Times New Roman"/>
          <w:sz w:val="28"/>
          <w:szCs w:val="28"/>
          <w:lang w:eastAsia="en-GB"/>
        </w:rPr>
      </w:pPr>
      <w:r>
        <w:rPr>
          <w:rFonts w:ascii="Times New Roman" w:eastAsiaTheme="minorEastAsia" w:hAnsi="Times New Roman" w:cs="Times New Roman"/>
          <w:sz w:val="28"/>
          <w:szCs w:val="28"/>
          <w:lang w:eastAsia="en-GB"/>
        </w:rPr>
        <w:t>13 January 2023                                                                         Oleh Vasylyshyn</w:t>
      </w:r>
    </w:p>
    <w:p w14:paraId="530225AE" w14:textId="6CC320AC" w:rsidR="007C0149" w:rsidRPr="002E5B7B" w:rsidRDefault="009009F1" w:rsidP="002E5B7B">
      <w:pPr>
        <w:spacing w:after="0" w:line="240" w:lineRule="auto"/>
        <w:rPr>
          <w:rFonts w:ascii="Times New Roman" w:eastAsiaTheme="minorEastAsia" w:hAnsi="Times New Roman" w:cs="Times New Roman"/>
          <w:sz w:val="28"/>
          <w:szCs w:val="28"/>
          <w:lang w:eastAsia="en-GB"/>
        </w:rPr>
      </w:pPr>
      <w:r>
        <w:rPr>
          <w:rFonts w:ascii="Times New Roman" w:eastAsiaTheme="minorEastAsia" w:hAnsi="Times New Roman" w:cs="Times New Roman"/>
          <w:sz w:val="28"/>
          <w:szCs w:val="28"/>
          <w:lang w:eastAsia="en-GB"/>
        </w:rPr>
        <w:t>London                                                                                     Student n. 1917016</w:t>
      </w:r>
      <w:r w:rsidR="007C0149">
        <w:rPr>
          <w:rFonts w:ascii="Times New Roman" w:eastAsiaTheme="minorEastAsia" w:hAnsi="Times New Roman" w:cs="Times New Roman"/>
          <w:sz w:val="28"/>
          <w:szCs w:val="28"/>
          <w:lang w:eastAsia="en-GB"/>
        </w:rPr>
        <w:t xml:space="preserve"> </w:t>
      </w:r>
    </w:p>
    <w:p w14:paraId="13DC04EE" w14:textId="39F01112" w:rsidR="002E5B7B" w:rsidRDefault="002E5B7B" w:rsidP="002E5B7B">
      <w:pPr>
        <w:spacing w:after="0" w:line="240" w:lineRule="auto"/>
        <w:jc w:val="center"/>
        <w:rPr>
          <w:rFonts w:ascii="Times New Roman" w:eastAsiaTheme="minorEastAsia" w:hAnsi="Times New Roman" w:cs="Times New Roman"/>
          <w:b/>
          <w:bCs/>
          <w:sz w:val="32"/>
          <w:szCs w:val="32"/>
          <w:lang w:eastAsia="en-GB"/>
        </w:rPr>
      </w:pPr>
      <w:r>
        <w:rPr>
          <w:rFonts w:ascii="Times New Roman" w:eastAsiaTheme="minorEastAsia" w:hAnsi="Times New Roman" w:cs="Times New Roman"/>
          <w:b/>
          <w:bCs/>
          <w:sz w:val="32"/>
          <w:szCs w:val="32"/>
          <w:lang w:eastAsia="en-GB"/>
        </w:rPr>
        <w:t xml:space="preserve"> </w:t>
      </w:r>
    </w:p>
    <w:p w14:paraId="2B803EA8" w14:textId="71F071E5" w:rsidR="002E5B7B" w:rsidRDefault="002E5B7B" w:rsidP="002E5B7B">
      <w:pPr>
        <w:spacing w:after="0" w:line="240" w:lineRule="auto"/>
        <w:jc w:val="center"/>
        <w:rPr>
          <w:rFonts w:ascii="Times New Roman" w:eastAsiaTheme="minorEastAsia" w:hAnsi="Times New Roman" w:cs="Times New Roman"/>
          <w:b/>
          <w:bCs/>
          <w:sz w:val="32"/>
          <w:szCs w:val="32"/>
          <w:lang w:eastAsia="en-GB"/>
        </w:rPr>
      </w:pPr>
    </w:p>
    <w:p w14:paraId="304E473E" w14:textId="460FE27A" w:rsidR="002E5B7B" w:rsidRDefault="002E5B7B" w:rsidP="002E5B7B">
      <w:pPr>
        <w:spacing w:after="0" w:line="240" w:lineRule="auto"/>
        <w:jc w:val="center"/>
        <w:rPr>
          <w:rFonts w:ascii="Times New Roman" w:eastAsiaTheme="minorEastAsia" w:hAnsi="Times New Roman" w:cs="Times New Roman"/>
          <w:b/>
          <w:bCs/>
          <w:sz w:val="32"/>
          <w:szCs w:val="32"/>
          <w:lang w:eastAsia="en-GB"/>
        </w:rPr>
      </w:pPr>
    </w:p>
    <w:p w14:paraId="6A702AB3" w14:textId="77777777" w:rsidR="002E5B7B" w:rsidRDefault="002E5B7B" w:rsidP="002E5B7B">
      <w:pPr>
        <w:spacing w:after="0" w:line="240" w:lineRule="auto"/>
        <w:jc w:val="center"/>
        <w:rPr>
          <w:rFonts w:ascii="Times New Roman" w:eastAsiaTheme="minorEastAsia" w:hAnsi="Times New Roman" w:cs="Times New Roman"/>
          <w:b/>
          <w:bCs/>
          <w:sz w:val="32"/>
          <w:szCs w:val="32"/>
          <w:lang w:eastAsia="en-GB"/>
        </w:rPr>
      </w:pPr>
    </w:p>
    <w:p w14:paraId="01260D73" w14:textId="77777777" w:rsidR="002E5B7B" w:rsidRDefault="002E5B7B" w:rsidP="00FD1FB4">
      <w:pPr>
        <w:spacing w:after="0" w:line="240" w:lineRule="auto"/>
        <w:rPr>
          <w:rFonts w:ascii="Times New Roman" w:eastAsiaTheme="minorEastAsia" w:hAnsi="Times New Roman" w:cs="Times New Roman"/>
          <w:b/>
          <w:bCs/>
          <w:sz w:val="32"/>
          <w:szCs w:val="32"/>
          <w:lang w:eastAsia="en-GB"/>
        </w:rPr>
      </w:pPr>
    </w:p>
    <w:p w14:paraId="173D1F0C" w14:textId="77777777" w:rsidR="002E5B7B" w:rsidRDefault="002E5B7B" w:rsidP="00FD1FB4">
      <w:pPr>
        <w:spacing w:after="0" w:line="240" w:lineRule="auto"/>
        <w:rPr>
          <w:rFonts w:ascii="Times New Roman" w:eastAsiaTheme="minorEastAsia" w:hAnsi="Times New Roman" w:cs="Times New Roman"/>
          <w:b/>
          <w:bCs/>
          <w:sz w:val="32"/>
          <w:szCs w:val="32"/>
          <w:lang w:eastAsia="en-GB"/>
        </w:rPr>
      </w:pPr>
    </w:p>
    <w:p w14:paraId="1A62BCDB" w14:textId="2AAF387C" w:rsidR="002E5B7B" w:rsidRDefault="002E5B7B" w:rsidP="00FD1FB4">
      <w:pPr>
        <w:spacing w:after="0" w:line="240" w:lineRule="auto"/>
        <w:rPr>
          <w:rFonts w:ascii="Times New Roman" w:eastAsiaTheme="minorEastAsia" w:hAnsi="Times New Roman" w:cs="Times New Roman"/>
          <w:b/>
          <w:bCs/>
          <w:sz w:val="32"/>
          <w:szCs w:val="32"/>
          <w:lang w:eastAsia="en-GB"/>
        </w:rPr>
      </w:pPr>
    </w:p>
    <w:p w14:paraId="1F16B069" w14:textId="447A6AEF" w:rsidR="009009F1" w:rsidRDefault="009009F1" w:rsidP="00FD1FB4">
      <w:pPr>
        <w:spacing w:after="0" w:line="240" w:lineRule="auto"/>
        <w:rPr>
          <w:rFonts w:ascii="Times New Roman" w:eastAsiaTheme="minorEastAsia" w:hAnsi="Times New Roman" w:cs="Times New Roman"/>
          <w:b/>
          <w:bCs/>
          <w:sz w:val="32"/>
          <w:szCs w:val="32"/>
          <w:lang w:eastAsia="en-GB"/>
        </w:rPr>
      </w:pPr>
    </w:p>
    <w:p w14:paraId="276534E8" w14:textId="70AB7933" w:rsidR="009009F1" w:rsidRDefault="009009F1" w:rsidP="00FD1FB4">
      <w:pPr>
        <w:spacing w:after="0" w:line="240" w:lineRule="auto"/>
        <w:rPr>
          <w:rFonts w:ascii="Times New Roman" w:eastAsiaTheme="minorEastAsia" w:hAnsi="Times New Roman" w:cs="Times New Roman"/>
          <w:b/>
          <w:bCs/>
          <w:sz w:val="32"/>
          <w:szCs w:val="32"/>
          <w:lang w:eastAsia="en-GB"/>
        </w:rPr>
      </w:pPr>
    </w:p>
    <w:p w14:paraId="7D55A052" w14:textId="58F4614C" w:rsidR="009009F1" w:rsidRDefault="009009F1" w:rsidP="00FD1FB4">
      <w:pPr>
        <w:spacing w:after="0" w:line="240" w:lineRule="auto"/>
        <w:rPr>
          <w:rFonts w:ascii="Times New Roman" w:eastAsiaTheme="minorEastAsia" w:hAnsi="Times New Roman" w:cs="Times New Roman"/>
          <w:b/>
          <w:bCs/>
          <w:sz w:val="32"/>
          <w:szCs w:val="32"/>
          <w:lang w:eastAsia="en-GB"/>
        </w:rPr>
      </w:pPr>
    </w:p>
    <w:p w14:paraId="32459606" w14:textId="32992FDC" w:rsidR="009009F1" w:rsidRDefault="009009F1" w:rsidP="00FD1FB4">
      <w:pPr>
        <w:spacing w:after="0" w:line="240" w:lineRule="auto"/>
        <w:rPr>
          <w:rFonts w:ascii="Times New Roman" w:eastAsiaTheme="minorEastAsia" w:hAnsi="Times New Roman" w:cs="Times New Roman"/>
          <w:b/>
          <w:bCs/>
          <w:sz w:val="32"/>
          <w:szCs w:val="32"/>
          <w:lang w:eastAsia="en-GB"/>
        </w:rPr>
      </w:pPr>
    </w:p>
    <w:p w14:paraId="39CDCFEE" w14:textId="27AEC277" w:rsidR="009009F1" w:rsidRDefault="009009F1" w:rsidP="00FD1FB4">
      <w:pPr>
        <w:spacing w:after="0" w:line="240" w:lineRule="auto"/>
        <w:rPr>
          <w:rFonts w:ascii="Times New Roman" w:eastAsiaTheme="minorEastAsia" w:hAnsi="Times New Roman" w:cs="Times New Roman"/>
          <w:b/>
          <w:bCs/>
          <w:sz w:val="32"/>
          <w:szCs w:val="32"/>
          <w:lang w:eastAsia="en-GB"/>
        </w:rPr>
      </w:pPr>
    </w:p>
    <w:p w14:paraId="7667235F" w14:textId="6DC4F30A" w:rsidR="009009F1" w:rsidRDefault="009009F1" w:rsidP="00FD1FB4">
      <w:pPr>
        <w:spacing w:after="0" w:line="240" w:lineRule="auto"/>
        <w:rPr>
          <w:rFonts w:ascii="Times New Roman" w:eastAsiaTheme="minorEastAsia" w:hAnsi="Times New Roman" w:cs="Times New Roman"/>
          <w:b/>
          <w:bCs/>
          <w:sz w:val="32"/>
          <w:szCs w:val="32"/>
          <w:lang w:eastAsia="en-GB"/>
        </w:rPr>
      </w:pPr>
    </w:p>
    <w:p w14:paraId="37ACA678" w14:textId="757B095B" w:rsidR="009009F1" w:rsidRDefault="009009F1" w:rsidP="00FD1FB4">
      <w:pPr>
        <w:spacing w:after="0" w:line="240" w:lineRule="auto"/>
        <w:rPr>
          <w:rFonts w:ascii="Times New Roman" w:eastAsiaTheme="minorEastAsia" w:hAnsi="Times New Roman" w:cs="Times New Roman"/>
          <w:b/>
          <w:bCs/>
          <w:sz w:val="32"/>
          <w:szCs w:val="32"/>
          <w:lang w:eastAsia="en-GB"/>
        </w:rPr>
      </w:pPr>
    </w:p>
    <w:p w14:paraId="0C22D801" w14:textId="2FC5603A" w:rsidR="009009F1" w:rsidRDefault="009009F1" w:rsidP="00FD1FB4">
      <w:pPr>
        <w:spacing w:after="0" w:line="240" w:lineRule="auto"/>
        <w:rPr>
          <w:rFonts w:ascii="Times New Roman" w:eastAsiaTheme="minorEastAsia" w:hAnsi="Times New Roman" w:cs="Times New Roman"/>
          <w:b/>
          <w:bCs/>
          <w:sz w:val="32"/>
          <w:szCs w:val="32"/>
          <w:lang w:eastAsia="en-GB"/>
        </w:rPr>
      </w:pPr>
    </w:p>
    <w:p w14:paraId="42095DF2" w14:textId="7C65F4B0" w:rsidR="009009F1" w:rsidRDefault="009009F1" w:rsidP="00FD1FB4">
      <w:pPr>
        <w:spacing w:after="0" w:line="240" w:lineRule="auto"/>
        <w:rPr>
          <w:rFonts w:ascii="Times New Roman" w:eastAsiaTheme="minorEastAsia" w:hAnsi="Times New Roman" w:cs="Times New Roman"/>
          <w:b/>
          <w:bCs/>
          <w:sz w:val="32"/>
          <w:szCs w:val="32"/>
          <w:lang w:eastAsia="en-GB"/>
        </w:rPr>
      </w:pPr>
    </w:p>
    <w:p w14:paraId="6E68F3BA" w14:textId="4B5B2712" w:rsidR="009009F1" w:rsidRDefault="009009F1" w:rsidP="00FD1FB4">
      <w:pPr>
        <w:spacing w:after="0" w:line="240" w:lineRule="auto"/>
        <w:rPr>
          <w:rFonts w:ascii="Times New Roman" w:eastAsiaTheme="minorEastAsia" w:hAnsi="Times New Roman" w:cs="Times New Roman"/>
          <w:b/>
          <w:bCs/>
          <w:sz w:val="32"/>
          <w:szCs w:val="32"/>
          <w:lang w:eastAsia="en-GB"/>
        </w:rPr>
      </w:pPr>
    </w:p>
    <w:p w14:paraId="02F6CB2A" w14:textId="50DCB3C4" w:rsidR="009009F1" w:rsidRDefault="009009F1" w:rsidP="00FD1FB4">
      <w:pPr>
        <w:spacing w:after="0" w:line="240" w:lineRule="auto"/>
        <w:rPr>
          <w:rFonts w:ascii="Times New Roman" w:eastAsiaTheme="minorEastAsia" w:hAnsi="Times New Roman" w:cs="Times New Roman"/>
          <w:b/>
          <w:bCs/>
          <w:sz w:val="32"/>
          <w:szCs w:val="32"/>
          <w:lang w:eastAsia="en-GB"/>
        </w:rPr>
      </w:pPr>
    </w:p>
    <w:p w14:paraId="6A069A0A" w14:textId="68DE9AEE" w:rsidR="00FD1FB4" w:rsidRPr="006952B4" w:rsidRDefault="00FD1FB4" w:rsidP="00CA1C51">
      <w:pPr>
        <w:spacing w:after="0" w:line="240" w:lineRule="auto"/>
        <w:jc w:val="center"/>
        <w:rPr>
          <w:rFonts w:ascii="Times New Roman" w:eastAsiaTheme="minorEastAsia" w:hAnsi="Times New Roman" w:cs="Times New Roman"/>
          <w:b/>
          <w:bCs/>
          <w:sz w:val="32"/>
          <w:szCs w:val="32"/>
          <w:lang w:eastAsia="en-GB"/>
        </w:rPr>
      </w:pPr>
      <w:r w:rsidRPr="006952B4">
        <w:rPr>
          <w:rFonts w:ascii="Times New Roman" w:eastAsiaTheme="minorEastAsia" w:hAnsi="Times New Roman" w:cs="Times New Roman"/>
          <w:b/>
          <w:bCs/>
          <w:sz w:val="32"/>
          <w:szCs w:val="32"/>
          <w:lang w:eastAsia="en-GB"/>
        </w:rPr>
        <w:lastRenderedPageBreak/>
        <w:t>Abstract</w:t>
      </w:r>
    </w:p>
    <w:p w14:paraId="1A50566A" w14:textId="77777777" w:rsidR="00FD1FB4" w:rsidRPr="0006631B" w:rsidRDefault="00FD1FB4" w:rsidP="00B54B8C">
      <w:pPr>
        <w:spacing w:after="0" w:line="240" w:lineRule="auto"/>
        <w:jc w:val="both"/>
        <w:rPr>
          <w:rFonts w:ascii="Times New Roman" w:eastAsiaTheme="minorEastAsia" w:hAnsi="Times New Roman" w:cs="Times New Roman"/>
          <w:sz w:val="28"/>
          <w:szCs w:val="28"/>
          <w:lang w:eastAsia="en-GB"/>
        </w:rPr>
      </w:pPr>
    </w:p>
    <w:p w14:paraId="5D5B6534" w14:textId="77777777" w:rsidR="00CA1C51" w:rsidRDefault="00CA1C51" w:rsidP="00B54B8C">
      <w:pPr>
        <w:spacing w:after="0" w:line="240" w:lineRule="auto"/>
        <w:jc w:val="both"/>
        <w:rPr>
          <w:rFonts w:ascii="Times New Roman" w:eastAsiaTheme="minorEastAsia" w:hAnsi="Times New Roman" w:cs="Times New Roman"/>
          <w:sz w:val="28"/>
          <w:szCs w:val="28"/>
          <w:lang w:eastAsia="en-GB"/>
        </w:rPr>
      </w:pPr>
    </w:p>
    <w:p w14:paraId="2658F5D2" w14:textId="77777777" w:rsidR="00CA1C51" w:rsidRDefault="00CA1C51" w:rsidP="00B54B8C">
      <w:pPr>
        <w:spacing w:after="0" w:line="240" w:lineRule="auto"/>
        <w:jc w:val="both"/>
        <w:rPr>
          <w:rFonts w:ascii="Times New Roman" w:eastAsiaTheme="minorEastAsia" w:hAnsi="Times New Roman" w:cs="Times New Roman"/>
          <w:sz w:val="28"/>
          <w:szCs w:val="28"/>
          <w:lang w:eastAsia="en-GB"/>
        </w:rPr>
      </w:pPr>
    </w:p>
    <w:p w14:paraId="170FDFC0" w14:textId="164669E3" w:rsidR="00FD1FB4" w:rsidRPr="0006631B" w:rsidRDefault="00FD1FB4" w:rsidP="00B54B8C">
      <w:pPr>
        <w:spacing w:after="0" w:line="240" w:lineRule="auto"/>
        <w:jc w:val="both"/>
        <w:rPr>
          <w:rFonts w:ascii="Times New Roman" w:eastAsiaTheme="minorEastAsia" w:hAnsi="Times New Roman" w:cs="Times New Roman"/>
          <w:sz w:val="28"/>
          <w:szCs w:val="28"/>
          <w:lang w:eastAsia="en-GB"/>
        </w:rPr>
      </w:pPr>
      <w:r w:rsidRPr="0006631B">
        <w:rPr>
          <w:rFonts w:ascii="Times New Roman" w:eastAsiaTheme="minorEastAsia" w:hAnsi="Times New Roman" w:cs="Times New Roman"/>
          <w:sz w:val="28"/>
          <w:szCs w:val="28"/>
          <w:lang w:eastAsia="en-GB"/>
        </w:rPr>
        <w:t xml:space="preserve">The world's economic development is becoming increasingly </w:t>
      </w:r>
      <w:r w:rsidR="00D0395F" w:rsidRPr="0006631B">
        <w:rPr>
          <w:rFonts w:ascii="Times New Roman" w:eastAsiaTheme="minorEastAsia" w:hAnsi="Times New Roman" w:cs="Times New Roman"/>
          <w:sz w:val="28"/>
          <w:szCs w:val="28"/>
          <w:lang w:eastAsia="en-GB"/>
        </w:rPr>
        <w:t>intricate</w:t>
      </w:r>
      <w:r w:rsidRPr="0006631B">
        <w:rPr>
          <w:rFonts w:ascii="Times New Roman" w:eastAsiaTheme="minorEastAsia" w:hAnsi="Times New Roman" w:cs="Times New Roman"/>
          <w:sz w:val="28"/>
          <w:szCs w:val="28"/>
          <w:lang w:eastAsia="en-GB"/>
        </w:rPr>
        <w:t xml:space="preserve"> and globalized, and India is not</w:t>
      </w:r>
      <w:r w:rsidR="004C2895" w:rsidRPr="004C2895">
        <w:t xml:space="preserve"> </w:t>
      </w:r>
      <w:r w:rsidR="004C2895" w:rsidRPr="004C2895">
        <w:rPr>
          <w:rFonts w:ascii="Times New Roman" w:eastAsiaTheme="minorEastAsia" w:hAnsi="Times New Roman" w:cs="Times New Roman"/>
          <w:sz w:val="28"/>
          <w:szCs w:val="28"/>
          <w:lang w:eastAsia="en-GB"/>
        </w:rPr>
        <w:t>highlighting</w:t>
      </w:r>
      <w:r w:rsidRPr="0006631B">
        <w:rPr>
          <w:rFonts w:ascii="Times New Roman" w:eastAsiaTheme="minorEastAsia" w:hAnsi="Times New Roman" w:cs="Times New Roman"/>
          <w:sz w:val="28"/>
          <w:szCs w:val="28"/>
          <w:lang w:eastAsia="en-GB"/>
        </w:rPr>
        <w:t xml:space="preserve"> immunity</w:t>
      </w:r>
      <w:r w:rsidR="00D0395F">
        <w:rPr>
          <w:rFonts w:ascii="Times New Roman" w:eastAsiaTheme="minorEastAsia" w:hAnsi="Times New Roman" w:cs="Times New Roman"/>
          <w:sz w:val="28"/>
          <w:szCs w:val="28"/>
          <w:lang w:eastAsia="en-GB"/>
        </w:rPr>
        <w:t xml:space="preserve"> toward this concept</w:t>
      </w:r>
      <w:r w:rsidRPr="0006631B">
        <w:rPr>
          <w:rFonts w:ascii="Times New Roman" w:eastAsiaTheme="minorEastAsia" w:hAnsi="Times New Roman" w:cs="Times New Roman"/>
          <w:sz w:val="28"/>
          <w:szCs w:val="28"/>
          <w:lang w:eastAsia="en-GB"/>
        </w:rPr>
        <w:t>. To contend with the changing economic landscape, India must create a strong and sustainable economy.</w:t>
      </w:r>
    </w:p>
    <w:p w14:paraId="570787EA" w14:textId="57763151" w:rsidR="00FD1FB4" w:rsidRPr="0006631B" w:rsidRDefault="00FD1FB4" w:rsidP="00B54B8C">
      <w:pPr>
        <w:spacing w:after="0" w:line="240" w:lineRule="auto"/>
        <w:jc w:val="both"/>
        <w:rPr>
          <w:rFonts w:ascii="Times New Roman" w:eastAsiaTheme="minorEastAsia" w:hAnsi="Times New Roman" w:cs="Times New Roman"/>
          <w:sz w:val="28"/>
          <w:szCs w:val="28"/>
          <w:lang w:eastAsia="en-GB"/>
        </w:rPr>
      </w:pPr>
      <w:r w:rsidRPr="0006631B">
        <w:rPr>
          <w:rFonts w:ascii="Times New Roman" w:eastAsiaTheme="minorEastAsia" w:hAnsi="Times New Roman" w:cs="Times New Roman"/>
          <w:sz w:val="28"/>
          <w:szCs w:val="28"/>
          <w:lang w:eastAsia="en-GB"/>
        </w:rPr>
        <w:t>Stella</w:t>
      </w:r>
      <w:r w:rsidR="004C2895">
        <w:rPr>
          <w:rFonts w:ascii="Times New Roman" w:eastAsiaTheme="minorEastAsia" w:hAnsi="Times New Roman" w:cs="Times New Roman"/>
          <w:sz w:val="28"/>
          <w:szCs w:val="28"/>
          <w:lang w:eastAsia="en-GB"/>
        </w:rPr>
        <w:t>r</w:t>
      </w:r>
      <w:r w:rsidRPr="0006631B">
        <w:rPr>
          <w:rFonts w:ascii="Times New Roman" w:eastAsiaTheme="minorEastAsia" w:hAnsi="Times New Roman" w:cs="Times New Roman"/>
          <w:sz w:val="28"/>
          <w:szCs w:val="28"/>
          <w:lang w:eastAsia="en-GB"/>
        </w:rPr>
        <w:t xml:space="preserve">is NV is a Dutch multinational company that has identified India as an important growth market and is looking to support the country's economic development through its soc marketing initiatives. This research will explore how </w:t>
      </w:r>
      <w:proofErr w:type="spellStart"/>
      <w:r w:rsidRPr="0006631B">
        <w:rPr>
          <w:rFonts w:ascii="Times New Roman" w:eastAsiaTheme="minorEastAsia" w:hAnsi="Times New Roman" w:cs="Times New Roman"/>
          <w:sz w:val="28"/>
          <w:szCs w:val="28"/>
          <w:lang w:eastAsia="en-GB"/>
        </w:rPr>
        <w:t>Stellanis</w:t>
      </w:r>
      <w:proofErr w:type="spellEnd"/>
      <w:r w:rsidRPr="0006631B">
        <w:rPr>
          <w:rFonts w:ascii="Times New Roman" w:eastAsiaTheme="minorEastAsia" w:hAnsi="Times New Roman" w:cs="Times New Roman"/>
          <w:sz w:val="28"/>
          <w:szCs w:val="28"/>
          <w:lang w:eastAsia="en-GB"/>
        </w:rPr>
        <w:t xml:space="preserve"> NV is attempting to develop a sustainable economy in India through its soci</w:t>
      </w:r>
      <w:r w:rsidR="004C2895">
        <w:rPr>
          <w:rFonts w:ascii="Times New Roman" w:eastAsiaTheme="minorEastAsia" w:hAnsi="Times New Roman" w:cs="Times New Roman"/>
          <w:sz w:val="28"/>
          <w:szCs w:val="28"/>
          <w:lang w:eastAsia="en-GB"/>
        </w:rPr>
        <w:t>al</w:t>
      </w:r>
      <w:r w:rsidRPr="0006631B">
        <w:rPr>
          <w:rFonts w:ascii="Times New Roman" w:eastAsiaTheme="minorEastAsia" w:hAnsi="Times New Roman" w:cs="Times New Roman"/>
          <w:sz w:val="28"/>
          <w:szCs w:val="28"/>
          <w:lang w:eastAsia="en-GB"/>
        </w:rPr>
        <w:t xml:space="preserve"> marketing efforts. It will evaluate the issues faced by India and the opportunities created by </w:t>
      </w:r>
      <w:proofErr w:type="spellStart"/>
      <w:r w:rsidRPr="0006631B">
        <w:rPr>
          <w:rFonts w:ascii="Times New Roman" w:eastAsiaTheme="minorEastAsia" w:hAnsi="Times New Roman" w:cs="Times New Roman"/>
          <w:sz w:val="28"/>
          <w:szCs w:val="28"/>
          <w:lang w:eastAsia="en-GB"/>
        </w:rPr>
        <w:t>Stellanis</w:t>
      </w:r>
      <w:proofErr w:type="spellEnd"/>
      <w:r w:rsidRPr="0006631B">
        <w:rPr>
          <w:rFonts w:ascii="Times New Roman" w:eastAsiaTheme="minorEastAsia" w:hAnsi="Times New Roman" w:cs="Times New Roman"/>
          <w:sz w:val="28"/>
          <w:szCs w:val="28"/>
          <w:lang w:eastAsia="en-GB"/>
        </w:rPr>
        <w:t xml:space="preserve"> NV's efforts. This study will also explore the potential impact that </w:t>
      </w:r>
      <w:proofErr w:type="spellStart"/>
      <w:r w:rsidRPr="0006631B">
        <w:rPr>
          <w:rFonts w:ascii="Times New Roman" w:eastAsiaTheme="minorEastAsia" w:hAnsi="Times New Roman" w:cs="Times New Roman"/>
          <w:sz w:val="28"/>
          <w:szCs w:val="28"/>
          <w:lang w:eastAsia="en-GB"/>
        </w:rPr>
        <w:t>Stellanis</w:t>
      </w:r>
      <w:proofErr w:type="spellEnd"/>
      <w:r w:rsidRPr="0006631B">
        <w:rPr>
          <w:rFonts w:ascii="Times New Roman" w:eastAsiaTheme="minorEastAsia" w:hAnsi="Times New Roman" w:cs="Times New Roman"/>
          <w:sz w:val="28"/>
          <w:szCs w:val="28"/>
          <w:lang w:eastAsia="en-GB"/>
        </w:rPr>
        <w:t xml:space="preserve"> NV's strategies can have on India's economy.</w:t>
      </w:r>
      <w:r w:rsidR="00CB7AD9">
        <w:rPr>
          <w:rFonts w:ascii="Times New Roman" w:eastAsiaTheme="minorEastAsia" w:hAnsi="Times New Roman" w:cs="Times New Roman"/>
          <w:sz w:val="28"/>
          <w:szCs w:val="28"/>
          <w:lang w:eastAsia="en-GB"/>
        </w:rPr>
        <w:t xml:space="preserve"> </w:t>
      </w:r>
    </w:p>
    <w:p w14:paraId="56F5FA91" w14:textId="69CA6C7F" w:rsidR="00FD1FB4" w:rsidRDefault="00FD1FB4" w:rsidP="00FD1FB4">
      <w:pPr>
        <w:spacing w:after="0" w:line="240" w:lineRule="auto"/>
        <w:rPr>
          <w:rFonts w:ascii="Times New Roman" w:eastAsiaTheme="minorEastAsia" w:hAnsi="Times New Roman" w:cs="Times New Roman"/>
          <w:sz w:val="28"/>
          <w:szCs w:val="28"/>
          <w:lang w:eastAsia="en-GB"/>
        </w:rPr>
      </w:pPr>
    </w:p>
    <w:p w14:paraId="2971D5D3" w14:textId="0F24CD35" w:rsidR="00FD1FB4" w:rsidRDefault="00FD1FB4" w:rsidP="00FD1FB4">
      <w:pPr>
        <w:spacing w:after="0" w:line="240" w:lineRule="auto"/>
        <w:rPr>
          <w:rFonts w:ascii="Times New Roman" w:eastAsiaTheme="minorEastAsia" w:hAnsi="Times New Roman" w:cs="Times New Roman"/>
          <w:sz w:val="28"/>
          <w:szCs w:val="28"/>
          <w:lang w:eastAsia="en-GB"/>
        </w:rPr>
      </w:pPr>
    </w:p>
    <w:p w14:paraId="035F572A" w14:textId="25AE23EA" w:rsidR="00FD1FB4" w:rsidRDefault="00FD1FB4" w:rsidP="00FD1FB4">
      <w:pPr>
        <w:spacing w:after="0" w:line="240" w:lineRule="auto"/>
        <w:rPr>
          <w:rFonts w:ascii="Times New Roman" w:eastAsiaTheme="minorEastAsia" w:hAnsi="Times New Roman" w:cs="Times New Roman"/>
          <w:sz w:val="28"/>
          <w:szCs w:val="28"/>
          <w:lang w:eastAsia="en-GB"/>
        </w:rPr>
      </w:pPr>
    </w:p>
    <w:p w14:paraId="24A49290" w14:textId="77777777" w:rsidR="004B434B" w:rsidRDefault="004B434B" w:rsidP="00FD1FB4">
      <w:pPr>
        <w:spacing w:after="0" w:line="240" w:lineRule="auto"/>
        <w:rPr>
          <w:rFonts w:ascii="Times New Roman" w:eastAsiaTheme="minorEastAsia" w:hAnsi="Times New Roman" w:cs="Times New Roman"/>
          <w:sz w:val="28"/>
          <w:szCs w:val="28"/>
          <w:lang w:eastAsia="en-GB"/>
        </w:rPr>
      </w:pPr>
    </w:p>
    <w:p w14:paraId="36BC7D3E" w14:textId="511CFE0B" w:rsidR="00FD1FB4" w:rsidRDefault="00FD1FB4" w:rsidP="00FD1FB4">
      <w:pPr>
        <w:spacing w:after="0" w:line="240" w:lineRule="auto"/>
        <w:rPr>
          <w:rFonts w:ascii="Times New Roman" w:eastAsiaTheme="minorEastAsia" w:hAnsi="Times New Roman" w:cs="Times New Roman"/>
          <w:sz w:val="28"/>
          <w:szCs w:val="28"/>
          <w:lang w:eastAsia="en-GB"/>
        </w:rPr>
      </w:pPr>
    </w:p>
    <w:p w14:paraId="604ACEC0" w14:textId="30EA8507" w:rsidR="00095AC9" w:rsidRDefault="00095AC9" w:rsidP="00FD1FB4">
      <w:pPr>
        <w:spacing w:after="0" w:line="240" w:lineRule="auto"/>
        <w:rPr>
          <w:rFonts w:ascii="Times New Roman" w:eastAsiaTheme="minorEastAsia" w:hAnsi="Times New Roman" w:cs="Times New Roman"/>
          <w:sz w:val="28"/>
          <w:szCs w:val="28"/>
          <w:lang w:eastAsia="en-GB"/>
        </w:rPr>
      </w:pPr>
    </w:p>
    <w:p w14:paraId="2FFE18E3" w14:textId="420D90E9" w:rsidR="00095AC9" w:rsidRDefault="00095AC9" w:rsidP="00FD1FB4">
      <w:pPr>
        <w:spacing w:after="0" w:line="240" w:lineRule="auto"/>
        <w:rPr>
          <w:rFonts w:ascii="Times New Roman" w:eastAsiaTheme="minorEastAsia" w:hAnsi="Times New Roman" w:cs="Times New Roman"/>
          <w:sz w:val="28"/>
          <w:szCs w:val="28"/>
          <w:lang w:eastAsia="en-GB"/>
        </w:rPr>
      </w:pPr>
    </w:p>
    <w:p w14:paraId="1D7D0952" w14:textId="60DB5DFD" w:rsidR="00095AC9" w:rsidRDefault="00095AC9" w:rsidP="00FD1FB4">
      <w:pPr>
        <w:spacing w:after="0" w:line="240" w:lineRule="auto"/>
        <w:rPr>
          <w:rFonts w:ascii="Times New Roman" w:eastAsiaTheme="minorEastAsia" w:hAnsi="Times New Roman" w:cs="Times New Roman"/>
          <w:sz w:val="28"/>
          <w:szCs w:val="28"/>
          <w:lang w:eastAsia="en-GB"/>
        </w:rPr>
      </w:pPr>
    </w:p>
    <w:p w14:paraId="5AB18C86" w14:textId="6A7539D1" w:rsidR="00095AC9" w:rsidRDefault="00095AC9" w:rsidP="00FD1FB4">
      <w:pPr>
        <w:spacing w:after="0" w:line="240" w:lineRule="auto"/>
        <w:rPr>
          <w:rFonts w:ascii="Times New Roman" w:eastAsiaTheme="minorEastAsia" w:hAnsi="Times New Roman" w:cs="Times New Roman"/>
          <w:sz w:val="28"/>
          <w:szCs w:val="28"/>
          <w:lang w:eastAsia="en-GB"/>
        </w:rPr>
      </w:pPr>
    </w:p>
    <w:p w14:paraId="2E37FFB6" w14:textId="3559BB77" w:rsidR="006F2AEE" w:rsidRDefault="006F2AEE" w:rsidP="00FD1FB4">
      <w:pPr>
        <w:spacing w:after="0" w:line="240" w:lineRule="auto"/>
        <w:rPr>
          <w:rFonts w:ascii="Times New Roman" w:eastAsiaTheme="minorEastAsia" w:hAnsi="Times New Roman" w:cs="Times New Roman"/>
          <w:sz w:val="28"/>
          <w:szCs w:val="28"/>
          <w:lang w:eastAsia="en-GB"/>
        </w:rPr>
      </w:pPr>
    </w:p>
    <w:p w14:paraId="4E798F9C" w14:textId="77777777" w:rsidR="006F2AEE" w:rsidRDefault="006F2AEE" w:rsidP="00FD1FB4">
      <w:pPr>
        <w:spacing w:after="0" w:line="240" w:lineRule="auto"/>
        <w:rPr>
          <w:rFonts w:ascii="Times New Roman" w:eastAsiaTheme="minorEastAsia" w:hAnsi="Times New Roman" w:cs="Times New Roman"/>
          <w:sz w:val="28"/>
          <w:szCs w:val="28"/>
          <w:lang w:eastAsia="en-GB"/>
        </w:rPr>
      </w:pPr>
    </w:p>
    <w:p w14:paraId="189291F4" w14:textId="49F60ABE" w:rsidR="00095AC9" w:rsidRDefault="00095AC9" w:rsidP="00FD1FB4">
      <w:pPr>
        <w:spacing w:after="0" w:line="240" w:lineRule="auto"/>
        <w:rPr>
          <w:rFonts w:ascii="Times New Roman" w:eastAsiaTheme="minorEastAsia" w:hAnsi="Times New Roman" w:cs="Times New Roman"/>
          <w:sz w:val="28"/>
          <w:szCs w:val="28"/>
          <w:lang w:eastAsia="en-GB"/>
        </w:rPr>
      </w:pPr>
    </w:p>
    <w:p w14:paraId="7F06F156" w14:textId="48657A09" w:rsidR="00095AC9" w:rsidRDefault="00095AC9" w:rsidP="00FD1FB4">
      <w:pPr>
        <w:spacing w:after="0" w:line="240" w:lineRule="auto"/>
        <w:rPr>
          <w:rFonts w:ascii="Times New Roman" w:eastAsiaTheme="minorEastAsia" w:hAnsi="Times New Roman" w:cs="Times New Roman"/>
          <w:sz w:val="28"/>
          <w:szCs w:val="28"/>
          <w:lang w:eastAsia="en-GB"/>
        </w:rPr>
      </w:pPr>
    </w:p>
    <w:p w14:paraId="7807869B" w14:textId="2B01FC8B" w:rsidR="00095AC9" w:rsidRDefault="00095AC9" w:rsidP="00FD1FB4">
      <w:pPr>
        <w:spacing w:after="0" w:line="240" w:lineRule="auto"/>
        <w:rPr>
          <w:rFonts w:ascii="Times New Roman" w:eastAsiaTheme="minorEastAsia" w:hAnsi="Times New Roman" w:cs="Times New Roman"/>
          <w:sz w:val="28"/>
          <w:szCs w:val="28"/>
          <w:lang w:eastAsia="en-GB"/>
        </w:rPr>
      </w:pPr>
    </w:p>
    <w:p w14:paraId="06422A9B" w14:textId="33692213" w:rsidR="00097BE0" w:rsidRDefault="00097BE0" w:rsidP="00FD1FB4">
      <w:pPr>
        <w:spacing w:after="0" w:line="240" w:lineRule="auto"/>
        <w:rPr>
          <w:rFonts w:ascii="Times New Roman" w:eastAsiaTheme="minorEastAsia" w:hAnsi="Times New Roman" w:cs="Times New Roman"/>
          <w:sz w:val="28"/>
          <w:szCs w:val="28"/>
          <w:lang w:eastAsia="en-GB"/>
        </w:rPr>
      </w:pPr>
    </w:p>
    <w:p w14:paraId="634CFB5B" w14:textId="1B53C4B4" w:rsidR="00097BE0" w:rsidRDefault="00097BE0" w:rsidP="00FD1FB4">
      <w:pPr>
        <w:spacing w:after="0" w:line="240" w:lineRule="auto"/>
        <w:rPr>
          <w:rFonts w:ascii="Times New Roman" w:eastAsiaTheme="minorEastAsia" w:hAnsi="Times New Roman" w:cs="Times New Roman"/>
          <w:sz w:val="28"/>
          <w:szCs w:val="28"/>
          <w:lang w:eastAsia="en-GB"/>
        </w:rPr>
      </w:pPr>
    </w:p>
    <w:p w14:paraId="77ADDD6B" w14:textId="64143C44" w:rsidR="00097BE0" w:rsidRDefault="00097BE0" w:rsidP="00FD1FB4">
      <w:pPr>
        <w:spacing w:after="0" w:line="240" w:lineRule="auto"/>
        <w:rPr>
          <w:rFonts w:ascii="Times New Roman" w:eastAsiaTheme="minorEastAsia" w:hAnsi="Times New Roman" w:cs="Times New Roman"/>
          <w:sz w:val="28"/>
          <w:szCs w:val="28"/>
          <w:lang w:eastAsia="en-GB"/>
        </w:rPr>
      </w:pPr>
    </w:p>
    <w:p w14:paraId="7758FA34" w14:textId="2B83A69C" w:rsidR="00097BE0" w:rsidRDefault="00097BE0" w:rsidP="00FD1FB4">
      <w:pPr>
        <w:spacing w:after="0" w:line="240" w:lineRule="auto"/>
        <w:rPr>
          <w:rFonts w:ascii="Times New Roman" w:eastAsiaTheme="minorEastAsia" w:hAnsi="Times New Roman" w:cs="Times New Roman"/>
          <w:sz w:val="28"/>
          <w:szCs w:val="28"/>
          <w:lang w:eastAsia="en-GB"/>
        </w:rPr>
      </w:pPr>
    </w:p>
    <w:p w14:paraId="749B831D" w14:textId="0D01E494" w:rsidR="00097BE0" w:rsidRDefault="00097BE0" w:rsidP="00FD1FB4">
      <w:pPr>
        <w:spacing w:after="0" w:line="240" w:lineRule="auto"/>
        <w:rPr>
          <w:rFonts w:ascii="Times New Roman" w:eastAsiaTheme="minorEastAsia" w:hAnsi="Times New Roman" w:cs="Times New Roman"/>
          <w:sz w:val="28"/>
          <w:szCs w:val="28"/>
          <w:lang w:eastAsia="en-GB"/>
        </w:rPr>
      </w:pPr>
    </w:p>
    <w:p w14:paraId="1CAAAAC1" w14:textId="5A656F4D" w:rsidR="00097BE0" w:rsidRDefault="00097BE0" w:rsidP="00FD1FB4">
      <w:pPr>
        <w:spacing w:after="0" w:line="240" w:lineRule="auto"/>
        <w:rPr>
          <w:rFonts w:ascii="Times New Roman" w:eastAsiaTheme="minorEastAsia" w:hAnsi="Times New Roman" w:cs="Times New Roman"/>
          <w:sz w:val="28"/>
          <w:szCs w:val="28"/>
          <w:lang w:eastAsia="en-GB"/>
        </w:rPr>
      </w:pPr>
    </w:p>
    <w:p w14:paraId="006BB7DD" w14:textId="3F79596D" w:rsidR="00097BE0" w:rsidRDefault="00097BE0" w:rsidP="00FD1FB4">
      <w:pPr>
        <w:spacing w:after="0" w:line="240" w:lineRule="auto"/>
        <w:rPr>
          <w:rFonts w:ascii="Times New Roman" w:eastAsiaTheme="minorEastAsia" w:hAnsi="Times New Roman" w:cs="Times New Roman"/>
          <w:sz w:val="28"/>
          <w:szCs w:val="28"/>
          <w:lang w:eastAsia="en-GB"/>
        </w:rPr>
      </w:pPr>
    </w:p>
    <w:p w14:paraId="2D6870A9" w14:textId="1AB6BBF8" w:rsidR="00097BE0" w:rsidRDefault="00097BE0" w:rsidP="00FD1FB4">
      <w:pPr>
        <w:spacing w:after="0" w:line="240" w:lineRule="auto"/>
        <w:rPr>
          <w:rFonts w:ascii="Times New Roman" w:eastAsiaTheme="minorEastAsia" w:hAnsi="Times New Roman" w:cs="Times New Roman"/>
          <w:sz w:val="28"/>
          <w:szCs w:val="28"/>
          <w:lang w:eastAsia="en-GB"/>
        </w:rPr>
      </w:pPr>
    </w:p>
    <w:p w14:paraId="6F55D1E3" w14:textId="4A61E587" w:rsidR="00097BE0" w:rsidRDefault="00097BE0" w:rsidP="00FD1FB4">
      <w:pPr>
        <w:spacing w:after="0" w:line="240" w:lineRule="auto"/>
        <w:rPr>
          <w:rFonts w:ascii="Times New Roman" w:eastAsiaTheme="minorEastAsia" w:hAnsi="Times New Roman" w:cs="Times New Roman"/>
          <w:sz w:val="28"/>
          <w:szCs w:val="28"/>
          <w:lang w:eastAsia="en-GB"/>
        </w:rPr>
      </w:pPr>
    </w:p>
    <w:p w14:paraId="28AF53D2" w14:textId="692F68B7" w:rsidR="00097BE0" w:rsidRDefault="00097BE0" w:rsidP="00FD1FB4">
      <w:pPr>
        <w:spacing w:after="0" w:line="240" w:lineRule="auto"/>
        <w:rPr>
          <w:rFonts w:ascii="Times New Roman" w:eastAsiaTheme="minorEastAsia" w:hAnsi="Times New Roman" w:cs="Times New Roman"/>
          <w:sz w:val="28"/>
          <w:szCs w:val="28"/>
          <w:lang w:eastAsia="en-GB"/>
        </w:rPr>
      </w:pPr>
    </w:p>
    <w:p w14:paraId="5AD134FB" w14:textId="26EA6EBB" w:rsidR="00097BE0" w:rsidRDefault="00097BE0" w:rsidP="00FD1FB4">
      <w:pPr>
        <w:spacing w:after="0" w:line="240" w:lineRule="auto"/>
        <w:rPr>
          <w:rFonts w:ascii="Times New Roman" w:eastAsiaTheme="minorEastAsia" w:hAnsi="Times New Roman" w:cs="Times New Roman"/>
          <w:sz w:val="28"/>
          <w:szCs w:val="28"/>
          <w:lang w:eastAsia="en-GB"/>
        </w:rPr>
      </w:pPr>
    </w:p>
    <w:p w14:paraId="2D6F1DDB" w14:textId="77777777" w:rsidR="009009F1" w:rsidRDefault="009009F1" w:rsidP="00FD1FB4">
      <w:pPr>
        <w:spacing w:line="256" w:lineRule="auto"/>
        <w:rPr>
          <w:rFonts w:ascii="Times New Roman" w:eastAsiaTheme="minorEastAsia" w:hAnsi="Times New Roman" w:cs="Times New Roman"/>
          <w:sz w:val="28"/>
          <w:szCs w:val="28"/>
          <w:lang w:eastAsia="en-GB"/>
        </w:rPr>
      </w:pPr>
    </w:p>
    <w:p w14:paraId="37FFE609" w14:textId="77777777" w:rsidR="009009F1" w:rsidRDefault="009009F1" w:rsidP="00FD1FB4">
      <w:pPr>
        <w:spacing w:line="256" w:lineRule="auto"/>
        <w:rPr>
          <w:rFonts w:ascii="Times New Roman" w:eastAsiaTheme="minorEastAsia" w:hAnsi="Times New Roman" w:cs="Times New Roman"/>
          <w:sz w:val="28"/>
          <w:szCs w:val="28"/>
          <w:lang w:eastAsia="en-GB"/>
        </w:rPr>
      </w:pPr>
    </w:p>
    <w:p w14:paraId="2381B93F" w14:textId="7B4F9B25" w:rsidR="00FD1FB4" w:rsidRPr="009009F1" w:rsidRDefault="00FD1FB4" w:rsidP="00FD1FB4">
      <w:pPr>
        <w:spacing w:line="256" w:lineRule="auto"/>
        <w:rPr>
          <w:rFonts w:ascii="Times New Roman" w:eastAsiaTheme="minorEastAsia" w:hAnsi="Times New Roman" w:cs="Times New Roman"/>
          <w:sz w:val="28"/>
          <w:szCs w:val="28"/>
          <w:lang w:eastAsia="en-GB"/>
        </w:rPr>
      </w:pPr>
      <w:r w:rsidRPr="0006631B">
        <w:rPr>
          <w:rFonts w:ascii="Times New Roman" w:hAnsi="Times New Roman" w:cs="Times New Roman"/>
          <w:b/>
          <w:bCs/>
          <w:sz w:val="28"/>
          <w:szCs w:val="28"/>
          <w:lang w:val="en-US"/>
        </w:rPr>
        <w:lastRenderedPageBreak/>
        <w:t>Acknowledgments</w:t>
      </w:r>
      <w:r w:rsidR="004C2895" w:rsidRPr="004C2895">
        <w:rPr>
          <w:color w:val="0E101A"/>
        </w:rPr>
        <w:t xml:space="preserve"> </w:t>
      </w:r>
    </w:p>
    <w:p w14:paraId="00AED85E" w14:textId="324E7E3C" w:rsidR="00FD1FB4" w:rsidRDefault="00FD1FB4" w:rsidP="00B54B8C">
      <w:pPr>
        <w:spacing w:line="256"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 xml:space="preserve">Initially, I’d like to articulate my thankfulness to </w:t>
      </w:r>
      <w:proofErr w:type="spellStart"/>
      <w:r w:rsidRPr="0006631B">
        <w:rPr>
          <w:rFonts w:ascii="Times New Roman" w:hAnsi="Times New Roman" w:cs="Times New Roman"/>
          <w:sz w:val="28"/>
          <w:szCs w:val="28"/>
          <w:lang w:val="en-US"/>
        </w:rPr>
        <w:t>Faizu</w:t>
      </w:r>
      <w:proofErr w:type="spellEnd"/>
      <w:r w:rsidRPr="0006631B">
        <w:rPr>
          <w:rFonts w:ascii="Times New Roman" w:hAnsi="Times New Roman" w:cs="Times New Roman"/>
          <w:sz w:val="28"/>
          <w:szCs w:val="28"/>
          <w:lang w:val="en-US"/>
        </w:rPr>
        <w:t xml:space="preserve"> Edu, my lecturer, for his perpetual and endless support and inspiration in undertaking my academic investigation, I would also like to acknowledge my other university lectures for their support, help</w:t>
      </w:r>
      <w:r w:rsidR="004C2895">
        <w:rPr>
          <w:rFonts w:ascii="Times New Roman" w:hAnsi="Times New Roman" w:cs="Times New Roman"/>
          <w:sz w:val="28"/>
          <w:szCs w:val="28"/>
          <w:lang w:val="en-US"/>
        </w:rPr>
        <w:t>,</w:t>
      </w:r>
      <w:r w:rsidRPr="0006631B">
        <w:rPr>
          <w:rFonts w:ascii="Times New Roman" w:hAnsi="Times New Roman" w:cs="Times New Roman"/>
          <w:sz w:val="28"/>
          <w:szCs w:val="28"/>
          <w:lang w:val="en-US"/>
        </w:rPr>
        <w:t xml:space="preserve"> and guidance over the last three years, as well as for sharing their knowledge and experience, which significantly contributed to shap</w:t>
      </w:r>
      <w:r w:rsidR="004C2895">
        <w:rPr>
          <w:rFonts w:ascii="Times New Roman" w:hAnsi="Times New Roman" w:cs="Times New Roman"/>
          <w:sz w:val="28"/>
          <w:szCs w:val="28"/>
          <w:lang w:val="en-US"/>
        </w:rPr>
        <w:t>ing</w:t>
      </w:r>
      <w:r w:rsidRPr="0006631B">
        <w:rPr>
          <w:rFonts w:ascii="Times New Roman" w:hAnsi="Times New Roman" w:cs="Times New Roman"/>
          <w:sz w:val="28"/>
          <w:szCs w:val="28"/>
          <w:lang w:val="en-US"/>
        </w:rPr>
        <w:t xml:space="preserve"> a better and more skilled person.</w:t>
      </w:r>
    </w:p>
    <w:p w14:paraId="084D87D6" w14:textId="77777777" w:rsidR="009009F1" w:rsidRDefault="009009F1" w:rsidP="00B54B8C">
      <w:pPr>
        <w:spacing w:line="256" w:lineRule="auto"/>
        <w:jc w:val="both"/>
        <w:rPr>
          <w:rFonts w:ascii="Times New Roman" w:hAnsi="Times New Roman" w:cs="Times New Roman"/>
          <w:sz w:val="28"/>
          <w:szCs w:val="28"/>
          <w:lang w:val="en-US"/>
        </w:rPr>
      </w:pPr>
    </w:p>
    <w:p w14:paraId="57A3E5B8" w14:textId="77777777" w:rsidR="00095AC9" w:rsidRDefault="00095AC9" w:rsidP="00FD1FB4">
      <w:pPr>
        <w:spacing w:line="256" w:lineRule="auto"/>
        <w:rPr>
          <w:rFonts w:ascii="Times New Roman" w:hAnsi="Times New Roman" w:cs="Times New Roman"/>
          <w:sz w:val="28"/>
          <w:szCs w:val="28"/>
          <w:lang w:val="en-US"/>
        </w:rPr>
      </w:pPr>
    </w:p>
    <w:sdt>
      <w:sdtPr>
        <w:rPr>
          <w:rFonts w:ascii="Times New Roman" w:eastAsiaTheme="minorHAnsi" w:hAnsi="Times New Roman" w:cs="Times New Roman"/>
          <w:color w:val="auto"/>
          <w:sz w:val="28"/>
          <w:szCs w:val="28"/>
          <w:lang w:val="it-IT"/>
        </w:rPr>
        <w:id w:val="-775254699"/>
        <w:docPartObj>
          <w:docPartGallery w:val="Table of Contents"/>
          <w:docPartUnique/>
        </w:docPartObj>
      </w:sdtPr>
      <w:sdtEndPr>
        <w:rPr>
          <w:b/>
          <w:bCs/>
        </w:rPr>
      </w:sdtEndPr>
      <w:sdtContent>
        <w:p w14:paraId="1DC80B53" w14:textId="1A6601D3" w:rsidR="005D08FE" w:rsidRPr="00095AC9" w:rsidRDefault="005D08FE">
          <w:pPr>
            <w:pStyle w:val="Titolosommario"/>
            <w:rPr>
              <w:rFonts w:ascii="Times New Roman" w:eastAsiaTheme="minorHAnsi" w:hAnsi="Times New Roman" w:cs="Times New Roman"/>
              <w:color w:val="auto"/>
              <w:lang w:val="it-IT"/>
            </w:rPr>
          </w:pPr>
          <w:proofErr w:type="spellStart"/>
          <w:r w:rsidRPr="00095AC9">
            <w:rPr>
              <w:rFonts w:ascii="Times New Roman" w:hAnsi="Times New Roman" w:cs="Times New Roman"/>
              <w:b/>
              <w:bCs/>
              <w:color w:val="auto"/>
              <w:lang w:val="it-IT"/>
            </w:rPr>
            <w:t>Table</w:t>
          </w:r>
          <w:proofErr w:type="spellEnd"/>
          <w:r w:rsidRPr="00095AC9">
            <w:rPr>
              <w:rFonts w:ascii="Times New Roman" w:hAnsi="Times New Roman" w:cs="Times New Roman"/>
              <w:b/>
              <w:bCs/>
              <w:color w:val="auto"/>
              <w:lang w:val="it-IT"/>
            </w:rPr>
            <w:t xml:space="preserve"> of </w:t>
          </w:r>
          <w:proofErr w:type="spellStart"/>
          <w:r w:rsidRPr="00095AC9">
            <w:rPr>
              <w:rFonts w:ascii="Times New Roman" w:hAnsi="Times New Roman" w:cs="Times New Roman"/>
              <w:b/>
              <w:bCs/>
              <w:color w:val="auto"/>
              <w:lang w:val="it-IT"/>
            </w:rPr>
            <w:t>Contents</w:t>
          </w:r>
          <w:proofErr w:type="spellEnd"/>
        </w:p>
        <w:p w14:paraId="7C9CC1B7" w14:textId="1CD846CD" w:rsidR="005D08FE" w:rsidRPr="00D34C7F" w:rsidRDefault="005D08FE">
          <w:pPr>
            <w:pStyle w:val="Sommario1"/>
            <w:tabs>
              <w:tab w:val="right" w:leader="dot" w:pos="9016"/>
            </w:tabs>
            <w:rPr>
              <w:rFonts w:ascii="Times New Roman" w:eastAsiaTheme="minorEastAsia" w:hAnsi="Times New Roman" w:cs="Times New Roman"/>
              <w:noProof/>
              <w:sz w:val="28"/>
              <w:szCs w:val="28"/>
              <w:lang w:val="en-GB" w:eastAsia="en-GB"/>
            </w:rPr>
          </w:pPr>
          <w:r w:rsidRPr="00D34C7F">
            <w:rPr>
              <w:rFonts w:ascii="Times New Roman" w:hAnsi="Times New Roman" w:cs="Times New Roman"/>
              <w:sz w:val="28"/>
              <w:szCs w:val="28"/>
            </w:rPr>
            <w:fldChar w:fldCharType="begin"/>
          </w:r>
          <w:r w:rsidRPr="00D34C7F">
            <w:rPr>
              <w:rFonts w:ascii="Times New Roman" w:hAnsi="Times New Roman" w:cs="Times New Roman"/>
              <w:sz w:val="28"/>
              <w:szCs w:val="28"/>
            </w:rPr>
            <w:instrText xml:space="preserve"> TOC \o "1-3" \h \z \u </w:instrText>
          </w:r>
          <w:r w:rsidRPr="00D34C7F">
            <w:rPr>
              <w:rFonts w:ascii="Times New Roman" w:hAnsi="Times New Roman" w:cs="Times New Roman"/>
              <w:sz w:val="28"/>
              <w:szCs w:val="28"/>
            </w:rPr>
            <w:fldChar w:fldCharType="separate"/>
          </w:r>
          <w:hyperlink w:anchor="_Toc124005352" w:history="1">
            <w:r w:rsidRPr="00D34C7F">
              <w:rPr>
                <w:rStyle w:val="Collegamentoipertestuale"/>
                <w:rFonts w:ascii="Times New Roman" w:hAnsi="Times New Roman" w:cs="Times New Roman"/>
                <w:b/>
                <w:bCs/>
                <w:noProof/>
                <w:sz w:val="28"/>
                <w:szCs w:val="28"/>
              </w:rPr>
              <w:t>Chapter 1: Introduction</w:t>
            </w:r>
            <w:r w:rsidRPr="00D34C7F">
              <w:rPr>
                <w:rFonts w:ascii="Times New Roman" w:hAnsi="Times New Roman" w:cs="Times New Roman"/>
                <w:noProof/>
                <w:webHidden/>
                <w:sz w:val="28"/>
                <w:szCs w:val="28"/>
              </w:rPr>
              <w:tab/>
            </w:r>
            <w:r w:rsidRPr="00D34C7F">
              <w:rPr>
                <w:rFonts w:ascii="Times New Roman" w:hAnsi="Times New Roman" w:cs="Times New Roman"/>
                <w:noProof/>
                <w:webHidden/>
                <w:sz w:val="28"/>
                <w:szCs w:val="28"/>
              </w:rPr>
              <w:fldChar w:fldCharType="begin"/>
            </w:r>
            <w:r w:rsidRPr="00D34C7F">
              <w:rPr>
                <w:rFonts w:ascii="Times New Roman" w:hAnsi="Times New Roman" w:cs="Times New Roman"/>
                <w:noProof/>
                <w:webHidden/>
                <w:sz w:val="28"/>
                <w:szCs w:val="28"/>
              </w:rPr>
              <w:instrText xml:space="preserve"> PAGEREF _Toc124005352 \h </w:instrText>
            </w:r>
            <w:r w:rsidRPr="00D34C7F">
              <w:rPr>
                <w:rFonts w:ascii="Times New Roman" w:hAnsi="Times New Roman" w:cs="Times New Roman"/>
                <w:noProof/>
                <w:webHidden/>
                <w:sz w:val="28"/>
                <w:szCs w:val="28"/>
              </w:rPr>
            </w:r>
            <w:r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5</w:t>
            </w:r>
            <w:r w:rsidRPr="00D34C7F">
              <w:rPr>
                <w:rFonts w:ascii="Times New Roman" w:hAnsi="Times New Roman" w:cs="Times New Roman"/>
                <w:noProof/>
                <w:webHidden/>
                <w:sz w:val="28"/>
                <w:szCs w:val="28"/>
              </w:rPr>
              <w:fldChar w:fldCharType="end"/>
            </w:r>
          </w:hyperlink>
        </w:p>
        <w:p w14:paraId="24C07A8D" w14:textId="76FCF4F5"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53" w:history="1">
            <w:r w:rsidR="005D08FE" w:rsidRPr="00D34C7F">
              <w:rPr>
                <w:rStyle w:val="Collegamentoipertestuale"/>
                <w:rFonts w:ascii="Times New Roman" w:hAnsi="Times New Roman" w:cs="Times New Roman"/>
                <w:b/>
                <w:bCs/>
                <w:noProof/>
                <w:sz w:val="28"/>
                <w:szCs w:val="28"/>
              </w:rPr>
              <w:t xml:space="preserve"> 1.1:  Background and context</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_Toc124005353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5</w:t>
            </w:r>
            <w:r w:rsidR="005D08FE" w:rsidRPr="00D34C7F">
              <w:rPr>
                <w:rFonts w:ascii="Times New Roman" w:hAnsi="Times New Roman" w:cs="Times New Roman"/>
                <w:noProof/>
                <w:webHidden/>
                <w:sz w:val="28"/>
                <w:szCs w:val="28"/>
              </w:rPr>
              <w:fldChar w:fldCharType="end"/>
            </w:r>
          </w:hyperlink>
        </w:p>
        <w:p w14:paraId="072A2A73" w14:textId="12229F37"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54" w:history="1">
            <w:r w:rsidR="005D08FE" w:rsidRPr="00D34C7F">
              <w:rPr>
                <w:rStyle w:val="Collegamentoipertestuale"/>
                <w:rFonts w:ascii="Times New Roman" w:hAnsi="Times New Roman" w:cs="Times New Roman"/>
                <w:b/>
                <w:bCs/>
                <w:noProof/>
                <w:sz w:val="28"/>
                <w:szCs w:val="28"/>
              </w:rPr>
              <w:t xml:space="preserve"> 1.2:  Problem Statement</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_Toc124005354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7</w:t>
            </w:r>
            <w:r w:rsidR="005D08FE" w:rsidRPr="00D34C7F">
              <w:rPr>
                <w:rFonts w:ascii="Times New Roman" w:hAnsi="Times New Roman" w:cs="Times New Roman"/>
                <w:noProof/>
                <w:webHidden/>
                <w:sz w:val="28"/>
                <w:szCs w:val="28"/>
              </w:rPr>
              <w:fldChar w:fldCharType="end"/>
            </w:r>
          </w:hyperlink>
        </w:p>
        <w:p w14:paraId="77AB2C3B" w14:textId="7A28E8A6"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55" w:history="1">
            <w:r w:rsidR="005D08FE" w:rsidRPr="00D34C7F">
              <w:rPr>
                <w:rStyle w:val="Collegamentoipertestuale"/>
                <w:rFonts w:ascii="Times New Roman" w:hAnsi="Times New Roman" w:cs="Times New Roman"/>
                <w:b/>
                <w:bCs/>
                <w:noProof/>
                <w:sz w:val="28"/>
                <w:szCs w:val="28"/>
              </w:rPr>
              <w:t xml:space="preserve"> 1.3: Research Purpose</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_Toc124005355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8</w:t>
            </w:r>
            <w:r w:rsidR="005D08FE" w:rsidRPr="00D34C7F">
              <w:rPr>
                <w:rFonts w:ascii="Times New Roman" w:hAnsi="Times New Roman" w:cs="Times New Roman"/>
                <w:noProof/>
                <w:webHidden/>
                <w:sz w:val="28"/>
                <w:szCs w:val="28"/>
              </w:rPr>
              <w:fldChar w:fldCharType="end"/>
            </w:r>
          </w:hyperlink>
        </w:p>
        <w:p w14:paraId="56AC7F4F" w14:textId="4ABFC976" w:rsidR="005D08FE" w:rsidRPr="009009F1" w:rsidRDefault="00000000" w:rsidP="009009F1">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56" w:history="1">
            <w:r w:rsidR="005D08FE" w:rsidRPr="00D34C7F">
              <w:rPr>
                <w:rStyle w:val="Collegamentoipertestuale"/>
                <w:rFonts w:ascii="Times New Roman" w:hAnsi="Times New Roman" w:cs="Times New Roman"/>
                <w:b/>
                <w:bCs/>
                <w:noProof/>
                <w:sz w:val="28"/>
                <w:szCs w:val="28"/>
              </w:rPr>
              <w:t xml:space="preserve"> 1.4: Proposed Aim and Objectives</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_Toc124005356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8</w:t>
            </w:r>
            <w:r w:rsidR="005D08FE" w:rsidRPr="00D34C7F">
              <w:rPr>
                <w:rFonts w:ascii="Times New Roman" w:hAnsi="Times New Roman" w:cs="Times New Roman"/>
                <w:noProof/>
                <w:webHidden/>
                <w:sz w:val="28"/>
                <w:szCs w:val="28"/>
              </w:rPr>
              <w:fldChar w:fldCharType="end"/>
            </w:r>
          </w:hyperlink>
        </w:p>
        <w:p w14:paraId="329CDC3B" w14:textId="3CCDC5E6"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58" w:history="1">
            <w:r w:rsidR="005D08FE" w:rsidRPr="00D34C7F">
              <w:rPr>
                <w:rStyle w:val="Collegamentoipertestuale"/>
                <w:rFonts w:ascii="Times New Roman" w:hAnsi="Times New Roman" w:cs="Times New Roman"/>
                <w:b/>
                <w:bCs/>
                <w:noProof/>
                <w:sz w:val="28"/>
                <w:szCs w:val="28"/>
              </w:rPr>
              <w:t xml:space="preserve"> 1.5: Research Question</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_Toc124005358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8</w:t>
            </w:r>
            <w:r w:rsidR="005D08FE" w:rsidRPr="00D34C7F">
              <w:rPr>
                <w:rFonts w:ascii="Times New Roman" w:hAnsi="Times New Roman" w:cs="Times New Roman"/>
                <w:noProof/>
                <w:webHidden/>
                <w:sz w:val="28"/>
                <w:szCs w:val="28"/>
              </w:rPr>
              <w:fldChar w:fldCharType="end"/>
            </w:r>
          </w:hyperlink>
        </w:p>
        <w:p w14:paraId="46B997CE" w14:textId="25A35F3C"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59" w:history="1">
            <w:r w:rsidR="005D08FE" w:rsidRPr="00D34C7F">
              <w:rPr>
                <w:rStyle w:val="Collegamentoipertestuale"/>
                <w:rFonts w:ascii="Times New Roman" w:hAnsi="Times New Roman" w:cs="Times New Roman"/>
                <w:b/>
                <w:bCs/>
                <w:noProof/>
                <w:sz w:val="28"/>
                <w:szCs w:val="28"/>
              </w:rPr>
              <w:t xml:space="preserve"> 1.6: Significance of the Study</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_Toc124005359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9</w:t>
            </w:r>
            <w:r w:rsidR="005D08FE" w:rsidRPr="00D34C7F">
              <w:rPr>
                <w:rFonts w:ascii="Times New Roman" w:hAnsi="Times New Roman" w:cs="Times New Roman"/>
                <w:noProof/>
                <w:webHidden/>
                <w:sz w:val="28"/>
                <w:szCs w:val="28"/>
              </w:rPr>
              <w:fldChar w:fldCharType="end"/>
            </w:r>
          </w:hyperlink>
        </w:p>
        <w:p w14:paraId="5901818B" w14:textId="3811374C"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60" w:history="1">
            <w:r w:rsidR="005D08FE" w:rsidRPr="00D34C7F">
              <w:rPr>
                <w:rStyle w:val="Collegamentoipertestuale"/>
                <w:rFonts w:ascii="Times New Roman" w:hAnsi="Times New Roman" w:cs="Times New Roman"/>
                <w:b/>
                <w:bCs/>
                <w:noProof/>
                <w:sz w:val="28"/>
                <w:szCs w:val="28"/>
              </w:rPr>
              <w:t xml:space="preserve"> 1.7: Dissertation Structure</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_Toc124005360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9</w:t>
            </w:r>
            <w:r w:rsidR="005D08FE" w:rsidRPr="00D34C7F">
              <w:rPr>
                <w:rFonts w:ascii="Times New Roman" w:hAnsi="Times New Roman" w:cs="Times New Roman"/>
                <w:noProof/>
                <w:webHidden/>
                <w:sz w:val="28"/>
                <w:szCs w:val="28"/>
              </w:rPr>
              <w:fldChar w:fldCharType="end"/>
            </w:r>
          </w:hyperlink>
        </w:p>
        <w:p w14:paraId="29D384D1" w14:textId="4F7B4C90"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61" w:history="1">
            <w:r w:rsidR="005D08FE" w:rsidRPr="00D34C7F">
              <w:rPr>
                <w:rStyle w:val="Collegamentoipertestuale"/>
                <w:rFonts w:ascii="Times New Roman" w:hAnsi="Times New Roman" w:cs="Times New Roman"/>
                <w:b/>
                <w:bCs/>
                <w:noProof/>
                <w:sz w:val="28"/>
                <w:szCs w:val="28"/>
              </w:rPr>
              <w:t>Chapter 2:  Literature Review</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_Toc124005361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10</w:t>
            </w:r>
            <w:r w:rsidR="005D08FE" w:rsidRPr="00D34C7F">
              <w:rPr>
                <w:rFonts w:ascii="Times New Roman" w:hAnsi="Times New Roman" w:cs="Times New Roman"/>
                <w:noProof/>
                <w:webHidden/>
                <w:sz w:val="28"/>
                <w:szCs w:val="28"/>
              </w:rPr>
              <w:fldChar w:fldCharType="end"/>
            </w:r>
          </w:hyperlink>
        </w:p>
        <w:p w14:paraId="329B1F2B" w14:textId="353AF2B2"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62" w:history="1">
            <w:r w:rsidR="005D08FE" w:rsidRPr="00D34C7F">
              <w:rPr>
                <w:rStyle w:val="Collegamentoipertestuale"/>
                <w:rFonts w:ascii="Times New Roman" w:hAnsi="Times New Roman" w:cs="Times New Roman"/>
                <w:b/>
                <w:bCs/>
                <w:noProof/>
                <w:sz w:val="28"/>
                <w:szCs w:val="28"/>
              </w:rPr>
              <w:t xml:space="preserve"> 2.1: Impact of Green Technology Development on Co2 emissions</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_Toc124005362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12</w:t>
            </w:r>
            <w:r w:rsidR="005D08FE" w:rsidRPr="00D34C7F">
              <w:rPr>
                <w:rFonts w:ascii="Times New Roman" w:hAnsi="Times New Roman" w:cs="Times New Roman"/>
                <w:noProof/>
                <w:webHidden/>
                <w:sz w:val="28"/>
                <w:szCs w:val="28"/>
              </w:rPr>
              <w:fldChar w:fldCharType="end"/>
            </w:r>
          </w:hyperlink>
        </w:p>
        <w:p w14:paraId="040774EA" w14:textId="327D4B9E"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63" w:history="1">
            <w:r w:rsidR="005D08FE" w:rsidRPr="00D34C7F">
              <w:rPr>
                <w:rStyle w:val="Collegamentoipertestuale"/>
                <w:rFonts w:ascii="Times New Roman" w:hAnsi="Times New Roman" w:cs="Times New Roman"/>
                <w:b/>
                <w:bCs/>
                <w:noProof/>
                <w:sz w:val="28"/>
                <w:szCs w:val="28"/>
              </w:rPr>
              <w:t xml:space="preserve">2.2: Research gap and Research </w:t>
            </w:r>
            <w:r w:rsidR="006F2AEE">
              <w:rPr>
                <w:rStyle w:val="Collegamentoipertestuale"/>
                <w:rFonts w:ascii="Times New Roman" w:hAnsi="Times New Roman" w:cs="Times New Roman"/>
                <w:b/>
                <w:bCs/>
                <w:noProof/>
                <w:sz w:val="28"/>
                <w:szCs w:val="28"/>
              </w:rPr>
              <w:t>O</w:t>
            </w:r>
            <w:r w:rsidR="005D08FE" w:rsidRPr="00D34C7F">
              <w:rPr>
                <w:rStyle w:val="Collegamentoipertestuale"/>
                <w:rFonts w:ascii="Times New Roman" w:hAnsi="Times New Roman" w:cs="Times New Roman"/>
                <w:b/>
                <w:bCs/>
                <w:noProof/>
                <w:sz w:val="28"/>
                <w:szCs w:val="28"/>
              </w:rPr>
              <w:t>verview</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_Toc124005363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14</w:t>
            </w:r>
            <w:r w:rsidR="005D08FE" w:rsidRPr="00D34C7F">
              <w:rPr>
                <w:rFonts w:ascii="Times New Roman" w:hAnsi="Times New Roman" w:cs="Times New Roman"/>
                <w:noProof/>
                <w:webHidden/>
                <w:sz w:val="28"/>
                <w:szCs w:val="28"/>
              </w:rPr>
              <w:fldChar w:fldCharType="end"/>
            </w:r>
          </w:hyperlink>
        </w:p>
        <w:p w14:paraId="2D1CE2A4" w14:textId="7A412511"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64" w:history="1">
            <w:r w:rsidR="005D08FE" w:rsidRPr="00D34C7F">
              <w:rPr>
                <w:rStyle w:val="Collegamentoipertestuale"/>
                <w:rFonts w:ascii="Times New Roman" w:hAnsi="Times New Roman" w:cs="Times New Roman"/>
                <w:b/>
                <w:bCs/>
                <w:noProof/>
                <w:sz w:val="28"/>
                <w:szCs w:val="28"/>
              </w:rPr>
              <w:t xml:space="preserve"> 2.3: Automotive Sector State and Trends</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_Toc124005364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16</w:t>
            </w:r>
            <w:r w:rsidR="005D08FE" w:rsidRPr="00D34C7F">
              <w:rPr>
                <w:rFonts w:ascii="Times New Roman" w:hAnsi="Times New Roman" w:cs="Times New Roman"/>
                <w:noProof/>
                <w:webHidden/>
                <w:sz w:val="28"/>
                <w:szCs w:val="28"/>
              </w:rPr>
              <w:fldChar w:fldCharType="end"/>
            </w:r>
          </w:hyperlink>
        </w:p>
        <w:p w14:paraId="482F78CE" w14:textId="6CAD3EAE"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65" w:history="1">
            <w:r w:rsidR="005D08FE" w:rsidRPr="00D34C7F">
              <w:rPr>
                <w:rStyle w:val="Collegamentoipertestuale"/>
                <w:rFonts w:ascii="Times New Roman" w:hAnsi="Times New Roman" w:cs="Times New Roman"/>
                <w:b/>
                <w:bCs/>
                <w:noProof/>
                <w:sz w:val="28"/>
                <w:szCs w:val="28"/>
              </w:rPr>
              <w:t>Chapter 3: Research Methods</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_Toc124005365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19</w:t>
            </w:r>
            <w:r w:rsidR="005D08FE" w:rsidRPr="00D34C7F">
              <w:rPr>
                <w:rFonts w:ascii="Times New Roman" w:hAnsi="Times New Roman" w:cs="Times New Roman"/>
                <w:noProof/>
                <w:webHidden/>
                <w:sz w:val="28"/>
                <w:szCs w:val="28"/>
              </w:rPr>
              <w:fldChar w:fldCharType="end"/>
            </w:r>
          </w:hyperlink>
        </w:p>
        <w:p w14:paraId="603A5EC3" w14:textId="3D771CAC"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66" w:history="1">
            <w:r w:rsidR="005D08FE" w:rsidRPr="00D34C7F">
              <w:rPr>
                <w:rStyle w:val="Collegamentoipertestuale"/>
                <w:rFonts w:ascii="Times New Roman" w:hAnsi="Times New Roman" w:cs="Times New Roman"/>
                <w:b/>
                <w:bCs/>
                <w:noProof/>
                <w:sz w:val="28"/>
                <w:szCs w:val="28"/>
              </w:rPr>
              <w:t xml:space="preserve"> 3.1:  Research Philosophy</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_Toc124005366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19</w:t>
            </w:r>
            <w:r w:rsidR="005D08FE" w:rsidRPr="00D34C7F">
              <w:rPr>
                <w:rFonts w:ascii="Times New Roman" w:hAnsi="Times New Roman" w:cs="Times New Roman"/>
                <w:noProof/>
                <w:webHidden/>
                <w:sz w:val="28"/>
                <w:szCs w:val="28"/>
              </w:rPr>
              <w:fldChar w:fldCharType="end"/>
            </w:r>
          </w:hyperlink>
        </w:p>
        <w:p w14:paraId="3A523635" w14:textId="4A0F7DF4"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67" w:history="1">
            <w:r w:rsidR="005D08FE" w:rsidRPr="00D34C7F">
              <w:rPr>
                <w:rStyle w:val="Collegamentoipertestuale"/>
                <w:rFonts w:ascii="Times New Roman" w:hAnsi="Times New Roman" w:cs="Times New Roman"/>
                <w:b/>
                <w:bCs/>
                <w:noProof/>
                <w:sz w:val="28"/>
                <w:szCs w:val="28"/>
              </w:rPr>
              <w:t xml:space="preserve"> 3.2: Research Paradigm</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_Toc124005367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19</w:t>
            </w:r>
            <w:r w:rsidR="005D08FE" w:rsidRPr="00D34C7F">
              <w:rPr>
                <w:rFonts w:ascii="Times New Roman" w:hAnsi="Times New Roman" w:cs="Times New Roman"/>
                <w:noProof/>
                <w:webHidden/>
                <w:sz w:val="28"/>
                <w:szCs w:val="28"/>
              </w:rPr>
              <w:fldChar w:fldCharType="end"/>
            </w:r>
          </w:hyperlink>
        </w:p>
        <w:p w14:paraId="7EF66126" w14:textId="2ACDC105"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68" w:history="1">
            <w:r w:rsidR="005D08FE" w:rsidRPr="00D34C7F">
              <w:rPr>
                <w:rStyle w:val="Collegamentoipertestuale"/>
                <w:rFonts w:ascii="Times New Roman" w:hAnsi="Times New Roman" w:cs="Times New Roman"/>
                <w:b/>
                <w:bCs/>
                <w:noProof/>
                <w:sz w:val="28"/>
                <w:szCs w:val="28"/>
              </w:rPr>
              <w:t xml:space="preserve"> 3.3: Research Approach</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_Toc124005368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20</w:t>
            </w:r>
            <w:r w:rsidR="005D08FE" w:rsidRPr="00D34C7F">
              <w:rPr>
                <w:rFonts w:ascii="Times New Roman" w:hAnsi="Times New Roman" w:cs="Times New Roman"/>
                <w:noProof/>
                <w:webHidden/>
                <w:sz w:val="28"/>
                <w:szCs w:val="28"/>
              </w:rPr>
              <w:fldChar w:fldCharType="end"/>
            </w:r>
          </w:hyperlink>
        </w:p>
        <w:p w14:paraId="4CF9DD19" w14:textId="7440CEEF"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69" w:history="1">
            <w:r w:rsidR="005D08FE" w:rsidRPr="00D34C7F">
              <w:rPr>
                <w:rStyle w:val="Collegamentoipertestuale"/>
                <w:rFonts w:ascii="Times New Roman" w:hAnsi="Times New Roman" w:cs="Times New Roman"/>
                <w:b/>
                <w:bCs/>
                <w:noProof/>
                <w:sz w:val="28"/>
                <w:szCs w:val="28"/>
              </w:rPr>
              <w:t xml:space="preserve"> 3.4: Research Design</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_Toc124005369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20</w:t>
            </w:r>
            <w:r w:rsidR="005D08FE" w:rsidRPr="00D34C7F">
              <w:rPr>
                <w:rFonts w:ascii="Times New Roman" w:hAnsi="Times New Roman" w:cs="Times New Roman"/>
                <w:noProof/>
                <w:webHidden/>
                <w:sz w:val="28"/>
                <w:szCs w:val="28"/>
              </w:rPr>
              <w:fldChar w:fldCharType="end"/>
            </w:r>
          </w:hyperlink>
        </w:p>
        <w:p w14:paraId="28A3F04F" w14:textId="0C8DE04B"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70" w:history="1">
            <w:r w:rsidR="005D08FE" w:rsidRPr="00D34C7F">
              <w:rPr>
                <w:rStyle w:val="Collegamentoipertestuale"/>
                <w:rFonts w:ascii="Times New Roman" w:hAnsi="Times New Roman" w:cs="Times New Roman"/>
                <w:b/>
                <w:bCs/>
                <w:noProof/>
                <w:sz w:val="28"/>
                <w:szCs w:val="28"/>
              </w:rPr>
              <w:t xml:space="preserve"> 3.5: Data Gathering and Sampling</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_Toc124005370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20</w:t>
            </w:r>
            <w:r w:rsidR="005D08FE" w:rsidRPr="00D34C7F">
              <w:rPr>
                <w:rFonts w:ascii="Times New Roman" w:hAnsi="Times New Roman" w:cs="Times New Roman"/>
                <w:noProof/>
                <w:webHidden/>
                <w:sz w:val="28"/>
                <w:szCs w:val="28"/>
              </w:rPr>
              <w:fldChar w:fldCharType="end"/>
            </w:r>
          </w:hyperlink>
        </w:p>
        <w:p w14:paraId="68A12C23" w14:textId="3D927499" w:rsidR="005D08FE" w:rsidRPr="00D34C7F" w:rsidRDefault="00000000" w:rsidP="00CA1C51">
          <w:pPr>
            <w:pStyle w:val="Sommario3"/>
            <w:tabs>
              <w:tab w:val="right" w:leader="dot" w:pos="9016"/>
            </w:tabs>
            <w:ind w:left="0"/>
            <w:rPr>
              <w:rFonts w:ascii="Times New Roman" w:hAnsi="Times New Roman"/>
              <w:noProof/>
              <w:sz w:val="28"/>
              <w:szCs w:val="28"/>
            </w:rPr>
          </w:pPr>
          <w:hyperlink w:anchor="_Toc124005373" w:history="1">
            <w:r w:rsidR="005D08FE" w:rsidRPr="00D34C7F">
              <w:rPr>
                <w:rStyle w:val="Collegamentoipertestuale"/>
                <w:rFonts w:ascii="Times New Roman" w:hAnsi="Times New Roman"/>
                <w:b/>
                <w:bCs/>
                <w:noProof/>
                <w:sz w:val="28"/>
                <w:szCs w:val="28"/>
              </w:rPr>
              <w:t xml:space="preserve"> 3.6: Data Analysis</w:t>
            </w:r>
            <w:r w:rsidR="005D08FE" w:rsidRPr="00D34C7F">
              <w:rPr>
                <w:rFonts w:ascii="Times New Roman" w:hAnsi="Times New Roman"/>
                <w:noProof/>
                <w:webHidden/>
                <w:sz w:val="28"/>
                <w:szCs w:val="28"/>
              </w:rPr>
              <w:tab/>
            </w:r>
            <w:r w:rsidR="005D08FE" w:rsidRPr="00D34C7F">
              <w:rPr>
                <w:rFonts w:ascii="Times New Roman" w:hAnsi="Times New Roman"/>
                <w:noProof/>
                <w:webHidden/>
                <w:sz w:val="28"/>
                <w:szCs w:val="28"/>
              </w:rPr>
              <w:fldChar w:fldCharType="begin"/>
            </w:r>
            <w:r w:rsidR="005D08FE" w:rsidRPr="00D34C7F">
              <w:rPr>
                <w:rFonts w:ascii="Times New Roman" w:hAnsi="Times New Roman"/>
                <w:noProof/>
                <w:webHidden/>
                <w:sz w:val="28"/>
                <w:szCs w:val="28"/>
              </w:rPr>
              <w:instrText xml:space="preserve"> PAGEREF _Toc124005373 \h </w:instrText>
            </w:r>
            <w:r w:rsidR="005D08FE" w:rsidRPr="00D34C7F">
              <w:rPr>
                <w:rFonts w:ascii="Times New Roman" w:hAnsi="Times New Roman"/>
                <w:noProof/>
                <w:webHidden/>
                <w:sz w:val="28"/>
                <w:szCs w:val="28"/>
              </w:rPr>
            </w:r>
            <w:r w:rsidR="005D08FE" w:rsidRPr="00D34C7F">
              <w:rPr>
                <w:rFonts w:ascii="Times New Roman" w:hAnsi="Times New Roman"/>
                <w:noProof/>
                <w:webHidden/>
                <w:sz w:val="28"/>
                <w:szCs w:val="28"/>
              </w:rPr>
              <w:fldChar w:fldCharType="separate"/>
            </w:r>
            <w:r w:rsidR="00CA1C51">
              <w:rPr>
                <w:rFonts w:ascii="Times New Roman" w:hAnsi="Times New Roman"/>
                <w:noProof/>
                <w:webHidden/>
                <w:sz w:val="28"/>
                <w:szCs w:val="28"/>
              </w:rPr>
              <w:t>21</w:t>
            </w:r>
            <w:r w:rsidR="005D08FE" w:rsidRPr="00D34C7F">
              <w:rPr>
                <w:rFonts w:ascii="Times New Roman" w:hAnsi="Times New Roman"/>
                <w:noProof/>
                <w:webHidden/>
                <w:sz w:val="28"/>
                <w:szCs w:val="28"/>
              </w:rPr>
              <w:fldChar w:fldCharType="end"/>
            </w:r>
          </w:hyperlink>
        </w:p>
        <w:p w14:paraId="0A273B38" w14:textId="4B61133B"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74" w:history="1">
            <w:r w:rsidR="005D08FE" w:rsidRPr="00D34C7F">
              <w:rPr>
                <w:rStyle w:val="Collegamentoipertestuale"/>
                <w:rFonts w:ascii="Times New Roman" w:hAnsi="Times New Roman" w:cs="Times New Roman"/>
                <w:b/>
                <w:bCs/>
                <w:noProof/>
                <w:sz w:val="28"/>
                <w:szCs w:val="28"/>
              </w:rPr>
              <w:t xml:space="preserve"> 3.7: Ethical Consideration</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_Toc124005374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22</w:t>
            </w:r>
            <w:r w:rsidR="005D08FE" w:rsidRPr="00D34C7F">
              <w:rPr>
                <w:rFonts w:ascii="Times New Roman" w:hAnsi="Times New Roman" w:cs="Times New Roman"/>
                <w:noProof/>
                <w:webHidden/>
                <w:sz w:val="28"/>
                <w:szCs w:val="28"/>
              </w:rPr>
              <w:fldChar w:fldCharType="end"/>
            </w:r>
          </w:hyperlink>
        </w:p>
        <w:p w14:paraId="1E179A87" w14:textId="3423E895"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75" w:history="1">
            <w:r w:rsidR="005D08FE" w:rsidRPr="00D34C7F">
              <w:rPr>
                <w:rStyle w:val="Collegamentoipertestuale"/>
                <w:rFonts w:ascii="Times New Roman" w:hAnsi="Times New Roman" w:cs="Times New Roman"/>
                <w:b/>
                <w:bCs/>
                <w:noProof/>
                <w:sz w:val="28"/>
                <w:szCs w:val="28"/>
              </w:rPr>
              <w:t>Chapter 4: Results and Discussion</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_Toc124005375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22</w:t>
            </w:r>
            <w:r w:rsidR="005D08FE" w:rsidRPr="00D34C7F">
              <w:rPr>
                <w:rFonts w:ascii="Times New Roman" w:hAnsi="Times New Roman" w:cs="Times New Roman"/>
                <w:noProof/>
                <w:webHidden/>
                <w:sz w:val="28"/>
                <w:szCs w:val="28"/>
              </w:rPr>
              <w:fldChar w:fldCharType="end"/>
            </w:r>
          </w:hyperlink>
        </w:p>
        <w:p w14:paraId="0A8FF5F4" w14:textId="3809D4D2"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76" w:history="1">
            <w:r w:rsidR="005D08FE" w:rsidRPr="00D34C7F">
              <w:rPr>
                <w:rStyle w:val="Collegamentoipertestuale"/>
                <w:rFonts w:ascii="Times New Roman" w:hAnsi="Times New Roman" w:cs="Times New Roman"/>
                <w:b/>
                <w:bCs/>
                <w:noProof/>
                <w:sz w:val="28"/>
                <w:szCs w:val="28"/>
              </w:rPr>
              <w:t>Chapter 5: Conclusion</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_Toc124005376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24</w:t>
            </w:r>
            <w:r w:rsidR="005D08FE" w:rsidRPr="00D34C7F">
              <w:rPr>
                <w:rFonts w:ascii="Times New Roman" w:hAnsi="Times New Roman" w:cs="Times New Roman"/>
                <w:noProof/>
                <w:webHidden/>
                <w:sz w:val="28"/>
                <w:szCs w:val="28"/>
              </w:rPr>
              <w:fldChar w:fldCharType="end"/>
            </w:r>
          </w:hyperlink>
        </w:p>
        <w:p w14:paraId="4FDB3B00" w14:textId="7B6503BA"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77" w:history="1">
            <w:r w:rsidR="005D08FE" w:rsidRPr="00D34C7F">
              <w:rPr>
                <w:rStyle w:val="Collegamentoipertestuale"/>
                <w:rFonts w:ascii="Times New Roman" w:hAnsi="Times New Roman" w:cs="Times New Roman"/>
                <w:b/>
                <w:bCs/>
                <w:noProof/>
                <w:sz w:val="28"/>
                <w:szCs w:val="28"/>
              </w:rPr>
              <w:t xml:space="preserve"> 5.1: Introduction</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_Toc124005377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24</w:t>
            </w:r>
            <w:r w:rsidR="005D08FE" w:rsidRPr="00D34C7F">
              <w:rPr>
                <w:rFonts w:ascii="Times New Roman" w:hAnsi="Times New Roman" w:cs="Times New Roman"/>
                <w:noProof/>
                <w:webHidden/>
                <w:sz w:val="28"/>
                <w:szCs w:val="28"/>
              </w:rPr>
              <w:fldChar w:fldCharType="end"/>
            </w:r>
          </w:hyperlink>
        </w:p>
        <w:p w14:paraId="28735308" w14:textId="3AFA6ED1"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78" w:history="1">
            <w:r w:rsidR="005D08FE" w:rsidRPr="00D34C7F">
              <w:rPr>
                <w:rStyle w:val="Collegamentoipertestuale"/>
                <w:rFonts w:ascii="Times New Roman" w:hAnsi="Times New Roman" w:cs="Times New Roman"/>
                <w:b/>
                <w:bCs/>
                <w:noProof/>
                <w:sz w:val="28"/>
                <w:szCs w:val="28"/>
              </w:rPr>
              <w:t xml:space="preserve"> 5.2: Research Conclusions</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_Toc124005378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25</w:t>
            </w:r>
            <w:r w:rsidR="005D08FE" w:rsidRPr="00D34C7F">
              <w:rPr>
                <w:rFonts w:ascii="Times New Roman" w:hAnsi="Times New Roman" w:cs="Times New Roman"/>
                <w:noProof/>
                <w:webHidden/>
                <w:sz w:val="28"/>
                <w:szCs w:val="28"/>
              </w:rPr>
              <w:fldChar w:fldCharType="end"/>
            </w:r>
          </w:hyperlink>
        </w:p>
        <w:p w14:paraId="6B452030" w14:textId="4CD5A938"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79" w:history="1">
            <w:r w:rsidR="005D08FE" w:rsidRPr="00D34C7F">
              <w:rPr>
                <w:rStyle w:val="Collegamentoipertestuale"/>
                <w:rFonts w:ascii="Times New Roman" w:hAnsi="Times New Roman" w:cs="Times New Roman"/>
                <w:b/>
                <w:bCs/>
                <w:noProof/>
                <w:sz w:val="28"/>
                <w:szCs w:val="28"/>
              </w:rPr>
              <w:t xml:space="preserve"> 5.3: Limitations and Suggestions for </w:t>
            </w:r>
            <w:r w:rsidR="004C2895">
              <w:rPr>
                <w:rStyle w:val="Collegamentoipertestuale"/>
                <w:rFonts w:ascii="Times New Roman" w:hAnsi="Times New Roman" w:cs="Times New Roman"/>
                <w:b/>
                <w:bCs/>
                <w:noProof/>
                <w:sz w:val="28"/>
                <w:szCs w:val="28"/>
              </w:rPr>
              <w:t>F</w:t>
            </w:r>
            <w:r w:rsidR="005D08FE" w:rsidRPr="00D34C7F">
              <w:rPr>
                <w:rStyle w:val="Collegamentoipertestuale"/>
                <w:rFonts w:ascii="Times New Roman" w:hAnsi="Times New Roman" w:cs="Times New Roman"/>
                <w:b/>
                <w:bCs/>
                <w:noProof/>
                <w:sz w:val="28"/>
                <w:szCs w:val="28"/>
              </w:rPr>
              <w:t>uture Research</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_Toc124005379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26</w:t>
            </w:r>
            <w:r w:rsidR="005D08FE" w:rsidRPr="00D34C7F">
              <w:rPr>
                <w:rFonts w:ascii="Times New Roman" w:hAnsi="Times New Roman" w:cs="Times New Roman"/>
                <w:noProof/>
                <w:webHidden/>
                <w:sz w:val="28"/>
                <w:szCs w:val="28"/>
              </w:rPr>
              <w:fldChar w:fldCharType="end"/>
            </w:r>
          </w:hyperlink>
        </w:p>
        <w:p w14:paraId="55F0B9D0" w14:textId="42384BBA" w:rsidR="005D08FE" w:rsidRPr="00D34C7F" w:rsidRDefault="00000000">
          <w:pPr>
            <w:pStyle w:val="Sommario1"/>
            <w:tabs>
              <w:tab w:val="right" w:leader="dot" w:pos="9016"/>
            </w:tabs>
            <w:rPr>
              <w:rFonts w:ascii="Times New Roman" w:eastAsiaTheme="minorEastAsia" w:hAnsi="Times New Roman" w:cs="Times New Roman"/>
              <w:noProof/>
              <w:sz w:val="28"/>
              <w:szCs w:val="28"/>
              <w:lang w:val="en-GB" w:eastAsia="en-GB"/>
            </w:rPr>
          </w:pPr>
          <w:hyperlink w:anchor="_Toc124005380" w:history="1">
            <w:r w:rsidR="005D08FE" w:rsidRPr="00D34C7F">
              <w:rPr>
                <w:rStyle w:val="Collegamentoipertestuale"/>
                <w:rFonts w:ascii="Times New Roman" w:hAnsi="Times New Roman" w:cs="Times New Roman"/>
                <w:b/>
                <w:bCs/>
                <w:noProof/>
                <w:sz w:val="28"/>
                <w:szCs w:val="28"/>
              </w:rPr>
              <w:t>Chapter 6: References</w:t>
            </w:r>
            <w:r w:rsidR="005D08FE" w:rsidRPr="00D34C7F">
              <w:rPr>
                <w:rFonts w:ascii="Times New Roman" w:hAnsi="Times New Roman" w:cs="Times New Roman"/>
                <w:noProof/>
                <w:webHidden/>
                <w:sz w:val="28"/>
                <w:szCs w:val="28"/>
              </w:rPr>
              <w:tab/>
            </w:r>
            <w:r w:rsidR="005D08FE" w:rsidRPr="00D34C7F">
              <w:rPr>
                <w:rFonts w:ascii="Times New Roman" w:hAnsi="Times New Roman" w:cs="Times New Roman"/>
                <w:noProof/>
                <w:webHidden/>
                <w:sz w:val="28"/>
                <w:szCs w:val="28"/>
              </w:rPr>
              <w:fldChar w:fldCharType="begin"/>
            </w:r>
            <w:r w:rsidR="005D08FE" w:rsidRPr="00D34C7F">
              <w:rPr>
                <w:rFonts w:ascii="Times New Roman" w:hAnsi="Times New Roman" w:cs="Times New Roman"/>
                <w:noProof/>
                <w:webHidden/>
                <w:sz w:val="28"/>
                <w:szCs w:val="28"/>
              </w:rPr>
              <w:instrText xml:space="preserve"> PAGEREF _Toc124005380 \h </w:instrText>
            </w:r>
            <w:r w:rsidR="005D08FE" w:rsidRPr="00D34C7F">
              <w:rPr>
                <w:rFonts w:ascii="Times New Roman" w:hAnsi="Times New Roman" w:cs="Times New Roman"/>
                <w:noProof/>
                <w:webHidden/>
                <w:sz w:val="28"/>
                <w:szCs w:val="28"/>
              </w:rPr>
            </w:r>
            <w:r w:rsidR="005D08FE" w:rsidRPr="00D34C7F">
              <w:rPr>
                <w:rFonts w:ascii="Times New Roman" w:hAnsi="Times New Roman" w:cs="Times New Roman"/>
                <w:noProof/>
                <w:webHidden/>
                <w:sz w:val="28"/>
                <w:szCs w:val="28"/>
              </w:rPr>
              <w:fldChar w:fldCharType="separate"/>
            </w:r>
            <w:r w:rsidR="00CA1C51">
              <w:rPr>
                <w:rFonts w:ascii="Times New Roman" w:hAnsi="Times New Roman" w:cs="Times New Roman"/>
                <w:noProof/>
                <w:webHidden/>
                <w:sz w:val="28"/>
                <w:szCs w:val="28"/>
              </w:rPr>
              <w:t>27</w:t>
            </w:r>
            <w:r w:rsidR="005D08FE" w:rsidRPr="00D34C7F">
              <w:rPr>
                <w:rFonts w:ascii="Times New Roman" w:hAnsi="Times New Roman" w:cs="Times New Roman"/>
                <w:noProof/>
                <w:webHidden/>
                <w:sz w:val="28"/>
                <w:szCs w:val="28"/>
              </w:rPr>
              <w:fldChar w:fldCharType="end"/>
            </w:r>
          </w:hyperlink>
        </w:p>
        <w:p w14:paraId="302B34B1" w14:textId="04913D66" w:rsidR="004C2895" w:rsidRPr="004C2895" w:rsidRDefault="005D08FE" w:rsidP="004C2895">
          <w:pPr>
            <w:rPr>
              <w:rFonts w:ascii="Times New Roman" w:hAnsi="Times New Roman" w:cs="Times New Roman"/>
              <w:sz w:val="28"/>
              <w:szCs w:val="28"/>
            </w:rPr>
          </w:pPr>
          <w:r w:rsidRPr="00D34C7F">
            <w:rPr>
              <w:rFonts w:ascii="Times New Roman" w:hAnsi="Times New Roman" w:cs="Times New Roman"/>
              <w:b/>
              <w:bCs/>
              <w:sz w:val="28"/>
              <w:szCs w:val="28"/>
              <w:lang w:val="it-IT"/>
            </w:rPr>
            <w:fldChar w:fldCharType="end"/>
          </w:r>
        </w:p>
      </w:sdtContent>
    </w:sdt>
    <w:bookmarkStart w:id="1" w:name="_Toc124005352" w:displacedByCustomXml="prev"/>
    <w:p w14:paraId="060FC8AE" w14:textId="77777777" w:rsidR="009009F1" w:rsidRDefault="009009F1" w:rsidP="005227B8">
      <w:pPr>
        <w:pStyle w:val="Titolo1"/>
        <w:rPr>
          <w:rFonts w:ascii="Times New Roman" w:hAnsi="Times New Roman" w:cs="Times New Roman"/>
          <w:b/>
          <w:bCs/>
          <w:color w:val="auto"/>
          <w:lang w:val="en-US"/>
        </w:rPr>
      </w:pPr>
    </w:p>
    <w:p w14:paraId="1BAA00C5" w14:textId="6F28AA07" w:rsidR="00FD1FB4" w:rsidRPr="005227B8" w:rsidRDefault="00D83C89" w:rsidP="005227B8">
      <w:pPr>
        <w:pStyle w:val="Titolo1"/>
        <w:rPr>
          <w:rFonts w:ascii="Times New Roman" w:hAnsi="Times New Roman" w:cs="Times New Roman"/>
          <w:b/>
          <w:bCs/>
          <w:color w:val="auto"/>
          <w:lang w:val="en-US"/>
        </w:rPr>
      </w:pPr>
      <w:r w:rsidRPr="005227B8">
        <w:rPr>
          <w:rFonts w:ascii="Times New Roman" w:hAnsi="Times New Roman" w:cs="Times New Roman"/>
          <w:b/>
          <w:bCs/>
          <w:color w:val="auto"/>
          <w:lang w:val="en-US"/>
        </w:rPr>
        <w:t>Chapter 1:</w:t>
      </w:r>
      <w:r w:rsidR="00FD1FB4" w:rsidRPr="005227B8">
        <w:rPr>
          <w:rFonts w:ascii="Times New Roman" w:hAnsi="Times New Roman" w:cs="Times New Roman"/>
          <w:b/>
          <w:bCs/>
          <w:color w:val="auto"/>
          <w:lang w:val="en-US"/>
        </w:rPr>
        <w:t xml:space="preserve"> I</w:t>
      </w:r>
      <w:r w:rsidR="00414E7B" w:rsidRPr="005227B8">
        <w:rPr>
          <w:rFonts w:ascii="Times New Roman" w:hAnsi="Times New Roman" w:cs="Times New Roman"/>
          <w:b/>
          <w:bCs/>
          <w:color w:val="auto"/>
          <w:lang w:val="en-US"/>
        </w:rPr>
        <w:t>ntroduction</w:t>
      </w:r>
      <w:bookmarkEnd w:id="1"/>
    </w:p>
    <w:p w14:paraId="4EAF4D9D" w14:textId="659DCAA7" w:rsidR="00FD1FB4" w:rsidRPr="005227B8" w:rsidRDefault="00D83C89" w:rsidP="005227B8">
      <w:pPr>
        <w:pStyle w:val="Titolo1"/>
        <w:rPr>
          <w:rFonts w:ascii="Times New Roman" w:hAnsi="Times New Roman" w:cs="Times New Roman"/>
          <w:b/>
          <w:bCs/>
          <w:color w:val="auto"/>
        </w:rPr>
      </w:pPr>
      <w:bookmarkStart w:id="2" w:name="_Toc124005353"/>
      <w:r w:rsidRPr="005227B8">
        <w:rPr>
          <w:rFonts w:ascii="Times New Roman" w:hAnsi="Times New Roman" w:cs="Times New Roman"/>
          <w:b/>
          <w:bCs/>
          <w:color w:val="auto"/>
        </w:rPr>
        <w:t xml:space="preserve"> </w:t>
      </w:r>
      <w:r w:rsidR="00D0395F" w:rsidRPr="005227B8">
        <w:rPr>
          <w:rFonts w:ascii="Times New Roman" w:hAnsi="Times New Roman" w:cs="Times New Roman"/>
          <w:b/>
          <w:bCs/>
          <w:color w:val="auto"/>
        </w:rPr>
        <w:t>1.1</w:t>
      </w:r>
      <w:r w:rsidRPr="005227B8">
        <w:rPr>
          <w:rFonts w:ascii="Times New Roman" w:hAnsi="Times New Roman" w:cs="Times New Roman"/>
          <w:b/>
          <w:bCs/>
          <w:color w:val="auto"/>
        </w:rPr>
        <w:t xml:space="preserve">: </w:t>
      </w:r>
      <w:r w:rsidR="00D0395F" w:rsidRPr="005227B8">
        <w:rPr>
          <w:rFonts w:ascii="Times New Roman" w:hAnsi="Times New Roman" w:cs="Times New Roman"/>
          <w:b/>
          <w:bCs/>
          <w:color w:val="auto"/>
        </w:rPr>
        <w:t xml:space="preserve"> </w:t>
      </w:r>
      <w:r w:rsidR="00FD1FB4" w:rsidRPr="005227B8">
        <w:rPr>
          <w:rFonts w:ascii="Times New Roman" w:hAnsi="Times New Roman" w:cs="Times New Roman"/>
          <w:b/>
          <w:bCs/>
          <w:color w:val="auto"/>
        </w:rPr>
        <w:t>Background</w:t>
      </w:r>
      <w:r w:rsidR="00D0395F" w:rsidRPr="005227B8">
        <w:rPr>
          <w:rFonts w:ascii="Times New Roman" w:hAnsi="Times New Roman" w:cs="Times New Roman"/>
          <w:b/>
          <w:bCs/>
          <w:color w:val="auto"/>
        </w:rPr>
        <w:t xml:space="preserve"> and context</w:t>
      </w:r>
      <w:bookmarkEnd w:id="2"/>
    </w:p>
    <w:p w14:paraId="44EDC2A0" w14:textId="77777777" w:rsidR="00B54B8C" w:rsidRDefault="00B54B8C" w:rsidP="00B54B8C">
      <w:pPr>
        <w:spacing w:line="256" w:lineRule="auto"/>
        <w:jc w:val="both"/>
        <w:rPr>
          <w:rFonts w:ascii="Times New Roman" w:hAnsi="Times New Roman" w:cs="Times New Roman"/>
          <w:sz w:val="28"/>
          <w:szCs w:val="28"/>
          <w:lang w:val="en-US"/>
        </w:rPr>
      </w:pPr>
    </w:p>
    <w:p w14:paraId="3641541B" w14:textId="52ED3663" w:rsidR="00FD1FB4" w:rsidRPr="0006631B" w:rsidRDefault="00FD1FB4" w:rsidP="00B54B8C">
      <w:pPr>
        <w:spacing w:line="256"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Societal marketing is a notion that helps firms develop effective strategies by examining the needs of customers as well as the demands of the market and the environment. This idea honors businesses that create lasting ties with stakeholders and provide</w:t>
      </w:r>
      <w:r w:rsidR="004C2895">
        <w:rPr>
          <w:rFonts w:ascii="Times New Roman" w:hAnsi="Times New Roman" w:cs="Times New Roman"/>
          <w:sz w:val="28"/>
          <w:szCs w:val="28"/>
          <w:lang w:val="en-US"/>
        </w:rPr>
        <w:t>s</w:t>
      </w:r>
      <w:r w:rsidRPr="0006631B">
        <w:rPr>
          <w:rFonts w:ascii="Times New Roman" w:hAnsi="Times New Roman" w:cs="Times New Roman"/>
          <w:sz w:val="28"/>
          <w:szCs w:val="28"/>
          <w:lang w:val="en-US"/>
        </w:rPr>
        <w:t xml:space="preserve"> extra valuable benefits. (Shivani,2021) </w:t>
      </w:r>
    </w:p>
    <w:p w14:paraId="03446D79" w14:textId="1B177E0F" w:rsidR="00FD1FB4" w:rsidRPr="0006631B" w:rsidRDefault="00FD1FB4" w:rsidP="00B54B8C">
      <w:pPr>
        <w:spacing w:line="256"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 xml:space="preserve">The study of social marketing in organizations also highlights the threats to the environment that companies' production methods encounter in the corporate environment, their effective implementation leads to the development of moral marketing strategies that are responsible for advancing sustainable development trends in contemporary economies. (Rosario,2021) </w:t>
      </w:r>
      <w:r w:rsidR="00CB7AD9">
        <w:rPr>
          <w:rFonts w:ascii="Times New Roman" w:hAnsi="Times New Roman" w:cs="Times New Roman"/>
          <w:sz w:val="28"/>
          <w:szCs w:val="28"/>
          <w:lang w:val="en-US"/>
        </w:rPr>
        <w:t xml:space="preserve">(Press </w:t>
      </w:r>
      <w:r w:rsidR="004C2895">
        <w:rPr>
          <w:rFonts w:ascii="Times New Roman" w:hAnsi="Times New Roman" w:cs="Times New Roman"/>
          <w:sz w:val="28"/>
          <w:szCs w:val="28"/>
          <w:lang w:val="en-US"/>
        </w:rPr>
        <w:t>T</w:t>
      </w:r>
      <w:r w:rsidR="00CB7AD9">
        <w:rPr>
          <w:rFonts w:ascii="Times New Roman" w:hAnsi="Times New Roman" w:cs="Times New Roman"/>
          <w:sz w:val="28"/>
          <w:szCs w:val="28"/>
          <w:lang w:val="en-US"/>
        </w:rPr>
        <w:t>rust of India,2020)</w:t>
      </w:r>
    </w:p>
    <w:p w14:paraId="73287061" w14:textId="2954B3D3" w:rsidR="00FD1FB4" w:rsidRPr="0006631B" w:rsidRDefault="00B100F1" w:rsidP="00B54B8C">
      <w:pPr>
        <w:spacing w:line="256" w:lineRule="auto"/>
        <w:jc w:val="both"/>
        <w:rPr>
          <w:rFonts w:ascii="Times New Roman" w:hAnsi="Times New Roman" w:cs="Times New Roman"/>
          <w:sz w:val="28"/>
          <w:szCs w:val="28"/>
          <w:lang w:val="en-US"/>
        </w:rPr>
      </w:pPr>
      <w:bookmarkStart w:id="3" w:name="_Hlk124044592"/>
      <w:r>
        <w:rPr>
          <w:rFonts w:ascii="Times New Roman" w:hAnsi="Times New Roman" w:cs="Times New Roman"/>
          <w:sz w:val="28"/>
          <w:szCs w:val="28"/>
          <w:lang w:val="en-US"/>
        </w:rPr>
        <w:t>‘</w:t>
      </w:r>
      <w:bookmarkEnd w:id="3"/>
      <w:r>
        <w:rPr>
          <w:rFonts w:ascii="Times New Roman" w:hAnsi="Times New Roman" w:cs="Times New Roman"/>
          <w:sz w:val="28"/>
          <w:szCs w:val="28"/>
          <w:lang w:val="en-US"/>
        </w:rPr>
        <w:t>‘</w:t>
      </w:r>
      <w:r w:rsidR="00FD1FB4" w:rsidRPr="0006631B">
        <w:rPr>
          <w:rFonts w:ascii="Times New Roman" w:hAnsi="Times New Roman" w:cs="Times New Roman"/>
          <w:sz w:val="28"/>
          <w:szCs w:val="28"/>
          <w:lang w:val="en-US"/>
        </w:rPr>
        <w:t>The Sustainable Development Goals (SDGs) are a set of 17 interconnected goals that the U</w:t>
      </w:r>
      <w:r w:rsidR="00990108">
        <w:rPr>
          <w:rFonts w:ascii="Times New Roman" w:hAnsi="Times New Roman" w:cs="Times New Roman"/>
          <w:sz w:val="28"/>
          <w:szCs w:val="28"/>
          <w:lang w:val="en-US"/>
        </w:rPr>
        <w:t xml:space="preserve">nited </w:t>
      </w:r>
      <w:r w:rsidR="00FD1FB4" w:rsidRPr="0006631B">
        <w:rPr>
          <w:rFonts w:ascii="Times New Roman" w:hAnsi="Times New Roman" w:cs="Times New Roman"/>
          <w:sz w:val="28"/>
          <w:szCs w:val="28"/>
          <w:lang w:val="en-US"/>
        </w:rPr>
        <w:t>N</w:t>
      </w:r>
      <w:r w:rsidR="00990108">
        <w:rPr>
          <w:rFonts w:ascii="Times New Roman" w:hAnsi="Times New Roman" w:cs="Times New Roman"/>
          <w:sz w:val="28"/>
          <w:szCs w:val="28"/>
          <w:lang w:val="en-US"/>
        </w:rPr>
        <w:t>ation</w:t>
      </w:r>
      <w:r w:rsidR="004C2895">
        <w:rPr>
          <w:rFonts w:ascii="Times New Roman" w:hAnsi="Times New Roman" w:cs="Times New Roman"/>
          <w:sz w:val="28"/>
          <w:szCs w:val="28"/>
          <w:lang w:val="en-US"/>
        </w:rPr>
        <w:t>s</w:t>
      </w:r>
      <w:r w:rsidR="00FD1FB4" w:rsidRPr="0006631B">
        <w:rPr>
          <w:rFonts w:ascii="Times New Roman" w:hAnsi="Times New Roman" w:cs="Times New Roman"/>
          <w:sz w:val="28"/>
          <w:szCs w:val="28"/>
          <w:lang w:val="en-US"/>
        </w:rPr>
        <w:t xml:space="preserve"> member</w:t>
      </w:r>
      <w:r w:rsidR="00990108">
        <w:rPr>
          <w:rFonts w:ascii="Times New Roman" w:hAnsi="Times New Roman" w:cs="Times New Roman"/>
          <w:sz w:val="28"/>
          <w:szCs w:val="28"/>
          <w:lang w:val="en-US"/>
        </w:rPr>
        <w:t>s</w:t>
      </w:r>
      <w:r w:rsidR="00FD1FB4" w:rsidRPr="0006631B">
        <w:rPr>
          <w:rFonts w:ascii="Times New Roman" w:hAnsi="Times New Roman" w:cs="Times New Roman"/>
          <w:sz w:val="28"/>
          <w:szCs w:val="28"/>
          <w:lang w:val="en-US"/>
        </w:rPr>
        <w:t xml:space="preserve"> state unanimously</w:t>
      </w:r>
      <w:r>
        <w:rPr>
          <w:rFonts w:ascii="Times New Roman" w:hAnsi="Times New Roman" w:cs="Times New Roman"/>
          <w:sz w:val="28"/>
          <w:szCs w:val="28"/>
          <w:lang w:val="en-US"/>
        </w:rPr>
        <w:t>’’</w:t>
      </w:r>
      <w:r w:rsidR="00990108">
        <w:rPr>
          <w:rFonts w:ascii="Times New Roman" w:hAnsi="Times New Roman" w:cs="Times New Roman"/>
          <w:sz w:val="28"/>
          <w:szCs w:val="28"/>
          <w:lang w:val="en-US"/>
        </w:rPr>
        <w:t xml:space="preserve">, which were </w:t>
      </w:r>
      <w:r w:rsidR="00997694">
        <w:rPr>
          <w:rFonts w:ascii="Times New Roman" w:hAnsi="Times New Roman" w:cs="Times New Roman"/>
          <w:sz w:val="28"/>
          <w:szCs w:val="28"/>
          <w:lang w:val="en-US"/>
        </w:rPr>
        <w:t xml:space="preserve">first </w:t>
      </w:r>
      <w:r w:rsidR="00FD1FB4" w:rsidRPr="0006631B">
        <w:rPr>
          <w:rFonts w:ascii="Times New Roman" w:hAnsi="Times New Roman" w:cs="Times New Roman"/>
          <w:sz w:val="28"/>
          <w:szCs w:val="28"/>
          <w:lang w:val="en-US"/>
        </w:rPr>
        <w:t xml:space="preserve">adopted in 2015 </w:t>
      </w:r>
      <w:r w:rsidR="004C2895">
        <w:rPr>
          <w:rFonts w:ascii="Times New Roman" w:hAnsi="Times New Roman" w:cs="Times New Roman"/>
          <w:sz w:val="28"/>
          <w:szCs w:val="28"/>
          <w:lang w:val="en-US"/>
        </w:rPr>
        <w:t xml:space="preserve">to </w:t>
      </w:r>
      <w:r w:rsidR="00FD1FB4" w:rsidRPr="0006631B">
        <w:rPr>
          <w:rFonts w:ascii="Times New Roman" w:hAnsi="Times New Roman" w:cs="Times New Roman"/>
          <w:sz w:val="28"/>
          <w:szCs w:val="28"/>
          <w:lang w:val="en-US"/>
        </w:rPr>
        <w:t>eradicat</w:t>
      </w:r>
      <w:r w:rsidR="004C2895">
        <w:rPr>
          <w:rFonts w:ascii="Times New Roman" w:hAnsi="Times New Roman" w:cs="Times New Roman"/>
          <w:sz w:val="28"/>
          <w:szCs w:val="28"/>
          <w:lang w:val="en-US"/>
        </w:rPr>
        <w:t>e</w:t>
      </w:r>
      <w:r w:rsidR="00FD1FB4" w:rsidRPr="0006631B">
        <w:rPr>
          <w:rFonts w:ascii="Times New Roman" w:hAnsi="Times New Roman" w:cs="Times New Roman"/>
          <w:sz w:val="28"/>
          <w:szCs w:val="28"/>
          <w:lang w:val="en-US"/>
        </w:rPr>
        <w:t xml:space="preserve"> poverty, protect the environment, and improv</w:t>
      </w:r>
      <w:r>
        <w:rPr>
          <w:rFonts w:ascii="Times New Roman" w:hAnsi="Times New Roman" w:cs="Times New Roman"/>
          <w:sz w:val="28"/>
          <w:szCs w:val="28"/>
          <w:lang w:val="en-US"/>
        </w:rPr>
        <w:t>e</w:t>
      </w:r>
      <w:r w:rsidR="00FD1FB4" w:rsidRPr="0006631B">
        <w:rPr>
          <w:rFonts w:ascii="Times New Roman" w:hAnsi="Times New Roman" w:cs="Times New Roman"/>
          <w:sz w:val="28"/>
          <w:szCs w:val="28"/>
          <w:lang w:val="en-US"/>
        </w:rPr>
        <w:t xml:space="preserve"> living standards worldwide by 2030 (UN,20</w:t>
      </w:r>
      <w:r w:rsidR="00997694">
        <w:rPr>
          <w:rFonts w:ascii="Times New Roman" w:hAnsi="Times New Roman" w:cs="Times New Roman"/>
          <w:sz w:val="28"/>
          <w:szCs w:val="28"/>
          <w:lang w:val="en-US"/>
        </w:rPr>
        <w:t>22</w:t>
      </w:r>
      <w:r w:rsidR="00FD1FB4" w:rsidRPr="0006631B">
        <w:rPr>
          <w:rFonts w:ascii="Times New Roman" w:hAnsi="Times New Roman" w:cs="Times New Roman"/>
          <w:sz w:val="28"/>
          <w:szCs w:val="28"/>
          <w:lang w:val="en-US"/>
        </w:rPr>
        <w:t>). "Decent Work and Economic Growth" is the eighth SDG. The success of this objective depends on the achievement of the following key financial benchmarks by 2030: initially, confirming sustained economic development, i.e., at least 7% GDP growth price for least advanced and underdeveloped countries; second, making effective utilization of human and environmental resources to lessen the environmental contamination and preserve the life quality for future centuries</w:t>
      </w:r>
      <w:r w:rsidR="00E45056">
        <w:rPr>
          <w:rFonts w:ascii="Times New Roman" w:hAnsi="Times New Roman" w:cs="Times New Roman"/>
          <w:sz w:val="28"/>
          <w:szCs w:val="28"/>
          <w:lang w:val="en-US"/>
        </w:rPr>
        <w:t>; s</w:t>
      </w:r>
      <w:r w:rsidR="00FD1FB4" w:rsidRPr="0006631B">
        <w:rPr>
          <w:rFonts w:ascii="Times New Roman" w:hAnsi="Times New Roman" w:cs="Times New Roman"/>
          <w:sz w:val="28"/>
          <w:szCs w:val="28"/>
          <w:lang w:val="en-US"/>
        </w:rPr>
        <w:t xml:space="preserve">econdly, demonstrate how development and </w:t>
      </w:r>
      <w:r w:rsidR="00FD1FB4" w:rsidRPr="00D0395F">
        <w:rPr>
          <w:rFonts w:ascii="Times New Roman" w:hAnsi="Times New Roman" w:cs="Times New Roman"/>
          <w:sz w:val="28"/>
          <w:szCs w:val="28"/>
        </w:rPr>
        <w:t>commodity</w:t>
      </w:r>
      <w:r w:rsidR="00FD1FB4" w:rsidRPr="0006631B">
        <w:rPr>
          <w:rFonts w:ascii="Times New Roman" w:hAnsi="Times New Roman" w:cs="Times New Roman"/>
          <w:sz w:val="28"/>
          <w:szCs w:val="28"/>
          <w:lang w:val="en-US"/>
        </w:rPr>
        <w:t xml:space="preserve"> diversity lead to the maximum economic production</w:t>
      </w:r>
      <w:r w:rsidR="00E45056">
        <w:rPr>
          <w:rFonts w:ascii="Times New Roman" w:hAnsi="Times New Roman" w:cs="Times New Roman"/>
          <w:sz w:val="28"/>
          <w:szCs w:val="28"/>
          <w:lang w:val="en-US"/>
        </w:rPr>
        <w:t>;</w:t>
      </w:r>
      <w:r w:rsidR="00FD1FB4" w:rsidRPr="0006631B">
        <w:rPr>
          <w:rFonts w:ascii="Times New Roman" w:hAnsi="Times New Roman" w:cs="Times New Roman"/>
          <w:sz w:val="28"/>
          <w:szCs w:val="28"/>
          <w:lang w:val="en-US"/>
        </w:rPr>
        <w:t xml:space="preserve"> </w:t>
      </w:r>
      <w:r w:rsidR="00E45056">
        <w:rPr>
          <w:rFonts w:ascii="Times New Roman" w:hAnsi="Times New Roman" w:cs="Times New Roman"/>
          <w:sz w:val="28"/>
          <w:szCs w:val="28"/>
          <w:lang w:val="en-US"/>
        </w:rPr>
        <w:t>a</w:t>
      </w:r>
      <w:r w:rsidR="00FD1FB4" w:rsidRPr="0006631B">
        <w:rPr>
          <w:rFonts w:ascii="Times New Roman" w:hAnsi="Times New Roman" w:cs="Times New Roman"/>
          <w:sz w:val="28"/>
          <w:szCs w:val="28"/>
          <w:lang w:val="en-US"/>
        </w:rPr>
        <w:t>nd last but not least, a workplace that is healthier for both female and male workers, offers the ideal employment for the workers to maintain the labor force</w:t>
      </w:r>
      <w:r>
        <w:rPr>
          <w:rFonts w:ascii="Times New Roman" w:hAnsi="Times New Roman" w:cs="Times New Roman"/>
          <w:sz w:val="28"/>
          <w:szCs w:val="28"/>
          <w:lang w:val="en-US"/>
        </w:rPr>
        <w:t xml:space="preserve"> </w:t>
      </w:r>
      <w:r w:rsidR="00FD1FB4" w:rsidRPr="0006631B">
        <w:rPr>
          <w:rFonts w:ascii="Times New Roman" w:hAnsi="Times New Roman" w:cs="Times New Roman"/>
          <w:sz w:val="28"/>
          <w:szCs w:val="28"/>
          <w:lang w:val="en-US"/>
        </w:rPr>
        <w:t>and lowers the rate of unemployment to almost 0 percent.</w:t>
      </w:r>
      <w:r w:rsidR="00CB7AD9">
        <w:rPr>
          <w:rFonts w:ascii="Times New Roman" w:hAnsi="Times New Roman" w:cs="Times New Roman"/>
          <w:sz w:val="28"/>
          <w:szCs w:val="28"/>
          <w:lang w:val="en-US"/>
        </w:rPr>
        <w:t xml:space="preserve"> (Basu,2013)</w:t>
      </w:r>
    </w:p>
    <w:p w14:paraId="716C26A2" w14:textId="032EB72D" w:rsidR="00FD1FB4" w:rsidRPr="0006631B" w:rsidRDefault="00FD1FB4" w:rsidP="00B54B8C">
      <w:pPr>
        <w:spacing w:line="256"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 xml:space="preserve">According to the income development and poverty expectations of the eighth Sustainable Development Goal, an increase in long-term growth in the economy is considered sustainable if it results in a commensurate decrease in the rate of </w:t>
      </w:r>
      <w:r w:rsidRPr="0006631B">
        <w:rPr>
          <w:rFonts w:ascii="Times New Roman" w:hAnsi="Times New Roman" w:cs="Times New Roman"/>
          <w:sz w:val="28"/>
          <w:szCs w:val="28"/>
          <w:lang w:val="en-US"/>
        </w:rPr>
        <w:lastRenderedPageBreak/>
        <w:t xml:space="preserve">unemployment. The usual thumb rule for the relationship between industrial development and underemployment, according to Okun (1962), is that "if the present rate of GDP expansion is inferior to its growth prospects, a 1% rise in the rate of GDP expansion reduces a half percentage rate of unemployment." </w:t>
      </w:r>
      <w:r w:rsidR="00CB7AD9">
        <w:rPr>
          <w:rFonts w:ascii="Times New Roman" w:hAnsi="Times New Roman" w:cs="Times New Roman"/>
          <w:sz w:val="28"/>
          <w:szCs w:val="28"/>
          <w:lang w:val="en-US"/>
        </w:rPr>
        <w:t>(Nidhi,2019)</w:t>
      </w:r>
    </w:p>
    <w:p w14:paraId="5D130D43" w14:textId="77777777" w:rsidR="00FD1FB4" w:rsidRPr="0006631B" w:rsidRDefault="00FD1FB4" w:rsidP="00B54B8C">
      <w:pPr>
        <w:spacing w:line="256"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This rule has been extensively used in growth-unemployment analyses since 1962 and has now become standard literature.</w:t>
      </w:r>
    </w:p>
    <w:p w14:paraId="3EF09948" w14:textId="2AA7AF55" w:rsidR="00FD1FB4" w:rsidRPr="0006631B" w:rsidRDefault="00FD1FB4" w:rsidP="00B54B8C">
      <w:pPr>
        <w:spacing w:line="256"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 xml:space="preserve">However, multiple interpretations </w:t>
      </w:r>
      <w:r w:rsidR="00FB7947">
        <w:rPr>
          <w:rFonts w:ascii="Times New Roman" w:hAnsi="Times New Roman" w:cs="Times New Roman"/>
          <w:sz w:val="28"/>
          <w:szCs w:val="28"/>
          <w:lang w:val="en-US"/>
        </w:rPr>
        <w:t>according to the</w:t>
      </w:r>
      <w:r w:rsidRPr="0006631B">
        <w:rPr>
          <w:rFonts w:ascii="Times New Roman" w:hAnsi="Times New Roman" w:cs="Times New Roman"/>
          <w:sz w:val="28"/>
          <w:szCs w:val="28"/>
          <w:lang w:val="en-US"/>
        </w:rPr>
        <w:t xml:space="preserve"> Okun</w:t>
      </w:r>
      <w:r w:rsidR="00503D39">
        <w:rPr>
          <w:rFonts w:ascii="Times New Roman" w:hAnsi="Times New Roman" w:cs="Times New Roman"/>
          <w:sz w:val="28"/>
          <w:szCs w:val="28"/>
          <w:lang w:val="en-US"/>
        </w:rPr>
        <w:t>’s</w:t>
      </w:r>
      <w:r w:rsidR="00B100F1">
        <w:rPr>
          <w:rFonts w:ascii="Times New Roman" w:hAnsi="Times New Roman" w:cs="Times New Roman"/>
          <w:sz w:val="28"/>
          <w:szCs w:val="28"/>
          <w:lang w:val="en-US"/>
        </w:rPr>
        <w:t xml:space="preserve"> </w:t>
      </w:r>
      <w:r w:rsidRPr="0006631B">
        <w:rPr>
          <w:rFonts w:ascii="Times New Roman" w:hAnsi="Times New Roman" w:cs="Times New Roman"/>
          <w:sz w:val="28"/>
          <w:szCs w:val="28"/>
          <w:lang w:val="en-US"/>
        </w:rPr>
        <w:t>law</w:t>
      </w:r>
      <w:r w:rsidR="00FB7947">
        <w:rPr>
          <w:rFonts w:ascii="Times New Roman" w:hAnsi="Times New Roman" w:cs="Times New Roman"/>
          <w:sz w:val="28"/>
          <w:szCs w:val="28"/>
          <w:lang w:val="en-US"/>
        </w:rPr>
        <w:t xml:space="preserve"> (1962)</w:t>
      </w:r>
      <w:r w:rsidRPr="0006631B">
        <w:rPr>
          <w:rFonts w:ascii="Times New Roman" w:hAnsi="Times New Roman" w:cs="Times New Roman"/>
          <w:sz w:val="28"/>
          <w:szCs w:val="28"/>
          <w:lang w:val="en-US"/>
        </w:rPr>
        <w:t xml:space="preserve"> have recently come to light in various regions of the globe. </w:t>
      </w:r>
      <w:r w:rsidRPr="00503D39">
        <w:rPr>
          <w:rFonts w:ascii="Times New Roman" w:hAnsi="Times New Roman" w:cs="Times New Roman"/>
          <w:sz w:val="28"/>
          <w:szCs w:val="28"/>
          <w:lang w:val="en-US"/>
        </w:rPr>
        <w:t xml:space="preserve">For instance, </w:t>
      </w:r>
      <w:r w:rsidR="004F6619" w:rsidRPr="00503D39">
        <w:rPr>
          <w:rFonts w:ascii="Times New Roman" w:hAnsi="Times New Roman" w:cs="Times New Roman"/>
          <w:sz w:val="28"/>
          <w:szCs w:val="28"/>
          <w:lang w:val="en-US"/>
        </w:rPr>
        <w:t>(</w:t>
      </w:r>
      <w:proofErr w:type="spellStart"/>
      <w:r w:rsidRPr="00503D39">
        <w:rPr>
          <w:rFonts w:ascii="Times New Roman" w:hAnsi="Times New Roman" w:cs="Times New Roman"/>
          <w:sz w:val="28"/>
          <w:szCs w:val="28"/>
          <w:lang w:val="en-US"/>
        </w:rPr>
        <w:t>Soylu</w:t>
      </w:r>
      <w:proofErr w:type="spellEnd"/>
      <w:r w:rsidRPr="00503D39">
        <w:rPr>
          <w:rFonts w:ascii="Times New Roman" w:hAnsi="Times New Roman" w:cs="Times New Roman"/>
          <w:sz w:val="28"/>
          <w:szCs w:val="28"/>
          <w:lang w:val="en-US"/>
        </w:rPr>
        <w:t xml:space="preserve"> et al. 2018) reported that the rate of</w:t>
      </w:r>
      <w:r w:rsidRPr="0006631B">
        <w:rPr>
          <w:rFonts w:ascii="Times New Roman" w:hAnsi="Times New Roman" w:cs="Times New Roman"/>
          <w:sz w:val="28"/>
          <w:szCs w:val="28"/>
          <w:lang w:val="en-US"/>
        </w:rPr>
        <w:t xml:space="preserve"> unemployment in 8 Eastern European nations reduced by only 0.08% while </w:t>
      </w:r>
      <w:r w:rsidR="00990108">
        <w:rPr>
          <w:rFonts w:ascii="Times New Roman" w:hAnsi="Times New Roman" w:cs="Times New Roman"/>
          <w:sz w:val="28"/>
          <w:szCs w:val="28"/>
          <w:lang w:val="en-US"/>
        </w:rPr>
        <w:t>according to (</w:t>
      </w:r>
      <w:r w:rsidRPr="0006631B">
        <w:rPr>
          <w:rFonts w:ascii="Times New Roman" w:hAnsi="Times New Roman" w:cs="Times New Roman"/>
          <w:sz w:val="28"/>
          <w:szCs w:val="28"/>
          <w:lang w:val="en-US"/>
        </w:rPr>
        <w:t>Abdul-Khaliq et al. 2014</w:t>
      </w:r>
      <w:proofErr w:type="gramStart"/>
      <w:r w:rsidRPr="0006631B">
        <w:rPr>
          <w:rFonts w:ascii="Times New Roman" w:hAnsi="Times New Roman" w:cs="Times New Roman"/>
          <w:sz w:val="28"/>
          <w:szCs w:val="28"/>
          <w:lang w:val="en-US"/>
        </w:rPr>
        <w:t>)  the</w:t>
      </w:r>
      <w:proofErr w:type="gramEnd"/>
      <w:r w:rsidRPr="0006631B">
        <w:rPr>
          <w:rFonts w:ascii="Times New Roman" w:hAnsi="Times New Roman" w:cs="Times New Roman"/>
          <w:sz w:val="28"/>
          <w:szCs w:val="28"/>
          <w:lang w:val="en-US"/>
        </w:rPr>
        <w:t xml:space="preserve"> rate of unemployment in 9 Arab countries decreased by 0.16%</w:t>
      </w:r>
      <w:r w:rsidR="00E45056">
        <w:rPr>
          <w:rFonts w:ascii="Times New Roman" w:hAnsi="Times New Roman" w:cs="Times New Roman"/>
          <w:sz w:val="28"/>
          <w:szCs w:val="28"/>
          <w:lang w:val="en-US"/>
        </w:rPr>
        <w:t>,</w:t>
      </w:r>
      <w:r w:rsidRPr="0006631B">
        <w:rPr>
          <w:rFonts w:ascii="Times New Roman" w:hAnsi="Times New Roman" w:cs="Times New Roman"/>
          <w:sz w:val="28"/>
          <w:szCs w:val="28"/>
          <w:lang w:val="en-US"/>
        </w:rPr>
        <w:t xml:space="preserve"> revealed that, despite global Okun's factor regional inequalities that continue, strongly </w:t>
      </w:r>
      <w:r w:rsidR="00A1190A">
        <w:rPr>
          <w:rFonts w:ascii="Times New Roman" w:hAnsi="Times New Roman" w:cs="Times New Roman"/>
          <w:sz w:val="28"/>
          <w:szCs w:val="28"/>
          <w:lang w:val="en-US"/>
        </w:rPr>
        <w:t>highlight</w:t>
      </w:r>
      <w:r w:rsidRPr="0006631B">
        <w:rPr>
          <w:rFonts w:ascii="Times New Roman" w:hAnsi="Times New Roman" w:cs="Times New Roman"/>
          <w:sz w:val="28"/>
          <w:szCs w:val="28"/>
          <w:lang w:val="en-US"/>
        </w:rPr>
        <w:t xml:space="preserve"> a negative </w:t>
      </w:r>
      <w:r w:rsidR="00A1190A" w:rsidRPr="0006631B">
        <w:rPr>
          <w:rFonts w:ascii="Times New Roman" w:hAnsi="Times New Roman" w:cs="Times New Roman"/>
          <w:sz w:val="28"/>
          <w:szCs w:val="28"/>
          <w:lang w:val="en-US"/>
        </w:rPr>
        <w:t>connection</w:t>
      </w:r>
      <w:r w:rsidRPr="0006631B">
        <w:rPr>
          <w:rFonts w:ascii="Times New Roman" w:hAnsi="Times New Roman" w:cs="Times New Roman"/>
          <w:sz w:val="28"/>
          <w:szCs w:val="28"/>
          <w:lang w:val="en-US"/>
        </w:rPr>
        <w:t xml:space="preserve"> between</w:t>
      </w:r>
      <w:r w:rsidR="00503D39">
        <w:rPr>
          <w:rFonts w:ascii="Times New Roman" w:hAnsi="Times New Roman" w:cs="Times New Roman"/>
          <w:sz w:val="28"/>
          <w:szCs w:val="28"/>
          <w:lang w:val="en-US"/>
        </w:rPr>
        <w:t xml:space="preserve"> the</w:t>
      </w:r>
      <w:r w:rsidRPr="0006631B">
        <w:rPr>
          <w:rFonts w:ascii="Times New Roman" w:hAnsi="Times New Roman" w:cs="Times New Roman"/>
          <w:sz w:val="28"/>
          <w:szCs w:val="28"/>
          <w:lang w:val="en-US"/>
        </w:rPr>
        <w:t xml:space="preserve"> rate of GDP growth and rate of unemployment. </w:t>
      </w:r>
      <w:r w:rsidR="00CB7AD9">
        <w:rPr>
          <w:rFonts w:ascii="Times New Roman" w:hAnsi="Times New Roman" w:cs="Times New Roman"/>
          <w:sz w:val="28"/>
          <w:szCs w:val="28"/>
          <w:lang w:val="en-US"/>
        </w:rPr>
        <w:t>(Zang,2013</w:t>
      </w:r>
      <w:r w:rsidR="00C819B7">
        <w:rPr>
          <w:rFonts w:ascii="Times New Roman" w:hAnsi="Times New Roman" w:cs="Times New Roman"/>
          <w:sz w:val="28"/>
          <w:szCs w:val="28"/>
          <w:lang w:val="en-US"/>
        </w:rPr>
        <w:t xml:space="preserve">) </w:t>
      </w:r>
      <w:r w:rsidR="00CB7AD9">
        <w:rPr>
          <w:rFonts w:ascii="Times New Roman" w:hAnsi="Times New Roman" w:cs="Times New Roman"/>
          <w:sz w:val="28"/>
          <w:szCs w:val="28"/>
          <w:lang w:val="en-US"/>
        </w:rPr>
        <w:t>(Radu,2015)</w:t>
      </w:r>
    </w:p>
    <w:p w14:paraId="2F35461C" w14:textId="4A81DBD9" w:rsidR="00FD1FB4" w:rsidRPr="0006631B" w:rsidRDefault="00FD1FB4" w:rsidP="00B54B8C">
      <w:pPr>
        <w:spacing w:line="256"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Additionally, a recent study that was universally acknowledged confirmed that this rule is still applicable in the advanced international economy even though there is a minor global variation in Okun's factors (Ball et al. 2019). As a result, Okun's law's thumb rule could be used as a benchmark to determine how well strong economic development is progressing.</w:t>
      </w:r>
    </w:p>
    <w:p w14:paraId="29CF69AE" w14:textId="2344E6DB" w:rsidR="00FD1FB4" w:rsidRPr="0006631B" w:rsidRDefault="00FD1FB4" w:rsidP="00B54B8C">
      <w:pPr>
        <w:spacing w:line="256"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 xml:space="preserve">However, according to </w:t>
      </w:r>
      <w:r w:rsidRPr="004F6619">
        <w:rPr>
          <w:rFonts w:ascii="Times New Roman" w:hAnsi="Times New Roman" w:cs="Times New Roman"/>
          <w:sz w:val="28"/>
          <w:szCs w:val="28"/>
          <w:lang w:val="en-US"/>
        </w:rPr>
        <w:t>Levin</w:t>
      </w:r>
      <w:r w:rsidR="004F6619" w:rsidRPr="004F6619">
        <w:rPr>
          <w:rFonts w:ascii="Times New Roman" w:hAnsi="Times New Roman" w:cs="Times New Roman"/>
          <w:sz w:val="28"/>
          <w:szCs w:val="28"/>
          <w:lang w:val="en-US"/>
        </w:rPr>
        <w:t>e</w:t>
      </w:r>
      <w:r w:rsidRPr="004F6619">
        <w:rPr>
          <w:rFonts w:ascii="Times New Roman" w:hAnsi="Times New Roman" w:cs="Times New Roman"/>
          <w:sz w:val="28"/>
          <w:szCs w:val="28"/>
          <w:lang w:val="en-US"/>
        </w:rPr>
        <w:t xml:space="preserve"> (2013</w:t>
      </w:r>
      <w:r w:rsidRPr="0006631B">
        <w:rPr>
          <w:rFonts w:ascii="Times New Roman" w:hAnsi="Times New Roman" w:cs="Times New Roman"/>
          <w:sz w:val="28"/>
          <w:szCs w:val="28"/>
          <w:lang w:val="en-US"/>
        </w:rPr>
        <w:t>), underused labor forces continue to exist in many sectors that are operating at a level below their maximum potential. This may help us better understand the sustained development and unemployment characteristics of an economy</w:t>
      </w:r>
      <w:r w:rsidR="00A1190A">
        <w:rPr>
          <w:rFonts w:ascii="Times New Roman" w:hAnsi="Times New Roman" w:cs="Times New Roman"/>
          <w:sz w:val="28"/>
          <w:szCs w:val="28"/>
          <w:lang w:val="en-US"/>
        </w:rPr>
        <w:t>;</w:t>
      </w:r>
      <w:r w:rsidRPr="0006631B">
        <w:rPr>
          <w:rFonts w:ascii="Times New Roman" w:hAnsi="Times New Roman" w:cs="Times New Roman"/>
          <w:sz w:val="28"/>
          <w:szCs w:val="28"/>
          <w:lang w:val="en-US"/>
        </w:rPr>
        <w:t xml:space="preserve"> </w:t>
      </w:r>
      <w:r w:rsidR="00A1190A">
        <w:rPr>
          <w:rFonts w:ascii="Times New Roman" w:hAnsi="Times New Roman" w:cs="Times New Roman"/>
          <w:sz w:val="28"/>
          <w:szCs w:val="28"/>
          <w:lang w:val="en-US"/>
        </w:rPr>
        <w:t>m</w:t>
      </w:r>
      <w:r w:rsidRPr="0006631B">
        <w:rPr>
          <w:rFonts w:ascii="Times New Roman" w:hAnsi="Times New Roman" w:cs="Times New Roman"/>
          <w:sz w:val="28"/>
          <w:szCs w:val="28"/>
          <w:lang w:val="en-US"/>
        </w:rPr>
        <w:t>arket conditions improve spur macroeconomic performance</w:t>
      </w:r>
      <w:r w:rsidR="00A1190A">
        <w:rPr>
          <w:rFonts w:ascii="Times New Roman" w:hAnsi="Times New Roman" w:cs="Times New Roman"/>
          <w:sz w:val="28"/>
          <w:szCs w:val="28"/>
          <w:lang w:val="en-US"/>
        </w:rPr>
        <w:t>s</w:t>
      </w:r>
      <w:r w:rsidRPr="0006631B">
        <w:rPr>
          <w:rFonts w:ascii="Times New Roman" w:hAnsi="Times New Roman" w:cs="Times New Roman"/>
          <w:sz w:val="28"/>
          <w:szCs w:val="28"/>
          <w:lang w:val="en-US"/>
        </w:rPr>
        <w:t xml:space="preserve"> without the </w:t>
      </w:r>
      <w:r w:rsidR="00A1190A">
        <w:rPr>
          <w:rFonts w:ascii="Times New Roman" w:hAnsi="Times New Roman" w:cs="Times New Roman"/>
          <w:sz w:val="28"/>
          <w:szCs w:val="28"/>
          <w:lang w:val="en-US"/>
        </w:rPr>
        <w:t>requirements</w:t>
      </w:r>
      <w:r w:rsidRPr="0006631B">
        <w:rPr>
          <w:rFonts w:ascii="Times New Roman" w:hAnsi="Times New Roman" w:cs="Times New Roman"/>
          <w:sz w:val="28"/>
          <w:szCs w:val="28"/>
          <w:lang w:val="en-US"/>
        </w:rPr>
        <w:t xml:space="preserve"> </w:t>
      </w:r>
      <w:r w:rsidR="00503D39">
        <w:rPr>
          <w:rFonts w:ascii="Times New Roman" w:hAnsi="Times New Roman" w:cs="Times New Roman"/>
          <w:sz w:val="28"/>
          <w:szCs w:val="28"/>
          <w:lang w:val="en-US"/>
        </w:rPr>
        <w:t>for an</w:t>
      </w:r>
      <w:r w:rsidRPr="0006631B">
        <w:rPr>
          <w:rFonts w:ascii="Times New Roman" w:hAnsi="Times New Roman" w:cs="Times New Roman"/>
          <w:sz w:val="28"/>
          <w:szCs w:val="28"/>
          <w:lang w:val="en-US"/>
        </w:rPr>
        <w:t xml:space="preserve"> additional work</w:t>
      </w:r>
      <w:r w:rsidR="00A1190A">
        <w:rPr>
          <w:rFonts w:ascii="Times New Roman" w:hAnsi="Times New Roman" w:cs="Times New Roman"/>
          <w:sz w:val="28"/>
          <w:szCs w:val="28"/>
          <w:lang w:val="en-US"/>
        </w:rPr>
        <w:t>force</w:t>
      </w:r>
      <w:r w:rsidRPr="0006631B">
        <w:rPr>
          <w:rFonts w:ascii="Times New Roman" w:hAnsi="Times New Roman" w:cs="Times New Roman"/>
          <w:sz w:val="28"/>
          <w:szCs w:val="28"/>
          <w:lang w:val="en-US"/>
        </w:rPr>
        <w:t>, which results in a rise in unemployment</w:t>
      </w:r>
      <w:r w:rsidR="00A1190A">
        <w:rPr>
          <w:rFonts w:ascii="Times New Roman" w:hAnsi="Times New Roman" w:cs="Times New Roman"/>
          <w:sz w:val="28"/>
          <w:szCs w:val="28"/>
          <w:lang w:val="en-US"/>
        </w:rPr>
        <w:t>,</w:t>
      </w:r>
      <w:r w:rsidRPr="0006631B">
        <w:rPr>
          <w:rFonts w:ascii="Times New Roman" w:hAnsi="Times New Roman" w:cs="Times New Roman"/>
          <w:sz w:val="28"/>
          <w:szCs w:val="28"/>
          <w:lang w:val="en-US"/>
        </w:rPr>
        <w:t xml:space="preserve"> </w:t>
      </w:r>
      <w:r w:rsidR="00A1190A">
        <w:rPr>
          <w:rFonts w:ascii="Times New Roman" w:hAnsi="Times New Roman" w:cs="Times New Roman"/>
          <w:sz w:val="28"/>
          <w:szCs w:val="28"/>
          <w:lang w:val="en-US"/>
        </w:rPr>
        <w:t>o</w:t>
      </w:r>
      <w:r w:rsidRPr="0006631B">
        <w:rPr>
          <w:rFonts w:ascii="Times New Roman" w:hAnsi="Times New Roman" w:cs="Times New Roman"/>
          <w:sz w:val="28"/>
          <w:szCs w:val="28"/>
          <w:lang w:val="en-US"/>
        </w:rPr>
        <w:t>nly</w:t>
      </w:r>
      <w:r w:rsidR="00A1190A">
        <w:rPr>
          <w:rFonts w:ascii="Times New Roman" w:hAnsi="Times New Roman" w:cs="Times New Roman"/>
          <w:sz w:val="28"/>
          <w:szCs w:val="28"/>
          <w:lang w:val="en-US"/>
        </w:rPr>
        <w:t xml:space="preserve"> the significant</w:t>
      </w:r>
      <w:r w:rsidRPr="0006631B">
        <w:rPr>
          <w:rFonts w:ascii="Times New Roman" w:hAnsi="Times New Roman" w:cs="Times New Roman"/>
          <w:sz w:val="28"/>
          <w:szCs w:val="28"/>
          <w:lang w:val="en-US"/>
        </w:rPr>
        <w:t xml:space="preserve"> production </w:t>
      </w:r>
      <w:r w:rsidR="00A1190A">
        <w:rPr>
          <w:rFonts w:ascii="Times New Roman" w:hAnsi="Times New Roman" w:cs="Times New Roman"/>
          <w:sz w:val="28"/>
          <w:szCs w:val="28"/>
          <w:lang w:val="en-US"/>
        </w:rPr>
        <w:t>upsurge</w:t>
      </w:r>
      <w:r w:rsidRPr="0006631B">
        <w:rPr>
          <w:rFonts w:ascii="Times New Roman" w:hAnsi="Times New Roman" w:cs="Times New Roman"/>
          <w:sz w:val="28"/>
          <w:szCs w:val="28"/>
          <w:lang w:val="en-US"/>
        </w:rPr>
        <w:t xml:space="preserve"> more than the total labor efficiency of the economy</w:t>
      </w:r>
      <w:r w:rsidR="00A1190A">
        <w:rPr>
          <w:rFonts w:ascii="Times New Roman" w:hAnsi="Times New Roman" w:cs="Times New Roman"/>
          <w:sz w:val="28"/>
          <w:szCs w:val="28"/>
          <w:lang w:val="en-US"/>
        </w:rPr>
        <w:t>, will highlight</w:t>
      </w:r>
      <w:r w:rsidRPr="0006631B">
        <w:rPr>
          <w:rFonts w:ascii="Times New Roman" w:hAnsi="Times New Roman" w:cs="Times New Roman"/>
          <w:sz w:val="28"/>
          <w:szCs w:val="28"/>
          <w:lang w:val="en-US"/>
        </w:rPr>
        <w:t xml:space="preserve"> </w:t>
      </w:r>
      <w:r w:rsidR="00A1190A">
        <w:rPr>
          <w:rFonts w:ascii="Times New Roman" w:hAnsi="Times New Roman" w:cs="Times New Roman"/>
          <w:sz w:val="28"/>
          <w:szCs w:val="28"/>
          <w:lang w:val="en-US"/>
        </w:rPr>
        <w:t>the</w:t>
      </w:r>
      <w:r w:rsidRPr="0006631B">
        <w:rPr>
          <w:rFonts w:ascii="Times New Roman" w:hAnsi="Times New Roman" w:cs="Times New Roman"/>
          <w:sz w:val="28"/>
          <w:szCs w:val="28"/>
          <w:lang w:val="en-US"/>
        </w:rPr>
        <w:t xml:space="preserve"> unemployment drop.</w:t>
      </w:r>
    </w:p>
    <w:p w14:paraId="1515F2F5" w14:textId="488A55AB" w:rsidR="00FD1FB4" w:rsidRPr="0006631B" w:rsidRDefault="00FD1FB4" w:rsidP="00B54B8C">
      <w:pPr>
        <w:spacing w:line="256"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 xml:space="preserve"> Therefore, if the constantly rising GDP growth promotes a rapid decline in unemployment, the expansion is heading in the direction of sustainable developmen</w:t>
      </w:r>
      <w:r w:rsidR="00E45056">
        <w:rPr>
          <w:rFonts w:ascii="Times New Roman" w:hAnsi="Times New Roman" w:cs="Times New Roman"/>
          <w:sz w:val="28"/>
          <w:szCs w:val="28"/>
          <w:lang w:val="en-US"/>
        </w:rPr>
        <w:t>t, c</w:t>
      </w:r>
      <w:r w:rsidRPr="0006631B">
        <w:rPr>
          <w:rFonts w:ascii="Times New Roman" w:hAnsi="Times New Roman" w:cs="Times New Roman"/>
          <w:sz w:val="28"/>
          <w:szCs w:val="28"/>
          <w:lang w:val="en-US"/>
        </w:rPr>
        <w:t>onsequently, we could not refer to it as viable if the growth obtained is significantly lower than the growth that would have occurred under the present economic environment while significantly lowering the rate of unemployment. Sustained development must result from the efficient usage of manufacturing inputs, which will ultimately lower the rate of unemployment correspondingly.</w:t>
      </w:r>
    </w:p>
    <w:p w14:paraId="5FAD90C2" w14:textId="77777777" w:rsidR="00A1190A" w:rsidRDefault="00E45056" w:rsidP="00B54B8C">
      <w:pPr>
        <w:spacing w:line="256" w:lineRule="auto"/>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The</w:t>
      </w:r>
      <w:r w:rsidR="00FD1FB4" w:rsidRPr="0006631B">
        <w:rPr>
          <w:rFonts w:ascii="Times New Roman" w:hAnsi="Times New Roman" w:cs="Times New Roman"/>
          <w:sz w:val="28"/>
          <w:szCs w:val="28"/>
          <w:lang w:val="en-US"/>
        </w:rPr>
        <w:t xml:space="preserve"> </w:t>
      </w:r>
      <w:r>
        <w:rPr>
          <w:rFonts w:ascii="Times New Roman" w:hAnsi="Times New Roman" w:cs="Times New Roman"/>
          <w:sz w:val="28"/>
          <w:szCs w:val="28"/>
          <w:lang w:val="en-US"/>
        </w:rPr>
        <w:t>development of</w:t>
      </w:r>
      <w:r w:rsidR="00FD1FB4" w:rsidRPr="0006631B">
        <w:rPr>
          <w:rFonts w:ascii="Times New Roman" w:hAnsi="Times New Roman" w:cs="Times New Roman"/>
          <w:sz w:val="28"/>
          <w:szCs w:val="28"/>
          <w:lang w:val="en-US"/>
        </w:rPr>
        <w:t xml:space="preserve"> </w:t>
      </w:r>
      <w:r>
        <w:rPr>
          <w:rFonts w:ascii="Times New Roman" w:hAnsi="Times New Roman" w:cs="Times New Roman"/>
          <w:sz w:val="28"/>
          <w:szCs w:val="28"/>
          <w:lang w:val="en-US"/>
        </w:rPr>
        <w:t>innovative</w:t>
      </w:r>
      <w:r w:rsidR="00FD1FB4" w:rsidRPr="0006631B">
        <w:rPr>
          <w:rFonts w:ascii="Times New Roman" w:hAnsi="Times New Roman" w:cs="Times New Roman"/>
          <w:sz w:val="28"/>
          <w:szCs w:val="28"/>
          <w:lang w:val="en-US"/>
        </w:rPr>
        <w:t xml:space="preserve"> products and expan</w:t>
      </w:r>
      <w:r>
        <w:rPr>
          <w:rFonts w:ascii="Times New Roman" w:hAnsi="Times New Roman" w:cs="Times New Roman"/>
          <w:sz w:val="28"/>
          <w:szCs w:val="28"/>
          <w:lang w:val="en-US"/>
        </w:rPr>
        <w:t>sion of</w:t>
      </w:r>
      <w:r w:rsidR="00FD1FB4" w:rsidRPr="0006631B">
        <w:rPr>
          <w:rFonts w:ascii="Times New Roman" w:hAnsi="Times New Roman" w:cs="Times New Roman"/>
          <w:sz w:val="28"/>
          <w:szCs w:val="28"/>
          <w:lang w:val="en-US"/>
        </w:rPr>
        <w:t xml:space="preserve"> the </w:t>
      </w:r>
      <w:proofErr w:type="spellStart"/>
      <w:r w:rsidR="00FD1FB4" w:rsidRPr="0006631B">
        <w:rPr>
          <w:rFonts w:ascii="Times New Roman" w:hAnsi="Times New Roman" w:cs="Times New Roman"/>
          <w:sz w:val="28"/>
          <w:szCs w:val="28"/>
          <w:lang w:val="en-US"/>
        </w:rPr>
        <w:t>Stellanis</w:t>
      </w:r>
      <w:proofErr w:type="spellEnd"/>
      <w:r w:rsidR="00FD1FB4" w:rsidRPr="0006631B">
        <w:rPr>
          <w:rFonts w:ascii="Times New Roman" w:hAnsi="Times New Roman" w:cs="Times New Roman"/>
          <w:sz w:val="28"/>
          <w:szCs w:val="28"/>
          <w:lang w:val="en-US"/>
        </w:rPr>
        <w:t xml:space="preserve"> group's presence in the Asian nation,</w:t>
      </w:r>
      <w:r>
        <w:rPr>
          <w:rFonts w:ascii="Times New Roman" w:hAnsi="Times New Roman" w:cs="Times New Roman"/>
          <w:sz w:val="28"/>
          <w:szCs w:val="28"/>
          <w:lang w:val="en-US"/>
        </w:rPr>
        <w:t xml:space="preserve"> where</w:t>
      </w:r>
      <w:r w:rsidR="00FD1FB4" w:rsidRPr="0006631B">
        <w:rPr>
          <w:rFonts w:ascii="Times New Roman" w:hAnsi="Times New Roman" w:cs="Times New Roman"/>
          <w:sz w:val="28"/>
          <w:szCs w:val="28"/>
          <w:lang w:val="en-US"/>
        </w:rPr>
        <w:t xml:space="preserve"> societal marketing is used in this framework as a tool to promote the creation of stable growth in India's economy. </w:t>
      </w:r>
    </w:p>
    <w:p w14:paraId="53BA8F2D" w14:textId="77777777" w:rsidR="00B54B8C" w:rsidRDefault="00FD1FB4" w:rsidP="00B54B8C">
      <w:pPr>
        <w:spacing w:line="256"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 xml:space="preserve">India, a developing nation, has undertaken efforts to integrate environmentally friendly methods of producing cars into a low-carbon economy </w:t>
      </w:r>
      <w:r w:rsidR="007D4CE7">
        <w:rPr>
          <w:rFonts w:ascii="Times New Roman" w:hAnsi="Times New Roman" w:cs="Times New Roman"/>
          <w:sz w:val="28"/>
          <w:szCs w:val="28"/>
          <w:lang w:val="en-US"/>
        </w:rPr>
        <w:t>‘</w:t>
      </w:r>
      <w:r w:rsidRPr="0006631B">
        <w:rPr>
          <w:rFonts w:ascii="Times New Roman" w:hAnsi="Times New Roman" w:cs="Times New Roman"/>
          <w:sz w:val="28"/>
          <w:szCs w:val="28"/>
          <w:lang w:val="en-US"/>
        </w:rPr>
        <w:t>EV</w:t>
      </w:r>
      <w:r w:rsidR="007D4CE7">
        <w:rPr>
          <w:rFonts w:ascii="Times New Roman" w:hAnsi="Times New Roman" w:cs="Times New Roman"/>
          <w:sz w:val="28"/>
          <w:szCs w:val="28"/>
          <w:lang w:val="en-US"/>
        </w:rPr>
        <w:t>’</w:t>
      </w:r>
      <w:r w:rsidRPr="0006631B">
        <w:rPr>
          <w:rFonts w:ascii="Times New Roman" w:hAnsi="Times New Roman" w:cs="Times New Roman"/>
          <w:sz w:val="28"/>
          <w:szCs w:val="28"/>
          <w:lang w:val="en-US"/>
        </w:rPr>
        <w:t>.</w:t>
      </w:r>
    </w:p>
    <w:p w14:paraId="3A586FDE" w14:textId="36819CD0" w:rsidR="00A1190A" w:rsidRDefault="00FD1FB4" w:rsidP="00B54B8C">
      <w:pPr>
        <w:spacing w:line="256"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 xml:space="preserve"> </w:t>
      </w:r>
      <w:r w:rsidR="00503D39">
        <w:rPr>
          <w:rFonts w:ascii="Times New Roman" w:hAnsi="Times New Roman" w:cs="Times New Roman"/>
          <w:sz w:val="28"/>
          <w:szCs w:val="28"/>
          <w:lang w:val="en-US"/>
        </w:rPr>
        <w:t>T</w:t>
      </w:r>
      <w:r w:rsidRPr="0006631B">
        <w:rPr>
          <w:rFonts w:ascii="Times New Roman" w:hAnsi="Times New Roman" w:cs="Times New Roman"/>
          <w:sz w:val="28"/>
          <w:szCs w:val="28"/>
          <w:lang w:val="en-US"/>
        </w:rPr>
        <w:t xml:space="preserve">o deal with Indian regulators, </w:t>
      </w:r>
      <w:proofErr w:type="spellStart"/>
      <w:r w:rsidRPr="0006631B">
        <w:rPr>
          <w:rFonts w:ascii="Times New Roman" w:hAnsi="Times New Roman" w:cs="Times New Roman"/>
          <w:sz w:val="28"/>
          <w:szCs w:val="28"/>
          <w:lang w:val="en-US"/>
        </w:rPr>
        <w:t>Stellanis</w:t>
      </w:r>
      <w:proofErr w:type="spellEnd"/>
      <w:r w:rsidRPr="0006631B">
        <w:rPr>
          <w:rFonts w:ascii="Times New Roman" w:hAnsi="Times New Roman" w:cs="Times New Roman"/>
          <w:sz w:val="28"/>
          <w:szCs w:val="28"/>
          <w:lang w:val="en-US"/>
        </w:rPr>
        <w:t xml:space="preserve"> NV has spent £1 billion in the Asian marketplace since 2015</w:t>
      </w:r>
      <w:r w:rsidR="00A1190A">
        <w:rPr>
          <w:rFonts w:ascii="Times New Roman" w:hAnsi="Times New Roman" w:cs="Times New Roman"/>
          <w:sz w:val="28"/>
          <w:szCs w:val="28"/>
          <w:lang w:val="en-US"/>
        </w:rPr>
        <w:t>,</w:t>
      </w:r>
      <w:r w:rsidRPr="0006631B">
        <w:rPr>
          <w:rFonts w:ascii="Times New Roman" w:hAnsi="Times New Roman" w:cs="Times New Roman"/>
          <w:sz w:val="28"/>
          <w:szCs w:val="28"/>
          <w:lang w:val="en-US"/>
        </w:rPr>
        <w:t xml:space="preserve"> </w:t>
      </w:r>
      <w:r w:rsidR="00A1190A">
        <w:rPr>
          <w:rFonts w:ascii="Times New Roman" w:hAnsi="Times New Roman" w:cs="Times New Roman"/>
          <w:sz w:val="28"/>
          <w:szCs w:val="28"/>
          <w:lang w:val="en-US"/>
        </w:rPr>
        <w:t>i</w:t>
      </w:r>
      <w:r w:rsidRPr="0006631B">
        <w:rPr>
          <w:rFonts w:ascii="Times New Roman" w:hAnsi="Times New Roman" w:cs="Times New Roman"/>
          <w:sz w:val="28"/>
          <w:szCs w:val="28"/>
          <w:lang w:val="en-US"/>
        </w:rPr>
        <w:t xml:space="preserve">n addition, the firm plans to introduce its first electric vehicle in 2023. </w:t>
      </w:r>
    </w:p>
    <w:p w14:paraId="06166412" w14:textId="348D9879" w:rsidR="00FD1FB4" w:rsidRPr="0006631B" w:rsidRDefault="00FD1FB4" w:rsidP="00B54B8C">
      <w:pPr>
        <w:spacing w:line="256"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 xml:space="preserve">This strategy will help both the business and the market </w:t>
      </w:r>
      <w:proofErr w:type="gramStart"/>
      <w:r w:rsidRPr="0006631B">
        <w:rPr>
          <w:rFonts w:ascii="Times New Roman" w:hAnsi="Times New Roman" w:cs="Times New Roman"/>
          <w:sz w:val="28"/>
          <w:szCs w:val="28"/>
          <w:lang w:val="en-US"/>
        </w:rPr>
        <w:t>as a whole by</w:t>
      </w:r>
      <w:proofErr w:type="gramEnd"/>
      <w:r w:rsidRPr="0006631B">
        <w:rPr>
          <w:rFonts w:ascii="Times New Roman" w:hAnsi="Times New Roman" w:cs="Times New Roman"/>
          <w:sz w:val="28"/>
          <w:szCs w:val="28"/>
          <w:lang w:val="en-US"/>
        </w:rPr>
        <w:t xml:space="preserve"> increasing market sales by 30% and creating job</w:t>
      </w:r>
      <w:r w:rsidR="00503D39">
        <w:rPr>
          <w:rFonts w:ascii="Times New Roman" w:hAnsi="Times New Roman" w:cs="Times New Roman"/>
          <w:sz w:val="28"/>
          <w:szCs w:val="28"/>
          <w:lang w:val="en-US"/>
        </w:rPr>
        <w:t xml:space="preserve"> </w:t>
      </w:r>
      <w:r w:rsidRPr="0006631B">
        <w:rPr>
          <w:rFonts w:ascii="Times New Roman" w:hAnsi="Times New Roman" w:cs="Times New Roman"/>
          <w:sz w:val="28"/>
          <w:szCs w:val="28"/>
          <w:lang w:val="en-US"/>
        </w:rPr>
        <w:t>opportunities. (</w:t>
      </w:r>
      <w:r w:rsidRPr="00456F3E">
        <w:rPr>
          <w:rFonts w:ascii="Times New Roman" w:hAnsi="Times New Roman" w:cs="Times New Roman"/>
          <w:sz w:val="28"/>
          <w:szCs w:val="28"/>
          <w:lang w:val="en-US"/>
        </w:rPr>
        <w:t>Kumar et al.</w:t>
      </w:r>
      <w:r w:rsidRPr="0006631B">
        <w:rPr>
          <w:rFonts w:ascii="Times New Roman" w:hAnsi="Times New Roman" w:cs="Times New Roman"/>
          <w:sz w:val="28"/>
          <w:szCs w:val="28"/>
          <w:lang w:val="en-US"/>
        </w:rPr>
        <w:t xml:space="preserve"> 2021) (Stellanis,</w:t>
      </w:r>
      <w:proofErr w:type="gramStart"/>
      <w:r w:rsidRPr="0006631B">
        <w:rPr>
          <w:rFonts w:ascii="Times New Roman" w:hAnsi="Times New Roman" w:cs="Times New Roman"/>
          <w:sz w:val="28"/>
          <w:szCs w:val="28"/>
          <w:lang w:val="en-US"/>
        </w:rPr>
        <w:t>2022)(</w:t>
      </w:r>
      <w:proofErr w:type="gramEnd"/>
      <w:r w:rsidRPr="0006631B">
        <w:rPr>
          <w:rFonts w:ascii="Times New Roman" w:hAnsi="Times New Roman" w:cs="Times New Roman"/>
          <w:sz w:val="28"/>
          <w:szCs w:val="28"/>
          <w:lang w:val="en-US"/>
        </w:rPr>
        <w:t xml:space="preserve"> Pandey, 2017)</w:t>
      </w:r>
      <w:r w:rsidR="00DB7951">
        <w:rPr>
          <w:rFonts w:ascii="Times New Roman" w:hAnsi="Times New Roman" w:cs="Times New Roman"/>
          <w:sz w:val="28"/>
          <w:szCs w:val="28"/>
          <w:lang w:val="en-US"/>
        </w:rPr>
        <w:t xml:space="preserve"> (Zeng et al.2013)</w:t>
      </w:r>
    </w:p>
    <w:p w14:paraId="2409A975" w14:textId="77777777" w:rsidR="00FD1FB4" w:rsidRPr="0006631B" w:rsidRDefault="00FD1FB4" w:rsidP="009915C4">
      <w:pPr>
        <w:spacing w:line="256" w:lineRule="auto"/>
        <w:rPr>
          <w:rFonts w:ascii="Times New Roman" w:hAnsi="Times New Roman" w:cs="Times New Roman"/>
          <w:sz w:val="28"/>
          <w:szCs w:val="28"/>
          <w:lang w:val="en-US"/>
        </w:rPr>
      </w:pPr>
    </w:p>
    <w:p w14:paraId="21B6B9B5" w14:textId="71744F3E" w:rsidR="00FD1FB4" w:rsidRPr="005227B8" w:rsidRDefault="001D48F4" w:rsidP="005227B8">
      <w:pPr>
        <w:pStyle w:val="Titolo1"/>
        <w:rPr>
          <w:rFonts w:ascii="Times New Roman" w:hAnsi="Times New Roman" w:cs="Times New Roman"/>
          <w:b/>
          <w:bCs/>
          <w:color w:val="auto"/>
        </w:rPr>
      </w:pPr>
      <w:bookmarkStart w:id="4" w:name="_Toc124005354"/>
      <w:r w:rsidRPr="005227B8">
        <w:rPr>
          <w:rFonts w:ascii="Times New Roman" w:hAnsi="Times New Roman" w:cs="Times New Roman"/>
          <w:b/>
          <w:bCs/>
          <w:color w:val="auto"/>
        </w:rPr>
        <w:t>1.2</w:t>
      </w:r>
      <w:r w:rsidR="00D83C89" w:rsidRPr="005227B8">
        <w:rPr>
          <w:rFonts w:ascii="Times New Roman" w:hAnsi="Times New Roman" w:cs="Times New Roman"/>
          <w:b/>
          <w:bCs/>
          <w:color w:val="auto"/>
        </w:rPr>
        <w:t xml:space="preserve">: </w:t>
      </w:r>
      <w:r w:rsidRPr="005227B8">
        <w:rPr>
          <w:rFonts w:ascii="Times New Roman" w:hAnsi="Times New Roman" w:cs="Times New Roman"/>
          <w:b/>
          <w:bCs/>
          <w:color w:val="auto"/>
        </w:rPr>
        <w:t xml:space="preserve"> </w:t>
      </w:r>
      <w:r w:rsidR="00FD1FB4" w:rsidRPr="005227B8">
        <w:rPr>
          <w:rFonts w:ascii="Times New Roman" w:hAnsi="Times New Roman" w:cs="Times New Roman"/>
          <w:b/>
          <w:bCs/>
          <w:color w:val="auto"/>
        </w:rPr>
        <w:t xml:space="preserve">Problem </w:t>
      </w:r>
      <w:bookmarkEnd w:id="0"/>
      <w:r w:rsidR="00FD1FB4" w:rsidRPr="005227B8">
        <w:rPr>
          <w:rFonts w:ascii="Times New Roman" w:hAnsi="Times New Roman" w:cs="Times New Roman"/>
          <w:b/>
          <w:bCs/>
          <w:color w:val="auto"/>
        </w:rPr>
        <w:t>Statement</w:t>
      </w:r>
      <w:bookmarkEnd w:id="4"/>
    </w:p>
    <w:p w14:paraId="79FF242D" w14:textId="77777777" w:rsidR="00FD1FB4" w:rsidRPr="0006631B" w:rsidRDefault="00FD1FB4" w:rsidP="009915C4">
      <w:pPr>
        <w:spacing w:line="256" w:lineRule="auto"/>
        <w:rPr>
          <w:rFonts w:ascii="Times New Roman" w:hAnsi="Times New Roman" w:cs="Times New Roman"/>
          <w:sz w:val="28"/>
          <w:szCs w:val="28"/>
          <w:lang w:val="en-US"/>
        </w:rPr>
      </w:pPr>
    </w:p>
    <w:p w14:paraId="4C1BC0DE" w14:textId="1285414B" w:rsidR="00FD1FB4" w:rsidRPr="0006631B" w:rsidRDefault="00FD1FB4" w:rsidP="00B54B8C">
      <w:pPr>
        <w:spacing w:line="256" w:lineRule="auto"/>
        <w:jc w:val="both"/>
        <w:rPr>
          <w:rFonts w:ascii="Times New Roman" w:eastAsia="Times New Roman" w:hAnsi="Times New Roman" w:cs="Times New Roman"/>
          <w:sz w:val="28"/>
          <w:szCs w:val="28"/>
          <w:lang w:val="en" w:eastAsia="en-GB"/>
        </w:rPr>
      </w:pPr>
      <w:r w:rsidRPr="0006631B">
        <w:rPr>
          <w:rFonts w:ascii="Times New Roman" w:eastAsia="Times New Roman" w:hAnsi="Times New Roman" w:cs="Times New Roman"/>
          <w:sz w:val="28"/>
          <w:szCs w:val="28"/>
          <w:lang w:val="en" w:eastAsia="en-GB"/>
        </w:rPr>
        <w:t xml:space="preserve">The lack of resources, illiteracy, the current conflict in Ukraine, the parabolic rise in electricity costs, and the poor air quality brought on by the widespread use of carbon fuel mobility, have brought </w:t>
      </w:r>
      <w:r w:rsidR="00503D39" w:rsidRPr="0006631B">
        <w:rPr>
          <w:rFonts w:ascii="Times New Roman" w:eastAsia="Times New Roman" w:hAnsi="Times New Roman" w:cs="Times New Roman"/>
          <w:sz w:val="28"/>
          <w:szCs w:val="28"/>
          <w:lang w:val="en" w:eastAsia="en-GB"/>
        </w:rPr>
        <w:t>consideration</w:t>
      </w:r>
      <w:r w:rsidRPr="0006631B">
        <w:rPr>
          <w:rFonts w:ascii="Times New Roman" w:eastAsia="Times New Roman" w:hAnsi="Times New Roman" w:cs="Times New Roman"/>
          <w:sz w:val="28"/>
          <w:szCs w:val="28"/>
          <w:lang w:val="en" w:eastAsia="en-GB"/>
        </w:rPr>
        <w:t xml:space="preserve"> to the significance of the notion of</w:t>
      </w:r>
      <w:r w:rsidR="00A1190A">
        <w:rPr>
          <w:rFonts w:ascii="Times New Roman" w:eastAsia="Times New Roman" w:hAnsi="Times New Roman" w:cs="Times New Roman"/>
          <w:sz w:val="28"/>
          <w:szCs w:val="28"/>
          <w:lang w:val="en" w:eastAsia="en-GB"/>
        </w:rPr>
        <w:t xml:space="preserve"> critical</w:t>
      </w:r>
      <w:r w:rsidRPr="0006631B">
        <w:rPr>
          <w:rFonts w:ascii="Times New Roman" w:eastAsia="Times New Roman" w:hAnsi="Times New Roman" w:cs="Times New Roman"/>
          <w:sz w:val="28"/>
          <w:szCs w:val="28"/>
          <w:lang w:val="en" w:eastAsia="en-GB"/>
        </w:rPr>
        <w:t xml:space="preserve"> sustainable development in Indian culture. (Sharma,</w:t>
      </w:r>
      <w:proofErr w:type="gramStart"/>
      <w:r w:rsidRPr="0006631B">
        <w:rPr>
          <w:rFonts w:ascii="Times New Roman" w:eastAsia="Times New Roman" w:hAnsi="Times New Roman" w:cs="Times New Roman"/>
          <w:sz w:val="28"/>
          <w:szCs w:val="28"/>
          <w:lang w:val="en" w:eastAsia="en-GB"/>
        </w:rPr>
        <w:t>2022)</w:t>
      </w:r>
      <w:r w:rsidR="00AF5319">
        <w:rPr>
          <w:rFonts w:ascii="Times New Roman" w:eastAsia="Times New Roman" w:hAnsi="Times New Roman" w:cs="Times New Roman"/>
          <w:sz w:val="28"/>
          <w:szCs w:val="28"/>
          <w:lang w:val="en" w:eastAsia="en-GB"/>
        </w:rPr>
        <w:t>(</w:t>
      </w:r>
      <w:proofErr w:type="gramEnd"/>
      <w:r w:rsidR="00AF5319" w:rsidRPr="0006631B">
        <w:rPr>
          <w:rFonts w:ascii="Times New Roman" w:eastAsia="Times New Roman" w:hAnsi="Times New Roman" w:cs="Times New Roman"/>
          <w:sz w:val="28"/>
          <w:szCs w:val="28"/>
          <w:lang w:val="en" w:eastAsia="en-GB"/>
        </w:rPr>
        <w:t>The</w:t>
      </w:r>
      <w:r w:rsidR="00503D39">
        <w:rPr>
          <w:rFonts w:ascii="Times New Roman" w:eastAsia="Times New Roman" w:hAnsi="Times New Roman" w:cs="Times New Roman"/>
          <w:sz w:val="28"/>
          <w:szCs w:val="28"/>
          <w:lang w:val="en" w:eastAsia="en-GB"/>
        </w:rPr>
        <w:t xml:space="preserve"> </w:t>
      </w:r>
      <w:r w:rsidR="00AF5319" w:rsidRPr="0006631B">
        <w:rPr>
          <w:rFonts w:ascii="Times New Roman" w:eastAsia="Times New Roman" w:hAnsi="Times New Roman" w:cs="Times New Roman"/>
          <w:sz w:val="28"/>
          <w:szCs w:val="28"/>
          <w:lang w:val="en" w:eastAsia="en-GB"/>
        </w:rPr>
        <w:t>World Bank,20</w:t>
      </w:r>
      <w:r w:rsidR="00AF5319">
        <w:rPr>
          <w:rFonts w:ascii="Times New Roman" w:eastAsia="Times New Roman" w:hAnsi="Times New Roman" w:cs="Times New Roman"/>
          <w:sz w:val="28"/>
          <w:szCs w:val="28"/>
          <w:lang w:val="en" w:eastAsia="en-GB"/>
        </w:rPr>
        <w:t xml:space="preserve">17) </w:t>
      </w:r>
      <w:r w:rsidRPr="0006631B">
        <w:rPr>
          <w:rFonts w:ascii="Times New Roman" w:eastAsia="Times New Roman" w:hAnsi="Times New Roman" w:cs="Times New Roman"/>
          <w:sz w:val="28"/>
          <w:szCs w:val="28"/>
          <w:lang w:val="en" w:eastAsia="en-GB"/>
        </w:rPr>
        <w:t>(</w:t>
      </w:r>
      <w:bookmarkStart w:id="5" w:name="_Hlk122557372"/>
      <w:r w:rsidRPr="0006631B">
        <w:rPr>
          <w:rFonts w:ascii="Times New Roman" w:eastAsia="Times New Roman" w:hAnsi="Times New Roman" w:cs="Times New Roman"/>
          <w:sz w:val="28"/>
          <w:szCs w:val="28"/>
          <w:lang w:val="en" w:eastAsia="en-GB"/>
        </w:rPr>
        <w:t>The</w:t>
      </w:r>
      <w:r w:rsidR="00503D39">
        <w:rPr>
          <w:rFonts w:ascii="Times New Roman" w:eastAsia="Times New Roman" w:hAnsi="Times New Roman" w:cs="Times New Roman"/>
          <w:sz w:val="28"/>
          <w:szCs w:val="28"/>
          <w:lang w:val="en" w:eastAsia="en-GB"/>
        </w:rPr>
        <w:t xml:space="preserve"> </w:t>
      </w:r>
      <w:r w:rsidRPr="0006631B">
        <w:rPr>
          <w:rFonts w:ascii="Times New Roman" w:eastAsia="Times New Roman" w:hAnsi="Times New Roman" w:cs="Times New Roman"/>
          <w:sz w:val="28"/>
          <w:szCs w:val="28"/>
          <w:lang w:val="en" w:eastAsia="en-GB"/>
        </w:rPr>
        <w:t>World Bank,2021</w:t>
      </w:r>
      <w:bookmarkEnd w:id="5"/>
      <w:r w:rsidRPr="0006631B">
        <w:rPr>
          <w:rFonts w:ascii="Times New Roman" w:eastAsia="Times New Roman" w:hAnsi="Times New Roman" w:cs="Times New Roman"/>
          <w:sz w:val="28"/>
          <w:szCs w:val="28"/>
          <w:lang w:val="en" w:eastAsia="en-GB"/>
        </w:rPr>
        <w:t>)</w:t>
      </w:r>
    </w:p>
    <w:p w14:paraId="5FC2DB7D" w14:textId="72FBC378" w:rsidR="00FD1FB4" w:rsidRPr="0006631B" w:rsidRDefault="00FD1FB4" w:rsidP="00B54B8C">
      <w:pPr>
        <w:spacing w:line="256" w:lineRule="auto"/>
        <w:jc w:val="both"/>
        <w:rPr>
          <w:rFonts w:ascii="Times New Roman" w:eastAsia="Times New Roman" w:hAnsi="Times New Roman" w:cs="Times New Roman"/>
          <w:sz w:val="28"/>
          <w:szCs w:val="28"/>
          <w:lang w:val="en" w:eastAsia="en-GB"/>
        </w:rPr>
      </w:pPr>
      <w:r w:rsidRPr="0006631B">
        <w:rPr>
          <w:rFonts w:ascii="Times New Roman" w:eastAsia="Times New Roman" w:hAnsi="Times New Roman" w:cs="Times New Roman"/>
          <w:sz w:val="28"/>
          <w:szCs w:val="28"/>
          <w:lang w:val="en" w:eastAsia="en-GB"/>
        </w:rPr>
        <w:t>India, which is projected to have the second-largest community after China in 2</w:t>
      </w:r>
      <w:r w:rsidR="00452DF7">
        <w:rPr>
          <w:rFonts w:ascii="Times New Roman" w:eastAsia="Times New Roman" w:hAnsi="Times New Roman" w:cs="Times New Roman"/>
          <w:sz w:val="28"/>
          <w:szCs w:val="28"/>
          <w:lang w:val="en" w:eastAsia="en-GB"/>
        </w:rPr>
        <w:t>030</w:t>
      </w:r>
      <w:r w:rsidRPr="0006631B">
        <w:rPr>
          <w:rFonts w:ascii="Times New Roman" w:eastAsia="Times New Roman" w:hAnsi="Times New Roman" w:cs="Times New Roman"/>
          <w:sz w:val="28"/>
          <w:szCs w:val="28"/>
          <w:lang w:val="en" w:eastAsia="en-GB"/>
        </w:rPr>
        <w:t xml:space="preserve"> and the fastest-growing major economy </w:t>
      </w:r>
      <w:r w:rsidR="00070B04">
        <w:rPr>
          <w:rFonts w:ascii="Times New Roman" w:eastAsia="Times New Roman" w:hAnsi="Times New Roman" w:cs="Times New Roman"/>
          <w:sz w:val="28"/>
          <w:szCs w:val="28"/>
          <w:lang w:val="en" w:eastAsia="en-GB"/>
        </w:rPr>
        <w:t>with</w:t>
      </w:r>
      <w:r w:rsidRPr="0006631B">
        <w:rPr>
          <w:rFonts w:ascii="Times New Roman" w:eastAsia="Times New Roman" w:hAnsi="Times New Roman" w:cs="Times New Roman"/>
          <w:sz w:val="28"/>
          <w:szCs w:val="28"/>
          <w:lang w:val="en" w:eastAsia="en-GB"/>
        </w:rPr>
        <w:t>in the</w:t>
      </w:r>
      <w:r w:rsidR="007D4CE7">
        <w:rPr>
          <w:rFonts w:ascii="Times New Roman" w:eastAsia="Times New Roman" w:hAnsi="Times New Roman" w:cs="Times New Roman"/>
          <w:sz w:val="28"/>
          <w:szCs w:val="28"/>
          <w:lang w:val="en" w:eastAsia="en-GB"/>
        </w:rPr>
        <w:t xml:space="preserve"> </w:t>
      </w:r>
      <w:proofErr w:type="gramStart"/>
      <w:r w:rsidRPr="0006631B">
        <w:rPr>
          <w:rFonts w:ascii="Times New Roman" w:eastAsia="Times New Roman" w:hAnsi="Times New Roman" w:cs="Times New Roman"/>
          <w:sz w:val="28"/>
          <w:szCs w:val="28"/>
          <w:lang w:val="en" w:eastAsia="en-GB"/>
        </w:rPr>
        <w:t>International</w:t>
      </w:r>
      <w:proofErr w:type="gramEnd"/>
      <w:r w:rsidRPr="0006631B">
        <w:rPr>
          <w:rFonts w:ascii="Times New Roman" w:eastAsia="Times New Roman" w:hAnsi="Times New Roman" w:cs="Times New Roman"/>
          <w:sz w:val="28"/>
          <w:szCs w:val="28"/>
          <w:lang w:val="en" w:eastAsia="en-GB"/>
        </w:rPr>
        <w:t xml:space="preserve"> community, has acknowledged the sustainability trend as a critical component </w:t>
      </w:r>
      <w:r w:rsidR="009A226A">
        <w:rPr>
          <w:rFonts w:ascii="Times New Roman" w:eastAsia="Times New Roman" w:hAnsi="Times New Roman" w:cs="Times New Roman"/>
          <w:sz w:val="28"/>
          <w:szCs w:val="28"/>
          <w:lang w:val="en" w:eastAsia="en-GB"/>
        </w:rPr>
        <w:t>of</w:t>
      </w:r>
      <w:r w:rsidRPr="0006631B">
        <w:rPr>
          <w:rFonts w:ascii="Times New Roman" w:eastAsia="Times New Roman" w:hAnsi="Times New Roman" w:cs="Times New Roman"/>
          <w:sz w:val="28"/>
          <w:szCs w:val="28"/>
          <w:lang w:val="en" w:eastAsia="en-GB"/>
        </w:rPr>
        <w:t xml:space="preserve"> its development both economically and socially.</w:t>
      </w:r>
      <w:r w:rsidR="00DB7951">
        <w:rPr>
          <w:rFonts w:ascii="Times New Roman" w:eastAsia="Times New Roman" w:hAnsi="Times New Roman" w:cs="Times New Roman"/>
          <w:sz w:val="28"/>
          <w:szCs w:val="28"/>
          <w:lang w:val="en" w:eastAsia="en-GB"/>
        </w:rPr>
        <w:t xml:space="preserve"> (Zeng et al. 2013)</w:t>
      </w:r>
    </w:p>
    <w:p w14:paraId="516B3841" w14:textId="3CF1D9D4" w:rsidR="00FD1FB4" w:rsidRPr="0006631B" w:rsidRDefault="00FD1FB4" w:rsidP="00B54B8C">
      <w:pPr>
        <w:spacing w:line="256" w:lineRule="auto"/>
        <w:jc w:val="both"/>
        <w:rPr>
          <w:rFonts w:ascii="Times New Roman" w:eastAsia="Times New Roman" w:hAnsi="Times New Roman" w:cs="Times New Roman"/>
          <w:sz w:val="28"/>
          <w:szCs w:val="28"/>
          <w:lang w:val="en" w:eastAsia="en-GB"/>
        </w:rPr>
      </w:pPr>
      <w:r w:rsidRPr="0006631B">
        <w:rPr>
          <w:rFonts w:ascii="Times New Roman" w:eastAsia="Times New Roman" w:hAnsi="Times New Roman" w:cs="Times New Roman"/>
          <w:sz w:val="28"/>
          <w:szCs w:val="28"/>
          <w:lang w:val="en" w:eastAsia="en-GB"/>
        </w:rPr>
        <w:t xml:space="preserve">Conferences with the UN and the establishment of the Sustainable Development Goals </w:t>
      </w:r>
      <w:r w:rsidR="009A226A">
        <w:rPr>
          <w:rFonts w:ascii="Times New Roman" w:eastAsia="Times New Roman" w:hAnsi="Times New Roman" w:cs="Times New Roman"/>
          <w:sz w:val="28"/>
          <w:szCs w:val="28"/>
          <w:lang w:val="en" w:eastAsia="en-GB"/>
        </w:rPr>
        <w:t>(</w:t>
      </w:r>
      <w:r w:rsidRPr="0006631B">
        <w:rPr>
          <w:rFonts w:ascii="Times New Roman" w:eastAsia="Times New Roman" w:hAnsi="Times New Roman" w:cs="Times New Roman"/>
          <w:sz w:val="28"/>
          <w:szCs w:val="28"/>
          <w:lang w:val="en" w:eastAsia="en-GB"/>
        </w:rPr>
        <w:t>SDGs</w:t>
      </w:r>
      <w:r w:rsidR="009A226A">
        <w:rPr>
          <w:rFonts w:ascii="Times New Roman" w:eastAsia="Times New Roman" w:hAnsi="Times New Roman" w:cs="Times New Roman"/>
          <w:sz w:val="28"/>
          <w:szCs w:val="28"/>
          <w:lang w:val="en" w:eastAsia="en-GB"/>
        </w:rPr>
        <w:t>)</w:t>
      </w:r>
      <w:r w:rsidRPr="0006631B">
        <w:rPr>
          <w:rFonts w:ascii="Times New Roman" w:eastAsia="Times New Roman" w:hAnsi="Times New Roman" w:cs="Times New Roman"/>
          <w:sz w:val="28"/>
          <w:szCs w:val="28"/>
          <w:lang w:val="en" w:eastAsia="en-GB"/>
        </w:rPr>
        <w:t xml:space="preserve">, </w:t>
      </w:r>
      <w:r w:rsidRPr="009A226A">
        <w:rPr>
          <w:rFonts w:ascii="Times New Roman" w:eastAsia="Times New Roman" w:hAnsi="Times New Roman" w:cs="Times New Roman"/>
          <w:sz w:val="28"/>
          <w:szCs w:val="28"/>
          <w:lang w:eastAsia="en-GB"/>
        </w:rPr>
        <w:t>which</w:t>
      </w:r>
      <w:r w:rsidR="009A226A">
        <w:rPr>
          <w:rFonts w:ascii="Times New Roman" w:eastAsia="Times New Roman" w:hAnsi="Times New Roman" w:cs="Times New Roman"/>
          <w:sz w:val="28"/>
          <w:szCs w:val="28"/>
          <w:lang w:eastAsia="en-GB"/>
        </w:rPr>
        <w:t xml:space="preserve"> specifically</w:t>
      </w:r>
      <w:r w:rsidRPr="0006631B">
        <w:rPr>
          <w:rFonts w:ascii="Times New Roman" w:eastAsia="Times New Roman" w:hAnsi="Times New Roman" w:cs="Times New Roman"/>
          <w:sz w:val="28"/>
          <w:szCs w:val="28"/>
          <w:lang w:val="en" w:eastAsia="en-GB"/>
        </w:rPr>
        <w:t xml:space="preserve"> are aimed at </w:t>
      </w:r>
      <w:r w:rsidR="00E45056" w:rsidRPr="0006631B">
        <w:rPr>
          <w:rFonts w:ascii="Times New Roman" w:eastAsia="Times New Roman" w:hAnsi="Times New Roman" w:cs="Times New Roman"/>
          <w:sz w:val="28"/>
          <w:szCs w:val="28"/>
          <w:lang w:val="en" w:eastAsia="en-GB"/>
        </w:rPr>
        <w:t>contending</w:t>
      </w:r>
      <w:r w:rsidRPr="0006631B">
        <w:rPr>
          <w:rFonts w:ascii="Times New Roman" w:eastAsia="Times New Roman" w:hAnsi="Times New Roman" w:cs="Times New Roman"/>
          <w:sz w:val="28"/>
          <w:szCs w:val="28"/>
          <w:lang w:val="en" w:eastAsia="en-GB"/>
        </w:rPr>
        <w:t xml:space="preserve"> climate transformation and establishing an environmenta</w:t>
      </w:r>
      <w:r w:rsidR="009A226A">
        <w:rPr>
          <w:rFonts w:ascii="Times New Roman" w:eastAsia="Times New Roman" w:hAnsi="Times New Roman" w:cs="Times New Roman"/>
          <w:sz w:val="28"/>
          <w:szCs w:val="28"/>
          <w:lang w:val="en" w:eastAsia="en-GB"/>
        </w:rPr>
        <w:t>l</w:t>
      </w:r>
      <w:r w:rsidRPr="0006631B">
        <w:rPr>
          <w:rFonts w:ascii="Times New Roman" w:eastAsia="Times New Roman" w:hAnsi="Times New Roman" w:cs="Times New Roman"/>
          <w:sz w:val="28"/>
          <w:szCs w:val="28"/>
          <w:lang w:val="en" w:eastAsia="en-GB"/>
        </w:rPr>
        <w:t xml:space="preserve"> sustainability through the application of effective modeling techniques in economic and environmental advancement, </w:t>
      </w:r>
      <w:r w:rsidR="00E45056">
        <w:rPr>
          <w:rFonts w:ascii="Times New Roman" w:eastAsia="Times New Roman" w:hAnsi="Times New Roman" w:cs="Times New Roman"/>
          <w:sz w:val="28"/>
          <w:szCs w:val="28"/>
          <w:lang w:val="en" w:eastAsia="en-GB"/>
        </w:rPr>
        <w:t xml:space="preserve">will </w:t>
      </w:r>
      <w:r w:rsidRPr="0006631B">
        <w:rPr>
          <w:rFonts w:ascii="Times New Roman" w:eastAsia="Times New Roman" w:hAnsi="Times New Roman" w:cs="Times New Roman"/>
          <w:sz w:val="28"/>
          <w:szCs w:val="28"/>
          <w:lang w:val="en" w:eastAsia="en-GB"/>
        </w:rPr>
        <w:t>especially illustrate the above.</w:t>
      </w:r>
    </w:p>
    <w:p w14:paraId="1959FA65" w14:textId="7CF8C2C9" w:rsidR="00FD1FB4" w:rsidRPr="0006631B" w:rsidRDefault="00FD1FB4" w:rsidP="00B54B8C">
      <w:pPr>
        <w:spacing w:line="256" w:lineRule="auto"/>
        <w:jc w:val="both"/>
        <w:rPr>
          <w:rFonts w:ascii="Times New Roman" w:eastAsia="Times New Roman" w:hAnsi="Times New Roman" w:cs="Times New Roman"/>
          <w:sz w:val="28"/>
          <w:szCs w:val="28"/>
          <w:lang w:val="en" w:eastAsia="en-GB"/>
        </w:rPr>
      </w:pPr>
      <w:r w:rsidRPr="0006631B">
        <w:rPr>
          <w:rFonts w:ascii="Times New Roman" w:eastAsia="Times New Roman" w:hAnsi="Times New Roman" w:cs="Times New Roman"/>
          <w:sz w:val="28"/>
          <w:szCs w:val="28"/>
          <w:lang w:val="en" w:eastAsia="en-GB"/>
        </w:rPr>
        <w:t xml:space="preserve">The </w:t>
      </w:r>
      <w:r w:rsidR="00452DF7" w:rsidRPr="0006631B">
        <w:rPr>
          <w:rFonts w:ascii="Times New Roman" w:eastAsia="Times New Roman" w:hAnsi="Times New Roman" w:cs="Times New Roman"/>
          <w:sz w:val="28"/>
          <w:szCs w:val="28"/>
          <w:lang w:val="en" w:eastAsia="en-GB"/>
        </w:rPr>
        <w:t>abandonment</w:t>
      </w:r>
      <w:r w:rsidRPr="0006631B">
        <w:rPr>
          <w:rFonts w:ascii="Times New Roman" w:eastAsia="Times New Roman" w:hAnsi="Times New Roman" w:cs="Times New Roman"/>
          <w:sz w:val="28"/>
          <w:szCs w:val="28"/>
          <w:lang w:val="en" w:eastAsia="en-GB"/>
        </w:rPr>
        <w:t xml:space="preserve"> of </w:t>
      </w:r>
      <w:r w:rsidR="009A226A">
        <w:rPr>
          <w:rFonts w:ascii="Times New Roman" w:eastAsia="Times New Roman" w:hAnsi="Times New Roman" w:cs="Times New Roman"/>
          <w:sz w:val="28"/>
          <w:szCs w:val="28"/>
          <w:lang w:val="en" w:eastAsia="en-GB"/>
        </w:rPr>
        <w:t xml:space="preserve">a </w:t>
      </w:r>
      <w:r w:rsidRPr="0006631B">
        <w:rPr>
          <w:rFonts w:ascii="Times New Roman" w:eastAsia="Times New Roman" w:hAnsi="Times New Roman" w:cs="Times New Roman"/>
          <w:sz w:val="28"/>
          <w:szCs w:val="28"/>
          <w:lang w:val="en" w:eastAsia="en-GB"/>
        </w:rPr>
        <w:t>consumerism</w:t>
      </w:r>
      <w:r w:rsidR="00452DF7">
        <w:rPr>
          <w:rFonts w:ascii="Times New Roman" w:eastAsia="Times New Roman" w:hAnsi="Times New Roman" w:cs="Times New Roman"/>
          <w:sz w:val="28"/>
          <w:szCs w:val="28"/>
          <w:lang w:val="en" w:eastAsia="en-GB"/>
        </w:rPr>
        <w:t xml:space="preserve"> </w:t>
      </w:r>
      <w:r w:rsidR="001D48F4">
        <w:rPr>
          <w:rFonts w:ascii="Times New Roman" w:eastAsia="Times New Roman" w:hAnsi="Times New Roman" w:cs="Times New Roman"/>
          <w:sz w:val="28"/>
          <w:szCs w:val="28"/>
          <w:lang w:val="en" w:eastAsia="en-GB"/>
        </w:rPr>
        <w:t>lifestyle</w:t>
      </w:r>
      <w:r w:rsidRPr="0006631B">
        <w:rPr>
          <w:rFonts w:ascii="Times New Roman" w:eastAsia="Times New Roman" w:hAnsi="Times New Roman" w:cs="Times New Roman"/>
          <w:sz w:val="28"/>
          <w:szCs w:val="28"/>
          <w:lang w:val="en" w:eastAsia="en-GB"/>
        </w:rPr>
        <w:t xml:space="preserve"> and adoption of a sustainable system centered on the recycling of the primary resources in daily life, known as </w:t>
      </w:r>
      <w:r w:rsidR="00070B04">
        <w:rPr>
          <w:rFonts w:ascii="Times New Roman" w:eastAsia="Times New Roman" w:hAnsi="Times New Roman" w:cs="Times New Roman"/>
          <w:sz w:val="28"/>
          <w:szCs w:val="28"/>
          <w:lang w:val="en" w:eastAsia="en-GB"/>
        </w:rPr>
        <w:t>‘</w:t>
      </w:r>
      <w:proofErr w:type="spellStart"/>
      <w:r w:rsidRPr="0006631B">
        <w:rPr>
          <w:rFonts w:ascii="Times New Roman" w:eastAsia="Times New Roman" w:hAnsi="Times New Roman" w:cs="Times New Roman"/>
          <w:sz w:val="28"/>
          <w:szCs w:val="28"/>
          <w:lang w:val="en" w:eastAsia="en-GB"/>
        </w:rPr>
        <w:t>aparigraha</w:t>
      </w:r>
      <w:proofErr w:type="spellEnd"/>
      <w:r w:rsidR="00070B04">
        <w:rPr>
          <w:rFonts w:ascii="Times New Roman" w:eastAsia="Times New Roman" w:hAnsi="Times New Roman" w:cs="Times New Roman"/>
          <w:sz w:val="28"/>
          <w:szCs w:val="28"/>
          <w:lang w:val="en" w:eastAsia="en-GB"/>
        </w:rPr>
        <w:t>’</w:t>
      </w:r>
      <w:r w:rsidRPr="0006631B">
        <w:rPr>
          <w:rFonts w:ascii="Times New Roman" w:eastAsia="Times New Roman" w:hAnsi="Times New Roman" w:cs="Times New Roman"/>
          <w:sz w:val="28"/>
          <w:szCs w:val="28"/>
          <w:lang w:val="en" w:eastAsia="en-GB"/>
        </w:rPr>
        <w:t xml:space="preserve">, is thought to be the root of the idea of </w:t>
      </w:r>
      <w:r w:rsidR="009A226A">
        <w:rPr>
          <w:rFonts w:ascii="Times New Roman" w:eastAsia="Times New Roman" w:hAnsi="Times New Roman" w:cs="Times New Roman"/>
          <w:sz w:val="28"/>
          <w:szCs w:val="28"/>
          <w:lang w:val="en" w:eastAsia="en-GB"/>
        </w:rPr>
        <w:t>‘</w:t>
      </w:r>
      <w:proofErr w:type="spellStart"/>
      <w:r w:rsidRPr="0006631B">
        <w:rPr>
          <w:rFonts w:ascii="Times New Roman" w:eastAsia="Times New Roman" w:hAnsi="Times New Roman" w:cs="Times New Roman"/>
          <w:sz w:val="28"/>
          <w:szCs w:val="28"/>
          <w:lang w:val="en" w:eastAsia="en-GB"/>
        </w:rPr>
        <w:t>aparigraha</w:t>
      </w:r>
      <w:proofErr w:type="spellEnd"/>
      <w:r w:rsidR="009A226A">
        <w:rPr>
          <w:rFonts w:ascii="Times New Roman" w:eastAsia="Times New Roman" w:hAnsi="Times New Roman" w:cs="Times New Roman"/>
          <w:sz w:val="28"/>
          <w:szCs w:val="28"/>
          <w:lang w:val="en" w:eastAsia="en-GB"/>
        </w:rPr>
        <w:t>’</w:t>
      </w:r>
      <w:r w:rsidRPr="0006631B">
        <w:rPr>
          <w:rFonts w:ascii="Times New Roman" w:eastAsia="Times New Roman" w:hAnsi="Times New Roman" w:cs="Times New Roman"/>
          <w:sz w:val="28"/>
          <w:szCs w:val="28"/>
          <w:lang w:val="en" w:eastAsia="en-GB"/>
        </w:rPr>
        <w:t>, which is a particularly prominent motif in Indian culture</w:t>
      </w:r>
      <w:bookmarkStart w:id="6" w:name="_Hlk124001944"/>
      <w:r w:rsidRPr="0006631B">
        <w:rPr>
          <w:rFonts w:ascii="Times New Roman" w:eastAsia="Times New Roman" w:hAnsi="Times New Roman" w:cs="Times New Roman"/>
          <w:sz w:val="28"/>
          <w:szCs w:val="28"/>
          <w:lang w:val="en" w:eastAsia="en-GB"/>
        </w:rPr>
        <w:t>. (Pandey,2017) (Pti,2022)</w:t>
      </w:r>
      <w:bookmarkEnd w:id="6"/>
    </w:p>
    <w:p w14:paraId="72EE96FC" w14:textId="20B7BE22" w:rsidR="00FD1FB4" w:rsidRDefault="00FD1FB4" w:rsidP="00B54B8C">
      <w:pPr>
        <w:spacing w:line="256" w:lineRule="auto"/>
        <w:jc w:val="both"/>
        <w:rPr>
          <w:rFonts w:ascii="Times New Roman" w:hAnsi="Times New Roman" w:cs="Times New Roman"/>
          <w:b/>
          <w:bCs/>
          <w:sz w:val="28"/>
          <w:szCs w:val="28"/>
        </w:rPr>
      </w:pPr>
      <w:proofErr w:type="spellStart"/>
      <w:r w:rsidRPr="0006631B">
        <w:rPr>
          <w:rFonts w:ascii="Times New Roman" w:eastAsia="Times New Roman" w:hAnsi="Times New Roman" w:cs="Times New Roman"/>
          <w:sz w:val="28"/>
          <w:szCs w:val="28"/>
          <w:lang w:val="en" w:eastAsia="en-GB"/>
        </w:rPr>
        <w:t>Stellanis</w:t>
      </w:r>
      <w:proofErr w:type="spellEnd"/>
      <w:r w:rsidRPr="0006631B">
        <w:rPr>
          <w:rFonts w:ascii="Times New Roman" w:eastAsia="Times New Roman" w:hAnsi="Times New Roman" w:cs="Times New Roman"/>
          <w:sz w:val="28"/>
          <w:szCs w:val="28"/>
          <w:lang w:val="en" w:eastAsia="en-GB"/>
        </w:rPr>
        <w:t xml:space="preserve"> NV is a multinational automobile firm with activities in 40 different nations</w:t>
      </w:r>
      <w:r w:rsidR="00E45056">
        <w:rPr>
          <w:rFonts w:ascii="Times New Roman" w:eastAsia="Times New Roman" w:hAnsi="Times New Roman" w:cs="Times New Roman"/>
          <w:sz w:val="28"/>
          <w:szCs w:val="28"/>
          <w:lang w:val="en" w:eastAsia="en-GB"/>
        </w:rPr>
        <w:t>,</w:t>
      </w:r>
      <w:r w:rsidRPr="0006631B">
        <w:rPr>
          <w:rFonts w:ascii="Times New Roman" w:eastAsia="Times New Roman" w:hAnsi="Times New Roman" w:cs="Times New Roman"/>
          <w:sz w:val="28"/>
          <w:szCs w:val="28"/>
          <w:lang w:val="en" w:eastAsia="en-GB"/>
        </w:rPr>
        <w:t xml:space="preserve"> </w:t>
      </w:r>
      <w:r w:rsidR="00E45056">
        <w:rPr>
          <w:rFonts w:ascii="Times New Roman" w:eastAsia="Times New Roman" w:hAnsi="Times New Roman" w:cs="Times New Roman"/>
          <w:sz w:val="28"/>
          <w:szCs w:val="28"/>
          <w:lang w:val="en" w:eastAsia="en-GB"/>
        </w:rPr>
        <w:t>w</w:t>
      </w:r>
      <w:r w:rsidRPr="0006631B">
        <w:rPr>
          <w:rFonts w:ascii="Times New Roman" w:eastAsia="Times New Roman" w:hAnsi="Times New Roman" w:cs="Times New Roman"/>
          <w:sz w:val="28"/>
          <w:szCs w:val="28"/>
          <w:lang w:val="en" w:eastAsia="en-GB"/>
        </w:rPr>
        <w:t xml:space="preserve">ith its </w:t>
      </w:r>
      <w:r w:rsidR="00452DF7">
        <w:rPr>
          <w:rFonts w:ascii="Times New Roman" w:eastAsia="Times New Roman" w:hAnsi="Times New Roman" w:cs="Times New Roman"/>
          <w:sz w:val="28"/>
          <w:szCs w:val="28"/>
          <w:lang w:val="en" w:eastAsia="en-GB"/>
        </w:rPr>
        <w:t>business strategies</w:t>
      </w:r>
      <w:r w:rsidRPr="0006631B">
        <w:rPr>
          <w:rFonts w:ascii="Times New Roman" w:eastAsia="Times New Roman" w:hAnsi="Times New Roman" w:cs="Times New Roman"/>
          <w:sz w:val="28"/>
          <w:szCs w:val="28"/>
          <w:lang w:val="en" w:eastAsia="en-GB"/>
        </w:rPr>
        <w:t xml:space="preserve">, will significantly benefit the Indian economy </w:t>
      </w:r>
      <w:r w:rsidRPr="0006631B">
        <w:rPr>
          <w:rFonts w:ascii="Times New Roman" w:eastAsia="Times New Roman" w:hAnsi="Times New Roman" w:cs="Times New Roman"/>
          <w:sz w:val="28"/>
          <w:szCs w:val="28"/>
          <w:lang w:val="en" w:eastAsia="en-GB"/>
        </w:rPr>
        <w:lastRenderedPageBreak/>
        <w:t>by creating jobs and implementing sustainability principles and a circular economy. (Stellanis,2021).</w:t>
      </w:r>
      <w:bookmarkStart w:id="7" w:name="_Toc112677027"/>
    </w:p>
    <w:p w14:paraId="4405D1FA" w14:textId="77777777" w:rsidR="00B54B8C" w:rsidRPr="00B54B8C" w:rsidRDefault="00B54B8C" w:rsidP="00B54B8C">
      <w:pPr>
        <w:spacing w:line="256" w:lineRule="auto"/>
        <w:jc w:val="both"/>
        <w:rPr>
          <w:rFonts w:ascii="Times New Roman" w:hAnsi="Times New Roman" w:cs="Times New Roman"/>
          <w:b/>
          <w:bCs/>
          <w:sz w:val="28"/>
          <w:szCs w:val="28"/>
        </w:rPr>
      </w:pPr>
    </w:p>
    <w:p w14:paraId="5371F53C" w14:textId="77777777" w:rsidR="00B54B8C" w:rsidRDefault="00B54B8C" w:rsidP="005227B8">
      <w:pPr>
        <w:pStyle w:val="Titolo1"/>
        <w:rPr>
          <w:rFonts w:ascii="Times New Roman" w:hAnsi="Times New Roman" w:cs="Times New Roman"/>
          <w:b/>
          <w:bCs/>
          <w:color w:val="auto"/>
        </w:rPr>
      </w:pPr>
      <w:bookmarkStart w:id="8" w:name="_Toc124005355"/>
    </w:p>
    <w:p w14:paraId="46234678" w14:textId="5BDD4A23" w:rsidR="00FD1FB4" w:rsidRPr="005227B8" w:rsidRDefault="001D48F4" w:rsidP="005227B8">
      <w:pPr>
        <w:pStyle w:val="Titolo1"/>
        <w:rPr>
          <w:rFonts w:ascii="Times New Roman" w:hAnsi="Times New Roman" w:cs="Times New Roman"/>
          <w:b/>
          <w:bCs/>
          <w:color w:val="auto"/>
        </w:rPr>
      </w:pPr>
      <w:r w:rsidRPr="005227B8">
        <w:rPr>
          <w:rFonts w:ascii="Times New Roman" w:hAnsi="Times New Roman" w:cs="Times New Roman"/>
          <w:b/>
          <w:bCs/>
          <w:color w:val="auto"/>
        </w:rPr>
        <w:t>1.3</w:t>
      </w:r>
      <w:r w:rsidR="00D83C89" w:rsidRPr="005227B8">
        <w:rPr>
          <w:rFonts w:ascii="Times New Roman" w:hAnsi="Times New Roman" w:cs="Times New Roman"/>
          <w:b/>
          <w:bCs/>
          <w:color w:val="auto"/>
        </w:rPr>
        <w:t xml:space="preserve">: </w:t>
      </w:r>
      <w:r w:rsidR="00FD1FB4" w:rsidRPr="005227B8">
        <w:rPr>
          <w:rFonts w:ascii="Times New Roman" w:hAnsi="Times New Roman" w:cs="Times New Roman"/>
          <w:b/>
          <w:bCs/>
          <w:color w:val="auto"/>
        </w:rPr>
        <w:t>Research Purpose</w:t>
      </w:r>
      <w:bookmarkEnd w:id="7"/>
      <w:bookmarkEnd w:id="8"/>
    </w:p>
    <w:p w14:paraId="52534C6C" w14:textId="77777777" w:rsidR="00FD1FB4" w:rsidRPr="0006631B" w:rsidRDefault="00FD1FB4" w:rsidP="009915C4">
      <w:pPr>
        <w:spacing w:line="256" w:lineRule="auto"/>
        <w:rPr>
          <w:rFonts w:ascii="Times New Roman" w:hAnsi="Times New Roman" w:cs="Times New Roman"/>
          <w:sz w:val="28"/>
          <w:szCs w:val="28"/>
          <w:lang w:val="en-US"/>
        </w:rPr>
      </w:pPr>
    </w:p>
    <w:p w14:paraId="60A7BB7A" w14:textId="13760541" w:rsidR="00FD1FB4" w:rsidRPr="0006631B" w:rsidRDefault="00FD1FB4" w:rsidP="00B54B8C">
      <w:pPr>
        <w:spacing w:line="256" w:lineRule="auto"/>
        <w:jc w:val="both"/>
        <w:rPr>
          <w:rFonts w:ascii="Times New Roman" w:hAnsi="Times New Roman" w:cs="Times New Roman"/>
          <w:b/>
          <w:bCs/>
          <w:sz w:val="28"/>
          <w:szCs w:val="28"/>
          <w:lang w:val="en-US"/>
        </w:rPr>
      </w:pPr>
      <w:r w:rsidRPr="0006631B">
        <w:rPr>
          <w:rFonts w:ascii="Times New Roman" w:hAnsi="Times New Roman" w:cs="Times New Roman"/>
          <w:sz w:val="28"/>
          <w:szCs w:val="28"/>
          <w:lang w:val="en-US"/>
        </w:rPr>
        <w:t>The research design of this study aims to highlight how environmentally friendly policies can help India's economy grow and achieve strategic financial freedom</w:t>
      </w:r>
      <w:r w:rsidR="00452DF7">
        <w:rPr>
          <w:rFonts w:ascii="Times New Roman" w:hAnsi="Times New Roman" w:cs="Times New Roman"/>
          <w:sz w:val="28"/>
          <w:szCs w:val="28"/>
          <w:lang w:val="en-US"/>
        </w:rPr>
        <w:t>,</w:t>
      </w:r>
      <w:r w:rsidRPr="0006631B">
        <w:rPr>
          <w:rFonts w:ascii="Times New Roman" w:hAnsi="Times New Roman" w:cs="Times New Roman"/>
          <w:sz w:val="28"/>
          <w:szCs w:val="28"/>
          <w:lang w:val="en-US"/>
        </w:rPr>
        <w:t xml:space="preserve"> </w:t>
      </w:r>
      <w:r w:rsidR="00452DF7">
        <w:rPr>
          <w:rFonts w:ascii="Times New Roman" w:hAnsi="Times New Roman" w:cs="Times New Roman"/>
          <w:sz w:val="28"/>
          <w:szCs w:val="28"/>
          <w:lang w:val="en-US"/>
        </w:rPr>
        <w:t>a</w:t>
      </w:r>
      <w:r w:rsidRPr="0006631B">
        <w:rPr>
          <w:rFonts w:ascii="Times New Roman" w:hAnsi="Times New Roman" w:cs="Times New Roman"/>
          <w:sz w:val="28"/>
          <w:szCs w:val="28"/>
          <w:lang w:val="en-US"/>
        </w:rPr>
        <w:t xml:space="preserve">dditionally, it is necessary to monitor government regulations targeted at reducing carbon emissions and potential markets for the usage of electric cars and biofuels, which are especially important in reducing India's heavy reliance on gasoline and diesel fuel sources, as a result, the </w:t>
      </w:r>
      <w:proofErr w:type="spellStart"/>
      <w:r w:rsidRPr="0006631B">
        <w:rPr>
          <w:rFonts w:ascii="Times New Roman" w:hAnsi="Times New Roman" w:cs="Times New Roman"/>
          <w:sz w:val="28"/>
          <w:szCs w:val="28"/>
          <w:lang w:val="en-US"/>
        </w:rPr>
        <w:t>Stellanis</w:t>
      </w:r>
      <w:proofErr w:type="spellEnd"/>
      <w:r w:rsidRPr="0006631B">
        <w:rPr>
          <w:rFonts w:ascii="Times New Roman" w:hAnsi="Times New Roman" w:cs="Times New Roman"/>
          <w:sz w:val="28"/>
          <w:szCs w:val="28"/>
          <w:lang w:val="en-US"/>
        </w:rPr>
        <w:t xml:space="preserve"> NV group has been extensively analyzed in this research for the aforementioned factors. </w:t>
      </w:r>
    </w:p>
    <w:p w14:paraId="1DD014E8" w14:textId="77777777" w:rsidR="00FD1FB4" w:rsidRPr="0006631B" w:rsidRDefault="00FD1FB4" w:rsidP="00B54B8C">
      <w:pPr>
        <w:spacing w:line="256" w:lineRule="auto"/>
        <w:jc w:val="both"/>
        <w:rPr>
          <w:rFonts w:ascii="Times New Roman" w:hAnsi="Times New Roman" w:cs="Times New Roman"/>
          <w:b/>
          <w:bCs/>
          <w:sz w:val="28"/>
          <w:szCs w:val="28"/>
          <w:lang w:val="en-US"/>
        </w:rPr>
      </w:pPr>
    </w:p>
    <w:p w14:paraId="52BEDD19" w14:textId="22F7105C" w:rsidR="00FD1FB4" w:rsidRPr="005227B8" w:rsidRDefault="001D48F4" w:rsidP="00B54B8C">
      <w:pPr>
        <w:pStyle w:val="Titolo1"/>
        <w:jc w:val="both"/>
        <w:rPr>
          <w:rFonts w:ascii="Times New Roman" w:hAnsi="Times New Roman" w:cs="Times New Roman"/>
          <w:b/>
          <w:bCs/>
          <w:color w:val="auto"/>
        </w:rPr>
      </w:pPr>
      <w:bookmarkStart w:id="9" w:name="_Toc124005356"/>
      <w:bookmarkStart w:id="10" w:name="_Toc112677028"/>
      <w:r w:rsidRPr="005227B8">
        <w:rPr>
          <w:rFonts w:ascii="Times New Roman" w:hAnsi="Times New Roman" w:cs="Times New Roman"/>
          <w:b/>
          <w:bCs/>
          <w:color w:val="auto"/>
        </w:rPr>
        <w:t>1.4</w:t>
      </w:r>
      <w:r w:rsidR="00D83C89" w:rsidRPr="005227B8">
        <w:rPr>
          <w:rFonts w:ascii="Times New Roman" w:hAnsi="Times New Roman" w:cs="Times New Roman"/>
          <w:b/>
          <w:bCs/>
          <w:color w:val="auto"/>
        </w:rPr>
        <w:t>:</w:t>
      </w:r>
      <w:r w:rsidRPr="005227B8">
        <w:rPr>
          <w:rFonts w:ascii="Times New Roman" w:hAnsi="Times New Roman" w:cs="Times New Roman"/>
          <w:b/>
          <w:bCs/>
          <w:color w:val="auto"/>
        </w:rPr>
        <w:t xml:space="preserve"> </w:t>
      </w:r>
      <w:r w:rsidR="00FD1FB4" w:rsidRPr="005227B8">
        <w:rPr>
          <w:rFonts w:ascii="Times New Roman" w:hAnsi="Times New Roman" w:cs="Times New Roman"/>
          <w:b/>
          <w:bCs/>
          <w:color w:val="auto"/>
        </w:rPr>
        <w:t>Proposed Aim and Objectives</w:t>
      </w:r>
      <w:bookmarkEnd w:id="9"/>
      <w:r w:rsidR="00FD1FB4" w:rsidRPr="005227B8">
        <w:rPr>
          <w:rFonts w:ascii="Times New Roman" w:hAnsi="Times New Roman" w:cs="Times New Roman"/>
          <w:b/>
          <w:bCs/>
          <w:color w:val="auto"/>
        </w:rPr>
        <w:t xml:space="preserve"> </w:t>
      </w:r>
      <w:bookmarkEnd w:id="10"/>
    </w:p>
    <w:p w14:paraId="7F34F998" w14:textId="77777777" w:rsidR="00FD1FB4" w:rsidRPr="0006631B" w:rsidRDefault="00FD1FB4" w:rsidP="00B54B8C">
      <w:pPr>
        <w:spacing w:line="256" w:lineRule="auto"/>
        <w:jc w:val="both"/>
        <w:rPr>
          <w:rFonts w:ascii="Times New Roman" w:hAnsi="Times New Roman" w:cs="Times New Roman"/>
          <w:sz w:val="28"/>
          <w:szCs w:val="28"/>
          <w:lang w:val="en-US"/>
        </w:rPr>
      </w:pPr>
    </w:p>
    <w:p w14:paraId="0B23E0C6" w14:textId="0F00E4CF" w:rsidR="00FD1FB4" w:rsidRPr="005D08FE" w:rsidRDefault="00FD1FB4" w:rsidP="00B54B8C">
      <w:pPr>
        <w:spacing w:line="256"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 xml:space="preserve">The goal of the study is to examine how </w:t>
      </w:r>
      <w:proofErr w:type="spellStart"/>
      <w:r w:rsidRPr="0006631B">
        <w:rPr>
          <w:rFonts w:ascii="Times New Roman" w:hAnsi="Times New Roman" w:cs="Times New Roman"/>
          <w:sz w:val="28"/>
          <w:szCs w:val="28"/>
          <w:lang w:val="en-US"/>
        </w:rPr>
        <w:t>Stellanis</w:t>
      </w:r>
      <w:proofErr w:type="spellEnd"/>
      <w:r w:rsidRPr="0006631B">
        <w:rPr>
          <w:rFonts w:ascii="Times New Roman" w:hAnsi="Times New Roman" w:cs="Times New Roman"/>
          <w:sz w:val="28"/>
          <w:szCs w:val="28"/>
          <w:lang w:val="en-US"/>
        </w:rPr>
        <w:t xml:space="preserve"> Group's social marketing has affected India's efforts to reduce unemployment and build a sustainable economy.</w:t>
      </w:r>
    </w:p>
    <w:p w14:paraId="7A72C506" w14:textId="2E4A29A5" w:rsidR="00FD1FB4" w:rsidRDefault="00FD1FB4" w:rsidP="00B54B8C">
      <w:pPr>
        <w:keepNext/>
        <w:keepLines/>
        <w:spacing w:before="200" w:after="0" w:line="256" w:lineRule="auto"/>
        <w:jc w:val="both"/>
        <w:outlineLvl w:val="1"/>
        <w:rPr>
          <w:rFonts w:ascii="Times New Roman" w:eastAsiaTheme="majorEastAsia" w:hAnsi="Times New Roman" w:cs="Times New Roman"/>
          <w:b/>
          <w:bCs/>
          <w:color w:val="000000" w:themeColor="text1"/>
          <w:sz w:val="32"/>
          <w:szCs w:val="32"/>
          <w:lang w:val="en-US"/>
        </w:rPr>
      </w:pPr>
      <w:bookmarkStart w:id="11" w:name="_Toc124005357"/>
      <w:r w:rsidRPr="006952B4">
        <w:rPr>
          <w:rFonts w:ascii="Times New Roman" w:eastAsiaTheme="majorEastAsia" w:hAnsi="Times New Roman" w:cs="Times New Roman"/>
          <w:b/>
          <w:bCs/>
          <w:color w:val="000000" w:themeColor="text1"/>
          <w:sz w:val="32"/>
          <w:szCs w:val="32"/>
          <w:lang w:val="en-US"/>
        </w:rPr>
        <w:t>Objectives</w:t>
      </w:r>
      <w:bookmarkEnd w:id="11"/>
    </w:p>
    <w:p w14:paraId="6E2C667F" w14:textId="77777777" w:rsidR="00B54B8C" w:rsidRPr="006952B4" w:rsidRDefault="00B54B8C" w:rsidP="00B54B8C">
      <w:pPr>
        <w:keepNext/>
        <w:keepLines/>
        <w:spacing w:before="200" w:after="0" w:line="256" w:lineRule="auto"/>
        <w:jc w:val="both"/>
        <w:outlineLvl w:val="1"/>
        <w:rPr>
          <w:rFonts w:ascii="Times New Roman" w:eastAsiaTheme="majorEastAsia" w:hAnsi="Times New Roman" w:cs="Times New Roman"/>
          <w:b/>
          <w:bCs/>
          <w:color w:val="000000" w:themeColor="text1"/>
          <w:sz w:val="32"/>
          <w:szCs w:val="32"/>
          <w:lang w:val="en-US"/>
        </w:rPr>
      </w:pPr>
    </w:p>
    <w:p w14:paraId="1FFD60C2" w14:textId="77777777" w:rsidR="00FD1FB4" w:rsidRPr="0006631B" w:rsidRDefault="00FD1FB4" w:rsidP="00B54B8C">
      <w:pPr>
        <w:numPr>
          <w:ilvl w:val="0"/>
          <w:numId w:val="1"/>
        </w:numPr>
        <w:tabs>
          <w:tab w:val="center" w:pos="4513"/>
          <w:tab w:val="right" w:pos="9026"/>
        </w:tabs>
        <w:spacing w:after="0" w:line="240"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 xml:space="preserve">To investigate the effects of </w:t>
      </w:r>
      <w:proofErr w:type="spellStart"/>
      <w:r w:rsidRPr="0006631B">
        <w:rPr>
          <w:rFonts w:ascii="Times New Roman" w:hAnsi="Times New Roman" w:cs="Times New Roman"/>
          <w:sz w:val="28"/>
          <w:szCs w:val="28"/>
          <w:lang w:val="en-US"/>
        </w:rPr>
        <w:t>Stellanis</w:t>
      </w:r>
      <w:proofErr w:type="spellEnd"/>
      <w:r w:rsidRPr="0006631B">
        <w:rPr>
          <w:rFonts w:ascii="Times New Roman" w:hAnsi="Times New Roman" w:cs="Times New Roman"/>
          <w:sz w:val="28"/>
          <w:szCs w:val="28"/>
          <w:lang w:val="en-US"/>
        </w:rPr>
        <w:t xml:space="preserve"> NV's social marketing on the Indian economy.</w:t>
      </w:r>
    </w:p>
    <w:p w14:paraId="5675A367" w14:textId="0D262DE4" w:rsidR="00FD1FB4" w:rsidRPr="0006631B" w:rsidRDefault="00FD1FB4" w:rsidP="00B54B8C">
      <w:pPr>
        <w:numPr>
          <w:ilvl w:val="0"/>
          <w:numId w:val="1"/>
        </w:numPr>
        <w:tabs>
          <w:tab w:val="center" w:pos="4513"/>
          <w:tab w:val="right" w:pos="9026"/>
        </w:tabs>
        <w:spacing w:after="0" w:line="240"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 xml:space="preserve">To assess </w:t>
      </w:r>
      <w:proofErr w:type="spellStart"/>
      <w:r w:rsidRPr="0006631B">
        <w:rPr>
          <w:rFonts w:ascii="Times New Roman" w:hAnsi="Times New Roman" w:cs="Times New Roman"/>
          <w:sz w:val="28"/>
          <w:szCs w:val="28"/>
          <w:lang w:val="en-US"/>
        </w:rPr>
        <w:t>Stellanis</w:t>
      </w:r>
      <w:proofErr w:type="spellEnd"/>
      <w:r w:rsidRPr="0006631B">
        <w:rPr>
          <w:rFonts w:ascii="Times New Roman" w:hAnsi="Times New Roman" w:cs="Times New Roman"/>
          <w:sz w:val="28"/>
          <w:szCs w:val="28"/>
          <w:lang w:val="en-US"/>
        </w:rPr>
        <w:t xml:space="preserve"> NV's contribution to sustainab</w:t>
      </w:r>
      <w:r w:rsidR="009A226A">
        <w:rPr>
          <w:rFonts w:ascii="Times New Roman" w:hAnsi="Times New Roman" w:cs="Times New Roman"/>
          <w:sz w:val="28"/>
          <w:szCs w:val="28"/>
          <w:lang w:val="en-US"/>
        </w:rPr>
        <w:t>le</w:t>
      </w:r>
      <w:r w:rsidRPr="0006631B">
        <w:rPr>
          <w:rFonts w:ascii="Times New Roman" w:hAnsi="Times New Roman" w:cs="Times New Roman"/>
          <w:sz w:val="28"/>
          <w:szCs w:val="28"/>
          <w:lang w:val="en-US"/>
        </w:rPr>
        <w:t xml:space="preserve"> development and its benefits in India.</w:t>
      </w:r>
    </w:p>
    <w:p w14:paraId="7F85417E" w14:textId="03B69864" w:rsidR="009915C4" w:rsidRPr="005D08FE" w:rsidRDefault="00FD1FB4" w:rsidP="00B54B8C">
      <w:pPr>
        <w:numPr>
          <w:ilvl w:val="0"/>
          <w:numId w:val="1"/>
        </w:numPr>
        <w:tabs>
          <w:tab w:val="center" w:pos="4513"/>
          <w:tab w:val="right" w:pos="9026"/>
        </w:tabs>
        <w:spacing w:after="0" w:line="240"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To investigate how sustainable development will help Indian society.</w:t>
      </w:r>
    </w:p>
    <w:p w14:paraId="065F17FE" w14:textId="77777777" w:rsidR="005D08FE" w:rsidRDefault="005D08FE" w:rsidP="005227B8">
      <w:pPr>
        <w:pStyle w:val="Titolo1"/>
        <w:rPr>
          <w:rFonts w:ascii="Times New Roman" w:hAnsi="Times New Roman" w:cs="Times New Roman"/>
          <w:b/>
          <w:bCs/>
          <w:color w:val="auto"/>
        </w:rPr>
      </w:pPr>
      <w:bookmarkStart w:id="12" w:name="_Toc124005358"/>
    </w:p>
    <w:p w14:paraId="036AED2C" w14:textId="7B3B5A9B" w:rsidR="00FD1FB4" w:rsidRPr="005227B8" w:rsidRDefault="001D48F4" w:rsidP="00B54B8C">
      <w:pPr>
        <w:pStyle w:val="Titolo1"/>
        <w:jc w:val="both"/>
        <w:rPr>
          <w:rFonts w:ascii="Times New Roman" w:hAnsi="Times New Roman" w:cs="Times New Roman"/>
          <w:b/>
          <w:bCs/>
          <w:color w:val="auto"/>
        </w:rPr>
      </w:pPr>
      <w:r w:rsidRPr="005227B8">
        <w:rPr>
          <w:rFonts w:ascii="Times New Roman" w:hAnsi="Times New Roman" w:cs="Times New Roman"/>
          <w:b/>
          <w:bCs/>
          <w:color w:val="auto"/>
        </w:rPr>
        <w:t>1.5</w:t>
      </w:r>
      <w:r w:rsidR="00D83C89" w:rsidRPr="005227B8">
        <w:rPr>
          <w:rFonts w:ascii="Times New Roman" w:hAnsi="Times New Roman" w:cs="Times New Roman"/>
          <w:b/>
          <w:bCs/>
          <w:color w:val="auto"/>
        </w:rPr>
        <w:t>:</w:t>
      </w:r>
      <w:r w:rsidRPr="005227B8">
        <w:rPr>
          <w:rFonts w:ascii="Times New Roman" w:hAnsi="Times New Roman" w:cs="Times New Roman"/>
          <w:b/>
          <w:bCs/>
          <w:color w:val="auto"/>
        </w:rPr>
        <w:t xml:space="preserve"> </w:t>
      </w:r>
      <w:r w:rsidR="00FD1FB4" w:rsidRPr="005227B8">
        <w:rPr>
          <w:rFonts w:ascii="Times New Roman" w:hAnsi="Times New Roman" w:cs="Times New Roman"/>
          <w:b/>
          <w:bCs/>
          <w:color w:val="auto"/>
        </w:rPr>
        <w:t>Research Question</w:t>
      </w:r>
      <w:bookmarkEnd w:id="12"/>
    </w:p>
    <w:p w14:paraId="3819728C" w14:textId="77777777" w:rsidR="00FD1FB4" w:rsidRPr="0006631B" w:rsidRDefault="00FD1FB4" w:rsidP="00B54B8C">
      <w:pPr>
        <w:spacing w:line="256" w:lineRule="auto"/>
        <w:jc w:val="both"/>
        <w:rPr>
          <w:rFonts w:ascii="Times New Roman" w:hAnsi="Times New Roman" w:cs="Times New Roman"/>
          <w:sz w:val="28"/>
          <w:szCs w:val="28"/>
          <w:lang w:val="en-US"/>
        </w:rPr>
      </w:pPr>
    </w:p>
    <w:p w14:paraId="3111F3FF" w14:textId="642DB008" w:rsidR="00B54B8C" w:rsidRDefault="00FD1FB4" w:rsidP="00CA1C51">
      <w:pPr>
        <w:tabs>
          <w:tab w:val="center" w:pos="4513"/>
          <w:tab w:val="right" w:pos="9026"/>
        </w:tabs>
        <w:spacing w:after="0" w:line="240"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What effect does the sustainability trend have on unemployment, and how can social marketing lead to long-term economic expansion?</w:t>
      </w:r>
      <w:bookmarkStart w:id="13" w:name="_Toc124005359"/>
    </w:p>
    <w:p w14:paraId="47C6FFD1" w14:textId="77777777" w:rsidR="00CA1C51" w:rsidRPr="00CA1C51" w:rsidRDefault="00CA1C51" w:rsidP="00CA1C51">
      <w:pPr>
        <w:tabs>
          <w:tab w:val="center" w:pos="4513"/>
          <w:tab w:val="right" w:pos="9026"/>
        </w:tabs>
        <w:spacing w:after="0" w:line="240" w:lineRule="auto"/>
        <w:jc w:val="both"/>
        <w:rPr>
          <w:rFonts w:ascii="Times New Roman" w:hAnsi="Times New Roman" w:cs="Times New Roman"/>
          <w:sz w:val="28"/>
          <w:szCs w:val="28"/>
          <w:lang w:val="en-US"/>
        </w:rPr>
      </w:pPr>
    </w:p>
    <w:p w14:paraId="06754807" w14:textId="0EB78264" w:rsidR="00FD1FB4" w:rsidRPr="005227B8" w:rsidRDefault="001D48F4" w:rsidP="005227B8">
      <w:pPr>
        <w:pStyle w:val="Titolo1"/>
        <w:rPr>
          <w:rFonts w:ascii="Times New Roman" w:hAnsi="Times New Roman" w:cs="Times New Roman"/>
          <w:b/>
          <w:bCs/>
          <w:color w:val="auto"/>
        </w:rPr>
      </w:pPr>
      <w:r w:rsidRPr="005227B8">
        <w:rPr>
          <w:rFonts w:ascii="Times New Roman" w:hAnsi="Times New Roman" w:cs="Times New Roman"/>
          <w:b/>
          <w:bCs/>
          <w:color w:val="auto"/>
        </w:rPr>
        <w:lastRenderedPageBreak/>
        <w:t>1.6</w:t>
      </w:r>
      <w:r w:rsidR="00D83C89" w:rsidRPr="005227B8">
        <w:rPr>
          <w:rFonts w:ascii="Times New Roman" w:hAnsi="Times New Roman" w:cs="Times New Roman"/>
          <w:b/>
          <w:bCs/>
          <w:color w:val="auto"/>
        </w:rPr>
        <w:t>:</w:t>
      </w:r>
      <w:r w:rsidRPr="005227B8">
        <w:rPr>
          <w:rFonts w:ascii="Times New Roman" w:hAnsi="Times New Roman" w:cs="Times New Roman"/>
          <w:b/>
          <w:bCs/>
          <w:color w:val="auto"/>
        </w:rPr>
        <w:t xml:space="preserve"> </w:t>
      </w:r>
      <w:r w:rsidR="00FD1FB4" w:rsidRPr="005227B8">
        <w:rPr>
          <w:rFonts w:ascii="Times New Roman" w:hAnsi="Times New Roman" w:cs="Times New Roman"/>
          <w:b/>
          <w:bCs/>
          <w:color w:val="auto"/>
        </w:rPr>
        <w:t>Significance of the Study</w:t>
      </w:r>
      <w:bookmarkEnd w:id="13"/>
    </w:p>
    <w:p w14:paraId="5C58F667" w14:textId="77777777" w:rsidR="00FD1FB4" w:rsidRPr="0006631B" w:rsidRDefault="00FD1FB4" w:rsidP="00B54B8C">
      <w:pPr>
        <w:spacing w:line="256" w:lineRule="auto"/>
        <w:jc w:val="both"/>
        <w:rPr>
          <w:rFonts w:ascii="Times New Roman" w:hAnsi="Times New Roman" w:cs="Times New Roman"/>
          <w:sz w:val="28"/>
          <w:szCs w:val="28"/>
          <w:lang w:val="en-US"/>
        </w:rPr>
      </w:pPr>
    </w:p>
    <w:p w14:paraId="2E2C4CC7" w14:textId="79528E65" w:rsidR="009915C4" w:rsidRDefault="00FD1FB4" w:rsidP="00B54B8C">
      <w:pPr>
        <w:spacing w:line="256"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 xml:space="preserve">Researchers in this field will gain academic understanding from the study that follows. The study is significant in that it will aid in determining and examining the effects of </w:t>
      </w:r>
      <w:proofErr w:type="spellStart"/>
      <w:r w:rsidRPr="0006631B">
        <w:rPr>
          <w:rFonts w:ascii="Times New Roman" w:hAnsi="Times New Roman" w:cs="Times New Roman"/>
          <w:sz w:val="28"/>
          <w:szCs w:val="28"/>
          <w:lang w:val="en-US"/>
        </w:rPr>
        <w:t>Stellanis</w:t>
      </w:r>
      <w:proofErr w:type="spellEnd"/>
      <w:r w:rsidRPr="0006631B">
        <w:rPr>
          <w:rFonts w:ascii="Times New Roman" w:hAnsi="Times New Roman" w:cs="Times New Roman"/>
          <w:sz w:val="28"/>
          <w:szCs w:val="28"/>
          <w:lang w:val="en-US"/>
        </w:rPr>
        <w:t xml:space="preserve"> NV's social marketing on the Indian economy, to assess </w:t>
      </w:r>
      <w:proofErr w:type="spellStart"/>
      <w:r w:rsidRPr="0006631B">
        <w:rPr>
          <w:rFonts w:ascii="Times New Roman" w:hAnsi="Times New Roman" w:cs="Times New Roman"/>
          <w:sz w:val="28"/>
          <w:szCs w:val="28"/>
          <w:lang w:val="en-US"/>
        </w:rPr>
        <w:t>Stellanis</w:t>
      </w:r>
      <w:proofErr w:type="spellEnd"/>
      <w:r w:rsidRPr="0006631B">
        <w:rPr>
          <w:rFonts w:ascii="Times New Roman" w:hAnsi="Times New Roman" w:cs="Times New Roman"/>
          <w:sz w:val="28"/>
          <w:szCs w:val="28"/>
          <w:lang w:val="en-US"/>
        </w:rPr>
        <w:t xml:space="preserve"> NV's contribution to sustainab</w:t>
      </w:r>
      <w:r w:rsidR="009A226A">
        <w:rPr>
          <w:rFonts w:ascii="Times New Roman" w:hAnsi="Times New Roman" w:cs="Times New Roman"/>
          <w:sz w:val="28"/>
          <w:szCs w:val="28"/>
          <w:lang w:val="en-US"/>
        </w:rPr>
        <w:t>le</w:t>
      </w:r>
      <w:r w:rsidRPr="0006631B">
        <w:rPr>
          <w:rFonts w:ascii="Times New Roman" w:hAnsi="Times New Roman" w:cs="Times New Roman"/>
          <w:sz w:val="28"/>
          <w:szCs w:val="28"/>
          <w:lang w:val="en-US"/>
        </w:rPr>
        <w:t xml:space="preserve"> development and its advantages in India. The </w:t>
      </w:r>
      <w:r w:rsidR="00E45056">
        <w:rPr>
          <w:rFonts w:ascii="Times New Roman" w:hAnsi="Times New Roman" w:cs="Times New Roman"/>
          <w:sz w:val="28"/>
          <w:szCs w:val="28"/>
          <w:lang w:val="en-US"/>
        </w:rPr>
        <w:t>study</w:t>
      </w:r>
      <w:r w:rsidRPr="0006631B">
        <w:rPr>
          <w:rFonts w:ascii="Times New Roman" w:hAnsi="Times New Roman" w:cs="Times New Roman"/>
          <w:sz w:val="28"/>
          <w:szCs w:val="28"/>
          <w:lang w:val="en-US"/>
        </w:rPr>
        <w:t xml:space="preserve"> will also list the elements that enhance Indian society's advantages from sustainable development.</w:t>
      </w:r>
    </w:p>
    <w:p w14:paraId="47E022A3" w14:textId="77777777" w:rsidR="00414E7B" w:rsidRPr="00414E7B" w:rsidRDefault="00414E7B" w:rsidP="00414E7B">
      <w:pPr>
        <w:spacing w:line="256" w:lineRule="auto"/>
        <w:rPr>
          <w:rFonts w:ascii="Times New Roman" w:hAnsi="Times New Roman" w:cs="Times New Roman"/>
          <w:sz w:val="28"/>
          <w:szCs w:val="28"/>
          <w:lang w:val="en-US"/>
        </w:rPr>
      </w:pPr>
    </w:p>
    <w:p w14:paraId="6478D4CE" w14:textId="11196D87" w:rsidR="00FD1FB4" w:rsidRPr="005227B8" w:rsidRDefault="001D48F4" w:rsidP="005227B8">
      <w:pPr>
        <w:pStyle w:val="Titolo1"/>
        <w:rPr>
          <w:rFonts w:ascii="Times New Roman" w:hAnsi="Times New Roman" w:cs="Times New Roman"/>
          <w:b/>
          <w:bCs/>
          <w:color w:val="auto"/>
        </w:rPr>
      </w:pPr>
      <w:bookmarkStart w:id="14" w:name="_Toc124005360"/>
      <w:r w:rsidRPr="005227B8">
        <w:rPr>
          <w:rFonts w:ascii="Times New Roman" w:hAnsi="Times New Roman" w:cs="Times New Roman"/>
          <w:b/>
          <w:bCs/>
          <w:color w:val="auto"/>
        </w:rPr>
        <w:t>1.7</w:t>
      </w:r>
      <w:r w:rsidR="00D83C89" w:rsidRPr="005227B8">
        <w:rPr>
          <w:rFonts w:ascii="Times New Roman" w:hAnsi="Times New Roman" w:cs="Times New Roman"/>
          <w:b/>
          <w:bCs/>
          <w:color w:val="auto"/>
        </w:rPr>
        <w:t>:</w:t>
      </w:r>
      <w:r w:rsidRPr="005227B8">
        <w:rPr>
          <w:rFonts w:ascii="Times New Roman" w:hAnsi="Times New Roman" w:cs="Times New Roman"/>
          <w:b/>
          <w:bCs/>
          <w:color w:val="auto"/>
        </w:rPr>
        <w:t xml:space="preserve"> </w:t>
      </w:r>
      <w:r w:rsidR="00FD1FB4" w:rsidRPr="005227B8">
        <w:rPr>
          <w:rFonts w:ascii="Times New Roman" w:hAnsi="Times New Roman" w:cs="Times New Roman"/>
          <w:b/>
          <w:bCs/>
          <w:color w:val="auto"/>
        </w:rPr>
        <w:t>Dissertation</w:t>
      </w:r>
      <w:r w:rsidR="009915C4" w:rsidRPr="005227B8">
        <w:rPr>
          <w:rFonts w:ascii="Times New Roman" w:hAnsi="Times New Roman" w:cs="Times New Roman"/>
          <w:b/>
          <w:bCs/>
          <w:color w:val="auto"/>
        </w:rPr>
        <w:t xml:space="preserve"> Structure</w:t>
      </w:r>
      <w:bookmarkEnd w:id="14"/>
    </w:p>
    <w:p w14:paraId="0A88D2A2" w14:textId="77777777" w:rsidR="00FD1FB4" w:rsidRPr="0006631B" w:rsidRDefault="00FD1FB4" w:rsidP="009915C4">
      <w:pPr>
        <w:spacing w:line="256" w:lineRule="auto"/>
        <w:rPr>
          <w:rFonts w:ascii="Times New Roman" w:hAnsi="Times New Roman" w:cs="Times New Roman"/>
          <w:sz w:val="28"/>
          <w:szCs w:val="28"/>
          <w:lang w:val="en-US"/>
        </w:rPr>
      </w:pPr>
    </w:p>
    <w:p w14:paraId="3E0544A1" w14:textId="14E4D1DE" w:rsidR="00FD1FB4" w:rsidRPr="0006631B" w:rsidRDefault="00FD1FB4" w:rsidP="00B54B8C">
      <w:pPr>
        <w:spacing w:line="256"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The first chapter of the dissertation provides an overview of the research topic</w:t>
      </w:r>
      <w:r w:rsidR="00A1670C">
        <w:rPr>
          <w:rFonts w:ascii="Times New Roman" w:hAnsi="Times New Roman" w:cs="Times New Roman"/>
          <w:sz w:val="28"/>
          <w:szCs w:val="28"/>
          <w:lang w:val="en-US"/>
        </w:rPr>
        <w:t>, and a</w:t>
      </w:r>
      <w:r w:rsidRPr="0006631B">
        <w:rPr>
          <w:rFonts w:ascii="Times New Roman" w:hAnsi="Times New Roman" w:cs="Times New Roman"/>
          <w:sz w:val="28"/>
          <w:szCs w:val="28"/>
          <w:lang w:val="en-US"/>
        </w:rPr>
        <w:t xml:space="preserve"> brief background relating to study topic is provided. Furthermore</w:t>
      </w:r>
      <w:r w:rsidR="00A1670C">
        <w:rPr>
          <w:rFonts w:ascii="Times New Roman" w:hAnsi="Times New Roman" w:cs="Times New Roman"/>
          <w:sz w:val="28"/>
          <w:szCs w:val="28"/>
          <w:lang w:val="en-US"/>
        </w:rPr>
        <w:t>,</w:t>
      </w:r>
      <w:r w:rsidRPr="0006631B">
        <w:rPr>
          <w:rFonts w:ascii="Times New Roman" w:hAnsi="Times New Roman" w:cs="Times New Roman"/>
          <w:sz w:val="28"/>
          <w:szCs w:val="28"/>
          <w:lang w:val="en-US"/>
        </w:rPr>
        <w:t xml:space="preserve"> the research </w:t>
      </w:r>
      <w:proofErr w:type="gramStart"/>
      <w:r w:rsidR="00A1670C" w:rsidRPr="0006631B">
        <w:rPr>
          <w:rFonts w:ascii="Times New Roman" w:hAnsi="Times New Roman" w:cs="Times New Roman"/>
          <w:sz w:val="28"/>
          <w:szCs w:val="28"/>
          <w:lang w:val="en-US"/>
        </w:rPr>
        <w:t>aims</w:t>
      </w:r>
      <w:proofErr w:type="gramEnd"/>
      <w:r w:rsidR="00A1670C">
        <w:rPr>
          <w:rFonts w:ascii="Times New Roman" w:hAnsi="Times New Roman" w:cs="Times New Roman"/>
          <w:sz w:val="28"/>
          <w:szCs w:val="28"/>
          <w:lang w:val="en-US"/>
        </w:rPr>
        <w:t xml:space="preserve"> </w:t>
      </w:r>
      <w:r w:rsidRPr="0006631B">
        <w:rPr>
          <w:rFonts w:ascii="Times New Roman" w:hAnsi="Times New Roman" w:cs="Times New Roman"/>
          <w:sz w:val="28"/>
          <w:szCs w:val="28"/>
          <w:lang w:val="en-US"/>
        </w:rPr>
        <w:t xml:space="preserve">and objectives have been described and the research questions are also identified in this chapter. </w:t>
      </w:r>
    </w:p>
    <w:p w14:paraId="6B269BAB" w14:textId="3D62C00B" w:rsidR="00FD1FB4" w:rsidRPr="0006631B" w:rsidRDefault="00FD1FB4" w:rsidP="00B54B8C">
      <w:pPr>
        <w:spacing w:line="256"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 xml:space="preserve">The study's second chapter provides a review of the relevant literature. It primarily addresses the research areas </w:t>
      </w:r>
      <w:r w:rsidR="00A1670C" w:rsidRPr="00A1670C">
        <w:rPr>
          <w:rFonts w:ascii="Times New Roman" w:hAnsi="Times New Roman" w:cs="Times New Roman"/>
          <w:sz w:val="28"/>
          <w:szCs w:val="28"/>
        </w:rPr>
        <w:t>associated</w:t>
      </w:r>
      <w:r w:rsidRPr="0006631B">
        <w:rPr>
          <w:rFonts w:ascii="Times New Roman" w:hAnsi="Times New Roman" w:cs="Times New Roman"/>
          <w:sz w:val="28"/>
          <w:szCs w:val="28"/>
          <w:lang w:val="en-US"/>
        </w:rPr>
        <w:t xml:space="preserve"> to the impact of sustainable development trends on underemployment and how modern marketing fosters long-term economic growth, the effects of </w:t>
      </w:r>
      <w:proofErr w:type="spellStart"/>
      <w:r w:rsidRPr="0006631B">
        <w:rPr>
          <w:rFonts w:ascii="Times New Roman" w:hAnsi="Times New Roman" w:cs="Times New Roman"/>
          <w:sz w:val="28"/>
          <w:szCs w:val="28"/>
          <w:lang w:val="en-US"/>
        </w:rPr>
        <w:t>Stellanis</w:t>
      </w:r>
      <w:proofErr w:type="spellEnd"/>
      <w:r w:rsidRPr="0006631B">
        <w:rPr>
          <w:rFonts w:ascii="Times New Roman" w:hAnsi="Times New Roman" w:cs="Times New Roman"/>
          <w:sz w:val="28"/>
          <w:szCs w:val="28"/>
          <w:lang w:val="en-US"/>
        </w:rPr>
        <w:t xml:space="preserve"> NV's societal marketing on the Indian economy, the company's position in the attainment of sustainable development in India, and the advantages of achieving sustainability for Indian society.</w:t>
      </w:r>
    </w:p>
    <w:p w14:paraId="432EDE64" w14:textId="5931F73C" w:rsidR="00FD1FB4" w:rsidRPr="009C16AE" w:rsidRDefault="00FD1FB4" w:rsidP="00B54B8C">
      <w:pPr>
        <w:spacing w:line="256" w:lineRule="auto"/>
        <w:jc w:val="both"/>
        <w:rPr>
          <w:rFonts w:ascii="Times New Roman" w:hAnsi="Times New Roman" w:cs="Times New Roman"/>
          <w:sz w:val="28"/>
          <w:szCs w:val="28"/>
        </w:rPr>
      </w:pPr>
      <w:r w:rsidRPr="0006631B">
        <w:rPr>
          <w:rFonts w:ascii="Times New Roman" w:hAnsi="Times New Roman" w:cs="Times New Roman"/>
          <w:sz w:val="28"/>
          <w:szCs w:val="28"/>
          <w:lang w:val="en-US"/>
        </w:rPr>
        <w:t>The</w:t>
      </w:r>
      <w:r w:rsidR="00452DF7">
        <w:rPr>
          <w:rFonts w:ascii="Times New Roman" w:hAnsi="Times New Roman" w:cs="Times New Roman"/>
          <w:sz w:val="28"/>
          <w:szCs w:val="28"/>
          <w:lang w:val="en-US"/>
        </w:rPr>
        <w:t xml:space="preserve"> third</w:t>
      </w:r>
      <w:r w:rsidRPr="0006631B">
        <w:rPr>
          <w:rFonts w:ascii="Times New Roman" w:hAnsi="Times New Roman" w:cs="Times New Roman"/>
          <w:sz w:val="28"/>
          <w:szCs w:val="28"/>
          <w:lang w:val="en-US"/>
        </w:rPr>
        <w:t xml:space="preserve"> chapter of the study is</w:t>
      </w:r>
      <w:r w:rsidR="009C16AE">
        <w:rPr>
          <w:rFonts w:ascii="Times New Roman" w:hAnsi="Times New Roman" w:cs="Times New Roman"/>
          <w:sz w:val="28"/>
          <w:szCs w:val="28"/>
          <w:lang w:val="en-US"/>
        </w:rPr>
        <w:t xml:space="preserve"> a</w:t>
      </w:r>
      <w:r w:rsidRPr="0006631B">
        <w:rPr>
          <w:rFonts w:ascii="Times New Roman" w:hAnsi="Times New Roman" w:cs="Times New Roman"/>
          <w:sz w:val="28"/>
          <w:szCs w:val="28"/>
          <w:lang w:val="en-US"/>
        </w:rPr>
        <w:t xml:space="preserve"> methodology </w:t>
      </w:r>
      <w:r w:rsidR="009C16AE">
        <w:rPr>
          <w:rFonts w:ascii="Times New Roman" w:hAnsi="Times New Roman" w:cs="Times New Roman"/>
          <w:sz w:val="28"/>
          <w:szCs w:val="28"/>
          <w:lang w:val="en-US"/>
        </w:rPr>
        <w:t>that</w:t>
      </w:r>
      <w:r w:rsidRPr="0006631B">
        <w:rPr>
          <w:rFonts w:ascii="Times New Roman" w:hAnsi="Times New Roman" w:cs="Times New Roman"/>
          <w:sz w:val="28"/>
          <w:szCs w:val="28"/>
          <w:lang w:val="en-US"/>
        </w:rPr>
        <w:t xml:space="preserve"> provides the methodological philosophy that will be utilized in this study, and the research design. The data collection method, the data analysis technique, </w:t>
      </w:r>
      <w:r w:rsidR="009C16AE">
        <w:rPr>
          <w:rFonts w:ascii="Times New Roman" w:hAnsi="Times New Roman" w:cs="Times New Roman"/>
          <w:sz w:val="28"/>
          <w:szCs w:val="28"/>
          <w:lang w:val="en-US"/>
        </w:rPr>
        <w:t xml:space="preserve">the </w:t>
      </w:r>
      <w:r w:rsidRPr="0006631B">
        <w:rPr>
          <w:rFonts w:ascii="Times New Roman" w:hAnsi="Times New Roman" w:cs="Times New Roman"/>
          <w:sz w:val="28"/>
          <w:szCs w:val="28"/>
          <w:lang w:val="en-US"/>
        </w:rPr>
        <w:t xml:space="preserve">sampling </w:t>
      </w:r>
      <w:r w:rsidR="005E1647" w:rsidRPr="0006631B">
        <w:rPr>
          <w:rFonts w:ascii="Times New Roman" w:hAnsi="Times New Roman" w:cs="Times New Roman"/>
          <w:sz w:val="28"/>
          <w:szCs w:val="28"/>
          <w:lang w:val="en-US"/>
        </w:rPr>
        <w:t>technique,</w:t>
      </w:r>
      <w:r w:rsidRPr="0006631B">
        <w:rPr>
          <w:rFonts w:ascii="Times New Roman" w:hAnsi="Times New Roman" w:cs="Times New Roman"/>
          <w:sz w:val="28"/>
          <w:szCs w:val="28"/>
          <w:lang w:val="en-US"/>
        </w:rPr>
        <w:t xml:space="preserve"> and ethical considerations are all provided in this chapter.</w:t>
      </w:r>
    </w:p>
    <w:p w14:paraId="78167220" w14:textId="7E168296" w:rsidR="00FD1FB4" w:rsidRPr="0006631B" w:rsidRDefault="00FD1FB4" w:rsidP="00B54B8C">
      <w:pPr>
        <w:spacing w:line="256"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The</w:t>
      </w:r>
      <w:r w:rsidR="00452DF7">
        <w:rPr>
          <w:rFonts w:ascii="Times New Roman" w:hAnsi="Times New Roman" w:cs="Times New Roman"/>
          <w:sz w:val="28"/>
          <w:szCs w:val="28"/>
          <w:lang w:val="en-US"/>
        </w:rPr>
        <w:t xml:space="preserve"> fo</w:t>
      </w:r>
      <w:r w:rsidR="00A1670C">
        <w:rPr>
          <w:rFonts w:ascii="Times New Roman" w:hAnsi="Times New Roman" w:cs="Times New Roman"/>
          <w:sz w:val="28"/>
          <w:szCs w:val="28"/>
          <w:lang w:val="en-US"/>
        </w:rPr>
        <w:t>u</w:t>
      </w:r>
      <w:r w:rsidR="00452DF7">
        <w:rPr>
          <w:rFonts w:ascii="Times New Roman" w:hAnsi="Times New Roman" w:cs="Times New Roman"/>
          <w:sz w:val="28"/>
          <w:szCs w:val="28"/>
          <w:lang w:val="en-US"/>
        </w:rPr>
        <w:t>rth</w:t>
      </w:r>
      <w:r w:rsidRPr="0006631B">
        <w:rPr>
          <w:rFonts w:ascii="Times New Roman" w:hAnsi="Times New Roman" w:cs="Times New Roman"/>
          <w:sz w:val="28"/>
          <w:szCs w:val="28"/>
          <w:lang w:val="en-US"/>
        </w:rPr>
        <w:t xml:space="preserve"> chapter of the study is the results and findings of the study and provides an analysis o</w:t>
      </w:r>
      <w:r w:rsidR="009C16AE">
        <w:rPr>
          <w:rFonts w:ascii="Times New Roman" w:hAnsi="Times New Roman" w:cs="Times New Roman"/>
          <w:sz w:val="28"/>
          <w:szCs w:val="28"/>
          <w:lang w:val="en-US"/>
        </w:rPr>
        <w:t>f</w:t>
      </w:r>
      <w:r w:rsidRPr="0006631B">
        <w:rPr>
          <w:rFonts w:ascii="Times New Roman" w:hAnsi="Times New Roman" w:cs="Times New Roman"/>
          <w:sz w:val="28"/>
          <w:szCs w:val="28"/>
          <w:lang w:val="en-US"/>
        </w:rPr>
        <w:t xml:space="preserve"> the key findings generated utilizing the data. </w:t>
      </w:r>
    </w:p>
    <w:p w14:paraId="102520A0" w14:textId="437E1FDD" w:rsidR="00FD1FB4" w:rsidRDefault="00FD1FB4" w:rsidP="00B54B8C">
      <w:pPr>
        <w:spacing w:line="256" w:lineRule="auto"/>
        <w:jc w:val="both"/>
        <w:rPr>
          <w:rFonts w:ascii="Times New Roman" w:hAnsi="Times New Roman" w:cs="Times New Roman"/>
          <w:sz w:val="28"/>
          <w:szCs w:val="28"/>
          <w:lang w:val="en-US"/>
        </w:rPr>
      </w:pPr>
      <w:r w:rsidRPr="0006631B">
        <w:rPr>
          <w:rFonts w:ascii="Times New Roman" w:hAnsi="Times New Roman" w:cs="Times New Roman"/>
          <w:sz w:val="28"/>
          <w:szCs w:val="28"/>
          <w:lang w:val="en-US"/>
        </w:rPr>
        <w:t>The</w:t>
      </w:r>
      <w:r w:rsidR="00452DF7">
        <w:rPr>
          <w:rFonts w:ascii="Times New Roman" w:hAnsi="Times New Roman" w:cs="Times New Roman"/>
          <w:sz w:val="28"/>
          <w:szCs w:val="28"/>
          <w:lang w:val="en-US"/>
        </w:rPr>
        <w:t xml:space="preserve"> fifth</w:t>
      </w:r>
      <w:r w:rsidRPr="0006631B">
        <w:rPr>
          <w:rFonts w:ascii="Times New Roman" w:hAnsi="Times New Roman" w:cs="Times New Roman"/>
          <w:sz w:val="28"/>
          <w:szCs w:val="28"/>
          <w:lang w:val="en-US"/>
        </w:rPr>
        <w:t xml:space="preserve"> chapter is the final chapter of the study which provides</w:t>
      </w:r>
      <w:r w:rsidR="009C16AE">
        <w:rPr>
          <w:rFonts w:ascii="Times New Roman" w:hAnsi="Times New Roman" w:cs="Times New Roman"/>
          <w:sz w:val="28"/>
          <w:szCs w:val="28"/>
          <w:lang w:val="en-US"/>
        </w:rPr>
        <w:t xml:space="preserve"> a</w:t>
      </w:r>
      <w:r w:rsidRPr="0006631B">
        <w:rPr>
          <w:rFonts w:ascii="Times New Roman" w:hAnsi="Times New Roman" w:cs="Times New Roman"/>
          <w:sz w:val="28"/>
          <w:szCs w:val="28"/>
          <w:lang w:val="en-US"/>
        </w:rPr>
        <w:t xml:space="preserve"> summary of the overall research </w:t>
      </w:r>
      <w:r w:rsidR="005E1647" w:rsidRPr="0006631B">
        <w:rPr>
          <w:rFonts w:ascii="Times New Roman" w:hAnsi="Times New Roman" w:cs="Times New Roman"/>
          <w:sz w:val="28"/>
          <w:szCs w:val="28"/>
          <w:lang w:val="en-US"/>
        </w:rPr>
        <w:t>and</w:t>
      </w:r>
      <w:r w:rsidRPr="0006631B">
        <w:rPr>
          <w:rFonts w:ascii="Times New Roman" w:hAnsi="Times New Roman" w:cs="Times New Roman"/>
          <w:sz w:val="28"/>
          <w:szCs w:val="28"/>
          <w:lang w:val="en-US"/>
        </w:rPr>
        <w:t xml:space="preserve"> recommendations will also be provided based </w:t>
      </w:r>
      <w:r w:rsidR="009C16AE">
        <w:rPr>
          <w:rFonts w:ascii="Times New Roman" w:hAnsi="Times New Roman" w:cs="Times New Roman"/>
          <w:sz w:val="28"/>
          <w:szCs w:val="28"/>
          <w:lang w:val="en-US"/>
        </w:rPr>
        <w:t>on the</w:t>
      </w:r>
      <w:r w:rsidRPr="0006631B">
        <w:rPr>
          <w:rFonts w:ascii="Times New Roman" w:hAnsi="Times New Roman" w:cs="Times New Roman"/>
          <w:sz w:val="28"/>
          <w:szCs w:val="28"/>
          <w:lang w:val="en-US"/>
        </w:rPr>
        <w:t xml:space="preserve"> results findings and useful insights drawn by the research data. </w:t>
      </w:r>
    </w:p>
    <w:p w14:paraId="230962C2" w14:textId="64F3C91E" w:rsidR="002A766D" w:rsidRDefault="002A766D" w:rsidP="00B54B8C">
      <w:pPr>
        <w:spacing w:line="256" w:lineRule="auto"/>
        <w:jc w:val="both"/>
        <w:rPr>
          <w:rFonts w:ascii="Times New Roman" w:hAnsi="Times New Roman" w:cs="Times New Roman"/>
          <w:sz w:val="28"/>
          <w:szCs w:val="28"/>
          <w:lang w:val="en-US"/>
        </w:rPr>
      </w:pPr>
    </w:p>
    <w:p w14:paraId="389BFDC3" w14:textId="77777777" w:rsidR="00CA1C51" w:rsidRDefault="00CA1C51" w:rsidP="005227B8">
      <w:pPr>
        <w:pStyle w:val="Titolo1"/>
      </w:pPr>
      <w:bookmarkStart w:id="15" w:name="_Hlk123586214"/>
    </w:p>
    <w:p w14:paraId="5ED180C3" w14:textId="7F2B3BA4" w:rsidR="002A766D" w:rsidRPr="005227B8" w:rsidRDefault="002A766D" w:rsidP="005227B8">
      <w:pPr>
        <w:pStyle w:val="Titolo1"/>
        <w:rPr>
          <w:rFonts w:ascii="Times New Roman" w:hAnsi="Times New Roman" w:cs="Times New Roman"/>
          <w:b/>
          <w:bCs/>
        </w:rPr>
      </w:pPr>
      <w:r w:rsidRPr="00D83C89">
        <w:t xml:space="preserve"> </w:t>
      </w:r>
      <w:bookmarkStart w:id="16" w:name="_Toc124005361"/>
      <w:r w:rsidR="00D83C89" w:rsidRPr="005227B8">
        <w:rPr>
          <w:rFonts w:ascii="Times New Roman" w:hAnsi="Times New Roman" w:cs="Times New Roman"/>
          <w:b/>
          <w:bCs/>
          <w:color w:val="auto"/>
        </w:rPr>
        <w:t xml:space="preserve">Chapter </w:t>
      </w:r>
      <w:r w:rsidRPr="005227B8">
        <w:rPr>
          <w:rFonts w:ascii="Times New Roman" w:hAnsi="Times New Roman" w:cs="Times New Roman"/>
          <w:b/>
          <w:bCs/>
          <w:color w:val="auto"/>
        </w:rPr>
        <w:t>2</w:t>
      </w:r>
      <w:r w:rsidR="00D83C89" w:rsidRPr="005227B8">
        <w:rPr>
          <w:rFonts w:ascii="Times New Roman" w:hAnsi="Times New Roman" w:cs="Times New Roman"/>
          <w:b/>
          <w:bCs/>
          <w:color w:val="auto"/>
        </w:rPr>
        <w:t xml:space="preserve">: </w:t>
      </w:r>
      <w:r w:rsidR="00414E7B" w:rsidRPr="005227B8">
        <w:rPr>
          <w:rFonts w:ascii="Times New Roman" w:hAnsi="Times New Roman" w:cs="Times New Roman"/>
          <w:b/>
          <w:bCs/>
          <w:color w:val="auto"/>
        </w:rPr>
        <w:t xml:space="preserve"> </w:t>
      </w:r>
      <w:r w:rsidRPr="005227B8">
        <w:rPr>
          <w:rFonts w:ascii="Times New Roman" w:hAnsi="Times New Roman" w:cs="Times New Roman"/>
          <w:b/>
          <w:bCs/>
          <w:color w:val="auto"/>
        </w:rPr>
        <w:t>Literature Review</w:t>
      </w:r>
      <w:bookmarkEnd w:id="16"/>
    </w:p>
    <w:bookmarkEnd w:id="15"/>
    <w:p w14:paraId="2645984D" w14:textId="77777777" w:rsidR="002A766D" w:rsidRPr="00FA0CD5" w:rsidRDefault="002A766D" w:rsidP="009915C4">
      <w:pPr>
        <w:rPr>
          <w:highlight w:val="yellow"/>
        </w:rPr>
      </w:pPr>
    </w:p>
    <w:p w14:paraId="312372C1" w14:textId="48639C19" w:rsidR="00452DF7" w:rsidRDefault="00E62DDC" w:rsidP="00B54B8C">
      <w:pPr>
        <w:spacing w:line="360" w:lineRule="auto"/>
        <w:jc w:val="both"/>
        <w:rPr>
          <w:rFonts w:ascii="Times New Roman" w:hAnsi="Times New Roman"/>
          <w:sz w:val="28"/>
          <w:szCs w:val="28"/>
        </w:rPr>
      </w:pPr>
      <w:r w:rsidRPr="00836146">
        <w:rPr>
          <w:rFonts w:ascii="Times New Roman" w:hAnsi="Times New Roman"/>
          <w:sz w:val="28"/>
          <w:szCs w:val="28"/>
        </w:rPr>
        <w:t xml:space="preserve">The </w:t>
      </w:r>
      <w:r>
        <w:rPr>
          <w:rFonts w:ascii="Times New Roman" w:hAnsi="Times New Roman"/>
          <w:sz w:val="28"/>
          <w:szCs w:val="28"/>
        </w:rPr>
        <w:t>notion of</w:t>
      </w:r>
      <w:r w:rsidRPr="00836146">
        <w:rPr>
          <w:rFonts w:ascii="Times New Roman" w:hAnsi="Times New Roman"/>
          <w:sz w:val="28"/>
          <w:szCs w:val="28"/>
        </w:rPr>
        <w:t xml:space="preserve"> "sustainable development" </w:t>
      </w:r>
      <w:r>
        <w:rPr>
          <w:rFonts w:ascii="Times New Roman" w:hAnsi="Times New Roman"/>
          <w:sz w:val="28"/>
          <w:szCs w:val="28"/>
        </w:rPr>
        <w:t>highlight</w:t>
      </w:r>
      <w:r w:rsidR="009C16AE">
        <w:rPr>
          <w:rFonts w:ascii="Times New Roman" w:hAnsi="Times New Roman"/>
          <w:sz w:val="28"/>
          <w:szCs w:val="28"/>
        </w:rPr>
        <w:t>s</w:t>
      </w:r>
      <w:r>
        <w:rPr>
          <w:rFonts w:ascii="Times New Roman" w:hAnsi="Times New Roman"/>
          <w:sz w:val="28"/>
          <w:szCs w:val="28"/>
        </w:rPr>
        <w:t xml:space="preserve"> a variety of </w:t>
      </w:r>
      <w:proofErr w:type="gramStart"/>
      <w:r>
        <w:rPr>
          <w:rFonts w:ascii="Times New Roman" w:hAnsi="Times New Roman"/>
          <w:sz w:val="28"/>
          <w:szCs w:val="28"/>
        </w:rPr>
        <w:t xml:space="preserve">interpretations </w:t>
      </w:r>
      <w:r w:rsidRPr="00836146">
        <w:rPr>
          <w:rFonts w:ascii="Times New Roman" w:hAnsi="Times New Roman"/>
          <w:sz w:val="28"/>
          <w:szCs w:val="28"/>
        </w:rPr>
        <w:t xml:space="preserve"> in</w:t>
      </w:r>
      <w:proofErr w:type="gramEnd"/>
      <w:r w:rsidR="009C16AE">
        <w:rPr>
          <w:rFonts w:ascii="Times New Roman" w:hAnsi="Times New Roman"/>
          <w:sz w:val="28"/>
          <w:szCs w:val="28"/>
        </w:rPr>
        <w:t xml:space="preserve"> </w:t>
      </w:r>
      <w:r w:rsidRPr="00836146">
        <w:rPr>
          <w:rFonts w:ascii="Times New Roman" w:hAnsi="Times New Roman"/>
          <w:sz w:val="28"/>
          <w:szCs w:val="28"/>
        </w:rPr>
        <w:t>a sundry</w:t>
      </w:r>
      <w:r>
        <w:rPr>
          <w:rFonts w:ascii="Times New Roman" w:hAnsi="Times New Roman"/>
          <w:sz w:val="28"/>
          <w:szCs w:val="28"/>
        </w:rPr>
        <w:t xml:space="preserve"> spectrum</w:t>
      </w:r>
      <w:r w:rsidRPr="00836146">
        <w:rPr>
          <w:rFonts w:ascii="Times New Roman" w:hAnsi="Times New Roman"/>
          <w:sz w:val="28"/>
          <w:szCs w:val="28"/>
        </w:rPr>
        <w:t xml:space="preserve"> of contexts, but at its most fundamental level</w:t>
      </w:r>
      <w:r w:rsidR="009C16AE">
        <w:rPr>
          <w:rFonts w:ascii="Times New Roman" w:hAnsi="Times New Roman"/>
          <w:sz w:val="28"/>
          <w:szCs w:val="28"/>
        </w:rPr>
        <w:t>,</w:t>
      </w:r>
      <w:r w:rsidRPr="00836146">
        <w:rPr>
          <w:rFonts w:ascii="Times New Roman" w:hAnsi="Times New Roman"/>
          <w:sz w:val="28"/>
          <w:szCs w:val="28"/>
        </w:rPr>
        <w:t xml:space="preserve"> it refers to a growth strategy that attempts to achieve conciliation between diverse, typically at odds requirements and a growing knowledge of ecological, economic, and social constraints.</w:t>
      </w:r>
    </w:p>
    <w:p w14:paraId="302CB016" w14:textId="4A1FD5CD" w:rsidR="00E62DDC" w:rsidRDefault="009C16AE" w:rsidP="00B54B8C">
      <w:pPr>
        <w:spacing w:line="360" w:lineRule="auto"/>
        <w:jc w:val="both"/>
        <w:rPr>
          <w:rFonts w:ascii="Times New Roman" w:hAnsi="Times New Roman"/>
          <w:sz w:val="28"/>
          <w:szCs w:val="28"/>
        </w:rPr>
      </w:pPr>
      <w:r>
        <w:rPr>
          <w:rFonts w:ascii="Times New Roman" w:hAnsi="Times New Roman"/>
          <w:sz w:val="28"/>
          <w:szCs w:val="28"/>
        </w:rPr>
        <w:t>Sustainable Innovation</w:t>
      </w:r>
      <w:r w:rsidR="00E62DDC" w:rsidRPr="00836146">
        <w:rPr>
          <w:rFonts w:ascii="Times New Roman" w:hAnsi="Times New Roman"/>
          <w:sz w:val="28"/>
          <w:szCs w:val="28"/>
        </w:rPr>
        <w:t xml:space="preserve"> </w:t>
      </w:r>
      <w:r w:rsidR="006A37C3" w:rsidRPr="00836146">
        <w:rPr>
          <w:rFonts w:ascii="Times New Roman" w:hAnsi="Times New Roman"/>
          <w:sz w:val="28"/>
          <w:szCs w:val="28"/>
        </w:rPr>
        <w:t>satisfies</w:t>
      </w:r>
      <w:r w:rsidR="00E62DDC" w:rsidRPr="00836146">
        <w:rPr>
          <w:rFonts w:ascii="Times New Roman" w:hAnsi="Times New Roman"/>
          <w:sz w:val="28"/>
          <w:szCs w:val="28"/>
        </w:rPr>
        <w:t xml:space="preserve"> immediate requirements without endangering the potential of prospective millennia</w:t>
      </w:r>
      <w:r w:rsidR="00452DF7">
        <w:rPr>
          <w:rFonts w:ascii="Times New Roman" w:hAnsi="Times New Roman"/>
          <w:sz w:val="28"/>
          <w:szCs w:val="28"/>
        </w:rPr>
        <w:t>, aimed</w:t>
      </w:r>
      <w:r w:rsidR="00E62DDC" w:rsidRPr="00836146">
        <w:rPr>
          <w:rFonts w:ascii="Times New Roman" w:hAnsi="Times New Roman"/>
          <w:sz w:val="28"/>
          <w:szCs w:val="28"/>
        </w:rPr>
        <w:t xml:space="preserve"> to satisfy their own essential</w:t>
      </w:r>
      <w:r w:rsidR="00E62DDC">
        <w:rPr>
          <w:rFonts w:ascii="Times New Roman" w:hAnsi="Times New Roman"/>
          <w:sz w:val="28"/>
          <w:szCs w:val="28"/>
        </w:rPr>
        <w:t xml:space="preserve"> needs.</w:t>
      </w:r>
      <w:r w:rsidR="00E62DDC" w:rsidRPr="00836146">
        <w:rPr>
          <w:rFonts w:ascii="Times New Roman" w:hAnsi="Times New Roman"/>
          <w:sz w:val="28"/>
          <w:szCs w:val="28"/>
        </w:rPr>
        <w:t xml:space="preserve"> (</w:t>
      </w:r>
      <w:r w:rsidR="00E62DDC">
        <w:rPr>
          <w:rFonts w:ascii="Times New Roman" w:hAnsi="Times New Roman"/>
          <w:sz w:val="28"/>
          <w:szCs w:val="28"/>
        </w:rPr>
        <w:t>UN,</w:t>
      </w:r>
      <w:r w:rsidR="00E62DDC" w:rsidRPr="00836146">
        <w:rPr>
          <w:rFonts w:ascii="Times New Roman" w:hAnsi="Times New Roman"/>
          <w:sz w:val="28"/>
          <w:szCs w:val="28"/>
        </w:rPr>
        <w:t xml:space="preserve"> 20</w:t>
      </w:r>
      <w:r w:rsidR="00E62DDC">
        <w:rPr>
          <w:rFonts w:ascii="Times New Roman" w:hAnsi="Times New Roman"/>
          <w:sz w:val="28"/>
          <w:szCs w:val="28"/>
        </w:rPr>
        <w:t>22</w:t>
      </w:r>
      <w:r w:rsidR="00E62DDC" w:rsidRPr="00836146">
        <w:rPr>
          <w:rFonts w:ascii="Times New Roman" w:hAnsi="Times New Roman"/>
          <w:sz w:val="28"/>
          <w:szCs w:val="28"/>
        </w:rPr>
        <w:t xml:space="preserve">) </w:t>
      </w:r>
    </w:p>
    <w:p w14:paraId="3D6C160E" w14:textId="77777777" w:rsidR="00E62DDC" w:rsidRDefault="00E62DDC" w:rsidP="00B54B8C">
      <w:pPr>
        <w:spacing w:line="360" w:lineRule="auto"/>
        <w:jc w:val="both"/>
        <w:rPr>
          <w:rFonts w:ascii="Times New Roman" w:hAnsi="Times New Roman"/>
          <w:sz w:val="28"/>
          <w:szCs w:val="28"/>
        </w:rPr>
      </w:pPr>
      <w:r w:rsidRPr="00836146">
        <w:rPr>
          <w:rFonts w:ascii="Times New Roman" w:hAnsi="Times New Roman"/>
          <w:sz w:val="28"/>
          <w:szCs w:val="28"/>
        </w:rPr>
        <w:t>Few terms have acquired even more traction at the dawn of the twenty-first millennium as "sustainability," particularly in the context of the economy and society, which may be succinctly defined as "the capacity to maintain a role or activity</w:t>
      </w:r>
      <w:r>
        <w:rPr>
          <w:rFonts w:ascii="Times New Roman" w:hAnsi="Times New Roman"/>
          <w:sz w:val="28"/>
          <w:szCs w:val="28"/>
        </w:rPr>
        <w:t xml:space="preserve"> in the long term</w:t>
      </w:r>
      <w:r w:rsidRPr="00836146">
        <w:rPr>
          <w:rFonts w:ascii="Times New Roman" w:hAnsi="Times New Roman"/>
          <w:sz w:val="28"/>
          <w:szCs w:val="28"/>
        </w:rPr>
        <w:t xml:space="preserve">". </w:t>
      </w:r>
    </w:p>
    <w:p w14:paraId="7696FDA9" w14:textId="01677447" w:rsidR="00E62DDC" w:rsidRDefault="00E62DDC" w:rsidP="00B54B8C">
      <w:pPr>
        <w:spacing w:line="360" w:lineRule="auto"/>
        <w:jc w:val="both"/>
        <w:rPr>
          <w:rFonts w:ascii="Times New Roman" w:hAnsi="Times New Roman"/>
          <w:sz w:val="28"/>
          <w:szCs w:val="28"/>
        </w:rPr>
      </w:pPr>
      <w:r w:rsidRPr="00836146">
        <w:rPr>
          <w:rFonts w:ascii="Times New Roman" w:hAnsi="Times New Roman"/>
          <w:sz w:val="28"/>
          <w:szCs w:val="28"/>
        </w:rPr>
        <w:t>Natural processes including organic decay, wildfires, and volcano eruptions account for almost 95% of CO2 released into the atmosphere. The issue still exists with the 5% of pollutants that are brought on by anthropogenic activities and for whom our ecosystem is not designed, even though th</w:t>
      </w:r>
      <w:r w:rsidR="006A37C3">
        <w:rPr>
          <w:rFonts w:ascii="Times New Roman" w:hAnsi="Times New Roman"/>
          <w:sz w:val="28"/>
          <w:szCs w:val="28"/>
        </w:rPr>
        <w:t>is</w:t>
      </w:r>
      <w:r w:rsidRPr="00836146">
        <w:rPr>
          <w:rFonts w:ascii="Times New Roman" w:hAnsi="Times New Roman"/>
          <w:sz w:val="28"/>
          <w:szCs w:val="28"/>
        </w:rPr>
        <w:t xml:space="preserve"> 95% of pollutants are organically captured and regulated by photosynthesis and other types of disintegration</w:t>
      </w:r>
      <w:r>
        <w:rPr>
          <w:rFonts w:ascii="Times New Roman" w:hAnsi="Times New Roman"/>
          <w:sz w:val="28"/>
          <w:szCs w:val="28"/>
        </w:rPr>
        <w:t>, global</w:t>
      </w:r>
      <w:r w:rsidRPr="00836146">
        <w:rPr>
          <w:rFonts w:ascii="Times New Roman" w:hAnsi="Times New Roman"/>
          <w:sz w:val="28"/>
          <w:szCs w:val="28"/>
        </w:rPr>
        <w:t xml:space="preserve"> </w:t>
      </w:r>
      <w:r>
        <w:rPr>
          <w:rFonts w:ascii="Times New Roman" w:hAnsi="Times New Roman"/>
          <w:sz w:val="28"/>
          <w:szCs w:val="28"/>
        </w:rPr>
        <w:t>w</w:t>
      </w:r>
      <w:r w:rsidRPr="00836146">
        <w:rPr>
          <w:rFonts w:ascii="Times New Roman" w:hAnsi="Times New Roman"/>
          <w:sz w:val="28"/>
          <w:szCs w:val="28"/>
        </w:rPr>
        <w:t>arming is the result of "this wretched" 5%, which heightens the environmental role in causing additional warming of the Troposphere and stratosphere (</w:t>
      </w:r>
      <w:proofErr w:type="spellStart"/>
      <w:r>
        <w:rPr>
          <w:rFonts w:ascii="Times New Roman" w:hAnsi="Times New Roman"/>
          <w:sz w:val="28"/>
          <w:szCs w:val="28"/>
        </w:rPr>
        <w:t>Diffenbaugh</w:t>
      </w:r>
      <w:proofErr w:type="spellEnd"/>
      <w:r>
        <w:rPr>
          <w:rFonts w:ascii="Times New Roman" w:hAnsi="Times New Roman"/>
          <w:sz w:val="28"/>
          <w:szCs w:val="28"/>
        </w:rPr>
        <w:t xml:space="preserve"> and Burke,2019</w:t>
      </w:r>
      <w:r w:rsidRPr="00836146">
        <w:rPr>
          <w:rFonts w:ascii="Times New Roman" w:hAnsi="Times New Roman"/>
          <w:sz w:val="28"/>
          <w:szCs w:val="28"/>
        </w:rPr>
        <w:t xml:space="preserve">). </w:t>
      </w:r>
    </w:p>
    <w:p w14:paraId="16444F3E" w14:textId="14719D15" w:rsidR="00452DF7" w:rsidRDefault="00E62DDC" w:rsidP="00B54B8C">
      <w:pPr>
        <w:spacing w:line="360" w:lineRule="auto"/>
        <w:jc w:val="both"/>
        <w:rPr>
          <w:rFonts w:ascii="Times New Roman" w:hAnsi="Times New Roman"/>
          <w:sz w:val="28"/>
          <w:szCs w:val="28"/>
        </w:rPr>
      </w:pPr>
      <w:r w:rsidRPr="00836146">
        <w:rPr>
          <w:rFonts w:ascii="Times New Roman" w:hAnsi="Times New Roman"/>
          <w:sz w:val="28"/>
          <w:szCs w:val="28"/>
        </w:rPr>
        <w:t>The circular economy, which contrasts with the predomina</w:t>
      </w:r>
      <w:r w:rsidR="006A37C3">
        <w:rPr>
          <w:rFonts w:ascii="Times New Roman" w:hAnsi="Times New Roman"/>
          <w:sz w:val="28"/>
          <w:szCs w:val="28"/>
        </w:rPr>
        <w:t>nt</w:t>
      </w:r>
      <w:r w:rsidRPr="00836146">
        <w:rPr>
          <w:rFonts w:ascii="Times New Roman" w:hAnsi="Times New Roman"/>
          <w:sz w:val="28"/>
          <w:szCs w:val="28"/>
        </w:rPr>
        <w:t xml:space="preserve"> linear economy, is </w:t>
      </w:r>
      <w:r w:rsidR="006A37C3">
        <w:rPr>
          <w:rFonts w:ascii="Times New Roman" w:hAnsi="Times New Roman"/>
          <w:sz w:val="28"/>
          <w:szCs w:val="28"/>
        </w:rPr>
        <w:t>a</w:t>
      </w:r>
      <w:r w:rsidR="00A87446">
        <w:rPr>
          <w:rFonts w:ascii="Times New Roman" w:hAnsi="Times New Roman"/>
          <w:sz w:val="28"/>
          <w:szCs w:val="28"/>
        </w:rPr>
        <w:t>n</w:t>
      </w:r>
      <w:r w:rsidRPr="00836146">
        <w:rPr>
          <w:rFonts w:ascii="Times New Roman" w:hAnsi="Times New Roman"/>
          <w:sz w:val="28"/>
          <w:szCs w:val="28"/>
        </w:rPr>
        <w:t xml:space="preserve"> </w:t>
      </w:r>
      <w:r w:rsidR="00A87446" w:rsidRPr="00836146">
        <w:rPr>
          <w:rFonts w:ascii="Times New Roman" w:hAnsi="Times New Roman"/>
          <w:sz w:val="28"/>
          <w:szCs w:val="28"/>
        </w:rPr>
        <w:t>innovative</w:t>
      </w:r>
      <w:r w:rsidRPr="00836146">
        <w:rPr>
          <w:rFonts w:ascii="Times New Roman" w:hAnsi="Times New Roman"/>
          <w:sz w:val="28"/>
          <w:szCs w:val="28"/>
        </w:rPr>
        <w:t xml:space="preserve"> method </w:t>
      </w:r>
      <w:r w:rsidR="006A37C3">
        <w:rPr>
          <w:rFonts w:ascii="Times New Roman" w:hAnsi="Times New Roman"/>
          <w:sz w:val="28"/>
          <w:szCs w:val="28"/>
        </w:rPr>
        <w:t>for</w:t>
      </w:r>
      <w:r w:rsidRPr="00836146">
        <w:rPr>
          <w:rFonts w:ascii="Times New Roman" w:hAnsi="Times New Roman"/>
          <w:sz w:val="28"/>
          <w:szCs w:val="28"/>
        </w:rPr>
        <w:t xml:space="preserve"> sustainable development in the economic system. The foundation of</w:t>
      </w:r>
      <w:r w:rsidR="006A37C3">
        <w:rPr>
          <w:rFonts w:ascii="Times New Roman" w:hAnsi="Times New Roman"/>
          <w:sz w:val="28"/>
          <w:szCs w:val="28"/>
        </w:rPr>
        <w:t xml:space="preserve"> the</w:t>
      </w:r>
      <w:r w:rsidRPr="00836146">
        <w:rPr>
          <w:rFonts w:ascii="Times New Roman" w:hAnsi="Times New Roman"/>
          <w:sz w:val="28"/>
          <w:szCs w:val="28"/>
        </w:rPr>
        <w:t xml:space="preserve"> linear economy is the manufacturing concept, which states that organic materials are transformed into products through manufacturing</w:t>
      </w:r>
      <w:r>
        <w:rPr>
          <w:rFonts w:ascii="Times New Roman" w:hAnsi="Times New Roman"/>
          <w:sz w:val="28"/>
          <w:szCs w:val="28"/>
        </w:rPr>
        <w:t xml:space="preserve"> processes</w:t>
      </w:r>
      <w:r w:rsidRPr="00836146">
        <w:rPr>
          <w:rFonts w:ascii="Times New Roman" w:hAnsi="Times New Roman"/>
          <w:sz w:val="28"/>
          <w:szCs w:val="28"/>
        </w:rPr>
        <w:t xml:space="preserve"> </w:t>
      </w:r>
      <w:r w:rsidRPr="00836146">
        <w:rPr>
          <w:rFonts w:ascii="Times New Roman" w:hAnsi="Times New Roman"/>
          <w:sz w:val="28"/>
          <w:szCs w:val="28"/>
        </w:rPr>
        <w:lastRenderedPageBreak/>
        <w:t>and subsequently</w:t>
      </w:r>
      <w:r>
        <w:rPr>
          <w:rFonts w:ascii="Times New Roman" w:hAnsi="Times New Roman"/>
          <w:sz w:val="28"/>
          <w:szCs w:val="28"/>
        </w:rPr>
        <w:t xml:space="preserve"> end their life cycle </w:t>
      </w:r>
      <w:r w:rsidRPr="00836146">
        <w:rPr>
          <w:rFonts w:ascii="Times New Roman" w:hAnsi="Times New Roman"/>
          <w:sz w:val="28"/>
          <w:szCs w:val="28"/>
        </w:rPr>
        <w:t>in</w:t>
      </w:r>
      <w:r w:rsidR="006A37C3">
        <w:rPr>
          <w:rFonts w:ascii="Times New Roman" w:hAnsi="Times New Roman"/>
          <w:sz w:val="28"/>
          <w:szCs w:val="28"/>
        </w:rPr>
        <w:t xml:space="preserve"> the</w:t>
      </w:r>
      <w:r w:rsidRPr="00836146">
        <w:rPr>
          <w:rFonts w:ascii="Times New Roman" w:hAnsi="Times New Roman"/>
          <w:sz w:val="28"/>
          <w:szCs w:val="28"/>
        </w:rPr>
        <w:t xml:space="preserve"> trash. Through resource replenishment and waste reduction, the corporate sustainability initiatives seek to reduce the overall negative environmental </w:t>
      </w:r>
      <w:r w:rsidR="00452DF7">
        <w:rPr>
          <w:rFonts w:ascii="Times New Roman" w:hAnsi="Times New Roman"/>
          <w:sz w:val="28"/>
          <w:szCs w:val="28"/>
        </w:rPr>
        <w:t>imprints</w:t>
      </w:r>
      <w:r w:rsidRPr="00836146">
        <w:rPr>
          <w:rFonts w:ascii="Times New Roman" w:hAnsi="Times New Roman"/>
          <w:sz w:val="28"/>
          <w:szCs w:val="28"/>
        </w:rPr>
        <w:t xml:space="preserve"> of manufacturing</w:t>
      </w:r>
      <w:r w:rsidR="00452DF7">
        <w:rPr>
          <w:rFonts w:ascii="Times New Roman" w:hAnsi="Times New Roman"/>
          <w:sz w:val="28"/>
          <w:szCs w:val="28"/>
        </w:rPr>
        <w:t xml:space="preserve"> processes;</w:t>
      </w:r>
      <w:r w:rsidRPr="00836146">
        <w:rPr>
          <w:rFonts w:ascii="Times New Roman" w:hAnsi="Times New Roman"/>
          <w:sz w:val="28"/>
          <w:szCs w:val="28"/>
        </w:rPr>
        <w:t xml:space="preserve"> </w:t>
      </w:r>
      <w:r>
        <w:rPr>
          <w:rFonts w:ascii="Times New Roman" w:hAnsi="Times New Roman"/>
          <w:sz w:val="28"/>
          <w:szCs w:val="28"/>
        </w:rPr>
        <w:t>t</w:t>
      </w:r>
      <w:r w:rsidRPr="00836146">
        <w:rPr>
          <w:rFonts w:ascii="Times New Roman" w:hAnsi="Times New Roman"/>
          <w:sz w:val="28"/>
          <w:szCs w:val="28"/>
        </w:rPr>
        <w:t xml:space="preserve">he main tenet of this strategy is that entire systems </w:t>
      </w:r>
      <w:r w:rsidR="006A37C3" w:rsidRPr="00836146">
        <w:rPr>
          <w:rFonts w:ascii="Times New Roman" w:hAnsi="Times New Roman"/>
          <w:sz w:val="28"/>
          <w:szCs w:val="28"/>
        </w:rPr>
        <w:t>plan</w:t>
      </w:r>
      <w:r w:rsidRPr="00836146">
        <w:rPr>
          <w:rFonts w:ascii="Times New Roman" w:hAnsi="Times New Roman"/>
          <w:sz w:val="28"/>
          <w:szCs w:val="28"/>
        </w:rPr>
        <w:t>, rather than independent units, must be enhanced</w:t>
      </w:r>
      <w:r w:rsidR="00452DF7">
        <w:rPr>
          <w:rFonts w:ascii="Times New Roman" w:hAnsi="Times New Roman"/>
          <w:sz w:val="28"/>
          <w:szCs w:val="28"/>
        </w:rPr>
        <w:t xml:space="preserve">, </w:t>
      </w:r>
      <w:r w:rsidR="006A37C3">
        <w:rPr>
          <w:rFonts w:ascii="Times New Roman" w:hAnsi="Times New Roman"/>
          <w:sz w:val="28"/>
          <w:szCs w:val="28"/>
        </w:rPr>
        <w:t>and</w:t>
      </w:r>
      <w:r w:rsidRPr="00836146">
        <w:rPr>
          <w:rFonts w:ascii="Times New Roman" w:hAnsi="Times New Roman"/>
          <w:sz w:val="28"/>
          <w:szCs w:val="28"/>
        </w:rPr>
        <w:t xml:space="preserve"> serve as the foundation for the investigation in this study.</w:t>
      </w:r>
      <w:r w:rsidR="00452DF7" w:rsidRPr="00452DF7">
        <w:rPr>
          <w:rFonts w:ascii="Times New Roman" w:hAnsi="Times New Roman"/>
          <w:sz w:val="28"/>
          <w:szCs w:val="28"/>
        </w:rPr>
        <w:t xml:space="preserve"> </w:t>
      </w:r>
      <w:r w:rsidR="00452DF7" w:rsidRPr="00836146">
        <w:rPr>
          <w:rFonts w:ascii="Times New Roman" w:hAnsi="Times New Roman"/>
          <w:sz w:val="28"/>
          <w:szCs w:val="28"/>
        </w:rPr>
        <w:t>(Long, 2019),</w:t>
      </w:r>
    </w:p>
    <w:p w14:paraId="198E2FC9" w14:textId="3B7A1306" w:rsidR="00E62DDC" w:rsidRDefault="00E62DDC" w:rsidP="00B54B8C">
      <w:pPr>
        <w:spacing w:line="360" w:lineRule="auto"/>
        <w:jc w:val="both"/>
        <w:rPr>
          <w:rFonts w:ascii="Times New Roman" w:hAnsi="Times New Roman"/>
          <w:sz w:val="28"/>
          <w:szCs w:val="28"/>
        </w:rPr>
      </w:pPr>
      <w:r w:rsidRPr="00836146">
        <w:rPr>
          <w:rFonts w:ascii="Times New Roman" w:hAnsi="Times New Roman"/>
          <w:sz w:val="28"/>
          <w:szCs w:val="28"/>
        </w:rPr>
        <w:t>The emergence of the sustainable society as a sustainable marketing concept</w:t>
      </w:r>
      <w:r>
        <w:rPr>
          <w:rFonts w:ascii="Times New Roman" w:hAnsi="Times New Roman"/>
          <w:sz w:val="28"/>
          <w:szCs w:val="28"/>
        </w:rPr>
        <w:t>; the complementary</w:t>
      </w:r>
      <w:r w:rsidRPr="00836146">
        <w:rPr>
          <w:rFonts w:ascii="Times New Roman" w:hAnsi="Times New Roman"/>
          <w:sz w:val="28"/>
          <w:szCs w:val="28"/>
        </w:rPr>
        <w:t xml:space="preserve"> </w:t>
      </w:r>
      <w:r>
        <w:rPr>
          <w:rFonts w:ascii="Times New Roman" w:hAnsi="Times New Roman"/>
          <w:sz w:val="28"/>
          <w:szCs w:val="28"/>
        </w:rPr>
        <w:t xml:space="preserve">notion is the </w:t>
      </w:r>
      <w:r w:rsidRPr="00836146">
        <w:rPr>
          <w:rFonts w:ascii="Times New Roman" w:hAnsi="Times New Roman"/>
          <w:sz w:val="28"/>
          <w:szCs w:val="28"/>
        </w:rPr>
        <w:t xml:space="preserve">eco-innovation </w:t>
      </w:r>
      <w:r>
        <w:rPr>
          <w:rFonts w:ascii="Times New Roman" w:hAnsi="Times New Roman"/>
          <w:sz w:val="28"/>
          <w:szCs w:val="28"/>
        </w:rPr>
        <w:t>‘</w:t>
      </w:r>
      <w:r w:rsidRPr="00836146">
        <w:rPr>
          <w:rFonts w:ascii="Times New Roman" w:hAnsi="Times New Roman"/>
          <w:sz w:val="28"/>
          <w:szCs w:val="28"/>
        </w:rPr>
        <w:t>green building of product lines, procedures, and strategic planning</w:t>
      </w:r>
      <w:r>
        <w:rPr>
          <w:rFonts w:ascii="Times New Roman" w:hAnsi="Times New Roman"/>
          <w:sz w:val="28"/>
          <w:szCs w:val="28"/>
        </w:rPr>
        <w:t>’</w:t>
      </w:r>
      <w:r w:rsidRPr="00836146">
        <w:rPr>
          <w:rFonts w:ascii="Times New Roman" w:hAnsi="Times New Roman"/>
          <w:sz w:val="28"/>
          <w:szCs w:val="28"/>
        </w:rPr>
        <w:t xml:space="preserve"> </w:t>
      </w:r>
      <w:r>
        <w:rPr>
          <w:rFonts w:ascii="Times New Roman" w:hAnsi="Times New Roman"/>
          <w:sz w:val="28"/>
          <w:szCs w:val="28"/>
        </w:rPr>
        <w:t xml:space="preserve">which </w:t>
      </w:r>
      <w:r w:rsidRPr="00836146">
        <w:rPr>
          <w:rFonts w:ascii="Times New Roman" w:hAnsi="Times New Roman"/>
          <w:sz w:val="28"/>
          <w:szCs w:val="28"/>
        </w:rPr>
        <w:t>is now acknowledged as among the most significant methods that enable the transformation from a sequential to a sustainable approach in manufacturing operations,</w:t>
      </w:r>
      <w:r>
        <w:rPr>
          <w:rFonts w:ascii="Times New Roman" w:hAnsi="Times New Roman"/>
          <w:sz w:val="28"/>
          <w:szCs w:val="28"/>
        </w:rPr>
        <w:t xml:space="preserve"> engendered through</w:t>
      </w:r>
      <w:r w:rsidRPr="00836146">
        <w:rPr>
          <w:rFonts w:ascii="Times New Roman" w:hAnsi="Times New Roman"/>
          <w:sz w:val="28"/>
          <w:szCs w:val="28"/>
        </w:rPr>
        <w:t xml:space="preserve"> the solid relation among eco-innovation and corporate sustainability practices. Although it has received little attention in the research community, the connection between green building and the green economy is </w:t>
      </w:r>
      <w:r>
        <w:rPr>
          <w:rFonts w:ascii="Times New Roman" w:hAnsi="Times New Roman"/>
          <w:sz w:val="28"/>
          <w:szCs w:val="28"/>
        </w:rPr>
        <w:t>highlighting a</w:t>
      </w:r>
      <w:r w:rsidRPr="00836146">
        <w:rPr>
          <w:rFonts w:ascii="Times New Roman" w:hAnsi="Times New Roman"/>
          <w:sz w:val="28"/>
          <w:szCs w:val="28"/>
        </w:rPr>
        <w:t xml:space="preserve"> significant </w:t>
      </w:r>
      <w:r>
        <w:rPr>
          <w:rFonts w:ascii="Times New Roman" w:hAnsi="Times New Roman"/>
          <w:sz w:val="28"/>
          <w:szCs w:val="28"/>
        </w:rPr>
        <w:t>value.</w:t>
      </w:r>
      <w:r w:rsidRPr="00836146">
        <w:rPr>
          <w:rFonts w:ascii="Times New Roman" w:hAnsi="Times New Roman"/>
          <w:sz w:val="28"/>
          <w:szCs w:val="28"/>
        </w:rPr>
        <w:t xml:space="preserve"> </w:t>
      </w:r>
      <w:bookmarkStart w:id="17" w:name="_Hlk124127014"/>
      <w:r w:rsidRPr="00836146">
        <w:rPr>
          <w:rFonts w:ascii="Times New Roman" w:hAnsi="Times New Roman"/>
          <w:sz w:val="28"/>
          <w:szCs w:val="28"/>
        </w:rPr>
        <w:t xml:space="preserve">(Maldonado-Guzmán, Garza-Reyes and </w:t>
      </w:r>
      <w:proofErr w:type="spellStart"/>
      <w:r w:rsidRPr="00836146">
        <w:rPr>
          <w:rFonts w:ascii="Times New Roman" w:hAnsi="Times New Roman"/>
          <w:sz w:val="28"/>
          <w:szCs w:val="28"/>
        </w:rPr>
        <w:t>Pinzón</w:t>
      </w:r>
      <w:proofErr w:type="spellEnd"/>
      <w:r w:rsidRPr="00836146">
        <w:rPr>
          <w:rFonts w:ascii="Times New Roman" w:hAnsi="Times New Roman"/>
          <w:sz w:val="28"/>
          <w:szCs w:val="28"/>
        </w:rPr>
        <w:t>-Castro, 2020)</w:t>
      </w:r>
      <w:bookmarkEnd w:id="17"/>
    </w:p>
    <w:p w14:paraId="7ECC015D" w14:textId="3C11DCAF" w:rsidR="00E62DDC" w:rsidRDefault="00E62DDC" w:rsidP="00B54B8C">
      <w:pPr>
        <w:spacing w:line="360" w:lineRule="auto"/>
        <w:jc w:val="both"/>
        <w:rPr>
          <w:rFonts w:ascii="Times New Roman" w:hAnsi="Times New Roman"/>
          <w:sz w:val="28"/>
          <w:szCs w:val="28"/>
        </w:rPr>
      </w:pPr>
      <w:r w:rsidRPr="00836146">
        <w:rPr>
          <w:rFonts w:ascii="Times New Roman" w:hAnsi="Times New Roman"/>
          <w:sz w:val="28"/>
          <w:szCs w:val="28"/>
        </w:rPr>
        <w:t xml:space="preserve">The automotive sector, which increased consumer transportation and the capacity to travel large ranges in a reasonably short amount of time, was also affected by the </w:t>
      </w:r>
      <w:r>
        <w:rPr>
          <w:rFonts w:ascii="Times New Roman" w:hAnsi="Times New Roman"/>
          <w:sz w:val="28"/>
          <w:szCs w:val="28"/>
        </w:rPr>
        <w:t>trending drive</w:t>
      </w:r>
      <w:r w:rsidRPr="00836146">
        <w:rPr>
          <w:rFonts w:ascii="Times New Roman" w:hAnsi="Times New Roman"/>
          <w:sz w:val="28"/>
          <w:szCs w:val="28"/>
        </w:rPr>
        <w:t xml:space="preserve"> toward</w:t>
      </w:r>
      <w:r>
        <w:rPr>
          <w:rFonts w:ascii="Times New Roman" w:hAnsi="Times New Roman"/>
          <w:sz w:val="28"/>
          <w:szCs w:val="28"/>
        </w:rPr>
        <w:t>s</w:t>
      </w:r>
      <w:r w:rsidRPr="00836146">
        <w:rPr>
          <w:rFonts w:ascii="Times New Roman" w:hAnsi="Times New Roman"/>
          <w:sz w:val="28"/>
          <w:szCs w:val="28"/>
        </w:rPr>
        <w:t xml:space="preserve"> sustainability</w:t>
      </w:r>
      <w:r>
        <w:rPr>
          <w:rFonts w:ascii="Times New Roman" w:hAnsi="Times New Roman"/>
          <w:sz w:val="28"/>
          <w:szCs w:val="28"/>
        </w:rPr>
        <w:t>,</w:t>
      </w:r>
      <w:r w:rsidRPr="00836146">
        <w:rPr>
          <w:rFonts w:ascii="Times New Roman" w:hAnsi="Times New Roman"/>
          <w:sz w:val="28"/>
          <w:szCs w:val="28"/>
        </w:rPr>
        <w:t xml:space="preserve"> </w:t>
      </w:r>
      <w:r>
        <w:rPr>
          <w:rFonts w:ascii="Times New Roman" w:hAnsi="Times New Roman"/>
          <w:sz w:val="28"/>
          <w:szCs w:val="28"/>
        </w:rPr>
        <w:t>w</w:t>
      </w:r>
      <w:r w:rsidRPr="00836146">
        <w:rPr>
          <w:rFonts w:ascii="Times New Roman" w:hAnsi="Times New Roman"/>
          <w:sz w:val="28"/>
          <w:szCs w:val="28"/>
        </w:rPr>
        <w:t xml:space="preserve">ithout the automotive sector, modern society is unimaginable. Due to the increased emphasis on ecological preservation and the sustainable growth of the entire </w:t>
      </w:r>
      <w:r>
        <w:rPr>
          <w:rFonts w:ascii="Times New Roman" w:hAnsi="Times New Roman"/>
          <w:sz w:val="28"/>
          <w:szCs w:val="28"/>
        </w:rPr>
        <w:t>p</w:t>
      </w:r>
      <w:r w:rsidRPr="00836146">
        <w:rPr>
          <w:rFonts w:ascii="Times New Roman" w:hAnsi="Times New Roman"/>
          <w:sz w:val="28"/>
          <w:szCs w:val="28"/>
        </w:rPr>
        <w:t xml:space="preserve">lanet, this specific sector is continually going through </w:t>
      </w:r>
      <w:r w:rsidR="008A13B7" w:rsidRPr="00836146">
        <w:rPr>
          <w:rFonts w:ascii="Times New Roman" w:hAnsi="Times New Roman"/>
          <w:sz w:val="28"/>
          <w:szCs w:val="28"/>
        </w:rPr>
        <w:t>substantial</w:t>
      </w:r>
      <w:r w:rsidRPr="00836146">
        <w:rPr>
          <w:rFonts w:ascii="Times New Roman" w:hAnsi="Times New Roman"/>
          <w:sz w:val="28"/>
          <w:szCs w:val="28"/>
        </w:rPr>
        <w:t xml:space="preserve"> </w:t>
      </w:r>
      <w:r w:rsidR="008A13B7" w:rsidRPr="00836146">
        <w:rPr>
          <w:rFonts w:ascii="Times New Roman" w:hAnsi="Times New Roman"/>
          <w:sz w:val="28"/>
          <w:szCs w:val="28"/>
        </w:rPr>
        <w:t>alterations</w:t>
      </w:r>
      <w:r w:rsidRPr="00836146">
        <w:rPr>
          <w:rFonts w:ascii="Times New Roman" w:hAnsi="Times New Roman"/>
          <w:sz w:val="28"/>
          <w:szCs w:val="28"/>
        </w:rPr>
        <w:t xml:space="preserve"> in its corporation</w:t>
      </w:r>
      <w:r>
        <w:rPr>
          <w:rFonts w:ascii="Times New Roman" w:hAnsi="Times New Roman"/>
          <w:sz w:val="28"/>
          <w:szCs w:val="28"/>
        </w:rPr>
        <w:t>;</w:t>
      </w:r>
      <w:r w:rsidRPr="00836146">
        <w:rPr>
          <w:rFonts w:ascii="Times New Roman" w:hAnsi="Times New Roman"/>
          <w:sz w:val="28"/>
          <w:szCs w:val="28"/>
        </w:rPr>
        <w:t xml:space="preserve"> </w:t>
      </w:r>
      <w:r>
        <w:rPr>
          <w:rFonts w:ascii="Times New Roman" w:hAnsi="Times New Roman"/>
          <w:sz w:val="28"/>
          <w:szCs w:val="28"/>
        </w:rPr>
        <w:t>i</w:t>
      </w:r>
      <w:r w:rsidRPr="00836146">
        <w:rPr>
          <w:rFonts w:ascii="Times New Roman" w:hAnsi="Times New Roman"/>
          <w:sz w:val="28"/>
          <w:szCs w:val="28"/>
        </w:rPr>
        <w:t xml:space="preserve">nnovative economic paradigms that employ cutting-edge manufacturing techniques, renewable resources, and </w:t>
      </w:r>
      <w:r w:rsidR="008A13B7" w:rsidRPr="00836146">
        <w:rPr>
          <w:rFonts w:ascii="Times New Roman" w:hAnsi="Times New Roman"/>
          <w:sz w:val="28"/>
          <w:szCs w:val="28"/>
        </w:rPr>
        <w:t>innovative</w:t>
      </w:r>
      <w:r w:rsidRPr="00836146">
        <w:rPr>
          <w:rFonts w:ascii="Times New Roman" w:hAnsi="Times New Roman"/>
          <w:sz w:val="28"/>
          <w:szCs w:val="28"/>
        </w:rPr>
        <w:t xml:space="preserve"> technologies are being developed for the automobile sector.</w:t>
      </w:r>
    </w:p>
    <w:p w14:paraId="735D5AB2" w14:textId="2E15711C" w:rsidR="00E62DDC" w:rsidRDefault="00E62DDC" w:rsidP="00B54B8C">
      <w:pPr>
        <w:spacing w:line="360" w:lineRule="auto"/>
        <w:jc w:val="both"/>
        <w:rPr>
          <w:rFonts w:ascii="Times New Roman" w:hAnsi="Times New Roman"/>
          <w:sz w:val="28"/>
          <w:szCs w:val="28"/>
        </w:rPr>
      </w:pPr>
      <w:r w:rsidRPr="00836146">
        <w:rPr>
          <w:rFonts w:ascii="Times New Roman" w:hAnsi="Times New Roman"/>
          <w:sz w:val="28"/>
          <w:szCs w:val="28"/>
        </w:rPr>
        <w:t xml:space="preserve"> The connection between the automotive sector and the availability of primary resources is difficult and has barriers</w:t>
      </w:r>
      <w:r>
        <w:rPr>
          <w:rFonts w:ascii="Times New Roman" w:hAnsi="Times New Roman"/>
          <w:sz w:val="28"/>
          <w:szCs w:val="28"/>
        </w:rPr>
        <w:t>,</w:t>
      </w:r>
      <w:r w:rsidRPr="00836146">
        <w:rPr>
          <w:rFonts w:ascii="Times New Roman" w:hAnsi="Times New Roman"/>
          <w:sz w:val="28"/>
          <w:szCs w:val="28"/>
        </w:rPr>
        <w:t xml:space="preserve"> </w:t>
      </w:r>
      <w:r>
        <w:rPr>
          <w:rFonts w:ascii="Times New Roman" w:hAnsi="Times New Roman"/>
          <w:sz w:val="28"/>
          <w:szCs w:val="28"/>
        </w:rPr>
        <w:t>a</w:t>
      </w:r>
      <w:r w:rsidRPr="00836146">
        <w:rPr>
          <w:rFonts w:ascii="Times New Roman" w:hAnsi="Times New Roman"/>
          <w:sz w:val="28"/>
          <w:szCs w:val="28"/>
        </w:rPr>
        <w:t>utomobiles are among the most intricate goods, made of a wide vari</w:t>
      </w:r>
      <w:r w:rsidR="006A37C3">
        <w:rPr>
          <w:rFonts w:ascii="Times New Roman" w:hAnsi="Times New Roman"/>
          <w:sz w:val="28"/>
          <w:szCs w:val="28"/>
        </w:rPr>
        <w:t>ety</w:t>
      </w:r>
      <w:r w:rsidRPr="00836146">
        <w:rPr>
          <w:rFonts w:ascii="Times New Roman" w:hAnsi="Times New Roman"/>
          <w:sz w:val="28"/>
          <w:szCs w:val="28"/>
        </w:rPr>
        <w:t xml:space="preserve"> of substrates. The framework that guides this industry's ongoing optimization of the ethical and effective utilization of </w:t>
      </w:r>
      <w:r w:rsidRPr="00836146">
        <w:rPr>
          <w:rFonts w:ascii="Times New Roman" w:hAnsi="Times New Roman"/>
          <w:sz w:val="28"/>
          <w:szCs w:val="28"/>
        </w:rPr>
        <w:lastRenderedPageBreak/>
        <w:t xml:space="preserve">materials is established by security, green building, and convenience criteria, as well as by structural, biological, and financial constraints. Resources depletion, waste creation, and financial benefits are all covered under the corporate sustainability </w:t>
      </w:r>
      <w:r>
        <w:rPr>
          <w:rFonts w:ascii="Times New Roman" w:hAnsi="Times New Roman"/>
          <w:sz w:val="28"/>
          <w:szCs w:val="28"/>
        </w:rPr>
        <w:t>strategic objectives.</w:t>
      </w:r>
      <w:r w:rsidRPr="00836146">
        <w:rPr>
          <w:rFonts w:ascii="Arial" w:hAnsi="Arial" w:cs="Arial"/>
          <w:color w:val="2C3E50"/>
          <w:sz w:val="28"/>
          <w:szCs w:val="28"/>
          <w:shd w:val="clear" w:color="auto" w:fill="FFFFFF"/>
        </w:rPr>
        <w:t xml:space="preserve"> </w:t>
      </w:r>
      <w:bookmarkStart w:id="18" w:name="_Hlk124127060"/>
      <w:r w:rsidRPr="00836146">
        <w:rPr>
          <w:rFonts w:ascii="Times New Roman" w:hAnsi="Times New Roman"/>
          <w:sz w:val="28"/>
          <w:szCs w:val="28"/>
        </w:rPr>
        <w:t>(</w:t>
      </w:r>
      <w:proofErr w:type="spellStart"/>
      <w:r w:rsidRPr="00836146">
        <w:rPr>
          <w:rFonts w:ascii="Times New Roman" w:hAnsi="Times New Roman"/>
          <w:sz w:val="28"/>
          <w:szCs w:val="28"/>
        </w:rPr>
        <w:t>Buruzs</w:t>
      </w:r>
      <w:proofErr w:type="spellEnd"/>
      <w:r w:rsidRPr="00836146">
        <w:rPr>
          <w:rFonts w:ascii="Times New Roman" w:hAnsi="Times New Roman"/>
          <w:sz w:val="28"/>
          <w:szCs w:val="28"/>
        </w:rPr>
        <w:t xml:space="preserve"> and Torma, 2018)</w:t>
      </w:r>
      <w:r w:rsidR="008A13B7">
        <w:rPr>
          <w:rFonts w:ascii="Times New Roman" w:hAnsi="Times New Roman"/>
          <w:sz w:val="28"/>
          <w:szCs w:val="28"/>
        </w:rPr>
        <w:t xml:space="preserve"> </w:t>
      </w:r>
      <w:bookmarkEnd w:id="18"/>
      <w:r w:rsidR="008A13B7">
        <w:rPr>
          <w:rFonts w:ascii="Times New Roman" w:hAnsi="Times New Roman"/>
          <w:sz w:val="28"/>
          <w:szCs w:val="28"/>
        </w:rPr>
        <w:t>(Stellanis,2021)</w:t>
      </w:r>
    </w:p>
    <w:p w14:paraId="4744CFEC" w14:textId="50C72C32" w:rsidR="009915C4" w:rsidRDefault="00E62DDC" w:rsidP="00B54B8C">
      <w:pPr>
        <w:spacing w:line="360" w:lineRule="auto"/>
        <w:jc w:val="both"/>
        <w:rPr>
          <w:rFonts w:ascii="Times New Roman" w:hAnsi="Times New Roman"/>
          <w:sz w:val="28"/>
          <w:szCs w:val="28"/>
        </w:rPr>
      </w:pPr>
      <w:r w:rsidRPr="00836146">
        <w:rPr>
          <w:rFonts w:ascii="Times New Roman" w:hAnsi="Times New Roman"/>
          <w:sz w:val="28"/>
          <w:szCs w:val="28"/>
        </w:rPr>
        <w:t xml:space="preserve">Due to considerations about the economy, ecology, commercial viability, and policies, the automobile industry continues to </w:t>
      </w:r>
      <w:r w:rsidR="008A13B7" w:rsidRPr="00836146">
        <w:rPr>
          <w:rFonts w:ascii="Times New Roman" w:hAnsi="Times New Roman"/>
          <w:sz w:val="28"/>
          <w:szCs w:val="28"/>
        </w:rPr>
        <w:t>battle</w:t>
      </w:r>
      <w:r w:rsidRPr="00836146">
        <w:rPr>
          <w:rFonts w:ascii="Times New Roman" w:hAnsi="Times New Roman"/>
          <w:sz w:val="28"/>
          <w:szCs w:val="28"/>
        </w:rPr>
        <w:t xml:space="preserve"> to make </w:t>
      </w:r>
      <w:r w:rsidR="008A13B7" w:rsidRPr="00836146">
        <w:rPr>
          <w:rFonts w:ascii="Times New Roman" w:hAnsi="Times New Roman"/>
          <w:sz w:val="28"/>
          <w:szCs w:val="28"/>
        </w:rPr>
        <w:t>enhancements</w:t>
      </w:r>
      <w:r w:rsidRPr="00836146">
        <w:rPr>
          <w:rFonts w:ascii="Times New Roman" w:hAnsi="Times New Roman"/>
          <w:sz w:val="28"/>
          <w:szCs w:val="28"/>
        </w:rPr>
        <w:t xml:space="preserve"> to the sustainable development of its production methods and automobile </w:t>
      </w:r>
      <w:r w:rsidR="008A13B7" w:rsidRPr="00836146">
        <w:rPr>
          <w:rFonts w:ascii="Times New Roman" w:hAnsi="Times New Roman"/>
          <w:sz w:val="28"/>
          <w:szCs w:val="28"/>
        </w:rPr>
        <w:t>discharge</w:t>
      </w:r>
      <w:r w:rsidRPr="00836146">
        <w:rPr>
          <w:rFonts w:ascii="Arial" w:hAnsi="Arial" w:cs="Arial"/>
          <w:color w:val="2C3E50"/>
          <w:sz w:val="28"/>
          <w:szCs w:val="28"/>
          <w:shd w:val="clear" w:color="auto" w:fill="FFFFFF"/>
        </w:rPr>
        <w:t xml:space="preserve"> </w:t>
      </w:r>
      <w:r w:rsidRPr="00836146">
        <w:rPr>
          <w:rFonts w:ascii="Times New Roman" w:hAnsi="Times New Roman"/>
          <w:sz w:val="28"/>
          <w:szCs w:val="28"/>
        </w:rPr>
        <w:t>(</w:t>
      </w:r>
      <w:bookmarkStart w:id="19" w:name="_Hlk124127360"/>
      <w:proofErr w:type="spellStart"/>
      <w:r w:rsidRPr="00836146">
        <w:rPr>
          <w:rFonts w:ascii="Times New Roman" w:hAnsi="Times New Roman"/>
          <w:sz w:val="28"/>
          <w:szCs w:val="28"/>
        </w:rPr>
        <w:t>Giampieri</w:t>
      </w:r>
      <w:proofErr w:type="spellEnd"/>
      <w:r w:rsidRPr="00836146">
        <w:rPr>
          <w:rFonts w:ascii="Times New Roman" w:hAnsi="Times New Roman"/>
          <w:sz w:val="28"/>
          <w:szCs w:val="28"/>
        </w:rPr>
        <w:t xml:space="preserve"> et al. 2020).</w:t>
      </w:r>
      <w:bookmarkEnd w:id="19"/>
    </w:p>
    <w:p w14:paraId="6BB5E8A9" w14:textId="77777777" w:rsidR="00D83C89" w:rsidRPr="008A13B7" w:rsidRDefault="00D83C89" w:rsidP="008A13B7">
      <w:pPr>
        <w:spacing w:line="360" w:lineRule="auto"/>
        <w:rPr>
          <w:rFonts w:ascii="Times New Roman" w:hAnsi="Times New Roman"/>
          <w:sz w:val="28"/>
          <w:szCs w:val="28"/>
        </w:rPr>
      </w:pPr>
    </w:p>
    <w:p w14:paraId="03C96D4E" w14:textId="178BA112" w:rsidR="00E62DDC" w:rsidRPr="005227B8" w:rsidRDefault="001D48F4" w:rsidP="005227B8">
      <w:pPr>
        <w:pStyle w:val="Titolo1"/>
        <w:rPr>
          <w:rFonts w:ascii="Times New Roman" w:hAnsi="Times New Roman" w:cs="Times New Roman"/>
          <w:b/>
          <w:bCs/>
          <w:color w:val="auto"/>
        </w:rPr>
      </w:pPr>
      <w:bookmarkStart w:id="20" w:name="_Toc124005362"/>
      <w:r w:rsidRPr="005227B8">
        <w:rPr>
          <w:rFonts w:ascii="Times New Roman" w:hAnsi="Times New Roman" w:cs="Times New Roman"/>
          <w:b/>
          <w:bCs/>
          <w:color w:val="auto"/>
        </w:rPr>
        <w:t>2.1</w:t>
      </w:r>
      <w:r w:rsidR="00D83C89" w:rsidRPr="005227B8">
        <w:rPr>
          <w:rFonts w:ascii="Times New Roman" w:hAnsi="Times New Roman" w:cs="Times New Roman"/>
          <w:b/>
          <w:bCs/>
          <w:color w:val="auto"/>
        </w:rPr>
        <w:t>:</w:t>
      </w:r>
      <w:r w:rsidRPr="005227B8">
        <w:rPr>
          <w:rFonts w:ascii="Times New Roman" w:hAnsi="Times New Roman" w:cs="Times New Roman"/>
          <w:b/>
          <w:bCs/>
          <w:color w:val="auto"/>
        </w:rPr>
        <w:t xml:space="preserve"> </w:t>
      </w:r>
      <w:r w:rsidR="00E62DDC" w:rsidRPr="005227B8">
        <w:rPr>
          <w:rFonts w:ascii="Times New Roman" w:hAnsi="Times New Roman" w:cs="Times New Roman"/>
          <w:b/>
          <w:bCs/>
          <w:color w:val="auto"/>
        </w:rPr>
        <w:t>Impact of Green Technology Development on C</w:t>
      </w:r>
      <w:r w:rsidR="008A13B7" w:rsidRPr="005227B8">
        <w:rPr>
          <w:rFonts w:ascii="Times New Roman" w:hAnsi="Times New Roman" w:cs="Times New Roman"/>
          <w:b/>
          <w:bCs/>
          <w:color w:val="auto"/>
        </w:rPr>
        <w:t>o</w:t>
      </w:r>
      <w:r w:rsidR="00E62DDC" w:rsidRPr="005227B8">
        <w:rPr>
          <w:rFonts w:ascii="Times New Roman" w:hAnsi="Times New Roman" w:cs="Times New Roman"/>
          <w:b/>
          <w:bCs/>
          <w:color w:val="auto"/>
        </w:rPr>
        <w:t xml:space="preserve">2 </w:t>
      </w:r>
      <w:r w:rsidR="00414E7B" w:rsidRPr="005227B8">
        <w:rPr>
          <w:rFonts w:ascii="Times New Roman" w:hAnsi="Times New Roman" w:cs="Times New Roman"/>
          <w:b/>
          <w:bCs/>
          <w:color w:val="auto"/>
        </w:rPr>
        <w:t>e</w:t>
      </w:r>
      <w:r w:rsidR="00E62DDC" w:rsidRPr="005227B8">
        <w:rPr>
          <w:rFonts w:ascii="Times New Roman" w:hAnsi="Times New Roman" w:cs="Times New Roman"/>
          <w:b/>
          <w:bCs/>
          <w:color w:val="auto"/>
        </w:rPr>
        <w:t>mission</w:t>
      </w:r>
      <w:r w:rsidR="008A13B7" w:rsidRPr="005227B8">
        <w:rPr>
          <w:rFonts w:ascii="Times New Roman" w:hAnsi="Times New Roman" w:cs="Times New Roman"/>
          <w:b/>
          <w:bCs/>
          <w:color w:val="auto"/>
        </w:rPr>
        <w:t>s</w:t>
      </w:r>
      <w:bookmarkEnd w:id="20"/>
    </w:p>
    <w:p w14:paraId="1E8C9E2A" w14:textId="77777777" w:rsidR="009915C4" w:rsidRDefault="009915C4" w:rsidP="009915C4">
      <w:pPr>
        <w:spacing w:line="360" w:lineRule="auto"/>
        <w:rPr>
          <w:rFonts w:ascii="Times New Roman" w:hAnsi="Times New Roman"/>
          <w:sz w:val="28"/>
          <w:szCs w:val="28"/>
        </w:rPr>
      </w:pPr>
    </w:p>
    <w:p w14:paraId="6172F312" w14:textId="172136C9" w:rsidR="00E62DDC" w:rsidRDefault="00E62DDC" w:rsidP="00B54B8C">
      <w:pPr>
        <w:spacing w:line="360" w:lineRule="auto"/>
        <w:jc w:val="both"/>
        <w:rPr>
          <w:rFonts w:ascii="Times New Roman" w:hAnsi="Times New Roman"/>
          <w:sz w:val="28"/>
          <w:szCs w:val="28"/>
        </w:rPr>
      </w:pPr>
      <w:r w:rsidRPr="008A7DFA">
        <w:rPr>
          <w:rFonts w:ascii="Times New Roman" w:hAnsi="Times New Roman"/>
          <w:sz w:val="28"/>
          <w:szCs w:val="28"/>
        </w:rPr>
        <w:t>Many nations have switched from focusing just on achieving expansion to creating a healthy business framework to maintain ecological well</w:t>
      </w:r>
      <w:r w:rsidR="006A37C3">
        <w:rPr>
          <w:rFonts w:ascii="Times New Roman" w:hAnsi="Times New Roman"/>
          <w:sz w:val="28"/>
          <w:szCs w:val="28"/>
        </w:rPr>
        <w:t>-</w:t>
      </w:r>
      <w:r w:rsidRPr="008A7DFA">
        <w:rPr>
          <w:rFonts w:ascii="Times New Roman" w:hAnsi="Times New Roman"/>
          <w:sz w:val="28"/>
          <w:szCs w:val="28"/>
        </w:rPr>
        <w:t>being</w:t>
      </w:r>
      <w:r>
        <w:rPr>
          <w:rFonts w:ascii="Times New Roman" w:hAnsi="Times New Roman"/>
          <w:sz w:val="28"/>
          <w:szCs w:val="28"/>
        </w:rPr>
        <w:t>, proportionately</w:t>
      </w:r>
      <w:r w:rsidRPr="008A7DFA">
        <w:rPr>
          <w:rFonts w:ascii="Times New Roman" w:hAnsi="Times New Roman"/>
          <w:sz w:val="28"/>
          <w:szCs w:val="28"/>
        </w:rPr>
        <w:t xml:space="preserve"> </w:t>
      </w:r>
      <w:r w:rsidR="006A37C3">
        <w:rPr>
          <w:rFonts w:ascii="Times New Roman" w:hAnsi="Times New Roman"/>
          <w:sz w:val="28"/>
          <w:szCs w:val="28"/>
        </w:rPr>
        <w:t>to</w:t>
      </w:r>
      <w:r>
        <w:rPr>
          <w:rFonts w:ascii="Times New Roman" w:hAnsi="Times New Roman"/>
          <w:sz w:val="28"/>
          <w:szCs w:val="28"/>
        </w:rPr>
        <w:t xml:space="preserve"> the</w:t>
      </w:r>
      <w:r w:rsidRPr="008A7DFA">
        <w:rPr>
          <w:rFonts w:ascii="Times New Roman" w:hAnsi="Times New Roman"/>
          <w:sz w:val="28"/>
          <w:szCs w:val="28"/>
        </w:rPr>
        <w:t xml:space="preserve"> worldwide</w:t>
      </w:r>
      <w:r>
        <w:rPr>
          <w:rFonts w:ascii="Times New Roman" w:hAnsi="Times New Roman"/>
          <w:sz w:val="28"/>
          <w:szCs w:val="28"/>
        </w:rPr>
        <w:t xml:space="preserve"> increasing</w:t>
      </w:r>
      <w:r w:rsidRPr="008A7DFA">
        <w:rPr>
          <w:rFonts w:ascii="Times New Roman" w:hAnsi="Times New Roman"/>
          <w:sz w:val="28"/>
          <w:szCs w:val="28"/>
        </w:rPr>
        <w:t xml:space="preserve"> awareness about ecological sustainability</w:t>
      </w:r>
      <w:r>
        <w:rPr>
          <w:rFonts w:ascii="Times New Roman" w:hAnsi="Times New Roman"/>
          <w:sz w:val="28"/>
          <w:szCs w:val="28"/>
        </w:rPr>
        <w:t>.</w:t>
      </w:r>
      <w:r w:rsidRPr="008A7DFA">
        <w:rPr>
          <w:rFonts w:ascii="Times New Roman" w:hAnsi="Times New Roman"/>
          <w:sz w:val="28"/>
          <w:szCs w:val="28"/>
        </w:rPr>
        <w:t xml:space="preserve"> (</w:t>
      </w:r>
      <w:proofErr w:type="spellStart"/>
      <w:r w:rsidRPr="008A7DFA">
        <w:rPr>
          <w:rFonts w:ascii="Times New Roman" w:hAnsi="Times New Roman"/>
          <w:sz w:val="28"/>
          <w:szCs w:val="28"/>
        </w:rPr>
        <w:t>Lorek</w:t>
      </w:r>
      <w:proofErr w:type="spellEnd"/>
      <w:r w:rsidRPr="008A7DFA">
        <w:rPr>
          <w:rFonts w:ascii="Times New Roman" w:hAnsi="Times New Roman"/>
          <w:sz w:val="28"/>
          <w:szCs w:val="28"/>
        </w:rPr>
        <w:t xml:space="preserve"> and Spangenberg, 2014).</w:t>
      </w:r>
    </w:p>
    <w:p w14:paraId="11E3F10B" w14:textId="334AF00C" w:rsidR="00E62DDC" w:rsidRPr="008A7DFA" w:rsidRDefault="00E62DDC" w:rsidP="00B54B8C">
      <w:pPr>
        <w:spacing w:line="360" w:lineRule="auto"/>
        <w:jc w:val="both"/>
        <w:rPr>
          <w:rFonts w:ascii="Times New Roman" w:hAnsi="Times New Roman"/>
          <w:sz w:val="28"/>
          <w:szCs w:val="28"/>
        </w:rPr>
      </w:pPr>
      <w:r w:rsidRPr="008A7DFA">
        <w:rPr>
          <w:rFonts w:ascii="Times New Roman" w:hAnsi="Times New Roman"/>
          <w:sz w:val="28"/>
          <w:szCs w:val="28"/>
        </w:rPr>
        <w:t>Real green development cannot be conceivable without the former</w:t>
      </w:r>
      <w:r>
        <w:rPr>
          <w:rFonts w:ascii="Times New Roman" w:hAnsi="Times New Roman"/>
          <w:sz w:val="28"/>
          <w:szCs w:val="28"/>
        </w:rPr>
        <w:t>, r</w:t>
      </w:r>
      <w:r w:rsidRPr="008A7DFA">
        <w:rPr>
          <w:rFonts w:ascii="Times New Roman" w:hAnsi="Times New Roman"/>
          <w:sz w:val="28"/>
          <w:szCs w:val="28"/>
        </w:rPr>
        <w:t>esearch</w:t>
      </w:r>
      <w:r>
        <w:rPr>
          <w:rFonts w:ascii="Times New Roman" w:hAnsi="Times New Roman"/>
          <w:sz w:val="28"/>
          <w:szCs w:val="28"/>
        </w:rPr>
        <w:t xml:space="preserve"> and development strategies, that</w:t>
      </w:r>
      <w:r w:rsidRPr="008A7DFA">
        <w:rPr>
          <w:rFonts w:ascii="Times New Roman" w:hAnsi="Times New Roman"/>
          <w:sz w:val="28"/>
          <w:szCs w:val="28"/>
        </w:rPr>
        <w:t xml:space="preserve"> ha</w:t>
      </w:r>
      <w:r>
        <w:rPr>
          <w:rFonts w:ascii="Times New Roman" w:hAnsi="Times New Roman"/>
          <w:sz w:val="28"/>
          <w:szCs w:val="28"/>
        </w:rPr>
        <w:t>ve</w:t>
      </w:r>
      <w:r w:rsidRPr="008A7DFA">
        <w:rPr>
          <w:rFonts w:ascii="Times New Roman" w:hAnsi="Times New Roman"/>
          <w:sz w:val="28"/>
          <w:szCs w:val="28"/>
        </w:rPr>
        <w:t xml:space="preserve"> supported the claim that technological and economic advancements are crucial to sustainable development in </w:t>
      </w:r>
      <w:r w:rsidR="00D76CC4">
        <w:rPr>
          <w:rFonts w:ascii="Times New Roman" w:hAnsi="Times New Roman"/>
          <w:sz w:val="28"/>
          <w:szCs w:val="28"/>
        </w:rPr>
        <w:t>various</w:t>
      </w:r>
      <w:r w:rsidR="00D76CC4" w:rsidRPr="008A7DFA">
        <w:rPr>
          <w:rFonts w:ascii="Times New Roman" w:hAnsi="Times New Roman"/>
          <w:sz w:val="28"/>
          <w:szCs w:val="28"/>
        </w:rPr>
        <w:t xml:space="preserve"> locations</w:t>
      </w:r>
      <w:r w:rsidRPr="008A7DFA">
        <w:rPr>
          <w:rFonts w:ascii="Times New Roman" w:hAnsi="Times New Roman"/>
          <w:sz w:val="28"/>
          <w:szCs w:val="28"/>
        </w:rPr>
        <w:t xml:space="preserve"> throughout the globe, </w:t>
      </w:r>
      <w:proofErr w:type="gramStart"/>
      <w:r w:rsidRPr="008A7DFA">
        <w:rPr>
          <w:rFonts w:ascii="Times New Roman" w:hAnsi="Times New Roman"/>
          <w:sz w:val="28"/>
          <w:szCs w:val="28"/>
        </w:rPr>
        <w:t>including</w:t>
      </w:r>
      <w:r>
        <w:rPr>
          <w:rFonts w:ascii="Times New Roman" w:hAnsi="Times New Roman"/>
          <w:sz w:val="28"/>
          <w:szCs w:val="28"/>
        </w:rPr>
        <w:t>:</w:t>
      </w:r>
      <w:proofErr w:type="gramEnd"/>
      <w:r w:rsidRPr="008A7DFA">
        <w:rPr>
          <w:rFonts w:ascii="Times New Roman" w:hAnsi="Times New Roman"/>
          <w:sz w:val="28"/>
          <w:szCs w:val="28"/>
        </w:rPr>
        <w:t xml:space="preserve"> India</w:t>
      </w:r>
      <w:r>
        <w:rPr>
          <w:rFonts w:ascii="Times New Roman" w:hAnsi="Times New Roman"/>
          <w:sz w:val="28"/>
          <w:szCs w:val="28"/>
        </w:rPr>
        <w:t xml:space="preserve">, </w:t>
      </w:r>
      <w:r w:rsidR="00D76CC4">
        <w:rPr>
          <w:rFonts w:ascii="Times New Roman" w:hAnsi="Times New Roman"/>
          <w:sz w:val="28"/>
          <w:szCs w:val="28"/>
        </w:rPr>
        <w:t xml:space="preserve">the </w:t>
      </w:r>
      <w:r w:rsidRPr="008A7DFA">
        <w:rPr>
          <w:rFonts w:ascii="Times New Roman" w:hAnsi="Times New Roman"/>
          <w:sz w:val="28"/>
          <w:szCs w:val="28"/>
        </w:rPr>
        <w:t>United States of America,</w:t>
      </w:r>
      <w:r w:rsidR="00D76CC4">
        <w:rPr>
          <w:rFonts w:ascii="Times New Roman" w:hAnsi="Times New Roman"/>
          <w:sz w:val="28"/>
          <w:szCs w:val="28"/>
        </w:rPr>
        <w:t xml:space="preserve"> and</w:t>
      </w:r>
      <w:r>
        <w:rPr>
          <w:rFonts w:ascii="Times New Roman" w:hAnsi="Times New Roman"/>
          <w:sz w:val="28"/>
          <w:szCs w:val="28"/>
        </w:rPr>
        <w:t xml:space="preserve"> central and south</w:t>
      </w:r>
      <w:r w:rsidRPr="008A7DFA">
        <w:rPr>
          <w:rFonts w:ascii="Times New Roman" w:hAnsi="Times New Roman"/>
          <w:sz w:val="28"/>
          <w:szCs w:val="28"/>
        </w:rPr>
        <w:t xml:space="preserve"> America.</w:t>
      </w:r>
      <w:r w:rsidRPr="00D1542D">
        <w:rPr>
          <w:rFonts w:ascii="Times New Roman" w:hAnsi="Times New Roman"/>
          <w:sz w:val="28"/>
          <w:szCs w:val="28"/>
        </w:rPr>
        <w:t xml:space="preserve"> </w:t>
      </w:r>
      <w:r>
        <w:rPr>
          <w:rFonts w:ascii="Times New Roman" w:hAnsi="Times New Roman"/>
          <w:sz w:val="28"/>
          <w:szCs w:val="28"/>
        </w:rPr>
        <w:t>(</w:t>
      </w:r>
      <w:r w:rsidRPr="008A7DFA">
        <w:rPr>
          <w:rFonts w:ascii="Times New Roman" w:hAnsi="Times New Roman"/>
          <w:sz w:val="28"/>
          <w:szCs w:val="28"/>
        </w:rPr>
        <w:t>Song, Zhou</w:t>
      </w:r>
      <w:r w:rsidR="00D76CC4">
        <w:rPr>
          <w:rFonts w:ascii="Times New Roman" w:hAnsi="Times New Roman"/>
          <w:sz w:val="28"/>
          <w:szCs w:val="28"/>
        </w:rPr>
        <w:t>,</w:t>
      </w:r>
      <w:r w:rsidRPr="008A7DFA">
        <w:rPr>
          <w:rFonts w:ascii="Times New Roman" w:hAnsi="Times New Roman"/>
          <w:sz w:val="28"/>
          <w:szCs w:val="28"/>
        </w:rPr>
        <w:t xml:space="preserve"> and Jia, 2019)</w:t>
      </w:r>
      <w:r w:rsidRPr="00D1542D">
        <w:rPr>
          <w:rFonts w:ascii="Times New Roman" w:hAnsi="Times New Roman"/>
          <w:sz w:val="28"/>
          <w:szCs w:val="28"/>
        </w:rPr>
        <w:t xml:space="preserve"> </w:t>
      </w:r>
      <w:r w:rsidRPr="008A7DFA">
        <w:rPr>
          <w:rFonts w:ascii="Times New Roman" w:hAnsi="Times New Roman"/>
          <w:sz w:val="28"/>
          <w:szCs w:val="28"/>
        </w:rPr>
        <w:t>(Grover, 2013)</w:t>
      </w:r>
    </w:p>
    <w:p w14:paraId="70A2F2AF" w14:textId="6CD27A01" w:rsidR="00E62DDC" w:rsidRDefault="00E62DDC" w:rsidP="00B54B8C">
      <w:pPr>
        <w:spacing w:line="360" w:lineRule="auto"/>
        <w:jc w:val="both"/>
        <w:rPr>
          <w:rFonts w:ascii="Times New Roman" w:hAnsi="Times New Roman"/>
          <w:sz w:val="28"/>
          <w:szCs w:val="28"/>
        </w:rPr>
      </w:pPr>
      <w:r w:rsidRPr="008A7DFA">
        <w:rPr>
          <w:rFonts w:ascii="Times New Roman" w:hAnsi="Times New Roman"/>
          <w:sz w:val="28"/>
          <w:szCs w:val="28"/>
        </w:rPr>
        <w:t>Improvements in renewable technology have recently gained</w:t>
      </w:r>
      <w:r w:rsidR="008A13B7">
        <w:rPr>
          <w:rFonts w:ascii="Times New Roman" w:hAnsi="Times New Roman"/>
          <w:sz w:val="28"/>
          <w:szCs w:val="28"/>
        </w:rPr>
        <w:t xml:space="preserve"> significant</w:t>
      </w:r>
      <w:r w:rsidRPr="008A7DFA">
        <w:rPr>
          <w:rFonts w:ascii="Times New Roman" w:hAnsi="Times New Roman"/>
          <w:sz w:val="28"/>
          <w:szCs w:val="28"/>
        </w:rPr>
        <w:t xml:space="preserve"> popularity as a method for lowering Emissions of C</w:t>
      </w:r>
      <w:r w:rsidR="008A13B7">
        <w:rPr>
          <w:rFonts w:ascii="Times New Roman" w:hAnsi="Times New Roman"/>
          <w:sz w:val="28"/>
          <w:szCs w:val="28"/>
        </w:rPr>
        <w:t>o</w:t>
      </w:r>
      <w:r w:rsidRPr="008A7DFA">
        <w:rPr>
          <w:rFonts w:ascii="Times New Roman" w:hAnsi="Times New Roman"/>
          <w:sz w:val="28"/>
          <w:szCs w:val="28"/>
        </w:rPr>
        <w:t>2 on a</w:t>
      </w:r>
      <w:r w:rsidR="008A13B7">
        <w:rPr>
          <w:rFonts w:ascii="Times New Roman" w:hAnsi="Times New Roman"/>
          <w:sz w:val="28"/>
          <w:szCs w:val="28"/>
        </w:rPr>
        <w:t xml:space="preserve"> global</w:t>
      </w:r>
      <w:r w:rsidRPr="008A7DFA">
        <w:rPr>
          <w:rFonts w:ascii="Times New Roman" w:hAnsi="Times New Roman"/>
          <w:sz w:val="28"/>
          <w:szCs w:val="28"/>
        </w:rPr>
        <w:t xml:space="preserve"> scale (Wang et al.</w:t>
      </w:r>
      <w:r>
        <w:rPr>
          <w:rFonts w:ascii="Times New Roman" w:hAnsi="Times New Roman"/>
          <w:sz w:val="28"/>
          <w:szCs w:val="28"/>
        </w:rPr>
        <w:t xml:space="preserve"> </w:t>
      </w:r>
      <w:r w:rsidRPr="008A7DFA">
        <w:rPr>
          <w:rFonts w:ascii="Times New Roman" w:hAnsi="Times New Roman"/>
          <w:sz w:val="28"/>
          <w:szCs w:val="28"/>
        </w:rPr>
        <w:t>2021). Power technological advancement was the attention of various scholars due to growing concern over global warming</w:t>
      </w:r>
      <w:r>
        <w:rPr>
          <w:rFonts w:ascii="Times New Roman" w:hAnsi="Times New Roman"/>
          <w:sz w:val="28"/>
          <w:szCs w:val="28"/>
        </w:rPr>
        <w:t>,</w:t>
      </w:r>
      <w:r w:rsidRPr="008A7DFA">
        <w:rPr>
          <w:rFonts w:ascii="Times New Roman" w:hAnsi="Times New Roman"/>
          <w:sz w:val="28"/>
          <w:szCs w:val="28"/>
        </w:rPr>
        <w:t xml:space="preserve"> </w:t>
      </w:r>
      <w:r>
        <w:rPr>
          <w:rFonts w:ascii="Times New Roman" w:hAnsi="Times New Roman"/>
          <w:sz w:val="28"/>
          <w:szCs w:val="28"/>
        </w:rPr>
        <w:t>a</w:t>
      </w:r>
      <w:r w:rsidRPr="008A7DFA">
        <w:rPr>
          <w:rFonts w:ascii="Times New Roman" w:hAnsi="Times New Roman"/>
          <w:sz w:val="28"/>
          <w:szCs w:val="28"/>
        </w:rPr>
        <w:t xml:space="preserve">lthough numerous </w:t>
      </w:r>
      <w:r>
        <w:rPr>
          <w:rFonts w:ascii="Times New Roman" w:hAnsi="Times New Roman"/>
          <w:sz w:val="28"/>
          <w:szCs w:val="28"/>
        </w:rPr>
        <w:t>studies</w:t>
      </w:r>
      <w:r w:rsidRPr="008A7DFA">
        <w:rPr>
          <w:rFonts w:ascii="Times New Roman" w:hAnsi="Times New Roman"/>
          <w:sz w:val="28"/>
          <w:szCs w:val="28"/>
        </w:rPr>
        <w:t xml:space="preserve"> have explored the intricate relationships between historical events and energy </w:t>
      </w:r>
      <w:r>
        <w:rPr>
          <w:rFonts w:ascii="Times New Roman" w:hAnsi="Times New Roman"/>
          <w:sz w:val="28"/>
          <w:szCs w:val="28"/>
        </w:rPr>
        <w:t>consumption</w:t>
      </w:r>
      <w:r w:rsidRPr="008A7DFA">
        <w:rPr>
          <w:rFonts w:ascii="Times New Roman" w:hAnsi="Times New Roman"/>
          <w:sz w:val="28"/>
          <w:szCs w:val="28"/>
        </w:rPr>
        <w:t>, there ha</w:t>
      </w:r>
      <w:r w:rsidR="00D76CC4">
        <w:rPr>
          <w:rFonts w:ascii="Times New Roman" w:hAnsi="Times New Roman"/>
          <w:sz w:val="28"/>
          <w:szCs w:val="28"/>
        </w:rPr>
        <w:t xml:space="preserve">ven’t </w:t>
      </w:r>
      <w:r w:rsidRPr="008A7DFA">
        <w:rPr>
          <w:rFonts w:ascii="Times New Roman" w:hAnsi="Times New Roman"/>
          <w:sz w:val="28"/>
          <w:szCs w:val="28"/>
        </w:rPr>
        <w:t xml:space="preserve">been </w:t>
      </w:r>
      <w:r w:rsidR="008A13B7">
        <w:rPr>
          <w:rFonts w:ascii="Times New Roman" w:hAnsi="Times New Roman"/>
          <w:sz w:val="28"/>
          <w:szCs w:val="28"/>
        </w:rPr>
        <w:t>critical</w:t>
      </w:r>
      <w:r w:rsidRPr="008A7DFA">
        <w:rPr>
          <w:rFonts w:ascii="Times New Roman" w:hAnsi="Times New Roman"/>
          <w:sz w:val="28"/>
          <w:szCs w:val="28"/>
        </w:rPr>
        <w:t xml:space="preserve"> discussion</w:t>
      </w:r>
      <w:r w:rsidR="008A13B7">
        <w:rPr>
          <w:rFonts w:ascii="Times New Roman" w:hAnsi="Times New Roman"/>
          <w:sz w:val="28"/>
          <w:szCs w:val="28"/>
        </w:rPr>
        <w:t>s</w:t>
      </w:r>
      <w:r w:rsidRPr="008A7DFA">
        <w:rPr>
          <w:rFonts w:ascii="Times New Roman" w:hAnsi="Times New Roman"/>
          <w:sz w:val="28"/>
          <w:szCs w:val="28"/>
        </w:rPr>
        <w:t xml:space="preserve"> of how techn</w:t>
      </w:r>
      <w:r w:rsidR="00D76CC4">
        <w:rPr>
          <w:rFonts w:ascii="Times New Roman" w:hAnsi="Times New Roman"/>
          <w:sz w:val="28"/>
          <w:szCs w:val="28"/>
        </w:rPr>
        <w:t>ologi</w:t>
      </w:r>
      <w:r w:rsidRPr="008A7DFA">
        <w:rPr>
          <w:rFonts w:ascii="Times New Roman" w:hAnsi="Times New Roman"/>
          <w:sz w:val="28"/>
          <w:szCs w:val="28"/>
        </w:rPr>
        <w:t>cal advancements affect carbon footprints</w:t>
      </w:r>
      <w:r>
        <w:rPr>
          <w:rFonts w:ascii="Times New Roman" w:hAnsi="Times New Roman"/>
          <w:sz w:val="28"/>
          <w:szCs w:val="28"/>
        </w:rPr>
        <w:t xml:space="preserve"> in </w:t>
      </w:r>
      <w:r w:rsidR="00D76CC4">
        <w:rPr>
          <w:rFonts w:ascii="Times New Roman" w:hAnsi="Times New Roman"/>
          <w:sz w:val="28"/>
          <w:szCs w:val="28"/>
        </w:rPr>
        <w:t xml:space="preserve">the </w:t>
      </w:r>
      <w:r>
        <w:rPr>
          <w:rFonts w:ascii="Times New Roman" w:hAnsi="Times New Roman"/>
          <w:sz w:val="28"/>
          <w:szCs w:val="28"/>
        </w:rPr>
        <w:t>modern world</w:t>
      </w:r>
      <w:r w:rsidRPr="008A7DFA">
        <w:rPr>
          <w:rFonts w:ascii="Times New Roman" w:hAnsi="Times New Roman"/>
          <w:sz w:val="28"/>
          <w:szCs w:val="28"/>
        </w:rPr>
        <w:t>.</w:t>
      </w:r>
      <w:r>
        <w:rPr>
          <w:rFonts w:ascii="Times New Roman" w:hAnsi="Times New Roman"/>
          <w:sz w:val="28"/>
          <w:szCs w:val="28"/>
        </w:rPr>
        <w:t xml:space="preserve"> </w:t>
      </w:r>
      <w:r w:rsidRPr="008A7DFA">
        <w:rPr>
          <w:rFonts w:ascii="Times New Roman" w:hAnsi="Times New Roman"/>
          <w:sz w:val="28"/>
          <w:szCs w:val="28"/>
        </w:rPr>
        <w:t xml:space="preserve">According to the </w:t>
      </w:r>
      <w:r w:rsidRPr="008A7DFA">
        <w:rPr>
          <w:rFonts w:ascii="Times New Roman" w:hAnsi="Times New Roman"/>
          <w:sz w:val="28"/>
          <w:szCs w:val="28"/>
        </w:rPr>
        <w:lastRenderedPageBreak/>
        <w:t>geographical socioeconomic framework, technolog</w:t>
      </w:r>
      <w:r w:rsidR="00D76CC4">
        <w:rPr>
          <w:rFonts w:ascii="Times New Roman" w:hAnsi="Times New Roman"/>
          <w:sz w:val="28"/>
          <w:szCs w:val="28"/>
        </w:rPr>
        <w:t>ical</w:t>
      </w:r>
      <w:r w:rsidRPr="008A7DFA">
        <w:rPr>
          <w:rFonts w:ascii="Times New Roman" w:hAnsi="Times New Roman"/>
          <w:sz w:val="28"/>
          <w:szCs w:val="28"/>
        </w:rPr>
        <w:t xml:space="preserve"> advancements derived from renewable resources have helped China decrease its carbon dioxide</w:t>
      </w:r>
      <w:r>
        <w:rPr>
          <w:rFonts w:ascii="Times New Roman" w:hAnsi="Times New Roman"/>
          <w:sz w:val="28"/>
          <w:szCs w:val="28"/>
        </w:rPr>
        <w:t xml:space="preserve"> </w:t>
      </w:r>
      <w:r w:rsidRPr="008A7DFA">
        <w:rPr>
          <w:rFonts w:ascii="Times New Roman" w:hAnsi="Times New Roman"/>
          <w:sz w:val="28"/>
          <w:szCs w:val="28"/>
        </w:rPr>
        <w:t>footprints,</w:t>
      </w:r>
      <w:r>
        <w:rPr>
          <w:rFonts w:ascii="Times New Roman" w:hAnsi="Times New Roman"/>
          <w:sz w:val="28"/>
          <w:szCs w:val="28"/>
        </w:rPr>
        <w:t xml:space="preserve"> </w:t>
      </w:r>
      <w:r w:rsidRPr="008A7DFA">
        <w:rPr>
          <w:rFonts w:ascii="Times New Roman" w:hAnsi="Times New Roman"/>
          <w:sz w:val="28"/>
          <w:szCs w:val="28"/>
        </w:rPr>
        <w:t>however</w:t>
      </w:r>
      <w:r w:rsidR="00D76CC4">
        <w:rPr>
          <w:rFonts w:ascii="Times New Roman" w:hAnsi="Times New Roman"/>
          <w:sz w:val="28"/>
          <w:szCs w:val="28"/>
        </w:rPr>
        <w:t>,</w:t>
      </w:r>
      <w:r>
        <w:rPr>
          <w:rFonts w:ascii="Times New Roman" w:hAnsi="Times New Roman"/>
          <w:sz w:val="28"/>
          <w:szCs w:val="28"/>
        </w:rPr>
        <w:t xml:space="preserve"> </w:t>
      </w:r>
      <w:r w:rsidRPr="008A7DFA">
        <w:rPr>
          <w:rFonts w:ascii="Times New Roman" w:hAnsi="Times New Roman"/>
          <w:sz w:val="28"/>
          <w:szCs w:val="28"/>
        </w:rPr>
        <w:t>conventional power technological reconfiguration has not been capable of reducing failure to the ecosystem</w:t>
      </w:r>
      <w:r>
        <w:rPr>
          <w:rFonts w:ascii="Times New Roman" w:hAnsi="Times New Roman"/>
          <w:sz w:val="28"/>
          <w:szCs w:val="28"/>
        </w:rPr>
        <w:t>.</w:t>
      </w:r>
      <w:r w:rsidRPr="008A7DFA">
        <w:rPr>
          <w:rFonts w:ascii="Times New Roman" w:hAnsi="Times New Roman"/>
          <w:sz w:val="28"/>
          <w:szCs w:val="28"/>
        </w:rPr>
        <w:t xml:space="preserve"> (Ahmed, </w:t>
      </w:r>
      <w:proofErr w:type="spellStart"/>
      <w:r w:rsidRPr="008A7DFA">
        <w:rPr>
          <w:rFonts w:ascii="Times New Roman" w:hAnsi="Times New Roman"/>
          <w:sz w:val="28"/>
          <w:szCs w:val="28"/>
        </w:rPr>
        <w:t>Najmi</w:t>
      </w:r>
      <w:proofErr w:type="spellEnd"/>
      <w:r w:rsidRPr="008A7DFA">
        <w:rPr>
          <w:rFonts w:ascii="Times New Roman" w:hAnsi="Times New Roman"/>
          <w:sz w:val="28"/>
          <w:szCs w:val="28"/>
        </w:rPr>
        <w:t xml:space="preserve"> and Ikram, 2020) </w:t>
      </w:r>
    </w:p>
    <w:p w14:paraId="36450C8D" w14:textId="7E5244CF" w:rsidR="00E62DDC" w:rsidRPr="008A7DFA" w:rsidRDefault="00E62DDC" w:rsidP="00B54B8C">
      <w:pPr>
        <w:spacing w:line="360" w:lineRule="auto"/>
        <w:jc w:val="both"/>
        <w:rPr>
          <w:rFonts w:ascii="Times New Roman" w:hAnsi="Times New Roman"/>
          <w:sz w:val="28"/>
          <w:szCs w:val="28"/>
        </w:rPr>
      </w:pPr>
      <w:r w:rsidRPr="008A7DFA">
        <w:rPr>
          <w:rFonts w:ascii="Times New Roman" w:hAnsi="Times New Roman"/>
          <w:sz w:val="28"/>
          <w:szCs w:val="28"/>
        </w:rPr>
        <w:t>The researcher also noted that</w:t>
      </w:r>
      <w:r w:rsidR="00D76CC4">
        <w:rPr>
          <w:rFonts w:ascii="Times New Roman" w:hAnsi="Times New Roman"/>
          <w:sz w:val="28"/>
          <w:szCs w:val="28"/>
        </w:rPr>
        <w:t xml:space="preserve"> the</w:t>
      </w:r>
      <w:r w:rsidRPr="008A7DFA">
        <w:rPr>
          <w:rFonts w:ascii="Times New Roman" w:hAnsi="Times New Roman"/>
          <w:sz w:val="28"/>
          <w:szCs w:val="28"/>
        </w:rPr>
        <w:t xml:space="preserve"> transnational economic effects of technological progress on hazardous pollutants</w:t>
      </w:r>
      <w:r>
        <w:rPr>
          <w:rFonts w:ascii="Times New Roman" w:hAnsi="Times New Roman"/>
          <w:sz w:val="28"/>
          <w:szCs w:val="28"/>
        </w:rPr>
        <w:t>, t</w:t>
      </w:r>
      <w:r w:rsidRPr="008A7DFA">
        <w:rPr>
          <w:rFonts w:ascii="Times New Roman" w:hAnsi="Times New Roman"/>
          <w:sz w:val="28"/>
          <w:szCs w:val="28"/>
        </w:rPr>
        <w:t>his implies that modifications in the spatial area that benefits from green energy sources will allow emissions reduction in the adjacent areas</w:t>
      </w:r>
      <w:r>
        <w:rPr>
          <w:rFonts w:ascii="Times New Roman" w:hAnsi="Times New Roman"/>
          <w:sz w:val="28"/>
          <w:szCs w:val="28"/>
        </w:rPr>
        <w:t>.</w:t>
      </w:r>
      <w:r w:rsidRPr="008A7DFA">
        <w:rPr>
          <w:rFonts w:ascii="Times New Roman" w:hAnsi="Times New Roman"/>
          <w:sz w:val="28"/>
          <w:szCs w:val="28"/>
        </w:rPr>
        <w:t xml:space="preserve"> (Mohsin et al. 2021)</w:t>
      </w:r>
    </w:p>
    <w:p w14:paraId="11FF4322" w14:textId="0CB8D0E3" w:rsidR="00E62DDC" w:rsidRDefault="00E62DDC" w:rsidP="00B54B8C">
      <w:pPr>
        <w:spacing w:line="360" w:lineRule="auto"/>
        <w:jc w:val="both"/>
        <w:rPr>
          <w:rFonts w:ascii="Times New Roman" w:hAnsi="Times New Roman"/>
          <w:sz w:val="28"/>
          <w:szCs w:val="28"/>
        </w:rPr>
      </w:pPr>
      <w:r w:rsidRPr="008A7DFA">
        <w:rPr>
          <w:rFonts w:ascii="Times New Roman" w:hAnsi="Times New Roman"/>
          <w:sz w:val="28"/>
          <w:szCs w:val="28"/>
        </w:rPr>
        <w:t xml:space="preserve">Additionally, </w:t>
      </w:r>
      <w:r w:rsidR="008A13B7" w:rsidRPr="008A7DFA">
        <w:rPr>
          <w:rFonts w:ascii="Times New Roman" w:hAnsi="Times New Roman"/>
          <w:sz w:val="28"/>
          <w:szCs w:val="28"/>
        </w:rPr>
        <w:t>previous</w:t>
      </w:r>
      <w:r w:rsidRPr="008A7DFA">
        <w:rPr>
          <w:rFonts w:ascii="Times New Roman" w:hAnsi="Times New Roman"/>
          <w:sz w:val="28"/>
          <w:szCs w:val="28"/>
        </w:rPr>
        <w:t xml:space="preserve"> research indicated that a </w:t>
      </w:r>
      <w:r w:rsidR="008A13B7" w:rsidRPr="008A7DFA">
        <w:rPr>
          <w:rFonts w:ascii="Times New Roman" w:hAnsi="Times New Roman"/>
          <w:sz w:val="28"/>
          <w:szCs w:val="28"/>
        </w:rPr>
        <w:t>diversity</w:t>
      </w:r>
      <w:r w:rsidRPr="008A7DFA">
        <w:rPr>
          <w:rFonts w:ascii="Times New Roman" w:hAnsi="Times New Roman"/>
          <w:sz w:val="28"/>
          <w:szCs w:val="28"/>
        </w:rPr>
        <w:t xml:space="preserve"> of variables, including wealth, duration, and other </w:t>
      </w:r>
      <w:r>
        <w:rPr>
          <w:rFonts w:ascii="Times New Roman" w:hAnsi="Times New Roman"/>
          <w:sz w:val="28"/>
          <w:szCs w:val="28"/>
        </w:rPr>
        <w:t>factors</w:t>
      </w:r>
      <w:r w:rsidRPr="008A7DFA">
        <w:rPr>
          <w:rFonts w:ascii="Times New Roman" w:hAnsi="Times New Roman"/>
          <w:sz w:val="28"/>
          <w:szCs w:val="28"/>
        </w:rPr>
        <w:t xml:space="preserve">, influence the effects of environmental advancements on </w:t>
      </w:r>
      <w:r>
        <w:rPr>
          <w:rFonts w:ascii="Times New Roman" w:hAnsi="Times New Roman"/>
          <w:sz w:val="28"/>
          <w:szCs w:val="28"/>
        </w:rPr>
        <w:t>e</w:t>
      </w:r>
      <w:r w:rsidRPr="008A7DFA">
        <w:rPr>
          <w:rFonts w:ascii="Times New Roman" w:hAnsi="Times New Roman"/>
          <w:sz w:val="28"/>
          <w:szCs w:val="28"/>
        </w:rPr>
        <w:t>missions of C</w:t>
      </w:r>
      <w:r>
        <w:rPr>
          <w:rFonts w:ascii="Times New Roman" w:hAnsi="Times New Roman"/>
          <w:sz w:val="28"/>
          <w:szCs w:val="28"/>
        </w:rPr>
        <w:t>o</w:t>
      </w:r>
      <w:r w:rsidRPr="008A7DFA">
        <w:rPr>
          <w:rFonts w:ascii="Times New Roman" w:hAnsi="Times New Roman"/>
          <w:sz w:val="28"/>
          <w:szCs w:val="28"/>
        </w:rPr>
        <w:t xml:space="preserve">2. Several studies have found that the former effectively handle the trade-offs between ecological conservation and industrial progress since it increases fuel efficiency, which is essential for attempts to </w:t>
      </w:r>
      <w:r w:rsidR="007838DA" w:rsidRPr="008A7DFA">
        <w:rPr>
          <w:rFonts w:ascii="Times New Roman" w:hAnsi="Times New Roman"/>
          <w:sz w:val="28"/>
          <w:szCs w:val="28"/>
        </w:rPr>
        <w:t>reduce</w:t>
      </w:r>
      <w:r w:rsidR="007838DA">
        <w:rPr>
          <w:rFonts w:ascii="Times New Roman" w:hAnsi="Times New Roman"/>
          <w:sz w:val="28"/>
          <w:szCs w:val="28"/>
        </w:rPr>
        <w:t xml:space="preserve"> </w:t>
      </w:r>
      <w:r w:rsidR="007838DA" w:rsidRPr="008A7DFA">
        <w:rPr>
          <w:rFonts w:ascii="Times New Roman" w:hAnsi="Times New Roman"/>
          <w:sz w:val="28"/>
          <w:szCs w:val="28"/>
        </w:rPr>
        <w:t>carbon</w:t>
      </w:r>
      <w:r w:rsidRPr="008A7DFA">
        <w:rPr>
          <w:rFonts w:ascii="Times New Roman" w:hAnsi="Times New Roman"/>
          <w:sz w:val="28"/>
          <w:szCs w:val="28"/>
        </w:rPr>
        <w:t xml:space="preserve"> emissions (Adedoyin et al.20</w:t>
      </w:r>
      <w:r>
        <w:rPr>
          <w:rFonts w:ascii="Times New Roman" w:hAnsi="Times New Roman"/>
          <w:sz w:val="28"/>
          <w:szCs w:val="28"/>
        </w:rPr>
        <w:t>20) (</w:t>
      </w:r>
      <w:r w:rsidRPr="008A7DFA">
        <w:rPr>
          <w:rFonts w:ascii="Times New Roman" w:hAnsi="Times New Roman"/>
          <w:sz w:val="28"/>
          <w:szCs w:val="28"/>
        </w:rPr>
        <w:t>Sam, McNown</w:t>
      </w:r>
      <w:r w:rsidR="007838DA">
        <w:rPr>
          <w:rFonts w:ascii="Times New Roman" w:hAnsi="Times New Roman"/>
          <w:sz w:val="28"/>
          <w:szCs w:val="28"/>
        </w:rPr>
        <w:t>,</w:t>
      </w:r>
      <w:r w:rsidRPr="008A7DFA">
        <w:rPr>
          <w:rFonts w:ascii="Times New Roman" w:hAnsi="Times New Roman"/>
          <w:sz w:val="28"/>
          <w:szCs w:val="28"/>
        </w:rPr>
        <w:t xml:space="preserve"> and Goh, 2018).</w:t>
      </w:r>
    </w:p>
    <w:p w14:paraId="08BF34E4" w14:textId="07BBC78A" w:rsidR="00E62DDC" w:rsidRPr="008A7DFA" w:rsidRDefault="00E62DDC" w:rsidP="00B54B8C">
      <w:pPr>
        <w:spacing w:line="360" w:lineRule="auto"/>
        <w:jc w:val="both"/>
        <w:rPr>
          <w:rFonts w:ascii="Times New Roman" w:hAnsi="Times New Roman"/>
          <w:sz w:val="28"/>
          <w:szCs w:val="28"/>
        </w:rPr>
      </w:pPr>
      <w:r w:rsidRPr="008A7DFA">
        <w:rPr>
          <w:rFonts w:ascii="Times New Roman" w:hAnsi="Times New Roman"/>
          <w:sz w:val="28"/>
          <w:szCs w:val="28"/>
        </w:rPr>
        <w:t>Therefore, not everyone concurs with this claim</w:t>
      </w:r>
      <w:r>
        <w:rPr>
          <w:rFonts w:ascii="Times New Roman" w:hAnsi="Times New Roman"/>
          <w:sz w:val="28"/>
          <w:szCs w:val="28"/>
        </w:rPr>
        <w:t xml:space="preserve">, </w:t>
      </w:r>
      <w:r w:rsidR="007838DA">
        <w:rPr>
          <w:rFonts w:ascii="Times New Roman" w:hAnsi="Times New Roman"/>
          <w:sz w:val="28"/>
          <w:szCs w:val="28"/>
        </w:rPr>
        <w:t>e.g.</w:t>
      </w:r>
      <w:r w:rsidRPr="008A7DFA">
        <w:rPr>
          <w:rFonts w:ascii="Times New Roman" w:hAnsi="Times New Roman"/>
          <w:sz w:val="28"/>
          <w:szCs w:val="28"/>
        </w:rPr>
        <w:t>,</w:t>
      </w:r>
      <w:r>
        <w:rPr>
          <w:rFonts w:ascii="Times New Roman" w:hAnsi="Times New Roman"/>
          <w:sz w:val="28"/>
          <w:szCs w:val="28"/>
        </w:rPr>
        <w:t xml:space="preserve"> according to </w:t>
      </w:r>
      <w:r w:rsidRPr="008A7DFA">
        <w:rPr>
          <w:rFonts w:ascii="Times New Roman" w:hAnsi="Times New Roman"/>
          <w:sz w:val="28"/>
          <w:szCs w:val="28"/>
        </w:rPr>
        <w:t>(Salman et al. 2019) discover</w:t>
      </w:r>
      <w:r>
        <w:rPr>
          <w:rFonts w:ascii="Times New Roman" w:hAnsi="Times New Roman"/>
          <w:sz w:val="28"/>
          <w:szCs w:val="28"/>
        </w:rPr>
        <w:t>y,</w:t>
      </w:r>
      <w:r w:rsidRPr="008A7DFA">
        <w:rPr>
          <w:rFonts w:ascii="Times New Roman" w:hAnsi="Times New Roman"/>
          <w:sz w:val="28"/>
          <w:szCs w:val="28"/>
        </w:rPr>
        <w:t xml:space="preserve"> th</w:t>
      </w:r>
      <w:r>
        <w:rPr>
          <w:rFonts w:ascii="Times New Roman" w:hAnsi="Times New Roman"/>
          <w:sz w:val="28"/>
          <w:szCs w:val="28"/>
        </w:rPr>
        <w:t>e</w:t>
      </w:r>
      <w:r w:rsidRPr="008A7DFA">
        <w:rPr>
          <w:rFonts w:ascii="Times New Roman" w:hAnsi="Times New Roman"/>
          <w:sz w:val="28"/>
          <w:szCs w:val="28"/>
        </w:rPr>
        <w:t xml:space="preserve"> power innovation </w:t>
      </w:r>
      <w:r>
        <w:rPr>
          <w:rFonts w:ascii="Times New Roman" w:hAnsi="Times New Roman"/>
          <w:sz w:val="28"/>
          <w:szCs w:val="28"/>
        </w:rPr>
        <w:t>plans</w:t>
      </w:r>
      <w:r w:rsidRPr="008A7DFA">
        <w:rPr>
          <w:rFonts w:ascii="Times New Roman" w:hAnsi="Times New Roman"/>
          <w:sz w:val="28"/>
          <w:szCs w:val="28"/>
        </w:rPr>
        <w:t xml:space="preserve"> have no substantial impact on lowering atmospheric </w:t>
      </w:r>
      <w:r>
        <w:rPr>
          <w:rFonts w:ascii="Times New Roman" w:hAnsi="Times New Roman"/>
          <w:sz w:val="28"/>
          <w:szCs w:val="28"/>
        </w:rPr>
        <w:t>C</w:t>
      </w:r>
      <w:r w:rsidRPr="008A7DFA">
        <w:rPr>
          <w:rFonts w:ascii="Times New Roman" w:hAnsi="Times New Roman"/>
          <w:sz w:val="28"/>
          <w:szCs w:val="28"/>
        </w:rPr>
        <w:t xml:space="preserve">o2 emissions in Thailand; renewable power innovation </w:t>
      </w:r>
      <w:r>
        <w:rPr>
          <w:rFonts w:ascii="Times New Roman" w:hAnsi="Times New Roman"/>
          <w:sz w:val="28"/>
          <w:szCs w:val="28"/>
        </w:rPr>
        <w:t>strategies</w:t>
      </w:r>
      <w:r w:rsidRPr="008A7DFA">
        <w:rPr>
          <w:rFonts w:ascii="Times New Roman" w:hAnsi="Times New Roman"/>
          <w:sz w:val="28"/>
          <w:szCs w:val="28"/>
        </w:rPr>
        <w:t xml:space="preserve"> only ha</w:t>
      </w:r>
      <w:r>
        <w:rPr>
          <w:rFonts w:ascii="Times New Roman" w:hAnsi="Times New Roman"/>
          <w:sz w:val="28"/>
          <w:szCs w:val="28"/>
        </w:rPr>
        <w:t>d</w:t>
      </w:r>
      <w:r w:rsidRPr="008A7DFA">
        <w:rPr>
          <w:rFonts w:ascii="Times New Roman" w:hAnsi="Times New Roman"/>
          <w:sz w:val="28"/>
          <w:szCs w:val="28"/>
        </w:rPr>
        <w:t xml:space="preserve"> an impact on the</w:t>
      </w:r>
      <w:r w:rsidR="008A13B7">
        <w:rPr>
          <w:rFonts w:ascii="Times New Roman" w:hAnsi="Times New Roman"/>
          <w:sz w:val="28"/>
          <w:szCs w:val="28"/>
        </w:rPr>
        <w:t xml:space="preserve"> regional</w:t>
      </w:r>
      <w:r w:rsidRPr="008A7DFA">
        <w:rPr>
          <w:rFonts w:ascii="Times New Roman" w:hAnsi="Times New Roman"/>
          <w:sz w:val="28"/>
          <w:szCs w:val="28"/>
        </w:rPr>
        <w:t xml:space="preserve"> eastern part of the country's levels of air pollution</w:t>
      </w:r>
      <w:r>
        <w:rPr>
          <w:rFonts w:ascii="Times New Roman" w:hAnsi="Times New Roman"/>
          <w:sz w:val="28"/>
          <w:szCs w:val="28"/>
        </w:rPr>
        <w:t>,</w:t>
      </w:r>
      <w:r w:rsidRPr="008A7DFA">
        <w:rPr>
          <w:rFonts w:ascii="Times New Roman" w:hAnsi="Times New Roman"/>
          <w:sz w:val="28"/>
          <w:szCs w:val="28"/>
        </w:rPr>
        <w:t xml:space="preserve"> </w:t>
      </w:r>
      <w:r>
        <w:rPr>
          <w:rFonts w:ascii="Times New Roman" w:hAnsi="Times New Roman"/>
          <w:sz w:val="28"/>
          <w:szCs w:val="28"/>
        </w:rPr>
        <w:t>i</w:t>
      </w:r>
      <w:r w:rsidRPr="008A7DFA">
        <w:rPr>
          <w:rFonts w:ascii="Times New Roman" w:hAnsi="Times New Roman"/>
          <w:sz w:val="28"/>
          <w:szCs w:val="28"/>
        </w:rPr>
        <w:t xml:space="preserve">n a similar vein, (Wang et al.2021) found that technology advancements enhance environmental efficiency in China but have no significant impact on reducing </w:t>
      </w:r>
      <w:r>
        <w:rPr>
          <w:rFonts w:ascii="Times New Roman" w:hAnsi="Times New Roman"/>
          <w:sz w:val="28"/>
          <w:szCs w:val="28"/>
        </w:rPr>
        <w:t>f</w:t>
      </w:r>
      <w:r w:rsidRPr="008A7DFA">
        <w:rPr>
          <w:rFonts w:ascii="Times New Roman" w:hAnsi="Times New Roman"/>
          <w:sz w:val="28"/>
          <w:szCs w:val="28"/>
        </w:rPr>
        <w:t>ootprints of carbon dioxide.</w:t>
      </w:r>
    </w:p>
    <w:p w14:paraId="2A5CB186" w14:textId="77777777" w:rsidR="00E62DDC" w:rsidRDefault="00E62DDC" w:rsidP="00B54B8C">
      <w:pPr>
        <w:spacing w:line="360" w:lineRule="auto"/>
        <w:jc w:val="both"/>
        <w:rPr>
          <w:rFonts w:ascii="Times New Roman" w:hAnsi="Times New Roman"/>
          <w:sz w:val="28"/>
          <w:szCs w:val="28"/>
        </w:rPr>
      </w:pPr>
      <w:r w:rsidRPr="008A7DFA">
        <w:rPr>
          <w:rFonts w:ascii="Times New Roman" w:hAnsi="Times New Roman"/>
          <w:sz w:val="28"/>
          <w:szCs w:val="28"/>
        </w:rPr>
        <w:t>Researchers hold varying opinions on how green marketing affects environmental harm</w:t>
      </w:r>
      <w:r>
        <w:rPr>
          <w:rFonts w:ascii="Times New Roman" w:hAnsi="Times New Roman"/>
          <w:sz w:val="28"/>
          <w:szCs w:val="28"/>
        </w:rPr>
        <w:t>, a</w:t>
      </w:r>
      <w:r w:rsidRPr="008A7DFA">
        <w:rPr>
          <w:rFonts w:ascii="Times New Roman" w:hAnsi="Times New Roman"/>
          <w:sz w:val="28"/>
          <w:szCs w:val="28"/>
        </w:rPr>
        <w:t>ccording to some experts, carbon emissions can be reduced through sustainable technology by operating renewable energy alternatives, carbon absorption and capacity technology, and improvements in renewable energy.</w:t>
      </w:r>
    </w:p>
    <w:p w14:paraId="719C5E85" w14:textId="77777777" w:rsidR="00997694" w:rsidRDefault="00E62DDC" w:rsidP="00B54B8C">
      <w:pPr>
        <w:spacing w:line="360" w:lineRule="auto"/>
        <w:jc w:val="both"/>
        <w:rPr>
          <w:rFonts w:ascii="Times New Roman" w:hAnsi="Times New Roman"/>
          <w:sz w:val="28"/>
          <w:szCs w:val="28"/>
        </w:rPr>
      </w:pPr>
      <w:r w:rsidRPr="008A7DFA">
        <w:rPr>
          <w:rFonts w:ascii="Times New Roman" w:hAnsi="Times New Roman"/>
          <w:sz w:val="28"/>
          <w:szCs w:val="28"/>
        </w:rPr>
        <w:lastRenderedPageBreak/>
        <w:t xml:space="preserve"> China's databases from 30 counties from 2005 to 2010 suggested, for instance, that environmental technology and research and development </w:t>
      </w:r>
      <w:r>
        <w:rPr>
          <w:rFonts w:ascii="Times New Roman" w:hAnsi="Times New Roman"/>
          <w:sz w:val="28"/>
          <w:szCs w:val="28"/>
        </w:rPr>
        <w:t>‘</w:t>
      </w:r>
      <w:r w:rsidRPr="008A7DFA">
        <w:rPr>
          <w:rFonts w:ascii="Times New Roman" w:hAnsi="Times New Roman"/>
          <w:sz w:val="28"/>
          <w:szCs w:val="28"/>
        </w:rPr>
        <w:t>R&amp;D</w:t>
      </w:r>
      <w:r>
        <w:rPr>
          <w:rFonts w:ascii="Times New Roman" w:hAnsi="Times New Roman"/>
          <w:sz w:val="28"/>
          <w:szCs w:val="28"/>
        </w:rPr>
        <w:t>’</w:t>
      </w:r>
      <w:r w:rsidRPr="008A7DFA">
        <w:rPr>
          <w:rFonts w:ascii="Times New Roman" w:hAnsi="Times New Roman"/>
          <w:sz w:val="28"/>
          <w:szCs w:val="28"/>
        </w:rPr>
        <w:t xml:space="preserve"> expenditure have large technological downstream benefits, which can greatly promote lowering greenhouse gas footprints (Feng and Yuan, 2016). </w:t>
      </w:r>
    </w:p>
    <w:p w14:paraId="411318FA" w14:textId="3A822ED1" w:rsidR="00E62DDC" w:rsidRDefault="00E62DDC" w:rsidP="00B54B8C">
      <w:pPr>
        <w:spacing w:line="360" w:lineRule="auto"/>
        <w:jc w:val="both"/>
        <w:rPr>
          <w:rFonts w:ascii="Times New Roman" w:hAnsi="Times New Roman"/>
          <w:sz w:val="28"/>
          <w:szCs w:val="28"/>
        </w:rPr>
      </w:pPr>
      <w:r w:rsidRPr="008A7DFA">
        <w:rPr>
          <w:rFonts w:ascii="Times New Roman" w:hAnsi="Times New Roman"/>
          <w:sz w:val="28"/>
          <w:szCs w:val="28"/>
        </w:rPr>
        <w:t>Additionally, it was found by closely examining the panel data of OECD partner countries from 2001-2015 (Ganda, 2019) that the generation of patents can have a large effect on C</w:t>
      </w:r>
      <w:r>
        <w:rPr>
          <w:rFonts w:ascii="Times New Roman" w:hAnsi="Times New Roman"/>
          <w:sz w:val="28"/>
          <w:szCs w:val="28"/>
        </w:rPr>
        <w:t>o</w:t>
      </w:r>
      <w:r w:rsidRPr="008A7DFA">
        <w:rPr>
          <w:rFonts w:ascii="Times New Roman" w:hAnsi="Times New Roman"/>
          <w:sz w:val="28"/>
          <w:szCs w:val="28"/>
        </w:rPr>
        <w:t>2 production</w:t>
      </w:r>
      <w:r>
        <w:rPr>
          <w:rFonts w:ascii="Times New Roman" w:hAnsi="Times New Roman"/>
          <w:sz w:val="28"/>
          <w:szCs w:val="28"/>
        </w:rPr>
        <w:t>, furthermore</w:t>
      </w:r>
      <w:r w:rsidRPr="008A7DFA">
        <w:rPr>
          <w:rFonts w:ascii="Times New Roman" w:hAnsi="Times New Roman"/>
          <w:sz w:val="28"/>
          <w:szCs w:val="28"/>
        </w:rPr>
        <w:t xml:space="preserve"> data</w:t>
      </w:r>
      <w:r>
        <w:rPr>
          <w:rFonts w:ascii="Times New Roman" w:hAnsi="Times New Roman"/>
          <w:sz w:val="28"/>
          <w:szCs w:val="28"/>
        </w:rPr>
        <w:t xml:space="preserve"> </w:t>
      </w:r>
      <w:r w:rsidRPr="008A7DFA">
        <w:rPr>
          <w:rFonts w:ascii="Times New Roman" w:hAnsi="Times New Roman"/>
          <w:sz w:val="28"/>
          <w:szCs w:val="28"/>
        </w:rPr>
        <w:t>suggests that technical development capability enhancements can successfully help to reduc</w:t>
      </w:r>
      <w:r w:rsidR="006F2AEE">
        <w:rPr>
          <w:rFonts w:ascii="Times New Roman" w:hAnsi="Times New Roman"/>
          <w:sz w:val="28"/>
          <w:szCs w:val="28"/>
        </w:rPr>
        <w:t>e</w:t>
      </w:r>
      <w:r w:rsidRPr="008A7DFA">
        <w:rPr>
          <w:rFonts w:ascii="Times New Roman" w:hAnsi="Times New Roman"/>
          <w:sz w:val="28"/>
          <w:szCs w:val="28"/>
        </w:rPr>
        <w:t xml:space="preserve"> greenhouse gas footprints, even though inventions and technology expenditure have varying impacts on </w:t>
      </w:r>
      <w:r>
        <w:rPr>
          <w:rFonts w:ascii="Times New Roman" w:hAnsi="Times New Roman"/>
          <w:sz w:val="28"/>
          <w:szCs w:val="28"/>
        </w:rPr>
        <w:t>C</w:t>
      </w:r>
      <w:r w:rsidRPr="008A7DFA">
        <w:rPr>
          <w:rFonts w:ascii="Times New Roman" w:hAnsi="Times New Roman"/>
          <w:sz w:val="28"/>
          <w:szCs w:val="28"/>
        </w:rPr>
        <w:t>o2 emission in diverse economies. (</w:t>
      </w:r>
      <w:proofErr w:type="spellStart"/>
      <w:r w:rsidRPr="008A7DFA">
        <w:rPr>
          <w:rFonts w:ascii="Times New Roman" w:hAnsi="Times New Roman"/>
          <w:sz w:val="28"/>
          <w:szCs w:val="28"/>
        </w:rPr>
        <w:t>Meirun</w:t>
      </w:r>
      <w:proofErr w:type="spellEnd"/>
      <w:r w:rsidRPr="008A7DFA">
        <w:rPr>
          <w:rFonts w:ascii="Times New Roman" w:hAnsi="Times New Roman"/>
          <w:sz w:val="28"/>
          <w:szCs w:val="28"/>
        </w:rPr>
        <w:t xml:space="preserve"> et al.2021) </w:t>
      </w:r>
      <w:r w:rsidR="006F2AEE">
        <w:rPr>
          <w:rFonts w:ascii="Times New Roman" w:hAnsi="Times New Roman"/>
          <w:sz w:val="28"/>
          <w:szCs w:val="28"/>
        </w:rPr>
        <w:t>To</w:t>
      </w:r>
      <w:r w:rsidRPr="008A7DFA">
        <w:rPr>
          <w:rFonts w:ascii="Times New Roman" w:hAnsi="Times New Roman"/>
          <w:sz w:val="28"/>
          <w:szCs w:val="28"/>
        </w:rPr>
        <w:t xml:space="preserve"> reduce </w:t>
      </w:r>
      <w:r w:rsidR="006F2AEE">
        <w:rPr>
          <w:rFonts w:ascii="Times New Roman" w:hAnsi="Times New Roman"/>
          <w:sz w:val="28"/>
          <w:szCs w:val="28"/>
        </w:rPr>
        <w:t xml:space="preserve">the </w:t>
      </w:r>
      <w:r w:rsidRPr="008A7DFA">
        <w:rPr>
          <w:rFonts w:ascii="Times New Roman" w:hAnsi="Times New Roman"/>
          <w:sz w:val="28"/>
          <w:szCs w:val="28"/>
        </w:rPr>
        <w:t>carbon footprint in the Singaporean economy, the ARDL approach investigates the mechanics of technology ad</w:t>
      </w:r>
      <w:r w:rsidR="006F2AEE">
        <w:rPr>
          <w:rFonts w:ascii="Times New Roman" w:hAnsi="Times New Roman"/>
          <w:sz w:val="28"/>
          <w:szCs w:val="28"/>
        </w:rPr>
        <w:t xml:space="preserve"> </w:t>
      </w:r>
      <w:r w:rsidRPr="008A7DFA">
        <w:rPr>
          <w:rFonts w:ascii="Times New Roman" w:hAnsi="Times New Roman"/>
          <w:sz w:val="28"/>
          <w:szCs w:val="28"/>
        </w:rPr>
        <w:t xml:space="preserve">option. </w:t>
      </w:r>
    </w:p>
    <w:p w14:paraId="14B20A9C" w14:textId="5179F9AA" w:rsidR="00E62DDC" w:rsidRPr="008A7DFA" w:rsidRDefault="00E62DDC" w:rsidP="00B54B8C">
      <w:pPr>
        <w:spacing w:line="360" w:lineRule="auto"/>
        <w:jc w:val="both"/>
        <w:rPr>
          <w:rFonts w:ascii="Times New Roman" w:hAnsi="Times New Roman"/>
          <w:sz w:val="28"/>
          <w:szCs w:val="28"/>
        </w:rPr>
      </w:pPr>
      <w:r w:rsidRPr="008A7DFA">
        <w:rPr>
          <w:rFonts w:ascii="Times New Roman" w:hAnsi="Times New Roman"/>
          <w:sz w:val="28"/>
          <w:szCs w:val="28"/>
        </w:rPr>
        <w:t xml:space="preserve">It is necessary to investigate the trajectory of environmental technology and </w:t>
      </w:r>
      <w:r w:rsidR="009F6F18">
        <w:rPr>
          <w:rFonts w:ascii="Times New Roman" w:hAnsi="Times New Roman"/>
          <w:sz w:val="28"/>
          <w:szCs w:val="28"/>
        </w:rPr>
        <w:t>e</w:t>
      </w:r>
      <w:r w:rsidRPr="008A7DFA">
        <w:rPr>
          <w:rFonts w:ascii="Times New Roman" w:hAnsi="Times New Roman"/>
          <w:sz w:val="28"/>
          <w:szCs w:val="28"/>
        </w:rPr>
        <w:t xml:space="preserve">missions of carbon dioxide in a nation like Singapore because of the rapid human expansion that is occurring there. The ARDL study's findings from 1991 to 2017 </w:t>
      </w:r>
      <w:r w:rsidR="00A1670C">
        <w:rPr>
          <w:rFonts w:ascii="Times New Roman" w:hAnsi="Times New Roman"/>
          <w:sz w:val="28"/>
          <w:szCs w:val="28"/>
        </w:rPr>
        <w:t>reveal</w:t>
      </w:r>
      <w:r w:rsidRPr="008A7DFA">
        <w:rPr>
          <w:rFonts w:ascii="Times New Roman" w:hAnsi="Times New Roman"/>
          <w:sz w:val="28"/>
          <w:szCs w:val="28"/>
        </w:rPr>
        <w:t xml:space="preserve"> that technological advancements have a detrimental </w:t>
      </w:r>
      <w:r w:rsidR="00A1670C" w:rsidRPr="008A7DFA">
        <w:rPr>
          <w:rFonts w:ascii="Times New Roman" w:hAnsi="Times New Roman"/>
          <w:sz w:val="28"/>
          <w:szCs w:val="28"/>
        </w:rPr>
        <w:t>influence</w:t>
      </w:r>
      <w:r w:rsidRPr="008A7DFA">
        <w:rPr>
          <w:rFonts w:ascii="Times New Roman" w:hAnsi="Times New Roman"/>
          <w:sz w:val="28"/>
          <w:szCs w:val="28"/>
        </w:rPr>
        <w:t xml:space="preserve"> on carbon emissions (Wu et al. 2020). From a geographical viewpoint, investigate how fuel technology and innovation might help </w:t>
      </w:r>
      <w:r w:rsidR="009F6F18" w:rsidRPr="008A7DFA">
        <w:rPr>
          <w:rFonts w:ascii="Times New Roman" w:hAnsi="Times New Roman"/>
          <w:sz w:val="28"/>
          <w:szCs w:val="28"/>
        </w:rPr>
        <w:t>reduce</w:t>
      </w:r>
      <w:r w:rsidRPr="008A7DFA">
        <w:rPr>
          <w:rFonts w:ascii="Times New Roman" w:hAnsi="Times New Roman"/>
          <w:sz w:val="28"/>
          <w:szCs w:val="28"/>
        </w:rPr>
        <w:t xml:space="preserve"> </w:t>
      </w:r>
      <w:r>
        <w:rPr>
          <w:rFonts w:ascii="Times New Roman" w:hAnsi="Times New Roman"/>
          <w:sz w:val="28"/>
          <w:szCs w:val="28"/>
        </w:rPr>
        <w:t>c</w:t>
      </w:r>
      <w:r w:rsidRPr="008A7DFA">
        <w:rPr>
          <w:rFonts w:ascii="Times New Roman" w:hAnsi="Times New Roman"/>
          <w:sz w:val="28"/>
          <w:szCs w:val="28"/>
        </w:rPr>
        <w:t xml:space="preserve">arbon footprints. Several studies have looked at the connection between energy technology advancements and power usage, but they have also noted that the connection between green technology and </w:t>
      </w:r>
      <w:r>
        <w:rPr>
          <w:rFonts w:ascii="Times New Roman" w:hAnsi="Times New Roman"/>
          <w:sz w:val="28"/>
          <w:szCs w:val="28"/>
        </w:rPr>
        <w:t>c</w:t>
      </w:r>
      <w:r w:rsidRPr="008A7DFA">
        <w:rPr>
          <w:rFonts w:ascii="Times New Roman" w:hAnsi="Times New Roman"/>
          <w:sz w:val="28"/>
          <w:szCs w:val="28"/>
        </w:rPr>
        <w:t>arbon intensity has not gotten sufficient emphasis. According to the study's findings, technological advancements in the green sector have a big impact on lowering carbon footprints.</w:t>
      </w:r>
    </w:p>
    <w:p w14:paraId="0D4DC9B5" w14:textId="5362ECFE" w:rsidR="00E62DDC" w:rsidRPr="005227B8" w:rsidRDefault="001D48F4" w:rsidP="00B54B8C">
      <w:pPr>
        <w:pStyle w:val="Titolo1"/>
        <w:jc w:val="both"/>
        <w:rPr>
          <w:rFonts w:ascii="Times New Roman" w:hAnsi="Times New Roman" w:cs="Times New Roman"/>
          <w:b/>
          <w:bCs/>
          <w:color w:val="auto"/>
        </w:rPr>
      </w:pPr>
      <w:bookmarkStart w:id="21" w:name="_Toc124005363"/>
      <w:r w:rsidRPr="005227B8">
        <w:rPr>
          <w:rFonts w:ascii="Times New Roman" w:hAnsi="Times New Roman" w:cs="Times New Roman"/>
          <w:b/>
          <w:bCs/>
          <w:color w:val="auto"/>
        </w:rPr>
        <w:t>2.2</w:t>
      </w:r>
      <w:r w:rsidR="00D83C89" w:rsidRPr="005227B8">
        <w:rPr>
          <w:rFonts w:ascii="Times New Roman" w:hAnsi="Times New Roman" w:cs="Times New Roman"/>
          <w:b/>
          <w:bCs/>
          <w:color w:val="auto"/>
        </w:rPr>
        <w:t>:</w:t>
      </w:r>
      <w:r w:rsidRPr="005227B8">
        <w:rPr>
          <w:rFonts w:ascii="Times New Roman" w:hAnsi="Times New Roman" w:cs="Times New Roman"/>
          <w:b/>
          <w:bCs/>
          <w:color w:val="auto"/>
        </w:rPr>
        <w:t xml:space="preserve"> </w:t>
      </w:r>
      <w:r w:rsidR="00085FA3" w:rsidRPr="005227B8">
        <w:rPr>
          <w:rFonts w:ascii="Times New Roman" w:hAnsi="Times New Roman" w:cs="Times New Roman"/>
          <w:b/>
          <w:bCs/>
          <w:color w:val="auto"/>
        </w:rPr>
        <w:t xml:space="preserve">Research gap and Research </w:t>
      </w:r>
      <w:r w:rsidR="006F2AEE">
        <w:rPr>
          <w:rFonts w:ascii="Times New Roman" w:hAnsi="Times New Roman" w:cs="Times New Roman"/>
          <w:b/>
          <w:bCs/>
          <w:color w:val="auto"/>
        </w:rPr>
        <w:t>O</w:t>
      </w:r>
      <w:r w:rsidR="00085FA3" w:rsidRPr="005227B8">
        <w:rPr>
          <w:rFonts w:ascii="Times New Roman" w:hAnsi="Times New Roman" w:cs="Times New Roman"/>
          <w:b/>
          <w:bCs/>
          <w:color w:val="auto"/>
        </w:rPr>
        <w:t>verview</w:t>
      </w:r>
      <w:bookmarkEnd w:id="21"/>
    </w:p>
    <w:p w14:paraId="3276CD2C" w14:textId="77777777" w:rsidR="009915C4" w:rsidRPr="009915C4" w:rsidRDefault="009915C4" w:rsidP="00B54B8C">
      <w:pPr>
        <w:jc w:val="both"/>
      </w:pPr>
    </w:p>
    <w:p w14:paraId="1101E56F" w14:textId="10CB836E" w:rsidR="00CA1C51" w:rsidRDefault="00E62DDC" w:rsidP="00B54B8C">
      <w:pPr>
        <w:spacing w:line="360" w:lineRule="auto"/>
        <w:jc w:val="both"/>
        <w:rPr>
          <w:rFonts w:ascii="Times New Roman" w:hAnsi="Times New Roman"/>
          <w:sz w:val="28"/>
          <w:szCs w:val="28"/>
        </w:rPr>
      </w:pPr>
      <w:r w:rsidRPr="008A7DFA">
        <w:rPr>
          <w:rFonts w:ascii="Times New Roman" w:hAnsi="Times New Roman"/>
          <w:sz w:val="28"/>
          <w:szCs w:val="28"/>
        </w:rPr>
        <w:t>Since the first study</w:t>
      </w:r>
      <w:r w:rsidR="006F2AEE">
        <w:rPr>
          <w:rFonts w:ascii="Times New Roman" w:hAnsi="Times New Roman"/>
          <w:sz w:val="28"/>
          <w:szCs w:val="28"/>
        </w:rPr>
        <w:t xml:space="preserve"> was</w:t>
      </w:r>
      <w:r w:rsidRPr="008A7DFA">
        <w:rPr>
          <w:rFonts w:ascii="Times New Roman" w:hAnsi="Times New Roman"/>
          <w:sz w:val="28"/>
          <w:szCs w:val="28"/>
        </w:rPr>
        <w:t xml:space="preserve"> conducted to evaluate the connection </w:t>
      </w:r>
      <w:r w:rsidR="006F2AEE">
        <w:rPr>
          <w:rFonts w:ascii="Times New Roman" w:hAnsi="Times New Roman"/>
          <w:sz w:val="28"/>
          <w:szCs w:val="28"/>
        </w:rPr>
        <w:t>between</w:t>
      </w:r>
      <w:r w:rsidRPr="008A7DFA">
        <w:rPr>
          <w:rFonts w:ascii="Times New Roman" w:hAnsi="Times New Roman"/>
          <w:sz w:val="28"/>
          <w:szCs w:val="28"/>
        </w:rPr>
        <w:t xml:space="preserve"> socioeconomic development and C</w:t>
      </w:r>
      <w:r w:rsidR="009F6F18">
        <w:rPr>
          <w:rFonts w:ascii="Times New Roman" w:hAnsi="Times New Roman"/>
          <w:sz w:val="28"/>
          <w:szCs w:val="28"/>
        </w:rPr>
        <w:t>o</w:t>
      </w:r>
      <w:r w:rsidRPr="008A7DFA">
        <w:rPr>
          <w:rFonts w:ascii="Times New Roman" w:hAnsi="Times New Roman"/>
          <w:sz w:val="28"/>
          <w:szCs w:val="28"/>
        </w:rPr>
        <w:t>2 production, this subject has steadily attracted the interest of many academics</w:t>
      </w:r>
      <w:r w:rsidR="00CA1C51">
        <w:rPr>
          <w:rFonts w:ascii="Times New Roman" w:hAnsi="Times New Roman"/>
          <w:sz w:val="28"/>
          <w:szCs w:val="28"/>
        </w:rPr>
        <w:t>.</w:t>
      </w:r>
      <w:r w:rsidRPr="008A7DFA">
        <w:rPr>
          <w:rFonts w:ascii="Times New Roman" w:hAnsi="Times New Roman"/>
          <w:sz w:val="28"/>
          <w:szCs w:val="28"/>
        </w:rPr>
        <w:t xml:space="preserve"> (Kraft and Kraft, 1978)</w:t>
      </w:r>
    </w:p>
    <w:p w14:paraId="7C3FDFB8" w14:textId="5DB8AE41" w:rsidR="00E62DDC" w:rsidRPr="008A7DFA" w:rsidRDefault="00E62DDC" w:rsidP="00B54B8C">
      <w:pPr>
        <w:spacing w:line="360" w:lineRule="auto"/>
        <w:jc w:val="both"/>
        <w:rPr>
          <w:rFonts w:ascii="Times New Roman" w:hAnsi="Times New Roman"/>
          <w:sz w:val="28"/>
          <w:szCs w:val="28"/>
        </w:rPr>
      </w:pPr>
      <w:r w:rsidRPr="008A7DFA">
        <w:rPr>
          <w:rFonts w:ascii="Times New Roman" w:hAnsi="Times New Roman"/>
          <w:sz w:val="28"/>
          <w:szCs w:val="28"/>
        </w:rPr>
        <w:lastRenderedPageBreak/>
        <w:t xml:space="preserve"> Chinese industrial development has consistently been heavily reliant on natural energies over this time frame, according to</w:t>
      </w:r>
      <w:r>
        <w:rPr>
          <w:rFonts w:ascii="Times New Roman" w:hAnsi="Times New Roman"/>
          <w:sz w:val="28"/>
          <w:szCs w:val="28"/>
        </w:rPr>
        <w:t xml:space="preserve"> </w:t>
      </w:r>
      <w:r w:rsidRPr="00D34866">
        <w:rPr>
          <w:rFonts w:ascii="Times New Roman" w:hAnsi="Times New Roman"/>
          <w:sz w:val="28"/>
          <w:szCs w:val="28"/>
        </w:rPr>
        <w:t>Du and Lin</w:t>
      </w:r>
      <w:r w:rsidR="006F2AEE">
        <w:rPr>
          <w:rFonts w:ascii="Times New Roman" w:hAnsi="Times New Roman"/>
          <w:sz w:val="28"/>
          <w:szCs w:val="28"/>
        </w:rPr>
        <w:t>’s</w:t>
      </w:r>
      <w:r w:rsidRPr="00D34866">
        <w:rPr>
          <w:rFonts w:ascii="Times New Roman" w:hAnsi="Times New Roman"/>
          <w:sz w:val="28"/>
          <w:szCs w:val="28"/>
        </w:rPr>
        <w:t xml:space="preserve"> (2015</w:t>
      </w:r>
      <w:r w:rsidRPr="008A7DFA">
        <w:rPr>
          <w:rFonts w:ascii="Times New Roman" w:hAnsi="Times New Roman"/>
          <w:sz w:val="28"/>
          <w:szCs w:val="28"/>
        </w:rPr>
        <w:t>)</w:t>
      </w:r>
      <w:r>
        <w:rPr>
          <w:rFonts w:ascii="Times New Roman" w:hAnsi="Times New Roman"/>
          <w:sz w:val="28"/>
          <w:szCs w:val="28"/>
        </w:rPr>
        <w:t xml:space="preserve"> study</w:t>
      </w:r>
      <w:r w:rsidRPr="008A7DFA">
        <w:rPr>
          <w:rFonts w:ascii="Times New Roman" w:hAnsi="Times New Roman"/>
          <w:sz w:val="28"/>
          <w:szCs w:val="28"/>
        </w:rPr>
        <w:t xml:space="preserve">, which </w:t>
      </w:r>
      <w:r>
        <w:rPr>
          <w:rFonts w:ascii="Times New Roman" w:hAnsi="Times New Roman"/>
          <w:sz w:val="28"/>
          <w:szCs w:val="28"/>
        </w:rPr>
        <w:t>highlight</w:t>
      </w:r>
      <w:r w:rsidR="006F2AEE">
        <w:rPr>
          <w:rFonts w:ascii="Times New Roman" w:hAnsi="Times New Roman"/>
          <w:sz w:val="28"/>
          <w:szCs w:val="28"/>
        </w:rPr>
        <w:t>s</w:t>
      </w:r>
      <w:r w:rsidRPr="008A7DFA">
        <w:rPr>
          <w:rFonts w:ascii="Times New Roman" w:hAnsi="Times New Roman"/>
          <w:sz w:val="28"/>
          <w:szCs w:val="28"/>
        </w:rPr>
        <w:t xml:space="preserve"> </w:t>
      </w:r>
      <w:r>
        <w:rPr>
          <w:rFonts w:ascii="Times New Roman" w:hAnsi="Times New Roman"/>
          <w:sz w:val="28"/>
          <w:szCs w:val="28"/>
        </w:rPr>
        <w:t>the</w:t>
      </w:r>
      <w:r w:rsidRPr="008A7DFA">
        <w:rPr>
          <w:rFonts w:ascii="Times New Roman" w:hAnsi="Times New Roman"/>
          <w:sz w:val="28"/>
          <w:szCs w:val="28"/>
        </w:rPr>
        <w:t xml:space="preserve"> variations in the level of dependency on fossil energy from 1985 to 2005</w:t>
      </w:r>
      <w:r>
        <w:rPr>
          <w:rFonts w:ascii="Times New Roman" w:hAnsi="Times New Roman"/>
          <w:sz w:val="28"/>
          <w:szCs w:val="28"/>
        </w:rPr>
        <w:t>, s</w:t>
      </w:r>
      <w:r w:rsidRPr="008A7DFA">
        <w:rPr>
          <w:rFonts w:ascii="Times New Roman" w:hAnsi="Times New Roman"/>
          <w:sz w:val="28"/>
          <w:szCs w:val="28"/>
        </w:rPr>
        <w:t xml:space="preserve">ince fossil fuels are China's main source of energy, it is extremely important from a pragmatic standpoint to </w:t>
      </w:r>
      <w:r>
        <w:rPr>
          <w:rFonts w:ascii="Times New Roman" w:hAnsi="Times New Roman"/>
          <w:sz w:val="28"/>
          <w:szCs w:val="28"/>
        </w:rPr>
        <w:t>investigate</w:t>
      </w:r>
      <w:r w:rsidRPr="008A7DFA">
        <w:rPr>
          <w:rFonts w:ascii="Times New Roman" w:hAnsi="Times New Roman"/>
          <w:sz w:val="28"/>
          <w:szCs w:val="28"/>
        </w:rPr>
        <w:t xml:space="preserve"> how much of China's </w:t>
      </w:r>
      <w:r>
        <w:rPr>
          <w:rFonts w:ascii="Times New Roman" w:hAnsi="Times New Roman"/>
          <w:sz w:val="28"/>
          <w:szCs w:val="28"/>
        </w:rPr>
        <w:t>e</w:t>
      </w:r>
      <w:r w:rsidRPr="008A7DFA">
        <w:rPr>
          <w:rFonts w:ascii="Times New Roman" w:hAnsi="Times New Roman"/>
          <w:sz w:val="28"/>
          <w:szCs w:val="28"/>
        </w:rPr>
        <w:t>conomic growth is dependent on C</w:t>
      </w:r>
      <w:r>
        <w:rPr>
          <w:rFonts w:ascii="Times New Roman" w:hAnsi="Times New Roman"/>
          <w:sz w:val="28"/>
          <w:szCs w:val="28"/>
        </w:rPr>
        <w:t>o</w:t>
      </w:r>
      <w:r w:rsidRPr="008A7DFA">
        <w:rPr>
          <w:rFonts w:ascii="Times New Roman" w:hAnsi="Times New Roman"/>
          <w:sz w:val="28"/>
          <w:szCs w:val="28"/>
        </w:rPr>
        <w:t xml:space="preserve">2 releases from coal. </w:t>
      </w:r>
    </w:p>
    <w:p w14:paraId="65A49DD2" w14:textId="77777777" w:rsidR="00A87446" w:rsidRDefault="00E62DDC" w:rsidP="00B54B8C">
      <w:pPr>
        <w:spacing w:line="360" w:lineRule="auto"/>
        <w:jc w:val="both"/>
        <w:rPr>
          <w:rFonts w:ascii="Times New Roman" w:hAnsi="Times New Roman"/>
          <w:sz w:val="28"/>
          <w:szCs w:val="28"/>
        </w:rPr>
      </w:pPr>
      <w:r w:rsidRPr="008A7DFA">
        <w:rPr>
          <w:rFonts w:ascii="Times New Roman" w:hAnsi="Times New Roman"/>
          <w:sz w:val="28"/>
          <w:szCs w:val="28"/>
        </w:rPr>
        <w:t xml:space="preserve">The correlation </w:t>
      </w:r>
      <w:r w:rsidR="00BC6C1C">
        <w:rPr>
          <w:rFonts w:ascii="Times New Roman" w:hAnsi="Times New Roman"/>
          <w:sz w:val="28"/>
          <w:szCs w:val="28"/>
        </w:rPr>
        <w:t>connecting</w:t>
      </w:r>
      <w:r w:rsidRPr="008A7DFA">
        <w:rPr>
          <w:rFonts w:ascii="Times New Roman" w:hAnsi="Times New Roman"/>
          <w:sz w:val="28"/>
          <w:szCs w:val="28"/>
        </w:rPr>
        <w:t xml:space="preserve"> industrial expansion, fuel consumption, and ecological sustainability ha</w:t>
      </w:r>
      <w:r w:rsidR="00BC6C1C">
        <w:rPr>
          <w:rFonts w:ascii="Times New Roman" w:hAnsi="Times New Roman"/>
          <w:sz w:val="28"/>
          <w:szCs w:val="28"/>
        </w:rPr>
        <w:t>ve</w:t>
      </w:r>
      <w:r w:rsidRPr="008A7DFA">
        <w:rPr>
          <w:rFonts w:ascii="Times New Roman" w:hAnsi="Times New Roman"/>
          <w:sz w:val="28"/>
          <w:szCs w:val="28"/>
        </w:rPr>
        <w:t xml:space="preserve"> been studied in recent decades </w:t>
      </w:r>
      <w:bookmarkStart w:id="22" w:name="_Hlk124126036"/>
      <w:r w:rsidRPr="008A7DFA">
        <w:rPr>
          <w:rFonts w:ascii="Times New Roman" w:hAnsi="Times New Roman"/>
          <w:sz w:val="28"/>
          <w:szCs w:val="28"/>
        </w:rPr>
        <w:t>(Pao and Tsai, 2010)</w:t>
      </w:r>
      <w:bookmarkEnd w:id="22"/>
      <w:r w:rsidRPr="008A7DFA">
        <w:rPr>
          <w:rFonts w:ascii="Times New Roman" w:hAnsi="Times New Roman"/>
          <w:sz w:val="28"/>
          <w:szCs w:val="28"/>
        </w:rPr>
        <w:t xml:space="preserve">. </w:t>
      </w:r>
    </w:p>
    <w:p w14:paraId="3976942C" w14:textId="1F88FED3" w:rsidR="00E62DDC" w:rsidRPr="008A7DFA" w:rsidRDefault="00E62DDC" w:rsidP="00B54B8C">
      <w:pPr>
        <w:spacing w:line="360" w:lineRule="auto"/>
        <w:jc w:val="both"/>
        <w:rPr>
          <w:rFonts w:ascii="Times New Roman" w:hAnsi="Times New Roman"/>
          <w:sz w:val="28"/>
          <w:szCs w:val="28"/>
        </w:rPr>
      </w:pPr>
      <w:r w:rsidRPr="008A7DFA">
        <w:rPr>
          <w:rFonts w:ascii="Times New Roman" w:hAnsi="Times New Roman"/>
          <w:sz w:val="28"/>
          <w:szCs w:val="28"/>
        </w:rPr>
        <w:t>Most academic studies have been conducted for industriali</w:t>
      </w:r>
      <w:r w:rsidR="00BC6C1C">
        <w:rPr>
          <w:rFonts w:ascii="Times New Roman" w:hAnsi="Times New Roman"/>
          <w:sz w:val="28"/>
          <w:szCs w:val="28"/>
        </w:rPr>
        <w:t>z</w:t>
      </w:r>
      <w:r w:rsidRPr="008A7DFA">
        <w:rPr>
          <w:rFonts w:ascii="Times New Roman" w:hAnsi="Times New Roman"/>
          <w:sz w:val="28"/>
          <w:szCs w:val="28"/>
        </w:rPr>
        <w:t>ed nations, like European membership and United Nations. Early researchers on the topic came to the broad conclusion that economic expansion and fuel consumption are the main contributors to carbon footprint (</w:t>
      </w:r>
      <w:proofErr w:type="spellStart"/>
      <w:r w:rsidRPr="008A7DFA">
        <w:rPr>
          <w:rFonts w:ascii="Times New Roman" w:hAnsi="Times New Roman"/>
          <w:sz w:val="28"/>
          <w:szCs w:val="28"/>
        </w:rPr>
        <w:t>Alam</w:t>
      </w:r>
      <w:proofErr w:type="spellEnd"/>
      <w:r w:rsidRPr="008A7DFA">
        <w:rPr>
          <w:rFonts w:ascii="Times New Roman" w:hAnsi="Times New Roman"/>
          <w:sz w:val="28"/>
          <w:szCs w:val="28"/>
        </w:rPr>
        <w:t xml:space="preserve"> et al. 2022).</w:t>
      </w:r>
    </w:p>
    <w:p w14:paraId="151F3F6B" w14:textId="173E0B73" w:rsidR="00E62DDC" w:rsidRPr="008A7DFA" w:rsidRDefault="00E62DDC" w:rsidP="00B54B8C">
      <w:pPr>
        <w:spacing w:line="360" w:lineRule="auto"/>
        <w:jc w:val="both"/>
        <w:rPr>
          <w:rFonts w:ascii="Times New Roman" w:hAnsi="Times New Roman"/>
          <w:sz w:val="28"/>
          <w:szCs w:val="28"/>
        </w:rPr>
      </w:pPr>
      <w:r>
        <w:rPr>
          <w:rFonts w:ascii="Times New Roman" w:hAnsi="Times New Roman"/>
          <w:sz w:val="28"/>
          <w:szCs w:val="28"/>
        </w:rPr>
        <w:t>The</w:t>
      </w:r>
      <w:r w:rsidRPr="008A7DFA">
        <w:rPr>
          <w:rFonts w:ascii="Times New Roman" w:hAnsi="Times New Roman"/>
          <w:sz w:val="28"/>
          <w:szCs w:val="28"/>
        </w:rPr>
        <w:t xml:space="preserve"> us</w:t>
      </w:r>
      <w:r>
        <w:rPr>
          <w:rFonts w:ascii="Times New Roman" w:hAnsi="Times New Roman"/>
          <w:sz w:val="28"/>
          <w:szCs w:val="28"/>
        </w:rPr>
        <w:t>age of</w:t>
      </w:r>
      <w:r w:rsidRPr="008A7DFA">
        <w:rPr>
          <w:rFonts w:ascii="Times New Roman" w:hAnsi="Times New Roman"/>
          <w:sz w:val="28"/>
          <w:szCs w:val="28"/>
        </w:rPr>
        <w:t xml:space="preserve"> sectoral-level information from the United States, the group Granger causality test may be used to </w:t>
      </w:r>
      <w:r w:rsidR="009F6F18" w:rsidRPr="008A7DFA">
        <w:rPr>
          <w:rFonts w:ascii="Times New Roman" w:hAnsi="Times New Roman"/>
          <w:sz w:val="28"/>
          <w:szCs w:val="28"/>
        </w:rPr>
        <w:t>examine</w:t>
      </w:r>
      <w:r w:rsidRPr="008A7DFA">
        <w:rPr>
          <w:rFonts w:ascii="Times New Roman" w:hAnsi="Times New Roman"/>
          <w:sz w:val="28"/>
          <w:szCs w:val="28"/>
        </w:rPr>
        <w:t xml:space="preserve"> the relationship </w:t>
      </w:r>
      <w:r w:rsidR="00BC6C1C">
        <w:rPr>
          <w:rFonts w:ascii="Times New Roman" w:hAnsi="Times New Roman"/>
          <w:sz w:val="28"/>
          <w:szCs w:val="28"/>
        </w:rPr>
        <w:t>between</w:t>
      </w:r>
      <w:r w:rsidRPr="008A7DFA">
        <w:rPr>
          <w:rFonts w:ascii="Times New Roman" w:hAnsi="Times New Roman"/>
          <w:sz w:val="28"/>
          <w:szCs w:val="28"/>
        </w:rPr>
        <w:t xml:space="preserve"> industrial growth and greenhouse emission levels and the role that organizational variables may have in this relationship</w:t>
      </w:r>
      <w:r w:rsidR="009F6F18">
        <w:rPr>
          <w:rFonts w:ascii="Times New Roman" w:hAnsi="Times New Roman"/>
          <w:sz w:val="28"/>
          <w:szCs w:val="28"/>
        </w:rPr>
        <w:t>, t</w:t>
      </w:r>
      <w:r w:rsidRPr="008A7DFA">
        <w:rPr>
          <w:rFonts w:ascii="Times New Roman" w:hAnsi="Times New Roman"/>
          <w:sz w:val="28"/>
          <w:szCs w:val="28"/>
        </w:rPr>
        <w:t>hey dis</w:t>
      </w:r>
      <w:r w:rsidR="009F6F18">
        <w:rPr>
          <w:rFonts w:ascii="Times New Roman" w:hAnsi="Times New Roman"/>
          <w:sz w:val="28"/>
          <w:szCs w:val="28"/>
        </w:rPr>
        <w:t>played</w:t>
      </w:r>
      <w:r w:rsidRPr="008A7DFA">
        <w:rPr>
          <w:rFonts w:ascii="Times New Roman" w:hAnsi="Times New Roman"/>
          <w:sz w:val="28"/>
          <w:szCs w:val="28"/>
        </w:rPr>
        <w:t xml:space="preserve"> a Granger causality link among the expansion of C</w:t>
      </w:r>
      <w:r>
        <w:rPr>
          <w:rFonts w:ascii="Times New Roman" w:hAnsi="Times New Roman"/>
          <w:sz w:val="28"/>
          <w:szCs w:val="28"/>
        </w:rPr>
        <w:t>o</w:t>
      </w:r>
      <w:r w:rsidRPr="008A7DFA">
        <w:rPr>
          <w:rFonts w:ascii="Times New Roman" w:hAnsi="Times New Roman"/>
          <w:sz w:val="28"/>
          <w:szCs w:val="28"/>
        </w:rPr>
        <w:t>2 emission levels and the American economy.</w:t>
      </w:r>
    </w:p>
    <w:p w14:paraId="6AD0A0C5" w14:textId="2D08F9F6" w:rsidR="00E62DDC" w:rsidRDefault="00E62DDC" w:rsidP="00B54B8C">
      <w:pPr>
        <w:spacing w:line="360" w:lineRule="auto"/>
        <w:jc w:val="both"/>
        <w:rPr>
          <w:rFonts w:ascii="Times New Roman" w:hAnsi="Times New Roman"/>
          <w:sz w:val="28"/>
          <w:szCs w:val="28"/>
        </w:rPr>
      </w:pPr>
      <w:r w:rsidRPr="008A7DFA">
        <w:rPr>
          <w:rFonts w:ascii="Times New Roman" w:hAnsi="Times New Roman"/>
          <w:sz w:val="28"/>
          <w:szCs w:val="28"/>
        </w:rPr>
        <w:t>Researchers have spent</w:t>
      </w:r>
      <w:r w:rsidR="009F6F18">
        <w:rPr>
          <w:rFonts w:ascii="Times New Roman" w:hAnsi="Times New Roman"/>
          <w:sz w:val="28"/>
          <w:szCs w:val="28"/>
        </w:rPr>
        <w:t xml:space="preserve"> several</w:t>
      </w:r>
      <w:r w:rsidRPr="008A7DFA">
        <w:rPr>
          <w:rFonts w:ascii="Times New Roman" w:hAnsi="Times New Roman"/>
          <w:sz w:val="28"/>
          <w:szCs w:val="28"/>
        </w:rPr>
        <w:t xml:space="preserve"> years studying how urbanization and economic expansion affect </w:t>
      </w:r>
      <w:r>
        <w:rPr>
          <w:rFonts w:ascii="Times New Roman" w:hAnsi="Times New Roman"/>
          <w:sz w:val="28"/>
          <w:szCs w:val="28"/>
        </w:rPr>
        <w:t>e</w:t>
      </w:r>
      <w:r w:rsidRPr="008A7DFA">
        <w:rPr>
          <w:rFonts w:ascii="Times New Roman" w:hAnsi="Times New Roman"/>
          <w:sz w:val="28"/>
          <w:szCs w:val="28"/>
        </w:rPr>
        <w:t>missions of carbon dioxide</w:t>
      </w:r>
      <w:r>
        <w:rPr>
          <w:rFonts w:ascii="Times New Roman" w:hAnsi="Times New Roman"/>
          <w:sz w:val="28"/>
          <w:szCs w:val="28"/>
        </w:rPr>
        <w:t>,</w:t>
      </w:r>
      <w:r w:rsidRPr="008A7DFA">
        <w:rPr>
          <w:rFonts w:ascii="Times New Roman" w:hAnsi="Times New Roman"/>
          <w:sz w:val="28"/>
          <w:szCs w:val="28"/>
        </w:rPr>
        <w:t xml:space="preserve"> </w:t>
      </w:r>
      <w:r>
        <w:rPr>
          <w:rFonts w:ascii="Times New Roman" w:hAnsi="Times New Roman"/>
          <w:sz w:val="28"/>
          <w:szCs w:val="28"/>
        </w:rPr>
        <w:t>i</w:t>
      </w:r>
      <w:r w:rsidRPr="008A7DFA">
        <w:rPr>
          <w:rFonts w:ascii="Times New Roman" w:hAnsi="Times New Roman"/>
          <w:sz w:val="28"/>
          <w:szCs w:val="28"/>
        </w:rPr>
        <w:t xml:space="preserve">nequities among regional and urban Emissions of </w:t>
      </w:r>
      <w:r>
        <w:rPr>
          <w:rFonts w:ascii="Times New Roman" w:hAnsi="Times New Roman"/>
          <w:sz w:val="28"/>
          <w:szCs w:val="28"/>
        </w:rPr>
        <w:t>C</w:t>
      </w:r>
      <w:r w:rsidRPr="008A7DFA">
        <w:rPr>
          <w:rFonts w:ascii="Times New Roman" w:hAnsi="Times New Roman"/>
          <w:sz w:val="28"/>
          <w:szCs w:val="28"/>
        </w:rPr>
        <w:t xml:space="preserve">o2 were first noted in a 1985 study (Heil and </w:t>
      </w:r>
      <w:proofErr w:type="spellStart"/>
      <w:r w:rsidRPr="008A7DFA">
        <w:rPr>
          <w:rFonts w:ascii="Times New Roman" w:hAnsi="Times New Roman"/>
          <w:sz w:val="28"/>
          <w:szCs w:val="28"/>
        </w:rPr>
        <w:t>Wodon</w:t>
      </w:r>
      <w:proofErr w:type="spellEnd"/>
      <w:r w:rsidRPr="008A7DFA">
        <w:rPr>
          <w:rFonts w:ascii="Times New Roman" w:hAnsi="Times New Roman"/>
          <w:sz w:val="28"/>
          <w:szCs w:val="28"/>
        </w:rPr>
        <w:t>, 1997)</w:t>
      </w:r>
      <w:r>
        <w:rPr>
          <w:rFonts w:ascii="Times New Roman" w:hAnsi="Times New Roman"/>
          <w:sz w:val="28"/>
          <w:szCs w:val="28"/>
        </w:rPr>
        <w:t>, ensuing</w:t>
      </w:r>
      <w:r w:rsidRPr="008A7DFA">
        <w:rPr>
          <w:rFonts w:ascii="Times New Roman" w:hAnsi="Times New Roman"/>
          <w:sz w:val="28"/>
          <w:szCs w:val="28"/>
        </w:rPr>
        <w:t xml:space="preserve"> then, the number of researchers studying the connection </w:t>
      </w:r>
      <w:r w:rsidR="00BC6C1C" w:rsidRPr="008A7DFA">
        <w:rPr>
          <w:rFonts w:ascii="Times New Roman" w:hAnsi="Times New Roman"/>
          <w:sz w:val="28"/>
          <w:szCs w:val="28"/>
        </w:rPr>
        <w:t>midst</w:t>
      </w:r>
      <w:r w:rsidRPr="008A7DFA">
        <w:rPr>
          <w:rFonts w:ascii="Times New Roman" w:hAnsi="Times New Roman"/>
          <w:sz w:val="28"/>
          <w:szCs w:val="28"/>
        </w:rPr>
        <w:t xml:space="preserve"> industrial growth and carbon emissions steadily rose</w:t>
      </w:r>
      <w:r>
        <w:rPr>
          <w:rFonts w:ascii="Times New Roman" w:hAnsi="Times New Roman"/>
          <w:sz w:val="28"/>
          <w:szCs w:val="28"/>
        </w:rPr>
        <w:t>.</w:t>
      </w:r>
    </w:p>
    <w:p w14:paraId="60B4888C" w14:textId="77777777" w:rsidR="00E62DDC" w:rsidRPr="008A7DFA" w:rsidRDefault="00E62DDC" w:rsidP="00B54B8C">
      <w:pPr>
        <w:spacing w:line="360" w:lineRule="auto"/>
        <w:jc w:val="both"/>
        <w:rPr>
          <w:rFonts w:ascii="Times New Roman" w:hAnsi="Times New Roman"/>
          <w:sz w:val="28"/>
          <w:szCs w:val="28"/>
        </w:rPr>
      </w:pPr>
      <w:r>
        <w:rPr>
          <w:rFonts w:ascii="Times New Roman" w:hAnsi="Times New Roman"/>
          <w:sz w:val="28"/>
          <w:szCs w:val="28"/>
        </w:rPr>
        <w:t>Recent studies</w:t>
      </w:r>
      <w:r w:rsidRPr="008A7DFA">
        <w:rPr>
          <w:rFonts w:ascii="Times New Roman" w:hAnsi="Times New Roman"/>
          <w:sz w:val="28"/>
          <w:szCs w:val="28"/>
        </w:rPr>
        <w:t>,</w:t>
      </w:r>
      <w:r>
        <w:rPr>
          <w:rFonts w:ascii="Times New Roman" w:hAnsi="Times New Roman"/>
          <w:sz w:val="28"/>
          <w:szCs w:val="28"/>
        </w:rPr>
        <w:t xml:space="preserve"> highlight</w:t>
      </w:r>
      <w:r w:rsidRPr="008A7DFA">
        <w:rPr>
          <w:rFonts w:ascii="Times New Roman" w:hAnsi="Times New Roman"/>
          <w:sz w:val="28"/>
          <w:szCs w:val="28"/>
        </w:rPr>
        <w:t xml:space="preserve"> the correlation among income development and carbon emissions was examined using the ARDL framework and co-integration methods. </w:t>
      </w:r>
    </w:p>
    <w:p w14:paraId="20114A81" w14:textId="77777777" w:rsidR="00095AC9" w:rsidRPr="00095AC9" w:rsidRDefault="00095AC9" w:rsidP="00095AC9">
      <w:bookmarkStart w:id="23" w:name="_Toc124005364"/>
    </w:p>
    <w:p w14:paraId="08E73AC1" w14:textId="6F3C4B3A" w:rsidR="00E62DDC" w:rsidRPr="005227B8" w:rsidRDefault="001D48F4" w:rsidP="005227B8">
      <w:pPr>
        <w:pStyle w:val="Titolo1"/>
        <w:rPr>
          <w:rFonts w:ascii="Times New Roman" w:hAnsi="Times New Roman" w:cs="Times New Roman"/>
          <w:b/>
          <w:bCs/>
          <w:color w:val="auto"/>
        </w:rPr>
      </w:pPr>
      <w:r w:rsidRPr="005227B8">
        <w:rPr>
          <w:rFonts w:ascii="Times New Roman" w:hAnsi="Times New Roman" w:cs="Times New Roman"/>
          <w:b/>
          <w:bCs/>
          <w:color w:val="auto"/>
        </w:rPr>
        <w:lastRenderedPageBreak/>
        <w:t>2.3</w:t>
      </w:r>
      <w:r w:rsidR="00D83C89" w:rsidRPr="005227B8">
        <w:rPr>
          <w:rFonts w:ascii="Times New Roman" w:hAnsi="Times New Roman" w:cs="Times New Roman"/>
          <w:b/>
          <w:bCs/>
          <w:color w:val="auto"/>
        </w:rPr>
        <w:t>:</w:t>
      </w:r>
      <w:r w:rsidRPr="005227B8">
        <w:rPr>
          <w:rFonts w:ascii="Times New Roman" w:hAnsi="Times New Roman" w:cs="Times New Roman"/>
          <w:b/>
          <w:bCs/>
          <w:color w:val="auto"/>
        </w:rPr>
        <w:t xml:space="preserve"> </w:t>
      </w:r>
      <w:r w:rsidR="00E62DDC" w:rsidRPr="005227B8">
        <w:rPr>
          <w:rFonts w:ascii="Times New Roman" w:hAnsi="Times New Roman" w:cs="Times New Roman"/>
          <w:b/>
          <w:bCs/>
          <w:color w:val="auto"/>
        </w:rPr>
        <w:t xml:space="preserve">Automotive Sector </w:t>
      </w:r>
      <w:r w:rsidR="00414E7B" w:rsidRPr="005227B8">
        <w:rPr>
          <w:rFonts w:ascii="Times New Roman" w:hAnsi="Times New Roman" w:cs="Times New Roman"/>
          <w:b/>
          <w:bCs/>
          <w:color w:val="auto"/>
        </w:rPr>
        <w:t>S</w:t>
      </w:r>
      <w:r w:rsidR="00E62DDC" w:rsidRPr="005227B8">
        <w:rPr>
          <w:rFonts w:ascii="Times New Roman" w:hAnsi="Times New Roman" w:cs="Times New Roman"/>
          <w:b/>
          <w:bCs/>
          <w:color w:val="auto"/>
        </w:rPr>
        <w:t xml:space="preserve">tate and </w:t>
      </w:r>
      <w:r w:rsidR="00414E7B" w:rsidRPr="005227B8">
        <w:rPr>
          <w:rFonts w:ascii="Times New Roman" w:hAnsi="Times New Roman" w:cs="Times New Roman"/>
          <w:b/>
          <w:bCs/>
          <w:color w:val="auto"/>
        </w:rPr>
        <w:t>T</w:t>
      </w:r>
      <w:r w:rsidR="00E62DDC" w:rsidRPr="005227B8">
        <w:rPr>
          <w:rFonts w:ascii="Times New Roman" w:hAnsi="Times New Roman" w:cs="Times New Roman"/>
          <w:b/>
          <w:bCs/>
          <w:color w:val="auto"/>
        </w:rPr>
        <w:t>rends</w:t>
      </w:r>
      <w:bookmarkEnd w:id="23"/>
      <w:r w:rsidR="00E62DDC" w:rsidRPr="005227B8">
        <w:rPr>
          <w:rFonts w:ascii="Times New Roman" w:hAnsi="Times New Roman" w:cs="Times New Roman"/>
          <w:b/>
          <w:bCs/>
          <w:color w:val="auto"/>
        </w:rPr>
        <w:t xml:space="preserve"> </w:t>
      </w:r>
    </w:p>
    <w:p w14:paraId="29C5B410" w14:textId="77777777" w:rsidR="00E62DDC" w:rsidRPr="00584E20" w:rsidRDefault="00E62DDC" w:rsidP="009915C4"/>
    <w:p w14:paraId="20999B43" w14:textId="5D8A10FA" w:rsidR="00E62DDC" w:rsidRPr="008A7DFA" w:rsidRDefault="00E62DDC" w:rsidP="004B434B">
      <w:pPr>
        <w:spacing w:line="360" w:lineRule="auto"/>
        <w:jc w:val="both"/>
        <w:rPr>
          <w:rFonts w:ascii="Times New Roman" w:hAnsi="Times New Roman"/>
          <w:sz w:val="28"/>
          <w:szCs w:val="28"/>
        </w:rPr>
      </w:pPr>
      <w:r w:rsidRPr="008A7DFA">
        <w:rPr>
          <w:rFonts w:ascii="Times New Roman" w:hAnsi="Times New Roman"/>
          <w:sz w:val="28"/>
          <w:szCs w:val="28"/>
        </w:rPr>
        <w:t>According to the hypotheses and economic practices prevalent</w:t>
      </w:r>
      <w:r>
        <w:rPr>
          <w:rFonts w:ascii="Times New Roman" w:hAnsi="Times New Roman"/>
          <w:sz w:val="28"/>
          <w:szCs w:val="28"/>
        </w:rPr>
        <w:t xml:space="preserve"> in</w:t>
      </w:r>
      <w:r w:rsidR="00BC6C1C">
        <w:rPr>
          <w:rFonts w:ascii="Times New Roman" w:hAnsi="Times New Roman"/>
          <w:sz w:val="28"/>
          <w:szCs w:val="28"/>
        </w:rPr>
        <w:t xml:space="preserve"> the</w:t>
      </w:r>
      <w:r>
        <w:rPr>
          <w:rFonts w:ascii="Times New Roman" w:hAnsi="Times New Roman"/>
          <w:sz w:val="28"/>
          <w:szCs w:val="28"/>
        </w:rPr>
        <w:t xml:space="preserve"> present economy</w:t>
      </w:r>
      <w:r w:rsidRPr="008A7DFA">
        <w:rPr>
          <w:rFonts w:ascii="Times New Roman" w:hAnsi="Times New Roman"/>
          <w:sz w:val="28"/>
          <w:szCs w:val="28"/>
        </w:rPr>
        <w:t xml:space="preserve">, wherein developmental advancement, centralization, huge companies, etc. were crucial assertions, the auto sector at the </w:t>
      </w:r>
      <w:r w:rsidR="009F6F18">
        <w:rPr>
          <w:rFonts w:ascii="Times New Roman" w:hAnsi="Times New Roman"/>
          <w:sz w:val="28"/>
          <w:szCs w:val="28"/>
        </w:rPr>
        <w:t>beginning</w:t>
      </w:r>
      <w:r w:rsidRPr="008A7DFA">
        <w:rPr>
          <w:rFonts w:ascii="Times New Roman" w:hAnsi="Times New Roman"/>
          <w:sz w:val="28"/>
          <w:szCs w:val="28"/>
        </w:rPr>
        <w:t xml:space="preserve"> of the twenty-first century </w:t>
      </w:r>
      <w:r w:rsidR="009F6F18" w:rsidRPr="008A7DFA">
        <w:rPr>
          <w:rFonts w:ascii="Times New Roman" w:hAnsi="Times New Roman"/>
          <w:sz w:val="28"/>
          <w:szCs w:val="28"/>
        </w:rPr>
        <w:t>unquestionably</w:t>
      </w:r>
      <w:r w:rsidRPr="008A7DFA">
        <w:rPr>
          <w:rFonts w:ascii="Times New Roman" w:hAnsi="Times New Roman"/>
          <w:sz w:val="28"/>
          <w:szCs w:val="28"/>
        </w:rPr>
        <w:t xml:space="preserve"> </w:t>
      </w:r>
      <w:r w:rsidR="009F6F18" w:rsidRPr="008A7DFA">
        <w:rPr>
          <w:rFonts w:ascii="Times New Roman" w:hAnsi="Times New Roman"/>
          <w:sz w:val="28"/>
          <w:szCs w:val="28"/>
        </w:rPr>
        <w:t>acted</w:t>
      </w:r>
      <w:r w:rsidRPr="008A7DFA">
        <w:rPr>
          <w:rFonts w:ascii="Times New Roman" w:hAnsi="Times New Roman"/>
          <w:sz w:val="28"/>
          <w:szCs w:val="28"/>
        </w:rPr>
        <w:t xml:space="preserve"> to be a major market with an extremely steady framework and </w:t>
      </w:r>
      <w:r>
        <w:rPr>
          <w:rFonts w:ascii="Times New Roman" w:hAnsi="Times New Roman"/>
          <w:sz w:val="28"/>
          <w:szCs w:val="28"/>
        </w:rPr>
        <w:t>effortless</w:t>
      </w:r>
      <w:r w:rsidRPr="008A7DFA">
        <w:rPr>
          <w:rFonts w:ascii="Times New Roman" w:hAnsi="Times New Roman"/>
          <w:sz w:val="28"/>
          <w:szCs w:val="28"/>
        </w:rPr>
        <w:t xml:space="preserve"> to predict</w:t>
      </w:r>
      <w:r>
        <w:rPr>
          <w:rFonts w:ascii="Times New Roman" w:hAnsi="Times New Roman"/>
          <w:sz w:val="28"/>
          <w:szCs w:val="28"/>
        </w:rPr>
        <w:t>,</w:t>
      </w:r>
      <w:r w:rsidRPr="008A7DFA">
        <w:rPr>
          <w:rFonts w:ascii="Times New Roman" w:hAnsi="Times New Roman"/>
          <w:sz w:val="28"/>
          <w:szCs w:val="28"/>
        </w:rPr>
        <w:t xml:space="preserve"> </w:t>
      </w:r>
      <w:r>
        <w:rPr>
          <w:rFonts w:ascii="Times New Roman" w:hAnsi="Times New Roman"/>
          <w:sz w:val="28"/>
          <w:szCs w:val="28"/>
        </w:rPr>
        <w:t>t</w:t>
      </w:r>
      <w:r w:rsidRPr="008A7DFA">
        <w:rPr>
          <w:rFonts w:ascii="Times New Roman" w:hAnsi="Times New Roman"/>
          <w:sz w:val="28"/>
          <w:szCs w:val="28"/>
        </w:rPr>
        <w:t>he sector has been going through major volatility for more than ten years now, mostly because of market changes, compliance standards, and innovations</w:t>
      </w:r>
      <w:r w:rsidRPr="008A7DFA">
        <w:rPr>
          <w:rFonts w:ascii="Arial" w:hAnsi="Arial" w:cs="Arial"/>
          <w:color w:val="2C3E50"/>
          <w:sz w:val="28"/>
          <w:szCs w:val="28"/>
          <w:shd w:val="clear" w:color="auto" w:fill="FFFFFF"/>
        </w:rPr>
        <w:t xml:space="preserve"> </w:t>
      </w:r>
      <w:bookmarkStart w:id="24" w:name="_Hlk124127180"/>
      <w:r w:rsidRPr="007B527C">
        <w:rPr>
          <w:rFonts w:ascii="Times New Roman" w:hAnsi="Times New Roman"/>
          <w:sz w:val="28"/>
          <w:szCs w:val="28"/>
        </w:rPr>
        <w:t>(Schulze,</w:t>
      </w:r>
      <w:r w:rsidR="00414E7B">
        <w:rPr>
          <w:rFonts w:ascii="Times New Roman" w:hAnsi="Times New Roman"/>
          <w:sz w:val="28"/>
          <w:szCs w:val="28"/>
        </w:rPr>
        <w:t xml:space="preserve"> </w:t>
      </w:r>
      <w:r w:rsidRPr="007B527C">
        <w:rPr>
          <w:rFonts w:ascii="Times New Roman" w:hAnsi="Times New Roman"/>
          <w:sz w:val="28"/>
          <w:szCs w:val="28"/>
        </w:rPr>
        <w:t>MacDuffie and Taube, 2015).</w:t>
      </w:r>
      <w:bookmarkEnd w:id="24"/>
    </w:p>
    <w:p w14:paraId="3FE61DD3" w14:textId="01124734" w:rsidR="00E62DDC" w:rsidRDefault="00E62DDC" w:rsidP="004B434B">
      <w:pPr>
        <w:spacing w:line="360" w:lineRule="auto"/>
        <w:jc w:val="both"/>
        <w:rPr>
          <w:rFonts w:ascii="Times New Roman" w:hAnsi="Times New Roman"/>
          <w:sz w:val="28"/>
          <w:szCs w:val="28"/>
        </w:rPr>
      </w:pPr>
      <w:r w:rsidRPr="008A7DFA">
        <w:rPr>
          <w:rFonts w:ascii="Times New Roman" w:hAnsi="Times New Roman"/>
          <w:sz w:val="28"/>
          <w:szCs w:val="28"/>
        </w:rPr>
        <w:t xml:space="preserve"> The automotive sector is greatly affected by globalization as it changes and expands at different stages of car manufacture</w:t>
      </w:r>
      <w:r>
        <w:rPr>
          <w:rFonts w:ascii="Times New Roman" w:hAnsi="Times New Roman"/>
          <w:sz w:val="28"/>
          <w:szCs w:val="28"/>
        </w:rPr>
        <w:t>,</w:t>
      </w:r>
      <w:r w:rsidRPr="008A7DFA">
        <w:rPr>
          <w:rFonts w:ascii="Times New Roman" w:hAnsi="Times New Roman"/>
          <w:sz w:val="28"/>
          <w:szCs w:val="28"/>
        </w:rPr>
        <w:t xml:space="preserve"> </w:t>
      </w:r>
      <w:r>
        <w:rPr>
          <w:rFonts w:ascii="Times New Roman" w:hAnsi="Times New Roman"/>
          <w:sz w:val="28"/>
          <w:szCs w:val="28"/>
        </w:rPr>
        <w:t>r</w:t>
      </w:r>
      <w:r w:rsidRPr="008A7DFA">
        <w:rPr>
          <w:rFonts w:ascii="Times New Roman" w:hAnsi="Times New Roman"/>
          <w:sz w:val="28"/>
          <w:szCs w:val="28"/>
        </w:rPr>
        <w:t>equirements</w:t>
      </w:r>
      <w:r w:rsidR="009F6F18">
        <w:rPr>
          <w:rFonts w:ascii="Times New Roman" w:hAnsi="Times New Roman"/>
          <w:sz w:val="28"/>
          <w:szCs w:val="28"/>
        </w:rPr>
        <w:t xml:space="preserve"> </w:t>
      </w:r>
      <w:r w:rsidR="00BC6C1C">
        <w:rPr>
          <w:rFonts w:ascii="Times New Roman" w:hAnsi="Times New Roman"/>
          <w:sz w:val="28"/>
          <w:szCs w:val="28"/>
        </w:rPr>
        <w:t>for</w:t>
      </w:r>
      <w:r w:rsidRPr="008A7DFA">
        <w:rPr>
          <w:rFonts w:ascii="Times New Roman" w:hAnsi="Times New Roman"/>
          <w:sz w:val="28"/>
          <w:szCs w:val="28"/>
        </w:rPr>
        <w:t xml:space="preserve"> automakers are rising as a result of </w:t>
      </w:r>
      <w:r w:rsidR="009F6F18">
        <w:rPr>
          <w:rFonts w:ascii="Times New Roman" w:hAnsi="Times New Roman"/>
          <w:sz w:val="28"/>
          <w:szCs w:val="28"/>
        </w:rPr>
        <w:t>legislative</w:t>
      </w:r>
      <w:r w:rsidRPr="008A7DFA">
        <w:rPr>
          <w:rFonts w:ascii="Times New Roman" w:hAnsi="Times New Roman"/>
          <w:sz w:val="28"/>
          <w:szCs w:val="28"/>
        </w:rPr>
        <w:t xml:space="preserve"> </w:t>
      </w:r>
      <w:r w:rsidR="009F6F18" w:rsidRPr="008A7DFA">
        <w:rPr>
          <w:rFonts w:ascii="Times New Roman" w:hAnsi="Times New Roman"/>
          <w:sz w:val="28"/>
          <w:szCs w:val="28"/>
        </w:rPr>
        <w:t>necessities</w:t>
      </w:r>
      <w:r w:rsidRPr="008A7DFA">
        <w:rPr>
          <w:rFonts w:ascii="Times New Roman" w:hAnsi="Times New Roman"/>
          <w:sz w:val="28"/>
          <w:szCs w:val="28"/>
        </w:rPr>
        <w:t xml:space="preserve"> at the international and </w:t>
      </w:r>
      <w:r w:rsidR="009F6F18">
        <w:rPr>
          <w:rFonts w:ascii="Times New Roman" w:hAnsi="Times New Roman"/>
          <w:sz w:val="28"/>
          <w:szCs w:val="28"/>
        </w:rPr>
        <w:t>national</w:t>
      </w:r>
      <w:r w:rsidRPr="008A7DFA">
        <w:rPr>
          <w:rFonts w:ascii="Times New Roman" w:hAnsi="Times New Roman"/>
          <w:sz w:val="28"/>
          <w:szCs w:val="28"/>
        </w:rPr>
        <w:t xml:space="preserve"> levels relating to fuel consumption, carbon dioxide pollutants, and security</w:t>
      </w:r>
      <w:r>
        <w:rPr>
          <w:rFonts w:ascii="Times New Roman" w:hAnsi="Times New Roman"/>
          <w:sz w:val="28"/>
          <w:szCs w:val="28"/>
        </w:rPr>
        <w:t xml:space="preserve">, </w:t>
      </w:r>
      <w:r w:rsidRPr="008A7DFA">
        <w:rPr>
          <w:rFonts w:ascii="Times New Roman" w:hAnsi="Times New Roman"/>
          <w:sz w:val="28"/>
          <w:szCs w:val="28"/>
        </w:rPr>
        <w:t>﻿</w:t>
      </w:r>
      <w:r>
        <w:rPr>
          <w:rFonts w:ascii="Times New Roman" w:hAnsi="Times New Roman"/>
          <w:sz w:val="28"/>
          <w:szCs w:val="28"/>
        </w:rPr>
        <w:t>t</w:t>
      </w:r>
      <w:r w:rsidRPr="008A7DFA">
        <w:rPr>
          <w:rFonts w:ascii="Times New Roman" w:hAnsi="Times New Roman"/>
          <w:sz w:val="28"/>
          <w:szCs w:val="28"/>
        </w:rPr>
        <w:t xml:space="preserve">hese requirements are a result of a complex socio-political tactic that </w:t>
      </w:r>
      <w:r w:rsidR="009F6F18" w:rsidRPr="008A7DFA">
        <w:rPr>
          <w:rFonts w:ascii="Times New Roman" w:hAnsi="Times New Roman"/>
          <w:sz w:val="28"/>
          <w:szCs w:val="28"/>
        </w:rPr>
        <w:t>combin</w:t>
      </w:r>
      <w:r w:rsidR="009F6F18">
        <w:rPr>
          <w:rFonts w:ascii="Times New Roman" w:hAnsi="Times New Roman"/>
          <w:sz w:val="28"/>
          <w:szCs w:val="28"/>
        </w:rPr>
        <w:t>e</w:t>
      </w:r>
      <w:r w:rsidR="00BC6C1C">
        <w:rPr>
          <w:rFonts w:ascii="Times New Roman" w:hAnsi="Times New Roman"/>
          <w:sz w:val="28"/>
          <w:szCs w:val="28"/>
        </w:rPr>
        <w:t>s</w:t>
      </w:r>
      <w:r w:rsidRPr="008A7DFA">
        <w:rPr>
          <w:rFonts w:ascii="Times New Roman" w:hAnsi="Times New Roman"/>
          <w:sz w:val="28"/>
          <w:szCs w:val="28"/>
        </w:rPr>
        <w:t xml:space="preserve"> a strong urge for reduced reliance on oil with increasing concerns </w:t>
      </w:r>
      <w:r w:rsidR="009F6F18">
        <w:rPr>
          <w:rFonts w:ascii="Times New Roman" w:hAnsi="Times New Roman"/>
          <w:sz w:val="28"/>
          <w:szCs w:val="28"/>
        </w:rPr>
        <w:t>to</w:t>
      </w:r>
      <w:r w:rsidRPr="008A7DFA">
        <w:rPr>
          <w:rFonts w:ascii="Times New Roman" w:hAnsi="Times New Roman"/>
          <w:sz w:val="28"/>
          <w:szCs w:val="28"/>
        </w:rPr>
        <w:t xml:space="preserve"> air quality, global warming, and other harmful aspects of the automotive sector, like traffic in large cities. </w:t>
      </w:r>
    </w:p>
    <w:p w14:paraId="7A13023D" w14:textId="35424506" w:rsidR="00E62DDC" w:rsidRDefault="00E62DDC" w:rsidP="004B434B">
      <w:pPr>
        <w:spacing w:line="360" w:lineRule="auto"/>
        <w:jc w:val="both"/>
        <w:rPr>
          <w:rFonts w:ascii="Times New Roman" w:hAnsi="Times New Roman"/>
          <w:sz w:val="28"/>
          <w:szCs w:val="28"/>
        </w:rPr>
      </w:pPr>
      <w:r w:rsidRPr="008A7DFA">
        <w:rPr>
          <w:rFonts w:ascii="Times New Roman" w:hAnsi="Times New Roman"/>
          <w:sz w:val="28"/>
          <w:szCs w:val="28"/>
        </w:rPr>
        <w:t xml:space="preserve">The development of </w:t>
      </w:r>
      <w:r>
        <w:rPr>
          <w:rFonts w:ascii="Times New Roman" w:hAnsi="Times New Roman"/>
          <w:sz w:val="28"/>
          <w:szCs w:val="28"/>
        </w:rPr>
        <w:t>innovative</w:t>
      </w:r>
      <w:r w:rsidRPr="008A7DFA">
        <w:rPr>
          <w:rFonts w:ascii="Times New Roman" w:hAnsi="Times New Roman"/>
          <w:sz w:val="28"/>
          <w:szCs w:val="28"/>
        </w:rPr>
        <w:t xml:space="preserve"> </w:t>
      </w:r>
      <w:r>
        <w:rPr>
          <w:rFonts w:ascii="Times New Roman" w:hAnsi="Times New Roman"/>
          <w:sz w:val="28"/>
          <w:szCs w:val="28"/>
        </w:rPr>
        <w:t>vehicle</w:t>
      </w:r>
      <w:r w:rsidR="00BC6C1C">
        <w:rPr>
          <w:rFonts w:ascii="Times New Roman" w:hAnsi="Times New Roman"/>
          <w:sz w:val="28"/>
          <w:szCs w:val="28"/>
        </w:rPr>
        <w:t>s</w:t>
      </w:r>
      <w:r w:rsidRPr="008A7DFA">
        <w:rPr>
          <w:rFonts w:ascii="Times New Roman" w:hAnsi="Times New Roman"/>
          <w:sz w:val="28"/>
          <w:szCs w:val="28"/>
        </w:rPr>
        <w:t xml:space="preserve"> frequently incorporates technological advancements in the areas of transportation, electrical, and Web technology</w:t>
      </w:r>
      <w:r>
        <w:rPr>
          <w:rFonts w:ascii="Times New Roman" w:hAnsi="Times New Roman"/>
          <w:sz w:val="28"/>
          <w:szCs w:val="28"/>
        </w:rPr>
        <w:t>,</w:t>
      </w:r>
      <w:r w:rsidRPr="008A7DFA">
        <w:rPr>
          <w:rFonts w:ascii="Times New Roman" w:hAnsi="Times New Roman"/>
          <w:sz w:val="28"/>
          <w:szCs w:val="28"/>
        </w:rPr>
        <w:t xml:space="preserve"> </w:t>
      </w:r>
      <w:r>
        <w:rPr>
          <w:rFonts w:ascii="Times New Roman" w:hAnsi="Times New Roman"/>
          <w:sz w:val="28"/>
          <w:szCs w:val="28"/>
        </w:rPr>
        <w:t>f</w:t>
      </w:r>
      <w:r w:rsidRPr="008A7DFA">
        <w:rPr>
          <w:rFonts w:ascii="Times New Roman" w:hAnsi="Times New Roman"/>
          <w:sz w:val="28"/>
          <w:szCs w:val="28"/>
        </w:rPr>
        <w:t xml:space="preserve">rom totally hybrid cars, power generation, and renewables, to a wide spectrum of progressive and dramatic technical advancements are on the future for several types of motor power </w:t>
      </w:r>
      <w:r w:rsidRPr="007B527C">
        <w:rPr>
          <w:rFonts w:ascii="Times New Roman" w:hAnsi="Times New Roman"/>
          <w:sz w:val="28"/>
          <w:szCs w:val="28"/>
        </w:rPr>
        <w:t xml:space="preserve">(Schulze, </w:t>
      </w:r>
      <w:proofErr w:type="gramStart"/>
      <w:r w:rsidRPr="007B527C">
        <w:rPr>
          <w:rFonts w:ascii="Times New Roman" w:hAnsi="Times New Roman"/>
          <w:sz w:val="28"/>
          <w:szCs w:val="28"/>
        </w:rPr>
        <w:t>MacDuffie</w:t>
      </w:r>
      <w:proofErr w:type="gramEnd"/>
      <w:r w:rsidRPr="007B527C">
        <w:rPr>
          <w:rFonts w:ascii="Times New Roman" w:hAnsi="Times New Roman"/>
          <w:sz w:val="28"/>
          <w:szCs w:val="28"/>
        </w:rPr>
        <w:t xml:space="preserve"> and Taube, 2015).</w:t>
      </w:r>
      <w:r w:rsidRPr="008A7DFA">
        <w:rPr>
          <w:rFonts w:ascii="Times New Roman" w:hAnsi="Times New Roman"/>
          <w:sz w:val="28"/>
          <w:szCs w:val="28"/>
        </w:rPr>
        <w:t xml:space="preserve"> </w:t>
      </w:r>
    </w:p>
    <w:p w14:paraId="75022FB9" w14:textId="77777777" w:rsidR="005E1647" w:rsidRDefault="00E62DDC" w:rsidP="004B434B">
      <w:pPr>
        <w:spacing w:line="360" w:lineRule="auto"/>
        <w:jc w:val="both"/>
        <w:rPr>
          <w:rFonts w:ascii="Times New Roman" w:hAnsi="Times New Roman"/>
          <w:sz w:val="28"/>
          <w:szCs w:val="28"/>
        </w:rPr>
      </w:pPr>
      <w:r w:rsidRPr="008A7DFA">
        <w:rPr>
          <w:rFonts w:ascii="Times New Roman" w:hAnsi="Times New Roman"/>
          <w:sz w:val="28"/>
          <w:szCs w:val="28"/>
        </w:rPr>
        <w:t xml:space="preserve">Battery-powered cars, connection and automation, hydrogen energy cellular automobiles, and hybrid cars are the 4 major developments in the automobile sector that have </w:t>
      </w:r>
      <w:r w:rsidR="00736E52" w:rsidRPr="008A7DFA">
        <w:rPr>
          <w:rFonts w:ascii="Times New Roman" w:hAnsi="Times New Roman"/>
          <w:sz w:val="28"/>
          <w:szCs w:val="28"/>
        </w:rPr>
        <w:t>progressively</w:t>
      </w:r>
      <w:r w:rsidRPr="008A7DFA">
        <w:rPr>
          <w:rFonts w:ascii="Times New Roman" w:hAnsi="Times New Roman"/>
          <w:sz w:val="28"/>
          <w:szCs w:val="28"/>
        </w:rPr>
        <w:t xml:space="preserve"> risen since 2017 and </w:t>
      </w:r>
      <w:r w:rsidR="00736E52" w:rsidRPr="008A7DFA">
        <w:rPr>
          <w:rFonts w:ascii="Times New Roman" w:hAnsi="Times New Roman"/>
          <w:sz w:val="28"/>
          <w:szCs w:val="28"/>
        </w:rPr>
        <w:t>bolstered</w:t>
      </w:r>
      <w:r w:rsidRPr="008A7DFA">
        <w:rPr>
          <w:rFonts w:ascii="Times New Roman" w:hAnsi="Times New Roman"/>
          <w:sz w:val="28"/>
          <w:szCs w:val="28"/>
        </w:rPr>
        <w:t xml:space="preserve"> their status as major developments. The expansion of the automobiles company's share of the market in developing nations, knowledge of the transportation ecological community, transportation as a service, independent and self-driving automobiles, big data, </w:t>
      </w:r>
      <w:r w:rsidRPr="008A7DFA">
        <w:rPr>
          <w:rFonts w:ascii="Times New Roman" w:hAnsi="Times New Roman"/>
          <w:sz w:val="28"/>
          <w:szCs w:val="28"/>
        </w:rPr>
        <w:lastRenderedPageBreak/>
        <w:t>marketplace techniques, and module standardization, as well as the reduction of combustion engine emissions and the improving efficiency or digitization of manufacturing, respectively, are other characteristics</w:t>
      </w:r>
      <w:r>
        <w:rPr>
          <w:rFonts w:ascii="Times New Roman" w:hAnsi="Times New Roman"/>
          <w:sz w:val="28"/>
          <w:szCs w:val="28"/>
        </w:rPr>
        <w:t>;</w:t>
      </w:r>
      <w:r w:rsidRPr="008A7DFA">
        <w:rPr>
          <w:rFonts w:ascii="Times New Roman" w:hAnsi="Times New Roman"/>
          <w:sz w:val="28"/>
          <w:szCs w:val="28"/>
        </w:rPr>
        <w:t xml:space="preserve"> </w:t>
      </w:r>
      <w:r>
        <w:rPr>
          <w:rFonts w:ascii="Times New Roman" w:hAnsi="Times New Roman"/>
          <w:sz w:val="28"/>
          <w:szCs w:val="28"/>
        </w:rPr>
        <w:t>f</w:t>
      </w:r>
      <w:r w:rsidRPr="008A7DFA">
        <w:rPr>
          <w:rFonts w:ascii="Times New Roman" w:hAnsi="Times New Roman"/>
          <w:sz w:val="28"/>
          <w:szCs w:val="28"/>
        </w:rPr>
        <w:t>uture automobiles will be driverless, linked, shareable, powered by electricity, and have yearly software updates</w:t>
      </w:r>
      <w:r>
        <w:rPr>
          <w:rFonts w:ascii="Times New Roman" w:hAnsi="Times New Roman"/>
          <w:sz w:val="28"/>
          <w:szCs w:val="28"/>
        </w:rPr>
        <w:t>,</w:t>
      </w:r>
      <w:r w:rsidRPr="008A7DFA">
        <w:rPr>
          <w:rFonts w:ascii="Times New Roman" w:hAnsi="Times New Roman"/>
          <w:sz w:val="28"/>
          <w:szCs w:val="28"/>
        </w:rPr>
        <w:t xml:space="preserve"> </w:t>
      </w:r>
      <w:r>
        <w:rPr>
          <w:rFonts w:ascii="Times New Roman" w:hAnsi="Times New Roman"/>
          <w:sz w:val="28"/>
          <w:szCs w:val="28"/>
        </w:rPr>
        <w:t>t</w:t>
      </w:r>
      <w:r w:rsidRPr="008A7DFA">
        <w:rPr>
          <w:rFonts w:ascii="Times New Roman" w:hAnsi="Times New Roman"/>
          <w:sz w:val="28"/>
          <w:szCs w:val="28"/>
        </w:rPr>
        <w:t xml:space="preserve">o guarantee atmospheric carbon emissions-neutral transportation, </w:t>
      </w:r>
      <w:r w:rsidR="00BC6C1C">
        <w:rPr>
          <w:rFonts w:ascii="Times New Roman" w:hAnsi="Times New Roman"/>
          <w:sz w:val="28"/>
          <w:szCs w:val="28"/>
        </w:rPr>
        <w:t xml:space="preserve">the </w:t>
      </w:r>
      <w:r w:rsidRPr="008A7DFA">
        <w:rPr>
          <w:rFonts w:ascii="Times New Roman" w:hAnsi="Times New Roman"/>
          <w:sz w:val="28"/>
          <w:szCs w:val="28"/>
        </w:rPr>
        <w:t>energy needed to recharge cars must originate from energy power, because of the rapid improvements made in domains like artificial intelligence technology; computer vision, and convolutional neural networks; autonomous</w:t>
      </w:r>
      <w:r w:rsidR="005E1647">
        <w:rPr>
          <w:rFonts w:ascii="Times New Roman" w:hAnsi="Times New Roman"/>
          <w:sz w:val="28"/>
          <w:szCs w:val="28"/>
        </w:rPr>
        <w:t xml:space="preserve"> </w:t>
      </w:r>
      <w:r w:rsidRPr="008A7DFA">
        <w:rPr>
          <w:rFonts w:ascii="Times New Roman" w:hAnsi="Times New Roman"/>
          <w:sz w:val="28"/>
          <w:szCs w:val="28"/>
        </w:rPr>
        <w:t xml:space="preserve">vehicle research is now feasible. </w:t>
      </w:r>
    </w:p>
    <w:p w14:paraId="4649CF27" w14:textId="00DB380E" w:rsidR="00E62DDC" w:rsidRDefault="00E62DDC" w:rsidP="004B434B">
      <w:pPr>
        <w:spacing w:line="360" w:lineRule="auto"/>
        <w:jc w:val="both"/>
        <w:rPr>
          <w:rFonts w:ascii="Times New Roman" w:hAnsi="Times New Roman"/>
          <w:sz w:val="28"/>
          <w:szCs w:val="28"/>
        </w:rPr>
      </w:pPr>
      <w:r w:rsidRPr="008A7DFA">
        <w:rPr>
          <w:rFonts w:ascii="Times New Roman" w:hAnsi="Times New Roman"/>
          <w:sz w:val="28"/>
          <w:szCs w:val="28"/>
        </w:rPr>
        <w:t>Vehicle upgrades will be made up yearly to include the most recent software and hardware advancements from automakers, extending the service life of every vehicle, which is generally 5 to 8 years. Customers will thus have a more modern automobile without needing to purchase a new model of a specific automobile type (PWC, 20</w:t>
      </w:r>
      <w:r>
        <w:rPr>
          <w:rFonts w:ascii="Times New Roman" w:hAnsi="Times New Roman"/>
          <w:sz w:val="28"/>
          <w:szCs w:val="28"/>
        </w:rPr>
        <w:t>22</w:t>
      </w:r>
      <w:r w:rsidRPr="008A7DFA">
        <w:rPr>
          <w:rFonts w:ascii="Times New Roman" w:hAnsi="Times New Roman"/>
          <w:sz w:val="28"/>
          <w:szCs w:val="28"/>
        </w:rPr>
        <w:t xml:space="preserve">). </w:t>
      </w:r>
    </w:p>
    <w:p w14:paraId="2E00C758" w14:textId="77777777" w:rsidR="00C638A9" w:rsidRDefault="00E62DDC" w:rsidP="004B434B">
      <w:pPr>
        <w:spacing w:line="360" w:lineRule="auto"/>
        <w:jc w:val="both"/>
        <w:rPr>
          <w:rFonts w:ascii="Times New Roman" w:hAnsi="Times New Roman"/>
          <w:sz w:val="28"/>
          <w:szCs w:val="28"/>
        </w:rPr>
      </w:pPr>
      <w:r w:rsidRPr="008A7DFA">
        <w:rPr>
          <w:rFonts w:ascii="Times New Roman" w:hAnsi="Times New Roman"/>
          <w:sz w:val="28"/>
          <w:szCs w:val="28"/>
        </w:rPr>
        <w:t>Newcomers from high-tech and related manufacturing sectors are projected to become significant operators in these industries</w:t>
      </w:r>
      <w:r>
        <w:rPr>
          <w:rFonts w:ascii="Times New Roman" w:hAnsi="Times New Roman"/>
          <w:sz w:val="28"/>
          <w:szCs w:val="28"/>
        </w:rPr>
        <w:t>,</w:t>
      </w:r>
      <w:r w:rsidRPr="008A7DFA">
        <w:rPr>
          <w:rFonts w:ascii="Times New Roman" w:hAnsi="Times New Roman"/>
          <w:sz w:val="28"/>
          <w:szCs w:val="28"/>
        </w:rPr>
        <w:t xml:space="preserve"> </w:t>
      </w:r>
      <w:r>
        <w:rPr>
          <w:rFonts w:ascii="Times New Roman" w:hAnsi="Times New Roman"/>
          <w:sz w:val="28"/>
          <w:szCs w:val="28"/>
        </w:rPr>
        <w:t>t</w:t>
      </w:r>
      <w:r w:rsidRPr="008A7DFA">
        <w:rPr>
          <w:rFonts w:ascii="Times New Roman" w:hAnsi="Times New Roman"/>
          <w:sz w:val="28"/>
          <w:szCs w:val="28"/>
        </w:rPr>
        <w:t>he abilities of the workforce engaged at all levels of the automobile sector will be significantly impacted by current developments such as efficient, environment</w:t>
      </w:r>
      <w:r w:rsidR="00BC6C1C">
        <w:rPr>
          <w:rFonts w:ascii="Times New Roman" w:hAnsi="Times New Roman"/>
          <w:sz w:val="28"/>
          <w:szCs w:val="28"/>
        </w:rPr>
        <w:t>ally</w:t>
      </w:r>
      <w:r w:rsidRPr="008A7DFA">
        <w:rPr>
          <w:rFonts w:ascii="Times New Roman" w:hAnsi="Times New Roman"/>
          <w:sz w:val="28"/>
          <w:szCs w:val="28"/>
        </w:rPr>
        <w:t xml:space="preserve"> sensitive, intelligent, and interconnected automobiles. Previous roles and functions will cease to exist when the corporation's training methods alter</w:t>
      </w:r>
      <w:r>
        <w:rPr>
          <w:rFonts w:ascii="Times New Roman" w:hAnsi="Times New Roman"/>
          <w:sz w:val="28"/>
          <w:szCs w:val="28"/>
        </w:rPr>
        <w:t>, t</w:t>
      </w:r>
      <w:r w:rsidRPr="008A7DFA">
        <w:rPr>
          <w:rFonts w:ascii="Times New Roman" w:hAnsi="Times New Roman"/>
          <w:sz w:val="28"/>
          <w:szCs w:val="28"/>
        </w:rPr>
        <w:t xml:space="preserve">o secure the technical longevity of participants in the automotive sector, new skills and potentials will have to be created to match developmental tendencies. </w:t>
      </w:r>
    </w:p>
    <w:p w14:paraId="189CE1B6" w14:textId="17C6503C" w:rsidR="00E62DDC" w:rsidRDefault="00E62DDC" w:rsidP="004B434B">
      <w:pPr>
        <w:spacing w:line="360" w:lineRule="auto"/>
        <w:jc w:val="both"/>
        <w:rPr>
          <w:rFonts w:ascii="Times New Roman" w:hAnsi="Times New Roman"/>
          <w:sz w:val="28"/>
          <w:szCs w:val="28"/>
        </w:rPr>
      </w:pPr>
      <w:r w:rsidRPr="008A7DFA">
        <w:rPr>
          <w:rFonts w:ascii="Times New Roman" w:hAnsi="Times New Roman"/>
          <w:sz w:val="28"/>
          <w:szCs w:val="28"/>
        </w:rPr>
        <w:t>The objective of the auto sector's linkages, active and passive commodities, and exchanges is to generate financial benefit</w:t>
      </w:r>
      <w:r>
        <w:rPr>
          <w:rFonts w:ascii="Times New Roman" w:hAnsi="Times New Roman"/>
          <w:sz w:val="28"/>
          <w:szCs w:val="28"/>
        </w:rPr>
        <w:t>,</w:t>
      </w:r>
      <w:r w:rsidRPr="008A7DFA">
        <w:rPr>
          <w:rFonts w:ascii="Times New Roman" w:hAnsi="Times New Roman"/>
          <w:sz w:val="28"/>
          <w:szCs w:val="28"/>
        </w:rPr>
        <w:t xml:space="preserve"> </w:t>
      </w:r>
      <w:r>
        <w:rPr>
          <w:rFonts w:ascii="Times New Roman" w:hAnsi="Times New Roman"/>
          <w:sz w:val="28"/>
          <w:szCs w:val="28"/>
        </w:rPr>
        <w:t>t</w:t>
      </w:r>
      <w:r w:rsidRPr="008A7DFA">
        <w:rPr>
          <w:rFonts w:ascii="Times New Roman" w:hAnsi="Times New Roman"/>
          <w:sz w:val="28"/>
          <w:szCs w:val="28"/>
        </w:rPr>
        <w:t xml:space="preserve">his sector contributes significantly to environmental sustainability because of its large effects on the business, ecology, and population. </w:t>
      </w:r>
      <w:r w:rsidR="00922385">
        <w:rPr>
          <w:rFonts w:ascii="Times New Roman" w:hAnsi="Times New Roman"/>
          <w:sz w:val="28"/>
          <w:szCs w:val="28"/>
        </w:rPr>
        <w:t>T</w:t>
      </w:r>
      <w:r w:rsidRPr="008A7DFA">
        <w:rPr>
          <w:rFonts w:ascii="Times New Roman" w:hAnsi="Times New Roman"/>
          <w:sz w:val="28"/>
          <w:szCs w:val="28"/>
        </w:rPr>
        <w:t xml:space="preserve">o make sure that automakers and suppliers </w:t>
      </w:r>
      <w:r w:rsidR="00736E52" w:rsidRPr="008A7DFA">
        <w:rPr>
          <w:rFonts w:ascii="Times New Roman" w:hAnsi="Times New Roman"/>
          <w:sz w:val="28"/>
          <w:szCs w:val="28"/>
        </w:rPr>
        <w:t>ob</w:t>
      </w:r>
      <w:r w:rsidR="00736E52">
        <w:rPr>
          <w:rFonts w:ascii="Times New Roman" w:hAnsi="Times New Roman"/>
          <w:sz w:val="28"/>
          <w:szCs w:val="28"/>
        </w:rPr>
        <w:t>ey</w:t>
      </w:r>
      <w:r w:rsidRPr="008A7DFA">
        <w:rPr>
          <w:rFonts w:ascii="Times New Roman" w:hAnsi="Times New Roman"/>
          <w:sz w:val="28"/>
          <w:szCs w:val="28"/>
        </w:rPr>
        <w:t xml:space="preserve"> to</w:t>
      </w:r>
      <w:r w:rsidR="00736E52">
        <w:rPr>
          <w:rFonts w:ascii="Times New Roman" w:hAnsi="Times New Roman"/>
          <w:sz w:val="28"/>
          <w:szCs w:val="28"/>
        </w:rPr>
        <w:t xml:space="preserve"> the</w:t>
      </w:r>
      <w:r w:rsidRPr="008A7DFA">
        <w:rPr>
          <w:rFonts w:ascii="Times New Roman" w:hAnsi="Times New Roman"/>
          <w:sz w:val="28"/>
          <w:szCs w:val="28"/>
        </w:rPr>
        <w:t xml:space="preserve"> </w:t>
      </w:r>
      <w:r w:rsidR="00922385">
        <w:rPr>
          <w:rFonts w:ascii="Times New Roman" w:hAnsi="Times New Roman"/>
          <w:sz w:val="28"/>
          <w:szCs w:val="28"/>
        </w:rPr>
        <w:t>environmental</w:t>
      </w:r>
      <w:r w:rsidRPr="008A7DFA">
        <w:rPr>
          <w:rFonts w:ascii="Times New Roman" w:hAnsi="Times New Roman"/>
          <w:sz w:val="28"/>
          <w:szCs w:val="28"/>
        </w:rPr>
        <w:t xml:space="preserve"> regulations and lessen the impact on the environment of their manufacturing and distribution operations, regulatory bodies assess these </w:t>
      </w:r>
      <w:r w:rsidRPr="008A7DFA">
        <w:rPr>
          <w:rFonts w:ascii="Times New Roman" w:hAnsi="Times New Roman"/>
          <w:sz w:val="28"/>
          <w:szCs w:val="28"/>
        </w:rPr>
        <w:lastRenderedPageBreak/>
        <w:t>businesses</w:t>
      </w:r>
      <w:r>
        <w:rPr>
          <w:rFonts w:ascii="Times New Roman" w:hAnsi="Times New Roman"/>
          <w:sz w:val="28"/>
          <w:szCs w:val="28"/>
        </w:rPr>
        <w:t>,</w:t>
      </w:r>
      <w:r w:rsidRPr="008A7DFA">
        <w:rPr>
          <w:rFonts w:ascii="Times New Roman" w:hAnsi="Times New Roman"/>
          <w:sz w:val="28"/>
          <w:szCs w:val="28"/>
        </w:rPr>
        <w:t xml:space="preserve"> </w:t>
      </w:r>
      <w:r>
        <w:rPr>
          <w:rFonts w:ascii="Times New Roman" w:hAnsi="Times New Roman"/>
          <w:sz w:val="28"/>
          <w:szCs w:val="28"/>
        </w:rPr>
        <w:t>t</w:t>
      </w:r>
      <w:r w:rsidRPr="008A7DFA">
        <w:rPr>
          <w:rFonts w:ascii="Times New Roman" w:hAnsi="Times New Roman"/>
          <w:sz w:val="28"/>
          <w:szCs w:val="28"/>
        </w:rPr>
        <w:t xml:space="preserve">o meet ecological and financial objectives, this demand has prompted the development of creative business plans and state-of-the-art communication and information techniques. Businesses can </w:t>
      </w:r>
      <w:r w:rsidR="00736E52" w:rsidRPr="008A7DFA">
        <w:rPr>
          <w:rFonts w:ascii="Times New Roman" w:hAnsi="Times New Roman"/>
          <w:sz w:val="28"/>
          <w:szCs w:val="28"/>
        </w:rPr>
        <w:t>minimize</w:t>
      </w:r>
      <w:r w:rsidRPr="008A7DFA">
        <w:rPr>
          <w:rFonts w:ascii="Times New Roman" w:hAnsi="Times New Roman"/>
          <w:sz w:val="28"/>
          <w:szCs w:val="28"/>
        </w:rPr>
        <w:t xml:space="preserve"> their adverse effects on the business, community, and ecosystem by adopting sustainable growth (</w:t>
      </w:r>
      <w:proofErr w:type="spellStart"/>
      <w:r w:rsidRPr="008A7DFA">
        <w:rPr>
          <w:rFonts w:ascii="Times New Roman" w:hAnsi="Times New Roman"/>
          <w:sz w:val="28"/>
          <w:szCs w:val="28"/>
        </w:rPr>
        <w:t>Cioca</w:t>
      </w:r>
      <w:proofErr w:type="spellEnd"/>
      <w:r w:rsidRPr="008A7DFA">
        <w:rPr>
          <w:rFonts w:ascii="Times New Roman" w:hAnsi="Times New Roman"/>
          <w:sz w:val="28"/>
          <w:szCs w:val="28"/>
        </w:rPr>
        <w:t xml:space="preserve"> et al. 2019).﻿</w:t>
      </w:r>
    </w:p>
    <w:p w14:paraId="558BD516" w14:textId="7BD45FEA" w:rsidR="00E62DDC" w:rsidRDefault="00E62DDC" w:rsidP="004B434B">
      <w:pPr>
        <w:spacing w:line="360" w:lineRule="auto"/>
        <w:jc w:val="both"/>
        <w:rPr>
          <w:rFonts w:ascii="Times New Roman" w:hAnsi="Times New Roman"/>
          <w:sz w:val="28"/>
          <w:szCs w:val="28"/>
        </w:rPr>
      </w:pPr>
      <w:r w:rsidRPr="008A7DFA">
        <w:rPr>
          <w:rFonts w:ascii="Times New Roman" w:hAnsi="Times New Roman"/>
          <w:sz w:val="28"/>
          <w:szCs w:val="28"/>
        </w:rPr>
        <w:t xml:space="preserve">The Sustainable Development Goals (SDGs) implementation and the rise in ecological issues are </w:t>
      </w:r>
      <w:r w:rsidR="00736E52" w:rsidRPr="008A7DFA">
        <w:rPr>
          <w:rFonts w:ascii="Times New Roman" w:hAnsi="Times New Roman"/>
          <w:sz w:val="28"/>
          <w:szCs w:val="28"/>
        </w:rPr>
        <w:t>adjusting</w:t>
      </w:r>
      <w:r w:rsidRPr="008A7DFA">
        <w:rPr>
          <w:rFonts w:ascii="Times New Roman" w:hAnsi="Times New Roman"/>
          <w:sz w:val="28"/>
          <w:szCs w:val="28"/>
        </w:rPr>
        <w:t xml:space="preserve"> stakeholders and consumption patterns. Customers </w:t>
      </w:r>
      <w:r w:rsidR="00922385" w:rsidRPr="008A7DFA">
        <w:rPr>
          <w:rFonts w:ascii="Times New Roman" w:hAnsi="Times New Roman"/>
          <w:sz w:val="28"/>
          <w:szCs w:val="28"/>
        </w:rPr>
        <w:t>favour</w:t>
      </w:r>
      <w:r w:rsidRPr="008A7DFA">
        <w:rPr>
          <w:rFonts w:ascii="Times New Roman" w:hAnsi="Times New Roman"/>
          <w:sz w:val="28"/>
          <w:szCs w:val="28"/>
        </w:rPr>
        <w:t xml:space="preserve"> natural over conventional goods, financiers avoid doing business with ecologically unfriendly corporations, and shareholders seek to engage in sustainable businesses and initiatives. In this situation, businesses must </w:t>
      </w:r>
      <w:r w:rsidR="00736E52" w:rsidRPr="008A7DFA">
        <w:rPr>
          <w:rFonts w:ascii="Times New Roman" w:hAnsi="Times New Roman"/>
          <w:sz w:val="28"/>
          <w:szCs w:val="28"/>
        </w:rPr>
        <w:t>promptly</w:t>
      </w:r>
      <w:r w:rsidRPr="008A7DFA">
        <w:rPr>
          <w:rFonts w:ascii="Times New Roman" w:hAnsi="Times New Roman"/>
          <w:sz w:val="28"/>
          <w:szCs w:val="28"/>
        </w:rPr>
        <w:t xml:space="preserve"> modify their approach to fit the current tendency of shifting from excessive spending to sustainable demand (</w:t>
      </w:r>
      <w:proofErr w:type="spellStart"/>
      <w:r w:rsidRPr="008A7DFA">
        <w:rPr>
          <w:rFonts w:ascii="Times New Roman" w:hAnsi="Times New Roman"/>
          <w:sz w:val="28"/>
          <w:szCs w:val="28"/>
        </w:rPr>
        <w:t>Pimonenko</w:t>
      </w:r>
      <w:proofErr w:type="spellEnd"/>
      <w:r w:rsidRPr="008A7DFA">
        <w:rPr>
          <w:rFonts w:ascii="Times New Roman" w:hAnsi="Times New Roman"/>
          <w:sz w:val="28"/>
          <w:szCs w:val="28"/>
        </w:rPr>
        <w:t xml:space="preserve"> et al. 2020). </w:t>
      </w:r>
    </w:p>
    <w:p w14:paraId="0FED3F43" w14:textId="77777777" w:rsidR="005E1647" w:rsidRDefault="00E62DDC" w:rsidP="004B434B">
      <w:pPr>
        <w:spacing w:line="360" w:lineRule="auto"/>
        <w:jc w:val="both"/>
        <w:rPr>
          <w:rFonts w:ascii="Times New Roman" w:hAnsi="Times New Roman"/>
          <w:sz w:val="28"/>
          <w:szCs w:val="28"/>
        </w:rPr>
      </w:pPr>
      <w:r w:rsidRPr="008A7DFA">
        <w:rPr>
          <w:rFonts w:ascii="Times New Roman" w:hAnsi="Times New Roman"/>
          <w:sz w:val="28"/>
          <w:szCs w:val="28"/>
        </w:rPr>
        <w:t xml:space="preserve">The automobile is a unique commodity since the </w:t>
      </w:r>
      <w:r w:rsidR="00736E52" w:rsidRPr="008A7DFA">
        <w:rPr>
          <w:rFonts w:ascii="Times New Roman" w:hAnsi="Times New Roman"/>
          <w:sz w:val="28"/>
          <w:szCs w:val="28"/>
        </w:rPr>
        <w:t>pollution</w:t>
      </w:r>
      <w:r w:rsidRPr="008A7DFA">
        <w:rPr>
          <w:rFonts w:ascii="Times New Roman" w:hAnsi="Times New Roman"/>
          <w:sz w:val="28"/>
          <w:szCs w:val="28"/>
        </w:rPr>
        <w:t xml:space="preserve"> procedure is considerably more</w:t>
      </w:r>
      <w:r w:rsidR="00922385">
        <w:rPr>
          <w:rFonts w:ascii="Times New Roman" w:hAnsi="Times New Roman"/>
          <w:sz w:val="28"/>
          <w:szCs w:val="28"/>
        </w:rPr>
        <w:t xml:space="preserve"> </w:t>
      </w:r>
      <w:r w:rsidRPr="008A7DFA">
        <w:rPr>
          <w:rFonts w:ascii="Times New Roman" w:hAnsi="Times New Roman"/>
          <w:sz w:val="28"/>
          <w:szCs w:val="28"/>
        </w:rPr>
        <w:t>wide-ranging than only the pollutants from the vehicle's tailpipe system while it is moving</w:t>
      </w:r>
      <w:r>
        <w:rPr>
          <w:rFonts w:ascii="Times New Roman" w:hAnsi="Times New Roman"/>
          <w:sz w:val="28"/>
          <w:szCs w:val="28"/>
        </w:rPr>
        <w:t>,</w:t>
      </w:r>
      <w:r w:rsidRPr="008A7DFA">
        <w:rPr>
          <w:rFonts w:ascii="Times New Roman" w:hAnsi="Times New Roman"/>
          <w:sz w:val="28"/>
          <w:szCs w:val="28"/>
        </w:rPr>
        <w:t xml:space="preserve"> </w:t>
      </w:r>
      <w:r>
        <w:rPr>
          <w:rFonts w:ascii="Times New Roman" w:hAnsi="Times New Roman"/>
          <w:sz w:val="28"/>
          <w:szCs w:val="28"/>
        </w:rPr>
        <w:t>y</w:t>
      </w:r>
      <w:r w:rsidRPr="008A7DFA">
        <w:rPr>
          <w:rFonts w:ascii="Times New Roman" w:hAnsi="Times New Roman"/>
          <w:sz w:val="28"/>
          <w:szCs w:val="28"/>
        </w:rPr>
        <w:t>et before it transforms into a car, an automobile consumes fuel and emits pollution</w:t>
      </w:r>
      <w:r>
        <w:rPr>
          <w:rFonts w:ascii="Times New Roman" w:hAnsi="Times New Roman"/>
          <w:sz w:val="28"/>
          <w:szCs w:val="28"/>
        </w:rPr>
        <w:t>,</w:t>
      </w:r>
      <w:r w:rsidRPr="008A7DFA">
        <w:rPr>
          <w:rFonts w:ascii="Times New Roman" w:hAnsi="Times New Roman"/>
          <w:sz w:val="28"/>
          <w:szCs w:val="28"/>
        </w:rPr>
        <w:t xml:space="preserve"> ﻿</w:t>
      </w:r>
      <w:r w:rsidR="00736E52">
        <w:rPr>
          <w:rFonts w:ascii="Times New Roman" w:hAnsi="Times New Roman"/>
          <w:sz w:val="28"/>
          <w:szCs w:val="28"/>
        </w:rPr>
        <w:t>moreover</w:t>
      </w:r>
      <w:r w:rsidR="00922385">
        <w:rPr>
          <w:rFonts w:ascii="Times New Roman" w:hAnsi="Times New Roman"/>
          <w:sz w:val="28"/>
          <w:szCs w:val="28"/>
        </w:rPr>
        <w:t>,</w:t>
      </w:r>
      <w:r w:rsidRPr="008A7DFA">
        <w:rPr>
          <w:rFonts w:ascii="Times New Roman" w:hAnsi="Times New Roman"/>
          <w:sz w:val="28"/>
          <w:szCs w:val="28"/>
        </w:rPr>
        <w:t xml:space="preserve"> it is essential to </w:t>
      </w:r>
      <w:r w:rsidR="00736E52" w:rsidRPr="008A7DFA">
        <w:rPr>
          <w:rFonts w:ascii="Times New Roman" w:hAnsi="Times New Roman"/>
          <w:sz w:val="28"/>
          <w:szCs w:val="28"/>
        </w:rPr>
        <w:t>reflect</w:t>
      </w:r>
      <w:r w:rsidRPr="008A7DFA">
        <w:rPr>
          <w:rFonts w:ascii="Times New Roman" w:hAnsi="Times New Roman"/>
          <w:sz w:val="28"/>
          <w:szCs w:val="28"/>
        </w:rPr>
        <w:t xml:space="preserve"> a</w:t>
      </w:r>
      <w:r w:rsidR="00736E52">
        <w:rPr>
          <w:rFonts w:ascii="Times New Roman" w:hAnsi="Times New Roman"/>
          <w:sz w:val="28"/>
          <w:szCs w:val="28"/>
        </w:rPr>
        <w:t>s the</w:t>
      </w:r>
      <w:r w:rsidRPr="008A7DFA">
        <w:rPr>
          <w:rFonts w:ascii="Times New Roman" w:hAnsi="Times New Roman"/>
          <w:sz w:val="28"/>
          <w:szCs w:val="28"/>
        </w:rPr>
        <w:t xml:space="preserve"> car's whole life cycle</w:t>
      </w:r>
      <w:r w:rsidR="00736E52">
        <w:rPr>
          <w:rFonts w:ascii="Times New Roman" w:hAnsi="Times New Roman"/>
          <w:sz w:val="28"/>
          <w:szCs w:val="28"/>
        </w:rPr>
        <w:t>,</w:t>
      </w:r>
      <w:r w:rsidRPr="008A7DFA">
        <w:rPr>
          <w:rFonts w:ascii="Times New Roman" w:hAnsi="Times New Roman"/>
          <w:sz w:val="28"/>
          <w:szCs w:val="28"/>
        </w:rPr>
        <w:t xml:space="preserve"> to assess the overall negative effects of a vehicle on the environment. A life cycle assessment is what is being done here (LCA)</w:t>
      </w:r>
      <w:r>
        <w:rPr>
          <w:rFonts w:ascii="Times New Roman" w:hAnsi="Times New Roman"/>
          <w:sz w:val="28"/>
          <w:szCs w:val="28"/>
        </w:rPr>
        <w:t>,</w:t>
      </w:r>
      <w:r w:rsidRPr="008A7DFA">
        <w:rPr>
          <w:rFonts w:ascii="Times New Roman" w:hAnsi="Times New Roman"/>
          <w:sz w:val="28"/>
          <w:szCs w:val="28"/>
        </w:rPr>
        <w:t xml:space="preserve"> </w:t>
      </w:r>
      <w:r>
        <w:rPr>
          <w:rFonts w:ascii="Times New Roman" w:hAnsi="Times New Roman"/>
          <w:sz w:val="28"/>
          <w:szCs w:val="28"/>
        </w:rPr>
        <w:t>m</w:t>
      </w:r>
      <w:r w:rsidRPr="008A7DFA">
        <w:rPr>
          <w:rFonts w:ascii="Times New Roman" w:hAnsi="Times New Roman"/>
          <w:sz w:val="28"/>
          <w:szCs w:val="28"/>
        </w:rPr>
        <w:t>anufactur</w:t>
      </w:r>
      <w:r>
        <w:rPr>
          <w:rFonts w:ascii="Times New Roman" w:hAnsi="Times New Roman"/>
          <w:sz w:val="28"/>
          <w:szCs w:val="28"/>
        </w:rPr>
        <w:t>ing</w:t>
      </w:r>
      <w:r w:rsidRPr="008A7DFA">
        <w:rPr>
          <w:rFonts w:ascii="Times New Roman" w:hAnsi="Times New Roman"/>
          <w:sz w:val="28"/>
          <w:szCs w:val="28"/>
        </w:rPr>
        <w:t xml:space="preserve"> the</w:t>
      </w:r>
      <w:r>
        <w:rPr>
          <w:rFonts w:ascii="Times New Roman" w:hAnsi="Times New Roman"/>
          <w:sz w:val="28"/>
          <w:szCs w:val="28"/>
        </w:rPr>
        <w:t xml:space="preserve"> essential</w:t>
      </w:r>
      <w:r w:rsidRPr="008A7DFA">
        <w:rPr>
          <w:rFonts w:ascii="Times New Roman" w:hAnsi="Times New Roman"/>
          <w:sz w:val="28"/>
          <w:szCs w:val="28"/>
        </w:rPr>
        <w:t xml:space="preserve"> components </w:t>
      </w:r>
      <w:r>
        <w:rPr>
          <w:rFonts w:ascii="Times New Roman" w:hAnsi="Times New Roman"/>
          <w:sz w:val="28"/>
          <w:szCs w:val="28"/>
        </w:rPr>
        <w:t>required in</w:t>
      </w:r>
      <w:r w:rsidRPr="008A7DFA">
        <w:rPr>
          <w:rFonts w:ascii="Times New Roman" w:hAnsi="Times New Roman"/>
          <w:sz w:val="28"/>
          <w:szCs w:val="28"/>
        </w:rPr>
        <w:t xml:space="preserve"> making an automobile is where it all begins.</w:t>
      </w:r>
    </w:p>
    <w:p w14:paraId="707AA241" w14:textId="6FEDC6B7" w:rsidR="00E62DDC" w:rsidRPr="008A7DFA" w:rsidRDefault="00E62DDC" w:rsidP="004B434B">
      <w:pPr>
        <w:spacing w:line="360" w:lineRule="auto"/>
        <w:jc w:val="both"/>
        <w:rPr>
          <w:rFonts w:ascii="Times New Roman" w:hAnsi="Times New Roman"/>
          <w:sz w:val="28"/>
          <w:szCs w:val="28"/>
        </w:rPr>
      </w:pPr>
      <w:r w:rsidRPr="008A7DFA">
        <w:rPr>
          <w:rFonts w:ascii="Times New Roman" w:hAnsi="Times New Roman"/>
          <w:sz w:val="28"/>
          <w:szCs w:val="28"/>
        </w:rPr>
        <w:t xml:space="preserve"> Earth's primary </w:t>
      </w:r>
      <w:r>
        <w:rPr>
          <w:rFonts w:ascii="Times New Roman" w:hAnsi="Times New Roman"/>
          <w:sz w:val="28"/>
          <w:szCs w:val="28"/>
        </w:rPr>
        <w:t>elements</w:t>
      </w:r>
      <w:r w:rsidRPr="008A7DFA">
        <w:rPr>
          <w:rFonts w:ascii="Times New Roman" w:hAnsi="Times New Roman"/>
          <w:sz w:val="28"/>
          <w:szCs w:val="28"/>
        </w:rPr>
        <w:t xml:space="preserve"> </w:t>
      </w:r>
      <w:r w:rsidR="00736E52">
        <w:rPr>
          <w:rFonts w:ascii="Times New Roman" w:hAnsi="Times New Roman"/>
          <w:sz w:val="28"/>
          <w:szCs w:val="28"/>
        </w:rPr>
        <w:t>are</w:t>
      </w:r>
      <w:r w:rsidRPr="008A7DFA">
        <w:rPr>
          <w:rFonts w:ascii="Times New Roman" w:hAnsi="Times New Roman"/>
          <w:sz w:val="28"/>
          <w:szCs w:val="28"/>
        </w:rPr>
        <w:t xml:space="preserve"> mined and utilized to produce materials that demand power and emit pollutants</w:t>
      </w:r>
      <w:r>
        <w:rPr>
          <w:rFonts w:ascii="Times New Roman" w:hAnsi="Times New Roman"/>
          <w:sz w:val="28"/>
          <w:szCs w:val="28"/>
        </w:rPr>
        <w:t>, t</w:t>
      </w:r>
      <w:r w:rsidRPr="008A7DFA">
        <w:rPr>
          <w:rFonts w:ascii="Times New Roman" w:hAnsi="Times New Roman"/>
          <w:sz w:val="28"/>
          <w:szCs w:val="28"/>
        </w:rPr>
        <w:t xml:space="preserve">he </w:t>
      </w:r>
      <w:r>
        <w:rPr>
          <w:rFonts w:ascii="Times New Roman" w:hAnsi="Times New Roman"/>
          <w:sz w:val="28"/>
          <w:szCs w:val="28"/>
        </w:rPr>
        <w:t>vehicle</w:t>
      </w:r>
      <w:r w:rsidRPr="008A7DFA">
        <w:rPr>
          <w:rFonts w:ascii="Times New Roman" w:hAnsi="Times New Roman"/>
          <w:sz w:val="28"/>
          <w:szCs w:val="28"/>
        </w:rPr>
        <w:t xml:space="preserve"> is then built, which generates even more pollutants</w:t>
      </w:r>
      <w:r>
        <w:rPr>
          <w:rFonts w:ascii="Times New Roman" w:hAnsi="Times New Roman"/>
          <w:sz w:val="28"/>
          <w:szCs w:val="28"/>
        </w:rPr>
        <w:t>, subsequently</w:t>
      </w:r>
      <w:r w:rsidR="00922385">
        <w:rPr>
          <w:rFonts w:ascii="Times New Roman" w:hAnsi="Times New Roman"/>
          <w:sz w:val="28"/>
          <w:szCs w:val="28"/>
        </w:rPr>
        <w:t>,</w:t>
      </w:r>
      <w:r w:rsidRPr="008A7DFA">
        <w:rPr>
          <w:rFonts w:ascii="Times New Roman" w:hAnsi="Times New Roman"/>
          <w:sz w:val="28"/>
          <w:szCs w:val="28"/>
        </w:rPr>
        <w:t xml:space="preserve"> </w:t>
      </w:r>
      <w:r>
        <w:rPr>
          <w:rFonts w:ascii="Times New Roman" w:hAnsi="Times New Roman"/>
          <w:sz w:val="28"/>
          <w:szCs w:val="28"/>
        </w:rPr>
        <w:t>t</w:t>
      </w:r>
      <w:r w:rsidRPr="008A7DFA">
        <w:rPr>
          <w:rFonts w:ascii="Times New Roman" w:hAnsi="Times New Roman"/>
          <w:sz w:val="28"/>
          <w:szCs w:val="28"/>
        </w:rPr>
        <w:t xml:space="preserve">he stage of </w:t>
      </w:r>
      <w:r w:rsidR="00736E52" w:rsidRPr="008A7DFA">
        <w:rPr>
          <w:rFonts w:ascii="Times New Roman" w:hAnsi="Times New Roman"/>
          <w:sz w:val="28"/>
          <w:szCs w:val="28"/>
        </w:rPr>
        <w:t>application</w:t>
      </w:r>
      <w:r w:rsidRPr="008A7DFA">
        <w:rPr>
          <w:rFonts w:ascii="Times New Roman" w:hAnsi="Times New Roman"/>
          <w:sz w:val="28"/>
          <w:szCs w:val="28"/>
        </w:rPr>
        <w:t xml:space="preserve"> in a car's life cycle, also known as emission levels from the tailpipe, doesn't initiate until after a </w:t>
      </w:r>
      <w:r>
        <w:rPr>
          <w:rFonts w:ascii="Times New Roman" w:hAnsi="Times New Roman"/>
          <w:sz w:val="28"/>
          <w:szCs w:val="28"/>
        </w:rPr>
        <w:t>customer</w:t>
      </w:r>
      <w:r w:rsidRPr="008A7DFA">
        <w:rPr>
          <w:rFonts w:ascii="Times New Roman" w:hAnsi="Times New Roman"/>
          <w:sz w:val="28"/>
          <w:szCs w:val="28"/>
        </w:rPr>
        <w:t xml:space="preserve"> purchases and begins using the </w:t>
      </w:r>
      <w:r>
        <w:rPr>
          <w:rFonts w:ascii="Times New Roman" w:hAnsi="Times New Roman"/>
          <w:sz w:val="28"/>
          <w:szCs w:val="28"/>
        </w:rPr>
        <w:t>vehicle,</w:t>
      </w:r>
      <w:r w:rsidRPr="008A7DFA">
        <w:rPr>
          <w:rFonts w:ascii="Times New Roman" w:hAnsi="Times New Roman"/>
          <w:sz w:val="28"/>
          <w:szCs w:val="28"/>
        </w:rPr>
        <w:t xml:space="preserve"> </w:t>
      </w:r>
      <w:r>
        <w:rPr>
          <w:rFonts w:ascii="Times New Roman" w:hAnsi="Times New Roman"/>
          <w:sz w:val="28"/>
          <w:szCs w:val="28"/>
        </w:rPr>
        <w:t>i</w:t>
      </w:r>
      <w:r w:rsidRPr="008A7DFA">
        <w:rPr>
          <w:rFonts w:ascii="Times New Roman" w:hAnsi="Times New Roman"/>
          <w:sz w:val="28"/>
          <w:szCs w:val="28"/>
        </w:rPr>
        <w:t xml:space="preserve">n </w:t>
      </w:r>
      <w:r>
        <w:rPr>
          <w:rFonts w:ascii="Times New Roman" w:hAnsi="Times New Roman"/>
          <w:sz w:val="28"/>
          <w:szCs w:val="28"/>
        </w:rPr>
        <w:t>conclusion</w:t>
      </w:r>
      <w:r w:rsidRPr="008A7DFA">
        <w:rPr>
          <w:rFonts w:ascii="Times New Roman" w:hAnsi="Times New Roman"/>
          <w:sz w:val="28"/>
          <w:szCs w:val="28"/>
        </w:rPr>
        <w:t xml:space="preserve">, moving the car to the landfill and recycling it to create new car </w:t>
      </w:r>
      <w:r>
        <w:rPr>
          <w:rFonts w:ascii="Times New Roman" w:hAnsi="Times New Roman"/>
          <w:sz w:val="28"/>
          <w:szCs w:val="28"/>
        </w:rPr>
        <w:t>components it</w:t>
      </w:r>
      <w:r w:rsidRPr="008A7DFA">
        <w:rPr>
          <w:rFonts w:ascii="Times New Roman" w:hAnsi="Times New Roman"/>
          <w:sz w:val="28"/>
          <w:szCs w:val="28"/>
        </w:rPr>
        <w:t xml:space="preserve"> requires energy. The carbon footprint, which quantifies the </w:t>
      </w:r>
      <w:r w:rsidR="00922385" w:rsidRPr="008A7DFA">
        <w:rPr>
          <w:rFonts w:ascii="Times New Roman" w:hAnsi="Times New Roman"/>
          <w:sz w:val="28"/>
          <w:szCs w:val="28"/>
        </w:rPr>
        <w:t>amount</w:t>
      </w:r>
      <w:r w:rsidRPr="008A7DFA">
        <w:rPr>
          <w:rFonts w:ascii="Times New Roman" w:hAnsi="Times New Roman"/>
          <w:sz w:val="28"/>
          <w:szCs w:val="28"/>
        </w:rPr>
        <w:t xml:space="preserve"> of C</w:t>
      </w:r>
      <w:r>
        <w:rPr>
          <w:rFonts w:ascii="Times New Roman" w:hAnsi="Times New Roman"/>
          <w:sz w:val="28"/>
          <w:szCs w:val="28"/>
        </w:rPr>
        <w:t>o</w:t>
      </w:r>
      <w:r w:rsidRPr="008A7DFA">
        <w:rPr>
          <w:rFonts w:ascii="Times New Roman" w:hAnsi="Times New Roman"/>
          <w:sz w:val="28"/>
          <w:szCs w:val="28"/>
        </w:rPr>
        <w:t xml:space="preserve">2 releases brought on by a specific product, is one indicator of the amount that a specific product has </w:t>
      </w:r>
      <w:r w:rsidRPr="008A7DFA">
        <w:rPr>
          <w:rFonts w:ascii="Times New Roman" w:hAnsi="Times New Roman"/>
          <w:sz w:val="28"/>
          <w:szCs w:val="28"/>
        </w:rPr>
        <w:lastRenderedPageBreak/>
        <w:t>released into the atmosphere</w:t>
      </w:r>
      <w:r>
        <w:rPr>
          <w:rFonts w:ascii="Times New Roman" w:hAnsi="Times New Roman"/>
          <w:sz w:val="28"/>
          <w:szCs w:val="28"/>
        </w:rPr>
        <w:t>,</w:t>
      </w:r>
      <w:r w:rsidRPr="008A7DFA">
        <w:rPr>
          <w:rFonts w:ascii="Times New Roman" w:hAnsi="Times New Roman"/>
          <w:sz w:val="28"/>
          <w:szCs w:val="28"/>
        </w:rPr>
        <w:t xml:space="preserve"> </w:t>
      </w:r>
      <w:r w:rsidR="00C819B7" w:rsidRPr="008A7DFA">
        <w:rPr>
          <w:rFonts w:ascii="Times New Roman" w:hAnsi="Times New Roman"/>
          <w:sz w:val="28"/>
          <w:szCs w:val="28"/>
        </w:rPr>
        <w:t>it’s</w:t>
      </w:r>
      <w:r w:rsidRPr="008A7DFA">
        <w:rPr>
          <w:rFonts w:ascii="Times New Roman" w:hAnsi="Times New Roman"/>
          <w:sz w:val="28"/>
          <w:szCs w:val="28"/>
        </w:rPr>
        <w:t xml:space="preserve"> fascinating to </w:t>
      </w:r>
      <w:r>
        <w:rPr>
          <w:rFonts w:ascii="Times New Roman" w:hAnsi="Times New Roman"/>
          <w:sz w:val="28"/>
          <w:szCs w:val="28"/>
        </w:rPr>
        <w:t>project</w:t>
      </w:r>
      <w:r w:rsidRPr="008A7DFA">
        <w:rPr>
          <w:rFonts w:ascii="Times New Roman" w:hAnsi="Times New Roman"/>
          <w:sz w:val="28"/>
          <w:szCs w:val="28"/>
        </w:rPr>
        <w:t xml:space="preserve"> how aspects of sustainability are proactively involving consumers in the implementation of the sustainability idea</w:t>
      </w:r>
      <w:r>
        <w:rPr>
          <w:rFonts w:ascii="Times New Roman" w:hAnsi="Times New Roman"/>
          <w:sz w:val="28"/>
          <w:szCs w:val="28"/>
        </w:rPr>
        <w:t>, t</w:t>
      </w:r>
      <w:r w:rsidRPr="008A7DFA">
        <w:rPr>
          <w:rFonts w:ascii="Times New Roman" w:hAnsi="Times New Roman"/>
          <w:sz w:val="28"/>
          <w:szCs w:val="28"/>
        </w:rPr>
        <w:t xml:space="preserve">he </w:t>
      </w:r>
      <w:r>
        <w:rPr>
          <w:rFonts w:ascii="Times New Roman" w:hAnsi="Times New Roman"/>
          <w:sz w:val="28"/>
          <w:szCs w:val="28"/>
        </w:rPr>
        <w:t>vehicle</w:t>
      </w:r>
      <w:r w:rsidRPr="008A7DFA">
        <w:rPr>
          <w:rFonts w:ascii="Times New Roman" w:hAnsi="Times New Roman"/>
          <w:sz w:val="28"/>
          <w:szCs w:val="28"/>
        </w:rPr>
        <w:t xml:space="preserve"> </w:t>
      </w:r>
      <w:r>
        <w:rPr>
          <w:rFonts w:ascii="Times New Roman" w:hAnsi="Times New Roman"/>
          <w:sz w:val="28"/>
          <w:szCs w:val="28"/>
        </w:rPr>
        <w:t>e</w:t>
      </w:r>
      <w:r w:rsidRPr="008A7DFA">
        <w:rPr>
          <w:rFonts w:ascii="Times New Roman" w:hAnsi="Times New Roman"/>
          <w:sz w:val="28"/>
          <w:szCs w:val="28"/>
        </w:rPr>
        <w:t xml:space="preserve">missions </w:t>
      </w:r>
      <w:r>
        <w:rPr>
          <w:rFonts w:ascii="Times New Roman" w:hAnsi="Times New Roman"/>
          <w:sz w:val="28"/>
          <w:szCs w:val="28"/>
        </w:rPr>
        <w:t>e</w:t>
      </w:r>
      <w:r w:rsidRPr="008A7DFA">
        <w:rPr>
          <w:rFonts w:ascii="Times New Roman" w:hAnsi="Times New Roman"/>
          <w:sz w:val="28"/>
          <w:szCs w:val="28"/>
        </w:rPr>
        <w:t xml:space="preserve">ffect </w:t>
      </w:r>
      <w:r>
        <w:rPr>
          <w:rFonts w:ascii="Times New Roman" w:hAnsi="Times New Roman"/>
          <w:sz w:val="28"/>
          <w:szCs w:val="28"/>
        </w:rPr>
        <w:t>i</w:t>
      </w:r>
      <w:r w:rsidRPr="008A7DFA">
        <w:rPr>
          <w:rFonts w:ascii="Times New Roman" w:hAnsi="Times New Roman"/>
          <w:sz w:val="28"/>
          <w:szCs w:val="28"/>
        </w:rPr>
        <w:t>ndex, for instance, was created a</w:t>
      </w:r>
      <w:r>
        <w:rPr>
          <w:rFonts w:ascii="Times New Roman" w:hAnsi="Times New Roman"/>
          <w:sz w:val="28"/>
          <w:szCs w:val="28"/>
        </w:rPr>
        <w:t>s</w:t>
      </w:r>
      <w:r w:rsidRPr="008A7DFA">
        <w:rPr>
          <w:rFonts w:ascii="Times New Roman" w:hAnsi="Times New Roman"/>
          <w:sz w:val="28"/>
          <w:szCs w:val="28"/>
        </w:rPr>
        <w:t xml:space="preserve"> </w:t>
      </w:r>
      <w:r>
        <w:rPr>
          <w:rFonts w:ascii="Times New Roman" w:hAnsi="Times New Roman"/>
          <w:sz w:val="28"/>
          <w:szCs w:val="28"/>
        </w:rPr>
        <w:t xml:space="preserve">a </w:t>
      </w:r>
      <w:r w:rsidRPr="008A7DFA">
        <w:rPr>
          <w:rFonts w:ascii="Times New Roman" w:hAnsi="Times New Roman"/>
          <w:sz w:val="28"/>
          <w:szCs w:val="28"/>
        </w:rPr>
        <w:t xml:space="preserve">set of metrics to track the emission levels of specific automobile types. </w:t>
      </w:r>
      <w:r>
        <w:rPr>
          <w:rFonts w:ascii="Times New Roman" w:hAnsi="Times New Roman"/>
          <w:sz w:val="28"/>
          <w:szCs w:val="28"/>
        </w:rPr>
        <w:t>(WorldAutoSteel,2021)</w:t>
      </w:r>
    </w:p>
    <w:p w14:paraId="7291E0CD" w14:textId="77777777" w:rsidR="005D08FE" w:rsidRDefault="005D08FE" w:rsidP="00FD1FB4">
      <w:pPr>
        <w:spacing w:line="256" w:lineRule="auto"/>
        <w:jc w:val="both"/>
        <w:rPr>
          <w:rFonts w:ascii="Times New Roman" w:hAnsi="Times New Roman" w:cs="Times New Roman"/>
          <w:sz w:val="28"/>
          <w:szCs w:val="28"/>
          <w:lang w:val="en-US"/>
        </w:rPr>
      </w:pPr>
    </w:p>
    <w:p w14:paraId="1B4C193A" w14:textId="77777777" w:rsidR="00085FA3" w:rsidRPr="0006631B" w:rsidRDefault="00085FA3" w:rsidP="00FD1FB4">
      <w:pPr>
        <w:spacing w:line="256" w:lineRule="auto"/>
        <w:jc w:val="both"/>
        <w:rPr>
          <w:rFonts w:ascii="Times New Roman" w:hAnsi="Times New Roman" w:cs="Times New Roman"/>
          <w:sz w:val="28"/>
          <w:szCs w:val="28"/>
          <w:lang w:val="en-US"/>
        </w:rPr>
      </w:pPr>
    </w:p>
    <w:p w14:paraId="10EEC209" w14:textId="16C0FD63" w:rsidR="00974235" w:rsidRPr="005227B8" w:rsidRDefault="00D83C89" w:rsidP="005227B8">
      <w:pPr>
        <w:pStyle w:val="Titolo1"/>
        <w:rPr>
          <w:rFonts w:ascii="Times New Roman" w:hAnsi="Times New Roman" w:cs="Times New Roman"/>
          <w:b/>
          <w:bCs/>
          <w:color w:val="auto"/>
        </w:rPr>
      </w:pPr>
      <w:bookmarkStart w:id="25" w:name="_Toc124005365"/>
      <w:r w:rsidRPr="005227B8">
        <w:rPr>
          <w:rFonts w:ascii="Times New Roman" w:hAnsi="Times New Roman" w:cs="Times New Roman"/>
          <w:b/>
          <w:bCs/>
          <w:color w:val="auto"/>
        </w:rPr>
        <w:t xml:space="preserve">Chapter 3: </w:t>
      </w:r>
      <w:r w:rsidR="00974235" w:rsidRPr="005227B8">
        <w:rPr>
          <w:rFonts w:ascii="Times New Roman" w:hAnsi="Times New Roman" w:cs="Times New Roman"/>
          <w:b/>
          <w:bCs/>
          <w:color w:val="auto"/>
        </w:rPr>
        <w:t>Research Methods</w:t>
      </w:r>
      <w:bookmarkEnd w:id="25"/>
    </w:p>
    <w:p w14:paraId="7AAEE831" w14:textId="77777777" w:rsidR="009915C4" w:rsidRDefault="009915C4" w:rsidP="009915C4">
      <w:pPr>
        <w:pStyle w:val="Titolo2"/>
        <w:rPr>
          <w:rFonts w:ascii="Times New Roman" w:hAnsi="Times New Roman" w:cs="Times New Roman"/>
          <w:b/>
          <w:bCs/>
          <w:color w:val="000000" w:themeColor="text1"/>
          <w:sz w:val="32"/>
          <w:szCs w:val="32"/>
        </w:rPr>
      </w:pPr>
      <w:bookmarkStart w:id="26" w:name="_Hlk123586286"/>
    </w:p>
    <w:p w14:paraId="235A3B71" w14:textId="505FEEAB" w:rsidR="009915C4" w:rsidRDefault="00B71B48" w:rsidP="005227B8">
      <w:pPr>
        <w:pStyle w:val="Titolo1"/>
        <w:rPr>
          <w:rFonts w:ascii="Times New Roman" w:hAnsi="Times New Roman" w:cs="Times New Roman"/>
          <w:b/>
          <w:bCs/>
          <w:color w:val="auto"/>
        </w:rPr>
      </w:pPr>
      <w:bookmarkStart w:id="27" w:name="_Toc124005366"/>
      <w:r w:rsidRPr="005227B8">
        <w:rPr>
          <w:rFonts w:ascii="Times New Roman" w:hAnsi="Times New Roman" w:cs="Times New Roman"/>
          <w:b/>
          <w:bCs/>
          <w:color w:val="auto"/>
        </w:rPr>
        <w:t>3.1</w:t>
      </w:r>
      <w:r w:rsidR="00D83C89" w:rsidRPr="005227B8">
        <w:rPr>
          <w:rFonts w:ascii="Times New Roman" w:hAnsi="Times New Roman" w:cs="Times New Roman"/>
          <w:b/>
          <w:bCs/>
          <w:color w:val="auto"/>
        </w:rPr>
        <w:t xml:space="preserve">: </w:t>
      </w:r>
      <w:r w:rsidRPr="005227B8">
        <w:rPr>
          <w:rFonts w:ascii="Times New Roman" w:hAnsi="Times New Roman" w:cs="Times New Roman"/>
          <w:b/>
          <w:bCs/>
          <w:color w:val="auto"/>
        </w:rPr>
        <w:t xml:space="preserve"> </w:t>
      </w:r>
      <w:r w:rsidR="009915C4" w:rsidRPr="005227B8">
        <w:rPr>
          <w:rFonts w:ascii="Times New Roman" w:hAnsi="Times New Roman" w:cs="Times New Roman"/>
          <w:b/>
          <w:bCs/>
          <w:color w:val="auto"/>
        </w:rPr>
        <w:t>Research Philosophy</w:t>
      </w:r>
      <w:bookmarkEnd w:id="27"/>
    </w:p>
    <w:p w14:paraId="0B53EBD8" w14:textId="77777777" w:rsidR="00B54B8C" w:rsidRPr="00B54B8C" w:rsidRDefault="00B54B8C" w:rsidP="00B54B8C"/>
    <w:p w14:paraId="57A71187" w14:textId="283C947F" w:rsidR="009915C4" w:rsidRPr="00772E57" w:rsidRDefault="009915C4" w:rsidP="00B54B8C">
      <w:pPr>
        <w:spacing w:line="360" w:lineRule="auto"/>
        <w:jc w:val="both"/>
        <w:rPr>
          <w:rFonts w:ascii="Times New Roman" w:hAnsi="Times New Roman" w:cs="Times New Roman"/>
          <w:sz w:val="28"/>
          <w:szCs w:val="28"/>
        </w:rPr>
      </w:pPr>
      <w:r w:rsidRPr="00772E57">
        <w:rPr>
          <w:rFonts w:ascii="Times New Roman" w:hAnsi="Times New Roman" w:cs="Times New Roman"/>
          <w:sz w:val="28"/>
          <w:szCs w:val="28"/>
        </w:rPr>
        <w:t>Research philosophy is related to knowledge presumptions and study design, which are responsible for addressing the specifics of discovering new knowledge</w:t>
      </w:r>
      <w:r w:rsidR="00085FA3">
        <w:rPr>
          <w:rFonts w:ascii="Times New Roman" w:hAnsi="Times New Roman" w:cs="Times New Roman"/>
          <w:sz w:val="28"/>
          <w:szCs w:val="28"/>
        </w:rPr>
        <w:t>,</w:t>
      </w:r>
      <w:r w:rsidRPr="00772E57">
        <w:rPr>
          <w:rFonts w:ascii="Times New Roman" w:hAnsi="Times New Roman" w:cs="Times New Roman"/>
          <w:sz w:val="28"/>
          <w:szCs w:val="28"/>
        </w:rPr>
        <w:t xml:space="preserve"> </w:t>
      </w:r>
      <w:r w:rsidR="00085FA3">
        <w:rPr>
          <w:rFonts w:ascii="Times New Roman" w:hAnsi="Times New Roman" w:cs="Times New Roman"/>
          <w:sz w:val="28"/>
          <w:szCs w:val="28"/>
        </w:rPr>
        <w:t>t</w:t>
      </w:r>
      <w:r w:rsidRPr="00772E57">
        <w:rPr>
          <w:rFonts w:ascii="Times New Roman" w:hAnsi="Times New Roman" w:cs="Times New Roman"/>
          <w:sz w:val="28"/>
          <w:szCs w:val="28"/>
        </w:rPr>
        <w:t>hrough an examination of knowledge acquisition and an assessment of the nature, sources, and constraints of human understanding, the research epistemology would be considered in this chapter as part of research philosophy (</w:t>
      </w:r>
      <w:proofErr w:type="spellStart"/>
      <w:r w:rsidRPr="00772E57">
        <w:rPr>
          <w:rFonts w:ascii="Times New Roman" w:hAnsi="Times New Roman" w:cs="Times New Roman"/>
          <w:sz w:val="28"/>
          <w:szCs w:val="28"/>
        </w:rPr>
        <w:t>Hasa</w:t>
      </w:r>
      <w:proofErr w:type="spellEnd"/>
      <w:r w:rsidRPr="00772E57">
        <w:rPr>
          <w:rFonts w:ascii="Times New Roman" w:hAnsi="Times New Roman" w:cs="Times New Roman"/>
          <w:sz w:val="28"/>
          <w:szCs w:val="28"/>
        </w:rPr>
        <w:t>, 2016).</w:t>
      </w:r>
    </w:p>
    <w:p w14:paraId="584DD309" w14:textId="77777777" w:rsidR="00B54B8C" w:rsidRDefault="00B54B8C" w:rsidP="005227B8">
      <w:pPr>
        <w:pStyle w:val="Titolo1"/>
        <w:rPr>
          <w:rFonts w:ascii="Times New Roman" w:hAnsi="Times New Roman" w:cs="Times New Roman"/>
          <w:b/>
          <w:bCs/>
          <w:color w:val="auto"/>
        </w:rPr>
      </w:pPr>
      <w:bookmarkStart w:id="28" w:name="_Toc124005367"/>
    </w:p>
    <w:p w14:paraId="3F5839B7" w14:textId="3CA5E041" w:rsidR="009915C4" w:rsidRDefault="00B71B48" w:rsidP="005227B8">
      <w:pPr>
        <w:pStyle w:val="Titolo1"/>
        <w:rPr>
          <w:rFonts w:ascii="Times New Roman" w:hAnsi="Times New Roman" w:cs="Times New Roman"/>
          <w:b/>
          <w:bCs/>
          <w:color w:val="auto"/>
        </w:rPr>
      </w:pPr>
      <w:r w:rsidRPr="005227B8">
        <w:rPr>
          <w:rFonts w:ascii="Times New Roman" w:hAnsi="Times New Roman" w:cs="Times New Roman"/>
          <w:b/>
          <w:bCs/>
          <w:color w:val="auto"/>
        </w:rPr>
        <w:t>3.2</w:t>
      </w:r>
      <w:r w:rsidR="00D83C89" w:rsidRPr="005227B8">
        <w:rPr>
          <w:rFonts w:ascii="Times New Roman" w:hAnsi="Times New Roman" w:cs="Times New Roman"/>
          <w:b/>
          <w:bCs/>
          <w:color w:val="auto"/>
        </w:rPr>
        <w:t>:</w:t>
      </w:r>
      <w:r w:rsidRPr="005227B8">
        <w:rPr>
          <w:rFonts w:ascii="Times New Roman" w:hAnsi="Times New Roman" w:cs="Times New Roman"/>
          <w:b/>
          <w:bCs/>
          <w:color w:val="auto"/>
        </w:rPr>
        <w:t xml:space="preserve"> </w:t>
      </w:r>
      <w:r w:rsidR="009915C4" w:rsidRPr="005227B8">
        <w:rPr>
          <w:rFonts w:ascii="Times New Roman" w:hAnsi="Times New Roman" w:cs="Times New Roman"/>
          <w:b/>
          <w:bCs/>
          <w:color w:val="auto"/>
        </w:rPr>
        <w:t>Research Paradigm</w:t>
      </w:r>
      <w:bookmarkEnd w:id="28"/>
    </w:p>
    <w:p w14:paraId="4298EB3D" w14:textId="77777777" w:rsidR="00B54B8C" w:rsidRPr="00B54B8C" w:rsidRDefault="00B54B8C" w:rsidP="00B54B8C"/>
    <w:p w14:paraId="36AAFADF" w14:textId="33504C1C" w:rsidR="009915C4" w:rsidRDefault="009915C4" w:rsidP="00B54B8C">
      <w:pPr>
        <w:spacing w:line="360" w:lineRule="auto"/>
        <w:jc w:val="both"/>
        <w:rPr>
          <w:rFonts w:ascii="Times New Roman" w:hAnsi="Times New Roman" w:cs="Times New Roman"/>
          <w:sz w:val="28"/>
          <w:szCs w:val="28"/>
        </w:rPr>
      </w:pPr>
      <w:r w:rsidRPr="00772E57">
        <w:rPr>
          <w:rFonts w:ascii="Times New Roman" w:hAnsi="Times New Roman" w:cs="Times New Roman"/>
          <w:sz w:val="28"/>
          <w:szCs w:val="28"/>
        </w:rPr>
        <w:t>This chapter discusses the idea of data collection in research technique</w:t>
      </w:r>
      <w:r w:rsidR="00F15B7C">
        <w:rPr>
          <w:rFonts w:ascii="Times New Roman" w:hAnsi="Times New Roman" w:cs="Times New Roman"/>
          <w:sz w:val="28"/>
          <w:szCs w:val="28"/>
        </w:rPr>
        <w:t>s</w:t>
      </w:r>
      <w:r w:rsidRPr="00772E57">
        <w:rPr>
          <w:rFonts w:ascii="Times New Roman" w:hAnsi="Times New Roman" w:cs="Times New Roman"/>
          <w:sz w:val="28"/>
          <w:szCs w:val="28"/>
        </w:rPr>
        <w:t xml:space="preserve">, which is mostly based on interpretivism and positivism ideas. </w:t>
      </w:r>
      <w:r w:rsidR="00F15B7C">
        <w:rPr>
          <w:rFonts w:ascii="Times New Roman" w:hAnsi="Times New Roman" w:cs="Times New Roman"/>
          <w:sz w:val="28"/>
          <w:szCs w:val="28"/>
        </w:rPr>
        <w:t>T</w:t>
      </w:r>
      <w:r w:rsidRPr="00772E57">
        <w:rPr>
          <w:rFonts w:ascii="Times New Roman" w:hAnsi="Times New Roman" w:cs="Times New Roman"/>
          <w:sz w:val="28"/>
          <w:szCs w:val="28"/>
        </w:rPr>
        <w:t xml:space="preserve">o better </w:t>
      </w:r>
      <w:r w:rsidR="008D3FCD" w:rsidRPr="00772E57">
        <w:rPr>
          <w:rFonts w:ascii="Times New Roman" w:hAnsi="Times New Roman" w:cs="Times New Roman"/>
          <w:sz w:val="28"/>
          <w:szCs w:val="28"/>
        </w:rPr>
        <w:t>comprehend</w:t>
      </w:r>
      <w:r w:rsidRPr="00772E57">
        <w:rPr>
          <w:rFonts w:ascii="Times New Roman" w:hAnsi="Times New Roman" w:cs="Times New Roman"/>
          <w:sz w:val="28"/>
          <w:szCs w:val="28"/>
        </w:rPr>
        <w:t xml:space="preserve"> the </w:t>
      </w:r>
      <w:r w:rsidR="00F15B7C" w:rsidRPr="00772E57">
        <w:rPr>
          <w:rFonts w:ascii="Times New Roman" w:hAnsi="Times New Roman" w:cs="Times New Roman"/>
          <w:sz w:val="28"/>
          <w:szCs w:val="28"/>
        </w:rPr>
        <w:t>behavioural</w:t>
      </w:r>
      <w:r w:rsidRPr="00772E57">
        <w:rPr>
          <w:rFonts w:ascii="Times New Roman" w:hAnsi="Times New Roman" w:cs="Times New Roman"/>
          <w:sz w:val="28"/>
          <w:szCs w:val="28"/>
        </w:rPr>
        <w:t xml:space="preserve"> patterns within the research topic and the effects of s</w:t>
      </w:r>
      <w:r w:rsidRPr="00772E57">
        <w:rPr>
          <w:rFonts w:ascii="Times New Roman" w:hAnsi="Times New Roman"/>
          <w:sz w:val="28"/>
          <w:szCs w:val="28"/>
        </w:rPr>
        <w:t>ocietal</w:t>
      </w:r>
      <w:r w:rsidRPr="00772E57">
        <w:rPr>
          <w:rFonts w:ascii="Times New Roman" w:hAnsi="Times New Roman" w:cs="Times New Roman"/>
          <w:sz w:val="28"/>
          <w:szCs w:val="28"/>
        </w:rPr>
        <w:t xml:space="preserve"> marketing </w:t>
      </w:r>
      <w:r w:rsidRPr="00772E57">
        <w:rPr>
          <w:rFonts w:ascii="Times New Roman" w:hAnsi="Times New Roman"/>
          <w:sz w:val="28"/>
          <w:szCs w:val="28"/>
        </w:rPr>
        <w:t>within</w:t>
      </w:r>
      <w:r w:rsidRPr="00772E57">
        <w:rPr>
          <w:rFonts w:ascii="Times New Roman" w:hAnsi="Times New Roman" w:cs="Times New Roman"/>
          <w:sz w:val="28"/>
          <w:szCs w:val="28"/>
        </w:rPr>
        <w:t xml:space="preserve"> the Indian community, this research will employ the Interpretivist paradigm.</w:t>
      </w:r>
    </w:p>
    <w:p w14:paraId="5AE29EFF" w14:textId="77777777" w:rsidR="00B54B8C" w:rsidRPr="00772E57" w:rsidRDefault="00B54B8C" w:rsidP="00B54B8C">
      <w:pPr>
        <w:spacing w:line="360" w:lineRule="auto"/>
        <w:jc w:val="both"/>
        <w:rPr>
          <w:rFonts w:ascii="Times New Roman" w:hAnsi="Times New Roman" w:cs="Times New Roman"/>
          <w:sz w:val="28"/>
          <w:szCs w:val="28"/>
        </w:rPr>
      </w:pPr>
    </w:p>
    <w:p w14:paraId="58670B3C" w14:textId="7F8563E4" w:rsidR="009915C4" w:rsidRDefault="00B71B48" w:rsidP="005227B8">
      <w:pPr>
        <w:pStyle w:val="Titolo1"/>
        <w:rPr>
          <w:rFonts w:ascii="Times New Roman" w:hAnsi="Times New Roman" w:cs="Times New Roman"/>
          <w:b/>
          <w:bCs/>
          <w:color w:val="auto"/>
        </w:rPr>
      </w:pPr>
      <w:bookmarkStart w:id="29" w:name="_Toc124005368"/>
      <w:r w:rsidRPr="005227B8">
        <w:rPr>
          <w:rFonts w:ascii="Times New Roman" w:hAnsi="Times New Roman" w:cs="Times New Roman"/>
          <w:b/>
          <w:bCs/>
          <w:color w:val="auto"/>
        </w:rPr>
        <w:lastRenderedPageBreak/>
        <w:t>3.3</w:t>
      </w:r>
      <w:r w:rsidR="00D83C89" w:rsidRPr="005227B8">
        <w:rPr>
          <w:rFonts w:ascii="Times New Roman" w:hAnsi="Times New Roman" w:cs="Times New Roman"/>
          <w:b/>
          <w:bCs/>
          <w:color w:val="auto"/>
        </w:rPr>
        <w:t>:</w:t>
      </w:r>
      <w:r w:rsidRPr="005227B8">
        <w:rPr>
          <w:rFonts w:ascii="Times New Roman" w:hAnsi="Times New Roman" w:cs="Times New Roman"/>
          <w:b/>
          <w:bCs/>
          <w:color w:val="auto"/>
        </w:rPr>
        <w:t xml:space="preserve"> </w:t>
      </w:r>
      <w:r w:rsidR="009915C4" w:rsidRPr="005227B8">
        <w:rPr>
          <w:rFonts w:ascii="Times New Roman" w:hAnsi="Times New Roman" w:cs="Times New Roman"/>
          <w:b/>
          <w:bCs/>
          <w:color w:val="auto"/>
        </w:rPr>
        <w:t>Research Approach</w:t>
      </w:r>
      <w:bookmarkEnd w:id="29"/>
    </w:p>
    <w:p w14:paraId="3B560EC6" w14:textId="77777777" w:rsidR="00B54B8C" w:rsidRPr="00B54B8C" w:rsidRDefault="00B54B8C" w:rsidP="00B54B8C"/>
    <w:p w14:paraId="0426EEEB" w14:textId="77777777" w:rsidR="009915C4" w:rsidRPr="00772E57" w:rsidRDefault="009915C4" w:rsidP="00B54B8C">
      <w:pPr>
        <w:spacing w:line="360" w:lineRule="auto"/>
        <w:jc w:val="both"/>
        <w:rPr>
          <w:rFonts w:ascii="Times New Roman" w:hAnsi="Times New Roman" w:cs="Times New Roman"/>
          <w:sz w:val="28"/>
          <w:szCs w:val="28"/>
        </w:rPr>
      </w:pPr>
      <w:r w:rsidRPr="00772E57">
        <w:rPr>
          <w:rFonts w:ascii="Times New Roman" w:hAnsi="Times New Roman" w:cs="Times New Roman"/>
          <w:sz w:val="28"/>
          <w:szCs w:val="28"/>
        </w:rPr>
        <w:t xml:space="preserve">The research approach identifies the methodological steps necessary to investigate the study objectives. The two prevalent approaches are inductive and deductive; however, this research will particularly </w:t>
      </w:r>
      <w:r w:rsidRPr="00772E57">
        <w:rPr>
          <w:rFonts w:ascii="Times New Roman" w:hAnsi="Times New Roman"/>
          <w:sz w:val="28"/>
          <w:szCs w:val="28"/>
        </w:rPr>
        <w:t>highlight</w:t>
      </w:r>
      <w:r w:rsidRPr="00772E57">
        <w:rPr>
          <w:rFonts w:ascii="Times New Roman" w:hAnsi="Times New Roman" w:cs="Times New Roman"/>
          <w:sz w:val="28"/>
          <w:szCs w:val="28"/>
        </w:rPr>
        <w:t xml:space="preserve"> inductive techniques in implications of the findings, which subjectively engage the purpose of this research and the collection of individual beliefs and awareness within the thorough appraisal of study objectives</w:t>
      </w:r>
    </w:p>
    <w:p w14:paraId="4CE2D603" w14:textId="77777777" w:rsidR="004B434B" w:rsidRDefault="004B434B" w:rsidP="005227B8">
      <w:pPr>
        <w:pStyle w:val="Titolo1"/>
        <w:rPr>
          <w:rFonts w:ascii="Times New Roman" w:hAnsi="Times New Roman" w:cs="Times New Roman"/>
          <w:b/>
          <w:bCs/>
          <w:color w:val="auto"/>
        </w:rPr>
      </w:pPr>
      <w:bookmarkStart w:id="30" w:name="_Toc124005369"/>
    </w:p>
    <w:p w14:paraId="64A852FC" w14:textId="791F9D4F" w:rsidR="009915C4" w:rsidRDefault="00B71B48" w:rsidP="005227B8">
      <w:pPr>
        <w:pStyle w:val="Titolo1"/>
        <w:rPr>
          <w:rFonts w:ascii="Times New Roman" w:hAnsi="Times New Roman" w:cs="Times New Roman"/>
          <w:b/>
          <w:bCs/>
          <w:color w:val="auto"/>
        </w:rPr>
      </w:pPr>
      <w:r w:rsidRPr="005227B8">
        <w:rPr>
          <w:rFonts w:ascii="Times New Roman" w:hAnsi="Times New Roman" w:cs="Times New Roman"/>
          <w:b/>
          <w:bCs/>
          <w:color w:val="auto"/>
        </w:rPr>
        <w:t>3.4</w:t>
      </w:r>
      <w:r w:rsidR="00D83C89" w:rsidRPr="005227B8">
        <w:rPr>
          <w:rFonts w:ascii="Times New Roman" w:hAnsi="Times New Roman" w:cs="Times New Roman"/>
          <w:b/>
          <w:bCs/>
          <w:color w:val="auto"/>
        </w:rPr>
        <w:t>:</w:t>
      </w:r>
      <w:r w:rsidRPr="005227B8">
        <w:rPr>
          <w:rFonts w:ascii="Times New Roman" w:hAnsi="Times New Roman" w:cs="Times New Roman"/>
          <w:b/>
          <w:bCs/>
          <w:color w:val="auto"/>
        </w:rPr>
        <w:t xml:space="preserve"> </w:t>
      </w:r>
      <w:r w:rsidR="009915C4" w:rsidRPr="005227B8">
        <w:rPr>
          <w:rFonts w:ascii="Times New Roman" w:hAnsi="Times New Roman" w:cs="Times New Roman"/>
          <w:b/>
          <w:bCs/>
          <w:color w:val="auto"/>
        </w:rPr>
        <w:t>Research Design</w:t>
      </w:r>
      <w:bookmarkEnd w:id="30"/>
    </w:p>
    <w:p w14:paraId="1D7D798C" w14:textId="77777777" w:rsidR="00B54B8C" w:rsidRPr="00B54B8C" w:rsidRDefault="00B54B8C" w:rsidP="00B54B8C"/>
    <w:p w14:paraId="28846E6E" w14:textId="57AB36CF" w:rsidR="009915C4" w:rsidRPr="00772E57" w:rsidRDefault="009915C4" w:rsidP="00B54B8C">
      <w:pPr>
        <w:spacing w:line="360" w:lineRule="auto"/>
        <w:jc w:val="both"/>
        <w:rPr>
          <w:rFonts w:ascii="Times New Roman" w:hAnsi="Times New Roman" w:cs="Times New Roman"/>
          <w:sz w:val="28"/>
          <w:szCs w:val="28"/>
        </w:rPr>
      </w:pPr>
      <w:r w:rsidRPr="00772E57">
        <w:rPr>
          <w:rFonts w:ascii="Times New Roman" w:hAnsi="Times New Roman" w:cs="Times New Roman"/>
          <w:sz w:val="28"/>
          <w:szCs w:val="28"/>
        </w:rPr>
        <w:t xml:space="preserve">It highlights the importance of research reflection, which is stimulated </w:t>
      </w:r>
      <w:r w:rsidRPr="00772E57">
        <w:rPr>
          <w:rFonts w:ascii="Times New Roman" w:hAnsi="Times New Roman"/>
          <w:sz w:val="28"/>
          <w:szCs w:val="28"/>
        </w:rPr>
        <w:t>through</w:t>
      </w:r>
      <w:r w:rsidRPr="00772E57">
        <w:rPr>
          <w:rFonts w:ascii="Times New Roman" w:hAnsi="Times New Roman" w:cs="Times New Roman"/>
          <w:sz w:val="28"/>
          <w:szCs w:val="28"/>
        </w:rPr>
        <w:t xml:space="preserve"> the us</w:t>
      </w:r>
      <w:r w:rsidRPr="00772E57">
        <w:rPr>
          <w:rFonts w:ascii="Times New Roman" w:hAnsi="Times New Roman"/>
          <w:sz w:val="28"/>
          <w:szCs w:val="28"/>
        </w:rPr>
        <w:t>age</w:t>
      </w:r>
      <w:r w:rsidRPr="00772E57">
        <w:rPr>
          <w:rFonts w:ascii="Times New Roman" w:hAnsi="Times New Roman" w:cs="Times New Roman"/>
          <w:sz w:val="28"/>
          <w:szCs w:val="28"/>
        </w:rPr>
        <w:t xml:space="preserve"> of various analytic frameworks.  There are 3 kinds of research designs: Mixed-method research, qualitative and quantitative research methodology. The nature of qualitative research is descriptive, </w:t>
      </w:r>
      <w:r w:rsidR="00F15B7C" w:rsidRPr="00772E57">
        <w:rPr>
          <w:rFonts w:ascii="Times New Roman" w:hAnsi="Times New Roman" w:cs="Times New Roman"/>
          <w:sz w:val="28"/>
          <w:szCs w:val="28"/>
        </w:rPr>
        <w:t>predictive,</w:t>
      </w:r>
      <w:r w:rsidRPr="00772E57">
        <w:rPr>
          <w:rFonts w:ascii="Times New Roman" w:hAnsi="Times New Roman" w:cs="Times New Roman"/>
          <w:sz w:val="28"/>
          <w:szCs w:val="28"/>
        </w:rPr>
        <w:t xml:space="preserve"> and</w:t>
      </w:r>
      <w:r w:rsidR="00F15B7C">
        <w:rPr>
          <w:rFonts w:ascii="Times New Roman" w:hAnsi="Times New Roman" w:cs="Times New Roman"/>
          <w:sz w:val="28"/>
          <w:szCs w:val="28"/>
        </w:rPr>
        <w:t xml:space="preserve"> </w:t>
      </w:r>
      <w:r w:rsidRPr="00772E57">
        <w:rPr>
          <w:rFonts w:ascii="Times New Roman" w:hAnsi="Times New Roman" w:cs="Times New Roman"/>
          <w:sz w:val="28"/>
          <w:szCs w:val="28"/>
        </w:rPr>
        <w:t>content</w:t>
      </w:r>
      <w:r w:rsidR="00F15B7C">
        <w:rPr>
          <w:rFonts w:ascii="Times New Roman" w:hAnsi="Times New Roman" w:cs="Times New Roman"/>
          <w:sz w:val="28"/>
          <w:szCs w:val="28"/>
        </w:rPr>
        <w:t>-</w:t>
      </w:r>
      <w:r w:rsidRPr="00772E57">
        <w:rPr>
          <w:rFonts w:ascii="Times New Roman" w:hAnsi="Times New Roman" w:cs="Times New Roman"/>
          <w:sz w:val="28"/>
          <w:szCs w:val="28"/>
        </w:rPr>
        <w:t>oriented whereas the nature of quantitative research is based on numerical data, statistics</w:t>
      </w:r>
      <w:r w:rsidR="00F15B7C">
        <w:rPr>
          <w:rFonts w:ascii="Times New Roman" w:hAnsi="Times New Roman" w:cs="Times New Roman"/>
          <w:sz w:val="28"/>
          <w:szCs w:val="28"/>
        </w:rPr>
        <w:t xml:space="preserve">, </w:t>
      </w:r>
      <w:r w:rsidRPr="00772E57">
        <w:rPr>
          <w:rFonts w:ascii="Times New Roman" w:hAnsi="Times New Roman" w:cs="Times New Roman"/>
          <w:sz w:val="28"/>
          <w:szCs w:val="28"/>
        </w:rPr>
        <w:t>and computation. As this study intends to project</w:t>
      </w:r>
      <w:r w:rsidR="00F15B7C">
        <w:rPr>
          <w:rFonts w:ascii="Times New Roman" w:hAnsi="Times New Roman" w:cs="Times New Roman"/>
          <w:sz w:val="28"/>
          <w:szCs w:val="28"/>
        </w:rPr>
        <w:t xml:space="preserve"> a</w:t>
      </w:r>
      <w:r w:rsidRPr="00772E57">
        <w:rPr>
          <w:rFonts w:ascii="Times New Roman" w:hAnsi="Times New Roman" w:cs="Times New Roman"/>
          <w:sz w:val="28"/>
          <w:szCs w:val="28"/>
        </w:rPr>
        <w:t xml:space="preserve"> theoretical assessment of diverse research papers and content analysis within the research, it is indicated to use a qualitative research method (Hoover, 2021).</w:t>
      </w:r>
    </w:p>
    <w:p w14:paraId="6A5E1912" w14:textId="77777777" w:rsidR="00B54B8C" w:rsidRDefault="00B54B8C" w:rsidP="005227B8">
      <w:pPr>
        <w:pStyle w:val="Titolo1"/>
        <w:rPr>
          <w:rFonts w:ascii="Times New Roman" w:hAnsi="Times New Roman" w:cs="Times New Roman"/>
          <w:b/>
          <w:bCs/>
          <w:color w:val="auto"/>
        </w:rPr>
      </w:pPr>
      <w:bookmarkStart w:id="31" w:name="_Toc124005370"/>
    </w:p>
    <w:p w14:paraId="7B8D467A" w14:textId="413005DF" w:rsidR="009915C4" w:rsidRDefault="00B71B48" w:rsidP="005227B8">
      <w:pPr>
        <w:pStyle w:val="Titolo1"/>
        <w:rPr>
          <w:rFonts w:ascii="Times New Roman" w:hAnsi="Times New Roman" w:cs="Times New Roman"/>
          <w:b/>
          <w:bCs/>
          <w:color w:val="auto"/>
        </w:rPr>
      </w:pPr>
      <w:r w:rsidRPr="005227B8">
        <w:rPr>
          <w:rFonts w:ascii="Times New Roman" w:hAnsi="Times New Roman" w:cs="Times New Roman"/>
          <w:b/>
          <w:bCs/>
          <w:color w:val="auto"/>
        </w:rPr>
        <w:t>3.5</w:t>
      </w:r>
      <w:r w:rsidR="00D83C89" w:rsidRPr="005227B8">
        <w:rPr>
          <w:rFonts w:ascii="Times New Roman" w:hAnsi="Times New Roman" w:cs="Times New Roman"/>
          <w:b/>
          <w:bCs/>
          <w:color w:val="auto"/>
        </w:rPr>
        <w:t>:</w:t>
      </w:r>
      <w:r w:rsidRPr="005227B8">
        <w:rPr>
          <w:rFonts w:ascii="Times New Roman" w:hAnsi="Times New Roman" w:cs="Times New Roman"/>
          <w:b/>
          <w:bCs/>
          <w:color w:val="auto"/>
        </w:rPr>
        <w:t xml:space="preserve"> </w:t>
      </w:r>
      <w:r w:rsidR="009915C4" w:rsidRPr="005227B8">
        <w:rPr>
          <w:rFonts w:ascii="Times New Roman" w:hAnsi="Times New Roman" w:cs="Times New Roman"/>
          <w:b/>
          <w:bCs/>
          <w:color w:val="auto"/>
        </w:rPr>
        <w:t>Data Gathering and Sampling</w:t>
      </w:r>
      <w:bookmarkEnd w:id="31"/>
    </w:p>
    <w:p w14:paraId="089B198E" w14:textId="77777777" w:rsidR="00B54B8C" w:rsidRPr="00B54B8C" w:rsidRDefault="00B54B8C" w:rsidP="00B54B8C"/>
    <w:p w14:paraId="75D5B253" w14:textId="0C79C283" w:rsidR="009915C4" w:rsidRPr="00772E57" w:rsidRDefault="009915C4" w:rsidP="00B54B8C">
      <w:pPr>
        <w:spacing w:line="360" w:lineRule="auto"/>
        <w:jc w:val="both"/>
        <w:rPr>
          <w:rFonts w:ascii="Times New Roman" w:hAnsi="Times New Roman" w:cs="Times New Roman"/>
          <w:sz w:val="28"/>
          <w:szCs w:val="28"/>
        </w:rPr>
      </w:pPr>
      <w:r w:rsidRPr="00772E57">
        <w:rPr>
          <w:rFonts w:ascii="Times New Roman" w:hAnsi="Times New Roman" w:cs="Times New Roman"/>
          <w:sz w:val="28"/>
          <w:szCs w:val="28"/>
        </w:rPr>
        <w:t xml:space="preserve">Data gathering involves observing the use of primary or secondary approaches, which is important in developing information relating to theoretical constructs. In addition, the sampling procedure will illustrate the accessibility and competence of research and data sourcing referring to the development of theoretical understanding. This research will </w:t>
      </w:r>
      <w:r w:rsidRPr="00772E57">
        <w:rPr>
          <w:rFonts w:ascii="Times New Roman" w:hAnsi="Times New Roman"/>
          <w:sz w:val="28"/>
          <w:szCs w:val="28"/>
        </w:rPr>
        <w:t>emphasize</w:t>
      </w:r>
      <w:r w:rsidRPr="00772E57">
        <w:rPr>
          <w:rFonts w:ascii="Times New Roman" w:hAnsi="Times New Roman" w:cs="Times New Roman"/>
          <w:sz w:val="28"/>
          <w:szCs w:val="28"/>
        </w:rPr>
        <w:t xml:space="preserve"> the deployment of </w:t>
      </w:r>
      <w:r w:rsidRPr="00772E57">
        <w:rPr>
          <w:rFonts w:ascii="Times New Roman" w:hAnsi="Times New Roman" w:cs="Times New Roman"/>
          <w:sz w:val="28"/>
          <w:szCs w:val="28"/>
        </w:rPr>
        <w:lastRenderedPageBreak/>
        <w:t>secondary sources through internet sites, journal articles, editorial publications, papers, and academic findings to endorse research data.</w:t>
      </w:r>
    </w:p>
    <w:p w14:paraId="1D20AEBE" w14:textId="1D869F59" w:rsidR="009915C4" w:rsidRPr="009915C4" w:rsidRDefault="009915C4" w:rsidP="00B54B8C">
      <w:pPr>
        <w:spacing w:line="360" w:lineRule="auto"/>
        <w:jc w:val="both"/>
        <w:rPr>
          <w:rFonts w:ascii="Times New Roman" w:hAnsi="Times New Roman" w:cs="Times New Roman"/>
          <w:sz w:val="28"/>
          <w:szCs w:val="28"/>
        </w:rPr>
      </w:pPr>
      <w:r w:rsidRPr="00772E57">
        <w:rPr>
          <w:rFonts w:ascii="Times New Roman" w:hAnsi="Times New Roman" w:cs="Times New Roman"/>
          <w:sz w:val="28"/>
          <w:szCs w:val="28"/>
        </w:rPr>
        <w:t>The data will</w:t>
      </w:r>
      <w:r w:rsidR="00F15B7C">
        <w:rPr>
          <w:rFonts w:ascii="Times New Roman" w:hAnsi="Times New Roman" w:cs="Times New Roman"/>
          <w:sz w:val="28"/>
          <w:szCs w:val="28"/>
        </w:rPr>
        <w:t xml:space="preserve"> be</w:t>
      </w:r>
      <w:r w:rsidRPr="00772E57">
        <w:rPr>
          <w:rFonts w:ascii="Times New Roman" w:hAnsi="Times New Roman" w:cs="Times New Roman"/>
          <w:sz w:val="28"/>
          <w:szCs w:val="28"/>
        </w:rPr>
        <w:t xml:space="preserve"> collected </w:t>
      </w:r>
      <w:r w:rsidRPr="00772E57">
        <w:rPr>
          <w:rFonts w:ascii="Times New Roman" w:hAnsi="Times New Roman"/>
          <w:sz w:val="28"/>
          <w:szCs w:val="28"/>
        </w:rPr>
        <w:t>utilizing</w:t>
      </w:r>
      <w:r w:rsidRPr="00772E57">
        <w:rPr>
          <w:rFonts w:ascii="Times New Roman" w:hAnsi="Times New Roman" w:cs="Times New Roman"/>
          <w:sz w:val="28"/>
          <w:szCs w:val="28"/>
        </w:rPr>
        <w:t xml:space="preserve"> keywords and codes such as: "Societa</w:t>
      </w:r>
      <w:r w:rsidRPr="00772E57">
        <w:rPr>
          <w:rFonts w:ascii="Times New Roman" w:hAnsi="Times New Roman"/>
          <w:sz w:val="28"/>
          <w:szCs w:val="28"/>
        </w:rPr>
        <w:t xml:space="preserve">l </w:t>
      </w:r>
      <w:r w:rsidRPr="00772E57">
        <w:rPr>
          <w:rFonts w:ascii="Times New Roman" w:hAnsi="Times New Roman" w:cs="Times New Roman"/>
          <w:sz w:val="28"/>
          <w:szCs w:val="28"/>
        </w:rPr>
        <w:t>marketing", "Sustainable marketing", "Social marketing", "Impact of social marketing in developing sustainability in</w:t>
      </w:r>
      <w:r w:rsidR="00F15B7C">
        <w:rPr>
          <w:rFonts w:ascii="Times New Roman" w:hAnsi="Times New Roman" w:cs="Times New Roman"/>
          <w:sz w:val="28"/>
          <w:szCs w:val="28"/>
        </w:rPr>
        <w:t xml:space="preserve"> the</w:t>
      </w:r>
      <w:r w:rsidRPr="00772E57">
        <w:rPr>
          <w:rFonts w:ascii="Times New Roman" w:hAnsi="Times New Roman" w:cs="Times New Roman"/>
          <w:sz w:val="28"/>
          <w:szCs w:val="28"/>
        </w:rPr>
        <w:t xml:space="preserve"> automotive sector", "</w:t>
      </w:r>
      <w:proofErr w:type="spellStart"/>
      <w:r w:rsidRPr="00772E57">
        <w:rPr>
          <w:rFonts w:ascii="Times New Roman" w:hAnsi="Times New Roman" w:cs="Times New Roman"/>
          <w:sz w:val="28"/>
          <w:szCs w:val="28"/>
        </w:rPr>
        <w:t>Stellanis</w:t>
      </w:r>
      <w:proofErr w:type="spellEnd"/>
      <w:r w:rsidRPr="00772E57">
        <w:rPr>
          <w:rFonts w:ascii="Times New Roman" w:hAnsi="Times New Roman" w:cs="Times New Roman"/>
          <w:sz w:val="28"/>
          <w:szCs w:val="28"/>
        </w:rPr>
        <w:t xml:space="preserve"> sustainability initiatives", " the impact of societal marketing of </w:t>
      </w:r>
      <w:proofErr w:type="spellStart"/>
      <w:r w:rsidRPr="00772E57">
        <w:rPr>
          <w:rFonts w:ascii="Times New Roman" w:hAnsi="Times New Roman" w:cs="Times New Roman"/>
          <w:sz w:val="28"/>
          <w:szCs w:val="28"/>
        </w:rPr>
        <w:t>Stellanis</w:t>
      </w:r>
      <w:proofErr w:type="spellEnd"/>
      <w:r w:rsidRPr="00772E57">
        <w:rPr>
          <w:rFonts w:ascii="Times New Roman" w:hAnsi="Times New Roman" w:cs="Times New Roman"/>
          <w:sz w:val="28"/>
          <w:szCs w:val="28"/>
        </w:rPr>
        <w:t xml:space="preserve"> NV to the Indian economy”, “the role of  </w:t>
      </w:r>
      <w:proofErr w:type="spellStart"/>
      <w:r w:rsidRPr="00772E57">
        <w:rPr>
          <w:rFonts w:ascii="Times New Roman" w:hAnsi="Times New Roman" w:cs="Times New Roman"/>
          <w:sz w:val="28"/>
          <w:szCs w:val="28"/>
        </w:rPr>
        <w:t>Stellanis</w:t>
      </w:r>
      <w:proofErr w:type="spellEnd"/>
      <w:r w:rsidRPr="00772E57">
        <w:rPr>
          <w:rFonts w:ascii="Times New Roman" w:hAnsi="Times New Roman" w:cs="Times New Roman"/>
          <w:sz w:val="28"/>
          <w:szCs w:val="28"/>
        </w:rPr>
        <w:t xml:space="preserve"> NV societal marketing in developing sustainability and their benefit in India”, “the benefits of sustainab</w:t>
      </w:r>
      <w:r w:rsidR="00F15B7C">
        <w:rPr>
          <w:rFonts w:ascii="Times New Roman" w:hAnsi="Times New Roman" w:cs="Times New Roman"/>
          <w:sz w:val="28"/>
          <w:szCs w:val="28"/>
        </w:rPr>
        <w:t>le</w:t>
      </w:r>
      <w:r w:rsidRPr="00772E57">
        <w:rPr>
          <w:rFonts w:ascii="Times New Roman" w:hAnsi="Times New Roman" w:cs="Times New Roman"/>
          <w:sz w:val="28"/>
          <w:szCs w:val="28"/>
        </w:rPr>
        <w:t xml:space="preserve"> development to Indian society”.</w:t>
      </w:r>
    </w:p>
    <w:p w14:paraId="4EF78027" w14:textId="36F4B84F" w:rsidR="009915C4" w:rsidRDefault="009915C4" w:rsidP="009915C4">
      <w:pPr>
        <w:pStyle w:val="Titolo3"/>
        <w:rPr>
          <w:rFonts w:ascii="Times New Roman" w:hAnsi="Times New Roman" w:cs="Times New Roman"/>
          <w:b/>
          <w:bCs/>
          <w:color w:val="000000" w:themeColor="text1"/>
          <w:sz w:val="32"/>
          <w:szCs w:val="32"/>
        </w:rPr>
      </w:pPr>
      <w:bookmarkStart w:id="32" w:name="_Toc124005371"/>
      <w:r w:rsidRPr="009915C4">
        <w:rPr>
          <w:rFonts w:ascii="Times New Roman" w:hAnsi="Times New Roman" w:cs="Times New Roman"/>
          <w:b/>
          <w:bCs/>
          <w:color w:val="000000" w:themeColor="text1"/>
          <w:sz w:val="32"/>
          <w:szCs w:val="32"/>
        </w:rPr>
        <w:t>Inclusion criteria:</w:t>
      </w:r>
      <w:bookmarkEnd w:id="32"/>
    </w:p>
    <w:p w14:paraId="654F7056" w14:textId="77777777" w:rsidR="00B54B8C" w:rsidRPr="00B54B8C" w:rsidRDefault="00B54B8C" w:rsidP="00B54B8C"/>
    <w:p w14:paraId="07FC3AA1" w14:textId="4BCDA17F" w:rsidR="009915C4" w:rsidRPr="00772E57" w:rsidRDefault="009915C4" w:rsidP="00B54B8C">
      <w:pPr>
        <w:numPr>
          <w:ilvl w:val="0"/>
          <w:numId w:val="2"/>
        </w:numPr>
        <w:spacing w:after="200" w:line="276" w:lineRule="auto"/>
        <w:jc w:val="both"/>
        <w:rPr>
          <w:rFonts w:ascii="Times New Roman" w:hAnsi="Times New Roman" w:cs="Times New Roman"/>
          <w:sz w:val="28"/>
          <w:szCs w:val="28"/>
        </w:rPr>
      </w:pPr>
      <w:r w:rsidRPr="00772E57">
        <w:rPr>
          <w:rFonts w:ascii="Times New Roman" w:hAnsi="Times New Roman" w:cs="Times New Roman"/>
          <w:sz w:val="28"/>
          <w:szCs w:val="28"/>
        </w:rPr>
        <w:t xml:space="preserve">The research has been </w:t>
      </w:r>
      <w:r w:rsidR="00E613C7">
        <w:rPr>
          <w:rFonts w:ascii="Times New Roman" w:hAnsi="Times New Roman" w:cs="Times New Roman"/>
          <w:sz w:val="28"/>
          <w:szCs w:val="28"/>
        </w:rPr>
        <w:t>accomplished</w:t>
      </w:r>
      <w:r w:rsidRPr="00772E57">
        <w:rPr>
          <w:rFonts w:ascii="Times New Roman" w:hAnsi="Times New Roman" w:cs="Times New Roman"/>
          <w:sz w:val="28"/>
          <w:szCs w:val="28"/>
        </w:rPr>
        <w:t xml:space="preserve"> </w:t>
      </w:r>
      <w:r w:rsidR="00E613C7" w:rsidRPr="00772E57">
        <w:rPr>
          <w:rFonts w:ascii="Times New Roman" w:hAnsi="Times New Roman" w:cs="Times New Roman"/>
          <w:sz w:val="28"/>
          <w:szCs w:val="28"/>
        </w:rPr>
        <w:t>employing</w:t>
      </w:r>
      <w:r w:rsidRPr="00772E57">
        <w:rPr>
          <w:rFonts w:ascii="Times New Roman" w:hAnsi="Times New Roman" w:cs="Times New Roman"/>
          <w:sz w:val="28"/>
          <w:szCs w:val="28"/>
        </w:rPr>
        <w:t xml:space="preserve"> research papers, </w:t>
      </w:r>
      <w:r w:rsidR="00F15B7C" w:rsidRPr="00772E57">
        <w:rPr>
          <w:rFonts w:ascii="Times New Roman" w:hAnsi="Times New Roman" w:cs="Times New Roman"/>
          <w:sz w:val="28"/>
          <w:szCs w:val="28"/>
        </w:rPr>
        <w:t>articles,</w:t>
      </w:r>
      <w:r w:rsidRPr="00772E57">
        <w:rPr>
          <w:rFonts w:ascii="Times New Roman" w:hAnsi="Times New Roman" w:cs="Times New Roman"/>
          <w:sz w:val="28"/>
          <w:szCs w:val="28"/>
        </w:rPr>
        <w:t xml:space="preserve"> or journal publications.</w:t>
      </w:r>
    </w:p>
    <w:p w14:paraId="7261D986" w14:textId="3EC33AB9" w:rsidR="009915C4" w:rsidRPr="00772E57" w:rsidRDefault="009915C4" w:rsidP="00B54B8C">
      <w:pPr>
        <w:numPr>
          <w:ilvl w:val="0"/>
          <w:numId w:val="2"/>
        </w:numPr>
        <w:spacing w:after="200" w:line="276" w:lineRule="auto"/>
        <w:jc w:val="both"/>
        <w:rPr>
          <w:rFonts w:ascii="Times New Roman" w:hAnsi="Times New Roman" w:cs="Times New Roman"/>
          <w:sz w:val="28"/>
          <w:szCs w:val="28"/>
        </w:rPr>
      </w:pPr>
      <w:r w:rsidRPr="00772E57">
        <w:rPr>
          <w:rFonts w:ascii="Times New Roman" w:hAnsi="Times New Roman" w:cs="Times New Roman"/>
          <w:sz w:val="28"/>
          <w:szCs w:val="28"/>
        </w:rPr>
        <w:t>The research sources that have been included were from 2010 to</w:t>
      </w:r>
      <w:r w:rsidR="00F15B7C">
        <w:rPr>
          <w:rFonts w:ascii="Times New Roman" w:hAnsi="Times New Roman" w:cs="Times New Roman"/>
          <w:sz w:val="28"/>
          <w:szCs w:val="28"/>
        </w:rPr>
        <w:t xml:space="preserve"> the</w:t>
      </w:r>
      <w:r w:rsidRPr="00772E57">
        <w:rPr>
          <w:rFonts w:ascii="Times New Roman" w:hAnsi="Times New Roman" w:cs="Times New Roman"/>
          <w:sz w:val="28"/>
          <w:szCs w:val="28"/>
        </w:rPr>
        <w:t xml:space="preserve"> present.</w:t>
      </w:r>
    </w:p>
    <w:p w14:paraId="2EE2DBDF" w14:textId="77777777" w:rsidR="009915C4" w:rsidRPr="00772E57" w:rsidRDefault="009915C4" w:rsidP="00B54B8C">
      <w:pPr>
        <w:numPr>
          <w:ilvl w:val="0"/>
          <w:numId w:val="2"/>
        </w:numPr>
        <w:spacing w:after="200" w:line="276" w:lineRule="auto"/>
        <w:jc w:val="both"/>
        <w:rPr>
          <w:rFonts w:ascii="Times New Roman" w:hAnsi="Times New Roman" w:cs="Times New Roman"/>
          <w:sz w:val="28"/>
          <w:szCs w:val="28"/>
        </w:rPr>
      </w:pPr>
      <w:r w:rsidRPr="00772E57">
        <w:rPr>
          <w:rFonts w:ascii="Times New Roman" w:hAnsi="Times New Roman" w:cs="Times New Roman"/>
          <w:sz w:val="28"/>
          <w:szCs w:val="28"/>
        </w:rPr>
        <w:t>Only authentic and reliable sources have been collected for data from Google scholar and Sage Journal.</w:t>
      </w:r>
    </w:p>
    <w:p w14:paraId="25B83A82" w14:textId="77777777" w:rsidR="004B434B" w:rsidRDefault="004B434B" w:rsidP="009915C4">
      <w:pPr>
        <w:pStyle w:val="Titolo3"/>
        <w:rPr>
          <w:rFonts w:ascii="Times New Roman" w:hAnsi="Times New Roman" w:cs="Times New Roman"/>
          <w:b/>
          <w:bCs/>
          <w:color w:val="000000" w:themeColor="text1"/>
          <w:sz w:val="32"/>
          <w:szCs w:val="32"/>
        </w:rPr>
      </w:pPr>
      <w:bookmarkStart w:id="33" w:name="_Toc124005372"/>
    </w:p>
    <w:p w14:paraId="08D8AFC5" w14:textId="5E956E60" w:rsidR="009915C4" w:rsidRDefault="009915C4" w:rsidP="009915C4">
      <w:pPr>
        <w:pStyle w:val="Titolo3"/>
        <w:rPr>
          <w:rFonts w:ascii="Times New Roman" w:hAnsi="Times New Roman" w:cs="Times New Roman"/>
          <w:b/>
          <w:bCs/>
          <w:color w:val="000000" w:themeColor="text1"/>
          <w:sz w:val="32"/>
          <w:szCs w:val="32"/>
        </w:rPr>
      </w:pPr>
      <w:r w:rsidRPr="009915C4">
        <w:rPr>
          <w:rFonts w:ascii="Times New Roman" w:hAnsi="Times New Roman" w:cs="Times New Roman"/>
          <w:b/>
          <w:bCs/>
          <w:color w:val="000000" w:themeColor="text1"/>
          <w:sz w:val="32"/>
          <w:szCs w:val="32"/>
        </w:rPr>
        <w:t>Exclusion Criteria:</w:t>
      </w:r>
      <w:bookmarkEnd w:id="33"/>
    </w:p>
    <w:p w14:paraId="0733088C" w14:textId="77777777" w:rsidR="00B54B8C" w:rsidRPr="00B54B8C" w:rsidRDefault="00B54B8C" w:rsidP="00B54B8C">
      <w:pPr>
        <w:jc w:val="both"/>
      </w:pPr>
    </w:p>
    <w:p w14:paraId="7BDBC718" w14:textId="06DE6CCA" w:rsidR="009915C4" w:rsidRPr="00772E57" w:rsidRDefault="009915C4" w:rsidP="00B54B8C">
      <w:pPr>
        <w:numPr>
          <w:ilvl w:val="0"/>
          <w:numId w:val="3"/>
        </w:numPr>
        <w:spacing w:after="200" w:line="276" w:lineRule="auto"/>
        <w:jc w:val="both"/>
        <w:rPr>
          <w:rFonts w:ascii="Times New Roman" w:hAnsi="Times New Roman" w:cs="Times New Roman"/>
          <w:sz w:val="28"/>
          <w:szCs w:val="28"/>
        </w:rPr>
      </w:pPr>
      <w:r w:rsidRPr="00772E57">
        <w:rPr>
          <w:rFonts w:ascii="Times New Roman" w:hAnsi="Times New Roman" w:cs="Times New Roman"/>
          <w:sz w:val="28"/>
          <w:szCs w:val="28"/>
        </w:rPr>
        <w:t xml:space="preserve">No data will be added which has been published </w:t>
      </w:r>
      <w:r w:rsidR="00F15B7C">
        <w:rPr>
          <w:rFonts w:ascii="Times New Roman" w:hAnsi="Times New Roman" w:cs="Times New Roman"/>
          <w:sz w:val="28"/>
          <w:szCs w:val="28"/>
        </w:rPr>
        <w:t>before</w:t>
      </w:r>
      <w:r w:rsidRPr="00772E57">
        <w:rPr>
          <w:rFonts w:ascii="Times New Roman" w:hAnsi="Times New Roman" w:cs="Times New Roman"/>
          <w:sz w:val="28"/>
          <w:szCs w:val="28"/>
        </w:rPr>
        <w:t xml:space="preserve"> 2010.</w:t>
      </w:r>
    </w:p>
    <w:p w14:paraId="64961455" w14:textId="2EB641B8" w:rsidR="00414E7B" w:rsidRDefault="009915C4" w:rsidP="00B54B8C">
      <w:pPr>
        <w:numPr>
          <w:ilvl w:val="0"/>
          <w:numId w:val="3"/>
        </w:numPr>
        <w:spacing w:after="200" w:line="276" w:lineRule="auto"/>
        <w:jc w:val="both"/>
        <w:rPr>
          <w:rFonts w:ascii="Times New Roman" w:hAnsi="Times New Roman" w:cs="Times New Roman"/>
          <w:sz w:val="28"/>
          <w:szCs w:val="28"/>
        </w:rPr>
      </w:pPr>
      <w:r w:rsidRPr="00772E57">
        <w:rPr>
          <w:rFonts w:ascii="Times New Roman" w:hAnsi="Times New Roman" w:cs="Times New Roman"/>
          <w:sz w:val="28"/>
          <w:szCs w:val="28"/>
        </w:rPr>
        <w:t xml:space="preserve">No more than 5 papers will be </w:t>
      </w:r>
      <w:r w:rsidR="008D3FCD" w:rsidRPr="00772E57">
        <w:rPr>
          <w:rFonts w:ascii="Times New Roman" w:hAnsi="Times New Roman" w:cs="Times New Roman"/>
          <w:sz w:val="28"/>
          <w:szCs w:val="28"/>
        </w:rPr>
        <w:t>processed</w:t>
      </w:r>
      <w:r w:rsidRPr="00772E57">
        <w:rPr>
          <w:rFonts w:ascii="Times New Roman" w:hAnsi="Times New Roman" w:cs="Times New Roman"/>
          <w:sz w:val="28"/>
          <w:szCs w:val="28"/>
        </w:rPr>
        <w:t>.</w:t>
      </w:r>
    </w:p>
    <w:p w14:paraId="3FC34D3F" w14:textId="77777777" w:rsidR="004B434B" w:rsidRDefault="004B434B" w:rsidP="005227B8">
      <w:pPr>
        <w:pStyle w:val="Titolo1"/>
        <w:rPr>
          <w:rFonts w:ascii="Times New Roman" w:hAnsi="Times New Roman" w:cs="Times New Roman"/>
          <w:b/>
          <w:bCs/>
          <w:color w:val="auto"/>
        </w:rPr>
      </w:pPr>
      <w:bookmarkStart w:id="34" w:name="_Toc124005373"/>
    </w:p>
    <w:p w14:paraId="5045226F" w14:textId="040B4784" w:rsidR="009915C4" w:rsidRPr="005227B8" w:rsidRDefault="00414E7B" w:rsidP="005227B8">
      <w:pPr>
        <w:pStyle w:val="Titolo1"/>
        <w:rPr>
          <w:rFonts w:ascii="Times New Roman" w:hAnsi="Times New Roman" w:cs="Times New Roman"/>
          <w:b/>
          <w:bCs/>
          <w:color w:val="auto"/>
        </w:rPr>
      </w:pPr>
      <w:r w:rsidRPr="005227B8">
        <w:rPr>
          <w:rFonts w:ascii="Times New Roman" w:hAnsi="Times New Roman" w:cs="Times New Roman"/>
          <w:b/>
          <w:bCs/>
          <w:color w:val="auto"/>
        </w:rPr>
        <w:t>3</w:t>
      </w:r>
      <w:r w:rsidR="00B71B48" w:rsidRPr="005227B8">
        <w:rPr>
          <w:rFonts w:ascii="Times New Roman" w:hAnsi="Times New Roman" w:cs="Times New Roman"/>
          <w:b/>
          <w:bCs/>
          <w:color w:val="auto"/>
        </w:rPr>
        <w:t>.6</w:t>
      </w:r>
      <w:r w:rsidR="00D83C89" w:rsidRPr="005227B8">
        <w:rPr>
          <w:rFonts w:ascii="Times New Roman" w:hAnsi="Times New Roman" w:cs="Times New Roman"/>
          <w:b/>
          <w:bCs/>
          <w:color w:val="auto"/>
        </w:rPr>
        <w:t>:</w:t>
      </w:r>
      <w:r w:rsidR="00B71B48" w:rsidRPr="005227B8">
        <w:rPr>
          <w:rFonts w:ascii="Times New Roman" w:hAnsi="Times New Roman" w:cs="Times New Roman"/>
          <w:b/>
          <w:bCs/>
          <w:color w:val="auto"/>
        </w:rPr>
        <w:t xml:space="preserve"> </w:t>
      </w:r>
      <w:r w:rsidR="009915C4" w:rsidRPr="005227B8">
        <w:rPr>
          <w:rFonts w:ascii="Times New Roman" w:hAnsi="Times New Roman" w:cs="Times New Roman"/>
          <w:b/>
          <w:bCs/>
          <w:color w:val="auto"/>
        </w:rPr>
        <w:t xml:space="preserve">Data </w:t>
      </w:r>
      <w:r w:rsidR="00B71B48" w:rsidRPr="005227B8">
        <w:rPr>
          <w:rFonts w:ascii="Times New Roman" w:hAnsi="Times New Roman" w:cs="Times New Roman"/>
          <w:b/>
          <w:bCs/>
          <w:color w:val="auto"/>
        </w:rPr>
        <w:t>Analysis</w:t>
      </w:r>
      <w:bookmarkEnd w:id="34"/>
    </w:p>
    <w:p w14:paraId="7E899CFD" w14:textId="77777777" w:rsidR="00B71B48" w:rsidRPr="00B71B48" w:rsidRDefault="00B71B48" w:rsidP="00B71B48"/>
    <w:p w14:paraId="0746CA54" w14:textId="49591AAB" w:rsidR="009915C4" w:rsidRDefault="009915C4" w:rsidP="00B54B8C">
      <w:pPr>
        <w:spacing w:line="360" w:lineRule="auto"/>
        <w:jc w:val="both"/>
        <w:rPr>
          <w:rFonts w:ascii="Times New Roman" w:hAnsi="Times New Roman" w:cs="Times New Roman"/>
          <w:sz w:val="28"/>
          <w:szCs w:val="28"/>
        </w:rPr>
      </w:pPr>
      <w:r w:rsidRPr="00772E57">
        <w:rPr>
          <w:rFonts w:ascii="Times New Roman" w:hAnsi="Times New Roman" w:cs="Times New Roman"/>
          <w:sz w:val="28"/>
          <w:szCs w:val="28"/>
        </w:rPr>
        <w:t>There are various types of data analysis such as predictive analysis, content analysis, descriptive analysis, thematic analysis</w:t>
      </w:r>
      <w:r w:rsidR="00F15B7C">
        <w:rPr>
          <w:rFonts w:ascii="Times New Roman" w:hAnsi="Times New Roman" w:cs="Times New Roman"/>
          <w:sz w:val="28"/>
          <w:szCs w:val="28"/>
        </w:rPr>
        <w:t>,</w:t>
      </w:r>
      <w:r w:rsidRPr="00772E57">
        <w:rPr>
          <w:rFonts w:ascii="Times New Roman" w:hAnsi="Times New Roman" w:cs="Times New Roman"/>
          <w:sz w:val="28"/>
          <w:szCs w:val="28"/>
        </w:rPr>
        <w:t xml:space="preserve"> and diagnostic analysis. The content analysis is focused mainly on the text-based data, it helps in forming </w:t>
      </w:r>
      <w:r w:rsidRPr="00772E57">
        <w:rPr>
          <w:rFonts w:ascii="Times New Roman" w:hAnsi="Times New Roman" w:cs="Times New Roman"/>
          <w:sz w:val="28"/>
          <w:szCs w:val="28"/>
        </w:rPr>
        <w:lastRenderedPageBreak/>
        <w:t>themes,</w:t>
      </w:r>
      <w:r w:rsidR="00F15B7C">
        <w:rPr>
          <w:rFonts w:ascii="Times New Roman" w:hAnsi="Times New Roman" w:cs="Times New Roman"/>
          <w:sz w:val="28"/>
          <w:szCs w:val="28"/>
        </w:rPr>
        <w:t xml:space="preserve"> and</w:t>
      </w:r>
      <w:r w:rsidRPr="00772E57">
        <w:rPr>
          <w:rFonts w:ascii="Times New Roman" w:hAnsi="Times New Roman" w:cs="Times New Roman"/>
          <w:sz w:val="28"/>
          <w:szCs w:val="28"/>
        </w:rPr>
        <w:t xml:space="preserve"> interpreting the text and words in an insightful manner which leads </w:t>
      </w:r>
      <w:r w:rsidR="00F15B7C">
        <w:rPr>
          <w:rFonts w:ascii="Times New Roman" w:hAnsi="Times New Roman" w:cs="Times New Roman"/>
          <w:sz w:val="28"/>
          <w:szCs w:val="28"/>
        </w:rPr>
        <w:t>to</w:t>
      </w:r>
      <w:r w:rsidRPr="00772E57">
        <w:rPr>
          <w:rFonts w:ascii="Times New Roman" w:hAnsi="Times New Roman" w:cs="Times New Roman"/>
          <w:sz w:val="28"/>
          <w:szCs w:val="28"/>
        </w:rPr>
        <w:t xml:space="preserve"> drawing meaningful conclusions. It relates to the data analysis using content analysis around the qualitative approach, which is responsible for exhibiting the important data and their categorization into subjects such as</w:t>
      </w:r>
      <w:r w:rsidR="00F15B7C">
        <w:rPr>
          <w:rFonts w:ascii="Times New Roman" w:hAnsi="Times New Roman" w:cs="Times New Roman"/>
          <w:sz w:val="28"/>
          <w:szCs w:val="28"/>
        </w:rPr>
        <w:t xml:space="preserve"> </w:t>
      </w:r>
      <w:r w:rsidRPr="00772E57">
        <w:rPr>
          <w:rFonts w:ascii="Times New Roman" w:hAnsi="Times New Roman" w:cs="Times New Roman"/>
          <w:sz w:val="28"/>
          <w:szCs w:val="28"/>
        </w:rPr>
        <w:t>consistency, authenticity, and research significance.</w:t>
      </w:r>
    </w:p>
    <w:p w14:paraId="33606F80" w14:textId="77777777" w:rsidR="00B54B8C" w:rsidRDefault="00B54B8C" w:rsidP="00B54B8C">
      <w:pPr>
        <w:pStyle w:val="Titolo1"/>
        <w:jc w:val="both"/>
        <w:rPr>
          <w:rFonts w:ascii="Times New Roman" w:hAnsi="Times New Roman" w:cs="Times New Roman"/>
          <w:b/>
          <w:bCs/>
          <w:color w:val="auto"/>
        </w:rPr>
      </w:pPr>
      <w:bookmarkStart w:id="35" w:name="_Toc124005374"/>
    </w:p>
    <w:p w14:paraId="41CCAF5D" w14:textId="56E53CF5" w:rsidR="009915C4" w:rsidRDefault="00B71B48" w:rsidP="00B54B8C">
      <w:pPr>
        <w:pStyle w:val="Titolo1"/>
        <w:jc w:val="both"/>
        <w:rPr>
          <w:rFonts w:ascii="Times New Roman" w:hAnsi="Times New Roman" w:cs="Times New Roman"/>
          <w:b/>
          <w:bCs/>
          <w:color w:val="auto"/>
        </w:rPr>
      </w:pPr>
      <w:r w:rsidRPr="005227B8">
        <w:rPr>
          <w:rFonts w:ascii="Times New Roman" w:hAnsi="Times New Roman" w:cs="Times New Roman"/>
          <w:b/>
          <w:bCs/>
          <w:color w:val="auto"/>
        </w:rPr>
        <w:t>3.7</w:t>
      </w:r>
      <w:r w:rsidR="00D83C89" w:rsidRPr="005227B8">
        <w:rPr>
          <w:rFonts w:ascii="Times New Roman" w:hAnsi="Times New Roman" w:cs="Times New Roman"/>
          <w:b/>
          <w:bCs/>
          <w:color w:val="auto"/>
        </w:rPr>
        <w:t>:</w:t>
      </w:r>
      <w:r w:rsidRPr="005227B8">
        <w:rPr>
          <w:rFonts w:ascii="Times New Roman" w:hAnsi="Times New Roman" w:cs="Times New Roman"/>
          <w:b/>
          <w:bCs/>
          <w:color w:val="auto"/>
        </w:rPr>
        <w:t xml:space="preserve"> </w:t>
      </w:r>
      <w:r w:rsidR="009915C4" w:rsidRPr="005227B8">
        <w:rPr>
          <w:rFonts w:ascii="Times New Roman" w:hAnsi="Times New Roman" w:cs="Times New Roman"/>
          <w:b/>
          <w:bCs/>
          <w:color w:val="auto"/>
        </w:rPr>
        <w:t>Ethical Consideration</w:t>
      </w:r>
      <w:bookmarkEnd w:id="35"/>
    </w:p>
    <w:p w14:paraId="3F82912D" w14:textId="77777777" w:rsidR="00B54B8C" w:rsidRPr="00B54B8C" w:rsidRDefault="00B54B8C" w:rsidP="00B54B8C">
      <w:pPr>
        <w:jc w:val="both"/>
      </w:pPr>
    </w:p>
    <w:p w14:paraId="13D4D57B" w14:textId="5FE504D3" w:rsidR="004B434B" w:rsidRDefault="009915C4" w:rsidP="00095AC9">
      <w:pPr>
        <w:spacing w:line="360" w:lineRule="auto"/>
        <w:jc w:val="both"/>
        <w:rPr>
          <w:rFonts w:ascii="Times New Roman" w:hAnsi="Times New Roman" w:cs="Times New Roman"/>
          <w:sz w:val="28"/>
          <w:szCs w:val="28"/>
        </w:rPr>
      </w:pPr>
      <w:r w:rsidRPr="00772E57">
        <w:rPr>
          <w:rFonts w:ascii="Times New Roman" w:hAnsi="Times New Roman" w:cs="Times New Roman"/>
          <w:sz w:val="28"/>
          <w:szCs w:val="28"/>
        </w:rPr>
        <w:t xml:space="preserve">The data collection will inform the use of secondary research, which will </w:t>
      </w:r>
      <w:r w:rsidRPr="00772E57">
        <w:rPr>
          <w:rFonts w:ascii="Times New Roman" w:hAnsi="Times New Roman"/>
          <w:sz w:val="28"/>
          <w:szCs w:val="28"/>
        </w:rPr>
        <w:t>recognize</w:t>
      </w:r>
      <w:r w:rsidR="00F15B7C">
        <w:rPr>
          <w:rFonts w:ascii="Times New Roman" w:hAnsi="Times New Roman"/>
          <w:sz w:val="28"/>
          <w:szCs w:val="28"/>
        </w:rPr>
        <w:t xml:space="preserve"> the</w:t>
      </w:r>
      <w:r w:rsidRPr="00772E57">
        <w:rPr>
          <w:rFonts w:ascii="Times New Roman" w:hAnsi="Times New Roman" w:cs="Times New Roman"/>
          <w:sz w:val="28"/>
          <w:szCs w:val="28"/>
        </w:rPr>
        <w:t xml:space="preserve"> inconsistency in ethical notions such as permission, secrecy, and harm; </w:t>
      </w:r>
      <w:r w:rsidR="00F15B7C" w:rsidRPr="00772E57">
        <w:rPr>
          <w:rFonts w:ascii="Times New Roman" w:hAnsi="Times New Roman" w:cs="Times New Roman"/>
          <w:sz w:val="28"/>
          <w:szCs w:val="28"/>
        </w:rPr>
        <w:t>yet</w:t>
      </w:r>
      <w:r w:rsidRPr="00772E57">
        <w:rPr>
          <w:rFonts w:ascii="Times New Roman" w:hAnsi="Times New Roman" w:cs="Times New Roman"/>
          <w:sz w:val="28"/>
          <w:szCs w:val="28"/>
        </w:rPr>
        <w:t xml:space="preserve"> will provide data credibility through appropriate referencing styles. The researcher will </w:t>
      </w:r>
      <w:r w:rsidR="00F15B7C">
        <w:rPr>
          <w:rFonts w:ascii="Times New Roman" w:hAnsi="Times New Roman" w:cs="Times New Roman"/>
          <w:sz w:val="28"/>
          <w:szCs w:val="28"/>
        </w:rPr>
        <w:t xml:space="preserve">be </w:t>
      </w:r>
      <w:r w:rsidR="00F15B7C" w:rsidRPr="00772E57">
        <w:rPr>
          <w:rFonts w:ascii="Times New Roman" w:hAnsi="Times New Roman" w:cs="Times New Roman"/>
          <w:sz w:val="28"/>
          <w:szCs w:val="28"/>
        </w:rPr>
        <w:t>ke</w:t>
      </w:r>
      <w:r w:rsidR="00F15B7C">
        <w:rPr>
          <w:rFonts w:ascii="Times New Roman" w:hAnsi="Times New Roman" w:cs="Times New Roman"/>
          <w:sz w:val="28"/>
          <w:szCs w:val="28"/>
        </w:rPr>
        <w:t>pt</w:t>
      </w:r>
      <w:r w:rsidRPr="00772E57">
        <w:rPr>
          <w:rFonts w:ascii="Times New Roman" w:hAnsi="Times New Roman" w:cs="Times New Roman"/>
          <w:sz w:val="28"/>
          <w:szCs w:val="28"/>
        </w:rPr>
        <w:t xml:space="preserve"> confidential the personal data if some study reveals any data that relates to a person or any organization. The research will only involve data from secondary sources no extra or false data will be entertained during this research. The researcher will only use data from credible sources and avoid any biasness while conclu</w:t>
      </w:r>
      <w:r w:rsidR="00F15B7C">
        <w:rPr>
          <w:rFonts w:ascii="Times New Roman" w:hAnsi="Times New Roman" w:cs="Times New Roman"/>
          <w:sz w:val="28"/>
          <w:szCs w:val="28"/>
        </w:rPr>
        <w:t>ding</w:t>
      </w:r>
      <w:r w:rsidRPr="00772E57">
        <w:rPr>
          <w:rFonts w:ascii="Times New Roman" w:hAnsi="Times New Roman" w:cs="Times New Roman"/>
          <w:sz w:val="28"/>
          <w:szCs w:val="28"/>
        </w:rPr>
        <w:t>. The research will only draw findings based on the original data and avoid any distress or harm to anyone (</w:t>
      </w:r>
      <w:proofErr w:type="spellStart"/>
      <w:r w:rsidRPr="00772E57">
        <w:rPr>
          <w:rFonts w:ascii="Times New Roman" w:hAnsi="Times New Roman" w:cs="Times New Roman"/>
          <w:sz w:val="28"/>
          <w:szCs w:val="28"/>
        </w:rPr>
        <w:t>Tubaro</w:t>
      </w:r>
      <w:proofErr w:type="spellEnd"/>
      <w:r w:rsidRPr="00772E57">
        <w:rPr>
          <w:rFonts w:ascii="Times New Roman" w:hAnsi="Times New Roman" w:cs="Times New Roman"/>
          <w:sz w:val="28"/>
          <w:szCs w:val="28"/>
        </w:rPr>
        <w:t>, 2015).</w:t>
      </w:r>
      <w:bookmarkStart w:id="36" w:name="_Toc124005375"/>
      <w:bookmarkEnd w:id="26"/>
    </w:p>
    <w:p w14:paraId="79E09157" w14:textId="77777777" w:rsidR="00095AC9" w:rsidRPr="00095AC9" w:rsidRDefault="00095AC9" w:rsidP="00095AC9">
      <w:pPr>
        <w:spacing w:line="360" w:lineRule="auto"/>
        <w:jc w:val="both"/>
        <w:rPr>
          <w:rFonts w:ascii="Times New Roman" w:hAnsi="Times New Roman" w:cs="Times New Roman"/>
          <w:sz w:val="28"/>
          <w:szCs w:val="28"/>
        </w:rPr>
      </w:pPr>
    </w:p>
    <w:p w14:paraId="430B6E54" w14:textId="323AC643" w:rsidR="00974235" w:rsidRDefault="00D83C89" w:rsidP="005D08FE">
      <w:pPr>
        <w:pStyle w:val="Titolo1"/>
        <w:rPr>
          <w:rFonts w:ascii="Times New Roman" w:hAnsi="Times New Roman" w:cs="Times New Roman"/>
          <w:b/>
          <w:bCs/>
          <w:color w:val="auto"/>
        </w:rPr>
      </w:pPr>
      <w:r w:rsidRPr="005D08FE">
        <w:rPr>
          <w:rFonts w:ascii="Times New Roman" w:hAnsi="Times New Roman" w:cs="Times New Roman"/>
          <w:b/>
          <w:bCs/>
          <w:color w:val="auto"/>
        </w:rPr>
        <w:t xml:space="preserve">Chapter </w:t>
      </w:r>
      <w:r w:rsidR="00974235" w:rsidRPr="005D08FE">
        <w:rPr>
          <w:rFonts w:ascii="Times New Roman" w:hAnsi="Times New Roman" w:cs="Times New Roman"/>
          <w:b/>
          <w:bCs/>
          <w:color w:val="auto"/>
        </w:rPr>
        <w:t>4</w:t>
      </w:r>
      <w:r w:rsidRPr="005D08FE">
        <w:rPr>
          <w:rFonts w:ascii="Times New Roman" w:hAnsi="Times New Roman" w:cs="Times New Roman"/>
          <w:b/>
          <w:bCs/>
          <w:color w:val="auto"/>
        </w:rPr>
        <w:t>:</w:t>
      </w:r>
      <w:r w:rsidR="003B6022" w:rsidRPr="005D08FE">
        <w:rPr>
          <w:rFonts w:ascii="Times New Roman" w:hAnsi="Times New Roman" w:cs="Times New Roman"/>
          <w:b/>
          <w:bCs/>
          <w:color w:val="auto"/>
        </w:rPr>
        <w:t xml:space="preserve"> </w:t>
      </w:r>
      <w:r w:rsidR="00974235" w:rsidRPr="005D08FE">
        <w:rPr>
          <w:rFonts w:ascii="Times New Roman" w:hAnsi="Times New Roman" w:cs="Times New Roman"/>
          <w:b/>
          <w:bCs/>
          <w:color w:val="auto"/>
        </w:rPr>
        <w:t xml:space="preserve">Results </w:t>
      </w:r>
      <w:r w:rsidR="00CD6F09" w:rsidRPr="005D08FE">
        <w:rPr>
          <w:rFonts w:ascii="Times New Roman" w:hAnsi="Times New Roman" w:cs="Times New Roman"/>
          <w:b/>
          <w:bCs/>
          <w:color w:val="auto"/>
        </w:rPr>
        <w:t>a</w:t>
      </w:r>
      <w:r w:rsidR="00974235" w:rsidRPr="005D08FE">
        <w:rPr>
          <w:rFonts w:ascii="Times New Roman" w:hAnsi="Times New Roman" w:cs="Times New Roman"/>
          <w:b/>
          <w:bCs/>
          <w:color w:val="auto"/>
        </w:rPr>
        <w:t>nd Discussion</w:t>
      </w:r>
      <w:bookmarkEnd w:id="36"/>
      <w:r w:rsidR="00974235" w:rsidRPr="005D08FE">
        <w:rPr>
          <w:rFonts w:ascii="Times New Roman" w:hAnsi="Times New Roman" w:cs="Times New Roman"/>
          <w:b/>
          <w:bCs/>
          <w:color w:val="auto"/>
        </w:rPr>
        <w:t xml:space="preserve"> </w:t>
      </w:r>
    </w:p>
    <w:p w14:paraId="3740B7AB" w14:textId="77777777" w:rsidR="00B54B8C" w:rsidRPr="00B54B8C" w:rsidRDefault="00B54B8C" w:rsidP="00B54B8C"/>
    <w:p w14:paraId="29C54483" w14:textId="4924B023" w:rsidR="00CD6F09" w:rsidRDefault="00974235" w:rsidP="00B54B8C">
      <w:pPr>
        <w:jc w:val="both"/>
        <w:rPr>
          <w:rFonts w:ascii="Times New Roman" w:hAnsi="Times New Roman" w:cs="Times New Roman"/>
          <w:sz w:val="28"/>
          <w:szCs w:val="28"/>
          <w:lang w:val="en-US"/>
        </w:rPr>
      </w:pPr>
      <w:r w:rsidRPr="00CD6F09">
        <w:rPr>
          <w:rFonts w:ascii="Times New Roman" w:hAnsi="Times New Roman" w:cs="Times New Roman"/>
          <w:sz w:val="28"/>
          <w:szCs w:val="28"/>
          <w:lang w:val="en-US"/>
        </w:rPr>
        <w:t xml:space="preserve">The result outcomes generated </w:t>
      </w:r>
      <w:r w:rsidR="00CD6F09">
        <w:rPr>
          <w:rFonts w:ascii="Times New Roman" w:hAnsi="Times New Roman" w:cs="Times New Roman"/>
          <w:sz w:val="28"/>
          <w:szCs w:val="28"/>
          <w:lang w:val="en-US"/>
        </w:rPr>
        <w:t>through</w:t>
      </w:r>
      <w:r w:rsidRPr="00CD6F09">
        <w:rPr>
          <w:rFonts w:ascii="Times New Roman" w:hAnsi="Times New Roman" w:cs="Times New Roman"/>
          <w:sz w:val="28"/>
          <w:szCs w:val="28"/>
          <w:lang w:val="en-US"/>
        </w:rPr>
        <w:t xml:space="preserve"> the research papers and reports </w:t>
      </w:r>
      <w:r w:rsidR="00A42F3E" w:rsidRPr="00CD6F09">
        <w:rPr>
          <w:rFonts w:ascii="Times New Roman" w:hAnsi="Times New Roman" w:cs="Times New Roman"/>
          <w:sz w:val="28"/>
          <w:szCs w:val="28"/>
          <w:lang w:val="en-US"/>
        </w:rPr>
        <w:t xml:space="preserve">available </w:t>
      </w:r>
      <w:r w:rsidR="00A42F3E">
        <w:rPr>
          <w:rFonts w:ascii="Times New Roman" w:hAnsi="Times New Roman" w:cs="Times New Roman"/>
          <w:sz w:val="28"/>
          <w:szCs w:val="28"/>
          <w:lang w:val="en-US"/>
        </w:rPr>
        <w:t>data</w:t>
      </w:r>
      <w:r w:rsidR="00CD6F09">
        <w:rPr>
          <w:rFonts w:ascii="Times New Roman" w:hAnsi="Times New Roman" w:cs="Times New Roman"/>
          <w:sz w:val="28"/>
          <w:szCs w:val="28"/>
          <w:lang w:val="en-US"/>
        </w:rPr>
        <w:t xml:space="preserve"> </w:t>
      </w:r>
      <w:r w:rsidRPr="00CD6F09">
        <w:rPr>
          <w:rFonts w:ascii="Times New Roman" w:hAnsi="Times New Roman" w:cs="Times New Roman"/>
          <w:sz w:val="28"/>
          <w:szCs w:val="28"/>
          <w:lang w:val="en-US"/>
        </w:rPr>
        <w:t xml:space="preserve">on </w:t>
      </w:r>
      <w:proofErr w:type="spellStart"/>
      <w:r w:rsidRPr="00CD6F09">
        <w:rPr>
          <w:rFonts w:ascii="Times New Roman" w:hAnsi="Times New Roman" w:cs="Times New Roman"/>
          <w:sz w:val="28"/>
          <w:szCs w:val="28"/>
          <w:lang w:val="en-US"/>
        </w:rPr>
        <w:t>Stella</w:t>
      </w:r>
      <w:r w:rsidR="00CD6F09">
        <w:rPr>
          <w:rFonts w:ascii="Times New Roman" w:hAnsi="Times New Roman" w:cs="Times New Roman"/>
          <w:sz w:val="28"/>
          <w:szCs w:val="28"/>
          <w:lang w:val="en-US"/>
        </w:rPr>
        <w:t>nnis</w:t>
      </w:r>
      <w:proofErr w:type="spellEnd"/>
      <w:r w:rsidRPr="00CD6F09">
        <w:rPr>
          <w:rFonts w:ascii="Times New Roman" w:hAnsi="Times New Roman" w:cs="Times New Roman"/>
          <w:sz w:val="28"/>
          <w:szCs w:val="28"/>
          <w:lang w:val="en-US"/>
        </w:rPr>
        <w:t xml:space="preserve"> NV reveal several factors that ha</w:t>
      </w:r>
      <w:r w:rsidR="00A42F3E">
        <w:rPr>
          <w:rFonts w:ascii="Times New Roman" w:hAnsi="Times New Roman" w:cs="Times New Roman"/>
          <w:sz w:val="28"/>
          <w:szCs w:val="28"/>
          <w:lang w:val="en-US"/>
        </w:rPr>
        <w:t>ve</w:t>
      </w:r>
      <w:r w:rsidRPr="00CD6F09">
        <w:rPr>
          <w:rFonts w:ascii="Times New Roman" w:hAnsi="Times New Roman" w:cs="Times New Roman"/>
          <w:sz w:val="28"/>
          <w:szCs w:val="28"/>
          <w:lang w:val="en-US"/>
        </w:rPr>
        <w:t xml:space="preserve"> contributed to the sustainability and overall sustainable development of automotive operations. The outcomes identified through </w:t>
      </w:r>
      <w:r w:rsidR="00B71B48">
        <w:rPr>
          <w:rFonts w:ascii="Times New Roman" w:hAnsi="Times New Roman" w:cs="Times New Roman"/>
          <w:sz w:val="28"/>
          <w:szCs w:val="28"/>
          <w:lang w:val="en-US"/>
        </w:rPr>
        <w:t>five</w:t>
      </w:r>
      <w:r w:rsidRPr="00CD6F09">
        <w:rPr>
          <w:rFonts w:ascii="Times New Roman" w:hAnsi="Times New Roman" w:cs="Times New Roman"/>
          <w:sz w:val="28"/>
          <w:szCs w:val="28"/>
          <w:lang w:val="en-US"/>
        </w:rPr>
        <w:t xml:space="preserve"> documents revealed that </w:t>
      </w:r>
      <w:proofErr w:type="spellStart"/>
      <w:r w:rsidRPr="00CD6F09">
        <w:rPr>
          <w:rFonts w:ascii="Times New Roman" w:hAnsi="Times New Roman" w:cs="Times New Roman"/>
          <w:sz w:val="28"/>
          <w:szCs w:val="28"/>
          <w:lang w:val="en-US"/>
        </w:rPr>
        <w:t>Stellanis</w:t>
      </w:r>
      <w:proofErr w:type="spellEnd"/>
      <w:r w:rsidRPr="00CD6F09">
        <w:rPr>
          <w:rFonts w:ascii="Times New Roman" w:hAnsi="Times New Roman" w:cs="Times New Roman"/>
          <w:sz w:val="28"/>
          <w:szCs w:val="28"/>
          <w:lang w:val="en-US"/>
        </w:rPr>
        <w:t xml:space="preserve"> NV is </w:t>
      </w:r>
      <w:r w:rsidR="00CD6F09" w:rsidRPr="00CD6F09">
        <w:rPr>
          <w:rFonts w:ascii="Times New Roman" w:hAnsi="Times New Roman" w:cs="Times New Roman"/>
          <w:sz w:val="28"/>
          <w:szCs w:val="28"/>
          <w:lang w:val="en-US"/>
        </w:rPr>
        <w:t>performing</w:t>
      </w:r>
      <w:r w:rsidRPr="00CD6F09">
        <w:rPr>
          <w:rFonts w:ascii="Times New Roman" w:hAnsi="Times New Roman" w:cs="Times New Roman"/>
          <w:sz w:val="28"/>
          <w:szCs w:val="28"/>
          <w:lang w:val="en-US"/>
        </w:rPr>
        <w:t xml:space="preserve"> </w:t>
      </w:r>
      <w:r w:rsidR="00A42F3E">
        <w:rPr>
          <w:rFonts w:ascii="Times New Roman" w:hAnsi="Times New Roman" w:cs="Times New Roman"/>
          <w:sz w:val="28"/>
          <w:szCs w:val="28"/>
          <w:lang w:val="en-US"/>
        </w:rPr>
        <w:t xml:space="preserve">a </w:t>
      </w:r>
      <w:r w:rsidRPr="00CD6F09">
        <w:rPr>
          <w:rFonts w:ascii="Times New Roman" w:hAnsi="Times New Roman" w:cs="Times New Roman"/>
          <w:sz w:val="28"/>
          <w:szCs w:val="28"/>
          <w:lang w:val="en-US"/>
        </w:rPr>
        <w:t xml:space="preserve">great role in promoting sustainability through the </w:t>
      </w:r>
      <w:r w:rsidR="00CD6F09" w:rsidRPr="00CD6F09">
        <w:rPr>
          <w:rFonts w:ascii="Times New Roman" w:hAnsi="Times New Roman" w:cs="Times New Roman"/>
          <w:sz w:val="28"/>
          <w:szCs w:val="28"/>
          <w:lang w:val="en-US"/>
        </w:rPr>
        <w:t>procedures</w:t>
      </w:r>
      <w:r w:rsidRPr="00CD6F09">
        <w:rPr>
          <w:rFonts w:ascii="Times New Roman" w:hAnsi="Times New Roman" w:cs="Times New Roman"/>
          <w:sz w:val="28"/>
          <w:szCs w:val="28"/>
          <w:lang w:val="en-US"/>
        </w:rPr>
        <w:t xml:space="preserve"> taken by the company in India and other countries</w:t>
      </w:r>
      <w:r w:rsidR="00CD6F09">
        <w:rPr>
          <w:rFonts w:ascii="Times New Roman" w:hAnsi="Times New Roman" w:cs="Times New Roman"/>
          <w:sz w:val="28"/>
          <w:szCs w:val="28"/>
          <w:lang w:val="en-US"/>
        </w:rPr>
        <w:t xml:space="preserve"> around the globe</w:t>
      </w:r>
      <w:r w:rsidRPr="00CD6F09">
        <w:rPr>
          <w:rFonts w:ascii="Times New Roman" w:hAnsi="Times New Roman" w:cs="Times New Roman"/>
          <w:sz w:val="28"/>
          <w:szCs w:val="28"/>
          <w:lang w:val="en-US"/>
        </w:rPr>
        <w:t>.</w:t>
      </w:r>
    </w:p>
    <w:p w14:paraId="64D57D2D" w14:textId="77777777" w:rsidR="00CD6F09" w:rsidRDefault="00974235" w:rsidP="00B54B8C">
      <w:pPr>
        <w:jc w:val="both"/>
        <w:rPr>
          <w:rFonts w:ascii="Times New Roman" w:hAnsi="Times New Roman" w:cs="Times New Roman"/>
          <w:sz w:val="28"/>
          <w:szCs w:val="28"/>
          <w:lang w:val="en-US"/>
        </w:rPr>
      </w:pPr>
      <w:r w:rsidRPr="00CD6F09">
        <w:rPr>
          <w:rFonts w:ascii="Times New Roman" w:hAnsi="Times New Roman" w:cs="Times New Roman"/>
          <w:sz w:val="28"/>
          <w:szCs w:val="28"/>
          <w:lang w:val="en-US"/>
        </w:rPr>
        <w:t xml:space="preserve">The </w:t>
      </w:r>
      <w:proofErr w:type="spellStart"/>
      <w:r w:rsidRPr="00CD6F09">
        <w:rPr>
          <w:rFonts w:ascii="Times New Roman" w:hAnsi="Times New Roman" w:cs="Times New Roman"/>
          <w:sz w:val="28"/>
          <w:szCs w:val="28"/>
          <w:lang w:val="en-US"/>
        </w:rPr>
        <w:t>Stellantis</w:t>
      </w:r>
      <w:proofErr w:type="spellEnd"/>
      <w:r w:rsidRPr="00CD6F09">
        <w:rPr>
          <w:rFonts w:ascii="Times New Roman" w:hAnsi="Times New Roman" w:cs="Times New Roman"/>
          <w:sz w:val="28"/>
          <w:szCs w:val="28"/>
          <w:lang w:val="en-US"/>
        </w:rPr>
        <w:t xml:space="preserve"> electrical approach </w:t>
      </w:r>
      <w:r w:rsidR="00CD6F09">
        <w:rPr>
          <w:rFonts w:ascii="Times New Roman" w:hAnsi="Times New Roman" w:cs="Times New Roman"/>
          <w:sz w:val="28"/>
          <w:szCs w:val="28"/>
          <w:lang w:val="en-US"/>
        </w:rPr>
        <w:t>displays</w:t>
      </w:r>
      <w:r w:rsidRPr="00CD6F09">
        <w:rPr>
          <w:rFonts w:ascii="Times New Roman" w:hAnsi="Times New Roman" w:cs="Times New Roman"/>
          <w:sz w:val="28"/>
          <w:szCs w:val="28"/>
          <w:lang w:val="en-US"/>
        </w:rPr>
        <w:t xml:space="preserve"> that </w:t>
      </w:r>
      <w:proofErr w:type="spellStart"/>
      <w:r w:rsidRPr="00CD6F09">
        <w:rPr>
          <w:rFonts w:ascii="Times New Roman" w:hAnsi="Times New Roman" w:cs="Times New Roman"/>
          <w:sz w:val="28"/>
          <w:szCs w:val="28"/>
          <w:lang w:val="en-US"/>
        </w:rPr>
        <w:t>Stellantis</w:t>
      </w:r>
      <w:proofErr w:type="spellEnd"/>
      <w:r w:rsidRPr="00CD6F09">
        <w:rPr>
          <w:rFonts w:ascii="Times New Roman" w:hAnsi="Times New Roman" w:cs="Times New Roman"/>
          <w:sz w:val="28"/>
          <w:szCs w:val="28"/>
          <w:lang w:val="en-US"/>
        </w:rPr>
        <w:t xml:space="preserve"> </w:t>
      </w:r>
      <w:r w:rsidR="00CD6F09" w:rsidRPr="00CD6F09">
        <w:rPr>
          <w:rFonts w:ascii="Times New Roman" w:hAnsi="Times New Roman" w:cs="Times New Roman"/>
          <w:sz w:val="28"/>
          <w:szCs w:val="28"/>
          <w:lang w:val="en-US"/>
        </w:rPr>
        <w:t>requires</w:t>
      </w:r>
      <w:r w:rsidRPr="00CD6F09">
        <w:rPr>
          <w:rFonts w:ascii="Times New Roman" w:hAnsi="Times New Roman" w:cs="Times New Roman"/>
          <w:sz w:val="28"/>
          <w:szCs w:val="28"/>
          <w:lang w:val="en-US"/>
        </w:rPr>
        <w:t xml:space="preserve"> to make R&amp;D investments to be competitive by anticipating consumer demand for more environmentally friendly mobility (S</w:t>
      </w:r>
      <w:r w:rsidR="00CD6F09">
        <w:rPr>
          <w:rFonts w:ascii="Times New Roman" w:hAnsi="Times New Roman" w:cs="Times New Roman"/>
          <w:sz w:val="28"/>
          <w:szCs w:val="28"/>
          <w:lang w:val="en-US"/>
        </w:rPr>
        <w:t>tellanis</w:t>
      </w:r>
      <w:r w:rsidRPr="00CD6F09">
        <w:rPr>
          <w:rFonts w:ascii="Times New Roman" w:hAnsi="Times New Roman" w:cs="Times New Roman"/>
          <w:sz w:val="28"/>
          <w:szCs w:val="28"/>
          <w:lang w:val="en-US"/>
        </w:rPr>
        <w:t>,2021).</w:t>
      </w:r>
    </w:p>
    <w:p w14:paraId="2894763E" w14:textId="220AED2B" w:rsidR="00974235" w:rsidRPr="00CD6F09" w:rsidRDefault="00CD6F09" w:rsidP="00B54B8C">
      <w:pPr>
        <w:jc w:val="both"/>
        <w:rPr>
          <w:rFonts w:ascii="Times New Roman" w:hAnsi="Times New Roman" w:cs="Times New Roman"/>
          <w:sz w:val="28"/>
          <w:szCs w:val="28"/>
        </w:rPr>
      </w:pPr>
      <w:r>
        <w:rPr>
          <w:rFonts w:ascii="Times New Roman" w:hAnsi="Times New Roman" w:cs="Times New Roman"/>
          <w:sz w:val="28"/>
          <w:szCs w:val="28"/>
          <w:lang w:val="en-US"/>
        </w:rPr>
        <w:lastRenderedPageBreak/>
        <w:t>The company vision</w:t>
      </w:r>
      <w:r w:rsidR="00974235" w:rsidRPr="00CD6F09">
        <w:rPr>
          <w:rFonts w:ascii="Times New Roman" w:hAnsi="Times New Roman" w:cs="Times New Roman"/>
          <w:sz w:val="28"/>
          <w:szCs w:val="28"/>
          <w:lang w:val="en-US"/>
        </w:rPr>
        <w:t xml:space="preserve"> for electrification </w:t>
      </w:r>
      <w:r w:rsidR="00A42F3E">
        <w:rPr>
          <w:rFonts w:ascii="Times New Roman" w:hAnsi="Times New Roman" w:cs="Times New Roman"/>
          <w:sz w:val="28"/>
          <w:szCs w:val="28"/>
          <w:lang w:val="en-US"/>
        </w:rPr>
        <w:t>which</w:t>
      </w:r>
      <w:r w:rsidR="00974235" w:rsidRPr="00CD6F09">
        <w:rPr>
          <w:rFonts w:ascii="Times New Roman" w:hAnsi="Times New Roman" w:cs="Times New Roman"/>
          <w:sz w:val="28"/>
          <w:szCs w:val="28"/>
          <w:lang w:val="en-US"/>
        </w:rPr>
        <w:t xml:space="preserve"> covers the whole value chain, </w:t>
      </w:r>
      <w:r>
        <w:rPr>
          <w:rFonts w:ascii="Times New Roman" w:hAnsi="Times New Roman" w:cs="Times New Roman"/>
          <w:sz w:val="28"/>
          <w:szCs w:val="28"/>
          <w:lang w:val="en-US"/>
        </w:rPr>
        <w:t>highlight</w:t>
      </w:r>
      <w:r w:rsidR="00A42F3E">
        <w:rPr>
          <w:rFonts w:ascii="Times New Roman" w:hAnsi="Times New Roman" w:cs="Times New Roman"/>
          <w:sz w:val="28"/>
          <w:szCs w:val="28"/>
          <w:lang w:val="en-US"/>
        </w:rPr>
        <w:t>s</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Stellanis</w:t>
      </w:r>
      <w:proofErr w:type="spellEnd"/>
      <w:r>
        <w:rPr>
          <w:rFonts w:ascii="Times New Roman" w:hAnsi="Times New Roman" w:cs="Times New Roman"/>
          <w:sz w:val="28"/>
          <w:szCs w:val="28"/>
          <w:lang w:val="en-US"/>
        </w:rPr>
        <w:t xml:space="preserve"> strategy,</w:t>
      </w:r>
      <w:r w:rsidR="00974235" w:rsidRPr="00CD6F09">
        <w:rPr>
          <w:rFonts w:ascii="Times New Roman" w:hAnsi="Times New Roman" w:cs="Times New Roman"/>
          <w:sz w:val="28"/>
          <w:szCs w:val="28"/>
          <w:lang w:val="en-US"/>
        </w:rPr>
        <w:t xml:space="preserve"> to dominate the glob</w:t>
      </w:r>
      <w:r>
        <w:rPr>
          <w:rFonts w:ascii="Times New Roman" w:hAnsi="Times New Roman" w:cs="Times New Roman"/>
          <w:sz w:val="28"/>
          <w:szCs w:val="28"/>
          <w:lang w:val="en-US"/>
        </w:rPr>
        <w:t>al market</w:t>
      </w:r>
      <w:r w:rsidR="00974235" w:rsidRPr="00CD6F09">
        <w:rPr>
          <w:rFonts w:ascii="Times New Roman" w:hAnsi="Times New Roman" w:cs="Times New Roman"/>
          <w:sz w:val="28"/>
          <w:szCs w:val="28"/>
          <w:lang w:val="en-US"/>
        </w:rPr>
        <w:t xml:space="preserve"> in electric industrial automobiles. 5 "giga-factories" would meet the demand for electric vehicles battery systems and componentry. The company anticipates securing more than 130 gigawatt hours (GWh) of power by 2025 and more than 260 GWh by 2030 appreciation </w:t>
      </w:r>
      <w:r w:rsidR="00A42F3E">
        <w:rPr>
          <w:rFonts w:ascii="Times New Roman" w:hAnsi="Times New Roman" w:cs="Times New Roman"/>
          <w:sz w:val="28"/>
          <w:szCs w:val="28"/>
          <w:lang w:val="en-US"/>
        </w:rPr>
        <w:t>of</w:t>
      </w:r>
      <w:r w:rsidR="00974235" w:rsidRPr="00CD6F09">
        <w:rPr>
          <w:rFonts w:ascii="Times New Roman" w:hAnsi="Times New Roman" w:cs="Times New Roman"/>
          <w:sz w:val="28"/>
          <w:szCs w:val="28"/>
          <w:lang w:val="en-US"/>
        </w:rPr>
        <w:t xml:space="preserve"> its rechargeable batteries supply chain approach. By 2025 and approximately 35% by 2030, electric light commercial vehicles (e-LCVs) are anticipated to represent fifteen percent of all LCV shares in Europe. OEMs are seeking at electrifying their Light Commercial Vehicle networks as a realistic alternative and are growing their electrical light commercial vehicle ranges </w:t>
      </w:r>
      <w:r w:rsidR="005E1647" w:rsidRPr="00CD6F09">
        <w:rPr>
          <w:rFonts w:ascii="Times New Roman" w:hAnsi="Times New Roman" w:cs="Times New Roman"/>
          <w:sz w:val="28"/>
          <w:szCs w:val="28"/>
          <w:lang w:val="en-US"/>
        </w:rPr>
        <w:t>as result</w:t>
      </w:r>
      <w:r w:rsidR="005E1647">
        <w:rPr>
          <w:rFonts w:ascii="Times New Roman" w:hAnsi="Times New Roman" w:cs="Times New Roman"/>
          <w:sz w:val="28"/>
          <w:szCs w:val="28"/>
          <w:lang w:val="en-US"/>
        </w:rPr>
        <w:t xml:space="preserve"> </w:t>
      </w:r>
      <w:r w:rsidR="00974235" w:rsidRPr="00CD6F09">
        <w:rPr>
          <w:rFonts w:ascii="Times New Roman" w:hAnsi="Times New Roman" w:cs="Times New Roman"/>
          <w:sz w:val="28"/>
          <w:szCs w:val="28"/>
          <w:lang w:val="en-US"/>
        </w:rPr>
        <w:t>of strong pressure from European emission mitigation rules and implementing the EU strategy for</w:t>
      </w:r>
      <w:r w:rsidR="00A42F3E">
        <w:rPr>
          <w:rFonts w:ascii="Times New Roman" w:hAnsi="Times New Roman" w:cs="Times New Roman"/>
          <w:sz w:val="28"/>
          <w:szCs w:val="28"/>
          <w:lang w:val="en-US"/>
        </w:rPr>
        <w:t xml:space="preserve"> the</w:t>
      </w:r>
      <w:r w:rsidR="00974235" w:rsidRPr="00CD6F09">
        <w:rPr>
          <w:rFonts w:ascii="Times New Roman" w:hAnsi="Times New Roman" w:cs="Times New Roman"/>
          <w:sz w:val="28"/>
          <w:szCs w:val="28"/>
          <w:lang w:val="en-US"/>
        </w:rPr>
        <w:t xml:space="preserve"> electrification of motorized vehicles.</w:t>
      </w:r>
    </w:p>
    <w:p w14:paraId="73911846" w14:textId="5627AF81" w:rsidR="00CD6F09" w:rsidRDefault="00974235" w:rsidP="00974235">
      <w:pPr>
        <w:jc w:val="both"/>
        <w:rPr>
          <w:rFonts w:ascii="Times New Roman" w:hAnsi="Times New Roman" w:cs="Times New Roman"/>
          <w:sz w:val="28"/>
          <w:szCs w:val="28"/>
          <w:lang w:val="en-US"/>
        </w:rPr>
      </w:pPr>
      <w:r w:rsidRPr="00CD6F09">
        <w:rPr>
          <w:rFonts w:ascii="Times New Roman" w:hAnsi="Times New Roman" w:cs="Times New Roman"/>
          <w:sz w:val="28"/>
          <w:szCs w:val="28"/>
          <w:lang w:val="en-US"/>
        </w:rPr>
        <w:t xml:space="preserve">During </w:t>
      </w:r>
      <w:proofErr w:type="spellStart"/>
      <w:r w:rsidRPr="00CD6F09">
        <w:rPr>
          <w:rFonts w:ascii="Times New Roman" w:hAnsi="Times New Roman" w:cs="Times New Roman"/>
          <w:sz w:val="28"/>
          <w:szCs w:val="28"/>
          <w:lang w:val="en-US"/>
        </w:rPr>
        <w:t>Stellantis</w:t>
      </w:r>
      <w:proofErr w:type="spellEnd"/>
      <w:r w:rsidRPr="00CD6F09">
        <w:rPr>
          <w:rFonts w:ascii="Times New Roman" w:hAnsi="Times New Roman" w:cs="Times New Roman"/>
          <w:sz w:val="28"/>
          <w:szCs w:val="28"/>
          <w:lang w:val="en-US"/>
        </w:rPr>
        <w:t xml:space="preserve"> Electrification Day on July 8, 2021, </w:t>
      </w:r>
      <w:r w:rsidR="00CD6F09">
        <w:rPr>
          <w:rFonts w:ascii="Times New Roman" w:hAnsi="Times New Roman" w:cs="Times New Roman"/>
          <w:sz w:val="28"/>
          <w:szCs w:val="28"/>
          <w:lang w:val="en-US"/>
        </w:rPr>
        <w:t xml:space="preserve">the </w:t>
      </w:r>
      <w:proofErr w:type="spellStart"/>
      <w:r w:rsidR="00CD6F09">
        <w:rPr>
          <w:rFonts w:ascii="Times New Roman" w:hAnsi="Times New Roman" w:cs="Times New Roman"/>
          <w:sz w:val="28"/>
          <w:szCs w:val="28"/>
          <w:lang w:val="en-US"/>
        </w:rPr>
        <w:t>Ceo</w:t>
      </w:r>
      <w:proofErr w:type="spellEnd"/>
      <w:r w:rsidR="00CD6F09">
        <w:rPr>
          <w:rFonts w:ascii="Times New Roman" w:hAnsi="Times New Roman" w:cs="Times New Roman"/>
          <w:sz w:val="28"/>
          <w:szCs w:val="28"/>
          <w:lang w:val="en-US"/>
        </w:rPr>
        <w:t xml:space="preserve"> </w:t>
      </w:r>
      <w:r w:rsidRPr="00CD6F09">
        <w:rPr>
          <w:rFonts w:ascii="Times New Roman" w:hAnsi="Times New Roman" w:cs="Times New Roman"/>
          <w:sz w:val="28"/>
          <w:szCs w:val="28"/>
          <w:lang w:val="en-US"/>
        </w:rPr>
        <w:t>Tavares declared,</w:t>
      </w:r>
      <w:r w:rsidR="00990108">
        <w:rPr>
          <w:rFonts w:ascii="Times New Roman" w:hAnsi="Times New Roman" w:cs="Times New Roman"/>
          <w:sz w:val="28"/>
          <w:szCs w:val="28"/>
          <w:lang w:val="en-US"/>
        </w:rPr>
        <w:t xml:space="preserve"> that</w:t>
      </w:r>
      <w:r w:rsidRPr="00CD6F09">
        <w:rPr>
          <w:rFonts w:ascii="Times New Roman" w:hAnsi="Times New Roman" w:cs="Times New Roman"/>
          <w:sz w:val="28"/>
          <w:szCs w:val="28"/>
          <w:lang w:val="en-US"/>
        </w:rPr>
        <w:t xml:space="preserve"> "Our electric vehicle voyage is likely the most essential move to begin specifying the prospect of </w:t>
      </w:r>
      <w:proofErr w:type="spellStart"/>
      <w:r w:rsidRPr="00CD6F09">
        <w:rPr>
          <w:rFonts w:ascii="Times New Roman" w:hAnsi="Times New Roman" w:cs="Times New Roman"/>
          <w:sz w:val="28"/>
          <w:szCs w:val="28"/>
          <w:lang w:val="en-US"/>
        </w:rPr>
        <w:t>Stellantis</w:t>
      </w:r>
      <w:proofErr w:type="spellEnd"/>
      <w:r w:rsidRPr="00CD6F09">
        <w:rPr>
          <w:rFonts w:ascii="Times New Roman" w:hAnsi="Times New Roman" w:cs="Times New Roman"/>
          <w:sz w:val="28"/>
          <w:szCs w:val="28"/>
          <w:lang w:val="en-US"/>
        </w:rPr>
        <w:t xml:space="preserve"> merely 6 months since its conception, and presently the whole industry is devoting all of its pledge to surpassing each client's needs and speeding up our action plans to reframe mobility all over the globe. We have the scale, capacity, energy, and sustainability to reach double-digit operating margin profitability, establish ourselves as a market leader in effectiveness, and provide </w:t>
      </w:r>
      <w:r w:rsidR="00A42F3E">
        <w:rPr>
          <w:rFonts w:ascii="Times New Roman" w:hAnsi="Times New Roman" w:cs="Times New Roman"/>
          <w:sz w:val="28"/>
          <w:szCs w:val="28"/>
          <w:lang w:val="en-US"/>
        </w:rPr>
        <w:t>EV</w:t>
      </w:r>
      <w:r w:rsidRPr="00CD6F09">
        <w:rPr>
          <w:rFonts w:ascii="Times New Roman" w:hAnsi="Times New Roman" w:cs="Times New Roman"/>
          <w:sz w:val="28"/>
          <w:szCs w:val="28"/>
          <w:lang w:val="en-US"/>
        </w:rPr>
        <w:t>s that excite consumer passion</w:t>
      </w:r>
      <w:r w:rsidR="00990108">
        <w:rPr>
          <w:rFonts w:ascii="Times New Roman" w:hAnsi="Times New Roman" w:cs="Times New Roman"/>
          <w:sz w:val="28"/>
          <w:szCs w:val="28"/>
          <w:lang w:val="en-US"/>
        </w:rPr>
        <w:t>’’</w:t>
      </w:r>
      <w:r w:rsidRPr="00CD6F09">
        <w:rPr>
          <w:rFonts w:ascii="Times New Roman" w:hAnsi="Times New Roman" w:cs="Times New Roman"/>
          <w:sz w:val="28"/>
          <w:szCs w:val="28"/>
          <w:lang w:val="en-US"/>
        </w:rPr>
        <w:t xml:space="preserve"> (</w:t>
      </w:r>
      <w:proofErr w:type="spellStart"/>
      <w:r w:rsidRPr="00CD6F09">
        <w:rPr>
          <w:rFonts w:ascii="Times New Roman" w:hAnsi="Times New Roman" w:cs="Times New Roman"/>
          <w:sz w:val="28"/>
          <w:szCs w:val="28"/>
          <w:lang w:val="en-US"/>
        </w:rPr>
        <w:t>S</w:t>
      </w:r>
      <w:r w:rsidR="00990108">
        <w:rPr>
          <w:rFonts w:ascii="Times New Roman" w:hAnsi="Times New Roman" w:cs="Times New Roman"/>
          <w:sz w:val="28"/>
          <w:szCs w:val="28"/>
          <w:lang w:val="en-US"/>
        </w:rPr>
        <w:t>tellanis</w:t>
      </w:r>
      <w:proofErr w:type="spellEnd"/>
      <w:r w:rsidRPr="00CD6F09">
        <w:rPr>
          <w:rFonts w:ascii="Times New Roman" w:hAnsi="Times New Roman" w:cs="Times New Roman"/>
          <w:sz w:val="28"/>
          <w:szCs w:val="28"/>
          <w:lang w:val="en-US"/>
        </w:rPr>
        <w:t>, 2021).</w:t>
      </w:r>
    </w:p>
    <w:p w14:paraId="6288E750" w14:textId="43A99923" w:rsidR="00974235" w:rsidRPr="00CD6F09" w:rsidRDefault="00974235" w:rsidP="00974235">
      <w:pPr>
        <w:jc w:val="both"/>
        <w:rPr>
          <w:rFonts w:ascii="Times New Roman" w:hAnsi="Times New Roman" w:cs="Times New Roman"/>
          <w:sz w:val="28"/>
          <w:szCs w:val="28"/>
        </w:rPr>
      </w:pPr>
      <w:r w:rsidRPr="00CD6F09">
        <w:rPr>
          <w:rFonts w:ascii="Times New Roman" w:hAnsi="Times New Roman" w:cs="Times New Roman"/>
          <w:sz w:val="28"/>
          <w:szCs w:val="28"/>
          <w:lang w:val="en-US"/>
        </w:rPr>
        <w:t xml:space="preserve"> By 2030, the automotive company</w:t>
      </w:r>
      <w:r w:rsidR="00A42F3E">
        <w:rPr>
          <w:rFonts w:ascii="Times New Roman" w:hAnsi="Times New Roman" w:cs="Times New Roman"/>
          <w:sz w:val="28"/>
          <w:szCs w:val="28"/>
          <w:lang w:val="en-US"/>
        </w:rPr>
        <w:t xml:space="preserve"> is </w:t>
      </w:r>
      <w:r w:rsidR="00990108">
        <w:rPr>
          <w:rFonts w:ascii="Times New Roman" w:hAnsi="Times New Roman" w:cs="Times New Roman"/>
          <w:sz w:val="28"/>
          <w:szCs w:val="28"/>
          <w:lang w:val="en-US"/>
        </w:rPr>
        <w:t>forecast</w:t>
      </w:r>
      <w:r w:rsidRPr="00CD6F09">
        <w:rPr>
          <w:rFonts w:ascii="Times New Roman" w:hAnsi="Times New Roman" w:cs="Times New Roman"/>
          <w:sz w:val="28"/>
          <w:szCs w:val="28"/>
          <w:lang w:val="en-US"/>
        </w:rPr>
        <w:t xml:space="preserve"> to sell more than 70% of electric cars in Europe and greater than 40% of them in the US. By making stock holdings in strategic partnerships to fund their corresponding industries, </w:t>
      </w:r>
      <w:proofErr w:type="spellStart"/>
      <w:r w:rsidRPr="00CD6F09">
        <w:rPr>
          <w:rFonts w:ascii="Times New Roman" w:hAnsi="Times New Roman" w:cs="Times New Roman"/>
          <w:sz w:val="28"/>
          <w:szCs w:val="28"/>
          <w:lang w:val="en-US"/>
        </w:rPr>
        <w:t>Stellantis</w:t>
      </w:r>
      <w:proofErr w:type="spellEnd"/>
      <w:r w:rsidRPr="00CD6F09">
        <w:rPr>
          <w:rFonts w:ascii="Times New Roman" w:hAnsi="Times New Roman" w:cs="Times New Roman"/>
          <w:sz w:val="28"/>
          <w:szCs w:val="28"/>
          <w:lang w:val="en-US"/>
        </w:rPr>
        <w:t xml:space="preserve"> intends to spend more than 30 billion </w:t>
      </w:r>
      <w:r w:rsidR="00990108">
        <w:rPr>
          <w:rFonts w:ascii="Times New Roman" w:hAnsi="Times New Roman" w:cs="Times New Roman"/>
          <w:sz w:val="28"/>
          <w:szCs w:val="28"/>
          <w:lang w:val="en-US"/>
        </w:rPr>
        <w:t>£</w:t>
      </w:r>
      <w:r w:rsidRPr="00CD6F09">
        <w:rPr>
          <w:rFonts w:ascii="Times New Roman" w:hAnsi="Times New Roman" w:cs="Times New Roman"/>
          <w:sz w:val="28"/>
          <w:szCs w:val="28"/>
          <w:lang w:val="en-US"/>
        </w:rPr>
        <w:t xml:space="preserve"> by coming years through electricity generation and application design to carry out this strategic plan. The company also intends to keep a 30% greater performance than the sector estimate in the proportion of total R</w:t>
      </w:r>
      <w:r w:rsidR="00990108">
        <w:rPr>
          <w:rFonts w:ascii="Times New Roman" w:hAnsi="Times New Roman" w:cs="Times New Roman"/>
          <w:sz w:val="28"/>
          <w:szCs w:val="28"/>
          <w:lang w:val="en-US"/>
        </w:rPr>
        <w:t>esearch</w:t>
      </w:r>
      <w:r w:rsidRPr="00CD6F09">
        <w:rPr>
          <w:rFonts w:ascii="Times New Roman" w:hAnsi="Times New Roman" w:cs="Times New Roman"/>
          <w:sz w:val="28"/>
          <w:szCs w:val="28"/>
          <w:lang w:val="en-US"/>
        </w:rPr>
        <w:t xml:space="preserve"> &amp; D</w:t>
      </w:r>
      <w:r w:rsidR="00990108">
        <w:rPr>
          <w:rFonts w:ascii="Times New Roman" w:hAnsi="Times New Roman" w:cs="Times New Roman"/>
          <w:sz w:val="28"/>
          <w:szCs w:val="28"/>
          <w:lang w:val="en-US"/>
        </w:rPr>
        <w:t>evelopment</w:t>
      </w:r>
      <w:r w:rsidRPr="00CD6F09">
        <w:rPr>
          <w:rFonts w:ascii="Times New Roman" w:hAnsi="Times New Roman" w:cs="Times New Roman"/>
          <w:sz w:val="28"/>
          <w:szCs w:val="28"/>
          <w:lang w:val="en-US"/>
        </w:rPr>
        <w:t xml:space="preserve"> and Cost of capital to revenues (</w:t>
      </w:r>
      <w:proofErr w:type="spellStart"/>
      <w:r w:rsidRPr="00CD6F09">
        <w:rPr>
          <w:rFonts w:ascii="Times New Roman" w:hAnsi="Times New Roman" w:cs="Times New Roman"/>
          <w:sz w:val="28"/>
          <w:szCs w:val="28"/>
          <w:lang w:val="en-US"/>
        </w:rPr>
        <w:t>Stellanis</w:t>
      </w:r>
      <w:proofErr w:type="spellEnd"/>
      <w:r w:rsidRPr="00CD6F09">
        <w:rPr>
          <w:rFonts w:ascii="Times New Roman" w:hAnsi="Times New Roman" w:cs="Times New Roman"/>
          <w:sz w:val="28"/>
          <w:szCs w:val="28"/>
          <w:lang w:val="en-US"/>
        </w:rPr>
        <w:t>, 2020).</w:t>
      </w:r>
    </w:p>
    <w:p w14:paraId="391ECA25" w14:textId="6FF6FDCC" w:rsidR="00974235" w:rsidRPr="00CD6F09" w:rsidRDefault="00974235" w:rsidP="00974235">
      <w:pPr>
        <w:jc w:val="both"/>
        <w:rPr>
          <w:rFonts w:ascii="Times New Roman" w:hAnsi="Times New Roman" w:cs="Times New Roman"/>
          <w:sz w:val="28"/>
          <w:szCs w:val="28"/>
        </w:rPr>
      </w:pPr>
      <w:proofErr w:type="spellStart"/>
      <w:r w:rsidRPr="00CD6F09">
        <w:rPr>
          <w:rFonts w:ascii="Times New Roman" w:hAnsi="Times New Roman" w:cs="Times New Roman"/>
          <w:sz w:val="28"/>
          <w:szCs w:val="28"/>
          <w:lang w:val="en-US"/>
        </w:rPr>
        <w:t>Stellantis</w:t>
      </w:r>
      <w:proofErr w:type="spellEnd"/>
      <w:r w:rsidRPr="00CD6F09">
        <w:rPr>
          <w:rFonts w:ascii="Times New Roman" w:hAnsi="Times New Roman" w:cs="Times New Roman"/>
          <w:sz w:val="28"/>
          <w:szCs w:val="28"/>
          <w:lang w:val="en-US"/>
        </w:rPr>
        <w:t xml:space="preserve"> intends to expand its profitability in the upcoming years. The following will help endorse this: putting into </w:t>
      </w:r>
      <w:r w:rsidR="00990108" w:rsidRPr="00CD6F09">
        <w:rPr>
          <w:rFonts w:ascii="Times New Roman" w:hAnsi="Times New Roman" w:cs="Times New Roman"/>
          <w:sz w:val="28"/>
          <w:szCs w:val="28"/>
          <w:lang w:val="en-US"/>
        </w:rPr>
        <w:t>practice</w:t>
      </w:r>
      <w:r w:rsidRPr="00CD6F09">
        <w:rPr>
          <w:rFonts w:ascii="Times New Roman" w:hAnsi="Times New Roman" w:cs="Times New Roman"/>
          <w:sz w:val="28"/>
          <w:szCs w:val="28"/>
          <w:lang w:val="en-US"/>
        </w:rPr>
        <w:t xml:space="preserve"> the synergy possibilities that resulted from the creation of the brand, with a prediction of yearly financial efficiencies of over five billion euros at stable condition; the route map for rechargeable batteries cost cuts; the ongoing enhancement of dispersion and cost of production; and the </w:t>
      </w:r>
      <w:r w:rsidR="00990108" w:rsidRPr="00CD6F09">
        <w:rPr>
          <w:rFonts w:ascii="Times New Roman" w:hAnsi="Times New Roman" w:cs="Times New Roman"/>
          <w:sz w:val="28"/>
          <w:szCs w:val="28"/>
          <w:lang w:val="en-US"/>
        </w:rPr>
        <w:t>realization</w:t>
      </w:r>
      <w:r w:rsidRPr="00CD6F09">
        <w:rPr>
          <w:rFonts w:ascii="Times New Roman" w:hAnsi="Times New Roman" w:cs="Times New Roman"/>
          <w:sz w:val="28"/>
          <w:szCs w:val="28"/>
          <w:lang w:val="en-US"/>
        </w:rPr>
        <w:t xml:space="preserve"> of new sources of revenue, from communication systems and prospective enterprise applications modeling techniques. </w:t>
      </w:r>
      <w:r w:rsidR="00A42F3E">
        <w:rPr>
          <w:rFonts w:ascii="Times New Roman" w:hAnsi="Times New Roman" w:cs="Times New Roman"/>
          <w:sz w:val="28"/>
          <w:szCs w:val="28"/>
          <w:lang w:val="en-US"/>
        </w:rPr>
        <w:t>T</w:t>
      </w:r>
      <w:r w:rsidRPr="00CD6F09">
        <w:rPr>
          <w:rFonts w:ascii="Times New Roman" w:hAnsi="Times New Roman" w:cs="Times New Roman"/>
          <w:sz w:val="28"/>
          <w:szCs w:val="28"/>
          <w:lang w:val="en-US"/>
        </w:rPr>
        <w:t xml:space="preserve">o become a profitable benchmark for offering electrified transportation to clients globally, </w:t>
      </w:r>
      <w:proofErr w:type="spellStart"/>
      <w:r w:rsidRPr="00CD6F09">
        <w:rPr>
          <w:rFonts w:ascii="Times New Roman" w:hAnsi="Times New Roman" w:cs="Times New Roman"/>
          <w:sz w:val="28"/>
          <w:szCs w:val="28"/>
          <w:lang w:val="en-US"/>
        </w:rPr>
        <w:t>Stellantis</w:t>
      </w:r>
      <w:proofErr w:type="spellEnd"/>
      <w:r w:rsidRPr="00CD6F09">
        <w:rPr>
          <w:rFonts w:ascii="Times New Roman" w:hAnsi="Times New Roman" w:cs="Times New Roman"/>
          <w:sz w:val="28"/>
          <w:szCs w:val="28"/>
          <w:lang w:val="en-US"/>
        </w:rPr>
        <w:t xml:space="preserve"> is aiming to attain sustained and modified operating profit ratios with double-digit in the middle of the year 2026.</w:t>
      </w:r>
      <w:r w:rsidR="00C638A9">
        <w:rPr>
          <w:rFonts w:ascii="Times New Roman" w:hAnsi="Times New Roman" w:cs="Times New Roman"/>
          <w:sz w:val="28"/>
          <w:szCs w:val="28"/>
          <w:lang w:val="en-US"/>
        </w:rPr>
        <w:t xml:space="preserve"> </w:t>
      </w:r>
    </w:p>
    <w:p w14:paraId="08CA4F3A" w14:textId="77777777" w:rsidR="005E1647" w:rsidRDefault="00974235" w:rsidP="00974235">
      <w:pPr>
        <w:jc w:val="both"/>
        <w:rPr>
          <w:rFonts w:ascii="Times New Roman" w:hAnsi="Times New Roman" w:cs="Times New Roman"/>
          <w:sz w:val="28"/>
          <w:szCs w:val="28"/>
          <w:lang w:val="en-US"/>
        </w:rPr>
      </w:pPr>
      <w:r w:rsidRPr="00CD6F09">
        <w:rPr>
          <w:rFonts w:ascii="Times New Roman" w:hAnsi="Times New Roman" w:cs="Times New Roman"/>
          <w:sz w:val="28"/>
          <w:szCs w:val="28"/>
          <w:lang w:val="en-US"/>
        </w:rPr>
        <w:lastRenderedPageBreak/>
        <w:t xml:space="preserve">The study also reveals that </w:t>
      </w:r>
      <w:proofErr w:type="spellStart"/>
      <w:r w:rsidRPr="00CD6F09">
        <w:rPr>
          <w:rFonts w:ascii="Times New Roman" w:hAnsi="Times New Roman" w:cs="Times New Roman"/>
          <w:sz w:val="28"/>
          <w:szCs w:val="28"/>
          <w:lang w:val="en-US"/>
        </w:rPr>
        <w:t>Stellantis</w:t>
      </w:r>
      <w:proofErr w:type="spellEnd"/>
      <w:r w:rsidRPr="00CD6F09">
        <w:rPr>
          <w:rFonts w:ascii="Times New Roman" w:hAnsi="Times New Roman" w:cs="Times New Roman"/>
          <w:sz w:val="28"/>
          <w:szCs w:val="28"/>
          <w:lang w:val="en-US"/>
        </w:rPr>
        <w:t xml:space="preserve"> affirms its dedication to enhancing its status as the market pioneer for commercial trucks in North America, Europe, and the rest of the globe. In the following three years, all goods and all zones will follow the electrifying route of large vehicles by </w:t>
      </w:r>
      <w:r w:rsidR="00990108" w:rsidRPr="00CD6F09">
        <w:rPr>
          <w:rFonts w:ascii="Times New Roman" w:hAnsi="Times New Roman" w:cs="Times New Roman"/>
          <w:sz w:val="28"/>
          <w:szCs w:val="28"/>
          <w:lang w:val="en-US"/>
        </w:rPr>
        <w:t>exploiting</w:t>
      </w:r>
      <w:r w:rsidRPr="00CD6F09">
        <w:rPr>
          <w:rFonts w:ascii="Times New Roman" w:hAnsi="Times New Roman" w:cs="Times New Roman"/>
          <w:sz w:val="28"/>
          <w:szCs w:val="28"/>
          <w:lang w:val="en-US"/>
        </w:rPr>
        <w:t xml:space="preserve"> the expertise and efficiencies already in place. Cost savings can be achieved by improving all components of the rechargeable battery, including the overall </w:t>
      </w:r>
      <w:r w:rsidR="00990108" w:rsidRPr="00CD6F09">
        <w:rPr>
          <w:rFonts w:ascii="Times New Roman" w:hAnsi="Times New Roman" w:cs="Times New Roman"/>
          <w:sz w:val="28"/>
          <w:szCs w:val="28"/>
          <w:lang w:val="en-US"/>
        </w:rPr>
        <w:t>optimization</w:t>
      </w:r>
      <w:r w:rsidRPr="00CD6F09">
        <w:rPr>
          <w:rFonts w:ascii="Times New Roman" w:hAnsi="Times New Roman" w:cs="Times New Roman"/>
          <w:sz w:val="28"/>
          <w:szCs w:val="28"/>
          <w:lang w:val="en-US"/>
        </w:rPr>
        <w:t xml:space="preserve"> bundle, the unit design, the cell structure, and batteries chemical developments.</w:t>
      </w:r>
    </w:p>
    <w:p w14:paraId="6D3DBE5D" w14:textId="544E234F" w:rsidR="00974235" w:rsidRPr="005E1647" w:rsidRDefault="00974235" w:rsidP="00974235">
      <w:pPr>
        <w:jc w:val="both"/>
        <w:rPr>
          <w:rFonts w:ascii="Times New Roman" w:hAnsi="Times New Roman" w:cs="Times New Roman"/>
          <w:sz w:val="28"/>
          <w:szCs w:val="28"/>
          <w:lang w:val="en-US"/>
        </w:rPr>
      </w:pPr>
      <w:r w:rsidRPr="00CD6F09">
        <w:rPr>
          <w:rFonts w:ascii="Times New Roman" w:hAnsi="Times New Roman" w:cs="Times New Roman"/>
          <w:sz w:val="28"/>
          <w:szCs w:val="28"/>
          <w:lang w:val="en-US"/>
        </w:rPr>
        <w:t xml:space="preserve">The business seeks to expand a sustainable system that puts the necessities of the consumer and ecological concerns first. They would like to </w:t>
      </w:r>
      <w:r w:rsidR="00990108" w:rsidRPr="00CD6F09">
        <w:rPr>
          <w:rFonts w:ascii="Times New Roman" w:hAnsi="Times New Roman" w:cs="Times New Roman"/>
          <w:sz w:val="28"/>
          <w:szCs w:val="28"/>
          <w:lang w:val="en-US"/>
        </w:rPr>
        <w:t>expand</w:t>
      </w:r>
      <w:r w:rsidRPr="00CD6F09">
        <w:rPr>
          <w:rFonts w:ascii="Times New Roman" w:hAnsi="Times New Roman" w:cs="Times New Roman"/>
          <w:sz w:val="28"/>
          <w:szCs w:val="28"/>
          <w:lang w:val="en-US"/>
        </w:rPr>
        <w:t xml:space="preserve"> the significance of </w:t>
      </w:r>
      <w:r w:rsidR="00A42F3E" w:rsidRPr="00CD6F09">
        <w:rPr>
          <w:rFonts w:ascii="Times New Roman" w:hAnsi="Times New Roman" w:cs="Times New Roman"/>
          <w:sz w:val="28"/>
          <w:szCs w:val="28"/>
          <w:lang w:val="en-US"/>
        </w:rPr>
        <w:t xml:space="preserve">batteries </w:t>
      </w:r>
      <w:r w:rsidR="00A42F3E" w:rsidRPr="00A42F3E">
        <w:rPr>
          <w:rFonts w:ascii="Times New Roman" w:hAnsi="Times New Roman" w:cs="Times New Roman"/>
          <w:sz w:val="28"/>
          <w:szCs w:val="28"/>
        </w:rPr>
        <w:t>throughout</w:t>
      </w:r>
      <w:r w:rsidRPr="00CD6F09">
        <w:rPr>
          <w:rFonts w:ascii="Times New Roman" w:hAnsi="Times New Roman" w:cs="Times New Roman"/>
          <w:sz w:val="28"/>
          <w:szCs w:val="28"/>
          <w:lang w:val="en-US"/>
        </w:rPr>
        <w:t xml:space="preserve"> of their whole lifespan via maintenance, renewal, repurpose, and </w:t>
      </w:r>
      <w:r w:rsidR="00A42F3E" w:rsidRPr="00CD6F09">
        <w:rPr>
          <w:rFonts w:ascii="Times New Roman" w:hAnsi="Times New Roman" w:cs="Times New Roman"/>
          <w:sz w:val="28"/>
          <w:szCs w:val="28"/>
          <w:lang w:val="en-US"/>
        </w:rPr>
        <w:t>re</w:t>
      </w:r>
      <w:r w:rsidR="00A42F3E">
        <w:rPr>
          <w:rFonts w:ascii="Times New Roman" w:hAnsi="Times New Roman" w:cs="Times New Roman"/>
          <w:sz w:val="28"/>
          <w:szCs w:val="28"/>
          <w:lang w:val="en-US"/>
        </w:rPr>
        <w:t>purposing.</w:t>
      </w:r>
      <w:r w:rsidRPr="00CD6F09">
        <w:rPr>
          <w:rFonts w:ascii="Times New Roman" w:hAnsi="Times New Roman" w:cs="Times New Roman"/>
          <w:sz w:val="28"/>
          <w:szCs w:val="28"/>
          <w:lang w:val="en-US"/>
        </w:rPr>
        <w:t xml:space="preserve"> The devices will continue to function long into the following decade </w:t>
      </w:r>
      <w:r w:rsidR="00990108" w:rsidRPr="00CD6F09">
        <w:rPr>
          <w:rFonts w:ascii="Times New Roman" w:hAnsi="Times New Roman" w:cs="Times New Roman"/>
          <w:sz w:val="28"/>
          <w:szCs w:val="28"/>
          <w:lang w:val="en-US"/>
        </w:rPr>
        <w:t>appreciation to</w:t>
      </w:r>
      <w:r w:rsidRPr="00CD6F09">
        <w:rPr>
          <w:rFonts w:ascii="Times New Roman" w:hAnsi="Times New Roman" w:cs="Times New Roman"/>
          <w:sz w:val="28"/>
          <w:szCs w:val="28"/>
          <w:lang w:val="en-US"/>
        </w:rPr>
        <w:t xml:space="preserve"> a schedule of system improvements and over-the-air application upgrades proposed by </w:t>
      </w:r>
      <w:proofErr w:type="spellStart"/>
      <w:r w:rsidRPr="00CD6F09">
        <w:rPr>
          <w:rFonts w:ascii="Times New Roman" w:hAnsi="Times New Roman" w:cs="Times New Roman"/>
          <w:sz w:val="28"/>
          <w:szCs w:val="28"/>
          <w:lang w:val="en-US"/>
        </w:rPr>
        <w:t>Stellantis</w:t>
      </w:r>
      <w:proofErr w:type="spellEnd"/>
      <w:r w:rsidRPr="00CD6F09">
        <w:rPr>
          <w:rFonts w:ascii="Times New Roman" w:hAnsi="Times New Roman" w:cs="Times New Roman"/>
          <w:sz w:val="28"/>
          <w:szCs w:val="28"/>
          <w:lang w:val="en-US"/>
        </w:rPr>
        <w:t xml:space="preserve">. In-house technology and regulations will be </w:t>
      </w:r>
      <w:r w:rsidR="00A42F3E" w:rsidRPr="00CD6F09">
        <w:rPr>
          <w:rFonts w:ascii="Times New Roman" w:hAnsi="Times New Roman" w:cs="Times New Roman"/>
          <w:sz w:val="28"/>
          <w:szCs w:val="28"/>
          <w:lang w:val="en-US"/>
        </w:rPr>
        <w:t>created to</w:t>
      </w:r>
      <w:r w:rsidRPr="00CD6F09">
        <w:rPr>
          <w:rFonts w:ascii="Times New Roman" w:hAnsi="Times New Roman" w:cs="Times New Roman"/>
          <w:sz w:val="28"/>
          <w:szCs w:val="28"/>
          <w:lang w:val="en-US"/>
        </w:rPr>
        <w:t xml:space="preserve"> preserve the distinctive qualities of each brand. Each of </w:t>
      </w:r>
      <w:proofErr w:type="spellStart"/>
      <w:r w:rsidRPr="00CD6F09">
        <w:rPr>
          <w:rFonts w:ascii="Times New Roman" w:hAnsi="Times New Roman" w:cs="Times New Roman"/>
          <w:sz w:val="28"/>
          <w:szCs w:val="28"/>
          <w:lang w:val="en-US"/>
        </w:rPr>
        <w:t>Stellantis</w:t>
      </w:r>
      <w:proofErr w:type="spellEnd"/>
      <w:r w:rsidRPr="00CD6F09">
        <w:rPr>
          <w:rFonts w:ascii="Times New Roman" w:hAnsi="Times New Roman" w:cs="Times New Roman"/>
          <w:sz w:val="28"/>
          <w:szCs w:val="28"/>
          <w:lang w:val="en-US"/>
        </w:rPr>
        <w:t>' 14 renowned brands strives to provide completely powered best services and to separate itself from competitors</w:t>
      </w:r>
      <w:r w:rsidR="00990108">
        <w:rPr>
          <w:rFonts w:ascii="Times New Roman" w:hAnsi="Times New Roman" w:cs="Times New Roman"/>
          <w:sz w:val="28"/>
          <w:szCs w:val="28"/>
          <w:lang w:val="en-US"/>
        </w:rPr>
        <w:t xml:space="preserve"> and provide additional value to its stakeholders</w:t>
      </w:r>
      <w:r w:rsidRPr="00CD6F09">
        <w:rPr>
          <w:rFonts w:ascii="Times New Roman" w:hAnsi="Times New Roman" w:cs="Times New Roman"/>
          <w:sz w:val="28"/>
          <w:szCs w:val="28"/>
          <w:lang w:val="en-US"/>
        </w:rPr>
        <w:t>.</w:t>
      </w:r>
      <w:r w:rsidR="00990108" w:rsidRPr="00990108">
        <w:rPr>
          <w:rFonts w:ascii="Times New Roman" w:eastAsia="SimSun" w:hAnsi="Times New Roman" w:cs="Times New Roman"/>
          <w:sz w:val="28"/>
          <w:szCs w:val="28"/>
          <w:lang w:val="en-US" w:eastAsia="zh-CN"/>
        </w:rPr>
        <w:t xml:space="preserve"> </w:t>
      </w:r>
      <w:r w:rsidR="00990108" w:rsidRPr="00CD6F09">
        <w:rPr>
          <w:rFonts w:ascii="Times New Roman" w:eastAsia="SimSun" w:hAnsi="Times New Roman" w:cs="Times New Roman"/>
          <w:sz w:val="28"/>
          <w:szCs w:val="28"/>
          <w:lang w:val="en-US" w:eastAsia="zh-CN"/>
        </w:rPr>
        <w:t>(</w:t>
      </w:r>
      <w:proofErr w:type="spellStart"/>
      <w:r w:rsidR="00990108" w:rsidRPr="00CD6F09">
        <w:rPr>
          <w:rFonts w:ascii="Times New Roman" w:eastAsia="SimSun" w:hAnsi="Times New Roman" w:cs="Times New Roman"/>
          <w:sz w:val="28"/>
          <w:szCs w:val="28"/>
          <w:lang w:val="en-US" w:eastAsia="zh-CN"/>
        </w:rPr>
        <w:t>S</w:t>
      </w:r>
      <w:r w:rsidR="00990108">
        <w:rPr>
          <w:rFonts w:ascii="Times New Roman" w:eastAsia="SimSun" w:hAnsi="Times New Roman" w:cs="Times New Roman"/>
          <w:sz w:val="28"/>
          <w:szCs w:val="28"/>
          <w:lang w:val="en-US" w:eastAsia="zh-CN"/>
        </w:rPr>
        <w:t>tellanis</w:t>
      </w:r>
      <w:proofErr w:type="spellEnd"/>
      <w:r w:rsidR="00990108" w:rsidRPr="00CD6F09">
        <w:rPr>
          <w:rFonts w:ascii="Times New Roman" w:eastAsia="SimSun" w:hAnsi="Times New Roman" w:cs="Times New Roman"/>
          <w:sz w:val="28"/>
          <w:szCs w:val="28"/>
          <w:lang w:val="en-US" w:eastAsia="zh-CN"/>
        </w:rPr>
        <w:t>, 2021)</w:t>
      </w:r>
    </w:p>
    <w:p w14:paraId="4E367508" w14:textId="77777777" w:rsidR="00974235" w:rsidRPr="00CD6F09" w:rsidRDefault="00974235" w:rsidP="00974235">
      <w:pPr>
        <w:rPr>
          <w:rFonts w:ascii="Times New Roman" w:hAnsi="Times New Roman" w:cs="Times New Roman"/>
          <w:b/>
          <w:bCs/>
          <w:sz w:val="28"/>
          <w:szCs w:val="28"/>
        </w:rPr>
      </w:pPr>
    </w:p>
    <w:p w14:paraId="7156A2F9" w14:textId="6A7DDDF6" w:rsidR="00D0395F" w:rsidRDefault="005227B8" w:rsidP="005D08FE">
      <w:pPr>
        <w:pStyle w:val="Titolo1"/>
        <w:rPr>
          <w:rFonts w:ascii="Times New Roman" w:hAnsi="Times New Roman" w:cs="Times New Roman"/>
          <w:b/>
          <w:bCs/>
          <w:color w:val="auto"/>
        </w:rPr>
      </w:pPr>
      <w:bookmarkStart w:id="37" w:name="_Toc124005376"/>
      <w:r w:rsidRPr="005D08FE">
        <w:rPr>
          <w:rFonts w:ascii="Times New Roman" w:hAnsi="Times New Roman" w:cs="Times New Roman"/>
          <w:b/>
          <w:bCs/>
          <w:color w:val="auto"/>
        </w:rPr>
        <w:t>Chapter</w:t>
      </w:r>
      <w:r w:rsidR="00D0395F" w:rsidRPr="005D08FE">
        <w:rPr>
          <w:rFonts w:ascii="Times New Roman" w:hAnsi="Times New Roman" w:cs="Times New Roman"/>
          <w:b/>
          <w:bCs/>
          <w:color w:val="auto"/>
        </w:rPr>
        <w:t xml:space="preserve"> 5</w:t>
      </w:r>
      <w:r w:rsidRPr="005D08FE">
        <w:rPr>
          <w:rFonts w:ascii="Times New Roman" w:hAnsi="Times New Roman" w:cs="Times New Roman"/>
          <w:b/>
          <w:bCs/>
          <w:color w:val="auto"/>
        </w:rPr>
        <w:t xml:space="preserve">: </w:t>
      </w:r>
      <w:r w:rsidR="00D0395F" w:rsidRPr="005D08FE">
        <w:rPr>
          <w:rFonts w:ascii="Times New Roman" w:hAnsi="Times New Roman" w:cs="Times New Roman"/>
          <w:b/>
          <w:bCs/>
          <w:color w:val="auto"/>
        </w:rPr>
        <w:t>Conclusion</w:t>
      </w:r>
      <w:bookmarkEnd w:id="37"/>
    </w:p>
    <w:p w14:paraId="10ADE93F" w14:textId="77777777" w:rsidR="00B54B8C" w:rsidRPr="00B54B8C" w:rsidRDefault="00B54B8C" w:rsidP="00B54B8C"/>
    <w:p w14:paraId="23B70E43" w14:textId="7AD9CE4E" w:rsidR="00D0395F" w:rsidRDefault="005227B8" w:rsidP="005D08FE">
      <w:pPr>
        <w:pStyle w:val="Titolo1"/>
        <w:rPr>
          <w:rFonts w:ascii="Times New Roman" w:hAnsi="Times New Roman" w:cs="Times New Roman"/>
          <w:b/>
          <w:bCs/>
          <w:color w:val="auto"/>
        </w:rPr>
      </w:pPr>
      <w:bookmarkStart w:id="38" w:name="_Toc124005377"/>
      <w:r w:rsidRPr="005D08FE">
        <w:rPr>
          <w:rFonts w:ascii="Times New Roman" w:hAnsi="Times New Roman" w:cs="Times New Roman"/>
          <w:b/>
          <w:bCs/>
          <w:color w:val="auto"/>
        </w:rPr>
        <w:t xml:space="preserve">5.1: </w:t>
      </w:r>
      <w:r w:rsidR="00D0395F" w:rsidRPr="005D08FE">
        <w:rPr>
          <w:rFonts w:ascii="Times New Roman" w:hAnsi="Times New Roman" w:cs="Times New Roman"/>
          <w:b/>
          <w:bCs/>
          <w:color w:val="auto"/>
        </w:rPr>
        <w:t>Introduction</w:t>
      </w:r>
      <w:bookmarkEnd w:id="38"/>
      <w:r w:rsidR="00D0395F" w:rsidRPr="005D08FE">
        <w:rPr>
          <w:rFonts w:ascii="Times New Roman" w:hAnsi="Times New Roman" w:cs="Times New Roman"/>
          <w:b/>
          <w:bCs/>
          <w:color w:val="auto"/>
        </w:rPr>
        <w:t xml:space="preserve"> </w:t>
      </w:r>
    </w:p>
    <w:p w14:paraId="10CC7DED" w14:textId="77777777" w:rsidR="00B54B8C" w:rsidRPr="00B54B8C" w:rsidRDefault="00B54B8C" w:rsidP="00B54B8C"/>
    <w:p w14:paraId="40AAF815" w14:textId="2C0DEF76" w:rsidR="00D0395F" w:rsidRDefault="00D0395F" w:rsidP="00B54B8C">
      <w:pPr>
        <w:jc w:val="both"/>
        <w:rPr>
          <w:rFonts w:ascii="Times New Roman" w:hAnsi="Times New Roman"/>
          <w:sz w:val="28"/>
          <w:szCs w:val="28"/>
        </w:rPr>
      </w:pPr>
      <w:r>
        <w:t xml:space="preserve">  </w:t>
      </w:r>
      <w:r w:rsidRPr="0025265B">
        <w:rPr>
          <w:rFonts w:ascii="Times New Roman" w:hAnsi="Times New Roman" w:cs="Times New Roman"/>
          <w:sz w:val="28"/>
          <w:szCs w:val="28"/>
        </w:rPr>
        <w:t xml:space="preserve">This chapter </w:t>
      </w:r>
      <w:r w:rsidR="008D3FCD" w:rsidRPr="0025265B">
        <w:rPr>
          <w:rFonts w:ascii="Times New Roman" w:hAnsi="Times New Roman" w:cs="Times New Roman"/>
          <w:sz w:val="28"/>
          <w:szCs w:val="28"/>
        </w:rPr>
        <w:t>delivers</w:t>
      </w:r>
      <w:r w:rsidRPr="0025265B">
        <w:rPr>
          <w:rFonts w:ascii="Times New Roman" w:hAnsi="Times New Roman" w:cs="Times New Roman"/>
          <w:sz w:val="28"/>
          <w:szCs w:val="28"/>
        </w:rPr>
        <w:t xml:space="preserve"> a summary of the literature and key outcomes </w:t>
      </w:r>
      <w:r w:rsidRPr="0025265B">
        <w:rPr>
          <w:rFonts w:ascii="Times New Roman" w:hAnsi="Times New Roman"/>
          <w:sz w:val="28"/>
          <w:szCs w:val="28"/>
        </w:rPr>
        <w:t>generated</w:t>
      </w:r>
      <w:r w:rsidRPr="0025265B">
        <w:rPr>
          <w:rFonts w:ascii="Times New Roman" w:hAnsi="Times New Roman" w:cs="Times New Roman"/>
          <w:sz w:val="28"/>
          <w:szCs w:val="28"/>
        </w:rPr>
        <w:t xml:space="preserve"> in the previous chapter of the research study. The circular economy, which </w:t>
      </w:r>
      <w:r w:rsidRPr="0025265B">
        <w:rPr>
          <w:rFonts w:ascii="Times New Roman" w:hAnsi="Times New Roman"/>
          <w:sz w:val="28"/>
          <w:szCs w:val="28"/>
        </w:rPr>
        <w:t>distinguishes</w:t>
      </w:r>
      <w:r w:rsidRPr="0025265B">
        <w:rPr>
          <w:rFonts w:ascii="Times New Roman" w:hAnsi="Times New Roman" w:cs="Times New Roman"/>
          <w:sz w:val="28"/>
          <w:szCs w:val="28"/>
        </w:rPr>
        <w:t xml:space="preserve"> with the predominate linear economy, is the novel method to sustainable development in the economic system. </w:t>
      </w:r>
    </w:p>
    <w:p w14:paraId="06909A01" w14:textId="6D6B3781" w:rsidR="005C618E" w:rsidRDefault="00D0395F" w:rsidP="00B54B8C">
      <w:pPr>
        <w:jc w:val="both"/>
        <w:rPr>
          <w:rFonts w:ascii="Times New Roman" w:hAnsi="Times New Roman"/>
          <w:sz w:val="28"/>
          <w:szCs w:val="28"/>
        </w:rPr>
      </w:pPr>
      <w:r w:rsidRPr="0025265B">
        <w:rPr>
          <w:rFonts w:ascii="Times New Roman" w:hAnsi="Times New Roman" w:cs="Times New Roman"/>
          <w:sz w:val="28"/>
          <w:szCs w:val="28"/>
        </w:rPr>
        <w:t xml:space="preserve">The foundation of linear economy is the manufacturing concept, which states that organic materials are transformed into products through manufacturing and subsequently into </w:t>
      </w:r>
      <w:r w:rsidRPr="0025265B">
        <w:rPr>
          <w:rFonts w:ascii="Times New Roman" w:hAnsi="Times New Roman"/>
          <w:sz w:val="28"/>
          <w:szCs w:val="28"/>
        </w:rPr>
        <w:t>excess</w:t>
      </w:r>
      <w:r>
        <w:rPr>
          <w:rFonts w:ascii="Times New Roman" w:hAnsi="Times New Roman"/>
          <w:sz w:val="28"/>
          <w:szCs w:val="28"/>
        </w:rPr>
        <w:t>,</w:t>
      </w:r>
      <w:r w:rsidRPr="0025265B">
        <w:rPr>
          <w:rFonts w:ascii="Times New Roman" w:hAnsi="Times New Roman" w:cs="Times New Roman"/>
          <w:sz w:val="28"/>
          <w:szCs w:val="28"/>
        </w:rPr>
        <w:t xml:space="preserve"> </w:t>
      </w:r>
      <w:r>
        <w:rPr>
          <w:rFonts w:ascii="Times New Roman" w:hAnsi="Times New Roman"/>
          <w:sz w:val="28"/>
          <w:szCs w:val="28"/>
        </w:rPr>
        <w:t>t</w:t>
      </w:r>
      <w:r w:rsidRPr="0025265B">
        <w:rPr>
          <w:rFonts w:ascii="Times New Roman" w:hAnsi="Times New Roman" w:cs="Times New Roman"/>
          <w:sz w:val="28"/>
          <w:szCs w:val="28"/>
        </w:rPr>
        <w:t>hrough resource replenishment and waste reduction, the corporate sustainability initiatives seek to reduce the overall negative environmental effects of manufacturing.</w:t>
      </w:r>
    </w:p>
    <w:p w14:paraId="22D3CC3B" w14:textId="1F8619F3" w:rsidR="005C618E" w:rsidRDefault="005C618E" w:rsidP="00D0395F">
      <w:pPr>
        <w:rPr>
          <w:rFonts w:ascii="Times New Roman" w:hAnsi="Times New Roman"/>
          <w:sz w:val="28"/>
          <w:szCs w:val="28"/>
        </w:rPr>
      </w:pPr>
    </w:p>
    <w:p w14:paraId="769E50A5" w14:textId="3288D42F" w:rsidR="00115456" w:rsidRDefault="00115456" w:rsidP="00D0395F">
      <w:pPr>
        <w:rPr>
          <w:rFonts w:ascii="Times New Roman" w:hAnsi="Times New Roman"/>
          <w:sz w:val="28"/>
          <w:szCs w:val="28"/>
        </w:rPr>
      </w:pPr>
    </w:p>
    <w:p w14:paraId="4640EDDC" w14:textId="77777777" w:rsidR="00115456" w:rsidRPr="005C618E" w:rsidRDefault="00115456" w:rsidP="00D0395F">
      <w:pPr>
        <w:rPr>
          <w:rFonts w:ascii="Times New Roman" w:hAnsi="Times New Roman"/>
          <w:sz w:val="28"/>
          <w:szCs w:val="28"/>
        </w:rPr>
      </w:pPr>
    </w:p>
    <w:p w14:paraId="55655C0D" w14:textId="53BDA4FA" w:rsidR="00D0395F" w:rsidRDefault="005C618E" w:rsidP="005D08FE">
      <w:pPr>
        <w:pStyle w:val="Titolo1"/>
        <w:rPr>
          <w:rFonts w:ascii="Times New Roman" w:hAnsi="Times New Roman" w:cs="Times New Roman"/>
          <w:b/>
          <w:bCs/>
          <w:color w:val="auto"/>
        </w:rPr>
      </w:pPr>
      <w:bookmarkStart w:id="39" w:name="_Toc124005378"/>
      <w:r w:rsidRPr="005D08FE">
        <w:rPr>
          <w:rFonts w:ascii="Times New Roman" w:hAnsi="Times New Roman" w:cs="Times New Roman"/>
          <w:b/>
          <w:bCs/>
          <w:color w:val="auto"/>
        </w:rPr>
        <w:lastRenderedPageBreak/>
        <w:t>5.2</w:t>
      </w:r>
      <w:r w:rsidR="005227B8" w:rsidRPr="005D08FE">
        <w:rPr>
          <w:rFonts w:ascii="Times New Roman" w:hAnsi="Times New Roman" w:cs="Times New Roman"/>
          <w:b/>
          <w:bCs/>
          <w:color w:val="auto"/>
        </w:rPr>
        <w:t>:</w:t>
      </w:r>
      <w:r w:rsidRPr="005D08FE">
        <w:rPr>
          <w:rFonts w:ascii="Times New Roman" w:hAnsi="Times New Roman" w:cs="Times New Roman"/>
          <w:b/>
          <w:bCs/>
          <w:color w:val="auto"/>
        </w:rPr>
        <w:t xml:space="preserve"> </w:t>
      </w:r>
      <w:r w:rsidR="00D0395F" w:rsidRPr="005D08FE">
        <w:rPr>
          <w:rFonts w:ascii="Times New Roman" w:hAnsi="Times New Roman" w:cs="Times New Roman"/>
          <w:b/>
          <w:bCs/>
          <w:color w:val="auto"/>
        </w:rPr>
        <w:t>Research Conclusions</w:t>
      </w:r>
      <w:bookmarkEnd w:id="39"/>
      <w:r w:rsidR="00D0395F" w:rsidRPr="005D08FE">
        <w:rPr>
          <w:rFonts w:ascii="Times New Roman" w:hAnsi="Times New Roman" w:cs="Times New Roman"/>
          <w:b/>
          <w:bCs/>
          <w:color w:val="auto"/>
        </w:rPr>
        <w:t xml:space="preserve"> </w:t>
      </w:r>
    </w:p>
    <w:p w14:paraId="0F127FCD" w14:textId="77777777" w:rsidR="00B54B8C" w:rsidRPr="00B54B8C" w:rsidRDefault="00B54B8C" w:rsidP="00B54B8C"/>
    <w:p w14:paraId="2C8948E6" w14:textId="2BB12671" w:rsidR="00D0395F" w:rsidRDefault="00D0395F" w:rsidP="00B54B8C">
      <w:pPr>
        <w:jc w:val="both"/>
        <w:rPr>
          <w:rFonts w:ascii="Times New Roman" w:hAnsi="Times New Roman"/>
          <w:sz w:val="28"/>
          <w:szCs w:val="28"/>
        </w:rPr>
      </w:pPr>
      <w:r w:rsidRPr="0025265B">
        <w:rPr>
          <w:rFonts w:ascii="Times New Roman" w:hAnsi="Times New Roman" w:cs="Times New Roman"/>
          <w:sz w:val="28"/>
          <w:szCs w:val="28"/>
        </w:rPr>
        <w:t xml:space="preserve">The main </w:t>
      </w:r>
      <w:r w:rsidRPr="0025265B">
        <w:rPr>
          <w:rFonts w:ascii="Times New Roman" w:hAnsi="Times New Roman"/>
          <w:sz w:val="28"/>
          <w:szCs w:val="28"/>
        </w:rPr>
        <w:t>doctrine</w:t>
      </w:r>
      <w:r w:rsidRPr="0025265B">
        <w:rPr>
          <w:rFonts w:ascii="Times New Roman" w:hAnsi="Times New Roman" w:cs="Times New Roman"/>
          <w:sz w:val="28"/>
          <w:szCs w:val="28"/>
        </w:rPr>
        <w:t xml:space="preserve"> of </w:t>
      </w:r>
      <w:r w:rsidR="008D3FCD">
        <w:rPr>
          <w:rFonts w:ascii="Times New Roman" w:hAnsi="Times New Roman" w:cs="Times New Roman"/>
          <w:sz w:val="28"/>
          <w:szCs w:val="28"/>
        </w:rPr>
        <w:t>circular economy</w:t>
      </w:r>
      <w:r w:rsidRPr="0025265B">
        <w:rPr>
          <w:rFonts w:ascii="Times New Roman" w:hAnsi="Times New Roman" w:cs="Times New Roman"/>
          <w:sz w:val="28"/>
          <w:szCs w:val="28"/>
        </w:rPr>
        <w:t xml:space="preserve"> strategy is that entire</w:t>
      </w:r>
      <w:r>
        <w:rPr>
          <w:rFonts w:ascii="Times New Roman" w:hAnsi="Times New Roman"/>
          <w:sz w:val="28"/>
          <w:szCs w:val="28"/>
        </w:rPr>
        <w:t xml:space="preserve"> manufacturing</w:t>
      </w:r>
      <w:r w:rsidRPr="0025265B">
        <w:rPr>
          <w:rFonts w:ascii="Times New Roman" w:hAnsi="Times New Roman" w:cs="Times New Roman"/>
          <w:sz w:val="28"/>
          <w:szCs w:val="28"/>
        </w:rPr>
        <w:t xml:space="preserve"> systems, rather than independent units, </w:t>
      </w:r>
      <w:r>
        <w:rPr>
          <w:rFonts w:ascii="Times New Roman" w:hAnsi="Times New Roman"/>
          <w:sz w:val="28"/>
          <w:szCs w:val="28"/>
        </w:rPr>
        <w:t xml:space="preserve">require </w:t>
      </w:r>
      <w:r w:rsidRPr="0025265B">
        <w:rPr>
          <w:rFonts w:ascii="Times New Roman" w:hAnsi="Times New Roman"/>
          <w:sz w:val="28"/>
          <w:szCs w:val="28"/>
        </w:rPr>
        <w:t>enhance</w:t>
      </w:r>
      <w:r>
        <w:rPr>
          <w:rFonts w:ascii="Times New Roman" w:hAnsi="Times New Roman"/>
          <w:sz w:val="28"/>
          <w:szCs w:val="28"/>
        </w:rPr>
        <w:t>ments</w:t>
      </w:r>
      <w:r w:rsidRPr="0025265B">
        <w:rPr>
          <w:rFonts w:ascii="Times New Roman" w:hAnsi="Times New Roman" w:cs="Times New Roman"/>
          <w:sz w:val="28"/>
          <w:szCs w:val="28"/>
        </w:rPr>
        <w:t xml:space="preserve">, which serves as the foundation for the investigation in this study. </w:t>
      </w:r>
      <w:r w:rsidR="00C638A9" w:rsidRPr="005E1647">
        <w:rPr>
          <w:rFonts w:ascii="Times New Roman" w:hAnsi="Times New Roman" w:cs="Times New Roman"/>
          <w:sz w:val="28"/>
          <w:szCs w:val="28"/>
        </w:rPr>
        <w:t>(Long,2019)</w:t>
      </w:r>
    </w:p>
    <w:p w14:paraId="29BE61CB" w14:textId="68207924" w:rsidR="00D0395F" w:rsidRPr="00C638A9" w:rsidRDefault="00D0395F" w:rsidP="00B54B8C">
      <w:pPr>
        <w:jc w:val="both"/>
        <w:rPr>
          <w:rFonts w:ascii="Times New Roman" w:hAnsi="Times New Roman" w:cs="Times New Roman"/>
          <w:sz w:val="28"/>
          <w:szCs w:val="28"/>
        </w:rPr>
      </w:pPr>
      <w:r w:rsidRPr="0025265B">
        <w:rPr>
          <w:rFonts w:ascii="Times New Roman" w:hAnsi="Times New Roman" w:cs="Times New Roman"/>
          <w:sz w:val="28"/>
          <w:szCs w:val="28"/>
        </w:rPr>
        <w:t>The emergence of the sustainable society as a sustainable marketing concept</w:t>
      </w:r>
      <w:r>
        <w:rPr>
          <w:rFonts w:ascii="Times New Roman" w:hAnsi="Times New Roman"/>
          <w:sz w:val="28"/>
          <w:szCs w:val="28"/>
        </w:rPr>
        <w:t>,</w:t>
      </w:r>
      <w:r w:rsidRPr="0025265B">
        <w:rPr>
          <w:rFonts w:ascii="Times New Roman" w:hAnsi="Times New Roman" w:cs="Times New Roman"/>
          <w:sz w:val="28"/>
          <w:szCs w:val="28"/>
        </w:rPr>
        <w:t xml:space="preserve"> </w:t>
      </w:r>
      <w:r>
        <w:rPr>
          <w:rFonts w:ascii="Times New Roman" w:hAnsi="Times New Roman"/>
          <w:sz w:val="28"/>
          <w:szCs w:val="28"/>
        </w:rPr>
        <w:t>c</w:t>
      </w:r>
      <w:r w:rsidRPr="0025265B">
        <w:rPr>
          <w:rFonts w:ascii="Times New Roman" w:hAnsi="Times New Roman"/>
          <w:sz w:val="28"/>
          <w:szCs w:val="28"/>
        </w:rPr>
        <w:t>omparable</w:t>
      </w:r>
      <w:r w:rsidRPr="0025265B">
        <w:rPr>
          <w:rFonts w:ascii="Times New Roman" w:hAnsi="Times New Roman" w:cs="Times New Roman"/>
          <w:sz w:val="28"/>
          <w:szCs w:val="28"/>
        </w:rPr>
        <w:t xml:space="preserve"> t</w:t>
      </w:r>
      <w:r>
        <w:rPr>
          <w:rFonts w:ascii="Times New Roman" w:hAnsi="Times New Roman"/>
          <w:sz w:val="28"/>
          <w:szCs w:val="28"/>
        </w:rPr>
        <w:t>o</w:t>
      </w:r>
      <w:r w:rsidRPr="0025265B">
        <w:rPr>
          <w:rFonts w:ascii="Times New Roman" w:hAnsi="Times New Roman" w:cs="Times New Roman"/>
          <w:sz w:val="28"/>
          <w:szCs w:val="28"/>
        </w:rPr>
        <w:t>, eco-innovation (green building of product lines, procedures, and strategic planning) is now acknowledged as among the most significant methods that enable the transformation from a sequential to sustainable approach in manufacturing operations</w:t>
      </w:r>
      <w:r w:rsidR="00115456">
        <w:rPr>
          <w:rFonts w:ascii="Times New Roman" w:hAnsi="Times New Roman" w:cs="Times New Roman"/>
          <w:sz w:val="28"/>
          <w:szCs w:val="28"/>
        </w:rPr>
        <w:t xml:space="preserve"> </w:t>
      </w:r>
      <w:r w:rsidRPr="0025265B">
        <w:rPr>
          <w:rFonts w:ascii="Times New Roman" w:hAnsi="Times New Roman" w:cs="Times New Roman"/>
          <w:sz w:val="28"/>
          <w:szCs w:val="28"/>
        </w:rPr>
        <w:t xml:space="preserve">because there is a solid relation among eco-innovation and corporate sustainability </w:t>
      </w:r>
      <w:r w:rsidRPr="0025265B">
        <w:rPr>
          <w:rFonts w:ascii="Times New Roman" w:hAnsi="Times New Roman"/>
          <w:sz w:val="28"/>
          <w:szCs w:val="28"/>
        </w:rPr>
        <w:t>practices</w:t>
      </w:r>
      <w:r>
        <w:rPr>
          <w:rFonts w:ascii="Times New Roman" w:hAnsi="Times New Roman"/>
          <w:sz w:val="28"/>
          <w:szCs w:val="28"/>
        </w:rPr>
        <w:t>,</w:t>
      </w:r>
      <w:r w:rsidRPr="0025265B">
        <w:rPr>
          <w:rFonts w:ascii="Times New Roman" w:hAnsi="Times New Roman" w:cs="Times New Roman"/>
          <w:sz w:val="28"/>
          <w:szCs w:val="28"/>
        </w:rPr>
        <w:t xml:space="preserve"> </w:t>
      </w:r>
      <w:r>
        <w:rPr>
          <w:rFonts w:ascii="Times New Roman" w:hAnsi="Times New Roman"/>
          <w:sz w:val="28"/>
          <w:szCs w:val="28"/>
        </w:rPr>
        <w:t>a</w:t>
      </w:r>
      <w:r w:rsidRPr="0025265B">
        <w:rPr>
          <w:rFonts w:ascii="Times New Roman" w:hAnsi="Times New Roman" w:cs="Times New Roman"/>
          <w:sz w:val="28"/>
          <w:szCs w:val="28"/>
        </w:rPr>
        <w:t xml:space="preserve">lthough it has received little attention in the research community, the connection between green building and the green economy is a significant one. </w:t>
      </w:r>
      <w:r w:rsidRPr="0025265B">
        <w:rPr>
          <w:rFonts w:ascii="Tahoma" w:hAnsi="Tahoma" w:cs="Tahoma"/>
          <w:sz w:val="28"/>
          <w:szCs w:val="28"/>
        </w:rPr>
        <w:t>﻿</w:t>
      </w:r>
      <w:r w:rsidR="005E1647">
        <w:rPr>
          <w:rFonts w:ascii="Times New Roman" w:hAnsi="Times New Roman" w:cs="Times New Roman"/>
          <w:sz w:val="28"/>
          <w:szCs w:val="28"/>
        </w:rPr>
        <w:t xml:space="preserve"> </w:t>
      </w:r>
      <w:r w:rsidR="005E1647" w:rsidRPr="00836146">
        <w:rPr>
          <w:rFonts w:ascii="Times New Roman" w:hAnsi="Times New Roman"/>
          <w:sz w:val="28"/>
          <w:szCs w:val="28"/>
        </w:rPr>
        <w:t xml:space="preserve">(Maldonado-Guzmán, Garza-Reyes and </w:t>
      </w:r>
      <w:proofErr w:type="spellStart"/>
      <w:r w:rsidR="005E1647" w:rsidRPr="00836146">
        <w:rPr>
          <w:rFonts w:ascii="Times New Roman" w:hAnsi="Times New Roman"/>
          <w:sz w:val="28"/>
          <w:szCs w:val="28"/>
        </w:rPr>
        <w:t>Pinzón</w:t>
      </w:r>
      <w:proofErr w:type="spellEnd"/>
      <w:r w:rsidR="005E1647" w:rsidRPr="00836146">
        <w:rPr>
          <w:rFonts w:ascii="Times New Roman" w:hAnsi="Times New Roman"/>
          <w:sz w:val="28"/>
          <w:szCs w:val="28"/>
        </w:rPr>
        <w:t>-Castro, 2020)</w:t>
      </w:r>
    </w:p>
    <w:p w14:paraId="5B35F3D5" w14:textId="2A92EA30" w:rsidR="00A87446" w:rsidRDefault="00D0395F" w:rsidP="00B54B8C">
      <w:pPr>
        <w:jc w:val="both"/>
        <w:rPr>
          <w:rFonts w:ascii="Times New Roman" w:hAnsi="Times New Roman" w:cs="Times New Roman"/>
          <w:sz w:val="28"/>
          <w:szCs w:val="28"/>
        </w:rPr>
      </w:pPr>
      <w:r w:rsidRPr="0025265B">
        <w:rPr>
          <w:rFonts w:ascii="Times New Roman" w:hAnsi="Times New Roman" w:cs="Times New Roman"/>
          <w:sz w:val="28"/>
          <w:szCs w:val="28"/>
        </w:rPr>
        <w:t xml:space="preserve"> Furthermore, the literature research revealed that the automotive sector, which increased consumer transportation and the capacity to travel large ranges in a reasonably short amount of time, was also affected by the sustainability</w:t>
      </w:r>
      <w:r>
        <w:rPr>
          <w:rFonts w:ascii="Times New Roman" w:hAnsi="Times New Roman"/>
          <w:sz w:val="28"/>
          <w:szCs w:val="28"/>
        </w:rPr>
        <w:t xml:space="preserve"> trend</w:t>
      </w:r>
      <w:r w:rsidRPr="0025265B">
        <w:rPr>
          <w:rFonts w:ascii="Times New Roman" w:hAnsi="Times New Roman" w:cs="Times New Roman"/>
          <w:sz w:val="28"/>
          <w:szCs w:val="28"/>
        </w:rPr>
        <w:t xml:space="preserve">. Without the automotive sector, modern society is </w:t>
      </w:r>
      <w:r w:rsidRPr="0025265B">
        <w:rPr>
          <w:rFonts w:ascii="Times New Roman" w:hAnsi="Times New Roman"/>
          <w:sz w:val="28"/>
          <w:szCs w:val="28"/>
        </w:rPr>
        <w:t>inconceivable</w:t>
      </w:r>
      <w:r>
        <w:rPr>
          <w:rFonts w:ascii="Times New Roman" w:hAnsi="Times New Roman"/>
          <w:sz w:val="28"/>
          <w:szCs w:val="28"/>
        </w:rPr>
        <w:t>,</w:t>
      </w:r>
      <w:r w:rsidRPr="0025265B">
        <w:rPr>
          <w:rFonts w:ascii="Times New Roman" w:hAnsi="Times New Roman" w:cs="Times New Roman"/>
          <w:sz w:val="28"/>
          <w:szCs w:val="28"/>
        </w:rPr>
        <w:t xml:space="preserve"> </w:t>
      </w:r>
      <w:r>
        <w:rPr>
          <w:rFonts w:ascii="Times New Roman" w:hAnsi="Times New Roman"/>
          <w:sz w:val="28"/>
          <w:szCs w:val="28"/>
        </w:rPr>
        <w:t>d</w:t>
      </w:r>
      <w:r w:rsidRPr="0025265B">
        <w:rPr>
          <w:rFonts w:ascii="Times New Roman" w:hAnsi="Times New Roman" w:cs="Times New Roman"/>
          <w:sz w:val="28"/>
          <w:szCs w:val="28"/>
        </w:rPr>
        <w:t xml:space="preserve">ue to the increased emphasis on ecological preservation and the sustainable growth of the entire Planet, this specific sector is continually going through significant adjustments in its corporation. Innovative economic paradigms that employ cutting-edge manufacturing techniques, renewable resources, and novel technologies are being developed for the automobile sector. </w:t>
      </w:r>
      <w:r w:rsidR="005E1647" w:rsidRPr="00836146">
        <w:rPr>
          <w:rFonts w:ascii="Times New Roman" w:hAnsi="Times New Roman"/>
          <w:sz w:val="28"/>
          <w:szCs w:val="28"/>
        </w:rPr>
        <w:t>(</w:t>
      </w:r>
      <w:proofErr w:type="spellStart"/>
      <w:r w:rsidR="005E1647" w:rsidRPr="00836146">
        <w:rPr>
          <w:rFonts w:ascii="Times New Roman" w:hAnsi="Times New Roman"/>
          <w:sz w:val="28"/>
          <w:szCs w:val="28"/>
        </w:rPr>
        <w:t>Buruzs</w:t>
      </w:r>
      <w:proofErr w:type="spellEnd"/>
      <w:r w:rsidR="005E1647" w:rsidRPr="00836146">
        <w:rPr>
          <w:rFonts w:ascii="Times New Roman" w:hAnsi="Times New Roman"/>
          <w:sz w:val="28"/>
          <w:szCs w:val="28"/>
        </w:rPr>
        <w:t xml:space="preserve"> and Torma, 2018)</w:t>
      </w:r>
    </w:p>
    <w:p w14:paraId="07BA721B" w14:textId="1ABC4C77" w:rsidR="00D0395F" w:rsidRPr="0025265B" w:rsidRDefault="00D0395F" w:rsidP="00B54B8C">
      <w:pPr>
        <w:jc w:val="both"/>
        <w:rPr>
          <w:rFonts w:ascii="Times New Roman" w:hAnsi="Times New Roman" w:cs="Times New Roman"/>
          <w:sz w:val="28"/>
          <w:szCs w:val="28"/>
        </w:rPr>
      </w:pPr>
      <w:r w:rsidRPr="0025265B">
        <w:rPr>
          <w:rFonts w:ascii="Times New Roman" w:hAnsi="Times New Roman" w:cs="Times New Roman"/>
          <w:sz w:val="28"/>
          <w:szCs w:val="28"/>
        </w:rPr>
        <w:t>The connection between the automotive sector and the availability of primary resources is difficult and has barriers. Automobiles are among the most intricate goods, made of a wide vari</w:t>
      </w:r>
      <w:r w:rsidR="00115456">
        <w:rPr>
          <w:rFonts w:ascii="Times New Roman" w:hAnsi="Times New Roman" w:cs="Times New Roman"/>
          <w:sz w:val="28"/>
          <w:szCs w:val="28"/>
        </w:rPr>
        <w:t>ety</w:t>
      </w:r>
      <w:r w:rsidRPr="0025265B">
        <w:rPr>
          <w:rFonts w:ascii="Times New Roman" w:hAnsi="Times New Roman" w:cs="Times New Roman"/>
          <w:sz w:val="28"/>
          <w:szCs w:val="28"/>
        </w:rPr>
        <w:t xml:space="preserve"> of substrates. The framework that guides this industry's ongoing optimization of the ethical and effective </w:t>
      </w:r>
      <w:r w:rsidRPr="0025265B">
        <w:rPr>
          <w:rFonts w:ascii="Times New Roman" w:hAnsi="Times New Roman"/>
          <w:sz w:val="28"/>
          <w:szCs w:val="28"/>
        </w:rPr>
        <w:t>consumption</w:t>
      </w:r>
      <w:r w:rsidRPr="0025265B">
        <w:rPr>
          <w:rFonts w:ascii="Times New Roman" w:hAnsi="Times New Roman" w:cs="Times New Roman"/>
          <w:sz w:val="28"/>
          <w:szCs w:val="28"/>
        </w:rPr>
        <w:t xml:space="preserve"> of materials is established by security, green building, and convenience criteria, as well as by structural, biological, and financial constraints. Resources depletion, waste creation, and financial benefits are all covered under the corporate sustainability idea. Due to considerations about the economy, ecology, commercial viability, and policies, the automobile industry continues to struggle to make improvements to the sustainable development of its production methods and automobile exhaust. </w:t>
      </w:r>
      <w:r w:rsidR="00C638A9">
        <w:rPr>
          <w:rFonts w:ascii="Times New Roman" w:hAnsi="Times New Roman" w:cs="Times New Roman"/>
          <w:sz w:val="28"/>
          <w:szCs w:val="28"/>
        </w:rPr>
        <w:t>(</w:t>
      </w:r>
      <w:proofErr w:type="spellStart"/>
      <w:r w:rsidR="005E1647" w:rsidRPr="00836146">
        <w:rPr>
          <w:rFonts w:ascii="Times New Roman" w:hAnsi="Times New Roman"/>
          <w:sz w:val="28"/>
          <w:szCs w:val="28"/>
        </w:rPr>
        <w:t>Giampieri</w:t>
      </w:r>
      <w:proofErr w:type="spellEnd"/>
      <w:r w:rsidR="005E1647" w:rsidRPr="00836146">
        <w:rPr>
          <w:rFonts w:ascii="Times New Roman" w:hAnsi="Times New Roman"/>
          <w:sz w:val="28"/>
          <w:szCs w:val="28"/>
        </w:rPr>
        <w:t xml:space="preserve"> et al. 2020)</w:t>
      </w:r>
    </w:p>
    <w:p w14:paraId="2B10C948" w14:textId="4C84A391" w:rsidR="00115456" w:rsidRDefault="00D0395F" w:rsidP="00B54B8C">
      <w:pPr>
        <w:jc w:val="both"/>
        <w:rPr>
          <w:rFonts w:ascii="Times New Roman" w:hAnsi="Times New Roman" w:cs="Times New Roman"/>
          <w:sz w:val="28"/>
          <w:szCs w:val="28"/>
        </w:rPr>
      </w:pPr>
      <w:r w:rsidRPr="0025265B">
        <w:rPr>
          <w:rFonts w:ascii="Times New Roman" w:hAnsi="Times New Roman" w:cs="Times New Roman"/>
          <w:sz w:val="28"/>
          <w:szCs w:val="28"/>
        </w:rPr>
        <w:t xml:space="preserve">The research findings of the study indicated that </w:t>
      </w:r>
      <w:proofErr w:type="spellStart"/>
      <w:r w:rsidRPr="0025265B">
        <w:rPr>
          <w:rFonts w:ascii="Times New Roman" w:hAnsi="Times New Roman" w:cs="Times New Roman"/>
          <w:sz w:val="28"/>
          <w:szCs w:val="28"/>
        </w:rPr>
        <w:t>Stellantis</w:t>
      </w:r>
      <w:proofErr w:type="spellEnd"/>
      <w:r w:rsidRPr="0025265B">
        <w:rPr>
          <w:rFonts w:ascii="Times New Roman" w:hAnsi="Times New Roman" w:cs="Times New Roman"/>
          <w:sz w:val="28"/>
          <w:szCs w:val="28"/>
        </w:rPr>
        <w:t xml:space="preserve"> intends to expand its profitability in the upcoming years. The following will help endorse this: putting </w:t>
      </w:r>
      <w:r w:rsidRPr="0025265B">
        <w:rPr>
          <w:rFonts w:ascii="Times New Roman" w:hAnsi="Times New Roman" w:cs="Times New Roman"/>
          <w:sz w:val="28"/>
          <w:szCs w:val="28"/>
        </w:rPr>
        <w:lastRenderedPageBreak/>
        <w:t xml:space="preserve">into </w:t>
      </w:r>
      <w:r w:rsidRPr="0025265B">
        <w:rPr>
          <w:rFonts w:ascii="Times New Roman" w:hAnsi="Times New Roman"/>
          <w:sz w:val="28"/>
          <w:szCs w:val="28"/>
        </w:rPr>
        <w:t>practice</w:t>
      </w:r>
      <w:r w:rsidRPr="0025265B">
        <w:rPr>
          <w:rFonts w:ascii="Times New Roman" w:hAnsi="Times New Roman" w:cs="Times New Roman"/>
          <w:sz w:val="28"/>
          <w:szCs w:val="28"/>
        </w:rPr>
        <w:t xml:space="preserve"> the synergy possibilities that resulted from the creation of the brand, with a prediction of yearly financial efficiencies of over five billion euros at stable condition; the route map for rechargeable batteries cost cuts; the ongoing enhancement of dispersion and cost of production; and the </w:t>
      </w:r>
      <w:r w:rsidRPr="0025265B">
        <w:rPr>
          <w:rFonts w:ascii="Times New Roman" w:hAnsi="Times New Roman"/>
          <w:sz w:val="28"/>
          <w:szCs w:val="28"/>
        </w:rPr>
        <w:t>comprehension</w:t>
      </w:r>
      <w:r w:rsidRPr="0025265B">
        <w:rPr>
          <w:rFonts w:ascii="Times New Roman" w:hAnsi="Times New Roman" w:cs="Times New Roman"/>
          <w:sz w:val="28"/>
          <w:szCs w:val="28"/>
        </w:rPr>
        <w:t xml:space="preserve"> of new sources of revenue, from communication systems and prospective enterprise applications </w:t>
      </w:r>
      <w:proofErr w:type="spellStart"/>
      <w:r w:rsidRPr="0025265B">
        <w:rPr>
          <w:rFonts w:ascii="Times New Roman" w:hAnsi="Times New Roman" w:cs="Times New Roman"/>
          <w:sz w:val="28"/>
          <w:szCs w:val="28"/>
        </w:rPr>
        <w:t>modeling</w:t>
      </w:r>
      <w:proofErr w:type="spellEnd"/>
      <w:r w:rsidRPr="0025265B">
        <w:rPr>
          <w:rFonts w:ascii="Times New Roman" w:hAnsi="Times New Roman" w:cs="Times New Roman"/>
          <w:sz w:val="28"/>
          <w:szCs w:val="28"/>
        </w:rPr>
        <w:t xml:space="preserve"> techniques. </w:t>
      </w:r>
      <w:r w:rsidR="00C638A9">
        <w:rPr>
          <w:rFonts w:ascii="Times New Roman" w:hAnsi="Times New Roman" w:cs="Times New Roman"/>
          <w:sz w:val="28"/>
          <w:szCs w:val="28"/>
        </w:rPr>
        <w:t>(Stellanis,2020)</w:t>
      </w:r>
    </w:p>
    <w:p w14:paraId="60AF771D" w14:textId="77777777" w:rsidR="00A87446" w:rsidRDefault="00115456" w:rsidP="00B54B8C">
      <w:pPr>
        <w:jc w:val="both"/>
        <w:rPr>
          <w:rFonts w:ascii="Times New Roman" w:hAnsi="Times New Roman" w:cs="Times New Roman"/>
          <w:sz w:val="28"/>
          <w:szCs w:val="28"/>
        </w:rPr>
      </w:pPr>
      <w:r>
        <w:rPr>
          <w:rFonts w:ascii="Times New Roman" w:hAnsi="Times New Roman" w:cs="Times New Roman"/>
          <w:sz w:val="28"/>
          <w:szCs w:val="28"/>
        </w:rPr>
        <w:t>T</w:t>
      </w:r>
      <w:r w:rsidR="00D0395F" w:rsidRPr="0025265B">
        <w:rPr>
          <w:rFonts w:ascii="Times New Roman" w:hAnsi="Times New Roman" w:cs="Times New Roman"/>
          <w:sz w:val="28"/>
          <w:szCs w:val="28"/>
        </w:rPr>
        <w:t xml:space="preserve">o become a profitable benchmark for offering electrified transportation to clients globally, </w:t>
      </w:r>
      <w:proofErr w:type="spellStart"/>
      <w:r w:rsidR="00D0395F" w:rsidRPr="0025265B">
        <w:rPr>
          <w:rFonts w:ascii="Times New Roman" w:hAnsi="Times New Roman" w:cs="Times New Roman"/>
          <w:sz w:val="28"/>
          <w:szCs w:val="28"/>
        </w:rPr>
        <w:t>Stellantis</w:t>
      </w:r>
      <w:proofErr w:type="spellEnd"/>
      <w:r w:rsidR="00D0395F" w:rsidRPr="0025265B">
        <w:rPr>
          <w:rFonts w:ascii="Times New Roman" w:hAnsi="Times New Roman" w:cs="Times New Roman"/>
          <w:sz w:val="28"/>
          <w:szCs w:val="28"/>
        </w:rPr>
        <w:t xml:space="preserve"> is aiming to attain sustained and modified operating profit ratios with double-digit in the middle of the year 2026. </w:t>
      </w:r>
    </w:p>
    <w:p w14:paraId="16B8229E" w14:textId="384F29B4" w:rsidR="00D0395F" w:rsidRPr="0025265B" w:rsidRDefault="00D0395F" w:rsidP="00B54B8C">
      <w:pPr>
        <w:jc w:val="both"/>
        <w:rPr>
          <w:rFonts w:ascii="Times New Roman" w:hAnsi="Times New Roman" w:cs="Times New Roman"/>
          <w:sz w:val="28"/>
          <w:szCs w:val="28"/>
        </w:rPr>
      </w:pPr>
      <w:r w:rsidRPr="0025265B">
        <w:rPr>
          <w:rFonts w:ascii="Times New Roman" w:hAnsi="Times New Roman" w:cs="Times New Roman"/>
          <w:sz w:val="28"/>
          <w:szCs w:val="28"/>
        </w:rPr>
        <w:t xml:space="preserve">The study also revealed that </w:t>
      </w:r>
      <w:proofErr w:type="spellStart"/>
      <w:r w:rsidRPr="0025265B">
        <w:rPr>
          <w:rFonts w:ascii="Times New Roman" w:hAnsi="Times New Roman" w:cs="Times New Roman"/>
          <w:sz w:val="28"/>
          <w:szCs w:val="28"/>
        </w:rPr>
        <w:t>Stellantis</w:t>
      </w:r>
      <w:proofErr w:type="spellEnd"/>
      <w:r w:rsidRPr="0025265B">
        <w:rPr>
          <w:rFonts w:ascii="Times New Roman" w:hAnsi="Times New Roman" w:cs="Times New Roman"/>
          <w:sz w:val="28"/>
          <w:szCs w:val="28"/>
        </w:rPr>
        <w:t xml:space="preserve"> affirms its dedication to enhancing its status as the market pioneer for commercial trucks in North America, Europe, and the rest of the globe. In the following three years, all goods and all zones will follow the electrifying route of large vehicles by </w:t>
      </w:r>
      <w:r w:rsidRPr="0025265B">
        <w:rPr>
          <w:rFonts w:ascii="Times New Roman" w:hAnsi="Times New Roman"/>
          <w:sz w:val="28"/>
          <w:szCs w:val="28"/>
        </w:rPr>
        <w:t>utilizing</w:t>
      </w:r>
      <w:r w:rsidRPr="0025265B">
        <w:rPr>
          <w:rFonts w:ascii="Times New Roman" w:hAnsi="Times New Roman" w:cs="Times New Roman"/>
          <w:sz w:val="28"/>
          <w:szCs w:val="28"/>
        </w:rPr>
        <w:t xml:space="preserve"> the expertise and efficiencies already in place. Cost savings can be achieved by improving all components of the rechargeable battery, including the overall </w:t>
      </w:r>
      <w:r w:rsidRPr="0025265B">
        <w:rPr>
          <w:rFonts w:ascii="Times New Roman" w:hAnsi="Times New Roman"/>
          <w:sz w:val="28"/>
          <w:szCs w:val="28"/>
        </w:rPr>
        <w:t>optimization</w:t>
      </w:r>
      <w:r w:rsidRPr="0025265B">
        <w:rPr>
          <w:rFonts w:ascii="Times New Roman" w:hAnsi="Times New Roman" w:cs="Times New Roman"/>
          <w:sz w:val="28"/>
          <w:szCs w:val="28"/>
        </w:rPr>
        <w:t xml:space="preserve"> bundle, the unit design, the cell structure, and batteries chemical developments. The business seeks to expand a sustainable system that puts the necessities of the consumer and ecological concerns first. They would like to </w:t>
      </w:r>
      <w:r w:rsidRPr="0025265B">
        <w:rPr>
          <w:rFonts w:ascii="Times New Roman" w:hAnsi="Times New Roman"/>
          <w:sz w:val="28"/>
          <w:szCs w:val="28"/>
        </w:rPr>
        <w:t>maximize</w:t>
      </w:r>
      <w:r w:rsidRPr="0025265B">
        <w:rPr>
          <w:rFonts w:ascii="Times New Roman" w:hAnsi="Times New Roman" w:cs="Times New Roman"/>
          <w:sz w:val="28"/>
          <w:szCs w:val="28"/>
        </w:rPr>
        <w:t xml:space="preserve"> the significance of batteries </w:t>
      </w:r>
      <w:r w:rsidR="00115456">
        <w:rPr>
          <w:rFonts w:ascii="Times New Roman" w:hAnsi="Times New Roman" w:cs="Times New Roman"/>
          <w:sz w:val="28"/>
          <w:szCs w:val="28"/>
        </w:rPr>
        <w:t>for</w:t>
      </w:r>
      <w:r w:rsidRPr="0025265B">
        <w:rPr>
          <w:rFonts w:ascii="Times New Roman" w:hAnsi="Times New Roman" w:cs="Times New Roman"/>
          <w:sz w:val="28"/>
          <w:szCs w:val="28"/>
        </w:rPr>
        <w:t xml:space="preserve"> their whole lifespan via maintenance, renewal, repurpos</w:t>
      </w:r>
      <w:r w:rsidR="00115456">
        <w:rPr>
          <w:rFonts w:ascii="Times New Roman" w:hAnsi="Times New Roman" w:cs="Times New Roman"/>
          <w:sz w:val="28"/>
          <w:szCs w:val="28"/>
        </w:rPr>
        <w:t>ing</w:t>
      </w:r>
      <w:r w:rsidRPr="0025265B">
        <w:rPr>
          <w:rFonts w:ascii="Times New Roman" w:hAnsi="Times New Roman" w:cs="Times New Roman"/>
          <w:sz w:val="28"/>
          <w:szCs w:val="28"/>
        </w:rPr>
        <w:t xml:space="preserve">, and reusing. The devices will continue to function long into the following decade appreciation </w:t>
      </w:r>
      <w:r w:rsidR="00115456">
        <w:rPr>
          <w:rFonts w:ascii="Times New Roman" w:hAnsi="Times New Roman" w:cs="Times New Roman"/>
          <w:sz w:val="28"/>
          <w:szCs w:val="28"/>
        </w:rPr>
        <w:t>of</w:t>
      </w:r>
      <w:r w:rsidRPr="0025265B">
        <w:rPr>
          <w:rFonts w:ascii="Times New Roman" w:hAnsi="Times New Roman" w:cs="Times New Roman"/>
          <w:sz w:val="28"/>
          <w:szCs w:val="28"/>
        </w:rPr>
        <w:t xml:space="preserve"> a schedule of system improvements and over-the-air application upgrades proposed by </w:t>
      </w:r>
      <w:proofErr w:type="spellStart"/>
      <w:r w:rsidRPr="0025265B">
        <w:rPr>
          <w:rFonts w:ascii="Times New Roman" w:hAnsi="Times New Roman" w:cs="Times New Roman"/>
          <w:sz w:val="28"/>
          <w:szCs w:val="28"/>
        </w:rPr>
        <w:t>Stellantis</w:t>
      </w:r>
      <w:proofErr w:type="spellEnd"/>
      <w:r w:rsidR="00A87446">
        <w:rPr>
          <w:rFonts w:ascii="Times New Roman" w:hAnsi="Times New Roman" w:cs="Times New Roman"/>
          <w:sz w:val="28"/>
          <w:szCs w:val="28"/>
        </w:rPr>
        <w:t xml:space="preserve"> NV</w:t>
      </w:r>
      <w:r w:rsidRPr="0025265B">
        <w:rPr>
          <w:rFonts w:ascii="Times New Roman" w:hAnsi="Times New Roman" w:cs="Times New Roman"/>
          <w:sz w:val="28"/>
          <w:szCs w:val="28"/>
        </w:rPr>
        <w:t xml:space="preserve">. In-house technology and regulations will be created to preserve the distinctive qualities of each brand. Each of </w:t>
      </w:r>
      <w:r w:rsidR="00A87446">
        <w:rPr>
          <w:rFonts w:ascii="Times New Roman" w:hAnsi="Times New Roman" w:cs="Times New Roman"/>
          <w:sz w:val="28"/>
          <w:szCs w:val="28"/>
        </w:rPr>
        <w:t>the</w:t>
      </w:r>
      <w:r w:rsidRPr="0025265B">
        <w:rPr>
          <w:rFonts w:ascii="Times New Roman" w:hAnsi="Times New Roman" w:cs="Times New Roman"/>
          <w:sz w:val="28"/>
          <w:szCs w:val="28"/>
        </w:rPr>
        <w:t xml:space="preserve"> 14 renowned</w:t>
      </w:r>
      <w:r w:rsidR="00A87446">
        <w:rPr>
          <w:rFonts w:ascii="Times New Roman" w:hAnsi="Times New Roman" w:cs="Times New Roman"/>
          <w:sz w:val="28"/>
          <w:szCs w:val="28"/>
        </w:rPr>
        <w:t xml:space="preserve"> </w:t>
      </w:r>
      <w:proofErr w:type="spellStart"/>
      <w:r w:rsidR="00A87446">
        <w:rPr>
          <w:rFonts w:ascii="Times New Roman" w:hAnsi="Times New Roman" w:cs="Times New Roman"/>
          <w:sz w:val="28"/>
          <w:szCs w:val="28"/>
        </w:rPr>
        <w:t>Stellanis</w:t>
      </w:r>
      <w:proofErr w:type="spellEnd"/>
      <w:r w:rsidRPr="0025265B">
        <w:rPr>
          <w:rFonts w:ascii="Times New Roman" w:hAnsi="Times New Roman" w:cs="Times New Roman"/>
          <w:sz w:val="28"/>
          <w:szCs w:val="28"/>
        </w:rPr>
        <w:t xml:space="preserve"> brands strives to provide completely powered best services and to separate itself from competitors.</w:t>
      </w:r>
      <w:r w:rsidR="00C638A9">
        <w:rPr>
          <w:rFonts w:ascii="Times New Roman" w:hAnsi="Times New Roman" w:cs="Times New Roman"/>
          <w:sz w:val="28"/>
          <w:szCs w:val="28"/>
        </w:rPr>
        <w:t xml:space="preserve"> </w:t>
      </w:r>
      <w:bookmarkStart w:id="40" w:name="_Hlk124127190"/>
      <w:r w:rsidR="00C638A9">
        <w:rPr>
          <w:rFonts w:ascii="Times New Roman" w:hAnsi="Times New Roman" w:cs="Times New Roman"/>
          <w:sz w:val="28"/>
          <w:szCs w:val="28"/>
        </w:rPr>
        <w:t>(Stellanis,202</w:t>
      </w:r>
      <w:r w:rsidR="005E1647">
        <w:rPr>
          <w:rFonts w:ascii="Times New Roman" w:hAnsi="Times New Roman" w:cs="Times New Roman"/>
          <w:sz w:val="28"/>
          <w:szCs w:val="28"/>
        </w:rPr>
        <w:t>0</w:t>
      </w:r>
      <w:r w:rsidR="00C638A9">
        <w:rPr>
          <w:rFonts w:ascii="Times New Roman" w:hAnsi="Times New Roman" w:cs="Times New Roman"/>
          <w:sz w:val="28"/>
          <w:szCs w:val="28"/>
        </w:rPr>
        <w:t>)</w:t>
      </w:r>
      <w:r w:rsidR="005E1647" w:rsidRPr="005E1647">
        <w:rPr>
          <w:rFonts w:ascii="Times New Roman" w:hAnsi="Times New Roman" w:cs="Times New Roman"/>
          <w:sz w:val="28"/>
          <w:szCs w:val="28"/>
        </w:rPr>
        <w:t xml:space="preserve"> </w:t>
      </w:r>
      <w:r w:rsidR="005E1647">
        <w:rPr>
          <w:rFonts w:ascii="Times New Roman" w:hAnsi="Times New Roman" w:cs="Times New Roman"/>
          <w:sz w:val="28"/>
          <w:szCs w:val="28"/>
        </w:rPr>
        <w:t>(Stellanis,2021</w:t>
      </w:r>
      <w:proofErr w:type="gramStart"/>
      <w:r w:rsidR="005E1647">
        <w:rPr>
          <w:rFonts w:ascii="Times New Roman" w:hAnsi="Times New Roman" w:cs="Times New Roman"/>
          <w:sz w:val="28"/>
          <w:szCs w:val="28"/>
        </w:rPr>
        <w:t xml:space="preserve">)  </w:t>
      </w:r>
      <w:bookmarkEnd w:id="40"/>
      <w:r w:rsidR="005E1647" w:rsidRPr="007B527C">
        <w:rPr>
          <w:rFonts w:ascii="Times New Roman" w:hAnsi="Times New Roman"/>
          <w:sz w:val="28"/>
          <w:szCs w:val="28"/>
        </w:rPr>
        <w:t>(</w:t>
      </w:r>
      <w:proofErr w:type="gramEnd"/>
      <w:r w:rsidR="005E1647" w:rsidRPr="007B527C">
        <w:rPr>
          <w:rFonts w:ascii="Times New Roman" w:hAnsi="Times New Roman"/>
          <w:sz w:val="28"/>
          <w:szCs w:val="28"/>
        </w:rPr>
        <w:t>Schulze,</w:t>
      </w:r>
      <w:r w:rsidR="005E1647">
        <w:rPr>
          <w:rFonts w:ascii="Times New Roman" w:hAnsi="Times New Roman"/>
          <w:sz w:val="28"/>
          <w:szCs w:val="28"/>
        </w:rPr>
        <w:t xml:space="preserve"> </w:t>
      </w:r>
      <w:r w:rsidR="005E1647" w:rsidRPr="007B527C">
        <w:rPr>
          <w:rFonts w:ascii="Times New Roman" w:hAnsi="Times New Roman"/>
          <w:sz w:val="28"/>
          <w:szCs w:val="28"/>
        </w:rPr>
        <w:t>MacDuffie and Taube, 2015)</w:t>
      </w:r>
      <w:r w:rsidR="005E1647" w:rsidRPr="005E1647">
        <w:rPr>
          <w:rFonts w:ascii="Times New Roman" w:hAnsi="Times New Roman" w:cs="Times New Roman"/>
          <w:sz w:val="28"/>
          <w:szCs w:val="28"/>
        </w:rPr>
        <w:t xml:space="preserve"> </w:t>
      </w:r>
    </w:p>
    <w:p w14:paraId="4FD8D062" w14:textId="77777777" w:rsidR="00D34C7F" w:rsidRDefault="00D34C7F" w:rsidP="005D08FE">
      <w:pPr>
        <w:pStyle w:val="Titolo1"/>
        <w:rPr>
          <w:rFonts w:ascii="Times New Roman" w:hAnsi="Times New Roman" w:cs="Times New Roman"/>
          <w:b/>
          <w:bCs/>
          <w:color w:val="auto"/>
        </w:rPr>
      </w:pPr>
      <w:bookmarkStart w:id="41" w:name="_Toc124005379"/>
    </w:p>
    <w:p w14:paraId="1AAAD9F9" w14:textId="30C75B58" w:rsidR="005C618E" w:rsidRPr="005D08FE" w:rsidRDefault="005C618E" w:rsidP="005D08FE">
      <w:pPr>
        <w:pStyle w:val="Titolo1"/>
        <w:rPr>
          <w:rFonts w:ascii="Times New Roman" w:hAnsi="Times New Roman" w:cs="Times New Roman"/>
          <w:b/>
          <w:bCs/>
          <w:color w:val="auto"/>
        </w:rPr>
      </w:pPr>
      <w:r w:rsidRPr="005D08FE">
        <w:rPr>
          <w:rFonts w:ascii="Times New Roman" w:hAnsi="Times New Roman" w:cs="Times New Roman"/>
          <w:b/>
          <w:bCs/>
          <w:color w:val="auto"/>
        </w:rPr>
        <w:t>5.3</w:t>
      </w:r>
      <w:r w:rsidR="005227B8" w:rsidRPr="005D08FE">
        <w:rPr>
          <w:rFonts w:ascii="Times New Roman" w:hAnsi="Times New Roman" w:cs="Times New Roman"/>
          <w:b/>
          <w:bCs/>
          <w:color w:val="auto"/>
        </w:rPr>
        <w:t>:</w:t>
      </w:r>
      <w:r w:rsidRPr="005D08FE">
        <w:rPr>
          <w:rFonts w:ascii="Times New Roman" w:hAnsi="Times New Roman" w:cs="Times New Roman"/>
          <w:b/>
          <w:bCs/>
          <w:color w:val="auto"/>
        </w:rPr>
        <w:t xml:space="preserve"> Limitations and Suggestions for </w:t>
      </w:r>
      <w:r w:rsidR="004C2895">
        <w:rPr>
          <w:rFonts w:ascii="Times New Roman" w:hAnsi="Times New Roman" w:cs="Times New Roman"/>
          <w:b/>
          <w:bCs/>
          <w:color w:val="auto"/>
        </w:rPr>
        <w:t>F</w:t>
      </w:r>
      <w:r w:rsidRPr="005D08FE">
        <w:rPr>
          <w:rFonts w:ascii="Times New Roman" w:hAnsi="Times New Roman" w:cs="Times New Roman"/>
          <w:b/>
          <w:bCs/>
          <w:color w:val="auto"/>
        </w:rPr>
        <w:t>uture Research</w:t>
      </w:r>
      <w:bookmarkEnd w:id="41"/>
    </w:p>
    <w:p w14:paraId="1947C1E6" w14:textId="77777777" w:rsidR="00D34C7F" w:rsidRDefault="00D34C7F" w:rsidP="005C618E">
      <w:pPr>
        <w:rPr>
          <w:rFonts w:ascii="Times New Roman" w:hAnsi="Times New Roman"/>
          <w:sz w:val="28"/>
          <w:szCs w:val="28"/>
        </w:rPr>
      </w:pPr>
    </w:p>
    <w:p w14:paraId="2778EED0" w14:textId="66FF5713" w:rsidR="005C618E" w:rsidRPr="007D357B" w:rsidRDefault="005C618E" w:rsidP="00B54B8C">
      <w:pPr>
        <w:jc w:val="both"/>
        <w:rPr>
          <w:rFonts w:ascii="Times New Roman" w:hAnsi="Times New Roman"/>
          <w:sz w:val="28"/>
          <w:szCs w:val="28"/>
        </w:rPr>
      </w:pPr>
      <w:r w:rsidRPr="007D357B">
        <w:rPr>
          <w:rFonts w:ascii="Times New Roman" w:hAnsi="Times New Roman"/>
          <w:sz w:val="28"/>
          <w:szCs w:val="28"/>
        </w:rPr>
        <w:t>The research tried to highlight how</w:t>
      </w:r>
      <w:r w:rsidR="00115456">
        <w:rPr>
          <w:rFonts w:ascii="Times New Roman" w:hAnsi="Times New Roman"/>
          <w:sz w:val="28"/>
          <w:szCs w:val="28"/>
        </w:rPr>
        <w:t xml:space="preserve"> the</w:t>
      </w:r>
      <w:r w:rsidRPr="007D357B">
        <w:rPr>
          <w:rFonts w:ascii="Times New Roman" w:hAnsi="Times New Roman"/>
          <w:sz w:val="28"/>
          <w:szCs w:val="28"/>
        </w:rPr>
        <w:t xml:space="preserve"> sustainable development strategies of </w:t>
      </w:r>
      <w:proofErr w:type="spellStart"/>
      <w:r w:rsidRPr="007D357B">
        <w:rPr>
          <w:rFonts w:ascii="Times New Roman" w:hAnsi="Times New Roman"/>
          <w:sz w:val="28"/>
          <w:szCs w:val="28"/>
        </w:rPr>
        <w:t>Stellanis</w:t>
      </w:r>
      <w:proofErr w:type="spellEnd"/>
      <w:r w:rsidRPr="007D357B">
        <w:rPr>
          <w:rFonts w:ascii="Times New Roman" w:hAnsi="Times New Roman"/>
          <w:sz w:val="28"/>
          <w:szCs w:val="28"/>
        </w:rPr>
        <w:t xml:space="preserve"> NV will positively impact the Indian economy. The research </w:t>
      </w:r>
      <w:r w:rsidR="00115456" w:rsidRPr="007D357B">
        <w:rPr>
          <w:rFonts w:ascii="Times New Roman" w:hAnsi="Times New Roman"/>
          <w:sz w:val="28"/>
          <w:szCs w:val="28"/>
        </w:rPr>
        <w:t>analy</w:t>
      </w:r>
      <w:r w:rsidR="00115456">
        <w:rPr>
          <w:rFonts w:ascii="Times New Roman" w:hAnsi="Times New Roman"/>
          <w:sz w:val="28"/>
          <w:szCs w:val="28"/>
        </w:rPr>
        <w:t>s</w:t>
      </w:r>
      <w:r w:rsidR="00115456" w:rsidRPr="007D357B">
        <w:rPr>
          <w:rFonts w:ascii="Times New Roman" w:hAnsi="Times New Roman"/>
          <w:sz w:val="28"/>
          <w:szCs w:val="28"/>
        </w:rPr>
        <w:t>ed</w:t>
      </w:r>
      <w:r w:rsidRPr="007D357B">
        <w:rPr>
          <w:rFonts w:ascii="Times New Roman" w:hAnsi="Times New Roman"/>
          <w:sz w:val="28"/>
          <w:szCs w:val="28"/>
        </w:rPr>
        <w:t xml:space="preserve"> the interaction between the businesses and their stakeholders, without focusing on the resource or technologies availabilities. </w:t>
      </w:r>
    </w:p>
    <w:p w14:paraId="7A7EC163" w14:textId="77777777" w:rsidR="00A87446" w:rsidRDefault="005C618E" w:rsidP="00B54B8C">
      <w:pPr>
        <w:jc w:val="both"/>
        <w:rPr>
          <w:rFonts w:ascii="Times New Roman" w:hAnsi="Times New Roman"/>
          <w:sz w:val="28"/>
          <w:szCs w:val="28"/>
        </w:rPr>
      </w:pPr>
      <w:r w:rsidRPr="007D357B">
        <w:rPr>
          <w:rFonts w:ascii="Times New Roman" w:hAnsi="Times New Roman"/>
          <w:sz w:val="28"/>
          <w:szCs w:val="28"/>
        </w:rPr>
        <w:t xml:space="preserve">Another limitation in a self-aware national community towards the topic of sustainability </w:t>
      </w:r>
      <w:r w:rsidR="00115456">
        <w:rPr>
          <w:rFonts w:ascii="Times New Roman" w:hAnsi="Times New Roman"/>
          <w:sz w:val="28"/>
          <w:szCs w:val="28"/>
        </w:rPr>
        <w:t>is</w:t>
      </w:r>
      <w:r w:rsidRPr="007D357B">
        <w:rPr>
          <w:rFonts w:ascii="Times New Roman" w:hAnsi="Times New Roman"/>
          <w:sz w:val="28"/>
          <w:szCs w:val="28"/>
        </w:rPr>
        <w:t xml:space="preserve"> the financial constraints which will result in a possible lack of commitment </w:t>
      </w:r>
      <w:r w:rsidR="00115456">
        <w:rPr>
          <w:rFonts w:ascii="Times New Roman" w:hAnsi="Times New Roman"/>
          <w:sz w:val="28"/>
          <w:szCs w:val="28"/>
        </w:rPr>
        <w:t>to</w:t>
      </w:r>
      <w:r w:rsidRPr="007D357B">
        <w:rPr>
          <w:rFonts w:ascii="Times New Roman" w:hAnsi="Times New Roman"/>
          <w:sz w:val="28"/>
          <w:szCs w:val="28"/>
        </w:rPr>
        <w:t xml:space="preserve"> long-term forecasted strategies, which may prioritize diverse </w:t>
      </w:r>
      <w:r w:rsidRPr="007D357B">
        <w:rPr>
          <w:rFonts w:ascii="Times New Roman" w:hAnsi="Times New Roman"/>
          <w:sz w:val="28"/>
          <w:szCs w:val="28"/>
        </w:rPr>
        <w:lastRenderedPageBreak/>
        <w:t xml:space="preserve">issues resolution and create setbacks in sustainable development, particularly in developing countries.  </w:t>
      </w:r>
      <w:r w:rsidRPr="007D357B">
        <w:rPr>
          <w:rFonts w:ascii="Times New Roman" w:eastAsia="Times New Roman" w:hAnsi="Times New Roman" w:cs="Times New Roman"/>
          <w:sz w:val="28"/>
          <w:szCs w:val="28"/>
          <w:lang w:val="en" w:eastAsia="en-GB"/>
        </w:rPr>
        <w:t>(Pandey,2017) (Pti,2022)</w:t>
      </w:r>
      <w:r w:rsidRPr="007D357B">
        <w:rPr>
          <w:rFonts w:ascii="Times New Roman" w:hAnsi="Times New Roman"/>
          <w:sz w:val="28"/>
          <w:szCs w:val="28"/>
        </w:rPr>
        <w:t xml:space="preserve"> </w:t>
      </w:r>
    </w:p>
    <w:p w14:paraId="59811B99" w14:textId="0E9BCCE6" w:rsidR="005C618E" w:rsidRPr="00A87446" w:rsidRDefault="005C618E" w:rsidP="00A87446">
      <w:pPr>
        <w:rPr>
          <w:rFonts w:ascii="Times New Roman" w:hAnsi="Times New Roman"/>
          <w:sz w:val="28"/>
          <w:szCs w:val="28"/>
        </w:rPr>
      </w:pPr>
      <w:r w:rsidRPr="007D357B">
        <w:rPr>
          <w:rFonts w:ascii="Times New Roman" w:hAnsi="Times New Roman" w:cs="Times New Roman"/>
          <w:sz w:val="28"/>
          <w:szCs w:val="28"/>
        </w:rPr>
        <w:t xml:space="preserve">The research highlighted the current gap in the literature review related to fossil consumption particularly linked with industrial expansion. For this reason, future studies are </w:t>
      </w:r>
      <w:r w:rsidR="00115456" w:rsidRPr="007D357B">
        <w:rPr>
          <w:rFonts w:ascii="Times New Roman" w:hAnsi="Times New Roman" w:cs="Times New Roman"/>
          <w:sz w:val="28"/>
          <w:szCs w:val="28"/>
        </w:rPr>
        <w:t>recommended</w:t>
      </w:r>
      <w:r w:rsidRPr="007D357B">
        <w:rPr>
          <w:rFonts w:ascii="Times New Roman" w:hAnsi="Times New Roman" w:cs="Times New Roman"/>
          <w:sz w:val="28"/>
          <w:szCs w:val="28"/>
        </w:rPr>
        <w:t>, with a deeper analysis, on education awareness levels within the national communities, which will</w:t>
      </w:r>
      <w:r w:rsidR="00115456">
        <w:rPr>
          <w:rFonts w:ascii="Times New Roman" w:hAnsi="Times New Roman" w:cs="Times New Roman"/>
          <w:sz w:val="28"/>
          <w:szCs w:val="28"/>
        </w:rPr>
        <w:t xml:space="preserve"> accountable to</w:t>
      </w:r>
      <w:r w:rsidRPr="007D357B">
        <w:rPr>
          <w:rFonts w:ascii="Times New Roman" w:hAnsi="Times New Roman" w:cs="Times New Roman"/>
          <w:sz w:val="28"/>
          <w:szCs w:val="28"/>
        </w:rPr>
        <w:t xml:space="preserve"> educate people about the potential benefits of sustainable development strategies and the potential risks of inertia, furthermore is highly </w:t>
      </w:r>
      <w:r w:rsidR="00115456" w:rsidRPr="007D357B">
        <w:rPr>
          <w:rFonts w:ascii="Times New Roman" w:hAnsi="Times New Roman" w:cs="Times New Roman"/>
          <w:sz w:val="28"/>
          <w:szCs w:val="28"/>
        </w:rPr>
        <w:t>endorsed</w:t>
      </w:r>
      <w:r w:rsidRPr="007D357B">
        <w:rPr>
          <w:rFonts w:ascii="Times New Roman" w:hAnsi="Times New Roman" w:cs="Times New Roman"/>
          <w:sz w:val="28"/>
          <w:szCs w:val="28"/>
        </w:rPr>
        <w:t xml:space="preserve"> to national Governments the creation of specific legislative regulations with entities focused on regular monitoring and evaluation of sustainable development strategies and projects, aimed to ensure</w:t>
      </w:r>
      <w:r w:rsidR="00115456">
        <w:rPr>
          <w:rFonts w:ascii="Times New Roman" w:hAnsi="Times New Roman" w:cs="Times New Roman"/>
          <w:sz w:val="28"/>
          <w:szCs w:val="28"/>
        </w:rPr>
        <w:t xml:space="preserve"> the</w:t>
      </w:r>
      <w:r w:rsidR="00A87446">
        <w:rPr>
          <w:rFonts w:ascii="Times New Roman" w:hAnsi="Times New Roman" w:cs="Times New Roman"/>
          <w:sz w:val="28"/>
          <w:szCs w:val="28"/>
        </w:rPr>
        <w:t xml:space="preserve"> </w:t>
      </w:r>
      <w:r w:rsidR="00115456">
        <w:rPr>
          <w:rFonts w:ascii="Times New Roman" w:hAnsi="Times New Roman" w:cs="Times New Roman"/>
          <w:sz w:val="28"/>
          <w:szCs w:val="28"/>
        </w:rPr>
        <w:t>efficient accomplishment of planned objectives.</w:t>
      </w:r>
      <w:r w:rsidRPr="007D357B">
        <w:rPr>
          <w:rFonts w:ascii="Times New Roman" w:hAnsi="Times New Roman" w:cs="Times New Roman"/>
          <w:sz w:val="28"/>
          <w:szCs w:val="28"/>
        </w:rPr>
        <w:t xml:space="preserve"> </w:t>
      </w:r>
      <w:r w:rsidR="00A87446" w:rsidRPr="008A7DFA">
        <w:rPr>
          <w:rFonts w:ascii="Times New Roman" w:hAnsi="Times New Roman"/>
          <w:sz w:val="28"/>
          <w:szCs w:val="28"/>
        </w:rPr>
        <w:t>(Pao and Tsai, 2010)</w:t>
      </w:r>
      <w:r w:rsidRPr="007D357B">
        <w:rPr>
          <w:rFonts w:ascii="Times New Roman" w:hAnsi="Times New Roman" w:cs="Times New Roman"/>
          <w:color w:val="353740"/>
          <w:sz w:val="28"/>
          <w:szCs w:val="28"/>
        </w:rPr>
        <w:br/>
      </w:r>
    </w:p>
    <w:p w14:paraId="06E40BED" w14:textId="77777777" w:rsidR="00D0395F" w:rsidRPr="0025265B" w:rsidRDefault="00D0395F" w:rsidP="00D0395F">
      <w:pPr>
        <w:rPr>
          <w:rFonts w:ascii="Times New Roman" w:hAnsi="Times New Roman" w:cs="Times New Roman"/>
          <w:sz w:val="28"/>
          <w:szCs w:val="28"/>
        </w:rPr>
      </w:pPr>
    </w:p>
    <w:p w14:paraId="18DE8751" w14:textId="77777777" w:rsidR="005956DA" w:rsidRPr="0006631B" w:rsidRDefault="005956DA" w:rsidP="00FD1FB4">
      <w:pPr>
        <w:rPr>
          <w:rFonts w:ascii="Times New Roman" w:hAnsi="Times New Roman" w:cs="Times New Roman"/>
          <w:sz w:val="28"/>
          <w:szCs w:val="28"/>
          <w:lang w:val="en-US"/>
        </w:rPr>
      </w:pPr>
    </w:p>
    <w:p w14:paraId="61543F82" w14:textId="2EA7FAA2" w:rsidR="00FD1FB4" w:rsidRPr="005D08FE" w:rsidRDefault="005227B8" w:rsidP="005D08FE">
      <w:pPr>
        <w:pStyle w:val="Titolo1"/>
        <w:rPr>
          <w:rFonts w:ascii="Times New Roman" w:hAnsi="Times New Roman" w:cs="Times New Roman"/>
          <w:b/>
          <w:bCs/>
          <w:color w:val="auto"/>
        </w:rPr>
      </w:pPr>
      <w:bookmarkStart w:id="42" w:name="_Toc124005380"/>
      <w:r w:rsidRPr="005D08FE">
        <w:rPr>
          <w:rFonts w:ascii="Times New Roman" w:hAnsi="Times New Roman" w:cs="Times New Roman"/>
          <w:b/>
          <w:bCs/>
          <w:color w:val="auto"/>
        </w:rPr>
        <w:t xml:space="preserve">Chapter 6: </w:t>
      </w:r>
      <w:r w:rsidR="00FD1FB4" w:rsidRPr="005D08FE">
        <w:rPr>
          <w:rFonts w:ascii="Times New Roman" w:hAnsi="Times New Roman" w:cs="Times New Roman"/>
          <w:b/>
          <w:bCs/>
          <w:color w:val="auto"/>
        </w:rPr>
        <w:t>Reference</w:t>
      </w:r>
      <w:r w:rsidR="006952B4" w:rsidRPr="005D08FE">
        <w:rPr>
          <w:rFonts w:ascii="Times New Roman" w:hAnsi="Times New Roman" w:cs="Times New Roman"/>
          <w:b/>
          <w:bCs/>
          <w:color w:val="auto"/>
        </w:rPr>
        <w:t>s</w:t>
      </w:r>
      <w:bookmarkEnd w:id="42"/>
    </w:p>
    <w:p w14:paraId="78153717" w14:textId="77777777" w:rsidR="00FD1FB4" w:rsidRPr="009D2C1F" w:rsidRDefault="00FD1FB4" w:rsidP="009D2C1F">
      <w:pPr>
        <w:spacing w:line="480" w:lineRule="auto"/>
        <w:ind w:left="720" w:hanging="720"/>
        <w:rPr>
          <w:rFonts w:ascii="Times New Roman" w:hAnsi="Times New Roman" w:cs="Times New Roman"/>
          <w:sz w:val="24"/>
          <w:szCs w:val="24"/>
          <w:lang w:val="en-US"/>
        </w:rPr>
      </w:pPr>
    </w:p>
    <w:p w14:paraId="60EF5787" w14:textId="69EB2FD7" w:rsidR="00FD1FB4" w:rsidRPr="009D2C1F" w:rsidRDefault="00FD1FB4" w:rsidP="004B434B">
      <w:pPr>
        <w:spacing w:line="480" w:lineRule="auto"/>
        <w:ind w:left="720" w:hanging="720"/>
        <w:jc w:val="both"/>
        <w:rPr>
          <w:rFonts w:ascii="Times New Roman" w:hAnsi="Times New Roman" w:cs="Times New Roman"/>
          <w:sz w:val="24"/>
          <w:szCs w:val="24"/>
          <w:lang w:val="en-US"/>
        </w:rPr>
      </w:pPr>
      <w:r w:rsidRPr="009D2C1F">
        <w:rPr>
          <w:rFonts w:ascii="Times New Roman" w:hAnsi="Times New Roman" w:cs="Times New Roman"/>
          <w:sz w:val="24"/>
          <w:szCs w:val="24"/>
          <w:lang w:val="en-US"/>
        </w:rPr>
        <w:t xml:space="preserve">Abdul-Khaliq S, </w:t>
      </w:r>
      <w:proofErr w:type="spellStart"/>
      <w:r w:rsidRPr="009D2C1F">
        <w:rPr>
          <w:rFonts w:ascii="Times New Roman" w:hAnsi="Times New Roman" w:cs="Times New Roman"/>
          <w:sz w:val="24"/>
          <w:szCs w:val="24"/>
          <w:lang w:val="en-US"/>
        </w:rPr>
        <w:t>Soufan</w:t>
      </w:r>
      <w:proofErr w:type="spellEnd"/>
      <w:r w:rsidRPr="009D2C1F">
        <w:rPr>
          <w:rFonts w:ascii="Times New Roman" w:hAnsi="Times New Roman" w:cs="Times New Roman"/>
          <w:sz w:val="24"/>
          <w:szCs w:val="24"/>
          <w:lang w:val="en-US"/>
        </w:rPr>
        <w:t xml:space="preserve"> T, and Shihab R</w:t>
      </w:r>
      <w:r w:rsidR="006130CD" w:rsidRPr="009D2C1F">
        <w:rPr>
          <w:rFonts w:ascii="Times New Roman" w:hAnsi="Times New Roman" w:cs="Times New Roman"/>
          <w:sz w:val="24"/>
          <w:szCs w:val="24"/>
          <w:lang w:val="en-US"/>
        </w:rPr>
        <w:t>a.</w:t>
      </w:r>
      <w:r w:rsidRPr="009D2C1F">
        <w:rPr>
          <w:rFonts w:ascii="Times New Roman" w:hAnsi="Times New Roman" w:cs="Times New Roman"/>
          <w:sz w:val="24"/>
          <w:szCs w:val="24"/>
          <w:lang w:val="en-US"/>
        </w:rPr>
        <w:t xml:space="preserve"> (2014). The relationship between unemployment and economic growth rate in Arab country. J Econ Sustain Dev 5 (9).</w:t>
      </w:r>
    </w:p>
    <w:p w14:paraId="2997CE9E" w14:textId="77777777" w:rsidR="0025793A" w:rsidRPr="009D2C1F" w:rsidRDefault="0025793A" w:rsidP="004B434B">
      <w:pPr>
        <w:spacing w:line="480" w:lineRule="auto"/>
        <w:ind w:left="720" w:hanging="720"/>
        <w:jc w:val="both"/>
        <w:rPr>
          <w:rFonts w:ascii="Times New Roman" w:hAnsi="Times New Roman" w:cs="Times New Roman"/>
          <w:sz w:val="24"/>
          <w:szCs w:val="24"/>
        </w:rPr>
      </w:pPr>
      <w:r w:rsidRPr="009D2C1F">
        <w:rPr>
          <w:rFonts w:ascii="Times New Roman" w:hAnsi="Times New Roman" w:cs="Times New Roman"/>
          <w:sz w:val="24"/>
          <w:szCs w:val="24"/>
        </w:rPr>
        <w:t xml:space="preserve">Adedoyin, F.F., Gumede, M.I., </w:t>
      </w:r>
      <w:proofErr w:type="spellStart"/>
      <w:r w:rsidRPr="009D2C1F">
        <w:rPr>
          <w:rFonts w:ascii="Times New Roman" w:hAnsi="Times New Roman" w:cs="Times New Roman"/>
          <w:sz w:val="24"/>
          <w:szCs w:val="24"/>
        </w:rPr>
        <w:t>Bekun</w:t>
      </w:r>
      <w:proofErr w:type="spellEnd"/>
      <w:r w:rsidRPr="009D2C1F">
        <w:rPr>
          <w:rFonts w:ascii="Times New Roman" w:hAnsi="Times New Roman" w:cs="Times New Roman"/>
          <w:sz w:val="24"/>
          <w:szCs w:val="24"/>
        </w:rPr>
        <w:t xml:space="preserve">, F.V., </w:t>
      </w:r>
      <w:proofErr w:type="spellStart"/>
      <w:r w:rsidRPr="009D2C1F">
        <w:rPr>
          <w:rFonts w:ascii="Times New Roman" w:hAnsi="Times New Roman" w:cs="Times New Roman"/>
          <w:sz w:val="24"/>
          <w:szCs w:val="24"/>
        </w:rPr>
        <w:t>Etokakpan</w:t>
      </w:r>
      <w:proofErr w:type="spellEnd"/>
      <w:r w:rsidRPr="009D2C1F">
        <w:rPr>
          <w:rFonts w:ascii="Times New Roman" w:hAnsi="Times New Roman" w:cs="Times New Roman"/>
          <w:sz w:val="24"/>
          <w:szCs w:val="24"/>
        </w:rPr>
        <w:t xml:space="preserve">, M.U. and </w:t>
      </w:r>
      <w:proofErr w:type="spellStart"/>
      <w:r w:rsidRPr="009D2C1F">
        <w:rPr>
          <w:rFonts w:ascii="Times New Roman" w:hAnsi="Times New Roman" w:cs="Times New Roman"/>
          <w:sz w:val="24"/>
          <w:szCs w:val="24"/>
        </w:rPr>
        <w:t>Balsalobre-lorente</w:t>
      </w:r>
      <w:proofErr w:type="spellEnd"/>
      <w:r w:rsidRPr="009D2C1F">
        <w:rPr>
          <w:rFonts w:ascii="Times New Roman" w:hAnsi="Times New Roman" w:cs="Times New Roman"/>
          <w:sz w:val="24"/>
          <w:szCs w:val="24"/>
        </w:rPr>
        <w:t xml:space="preserve">, D. (2020). Modelling coal rent, economic </w:t>
      </w:r>
      <w:proofErr w:type="gramStart"/>
      <w:r w:rsidRPr="009D2C1F">
        <w:rPr>
          <w:rFonts w:ascii="Times New Roman" w:hAnsi="Times New Roman" w:cs="Times New Roman"/>
          <w:sz w:val="24"/>
          <w:szCs w:val="24"/>
        </w:rPr>
        <w:t>growth</w:t>
      </w:r>
      <w:proofErr w:type="gramEnd"/>
      <w:r w:rsidRPr="009D2C1F">
        <w:rPr>
          <w:rFonts w:ascii="Times New Roman" w:hAnsi="Times New Roman" w:cs="Times New Roman"/>
          <w:sz w:val="24"/>
          <w:szCs w:val="24"/>
        </w:rPr>
        <w:t xml:space="preserve"> and CO2 emissions: Does regulatory quality matter in BRICS economies? </w:t>
      </w:r>
      <w:r w:rsidRPr="009D2C1F">
        <w:rPr>
          <w:rFonts w:ascii="Times New Roman" w:hAnsi="Times New Roman" w:cs="Times New Roman"/>
          <w:i/>
          <w:iCs/>
          <w:sz w:val="24"/>
          <w:szCs w:val="24"/>
        </w:rPr>
        <w:t>Science of The Total Environment</w:t>
      </w:r>
      <w:r w:rsidRPr="009D2C1F">
        <w:rPr>
          <w:rFonts w:ascii="Times New Roman" w:hAnsi="Times New Roman" w:cs="Times New Roman"/>
          <w:sz w:val="24"/>
          <w:szCs w:val="24"/>
        </w:rPr>
        <w:t>, 710, p.136-284.</w:t>
      </w:r>
    </w:p>
    <w:p w14:paraId="3FDE4410" w14:textId="77777777" w:rsidR="0025793A" w:rsidRPr="009D2C1F" w:rsidRDefault="0025793A" w:rsidP="004B434B">
      <w:pPr>
        <w:spacing w:line="480" w:lineRule="auto"/>
        <w:ind w:left="720" w:hanging="720"/>
        <w:jc w:val="both"/>
        <w:rPr>
          <w:rFonts w:ascii="Times New Roman" w:hAnsi="Times New Roman" w:cs="Times New Roman"/>
          <w:sz w:val="24"/>
          <w:szCs w:val="24"/>
        </w:rPr>
      </w:pPr>
      <w:r w:rsidRPr="009D2C1F">
        <w:rPr>
          <w:rFonts w:ascii="Times New Roman" w:hAnsi="Times New Roman" w:cs="Times New Roman"/>
          <w:sz w:val="24"/>
          <w:szCs w:val="24"/>
        </w:rPr>
        <w:t xml:space="preserve">Ahmed, W., </w:t>
      </w:r>
      <w:proofErr w:type="spellStart"/>
      <w:r w:rsidRPr="009D2C1F">
        <w:rPr>
          <w:rFonts w:ascii="Times New Roman" w:hAnsi="Times New Roman" w:cs="Times New Roman"/>
          <w:sz w:val="24"/>
          <w:szCs w:val="24"/>
        </w:rPr>
        <w:t>Najmi</w:t>
      </w:r>
      <w:proofErr w:type="spellEnd"/>
      <w:r w:rsidRPr="009D2C1F">
        <w:rPr>
          <w:rFonts w:ascii="Times New Roman" w:hAnsi="Times New Roman" w:cs="Times New Roman"/>
          <w:sz w:val="24"/>
          <w:szCs w:val="24"/>
        </w:rPr>
        <w:t>, A. and Ikram, M. (2020). Steering firm performance through innovative capabilities: A contingency approach to innovation management. </w:t>
      </w:r>
      <w:r w:rsidRPr="009D2C1F">
        <w:rPr>
          <w:rFonts w:ascii="Times New Roman" w:hAnsi="Times New Roman" w:cs="Times New Roman"/>
          <w:i/>
          <w:iCs/>
          <w:sz w:val="24"/>
          <w:szCs w:val="24"/>
        </w:rPr>
        <w:t>Technology in Society</w:t>
      </w:r>
      <w:r w:rsidRPr="009D2C1F">
        <w:rPr>
          <w:rFonts w:ascii="Times New Roman" w:hAnsi="Times New Roman" w:cs="Times New Roman"/>
          <w:sz w:val="24"/>
          <w:szCs w:val="24"/>
        </w:rPr>
        <w:t>, 63, p.101-385.</w:t>
      </w:r>
    </w:p>
    <w:p w14:paraId="4CE5EA49" w14:textId="77777777" w:rsidR="0025793A" w:rsidRPr="009D2C1F" w:rsidRDefault="0025793A" w:rsidP="004B434B">
      <w:pPr>
        <w:spacing w:line="480" w:lineRule="auto"/>
        <w:ind w:left="720" w:hanging="720"/>
        <w:jc w:val="both"/>
        <w:rPr>
          <w:rFonts w:ascii="Times New Roman" w:hAnsi="Times New Roman" w:cs="Times New Roman"/>
          <w:sz w:val="24"/>
          <w:szCs w:val="24"/>
        </w:rPr>
      </w:pPr>
      <w:proofErr w:type="spellStart"/>
      <w:r w:rsidRPr="009D2C1F">
        <w:rPr>
          <w:rFonts w:ascii="Times New Roman" w:hAnsi="Times New Roman" w:cs="Times New Roman"/>
          <w:sz w:val="24"/>
          <w:szCs w:val="24"/>
        </w:rPr>
        <w:t>Alam</w:t>
      </w:r>
      <w:proofErr w:type="spellEnd"/>
      <w:r w:rsidRPr="009D2C1F">
        <w:rPr>
          <w:rFonts w:ascii="Times New Roman" w:hAnsi="Times New Roman" w:cs="Times New Roman"/>
          <w:sz w:val="24"/>
          <w:szCs w:val="24"/>
        </w:rPr>
        <w:t xml:space="preserve"> et al. (2022</w:t>
      </w:r>
      <w:r w:rsidRPr="009D2C1F">
        <w:rPr>
          <w:rFonts w:ascii="Times New Roman" w:hAnsi="Times New Roman" w:cs="Times New Roman"/>
          <w:i/>
          <w:iCs/>
          <w:sz w:val="24"/>
          <w:szCs w:val="24"/>
        </w:rPr>
        <w:t>). Pathways to securing environmentally sustainable economic growth through efficient use of energy: a bootstrapped ARDL</w:t>
      </w:r>
      <w:r w:rsidRPr="009D2C1F">
        <w:rPr>
          <w:rFonts w:ascii="Times New Roman" w:hAnsi="Times New Roman" w:cs="Times New Roman"/>
          <w:sz w:val="24"/>
          <w:szCs w:val="24"/>
        </w:rPr>
        <w:t xml:space="preserve"> analysis. Environmental Science and Pollution Research.</w:t>
      </w:r>
    </w:p>
    <w:p w14:paraId="7E9745B0" w14:textId="77777777" w:rsidR="0025793A" w:rsidRPr="009D2C1F" w:rsidRDefault="0025793A" w:rsidP="004B434B">
      <w:pPr>
        <w:spacing w:line="480" w:lineRule="auto"/>
        <w:ind w:left="720" w:hanging="720"/>
        <w:jc w:val="both"/>
        <w:rPr>
          <w:rFonts w:ascii="Times New Roman" w:hAnsi="Times New Roman" w:cs="Times New Roman"/>
          <w:sz w:val="24"/>
          <w:szCs w:val="24"/>
          <w:lang w:val="en-US"/>
        </w:rPr>
      </w:pPr>
    </w:p>
    <w:p w14:paraId="58FDBEB7" w14:textId="77777777" w:rsidR="00FD1FB4" w:rsidRPr="009D2C1F" w:rsidRDefault="00FD1FB4" w:rsidP="004B434B">
      <w:pPr>
        <w:spacing w:line="480" w:lineRule="auto"/>
        <w:ind w:left="720" w:hanging="720"/>
        <w:jc w:val="both"/>
        <w:rPr>
          <w:rFonts w:ascii="Times New Roman" w:hAnsi="Times New Roman" w:cs="Times New Roman"/>
          <w:sz w:val="24"/>
          <w:szCs w:val="24"/>
          <w:lang w:val="en-US"/>
        </w:rPr>
      </w:pPr>
      <w:r w:rsidRPr="009D2C1F">
        <w:rPr>
          <w:rFonts w:ascii="Times New Roman" w:hAnsi="Times New Roman" w:cs="Times New Roman"/>
          <w:sz w:val="24"/>
          <w:szCs w:val="24"/>
          <w:lang w:val="en-US"/>
        </w:rPr>
        <w:t xml:space="preserve">Ball L, </w:t>
      </w:r>
      <w:proofErr w:type="spellStart"/>
      <w:r w:rsidRPr="009D2C1F">
        <w:rPr>
          <w:rFonts w:ascii="Times New Roman" w:hAnsi="Times New Roman" w:cs="Times New Roman"/>
          <w:sz w:val="24"/>
          <w:szCs w:val="24"/>
          <w:lang w:val="en-US"/>
        </w:rPr>
        <w:t>Furceri</w:t>
      </w:r>
      <w:proofErr w:type="spellEnd"/>
      <w:r w:rsidRPr="009D2C1F">
        <w:rPr>
          <w:rFonts w:ascii="Times New Roman" w:hAnsi="Times New Roman" w:cs="Times New Roman"/>
          <w:sz w:val="24"/>
          <w:szCs w:val="24"/>
          <w:lang w:val="en-US"/>
        </w:rPr>
        <w:t xml:space="preserve"> D, Leigh D, and </w:t>
      </w:r>
      <w:proofErr w:type="spellStart"/>
      <w:r w:rsidRPr="009D2C1F">
        <w:rPr>
          <w:rFonts w:ascii="Times New Roman" w:hAnsi="Times New Roman" w:cs="Times New Roman"/>
          <w:sz w:val="24"/>
          <w:szCs w:val="24"/>
          <w:lang w:val="en-US"/>
        </w:rPr>
        <w:t>Loungani</w:t>
      </w:r>
      <w:proofErr w:type="spellEnd"/>
      <w:r w:rsidRPr="009D2C1F">
        <w:rPr>
          <w:rFonts w:ascii="Times New Roman" w:hAnsi="Times New Roman" w:cs="Times New Roman"/>
          <w:sz w:val="24"/>
          <w:szCs w:val="24"/>
          <w:lang w:val="en-US"/>
        </w:rPr>
        <w:t xml:space="preserve"> P (2019). Does one law fit all? Cross-country evidence on Okun’s law. Open Econ Rev 30:841–874.</w:t>
      </w:r>
    </w:p>
    <w:p w14:paraId="198A692B" w14:textId="15514991" w:rsidR="00FD1FB4" w:rsidRPr="009D2C1F" w:rsidRDefault="00FD1FB4" w:rsidP="004B434B">
      <w:pPr>
        <w:spacing w:line="480" w:lineRule="auto"/>
        <w:ind w:left="720" w:hanging="720"/>
        <w:jc w:val="both"/>
        <w:rPr>
          <w:rFonts w:ascii="Times New Roman" w:hAnsi="Times New Roman" w:cs="Times New Roman"/>
          <w:sz w:val="24"/>
          <w:szCs w:val="24"/>
          <w:lang w:val="en-US"/>
        </w:rPr>
      </w:pPr>
      <w:proofErr w:type="spellStart"/>
      <w:r w:rsidRPr="009D2C1F">
        <w:rPr>
          <w:rFonts w:ascii="Times New Roman" w:hAnsi="Times New Roman" w:cs="Times New Roman"/>
          <w:sz w:val="24"/>
          <w:szCs w:val="24"/>
          <w:lang w:val="en-US"/>
        </w:rPr>
        <w:t>Basu</w:t>
      </w:r>
      <w:proofErr w:type="spellEnd"/>
      <w:r w:rsidRPr="009D2C1F">
        <w:rPr>
          <w:rFonts w:ascii="Times New Roman" w:hAnsi="Times New Roman" w:cs="Times New Roman"/>
          <w:sz w:val="24"/>
          <w:szCs w:val="24"/>
          <w:lang w:val="en-US"/>
        </w:rPr>
        <w:t xml:space="preserve">, S. (2013) A dissertation on- Exploring the social, economic, </w:t>
      </w:r>
      <w:proofErr w:type="gramStart"/>
      <w:r w:rsidRPr="009D2C1F">
        <w:rPr>
          <w:rFonts w:ascii="Times New Roman" w:hAnsi="Times New Roman" w:cs="Times New Roman"/>
          <w:sz w:val="24"/>
          <w:szCs w:val="24"/>
          <w:lang w:val="en-US"/>
        </w:rPr>
        <w:t>technological</w:t>
      </w:r>
      <w:proofErr w:type="gramEnd"/>
      <w:r w:rsidRPr="009D2C1F">
        <w:rPr>
          <w:rFonts w:ascii="Times New Roman" w:hAnsi="Times New Roman" w:cs="Times New Roman"/>
          <w:sz w:val="24"/>
          <w:szCs w:val="24"/>
          <w:lang w:val="en-US"/>
        </w:rPr>
        <w:t xml:space="preserve"> and entrepreneurial benefits of outsourcing IT to India. Available at: https://www.researchgate.net/publication/258768709_A_dissertation_on_Exploring_the_social_economic_technological_and_entrepreneurial_benefits_of_outsourcing_IT_to_India. </w:t>
      </w:r>
      <w:proofErr w:type="spellStart"/>
      <w:r w:rsidRPr="009D2C1F">
        <w:rPr>
          <w:rFonts w:ascii="Times New Roman" w:hAnsi="Times New Roman" w:cs="Times New Roman"/>
          <w:sz w:val="24"/>
          <w:szCs w:val="24"/>
          <w:lang w:val="en-US"/>
        </w:rPr>
        <w:t>Biscobing</w:t>
      </w:r>
      <w:proofErr w:type="spellEnd"/>
      <w:r w:rsidR="006130CD" w:rsidRPr="009D2C1F">
        <w:rPr>
          <w:rFonts w:ascii="Times New Roman" w:hAnsi="Times New Roman" w:cs="Times New Roman"/>
          <w:sz w:val="24"/>
          <w:szCs w:val="24"/>
          <w:lang w:val="en-US"/>
        </w:rPr>
        <w:t>. [Accessed 10</w:t>
      </w:r>
      <w:r w:rsidR="006130CD" w:rsidRPr="009D2C1F">
        <w:rPr>
          <w:rFonts w:ascii="Times New Roman" w:hAnsi="Times New Roman" w:cs="Times New Roman"/>
          <w:sz w:val="24"/>
          <w:szCs w:val="24"/>
          <w:vertAlign w:val="superscript"/>
          <w:lang w:val="en-US"/>
        </w:rPr>
        <w:t>th</w:t>
      </w:r>
      <w:r w:rsidR="006130CD" w:rsidRPr="009D2C1F">
        <w:rPr>
          <w:rFonts w:ascii="Times New Roman" w:hAnsi="Times New Roman" w:cs="Times New Roman"/>
          <w:sz w:val="24"/>
          <w:szCs w:val="24"/>
          <w:lang w:val="en-US"/>
        </w:rPr>
        <w:t xml:space="preserve"> October 2022]</w:t>
      </w:r>
    </w:p>
    <w:p w14:paraId="761D4A8B" w14:textId="77777777" w:rsidR="0025793A" w:rsidRPr="009D2C1F" w:rsidRDefault="0025793A" w:rsidP="004B434B">
      <w:pPr>
        <w:spacing w:line="480" w:lineRule="auto"/>
        <w:ind w:left="720" w:hanging="720"/>
        <w:jc w:val="both"/>
        <w:rPr>
          <w:rFonts w:ascii="Times New Roman" w:hAnsi="Times New Roman" w:cs="Times New Roman"/>
          <w:sz w:val="24"/>
          <w:szCs w:val="24"/>
        </w:rPr>
      </w:pPr>
      <w:proofErr w:type="spellStart"/>
      <w:r w:rsidRPr="009D2C1F">
        <w:rPr>
          <w:rFonts w:ascii="Times New Roman" w:hAnsi="Times New Roman" w:cs="Times New Roman"/>
          <w:sz w:val="24"/>
          <w:szCs w:val="24"/>
        </w:rPr>
        <w:t>Buruzs</w:t>
      </w:r>
      <w:proofErr w:type="spellEnd"/>
      <w:r w:rsidRPr="009D2C1F">
        <w:rPr>
          <w:rFonts w:ascii="Times New Roman" w:hAnsi="Times New Roman" w:cs="Times New Roman"/>
          <w:sz w:val="24"/>
          <w:szCs w:val="24"/>
        </w:rPr>
        <w:t xml:space="preserve">, A. and Torma, A. (2018) A Review on the Outlook of the Circular Economy in the Automotive Industry. International Journal of Environmental, </w:t>
      </w:r>
      <w:proofErr w:type="spellStart"/>
      <w:proofErr w:type="gramStart"/>
      <w:r w:rsidRPr="009D2C1F">
        <w:rPr>
          <w:rFonts w:ascii="Times New Roman" w:hAnsi="Times New Roman" w:cs="Times New Roman"/>
          <w:sz w:val="24"/>
          <w:szCs w:val="24"/>
        </w:rPr>
        <w:t>Chemical,Ecological</w:t>
      </w:r>
      <w:proofErr w:type="gramEnd"/>
      <w:r w:rsidRPr="009D2C1F">
        <w:rPr>
          <w:rFonts w:ascii="Times New Roman" w:hAnsi="Times New Roman" w:cs="Times New Roman"/>
          <w:sz w:val="24"/>
          <w:szCs w:val="24"/>
        </w:rPr>
        <w:t>,Geological</w:t>
      </w:r>
      <w:proofErr w:type="spellEnd"/>
      <w:r w:rsidRPr="009D2C1F">
        <w:rPr>
          <w:rFonts w:ascii="Times New Roman" w:hAnsi="Times New Roman" w:cs="Times New Roman"/>
          <w:sz w:val="24"/>
          <w:szCs w:val="24"/>
        </w:rPr>
        <w:t xml:space="preserve"> and Geophysical Engineering.  11(6). pp.566-570</w:t>
      </w:r>
    </w:p>
    <w:p w14:paraId="61141CD2" w14:textId="77777777" w:rsidR="0025793A" w:rsidRPr="009D2C1F" w:rsidRDefault="0025793A" w:rsidP="004B434B">
      <w:pPr>
        <w:spacing w:line="480" w:lineRule="auto"/>
        <w:ind w:left="720" w:hanging="720"/>
        <w:jc w:val="both"/>
        <w:rPr>
          <w:rFonts w:ascii="Times New Roman" w:hAnsi="Times New Roman" w:cs="Times New Roman"/>
          <w:sz w:val="24"/>
          <w:szCs w:val="24"/>
        </w:rPr>
      </w:pPr>
      <w:proofErr w:type="spellStart"/>
      <w:r w:rsidRPr="009D2C1F">
        <w:rPr>
          <w:rFonts w:ascii="Times New Roman" w:hAnsi="Times New Roman" w:cs="Times New Roman"/>
          <w:sz w:val="24"/>
          <w:szCs w:val="24"/>
        </w:rPr>
        <w:t>Cioca</w:t>
      </w:r>
      <w:proofErr w:type="spellEnd"/>
      <w:r w:rsidRPr="009D2C1F">
        <w:rPr>
          <w:rFonts w:ascii="Times New Roman" w:hAnsi="Times New Roman" w:cs="Times New Roman"/>
          <w:sz w:val="24"/>
          <w:szCs w:val="24"/>
        </w:rPr>
        <w:t xml:space="preserve">, </w:t>
      </w:r>
      <w:proofErr w:type="spellStart"/>
      <w:r w:rsidRPr="009D2C1F">
        <w:rPr>
          <w:rFonts w:ascii="Times New Roman" w:hAnsi="Times New Roman" w:cs="Times New Roman"/>
          <w:sz w:val="24"/>
          <w:szCs w:val="24"/>
        </w:rPr>
        <w:t>Ivascu</w:t>
      </w:r>
      <w:proofErr w:type="spellEnd"/>
      <w:r w:rsidRPr="009D2C1F">
        <w:rPr>
          <w:rFonts w:ascii="Times New Roman" w:hAnsi="Times New Roman" w:cs="Times New Roman"/>
          <w:sz w:val="24"/>
          <w:szCs w:val="24"/>
        </w:rPr>
        <w:t xml:space="preserve">, </w:t>
      </w:r>
      <w:proofErr w:type="spellStart"/>
      <w:r w:rsidRPr="009D2C1F">
        <w:rPr>
          <w:rFonts w:ascii="Times New Roman" w:hAnsi="Times New Roman" w:cs="Times New Roman"/>
          <w:sz w:val="24"/>
          <w:szCs w:val="24"/>
        </w:rPr>
        <w:t>Turi</w:t>
      </w:r>
      <w:proofErr w:type="spellEnd"/>
      <w:r w:rsidRPr="009D2C1F">
        <w:rPr>
          <w:rFonts w:ascii="Times New Roman" w:hAnsi="Times New Roman" w:cs="Times New Roman"/>
          <w:sz w:val="24"/>
          <w:szCs w:val="24"/>
        </w:rPr>
        <w:t xml:space="preserve">, </w:t>
      </w:r>
      <w:proofErr w:type="spellStart"/>
      <w:r w:rsidRPr="009D2C1F">
        <w:rPr>
          <w:rFonts w:ascii="Times New Roman" w:hAnsi="Times New Roman" w:cs="Times New Roman"/>
          <w:sz w:val="24"/>
          <w:szCs w:val="24"/>
        </w:rPr>
        <w:t>Artene</w:t>
      </w:r>
      <w:proofErr w:type="spellEnd"/>
      <w:r w:rsidRPr="009D2C1F">
        <w:rPr>
          <w:rFonts w:ascii="Times New Roman" w:hAnsi="Times New Roman" w:cs="Times New Roman"/>
          <w:sz w:val="24"/>
          <w:szCs w:val="24"/>
        </w:rPr>
        <w:t xml:space="preserve"> and </w:t>
      </w:r>
      <w:proofErr w:type="spellStart"/>
      <w:r w:rsidRPr="009D2C1F">
        <w:rPr>
          <w:rFonts w:ascii="Times New Roman" w:hAnsi="Times New Roman" w:cs="Times New Roman"/>
          <w:sz w:val="24"/>
          <w:szCs w:val="24"/>
        </w:rPr>
        <w:t>Găman</w:t>
      </w:r>
      <w:proofErr w:type="spellEnd"/>
      <w:r w:rsidRPr="009D2C1F">
        <w:rPr>
          <w:rFonts w:ascii="Times New Roman" w:hAnsi="Times New Roman" w:cs="Times New Roman"/>
          <w:sz w:val="24"/>
          <w:szCs w:val="24"/>
        </w:rPr>
        <w:t xml:space="preserve"> (2019). Sustainable Development Model for the Automotive Industry. </w:t>
      </w:r>
      <w:r w:rsidRPr="009D2C1F">
        <w:rPr>
          <w:rFonts w:ascii="Times New Roman" w:hAnsi="Times New Roman" w:cs="Times New Roman"/>
          <w:i/>
          <w:iCs/>
          <w:sz w:val="24"/>
          <w:szCs w:val="24"/>
        </w:rPr>
        <w:t>Sustainability</w:t>
      </w:r>
      <w:r w:rsidRPr="009D2C1F">
        <w:rPr>
          <w:rFonts w:ascii="Times New Roman" w:hAnsi="Times New Roman" w:cs="Times New Roman"/>
          <w:sz w:val="24"/>
          <w:szCs w:val="24"/>
        </w:rPr>
        <w:t>, 11(22), pp.9-15.</w:t>
      </w:r>
    </w:p>
    <w:p w14:paraId="5BA287B8" w14:textId="77777777" w:rsidR="0025793A" w:rsidRPr="009D2C1F" w:rsidRDefault="0025793A" w:rsidP="004B434B">
      <w:pPr>
        <w:spacing w:line="480" w:lineRule="auto"/>
        <w:ind w:left="720" w:hanging="720"/>
        <w:jc w:val="both"/>
        <w:rPr>
          <w:rFonts w:ascii="Times New Roman" w:hAnsi="Times New Roman" w:cs="Times New Roman"/>
          <w:sz w:val="24"/>
          <w:szCs w:val="24"/>
        </w:rPr>
      </w:pPr>
      <w:proofErr w:type="spellStart"/>
      <w:r w:rsidRPr="009D2C1F">
        <w:rPr>
          <w:rFonts w:ascii="Times New Roman" w:hAnsi="Times New Roman" w:cs="Times New Roman"/>
          <w:sz w:val="24"/>
          <w:szCs w:val="24"/>
        </w:rPr>
        <w:t>Diffenbaugh</w:t>
      </w:r>
      <w:proofErr w:type="spellEnd"/>
      <w:r w:rsidRPr="009D2C1F">
        <w:rPr>
          <w:rFonts w:ascii="Times New Roman" w:hAnsi="Times New Roman" w:cs="Times New Roman"/>
          <w:sz w:val="24"/>
          <w:szCs w:val="24"/>
        </w:rPr>
        <w:t xml:space="preserve">, N. and Burke, M (2019) </w:t>
      </w:r>
      <w:r w:rsidRPr="009D2C1F">
        <w:rPr>
          <w:rFonts w:ascii="Times New Roman" w:hAnsi="Times New Roman" w:cs="Times New Roman"/>
          <w:i/>
          <w:iCs/>
          <w:sz w:val="24"/>
          <w:szCs w:val="24"/>
        </w:rPr>
        <w:t>Global warming has increased global inequality</w:t>
      </w:r>
      <w:r w:rsidRPr="009D2C1F">
        <w:rPr>
          <w:rFonts w:ascii="Times New Roman" w:hAnsi="Times New Roman" w:cs="Times New Roman"/>
          <w:sz w:val="24"/>
          <w:szCs w:val="24"/>
        </w:rPr>
        <w:t xml:space="preserve">. Potsdam: Institute for Climate Impact Research </w:t>
      </w:r>
    </w:p>
    <w:p w14:paraId="053D791C" w14:textId="77777777" w:rsidR="0025793A" w:rsidRPr="009D2C1F" w:rsidRDefault="0025793A" w:rsidP="004B434B">
      <w:pPr>
        <w:spacing w:line="480" w:lineRule="auto"/>
        <w:ind w:left="720" w:hanging="720"/>
        <w:jc w:val="both"/>
        <w:rPr>
          <w:rFonts w:ascii="Times New Roman" w:hAnsi="Times New Roman" w:cs="Times New Roman"/>
          <w:sz w:val="24"/>
          <w:szCs w:val="24"/>
        </w:rPr>
      </w:pPr>
      <w:r w:rsidRPr="009D2C1F">
        <w:rPr>
          <w:rFonts w:ascii="Times New Roman" w:hAnsi="Times New Roman" w:cs="Times New Roman"/>
          <w:sz w:val="24"/>
          <w:szCs w:val="24"/>
        </w:rPr>
        <w:t>Du, K. and Lin, B. (2015). Understanding the rapid growth of China’s energy consumption: A comprehensive decomposition framework. </w:t>
      </w:r>
      <w:r w:rsidRPr="009D2C1F">
        <w:rPr>
          <w:rFonts w:ascii="Times New Roman" w:hAnsi="Times New Roman" w:cs="Times New Roman"/>
          <w:i/>
          <w:iCs/>
          <w:sz w:val="24"/>
          <w:szCs w:val="24"/>
        </w:rPr>
        <w:t>Energy</w:t>
      </w:r>
      <w:r w:rsidRPr="009D2C1F">
        <w:rPr>
          <w:rFonts w:ascii="Times New Roman" w:hAnsi="Times New Roman" w:cs="Times New Roman"/>
          <w:sz w:val="24"/>
          <w:szCs w:val="24"/>
        </w:rPr>
        <w:t>, 90, pp.570–577. </w:t>
      </w:r>
    </w:p>
    <w:p w14:paraId="68640775" w14:textId="77777777" w:rsidR="0025793A" w:rsidRPr="009D2C1F" w:rsidRDefault="0025793A" w:rsidP="004B434B">
      <w:pPr>
        <w:spacing w:line="480" w:lineRule="auto"/>
        <w:ind w:left="720" w:hanging="720"/>
        <w:jc w:val="both"/>
        <w:rPr>
          <w:rFonts w:ascii="Times New Roman" w:hAnsi="Times New Roman" w:cs="Times New Roman"/>
          <w:sz w:val="24"/>
          <w:szCs w:val="24"/>
        </w:rPr>
      </w:pPr>
      <w:r w:rsidRPr="009D2C1F">
        <w:rPr>
          <w:rFonts w:ascii="Times New Roman" w:hAnsi="Times New Roman" w:cs="Times New Roman"/>
          <w:sz w:val="24"/>
          <w:szCs w:val="24"/>
        </w:rPr>
        <w:t xml:space="preserve">Feng, J. and Yuan, J. (2016). Effect of technology innovation and </w:t>
      </w:r>
      <w:proofErr w:type="spellStart"/>
      <w:r w:rsidRPr="009D2C1F">
        <w:rPr>
          <w:rFonts w:ascii="Times New Roman" w:hAnsi="Times New Roman" w:cs="Times New Roman"/>
          <w:sz w:val="24"/>
          <w:szCs w:val="24"/>
        </w:rPr>
        <w:t>spillovers</w:t>
      </w:r>
      <w:proofErr w:type="spellEnd"/>
      <w:r w:rsidRPr="009D2C1F">
        <w:rPr>
          <w:rFonts w:ascii="Times New Roman" w:hAnsi="Times New Roman" w:cs="Times New Roman"/>
          <w:sz w:val="24"/>
          <w:szCs w:val="24"/>
        </w:rPr>
        <w:t xml:space="preserve"> on the carbon intensity of human well-being. </w:t>
      </w:r>
      <w:proofErr w:type="spellStart"/>
      <w:r w:rsidRPr="009D2C1F">
        <w:rPr>
          <w:rFonts w:ascii="Times New Roman" w:hAnsi="Times New Roman" w:cs="Times New Roman"/>
          <w:i/>
          <w:iCs/>
          <w:sz w:val="24"/>
          <w:szCs w:val="24"/>
        </w:rPr>
        <w:t>SpringerPlus</w:t>
      </w:r>
      <w:proofErr w:type="spellEnd"/>
      <w:r w:rsidRPr="009D2C1F">
        <w:rPr>
          <w:rFonts w:ascii="Times New Roman" w:hAnsi="Times New Roman" w:cs="Times New Roman"/>
          <w:sz w:val="24"/>
          <w:szCs w:val="24"/>
        </w:rPr>
        <w:t xml:space="preserve">, 5(1). </w:t>
      </w:r>
    </w:p>
    <w:p w14:paraId="607F138E" w14:textId="77777777" w:rsidR="0025793A" w:rsidRPr="009D2C1F" w:rsidRDefault="0025793A" w:rsidP="004B434B">
      <w:pPr>
        <w:spacing w:line="480" w:lineRule="auto"/>
        <w:ind w:left="720" w:hanging="720"/>
        <w:jc w:val="both"/>
        <w:rPr>
          <w:rFonts w:ascii="Times New Roman" w:hAnsi="Times New Roman" w:cs="Times New Roman"/>
          <w:sz w:val="24"/>
          <w:szCs w:val="24"/>
        </w:rPr>
      </w:pPr>
      <w:r w:rsidRPr="009D2C1F">
        <w:rPr>
          <w:rFonts w:ascii="Times New Roman" w:hAnsi="Times New Roman" w:cs="Times New Roman"/>
          <w:sz w:val="24"/>
          <w:szCs w:val="24"/>
        </w:rPr>
        <w:t>Ganda, F. (2019). The impact of innovation and technology investments on carbon emissions in selected organisation for economic Co-operation and development countries. </w:t>
      </w:r>
      <w:r w:rsidRPr="009D2C1F">
        <w:rPr>
          <w:rFonts w:ascii="Times New Roman" w:hAnsi="Times New Roman" w:cs="Times New Roman"/>
          <w:i/>
          <w:iCs/>
          <w:sz w:val="24"/>
          <w:szCs w:val="24"/>
        </w:rPr>
        <w:t>Journal of Cleaner Production</w:t>
      </w:r>
      <w:r w:rsidRPr="009D2C1F">
        <w:rPr>
          <w:rFonts w:ascii="Times New Roman" w:hAnsi="Times New Roman" w:cs="Times New Roman"/>
          <w:sz w:val="24"/>
          <w:szCs w:val="24"/>
        </w:rPr>
        <w:t>, 217, pp.469–483. </w:t>
      </w:r>
    </w:p>
    <w:p w14:paraId="061E18B0" w14:textId="77777777" w:rsidR="0025793A" w:rsidRPr="009D2C1F" w:rsidRDefault="0025793A" w:rsidP="004B434B">
      <w:pPr>
        <w:spacing w:line="480" w:lineRule="auto"/>
        <w:ind w:left="720" w:hanging="720"/>
        <w:jc w:val="both"/>
        <w:rPr>
          <w:rFonts w:ascii="Times New Roman" w:hAnsi="Times New Roman" w:cs="Times New Roman"/>
          <w:sz w:val="24"/>
          <w:szCs w:val="24"/>
        </w:rPr>
      </w:pPr>
      <w:proofErr w:type="spellStart"/>
      <w:r w:rsidRPr="009D2C1F">
        <w:rPr>
          <w:rFonts w:ascii="Times New Roman" w:hAnsi="Times New Roman" w:cs="Times New Roman"/>
          <w:sz w:val="24"/>
          <w:szCs w:val="24"/>
        </w:rPr>
        <w:lastRenderedPageBreak/>
        <w:t>Giampieri</w:t>
      </w:r>
      <w:proofErr w:type="spellEnd"/>
      <w:r w:rsidRPr="009D2C1F">
        <w:rPr>
          <w:rFonts w:ascii="Times New Roman" w:hAnsi="Times New Roman" w:cs="Times New Roman"/>
          <w:sz w:val="24"/>
          <w:szCs w:val="24"/>
        </w:rPr>
        <w:t xml:space="preserve">, A., Ling-Chin, J., Ma, Z., </w:t>
      </w:r>
      <w:proofErr w:type="spellStart"/>
      <w:r w:rsidRPr="009D2C1F">
        <w:rPr>
          <w:rFonts w:ascii="Times New Roman" w:hAnsi="Times New Roman" w:cs="Times New Roman"/>
          <w:sz w:val="24"/>
          <w:szCs w:val="24"/>
        </w:rPr>
        <w:t>Smallbone</w:t>
      </w:r>
      <w:proofErr w:type="spellEnd"/>
      <w:r w:rsidRPr="009D2C1F">
        <w:rPr>
          <w:rFonts w:ascii="Times New Roman" w:hAnsi="Times New Roman" w:cs="Times New Roman"/>
          <w:sz w:val="24"/>
          <w:szCs w:val="24"/>
        </w:rPr>
        <w:t xml:space="preserve">, A. and </w:t>
      </w:r>
      <w:proofErr w:type="spellStart"/>
      <w:r w:rsidRPr="009D2C1F">
        <w:rPr>
          <w:rFonts w:ascii="Times New Roman" w:hAnsi="Times New Roman" w:cs="Times New Roman"/>
          <w:sz w:val="24"/>
          <w:szCs w:val="24"/>
        </w:rPr>
        <w:t>Roskilly</w:t>
      </w:r>
      <w:proofErr w:type="spellEnd"/>
      <w:r w:rsidRPr="009D2C1F">
        <w:rPr>
          <w:rFonts w:ascii="Times New Roman" w:hAnsi="Times New Roman" w:cs="Times New Roman"/>
          <w:sz w:val="24"/>
          <w:szCs w:val="24"/>
        </w:rPr>
        <w:t>, A.P. (2020). A review of the current automotive manufacturing practice from an energy perspective. </w:t>
      </w:r>
      <w:r w:rsidRPr="009D2C1F">
        <w:rPr>
          <w:rFonts w:ascii="Times New Roman" w:hAnsi="Times New Roman" w:cs="Times New Roman"/>
          <w:i/>
          <w:iCs/>
          <w:sz w:val="24"/>
          <w:szCs w:val="24"/>
        </w:rPr>
        <w:t>Applied Energy</w:t>
      </w:r>
      <w:r w:rsidRPr="009D2C1F">
        <w:rPr>
          <w:rFonts w:ascii="Times New Roman" w:hAnsi="Times New Roman" w:cs="Times New Roman"/>
          <w:sz w:val="24"/>
          <w:szCs w:val="24"/>
        </w:rPr>
        <w:t>, [online] 261, pp.11-40-74.</w:t>
      </w:r>
    </w:p>
    <w:p w14:paraId="4BA5D335" w14:textId="458A80AB" w:rsidR="0025793A" w:rsidRPr="009D2C1F" w:rsidRDefault="0025793A" w:rsidP="004B434B">
      <w:pPr>
        <w:spacing w:line="480" w:lineRule="auto"/>
        <w:ind w:left="720" w:hanging="720"/>
        <w:jc w:val="both"/>
        <w:rPr>
          <w:rFonts w:ascii="Times New Roman" w:hAnsi="Times New Roman" w:cs="Times New Roman"/>
          <w:sz w:val="24"/>
          <w:szCs w:val="24"/>
        </w:rPr>
      </w:pPr>
      <w:r w:rsidRPr="009D2C1F">
        <w:rPr>
          <w:rFonts w:ascii="Times New Roman" w:hAnsi="Times New Roman" w:cs="Times New Roman"/>
          <w:sz w:val="24"/>
          <w:szCs w:val="24"/>
        </w:rPr>
        <w:t>Grover, R. B. (2013). Green growth and role of nuclear power: A perspective from India. </w:t>
      </w:r>
      <w:r w:rsidRPr="009D2C1F">
        <w:rPr>
          <w:rFonts w:ascii="Times New Roman" w:hAnsi="Times New Roman" w:cs="Times New Roman"/>
          <w:i/>
          <w:iCs/>
          <w:sz w:val="24"/>
          <w:szCs w:val="24"/>
        </w:rPr>
        <w:t>Energy Strategy Rev.</w:t>
      </w:r>
      <w:r w:rsidRPr="009D2C1F">
        <w:rPr>
          <w:rFonts w:ascii="Times New Roman" w:hAnsi="Times New Roman" w:cs="Times New Roman"/>
          <w:sz w:val="24"/>
          <w:szCs w:val="24"/>
        </w:rPr>
        <w:t xml:space="preserve"> 1 (4), 255–260. </w:t>
      </w:r>
    </w:p>
    <w:p w14:paraId="5DF20F40" w14:textId="3F297329" w:rsidR="0025793A" w:rsidRPr="009D2C1F" w:rsidRDefault="0025793A" w:rsidP="004B434B">
      <w:pPr>
        <w:spacing w:line="480" w:lineRule="auto"/>
        <w:ind w:left="720" w:hanging="720"/>
        <w:jc w:val="both"/>
        <w:rPr>
          <w:rFonts w:ascii="Times New Roman" w:hAnsi="Times New Roman" w:cs="Times New Roman"/>
          <w:sz w:val="24"/>
          <w:szCs w:val="24"/>
        </w:rPr>
      </w:pPr>
      <w:proofErr w:type="spellStart"/>
      <w:r w:rsidRPr="009D2C1F">
        <w:rPr>
          <w:rFonts w:ascii="Times New Roman" w:hAnsi="Times New Roman" w:cs="Times New Roman"/>
          <w:sz w:val="24"/>
          <w:szCs w:val="24"/>
        </w:rPr>
        <w:t>Hasa</w:t>
      </w:r>
      <w:proofErr w:type="spellEnd"/>
      <w:r w:rsidRPr="009D2C1F">
        <w:rPr>
          <w:rFonts w:ascii="Times New Roman" w:hAnsi="Times New Roman" w:cs="Times New Roman"/>
          <w:sz w:val="24"/>
          <w:szCs w:val="24"/>
        </w:rPr>
        <w:t xml:space="preserve"> (2016). </w:t>
      </w:r>
      <w:r w:rsidRPr="009D2C1F">
        <w:rPr>
          <w:rFonts w:ascii="Times New Roman" w:hAnsi="Times New Roman" w:cs="Times New Roman"/>
          <w:i/>
          <w:iCs/>
          <w:sz w:val="24"/>
          <w:szCs w:val="24"/>
        </w:rPr>
        <w:t>What is Epistemology in Research | Types of Knowledge, Epistemology and Different Research Paradigms</w:t>
      </w:r>
      <w:r w:rsidRPr="009D2C1F">
        <w:rPr>
          <w:rFonts w:ascii="Times New Roman" w:hAnsi="Times New Roman" w:cs="Times New Roman"/>
          <w:sz w:val="24"/>
          <w:szCs w:val="24"/>
        </w:rPr>
        <w:t xml:space="preserve">. Available at: </w:t>
      </w:r>
      <w:hyperlink r:id="rId10" w:history="1">
        <w:r w:rsidRPr="009D2C1F">
          <w:rPr>
            <w:rFonts w:ascii="Times New Roman" w:hAnsi="Times New Roman" w:cs="Times New Roman"/>
            <w:sz w:val="24"/>
            <w:szCs w:val="24"/>
          </w:rPr>
          <w:t>https://pediaa.com/what-is-epistemology-in-research/</w:t>
        </w:r>
      </w:hyperlink>
      <w:r w:rsidRPr="009D2C1F">
        <w:rPr>
          <w:rFonts w:ascii="Times New Roman" w:hAnsi="Times New Roman" w:cs="Times New Roman"/>
          <w:sz w:val="24"/>
          <w:szCs w:val="24"/>
        </w:rPr>
        <w:t xml:space="preserve">. </w:t>
      </w:r>
      <w:bookmarkStart w:id="43" w:name="_Hlk123569982"/>
      <w:r w:rsidRPr="009D2C1F">
        <w:rPr>
          <w:rFonts w:ascii="Times New Roman" w:hAnsi="Times New Roman" w:cs="Times New Roman"/>
          <w:sz w:val="24"/>
          <w:szCs w:val="24"/>
        </w:rPr>
        <w:t>[Accessed 23</w:t>
      </w:r>
      <w:r w:rsidRPr="009D2C1F">
        <w:rPr>
          <w:rFonts w:ascii="Times New Roman" w:hAnsi="Times New Roman" w:cs="Times New Roman"/>
          <w:sz w:val="24"/>
          <w:szCs w:val="24"/>
          <w:vertAlign w:val="superscript"/>
        </w:rPr>
        <w:t>rd</w:t>
      </w:r>
      <w:r w:rsidRPr="009D2C1F">
        <w:rPr>
          <w:rFonts w:ascii="Times New Roman" w:hAnsi="Times New Roman" w:cs="Times New Roman"/>
          <w:sz w:val="24"/>
          <w:szCs w:val="24"/>
        </w:rPr>
        <w:t xml:space="preserve"> November 2022]</w:t>
      </w:r>
      <w:bookmarkEnd w:id="43"/>
    </w:p>
    <w:p w14:paraId="2EA6B6D0" w14:textId="77777777" w:rsidR="0025793A" w:rsidRPr="009D2C1F" w:rsidRDefault="0025793A" w:rsidP="004B434B">
      <w:pPr>
        <w:spacing w:line="480" w:lineRule="auto"/>
        <w:ind w:left="720" w:hanging="720"/>
        <w:jc w:val="both"/>
        <w:rPr>
          <w:rFonts w:ascii="Times New Roman" w:hAnsi="Times New Roman" w:cs="Times New Roman"/>
          <w:sz w:val="24"/>
          <w:szCs w:val="24"/>
          <w:highlight w:val="yellow"/>
        </w:rPr>
      </w:pPr>
      <w:r w:rsidRPr="009D2C1F">
        <w:rPr>
          <w:rFonts w:ascii="Times New Roman" w:hAnsi="Times New Roman" w:cs="Times New Roman"/>
          <w:sz w:val="24"/>
          <w:szCs w:val="24"/>
        </w:rPr>
        <w:t xml:space="preserve">Heil, M.T. and </w:t>
      </w:r>
      <w:proofErr w:type="spellStart"/>
      <w:r w:rsidRPr="009D2C1F">
        <w:rPr>
          <w:rFonts w:ascii="Times New Roman" w:hAnsi="Times New Roman" w:cs="Times New Roman"/>
          <w:sz w:val="24"/>
          <w:szCs w:val="24"/>
        </w:rPr>
        <w:t>Wodon</w:t>
      </w:r>
      <w:proofErr w:type="spellEnd"/>
      <w:r w:rsidRPr="009D2C1F">
        <w:rPr>
          <w:rFonts w:ascii="Times New Roman" w:hAnsi="Times New Roman" w:cs="Times New Roman"/>
          <w:sz w:val="24"/>
          <w:szCs w:val="24"/>
        </w:rPr>
        <w:t>, Q.T. (1997). Inequality in CO2 Emissions Between Poor and Rich Countries. </w:t>
      </w:r>
      <w:r w:rsidRPr="009D2C1F">
        <w:rPr>
          <w:rFonts w:ascii="Times New Roman" w:hAnsi="Times New Roman" w:cs="Times New Roman"/>
          <w:i/>
          <w:iCs/>
          <w:sz w:val="24"/>
          <w:szCs w:val="24"/>
        </w:rPr>
        <w:t>The Journal of Environment &amp; Development</w:t>
      </w:r>
      <w:r w:rsidRPr="009D2C1F">
        <w:rPr>
          <w:rFonts w:ascii="Times New Roman" w:hAnsi="Times New Roman" w:cs="Times New Roman"/>
          <w:sz w:val="24"/>
          <w:szCs w:val="24"/>
        </w:rPr>
        <w:t>, 6(4), pp.426–452.</w:t>
      </w:r>
    </w:p>
    <w:p w14:paraId="2A3FEA62" w14:textId="77777777" w:rsidR="0025793A" w:rsidRPr="009D2C1F" w:rsidRDefault="0025793A" w:rsidP="004B434B">
      <w:pPr>
        <w:spacing w:line="480" w:lineRule="auto"/>
        <w:ind w:left="720" w:hanging="720"/>
        <w:jc w:val="both"/>
        <w:rPr>
          <w:rFonts w:ascii="Times New Roman" w:hAnsi="Times New Roman" w:cs="Times New Roman"/>
          <w:sz w:val="24"/>
          <w:szCs w:val="24"/>
        </w:rPr>
      </w:pPr>
      <w:r w:rsidRPr="009D2C1F">
        <w:rPr>
          <w:rFonts w:ascii="Times New Roman" w:hAnsi="Times New Roman" w:cs="Times New Roman"/>
          <w:sz w:val="24"/>
          <w:szCs w:val="24"/>
        </w:rPr>
        <w:t>Hoover, L. (2021). </w:t>
      </w:r>
      <w:r w:rsidRPr="009D2C1F">
        <w:rPr>
          <w:rFonts w:ascii="Times New Roman" w:hAnsi="Times New Roman" w:cs="Times New Roman"/>
          <w:i/>
          <w:iCs/>
          <w:sz w:val="24"/>
          <w:szCs w:val="24"/>
        </w:rPr>
        <w:t>5 Qualitative Research Designs and Research Methods</w:t>
      </w:r>
      <w:r w:rsidRPr="009D2C1F">
        <w:rPr>
          <w:rFonts w:ascii="Times New Roman" w:hAnsi="Times New Roman" w:cs="Times New Roman"/>
          <w:sz w:val="24"/>
          <w:szCs w:val="24"/>
        </w:rPr>
        <w:t xml:space="preserve">. GCU. Available at: </w:t>
      </w:r>
      <w:hyperlink r:id="rId11" w:history="1">
        <w:r w:rsidRPr="009D2C1F">
          <w:rPr>
            <w:rStyle w:val="Collegamentoipertestuale"/>
            <w:rFonts w:ascii="Times New Roman" w:hAnsi="Times New Roman" w:cs="Times New Roman"/>
            <w:sz w:val="24"/>
            <w:szCs w:val="24"/>
          </w:rPr>
          <w:t>https://www.gcu.edu/blog/doctoral-journey/5-qualitative-research-designs-and-research-methods</w:t>
        </w:r>
      </w:hyperlink>
      <w:r w:rsidRPr="009D2C1F">
        <w:rPr>
          <w:rFonts w:ascii="Times New Roman" w:hAnsi="Times New Roman" w:cs="Times New Roman"/>
          <w:sz w:val="24"/>
          <w:szCs w:val="24"/>
        </w:rPr>
        <w:t>. [Accessed 23</w:t>
      </w:r>
      <w:r w:rsidRPr="009D2C1F">
        <w:rPr>
          <w:rFonts w:ascii="Times New Roman" w:hAnsi="Times New Roman" w:cs="Times New Roman"/>
          <w:sz w:val="24"/>
          <w:szCs w:val="24"/>
          <w:vertAlign w:val="superscript"/>
        </w:rPr>
        <w:t>rd</w:t>
      </w:r>
      <w:r w:rsidRPr="009D2C1F">
        <w:rPr>
          <w:rFonts w:ascii="Times New Roman" w:hAnsi="Times New Roman" w:cs="Times New Roman"/>
          <w:sz w:val="24"/>
          <w:szCs w:val="24"/>
        </w:rPr>
        <w:t xml:space="preserve"> November 2022]</w:t>
      </w:r>
    </w:p>
    <w:p w14:paraId="6D76EF78" w14:textId="77777777" w:rsidR="0025793A" w:rsidRPr="009D2C1F" w:rsidRDefault="0025793A" w:rsidP="004B434B">
      <w:pPr>
        <w:spacing w:line="480" w:lineRule="auto"/>
        <w:ind w:left="720" w:hanging="720"/>
        <w:jc w:val="both"/>
        <w:rPr>
          <w:rFonts w:ascii="Times New Roman" w:hAnsi="Times New Roman" w:cs="Times New Roman"/>
          <w:sz w:val="24"/>
          <w:szCs w:val="24"/>
        </w:rPr>
      </w:pPr>
    </w:p>
    <w:p w14:paraId="7AEBEEFE" w14:textId="77777777" w:rsidR="0025793A" w:rsidRPr="009D2C1F" w:rsidRDefault="0025793A" w:rsidP="004B434B">
      <w:pPr>
        <w:spacing w:line="480" w:lineRule="auto"/>
        <w:ind w:left="720" w:hanging="720"/>
        <w:jc w:val="both"/>
        <w:rPr>
          <w:rFonts w:ascii="Times New Roman" w:hAnsi="Times New Roman" w:cs="Times New Roman"/>
          <w:sz w:val="24"/>
          <w:szCs w:val="24"/>
        </w:rPr>
      </w:pPr>
      <w:r w:rsidRPr="009D2C1F">
        <w:rPr>
          <w:rFonts w:ascii="Times New Roman" w:hAnsi="Times New Roman" w:cs="Times New Roman"/>
          <w:color w:val="232323"/>
          <w:sz w:val="24"/>
          <w:szCs w:val="24"/>
          <w:shd w:val="clear" w:color="auto" w:fill="FFFFFF"/>
        </w:rPr>
        <w:t xml:space="preserve">Kraft, J. and Kraft, A. (1978) On the Relationship between Energy and GNP. </w:t>
      </w:r>
      <w:r w:rsidRPr="009D2C1F">
        <w:rPr>
          <w:rFonts w:ascii="Times New Roman" w:hAnsi="Times New Roman" w:cs="Times New Roman"/>
          <w:i/>
          <w:iCs/>
          <w:color w:val="232323"/>
          <w:sz w:val="24"/>
          <w:szCs w:val="24"/>
          <w:shd w:val="clear" w:color="auto" w:fill="FFFFFF"/>
        </w:rPr>
        <w:t xml:space="preserve">Journal </w:t>
      </w:r>
      <w:proofErr w:type="spellStart"/>
      <w:r w:rsidRPr="009D2C1F">
        <w:rPr>
          <w:rFonts w:ascii="Times New Roman" w:hAnsi="Times New Roman" w:cs="Times New Roman"/>
          <w:i/>
          <w:iCs/>
          <w:color w:val="232323"/>
          <w:sz w:val="24"/>
          <w:szCs w:val="24"/>
          <w:shd w:val="clear" w:color="auto" w:fill="FFFFFF"/>
        </w:rPr>
        <w:t>o f</w:t>
      </w:r>
      <w:proofErr w:type="spellEnd"/>
      <w:r w:rsidRPr="009D2C1F">
        <w:rPr>
          <w:rFonts w:ascii="Times New Roman" w:hAnsi="Times New Roman" w:cs="Times New Roman"/>
          <w:i/>
          <w:iCs/>
          <w:color w:val="232323"/>
          <w:sz w:val="24"/>
          <w:szCs w:val="24"/>
          <w:shd w:val="clear" w:color="auto" w:fill="FFFFFF"/>
        </w:rPr>
        <w:t xml:space="preserve"> Energy Development</w:t>
      </w:r>
      <w:r w:rsidRPr="009D2C1F">
        <w:rPr>
          <w:rFonts w:ascii="Times New Roman" w:hAnsi="Times New Roman" w:cs="Times New Roman"/>
          <w:color w:val="232323"/>
          <w:sz w:val="24"/>
          <w:szCs w:val="24"/>
          <w:shd w:val="clear" w:color="auto" w:fill="FFFFFF"/>
        </w:rPr>
        <w:t>, 3(2</w:t>
      </w:r>
      <w:proofErr w:type="gramStart"/>
      <w:r w:rsidRPr="009D2C1F">
        <w:rPr>
          <w:rFonts w:ascii="Times New Roman" w:hAnsi="Times New Roman" w:cs="Times New Roman"/>
          <w:color w:val="232323"/>
          <w:sz w:val="24"/>
          <w:szCs w:val="24"/>
          <w:shd w:val="clear" w:color="auto" w:fill="FFFFFF"/>
        </w:rPr>
        <w:t>),pp.</w:t>
      </w:r>
      <w:proofErr w:type="gramEnd"/>
      <w:r w:rsidRPr="009D2C1F">
        <w:rPr>
          <w:rFonts w:ascii="Times New Roman" w:hAnsi="Times New Roman" w:cs="Times New Roman"/>
          <w:color w:val="232323"/>
          <w:sz w:val="24"/>
          <w:szCs w:val="24"/>
          <w:shd w:val="clear" w:color="auto" w:fill="FFFFFF"/>
        </w:rPr>
        <w:t xml:space="preserve"> 401-403</w:t>
      </w:r>
    </w:p>
    <w:p w14:paraId="6A800AD4" w14:textId="77777777" w:rsidR="0025793A" w:rsidRPr="009D2C1F" w:rsidRDefault="0025793A" w:rsidP="004B434B">
      <w:pPr>
        <w:spacing w:line="480" w:lineRule="auto"/>
        <w:ind w:left="720" w:hanging="720"/>
        <w:jc w:val="both"/>
        <w:rPr>
          <w:rFonts w:ascii="Times New Roman" w:hAnsi="Times New Roman" w:cs="Times New Roman"/>
          <w:sz w:val="24"/>
          <w:szCs w:val="24"/>
          <w:lang w:val="en-US"/>
        </w:rPr>
      </w:pPr>
    </w:p>
    <w:p w14:paraId="71F33DB3" w14:textId="7F569AD6" w:rsidR="00456F3E" w:rsidRPr="009D2C1F" w:rsidRDefault="00456F3E" w:rsidP="004B434B">
      <w:pPr>
        <w:spacing w:line="480" w:lineRule="auto"/>
        <w:ind w:left="720" w:hanging="720"/>
        <w:jc w:val="both"/>
        <w:rPr>
          <w:rFonts w:ascii="Times New Roman" w:hAnsi="Times New Roman" w:cs="Times New Roman"/>
          <w:sz w:val="24"/>
          <w:szCs w:val="24"/>
          <w:lang w:val="en-US"/>
        </w:rPr>
      </w:pPr>
      <w:bookmarkStart w:id="44" w:name="_Toc112677045"/>
      <w:bookmarkStart w:id="45" w:name="_Hlk122053751"/>
      <w:r w:rsidRPr="009D2C1F">
        <w:rPr>
          <w:rFonts w:ascii="Times New Roman" w:hAnsi="Times New Roman" w:cs="Times New Roman"/>
          <w:color w:val="000000" w:themeColor="text1"/>
          <w:sz w:val="24"/>
          <w:szCs w:val="24"/>
        </w:rPr>
        <w:t xml:space="preserve">Kumar, S. </w:t>
      </w:r>
      <w:proofErr w:type="gramStart"/>
      <w:r w:rsidRPr="009D2C1F">
        <w:rPr>
          <w:rFonts w:ascii="Times New Roman" w:hAnsi="Times New Roman" w:cs="Times New Roman"/>
          <w:color w:val="000000" w:themeColor="text1"/>
          <w:sz w:val="24"/>
          <w:szCs w:val="24"/>
        </w:rPr>
        <w:t>et al.(</w:t>
      </w:r>
      <w:proofErr w:type="gramEnd"/>
      <w:r w:rsidRPr="009D2C1F">
        <w:rPr>
          <w:rFonts w:ascii="Times New Roman" w:hAnsi="Times New Roman" w:cs="Times New Roman"/>
          <w:color w:val="000000" w:themeColor="text1"/>
          <w:sz w:val="24"/>
          <w:szCs w:val="24"/>
        </w:rPr>
        <w:t xml:space="preserve">2021)India: Electric Vehicles: Driving India towards </w:t>
      </w:r>
      <w:r w:rsidRPr="009D2C1F">
        <w:rPr>
          <w:rFonts w:ascii="Times New Roman" w:eastAsia="Times New Roman" w:hAnsi="Times New Roman" w:cs="Times New Roman"/>
          <w:color w:val="000000" w:themeColor="text1"/>
          <w:kern w:val="36"/>
          <w:sz w:val="24"/>
          <w:szCs w:val="24"/>
          <w:lang w:eastAsia="en-GB"/>
        </w:rPr>
        <w:t>sustainability.</w:t>
      </w:r>
      <w:bookmarkEnd w:id="44"/>
      <w:r w:rsidRPr="009D2C1F">
        <w:rPr>
          <w:rFonts w:ascii="Times New Roman" w:eastAsia="Times New Roman" w:hAnsi="Times New Roman" w:cs="Times New Roman"/>
          <w:color w:val="000000" w:themeColor="text1"/>
          <w:kern w:val="36"/>
          <w:sz w:val="24"/>
          <w:szCs w:val="24"/>
          <w:lang w:eastAsia="en-GB"/>
        </w:rPr>
        <w:t xml:space="preserve"> Available at: https:// </w:t>
      </w:r>
      <w:hyperlink r:id="rId12" w:history="1">
        <w:r w:rsidRPr="009D2C1F">
          <w:rPr>
            <w:rStyle w:val="Collegamentoipertestuale"/>
            <w:rFonts w:ascii="Times New Roman" w:eastAsia="Times New Roman" w:hAnsi="Times New Roman" w:cs="Times New Roman"/>
            <w:color w:val="000000" w:themeColor="text1"/>
            <w:sz w:val="24"/>
            <w:szCs w:val="24"/>
            <w:lang w:eastAsia="en-GB"/>
          </w:rPr>
          <w:t>https://www.mondaq.com/india/rail-road-cycling/114634/electric-vehicles-driving-india-towards-sustainability</w:t>
        </w:r>
      </w:hyperlink>
      <w:r w:rsidRPr="009D2C1F">
        <w:rPr>
          <w:rFonts w:ascii="Times New Roman" w:eastAsia="Times New Roman" w:hAnsi="Times New Roman" w:cs="Times New Roman"/>
          <w:color w:val="000000" w:themeColor="text1"/>
          <w:sz w:val="24"/>
          <w:szCs w:val="24"/>
          <w:lang w:eastAsia="en-GB"/>
        </w:rPr>
        <w:t>.</w:t>
      </w:r>
      <w:r w:rsidRPr="009D2C1F">
        <w:rPr>
          <w:rFonts w:ascii="Times New Roman" w:hAnsi="Times New Roman" w:cs="Times New Roman"/>
          <w:sz w:val="24"/>
          <w:szCs w:val="24"/>
          <w:lang w:val="en-US"/>
        </w:rPr>
        <w:t xml:space="preserve"> [Accessed 10</w:t>
      </w:r>
      <w:r w:rsidRPr="009D2C1F">
        <w:rPr>
          <w:rFonts w:ascii="Times New Roman" w:hAnsi="Times New Roman" w:cs="Times New Roman"/>
          <w:sz w:val="24"/>
          <w:szCs w:val="24"/>
          <w:vertAlign w:val="superscript"/>
          <w:lang w:val="en-US"/>
        </w:rPr>
        <w:t>th</w:t>
      </w:r>
      <w:r w:rsidRPr="009D2C1F">
        <w:rPr>
          <w:rFonts w:ascii="Times New Roman" w:hAnsi="Times New Roman" w:cs="Times New Roman"/>
          <w:sz w:val="24"/>
          <w:szCs w:val="24"/>
          <w:lang w:val="en-US"/>
        </w:rPr>
        <w:t xml:space="preserve"> October </w:t>
      </w:r>
    </w:p>
    <w:p w14:paraId="5B564242" w14:textId="1DC62E2E" w:rsidR="00456F3E" w:rsidRPr="009D2C1F" w:rsidRDefault="00456F3E" w:rsidP="004B434B">
      <w:pPr>
        <w:spacing w:line="480" w:lineRule="auto"/>
        <w:ind w:left="720" w:hanging="720"/>
        <w:jc w:val="both"/>
        <w:rPr>
          <w:rFonts w:ascii="Times New Roman" w:hAnsi="Times New Roman" w:cs="Times New Roman"/>
          <w:sz w:val="24"/>
          <w:szCs w:val="24"/>
          <w:lang w:val="en-US"/>
        </w:rPr>
      </w:pPr>
      <w:r w:rsidRPr="009D2C1F">
        <w:rPr>
          <w:rFonts w:ascii="Times New Roman" w:hAnsi="Times New Roman" w:cs="Times New Roman"/>
          <w:sz w:val="24"/>
          <w:szCs w:val="24"/>
          <w:lang w:val="en-US"/>
        </w:rPr>
        <w:t>2022]</w:t>
      </w:r>
    </w:p>
    <w:bookmarkEnd w:id="45"/>
    <w:p w14:paraId="0F80D07A" w14:textId="77777777" w:rsidR="006130CD" w:rsidRPr="009D2C1F" w:rsidRDefault="00FD1FB4" w:rsidP="004B434B">
      <w:pPr>
        <w:spacing w:line="480" w:lineRule="auto"/>
        <w:ind w:left="720" w:hanging="720"/>
        <w:jc w:val="both"/>
        <w:rPr>
          <w:rFonts w:ascii="Times New Roman" w:hAnsi="Times New Roman" w:cs="Times New Roman"/>
          <w:sz w:val="24"/>
          <w:szCs w:val="24"/>
          <w:lang w:val="en-US"/>
        </w:rPr>
      </w:pPr>
      <w:r w:rsidRPr="009D2C1F">
        <w:rPr>
          <w:rFonts w:ascii="Times New Roman" w:hAnsi="Times New Roman" w:cs="Times New Roman"/>
          <w:sz w:val="24"/>
          <w:szCs w:val="24"/>
          <w:lang w:val="en-US"/>
        </w:rPr>
        <w:lastRenderedPageBreak/>
        <w:t>Levine L</w:t>
      </w:r>
      <w:r w:rsidR="006130CD" w:rsidRPr="009D2C1F">
        <w:rPr>
          <w:rFonts w:ascii="Times New Roman" w:hAnsi="Times New Roman" w:cs="Times New Roman"/>
          <w:sz w:val="24"/>
          <w:szCs w:val="24"/>
          <w:lang w:val="en-US"/>
        </w:rPr>
        <w:t>.</w:t>
      </w:r>
      <w:r w:rsidRPr="009D2C1F">
        <w:rPr>
          <w:rFonts w:ascii="Times New Roman" w:hAnsi="Times New Roman" w:cs="Times New Roman"/>
          <w:sz w:val="24"/>
          <w:szCs w:val="24"/>
          <w:lang w:val="en-US"/>
        </w:rPr>
        <w:t xml:space="preserve"> (2013). Economic growth and the unemployment rate. CRS report for congress. Cornell University ILR School.</w:t>
      </w:r>
      <w:r w:rsidR="006130CD" w:rsidRPr="009D2C1F">
        <w:rPr>
          <w:rFonts w:ascii="Times New Roman" w:hAnsi="Times New Roman" w:cs="Times New Roman"/>
          <w:sz w:val="24"/>
          <w:szCs w:val="24"/>
          <w:lang w:val="en-US"/>
        </w:rPr>
        <w:t xml:space="preserve"> Available at: </w:t>
      </w:r>
      <w:hyperlink r:id="rId13" w:history="1">
        <w:r w:rsidR="006130CD" w:rsidRPr="009D2C1F">
          <w:rPr>
            <w:rStyle w:val="Collegamentoipertestuale"/>
            <w:rFonts w:ascii="Times New Roman" w:hAnsi="Times New Roman" w:cs="Times New Roman"/>
            <w:sz w:val="24"/>
            <w:szCs w:val="24"/>
            <w:lang w:val="en-US"/>
          </w:rPr>
          <w:t>https://sgp.fas.org/crs/misc/R42063.pdf</w:t>
        </w:r>
      </w:hyperlink>
      <w:r w:rsidR="006130CD" w:rsidRPr="009D2C1F">
        <w:rPr>
          <w:rFonts w:ascii="Times New Roman" w:hAnsi="Times New Roman" w:cs="Times New Roman"/>
          <w:sz w:val="24"/>
          <w:szCs w:val="24"/>
          <w:lang w:val="en-US"/>
        </w:rPr>
        <w:t>. /. [Accessed 10</w:t>
      </w:r>
      <w:r w:rsidR="006130CD" w:rsidRPr="009D2C1F">
        <w:rPr>
          <w:rFonts w:ascii="Times New Roman" w:hAnsi="Times New Roman" w:cs="Times New Roman"/>
          <w:sz w:val="24"/>
          <w:szCs w:val="24"/>
          <w:vertAlign w:val="superscript"/>
          <w:lang w:val="en-US"/>
        </w:rPr>
        <w:t>th</w:t>
      </w:r>
      <w:r w:rsidR="006130CD" w:rsidRPr="009D2C1F">
        <w:rPr>
          <w:rFonts w:ascii="Times New Roman" w:hAnsi="Times New Roman" w:cs="Times New Roman"/>
          <w:sz w:val="24"/>
          <w:szCs w:val="24"/>
          <w:lang w:val="en-US"/>
        </w:rPr>
        <w:t xml:space="preserve"> October 2022]</w:t>
      </w:r>
    </w:p>
    <w:p w14:paraId="1C22B698" w14:textId="77777777" w:rsidR="0025793A" w:rsidRPr="009D2C1F" w:rsidRDefault="0025793A" w:rsidP="004B434B">
      <w:pPr>
        <w:spacing w:line="480" w:lineRule="auto"/>
        <w:ind w:left="720" w:hanging="720"/>
        <w:jc w:val="both"/>
        <w:rPr>
          <w:rFonts w:ascii="Times New Roman" w:hAnsi="Times New Roman" w:cs="Times New Roman"/>
          <w:sz w:val="24"/>
          <w:szCs w:val="24"/>
        </w:rPr>
      </w:pPr>
      <w:r w:rsidRPr="009D2C1F">
        <w:rPr>
          <w:rFonts w:ascii="Times New Roman" w:hAnsi="Times New Roman" w:cs="Times New Roman"/>
          <w:sz w:val="24"/>
          <w:szCs w:val="24"/>
        </w:rPr>
        <w:t>Long, T.B. (2019). Sustainable Business Strategies. </w:t>
      </w:r>
      <w:proofErr w:type="spellStart"/>
      <w:r w:rsidRPr="009D2C1F">
        <w:rPr>
          <w:rFonts w:ascii="Times New Roman" w:hAnsi="Times New Roman" w:cs="Times New Roman"/>
          <w:i/>
          <w:iCs/>
          <w:sz w:val="24"/>
          <w:szCs w:val="24"/>
        </w:rPr>
        <w:t>Encyclopedia</w:t>
      </w:r>
      <w:proofErr w:type="spellEnd"/>
      <w:r w:rsidRPr="009D2C1F">
        <w:rPr>
          <w:rFonts w:ascii="Times New Roman" w:hAnsi="Times New Roman" w:cs="Times New Roman"/>
          <w:i/>
          <w:iCs/>
          <w:sz w:val="24"/>
          <w:szCs w:val="24"/>
        </w:rPr>
        <w:t xml:space="preserve"> of the UN Sustainable Development Goals: Decent Work and Economic Growth</w:t>
      </w:r>
      <w:r w:rsidRPr="009D2C1F">
        <w:rPr>
          <w:rFonts w:ascii="Times New Roman" w:hAnsi="Times New Roman" w:cs="Times New Roman"/>
          <w:sz w:val="24"/>
          <w:szCs w:val="24"/>
        </w:rPr>
        <w:t>, [online] pp.1–11.</w:t>
      </w:r>
    </w:p>
    <w:p w14:paraId="7AC3964B" w14:textId="77777777" w:rsidR="0025793A" w:rsidRPr="009D2C1F" w:rsidRDefault="0025793A" w:rsidP="004B434B">
      <w:pPr>
        <w:spacing w:line="480" w:lineRule="auto"/>
        <w:ind w:left="720" w:hanging="720"/>
        <w:jc w:val="both"/>
        <w:rPr>
          <w:rFonts w:ascii="Times New Roman" w:hAnsi="Times New Roman" w:cs="Times New Roman"/>
          <w:sz w:val="24"/>
          <w:szCs w:val="24"/>
        </w:rPr>
      </w:pPr>
      <w:proofErr w:type="spellStart"/>
      <w:r w:rsidRPr="009D2C1F">
        <w:rPr>
          <w:rFonts w:ascii="Times New Roman" w:hAnsi="Times New Roman" w:cs="Times New Roman"/>
          <w:sz w:val="24"/>
          <w:szCs w:val="24"/>
        </w:rPr>
        <w:t>Lorek</w:t>
      </w:r>
      <w:proofErr w:type="spellEnd"/>
      <w:r w:rsidRPr="009D2C1F">
        <w:rPr>
          <w:rFonts w:ascii="Times New Roman" w:hAnsi="Times New Roman" w:cs="Times New Roman"/>
          <w:sz w:val="24"/>
          <w:szCs w:val="24"/>
        </w:rPr>
        <w:t>, S., and Spangenberg, J. H. (2014). Sustainable consumption within a sustainable economy – beyond green growth and green economies. </w:t>
      </w:r>
      <w:r w:rsidRPr="009D2C1F">
        <w:rPr>
          <w:rFonts w:ascii="Times New Roman" w:hAnsi="Times New Roman" w:cs="Times New Roman"/>
          <w:i/>
          <w:iCs/>
          <w:sz w:val="24"/>
          <w:szCs w:val="24"/>
        </w:rPr>
        <w:t>J. Clean. Prod.</w:t>
      </w:r>
      <w:r w:rsidRPr="009D2C1F">
        <w:rPr>
          <w:rFonts w:ascii="Times New Roman" w:hAnsi="Times New Roman" w:cs="Times New Roman"/>
          <w:sz w:val="24"/>
          <w:szCs w:val="24"/>
        </w:rPr>
        <w:t> 63, pp.33–44.</w:t>
      </w:r>
    </w:p>
    <w:p w14:paraId="3C69BA7A" w14:textId="77777777" w:rsidR="0025793A" w:rsidRPr="009D2C1F" w:rsidRDefault="0025793A" w:rsidP="004B434B">
      <w:pPr>
        <w:spacing w:line="480" w:lineRule="auto"/>
        <w:ind w:left="720" w:hanging="720"/>
        <w:jc w:val="both"/>
        <w:rPr>
          <w:rFonts w:ascii="Times New Roman" w:hAnsi="Times New Roman" w:cs="Times New Roman"/>
          <w:sz w:val="24"/>
          <w:szCs w:val="24"/>
        </w:rPr>
      </w:pPr>
      <w:r w:rsidRPr="009D2C1F">
        <w:rPr>
          <w:rFonts w:ascii="Times New Roman" w:hAnsi="Times New Roman" w:cs="Times New Roman"/>
          <w:sz w:val="24"/>
          <w:szCs w:val="24"/>
        </w:rPr>
        <w:t xml:space="preserve">Maldonado-Guzmán, G., Garza-Reyes, J.A. and </w:t>
      </w:r>
      <w:proofErr w:type="spellStart"/>
      <w:r w:rsidRPr="009D2C1F">
        <w:rPr>
          <w:rFonts w:ascii="Times New Roman" w:hAnsi="Times New Roman" w:cs="Times New Roman"/>
          <w:sz w:val="24"/>
          <w:szCs w:val="24"/>
        </w:rPr>
        <w:t>Pinzón</w:t>
      </w:r>
      <w:proofErr w:type="spellEnd"/>
      <w:r w:rsidRPr="009D2C1F">
        <w:rPr>
          <w:rFonts w:ascii="Times New Roman" w:hAnsi="Times New Roman" w:cs="Times New Roman"/>
          <w:sz w:val="24"/>
          <w:szCs w:val="24"/>
        </w:rPr>
        <w:t>-Castro, Y. (2020). Eco-innovation and the circular economy in the automotive industry. </w:t>
      </w:r>
      <w:r w:rsidRPr="009D2C1F">
        <w:rPr>
          <w:rFonts w:ascii="Times New Roman" w:hAnsi="Times New Roman" w:cs="Times New Roman"/>
          <w:i/>
          <w:iCs/>
          <w:sz w:val="24"/>
          <w:szCs w:val="24"/>
        </w:rPr>
        <w:t>Benchmarking: An International Journal</w:t>
      </w:r>
      <w:r w:rsidRPr="009D2C1F">
        <w:rPr>
          <w:rFonts w:ascii="Times New Roman" w:hAnsi="Times New Roman" w:cs="Times New Roman"/>
          <w:sz w:val="24"/>
          <w:szCs w:val="24"/>
        </w:rPr>
        <w:t>, 28(2).</w:t>
      </w:r>
    </w:p>
    <w:p w14:paraId="3F239E48" w14:textId="77777777" w:rsidR="0025793A" w:rsidRPr="009D2C1F" w:rsidRDefault="0025793A" w:rsidP="004B434B">
      <w:pPr>
        <w:spacing w:line="480" w:lineRule="auto"/>
        <w:ind w:left="720" w:hanging="720"/>
        <w:jc w:val="both"/>
        <w:rPr>
          <w:rFonts w:ascii="Times New Roman" w:hAnsi="Times New Roman" w:cs="Times New Roman"/>
          <w:sz w:val="24"/>
          <w:szCs w:val="24"/>
        </w:rPr>
      </w:pPr>
      <w:proofErr w:type="spellStart"/>
      <w:r w:rsidRPr="009D2C1F">
        <w:rPr>
          <w:rFonts w:ascii="Times New Roman" w:hAnsi="Times New Roman" w:cs="Times New Roman"/>
          <w:sz w:val="24"/>
          <w:szCs w:val="24"/>
        </w:rPr>
        <w:t>Meirun</w:t>
      </w:r>
      <w:proofErr w:type="spellEnd"/>
      <w:r w:rsidRPr="009D2C1F">
        <w:rPr>
          <w:rFonts w:ascii="Times New Roman" w:hAnsi="Times New Roman" w:cs="Times New Roman"/>
          <w:sz w:val="24"/>
          <w:szCs w:val="24"/>
        </w:rPr>
        <w:t>, T. et al. (2021). The dynamics effect of green technology innovation on economic growth and CO2 emission in Singapore: new evidence from bootstrap ARDL approach. </w:t>
      </w:r>
      <w:r w:rsidRPr="009D2C1F">
        <w:rPr>
          <w:rFonts w:ascii="Times New Roman" w:hAnsi="Times New Roman" w:cs="Times New Roman"/>
          <w:i/>
          <w:iCs/>
          <w:sz w:val="24"/>
          <w:szCs w:val="24"/>
        </w:rPr>
        <w:t>Environmental Science and Pollution Research</w:t>
      </w:r>
      <w:r w:rsidRPr="009D2C1F">
        <w:rPr>
          <w:rFonts w:ascii="Times New Roman" w:hAnsi="Times New Roman" w:cs="Times New Roman"/>
          <w:sz w:val="24"/>
          <w:szCs w:val="24"/>
        </w:rPr>
        <w:t>, 28(2).</w:t>
      </w:r>
    </w:p>
    <w:p w14:paraId="547C0054" w14:textId="77777777" w:rsidR="0025793A" w:rsidRPr="009D2C1F" w:rsidRDefault="0025793A" w:rsidP="004B434B">
      <w:pPr>
        <w:spacing w:line="480" w:lineRule="auto"/>
        <w:ind w:left="720" w:hanging="720"/>
        <w:jc w:val="both"/>
        <w:rPr>
          <w:rFonts w:ascii="Times New Roman" w:hAnsi="Times New Roman" w:cs="Times New Roman"/>
          <w:sz w:val="24"/>
          <w:szCs w:val="24"/>
        </w:rPr>
      </w:pPr>
      <w:r w:rsidRPr="009D2C1F">
        <w:rPr>
          <w:rFonts w:ascii="Times New Roman" w:hAnsi="Times New Roman" w:cs="Times New Roman"/>
          <w:sz w:val="24"/>
          <w:szCs w:val="24"/>
        </w:rPr>
        <w:t xml:space="preserve">Mohsin, M. et al. (2021). Assessing the impact of transition from </w:t>
      </w:r>
      <w:proofErr w:type="spellStart"/>
      <w:r w:rsidRPr="009D2C1F">
        <w:rPr>
          <w:rFonts w:ascii="Times New Roman" w:hAnsi="Times New Roman" w:cs="Times New Roman"/>
          <w:sz w:val="24"/>
          <w:szCs w:val="24"/>
        </w:rPr>
        <w:t>nonrenewable</w:t>
      </w:r>
      <w:proofErr w:type="spellEnd"/>
      <w:r w:rsidRPr="009D2C1F">
        <w:rPr>
          <w:rFonts w:ascii="Times New Roman" w:hAnsi="Times New Roman" w:cs="Times New Roman"/>
          <w:sz w:val="24"/>
          <w:szCs w:val="24"/>
        </w:rPr>
        <w:t xml:space="preserve"> to renewable energy consumption on economic growth-environmental nexus from developing Asian economies. </w:t>
      </w:r>
      <w:r w:rsidRPr="009D2C1F">
        <w:rPr>
          <w:rFonts w:ascii="Times New Roman" w:hAnsi="Times New Roman" w:cs="Times New Roman"/>
          <w:i/>
          <w:iCs/>
          <w:sz w:val="24"/>
          <w:szCs w:val="24"/>
        </w:rPr>
        <w:t>Journal of Environmental Management</w:t>
      </w:r>
      <w:r w:rsidRPr="009D2C1F">
        <w:rPr>
          <w:rFonts w:ascii="Times New Roman" w:hAnsi="Times New Roman" w:cs="Times New Roman"/>
          <w:sz w:val="24"/>
          <w:szCs w:val="24"/>
        </w:rPr>
        <w:t>, 284.</w:t>
      </w:r>
    </w:p>
    <w:p w14:paraId="27BEB834" w14:textId="5BCA82CE" w:rsidR="00FD1FB4" w:rsidRPr="009D2C1F" w:rsidRDefault="00FD1FB4" w:rsidP="004B434B">
      <w:pPr>
        <w:spacing w:line="480" w:lineRule="auto"/>
        <w:ind w:left="720" w:hanging="720"/>
        <w:jc w:val="both"/>
        <w:rPr>
          <w:rFonts w:ascii="Times New Roman" w:hAnsi="Times New Roman" w:cs="Times New Roman"/>
          <w:sz w:val="24"/>
          <w:szCs w:val="24"/>
          <w:lang w:val="en-US"/>
        </w:rPr>
      </w:pPr>
    </w:p>
    <w:p w14:paraId="5AAD5C23" w14:textId="794EE1FD" w:rsidR="00FD1FB4" w:rsidRPr="009D2C1F" w:rsidRDefault="00FD1FB4" w:rsidP="004B434B">
      <w:pPr>
        <w:spacing w:line="480" w:lineRule="auto"/>
        <w:ind w:left="720" w:hanging="720"/>
        <w:jc w:val="both"/>
        <w:rPr>
          <w:rFonts w:ascii="Times New Roman" w:hAnsi="Times New Roman" w:cs="Times New Roman"/>
          <w:sz w:val="24"/>
          <w:szCs w:val="24"/>
          <w:lang w:val="en-US"/>
        </w:rPr>
      </w:pPr>
      <w:r w:rsidRPr="009D2C1F">
        <w:rPr>
          <w:rFonts w:ascii="Times New Roman" w:hAnsi="Times New Roman" w:cs="Times New Roman"/>
          <w:sz w:val="24"/>
          <w:szCs w:val="24"/>
          <w:lang w:val="en-US"/>
        </w:rPr>
        <w:t xml:space="preserve">Nidhi, D. (2019) The trade liberalization and unemployment in India. Available at: </w:t>
      </w:r>
      <w:hyperlink r:id="rId14" w:history="1">
        <w:r w:rsidR="006130CD" w:rsidRPr="009D2C1F">
          <w:rPr>
            <w:rStyle w:val="Collegamentoipertestuale"/>
            <w:rFonts w:ascii="Times New Roman" w:hAnsi="Times New Roman" w:cs="Times New Roman"/>
            <w:sz w:val="24"/>
            <w:szCs w:val="24"/>
            <w:lang w:val="en-US"/>
          </w:rPr>
          <w:t>https://mpra.ub.uni-muenchen.de/95001/</w:t>
        </w:r>
      </w:hyperlink>
      <w:r w:rsidRPr="009D2C1F">
        <w:rPr>
          <w:rFonts w:ascii="Times New Roman" w:hAnsi="Times New Roman" w:cs="Times New Roman"/>
          <w:sz w:val="24"/>
          <w:szCs w:val="24"/>
          <w:lang w:val="en-US"/>
        </w:rPr>
        <w:t>.</w:t>
      </w:r>
      <w:r w:rsidR="006130CD" w:rsidRPr="009D2C1F">
        <w:rPr>
          <w:rFonts w:ascii="Times New Roman" w:hAnsi="Times New Roman" w:cs="Times New Roman"/>
          <w:sz w:val="24"/>
          <w:szCs w:val="24"/>
          <w:lang w:val="en-US"/>
        </w:rPr>
        <w:t xml:space="preserve"> </w:t>
      </w:r>
      <w:bookmarkStart w:id="46" w:name="_Hlk122053792"/>
      <w:r w:rsidR="006130CD" w:rsidRPr="009D2C1F">
        <w:rPr>
          <w:rFonts w:ascii="Times New Roman" w:hAnsi="Times New Roman" w:cs="Times New Roman"/>
          <w:sz w:val="24"/>
          <w:szCs w:val="24"/>
          <w:lang w:val="en-US"/>
        </w:rPr>
        <w:t>[Accessed 10</w:t>
      </w:r>
      <w:r w:rsidR="006130CD" w:rsidRPr="009D2C1F">
        <w:rPr>
          <w:rFonts w:ascii="Times New Roman" w:hAnsi="Times New Roman" w:cs="Times New Roman"/>
          <w:sz w:val="24"/>
          <w:szCs w:val="24"/>
          <w:vertAlign w:val="superscript"/>
          <w:lang w:val="en-US"/>
        </w:rPr>
        <w:t>th</w:t>
      </w:r>
      <w:r w:rsidR="006130CD" w:rsidRPr="009D2C1F">
        <w:rPr>
          <w:rFonts w:ascii="Times New Roman" w:hAnsi="Times New Roman" w:cs="Times New Roman"/>
          <w:sz w:val="24"/>
          <w:szCs w:val="24"/>
          <w:lang w:val="en-US"/>
        </w:rPr>
        <w:t xml:space="preserve"> October 2022]</w:t>
      </w:r>
      <w:r w:rsidRPr="009D2C1F">
        <w:rPr>
          <w:rFonts w:ascii="Times New Roman" w:hAnsi="Times New Roman" w:cs="Times New Roman"/>
          <w:sz w:val="24"/>
          <w:szCs w:val="24"/>
          <w:lang w:val="en-US"/>
        </w:rPr>
        <w:t xml:space="preserve"> </w:t>
      </w:r>
      <w:bookmarkEnd w:id="46"/>
    </w:p>
    <w:p w14:paraId="47B492DD" w14:textId="28F8B881" w:rsidR="00FD1FB4" w:rsidRPr="009D2C1F" w:rsidRDefault="00FD1FB4" w:rsidP="004B434B">
      <w:pPr>
        <w:spacing w:line="480" w:lineRule="auto"/>
        <w:ind w:left="720" w:hanging="720"/>
        <w:jc w:val="both"/>
        <w:rPr>
          <w:rFonts w:ascii="Times New Roman" w:hAnsi="Times New Roman" w:cs="Times New Roman"/>
          <w:sz w:val="24"/>
          <w:szCs w:val="24"/>
          <w:lang w:val="en-US"/>
        </w:rPr>
      </w:pPr>
      <w:r w:rsidRPr="009D2C1F">
        <w:rPr>
          <w:rFonts w:ascii="Times New Roman" w:hAnsi="Times New Roman" w:cs="Times New Roman"/>
          <w:sz w:val="24"/>
          <w:szCs w:val="24"/>
          <w:lang w:val="en-US"/>
        </w:rPr>
        <w:t>Okun A</w:t>
      </w:r>
      <w:r w:rsidR="006130CD" w:rsidRPr="009D2C1F">
        <w:rPr>
          <w:rFonts w:ascii="Times New Roman" w:hAnsi="Times New Roman" w:cs="Times New Roman"/>
          <w:sz w:val="24"/>
          <w:szCs w:val="24"/>
          <w:lang w:val="en-US"/>
        </w:rPr>
        <w:t>m.</w:t>
      </w:r>
      <w:r w:rsidRPr="009D2C1F">
        <w:rPr>
          <w:rFonts w:ascii="Times New Roman" w:hAnsi="Times New Roman" w:cs="Times New Roman"/>
          <w:sz w:val="24"/>
          <w:szCs w:val="24"/>
          <w:lang w:val="en-US"/>
        </w:rPr>
        <w:t xml:space="preserve"> (1962) Potential GNP: its measurement and significance. Reprinted as Cowles Foundation Paper 190. </w:t>
      </w:r>
      <w:r w:rsidR="005956DA" w:rsidRPr="009D2C1F">
        <w:rPr>
          <w:rFonts w:ascii="Times New Roman" w:hAnsi="Times New Roman" w:cs="Times New Roman"/>
          <w:sz w:val="24"/>
          <w:szCs w:val="24"/>
          <w:lang w:val="en-US"/>
        </w:rPr>
        <w:t xml:space="preserve">Available at: </w:t>
      </w:r>
      <w:hyperlink r:id="rId15" w:history="1">
        <w:r w:rsidR="005956DA" w:rsidRPr="009D2C1F">
          <w:rPr>
            <w:rStyle w:val="Collegamentoipertestuale"/>
            <w:rFonts w:ascii="Times New Roman" w:hAnsi="Times New Roman" w:cs="Times New Roman"/>
            <w:sz w:val="24"/>
            <w:szCs w:val="24"/>
            <w:lang w:val="en-US"/>
          </w:rPr>
          <w:t>https://milescorak.files.wordpress.com/2016/01/okun-potential-gnp-its-measurement-and-significance-p0190.pdf</w:t>
        </w:r>
      </w:hyperlink>
      <w:r w:rsidR="006130CD" w:rsidRPr="009D2C1F">
        <w:rPr>
          <w:rFonts w:ascii="Times New Roman" w:hAnsi="Times New Roman" w:cs="Times New Roman"/>
          <w:sz w:val="24"/>
          <w:szCs w:val="24"/>
          <w:lang w:val="en-US"/>
        </w:rPr>
        <w:t>. [Accessed 13</w:t>
      </w:r>
      <w:r w:rsidR="006130CD" w:rsidRPr="009D2C1F">
        <w:rPr>
          <w:rFonts w:ascii="Times New Roman" w:hAnsi="Times New Roman" w:cs="Times New Roman"/>
          <w:sz w:val="24"/>
          <w:szCs w:val="24"/>
          <w:vertAlign w:val="superscript"/>
          <w:lang w:val="en-US"/>
        </w:rPr>
        <w:t>th</w:t>
      </w:r>
      <w:r w:rsidR="006130CD" w:rsidRPr="009D2C1F">
        <w:rPr>
          <w:rFonts w:ascii="Times New Roman" w:hAnsi="Times New Roman" w:cs="Times New Roman"/>
          <w:sz w:val="24"/>
          <w:szCs w:val="24"/>
          <w:lang w:val="en-US"/>
        </w:rPr>
        <w:t xml:space="preserve"> October 2022]</w:t>
      </w:r>
    </w:p>
    <w:p w14:paraId="5AE8777B" w14:textId="283400E4" w:rsidR="00FD1FB4" w:rsidRPr="009D2C1F" w:rsidRDefault="00FD1FB4" w:rsidP="004B434B">
      <w:pPr>
        <w:spacing w:line="480" w:lineRule="auto"/>
        <w:ind w:left="720" w:hanging="720"/>
        <w:jc w:val="both"/>
        <w:rPr>
          <w:rFonts w:ascii="Times New Roman" w:hAnsi="Times New Roman" w:cs="Times New Roman"/>
          <w:sz w:val="24"/>
          <w:szCs w:val="24"/>
          <w:lang w:val="en-US"/>
        </w:rPr>
      </w:pPr>
      <w:r w:rsidRPr="009D2C1F">
        <w:rPr>
          <w:rFonts w:ascii="Times New Roman" w:hAnsi="Times New Roman" w:cs="Times New Roman"/>
          <w:sz w:val="24"/>
          <w:szCs w:val="24"/>
          <w:lang w:val="en-US"/>
        </w:rPr>
        <w:lastRenderedPageBreak/>
        <w:t>Pandey, A. (2017) What India can teach the world about sustainability. Available</w:t>
      </w:r>
      <w:r w:rsidR="005956DA" w:rsidRPr="009D2C1F">
        <w:rPr>
          <w:rFonts w:ascii="Times New Roman" w:hAnsi="Times New Roman" w:cs="Times New Roman"/>
          <w:sz w:val="24"/>
          <w:szCs w:val="24"/>
          <w:lang w:val="en-US"/>
        </w:rPr>
        <w:t xml:space="preserve"> at</w:t>
      </w:r>
      <w:r w:rsidRPr="009D2C1F">
        <w:rPr>
          <w:rFonts w:ascii="Times New Roman" w:hAnsi="Times New Roman" w:cs="Times New Roman"/>
          <w:sz w:val="24"/>
          <w:szCs w:val="24"/>
          <w:lang w:val="en-US"/>
        </w:rPr>
        <w:t xml:space="preserve">: </w:t>
      </w:r>
      <w:hyperlink r:id="rId16" w:history="1">
        <w:r w:rsidR="009D2C1F" w:rsidRPr="009D2C1F">
          <w:rPr>
            <w:rStyle w:val="Collegamentoipertestuale"/>
            <w:rFonts w:ascii="Times New Roman" w:hAnsi="Times New Roman" w:cs="Times New Roman"/>
            <w:sz w:val="24"/>
            <w:szCs w:val="24"/>
            <w:lang w:val="en-US"/>
          </w:rPr>
          <w:t>https://www.weforum.org/agenda/2017/10/what-india-can-teach-the-world-about-sustainability/</w:t>
        </w:r>
      </w:hyperlink>
      <w:r w:rsidR="006130CD" w:rsidRPr="009D2C1F">
        <w:rPr>
          <w:rFonts w:ascii="Times New Roman" w:hAnsi="Times New Roman" w:cs="Times New Roman"/>
          <w:sz w:val="24"/>
          <w:szCs w:val="24"/>
          <w:lang w:val="en-US"/>
        </w:rPr>
        <w:t>. [Accessed 13</w:t>
      </w:r>
      <w:r w:rsidR="006130CD" w:rsidRPr="009D2C1F">
        <w:rPr>
          <w:rFonts w:ascii="Times New Roman" w:hAnsi="Times New Roman" w:cs="Times New Roman"/>
          <w:sz w:val="24"/>
          <w:szCs w:val="24"/>
          <w:vertAlign w:val="superscript"/>
          <w:lang w:val="en-US"/>
        </w:rPr>
        <w:t>th</w:t>
      </w:r>
      <w:r w:rsidR="006130CD" w:rsidRPr="009D2C1F">
        <w:rPr>
          <w:rFonts w:ascii="Times New Roman" w:hAnsi="Times New Roman" w:cs="Times New Roman"/>
          <w:sz w:val="24"/>
          <w:szCs w:val="24"/>
          <w:lang w:val="en-US"/>
        </w:rPr>
        <w:t xml:space="preserve"> October 2022]</w:t>
      </w:r>
    </w:p>
    <w:p w14:paraId="57CF8877" w14:textId="77777777" w:rsidR="0025793A" w:rsidRPr="009D2C1F" w:rsidRDefault="0025793A" w:rsidP="004B434B">
      <w:pPr>
        <w:spacing w:line="480" w:lineRule="auto"/>
        <w:ind w:left="720" w:hanging="720"/>
        <w:jc w:val="both"/>
        <w:rPr>
          <w:rFonts w:ascii="Times New Roman" w:hAnsi="Times New Roman" w:cs="Times New Roman"/>
          <w:sz w:val="24"/>
          <w:szCs w:val="24"/>
        </w:rPr>
      </w:pPr>
      <w:r w:rsidRPr="009D2C1F">
        <w:rPr>
          <w:rFonts w:ascii="Times New Roman" w:hAnsi="Times New Roman" w:cs="Times New Roman"/>
          <w:sz w:val="24"/>
          <w:szCs w:val="24"/>
        </w:rPr>
        <w:t>Pao, H.-T. and Tsai, C.-M. (2010). CO2 emissions, energy consumption and economic growth in BRIC countries. </w:t>
      </w:r>
      <w:r w:rsidRPr="009D2C1F">
        <w:rPr>
          <w:rFonts w:ascii="Times New Roman" w:hAnsi="Times New Roman" w:cs="Times New Roman"/>
          <w:i/>
          <w:iCs/>
          <w:sz w:val="24"/>
          <w:szCs w:val="24"/>
        </w:rPr>
        <w:t>Energy Policy</w:t>
      </w:r>
      <w:r w:rsidRPr="009D2C1F">
        <w:rPr>
          <w:rFonts w:ascii="Times New Roman" w:hAnsi="Times New Roman" w:cs="Times New Roman"/>
          <w:sz w:val="24"/>
          <w:szCs w:val="24"/>
        </w:rPr>
        <w:t>, 38(12), pp.7850–7860.</w:t>
      </w:r>
    </w:p>
    <w:p w14:paraId="49551D72" w14:textId="653B2634" w:rsidR="0025793A" w:rsidRPr="009D2C1F" w:rsidRDefault="0025793A" w:rsidP="004B434B">
      <w:pPr>
        <w:spacing w:line="480" w:lineRule="auto"/>
        <w:ind w:left="720" w:hanging="720"/>
        <w:jc w:val="both"/>
        <w:rPr>
          <w:rFonts w:ascii="Times New Roman" w:hAnsi="Times New Roman" w:cs="Times New Roman"/>
          <w:sz w:val="24"/>
          <w:szCs w:val="24"/>
        </w:rPr>
      </w:pPr>
      <w:proofErr w:type="spellStart"/>
      <w:r w:rsidRPr="009D2C1F">
        <w:rPr>
          <w:rFonts w:ascii="Times New Roman" w:hAnsi="Times New Roman" w:cs="Times New Roman"/>
          <w:sz w:val="24"/>
          <w:szCs w:val="24"/>
        </w:rPr>
        <w:t>Pimonenko</w:t>
      </w:r>
      <w:proofErr w:type="spellEnd"/>
      <w:r w:rsidRPr="009D2C1F">
        <w:rPr>
          <w:rFonts w:ascii="Times New Roman" w:hAnsi="Times New Roman" w:cs="Times New Roman"/>
          <w:sz w:val="24"/>
          <w:szCs w:val="24"/>
        </w:rPr>
        <w:t>, T. et al (2020). Green Brand of Companies and Greenwashing under Sustainable Development Goals. </w:t>
      </w:r>
      <w:r w:rsidRPr="009D2C1F">
        <w:rPr>
          <w:rFonts w:ascii="Times New Roman" w:hAnsi="Times New Roman" w:cs="Times New Roman"/>
          <w:i/>
          <w:iCs/>
          <w:sz w:val="24"/>
          <w:szCs w:val="24"/>
        </w:rPr>
        <w:t>Sustainability</w:t>
      </w:r>
      <w:r w:rsidRPr="009D2C1F">
        <w:rPr>
          <w:rFonts w:ascii="Times New Roman" w:hAnsi="Times New Roman" w:cs="Times New Roman"/>
          <w:sz w:val="24"/>
          <w:szCs w:val="24"/>
        </w:rPr>
        <w:t>, 12(4), p.1679.</w:t>
      </w:r>
    </w:p>
    <w:p w14:paraId="233C991B" w14:textId="4BFF1018" w:rsidR="00FD1FB4" w:rsidRPr="009D2C1F" w:rsidRDefault="00FD1FB4" w:rsidP="004B434B">
      <w:pPr>
        <w:spacing w:line="480" w:lineRule="auto"/>
        <w:ind w:left="720" w:hanging="720"/>
        <w:jc w:val="both"/>
        <w:rPr>
          <w:rFonts w:ascii="Times New Roman" w:hAnsi="Times New Roman" w:cs="Times New Roman"/>
          <w:sz w:val="24"/>
          <w:szCs w:val="24"/>
          <w:lang w:val="en-US"/>
        </w:rPr>
      </w:pPr>
      <w:r w:rsidRPr="009D2C1F">
        <w:rPr>
          <w:rFonts w:ascii="Times New Roman" w:hAnsi="Times New Roman" w:cs="Times New Roman"/>
          <w:sz w:val="24"/>
          <w:szCs w:val="24"/>
          <w:lang w:val="en-US"/>
        </w:rPr>
        <w:t>Press Trust of India. (2020) Stability in politics, policies make India best for global investors: Modi. Available at: https://www.business-standard.com/article/economy-policy/stability-in-politics-policies-make-india-best-for-global-investors-modi-120090301783_1.html.</w:t>
      </w:r>
      <w:r w:rsidR="005956DA" w:rsidRPr="009D2C1F">
        <w:rPr>
          <w:rFonts w:ascii="Times New Roman" w:hAnsi="Times New Roman" w:cs="Times New Roman"/>
          <w:sz w:val="24"/>
          <w:szCs w:val="24"/>
          <w:lang w:val="en-US"/>
        </w:rPr>
        <w:t xml:space="preserve">  [Accessed 13</w:t>
      </w:r>
      <w:r w:rsidR="005956DA" w:rsidRPr="009D2C1F">
        <w:rPr>
          <w:rFonts w:ascii="Times New Roman" w:hAnsi="Times New Roman" w:cs="Times New Roman"/>
          <w:sz w:val="24"/>
          <w:szCs w:val="24"/>
          <w:vertAlign w:val="superscript"/>
          <w:lang w:val="en-US"/>
        </w:rPr>
        <w:t>th</w:t>
      </w:r>
      <w:r w:rsidR="005956DA" w:rsidRPr="009D2C1F">
        <w:rPr>
          <w:rFonts w:ascii="Times New Roman" w:hAnsi="Times New Roman" w:cs="Times New Roman"/>
          <w:sz w:val="24"/>
          <w:szCs w:val="24"/>
          <w:lang w:val="en-US"/>
        </w:rPr>
        <w:t xml:space="preserve"> October 2022]</w:t>
      </w:r>
    </w:p>
    <w:p w14:paraId="66CA581B" w14:textId="38100584" w:rsidR="00FD1FB4" w:rsidRPr="009D2C1F" w:rsidRDefault="00FD1FB4" w:rsidP="004B434B">
      <w:pPr>
        <w:spacing w:line="480" w:lineRule="auto"/>
        <w:ind w:left="720" w:hanging="720"/>
        <w:jc w:val="both"/>
        <w:rPr>
          <w:rFonts w:ascii="Times New Roman" w:hAnsi="Times New Roman" w:cs="Times New Roman"/>
          <w:sz w:val="24"/>
          <w:szCs w:val="24"/>
          <w:lang w:val="en-US"/>
        </w:rPr>
      </w:pPr>
      <w:proofErr w:type="spellStart"/>
      <w:r w:rsidRPr="009D2C1F">
        <w:rPr>
          <w:rFonts w:ascii="Times New Roman" w:hAnsi="Times New Roman" w:cs="Times New Roman"/>
          <w:sz w:val="24"/>
          <w:szCs w:val="24"/>
          <w:lang w:val="en-US"/>
        </w:rPr>
        <w:t>Pti</w:t>
      </w:r>
      <w:proofErr w:type="spellEnd"/>
      <w:r w:rsidRPr="009D2C1F">
        <w:rPr>
          <w:rFonts w:ascii="Times New Roman" w:hAnsi="Times New Roman" w:cs="Times New Roman"/>
          <w:sz w:val="24"/>
          <w:szCs w:val="24"/>
          <w:lang w:val="en-US"/>
        </w:rPr>
        <w:t xml:space="preserve"> (2022) India, fastest- growing major economy, projected to grow 6.4% in 2022: UN. Available at: https://www.financialexpress.com/economy/india-fastest-growing-major-economy-projected-to-grow-6-4-in-2022-un/2530550/. </w:t>
      </w:r>
      <w:r w:rsidR="005956DA" w:rsidRPr="009D2C1F">
        <w:rPr>
          <w:rFonts w:ascii="Times New Roman" w:hAnsi="Times New Roman" w:cs="Times New Roman"/>
          <w:sz w:val="24"/>
          <w:szCs w:val="24"/>
          <w:lang w:val="en-US"/>
        </w:rPr>
        <w:t>[Accessed 13</w:t>
      </w:r>
      <w:r w:rsidR="005956DA" w:rsidRPr="009D2C1F">
        <w:rPr>
          <w:rFonts w:ascii="Times New Roman" w:hAnsi="Times New Roman" w:cs="Times New Roman"/>
          <w:sz w:val="24"/>
          <w:szCs w:val="24"/>
          <w:vertAlign w:val="superscript"/>
          <w:lang w:val="en-US"/>
        </w:rPr>
        <w:t>th</w:t>
      </w:r>
      <w:r w:rsidR="005956DA" w:rsidRPr="009D2C1F">
        <w:rPr>
          <w:rFonts w:ascii="Times New Roman" w:hAnsi="Times New Roman" w:cs="Times New Roman"/>
          <w:sz w:val="24"/>
          <w:szCs w:val="24"/>
          <w:lang w:val="en-US"/>
        </w:rPr>
        <w:t xml:space="preserve"> October 2022]</w:t>
      </w:r>
    </w:p>
    <w:p w14:paraId="1D83B182" w14:textId="77777777" w:rsidR="0025793A" w:rsidRPr="009D2C1F" w:rsidRDefault="0025793A" w:rsidP="004B434B">
      <w:pPr>
        <w:spacing w:line="480" w:lineRule="auto"/>
        <w:ind w:left="720" w:hanging="720"/>
        <w:jc w:val="both"/>
        <w:rPr>
          <w:rFonts w:ascii="Times New Roman" w:hAnsi="Times New Roman" w:cs="Times New Roman"/>
          <w:sz w:val="24"/>
          <w:szCs w:val="24"/>
        </w:rPr>
      </w:pPr>
      <w:r w:rsidRPr="009D2C1F">
        <w:rPr>
          <w:rFonts w:ascii="Times New Roman" w:hAnsi="Times New Roman" w:cs="Times New Roman"/>
          <w:sz w:val="24"/>
          <w:szCs w:val="24"/>
        </w:rPr>
        <w:t>PWC (2022).  </w:t>
      </w:r>
      <w:r w:rsidRPr="009D2C1F">
        <w:rPr>
          <w:rFonts w:ascii="Times New Roman" w:hAnsi="Times New Roman" w:cs="Times New Roman"/>
          <w:i/>
          <w:iCs/>
          <w:sz w:val="24"/>
          <w:szCs w:val="24"/>
        </w:rPr>
        <w:t xml:space="preserve">Five trends transporting the Automotive Industry. </w:t>
      </w:r>
      <w:r w:rsidRPr="009D2C1F">
        <w:rPr>
          <w:rFonts w:ascii="Times New Roman" w:hAnsi="Times New Roman" w:cs="Times New Roman"/>
          <w:sz w:val="24"/>
          <w:szCs w:val="24"/>
        </w:rPr>
        <w:t xml:space="preserve">Available at: </w:t>
      </w:r>
      <w:hyperlink r:id="rId17" w:history="1">
        <w:r w:rsidRPr="009D2C1F">
          <w:rPr>
            <w:rStyle w:val="Collegamentoipertestuale"/>
            <w:rFonts w:ascii="Times New Roman" w:hAnsi="Times New Roman" w:cs="Times New Roman"/>
            <w:sz w:val="24"/>
            <w:szCs w:val="24"/>
          </w:rPr>
          <w:t>https://www.pwc.com/gx/en/industries/automotive/publications/eascy.html</w:t>
        </w:r>
      </w:hyperlink>
      <w:r w:rsidRPr="009D2C1F">
        <w:rPr>
          <w:rFonts w:ascii="Times New Roman" w:hAnsi="Times New Roman" w:cs="Times New Roman"/>
          <w:sz w:val="24"/>
          <w:szCs w:val="24"/>
        </w:rPr>
        <w:t>. [Accessed 15</w:t>
      </w:r>
      <w:r w:rsidRPr="009D2C1F">
        <w:rPr>
          <w:rFonts w:ascii="Times New Roman" w:hAnsi="Times New Roman" w:cs="Times New Roman"/>
          <w:sz w:val="24"/>
          <w:szCs w:val="24"/>
          <w:vertAlign w:val="superscript"/>
        </w:rPr>
        <w:t>th</w:t>
      </w:r>
      <w:r w:rsidRPr="009D2C1F">
        <w:rPr>
          <w:rFonts w:ascii="Times New Roman" w:hAnsi="Times New Roman" w:cs="Times New Roman"/>
          <w:sz w:val="24"/>
          <w:szCs w:val="24"/>
        </w:rPr>
        <w:t xml:space="preserve"> November 2022]</w:t>
      </w:r>
    </w:p>
    <w:p w14:paraId="59B06574" w14:textId="77777777" w:rsidR="0025793A" w:rsidRPr="009D2C1F" w:rsidRDefault="0025793A" w:rsidP="004B434B">
      <w:pPr>
        <w:spacing w:line="480" w:lineRule="auto"/>
        <w:ind w:left="720" w:hanging="720"/>
        <w:jc w:val="both"/>
        <w:rPr>
          <w:rFonts w:ascii="Times New Roman" w:hAnsi="Times New Roman" w:cs="Times New Roman"/>
          <w:sz w:val="24"/>
          <w:szCs w:val="24"/>
          <w:lang w:val="en-US"/>
        </w:rPr>
      </w:pPr>
    </w:p>
    <w:p w14:paraId="7BA2DF98" w14:textId="77777777" w:rsidR="00FD1FB4" w:rsidRPr="009D2C1F" w:rsidRDefault="00FD1FB4" w:rsidP="004B434B">
      <w:pPr>
        <w:spacing w:line="480" w:lineRule="auto"/>
        <w:ind w:left="720" w:hanging="720"/>
        <w:jc w:val="both"/>
        <w:rPr>
          <w:rFonts w:ascii="Times New Roman" w:hAnsi="Times New Roman" w:cs="Times New Roman"/>
          <w:sz w:val="24"/>
          <w:szCs w:val="24"/>
          <w:lang w:val="en-US"/>
        </w:rPr>
      </w:pPr>
      <w:r w:rsidRPr="009D2C1F">
        <w:rPr>
          <w:rFonts w:ascii="Times New Roman" w:hAnsi="Times New Roman" w:cs="Times New Roman"/>
          <w:sz w:val="24"/>
          <w:szCs w:val="24"/>
          <w:lang w:val="en-US"/>
        </w:rPr>
        <w:t>Radu, M. (2015) Political Stability a condition for sustainable growth in Romania. Procedia Economics and Finance, 30, pp 751-757.</w:t>
      </w:r>
    </w:p>
    <w:p w14:paraId="3268B79D" w14:textId="2A25F997" w:rsidR="00FD1FB4" w:rsidRPr="009D2C1F" w:rsidRDefault="00FD1FB4" w:rsidP="004B434B">
      <w:pPr>
        <w:spacing w:line="480" w:lineRule="auto"/>
        <w:ind w:left="720" w:hanging="720"/>
        <w:jc w:val="both"/>
        <w:rPr>
          <w:rFonts w:ascii="Times New Roman" w:hAnsi="Times New Roman" w:cs="Times New Roman"/>
          <w:sz w:val="24"/>
          <w:szCs w:val="24"/>
          <w:lang w:val="en-US"/>
        </w:rPr>
      </w:pPr>
      <w:r w:rsidRPr="009D2C1F">
        <w:rPr>
          <w:rFonts w:ascii="Times New Roman" w:hAnsi="Times New Roman" w:cs="Times New Roman"/>
          <w:sz w:val="24"/>
          <w:szCs w:val="24"/>
          <w:lang w:val="en-US"/>
        </w:rPr>
        <w:t xml:space="preserve">Rosario (2021) What is Societal </w:t>
      </w:r>
      <w:proofErr w:type="gramStart"/>
      <w:r w:rsidRPr="009D2C1F">
        <w:rPr>
          <w:rFonts w:ascii="Times New Roman" w:hAnsi="Times New Roman" w:cs="Times New Roman"/>
          <w:sz w:val="24"/>
          <w:szCs w:val="24"/>
          <w:lang w:val="en-US"/>
        </w:rPr>
        <w:t>Marketing?.</w:t>
      </w:r>
      <w:proofErr w:type="gramEnd"/>
      <w:r w:rsidRPr="009D2C1F">
        <w:rPr>
          <w:rFonts w:ascii="Times New Roman" w:hAnsi="Times New Roman" w:cs="Times New Roman"/>
          <w:sz w:val="24"/>
          <w:szCs w:val="24"/>
          <w:lang w:val="en-US"/>
        </w:rPr>
        <w:t xml:space="preserve"> Available at: </w:t>
      </w:r>
      <w:proofErr w:type="gramStart"/>
      <w:r w:rsidRPr="009D2C1F">
        <w:rPr>
          <w:rFonts w:ascii="Times New Roman" w:hAnsi="Times New Roman" w:cs="Times New Roman"/>
          <w:sz w:val="24"/>
          <w:szCs w:val="24"/>
          <w:lang w:val="en-US"/>
        </w:rPr>
        <w:t>https://www.scorela.org/what-is-societal-marketing/.</w:t>
      </w:r>
      <w:r w:rsidR="005956DA" w:rsidRPr="009D2C1F">
        <w:rPr>
          <w:rFonts w:ascii="Times New Roman" w:hAnsi="Times New Roman" w:cs="Times New Roman"/>
          <w:sz w:val="24"/>
          <w:szCs w:val="24"/>
          <w:lang w:val="en-US"/>
        </w:rPr>
        <w:t>[</w:t>
      </w:r>
      <w:proofErr w:type="gramEnd"/>
      <w:r w:rsidR="005956DA" w:rsidRPr="009D2C1F">
        <w:rPr>
          <w:rFonts w:ascii="Times New Roman" w:hAnsi="Times New Roman" w:cs="Times New Roman"/>
          <w:sz w:val="24"/>
          <w:szCs w:val="24"/>
          <w:lang w:val="en-US"/>
        </w:rPr>
        <w:t>Accessed 13</w:t>
      </w:r>
      <w:r w:rsidR="005956DA" w:rsidRPr="009D2C1F">
        <w:rPr>
          <w:rFonts w:ascii="Times New Roman" w:hAnsi="Times New Roman" w:cs="Times New Roman"/>
          <w:sz w:val="24"/>
          <w:szCs w:val="24"/>
          <w:vertAlign w:val="superscript"/>
          <w:lang w:val="en-US"/>
        </w:rPr>
        <w:t>th</w:t>
      </w:r>
      <w:r w:rsidR="005956DA" w:rsidRPr="009D2C1F">
        <w:rPr>
          <w:rFonts w:ascii="Times New Roman" w:hAnsi="Times New Roman" w:cs="Times New Roman"/>
          <w:sz w:val="24"/>
          <w:szCs w:val="24"/>
          <w:lang w:val="en-US"/>
        </w:rPr>
        <w:t xml:space="preserve"> October 2022] </w:t>
      </w:r>
      <w:r w:rsidRPr="009D2C1F">
        <w:rPr>
          <w:rFonts w:ascii="Times New Roman" w:hAnsi="Times New Roman" w:cs="Times New Roman"/>
          <w:sz w:val="24"/>
          <w:szCs w:val="24"/>
          <w:lang w:val="en-US"/>
        </w:rPr>
        <w:t xml:space="preserve"> </w:t>
      </w:r>
    </w:p>
    <w:p w14:paraId="64BB080B" w14:textId="77777777" w:rsidR="0025793A" w:rsidRPr="009D2C1F" w:rsidRDefault="0025793A" w:rsidP="004B434B">
      <w:pPr>
        <w:spacing w:line="480" w:lineRule="auto"/>
        <w:ind w:left="720" w:hanging="720"/>
        <w:jc w:val="both"/>
        <w:rPr>
          <w:rFonts w:ascii="Times New Roman" w:hAnsi="Times New Roman" w:cs="Times New Roman"/>
          <w:sz w:val="24"/>
          <w:szCs w:val="24"/>
        </w:rPr>
      </w:pPr>
      <w:r w:rsidRPr="009D2C1F">
        <w:rPr>
          <w:rFonts w:ascii="Times New Roman" w:hAnsi="Times New Roman" w:cs="Times New Roman"/>
          <w:sz w:val="24"/>
          <w:szCs w:val="24"/>
        </w:rPr>
        <w:lastRenderedPageBreak/>
        <w:t xml:space="preserve">Salman, M., Long, X., Dauda, L. and Mensah, C.N. (2019). The impact of institutional quality on economic growth and carbon emissions: Evidence from Indonesia, South </w:t>
      </w:r>
      <w:proofErr w:type="gramStart"/>
      <w:r w:rsidRPr="009D2C1F">
        <w:rPr>
          <w:rFonts w:ascii="Times New Roman" w:hAnsi="Times New Roman" w:cs="Times New Roman"/>
          <w:sz w:val="24"/>
          <w:szCs w:val="24"/>
        </w:rPr>
        <w:t>Korea</w:t>
      </w:r>
      <w:proofErr w:type="gramEnd"/>
      <w:r w:rsidRPr="009D2C1F">
        <w:rPr>
          <w:rFonts w:ascii="Times New Roman" w:hAnsi="Times New Roman" w:cs="Times New Roman"/>
          <w:sz w:val="24"/>
          <w:szCs w:val="24"/>
        </w:rPr>
        <w:t xml:space="preserve"> and Thailand. </w:t>
      </w:r>
      <w:r w:rsidRPr="009D2C1F">
        <w:rPr>
          <w:rFonts w:ascii="Times New Roman" w:hAnsi="Times New Roman" w:cs="Times New Roman"/>
          <w:i/>
          <w:iCs/>
          <w:sz w:val="24"/>
          <w:szCs w:val="24"/>
        </w:rPr>
        <w:t>Journal of Cleaner Production</w:t>
      </w:r>
      <w:r w:rsidRPr="009D2C1F">
        <w:rPr>
          <w:rFonts w:ascii="Times New Roman" w:hAnsi="Times New Roman" w:cs="Times New Roman"/>
          <w:sz w:val="24"/>
          <w:szCs w:val="24"/>
        </w:rPr>
        <w:t>, [online] 241, pp.118-331. </w:t>
      </w:r>
    </w:p>
    <w:p w14:paraId="76308A13" w14:textId="77777777" w:rsidR="0025793A" w:rsidRPr="009D2C1F" w:rsidRDefault="0025793A" w:rsidP="004B434B">
      <w:pPr>
        <w:spacing w:line="480" w:lineRule="auto"/>
        <w:ind w:left="720" w:hanging="720"/>
        <w:jc w:val="both"/>
        <w:rPr>
          <w:rFonts w:ascii="Times New Roman" w:hAnsi="Times New Roman" w:cs="Times New Roman"/>
          <w:i/>
          <w:iCs/>
          <w:sz w:val="24"/>
          <w:szCs w:val="24"/>
        </w:rPr>
      </w:pPr>
      <w:r w:rsidRPr="009D2C1F">
        <w:rPr>
          <w:rFonts w:ascii="Times New Roman" w:hAnsi="Times New Roman" w:cs="Times New Roman"/>
          <w:sz w:val="24"/>
          <w:szCs w:val="24"/>
        </w:rPr>
        <w:t xml:space="preserve">Sam, C.Y, McNown, </w:t>
      </w:r>
      <w:proofErr w:type="gramStart"/>
      <w:r w:rsidRPr="009D2C1F">
        <w:rPr>
          <w:rFonts w:ascii="Times New Roman" w:hAnsi="Times New Roman" w:cs="Times New Roman"/>
          <w:sz w:val="24"/>
          <w:szCs w:val="24"/>
        </w:rPr>
        <w:t>R.</w:t>
      </w:r>
      <w:proofErr w:type="gramEnd"/>
      <w:r w:rsidRPr="009D2C1F">
        <w:rPr>
          <w:rFonts w:ascii="Times New Roman" w:hAnsi="Times New Roman" w:cs="Times New Roman"/>
          <w:sz w:val="24"/>
          <w:szCs w:val="24"/>
        </w:rPr>
        <w:t xml:space="preserve"> and Goh, S.K. (2018). Re-examining foreign direct investment, exports, and economic growth in Asian economies using a bootstrap ARDL test for cointegration. </w:t>
      </w:r>
      <w:r w:rsidRPr="009D2C1F">
        <w:rPr>
          <w:rFonts w:ascii="Times New Roman" w:hAnsi="Times New Roman" w:cs="Times New Roman"/>
          <w:i/>
          <w:iCs/>
          <w:sz w:val="24"/>
          <w:szCs w:val="24"/>
        </w:rPr>
        <w:t>Journal of Asian Economics,</w:t>
      </w:r>
      <w:r w:rsidRPr="009D2C1F">
        <w:rPr>
          <w:rFonts w:ascii="Times New Roman" w:hAnsi="Times New Roman" w:cs="Times New Roman"/>
          <w:sz w:val="24"/>
          <w:szCs w:val="24"/>
        </w:rPr>
        <w:t xml:space="preserve"> 51, pp.12-22</w:t>
      </w:r>
    </w:p>
    <w:p w14:paraId="3F2DF350" w14:textId="77777777" w:rsidR="0025793A" w:rsidRPr="009D2C1F" w:rsidRDefault="0025793A" w:rsidP="004B434B">
      <w:pPr>
        <w:spacing w:line="480" w:lineRule="auto"/>
        <w:ind w:left="720" w:hanging="720"/>
        <w:jc w:val="both"/>
        <w:rPr>
          <w:rFonts w:ascii="Times New Roman" w:hAnsi="Times New Roman" w:cs="Times New Roman"/>
          <w:sz w:val="24"/>
          <w:szCs w:val="24"/>
        </w:rPr>
      </w:pPr>
      <w:r w:rsidRPr="009D2C1F">
        <w:rPr>
          <w:rFonts w:ascii="Times New Roman" w:hAnsi="Times New Roman" w:cs="Times New Roman"/>
          <w:sz w:val="24"/>
          <w:szCs w:val="24"/>
        </w:rPr>
        <w:t xml:space="preserve">Schulze, A., MacDuffie, </w:t>
      </w:r>
      <w:proofErr w:type="gramStart"/>
      <w:r w:rsidRPr="009D2C1F">
        <w:rPr>
          <w:rFonts w:ascii="Times New Roman" w:hAnsi="Times New Roman" w:cs="Times New Roman"/>
          <w:sz w:val="24"/>
          <w:szCs w:val="24"/>
        </w:rPr>
        <w:t>J.P.</w:t>
      </w:r>
      <w:proofErr w:type="gramEnd"/>
      <w:r w:rsidRPr="009D2C1F">
        <w:rPr>
          <w:rFonts w:ascii="Times New Roman" w:hAnsi="Times New Roman" w:cs="Times New Roman"/>
          <w:sz w:val="24"/>
          <w:szCs w:val="24"/>
        </w:rPr>
        <w:t xml:space="preserve"> and Taube, F.A. (2015). Introduction: knowledge generation and innovation diffusion in the global automotive industry--change and stability during turbulent times. </w:t>
      </w:r>
      <w:r w:rsidRPr="009D2C1F">
        <w:rPr>
          <w:rFonts w:ascii="Times New Roman" w:hAnsi="Times New Roman" w:cs="Times New Roman"/>
          <w:i/>
          <w:iCs/>
          <w:sz w:val="24"/>
          <w:szCs w:val="24"/>
        </w:rPr>
        <w:t>Industrial and Corporate Change</w:t>
      </w:r>
      <w:r w:rsidRPr="009D2C1F">
        <w:rPr>
          <w:rFonts w:ascii="Times New Roman" w:hAnsi="Times New Roman" w:cs="Times New Roman"/>
          <w:sz w:val="24"/>
          <w:szCs w:val="24"/>
        </w:rPr>
        <w:t>, 24(3), pp.603–611. </w:t>
      </w:r>
    </w:p>
    <w:p w14:paraId="7658E35D" w14:textId="5A36FADB" w:rsidR="00FD1FB4" w:rsidRPr="009D2C1F" w:rsidRDefault="00FD1FB4" w:rsidP="004B434B">
      <w:pPr>
        <w:spacing w:line="480" w:lineRule="auto"/>
        <w:ind w:left="720" w:hanging="720"/>
        <w:jc w:val="both"/>
        <w:rPr>
          <w:rFonts w:ascii="Times New Roman" w:hAnsi="Times New Roman" w:cs="Times New Roman"/>
          <w:sz w:val="24"/>
          <w:szCs w:val="24"/>
          <w:lang w:val="en-US"/>
        </w:rPr>
      </w:pPr>
      <w:r w:rsidRPr="009D2C1F">
        <w:rPr>
          <w:rFonts w:ascii="Times New Roman" w:hAnsi="Times New Roman" w:cs="Times New Roman"/>
          <w:sz w:val="24"/>
          <w:szCs w:val="24"/>
          <w:lang w:val="en-US"/>
        </w:rPr>
        <w:t xml:space="preserve">Sharma, Y. (2022) India sees massive fall in employment in June: CMIE. Available at: </w:t>
      </w:r>
      <w:hyperlink r:id="rId18" w:history="1">
        <w:r w:rsidR="005956DA" w:rsidRPr="009D2C1F">
          <w:rPr>
            <w:rStyle w:val="Collegamentoipertestuale"/>
            <w:rFonts w:ascii="Times New Roman" w:hAnsi="Times New Roman" w:cs="Times New Roman"/>
            <w:sz w:val="24"/>
            <w:szCs w:val="24"/>
            <w:lang w:val="en-US"/>
          </w:rPr>
          <w:t>https://economictimes.indiatimes.com/news/economy/indicators/india-sees-massive-fall-in-employment-in-june-cmie/articleshow/92719917.cms</w:t>
        </w:r>
      </w:hyperlink>
      <w:r w:rsidRPr="009D2C1F">
        <w:rPr>
          <w:rFonts w:ascii="Times New Roman" w:hAnsi="Times New Roman" w:cs="Times New Roman"/>
          <w:sz w:val="24"/>
          <w:szCs w:val="24"/>
          <w:lang w:val="en-US"/>
        </w:rPr>
        <w:t>.</w:t>
      </w:r>
      <w:r w:rsidR="005956DA" w:rsidRPr="009D2C1F">
        <w:rPr>
          <w:rFonts w:ascii="Times New Roman" w:hAnsi="Times New Roman" w:cs="Times New Roman"/>
          <w:sz w:val="24"/>
          <w:szCs w:val="24"/>
          <w:lang w:val="en-US"/>
        </w:rPr>
        <w:t xml:space="preserve"> [Accessed 13</w:t>
      </w:r>
      <w:r w:rsidR="005956DA" w:rsidRPr="009D2C1F">
        <w:rPr>
          <w:rFonts w:ascii="Times New Roman" w:hAnsi="Times New Roman" w:cs="Times New Roman"/>
          <w:sz w:val="24"/>
          <w:szCs w:val="24"/>
          <w:vertAlign w:val="superscript"/>
          <w:lang w:val="en-US"/>
        </w:rPr>
        <w:t>th</w:t>
      </w:r>
      <w:r w:rsidR="005956DA" w:rsidRPr="009D2C1F">
        <w:rPr>
          <w:rFonts w:ascii="Times New Roman" w:hAnsi="Times New Roman" w:cs="Times New Roman"/>
          <w:sz w:val="24"/>
          <w:szCs w:val="24"/>
          <w:lang w:val="en-US"/>
        </w:rPr>
        <w:t xml:space="preserve"> October 2022]</w:t>
      </w:r>
    </w:p>
    <w:p w14:paraId="4B17651D" w14:textId="458B101F" w:rsidR="00FD1FB4" w:rsidRPr="009D2C1F" w:rsidRDefault="00FD1FB4" w:rsidP="004B434B">
      <w:pPr>
        <w:spacing w:line="480" w:lineRule="auto"/>
        <w:ind w:left="720" w:hanging="720"/>
        <w:jc w:val="both"/>
        <w:rPr>
          <w:rFonts w:ascii="Times New Roman" w:hAnsi="Times New Roman" w:cs="Times New Roman"/>
          <w:sz w:val="24"/>
          <w:szCs w:val="24"/>
          <w:lang w:val="en-US"/>
        </w:rPr>
      </w:pPr>
      <w:r w:rsidRPr="009D2C1F">
        <w:rPr>
          <w:rFonts w:ascii="Times New Roman" w:hAnsi="Times New Roman" w:cs="Times New Roman"/>
          <w:sz w:val="24"/>
          <w:szCs w:val="24"/>
          <w:lang w:val="en-US"/>
        </w:rPr>
        <w:t xml:space="preserve">Shivani (2021) </w:t>
      </w:r>
      <w:r w:rsidR="00C819B7" w:rsidRPr="009D2C1F">
        <w:rPr>
          <w:rFonts w:ascii="Times New Roman" w:hAnsi="Times New Roman" w:cs="Times New Roman"/>
          <w:sz w:val="24"/>
          <w:szCs w:val="24"/>
          <w:lang w:val="en-US"/>
        </w:rPr>
        <w:t>S</w:t>
      </w:r>
      <w:r w:rsidRPr="009D2C1F">
        <w:rPr>
          <w:rFonts w:ascii="Times New Roman" w:hAnsi="Times New Roman" w:cs="Times New Roman"/>
          <w:sz w:val="24"/>
          <w:szCs w:val="24"/>
          <w:lang w:val="en-US"/>
        </w:rPr>
        <w:t xml:space="preserve">ocietal marketing concept: examples and advantages. Available at: </w:t>
      </w:r>
      <w:hyperlink r:id="rId19" w:history="1">
        <w:r w:rsidRPr="009D2C1F">
          <w:rPr>
            <w:rFonts w:ascii="Times New Roman" w:hAnsi="Times New Roman" w:cs="Times New Roman"/>
            <w:sz w:val="24"/>
            <w:szCs w:val="24"/>
            <w:lang w:val="en-US"/>
          </w:rPr>
          <w:t>https://www.invitereferrals.com/blog/societal-marketing-concept/</w:t>
        </w:r>
      </w:hyperlink>
      <w:r w:rsidRPr="009D2C1F">
        <w:rPr>
          <w:rFonts w:ascii="Times New Roman" w:hAnsi="Times New Roman" w:cs="Times New Roman"/>
          <w:sz w:val="24"/>
          <w:szCs w:val="24"/>
          <w:lang w:val="en-US"/>
        </w:rPr>
        <w:t>.</w:t>
      </w:r>
      <w:r w:rsidR="005956DA" w:rsidRPr="009D2C1F">
        <w:rPr>
          <w:rFonts w:ascii="Times New Roman" w:hAnsi="Times New Roman" w:cs="Times New Roman"/>
          <w:sz w:val="24"/>
          <w:szCs w:val="24"/>
          <w:lang w:val="en-US"/>
        </w:rPr>
        <w:t>[Accessed 15</w:t>
      </w:r>
      <w:r w:rsidR="005956DA" w:rsidRPr="009D2C1F">
        <w:rPr>
          <w:rFonts w:ascii="Times New Roman" w:hAnsi="Times New Roman" w:cs="Times New Roman"/>
          <w:sz w:val="24"/>
          <w:szCs w:val="24"/>
          <w:vertAlign w:val="superscript"/>
          <w:lang w:val="en-US"/>
        </w:rPr>
        <w:t>th</w:t>
      </w:r>
      <w:r w:rsidR="005956DA" w:rsidRPr="009D2C1F">
        <w:rPr>
          <w:rFonts w:ascii="Times New Roman" w:hAnsi="Times New Roman" w:cs="Times New Roman"/>
          <w:sz w:val="24"/>
          <w:szCs w:val="24"/>
          <w:lang w:val="en-US"/>
        </w:rPr>
        <w:t xml:space="preserve"> October 2022]</w:t>
      </w:r>
    </w:p>
    <w:p w14:paraId="29E00D90" w14:textId="20B33FDC" w:rsidR="0025793A" w:rsidRPr="009D2C1F" w:rsidRDefault="0025793A" w:rsidP="004B434B">
      <w:pPr>
        <w:spacing w:line="480" w:lineRule="auto"/>
        <w:ind w:left="720" w:hanging="720"/>
        <w:jc w:val="both"/>
        <w:rPr>
          <w:rFonts w:ascii="Times New Roman" w:hAnsi="Times New Roman" w:cs="Times New Roman"/>
          <w:sz w:val="24"/>
          <w:szCs w:val="24"/>
        </w:rPr>
      </w:pPr>
      <w:r w:rsidRPr="009D2C1F">
        <w:rPr>
          <w:rFonts w:ascii="Times New Roman" w:hAnsi="Times New Roman" w:cs="Times New Roman"/>
          <w:sz w:val="24"/>
          <w:szCs w:val="24"/>
        </w:rPr>
        <w:t>Song, X. Zhou, Y. and Jia, W. (2019). How do Economic Openness and R&amp;D Investment Affect Green Economic Growth?</w:t>
      </w:r>
      <w:r w:rsidR="009D2C1F" w:rsidRPr="009D2C1F">
        <w:rPr>
          <w:rFonts w:ascii="Times New Roman" w:hAnsi="Times New Roman" w:cs="Times New Roman"/>
          <w:sz w:val="24"/>
          <w:szCs w:val="24"/>
        </w:rPr>
        <w:t xml:space="preserve"> </w:t>
      </w:r>
      <w:r w:rsidRPr="009D2C1F">
        <w:rPr>
          <w:rFonts w:ascii="Times New Roman" w:hAnsi="Times New Roman" w:cs="Times New Roman"/>
          <w:sz w:val="24"/>
          <w:szCs w:val="24"/>
        </w:rPr>
        <w:t>Evidence from China. </w:t>
      </w:r>
      <w:r w:rsidRPr="009D2C1F">
        <w:rPr>
          <w:rFonts w:ascii="Times New Roman" w:hAnsi="Times New Roman" w:cs="Times New Roman"/>
          <w:i/>
          <w:iCs/>
          <w:sz w:val="24"/>
          <w:szCs w:val="24"/>
        </w:rPr>
        <w:t>Resources, Conservation and Recycling</w:t>
      </w:r>
      <w:r w:rsidRPr="009D2C1F">
        <w:rPr>
          <w:rFonts w:ascii="Times New Roman" w:hAnsi="Times New Roman" w:cs="Times New Roman"/>
          <w:sz w:val="24"/>
          <w:szCs w:val="24"/>
        </w:rPr>
        <w:t>, 146, pp.405–415.</w:t>
      </w:r>
    </w:p>
    <w:p w14:paraId="5B8EECF7" w14:textId="391737B5" w:rsidR="00FD1FB4" w:rsidRPr="009D2C1F" w:rsidRDefault="00FD1FB4" w:rsidP="004B434B">
      <w:pPr>
        <w:spacing w:line="480" w:lineRule="auto"/>
        <w:ind w:left="720" w:hanging="720"/>
        <w:jc w:val="both"/>
        <w:rPr>
          <w:rFonts w:ascii="Times New Roman" w:hAnsi="Times New Roman" w:cs="Times New Roman"/>
          <w:sz w:val="24"/>
          <w:szCs w:val="24"/>
          <w:lang w:val="en-US"/>
        </w:rPr>
      </w:pPr>
      <w:proofErr w:type="spellStart"/>
      <w:r w:rsidRPr="009D2C1F">
        <w:rPr>
          <w:rFonts w:ascii="Times New Roman" w:hAnsi="Times New Roman" w:cs="Times New Roman"/>
          <w:sz w:val="24"/>
          <w:szCs w:val="24"/>
          <w:lang w:val="en-US"/>
        </w:rPr>
        <w:t>Soylu</w:t>
      </w:r>
      <w:proofErr w:type="spellEnd"/>
      <w:r w:rsidRPr="009D2C1F">
        <w:rPr>
          <w:rFonts w:ascii="Times New Roman" w:hAnsi="Times New Roman" w:cs="Times New Roman"/>
          <w:sz w:val="24"/>
          <w:szCs w:val="24"/>
          <w:lang w:val="en-US"/>
        </w:rPr>
        <w:t xml:space="preserve"> ÖB, </w:t>
      </w:r>
      <w:proofErr w:type="spellStart"/>
      <w:r w:rsidRPr="009D2C1F">
        <w:rPr>
          <w:rFonts w:ascii="Times New Roman" w:hAnsi="Times New Roman" w:cs="Times New Roman"/>
          <w:sz w:val="24"/>
          <w:szCs w:val="24"/>
          <w:lang w:val="en-US"/>
        </w:rPr>
        <w:t>Çakmak</w:t>
      </w:r>
      <w:proofErr w:type="spellEnd"/>
      <w:r w:rsidRPr="009D2C1F">
        <w:rPr>
          <w:rFonts w:ascii="Times New Roman" w:hAnsi="Times New Roman" w:cs="Times New Roman"/>
          <w:sz w:val="24"/>
          <w:szCs w:val="24"/>
          <w:lang w:val="en-US"/>
        </w:rPr>
        <w:t xml:space="preserve"> I and Okur F (2018). Economic growth and unemployment issue: panel data analysis in Eastern European Countries. J</w:t>
      </w:r>
      <w:r w:rsidR="004F6619" w:rsidRPr="009D2C1F">
        <w:rPr>
          <w:rFonts w:ascii="Times New Roman" w:hAnsi="Times New Roman" w:cs="Times New Roman"/>
          <w:sz w:val="24"/>
          <w:szCs w:val="24"/>
          <w:lang w:val="en-US"/>
        </w:rPr>
        <w:t>ournal</w:t>
      </w:r>
      <w:r w:rsidRPr="009D2C1F">
        <w:rPr>
          <w:rFonts w:ascii="Times New Roman" w:hAnsi="Times New Roman" w:cs="Times New Roman"/>
          <w:sz w:val="24"/>
          <w:szCs w:val="24"/>
          <w:lang w:val="en-US"/>
        </w:rPr>
        <w:t xml:space="preserve"> Int</w:t>
      </w:r>
      <w:r w:rsidR="004F6619" w:rsidRPr="009D2C1F">
        <w:rPr>
          <w:rFonts w:ascii="Times New Roman" w:hAnsi="Times New Roman" w:cs="Times New Roman"/>
          <w:sz w:val="24"/>
          <w:szCs w:val="24"/>
          <w:lang w:val="en-US"/>
        </w:rPr>
        <w:t>ernational</w:t>
      </w:r>
      <w:r w:rsidRPr="009D2C1F">
        <w:rPr>
          <w:rFonts w:ascii="Times New Roman" w:hAnsi="Times New Roman" w:cs="Times New Roman"/>
          <w:sz w:val="24"/>
          <w:szCs w:val="24"/>
          <w:lang w:val="en-US"/>
        </w:rPr>
        <w:t xml:space="preserve"> Stud</w:t>
      </w:r>
      <w:r w:rsidR="004F6619" w:rsidRPr="009D2C1F">
        <w:rPr>
          <w:rFonts w:ascii="Times New Roman" w:hAnsi="Times New Roman" w:cs="Times New Roman"/>
          <w:sz w:val="24"/>
          <w:szCs w:val="24"/>
          <w:lang w:val="en-US"/>
        </w:rPr>
        <w:t>ies</w:t>
      </w:r>
      <w:r w:rsidRPr="009D2C1F">
        <w:rPr>
          <w:rFonts w:ascii="Times New Roman" w:hAnsi="Times New Roman" w:cs="Times New Roman"/>
          <w:sz w:val="24"/>
          <w:szCs w:val="24"/>
          <w:lang w:val="en-US"/>
        </w:rPr>
        <w:t xml:space="preserve"> 11</w:t>
      </w:r>
      <w:r w:rsidR="004F6619" w:rsidRPr="009D2C1F">
        <w:rPr>
          <w:rFonts w:ascii="Times New Roman" w:hAnsi="Times New Roman" w:cs="Times New Roman"/>
          <w:sz w:val="24"/>
          <w:szCs w:val="24"/>
          <w:lang w:val="en-US"/>
        </w:rPr>
        <w:t xml:space="preserve">(1), pp. 93-107 </w:t>
      </w:r>
    </w:p>
    <w:p w14:paraId="4AC0DCA7" w14:textId="51129B11" w:rsidR="0025793A" w:rsidRPr="009D2C1F" w:rsidRDefault="0025793A" w:rsidP="004B434B">
      <w:pPr>
        <w:spacing w:line="480" w:lineRule="auto"/>
        <w:ind w:left="720" w:hanging="720"/>
        <w:jc w:val="both"/>
        <w:rPr>
          <w:rFonts w:ascii="Times New Roman" w:hAnsi="Times New Roman" w:cs="Times New Roman"/>
          <w:sz w:val="24"/>
          <w:szCs w:val="24"/>
          <w:lang w:val="en-US"/>
        </w:rPr>
      </w:pPr>
      <w:proofErr w:type="spellStart"/>
      <w:r w:rsidRPr="009D2C1F">
        <w:rPr>
          <w:rFonts w:ascii="Times New Roman" w:hAnsi="Times New Roman" w:cs="Times New Roman"/>
          <w:sz w:val="24"/>
          <w:szCs w:val="24"/>
          <w:lang w:val="en-US"/>
        </w:rPr>
        <w:lastRenderedPageBreak/>
        <w:t>Stellanis</w:t>
      </w:r>
      <w:proofErr w:type="spellEnd"/>
      <w:r w:rsidRPr="009D2C1F">
        <w:rPr>
          <w:rFonts w:ascii="Times New Roman" w:hAnsi="Times New Roman" w:cs="Times New Roman"/>
          <w:sz w:val="24"/>
          <w:szCs w:val="24"/>
          <w:lang w:val="en-US"/>
        </w:rPr>
        <w:t xml:space="preserve"> (2022) </w:t>
      </w:r>
      <w:proofErr w:type="spellStart"/>
      <w:r w:rsidRPr="009D2C1F">
        <w:rPr>
          <w:rFonts w:ascii="Times New Roman" w:hAnsi="Times New Roman" w:cs="Times New Roman"/>
          <w:sz w:val="24"/>
          <w:szCs w:val="24"/>
          <w:lang w:val="en-US"/>
        </w:rPr>
        <w:t>Ceo</w:t>
      </w:r>
      <w:proofErr w:type="spellEnd"/>
      <w:r w:rsidRPr="009D2C1F">
        <w:rPr>
          <w:rFonts w:ascii="Times New Roman" w:hAnsi="Times New Roman" w:cs="Times New Roman"/>
          <w:sz w:val="24"/>
          <w:szCs w:val="24"/>
          <w:lang w:val="en-US"/>
        </w:rPr>
        <w:t xml:space="preserve"> Tavares marks a new era for </w:t>
      </w:r>
      <w:proofErr w:type="spellStart"/>
      <w:r w:rsidRPr="009D2C1F">
        <w:rPr>
          <w:rFonts w:ascii="Times New Roman" w:hAnsi="Times New Roman" w:cs="Times New Roman"/>
          <w:sz w:val="24"/>
          <w:szCs w:val="24"/>
          <w:lang w:val="en-US"/>
        </w:rPr>
        <w:t>Stellanis</w:t>
      </w:r>
      <w:proofErr w:type="spellEnd"/>
      <w:r w:rsidRPr="009D2C1F">
        <w:rPr>
          <w:rFonts w:ascii="Times New Roman" w:hAnsi="Times New Roman" w:cs="Times New Roman"/>
          <w:sz w:val="24"/>
          <w:szCs w:val="24"/>
          <w:lang w:val="en-US"/>
        </w:rPr>
        <w:t xml:space="preserve"> in India. Available at: https://www.stellantis.com/en/news/press-releases/2022/may/ceo-tavares-marks-a-new-era-for-stellantis-in-india. [Accessed 15</w:t>
      </w:r>
      <w:r w:rsidRPr="009D2C1F">
        <w:rPr>
          <w:rFonts w:ascii="Times New Roman" w:hAnsi="Times New Roman" w:cs="Times New Roman"/>
          <w:sz w:val="24"/>
          <w:szCs w:val="24"/>
          <w:vertAlign w:val="superscript"/>
          <w:lang w:val="en-US"/>
        </w:rPr>
        <w:t>th</w:t>
      </w:r>
      <w:r w:rsidRPr="009D2C1F">
        <w:rPr>
          <w:rFonts w:ascii="Times New Roman" w:hAnsi="Times New Roman" w:cs="Times New Roman"/>
          <w:sz w:val="24"/>
          <w:szCs w:val="24"/>
          <w:lang w:val="en-US"/>
        </w:rPr>
        <w:t xml:space="preserve"> October 2022]</w:t>
      </w:r>
    </w:p>
    <w:p w14:paraId="15259AFF" w14:textId="2DDFBBE8" w:rsidR="00FD1FB4" w:rsidRPr="009D2C1F" w:rsidRDefault="00FD1FB4" w:rsidP="004B434B">
      <w:pPr>
        <w:spacing w:line="480" w:lineRule="auto"/>
        <w:ind w:left="720" w:hanging="720"/>
        <w:jc w:val="both"/>
        <w:rPr>
          <w:rFonts w:ascii="Times New Roman" w:hAnsi="Times New Roman" w:cs="Times New Roman"/>
          <w:sz w:val="24"/>
          <w:szCs w:val="24"/>
          <w:lang w:val="en-US"/>
        </w:rPr>
      </w:pPr>
      <w:proofErr w:type="spellStart"/>
      <w:r w:rsidRPr="009D2C1F">
        <w:rPr>
          <w:rFonts w:ascii="Times New Roman" w:hAnsi="Times New Roman" w:cs="Times New Roman"/>
          <w:sz w:val="24"/>
          <w:szCs w:val="24"/>
          <w:lang w:val="en-US"/>
        </w:rPr>
        <w:t>Stellanis</w:t>
      </w:r>
      <w:proofErr w:type="spellEnd"/>
      <w:r w:rsidRPr="009D2C1F">
        <w:rPr>
          <w:rFonts w:ascii="Times New Roman" w:hAnsi="Times New Roman" w:cs="Times New Roman"/>
          <w:sz w:val="24"/>
          <w:szCs w:val="24"/>
          <w:lang w:val="en-US"/>
        </w:rPr>
        <w:t xml:space="preserve"> (2021). </w:t>
      </w:r>
      <w:proofErr w:type="spellStart"/>
      <w:proofErr w:type="gramStart"/>
      <w:r w:rsidRPr="009D2C1F">
        <w:rPr>
          <w:rFonts w:ascii="Times New Roman" w:hAnsi="Times New Roman" w:cs="Times New Roman"/>
          <w:sz w:val="24"/>
          <w:szCs w:val="24"/>
          <w:lang w:val="en-US"/>
        </w:rPr>
        <w:t>Stellanis</w:t>
      </w:r>
      <w:proofErr w:type="spellEnd"/>
      <w:r w:rsidRPr="009D2C1F">
        <w:rPr>
          <w:rFonts w:ascii="Times New Roman" w:hAnsi="Times New Roman" w:cs="Times New Roman"/>
          <w:sz w:val="24"/>
          <w:szCs w:val="24"/>
          <w:lang w:val="en-US"/>
        </w:rPr>
        <w:t xml:space="preserve"> :</w:t>
      </w:r>
      <w:proofErr w:type="gramEnd"/>
      <w:r w:rsidRPr="009D2C1F">
        <w:rPr>
          <w:rFonts w:ascii="Times New Roman" w:hAnsi="Times New Roman" w:cs="Times New Roman"/>
          <w:sz w:val="24"/>
          <w:szCs w:val="24"/>
          <w:lang w:val="en-US"/>
        </w:rPr>
        <w:t xml:space="preserve"> </w:t>
      </w:r>
      <w:r w:rsidR="00DA1868" w:rsidRPr="009D2C1F">
        <w:rPr>
          <w:rFonts w:ascii="Times New Roman" w:hAnsi="Times New Roman" w:cs="Times New Roman"/>
          <w:sz w:val="24"/>
          <w:szCs w:val="24"/>
          <w:lang w:val="en-US"/>
        </w:rPr>
        <w:t>B</w:t>
      </w:r>
      <w:r w:rsidRPr="009D2C1F">
        <w:rPr>
          <w:rFonts w:ascii="Times New Roman" w:hAnsi="Times New Roman" w:cs="Times New Roman"/>
          <w:sz w:val="24"/>
          <w:szCs w:val="24"/>
          <w:lang w:val="en-US"/>
        </w:rPr>
        <w:t>uilding a world leader in sustainable mobility. Available at: https://www.stellantis.com/en/news/press-releases/2021/january/stellantis-building-a-world-leader-in-sustainable-mobility.</w:t>
      </w:r>
      <w:r w:rsidR="005956DA" w:rsidRPr="009D2C1F">
        <w:rPr>
          <w:rFonts w:ascii="Times New Roman" w:hAnsi="Times New Roman" w:cs="Times New Roman"/>
          <w:sz w:val="24"/>
          <w:szCs w:val="24"/>
          <w:lang w:val="en-US"/>
        </w:rPr>
        <w:t xml:space="preserve"> [Accessed 15</w:t>
      </w:r>
      <w:r w:rsidR="005956DA" w:rsidRPr="009D2C1F">
        <w:rPr>
          <w:rFonts w:ascii="Times New Roman" w:hAnsi="Times New Roman" w:cs="Times New Roman"/>
          <w:sz w:val="24"/>
          <w:szCs w:val="24"/>
          <w:vertAlign w:val="superscript"/>
          <w:lang w:val="en-US"/>
        </w:rPr>
        <w:t>th</w:t>
      </w:r>
      <w:r w:rsidR="005956DA" w:rsidRPr="009D2C1F">
        <w:rPr>
          <w:rFonts w:ascii="Times New Roman" w:hAnsi="Times New Roman" w:cs="Times New Roman"/>
          <w:sz w:val="24"/>
          <w:szCs w:val="24"/>
          <w:lang w:val="en-US"/>
        </w:rPr>
        <w:t xml:space="preserve"> October 2022]</w:t>
      </w:r>
    </w:p>
    <w:p w14:paraId="7E846D56" w14:textId="51D3C114" w:rsidR="0025793A" w:rsidRPr="009D2C1F" w:rsidRDefault="0025793A" w:rsidP="004B434B">
      <w:pPr>
        <w:spacing w:line="480" w:lineRule="auto"/>
        <w:ind w:left="720" w:hanging="720"/>
        <w:jc w:val="both"/>
        <w:rPr>
          <w:rFonts w:ascii="Times New Roman" w:hAnsi="Times New Roman" w:cs="Times New Roman"/>
          <w:sz w:val="24"/>
          <w:szCs w:val="24"/>
        </w:rPr>
      </w:pPr>
      <w:proofErr w:type="spellStart"/>
      <w:r w:rsidRPr="009D2C1F">
        <w:rPr>
          <w:rFonts w:ascii="Times New Roman" w:hAnsi="Times New Roman" w:cs="Times New Roman"/>
          <w:sz w:val="24"/>
          <w:szCs w:val="24"/>
          <w:lang w:val="en-US"/>
        </w:rPr>
        <w:t>Stellanis</w:t>
      </w:r>
      <w:proofErr w:type="spellEnd"/>
      <w:r w:rsidRPr="009D2C1F">
        <w:rPr>
          <w:rFonts w:ascii="Times New Roman" w:hAnsi="Times New Roman" w:cs="Times New Roman"/>
          <w:sz w:val="24"/>
          <w:szCs w:val="24"/>
          <w:lang w:val="en-US"/>
        </w:rPr>
        <w:t xml:space="preserve"> (2021).  </w:t>
      </w:r>
      <w:proofErr w:type="spellStart"/>
      <w:r w:rsidRPr="009D2C1F">
        <w:rPr>
          <w:rFonts w:ascii="Times New Roman" w:hAnsi="Times New Roman" w:cs="Times New Roman"/>
          <w:sz w:val="24"/>
          <w:szCs w:val="24"/>
          <w:lang w:val="en-US"/>
        </w:rPr>
        <w:t>Stellantis</w:t>
      </w:r>
      <w:proofErr w:type="spellEnd"/>
      <w:r w:rsidRPr="009D2C1F">
        <w:rPr>
          <w:rFonts w:ascii="Times New Roman" w:hAnsi="Times New Roman" w:cs="Times New Roman"/>
          <w:sz w:val="24"/>
          <w:szCs w:val="24"/>
          <w:lang w:val="en-US"/>
        </w:rPr>
        <w:t xml:space="preserve"> and factorial energy to jointly develop solid-state batteries for electric vehicles.</w:t>
      </w:r>
      <w:proofErr w:type="spellStart"/>
      <w:r w:rsidRPr="009D2C1F">
        <w:rPr>
          <w:rFonts w:ascii="Times New Roman" w:hAnsi="Times New Roman" w:cs="Times New Roman"/>
          <w:sz w:val="24"/>
          <w:szCs w:val="24"/>
        </w:rPr>
        <w:t>Availableat</w:t>
      </w:r>
      <w:proofErr w:type="spellEnd"/>
      <w:r w:rsidRPr="009D2C1F">
        <w:rPr>
          <w:rFonts w:ascii="Times New Roman" w:hAnsi="Times New Roman" w:cs="Times New Roman"/>
          <w:sz w:val="24"/>
          <w:szCs w:val="24"/>
        </w:rPr>
        <w:t xml:space="preserve">: </w:t>
      </w:r>
      <w:hyperlink r:id="rId20" w:anchor=":~:text=November%2030%2C%202021%2C%20Amsterdam%20-%20Stellantis%20N.V.%20%28NYSE,agreement%20also%20includes%20a%20strategic%20investment%20from%20Stellantis" w:history="1">
        <w:r w:rsidRPr="009D2C1F">
          <w:rPr>
            <w:rStyle w:val="Collegamentoipertestuale"/>
            <w:rFonts w:ascii="Times New Roman" w:hAnsi="Times New Roman" w:cs="Times New Roman"/>
            <w:sz w:val="24"/>
            <w:szCs w:val="24"/>
          </w:rPr>
          <w:t>https://media.stellantisnorthamerica.com/newsrelease.do?id=23306&amp;mid=1#:~:text=November%2030%2C%202021%2C%20Amsterdam%20-%20Stellantis%20N.V.%20%28NYSE,agreement%20also%20includes%20a%20strategic%20investment%20from%20Stellantis</w:t>
        </w:r>
      </w:hyperlink>
      <w:r w:rsidRPr="009D2C1F">
        <w:rPr>
          <w:rFonts w:ascii="Times New Roman" w:hAnsi="Times New Roman" w:cs="Times New Roman"/>
          <w:sz w:val="24"/>
          <w:szCs w:val="24"/>
        </w:rPr>
        <w:t xml:space="preserve">. </w:t>
      </w:r>
      <w:bookmarkStart w:id="47" w:name="_Hlk123571876"/>
      <w:r w:rsidRPr="009D2C1F">
        <w:rPr>
          <w:rFonts w:ascii="Times New Roman" w:hAnsi="Times New Roman" w:cs="Times New Roman"/>
          <w:sz w:val="24"/>
          <w:szCs w:val="24"/>
        </w:rPr>
        <w:t>[Accessed 28</w:t>
      </w:r>
      <w:r w:rsidRPr="009D2C1F">
        <w:rPr>
          <w:rFonts w:ascii="Times New Roman" w:hAnsi="Times New Roman" w:cs="Times New Roman"/>
          <w:sz w:val="24"/>
          <w:szCs w:val="24"/>
          <w:vertAlign w:val="superscript"/>
        </w:rPr>
        <w:t>th</w:t>
      </w:r>
      <w:r w:rsidRPr="009D2C1F">
        <w:rPr>
          <w:rFonts w:ascii="Times New Roman" w:hAnsi="Times New Roman" w:cs="Times New Roman"/>
          <w:sz w:val="24"/>
          <w:szCs w:val="24"/>
        </w:rPr>
        <w:t xml:space="preserve"> November 2022]</w:t>
      </w:r>
      <w:bookmarkEnd w:id="47"/>
    </w:p>
    <w:p w14:paraId="34CE7136" w14:textId="77777777" w:rsidR="0025793A" w:rsidRPr="009D2C1F" w:rsidRDefault="0025793A" w:rsidP="004B434B">
      <w:pPr>
        <w:spacing w:line="480" w:lineRule="auto"/>
        <w:ind w:left="720" w:hanging="720"/>
        <w:jc w:val="both"/>
        <w:rPr>
          <w:rFonts w:ascii="Times New Roman" w:hAnsi="Times New Roman" w:cs="Times New Roman"/>
          <w:sz w:val="24"/>
          <w:szCs w:val="24"/>
        </w:rPr>
      </w:pPr>
      <w:proofErr w:type="spellStart"/>
      <w:r w:rsidRPr="009D2C1F">
        <w:rPr>
          <w:rFonts w:ascii="Times New Roman" w:eastAsia="SimSun" w:hAnsi="Times New Roman" w:cs="Times New Roman"/>
          <w:sz w:val="24"/>
          <w:szCs w:val="24"/>
          <w:lang w:val="en-US" w:eastAsia="zh-CN"/>
        </w:rPr>
        <w:t>Stellanis</w:t>
      </w:r>
      <w:proofErr w:type="spellEnd"/>
      <w:r w:rsidRPr="009D2C1F">
        <w:rPr>
          <w:rFonts w:ascii="Times New Roman" w:eastAsia="SimSun" w:hAnsi="Times New Roman" w:cs="Times New Roman"/>
          <w:sz w:val="24"/>
          <w:szCs w:val="24"/>
          <w:lang w:val="en-US" w:eastAsia="zh-CN"/>
        </w:rPr>
        <w:t xml:space="preserve"> (2021). </w:t>
      </w:r>
      <w:proofErr w:type="spellStart"/>
      <w:r w:rsidRPr="009D2C1F">
        <w:rPr>
          <w:rFonts w:ascii="Times New Roman" w:hAnsi="Times New Roman" w:cs="Times New Roman"/>
          <w:sz w:val="24"/>
          <w:szCs w:val="24"/>
          <w:lang w:val="en-US"/>
        </w:rPr>
        <w:t>Stellantis</w:t>
      </w:r>
      <w:proofErr w:type="spellEnd"/>
      <w:r w:rsidRPr="009D2C1F">
        <w:rPr>
          <w:rFonts w:ascii="Times New Roman" w:hAnsi="Times New Roman" w:cs="Times New Roman"/>
          <w:sz w:val="24"/>
          <w:szCs w:val="24"/>
          <w:lang w:val="en-US"/>
        </w:rPr>
        <w:t xml:space="preserve"> and LG Energy Solution to form Joint Venture for </w:t>
      </w:r>
      <w:proofErr w:type="spellStart"/>
      <w:r w:rsidRPr="009D2C1F">
        <w:rPr>
          <w:rFonts w:ascii="Times New Roman" w:hAnsi="Times New Roman" w:cs="Times New Roman"/>
          <w:sz w:val="24"/>
          <w:szCs w:val="24"/>
          <w:lang w:val="en-US"/>
        </w:rPr>
        <w:t>Lithium_Ion</w:t>
      </w:r>
      <w:proofErr w:type="spellEnd"/>
      <w:r w:rsidRPr="009D2C1F">
        <w:rPr>
          <w:rFonts w:ascii="Times New Roman" w:hAnsi="Times New Roman" w:cs="Times New Roman"/>
          <w:sz w:val="24"/>
          <w:szCs w:val="24"/>
          <w:lang w:val="en-US"/>
        </w:rPr>
        <w:t xml:space="preserve"> Battery Production in North America</w:t>
      </w:r>
      <w:r w:rsidRPr="009D2C1F">
        <w:rPr>
          <w:rFonts w:ascii="Times New Roman" w:hAnsi="Times New Roman" w:cs="Times New Roman"/>
          <w:sz w:val="24"/>
          <w:szCs w:val="24"/>
        </w:rPr>
        <w:t xml:space="preserve">. Available at: </w:t>
      </w:r>
      <w:hyperlink r:id="rId21" w:history="1">
        <w:r w:rsidRPr="009D2C1F">
          <w:rPr>
            <w:rStyle w:val="Collegamentoipertestuale"/>
            <w:rFonts w:ascii="Times New Roman" w:hAnsi="Times New Roman" w:cs="Times New Roman"/>
            <w:sz w:val="24"/>
            <w:szCs w:val="24"/>
          </w:rPr>
          <w:t>https://www.stellantis.com/en/news/press-releases/2021/october/stellantis-and-lg-energy-solution-to-form-joint-venture</w:t>
        </w:r>
      </w:hyperlink>
      <w:r w:rsidRPr="009D2C1F">
        <w:rPr>
          <w:rFonts w:ascii="Times New Roman" w:hAnsi="Times New Roman" w:cs="Times New Roman"/>
          <w:sz w:val="24"/>
          <w:szCs w:val="24"/>
        </w:rPr>
        <w:t xml:space="preserve">. </w:t>
      </w:r>
      <w:bookmarkStart w:id="48" w:name="_Hlk123572187"/>
      <w:r w:rsidRPr="009D2C1F">
        <w:rPr>
          <w:rFonts w:ascii="Times New Roman" w:hAnsi="Times New Roman" w:cs="Times New Roman"/>
          <w:sz w:val="24"/>
          <w:szCs w:val="24"/>
        </w:rPr>
        <w:t>[Accessed 28</w:t>
      </w:r>
      <w:r w:rsidRPr="009D2C1F">
        <w:rPr>
          <w:rFonts w:ascii="Times New Roman" w:hAnsi="Times New Roman" w:cs="Times New Roman"/>
          <w:sz w:val="24"/>
          <w:szCs w:val="24"/>
          <w:vertAlign w:val="superscript"/>
        </w:rPr>
        <w:t>th</w:t>
      </w:r>
      <w:r w:rsidRPr="009D2C1F">
        <w:rPr>
          <w:rFonts w:ascii="Times New Roman" w:hAnsi="Times New Roman" w:cs="Times New Roman"/>
          <w:sz w:val="24"/>
          <w:szCs w:val="24"/>
        </w:rPr>
        <w:t xml:space="preserve"> November 2022]</w:t>
      </w:r>
    </w:p>
    <w:bookmarkEnd w:id="48"/>
    <w:p w14:paraId="7DA6C990" w14:textId="07580495" w:rsidR="0025793A" w:rsidRPr="009D2C1F" w:rsidRDefault="009D2C1F" w:rsidP="004B434B">
      <w:pPr>
        <w:spacing w:line="480" w:lineRule="auto"/>
        <w:ind w:left="720" w:hanging="720"/>
        <w:jc w:val="both"/>
        <w:rPr>
          <w:rFonts w:ascii="Times New Roman" w:hAnsi="Times New Roman" w:cs="Times New Roman"/>
          <w:sz w:val="24"/>
          <w:szCs w:val="24"/>
        </w:rPr>
      </w:pPr>
      <w:proofErr w:type="spellStart"/>
      <w:r w:rsidRPr="009D2C1F">
        <w:rPr>
          <w:rFonts w:ascii="Times New Roman" w:hAnsi="Times New Roman" w:cs="Times New Roman"/>
          <w:sz w:val="24"/>
          <w:szCs w:val="24"/>
        </w:rPr>
        <w:t>Stellanis</w:t>
      </w:r>
      <w:proofErr w:type="spellEnd"/>
      <w:r w:rsidRPr="009D2C1F">
        <w:rPr>
          <w:rFonts w:ascii="Times New Roman" w:hAnsi="Times New Roman" w:cs="Times New Roman"/>
          <w:sz w:val="24"/>
          <w:szCs w:val="24"/>
        </w:rPr>
        <w:t xml:space="preserve"> (2021) </w:t>
      </w:r>
      <w:proofErr w:type="spellStart"/>
      <w:r w:rsidRPr="009D2C1F">
        <w:rPr>
          <w:rFonts w:ascii="Times New Roman" w:hAnsi="Times New Roman" w:cs="Times New Roman"/>
          <w:sz w:val="24"/>
          <w:szCs w:val="24"/>
        </w:rPr>
        <w:t>Stellanis</w:t>
      </w:r>
      <w:proofErr w:type="spellEnd"/>
      <w:r w:rsidRPr="009D2C1F">
        <w:rPr>
          <w:rFonts w:ascii="Times New Roman" w:hAnsi="Times New Roman" w:cs="Times New Roman"/>
          <w:sz w:val="24"/>
          <w:szCs w:val="24"/>
        </w:rPr>
        <w:t xml:space="preserve"> announces EV day 2021. Available at: https://www.stellantis.com/en/news/press-releases/2021/june/stellantis-announces-ev-day-2021. [Accessed 28</w:t>
      </w:r>
      <w:r w:rsidRPr="009D2C1F">
        <w:rPr>
          <w:rFonts w:ascii="Times New Roman" w:hAnsi="Times New Roman" w:cs="Times New Roman"/>
          <w:sz w:val="24"/>
          <w:szCs w:val="24"/>
          <w:vertAlign w:val="superscript"/>
        </w:rPr>
        <w:t>th</w:t>
      </w:r>
      <w:r w:rsidRPr="009D2C1F">
        <w:rPr>
          <w:rFonts w:ascii="Times New Roman" w:hAnsi="Times New Roman" w:cs="Times New Roman"/>
          <w:sz w:val="24"/>
          <w:szCs w:val="24"/>
        </w:rPr>
        <w:t xml:space="preserve"> November 2022]</w:t>
      </w:r>
    </w:p>
    <w:p w14:paraId="25BDDC8F" w14:textId="15F82A64" w:rsidR="0025793A" w:rsidRPr="009D2C1F" w:rsidRDefault="0025793A" w:rsidP="004B434B">
      <w:pPr>
        <w:spacing w:line="480" w:lineRule="auto"/>
        <w:ind w:left="720" w:hanging="720"/>
        <w:jc w:val="both"/>
        <w:rPr>
          <w:rFonts w:ascii="Times New Roman" w:hAnsi="Times New Roman" w:cs="Times New Roman"/>
          <w:sz w:val="24"/>
          <w:szCs w:val="24"/>
        </w:rPr>
      </w:pPr>
      <w:proofErr w:type="spellStart"/>
      <w:r w:rsidRPr="009D2C1F">
        <w:rPr>
          <w:rFonts w:ascii="Times New Roman" w:hAnsi="Times New Roman" w:cs="Times New Roman"/>
          <w:sz w:val="24"/>
          <w:szCs w:val="24"/>
        </w:rPr>
        <w:t>Stellantis</w:t>
      </w:r>
      <w:proofErr w:type="spellEnd"/>
      <w:r w:rsidRPr="009D2C1F">
        <w:rPr>
          <w:rFonts w:ascii="Times New Roman" w:hAnsi="Times New Roman" w:cs="Times New Roman"/>
          <w:sz w:val="24"/>
          <w:szCs w:val="24"/>
        </w:rPr>
        <w:t xml:space="preserve"> (2022). </w:t>
      </w:r>
      <w:proofErr w:type="spellStart"/>
      <w:r w:rsidRPr="009D2C1F">
        <w:rPr>
          <w:rFonts w:ascii="Times New Roman" w:hAnsi="Times New Roman" w:cs="Times New Roman"/>
          <w:sz w:val="24"/>
          <w:szCs w:val="24"/>
        </w:rPr>
        <w:t>Stellanis</w:t>
      </w:r>
      <w:proofErr w:type="spellEnd"/>
      <w:r w:rsidRPr="009D2C1F">
        <w:rPr>
          <w:rFonts w:ascii="Times New Roman" w:hAnsi="Times New Roman" w:cs="Times New Roman"/>
          <w:sz w:val="24"/>
          <w:szCs w:val="24"/>
        </w:rPr>
        <w:t xml:space="preserve"> publishes 2021 </w:t>
      </w:r>
      <w:r w:rsidRPr="009D2C1F">
        <w:rPr>
          <w:rFonts w:ascii="Times New Roman" w:hAnsi="Times New Roman" w:cs="Times New Roman"/>
          <w:sz w:val="24"/>
          <w:szCs w:val="24"/>
          <w:lang w:val="en-US"/>
        </w:rPr>
        <w:t xml:space="preserve">Annual Report and </w:t>
      </w:r>
      <w:r w:rsidRPr="009D2C1F">
        <w:rPr>
          <w:rFonts w:ascii="Times New Roman" w:hAnsi="Times New Roman" w:cs="Times New Roman"/>
          <w:sz w:val="24"/>
          <w:szCs w:val="24"/>
        </w:rPr>
        <w:t xml:space="preserve">files </w:t>
      </w:r>
      <w:r w:rsidRPr="009D2C1F">
        <w:rPr>
          <w:rFonts w:ascii="Times New Roman" w:hAnsi="Times New Roman" w:cs="Times New Roman"/>
          <w:sz w:val="24"/>
          <w:szCs w:val="24"/>
          <w:lang w:val="en-US"/>
        </w:rPr>
        <w:t>Form 20-F</w:t>
      </w:r>
      <w:r w:rsidRPr="009D2C1F">
        <w:rPr>
          <w:rFonts w:ascii="Times New Roman" w:hAnsi="Times New Roman" w:cs="Times New Roman"/>
          <w:sz w:val="24"/>
          <w:szCs w:val="24"/>
        </w:rPr>
        <w:t xml:space="preserve"> and provides calendar of proposed dividend distribution. Available at: </w:t>
      </w:r>
      <w:hyperlink r:id="rId22" w:history="1">
        <w:r w:rsidRPr="009D2C1F">
          <w:rPr>
            <w:rStyle w:val="Collegamentoipertestuale"/>
            <w:rFonts w:ascii="Times New Roman" w:hAnsi="Times New Roman" w:cs="Times New Roman"/>
            <w:sz w:val="24"/>
            <w:szCs w:val="24"/>
          </w:rPr>
          <w:t>https://www.stellantis.com/en/news/press-releases/2022/february/stellantis-publishes-2021-annual-report-and-files-form-20-f-and-provides-calendar-of-proposed-dividend-distribution</w:t>
        </w:r>
      </w:hyperlink>
      <w:r w:rsidRPr="009D2C1F">
        <w:rPr>
          <w:rFonts w:ascii="Times New Roman" w:hAnsi="Times New Roman" w:cs="Times New Roman"/>
          <w:sz w:val="24"/>
          <w:szCs w:val="24"/>
        </w:rPr>
        <w:t>. [Accessed 28</w:t>
      </w:r>
      <w:r w:rsidRPr="009D2C1F">
        <w:rPr>
          <w:rFonts w:ascii="Times New Roman" w:hAnsi="Times New Roman" w:cs="Times New Roman"/>
          <w:sz w:val="24"/>
          <w:szCs w:val="24"/>
          <w:vertAlign w:val="superscript"/>
        </w:rPr>
        <w:t>th</w:t>
      </w:r>
      <w:r w:rsidRPr="009D2C1F">
        <w:rPr>
          <w:rFonts w:ascii="Times New Roman" w:hAnsi="Times New Roman" w:cs="Times New Roman"/>
          <w:sz w:val="24"/>
          <w:szCs w:val="24"/>
        </w:rPr>
        <w:t xml:space="preserve"> November 2022]</w:t>
      </w:r>
    </w:p>
    <w:p w14:paraId="04BF96BC" w14:textId="7F6EBA87" w:rsidR="0025793A" w:rsidRPr="009D2C1F" w:rsidRDefault="0025793A" w:rsidP="004B434B">
      <w:pPr>
        <w:spacing w:line="480" w:lineRule="auto"/>
        <w:ind w:left="720" w:hanging="720"/>
        <w:jc w:val="both"/>
        <w:rPr>
          <w:rFonts w:ascii="Times New Roman" w:hAnsi="Times New Roman" w:cs="Times New Roman"/>
          <w:sz w:val="24"/>
          <w:szCs w:val="24"/>
        </w:rPr>
      </w:pPr>
      <w:proofErr w:type="spellStart"/>
      <w:r w:rsidRPr="009D2C1F">
        <w:rPr>
          <w:rFonts w:ascii="Times New Roman" w:hAnsi="Times New Roman" w:cs="Times New Roman"/>
          <w:sz w:val="24"/>
          <w:szCs w:val="24"/>
          <w:lang w:val="en-US"/>
        </w:rPr>
        <w:lastRenderedPageBreak/>
        <w:t>Stellanis</w:t>
      </w:r>
      <w:proofErr w:type="spellEnd"/>
      <w:r w:rsidRPr="009D2C1F">
        <w:rPr>
          <w:rFonts w:ascii="Times New Roman" w:hAnsi="Times New Roman" w:cs="Times New Roman"/>
          <w:sz w:val="24"/>
          <w:szCs w:val="24"/>
          <w:lang w:val="en-US"/>
        </w:rPr>
        <w:t xml:space="preserve"> (2020). The name of the new group resulting from the merger of FCA and Groupe PSA.</w:t>
      </w:r>
      <w:r w:rsidRPr="009D2C1F">
        <w:rPr>
          <w:rFonts w:ascii="Times New Roman" w:hAnsi="Times New Roman" w:cs="Times New Roman"/>
          <w:sz w:val="24"/>
          <w:szCs w:val="24"/>
        </w:rPr>
        <w:t xml:space="preserve"> Available at: </w:t>
      </w:r>
      <w:hyperlink r:id="rId23" w:history="1">
        <w:r w:rsidRPr="009D2C1F">
          <w:rPr>
            <w:rStyle w:val="Collegamentoipertestuale"/>
            <w:rFonts w:ascii="Times New Roman" w:hAnsi="Times New Roman" w:cs="Times New Roman"/>
            <w:sz w:val="24"/>
            <w:szCs w:val="24"/>
          </w:rPr>
          <w:t>https://www.stellantis.com/en/news/press-releases/2020/july/stellantis--the-name-of-new-group-resulting-from-the-merger-of-f</w:t>
        </w:r>
      </w:hyperlink>
      <w:r w:rsidRPr="009D2C1F">
        <w:rPr>
          <w:rFonts w:ascii="Times New Roman" w:hAnsi="Times New Roman" w:cs="Times New Roman"/>
          <w:sz w:val="24"/>
          <w:szCs w:val="24"/>
        </w:rPr>
        <w:t xml:space="preserve">. </w:t>
      </w:r>
      <w:bookmarkStart w:id="49" w:name="_Hlk123571801"/>
      <w:r w:rsidRPr="009D2C1F">
        <w:rPr>
          <w:rFonts w:ascii="Times New Roman" w:hAnsi="Times New Roman" w:cs="Times New Roman"/>
          <w:sz w:val="24"/>
          <w:szCs w:val="24"/>
        </w:rPr>
        <w:t>[Accessed 28</w:t>
      </w:r>
      <w:r w:rsidRPr="009D2C1F">
        <w:rPr>
          <w:rFonts w:ascii="Times New Roman" w:hAnsi="Times New Roman" w:cs="Times New Roman"/>
          <w:sz w:val="24"/>
          <w:szCs w:val="24"/>
          <w:vertAlign w:val="superscript"/>
        </w:rPr>
        <w:t>th</w:t>
      </w:r>
      <w:r w:rsidRPr="009D2C1F">
        <w:rPr>
          <w:rFonts w:ascii="Times New Roman" w:hAnsi="Times New Roman" w:cs="Times New Roman"/>
          <w:sz w:val="24"/>
          <w:szCs w:val="24"/>
        </w:rPr>
        <w:t xml:space="preserve"> November 2022]</w:t>
      </w:r>
      <w:bookmarkEnd w:id="49"/>
    </w:p>
    <w:p w14:paraId="49E33F4E" w14:textId="21A02A47" w:rsidR="00FD1FB4" w:rsidRPr="009D2C1F" w:rsidRDefault="00FD1FB4" w:rsidP="004B434B">
      <w:pPr>
        <w:spacing w:line="480" w:lineRule="auto"/>
        <w:ind w:left="720" w:hanging="720"/>
        <w:jc w:val="both"/>
        <w:rPr>
          <w:rFonts w:ascii="Times New Roman" w:hAnsi="Times New Roman" w:cs="Times New Roman"/>
          <w:sz w:val="24"/>
          <w:szCs w:val="24"/>
          <w:lang w:val="en-US"/>
        </w:rPr>
      </w:pPr>
      <w:r w:rsidRPr="009D2C1F">
        <w:rPr>
          <w:rFonts w:ascii="Times New Roman" w:hAnsi="Times New Roman" w:cs="Times New Roman"/>
          <w:sz w:val="24"/>
          <w:szCs w:val="24"/>
          <w:lang w:val="en-US"/>
        </w:rPr>
        <w:t>The World Bank</w:t>
      </w:r>
      <w:r w:rsidR="005956DA" w:rsidRPr="009D2C1F">
        <w:rPr>
          <w:rFonts w:ascii="Times New Roman" w:hAnsi="Times New Roman" w:cs="Times New Roman"/>
          <w:sz w:val="24"/>
          <w:szCs w:val="24"/>
          <w:lang w:val="en-US"/>
        </w:rPr>
        <w:t>.</w:t>
      </w:r>
      <w:r w:rsidRPr="009D2C1F">
        <w:rPr>
          <w:rFonts w:ascii="Times New Roman" w:hAnsi="Times New Roman" w:cs="Times New Roman"/>
          <w:sz w:val="24"/>
          <w:szCs w:val="24"/>
          <w:lang w:val="en-US"/>
        </w:rPr>
        <w:t xml:space="preserve"> (2017) Role of trade in ending the poverty. Available at: https://www.worldbank.org/en/topic/trade/publication/the-role-of-trade-in-ending-poverty. </w:t>
      </w:r>
      <w:r w:rsidR="005956DA" w:rsidRPr="009D2C1F">
        <w:rPr>
          <w:rFonts w:ascii="Times New Roman" w:hAnsi="Times New Roman" w:cs="Times New Roman"/>
          <w:sz w:val="24"/>
          <w:szCs w:val="24"/>
          <w:lang w:val="en-US"/>
        </w:rPr>
        <w:t>[Accessed 16</w:t>
      </w:r>
      <w:r w:rsidR="005956DA" w:rsidRPr="009D2C1F">
        <w:rPr>
          <w:rFonts w:ascii="Times New Roman" w:hAnsi="Times New Roman" w:cs="Times New Roman"/>
          <w:sz w:val="24"/>
          <w:szCs w:val="24"/>
          <w:vertAlign w:val="superscript"/>
          <w:lang w:val="en-US"/>
        </w:rPr>
        <w:t>th</w:t>
      </w:r>
      <w:r w:rsidR="005956DA" w:rsidRPr="009D2C1F">
        <w:rPr>
          <w:rFonts w:ascii="Times New Roman" w:hAnsi="Times New Roman" w:cs="Times New Roman"/>
          <w:sz w:val="24"/>
          <w:szCs w:val="24"/>
          <w:lang w:val="en-US"/>
        </w:rPr>
        <w:t xml:space="preserve"> October 2022]</w:t>
      </w:r>
    </w:p>
    <w:p w14:paraId="2E0068E8" w14:textId="73340126" w:rsidR="00FD1FB4" w:rsidRPr="009D2C1F" w:rsidRDefault="00FD1FB4" w:rsidP="004B434B">
      <w:pPr>
        <w:spacing w:line="480" w:lineRule="auto"/>
        <w:ind w:left="720" w:hanging="720"/>
        <w:jc w:val="both"/>
        <w:rPr>
          <w:rFonts w:ascii="Times New Roman" w:hAnsi="Times New Roman" w:cs="Times New Roman"/>
          <w:sz w:val="24"/>
          <w:szCs w:val="24"/>
          <w:lang w:val="en-US"/>
        </w:rPr>
      </w:pPr>
      <w:r w:rsidRPr="009D2C1F">
        <w:rPr>
          <w:rFonts w:ascii="Times New Roman" w:hAnsi="Times New Roman" w:cs="Times New Roman"/>
          <w:sz w:val="24"/>
          <w:szCs w:val="24"/>
          <w:lang w:val="en-US"/>
        </w:rPr>
        <w:t>The World Bank, (2021) Catalyzing Clean air in India. Available at: https://www.worldbank.org/en/country/india/publication/catalyzing-clean-air-in-india.</w:t>
      </w:r>
      <w:r w:rsidR="005956DA" w:rsidRPr="009D2C1F">
        <w:rPr>
          <w:rFonts w:ascii="Times New Roman" w:hAnsi="Times New Roman" w:cs="Times New Roman"/>
          <w:sz w:val="24"/>
          <w:szCs w:val="24"/>
          <w:lang w:val="en-US"/>
        </w:rPr>
        <w:t xml:space="preserve"> [Accessed 16</w:t>
      </w:r>
      <w:r w:rsidR="005956DA" w:rsidRPr="009D2C1F">
        <w:rPr>
          <w:rFonts w:ascii="Times New Roman" w:hAnsi="Times New Roman" w:cs="Times New Roman"/>
          <w:sz w:val="24"/>
          <w:szCs w:val="24"/>
          <w:vertAlign w:val="superscript"/>
          <w:lang w:val="en-US"/>
        </w:rPr>
        <w:t>th</w:t>
      </w:r>
      <w:r w:rsidR="005956DA" w:rsidRPr="009D2C1F">
        <w:rPr>
          <w:rFonts w:ascii="Times New Roman" w:hAnsi="Times New Roman" w:cs="Times New Roman"/>
          <w:sz w:val="24"/>
          <w:szCs w:val="24"/>
          <w:lang w:val="en-US"/>
        </w:rPr>
        <w:t xml:space="preserve"> October 2022]</w:t>
      </w:r>
    </w:p>
    <w:p w14:paraId="6C530694" w14:textId="77777777" w:rsidR="0025793A" w:rsidRPr="009D2C1F" w:rsidRDefault="0025793A" w:rsidP="004B434B">
      <w:pPr>
        <w:spacing w:line="480" w:lineRule="auto"/>
        <w:ind w:left="720" w:hanging="720"/>
        <w:jc w:val="both"/>
        <w:rPr>
          <w:rFonts w:ascii="Times New Roman" w:hAnsi="Times New Roman" w:cs="Times New Roman"/>
          <w:sz w:val="24"/>
          <w:szCs w:val="24"/>
        </w:rPr>
      </w:pPr>
      <w:proofErr w:type="spellStart"/>
      <w:r w:rsidRPr="009D2C1F">
        <w:rPr>
          <w:rFonts w:ascii="Times New Roman" w:hAnsi="Times New Roman" w:cs="Times New Roman"/>
          <w:sz w:val="24"/>
          <w:szCs w:val="24"/>
        </w:rPr>
        <w:t>Tubaro</w:t>
      </w:r>
      <w:proofErr w:type="spellEnd"/>
      <w:r w:rsidRPr="009D2C1F">
        <w:rPr>
          <w:rFonts w:ascii="Times New Roman" w:hAnsi="Times New Roman" w:cs="Times New Roman"/>
          <w:sz w:val="24"/>
          <w:szCs w:val="24"/>
        </w:rPr>
        <w:t>, P. (2015). </w:t>
      </w:r>
      <w:r w:rsidRPr="009D2C1F">
        <w:rPr>
          <w:rFonts w:ascii="Times New Roman" w:hAnsi="Times New Roman" w:cs="Times New Roman"/>
          <w:i/>
          <w:iCs/>
          <w:sz w:val="24"/>
          <w:szCs w:val="24"/>
        </w:rPr>
        <w:t>Research ethics in secondary data: what issues?</w:t>
      </w:r>
      <w:r w:rsidRPr="009D2C1F">
        <w:rPr>
          <w:rFonts w:ascii="Times New Roman" w:hAnsi="Times New Roman" w:cs="Times New Roman"/>
          <w:sz w:val="24"/>
          <w:szCs w:val="24"/>
        </w:rPr>
        <w:t xml:space="preserve"> [online] Data Big and Small. Available at: </w:t>
      </w:r>
      <w:proofErr w:type="gramStart"/>
      <w:r w:rsidRPr="009D2C1F">
        <w:rPr>
          <w:rFonts w:ascii="Times New Roman" w:hAnsi="Times New Roman" w:cs="Times New Roman"/>
          <w:sz w:val="24"/>
          <w:szCs w:val="24"/>
        </w:rPr>
        <w:t>https://databigandsmall.com/2015/10/18/research-ethics-in-secondary-data-what-issues/.[</w:t>
      </w:r>
      <w:proofErr w:type="gramEnd"/>
      <w:r w:rsidRPr="009D2C1F">
        <w:rPr>
          <w:rFonts w:ascii="Times New Roman" w:hAnsi="Times New Roman" w:cs="Times New Roman"/>
          <w:sz w:val="24"/>
          <w:szCs w:val="24"/>
        </w:rPr>
        <w:t>Accessed 25</w:t>
      </w:r>
      <w:r w:rsidRPr="009D2C1F">
        <w:rPr>
          <w:rFonts w:ascii="Times New Roman" w:hAnsi="Times New Roman" w:cs="Times New Roman"/>
          <w:sz w:val="24"/>
          <w:szCs w:val="24"/>
          <w:vertAlign w:val="superscript"/>
        </w:rPr>
        <w:t>th</w:t>
      </w:r>
      <w:r w:rsidRPr="009D2C1F">
        <w:rPr>
          <w:rFonts w:ascii="Times New Roman" w:hAnsi="Times New Roman" w:cs="Times New Roman"/>
          <w:sz w:val="24"/>
          <w:szCs w:val="24"/>
        </w:rPr>
        <w:t xml:space="preserve"> November 2022]</w:t>
      </w:r>
    </w:p>
    <w:p w14:paraId="07F9F3B5" w14:textId="77777777" w:rsidR="0025793A" w:rsidRPr="009D2C1F" w:rsidRDefault="0025793A" w:rsidP="004B434B">
      <w:pPr>
        <w:spacing w:line="480" w:lineRule="auto"/>
        <w:ind w:left="720" w:hanging="720"/>
        <w:jc w:val="both"/>
        <w:rPr>
          <w:rFonts w:ascii="Times New Roman" w:hAnsi="Times New Roman" w:cs="Times New Roman"/>
          <w:sz w:val="24"/>
          <w:szCs w:val="24"/>
        </w:rPr>
      </w:pPr>
      <w:r w:rsidRPr="009D2C1F">
        <w:rPr>
          <w:rFonts w:ascii="Times New Roman" w:hAnsi="Times New Roman" w:cs="Times New Roman"/>
          <w:sz w:val="24"/>
          <w:szCs w:val="24"/>
        </w:rPr>
        <w:t xml:space="preserve">United Nations (2022) Sustainable Development. Available at: </w:t>
      </w:r>
      <w:hyperlink r:id="rId24" w:history="1">
        <w:r w:rsidRPr="009D2C1F">
          <w:rPr>
            <w:rStyle w:val="Collegamentoipertestuale"/>
            <w:rFonts w:ascii="Times New Roman" w:hAnsi="Times New Roman" w:cs="Times New Roman"/>
            <w:sz w:val="24"/>
            <w:szCs w:val="24"/>
          </w:rPr>
          <w:t>https://sdgs.un.org/</w:t>
        </w:r>
      </w:hyperlink>
      <w:r w:rsidRPr="009D2C1F">
        <w:rPr>
          <w:rFonts w:ascii="Times New Roman" w:hAnsi="Times New Roman" w:cs="Times New Roman"/>
          <w:sz w:val="24"/>
          <w:szCs w:val="24"/>
        </w:rPr>
        <w:t>. [Accessed 20</w:t>
      </w:r>
      <w:r w:rsidRPr="009D2C1F">
        <w:rPr>
          <w:rFonts w:ascii="Times New Roman" w:hAnsi="Times New Roman" w:cs="Times New Roman"/>
          <w:sz w:val="24"/>
          <w:szCs w:val="24"/>
          <w:vertAlign w:val="superscript"/>
        </w:rPr>
        <w:t>th</w:t>
      </w:r>
      <w:r w:rsidRPr="009D2C1F">
        <w:rPr>
          <w:rFonts w:ascii="Times New Roman" w:hAnsi="Times New Roman" w:cs="Times New Roman"/>
          <w:sz w:val="24"/>
          <w:szCs w:val="24"/>
        </w:rPr>
        <w:t xml:space="preserve"> November 2022]</w:t>
      </w:r>
    </w:p>
    <w:p w14:paraId="1A541101" w14:textId="77777777" w:rsidR="0025793A" w:rsidRPr="009D2C1F" w:rsidRDefault="0025793A" w:rsidP="004B434B">
      <w:pPr>
        <w:spacing w:line="480" w:lineRule="auto"/>
        <w:ind w:left="720" w:hanging="720"/>
        <w:jc w:val="both"/>
        <w:rPr>
          <w:rFonts w:ascii="Times New Roman" w:hAnsi="Times New Roman" w:cs="Times New Roman"/>
          <w:sz w:val="24"/>
          <w:szCs w:val="24"/>
        </w:rPr>
      </w:pPr>
      <w:r w:rsidRPr="009D2C1F">
        <w:rPr>
          <w:rFonts w:ascii="Times New Roman" w:hAnsi="Times New Roman" w:cs="Times New Roman"/>
          <w:sz w:val="24"/>
          <w:szCs w:val="24"/>
        </w:rPr>
        <w:t xml:space="preserve">Wang, K.H, Umar, M, </w:t>
      </w:r>
      <w:proofErr w:type="spellStart"/>
      <w:r w:rsidRPr="009D2C1F">
        <w:rPr>
          <w:rFonts w:ascii="Times New Roman" w:hAnsi="Times New Roman" w:cs="Times New Roman"/>
          <w:sz w:val="24"/>
          <w:szCs w:val="24"/>
        </w:rPr>
        <w:t>Akram</w:t>
      </w:r>
      <w:proofErr w:type="spellEnd"/>
      <w:r w:rsidRPr="009D2C1F">
        <w:rPr>
          <w:rFonts w:ascii="Times New Roman" w:hAnsi="Times New Roman" w:cs="Times New Roman"/>
          <w:sz w:val="24"/>
          <w:szCs w:val="24"/>
        </w:rPr>
        <w:t xml:space="preserve">, R. and </w:t>
      </w:r>
      <w:proofErr w:type="spellStart"/>
      <w:r w:rsidRPr="009D2C1F">
        <w:rPr>
          <w:rFonts w:ascii="Times New Roman" w:hAnsi="Times New Roman" w:cs="Times New Roman"/>
          <w:sz w:val="24"/>
          <w:szCs w:val="24"/>
        </w:rPr>
        <w:t>Caglar</w:t>
      </w:r>
      <w:proofErr w:type="spellEnd"/>
      <w:r w:rsidRPr="009D2C1F">
        <w:rPr>
          <w:rFonts w:ascii="Times New Roman" w:hAnsi="Times New Roman" w:cs="Times New Roman"/>
          <w:sz w:val="24"/>
          <w:szCs w:val="24"/>
        </w:rPr>
        <w:t xml:space="preserve">, E. (2021). Is technological innovation making world ‘Greener’? </w:t>
      </w:r>
      <w:proofErr w:type="gramStart"/>
      <w:r w:rsidRPr="009D2C1F">
        <w:rPr>
          <w:rFonts w:ascii="Times New Roman" w:hAnsi="Times New Roman" w:cs="Times New Roman"/>
          <w:sz w:val="24"/>
          <w:szCs w:val="24"/>
        </w:rPr>
        <w:t>An evidence</w:t>
      </w:r>
      <w:proofErr w:type="gramEnd"/>
      <w:r w:rsidRPr="009D2C1F">
        <w:rPr>
          <w:rFonts w:ascii="Times New Roman" w:hAnsi="Times New Roman" w:cs="Times New Roman"/>
          <w:sz w:val="24"/>
          <w:szCs w:val="24"/>
        </w:rPr>
        <w:t xml:space="preserve"> from changing growth story of China. </w:t>
      </w:r>
      <w:r w:rsidRPr="009D2C1F">
        <w:rPr>
          <w:rFonts w:ascii="Times New Roman" w:hAnsi="Times New Roman" w:cs="Times New Roman"/>
          <w:i/>
          <w:iCs/>
          <w:sz w:val="24"/>
          <w:szCs w:val="24"/>
        </w:rPr>
        <w:t>Technological Forecasting and Social Change</w:t>
      </w:r>
      <w:r w:rsidRPr="009D2C1F">
        <w:rPr>
          <w:rFonts w:ascii="Times New Roman" w:hAnsi="Times New Roman" w:cs="Times New Roman"/>
          <w:sz w:val="24"/>
          <w:szCs w:val="24"/>
        </w:rPr>
        <w:t>, 165, pp.120-516. </w:t>
      </w:r>
    </w:p>
    <w:p w14:paraId="261D239D" w14:textId="77777777" w:rsidR="0025793A" w:rsidRPr="009D2C1F" w:rsidRDefault="0025793A" w:rsidP="004B434B">
      <w:pPr>
        <w:spacing w:line="480" w:lineRule="auto"/>
        <w:ind w:left="720" w:hanging="720"/>
        <w:jc w:val="both"/>
        <w:rPr>
          <w:rFonts w:ascii="Times New Roman" w:hAnsi="Times New Roman" w:cs="Times New Roman"/>
          <w:sz w:val="24"/>
          <w:szCs w:val="24"/>
        </w:rPr>
      </w:pPr>
      <w:r w:rsidRPr="009D2C1F">
        <w:rPr>
          <w:rFonts w:ascii="Times New Roman" w:hAnsi="Times New Roman" w:cs="Times New Roman"/>
          <w:sz w:val="24"/>
          <w:szCs w:val="24"/>
        </w:rPr>
        <w:t>World Auto Steel (2021) Vehicle emissions impact indicator. Available at: https://www.worldautosteel.org/life-cycle-thinking/vehicle-emissions-impact-indicator/. [Accessed 22</w:t>
      </w:r>
      <w:r w:rsidRPr="009D2C1F">
        <w:rPr>
          <w:rFonts w:ascii="Times New Roman" w:hAnsi="Times New Roman" w:cs="Times New Roman"/>
          <w:sz w:val="24"/>
          <w:szCs w:val="24"/>
          <w:vertAlign w:val="superscript"/>
        </w:rPr>
        <w:t>nd</w:t>
      </w:r>
      <w:r w:rsidRPr="009D2C1F">
        <w:rPr>
          <w:rFonts w:ascii="Times New Roman" w:hAnsi="Times New Roman" w:cs="Times New Roman"/>
          <w:sz w:val="24"/>
          <w:szCs w:val="24"/>
        </w:rPr>
        <w:t xml:space="preserve"> November 2022]</w:t>
      </w:r>
    </w:p>
    <w:p w14:paraId="2D1D0784" w14:textId="56B46B45" w:rsidR="0025793A" w:rsidRPr="009D2C1F" w:rsidRDefault="0025793A" w:rsidP="004B434B">
      <w:pPr>
        <w:spacing w:line="480" w:lineRule="auto"/>
        <w:ind w:left="720" w:hanging="720"/>
        <w:jc w:val="both"/>
        <w:rPr>
          <w:rFonts w:ascii="Times New Roman" w:hAnsi="Times New Roman" w:cs="Times New Roman"/>
          <w:sz w:val="24"/>
          <w:szCs w:val="24"/>
        </w:rPr>
      </w:pPr>
      <w:r w:rsidRPr="009D2C1F">
        <w:rPr>
          <w:rFonts w:ascii="Times New Roman" w:hAnsi="Times New Roman" w:cs="Times New Roman"/>
          <w:sz w:val="24"/>
          <w:szCs w:val="24"/>
        </w:rPr>
        <w:lastRenderedPageBreak/>
        <w:t>Wu. et al. (2020). Environmental decentralization, local government competition, and regional green development: Evidence from China. </w:t>
      </w:r>
      <w:r w:rsidRPr="009D2C1F">
        <w:rPr>
          <w:rFonts w:ascii="Times New Roman" w:hAnsi="Times New Roman" w:cs="Times New Roman"/>
          <w:i/>
          <w:iCs/>
          <w:sz w:val="24"/>
          <w:szCs w:val="24"/>
        </w:rPr>
        <w:t>Science of The Total Environment</w:t>
      </w:r>
      <w:r w:rsidRPr="009D2C1F">
        <w:rPr>
          <w:rFonts w:ascii="Times New Roman" w:hAnsi="Times New Roman" w:cs="Times New Roman"/>
          <w:sz w:val="24"/>
          <w:szCs w:val="24"/>
        </w:rPr>
        <w:t>, 708, pp.13-50-85. </w:t>
      </w:r>
    </w:p>
    <w:p w14:paraId="6D93A9EB" w14:textId="77777777" w:rsidR="00FD1FB4" w:rsidRPr="009D2C1F" w:rsidRDefault="00FD1FB4" w:rsidP="004B434B">
      <w:pPr>
        <w:spacing w:line="480" w:lineRule="auto"/>
        <w:ind w:left="720" w:hanging="720"/>
        <w:jc w:val="both"/>
        <w:rPr>
          <w:rFonts w:ascii="Times New Roman" w:hAnsi="Times New Roman" w:cs="Times New Roman"/>
          <w:sz w:val="24"/>
          <w:szCs w:val="24"/>
          <w:lang w:val="en-US"/>
        </w:rPr>
      </w:pPr>
      <w:r w:rsidRPr="009D2C1F">
        <w:rPr>
          <w:rFonts w:ascii="Times New Roman" w:hAnsi="Times New Roman" w:cs="Times New Roman"/>
          <w:sz w:val="24"/>
          <w:szCs w:val="24"/>
          <w:lang w:val="en-US"/>
        </w:rPr>
        <w:t>Zeng, F, et al. (2013) How International Firms Conduct Societal Marketing in Emerging Markets. Management International Review 53(6), pp. 841–868.</w:t>
      </w:r>
    </w:p>
    <w:p w14:paraId="4B168C0E" w14:textId="3B07DA9D" w:rsidR="0032636C" w:rsidRDefault="0032636C" w:rsidP="004B434B">
      <w:pPr>
        <w:jc w:val="both"/>
        <w:rPr>
          <w:rFonts w:ascii="Times New Roman" w:hAnsi="Times New Roman" w:cs="Times New Roman"/>
        </w:rPr>
      </w:pPr>
    </w:p>
    <w:p w14:paraId="375A9798" w14:textId="297684E7" w:rsidR="0032636C" w:rsidRDefault="0032636C" w:rsidP="004B434B">
      <w:pPr>
        <w:jc w:val="both"/>
        <w:rPr>
          <w:rFonts w:ascii="Times New Roman" w:hAnsi="Times New Roman" w:cs="Times New Roman"/>
        </w:rPr>
      </w:pPr>
    </w:p>
    <w:p w14:paraId="42D54DDC" w14:textId="0C18D6C1" w:rsidR="0032636C" w:rsidRDefault="0032636C" w:rsidP="004B434B">
      <w:pPr>
        <w:jc w:val="both"/>
        <w:rPr>
          <w:rFonts w:ascii="Times New Roman" w:hAnsi="Times New Roman" w:cs="Times New Roman"/>
        </w:rPr>
      </w:pPr>
    </w:p>
    <w:p w14:paraId="2FF357D2" w14:textId="77777777" w:rsidR="0032636C" w:rsidRDefault="0032636C" w:rsidP="004B434B">
      <w:pPr>
        <w:jc w:val="both"/>
        <w:rPr>
          <w:rFonts w:ascii="Times New Roman" w:hAnsi="Times New Roman" w:cs="Times New Roman"/>
        </w:rPr>
      </w:pPr>
    </w:p>
    <w:p w14:paraId="3D9F3266" w14:textId="1F5D5391" w:rsidR="0032636C" w:rsidRDefault="0032636C" w:rsidP="004B434B">
      <w:pPr>
        <w:jc w:val="both"/>
        <w:rPr>
          <w:rFonts w:ascii="Times New Roman" w:hAnsi="Times New Roman" w:cs="Times New Roman"/>
        </w:rPr>
      </w:pPr>
    </w:p>
    <w:p w14:paraId="5A5B935A" w14:textId="0630CDF3" w:rsidR="0032636C" w:rsidRDefault="0032636C" w:rsidP="004B434B">
      <w:pPr>
        <w:jc w:val="both"/>
        <w:rPr>
          <w:rFonts w:ascii="Times New Roman" w:hAnsi="Times New Roman" w:cs="Times New Roman"/>
        </w:rPr>
      </w:pPr>
    </w:p>
    <w:p w14:paraId="1959861F" w14:textId="5BA29663" w:rsidR="0032636C" w:rsidRPr="0032636C" w:rsidRDefault="0032636C" w:rsidP="004B434B">
      <w:pPr>
        <w:jc w:val="both"/>
        <w:rPr>
          <w:rFonts w:ascii="Times New Roman" w:hAnsi="Times New Roman" w:cs="Times New Roman"/>
          <w:sz w:val="28"/>
          <w:szCs w:val="28"/>
        </w:rPr>
      </w:pPr>
    </w:p>
    <w:sectPr w:rsidR="0032636C" w:rsidRPr="0032636C">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1194D" w14:textId="77777777" w:rsidR="00FD5022" w:rsidRDefault="00FD5022" w:rsidP="0032636C">
      <w:pPr>
        <w:spacing w:after="0" w:line="240" w:lineRule="auto"/>
      </w:pPr>
      <w:r>
        <w:separator/>
      </w:r>
    </w:p>
  </w:endnote>
  <w:endnote w:type="continuationSeparator" w:id="0">
    <w:p w14:paraId="27516FEF" w14:textId="77777777" w:rsidR="00FD5022" w:rsidRDefault="00FD5022" w:rsidP="00326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3012532"/>
      <w:docPartObj>
        <w:docPartGallery w:val="Page Numbers (Bottom of Page)"/>
        <w:docPartUnique/>
      </w:docPartObj>
    </w:sdtPr>
    <w:sdtContent>
      <w:p w14:paraId="63C35607" w14:textId="35760646" w:rsidR="0032636C" w:rsidRDefault="0032636C">
        <w:pPr>
          <w:pStyle w:val="Pidipagina"/>
          <w:jc w:val="center"/>
        </w:pPr>
        <w:r>
          <w:fldChar w:fldCharType="begin"/>
        </w:r>
        <w:r>
          <w:instrText>PAGE   \* MERGEFORMAT</w:instrText>
        </w:r>
        <w:r>
          <w:fldChar w:fldCharType="separate"/>
        </w:r>
        <w:r>
          <w:rPr>
            <w:lang w:val="it-IT"/>
          </w:rPr>
          <w:t>2</w:t>
        </w:r>
        <w:r>
          <w:fldChar w:fldCharType="end"/>
        </w:r>
      </w:p>
    </w:sdtContent>
  </w:sdt>
  <w:p w14:paraId="05577169" w14:textId="77777777" w:rsidR="0032636C" w:rsidRDefault="0032636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A1672" w14:textId="77777777" w:rsidR="00FD5022" w:rsidRDefault="00FD5022" w:rsidP="0032636C">
      <w:pPr>
        <w:spacing w:after="0" w:line="240" w:lineRule="auto"/>
      </w:pPr>
      <w:r>
        <w:separator/>
      </w:r>
    </w:p>
  </w:footnote>
  <w:footnote w:type="continuationSeparator" w:id="0">
    <w:p w14:paraId="2F9D2A0B" w14:textId="77777777" w:rsidR="00FD5022" w:rsidRDefault="00FD5022" w:rsidP="003263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A3B90"/>
    <w:multiLevelType w:val="hybridMultilevel"/>
    <w:tmpl w:val="88E8B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33538"/>
    <w:multiLevelType w:val="multilevel"/>
    <w:tmpl w:val="B6880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362504"/>
    <w:multiLevelType w:val="hybridMultilevel"/>
    <w:tmpl w:val="6C6CFB4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4C5386"/>
    <w:multiLevelType w:val="hybridMultilevel"/>
    <w:tmpl w:val="21E4B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112811"/>
    <w:multiLevelType w:val="hybridMultilevel"/>
    <w:tmpl w:val="131EB5F6"/>
    <w:lvl w:ilvl="0" w:tplc="FC1EC3B8">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num w:numId="1" w16cid:durableId="1424574142">
    <w:abstractNumId w:val="1"/>
  </w:num>
  <w:num w:numId="2" w16cid:durableId="754087981">
    <w:abstractNumId w:val="0"/>
  </w:num>
  <w:num w:numId="3" w16cid:durableId="690182922">
    <w:abstractNumId w:val="3"/>
  </w:num>
  <w:num w:numId="4" w16cid:durableId="1717655512">
    <w:abstractNumId w:val="2"/>
  </w:num>
  <w:num w:numId="5" w16cid:durableId="1903821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14D"/>
    <w:rsid w:val="00070B04"/>
    <w:rsid w:val="00085FA3"/>
    <w:rsid w:val="00095AC9"/>
    <w:rsid w:val="00097BE0"/>
    <w:rsid w:val="00106727"/>
    <w:rsid w:val="00115456"/>
    <w:rsid w:val="001D48F4"/>
    <w:rsid w:val="002421EB"/>
    <w:rsid w:val="0025793A"/>
    <w:rsid w:val="002A766D"/>
    <w:rsid w:val="002E5B7B"/>
    <w:rsid w:val="0032636C"/>
    <w:rsid w:val="003B6022"/>
    <w:rsid w:val="00414E7B"/>
    <w:rsid w:val="004237BC"/>
    <w:rsid w:val="00452DF7"/>
    <w:rsid w:val="00456F3E"/>
    <w:rsid w:val="004900BE"/>
    <w:rsid w:val="004B32A0"/>
    <w:rsid w:val="004B434B"/>
    <w:rsid w:val="004C2895"/>
    <w:rsid w:val="004F6619"/>
    <w:rsid w:val="00503D39"/>
    <w:rsid w:val="005227B8"/>
    <w:rsid w:val="005876B9"/>
    <w:rsid w:val="005956DA"/>
    <w:rsid w:val="005C618E"/>
    <w:rsid w:val="005D08FE"/>
    <w:rsid w:val="005E1647"/>
    <w:rsid w:val="006130CD"/>
    <w:rsid w:val="006952B4"/>
    <w:rsid w:val="006A37C3"/>
    <w:rsid w:val="006F2AEE"/>
    <w:rsid w:val="00736E52"/>
    <w:rsid w:val="007838DA"/>
    <w:rsid w:val="007C0149"/>
    <w:rsid w:val="007D4CE7"/>
    <w:rsid w:val="008A13B7"/>
    <w:rsid w:val="008D3FCD"/>
    <w:rsid w:val="009009F1"/>
    <w:rsid w:val="00922385"/>
    <w:rsid w:val="00974235"/>
    <w:rsid w:val="00990108"/>
    <w:rsid w:val="009915C4"/>
    <w:rsid w:val="00997694"/>
    <w:rsid w:val="009A226A"/>
    <w:rsid w:val="009C16AE"/>
    <w:rsid w:val="009D2C1F"/>
    <w:rsid w:val="009F16D0"/>
    <w:rsid w:val="009F6F18"/>
    <w:rsid w:val="00A1190A"/>
    <w:rsid w:val="00A1670C"/>
    <w:rsid w:val="00A42F3E"/>
    <w:rsid w:val="00A679E4"/>
    <w:rsid w:val="00A87446"/>
    <w:rsid w:val="00AF5319"/>
    <w:rsid w:val="00B0681B"/>
    <w:rsid w:val="00B100F1"/>
    <w:rsid w:val="00B32622"/>
    <w:rsid w:val="00B54B8C"/>
    <w:rsid w:val="00B71B48"/>
    <w:rsid w:val="00B91E16"/>
    <w:rsid w:val="00BC6C1C"/>
    <w:rsid w:val="00C2438D"/>
    <w:rsid w:val="00C638A9"/>
    <w:rsid w:val="00C819B7"/>
    <w:rsid w:val="00CA1C51"/>
    <w:rsid w:val="00CB7AD9"/>
    <w:rsid w:val="00CD6F09"/>
    <w:rsid w:val="00D0395F"/>
    <w:rsid w:val="00D34C7F"/>
    <w:rsid w:val="00D76CC4"/>
    <w:rsid w:val="00D83C89"/>
    <w:rsid w:val="00DA1868"/>
    <w:rsid w:val="00DB7951"/>
    <w:rsid w:val="00E44A0A"/>
    <w:rsid w:val="00E45056"/>
    <w:rsid w:val="00E540D4"/>
    <w:rsid w:val="00E613C7"/>
    <w:rsid w:val="00E62DDC"/>
    <w:rsid w:val="00F15B7C"/>
    <w:rsid w:val="00F6614D"/>
    <w:rsid w:val="00FB7947"/>
    <w:rsid w:val="00FD1FB4"/>
    <w:rsid w:val="00FD5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BFB27"/>
  <w15:chartTrackingRefBased/>
  <w15:docId w15:val="{36565D82-FE8A-4591-B461-E70FD3BDF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6952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semiHidden/>
    <w:unhideWhenUsed/>
    <w:qFormat/>
    <w:rsid w:val="002A76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olo3">
    <w:name w:val="heading 3"/>
    <w:basedOn w:val="Normale"/>
    <w:next w:val="Normale"/>
    <w:link w:val="Titolo3Carattere"/>
    <w:uiPriority w:val="9"/>
    <w:semiHidden/>
    <w:unhideWhenUsed/>
    <w:qFormat/>
    <w:rsid w:val="0097423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32636C"/>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32636C"/>
  </w:style>
  <w:style w:type="paragraph" w:styleId="Pidipagina">
    <w:name w:val="footer"/>
    <w:basedOn w:val="Normale"/>
    <w:link w:val="PidipaginaCarattere"/>
    <w:uiPriority w:val="99"/>
    <w:unhideWhenUsed/>
    <w:rsid w:val="0032636C"/>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32636C"/>
  </w:style>
  <w:style w:type="character" w:customStyle="1" w:styleId="Titolo1Carattere">
    <w:name w:val="Titolo 1 Carattere"/>
    <w:basedOn w:val="Carpredefinitoparagrafo"/>
    <w:link w:val="Titolo1"/>
    <w:uiPriority w:val="9"/>
    <w:rsid w:val="006952B4"/>
    <w:rPr>
      <w:rFonts w:asciiTheme="majorHAnsi" w:eastAsiaTheme="majorEastAsia" w:hAnsiTheme="majorHAnsi" w:cstheme="majorBidi"/>
      <w:color w:val="2F5496" w:themeColor="accent1" w:themeShade="BF"/>
      <w:sz w:val="32"/>
      <w:szCs w:val="32"/>
    </w:rPr>
  </w:style>
  <w:style w:type="paragraph" w:styleId="Titolosommario">
    <w:name w:val="TOC Heading"/>
    <w:basedOn w:val="Titolo1"/>
    <w:next w:val="Normale"/>
    <w:uiPriority w:val="39"/>
    <w:unhideWhenUsed/>
    <w:qFormat/>
    <w:rsid w:val="006952B4"/>
    <w:pPr>
      <w:outlineLvl w:val="9"/>
    </w:pPr>
    <w:rPr>
      <w:lang w:val="en-US"/>
    </w:rPr>
  </w:style>
  <w:style w:type="paragraph" w:styleId="Sommario1">
    <w:name w:val="toc 1"/>
    <w:basedOn w:val="Normale"/>
    <w:next w:val="Normale"/>
    <w:autoRedefine/>
    <w:uiPriority w:val="39"/>
    <w:unhideWhenUsed/>
    <w:rsid w:val="006952B4"/>
    <w:pPr>
      <w:spacing w:after="100"/>
    </w:pPr>
    <w:rPr>
      <w:lang w:val="en-US"/>
    </w:rPr>
  </w:style>
  <w:style w:type="character" w:styleId="Collegamentoipertestuale">
    <w:name w:val="Hyperlink"/>
    <w:basedOn w:val="Carpredefinitoparagrafo"/>
    <w:uiPriority w:val="99"/>
    <w:unhideWhenUsed/>
    <w:rsid w:val="006952B4"/>
    <w:rPr>
      <w:color w:val="0563C1" w:themeColor="hyperlink"/>
      <w:u w:val="single"/>
    </w:rPr>
  </w:style>
  <w:style w:type="paragraph" w:styleId="Sommario2">
    <w:name w:val="toc 2"/>
    <w:basedOn w:val="Normale"/>
    <w:next w:val="Normale"/>
    <w:autoRedefine/>
    <w:uiPriority w:val="39"/>
    <w:unhideWhenUsed/>
    <w:rsid w:val="006952B4"/>
    <w:pPr>
      <w:spacing w:after="100"/>
      <w:ind w:left="220"/>
    </w:pPr>
  </w:style>
  <w:style w:type="character" w:styleId="Menzionenonrisolta">
    <w:name w:val="Unresolved Mention"/>
    <w:basedOn w:val="Carpredefinitoparagrafo"/>
    <w:uiPriority w:val="99"/>
    <w:semiHidden/>
    <w:unhideWhenUsed/>
    <w:rsid w:val="006952B4"/>
    <w:rPr>
      <w:color w:val="605E5C"/>
      <w:shd w:val="clear" w:color="auto" w:fill="E1DFDD"/>
    </w:rPr>
  </w:style>
  <w:style w:type="character" w:styleId="Enfasicorsivo">
    <w:name w:val="Emphasis"/>
    <w:basedOn w:val="Carpredefinitoparagrafo"/>
    <w:uiPriority w:val="20"/>
    <w:qFormat/>
    <w:rsid w:val="004F6619"/>
    <w:rPr>
      <w:i/>
      <w:iCs/>
    </w:rPr>
  </w:style>
  <w:style w:type="paragraph" w:styleId="Testonormale">
    <w:name w:val="Plain Text"/>
    <w:basedOn w:val="Normale"/>
    <w:link w:val="TestonormaleCarattere"/>
    <w:uiPriority w:val="99"/>
    <w:unhideWhenUsed/>
    <w:rsid w:val="00456F3E"/>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rsid w:val="00456F3E"/>
    <w:rPr>
      <w:rFonts w:ascii="Consolas" w:hAnsi="Consolas"/>
      <w:sz w:val="21"/>
      <w:szCs w:val="21"/>
    </w:rPr>
  </w:style>
  <w:style w:type="character" w:customStyle="1" w:styleId="Titolo2Carattere">
    <w:name w:val="Titolo 2 Carattere"/>
    <w:basedOn w:val="Carpredefinitoparagrafo"/>
    <w:link w:val="Titolo2"/>
    <w:uiPriority w:val="9"/>
    <w:semiHidden/>
    <w:rsid w:val="002A766D"/>
    <w:rPr>
      <w:rFonts w:asciiTheme="majorHAnsi" w:eastAsiaTheme="majorEastAsia" w:hAnsiTheme="majorHAnsi" w:cstheme="majorBidi"/>
      <w:color w:val="2F5496" w:themeColor="accent1" w:themeShade="BF"/>
      <w:sz w:val="26"/>
      <w:szCs w:val="26"/>
    </w:rPr>
  </w:style>
  <w:style w:type="character" w:customStyle="1" w:styleId="Titolo3Carattere">
    <w:name w:val="Titolo 3 Carattere"/>
    <w:basedOn w:val="Carpredefinitoparagrafo"/>
    <w:link w:val="Titolo3"/>
    <w:uiPriority w:val="9"/>
    <w:semiHidden/>
    <w:rsid w:val="00974235"/>
    <w:rPr>
      <w:rFonts w:asciiTheme="majorHAnsi" w:eastAsiaTheme="majorEastAsia" w:hAnsiTheme="majorHAnsi" w:cstheme="majorBidi"/>
      <w:color w:val="1F3763" w:themeColor="accent1" w:themeShade="7F"/>
      <w:sz w:val="24"/>
      <w:szCs w:val="24"/>
    </w:rPr>
  </w:style>
  <w:style w:type="paragraph" w:styleId="Paragrafoelenco">
    <w:name w:val="List Paragraph"/>
    <w:basedOn w:val="Normale"/>
    <w:uiPriority w:val="34"/>
    <w:qFormat/>
    <w:rsid w:val="00414E7B"/>
    <w:pPr>
      <w:ind w:left="720"/>
      <w:contextualSpacing/>
    </w:pPr>
  </w:style>
  <w:style w:type="paragraph" w:styleId="Sommario3">
    <w:name w:val="toc 3"/>
    <w:basedOn w:val="Normale"/>
    <w:next w:val="Normale"/>
    <w:autoRedefine/>
    <w:uiPriority w:val="39"/>
    <w:unhideWhenUsed/>
    <w:rsid w:val="005227B8"/>
    <w:pPr>
      <w:spacing w:after="100"/>
      <w:ind w:left="440"/>
    </w:pPr>
    <w:rPr>
      <w:rFonts w:eastAsiaTheme="minorEastAsia" w:cs="Times New Roman"/>
      <w:lang w:eastAsia="en-GB"/>
    </w:rPr>
  </w:style>
  <w:style w:type="character" w:styleId="Enfasigrassetto">
    <w:name w:val="Strong"/>
    <w:basedOn w:val="Carpredefinitoparagrafo"/>
    <w:uiPriority w:val="22"/>
    <w:qFormat/>
    <w:rsid w:val="004C28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gp.fas.org/crs/misc/R42063.pdf" TargetMode="External"/><Relationship Id="rId18" Type="http://schemas.openxmlformats.org/officeDocument/2006/relationships/hyperlink" Target="https://economictimes.indiatimes.com/news/economy/indicators/india-sees-massive-fall-in-employment-in-june-cmie/articleshow/92719917.cm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tellantis.com/en/news/press-releases/2021/october/stellantis-and-lg-energy-solution-to-form-joint-venture" TargetMode="External"/><Relationship Id="rId7" Type="http://schemas.openxmlformats.org/officeDocument/2006/relationships/endnotes" Target="endnotes.xml"/><Relationship Id="rId12" Type="http://schemas.openxmlformats.org/officeDocument/2006/relationships/hyperlink" Target="https://www.mondaq.com/india/rail-road-cycling/114634/electric-vehicles-driving-india-towards-sustainability" TargetMode="External"/><Relationship Id="rId17" Type="http://schemas.openxmlformats.org/officeDocument/2006/relationships/hyperlink" Target="https://www.pwc.com/gx/en/industries/automotive/publications/eascy.htm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weforum.org/agenda/2017/10/what-india-can-teach-the-world-about-sustainability/" TargetMode="External"/><Relationship Id="rId20" Type="http://schemas.openxmlformats.org/officeDocument/2006/relationships/hyperlink" Target="https://media.stellantisnorthamerica.com/newsrelease.do?id=23306&amp;mi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cu.edu/blog/doctoral-journey/5-qualitative-research-designs-and-research-methods" TargetMode="External"/><Relationship Id="rId24" Type="http://schemas.openxmlformats.org/officeDocument/2006/relationships/hyperlink" Target="https://sdgs.un.org/" TargetMode="External"/><Relationship Id="rId5" Type="http://schemas.openxmlformats.org/officeDocument/2006/relationships/webSettings" Target="webSettings.xml"/><Relationship Id="rId15" Type="http://schemas.openxmlformats.org/officeDocument/2006/relationships/hyperlink" Target="https://milescorak.files.wordpress.com/2016/01/okun-potential-gnp-its-measurement-and-significance-p0190.pdf" TargetMode="External"/><Relationship Id="rId23" Type="http://schemas.openxmlformats.org/officeDocument/2006/relationships/hyperlink" Target="https://www.stellantis.com/en/news/press-releases/2020/july/stellantis--the-name-of-new-group-resulting-from-the-merger-of-f" TargetMode="External"/><Relationship Id="rId10" Type="http://schemas.openxmlformats.org/officeDocument/2006/relationships/hyperlink" Target="https://pediaa.com/what-is-epistemology-in-research/" TargetMode="External"/><Relationship Id="rId19" Type="http://schemas.openxmlformats.org/officeDocument/2006/relationships/hyperlink" Target="https://www.invitereferrals.com/blog/societal-marketing-concep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mpra.ub.uni-muenchen.de/95001/" TargetMode="External"/><Relationship Id="rId22" Type="http://schemas.openxmlformats.org/officeDocument/2006/relationships/hyperlink" Target="https://www.stellantis.com/en/news/press-releases/2022/february/stellantis-publishes-2021-annual-report-and-files-form-20-f-and-provides-calendar-of-proposed-dividend-distribution" TargetMode="External"/><Relationship Id="rId27"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B187439-A04C-45E9-873C-9375676F7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35</Pages>
  <Words>9343</Words>
  <Characters>53259</Characters>
  <Application>Microsoft Office Word</Application>
  <DocSecurity>0</DocSecurity>
  <Lines>443</Lines>
  <Paragraphs>124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Oleh Vasylyshyn (1917016)</dc:creator>
  <cp:keywords/>
  <dc:description/>
  <cp:lastModifiedBy>Oleh Vasylyshyn (1917016)</cp:lastModifiedBy>
  <cp:revision>2</cp:revision>
  <dcterms:created xsi:type="dcterms:W3CDTF">2023-01-13T22:49:00Z</dcterms:created>
  <dcterms:modified xsi:type="dcterms:W3CDTF">2023-01-13T22:49:00Z</dcterms:modified>
</cp:coreProperties>
</file>