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9D8F5" w14:textId="1ABB4230" w:rsidR="00DA6A3A" w:rsidRPr="00DA6A3A" w:rsidRDefault="00C4596C" w:rsidP="00DA6A3A">
      <w:pPr>
        <w:spacing w:line="259" w:lineRule="auto"/>
        <w:jc w:val="center"/>
        <w:rPr>
          <w:rFonts w:cs="Times New Roman"/>
          <w:b/>
          <w:bCs/>
          <w:i/>
          <w:iCs/>
          <w:sz w:val="96"/>
          <w:szCs w:val="96"/>
        </w:rPr>
      </w:pPr>
      <w:r w:rsidRPr="00C4596C">
        <w:rPr>
          <w:rFonts w:cs="Times New Roman"/>
          <w:b/>
          <w:bCs/>
          <w:i/>
          <w:iCs/>
          <w:sz w:val="96"/>
          <w:szCs w:val="96"/>
        </w:rPr>
        <w:t>MARKETING FUNDAMENTALS</w:t>
      </w:r>
      <w:r w:rsidR="0059672D">
        <w:rPr>
          <w:rFonts w:cs="Times New Roman"/>
          <w:b/>
          <w:bCs/>
          <w:i/>
          <w:iCs/>
          <w:sz w:val="96"/>
          <w:szCs w:val="96"/>
        </w:rPr>
        <w:t xml:space="preserve"> </w:t>
      </w:r>
    </w:p>
    <w:p w14:paraId="3562E44C" w14:textId="464F65B3" w:rsidR="00DA6A3A" w:rsidRPr="00F92398" w:rsidRDefault="00DA6A3A" w:rsidP="00DA6A3A">
      <w:pPr>
        <w:pStyle w:val="Caption"/>
        <w:rPr>
          <w:rStyle w:val="SubtleEmphasis"/>
          <w:i/>
          <w:iCs/>
          <w:sz w:val="52"/>
          <w:szCs w:val="52"/>
        </w:rPr>
      </w:pPr>
      <w:r w:rsidRPr="00564A42">
        <w:rPr>
          <w:rStyle w:val="SubtleEmphasis"/>
          <w:b/>
          <w:bCs/>
          <w:i/>
          <w:iCs/>
          <w:sz w:val="48"/>
          <w:szCs w:val="48"/>
        </w:rPr>
        <w:t>Module code</w:t>
      </w:r>
      <w:r w:rsidRPr="00F92398">
        <w:rPr>
          <w:rStyle w:val="SubtleEmphasis"/>
          <w:i/>
          <w:iCs/>
          <w:sz w:val="52"/>
          <w:szCs w:val="52"/>
        </w:rPr>
        <w:t xml:space="preserve">: </w:t>
      </w:r>
      <w:r w:rsidRPr="00564A42">
        <w:rPr>
          <w:rStyle w:val="SubtleEmphasis"/>
          <w:b/>
          <w:bCs/>
          <w:i/>
          <w:iCs/>
          <w:sz w:val="52"/>
          <w:szCs w:val="52"/>
        </w:rPr>
        <w:t>LCBB40</w:t>
      </w:r>
      <w:r w:rsidR="0021424E">
        <w:rPr>
          <w:rStyle w:val="SubtleEmphasis"/>
          <w:b/>
          <w:bCs/>
          <w:i/>
          <w:iCs/>
          <w:sz w:val="52"/>
          <w:szCs w:val="52"/>
        </w:rPr>
        <w:t>04</w:t>
      </w:r>
    </w:p>
    <w:p w14:paraId="516E36A7" w14:textId="77777777" w:rsidR="0021424E" w:rsidRDefault="0021424E" w:rsidP="00DA6A3A">
      <w:pPr>
        <w:pStyle w:val="Caption"/>
        <w:rPr>
          <w:rStyle w:val="SubtleEmphasis"/>
          <w:b/>
          <w:bCs/>
          <w:i/>
          <w:iCs/>
          <w:sz w:val="48"/>
          <w:szCs w:val="48"/>
        </w:rPr>
      </w:pPr>
    </w:p>
    <w:p w14:paraId="1571B4C3" w14:textId="546C14FE" w:rsidR="00DA6A3A" w:rsidRPr="00564A42" w:rsidRDefault="00DA6A3A" w:rsidP="00DA6A3A">
      <w:pPr>
        <w:pStyle w:val="Caption"/>
        <w:rPr>
          <w:rStyle w:val="SubtleEmphasis"/>
          <w:b/>
          <w:bCs/>
          <w:i/>
          <w:iCs/>
          <w:sz w:val="52"/>
          <w:szCs w:val="52"/>
        </w:rPr>
      </w:pPr>
      <w:r w:rsidRPr="00564A42">
        <w:rPr>
          <w:rStyle w:val="SubtleEmphasis"/>
          <w:b/>
          <w:bCs/>
          <w:i/>
          <w:iCs/>
          <w:sz w:val="48"/>
          <w:szCs w:val="48"/>
        </w:rPr>
        <w:t>Assessment</w:t>
      </w:r>
      <w:r>
        <w:rPr>
          <w:rStyle w:val="SubtleEmphasis"/>
          <w:b/>
          <w:bCs/>
          <w:i/>
          <w:iCs/>
          <w:sz w:val="48"/>
          <w:szCs w:val="48"/>
        </w:rPr>
        <w:t xml:space="preserve"> </w:t>
      </w:r>
      <w:r w:rsidR="0021424E">
        <w:rPr>
          <w:rStyle w:val="SubtleEmphasis"/>
          <w:b/>
          <w:bCs/>
          <w:i/>
          <w:iCs/>
          <w:sz w:val="48"/>
          <w:szCs w:val="48"/>
        </w:rPr>
        <w:t>2</w:t>
      </w:r>
      <w:r w:rsidRPr="00564A42">
        <w:rPr>
          <w:rStyle w:val="SubtleEmphasis"/>
          <w:b/>
          <w:bCs/>
          <w:i/>
          <w:iCs/>
          <w:sz w:val="52"/>
          <w:szCs w:val="52"/>
        </w:rPr>
        <w:t xml:space="preserve"> –</w:t>
      </w:r>
      <w:r w:rsidR="0021424E">
        <w:rPr>
          <w:rStyle w:val="SubtleEmphasis"/>
          <w:b/>
          <w:bCs/>
          <w:i/>
          <w:iCs/>
          <w:sz w:val="52"/>
          <w:szCs w:val="52"/>
        </w:rPr>
        <w:t xml:space="preserve"> Marketing Fundamentals Analysis and Evaluation </w:t>
      </w:r>
    </w:p>
    <w:p w14:paraId="6204277F" w14:textId="77777777" w:rsidR="0021424E" w:rsidRDefault="0021424E" w:rsidP="00DA6A3A">
      <w:pPr>
        <w:pStyle w:val="Caption"/>
        <w:rPr>
          <w:rStyle w:val="SubtleEmphasis"/>
          <w:b/>
          <w:bCs/>
          <w:i/>
          <w:iCs/>
          <w:sz w:val="48"/>
          <w:szCs w:val="48"/>
        </w:rPr>
      </w:pPr>
    </w:p>
    <w:p w14:paraId="68137028" w14:textId="4CC2A36B" w:rsidR="0021424E" w:rsidRDefault="00DA6A3A" w:rsidP="00DA6A3A">
      <w:pPr>
        <w:pStyle w:val="Caption"/>
        <w:rPr>
          <w:rStyle w:val="SubtleEmphasis"/>
          <w:b/>
          <w:bCs/>
          <w:i/>
          <w:iCs/>
          <w:sz w:val="52"/>
          <w:szCs w:val="52"/>
        </w:rPr>
      </w:pPr>
      <w:r w:rsidRPr="00564A42">
        <w:rPr>
          <w:rStyle w:val="SubtleEmphasis"/>
          <w:b/>
          <w:bCs/>
          <w:i/>
          <w:iCs/>
          <w:sz w:val="48"/>
          <w:szCs w:val="48"/>
        </w:rPr>
        <w:t>Student Nam</w:t>
      </w:r>
      <w:r>
        <w:rPr>
          <w:rStyle w:val="SubtleEmphasis"/>
          <w:b/>
          <w:bCs/>
          <w:i/>
          <w:iCs/>
          <w:sz w:val="48"/>
          <w:szCs w:val="48"/>
        </w:rPr>
        <w:t>e</w:t>
      </w:r>
      <w:r w:rsidRPr="00564A42">
        <w:rPr>
          <w:rStyle w:val="SubtleEmphasis"/>
          <w:b/>
          <w:bCs/>
          <w:i/>
          <w:iCs/>
          <w:sz w:val="52"/>
          <w:szCs w:val="52"/>
        </w:rPr>
        <w:t>: Svetoslav Hristov Radev</w:t>
      </w:r>
    </w:p>
    <w:p w14:paraId="5759D6D2" w14:textId="56431F45" w:rsidR="00DA6A3A" w:rsidRPr="00721645" w:rsidRDefault="00DA6A3A" w:rsidP="00DA6A3A">
      <w:pPr>
        <w:pStyle w:val="Caption"/>
        <w:rPr>
          <w:b/>
          <w:bCs/>
          <w:color w:val="404040"/>
          <w:sz w:val="52"/>
          <w:szCs w:val="52"/>
        </w:rPr>
      </w:pPr>
      <w:r w:rsidRPr="00564A42">
        <w:rPr>
          <w:rStyle w:val="SubtleEmphasis"/>
          <w:b/>
          <w:bCs/>
          <w:i/>
          <w:iCs/>
          <w:sz w:val="52"/>
          <w:szCs w:val="52"/>
        </w:rPr>
        <w:t>Student ID: 2030542</w:t>
      </w:r>
      <w:r>
        <w:rPr>
          <w:sz w:val="72"/>
          <w:szCs w:val="72"/>
        </w:rPr>
        <w:tab/>
      </w:r>
    </w:p>
    <w:p w14:paraId="72309590" w14:textId="5C0E59C1" w:rsidR="00CA2D47" w:rsidRPr="00DA6A3A" w:rsidRDefault="00CA2D47">
      <w:pPr>
        <w:spacing w:line="259" w:lineRule="auto"/>
        <w:jc w:val="left"/>
        <w:rPr>
          <w:rFonts w:cs="Times New Roman"/>
          <w:b/>
          <w:bCs/>
          <w:sz w:val="48"/>
          <w:szCs w:val="48"/>
        </w:rPr>
      </w:pPr>
      <w:r w:rsidRPr="00DA6A3A">
        <w:rPr>
          <w:rFonts w:cs="Times New Roman"/>
          <w:b/>
          <w:bCs/>
          <w:sz w:val="48"/>
          <w:szCs w:val="48"/>
        </w:rPr>
        <w:br w:type="page"/>
      </w:r>
    </w:p>
    <w:sdt>
      <w:sdtPr>
        <w:rPr>
          <w:rFonts w:ascii="Times New Roman" w:eastAsiaTheme="minorHAnsi" w:hAnsi="Times New Roman" w:cstheme="minorBidi"/>
          <w:color w:val="auto"/>
          <w:sz w:val="44"/>
          <w:szCs w:val="44"/>
          <w:lang w:val="en-IN"/>
        </w:rPr>
        <w:id w:val="-1602251794"/>
        <w:docPartObj>
          <w:docPartGallery w:val="Table of Contents"/>
          <w:docPartUnique/>
        </w:docPartObj>
      </w:sdtPr>
      <w:sdtEndPr>
        <w:rPr>
          <w:b/>
          <w:bCs/>
          <w:noProof/>
          <w:sz w:val="24"/>
          <w:szCs w:val="22"/>
        </w:rPr>
      </w:sdtEndPr>
      <w:sdtContent>
        <w:p w14:paraId="20DB3CAE" w14:textId="11DA13FC" w:rsidR="004F094E" w:rsidRPr="0059672D" w:rsidRDefault="0059672D">
          <w:pPr>
            <w:pStyle w:val="TOCHeading"/>
            <w:rPr>
              <w:rFonts w:ascii="Times New Roman" w:hAnsi="Times New Roman" w:cs="Times New Roman"/>
              <w:color w:val="auto"/>
              <w:sz w:val="44"/>
              <w:szCs w:val="44"/>
            </w:rPr>
          </w:pPr>
          <w:r w:rsidRPr="0059672D">
            <w:rPr>
              <w:rFonts w:ascii="Times New Roman" w:eastAsiaTheme="minorHAnsi" w:hAnsi="Times New Roman" w:cs="Times New Roman"/>
              <w:color w:val="auto"/>
              <w:sz w:val="44"/>
              <w:szCs w:val="44"/>
              <w:lang w:val="en-IN"/>
            </w:rPr>
            <w:t xml:space="preserve">                        </w:t>
          </w:r>
          <w:r w:rsidR="004F094E" w:rsidRPr="0059672D">
            <w:rPr>
              <w:rFonts w:ascii="Times New Roman" w:hAnsi="Times New Roman" w:cs="Times New Roman"/>
              <w:color w:val="auto"/>
              <w:sz w:val="44"/>
              <w:szCs w:val="44"/>
            </w:rPr>
            <w:t>Table of Contents</w:t>
          </w:r>
        </w:p>
        <w:p w14:paraId="72D7B8F0" w14:textId="101B0E14" w:rsidR="0059672D" w:rsidRPr="0059672D" w:rsidRDefault="004F094E">
          <w:pPr>
            <w:pStyle w:val="TOC1"/>
            <w:tabs>
              <w:tab w:val="right" w:leader="dot" w:pos="9016"/>
            </w:tabs>
            <w:rPr>
              <w:rFonts w:eastAsiaTheme="minorEastAsia" w:cs="Times New Roman"/>
              <w:noProof/>
              <w:sz w:val="22"/>
              <w:lang w:val="en-GB" w:eastAsia="en-GB"/>
            </w:rPr>
          </w:pPr>
          <w:r w:rsidRPr="0059672D">
            <w:rPr>
              <w:rFonts w:cs="Times New Roman"/>
            </w:rPr>
            <w:fldChar w:fldCharType="begin"/>
          </w:r>
          <w:r w:rsidRPr="0059672D">
            <w:rPr>
              <w:rFonts w:cs="Times New Roman"/>
            </w:rPr>
            <w:instrText xml:space="preserve"> TOC \o "1-3" \h \z \u </w:instrText>
          </w:r>
          <w:r w:rsidRPr="0059672D">
            <w:rPr>
              <w:rFonts w:cs="Times New Roman"/>
            </w:rPr>
            <w:fldChar w:fldCharType="separate"/>
          </w:r>
          <w:hyperlink w:anchor="_Toc91701434" w:history="1">
            <w:r w:rsidR="0059672D" w:rsidRPr="0059672D">
              <w:rPr>
                <w:rStyle w:val="Hyperlink"/>
                <w:rFonts w:cs="Times New Roman"/>
                <w:b/>
                <w:bCs/>
                <w:noProof/>
              </w:rPr>
              <w:t>INTRODUCTION</w:t>
            </w:r>
            <w:r w:rsidR="0059672D" w:rsidRPr="0059672D">
              <w:rPr>
                <w:rFonts w:cs="Times New Roman"/>
                <w:noProof/>
                <w:webHidden/>
              </w:rPr>
              <w:tab/>
            </w:r>
            <w:r w:rsidR="0059672D" w:rsidRPr="0059672D">
              <w:rPr>
                <w:rFonts w:cs="Times New Roman"/>
                <w:noProof/>
                <w:webHidden/>
              </w:rPr>
              <w:fldChar w:fldCharType="begin"/>
            </w:r>
            <w:r w:rsidR="0059672D" w:rsidRPr="0059672D">
              <w:rPr>
                <w:rFonts w:cs="Times New Roman"/>
                <w:noProof/>
                <w:webHidden/>
              </w:rPr>
              <w:instrText xml:space="preserve"> PAGEREF _Toc91701434 \h </w:instrText>
            </w:r>
            <w:r w:rsidR="0059672D" w:rsidRPr="0059672D">
              <w:rPr>
                <w:rFonts w:cs="Times New Roman"/>
                <w:noProof/>
                <w:webHidden/>
              </w:rPr>
            </w:r>
            <w:r w:rsidR="0059672D" w:rsidRPr="0059672D">
              <w:rPr>
                <w:rFonts w:cs="Times New Roman"/>
                <w:noProof/>
                <w:webHidden/>
              </w:rPr>
              <w:fldChar w:fldCharType="separate"/>
            </w:r>
            <w:r w:rsidR="0059672D" w:rsidRPr="0059672D">
              <w:rPr>
                <w:rFonts w:cs="Times New Roman"/>
                <w:noProof/>
                <w:webHidden/>
              </w:rPr>
              <w:t>3</w:t>
            </w:r>
            <w:r w:rsidR="0059672D" w:rsidRPr="0059672D">
              <w:rPr>
                <w:rFonts w:cs="Times New Roman"/>
                <w:noProof/>
                <w:webHidden/>
              </w:rPr>
              <w:fldChar w:fldCharType="end"/>
            </w:r>
          </w:hyperlink>
        </w:p>
        <w:p w14:paraId="58DEC19A" w14:textId="658CA3C4" w:rsidR="0059672D" w:rsidRPr="0059672D" w:rsidRDefault="00C73FDD">
          <w:pPr>
            <w:pStyle w:val="TOC1"/>
            <w:tabs>
              <w:tab w:val="right" w:leader="dot" w:pos="9016"/>
            </w:tabs>
            <w:rPr>
              <w:rFonts w:eastAsiaTheme="minorEastAsia" w:cs="Times New Roman"/>
              <w:noProof/>
              <w:sz w:val="22"/>
              <w:lang w:val="en-GB" w:eastAsia="en-GB"/>
            </w:rPr>
          </w:pPr>
          <w:hyperlink w:anchor="_Toc91701435" w:history="1">
            <w:r w:rsidR="0059672D" w:rsidRPr="0059672D">
              <w:rPr>
                <w:rStyle w:val="Hyperlink"/>
                <w:rFonts w:cs="Times New Roman"/>
                <w:b/>
                <w:bCs/>
                <w:noProof/>
              </w:rPr>
              <w:t>TASK</w:t>
            </w:r>
            <w:r w:rsidR="0059672D" w:rsidRPr="0059672D">
              <w:rPr>
                <w:rFonts w:cs="Times New Roman"/>
                <w:noProof/>
                <w:webHidden/>
              </w:rPr>
              <w:tab/>
            </w:r>
            <w:r w:rsidR="0059672D" w:rsidRPr="0059672D">
              <w:rPr>
                <w:rFonts w:cs="Times New Roman"/>
                <w:noProof/>
                <w:webHidden/>
              </w:rPr>
              <w:fldChar w:fldCharType="begin"/>
            </w:r>
            <w:r w:rsidR="0059672D" w:rsidRPr="0059672D">
              <w:rPr>
                <w:rFonts w:cs="Times New Roman"/>
                <w:noProof/>
                <w:webHidden/>
              </w:rPr>
              <w:instrText xml:space="preserve"> PAGEREF _Toc91701435 \h </w:instrText>
            </w:r>
            <w:r w:rsidR="0059672D" w:rsidRPr="0059672D">
              <w:rPr>
                <w:rFonts w:cs="Times New Roman"/>
                <w:noProof/>
                <w:webHidden/>
              </w:rPr>
            </w:r>
            <w:r w:rsidR="0059672D" w:rsidRPr="0059672D">
              <w:rPr>
                <w:rFonts w:cs="Times New Roman"/>
                <w:noProof/>
                <w:webHidden/>
              </w:rPr>
              <w:fldChar w:fldCharType="separate"/>
            </w:r>
            <w:r w:rsidR="0059672D" w:rsidRPr="0059672D">
              <w:rPr>
                <w:rFonts w:cs="Times New Roman"/>
                <w:noProof/>
                <w:webHidden/>
              </w:rPr>
              <w:t>4</w:t>
            </w:r>
            <w:r w:rsidR="0059672D" w:rsidRPr="0059672D">
              <w:rPr>
                <w:rFonts w:cs="Times New Roman"/>
                <w:noProof/>
                <w:webHidden/>
              </w:rPr>
              <w:fldChar w:fldCharType="end"/>
            </w:r>
          </w:hyperlink>
        </w:p>
        <w:p w14:paraId="74B618DE" w14:textId="6C5887BD" w:rsidR="0059672D" w:rsidRPr="0059672D" w:rsidRDefault="00C73FDD">
          <w:pPr>
            <w:pStyle w:val="TOC2"/>
            <w:tabs>
              <w:tab w:val="right" w:leader="dot" w:pos="9016"/>
            </w:tabs>
            <w:rPr>
              <w:rFonts w:eastAsiaTheme="minorEastAsia" w:cs="Times New Roman"/>
              <w:noProof/>
              <w:sz w:val="22"/>
              <w:lang w:val="en-GB" w:eastAsia="en-GB"/>
            </w:rPr>
          </w:pPr>
          <w:hyperlink w:anchor="_Toc91701436" w:history="1">
            <w:r w:rsidR="0059672D" w:rsidRPr="0059672D">
              <w:rPr>
                <w:rStyle w:val="Hyperlink"/>
                <w:rFonts w:cs="Times New Roman"/>
                <w:noProof/>
              </w:rPr>
              <w:t>Marketing</w:t>
            </w:r>
            <w:r w:rsidR="0059672D" w:rsidRPr="0059672D">
              <w:rPr>
                <w:rFonts w:cs="Times New Roman"/>
                <w:noProof/>
                <w:webHidden/>
              </w:rPr>
              <w:tab/>
            </w:r>
            <w:r w:rsidR="0059672D" w:rsidRPr="0059672D">
              <w:rPr>
                <w:rFonts w:cs="Times New Roman"/>
                <w:noProof/>
                <w:webHidden/>
              </w:rPr>
              <w:fldChar w:fldCharType="begin"/>
            </w:r>
            <w:r w:rsidR="0059672D" w:rsidRPr="0059672D">
              <w:rPr>
                <w:rFonts w:cs="Times New Roman"/>
                <w:noProof/>
                <w:webHidden/>
              </w:rPr>
              <w:instrText xml:space="preserve"> PAGEREF _Toc91701436 \h </w:instrText>
            </w:r>
            <w:r w:rsidR="0059672D" w:rsidRPr="0059672D">
              <w:rPr>
                <w:rFonts w:cs="Times New Roman"/>
                <w:noProof/>
                <w:webHidden/>
              </w:rPr>
            </w:r>
            <w:r w:rsidR="0059672D" w:rsidRPr="0059672D">
              <w:rPr>
                <w:rFonts w:cs="Times New Roman"/>
                <w:noProof/>
                <w:webHidden/>
              </w:rPr>
              <w:fldChar w:fldCharType="separate"/>
            </w:r>
            <w:r w:rsidR="0059672D" w:rsidRPr="0059672D">
              <w:rPr>
                <w:rFonts w:cs="Times New Roman"/>
                <w:noProof/>
                <w:webHidden/>
              </w:rPr>
              <w:t>4</w:t>
            </w:r>
            <w:r w:rsidR="0059672D" w:rsidRPr="0059672D">
              <w:rPr>
                <w:rFonts w:cs="Times New Roman"/>
                <w:noProof/>
                <w:webHidden/>
              </w:rPr>
              <w:fldChar w:fldCharType="end"/>
            </w:r>
          </w:hyperlink>
        </w:p>
        <w:p w14:paraId="08E4FA62" w14:textId="6CA61A10" w:rsidR="0059672D" w:rsidRPr="0059672D" w:rsidRDefault="00C73FDD">
          <w:pPr>
            <w:pStyle w:val="TOC2"/>
            <w:tabs>
              <w:tab w:val="right" w:leader="dot" w:pos="9016"/>
            </w:tabs>
            <w:rPr>
              <w:rFonts w:eastAsiaTheme="minorEastAsia" w:cs="Times New Roman"/>
              <w:noProof/>
              <w:sz w:val="22"/>
              <w:lang w:val="en-GB" w:eastAsia="en-GB"/>
            </w:rPr>
          </w:pPr>
          <w:hyperlink w:anchor="_Toc91701437" w:history="1">
            <w:r w:rsidR="0059672D" w:rsidRPr="0059672D">
              <w:rPr>
                <w:rStyle w:val="Hyperlink"/>
                <w:rFonts w:cs="Times New Roman"/>
                <w:noProof/>
              </w:rPr>
              <w:t>STP Analysis</w:t>
            </w:r>
            <w:r w:rsidR="0059672D" w:rsidRPr="0059672D">
              <w:rPr>
                <w:rFonts w:cs="Times New Roman"/>
                <w:noProof/>
                <w:webHidden/>
              </w:rPr>
              <w:tab/>
            </w:r>
            <w:r w:rsidR="0059672D" w:rsidRPr="0059672D">
              <w:rPr>
                <w:rFonts w:cs="Times New Roman"/>
                <w:noProof/>
                <w:webHidden/>
              </w:rPr>
              <w:fldChar w:fldCharType="begin"/>
            </w:r>
            <w:r w:rsidR="0059672D" w:rsidRPr="0059672D">
              <w:rPr>
                <w:rFonts w:cs="Times New Roman"/>
                <w:noProof/>
                <w:webHidden/>
              </w:rPr>
              <w:instrText xml:space="preserve"> PAGEREF _Toc91701437 \h </w:instrText>
            </w:r>
            <w:r w:rsidR="0059672D" w:rsidRPr="0059672D">
              <w:rPr>
                <w:rFonts w:cs="Times New Roman"/>
                <w:noProof/>
                <w:webHidden/>
              </w:rPr>
            </w:r>
            <w:r w:rsidR="0059672D" w:rsidRPr="0059672D">
              <w:rPr>
                <w:rFonts w:cs="Times New Roman"/>
                <w:noProof/>
                <w:webHidden/>
              </w:rPr>
              <w:fldChar w:fldCharType="separate"/>
            </w:r>
            <w:r w:rsidR="0059672D" w:rsidRPr="0059672D">
              <w:rPr>
                <w:rFonts w:cs="Times New Roman"/>
                <w:noProof/>
                <w:webHidden/>
              </w:rPr>
              <w:t>4</w:t>
            </w:r>
            <w:r w:rsidR="0059672D" w:rsidRPr="0059672D">
              <w:rPr>
                <w:rFonts w:cs="Times New Roman"/>
                <w:noProof/>
                <w:webHidden/>
              </w:rPr>
              <w:fldChar w:fldCharType="end"/>
            </w:r>
          </w:hyperlink>
        </w:p>
        <w:p w14:paraId="53662D49" w14:textId="53197884" w:rsidR="0059672D" w:rsidRPr="0059672D" w:rsidRDefault="00C73FDD">
          <w:pPr>
            <w:pStyle w:val="TOC2"/>
            <w:tabs>
              <w:tab w:val="right" w:leader="dot" w:pos="9016"/>
            </w:tabs>
            <w:rPr>
              <w:rFonts w:eastAsiaTheme="minorEastAsia" w:cs="Times New Roman"/>
              <w:noProof/>
              <w:sz w:val="22"/>
              <w:lang w:val="en-GB" w:eastAsia="en-GB"/>
            </w:rPr>
          </w:pPr>
          <w:hyperlink w:anchor="_Toc91701438" w:history="1">
            <w:r w:rsidR="0059672D" w:rsidRPr="0059672D">
              <w:rPr>
                <w:rStyle w:val="Hyperlink"/>
                <w:rFonts w:cs="Times New Roman"/>
                <w:noProof/>
              </w:rPr>
              <w:t>Marketing mix</w:t>
            </w:r>
            <w:r w:rsidR="0059672D" w:rsidRPr="0059672D">
              <w:rPr>
                <w:rFonts w:cs="Times New Roman"/>
                <w:noProof/>
                <w:webHidden/>
              </w:rPr>
              <w:tab/>
            </w:r>
            <w:r w:rsidR="0059672D" w:rsidRPr="0059672D">
              <w:rPr>
                <w:rFonts w:cs="Times New Roman"/>
                <w:noProof/>
                <w:webHidden/>
              </w:rPr>
              <w:fldChar w:fldCharType="begin"/>
            </w:r>
            <w:r w:rsidR="0059672D" w:rsidRPr="0059672D">
              <w:rPr>
                <w:rFonts w:cs="Times New Roman"/>
                <w:noProof/>
                <w:webHidden/>
              </w:rPr>
              <w:instrText xml:space="preserve"> PAGEREF _Toc91701438 \h </w:instrText>
            </w:r>
            <w:r w:rsidR="0059672D" w:rsidRPr="0059672D">
              <w:rPr>
                <w:rFonts w:cs="Times New Roman"/>
                <w:noProof/>
                <w:webHidden/>
              </w:rPr>
            </w:r>
            <w:r w:rsidR="0059672D" w:rsidRPr="0059672D">
              <w:rPr>
                <w:rFonts w:cs="Times New Roman"/>
                <w:noProof/>
                <w:webHidden/>
              </w:rPr>
              <w:fldChar w:fldCharType="separate"/>
            </w:r>
            <w:r w:rsidR="0059672D" w:rsidRPr="0059672D">
              <w:rPr>
                <w:rFonts w:cs="Times New Roman"/>
                <w:noProof/>
                <w:webHidden/>
              </w:rPr>
              <w:t>6</w:t>
            </w:r>
            <w:r w:rsidR="0059672D" w:rsidRPr="0059672D">
              <w:rPr>
                <w:rFonts w:cs="Times New Roman"/>
                <w:noProof/>
                <w:webHidden/>
              </w:rPr>
              <w:fldChar w:fldCharType="end"/>
            </w:r>
          </w:hyperlink>
        </w:p>
        <w:p w14:paraId="11E41F64" w14:textId="711B11FF" w:rsidR="0059672D" w:rsidRPr="0059672D" w:rsidRDefault="00C73FDD">
          <w:pPr>
            <w:pStyle w:val="TOC2"/>
            <w:tabs>
              <w:tab w:val="right" w:leader="dot" w:pos="9016"/>
            </w:tabs>
            <w:rPr>
              <w:rFonts w:eastAsiaTheme="minorEastAsia" w:cs="Times New Roman"/>
              <w:noProof/>
              <w:sz w:val="22"/>
              <w:lang w:val="en-GB" w:eastAsia="en-GB"/>
            </w:rPr>
          </w:pPr>
          <w:hyperlink w:anchor="_Toc91701439" w:history="1">
            <w:r w:rsidR="0059672D" w:rsidRPr="0059672D">
              <w:rPr>
                <w:rStyle w:val="Hyperlink"/>
                <w:rFonts w:cs="Times New Roman"/>
                <w:noProof/>
              </w:rPr>
              <w:t>Internal and external analysis</w:t>
            </w:r>
            <w:r w:rsidR="0059672D" w:rsidRPr="0059672D">
              <w:rPr>
                <w:rFonts w:cs="Times New Roman"/>
                <w:noProof/>
                <w:webHidden/>
              </w:rPr>
              <w:tab/>
            </w:r>
            <w:r w:rsidR="0059672D" w:rsidRPr="0059672D">
              <w:rPr>
                <w:rFonts w:cs="Times New Roman"/>
                <w:noProof/>
                <w:webHidden/>
              </w:rPr>
              <w:fldChar w:fldCharType="begin"/>
            </w:r>
            <w:r w:rsidR="0059672D" w:rsidRPr="0059672D">
              <w:rPr>
                <w:rFonts w:cs="Times New Roman"/>
                <w:noProof/>
                <w:webHidden/>
              </w:rPr>
              <w:instrText xml:space="preserve"> PAGEREF _Toc91701439 \h </w:instrText>
            </w:r>
            <w:r w:rsidR="0059672D" w:rsidRPr="0059672D">
              <w:rPr>
                <w:rFonts w:cs="Times New Roman"/>
                <w:noProof/>
                <w:webHidden/>
              </w:rPr>
            </w:r>
            <w:r w:rsidR="0059672D" w:rsidRPr="0059672D">
              <w:rPr>
                <w:rFonts w:cs="Times New Roman"/>
                <w:noProof/>
                <w:webHidden/>
              </w:rPr>
              <w:fldChar w:fldCharType="separate"/>
            </w:r>
            <w:r w:rsidR="0059672D" w:rsidRPr="0059672D">
              <w:rPr>
                <w:rFonts w:cs="Times New Roman"/>
                <w:noProof/>
                <w:webHidden/>
              </w:rPr>
              <w:t>8</w:t>
            </w:r>
            <w:r w:rsidR="0059672D" w:rsidRPr="0059672D">
              <w:rPr>
                <w:rFonts w:cs="Times New Roman"/>
                <w:noProof/>
                <w:webHidden/>
              </w:rPr>
              <w:fldChar w:fldCharType="end"/>
            </w:r>
          </w:hyperlink>
        </w:p>
        <w:p w14:paraId="7794F8F2" w14:textId="26BC1F80" w:rsidR="0059672D" w:rsidRPr="0059672D" w:rsidRDefault="00C73FDD">
          <w:pPr>
            <w:pStyle w:val="TOC1"/>
            <w:tabs>
              <w:tab w:val="right" w:leader="dot" w:pos="9016"/>
            </w:tabs>
            <w:rPr>
              <w:rFonts w:eastAsiaTheme="minorEastAsia" w:cs="Times New Roman"/>
              <w:noProof/>
              <w:sz w:val="22"/>
              <w:lang w:val="en-GB" w:eastAsia="en-GB"/>
            </w:rPr>
          </w:pPr>
          <w:hyperlink w:anchor="_Toc91701440" w:history="1">
            <w:r w:rsidR="0059672D" w:rsidRPr="0059672D">
              <w:rPr>
                <w:rStyle w:val="Hyperlink"/>
                <w:rFonts w:cs="Times New Roman"/>
                <w:b/>
                <w:bCs/>
                <w:noProof/>
              </w:rPr>
              <w:t>CONCLUSION</w:t>
            </w:r>
            <w:r w:rsidR="0059672D" w:rsidRPr="0059672D">
              <w:rPr>
                <w:rFonts w:cs="Times New Roman"/>
                <w:noProof/>
                <w:webHidden/>
              </w:rPr>
              <w:tab/>
            </w:r>
            <w:r w:rsidR="0059672D" w:rsidRPr="0059672D">
              <w:rPr>
                <w:rFonts w:cs="Times New Roman"/>
                <w:noProof/>
                <w:webHidden/>
              </w:rPr>
              <w:fldChar w:fldCharType="begin"/>
            </w:r>
            <w:r w:rsidR="0059672D" w:rsidRPr="0059672D">
              <w:rPr>
                <w:rFonts w:cs="Times New Roman"/>
                <w:noProof/>
                <w:webHidden/>
              </w:rPr>
              <w:instrText xml:space="preserve"> PAGEREF _Toc91701440 \h </w:instrText>
            </w:r>
            <w:r w:rsidR="0059672D" w:rsidRPr="0059672D">
              <w:rPr>
                <w:rFonts w:cs="Times New Roman"/>
                <w:noProof/>
                <w:webHidden/>
              </w:rPr>
            </w:r>
            <w:r w:rsidR="0059672D" w:rsidRPr="0059672D">
              <w:rPr>
                <w:rFonts w:cs="Times New Roman"/>
                <w:noProof/>
                <w:webHidden/>
              </w:rPr>
              <w:fldChar w:fldCharType="separate"/>
            </w:r>
            <w:r w:rsidR="0059672D" w:rsidRPr="0059672D">
              <w:rPr>
                <w:rFonts w:cs="Times New Roman"/>
                <w:noProof/>
                <w:webHidden/>
              </w:rPr>
              <w:t>12</w:t>
            </w:r>
            <w:r w:rsidR="0059672D" w:rsidRPr="0059672D">
              <w:rPr>
                <w:rFonts w:cs="Times New Roman"/>
                <w:noProof/>
                <w:webHidden/>
              </w:rPr>
              <w:fldChar w:fldCharType="end"/>
            </w:r>
          </w:hyperlink>
        </w:p>
        <w:p w14:paraId="291F4FE8" w14:textId="1AD06F86" w:rsidR="0059672D" w:rsidRPr="0059672D" w:rsidRDefault="00C73FDD">
          <w:pPr>
            <w:pStyle w:val="TOC1"/>
            <w:tabs>
              <w:tab w:val="right" w:leader="dot" w:pos="9016"/>
            </w:tabs>
            <w:rPr>
              <w:rFonts w:eastAsiaTheme="minorEastAsia" w:cs="Times New Roman"/>
              <w:noProof/>
              <w:sz w:val="22"/>
              <w:lang w:val="en-GB" w:eastAsia="en-GB"/>
            </w:rPr>
          </w:pPr>
          <w:hyperlink w:anchor="_Toc91701441" w:history="1">
            <w:r w:rsidR="0059672D" w:rsidRPr="0059672D">
              <w:rPr>
                <w:rStyle w:val="Hyperlink"/>
                <w:rFonts w:cs="Times New Roman"/>
                <w:b/>
                <w:bCs/>
                <w:noProof/>
              </w:rPr>
              <w:t>REFERENCES</w:t>
            </w:r>
            <w:r w:rsidR="0059672D" w:rsidRPr="0059672D">
              <w:rPr>
                <w:rFonts w:cs="Times New Roman"/>
                <w:noProof/>
                <w:webHidden/>
              </w:rPr>
              <w:tab/>
            </w:r>
            <w:r w:rsidR="0059672D" w:rsidRPr="0059672D">
              <w:rPr>
                <w:rFonts w:cs="Times New Roman"/>
                <w:noProof/>
                <w:webHidden/>
              </w:rPr>
              <w:fldChar w:fldCharType="begin"/>
            </w:r>
            <w:r w:rsidR="0059672D" w:rsidRPr="0059672D">
              <w:rPr>
                <w:rFonts w:cs="Times New Roman"/>
                <w:noProof/>
                <w:webHidden/>
              </w:rPr>
              <w:instrText xml:space="preserve"> PAGEREF _Toc91701441 \h </w:instrText>
            </w:r>
            <w:r w:rsidR="0059672D" w:rsidRPr="0059672D">
              <w:rPr>
                <w:rFonts w:cs="Times New Roman"/>
                <w:noProof/>
                <w:webHidden/>
              </w:rPr>
            </w:r>
            <w:r w:rsidR="0059672D" w:rsidRPr="0059672D">
              <w:rPr>
                <w:rFonts w:cs="Times New Roman"/>
                <w:noProof/>
                <w:webHidden/>
              </w:rPr>
              <w:fldChar w:fldCharType="separate"/>
            </w:r>
            <w:r w:rsidR="0059672D" w:rsidRPr="0059672D">
              <w:rPr>
                <w:rFonts w:cs="Times New Roman"/>
                <w:noProof/>
                <w:webHidden/>
              </w:rPr>
              <w:t>13</w:t>
            </w:r>
            <w:r w:rsidR="0059672D" w:rsidRPr="0059672D">
              <w:rPr>
                <w:rFonts w:cs="Times New Roman"/>
                <w:noProof/>
                <w:webHidden/>
              </w:rPr>
              <w:fldChar w:fldCharType="end"/>
            </w:r>
          </w:hyperlink>
        </w:p>
        <w:p w14:paraId="15B3B588" w14:textId="314931A7" w:rsidR="004F094E" w:rsidRDefault="004F094E">
          <w:r w:rsidRPr="0059672D">
            <w:rPr>
              <w:rFonts w:cs="Times New Roman"/>
              <w:b/>
              <w:bCs/>
              <w:noProof/>
            </w:rPr>
            <w:fldChar w:fldCharType="end"/>
          </w:r>
        </w:p>
      </w:sdtContent>
    </w:sdt>
    <w:p w14:paraId="6C3641C9" w14:textId="71B2C4B0" w:rsidR="00435A64" w:rsidRDefault="00435A64">
      <w:pPr>
        <w:spacing w:line="259" w:lineRule="auto"/>
        <w:jc w:val="left"/>
        <w:rPr>
          <w:rFonts w:eastAsiaTheme="majorEastAsia" w:cs="Times New Roman"/>
          <w:b/>
          <w:bCs/>
          <w:sz w:val="28"/>
          <w:szCs w:val="28"/>
        </w:rPr>
      </w:pPr>
      <w:r>
        <w:rPr>
          <w:rFonts w:cs="Times New Roman"/>
          <w:b/>
          <w:bCs/>
          <w:sz w:val="28"/>
          <w:szCs w:val="28"/>
        </w:rPr>
        <w:br w:type="page"/>
      </w:r>
    </w:p>
    <w:p w14:paraId="24F7DA46" w14:textId="4B9E6CBA" w:rsidR="00381B1B" w:rsidRPr="008B59E4" w:rsidRDefault="008B59E4" w:rsidP="008B59E4">
      <w:pPr>
        <w:pStyle w:val="Heading1"/>
        <w:rPr>
          <w:rFonts w:ascii="Times New Roman" w:hAnsi="Times New Roman" w:cs="Times New Roman"/>
          <w:b/>
          <w:bCs/>
          <w:color w:val="auto"/>
          <w:sz w:val="28"/>
          <w:szCs w:val="28"/>
        </w:rPr>
      </w:pPr>
      <w:bookmarkStart w:id="0" w:name="_Toc91701434"/>
      <w:r w:rsidRPr="008B59E4">
        <w:rPr>
          <w:rFonts w:ascii="Times New Roman" w:hAnsi="Times New Roman" w:cs="Times New Roman"/>
          <w:b/>
          <w:bCs/>
          <w:color w:val="auto"/>
          <w:sz w:val="28"/>
          <w:szCs w:val="28"/>
        </w:rPr>
        <w:lastRenderedPageBreak/>
        <w:t>INTRODUCTION</w:t>
      </w:r>
      <w:bookmarkEnd w:id="0"/>
      <w:r w:rsidRPr="008B59E4">
        <w:rPr>
          <w:rFonts w:ascii="Times New Roman" w:hAnsi="Times New Roman" w:cs="Times New Roman"/>
          <w:b/>
          <w:bCs/>
          <w:color w:val="auto"/>
          <w:sz w:val="28"/>
          <w:szCs w:val="28"/>
        </w:rPr>
        <w:t xml:space="preserve"> </w:t>
      </w:r>
    </w:p>
    <w:p w14:paraId="4FCD8A21" w14:textId="77777777" w:rsidR="00F71616" w:rsidRDefault="00C75E0D" w:rsidP="000363AF">
      <w:pPr>
        <w:ind w:firstLine="720"/>
      </w:pPr>
      <w:r>
        <w:t xml:space="preserve">Marketing is the </w:t>
      </w:r>
      <w:r w:rsidR="00013705">
        <w:t>business practice which is performed by an organization to promote the products and services organization.</w:t>
      </w:r>
      <w:r w:rsidR="0049344F" w:rsidRPr="0049344F">
        <w:t xml:space="preserve"> </w:t>
      </w:r>
      <w:r w:rsidR="0049344F">
        <w:t>The major focus of marketing activities is on determining ideal customers, and attracting them through which an organization can generate higher revenues and maximize business profitability</w:t>
      </w:r>
      <w:r w:rsidR="00163724">
        <w:t xml:space="preserve"> (</w:t>
      </w:r>
      <w:r w:rsidR="006B17D0" w:rsidRPr="001B7DDB">
        <w:rPr>
          <w:i/>
          <w:iCs/>
        </w:rPr>
        <w:t>Marketing, 2021</w:t>
      </w:r>
      <w:r w:rsidR="00163724">
        <w:t>)</w:t>
      </w:r>
      <w:r w:rsidR="0049344F">
        <w:t>.</w:t>
      </w:r>
      <w:r w:rsidR="00013705">
        <w:t xml:space="preserve"> </w:t>
      </w:r>
      <w:r w:rsidR="005F3EE1">
        <w:t xml:space="preserve">The activities of </w:t>
      </w:r>
      <w:r w:rsidR="008D01FA">
        <w:t>marketing</w:t>
      </w:r>
      <w:r w:rsidR="005F3EE1">
        <w:t xml:space="preserve"> </w:t>
      </w:r>
      <w:r w:rsidR="00785972">
        <w:t>involve</w:t>
      </w:r>
      <w:r w:rsidR="005F3EE1">
        <w:t xml:space="preserve">- </w:t>
      </w:r>
      <w:r w:rsidR="00F83BD1">
        <w:t>advertising</w:t>
      </w:r>
      <w:r w:rsidR="005F3EE1">
        <w:t>, selling, promoting</w:t>
      </w:r>
      <w:r w:rsidR="00DA22DD">
        <w:t xml:space="preserve"> </w:t>
      </w:r>
      <w:r w:rsidR="005F3EE1">
        <w:t xml:space="preserve">and delivering </w:t>
      </w:r>
      <w:r w:rsidR="00EC4E89">
        <w:t>products</w:t>
      </w:r>
      <w:r w:rsidR="005F3EE1">
        <w:t xml:space="preserve"> and services o</w:t>
      </w:r>
      <w:r w:rsidR="000F75C6">
        <w:t>f</w:t>
      </w:r>
      <w:r w:rsidR="005F3EE1">
        <w:t xml:space="preserve"> consumers through which consumer demands can be met and this can also support organization in meeting their </w:t>
      </w:r>
      <w:r w:rsidR="00876FF8">
        <w:t>objectives</w:t>
      </w:r>
      <w:r w:rsidR="005F3EE1">
        <w:t xml:space="preserve">. </w:t>
      </w:r>
    </w:p>
    <w:p w14:paraId="25D19838" w14:textId="70783D1E" w:rsidR="00763AE3" w:rsidRDefault="00711B64" w:rsidP="000363AF">
      <w:pPr>
        <w:ind w:firstLine="720"/>
      </w:pPr>
      <w:r>
        <w:t xml:space="preserve">The </w:t>
      </w:r>
      <w:r w:rsidR="00A40756">
        <w:t>activities</w:t>
      </w:r>
      <w:r>
        <w:t xml:space="preserve"> of </w:t>
      </w:r>
      <w:r w:rsidR="000472A5">
        <w:t>marketing</w:t>
      </w:r>
      <w:r>
        <w:t xml:space="preserve"> </w:t>
      </w:r>
      <w:r w:rsidR="003F1FB5">
        <w:t>focus</w:t>
      </w:r>
      <w:r>
        <w:t xml:space="preserve"> on promoting and selling the products and services t</w:t>
      </w:r>
      <w:r w:rsidR="00D6373C">
        <w:t>o</w:t>
      </w:r>
      <w:r>
        <w:t xml:space="preserve"> consumers through which they can be</w:t>
      </w:r>
      <w:r w:rsidR="00C727E4">
        <w:t xml:space="preserve"> </w:t>
      </w:r>
      <w:r>
        <w:t>targeted</w:t>
      </w:r>
      <w:r w:rsidRPr="0059672D">
        <w:t xml:space="preserve">. </w:t>
      </w:r>
      <w:r w:rsidR="002E6F13" w:rsidRPr="0059672D">
        <w:t xml:space="preserve">Service </w:t>
      </w:r>
      <w:r w:rsidR="0067615D" w:rsidRPr="0059672D">
        <w:t>marketing</w:t>
      </w:r>
      <w:r w:rsidR="002E6F13" w:rsidRPr="0059672D">
        <w:t xml:space="preserve"> is the technique which supports in growth of service economy. The </w:t>
      </w:r>
      <w:r w:rsidR="00494E4D" w:rsidRPr="0059672D">
        <w:t>principles</w:t>
      </w:r>
      <w:r w:rsidR="002E6F13" w:rsidRPr="0059672D">
        <w:t xml:space="preserve"> of </w:t>
      </w:r>
      <w:r w:rsidR="00494E4D" w:rsidRPr="0059672D">
        <w:t>marketing</w:t>
      </w:r>
      <w:r w:rsidR="002E6F13" w:rsidRPr="0059672D">
        <w:t xml:space="preserve"> in service industry are followed, in order to- increase the disposable income, increase </w:t>
      </w:r>
      <w:r w:rsidR="00494E4D" w:rsidRPr="0059672D">
        <w:t>specialization</w:t>
      </w:r>
      <w:r w:rsidR="002E6F13" w:rsidRPr="0059672D">
        <w:t xml:space="preserve">, </w:t>
      </w:r>
      <w:r w:rsidR="00836074" w:rsidRPr="0059672D">
        <w:t>change lifestyle, promote professional excellen</w:t>
      </w:r>
      <w:r w:rsidR="00DC3EF2" w:rsidRPr="0059672D">
        <w:t xml:space="preserve">ce, </w:t>
      </w:r>
      <w:r w:rsidR="001B3C79" w:rsidRPr="0059672D">
        <w:t xml:space="preserve">and to increase </w:t>
      </w:r>
      <w:r w:rsidR="00494E4D" w:rsidRPr="0059672D">
        <w:t>governmental</w:t>
      </w:r>
      <w:r w:rsidR="001B3C79" w:rsidRPr="0059672D">
        <w:t xml:space="preserve"> activities. </w:t>
      </w:r>
      <w:r w:rsidR="00EC2D75" w:rsidRPr="0059672D">
        <w:t xml:space="preserve">The </w:t>
      </w:r>
      <w:r w:rsidR="00494E4D" w:rsidRPr="0059672D">
        <w:t>marketing</w:t>
      </w:r>
      <w:r w:rsidR="00EC2D75" w:rsidRPr="0059672D">
        <w:t xml:space="preserve"> </w:t>
      </w:r>
      <w:r w:rsidR="00494E4D" w:rsidRPr="0059672D">
        <w:t>strategies</w:t>
      </w:r>
      <w:r w:rsidR="00EC2D75" w:rsidRPr="0059672D">
        <w:t xml:space="preserve"> of services </w:t>
      </w:r>
      <w:r w:rsidR="00494E4D" w:rsidRPr="0059672D">
        <w:t>industries</w:t>
      </w:r>
      <w:r w:rsidR="00EC2D75" w:rsidRPr="0059672D">
        <w:t xml:space="preserve"> </w:t>
      </w:r>
      <w:r w:rsidR="00494E4D" w:rsidRPr="0059672D">
        <w:t>focuses</w:t>
      </w:r>
      <w:r w:rsidR="00EC2D75" w:rsidRPr="0059672D">
        <w:t xml:space="preserve"> on delivering quality customer services to </w:t>
      </w:r>
      <w:r w:rsidR="00494E4D" w:rsidRPr="0059672D">
        <w:t>consumers</w:t>
      </w:r>
      <w:r w:rsidR="00EC2D75" w:rsidRPr="0059672D">
        <w:t xml:space="preserve"> at competitive pr</w:t>
      </w:r>
      <w:r w:rsidR="001D76DD" w:rsidRPr="0059672D">
        <w:t>ic</w:t>
      </w:r>
      <w:r w:rsidR="00EC2D75" w:rsidRPr="0059672D">
        <w:t>es</w:t>
      </w:r>
      <w:r w:rsidR="003E0F96" w:rsidRPr="0059672D">
        <w:t xml:space="preserve"> (</w:t>
      </w:r>
      <w:r w:rsidR="006F483C" w:rsidRPr="0059672D">
        <w:rPr>
          <w:i/>
          <w:iCs/>
        </w:rPr>
        <w:t>Strategic Marketing Management and Tactics in the Service Industry. (2017). United States: IGI Global.</w:t>
      </w:r>
      <w:r w:rsidR="003E0F96" w:rsidRPr="0059672D">
        <w:rPr>
          <w:i/>
          <w:iCs/>
        </w:rPr>
        <w:t>)</w:t>
      </w:r>
      <w:r w:rsidR="00EC2D75" w:rsidRPr="0059672D">
        <w:rPr>
          <w:i/>
          <w:iCs/>
        </w:rPr>
        <w:t>.</w:t>
      </w:r>
      <w:r w:rsidR="00EC2D75" w:rsidRPr="0059672D">
        <w:t xml:space="preserve"> </w:t>
      </w:r>
      <w:r w:rsidR="00FB33F1">
        <w:t>Business environment compr</w:t>
      </w:r>
      <w:r w:rsidR="001329DB">
        <w:t xml:space="preserve">ises of internal and external </w:t>
      </w:r>
      <w:r w:rsidR="00C22F06">
        <w:t>factors</w:t>
      </w:r>
      <w:r w:rsidR="001329DB">
        <w:t xml:space="preserve"> which can</w:t>
      </w:r>
      <w:r w:rsidR="00B66511">
        <w:t xml:space="preserve"> be </w:t>
      </w:r>
      <w:r w:rsidR="006B142E">
        <w:t>dynamic</w:t>
      </w:r>
      <w:r w:rsidR="00B66511">
        <w:t xml:space="preserve"> an uncertain in nature and such </w:t>
      </w:r>
      <w:r w:rsidR="00FE54F8">
        <w:t>factors</w:t>
      </w:r>
      <w:r w:rsidR="00B66511">
        <w:t xml:space="preserve"> are </w:t>
      </w:r>
      <w:r w:rsidR="00461353">
        <w:t>responsible</w:t>
      </w:r>
      <w:r w:rsidR="00B66511">
        <w:t xml:space="preserve"> to create an </w:t>
      </w:r>
      <w:r w:rsidR="00116E4C">
        <w:t>inmost</w:t>
      </w:r>
      <w:r w:rsidR="00B66511">
        <w:t xml:space="preserve"> on the </w:t>
      </w:r>
      <w:r w:rsidR="000730FE">
        <w:t>business</w:t>
      </w:r>
      <w:r w:rsidR="00B66511">
        <w:t xml:space="preserve"> operations. </w:t>
      </w:r>
    </w:p>
    <w:p w14:paraId="4E78D100" w14:textId="60EC1341" w:rsidR="00C85E22" w:rsidRDefault="00241E3D" w:rsidP="00B30981">
      <w:pPr>
        <w:ind w:firstLine="720"/>
      </w:pPr>
      <w:r w:rsidRPr="00241E3D">
        <w:t>Nike, an American multinational business, was founded on January 25, 1964, by Phil Knight and Bill Bowerman. The company offers shoes, clothes, equipment, accessories, and other products in addition to offering other services. Nike, Inc. is based in Beaverton, Oregon, and offers products under the Nike, Converse, and Jordan brands</w:t>
      </w:r>
      <w:r w:rsidR="001B70C3">
        <w:t xml:space="preserve"> (</w:t>
      </w:r>
      <w:r w:rsidR="001B70C3" w:rsidRPr="00206F35">
        <w:rPr>
          <w:i/>
          <w:iCs/>
        </w:rPr>
        <w:t>Nike website, 2021</w:t>
      </w:r>
      <w:r w:rsidR="001B70C3">
        <w:t>)</w:t>
      </w:r>
      <w:r w:rsidRPr="00241E3D">
        <w:t>.</w:t>
      </w:r>
      <w:r w:rsidR="00FA413B" w:rsidRPr="00FA413B">
        <w:t xml:space="preserve"> </w:t>
      </w:r>
      <w:r w:rsidR="00FA413B" w:rsidRPr="00241E3D">
        <w:t xml:space="preserve">Nike is one of the firms that uses third-world nations to manufacture their goods. Such strategies contribute in the enhancement of competitiveness in capitalist systems. </w:t>
      </w:r>
      <w:r w:rsidRPr="00241E3D">
        <w:t xml:space="preserve"> Nike is a clothing, accessory, and sporting goods corporation with a diverse product line.</w:t>
      </w:r>
      <w:r w:rsidR="00F76D55">
        <w:t xml:space="preserve"> </w:t>
      </w:r>
      <w:r w:rsidR="00D53255">
        <w:t>The revenues of Nike were $12.3 billion which were up 96% in comparison with prior year and increased 21% to the fourth quarter of 2019</w:t>
      </w:r>
      <w:r w:rsidR="00DE1F86">
        <w:t xml:space="preserve"> (</w:t>
      </w:r>
      <w:r w:rsidR="0061576D" w:rsidRPr="00217B48">
        <w:rPr>
          <w:i/>
          <w:iCs/>
        </w:rPr>
        <w:t>Nike. Inc. report Fiscal, 2021</w:t>
      </w:r>
      <w:r w:rsidR="00DE1F86">
        <w:t>)</w:t>
      </w:r>
      <w:r w:rsidR="00D53255">
        <w:t xml:space="preserve">. </w:t>
      </w:r>
      <w:r w:rsidR="002E414F">
        <w:t xml:space="preserve">The direct sales increased by 73% to </w:t>
      </w:r>
      <w:r w:rsidR="002701B2">
        <w:t xml:space="preserve">$4.5billion. </w:t>
      </w:r>
      <w:r w:rsidR="005811C0">
        <w:t>In year 2021</w:t>
      </w:r>
      <w:r w:rsidR="009A4DE7">
        <w:t xml:space="preserve">, Nike returned $2,3billion to </w:t>
      </w:r>
      <w:r w:rsidR="00301C30">
        <w:t>their</w:t>
      </w:r>
      <w:r w:rsidR="009A4DE7">
        <w:t xml:space="preserve"> shareholders</w:t>
      </w:r>
      <w:r w:rsidR="009E2007">
        <w:t xml:space="preserve">. </w:t>
      </w:r>
    </w:p>
    <w:p w14:paraId="285A4B5D" w14:textId="668BC524" w:rsidR="00882F68" w:rsidRDefault="00882F68" w:rsidP="000F4825">
      <w:pPr>
        <w:ind w:firstLine="720"/>
      </w:pPr>
      <w:r>
        <w:t xml:space="preserve">This </w:t>
      </w:r>
      <w:r w:rsidR="00ED214C">
        <w:t>project</w:t>
      </w:r>
      <w:r>
        <w:t xml:space="preserve"> will define the </w:t>
      </w:r>
      <w:r w:rsidR="00C608DD">
        <w:t>fundamentals</w:t>
      </w:r>
      <w:r>
        <w:t xml:space="preserve"> of </w:t>
      </w:r>
      <w:r w:rsidR="00803E84">
        <w:t>marketing</w:t>
      </w:r>
      <w:r w:rsidR="00024E8A">
        <w:t xml:space="preserve">. </w:t>
      </w:r>
      <w:r w:rsidR="00D16ED2">
        <w:t xml:space="preserve">The project will </w:t>
      </w:r>
      <w:r w:rsidR="006F090F">
        <w:t>also</w:t>
      </w:r>
      <w:r w:rsidR="00D16ED2">
        <w:t xml:space="preserve"> </w:t>
      </w:r>
      <w:r w:rsidR="004B7114">
        <w:t>analyse</w:t>
      </w:r>
      <w:r w:rsidR="00D16ED2">
        <w:t xml:space="preserve"> the internal and</w:t>
      </w:r>
      <w:r w:rsidR="00994D69">
        <w:t xml:space="preserve"> external</w:t>
      </w:r>
      <w:r w:rsidR="00D16ED2">
        <w:t xml:space="preserve"> </w:t>
      </w:r>
      <w:r w:rsidR="00482FB7">
        <w:t>factor</w:t>
      </w:r>
      <w:r w:rsidR="00D16ED2">
        <w:t xml:space="preserve"> of </w:t>
      </w:r>
      <w:r w:rsidR="00025D67">
        <w:t>business</w:t>
      </w:r>
      <w:r w:rsidR="00D16ED2">
        <w:t xml:space="preserve"> </w:t>
      </w:r>
      <w:r w:rsidR="00323E6D">
        <w:t>and</w:t>
      </w:r>
      <w:r w:rsidR="00D16ED2">
        <w:t xml:space="preserve"> how pandemic have created an </w:t>
      </w:r>
      <w:r w:rsidR="009D7737">
        <w:t>impact</w:t>
      </w:r>
      <w:r w:rsidR="00D16ED2">
        <w:t xml:space="preserve"> on the </w:t>
      </w:r>
      <w:r w:rsidR="00122876">
        <w:t>business</w:t>
      </w:r>
      <w:r w:rsidR="00D16ED2">
        <w:t xml:space="preserve">. </w:t>
      </w:r>
      <w:r w:rsidR="00903B9A">
        <w:t xml:space="preserve">Recently, the global pandemic is one of the major </w:t>
      </w:r>
      <w:r w:rsidR="003622A9">
        <w:t>concerns</w:t>
      </w:r>
      <w:r w:rsidR="00903B9A">
        <w:t xml:space="preserve"> which has been </w:t>
      </w:r>
      <w:r w:rsidR="00A6307B">
        <w:t>influencing</w:t>
      </w:r>
      <w:r w:rsidR="00903B9A">
        <w:t xml:space="preserve"> </w:t>
      </w:r>
      <w:r w:rsidR="00FD378B">
        <w:t>internal</w:t>
      </w:r>
      <w:r w:rsidR="00903B9A">
        <w:t xml:space="preserve"> </w:t>
      </w:r>
      <w:r w:rsidR="00DB748A">
        <w:t>a</w:t>
      </w:r>
      <w:r w:rsidR="00903B9A">
        <w:t xml:space="preserve">nd </w:t>
      </w:r>
      <w:r w:rsidR="00633A89">
        <w:t>external</w:t>
      </w:r>
      <w:r w:rsidR="00903B9A">
        <w:t xml:space="preserve"> </w:t>
      </w:r>
      <w:r w:rsidR="00D238FD">
        <w:t>business</w:t>
      </w:r>
      <w:r w:rsidR="00903B9A">
        <w:t xml:space="preserve"> environment which </w:t>
      </w:r>
      <w:r w:rsidR="00902532">
        <w:t xml:space="preserve">further </w:t>
      </w:r>
      <w:r w:rsidR="002A04B8">
        <w:t>led</w:t>
      </w:r>
      <w:r w:rsidR="00902532">
        <w:t xml:space="preserve"> to </w:t>
      </w:r>
      <w:r w:rsidR="008A4ACD">
        <w:t xml:space="preserve">disruptions in </w:t>
      </w:r>
      <w:r w:rsidR="003510F2">
        <w:lastRenderedPageBreak/>
        <w:t>business</w:t>
      </w:r>
      <w:r w:rsidR="000D4E0D">
        <w:t xml:space="preserve">. </w:t>
      </w:r>
      <w:r w:rsidR="004D1D32">
        <w:t xml:space="preserve">In order to understand the disruptions caused due to the </w:t>
      </w:r>
      <w:r w:rsidR="00F41540">
        <w:t xml:space="preserve">change in </w:t>
      </w:r>
      <w:r w:rsidR="00293D47">
        <w:t>business</w:t>
      </w:r>
      <w:r w:rsidR="00F41540">
        <w:t xml:space="preserve"> environment, this report will </w:t>
      </w:r>
      <w:r w:rsidR="00DB6F49">
        <w:t>reflect</w:t>
      </w:r>
      <w:r w:rsidR="00F41540">
        <w:t xml:space="preserve"> </w:t>
      </w:r>
      <w:r w:rsidR="00930BEC">
        <w:t>extensive research</w:t>
      </w:r>
      <w:r w:rsidR="00F41540">
        <w:t xml:space="preserve"> through which such data </w:t>
      </w:r>
      <w:r w:rsidR="00B82F62">
        <w:t>can</w:t>
      </w:r>
      <w:r w:rsidR="00F41540">
        <w:t xml:space="preserve"> be analysed. </w:t>
      </w:r>
    </w:p>
    <w:p w14:paraId="1EF18E14" w14:textId="4074F417" w:rsidR="00CE7F19" w:rsidRPr="00445952" w:rsidRDefault="00445952" w:rsidP="00445952">
      <w:pPr>
        <w:pStyle w:val="Heading1"/>
        <w:rPr>
          <w:rFonts w:ascii="Times New Roman" w:hAnsi="Times New Roman" w:cs="Times New Roman"/>
          <w:b/>
          <w:bCs/>
          <w:color w:val="auto"/>
          <w:sz w:val="28"/>
          <w:szCs w:val="28"/>
        </w:rPr>
      </w:pPr>
      <w:bookmarkStart w:id="1" w:name="_Toc91701435"/>
      <w:r w:rsidRPr="00445952">
        <w:rPr>
          <w:rFonts w:ascii="Times New Roman" w:hAnsi="Times New Roman" w:cs="Times New Roman"/>
          <w:b/>
          <w:bCs/>
          <w:color w:val="auto"/>
          <w:sz w:val="28"/>
          <w:szCs w:val="28"/>
        </w:rPr>
        <w:t>TASK</w:t>
      </w:r>
      <w:bookmarkEnd w:id="1"/>
      <w:r w:rsidRPr="00445952">
        <w:rPr>
          <w:rFonts w:ascii="Times New Roman" w:hAnsi="Times New Roman" w:cs="Times New Roman"/>
          <w:b/>
          <w:bCs/>
          <w:color w:val="auto"/>
          <w:sz w:val="28"/>
          <w:szCs w:val="28"/>
        </w:rPr>
        <w:t xml:space="preserve"> </w:t>
      </w:r>
    </w:p>
    <w:p w14:paraId="47D39D28" w14:textId="477051AF" w:rsidR="00E06E92" w:rsidRPr="00EC3512" w:rsidRDefault="004536A8" w:rsidP="00EC3512">
      <w:pPr>
        <w:pStyle w:val="Heading2"/>
        <w:rPr>
          <w:rFonts w:ascii="Times New Roman" w:hAnsi="Times New Roman" w:cs="Times New Roman"/>
          <w:color w:val="auto"/>
          <w:sz w:val="24"/>
          <w:szCs w:val="24"/>
          <w:u w:val="single"/>
        </w:rPr>
      </w:pPr>
      <w:bookmarkStart w:id="2" w:name="_Toc91701436"/>
      <w:r w:rsidRPr="00EC3512">
        <w:rPr>
          <w:rFonts w:ascii="Times New Roman" w:hAnsi="Times New Roman" w:cs="Times New Roman"/>
          <w:color w:val="auto"/>
          <w:sz w:val="24"/>
          <w:szCs w:val="24"/>
          <w:u w:val="single"/>
        </w:rPr>
        <w:t>Marketing</w:t>
      </w:r>
      <w:bookmarkEnd w:id="2"/>
      <w:r w:rsidR="00E06E92" w:rsidRPr="00EC3512">
        <w:rPr>
          <w:rFonts w:ascii="Times New Roman" w:hAnsi="Times New Roman" w:cs="Times New Roman"/>
          <w:color w:val="auto"/>
          <w:sz w:val="24"/>
          <w:szCs w:val="24"/>
          <w:u w:val="single"/>
        </w:rPr>
        <w:t xml:space="preserve"> </w:t>
      </w:r>
    </w:p>
    <w:p w14:paraId="3BF0D96C" w14:textId="77777777" w:rsidR="00595661" w:rsidRDefault="00145C28" w:rsidP="001B0D73">
      <w:pPr>
        <w:spacing w:after="0"/>
        <w:ind w:firstLine="720"/>
      </w:pPr>
      <w:r>
        <w:t>Marketing</w:t>
      </w:r>
      <w:r w:rsidR="00EC3512">
        <w:t xml:space="preserve"> </w:t>
      </w:r>
      <w:r w:rsidR="000D20FA" w:rsidRPr="000D20FA">
        <w:t xml:space="preserve">refers to the processes, methods, and institutions used to produce, distribute, communicate, and exchange the company's valuable products and services with its customers. </w:t>
      </w:r>
      <w:r w:rsidR="00D56EE9">
        <w:t xml:space="preserve">The principles and fundamentals of </w:t>
      </w:r>
      <w:r w:rsidR="005A2E19">
        <w:t>marketing</w:t>
      </w:r>
      <w:r w:rsidR="00D56EE9">
        <w:t xml:space="preserve"> is based on various </w:t>
      </w:r>
      <w:r w:rsidR="00F55C1D">
        <w:t>factors</w:t>
      </w:r>
      <w:r w:rsidR="00D56EE9">
        <w:t xml:space="preserve">, which are- price, place, product, promotion and some other </w:t>
      </w:r>
      <w:r w:rsidR="006821CB">
        <w:t>factors</w:t>
      </w:r>
      <w:r w:rsidR="00D56EE9">
        <w:t>- people, physical evidence and processes</w:t>
      </w:r>
      <w:r w:rsidR="00F63AC3">
        <w:t xml:space="preserve"> (</w:t>
      </w:r>
      <w:r w:rsidR="002008D8" w:rsidRPr="001B7DDB">
        <w:rPr>
          <w:i/>
          <w:iCs/>
        </w:rPr>
        <w:t>Marketing fundamentals, 2019</w:t>
      </w:r>
      <w:r w:rsidR="00F63AC3">
        <w:t>)</w:t>
      </w:r>
      <w:r w:rsidR="00D56EE9">
        <w:t xml:space="preserve">. These </w:t>
      </w:r>
      <w:r w:rsidR="00FB5810">
        <w:t>fundamentals</w:t>
      </w:r>
      <w:r w:rsidR="00D56EE9">
        <w:t xml:space="preserve"> of </w:t>
      </w:r>
      <w:r w:rsidR="00D550B3">
        <w:t>marketing</w:t>
      </w:r>
      <w:r w:rsidR="00D56EE9">
        <w:t xml:space="preserve"> are </w:t>
      </w:r>
      <w:r w:rsidR="007C501F">
        <w:t>responsible</w:t>
      </w:r>
      <w:r w:rsidR="00D56EE9">
        <w:t xml:space="preserve"> to create an </w:t>
      </w:r>
      <w:r w:rsidR="00EB7610">
        <w:t>impact</w:t>
      </w:r>
      <w:r w:rsidR="00D56EE9">
        <w:t xml:space="preserve"> </w:t>
      </w:r>
      <w:r w:rsidR="00A344F3">
        <w:t>o</w:t>
      </w:r>
      <w:r w:rsidR="00D56EE9">
        <w:t xml:space="preserve">n the </w:t>
      </w:r>
      <w:r w:rsidR="00D16EEC">
        <w:t>business</w:t>
      </w:r>
      <w:r w:rsidR="00D56EE9">
        <w:t xml:space="preserve"> operations and </w:t>
      </w:r>
      <w:r w:rsidR="005A0D7E">
        <w:t>affect</w:t>
      </w:r>
      <w:r w:rsidR="00EE5388">
        <w:t>s</w:t>
      </w:r>
      <w:r w:rsidR="00D56EE9">
        <w:t xml:space="preserve"> business profitability.</w:t>
      </w:r>
      <w:r w:rsidR="00E434E9">
        <w:t xml:space="preserve"> </w:t>
      </w:r>
    </w:p>
    <w:p w14:paraId="68A131B2" w14:textId="77777777" w:rsidR="002759E0" w:rsidRDefault="000D20FA" w:rsidP="001B0D73">
      <w:pPr>
        <w:spacing w:after="0"/>
        <w:ind w:firstLine="720"/>
      </w:pPr>
      <w:r w:rsidRPr="000D20FA">
        <w:t>The marketing process assists the company in enhancing efficiency and profitability while also expanding the amount of sales activity</w:t>
      </w:r>
      <w:r w:rsidRPr="0059672D">
        <w:t>.</w:t>
      </w:r>
      <w:r w:rsidR="000D0CB8" w:rsidRPr="0059672D">
        <w:t xml:space="preserve"> </w:t>
      </w:r>
      <w:r w:rsidR="003F0AC9" w:rsidRPr="0059672D">
        <w:rPr>
          <w:b/>
          <w:bCs/>
        </w:rPr>
        <w:t xml:space="preserve">According to </w:t>
      </w:r>
      <w:r w:rsidR="0044712E" w:rsidRPr="0059672D">
        <w:rPr>
          <w:b/>
          <w:bCs/>
        </w:rPr>
        <w:t xml:space="preserve">Martin </w:t>
      </w:r>
      <w:r w:rsidR="005B2AAD" w:rsidRPr="0059672D">
        <w:rPr>
          <w:b/>
          <w:bCs/>
        </w:rPr>
        <w:t>Ca</w:t>
      </w:r>
      <w:r w:rsidR="0044712E" w:rsidRPr="0059672D">
        <w:rPr>
          <w:b/>
          <w:bCs/>
        </w:rPr>
        <w:t>llingham</w:t>
      </w:r>
      <w:r w:rsidR="0044712E" w:rsidRPr="0059672D">
        <w:t>, “</w:t>
      </w:r>
      <w:r w:rsidR="0098290F" w:rsidRPr="0059672D">
        <w:t xml:space="preserve">Market </w:t>
      </w:r>
      <w:r w:rsidR="00BD061A" w:rsidRPr="0059672D">
        <w:t>research</w:t>
      </w:r>
      <w:r w:rsidR="0098290F" w:rsidRPr="0059672D">
        <w:t xml:space="preserve"> is an </w:t>
      </w:r>
      <w:r w:rsidR="00CF7BB8" w:rsidRPr="0059672D">
        <w:t>essential</w:t>
      </w:r>
      <w:r w:rsidR="0098290F" w:rsidRPr="0059672D">
        <w:t xml:space="preserve"> </w:t>
      </w:r>
      <w:r w:rsidR="001D41F6" w:rsidRPr="0059672D">
        <w:t>activity</w:t>
      </w:r>
      <w:r w:rsidR="0098290F" w:rsidRPr="0059672D">
        <w:t xml:space="preserve"> for an organi</w:t>
      </w:r>
      <w:r w:rsidR="007D47A8" w:rsidRPr="0059672D">
        <w:t>zation</w:t>
      </w:r>
      <w:r w:rsidR="0098290F" w:rsidRPr="0059672D">
        <w:t xml:space="preserve"> and t</w:t>
      </w:r>
      <w:r w:rsidR="00E50E2B" w:rsidRPr="0059672D">
        <w:t>h</w:t>
      </w:r>
      <w:r w:rsidR="0098290F" w:rsidRPr="0059672D">
        <w:t>e</w:t>
      </w:r>
      <w:r w:rsidR="00E50E2B" w:rsidRPr="0059672D">
        <w:t>r</w:t>
      </w:r>
      <w:r w:rsidR="0098290F" w:rsidRPr="0059672D">
        <w:t>e</w:t>
      </w:r>
      <w:r w:rsidR="00E50E2B" w:rsidRPr="0059672D">
        <w:t xml:space="preserve"> </w:t>
      </w:r>
      <w:r w:rsidR="0098290F" w:rsidRPr="0059672D">
        <w:t xml:space="preserve">are different approaches to </w:t>
      </w:r>
      <w:r w:rsidR="001A3D32" w:rsidRPr="0059672D">
        <w:t xml:space="preserve">perform </w:t>
      </w:r>
      <w:r w:rsidR="00BF5B12" w:rsidRPr="0059672D">
        <w:t>right research</w:t>
      </w:r>
      <w:r w:rsidR="001A3D32" w:rsidRPr="0059672D">
        <w:t xml:space="preserve">. </w:t>
      </w:r>
      <w:r w:rsidR="00834220" w:rsidRPr="0059672D">
        <w:t xml:space="preserve">Market </w:t>
      </w:r>
      <w:r w:rsidR="00A465A0" w:rsidRPr="0059672D">
        <w:t>intelligence</w:t>
      </w:r>
      <w:r w:rsidR="00834220" w:rsidRPr="0059672D">
        <w:t xml:space="preserve"> helps in evaluating </w:t>
      </w:r>
      <w:r w:rsidR="008D7CD3" w:rsidRPr="0059672D">
        <w:t>perspective</w:t>
      </w:r>
      <w:r w:rsidR="00834220" w:rsidRPr="0059672D">
        <w:t xml:space="preserve"> of consumers </w:t>
      </w:r>
      <w:r w:rsidR="008E0899" w:rsidRPr="0059672D">
        <w:t xml:space="preserve">where </w:t>
      </w:r>
      <w:r w:rsidR="00834220" w:rsidRPr="0059672D">
        <w:t xml:space="preserve">through effective market </w:t>
      </w:r>
      <w:r w:rsidR="002C519B" w:rsidRPr="0059672D">
        <w:t>researc</w:t>
      </w:r>
      <w:r w:rsidR="00E0215C" w:rsidRPr="0059672D">
        <w:t xml:space="preserve">h, an organization can </w:t>
      </w:r>
      <w:r w:rsidR="00834220" w:rsidRPr="0059672D">
        <w:t xml:space="preserve">identify downfalls and </w:t>
      </w:r>
      <w:r w:rsidR="00EE30D0" w:rsidRPr="0059672D">
        <w:t>setbacks</w:t>
      </w:r>
      <w:r w:rsidR="00834220" w:rsidRPr="0059672D">
        <w:t xml:space="preserve"> while conducting the research</w:t>
      </w:r>
      <w:r w:rsidR="008659F6" w:rsidRPr="0059672D">
        <w:t xml:space="preserve"> (</w:t>
      </w:r>
      <w:r w:rsidR="00AA1CE9" w:rsidRPr="0059672D">
        <w:rPr>
          <w:i/>
          <w:iCs/>
        </w:rPr>
        <w:t>Callingham, M. (2004). Market Intelligence: How and Why Organizations Use Market Research. United Kingdom: Kogan Page</w:t>
      </w:r>
      <w:r w:rsidR="00E151DC" w:rsidRPr="0059672D">
        <w:rPr>
          <w:i/>
          <w:iCs/>
        </w:rPr>
        <w:t>.</w:t>
      </w:r>
      <w:r w:rsidR="008659F6" w:rsidRPr="0059672D">
        <w:rPr>
          <w:i/>
          <w:iCs/>
        </w:rPr>
        <w:t>)</w:t>
      </w:r>
      <w:r w:rsidR="00834220" w:rsidRPr="0059672D">
        <w:rPr>
          <w:i/>
          <w:iCs/>
        </w:rPr>
        <w:t>.</w:t>
      </w:r>
      <w:r w:rsidR="00834220" w:rsidRPr="0059672D">
        <w:t xml:space="preserve"> </w:t>
      </w:r>
      <w:r w:rsidR="000D0CB8" w:rsidRPr="000D20FA">
        <w:t xml:space="preserve">The </w:t>
      </w:r>
      <w:r w:rsidR="007301AF">
        <w:t>marketing</w:t>
      </w:r>
      <w:r w:rsidR="00273DB5">
        <w:t xml:space="preserve"> </w:t>
      </w:r>
      <w:r w:rsidR="000D0CB8" w:rsidRPr="000D20FA">
        <w:t xml:space="preserve">method assists a company in growing sales and building brand value. </w:t>
      </w:r>
    </w:p>
    <w:p w14:paraId="2F15E3CD" w14:textId="6EFE3107" w:rsidR="00B642C1" w:rsidRDefault="00120042" w:rsidP="00C86340">
      <w:pPr>
        <w:spacing w:after="0"/>
        <w:ind w:firstLine="720"/>
      </w:pPr>
      <w:r w:rsidRPr="0059672D">
        <w:t xml:space="preserve">Customer relationship management </w:t>
      </w:r>
      <w:r w:rsidR="0051688C" w:rsidRPr="0059672D">
        <w:t xml:space="preserve">is </w:t>
      </w:r>
      <w:r w:rsidR="002A0E08" w:rsidRPr="0059672D">
        <w:t>a</w:t>
      </w:r>
      <w:r w:rsidR="0051688C" w:rsidRPr="0059672D">
        <w:t xml:space="preserve"> st</w:t>
      </w:r>
      <w:r w:rsidR="00C54554" w:rsidRPr="0059672D">
        <w:t>rate</w:t>
      </w:r>
      <w:r w:rsidR="0051688C" w:rsidRPr="0059672D">
        <w:t xml:space="preserve">gic </w:t>
      </w:r>
      <w:r w:rsidR="00C54554" w:rsidRPr="0059672D">
        <w:t>approach</w:t>
      </w:r>
      <w:r w:rsidR="0051688C" w:rsidRPr="0059672D">
        <w:t xml:space="preserve"> </w:t>
      </w:r>
      <w:r w:rsidR="00403986" w:rsidRPr="0059672D">
        <w:t>which</w:t>
      </w:r>
      <w:r w:rsidR="0051688C" w:rsidRPr="0059672D">
        <w:t xml:space="preserve"> helps processing </w:t>
      </w:r>
      <w:r w:rsidR="00E01C57" w:rsidRPr="0059672D">
        <w:t>customer</w:t>
      </w:r>
      <w:r w:rsidR="0051688C" w:rsidRPr="0059672D">
        <w:t xml:space="preserve"> information </w:t>
      </w:r>
      <w:r w:rsidR="004865D6" w:rsidRPr="0059672D">
        <w:t>through</w:t>
      </w:r>
      <w:r w:rsidR="0051688C" w:rsidRPr="0059672D">
        <w:t xml:space="preserve"> which an organization can develop string customer relationship</w:t>
      </w:r>
      <w:r w:rsidR="00071B90" w:rsidRPr="0059672D">
        <w:t xml:space="preserve">. The </w:t>
      </w:r>
      <w:r w:rsidR="00D77EBE" w:rsidRPr="0059672D">
        <w:t>strategies</w:t>
      </w:r>
      <w:r w:rsidR="00071B90" w:rsidRPr="0059672D">
        <w:t xml:space="preserve"> of CRM </w:t>
      </w:r>
      <w:r w:rsidR="008C13CB" w:rsidRPr="0059672D">
        <w:t>focus</w:t>
      </w:r>
      <w:r w:rsidR="00071B90" w:rsidRPr="0059672D">
        <w:t xml:space="preserve"> on </w:t>
      </w:r>
      <w:r w:rsidR="00503044" w:rsidRPr="0059672D">
        <w:t>integrations</w:t>
      </w:r>
      <w:r w:rsidR="00DE5149" w:rsidRPr="0059672D">
        <w:t xml:space="preserve"> of </w:t>
      </w:r>
      <w:r w:rsidR="00C242C2" w:rsidRPr="0059672D">
        <w:t xml:space="preserve">supply chain </w:t>
      </w:r>
      <w:r w:rsidR="00690F61" w:rsidRPr="0059672D">
        <w:t xml:space="preserve">functions </w:t>
      </w:r>
      <w:r w:rsidR="0096376C" w:rsidRPr="0059672D">
        <w:t xml:space="preserve">in </w:t>
      </w:r>
      <w:r w:rsidR="002731BB" w:rsidRPr="0059672D">
        <w:t>order</w:t>
      </w:r>
      <w:r w:rsidR="0096376C" w:rsidRPr="0059672D">
        <w:t xml:space="preserve"> to </w:t>
      </w:r>
      <w:r w:rsidR="00BA70A3" w:rsidRPr="0059672D">
        <w:t xml:space="preserve">achieve </w:t>
      </w:r>
      <w:r w:rsidR="006A5AA1" w:rsidRPr="0059672D">
        <w:t>greater effic</w:t>
      </w:r>
      <w:r w:rsidR="00BF55A2" w:rsidRPr="0059672D">
        <w:t>i</w:t>
      </w:r>
      <w:r w:rsidR="00251FED" w:rsidRPr="0059672D">
        <w:t>e</w:t>
      </w:r>
      <w:r w:rsidR="006A5AA1" w:rsidRPr="0059672D">
        <w:t xml:space="preserve">ncy by </w:t>
      </w:r>
      <w:r w:rsidR="00B0124A" w:rsidRPr="0059672D">
        <w:t>delivering</w:t>
      </w:r>
      <w:r w:rsidR="006A5AA1" w:rsidRPr="0059672D">
        <w:t xml:space="preserve"> and </w:t>
      </w:r>
      <w:r w:rsidR="00291121" w:rsidRPr="0059672D">
        <w:t>improving</w:t>
      </w:r>
      <w:r w:rsidR="006A5AA1" w:rsidRPr="0059672D">
        <w:t xml:space="preserve"> customer value</w:t>
      </w:r>
      <w:r w:rsidR="00651B01" w:rsidRPr="0059672D">
        <w:t xml:space="preserve"> (</w:t>
      </w:r>
      <w:r w:rsidR="006E0910" w:rsidRPr="0059672D">
        <w:rPr>
          <w:i/>
          <w:iCs/>
        </w:rPr>
        <w:t>Diverse Methods in Customer Relationship Marketing and Management. (2018). United States: IGI Global.</w:t>
      </w:r>
      <w:r w:rsidR="00651B01" w:rsidRPr="0059672D">
        <w:rPr>
          <w:i/>
          <w:iCs/>
        </w:rPr>
        <w:t>)</w:t>
      </w:r>
      <w:r w:rsidR="006A5AA1" w:rsidRPr="0059672D">
        <w:rPr>
          <w:i/>
          <w:iCs/>
        </w:rPr>
        <w:t>.</w:t>
      </w:r>
      <w:r w:rsidR="006A5AA1" w:rsidRPr="0059672D">
        <w:t xml:space="preserve"> </w:t>
      </w:r>
      <w:r w:rsidR="000D0CB8">
        <w:t>Marketing involves strategies and tactics which a brand can use in order to promote their products and services to consumers.</w:t>
      </w:r>
    </w:p>
    <w:p w14:paraId="6CBB62AE" w14:textId="26DCE8DF" w:rsidR="007D3D2A" w:rsidRPr="00471A12" w:rsidRDefault="00471A12" w:rsidP="00471A12">
      <w:pPr>
        <w:pStyle w:val="Heading2"/>
        <w:rPr>
          <w:rFonts w:ascii="Times New Roman" w:hAnsi="Times New Roman" w:cs="Times New Roman"/>
          <w:color w:val="auto"/>
          <w:sz w:val="24"/>
          <w:szCs w:val="24"/>
          <w:u w:val="single"/>
        </w:rPr>
      </w:pPr>
      <w:bookmarkStart w:id="3" w:name="_Toc91701437"/>
      <w:r w:rsidRPr="00471A12">
        <w:rPr>
          <w:rFonts w:ascii="Times New Roman" w:hAnsi="Times New Roman" w:cs="Times New Roman"/>
          <w:color w:val="auto"/>
          <w:sz w:val="24"/>
          <w:szCs w:val="24"/>
          <w:u w:val="single"/>
        </w:rPr>
        <w:t>STP A</w:t>
      </w:r>
      <w:r w:rsidR="001765E5" w:rsidRPr="00471A12">
        <w:rPr>
          <w:rFonts w:ascii="Times New Roman" w:hAnsi="Times New Roman" w:cs="Times New Roman"/>
          <w:color w:val="auto"/>
          <w:sz w:val="24"/>
          <w:szCs w:val="24"/>
          <w:u w:val="single"/>
        </w:rPr>
        <w:t>nalysis</w:t>
      </w:r>
      <w:bookmarkEnd w:id="3"/>
      <w:r w:rsidR="001765E5" w:rsidRPr="00471A12">
        <w:rPr>
          <w:rFonts w:ascii="Times New Roman" w:hAnsi="Times New Roman" w:cs="Times New Roman"/>
          <w:color w:val="auto"/>
          <w:sz w:val="24"/>
          <w:szCs w:val="24"/>
          <w:u w:val="single"/>
        </w:rPr>
        <w:t xml:space="preserve"> </w:t>
      </w:r>
    </w:p>
    <w:p w14:paraId="0DAA61BE" w14:textId="48B52CC4" w:rsidR="00FF2EEB" w:rsidRDefault="00FF2EEB" w:rsidP="00C75454">
      <w:pPr>
        <w:ind w:firstLine="720"/>
      </w:pPr>
      <w:r>
        <w:t xml:space="preserve">STP is a </w:t>
      </w:r>
      <w:r w:rsidR="002A3765">
        <w:t>marketing</w:t>
      </w:r>
      <w:r>
        <w:t xml:space="preserve"> approach which stands for </w:t>
      </w:r>
      <w:r w:rsidR="00F95C10">
        <w:t>segmentation</w:t>
      </w:r>
      <w:r>
        <w:t xml:space="preserve">, </w:t>
      </w:r>
      <w:r w:rsidR="00E66853">
        <w:t>targeting</w:t>
      </w:r>
      <w:r>
        <w:t xml:space="preserve"> and positioning</w:t>
      </w:r>
      <w:r w:rsidR="00412893">
        <w:t xml:space="preserve">. This framework </w:t>
      </w:r>
      <w:r w:rsidR="000B649A">
        <w:t xml:space="preserve">is </w:t>
      </w:r>
      <w:r w:rsidR="00775B33">
        <w:t>a</w:t>
      </w:r>
      <w:r w:rsidR="00895B13">
        <w:t xml:space="preserve"> </w:t>
      </w:r>
      <w:r w:rsidR="00871D16">
        <w:t>systematic</w:t>
      </w:r>
      <w:r w:rsidR="00895B13">
        <w:t xml:space="preserve"> and </w:t>
      </w:r>
      <w:r w:rsidR="00FA76F7">
        <w:t>strategic</w:t>
      </w:r>
      <w:r w:rsidR="00895B13">
        <w:t xml:space="preserve"> process which is followed in</w:t>
      </w:r>
      <w:r w:rsidR="000B649A">
        <w:t xml:space="preserve"> modern marketing which </w:t>
      </w:r>
      <w:r w:rsidR="005C44D5">
        <w:t xml:space="preserve">is helpful in streamlining the communication practices of </w:t>
      </w:r>
      <w:r w:rsidR="00A872C3">
        <w:t>organisation</w:t>
      </w:r>
      <w:r w:rsidR="005C44D5">
        <w:t>.</w:t>
      </w:r>
      <w:r w:rsidR="0059527E">
        <w:t xml:space="preserve"> </w:t>
      </w:r>
      <w:r w:rsidR="00873A60" w:rsidRPr="00873A60">
        <w:t xml:space="preserve">The STP model is useful for establishing marketing communications strategies </w:t>
      </w:r>
      <w:r w:rsidR="006B4315">
        <w:t xml:space="preserve">as </w:t>
      </w:r>
      <w:r w:rsidR="00873A60" w:rsidRPr="00873A60">
        <w:t>it</w:t>
      </w:r>
      <w:r w:rsidR="00D96B5A">
        <w:t xml:space="preserve"> supports</w:t>
      </w:r>
      <w:r w:rsidR="00873A60" w:rsidRPr="00873A60">
        <w:t xml:space="preserve"> marketers to</w:t>
      </w:r>
      <w:r w:rsidR="00713AF6">
        <w:t xml:space="preserve"> </w:t>
      </w:r>
      <w:r w:rsidR="00B048B7">
        <w:t xml:space="preserve">value </w:t>
      </w:r>
      <w:r w:rsidR="00B048B7" w:rsidRPr="00873A60">
        <w:t>propositions</w:t>
      </w:r>
      <w:r w:rsidR="00873A60" w:rsidRPr="00873A60">
        <w:t xml:space="preserve"> and then construct and distribute personalised and</w:t>
      </w:r>
      <w:r w:rsidR="00FE6816">
        <w:t xml:space="preserve"> appropriate</w:t>
      </w:r>
      <w:r w:rsidR="00873A60" w:rsidRPr="00873A60">
        <w:t xml:space="preserve"> messages to communicate with</w:t>
      </w:r>
      <w:r w:rsidR="00BC52F4">
        <w:t xml:space="preserve"> the segmented</w:t>
      </w:r>
      <w:r w:rsidR="00873A60" w:rsidRPr="00873A60">
        <w:t xml:space="preserve"> audiences. The three phases in this approach are market </w:t>
      </w:r>
      <w:r w:rsidR="00873A60" w:rsidRPr="00873A60">
        <w:lastRenderedPageBreak/>
        <w:t>segmentation, market targeting and product positioning</w:t>
      </w:r>
      <w:r w:rsidR="00435A4B">
        <w:t xml:space="preserve"> (</w:t>
      </w:r>
      <w:r w:rsidR="00C75454" w:rsidRPr="001B7DDB">
        <w:rPr>
          <w:i/>
          <w:iCs/>
        </w:rPr>
        <w:t>STP model, 2021</w:t>
      </w:r>
      <w:r w:rsidR="00435A4B">
        <w:t>)</w:t>
      </w:r>
      <w:r w:rsidR="00873A60" w:rsidRPr="00873A60">
        <w:t>.</w:t>
      </w:r>
      <w:r w:rsidR="007A7279">
        <w:t xml:space="preserve"> </w:t>
      </w:r>
      <w:r w:rsidR="0059527E">
        <w:t>Th</w:t>
      </w:r>
      <w:r w:rsidR="003D2F8C">
        <w:t>e process o</w:t>
      </w:r>
      <w:r w:rsidR="00BF2577">
        <w:t>f</w:t>
      </w:r>
      <w:r w:rsidR="003D2F8C">
        <w:t xml:space="preserve"> STP</w:t>
      </w:r>
      <w:r w:rsidR="007473C0">
        <w:t xml:space="preserve"> </w:t>
      </w:r>
      <w:r w:rsidR="00BF2577">
        <w:t>p</w:t>
      </w:r>
      <w:r w:rsidR="007473C0">
        <w:t>uts emphasis on</w:t>
      </w:r>
      <w:r w:rsidR="0059527E">
        <w:t xml:space="preserve"> commercial effectiveness,</w:t>
      </w:r>
      <w:r w:rsidR="000043B3">
        <w:t xml:space="preserve"> categorising and cho</w:t>
      </w:r>
      <w:r w:rsidR="000C00BE">
        <w:t>osi</w:t>
      </w:r>
      <w:r w:rsidR="003970BE">
        <w:t>ng</w:t>
      </w:r>
      <w:r w:rsidR="0059527E">
        <w:t xml:space="preserve"> the most va</w:t>
      </w:r>
      <w:r w:rsidR="009C04DE">
        <w:t>luable</w:t>
      </w:r>
      <w:r w:rsidR="0059527E">
        <w:t xml:space="preserve"> market segment f</w:t>
      </w:r>
      <w:r w:rsidR="00800121">
        <w:t>o</w:t>
      </w:r>
      <w:r w:rsidR="0059527E">
        <w:t xml:space="preserve">r organization and supporting organization in developing effective </w:t>
      </w:r>
      <w:r w:rsidR="00771C52">
        <w:t>marketing</w:t>
      </w:r>
      <w:r w:rsidR="0059527E">
        <w:t xml:space="preserve"> </w:t>
      </w:r>
      <w:r w:rsidR="007847FF">
        <w:t>strategies</w:t>
      </w:r>
      <w:r w:rsidR="0059527E">
        <w:t xml:space="preserve"> </w:t>
      </w:r>
      <w:r w:rsidR="00C921F4">
        <w:t>wh</w:t>
      </w:r>
      <w:r w:rsidR="001277E6">
        <w:t>ich</w:t>
      </w:r>
      <w:r w:rsidR="0059527E">
        <w:t xml:space="preserve"> can </w:t>
      </w:r>
      <w:r w:rsidR="001521CE">
        <w:t xml:space="preserve">be helpful in </w:t>
      </w:r>
      <w:r w:rsidR="0051406B">
        <w:t>targeting</w:t>
      </w:r>
      <w:r w:rsidR="001521CE">
        <w:t xml:space="preserve"> the </w:t>
      </w:r>
      <w:r w:rsidR="00BA5AE8">
        <w:t>selected</w:t>
      </w:r>
      <w:r w:rsidR="001521CE">
        <w:t xml:space="preserve"> segment and </w:t>
      </w:r>
      <w:r w:rsidR="00FE60F1">
        <w:t>positioning</w:t>
      </w:r>
      <w:r w:rsidR="001521CE">
        <w:t xml:space="preserve"> the </w:t>
      </w:r>
      <w:r w:rsidR="003F4152">
        <w:t>product</w:t>
      </w:r>
      <w:r w:rsidR="001521CE">
        <w:t xml:space="preserve"> effectively through which consumer demands can be met</w:t>
      </w:r>
      <w:r w:rsidR="006C492B">
        <w:t xml:space="preserve">. In context of Nike, a detailed STP </w:t>
      </w:r>
      <w:r w:rsidR="00F81B45">
        <w:t>analysis</w:t>
      </w:r>
      <w:r w:rsidR="006C492B">
        <w:t xml:space="preserve"> is discussed underneath:</w:t>
      </w:r>
    </w:p>
    <w:p w14:paraId="381BD259" w14:textId="55530C8C" w:rsidR="006C492B" w:rsidRPr="00566601" w:rsidRDefault="0052434E" w:rsidP="00C907C5">
      <w:pPr>
        <w:ind w:firstLine="720"/>
      </w:pPr>
      <w:r w:rsidRPr="00D66DDD">
        <w:rPr>
          <w:b/>
          <w:bCs/>
        </w:rPr>
        <w:t>Segmentation</w:t>
      </w:r>
      <w:r w:rsidR="00281147">
        <w:t>-</w:t>
      </w:r>
      <w:r w:rsidR="002B192A">
        <w:t xml:space="preserve"> </w:t>
      </w:r>
      <w:r w:rsidR="00D66DDD">
        <w:t>M</w:t>
      </w:r>
      <w:r w:rsidR="00351FB4">
        <w:t>arket segmentation is the</w:t>
      </w:r>
      <w:r w:rsidR="00062067">
        <w:t xml:space="preserve"> approach</w:t>
      </w:r>
      <w:r w:rsidR="00351FB4">
        <w:t xml:space="preserve"> of </w:t>
      </w:r>
      <w:r w:rsidR="00F739F4">
        <w:t xml:space="preserve">splitting </w:t>
      </w:r>
      <w:r w:rsidR="006632A8">
        <w:t xml:space="preserve">the </w:t>
      </w:r>
      <w:r w:rsidR="00351FB4">
        <w:t xml:space="preserve">market in two different groups on the basis of similar needs, demands and </w:t>
      </w:r>
      <w:r w:rsidR="00590AF6">
        <w:t>preferences</w:t>
      </w:r>
      <w:r w:rsidR="00351FB4">
        <w:t>.</w:t>
      </w:r>
      <w:r w:rsidR="00D534C4">
        <w:t xml:space="preserve"> </w:t>
      </w:r>
      <w:r w:rsidR="00642C0C" w:rsidRPr="00642C0C">
        <w:t>The purpose of segmentation is to get a better knowledge of the customer, gain a competitive advantage, and be better equipped to meet the customer's needs and desires. The process of establishing who your target market is or to whom you are selling is known as market segmentation. Audiences are often classified into the following groups: Geographic (age, gender, ethnicity, family life) and Demographic (age, gender, ethnicity, family life) factors are also important (World region, country, city, climate), Psychographic information (lifestyle, personality, hobbies, interests, and views), Sought Benefits, Socioeconomic (income, education, and employment), and Behavioural (buy frequency and consumer loyalty).</w:t>
      </w:r>
      <w:r w:rsidR="00DB144D">
        <w:t xml:space="preserve"> </w:t>
      </w:r>
      <w:r w:rsidR="00031075">
        <w:t xml:space="preserve">In context of Nike, the company segments the market on the basis of </w:t>
      </w:r>
      <w:r w:rsidR="006B78F7">
        <w:t>different</w:t>
      </w:r>
      <w:r w:rsidR="00031075">
        <w:t xml:space="preserve"> </w:t>
      </w:r>
      <w:r w:rsidR="0016050C">
        <w:t>factors</w:t>
      </w:r>
      <w:r w:rsidR="00031075">
        <w:t xml:space="preserve">, which are- </w:t>
      </w:r>
      <w:r w:rsidR="000939C5">
        <w:t xml:space="preserve">psychographic segment where they focus on </w:t>
      </w:r>
      <w:r w:rsidR="000B6326">
        <w:t xml:space="preserve">lifestyle, </w:t>
      </w:r>
      <w:r w:rsidR="00BE6EE6">
        <w:t>personality</w:t>
      </w:r>
      <w:r w:rsidR="000B6326">
        <w:t xml:space="preserve"> and social </w:t>
      </w:r>
      <w:r w:rsidR="00EB5ADB">
        <w:t>factors</w:t>
      </w:r>
      <w:r w:rsidR="00C93205">
        <w:t xml:space="preserve"> (</w:t>
      </w:r>
      <w:r w:rsidR="00C93205" w:rsidRPr="007B1B5D">
        <w:rPr>
          <w:rFonts w:cs="Times New Roman"/>
          <w:color w:val="222222"/>
          <w:szCs w:val="24"/>
          <w:shd w:val="clear" w:color="auto" w:fill="FFFFFF"/>
        </w:rPr>
        <w:t>Baines, P</w:t>
      </w:r>
      <w:r w:rsidR="00C93205">
        <w:rPr>
          <w:rFonts w:cs="Times New Roman"/>
          <w:color w:val="222222"/>
          <w:szCs w:val="24"/>
          <w:shd w:val="clear" w:color="auto" w:fill="FFFFFF"/>
        </w:rPr>
        <w:t xml:space="preserve"> and et.al</w:t>
      </w:r>
      <w:r w:rsidR="00C93205" w:rsidRPr="007B1B5D">
        <w:rPr>
          <w:rFonts w:cs="Times New Roman"/>
          <w:color w:val="222222"/>
          <w:szCs w:val="24"/>
          <w:shd w:val="clear" w:color="auto" w:fill="FFFFFF"/>
        </w:rPr>
        <w:t>., 2021</w:t>
      </w:r>
      <w:r w:rsidR="00C93205">
        <w:t>)</w:t>
      </w:r>
      <w:r w:rsidR="000B6326">
        <w:t xml:space="preserve">. </w:t>
      </w:r>
      <w:r w:rsidR="00CE1558">
        <w:t xml:space="preserve">In this </w:t>
      </w:r>
      <w:r w:rsidR="00E32E69">
        <w:t>segment</w:t>
      </w:r>
      <w:r w:rsidR="00CE1558">
        <w:t xml:space="preserve"> the brand emphasis on </w:t>
      </w:r>
      <w:r w:rsidR="00827532">
        <w:t xml:space="preserve">population of all age through which they can </w:t>
      </w:r>
      <w:r w:rsidR="00865BFC">
        <w:t>meet</w:t>
      </w:r>
      <w:r w:rsidR="00827532">
        <w:t xml:space="preserve"> tehri objectives. </w:t>
      </w:r>
      <w:r w:rsidR="00B628E0">
        <w:t>Another</w:t>
      </w:r>
      <w:r w:rsidR="007A73CB">
        <w:t xml:space="preserve"> </w:t>
      </w:r>
      <w:r w:rsidR="00173960">
        <w:t>segment</w:t>
      </w:r>
      <w:r w:rsidR="007A73CB">
        <w:t xml:space="preserve"> which is focused by Nike is </w:t>
      </w:r>
      <w:r w:rsidR="00405044">
        <w:t>demographic</w:t>
      </w:r>
      <w:r w:rsidR="00E65C8A">
        <w:t xml:space="preserve"> </w:t>
      </w:r>
      <w:r w:rsidR="006C781E">
        <w:t>segment</w:t>
      </w:r>
      <w:r w:rsidR="00E65C8A">
        <w:t xml:space="preserve">, where the company targets middle and high </w:t>
      </w:r>
      <w:r w:rsidR="003871E1">
        <w:t>segment</w:t>
      </w:r>
      <w:r w:rsidR="00E65C8A">
        <w:t xml:space="preserve"> </w:t>
      </w:r>
      <w:r w:rsidR="00416F86">
        <w:t>customers</w:t>
      </w:r>
      <w:r w:rsidR="00E65C8A">
        <w:t xml:space="preserve"> of all age group. </w:t>
      </w:r>
      <w:r w:rsidR="00EC20D9">
        <w:t>Therefore</w:t>
      </w:r>
      <w:r w:rsidR="00566601">
        <w:t xml:space="preserve">, the pricing strategy of Nike is based on such segment </w:t>
      </w:r>
      <w:r w:rsidR="00AC434D">
        <w:t>through</w:t>
      </w:r>
      <w:r w:rsidR="00566601">
        <w:t xml:space="preserve"> which </w:t>
      </w:r>
      <w:r w:rsidR="002C2AB9">
        <w:t>their</w:t>
      </w:r>
      <w:r w:rsidR="00566601">
        <w:t xml:space="preserve"> products are more accessible an aff</w:t>
      </w:r>
      <w:r w:rsidR="004E1743">
        <w:t>ordable</w:t>
      </w:r>
      <w:r w:rsidR="00566601">
        <w:t xml:space="preserve"> to these customer </w:t>
      </w:r>
      <w:r w:rsidR="00E76FF1">
        <w:t>segments</w:t>
      </w:r>
      <w:r w:rsidR="00566601">
        <w:t>.</w:t>
      </w:r>
    </w:p>
    <w:p w14:paraId="43FB0002" w14:textId="1204D963" w:rsidR="00281147" w:rsidRDefault="00281147" w:rsidP="009E0598">
      <w:pPr>
        <w:ind w:firstLine="720"/>
      </w:pPr>
      <w:r w:rsidRPr="00F91E63">
        <w:rPr>
          <w:b/>
          <w:bCs/>
        </w:rPr>
        <w:t>Targeting</w:t>
      </w:r>
      <w:r>
        <w:t>-</w:t>
      </w:r>
      <w:r w:rsidR="00F830A5" w:rsidRPr="00F830A5">
        <w:t xml:space="preserve"> Following segmentation, the company must decide on a targeting strategy. Companies must choose which market sectors to concentrate on and incorporate them in their long-term business plans. This is where you pick the categories that best meet your company's objectives, and then you may define your target market. Market analysis is based on size, reachability, measurability, and behaviour</w:t>
      </w:r>
      <w:r w:rsidR="009E0598">
        <w:t xml:space="preserve"> (</w:t>
      </w:r>
      <w:r w:rsidR="009E0598" w:rsidRPr="001B7DDB">
        <w:rPr>
          <w:i/>
          <w:iCs/>
        </w:rPr>
        <w:t>Brand positioning of Nike, 2018</w:t>
      </w:r>
      <w:r w:rsidR="009E0598">
        <w:t>)</w:t>
      </w:r>
      <w:r w:rsidR="00F830A5" w:rsidRPr="00F830A5">
        <w:t xml:space="preserve">. </w:t>
      </w:r>
      <w:r w:rsidR="003D118E">
        <w:t xml:space="preserve">In context of </w:t>
      </w:r>
      <w:r w:rsidR="00F830A5" w:rsidRPr="00F830A5">
        <w:t>Nike</w:t>
      </w:r>
      <w:r w:rsidR="003D118E">
        <w:t xml:space="preserve">, the brand </w:t>
      </w:r>
      <w:r w:rsidR="00F12E76">
        <w:t>operate</w:t>
      </w:r>
      <w:r w:rsidR="00C546C4">
        <w:t>s</w:t>
      </w:r>
      <w:r w:rsidR="00727B89">
        <w:t xml:space="preserve"> and targets niche market </w:t>
      </w:r>
      <w:r w:rsidR="00ED1330">
        <w:t xml:space="preserve">which </w:t>
      </w:r>
      <w:r w:rsidR="00F830A5" w:rsidRPr="00F830A5">
        <w:t>allows them to offer specialised and one-of-a-kind things</w:t>
      </w:r>
      <w:r w:rsidR="000210B0">
        <w:t xml:space="preserve"> products and services which can support </w:t>
      </w:r>
      <w:r w:rsidR="004E2120">
        <w:t xml:space="preserve">in </w:t>
      </w:r>
      <w:r w:rsidR="00F830A5" w:rsidRPr="00F830A5">
        <w:t>meet</w:t>
      </w:r>
      <w:r w:rsidR="004C3ADE">
        <w:t>ing</w:t>
      </w:r>
      <w:r w:rsidR="00F830A5" w:rsidRPr="00F830A5">
        <w:t xml:space="preserve"> their high performance and style demands</w:t>
      </w:r>
      <w:r w:rsidR="00B616B2">
        <w:t xml:space="preserve"> of their co</w:t>
      </w:r>
      <w:r w:rsidR="00397309">
        <w:t>nsumers</w:t>
      </w:r>
      <w:r w:rsidR="00F830A5" w:rsidRPr="00F830A5">
        <w:t xml:space="preserve">. Their branding also takes into account psychological difficulties, which ties along with our previous discussion of emotional branding. Their commitment to sustainability, forward-thinking innovation, and </w:t>
      </w:r>
      <w:r w:rsidR="00F830A5" w:rsidRPr="00F830A5">
        <w:lastRenderedPageBreak/>
        <w:t xml:space="preserve">personalisation is daring and forward-thinking. </w:t>
      </w:r>
      <w:r w:rsidR="00175A02">
        <w:t xml:space="preserve">The market segment selected by </w:t>
      </w:r>
      <w:r w:rsidR="00F830A5" w:rsidRPr="00F830A5">
        <w:t xml:space="preserve">Nike </w:t>
      </w:r>
      <w:r w:rsidR="004E3AB8">
        <w:t xml:space="preserve">is </w:t>
      </w:r>
      <w:r w:rsidR="00F830A5" w:rsidRPr="00F830A5">
        <w:t>based on size and growth, structural attractiveness, objectives and resources</w:t>
      </w:r>
      <w:r w:rsidR="00F75E12">
        <w:t xml:space="preserve"> f</w:t>
      </w:r>
      <w:r w:rsidR="00BA33D1">
        <w:t>or</w:t>
      </w:r>
      <w:r w:rsidR="00F75E12">
        <w:t xml:space="preserve"> meeting their</w:t>
      </w:r>
      <w:r w:rsidR="00F830A5" w:rsidRPr="00F830A5">
        <w:t xml:space="preserve"> corporate strategy, sales and marketing initiatives</w:t>
      </w:r>
      <w:r w:rsidR="00810302">
        <w:t xml:space="preserve"> of the brand</w:t>
      </w:r>
      <w:r w:rsidR="00F830A5" w:rsidRPr="00F830A5">
        <w:t>.</w:t>
      </w:r>
    </w:p>
    <w:p w14:paraId="7A631D37" w14:textId="6DB9CD5F" w:rsidR="00281147" w:rsidRDefault="00281147" w:rsidP="00AA38F3">
      <w:pPr>
        <w:ind w:firstLine="720"/>
      </w:pPr>
      <w:r w:rsidRPr="00C248AA">
        <w:rPr>
          <w:b/>
          <w:bCs/>
        </w:rPr>
        <w:t>Positioning</w:t>
      </w:r>
      <w:r w:rsidRPr="0059672D">
        <w:t>-</w:t>
      </w:r>
      <w:r w:rsidR="00F243D6" w:rsidRPr="0059672D">
        <w:t xml:space="preserve"> </w:t>
      </w:r>
      <w:r w:rsidR="00782269" w:rsidRPr="0059672D">
        <w:rPr>
          <w:b/>
          <w:bCs/>
        </w:rPr>
        <w:t xml:space="preserve">In accordance to </w:t>
      </w:r>
      <w:r w:rsidR="008F3F8F" w:rsidRPr="0059672D">
        <w:rPr>
          <w:b/>
          <w:bCs/>
        </w:rPr>
        <w:t xml:space="preserve">Hooley, Rudd, Lee, </w:t>
      </w:r>
      <w:r w:rsidR="00443597" w:rsidRPr="0059672D">
        <w:rPr>
          <w:b/>
          <w:bCs/>
        </w:rPr>
        <w:t>Nicoulaud</w:t>
      </w:r>
      <w:r w:rsidR="00443597" w:rsidRPr="0059672D">
        <w:t>, “</w:t>
      </w:r>
      <w:r w:rsidR="00BA629A" w:rsidRPr="0059672D">
        <w:t xml:space="preserve">competitive </w:t>
      </w:r>
      <w:r w:rsidR="00EC487E" w:rsidRPr="0059672D">
        <w:t>p</w:t>
      </w:r>
      <w:r w:rsidR="00BA629A" w:rsidRPr="0059672D">
        <w:t>osi</w:t>
      </w:r>
      <w:r w:rsidR="00EC487E" w:rsidRPr="0059672D">
        <w:t>t</w:t>
      </w:r>
      <w:r w:rsidR="00BA629A" w:rsidRPr="0059672D">
        <w:t>ioning is the</w:t>
      </w:r>
      <w:r w:rsidR="0014714C" w:rsidRPr="0059672D">
        <w:t xml:space="preserve"> statement which defines target </w:t>
      </w:r>
      <w:r w:rsidR="007172A4" w:rsidRPr="0059672D">
        <w:t>market</w:t>
      </w:r>
      <w:r w:rsidR="0014714C" w:rsidRPr="0059672D">
        <w:t xml:space="preserve"> and </w:t>
      </w:r>
      <w:r w:rsidR="007172A4" w:rsidRPr="0059672D">
        <w:t>differential</w:t>
      </w:r>
      <w:r w:rsidR="0014714C" w:rsidRPr="0059672D">
        <w:t xml:space="preserve"> advantage. </w:t>
      </w:r>
      <w:r w:rsidR="00A47BD6" w:rsidRPr="0059672D">
        <w:t xml:space="preserve">The </w:t>
      </w:r>
      <w:r w:rsidR="007172A4" w:rsidRPr="0059672D">
        <w:t>positioning</w:t>
      </w:r>
      <w:r w:rsidR="00A47BD6" w:rsidRPr="0059672D">
        <w:t xml:space="preserve"> </w:t>
      </w:r>
      <w:r w:rsidR="007172A4" w:rsidRPr="0059672D">
        <w:t>strategy</w:t>
      </w:r>
      <w:r w:rsidR="00A47BD6" w:rsidRPr="0059672D">
        <w:t xml:space="preserve"> </w:t>
      </w:r>
      <w:r w:rsidR="007172A4" w:rsidRPr="0059672D">
        <w:t>is</w:t>
      </w:r>
      <w:r w:rsidR="00A47BD6" w:rsidRPr="0059672D">
        <w:t xml:space="preserve"> developed in order to </w:t>
      </w:r>
      <w:r w:rsidR="007172A4" w:rsidRPr="0059672D">
        <w:t>accomplish</w:t>
      </w:r>
      <w:r w:rsidR="00A47BD6" w:rsidRPr="0059672D">
        <w:t xml:space="preserve"> </w:t>
      </w:r>
      <w:r w:rsidR="007B2413" w:rsidRPr="0059672D">
        <w:t>objectives which are created under the core strategy</w:t>
      </w:r>
      <w:r w:rsidR="00E21387" w:rsidRPr="0059672D">
        <w:t xml:space="preserve"> which also supports in gaining market share</w:t>
      </w:r>
      <w:r w:rsidR="00157CC3" w:rsidRPr="0059672D">
        <w:t>”</w:t>
      </w:r>
      <w:r w:rsidR="003B7AFA" w:rsidRPr="0059672D">
        <w:t xml:space="preserve"> </w:t>
      </w:r>
      <w:r w:rsidR="007172A4" w:rsidRPr="0059672D">
        <w:t>(</w:t>
      </w:r>
      <w:r w:rsidR="007172A4" w:rsidRPr="0059672D">
        <w:rPr>
          <w:i/>
          <w:iCs/>
        </w:rPr>
        <w:t>Hooley, G. J., Rudd, J., Lee, N., Nicoulaud, B., Hooley, P. G. (2020). Marketing Strategy and Competitive Positioning, 7th Edition. United Kingdom: Pearson Education Limited.)</w:t>
      </w:r>
      <w:r w:rsidR="007172A4" w:rsidRPr="00753691">
        <w:rPr>
          <w:i/>
          <w:iCs/>
          <w:color w:val="FF0000"/>
        </w:rPr>
        <w:t>.</w:t>
      </w:r>
      <w:r w:rsidR="00BA629A" w:rsidRPr="00753691">
        <w:rPr>
          <w:color w:val="FF0000"/>
        </w:rPr>
        <w:t xml:space="preserve"> </w:t>
      </w:r>
      <w:r w:rsidR="00E308E0" w:rsidRPr="00753691">
        <w:rPr>
          <w:color w:val="FF0000"/>
        </w:rPr>
        <w:t xml:space="preserve"> </w:t>
      </w:r>
      <w:r w:rsidR="00F243D6">
        <w:t xml:space="preserve">The last phase of </w:t>
      </w:r>
      <w:r w:rsidR="000B7A8F" w:rsidRPr="000B7A8F">
        <w:t>STP planning process</w:t>
      </w:r>
      <w:r w:rsidR="005A4F74">
        <w:t xml:space="preserve"> is </w:t>
      </w:r>
      <w:r w:rsidR="005A4F74" w:rsidRPr="000B7A8F">
        <w:t>Positioning</w:t>
      </w:r>
      <w:r w:rsidR="000B7A8F" w:rsidRPr="000B7A8F">
        <w:t xml:space="preserve"> which is a significant framework for developing marketing strategies and defining goals. After establishing which market </w:t>
      </w:r>
      <w:r w:rsidR="003F21E7" w:rsidRPr="000B7A8F">
        <w:t>segments,</w:t>
      </w:r>
      <w:r w:rsidR="000B7A8F" w:rsidRPr="000B7A8F">
        <w:t xml:space="preserve"> </w:t>
      </w:r>
      <w:r w:rsidR="0041704D">
        <w:t>an organization focuses on targeting</w:t>
      </w:r>
      <w:r w:rsidR="00EF5A8A">
        <w:t xml:space="preserve"> where marketers must </w:t>
      </w:r>
      <w:r w:rsidR="000B7A8F" w:rsidRPr="000B7A8F">
        <w:t xml:space="preserve">develop a marketing </w:t>
      </w:r>
      <w:r w:rsidR="00EF5A8A">
        <w:t>plan of action which</w:t>
      </w:r>
      <w:r w:rsidR="000B7A8F" w:rsidRPr="000B7A8F">
        <w:t xml:space="preserve"> will </w:t>
      </w:r>
      <w:r w:rsidR="00EF5A8A">
        <w:t xml:space="preserve">define </w:t>
      </w:r>
      <w:r w:rsidR="000B7A8F" w:rsidRPr="000B7A8F">
        <w:t>the target</w:t>
      </w:r>
      <w:r w:rsidR="00735987">
        <w:t xml:space="preserve"> segment and </w:t>
      </w:r>
      <w:r w:rsidR="00B60C21">
        <w:t>marketing</w:t>
      </w:r>
      <w:r w:rsidR="00735987">
        <w:t xml:space="preserve"> </w:t>
      </w:r>
      <w:r w:rsidR="008B1BFB">
        <w:t>strategies</w:t>
      </w:r>
      <w:r w:rsidR="000B7A8F" w:rsidRPr="000B7A8F">
        <w:t xml:space="preserve">. Before creating a marketing strategy or programme, it's critical to have a complete grasp of the key target segment's purchasing habits, likes, spending patterns, purchase drivers, media preferences, and so on. </w:t>
      </w:r>
      <w:r w:rsidR="00D5452F">
        <w:t xml:space="preserve">In order to </w:t>
      </w:r>
      <w:r w:rsidR="00D8018D">
        <w:t xml:space="preserve">target market groups, </w:t>
      </w:r>
      <w:r w:rsidR="00D5452F">
        <w:t xml:space="preserve">the </w:t>
      </w:r>
      <w:r w:rsidR="00C118DD">
        <w:t>marketing</w:t>
      </w:r>
      <w:r w:rsidR="00D5452F">
        <w:t xml:space="preserve"> </w:t>
      </w:r>
      <w:r w:rsidR="006071C9">
        <w:t>management</w:t>
      </w:r>
      <w:r w:rsidR="00D5452F">
        <w:t xml:space="preserve"> </w:t>
      </w:r>
      <w:r w:rsidR="00904C5A">
        <w:t xml:space="preserve">of an organization </w:t>
      </w:r>
      <w:r w:rsidR="00D5452F">
        <w:t xml:space="preserve">creates </w:t>
      </w:r>
      <w:r w:rsidR="00CD374A">
        <w:t xml:space="preserve">a consumer </w:t>
      </w:r>
      <w:r w:rsidR="00CD374A" w:rsidRPr="000B7A8F">
        <w:t>persona</w:t>
      </w:r>
      <w:r w:rsidR="00493EA8">
        <w:t xml:space="preserve"> for their </w:t>
      </w:r>
      <w:r w:rsidR="00BC38A0">
        <w:t>consumers</w:t>
      </w:r>
      <w:r w:rsidR="00493EA8">
        <w:t xml:space="preserve">. </w:t>
      </w:r>
      <w:r w:rsidR="000B7A8F" w:rsidRPr="000B7A8F">
        <w:t>For its worldwide target population, Nike views itself as an aspirational and forward-thinking brand</w:t>
      </w:r>
      <w:r w:rsidR="003E0B09">
        <w:t xml:space="preserve"> (</w:t>
      </w:r>
      <w:r w:rsidR="003E0B09" w:rsidRPr="001B7DDB">
        <w:rPr>
          <w:i/>
          <w:iCs/>
        </w:rPr>
        <w:t>STP of Nike, 2021</w:t>
      </w:r>
      <w:r w:rsidR="003E0B09">
        <w:t>)</w:t>
      </w:r>
      <w:r w:rsidR="000B7A8F" w:rsidRPr="000B7A8F">
        <w:t>. Nike has successfully converted its brand from one that focuses on products to one that focuses on attitudes, making it universal in nature and offering something for everyone.</w:t>
      </w:r>
      <w:r w:rsidR="00AB59D6" w:rsidRPr="00AB59D6">
        <w:t xml:space="preserve"> Nike is a visionary in the sports equipment and apparel industry and the brand is established on innovation. The </w:t>
      </w:r>
      <w:r w:rsidR="003A22C8" w:rsidRPr="00AB59D6">
        <w:t xml:space="preserve">brand </w:t>
      </w:r>
      <w:r w:rsidR="00076CE9" w:rsidRPr="00AB59D6">
        <w:t>has</w:t>
      </w:r>
      <w:r w:rsidR="00AB59D6" w:rsidRPr="00AB59D6">
        <w:t xml:space="preserve"> become icons as a result of their excellent branding and creative content. Nike is able to tailor its strategy to each region where it operates, allowing it to market to a wide range of cultures and customers.</w:t>
      </w:r>
    </w:p>
    <w:p w14:paraId="149E72C2" w14:textId="5ACB710E" w:rsidR="007D3D2A" w:rsidRPr="00AB6570" w:rsidRDefault="002830B3" w:rsidP="00AB6570">
      <w:pPr>
        <w:pStyle w:val="Heading2"/>
        <w:rPr>
          <w:rFonts w:ascii="Times New Roman" w:hAnsi="Times New Roman" w:cs="Times New Roman"/>
          <w:color w:val="auto"/>
          <w:sz w:val="24"/>
          <w:szCs w:val="24"/>
          <w:u w:val="single"/>
        </w:rPr>
      </w:pPr>
      <w:bookmarkStart w:id="4" w:name="_Toc91701438"/>
      <w:r w:rsidRPr="00AB6570">
        <w:rPr>
          <w:rFonts w:ascii="Times New Roman" w:hAnsi="Times New Roman" w:cs="Times New Roman"/>
          <w:color w:val="auto"/>
          <w:sz w:val="24"/>
          <w:szCs w:val="24"/>
          <w:u w:val="single"/>
        </w:rPr>
        <w:t>Marketing</w:t>
      </w:r>
      <w:r w:rsidR="007D3D2A" w:rsidRPr="00AB6570">
        <w:rPr>
          <w:rFonts w:ascii="Times New Roman" w:hAnsi="Times New Roman" w:cs="Times New Roman"/>
          <w:color w:val="auto"/>
          <w:sz w:val="24"/>
          <w:szCs w:val="24"/>
          <w:u w:val="single"/>
        </w:rPr>
        <w:t xml:space="preserve"> </w:t>
      </w:r>
      <w:r w:rsidR="0001087F" w:rsidRPr="00AB6570">
        <w:rPr>
          <w:rFonts w:ascii="Times New Roman" w:hAnsi="Times New Roman" w:cs="Times New Roman"/>
          <w:color w:val="auto"/>
          <w:sz w:val="24"/>
          <w:szCs w:val="24"/>
          <w:u w:val="single"/>
        </w:rPr>
        <w:t>mix</w:t>
      </w:r>
      <w:bookmarkEnd w:id="4"/>
      <w:r w:rsidR="0001087F" w:rsidRPr="00AB6570">
        <w:rPr>
          <w:rFonts w:ascii="Times New Roman" w:hAnsi="Times New Roman" w:cs="Times New Roman"/>
          <w:color w:val="auto"/>
          <w:sz w:val="24"/>
          <w:szCs w:val="24"/>
          <w:u w:val="single"/>
        </w:rPr>
        <w:t xml:space="preserve"> </w:t>
      </w:r>
    </w:p>
    <w:p w14:paraId="79E6FAA5" w14:textId="77777777" w:rsidR="004500A8" w:rsidRDefault="00231F56" w:rsidP="00F42F1B">
      <w:pPr>
        <w:ind w:firstLine="720"/>
      </w:pPr>
      <w:r>
        <w:t>Marketing</w:t>
      </w:r>
      <w:r w:rsidR="00A74175">
        <w:t xml:space="preserve"> mix is a </w:t>
      </w:r>
      <w:r w:rsidR="00487872">
        <w:t>marketing</w:t>
      </w:r>
      <w:r w:rsidR="00A74175">
        <w:t xml:space="preserve"> strategy which focuses on </w:t>
      </w:r>
      <w:r w:rsidR="00D5325B">
        <w:t>various</w:t>
      </w:r>
      <w:r w:rsidR="00A74175">
        <w:t xml:space="preserve"> factors </w:t>
      </w:r>
      <w:r w:rsidR="00212ECE">
        <w:t xml:space="preserve">of </w:t>
      </w:r>
      <w:r w:rsidR="00D37F14">
        <w:t>marketing</w:t>
      </w:r>
      <w:r w:rsidR="00212ECE">
        <w:t xml:space="preserve"> which needs to be observed by an orga</w:t>
      </w:r>
      <w:r w:rsidR="00A4133F">
        <w:t>nis</w:t>
      </w:r>
      <w:r w:rsidR="00212ECE">
        <w:t xml:space="preserve">ation. </w:t>
      </w:r>
      <w:r w:rsidR="008F0DB4" w:rsidRPr="008F0DB4">
        <w:t xml:space="preserve">The four </w:t>
      </w:r>
      <w:proofErr w:type="gramStart"/>
      <w:r w:rsidR="00432825" w:rsidRPr="008F0DB4">
        <w:t>P</w:t>
      </w:r>
      <w:r w:rsidR="00432825">
        <w:t>’</w:t>
      </w:r>
      <w:r w:rsidR="00432825" w:rsidRPr="008F0DB4">
        <w:t>s</w:t>
      </w:r>
      <w:proofErr w:type="gramEnd"/>
      <w:r w:rsidR="00432825" w:rsidRPr="008F0DB4">
        <w:t xml:space="preserve"> are</w:t>
      </w:r>
      <w:r w:rsidR="008F0DB4" w:rsidRPr="008F0DB4">
        <w:t xml:space="preserve"> </w:t>
      </w:r>
      <w:r w:rsidR="0024013D">
        <w:t>simple</w:t>
      </w:r>
      <w:r w:rsidR="008F0DB4" w:rsidRPr="008F0DB4">
        <w:t xml:space="preserve"> categorization scheme</w:t>
      </w:r>
      <w:r w:rsidR="00E61C01">
        <w:t xml:space="preserve"> which are- </w:t>
      </w:r>
      <w:r w:rsidR="00A61AF5" w:rsidRPr="008F0DB4">
        <w:t>product, price, placement, and promotion</w:t>
      </w:r>
      <w:r w:rsidR="008F0DB4" w:rsidRPr="008F0DB4">
        <w:t xml:space="preserve">. </w:t>
      </w:r>
      <w:r w:rsidR="008300F1">
        <w:t>M</w:t>
      </w:r>
      <w:r w:rsidR="008F0DB4" w:rsidRPr="008F0DB4">
        <w:t>arketing mix is a</w:t>
      </w:r>
      <w:r w:rsidR="00AD73BC">
        <w:t xml:space="preserve"> strategy of a</w:t>
      </w:r>
      <w:r w:rsidR="008F0DB4" w:rsidRPr="008F0DB4">
        <w:t xml:space="preserve"> company</w:t>
      </w:r>
      <w:r w:rsidR="00AD73BC">
        <w:t xml:space="preserve"> which is a </w:t>
      </w:r>
      <w:r w:rsidR="008F0DB4" w:rsidRPr="008F0DB4">
        <w:t>set of activities or tactics</w:t>
      </w:r>
      <w:r w:rsidR="00A11521">
        <w:t xml:space="preserve"> that are followed</w:t>
      </w:r>
      <w:r w:rsidR="008F0DB4" w:rsidRPr="008F0DB4">
        <w:t xml:space="preserve"> for promoting</w:t>
      </w:r>
      <w:r w:rsidR="008E5EF0">
        <w:t>, selling</w:t>
      </w:r>
      <w:r w:rsidR="004E6A9F">
        <w:t xml:space="preserve"> and </w:t>
      </w:r>
      <w:r w:rsidR="00B4239F">
        <w:t>advertising</w:t>
      </w:r>
      <w:r w:rsidR="008F0DB4" w:rsidRPr="008F0DB4">
        <w:t xml:space="preserve"> its brand or product in the</w:t>
      </w:r>
      <w:r w:rsidR="00B95AFF">
        <w:t xml:space="preserve"> industry</w:t>
      </w:r>
      <w:r w:rsidR="008F0DB4" w:rsidRPr="008F0DB4">
        <w:t>.</w:t>
      </w:r>
      <w:r w:rsidR="00A42251">
        <w:t xml:space="preserve"> </w:t>
      </w:r>
    </w:p>
    <w:p w14:paraId="7FEA0765" w14:textId="3F109312" w:rsidR="00817B99" w:rsidRDefault="00AA21D3" w:rsidP="00F42F1B">
      <w:pPr>
        <w:ind w:firstLine="720"/>
      </w:pPr>
      <w:r w:rsidRPr="00AA21D3">
        <w:t xml:space="preserve">In 1960, </w:t>
      </w:r>
      <w:r w:rsidR="00192F2E">
        <w:t xml:space="preserve">the </w:t>
      </w:r>
      <w:r w:rsidRPr="00AA21D3">
        <w:t xml:space="preserve">professor and author </w:t>
      </w:r>
      <w:r w:rsidR="00030E47">
        <w:t xml:space="preserve">of marketing </w:t>
      </w:r>
      <w:r w:rsidRPr="00AA21D3">
        <w:t xml:space="preserve">E. Jerome McCarthy proposed the </w:t>
      </w:r>
      <w:r w:rsidR="00E125CB">
        <w:t xml:space="preserve">concepts of </w:t>
      </w:r>
      <w:r w:rsidRPr="00AA21D3">
        <w:t xml:space="preserve">four Ps </w:t>
      </w:r>
      <w:r w:rsidR="00A14959">
        <w:t>which can be used for developing</w:t>
      </w:r>
      <w:r w:rsidRPr="00AA21D3">
        <w:t xml:space="preserve"> an effective marketing plan</w:t>
      </w:r>
      <w:r w:rsidR="00297E4E">
        <w:t xml:space="preserve"> (</w:t>
      </w:r>
      <w:r w:rsidR="00297E4E" w:rsidRPr="001B7DDB">
        <w:rPr>
          <w:i/>
          <w:iCs/>
        </w:rPr>
        <w:t xml:space="preserve">Marketing </w:t>
      </w:r>
      <w:r w:rsidR="00297E4E" w:rsidRPr="001B7DDB">
        <w:rPr>
          <w:i/>
          <w:iCs/>
        </w:rPr>
        <w:lastRenderedPageBreak/>
        <w:t>mix, 2020</w:t>
      </w:r>
      <w:r w:rsidR="00297E4E">
        <w:t>)</w:t>
      </w:r>
      <w:r w:rsidRPr="00AA21D3">
        <w:t>. This strategy assists businesses in making strategic decisions while introducing new products or replacing outdated ones</w:t>
      </w:r>
      <w:r w:rsidRPr="0059672D">
        <w:t>.</w:t>
      </w:r>
      <w:r w:rsidR="00840E2F" w:rsidRPr="0059672D">
        <w:t xml:space="preserve"> </w:t>
      </w:r>
      <w:r w:rsidR="00A07FB5" w:rsidRPr="0059672D">
        <w:t xml:space="preserve">Principles of marketing are helpful in creating vibrant and interactive communities of consumers who can make products and brands an integral part of daily lives of </w:t>
      </w:r>
      <w:r w:rsidR="001D1948" w:rsidRPr="0059672D">
        <w:t>consumers</w:t>
      </w:r>
      <w:r w:rsidR="00A07FB5" w:rsidRPr="0059672D">
        <w:t xml:space="preserve">. </w:t>
      </w:r>
      <w:r w:rsidR="00513B55" w:rsidRPr="0059672D">
        <w:t xml:space="preserve">Marketing mix or principles supports organization in creating value </w:t>
      </w:r>
      <w:r w:rsidR="00F92117" w:rsidRPr="0059672D">
        <w:t>through</w:t>
      </w:r>
      <w:r w:rsidR="00513B55" w:rsidRPr="0059672D">
        <w:t xml:space="preserve"> innovative customer </w:t>
      </w:r>
      <w:r w:rsidR="009668CD" w:rsidRPr="0059672D">
        <w:t>connection</w:t>
      </w:r>
      <w:r w:rsidR="00513B55" w:rsidRPr="0059672D">
        <w:t xml:space="preserve"> and engagement</w:t>
      </w:r>
      <w:r w:rsidR="00CC2D11" w:rsidRPr="0059672D">
        <w:t xml:space="preserve"> (</w:t>
      </w:r>
      <w:r w:rsidR="00CC2D11" w:rsidRPr="0059672D">
        <w:rPr>
          <w:i/>
          <w:iCs/>
        </w:rPr>
        <w:t>Kotler, P., He, H., Harris, L. C., Armstrong, G. (2019). Principles of Marketing. United Kingdom: Pearson.)</w:t>
      </w:r>
      <w:r w:rsidR="00513B55" w:rsidRPr="0059672D">
        <w:rPr>
          <w:i/>
          <w:iCs/>
        </w:rPr>
        <w:t>.</w:t>
      </w:r>
      <w:r w:rsidR="00513B55" w:rsidRPr="0059672D">
        <w:t xml:space="preserve"> </w:t>
      </w:r>
      <w:r w:rsidR="00F93AD2">
        <w:t xml:space="preserve">In context of </w:t>
      </w:r>
      <w:r w:rsidR="00840E2F" w:rsidRPr="00840E2F">
        <w:t>Nike</w:t>
      </w:r>
      <w:r w:rsidR="00F93AD2">
        <w:t>, the</w:t>
      </w:r>
      <w:r w:rsidR="00840E2F" w:rsidRPr="00840E2F">
        <w:t xml:space="preserve"> marketing strategy </w:t>
      </w:r>
      <w:r w:rsidR="00F93AD2">
        <w:t xml:space="preserve">of brand </w:t>
      </w:r>
      <w:r w:rsidR="00840E2F" w:rsidRPr="00840E2F">
        <w:t>promotes</w:t>
      </w:r>
      <w:r w:rsidR="007E2A12">
        <w:t xml:space="preserve"> their product range which can support</w:t>
      </w:r>
      <w:r w:rsidR="00840E2F" w:rsidRPr="00840E2F">
        <w:t xml:space="preserve"> in establishing a competitive market position and achieving its business objectives. </w:t>
      </w:r>
      <w:r w:rsidR="00F35F2F">
        <w:t xml:space="preserve">With the help of </w:t>
      </w:r>
      <w:r w:rsidR="008A43FD">
        <w:t>marketing</w:t>
      </w:r>
      <w:r w:rsidR="004414C5">
        <w:t xml:space="preserve"> mix, </w:t>
      </w:r>
      <w:r w:rsidR="00010D3D">
        <w:t>t</w:t>
      </w:r>
      <w:r w:rsidR="00840E2F" w:rsidRPr="00840E2F">
        <w:t xml:space="preserve">he profitability and growth of Nike's sports footwear, </w:t>
      </w:r>
      <w:r w:rsidR="00C1748E" w:rsidRPr="00840E2F">
        <w:t>clothing</w:t>
      </w:r>
      <w:r w:rsidR="00840E2F" w:rsidRPr="00840E2F">
        <w:t xml:space="preserve"> and equipment business</w:t>
      </w:r>
      <w:r w:rsidR="00E20F62">
        <w:t xml:space="preserve"> can be evaluated</w:t>
      </w:r>
      <w:r w:rsidR="00840E2F" w:rsidRPr="00840E2F">
        <w:t>.</w:t>
      </w:r>
    </w:p>
    <w:p w14:paraId="374BADA3" w14:textId="5F38B207" w:rsidR="00F42097" w:rsidRDefault="00F42097" w:rsidP="00873CB4">
      <w:pPr>
        <w:ind w:firstLine="720"/>
      </w:pPr>
      <w:r>
        <w:t xml:space="preserve">A detailed </w:t>
      </w:r>
      <w:r w:rsidR="00540717">
        <w:t>marketing</w:t>
      </w:r>
      <w:r w:rsidR="00962994">
        <w:t xml:space="preserve"> mix strategy of </w:t>
      </w:r>
      <w:r w:rsidR="003F1B36">
        <w:t>Nike is discussed below:</w:t>
      </w:r>
    </w:p>
    <w:p w14:paraId="0991B765" w14:textId="6F3CEA4E" w:rsidR="004A4913" w:rsidRDefault="00147DEA" w:rsidP="00B70B4B">
      <w:pPr>
        <w:ind w:firstLine="720"/>
      </w:pPr>
      <w:r w:rsidRPr="00BA1E65">
        <w:rPr>
          <w:b/>
          <w:bCs/>
        </w:rPr>
        <w:t>Price</w:t>
      </w:r>
      <w:r>
        <w:t>-</w:t>
      </w:r>
      <w:r w:rsidR="003A05F4" w:rsidRPr="003A05F4">
        <w:t xml:space="preserve"> </w:t>
      </w:r>
      <w:r w:rsidR="005C57BE" w:rsidRPr="005C57BE">
        <w:t>Nike, a global leader in sportswear and equipment, employs both a value-based and premium pricing strategy to boost sales and profits. Nike figures out how much a customer is willing to spend for a product. The pricing is geared for clients in the top crust of society. This strategy enables the company to cater to a certain niche while yet maintaining a loyal customer base prepared to pay a premium for its value-added services. The corporation adjusts its price ranges as a result of these modifications. Nike uses price tactics to maximise revenues while exhibiting high value in promoting its products and brand in this part of the marketing mix.</w:t>
      </w:r>
    </w:p>
    <w:p w14:paraId="793EE1BE" w14:textId="7AEE7D10" w:rsidR="00147DEA" w:rsidRDefault="00147DEA" w:rsidP="00B60690">
      <w:pPr>
        <w:ind w:firstLine="720"/>
      </w:pPr>
      <w:r w:rsidRPr="00BA1E65">
        <w:rPr>
          <w:b/>
          <w:bCs/>
        </w:rPr>
        <w:t>Place</w:t>
      </w:r>
      <w:r>
        <w:t>-</w:t>
      </w:r>
      <w:r w:rsidR="005849BD" w:rsidRPr="005849BD">
        <w:t xml:space="preserve"> </w:t>
      </w:r>
      <w:r w:rsidR="00C26DDF" w:rsidRPr="00C26DDF">
        <w:t>Nike makes its large product line available to its customers through retailers, internet sites and Nike exclusive offline locations. Retailers are the most essential distribution channels for the company's products. Nike has manufacturing operations in practically every nation in order to reduce transport costs and improve distribution efficiency. Nike sells their items via e-commerce platforms such as Flipkart and Amazon. As a consequence, Nike can show off nearly all of its products to millions of people over the internet. Nike stores may be found in practically every city and neighbourhood around the country which are meeting the demands of local clients.</w:t>
      </w:r>
    </w:p>
    <w:p w14:paraId="74C60B92" w14:textId="2597F128" w:rsidR="00147DEA" w:rsidRDefault="00147DEA" w:rsidP="002E2F86">
      <w:pPr>
        <w:ind w:firstLine="720"/>
      </w:pPr>
      <w:r w:rsidRPr="00BA1E65">
        <w:rPr>
          <w:b/>
          <w:bCs/>
        </w:rPr>
        <w:t>Product</w:t>
      </w:r>
      <w:r>
        <w:t>-</w:t>
      </w:r>
      <w:r w:rsidR="00A23D08" w:rsidRPr="00A23D08">
        <w:t xml:space="preserve"> </w:t>
      </w:r>
      <w:r w:rsidR="009921EB" w:rsidRPr="009921EB">
        <w:t xml:space="preserve">Nike is primarily a maker of athletic goods and equipment. Nike not only makes a broad variety of items, but also guarantees that they are of high quality. The firm creates one-of-a-kind products for each activity, guaranteeing that sportsmen are at ease while wearing them (Basil, D. Z., 2019). Nike has a diverse product line that includes shoes, clothes, and sporting equipment. Nike's marketing approach places a premium on high-quality and </w:t>
      </w:r>
      <w:r w:rsidR="009921EB" w:rsidRPr="009921EB">
        <w:lastRenderedPageBreak/>
        <w:t>diverse items for sports enthusiasts. It is the industry leader in sportswear, with athletic shoe sales accounting for the majority of its income. It has a wide range of items, including specialty shoes for a wide range of sports. Air Jordan, Hurley, and Converse, to mention a few, are among the companies that provide these items. Nike increases its product mix based on this component of the marketing mix to meet the expectations of its target consumers and market segments.</w:t>
      </w:r>
    </w:p>
    <w:p w14:paraId="6C9A52AB" w14:textId="07C1716B" w:rsidR="00147DEA" w:rsidRDefault="00147DEA" w:rsidP="00D616D5">
      <w:pPr>
        <w:ind w:firstLine="720"/>
      </w:pPr>
      <w:r w:rsidRPr="00BA1E65">
        <w:rPr>
          <w:b/>
          <w:bCs/>
        </w:rPr>
        <w:t>Promotion</w:t>
      </w:r>
      <w:r>
        <w:t xml:space="preserve">- </w:t>
      </w:r>
      <w:r w:rsidR="00FB7E80" w:rsidRPr="00FB7E80">
        <w:t xml:space="preserve">Advertising, personal selling, direct marketing, sales promotions, and public relations are all part of Nike's marketing activities. Nike is well-known for its cutting-edge branding and marketing techniques. This is due to the fact that Nike's promotional strategy in its marketing mix is extremely detailed, aggressive and employs all marketing tools and media. Nike has a large online presence with campaigns on </w:t>
      </w:r>
      <w:r w:rsidR="00DE6146" w:rsidRPr="00FB7E80">
        <w:t>YouTube</w:t>
      </w:r>
      <w:r w:rsidR="00FB7E80" w:rsidRPr="00FB7E80">
        <w:t>, Instagram and Facebook reaching millions of people (Fahy, J. and Jobber, D., 2019). Nike employs athletes as brand ambassadors, using a variety of advertising and promotional tactics to deliver a strong impact on buyers. Nike also uses sponsorship opportunities to promote its brand, such as supporting marathons and major sporting events like the NBA basketball tournament. Nike invests heavily to promote their presence on the jerseys of many different football teams.</w:t>
      </w:r>
    </w:p>
    <w:p w14:paraId="2C6C304E" w14:textId="27E71DAA" w:rsidR="00F83C47" w:rsidRDefault="0017645B" w:rsidP="00046FAE">
      <w:pPr>
        <w:pStyle w:val="Heading2"/>
        <w:rPr>
          <w:rFonts w:ascii="Times New Roman" w:hAnsi="Times New Roman" w:cs="Times New Roman"/>
          <w:color w:val="auto"/>
          <w:sz w:val="24"/>
          <w:szCs w:val="24"/>
          <w:u w:val="single"/>
        </w:rPr>
      </w:pPr>
      <w:bookmarkStart w:id="5" w:name="_Toc91701439"/>
      <w:r w:rsidRPr="00A170D2">
        <w:rPr>
          <w:rFonts w:ascii="Times New Roman" w:hAnsi="Times New Roman" w:cs="Times New Roman"/>
          <w:color w:val="auto"/>
          <w:sz w:val="24"/>
          <w:szCs w:val="24"/>
          <w:u w:val="single"/>
        </w:rPr>
        <w:t>Internal and external analysis</w:t>
      </w:r>
      <w:bookmarkEnd w:id="5"/>
      <w:r w:rsidRPr="00A170D2">
        <w:rPr>
          <w:rFonts w:ascii="Times New Roman" w:hAnsi="Times New Roman" w:cs="Times New Roman"/>
          <w:color w:val="auto"/>
          <w:sz w:val="24"/>
          <w:szCs w:val="24"/>
          <w:u w:val="single"/>
        </w:rPr>
        <w:t xml:space="preserve"> </w:t>
      </w:r>
    </w:p>
    <w:p w14:paraId="7F267970" w14:textId="637BC7E2" w:rsidR="005B1AC1" w:rsidRPr="005B1AC1" w:rsidRDefault="001F14EE" w:rsidP="0054275E">
      <w:pPr>
        <w:ind w:firstLine="720"/>
      </w:pPr>
      <w:r>
        <w:t>Business</w:t>
      </w:r>
      <w:r w:rsidR="00C22677">
        <w:t xml:space="preserve"> </w:t>
      </w:r>
      <w:r w:rsidR="007E467F">
        <w:t>environment</w:t>
      </w:r>
      <w:r w:rsidR="00C22677">
        <w:t xml:space="preserve"> is the </w:t>
      </w:r>
      <w:r w:rsidR="00F84F90">
        <w:t>composition</w:t>
      </w:r>
      <w:r w:rsidR="00C22677">
        <w:t xml:space="preserve"> of internal and extremal </w:t>
      </w:r>
      <w:r w:rsidR="00931EC4">
        <w:t>factors</w:t>
      </w:r>
      <w:r w:rsidR="00C22677">
        <w:t xml:space="preserve"> which are resp</w:t>
      </w:r>
      <w:r w:rsidR="00460C2F">
        <w:t>onsible</w:t>
      </w:r>
      <w:r w:rsidR="00C22677">
        <w:t xml:space="preserve"> to create an i</w:t>
      </w:r>
      <w:r w:rsidR="00FC0EBB">
        <w:t>mpact</w:t>
      </w:r>
      <w:r w:rsidR="00C22677">
        <w:t xml:space="preserve"> on the deci</w:t>
      </w:r>
      <w:r w:rsidR="00E96986">
        <w:t>si</w:t>
      </w:r>
      <w:r w:rsidR="00C22677">
        <w:t>on making, str</w:t>
      </w:r>
      <w:r w:rsidR="00B22FE9">
        <w:t>ate</w:t>
      </w:r>
      <w:r w:rsidR="00C22677">
        <w:t xml:space="preserve">gy, functions and profitability of </w:t>
      </w:r>
      <w:r w:rsidR="00482758">
        <w:t>business</w:t>
      </w:r>
      <w:r w:rsidR="00C22677">
        <w:t xml:space="preserve">. </w:t>
      </w:r>
      <w:r w:rsidR="00746B1A">
        <w:t>An external analysis of business environment focuses o</w:t>
      </w:r>
      <w:r w:rsidR="00183463">
        <w:t>n</w:t>
      </w:r>
      <w:r w:rsidR="00746B1A">
        <w:t xml:space="preserve"> environment which is outside of the organization and at wider context which can affect </w:t>
      </w:r>
      <w:r w:rsidR="005219B3">
        <w:t>business</w:t>
      </w:r>
      <w:r w:rsidR="00746B1A">
        <w:t xml:space="preserve"> </w:t>
      </w:r>
      <w:r w:rsidR="00B75FD5">
        <w:t>operations</w:t>
      </w:r>
      <w:r w:rsidR="00746B1A">
        <w:t xml:space="preserve">. </w:t>
      </w:r>
      <w:r w:rsidR="00EA24F2">
        <w:t>Whereas</w:t>
      </w:r>
      <w:r w:rsidR="0043752B">
        <w:t xml:space="preserve">, </w:t>
      </w:r>
      <w:r w:rsidR="00013C5A">
        <w:t>internal</w:t>
      </w:r>
      <w:r w:rsidR="0043752B">
        <w:t xml:space="preserve"> analysis is the </w:t>
      </w:r>
      <w:r w:rsidR="000A3037">
        <w:t>approach</w:t>
      </w:r>
      <w:r w:rsidR="0043752B">
        <w:t xml:space="preserve"> of understanding </w:t>
      </w:r>
      <w:r w:rsidR="002A141D">
        <w:t>strengthen</w:t>
      </w:r>
      <w:r w:rsidR="0043752B">
        <w:t xml:space="preserve"> and </w:t>
      </w:r>
      <w:r w:rsidR="004F5DBA">
        <w:t>weakness</w:t>
      </w:r>
      <w:r w:rsidR="0043752B">
        <w:t xml:space="preserve"> </w:t>
      </w:r>
      <w:r w:rsidR="00DF5249">
        <w:t>of</w:t>
      </w:r>
      <w:r w:rsidR="0043752B">
        <w:t xml:space="preserve"> </w:t>
      </w:r>
      <w:r w:rsidR="00BA3F2A">
        <w:t>business</w:t>
      </w:r>
      <w:r w:rsidR="0043752B">
        <w:t xml:space="preserve"> </w:t>
      </w:r>
      <w:r w:rsidR="00E51CA0">
        <w:t>which</w:t>
      </w:r>
      <w:r w:rsidR="0043752B">
        <w:t xml:space="preserve"> can bring opportunities and make </w:t>
      </w:r>
      <w:r w:rsidR="003F193A">
        <w:t>business</w:t>
      </w:r>
      <w:r w:rsidR="0043752B">
        <w:t xml:space="preserve"> </w:t>
      </w:r>
      <w:r w:rsidR="007343F9">
        <w:t>face</w:t>
      </w:r>
      <w:r w:rsidR="0043752B">
        <w:t xml:space="preserve"> </w:t>
      </w:r>
      <w:r w:rsidR="00EE2747">
        <w:t>threats</w:t>
      </w:r>
      <w:r w:rsidR="0043752B">
        <w:t xml:space="preserve">. </w:t>
      </w:r>
      <w:r w:rsidR="00705F98">
        <w:t>Through</w:t>
      </w:r>
      <w:r w:rsidR="00EF0E6B">
        <w:t xml:space="preserve"> </w:t>
      </w:r>
      <w:r w:rsidR="00434A52">
        <w:t>analysing</w:t>
      </w:r>
      <w:r w:rsidR="00EF0E6B">
        <w:t xml:space="preserve"> the internal </w:t>
      </w:r>
      <w:r w:rsidR="00152942">
        <w:t>factors</w:t>
      </w:r>
      <w:r w:rsidR="00EF0E6B">
        <w:t>, an organization can eval</w:t>
      </w:r>
      <w:r w:rsidR="00583368">
        <w:t>uat</w:t>
      </w:r>
      <w:r w:rsidR="00EF0E6B">
        <w:t xml:space="preserve">e their resources, </w:t>
      </w:r>
      <w:r w:rsidR="006C70E7">
        <w:t>assets</w:t>
      </w:r>
      <w:r w:rsidR="00203C95">
        <w:t>,</w:t>
      </w:r>
      <w:r w:rsidR="00EF0E6B">
        <w:t xml:space="preserve"> competencies, capabilities and sources of their competitive advantage. </w:t>
      </w:r>
    </w:p>
    <w:p w14:paraId="7E2BB101" w14:textId="5A44EC4A" w:rsidR="00144948" w:rsidRPr="00AA1717" w:rsidRDefault="00144948">
      <w:pPr>
        <w:rPr>
          <w:b/>
          <w:bCs/>
          <w:u w:val="single"/>
        </w:rPr>
      </w:pPr>
      <w:r w:rsidRPr="00AA1717">
        <w:rPr>
          <w:b/>
          <w:bCs/>
          <w:u w:val="single"/>
        </w:rPr>
        <w:t>Internal</w:t>
      </w:r>
      <w:r w:rsidR="00EB05CB" w:rsidRPr="00AA1717">
        <w:rPr>
          <w:b/>
          <w:bCs/>
          <w:u w:val="single"/>
        </w:rPr>
        <w:t xml:space="preserve">- SWOT analysis </w:t>
      </w:r>
    </w:p>
    <w:p w14:paraId="613BF0A6" w14:textId="51F42710" w:rsidR="00DD69D4" w:rsidRDefault="00DD69D4" w:rsidP="002703D0">
      <w:pPr>
        <w:ind w:firstLine="720"/>
      </w:pPr>
      <w:r>
        <w:t>SWOT analysis is a framework for determining an organization's competitive position as well as supporting strategic planning.</w:t>
      </w:r>
      <w:r w:rsidR="00492DC3">
        <w:t xml:space="preserve"> SWOT analysis is the approach which is used to </w:t>
      </w:r>
      <w:r w:rsidR="00972631">
        <w:t xml:space="preserve">evaluate existing and future </w:t>
      </w:r>
      <w:r w:rsidR="007E3B2F">
        <w:t>potential</w:t>
      </w:r>
      <w:r w:rsidR="00972631">
        <w:t xml:space="preserve"> that can define strengths, weakness, </w:t>
      </w:r>
      <w:r w:rsidR="00134CCA">
        <w:t>opportunities</w:t>
      </w:r>
      <w:r w:rsidR="00972631">
        <w:t xml:space="preserve"> and </w:t>
      </w:r>
      <w:r w:rsidR="00085849">
        <w:t>threats</w:t>
      </w:r>
      <w:r w:rsidR="00AB353D">
        <w:t xml:space="preserve"> </w:t>
      </w:r>
      <w:r w:rsidR="002703D0">
        <w:t>(</w:t>
      </w:r>
      <w:r w:rsidR="002703D0" w:rsidRPr="007B1B5D">
        <w:rPr>
          <w:rFonts w:cs="Times New Roman"/>
          <w:color w:val="222222"/>
          <w:szCs w:val="24"/>
          <w:shd w:val="clear" w:color="auto" w:fill="FFFFFF"/>
        </w:rPr>
        <w:t>Jobber, D. and Ellis-Chadwick, F., 2019</w:t>
      </w:r>
      <w:r w:rsidR="002703D0">
        <w:t>)</w:t>
      </w:r>
      <w:r>
        <w:t>. SWOT analysis is a strategy for identifying key strengths, weaknesses, opportunities and threats</w:t>
      </w:r>
      <w:r w:rsidR="007432DE">
        <w:t xml:space="preserve"> from internal factors to an organization</w:t>
      </w:r>
      <w:r>
        <w:t xml:space="preserve"> </w:t>
      </w:r>
      <w:r>
        <w:lastRenderedPageBreak/>
        <w:t xml:space="preserve">which </w:t>
      </w:r>
      <w:r w:rsidR="0020150B">
        <w:t xml:space="preserve">can support </w:t>
      </w:r>
      <w:r w:rsidR="00906063">
        <w:t>business</w:t>
      </w:r>
      <w:r w:rsidR="00685853">
        <w:t xml:space="preserve"> in analysing on the basis of factual data through which more new </w:t>
      </w:r>
      <w:r w:rsidR="00BD249D">
        <w:t>innovative</w:t>
      </w:r>
      <w:r w:rsidR="00685853">
        <w:t xml:space="preserve"> ideas can be formed</w:t>
      </w:r>
      <w:r w:rsidR="00786CA6">
        <w:t xml:space="preserve">. </w:t>
      </w:r>
    </w:p>
    <w:p w14:paraId="755DE0E6" w14:textId="37CBD2BA" w:rsidR="00091986" w:rsidRDefault="00DD69D4" w:rsidP="004838BA">
      <w:pPr>
        <w:ind w:firstLine="720"/>
      </w:pPr>
      <w:r>
        <w:t>In the case of Nike, the following is a descriptive SWOT analysis:</w:t>
      </w:r>
    </w:p>
    <w:tbl>
      <w:tblPr>
        <w:tblStyle w:val="TableGrid"/>
        <w:tblW w:w="0" w:type="auto"/>
        <w:tblLook w:val="04A0" w:firstRow="1" w:lastRow="0" w:firstColumn="1" w:lastColumn="0" w:noHBand="0" w:noVBand="1"/>
      </w:tblPr>
      <w:tblGrid>
        <w:gridCol w:w="4508"/>
        <w:gridCol w:w="4508"/>
      </w:tblGrid>
      <w:tr w:rsidR="00013DF4" w14:paraId="791D6E4D" w14:textId="77777777" w:rsidTr="00013DF4">
        <w:tc>
          <w:tcPr>
            <w:tcW w:w="4508" w:type="dxa"/>
          </w:tcPr>
          <w:p w14:paraId="293E0DD4" w14:textId="36100021" w:rsidR="00013DF4" w:rsidRPr="00FE6EA4" w:rsidRDefault="002A7AC2" w:rsidP="002A7AC2">
            <w:pPr>
              <w:jc w:val="center"/>
              <w:rPr>
                <w:b/>
                <w:bCs/>
              </w:rPr>
            </w:pPr>
            <w:r w:rsidRPr="00FE6EA4">
              <w:rPr>
                <w:b/>
                <w:bCs/>
              </w:rPr>
              <w:t>STRENGTHS</w:t>
            </w:r>
          </w:p>
          <w:p w14:paraId="48F52FD2" w14:textId="541F63DB" w:rsidR="00910069" w:rsidRDefault="004D65DB" w:rsidP="00565B3E">
            <w:pPr>
              <w:pStyle w:val="ListParagraph"/>
              <w:numPr>
                <w:ilvl w:val="0"/>
                <w:numId w:val="1"/>
              </w:numPr>
            </w:pPr>
            <w:r w:rsidRPr="00565B3E">
              <w:rPr>
                <w:b/>
                <w:bCs/>
              </w:rPr>
              <w:t>Brand awareness</w:t>
            </w:r>
            <w:r>
              <w:t xml:space="preserve">- </w:t>
            </w:r>
            <w:r w:rsidR="00F92D2E" w:rsidRPr="00F92D2E">
              <w:t>Nike is a well-known and well-recognized brand, which adds to the success of the firm</w:t>
            </w:r>
            <w:r w:rsidR="00565B3E">
              <w:t xml:space="preserve"> (</w:t>
            </w:r>
            <w:r w:rsidR="00565B3E" w:rsidRPr="00565B3E">
              <w:rPr>
                <w:rFonts w:cs="Times New Roman"/>
                <w:color w:val="222222"/>
                <w:szCs w:val="24"/>
                <w:shd w:val="clear" w:color="auto" w:fill="FFFFFF"/>
              </w:rPr>
              <w:t xml:space="preserve">Klever, S., Visser, M. and </w:t>
            </w:r>
            <w:proofErr w:type="spellStart"/>
            <w:r w:rsidR="00565B3E" w:rsidRPr="00565B3E">
              <w:rPr>
                <w:rFonts w:cs="Times New Roman"/>
                <w:color w:val="222222"/>
                <w:szCs w:val="24"/>
                <w:shd w:val="clear" w:color="auto" w:fill="FFFFFF"/>
              </w:rPr>
              <w:t>Engelfriet</w:t>
            </w:r>
            <w:proofErr w:type="spellEnd"/>
            <w:r w:rsidR="00565B3E" w:rsidRPr="00565B3E">
              <w:rPr>
                <w:rFonts w:cs="Times New Roman"/>
                <w:color w:val="222222"/>
                <w:szCs w:val="24"/>
                <w:shd w:val="clear" w:color="auto" w:fill="FFFFFF"/>
              </w:rPr>
              <w:t>, A., 2021</w:t>
            </w:r>
            <w:r w:rsidR="00565B3E">
              <w:t>)</w:t>
            </w:r>
            <w:r w:rsidR="00F92D2E" w:rsidRPr="00F92D2E">
              <w:t>. The company has built itself a strong position in the sector, accounting for approximately 31% of the global footwear market.</w:t>
            </w:r>
          </w:p>
          <w:p w14:paraId="77E030ED" w14:textId="2FEB4DD4" w:rsidR="004D65DB" w:rsidRDefault="004D65DB" w:rsidP="00792A6E">
            <w:pPr>
              <w:pStyle w:val="ListParagraph"/>
              <w:numPr>
                <w:ilvl w:val="0"/>
                <w:numId w:val="1"/>
              </w:numPr>
            </w:pPr>
            <w:r w:rsidRPr="00792A6E">
              <w:rPr>
                <w:b/>
                <w:bCs/>
              </w:rPr>
              <w:t>Strong customer base</w:t>
            </w:r>
            <w:r>
              <w:t xml:space="preserve">- </w:t>
            </w:r>
            <w:r w:rsidR="007C64EB" w:rsidRPr="007C64EB">
              <w:t>As Nike competes in a global market, the brand is able to deliver high-quality products, which has proven to be a strength for the company in terms of attracting and retaining customers.</w:t>
            </w:r>
          </w:p>
          <w:p w14:paraId="497E917D" w14:textId="6F2F5167" w:rsidR="004D65DB" w:rsidRDefault="004D65DB" w:rsidP="00792A6E">
            <w:pPr>
              <w:pStyle w:val="ListParagraph"/>
              <w:numPr>
                <w:ilvl w:val="0"/>
                <w:numId w:val="1"/>
              </w:numPr>
            </w:pPr>
            <w:r w:rsidRPr="00792A6E">
              <w:rPr>
                <w:b/>
                <w:bCs/>
              </w:rPr>
              <w:t xml:space="preserve">Sustainability </w:t>
            </w:r>
            <w:r w:rsidR="00073CE6" w:rsidRPr="00792A6E">
              <w:rPr>
                <w:b/>
                <w:bCs/>
              </w:rPr>
              <w:t>centred</w:t>
            </w:r>
            <w:r w:rsidR="00A44723">
              <w:t xml:space="preserve">- </w:t>
            </w:r>
            <w:r w:rsidR="00DC4B92" w:rsidRPr="00DC4B92">
              <w:t>By employing sustainable materials and offering sustainability in their products, Nike has attracted a bigger number of customers and created more income. Such factors add to the brand's strength.</w:t>
            </w:r>
          </w:p>
        </w:tc>
        <w:tc>
          <w:tcPr>
            <w:tcW w:w="4508" w:type="dxa"/>
          </w:tcPr>
          <w:p w14:paraId="7917D88E" w14:textId="340B9B1E" w:rsidR="00013DF4" w:rsidRPr="00FE6EA4" w:rsidRDefault="002A7AC2" w:rsidP="002A7AC2">
            <w:pPr>
              <w:jc w:val="center"/>
              <w:rPr>
                <w:b/>
                <w:bCs/>
              </w:rPr>
            </w:pPr>
            <w:r w:rsidRPr="00FE6EA4">
              <w:rPr>
                <w:b/>
                <w:bCs/>
              </w:rPr>
              <w:t>WEAKNESS</w:t>
            </w:r>
          </w:p>
          <w:p w14:paraId="52FF9294" w14:textId="58F56529" w:rsidR="00910069" w:rsidRDefault="00DF7F52" w:rsidP="00732932">
            <w:pPr>
              <w:pStyle w:val="ListParagraph"/>
              <w:numPr>
                <w:ilvl w:val="0"/>
                <w:numId w:val="2"/>
              </w:numPr>
            </w:pPr>
            <w:r w:rsidRPr="00621E4F">
              <w:rPr>
                <w:b/>
                <w:bCs/>
              </w:rPr>
              <w:t>Competitive market</w:t>
            </w:r>
            <w:r>
              <w:t xml:space="preserve">- </w:t>
            </w:r>
            <w:r w:rsidR="00986747" w:rsidRPr="000E7DE9">
              <w:t xml:space="preserve">Nike competes in a very competitive field, with companies like Adidas and Rebook </w:t>
            </w:r>
            <w:r w:rsidR="001B2D6A">
              <w:t>battling</w:t>
            </w:r>
            <w:r w:rsidR="00986747" w:rsidRPr="000E7DE9">
              <w:t xml:space="preserve"> for market share and diverting competitors' attention. The company may experience a loss as a result of fierce competition</w:t>
            </w:r>
            <w:r w:rsidR="00764684" w:rsidRPr="000E7DE9">
              <w:t>, which is one of the factors contributing to the brand's weakness.</w:t>
            </w:r>
          </w:p>
          <w:p w14:paraId="13D68C98" w14:textId="1D1D9945" w:rsidR="00686D98" w:rsidRDefault="00686D98" w:rsidP="00732932">
            <w:pPr>
              <w:pStyle w:val="ListParagraph"/>
              <w:numPr>
                <w:ilvl w:val="0"/>
                <w:numId w:val="2"/>
              </w:numPr>
            </w:pPr>
            <w:r w:rsidRPr="00621E4F">
              <w:rPr>
                <w:b/>
                <w:bCs/>
              </w:rPr>
              <w:t>Lack of diversity</w:t>
            </w:r>
            <w:r>
              <w:t xml:space="preserve">- </w:t>
            </w:r>
            <w:r w:rsidR="002476A9" w:rsidRPr="002476A9">
              <w:t>Due to a lack of diversity in its product range and portfolio, this has been a disadvantage for Nike. Nike offers shoes, but other companies sell a variety of items, which has a negative impact on the company's customers and revenue.</w:t>
            </w:r>
          </w:p>
          <w:p w14:paraId="17A03BA9" w14:textId="429A919A" w:rsidR="003667FC" w:rsidRDefault="003667FC" w:rsidP="00EF457B">
            <w:pPr>
              <w:pStyle w:val="ListParagraph"/>
              <w:numPr>
                <w:ilvl w:val="0"/>
                <w:numId w:val="2"/>
              </w:numPr>
            </w:pPr>
            <w:r w:rsidRPr="00EF457B">
              <w:rPr>
                <w:b/>
                <w:bCs/>
              </w:rPr>
              <w:t>Lawsuits and allegations</w:t>
            </w:r>
            <w:r>
              <w:t xml:space="preserve">- </w:t>
            </w:r>
            <w:r w:rsidR="0027133F" w:rsidRPr="0027133F">
              <w:t>Nike has been accused of sexual harassment, workplace discrimination, a lack of employee safety, and other issues</w:t>
            </w:r>
            <w:r w:rsidR="00EF457B">
              <w:t xml:space="preserve"> (</w:t>
            </w:r>
            <w:r w:rsidR="00EF457B" w:rsidRPr="00EF457B">
              <w:rPr>
                <w:rFonts w:cs="Times New Roman"/>
                <w:color w:val="222222"/>
                <w:szCs w:val="24"/>
                <w:shd w:val="clear" w:color="auto" w:fill="FFFFFF"/>
              </w:rPr>
              <w:t>Moscato, P. and De Vries, N. J. eds., 2019</w:t>
            </w:r>
            <w:r w:rsidR="00EF457B">
              <w:t>)</w:t>
            </w:r>
            <w:r w:rsidR="0027133F" w:rsidRPr="0027133F">
              <w:t>. These legal charges have led in a surge in litigation and unfavourable disputes, both of which might harm Nike's brand image.</w:t>
            </w:r>
          </w:p>
        </w:tc>
      </w:tr>
      <w:tr w:rsidR="00013DF4" w14:paraId="058AFC6D" w14:textId="77777777" w:rsidTr="00013DF4">
        <w:tc>
          <w:tcPr>
            <w:tcW w:w="4508" w:type="dxa"/>
          </w:tcPr>
          <w:p w14:paraId="416B529E" w14:textId="51590A2B" w:rsidR="00013DF4" w:rsidRPr="00FE6EA4" w:rsidRDefault="002A7AC2" w:rsidP="002A7AC2">
            <w:pPr>
              <w:jc w:val="center"/>
              <w:rPr>
                <w:b/>
                <w:bCs/>
              </w:rPr>
            </w:pPr>
            <w:r w:rsidRPr="00FE6EA4">
              <w:rPr>
                <w:b/>
                <w:bCs/>
              </w:rPr>
              <w:t>OPPORTUNITIES</w:t>
            </w:r>
          </w:p>
          <w:p w14:paraId="6C429655" w14:textId="2C5A9290" w:rsidR="00910069" w:rsidRDefault="00A6057B" w:rsidP="000912FE">
            <w:pPr>
              <w:pStyle w:val="ListParagraph"/>
              <w:numPr>
                <w:ilvl w:val="0"/>
                <w:numId w:val="4"/>
              </w:numPr>
            </w:pPr>
            <w:r w:rsidRPr="00D770ED">
              <w:rPr>
                <w:b/>
                <w:bCs/>
              </w:rPr>
              <w:t>Growing market</w:t>
            </w:r>
            <w:r>
              <w:t xml:space="preserve">- </w:t>
            </w:r>
            <w:r w:rsidR="00A630CC" w:rsidRPr="00A630CC">
              <w:t xml:space="preserve">Nike should focus on expanding their business in international markets, as this will help them to expand </w:t>
            </w:r>
            <w:r w:rsidR="00A630CC" w:rsidRPr="00A630CC">
              <w:lastRenderedPageBreak/>
              <w:t>their customer base, which will open up new business opportunities and increase their long-term sustainability and profitability. This sort of business expansion in a growing global market may also help a company's brand image inside the industry.</w:t>
            </w:r>
          </w:p>
          <w:p w14:paraId="0596A139" w14:textId="47CF9821" w:rsidR="00A6057B" w:rsidRDefault="00A6057B" w:rsidP="009433D1">
            <w:pPr>
              <w:pStyle w:val="ListParagraph"/>
              <w:numPr>
                <w:ilvl w:val="0"/>
                <w:numId w:val="4"/>
              </w:numPr>
            </w:pPr>
            <w:r w:rsidRPr="009433D1">
              <w:rPr>
                <w:b/>
                <w:bCs/>
              </w:rPr>
              <w:t>Innovation</w:t>
            </w:r>
            <w:r>
              <w:t xml:space="preserve">- </w:t>
            </w:r>
            <w:r w:rsidR="00E40DFE" w:rsidRPr="00E40DFE">
              <w:t>Product innovation, current technology, and the use of sustainable materials might all help ensure optimal product development, allowing the company to generate more money and maximise profits</w:t>
            </w:r>
            <w:r w:rsidR="009433D1">
              <w:t xml:space="preserve"> (</w:t>
            </w:r>
            <w:r w:rsidR="009433D1" w:rsidRPr="009433D1">
              <w:rPr>
                <w:rFonts w:cs="Times New Roman"/>
                <w:color w:val="222222"/>
                <w:szCs w:val="24"/>
                <w:shd w:val="clear" w:color="auto" w:fill="FFFFFF"/>
              </w:rPr>
              <w:t>Pride, W. M. and Ferrell, O. C., 2021</w:t>
            </w:r>
            <w:r w:rsidR="009433D1">
              <w:t>)</w:t>
            </w:r>
            <w:r w:rsidR="00E40DFE" w:rsidRPr="00E40DFE">
              <w:t>. Product innovation has the potential to open doors for Nike, as it will help to peak customer interest while also supporting Nike in maximising revenues.</w:t>
            </w:r>
          </w:p>
          <w:p w14:paraId="791D6ABE" w14:textId="2E4C5F22" w:rsidR="00A6057B" w:rsidRDefault="00A6057B" w:rsidP="000912FE">
            <w:pPr>
              <w:pStyle w:val="ListParagraph"/>
              <w:numPr>
                <w:ilvl w:val="0"/>
                <w:numId w:val="4"/>
              </w:numPr>
            </w:pPr>
            <w:r w:rsidRPr="00D770ED">
              <w:rPr>
                <w:b/>
                <w:bCs/>
              </w:rPr>
              <w:t>Better working conditions</w:t>
            </w:r>
            <w:r>
              <w:t xml:space="preserve">- </w:t>
            </w:r>
            <w:r w:rsidR="00E94609" w:rsidRPr="00E94609">
              <w:t>In order to recruit a bigger number of people, Nike should focus on improving labour conditions. Job chances would improve as a result of such factors, which would help to build the organization's brand image.</w:t>
            </w:r>
          </w:p>
        </w:tc>
        <w:tc>
          <w:tcPr>
            <w:tcW w:w="4508" w:type="dxa"/>
          </w:tcPr>
          <w:p w14:paraId="601ABF94" w14:textId="67DA71D1" w:rsidR="00013DF4" w:rsidRPr="00FE6EA4" w:rsidRDefault="002A7AC2" w:rsidP="002A7AC2">
            <w:pPr>
              <w:jc w:val="center"/>
              <w:rPr>
                <w:b/>
                <w:bCs/>
              </w:rPr>
            </w:pPr>
            <w:r w:rsidRPr="00FE6EA4">
              <w:rPr>
                <w:b/>
                <w:bCs/>
              </w:rPr>
              <w:lastRenderedPageBreak/>
              <w:t>THREATS</w:t>
            </w:r>
          </w:p>
          <w:p w14:paraId="6C735D5E" w14:textId="361481CA" w:rsidR="00910069" w:rsidRDefault="003C18B2" w:rsidP="00482F68">
            <w:pPr>
              <w:pStyle w:val="ListParagraph"/>
              <w:numPr>
                <w:ilvl w:val="0"/>
                <w:numId w:val="5"/>
              </w:numPr>
            </w:pPr>
            <w:r w:rsidRPr="007E711C">
              <w:rPr>
                <w:b/>
                <w:bCs/>
              </w:rPr>
              <w:t>High competition</w:t>
            </w:r>
            <w:r>
              <w:t>-</w:t>
            </w:r>
            <w:r w:rsidR="00D136A6">
              <w:t xml:space="preserve"> </w:t>
            </w:r>
            <w:r w:rsidR="00D136A6" w:rsidRPr="00D136A6">
              <w:t xml:space="preserve">Nike competes against other brands such as Adidas, Skechers, and others in an intensely </w:t>
            </w:r>
            <w:r w:rsidR="00D136A6" w:rsidRPr="00D136A6">
              <w:lastRenderedPageBreak/>
              <w:t>competitive economic atmosphere, which can have an impact on the company's profitability and product sales.</w:t>
            </w:r>
          </w:p>
          <w:p w14:paraId="6F243981" w14:textId="7B2D5000" w:rsidR="003C18B2" w:rsidRDefault="003C18B2" w:rsidP="00482F68">
            <w:pPr>
              <w:pStyle w:val="ListParagraph"/>
              <w:numPr>
                <w:ilvl w:val="0"/>
                <w:numId w:val="5"/>
              </w:numPr>
            </w:pPr>
            <w:r w:rsidRPr="007E711C">
              <w:rPr>
                <w:b/>
                <w:bCs/>
              </w:rPr>
              <w:t>Technological advancement</w:t>
            </w:r>
            <w:r>
              <w:t xml:space="preserve">- </w:t>
            </w:r>
            <w:r w:rsidR="00E91B26" w:rsidRPr="00E91B26">
              <w:t>Rapid technological advancements have put the company's competitive position and commercial activities in jeopardy. Nike may face more competition as a result of technological advancements.</w:t>
            </w:r>
          </w:p>
          <w:p w14:paraId="7020BAB0" w14:textId="7BB2AEBF" w:rsidR="003C18B2" w:rsidRDefault="00172543" w:rsidP="00482F68">
            <w:pPr>
              <w:pStyle w:val="ListParagraph"/>
              <w:numPr>
                <w:ilvl w:val="0"/>
                <w:numId w:val="5"/>
              </w:numPr>
            </w:pPr>
            <w:r w:rsidRPr="007E711C">
              <w:rPr>
                <w:b/>
                <w:bCs/>
              </w:rPr>
              <w:t>Patents and trademarks</w:t>
            </w:r>
            <w:r>
              <w:t xml:space="preserve">- </w:t>
            </w:r>
            <w:r w:rsidR="003C0FEC" w:rsidRPr="003C0FEC">
              <w:t>As it distributes a wide selection of footwear, the company has been involved in intellectual property lawsuits against other firms in the same industry. For their product line, Nike has filed a patent infringement case against Adidas and MSCHF.</w:t>
            </w:r>
          </w:p>
          <w:p w14:paraId="7894F514" w14:textId="7E893CD8" w:rsidR="002C33CD" w:rsidRDefault="002C33CD" w:rsidP="00482F68">
            <w:pPr>
              <w:pStyle w:val="ListParagraph"/>
              <w:numPr>
                <w:ilvl w:val="0"/>
                <w:numId w:val="5"/>
              </w:numPr>
            </w:pPr>
            <w:r>
              <w:rPr>
                <w:b/>
                <w:bCs/>
              </w:rPr>
              <w:t>Pandemic</w:t>
            </w:r>
            <w:r w:rsidRPr="002C33CD">
              <w:t>-</w:t>
            </w:r>
            <w:r>
              <w:t xml:space="preserve"> </w:t>
            </w:r>
            <w:r w:rsidRPr="002C33CD">
              <w:t>The pandemic had an influence on many sports and outdoor activities, resulting in a decline in footwear and clothing sales.</w:t>
            </w:r>
            <w:r>
              <w:t xml:space="preserve"> </w:t>
            </w:r>
            <w:r w:rsidR="008A6D36">
              <w:t xml:space="preserve">Such global pandemic </w:t>
            </w:r>
            <w:r w:rsidR="008D4A31">
              <w:t>has</w:t>
            </w:r>
            <w:r w:rsidR="008A6D36">
              <w:t xml:space="preserve"> been a threat for Nike as this as created a negative </w:t>
            </w:r>
            <w:r w:rsidR="00B82A67">
              <w:t>impact</w:t>
            </w:r>
            <w:r w:rsidR="008A6D36">
              <w:t xml:space="preserve"> om the profitability of </w:t>
            </w:r>
            <w:r w:rsidR="00E60A89">
              <w:t>business</w:t>
            </w:r>
            <w:r w:rsidR="008A6D36">
              <w:t xml:space="preserve">. </w:t>
            </w:r>
          </w:p>
        </w:tc>
      </w:tr>
    </w:tbl>
    <w:p w14:paraId="4C9E4919" w14:textId="77777777" w:rsidR="0072031B" w:rsidRDefault="0072031B" w:rsidP="008042FB"/>
    <w:p w14:paraId="1961CE19" w14:textId="440ADB6A" w:rsidR="009D1B11" w:rsidRPr="00317AC1" w:rsidRDefault="009D1B11">
      <w:pPr>
        <w:rPr>
          <w:b/>
          <w:bCs/>
          <w:u w:val="single"/>
        </w:rPr>
      </w:pPr>
      <w:r w:rsidRPr="00317AC1">
        <w:rPr>
          <w:b/>
          <w:bCs/>
          <w:u w:val="single"/>
        </w:rPr>
        <w:t>External</w:t>
      </w:r>
      <w:r w:rsidR="00E9186A" w:rsidRPr="00317AC1">
        <w:rPr>
          <w:b/>
          <w:bCs/>
          <w:u w:val="single"/>
        </w:rPr>
        <w:t xml:space="preserve">- PESTEL </w:t>
      </w:r>
      <w:r w:rsidRPr="00317AC1">
        <w:rPr>
          <w:b/>
          <w:bCs/>
          <w:u w:val="single"/>
        </w:rPr>
        <w:t>analysis</w:t>
      </w:r>
    </w:p>
    <w:p w14:paraId="705CBEE5" w14:textId="6EA728EA" w:rsidR="00DD45B7" w:rsidRDefault="004629E3" w:rsidP="00216AC1">
      <w:pPr>
        <w:ind w:firstLine="720"/>
      </w:pPr>
      <w:r>
        <w:t>PESTEL</w:t>
      </w:r>
      <w:r w:rsidR="00DD45B7">
        <w:t xml:space="preserve"> analysis is a microenvironmental framework that facilitates in the scanning of components that might have an influence on an organization's operations</w:t>
      </w:r>
      <w:r w:rsidR="00216AC1">
        <w:t xml:space="preserve"> (</w:t>
      </w:r>
      <w:r w:rsidR="00216AC1" w:rsidRPr="007B1B5D">
        <w:rPr>
          <w:rFonts w:cs="Times New Roman"/>
          <w:color w:val="222222"/>
          <w:szCs w:val="24"/>
          <w:shd w:val="clear" w:color="auto" w:fill="FFFFFF"/>
        </w:rPr>
        <w:t>RM, M.</w:t>
      </w:r>
      <w:r w:rsidR="00216AC1">
        <w:rPr>
          <w:rFonts w:cs="Times New Roman"/>
          <w:color w:val="222222"/>
          <w:szCs w:val="24"/>
          <w:shd w:val="clear" w:color="auto" w:fill="FFFFFF"/>
        </w:rPr>
        <w:t xml:space="preserve"> </w:t>
      </w:r>
      <w:r w:rsidR="00216AC1" w:rsidRPr="007B1B5D">
        <w:rPr>
          <w:rFonts w:cs="Times New Roman"/>
          <w:color w:val="222222"/>
          <w:szCs w:val="24"/>
          <w:shd w:val="clear" w:color="auto" w:fill="FFFFFF"/>
        </w:rPr>
        <w:t>V. and Berry, M., 2018</w:t>
      </w:r>
      <w:r w:rsidR="00216AC1">
        <w:t>)</w:t>
      </w:r>
      <w:r w:rsidR="00DD45B7">
        <w:t>. The marketing principles concepts serve in the tracking of external factors that have an influence on the company. PESTEL study can reveal political, economic, social, technological, environmental, and legal aspects, among other things.</w:t>
      </w:r>
    </w:p>
    <w:p w14:paraId="6398D107" w14:textId="31144C61" w:rsidR="00BA607E" w:rsidRDefault="00DD45B7" w:rsidP="00FA7790">
      <w:pPr>
        <w:ind w:firstLine="720"/>
      </w:pPr>
      <w:r>
        <w:lastRenderedPageBreak/>
        <w:t>The following is the comprehensive PESTEL analysis of Nike:</w:t>
      </w:r>
    </w:p>
    <w:p w14:paraId="6F9040C8" w14:textId="61DA74AC" w:rsidR="00332867" w:rsidRDefault="00086676" w:rsidP="007B3452">
      <w:pPr>
        <w:ind w:firstLine="720"/>
      </w:pPr>
      <w:r w:rsidRPr="00011200">
        <w:rPr>
          <w:b/>
          <w:bCs/>
        </w:rPr>
        <w:t>Political factors</w:t>
      </w:r>
      <w:r>
        <w:t>-</w:t>
      </w:r>
      <w:r w:rsidR="001C0A2E" w:rsidRPr="001C0A2E">
        <w:t xml:space="preserve"> Nike works on a global scale, and a variety of political factors might have an influence on its operations. Nike's operations and profits are impacted by political factors such as import tariffs, labour laws, and trade regulations. Furthermore, a change in government as well as an increase in corruption may have a negative influence on Nike's operations.</w:t>
      </w:r>
    </w:p>
    <w:p w14:paraId="1D8D2A67" w14:textId="26E1BA52" w:rsidR="00086676" w:rsidRDefault="00086676" w:rsidP="001D23EA">
      <w:pPr>
        <w:ind w:firstLine="720"/>
      </w:pPr>
      <w:r w:rsidRPr="005E5FD3">
        <w:rPr>
          <w:b/>
          <w:bCs/>
        </w:rPr>
        <w:t>Economic factors</w:t>
      </w:r>
      <w:r>
        <w:t>-</w:t>
      </w:r>
      <w:r w:rsidR="00862ECF" w:rsidRPr="00862ECF">
        <w:t xml:space="preserve"> As a result of the recession, customers' purchasing power may be diminished, and they may opt for less expensive alternatives, making it difficult for Nike to continue. Nike can sell its products in new emerging markets, increasing their attractiveness and giving them additional opportunities to expand their market share</w:t>
      </w:r>
      <w:r w:rsidR="001D23EA">
        <w:t xml:space="preserve"> (</w:t>
      </w:r>
      <w:proofErr w:type="spellStart"/>
      <w:r w:rsidR="001D23EA" w:rsidRPr="007B1B5D">
        <w:rPr>
          <w:rFonts w:cs="Times New Roman"/>
          <w:color w:val="222222"/>
          <w:szCs w:val="24"/>
          <w:shd w:val="clear" w:color="auto" w:fill="FFFFFF"/>
        </w:rPr>
        <w:t>Schroeders</w:t>
      </w:r>
      <w:proofErr w:type="spellEnd"/>
      <w:r w:rsidR="001D23EA" w:rsidRPr="007B1B5D">
        <w:rPr>
          <w:rFonts w:cs="Times New Roman"/>
          <w:color w:val="222222"/>
          <w:szCs w:val="24"/>
          <w:shd w:val="clear" w:color="auto" w:fill="FFFFFF"/>
        </w:rPr>
        <w:t>, S. and Visser, M., 2019</w:t>
      </w:r>
      <w:r w:rsidR="001D23EA">
        <w:t>)</w:t>
      </w:r>
      <w:r w:rsidR="00862ECF" w:rsidRPr="00862ECF">
        <w:t>. The company's supply chain and production facilities are also being impeded by its rapid development into new locations, which is driving up labour prices.</w:t>
      </w:r>
    </w:p>
    <w:p w14:paraId="339126F7" w14:textId="6356D449" w:rsidR="00086676" w:rsidRDefault="00086676" w:rsidP="00785567">
      <w:pPr>
        <w:ind w:firstLine="720"/>
      </w:pPr>
      <w:r w:rsidRPr="00644C7A">
        <w:rPr>
          <w:b/>
          <w:bCs/>
        </w:rPr>
        <w:t>Social factors</w:t>
      </w:r>
      <w:r>
        <w:t>-</w:t>
      </w:r>
      <w:r w:rsidR="00785567">
        <w:t xml:space="preserve"> </w:t>
      </w:r>
      <w:r w:rsidR="00B935AF" w:rsidRPr="00B935AF">
        <w:t>Social</w:t>
      </w:r>
      <w:r w:rsidR="00385848">
        <w:t xml:space="preserve"> factors such as </w:t>
      </w:r>
      <w:r w:rsidR="00B603A4">
        <w:t>social</w:t>
      </w:r>
      <w:r w:rsidR="00B935AF" w:rsidRPr="00B935AF">
        <w:t xml:space="preserve"> issues </w:t>
      </w:r>
      <w:r w:rsidR="00B603A4">
        <w:t xml:space="preserve">and concerns </w:t>
      </w:r>
      <w:r w:rsidR="000F3562">
        <w:t xml:space="preserve">are </w:t>
      </w:r>
      <w:r w:rsidR="00024E0B">
        <w:t>responsible</w:t>
      </w:r>
      <w:r w:rsidR="000F3562">
        <w:t xml:space="preserve"> to influence </w:t>
      </w:r>
      <w:r w:rsidR="00B935AF" w:rsidRPr="00B935AF">
        <w:t>Nike's athletic shoes, gear and equipment. Nike has made a concerted effort to expose its questionable production practises. On social media</w:t>
      </w:r>
      <w:r w:rsidR="005F5800">
        <w:t xml:space="preserve">, </w:t>
      </w:r>
      <w:r w:rsidR="00E5608A">
        <w:t>Nike</w:t>
      </w:r>
      <w:r w:rsidR="005F5800">
        <w:t xml:space="preserve"> have been addressed</w:t>
      </w:r>
      <w:r w:rsidR="00B935AF" w:rsidRPr="00B935AF">
        <w:t xml:space="preserve"> for their production processes</w:t>
      </w:r>
      <w:r w:rsidR="000E677F">
        <w:t xml:space="preserve"> and practices</w:t>
      </w:r>
      <w:r w:rsidR="00B935AF" w:rsidRPr="00B935AF">
        <w:t>. Nike has the ability to reach out to customers in emerging markets where individual income is increasing. Through marketing operations,</w:t>
      </w:r>
      <w:r w:rsidR="00EB0317">
        <w:t xml:space="preserve"> Nike </w:t>
      </w:r>
      <w:r w:rsidR="00ED0917">
        <w:t xml:space="preserve">can </w:t>
      </w:r>
      <w:r w:rsidR="00ED0917" w:rsidRPr="00B935AF">
        <w:t>manufacture</w:t>
      </w:r>
      <w:r w:rsidR="00B935AF" w:rsidRPr="00B935AF">
        <w:t xml:space="preserve"> safer product</w:t>
      </w:r>
      <w:r w:rsidR="004D78CE">
        <w:t xml:space="preserve"> range </w:t>
      </w:r>
      <w:r w:rsidR="00B935AF" w:rsidRPr="00B935AF">
        <w:t>and promote</w:t>
      </w:r>
      <w:r w:rsidR="00F04636">
        <w:t xml:space="preserve"> and </w:t>
      </w:r>
      <w:r w:rsidR="00BA0C21">
        <w:t>advertise</w:t>
      </w:r>
      <w:r w:rsidR="00B935AF" w:rsidRPr="00B935AF">
        <w:t xml:space="preserve"> the safety of</w:t>
      </w:r>
      <w:r w:rsidR="00CA604C">
        <w:t xml:space="preserve"> their</w:t>
      </w:r>
      <w:r w:rsidR="00B935AF" w:rsidRPr="00B935AF">
        <w:t xml:space="preserve"> sports shoes, equipment and apparel. Nike</w:t>
      </w:r>
      <w:r w:rsidR="003D1036">
        <w:t xml:space="preserve"> can also</w:t>
      </w:r>
      <w:r w:rsidR="00407F37">
        <w:t xml:space="preserve"> follow</w:t>
      </w:r>
      <w:r w:rsidR="00B935AF" w:rsidRPr="00B935AF">
        <w:t xml:space="preserve"> new product development</w:t>
      </w:r>
      <w:r w:rsidR="00C92D10">
        <w:t xml:space="preserve"> (NPD)</w:t>
      </w:r>
      <w:r w:rsidR="00B935AF" w:rsidRPr="00B935AF">
        <w:t xml:space="preserve"> techniques</w:t>
      </w:r>
      <w:r w:rsidR="00A80593">
        <w:t xml:space="preserve"> in order</w:t>
      </w:r>
      <w:r w:rsidR="00B935AF" w:rsidRPr="00B935AF">
        <w:t xml:space="preserve"> to</w:t>
      </w:r>
      <w:r w:rsidR="002409B2">
        <w:t xml:space="preserve"> meet </w:t>
      </w:r>
      <w:r w:rsidR="00385B4C">
        <w:t>consumer demands</w:t>
      </w:r>
      <w:r w:rsidR="00B935AF" w:rsidRPr="00B935AF">
        <w:t xml:space="preserve"> for leisure products which would help with product development and commercial growth.</w:t>
      </w:r>
    </w:p>
    <w:p w14:paraId="1579B259" w14:textId="4235A29D" w:rsidR="00086676" w:rsidRDefault="00086676" w:rsidP="00785567">
      <w:pPr>
        <w:ind w:firstLine="720"/>
      </w:pPr>
      <w:r w:rsidRPr="00E10DC2">
        <w:rPr>
          <w:b/>
          <w:bCs/>
        </w:rPr>
        <w:t>Technological factors</w:t>
      </w:r>
      <w:r>
        <w:t>-</w:t>
      </w:r>
      <w:r w:rsidR="00D0661F" w:rsidRPr="00D0661F">
        <w:t xml:space="preserve"> Nike spends money on research and development for its products and services, which helps the corporation meet customer expectations by bringing new products to market. Nike invests consistently in superior research and development to maintain enhanced product quality and quality for their customers</w:t>
      </w:r>
      <w:r w:rsidR="00680FD2">
        <w:t xml:space="preserve"> (</w:t>
      </w:r>
      <w:r w:rsidR="00680FD2" w:rsidRPr="007B1B5D">
        <w:rPr>
          <w:rFonts w:cs="Times New Roman"/>
          <w:color w:val="222222"/>
          <w:szCs w:val="24"/>
          <w:shd w:val="clear" w:color="auto" w:fill="FFFFFF"/>
        </w:rPr>
        <w:t>Visser, M. and Kloos, M., 2021</w:t>
      </w:r>
      <w:r w:rsidR="00680FD2">
        <w:t>)</w:t>
      </w:r>
      <w:r w:rsidR="00D0661F" w:rsidRPr="00D0661F">
        <w:t>. With revolutionary technology and equipment, the brand works on biomechanics, industrial design, engineering, exercise philosophy, and other activities.</w:t>
      </w:r>
    </w:p>
    <w:p w14:paraId="3AD92028" w14:textId="4734A71C" w:rsidR="00086676" w:rsidRDefault="00086676" w:rsidP="00DC5D64">
      <w:pPr>
        <w:ind w:firstLine="720"/>
      </w:pPr>
      <w:r w:rsidRPr="00F83E18">
        <w:rPr>
          <w:b/>
          <w:bCs/>
        </w:rPr>
        <w:t>Environmental factors</w:t>
      </w:r>
      <w:r>
        <w:t>-</w:t>
      </w:r>
      <w:r w:rsidR="00DC5D64">
        <w:t xml:space="preserve"> </w:t>
      </w:r>
      <w:r w:rsidR="00DC5D64" w:rsidRPr="00DC5D64">
        <w:t>Nike is dedicated to using environmentally friendly practises in its production, product creation, and research &amp; development. Nike's business and profitability might be jeopardised if government climate restrictions, such as the prohibition on leather and deforestation, change.</w:t>
      </w:r>
    </w:p>
    <w:p w14:paraId="27C6A329" w14:textId="6B60A963" w:rsidR="00086676" w:rsidRDefault="00086676" w:rsidP="00D9553A">
      <w:pPr>
        <w:ind w:firstLine="720"/>
      </w:pPr>
      <w:r w:rsidRPr="00F83E18">
        <w:rPr>
          <w:b/>
          <w:bCs/>
        </w:rPr>
        <w:lastRenderedPageBreak/>
        <w:t>Legal factors</w:t>
      </w:r>
      <w:r>
        <w:t xml:space="preserve">- </w:t>
      </w:r>
      <w:r w:rsidR="00A80E0A" w:rsidRPr="00A80E0A">
        <w:t>Improved labour laws in developing countries pose a concern since they boost labour costs in areas where many of Nike's production facilities are situated. This external component also allows the company to follow stricter labour and employment rules. Nike has the chance to improve its health and safety procedures in order to meet a variety of requirements. Nike is also facing legal action as a result of their unethical marketing practises. Fake discounts are a major problem when it comes to this topic. These aspects have the ability to tarnish Nike's reputation throughout the world.</w:t>
      </w:r>
    </w:p>
    <w:p w14:paraId="5BD9FCAD" w14:textId="4981F638" w:rsidR="00D27881" w:rsidRPr="0075345B" w:rsidRDefault="0075345B" w:rsidP="0075345B">
      <w:pPr>
        <w:pStyle w:val="Heading1"/>
        <w:rPr>
          <w:rFonts w:ascii="Times New Roman" w:hAnsi="Times New Roman" w:cs="Times New Roman"/>
          <w:b/>
          <w:bCs/>
          <w:color w:val="auto"/>
          <w:sz w:val="28"/>
          <w:szCs w:val="28"/>
        </w:rPr>
      </w:pPr>
      <w:bookmarkStart w:id="6" w:name="_Toc91701440"/>
      <w:r w:rsidRPr="0075345B">
        <w:rPr>
          <w:rFonts w:ascii="Times New Roman" w:hAnsi="Times New Roman" w:cs="Times New Roman"/>
          <w:b/>
          <w:bCs/>
          <w:color w:val="auto"/>
          <w:sz w:val="28"/>
          <w:szCs w:val="28"/>
        </w:rPr>
        <w:t>CONCLUSION</w:t>
      </w:r>
      <w:bookmarkEnd w:id="6"/>
      <w:r w:rsidRPr="0075345B">
        <w:rPr>
          <w:rFonts w:ascii="Times New Roman" w:hAnsi="Times New Roman" w:cs="Times New Roman"/>
          <w:b/>
          <w:bCs/>
          <w:color w:val="auto"/>
          <w:sz w:val="28"/>
          <w:szCs w:val="28"/>
        </w:rPr>
        <w:t xml:space="preserve">  </w:t>
      </w:r>
    </w:p>
    <w:p w14:paraId="6D87D486" w14:textId="15C70078" w:rsidR="00B05A6A" w:rsidRDefault="00B05A6A" w:rsidP="00E711B1">
      <w:pPr>
        <w:ind w:firstLine="720"/>
      </w:pPr>
      <w:r>
        <w:t xml:space="preserve">From the above report, it can be concluded that </w:t>
      </w:r>
      <w:r w:rsidR="00E82B8F">
        <w:t>marketing</w:t>
      </w:r>
      <w:r w:rsidR="00D67901">
        <w:t xml:space="preserve"> is the </w:t>
      </w:r>
      <w:r w:rsidR="00B8423A">
        <w:t>activity</w:t>
      </w:r>
      <w:r w:rsidR="00D67901">
        <w:t xml:space="preserve"> which is used by an organization to promote the products and services which are offered by them. </w:t>
      </w:r>
      <w:r w:rsidR="004940B2" w:rsidRPr="004940B2">
        <w:t>The process of establishing, organising, controlling, and implementing marketing strategies and programmes in order to achieve a company's marketing and business objectives is known as marketing management. SWOT analysis is a framework for strategic planning that identifies strengths and opportunities while also performing corrective actions to eliminate weaknesses and threats.</w:t>
      </w:r>
      <w:r w:rsidR="00D849B3">
        <w:t xml:space="preserve"> It can be understood that global pandemic is </w:t>
      </w:r>
      <w:r w:rsidR="00353846">
        <w:t>responsible</w:t>
      </w:r>
      <w:r w:rsidR="00D849B3">
        <w:t xml:space="preserve"> to c</w:t>
      </w:r>
      <w:r w:rsidR="002E55FD">
        <w:t>re</w:t>
      </w:r>
      <w:r w:rsidR="00D849B3">
        <w:t>ate uncertain market condition which is respo</w:t>
      </w:r>
      <w:r w:rsidR="00E44D8A">
        <w:t>nsible</w:t>
      </w:r>
      <w:r w:rsidR="00D849B3">
        <w:t xml:space="preserve"> to hamper th</w:t>
      </w:r>
      <w:r w:rsidR="00B635AC">
        <w:t>e</w:t>
      </w:r>
      <w:r w:rsidR="00D849B3">
        <w:t xml:space="preserve"> operations, profit margin, susta</w:t>
      </w:r>
      <w:r w:rsidR="007C5941">
        <w:t>ina</w:t>
      </w:r>
      <w:r w:rsidR="00D849B3">
        <w:t xml:space="preserve">bility and growth of </w:t>
      </w:r>
      <w:r w:rsidR="003464B6">
        <w:t>business</w:t>
      </w:r>
      <w:r w:rsidR="00D849B3">
        <w:t xml:space="preserve">. Due to the </w:t>
      </w:r>
      <w:r w:rsidR="009E7777">
        <w:t>global</w:t>
      </w:r>
      <w:r w:rsidR="00D849B3">
        <w:t xml:space="preserve"> pa</w:t>
      </w:r>
      <w:r w:rsidR="00FE57B3">
        <w:t>n</w:t>
      </w:r>
      <w:r w:rsidR="00D849B3">
        <w:t>d</w:t>
      </w:r>
      <w:r w:rsidR="00BD7E75">
        <w:t>emic</w:t>
      </w:r>
      <w:r w:rsidR="00D849B3">
        <w:t xml:space="preserve">, this has </w:t>
      </w:r>
      <w:r w:rsidR="00C71279">
        <w:t>hampered</w:t>
      </w:r>
      <w:r w:rsidR="00D849B3">
        <w:t xml:space="preserve"> various </w:t>
      </w:r>
      <w:r w:rsidR="00E041D4">
        <w:t>internal</w:t>
      </w:r>
      <w:r w:rsidR="00D849B3">
        <w:t xml:space="preserve"> </w:t>
      </w:r>
      <w:r w:rsidR="002A5D32">
        <w:t>a</w:t>
      </w:r>
      <w:r w:rsidR="00D849B3">
        <w:t xml:space="preserve">nd external </w:t>
      </w:r>
      <w:r w:rsidR="00EE0C43">
        <w:t>factors</w:t>
      </w:r>
      <w:r w:rsidR="00D849B3">
        <w:t xml:space="preserve"> of </w:t>
      </w:r>
      <w:r w:rsidR="00C738A9">
        <w:t>business</w:t>
      </w:r>
      <w:r w:rsidR="00966E13">
        <w:t xml:space="preserve"> </w:t>
      </w:r>
      <w:r w:rsidR="00565B42">
        <w:t>which</w:t>
      </w:r>
      <w:r w:rsidR="00D849B3">
        <w:t xml:space="preserve"> has affected the ability of an or</w:t>
      </w:r>
      <w:r w:rsidR="00C51171">
        <w:t>ganiza</w:t>
      </w:r>
      <w:r w:rsidR="00D849B3">
        <w:t xml:space="preserve">tion to meet their profit margin and generate revenues. </w:t>
      </w:r>
      <w:r w:rsidR="000E44BD">
        <w:t xml:space="preserve">Therefore, the </w:t>
      </w:r>
      <w:r w:rsidR="00BF4DD8">
        <w:t xml:space="preserve">modern marketing </w:t>
      </w:r>
      <w:r w:rsidR="00A31DC3">
        <w:t xml:space="preserve">approach, such as STP helps </w:t>
      </w:r>
      <w:proofErr w:type="spellStart"/>
      <w:proofErr w:type="gramStart"/>
      <w:r w:rsidR="00A31DC3">
        <w:t>a</w:t>
      </w:r>
      <w:proofErr w:type="spellEnd"/>
      <w:proofErr w:type="gramEnd"/>
      <w:r w:rsidR="00A31DC3">
        <w:t xml:space="preserve"> </w:t>
      </w:r>
      <w:r w:rsidR="00D94D6B">
        <w:t>organization</w:t>
      </w:r>
      <w:r w:rsidR="00A31DC3">
        <w:t xml:space="preserve"> in s</w:t>
      </w:r>
      <w:r w:rsidR="00524852">
        <w:t>egmenting</w:t>
      </w:r>
      <w:r w:rsidR="00A31DC3">
        <w:t xml:space="preserve"> the market according to the similarities through which a </w:t>
      </w:r>
      <w:r w:rsidR="00A0153A">
        <w:t>business</w:t>
      </w:r>
      <w:r w:rsidR="00A31DC3">
        <w:t xml:space="preserve"> can </w:t>
      </w:r>
      <w:r w:rsidR="00333BE2">
        <w:t>selected</w:t>
      </w:r>
      <w:r w:rsidR="00A31DC3">
        <w:t xml:space="preserve"> the most suitable and desirable target group through which they can effectively position their pro</w:t>
      </w:r>
      <w:r w:rsidR="00392B69">
        <w:t>d</w:t>
      </w:r>
      <w:r w:rsidR="00A31DC3">
        <w:t>uct at right time to right customer</w:t>
      </w:r>
      <w:r w:rsidR="009471C9">
        <w:t xml:space="preserve"> which will be helpful in m</w:t>
      </w:r>
      <w:r w:rsidR="00A35D8F">
        <w:t xml:space="preserve">eeting consumer demand </w:t>
      </w:r>
      <w:r w:rsidR="004F33FC">
        <w:t xml:space="preserve">and meeting organizational </w:t>
      </w:r>
      <w:r w:rsidR="00253642">
        <w:t>revenues</w:t>
      </w:r>
      <w:r w:rsidR="00CF692E">
        <w:t>.</w:t>
      </w:r>
    </w:p>
    <w:p w14:paraId="0E69C9F9" w14:textId="513E11E6" w:rsidR="00DD50D9" w:rsidRDefault="00DD50D9">
      <w:pPr>
        <w:spacing w:line="259" w:lineRule="auto"/>
        <w:jc w:val="left"/>
      </w:pPr>
      <w:r>
        <w:br w:type="page"/>
      </w:r>
    </w:p>
    <w:p w14:paraId="58DCF832" w14:textId="0CCCB6D5" w:rsidR="005F42CB" w:rsidRPr="005B64CB" w:rsidRDefault="005B64CB" w:rsidP="005B64CB">
      <w:pPr>
        <w:pStyle w:val="Heading1"/>
        <w:rPr>
          <w:rFonts w:ascii="Times New Roman" w:hAnsi="Times New Roman" w:cs="Times New Roman"/>
          <w:b/>
          <w:bCs/>
          <w:color w:val="auto"/>
          <w:sz w:val="28"/>
          <w:szCs w:val="28"/>
        </w:rPr>
      </w:pPr>
      <w:bookmarkStart w:id="7" w:name="_Toc91701441"/>
      <w:r w:rsidRPr="005B64CB">
        <w:rPr>
          <w:rFonts w:ascii="Times New Roman" w:hAnsi="Times New Roman" w:cs="Times New Roman"/>
          <w:b/>
          <w:bCs/>
          <w:color w:val="auto"/>
          <w:sz w:val="28"/>
          <w:szCs w:val="28"/>
        </w:rPr>
        <w:lastRenderedPageBreak/>
        <w:t>REFERENCES</w:t>
      </w:r>
      <w:bookmarkEnd w:id="7"/>
      <w:r w:rsidRPr="005B64CB">
        <w:rPr>
          <w:rFonts w:ascii="Times New Roman" w:hAnsi="Times New Roman" w:cs="Times New Roman"/>
          <w:b/>
          <w:bCs/>
          <w:color w:val="auto"/>
          <w:sz w:val="28"/>
          <w:szCs w:val="28"/>
        </w:rPr>
        <w:t xml:space="preserve"> </w:t>
      </w:r>
    </w:p>
    <w:p w14:paraId="2B628689" w14:textId="692CD757" w:rsidR="006E71A7" w:rsidRPr="006160EA" w:rsidRDefault="006E71A7" w:rsidP="005F42CB">
      <w:pPr>
        <w:rPr>
          <w:u w:val="single"/>
        </w:rPr>
      </w:pPr>
      <w:r w:rsidRPr="006160EA">
        <w:rPr>
          <w:u w:val="single"/>
        </w:rPr>
        <w:t xml:space="preserve">Books and journals </w:t>
      </w:r>
    </w:p>
    <w:p w14:paraId="0A479A3A" w14:textId="2546CD2C" w:rsidR="007B1B5D" w:rsidRPr="007B1B5D" w:rsidRDefault="007B1B5D" w:rsidP="00F131D3">
      <w:pPr>
        <w:spacing w:after="0" w:line="240" w:lineRule="auto"/>
        <w:ind w:left="567" w:hanging="567"/>
        <w:rPr>
          <w:rFonts w:cs="Times New Roman"/>
          <w:color w:val="222222"/>
          <w:szCs w:val="24"/>
          <w:shd w:val="clear" w:color="auto" w:fill="FFFFFF"/>
        </w:rPr>
      </w:pPr>
      <w:r w:rsidRPr="007B1B5D">
        <w:rPr>
          <w:rFonts w:cs="Times New Roman"/>
          <w:color w:val="222222"/>
          <w:szCs w:val="24"/>
          <w:shd w:val="clear" w:color="auto" w:fill="FFFFFF"/>
        </w:rPr>
        <w:t>Baines, P</w:t>
      </w:r>
      <w:r w:rsidR="00746FE7">
        <w:rPr>
          <w:rFonts w:cs="Times New Roman"/>
          <w:color w:val="222222"/>
          <w:szCs w:val="24"/>
          <w:shd w:val="clear" w:color="auto" w:fill="FFFFFF"/>
        </w:rPr>
        <w:t xml:space="preserve"> and et.al</w:t>
      </w:r>
      <w:r w:rsidRPr="007B1B5D">
        <w:rPr>
          <w:rFonts w:cs="Times New Roman"/>
          <w:color w:val="222222"/>
          <w:szCs w:val="24"/>
          <w:shd w:val="clear" w:color="auto" w:fill="FFFFFF"/>
        </w:rPr>
        <w:t>., 2021. </w:t>
      </w:r>
      <w:r w:rsidRPr="007B1B5D">
        <w:rPr>
          <w:rFonts w:cs="Times New Roman"/>
          <w:i/>
          <w:iCs/>
          <w:color w:val="222222"/>
          <w:szCs w:val="24"/>
          <w:shd w:val="clear" w:color="auto" w:fill="FFFFFF"/>
        </w:rPr>
        <w:t>Fundamentals of Marketing 2e</w:t>
      </w:r>
      <w:r w:rsidRPr="007B1B5D">
        <w:rPr>
          <w:rFonts w:cs="Times New Roman"/>
          <w:color w:val="222222"/>
          <w:szCs w:val="24"/>
          <w:shd w:val="clear" w:color="auto" w:fill="FFFFFF"/>
        </w:rPr>
        <w:t>. Oxford University Press, USA.</w:t>
      </w:r>
    </w:p>
    <w:p w14:paraId="77F468AD" w14:textId="1D2FBC8D" w:rsidR="007B1B5D" w:rsidRPr="007B1B5D" w:rsidRDefault="007B1B5D" w:rsidP="00F131D3">
      <w:pPr>
        <w:spacing w:after="0" w:line="240" w:lineRule="auto"/>
        <w:ind w:left="567" w:hanging="567"/>
        <w:rPr>
          <w:rFonts w:cs="Times New Roman"/>
          <w:color w:val="222222"/>
          <w:szCs w:val="24"/>
          <w:shd w:val="clear" w:color="auto" w:fill="FFFFFF"/>
        </w:rPr>
      </w:pPr>
      <w:r w:rsidRPr="007B1B5D">
        <w:rPr>
          <w:rFonts w:cs="Times New Roman"/>
          <w:color w:val="222222"/>
          <w:szCs w:val="24"/>
          <w:shd w:val="clear" w:color="auto" w:fill="FFFFFF"/>
        </w:rPr>
        <w:t>Basil, D.</w:t>
      </w:r>
      <w:r w:rsidR="007C6BE5">
        <w:rPr>
          <w:rFonts w:cs="Times New Roman"/>
          <w:color w:val="222222"/>
          <w:szCs w:val="24"/>
          <w:shd w:val="clear" w:color="auto" w:fill="FFFFFF"/>
        </w:rPr>
        <w:t xml:space="preserve"> </w:t>
      </w:r>
      <w:r w:rsidRPr="007B1B5D">
        <w:rPr>
          <w:rFonts w:cs="Times New Roman"/>
          <w:color w:val="222222"/>
          <w:szCs w:val="24"/>
          <w:shd w:val="clear" w:color="auto" w:fill="FFFFFF"/>
        </w:rPr>
        <w:t>Z., 2019. The Fundamentals of Social Marketing. In </w:t>
      </w:r>
      <w:r w:rsidRPr="007B1B5D">
        <w:rPr>
          <w:rFonts w:cs="Times New Roman"/>
          <w:i/>
          <w:iCs/>
          <w:color w:val="222222"/>
          <w:szCs w:val="24"/>
          <w:shd w:val="clear" w:color="auto" w:fill="FFFFFF"/>
        </w:rPr>
        <w:t>Social Marketing in Action</w:t>
      </w:r>
      <w:r w:rsidRPr="007B1B5D">
        <w:rPr>
          <w:rFonts w:cs="Times New Roman"/>
          <w:color w:val="222222"/>
          <w:szCs w:val="24"/>
          <w:shd w:val="clear" w:color="auto" w:fill="FFFFFF"/>
        </w:rPr>
        <w:t> (pp. 23-44). Springer, Cham.</w:t>
      </w:r>
    </w:p>
    <w:p w14:paraId="7660AB3B" w14:textId="77777777" w:rsidR="007B1B5D" w:rsidRPr="007B1B5D" w:rsidRDefault="007B1B5D" w:rsidP="00F131D3">
      <w:pPr>
        <w:spacing w:after="0" w:line="240" w:lineRule="auto"/>
        <w:ind w:left="567" w:hanging="567"/>
        <w:rPr>
          <w:rFonts w:cs="Times New Roman"/>
          <w:color w:val="222222"/>
          <w:szCs w:val="24"/>
          <w:shd w:val="clear" w:color="auto" w:fill="FFFFFF"/>
        </w:rPr>
      </w:pPr>
      <w:r w:rsidRPr="007B1B5D">
        <w:rPr>
          <w:rFonts w:cs="Times New Roman"/>
          <w:color w:val="222222"/>
          <w:szCs w:val="24"/>
          <w:shd w:val="clear" w:color="auto" w:fill="FFFFFF"/>
        </w:rPr>
        <w:t>Fahy, J. and Jobber, D., 2019. </w:t>
      </w:r>
      <w:r w:rsidRPr="007B1B5D">
        <w:rPr>
          <w:rFonts w:cs="Times New Roman"/>
          <w:i/>
          <w:iCs/>
          <w:color w:val="222222"/>
          <w:szCs w:val="24"/>
          <w:shd w:val="clear" w:color="auto" w:fill="FFFFFF"/>
        </w:rPr>
        <w:t>EBOOK: Foundations of Marketing, 6e</w:t>
      </w:r>
      <w:r w:rsidRPr="007B1B5D">
        <w:rPr>
          <w:rFonts w:cs="Times New Roman"/>
          <w:color w:val="222222"/>
          <w:szCs w:val="24"/>
          <w:shd w:val="clear" w:color="auto" w:fill="FFFFFF"/>
        </w:rPr>
        <w:t>. McGraw Hill.</w:t>
      </w:r>
    </w:p>
    <w:p w14:paraId="7595F655" w14:textId="77777777" w:rsidR="007B1B5D" w:rsidRPr="007B1B5D" w:rsidRDefault="007B1B5D" w:rsidP="00F131D3">
      <w:pPr>
        <w:spacing w:after="0" w:line="240" w:lineRule="auto"/>
        <w:ind w:left="567" w:hanging="567"/>
        <w:rPr>
          <w:rFonts w:cs="Times New Roman"/>
          <w:color w:val="222222"/>
          <w:szCs w:val="24"/>
          <w:shd w:val="clear" w:color="auto" w:fill="FFFFFF"/>
        </w:rPr>
      </w:pPr>
      <w:r w:rsidRPr="007B1B5D">
        <w:rPr>
          <w:rFonts w:cs="Times New Roman"/>
          <w:color w:val="222222"/>
          <w:szCs w:val="24"/>
          <w:shd w:val="clear" w:color="auto" w:fill="FFFFFF"/>
        </w:rPr>
        <w:t>Jobber, D. and Ellis-Chadwick, F., 2019. </w:t>
      </w:r>
      <w:r w:rsidRPr="007B1B5D">
        <w:rPr>
          <w:rFonts w:cs="Times New Roman"/>
          <w:i/>
          <w:iCs/>
          <w:color w:val="222222"/>
          <w:szCs w:val="24"/>
          <w:shd w:val="clear" w:color="auto" w:fill="FFFFFF"/>
        </w:rPr>
        <w:t>EBOOK: Principles and Practice of Marketing, 9e</w:t>
      </w:r>
      <w:r w:rsidRPr="007B1B5D">
        <w:rPr>
          <w:rFonts w:cs="Times New Roman"/>
          <w:color w:val="222222"/>
          <w:szCs w:val="24"/>
          <w:shd w:val="clear" w:color="auto" w:fill="FFFFFF"/>
        </w:rPr>
        <w:t>. McGraw Hill.</w:t>
      </w:r>
    </w:p>
    <w:p w14:paraId="15181D7B" w14:textId="77777777" w:rsidR="007B1B5D" w:rsidRPr="007B1B5D" w:rsidRDefault="007B1B5D" w:rsidP="00F131D3">
      <w:pPr>
        <w:spacing w:after="0" w:line="240" w:lineRule="auto"/>
        <w:ind w:left="567" w:hanging="567"/>
        <w:rPr>
          <w:rFonts w:cs="Times New Roman"/>
          <w:color w:val="222222"/>
          <w:szCs w:val="24"/>
          <w:shd w:val="clear" w:color="auto" w:fill="FFFFFF"/>
        </w:rPr>
      </w:pPr>
      <w:r w:rsidRPr="007B1B5D">
        <w:rPr>
          <w:rFonts w:cs="Times New Roman"/>
          <w:color w:val="222222"/>
          <w:szCs w:val="24"/>
          <w:shd w:val="clear" w:color="auto" w:fill="FFFFFF"/>
        </w:rPr>
        <w:t xml:space="preserve">Klever, S., Visser, M. and </w:t>
      </w:r>
      <w:proofErr w:type="spellStart"/>
      <w:r w:rsidRPr="007B1B5D">
        <w:rPr>
          <w:rFonts w:cs="Times New Roman"/>
          <w:color w:val="222222"/>
          <w:szCs w:val="24"/>
          <w:shd w:val="clear" w:color="auto" w:fill="FFFFFF"/>
        </w:rPr>
        <w:t>Engelfriet</w:t>
      </w:r>
      <w:proofErr w:type="spellEnd"/>
      <w:r w:rsidRPr="007B1B5D">
        <w:rPr>
          <w:rFonts w:cs="Times New Roman"/>
          <w:color w:val="222222"/>
          <w:szCs w:val="24"/>
          <w:shd w:val="clear" w:color="auto" w:fill="FFFFFF"/>
        </w:rPr>
        <w:t>, A., 2021. Planning and organisation. In </w:t>
      </w:r>
      <w:r w:rsidRPr="007B1B5D">
        <w:rPr>
          <w:rFonts w:cs="Times New Roman"/>
          <w:i/>
          <w:iCs/>
          <w:color w:val="222222"/>
          <w:szCs w:val="24"/>
          <w:shd w:val="clear" w:color="auto" w:fill="FFFFFF"/>
        </w:rPr>
        <w:t>Digital Marketing Fundamentals</w:t>
      </w:r>
      <w:r w:rsidRPr="007B1B5D">
        <w:rPr>
          <w:rFonts w:cs="Times New Roman"/>
          <w:color w:val="222222"/>
          <w:szCs w:val="24"/>
          <w:shd w:val="clear" w:color="auto" w:fill="FFFFFF"/>
        </w:rPr>
        <w:t> (pp. 564-621). Routledge.</w:t>
      </w:r>
    </w:p>
    <w:p w14:paraId="592FC23C" w14:textId="4B613B5F" w:rsidR="007B1B5D" w:rsidRPr="007B1B5D" w:rsidRDefault="007B1B5D" w:rsidP="00F131D3">
      <w:pPr>
        <w:spacing w:after="0" w:line="240" w:lineRule="auto"/>
        <w:ind w:left="567" w:hanging="567"/>
        <w:rPr>
          <w:rFonts w:cs="Times New Roman"/>
          <w:color w:val="222222"/>
          <w:szCs w:val="24"/>
          <w:shd w:val="clear" w:color="auto" w:fill="FFFFFF"/>
        </w:rPr>
      </w:pPr>
      <w:r w:rsidRPr="007B1B5D">
        <w:rPr>
          <w:rFonts w:cs="Times New Roman"/>
          <w:color w:val="222222"/>
          <w:szCs w:val="24"/>
          <w:shd w:val="clear" w:color="auto" w:fill="FFFFFF"/>
        </w:rPr>
        <w:t>Moscato, P. and De Vries, N.</w:t>
      </w:r>
      <w:r w:rsidR="007C6BE5">
        <w:rPr>
          <w:rFonts w:cs="Times New Roman"/>
          <w:color w:val="222222"/>
          <w:szCs w:val="24"/>
          <w:shd w:val="clear" w:color="auto" w:fill="FFFFFF"/>
        </w:rPr>
        <w:t xml:space="preserve"> </w:t>
      </w:r>
      <w:r w:rsidRPr="007B1B5D">
        <w:rPr>
          <w:rFonts w:cs="Times New Roman"/>
          <w:color w:val="222222"/>
          <w:szCs w:val="24"/>
          <w:shd w:val="clear" w:color="auto" w:fill="FFFFFF"/>
        </w:rPr>
        <w:t>J. eds., 2019. </w:t>
      </w:r>
      <w:r w:rsidRPr="007B1B5D">
        <w:rPr>
          <w:rFonts w:cs="Times New Roman"/>
          <w:i/>
          <w:iCs/>
          <w:color w:val="222222"/>
          <w:szCs w:val="24"/>
          <w:shd w:val="clear" w:color="auto" w:fill="FFFFFF"/>
        </w:rPr>
        <w:t>Business and Consumer Analytics: New Ideas</w:t>
      </w:r>
      <w:r w:rsidRPr="007B1B5D">
        <w:rPr>
          <w:rFonts w:cs="Times New Roman"/>
          <w:color w:val="222222"/>
          <w:szCs w:val="24"/>
          <w:shd w:val="clear" w:color="auto" w:fill="FFFFFF"/>
        </w:rPr>
        <w:t>. Springer.</w:t>
      </w:r>
    </w:p>
    <w:p w14:paraId="183B6DBD" w14:textId="78B3A17D" w:rsidR="007B1B5D" w:rsidRPr="007B1B5D" w:rsidRDefault="007B1B5D" w:rsidP="00F131D3">
      <w:pPr>
        <w:spacing w:after="0" w:line="240" w:lineRule="auto"/>
        <w:ind w:left="567" w:hanging="567"/>
        <w:rPr>
          <w:rFonts w:cs="Times New Roman"/>
          <w:sz w:val="32"/>
          <w:szCs w:val="28"/>
        </w:rPr>
      </w:pPr>
      <w:r w:rsidRPr="007B1B5D">
        <w:rPr>
          <w:rFonts w:cs="Times New Roman"/>
          <w:color w:val="222222"/>
          <w:szCs w:val="24"/>
          <w:shd w:val="clear" w:color="auto" w:fill="FFFFFF"/>
        </w:rPr>
        <w:t>Pride, W.</w:t>
      </w:r>
      <w:r w:rsidR="007C6BE5">
        <w:rPr>
          <w:rFonts w:cs="Times New Roman"/>
          <w:color w:val="222222"/>
          <w:szCs w:val="24"/>
          <w:shd w:val="clear" w:color="auto" w:fill="FFFFFF"/>
        </w:rPr>
        <w:t xml:space="preserve"> </w:t>
      </w:r>
      <w:r w:rsidRPr="007B1B5D">
        <w:rPr>
          <w:rFonts w:cs="Times New Roman"/>
          <w:color w:val="222222"/>
          <w:szCs w:val="24"/>
          <w:shd w:val="clear" w:color="auto" w:fill="FFFFFF"/>
        </w:rPr>
        <w:t>M. and Ferrell, O.</w:t>
      </w:r>
      <w:r w:rsidR="007C6BE5">
        <w:rPr>
          <w:rFonts w:cs="Times New Roman"/>
          <w:color w:val="222222"/>
          <w:szCs w:val="24"/>
          <w:shd w:val="clear" w:color="auto" w:fill="FFFFFF"/>
        </w:rPr>
        <w:t xml:space="preserve"> </w:t>
      </w:r>
      <w:r w:rsidRPr="007B1B5D">
        <w:rPr>
          <w:rFonts w:cs="Times New Roman"/>
          <w:color w:val="222222"/>
          <w:szCs w:val="24"/>
          <w:shd w:val="clear" w:color="auto" w:fill="FFFFFF"/>
        </w:rPr>
        <w:t>C., 2021. </w:t>
      </w:r>
      <w:r w:rsidRPr="007B1B5D">
        <w:rPr>
          <w:rFonts w:cs="Times New Roman"/>
          <w:i/>
          <w:iCs/>
          <w:color w:val="222222"/>
          <w:szCs w:val="24"/>
          <w:shd w:val="clear" w:color="auto" w:fill="FFFFFF"/>
        </w:rPr>
        <w:t>Foundations of marketing</w:t>
      </w:r>
      <w:r w:rsidRPr="007B1B5D">
        <w:rPr>
          <w:rFonts w:cs="Times New Roman"/>
          <w:color w:val="222222"/>
          <w:szCs w:val="24"/>
          <w:shd w:val="clear" w:color="auto" w:fill="FFFFFF"/>
        </w:rPr>
        <w:t>. Cengage Learning.</w:t>
      </w:r>
    </w:p>
    <w:p w14:paraId="3AED9B64" w14:textId="1E473F5C" w:rsidR="007B1B5D" w:rsidRPr="007B1B5D" w:rsidRDefault="007B1B5D" w:rsidP="00F131D3">
      <w:pPr>
        <w:spacing w:after="0" w:line="240" w:lineRule="auto"/>
        <w:ind w:left="567" w:hanging="567"/>
        <w:rPr>
          <w:rFonts w:cs="Times New Roman"/>
          <w:color w:val="222222"/>
          <w:szCs w:val="24"/>
          <w:shd w:val="clear" w:color="auto" w:fill="FFFFFF"/>
        </w:rPr>
      </w:pPr>
      <w:r w:rsidRPr="007B1B5D">
        <w:rPr>
          <w:rFonts w:cs="Times New Roman"/>
          <w:color w:val="222222"/>
          <w:szCs w:val="24"/>
          <w:shd w:val="clear" w:color="auto" w:fill="FFFFFF"/>
        </w:rPr>
        <w:t>RM, M.</w:t>
      </w:r>
      <w:r w:rsidR="007C6BE5">
        <w:rPr>
          <w:rFonts w:cs="Times New Roman"/>
          <w:color w:val="222222"/>
          <w:szCs w:val="24"/>
          <w:shd w:val="clear" w:color="auto" w:fill="FFFFFF"/>
        </w:rPr>
        <w:t xml:space="preserve"> </w:t>
      </w:r>
      <w:r w:rsidRPr="007B1B5D">
        <w:rPr>
          <w:rFonts w:cs="Times New Roman"/>
          <w:color w:val="222222"/>
          <w:szCs w:val="24"/>
          <w:shd w:val="clear" w:color="auto" w:fill="FFFFFF"/>
        </w:rPr>
        <w:t>V. and Berry, M., 2018. Digital marketing fundamentals.</w:t>
      </w:r>
    </w:p>
    <w:p w14:paraId="486F19DA" w14:textId="77777777" w:rsidR="007B1B5D" w:rsidRPr="007B1B5D" w:rsidRDefault="007B1B5D" w:rsidP="00F131D3">
      <w:pPr>
        <w:spacing w:after="0" w:line="240" w:lineRule="auto"/>
        <w:ind w:left="567" w:hanging="567"/>
        <w:rPr>
          <w:rFonts w:cs="Times New Roman"/>
          <w:color w:val="222222"/>
          <w:szCs w:val="24"/>
          <w:shd w:val="clear" w:color="auto" w:fill="FFFFFF"/>
        </w:rPr>
      </w:pPr>
      <w:proofErr w:type="spellStart"/>
      <w:r w:rsidRPr="007B1B5D">
        <w:rPr>
          <w:rFonts w:cs="Times New Roman"/>
          <w:color w:val="222222"/>
          <w:szCs w:val="24"/>
          <w:shd w:val="clear" w:color="auto" w:fill="FFFFFF"/>
        </w:rPr>
        <w:t>Schroeders</w:t>
      </w:r>
      <w:proofErr w:type="spellEnd"/>
      <w:r w:rsidRPr="007B1B5D">
        <w:rPr>
          <w:rFonts w:cs="Times New Roman"/>
          <w:color w:val="222222"/>
          <w:szCs w:val="24"/>
          <w:shd w:val="clear" w:color="auto" w:fill="FFFFFF"/>
        </w:rPr>
        <w:t>, S. and Visser, M., 2019. Customer acquisition: sales and pricing. In </w:t>
      </w:r>
      <w:r w:rsidRPr="007B1B5D">
        <w:rPr>
          <w:rFonts w:cs="Times New Roman"/>
          <w:i/>
          <w:iCs/>
          <w:color w:val="222222"/>
          <w:szCs w:val="24"/>
          <w:shd w:val="clear" w:color="auto" w:fill="FFFFFF"/>
        </w:rPr>
        <w:t>Digital Marketing Fundamentals</w:t>
      </w:r>
      <w:r w:rsidRPr="007B1B5D">
        <w:rPr>
          <w:rFonts w:cs="Times New Roman"/>
          <w:color w:val="222222"/>
          <w:szCs w:val="24"/>
          <w:shd w:val="clear" w:color="auto" w:fill="FFFFFF"/>
        </w:rPr>
        <w:t> (pp. 342-382). Routledge.</w:t>
      </w:r>
    </w:p>
    <w:p w14:paraId="693FA7D2" w14:textId="5E6EDA54" w:rsidR="007B1B5D" w:rsidRDefault="007B1B5D" w:rsidP="00F131D3">
      <w:pPr>
        <w:spacing w:after="0" w:line="240" w:lineRule="auto"/>
        <w:ind w:left="567" w:hanging="567"/>
        <w:rPr>
          <w:rFonts w:cs="Times New Roman"/>
          <w:color w:val="222222"/>
          <w:szCs w:val="24"/>
          <w:shd w:val="clear" w:color="auto" w:fill="FFFFFF"/>
        </w:rPr>
      </w:pPr>
      <w:r w:rsidRPr="007B1B5D">
        <w:rPr>
          <w:rFonts w:cs="Times New Roman"/>
          <w:color w:val="222222"/>
          <w:szCs w:val="24"/>
          <w:shd w:val="clear" w:color="auto" w:fill="FFFFFF"/>
        </w:rPr>
        <w:t>Visser, M. and Kloos, M., 2021. Customer acquisition: digital brand communications. In </w:t>
      </w:r>
      <w:r w:rsidRPr="007B1B5D">
        <w:rPr>
          <w:rFonts w:cs="Times New Roman"/>
          <w:i/>
          <w:iCs/>
          <w:color w:val="222222"/>
          <w:szCs w:val="24"/>
          <w:shd w:val="clear" w:color="auto" w:fill="FFFFFF"/>
        </w:rPr>
        <w:t>Digital Marketing Fundamentals</w:t>
      </w:r>
      <w:r w:rsidRPr="007B1B5D">
        <w:rPr>
          <w:rFonts w:cs="Times New Roman"/>
          <w:color w:val="222222"/>
          <w:szCs w:val="24"/>
          <w:shd w:val="clear" w:color="auto" w:fill="FFFFFF"/>
        </w:rPr>
        <w:t> (pp. 170-221). Routledge.</w:t>
      </w:r>
    </w:p>
    <w:p w14:paraId="5DBAA6C6" w14:textId="77777777" w:rsidR="00001F99" w:rsidRPr="007B1B5D" w:rsidRDefault="00001F99" w:rsidP="00F131D3">
      <w:pPr>
        <w:spacing w:after="0" w:line="240" w:lineRule="auto"/>
        <w:ind w:left="567" w:hanging="567"/>
        <w:rPr>
          <w:rFonts w:cs="Times New Roman"/>
          <w:color w:val="222222"/>
          <w:szCs w:val="24"/>
          <w:shd w:val="clear" w:color="auto" w:fill="FFFFFF"/>
        </w:rPr>
      </w:pPr>
    </w:p>
    <w:p w14:paraId="62EE934B" w14:textId="4DD460DB" w:rsidR="006E71A7" w:rsidRPr="009F0C2C" w:rsidRDefault="006E71A7" w:rsidP="005F42CB">
      <w:pPr>
        <w:rPr>
          <w:u w:val="single"/>
        </w:rPr>
      </w:pPr>
      <w:r w:rsidRPr="009F0C2C">
        <w:rPr>
          <w:u w:val="single"/>
        </w:rPr>
        <w:t xml:space="preserve">Online </w:t>
      </w:r>
    </w:p>
    <w:p w14:paraId="5F65DC48" w14:textId="7A8DFE49" w:rsidR="00C4047F" w:rsidRPr="009F0C2C" w:rsidRDefault="00C4047F" w:rsidP="006C4636">
      <w:pPr>
        <w:spacing w:after="0" w:line="240" w:lineRule="auto"/>
        <w:ind w:left="567" w:hanging="567"/>
      </w:pPr>
      <w:r w:rsidRPr="009F0C2C">
        <w:rPr>
          <w:i/>
          <w:iCs/>
        </w:rPr>
        <w:t>Marketing, 2021</w:t>
      </w:r>
      <w:r w:rsidRPr="009F0C2C">
        <w:t xml:space="preserve"> </w:t>
      </w:r>
      <w:r w:rsidR="000C1BBD" w:rsidRPr="009F0C2C">
        <w:t>[Online]. Available through &lt;</w:t>
      </w:r>
      <w:hyperlink r:id="rId8" w:anchor=":~:text=Marketing%20refers%20to%20activities%20a,on%20behalf%20of%20a%20company" w:history="1">
        <w:r w:rsidR="00152D5E" w:rsidRPr="009F0C2C">
          <w:rPr>
            <w:rStyle w:val="Hyperlink"/>
            <w:color w:val="auto"/>
          </w:rPr>
          <w:t>https://www.investopedia.com/terms/m/marketing.asp#:~:text=Marketing%20refers%20to%20activities%20a,on%20behalf%20of%20a%20company</w:t>
        </w:r>
      </w:hyperlink>
      <w:r w:rsidR="00152D5E" w:rsidRPr="009F0C2C">
        <w:t>&gt;</w:t>
      </w:r>
    </w:p>
    <w:p w14:paraId="61C0989C" w14:textId="5DBDF803" w:rsidR="00C4047F" w:rsidRPr="009F0C2C" w:rsidRDefault="00C4047F" w:rsidP="006C4636">
      <w:pPr>
        <w:spacing w:after="0" w:line="240" w:lineRule="auto"/>
        <w:ind w:left="567" w:hanging="567"/>
      </w:pPr>
      <w:r w:rsidRPr="009F0C2C">
        <w:rPr>
          <w:i/>
          <w:iCs/>
        </w:rPr>
        <w:t>Marketing fundamentals, 2019</w:t>
      </w:r>
      <w:r w:rsidRPr="009F0C2C">
        <w:t xml:space="preserve"> </w:t>
      </w:r>
      <w:r w:rsidR="00152D5E" w:rsidRPr="009F0C2C">
        <w:t xml:space="preserve">[Online]. Available through </w:t>
      </w:r>
      <w:r w:rsidR="008F6994" w:rsidRPr="009F0C2C">
        <w:t>&lt;</w:t>
      </w:r>
      <w:hyperlink r:id="rId9" w:history="1">
        <w:r w:rsidR="00A85CCB" w:rsidRPr="009F0C2C">
          <w:rPr>
            <w:rStyle w:val="Hyperlink"/>
            <w:color w:val="auto"/>
          </w:rPr>
          <w:t>https://www.brafton.com/blog/content-marketing/marketing-fundamentals-101/</w:t>
        </w:r>
      </w:hyperlink>
      <w:r w:rsidR="008F6994" w:rsidRPr="009F0C2C">
        <w:t>&gt;</w:t>
      </w:r>
      <w:r w:rsidRPr="009F0C2C">
        <w:t xml:space="preserve"> </w:t>
      </w:r>
    </w:p>
    <w:p w14:paraId="6794A073" w14:textId="4DE526B0" w:rsidR="006160EA" w:rsidRPr="009F0C2C" w:rsidRDefault="00E34A19" w:rsidP="006C4636">
      <w:pPr>
        <w:spacing w:after="0" w:line="240" w:lineRule="auto"/>
        <w:ind w:left="567" w:hanging="567"/>
      </w:pPr>
      <w:r w:rsidRPr="009F0C2C">
        <w:rPr>
          <w:i/>
          <w:iCs/>
        </w:rPr>
        <w:t>STP model, 2021</w:t>
      </w:r>
      <w:r w:rsidRPr="009F0C2C">
        <w:t xml:space="preserve"> </w:t>
      </w:r>
      <w:r w:rsidR="00152D5E" w:rsidRPr="009F0C2C">
        <w:t xml:space="preserve">[Online]. Available through </w:t>
      </w:r>
      <w:r w:rsidR="008F6994" w:rsidRPr="009F0C2C">
        <w:t>&lt;</w:t>
      </w:r>
      <w:hyperlink r:id="rId10" w:history="1">
        <w:r w:rsidR="008F6994" w:rsidRPr="009F0C2C">
          <w:rPr>
            <w:rStyle w:val="Hyperlink"/>
            <w:color w:val="auto"/>
          </w:rPr>
          <w:t>https://www.smartinsights.com/digital-marketing-strategy/customer-segmentation-targeting/segmentation-targeting-and-positioning/</w:t>
        </w:r>
      </w:hyperlink>
      <w:r w:rsidR="008F6994" w:rsidRPr="009F0C2C">
        <w:t>&gt;</w:t>
      </w:r>
      <w:r w:rsidRPr="009F0C2C">
        <w:t xml:space="preserve"> </w:t>
      </w:r>
    </w:p>
    <w:p w14:paraId="2E6F079A" w14:textId="471467C7" w:rsidR="008C5027" w:rsidRPr="009F0C2C" w:rsidRDefault="008C5027" w:rsidP="006C4636">
      <w:pPr>
        <w:spacing w:after="0" w:line="240" w:lineRule="auto"/>
        <w:ind w:left="567" w:hanging="567"/>
      </w:pPr>
      <w:r w:rsidRPr="009F0C2C">
        <w:rPr>
          <w:i/>
          <w:iCs/>
        </w:rPr>
        <w:t>Brand positioning of Nike, 2018</w:t>
      </w:r>
      <w:r w:rsidRPr="009F0C2C">
        <w:t xml:space="preserve"> </w:t>
      </w:r>
      <w:r w:rsidR="00152D5E" w:rsidRPr="009F0C2C">
        <w:t xml:space="preserve">[Online]. Available through </w:t>
      </w:r>
      <w:r w:rsidR="008F6994" w:rsidRPr="009F0C2C">
        <w:t>&lt;</w:t>
      </w:r>
      <w:hyperlink r:id="rId11" w:history="1">
        <w:r w:rsidR="008F6994" w:rsidRPr="009F0C2C">
          <w:rPr>
            <w:rStyle w:val="Hyperlink"/>
            <w:color w:val="auto"/>
          </w:rPr>
          <w:t>https://heartofcodes.com/positioning-of-nike/</w:t>
        </w:r>
      </w:hyperlink>
      <w:r w:rsidR="008F6994" w:rsidRPr="009F0C2C">
        <w:t>&gt;</w:t>
      </w:r>
      <w:r w:rsidRPr="009F0C2C">
        <w:t xml:space="preserve"> </w:t>
      </w:r>
    </w:p>
    <w:p w14:paraId="74B8E483" w14:textId="1F86AABB" w:rsidR="00C3087D" w:rsidRPr="009F0C2C" w:rsidRDefault="000D2979" w:rsidP="006C4636">
      <w:pPr>
        <w:spacing w:after="0" w:line="240" w:lineRule="auto"/>
        <w:ind w:left="567" w:hanging="567"/>
      </w:pPr>
      <w:r w:rsidRPr="009F0C2C">
        <w:rPr>
          <w:i/>
          <w:iCs/>
        </w:rPr>
        <w:t>STP of Nike, 2021</w:t>
      </w:r>
      <w:r w:rsidRPr="009F0C2C">
        <w:t xml:space="preserve"> </w:t>
      </w:r>
      <w:r w:rsidR="00152D5E" w:rsidRPr="009F0C2C">
        <w:t xml:space="preserve">[Online]. Available through </w:t>
      </w:r>
      <w:r w:rsidR="008F6994" w:rsidRPr="009F0C2C">
        <w:t>&lt;</w:t>
      </w:r>
      <w:hyperlink r:id="rId12" w:history="1">
        <w:r w:rsidR="008F6994" w:rsidRPr="009F0C2C">
          <w:rPr>
            <w:rStyle w:val="Hyperlink"/>
            <w:color w:val="auto"/>
          </w:rPr>
          <w:t>https://taylorwells.com.au/positioning-segmentation-and-targeting-in-marketing/</w:t>
        </w:r>
      </w:hyperlink>
      <w:r w:rsidR="008F6994" w:rsidRPr="009F0C2C">
        <w:t>&gt;</w:t>
      </w:r>
      <w:r w:rsidRPr="009F0C2C">
        <w:t xml:space="preserve"> </w:t>
      </w:r>
    </w:p>
    <w:p w14:paraId="2DC45194" w14:textId="21E707C5" w:rsidR="00A91DE3" w:rsidRPr="009F0C2C" w:rsidRDefault="00B54528" w:rsidP="006C4636">
      <w:pPr>
        <w:spacing w:after="0" w:line="240" w:lineRule="auto"/>
        <w:ind w:left="567" w:hanging="567"/>
      </w:pPr>
      <w:r w:rsidRPr="009F0C2C">
        <w:rPr>
          <w:i/>
          <w:iCs/>
        </w:rPr>
        <w:t>M</w:t>
      </w:r>
      <w:r w:rsidR="008C293A" w:rsidRPr="009F0C2C">
        <w:rPr>
          <w:i/>
          <w:iCs/>
        </w:rPr>
        <w:t>arketing</w:t>
      </w:r>
      <w:r w:rsidR="00A5623D" w:rsidRPr="009F0C2C">
        <w:rPr>
          <w:i/>
          <w:iCs/>
        </w:rPr>
        <w:t xml:space="preserve"> mix, 2020</w:t>
      </w:r>
      <w:r w:rsidR="00A5623D" w:rsidRPr="009F0C2C">
        <w:t xml:space="preserve"> </w:t>
      </w:r>
      <w:r w:rsidR="00152D5E" w:rsidRPr="009F0C2C">
        <w:t xml:space="preserve">[Online]. Available through </w:t>
      </w:r>
      <w:r w:rsidR="008F6994" w:rsidRPr="009F0C2C">
        <w:t>&lt;</w:t>
      </w:r>
      <w:hyperlink r:id="rId13" w:history="1">
        <w:r w:rsidR="008F6994" w:rsidRPr="009F0C2C">
          <w:rPr>
            <w:rStyle w:val="Hyperlink"/>
            <w:color w:val="auto"/>
          </w:rPr>
          <w:t>https://www.investopedia.com/terms/m/marketing-mix.asp</w:t>
        </w:r>
      </w:hyperlink>
      <w:r w:rsidR="008F6994" w:rsidRPr="009F0C2C">
        <w:t>&gt;</w:t>
      </w:r>
      <w:r w:rsidR="00A5623D" w:rsidRPr="009F0C2C">
        <w:t xml:space="preserve"> </w:t>
      </w:r>
    </w:p>
    <w:p w14:paraId="048EC0C0" w14:textId="69774F9C" w:rsidR="00263A76" w:rsidRPr="009F0C2C" w:rsidRDefault="000A7EA4" w:rsidP="00FC1F86">
      <w:pPr>
        <w:spacing w:after="0" w:line="240" w:lineRule="auto"/>
        <w:ind w:left="567" w:hanging="567"/>
      </w:pPr>
      <w:r w:rsidRPr="009F0C2C">
        <w:rPr>
          <w:i/>
          <w:iCs/>
        </w:rPr>
        <w:t xml:space="preserve">Nike. Inc. report Fiscal, 2021 </w:t>
      </w:r>
      <w:r w:rsidR="00510E9D" w:rsidRPr="009F0C2C">
        <w:t>[Online]. Available through &lt;</w:t>
      </w:r>
      <w:hyperlink r:id="rId14" w:history="1">
        <w:r w:rsidR="00510E9D" w:rsidRPr="009F0C2C">
          <w:rPr>
            <w:rStyle w:val="Hyperlink"/>
            <w:color w:val="auto"/>
          </w:rPr>
          <w:t>https://investors.nike.com/investors/news-events-and-reports/investor-news/investor-news-details/2021/NIKE-Inc.-Reports-Fiscal-2021-Fourth-Quarter-and-Full-Year-Results/default.aspx</w:t>
        </w:r>
      </w:hyperlink>
      <w:r w:rsidR="00510E9D" w:rsidRPr="009F0C2C">
        <w:t>&gt;</w:t>
      </w:r>
    </w:p>
    <w:p w14:paraId="2135FC93" w14:textId="25276DF3" w:rsidR="00FB697B" w:rsidRPr="009F0C2C" w:rsidRDefault="00FB697B" w:rsidP="00FC1F86">
      <w:pPr>
        <w:spacing w:after="0" w:line="240" w:lineRule="auto"/>
        <w:ind w:left="567" w:hanging="567"/>
      </w:pPr>
      <w:r w:rsidRPr="009F0C2C">
        <w:rPr>
          <w:i/>
          <w:iCs/>
        </w:rPr>
        <w:t>Nike website, 2021</w:t>
      </w:r>
      <w:r w:rsidRPr="009F0C2C">
        <w:t xml:space="preserve"> </w:t>
      </w:r>
      <w:r w:rsidR="0009276B" w:rsidRPr="009F0C2C">
        <w:t xml:space="preserve">[Online]. Available through </w:t>
      </w:r>
      <w:r w:rsidR="00FC1F86" w:rsidRPr="009F0C2C">
        <w:t>&lt;</w:t>
      </w:r>
      <w:hyperlink r:id="rId15" w:history="1">
        <w:r w:rsidR="00FC1F86" w:rsidRPr="009F0C2C">
          <w:rPr>
            <w:rStyle w:val="Hyperlink"/>
            <w:color w:val="auto"/>
          </w:rPr>
          <w:t>https://about.nike.com/</w:t>
        </w:r>
      </w:hyperlink>
      <w:r w:rsidR="00FC1F86" w:rsidRPr="009F0C2C">
        <w:t>&gt;</w:t>
      </w:r>
      <w:r w:rsidRPr="009F0C2C">
        <w:t xml:space="preserve"> </w:t>
      </w:r>
    </w:p>
    <w:p w14:paraId="74B1D6F8" w14:textId="2BAE4C90" w:rsidR="00967029" w:rsidRPr="009F0C2C" w:rsidRDefault="00967029" w:rsidP="00FC1F86">
      <w:pPr>
        <w:spacing w:after="0" w:line="240" w:lineRule="auto"/>
        <w:ind w:left="567" w:hanging="567"/>
      </w:pPr>
    </w:p>
    <w:p w14:paraId="1B00A3D9" w14:textId="77777777" w:rsidR="00794087" w:rsidRPr="009F0C2C" w:rsidRDefault="00170246" w:rsidP="00FC1F86">
      <w:pPr>
        <w:spacing w:after="0" w:line="240" w:lineRule="auto"/>
        <w:ind w:left="567" w:hanging="567"/>
        <w:rPr>
          <w:u w:val="single"/>
        </w:rPr>
      </w:pPr>
      <w:r w:rsidRPr="009F0C2C">
        <w:rPr>
          <w:u w:val="single"/>
        </w:rPr>
        <w:t>eBooks</w:t>
      </w:r>
    </w:p>
    <w:p w14:paraId="58BBE9EF" w14:textId="2DE73C4A" w:rsidR="00967029" w:rsidRPr="009F0C2C" w:rsidRDefault="00967029" w:rsidP="00FC1F86">
      <w:pPr>
        <w:spacing w:after="0" w:line="240" w:lineRule="auto"/>
        <w:ind w:left="567" w:hanging="567"/>
        <w:rPr>
          <w:u w:val="single"/>
        </w:rPr>
      </w:pPr>
      <w:r w:rsidRPr="009F0C2C">
        <w:rPr>
          <w:u w:val="single"/>
        </w:rPr>
        <w:t xml:space="preserve"> </w:t>
      </w:r>
    </w:p>
    <w:p w14:paraId="288593E0" w14:textId="3F36A45B" w:rsidR="00967029" w:rsidRPr="009F0C2C" w:rsidRDefault="00967029" w:rsidP="00FC1F86">
      <w:pPr>
        <w:spacing w:after="0" w:line="240" w:lineRule="auto"/>
        <w:ind w:left="567" w:hanging="567"/>
      </w:pPr>
      <w:r w:rsidRPr="009F0C2C">
        <w:rPr>
          <w:i/>
          <w:iCs/>
        </w:rPr>
        <w:t>Callingham, M. (2004). Market Intelligence: How and Why Organizations Use Market Research. United Kingdom: Kogan Page.</w:t>
      </w:r>
      <w:r w:rsidRPr="009F0C2C">
        <w:t xml:space="preserve"> </w:t>
      </w:r>
      <w:r w:rsidR="00E2690A" w:rsidRPr="009F0C2C">
        <w:t>[Online]. Available through</w:t>
      </w:r>
      <w:r w:rsidR="00A05C00" w:rsidRPr="009F0C2C">
        <w:t xml:space="preserve"> &lt;</w:t>
      </w:r>
      <w:hyperlink r:id="rId16" w:history="1">
        <w:r w:rsidR="00A3600B" w:rsidRPr="009F0C2C">
          <w:rPr>
            <w:rStyle w:val="Hyperlink"/>
            <w:color w:val="auto"/>
          </w:rPr>
          <w:t>https://www.google.co.in/books/edition/Market_Intelligence/VQvlbnfDtqIC?hl=en&amp;gbpv=0</w:t>
        </w:r>
      </w:hyperlink>
      <w:r w:rsidR="00A05C00" w:rsidRPr="009F0C2C">
        <w:t xml:space="preserve">&gt;  </w:t>
      </w:r>
    </w:p>
    <w:p w14:paraId="2E4C0F67" w14:textId="0E42805E" w:rsidR="00386D16" w:rsidRDefault="00CF2BFE" w:rsidP="00FC1F86">
      <w:pPr>
        <w:spacing w:after="0" w:line="240" w:lineRule="auto"/>
        <w:ind w:left="567" w:hanging="567"/>
      </w:pPr>
      <w:r w:rsidRPr="00037613">
        <w:rPr>
          <w:i/>
          <w:iCs/>
        </w:rPr>
        <w:lastRenderedPageBreak/>
        <w:t xml:space="preserve">Hooley, G. J., Rudd, J., Lee, N., Nicoulaud, B., Hooley, P. G. (2020). Marketing Strategy and Competitive Positioning, 7th Edition. United Kingdom: Pearson Education Limited. </w:t>
      </w:r>
      <w:r w:rsidR="00CF6BB8">
        <w:t>[Online]. Available through&lt;</w:t>
      </w:r>
      <w:hyperlink r:id="rId17" w:history="1">
        <w:r w:rsidR="00037613" w:rsidRPr="00187500">
          <w:rPr>
            <w:rStyle w:val="Hyperlink"/>
          </w:rPr>
          <w:t>https://www.google.co.in/books/edition/Marketing_Strategy_and_Competitive_Posit/J63jDwAAQBAJ?hl=en&amp;gbpv=0</w:t>
        </w:r>
      </w:hyperlink>
      <w:r w:rsidR="00037613">
        <w:t xml:space="preserve">&gt;  </w:t>
      </w:r>
    </w:p>
    <w:p w14:paraId="1DB07130" w14:textId="72FBEBD6" w:rsidR="00CF6BB8" w:rsidRDefault="00D75C74" w:rsidP="00FC1F86">
      <w:pPr>
        <w:spacing w:after="0" w:line="240" w:lineRule="auto"/>
        <w:ind w:left="567" w:hanging="567"/>
      </w:pPr>
      <w:r w:rsidRPr="00CC2D11">
        <w:rPr>
          <w:i/>
          <w:iCs/>
        </w:rPr>
        <w:t>Kotler, P., He, H., Harris, L. C., Armstrong, G. (2019). Principles of Marketing. United Kingdom: Pearson.).</w:t>
      </w:r>
      <w:r>
        <w:t xml:space="preserve"> </w:t>
      </w:r>
      <w:r w:rsidR="00CF6BB8">
        <w:t>[Online]. Available through</w:t>
      </w:r>
      <w:r w:rsidR="00930FB9">
        <w:t xml:space="preserve"> </w:t>
      </w:r>
      <w:r w:rsidR="00E13015">
        <w:t>&lt;</w:t>
      </w:r>
      <w:hyperlink r:id="rId18" w:history="1">
        <w:r w:rsidR="00E71A14" w:rsidRPr="00187500">
          <w:rPr>
            <w:rStyle w:val="Hyperlink"/>
          </w:rPr>
          <w:t>https://www.google.co.in/books/edition/Principles_of_Marketing/2L4nxQEACAAJ?hl=en</w:t>
        </w:r>
      </w:hyperlink>
      <w:r w:rsidR="00E13015">
        <w:t>&gt;</w:t>
      </w:r>
      <w:r w:rsidR="00930FB9">
        <w:t xml:space="preserve"> </w:t>
      </w:r>
    </w:p>
    <w:p w14:paraId="6BEE5C39" w14:textId="250AFC3F" w:rsidR="00CF6BB8" w:rsidRDefault="00045F95" w:rsidP="00FC1F86">
      <w:pPr>
        <w:spacing w:after="0" w:line="240" w:lineRule="auto"/>
        <w:ind w:left="567" w:hanging="567"/>
      </w:pPr>
      <w:r w:rsidRPr="006F483C">
        <w:rPr>
          <w:i/>
          <w:iCs/>
        </w:rPr>
        <w:t>Strategic Marketing Management and Tactics in the Service Industry. (2017). United States: IGI Global.).</w:t>
      </w:r>
      <w:r>
        <w:t xml:space="preserve"> </w:t>
      </w:r>
      <w:r w:rsidR="00CF6BB8">
        <w:t>[Online]. Available through</w:t>
      </w:r>
      <w:r w:rsidR="00117749">
        <w:t xml:space="preserve"> </w:t>
      </w:r>
      <w:r w:rsidR="00FB2336">
        <w:t>&lt;</w:t>
      </w:r>
      <w:hyperlink r:id="rId19" w:history="1">
        <w:r w:rsidR="00540FC9" w:rsidRPr="00187500">
          <w:rPr>
            <w:rStyle w:val="Hyperlink"/>
          </w:rPr>
          <w:t>https://www.google.co.in/books/edition/Strategic_Marketing_Management_and_Tacti/QW9xDgAAQBAJ?hl=en&amp;gbpv=0</w:t>
        </w:r>
      </w:hyperlink>
      <w:r w:rsidR="00FB2336">
        <w:t>&gt;</w:t>
      </w:r>
      <w:r w:rsidR="00117749">
        <w:t xml:space="preserve"> </w:t>
      </w:r>
    </w:p>
    <w:p w14:paraId="036ED8C4" w14:textId="5FC39DAC" w:rsidR="00CF6BB8" w:rsidRPr="00CF692E" w:rsidRDefault="0084656F" w:rsidP="00FC1F86">
      <w:pPr>
        <w:spacing w:after="0" w:line="240" w:lineRule="auto"/>
        <w:ind w:left="567" w:hanging="567"/>
      </w:pPr>
      <w:r w:rsidRPr="006E0910">
        <w:rPr>
          <w:i/>
          <w:iCs/>
        </w:rPr>
        <w:t>Diverse Methods in Customer Relationship Marketing and Management. (2018). United States: IGI Global.).</w:t>
      </w:r>
      <w:r>
        <w:t xml:space="preserve"> </w:t>
      </w:r>
      <w:r w:rsidR="00CF6BB8">
        <w:t>[Online]. Available through</w:t>
      </w:r>
      <w:r w:rsidR="00ED4B13">
        <w:t xml:space="preserve"> </w:t>
      </w:r>
      <w:r w:rsidR="00A538B7">
        <w:t>&lt;</w:t>
      </w:r>
      <w:hyperlink r:id="rId20" w:history="1">
        <w:r w:rsidR="00A81C5E" w:rsidRPr="00187500">
          <w:rPr>
            <w:rStyle w:val="Hyperlink"/>
          </w:rPr>
          <w:t>https://www.google.co.in/books/edition/Diverse_Methods_in_Customer_Relationship/YWJaDwAAQBAJ?hl=en&amp;gbpv=0</w:t>
        </w:r>
      </w:hyperlink>
      <w:r w:rsidR="00A538B7">
        <w:t>&gt;</w:t>
      </w:r>
      <w:r w:rsidR="00ED4B13">
        <w:t xml:space="preserve"> </w:t>
      </w:r>
    </w:p>
    <w:sectPr w:rsidR="00CF6BB8" w:rsidRPr="00CF692E">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F8839E" w14:textId="77777777" w:rsidR="00C73FDD" w:rsidRDefault="00C73FDD" w:rsidP="009F0C2C">
      <w:pPr>
        <w:spacing w:after="0" w:line="240" w:lineRule="auto"/>
      </w:pPr>
      <w:r>
        <w:separator/>
      </w:r>
    </w:p>
  </w:endnote>
  <w:endnote w:type="continuationSeparator" w:id="0">
    <w:p w14:paraId="3BED3F53" w14:textId="77777777" w:rsidR="00C73FDD" w:rsidRDefault="00C73FDD" w:rsidP="009F0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jaVu Sans">
    <w:altName w:val="Yu Gothic"/>
    <w:charset w:val="80"/>
    <w:family w:val="auto"/>
    <w:pitch w:val="variable"/>
  </w:font>
  <w:font w:name="Tinos">
    <w:altName w:val="Yu Gothic"/>
    <w:charset w:val="80"/>
    <w:family w:val="roman"/>
    <w:pitch w:val="variable"/>
  </w:font>
  <w:font w:name="Droid Sans">
    <w:altName w:val="MS Mincho"/>
    <w:charset w:val="8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101F8" w14:textId="77777777" w:rsidR="009F0C2C" w:rsidRDefault="009F0C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470154"/>
      <w:docPartObj>
        <w:docPartGallery w:val="Page Numbers (Bottom of Page)"/>
        <w:docPartUnique/>
      </w:docPartObj>
    </w:sdtPr>
    <w:sdtEndPr>
      <w:rPr>
        <w:color w:val="7F7F7F" w:themeColor="background1" w:themeShade="7F"/>
        <w:spacing w:val="60"/>
      </w:rPr>
    </w:sdtEndPr>
    <w:sdtContent>
      <w:p w14:paraId="0F3DA0CB" w14:textId="38B0CA4D" w:rsidR="009F0C2C" w:rsidRDefault="009F0C2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17591F5" w14:textId="77777777" w:rsidR="009F0C2C" w:rsidRDefault="009F0C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12B79" w14:textId="77777777" w:rsidR="009F0C2C" w:rsidRDefault="009F0C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D8209" w14:textId="77777777" w:rsidR="00C73FDD" w:rsidRDefault="00C73FDD" w:rsidP="009F0C2C">
      <w:pPr>
        <w:spacing w:after="0" w:line="240" w:lineRule="auto"/>
      </w:pPr>
      <w:r>
        <w:separator/>
      </w:r>
    </w:p>
  </w:footnote>
  <w:footnote w:type="continuationSeparator" w:id="0">
    <w:p w14:paraId="5E8982EC" w14:textId="77777777" w:rsidR="00C73FDD" w:rsidRDefault="00C73FDD" w:rsidP="009F0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00669" w14:textId="77777777" w:rsidR="009F0C2C" w:rsidRDefault="009F0C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4526D" w14:textId="77777777" w:rsidR="009F0C2C" w:rsidRDefault="009F0C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8DDDA" w14:textId="77777777" w:rsidR="009F0C2C" w:rsidRDefault="009F0C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8E7EF6"/>
    <w:multiLevelType w:val="hybridMultilevel"/>
    <w:tmpl w:val="7DA0C3A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2D97430E"/>
    <w:multiLevelType w:val="hybridMultilevel"/>
    <w:tmpl w:val="5008AB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4AE5D20"/>
    <w:multiLevelType w:val="hybridMultilevel"/>
    <w:tmpl w:val="0418447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65500757"/>
    <w:multiLevelType w:val="hybridMultilevel"/>
    <w:tmpl w:val="93A809C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69B64191"/>
    <w:multiLevelType w:val="hybridMultilevel"/>
    <w:tmpl w:val="A68CB2C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207"/>
    <w:rsid w:val="00001F99"/>
    <w:rsid w:val="000043B3"/>
    <w:rsid w:val="0001087F"/>
    <w:rsid w:val="00010D3D"/>
    <w:rsid w:val="00011200"/>
    <w:rsid w:val="00013705"/>
    <w:rsid w:val="00013C5A"/>
    <w:rsid w:val="00013DF4"/>
    <w:rsid w:val="00015533"/>
    <w:rsid w:val="00016512"/>
    <w:rsid w:val="00020669"/>
    <w:rsid w:val="000210B0"/>
    <w:rsid w:val="00024E0B"/>
    <w:rsid w:val="00024E8A"/>
    <w:rsid w:val="00025D67"/>
    <w:rsid w:val="00030E47"/>
    <w:rsid w:val="00031075"/>
    <w:rsid w:val="00034F21"/>
    <w:rsid w:val="000363AF"/>
    <w:rsid w:val="00037613"/>
    <w:rsid w:val="000444BF"/>
    <w:rsid w:val="00045F95"/>
    <w:rsid w:val="00046FAE"/>
    <w:rsid w:val="000472A5"/>
    <w:rsid w:val="0005785F"/>
    <w:rsid w:val="00060575"/>
    <w:rsid w:val="00062067"/>
    <w:rsid w:val="00062E51"/>
    <w:rsid w:val="00071B90"/>
    <w:rsid w:val="0007297E"/>
    <w:rsid w:val="00072E40"/>
    <w:rsid w:val="000730FE"/>
    <w:rsid w:val="00073CE6"/>
    <w:rsid w:val="00076CE9"/>
    <w:rsid w:val="00084507"/>
    <w:rsid w:val="00085849"/>
    <w:rsid w:val="00086676"/>
    <w:rsid w:val="000912FE"/>
    <w:rsid w:val="00091986"/>
    <w:rsid w:val="0009276B"/>
    <w:rsid w:val="000939C5"/>
    <w:rsid w:val="000A3037"/>
    <w:rsid w:val="000A7EA4"/>
    <w:rsid w:val="000B2A1D"/>
    <w:rsid w:val="000B6326"/>
    <w:rsid w:val="000B649A"/>
    <w:rsid w:val="000B7A8F"/>
    <w:rsid w:val="000C00BE"/>
    <w:rsid w:val="000C1BBD"/>
    <w:rsid w:val="000D0CB8"/>
    <w:rsid w:val="000D20FA"/>
    <w:rsid w:val="000D2979"/>
    <w:rsid w:val="000D4E0D"/>
    <w:rsid w:val="000D5C3A"/>
    <w:rsid w:val="000D60FA"/>
    <w:rsid w:val="000E44BD"/>
    <w:rsid w:val="000E677F"/>
    <w:rsid w:val="000E7DE9"/>
    <w:rsid w:val="000F1CAE"/>
    <w:rsid w:val="000F3562"/>
    <w:rsid w:val="000F3D73"/>
    <w:rsid w:val="000F4825"/>
    <w:rsid w:val="000F75C6"/>
    <w:rsid w:val="0010006C"/>
    <w:rsid w:val="00116E4C"/>
    <w:rsid w:val="00117749"/>
    <w:rsid w:val="00120042"/>
    <w:rsid w:val="00122876"/>
    <w:rsid w:val="00125532"/>
    <w:rsid w:val="001277E6"/>
    <w:rsid w:val="001329DB"/>
    <w:rsid w:val="00134CCA"/>
    <w:rsid w:val="0013788C"/>
    <w:rsid w:val="00144948"/>
    <w:rsid w:val="00145C28"/>
    <w:rsid w:val="0014714C"/>
    <w:rsid w:val="00147740"/>
    <w:rsid w:val="00147DEA"/>
    <w:rsid w:val="001521CE"/>
    <w:rsid w:val="00152942"/>
    <w:rsid w:val="00152D5E"/>
    <w:rsid w:val="001575A6"/>
    <w:rsid w:val="00157CC3"/>
    <w:rsid w:val="0016050C"/>
    <w:rsid w:val="00163724"/>
    <w:rsid w:val="00170246"/>
    <w:rsid w:val="00170CEE"/>
    <w:rsid w:val="00172543"/>
    <w:rsid w:val="00173960"/>
    <w:rsid w:val="00175A02"/>
    <w:rsid w:val="0017645B"/>
    <w:rsid w:val="001765E5"/>
    <w:rsid w:val="00176BB2"/>
    <w:rsid w:val="00183463"/>
    <w:rsid w:val="00184DF6"/>
    <w:rsid w:val="00192F2E"/>
    <w:rsid w:val="001A3D32"/>
    <w:rsid w:val="001B0D73"/>
    <w:rsid w:val="001B2D6A"/>
    <w:rsid w:val="001B3484"/>
    <w:rsid w:val="001B357F"/>
    <w:rsid w:val="001B3C79"/>
    <w:rsid w:val="001B48C8"/>
    <w:rsid w:val="001B70C3"/>
    <w:rsid w:val="001B7DDB"/>
    <w:rsid w:val="001C0A2E"/>
    <w:rsid w:val="001C2BD4"/>
    <w:rsid w:val="001D1948"/>
    <w:rsid w:val="001D23EA"/>
    <w:rsid w:val="001D41F6"/>
    <w:rsid w:val="001D55B0"/>
    <w:rsid w:val="001D5A61"/>
    <w:rsid w:val="001D5EA1"/>
    <w:rsid w:val="001D76DD"/>
    <w:rsid w:val="001E1B07"/>
    <w:rsid w:val="001E363C"/>
    <w:rsid w:val="001E46D1"/>
    <w:rsid w:val="001F14EE"/>
    <w:rsid w:val="001F22ED"/>
    <w:rsid w:val="001F359C"/>
    <w:rsid w:val="001F6B0E"/>
    <w:rsid w:val="002008D8"/>
    <w:rsid w:val="0020150B"/>
    <w:rsid w:val="00203C95"/>
    <w:rsid w:val="00204ADD"/>
    <w:rsid w:val="00206F35"/>
    <w:rsid w:val="00212ECE"/>
    <w:rsid w:val="0021424E"/>
    <w:rsid w:val="00216AC1"/>
    <w:rsid w:val="00217780"/>
    <w:rsid w:val="00217B48"/>
    <w:rsid w:val="0023160D"/>
    <w:rsid w:val="00231F56"/>
    <w:rsid w:val="00232919"/>
    <w:rsid w:val="00232AE5"/>
    <w:rsid w:val="0024013D"/>
    <w:rsid w:val="002409B2"/>
    <w:rsid w:val="00241E3D"/>
    <w:rsid w:val="00242ADC"/>
    <w:rsid w:val="002476A9"/>
    <w:rsid w:val="00251FED"/>
    <w:rsid w:val="00253642"/>
    <w:rsid w:val="00263A76"/>
    <w:rsid w:val="00266777"/>
    <w:rsid w:val="00266982"/>
    <w:rsid w:val="002701B2"/>
    <w:rsid w:val="002703D0"/>
    <w:rsid w:val="0027133F"/>
    <w:rsid w:val="00271EF2"/>
    <w:rsid w:val="00272BC6"/>
    <w:rsid w:val="002731BB"/>
    <w:rsid w:val="00273DB5"/>
    <w:rsid w:val="002759E0"/>
    <w:rsid w:val="00281147"/>
    <w:rsid w:val="00281209"/>
    <w:rsid w:val="002830B3"/>
    <w:rsid w:val="00291121"/>
    <w:rsid w:val="002938C1"/>
    <w:rsid w:val="00293D47"/>
    <w:rsid w:val="00295875"/>
    <w:rsid w:val="00297E4E"/>
    <w:rsid w:val="002A04B8"/>
    <w:rsid w:val="002A0E08"/>
    <w:rsid w:val="002A0EA9"/>
    <w:rsid w:val="002A141D"/>
    <w:rsid w:val="002A3765"/>
    <w:rsid w:val="002A5D32"/>
    <w:rsid w:val="002A7AC2"/>
    <w:rsid w:val="002B192A"/>
    <w:rsid w:val="002B1FD6"/>
    <w:rsid w:val="002B47A9"/>
    <w:rsid w:val="002B6443"/>
    <w:rsid w:val="002C29BD"/>
    <w:rsid w:val="002C2AB9"/>
    <w:rsid w:val="002C33CD"/>
    <w:rsid w:val="002C3C85"/>
    <w:rsid w:val="002C519B"/>
    <w:rsid w:val="002E17E8"/>
    <w:rsid w:val="002E2F86"/>
    <w:rsid w:val="002E414F"/>
    <w:rsid w:val="002E55FD"/>
    <w:rsid w:val="002E6CA9"/>
    <w:rsid w:val="002E6F13"/>
    <w:rsid w:val="002F19A9"/>
    <w:rsid w:val="003013DA"/>
    <w:rsid w:val="00301C30"/>
    <w:rsid w:val="00305C12"/>
    <w:rsid w:val="003130C2"/>
    <w:rsid w:val="003136BC"/>
    <w:rsid w:val="00317AC1"/>
    <w:rsid w:val="00322C4D"/>
    <w:rsid w:val="00323E6D"/>
    <w:rsid w:val="00330FCF"/>
    <w:rsid w:val="00332867"/>
    <w:rsid w:val="00333BE2"/>
    <w:rsid w:val="00334929"/>
    <w:rsid w:val="0033654B"/>
    <w:rsid w:val="003464B6"/>
    <w:rsid w:val="003510F2"/>
    <w:rsid w:val="00351B13"/>
    <w:rsid w:val="00351FB4"/>
    <w:rsid w:val="00353846"/>
    <w:rsid w:val="003622A9"/>
    <w:rsid w:val="003667FC"/>
    <w:rsid w:val="003716FC"/>
    <w:rsid w:val="00372BD9"/>
    <w:rsid w:val="003741AF"/>
    <w:rsid w:val="003761D3"/>
    <w:rsid w:val="00381B1B"/>
    <w:rsid w:val="00385848"/>
    <w:rsid w:val="00385B4C"/>
    <w:rsid w:val="00386D16"/>
    <w:rsid w:val="003871E1"/>
    <w:rsid w:val="00392B69"/>
    <w:rsid w:val="003970BE"/>
    <w:rsid w:val="00397309"/>
    <w:rsid w:val="003A05F4"/>
    <w:rsid w:val="003A1026"/>
    <w:rsid w:val="003A1D9D"/>
    <w:rsid w:val="003A22C8"/>
    <w:rsid w:val="003A2C23"/>
    <w:rsid w:val="003A3300"/>
    <w:rsid w:val="003B1186"/>
    <w:rsid w:val="003B282C"/>
    <w:rsid w:val="003B7AFA"/>
    <w:rsid w:val="003C0FEC"/>
    <w:rsid w:val="003C18B2"/>
    <w:rsid w:val="003C2C8F"/>
    <w:rsid w:val="003D1036"/>
    <w:rsid w:val="003D118E"/>
    <w:rsid w:val="003D2F8C"/>
    <w:rsid w:val="003D75A1"/>
    <w:rsid w:val="003E0B09"/>
    <w:rsid w:val="003E0F96"/>
    <w:rsid w:val="003E192E"/>
    <w:rsid w:val="003F0AC9"/>
    <w:rsid w:val="003F193A"/>
    <w:rsid w:val="003F1B36"/>
    <w:rsid w:val="003F1FB5"/>
    <w:rsid w:val="003F21E7"/>
    <w:rsid w:val="003F4152"/>
    <w:rsid w:val="00403986"/>
    <w:rsid w:val="00405044"/>
    <w:rsid w:val="00407F37"/>
    <w:rsid w:val="00411D8F"/>
    <w:rsid w:val="00412893"/>
    <w:rsid w:val="00415713"/>
    <w:rsid w:val="00416F86"/>
    <w:rsid w:val="0041704D"/>
    <w:rsid w:val="0042009C"/>
    <w:rsid w:val="00430980"/>
    <w:rsid w:val="00432825"/>
    <w:rsid w:val="00434A52"/>
    <w:rsid w:val="00435A4B"/>
    <w:rsid w:val="00435A64"/>
    <w:rsid w:val="0043752B"/>
    <w:rsid w:val="004414C5"/>
    <w:rsid w:val="00443597"/>
    <w:rsid w:val="0044487A"/>
    <w:rsid w:val="00445952"/>
    <w:rsid w:val="0044674B"/>
    <w:rsid w:val="0044712E"/>
    <w:rsid w:val="004500A8"/>
    <w:rsid w:val="004536A8"/>
    <w:rsid w:val="00456876"/>
    <w:rsid w:val="00457105"/>
    <w:rsid w:val="00460C2F"/>
    <w:rsid w:val="00461353"/>
    <w:rsid w:val="004629E3"/>
    <w:rsid w:val="004700F3"/>
    <w:rsid w:val="00471A12"/>
    <w:rsid w:val="0047292E"/>
    <w:rsid w:val="00482758"/>
    <w:rsid w:val="004828D3"/>
    <w:rsid w:val="00482F68"/>
    <w:rsid w:val="00482FB7"/>
    <w:rsid w:val="004838BA"/>
    <w:rsid w:val="004865D6"/>
    <w:rsid w:val="00487872"/>
    <w:rsid w:val="00492DC3"/>
    <w:rsid w:val="0049344F"/>
    <w:rsid w:val="00493EA8"/>
    <w:rsid w:val="004940B2"/>
    <w:rsid w:val="00494E4D"/>
    <w:rsid w:val="0049509E"/>
    <w:rsid w:val="004A03AC"/>
    <w:rsid w:val="004A1625"/>
    <w:rsid w:val="004A4913"/>
    <w:rsid w:val="004A7E84"/>
    <w:rsid w:val="004B7114"/>
    <w:rsid w:val="004B777D"/>
    <w:rsid w:val="004C3ADE"/>
    <w:rsid w:val="004D0090"/>
    <w:rsid w:val="004D1D32"/>
    <w:rsid w:val="004D65DB"/>
    <w:rsid w:val="004D7558"/>
    <w:rsid w:val="004D78CE"/>
    <w:rsid w:val="004E1743"/>
    <w:rsid w:val="004E2120"/>
    <w:rsid w:val="004E3AB8"/>
    <w:rsid w:val="004E6A9F"/>
    <w:rsid w:val="004F094E"/>
    <w:rsid w:val="004F33FC"/>
    <w:rsid w:val="004F3CC4"/>
    <w:rsid w:val="004F403F"/>
    <w:rsid w:val="004F5DBA"/>
    <w:rsid w:val="00503044"/>
    <w:rsid w:val="00504BAC"/>
    <w:rsid w:val="005050FC"/>
    <w:rsid w:val="00510E9D"/>
    <w:rsid w:val="00512E4A"/>
    <w:rsid w:val="00513257"/>
    <w:rsid w:val="00513B55"/>
    <w:rsid w:val="0051406B"/>
    <w:rsid w:val="0051688C"/>
    <w:rsid w:val="00517036"/>
    <w:rsid w:val="005214C0"/>
    <w:rsid w:val="005219B3"/>
    <w:rsid w:val="00523EB5"/>
    <w:rsid w:val="0052434E"/>
    <w:rsid w:val="00524852"/>
    <w:rsid w:val="00530E02"/>
    <w:rsid w:val="00537DF5"/>
    <w:rsid w:val="00540717"/>
    <w:rsid w:val="00540FC9"/>
    <w:rsid w:val="005416A9"/>
    <w:rsid w:val="0054275E"/>
    <w:rsid w:val="00551BFA"/>
    <w:rsid w:val="005552C3"/>
    <w:rsid w:val="00565967"/>
    <w:rsid w:val="00565B3E"/>
    <w:rsid w:val="00565B42"/>
    <w:rsid w:val="00566601"/>
    <w:rsid w:val="0058100E"/>
    <w:rsid w:val="005811C0"/>
    <w:rsid w:val="00583368"/>
    <w:rsid w:val="005849BD"/>
    <w:rsid w:val="00590AF6"/>
    <w:rsid w:val="00593B48"/>
    <w:rsid w:val="0059527E"/>
    <w:rsid w:val="00595661"/>
    <w:rsid w:val="00596404"/>
    <w:rsid w:val="0059672D"/>
    <w:rsid w:val="005A0D7E"/>
    <w:rsid w:val="005A2E19"/>
    <w:rsid w:val="005A4F74"/>
    <w:rsid w:val="005A65BC"/>
    <w:rsid w:val="005B1AC1"/>
    <w:rsid w:val="005B2AAD"/>
    <w:rsid w:val="005B33FB"/>
    <w:rsid w:val="005B4AED"/>
    <w:rsid w:val="005B5F9D"/>
    <w:rsid w:val="005B64CB"/>
    <w:rsid w:val="005C04EF"/>
    <w:rsid w:val="005C44D5"/>
    <w:rsid w:val="005C57BE"/>
    <w:rsid w:val="005D3322"/>
    <w:rsid w:val="005D3E74"/>
    <w:rsid w:val="005D4EB0"/>
    <w:rsid w:val="005E06DE"/>
    <w:rsid w:val="005E5FD3"/>
    <w:rsid w:val="005F3EE1"/>
    <w:rsid w:val="005F40CF"/>
    <w:rsid w:val="005F42CB"/>
    <w:rsid w:val="005F4CA1"/>
    <w:rsid w:val="005F56A9"/>
    <w:rsid w:val="005F5800"/>
    <w:rsid w:val="005F720F"/>
    <w:rsid w:val="006071C9"/>
    <w:rsid w:val="006109C6"/>
    <w:rsid w:val="0061576D"/>
    <w:rsid w:val="006160EA"/>
    <w:rsid w:val="00617A97"/>
    <w:rsid w:val="00617EE1"/>
    <w:rsid w:val="00620DEB"/>
    <w:rsid w:val="00621E4F"/>
    <w:rsid w:val="00633A89"/>
    <w:rsid w:val="00637F95"/>
    <w:rsid w:val="00642C0C"/>
    <w:rsid w:val="00644C7A"/>
    <w:rsid w:val="006507D7"/>
    <w:rsid w:val="00651A95"/>
    <w:rsid w:val="00651B01"/>
    <w:rsid w:val="006632A8"/>
    <w:rsid w:val="00663897"/>
    <w:rsid w:val="00671BA5"/>
    <w:rsid w:val="0067615D"/>
    <w:rsid w:val="00677CA1"/>
    <w:rsid w:val="00680FD2"/>
    <w:rsid w:val="006821CB"/>
    <w:rsid w:val="00683A44"/>
    <w:rsid w:val="00685467"/>
    <w:rsid w:val="00685853"/>
    <w:rsid w:val="00686D98"/>
    <w:rsid w:val="00690F61"/>
    <w:rsid w:val="006A5AA1"/>
    <w:rsid w:val="006B142E"/>
    <w:rsid w:val="006B17D0"/>
    <w:rsid w:val="006B4315"/>
    <w:rsid w:val="006B78F7"/>
    <w:rsid w:val="006C0426"/>
    <w:rsid w:val="006C4636"/>
    <w:rsid w:val="006C492B"/>
    <w:rsid w:val="006C6299"/>
    <w:rsid w:val="006C6BF2"/>
    <w:rsid w:val="006C70E7"/>
    <w:rsid w:val="006C781E"/>
    <w:rsid w:val="006E0501"/>
    <w:rsid w:val="006E0910"/>
    <w:rsid w:val="006E71A7"/>
    <w:rsid w:val="006F090F"/>
    <w:rsid w:val="006F16C2"/>
    <w:rsid w:val="006F483C"/>
    <w:rsid w:val="006F59A6"/>
    <w:rsid w:val="0070467F"/>
    <w:rsid w:val="00705F98"/>
    <w:rsid w:val="00710E93"/>
    <w:rsid w:val="00710EA9"/>
    <w:rsid w:val="00711506"/>
    <w:rsid w:val="00711B64"/>
    <w:rsid w:val="00713AF6"/>
    <w:rsid w:val="007172A4"/>
    <w:rsid w:val="0072031B"/>
    <w:rsid w:val="00721000"/>
    <w:rsid w:val="00725E13"/>
    <w:rsid w:val="00727B89"/>
    <w:rsid w:val="007301AF"/>
    <w:rsid w:val="00732932"/>
    <w:rsid w:val="007343F9"/>
    <w:rsid w:val="00735987"/>
    <w:rsid w:val="007432DE"/>
    <w:rsid w:val="00746B1A"/>
    <w:rsid w:val="00746FE7"/>
    <w:rsid w:val="007473C0"/>
    <w:rsid w:val="007511D0"/>
    <w:rsid w:val="0075345B"/>
    <w:rsid w:val="00753691"/>
    <w:rsid w:val="00763AE3"/>
    <w:rsid w:val="00764684"/>
    <w:rsid w:val="00765A3A"/>
    <w:rsid w:val="007660B5"/>
    <w:rsid w:val="00771C52"/>
    <w:rsid w:val="007728DF"/>
    <w:rsid w:val="00773CA1"/>
    <w:rsid w:val="00775B33"/>
    <w:rsid w:val="00782269"/>
    <w:rsid w:val="007847FF"/>
    <w:rsid w:val="00785567"/>
    <w:rsid w:val="00785972"/>
    <w:rsid w:val="00786CA6"/>
    <w:rsid w:val="00792A6E"/>
    <w:rsid w:val="00792E86"/>
    <w:rsid w:val="00793A00"/>
    <w:rsid w:val="00794087"/>
    <w:rsid w:val="007A6B01"/>
    <w:rsid w:val="007A7279"/>
    <w:rsid w:val="007A73CB"/>
    <w:rsid w:val="007B1B5D"/>
    <w:rsid w:val="007B2413"/>
    <w:rsid w:val="007B3452"/>
    <w:rsid w:val="007C0A92"/>
    <w:rsid w:val="007C501F"/>
    <w:rsid w:val="007C5941"/>
    <w:rsid w:val="007C64EB"/>
    <w:rsid w:val="007C6BE5"/>
    <w:rsid w:val="007C7844"/>
    <w:rsid w:val="007D3D2A"/>
    <w:rsid w:val="007D47A8"/>
    <w:rsid w:val="007D54FE"/>
    <w:rsid w:val="007E0A15"/>
    <w:rsid w:val="007E2A12"/>
    <w:rsid w:val="007E3B2F"/>
    <w:rsid w:val="007E467F"/>
    <w:rsid w:val="007E4ED1"/>
    <w:rsid w:val="007E711C"/>
    <w:rsid w:val="007F3DA0"/>
    <w:rsid w:val="007F6FBC"/>
    <w:rsid w:val="00800121"/>
    <w:rsid w:val="00803E84"/>
    <w:rsid w:val="008042FB"/>
    <w:rsid w:val="00810302"/>
    <w:rsid w:val="00817B99"/>
    <w:rsid w:val="00821FF3"/>
    <w:rsid w:val="0082276E"/>
    <w:rsid w:val="00827532"/>
    <w:rsid w:val="008300F1"/>
    <w:rsid w:val="00834220"/>
    <w:rsid w:val="00836074"/>
    <w:rsid w:val="008406B0"/>
    <w:rsid w:val="00840E2F"/>
    <w:rsid w:val="0084656F"/>
    <w:rsid w:val="008560D2"/>
    <w:rsid w:val="00862ECF"/>
    <w:rsid w:val="008630AD"/>
    <w:rsid w:val="008659F6"/>
    <w:rsid w:val="00865BFC"/>
    <w:rsid w:val="00871D16"/>
    <w:rsid w:val="00873A60"/>
    <w:rsid w:val="00873CB4"/>
    <w:rsid w:val="00876FF8"/>
    <w:rsid w:val="00882F68"/>
    <w:rsid w:val="00892C08"/>
    <w:rsid w:val="008935BA"/>
    <w:rsid w:val="00895B13"/>
    <w:rsid w:val="008A2BE8"/>
    <w:rsid w:val="008A43FD"/>
    <w:rsid w:val="008A4ACD"/>
    <w:rsid w:val="008A68DD"/>
    <w:rsid w:val="008A6D36"/>
    <w:rsid w:val="008A7E87"/>
    <w:rsid w:val="008B1BFB"/>
    <w:rsid w:val="008B59E4"/>
    <w:rsid w:val="008C13CB"/>
    <w:rsid w:val="008C261D"/>
    <w:rsid w:val="008C293A"/>
    <w:rsid w:val="008C5027"/>
    <w:rsid w:val="008C6E3D"/>
    <w:rsid w:val="008D01FA"/>
    <w:rsid w:val="008D4A31"/>
    <w:rsid w:val="008D5E9B"/>
    <w:rsid w:val="008D7CD3"/>
    <w:rsid w:val="008E0899"/>
    <w:rsid w:val="008E5EF0"/>
    <w:rsid w:val="008E764C"/>
    <w:rsid w:val="008E7BCE"/>
    <w:rsid w:val="008E7DF0"/>
    <w:rsid w:val="008F0DB4"/>
    <w:rsid w:val="008F3F8F"/>
    <w:rsid w:val="008F5EE7"/>
    <w:rsid w:val="008F6723"/>
    <w:rsid w:val="008F6994"/>
    <w:rsid w:val="00900629"/>
    <w:rsid w:val="00902532"/>
    <w:rsid w:val="00903B9A"/>
    <w:rsid w:val="00904BC5"/>
    <w:rsid w:val="00904C5A"/>
    <w:rsid w:val="0090605C"/>
    <w:rsid w:val="00906063"/>
    <w:rsid w:val="009072CB"/>
    <w:rsid w:val="009076F2"/>
    <w:rsid w:val="00910069"/>
    <w:rsid w:val="009139AB"/>
    <w:rsid w:val="00930BEC"/>
    <w:rsid w:val="00930FB9"/>
    <w:rsid w:val="00931454"/>
    <w:rsid w:val="00931EC4"/>
    <w:rsid w:val="009433D1"/>
    <w:rsid w:val="009471C9"/>
    <w:rsid w:val="009567BE"/>
    <w:rsid w:val="00962994"/>
    <w:rsid w:val="0096376C"/>
    <w:rsid w:val="0096537F"/>
    <w:rsid w:val="009668CD"/>
    <w:rsid w:val="00966A6B"/>
    <w:rsid w:val="00966E13"/>
    <w:rsid w:val="00967029"/>
    <w:rsid w:val="00972631"/>
    <w:rsid w:val="00974C6C"/>
    <w:rsid w:val="00982638"/>
    <w:rsid w:val="0098290F"/>
    <w:rsid w:val="00986747"/>
    <w:rsid w:val="009921EB"/>
    <w:rsid w:val="00994D69"/>
    <w:rsid w:val="009A4DE7"/>
    <w:rsid w:val="009B1228"/>
    <w:rsid w:val="009B75F5"/>
    <w:rsid w:val="009C04DE"/>
    <w:rsid w:val="009C25C1"/>
    <w:rsid w:val="009C293A"/>
    <w:rsid w:val="009D1B11"/>
    <w:rsid w:val="009D1E0C"/>
    <w:rsid w:val="009D7737"/>
    <w:rsid w:val="009E0598"/>
    <w:rsid w:val="009E2007"/>
    <w:rsid w:val="009E636D"/>
    <w:rsid w:val="009E7777"/>
    <w:rsid w:val="009F00DC"/>
    <w:rsid w:val="009F0C2C"/>
    <w:rsid w:val="009F17EE"/>
    <w:rsid w:val="009F1972"/>
    <w:rsid w:val="009F2207"/>
    <w:rsid w:val="00A0153A"/>
    <w:rsid w:val="00A05C00"/>
    <w:rsid w:val="00A05FE8"/>
    <w:rsid w:val="00A07FB5"/>
    <w:rsid w:val="00A11521"/>
    <w:rsid w:val="00A1291D"/>
    <w:rsid w:val="00A13019"/>
    <w:rsid w:val="00A14060"/>
    <w:rsid w:val="00A14959"/>
    <w:rsid w:val="00A14B59"/>
    <w:rsid w:val="00A170D2"/>
    <w:rsid w:val="00A239BE"/>
    <w:rsid w:val="00A23D08"/>
    <w:rsid w:val="00A246B1"/>
    <w:rsid w:val="00A31DC3"/>
    <w:rsid w:val="00A344F3"/>
    <w:rsid w:val="00A35D8F"/>
    <w:rsid w:val="00A3600B"/>
    <w:rsid w:val="00A36718"/>
    <w:rsid w:val="00A40756"/>
    <w:rsid w:val="00A4133F"/>
    <w:rsid w:val="00A41D32"/>
    <w:rsid w:val="00A4202F"/>
    <w:rsid w:val="00A42251"/>
    <w:rsid w:val="00A44723"/>
    <w:rsid w:val="00A465A0"/>
    <w:rsid w:val="00A46931"/>
    <w:rsid w:val="00A47BD6"/>
    <w:rsid w:val="00A47DBC"/>
    <w:rsid w:val="00A5240E"/>
    <w:rsid w:val="00A538B7"/>
    <w:rsid w:val="00A5518A"/>
    <w:rsid w:val="00A5623D"/>
    <w:rsid w:val="00A6057B"/>
    <w:rsid w:val="00A61AF5"/>
    <w:rsid w:val="00A6307B"/>
    <w:rsid w:val="00A630CC"/>
    <w:rsid w:val="00A71E5E"/>
    <w:rsid w:val="00A74175"/>
    <w:rsid w:val="00A74E65"/>
    <w:rsid w:val="00A7607A"/>
    <w:rsid w:val="00A76CDD"/>
    <w:rsid w:val="00A770A8"/>
    <w:rsid w:val="00A80593"/>
    <w:rsid w:val="00A80E0A"/>
    <w:rsid w:val="00A81C5E"/>
    <w:rsid w:val="00A820E1"/>
    <w:rsid w:val="00A85CCB"/>
    <w:rsid w:val="00A872C3"/>
    <w:rsid w:val="00A91DE3"/>
    <w:rsid w:val="00A93E9F"/>
    <w:rsid w:val="00AA1717"/>
    <w:rsid w:val="00AA1CE9"/>
    <w:rsid w:val="00AA20B4"/>
    <w:rsid w:val="00AA21D3"/>
    <w:rsid w:val="00AA38F3"/>
    <w:rsid w:val="00AA40F4"/>
    <w:rsid w:val="00AA4C84"/>
    <w:rsid w:val="00AB353D"/>
    <w:rsid w:val="00AB45AB"/>
    <w:rsid w:val="00AB59D6"/>
    <w:rsid w:val="00AB6570"/>
    <w:rsid w:val="00AB7640"/>
    <w:rsid w:val="00AC36C0"/>
    <w:rsid w:val="00AC434D"/>
    <w:rsid w:val="00AD73BC"/>
    <w:rsid w:val="00AE4714"/>
    <w:rsid w:val="00AF44FE"/>
    <w:rsid w:val="00AF650E"/>
    <w:rsid w:val="00B0124A"/>
    <w:rsid w:val="00B048B7"/>
    <w:rsid w:val="00B05A6A"/>
    <w:rsid w:val="00B13EFD"/>
    <w:rsid w:val="00B216F2"/>
    <w:rsid w:val="00B22FE9"/>
    <w:rsid w:val="00B30981"/>
    <w:rsid w:val="00B33F78"/>
    <w:rsid w:val="00B350EE"/>
    <w:rsid w:val="00B4239F"/>
    <w:rsid w:val="00B44867"/>
    <w:rsid w:val="00B46A97"/>
    <w:rsid w:val="00B46B97"/>
    <w:rsid w:val="00B53830"/>
    <w:rsid w:val="00B54528"/>
    <w:rsid w:val="00B603A4"/>
    <w:rsid w:val="00B60690"/>
    <w:rsid w:val="00B60C21"/>
    <w:rsid w:val="00B616B2"/>
    <w:rsid w:val="00B628E0"/>
    <w:rsid w:val="00B635AC"/>
    <w:rsid w:val="00B642C1"/>
    <w:rsid w:val="00B66511"/>
    <w:rsid w:val="00B676A6"/>
    <w:rsid w:val="00B70B4B"/>
    <w:rsid w:val="00B75FD5"/>
    <w:rsid w:val="00B775EC"/>
    <w:rsid w:val="00B82708"/>
    <w:rsid w:val="00B82A67"/>
    <w:rsid w:val="00B82F62"/>
    <w:rsid w:val="00B8423A"/>
    <w:rsid w:val="00B935AF"/>
    <w:rsid w:val="00B95AFF"/>
    <w:rsid w:val="00B96297"/>
    <w:rsid w:val="00B97AD3"/>
    <w:rsid w:val="00BA033F"/>
    <w:rsid w:val="00BA0C21"/>
    <w:rsid w:val="00BA1E65"/>
    <w:rsid w:val="00BA33D1"/>
    <w:rsid w:val="00BA3F2A"/>
    <w:rsid w:val="00BA566F"/>
    <w:rsid w:val="00BA5AE8"/>
    <w:rsid w:val="00BA607E"/>
    <w:rsid w:val="00BA629A"/>
    <w:rsid w:val="00BA70A3"/>
    <w:rsid w:val="00BC38A0"/>
    <w:rsid w:val="00BC52F4"/>
    <w:rsid w:val="00BC7122"/>
    <w:rsid w:val="00BD061A"/>
    <w:rsid w:val="00BD249D"/>
    <w:rsid w:val="00BD7E75"/>
    <w:rsid w:val="00BE6EE6"/>
    <w:rsid w:val="00BF2577"/>
    <w:rsid w:val="00BF2D56"/>
    <w:rsid w:val="00BF4DD8"/>
    <w:rsid w:val="00BF55A2"/>
    <w:rsid w:val="00BF5B12"/>
    <w:rsid w:val="00BF7F05"/>
    <w:rsid w:val="00C118DD"/>
    <w:rsid w:val="00C14E63"/>
    <w:rsid w:val="00C1748E"/>
    <w:rsid w:val="00C22677"/>
    <w:rsid w:val="00C22F06"/>
    <w:rsid w:val="00C242C2"/>
    <w:rsid w:val="00C248AA"/>
    <w:rsid w:val="00C25842"/>
    <w:rsid w:val="00C26DDF"/>
    <w:rsid w:val="00C3087D"/>
    <w:rsid w:val="00C33668"/>
    <w:rsid w:val="00C3538C"/>
    <w:rsid w:val="00C3690A"/>
    <w:rsid w:val="00C4047F"/>
    <w:rsid w:val="00C4596C"/>
    <w:rsid w:val="00C47F76"/>
    <w:rsid w:val="00C51171"/>
    <w:rsid w:val="00C52FDB"/>
    <w:rsid w:val="00C54554"/>
    <w:rsid w:val="00C546C4"/>
    <w:rsid w:val="00C56E14"/>
    <w:rsid w:val="00C608DD"/>
    <w:rsid w:val="00C6306A"/>
    <w:rsid w:val="00C66EC3"/>
    <w:rsid w:val="00C71279"/>
    <w:rsid w:val="00C727E4"/>
    <w:rsid w:val="00C738A9"/>
    <w:rsid w:val="00C73FDD"/>
    <w:rsid w:val="00C75454"/>
    <w:rsid w:val="00C75E0D"/>
    <w:rsid w:val="00C80905"/>
    <w:rsid w:val="00C85E22"/>
    <w:rsid w:val="00C86340"/>
    <w:rsid w:val="00C907C5"/>
    <w:rsid w:val="00C90E95"/>
    <w:rsid w:val="00C921F4"/>
    <w:rsid w:val="00C92D10"/>
    <w:rsid w:val="00C93205"/>
    <w:rsid w:val="00C95787"/>
    <w:rsid w:val="00CA2D47"/>
    <w:rsid w:val="00CA604C"/>
    <w:rsid w:val="00CB1CE2"/>
    <w:rsid w:val="00CB47B6"/>
    <w:rsid w:val="00CC2D11"/>
    <w:rsid w:val="00CD374A"/>
    <w:rsid w:val="00CD38D5"/>
    <w:rsid w:val="00CE1558"/>
    <w:rsid w:val="00CE3E73"/>
    <w:rsid w:val="00CE4114"/>
    <w:rsid w:val="00CE4A1D"/>
    <w:rsid w:val="00CE7F19"/>
    <w:rsid w:val="00CF2BFE"/>
    <w:rsid w:val="00CF692E"/>
    <w:rsid w:val="00CF6BB8"/>
    <w:rsid w:val="00CF7BB8"/>
    <w:rsid w:val="00D03E1C"/>
    <w:rsid w:val="00D04C3C"/>
    <w:rsid w:val="00D0661F"/>
    <w:rsid w:val="00D06A61"/>
    <w:rsid w:val="00D0767E"/>
    <w:rsid w:val="00D12D41"/>
    <w:rsid w:val="00D136A6"/>
    <w:rsid w:val="00D16AFB"/>
    <w:rsid w:val="00D16ED2"/>
    <w:rsid w:val="00D16EEC"/>
    <w:rsid w:val="00D238FD"/>
    <w:rsid w:val="00D27881"/>
    <w:rsid w:val="00D27D03"/>
    <w:rsid w:val="00D307A4"/>
    <w:rsid w:val="00D30C22"/>
    <w:rsid w:val="00D37F14"/>
    <w:rsid w:val="00D442B4"/>
    <w:rsid w:val="00D53255"/>
    <w:rsid w:val="00D5325B"/>
    <w:rsid w:val="00D534C4"/>
    <w:rsid w:val="00D53C50"/>
    <w:rsid w:val="00D5452F"/>
    <w:rsid w:val="00D550B3"/>
    <w:rsid w:val="00D56EE9"/>
    <w:rsid w:val="00D606F2"/>
    <w:rsid w:val="00D60A14"/>
    <w:rsid w:val="00D616D5"/>
    <w:rsid w:val="00D6373C"/>
    <w:rsid w:val="00D66DDD"/>
    <w:rsid w:val="00D67901"/>
    <w:rsid w:val="00D73A70"/>
    <w:rsid w:val="00D74882"/>
    <w:rsid w:val="00D75C74"/>
    <w:rsid w:val="00D770ED"/>
    <w:rsid w:val="00D77EBE"/>
    <w:rsid w:val="00D8018D"/>
    <w:rsid w:val="00D849B3"/>
    <w:rsid w:val="00D94D6B"/>
    <w:rsid w:val="00D9553A"/>
    <w:rsid w:val="00D96B5A"/>
    <w:rsid w:val="00DA22DD"/>
    <w:rsid w:val="00DA2EFB"/>
    <w:rsid w:val="00DA6A3A"/>
    <w:rsid w:val="00DB144D"/>
    <w:rsid w:val="00DB6F49"/>
    <w:rsid w:val="00DB748A"/>
    <w:rsid w:val="00DB7898"/>
    <w:rsid w:val="00DC332D"/>
    <w:rsid w:val="00DC3EF2"/>
    <w:rsid w:val="00DC4B92"/>
    <w:rsid w:val="00DC5D64"/>
    <w:rsid w:val="00DD1C2F"/>
    <w:rsid w:val="00DD35B5"/>
    <w:rsid w:val="00DD45B7"/>
    <w:rsid w:val="00DD50D9"/>
    <w:rsid w:val="00DD69D4"/>
    <w:rsid w:val="00DE1F86"/>
    <w:rsid w:val="00DE47A2"/>
    <w:rsid w:val="00DE5149"/>
    <w:rsid w:val="00DE6146"/>
    <w:rsid w:val="00DF2002"/>
    <w:rsid w:val="00DF5249"/>
    <w:rsid w:val="00DF7F52"/>
    <w:rsid w:val="00E01C57"/>
    <w:rsid w:val="00E0215C"/>
    <w:rsid w:val="00E03EBD"/>
    <w:rsid w:val="00E041D4"/>
    <w:rsid w:val="00E06E92"/>
    <w:rsid w:val="00E10DC2"/>
    <w:rsid w:val="00E125CB"/>
    <w:rsid w:val="00E13015"/>
    <w:rsid w:val="00E151DC"/>
    <w:rsid w:val="00E16ACE"/>
    <w:rsid w:val="00E20F62"/>
    <w:rsid w:val="00E21387"/>
    <w:rsid w:val="00E2638B"/>
    <w:rsid w:val="00E2690A"/>
    <w:rsid w:val="00E279B4"/>
    <w:rsid w:val="00E308E0"/>
    <w:rsid w:val="00E32B56"/>
    <w:rsid w:val="00E32E69"/>
    <w:rsid w:val="00E33EE0"/>
    <w:rsid w:val="00E34A19"/>
    <w:rsid w:val="00E40DFE"/>
    <w:rsid w:val="00E434E9"/>
    <w:rsid w:val="00E44D8A"/>
    <w:rsid w:val="00E45E23"/>
    <w:rsid w:val="00E50E2B"/>
    <w:rsid w:val="00E51CA0"/>
    <w:rsid w:val="00E5398E"/>
    <w:rsid w:val="00E55980"/>
    <w:rsid w:val="00E5608A"/>
    <w:rsid w:val="00E60A89"/>
    <w:rsid w:val="00E61C01"/>
    <w:rsid w:val="00E636F0"/>
    <w:rsid w:val="00E65C8A"/>
    <w:rsid w:val="00E66853"/>
    <w:rsid w:val="00E711B1"/>
    <w:rsid w:val="00E71A14"/>
    <w:rsid w:val="00E76FF1"/>
    <w:rsid w:val="00E82B8F"/>
    <w:rsid w:val="00E9186A"/>
    <w:rsid w:val="00E91B26"/>
    <w:rsid w:val="00E91BA0"/>
    <w:rsid w:val="00E94609"/>
    <w:rsid w:val="00E94FDE"/>
    <w:rsid w:val="00E96986"/>
    <w:rsid w:val="00EA24F2"/>
    <w:rsid w:val="00EB0317"/>
    <w:rsid w:val="00EB05CB"/>
    <w:rsid w:val="00EB5ADB"/>
    <w:rsid w:val="00EB6AC5"/>
    <w:rsid w:val="00EB7610"/>
    <w:rsid w:val="00EC20D9"/>
    <w:rsid w:val="00EC2D75"/>
    <w:rsid w:val="00EC3512"/>
    <w:rsid w:val="00EC487E"/>
    <w:rsid w:val="00EC4E89"/>
    <w:rsid w:val="00ED0917"/>
    <w:rsid w:val="00ED1330"/>
    <w:rsid w:val="00ED214C"/>
    <w:rsid w:val="00ED4B13"/>
    <w:rsid w:val="00EE0C43"/>
    <w:rsid w:val="00EE2747"/>
    <w:rsid w:val="00EE2F06"/>
    <w:rsid w:val="00EE30D0"/>
    <w:rsid w:val="00EE5388"/>
    <w:rsid w:val="00EE7BA8"/>
    <w:rsid w:val="00EF0E6B"/>
    <w:rsid w:val="00EF1F83"/>
    <w:rsid w:val="00EF2CB1"/>
    <w:rsid w:val="00EF457B"/>
    <w:rsid w:val="00EF4CBD"/>
    <w:rsid w:val="00EF5A8A"/>
    <w:rsid w:val="00EF778B"/>
    <w:rsid w:val="00EF7832"/>
    <w:rsid w:val="00F04636"/>
    <w:rsid w:val="00F07F11"/>
    <w:rsid w:val="00F10844"/>
    <w:rsid w:val="00F12E76"/>
    <w:rsid w:val="00F131D3"/>
    <w:rsid w:val="00F1425C"/>
    <w:rsid w:val="00F15B94"/>
    <w:rsid w:val="00F243D6"/>
    <w:rsid w:val="00F3072F"/>
    <w:rsid w:val="00F32F6F"/>
    <w:rsid w:val="00F35C45"/>
    <w:rsid w:val="00F35F2F"/>
    <w:rsid w:val="00F41540"/>
    <w:rsid w:val="00F42097"/>
    <w:rsid w:val="00F42F1B"/>
    <w:rsid w:val="00F55C1D"/>
    <w:rsid w:val="00F60627"/>
    <w:rsid w:val="00F611B5"/>
    <w:rsid w:val="00F628AE"/>
    <w:rsid w:val="00F63AC3"/>
    <w:rsid w:val="00F70281"/>
    <w:rsid w:val="00F71616"/>
    <w:rsid w:val="00F739F4"/>
    <w:rsid w:val="00F75E12"/>
    <w:rsid w:val="00F76D55"/>
    <w:rsid w:val="00F81B45"/>
    <w:rsid w:val="00F822B7"/>
    <w:rsid w:val="00F830A5"/>
    <w:rsid w:val="00F83BD1"/>
    <w:rsid w:val="00F83C47"/>
    <w:rsid w:val="00F83E18"/>
    <w:rsid w:val="00F84F90"/>
    <w:rsid w:val="00F854A3"/>
    <w:rsid w:val="00F91E63"/>
    <w:rsid w:val="00F92117"/>
    <w:rsid w:val="00F92D2E"/>
    <w:rsid w:val="00F93AD2"/>
    <w:rsid w:val="00F95C10"/>
    <w:rsid w:val="00F960A3"/>
    <w:rsid w:val="00FA413B"/>
    <w:rsid w:val="00FA6F6D"/>
    <w:rsid w:val="00FA76F7"/>
    <w:rsid w:val="00FA7790"/>
    <w:rsid w:val="00FB17BB"/>
    <w:rsid w:val="00FB2336"/>
    <w:rsid w:val="00FB33F1"/>
    <w:rsid w:val="00FB5810"/>
    <w:rsid w:val="00FB697B"/>
    <w:rsid w:val="00FB7D45"/>
    <w:rsid w:val="00FB7E80"/>
    <w:rsid w:val="00FC0EBB"/>
    <w:rsid w:val="00FC1F86"/>
    <w:rsid w:val="00FD378B"/>
    <w:rsid w:val="00FE0E26"/>
    <w:rsid w:val="00FE54F8"/>
    <w:rsid w:val="00FE57B3"/>
    <w:rsid w:val="00FE60F1"/>
    <w:rsid w:val="00FE6816"/>
    <w:rsid w:val="00FE6EA4"/>
    <w:rsid w:val="00FF2EEB"/>
    <w:rsid w:val="00FF6FD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AE451"/>
  <w15:chartTrackingRefBased/>
  <w15:docId w15:val="{17968549-B08A-493D-A272-7DCB028D3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DB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459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35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95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C3512"/>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13D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2A6E"/>
    <w:pPr>
      <w:ind w:left="720"/>
      <w:contextualSpacing/>
    </w:pPr>
  </w:style>
  <w:style w:type="paragraph" w:styleId="TOCHeading">
    <w:name w:val="TOC Heading"/>
    <w:basedOn w:val="Heading1"/>
    <w:next w:val="Normal"/>
    <w:uiPriority w:val="39"/>
    <w:unhideWhenUsed/>
    <w:qFormat/>
    <w:rsid w:val="004F094E"/>
    <w:pPr>
      <w:spacing w:line="259" w:lineRule="auto"/>
      <w:jc w:val="left"/>
      <w:outlineLvl w:val="9"/>
    </w:pPr>
    <w:rPr>
      <w:lang w:val="en-US"/>
    </w:rPr>
  </w:style>
  <w:style w:type="paragraph" w:styleId="TOC1">
    <w:name w:val="toc 1"/>
    <w:basedOn w:val="Normal"/>
    <w:next w:val="Normal"/>
    <w:autoRedefine/>
    <w:uiPriority w:val="39"/>
    <w:unhideWhenUsed/>
    <w:rsid w:val="004F094E"/>
    <w:pPr>
      <w:spacing w:after="100"/>
    </w:pPr>
  </w:style>
  <w:style w:type="paragraph" w:styleId="TOC2">
    <w:name w:val="toc 2"/>
    <w:basedOn w:val="Normal"/>
    <w:next w:val="Normal"/>
    <w:autoRedefine/>
    <w:uiPriority w:val="39"/>
    <w:unhideWhenUsed/>
    <w:rsid w:val="004F094E"/>
    <w:pPr>
      <w:spacing w:after="100"/>
      <w:ind w:left="240"/>
    </w:pPr>
  </w:style>
  <w:style w:type="character" w:styleId="Hyperlink">
    <w:name w:val="Hyperlink"/>
    <w:basedOn w:val="DefaultParagraphFont"/>
    <w:uiPriority w:val="99"/>
    <w:unhideWhenUsed/>
    <w:rsid w:val="004F094E"/>
    <w:rPr>
      <w:color w:val="0563C1" w:themeColor="hyperlink"/>
      <w:u w:val="single"/>
    </w:rPr>
  </w:style>
  <w:style w:type="character" w:styleId="UnresolvedMention">
    <w:name w:val="Unresolved Mention"/>
    <w:basedOn w:val="DefaultParagraphFont"/>
    <w:uiPriority w:val="99"/>
    <w:semiHidden/>
    <w:unhideWhenUsed/>
    <w:rsid w:val="003B282C"/>
    <w:rPr>
      <w:color w:val="605E5C"/>
      <w:shd w:val="clear" w:color="auto" w:fill="E1DFDD"/>
    </w:rPr>
  </w:style>
  <w:style w:type="character" w:styleId="FollowedHyperlink">
    <w:name w:val="FollowedHyperlink"/>
    <w:basedOn w:val="DefaultParagraphFont"/>
    <w:uiPriority w:val="99"/>
    <w:semiHidden/>
    <w:unhideWhenUsed/>
    <w:rsid w:val="001B7DDB"/>
    <w:rPr>
      <w:color w:val="954F72" w:themeColor="followedHyperlink"/>
      <w:u w:val="single"/>
    </w:rPr>
  </w:style>
  <w:style w:type="paragraph" w:styleId="Caption">
    <w:name w:val="caption"/>
    <w:basedOn w:val="Normal"/>
    <w:qFormat/>
    <w:rsid w:val="00DA6A3A"/>
    <w:pPr>
      <w:suppressLineNumbers/>
      <w:suppressAutoHyphens/>
      <w:spacing w:before="120" w:after="120"/>
    </w:pPr>
    <w:rPr>
      <w:rFonts w:eastAsia="Calibri" w:cs="DejaVu Sans"/>
      <w:i/>
      <w:iCs/>
      <w:color w:val="000000"/>
      <w:szCs w:val="24"/>
      <w:lang w:val="en-GB" w:eastAsia="ar-SA"/>
    </w:rPr>
  </w:style>
  <w:style w:type="paragraph" w:styleId="NoSpacing">
    <w:name w:val="No Spacing"/>
    <w:qFormat/>
    <w:rsid w:val="00DA6A3A"/>
    <w:pPr>
      <w:suppressAutoHyphens/>
      <w:spacing w:after="0" w:line="100" w:lineRule="atLeast"/>
    </w:pPr>
    <w:rPr>
      <w:rFonts w:ascii="Tinos" w:eastAsia="Droid Sans" w:hAnsi="Tinos" w:cs="DejaVu Sans"/>
      <w:sz w:val="24"/>
      <w:szCs w:val="24"/>
      <w:lang w:val="en-GB" w:eastAsia="hi-IN" w:bidi="hi-IN"/>
    </w:rPr>
  </w:style>
  <w:style w:type="character" w:styleId="SubtleEmphasis">
    <w:name w:val="Subtle Emphasis"/>
    <w:uiPriority w:val="19"/>
    <w:qFormat/>
    <w:rsid w:val="00DA6A3A"/>
    <w:rPr>
      <w:i/>
      <w:iCs/>
      <w:color w:val="404040"/>
    </w:rPr>
  </w:style>
  <w:style w:type="paragraph" w:styleId="Header">
    <w:name w:val="header"/>
    <w:basedOn w:val="Normal"/>
    <w:link w:val="HeaderChar"/>
    <w:uiPriority w:val="99"/>
    <w:unhideWhenUsed/>
    <w:rsid w:val="009F0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0C2C"/>
    <w:rPr>
      <w:rFonts w:ascii="Times New Roman" w:hAnsi="Times New Roman"/>
      <w:sz w:val="24"/>
    </w:rPr>
  </w:style>
  <w:style w:type="paragraph" w:styleId="Footer">
    <w:name w:val="footer"/>
    <w:basedOn w:val="Normal"/>
    <w:link w:val="FooterChar"/>
    <w:uiPriority w:val="99"/>
    <w:unhideWhenUsed/>
    <w:rsid w:val="009F0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0C2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m/marketing.asp" TargetMode="External"/><Relationship Id="rId13" Type="http://schemas.openxmlformats.org/officeDocument/2006/relationships/hyperlink" Target="https://www.investopedia.com/terms/m/marketing-mix.asp" TargetMode="External"/><Relationship Id="rId18" Type="http://schemas.openxmlformats.org/officeDocument/2006/relationships/hyperlink" Target="https://www.google.co.in/books/edition/Principles_of_Marketing/2L4nxQEACAAJ?hl=en"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taylorwells.com.au/positioning-segmentation-and-targeting-in-marketing/" TargetMode="External"/><Relationship Id="rId17" Type="http://schemas.openxmlformats.org/officeDocument/2006/relationships/hyperlink" Target="https://www.google.co.in/books/edition/Marketing_Strategy_and_Competitive_Posit/J63jDwAAQBAJ?hl=en&amp;gbpv=0"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google.co.in/books/edition/Market_Intelligence/VQvlbnfDtqIC?hl=en&amp;gbpv=0" TargetMode="External"/><Relationship Id="rId20" Type="http://schemas.openxmlformats.org/officeDocument/2006/relationships/hyperlink" Target="https://www.google.co.in/books/edition/Diverse_Methods_in_Customer_Relationship/YWJaDwAAQBAJ?hl=en&amp;gbpv=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eartofcodes.com/positioning-of-nike/"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about.nike.com/"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www.smartinsights.com/digital-marketing-strategy/customer-segmentation-targeting/segmentation-targeting-and-positioning/" TargetMode="External"/><Relationship Id="rId19" Type="http://schemas.openxmlformats.org/officeDocument/2006/relationships/hyperlink" Target="https://www.google.co.in/books/edition/Strategic_Marketing_Management_and_Tacti/QW9xDgAAQBAJ?hl=en&amp;gbpv=0" TargetMode="External"/><Relationship Id="rId4" Type="http://schemas.openxmlformats.org/officeDocument/2006/relationships/settings" Target="settings.xml"/><Relationship Id="rId9" Type="http://schemas.openxmlformats.org/officeDocument/2006/relationships/hyperlink" Target="https://www.brafton.com/blog/content-marketing/marketing-fundamentals-101/" TargetMode="External"/><Relationship Id="rId14" Type="http://schemas.openxmlformats.org/officeDocument/2006/relationships/hyperlink" Target="https://investors.nike.com/investors/news-events-and-reports/investor-news/investor-news-details/2021/NIKE-Inc.-Reports-Fiscal-2021-Fourth-Quarter-and-Full-Year-Results/default.aspx"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D5B85-ED1E-4245-9048-A4052B538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4554</Words>
  <Characters>25963</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Apurva Yadav</dc:creator>
  <cp:keywords/>
  <dc:description/>
  <cp:lastModifiedBy>Svetoslav Radev</cp:lastModifiedBy>
  <cp:revision>2</cp:revision>
  <dcterms:created xsi:type="dcterms:W3CDTF">2022-01-10T14:24:00Z</dcterms:created>
  <dcterms:modified xsi:type="dcterms:W3CDTF">2022-01-10T14:24:00Z</dcterms:modified>
</cp:coreProperties>
</file>