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E348845"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1E348845"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B46682" w14:paraId="0EA75585" w14:textId="74C62E98">
            <w:pPr>
              <w:spacing w:before="120" w:after="120"/>
              <w:jc w:val="both"/>
              <w:rPr>
                <w:rFonts w:ascii="Arial" w:hAnsi="Arial" w:cs="Arial"/>
                <w:b/>
                <w:sz w:val="22"/>
                <w:szCs w:val="22"/>
              </w:rPr>
            </w:pPr>
            <w:r>
              <w:rPr>
                <w:rFonts w:ascii="Arial" w:hAnsi="Arial" w:cs="Arial"/>
                <w:b/>
                <w:sz w:val="22"/>
                <w:szCs w:val="22"/>
              </w:rPr>
              <w:t>BA/HND Digital Media Production</w:t>
            </w:r>
          </w:p>
        </w:tc>
      </w:tr>
      <w:tr w:rsidRPr="00A406E5" w:rsidR="008F1308" w:rsidTr="1E348845"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0877E5" w14:paraId="40720145" w14:textId="5D2E2843">
            <w:pPr>
              <w:spacing w:before="120" w:after="120"/>
              <w:jc w:val="both"/>
              <w:rPr>
                <w:rFonts w:ascii="Arial" w:hAnsi="Arial" w:cs="Arial"/>
                <w:b/>
                <w:sz w:val="22"/>
                <w:szCs w:val="22"/>
              </w:rPr>
            </w:pPr>
            <w:r>
              <w:rPr>
                <w:rFonts w:ascii="Arial" w:hAnsi="Arial" w:cs="Arial"/>
                <w:b/>
                <w:sz w:val="22"/>
                <w:szCs w:val="22"/>
              </w:rPr>
              <w:t>Digital Creative Industries</w:t>
            </w:r>
          </w:p>
        </w:tc>
      </w:tr>
      <w:tr w:rsidRPr="00A406E5" w:rsidR="00B84B5B" w:rsidTr="1E348845"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46682" w14:paraId="6707070F" w14:textId="299FE70D">
            <w:pPr>
              <w:spacing w:before="120" w:after="120"/>
              <w:jc w:val="both"/>
              <w:rPr>
                <w:rFonts w:ascii="Arial" w:hAnsi="Arial" w:cs="Arial"/>
                <w:b/>
                <w:sz w:val="22"/>
                <w:szCs w:val="22"/>
              </w:rPr>
            </w:pPr>
            <w:r>
              <w:rPr>
                <w:rFonts w:ascii="Arial" w:hAnsi="Arial" w:cs="Arial"/>
                <w:b/>
                <w:sz w:val="22"/>
                <w:szCs w:val="22"/>
              </w:rPr>
              <w:t>ADMA501</w:t>
            </w:r>
            <w:r w:rsidR="000877E5">
              <w:rPr>
                <w:rFonts w:ascii="Arial" w:hAnsi="Arial" w:cs="Arial"/>
                <w:b/>
                <w:sz w:val="22"/>
                <w:szCs w:val="22"/>
              </w:rPr>
              <w:t>2</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1E348845" w:rsidRDefault="00F97C56" w14:paraId="7FF2E342" w14:textId="59A20A74">
            <w:pPr>
              <w:spacing w:before="120" w:after="120"/>
              <w:jc w:val="both"/>
              <w:rPr>
                <w:rFonts w:ascii="Arial" w:hAnsi="Arial" w:cs="Arial"/>
                <w:b w:val="1"/>
                <w:bCs w:val="1"/>
                <w:sz w:val="22"/>
                <w:szCs w:val="22"/>
              </w:rPr>
            </w:pPr>
            <w:r w:rsidRPr="1E348845" w:rsidR="00F97C56">
              <w:rPr>
                <w:rFonts w:ascii="Arial" w:hAnsi="Arial" w:cs="Arial"/>
                <w:b w:val="1"/>
                <w:bCs w:val="1"/>
                <w:sz w:val="22"/>
                <w:szCs w:val="22"/>
              </w:rPr>
              <w:t>6</w:t>
            </w:r>
            <w:r w:rsidRPr="1E348845" w:rsidR="00886D28">
              <w:rPr>
                <w:rFonts w:ascii="Arial" w:hAnsi="Arial" w:cs="Arial"/>
                <w:b w:val="1"/>
                <w:bCs w:val="1"/>
                <w:sz w:val="22"/>
                <w:szCs w:val="22"/>
              </w:rPr>
              <w:t>0</w:t>
            </w:r>
            <w:r w:rsidRPr="1E348845" w:rsidR="76B602A6">
              <w:rPr>
                <w:rFonts w:ascii="Arial" w:hAnsi="Arial" w:cs="Arial"/>
                <w:b w:val="1"/>
                <w:bCs w:val="1"/>
                <w:sz w:val="22"/>
                <w:szCs w:val="22"/>
              </w:rPr>
              <w:t>%</w:t>
            </w:r>
          </w:p>
        </w:tc>
      </w:tr>
      <w:tr w:rsidRPr="00A406E5" w:rsidR="00DB116D" w:rsidTr="1E348845"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0877E5" w14:paraId="4E0EE594" w14:textId="356E200F">
            <w:pPr>
              <w:spacing w:before="120" w:after="120"/>
              <w:jc w:val="both"/>
              <w:rPr>
                <w:rFonts w:ascii="Arial" w:hAnsi="Arial" w:cs="Arial"/>
                <w:b/>
                <w:sz w:val="22"/>
                <w:szCs w:val="22"/>
              </w:rPr>
            </w:pPr>
            <w:r>
              <w:rPr>
                <w:rFonts w:ascii="Arial" w:hAnsi="Arial" w:cs="Arial"/>
                <w:b/>
                <w:sz w:val="22"/>
                <w:szCs w:val="22"/>
              </w:rPr>
              <w:t>Brett Aggersberg</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0877E5" w14:paraId="4BF577A3" w14:textId="3CDEF828">
            <w:pPr>
              <w:spacing w:before="120" w:after="120"/>
              <w:jc w:val="both"/>
              <w:rPr>
                <w:rFonts w:ascii="Arial" w:hAnsi="Arial" w:cs="Arial"/>
                <w:b/>
                <w:sz w:val="22"/>
                <w:szCs w:val="22"/>
              </w:rPr>
            </w:pPr>
            <w:r>
              <w:rPr>
                <w:rFonts w:ascii="Arial" w:hAnsi="Arial" w:cs="Arial"/>
                <w:b/>
                <w:sz w:val="22"/>
                <w:szCs w:val="22"/>
              </w:rPr>
              <w:t>Jonathan Pugh</w:t>
            </w:r>
          </w:p>
        </w:tc>
      </w:tr>
      <w:tr w:rsidRPr="00A406E5" w:rsidR="00DB116D" w:rsidTr="1E348845"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836303" w14:paraId="13530228" w14:textId="2F391AF2">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F97C56" w14:paraId="2B8567E8" w14:textId="2E995D9E">
            <w:pPr>
              <w:spacing w:before="120" w:after="120"/>
              <w:jc w:val="both"/>
              <w:rPr>
                <w:rFonts w:ascii="Arial" w:hAnsi="Arial" w:cs="Arial"/>
                <w:b/>
                <w:sz w:val="22"/>
                <w:szCs w:val="22"/>
              </w:rPr>
            </w:pPr>
            <w:r>
              <w:rPr>
                <w:rFonts w:ascii="Arial" w:hAnsi="Arial" w:cs="Arial"/>
                <w:b/>
                <w:sz w:val="22"/>
                <w:szCs w:val="22"/>
              </w:rPr>
              <w:t>30</w:t>
            </w:r>
            <w:r w:rsidR="00C96006">
              <w:rPr>
                <w:rFonts w:ascii="Arial" w:hAnsi="Arial" w:cs="Arial"/>
                <w:b/>
                <w:sz w:val="22"/>
                <w:szCs w:val="22"/>
              </w:rPr>
              <w:t>00</w:t>
            </w:r>
          </w:p>
        </w:tc>
      </w:tr>
      <w:tr w:rsidRPr="00A406E5" w:rsidR="00B84B5B" w:rsidTr="1E348845"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AE2668" w14:paraId="08E601FE" w14:textId="5C6CBF35">
            <w:pPr>
              <w:spacing w:before="120" w:after="120"/>
              <w:jc w:val="both"/>
              <w:rPr>
                <w:rFonts w:ascii="Arial" w:hAnsi="Arial" w:cs="Arial"/>
                <w:b/>
                <w:sz w:val="22"/>
                <w:szCs w:val="22"/>
              </w:rPr>
            </w:pPr>
            <w:r>
              <w:rPr>
                <w:rFonts w:ascii="Arial" w:hAnsi="Arial" w:cs="Arial"/>
                <w:b/>
                <w:sz w:val="22"/>
                <w:szCs w:val="22"/>
              </w:rPr>
              <w:t>12</w:t>
            </w:r>
            <w:r w:rsidR="002E5589">
              <w:rPr>
                <w:rFonts w:ascii="Arial" w:hAnsi="Arial" w:cs="Arial"/>
                <w:b/>
                <w:sz w:val="22"/>
                <w:szCs w:val="22"/>
              </w:rPr>
              <w:t>/</w:t>
            </w:r>
            <w:r w:rsidR="00887DDC">
              <w:rPr>
                <w:rFonts w:ascii="Arial" w:hAnsi="Arial" w:cs="Arial"/>
                <w:b/>
                <w:sz w:val="22"/>
                <w:szCs w:val="22"/>
              </w:rPr>
              <w:t>1</w:t>
            </w:r>
            <w:r>
              <w:rPr>
                <w:rFonts w:ascii="Arial" w:hAnsi="Arial" w:cs="Arial"/>
                <w:b/>
                <w:sz w:val="22"/>
                <w:szCs w:val="22"/>
              </w:rPr>
              <w:t>2</w:t>
            </w:r>
            <w:r w:rsidR="002E5589">
              <w:rPr>
                <w:rFonts w:ascii="Arial" w:hAnsi="Arial" w:cs="Arial"/>
                <w:b/>
                <w:sz w:val="22"/>
                <w:szCs w:val="22"/>
              </w:rPr>
              <w:t>/</w:t>
            </w:r>
            <w:r w:rsidR="00493159">
              <w:rPr>
                <w:rFonts w:ascii="Arial" w:hAnsi="Arial" w:cs="Arial"/>
                <w:b/>
                <w:sz w:val="22"/>
                <w:szCs w:val="22"/>
              </w:rPr>
              <w:t>2</w:t>
            </w:r>
            <w:r w:rsidR="00E672E0">
              <w:rPr>
                <w:rFonts w:ascii="Arial" w:hAnsi="Arial" w:cs="Arial"/>
                <w:b/>
                <w:sz w:val="22"/>
                <w:szCs w:val="22"/>
              </w:rPr>
              <w:t>5</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A436D9" w14:paraId="0EF761E7" w14:textId="47896F96">
            <w:pPr>
              <w:spacing w:before="120" w:after="120"/>
              <w:jc w:val="both"/>
              <w:rPr>
                <w:rFonts w:ascii="Arial" w:hAnsi="Arial" w:cs="Arial"/>
                <w:b/>
                <w:sz w:val="22"/>
                <w:szCs w:val="22"/>
              </w:rPr>
            </w:pPr>
            <w:r>
              <w:rPr>
                <w:rFonts w:ascii="Arial" w:hAnsi="Arial" w:cs="Arial"/>
                <w:b/>
                <w:sz w:val="22"/>
                <w:szCs w:val="22"/>
              </w:rPr>
              <w:t>21</w:t>
            </w:r>
            <w:r w:rsidR="000A69AD">
              <w:rPr>
                <w:rFonts w:ascii="Arial" w:hAnsi="Arial" w:cs="Arial"/>
                <w:b/>
                <w:sz w:val="22"/>
                <w:szCs w:val="22"/>
              </w:rPr>
              <w:t>/</w:t>
            </w:r>
            <w:r>
              <w:rPr>
                <w:rFonts w:ascii="Arial" w:hAnsi="Arial" w:cs="Arial"/>
                <w:b/>
                <w:sz w:val="22"/>
                <w:szCs w:val="22"/>
              </w:rPr>
              <w:t>1</w:t>
            </w:r>
            <w:r w:rsidR="000A69AD">
              <w:rPr>
                <w:rFonts w:ascii="Arial" w:hAnsi="Arial" w:cs="Arial"/>
                <w:b/>
                <w:sz w:val="22"/>
                <w:szCs w:val="22"/>
              </w:rPr>
              <w:t>/2</w:t>
            </w:r>
            <w:r>
              <w:rPr>
                <w:rFonts w:ascii="Arial" w:hAnsi="Arial" w:cs="Arial"/>
                <w:b/>
                <w:sz w:val="22"/>
                <w:szCs w:val="22"/>
              </w:rPr>
              <w:t>6</w:t>
            </w:r>
          </w:p>
        </w:tc>
      </w:tr>
      <w:tr w:rsidRPr="00A406E5" w:rsidR="00152E9D" w:rsidTr="1E348845"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E348845"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4D5919DD" w:rsidRDefault="00152E9D" w14:paraId="36361182" w14:textId="409B1504">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962667B" w14:paraId="38E1D52F" w14:textId="77777777">
        <w:tc>
          <w:tcPr>
            <w:tcW w:w="9747" w:type="dxa"/>
            <w:shd w:val="clear"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962667B" w14:paraId="1087B0D7" w14:textId="77777777">
        <w:tc>
          <w:tcPr>
            <w:tcW w:w="9747" w:type="dxa"/>
          </w:tcPr>
          <w:p w:rsidRPr="00855D8C" w:rsidR="00816D3F" w:rsidP="001E5AA5" w:rsidRDefault="00816D3F" w14:paraId="52DCF79F" w14:textId="540A0D24">
            <w:pPr>
              <w:overflowPunct w:val="0"/>
              <w:autoSpaceDE w:val="0"/>
              <w:autoSpaceDN w:val="0"/>
              <w:adjustRightInd w:val="0"/>
              <w:jc w:val="both"/>
              <w:textAlignment w:val="baseline"/>
              <w:rPr>
                <w:rFonts w:ascii="Arial" w:hAnsi="Arial" w:cs="Arial"/>
              </w:rPr>
            </w:pPr>
            <w:r w:rsidRPr="00855D8C">
              <w:rPr>
                <w:rFonts w:ascii="Arial" w:hAnsi="Arial" w:cs="Arial"/>
              </w:rPr>
              <w:t>Upon the successful completion of this module, the student should be able to:</w:t>
            </w:r>
          </w:p>
          <w:p w:rsidR="00A436D9" w:rsidP="00A436D9" w:rsidRDefault="00782DF6" w14:paraId="07857616" w14:textId="77777777">
            <w:pPr>
              <w:pStyle w:val="ListParagraph"/>
              <w:numPr>
                <w:ilvl w:val="0"/>
                <w:numId w:val="24"/>
              </w:numPr>
              <w:overflowPunct w:val="0"/>
              <w:autoSpaceDE w:val="0"/>
              <w:autoSpaceDN w:val="0"/>
              <w:adjustRightInd w:val="0"/>
              <w:spacing w:before="240"/>
              <w:jc w:val="both"/>
              <w:textAlignment w:val="baseline"/>
              <w:rPr>
                <w:rFonts w:ascii="Arial" w:hAnsi="Arial" w:cs="Arial"/>
              </w:rPr>
            </w:pPr>
            <w:r w:rsidRPr="00A436D9">
              <w:rPr>
                <w:rFonts w:ascii="Arial" w:hAnsi="Arial" w:cs="Arial"/>
              </w:rPr>
              <w:t>Demonstrate the ability to research and develop a creative strategy utilising digital technologies to communicate with an audience;</w:t>
            </w:r>
            <w:r w:rsidRPr="00A436D9" w:rsidR="00A436D9">
              <w:rPr>
                <w:rFonts w:ascii="Arial" w:hAnsi="Arial" w:cs="Arial"/>
              </w:rPr>
              <w:t xml:space="preserve"> </w:t>
            </w:r>
          </w:p>
          <w:p w:rsidRPr="00A436D9" w:rsidR="00C01A3F" w:rsidP="00A436D9" w:rsidRDefault="00782DF6" w14:paraId="27244175" w14:textId="2F26091D">
            <w:pPr>
              <w:pStyle w:val="ListParagraph"/>
              <w:numPr>
                <w:ilvl w:val="0"/>
                <w:numId w:val="24"/>
              </w:numPr>
              <w:overflowPunct w:val="0"/>
              <w:autoSpaceDE w:val="0"/>
              <w:autoSpaceDN w:val="0"/>
              <w:adjustRightInd w:val="0"/>
              <w:spacing w:before="240"/>
              <w:jc w:val="both"/>
              <w:textAlignment w:val="baseline"/>
              <w:rPr>
                <w:rFonts w:ascii="Arial" w:hAnsi="Arial" w:cs="Arial"/>
              </w:rPr>
            </w:pPr>
            <w:r w:rsidRPr="0962667B">
              <w:rPr>
                <w:rFonts w:ascii="Arial" w:hAnsi="Arial" w:cs="Arial"/>
              </w:rPr>
              <w:t>Create contextually appropriate content and disseminate it through considered mediums.</w:t>
            </w:r>
          </w:p>
          <w:p w:rsidRPr="00A436D9" w:rsidR="00C01A3F" w:rsidP="0962667B" w:rsidRDefault="00C01A3F" w14:paraId="0AEF11BA" w14:textId="065A0D7F">
            <w:pPr>
              <w:pStyle w:val="ListParagraph"/>
              <w:overflowPunct w:val="0"/>
              <w:autoSpaceDE w:val="0"/>
              <w:autoSpaceDN w:val="0"/>
              <w:adjustRightInd w:val="0"/>
              <w:spacing w:before="240"/>
              <w:ind w:left="1004"/>
              <w:jc w:val="both"/>
              <w:textAlignment w:val="baseline"/>
              <w:rPr>
                <w:rFonts w:ascii="Arial" w:hAnsi="Arial" w:cs="Arial"/>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47BF3" w:rsidTr="002B56EB" w14:paraId="17EE5052" w14:textId="77777777">
        <w:trPr>
          <w:trHeight w:val="300"/>
        </w:trPr>
        <w:tc>
          <w:tcPr>
            <w:tcW w:w="2250" w:type="dxa"/>
            <w:tcMar>
              <w:left w:w="105" w:type="dxa"/>
              <w:right w:w="105" w:type="dxa"/>
            </w:tcMar>
          </w:tcPr>
          <w:p w:rsidRPr="00FA7E96" w:rsidR="00147BF3" w:rsidP="002B56EB" w:rsidRDefault="00147BF3" w14:paraId="4BBAF097"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47BF3" w:rsidP="002B56EB" w:rsidRDefault="00147BF3" w14:paraId="5DACAC91"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147BF3" w:rsidP="002B56EB" w:rsidRDefault="00147BF3" w14:paraId="44651D1A" w14:textId="68926F8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147BF3" w:rsidP="002B56EB" w:rsidRDefault="00147BF3" w14:paraId="761A53E5" w14:textId="77777777">
            <w:pPr>
              <w:rPr>
                <w:rFonts w:ascii="Arial" w:hAnsi="Arial" w:eastAsia="Calibri" w:cs="Arial"/>
                <w:sz w:val="22"/>
                <w:szCs w:val="22"/>
              </w:rPr>
            </w:pPr>
          </w:p>
          <w:p w:rsidRPr="00FA7E96" w:rsidR="00147BF3" w:rsidP="002B56EB" w:rsidRDefault="00147BF3" w14:paraId="6B11762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47BF3" w:rsidTr="002B56EB" w14:paraId="5DB0B7CC" w14:textId="77777777">
        <w:trPr>
          <w:trHeight w:val="300"/>
        </w:trPr>
        <w:tc>
          <w:tcPr>
            <w:tcW w:w="2250" w:type="dxa"/>
            <w:tcMar>
              <w:left w:w="105" w:type="dxa"/>
              <w:right w:w="105" w:type="dxa"/>
            </w:tcMar>
          </w:tcPr>
          <w:p w:rsidRPr="00FA7E96" w:rsidR="00147BF3" w:rsidP="002B56EB" w:rsidRDefault="00147BF3" w14:paraId="2C8C1C67"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47BF3" w:rsidP="002B56EB" w:rsidRDefault="00147BF3" w14:paraId="162A614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47BF3" w:rsidP="002B56EB" w:rsidRDefault="00147BF3" w14:paraId="72E1B92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47BF3" w:rsidP="002B56EB" w:rsidRDefault="00147BF3" w14:paraId="5889E6E3" w14:textId="77777777">
            <w:pPr>
              <w:rPr>
                <w:rFonts w:ascii="Arial" w:hAnsi="Arial" w:eastAsia="Calibri" w:cs="Arial"/>
                <w:sz w:val="22"/>
                <w:szCs w:val="22"/>
              </w:rPr>
            </w:pPr>
          </w:p>
          <w:p w:rsidRPr="00FA7E96" w:rsidR="00147BF3" w:rsidP="002B56EB" w:rsidRDefault="00147BF3" w14:paraId="3D6B6FE7" w14:textId="3A1FDD4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47BF3" w:rsidTr="002B56EB" w14:paraId="43D45A54" w14:textId="77777777">
        <w:trPr>
          <w:trHeight w:val="300"/>
        </w:trPr>
        <w:tc>
          <w:tcPr>
            <w:tcW w:w="2250" w:type="dxa"/>
            <w:tcMar>
              <w:left w:w="105" w:type="dxa"/>
              <w:right w:w="105" w:type="dxa"/>
            </w:tcMar>
          </w:tcPr>
          <w:p w:rsidRPr="00FA7E96" w:rsidR="00147BF3" w:rsidP="002B56EB" w:rsidRDefault="00147BF3" w14:paraId="5F8806DE"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47BF3" w:rsidP="002B56EB" w:rsidRDefault="00147BF3" w14:paraId="007C52DC"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147BF3" w:rsidP="002B56EB" w:rsidRDefault="00147BF3" w14:paraId="3C837E17" w14:textId="5A854AC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147BF3" w:rsidP="002B56EB" w:rsidRDefault="00147BF3" w14:paraId="1B890CBA" w14:textId="77777777">
            <w:pPr>
              <w:rPr>
                <w:rFonts w:ascii="Arial" w:hAnsi="Arial" w:eastAsia="Calibri" w:cs="Arial"/>
                <w:sz w:val="22"/>
                <w:szCs w:val="22"/>
              </w:rPr>
            </w:pPr>
          </w:p>
          <w:p w:rsidRPr="00FA7E96" w:rsidR="00147BF3" w:rsidP="002B56EB" w:rsidRDefault="00147BF3" w14:paraId="73BA0EB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47BF3" w:rsidTr="002B56EB" w14:paraId="7A427AC4" w14:textId="77777777">
        <w:trPr>
          <w:trHeight w:val="300"/>
        </w:trPr>
        <w:tc>
          <w:tcPr>
            <w:tcW w:w="2250" w:type="dxa"/>
            <w:tcMar>
              <w:left w:w="105" w:type="dxa"/>
              <w:right w:w="105" w:type="dxa"/>
            </w:tcMar>
          </w:tcPr>
          <w:p w:rsidRPr="00FA7E96" w:rsidR="00147BF3" w:rsidP="002B56EB" w:rsidRDefault="00147BF3" w14:paraId="449A111F"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47BF3" w:rsidP="002B56EB" w:rsidRDefault="00147BF3" w14:paraId="658FAC7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47BF3" w:rsidP="002B56EB" w:rsidRDefault="00147BF3" w14:paraId="53D8927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47BF3" w:rsidP="002B56EB" w:rsidRDefault="00147BF3" w14:paraId="3677F0BE" w14:textId="77777777">
            <w:pPr>
              <w:rPr>
                <w:rFonts w:ascii="Arial" w:hAnsi="Arial" w:eastAsia="Calibri" w:cs="Arial"/>
                <w:sz w:val="22"/>
                <w:szCs w:val="22"/>
              </w:rPr>
            </w:pPr>
          </w:p>
          <w:p w:rsidRPr="00FA7E96" w:rsidR="00147BF3" w:rsidP="002B56EB" w:rsidRDefault="00147BF3" w14:paraId="325B791F" w14:textId="0A71FDD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47BF3" w:rsidTr="002B56EB" w14:paraId="74FF23E6" w14:textId="77777777">
        <w:trPr>
          <w:trHeight w:val="300"/>
        </w:trPr>
        <w:tc>
          <w:tcPr>
            <w:tcW w:w="2250" w:type="dxa"/>
            <w:tcMar>
              <w:left w:w="105" w:type="dxa"/>
              <w:right w:w="105" w:type="dxa"/>
            </w:tcMar>
          </w:tcPr>
          <w:p w:rsidRPr="00FA7E96" w:rsidR="00147BF3" w:rsidP="002B56EB" w:rsidRDefault="00147BF3" w14:paraId="636CAF9B"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47BF3" w:rsidP="002B56EB" w:rsidRDefault="00147BF3" w14:paraId="5B99B7A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47BF3" w:rsidP="002B56EB" w:rsidRDefault="00147BF3" w14:paraId="33269207" w14:textId="550FEDE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2C3E28">
                  <w:rPr>
                    <w:rFonts w:hint="eastAsia" w:ascii="MS Gothic" w:hAnsi="MS Gothic" w:eastAsia="MS Gothic" w:cs="Arial"/>
                    <w:sz w:val="22"/>
                    <w:szCs w:val="22"/>
                  </w:rPr>
                  <w:t>☒</w:t>
                </w:r>
              </w:sdtContent>
            </w:sdt>
          </w:p>
          <w:p w:rsidR="00147BF3" w:rsidP="002B56EB" w:rsidRDefault="00147BF3" w14:paraId="69BCD7A7" w14:textId="77777777">
            <w:pPr>
              <w:rPr>
                <w:rFonts w:ascii="Arial" w:hAnsi="Arial" w:eastAsia="Calibri" w:cs="Arial"/>
                <w:sz w:val="22"/>
                <w:szCs w:val="22"/>
              </w:rPr>
            </w:pPr>
          </w:p>
          <w:p w:rsidRPr="00FA7E96" w:rsidR="00147BF3" w:rsidP="002B56EB" w:rsidRDefault="00147BF3" w14:paraId="0CAA1BF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47BF3" w:rsidTr="002B56EB" w14:paraId="71962774" w14:textId="77777777">
        <w:trPr>
          <w:trHeight w:val="300"/>
        </w:trPr>
        <w:tc>
          <w:tcPr>
            <w:tcW w:w="2250" w:type="dxa"/>
            <w:tcMar>
              <w:left w:w="105" w:type="dxa"/>
              <w:right w:w="105" w:type="dxa"/>
            </w:tcMar>
          </w:tcPr>
          <w:p w:rsidRPr="00FA7E96" w:rsidR="00147BF3" w:rsidP="002B56EB" w:rsidRDefault="00147BF3" w14:paraId="7B111A9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47BF3" w:rsidP="002B56EB" w:rsidRDefault="00147BF3" w14:paraId="5A365D1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47BF3" w:rsidP="002B56EB" w:rsidRDefault="00147BF3" w14:paraId="729DF86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47BF3" w:rsidP="002B56EB" w:rsidRDefault="00147BF3" w14:paraId="31502280" w14:textId="77777777">
            <w:pPr>
              <w:rPr>
                <w:rFonts w:ascii="Arial" w:hAnsi="Arial" w:eastAsia="Calibri" w:cs="Arial"/>
                <w:sz w:val="22"/>
                <w:szCs w:val="22"/>
              </w:rPr>
            </w:pPr>
          </w:p>
          <w:p w:rsidRPr="00FA7E96" w:rsidR="00147BF3" w:rsidP="002B56EB" w:rsidRDefault="00147BF3" w14:paraId="6A484544" w14:textId="33EAAA7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C3E28">
                  <w:rPr>
                    <w:rFonts w:hint="eastAsia" w:ascii="MS Gothic" w:hAnsi="MS Gothic" w:eastAsia="MS Gothic" w:cs="Arial"/>
                    <w:sz w:val="22"/>
                    <w:szCs w:val="22"/>
                  </w:rPr>
                  <w:t>☒</w:t>
                </w:r>
              </w:sdtContent>
            </w:sdt>
          </w:p>
        </w:tc>
      </w:tr>
      <w:tr w:rsidRPr="00FA7E96" w:rsidR="00147BF3" w:rsidTr="002B56EB" w14:paraId="4597D8BF" w14:textId="77777777">
        <w:trPr>
          <w:trHeight w:val="300"/>
        </w:trPr>
        <w:tc>
          <w:tcPr>
            <w:tcW w:w="2250" w:type="dxa"/>
            <w:tcMar>
              <w:left w:w="105" w:type="dxa"/>
              <w:right w:w="105" w:type="dxa"/>
            </w:tcMar>
          </w:tcPr>
          <w:p w:rsidRPr="00FA7E96" w:rsidR="00147BF3" w:rsidP="002B56EB" w:rsidRDefault="00147BF3" w14:paraId="2874809B"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47BF3" w:rsidP="002B56EB" w:rsidRDefault="00147BF3" w14:paraId="187690B4"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47BF3" w:rsidP="002B56EB" w:rsidRDefault="00D83B80" w14:paraId="3FD76704" w14:textId="7BCF3518">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47BF3">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00CA5200" w:rsidP="00BF1249" w:rsidRDefault="00CA5200" w14:paraId="2D1DD266" w14:textId="77777777">
      <w:pPr>
        <w:rPr>
          <w:rFonts w:ascii="Arial" w:hAnsi="Arial" w:cs="Arial"/>
          <w:sz w:val="24"/>
          <w:szCs w:val="24"/>
        </w:rPr>
      </w:pPr>
    </w:p>
    <w:p w:rsidR="009B07FF" w:rsidP="00BF1249" w:rsidRDefault="009B07FF" w14:paraId="58BE3A86" w14:textId="77777777">
      <w:pPr>
        <w:rPr>
          <w:rFonts w:ascii="Arial" w:hAnsi="Arial" w:cs="Arial"/>
          <w:sz w:val="24"/>
          <w:szCs w:val="24"/>
        </w:rPr>
      </w:pPr>
    </w:p>
    <w:p w:rsidR="4D5919DD" w:rsidP="4D5919DD" w:rsidRDefault="4D5919DD" w14:paraId="14A721B7" w14:textId="0CDE8DB9">
      <w:pPr>
        <w:rPr>
          <w:rFonts w:ascii="Arial" w:hAnsi="Arial" w:cs="Arial"/>
          <w:sz w:val="24"/>
          <w:szCs w:val="24"/>
        </w:rPr>
      </w:pPr>
    </w:p>
    <w:p w:rsidR="4D5919DD" w:rsidP="4D5919DD" w:rsidRDefault="4D5919DD" w14:paraId="11DC6DD8" w14:textId="14EC5335">
      <w:pPr>
        <w:rPr>
          <w:rFonts w:ascii="Arial" w:hAnsi="Arial" w:cs="Arial"/>
          <w:sz w:val="24"/>
          <w:szCs w:val="24"/>
        </w:rPr>
      </w:pPr>
    </w:p>
    <w:p w:rsidR="4D5919DD" w:rsidP="4D5919DD" w:rsidRDefault="4D5919DD" w14:paraId="0E314E40" w14:textId="07EBA9B3">
      <w:pPr>
        <w:rPr>
          <w:rFonts w:ascii="Arial" w:hAnsi="Arial" w:cs="Arial"/>
          <w:sz w:val="24"/>
          <w:szCs w:val="24"/>
        </w:rPr>
      </w:pPr>
    </w:p>
    <w:p w:rsidR="00CA5200" w:rsidP="0962667B" w:rsidRDefault="00CA5200" w14:paraId="3E2CEF52" w14:textId="1E8864F9">
      <w:pPr>
        <w:pStyle w:val="paragraph"/>
        <w:spacing w:before="0" w:beforeAutospacing="0" w:after="0" w:afterAutospacing="0"/>
        <w:textAlignment w:val="baseline"/>
        <w:rPr>
          <w:rStyle w:val="normaltextrun"/>
          <w:rFonts w:ascii="Arial" w:hAnsi="Arial" w:cs="Arial"/>
          <w:b/>
          <w:bCs/>
          <w:color w:val="000000"/>
        </w:rPr>
      </w:pPr>
      <w:r w:rsidRPr="0962667B">
        <w:rPr>
          <w:rStyle w:val="normaltextrun"/>
          <w:rFonts w:ascii="Arial" w:hAnsi="Arial" w:cs="Arial"/>
          <w:b/>
          <w:bCs/>
          <w:color w:val="000000" w:themeColor="text1"/>
        </w:rPr>
        <w:t xml:space="preserve">Assessment Component </w:t>
      </w:r>
      <w:r w:rsidRPr="0962667B" w:rsidR="009B07FF">
        <w:rPr>
          <w:rStyle w:val="normaltextrun"/>
          <w:rFonts w:ascii="Arial" w:hAnsi="Arial" w:cs="Arial"/>
          <w:b/>
          <w:bCs/>
          <w:color w:val="000000" w:themeColor="text1"/>
        </w:rPr>
        <w:t>2</w:t>
      </w:r>
      <w:r w:rsidRPr="0962667B">
        <w:rPr>
          <w:rStyle w:val="normaltextrun"/>
          <w:rFonts w:ascii="Arial" w:hAnsi="Arial" w:cs="Arial"/>
          <w:b/>
          <w:bCs/>
          <w:color w:val="000000" w:themeColor="text1"/>
        </w:rPr>
        <w:t xml:space="preserve"> (</w:t>
      </w:r>
      <w:r w:rsidRPr="0962667B" w:rsidR="00732F49">
        <w:rPr>
          <w:rStyle w:val="normaltextrun"/>
          <w:rFonts w:ascii="Arial" w:hAnsi="Arial" w:cs="Arial"/>
          <w:b/>
          <w:bCs/>
          <w:color w:val="000000" w:themeColor="text1"/>
        </w:rPr>
        <w:t>6</w:t>
      </w:r>
      <w:r w:rsidRPr="0962667B">
        <w:rPr>
          <w:rStyle w:val="normaltextrun"/>
          <w:rFonts w:ascii="Arial" w:hAnsi="Arial" w:cs="Arial"/>
          <w:b/>
          <w:bCs/>
          <w:color w:val="000000" w:themeColor="text1"/>
        </w:rPr>
        <w:t>0%)</w:t>
      </w:r>
    </w:p>
    <w:p w:rsidR="00CA5200" w:rsidP="00CA5200" w:rsidRDefault="00CA5200" w14:paraId="5CE5E35F" w14:textId="77777777">
      <w:pPr>
        <w:pStyle w:val="paragraph"/>
        <w:spacing w:before="0" w:beforeAutospacing="0" w:after="0" w:afterAutospacing="0"/>
        <w:textAlignment w:val="baseline"/>
        <w:rPr>
          <w:rStyle w:val="normaltextrun"/>
          <w:rFonts w:ascii="Arial" w:hAnsi="Arial" w:cs="Arial"/>
          <w:b/>
          <w:bCs/>
          <w:color w:val="000000"/>
        </w:rPr>
      </w:pPr>
    </w:p>
    <w:p w:rsidR="00CA5200" w:rsidP="00CA5200" w:rsidRDefault="00732F49" w14:paraId="7FE6C061" w14:textId="39E74A3B">
      <w:pPr>
        <w:pStyle w:val="paragraph"/>
        <w:spacing w:before="0" w:beforeAutospacing="0" w:after="0" w:afterAutospacing="0"/>
        <w:textAlignment w:val="baseline"/>
        <w:rPr>
          <w:rStyle w:val="normaltextrun"/>
          <w:rFonts w:ascii="Arial" w:hAnsi="Arial" w:cs="Arial"/>
          <w:b/>
          <w:bCs/>
          <w:color w:val="000000"/>
        </w:rPr>
      </w:pPr>
      <w:r w:rsidRPr="00732F49">
        <w:rPr>
          <w:rStyle w:val="normaltextrun"/>
          <w:rFonts w:ascii="Arial" w:hAnsi="Arial" w:cs="Arial"/>
          <w:b/>
          <w:bCs/>
          <w:color w:val="000000"/>
        </w:rPr>
        <w:t>A Creative and Commercial Digital Artefact</w:t>
      </w:r>
      <w:r w:rsidR="00B70C12">
        <w:rPr>
          <w:rStyle w:val="normaltextrun"/>
          <w:rFonts w:ascii="Arial" w:hAnsi="Arial" w:cs="Arial"/>
          <w:b/>
          <w:bCs/>
          <w:color w:val="000000"/>
        </w:rPr>
        <w:t>-</w:t>
      </w:r>
    </w:p>
    <w:p w:rsidR="00B70C12" w:rsidP="00CA5200" w:rsidRDefault="005468F8" w14:paraId="14DC1FBF" w14:textId="79CDADEF">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D</w:t>
      </w:r>
      <w:r w:rsidR="00B70C12">
        <w:rPr>
          <w:rStyle w:val="normaltextrun"/>
          <w:rFonts w:ascii="Arial" w:hAnsi="Arial" w:cs="Arial"/>
          <w:color w:val="000000"/>
        </w:rPr>
        <w:t xml:space="preserve">evelop a </w:t>
      </w:r>
      <w:r w:rsidR="00C21B96">
        <w:rPr>
          <w:rStyle w:val="normaltextrun"/>
          <w:rFonts w:ascii="Arial" w:hAnsi="Arial" w:cs="Arial"/>
          <w:color w:val="000000"/>
        </w:rPr>
        <w:t xml:space="preserve">digital artifact that demonstrates creative </w:t>
      </w:r>
      <w:r w:rsidR="003E32FE">
        <w:rPr>
          <w:rStyle w:val="normaltextrun"/>
          <w:rFonts w:ascii="Arial" w:hAnsi="Arial" w:cs="Arial"/>
          <w:color w:val="000000"/>
        </w:rPr>
        <w:t>experimentation</w:t>
      </w:r>
      <w:r w:rsidR="00C21B96">
        <w:rPr>
          <w:rStyle w:val="normaltextrun"/>
          <w:rFonts w:ascii="Arial" w:hAnsi="Arial" w:cs="Arial"/>
          <w:color w:val="000000"/>
        </w:rPr>
        <w:t xml:space="preserve"> and </w:t>
      </w:r>
      <w:r w:rsidR="00E9057A">
        <w:rPr>
          <w:rStyle w:val="normaltextrun"/>
          <w:rFonts w:ascii="Arial" w:hAnsi="Arial" w:cs="Arial"/>
          <w:color w:val="000000"/>
        </w:rPr>
        <w:t>commercial/</w:t>
      </w:r>
      <w:r w:rsidR="00C21B96">
        <w:rPr>
          <w:rStyle w:val="normaltextrun"/>
          <w:rFonts w:ascii="Arial" w:hAnsi="Arial" w:cs="Arial"/>
          <w:color w:val="000000"/>
        </w:rPr>
        <w:t xml:space="preserve">industry relevance. You must </w:t>
      </w:r>
      <w:r w:rsidR="003E32FE">
        <w:rPr>
          <w:rStyle w:val="normaltextrun"/>
          <w:rFonts w:ascii="Arial" w:hAnsi="Arial" w:cs="Arial"/>
          <w:color w:val="000000"/>
        </w:rPr>
        <w:t xml:space="preserve">document your production process including planning, </w:t>
      </w:r>
      <w:r w:rsidR="00842E56">
        <w:rPr>
          <w:rStyle w:val="normaltextrun"/>
          <w:rFonts w:ascii="Arial" w:hAnsi="Arial" w:cs="Arial"/>
          <w:color w:val="000000"/>
        </w:rPr>
        <w:t xml:space="preserve">risk assessment, </w:t>
      </w:r>
      <w:r w:rsidR="003E32FE">
        <w:rPr>
          <w:rStyle w:val="normaltextrun"/>
          <w:rFonts w:ascii="Arial" w:hAnsi="Arial" w:cs="Arial"/>
          <w:color w:val="000000"/>
        </w:rPr>
        <w:t>designs, iterations and further research.</w:t>
      </w:r>
    </w:p>
    <w:p w:rsidR="003E32FE" w:rsidP="00CA5200" w:rsidRDefault="003E32FE" w14:paraId="5D757B35" w14:textId="77777777">
      <w:pPr>
        <w:pStyle w:val="paragraph"/>
        <w:spacing w:before="0" w:beforeAutospacing="0" w:after="0" w:afterAutospacing="0"/>
        <w:textAlignment w:val="baseline"/>
        <w:rPr>
          <w:rStyle w:val="normaltextrun"/>
          <w:rFonts w:ascii="Arial" w:hAnsi="Arial" w:cs="Arial"/>
          <w:color w:val="000000"/>
        </w:rPr>
      </w:pPr>
    </w:p>
    <w:p w:rsidR="008F43E9" w:rsidP="00CA5200" w:rsidRDefault="002A3F84" w14:paraId="1215C6C9" w14:textId="36CE77FB">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 xml:space="preserve">This </w:t>
      </w:r>
      <w:r w:rsidR="006255E2">
        <w:rPr>
          <w:rStyle w:val="normaltextrun"/>
          <w:rFonts w:ascii="Arial" w:hAnsi="Arial" w:cs="Arial"/>
          <w:color w:val="000000"/>
        </w:rPr>
        <w:t xml:space="preserve">can </w:t>
      </w:r>
      <w:r w:rsidR="008F43E9">
        <w:rPr>
          <w:rStyle w:val="normaltextrun"/>
          <w:rFonts w:ascii="Arial" w:hAnsi="Arial" w:cs="Arial"/>
          <w:color w:val="000000"/>
        </w:rPr>
        <w:t>be one of the following types of artifact:</w:t>
      </w:r>
    </w:p>
    <w:p w:rsidR="003E32FE" w:rsidP="00A12843" w:rsidRDefault="008F43E9" w14:paraId="6E02ABE4" w14:textId="0008A177">
      <w:pPr>
        <w:pStyle w:val="paragraph"/>
        <w:numPr>
          <w:ilvl w:val="0"/>
          <w:numId w:val="20"/>
        </w:numPr>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S</w:t>
      </w:r>
      <w:r w:rsidR="002A3F84">
        <w:rPr>
          <w:rStyle w:val="normaltextrun"/>
          <w:rFonts w:ascii="Arial" w:hAnsi="Arial" w:cs="Arial"/>
          <w:color w:val="000000"/>
        </w:rPr>
        <w:t xml:space="preserve">hort </w:t>
      </w:r>
      <w:r>
        <w:rPr>
          <w:rStyle w:val="normaltextrun"/>
          <w:rFonts w:ascii="Arial" w:hAnsi="Arial" w:cs="Arial"/>
          <w:color w:val="000000"/>
        </w:rPr>
        <w:t>F</w:t>
      </w:r>
      <w:r w:rsidR="002A3F84">
        <w:rPr>
          <w:rStyle w:val="normaltextrun"/>
          <w:rFonts w:ascii="Arial" w:hAnsi="Arial" w:cs="Arial"/>
          <w:color w:val="000000"/>
        </w:rPr>
        <w:t>ilm</w:t>
      </w:r>
      <w:r>
        <w:rPr>
          <w:rStyle w:val="normaltextrun"/>
          <w:rFonts w:ascii="Arial" w:hAnsi="Arial" w:cs="Arial"/>
          <w:color w:val="000000"/>
        </w:rPr>
        <w:t>;</w:t>
      </w:r>
    </w:p>
    <w:p w:rsidR="008F43E9" w:rsidP="00A12843" w:rsidRDefault="008F43E9" w14:paraId="56D58626" w14:textId="6626FA77">
      <w:pPr>
        <w:pStyle w:val="paragraph"/>
        <w:numPr>
          <w:ilvl w:val="0"/>
          <w:numId w:val="20"/>
        </w:numPr>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Podcast;</w:t>
      </w:r>
    </w:p>
    <w:p w:rsidR="008F43E9" w:rsidP="00A12843" w:rsidRDefault="008F43E9" w14:paraId="0777AB07" w14:textId="7A8CD42D">
      <w:pPr>
        <w:pStyle w:val="paragraph"/>
        <w:numPr>
          <w:ilvl w:val="0"/>
          <w:numId w:val="20"/>
        </w:numPr>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 xml:space="preserve">App </w:t>
      </w:r>
      <w:r w:rsidR="00A12843">
        <w:rPr>
          <w:rStyle w:val="normaltextrun"/>
          <w:rFonts w:ascii="Arial" w:hAnsi="Arial" w:cs="Arial"/>
          <w:color w:val="000000"/>
        </w:rPr>
        <w:t>D</w:t>
      </w:r>
      <w:r>
        <w:rPr>
          <w:rStyle w:val="normaltextrun"/>
          <w:rFonts w:ascii="Arial" w:hAnsi="Arial" w:cs="Arial"/>
          <w:color w:val="000000"/>
        </w:rPr>
        <w:t>esign;</w:t>
      </w:r>
    </w:p>
    <w:p w:rsidR="008F43E9" w:rsidP="00A12843" w:rsidRDefault="00A12843" w14:paraId="2E3F692D" w14:textId="70FB228C">
      <w:pPr>
        <w:pStyle w:val="paragraph"/>
        <w:numPr>
          <w:ilvl w:val="0"/>
          <w:numId w:val="20"/>
        </w:numPr>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Virtual Reality Experience;</w:t>
      </w:r>
    </w:p>
    <w:p w:rsidR="00473A73" w:rsidP="00A12843" w:rsidRDefault="00473A73" w14:paraId="09B99466" w14:textId="792D2691">
      <w:pPr>
        <w:pStyle w:val="paragraph"/>
        <w:numPr>
          <w:ilvl w:val="0"/>
          <w:numId w:val="20"/>
        </w:numPr>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Web Site.</w:t>
      </w:r>
    </w:p>
    <w:p w:rsidRPr="00B70C12" w:rsidR="00A12843" w:rsidP="00CA5200" w:rsidRDefault="00A12843" w14:paraId="23BE3484" w14:textId="77777777">
      <w:pPr>
        <w:pStyle w:val="paragraph"/>
        <w:spacing w:before="0" w:beforeAutospacing="0" w:after="0" w:afterAutospacing="0"/>
        <w:textAlignment w:val="baseline"/>
        <w:rPr>
          <w:rStyle w:val="normaltextrun"/>
          <w:rFonts w:ascii="Arial" w:hAnsi="Arial" w:cs="Arial"/>
          <w:color w:val="000000"/>
        </w:rPr>
      </w:pPr>
    </w:p>
    <w:p w:rsidRPr="004322BF" w:rsidR="004322BF" w:rsidP="004322BF" w:rsidRDefault="004322BF" w14:paraId="20B5F4B8" w14:textId="56A6FCA3">
      <w:pPr>
        <w:ind w:left="360"/>
        <w:rPr>
          <w:rFonts w:ascii="Arial" w:hAnsi="Arial" w:cs="Arial"/>
          <w:sz w:val="24"/>
          <w:szCs w:val="24"/>
        </w:rPr>
      </w:pPr>
      <w:r w:rsidRPr="004322BF">
        <w:rPr>
          <w:rFonts w:ascii="Arial" w:hAnsi="Arial" w:cs="Arial"/>
          <w:sz w:val="24"/>
          <w:szCs w:val="24"/>
        </w:rPr>
        <w:t>Generative AI may be used during preproduction to aid the development of moodboards, and storyboards. It cannot be used to create content for inclusion in the final film. AI is permitted in relation to image capture such as animal and eye tracking auto focus. AI cannot be used to edit the timeline sequence. Images may be edited using generative fill or auto select or motion tracking for postproduction effects. Generative AI may be used for the creation of a music track. All AI usage must be declared within the submission, including the tool used and the prompts given. You should also declare if you have not used AI.</w:t>
      </w:r>
    </w:p>
    <w:p w:rsidR="00CA5200" w:rsidP="00CA5200" w:rsidRDefault="00CA5200" w14:paraId="31F8CE94" w14:textId="7F79FC99">
      <w:pPr>
        <w:pStyle w:val="paragraph"/>
        <w:spacing w:before="0" w:beforeAutospacing="0" w:after="0" w:afterAutospacing="0"/>
        <w:textAlignment w:val="baseline"/>
        <w:rPr>
          <w:rFonts w:ascii="Arial" w:hAnsi="Arial" w:cs="Arial"/>
          <w:color w:val="000000"/>
          <w:sz w:val="18"/>
          <w:szCs w:val="18"/>
        </w:rPr>
      </w:pPr>
    </w:p>
    <w:p w:rsidR="00CA5200" w:rsidP="00CA5200" w:rsidRDefault="00CA5200" w14:paraId="3119DD02" w14:textId="77777777">
      <w:pPr>
        <w:pStyle w:val="paragraph"/>
        <w:spacing w:before="0" w:beforeAutospacing="0" w:after="0" w:afterAutospacing="0"/>
        <w:textAlignment w:val="baseline"/>
        <w:rPr>
          <w:rFonts w:ascii="Arial" w:hAnsi="Arial" w:cs="Arial"/>
          <w:color w:val="000000"/>
          <w:sz w:val="18"/>
          <w:szCs w:val="18"/>
        </w:rPr>
      </w:pPr>
      <w:r>
        <w:rPr>
          <w:rStyle w:val="eop"/>
          <w:rFonts w:ascii="Arial" w:hAnsi="Arial" w:cs="Arial"/>
          <w:color w:val="000000"/>
        </w:rPr>
        <w:t>   </w:t>
      </w:r>
    </w:p>
    <w:p w:rsidR="00CA5200" w:rsidP="00CA5200" w:rsidRDefault="00CA5200" w14:paraId="48405604" w14:textId="77777777">
      <w:pPr>
        <w:pStyle w:val="paragraph"/>
        <w:spacing w:before="0" w:beforeAutospacing="0" w:after="0" w:afterAutospacing="0"/>
        <w:textAlignment w:val="baseline"/>
        <w:rPr>
          <w:rFonts w:ascii="Arial" w:hAnsi="Arial" w:cs="Arial"/>
          <w:color w:val="000000"/>
          <w:sz w:val="18"/>
          <w:szCs w:val="18"/>
        </w:rPr>
      </w:pPr>
      <w:r>
        <w:rPr>
          <w:rStyle w:val="normaltextrun"/>
          <w:rFonts w:ascii="Arial" w:hAnsi="Arial" w:cs="Arial"/>
          <w:b/>
          <w:bCs/>
          <w:color w:val="000000"/>
        </w:rPr>
        <w:t>Coursework submission instructions</w:t>
      </w:r>
      <w:r>
        <w:rPr>
          <w:rStyle w:val="eop"/>
          <w:rFonts w:ascii="Arial" w:hAnsi="Arial" w:cs="Arial"/>
          <w:color w:val="000000"/>
        </w:rPr>
        <w:t> </w:t>
      </w:r>
    </w:p>
    <w:p w:rsidR="00CA5200" w:rsidP="00CA5200" w:rsidRDefault="00CA5200" w14:paraId="6730AB72" w14:textId="77777777">
      <w:pPr>
        <w:pStyle w:val="paragraph"/>
        <w:spacing w:before="0" w:beforeAutospacing="0" w:after="0" w:afterAutospacing="0"/>
        <w:textAlignment w:val="baseline"/>
        <w:rPr>
          <w:rFonts w:ascii="Arial" w:hAnsi="Arial" w:cs="Arial"/>
          <w:color w:val="000000"/>
          <w:sz w:val="18"/>
          <w:szCs w:val="18"/>
        </w:rPr>
      </w:pPr>
      <w:r>
        <w:rPr>
          <w:rStyle w:val="normaltextrun"/>
          <w:rFonts w:ascii="Arial" w:hAnsi="Arial" w:cs="Arial"/>
          <w:color w:val="000000"/>
        </w:rPr>
        <w:t>You must conform to the following guidelines for submitting your work:</w:t>
      </w:r>
      <w:r>
        <w:rPr>
          <w:rStyle w:val="eop"/>
          <w:rFonts w:ascii="Arial" w:hAnsi="Arial" w:cs="Arial"/>
          <w:color w:val="000000"/>
        </w:rPr>
        <w:t> </w:t>
      </w:r>
    </w:p>
    <w:p w:rsidR="00CA5200" w:rsidP="00CA5200" w:rsidRDefault="00CA5200" w14:paraId="512E2601" w14:textId="77777777">
      <w:pPr>
        <w:pStyle w:val="paragraph"/>
        <w:spacing w:before="0" w:beforeAutospacing="0" w:after="0" w:afterAutospacing="0"/>
        <w:textAlignment w:val="baseline"/>
        <w:rPr>
          <w:rFonts w:ascii="Arial" w:hAnsi="Arial" w:cs="Arial"/>
          <w:color w:val="000000"/>
          <w:sz w:val="18"/>
          <w:szCs w:val="18"/>
        </w:rPr>
      </w:pPr>
      <w:r>
        <w:rPr>
          <w:rStyle w:val="eop"/>
          <w:rFonts w:ascii="Arial" w:hAnsi="Arial" w:cs="Arial"/>
          <w:color w:val="000000"/>
        </w:rPr>
        <w:t> </w:t>
      </w:r>
    </w:p>
    <w:p w:rsidRPr="00836A18" w:rsidR="00CA5200" w:rsidP="00836A18" w:rsidRDefault="00836A18" w14:paraId="7274DC49" w14:textId="14900E4F">
      <w:pPr>
        <w:pStyle w:val="ListParagraph"/>
        <w:numPr>
          <w:ilvl w:val="0"/>
          <w:numId w:val="25"/>
        </w:numPr>
        <w:rPr>
          <w:rFonts w:ascii="Arial" w:hAnsi="Arial" w:cs="Arial"/>
          <w:sz w:val="24"/>
          <w:szCs w:val="24"/>
        </w:rPr>
      </w:pPr>
      <w:r w:rsidRPr="00836A18">
        <w:rPr>
          <w:rFonts w:ascii="Arial" w:hAnsi="Arial" w:cs="Arial"/>
          <w:sz w:val="24"/>
          <w:szCs w:val="24"/>
        </w:rPr>
        <w:t xml:space="preserve">You must include an approved Risk Assessment (without this your </w:t>
      </w:r>
      <w:r w:rsidR="00FA5E49">
        <w:rPr>
          <w:rFonts w:ascii="Arial" w:hAnsi="Arial" w:cs="Arial"/>
          <w:sz w:val="24"/>
          <w:szCs w:val="24"/>
        </w:rPr>
        <w:t>media production</w:t>
      </w:r>
      <w:r w:rsidRPr="00836A18">
        <w:rPr>
          <w:rFonts w:ascii="Arial" w:hAnsi="Arial" w:cs="Arial"/>
          <w:sz w:val="24"/>
          <w:szCs w:val="24"/>
        </w:rPr>
        <w:t xml:space="preserve"> work will not be considered for assessment);</w:t>
      </w:r>
    </w:p>
    <w:p w:rsidRPr="003A39CF" w:rsidR="00CA5200" w:rsidP="00CA5200" w:rsidRDefault="00167150" w14:paraId="0833DA41" w14:textId="45BD0644">
      <w:pPr>
        <w:pStyle w:val="ListParagraph"/>
        <w:numPr>
          <w:ilvl w:val="0"/>
          <w:numId w:val="18"/>
        </w:numPr>
        <w:spacing w:line="276" w:lineRule="auto"/>
        <w:ind w:left="360" w:firstLine="0"/>
        <w:textAlignment w:val="baseline"/>
        <w:rPr>
          <w:rFonts w:ascii="Arial" w:hAnsi="Arial" w:cs="Arial"/>
          <w:sz w:val="24"/>
          <w:szCs w:val="24"/>
        </w:rPr>
      </w:pPr>
      <w:r w:rsidRPr="003A39CF">
        <w:rPr>
          <w:rFonts w:ascii="Arial" w:hAnsi="Arial" w:eastAsia="Arial" w:cs="Arial"/>
          <w:sz w:val="24"/>
          <w:szCs w:val="24"/>
        </w:rPr>
        <w:t>F</w:t>
      </w:r>
      <w:r w:rsidRPr="003A39CF" w:rsidR="00CA5200">
        <w:rPr>
          <w:rFonts w:ascii="Arial" w:hAnsi="Arial" w:eastAsia="Arial" w:cs="Arial"/>
          <w:sz w:val="24"/>
          <w:szCs w:val="24"/>
        </w:rPr>
        <w:t xml:space="preserve">ilm must be uploaded to Youtube or Vimeo in Full HD/16:9, and the hyperlink provided within a Word document as the submission. </w:t>
      </w:r>
    </w:p>
    <w:p w:rsidRPr="003A39CF" w:rsidR="003A39CF" w:rsidP="00CA5200" w:rsidRDefault="003A39CF" w14:paraId="344318E0" w14:textId="1066B016">
      <w:pPr>
        <w:pStyle w:val="ListParagraph"/>
        <w:numPr>
          <w:ilvl w:val="0"/>
          <w:numId w:val="18"/>
        </w:numPr>
        <w:spacing w:line="276" w:lineRule="auto"/>
        <w:ind w:left="360" w:firstLine="0"/>
        <w:textAlignment w:val="baseline"/>
        <w:rPr>
          <w:rFonts w:ascii="Arial" w:hAnsi="Arial" w:cs="Arial"/>
          <w:sz w:val="24"/>
          <w:szCs w:val="24"/>
        </w:rPr>
      </w:pPr>
      <w:r>
        <w:rPr>
          <w:rFonts w:ascii="Arial" w:hAnsi="Arial" w:eastAsia="Arial" w:cs="Arial"/>
          <w:sz w:val="24"/>
          <w:szCs w:val="24"/>
        </w:rPr>
        <w:t>Media production work must be submitted as organised and accessible files, such as Issue.com</w:t>
      </w:r>
      <w:r w:rsidR="00473A73">
        <w:rPr>
          <w:rFonts w:ascii="Arial" w:hAnsi="Arial" w:eastAsia="Arial" w:cs="Arial"/>
          <w:sz w:val="24"/>
          <w:szCs w:val="24"/>
        </w:rPr>
        <w:t>, live web site, online image gallery</w:t>
      </w:r>
      <w:r w:rsidR="0069698C">
        <w:rPr>
          <w:rFonts w:ascii="Arial" w:hAnsi="Arial" w:eastAsia="Arial" w:cs="Arial"/>
          <w:sz w:val="24"/>
          <w:szCs w:val="24"/>
        </w:rPr>
        <w:t>, One Drive folder</w:t>
      </w:r>
      <w:r w:rsidR="00473A73">
        <w:rPr>
          <w:rFonts w:ascii="Arial" w:hAnsi="Arial" w:eastAsia="Arial" w:cs="Arial"/>
          <w:sz w:val="24"/>
          <w:szCs w:val="24"/>
        </w:rPr>
        <w:t>. The exact format can be agreed with the module co-ordinator;</w:t>
      </w:r>
    </w:p>
    <w:p w:rsidRPr="00167150" w:rsidR="00CA26D7" w:rsidP="00CA5200" w:rsidRDefault="00CA26D7" w14:paraId="467682A0" w14:textId="0C6AFCC0">
      <w:pPr>
        <w:pStyle w:val="ListParagraph"/>
        <w:numPr>
          <w:ilvl w:val="0"/>
          <w:numId w:val="18"/>
        </w:numPr>
        <w:spacing w:line="276" w:lineRule="auto"/>
        <w:ind w:left="360" w:firstLine="0"/>
        <w:textAlignment w:val="baseline"/>
        <w:rPr>
          <w:rFonts w:ascii="Arial" w:hAnsi="Arial" w:cs="Arial"/>
          <w:sz w:val="24"/>
          <w:szCs w:val="24"/>
        </w:rPr>
      </w:pPr>
      <w:r w:rsidRPr="00167150">
        <w:rPr>
          <w:rFonts w:ascii="Arial" w:hAnsi="Arial" w:eastAsia="Arial" w:cs="Arial"/>
          <w:sz w:val="24"/>
          <w:szCs w:val="24"/>
        </w:rPr>
        <w:t>Your production process must be documented and submitted in a</w:t>
      </w:r>
      <w:r w:rsidRPr="00167150" w:rsidR="00167150">
        <w:rPr>
          <w:rFonts w:ascii="Arial" w:hAnsi="Arial" w:eastAsia="Arial" w:cs="Arial"/>
          <w:sz w:val="24"/>
          <w:szCs w:val="24"/>
        </w:rPr>
        <w:t xml:space="preserve"> form appropriate to your subject areas such as an Adobe Express page or Word Document.</w:t>
      </w:r>
    </w:p>
    <w:p w:rsidRPr="00167150" w:rsidR="00CA5200" w:rsidP="00CA5200" w:rsidRDefault="00CA5200" w14:paraId="48489B4C" w14:textId="77777777">
      <w:pPr>
        <w:pStyle w:val="ListParagraph"/>
        <w:numPr>
          <w:ilvl w:val="0"/>
          <w:numId w:val="18"/>
        </w:numPr>
        <w:spacing w:line="276" w:lineRule="auto"/>
        <w:ind w:left="360" w:firstLine="0"/>
        <w:textAlignment w:val="baseline"/>
        <w:rPr>
          <w:rFonts w:ascii="Arial" w:hAnsi="Arial" w:cs="Arial"/>
          <w:sz w:val="24"/>
          <w:szCs w:val="24"/>
        </w:rPr>
      </w:pPr>
      <w:r w:rsidRPr="00167150">
        <w:rPr>
          <w:rStyle w:val="normaltextrun"/>
          <w:rFonts w:ascii="Arial" w:hAnsi="Arial" w:cs="Arial"/>
          <w:sz w:val="24"/>
          <w:szCs w:val="24"/>
        </w:rPr>
        <w:t xml:space="preserve">The </w:t>
      </w:r>
      <w:r w:rsidRPr="00167150">
        <w:rPr>
          <w:rStyle w:val="normaltextrun"/>
          <w:rFonts w:ascii="Arial" w:hAnsi="Arial" w:cs="Arial"/>
          <w:strike/>
          <w:sz w:val="24"/>
          <w:szCs w:val="24"/>
        </w:rPr>
        <w:t>film</w:t>
      </w:r>
      <w:r w:rsidRPr="00167150">
        <w:rPr>
          <w:rStyle w:val="normaltextrun"/>
          <w:rFonts w:ascii="Arial" w:hAnsi="Arial" w:cs="Arial"/>
          <w:sz w:val="24"/>
          <w:szCs w:val="24"/>
        </w:rPr>
        <w:t xml:space="preserve"> should be labelled with the following structure- </w:t>
      </w:r>
      <w:r w:rsidRPr="00167150">
        <w:rPr>
          <w:rStyle w:val="spellingerror"/>
          <w:rFonts w:ascii="Arial" w:hAnsi="Arial" w:cs="Arial"/>
          <w:sz w:val="24"/>
          <w:szCs w:val="24"/>
        </w:rPr>
        <w:t>StudentNumber_ModuleCode_AssignmentNumber</w:t>
      </w:r>
      <w:r w:rsidRPr="00167150">
        <w:rPr>
          <w:rStyle w:val="eop"/>
          <w:rFonts w:ascii="Arial" w:hAnsi="Arial" w:cs="Arial"/>
          <w:sz w:val="24"/>
          <w:szCs w:val="24"/>
        </w:rPr>
        <w:t> </w:t>
      </w:r>
    </w:p>
    <w:p w:rsidRPr="00167150" w:rsidR="00CA5200" w:rsidP="00CA5200" w:rsidRDefault="00CA5200" w14:paraId="247A887B" w14:textId="739ABF06">
      <w:pPr>
        <w:pStyle w:val="paragraph"/>
        <w:spacing w:before="0" w:beforeAutospacing="0" w:after="0" w:afterAutospacing="0"/>
        <w:ind w:left="720"/>
        <w:textAlignment w:val="baseline"/>
        <w:rPr>
          <w:rFonts w:ascii="Arial" w:hAnsi="Arial" w:cs="Arial"/>
          <w:color w:val="000000"/>
        </w:rPr>
      </w:pPr>
      <w:r w:rsidRPr="00167150">
        <w:rPr>
          <w:rStyle w:val="normaltextrun"/>
          <w:rFonts w:ascii="Arial" w:hAnsi="Arial" w:cs="Arial"/>
          <w:color w:val="000000" w:themeColor="text1"/>
        </w:rPr>
        <w:t>(An example would be 2</w:t>
      </w:r>
      <w:r w:rsidR="00792C7B">
        <w:rPr>
          <w:rStyle w:val="normaltextrun"/>
          <w:rFonts w:ascii="Arial" w:hAnsi="Arial" w:cs="Arial"/>
          <w:color w:val="000000" w:themeColor="text1"/>
        </w:rPr>
        <w:t>4</w:t>
      </w:r>
      <w:r w:rsidRPr="00167150">
        <w:rPr>
          <w:rStyle w:val="normaltextrun"/>
          <w:rFonts w:ascii="Arial" w:hAnsi="Arial" w:cs="Arial"/>
          <w:color w:val="000000" w:themeColor="text1"/>
        </w:rPr>
        <w:t>0000_ ADMA5013_1)</w:t>
      </w:r>
      <w:r w:rsidR="003E2762">
        <w:rPr>
          <w:rStyle w:val="normaltextrun"/>
          <w:rFonts w:ascii="Arial" w:hAnsi="Arial" w:cs="Arial"/>
          <w:color w:val="000000" w:themeColor="text1"/>
        </w:rPr>
        <w:t>.</w:t>
      </w:r>
      <w:r w:rsidRPr="00167150">
        <w:rPr>
          <w:rStyle w:val="eop"/>
          <w:rFonts w:ascii="Arial" w:hAnsi="Arial" w:cs="Arial"/>
          <w:color w:val="000000" w:themeColor="text1"/>
        </w:rPr>
        <w:t> </w:t>
      </w:r>
    </w:p>
    <w:p w:rsidRPr="00A406E5" w:rsidR="00CA5200" w:rsidP="00A67FB1" w:rsidRDefault="00CA5200" w14:paraId="3E1B738E"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0B225A6">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4F4243" w:rsidR="00C01A3F" w:rsidP="00BF1249" w:rsidRDefault="00164D5B" w14:paraId="513DC955" w14:textId="655B4DCE">
      <w:pPr>
        <w:pStyle w:val="ListParagraph"/>
        <w:numPr>
          <w:ilvl w:val="0"/>
          <w:numId w:val="21"/>
        </w:numPr>
        <w:jc w:val="both"/>
        <w:rPr>
          <w:rFonts w:ascii="Arial" w:hAnsi="Arial" w:cs="Arial"/>
          <w:sz w:val="22"/>
          <w:szCs w:val="22"/>
        </w:rPr>
      </w:pPr>
      <w:r w:rsidRPr="7C3B00EE">
        <w:rPr>
          <w:rFonts w:ascii="Arial" w:hAnsi="Arial" w:cs="Arial"/>
          <w:sz w:val="22"/>
          <w:szCs w:val="22"/>
        </w:rPr>
        <w:t xml:space="preserve">Demonstrate </w:t>
      </w:r>
      <w:r w:rsidRPr="7C3B00EE" w:rsidR="004F4243">
        <w:rPr>
          <w:rFonts w:ascii="Arial" w:hAnsi="Arial" w:cs="Arial"/>
          <w:sz w:val="22"/>
          <w:szCs w:val="22"/>
        </w:rPr>
        <w:t xml:space="preserve">continuing research into the chosen practice using the </w:t>
      </w:r>
      <w:r w:rsidRPr="7C3B00EE" w:rsidR="78C6BEC8">
        <w:rPr>
          <w:rFonts w:ascii="Arial" w:hAnsi="Arial" w:cs="Arial"/>
          <w:sz w:val="22"/>
          <w:szCs w:val="22"/>
        </w:rPr>
        <w:t xml:space="preserve">UWTSD </w:t>
      </w:r>
      <w:r w:rsidRPr="7C3B00EE" w:rsidR="004F4243">
        <w:rPr>
          <w:rFonts w:ascii="Arial" w:hAnsi="Arial" w:cs="Arial"/>
          <w:sz w:val="22"/>
          <w:szCs w:val="22"/>
        </w:rPr>
        <w:t>Harvard referencing and bibliography format.</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BF1249" w:rsidRDefault="004F4243" w14:paraId="425EA737" w14:textId="3E480C77">
      <w:pPr>
        <w:pStyle w:val="ListParagraph"/>
        <w:numPr>
          <w:ilvl w:val="0"/>
          <w:numId w:val="21"/>
        </w:numPr>
        <w:jc w:val="both"/>
        <w:rPr>
          <w:rFonts w:ascii="Arial" w:hAnsi="Arial" w:cs="Arial"/>
          <w:sz w:val="22"/>
          <w:szCs w:val="22"/>
        </w:rPr>
      </w:pPr>
      <w:r w:rsidRPr="003472C6">
        <w:rPr>
          <w:rFonts w:ascii="Arial" w:hAnsi="Arial" w:cs="Arial"/>
          <w:sz w:val="22"/>
          <w:szCs w:val="22"/>
        </w:rPr>
        <w:t>Demonstrate a</w:t>
      </w:r>
      <w:r w:rsidRPr="003472C6" w:rsidR="003472C6">
        <w:rPr>
          <w:rFonts w:ascii="Arial" w:hAnsi="Arial" w:cs="Arial"/>
          <w:sz w:val="22"/>
          <w:szCs w:val="22"/>
        </w:rPr>
        <w:t xml:space="preserve"> </w:t>
      </w:r>
      <w:r w:rsidR="003472C6">
        <w:rPr>
          <w:rFonts w:ascii="Arial" w:hAnsi="Arial" w:cs="Arial"/>
          <w:sz w:val="22"/>
          <w:szCs w:val="22"/>
        </w:rPr>
        <w:t>coherent</w:t>
      </w:r>
      <w:r w:rsidRPr="003472C6" w:rsidR="003472C6">
        <w:rPr>
          <w:rFonts w:ascii="Arial" w:hAnsi="Arial" w:cs="Arial"/>
          <w:sz w:val="22"/>
          <w:szCs w:val="22"/>
        </w:rPr>
        <w:t xml:space="preserve"> and detailed understanding of the methodology and practices of the chosen digital media industry.</w:t>
      </w:r>
    </w:p>
    <w:p w:rsidR="003472C6" w:rsidP="003472C6" w:rsidRDefault="003472C6" w14:paraId="0FB91669" w14:textId="00AF455F">
      <w:pPr>
        <w:pStyle w:val="ListParagraph"/>
        <w:numPr>
          <w:ilvl w:val="0"/>
          <w:numId w:val="21"/>
        </w:numPr>
        <w:jc w:val="both"/>
        <w:rPr>
          <w:rFonts w:ascii="Arial" w:hAnsi="Arial" w:cs="Arial"/>
          <w:sz w:val="22"/>
          <w:szCs w:val="22"/>
        </w:rPr>
      </w:pPr>
      <w:r>
        <w:rPr>
          <w:rFonts w:ascii="Arial" w:hAnsi="Arial" w:cs="Arial"/>
          <w:sz w:val="22"/>
          <w:szCs w:val="22"/>
        </w:rPr>
        <w:t xml:space="preserve">Demonstrate </w:t>
      </w:r>
      <w:r w:rsidR="00AB5669">
        <w:rPr>
          <w:rFonts w:ascii="Arial" w:hAnsi="Arial" w:cs="Arial"/>
          <w:sz w:val="22"/>
          <w:szCs w:val="22"/>
        </w:rPr>
        <w:t xml:space="preserve">an appreciation for the format, tone, and audience of the chosen digital media industry </w:t>
      </w:r>
      <w:r w:rsidR="00812CE4">
        <w:rPr>
          <w:rFonts w:ascii="Arial" w:hAnsi="Arial" w:cs="Arial"/>
          <w:sz w:val="22"/>
          <w:szCs w:val="22"/>
        </w:rPr>
        <w:t>artifact.</w:t>
      </w:r>
    </w:p>
    <w:p w:rsidRPr="003472C6" w:rsidR="00812CE4" w:rsidP="003472C6" w:rsidRDefault="00E541D2" w14:paraId="5BC4D572" w14:textId="106160CA">
      <w:pPr>
        <w:pStyle w:val="ListParagraph"/>
        <w:numPr>
          <w:ilvl w:val="0"/>
          <w:numId w:val="21"/>
        </w:numPr>
        <w:jc w:val="both"/>
        <w:rPr>
          <w:rFonts w:ascii="Arial" w:hAnsi="Arial" w:cs="Arial"/>
          <w:sz w:val="22"/>
          <w:szCs w:val="22"/>
        </w:rPr>
      </w:pPr>
      <w:r>
        <w:rPr>
          <w:rFonts w:ascii="Arial" w:hAnsi="Arial" w:cs="Arial"/>
          <w:sz w:val="22"/>
          <w:szCs w:val="22"/>
        </w:rPr>
        <w:t>Demonstrate</w:t>
      </w:r>
      <w:r w:rsidR="00812CE4">
        <w:rPr>
          <w:rFonts w:ascii="Arial" w:hAnsi="Arial" w:cs="Arial"/>
          <w:sz w:val="22"/>
          <w:szCs w:val="22"/>
        </w:rPr>
        <w:t xml:space="preserve"> </w:t>
      </w:r>
      <w:r>
        <w:rPr>
          <w:rFonts w:ascii="Arial" w:hAnsi="Arial" w:cs="Arial"/>
          <w:sz w:val="22"/>
          <w:szCs w:val="22"/>
        </w:rPr>
        <w:t xml:space="preserve">a knowledge of </w:t>
      </w:r>
      <w:r w:rsidR="00812CE4">
        <w:rPr>
          <w:rFonts w:ascii="Arial" w:hAnsi="Arial" w:cs="Arial"/>
          <w:sz w:val="22"/>
          <w:szCs w:val="22"/>
        </w:rPr>
        <w:t>relevant industry rules and processes</w:t>
      </w:r>
      <w:r>
        <w:rPr>
          <w:rFonts w:ascii="Arial" w:hAnsi="Arial" w:cs="Arial"/>
          <w:sz w:val="22"/>
          <w:szCs w:val="22"/>
        </w:rPr>
        <w:t xml:space="preserve"> and their impact on your creative work.</w:t>
      </w:r>
      <w:r w:rsidR="00812CE4">
        <w:rPr>
          <w:rFonts w:ascii="Arial" w:hAnsi="Arial" w:cs="Arial"/>
          <w:sz w:val="22"/>
          <w:szCs w:val="22"/>
        </w:rPr>
        <w:t xml:space="preserve"> </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0F2B1F" w:rsidR="00C01A3F" w:rsidP="00BF1249" w:rsidRDefault="00EB549E" w14:paraId="1D57F873" w14:textId="4F57486F">
      <w:pPr>
        <w:pStyle w:val="ListParagraph"/>
        <w:numPr>
          <w:ilvl w:val="0"/>
          <w:numId w:val="22"/>
        </w:numPr>
        <w:jc w:val="both"/>
        <w:rPr>
          <w:rFonts w:ascii="Arial" w:hAnsi="Arial" w:cs="Arial"/>
          <w:sz w:val="22"/>
          <w:szCs w:val="22"/>
        </w:rPr>
      </w:pPr>
      <w:r w:rsidRPr="000F2B1F">
        <w:rPr>
          <w:rFonts w:ascii="Arial" w:hAnsi="Arial" w:cs="Arial"/>
          <w:sz w:val="22"/>
          <w:szCs w:val="22"/>
        </w:rPr>
        <w:t>Provide evidence</w:t>
      </w:r>
      <w:r w:rsidRPr="000F2B1F" w:rsidR="00D21BF4">
        <w:rPr>
          <w:rFonts w:ascii="Arial" w:hAnsi="Arial" w:cs="Arial"/>
          <w:sz w:val="22"/>
          <w:szCs w:val="22"/>
        </w:rPr>
        <w:t xml:space="preserve"> of your decision making process</w:t>
      </w:r>
      <w:r w:rsidRPr="000F2B1F" w:rsidR="00A27116">
        <w:rPr>
          <w:rFonts w:ascii="Arial" w:hAnsi="Arial" w:cs="Arial"/>
          <w:sz w:val="22"/>
          <w:szCs w:val="22"/>
        </w:rPr>
        <w:t xml:space="preserve"> including </w:t>
      </w:r>
      <w:r w:rsidRPr="000F2B1F" w:rsidR="000F2B1F">
        <w:rPr>
          <w:rFonts w:ascii="Arial" w:hAnsi="Arial" w:cs="Arial"/>
          <w:sz w:val="22"/>
          <w:szCs w:val="22"/>
        </w:rPr>
        <w:t>their relationship to research and your own professional ambitions.</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5B6E33" w:rsidP="005B6E33" w:rsidRDefault="00A34A7D" w14:paraId="0A233BD6" w14:textId="77777777">
      <w:pPr>
        <w:pStyle w:val="ListParagraph"/>
        <w:numPr>
          <w:ilvl w:val="0"/>
          <w:numId w:val="22"/>
        </w:numPr>
        <w:jc w:val="both"/>
        <w:rPr>
          <w:rFonts w:ascii="Arial" w:hAnsi="Arial" w:cs="Arial"/>
          <w:sz w:val="22"/>
          <w:szCs w:val="22"/>
        </w:rPr>
      </w:pPr>
      <w:r w:rsidRPr="005B6E33">
        <w:rPr>
          <w:rFonts w:ascii="Arial" w:hAnsi="Arial" w:cs="Arial"/>
          <w:sz w:val="22"/>
          <w:szCs w:val="22"/>
        </w:rPr>
        <w:t xml:space="preserve">Your work should aspire to industry standards, however, staff are aware you are a professional in training, so your ability to recognise your position on the journey to being a professional should be acknowledged. </w:t>
      </w:r>
    </w:p>
    <w:p w:rsidR="00DA79EA" w:rsidP="005B6E33" w:rsidRDefault="00A34A7D" w14:paraId="4850CA0F" w14:textId="77777777">
      <w:pPr>
        <w:pStyle w:val="ListParagraph"/>
        <w:numPr>
          <w:ilvl w:val="0"/>
          <w:numId w:val="22"/>
        </w:numPr>
        <w:jc w:val="both"/>
        <w:rPr>
          <w:rFonts w:ascii="Arial" w:hAnsi="Arial" w:cs="Arial"/>
          <w:sz w:val="22"/>
          <w:szCs w:val="22"/>
        </w:rPr>
      </w:pPr>
      <w:r w:rsidRPr="005B6E33">
        <w:rPr>
          <w:rFonts w:ascii="Arial" w:hAnsi="Arial" w:cs="Arial"/>
          <w:sz w:val="22"/>
          <w:szCs w:val="22"/>
        </w:rPr>
        <w:t xml:space="preserve">Your work should fully engage with taught and </w:t>
      </w:r>
      <w:r w:rsidR="005B6E33">
        <w:rPr>
          <w:rFonts w:ascii="Arial" w:hAnsi="Arial" w:cs="Arial"/>
          <w:sz w:val="22"/>
          <w:szCs w:val="22"/>
        </w:rPr>
        <w:t>self</w:t>
      </w:r>
      <w:r w:rsidR="00DA79EA">
        <w:rPr>
          <w:rFonts w:ascii="Arial" w:hAnsi="Arial" w:cs="Arial"/>
          <w:sz w:val="22"/>
          <w:szCs w:val="22"/>
        </w:rPr>
        <w:t>-directed</w:t>
      </w:r>
      <w:r w:rsidRPr="005B6E33">
        <w:rPr>
          <w:rFonts w:ascii="Arial" w:hAnsi="Arial" w:cs="Arial"/>
          <w:sz w:val="22"/>
          <w:szCs w:val="22"/>
        </w:rPr>
        <w:t xml:space="preserve"> techniques appropriate to the task.</w:t>
      </w:r>
    </w:p>
    <w:p w:rsidR="00C01A3F" w:rsidP="00BF1249" w:rsidRDefault="00A34A7D" w14:paraId="2D098BDA" w14:textId="23957627">
      <w:pPr>
        <w:pStyle w:val="ListParagraph"/>
        <w:numPr>
          <w:ilvl w:val="0"/>
          <w:numId w:val="22"/>
        </w:numPr>
        <w:jc w:val="both"/>
        <w:rPr>
          <w:rFonts w:ascii="Arial" w:hAnsi="Arial" w:cs="Arial"/>
          <w:sz w:val="22"/>
          <w:szCs w:val="22"/>
        </w:rPr>
      </w:pPr>
      <w:r w:rsidRPr="005B6E33">
        <w:rPr>
          <w:rFonts w:ascii="Arial" w:hAnsi="Arial" w:cs="Arial"/>
          <w:sz w:val="22"/>
          <w:szCs w:val="22"/>
        </w:rPr>
        <w:t>Particular attention should be paid to the legal, practical, and aesthetic qualities of the work</w:t>
      </w:r>
      <w:r w:rsidR="00DA79EA">
        <w:rPr>
          <w:rFonts w:ascii="Arial" w:hAnsi="Arial" w:cs="Arial"/>
          <w:sz w:val="22"/>
          <w:szCs w:val="22"/>
        </w:rPr>
        <w:t>.</w:t>
      </w:r>
    </w:p>
    <w:p w:rsidRPr="005B6E33" w:rsidR="0030461A" w:rsidP="005B6E33" w:rsidRDefault="0030461A" w14:paraId="3053E8FF" w14:textId="6BD12BEE">
      <w:pPr>
        <w:pStyle w:val="ListParagraph"/>
        <w:numPr>
          <w:ilvl w:val="0"/>
          <w:numId w:val="22"/>
        </w:numPr>
        <w:jc w:val="both"/>
        <w:rPr>
          <w:rFonts w:ascii="Arial" w:hAnsi="Arial" w:cs="Arial"/>
          <w:sz w:val="22"/>
          <w:szCs w:val="22"/>
        </w:rPr>
      </w:pPr>
      <w:r>
        <w:rPr>
          <w:rFonts w:ascii="Arial" w:hAnsi="Arial" w:cs="Arial"/>
          <w:sz w:val="22"/>
          <w:szCs w:val="22"/>
        </w:rPr>
        <w:t>The context of the chosen digital media industry should also be acknowledged.</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5319E" w:rsidR="00A5319E" w:rsidP="00A5319E" w:rsidRDefault="00A5319E" w14:paraId="4C22F425" w14:textId="6AD23E6D">
      <w:pPr>
        <w:pStyle w:val="ListParagraph"/>
        <w:numPr>
          <w:ilvl w:val="0"/>
          <w:numId w:val="23"/>
        </w:numPr>
        <w:jc w:val="both"/>
        <w:rPr>
          <w:rFonts w:ascii="Arial" w:hAnsi="Arial" w:cs="Arial"/>
          <w:sz w:val="22"/>
          <w:szCs w:val="22"/>
        </w:rPr>
      </w:pPr>
      <w:r w:rsidRPr="00A5319E">
        <w:rPr>
          <w:rFonts w:ascii="Arial" w:hAnsi="Arial" w:cs="Arial"/>
          <w:sz w:val="22"/>
          <w:szCs w:val="22"/>
        </w:rPr>
        <w:t xml:space="preserve">The risk assessment must be approved before </w:t>
      </w:r>
      <w:r>
        <w:rPr>
          <w:rFonts w:ascii="Arial" w:hAnsi="Arial" w:cs="Arial"/>
          <w:sz w:val="22"/>
          <w:szCs w:val="22"/>
        </w:rPr>
        <w:t>media capture</w:t>
      </w:r>
      <w:r w:rsidRPr="00A5319E">
        <w:rPr>
          <w:rFonts w:ascii="Arial" w:hAnsi="Arial" w:cs="Arial"/>
          <w:sz w:val="22"/>
          <w:szCs w:val="22"/>
        </w:rPr>
        <w:t xml:space="preserve"> takes place and included in the portfolio, as unapproved </w:t>
      </w:r>
      <w:r w:rsidR="00A470DB">
        <w:rPr>
          <w:rFonts w:ascii="Arial" w:hAnsi="Arial" w:cs="Arial"/>
          <w:sz w:val="22"/>
          <w:szCs w:val="22"/>
        </w:rPr>
        <w:t>material</w:t>
      </w:r>
      <w:r w:rsidRPr="00A5319E">
        <w:rPr>
          <w:rFonts w:ascii="Arial" w:hAnsi="Arial" w:cs="Arial"/>
          <w:sz w:val="22"/>
          <w:szCs w:val="22"/>
        </w:rPr>
        <w:t xml:space="preserve"> will not be considered for assessment.</w:t>
      </w:r>
    </w:p>
    <w:p w:rsidRPr="00F21427" w:rsidR="00C01A3F" w:rsidP="00BF1249" w:rsidRDefault="000507E6" w14:paraId="05C49E71" w14:textId="190ABDE0">
      <w:pPr>
        <w:pStyle w:val="ListParagraph"/>
        <w:numPr>
          <w:ilvl w:val="0"/>
          <w:numId w:val="23"/>
        </w:numPr>
        <w:jc w:val="both"/>
        <w:rPr>
          <w:rFonts w:ascii="Arial" w:hAnsi="Arial" w:cs="Arial"/>
          <w:sz w:val="22"/>
          <w:szCs w:val="22"/>
        </w:rPr>
      </w:pPr>
      <w:r w:rsidRPr="00F21427">
        <w:rPr>
          <w:rFonts w:ascii="Arial" w:hAnsi="Arial" w:cs="Arial"/>
          <w:sz w:val="22"/>
          <w:szCs w:val="22"/>
        </w:rPr>
        <w:t>You must demonstrate a clear connection to your professional development</w:t>
      </w:r>
      <w:r w:rsidRPr="00F21427" w:rsidR="003A3981">
        <w:rPr>
          <w:rFonts w:ascii="Arial" w:hAnsi="Arial" w:cs="Arial"/>
          <w:sz w:val="22"/>
          <w:szCs w:val="22"/>
        </w:rPr>
        <w:t>.</w:t>
      </w:r>
    </w:p>
    <w:p w:rsidRPr="00F21427" w:rsidR="003A3981" w:rsidP="00F21427" w:rsidRDefault="003A3981" w14:paraId="588683C2" w14:textId="2952B30E">
      <w:pPr>
        <w:pStyle w:val="ListParagraph"/>
        <w:numPr>
          <w:ilvl w:val="0"/>
          <w:numId w:val="23"/>
        </w:numPr>
        <w:jc w:val="both"/>
        <w:rPr>
          <w:rFonts w:ascii="Arial" w:hAnsi="Arial" w:cs="Arial"/>
          <w:sz w:val="22"/>
          <w:szCs w:val="22"/>
        </w:rPr>
      </w:pPr>
      <w:r w:rsidRPr="00F21427">
        <w:rPr>
          <w:rFonts w:ascii="Arial" w:hAnsi="Arial" w:cs="Arial"/>
          <w:sz w:val="22"/>
          <w:szCs w:val="22"/>
        </w:rPr>
        <w:t>Your work must engage with industry practices and expectations.</w:t>
      </w:r>
    </w:p>
    <w:p w:rsidRPr="00F21427" w:rsidR="003A3981" w:rsidP="00F21427" w:rsidRDefault="003A3981" w14:paraId="31D9CAB7" w14:textId="1091A119">
      <w:pPr>
        <w:pStyle w:val="ListParagraph"/>
        <w:numPr>
          <w:ilvl w:val="0"/>
          <w:numId w:val="23"/>
        </w:numPr>
        <w:jc w:val="both"/>
        <w:rPr>
          <w:rFonts w:ascii="Arial" w:hAnsi="Arial" w:cs="Arial"/>
          <w:sz w:val="22"/>
          <w:szCs w:val="22"/>
        </w:rPr>
      </w:pPr>
      <w:r w:rsidRPr="00F21427">
        <w:rPr>
          <w:rFonts w:ascii="Arial" w:hAnsi="Arial" w:cs="Arial"/>
          <w:sz w:val="22"/>
          <w:szCs w:val="22"/>
        </w:rPr>
        <w:t xml:space="preserve">You must demonstrate clear communication </w:t>
      </w:r>
      <w:r w:rsidRPr="00F21427" w:rsidR="00F21427">
        <w:rPr>
          <w:rFonts w:ascii="Arial" w:hAnsi="Arial" w:cs="Arial"/>
          <w:sz w:val="22"/>
          <w:szCs w:val="22"/>
        </w:rPr>
        <w:t>within</w:t>
      </w:r>
      <w:r w:rsidRPr="00F21427">
        <w:rPr>
          <w:rFonts w:ascii="Arial" w:hAnsi="Arial" w:cs="Arial"/>
          <w:sz w:val="22"/>
          <w:szCs w:val="22"/>
        </w:rPr>
        <w:t xml:space="preserve"> the field of </w:t>
      </w:r>
      <w:r w:rsidRPr="00F21427" w:rsidR="00F21427">
        <w:rPr>
          <w:rFonts w:ascii="Arial" w:hAnsi="Arial" w:cs="Arial"/>
          <w:sz w:val="22"/>
          <w:szCs w:val="22"/>
        </w:rPr>
        <w:t>study.</w:t>
      </w: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headerReference w:type="default" r:id="rId12"/>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BF1249" w:rsidR="00152E9D" w:rsidP="00BF1249" w:rsidRDefault="00152E9D" w14:paraId="50E0DEAA" w14:textId="5E895E46">
            <w:pPr>
              <w:rPr>
                <w:rFonts w:ascii="Arial" w:hAnsi="Arial"/>
                <w:b/>
                <w:sz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82DF6" w14:paraId="37F144A2" w14:textId="3C008778">
            <w:pPr>
              <w:jc w:val="center"/>
              <w:rPr>
                <w:rFonts w:ascii="Arial" w:hAnsi="Arial" w:cs="Arial"/>
                <w:sz w:val="32"/>
              </w:rPr>
            </w:pPr>
            <w:r>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85BA7" w14:paraId="1EC9B6E3" w14:textId="5C81F54A">
            <w:pPr>
              <w:jc w:val="center"/>
              <w:rPr>
                <w:rFonts w:ascii="Arial" w:hAnsi="Arial" w:cs="Arial"/>
                <w:sz w:val="32"/>
              </w:rPr>
            </w:pPr>
            <w:r>
              <w:rPr>
                <w:rFonts w:ascii="Arial" w:hAnsi="Arial" w:cs="Arial"/>
                <w:sz w:val="32"/>
              </w:rPr>
              <w:t>2</w:t>
            </w:r>
            <w:r w:rsidR="0000702A">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91323" w14:paraId="6E6DB5CE" w14:textId="48A624D0">
            <w:pPr>
              <w:jc w:val="center"/>
              <w:rPr>
                <w:rFonts w:ascii="Arial" w:hAnsi="Arial" w:cs="Arial"/>
                <w:sz w:val="32"/>
              </w:rPr>
            </w:pPr>
            <w:r>
              <w:rPr>
                <w:rFonts w:ascii="Arial" w:hAnsi="Arial" w:cs="Arial"/>
                <w:sz w:val="32"/>
              </w:rPr>
              <w:t>1</w:t>
            </w:r>
            <w:r w:rsidR="00782DF6">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A26D7" w14:paraId="29437295" w14:textId="46D2FF24">
            <w:pPr>
              <w:jc w:val="center"/>
              <w:rPr>
                <w:rFonts w:ascii="Arial" w:hAnsi="Arial" w:cs="Arial"/>
                <w:sz w:val="32"/>
              </w:rPr>
            </w:pPr>
            <w:r>
              <w:rPr>
                <w:rFonts w:ascii="Arial" w:hAnsi="Arial" w:cs="Arial"/>
                <w:sz w:val="32"/>
              </w:rPr>
              <w:t>45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82DF6" w14:paraId="2206B71D" w14:textId="6031AD3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F68BA" w:rsidRDefault="001F68BA" w14:paraId="323890DA" w14:textId="77777777">
      <w:r>
        <w:separator/>
      </w:r>
    </w:p>
  </w:endnote>
  <w:endnote w:type="continuationSeparator" w:id="0">
    <w:p w:rsidR="001F68BA" w:rsidRDefault="001F68BA" w14:paraId="5D0BAC1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F68BA" w:rsidRDefault="001F68BA" w14:paraId="6C4740B5" w14:textId="77777777">
      <w:r>
        <w:separator/>
      </w:r>
    </w:p>
  </w:footnote>
  <w:footnote w:type="continuationSeparator" w:id="0">
    <w:p w:rsidR="001F68BA" w:rsidRDefault="001F68BA" w14:paraId="4837724A"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F1249" w:rsidRDefault="00BF1249" w14:paraId="1A6C9635"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0AF4586"/>
    <w:multiLevelType w:val="hybridMultilevel"/>
    <w:tmpl w:val="621414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13E99D6"/>
    <w:multiLevelType w:val="hybridMultilevel"/>
    <w:tmpl w:val="2938C28A"/>
    <w:lvl w:ilvl="0" w:tplc="AD9001D0">
      <w:start w:val="1"/>
      <w:numFmt w:val="bullet"/>
      <w:lvlText w:val=""/>
      <w:lvlJc w:val="left"/>
      <w:pPr>
        <w:ind w:left="720" w:hanging="360"/>
      </w:pPr>
      <w:rPr>
        <w:rFonts w:hint="default" w:ascii="Symbol" w:hAnsi="Symbol"/>
      </w:rPr>
    </w:lvl>
    <w:lvl w:ilvl="1" w:tplc="ED4ACE82">
      <w:start w:val="1"/>
      <w:numFmt w:val="bullet"/>
      <w:lvlText w:val="o"/>
      <w:lvlJc w:val="left"/>
      <w:pPr>
        <w:ind w:left="1440" w:hanging="360"/>
      </w:pPr>
      <w:rPr>
        <w:rFonts w:hint="default" w:ascii="Courier New" w:hAnsi="Courier New"/>
      </w:rPr>
    </w:lvl>
    <w:lvl w:ilvl="2" w:tplc="DF461D36">
      <w:start w:val="1"/>
      <w:numFmt w:val="bullet"/>
      <w:lvlText w:val=""/>
      <w:lvlJc w:val="left"/>
      <w:pPr>
        <w:ind w:left="2160" w:hanging="360"/>
      </w:pPr>
      <w:rPr>
        <w:rFonts w:hint="default" w:ascii="Wingdings" w:hAnsi="Wingdings"/>
      </w:rPr>
    </w:lvl>
    <w:lvl w:ilvl="3" w:tplc="1214CA9C">
      <w:start w:val="1"/>
      <w:numFmt w:val="bullet"/>
      <w:lvlText w:val=""/>
      <w:lvlJc w:val="left"/>
      <w:pPr>
        <w:ind w:left="2880" w:hanging="360"/>
      </w:pPr>
      <w:rPr>
        <w:rFonts w:hint="default" w:ascii="Symbol" w:hAnsi="Symbol"/>
      </w:rPr>
    </w:lvl>
    <w:lvl w:ilvl="4" w:tplc="7ED40EFA">
      <w:start w:val="1"/>
      <w:numFmt w:val="bullet"/>
      <w:lvlText w:val="o"/>
      <w:lvlJc w:val="left"/>
      <w:pPr>
        <w:ind w:left="3600" w:hanging="360"/>
      </w:pPr>
      <w:rPr>
        <w:rFonts w:hint="default" w:ascii="Courier New" w:hAnsi="Courier New"/>
      </w:rPr>
    </w:lvl>
    <w:lvl w:ilvl="5" w:tplc="FD0A3158">
      <w:start w:val="1"/>
      <w:numFmt w:val="bullet"/>
      <w:lvlText w:val=""/>
      <w:lvlJc w:val="left"/>
      <w:pPr>
        <w:ind w:left="4320" w:hanging="360"/>
      </w:pPr>
      <w:rPr>
        <w:rFonts w:hint="default" w:ascii="Wingdings" w:hAnsi="Wingdings"/>
      </w:rPr>
    </w:lvl>
    <w:lvl w:ilvl="6" w:tplc="63D44788">
      <w:start w:val="1"/>
      <w:numFmt w:val="bullet"/>
      <w:lvlText w:val=""/>
      <w:lvlJc w:val="left"/>
      <w:pPr>
        <w:ind w:left="5040" w:hanging="360"/>
      </w:pPr>
      <w:rPr>
        <w:rFonts w:hint="default" w:ascii="Symbol" w:hAnsi="Symbol"/>
      </w:rPr>
    </w:lvl>
    <w:lvl w:ilvl="7" w:tplc="C2C0D6F8">
      <w:start w:val="1"/>
      <w:numFmt w:val="bullet"/>
      <w:lvlText w:val="o"/>
      <w:lvlJc w:val="left"/>
      <w:pPr>
        <w:ind w:left="5760" w:hanging="360"/>
      </w:pPr>
      <w:rPr>
        <w:rFonts w:hint="default" w:ascii="Courier New" w:hAnsi="Courier New"/>
      </w:rPr>
    </w:lvl>
    <w:lvl w:ilvl="8" w:tplc="75CA2FDA">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99457F1"/>
    <w:multiLevelType w:val="hybridMultilevel"/>
    <w:tmpl w:val="A48622F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B71E21"/>
    <w:multiLevelType w:val="hybridMultilevel"/>
    <w:tmpl w:val="357432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8B530F"/>
    <w:multiLevelType w:val="hybridMultilevel"/>
    <w:tmpl w:val="6A2202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D1B26B9"/>
    <w:multiLevelType w:val="hybridMultilevel"/>
    <w:tmpl w:val="60AADC9A"/>
    <w:lvl w:ilvl="0" w:tplc="B0CE75B2">
      <w:start w:val="1"/>
      <w:numFmt w:val="bullet"/>
      <w:lvlText w:val=""/>
      <w:lvlJc w:val="left"/>
      <w:pPr>
        <w:ind w:left="1004" w:hanging="360"/>
      </w:pPr>
      <w:rPr>
        <w:rFonts w:hint="default" w:ascii="Symbol" w:hAnsi="Symbol"/>
      </w:rPr>
    </w:lvl>
    <w:lvl w:ilvl="1" w:tplc="08090003" w:tentative="1">
      <w:start w:val="1"/>
      <w:numFmt w:val="bullet"/>
      <w:lvlText w:val="o"/>
      <w:lvlJc w:val="left"/>
      <w:pPr>
        <w:ind w:left="1724" w:hanging="360"/>
      </w:pPr>
      <w:rPr>
        <w:rFonts w:hint="default" w:ascii="Courier New" w:hAnsi="Courier New" w:cs="Courier New"/>
      </w:rPr>
    </w:lvl>
    <w:lvl w:ilvl="2" w:tplc="08090005" w:tentative="1">
      <w:start w:val="1"/>
      <w:numFmt w:val="bullet"/>
      <w:lvlText w:val=""/>
      <w:lvlJc w:val="left"/>
      <w:pPr>
        <w:ind w:left="2444" w:hanging="360"/>
      </w:pPr>
      <w:rPr>
        <w:rFonts w:hint="default" w:ascii="Wingdings" w:hAnsi="Wingdings"/>
      </w:rPr>
    </w:lvl>
    <w:lvl w:ilvl="3" w:tplc="08090001" w:tentative="1">
      <w:start w:val="1"/>
      <w:numFmt w:val="bullet"/>
      <w:lvlText w:val=""/>
      <w:lvlJc w:val="left"/>
      <w:pPr>
        <w:ind w:left="3164" w:hanging="360"/>
      </w:pPr>
      <w:rPr>
        <w:rFonts w:hint="default" w:ascii="Symbol" w:hAnsi="Symbol"/>
      </w:rPr>
    </w:lvl>
    <w:lvl w:ilvl="4" w:tplc="08090003" w:tentative="1">
      <w:start w:val="1"/>
      <w:numFmt w:val="bullet"/>
      <w:lvlText w:val="o"/>
      <w:lvlJc w:val="left"/>
      <w:pPr>
        <w:ind w:left="3884" w:hanging="360"/>
      </w:pPr>
      <w:rPr>
        <w:rFonts w:hint="default" w:ascii="Courier New" w:hAnsi="Courier New" w:cs="Courier New"/>
      </w:rPr>
    </w:lvl>
    <w:lvl w:ilvl="5" w:tplc="08090005" w:tentative="1">
      <w:start w:val="1"/>
      <w:numFmt w:val="bullet"/>
      <w:lvlText w:val=""/>
      <w:lvlJc w:val="left"/>
      <w:pPr>
        <w:ind w:left="4604" w:hanging="360"/>
      </w:pPr>
      <w:rPr>
        <w:rFonts w:hint="default" w:ascii="Wingdings" w:hAnsi="Wingdings"/>
      </w:rPr>
    </w:lvl>
    <w:lvl w:ilvl="6" w:tplc="08090001" w:tentative="1">
      <w:start w:val="1"/>
      <w:numFmt w:val="bullet"/>
      <w:lvlText w:val=""/>
      <w:lvlJc w:val="left"/>
      <w:pPr>
        <w:ind w:left="5324" w:hanging="360"/>
      </w:pPr>
      <w:rPr>
        <w:rFonts w:hint="default" w:ascii="Symbol" w:hAnsi="Symbol"/>
      </w:rPr>
    </w:lvl>
    <w:lvl w:ilvl="7" w:tplc="08090003" w:tentative="1">
      <w:start w:val="1"/>
      <w:numFmt w:val="bullet"/>
      <w:lvlText w:val="o"/>
      <w:lvlJc w:val="left"/>
      <w:pPr>
        <w:ind w:left="6044" w:hanging="360"/>
      </w:pPr>
      <w:rPr>
        <w:rFonts w:hint="default" w:ascii="Courier New" w:hAnsi="Courier New" w:cs="Courier New"/>
      </w:rPr>
    </w:lvl>
    <w:lvl w:ilvl="8" w:tplc="08090005" w:tentative="1">
      <w:start w:val="1"/>
      <w:numFmt w:val="bullet"/>
      <w:lvlText w:val=""/>
      <w:lvlJc w:val="left"/>
      <w:pPr>
        <w:ind w:left="6764"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0474F81"/>
    <w:multiLevelType w:val="hybridMultilevel"/>
    <w:tmpl w:val="89E471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3459D2"/>
    <w:multiLevelType w:val="multilevel"/>
    <w:tmpl w:val="375AED7E"/>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start w:val="1"/>
      <w:numFmt w:val="bullet"/>
      <w:lvlText w:val=""/>
      <w:lvlJc w:val="left"/>
      <w:pPr>
        <w:tabs>
          <w:tab w:val="num" w:pos="2160"/>
        </w:tabs>
        <w:ind w:left="2160" w:hanging="360"/>
      </w:pPr>
      <w:rPr>
        <w:rFonts w:hint="default" w:ascii="Symbol" w:hAnsi="Symbol"/>
        <w:sz w:val="20"/>
      </w:rPr>
    </w:lvl>
    <w:lvl w:ilvl="3">
      <w:start w:val="1"/>
      <w:numFmt w:val="bullet"/>
      <w:lvlText w:val=""/>
      <w:lvlJc w:val="left"/>
      <w:pPr>
        <w:tabs>
          <w:tab w:val="num" w:pos="2880"/>
        </w:tabs>
        <w:ind w:left="2880" w:hanging="360"/>
      </w:pPr>
      <w:rPr>
        <w:rFonts w:hint="default" w:ascii="Symbol" w:hAnsi="Symbol"/>
        <w:sz w:val="20"/>
      </w:rPr>
    </w:lvl>
    <w:lvl w:ilvl="4">
      <w:start w:val="1"/>
      <w:numFmt w:val="bullet"/>
      <w:lvlText w:val=""/>
      <w:lvlJc w:val="left"/>
      <w:pPr>
        <w:tabs>
          <w:tab w:val="num" w:pos="3600"/>
        </w:tabs>
        <w:ind w:left="3600" w:hanging="360"/>
      </w:pPr>
      <w:rPr>
        <w:rFonts w:hint="default" w:ascii="Symbol" w:hAnsi="Symbol"/>
        <w:sz w:val="20"/>
      </w:rPr>
    </w:lvl>
    <w:lvl w:ilvl="5">
      <w:start w:val="1"/>
      <w:numFmt w:val="bullet"/>
      <w:lvlText w:val=""/>
      <w:lvlJc w:val="left"/>
      <w:pPr>
        <w:tabs>
          <w:tab w:val="num" w:pos="4320"/>
        </w:tabs>
        <w:ind w:left="4320" w:hanging="360"/>
      </w:pPr>
      <w:rPr>
        <w:rFonts w:hint="default" w:ascii="Symbol" w:hAnsi="Symbol"/>
        <w:sz w:val="20"/>
      </w:rPr>
    </w:lvl>
    <w:lvl w:ilvl="6">
      <w:start w:val="1"/>
      <w:numFmt w:val="bullet"/>
      <w:lvlText w:val=""/>
      <w:lvlJc w:val="left"/>
      <w:pPr>
        <w:tabs>
          <w:tab w:val="num" w:pos="5040"/>
        </w:tabs>
        <w:ind w:left="5040" w:hanging="360"/>
      </w:pPr>
      <w:rPr>
        <w:rFonts w:hint="default" w:ascii="Symbol" w:hAnsi="Symbol"/>
        <w:sz w:val="20"/>
      </w:rPr>
    </w:lvl>
    <w:lvl w:ilvl="7">
      <w:start w:val="1"/>
      <w:numFmt w:val="bullet"/>
      <w:lvlText w:val=""/>
      <w:lvlJc w:val="left"/>
      <w:pPr>
        <w:tabs>
          <w:tab w:val="num" w:pos="5760"/>
        </w:tabs>
        <w:ind w:left="5760" w:hanging="360"/>
      </w:pPr>
      <w:rPr>
        <w:rFonts w:hint="default" w:ascii="Symbol" w:hAnsi="Symbol"/>
        <w:sz w:val="20"/>
      </w:rPr>
    </w:lvl>
    <w:lvl w:ilvl="8">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77210E6"/>
    <w:multiLevelType w:val="hybridMultilevel"/>
    <w:tmpl w:val="C94ABB2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1182742652">
    <w:abstractNumId w:val="3"/>
  </w:num>
  <w:num w:numId="2" w16cid:durableId="73672553">
    <w:abstractNumId w:val="12"/>
  </w:num>
  <w:num w:numId="3" w16cid:durableId="551386548">
    <w:abstractNumId w:val="23"/>
  </w:num>
  <w:num w:numId="4" w16cid:durableId="1328249599">
    <w:abstractNumId w:val="15"/>
  </w:num>
  <w:num w:numId="5" w16cid:durableId="1629507774">
    <w:abstractNumId w:val="10"/>
  </w:num>
  <w:num w:numId="6" w16cid:durableId="815100522">
    <w:abstractNumId w:val="22"/>
  </w:num>
  <w:num w:numId="7" w16cid:durableId="1664971962">
    <w:abstractNumId w:val="4"/>
  </w:num>
  <w:num w:numId="8" w16cid:durableId="420836819">
    <w:abstractNumId w:val="20"/>
  </w:num>
  <w:num w:numId="9" w16cid:durableId="1352684847">
    <w:abstractNumId w:val="13"/>
  </w:num>
  <w:num w:numId="10" w16cid:durableId="1326278409">
    <w:abstractNumId w:val="6"/>
  </w:num>
  <w:num w:numId="11" w16cid:durableId="1897081028">
    <w:abstractNumId w:val="7"/>
  </w:num>
  <w:num w:numId="12" w16cid:durableId="1114714032">
    <w:abstractNumId w:val="11"/>
  </w:num>
  <w:num w:numId="13" w16cid:durableId="1289899390">
    <w:abstractNumId w:val="18"/>
  </w:num>
  <w:num w:numId="14" w16cid:durableId="1550071778">
    <w:abstractNumId w:val="5"/>
  </w:num>
  <w:num w:numId="15" w16cid:durableId="255409480">
    <w:abstractNumId w:val="0"/>
  </w:num>
  <w:num w:numId="16" w16cid:durableId="595863372">
    <w:abstractNumId w:val="8"/>
  </w:num>
  <w:num w:numId="17" w16cid:durableId="2132244951">
    <w:abstractNumId w:val="24"/>
  </w:num>
  <w:num w:numId="18" w16cid:durableId="1377854264">
    <w:abstractNumId w:val="21"/>
  </w:num>
  <w:num w:numId="19" w16cid:durableId="679626274">
    <w:abstractNumId w:val="14"/>
  </w:num>
  <w:num w:numId="20" w16cid:durableId="1382948584">
    <w:abstractNumId w:val="16"/>
  </w:num>
  <w:num w:numId="21" w16cid:durableId="930165543">
    <w:abstractNumId w:val="9"/>
  </w:num>
  <w:num w:numId="22" w16cid:durableId="802848576">
    <w:abstractNumId w:val="1"/>
  </w:num>
  <w:num w:numId="23" w16cid:durableId="797334242">
    <w:abstractNumId w:val="19"/>
  </w:num>
  <w:num w:numId="24" w16cid:durableId="1646354030">
    <w:abstractNumId w:val="17"/>
  </w:num>
  <w:num w:numId="25" w16cid:durableId="12598695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02A"/>
    <w:rsid w:val="00011666"/>
    <w:rsid w:val="0002087B"/>
    <w:rsid w:val="00026B02"/>
    <w:rsid w:val="00044513"/>
    <w:rsid w:val="000507E6"/>
    <w:rsid w:val="00067927"/>
    <w:rsid w:val="00071E45"/>
    <w:rsid w:val="000822E5"/>
    <w:rsid w:val="000877E5"/>
    <w:rsid w:val="000971FC"/>
    <w:rsid w:val="000A2A3A"/>
    <w:rsid w:val="000A492A"/>
    <w:rsid w:val="000A69AD"/>
    <w:rsid w:val="000B127D"/>
    <w:rsid w:val="000D2F80"/>
    <w:rsid w:val="000E413A"/>
    <w:rsid w:val="000F2B1F"/>
    <w:rsid w:val="000F5AA3"/>
    <w:rsid w:val="00100396"/>
    <w:rsid w:val="00100B5C"/>
    <w:rsid w:val="001106E9"/>
    <w:rsid w:val="00124CA5"/>
    <w:rsid w:val="00134F77"/>
    <w:rsid w:val="00147BF3"/>
    <w:rsid w:val="00152E9D"/>
    <w:rsid w:val="00154487"/>
    <w:rsid w:val="00162C7B"/>
    <w:rsid w:val="00164D5B"/>
    <w:rsid w:val="00167150"/>
    <w:rsid w:val="0017512A"/>
    <w:rsid w:val="00191746"/>
    <w:rsid w:val="00196958"/>
    <w:rsid w:val="001A1E39"/>
    <w:rsid w:val="001A24F3"/>
    <w:rsid w:val="001B405C"/>
    <w:rsid w:val="001B5F45"/>
    <w:rsid w:val="001E1050"/>
    <w:rsid w:val="001E1E1F"/>
    <w:rsid w:val="001E2007"/>
    <w:rsid w:val="001E57C1"/>
    <w:rsid w:val="001E5AA5"/>
    <w:rsid w:val="001F07EF"/>
    <w:rsid w:val="001F41E4"/>
    <w:rsid w:val="001F50B6"/>
    <w:rsid w:val="001F68BA"/>
    <w:rsid w:val="001F6D7A"/>
    <w:rsid w:val="0022746E"/>
    <w:rsid w:val="00235F71"/>
    <w:rsid w:val="002444CA"/>
    <w:rsid w:val="00260DE6"/>
    <w:rsid w:val="00273FEE"/>
    <w:rsid w:val="0028204E"/>
    <w:rsid w:val="0028591B"/>
    <w:rsid w:val="002878BF"/>
    <w:rsid w:val="00291841"/>
    <w:rsid w:val="002A3F84"/>
    <w:rsid w:val="002C296D"/>
    <w:rsid w:val="002C3E28"/>
    <w:rsid w:val="002C449B"/>
    <w:rsid w:val="002C6040"/>
    <w:rsid w:val="002D5B3F"/>
    <w:rsid w:val="002E272E"/>
    <w:rsid w:val="002E5589"/>
    <w:rsid w:val="002F5778"/>
    <w:rsid w:val="0030461A"/>
    <w:rsid w:val="003223E0"/>
    <w:rsid w:val="003472C6"/>
    <w:rsid w:val="00352C4A"/>
    <w:rsid w:val="00362560"/>
    <w:rsid w:val="003732FD"/>
    <w:rsid w:val="003753B2"/>
    <w:rsid w:val="00376559"/>
    <w:rsid w:val="0038078B"/>
    <w:rsid w:val="00382BAA"/>
    <w:rsid w:val="00384D73"/>
    <w:rsid w:val="00393EB6"/>
    <w:rsid w:val="003A3981"/>
    <w:rsid w:val="003A39CF"/>
    <w:rsid w:val="003A3CE5"/>
    <w:rsid w:val="003B3668"/>
    <w:rsid w:val="003B366F"/>
    <w:rsid w:val="003B3F9D"/>
    <w:rsid w:val="003B6C95"/>
    <w:rsid w:val="003E2762"/>
    <w:rsid w:val="003E32FE"/>
    <w:rsid w:val="003E5751"/>
    <w:rsid w:val="003F7508"/>
    <w:rsid w:val="004046A9"/>
    <w:rsid w:val="00404C50"/>
    <w:rsid w:val="00423934"/>
    <w:rsid w:val="00426244"/>
    <w:rsid w:val="004322BF"/>
    <w:rsid w:val="004323D2"/>
    <w:rsid w:val="00451810"/>
    <w:rsid w:val="00467228"/>
    <w:rsid w:val="00470A38"/>
    <w:rsid w:val="00473A73"/>
    <w:rsid w:val="00475D95"/>
    <w:rsid w:val="00477880"/>
    <w:rsid w:val="004874DE"/>
    <w:rsid w:val="00493159"/>
    <w:rsid w:val="004B5334"/>
    <w:rsid w:val="004B6C14"/>
    <w:rsid w:val="004D5E9B"/>
    <w:rsid w:val="004D63D9"/>
    <w:rsid w:val="004E6585"/>
    <w:rsid w:val="004F4243"/>
    <w:rsid w:val="0050249F"/>
    <w:rsid w:val="00524566"/>
    <w:rsid w:val="00527E60"/>
    <w:rsid w:val="00530BEF"/>
    <w:rsid w:val="005468F8"/>
    <w:rsid w:val="00552351"/>
    <w:rsid w:val="00561F00"/>
    <w:rsid w:val="00562C4E"/>
    <w:rsid w:val="00562DEC"/>
    <w:rsid w:val="00576AB4"/>
    <w:rsid w:val="00577917"/>
    <w:rsid w:val="00590667"/>
    <w:rsid w:val="005969E2"/>
    <w:rsid w:val="005A1689"/>
    <w:rsid w:val="005B61CD"/>
    <w:rsid w:val="005B6E33"/>
    <w:rsid w:val="005C77D6"/>
    <w:rsid w:val="005D1D58"/>
    <w:rsid w:val="005D432C"/>
    <w:rsid w:val="005E285E"/>
    <w:rsid w:val="005E72F8"/>
    <w:rsid w:val="005F0579"/>
    <w:rsid w:val="005F3A53"/>
    <w:rsid w:val="005F3F85"/>
    <w:rsid w:val="006062A3"/>
    <w:rsid w:val="00610E08"/>
    <w:rsid w:val="006140BF"/>
    <w:rsid w:val="006161BE"/>
    <w:rsid w:val="00620787"/>
    <w:rsid w:val="0062407C"/>
    <w:rsid w:val="006255E2"/>
    <w:rsid w:val="00632434"/>
    <w:rsid w:val="0063478F"/>
    <w:rsid w:val="00635E65"/>
    <w:rsid w:val="006379DF"/>
    <w:rsid w:val="00644256"/>
    <w:rsid w:val="00661D6F"/>
    <w:rsid w:val="006628E9"/>
    <w:rsid w:val="0066725E"/>
    <w:rsid w:val="006716C7"/>
    <w:rsid w:val="00681208"/>
    <w:rsid w:val="00681FA9"/>
    <w:rsid w:val="00691EA9"/>
    <w:rsid w:val="006934D4"/>
    <w:rsid w:val="0069698C"/>
    <w:rsid w:val="006A6DC3"/>
    <w:rsid w:val="006C5342"/>
    <w:rsid w:val="006D49ED"/>
    <w:rsid w:val="006D55CE"/>
    <w:rsid w:val="006D637A"/>
    <w:rsid w:val="006D6F24"/>
    <w:rsid w:val="006F0F95"/>
    <w:rsid w:val="006F45BF"/>
    <w:rsid w:val="006F60E0"/>
    <w:rsid w:val="00702F71"/>
    <w:rsid w:val="007273A8"/>
    <w:rsid w:val="00732F49"/>
    <w:rsid w:val="007366DF"/>
    <w:rsid w:val="00736E9F"/>
    <w:rsid w:val="00757839"/>
    <w:rsid w:val="00761D27"/>
    <w:rsid w:val="00770C81"/>
    <w:rsid w:val="00776358"/>
    <w:rsid w:val="00782074"/>
    <w:rsid w:val="00782DF6"/>
    <w:rsid w:val="00791024"/>
    <w:rsid w:val="00792C7B"/>
    <w:rsid w:val="00793F0A"/>
    <w:rsid w:val="007A1B6A"/>
    <w:rsid w:val="007A2657"/>
    <w:rsid w:val="007C4EEE"/>
    <w:rsid w:val="007C682C"/>
    <w:rsid w:val="007D2385"/>
    <w:rsid w:val="007F214F"/>
    <w:rsid w:val="00800069"/>
    <w:rsid w:val="008042F0"/>
    <w:rsid w:val="00812CE4"/>
    <w:rsid w:val="00816D3F"/>
    <w:rsid w:val="008310A0"/>
    <w:rsid w:val="00835D29"/>
    <w:rsid w:val="00836303"/>
    <w:rsid w:val="00836A18"/>
    <w:rsid w:val="00836AD1"/>
    <w:rsid w:val="00842E56"/>
    <w:rsid w:val="00842E7F"/>
    <w:rsid w:val="00852933"/>
    <w:rsid w:val="008566E5"/>
    <w:rsid w:val="008566FE"/>
    <w:rsid w:val="00865B46"/>
    <w:rsid w:val="00885BA7"/>
    <w:rsid w:val="00886D28"/>
    <w:rsid w:val="00887DDC"/>
    <w:rsid w:val="00895734"/>
    <w:rsid w:val="00896134"/>
    <w:rsid w:val="008A62BC"/>
    <w:rsid w:val="008B43E7"/>
    <w:rsid w:val="008D54CC"/>
    <w:rsid w:val="008D763F"/>
    <w:rsid w:val="008F036F"/>
    <w:rsid w:val="008F1308"/>
    <w:rsid w:val="008F43E9"/>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07FF"/>
    <w:rsid w:val="009B10ED"/>
    <w:rsid w:val="009D3EA4"/>
    <w:rsid w:val="009D649C"/>
    <w:rsid w:val="009E4BC1"/>
    <w:rsid w:val="009F5CB2"/>
    <w:rsid w:val="00A03BB8"/>
    <w:rsid w:val="00A10B69"/>
    <w:rsid w:val="00A12843"/>
    <w:rsid w:val="00A154F1"/>
    <w:rsid w:val="00A16E98"/>
    <w:rsid w:val="00A27116"/>
    <w:rsid w:val="00A34A7D"/>
    <w:rsid w:val="00A3505D"/>
    <w:rsid w:val="00A4036F"/>
    <w:rsid w:val="00A406E5"/>
    <w:rsid w:val="00A436D9"/>
    <w:rsid w:val="00A4641C"/>
    <w:rsid w:val="00A470DB"/>
    <w:rsid w:val="00A5319E"/>
    <w:rsid w:val="00A55876"/>
    <w:rsid w:val="00A67FB1"/>
    <w:rsid w:val="00A77263"/>
    <w:rsid w:val="00A85BFE"/>
    <w:rsid w:val="00AA2746"/>
    <w:rsid w:val="00AB5669"/>
    <w:rsid w:val="00AB6FE7"/>
    <w:rsid w:val="00AB7AD7"/>
    <w:rsid w:val="00AD2430"/>
    <w:rsid w:val="00AE2668"/>
    <w:rsid w:val="00AE41A6"/>
    <w:rsid w:val="00AF0E34"/>
    <w:rsid w:val="00AF271D"/>
    <w:rsid w:val="00AF56C2"/>
    <w:rsid w:val="00B004E6"/>
    <w:rsid w:val="00B0744D"/>
    <w:rsid w:val="00B46682"/>
    <w:rsid w:val="00B50EA8"/>
    <w:rsid w:val="00B64082"/>
    <w:rsid w:val="00B70C12"/>
    <w:rsid w:val="00B72325"/>
    <w:rsid w:val="00B72779"/>
    <w:rsid w:val="00B81AD3"/>
    <w:rsid w:val="00B829D8"/>
    <w:rsid w:val="00B84B5B"/>
    <w:rsid w:val="00B86446"/>
    <w:rsid w:val="00BA1176"/>
    <w:rsid w:val="00BA3D03"/>
    <w:rsid w:val="00BA58B2"/>
    <w:rsid w:val="00BD4F9E"/>
    <w:rsid w:val="00BE0B01"/>
    <w:rsid w:val="00BE4359"/>
    <w:rsid w:val="00BE79C7"/>
    <w:rsid w:val="00BF1249"/>
    <w:rsid w:val="00BF3CB5"/>
    <w:rsid w:val="00C01A3F"/>
    <w:rsid w:val="00C04178"/>
    <w:rsid w:val="00C06374"/>
    <w:rsid w:val="00C073F1"/>
    <w:rsid w:val="00C1285B"/>
    <w:rsid w:val="00C1361B"/>
    <w:rsid w:val="00C14E1F"/>
    <w:rsid w:val="00C21B96"/>
    <w:rsid w:val="00C24DF6"/>
    <w:rsid w:val="00C315AF"/>
    <w:rsid w:val="00C36D9A"/>
    <w:rsid w:val="00C42273"/>
    <w:rsid w:val="00C44A72"/>
    <w:rsid w:val="00C61FC2"/>
    <w:rsid w:val="00C705F9"/>
    <w:rsid w:val="00C80F0F"/>
    <w:rsid w:val="00C8667A"/>
    <w:rsid w:val="00C91323"/>
    <w:rsid w:val="00C93BCB"/>
    <w:rsid w:val="00C96006"/>
    <w:rsid w:val="00CA26D7"/>
    <w:rsid w:val="00CA5200"/>
    <w:rsid w:val="00CA7BE9"/>
    <w:rsid w:val="00CC241A"/>
    <w:rsid w:val="00CE4035"/>
    <w:rsid w:val="00CE65AB"/>
    <w:rsid w:val="00CF4266"/>
    <w:rsid w:val="00D01928"/>
    <w:rsid w:val="00D21BF4"/>
    <w:rsid w:val="00D22D9C"/>
    <w:rsid w:val="00D241F1"/>
    <w:rsid w:val="00D275CB"/>
    <w:rsid w:val="00D30A4A"/>
    <w:rsid w:val="00D30DFA"/>
    <w:rsid w:val="00D463A5"/>
    <w:rsid w:val="00D46727"/>
    <w:rsid w:val="00D4710D"/>
    <w:rsid w:val="00D47D25"/>
    <w:rsid w:val="00D62ACD"/>
    <w:rsid w:val="00D83B80"/>
    <w:rsid w:val="00D977D0"/>
    <w:rsid w:val="00DA36EE"/>
    <w:rsid w:val="00DA79EA"/>
    <w:rsid w:val="00DB116D"/>
    <w:rsid w:val="00DD17CC"/>
    <w:rsid w:val="00DE1AE1"/>
    <w:rsid w:val="00DE217A"/>
    <w:rsid w:val="00DE5058"/>
    <w:rsid w:val="00DF321B"/>
    <w:rsid w:val="00E230E0"/>
    <w:rsid w:val="00E27F15"/>
    <w:rsid w:val="00E35C09"/>
    <w:rsid w:val="00E51AAC"/>
    <w:rsid w:val="00E541D2"/>
    <w:rsid w:val="00E66CC0"/>
    <w:rsid w:val="00E672E0"/>
    <w:rsid w:val="00E728A9"/>
    <w:rsid w:val="00E807D9"/>
    <w:rsid w:val="00E9057A"/>
    <w:rsid w:val="00EA0F4E"/>
    <w:rsid w:val="00EA295B"/>
    <w:rsid w:val="00EA3B9B"/>
    <w:rsid w:val="00EA6801"/>
    <w:rsid w:val="00EA794B"/>
    <w:rsid w:val="00EA79A2"/>
    <w:rsid w:val="00EB2B70"/>
    <w:rsid w:val="00EB4F96"/>
    <w:rsid w:val="00EB549E"/>
    <w:rsid w:val="00ED7072"/>
    <w:rsid w:val="00EE3132"/>
    <w:rsid w:val="00EE3D9D"/>
    <w:rsid w:val="00EE6F25"/>
    <w:rsid w:val="00F02126"/>
    <w:rsid w:val="00F03D85"/>
    <w:rsid w:val="00F07C8C"/>
    <w:rsid w:val="00F21427"/>
    <w:rsid w:val="00F249F1"/>
    <w:rsid w:val="00F25B9D"/>
    <w:rsid w:val="00F2664E"/>
    <w:rsid w:val="00F31163"/>
    <w:rsid w:val="00F31C04"/>
    <w:rsid w:val="00F442A7"/>
    <w:rsid w:val="00F57A89"/>
    <w:rsid w:val="00F61A20"/>
    <w:rsid w:val="00F63DD9"/>
    <w:rsid w:val="00F66489"/>
    <w:rsid w:val="00F67644"/>
    <w:rsid w:val="00F8381F"/>
    <w:rsid w:val="00F97C56"/>
    <w:rsid w:val="00FA04CD"/>
    <w:rsid w:val="00FA25F5"/>
    <w:rsid w:val="00FA2810"/>
    <w:rsid w:val="00FA5E49"/>
    <w:rsid w:val="00FA68F8"/>
    <w:rsid w:val="00FB1DC0"/>
    <w:rsid w:val="00FB3B4E"/>
    <w:rsid w:val="00FB4521"/>
    <w:rsid w:val="00FB4F84"/>
    <w:rsid w:val="00FB5CF8"/>
    <w:rsid w:val="00FF273B"/>
    <w:rsid w:val="00FF564C"/>
    <w:rsid w:val="0962667B"/>
    <w:rsid w:val="1E348845"/>
    <w:rsid w:val="4D5919DD"/>
    <w:rsid w:val="76B602A6"/>
    <w:rsid w:val="78C6BEC8"/>
    <w:rsid w:val="7C3B00E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CA5200"/>
    <w:pPr>
      <w:spacing w:before="100" w:beforeAutospacing="1" w:after="100" w:afterAutospacing="1"/>
    </w:pPr>
    <w:rPr>
      <w:sz w:val="24"/>
      <w:szCs w:val="24"/>
    </w:rPr>
  </w:style>
  <w:style w:type="character" w:styleId="normaltextrun" w:customStyle="1">
    <w:name w:val="normaltextrun"/>
    <w:basedOn w:val="DefaultParagraphFont"/>
    <w:rsid w:val="00CA5200"/>
  </w:style>
  <w:style w:type="character" w:styleId="eop" w:customStyle="1">
    <w:name w:val="eop"/>
    <w:basedOn w:val="DefaultParagraphFont"/>
    <w:rsid w:val="00CA5200"/>
  </w:style>
  <w:style w:type="character" w:styleId="ListParagraphChar" w:customStyle="1">
    <w:name w:val="List Paragraph Char"/>
    <w:link w:val="ListParagraph"/>
    <w:qFormat/>
    <w:locked/>
    <w:rsid w:val="00CA5200"/>
    <w:rPr>
      <w:lang w:eastAsia="en-GB"/>
    </w:rPr>
  </w:style>
  <w:style w:type="character" w:styleId="spellingerror" w:customStyle="1">
    <w:name w:val="spellingerror"/>
    <w:basedOn w:val="DefaultParagraphFont"/>
    <w:rsid w:val="00CA5200"/>
  </w:style>
  <w:style w:type="character" w:styleId="CommentReference">
    <w:name w:val="annotation reference"/>
    <w:basedOn w:val="DefaultParagraphFont"/>
    <w:semiHidden/>
    <w:unhideWhenUsed/>
    <w:rsid w:val="00067927"/>
    <w:rPr>
      <w:sz w:val="16"/>
      <w:szCs w:val="16"/>
    </w:rPr>
  </w:style>
  <w:style w:type="paragraph" w:styleId="CommentText">
    <w:name w:val="annotation text"/>
    <w:basedOn w:val="Normal"/>
    <w:link w:val="CommentTextChar"/>
    <w:unhideWhenUsed/>
    <w:rsid w:val="00067927"/>
  </w:style>
  <w:style w:type="character" w:styleId="CommentTextChar" w:customStyle="1">
    <w:name w:val="Comment Text Char"/>
    <w:basedOn w:val="DefaultParagraphFont"/>
    <w:link w:val="CommentText"/>
    <w:rsid w:val="00067927"/>
    <w:rPr>
      <w:lang w:eastAsia="en-GB"/>
    </w:rPr>
  </w:style>
  <w:style w:type="paragraph" w:styleId="CommentSubject">
    <w:name w:val="annotation subject"/>
    <w:basedOn w:val="CommentText"/>
    <w:next w:val="CommentText"/>
    <w:link w:val="CommentSubjectChar"/>
    <w:semiHidden/>
    <w:unhideWhenUsed/>
    <w:rsid w:val="00067927"/>
    <w:rPr>
      <w:b/>
      <w:bCs/>
    </w:rPr>
  </w:style>
  <w:style w:type="character" w:styleId="CommentSubjectChar" w:customStyle="1">
    <w:name w:val="Comment Subject Char"/>
    <w:basedOn w:val="CommentTextChar"/>
    <w:link w:val="CommentSubject"/>
    <w:semiHidden/>
    <w:rsid w:val="00067927"/>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8" ma:contentTypeDescription="Create a new document." ma:contentTypeScope="" ma:versionID="f62d024db58ae306fe2b2b960a7718f6">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616f05515fcd4738fd6258e61e41e99e"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Computingresponsetonotes xmlns="7b371449-43eb-435e-a0a2-287b0bfa5005" xsi:nil="true"/>
  </documentManagement>
</p:properties>
</file>

<file path=customXml/itemProps1.xml><?xml version="1.0" encoding="utf-8"?>
<ds:datastoreItem xmlns:ds="http://schemas.openxmlformats.org/officeDocument/2006/customXml" ds:itemID="{8FD5C426-0D9B-4A91-93B8-1CF91CC76D5D}">
  <ds:schemaRefs>
    <ds:schemaRef ds:uri="http://schemas.microsoft.com/sharepoint/v3/contenttype/forms"/>
  </ds:schemaRefs>
</ds:datastoreItem>
</file>

<file path=customXml/itemProps2.xml><?xml version="1.0" encoding="utf-8"?>
<ds:datastoreItem xmlns:ds="http://schemas.openxmlformats.org/officeDocument/2006/customXml" ds:itemID="{7CF2ADB9-7498-4210-8524-58C75EEF0ABA}"/>
</file>

<file path=customXml/itemProps3.xml><?xml version="1.0" encoding="utf-8"?>
<ds:datastoreItem xmlns:ds="http://schemas.openxmlformats.org/officeDocument/2006/customXml" ds:itemID="{F71D4CA6-D1BC-44B2-98F7-0858132DB6F6}">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Brett Aggersberg</cp:lastModifiedBy>
  <cp:revision>17</cp:revision>
  <cp:lastPrinted>2014-10-10T07:42:00Z</cp:lastPrinted>
  <dcterms:created xsi:type="dcterms:W3CDTF">2025-07-04T09:17:00Z</dcterms:created>
  <dcterms:modified xsi:type="dcterms:W3CDTF">2025-07-04T12:26:55Z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