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D6E7E2" w14:textId="7870B82A" w:rsidR="00D70580" w:rsidRPr="00DE1C27" w:rsidRDefault="00B24651" w:rsidP="000D40FD">
      <w:pPr>
        <w:spacing w:after="0" w:line="240" w:lineRule="auto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Economic Anthropology</w:t>
      </w:r>
      <w:r w:rsidR="000D40FD" w:rsidRPr="00DE1C27">
        <w:rPr>
          <w:b/>
          <w:bCs/>
          <w:sz w:val="40"/>
          <w:szCs w:val="40"/>
        </w:rPr>
        <w:t xml:space="preserve"> HP</w:t>
      </w:r>
      <w:r>
        <w:rPr>
          <w:b/>
          <w:bCs/>
          <w:sz w:val="40"/>
          <w:szCs w:val="40"/>
        </w:rPr>
        <w:t>AN5</w:t>
      </w:r>
      <w:r w:rsidR="000D40FD" w:rsidRPr="00DE1C27">
        <w:rPr>
          <w:b/>
          <w:bCs/>
          <w:sz w:val="40"/>
          <w:szCs w:val="40"/>
        </w:rPr>
        <w:t>04</w:t>
      </w:r>
      <w:r>
        <w:rPr>
          <w:b/>
          <w:bCs/>
          <w:sz w:val="40"/>
          <w:szCs w:val="40"/>
        </w:rPr>
        <w:t>1/6041</w:t>
      </w:r>
      <w:r w:rsidR="00275BA2" w:rsidRPr="00DE1C27">
        <w:rPr>
          <w:b/>
          <w:bCs/>
          <w:sz w:val="40"/>
          <w:szCs w:val="40"/>
        </w:rPr>
        <w:t>: Course Outline</w:t>
      </w:r>
    </w:p>
    <w:p w14:paraId="6B1F78F0" w14:textId="77777777" w:rsidR="00275BA2" w:rsidRPr="00096BD9" w:rsidRDefault="00275BA2" w:rsidP="000D40FD">
      <w:pPr>
        <w:spacing w:after="0" w:line="240" w:lineRule="auto"/>
        <w:rPr>
          <w:sz w:val="40"/>
          <w:szCs w:val="40"/>
        </w:rPr>
      </w:pPr>
    </w:p>
    <w:p w14:paraId="58031F89" w14:textId="6C483111" w:rsidR="008D6CA9" w:rsidRPr="00096BD9" w:rsidRDefault="008D6CA9" w:rsidP="000D40FD">
      <w:pPr>
        <w:spacing w:after="0" w:line="240" w:lineRule="auto"/>
        <w:rPr>
          <w:sz w:val="40"/>
          <w:szCs w:val="40"/>
        </w:rPr>
      </w:pPr>
      <w:r w:rsidRPr="00096BD9">
        <w:rPr>
          <w:sz w:val="40"/>
          <w:szCs w:val="40"/>
        </w:rPr>
        <w:t>Monday</w:t>
      </w:r>
      <w:r w:rsidRPr="00096BD9">
        <w:rPr>
          <w:sz w:val="40"/>
          <w:szCs w:val="40"/>
        </w:rPr>
        <w:tab/>
      </w:r>
      <w:r w:rsidRPr="00096BD9">
        <w:rPr>
          <w:sz w:val="40"/>
          <w:szCs w:val="40"/>
        </w:rPr>
        <w:tab/>
      </w:r>
      <w:r w:rsidR="00096BD9" w:rsidRPr="00096BD9">
        <w:rPr>
          <w:sz w:val="40"/>
          <w:szCs w:val="40"/>
        </w:rPr>
        <w:tab/>
      </w:r>
      <w:r w:rsidR="00096BD9" w:rsidRPr="00096BD9">
        <w:rPr>
          <w:sz w:val="40"/>
          <w:szCs w:val="40"/>
        </w:rPr>
        <w:tab/>
      </w:r>
      <w:r w:rsidRPr="00096BD9">
        <w:rPr>
          <w:sz w:val="40"/>
          <w:szCs w:val="40"/>
        </w:rPr>
        <w:t>Tuesday</w:t>
      </w:r>
      <w:r w:rsidRPr="00096BD9">
        <w:rPr>
          <w:sz w:val="40"/>
          <w:szCs w:val="40"/>
        </w:rPr>
        <w:tab/>
      </w:r>
      <w:r w:rsidRPr="00096BD9">
        <w:rPr>
          <w:sz w:val="40"/>
          <w:szCs w:val="40"/>
        </w:rPr>
        <w:tab/>
      </w:r>
      <w:r w:rsidR="00096BD9" w:rsidRPr="00096BD9">
        <w:rPr>
          <w:sz w:val="40"/>
          <w:szCs w:val="40"/>
        </w:rPr>
        <w:tab/>
      </w:r>
      <w:r w:rsidR="00096BD9">
        <w:rPr>
          <w:sz w:val="40"/>
          <w:szCs w:val="40"/>
        </w:rPr>
        <w:tab/>
      </w:r>
      <w:r w:rsidRPr="00096BD9">
        <w:rPr>
          <w:sz w:val="40"/>
          <w:szCs w:val="40"/>
        </w:rPr>
        <w:t>Thursday</w:t>
      </w:r>
      <w:r w:rsidRPr="00096BD9">
        <w:rPr>
          <w:sz w:val="40"/>
          <w:szCs w:val="40"/>
        </w:rPr>
        <w:tab/>
      </w:r>
      <w:r w:rsidRPr="00096BD9">
        <w:rPr>
          <w:sz w:val="40"/>
          <w:szCs w:val="40"/>
        </w:rPr>
        <w:tab/>
      </w:r>
      <w:r w:rsidR="00096BD9" w:rsidRPr="00096BD9">
        <w:rPr>
          <w:sz w:val="40"/>
          <w:szCs w:val="40"/>
        </w:rPr>
        <w:tab/>
      </w:r>
      <w:r w:rsidRPr="00096BD9">
        <w:rPr>
          <w:sz w:val="40"/>
          <w:szCs w:val="40"/>
        </w:rPr>
        <w:t>Friday</w:t>
      </w:r>
    </w:p>
    <w:p w14:paraId="3DB5FFF4" w14:textId="5C1DED9C" w:rsidR="008D6CA9" w:rsidRPr="00096BD9" w:rsidRDefault="00B24651" w:rsidP="000D40FD">
      <w:pPr>
        <w:spacing w:after="0" w:line="240" w:lineRule="auto"/>
        <w:rPr>
          <w:sz w:val="28"/>
          <w:szCs w:val="28"/>
        </w:rPr>
      </w:pPr>
      <w:r>
        <w:rPr>
          <w:sz w:val="28"/>
          <w:szCs w:val="28"/>
        </w:rPr>
        <w:t>16 January</w:t>
      </w:r>
      <w:r w:rsidR="00F7493C" w:rsidRPr="00096BD9">
        <w:rPr>
          <w:sz w:val="28"/>
          <w:szCs w:val="28"/>
        </w:rPr>
        <w:tab/>
      </w:r>
      <w:r w:rsidR="00F7493C" w:rsidRPr="00096BD9">
        <w:rPr>
          <w:sz w:val="28"/>
          <w:szCs w:val="28"/>
        </w:rPr>
        <w:tab/>
      </w:r>
      <w:r w:rsidR="00F7493C" w:rsidRPr="00096BD9">
        <w:rPr>
          <w:sz w:val="28"/>
          <w:szCs w:val="28"/>
        </w:rPr>
        <w:tab/>
      </w:r>
      <w:r w:rsidR="00096BD9">
        <w:rPr>
          <w:sz w:val="28"/>
          <w:szCs w:val="28"/>
        </w:rPr>
        <w:tab/>
      </w:r>
      <w:r>
        <w:rPr>
          <w:sz w:val="28"/>
          <w:szCs w:val="28"/>
        </w:rPr>
        <w:t>17 January</w:t>
      </w:r>
      <w:r w:rsidR="00F7493C" w:rsidRPr="00096BD9">
        <w:rPr>
          <w:sz w:val="28"/>
          <w:szCs w:val="28"/>
        </w:rPr>
        <w:tab/>
      </w:r>
      <w:r w:rsidR="00F7493C" w:rsidRPr="00096BD9">
        <w:rPr>
          <w:sz w:val="28"/>
          <w:szCs w:val="28"/>
        </w:rPr>
        <w:tab/>
      </w:r>
      <w:r w:rsidR="00F7493C" w:rsidRPr="00096BD9">
        <w:rPr>
          <w:sz w:val="28"/>
          <w:szCs w:val="28"/>
        </w:rPr>
        <w:tab/>
      </w:r>
      <w:r w:rsidR="00096BD9">
        <w:rPr>
          <w:sz w:val="28"/>
          <w:szCs w:val="28"/>
        </w:rPr>
        <w:tab/>
      </w:r>
      <w:r>
        <w:rPr>
          <w:sz w:val="28"/>
          <w:szCs w:val="28"/>
        </w:rPr>
        <w:t>19 January</w:t>
      </w:r>
      <w:r w:rsidR="00F7493C" w:rsidRPr="00096BD9">
        <w:rPr>
          <w:sz w:val="28"/>
          <w:szCs w:val="28"/>
        </w:rPr>
        <w:tab/>
      </w:r>
      <w:r w:rsidR="00F7493C" w:rsidRPr="00096BD9">
        <w:rPr>
          <w:sz w:val="28"/>
          <w:szCs w:val="28"/>
        </w:rPr>
        <w:tab/>
      </w:r>
      <w:r w:rsidR="00F7493C" w:rsidRPr="00096BD9">
        <w:rPr>
          <w:sz w:val="28"/>
          <w:szCs w:val="28"/>
        </w:rPr>
        <w:tab/>
      </w:r>
      <w:r w:rsidR="00096BD9">
        <w:rPr>
          <w:sz w:val="28"/>
          <w:szCs w:val="28"/>
        </w:rPr>
        <w:tab/>
      </w:r>
      <w:r>
        <w:rPr>
          <w:sz w:val="28"/>
          <w:szCs w:val="28"/>
        </w:rPr>
        <w:t>20 January</w:t>
      </w:r>
    </w:p>
    <w:p w14:paraId="6EA8614C" w14:textId="62929FBB" w:rsidR="002319DB" w:rsidRPr="00096BD9" w:rsidRDefault="0037681D" w:rsidP="000D40FD">
      <w:pPr>
        <w:spacing w:after="0" w:line="240" w:lineRule="auto"/>
      </w:pPr>
      <w:r>
        <w:rPr>
          <w:b/>
          <w:bCs/>
        </w:rPr>
        <w:t>Introduction and Scope</w:t>
      </w:r>
      <w:r>
        <w:rPr>
          <w:b/>
          <w:bCs/>
        </w:rPr>
        <w:tab/>
      </w:r>
      <w:r>
        <w:rPr>
          <w:b/>
          <w:bCs/>
        </w:rPr>
        <w:tab/>
      </w:r>
      <w:r w:rsidR="002E30F2" w:rsidRPr="00096BD9">
        <w:tab/>
      </w:r>
      <w:r>
        <w:t>Production, distribution and exchange,</w:t>
      </w:r>
      <w:r w:rsidR="00D709D5" w:rsidRPr="00096BD9">
        <w:tab/>
      </w:r>
      <w:r>
        <w:t>Anthropology and past societies:</w:t>
      </w:r>
      <w:r w:rsidR="00D36BFD" w:rsidRPr="00096BD9">
        <w:tab/>
      </w:r>
      <w:r w:rsidR="00545E24">
        <w:t>Understanding and debating</w:t>
      </w:r>
    </w:p>
    <w:p w14:paraId="685830FB" w14:textId="7C33C169" w:rsidR="00545E24" w:rsidRDefault="0037681D" w:rsidP="000D40FD">
      <w:pPr>
        <w:spacing w:after="0" w:line="240" w:lineRule="auto"/>
      </w:pPr>
      <w:r>
        <w:t>Some background on economics,</w:t>
      </w:r>
      <w:r w:rsidR="00724025" w:rsidRPr="00096BD9">
        <w:tab/>
      </w:r>
      <w:r>
        <w:t>consumption and social reproduction</w:t>
      </w:r>
      <w:r w:rsidR="00FD2059">
        <w:t>;</w:t>
      </w:r>
      <w:r w:rsidR="00557F35" w:rsidRPr="00096BD9">
        <w:t xml:space="preserve"> </w:t>
      </w:r>
      <w:r w:rsidR="00D36BFD" w:rsidRPr="00096BD9">
        <w:tab/>
      </w:r>
      <w:r>
        <w:t>Teleology and “progress”</w:t>
      </w:r>
      <w:r w:rsidR="00FD2059">
        <w:tab/>
      </w:r>
      <w:r w:rsidR="00FD2059">
        <w:tab/>
      </w:r>
      <w:r w:rsidR="00EC1E69">
        <w:t>c</w:t>
      </w:r>
      <w:r w:rsidR="00545E24">
        <w:t xml:space="preserve">ultural </w:t>
      </w:r>
      <w:r w:rsidR="00EC1E69">
        <w:t>r</w:t>
      </w:r>
      <w:r w:rsidR="00545E24">
        <w:t>elativism</w:t>
      </w:r>
    </w:p>
    <w:p w14:paraId="0FB0B1DE" w14:textId="280C392E" w:rsidR="008D2881" w:rsidRPr="00096BD9" w:rsidRDefault="00FF3CBF" w:rsidP="00545E24">
      <w:pPr>
        <w:spacing w:after="0" w:line="240" w:lineRule="auto"/>
      </w:pPr>
      <w:r>
        <w:t>p</w:t>
      </w:r>
      <w:r w:rsidR="00545E24" w:rsidRPr="00545E24">
        <w:t>olitical economy and anthropology</w:t>
      </w:r>
      <w:r w:rsidR="00545E24">
        <w:rPr>
          <w:color w:val="385623" w:themeColor="accent6" w:themeShade="80"/>
        </w:rPr>
        <w:tab/>
      </w:r>
      <w:r w:rsidR="00545E24" w:rsidRPr="00545E24">
        <w:t>Different systems of exchange</w:t>
      </w:r>
      <w:r w:rsidR="00545E24">
        <w:rPr>
          <w:color w:val="385623" w:themeColor="accent6" w:themeShade="80"/>
        </w:rPr>
        <w:tab/>
      </w:r>
      <w:r w:rsidR="00545E24">
        <w:rPr>
          <w:color w:val="385623" w:themeColor="accent6" w:themeShade="80"/>
        </w:rPr>
        <w:tab/>
      </w:r>
      <w:r w:rsidR="00545E24" w:rsidRPr="00545E24">
        <w:rPr>
          <w:color w:val="385623" w:themeColor="accent6" w:themeShade="80"/>
        </w:rPr>
        <w:t>In-class debate</w:t>
      </w:r>
      <w:r w:rsidR="00545E24">
        <w:rPr>
          <w:color w:val="385623" w:themeColor="accent6" w:themeShade="80"/>
        </w:rPr>
        <w:tab/>
      </w:r>
      <w:r w:rsidR="00545E24">
        <w:rPr>
          <w:color w:val="385623" w:themeColor="accent6" w:themeShade="80"/>
        </w:rPr>
        <w:tab/>
      </w:r>
      <w:r w:rsidR="00545E24">
        <w:rPr>
          <w:color w:val="385623" w:themeColor="accent6" w:themeShade="80"/>
        </w:rPr>
        <w:tab/>
      </w:r>
      <w:r w:rsidR="00545E24">
        <w:rPr>
          <w:color w:val="385623" w:themeColor="accent6" w:themeShade="80"/>
        </w:rPr>
        <w:tab/>
      </w:r>
      <w:r w:rsidR="00FD2059" w:rsidRPr="00FD2059">
        <w:rPr>
          <w:color w:val="385623" w:themeColor="accent6" w:themeShade="80"/>
        </w:rPr>
        <w:t>Assignment Workshop 1</w:t>
      </w:r>
    </w:p>
    <w:p w14:paraId="4B3BF88E" w14:textId="61F9CA04" w:rsidR="00963A97" w:rsidRPr="0037681D" w:rsidRDefault="0037681D" w:rsidP="00545E24">
      <w:pPr>
        <w:spacing w:after="0" w:line="240" w:lineRule="auto"/>
      </w:pPr>
      <w:r>
        <w:tab/>
      </w:r>
      <w:r>
        <w:tab/>
      </w:r>
    </w:p>
    <w:p w14:paraId="49BF47D2" w14:textId="77777777" w:rsidR="00EF0553" w:rsidRDefault="00EF0553" w:rsidP="000D40FD">
      <w:pPr>
        <w:spacing w:after="0" w:line="240" w:lineRule="auto"/>
        <w:rPr>
          <w:sz w:val="28"/>
          <w:szCs w:val="28"/>
        </w:rPr>
      </w:pPr>
    </w:p>
    <w:p w14:paraId="6A207F0A" w14:textId="7BBCA6DB" w:rsidR="00963A97" w:rsidRPr="00096BD9" w:rsidRDefault="00B24651" w:rsidP="000D40FD">
      <w:pPr>
        <w:spacing w:after="0" w:line="240" w:lineRule="auto"/>
        <w:rPr>
          <w:sz w:val="28"/>
          <w:szCs w:val="28"/>
        </w:rPr>
      </w:pPr>
      <w:r>
        <w:rPr>
          <w:sz w:val="28"/>
          <w:szCs w:val="28"/>
        </w:rPr>
        <w:t>23 January</w:t>
      </w:r>
      <w:r w:rsidR="00963A97" w:rsidRPr="00096BD9">
        <w:rPr>
          <w:sz w:val="28"/>
          <w:szCs w:val="28"/>
        </w:rPr>
        <w:tab/>
      </w:r>
      <w:r w:rsidR="00963A97" w:rsidRPr="00096BD9">
        <w:rPr>
          <w:sz w:val="28"/>
          <w:szCs w:val="28"/>
        </w:rPr>
        <w:tab/>
      </w:r>
      <w:r w:rsidR="00963A97" w:rsidRPr="00096BD9">
        <w:rPr>
          <w:sz w:val="28"/>
          <w:szCs w:val="28"/>
        </w:rPr>
        <w:tab/>
      </w:r>
      <w:r w:rsidR="00096BD9">
        <w:rPr>
          <w:sz w:val="28"/>
          <w:szCs w:val="28"/>
        </w:rPr>
        <w:tab/>
      </w:r>
      <w:r>
        <w:rPr>
          <w:sz w:val="28"/>
          <w:szCs w:val="28"/>
        </w:rPr>
        <w:t>24 January</w:t>
      </w:r>
      <w:r w:rsidR="00963A97" w:rsidRPr="00096BD9">
        <w:rPr>
          <w:sz w:val="28"/>
          <w:szCs w:val="28"/>
        </w:rPr>
        <w:tab/>
      </w:r>
      <w:r w:rsidR="00963A97" w:rsidRPr="00096BD9">
        <w:rPr>
          <w:sz w:val="28"/>
          <w:szCs w:val="28"/>
        </w:rPr>
        <w:tab/>
      </w:r>
      <w:r w:rsidR="00963A97" w:rsidRPr="00096BD9">
        <w:rPr>
          <w:sz w:val="28"/>
          <w:szCs w:val="28"/>
        </w:rPr>
        <w:tab/>
      </w:r>
      <w:r w:rsidR="00096BD9">
        <w:rPr>
          <w:sz w:val="28"/>
          <w:szCs w:val="28"/>
        </w:rPr>
        <w:tab/>
      </w:r>
      <w:r w:rsidR="00963A97" w:rsidRPr="00096BD9">
        <w:rPr>
          <w:sz w:val="28"/>
          <w:szCs w:val="28"/>
        </w:rPr>
        <w:t>2</w:t>
      </w:r>
      <w:r>
        <w:rPr>
          <w:sz w:val="28"/>
          <w:szCs w:val="28"/>
        </w:rPr>
        <w:t>6 January</w:t>
      </w:r>
      <w:r w:rsidR="00963A97" w:rsidRPr="00096BD9">
        <w:rPr>
          <w:sz w:val="28"/>
          <w:szCs w:val="28"/>
        </w:rPr>
        <w:tab/>
      </w:r>
      <w:r w:rsidR="00963A97" w:rsidRPr="00096BD9">
        <w:rPr>
          <w:sz w:val="28"/>
          <w:szCs w:val="28"/>
        </w:rPr>
        <w:tab/>
      </w:r>
      <w:r w:rsidR="00963A97" w:rsidRPr="00096BD9">
        <w:rPr>
          <w:sz w:val="28"/>
          <w:szCs w:val="28"/>
        </w:rPr>
        <w:tab/>
      </w:r>
      <w:r w:rsidR="00096BD9">
        <w:rPr>
          <w:sz w:val="28"/>
          <w:szCs w:val="28"/>
        </w:rPr>
        <w:tab/>
      </w:r>
      <w:r>
        <w:rPr>
          <w:sz w:val="28"/>
          <w:szCs w:val="28"/>
        </w:rPr>
        <w:t>27 January</w:t>
      </w:r>
    </w:p>
    <w:p w14:paraId="3D376BD8" w14:textId="447BC79B" w:rsidR="00963A97" w:rsidRPr="00096BD9" w:rsidRDefault="00545E24" w:rsidP="000D40FD">
      <w:pPr>
        <w:spacing w:after="0" w:line="240" w:lineRule="auto"/>
      </w:pPr>
      <w:r>
        <w:t>Modes of production in general</w:t>
      </w:r>
      <w:r w:rsidR="00A60A71">
        <w:t>:</w:t>
      </w:r>
      <w:r>
        <w:tab/>
      </w:r>
      <w:r w:rsidR="00FF2D7B" w:rsidRPr="00FF2D7B">
        <w:t>Economic factors of production:</w:t>
      </w:r>
      <w:r w:rsidR="00D06A2A" w:rsidRPr="00096BD9">
        <w:tab/>
      </w:r>
      <w:r w:rsidR="00096BD9">
        <w:tab/>
      </w:r>
      <w:r w:rsidR="00FF2D7B">
        <w:t xml:space="preserve">Modes of production: </w:t>
      </w:r>
      <w:r w:rsidR="001C2BD9">
        <w:t xml:space="preserve">modern </w:t>
      </w:r>
      <w:r w:rsidR="00FA44C4" w:rsidRPr="00096BD9">
        <w:tab/>
      </w:r>
      <w:r w:rsidR="00FA44C4" w:rsidRPr="00096BD9">
        <w:tab/>
      </w:r>
      <w:r w:rsidR="001C2BD9" w:rsidRPr="00230DDB">
        <w:rPr>
          <w:color w:val="385623" w:themeColor="accent6" w:themeShade="80"/>
        </w:rPr>
        <w:t>Assignment workshop 2</w:t>
      </w:r>
      <w:r w:rsidR="00FF2D7B" w:rsidRPr="00230DDB">
        <w:rPr>
          <w:color w:val="385623" w:themeColor="accent6" w:themeShade="80"/>
        </w:rPr>
        <w:tab/>
      </w:r>
    </w:p>
    <w:p w14:paraId="42C7BAA6" w14:textId="3589319E" w:rsidR="001C2BD9" w:rsidRPr="00136EED" w:rsidRDefault="00A60A71" w:rsidP="00A60A71">
      <w:pPr>
        <w:spacing w:after="0" w:line="240" w:lineRule="auto"/>
        <w:rPr>
          <w:b/>
          <w:bCs/>
        </w:rPr>
      </w:pPr>
      <w:r>
        <w:t>A materialist conception of history</w:t>
      </w:r>
      <w:r>
        <w:tab/>
      </w:r>
      <w:r w:rsidR="00FF2D7B">
        <w:t xml:space="preserve">The conventional view and a </w:t>
      </w:r>
      <w:r w:rsidR="001C2BD9">
        <w:t>re-</w:t>
      </w:r>
      <w:r w:rsidR="00FF2D7B">
        <w:tab/>
      </w:r>
      <w:r w:rsidR="00FF2D7B">
        <w:tab/>
      </w:r>
      <w:r w:rsidR="001C2BD9">
        <w:t>capitalism</w:t>
      </w:r>
      <w:r w:rsidR="00FF2D7B">
        <w:tab/>
      </w:r>
      <w:r w:rsidR="00FF2D7B">
        <w:tab/>
      </w:r>
      <w:r w:rsidR="00FF2D7B">
        <w:tab/>
      </w:r>
      <w:r w:rsidR="00FD2059">
        <w:tab/>
      </w:r>
      <w:r w:rsidR="00136EED" w:rsidRPr="00136EED">
        <w:rPr>
          <w:b/>
          <w:bCs/>
          <w:color w:val="C00000"/>
        </w:rPr>
        <w:t xml:space="preserve">&gt; </w:t>
      </w:r>
      <w:r w:rsidR="001C2BD9" w:rsidRPr="00136EED">
        <w:rPr>
          <w:b/>
          <w:bCs/>
          <w:color w:val="C00000"/>
        </w:rPr>
        <w:t xml:space="preserve">Deadline 1: </w:t>
      </w:r>
      <w:r w:rsidR="00136EED">
        <w:rPr>
          <w:b/>
          <w:bCs/>
          <w:color w:val="C00000"/>
        </w:rPr>
        <w:t xml:space="preserve">Sun., </w:t>
      </w:r>
      <w:r w:rsidR="001C2BD9" w:rsidRPr="00136EED">
        <w:rPr>
          <w:b/>
          <w:bCs/>
          <w:color w:val="C00000"/>
        </w:rPr>
        <w:t>29 Jan. 23:59</w:t>
      </w:r>
    </w:p>
    <w:p w14:paraId="148DB74C" w14:textId="4EEF060B" w:rsidR="00FF2D7B" w:rsidRPr="00FD2059" w:rsidRDefault="00545E24" w:rsidP="00545E24">
      <w:pPr>
        <w:spacing w:after="0" w:line="240" w:lineRule="auto"/>
        <w:ind w:left="2880" w:firstLine="720"/>
        <w:rPr>
          <w:b/>
          <w:bCs/>
          <w:color w:val="FF0000"/>
        </w:rPr>
      </w:pPr>
      <w:r>
        <w:t>assessment</w:t>
      </w:r>
      <w:r w:rsidR="001C2BD9">
        <w:t>: commons and community</w:t>
      </w:r>
    </w:p>
    <w:p w14:paraId="5792A448" w14:textId="0350464E" w:rsidR="00A0085F" w:rsidRPr="00EF0553" w:rsidRDefault="001437AF" w:rsidP="000D40FD">
      <w:pPr>
        <w:spacing w:after="0" w:line="240" w:lineRule="auto"/>
        <w:rPr>
          <w:color w:val="538135" w:themeColor="accent6" w:themeShade="BF"/>
        </w:rPr>
      </w:pPr>
      <w:r w:rsidRPr="00096BD9">
        <w:tab/>
      </w:r>
      <w:r w:rsidR="00603B09" w:rsidRPr="00096BD9">
        <w:tab/>
      </w:r>
      <w:r w:rsidR="00FF2D7B">
        <w:tab/>
      </w:r>
      <w:r w:rsidR="00FF2D7B">
        <w:tab/>
      </w:r>
      <w:r w:rsidR="00FA44C4" w:rsidRPr="00096BD9">
        <w:tab/>
      </w:r>
      <w:r w:rsidR="00FF2D7B">
        <w:tab/>
      </w:r>
      <w:r w:rsidR="00FD2059">
        <w:t xml:space="preserve">                        </w:t>
      </w:r>
      <w:r w:rsidR="00FD2059">
        <w:tab/>
      </w:r>
      <w:r w:rsidR="00684CFA" w:rsidRPr="00096BD9">
        <w:tab/>
      </w:r>
      <w:r w:rsidR="00684CFA" w:rsidRPr="00096BD9">
        <w:tab/>
      </w:r>
    </w:p>
    <w:p w14:paraId="1D05D035" w14:textId="77777777" w:rsidR="00EF0553" w:rsidRDefault="00EF0553" w:rsidP="000D40FD">
      <w:pPr>
        <w:spacing w:after="0" w:line="240" w:lineRule="auto"/>
        <w:rPr>
          <w:sz w:val="28"/>
          <w:szCs w:val="28"/>
        </w:rPr>
      </w:pPr>
    </w:p>
    <w:p w14:paraId="7E38BBCF" w14:textId="44E70C11" w:rsidR="00963A97" w:rsidRPr="00096BD9" w:rsidRDefault="00B24651" w:rsidP="000D40FD">
      <w:pPr>
        <w:spacing w:after="0" w:line="240" w:lineRule="auto"/>
        <w:rPr>
          <w:sz w:val="28"/>
          <w:szCs w:val="28"/>
        </w:rPr>
      </w:pPr>
      <w:r>
        <w:rPr>
          <w:sz w:val="28"/>
          <w:szCs w:val="28"/>
        </w:rPr>
        <w:t>30 January</w:t>
      </w:r>
      <w:r w:rsidR="00963A97" w:rsidRPr="00096BD9">
        <w:rPr>
          <w:sz w:val="28"/>
          <w:szCs w:val="28"/>
        </w:rPr>
        <w:tab/>
      </w:r>
      <w:r w:rsidR="00963A97" w:rsidRPr="00096BD9">
        <w:rPr>
          <w:sz w:val="28"/>
          <w:szCs w:val="28"/>
        </w:rPr>
        <w:tab/>
      </w:r>
      <w:r w:rsidR="00963A97" w:rsidRPr="00096BD9">
        <w:rPr>
          <w:sz w:val="28"/>
          <w:szCs w:val="28"/>
        </w:rPr>
        <w:tab/>
      </w:r>
      <w:r w:rsidR="00096BD9">
        <w:rPr>
          <w:sz w:val="28"/>
          <w:szCs w:val="28"/>
        </w:rPr>
        <w:tab/>
      </w:r>
      <w:r>
        <w:rPr>
          <w:sz w:val="28"/>
          <w:szCs w:val="28"/>
        </w:rPr>
        <w:t>31 January</w:t>
      </w:r>
      <w:r w:rsidR="00963A97" w:rsidRPr="00096BD9">
        <w:rPr>
          <w:sz w:val="28"/>
          <w:szCs w:val="28"/>
        </w:rPr>
        <w:tab/>
      </w:r>
      <w:r w:rsidR="00963A97" w:rsidRPr="00096BD9">
        <w:rPr>
          <w:sz w:val="28"/>
          <w:szCs w:val="28"/>
        </w:rPr>
        <w:tab/>
      </w:r>
      <w:r w:rsidR="00963A97" w:rsidRPr="00096BD9">
        <w:rPr>
          <w:sz w:val="28"/>
          <w:szCs w:val="28"/>
        </w:rPr>
        <w:tab/>
      </w:r>
      <w:r w:rsidR="00096BD9">
        <w:rPr>
          <w:sz w:val="28"/>
          <w:szCs w:val="28"/>
        </w:rPr>
        <w:tab/>
      </w:r>
      <w:r>
        <w:rPr>
          <w:sz w:val="28"/>
          <w:szCs w:val="28"/>
        </w:rPr>
        <w:t>2 February</w:t>
      </w:r>
      <w:r w:rsidR="00A5047C" w:rsidRPr="00096BD9">
        <w:rPr>
          <w:sz w:val="28"/>
          <w:szCs w:val="28"/>
        </w:rPr>
        <w:tab/>
      </w:r>
      <w:r w:rsidR="00A5047C" w:rsidRPr="00096BD9">
        <w:rPr>
          <w:sz w:val="28"/>
          <w:szCs w:val="28"/>
        </w:rPr>
        <w:tab/>
      </w:r>
      <w:r w:rsidR="00A5047C" w:rsidRPr="00096BD9">
        <w:rPr>
          <w:sz w:val="28"/>
          <w:szCs w:val="28"/>
        </w:rPr>
        <w:tab/>
      </w:r>
      <w:r w:rsidR="00096BD9">
        <w:rPr>
          <w:sz w:val="28"/>
          <w:szCs w:val="28"/>
        </w:rPr>
        <w:tab/>
      </w:r>
      <w:r>
        <w:rPr>
          <w:sz w:val="28"/>
          <w:szCs w:val="28"/>
        </w:rPr>
        <w:t>3 February</w:t>
      </w:r>
    </w:p>
    <w:p w14:paraId="5F95E10A" w14:textId="41743FFA" w:rsidR="001C2BD9" w:rsidRPr="00230DDB" w:rsidRDefault="001C2BD9" w:rsidP="000D40FD">
      <w:pPr>
        <w:spacing w:after="0" w:line="240" w:lineRule="auto"/>
        <w:rPr>
          <w:color w:val="385623" w:themeColor="accent6" w:themeShade="80"/>
        </w:rPr>
      </w:pPr>
      <w:r>
        <w:t>Understanding the market:</w:t>
      </w:r>
      <w:r w:rsidR="00136EED">
        <w:tab/>
      </w:r>
      <w:r w:rsidR="00136EED">
        <w:tab/>
        <w:t>Wealth and capital; credit and</w:t>
      </w:r>
      <w:r w:rsidR="00136EED">
        <w:tab/>
      </w:r>
      <w:r w:rsidR="00136EED">
        <w:tab/>
      </w:r>
      <w:r w:rsidR="00136EED" w:rsidRPr="00230DDB">
        <w:rPr>
          <w:color w:val="385623" w:themeColor="accent6" w:themeShade="80"/>
        </w:rPr>
        <w:t>Assignment Workshop 3</w:t>
      </w:r>
      <w:r w:rsidR="00230DDB" w:rsidRPr="00230DDB">
        <w:rPr>
          <w:color w:val="385623" w:themeColor="accent6" w:themeShade="80"/>
        </w:rPr>
        <w:tab/>
      </w:r>
      <w:r w:rsidR="00230DDB" w:rsidRPr="00230DDB">
        <w:rPr>
          <w:color w:val="385623" w:themeColor="accent6" w:themeShade="80"/>
        </w:rPr>
        <w:tab/>
        <w:t>In-class debate</w:t>
      </w:r>
    </w:p>
    <w:p w14:paraId="5488BCDF" w14:textId="12C68598" w:rsidR="00136EED" w:rsidRDefault="001C2BD9" w:rsidP="00136EED">
      <w:pPr>
        <w:spacing w:after="0" w:line="240" w:lineRule="auto"/>
      </w:pPr>
      <w:r>
        <w:t>Resource allocation under the market:</w:t>
      </w:r>
      <w:r w:rsidR="00230DDB">
        <w:tab/>
        <w:t>debt (Marx, Piketty and Graeber)</w:t>
      </w:r>
      <w:r w:rsidR="00FC053A" w:rsidRPr="00096BD9">
        <w:rPr>
          <w:b/>
          <w:bCs/>
        </w:rPr>
        <w:tab/>
      </w:r>
      <w:r w:rsidR="00FC053A" w:rsidRPr="00096BD9">
        <w:tab/>
      </w:r>
      <w:r w:rsidR="00EF0553">
        <w:tab/>
      </w:r>
      <w:r w:rsidR="00E57938" w:rsidRPr="00096BD9">
        <w:tab/>
      </w:r>
      <w:r w:rsidR="00E57938" w:rsidRPr="00096BD9">
        <w:tab/>
      </w:r>
      <w:r w:rsidR="00EF0553">
        <w:tab/>
      </w:r>
      <w:r w:rsidR="00E57938" w:rsidRPr="00096BD9">
        <w:tab/>
      </w:r>
      <w:r w:rsidR="00E57938" w:rsidRPr="00096BD9">
        <w:tab/>
      </w:r>
    </w:p>
    <w:p w14:paraId="34142FED" w14:textId="0FC6B662" w:rsidR="00FC053A" w:rsidRPr="00096BD9" w:rsidRDefault="00EC1E69" w:rsidP="000D40FD">
      <w:pPr>
        <w:spacing w:after="0" w:line="240" w:lineRule="auto"/>
      </w:pPr>
      <w:r>
        <w:t>value, price and profit</w:t>
      </w:r>
      <w:r w:rsidR="00EF0553">
        <w:tab/>
      </w:r>
      <w:r w:rsidR="00EF0553">
        <w:tab/>
      </w:r>
      <w:r w:rsidR="00275BA2">
        <w:tab/>
      </w:r>
      <w:r w:rsidR="00275BA2">
        <w:tab/>
      </w:r>
    </w:p>
    <w:p w14:paraId="5BE569E5" w14:textId="77777777" w:rsidR="007D3DB3" w:rsidRPr="00096BD9" w:rsidRDefault="007D3DB3" w:rsidP="000D40FD">
      <w:pPr>
        <w:spacing w:after="0" w:line="240" w:lineRule="auto"/>
      </w:pPr>
    </w:p>
    <w:p w14:paraId="71AE87AD" w14:textId="1DB8D745" w:rsidR="00A5047C" w:rsidRPr="00096BD9" w:rsidRDefault="00B24651" w:rsidP="000D40FD">
      <w:pPr>
        <w:spacing w:after="0" w:line="240" w:lineRule="auto"/>
        <w:rPr>
          <w:sz w:val="28"/>
          <w:szCs w:val="28"/>
        </w:rPr>
      </w:pPr>
      <w:r>
        <w:rPr>
          <w:sz w:val="28"/>
          <w:szCs w:val="28"/>
        </w:rPr>
        <w:t>6 February</w:t>
      </w:r>
      <w:r w:rsidR="00A5047C" w:rsidRPr="00096BD9">
        <w:rPr>
          <w:sz w:val="28"/>
          <w:szCs w:val="28"/>
        </w:rPr>
        <w:tab/>
      </w:r>
      <w:r w:rsidR="00A5047C" w:rsidRPr="00096BD9">
        <w:rPr>
          <w:sz w:val="28"/>
          <w:szCs w:val="28"/>
        </w:rPr>
        <w:tab/>
      </w:r>
      <w:r w:rsidR="00A5047C" w:rsidRPr="00096BD9">
        <w:rPr>
          <w:sz w:val="28"/>
          <w:szCs w:val="28"/>
        </w:rPr>
        <w:tab/>
      </w:r>
      <w:r w:rsidR="00EF0553">
        <w:rPr>
          <w:sz w:val="28"/>
          <w:szCs w:val="28"/>
        </w:rPr>
        <w:tab/>
      </w:r>
      <w:r>
        <w:rPr>
          <w:sz w:val="28"/>
          <w:szCs w:val="28"/>
        </w:rPr>
        <w:t>7 February</w:t>
      </w:r>
      <w:r w:rsidR="00A5047C" w:rsidRPr="00096BD9">
        <w:rPr>
          <w:sz w:val="28"/>
          <w:szCs w:val="28"/>
        </w:rPr>
        <w:tab/>
      </w:r>
      <w:r w:rsidR="00A5047C" w:rsidRPr="00096BD9">
        <w:rPr>
          <w:sz w:val="28"/>
          <w:szCs w:val="28"/>
        </w:rPr>
        <w:tab/>
      </w:r>
      <w:r w:rsidR="00EF0553">
        <w:rPr>
          <w:sz w:val="28"/>
          <w:szCs w:val="28"/>
        </w:rPr>
        <w:tab/>
      </w:r>
      <w:r w:rsidR="00EF0553">
        <w:rPr>
          <w:sz w:val="28"/>
          <w:szCs w:val="28"/>
        </w:rPr>
        <w:tab/>
      </w:r>
      <w:r>
        <w:rPr>
          <w:sz w:val="28"/>
          <w:szCs w:val="28"/>
        </w:rPr>
        <w:t>9 February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10 February</w:t>
      </w:r>
      <w:r w:rsidR="00A5047C" w:rsidRPr="00096BD9">
        <w:rPr>
          <w:sz w:val="28"/>
          <w:szCs w:val="28"/>
        </w:rPr>
        <w:tab/>
      </w:r>
      <w:r w:rsidR="00A5047C" w:rsidRPr="00096BD9">
        <w:rPr>
          <w:sz w:val="28"/>
          <w:szCs w:val="28"/>
        </w:rPr>
        <w:tab/>
      </w:r>
    </w:p>
    <w:p w14:paraId="4962A56E" w14:textId="6A1AB39C" w:rsidR="00136EED" w:rsidRPr="00230DDB" w:rsidRDefault="00230DDB" w:rsidP="000D40FD">
      <w:pPr>
        <w:spacing w:after="0" w:line="240" w:lineRule="auto"/>
        <w:rPr>
          <w:color w:val="385623" w:themeColor="accent6" w:themeShade="80"/>
        </w:rPr>
      </w:pPr>
      <w:r w:rsidRPr="00230DDB">
        <w:rPr>
          <w:color w:val="000000" w:themeColor="text1"/>
        </w:rPr>
        <w:t>Economic anthropology and ecology:</w:t>
      </w:r>
      <w:r w:rsidR="00EF0553" w:rsidRPr="00275BA2">
        <w:rPr>
          <w:color w:val="FF0000"/>
        </w:rPr>
        <w:tab/>
      </w:r>
      <w:r w:rsidRPr="00230DDB">
        <w:rPr>
          <w:color w:val="000000" w:themeColor="text1"/>
        </w:rPr>
        <w:t>Linear (extractive) and cyclical</w:t>
      </w:r>
      <w:r w:rsidR="00EF0553">
        <w:tab/>
      </w:r>
      <w:r w:rsidR="00EF0553">
        <w:tab/>
      </w:r>
      <w:r w:rsidR="00136EED">
        <w:t xml:space="preserve">Conclusions and </w:t>
      </w:r>
      <w:r w:rsidR="00136EED" w:rsidRPr="00FF3CBF">
        <w:rPr>
          <w:color w:val="385623" w:themeColor="accent6" w:themeShade="80"/>
        </w:rPr>
        <w:t>Evaluation</w:t>
      </w:r>
      <w:r w:rsidR="00604352" w:rsidRPr="00096BD9">
        <w:tab/>
      </w:r>
      <w:r w:rsidR="000A3A8C" w:rsidRPr="00096BD9">
        <w:tab/>
      </w:r>
      <w:r w:rsidR="00136EED" w:rsidRPr="00230DDB">
        <w:rPr>
          <w:color w:val="385623" w:themeColor="accent6" w:themeShade="80"/>
        </w:rPr>
        <w:t xml:space="preserve">Assignment workshop </w:t>
      </w:r>
      <w:r>
        <w:rPr>
          <w:color w:val="385623" w:themeColor="accent6" w:themeShade="80"/>
        </w:rPr>
        <w:t>4</w:t>
      </w:r>
      <w:r w:rsidR="00136EED" w:rsidRPr="00230DDB">
        <w:rPr>
          <w:color w:val="385623" w:themeColor="accent6" w:themeShade="80"/>
        </w:rPr>
        <w:t xml:space="preserve"> </w:t>
      </w:r>
    </w:p>
    <w:p w14:paraId="4DCC0FFB" w14:textId="6ECE900A" w:rsidR="000D40FD" w:rsidRPr="00136EED" w:rsidRDefault="00230DDB" w:rsidP="00230DDB">
      <w:pPr>
        <w:spacing w:after="0" w:line="240" w:lineRule="auto"/>
        <w:rPr>
          <w:color w:val="385623" w:themeColor="accent6" w:themeShade="80"/>
        </w:rPr>
      </w:pPr>
      <w:r>
        <w:t>Growth and sustainability; indigenous</w:t>
      </w:r>
      <w:r>
        <w:tab/>
        <w:t>economy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230DDB">
        <w:rPr>
          <w:b/>
          <w:bCs/>
          <w:color w:val="C00000"/>
        </w:rPr>
        <w:t xml:space="preserve">&gt; </w:t>
      </w:r>
      <w:r w:rsidR="00136EED" w:rsidRPr="00230DDB">
        <w:rPr>
          <w:b/>
          <w:bCs/>
          <w:color w:val="C00000"/>
        </w:rPr>
        <w:t>Deadline 2: Sun., 12 Feb. 23:59</w:t>
      </w:r>
    </w:p>
    <w:p w14:paraId="7C7CD34D" w14:textId="4F1D5760" w:rsidR="002105D8" w:rsidRPr="00136EED" w:rsidRDefault="00600CBE" w:rsidP="00136EED">
      <w:pPr>
        <w:spacing w:after="0" w:line="240" w:lineRule="auto"/>
        <w:rPr>
          <w:color w:val="C00000"/>
          <w:sz w:val="12"/>
          <w:szCs w:val="12"/>
        </w:rPr>
      </w:pPr>
      <w:r w:rsidRPr="00600CBE">
        <w:t>and traditional approaches</w:t>
      </w:r>
      <w:r w:rsidR="00136EED">
        <w:rPr>
          <w:color w:val="C00000"/>
          <w:sz w:val="12"/>
          <w:szCs w:val="12"/>
        </w:rPr>
        <w:tab/>
      </w:r>
      <w:r w:rsidR="00136EED">
        <w:rPr>
          <w:color w:val="C00000"/>
          <w:sz w:val="12"/>
          <w:szCs w:val="12"/>
        </w:rPr>
        <w:tab/>
      </w:r>
      <w:r w:rsidR="00136EED">
        <w:rPr>
          <w:color w:val="C00000"/>
          <w:sz w:val="12"/>
          <w:szCs w:val="12"/>
        </w:rPr>
        <w:tab/>
      </w:r>
      <w:r w:rsidR="00136EED">
        <w:rPr>
          <w:color w:val="C00000"/>
          <w:sz w:val="12"/>
          <w:szCs w:val="12"/>
        </w:rPr>
        <w:tab/>
      </w:r>
      <w:r w:rsidR="00136EED">
        <w:rPr>
          <w:color w:val="C00000"/>
          <w:sz w:val="12"/>
          <w:szCs w:val="12"/>
        </w:rPr>
        <w:tab/>
      </w:r>
      <w:r w:rsidR="00136EED">
        <w:rPr>
          <w:color w:val="C00000"/>
          <w:sz w:val="12"/>
          <w:szCs w:val="12"/>
        </w:rPr>
        <w:tab/>
      </w:r>
      <w:r w:rsidR="00136EED">
        <w:rPr>
          <w:color w:val="C00000"/>
          <w:sz w:val="12"/>
          <w:szCs w:val="12"/>
        </w:rPr>
        <w:tab/>
      </w:r>
      <w:r w:rsidR="00136EED">
        <w:rPr>
          <w:color w:val="C00000"/>
          <w:sz w:val="12"/>
          <w:szCs w:val="12"/>
        </w:rPr>
        <w:tab/>
      </w:r>
      <w:r w:rsidR="00136EED">
        <w:rPr>
          <w:color w:val="C00000"/>
          <w:sz w:val="12"/>
          <w:szCs w:val="12"/>
        </w:rPr>
        <w:tab/>
      </w:r>
      <w:r w:rsidR="00136EED">
        <w:rPr>
          <w:color w:val="C00000"/>
          <w:sz w:val="12"/>
          <w:szCs w:val="12"/>
        </w:rPr>
        <w:tab/>
      </w:r>
      <w:r w:rsidR="00136EED">
        <w:rPr>
          <w:color w:val="C00000"/>
          <w:sz w:val="12"/>
          <w:szCs w:val="12"/>
        </w:rPr>
        <w:tab/>
      </w:r>
      <w:r w:rsidR="00136EED">
        <w:rPr>
          <w:color w:val="C00000"/>
          <w:sz w:val="12"/>
          <w:szCs w:val="12"/>
        </w:rPr>
        <w:tab/>
      </w:r>
      <w:r w:rsidR="00136EED">
        <w:rPr>
          <w:color w:val="C00000"/>
          <w:sz w:val="12"/>
          <w:szCs w:val="12"/>
        </w:rPr>
        <w:tab/>
      </w:r>
      <w:r w:rsidR="00136EED">
        <w:rPr>
          <w:color w:val="C00000"/>
          <w:sz w:val="12"/>
          <w:szCs w:val="12"/>
        </w:rPr>
        <w:tab/>
      </w:r>
      <w:r w:rsidR="00136EED">
        <w:rPr>
          <w:color w:val="C00000"/>
          <w:sz w:val="12"/>
          <w:szCs w:val="12"/>
        </w:rPr>
        <w:tab/>
      </w:r>
    </w:p>
    <w:sectPr w:rsidR="002105D8" w:rsidRPr="00136EED" w:rsidSect="000D40F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9813E0" w14:textId="77777777" w:rsidR="00AC13DE" w:rsidRDefault="00AC13DE" w:rsidP="008D6CA9">
      <w:pPr>
        <w:spacing w:after="0" w:line="240" w:lineRule="auto"/>
      </w:pPr>
      <w:r>
        <w:separator/>
      </w:r>
    </w:p>
  </w:endnote>
  <w:endnote w:type="continuationSeparator" w:id="0">
    <w:p w14:paraId="0B55F8C0" w14:textId="77777777" w:rsidR="00AC13DE" w:rsidRDefault="00AC13DE" w:rsidP="008D6CA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44390F" w14:textId="77777777" w:rsidR="00AC13DE" w:rsidRDefault="00AC13DE" w:rsidP="008D6CA9">
      <w:pPr>
        <w:spacing w:after="0" w:line="240" w:lineRule="auto"/>
      </w:pPr>
      <w:r>
        <w:separator/>
      </w:r>
    </w:p>
  </w:footnote>
  <w:footnote w:type="continuationSeparator" w:id="0">
    <w:p w14:paraId="3DDE53D2" w14:textId="77777777" w:rsidR="00AC13DE" w:rsidRDefault="00AC13DE" w:rsidP="008D6CA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E63A10"/>
    <w:multiLevelType w:val="hybridMultilevel"/>
    <w:tmpl w:val="42261C1C"/>
    <w:lvl w:ilvl="0" w:tplc="C0C4A02C">
      <w:start w:val="6"/>
      <w:numFmt w:val="bullet"/>
      <w:lvlText w:val=""/>
      <w:lvlJc w:val="left"/>
      <w:pPr>
        <w:ind w:left="11160" w:hanging="360"/>
      </w:pPr>
      <w:rPr>
        <w:rFonts w:ascii="Wingdings" w:eastAsiaTheme="minorEastAsia" w:hAnsi="Wingdings" w:cstheme="minorBidi" w:hint="default"/>
        <w:color w:val="auto"/>
        <w:sz w:val="20"/>
      </w:rPr>
    </w:lvl>
    <w:lvl w:ilvl="1" w:tplc="08090003" w:tentative="1">
      <w:start w:val="1"/>
      <w:numFmt w:val="bullet"/>
      <w:lvlText w:val="o"/>
      <w:lvlJc w:val="left"/>
      <w:pPr>
        <w:ind w:left="11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2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13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14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14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5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6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6920" w:hanging="360"/>
      </w:pPr>
      <w:rPr>
        <w:rFonts w:ascii="Wingdings" w:hAnsi="Wingdings" w:hint="default"/>
      </w:rPr>
    </w:lvl>
  </w:abstractNum>
  <w:abstractNum w:abstractNumId="1" w15:restartNumberingAfterBreak="0">
    <w:nsid w:val="522D5697"/>
    <w:multiLevelType w:val="hybridMultilevel"/>
    <w:tmpl w:val="28D62190"/>
    <w:lvl w:ilvl="0" w:tplc="E976E510">
      <w:start w:val="6"/>
      <w:numFmt w:val="bullet"/>
      <w:lvlText w:val=""/>
      <w:lvlJc w:val="left"/>
      <w:pPr>
        <w:ind w:left="11160" w:hanging="360"/>
      </w:pPr>
      <w:rPr>
        <w:rFonts w:ascii="Wingdings" w:eastAsiaTheme="minorEastAsia" w:hAnsi="Wingdings" w:cstheme="minorBidi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1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2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13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14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14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5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6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6920" w:hanging="360"/>
      </w:pPr>
      <w:rPr>
        <w:rFonts w:ascii="Wingdings" w:hAnsi="Wingdings" w:hint="default"/>
      </w:rPr>
    </w:lvl>
  </w:abstractNum>
  <w:num w:numId="1" w16cid:durableId="854349418">
    <w:abstractNumId w:val="0"/>
  </w:num>
  <w:num w:numId="2" w16cid:durableId="206051911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40FD"/>
    <w:rsid w:val="0001737E"/>
    <w:rsid w:val="00056591"/>
    <w:rsid w:val="00096BD9"/>
    <w:rsid w:val="000A3A8C"/>
    <w:rsid w:val="000A5489"/>
    <w:rsid w:val="000B7E3A"/>
    <w:rsid w:val="000D40FD"/>
    <w:rsid w:val="00135DB7"/>
    <w:rsid w:val="00136EED"/>
    <w:rsid w:val="001437AF"/>
    <w:rsid w:val="001C2BD9"/>
    <w:rsid w:val="002105D8"/>
    <w:rsid w:val="00214A7D"/>
    <w:rsid w:val="00230DDB"/>
    <w:rsid w:val="002319DB"/>
    <w:rsid w:val="00251367"/>
    <w:rsid w:val="00274407"/>
    <w:rsid w:val="00275BA2"/>
    <w:rsid w:val="00286C4F"/>
    <w:rsid w:val="002E30F2"/>
    <w:rsid w:val="00317027"/>
    <w:rsid w:val="00345435"/>
    <w:rsid w:val="0037681D"/>
    <w:rsid w:val="00392F48"/>
    <w:rsid w:val="00407283"/>
    <w:rsid w:val="00417138"/>
    <w:rsid w:val="00496BDB"/>
    <w:rsid w:val="004B3846"/>
    <w:rsid w:val="004E313E"/>
    <w:rsid w:val="00545E24"/>
    <w:rsid w:val="00557F35"/>
    <w:rsid w:val="00566633"/>
    <w:rsid w:val="005C23C1"/>
    <w:rsid w:val="00600CBE"/>
    <w:rsid w:val="00603B09"/>
    <w:rsid w:val="00604352"/>
    <w:rsid w:val="00684CFA"/>
    <w:rsid w:val="006B0B49"/>
    <w:rsid w:val="00724025"/>
    <w:rsid w:val="00776497"/>
    <w:rsid w:val="007D3DB3"/>
    <w:rsid w:val="008A10B4"/>
    <w:rsid w:val="008B6AE9"/>
    <w:rsid w:val="008D2881"/>
    <w:rsid w:val="008D6CA9"/>
    <w:rsid w:val="00963A97"/>
    <w:rsid w:val="009C7951"/>
    <w:rsid w:val="00A0085F"/>
    <w:rsid w:val="00A5047C"/>
    <w:rsid w:val="00A60A71"/>
    <w:rsid w:val="00AC13DE"/>
    <w:rsid w:val="00B24651"/>
    <w:rsid w:val="00B41E93"/>
    <w:rsid w:val="00B57FC9"/>
    <w:rsid w:val="00C72EAD"/>
    <w:rsid w:val="00D06A2A"/>
    <w:rsid w:val="00D36BFD"/>
    <w:rsid w:val="00D70580"/>
    <w:rsid w:val="00D709D5"/>
    <w:rsid w:val="00DE1C27"/>
    <w:rsid w:val="00E57938"/>
    <w:rsid w:val="00EC1E69"/>
    <w:rsid w:val="00EF0553"/>
    <w:rsid w:val="00EF2203"/>
    <w:rsid w:val="00F03EC2"/>
    <w:rsid w:val="00F579B8"/>
    <w:rsid w:val="00F72AC1"/>
    <w:rsid w:val="00F7493C"/>
    <w:rsid w:val="00FA44C4"/>
    <w:rsid w:val="00FB19BD"/>
    <w:rsid w:val="00FC053A"/>
    <w:rsid w:val="00FC51F1"/>
    <w:rsid w:val="00FD2059"/>
    <w:rsid w:val="00FD2268"/>
    <w:rsid w:val="00FE3485"/>
    <w:rsid w:val="00FF2D7B"/>
    <w:rsid w:val="00FF3C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54FE622"/>
  <w15:chartTrackingRefBased/>
  <w15:docId w15:val="{C2BFFDB2-5FC6-46DE-BD59-5062C21D4C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D6C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D6CA9"/>
  </w:style>
  <w:style w:type="paragraph" w:styleId="Footer">
    <w:name w:val="footer"/>
    <w:basedOn w:val="Normal"/>
    <w:link w:val="FooterChar"/>
    <w:uiPriority w:val="99"/>
    <w:unhideWhenUsed/>
    <w:rsid w:val="008D6C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D6CA9"/>
  </w:style>
  <w:style w:type="paragraph" w:styleId="ListParagraph">
    <w:name w:val="List Paragraph"/>
    <w:basedOn w:val="Normal"/>
    <w:uiPriority w:val="34"/>
    <w:qFormat/>
    <w:rsid w:val="00136EE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63087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1DCDABCFA65E84D8B810BF0C5457A5E" ma:contentTypeVersion="11" ma:contentTypeDescription="Create a new document." ma:contentTypeScope="" ma:versionID="615013eea7982db4a8a9fc1aed1c5897">
  <xsd:schema xmlns:xsd="http://www.w3.org/2001/XMLSchema" xmlns:xs="http://www.w3.org/2001/XMLSchema" xmlns:p="http://schemas.microsoft.com/office/2006/metadata/properties" xmlns:ns3="7ac54d59-15ae-468f-8833-3c6b8f4d3013" targetNamespace="http://schemas.microsoft.com/office/2006/metadata/properties" ma:root="true" ma:fieldsID="0abab5239e93c368f7efdf7ba6940727" ns3:_="">
    <xsd:import namespace="7ac54d59-15ae-468f-8833-3c6b8f4d301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DateTaken" minOccurs="0"/>
                <xsd:element ref="ns3:MediaServiceOCR" minOccurs="0"/>
                <xsd:element ref="ns3:MediaServiceLocation" minOccurs="0"/>
                <xsd:element ref="ns3:MediaServiceAutoKeyPoints" minOccurs="0"/>
                <xsd:element ref="ns3:MediaServiceKeyPoint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c54d59-15ae-468f-8833-3c6b8f4d301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DateTaken" ma:index="11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BBE1C8A-607A-42A9-BB69-B29CB3779D8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A6744020-AAB1-4036-9468-C39EB9DD957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813EDDD-EFFF-4E22-AEBD-A82167F0D4D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ac54d59-15ae-468f-8833-3c6b8f4d301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1</Pages>
  <Words>211</Words>
  <Characters>1205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Bevan</dc:creator>
  <cp:keywords/>
  <dc:description/>
  <cp:lastModifiedBy>Andy Bevan</cp:lastModifiedBy>
  <cp:revision>7</cp:revision>
  <cp:lastPrinted>2022-07-26T13:06:00Z</cp:lastPrinted>
  <dcterms:created xsi:type="dcterms:W3CDTF">2022-07-26T09:56:00Z</dcterms:created>
  <dcterms:modified xsi:type="dcterms:W3CDTF">2022-07-27T11:02:00Z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0x01010071DCDABCFA65E84D8B810BF0C5457A5E</vt:lpwstr>
  </property>
</Properties>
</file>