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 Id="rId4" Type="http://schemas.openxmlformats.org/officeDocument/2006/relationships/custom-properties" Target="docProps/custom.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DDBAA7" w14:textId="77777777" w:rsidR="005559CC" w:rsidRDefault="005559CC" w:rsidP="005559CC">
      <w:pPr>
        <w:pStyle w:val="Title"/>
      </w:pPr>
    </w:p>
    <w:p w14:paraId="4952397C" w14:textId="77777777" w:rsidR="005559CC" w:rsidRDefault="005559CC" w:rsidP="005559CC">
      <w:pPr>
        <w:pStyle w:val="Title"/>
      </w:pPr>
    </w:p>
    <w:p w14:paraId="0209F34D" w14:textId="514E7102" w:rsidR="00DE7E15" w:rsidRDefault="005559CC" w:rsidP="005559CC">
      <w:pPr>
        <w:pStyle w:val="Title"/>
      </w:pPr>
      <w:r>
        <w:t>MBA- Master of Business Administration</w:t>
      </w:r>
    </w:p>
    <w:p w14:paraId="18B8CB55" w14:textId="77777777" w:rsidR="005559CC" w:rsidRDefault="005559CC" w:rsidP="005559CC"/>
    <w:p w14:paraId="09B45C48" w14:textId="459D6919" w:rsidR="005559CC" w:rsidRDefault="005559CC" w:rsidP="005559CC">
      <w:pPr>
        <w:pStyle w:val="Title"/>
      </w:pPr>
      <w:r>
        <w:t>Entrepreneurship</w:t>
      </w:r>
    </w:p>
    <w:p w14:paraId="1C06825E" w14:textId="77777777" w:rsidR="005559CC" w:rsidRDefault="005559CC" w:rsidP="005559CC"/>
    <w:p w14:paraId="3C4A3199" w14:textId="57492EE7" w:rsidR="005559CC" w:rsidRDefault="005559CC" w:rsidP="005559CC">
      <w:pPr>
        <w:pStyle w:val="Title"/>
      </w:pPr>
      <w:r>
        <w:t>LCMB7004</w:t>
      </w:r>
    </w:p>
    <w:p w14:paraId="67BF85AF" w14:textId="77777777" w:rsidR="005559CC" w:rsidRDefault="005559CC" w:rsidP="005559CC"/>
    <w:p w14:paraId="5B240301" w14:textId="34DC22F3" w:rsidR="005559CC" w:rsidRDefault="005559CC" w:rsidP="005559CC">
      <w:pPr>
        <w:pStyle w:val="Title"/>
        <w:rPr>
          <w:u w:val="single"/>
        </w:rPr>
      </w:pPr>
      <w:r w:rsidRPr="005559CC">
        <w:rPr>
          <w:u w:val="single"/>
        </w:rPr>
        <w:t>Assessment - 1</w:t>
      </w:r>
    </w:p>
    <w:p w14:paraId="6D5AC415" w14:textId="77777777" w:rsidR="005559CC" w:rsidRPr="005559CC" w:rsidRDefault="005559CC" w:rsidP="005559CC"/>
    <w:p w14:paraId="6D72354D" w14:textId="77777777" w:rsidR="005559CC" w:rsidRPr="005559CC" w:rsidRDefault="005559CC" w:rsidP="005559CC"/>
    <w:p w14:paraId="5EC297A6" w14:textId="77777777" w:rsidR="005559CC" w:rsidRPr="005559CC" w:rsidRDefault="005559CC" w:rsidP="005559CC"/>
    <w:p w14:paraId="4A811FCB" w14:textId="77777777" w:rsidR="005559CC" w:rsidRPr="005559CC" w:rsidRDefault="005559CC" w:rsidP="005559CC"/>
    <w:p w14:paraId="5C93FAAF" w14:textId="77777777" w:rsidR="005559CC" w:rsidRDefault="005559CC" w:rsidP="005559CC">
      <w:pPr>
        <w:rPr>
          <w:rFonts w:eastAsiaTheme="majorEastAsia" w:cstheme="majorBidi"/>
          <w:b/>
          <w:spacing w:val="-10"/>
          <w:sz w:val="36"/>
          <w:szCs w:val="56"/>
          <w:u w:val="single"/>
        </w:rPr>
      </w:pPr>
    </w:p>
    <w:p w14:paraId="36451BDF" w14:textId="77777777" w:rsidR="005559CC" w:rsidRDefault="005559CC" w:rsidP="005559CC">
      <w:pPr>
        <w:spacing w:line="480" w:lineRule="auto"/>
        <w:rPr>
          <w:sz w:val="28"/>
          <w:szCs w:val="22"/>
        </w:rPr>
      </w:pPr>
    </w:p>
    <w:p w14:paraId="3FA1CE7A" w14:textId="16CE0675" w:rsidR="005559CC" w:rsidRPr="005559CC" w:rsidRDefault="005559CC" w:rsidP="005559CC">
      <w:pPr>
        <w:spacing w:line="480" w:lineRule="auto"/>
        <w:rPr>
          <w:sz w:val="28"/>
          <w:szCs w:val="22"/>
        </w:rPr>
      </w:pPr>
      <w:r w:rsidRPr="005559CC">
        <w:rPr>
          <w:sz w:val="28"/>
          <w:szCs w:val="22"/>
        </w:rPr>
        <w:t>Student Name:</w:t>
      </w:r>
      <w:r w:rsidR="00637848">
        <w:rPr>
          <w:sz w:val="28"/>
          <w:szCs w:val="22"/>
        </w:rPr>
        <w:t xml:space="preserve"> </w:t>
      </w:r>
      <w:proofErr w:type="spellStart"/>
      <w:r w:rsidR="00637848">
        <w:rPr>
          <w:sz w:val="28"/>
          <w:szCs w:val="22"/>
        </w:rPr>
        <w:t>Rimpalben</w:t>
      </w:r>
      <w:proofErr w:type="spellEnd"/>
      <w:r w:rsidR="00637848">
        <w:rPr>
          <w:sz w:val="28"/>
          <w:szCs w:val="22"/>
        </w:rPr>
        <w:t xml:space="preserve"> </w:t>
      </w:r>
      <w:proofErr w:type="spellStart"/>
      <w:r w:rsidR="00637848">
        <w:rPr>
          <w:sz w:val="28"/>
          <w:szCs w:val="22"/>
        </w:rPr>
        <w:t>Ajitsinh</w:t>
      </w:r>
      <w:proofErr w:type="spellEnd"/>
      <w:r w:rsidR="00637848">
        <w:rPr>
          <w:sz w:val="28"/>
          <w:szCs w:val="22"/>
        </w:rPr>
        <w:t xml:space="preserve"> Yadav </w:t>
      </w:r>
    </w:p>
    <w:p w14:paraId="403683A8" w14:textId="0EE87FFC" w:rsidR="005559CC" w:rsidRPr="005559CC" w:rsidRDefault="005559CC" w:rsidP="005559CC">
      <w:pPr>
        <w:spacing w:line="480" w:lineRule="auto"/>
        <w:rPr>
          <w:sz w:val="28"/>
          <w:szCs w:val="22"/>
        </w:rPr>
      </w:pPr>
      <w:r w:rsidRPr="005559CC">
        <w:rPr>
          <w:sz w:val="28"/>
          <w:szCs w:val="22"/>
        </w:rPr>
        <w:t>Student Id:</w:t>
      </w:r>
      <w:r w:rsidR="00637848">
        <w:rPr>
          <w:sz w:val="28"/>
          <w:szCs w:val="22"/>
        </w:rPr>
        <w:t xml:space="preserve"> </w:t>
      </w:r>
      <w:r w:rsidR="00057FFE">
        <w:rPr>
          <w:sz w:val="28"/>
          <w:szCs w:val="22"/>
        </w:rPr>
        <w:t>2132837</w:t>
      </w:r>
    </w:p>
    <w:p w14:paraId="2DD58012" w14:textId="448B63BF" w:rsidR="005559CC" w:rsidRDefault="005559CC" w:rsidP="005559CC">
      <w:pPr>
        <w:spacing w:line="480" w:lineRule="auto"/>
        <w:rPr>
          <w:sz w:val="28"/>
          <w:szCs w:val="22"/>
        </w:rPr>
      </w:pPr>
      <w:r w:rsidRPr="005559CC">
        <w:rPr>
          <w:sz w:val="28"/>
          <w:szCs w:val="22"/>
        </w:rPr>
        <w:t>Submission Date:</w:t>
      </w:r>
      <w:r w:rsidR="00637848">
        <w:rPr>
          <w:sz w:val="28"/>
          <w:szCs w:val="22"/>
        </w:rPr>
        <w:t xml:space="preserve"> 29/08/2023</w:t>
      </w:r>
    </w:p>
    <w:p w14:paraId="44E8251A" w14:textId="18E42174" w:rsidR="00A503C3" w:rsidRDefault="00A503C3">
      <w:pPr>
        <w:widowControl/>
        <w:overflowPunct/>
        <w:autoSpaceDE/>
        <w:autoSpaceDN/>
        <w:adjustRightInd/>
        <w:spacing w:after="160" w:line="259" w:lineRule="auto"/>
        <w:jc w:val="left"/>
        <w:rPr>
          <w:sz w:val="28"/>
          <w:szCs w:val="22"/>
        </w:rPr>
      </w:pPr>
      <w:r>
        <w:rPr>
          <w:sz w:val="28"/>
          <w:szCs w:val="22"/>
        </w:rPr>
        <w:br w:type="page"/>
      </w:r>
    </w:p>
    <w:sdt>
      <w:sdtPr>
        <w:rPr>
          <w:rFonts w:ascii="Times New Roman" w:eastAsiaTheme="minorEastAsia" w:hAnsi="Times New Roman" w:cs="Times New Roman"/>
          <w:color w:val="auto"/>
          <w:kern w:val="28"/>
          <w:sz w:val="24"/>
          <w:szCs w:val="20"/>
          <w:lang w:val="en-GB" w:eastAsia="en-GB"/>
          <w14:ligatures w14:val="standardContextual"/>
        </w:rPr>
        <w:id w:val="-1379548692"/>
        <w:docPartObj>
          <w:docPartGallery w:val="Table of Contents"/>
          <w:docPartUnique/>
        </w:docPartObj>
      </w:sdtPr>
      <w:sdtEndPr>
        <w:rPr>
          <w:b/>
          <w:bCs/>
          <w:noProof/>
        </w:rPr>
      </w:sdtEndPr>
      <w:sdtContent>
        <w:p w14:paraId="63C5FD0B" w14:textId="14F00456" w:rsidR="008F71EB" w:rsidRPr="008F71EB" w:rsidRDefault="008F71EB" w:rsidP="008F71EB">
          <w:pPr>
            <w:pStyle w:val="TOCHeading"/>
            <w:jc w:val="center"/>
            <w:rPr>
              <w:rFonts w:ascii="Times New Roman" w:hAnsi="Times New Roman" w:cs="Times New Roman"/>
              <w:b/>
              <w:bCs/>
              <w:color w:val="000000" w:themeColor="text1"/>
              <w:sz w:val="28"/>
              <w:szCs w:val="28"/>
            </w:rPr>
          </w:pPr>
          <w:r w:rsidRPr="008F71EB">
            <w:rPr>
              <w:rFonts w:ascii="Times New Roman" w:hAnsi="Times New Roman" w:cs="Times New Roman"/>
              <w:b/>
              <w:bCs/>
              <w:color w:val="000000" w:themeColor="text1"/>
              <w:sz w:val="28"/>
              <w:szCs w:val="28"/>
            </w:rPr>
            <w:t>Table of Contents</w:t>
          </w:r>
        </w:p>
        <w:p w14:paraId="3FA48C5D" w14:textId="3E4A0A9D" w:rsidR="008F71EB" w:rsidRDefault="008F71EB">
          <w:pPr>
            <w:pStyle w:val="TOC1"/>
            <w:tabs>
              <w:tab w:val="right" w:leader="dot" w:pos="9016"/>
            </w:tabs>
            <w:rPr>
              <w:rFonts w:asciiTheme="minorHAnsi" w:hAnsiTheme="minorHAnsi" w:cstheme="minorBidi"/>
              <w:noProof/>
              <w:kern w:val="2"/>
              <w:sz w:val="22"/>
              <w:szCs w:val="22"/>
              <w:lang w:val="en-IN" w:eastAsia="en-IN"/>
            </w:rPr>
          </w:pPr>
          <w:r>
            <w:fldChar w:fldCharType="begin"/>
          </w:r>
          <w:r>
            <w:instrText xml:space="preserve"> TOC \o "1-3" \h \z \u </w:instrText>
          </w:r>
          <w:r>
            <w:fldChar w:fldCharType="separate"/>
          </w:r>
          <w:hyperlink w:anchor="_Toc142942628" w:history="1">
            <w:r w:rsidRPr="0091158A">
              <w:rPr>
                <w:rStyle w:val="Hyperlink"/>
                <w:noProof/>
              </w:rPr>
              <w:t>INTRODUCTION:</w:t>
            </w:r>
            <w:r>
              <w:rPr>
                <w:noProof/>
                <w:webHidden/>
              </w:rPr>
              <w:tab/>
            </w:r>
            <w:r>
              <w:rPr>
                <w:noProof/>
                <w:webHidden/>
              </w:rPr>
              <w:fldChar w:fldCharType="begin"/>
            </w:r>
            <w:r>
              <w:rPr>
                <w:noProof/>
                <w:webHidden/>
              </w:rPr>
              <w:instrText xml:space="preserve"> PAGEREF _Toc142942628 \h </w:instrText>
            </w:r>
            <w:r>
              <w:rPr>
                <w:noProof/>
                <w:webHidden/>
              </w:rPr>
            </w:r>
            <w:r>
              <w:rPr>
                <w:noProof/>
                <w:webHidden/>
              </w:rPr>
              <w:fldChar w:fldCharType="separate"/>
            </w:r>
            <w:r>
              <w:rPr>
                <w:noProof/>
                <w:webHidden/>
              </w:rPr>
              <w:t>3</w:t>
            </w:r>
            <w:r>
              <w:rPr>
                <w:noProof/>
                <w:webHidden/>
              </w:rPr>
              <w:fldChar w:fldCharType="end"/>
            </w:r>
          </w:hyperlink>
        </w:p>
        <w:p w14:paraId="26A9997D" w14:textId="58294041"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29" w:history="1">
            <w:r w:rsidR="008F71EB" w:rsidRPr="0091158A">
              <w:rPr>
                <w:rStyle w:val="Hyperlink"/>
                <w:noProof/>
              </w:rPr>
              <w:t>DEFINITION OF ENTERPRISE AND ENTREPRENEURSHIP:</w:t>
            </w:r>
            <w:r w:rsidR="008F71EB">
              <w:rPr>
                <w:noProof/>
                <w:webHidden/>
              </w:rPr>
              <w:tab/>
            </w:r>
            <w:r w:rsidR="008F71EB">
              <w:rPr>
                <w:noProof/>
                <w:webHidden/>
              </w:rPr>
              <w:fldChar w:fldCharType="begin"/>
            </w:r>
            <w:r w:rsidR="008F71EB">
              <w:rPr>
                <w:noProof/>
                <w:webHidden/>
              </w:rPr>
              <w:instrText xml:space="preserve"> PAGEREF _Toc142942629 \h </w:instrText>
            </w:r>
            <w:r w:rsidR="008F71EB">
              <w:rPr>
                <w:noProof/>
                <w:webHidden/>
              </w:rPr>
            </w:r>
            <w:r w:rsidR="008F71EB">
              <w:rPr>
                <w:noProof/>
                <w:webHidden/>
              </w:rPr>
              <w:fldChar w:fldCharType="separate"/>
            </w:r>
            <w:r w:rsidR="008F71EB">
              <w:rPr>
                <w:noProof/>
                <w:webHidden/>
              </w:rPr>
              <w:t>4</w:t>
            </w:r>
            <w:r w:rsidR="008F71EB">
              <w:rPr>
                <w:noProof/>
                <w:webHidden/>
              </w:rPr>
              <w:fldChar w:fldCharType="end"/>
            </w:r>
          </w:hyperlink>
        </w:p>
        <w:p w14:paraId="537211BF" w14:textId="0EE6ED80"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0" w:history="1">
            <w:r w:rsidR="008F71EB" w:rsidRPr="0091158A">
              <w:rPr>
                <w:rStyle w:val="Hyperlink"/>
                <w:noProof/>
              </w:rPr>
              <w:t>CONCEPTUAL FOUNDATION TO ENTERPRISE AND ENTREPRENEURSHIP WITH EXAMPLES:</w:t>
            </w:r>
            <w:r w:rsidR="008F71EB">
              <w:rPr>
                <w:noProof/>
                <w:webHidden/>
              </w:rPr>
              <w:tab/>
            </w:r>
            <w:r w:rsidR="008F71EB">
              <w:rPr>
                <w:noProof/>
                <w:webHidden/>
              </w:rPr>
              <w:fldChar w:fldCharType="begin"/>
            </w:r>
            <w:r w:rsidR="008F71EB">
              <w:rPr>
                <w:noProof/>
                <w:webHidden/>
              </w:rPr>
              <w:instrText xml:space="preserve"> PAGEREF _Toc142942630 \h </w:instrText>
            </w:r>
            <w:r w:rsidR="008F71EB">
              <w:rPr>
                <w:noProof/>
                <w:webHidden/>
              </w:rPr>
            </w:r>
            <w:r w:rsidR="008F71EB">
              <w:rPr>
                <w:noProof/>
                <w:webHidden/>
              </w:rPr>
              <w:fldChar w:fldCharType="separate"/>
            </w:r>
            <w:r w:rsidR="008F71EB">
              <w:rPr>
                <w:noProof/>
                <w:webHidden/>
              </w:rPr>
              <w:t>4</w:t>
            </w:r>
            <w:r w:rsidR="008F71EB">
              <w:rPr>
                <w:noProof/>
                <w:webHidden/>
              </w:rPr>
              <w:fldChar w:fldCharType="end"/>
            </w:r>
          </w:hyperlink>
        </w:p>
        <w:p w14:paraId="5A1FB536" w14:textId="579A94C4"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1" w:history="1">
            <w:r w:rsidR="008F71EB" w:rsidRPr="0091158A">
              <w:rPr>
                <w:rStyle w:val="Hyperlink"/>
                <w:noProof/>
              </w:rPr>
              <w:t>ANALSYSIS AND CRITICAL EVALUATION OF CONCEPTS OF ENTERPRISE AND ENTREPRENEURSHIP FROM THE   PERSPECTIVE OF AN ENTREPRENEUR WITH LITERATURE BACKUP:</w:t>
            </w:r>
            <w:r w:rsidR="008F71EB">
              <w:rPr>
                <w:noProof/>
                <w:webHidden/>
              </w:rPr>
              <w:tab/>
            </w:r>
            <w:r w:rsidR="008F71EB">
              <w:rPr>
                <w:noProof/>
                <w:webHidden/>
              </w:rPr>
              <w:fldChar w:fldCharType="begin"/>
            </w:r>
            <w:r w:rsidR="008F71EB">
              <w:rPr>
                <w:noProof/>
                <w:webHidden/>
              </w:rPr>
              <w:instrText xml:space="preserve"> PAGEREF _Toc142942631 \h </w:instrText>
            </w:r>
            <w:r w:rsidR="008F71EB">
              <w:rPr>
                <w:noProof/>
                <w:webHidden/>
              </w:rPr>
            </w:r>
            <w:r w:rsidR="008F71EB">
              <w:rPr>
                <w:noProof/>
                <w:webHidden/>
              </w:rPr>
              <w:fldChar w:fldCharType="separate"/>
            </w:r>
            <w:r w:rsidR="008F71EB">
              <w:rPr>
                <w:noProof/>
                <w:webHidden/>
              </w:rPr>
              <w:t>5</w:t>
            </w:r>
            <w:r w:rsidR="008F71EB">
              <w:rPr>
                <w:noProof/>
                <w:webHidden/>
              </w:rPr>
              <w:fldChar w:fldCharType="end"/>
            </w:r>
          </w:hyperlink>
        </w:p>
        <w:p w14:paraId="0D77B6E1" w14:textId="238CD284"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2" w:history="1">
            <w:r w:rsidR="008F71EB" w:rsidRPr="0091158A">
              <w:rPr>
                <w:rStyle w:val="Hyperlink"/>
                <w:noProof/>
              </w:rPr>
              <w:t>CONCEPTUAL FOUNDATION TO PERSONALITY TRAITS THEORIES WITH EXAMPLES:</w:t>
            </w:r>
            <w:r w:rsidR="008F71EB">
              <w:rPr>
                <w:noProof/>
                <w:webHidden/>
              </w:rPr>
              <w:tab/>
            </w:r>
            <w:r w:rsidR="008F71EB">
              <w:rPr>
                <w:noProof/>
                <w:webHidden/>
              </w:rPr>
              <w:fldChar w:fldCharType="begin"/>
            </w:r>
            <w:r w:rsidR="008F71EB">
              <w:rPr>
                <w:noProof/>
                <w:webHidden/>
              </w:rPr>
              <w:instrText xml:space="preserve"> PAGEREF _Toc142942632 \h </w:instrText>
            </w:r>
            <w:r w:rsidR="008F71EB">
              <w:rPr>
                <w:noProof/>
                <w:webHidden/>
              </w:rPr>
            </w:r>
            <w:r w:rsidR="008F71EB">
              <w:rPr>
                <w:noProof/>
                <w:webHidden/>
              </w:rPr>
              <w:fldChar w:fldCharType="separate"/>
            </w:r>
            <w:r w:rsidR="008F71EB">
              <w:rPr>
                <w:noProof/>
                <w:webHidden/>
              </w:rPr>
              <w:t>6</w:t>
            </w:r>
            <w:r w:rsidR="008F71EB">
              <w:rPr>
                <w:noProof/>
                <w:webHidden/>
              </w:rPr>
              <w:fldChar w:fldCharType="end"/>
            </w:r>
          </w:hyperlink>
        </w:p>
        <w:p w14:paraId="44AF9C8C" w14:textId="39BA0647"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3" w:history="1">
            <w:r w:rsidR="008F71EB" w:rsidRPr="0091158A">
              <w:rPr>
                <w:rStyle w:val="Hyperlink"/>
                <w:noProof/>
              </w:rPr>
              <w:t>CRITICAL EVALUATION OF TRAITS, CHARACTERISTICS, ATTRIBUTES, AND MOTIVATIONS OF ENTREPRENEURS:</w:t>
            </w:r>
            <w:r w:rsidR="008F71EB">
              <w:rPr>
                <w:noProof/>
                <w:webHidden/>
              </w:rPr>
              <w:tab/>
            </w:r>
            <w:r w:rsidR="008F71EB">
              <w:rPr>
                <w:noProof/>
                <w:webHidden/>
              </w:rPr>
              <w:fldChar w:fldCharType="begin"/>
            </w:r>
            <w:r w:rsidR="008F71EB">
              <w:rPr>
                <w:noProof/>
                <w:webHidden/>
              </w:rPr>
              <w:instrText xml:space="preserve"> PAGEREF _Toc142942633 \h </w:instrText>
            </w:r>
            <w:r w:rsidR="008F71EB">
              <w:rPr>
                <w:noProof/>
                <w:webHidden/>
              </w:rPr>
            </w:r>
            <w:r w:rsidR="008F71EB">
              <w:rPr>
                <w:noProof/>
                <w:webHidden/>
              </w:rPr>
              <w:fldChar w:fldCharType="separate"/>
            </w:r>
            <w:r w:rsidR="008F71EB">
              <w:rPr>
                <w:noProof/>
                <w:webHidden/>
              </w:rPr>
              <w:t>7</w:t>
            </w:r>
            <w:r w:rsidR="008F71EB">
              <w:rPr>
                <w:noProof/>
                <w:webHidden/>
              </w:rPr>
              <w:fldChar w:fldCharType="end"/>
            </w:r>
          </w:hyperlink>
        </w:p>
        <w:p w14:paraId="2015734A" w14:textId="526CF39B"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4" w:history="1">
            <w:r w:rsidR="008F71EB" w:rsidRPr="0091158A">
              <w:rPr>
                <w:rStyle w:val="Hyperlink"/>
                <w:noProof/>
              </w:rPr>
              <w:t>CRITICAL ANALYSIS OF ENTREPRENEUR’S VALUES AND BELIEFS IN ‘FOR PROFIT’ AND ‘NOT FOR PROFIT’ SMALL ORGANISATIONS WITH APPLICATIONS:</w:t>
            </w:r>
            <w:r w:rsidR="008F71EB">
              <w:rPr>
                <w:noProof/>
                <w:webHidden/>
              </w:rPr>
              <w:tab/>
            </w:r>
            <w:r w:rsidR="008F71EB">
              <w:rPr>
                <w:noProof/>
                <w:webHidden/>
              </w:rPr>
              <w:fldChar w:fldCharType="begin"/>
            </w:r>
            <w:r w:rsidR="008F71EB">
              <w:rPr>
                <w:noProof/>
                <w:webHidden/>
              </w:rPr>
              <w:instrText xml:space="preserve"> PAGEREF _Toc142942634 \h </w:instrText>
            </w:r>
            <w:r w:rsidR="008F71EB">
              <w:rPr>
                <w:noProof/>
                <w:webHidden/>
              </w:rPr>
            </w:r>
            <w:r w:rsidR="008F71EB">
              <w:rPr>
                <w:noProof/>
                <w:webHidden/>
              </w:rPr>
              <w:fldChar w:fldCharType="separate"/>
            </w:r>
            <w:r w:rsidR="008F71EB">
              <w:rPr>
                <w:noProof/>
                <w:webHidden/>
              </w:rPr>
              <w:t>9</w:t>
            </w:r>
            <w:r w:rsidR="008F71EB">
              <w:rPr>
                <w:noProof/>
                <w:webHidden/>
              </w:rPr>
              <w:fldChar w:fldCharType="end"/>
            </w:r>
          </w:hyperlink>
        </w:p>
        <w:p w14:paraId="71F49BD9" w14:textId="4E429B66"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5" w:history="1">
            <w:r w:rsidR="008F71EB" w:rsidRPr="0091158A">
              <w:rPr>
                <w:rStyle w:val="Hyperlink"/>
                <w:noProof/>
              </w:rPr>
              <w:t>CONCLUSION:</w:t>
            </w:r>
            <w:r w:rsidR="008F71EB">
              <w:rPr>
                <w:noProof/>
                <w:webHidden/>
              </w:rPr>
              <w:tab/>
            </w:r>
            <w:r w:rsidR="008F71EB">
              <w:rPr>
                <w:noProof/>
                <w:webHidden/>
              </w:rPr>
              <w:fldChar w:fldCharType="begin"/>
            </w:r>
            <w:r w:rsidR="008F71EB">
              <w:rPr>
                <w:noProof/>
                <w:webHidden/>
              </w:rPr>
              <w:instrText xml:space="preserve"> PAGEREF _Toc142942635 \h </w:instrText>
            </w:r>
            <w:r w:rsidR="008F71EB">
              <w:rPr>
                <w:noProof/>
                <w:webHidden/>
              </w:rPr>
            </w:r>
            <w:r w:rsidR="008F71EB">
              <w:rPr>
                <w:noProof/>
                <w:webHidden/>
              </w:rPr>
              <w:fldChar w:fldCharType="separate"/>
            </w:r>
            <w:r w:rsidR="008F71EB">
              <w:rPr>
                <w:noProof/>
                <w:webHidden/>
              </w:rPr>
              <w:t>11</w:t>
            </w:r>
            <w:r w:rsidR="008F71EB">
              <w:rPr>
                <w:noProof/>
                <w:webHidden/>
              </w:rPr>
              <w:fldChar w:fldCharType="end"/>
            </w:r>
          </w:hyperlink>
        </w:p>
        <w:p w14:paraId="500BB5FD" w14:textId="23D21C27" w:rsidR="008F71EB" w:rsidRDefault="00000000">
          <w:pPr>
            <w:pStyle w:val="TOC1"/>
            <w:tabs>
              <w:tab w:val="right" w:leader="dot" w:pos="9016"/>
            </w:tabs>
            <w:rPr>
              <w:rFonts w:asciiTheme="minorHAnsi" w:hAnsiTheme="minorHAnsi" w:cstheme="minorBidi"/>
              <w:noProof/>
              <w:kern w:val="2"/>
              <w:sz w:val="22"/>
              <w:szCs w:val="22"/>
              <w:lang w:val="en-IN" w:eastAsia="en-IN"/>
            </w:rPr>
          </w:pPr>
          <w:hyperlink w:anchor="_Toc142942636" w:history="1">
            <w:r w:rsidR="008F71EB" w:rsidRPr="0091158A">
              <w:rPr>
                <w:rStyle w:val="Hyperlink"/>
                <w:noProof/>
              </w:rPr>
              <w:t>REFERENCES:</w:t>
            </w:r>
            <w:r w:rsidR="008F71EB">
              <w:rPr>
                <w:noProof/>
                <w:webHidden/>
              </w:rPr>
              <w:tab/>
            </w:r>
            <w:r w:rsidR="008F71EB">
              <w:rPr>
                <w:noProof/>
                <w:webHidden/>
              </w:rPr>
              <w:fldChar w:fldCharType="begin"/>
            </w:r>
            <w:r w:rsidR="008F71EB">
              <w:rPr>
                <w:noProof/>
                <w:webHidden/>
              </w:rPr>
              <w:instrText xml:space="preserve"> PAGEREF _Toc142942636 \h </w:instrText>
            </w:r>
            <w:r w:rsidR="008F71EB">
              <w:rPr>
                <w:noProof/>
                <w:webHidden/>
              </w:rPr>
            </w:r>
            <w:r w:rsidR="008F71EB">
              <w:rPr>
                <w:noProof/>
                <w:webHidden/>
              </w:rPr>
              <w:fldChar w:fldCharType="separate"/>
            </w:r>
            <w:r w:rsidR="008F71EB">
              <w:rPr>
                <w:noProof/>
                <w:webHidden/>
              </w:rPr>
              <w:t>12</w:t>
            </w:r>
            <w:r w:rsidR="008F71EB">
              <w:rPr>
                <w:noProof/>
                <w:webHidden/>
              </w:rPr>
              <w:fldChar w:fldCharType="end"/>
            </w:r>
          </w:hyperlink>
        </w:p>
        <w:p w14:paraId="3D898ADA" w14:textId="6C5182F3" w:rsidR="008F71EB" w:rsidRDefault="008F71EB">
          <w:r>
            <w:rPr>
              <w:b/>
              <w:bCs/>
              <w:noProof/>
            </w:rPr>
            <w:fldChar w:fldCharType="end"/>
          </w:r>
        </w:p>
      </w:sdtContent>
    </w:sdt>
    <w:p w14:paraId="02E40BCD" w14:textId="0004C064" w:rsidR="00A503C3" w:rsidRDefault="00A503C3" w:rsidP="005559CC">
      <w:pPr>
        <w:spacing w:line="480" w:lineRule="auto"/>
        <w:rPr>
          <w:sz w:val="28"/>
          <w:szCs w:val="22"/>
        </w:rPr>
      </w:pPr>
    </w:p>
    <w:p w14:paraId="780FF91F" w14:textId="77777777" w:rsidR="00A503C3" w:rsidRDefault="00A503C3">
      <w:pPr>
        <w:widowControl/>
        <w:overflowPunct/>
        <w:autoSpaceDE/>
        <w:autoSpaceDN/>
        <w:adjustRightInd/>
        <w:spacing w:after="160" w:line="259" w:lineRule="auto"/>
        <w:jc w:val="left"/>
        <w:rPr>
          <w:sz w:val="28"/>
          <w:szCs w:val="22"/>
        </w:rPr>
      </w:pPr>
      <w:r>
        <w:rPr>
          <w:sz w:val="28"/>
          <w:szCs w:val="22"/>
        </w:rPr>
        <w:br w:type="page"/>
      </w:r>
    </w:p>
    <w:p w14:paraId="470BB06B" w14:textId="28E67B88" w:rsidR="00A503C3" w:rsidRDefault="008F71EB" w:rsidP="009D211D">
      <w:pPr>
        <w:pStyle w:val="Heading1"/>
      </w:pPr>
      <w:bookmarkStart w:id="0" w:name="_Toc142942628"/>
      <w:r>
        <w:lastRenderedPageBreak/>
        <w:t>INTRODUCTION</w:t>
      </w:r>
      <w:r w:rsidR="00A503C3">
        <w:t>:</w:t>
      </w:r>
      <w:bookmarkEnd w:id="0"/>
    </w:p>
    <w:p w14:paraId="7178F1A0" w14:textId="77777777" w:rsidR="001E4093" w:rsidRDefault="001E4093" w:rsidP="001E4093">
      <w:r>
        <w:t>Entrepreneurship deals with identifying business opportunities in the market, using creative ideas for developing specific products or services for fulfilling consumer requirements and establishing an organization for managing overall activities. It helps to develop the economy of the respective nation or region by creating more employment opportunities in the market as well as producing goods or services. In this report, various concepts related to enterprise along with entrepreneurship will be critically evaluated. Various theories or models will be used to evaluate personality traits along with characteristics as well as attributes and motivations of entrepreneurs. There are multiple examples of successful entrepreneurs that will be studied for understanding traits along with characteristics that are required to become successful entrepreneurs. In the end, For-profit business organizations as well as not-for-profit small organizations will be differentiated.</w:t>
      </w:r>
    </w:p>
    <w:p w14:paraId="2864ABD6" w14:textId="3920F6F3" w:rsidR="00A503C3" w:rsidRDefault="00A503C3">
      <w:pPr>
        <w:widowControl/>
        <w:overflowPunct/>
        <w:autoSpaceDE/>
        <w:autoSpaceDN/>
        <w:adjustRightInd/>
        <w:spacing w:after="160" w:line="259" w:lineRule="auto"/>
        <w:jc w:val="left"/>
        <w:rPr>
          <w:sz w:val="28"/>
          <w:szCs w:val="22"/>
        </w:rPr>
      </w:pPr>
      <w:r>
        <w:rPr>
          <w:sz w:val="28"/>
          <w:szCs w:val="22"/>
        </w:rPr>
        <w:br w:type="page"/>
      </w:r>
    </w:p>
    <w:p w14:paraId="40AEA9AF" w14:textId="7255B375" w:rsidR="00A503C3" w:rsidRDefault="00A503C3" w:rsidP="00A503C3">
      <w:pPr>
        <w:pStyle w:val="Heading1"/>
      </w:pPr>
      <w:bookmarkStart w:id="1" w:name="_Toc142942629"/>
      <w:r w:rsidRPr="00156155">
        <w:lastRenderedPageBreak/>
        <w:t>DEFINITION OF ENTERPRISE AND ENTREPRENEURSHIP</w:t>
      </w:r>
      <w:r>
        <w:t>:</w:t>
      </w:r>
      <w:bookmarkEnd w:id="1"/>
    </w:p>
    <w:p w14:paraId="115F0CDB" w14:textId="2444EAF4" w:rsidR="00A503C3" w:rsidRDefault="00474F6E" w:rsidP="00A503C3">
      <w:r>
        <w:t>An enterprise can be defined as a business organization or similar entity that is engaging in commercial trading activities</w:t>
      </w:r>
      <w:r w:rsidR="0096700D">
        <w:t xml:space="preserve"> (</w:t>
      </w:r>
      <w:r w:rsidR="0096700D" w:rsidRPr="0096700D">
        <w:t>Wright</w:t>
      </w:r>
      <w:r w:rsidR="0096700D">
        <w:t>, 2021)</w:t>
      </w:r>
      <w:r>
        <w:t xml:space="preserve">. Most of the time generating more business revenue along with gaining more profit as well as attracting more consumers and creating a loyal consumer base could be the primary objectives of every business enterprise. Enterprise can be categorized on the basis of size along with the nature of the industry as well as the complexity and structure of the organization. </w:t>
      </w:r>
    </w:p>
    <w:p w14:paraId="5D65224A" w14:textId="5CC4220D" w:rsidR="00D63D2B" w:rsidRDefault="00D63D2B" w:rsidP="00A503C3">
      <w:r>
        <w:t>Entrepreneurship can be defined as an ability of an individual to develop along with organizing as well as manage various business operations in an effective manner</w:t>
      </w:r>
      <w:r w:rsidR="0096700D">
        <w:t xml:space="preserve"> (</w:t>
      </w:r>
      <w:r w:rsidR="0096700D" w:rsidRPr="0096700D">
        <w:t>Jardim</w:t>
      </w:r>
      <w:r w:rsidR="0096700D">
        <w:t>, 2021)</w:t>
      </w:r>
      <w:r>
        <w:t>. Generally, land along with labour as well as available resources including capital are the major resources that are required to successfully establish and manage any enterprise. Individual knowledge level along with skills as well as visionary approach and experience could be the major characteristics of entrepreneurship. All these factors can influence decisions that are taken by the entrepreneur while managing corporate operations.</w:t>
      </w:r>
    </w:p>
    <w:p w14:paraId="1DF9BE10" w14:textId="77777777" w:rsidR="001256F6" w:rsidRDefault="001256F6" w:rsidP="00A503C3"/>
    <w:p w14:paraId="5E7FF3AF" w14:textId="6A6D7932" w:rsidR="001256F6" w:rsidRDefault="001256F6" w:rsidP="001256F6">
      <w:pPr>
        <w:pStyle w:val="Heading1"/>
      </w:pPr>
      <w:bookmarkStart w:id="2" w:name="_Hlk132816303"/>
      <w:bookmarkStart w:id="3" w:name="_Toc142942630"/>
      <w:r>
        <w:t xml:space="preserve">CONCEPTUAL FOUNDATION TO ENTERPRISE </w:t>
      </w:r>
      <w:bookmarkEnd w:id="2"/>
      <w:r>
        <w:t>AND ENTREPRENEURSHIP WITH EXAMPLES:</w:t>
      </w:r>
      <w:bookmarkEnd w:id="3"/>
    </w:p>
    <w:p w14:paraId="231FAAA1" w14:textId="77E37238" w:rsidR="001256F6" w:rsidRDefault="00C62424" w:rsidP="001256F6">
      <w:r>
        <w:t>Innovation along with the risk-taking ability of the firm and valued generation for consumers or other business stakeholders are the major pillars of the foundation of enterprise as well as entrepreneurship</w:t>
      </w:r>
      <w:r w:rsidR="0096700D">
        <w:t xml:space="preserve"> (</w:t>
      </w:r>
      <w:r w:rsidR="0096700D" w:rsidRPr="0096700D">
        <w:t>Hervé</w:t>
      </w:r>
      <w:r w:rsidR="0096700D">
        <w:t xml:space="preserve"> et al., 2021)</w:t>
      </w:r>
      <w:r>
        <w:t>. It includes conducting market research in order to identify new business opportunities</w:t>
      </w:r>
      <w:r w:rsidR="00CC1CB1">
        <w:t>,</w:t>
      </w:r>
      <w:r>
        <w:t xml:space="preserve"> along with allocating resources as well as establishing and implementing processes to bring innovative ideas into practical application.</w:t>
      </w:r>
    </w:p>
    <w:p w14:paraId="0E782DB7" w14:textId="77777777" w:rsidR="00B5550F" w:rsidRDefault="00B5550F" w:rsidP="001256F6"/>
    <w:p w14:paraId="168899F4" w14:textId="541836B4" w:rsidR="00B5550F" w:rsidRDefault="00B5550F" w:rsidP="00B5550F">
      <w:pPr>
        <w:pStyle w:val="ListParagraph"/>
        <w:numPr>
          <w:ilvl w:val="0"/>
          <w:numId w:val="1"/>
        </w:numPr>
      </w:pPr>
      <w:r w:rsidRPr="00DB5CB6">
        <w:rPr>
          <w:b/>
          <w:bCs/>
        </w:rPr>
        <w:t>Innovation</w:t>
      </w:r>
      <w:r>
        <w:t>: Innovation plays a significant role in the success of enterprise along with entrepreneurship. In order to become successful in the market entrepreneur needs to identify new opportunities or gaps in the market as well as identify creative solutions for providing fulfilling that gap. For example, Samsung is continuously focused on innovation for producing unique products in order to improve customer values and gain more market share in the market. In the financial year 2022, the company invested approximately 8% of its total global revenue in research and development for producing innovative products (</w:t>
      </w:r>
      <w:r w:rsidRPr="00B5550F">
        <w:t>statista.com</w:t>
      </w:r>
      <w:r>
        <w:t>, 2023).</w:t>
      </w:r>
    </w:p>
    <w:p w14:paraId="3C2E1EB9" w14:textId="77777777" w:rsidR="00E204D3" w:rsidRDefault="00E204D3" w:rsidP="00E204D3"/>
    <w:p w14:paraId="188E1A37" w14:textId="08C5EA50" w:rsidR="00E204D3" w:rsidRDefault="00E204D3" w:rsidP="00E204D3">
      <w:pPr>
        <w:pStyle w:val="ListParagraph"/>
        <w:numPr>
          <w:ilvl w:val="0"/>
          <w:numId w:val="1"/>
        </w:numPr>
      </w:pPr>
      <w:r w:rsidRPr="00DB5CB6">
        <w:rPr>
          <w:b/>
          <w:bCs/>
        </w:rPr>
        <w:t>Risk-taking ability</w:t>
      </w:r>
      <w:r>
        <w:t xml:space="preserve">: Nowadays almost every industry is facing cutthroat competition while operating in the market. </w:t>
      </w:r>
      <w:r w:rsidR="00232F4C">
        <w:t xml:space="preserve">However, entrepreneurs frequently need to take critical </w:t>
      </w:r>
      <w:r w:rsidR="00232F4C">
        <w:lastRenderedPageBreak/>
        <w:t xml:space="preserve">decisions for surviving in the market and performing better than their competitors. </w:t>
      </w:r>
      <w:r w:rsidR="009654A8">
        <w:t>For example, Tesla founder Elon Musk is popular for his risk-taking ability. In 2022 he bought Twitter by spending approximately $44 billion, which was one of the riskiest decisions that Elon Musk took for gaining control over social media platforms (</w:t>
      </w:r>
      <w:r w:rsidR="009654A8" w:rsidRPr="009654A8">
        <w:t>bbc.com</w:t>
      </w:r>
      <w:r w:rsidR="009654A8">
        <w:t>, 2022).</w:t>
      </w:r>
    </w:p>
    <w:p w14:paraId="6EE2DAD4" w14:textId="77777777" w:rsidR="00AF73CC" w:rsidRDefault="00AF73CC" w:rsidP="00AF73CC">
      <w:pPr>
        <w:pStyle w:val="ListParagraph"/>
      </w:pPr>
    </w:p>
    <w:p w14:paraId="655AFE83" w14:textId="19B1F50A" w:rsidR="00AF73CC" w:rsidRDefault="00AF73CC" w:rsidP="00E204D3">
      <w:pPr>
        <w:pStyle w:val="ListParagraph"/>
        <w:numPr>
          <w:ilvl w:val="0"/>
          <w:numId w:val="1"/>
        </w:numPr>
      </w:pPr>
      <w:r w:rsidRPr="00DB5CB6">
        <w:rPr>
          <w:b/>
          <w:bCs/>
        </w:rPr>
        <w:t>Value creation</w:t>
      </w:r>
      <w:r>
        <w:t>: It is also considered one of the important principles of enterprise that would help the entrepreneur to achieve overall corporate objectives. For example, adopting Internet technology and an e-commerce platform for selling online books has helped Jeff Bezos to establish a successful global e-commerce company ‘Amazon’. The use of an e-commerce platform has helped Amazon to improve consumer value by providing the facility of purchasing books and other products including services from remote locations.</w:t>
      </w:r>
    </w:p>
    <w:p w14:paraId="24BC5295" w14:textId="77777777" w:rsidR="002440BA" w:rsidRDefault="002440BA" w:rsidP="002440BA">
      <w:pPr>
        <w:pStyle w:val="ListParagraph"/>
      </w:pPr>
    </w:p>
    <w:p w14:paraId="54D25965" w14:textId="0A2013B5" w:rsidR="002440BA" w:rsidRDefault="002440BA" w:rsidP="00E204D3">
      <w:pPr>
        <w:pStyle w:val="ListParagraph"/>
        <w:numPr>
          <w:ilvl w:val="0"/>
          <w:numId w:val="1"/>
        </w:numPr>
      </w:pPr>
      <w:r w:rsidRPr="00DB5CB6">
        <w:rPr>
          <w:b/>
          <w:bCs/>
        </w:rPr>
        <w:t>Adaptability and resilience</w:t>
      </w:r>
      <w:r>
        <w:t xml:space="preserve">: After the pandemic importance of adaptability along with resilience has tremendously increased. Consumer needs and expectations from the organization are continuously increasing and changing. Hence in order to gain loyal consumer base companies needs to focus on making changes in their business model as per consumer requirements and market changes. For example, recently the new business leader of McDonald’s has made changes in the existing menu as well as adopted advanced technologies for managing business operations and </w:t>
      </w:r>
      <w:r w:rsidR="00DB5CB6">
        <w:t>organizing</w:t>
      </w:r>
      <w:r>
        <w:t xml:space="preserve"> training programs for improving the knowledge of employees</w:t>
      </w:r>
      <w:r w:rsidR="003215C5">
        <w:t xml:space="preserve"> (</w:t>
      </w:r>
      <w:r w:rsidR="003215C5" w:rsidRPr="003215C5">
        <w:t>eatthis.com</w:t>
      </w:r>
      <w:r w:rsidR="003215C5">
        <w:t>, 2021)</w:t>
      </w:r>
      <w:r>
        <w:t xml:space="preserve">. </w:t>
      </w:r>
    </w:p>
    <w:p w14:paraId="6ED533A1" w14:textId="77777777" w:rsidR="00DB5CB6" w:rsidRDefault="00DB5CB6" w:rsidP="00DB5CB6">
      <w:pPr>
        <w:pStyle w:val="ListParagraph"/>
      </w:pPr>
    </w:p>
    <w:p w14:paraId="2F51C3E7" w14:textId="2D3A4961" w:rsidR="00DB5CB6" w:rsidRDefault="00DB5CB6" w:rsidP="00DB5CB6">
      <w:pPr>
        <w:pStyle w:val="Heading1"/>
      </w:pPr>
      <w:bookmarkStart w:id="4" w:name="_Toc142942631"/>
      <w:r>
        <w:t>ANALSYSIS AND CR</w:t>
      </w:r>
      <w:r w:rsidRPr="00156155">
        <w:t>ITICAL EVALUATION OF CONCEPTS OF ENTERPRISE AND ENTREPRENEURSHIP FROM THE   PERSPECTIVE OF AN ENTREPRENEUR</w:t>
      </w:r>
      <w:r>
        <w:t xml:space="preserve"> WITH LITERATURE BACKUP:</w:t>
      </w:r>
      <w:bookmarkEnd w:id="4"/>
    </w:p>
    <w:p w14:paraId="6530653A" w14:textId="02071612" w:rsidR="00DB5CB6" w:rsidRDefault="00DB5CB6" w:rsidP="00DB5CB6">
      <w:r>
        <w:t>From an entrepreneur’s point of view, enterprise along with entrepreneurship are different concepts. Basically, it is a process of establishing practical organization by using creative ideas and innovative business plans. Critical evaluation of these concepts would help to understand the practical application of business activities as well as understand the role of entrepreneurs in managing various business operations.</w:t>
      </w:r>
      <w:r w:rsidR="002A4EE9">
        <w:t xml:space="preserve"> </w:t>
      </w:r>
    </w:p>
    <w:p w14:paraId="59BA79B4" w14:textId="4E4187DA" w:rsidR="00A501DB" w:rsidRDefault="00A501DB" w:rsidP="00DB5CB6">
      <w:r>
        <w:t xml:space="preserve">Enterprise is focusing to take strategic actions in order to support businesses to achieve their </w:t>
      </w:r>
      <w:r>
        <w:lastRenderedPageBreak/>
        <w:t xml:space="preserve">overall goals and objectives as well as survive in the strong market competition. </w:t>
      </w:r>
      <w:r w:rsidR="0059718C">
        <w:t xml:space="preserve">As per </w:t>
      </w:r>
      <w:r w:rsidR="0059718C" w:rsidRPr="0059718C">
        <w:t>Nwafor</w:t>
      </w:r>
      <w:r w:rsidR="0059718C">
        <w:t>, (2023), r</w:t>
      </w:r>
      <w:r>
        <w:t xml:space="preserve">esource allocation along with human resource management as well as managing cultural diversity and business risk are the major responsibilities of an enterprise. Peter Drucker clearly explained the role of resource allocation in the success of the business organization. </w:t>
      </w:r>
    </w:p>
    <w:p w14:paraId="012C221E" w14:textId="77E5CFD0" w:rsidR="000656CA" w:rsidRDefault="00A501DB" w:rsidP="00DB5CB6">
      <w:r>
        <w:t>Entrepreneurship can be defined as the activity or process of establishing as well as managing business operations. In the ‘Innovation theory’, Schumpeter explained the importance of Creativity along with critical thinking as well as individual skills and knowledge level in managing critical business operations</w:t>
      </w:r>
      <w:r w:rsidR="0059718C">
        <w:t xml:space="preserve"> (</w:t>
      </w:r>
      <w:r w:rsidR="0059718C" w:rsidRPr="0059718C">
        <w:t>Nakamori</w:t>
      </w:r>
      <w:r w:rsidR="0059718C">
        <w:t>, 2019)</w:t>
      </w:r>
      <w:r>
        <w:t>. The use of innovation would help entrepreneurs to survive in the market as well as ensure long-term business sustainability.</w:t>
      </w:r>
    </w:p>
    <w:p w14:paraId="73247F9E" w14:textId="6D5D6D4E" w:rsidR="00A501DB" w:rsidRDefault="00971C0D" w:rsidP="00DB5CB6">
      <w:r>
        <w:t xml:space="preserve">Enterprise along with entrepreneurship are the correlated terms. The knowledge along with the skills of an entrepreneur could provide a fresh perspective to the organization or enterprises for surviving in the market as well as achieving other corporate objectives. On the other hand, enterprises provide the necessary resources including capital along with a knowledgeable workforce and infrastructure to the entrepreneur for transforming a creative idea into a practical organization. </w:t>
      </w:r>
      <w:r w:rsidR="0059718C">
        <w:t xml:space="preserve">According to </w:t>
      </w:r>
      <w:proofErr w:type="spellStart"/>
      <w:r w:rsidR="0059718C" w:rsidRPr="0059718C">
        <w:t>Ristyawan</w:t>
      </w:r>
      <w:proofErr w:type="spellEnd"/>
      <w:r w:rsidR="0059718C">
        <w:t>, (2020),</w:t>
      </w:r>
      <w:r w:rsidR="0059718C" w:rsidRPr="0059718C">
        <w:t xml:space="preserve"> </w:t>
      </w:r>
      <w:r w:rsidR="0059718C">
        <w:t>t</w:t>
      </w:r>
      <w:r>
        <w:t xml:space="preserve">he </w:t>
      </w:r>
      <w:r w:rsidR="000656CA">
        <w:t xml:space="preserve">‘Resource Base View’ </w:t>
      </w:r>
      <w:r>
        <w:t xml:space="preserve">is </w:t>
      </w:r>
      <w:r w:rsidR="0059718C">
        <w:t>a</w:t>
      </w:r>
      <w:r>
        <w:t xml:space="preserve"> tool that can be used to analyse the internal business capabilities and the role of enterprises in supporting various entrepreneurial activities.</w:t>
      </w:r>
      <w:r w:rsidR="000656CA">
        <w:t xml:space="preserve"> However, changing market situation along with consumer demand as well as government policies and market uncertainties creates various challenges in front of entrepreneurs to successfully manage entrepreneurship. In such a scenario entrepreneurs can use the ‘Effectuation Theory’ which was established by </w:t>
      </w:r>
      <w:proofErr w:type="spellStart"/>
      <w:r w:rsidR="000656CA" w:rsidRPr="000656CA">
        <w:t>Saras</w:t>
      </w:r>
      <w:proofErr w:type="spellEnd"/>
      <w:r w:rsidR="000656CA" w:rsidRPr="000656CA">
        <w:t xml:space="preserve"> </w:t>
      </w:r>
      <w:proofErr w:type="spellStart"/>
      <w:r w:rsidR="000656CA" w:rsidRPr="000656CA">
        <w:t>Sarasvathy</w:t>
      </w:r>
      <w:proofErr w:type="spellEnd"/>
      <w:r w:rsidR="000656CA">
        <w:t xml:space="preserve">. </w:t>
      </w:r>
      <w:r w:rsidR="009F685B">
        <w:t>This theory supports emerging entrepreneurs to understand strategies that have been adopted by successful entrepreneurs for making decisions in critical business situations</w:t>
      </w:r>
      <w:r w:rsidR="0059718C">
        <w:t xml:space="preserve"> (</w:t>
      </w:r>
      <w:proofErr w:type="spellStart"/>
      <w:r w:rsidR="0059718C" w:rsidRPr="0059718C">
        <w:t>Prashantham</w:t>
      </w:r>
      <w:proofErr w:type="spellEnd"/>
      <w:r w:rsidR="0059718C">
        <w:t xml:space="preserve"> et al., 2019)</w:t>
      </w:r>
      <w:r w:rsidR="009F685B">
        <w:t>.</w:t>
      </w:r>
    </w:p>
    <w:p w14:paraId="1E7C2C3A" w14:textId="77777777" w:rsidR="00BB13DD" w:rsidRDefault="00BB13DD" w:rsidP="00DB5CB6"/>
    <w:p w14:paraId="113AAFB2" w14:textId="7D4DD51D" w:rsidR="00BB13DD" w:rsidRDefault="00BB13DD" w:rsidP="003D2601">
      <w:pPr>
        <w:pStyle w:val="Heading1"/>
      </w:pPr>
      <w:bookmarkStart w:id="5" w:name="_Toc142942632"/>
      <w:r w:rsidRPr="00E47EC8">
        <w:t xml:space="preserve">CONCEPTUAL FOUNDATION TO </w:t>
      </w:r>
      <w:r>
        <w:t>PERSONALITY TRAITS THEORIES WITH EXAMPLES:</w:t>
      </w:r>
      <w:bookmarkEnd w:id="5"/>
    </w:p>
    <w:p w14:paraId="46F1B8AF" w14:textId="595AF951" w:rsidR="00BB13DD" w:rsidRDefault="00530E3A" w:rsidP="00DB5CB6">
      <w:pPr>
        <w:rPr>
          <w:lang w:val="en-IN"/>
        </w:rPr>
      </w:pPr>
      <w:r>
        <w:rPr>
          <w:lang w:val="en-IN"/>
        </w:rPr>
        <w:t xml:space="preserve">Personality traits provide information on uniqueness in individual behaviour along with thought processes as well as emotions and ways of thinking. This difference makes every individual unique from others. In the case of entrepreneurship, the knowledge along with skills as well as experience and perspective of an entrepreneur could play a significant role in managerial activities. It highly influences the decisions that are taken by the entrepreneur. </w:t>
      </w:r>
      <w:r w:rsidR="004D500E">
        <w:rPr>
          <w:lang w:val="en-IN"/>
        </w:rPr>
        <w:t xml:space="preserve">Big five personality traits along with MBTI as well as </w:t>
      </w:r>
      <w:r w:rsidR="004D500E" w:rsidRPr="004D500E">
        <w:rPr>
          <w:lang w:val="en-IN"/>
        </w:rPr>
        <w:t>Eysenck’s 3 Dimensions of Personality</w:t>
      </w:r>
      <w:r w:rsidR="004D500E">
        <w:rPr>
          <w:lang w:val="en-IN"/>
        </w:rPr>
        <w:t xml:space="preserve"> Are the popular trait theories that helps to identify individual characteristics of entrepreneur.</w:t>
      </w:r>
      <w:r w:rsidR="00295278">
        <w:rPr>
          <w:lang w:val="en-IN"/>
        </w:rPr>
        <w:t xml:space="preserve"> A big five personality threat model is based on 5 major components which define the openness of an </w:t>
      </w:r>
      <w:r w:rsidR="00295278">
        <w:rPr>
          <w:lang w:val="en-IN"/>
        </w:rPr>
        <w:lastRenderedPageBreak/>
        <w:t>individual, consciousness, along with extraversion as well as agreeableness and neuroticism characteristics of an individual</w:t>
      </w:r>
      <w:r w:rsidR="006C69A1">
        <w:rPr>
          <w:lang w:val="en-IN"/>
        </w:rPr>
        <w:t xml:space="preserve"> (</w:t>
      </w:r>
      <w:r w:rsidR="006C69A1" w:rsidRPr="006C69A1">
        <w:rPr>
          <w:lang w:val="en-IN"/>
        </w:rPr>
        <w:t>Kumar</w:t>
      </w:r>
      <w:r w:rsidR="006C69A1">
        <w:rPr>
          <w:lang w:val="en-IN"/>
        </w:rPr>
        <w:t>, 2019)</w:t>
      </w:r>
      <w:r w:rsidR="00295278">
        <w:rPr>
          <w:lang w:val="en-IN"/>
        </w:rPr>
        <w:t xml:space="preserve">. For example, a person with high extraversion traits would be able to create a large network by using his or her skills. </w:t>
      </w:r>
      <w:r w:rsidR="00E3624C">
        <w:rPr>
          <w:lang w:val="en-IN"/>
        </w:rPr>
        <w:t xml:space="preserve">The </w:t>
      </w:r>
      <w:r w:rsidR="00295278">
        <w:rPr>
          <w:lang w:val="en-IN"/>
        </w:rPr>
        <w:t xml:space="preserve">MBTI model provides support to identify particular skill sets that influence the personality of an individual. </w:t>
      </w:r>
      <w:r w:rsidR="00E3624C">
        <w:rPr>
          <w:lang w:val="en-IN"/>
        </w:rPr>
        <w:t>For example, as per the MBTI model, Bill Gates who is a successful entrepreneur belongs to the INT</w:t>
      </w:r>
      <w:r w:rsidR="006C69A1">
        <w:rPr>
          <w:lang w:val="en-IN"/>
        </w:rPr>
        <w:t>P</w:t>
      </w:r>
      <w:r w:rsidR="00E3624C">
        <w:rPr>
          <w:lang w:val="en-IN"/>
        </w:rPr>
        <w:t xml:space="preserve"> personality group</w:t>
      </w:r>
      <w:r w:rsidR="006C69A1">
        <w:rPr>
          <w:lang w:val="en-IN"/>
        </w:rPr>
        <w:t xml:space="preserve"> (</w:t>
      </w:r>
      <w:r w:rsidR="006C69A1" w:rsidRPr="006C69A1">
        <w:rPr>
          <w:lang w:val="en-IN"/>
        </w:rPr>
        <w:t>6personalities.com</w:t>
      </w:r>
      <w:r w:rsidR="006C69A1">
        <w:rPr>
          <w:lang w:val="en-IN"/>
        </w:rPr>
        <w:t>, 2023)</w:t>
      </w:r>
      <w:r w:rsidR="00E3624C">
        <w:rPr>
          <w:lang w:val="en-IN"/>
        </w:rPr>
        <w:t>.</w:t>
      </w:r>
      <w:r w:rsidR="00DB5B80">
        <w:rPr>
          <w:lang w:val="en-IN"/>
        </w:rPr>
        <w:t xml:space="preserve"> Generally, this type of person is introverted and has analytical nature. Such personalities </w:t>
      </w:r>
      <w:r w:rsidR="00BD68AB">
        <w:rPr>
          <w:lang w:val="en-IN"/>
        </w:rPr>
        <w:t>believe</w:t>
      </w:r>
      <w:r w:rsidR="00DB5B80">
        <w:rPr>
          <w:lang w:val="en-IN"/>
        </w:rPr>
        <w:t xml:space="preserve"> in personal intuition as well as prefer to follow structured approaches while managing critical business situations.</w:t>
      </w:r>
      <w:r w:rsidR="00BD68AB">
        <w:rPr>
          <w:lang w:val="en-IN"/>
        </w:rPr>
        <w:t xml:space="preserve"> Personality trait theories would help to identify or understand behaviour of entrepreneurs.</w:t>
      </w:r>
      <w:r w:rsidR="002C268D">
        <w:rPr>
          <w:lang w:val="en-IN"/>
        </w:rPr>
        <w:t xml:space="preserve"> However, the need for achievement along with locus of control as well as preference to take limited risks and motivation are the major characteristics that create an impact on the individual personality of an entrepreneur.</w:t>
      </w:r>
    </w:p>
    <w:p w14:paraId="566C3998" w14:textId="77777777" w:rsidR="002C268D" w:rsidRDefault="002C268D" w:rsidP="00DB5CB6">
      <w:pPr>
        <w:rPr>
          <w:lang w:val="en-IN"/>
        </w:rPr>
      </w:pPr>
    </w:p>
    <w:p w14:paraId="548852DA" w14:textId="0CDF478C" w:rsidR="002C268D" w:rsidRDefault="002C268D" w:rsidP="003D2601">
      <w:pPr>
        <w:pStyle w:val="Heading1"/>
      </w:pPr>
      <w:bookmarkStart w:id="6" w:name="_Toc142942633"/>
      <w:r>
        <w:t>CRITICAL</w:t>
      </w:r>
      <w:r w:rsidRPr="00156155">
        <w:t xml:space="preserve"> EVALUATION OF TRAITS, </w:t>
      </w:r>
      <w:r>
        <w:t>CHARACTERISTICS</w:t>
      </w:r>
      <w:r w:rsidRPr="00156155">
        <w:t>, ATTRIBUTES</w:t>
      </w:r>
      <w:r>
        <w:t>,</w:t>
      </w:r>
      <w:r w:rsidRPr="00156155">
        <w:t xml:space="preserve"> AND MOTIVATIONS OF </w:t>
      </w:r>
      <w:r>
        <w:t>ENTREPRENEURS:</w:t>
      </w:r>
      <w:bookmarkEnd w:id="6"/>
    </w:p>
    <w:p w14:paraId="5FB8E2DF" w14:textId="6F8219D6" w:rsidR="002C268D" w:rsidRDefault="002C268D" w:rsidP="003D2601">
      <w:r>
        <w:t>Traits along with characteristics as well as attribute and motivation of entrepreneurs could provide essential information about the nature of entrepreneurial behaviour as well as also helps to identify the impact of personality traits on the success or failure of the organization. Overall entrepreneurial journey highly depends on these factors.</w:t>
      </w:r>
    </w:p>
    <w:p w14:paraId="6B074B37" w14:textId="1305A329" w:rsidR="002C268D" w:rsidRDefault="002C268D" w:rsidP="003D2601">
      <w:pPr>
        <w:pStyle w:val="ListParagraph"/>
        <w:numPr>
          <w:ilvl w:val="0"/>
          <w:numId w:val="7"/>
        </w:numPr>
      </w:pPr>
      <w:r w:rsidRPr="003D2601">
        <w:rPr>
          <w:b/>
          <w:bCs/>
        </w:rPr>
        <w:t>Traits</w:t>
      </w:r>
      <w:r>
        <w:t>: Decision-making skills along with risk-taking ability as well as willingness to achieve something bigger and proactiveness are the major traits that can be seen in various successful entrepreneurs</w:t>
      </w:r>
      <w:r w:rsidR="00AE78FF">
        <w:t xml:space="preserve"> (</w:t>
      </w:r>
      <w:r w:rsidR="00AE78FF" w:rsidRPr="00AE78FF">
        <w:t>Mohamed</w:t>
      </w:r>
      <w:r w:rsidR="00AE78FF">
        <w:t xml:space="preserve"> et al., 2023)</w:t>
      </w:r>
      <w:r>
        <w:t xml:space="preserve">. These skills promote innovation and creativity as well as support to identify market opportunities. However proper guidance and continuous learning approach also need to be adopted for becoming a successful entrepreneur in the market. Only traits could not help an individual to become successful in the competitive market. </w:t>
      </w:r>
      <w:r w:rsidR="00163FAF">
        <w:t xml:space="preserve">In the case of Bill Gates analytical approach along with creative thinking as well as </w:t>
      </w:r>
      <w:r w:rsidR="004D67B0">
        <w:t>a passion</w:t>
      </w:r>
      <w:r w:rsidR="00163FAF">
        <w:t xml:space="preserve"> for the work are the major traits that</w:t>
      </w:r>
      <w:r w:rsidR="004D67B0">
        <w:t xml:space="preserve"> would</w:t>
      </w:r>
      <w:r w:rsidR="00163FAF">
        <w:t xml:space="preserve"> help him to become a successful entrepreneur. </w:t>
      </w:r>
    </w:p>
    <w:p w14:paraId="06FCEC83" w14:textId="77777777" w:rsidR="002C268D" w:rsidRDefault="002C268D" w:rsidP="003D2601"/>
    <w:p w14:paraId="5F7551DF" w14:textId="3A791A61" w:rsidR="00B406D1" w:rsidRDefault="00DB6AE8" w:rsidP="003D2601">
      <w:pPr>
        <w:pStyle w:val="ListParagraph"/>
        <w:numPr>
          <w:ilvl w:val="0"/>
          <w:numId w:val="7"/>
        </w:numPr>
      </w:pPr>
      <w:r w:rsidRPr="003D2601">
        <w:rPr>
          <w:b/>
          <w:bCs/>
        </w:rPr>
        <w:t>Characteristics</w:t>
      </w:r>
      <w:r>
        <w:t xml:space="preserve">: Resilience and determination as well as independence and flexibility </w:t>
      </w:r>
      <w:r w:rsidR="00EA440F">
        <w:t>a</w:t>
      </w:r>
      <w:r>
        <w:t xml:space="preserve">re the characteristics that </w:t>
      </w:r>
      <w:r w:rsidR="00EA440F">
        <w:t>support</w:t>
      </w:r>
      <w:r>
        <w:t xml:space="preserve"> an entrepreneur</w:t>
      </w:r>
      <w:r w:rsidR="00EA440F">
        <w:t xml:space="preserve"> to create a unique personal brand in the market</w:t>
      </w:r>
      <w:r w:rsidR="00AE78FF">
        <w:t xml:space="preserve"> (</w:t>
      </w:r>
      <w:r w:rsidR="00AE78FF" w:rsidRPr="00AE78FF">
        <w:t>Conz</w:t>
      </w:r>
      <w:r w:rsidR="00AE78FF">
        <w:t xml:space="preserve"> et al., 2023)</w:t>
      </w:r>
      <w:r w:rsidR="00EA440F">
        <w:t>. Adoption of an innovative approach would help the entrepreneur to gain a competitive advantage by providing unique solutions to customer issues.</w:t>
      </w:r>
      <w:r w:rsidR="00B406D1">
        <w:t xml:space="preserve"> On the contrary, ignoring the importance of collaborative working as well as </w:t>
      </w:r>
      <w:r w:rsidR="00B406D1">
        <w:lastRenderedPageBreak/>
        <w:t>adaptability can influence business management decisions that are made by entrepreneurs in a negative manner.</w:t>
      </w:r>
      <w:r w:rsidR="004D67B0">
        <w:t xml:space="preserve"> In the case of Bill Gates, he is more focused on his work as well as always believes to think big. The adoption of a philanthropical approach has helped Bill Gates to create a positive personal brand in the market.</w:t>
      </w:r>
    </w:p>
    <w:p w14:paraId="0620B9AF" w14:textId="77777777" w:rsidR="00B406D1" w:rsidRPr="00B406D1" w:rsidRDefault="00B406D1" w:rsidP="003D2601"/>
    <w:p w14:paraId="30801E3B" w14:textId="77777777" w:rsidR="00B406D1" w:rsidRPr="00B406D1" w:rsidRDefault="00B406D1" w:rsidP="003D2601"/>
    <w:p w14:paraId="38069197" w14:textId="2A31C436" w:rsidR="00DB6AE8" w:rsidRDefault="00B406D1" w:rsidP="003D2601">
      <w:pPr>
        <w:pStyle w:val="ListParagraph"/>
        <w:numPr>
          <w:ilvl w:val="0"/>
          <w:numId w:val="7"/>
        </w:numPr>
      </w:pPr>
      <w:r w:rsidRPr="003D2601">
        <w:rPr>
          <w:b/>
          <w:bCs/>
        </w:rPr>
        <w:t>Attributes</w:t>
      </w:r>
      <w:r>
        <w:t>: Leadership skills along with self-motivation as well as creative thinking are the major attributes that are frequently seen in successful corporate leaders</w:t>
      </w:r>
      <w:r w:rsidR="00AE78FF">
        <w:t xml:space="preserve"> (</w:t>
      </w:r>
      <w:r w:rsidR="00AE78FF" w:rsidRPr="00AE78FF">
        <w:t>BENCHEA</w:t>
      </w:r>
      <w:r w:rsidR="00AE78FF">
        <w:t xml:space="preserve"> </w:t>
      </w:r>
      <w:r w:rsidR="00AE78FF" w:rsidRPr="00AE78FF">
        <w:t>and Ilie, 2023</w:t>
      </w:r>
      <w:r w:rsidR="00AE78FF">
        <w:t>)</w:t>
      </w:r>
      <w:r>
        <w:t xml:space="preserve">. </w:t>
      </w:r>
      <w:r w:rsidRPr="00B406D1">
        <w:t>However, overconfidence in personal beliefs, as well as a lack of delegating authority and ignoring market changes, could influence the leadership practices of an entrepreneur.</w:t>
      </w:r>
      <w:r w:rsidR="005F6C85">
        <w:t xml:space="preserve"> It is the responsibility of the entrepreneur to work as a corporate leader and inspire teamwork within the organization for promoting innovation in the corporate culture. </w:t>
      </w:r>
      <w:r w:rsidR="004D67B0">
        <w:t>Bill Gates is believing in continuous learning. Apart from that his participative management approach has helped him to promote creativity and innovation within the organisation.</w:t>
      </w:r>
      <w:r w:rsidR="00F13717">
        <w:t xml:space="preserve"> </w:t>
      </w:r>
    </w:p>
    <w:p w14:paraId="31F90683" w14:textId="77777777" w:rsidR="004A6042" w:rsidRDefault="004A6042" w:rsidP="003D2601"/>
    <w:p w14:paraId="6A808406" w14:textId="79E15184" w:rsidR="004A6042" w:rsidRDefault="004A6042" w:rsidP="003D2601">
      <w:pPr>
        <w:pStyle w:val="ListParagraph"/>
        <w:numPr>
          <w:ilvl w:val="0"/>
          <w:numId w:val="7"/>
        </w:numPr>
      </w:pPr>
      <w:r w:rsidRPr="003D2601">
        <w:rPr>
          <w:b/>
          <w:bCs/>
        </w:rPr>
        <w:t>Motivations</w:t>
      </w:r>
      <w:r>
        <w:t xml:space="preserve">: </w:t>
      </w:r>
      <w:r w:rsidR="00D5763B">
        <w:t>Willingness to do something unique along with financial rewards as well as independence and locus of control could motivate individuals to become entrepreneurs. Apart from that passion towards work, gender, income level, and ethnic background also act as a key driver of motivation.</w:t>
      </w:r>
      <w:r w:rsidR="005F2FE7">
        <w:t xml:space="preserve"> However, ignoring ethical considerations in order to gain more financial income could create a negative impact on the credibility of the respective organization.</w:t>
      </w:r>
      <w:r w:rsidR="00F13717">
        <w:t xml:space="preserve"> Mastery along with autonomy as well as using knowledge to transform the world of computers are the biggest motivators that motivated Bill Gates to establish a successful business organization that is Microsoft</w:t>
      </w:r>
      <w:r w:rsidR="0008404C">
        <w:t xml:space="preserve"> (</w:t>
      </w:r>
      <w:r w:rsidR="0008404C" w:rsidRPr="0008404C">
        <w:t>Svensson</w:t>
      </w:r>
      <w:r w:rsidR="0008404C">
        <w:t>, 2023)</w:t>
      </w:r>
      <w:r w:rsidR="00F13717">
        <w:t>.</w:t>
      </w:r>
    </w:p>
    <w:p w14:paraId="6BD335D3" w14:textId="77777777" w:rsidR="00351DC4" w:rsidRPr="00351DC4" w:rsidRDefault="00351DC4" w:rsidP="003D2601"/>
    <w:p w14:paraId="5F121900" w14:textId="4ACD6771" w:rsidR="00351DC4" w:rsidRDefault="00351DC4" w:rsidP="003D2601">
      <w:r>
        <w:t xml:space="preserve">ANALYSIS AND </w:t>
      </w:r>
      <w:r w:rsidRPr="00156155">
        <w:t>CRITICAL ANALYSIS OF ‘FOR PROFIT’ AND ‘NOT FOR PROFIT’ SMALL ORGANISATIONS</w:t>
      </w:r>
      <w:r>
        <w:t xml:space="preserve"> WITH RELEVANT EXAMPLES:</w:t>
      </w:r>
    </w:p>
    <w:p w14:paraId="1CD5E2EA" w14:textId="70A4D4F4" w:rsidR="00351DC4" w:rsidRDefault="006F471D" w:rsidP="003D2601">
      <w:pPr>
        <w:pStyle w:val="ListParagraph"/>
        <w:numPr>
          <w:ilvl w:val="0"/>
          <w:numId w:val="6"/>
        </w:numPr>
      </w:pPr>
      <w:r w:rsidRPr="003D2601">
        <w:rPr>
          <w:b/>
          <w:bCs/>
        </w:rPr>
        <w:t>For-profit small organizations</w:t>
      </w:r>
      <w:r>
        <w:t xml:space="preserve">: </w:t>
      </w:r>
      <w:r w:rsidR="00481D8A">
        <w:t xml:space="preserve">The primary goal of these organizations is to gain more business revenue along with financial gains and profit. In order to achieve these objectives profit business organizations are focusing to increase sales and reduce management costs. For example, Melody Cakes is a small for-profit business organization </w:t>
      </w:r>
      <w:r w:rsidR="008106ED">
        <w:t>that</w:t>
      </w:r>
      <w:r w:rsidR="00481D8A">
        <w:t xml:space="preserve"> is operating in Leicestershire in the United Kingdom</w:t>
      </w:r>
      <w:r w:rsidR="008106ED">
        <w:t xml:space="preserve"> (</w:t>
      </w:r>
      <w:r w:rsidR="008106ED" w:rsidRPr="008106ED">
        <w:t>zoominfo.com</w:t>
      </w:r>
      <w:r w:rsidR="008106ED">
        <w:t>, 2023)</w:t>
      </w:r>
      <w:r w:rsidR="00481D8A">
        <w:t>.</w:t>
      </w:r>
      <w:r w:rsidR="008106ED">
        <w:t xml:space="preserve"> The company is offering tasty and designer wedding cakes in the area of Leicestershire. </w:t>
      </w:r>
      <w:r w:rsidR="001477F5">
        <w:t xml:space="preserve">Generally, profit organizations are focused to adopt innovation and </w:t>
      </w:r>
      <w:r w:rsidR="001477F5">
        <w:lastRenderedPageBreak/>
        <w:t>creativity while developing competitive business strategies. However, companies also need to follow or consider ethical principles while managing various business operations. This could affect the overall corporate objective of for-profit small business organizations.</w:t>
      </w:r>
    </w:p>
    <w:p w14:paraId="367A829E" w14:textId="77777777" w:rsidR="003E5A00" w:rsidRDefault="003E5A00" w:rsidP="003D2601"/>
    <w:p w14:paraId="5374060A" w14:textId="5264D480" w:rsidR="003E5A00" w:rsidRPr="00483332" w:rsidRDefault="003E5A00" w:rsidP="003D2601">
      <w:pPr>
        <w:pStyle w:val="ListParagraph"/>
        <w:numPr>
          <w:ilvl w:val="0"/>
          <w:numId w:val="6"/>
        </w:numPr>
      </w:pPr>
      <w:r>
        <w:t xml:space="preserve">Not-for-Profit small companies: Such type of business organizations also known as charitable companies or NGOs that works for social welfare. Providing support in terms of food along with education as well as financial assistance to needy people could be the major objectives of not-for-profit business organizations. These business organizations are generating revenue or fund through donations along with grants as well as fundraising campaigns. </w:t>
      </w:r>
      <w:r w:rsidR="00483332">
        <w:t xml:space="preserve">However limited resource availability could create a negative impact on the scalability of organizational operations. </w:t>
      </w:r>
      <w:r w:rsidR="00A118D5" w:rsidRPr="00483332">
        <w:t xml:space="preserve">For example, cancer research UK is one of the small not-for-profit organizations that working </w:t>
      </w:r>
      <w:r w:rsidR="00F52906" w:rsidRPr="00483332">
        <w:t>for</w:t>
      </w:r>
      <w:r w:rsidR="00A118D5" w:rsidRPr="00483332">
        <w:t xml:space="preserve"> providing relevant support to cancer patients in London</w:t>
      </w:r>
      <w:r w:rsidR="0017103E" w:rsidRPr="00483332">
        <w:t xml:space="preserve"> (cancerresearchuk.org, 2023)</w:t>
      </w:r>
      <w:r w:rsidR="00A118D5" w:rsidRPr="00483332">
        <w:t>.</w:t>
      </w:r>
      <w:r w:rsidR="00483332" w:rsidRPr="00483332">
        <w:t xml:space="preserve"> </w:t>
      </w:r>
    </w:p>
    <w:p w14:paraId="01D5C2E0" w14:textId="77777777" w:rsidR="00C56AE0" w:rsidRDefault="00C56AE0" w:rsidP="003D2601"/>
    <w:p w14:paraId="54F1CE44" w14:textId="168A5FD0" w:rsidR="00C56AE0" w:rsidRDefault="00C56AE0" w:rsidP="003D2601">
      <w:pPr>
        <w:pStyle w:val="Heading1"/>
      </w:pPr>
      <w:bookmarkStart w:id="7" w:name="_Toc142942634"/>
      <w:r w:rsidRPr="00156155">
        <w:t xml:space="preserve">CRITICAL ANALYSIS OF </w:t>
      </w:r>
      <w:r>
        <w:t>ENTREPRENEUR’S</w:t>
      </w:r>
      <w:r w:rsidRPr="00156155">
        <w:t xml:space="preserve"> VALUES AND BELIEFS IN ‘FOR PROFIT’ AND ‘NOT FOR PROFIT’ SMALL ORGANISATIONS</w:t>
      </w:r>
      <w:r>
        <w:t xml:space="preserve"> WITH APPLICATIONS:</w:t>
      </w:r>
      <w:bookmarkEnd w:id="7"/>
    </w:p>
    <w:p w14:paraId="6C8BCDDD" w14:textId="186ED2ED" w:rsidR="00C56AE0" w:rsidRDefault="00BD31FD" w:rsidP="003D2601">
      <w:r>
        <w:t xml:space="preserve">Values along with the beliefs of an entrepreneur in both types of organizations could create a huge impact on the organizational culture including the final outcomes and decision-making approach of the entrepreneur. </w:t>
      </w:r>
    </w:p>
    <w:p w14:paraId="53C1E633" w14:textId="587558CD" w:rsidR="00560458" w:rsidRDefault="00560458" w:rsidP="003D2601">
      <w:pPr>
        <w:pStyle w:val="ListParagraph"/>
        <w:numPr>
          <w:ilvl w:val="0"/>
          <w:numId w:val="5"/>
        </w:numPr>
      </w:pPr>
      <w:r w:rsidRPr="003D2601">
        <w:rPr>
          <w:b/>
          <w:bCs/>
        </w:rPr>
        <w:t>For-profit Entrepreneurs</w:t>
      </w:r>
      <w:r>
        <w:t>: These entrepreneurs are always focusing to achieve overall corporate objectives such as profit maximization along with gaining competitive advantage as well as improving the value of different business stakeholders. Gaining a loyal consumer base has helped for-profit entrepreneurs to improve the financial performance of the company over the competitors</w:t>
      </w:r>
      <w:r w:rsidR="0008404C">
        <w:t xml:space="preserve"> (</w:t>
      </w:r>
      <w:r w:rsidR="0008404C" w:rsidRPr="0008404C">
        <w:t>Mensah</w:t>
      </w:r>
      <w:r w:rsidR="0008404C">
        <w:t xml:space="preserve"> et al., 2019)</w:t>
      </w:r>
      <w:r>
        <w:t xml:space="preserve">. However, sometimes overemphasis on profit-generating could influence the environmental and social business sustainability of the business. </w:t>
      </w:r>
      <w:r w:rsidR="00313F71">
        <w:t>For example, companies can adopt advanced technologies for improving corporate profitability which may influence the ethical behaviour of the organization.</w:t>
      </w:r>
    </w:p>
    <w:p w14:paraId="47C07ACA" w14:textId="77777777" w:rsidR="00FC0637" w:rsidRDefault="00FC0637" w:rsidP="003D2601"/>
    <w:p w14:paraId="367195B7" w14:textId="6B1C4FC1" w:rsidR="00560458" w:rsidRDefault="00560458" w:rsidP="003D2601">
      <w:pPr>
        <w:pStyle w:val="ListParagraph"/>
        <w:numPr>
          <w:ilvl w:val="0"/>
          <w:numId w:val="5"/>
        </w:numPr>
      </w:pPr>
      <w:r w:rsidRPr="003D2601">
        <w:rPr>
          <w:b/>
          <w:bCs/>
        </w:rPr>
        <w:t>Not-for-Profit Entrepreneurs</w:t>
      </w:r>
      <w:r>
        <w:t xml:space="preserve">: An individual who is passionate about working for community welfare can effectively work in not-for-profit organizations. Specific traits or values such as a sense of responsibility toward social welfare along with </w:t>
      </w:r>
      <w:r>
        <w:lastRenderedPageBreak/>
        <w:t>environmental sustainability as well as working for community engagement could influence decisions that are taken by not-for-profit entrepreneurs</w:t>
      </w:r>
      <w:r w:rsidR="0008404C">
        <w:t xml:space="preserve"> (</w:t>
      </w:r>
      <w:r w:rsidR="0008404C" w:rsidRPr="0008404C">
        <w:t>Lambrechts</w:t>
      </w:r>
      <w:r w:rsidR="0008404C">
        <w:t xml:space="preserve"> et al., 2020)</w:t>
      </w:r>
      <w:r>
        <w:t>. However, the absence of resources could create a negative impact on the efficiency of operations of the organization.</w:t>
      </w:r>
      <w:r w:rsidR="00454EEA">
        <w:t xml:space="preserve"> For </w:t>
      </w:r>
      <w:r w:rsidR="00FC0637">
        <w:t>example,</w:t>
      </w:r>
      <w:r w:rsidR="00454EEA">
        <w:t xml:space="preserve"> in order to provide education facilities to underprivileged children various resources such as capital along with a knowledgeable workforce and educational stationery material could be required.</w:t>
      </w:r>
    </w:p>
    <w:p w14:paraId="43D0F324" w14:textId="77777777" w:rsidR="00BF7046" w:rsidRPr="00BF7046" w:rsidRDefault="00BF7046" w:rsidP="003D2601"/>
    <w:p w14:paraId="18F68174" w14:textId="3A806455" w:rsidR="00BF7046" w:rsidRDefault="00BF7046" w:rsidP="003D2601">
      <w:r>
        <w:br w:type="page"/>
      </w:r>
    </w:p>
    <w:p w14:paraId="6A95DCA1" w14:textId="606964B1" w:rsidR="00BF7046" w:rsidRDefault="008F71EB" w:rsidP="008F71EB">
      <w:pPr>
        <w:pStyle w:val="Heading1"/>
      </w:pPr>
      <w:bookmarkStart w:id="8" w:name="_Toc142942635"/>
      <w:r>
        <w:lastRenderedPageBreak/>
        <w:t>CONCLUSION</w:t>
      </w:r>
      <w:r w:rsidR="00BF7046">
        <w:t>:</w:t>
      </w:r>
      <w:bookmarkEnd w:id="8"/>
    </w:p>
    <w:p w14:paraId="1221C287" w14:textId="7768FC39" w:rsidR="00B17E6D" w:rsidRDefault="00B17E6D" w:rsidP="00B17E6D">
      <w:r>
        <w:t xml:space="preserve">A business entrepreneur is an individual who is responsible for procuring various resources and utilizing those resources for establishing a successful business organization which is also referred to as an enterprise. </w:t>
      </w:r>
      <w:r w:rsidR="00EE3E32">
        <w:t>E</w:t>
      </w:r>
      <w:r>
        <w:t xml:space="preserve">ntrepreneurship is the activity of managing overall corporate activities. Innovation along with risk-taking ability as well as value creation approach and adaptability provide foundations </w:t>
      </w:r>
      <w:r w:rsidR="00EE3E32">
        <w:t>for</w:t>
      </w:r>
      <w:r>
        <w:t xml:space="preserve"> enterprise and entrepreneurship. Personality traits define individual behaviour and emotions that influence the decision-making and management ability of an </w:t>
      </w:r>
      <w:r w:rsidR="00EE3E32">
        <w:t>entrepreneur</w:t>
      </w:r>
      <w:r>
        <w:t xml:space="preserve">. Different personality trait theories would help to understand or evaluate human behaviour. For-profit organizations are working for gaining financial gains rather than social welfare. On the contrary, not-for-profit organizations </w:t>
      </w:r>
      <w:r w:rsidR="009D211D">
        <w:t>a</w:t>
      </w:r>
      <w:r>
        <w:t>re working for providing essential support to needy people or communities. Specific skills or traits including values and beliefs are required to manage both types of organizations.</w:t>
      </w:r>
    </w:p>
    <w:p w14:paraId="3B66BE12" w14:textId="77777777" w:rsidR="00BF7046" w:rsidRPr="00BF7046" w:rsidRDefault="00BF7046" w:rsidP="00BF7046">
      <w:pPr>
        <w:tabs>
          <w:tab w:val="left" w:pos="1650"/>
        </w:tabs>
        <w:rPr>
          <w:sz w:val="28"/>
          <w:szCs w:val="28"/>
        </w:rPr>
      </w:pPr>
    </w:p>
    <w:p w14:paraId="1AD41336" w14:textId="77777777" w:rsidR="00C56AE0" w:rsidRPr="00351DC4" w:rsidRDefault="00C56AE0" w:rsidP="00351DC4">
      <w:pPr>
        <w:rPr>
          <w:sz w:val="28"/>
          <w:szCs w:val="28"/>
        </w:rPr>
      </w:pPr>
    </w:p>
    <w:p w14:paraId="082B182D" w14:textId="2BBEDF46" w:rsidR="002C268D" w:rsidRPr="00A501DB" w:rsidRDefault="002C268D" w:rsidP="00DB5CB6">
      <w:pPr>
        <w:rPr>
          <w:lang w:val="en-IN"/>
        </w:rPr>
      </w:pPr>
      <w:r>
        <w:rPr>
          <w:sz w:val="28"/>
          <w:szCs w:val="28"/>
        </w:rPr>
        <w:t xml:space="preserve">  </w:t>
      </w:r>
    </w:p>
    <w:p w14:paraId="4BF13ECE" w14:textId="77777777" w:rsidR="00A30C5F" w:rsidRDefault="00A30C5F" w:rsidP="00A30C5F"/>
    <w:p w14:paraId="28BF3D94" w14:textId="77777777" w:rsidR="00E204D3" w:rsidRDefault="00E204D3">
      <w:pPr>
        <w:widowControl/>
        <w:overflowPunct/>
        <w:autoSpaceDE/>
        <w:autoSpaceDN/>
        <w:adjustRightInd/>
        <w:spacing w:after="160" w:line="259" w:lineRule="auto"/>
        <w:jc w:val="left"/>
      </w:pPr>
      <w:r>
        <w:br w:type="page"/>
      </w:r>
    </w:p>
    <w:p w14:paraId="1DA0A70A" w14:textId="6A410326" w:rsidR="0008404C" w:rsidRPr="001256F6" w:rsidRDefault="008F71EB" w:rsidP="0008404C">
      <w:pPr>
        <w:pStyle w:val="Heading1"/>
      </w:pPr>
      <w:bookmarkStart w:id="9" w:name="_Toc142942636"/>
      <w:r>
        <w:lastRenderedPageBreak/>
        <w:t>REFERENCES</w:t>
      </w:r>
      <w:r w:rsidR="00A30C5F">
        <w:t>:</w:t>
      </w:r>
      <w:bookmarkEnd w:id="9"/>
    </w:p>
    <w:p w14:paraId="3734EB12" w14:textId="77777777" w:rsidR="0008404C" w:rsidRDefault="0008404C" w:rsidP="008106ED">
      <w:r w:rsidRPr="006C69A1">
        <w:t>6personalities.com</w:t>
      </w:r>
      <w:r>
        <w:t xml:space="preserve">, 2023 </w:t>
      </w:r>
      <w:r w:rsidRPr="006C69A1">
        <w:t>6personalities</w:t>
      </w:r>
      <w:r>
        <w:t xml:space="preserve"> [Online] </w:t>
      </w:r>
      <w:r w:rsidRPr="006C69A1">
        <w:t>Bill Gates, Assertive Logician (INTP-A)</w:t>
      </w:r>
      <w:r>
        <w:t xml:space="preserve"> Available at: &lt;</w:t>
      </w:r>
      <w:r w:rsidRPr="006C69A1">
        <w:t xml:space="preserve"> </w:t>
      </w:r>
      <w:hyperlink r:id="rId8" w:history="1">
        <w:r w:rsidRPr="00170A85">
          <w:rPr>
            <w:rStyle w:val="Hyperlink"/>
          </w:rPr>
          <w:t>https://www.16personalities.com/articles/bill-gates-assertive-logician-intp-a</w:t>
        </w:r>
      </w:hyperlink>
      <w:r>
        <w:t>&gt; [Accessed on 14 August 2023].</w:t>
      </w:r>
    </w:p>
    <w:p w14:paraId="042AF379" w14:textId="77777777" w:rsidR="0008404C" w:rsidRDefault="0008404C" w:rsidP="00A30C5F">
      <w:r w:rsidRPr="009654A8">
        <w:t>bbc.com</w:t>
      </w:r>
      <w:r>
        <w:t xml:space="preserve">, 2022 BBC [Online] </w:t>
      </w:r>
      <w:r w:rsidRPr="009654A8">
        <w:t>Elon Musk takes control of Twitter in $44bn deal</w:t>
      </w:r>
      <w:r>
        <w:t xml:space="preserve"> Available at: &lt;</w:t>
      </w:r>
      <w:r w:rsidRPr="009654A8">
        <w:t xml:space="preserve"> </w:t>
      </w:r>
      <w:hyperlink r:id="rId9" w:history="1">
        <w:r w:rsidRPr="000A594B">
          <w:rPr>
            <w:rStyle w:val="Hyperlink"/>
          </w:rPr>
          <w:t>https://www.bbc.com/news/technology-63402338</w:t>
        </w:r>
      </w:hyperlink>
      <w:r>
        <w:t>&gt; [Accessed on 14 August 2023].</w:t>
      </w:r>
    </w:p>
    <w:p w14:paraId="7ECB2BF0" w14:textId="77777777" w:rsidR="0008404C" w:rsidRDefault="0008404C" w:rsidP="0008404C">
      <w:r>
        <w:t xml:space="preserve">BENCHEA, L. and Ilie, A.G., 2023. Preparing for a new world of work: leadership styles reconfigured in the digital age. </w:t>
      </w:r>
      <w:r w:rsidRPr="0008404C">
        <w:rPr>
          <w:i/>
          <w:iCs/>
        </w:rPr>
        <w:t>European Journal of Interdisciplinary Studies</w:t>
      </w:r>
      <w:r>
        <w:t xml:space="preserve">, (01). Available at., </w:t>
      </w:r>
      <w:hyperlink r:id="rId10" w:history="1">
        <w:r w:rsidRPr="0008404C">
          <w:rPr>
            <w:rStyle w:val="Hyperlink"/>
          </w:rPr>
          <w:t>https://ejist.ro/files/pdf/519.pdf</w:t>
        </w:r>
      </w:hyperlink>
    </w:p>
    <w:p w14:paraId="5361A53A" w14:textId="77777777" w:rsidR="0008404C" w:rsidRDefault="0008404C" w:rsidP="008106ED">
      <w:r w:rsidRPr="0017103E">
        <w:t>cancerresearchuk.org</w:t>
      </w:r>
      <w:r>
        <w:t xml:space="preserve">, 2023 </w:t>
      </w:r>
      <w:proofErr w:type="spellStart"/>
      <w:r w:rsidRPr="0017103E">
        <w:t>cancerresearchuk</w:t>
      </w:r>
      <w:proofErr w:type="spellEnd"/>
      <w:r>
        <w:t xml:space="preserve"> [Online] </w:t>
      </w:r>
      <w:r w:rsidRPr="0017103E">
        <w:t>About us</w:t>
      </w:r>
      <w:r>
        <w:t xml:space="preserve"> Available at: &lt;</w:t>
      </w:r>
      <w:r w:rsidRPr="0017103E">
        <w:t xml:space="preserve"> </w:t>
      </w:r>
      <w:hyperlink r:id="rId11" w:history="1">
        <w:r w:rsidRPr="00170A85">
          <w:rPr>
            <w:rStyle w:val="Hyperlink"/>
          </w:rPr>
          <w:t>https://www.cancerresearchuk.org/about-us/</w:t>
        </w:r>
      </w:hyperlink>
      <w:r>
        <w:t>&gt; [Accessed on 14 August 2023].</w:t>
      </w:r>
    </w:p>
    <w:p w14:paraId="640C7277" w14:textId="77777777" w:rsidR="0008404C" w:rsidRDefault="0008404C" w:rsidP="0008404C">
      <w:r>
        <w:t xml:space="preserve">Conz, E., Magnani, G., </w:t>
      </w:r>
      <w:proofErr w:type="spellStart"/>
      <w:r>
        <w:t>Zucchella</w:t>
      </w:r>
      <w:proofErr w:type="spellEnd"/>
      <w:r>
        <w:t xml:space="preserve">, A. and De Massis, A., 2023. Responding to unexpected crises: The roles of slack resources and entrepreneurial attitude to build resilience. </w:t>
      </w:r>
      <w:r w:rsidRPr="0008404C">
        <w:rPr>
          <w:i/>
          <w:iCs/>
        </w:rPr>
        <w:t>Small Business Economics</w:t>
      </w:r>
      <w:r>
        <w:t xml:space="preserve">, pp.1-25. Available at., </w:t>
      </w:r>
      <w:hyperlink r:id="rId12" w:history="1">
        <w:r w:rsidRPr="0008404C">
          <w:rPr>
            <w:rStyle w:val="Hyperlink"/>
          </w:rPr>
          <w:t>https://link.springer.com/article/10.1007/s11187-022-00718-2</w:t>
        </w:r>
      </w:hyperlink>
    </w:p>
    <w:p w14:paraId="4C903B9C" w14:textId="77777777" w:rsidR="0008404C" w:rsidRDefault="0008404C" w:rsidP="00A30C5F">
      <w:r w:rsidRPr="00FB0DD5">
        <w:t>eatthis.com</w:t>
      </w:r>
      <w:r>
        <w:t xml:space="preserve">, 2021 </w:t>
      </w:r>
      <w:proofErr w:type="spellStart"/>
      <w:r w:rsidRPr="00FB0DD5">
        <w:t>eatthis</w:t>
      </w:r>
      <w:proofErr w:type="spellEnd"/>
      <w:r>
        <w:t xml:space="preserve"> [Online]</w:t>
      </w:r>
      <w:r w:rsidRPr="00FB0DD5">
        <w:t xml:space="preserve"> 10 Major Changes McDonald's Made in 2021</w:t>
      </w:r>
      <w:r>
        <w:t xml:space="preserve"> Available at: &lt;</w:t>
      </w:r>
      <w:r w:rsidRPr="00FB0DD5">
        <w:t xml:space="preserve"> </w:t>
      </w:r>
      <w:hyperlink r:id="rId13" w:history="1">
        <w:r w:rsidRPr="000A594B">
          <w:rPr>
            <w:rStyle w:val="Hyperlink"/>
          </w:rPr>
          <w:t>https://www.eatthis.com/news-major-changes-mcdonalds-made-2021/</w:t>
        </w:r>
      </w:hyperlink>
      <w:r>
        <w:t>&gt; [Accessed on 14 August 2023].</w:t>
      </w:r>
    </w:p>
    <w:p w14:paraId="544BBD97" w14:textId="77777777" w:rsidR="0008404C" w:rsidRDefault="0008404C" w:rsidP="0008404C">
      <w:r>
        <w:t xml:space="preserve">Hervé, A., Schmitt, C. and </w:t>
      </w:r>
      <w:proofErr w:type="spellStart"/>
      <w:r>
        <w:t>Baldegger</w:t>
      </w:r>
      <w:proofErr w:type="spellEnd"/>
      <w:r>
        <w:t xml:space="preserve">, R., 2021. Digitalization, entrepreneurial orientation &amp; internationalization of micro-, small-, and medium-sized enterprises. </w:t>
      </w:r>
      <w:r w:rsidRPr="0008404C">
        <w:rPr>
          <w:i/>
          <w:iCs/>
        </w:rPr>
        <w:t>Technology Innovation Management Review</w:t>
      </w:r>
      <w:r>
        <w:t xml:space="preserve">. Available at., </w:t>
      </w:r>
      <w:hyperlink r:id="rId14" w:history="1">
        <w:r w:rsidRPr="0008404C">
          <w:rPr>
            <w:rStyle w:val="Hyperlink"/>
          </w:rPr>
          <w:t>https://arodes.hes-so.ch/record/7542</w:t>
        </w:r>
      </w:hyperlink>
    </w:p>
    <w:p w14:paraId="78B53599" w14:textId="77777777" w:rsidR="0008404C" w:rsidRDefault="0008404C" w:rsidP="0008404C">
      <w:r>
        <w:t xml:space="preserve">Jardim, J., 2021. Entrepreneurial skills to be successful in the global and digital world: Proposal for a frame of reference for entrepreneurial education. </w:t>
      </w:r>
      <w:r w:rsidRPr="0008404C">
        <w:rPr>
          <w:i/>
          <w:iCs/>
        </w:rPr>
        <w:t>Education Sciences</w:t>
      </w:r>
      <w:r>
        <w:t xml:space="preserve">, 11(7), p.356. Available at., </w:t>
      </w:r>
      <w:hyperlink r:id="rId15" w:history="1">
        <w:r w:rsidRPr="0008404C">
          <w:rPr>
            <w:rStyle w:val="Hyperlink"/>
          </w:rPr>
          <w:t>https://www.mdpi.com/2227-7102/11/7/356</w:t>
        </w:r>
      </w:hyperlink>
    </w:p>
    <w:p w14:paraId="5AD6366D" w14:textId="77777777" w:rsidR="0008404C" w:rsidRDefault="0008404C" w:rsidP="0008404C">
      <w:r>
        <w:t xml:space="preserve">Kumar, R., 2019. The use of personality testing in personnel selection. Available at., </w:t>
      </w:r>
      <w:hyperlink r:id="rId16" w:history="1">
        <w:r w:rsidRPr="0008404C">
          <w:rPr>
            <w:rStyle w:val="Hyperlink"/>
          </w:rPr>
          <w:t>https://scholarship.claremont.edu/cmc_theses/2038/</w:t>
        </w:r>
      </w:hyperlink>
    </w:p>
    <w:p w14:paraId="66F2D993" w14:textId="77777777" w:rsidR="0008404C" w:rsidRDefault="0008404C" w:rsidP="0008404C">
      <w:r>
        <w:t xml:space="preserve">Lambrechts, W., </w:t>
      </w:r>
      <w:proofErr w:type="spellStart"/>
      <w:r>
        <w:t>Caniëls</w:t>
      </w:r>
      <w:proofErr w:type="spellEnd"/>
      <w:r>
        <w:t xml:space="preserve">, M.C., </w:t>
      </w:r>
      <w:proofErr w:type="spellStart"/>
      <w:r>
        <w:t>Molderez</w:t>
      </w:r>
      <w:proofErr w:type="spellEnd"/>
      <w:r>
        <w:t xml:space="preserve">, I., Venn, R. and </w:t>
      </w:r>
      <w:proofErr w:type="spellStart"/>
      <w:r>
        <w:t>Oorbeek</w:t>
      </w:r>
      <w:proofErr w:type="spellEnd"/>
      <w:r>
        <w:t xml:space="preserve">, R., 2020. </w:t>
      </w:r>
      <w:proofErr w:type="spellStart"/>
      <w:r>
        <w:t>Unraveling</w:t>
      </w:r>
      <w:proofErr w:type="spellEnd"/>
      <w:r>
        <w:t xml:space="preserve"> the role of empathy and critical life events as triggers for social entrepreneurship. </w:t>
      </w:r>
      <w:r w:rsidRPr="0008404C">
        <w:rPr>
          <w:i/>
          <w:iCs/>
        </w:rPr>
        <w:t>Frontiers in Psychology</w:t>
      </w:r>
      <w:r>
        <w:t xml:space="preserve">, 11, p.579500. Available at., </w:t>
      </w:r>
      <w:hyperlink r:id="rId17" w:history="1">
        <w:r w:rsidRPr="0008404C">
          <w:rPr>
            <w:rStyle w:val="Hyperlink"/>
          </w:rPr>
          <w:t>https://www.frontiersin.org/articles/10.3389/fpsyg.2020.579500/full</w:t>
        </w:r>
      </w:hyperlink>
    </w:p>
    <w:p w14:paraId="0D91BE69" w14:textId="77777777" w:rsidR="0008404C" w:rsidRDefault="0008404C" w:rsidP="0008404C">
      <w:r>
        <w:t xml:space="preserve">Mensah, A.O., </w:t>
      </w:r>
      <w:proofErr w:type="spellStart"/>
      <w:r>
        <w:t>Fobih</w:t>
      </w:r>
      <w:proofErr w:type="spellEnd"/>
      <w:r>
        <w:t xml:space="preserve">, N. and Adom, Y.A., 2019. Entrepreneurship development and new business start-ups: Challenges and prospects for Ghanaian entrepreneurs. </w:t>
      </w:r>
      <w:r w:rsidRPr="0008404C">
        <w:rPr>
          <w:i/>
          <w:iCs/>
        </w:rPr>
        <w:t>African Research Review</w:t>
      </w:r>
      <w:r>
        <w:t xml:space="preserve">, 13(3), pp.27-41. Available at., </w:t>
      </w:r>
      <w:hyperlink r:id="rId18" w:history="1">
        <w:r w:rsidRPr="0008404C">
          <w:rPr>
            <w:rStyle w:val="Hyperlink"/>
          </w:rPr>
          <w:t>https://www.ajol.info/index.php/afrrev/article/view/189137</w:t>
        </w:r>
      </w:hyperlink>
    </w:p>
    <w:p w14:paraId="2B428C1A" w14:textId="77777777" w:rsidR="0008404C" w:rsidRDefault="0008404C" w:rsidP="0008404C">
      <w:r>
        <w:t xml:space="preserve">Mohamed, M.E., </w:t>
      </w:r>
      <w:proofErr w:type="spellStart"/>
      <w:r>
        <w:t>Elshaer</w:t>
      </w:r>
      <w:proofErr w:type="spellEnd"/>
      <w:r>
        <w:t xml:space="preserve">, I.A., </w:t>
      </w:r>
      <w:proofErr w:type="spellStart"/>
      <w:r>
        <w:t>Azazz</w:t>
      </w:r>
      <w:proofErr w:type="spellEnd"/>
      <w:r>
        <w:t xml:space="preserve">, A.M. and </w:t>
      </w:r>
      <w:proofErr w:type="spellStart"/>
      <w:r>
        <w:t>Younis</w:t>
      </w:r>
      <w:proofErr w:type="spellEnd"/>
      <w:r>
        <w:t xml:space="preserve">, N.S., 2023. Born not made: The </w:t>
      </w:r>
      <w:r>
        <w:lastRenderedPageBreak/>
        <w:t xml:space="preserve">impact of six entrepreneurial personality dimensions on entrepreneurial intention: Evidence from healthcare higher education students. </w:t>
      </w:r>
      <w:r w:rsidRPr="0008404C">
        <w:rPr>
          <w:i/>
          <w:iCs/>
        </w:rPr>
        <w:t>Sustainability</w:t>
      </w:r>
      <w:r>
        <w:t xml:space="preserve">, 15(3), p.2266. Available at., </w:t>
      </w:r>
      <w:hyperlink r:id="rId19" w:history="1">
        <w:r w:rsidRPr="0008404C">
          <w:rPr>
            <w:rStyle w:val="Hyperlink"/>
          </w:rPr>
          <w:t>https://www.mdpi.com/2071-1050/15/3/2266</w:t>
        </w:r>
      </w:hyperlink>
      <w:r>
        <w:t xml:space="preserve"> </w:t>
      </w:r>
    </w:p>
    <w:p w14:paraId="33057FA3" w14:textId="77777777" w:rsidR="0008404C" w:rsidRDefault="0008404C" w:rsidP="0008404C">
      <w:r>
        <w:t xml:space="preserve">Nakamori, Y., 2019. Knowledge construction methodology: fusing systems thinking and knowledge management (Vol. 20). </w:t>
      </w:r>
      <w:r w:rsidRPr="0008404C">
        <w:rPr>
          <w:i/>
          <w:iCs/>
        </w:rPr>
        <w:t>Springer Nature</w:t>
      </w:r>
      <w:r>
        <w:t xml:space="preserve">. </w:t>
      </w:r>
    </w:p>
    <w:p w14:paraId="74FE60E9" w14:textId="77777777" w:rsidR="0008404C" w:rsidRDefault="0008404C" w:rsidP="0008404C">
      <w:r>
        <w:t xml:space="preserve">Nwafor, S., 2023. Effective Performance Management: Its Impact on Management Strategy and Organisational Effectiveness. </w:t>
      </w:r>
      <w:r w:rsidRPr="0008404C">
        <w:rPr>
          <w:i/>
          <w:iCs/>
        </w:rPr>
        <w:t>African Journal of Management and Business Research</w:t>
      </w:r>
      <w:r>
        <w:t xml:space="preserve">, 10(1), pp.01-13. Available at., </w:t>
      </w:r>
      <w:hyperlink r:id="rId20" w:history="1">
        <w:r w:rsidRPr="0008404C">
          <w:rPr>
            <w:rStyle w:val="Hyperlink"/>
          </w:rPr>
          <w:t>https://publications.afropolitanjournals.com/index.php/ajmbr/article/view/375</w:t>
        </w:r>
      </w:hyperlink>
    </w:p>
    <w:p w14:paraId="5DD8BC89" w14:textId="77777777" w:rsidR="0008404C" w:rsidRDefault="0008404C" w:rsidP="0008404C">
      <w:proofErr w:type="spellStart"/>
      <w:r>
        <w:t>Prashantham</w:t>
      </w:r>
      <w:proofErr w:type="spellEnd"/>
      <w:r>
        <w:t xml:space="preserve">, S., Kumar, K., Bhagavatula, S. and </w:t>
      </w:r>
      <w:proofErr w:type="spellStart"/>
      <w:r>
        <w:t>Sarasvathy</w:t>
      </w:r>
      <w:proofErr w:type="spellEnd"/>
      <w:r>
        <w:t xml:space="preserve">, S.D., 2019. Effectuation, network-building and internationalisation speed. </w:t>
      </w:r>
      <w:r w:rsidRPr="0008404C">
        <w:rPr>
          <w:i/>
          <w:iCs/>
        </w:rPr>
        <w:t>International Small Business Journal</w:t>
      </w:r>
      <w:r>
        <w:t xml:space="preserve">, 37(1), pp.3-21. Available at., </w:t>
      </w:r>
      <w:hyperlink r:id="rId21" w:history="1">
        <w:r w:rsidRPr="0008404C">
          <w:rPr>
            <w:rStyle w:val="Hyperlink"/>
          </w:rPr>
          <w:t>https://journals.sagepub.com/doi/full/10.1177/0266242618796145</w:t>
        </w:r>
      </w:hyperlink>
    </w:p>
    <w:p w14:paraId="5EC5B134" w14:textId="77777777" w:rsidR="0008404C" w:rsidRDefault="0008404C" w:rsidP="0008404C">
      <w:proofErr w:type="spellStart"/>
      <w:r>
        <w:t>Ristyawan</w:t>
      </w:r>
      <w:proofErr w:type="spellEnd"/>
      <w:r>
        <w:t xml:space="preserve">, M.R., 2020. An Integrated Artificial Intelligence and Resource Base View Model for Creating Competitive Advantage. </w:t>
      </w:r>
      <w:r w:rsidRPr="0008404C">
        <w:rPr>
          <w:i/>
          <w:iCs/>
        </w:rPr>
        <w:t>Journal of Business &amp; Economics Review (JBER),</w:t>
      </w:r>
      <w:r>
        <w:t xml:space="preserve"> 5(1). Available at., </w:t>
      </w:r>
      <w:hyperlink r:id="rId22" w:history="1">
        <w:r w:rsidRPr="0008404C">
          <w:rPr>
            <w:rStyle w:val="Hyperlink"/>
          </w:rPr>
          <w:t>https://www.researchgate.net/profile/Mochammad-Ristyawan/publication/339838548_An_Integrated_Artificial_Intelligence_and_Resource_Base_View_Model_for_Creating_Competitive_Advantage/links/5f96a786a6fdccfd7b7f979d/An-Integrated-Artificial-Intelligence-and-Resource-Base-View-Model-for-Creating-Competitive-Advantage.pdf?_sg%5B0%5D=started_experiment_milestone&amp;origin=journalDetail&amp;_rtd=e30%3D</w:t>
        </w:r>
      </w:hyperlink>
    </w:p>
    <w:p w14:paraId="612C0522" w14:textId="77777777" w:rsidR="0008404C" w:rsidRDefault="0008404C" w:rsidP="00A30C5F">
      <w:r w:rsidRPr="00A30C5F">
        <w:t>statista.com</w:t>
      </w:r>
      <w:r>
        <w:t xml:space="preserve">, 2023 </w:t>
      </w:r>
      <w:r w:rsidRPr="00A30C5F">
        <w:t>Statista</w:t>
      </w:r>
      <w:r>
        <w:t xml:space="preserve"> [Online]</w:t>
      </w:r>
      <w:r w:rsidRPr="00A30C5F">
        <w:t xml:space="preserve"> Global research &amp; development expenditure at Samsung Electronics between 2009 and 2022</w:t>
      </w:r>
      <w:r>
        <w:t xml:space="preserve"> Available at: &lt;</w:t>
      </w:r>
      <w:r w:rsidRPr="00A30C5F">
        <w:t xml:space="preserve"> </w:t>
      </w:r>
      <w:hyperlink r:id="rId23" w:anchor=":~:text=In%202022%2C%20Samsung%20invested%20more%20than%20eight%20percent,its%20total%20global%20revenue%20on%20research%20and%20development" w:history="1">
        <w:r w:rsidRPr="000A594B">
          <w:rPr>
            <w:rStyle w:val="Hyperlink"/>
          </w:rPr>
          <w:t>https://www.statista.com/statistics/236924/samsung-electronics-research-and-development-expenditure/#:~:text=In%202022%2C%20Samsung%20invested%20more%20than%20eight%20percent,its%20total%20global%20revenue%20on%20research%20and%20development</w:t>
        </w:r>
      </w:hyperlink>
      <w:r w:rsidRPr="00A30C5F">
        <w:t>.</w:t>
      </w:r>
      <w:r>
        <w:t>&gt; [Accessed on 14 August 2023].</w:t>
      </w:r>
    </w:p>
    <w:p w14:paraId="70CDE31B" w14:textId="77777777" w:rsidR="0008404C" w:rsidRDefault="0008404C" w:rsidP="0008404C">
      <w:r>
        <w:t xml:space="preserve">Svensson, J., 2023. Technology culture as youth oriented. </w:t>
      </w:r>
      <w:r w:rsidRPr="0008404C">
        <w:rPr>
          <w:i/>
          <w:iCs/>
        </w:rPr>
        <w:t>In Digital Ageism</w:t>
      </w:r>
      <w:r>
        <w:t xml:space="preserve"> (pp. 71-87). Routledge. Available at., </w:t>
      </w:r>
      <w:hyperlink r:id="rId24" w:history="1">
        <w:r w:rsidRPr="0008404C">
          <w:rPr>
            <w:rStyle w:val="Hyperlink"/>
          </w:rPr>
          <w:t>https://library.oapen.org/bitstream/handle/20.500.12657/63221/9781000904796.pdf?sequence=1#page=88</w:t>
        </w:r>
      </w:hyperlink>
    </w:p>
    <w:p w14:paraId="258E8962" w14:textId="77777777" w:rsidR="0008404C" w:rsidRDefault="0008404C" w:rsidP="0008404C">
      <w:r>
        <w:t xml:space="preserve">Wright, A.J., 2021. The rise of decentralized autonomous organizations: Opportunities and challenges. Available at., </w:t>
      </w:r>
      <w:hyperlink r:id="rId25" w:history="1">
        <w:r w:rsidRPr="0008404C">
          <w:rPr>
            <w:rStyle w:val="Hyperlink"/>
          </w:rPr>
          <w:t>https://assets.pubpub.org/aakel7dc/31625249313227.pdf</w:t>
        </w:r>
      </w:hyperlink>
    </w:p>
    <w:p w14:paraId="683930C4" w14:textId="77777777" w:rsidR="0008404C" w:rsidRDefault="0008404C" w:rsidP="008106ED">
      <w:r w:rsidRPr="008106ED">
        <w:t>zoominfo.com</w:t>
      </w:r>
      <w:r>
        <w:t xml:space="preserve">, 2023 </w:t>
      </w:r>
      <w:proofErr w:type="spellStart"/>
      <w:r w:rsidRPr="008106ED">
        <w:t>zoominfo</w:t>
      </w:r>
      <w:proofErr w:type="spellEnd"/>
      <w:r>
        <w:t xml:space="preserve"> [Online] </w:t>
      </w:r>
      <w:r w:rsidRPr="008106ED">
        <w:t>Melody Cakes</w:t>
      </w:r>
      <w:r>
        <w:t xml:space="preserve"> Available at: &lt;</w:t>
      </w:r>
      <w:r w:rsidRPr="008106ED">
        <w:t xml:space="preserve"> </w:t>
      </w:r>
      <w:hyperlink r:id="rId26" w:history="1">
        <w:r w:rsidRPr="00170A85">
          <w:rPr>
            <w:rStyle w:val="Hyperlink"/>
          </w:rPr>
          <w:t>https://www.zoominfo.com/c/melody-cakes/431203242</w:t>
        </w:r>
      </w:hyperlink>
      <w:r>
        <w:t>&gt; [Accessed on 14 August 2023].</w:t>
      </w:r>
    </w:p>
    <w:sectPr w:rsidR="0008404C" w:rsidSect="000B596C">
      <w:footerReference w:type="default" r:id="rId27"/>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92379D7" w14:textId="77777777" w:rsidR="00A53C0C" w:rsidRDefault="00A53C0C" w:rsidP="000B596C">
      <w:pPr>
        <w:spacing w:line="240" w:lineRule="auto"/>
      </w:pPr>
      <w:r>
        <w:separator/>
      </w:r>
    </w:p>
  </w:endnote>
  <w:endnote w:type="continuationSeparator" w:id="0">
    <w:p w14:paraId="7F7BE120" w14:textId="77777777" w:rsidR="00A53C0C" w:rsidRDefault="00A53C0C" w:rsidP="000B596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13832227"/>
      <w:docPartObj>
        <w:docPartGallery w:val="Page Numbers (Bottom of Page)"/>
        <w:docPartUnique/>
      </w:docPartObj>
    </w:sdtPr>
    <w:sdtEndPr>
      <w:rPr>
        <w:noProof/>
      </w:rPr>
    </w:sdtEndPr>
    <w:sdtContent>
      <w:p w14:paraId="02D3E7AE" w14:textId="4B5C1895" w:rsidR="000B596C" w:rsidRDefault="000B596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6B7BEF" w14:textId="77777777" w:rsidR="000B596C" w:rsidRDefault="000B59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20F83D" w14:textId="77777777" w:rsidR="00A53C0C" w:rsidRDefault="00A53C0C" w:rsidP="000B596C">
      <w:pPr>
        <w:spacing w:line="240" w:lineRule="auto"/>
      </w:pPr>
      <w:r>
        <w:separator/>
      </w:r>
    </w:p>
  </w:footnote>
  <w:footnote w:type="continuationSeparator" w:id="0">
    <w:p w14:paraId="5881DB1C" w14:textId="77777777" w:rsidR="00A53C0C" w:rsidRDefault="00A53C0C" w:rsidP="000B596C">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39C6F7B"/>
    <w:multiLevelType w:val="hybridMultilevel"/>
    <w:tmpl w:val="0AE4372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7C64A8A"/>
    <w:multiLevelType w:val="hybridMultilevel"/>
    <w:tmpl w:val="9C40D21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85C4071"/>
    <w:multiLevelType w:val="hybridMultilevel"/>
    <w:tmpl w:val="EDEC2044"/>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18B46B31"/>
    <w:multiLevelType w:val="hybridMultilevel"/>
    <w:tmpl w:val="D840B9BE"/>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0505A8E"/>
    <w:multiLevelType w:val="hybridMultilevel"/>
    <w:tmpl w:val="A30A1E7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9051374"/>
    <w:multiLevelType w:val="hybridMultilevel"/>
    <w:tmpl w:val="457C105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6" w15:restartNumberingAfterBreak="0">
    <w:nsid w:val="7FB80D46"/>
    <w:multiLevelType w:val="hybridMultilevel"/>
    <w:tmpl w:val="6BB6BEC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859902526">
    <w:abstractNumId w:val="6"/>
  </w:num>
  <w:num w:numId="2" w16cid:durableId="1432777178">
    <w:abstractNumId w:val="5"/>
  </w:num>
  <w:num w:numId="3" w16cid:durableId="690304694">
    <w:abstractNumId w:val="3"/>
  </w:num>
  <w:num w:numId="4" w16cid:durableId="2067097173">
    <w:abstractNumId w:val="4"/>
  </w:num>
  <w:num w:numId="5" w16cid:durableId="1917933854">
    <w:abstractNumId w:val="1"/>
  </w:num>
  <w:num w:numId="6" w16cid:durableId="2014606947">
    <w:abstractNumId w:val="0"/>
  </w:num>
  <w:num w:numId="7" w16cid:durableId="18097216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59CC"/>
    <w:rsid w:val="00057FFE"/>
    <w:rsid w:val="000656CA"/>
    <w:rsid w:val="0008404C"/>
    <w:rsid w:val="000B596C"/>
    <w:rsid w:val="001256F6"/>
    <w:rsid w:val="001477F5"/>
    <w:rsid w:val="00163FAF"/>
    <w:rsid w:val="0017103E"/>
    <w:rsid w:val="001B09C6"/>
    <w:rsid w:val="001B1DE9"/>
    <w:rsid w:val="001B7255"/>
    <w:rsid w:val="001E4093"/>
    <w:rsid w:val="00232F4C"/>
    <w:rsid w:val="002440BA"/>
    <w:rsid w:val="002477E1"/>
    <w:rsid w:val="00295278"/>
    <w:rsid w:val="002964BC"/>
    <w:rsid w:val="002A4EE9"/>
    <w:rsid w:val="002C268D"/>
    <w:rsid w:val="00313F71"/>
    <w:rsid w:val="003215C5"/>
    <w:rsid w:val="00351DC4"/>
    <w:rsid w:val="003610B2"/>
    <w:rsid w:val="003D2601"/>
    <w:rsid w:val="003E5A00"/>
    <w:rsid w:val="00454EEA"/>
    <w:rsid w:val="00474F6E"/>
    <w:rsid w:val="00481D8A"/>
    <w:rsid w:val="00483332"/>
    <w:rsid w:val="004A6042"/>
    <w:rsid w:val="004D500E"/>
    <w:rsid w:val="004D67B0"/>
    <w:rsid w:val="00530E3A"/>
    <w:rsid w:val="005559CC"/>
    <w:rsid w:val="00560458"/>
    <w:rsid w:val="0059718C"/>
    <w:rsid w:val="005F0D46"/>
    <w:rsid w:val="005F2FE7"/>
    <w:rsid w:val="005F6C85"/>
    <w:rsid w:val="00633F3D"/>
    <w:rsid w:val="00637848"/>
    <w:rsid w:val="00687BEC"/>
    <w:rsid w:val="006C0462"/>
    <w:rsid w:val="006C69A1"/>
    <w:rsid w:val="006D0710"/>
    <w:rsid w:val="006F471D"/>
    <w:rsid w:val="00752E4F"/>
    <w:rsid w:val="008106ED"/>
    <w:rsid w:val="008E19C1"/>
    <w:rsid w:val="008F71EB"/>
    <w:rsid w:val="009654A8"/>
    <w:rsid w:val="0096700D"/>
    <w:rsid w:val="00971C0D"/>
    <w:rsid w:val="009D211D"/>
    <w:rsid w:val="009F685B"/>
    <w:rsid w:val="00A118D5"/>
    <w:rsid w:val="00A20FED"/>
    <w:rsid w:val="00A30C5F"/>
    <w:rsid w:val="00A501DB"/>
    <w:rsid w:val="00A503C3"/>
    <w:rsid w:val="00A53C0C"/>
    <w:rsid w:val="00AE78FF"/>
    <w:rsid w:val="00AF73CC"/>
    <w:rsid w:val="00B13718"/>
    <w:rsid w:val="00B17E6D"/>
    <w:rsid w:val="00B406D1"/>
    <w:rsid w:val="00B5550F"/>
    <w:rsid w:val="00BB13DD"/>
    <w:rsid w:val="00BD31FD"/>
    <w:rsid w:val="00BD57CC"/>
    <w:rsid w:val="00BD68AB"/>
    <w:rsid w:val="00BF7046"/>
    <w:rsid w:val="00C56AE0"/>
    <w:rsid w:val="00C62424"/>
    <w:rsid w:val="00CC1CB1"/>
    <w:rsid w:val="00D10479"/>
    <w:rsid w:val="00D35CB9"/>
    <w:rsid w:val="00D5763B"/>
    <w:rsid w:val="00D63D2B"/>
    <w:rsid w:val="00DB5B80"/>
    <w:rsid w:val="00DB5CB6"/>
    <w:rsid w:val="00DB6AE8"/>
    <w:rsid w:val="00DE7E15"/>
    <w:rsid w:val="00E00EED"/>
    <w:rsid w:val="00E204D3"/>
    <w:rsid w:val="00E3624C"/>
    <w:rsid w:val="00E94DA8"/>
    <w:rsid w:val="00EA2FB0"/>
    <w:rsid w:val="00EA440F"/>
    <w:rsid w:val="00EE3E32"/>
    <w:rsid w:val="00F13717"/>
    <w:rsid w:val="00F52906"/>
    <w:rsid w:val="00F62859"/>
    <w:rsid w:val="00FB0DD5"/>
    <w:rsid w:val="00FC0637"/>
    <w:rsid w:val="00FC1F1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D110BDB"/>
  <w15:chartTrackingRefBased/>
  <w15:docId w15:val="{21356F6D-8DE0-4862-B81F-B7B5E7AE861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D57CC"/>
    <w:pPr>
      <w:widowControl w:val="0"/>
      <w:overflowPunct w:val="0"/>
      <w:autoSpaceDE w:val="0"/>
      <w:autoSpaceDN w:val="0"/>
      <w:adjustRightInd w:val="0"/>
      <w:spacing w:after="0" w:line="360" w:lineRule="auto"/>
      <w:jc w:val="both"/>
    </w:pPr>
    <w:rPr>
      <w:rFonts w:ascii="Times New Roman" w:eastAsiaTheme="minorEastAsia" w:hAnsi="Times New Roman" w:cs="Times New Roman"/>
      <w:kern w:val="28"/>
      <w:sz w:val="24"/>
      <w:szCs w:val="20"/>
      <w:lang w:val="en-GB" w:eastAsia="en-GB"/>
    </w:rPr>
  </w:style>
  <w:style w:type="paragraph" w:styleId="Heading1">
    <w:name w:val="heading 1"/>
    <w:basedOn w:val="Normal"/>
    <w:next w:val="Normal"/>
    <w:link w:val="Heading1Char"/>
    <w:uiPriority w:val="9"/>
    <w:qFormat/>
    <w:rsid w:val="002477E1"/>
    <w:pPr>
      <w:keepNext/>
      <w:keepLines/>
      <w:spacing w:before="240"/>
      <w:outlineLvl w:val="0"/>
    </w:pPr>
    <w:rPr>
      <w:rFonts w:eastAsiaTheme="majorEastAsia" w:cstheme="majorBidi"/>
      <w:b/>
      <w:sz w:val="28"/>
      <w:szCs w:val="32"/>
    </w:rPr>
  </w:style>
  <w:style w:type="paragraph" w:styleId="Heading2">
    <w:name w:val="heading 2"/>
    <w:basedOn w:val="Normal"/>
    <w:next w:val="Normal"/>
    <w:link w:val="Heading2Char"/>
    <w:uiPriority w:val="9"/>
    <w:unhideWhenUsed/>
    <w:qFormat/>
    <w:rsid w:val="002477E1"/>
    <w:pPr>
      <w:keepNext/>
      <w:keepLines/>
      <w:spacing w:before="40"/>
      <w:outlineLvl w:val="1"/>
    </w:pPr>
    <w:rPr>
      <w:rFonts w:eastAsiaTheme="majorEastAsia" w:cstheme="majorBidi"/>
      <w:b/>
      <w:color w:val="000000" w:themeColor="text1"/>
      <w:szCs w:val="26"/>
    </w:rPr>
  </w:style>
  <w:style w:type="paragraph" w:styleId="Heading3">
    <w:name w:val="heading 3"/>
    <w:basedOn w:val="Normal"/>
    <w:next w:val="Normal"/>
    <w:link w:val="Heading3Char"/>
    <w:uiPriority w:val="9"/>
    <w:semiHidden/>
    <w:unhideWhenUsed/>
    <w:qFormat/>
    <w:rsid w:val="00B13718"/>
    <w:pPr>
      <w:keepNext/>
      <w:keepLines/>
      <w:spacing w:before="40"/>
      <w:outlineLvl w:val="2"/>
    </w:pPr>
    <w:rPr>
      <w:rFonts w:eastAsiaTheme="majorEastAsia" w:cstheme="majorBidi"/>
      <w:b/>
      <w:color w:val="000000" w:themeColor="text1"/>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1B7255"/>
    <w:pPr>
      <w:contextualSpacing/>
      <w:jc w:val="center"/>
    </w:pPr>
    <w:rPr>
      <w:rFonts w:eastAsiaTheme="majorEastAsia" w:cstheme="majorBidi"/>
      <w:b/>
      <w:spacing w:val="-10"/>
      <w:sz w:val="36"/>
      <w:szCs w:val="56"/>
    </w:rPr>
  </w:style>
  <w:style w:type="character" w:customStyle="1" w:styleId="TitleChar">
    <w:name w:val="Title Char"/>
    <w:basedOn w:val="DefaultParagraphFont"/>
    <w:link w:val="Title"/>
    <w:uiPriority w:val="10"/>
    <w:rsid w:val="001B7255"/>
    <w:rPr>
      <w:rFonts w:ascii="Times New Roman" w:eastAsiaTheme="majorEastAsia" w:hAnsi="Times New Roman" w:cstheme="majorBidi"/>
      <w:b/>
      <w:spacing w:val="-10"/>
      <w:kern w:val="28"/>
      <w:sz w:val="36"/>
      <w:szCs w:val="56"/>
    </w:rPr>
  </w:style>
  <w:style w:type="character" w:customStyle="1" w:styleId="Heading2Char">
    <w:name w:val="Heading 2 Char"/>
    <w:basedOn w:val="DefaultParagraphFont"/>
    <w:link w:val="Heading2"/>
    <w:uiPriority w:val="9"/>
    <w:rsid w:val="002477E1"/>
    <w:rPr>
      <w:rFonts w:ascii="Times New Roman" w:eastAsiaTheme="majorEastAsia" w:hAnsi="Times New Roman" w:cstheme="majorBidi"/>
      <w:b/>
      <w:color w:val="000000" w:themeColor="text1"/>
      <w:kern w:val="0"/>
      <w:sz w:val="24"/>
      <w:szCs w:val="26"/>
      <w:lang w:eastAsia="en-GB" w:bidi="hi-IN"/>
    </w:rPr>
  </w:style>
  <w:style w:type="character" w:customStyle="1" w:styleId="Heading1Char">
    <w:name w:val="Heading 1 Char"/>
    <w:basedOn w:val="DefaultParagraphFont"/>
    <w:link w:val="Heading1"/>
    <w:uiPriority w:val="9"/>
    <w:rsid w:val="002477E1"/>
    <w:rPr>
      <w:rFonts w:ascii="Times New Roman" w:eastAsiaTheme="majorEastAsia" w:hAnsi="Times New Roman" w:cstheme="majorBidi"/>
      <w:b/>
      <w:kern w:val="0"/>
      <w:sz w:val="28"/>
      <w:szCs w:val="32"/>
      <w:lang w:eastAsia="en-GB" w:bidi="hi-IN"/>
    </w:rPr>
  </w:style>
  <w:style w:type="character" w:customStyle="1" w:styleId="Heading3Char">
    <w:name w:val="Heading 3 Char"/>
    <w:basedOn w:val="DefaultParagraphFont"/>
    <w:link w:val="Heading3"/>
    <w:uiPriority w:val="9"/>
    <w:semiHidden/>
    <w:rsid w:val="00B13718"/>
    <w:rPr>
      <w:rFonts w:ascii="Times New Roman" w:eastAsiaTheme="majorEastAsia" w:hAnsi="Times New Roman" w:cstheme="majorBidi"/>
      <w:b/>
      <w:color w:val="000000" w:themeColor="text1"/>
      <w:kern w:val="0"/>
      <w:sz w:val="24"/>
      <w:szCs w:val="24"/>
    </w:rPr>
  </w:style>
  <w:style w:type="paragraph" w:styleId="ListParagraph">
    <w:name w:val="List Paragraph"/>
    <w:basedOn w:val="Normal"/>
    <w:uiPriority w:val="34"/>
    <w:qFormat/>
    <w:rsid w:val="00B5550F"/>
    <w:pPr>
      <w:ind w:left="720"/>
      <w:contextualSpacing/>
    </w:pPr>
  </w:style>
  <w:style w:type="character" w:styleId="Hyperlink">
    <w:name w:val="Hyperlink"/>
    <w:basedOn w:val="DefaultParagraphFont"/>
    <w:uiPriority w:val="99"/>
    <w:unhideWhenUsed/>
    <w:rsid w:val="00A30C5F"/>
    <w:rPr>
      <w:color w:val="0563C1" w:themeColor="hyperlink"/>
      <w:u w:val="single"/>
    </w:rPr>
  </w:style>
  <w:style w:type="character" w:styleId="UnresolvedMention">
    <w:name w:val="Unresolved Mention"/>
    <w:basedOn w:val="DefaultParagraphFont"/>
    <w:uiPriority w:val="99"/>
    <w:semiHidden/>
    <w:unhideWhenUsed/>
    <w:rsid w:val="00A30C5F"/>
    <w:rPr>
      <w:color w:val="605E5C"/>
      <w:shd w:val="clear" w:color="auto" w:fill="E1DFDD"/>
    </w:rPr>
  </w:style>
  <w:style w:type="paragraph" w:styleId="TOCHeading">
    <w:name w:val="TOC Heading"/>
    <w:basedOn w:val="Heading1"/>
    <w:next w:val="Normal"/>
    <w:uiPriority w:val="39"/>
    <w:unhideWhenUsed/>
    <w:qFormat/>
    <w:rsid w:val="008F71EB"/>
    <w:pPr>
      <w:widowControl/>
      <w:overflowPunct/>
      <w:autoSpaceDE/>
      <w:autoSpaceDN/>
      <w:adjustRightInd/>
      <w:spacing w:line="259" w:lineRule="auto"/>
      <w:jc w:val="left"/>
      <w:outlineLvl w:val="9"/>
    </w:pPr>
    <w:rPr>
      <w:rFonts w:asciiTheme="majorHAnsi" w:hAnsiTheme="majorHAnsi"/>
      <w:b w:val="0"/>
      <w:color w:val="2F5496" w:themeColor="accent1" w:themeShade="BF"/>
      <w:kern w:val="0"/>
      <w:sz w:val="32"/>
      <w:lang w:val="en-US" w:eastAsia="en-US"/>
      <w14:ligatures w14:val="none"/>
    </w:rPr>
  </w:style>
  <w:style w:type="paragraph" w:styleId="TOC1">
    <w:name w:val="toc 1"/>
    <w:basedOn w:val="Normal"/>
    <w:next w:val="Normal"/>
    <w:autoRedefine/>
    <w:uiPriority w:val="39"/>
    <w:unhideWhenUsed/>
    <w:rsid w:val="008F71EB"/>
    <w:pPr>
      <w:spacing w:after="100"/>
    </w:pPr>
  </w:style>
  <w:style w:type="paragraph" w:styleId="Header">
    <w:name w:val="header"/>
    <w:basedOn w:val="Normal"/>
    <w:link w:val="HeaderChar"/>
    <w:uiPriority w:val="99"/>
    <w:unhideWhenUsed/>
    <w:rsid w:val="000B596C"/>
    <w:pPr>
      <w:tabs>
        <w:tab w:val="center" w:pos="4513"/>
        <w:tab w:val="right" w:pos="9026"/>
      </w:tabs>
      <w:spacing w:line="240" w:lineRule="auto"/>
    </w:pPr>
  </w:style>
  <w:style w:type="character" w:customStyle="1" w:styleId="HeaderChar">
    <w:name w:val="Header Char"/>
    <w:basedOn w:val="DefaultParagraphFont"/>
    <w:link w:val="Header"/>
    <w:uiPriority w:val="99"/>
    <w:rsid w:val="000B596C"/>
    <w:rPr>
      <w:rFonts w:ascii="Times New Roman" w:eastAsiaTheme="minorEastAsia" w:hAnsi="Times New Roman" w:cs="Times New Roman"/>
      <w:kern w:val="28"/>
      <w:sz w:val="24"/>
      <w:szCs w:val="20"/>
      <w:lang w:val="en-GB" w:eastAsia="en-GB"/>
    </w:rPr>
  </w:style>
  <w:style w:type="paragraph" w:styleId="Footer">
    <w:name w:val="footer"/>
    <w:basedOn w:val="Normal"/>
    <w:link w:val="FooterChar"/>
    <w:uiPriority w:val="99"/>
    <w:unhideWhenUsed/>
    <w:rsid w:val="000B596C"/>
    <w:pPr>
      <w:tabs>
        <w:tab w:val="center" w:pos="4513"/>
        <w:tab w:val="right" w:pos="9026"/>
      </w:tabs>
      <w:spacing w:line="240" w:lineRule="auto"/>
    </w:pPr>
  </w:style>
  <w:style w:type="character" w:customStyle="1" w:styleId="FooterChar">
    <w:name w:val="Footer Char"/>
    <w:basedOn w:val="DefaultParagraphFont"/>
    <w:link w:val="Footer"/>
    <w:uiPriority w:val="99"/>
    <w:rsid w:val="000B596C"/>
    <w:rPr>
      <w:rFonts w:ascii="Times New Roman" w:eastAsiaTheme="minorEastAsia" w:hAnsi="Times New Roman" w:cs="Times New Roman"/>
      <w:kern w:val="28"/>
      <w:sz w:val="24"/>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33207116">
      <w:bodyDiv w:val="1"/>
      <w:marLeft w:val="0"/>
      <w:marRight w:val="0"/>
      <w:marTop w:val="0"/>
      <w:marBottom w:val="0"/>
      <w:divBdr>
        <w:top w:val="none" w:sz="0" w:space="0" w:color="auto"/>
        <w:left w:val="none" w:sz="0" w:space="0" w:color="auto"/>
        <w:bottom w:val="none" w:sz="0" w:space="0" w:color="auto"/>
        <w:right w:val="none" w:sz="0" w:space="0" w:color="auto"/>
      </w:divBdr>
    </w:div>
    <w:div w:id="820731330">
      <w:bodyDiv w:val="1"/>
      <w:marLeft w:val="0"/>
      <w:marRight w:val="0"/>
      <w:marTop w:val="0"/>
      <w:marBottom w:val="0"/>
      <w:divBdr>
        <w:top w:val="none" w:sz="0" w:space="0" w:color="auto"/>
        <w:left w:val="none" w:sz="0" w:space="0" w:color="auto"/>
        <w:bottom w:val="none" w:sz="0" w:space="0" w:color="auto"/>
        <w:right w:val="none" w:sz="0" w:space="0" w:color="auto"/>
      </w:divBdr>
    </w:div>
    <w:div w:id="1287392538">
      <w:bodyDiv w:val="1"/>
      <w:marLeft w:val="0"/>
      <w:marRight w:val="0"/>
      <w:marTop w:val="0"/>
      <w:marBottom w:val="0"/>
      <w:divBdr>
        <w:top w:val="none" w:sz="0" w:space="0" w:color="auto"/>
        <w:left w:val="none" w:sz="0" w:space="0" w:color="auto"/>
        <w:bottom w:val="none" w:sz="0" w:space="0" w:color="auto"/>
        <w:right w:val="none" w:sz="0" w:space="0" w:color="auto"/>
      </w:divBdr>
    </w:div>
    <w:div w:id="1309435761">
      <w:bodyDiv w:val="1"/>
      <w:marLeft w:val="0"/>
      <w:marRight w:val="0"/>
      <w:marTop w:val="0"/>
      <w:marBottom w:val="0"/>
      <w:divBdr>
        <w:top w:val="none" w:sz="0" w:space="0" w:color="auto"/>
        <w:left w:val="none" w:sz="0" w:space="0" w:color="auto"/>
        <w:bottom w:val="none" w:sz="0" w:space="0" w:color="auto"/>
        <w:right w:val="none" w:sz="0" w:space="0" w:color="auto"/>
      </w:divBdr>
    </w:div>
    <w:div w:id="17289210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16personalities.com/articles/bill-gates-assertive-logician-intp-a" TargetMode="External" /><Relationship Id="rId13" Type="http://schemas.openxmlformats.org/officeDocument/2006/relationships/hyperlink" Target="https://www.eatthis.com/news-major-changes-mcdonalds-made-2021/" TargetMode="External" /><Relationship Id="rId18" Type="http://schemas.openxmlformats.org/officeDocument/2006/relationships/hyperlink" Target="https://www.ajol.info/index.php/afrrev/article/view/189137" TargetMode="External" /><Relationship Id="rId26" Type="http://schemas.openxmlformats.org/officeDocument/2006/relationships/hyperlink" Target="https://www.zoominfo.com/c/melody-cakes/431203242" TargetMode="External" /><Relationship Id="rId3" Type="http://schemas.openxmlformats.org/officeDocument/2006/relationships/styles" Target="styles.xml" /><Relationship Id="rId21" Type="http://schemas.openxmlformats.org/officeDocument/2006/relationships/hyperlink" Target="https://journals.sagepub.com/doi/full/10.1177/0266242618796145" TargetMode="External" /><Relationship Id="rId7" Type="http://schemas.openxmlformats.org/officeDocument/2006/relationships/endnotes" Target="endnotes.xml" /><Relationship Id="rId12" Type="http://schemas.openxmlformats.org/officeDocument/2006/relationships/hyperlink" Target="https://link.springer.com/article/10.1007/s11187-022-00718-2" TargetMode="External" /><Relationship Id="rId17" Type="http://schemas.openxmlformats.org/officeDocument/2006/relationships/hyperlink" Target="https://www.frontiersin.org/articles/10.3389/fpsyg.2020.579500/full" TargetMode="External" /><Relationship Id="rId25" Type="http://schemas.openxmlformats.org/officeDocument/2006/relationships/hyperlink" Target="https://assets.pubpub.org/aakel7dc/31625249313227.pdf" TargetMode="External" /><Relationship Id="rId2" Type="http://schemas.openxmlformats.org/officeDocument/2006/relationships/numbering" Target="numbering.xml" /><Relationship Id="rId16" Type="http://schemas.openxmlformats.org/officeDocument/2006/relationships/hyperlink" Target="https://scholarship.claremont.edu/cmc_theses/2038/" TargetMode="External" /><Relationship Id="rId20" Type="http://schemas.openxmlformats.org/officeDocument/2006/relationships/hyperlink" Target="https://publications.afropolitanjournals.com/index.php/ajmbr/article/view/375" TargetMode="External" /><Relationship Id="rId29"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cancerresearchuk.org/about-us/" TargetMode="External" /><Relationship Id="rId24" Type="http://schemas.openxmlformats.org/officeDocument/2006/relationships/hyperlink" Target="https://library.oapen.org/bitstream/handle/20.500.12657/63221/9781000904796.pdf?sequence=1%23page=88" TargetMode="External" /><Relationship Id="rId5" Type="http://schemas.openxmlformats.org/officeDocument/2006/relationships/webSettings" Target="webSettings.xml" /><Relationship Id="rId15" Type="http://schemas.openxmlformats.org/officeDocument/2006/relationships/hyperlink" Target="https://www.mdpi.com/2227-7102/11/7/356" TargetMode="External" /><Relationship Id="rId23" Type="http://schemas.openxmlformats.org/officeDocument/2006/relationships/hyperlink" Target="https://www.statista.com/statistics/236924/samsung-electronics-research-and-development-expenditure/" TargetMode="External" /><Relationship Id="rId28" Type="http://schemas.openxmlformats.org/officeDocument/2006/relationships/fontTable" Target="fontTable.xml" /><Relationship Id="rId10" Type="http://schemas.openxmlformats.org/officeDocument/2006/relationships/hyperlink" Target="https://ejist.ro/files/pdf/519.pdf" TargetMode="External" /><Relationship Id="rId19" Type="http://schemas.openxmlformats.org/officeDocument/2006/relationships/hyperlink" Target="https://www.mdpi.com/2071-1050/15/3/2266%20" TargetMode="External" /><Relationship Id="rId4" Type="http://schemas.openxmlformats.org/officeDocument/2006/relationships/settings" Target="settings.xml" /><Relationship Id="rId9" Type="http://schemas.openxmlformats.org/officeDocument/2006/relationships/hyperlink" Target="https://www.bbc.com/news/technology-63402338" TargetMode="External" /><Relationship Id="rId14" Type="http://schemas.openxmlformats.org/officeDocument/2006/relationships/hyperlink" Target="https://arodes.hes-so.ch/record/7542" TargetMode="External" /><Relationship Id="rId22" Type="http://schemas.openxmlformats.org/officeDocument/2006/relationships/hyperlink" Target="https://www.researchgate.net/profile/Mochammad-Ristyawan/publication/339838548_An_Integrated_Artificial_Intelligence_and_Resource_Base_View_Model_for_Creating_Competitive_Advantage/links/5f96a786a6fdccfd7b7f979d/An-Integrated-Artificial-Intelligence-and-Resource-Base-View-Model-for-Creating-Competitive-Advantage.pdf?_sg%5B0%5D=started_experiment_milestone&amp;origin=journalDetail&amp;_rtd=e30%3D" TargetMode="External" /><Relationship Id="rId27" Type="http://schemas.openxmlformats.org/officeDocument/2006/relationships/footer" Target="footer1.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B49FE5C-6B02-457F-B687-B4E5D88BEAA7}">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13</Pages>
  <Words>3844</Words>
  <Characters>21916</Characters>
  <Application>Microsoft Office Word</Application>
  <DocSecurity>0</DocSecurity>
  <Lines>182</Lines>
  <Paragraphs>51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Admin</dc:creator>
  <cp:keywords/>
  <dc:description/>
  <cp:lastModifiedBy>rimpalyadav16@gmail.com</cp:lastModifiedBy>
  <cp:revision>3</cp:revision>
  <dcterms:created xsi:type="dcterms:W3CDTF">2023-08-29T12:42:00Z</dcterms:created>
  <dcterms:modified xsi:type="dcterms:W3CDTF">2023-08-29T12:43:00Z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73cdd03f-e8b3-4cb6-ae64-9dd5a39d59d2</vt:lpwstr>
  </property>
</Properties>
</file>