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Style w:val="Heading1"/>
        <w:contextualSpacing w:val="0"/>
        <w:rPr/>
      </w:pPr>
      <w:bookmarkStart w:colFirst="0" w:colLast="0" w:name="_gjdgxs" w:id="0"/>
      <w:bookmarkEnd w:id="0"/>
      <w:r w:rsidDel="00000000" w:rsidR="00000000" w:rsidRPr="00000000">
        <w:rPr>
          <w:rtl w:val="0"/>
        </w:rPr>
      </w:r>
    </w:p>
    <w:p w:rsidR="00000000" w:rsidDel="00000000" w:rsidP="00000000" w:rsidRDefault="00000000" w:rsidRPr="00000000" w14:paraId="00000001">
      <w:pPr>
        <w:pStyle w:val="Heading1"/>
        <w:contextualSpacing w:val="0"/>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rtl w:val="0"/>
        </w:rPr>
      </w:r>
    </w:p>
    <w:p w:rsidR="00000000" w:rsidDel="00000000" w:rsidP="00000000" w:rsidRDefault="00000000" w:rsidRPr="00000000" w14:paraId="00000003">
      <w:pPr>
        <w:contextualSpacing w:val="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ASSESSMENT 1: READING &amp; NOTE-TAKING</w:t>
      </w:r>
    </w:p>
    <w:p w:rsidR="00000000" w:rsidDel="00000000" w:rsidP="00000000" w:rsidRDefault="00000000" w:rsidRPr="00000000" w14:paraId="00000004">
      <w:pPr>
        <w:contextualSpacing w:val="0"/>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5">
      <w:pPr>
        <w:contextualSpacing w:val="0"/>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6">
      <w:pPr>
        <w:contextualSpacing w:val="0"/>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7">
      <w:pPr>
        <w:contextualSpacing w:val="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NAME: Ion Paun</w:t>
      </w:r>
    </w:p>
    <w:p w:rsidR="00000000" w:rsidDel="00000000" w:rsidP="00000000" w:rsidRDefault="00000000" w:rsidRPr="00000000" w14:paraId="00000008">
      <w:pPr>
        <w:contextualSpacing w:val="0"/>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9">
      <w:pPr>
        <w:contextualSpacing w:val="0"/>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A">
      <w:pPr>
        <w:contextualSpacing w:val="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ID: 2441885</w:t>
      </w:r>
    </w:p>
    <w:p w:rsidR="00000000" w:rsidDel="00000000" w:rsidP="00000000" w:rsidRDefault="00000000" w:rsidRPr="00000000" w14:paraId="0000000B">
      <w:pPr>
        <w:contextualSpacing w:val="0"/>
        <w:rPr>
          <w:rFonts w:ascii="Times New Roman" w:cs="Times New Roman" w:eastAsia="Times New Roman" w:hAnsi="Times New Roman"/>
          <w:b w:val="1"/>
          <w:sz w:val="24"/>
          <w:szCs w:val="24"/>
        </w:rPr>
      </w:pPr>
      <w:bookmarkStart w:colFirst="0" w:colLast="0" w:name="_30j0zll" w:id="1"/>
      <w:bookmarkEnd w:id="1"/>
      <w:r w:rsidDel="00000000" w:rsidR="00000000" w:rsidRPr="00000000">
        <w:br w:type="page"/>
      </w:r>
      <w:r w:rsidDel="00000000" w:rsidR="00000000" w:rsidRPr="00000000">
        <w:rPr>
          <w:rtl w:val="0"/>
        </w:rPr>
      </w:r>
    </w:p>
    <w:p w:rsidR="00000000" w:rsidDel="00000000" w:rsidP="00000000" w:rsidRDefault="00000000" w:rsidRPr="00000000" w14:paraId="0000000C">
      <w:pPr>
        <w:keepNext w:val="1"/>
        <w:keepLines w:val="1"/>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contextualSpacing w:val="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contextualSpacing w:val="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What is the Main Idea of the Whole Text?</w:t>
              <w:tab/>
              <w:t xml:space="preserve">3</w:t>
            </w:r>
          </w:hyperlink>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What Is One Key Point That Supports the Main Idea, and Which Specific Example from the Text Shows This?</w:t>
              <w:tab/>
              <w:t xml:space="preserve">4</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What Is a Different Key Point That Supports the Main Idea, and Which Specific Example from the Text Shows This?</w:t>
              <w:tab/>
              <w:t xml:space="preserve">5</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contextualSpacing w:val="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 Which Part of the Text Do You Think Is Most Important, and Why?</w:t>
              <w:tab/>
              <w:t xml:space="preserve">7</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What Did You Find Difficult in This Assessment (Including In-Class Components), and Why Was It Difficult?</w:t>
              <w:tab/>
              <w:t xml:space="preserve">8</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contextualSpacing w:val="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 What Helped You with This Difficulty, and How Did It Help You?</w:t>
              <w:tab/>
              <w:t xml:space="preserve">9</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contextualSpacing w:val="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w:t>
              <w:tab/>
              <w:t xml:space="preserve">11</w:t>
            </w:r>
          </w:hyperlink>
          <w:r w:rsidDel="00000000" w:rsidR="00000000" w:rsidRPr="00000000">
            <w:rPr>
              <w:rtl w:val="0"/>
            </w:rPr>
          </w:r>
        </w:p>
        <w:p w:rsidR="00000000" w:rsidDel="00000000" w:rsidP="00000000" w:rsidRDefault="00000000" w:rsidRPr="00000000" w14:paraId="00000014">
          <w:pPr>
            <w:spacing w:line="360" w:lineRule="auto"/>
            <w:contextualSpacing w:val="0"/>
            <w:jc w:val="cente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5">
      <w:pPr>
        <w:contextualSpacing w:val="0"/>
        <w:rPr>
          <w:rFonts w:ascii="Times New Roman" w:cs="Times New Roman" w:eastAsia="Times New Roman" w:hAnsi="Times New Roman"/>
          <w:b w:val="1"/>
          <w:sz w:val="24"/>
          <w:szCs w:val="24"/>
        </w:rPr>
      </w:pPr>
      <w:bookmarkStart w:colFirst="0" w:colLast="0" w:name="_1fob9te" w:id="2"/>
      <w:bookmarkEnd w:id="2"/>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1"/>
        <w:contextualSpacing w:val="0"/>
        <w:rPr/>
      </w:pPr>
      <w:r w:rsidDel="00000000" w:rsidR="00000000" w:rsidRPr="00000000">
        <w:rPr>
          <w:rtl w:val="0"/>
        </w:rPr>
        <w:t xml:space="preserve">A. What is the Main Idea of the Whole Text?</w:t>
      </w:r>
    </w:p>
    <w:p w:rsidR="00000000" w:rsidDel="00000000" w:rsidP="00000000" w:rsidRDefault="00000000" w:rsidRPr="00000000" w14:paraId="00000017">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central concept explored in the article “If You Post It, They Will Come: The Businesses Turning Likes into Livelihoods” by Elliot Deady is that social media has emerged as a wonderful way to enable small enterprises to grab customers, boost sales and expand beyond their local boundaries. The article describes how platforms like TikTok, Instagram and Facebook enable corporations to achieve large audiences through brief videos, fun content and clients' suggestions. If a business starts to get attention and fame on the internet people would come from far places to visit the store or buy products/services of that business which it provides. This opens up new ways for business owners to get a larger audience who they may not get if they stick to traditional marketing strategies.</w:t>
      </w:r>
    </w:p>
    <w:p w:rsidR="00000000" w:rsidDel="00000000" w:rsidP="00000000" w:rsidRDefault="00000000" w:rsidRPr="00000000" w14:paraId="00000018">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article addresses primarily small businesses in Essex, England that are gaining attention and are successful in a commercial sense due to social media. It is proof that companies do not always have to be popularized with the use of expensive advertising. In some cases, a simple video fashioned by a pleased customer, or a funny video published by the business proprietor, can secure thousands or numerous hundreds of thousands of views. If viewers are interested in what they're watching, they can send it to someone else, which means that targeting beyond their existing audience is possible (</w:t>
      </w:r>
      <w:r w:rsidDel="00000000" w:rsidR="00000000" w:rsidRPr="00000000">
        <w:rPr>
          <w:rFonts w:ascii="Calibri" w:cs="Calibri" w:eastAsia="Calibri" w:hAnsi="Calibri"/>
          <w:rtl w:val="0"/>
        </w:rPr>
        <w:t xml:space="preserve">Deady, 2025</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9">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key component of the article is the disparity with traditional marketing and social media marketing. People are also able to promote a business by writing reviews online. This makes marketing via social media sites very beneficial to businesses who are considering advertising and have very small budgets. This main concept is illustrated through multiple examples in the article. One regular customer posted about Honywood Sandwich Shop on the internet, which solicited trade from further afield than Basildon. The Leigh-on-Sea prom dress shop named Krystalls Boutique came into fame for funny videos derived from scenes they saw inside their shop. In the same way, Boutique by Lindy Loo built its online clothes brand using social networks and Little Love's Pamper Bus had millions of views on videos on social networks selling children's party packages.</w:t>
      </w:r>
    </w:p>
    <w:p w:rsidR="00000000" w:rsidDel="00000000" w:rsidP="00000000" w:rsidRDefault="00000000" w:rsidRPr="00000000" w14:paraId="0000001A">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these examples show, there are a variety of ways that social media can impact one's purchasing decision. Some customers drive miles to check out a product or service, others find a business online and buy without even setting foot into a store. </w:t>
      </w:r>
    </w:p>
    <w:p w:rsidR="00000000" w:rsidDel="00000000" w:rsidP="00000000" w:rsidRDefault="00000000" w:rsidRPr="00000000" w14:paraId="0000001B">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 article also suggests that online popularity can bring additional responsibilities. Linda Hunter of Lindy Loo's Boutique, for instance, says she spends a lot of her day managing her online business. This means that business owners may have to be more time efficient, more motivated and organised when it comes to increased demand.</w:t>
      </w:r>
    </w:p>
    <w:p w:rsidR="00000000" w:rsidDel="00000000" w:rsidP="00000000" w:rsidRDefault="00000000" w:rsidRPr="00000000" w14:paraId="0000001C">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the article emphasizes the significant growth of social media in today's enterprise. Its central message is that a strong online presence, supported by engaging content and genuine customer interest, can turn a small local business into a widely recognised and commercially successful enterprise. Social media isn't just a form of diversion—it is a useful avenue for companies to connect with customers and open up new markets in hopes of boosting their bottom lines.</w:t>
      </w:r>
    </w:p>
    <w:p w:rsidR="00000000" w:rsidDel="00000000" w:rsidP="00000000" w:rsidRDefault="00000000" w:rsidRPr="00000000" w14:paraId="0000001D">
      <w:pPr>
        <w:pStyle w:val="Heading1"/>
        <w:contextualSpacing w:val="0"/>
        <w:rPr/>
      </w:pPr>
      <w:bookmarkStart w:colFirst="0" w:colLast="0" w:name="_2s8eyo1" w:id="3"/>
      <w:bookmarkEnd w:id="3"/>
      <w:r w:rsidDel="00000000" w:rsidR="00000000" w:rsidRPr="00000000">
        <w:rPr>
          <w:rtl w:val="0"/>
        </w:rPr>
        <w:t xml:space="preserve">B. What Is One Key Point That Supports the Main Idea, and Which Specific Example from the Text Shows This?</w:t>
      </w:r>
    </w:p>
    <w:p w:rsidR="00000000" w:rsidDel="00000000" w:rsidP="00000000" w:rsidRDefault="00000000" w:rsidRPr="00000000" w14:paraId="0000001E">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several reasons to support the main idea, including the fact that small businesses can greatly see the impact of social media, as it allows them to gain customers' attention through an avenue that they wouldn't have explored if not for social media. A testimonial video is a great way to get the word out about your product or services, as well as engaging posts on social media, companies can attract traffic outside of their target areas and avoid completely depending on the conventional ads. This exposure and visibility can create a greater number of visits, greater sales and opportunities for growth.</w:t>
      </w:r>
    </w:p>
    <w:p w:rsidR="00000000" w:rsidDel="00000000" w:rsidP="00000000" w:rsidRDefault="00000000" w:rsidRPr="00000000" w14:paraId="0000001F">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such example highlighted in the article is Honywood Sandwich Shop, Basildon, Essex, which is owned by Murat Mutlu. Traditionally, the shop catered to customers in the local area, especially regular breakfasters. However, its popularity increased after one of its regular customers posted about the shop on social media. Other customers started to follow in the footsteps and people heard more from people quite a long way back from the shop. Some customers went special to experience the chicken burger made by the shop and made a 3-hour trip, the article says. Mutlu said on his journey he was surprised at how far people are willing to go for his food (Deady, 2025).</w:t>
      </w:r>
    </w:p>
    <w:p w:rsidR="00000000" w:rsidDel="00000000" w:rsidP="00000000" w:rsidRDefault="00000000" w:rsidRPr="00000000" w14:paraId="00000020">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interesting how social media can modify customers' behaviors and provide a new opportunity for a small business, as illustrated in this example. localhostHonywood Sandwich Shop was predominantly reliant on local customers prior to the online attention. The business became popular after a customer shared content regarding the business. Individuals who may not otherwise have learned about a shop via conventional marketing media were stimulated to consider visiting it after they saw or learned about its product(s) online.</w:t>
      </w:r>
    </w:p>
    <w:p w:rsidR="00000000" w:rsidDel="00000000" w:rsidP="00000000" w:rsidRDefault="00000000" w:rsidRPr="00000000" w14:paraId="00000021">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Customer-generated content is also put into a spotlight through the example. The article claims that while the sandwich shop creates its own TikTok, it was customer created videos that led to marketing assistance. This means that ordinary customers' feedback can be invaluable since they might be considered more authentic and dependable than advertising content directly produced by a company. If other people seem to be having a great time with a product, viewers might want to try it out as well.</w:t>
      </w:r>
    </w:p>
    <w:p w:rsidR="00000000" w:rsidDel="00000000" w:rsidP="00000000" w:rsidRDefault="00000000" w:rsidRPr="00000000" w14:paraId="00000022">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the case study demonstrates the potential of social media, and that it can be of help for businesses even when they do not position their operations in shopping centres or busy commercial areas. Honywood Sandwich Shop is located on an industrial estate in Basildon and not in a high street location. Nevertheless, it gained some customer base from far off locations, thanks to the hype in the World Wide Web. This is to show that success of business indeed doesn't rely entirely on the location of the business as social media can also bind a business with a greater audience.</w:t>
      </w:r>
    </w:p>
    <w:p w:rsidR="00000000" w:rsidDel="00000000" w:rsidP="00000000" w:rsidRDefault="00000000" w:rsidRPr="00000000" w14:paraId="00000023">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case also demonstrates the ways in which viral attention can lead to gains and losses in economics. The more people who come to you, the more money you can make, and the more you can sustain making money. With nine staff members, more customers can also help keep people employed with Mutlu. The article does not give specific figures for the sales from Honywood Sandwich Shop making it impossible to determine the actual dollar impact based on what's included in the article.</w:t>
      </w:r>
    </w:p>
    <w:p w:rsidR="00000000" w:rsidDel="00000000" w:rsidP="00000000" w:rsidRDefault="00000000" w:rsidRPr="00000000" w14:paraId="00000024">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Honywood Sandwich Shop has given good parallels for the article's main thesis, that social media can “extend your reach to new customers for your small business.” Some of which made the three-hour trek to see its chicken burger, shows how much influence there is in online recommendations when it comes to buying a product. </w:t>
      </w:r>
    </w:p>
    <w:p w:rsidR="00000000" w:rsidDel="00000000" w:rsidP="00000000" w:rsidRDefault="00000000" w:rsidRPr="00000000" w14:paraId="00000025">
      <w:pPr>
        <w:pStyle w:val="Heading1"/>
        <w:contextualSpacing w:val="0"/>
        <w:rPr/>
      </w:pPr>
      <w:bookmarkStart w:colFirst="0" w:colLast="0" w:name="_17dp8vu" w:id="4"/>
      <w:bookmarkEnd w:id="4"/>
      <w:r w:rsidDel="00000000" w:rsidR="00000000" w:rsidRPr="00000000">
        <w:rPr>
          <w:rtl w:val="0"/>
        </w:rPr>
        <w:t xml:space="preserve">C. What Is a Different Key Point That Supports the Main Idea, and Which Specific Example from the Text Shows This?</w:t>
      </w:r>
    </w:p>
    <w:p w:rsidR="00000000" w:rsidDel="00000000" w:rsidP="00000000" w:rsidRDefault="00000000" w:rsidRPr="00000000" w14:paraId="00000026">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important detail to support the main points of the article is the extension of social media which supports small businesses in their abilities to connect with customers in various locations to build a solid online presence that can transcend their traditional marketing and sales strategies. Social media can help to get customers into their stores, but it can also help to expand their outlooks and their businesses on the global stage and to spread brand awareness. It demonstrates that Instagram, Facebook, and TikTok can present marketing opportunities to businesses to stimulate, communicate and build their brands to their target audience.</w:t>
      </w:r>
    </w:p>
    <w:p w:rsidR="00000000" w:rsidDel="00000000" w:rsidP="00000000" w:rsidRDefault="00000000" w:rsidRPr="00000000" w14:paraId="00000027">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examples in the article is “Lindy Loo's Boutique, an online clothes enterprise run by Linda Hunter close to Epping, Essex”. Prior to the development of her online company Hunter had been selling clothing from markets in the Kingdom Windsor for 46 years in Essex, Kent and London. Because of the pandemic she was persuaded to make videos to promote her clothing by her grandson. Initially, her stock was kept in her van, and she began making videos from her living room. Gradually, her social media presence expanded, and she developed a successful online business. The article says that she accumulated 320,000 fans of her across Facebook and Instagram and was extremely active with new content, where she would display her new stock. At some point her business went online, so she began to deliver clothing orders all throughout the United Kingdom, and even to Australia (Deady, 2025).</w:t>
      </w:r>
    </w:p>
    <w:p w:rsidR="00000000" w:rsidDel="00000000" w:rsidP="00000000" w:rsidRDefault="00000000" w:rsidRPr="00000000" w14:paraId="00000028">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Small Business example shows in a clear way how a small business can make use of social media to shift its approach. Until now, Hunter was primarily selling her products out of stalls on the market. This placed her business right in the areas where she could sell her clothes face-to-face. Through Social media, she could showcase her products to a large number of people, even without the need for a washer to make the effort of visiting a market. Individuals could study her garments via online videos and order from across the country or even abroad.</w:t>
      </w:r>
    </w:p>
    <w:p w:rsidR="00000000" w:rsidDel="00000000" w:rsidP="00000000" w:rsidRDefault="00000000" w:rsidRPr="00000000" w14:paraId="00000029">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key element of this example is that social media supported Hunter in her transition and adaptation of her business in face of the changing situation. For many businesses, traditional product selling methods became more challenging during covid-19. She started making material online and that enabled her to still promote her inventory and engage with her customers. Social media will make small businesses more flexible and find a way to target their markets with other techniques, suggests her experience.</w:t>
      </w:r>
    </w:p>
    <w:p w:rsidR="00000000" w:rsidDel="00000000" w:rsidP="00000000" w:rsidRDefault="00000000" w:rsidRPr="00000000" w14:paraId="0000002A">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Lindy Loo's Boutique can be seen as a whole to aid in the main argument of the article: Small businesses can go past the local market by making use of social media opportunities. Hunter's journey from selling clothes in the market to running a business online is a perfect example of the power of alternative digital avenues to redefine the way businesses function, expand their customer base and foster greater commercial opportunities. From her journey, she has seen first-hand how social media can be a valuable tool for gaining traction and integrating it into a business's overall success.</w:t>
      </w:r>
    </w:p>
    <w:p w:rsidR="00000000" w:rsidDel="00000000" w:rsidP="00000000" w:rsidRDefault="00000000" w:rsidRPr="00000000" w14:paraId="0000002B">
      <w:pPr>
        <w:pStyle w:val="Heading1"/>
        <w:contextualSpacing w:val="0"/>
        <w:rPr/>
      </w:pPr>
      <w:bookmarkStart w:colFirst="0" w:colLast="0" w:name="_3rdcrjn" w:id="5"/>
      <w:bookmarkEnd w:id="5"/>
      <w:r w:rsidDel="00000000" w:rsidR="00000000" w:rsidRPr="00000000">
        <w:rPr>
          <w:rtl w:val="0"/>
        </w:rPr>
        <w:t xml:space="preserve">D. Which Part of the Text Do You Think Is Most Important, and Why?</w:t>
      </w:r>
    </w:p>
    <w:p w:rsidR="00000000" w:rsidDel="00000000" w:rsidP="00000000" w:rsidRDefault="00000000" w:rsidRPr="00000000" w14:paraId="0000002C">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the key feature of the article is “People buy from people” that is mentioned towards the end of the article under marketing expert Faye Martin's opinion. She clarifies social media has facilitated for businesses achieving new business and that these days the marketing is all about brand awareness. She also mentions the "importance of making content authentic and relatable to make it more likely to have a positive reaction, as people don't like feeling like they are being sold something" (Deady, 2025).</w:t>
      </w:r>
    </w:p>
    <w:p w:rsidR="00000000" w:rsidDel="00000000" w:rsidP="00000000" w:rsidRDefault="00000000" w:rsidRPr="00000000" w14:paraId="0000002D">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media, on the other hand, offers companies a platform to deliver messages in a humorous tone, by way of commonplace occurrences and informal videos. This kind of information can make a business more relatable and memorable. For instance, Krystalls Boutique, a prom dress store, had billions of views of their amusing drawings on scenarios spotted in their store. The following were drawn to these videos: Teenagers from all across the globe, including the Channel Islands and Cyprus, came to pick their prom dress. It's a good example of how fun content can generate interest in a business as well as attract its customers to the business.</w:t>
      </w:r>
    </w:p>
    <w:p w:rsidR="00000000" w:rsidDel="00000000" w:rsidP="00000000" w:rsidRDefault="00000000" w:rsidRPr="00000000" w14:paraId="0000002E">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also believe that this part was important as a focus on being authentic. Users might not be as interested in content that's blatantly written as an advertisement. However, moving toward real-life scenarios, experiences, and products can help to establish trust with video. Trust could increase the probability of customers looking into a company's products and services, which may lead to obvious sales opportunities and likely repeat business. Hence, it is important for businesses to grasp their viewers and generate authentic content that is valuable to the viewers instead of just targeting higher view counts or likes.</w:t>
      </w:r>
    </w:p>
    <w:p w:rsidR="00000000" w:rsidDel="00000000" w:rsidP="00000000" w:rsidRDefault="00000000" w:rsidRPr="00000000" w14:paraId="0000002F">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this section is applicable because it shows that social media marketing isn't just for big businesses that have a big advertising budget. But small businesses can also initiate a recognisable identity by pouring out creative content and connecting with their viewers. This opens doors for enterprises that can't afford to go head-to-head with bigger firms with their advertising strategies.</w:t>
      </w:r>
    </w:p>
    <w:p w:rsidR="00000000" w:rsidDel="00000000" w:rsidP="00000000" w:rsidRDefault="00000000" w:rsidRPr="00000000" w14:paraId="00000030">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 acknowledge the fact that the popularity on social media does not guarantee that it will go a long way. A company's product quality, coping with customer expectations and handling the growing demand efficiently must be ensured. For online attention to truly benefit a business, it must be able to establish incoming customer relationships and sustainable sales.</w:t>
      </w:r>
    </w:p>
    <w:p w:rsidR="00000000" w:rsidDel="00000000" w:rsidP="00000000" w:rsidRDefault="00000000" w:rsidRPr="00000000" w14:paraId="00000031">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I believe the portion with Faye Martin is the most significant since that is the key concept behind the article's examples: successful social media marketing is not only about getting your name noticed, but about actually connecting with people. As the article shows, relatable content and customer recommendations contribute to getting business noticed, fostering trust, and driving sales. It's a lesson that could be reviewed with small business owners in order to help them realize that it is as significant to comprehend their customers as it is to comprehend their products to be genuine.</w:t>
      </w:r>
    </w:p>
    <w:p w:rsidR="00000000" w:rsidDel="00000000" w:rsidP="00000000" w:rsidRDefault="00000000" w:rsidRPr="00000000" w14:paraId="00000032">
      <w:pPr>
        <w:spacing w:line="360" w:lineRule="auto"/>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Reflection </w:t>
      </w:r>
    </w:p>
    <w:p w:rsidR="00000000" w:rsidDel="00000000" w:rsidP="00000000" w:rsidRDefault="00000000" w:rsidRPr="00000000" w14:paraId="00000033">
      <w:pPr>
        <w:pStyle w:val="Heading1"/>
        <w:contextualSpacing w:val="0"/>
        <w:rPr/>
      </w:pPr>
      <w:bookmarkStart w:colFirst="0" w:colLast="0" w:name="_26in1rg" w:id="6"/>
      <w:bookmarkEnd w:id="6"/>
      <w:r w:rsidDel="00000000" w:rsidR="00000000" w:rsidRPr="00000000">
        <w:rPr>
          <w:rtl w:val="0"/>
        </w:rPr>
        <w:t xml:space="preserve">E. What Did You Find Difficult in This Assessment (Including In-Class Components), and Why Was It Difficult?</w:t>
      </w:r>
    </w:p>
    <w:p w:rsidR="00000000" w:rsidDel="00000000" w:rsidP="00000000" w:rsidRDefault="00000000" w:rsidRPr="00000000" w14:paraId="00000034">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evaluation, I struggled to grasp the central theme of the article and discern the main points that relate to it. Elliot Deady’s article “If You Post It, They Will Come: The Businesses Turning Likes into Livelihoods” specifically addresses how small businesses can benefit from the fame of having one's social media content liked, it did include a few examples of businesses that have thrived from increased publicity. It was difficult for me to pick out the major idea from the minor details as many of the examples seemed to be important. I had to identify what each example has done to convey the message from the article and not just the event to individual companies.</w:t>
      </w:r>
    </w:p>
    <w:p w:rsidR="00000000" w:rsidDel="00000000" w:rsidP="00000000" w:rsidRDefault="00000000" w:rsidRPr="00000000" w14:paraId="00000035">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challenge was choosing appropriate examples from the passage to use to answer the questions. The article, for instance, spoke about the Honywood Sandwich Shop, Krystalls Boutique and “Lindy Loo's Boutique.” The companies all showed a unique advantage of social media, including bringing business from far and wide, improving brand recognition or growing their online sales. Deciding which example to use to support each question was an issue for me as I didn't want to have the same information repeated. I also had to render the relevance of the example and main assertion transparent.</w:t>
      </w:r>
    </w:p>
    <w:p w:rsidR="00000000" w:rsidDel="00000000" w:rsidP="00000000" w:rsidRDefault="00000000" w:rsidRPr="00000000" w14:paraId="00000036">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in-class part of the test was difficult in that I had to comprehend the material, frame decisions and answer the questions in a framework and time limit. There were some areas which required re-reading in order to comprehend the data correctly. Also, it was hard in some ways to answer the questions word for word, as not to seem rote and copy straight from the article, but not lose the meaning. I also had to focus on organising my ideas into paragraphs with correct grammar and vocabulary. The challenges posed by these difficulties made me realize that reading an article requires more than comprehension of individual sentences, but also to identify important information, interpret evidence and to communicate ideas logically.</w:t>
      </w:r>
    </w:p>
    <w:p w:rsidR="00000000" w:rsidDel="00000000" w:rsidP="00000000" w:rsidRDefault="00000000" w:rsidRPr="00000000" w14:paraId="00000037">
      <w:pPr>
        <w:pStyle w:val="Heading1"/>
        <w:contextualSpacing w:val="0"/>
        <w:rPr/>
      </w:pPr>
      <w:bookmarkStart w:colFirst="0" w:colLast="0" w:name="_lnxbz9" w:id="7"/>
      <w:bookmarkEnd w:id="7"/>
      <w:r w:rsidDel="00000000" w:rsidR="00000000" w:rsidRPr="00000000">
        <w:rPr>
          <w:rtl w:val="0"/>
        </w:rPr>
        <w:t xml:space="preserve">F. What Helped You with This Difficulty, and How Did It Help You?</w:t>
      </w:r>
    </w:p>
    <w:p w:rsidR="00000000" w:rsidDel="00000000" w:rsidP="00000000" w:rsidRDefault="00000000" w:rsidRPr="00000000" w14:paraId="00000038">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a number of strategies which helped me overcome these difficulties in the assessment. The best tip was to read the article again and repeat dealing with the sensible portions if I dropped a word or believed I was uncertain about its definition. When reading this, I didn't necessarily read through it all, I scanned for the introduction to see the main idea, and then looked at examples throughout the article. This allowed me to comprehend how various small businesses supported the main concept that social media can open up opportunities for the small businesses to gain customers and more sales.</w:t>
      </w:r>
    </w:p>
    <w:p w:rsidR="00000000" w:rsidDel="00000000" w:rsidP="00000000" w:rsidRDefault="00000000" w:rsidRPr="00000000" w14:paraId="00000039">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other useful technique was understanding certain key words in every question. For instance, I had to think about the "main idea" when asked a question, while I had to provide evidence to text when asked a question about a supporting point. I think that knowledge of the distinction helped me to structure my answers better. In addition, I've included references to Honywood Sandwich Shop and Lindy Loo's Boutique to tie the concepts in the article to real-world business situations. This provided an opportunity to easily discuss the potential impact of social media on influencing customers and business.</w:t>
      </w:r>
    </w:p>
    <w:p w:rsidR="00000000" w:rsidDel="00000000" w:rsidP="00000000" w:rsidRDefault="00000000" w:rsidRPr="00000000" w14:paraId="0000003A">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took notes initially before I wrote, it helped me figure out what I could have prettied up as well as what I needed to address. I picked out the main idea and was able to use a related example and state how that example helped to illustrate the idea. In this way, the words were less repeated and my paragraphs were more understandable. The activities provided during class made me focus on reading the instructions and checking my responses to understand what aspects I might need more detail or enhanced sentence construction in.</w:t>
      </w:r>
    </w:p>
    <w:p w:rsidR="00000000" w:rsidDel="00000000" w:rsidP="00000000" w:rsidRDefault="00000000" w:rsidRPr="00000000" w14:paraId="0000003B">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I have found it is of importance to paraphrase, which I was informed by means of this assessment. I was able to communicate ideas independently and convey information in my own words but still with the original meaning intact. Being educated with grammar, spelling and the structure of paragraphs also enhanced the quality of my writing.</w:t>
      </w:r>
    </w:p>
    <w:p w:rsidR="00000000" w:rsidDel="00000000" w:rsidP="00000000" w:rsidRDefault="00000000" w:rsidRPr="00000000" w14:paraId="0000003C">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whole, this assessment helped me to get better at reading, thinking and writing academically. I discovered that good answers are based on explanation and evidence from the article rather than re-summarising the article. I will apply the skills of identifying the main idea, taking notes and planning my paragraphs in future assessments. These tips will be helpful to me in managing my time, going to make more convincing arguments and doing academic assignments with greater confidence.</w:t>
      </w:r>
      <w:r w:rsidDel="00000000" w:rsidR="00000000" w:rsidRPr="00000000">
        <w:br w:type="page"/>
      </w:r>
      <w:r w:rsidDel="00000000" w:rsidR="00000000" w:rsidRPr="00000000">
        <w:rPr>
          <w:rtl w:val="0"/>
        </w:rPr>
      </w:r>
    </w:p>
    <w:p w:rsidR="00000000" w:rsidDel="00000000" w:rsidP="00000000" w:rsidRDefault="00000000" w:rsidRPr="00000000" w14:paraId="0000003D">
      <w:pPr>
        <w:pStyle w:val="Heading1"/>
        <w:contextualSpacing w:val="0"/>
        <w:rPr/>
      </w:pPr>
      <w:bookmarkStart w:colFirst="0" w:colLast="0" w:name="_4d34og8" w:id="8"/>
      <w:bookmarkEnd w:id="8"/>
      <w:r w:rsidDel="00000000" w:rsidR="00000000" w:rsidRPr="00000000">
        <w:rPr>
          <w:rtl w:val="0"/>
        </w:rPr>
        <w:t xml:space="preserve">Reference</w:t>
      </w:r>
    </w:p>
    <w:p w:rsidR="00000000" w:rsidDel="00000000" w:rsidP="00000000" w:rsidRDefault="00000000" w:rsidRPr="00000000" w14:paraId="0000003E">
      <w:pPr>
        <w:spacing w:after="16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Deady, E. (2025) ‘If you post it, they will come: The businesses turning likes into livelihoods’. BBC News, 19 October. Available at: </w:t>
      </w:r>
      <w:hyperlink r:id="rId6">
        <w:r w:rsidDel="00000000" w:rsidR="00000000" w:rsidRPr="00000000">
          <w:rPr>
            <w:rFonts w:ascii="Times New Roman" w:cs="Times New Roman" w:eastAsia="Times New Roman" w:hAnsi="Times New Roman"/>
            <w:color w:val="0000ff"/>
            <w:sz w:val="24"/>
            <w:szCs w:val="24"/>
            <w:u w:val="single"/>
            <w:rtl w:val="0"/>
          </w:rPr>
          <w:t xml:space="preserve">https://www.bbc.co.uk/news/articles/cm2701py5npo</w:t>
        </w:r>
      </w:hyperlink>
      <w:r w:rsidDel="00000000" w:rsidR="00000000" w:rsidRPr="00000000">
        <w:rPr>
          <w:rFonts w:ascii="Times New Roman" w:cs="Times New Roman" w:eastAsia="Times New Roman" w:hAnsi="Times New Roman"/>
          <w:sz w:val="24"/>
          <w:szCs w:val="24"/>
          <w:rtl w:val="0"/>
        </w:rPr>
        <w:t xml:space="preserve"> (Accessed: 10 April 2026).</w:t>
      </w:r>
    </w:p>
    <w:p w:rsidR="00000000" w:rsidDel="00000000" w:rsidP="00000000" w:rsidRDefault="00000000" w:rsidRPr="00000000" w14:paraId="0000003F">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after="240" w:before="24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sectPr>
      <w:footerReference r:id="rId7"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contextualSpacing w:val="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3">
    <w:pPr>
      <w:contextualSpacing w:val="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240" w:before="240" w:line="360" w:lineRule="auto"/>
      <w:jc w:val="both"/>
    </w:pPr>
    <w:rPr>
      <w:rFonts w:ascii="Times New Roman" w:cs="Times New Roman" w:eastAsia="Times New Roman" w:hAnsi="Times New Roman"/>
      <w:b w:val="1"/>
      <w:sz w:val="24"/>
      <w:szCs w:val="24"/>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rsid w:val="00391E44"/>
    <w:pPr>
      <w:spacing w:after="240" w:before="240" w:line="360" w:lineRule="auto"/>
      <w:jc w:val="both"/>
      <w:outlineLvl w:val="0"/>
    </w:pPr>
    <w:rPr>
      <w:rFonts w:ascii="Times New Roman" w:cs="Times New Roman" w:eastAsia="Times New Roman" w:hAnsi="Times New Roman"/>
      <w:b w:val="1"/>
      <w:bCs w:val="1"/>
      <w:sz w:val="24"/>
      <w:szCs w:val="24"/>
    </w:rPr>
  </w:style>
  <w:style w:type="paragraph" w:styleId="Heading2">
    <w:name w:val="heading 2"/>
    <w:basedOn w:val="Normal"/>
    <w:next w:val="Normal"/>
    <w:uiPriority w:val="9"/>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iCs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Header">
    <w:name w:val="header"/>
    <w:basedOn w:val="Normal"/>
    <w:link w:val="HeaderChar"/>
    <w:uiPriority w:val="99"/>
    <w:unhideWhenUsed w:val="1"/>
    <w:rsid w:val="00391E44"/>
    <w:pPr>
      <w:tabs>
        <w:tab w:val="center" w:pos="4513"/>
        <w:tab w:val="right" w:pos="9026"/>
      </w:tabs>
      <w:spacing w:line="240" w:lineRule="auto"/>
    </w:pPr>
  </w:style>
  <w:style w:type="character" w:styleId="HeaderChar" w:customStyle="1">
    <w:name w:val="Header Char"/>
    <w:basedOn w:val="DefaultParagraphFont"/>
    <w:link w:val="Header"/>
    <w:uiPriority w:val="99"/>
    <w:rsid w:val="00391E44"/>
  </w:style>
  <w:style w:type="paragraph" w:styleId="Footer">
    <w:name w:val="footer"/>
    <w:basedOn w:val="Normal"/>
    <w:link w:val="FooterChar"/>
    <w:uiPriority w:val="99"/>
    <w:unhideWhenUsed w:val="1"/>
    <w:rsid w:val="00391E44"/>
    <w:pPr>
      <w:tabs>
        <w:tab w:val="center" w:pos="4513"/>
        <w:tab w:val="right" w:pos="9026"/>
      </w:tabs>
      <w:spacing w:line="240" w:lineRule="auto"/>
    </w:pPr>
  </w:style>
  <w:style w:type="character" w:styleId="FooterChar" w:customStyle="1">
    <w:name w:val="Footer Char"/>
    <w:basedOn w:val="DefaultParagraphFont"/>
    <w:link w:val="Footer"/>
    <w:uiPriority w:val="99"/>
    <w:rsid w:val="00391E44"/>
  </w:style>
  <w:style w:type="character" w:styleId="Hyperlink">
    <w:name w:val="Hyperlink"/>
    <w:basedOn w:val="DefaultParagraphFont"/>
    <w:uiPriority w:val="99"/>
    <w:unhideWhenUsed w:val="1"/>
    <w:rsid w:val="00391E44"/>
    <w:rPr>
      <w:color w:val="0000ff" w:themeColor="hyperlink"/>
      <w:u w:val="single"/>
    </w:rPr>
  </w:style>
  <w:style w:type="paragraph" w:styleId="TOCHeading">
    <w:name w:val="TOC Heading"/>
    <w:basedOn w:val="Heading1"/>
    <w:next w:val="Normal"/>
    <w:uiPriority w:val="39"/>
    <w:unhideWhenUsed w:val="1"/>
    <w:qFormat w:val="1"/>
    <w:rsid w:val="00391E44"/>
    <w:pPr>
      <w:keepNext w:val="1"/>
      <w:keepLines w:val="1"/>
      <w:spacing w:after="0" w:line="259" w:lineRule="auto"/>
      <w:jc w:val="left"/>
      <w:outlineLvl w:val="9"/>
    </w:pPr>
    <w:rPr>
      <w:rFonts w:asciiTheme="majorHAnsi" w:cstheme="majorBidi" w:eastAsiaTheme="majorEastAsia" w:hAnsiTheme="majorHAnsi"/>
      <w:b w:val="0"/>
      <w:bCs w:val="0"/>
      <w:color w:val="365f91" w:themeColor="accent1" w:themeShade="0000BF"/>
      <w:sz w:val="32"/>
      <w:szCs w:val="32"/>
      <w:lang w:eastAsia="en-US" w:val="en-US"/>
    </w:rPr>
  </w:style>
  <w:style w:type="paragraph" w:styleId="TOC1">
    <w:name w:val="toc 1"/>
    <w:basedOn w:val="Normal"/>
    <w:next w:val="Normal"/>
    <w:autoRedefine w:val="1"/>
    <w:uiPriority w:val="39"/>
    <w:unhideWhenUsed w:val="1"/>
    <w:rsid w:val="00391E44"/>
    <w:pPr>
      <w:spacing w:after="100"/>
    </w:p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bbc.co.uk/news/articles/cm2701py5npo?utm_source=chatgpt.com" TargetMode="Externa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