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65E28" w14:textId="1E8C2704" w:rsidR="00237F22" w:rsidRDefault="00C9127F" w:rsidP="00BF342C">
      <w:r w:rsidRPr="00C9127F">
        <w:rPr>
          <w:noProof/>
          <w:kern w:val="2"/>
          <w:sz w:val="22"/>
          <w:szCs w:val="22"/>
          <w14:ligatures w14:val="standardContextual"/>
        </w:rPr>
        <mc:AlternateContent>
          <mc:Choice Requires="wps">
            <w:drawing>
              <wp:anchor distT="45720" distB="45720" distL="114300" distR="114300" simplePos="0" relativeHeight="251577344" behindDoc="0" locked="0" layoutInCell="1" allowOverlap="1" wp14:anchorId="7812740D" wp14:editId="01C181C0">
                <wp:simplePos x="0" y="0"/>
                <wp:positionH relativeFrom="margin">
                  <wp:posOffset>2854960</wp:posOffset>
                </wp:positionH>
                <wp:positionV relativeFrom="paragraph">
                  <wp:posOffset>34290</wp:posOffset>
                </wp:positionV>
                <wp:extent cx="3372485" cy="4222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2485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28B8A2" w14:textId="3A6121EB" w:rsidR="00C9127F" w:rsidRPr="002D11BB" w:rsidRDefault="00C9127F" w:rsidP="00C9127F">
                            <w:pPr>
                              <w:jc w:val="center"/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2D11BB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One Page </w:t>
                            </w:r>
                            <w:r w:rsidR="000D2F15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S</w:t>
                            </w:r>
                            <w:r w:rsidRPr="002D11BB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ess</w:t>
                            </w:r>
                            <w:r w:rsidR="000D2F15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i</w:t>
                            </w:r>
                            <w:r w:rsidRPr="002D11BB"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</w:rPr>
                              <w:t>on Plan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1274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4.8pt;margin-top:2.7pt;width:265.55pt;height:33.25pt;z-index:251577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" stroked="f">
                <v:textbox>
                  <w:txbxContent>
                    <w:p w14:paraId="4128B8A2" w14:textId="3A6121EB" w:rsidR="00C9127F" w:rsidRPr="002D11BB" w:rsidRDefault="00C9127F" w:rsidP="00C9127F">
                      <w:pPr>
                        <w:jc w:val="center"/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</w:pPr>
                      <w:r w:rsidRPr="002D11BB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 xml:space="preserve">One Page </w:t>
                      </w:r>
                      <w:r w:rsidR="000D2F15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S</w:t>
                      </w:r>
                      <w:r w:rsidRPr="002D11BB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ess</w:t>
                      </w:r>
                      <w:r w:rsidR="000D2F15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i</w:t>
                      </w:r>
                      <w:r w:rsidRPr="002D11BB"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</w:rPr>
                        <w:t>on Plan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60C09">
        <w:rPr>
          <w:noProof/>
        </w:rPr>
        <w:drawing>
          <wp:inline distT="0" distB="0" distL="0" distR="0" wp14:anchorId="4F1E4582" wp14:editId="5B932D53">
            <wp:extent cx="1283309" cy="448214"/>
            <wp:effectExtent l="0" t="0" r="0" b="9525"/>
            <wp:docPr id="1" name="Picture 1" descr="A close up of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black text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596" cy="46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F342C">
        <w:tab/>
      </w:r>
      <w:r w:rsidR="00BF342C">
        <w:tab/>
      </w:r>
      <w:r w:rsidR="00BF342C">
        <w:tab/>
      </w:r>
    </w:p>
    <w:tbl>
      <w:tblPr>
        <w:tblStyle w:val="ListTable3-Accent5"/>
        <w:tblpPr w:leftFromText="180" w:rightFromText="180" w:vertAnchor="text" w:tblpY="-73"/>
        <w:tblW w:w="0" w:type="auto"/>
        <w:tblLayout w:type="fixed"/>
        <w:tblLook w:val="04A0" w:firstRow="1" w:lastRow="0" w:firstColumn="1" w:lastColumn="0" w:noHBand="0" w:noVBand="1"/>
      </w:tblPr>
      <w:tblGrid>
        <w:gridCol w:w="4497"/>
        <w:gridCol w:w="2673"/>
        <w:gridCol w:w="3585"/>
        <w:gridCol w:w="3585"/>
      </w:tblGrid>
      <w:tr w:rsidR="000826BD" w14:paraId="5CA93CEF" w14:textId="77777777" w:rsidTr="00440E4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4340" w:type="dxa"/>
            <w:gridSpan w:val="4"/>
          </w:tcPr>
          <w:p w14:paraId="532C1187" w14:textId="31E9870A" w:rsidR="000826BD" w:rsidRPr="00F262CE" w:rsidRDefault="000826BD" w:rsidP="00E10081">
            <w:pPr>
              <w:keepNext/>
              <w:jc w:val="center"/>
              <w:rPr>
                <w:sz w:val="28"/>
                <w:szCs w:val="28"/>
              </w:rPr>
            </w:pPr>
            <w:r w:rsidRPr="00F262CE">
              <w:rPr>
                <w:sz w:val="28"/>
                <w:szCs w:val="28"/>
              </w:rPr>
              <w:t>Overview</w:t>
            </w:r>
          </w:p>
        </w:tc>
      </w:tr>
      <w:tr w:rsidR="00DB2C7E" w14:paraId="71AEAB7A" w14:textId="77777777" w:rsidTr="00440E4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7" w:type="dxa"/>
          </w:tcPr>
          <w:p w14:paraId="6393954F" w14:textId="0FAAA08F" w:rsidR="000826BD" w:rsidRPr="007C5A53" w:rsidRDefault="000826BD" w:rsidP="00FB5A7F">
            <w:pPr>
              <w:keepNext/>
              <w:jc w:val="center"/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Date</w:t>
            </w:r>
            <w:r w:rsidR="00C86A2E" w:rsidRPr="007C5A53">
              <w:rPr>
                <w:sz w:val="24"/>
                <w:szCs w:val="24"/>
              </w:rPr>
              <w:t xml:space="preserve"> and </w:t>
            </w:r>
            <w:r w:rsidR="00486A74">
              <w:rPr>
                <w:sz w:val="24"/>
                <w:szCs w:val="24"/>
              </w:rPr>
              <w:t xml:space="preserve">SOW </w:t>
            </w:r>
            <w:r w:rsidR="00C86A2E" w:rsidRPr="007C5A53">
              <w:rPr>
                <w:sz w:val="24"/>
                <w:szCs w:val="24"/>
              </w:rPr>
              <w:t>Session Number</w:t>
            </w:r>
          </w:p>
        </w:tc>
        <w:tc>
          <w:tcPr>
            <w:tcW w:w="2673" w:type="dxa"/>
          </w:tcPr>
          <w:p w14:paraId="2FD3D489" w14:textId="1A9B2FAF" w:rsidR="000826BD" w:rsidRPr="007C5A53" w:rsidRDefault="000826BD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Programme</w:t>
            </w:r>
          </w:p>
        </w:tc>
        <w:tc>
          <w:tcPr>
            <w:tcW w:w="3585" w:type="dxa"/>
          </w:tcPr>
          <w:p w14:paraId="6C8D67A1" w14:textId="68376D00" w:rsidR="000826BD" w:rsidRPr="007C5A53" w:rsidRDefault="000826BD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Module</w:t>
            </w:r>
          </w:p>
        </w:tc>
        <w:tc>
          <w:tcPr>
            <w:tcW w:w="3585" w:type="dxa"/>
          </w:tcPr>
          <w:p w14:paraId="07CD7FDB" w14:textId="69E6AC0D" w:rsidR="000826BD" w:rsidRPr="007C5A53" w:rsidRDefault="000826BD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Topic</w:t>
            </w:r>
          </w:p>
        </w:tc>
      </w:tr>
      <w:tr w:rsidR="0057037F" w:rsidRPr="00D51B38" w14:paraId="056FCF9C" w14:textId="77777777" w:rsidTr="0057037F">
        <w:trPr>
          <w:trHeight w:hRule="exact"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497" w:type="dxa"/>
          </w:tcPr>
          <w:p w14:paraId="0F43F902" w14:textId="77777777" w:rsidR="000826BD" w:rsidRDefault="00810145" w:rsidP="004C7BDA">
            <w:pPr>
              <w:keepNext/>
              <w:jc w:val="center"/>
              <w:rPr>
                <w:b w:val="0"/>
                <w:bCs w:val="0"/>
              </w:rPr>
            </w:pPr>
            <w:r>
              <w:t xml:space="preserve">Session 4 </w:t>
            </w:r>
          </w:p>
          <w:p w14:paraId="04FEF51B" w14:textId="5468AB63" w:rsidR="00A745F7" w:rsidRPr="00883E2C" w:rsidRDefault="00A745F7" w:rsidP="004C7BDA">
            <w:pPr>
              <w:keepNext/>
              <w:jc w:val="center"/>
            </w:pPr>
            <w:r>
              <w:t>24</w:t>
            </w:r>
            <w:r w:rsidRPr="00A745F7">
              <w:rPr>
                <w:vertAlign w:val="superscript"/>
              </w:rPr>
              <w:t>th</w:t>
            </w:r>
            <w:r>
              <w:t xml:space="preserve"> October </w:t>
            </w:r>
          </w:p>
        </w:tc>
        <w:tc>
          <w:tcPr>
            <w:tcW w:w="2673" w:type="dxa"/>
          </w:tcPr>
          <w:p w14:paraId="440DD005" w14:textId="368F2C2E" w:rsidR="00D91ABF" w:rsidRPr="0057037F" w:rsidRDefault="00A745F7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MSc Policing (Operational and Strategic Leadership) </w:t>
            </w:r>
          </w:p>
        </w:tc>
        <w:tc>
          <w:tcPr>
            <w:tcW w:w="3585" w:type="dxa"/>
          </w:tcPr>
          <w:p w14:paraId="75AC52D3" w14:textId="77777777" w:rsidR="00946255" w:rsidRDefault="00A745F7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BMPO7008D</w:t>
            </w:r>
            <w:r w:rsidR="00946255">
              <w:t xml:space="preserve"> </w:t>
            </w:r>
          </w:p>
          <w:p w14:paraId="60F22708" w14:textId="47DC9E28" w:rsidR="000826BD" w:rsidRPr="0057037F" w:rsidRDefault="00946255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Leadership and the Individual</w:t>
            </w:r>
          </w:p>
        </w:tc>
        <w:tc>
          <w:tcPr>
            <w:tcW w:w="3585" w:type="dxa"/>
          </w:tcPr>
          <w:p w14:paraId="44D0483B" w14:textId="4586027F" w:rsidR="000826BD" w:rsidRPr="0057037F" w:rsidRDefault="00946255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Motivation</w:t>
            </w:r>
          </w:p>
        </w:tc>
      </w:tr>
    </w:tbl>
    <w:tbl>
      <w:tblPr>
        <w:tblStyle w:val="ListTable5Dark-Accent4"/>
        <w:tblpPr w:leftFromText="180" w:rightFromText="180" w:vertAnchor="text" w:horzAnchor="margin" w:tblpXSpec="right" w:tblpY="1658"/>
        <w:tblW w:w="0" w:type="auto"/>
        <w:tblLayout w:type="fixed"/>
        <w:tblLook w:val="04A0" w:firstRow="1" w:lastRow="0" w:firstColumn="1" w:lastColumn="0" w:noHBand="0" w:noVBand="1"/>
      </w:tblPr>
      <w:tblGrid>
        <w:gridCol w:w="3412"/>
      </w:tblGrid>
      <w:tr w:rsidR="00440E4C" w14:paraId="0352F930" w14:textId="77777777" w:rsidTr="00EB6DA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412" w:type="dxa"/>
          </w:tcPr>
          <w:p w14:paraId="3CF0F77B" w14:textId="77777777" w:rsidR="00440E4C" w:rsidRDefault="00440E4C" w:rsidP="00440E4C">
            <w:pPr>
              <w:jc w:val="center"/>
            </w:pPr>
            <w:r w:rsidRPr="0015260E">
              <w:rPr>
                <w:color w:val="0070C0"/>
                <w:sz w:val="24"/>
                <w:szCs w:val="24"/>
              </w:rPr>
              <w:t>Knowledge</w:t>
            </w:r>
            <w:r w:rsidRPr="0015260E">
              <w:rPr>
                <w:color w:val="0070C0"/>
              </w:rPr>
              <w:t xml:space="preserve"> built for next steps</w:t>
            </w:r>
          </w:p>
        </w:tc>
      </w:tr>
      <w:tr w:rsidR="00440E4C" w14:paraId="29BDD958" w14:textId="77777777" w:rsidTr="00E130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08A12A2E" w14:textId="77777777" w:rsidR="00440E4C" w:rsidRDefault="00440E4C" w:rsidP="00440E4C"/>
          <w:p w14:paraId="3A0D8B50" w14:textId="2E9E7594" w:rsidR="00440E4C" w:rsidRDefault="00F72966" w:rsidP="00440E4C">
            <w:r>
              <w:rPr>
                <w:b w:val="0"/>
                <w:bCs w:val="0"/>
              </w:rPr>
              <w:t>K7</w:t>
            </w:r>
          </w:p>
          <w:p w14:paraId="0B9B7505" w14:textId="0074774B" w:rsidR="00F72966" w:rsidRDefault="00F72966" w:rsidP="00440E4C">
            <w:r>
              <w:rPr>
                <w:b w:val="0"/>
                <w:bCs w:val="0"/>
              </w:rPr>
              <w:t>K11</w:t>
            </w:r>
          </w:p>
          <w:p w14:paraId="20684E26" w14:textId="460D2ACF" w:rsidR="00F72966" w:rsidRDefault="00F72966" w:rsidP="00440E4C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K18</w:t>
            </w:r>
          </w:p>
          <w:p w14:paraId="72024EB3" w14:textId="77777777" w:rsidR="00E130D8" w:rsidRDefault="00E130D8" w:rsidP="00440E4C">
            <w:pPr>
              <w:rPr>
                <w:b w:val="0"/>
                <w:bCs w:val="0"/>
              </w:rPr>
            </w:pPr>
          </w:p>
          <w:p w14:paraId="737616A8" w14:textId="3918FECC" w:rsidR="00E130D8" w:rsidRDefault="00E130D8" w:rsidP="00440E4C"/>
          <w:p w14:paraId="72037878" w14:textId="29E7DF4D" w:rsidR="00440E4C" w:rsidRDefault="00440E4C" w:rsidP="00440E4C">
            <w:pPr>
              <w:rPr>
                <w:b w:val="0"/>
                <w:bCs w:val="0"/>
              </w:rPr>
            </w:pPr>
          </w:p>
          <w:p w14:paraId="0A318B68" w14:textId="77777777" w:rsidR="00440E4C" w:rsidRDefault="00440E4C" w:rsidP="00440E4C"/>
        </w:tc>
      </w:tr>
      <w:tr w:rsidR="00440E4C" w14:paraId="22A3D1C4" w14:textId="77777777" w:rsidTr="00541F04">
        <w:trPr>
          <w:trHeight w:val="4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7347C029" w14:textId="77777777" w:rsidR="00440E4C" w:rsidRDefault="00440E4C" w:rsidP="00440E4C">
            <w:pPr>
              <w:jc w:val="center"/>
            </w:pPr>
            <w:r w:rsidRPr="007C5A53">
              <w:rPr>
                <w:color w:val="0070C0"/>
                <w:sz w:val="24"/>
                <w:szCs w:val="24"/>
              </w:rPr>
              <w:t>Skills</w:t>
            </w:r>
            <w:r w:rsidRPr="0015260E">
              <w:rPr>
                <w:b w:val="0"/>
                <w:bCs w:val="0"/>
                <w:color w:val="0070C0"/>
              </w:rPr>
              <w:t xml:space="preserve"> </w:t>
            </w:r>
            <w:r w:rsidRPr="0015260E">
              <w:rPr>
                <w:color w:val="0070C0"/>
              </w:rPr>
              <w:t>built for next steps</w:t>
            </w:r>
          </w:p>
        </w:tc>
      </w:tr>
      <w:tr w:rsidR="00440E4C" w14:paraId="25E34F2E" w14:textId="77777777" w:rsidTr="00E130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01B32333" w14:textId="337E0313" w:rsidR="00440E4C" w:rsidRDefault="00440E4C" w:rsidP="00440E4C"/>
          <w:p w14:paraId="505A0A95" w14:textId="27D7CE96" w:rsidR="00440E4C" w:rsidRDefault="00462CD2" w:rsidP="00440E4C">
            <w:pPr>
              <w:rPr>
                <w:b w:val="0"/>
                <w:bCs w:val="0"/>
              </w:rPr>
            </w:pPr>
            <w:r>
              <w:t>S15</w:t>
            </w:r>
          </w:p>
          <w:p w14:paraId="7DBAEC6D" w14:textId="116C4CFE" w:rsidR="00462CD2" w:rsidRDefault="00462CD2" w:rsidP="00440E4C">
            <w:pPr>
              <w:rPr>
                <w:b w:val="0"/>
                <w:bCs w:val="0"/>
              </w:rPr>
            </w:pPr>
            <w:r>
              <w:t>S16</w:t>
            </w:r>
          </w:p>
          <w:p w14:paraId="5C4B5370" w14:textId="53FAA0AB" w:rsidR="00462CD2" w:rsidRDefault="00462CD2" w:rsidP="00440E4C">
            <w:pPr>
              <w:rPr>
                <w:b w:val="0"/>
                <w:bCs w:val="0"/>
              </w:rPr>
            </w:pPr>
            <w:r>
              <w:t>S17</w:t>
            </w:r>
          </w:p>
          <w:p w14:paraId="09CF1897" w14:textId="4F30A684" w:rsidR="00462CD2" w:rsidRDefault="00462CD2" w:rsidP="00440E4C">
            <w:r>
              <w:t>S18</w:t>
            </w:r>
          </w:p>
          <w:p w14:paraId="2954D2AB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3622C11D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6E574AF3" w14:textId="77777777" w:rsidR="00440E4C" w:rsidRDefault="00440E4C" w:rsidP="00440E4C"/>
        </w:tc>
      </w:tr>
      <w:tr w:rsidR="00440E4C" w14:paraId="5D712C62" w14:textId="77777777" w:rsidTr="00541F04">
        <w:trPr>
          <w:trHeight w:val="6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1C6157C7" w14:textId="29B7B830" w:rsidR="00440E4C" w:rsidRDefault="00440E4C" w:rsidP="00440E4C">
            <w:pPr>
              <w:jc w:val="center"/>
            </w:pPr>
            <w:r w:rsidRPr="0015260E">
              <w:rPr>
                <w:color w:val="0070C0"/>
                <w:sz w:val="24"/>
                <w:szCs w:val="24"/>
              </w:rPr>
              <w:t xml:space="preserve">Behaviours </w:t>
            </w:r>
            <w:r w:rsidRPr="0015260E">
              <w:rPr>
                <w:color w:val="0070C0"/>
              </w:rPr>
              <w:t>built for next steps</w:t>
            </w:r>
          </w:p>
        </w:tc>
      </w:tr>
      <w:tr w:rsidR="00440E4C" w14:paraId="3E68A36D" w14:textId="77777777" w:rsidTr="00E130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4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59C08331" w14:textId="77777777" w:rsidR="00440E4C" w:rsidRDefault="00440E4C" w:rsidP="00440E4C"/>
          <w:p w14:paraId="4975D59A" w14:textId="4AAD4A17" w:rsidR="00440E4C" w:rsidRDefault="00283681" w:rsidP="00440E4C">
            <w:r>
              <w:rPr>
                <w:b w:val="0"/>
                <w:bCs w:val="0"/>
              </w:rPr>
              <w:t xml:space="preserve">B1 </w:t>
            </w:r>
          </w:p>
          <w:p w14:paraId="2340E29B" w14:textId="00F1E785" w:rsidR="00283681" w:rsidRDefault="00283681" w:rsidP="00440E4C">
            <w:r>
              <w:rPr>
                <w:b w:val="0"/>
                <w:bCs w:val="0"/>
              </w:rPr>
              <w:t>B5</w:t>
            </w:r>
          </w:p>
          <w:p w14:paraId="7DB84A28" w14:textId="77777777" w:rsidR="00283681" w:rsidRDefault="00283681" w:rsidP="00440E4C">
            <w:pPr>
              <w:rPr>
                <w:b w:val="0"/>
                <w:bCs w:val="0"/>
              </w:rPr>
            </w:pPr>
          </w:p>
          <w:p w14:paraId="489056E0" w14:textId="77777777" w:rsidR="00440E4C" w:rsidRDefault="00440E4C" w:rsidP="00440E4C"/>
          <w:p w14:paraId="67EE3ACE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6461B8B9" w14:textId="77777777" w:rsidR="00440E4C" w:rsidRDefault="00440E4C" w:rsidP="00440E4C"/>
          <w:p w14:paraId="13F879E3" w14:textId="77777777" w:rsidR="00440E4C" w:rsidRDefault="00440E4C" w:rsidP="00440E4C"/>
        </w:tc>
      </w:tr>
      <w:tr w:rsidR="00440E4C" w14:paraId="2592BAFC" w14:textId="77777777" w:rsidTr="00541F04">
        <w:trPr>
          <w:trHeight w:val="4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14:paraId="4F525BA5" w14:textId="77777777" w:rsidR="00440E4C" w:rsidRPr="007C5A53" w:rsidRDefault="00440E4C" w:rsidP="00440E4C">
            <w:pPr>
              <w:jc w:val="center"/>
              <w:rPr>
                <w:sz w:val="24"/>
                <w:szCs w:val="24"/>
              </w:rPr>
            </w:pPr>
            <w:r w:rsidRPr="007C5A53">
              <w:rPr>
                <w:color w:val="0070C0"/>
                <w:sz w:val="24"/>
                <w:szCs w:val="24"/>
              </w:rPr>
              <w:t>Wider learning contexts</w:t>
            </w:r>
          </w:p>
        </w:tc>
      </w:tr>
      <w:tr w:rsidR="00440E4C" w14:paraId="4FFA6DF9" w14:textId="77777777" w:rsidTr="0048362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7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12" w:type="dxa"/>
          </w:tcPr>
          <w:p w14:paraId="091C1A8F" w14:textId="23FCF74D" w:rsidR="00440E4C" w:rsidRDefault="00440E4C" w:rsidP="00440E4C">
            <w:pPr>
              <w:rPr>
                <w:b w:val="0"/>
                <w:bCs w:val="0"/>
              </w:rPr>
            </w:pPr>
          </w:p>
          <w:p w14:paraId="16339E98" w14:textId="1A8E6F5D" w:rsidR="00440E4C" w:rsidRDefault="00440E4C" w:rsidP="00440E4C"/>
          <w:p w14:paraId="5557DB00" w14:textId="002A771B" w:rsidR="00440E4C" w:rsidRDefault="00440E4C" w:rsidP="00440E4C">
            <w:pPr>
              <w:rPr>
                <w:b w:val="0"/>
                <w:bCs w:val="0"/>
              </w:rPr>
            </w:pPr>
          </w:p>
          <w:p w14:paraId="0CAD8348" w14:textId="78943715" w:rsidR="009E1F62" w:rsidRDefault="009E1F62" w:rsidP="00440E4C">
            <w:pPr>
              <w:rPr>
                <w:b w:val="0"/>
                <w:bCs w:val="0"/>
              </w:rPr>
            </w:pPr>
          </w:p>
          <w:p w14:paraId="38375328" w14:textId="0A6DFFA0" w:rsidR="009E1F62" w:rsidRDefault="009E1F62" w:rsidP="00440E4C">
            <w:pPr>
              <w:rPr>
                <w:b w:val="0"/>
                <w:bCs w:val="0"/>
              </w:rPr>
            </w:pPr>
          </w:p>
          <w:p w14:paraId="24843F27" w14:textId="33BA5932" w:rsidR="009E1F62" w:rsidRDefault="009E1F62" w:rsidP="00440E4C">
            <w:pPr>
              <w:rPr>
                <w:b w:val="0"/>
                <w:bCs w:val="0"/>
              </w:rPr>
            </w:pPr>
          </w:p>
          <w:p w14:paraId="04409A90" w14:textId="77777777" w:rsidR="009E1F62" w:rsidRDefault="009E1F62" w:rsidP="00440E4C"/>
          <w:p w14:paraId="2679682B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1A9DF2F2" w14:textId="77777777" w:rsidR="00440E4C" w:rsidRDefault="00440E4C" w:rsidP="00440E4C">
            <w:pPr>
              <w:rPr>
                <w:b w:val="0"/>
                <w:bCs w:val="0"/>
              </w:rPr>
            </w:pPr>
          </w:p>
          <w:p w14:paraId="387DDFAB" w14:textId="77777777" w:rsidR="00440E4C" w:rsidRDefault="00440E4C" w:rsidP="00440E4C"/>
        </w:tc>
      </w:tr>
    </w:tbl>
    <w:tbl>
      <w:tblPr>
        <w:tblStyle w:val="ListTable5Dark-Accent4"/>
        <w:tblpPr w:leftFromText="180" w:rightFromText="180" w:vertAnchor="text" w:horzAnchor="margin" w:tblpY="1654"/>
        <w:tblW w:w="0" w:type="auto"/>
        <w:tblLayout w:type="fixed"/>
        <w:tblLook w:val="04A0" w:firstRow="1" w:lastRow="0" w:firstColumn="1" w:lastColumn="0" w:noHBand="0" w:noVBand="1"/>
      </w:tblPr>
      <w:tblGrid>
        <w:gridCol w:w="4511"/>
        <w:gridCol w:w="6269"/>
      </w:tblGrid>
      <w:tr w:rsidR="00D50623" w14:paraId="75871748" w14:textId="77777777" w:rsidTr="00D506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511" w:type="dxa"/>
          </w:tcPr>
          <w:p w14:paraId="0FB48202" w14:textId="7984133A" w:rsidR="00D50623" w:rsidRPr="007C5A53" w:rsidRDefault="00D50623" w:rsidP="0015260E">
            <w:pPr>
              <w:keepNext/>
              <w:jc w:val="center"/>
              <w:rPr>
                <w:b w:val="0"/>
                <w:bCs w:val="0"/>
                <w:sz w:val="24"/>
                <w:szCs w:val="24"/>
              </w:rPr>
            </w:pPr>
            <w:r w:rsidRPr="007C5A53">
              <w:rPr>
                <w:color w:val="0070C0"/>
                <w:sz w:val="24"/>
                <w:szCs w:val="24"/>
              </w:rPr>
              <w:t>Aim</w:t>
            </w:r>
          </w:p>
        </w:tc>
        <w:tc>
          <w:tcPr>
            <w:tcW w:w="6269" w:type="dxa"/>
          </w:tcPr>
          <w:p w14:paraId="1AEC47B1" w14:textId="523F3CB0" w:rsidR="00D50623" w:rsidRPr="007C5A53" w:rsidRDefault="00D50623" w:rsidP="00D50623">
            <w:pPr>
              <w:keepNext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C5A53">
              <w:rPr>
                <w:color w:val="0070C0"/>
                <w:sz w:val="24"/>
                <w:szCs w:val="24"/>
              </w:rPr>
              <w:t>Objectives</w:t>
            </w:r>
          </w:p>
        </w:tc>
      </w:tr>
      <w:tr w:rsidR="00D50623" w14:paraId="30ED6D33" w14:textId="77777777" w:rsidTr="00D506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1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11" w:type="dxa"/>
          </w:tcPr>
          <w:p w14:paraId="5A951805" w14:textId="5C441C69" w:rsidR="00D50623" w:rsidRDefault="00DC379B" w:rsidP="00D50623">
            <w:pPr>
              <w:keepNext/>
            </w:pPr>
            <w:r>
              <w:t xml:space="preserve">Theories of Motivation </w:t>
            </w:r>
            <w:r w:rsidR="00C34B6A">
              <w:t xml:space="preserve">and how they are applied to leadership in the workplace </w:t>
            </w:r>
          </w:p>
        </w:tc>
        <w:tc>
          <w:tcPr>
            <w:tcW w:w="6269" w:type="dxa"/>
          </w:tcPr>
          <w:p w14:paraId="24C76331" w14:textId="7B9D95D2" w:rsidR="00D50623" w:rsidRPr="00631153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31153">
              <w:rPr>
                <w:b/>
                <w:bCs/>
              </w:rPr>
              <w:t>1:</w:t>
            </w:r>
            <w:r w:rsidR="00AE79B6">
              <w:rPr>
                <w:b/>
                <w:bCs/>
              </w:rPr>
              <w:t xml:space="preserve"> </w:t>
            </w:r>
            <w:r w:rsidR="00C34B6A">
              <w:rPr>
                <w:b/>
                <w:bCs/>
              </w:rPr>
              <w:t xml:space="preserve">what is motivation and how to motivate people </w:t>
            </w:r>
          </w:p>
          <w:p w14:paraId="10350D72" w14:textId="514C1629" w:rsidR="00D50623" w:rsidRPr="00631153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31153">
              <w:rPr>
                <w:b/>
                <w:bCs/>
              </w:rPr>
              <w:t>2:</w:t>
            </w:r>
            <w:r w:rsidR="00AE79B6">
              <w:rPr>
                <w:b/>
                <w:bCs/>
              </w:rPr>
              <w:t xml:space="preserve"> other ways to motivate people</w:t>
            </w:r>
          </w:p>
          <w:p w14:paraId="5E517C32" w14:textId="51DF3914" w:rsidR="00D50623" w:rsidRPr="00631153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631153">
              <w:rPr>
                <w:b/>
                <w:bCs/>
              </w:rPr>
              <w:t>3:</w:t>
            </w:r>
            <w:r w:rsidR="00AE79B6">
              <w:rPr>
                <w:b/>
                <w:bCs/>
              </w:rPr>
              <w:t xml:space="preserve"> ethics and fairness in motivation </w:t>
            </w:r>
          </w:p>
          <w:p w14:paraId="77166353" w14:textId="438C37E7" w:rsidR="00D50623" w:rsidRDefault="00D50623" w:rsidP="00D50623">
            <w:pPr>
              <w:keepNext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31153">
              <w:rPr>
                <w:b/>
                <w:bCs/>
              </w:rPr>
              <w:t>4:</w:t>
            </w:r>
            <w:r w:rsidR="008225D3">
              <w:t xml:space="preserve"> </w:t>
            </w:r>
            <w:r w:rsidR="008225D3" w:rsidRPr="008225D3">
              <w:rPr>
                <w:b/>
                <w:bCs/>
              </w:rPr>
              <w:t>What role does reinforcement play in motivation?</w:t>
            </w:r>
          </w:p>
        </w:tc>
      </w:tr>
    </w:tbl>
    <w:tbl>
      <w:tblPr>
        <w:tblStyle w:val="ListTable5Dark-Accent5"/>
        <w:tblpPr w:leftFromText="180" w:rightFromText="180" w:vertAnchor="text" w:horzAnchor="margin" w:tblpY="3291"/>
        <w:tblW w:w="0" w:type="auto"/>
        <w:shd w:val="clear" w:color="auto" w:fill="70A0C0"/>
        <w:tblLayout w:type="fixed"/>
        <w:tblLook w:val="04A0" w:firstRow="1" w:lastRow="0" w:firstColumn="1" w:lastColumn="0" w:noHBand="0" w:noVBand="1"/>
      </w:tblPr>
      <w:tblGrid>
        <w:gridCol w:w="3372"/>
        <w:gridCol w:w="4153"/>
        <w:gridCol w:w="3267"/>
      </w:tblGrid>
      <w:tr w:rsidR="007B17F4" w14:paraId="17571116" w14:textId="77777777" w:rsidTr="008962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6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372" w:type="dxa"/>
            <w:shd w:val="clear" w:color="auto" w:fill="70A0C0"/>
          </w:tcPr>
          <w:p w14:paraId="7D2EB5C7" w14:textId="6BA4A5CC" w:rsidR="007B17F4" w:rsidRPr="007C5A53" w:rsidRDefault="007B17F4" w:rsidP="004C7BDA">
            <w:pPr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Teaching Content</w:t>
            </w:r>
          </w:p>
        </w:tc>
        <w:tc>
          <w:tcPr>
            <w:tcW w:w="4153" w:type="dxa"/>
            <w:shd w:val="clear" w:color="auto" w:fill="70A0C0"/>
          </w:tcPr>
          <w:p w14:paraId="040091B3" w14:textId="17B03CB4" w:rsidR="007B17F4" w:rsidRPr="007C5A53" w:rsidRDefault="007B17F4" w:rsidP="004C7B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Learning Activities</w:t>
            </w:r>
          </w:p>
        </w:tc>
        <w:tc>
          <w:tcPr>
            <w:tcW w:w="3267" w:type="dxa"/>
            <w:shd w:val="clear" w:color="auto" w:fill="70A0C0"/>
          </w:tcPr>
          <w:p w14:paraId="24E243FD" w14:textId="77777777" w:rsidR="007B17F4" w:rsidRPr="007C5A53" w:rsidRDefault="007B17F4" w:rsidP="004C7B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7C5A53">
              <w:rPr>
                <w:sz w:val="24"/>
                <w:szCs w:val="24"/>
              </w:rPr>
              <w:t>Knowledge Assessment</w:t>
            </w:r>
          </w:p>
        </w:tc>
      </w:tr>
      <w:tr w:rsidR="007B17F4" w14:paraId="53371189" w14:textId="77777777" w:rsidTr="008962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2" w:type="dxa"/>
            <w:shd w:val="clear" w:color="auto" w:fill="70A0C0"/>
          </w:tcPr>
          <w:p w14:paraId="02373A1C" w14:textId="3DAD7E5D" w:rsidR="007B17F4" w:rsidRDefault="007B17F4" w:rsidP="007B17F4">
            <w:r>
              <w:t>Introduction:</w:t>
            </w:r>
            <w:r w:rsidR="00C76310">
              <w:t xml:space="preserve"> Motivation theories </w:t>
            </w:r>
          </w:p>
        </w:tc>
        <w:tc>
          <w:tcPr>
            <w:tcW w:w="4153" w:type="dxa"/>
            <w:shd w:val="clear" w:color="auto" w:fill="70A0C0"/>
          </w:tcPr>
          <w:p w14:paraId="1BBCF1BB" w14:textId="2A1F439F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A925732" w14:textId="6A04CE9E" w:rsidR="007B17F4" w:rsidRDefault="00946255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PowerPoint presentation</w:t>
            </w:r>
            <w:r w:rsidR="00F46EAB">
              <w:t xml:space="preserve"> followed by c</w:t>
            </w:r>
            <w:r w:rsidR="00635762">
              <w:t xml:space="preserve">lass </w:t>
            </w:r>
            <w:proofErr w:type="gramStart"/>
            <w:r w:rsidR="00635762">
              <w:t>discussion</w:t>
            </w:r>
            <w:proofErr w:type="gramEnd"/>
            <w:r w:rsidR="00635762">
              <w:t xml:space="preserve"> </w:t>
            </w:r>
          </w:p>
          <w:p w14:paraId="1B27F5DA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670F7A1E" w14:textId="70739353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7CCCD81" w14:textId="461EBB26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67" w:type="dxa"/>
            <w:shd w:val="clear" w:color="auto" w:fill="70A0C0"/>
          </w:tcPr>
          <w:p w14:paraId="66F4AA53" w14:textId="5CDD910D" w:rsidR="007B17F4" w:rsidRDefault="00946255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Q &amp; A</w:t>
            </w:r>
          </w:p>
        </w:tc>
      </w:tr>
      <w:tr w:rsidR="007B17F4" w14:paraId="7E3695AB" w14:textId="77777777" w:rsidTr="00896268">
        <w:trPr>
          <w:trHeight w:hRule="exact"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2" w:type="dxa"/>
            <w:shd w:val="clear" w:color="auto" w:fill="70A0C0"/>
          </w:tcPr>
          <w:p w14:paraId="02A89761" w14:textId="75072F6E" w:rsidR="007B17F4" w:rsidRDefault="007B17F4" w:rsidP="007B17F4">
            <w:r>
              <w:t>Element 1:</w:t>
            </w:r>
            <w:r w:rsidR="00340BB0">
              <w:t xml:space="preserve"> development of motivation theories </w:t>
            </w:r>
          </w:p>
          <w:p w14:paraId="18C41937" w14:textId="6122883F" w:rsidR="007B17F4" w:rsidRDefault="007B17F4" w:rsidP="007B17F4"/>
          <w:p w14:paraId="36081692" w14:textId="09605513" w:rsidR="007B17F4" w:rsidRDefault="007B17F4" w:rsidP="007B17F4"/>
          <w:p w14:paraId="6F56A35F" w14:textId="5D8D6777" w:rsidR="007B17F4" w:rsidRDefault="007B17F4" w:rsidP="007B17F4"/>
        </w:tc>
        <w:tc>
          <w:tcPr>
            <w:tcW w:w="4153" w:type="dxa"/>
            <w:shd w:val="clear" w:color="auto" w:fill="70A0C0"/>
          </w:tcPr>
          <w:p w14:paraId="69C66686" w14:textId="2542BA27" w:rsidR="007B17F4" w:rsidRDefault="00340BB0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Class discussion on what motivates </w:t>
            </w:r>
            <w:r w:rsidR="008A333A">
              <w:t xml:space="preserve">you </w:t>
            </w:r>
          </w:p>
        </w:tc>
        <w:tc>
          <w:tcPr>
            <w:tcW w:w="3267" w:type="dxa"/>
            <w:shd w:val="clear" w:color="auto" w:fill="70A0C0"/>
          </w:tcPr>
          <w:p w14:paraId="7B581BFC" w14:textId="17940719" w:rsidR="007B17F4" w:rsidRDefault="008A333A" w:rsidP="007B17F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Apply the theories to own development </w:t>
            </w:r>
            <w:r w:rsidR="00F46EAB">
              <w:t>and feedback to the group</w:t>
            </w:r>
          </w:p>
        </w:tc>
      </w:tr>
      <w:tr w:rsidR="007B17F4" w14:paraId="09328B5F" w14:textId="77777777" w:rsidTr="008962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5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2" w:type="dxa"/>
            <w:shd w:val="clear" w:color="auto" w:fill="70A0C0"/>
          </w:tcPr>
          <w:p w14:paraId="0F18BC88" w14:textId="7CEE6067" w:rsidR="007B17F4" w:rsidRDefault="007B17F4" w:rsidP="007B17F4">
            <w:r>
              <w:t>Element 2:</w:t>
            </w:r>
            <w:r w:rsidR="00BC417D">
              <w:t xml:space="preserve">  </w:t>
            </w:r>
            <w:r w:rsidR="00BC417D" w:rsidRPr="00BC417D">
              <w:t xml:space="preserve">Coaching and mentoring </w:t>
            </w:r>
            <w:r w:rsidR="008C7349">
              <w:t>theories to</w:t>
            </w:r>
            <w:r w:rsidR="00BC417D" w:rsidRPr="00BC417D">
              <w:t xml:space="preserve"> encouraging continuous personal development of staff</w:t>
            </w:r>
            <w:r w:rsidR="00BC417D">
              <w:t xml:space="preserve"> using motivation </w:t>
            </w:r>
            <w:r w:rsidR="008A333A">
              <w:t>theories.</w:t>
            </w:r>
            <w:r w:rsidR="00BC417D">
              <w:t xml:space="preserve"> </w:t>
            </w:r>
          </w:p>
          <w:p w14:paraId="4305672D" w14:textId="0FAD84B6" w:rsidR="007B17F4" w:rsidRDefault="007B17F4" w:rsidP="007B17F4"/>
          <w:p w14:paraId="415404E9" w14:textId="116FAA2E" w:rsidR="007B17F4" w:rsidRDefault="007B17F4" w:rsidP="007B17F4"/>
          <w:p w14:paraId="4F4D3722" w14:textId="4FCDCC39" w:rsidR="007B17F4" w:rsidRDefault="007B17F4" w:rsidP="007B17F4"/>
        </w:tc>
        <w:tc>
          <w:tcPr>
            <w:tcW w:w="4153" w:type="dxa"/>
            <w:shd w:val="clear" w:color="auto" w:fill="70A0C0"/>
          </w:tcPr>
          <w:p w14:paraId="6BBA0033" w14:textId="595B6D3E" w:rsidR="007B17F4" w:rsidRDefault="001C5C9C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>Powerpoint</w:t>
            </w:r>
            <w:proofErr w:type="spellEnd"/>
            <w:r>
              <w:t xml:space="preserve"> presentation.</w:t>
            </w:r>
          </w:p>
          <w:p w14:paraId="59A6925F" w14:textId="795811A9" w:rsidR="007B17F4" w:rsidRDefault="001C5C9C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Groupwork:</w:t>
            </w:r>
            <w:r w:rsidR="00F255CF">
              <w:t xml:space="preserve"> is C&amp;M an effective way to develop </w:t>
            </w:r>
            <w:proofErr w:type="gramStart"/>
            <w:r w:rsidR="00F255CF">
              <w:t>people</w:t>
            </w:r>
            <w:proofErr w:type="gramEnd"/>
          </w:p>
          <w:p w14:paraId="664A2B70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6715B3A" w14:textId="77777777" w:rsidR="007B17F4" w:rsidRDefault="007B17F4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267" w:type="dxa"/>
            <w:shd w:val="clear" w:color="auto" w:fill="70A0C0"/>
          </w:tcPr>
          <w:p w14:paraId="05C59D5C" w14:textId="668385D4" w:rsidR="007B17F4" w:rsidRDefault="008C7349" w:rsidP="007B17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Group feedback</w:t>
            </w:r>
          </w:p>
        </w:tc>
      </w:tr>
      <w:tr w:rsidR="007D23E6" w14:paraId="70212165" w14:textId="77777777" w:rsidTr="00896268">
        <w:trPr>
          <w:trHeight w:hRule="exact"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2" w:type="dxa"/>
            <w:shd w:val="clear" w:color="auto" w:fill="70A0C0"/>
          </w:tcPr>
          <w:p w14:paraId="4D4EEE66" w14:textId="4C8534B1" w:rsidR="007D23E6" w:rsidRDefault="0022724E" w:rsidP="007D23E6">
            <w:r>
              <w:t>Element 3: Link between C &amp; M and motivation</w:t>
            </w:r>
          </w:p>
          <w:p w14:paraId="681CA435" w14:textId="77777777" w:rsidR="007D23E6" w:rsidRDefault="007D23E6" w:rsidP="007D23E6"/>
          <w:p w14:paraId="2DD46756" w14:textId="77777777" w:rsidR="007D23E6" w:rsidRDefault="007D23E6" w:rsidP="007D23E6"/>
          <w:p w14:paraId="1A165327" w14:textId="13BF75FE" w:rsidR="007D23E6" w:rsidRDefault="007D23E6" w:rsidP="007D23E6"/>
        </w:tc>
        <w:tc>
          <w:tcPr>
            <w:tcW w:w="4153" w:type="dxa"/>
            <w:shd w:val="clear" w:color="auto" w:fill="70A0C0"/>
          </w:tcPr>
          <w:p w14:paraId="1EE9F416" w14:textId="26B71989" w:rsidR="001C5C9C" w:rsidRDefault="001C5C9C" w:rsidP="001C5C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Group work:</w:t>
            </w:r>
          </w:p>
          <w:p w14:paraId="1045C50A" w14:textId="0163DF22" w:rsidR="001C5C9C" w:rsidRDefault="001C5C9C" w:rsidP="001C5C9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How do you apply </w:t>
            </w:r>
            <w:r w:rsidR="00896268">
              <w:t xml:space="preserve">C&amp;M and </w:t>
            </w:r>
            <w:r>
              <w:t xml:space="preserve">motivational theories into the workplace to get the best out of your team </w:t>
            </w:r>
          </w:p>
          <w:p w14:paraId="6580BAE2" w14:textId="793AA341" w:rsidR="007D23E6" w:rsidRDefault="007D23E6" w:rsidP="007D23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267" w:type="dxa"/>
            <w:shd w:val="clear" w:color="auto" w:fill="70A0C0"/>
          </w:tcPr>
          <w:p w14:paraId="168E6764" w14:textId="14EA31CC" w:rsidR="007D23E6" w:rsidRDefault="00896268" w:rsidP="007D23E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Group feedback</w:t>
            </w:r>
          </w:p>
        </w:tc>
      </w:tr>
      <w:tr w:rsidR="007D23E6" w14:paraId="7B33CE70" w14:textId="77777777" w:rsidTr="008962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12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72" w:type="dxa"/>
            <w:shd w:val="clear" w:color="auto" w:fill="70A0C0"/>
          </w:tcPr>
          <w:p w14:paraId="50D15B4E" w14:textId="77777777" w:rsidR="008C7349" w:rsidRDefault="008C7349" w:rsidP="008C7349">
            <w:r>
              <w:lastRenderedPageBreak/>
              <w:t>Plenary and post-session advice and study:</w:t>
            </w:r>
          </w:p>
          <w:p w14:paraId="6B74ADE3" w14:textId="77777777" w:rsidR="007D23E6" w:rsidRDefault="007D23E6" w:rsidP="007D23E6"/>
        </w:tc>
        <w:tc>
          <w:tcPr>
            <w:tcW w:w="4153" w:type="dxa"/>
            <w:shd w:val="clear" w:color="auto" w:fill="70A0C0"/>
          </w:tcPr>
          <w:p w14:paraId="763FC2B1" w14:textId="1F97D8F6" w:rsidR="007D23E6" w:rsidRDefault="008C7349" w:rsidP="007D23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Review a </w:t>
            </w:r>
            <w:proofErr w:type="gramStart"/>
            <w:r>
              <w:t>300 word</w:t>
            </w:r>
            <w:proofErr w:type="gramEnd"/>
            <w:r>
              <w:t xml:space="preserve"> article on Leadership and Administration in the Police. Apply the reading to own practice</w:t>
            </w:r>
          </w:p>
        </w:tc>
        <w:tc>
          <w:tcPr>
            <w:tcW w:w="3267" w:type="dxa"/>
            <w:shd w:val="clear" w:color="auto" w:fill="70A0C0"/>
          </w:tcPr>
          <w:p w14:paraId="071CE96E" w14:textId="03060AC3" w:rsidR="007D23E6" w:rsidRDefault="008C7349" w:rsidP="007D23E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Class discussion</w:t>
            </w:r>
          </w:p>
        </w:tc>
      </w:tr>
    </w:tbl>
    <w:p w14:paraId="050A36D9" w14:textId="5C2F55A9" w:rsidR="002B6973" w:rsidRDefault="00C9127F">
      <w:r w:rsidRPr="00EA2721">
        <w:rPr>
          <w:noProof/>
          <w:kern w:val="2"/>
          <w:sz w:val="22"/>
          <w:szCs w:val="22"/>
          <w14:ligatures w14:val="standardContextual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1EF618CD" wp14:editId="24970159">
                <wp:simplePos x="0" y="0"/>
                <wp:positionH relativeFrom="page">
                  <wp:align>left</wp:align>
                </wp:positionH>
                <wp:positionV relativeFrom="paragraph">
                  <wp:posOffset>-371</wp:posOffset>
                </wp:positionV>
                <wp:extent cx="4356100" cy="379095"/>
                <wp:effectExtent l="0" t="0" r="6350" b="1905"/>
                <wp:wrapTight wrapText="bothSides">
                  <wp:wrapPolygon edited="0">
                    <wp:start x="0" y="0"/>
                    <wp:lineTo x="0" y="20623"/>
                    <wp:lineTo x="21537" y="20623"/>
                    <wp:lineTo x="21537" y="0"/>
                    <wp:lineTo x="0" y="0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6100" cy="379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6C135A" w14:textId="77777777" w:rsidR="00C9127F" w:rsidRPr="00840FFF" w:rsidRDefault="00C9127F" w:rsidP="00C9127F">
                            <w:pPr>
                              <w:jc w:val="center"/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840FFF"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>To consider when planning</w:t>
                            </w:r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36"/>
                                <w:szCs w:val="36"/>
                                <w:lang w:val="en-GB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618CD" id="_x0000_s1027" type="#_x0000_t202" style="position:absolute;margin-left:0;margin-top:-.05pt;width:343pt;height:29.85pt;z-index:-251651072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" stroked="f">
                <v:textbox>
                  <w:txbxContent>
                    <w:p w14:paraId="5B6C135A" w14:textId="77777777" w:rsidR="00C9127F" w:rsidRPr="00840FFF" w:rsidRDefault="00C9127F" w:rsidP="00C9127F">
                      <w:pPr>
                        <w:jc w:val="center"/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</w:pPr>
                      <w:r w:rsidRPr="00840FFF"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  <w:t>To consider when planning</w:t>
                      </w:r>
                      <w:r>
                        <w:rPr>
                          <w:rFonts w:ascii="Arial Nova" w:hAnsi="Arial Nova"/>
                          <w:b/>
                          <w:bCs/>
                          <w:sz w:val="36"/>
                          <w:szCs w:val="36"/>
                          <w:lang w:val="en-GB"/>
                        </w:rPr>
                        <w:t>: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tbl>
      <w:tblPr>
        <w:tblStyle w:val="ListTable4-Accent6"/>
        <w:tblpPr w:leftFromText="180" w:rightFromText="180" w:vertAnchor="text" w:horzAnchor="margin" w:tblpY="187"/>
        <w:tblW w:w="0" w:type="auto"/>
        <w:tblLook w:val="04A0" w:firstRow="1" w:lastRow="0" w:firstColumn="1" w:lastColumn="0" w:noHBand="0" w:noVBand="1"/>
      </w:tblPr>
      <w:tblGrid>
        <w:gridCol w:w="7513"/>
        <w:gridCol w:w="420"/>
        <w:gridCol w:w="6457"/>
      </w:tblGrid>
      <w:tr w:rsidR="00840FFF" w14:paraId="11CCA24C" w14:textId="77777777" w:rsidTr="3B93027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513" w:type="dxa"/>
          </w:tcPr>
          <w:p w14:paraId="11EC7767" w14:textId="77777777" w:rsidR="00840FFF" w:rsidRPr="00840FFF" w:rsidRDefault="00840FFF" w:rsidP="00840FFF">
            <w:pPr>
              <w:jc w:val="center"/>
              <w:rPr>
                <w:i/>
                <w:iCs/>
                <w:sz w:val="32"/>
                <w:szCs w:val="32"/>
              </w:rPr>
            </w:pPr>
            <w:r w:rsidRPr="00840FFF">
              <w:rPr>
                <w:i/>
                <w:iCs/>
                <w:sz w:val="32"/>
                <w:szCs w:val="32"/>
              </w:rPr>
              <w:t>Learning: How will I?</w:t>
            </w:r>
          </w:p>
        </w:tc>
        <w:tc>
          <w:tcPr>
            <w:tcW w:w="6877" w:type="dxa"/>
            <w:gridSpan w:val="2"/>
          </w:tcPr>
          <w:p w14:paraId="37AD6370" w14:textId="77777777" w:rsidR="00840FFF" w:rsidRPr="00840FFF" w:rsidRDefault="00840FFF" w:rsidP="00840FF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sz w:val="32"/>
                <w:szCs w:val="32"/>
              </w:rPr>
            </w:pPr>
            <w:r w:rsidRPr="00840FFF">
              <w:rPr>
                <w:i/>
                <w:iCs/>
                <w:sz w:val="32"/>
                <w:szCs w:val="32"/>
              </w:rPr>
              <w:t>My Teaching</w:t>
            </w:r>
          </w:p>
        </w:tc>
      </w:tr>
      <w:tr w:rsidR="00840FFF" w14:paraId="16BCC77E" w14:textId="77777777" w:rsidTr="3B93027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933" w:type="dxa"/>
            <w:gridSpan w:val="2"/>
          </w:tcPr>
          <w:p w14:paraId="727AF295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Keep students engaged and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attentive</w:t>
            </w:r>
            <w:proofErr w:type="gramEnd"/>
          </w:p>
          <w:p w14:paraId="71B92813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Encourage students to respond positively to the session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content</w:t>
            </w:r>
            <w:proofErr w:type="gramEnd"/>
          </w:p>
          <w:p w14:paraId="67435B1C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Ensure students are coping with the pace of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delivery</w:t>
            </w:r>
            <w:proofErr w:type="gramEnd"/>
          </w:p>
          <w:p w14:paraId="1E0B24E7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Give students the opportunity to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contribute</w:t>
            </w:r>
            <w:proofErr w:type="gramEnd"/>
          </w:p>
          <w:p w14:paraId="2C9382B1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Give students a chance to share opinions and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views</w:t>
            </w:r>
            <w:proofErr w:type="gramEnd"/>
          </w:p>
          <w:p w14:paraId="320992CC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Inspire students to participate in learning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activities</w:t>
            </w:r>
            <w:proofErr w:type="gramEnd"/>
          </w:p>
          <w:p w14:paraId="3451756D" w14:textId="756BFA1F" w:rsidR="00840FFF" w:rsidRPr="005F1D2C" w:rsidRDefault="52D3E3CB" w:rsidP="3B930272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3B930272">
              <w:rPr>
                <w:i/>
                <w:iCs/>
                <w:sz w:val="24"/>
                <w:szCs w:val="24"/>
              </w:rPr>
              <w:t xml:space="preserve">Support students to participate in problem solving and </w:t>
            </w:r>
            <w:r w:rsidR="51928FA8" w:rsidRPr="3B930272">
              <w:rPr>
                <w:i/>
                <w:iCs/>
                <w:sz w:val="24"/>
                <w:szCs w:val="24"/>
              </w:rPr>
              <w:t>solution-based</w:t>
            </w:r>
            <w:r w:rsidRPr="3B930272">
              <w:rPr>
                <w:i/>
                <w:iCs/>
                <w:sz w:val="24"/>
                <w:szCs w:val="24"/>
              </w:rPr>
              <w:t xml:space="preserve"> </w:t>
            </w:r>
            <w:proofErr w:type="gramStart"/>
            <w:r w:rsidRPr="3B930272">
              <w:rPr>
                <w:i/>
                <w:iCs/>
                <w:sz w:val="24"/>
                <w:szCs w:val="24"/>
              </w:rPr>
              <w:t>scenarios</w:t>
            </w:r>
            <w:proofErr w:type="gramEnd"/>
          </w:p>
          <w:p w14:paraId="34129DDB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Support students to work together in a collaborative learning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environment</w:t>
            </w:r>
            <w:proofErr w:type="gramEnd"/>
          </w:p>
          <w:p w14:paraId="493EAA6F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Support students to successfully use digital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technologies, if</w:t>
            </w:r>
            <w:proofErr w:type="gramEnd"/>
            <w:r w:rsidRPr="005F1D2C">
              <w:rPr>
                <w:i/>
                <w:iCs/>
                <w:sz w:val="24"/>
                <w:szCs w:val="24"/>
              </w:rPr>
              <w:t xml:space="preserve"> part of the session</w:t>
            </w:r>
          </w:p>
          <w:p w14:paraId="041D2FEE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Support ALL students to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learn</w:t>
            </w:r>
            <w:proofErr w:type="gramEnd"/>
          </w:p>
          <w:p w14:paraId="6EC47B80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Encourage students to make notes (whether written or via digital devices)</w:t>
            </w:r>
          </w:p>
          <w:p w14:paraId="02C2C6A1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Stretch and challenge students' knowledge and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skills</w:t>
            </w:r>
            <w:proofErr w:type="gramEnd"/>
          </w:p>
          <w:p w14:paraId="054ABBF9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Encourage students to develop a positive and enthusiastic attitude to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learning</w:t>
            </w:r>
            <w:proofErr w:type="gramEnd"/>
          </w:p>
          <w:p w14:paraId="1F19FCC1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Empower students to reach their full potential, and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beyond</w:t>
            </w:r>
            <w:proofErr w:type="gramEnd"/>
          </w:p>
          <w:p w14:paraId="4302328C" w14:textId="77777777" w:rsidR="00840FFF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 xml:space="preserve">Ensure that ALL students fully engaged in the </w:t>
            </w:r>
            <w:proofErr w:type="gramStart"/>
            <w:r w:rsidRPr="005F1D2C">
              <w:rPr>
                <w:i/>
                <w:iCs/>
                <w:sz w:val="24"/>
                <w:szCs w:val="24"/>
              </w:rPr>
              <w:t>session</w:t>
            </w:r>
            <w:proofErr w:type="gramEnd"/>
          </w:p>
          <w:p w14:paraId="465A0987" w14:textId="77777777" w:rsidR="00840FFF" w:rsidRPr="005F1D2C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b w:val="0"/>
                <w:bCs w:val="0"/>
                <w:i/>
                <w:iCs/>
                <w:sz w:val="24"/>
                <w:szCs w:val="24"/>
              </w:rPr>
            </w:pPr>
            <w:r w:rsidRPr="005F1D2C">
              <w:rPr>
                <w:i/>
                <w:iCs/>
                <w:sz w:val="24"/>
                <w:szCs w:val="24"/>
              </w:rPr>
              <w:t>Be confident that students are learning. How will I know?</w:t>
            </w:r>
          </w:p>
        </w:tc>
        <w:tc>
          <w:tcPr>
            <w:tcW w:w="6457" w:type="dxa"/>
          </w:tcPr>
          <w:p w14:paraId="072C47FA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varied are my teaching methods?</w:t>
            </w:r>
          </w:p>
          <w:p w14:paraId="48D203AF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varied are my assessment methods?</w:t>
            </w:r>
          </w:p>
          <w:p w14:paraId="3BE41D74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varied are my learning resources?</w:t>
            </w:r>
          </w:p>
          <w:p w14:paraId="00CA8D05" w14:textId="7F9CDF88" w:rsidR="00840FFF" w:rsidRPr="001A23B8" w:rsidRDefault="00840FFF" w:rsidP="001A23B8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are my strategies used to motivate and engage students?</w:t>
            </w:r>
          </w:p>
          <w:p w14:paraId="7590AC97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is my use of Moodle and technology?</w:t>
            </w:r>
          </w:p>
          <w:p w14:paraId="4A3A0A67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and established are my staff and student relationships?</w:t>
            </w:r>
          </w:p>
          <w:p w14:paraId="2FADE5DD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positive is my learning environment?</w:t>
            </w:r>
          </w:p>
          <w:p w14:paraId="3D581DF6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well do I understand and support learning needs?</w:t>
            </w:r>
          </w:p>
          <w:p w14:paraId="78823590" w14:textId="3A68C3F6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How well am I embedding </w:t>
            </w:r>
            <w:r w:rsidR="001A23B8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the required </w:t>
            </w:r>
            <w:r w:rsidR="005242DD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knowledge, </w:t>
            </w:r>
            <w:proofErr w:type="gramStart"/>
            <w:r w:rsidR="005242DD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skills</w:t>
            </w:r>
            <w:proofErr w:type="gramEnd"/>
            <w:r w:rsidR="005242DD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 and behavio</w:t>
            </w:r>
            <w:r w:rsidR="000B3E8F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u</w:t>
            </w:r>
            <w:r w:rsidR="005242DD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rs for next steps</w:t>
            </w: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?</w:t>
            </w:r>
          </w:p>
          <w:p w14:paraId="364DD54A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is my use of questioning and my further useful responses back to students?</w:t>
            </w:r>
          </w:p>
          <w:p w14:paraId="62FC5B03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effective are my methods to stretch, challenge and motivate students?</w:t>
            </w:r>
          </w:p>
          <w:p w14:paraId="063C67D9" w14:textId="77777777" w:rsidR="00840FFF" w:rsidRPr="00155E75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current is my content?</w:t>
            </w:r>
          </w:p>
          <w:p w14:paraId="56689692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authentic is my assessment design?</w:t>
            </w:r>
          </w:p>
          <w:p w14:paraId="0565355C" w14:textId="77777777" w:rsidR="00840FFF" w:rsidRPr="00277944" w:rsidRDefault="00840FFF" w:rsidP="00840FFF">
            <w:pPr>
              <w:pStyle w:val="ListParagraph"/>
              <w:numPr>
                <w:ilvl w:val="0"/>
                <w:numId w:val="1"/>
              </w:num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How well am I including wider</w:t>
            </w: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 contexts? (Such as Welsh language and culture, employability, the environment</w:t>
            </w:r>
            <w:r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 xml:space="preserve"> etc.</w:t>
            </w:r>
            <w:r w:rsidRPr="00277944">
              <w:rPr>
                <w:rFonts w:cstheme="minorHAnsi"/>
                <w:b/>
                <w:bCs/>
                <w:i/>
                <w:iCs/>
                <w:color w:val="000000"/>
                <w:sz w:val="24"/>
                <w:szCs w:val="24"/>
              </w:rPr>
              <w:t>)</w:t>
            </w:r>
          </w:p>
        </w:tc>
      </w:tr>
    </w:tbl>
    <w:p w14:paraId="4A104EEB" w14:textId="278BDB54" w:rsidR="000826BD" w:rsidRDefault="000B685E"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14:paraId="39EBEC22" w14:textId="201AB325" w:rsidR="000826BD" w:rsidRPr="00F03E4E" w:rsidRDefault="00F03E4E">
      <w:pPr>
        <w:rPr>
          <w:b/>
          <w:bCs/>
          <w:sz w:val="28"/>
          <w:szCs w:val="28"/>
        </w:rPr>
      </w:pPr>
      <w:r w:rsidRPr="00F03E4E">
        <w:rPr>
          <w:b/>
          <w:bCs/>
          <w:sz w:val="28"/>
          <w:szCs w:val="28"/>
        </w:rPr>
        <w:t>NOTES:</w:t>
      </w:r>
    </w:p>
    <w:sectPr w:rsidR="000826BD" w:rsidRPr="00F03E4E" w:rsidSect="00C60C09">
      <w:headerReference w:type="default" r:id="rId11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6F80B" w14:textId="77777777" w:rsidR="00616194" w:rsidRDefault="00616194" w:rsidP="00C9127F">
      <w:pPr>
        <w:spacing w:after="0" w:line="240" w:lineRule="auto"/>
      </w:pPr>
      <w:r>
        <w:separator/>
      </w:r>
    </w:p>
  </w:endnote>
  <w:endnote w:type="continuationSeparator" w:id="0">
    <w:p w14:paraId="478C0F48" w14:textId="77777777" w:rsidR="00616194" w:rsidRDefault="00616194" w:rsidP="00C91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C836BC" w14:textId="77777777" w:rsidR="00616194" w:rsidRDefault="00616194" w:rsidP="00C9127F">
      <w:pPr>
        <w:spacing w:after="0" w:line="240" w:lineRule="auto"/>
      </w:pPr>
      <w:r>
        <w:separator/>
      </w:r>
    </w:p>
  </w:footnote>
  <w:footnote w:type="continuationSeparator" w:id="0">
    <w:p w14:paraId="052498F4" w14:textId="77777777" w:rsidR="00616194" w:rsidRDefault="00616194" w:rsidP="00C912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042BC" w14:textId="1D3E3E6B" w:rsidR="00C9127F" w:rsidRDefault="00C9127F" w:rsidP="00B67A4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C7634F"/>
    <w:multiLevelType w:val="hybridMultilevel"/>
    <w:tmpl w:val="4372F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4396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C09"/>
    <w:rsid w:val="0000104A"/>
    <w:rsid w:val="0004387F"/>
    <w:rsid w:val="00066B60"/>
    <w:rsid w:val="00070DD1"/>
    <w:rsid w:val="000748AE"/>
    <w:rsid w:val="00075D97"/>
    <w:rsid w:val="000826BD"/>
    <w:rsid w:val="0009041F"/>
    <w:rsid w:val="00091FEE"/>
    <w:rsid w:val="000B3E8F"/>
    <w:rsid w:val="000B685E"/>
    <w:rsid w:val="000D2F15"/>
    <w:rsid w:val="000E2BA6"/>
    <w:rsid w:val="000F1CE4"/>
    <w:rsid w:val="0014185F"/>
    <w:rsid w:val="0014732D"/>
    <w:rsid w:val="0015260E"/>
    <w:rsid w:val="001558AF"/>
    <w:rsid w:val="00155E75"/>
    <w:rsid w:val="00160A6F"/>
    <w:rsid w:val="00166D33"/>
    <w:rsid w:val="001A23B8"/>
    <w:rsid w:val="001B4BC2"/>
    <w:rsid w:val="001C5C9C"/>
    <w:rsid w:val="001D24B9"/>
    <w:rsid w:val="001E0833"/>
    <w:rsid w:val="001F2E3C"/>
    <w:rsid w:val="0022724E"/>
    <w:rsid w:val="00237F22"/>
    <w:rsid w:val="0026340F"/>
    <w:rsid w:val="00277944"/>
    <w:rsid w:val="002834EF"/>
    <w:rsid w:val="00283681"/>
    <w:rsid w:val="00297192"/>
    <w:rsid w:val="00297B0D"/>
    <w:rsid w:val="002A6814"/>
    <w:rsid w:val="002B6973"/>
    <w:rsid w:val="002D11BB"/>
    <w:rsid w:val="003302A9"/>
    <w:rsid w:val="003375DF"/>
    <w:rsid w:val="00340BB0"/>
    <w:rsid w:val="00340E7D"/>
    <w:rsid w:val="00342F2E"/>
    <w:rsid w:val="003D0C25"/>
    <w:rsid w:val="003E0FA3"/>
    <w:rsid w:val="00416254"/>
    <w:rsid w:val="00440E4C"/>
    <w:rsid w:val="004613BF"/>
    <w:rsid w:val="00462CD2"/>
    <w:rsid w:val="00483629"/>
    <w:rsid w:val="00486A74"/>
    <w:rsid w:val="004C43A9"/>
    <w:rsid w:val="004C7BDA"/>
    <w:rsid w:val="004E4313"/>
    <w:rsid w:val="004E4659"/>
    <w:rsid w:val="004F445B"/>
    <w:rsid w:val="004F4B90"/>
    <w:rsid w:val="00511C14"/>
    <w:rsid w:val="00512AE7"/>
    <w:rsid w:val="005242DD"/>
    <w:rsid w:val="0053108B"/>
    <w:rsid w:val="005328FB"/>
    <w:rsid w:val="00532A74"/>
    <w:rsid w:val="005370B0"/>
    <w:rsid w:val="00541F04"/>
    <w:rsid w:val="005424D1"/>
    <w:rsid w:val="005671EC"/>
    <w:rsid w:val="0057037F"/>
    <w:rsid w:val="005775EC"/>
    <w:rsid w:val="005E64F8"/>
    <w:rsid w:val="005F1D2C"/>
    <w:rsid w:val="00610177"/>
    <w:rsid w:val="00616194"/>
    <w:rsid w:val="0063010B"/>
    <w:rsid w:val="0063030B"/>
    <w:rsid w:val="00631153"/>
    <w:rsid w:val="00635762"/>
    <w:rsid w:val="00636132"/>
    <w:rsid w:val="0063636C"/>
    <w:rsid w:val="0065698A"/>
    <w:rsid w:val="00665951"/>
    <w:rsid w:val="006B01C4"/>
    <w:rsid w:val="006B21BD"/>
    <w:rsid w:val="006B2D5F"/>
    <w:rsid w:val="006E0E4A"/>
    <w:rsid w:val="006F5686"/>
    <w:rsid w:val="006F5917"/>
    <w:rsid w:val="00732C38"/>
    <w:rsid w:val="007A176D"/>
    <w:rsid w:val="007B17F4"/>
    <w:rsid w:val="007C5A53"/>
    <w:rsid w:val="007D23E6"/>
    <w:rsid w:val="007D27E0"/>
    <w:rsid w:val="008043FA"/>
    <w:rsid w:val="00810145"/>
    <w:rsid w:val="008225D3"/>
    <w:rsid w:val="00834C60"/>
    <w:rsid w:val="00840FFF"/>
    <w:rsid w:val="00857FFC"/>
    <w:rsid w:val="00861DF4"/>
    <w:rsid w:val="00864CBD"/>
    <w:rsid w:val="00867716"/>
    <w:rsid w:val="00883E2C"/>
    <w:rsid w:val="00896268"/>
    <w:rsid w:val="008A333A"/>
    <w:rsid w:val="008B3A14"/>
    <w:rsid w:val="008C7349"/>
    <w:rsid w:val="00946255"/>
    <w:rsid w:val="0094749E"/>
    <w:rsid w:val="00970CD3"/>
    <w:rsid w:val="009934AD"/>
    <w:rsid w:val="00995841"/>
    <w:rsid w:val="009C3D7B"/>
    <w:rsid w:val="009D0550"/>
    <w:rsid w:val="009E1F62"/>
    <w:rsid w:val="00A11317"/>
    <w:rsid w:val="00A21FFB"/>
    <w:rsid w:val="00A62FBA"/>
    <w:rsid w:val="00A745F7"/>
    <w:rsid w:val="00AA09E4"/>
    <w:rsid w:val="00AC1AC8"/>
    <w:rsid w:val="00AD5351"/>
    <w:rsid w:val="00AE79B6"/>
    <w:rsid w:val="00AF7EC9"/>
    <w:rsid w:val="00B07F50"/>
    <w:rsid w:val="00B5064A"/>
    <w:rsid w:val="00B67A42"/>
    <w:rsid w:val="00B8747E"/>
    <w:rsid w:val="00BB2DD8"/>
    <w:rsid w:val="00BC417D"/>
    <w:rsid w:val="00BC4B6F"/>
    <w:rsid w:val="00BE4BCE"/>
    <w:rsid w:val="00BE68B5"/>
    <w:rsid w:val="00BE6E91"/>
    <w:rsid w:val="00BE6FF6"/>
    <w:rsid w:val="00BF342C"/>
    <w:rsid w:val="00C042D5"/>
    <w:rsid w:val="00C26E7D"/>
    <w:rsid w:val="00C34B6A"/>
    <w:rsid w:val="00C60C09"/>
    <w:rsid w:val="00C76310"/>
    <w:rsid w:val="00C86A2E"/>
    <w:rsid w:val="00C9127F"/>
    <w:rsid w:val="00CC5C0D"/>
    <w:rsid w:val="00CD21AA"/>
    <w:rsid w:val="00CE5638"/>
    <w:rsid w:val="00CF767D"/>
    <w:rsid w:val="00D4224F"/>
    <w:rsid w:val="00D50623"/>
    <w:rsid w:val="00D51B38"/>
    <w:rsid w:val="00D76B7C"/>
    <w:rsid w:val="00D91ABF"/>
    <w:rsid w:val="00D953ED"/>
    <w:rsid w:val="00DA26AF"/>
    <w:rsid w:val="00DB2C7E"/>
    <w:rsid w:val="00DC379B"/>
    <w:rsid w:val="00DF1497"/>
    <w:rsid w:val="00E01D09"/>
    <w:rsid w:val="00E10081"/>
    <w:rsid w:val="00E130D8"/>
    <w:rsid w:val="00E22D50"/>
    <w:rsid w:val="00E23AAA"/>
    <w:rsid w:val="00E343AE"/>
    <w:rsid w:val="00E4333C"/>
    <w:rsid w:val="00E4651F"/>
    <w:rsid w:val="00E710D3"/>
    <w:rsid w:val="00E85316"/>
    <w:rsid w:val="00E85E44"/>
    <w:rsid w:val="00EA2721"/>
    <w:rsid w:val="00EA3D4D"/>
    <w:rsid w:val="00EB6DAF"/>
    <w:rsid w:val="00ED3959"/>
    <w:rsid w:val="00F03E4E"/>
    <w:rsid w:val="00F13A89"/>
    <w:rsid w:val="00F255CF"/>
    <w:rsid w:val="00F262CE"/>
    <w:rsid w:val="00F41856"/>
    <w:rsid w:val="00F46D6F"/>
    <w:rsid w:val="00F46EAB"/>
    <w:rsid w:val="00F538C4"/>
    <w:rsid w:val="00F72966"/>
    <w:rsid w:val="00FA40F1"/>
    <w:rsid w:val="00FB1A96"/>
    <w:rsid w:val="00FB5A7F"/>
    <w:rsid w:val="00FD0680"/>
    <w:rsid w:val="00FE7C28"/>
    <w:rsid w:val="00FF17B6"/>
    <w:rsid w:val="3B930272"/>
    <w:rsid w:val="51928FA8"/>
    <w:rsid w:val="52D3E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579896"/>
  <w15:chartTrackingRefBased/>
  <w15:docId w15:val="{99E85C50-BAFD-4984-B90B-0A303E8D3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zh-CN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34AD"/>
  </w:style>
  <w:style w:type="paragraph" w:styleId="Heading1">
    <w:name w:val="heading 1"/>
    <w:basedOn w:val="Normal"/>
    <w:next w:val="Normal"/>
    <w:link w:val="Heading1Char"/>
    <w:uiPriority w:val="9"/>
    <w:qFormat/>
    <w:rsid w:val="009934AD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34AD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34AD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34A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34A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34A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34A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34A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34AD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3-Accent4">
    <w:name w:val="List Table 3 Accent 4"/>
    <w:basedOn w:val="TableNormal"/>
    <w:uiPriority w:val="48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4">
    <w:name w:val="List Table 4 Accent 4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4-Accent5">
    <w:name w:val="Grid Table 4 Accent 5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5Dark-Accent4">
    <w:name w:val="List Table 5 Dark Accent 4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5F1D2C"/>
    <w:pPr>
      <w:ind w:left="720"/>
      <w:contextualSpacing/>
    </w:pPr>
  </w:style>
  <w:style w:type="table" w:styleId="GridTable1Light-Accent4">
    <w:name w:val="Grid Table 1 Light Accent 4"/>
    <w:basedOn w:val="TableNormal"/>
    <w:uiPriority w:val="46"/>
    <w:rsid w:val="005F1D2C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">
    <w:name w:val="List Table 4"/>
    <w:basedOn w:val="TableNormal"/>
    <w:uiPriority w:val="49"/>
    <w:rsid w:val="005F1D2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9934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34A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34A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34AD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34AD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34AD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34AD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34AD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34AD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934AD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934AD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9934AD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34AD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34AD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9934AD"/>
    <w:rPr>
      <w:b/>
      <w:bCs/>
    </w:rPr>
  </w:style>
  <w:style w:type="character" w:styleId="Emphasis">
    <w:name w:val="Emphasis"/>
    <w:basedOn w:val="DefaultParagraphFont"/>
    <w:uiPriority w:val="20"/>
    <w:qFormat/>
    <w:rsid w:val="009934AD"/>
    <w:rPr>
      <w:i/>
      <w:iCs/>
      <w:color w:val="000000" w:themeColor="text1"/>
    </w:rPr>
  </w:style>
  <w:style w:type="paragraph" w:styleId="NoSpacing">
    <w:name w:val="No Spacing"/>
    <w:uiPriority w:val="1"/>
    <w:qFormat/>
    <w:rsid w:val="009934A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934AD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934AD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34AD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34AD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9934A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9934AD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9934AD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934AD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9934AD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934AD"/>
    <w:pPr>
      <w:outlineLvl w:val="9"/>
    </w:pPr>
  </w:style>
  <w:style w:type="table" w:styleId="ListTable3-Accent5">
    <w:name w:val="List Table 3 Accent 5"/>
    <w:basedOn w:val="TableNormal"/>
    <w:uiPriority w:val="48"/>
    <w:rsid w:val="00440E4C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4-Accent6">
    <w:name w:val="List Table 4 Accent 6"/>
    <w:basedOn w:val="TableNormal"/>
    <w:uiPriority w:val="49"/>
    <w:rsid w:val="00840FFF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27F"/>
  </w:style>
  <w:style w:type="paragraph" w:styleId="Footer">
    <w:name w:val="footer"/>
    <w:basedOn w:val="Normal"/>
    <w:link w:val="Foot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2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87DEB3183827479D38667994FC412C" ma:contentTypeVersion="4" ma:contentTypeDescription="Create a new document." ma:contentTypeScope="" ma:versionID="1a5bd3b6dc19090a9a5807a988935e6b">
  <xsd:schema xmlns:xsd="http://www.w3.org/2001/XMLSchema" xmlns:xs="http://www.w3.org/2001/XMLSchema" xmlns:p="http://schemas.microsoft.com/office/2006/metadata/properties" xmlns:ns2="9a972c75-20e0-44cb-8450-5e77abf0a91a" targetNamespace="http://schemas.microsoft.com/office/2006/metadata/properties" ma:root="true" ma:fieldsID="45f7395489c9013cf2488a81acbffdd1" ns2:_="">
    <xsd:import namespace="9a972c75-20e0-44cb-8450-5e77abf0a9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972c75-20e0-44cb-8450-5e77abf0a9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96A2A4-016A-44DA-828D-5929B2C69D93}">
  <ds:schemaRefs>
    <ds:schemaRef ds:uri="http://www.w3.org/XML/1998/namespace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9a972c75-20e0-44cb-8450-5e77abf0a91a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142E810-00C7-44DC-9FA2-9D07A21821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A425AF-939D-4BC1-9D8F-6686A97496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972c75-20e0-44cb-8450-5e77abf0a9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3083</Characters>
  <Application>Microsoft Office Word</Application>
  <DocSecurity>0</DocSecurity>
  <Lines>25</Lines>
  <Paragraphs>7</Paragraphs>
  <ScaleCrop>false</ScaleCrop>
  <Company>University of Wales Trinity Saint David</Company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Tindall</dc:creator>
  <cp:keywords/>
  <dc:description/>
  <cp:lastModifiedBy>Bronwen Williams</cp:lastModifiedBy>
  <cp:revision>2</cp:revision>
  <cp:lastPrinted>2023-09-19T09:27:00Z</cp:lastPrinted>
  <dcterms:created xsi:type="dcterms:W3CDTF">2023-11-17T16:47:00Z</dcterms:created>
  <dcterms:modified xsi:type="dcterms:W3CDTF">2023-11-17T16:47:00Z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0x0101007987DEB3183827479D38667994FC412C</vt:lpwstr>
  </property>
</Properties>
</file>