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1F24097" w:rsidP="335452D5" w:rsidRDefault="11F24097" w14:paraId="503A8F61" w14:textId="49365FEB">
      <w:pPr>
        <w:pStyle w:val="paragraph"/>
        <w:spacing w:before="0" w:beforeAutospacing="off" w:after="0" w:afterAutospacing="off"/>
        <w:rPr>
          <w:rStyle w:val="eop"/>
          <w:rFonts w:ascii="Arial" w:hAnsi="Arial" w:eastAsia="Arial" w:cs="Arial"/>
          <w:b w:val="1"/>
          <w:bCs w:val="1"/>
          <w:color w:val="000000" w:themeColor="text1" w:themeTint="FF" w:themeShade="FF"/>
          <w:sz w:val="32"/>
          <w:szCs w:val="32"/>
        </w:rPr>
      </w:pPr>
    </w:p>
    <w:p w:rsidR="11F24097" w:rsidP="492A8ED8" w:rsidRDefault="11F24097" w14:paraId="29516A6C" w14:textId="5F6EDF7C">
      <w:pPr>
        <w:pStyle w:val="paragraph"/>
        <w:spacing w:before="0" w:beforeAutospacing="off" w:after="0" w:afterAutospacing="off"/>
        <w:rPr>
          <w:rStyle w:val="eop"/>
          <w:rFonts w:ascii="Arial" w:hAnsi="Arial" w:eastAsia="Arial" w:cs="Arial"/>
          <w:b w:val="0"/>
          <w:bCs w:val="0"/>
          <w:color w:val="000000" w:themeColor="text1" w:themeTint="FF" w:themeShade="FF"/>
          <w:sz w:val="36"/>
          <w:szCs w:val="36"/>
        </w:rPr>
      </w:pPr>
      <w:r w:rsidRPr="492A8ED8" w:rsidR="7EBD1801">
        <w:rPr>
          <w:rStyle w:val="eop"/>
          <w:rFonts w:ascii="Arial" w:hAnsi="Arial" w:eastAsia="Arial" w:cs="Arial"/>
          <w:b w:val="0"/>
          <w:bCs w:val="0"/>
          <w:color w:val="000000" w:themeColor="text1" w:themeTint="FF" w:themeShade="FF"/>
          <w:sz w:val="36"/>
          <w:szCs w:val="36"/>
        </w:rPr>
        <w:t>Resea</w:t>
      </w:r>
      <w:r w:rsidRPr="492A8ED8" w:rsidR="30207CC9">
        <w:rPr>
          <w:rStyle w:val="eop"/>
          <w:rFonts w:ascii="Arial" w:hAnsi="Arial" w:eastAsia="Arial" w:cs="Arial"/>
          <w:b w:val="0"/>
          <w:bCs w:val="0"/>
          <w:color w:val="000000" w:themeColor="text1" w:themeTint="FF" w:themeShade="FF"/>
          <w:sz w:val="36"/>
          <w:szCs w:val="36"/>
        </w:rPr>
        <w:t>r</w:t>
      </w:r>
      <w:r w:rsidRPr="492A8ED8" w:rsidR="7EBD1801">
        <w:rPr>
          <w:rStyle w:val="eop"/>
          <w:rFonts w:ascii="Arial" w:hAnsi="Arial" w:eastAsia="Arial" w:cs="Arial"/>
          <w:b w:val="0"/>
          <w:bCs w:val="0"/>
          <w:color w:val="000000" w:themeColor="text1" w:themeTint="FF" w:themeShade="FF"/>
          <w:sz w:val="36"/>
          <w:szCs w:val="36"/>
        </w:rPr>
        <w:t>ch and Evaluation Skills for Health Care Practice</w:t>
      </w:r>
    </w:p>
    <w:p w:rsidR="7EBD1801" w:rsidP="3510BD95" w:rsidRDefault="7EBD1801" w14:paraId="1D20D354" w14:textId="62906EF4">
      <w:pPr>
        <w:pStyle w:val="paragraph"/>
        <w:spacing w:before="0" w:beforeAutospacing="off" w:after="0" w:afterAutospacing="off"/>
        <w:rPr>
          <w:rStyle w:val="eop"/>
          <w:rFonts w:ascii="Arial" w:hAnsi="Arial" w:eastAsia="Arial" w:cs="Arial"/>
          <w:b w:val="1"/>
          <w:bCs w:val="1"/>
          <w:color w:val="000000" w:themeColor="text1" w:themeTint="FF" w:themeShade="FF"/>
          <w:sz w:val="32"/>
          <w:szCs w:val="32"/>
        </w:rPr>
      </w:pPr>
      <w:r w:rsidRPr="3510BD95" w:rsidR="7EBD1801">
        <w:rPr>
          <w:rStyle w:val="eop"/>
          <w:rFonts w:ascii="Arial" w:hAnsi="Arial" w:eastAsia="Arial" w:cs="Arial"/>
          <w:b w:val="1"/>
          <w:bCs w:val="1"/>
          <w:color w:val="000000" w:themeColor="text1" w:themeTint="FF" w:themeShade="FF"/>
          <w:sz w:val="32"/>
          <w:szCs w:val="32"/>
        </w:rPr>
        <w:t xml:space="preserve"> </w:t>
      </w:r>
    </w:p>
    <w:p w:rsidR="492A8ED8" w:rsidP="492A8ED8" w:rsidRDefault="492A8ED8" w14:paraId="3113BD25" w14:textId="2715CECA">
      <w:pPr>
        <w:pStyle w:val="Normal"/>
        <w:spacing w:before="0" w:beforeAutospacing="off" w:after="0" w:afterAutospacing="off"/>
        <w:rPr>
          <w:rStyle w:val="eop"/>
          <w:rFonts w:ascii="Arial" w:hAnsi="Arial" w:eastAsia="Arial" w:cs="Arial"/>
          <w:b w:val="1"/>
          <w:bCs w:val="1"/>
          <w:color w:val="000000" w:themeColor="text1" w:themeTint="FF" w:themeShade="FF"/>
          <w:sz w:val="32"/>
          <w:szCs w:val="32"/>
        </w:rPr>
      </w:pPr>
    </w:p>
    <w:tbl>
      <w:tblPr>
        <w:tblStyle w:val="TableGrid"/>
        <w:tblW w:w="9117" w:type="dxa"/>
        <w:tblLayout w:type="fixed"/>
        <w:tblLook w:val="06A0" w:firstRow="1" w:lastRow="0" w:firstColumn="1" w:lastColumn="0" w:noHBand="1" w:noVBand="1"/>
      </w:tblPr>
      <w:tblGrid>
        <w:gridCol w:w="9117"/>
      </w:tblGrid>
      <w:tr xmlns:wp14="http://schemas.microsoft.com/office/word/2010/wordml" w:rsidR="3510BD95" w:rsidTr="04AFD376" w14:paraId="77A10E02" wp14:textId="77777777">
        <w:trPr>
          <w:trHeight w:val="3495"/>
        </w:trPr>
        <w:tc>
          <w:tcPr>
            <w:tcW w:w="9117" w:type="dxa"/>
            <w:tcBorders>
              <w:top w:val="single" w:color="000000" w:themeColor="text1" w:sz="4"/>
              <w:left w:val="single" w:color="000000" w:themeColor="text1" w:sz="4"/>
              <w:bottom w:val="single" w:color="000000" w:themeColor="text1" w:sz="4"/>
              <w:right w:val="single" w:color="000000" w:themeColor="text1" w:sz="4"/>
            </w:tcBorders>
            <w:shd w:val="clear" w:color="auto" w:fill="D9E2F3" w:themeFill="accent1" w:themeFillTint="33"/>
            <w:tcMar/>
          </w:tcPr>
          <w:p w:rsidR="3510BD95" w:rsidP="492A8ED8" w:rsidRDefault="3510BD95" w14:paraId="74D1F96E" w14:textId="364936DC">
            <w:pPr>
              <w:pStyle w:val="paragraph"/>
              <w:suppressLineNumbers w:val="0"/>
              <w:bidi w:val="0"/>
              <w:spacing w:before="0" w:beforeAutospacing="off" w:after="0" w:afterAutospacing="off" w:line="240" w:lineRule="auto"/>
              <w:ind w:left="0" w:right="0"/>
              <w:jc w:val="center"/>
              <w:rPr>
                <w:rStyle w:val="eop"/>
                <w:rFonts w:ascii="Calibri" w:hAnsi="Calibri" w:cs="Calibri"/>
                <w:b w:val="1"/>
                <w:bCs w:val="1"/>
                <w:color w:val="2F5496" w:themeColor="accent1" w:themeTint="FF" w:themeShade="BF"/>
                <w:sz w:val="56"/>
                <w:szCs w:val="56"/>
              </w:rPr>
            </w:pPr>
            <w:r w:rsidRPr="04AFD376" w:rsidR="4A9BADC4">
              <w:rPr>
                <w:rStyle w:val="eop"/>
                <w:rFonts w:ascii="Calibri" w:hAnsi="Calibri" w:cs="Calibri"/>
                <w:b w:val="1"/>
                <w:bCs w:val="1"/>
                <w:color w:val="2F5496" w:themeColor="accent1" w:themeTint="FF" w:themeShade="BF"/>
                <w:sz w:val="56"/>
                <w:szCs w:val="56"/>
              </w:rPr>
              <w:t xml:space="preserve">An </w:t>
            </w:r>
            <w:r w:rsidRPr="04AFD376" w:rsidR="35C7338F">
              <w:rPr>
                <w:rStyle w:val="eop"/>
                <w:rFonts w:ascii="Calibri" w:hAnsi="Calibri" w:cs="Calibri"/>
                <w:b w:val="1"/>
                <w:bCs w:val="1"/>
                <w:color w:val="2F5496" w:themeColor="accent1" w:themeTint="FF" w:themeShade="BF"/>
                <w:sz w:val="56"/>
                <w:szCs w:val="56"/>
              </w:rPr>
              <w:t>e</w:t>
            </w:r>
            <w:r w:rsidRPr="04AFD376" w:rsidR="4A9BADC4">
              <w:rPr>
                <w:rStyle w:val="eop"/>
                <w:rFonts w:ascii="Calibri" w:hAnsi="Calibri" w:cs="Calibri"/>
                <w:b w:val="1"/>
                <w:bCs w:val="1"/>
                <w:color w:val="2F5496" w:themeColor="accent1" w:themeTint="FF" w:themeShade="BF"/>
                <w:sz w:val="56"/>
                <w:szCs w:val="56"/>
              </w:rPr>
              <w:t xml:space="preserve">xploration of </w:t>
            </w:r>
            <w:r w:rsidRPr="04AFD376" w:rsidR="7E9035A5">
              <w:rPr>
                <w:rStyle w:val="eop"/>
                <w:rFonts w:ascii="Calibri" w:hAnsi="Calibri" w:cs="Calibri"/>
                <w:b w:val="1"/>
                <w:bCs w:val="1"/>
                <w:color w:val="2F5496" w:themeColor="accent1" w:themeTint="FF" w:themeShade="BF"/>
                <w:sz w:val="56"/>
                <w:szCs w:val="56"/>
              </w:rPr>
              <w:t xml:space="preserve">the condition of </w:t>
            </w:r>
            <w:r w:rsidRPr="04AFD376" w:rsidR="14F9709E">
              <w:rPr>
                <w:rStyle w:val="eop"/>
                <w:rFonts w:ascii="Calibri" w:hAnsi="Calibri" w:cs="Calibri"/>
                <w:b w:val="1"/>
                <w:bCs w:val="1"/>
                <w:color w:val="2F5496" w:themeColor="accent1" w:themeTint="FF" w:themeShade="BF"/>
                <w:sz w:val="56"/>
                <w:szCs w:val="56"/>
              </w:rPr>
              <w:t>D</w:t>
            </w:r>
            <w:r w:rsidRPr="04AFD376" w:rsidR="2566D82B">
              <w:rPr>
                <w:rStyle w:val="eop"/>
                <w:rFonts w:ascii="Calibri" w:hAnsi="Calibri" w:cs="Calibri"/>
                <w:b w:val="1"/>
                <w:bCs w:val="1"/>
                <w:color w:val="2F5496" w:themeColor="accent1" w:themeTint="FF" w:themeShade="BF"/>
                <w:sz w:val="56"/>
                <w:szCs w:val="56"/>
              </w:rPr>
              <w:t xml:space="preserve">own </w:t>
            </w:r>
            <w:r w:rsidRPr="04AFD376" w:rsidR="727083E8">
              <w:rPr>
                <w:rStyle w:val="eop"/>
                <w:rFonts w:ascii="Calibri" w:hAnsi="Calibri" w:cs="Calibri"/>
                <w:b w:val="1"/>
                <w:bCs w:val="1"/>
                <w:color w:val="2F5496" w:themeColor="accent1" w:themeTint="FF" w:themeShade="BF"/>
                <w:sz w:val="56"/>
                <w:szCs w:val="56"/>
              </w:rPr>
              <w:t>S</w:t>
            </w:r>
            <w:r w:rsidRPr="04AFD376" w:rsidR="2566D82B">
              <w:rPr>
                <w:rStyle w:val="eop"/>
                <w:rFonts w:ascii="Calibri" w:hAnsi="Calibri" w:cs="Calibri"/>
                <w:b w:val="1"/>
                <w:bCs w:val="1"/>
                <w:color w:val="2F5496" w:themeColor="accent1" w:themeTint="FF" w:themeShade="BF"/>
                <w:sz w:val="56"/>
                <w:szCs w:val="56"/>
              </w:rPr>
              <w:t xml:space="preserve">yndrome in a person with </w:t>
            </w:r>
            <w:r w:rsidRPr="04AFD376" w:rsidR="1AD54DBC">
              <w:rPr>
                <w:rStyle w:val="eop"/>
                <w:rFonts w:ascii="Calibri" w:hAnsi="Calibri" w:cs="Calibri"/>
                <w:b w:val="1"/>
                <w:bCs w:val="1"/>
                <w:color w:val="2F5496" w:themeColor="accent1" w:themeTint="FF" w:themeShade="BF"/>
                <w:sz w:val="56"/>
                <w:szCs w:val="56"/>
              </w:rPr>
              <w:t>L</w:t>
            </w:r>
            <w:r w:rsidRPr="04AFD376" w:rsidR="2566D82B">
              <w:rPr>
                <w:rStyle w:val="eop"/>
                <w:rFonts w:ascii="Calibri" w:hAnsi="Calibri" w:cs="Calibri"/>
                <w:b w:val="1"/>
                <w:bCs w:val="1"/>
                <w:color w:val="2F5496" w:themeColor="accent1" w:themeTint="FF" w:themeShade="BF"/>
                <w:sz w:val="56"/>
                <w:szCs w:val="56"/>
              </w:rPr>
              <w:t xml:space="preserve">earning </w:t>
            </w:r>
            <w:r w:rsidRPr="04AFD376" w:rsidR="79F68642">
              <w:rPr>
                <w:rStyle w:val="eop"/>
                <w:rFonts w:ascii="Calibri" w:hAnsi="Calibri" w:cs="Calibri"/>
                <w:b w:val="1"/>
                <w:bCs w:val="1"/>
                <w:color w:val="2F5496" w:themeColor="accent1" w:themeTint="FF" w:themeShade="BF"/>
                <w:sz w:val="56"/>
                <w:szCs w:val="56"/>
              </w:rPr>
              <w:t>D</w:t>
            </w:r>
            <w:r w:rsidRPr="04AFD376" w:rsidR="2566D82B">
              <w:rPr>
                <w:rStyle w:val="eop"/>
                <w:rFonts w:ascii="Calibri" w:hAnsi="Calibri" w:cs="Calibri"/>
                <w:b w:val="1"/>
                <w:bCs w:val="1"/>
                <w:color w:val="2F5496" w:themeColor="accent1" w:themeTint="FF" w:themeShade="BF"/>
                <w:sz w:val="56"/>
                <w:szCs w:val="56"/>
              </w:rPr>
              <w:t>isabilities as a</w:t>
            </w:r>
            <w:r w:rsidRPr="04AFD376" w:rsidR="4A9BADC4">
              <w:rPr>
                <w:rStyle w:val="eop"/>
                <w:rFonts w:ascii="Calibri" w:hAnsi="Calibri" w:cs="Calibri"/>
                <w:b w:val="1"/>
                <w:bCs w:val="1"/>
                <w:color w:val="2F5496" w:themeColor="accent1" w:themeTint="FF" w:themeShade="BF"/>
                <w:sz w:val="56"/>
                <w:szCs w:val="56"/>
              </w:rPr>
              <w:t xml:space="preserve"> </w:t>
            </w:r>
            <w:r w:rsidRPr="04AFD376" w:rsidR="78D56971">
              <w:rPr>
                <w:rStyle w:val="eop"/>
                <w:rFonts w:ascii="Calibri" w:hAnsi="Calibri" w:cs="Calibri"/>
                <w:b w:val="1"/>
                <w:bCs w:val="1"/>
                <w:color w:val="2F5496" w:themeColor="accent1" w:themeTint="FF" w:themeShade="BF"/>
                <w:sz w:val="56"/>
                <w:szCs w:val="56"/>
              </w:rPr>
              <w:t>Therapy Assistant Practiti</w:t>
            </w:r>
            <w:r w:rsidRPr="04AFD376" w:rsidR="6A98EDB2">
              <w:rPr>
                <w:rStyle w:val="eop"/>
                <w:rFonts w:ascii="Calibri" w:hAnsi="Calibri" w:cs="Calibri"/>
                <w:b w:val="1"/>
                <w:bCs w:val="1"/>
                <w:color w:val="2F5496" w:themeColor="accent1" w:themeTint="FF" w:themeShade="BF"/>
                <w:sz w:val="56"/>
                <w:szCs w:val="56"/>
              </w:rPr>
              <w:t xml:space="preserve">oner. </w:t>
            </w:r>
          </w:p>
        </w:tc>
      </w:tr>
    </w:tbl>
    <w:p w:rsidR="11F24097" w:rsidP="11F24097" w:rsidRDefault="11F24097" w14:paraId="14676C57" w14:textId="69110B14">
      <w:pPr>
        <w:pStyle w:val="paragraph"/>
        <w:spacing w:before="0" w:beforeAutospacing="off" w:after="0" w:afterAutospacing="off"/>
        <w:rPr>
          <w:rStyle w:val="eop"/>
          <w:rFonts w:ascii="Calibri" w:hAnsi="Calibri" w:cs="Calibri"/>
          <w:color w:val="0070C0"/>
          <w:sz w:val="22"/>
          <w:szCs w:val="22"/>
        </w:rPr>
      </w:pPr>
    </w:p>
    <w:p w:rsidR="11F24097" w:rsidP="11F24097" w:rsidRDefault="11F24097" w14:paraId="3193878E" w14:textId="577FB023">
      <w:pPr>
        <w:pStyle w:val="paragraph"/>
        <w:spacing w:before="0" w:beforeAutospacing="off" w:after="0" w:afterAutospacing="off"/>
        <w:rPr>
          <w:rStyle w:val="eop"/>
          <w:rFonts w:ascii="Calibri" w:hAnsi="Calibri" w:cs="Calibri"/>
          <w:color w:val="0070C0"/>
          <w:sz w:val="22"/>
          <w:szCs w:val="22"/>
        </w:rPr>
      </w:pPr>
    </w:p>
    <w:p w:rsidR="11F24097" w:rsidP="11F24097" w:rsidRDefault="11F24097" w14:paraId="2B6619EF" w14:textId="1DA7994B">
      <w:pPr>
        <w:pStyle w:val="paragraph"/>
        <w:spacing w:before="0" w:beforeAutospacing="off" w:after="0" w:afterAutospacing="off"/>
        <w:rPr>
          <w:rStyle w:val="eop"/>
          <w:rFonts w:ascii="Calibri" w:hAnsi="Calibri" w:cs="Calibri"/>
          <w:color w:val="0070C0"/>
          <w:sz w:val="22"/>
          <w:szCs w:val="22"/>
        </w:rPr>
      </w:pPr>
    </w:p>
    <w:p w:rsidR="69B5A557" w:rsidP="11F24097" w:rsidRDefault="69B5A557" w14:paraId="42CE11A7" w14:textId="6D1A632D">
      <w:pPr>
        <w:pStyle w:val="paragraph"/>
        <w:spacing w:before="0" w:beforeAutospacing="off" w:after="0" w:afterAutospacing="off"/>
      </w:pPr>
      <w:r w:rsidR="69B5A557">
        <w:rPr/>
        <w:t xml:space="preserve">   </w:t>
      </w:r>
      <w:r w:rsidR="69B5A557">
        <w:rPr/>
        <w:t xml:space="preserve"> </w:t>
      </w:r>
      <w:r w:rsidR="69B5A557">
        <w:drawing>
          <wp:inline wp14:editId="799A67A9" wp14:anchorId="3DDEE566">
            <wp:extent cx="5451870" cy="3327797"/>
            <wp:effectExtent l="0" t="0" r="0" b="0"/>
            <wp:docPr id="1107563288" name="" title=""/>
            <wp:cNvGraphicFramePr>
              <a:graphicFrameLocks noChangeAspect="1"/>
            </wp:cNvGraphicFramePr>
            <a:graphic>
              <a:graphicData uri="http://schemas.openxmlformats.org/drawingml/2006/picture">
                <pic:pic>
                  <pic:nvPicPr>
                    <pic:cNvPr id="0" name=""/>
                    <pic:cNvPicPr/>
                  </pic:nvPicPr>
                  <pic:blipFill>
                    <a:blip r:embed="R4be5528b4b0349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51870" cy="3327797"/>
                    </a:xfrm>
                    <a:prstGeom prst="rect">
                      <a:avLst/>
                    </a:prstGeom>
                  </pic:spPr>
                </pic:pic>
              </a:graphicData>
            </a:graphic>
          </wp:inline>
        </w:drawing>
      </w:r>
    </w:p>
    <w:p w:rsidR="19CE2BDA" w:rsidP="11F24097" w:rsidRDefault="19CE2BDA" w14:paraId="62A8CC67" w14:textId="405252D8">
      <w:pPr>
        <w:pStyle w:val="paragraph"/>
        <w:spacing w:before="0" w:beforeAutospacing="off" w:after="0" w:afterAutospacing="off"/>
      </w:pPr>
      <w:r w:rsidR="19CE2BDA">
        <w:rPr/>
        <w:t xml:space="preserve">                                                </w:t>
      </w:r>
    </w:p>
    <w:p w:rsidR="11F24097" w:rsidP="11F24097" w:rsidRDefault="11F24097" w14:paraId="372381E2" w14:textId="329C350D">
      <w:pPr>
        <w:pStyle w:val="paragraph"/>
        <w:spacing w:before="0" w:beforeAutospacing="off" w:after="0" w:afterAutospacing="off"/>
        <w:rPr>
          <w:rStyle w:val="eop"/>
          <w:rFonts w:ascii="Calibri" w:hAnsi="Calibri" w:cs="Calibri"/>
          <w:color w:val="0070C0"/>
          <w:sz w:val="22"/>
          <w:szCs w:val="22"/>
        </w:rPr>
      </w:pPr>
    </w:p>
    <w:p w:rsidR="00E143E3" w:rsidP="00E143E3" w:rsidRDefault="00E143E3" w14:paraId="311B5B9C" w14:textId="01963F8D">
      <w:pPr>
        <w:pStyle w:val="paragraph"/>
        <w:spacing w:before="0" w:beforeAutospacing="0" w:after="0" w:afterAutospacing="0"/>
        <w:textAlignment w:val="baseline"/>
        <w:rPr>
          <w:rStyle w:val="eop"/>
          <w:rFonts w:ascii="Calibri" w:hAnsi="Calibri" w:cs="Calibri"/>
          <w:color w:val="0070C0"/>
          <w:sz w:val="22"/>
          <w:szCs w:val="22"/>
        </w:rPr>
      </w:pPr>
    </w:p>
    <w:p w:rsidR="00E143E3" w:rsidP="58FA6A9C" w:rsidRDefault="00E143E3" w14:paraId="25621BD1" w14:textId="1A2179AE">
      <w:pPr>
        <w:pStyle w:val="paragraph"/>
        <w:spacing w:before="0" w:beforeAutospacing="off" w:after="0" w:afterAutospacing="off"/>
        <w:ind/>
        <w:textAlignment w:val="baseline"/>
        <w:rPr>
          <w:rStyle w:val="normaltextrun"/>
          <w:rFonts w:ascii="Calibri" w:hAnsi="Calibri" w:cs="Calibri"/>
          <w:color w:val="0070C0"/>
          <w:sz w:val="22"/>
          <w:szCs w:val="22"/>
        </w:rPr>
      </w:pPr>
      <w:r w:rsidRPr="58FA6A9C" w:rsidR="18217745">
        <w:rPr>
          <w:rStyle w:val="normaltextrun"/>
          <w:rFonts w:ascii="Calibri" w:hAnsi="Calibri" w:cs="Calibri"/>
          <w:color w:val="0070C0"/>
          <w:sz w:val="22"/>
          <w:szCs w:val="22"/>
        </w:rPr>
        <w:t xml:space="preserve">                                                           </w:t>
      </w:r>
    </w:p>
    <w:tbl>
      <w:tblPr>
        <w:tblStyle w:val="TableGrid"/>
        <w:tblW w:w="0" w:type="auto"/>
        <w:tblLayout w:type="fixed"/>
        <w:tblLook w:val="06A0" w:firstRow="1" w:lastRow="0" w:firstColumn="1" w:lastColumn="0" w:noHBand="1" w:noVBand="1"/>
      </w:tblPr>
      <w:tblGrid>
        <w:gridCol w:w="9090"/>
      </w:tblGrid>
      <w:tr xmlns:wp14="http://schemas.microsoft.com/office/word/2010/wordml" w:rsidR="58FA6A9C" w:rsidTr="04AFD376" w14:paraId="47502216" wp14:textId="77777777">
        <w:trPr>
          <w:trHeight w:val="300"/>
        </w:trPr>
        <w:tc>
          <w:tcPr>
            <w:tcW w:w="9090" w:type="dxa"/>
            <w:shd w:val="clear" w:color="auto" w:fill="D9E2F3" w:themeFill="accent1" w:themeFillTint="33"/>
            <w:tcMar/>
          </w:tcPr>
          <w:p w:rsidR="18217745" w:rsidP="492A8ED8" w:rsidRDefault="18217745" w14:paraId="0DA1AA87" w14:textId="1B2E614F">
            <w:pPr>
              <w:pStyle w:val="paragraph"/>
              <w:rPr>
                <w:rStyle w:val="normaltextrun"/>
                <w:rFonts w:ascii="Calibri" w:hAnsi="Calibri" w:cs="Calibri"/>
                <w:b w:val="1"/>
                <w:bCs w:val="1"/>
                <w:color w:val="auto"/>
                <w:sz w:val="36"/>
                <w:szCs w:val="36"/>
              </w:rPr>
            </w:pPr>
            <w:r w:rsidRPr="04AFD376" w:rsidR="18217745">
              <w:rPr>
                <w:rStyle w:val="normaltextrun"/>
                <w:rFonts w:ascii="Calibri" w:hAnsi="Calibri" w:cs="Calibri"/>
                <w:color w:val="0070C0"/>
                <w:sz w:val="22"/>
                <w:szCs w:val="22"/>
              </w:rPr>
              <w:t xml:space="preserve">                                                                   </w:t>
            </w:r>
            <w:r w:rsidRPr="04AFD376" w:rsidR="18217745">
              <w:rPr>
                <w:rStyle w:val="normaltextrun"/>
                <w:rFonts w:ascii="Calibri" w:hAnsi="Calibri" w:cs="Calibri"/>
                <w:b w:val="1"/>
                <w:bCs w:val="1"/>
                <w:color w:val="0070C0"/>
                <w:sz w:val="22"/>
                <w:szCs w:val="22"/>
              </w:rPr>
              <w:t xml:space="preserve"> </w:t>
            </w:r>
            <w:r w:rsidRPr="04AFD376" w:rsidR="18217745">
              <w:rPr>
                <w:rStyle w:val="normaltextrun"/>
                <w:rFonts w:ascii="Calibri" w:hAnsi="Calibri" w:cs="Calibri"/>
                <w:b w:val="1"/>
                <w:bCs w:val="1"/>
                <w:color w:val="auto"/>
                <w:sz w:val="36"/>
                <w:szCs w:val="36"/>
              </w:rPr>
              <w:t>Angela Winter</w:t>
            </w:r>
          </w:p>
          <w:p w:rsidR="18217745" w:rsidP="04AFD376" w:rsidRDefault="18217745" w14:paraId="0DDCC148" w14:textId="192C9D41">
            <w:pPr>
              <w:pStyle w:val="paragraph"/>
              <w:rPr>
                <w:rStyle w:val="normaltextrun"/>
                <w:rFonts w:ascii="Calibri" w:hAnsi="Calibri" w:cs="Calibri"/>
                <w:b w:val="1"/>
                <w:bCs w:val="1"/>
                <w:color w:val="auto"/>
                <w:sz w:val="36"/>
                <w:szCs w:val="36"/>
              </w:rPr>
            </w:pPr>
            <w:r w:rsidRPr="04AFD376" w:rsidR="18217745">
              <w:rPr>
                <w:rStyle w:val="normaltextrun"/>
                <w:rFonts w:ascii="Calibri" w:hAnsi="Calibri" w:cs="Calibri"/>
                <w:b w:val="1"/>
                <w:bCs w:val="1"/>
                <w:color w:val="auto"/>
                <w:sz w:val="36"/>
                <w:szCs w:val="36"/>
              </w:rPr>
              <w:t xml:space="preserve">                                 Student Number: 2315170</w:t>
            </w:r>
          </w:p>
        </w:tc>
      </w:tr>
    </w:tbl>
    <w:p w:rsidR="335452D5" w:rsidP="335452D5" w:rsidRDefault="335452D5" w14:paraId="0833315C" w14:textId="6D7E653A">
      <w:pPr>
        <w:pStyle w:val="Normal"/>
        <w:rPr>
          <w:rStyle w:val="eop"/>
          <w:rFonts w:ascii="Arial" w:hAnsi="Arial" w:cs="Arial"/>
          <w:color w:val="000000" w:themeColor="text1" w:themeTint="FF" w:themeShade="FF"/>
          <w:sz w:val="28"/>
          <w:szCs w:val="28"/>
        </w:rPr>
      </w:pPr>
    </w:p>
    <w:p w:rsidR="335452D5" w:rsidP="335452D5" w:rsidRDefault="335452D5" w14:paraId="52AA5644" w14:textId="5B270BD2">
      <w:pPr>
        <w:pStyle w:val="Normal"/>
        <w:jc w:val="center"/>
        <w:rPr>
          <w:rFonts w:ascii="Arial" w:hAnsi="Arial" w:eastAsia="Arial" w:cs="Arial"/>
          <w:b w:val="0"/>
          <w:bCs w:val="0"/>
          <w:sz w:val="24"/>
          <w:szCs w:val="24"/>
          <w:u w:val="single"/>
        </w:rPr>
      </w:pPr>
    </w:p>
    <w:p w:rsidR="769AABC6" w:rsidP="04AFD376" w:rsidRDefault="769AABC6" w14:paraId="3830D460" w14:textId="235C9F7C">
      <w:pPr>
        <w:pStyle w:val="Normal"/>
        <w:jc w:val="center"/>
        <w:rPr>
          <w:rFonts w:ascii="Arial" w:hAnsi="Arial" w:eastAsia="Arial" w:cs="Arial"/>
          <w:b w:val="0"/>
          <w:bCs w:val="0"/>
          <w:sz w:val="24"/>
          <w:szCs w:val="24"/>
          <w:u w:val="single"/>
        </w:rPr>
      </w:pPr>
      <w:r w:rsidRPr="04AFD376" w:rsidR="769AABC6">
        <w:rPr>
          <w:rFonts w:ascii="Arial" w:hAnsi="Arial" w:eastAsia="Arial" w:cs="Arial"/>
          <w:b w:val="0"/>
          <w:bCs w:val="0"/>
          <w:sz w:val="24"/>
          <w:szCs w:val="24"/>
          <w:u w:val="single"/>
        </w:rPr>
        <w:t>Contents Page</w:t>
      </w:r>
      <w:r w:rsidRPr="04AFD376" w:rsidR="769AABC6">
        <w:rPr>
          <w:rFonts w:ascii="Arial" w:hAnsi="Arial" w:eastAsia="Arial" w:cs="Arial"/>
          <w:color w:val="FF0000"/>
          <w:sz w:val="24"/>
          <w:szCs w:val="24"/>
          <w:lang w:eastAsia="en-GB"/>
        </w:rPr>
        <w:t xml:space="preserve"> </w:t>
      </w:r>
    </w:p>
    <w:tbl>
      <w:tblPr>
        <w:tblStyle w:val="TableGrid"/>
        <w:tblW w:w="9132" w:type="dxa"/>
        <w:tblLayout w:type="fixed"/>
        <w:tblLook w:val="06A0" w:firstRow="1" w:lastRow="0" w:firstColumn="1" w:lastColumn="0" w:noHBand="1" w:noVBand="1"/>
      </w:tblPr>
      <w:tblGrid>
        <w:gridCol w:w="1455"/>
        <w:gridCol w:w="7677"/>
      </w:tblGrid>
      <w:tr xmlns:wp14="http://schemas.microsoft.com/office/word/2010/wordml" w:rsidR="58FA6A9C" w:rsidTr="335452D5" w14:paraId="6EDD9514" wp14:textId="77777777">
        <w:trPr>
          <w:trHeight w:val="300"/>
        </w:trPr>
        <w:tc>
          <w:tcPr>
            <w:tcW w:w="1455" w:type="dxa"/>
            <w:shd w:val="clear" w:color="auto" w:fill="FFFFFF" w:themeFill="background1"/>
            <w:tcMar/>
          </w:tcPr>
          <w:p w:rsidR="4D2AFAB8" w:rsidP="1FB5F62C" w:rsidRDefault="4D2AFAB8" w14:paraId="1E871B30" w14:textId="679A1B7A">
            <w:pPr>
              <w:pStyle w:val="Normal"/>
              <w:rPr>
                <w:rFonts w:ascii="Arial" w:hAnsi="Arial" w:eastAsia="Arial" w:cs="Arial"/>
                <w:b w:val="1"/>
                <w:bCs w:val="1"/>
                <w:sz w:val="24"/>
                <w:szCs w:val="24"/>
              </w:rPr>
            </w:pPr>
            <w:r w:rsidRPr="04AFD376" w:rsidR="5EE8D70B">
              <w:rPr>
                <w:rFonts w:ascii="Arial" w:hAnsi="Arial" w:eastAsia="Arial" w:cs="Arial"/>
                <w:b w:val="1"/>
                <w:bCs w:val="1"/>
                <w:sz w:val="24"/>
                <w:szCs w:val="24"/>
              </w:rPr>
              <w:t>Contents Pa</w:t>
            </w:r>
            <w:r w:rsidRPr="04AFD376" w:rsidR="3A5698EA">
              <w:rPr>
                <w:rFonts w:ascii="Arial" w:hAnsi="Arial" w:eastAsia="Arial" w:cs="Arial"/>
                <w:b w:val="1"/>
                <w:bCs w:val="1"/>
                <w:sz w:val="24"/>
                <w:szCs w:val="24"/>
              </w:rPr>
              <w:t>ge</w:t>
            </w:r>
            <w:r w:rsidRPr="04AFD376" w:rsidR="5EE8D70B">
              <w:rPr>
                <w:rFonts w:ascii="Arial" w:hAnsi="Arial" w:eastAsia="Arial" w:cs="Arial"/>
                <w:b w:val="1"/>
                <w:bCs w:val="1"/>
                <w:sz w:val="24"/>
                <w:szCs w:val="24"/>
              </w:rPr>
              <w:t>:</w:t>
            </w:r>
          </w:p>
          <w:p w:rsidR="58FA6A9C" w:rsidP="1FB5F62C" w:rsidRDefault="58FA6A9C" w14:paraId="5C3DD71C" w14:textId="72ADF619">
            <w:pPr>
              <w:pStyle w:val="Normal"/>
              <w:rPr>
                <w:rFonts w:ascii="Arial" w:hAnsi="Arial" w:eastAsia="Arial" w:cs="Arial"/>
                <w:b w:val="1"/>
                <w:bCs w:val="1"/>
                <w:sz w:val="24"/>
                <w:szCs w:val="24"/>
              </w:rPr>
            </w:pPr>
          </w:p>
        </w:tc>
        <w:tc>
          <w:tcPr>
            <w:tcW w:w="7677" w:type="dxa"/>
            <w:shd w:val="clear" w:color="auto" w:fill="FFFFFF" w:themeFill="background1"/>
            <w:tcMar/>
          </w:tcPr>
          <w:p w:rsidR="58FA6A9C" w:rsidP="04AFD376" w:rsidRDefault="58FA6A9C" w14:paraId="60596B3C" w14:textId="475C0E73">
            <w:pPr>
              <w:pStyle w:val="Normal"/>
              <w:rPr>
                <w:rFonts w:ascii="Arial" w:hAnsi="Arial" w:eastAsia="Arial" w:cs="Arial"/>
                <w:b w:val="1"/>
                <w:bCs w:val="1"/>
                <w:sz w:val="24"/>
                <w:szCs w:val="24"/>
              </w:rPr>
            </w:pPr>
            <w:r w:rsidRPr="04AFD376" w:rsidR="7A61107C">
              <w:rPr>
                <w:rFonts w:ascii="Arial" w:hAnsi="Arial" w:eastAsia="Arial" w:cs="Arial"/>
                <w:b w:val="1"/>
                <w:bCs w:val="1"/>
                <w:sz w:val="24"/>
                <w:szCs w:val="24"/>
              </w:rPr>
              <w:t>Contents Description</w:t>
            </w:r>
          </w:p>
        </w:tc>
      </w:tr>
      <w:tr xmlns:wp14="http://schemas.microsoft.com/office/word/2010/wordml" w:rsidR="58FA6A9C" w:rsidTr="335452D5" w14:paraId="0373EB4B" wp14:textId="77777777">
        <w:trPr>
          <w:trHeight w:val="300"/>
        </w:trPr>
        <w:tc>
          <w:tcPr>
            <w:tcW w:w="1455" w:type="dxa"/>
            <w:shd w:val="clear" w:color="auto" w:fill="FFFFFF" w:themeFill="background1"/>
            <w:tcMar/>
          </w:tcPr>
          <w:p w:rsidR="4D2AFAB8" w:rsidP="1FB5F62C" w:rsidRDefault="4D2AFAB8" w14:paraId="2EBDDBAB" w14:textId="2A47174B">
            <w:pPr>
              <w:pStyle w:val="Normal"/>
              <w:rPr>
                <w:rFonts w:ascii="Arial" w:hAnsi="Arial" w:eastAsia="Arial" w:cs="Arial"/>
                <w:sz w:val="24"/>
                <w:szCs w:val="24"/>
              </w:rPr>
            </w:pPr>
            <w:r w:rsidRPr="3510BD95" w:rsidR="43BEA4AD">
              <w:rPr>
                <w:rFonts w:ascii="Arial" w:hAnsi="Arial" w:eastAsia="Arial" w:cs="Arial"/>
                <w:sz w:val="24"/>
                <w:szCs w:val="24"/>
              </w:rPr>
              <w:t>Page 1</w:t>
            </w:r>
          </w:p>
        </w:tc>
        <w:tc>
          <w:tcPr>
            <w:tcW w:w="7677" w:type="dxa"/>
            <w:shd w:val="clear" w:color="auto" w:fill="FFFFFF" w:themeFill="background1"/>
            <w:tcMar/>
          </w:tcPr>
          <w:p w:rsidR="3AE93013" w:rsidP="04AFD376" w:rsidRDefault="3AE93013" w14:paraId="7103DCBF" w14:textId="02B9D335">
            <w:pPr>
              <w:pStyle w:val="Normal"/>
              <w:rPr>
                <w:rFonts w:ascii="Arial" w:hAnsi="Arial" w:eastAsia="Arial" w:cs="Arial"/>
                <w:sz w:val="24"/>
                <w:szCs w:val="24"/>
              </w:rPr>
            </w:pPr>
            <w:r w:rsidRPr="04AFD376" w:rsidR="68529AFE">
              <w:rPr>
                <w:rFonts w:ascii="Arial" w:hAnsi="Arial" w:eastAsia="Arial" w:cs="Arial"/>
                <w:sz w:val="24"/>
                <w:szCs w:val="24"/>
              </w:rPr>
              <w:t>Front page</w:t>
            </w:r>
            <w:r w:rsidRPr="04AFD376" w:rsidR="2090E9CC">
              <w:rPr>
                <w:rFonts w:ascii="Arial" w:hAnsi="Arial" w:eastAsia="Arial" w:cs="Arial"/>
                <w:sz w:val="24"/>
                <w:szCs w:val="24"/>
              </w:rPr>
              <w:t>,</w:t>
            </w:r>
            <w:r w:rsidRPr="04AFD376" w:rsidR="1539AD84">
              <w:rPr>
                <w:rFonts w:ascii="Arial" w:hAnsi="Arial" w:eastAsia="Arial" w:cs="Arial"/>
                <w:sz w:val="24"/>
                <w:szCs w:val="24"/>
              </w:rPr>
              <w:t xml:space="preserve"> t</w:t>
            </w:r>
            <w:r w:rsidRPr="04AFD376" w:rsidR="68529AFE">
              <w:rPr>
                <w:rFonts w:ascii="Arial" w:hAnsi="Arial" w:eastAsia="Arial" w:cs="Arial"/>
                <w:sz w:val="24"/>
                <w:szCs w:val="24"/>
              </w:rPr>
              <w:t>itle of research</w:t>
            </w:r>
            <w:r w:rsidRPr="04AFD376" w:rsidR="0CD11A14">
              <w:rPr>
                <w:rFonts w:ascii="Arial" w:hAnsi="Arial" w:eastAsia="Arial" w:cs="Arial"/>
                <w:sz w:val="24"/>
                <w:szCs w:val="24"/>
              </w:rPr>
              <w:t xml:space="preserve">, </w:t>
            </w:r>
            <w:r w:rsidRPr="04AFD376" w:rsidR="0CD11A14">
              <w:rPr>
                <w:rFonts w:ascii="Arial" w:hAnsi="Arial" w:eastAsia="Arial" w:cs="Arial"/>
                <w:sz w:val="24"/>
                <w:szCs w:val="24"/>
              </w:rPr>
              <w:t xml:space="preserve">student name and number </w:t>
            </w:r>
            <w:r w:rsidRPr="04AFD376" w:rsidR="68529AFE">
              <w:rPr>
                <w:rFonts w:ascii="Arial" w:hAnsi="Arial" w:eastAsia="Arial" w:cs="Arial"/>
                <w:sz w:val="24"/>
                <w:szCs w:val="24"/>
              </w:rPr>
              <w:t xml:space="preserve"> </w:t>
            </w:r>
          </w:p>
          <w:p w:rsidR="3AE93013" w:rsidP="1FB5F62C" w:rsidRDefault="3AE93013" w14:paraId="32F3EE5E" w14:textId="69A706FD">
            <w:pPr>
              <w:pStyle w:val="Normal"/>
              <w:rPr>
                <w:rFonts w:ascii="Arial" w:hAnsi="Arial" w:eastAsia="Arial" w:cs="Arial"/>
                <w:sz w:val="24"/>
                <w:szCs w:val="24"/>
              </w:rPr>
            </w:pPr>
          </w:p>
        </w:tc>
      </w:tr>
      <w:tr xmlns:wp14="http://schemas.microsoft.com/office/word/2010/wordml" w:rsidR="58FA6A9C" w:rsidTr="335452D5" w14:paraId="009298DB" wp14:textId="77777777">
        <w:trPr>
          <w:trHeight w:val="300"/>
        </w:trPr>
        <w:tc>
          <w:tcPr>
            <w:tcW w:w="1455" w:type="dxa"/>
            <w:shd w:val="clear" w:color="auto" w:fill="FFFFFF" w:themeFill="background1"/>
            <w:tcMar/>
          </w:tcPr>
          <w:p w:rsidR="4D2AFAB8" w:rsidP="1FB5F62C" w:rsidRDefault="4D2AFAB8" w14:paraId="3C8E2642" w14:textId="2187D15B">
            <w:pPr>
              <w:pStyle w:val="Normal"/>
              <w:rPr>
                <w:rFonts w:ascii="Arial" w:hAnsi="Arial" w:eastAsia="Arial" w:cs="Arial"/>
                <w:sz w:val="24"/>
                <w:szCs w:val="24"/>
              </w:rPr>
            </w:pPr>
            <w:r w:rsidRPr="3510BD95" w:rsidR="43BEA4AD">
              <w:rPr>
                <w:rFonts w:ascii="Arial" w:hAnsi="Arial" w:eastAsia="Arial" w:cs="Arial"/>
                <w:sz w:val="24"/>
                <w:szCs w:val="24"/>
              </w:rPr>
              <w:t>Page 2</w:t>
            </w:r>
          </w:p>
        </w:tc>
        <w:tc>
          <w:tcPr>
            <w:tcW w:w="7677" w:type="dxa"/>
            <w:shd w:val="clear" w:color="auto" w:fill="FFFFFF" w:themeFill="background1"/>
            <w:tcMar/>
          </w:tcPr>
          <w:p w:rsidR="78DA61ED" w:rsidP="04AFD376" w:rsidRDefault="78DA61ED" w14:paraId="5E5A52B8" w14:textId="232174A5">
            <w:pPr>
              <w:pStyle w:val="Normal"/>
              <w:rPr>
                <w:rFonts w:ascii="Arial" w:hAnsi="Arial" w:eastAsia="Arial" w:cs="Arial"/>
                <w:sz w:val="24"/>
                <w:szCs w:val="24"/>
              </w:rPr>
            </w:pPr>
            <w:r w:rsidRPr="04AFD376" w:rsidR="1D70636C">
              <w:rPr>
                <w:rFonts w:ascii="Arial" w:hAnsi="Arial" w:eastAsia="Arial" w:cs="Arial"/>
                <w:sz w:val="24"/>
                <w:szCs w:val="24"/>
              </w:rPr>
              <w:t xml:space="preserve">Contents </w:t>
            </w:r>
            <w:r w:rsidRPr="04AFD376" w:rsidR="1E6A80B5">
              <w:rPr>
                <w:rFonts w:ascii="Arial" w:hAnsi="Arial" w:eastAsia="Arial" w:cs="Arial"/>
                <w:sz w:val="24"/>
                <w:szCs w:val="24"/>
              </w:rPr>
              <w:t>P</w:t>
            </w:r>
            <w:r w:rsidRPr="04AFD376" w:rsidR="1D70636C">
              <w:rPr>
                <w:rFonts w:ascii="Arial" w:hAnsi="Arial" w:eastAsia="Arial" w:cs="Arial"/>
                <w:sz w:val="24"/>
                <w:szCs w:val="24"/>
              </w:rPr>
              <w:t xml:space="preserve">age </w:t>
            </w:r>
            <w:r w:rsidRPr="04AFD376" w:rsidR="012C7F27">
              <w:rPr>
                <w:rFonts w:ascii="Arial" w:hAnsi="Arial" w:eastAsia="Arial" w:cs="Arial"/>
                <w:sz w:val="24"/>
                <w:szCs w:val="24"/>
              </w:rPr>
              <w:t xml:space="preserve">Table </w:t>
            </w:r>
          </w:p>
          <w:p w:rsidR="78DA61ED" w:rsidP="1FB5F62C" w:rsidRDefault="78DA61ED" w14:paraId="63A89DDB" w14:textId="2F3F854F">
            <w:pPr>
              <w:pStyle w:val="Normal"/>
              <w:rPr>
                <w:rFonts w:ascii="Arial" w:hAnsi="Arial" w:eastAsia="Arial" w:cs="Arial"/>
                <w:sz w:val="24"/>
                <w:szCs w:val="24"/>
              </w:rPr>
            </w:pPr>
          </w:p>
        </w:tc>
      </w:tr>
      <w:tr xmlns:wp14="http://schemas.microsoft.com/office/word/2010/wordml" w:rsidR="58FA6A9C" w:rsidTr="335452D5" w14:paraId="29010556" wp14:textId="77777777">
        <w:trPr>
          <w:trHeight w:val="300"/>
        </w:trPr>
        <w:tc>
          <w:tcPr>
            <w:tcW w:w="1455" w:type="dxa"/>
            <w:shd w:val="clear" w:color="auto" w:fill="FFFFFF" w:themeFill="background1"/>
            <w:tcMar/>
          </w:tcPr>
          <w:p w:rsidR="4D2AFAB8" w:rsidP="1FB5F62C" w:rsidRDefault="4D2AFAB8" w14:paraId="0E966CA4" w14:textId="19EC7349">
            <w:pPr>
              <w:pStyle w:val="Normal"/>
              <w:rPr>
                <w:rFonts w:ascii="Arial" w:hAnsi="Arial" w:eastAsia="Arial" w:cs="Arial"/>
                <w:sz w:val="24"/>
                <w:szCs w:val="24"/>
              </w:rPr>
            </w:pPr>
            <w:r w:rsidRPr="3510BD95" w:rsidR="43BEA4AD">
              <w:rPr>
                <w:rFonts w:ascii="Arial" w:hAnsi="Arial" w:eastAsia="Arial" w:cs="Arial"/>
                <w:sz w:val="24"/>
                <w:szCs w:val="24"/>
              </w:rPr>
              <w:t>Page 3</w:t>
            </w:r>
          </w:p>
        </w:tc>
        <w:tc>
          <w:tcPr>
            <w:tcW w:w="7677" w:type="dxa"/>
            <w:shd w:val="clear" w:color="auto" w:fill="FFFFFF" w:themeFill="background1"/>
            <w:tcMar/>
          </w:tcPr>
          <w:p w:rsidR="58FA6A9C" w:rsidP="04AFD376" w:rsidRDefault="58FA6A9C" w14:paraId="7F3D1272" w14:textId="36D66D7C">
            <w:pPr>
              <w:pStyle w:val="Normal"/>
              <w:rPr>
                <w:rFonts w:ascii="Arial" w:hAnsi="Arial" w:eastAsia="Arial" w:cs="Arial"/>
                <w:sz w:val="24"/>
                <w:szCs w:val="24"/>
              </w:rPr>
            </w:pPr>
            <w:r w:rsidRPr="04AFD376" w:rsidR="5796CE5A">
              <w:rPr>
                <w:rFonts w:ascii="Arial" w:hAnsi="Arial" w:eastAsia="Arial" w:cs="Arial"/>
                <w:sz w:val="24"/>
                <w:szCs w:val="24"/>
              </w:rPr>
              <w:t xml:space="preserve">Introduction </w:t>
            </w:r>
          </w:p>
          <w:p w:rsidR="58FA6A9C" w:rsidP="1FB5F62C" w:rsidRDefault="58FA6A9C" w14:paraId="76E61937" w14:textId="74575EC7">
            <w:pPr>
              <w:pStyle w:val="Normal"/>
              <w:rPr>
                <w:rFonts w:ascii="Arial" w:hAnsi="Arial" w:eastAsia="Arial" w:cs="Arial"/>
                <w:sz w:val="24"/>
                <w:szCs w:val="24"/>
              </w:rPr>
            </w:pPr>
          </w:p>
        </w:tc>
      </w:tr>
      <w:tr xmlns:wp14="http://schemas.microsoft.com/office/word/2010/wordml" w:rsidR="58FA6A9C" w:rsidTr="335452D5" w14:paraId="6DCF9D88" wp14:textId="77777777">
        <w:trPr>
          <w:trHeight w:val="300"/>
        </w:trPr>
        <w:tc>
          <w:tcPr>
            <w:tcW w:w="1455" w:type="dxa"/>
            <w:shd w:val="clear" w:color="auto" w:fill="FFFFFF" w:themeFill="background1"/>
            <w:tcMar/>
          </w:tcPr>
          <w:p w:rsidR="4D2AFAB8" w:rsidP="1FB5F62C" w:rsidRDefault="4D2AFAB8" w14:paraId="2AA460A6" w14:textId="0F198CC9">
            <w:pPr>
              <w:pStyle w:val="Normal"/>
              <w:rPr>
                <w:rFonts w:ascii="Arial" w:hAnsi="Arial" w:eastAsia="Arial" w:cs="Arial"/>
                <w:sz w:val="24"/>
                <w:szCs w:val="24"/>
              </w:rPr>
            </w:pPr>
            <w:r w:rsidRPr="3510BD95" w:rsidR="43BEA4AD">
              <w:rPr>
                <w:rFonts w:ascii="Arial" w:hAnsi="Arial" w:eastAsia="Arial" w:cs="Arial"/>
                <w:sz w:val="24"/>
                <w:szCs w:val="24"/>
              </w:rPr>
              <w:t>Page 4</w:t>
            </w:r>
          </w:p>
        </w:tc>
        <w:tc>
          <w:tcPr>
            <w:tcW w:w="7677" w:type="dxa"/>
            <w:shd w:val="clear" w:color="auto" w:fill="FFFFFF" w:themeFill="background1"/>
            <w:tcMar/>
          </w:tcPr>
          <w:p w:rsidR="58FA6A9C" w:rsidP="04AFD376" w:rsidRDefault="58FA6A9C" w14:paraId="7E46CD68" w14:textId="394A6AFB">
            <w:pPr>
              <w:pStyle w:val="Normal"/>
              <w:rPr>
                <w:rFonts w:ascii="Arial" w:hAnsi="Arial" w:eastAsia="Arial" w:cs="Arial"/>
                <w:sz w:val="24"/>
                <w:szCs w:val="24"/>
              </w:rPr>
            </w:pPr>
            <w:r w:rsidRPr="04AFD376" w:rsidR="4490728B">
              <w:rPr>
                <w:rFonts w:ascii="Arial" w:hAnsi="Arial" w:eastAsia="Arial" w:cs="Arial"/>
                <w:sz w:val="24"/>
                <w:szCs w:val="24"/>
              </w:rPr>
              <w:t>Main body</w:t>
            </w:r>
            <w:r w:rsidRPr="04AFD376" w:rsidR="179EF180">
              <w:rPr>
                <w:rFonts w:ascii="Arial" w:hAnsi="Arial" w:eastAsia="Arial" w:cs="Arial"/>
                <w:sz w:val="24"/>
                <w:szCs w:val="24"/>
              </w:rPr>
              <w:t xml:space="preserve"> </w:t>
            </w:r>
            <w:r w:rsidRPr="04AFD376" w:rsidR="7FE35C64">
              <w:rPr>
                <w:rFonts w:ascii="Arial" w:hAnsi="Arial" w:eastAsia="Arial" w:cs="Arial"/>
                <w:sz w:val="24"/>
                <w:szCs w:val="24"/>
              </w:rPr>
              <w:t>(Case study of Jane)</w:t>
            </w:r>
          </w:p>
          <w:p w:rsidR="58FA6A9C" w:rsidP="1FB5F62C" w:rsidRDefault="58FA6A9C" w14:paraId="5A1CC20D" w14:textId="3A854594">
            <w:pPr>
              <w:pStyle w:val="Normal"/>
              <w:rPr>
                <w:rFonts w:ascii="Arial" w:hAnsi="Arial" w:eastAsia="Arial" w:cs="Arial"/>
                <w:sz w:val="24"/>
                <w:szCs w:val="24"/>
              </w:rPr>
            </w:pPr>
          </w:p>
        </w:tc>
      </w:tr>
      <w:tr xmlns:wp14="http://schemas.microsoft.com/office/word/2010/wordml" w:rsidR="58FA6A9C" w:rsidTr="335452D5" w14:paraId="1E8362B5" wp14:textId="77777777">
        <w:trPr>
          <w:trHeight w:val="300"/>
        </w:trPr>
        <w:tc>
          <w:tcPr>
            <w:tcW w:w="1455" w:type="dxa"/>
            <w:shd w:val="clear" w:color="auto" w:fill="FFFFFF" w:themeFill="background1"/>
            <w:tcMar/>
          </w:tcPr>
          <w:p w:rsidR="4D2AFAB8" w:rsidP="1FB5F62C" w:rsidRDefault="4D2AFAB8" w14:paraId="0A9A66F5" w14:textId="38B7D2D3">
            <w:pPr>
              <w:pStyle w:val="Normal"/>
              <w:rPr>
                <w:rFonts w:ascii="Arial" w:hAnsi="Arial" w:eastAsia="Arial" w:cs="Arial"/>
                <w:sz w:val="24"/>
                <w:szCs w:val="24"/>
              </w:rPr>
            </w:pPr>
            <w:r w:rsidRPr="3510BD95" w:rsidR="43BEA4AD">
              <w:rPr>
                <w:rFonts w:ascii="Arial" w:hAnsi="Arial" w:eastAsia="Arial" w:cs="Arial"/>
                <w:sz w:val="24"/>
                <w:szCs w:val="24"/>
              </w:rPr>
              <w:t>Page 5</w:t>
            </w:r>
          </w:p>
        </w:tc>
        <w:tc>
          <w:tcPr>
            <w:tcW w:w="7677" w:type="dxa"/>
            <w:shd w:val="clear" w:color="auto" w:fill="FFFFFF" w:themeFill="background1"/>
            <w:tcMar/>
          </w:tcPr>
          <w:p w:rsidR="58FA6A9C" w:rsidP="04AFD376" w:rsidRDefault="58FA6A9C" w14:paraId="728D89E5" w14:textId="1E667388">
            <w:pPr>
              <w:pStyle w:val="Normal"/>
              <w:rPr>
                <w:rFonts w:ascii="Arial" w:hAnsi="Arial" w:eastAsia="Arial" w:cs="Arial"/>
                <w:sz w:val="24"/>
                <w:szCs w:val="24"/>
              </w:rPr>
            </w:pPr>
            <w:r w:rsidRPr="04AFD376" w:rsidR="7650725A">
              <w:rPr>
                <w:rFonts w:ascii="Arial" w:hAnsi="Arial" w:eastAsia="Arial" w:cs="Arial"/>
                <w:sz w:val="24"/>
                <w:szCs w:val="24"/>
              </w:rPr>
              <w:t>Overview of the condition-Down Syndrome</w:t>
            </w:r>
          </w:p>
          <w:p w:rsidR="58FA6A9C" w:rsidP="1FB5F62C" w:rsidRDefault="58FA6A9C" w14:paraId="11126784" w14:textId="2F572B79">
            <w:pPr>
              <w:pStyle w:val="Normal"/>
              <w:rPr>
                <w:rFonts w:ascii="Arial" w:hAnsi="Arial" w:eastAsia="Arial" w:cs="Arial"/>
                <w:sz w:val="24"/>
                <w:szCs w:val="24"/>
              </w:rPr>
            </w:pPr>
          </w:p>
        </w:tc>
      </w:tr>
      <w:tr xmlns:wp14="http://schemas.microsoft.com/office/word/2010/wordml" w:rsidR="58FA6A9C" w:rsidTr="335452D5" w14:paraId="4250A162" wp14:textId="77777777">
        <w:trPr>
          <w:trHeight w:val="300"/>
        </w:trPr>
        <w:tc>
          <w:tcPr>
            <w:tcW w:w="1455" w:type="dxa"/>
            <w:shd w:val="clear" w:color="auto" w:fill="FFFFFF" w:themeFill="background1"/>
            <w:tcMar/>
          </w:tcPr>
          <w:p w:rsidR="4D2AFAB8" w:rsidP="1FB5F62C" w:rsidRDefault="4D2AFAB8" w14:paraId="4B25FAA1" w14:textId="4CE580F3">
            <w:pPr>
              <w:pStyle w:val="Normal"/>
              <w:rPr>
                <w:rFonts w:ascii="Arial" w:hAnsi="Arial" w:eastAsia="Arial" w:cs="Arial"/>
                <w:sz w:val="24"/>
                <w:szCs w:val="24"/>
              </w:rPr>
            </w:pPr>
            <w:r w:rsidRPr="3510BD95" w:rsidR="43BEA4AD">
              <w:rPr>
                <w:rFonts w:ascii="Arial" w:hAnsi="Arial" w:eastAsia="Arial" w:cs="Arial"/>
                <w:sz w:val="24"/>
                <w:szCs w:val="24"/>
              </w:rPr>
              <w:t>Page 6</w:t>
            </w:r>
          </w:p>
        </w:tc>
        <w:tc>
          <w:tcPr>
            <w:tcW w:w="7677" w:type="dxa"/>
            <w:shd w:val="clear" w:color="auto" w:fill="FFFFFF" w:themeFill="background1"/>
            <w:tcMar/>
          </w:tcPr>
          <w:p w:rsidR="58FA6A9C" w:rsidP="04AFD376" w:rsidRDefault="58FA6A9C" w14:paraId="31428CC5" w14:textId="46B29463">
            <w:pPr>
              <w:pStyle w:val="Normal"/>
              <w:rPr>
                <w:rFonts w:ascii="Arial" w:hAnsi="Arial" w:eastAsia="Arial" w:cs="Arial"/>
                <w:sz w:val="24"/>
                <w:szCs w:val="24"/>
              </w:rPr>
            </w:pPr>
            <w:r w:rsidRPr="04AFD376" w:rsidR="198875C3">
              <w:rPr>
                <w:rFonts w:ascii="Arial" w:hAnsi="Arial" w:eastAsia="Arial" w:cs="Arial"/>
                <w:sz w:val="24"/>
                <w:szCs w:val="24"/>
              </w:rPr>
              <w:t>Previous</w:t>
            </w:r>
            <w:r w:rsidRPr="04AFD376" w:rsidR="198875C3">
              <w:rPr>
                <w:rFonts w:ascii="Arial" w:hAnsi="Arial" w:eastAsia="Arial" w:cs="Arial"/>
                <w:sz w:val="24"/>
                <w:szCs w:val="24"/>
              </w:rPr>
              <w:t xml:space="preserve"> approaches to Down Syndrome</w:t>
            </w:r>
          </w:p>
          <w:p w:rsidR="58FA6A9C" w:rsidP="1FB5F62C" w:rsidRDefault="58FA6A9C" w14:paraId="1FDBF88C" w14:textId="46534060">
            <w:pPr>
              <w:pStyle w:val="Normal"/>
              <w:rPr>
                <w:rFonts w:ascii="Arial" w:hAnsi="Arial" w:eastAsia="Arial" w:cs="Arial"/>
                <w:sz w:val="24"/>
                <w:szCs w:val="24"/>
              </w:rPr>
            </w:pPr>
            <w:r w:rsidRPr="04AFD376" w:rsidR="198875C3">
              <w:rPr>
                <w:rFonts w:ascii="Arial" w:hAnsi="Arial" w:eastAsia="Arial" w:cs="Arial"/>
                <w:sz w:val="24"/>
                <w:szCs w:val="24"/>
              </w:rPr>
              <w:t xml:space="preserve"> </w:t>
            </w:r>
          </w:p>
        </w:tc>
      </w:tr>
      <w:tr xmlns:wp14="http://schemas.microsoft.com/office/word/2010/wordml" w:rsidR="58FA6A9C" w:rsidTr="335452D5" w14:paraId="102A2D9A" wp14:textId="77777777">
        <w:trPr>
          <w:trHeight w:val="300"/>
        </w:trPr>
        <w:tc>
          <w:tcPr>
            <w:tcW w:w="1455" w:type="dxa"/>
            <w:shd w:val="clear" w:color="auto" w:fill="FFFFFF" w:themeFill="background1"/>
            <w:tcMar/>
          </w:tcPr>
          <w:p w:rsidR="4D2AFAB8" w:rsidP="1FB5F62C" w:rsidRDefault="4D2AFAB8" w14:paraId="62215D6D" w14:textId="2B10E5E1">
            <w:pPr>
              <w:pStyle w:val="Normal"/>
              <w:rPr>
                <w:rFonts w:ascii="Arial" w:hAnsi="Arial" w:eastAsia="Arial" w:cs="Arial"/>
                <w:sz w:val="24"/>
                <w:szCs w:val="24"/>
              </w:rPr>
            </w:pPr>
            <w:r w:rsidRPr="3510BD95" w:rsidR="43BEA4AD">
              <w:rPr>
                <w:rFonts w:ascii="Arial" w:hAnsi="Arial" w:eastAsia="Arial" w:cs="Arial"/>
                <w:sz w:val="24"/>
                <w:szCs w:val="24"/>
              </w:rPr>
              <w:t>Page 7</w:t>
            </w:r>
          </w:p>
        </w:tc>
        <w:tc>
          <w:tcPr>
            <w:tcW w:w="7677" w:type="dxa"/>
            <w:shd w:val="clear" w:color="auto" w:fill="FFFFFF" w:themeFill="background1"/>
            <w:tcMar/>
          </w:tcPr>
          <w:p w:rsidR="58FA6A9C" w:rsidP="04AFD376" w:rsidRDefault="58FA6A9C" w14:paraId="497CD68C" w14:textId="333B2CBB">
            <w:pPr>
              <w:pStyle w:val="Normal"/>
              <w:rPr>
                <w:rFonts w:ascii="Arial" w:hAnsi="Arial" w:eastAsia="Arial" w:cs="Arial"/>
                <w:sz w:val="24"/>
                <w:szCs w:val="24"/>
              </w:rPr>
            </w:pPr>
            <w:r w:rsidRPr="04AFD376" w:rsidR="56324C50">
              <w:rPr>
                <w:rFonts w:ascii="Arial" w:hAnsi="Arial" w:eastAsia="Arial" w:cs="Arial"/>
                <w:sz w:val="24"/>
                <w:szCs w:val="24"/>
              </w:rPr>
              <w:t>Current approaches</w:t>
            </w:r>
            <w:r w:rsidRPr="04AFD376" w:rsidR="56324C50">
              <w:rPr>
                <w:rFonts w:ascii="Arial" w:hAnsi="Arial" w:eastAsia="Arial" w:cs="Arial"/>
                <w:sz w:val="24"/>
                <w:szCs w:val="24"/>
              </w:rPr>
              <w:t xml:space="preserve"> to Down Syndrome</w:t>
            </w:r>
          </w:p>
          <w:p w:rsidR="58FA6A9C" w:rsidP="1FB5F62C" w:rsidRDefault="58FA6A9C" w14:paraId="11374DDA" w14:textId="27E76159">
            <w:pPr>
              <w:pStyle w:val="Normal"/>
              <w:rPr>
                <w:rFonts w:ascii="Arial" w:hAnsi="Arial" w:eastAsia="Arial" w:cs="Arial"/>
                <w:sz w:val="24"/>
                <w:szCs w:val="24"/>
              </w:rPr>
            </w:pPr>
          </w:p>
        </w:tc>
      </w:tr>
      <w:tr xmlns:wp14="http://schemas.microsoft.com/office/word/2010/wordml" w:rsidR="58FA6A9C" w:rsidTr="335452D5" w14:paraId="3874CE92" wp14:textId="77777777">
        <w:trPr>
          <w:trHeight w:val="300"/>
        </w:trPr>
        <w:tc>
          <w:tcPr>
            <w:tcW w:w="1455" w:type="dxa"/>
            <w:shd w:val="clear" w:color="auto" w:fill="FFFFFF" w:themeFill="background1"/>
            <w:tcMar/>
          </w:tcPr>
          <w:p w:rsidR="4D2AFAB8" w:rsidP="1FB5F62C" w:rsidRDefault="4D2AFAB8" w14:paraId="184FA7E7" w14:textId="05C3587D">
            <w:pPr>
              <w:pStyle w:val="Normal"/>
              <w:rPr>
                <w:rFonts w:ascii="Arial" w:hAnsi="Arial" w:eastAsia="Arial" w:cs="Arial"/>
                <w:sz w:val="24"/>
                <w:szCs w:val="24"/>
              </w:rPr>
            </w:pPr>
            <w:r w:rsidRPr="3510BD95" w:rsidR="43BEA4AD">
              <w:rPr>
                <w:rFonts w:ascii="Arial" w:hAnsi="Arial" w:eastAsia="Arial" w:cs="Arial"/>
                <w:sz w:val="24"/>
                <w:szCs w:val="24"/>
              </w:rPr>
              <w:t>Page 8</w:t>
            </w:r>
          </w:p>
        </w:tc>
        <w:tc>
          <w:tcPr>
            <w:tcW w:w="7677" w:type="dxa"/>
            <w:shd w:val="clear" w:color="auto" w:fill="FFFFFF" w:themeFill="background1"/>
            <w:tcMar/>
          </w:tcPr>
          <w:p w:rsidR="58FA6A9C" w:rsidP="04AFD376" w:rsidRDefault="58FA6A9C" w14:paraId="324AD3A2" w14:textId="7AA3A987">
            <w:pPr>
              <w:pStyle w:val="Normal"/>
              <w:rPr>
                <w:rFonts w:ascii="Arial" w:hAnsi="Arial" w:eastAsia="Arial" w:cs="Arial"/>
                <w:sz w:val="24"/>
                <w:szCs w:val="24"/>
              </w:rPr>
            </w:pPr>
            <w:r w:rsidRPr="04AFD376" w:rsidR="78DAE85B">
              <w:rPr>
                <w:rFonts w:ascii="Arial" w:hAnsi="Arial" w:eastAsia="Arial" w:cs="Arial"/>
                <w:sz w:val="24"/>
                <w:szCs w:val="24"/>
              </w:rPr>
              <w:t>Co-Production</w:t>
            </w:r>
          </w:p>
          <w:p w:rsidR="58FA6A9C" w:rsidP="1FB5F62C" w:rsidRDefault="58FA6A9C" w14:paraId="5F7A11D6" w14:textId="0B2398C3">
            <w:pPr>
              <w:pStyle w:val="Normal"/>
              <w:rPr>
                <w:rFonts w:ascii="Arial" w:hAnsi="Arial" w:eastAsia="Arial" w:cs="Arial"/>
                <w:sz w:val="24"/>
                <w:szCs w:val="24"/>
              </w:rPr>
            </w:pPr>
          </w:p>
        </w:tc>
      </w:tr>
      <w:tr xmlns:wp14="http://schemas.microsoft.com/office/word/2010/wordml" w:rsidR="58FA6A9C" w:rsidTr="335452D5" w14:paraId="78D22A25" wp14:textId="77777777">
        <w:trPr>
          <w:trHeight w:val="300"/>
        </w:trPr>
        <w:tc>
          <w:tcPr>
            <w:tcW w:w="1455" w:type="dxa"/>
            <w:shd w:val="clear" w:color="auto" w:fill="FFFFFF" w:themeFill="background1"/>
            <w:tcMar/>
          </w:tcPr>
          <w:p w:rsidR="4D2AFAB8" w:rsidP="1FB5F62C" w:rsidRDefault="4D2AFAB8" w14:paraId="2B1DF4DC" w14:textId="4EFDF516">
            <w:pPr>
              <w:pStyle w:val="Normal"/>
              <w:rPr>
                <w:rFonts w:ascii="Arial" w:hAnsi="Arial" w:eastAsia="Arial" w:cs="Arial"/>
                <w:sz w:val="24"/>
                <w:szCs w:val="24"/>
              </w:rPr>
            </w:pPr>
            <w:r w:rsidRPr="3EC26358" w:rsidR="6B1636EC">
              <w:rPr>
                <w:rFonts w:ascii="Arial" w:hAnsi="Arial" w:eastAsia="Arial" w:cs="Arial"/>
                <w:sz w:val="24"/>
                <w:szCs w:val="24"/>
              </w:rPr>
              <w:t xml:space="preserve">Page </w:t>
            </w:r>
            <w:r w:rsidRPr="3EC26358" w:rsidR="1E4C127F">
              <w:rPr>
                <w:rFonts w:ascii="Arial" w:hAnsi="Arial" w:eastAsia="Arial" w:cs="Arial"/>
                <w:sz w:val="24"/>
                <w:szCs w:val="24"/>
              </w:rPr>
              <w:t>9</w:t>
            </w:r>
          </w:p>
        </w:tc>
        <w:tc>
          <w:tcPr>
            <w:tcW w:w="7677" w:type="dxa"/>
            <w:shd w:val="clear" w:color="auto" w:fill="FFFFFF" w:themeFill="background1"/>
            <w:tcMar/>
          </w:tcPr>
          <w:p w:rsidR="58FA6A9C" w:rsidP="04AFD376" w:rsidRDefault="58FA6A9C" w14:paraId="59D54032" w14:textId="4A0DF1AB">
            <w:pPr>
              <w:pStyle w:val="Normal"/>
              <w:rPr>
                <w:rFonts w:ascii="Arial" w:hAnsi="Arial" w:eastAsia="Arial" w:cs="Arial"/>
                <w:sz w:val="24"/>
                <w:szCs w:val="24"/>
              </w:rPr>
            </w:pPr>
            <w:r w:rsidRPr="04AFD376" w:rsidR="18B52D48">
              <w:rPr>
                <w:rFonts w:ascii="Arial" w:hAnsi="Arial" w:eastAsia="Arial" w:cs="Arial"/>
                <w:sz w:val="24"/>
                <w:szCs w:val="24"/>
              </w:rPr>
              <w:t>Clinical Governance and Supervision Framework</w:t>
            </w:r>
          </w:p>
          <w:p w:rsidR="58FA6A9C" w:rsidP="1FB5F62C" w:rsidRDefault="58FA6A9C" w14:paraId="2D6A757E" w14:textId="46862280">
            <w:pPr>
              <w:pStyle w:val="Normal"/>
              <w:rPr>
                <w:rFonts w:ascii="Arial" w:hAnsi="Arial" w:eastAsia="Arial" w:cs="Arial"/>
                <w:sz w:val="24"/>
                <w:szCs w:val="24"/>
              </w:rPr>
            </w:pPr>
          </w:p>
        </w:tc>
      </w:tr>
      <w:tr xmlns:wp14="http://schemas.microsoft.com/office/word/2010/wordml" w:rsidR="58FA6A9C" w:rsidTr="335452D5" w14:paraId="7B6FB94A" wp14:textId="77777777">
        <w:trPr>
          <w:trHeight w:val="300"/>
        </w:trPr>
        <w:tc>
          <w:tcPr>
            <w:tcW w:w="1455" w:type="dxa"/>
            <w:shd w:val="clear" w:color="auto" w:fill="FFFFFF" w:themeFill="background1"/>
            <w:tcMar/>
          </w:tcPr>
          <w:p w:rsidR="05DEEC77" w:rsidP="1FB5F62C" w:rsidRDefault="05DEEC77" w14:paraId="06C24CA1" w14:textId="3ED121FF">
            <w:pPr>
              <w:pStyle w:val="Normal"/>
              <w:rPr>
                <w:rFonts w:ascii="Arial" w:hAnsi="Arial" w:eastAsia="Arial" w:cs="Arial"/>
                <w:sz w:val="24"/>
                <w:szCs w:val="24"/>
              </w:rPr>
            </w:pPr>
            <w:r w:rsidRPr="3EC26358" w:rsidR="56ADE5D9">
              <w:rPr>
                <w:rFonts w:ascii="Arial" w:hAnsi="Arial" w:eastAsia="Arial" w:cs="Arial"/>
                <w:sz w:val="24"/>
                <w:szCs w:val="24"/>
              </w:rPr>
              <w:t>Page 1</w:t>
            </w:r>
            <w:r w:rsidRPr="3EC26358" w:rsidR="026BABF2">
              <w:rPr>
                <w:rFonts w:ascii="Arial" w:hAnsi="Arial" w:eastAsia="Arial" w:cs="Arial"/>
                <w:sz w:val="24"/>
                <w:szCs w:val="24"/>
              </w:rPr>
              <w:t>0</w:t>
            </w:r>
          </w:p>
        </w:tc>
        <w:tc>
          <w:tcPr>
            <w:tcW w:w="7677" w:type="dxa"/>
            <w:shd w:val="clear" w:color="auto" w:fill="FFFFFF" w:themeFill="background1"/>
            <w:tcMar/>
          </w:tcPr>
          <w:p w:rsidR="58FA6A9C" w:rsidP="04AFD376" w:rsidRDefault="58FA6A9C" w14:paraId="7C337DF9" w14:textId="70DF27E8">
            <w:pPr>
              <w:pStyle w:val="Normal"/>
              <w:rPr>
                <w:rFonts w:ascii="Arial" w:hAnsi="Arial" w:eastAsia="Arial" w:cs="Arial"/>
                <w:sz w:val="24"/>
                <w:szCs w:val="24"/>
              </w:rPr>
            </w:pPr>
            <w:r w:rsidRPr="04AFD376" w:rsidR="6476559A">
              <w:rPr>
                <w:rFonts w:ascii="Arial" w:hAnsi="Arial" w:eastAsia="Arial" w:cs="Arial"/>
                <w:sz w:val="24"/>
                <w:szCs w:val="24"/>
              </w:rPr>
              <w:t>Conclusion and Recommendations</w:t>
            </w:r>
          </w:p>
          <w:p w:rsidR="58FA6A9C" w:rsidP="1FB5F62C" w:rsidRDefault="58FA6A9C" w14:paraId="6B79070D" w14:textId="63685FE2">
            <w:pPr>
              <w:pStyle w:val="Normal"/>
              <w:rPr>
                <w:rFonts w:ascii="Arial" w:hAnsi="Arial" w:eastAsia="Arial" w:cs="Arial"/>
                <w:sz w:val="24"/>
                <w:szCs w:val="24"/>
              </w:rPr>
            </w:pPr>
          </w:p>
        </w:tc>
      </w:tr>
      <w:tr xmlns:wp14="http://schemas.microsoft.com/office/word/2010/wordml" w:rsidR="58FA6A9C" w:rsidTr="335452D5" w14:paraId="3322B308" wp14:textId="77777777">
        <w:trPr>
          <w:trHeight w:val="300"/>
        </w:trPr>
        <w:tc>
          <w:tcPr>
            <w:tcW w:w="1455" w:type="dxa"/>
            <w:shd w:val="clear" w:color="auto" w:fill="FFFFFF" w:themeFill="background1"/>
            <w:tcMar/>
          </w:tcPr>
          <w:p w:rsidR="05DEEC77" w:rsidP="04AFD376" w:rsidRDefault="05DEEC77" w14:paraId="7CDF0D17" w14:textId="5FFFCD4D">
            <w:pPr>
              <w:pStyle w:val="Normal"/>
              <w:rPr>
                <w:rFonts w:ascii="Arial" w:hAnsi="Arial" w:eastAsia="Arial" w:cs="Arial"/>
                <w:sz w:val="24"/>
                <w:szCs w:val="24"/>
              </w:rPr>
            </w:pPr>
            <w:r w:rsidRPr="3EC26358" w:rsidR="5B4F4CC0">
              <w:rPr>
                <w:rFonts w:ascii="Arial" w:hAnsi="Arial" w:eastAsia="Arial" w:cs="Arial"/>
                <w:sz w:val="24"/>
                <w:szCs w:val="24"/>
              </w:rPr>
              <w:t>Page 1</w:t>
            </w:r>
            <w:r w:rsidRPr="3EC26358" w:rsidR="01405090">
              <w:rPr>
                <w:rFonts w:ascii="Arial" w:hAnsi="Arial" w:eastAsia="Arial" w:cs="Arial"/>
                <w:sz w:val="24"/>
                <w:szCs w:val="24"/>
              </w:rPr>
              <w:t>1</w:t>
            </w:r>
          </w:p>
          <w:p w:rsidR="05DEEC77" w:rsidP="04AFD376" w:rsidRDefault="05DEEC77" w14:paraId="5066A746" w14:textId="77C89472">
            <w:pPr>
              <w:pStyle w:val="Normal"/>
              <w:rPr>
                <w:rFonts w:ascii="Arial" w:hAnsi="Arial" w:eastAsia="Arial" w:cs="Arial"/>
                <w:sz w:val="24"/>
                <w:szCs w:val="24"/>
              </w:rPr>
            </w:pPr>
            <w:r w:rsidRPr="3EC26358" w:rsidR="6E0D31E7">
              <w:rPr>
                <w:rFonts w:ascii="Arial" w:hAnsi="Arial" w:eastAsia="Arial" w:cs="Arial"/>
                <w:sz w:val="24"/>
                <w:szCs w:val="24"/>
              </w:rPr>
              <w:t>Page 1</w:t>
            </w:r>
            <w:r w:rsidRPr="3EC26358" w:rsidR="5CAA36F1">
              <w:rPr>
                <w:rFonts w:ascii="Arial" w:hAnsi="Arial" w:eastAsia="Arial" w:cs="Arial"/>
                <w:sz w:val="24"/>
                <w:szCs w:val="24"/>
              </w:rPr>
              <w:t>2</w:t>
            </w:r>
          </w:p>
          <w:p w:rsidR="05DEEC77" w:rsidP="04AFD376" w:rsidRDefault="05DEEC77" w14:paraId="5E6AFCFD" w14:textId="0A393E29">
            <w:pPr>
              <w:pStyle w:val="Normal"/>
              <w:rPr>
                <w:rFonts w:ascii="Arial" w:hAnsi="Arial" w:eastAsia="Arial" w:cs="Arial"/>
                <w:sz w:val="24"/>
                <w:szCs w:val="24"/>
              </w:rPr>
            </w:pPr>
            <w:r w:rsidRPr="3EC26358" w:rsidR="2DF4B3FC">
              <w:rPr>
                <w:rFonts w:ascii="Arial" w:hAnsi="Arial" w:eastAsia="Arial" w:cs="Arial"/>
                <w:sz w:val="24"/>
                <w:szCs w:val="24"/>
              </w:rPr>
              <w:t>Page 1</w:t>
            </w:r>
            <w:r w:rsidRPr="3EC26358" w:rsidR="31C43F3B">
              <w:rPr>
                <w:rFonts w:ascii="Arial" w:hAnsi="Arial" w:eastAsia="Arial" w:cs="Arial"/>
                <w:sz w:val="24"/>
                <w:szCs w:val="24"/>
              </w:rPr>
              <w:t>3</w:t>
            </w:r>
          </w:p>
          <w:p w:rsidR="05DEEC77" w:rsidP="1FB5F62C" w:rsidRDefault="05DEEC77" w14:paraId="27B7563A" w14:textId="55B56B93">
            <w:pPr>
              <w:pStyle w:val="Normal"/>
              <w:rPr>
                <w:rFonts w:ascii="Arial" w:hAnsi="Arial" w:eastAsia="Arial" w:cs="Arial"/>
                <w:sz w:val="24"/>
                <w:szCs w:val="24"/>
              </w:rPr>
            </w:pPr>
            <w:r w:rsidRPr="3EC26358" w:rsidR="2DF4B3FC">
              <w:rPr>
                <w:rFonts w:ascii="Arial" w:hAnsi="Arial" w:eastAsia="Arial" w:cs="Arial"/>
                <w:sz w:val="24"/>
                <w:szCs w:val="24"/>
              </w:rPr>
              <w:t>Page 1</w:t>
            </w:r>
            <w:r w:rsidRPr="3EC26358" w:rsidR="3E68B0CC">
              <w:rPr>
                <w:rFonts w:ascii="Arial" w:hAnsi="Arial" w:eastAsia="Arial" w:cs="Arial"/>
                <w:sz w:val="24"/>
                <w:szCs w:val="24"/>
              </w:rPr>
              <w:t>4</w:t>
            </w:r>
          </w:p>
        </w:tc>
        <w:tc>
          <w:tcPr>
            <w:tcW w:w="7677" w:type="dxa"/>
            <w:shd w:val="clear" w:color="auto" w:fill="FFFFFF" w:themeFill="background1"/>
            <w:tcMar/>
          </w:tcPr>
          <w:p w:rsidR="58FA6A9C" w:rsidP="04AFD376" w:rsidRDefault="58FA6A9C" w14:paraId="59103619" w14:textId="0AA07EF1">
            <w:pPr>
              <w:pStyle w:val="Normal"/>
              <w:rPr>
                <w:rFonts w:ascii="Arial" w:hAnsi="Arial" w:eastAsia="Arial" w:cs="Arial"/>
                <w:sz w:val="24"/>
                <w:szCs w:val="24"/>
              </w:rPr>
            </w:pPr>
            <w:r w:rsidRPr="04AFD376" w:rsidR="1CB4A468">
              <w:rPr>
                <w:rFonts w:ascii="Arial" w:hAnsi="Arial" w:eastAsia="Arial" w:cs="Arial"/>
                <w:sz w:val="24"/>
                <w:szCs w:val="24"/>
              </w:rPr>
              <w:t>Reference List</w:t>
            </w:r>
          </w:p>
          <w:p w:rsidR="58FA6A9C" w:rsidP="04AFD376" w:rsidRDefault="58FA6A9C" w14:paraId="4CBC2B95" w14:textId="11D85354">
            <w:pPr>
              <w:pStyle w:val="Normal"/>
              <w:rPr>
                <w:rFonts w:ascii="Arial" w:hAnsi="Arial" w:eastAsia="Arial" w:cs="Arial"/>
                <w:sz w:val="24"/>
                <w:szCs w:val="24"/>
              </w:rPr>
            </w:pPr>
            <w:r w:rsidRPr="04AFD376" w:rsidR="177E78F0">
              <w:rPr>
                <w:rFonts w:ascii="Arial" w:hAnsi="Arial" w:eastAsia="Arial" w:cs="Arial"/>
                <w:sz w:val="24"/>
                <w:szCs w:val="24"/>
              </w:rPr>
              <w:t>Reference List</w:t>
            </w:r>
          </w:p>
          <w:p w:rsidR="58FA6A9C" w:rsidP="04AFD376" w:rsidRDefault="58FA6A9C" w14:paraId="1793DC8B" w14:textId="4B42DC79">
            <w:pPr>
              <w:pStyle w:val="Normal"/>
              <w:rPr>
                <w:rFonts w:ascii="Arial" w:hAnsi="Arial" w:eastAsia="Arial" w:cs="Arial"/>
                <w:sz w:val="24"/>
                <w:szCs w:val="24"/>
              </w:rPr>
            </w:pPr>
            <w:r w:rsidRPr="04AFD376" w:rsidR="177E78F0">
              <w:rPr>
                <w:rFonts w:ascii="Arial" w:hAnsi="Arial" w:eastAsia="Arial" w:cs="Arial"/>
                <w:sz w:val="24"/>
                <w:szCs w:val="24"/>
              </w:rPr>
              <w:t>Reference</w:t>
            </w:r>
            <w:r w:rsidRPr="04AFD376" w:rsidR="177E78F0">
              <w:rPr>
                <w:rFonts w:ascii="Arial" w:hAnsi="Arial" w:eastAsia="Arial" w:cs="Arial"/>
                <w:sz w:val="24"/>
                <w:szCs w:val="24"/>
              </w:rPr>
              <w:t xml:space="preserve"> List</w:t>
            </w:r>
          </w:p>
          <w:p w:rsidR="58FA6A9C" w:rsidP="3EC26358" w:rsidRDefault="58FA6A9C" w14:paraId="24669FF5" w14:textId="60827CE5">
            <w:pPr>
              <w:pStyle w:val="Normal"/>
              <w:rPr>
                <w:rFonts w:ascii="Arial" w:hAnsi="Arial" w:eastAsia="Arial" w:cs="Arial"/>
                <w:sz w:val="24"/>
                <w:szCs w:val="24"/>
              </w:rPr>
            </w:pPr>
            <w:r w:rsidRPr="3EC26358" w:rsidR="2704E681">
              <w:rPr>
                <w:rFonts w:ascii="Arial" w:hAnsi="Arial" w:eastAsia="Arial" w:cs="Arial"/>
                <w:sz w:val="24"/>
                <w:szCs w:val="24"/>
              </w:rPr>
              <w:t>Reference List</w:t>
            </w:r>
          </w:p>
          <w:p w:rsidR="58FA6A9C" w:rsidP="1FB5F62C" w:rsidRDefault="58FA6A9C" w14:paraId="6FCC62C5" w14:textId="367D4247">
            <w:pPr>
              <w:pStyle w:val="Normal"/>
              <w:rPr>
                <w:rFonts w:ascii="Arial" w:hAnsi="Arial" w:eastAsia="Arial" w:cs="Arial"/>
                <w:sz w:val="24"/>
                <w:szCs w:val="24"/>
              </w:rPr>
            </w:pPr>
          </w:p>
        </w:tc>
      </w:tr>
      <w:tr xmlns:wp14="http://schemas.microsoft.com/office/word/2010/wordml" w:rsidR="58FA6A9C" w:rsidTr="335452D5" w14:paraId="2E25B9D3" wp14:textId="77777777">
        <w:trPr>
          <w:trHeight w:val="300"/>
        </w:trPr>
        <w:tc>
          <w:tcPr>
            <w:tcW w:w="1455" w:type="dxa"/>
            <w:shd w:val="clear" w:color="auto" w:fill="FFFFFF" w:themeFill="background1"/>
            <w:tcMar/>
          </w:tcPr>
          <w:p w:rsidR="05DEEC77" w:rsidP="04AFD376" w:rsidRDefault="05DEEC77" w14:paraId="254F155D" w14:textId="46C5CE89">
            <w:pPr>
              <w:pStyle w:val="Normal"/>
              <w:rPr>
                <w:rFonts w:ascii="Arial" w:hAnsi="Arial" w:eastAsia="Arial" w:cs="Arial"/>
                <w:sz w:val="24"/>
                <w:szCs w:val="24"/>
              </w:rPr>
            </w:pPr>
            <w:r w:rsidRPr="3EC26358" w:rsidR="56ADE5D9">
              <w:rPr>
                <w:rFonts w:ascii="Arial" w:hAnsi="Arial" w:eastAsia="Arial" w:cs="Arial"/>
                <w:sz w:val="24"/>
                <w:szCs w:val="24"/>
              </w:rPr>
              <w:t>Page 1</w:t>
            </w:r>
            <w:r w:rsidRPr="3EC26358" w:rsidR="077E767D">
              <w:rPr>
                <w:rFonts w:ascii="Arial" w:hAnsi="Arial" w:eastAsia="Arial" w:cs="Arial"/>
                <w:sz w:val="24"/>
                <w:szCs w:val="24"/>
              </w:rPr>
              <w:t>5</w:t>
            </w:r>
          </w:p>
          <w:p w:rsidR="05DEEC77" w:rsidP="04AFD376" w:rsidRDefault="05DEEC77" w14:paraId="24F7FACF" w14:textId="6DBA6266">
            <w:pPr>
              <w:pStyle w:val="Normal"/>
              <w:rPr>
                <w:rFonts w:ascii="Arial" w:hAnsi="Arial" w:eastAsia="Arial" w:cs="Arial"/>
                <w:sz w:val="24"/>
                <w:szCs w:val="24"/>
              </w:rPr>
            </w:pPr>
            <w:r w:rsidRPr="3EC26358" w:rsidR="5B7AE883">
              <w:rPr>
                <w:rFonts w:ascii="Arial" w:hAnsi="Arial" w:eastAsia="Arial" w:cs="Arial"/>
                <w:sz w:val="24"/>
                <w:szCs w:val="24"/>
              </w:rPr>
              <w:t>Page 1</w:t>
            </w:r>
            <w:r w:rsidRPr="3EC26358" w:rsidR="2545BACE">
              <w:rPr>
                <w:rFonts w:ascii="Arial" w:hAnsi="Arial" w:eastAsia="Arial" w:cs="Arial"/>
                <w:sz w:val="24"/>
                <w:szCs w:val="24"/>
              </w:rPr>
              <w:t>6</w:t>
            </w:r>
          </w:p>
          <w:p w:rsidR="05DEEC77" w:rsidP="04AFD376" w:rsidRDefault="05DEEC77" w14:paraId="4D0A63A9" w14:textId="18DEEF03">
            <w:pPr>
              <w:pStyle w:val="Normal"/>
              <w:rPr>
                <w:rFonts w:ascii="Arial" w:hAnsi="Arial" w:eastAsia="Arial" w:cs="Arial"/>
                <w:sz w:val="24"/>
                <w:szCs w:val="24"/>
              </w:rPr>
            </w:pPr>
            <w:r w:rsidRPr="3EC26358" w:rsidR="4D0BEE1D">
              <w:rPr>
                <w:rFonts w:ascii="Arial" w:hAnsi="Arial" w:eastAsia="Arial" w:cs="Arial"/>
                <w:sz w:val="24"/>
                <w:szCs w:val="24"/>
              </w:rPr>
              <w:t>Page 1</w:t>
            </w:r>
            <w:r w:rsidRPr="3EC26358" w:rsidR="499C950E">
              <w:rPr>
                <w:rFonts w:ascii="Arial" w:hAnsi="Arial" w:eastAsia="Arial" w:cs="Arial"/>
                <w:sz w:val="24"/>
                <w:szCs w:val="24"/>
              </w:rPr>
              <w:t>7</w:t>
            </w:r>
          </w:p>
          <w:p w:rsidR="05DEEC77" w:rsidP="04AFD376" w:rsidRDefault="05DEEC77" w14:paraId="72040131" w14:textId="427156FA">
            <w:pPr>
              <w:pStyle w:val="Normal"/>
              <w:rPr>
                <w:rFonts w:ascii="Arial" w:hAnsi="Arial" w:eastAsia="Arial" w:cs="Arial"/>
                <w:sz w:val="24"/>
                <w:szCs w:val="24"/>
              </w:rPr>
            </w:pPr>
            <w:r w:rsidRPr="3EC26358" w:rsidR="4D0BEE1D">
              <w:rPr>
                <w:rFonts w:ascii="Arial" w:hAnsi="Arial" w:eastAsia="Arial" w:cs="Arial"/>
                <w:sz w:val="24"/>
                <w:szCs w:val="24"/>
              </w:rPr>
              <w:t xml:space="preserve">Page </w:t>
            </w:r>
            <w:r w:rsidRPr="3EC26358" w:rsidR="46133979">
              <w:rPr>
                <w:rFonts w:ascii="Arial" w:hAnsi="Arial" w:eastAsia="Arial" w:cs="Arial"/>
                <w:sz w:val="24"/>
                <w:szCs w:val="24"/>
              </w:rPr>
              <w:t>18</w:t>
            </w:r>
          </w:p>
          <w:p w:rsidR="05DEEC77" w:rsidP="335452D5" w:rsidRDefault="05DEEC77" w14:paraId="6DA6AA5B" w14:textId="5511D738">
            <w:pPr>
              <w:pStyle w:val="Normal"/>
              <w:rPr>
                <w:rFonts w:ascii="Arial" w:hAnsi="Arial" w:eastAsia="Arial" w:cs="Arial"/>
                <w:sz w:val="24"/>
                <w:szCs w:val="24"/>
              </w:rPr>
            </w:pPr>
            <w:r w:rsidRPr="335452D5" w:rsidR="17803386">
              <w:rPr>
                <w:rFonts w:ascii="Arial" w:hAnsi="Arial" w:eastAsia="Arial" w:cs="Arial"/>
                <w:sz w:val="24"/>
                <w:szCs w:val="24"/>
              </w:rPr>
              <w:t xml:space="preserve">Page </w:t>
            </w:r>
            <w:r w:rsidRPr="335452D5" w:rsidR="1080BCB8">
              <w:rPr>
                <w:rFonts w:ascii="Arial" w:hAnsi="Arial" w:eastAsia="Arial" w:cs="Arial"/>
                <w:sz w:val="24"/>
                <w:szCs w:val="24"/>
              </w:rPr>
              <w:t>19</w:t>
            </w:r>
          </w:p>
          <w:p w:rsidR="05DEEC77" w:rsidP="1FB5F62C" w:rsidRDefault="05DEEC77" w14:paraId="4454092D" w14:textId="636C46FF">
            <w:pPr>
              <w:pStyle w:val="Normal"/>
              <w:rPr>
                <w:rFonts w:ascii="Arial" w:hAnsi="Arial" w:eastAsia="Arial" w:cs="Arial"/>
                <w:sz w:val="24"/>
                <w:szCs w:val="24"/>
              </w:rPr>
            </w:pPr>
            <w:r w:rsidRPr="335452D5" w:rsidR="19D362EB">
              <w:rPr>
                <w:rFonts w:ascii="Arial" w:hAnsi="Arial" w:eastAsia="Arial" w:cs="Arial"/>
                <w:sz w:val="24"/>
                <w:szCs w:val="24"/>
              </w:rPr>
              <w:t>Page 20</w:t>
            </w:r>
          </w:p>
        </w:tc>
        <w:tc>
          <w:tcPr>
            <w:tcW w:w="7677" w:type="dxa"/>
            <w:shd w:val="clear" w:color="auto" w:fill="FFFFFF" w:themeFill="background1"/>
            <w:tcMar/>
          </w:tcPr>
          <w:p w:rsidR="58FA6A9C" w:rsidP="04AFD376" w:rsidRDefault="58FA6A9C" w14:paraId="019F01A8" w14:textId="3DA79F3A">
            <w:pPr>
              <w:pStyle w:val="Normal"/>
              <w:rPr>
                <w:rFonts w:ascii="Arial" w:hAnsi="Arial" w:eastAsia="Arial" w:cs="Arial"/>
                <w:sz w:val="24"/>
                <w:szCs w:val="24"/>
              </w:rPr>
            </w:pPr>
            <w:r w:rsidRPr="04AFD376" w:rsidR="35D367E5">
              <w:rPr>
                <w:rFonts w:ascii="Arial" w:hAnsi="Arial" w:eastAsia="Arial" w:cs="Arial"/>
                <w:sz w:val="24"/>
                <w:szCs w:val="24"/>
              </w:rPr>
              <w:t xml:space="preserve">Appendices Table </w:t>
            </w:r>
          </w:p>
          <w:p w:rsidR="58FA6A9C" w:rsidP="335452D5" w:rsidRDefault="58FA6A9C" w14:paraId="3740B054" w14:textId="64D82D1A">
            <w:pPr>
              <w:pStyle w:val="Normal"/>
              <w:rPr>
                <w:rFonts w:ascii="Arial" w:hAnsi="Arial" w:eastAsia="Arial" w:cs="Arial"/>
                <w:color w:val="auto"/>
                <w:sz w:val="24"/>
                <w:szCs w:val="24"/>
              </w:rPr>
            </w:pPr>
            <w:r w:rsidRPr="335452D5" w:rsidR="4B36BC12">
              <w:rPr>
                <w:rFonts w:ascii="Arial" w:hAnsi="Arial" w:eastAsia="Arial" w:cs="Arial"/>
                <w:color w:val="auto"/>
                <w:sz w:val="24"/>
                <w:szCs w:val="24"/>
              </w:rPr>
              <w:t>Fig 1</w:t>
            </w:r>
            <w:r w:rsidRPr="335452D5" w:rsidR="382DC0ED">
              <w:rPr>
                <w:rFonts w:ascii="Arial" w:hAnsi="Arial" w:eastAsia="Arial" w:cs="Arial"/>
                <w:color w:val="auto"/>
                <w:sz w:val="24"/>
                <w:szCs w:val="24"/>
              </w:rPr>
              <w:t xml:space="preserve">- </w:t>
            </w:r>
            <w:r w:rsidRPr="335452D5" w:rsidR="32BD5796">
              <w:rPr>
                <w:rFonts w:ascii="Arial" w:hAnsi="Arial" w:eastAsia="Arial" w:cs="Arial"/>
                <w:color w:val="auto"/>
                <w:sz w:val="24"/>
                <w:szCs w:val="24"/>
              </w:rPr>
              <w:t>Critique Checklist Table for Research Articles</w:t>
            </w:r>
            <w:r w:rsidRPr="335452D5" w:rsidR="4A48F7E7">
              <w:rPr>
                <w:rFonts w:ascii="Arial" w:hAnsi="Arial" w:eastAsia="Arial" w:cs="Arial"/>
                <w:color w:val="auto"/>
                <w:sz w:val="24"/>
                <w:szCs w:val="24"/>
              </w:rPr>
              <w:t>.</w:t>
            </w:r>
          </w:p>
          <w:p w:rsidR="58FA6A9C" w:rsidP="335452D5" w:rsidRDefault="58FA6A9C" w14:paraId="2A961EC5" w14:textId="55C56FA1">
            <w:pPr>
              <w:pStyle w:val="Normal"/>
              <w:rPr>
                <w:rFonts w:ascii="Arial" w:hAnsi="Arial" w:eastAsia="Arial" w:cs="Arial"/>
                <w:color w:val="auto"/>
                <w:sz w:val="24"/>
                <w:szCs w:val="24"/>
              </w:rPr>
            </w:pPr>
            <w:r w:rsidRPr="335452D5" w:rsidR="69AE1700">
              <w:rPr>
                <w:rFonts w:ascii="Arial" w:hAnsi="Arial" w:eastAsia="Arial" w:cs="Arial"/>
                <w:color w:val="auto"/>
                <w:sz w:val="24"/>
                <w:szCs w:val="24"/>
              </w:rPr>
              <w:t>Fig 2</w:t>
            </w:r>
            <w:r w:rsidRPr="335452D5" w:rsidR="5DC36E2E">
              <w:rPr>
                <w:rFonts w:ascii="Arial" w:hAnsi="Arial" w:eastAsia="Arial" w:cs="Arial"/>
                <w:color w:val="auto"/>
                <w:sz w:val="24"/>
                <w:szCs w:val="24"/>
              </w:rPr>
              <w:t xml:space="preserve">- </w:t>
            </w:r>
            <w:r w:rsidRPr="335452D5" w:rsidR="5D9FA609">
              <w:rPr>
                <w:rFonts w:ascii="Arial" w:hAnsi="Arial" w:eastAsia="Arial" w:cs="Arial"/>
                <w:color w:val="auto"/>
                <w:sz w:val="24"/>
                <w:szCs w:val="24"/>
              </w:rPr>
              <w:t xml:space="preserve">Dementia Learning disability </w:t>
            </w:r>
            <w:r w:rsidRPr="335452D5" w:rsidR="11F1D401">
              <w:rPr>
                <w:rFonts w:ascii="Arial" w:hAnsi="Arial" w:eastAsia="Arial" w:cs="Arial"/>
                <w:color w:val="auto"/>
                <w:sz w:val="24"/>
                <w:szCs w:val="24"/>
              </w:rPr>
              <w:t>carer Leaflet</w:t>
            </w:r>
            <w:r w:rsidRPr="335452D5" w:rsidR="13B4622A">
              <w:rPr>
                <w:rFonts w:ascii="Arial" w:hAnsi="Arial" w:eastAsia="Arial" w:cs="Arial"/>
                <w:color w:val="auto"/>
                <w:sz w:val="24"/>
                <w:szCs w:val="24"/>
              </w:rPr>
              <w:t>.</w:t>
            </w:r>
          </w:p>
          <w:p w:rsidR="1488B826" w:rsidP="335452D5" w:rsidRDefault="1488B826" w14:paraId="69275F08" w14:textId="4824BB59">
            <w:pPr>
              <w:pStyle w:val="Normal"/>
              <w:rPr>
                <w:rFonts w:ascii="Arial" w:hAnsi="Arial" w:eastAsia="Arial" w:cs="Arial"/>
                <w:color w:val="auto"/>
                <w:sz w:val="24"/>
                <w:szCs w:val="24"/>
              </w:rPr>
            </w:pPr>
            <w:r w:rsidRPr="335452D5" w:rsidR="766280E1">
              <w:rPr>
                <w:rFonts w:ascii="Arial" w:hAnsi="Arial" w:eastAsia="Arial" w:cs="Arial"/>
                <w:color w:val="auto"/>
                <w:sz w:val="24"/>
                <w:szCs w:val="24"/>
              </w:rPr>
              <w:t>Fig 3- Symptoms and Manifestations in Down Syndrome</w:t>
            </w:r>
            <w:r w:rsidRPr="335452D5" w:rsidR="0595997D">
              <w:rPr>
                <w:rFonts w:ascii="Arial" w:hAnsi="Arial" w:eastAsia="Arial" w:cs="Arial"/>
                <w:color w:val="auto"/>
                <w:sz w:val="24"/>
                <w:szCs w:val="24"/>
              </w:rPr>
              <w:t>.</w:t>
            </w:r>
          </w:p>
          <w:p w:rsidR="58FA6A9C" w:rsidP="335452D5" w:rsidRDefault="58FA6A9C" w14:paraId="1015E0CF" w14:textId="350877D8">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auto"/>
                <w:sz w:val="24"/>
                <w:szCs w:val="24"/>
                <w:lang w:val="en-GB"/>
              </w:rPr>
            </w:pPr>
            <w:r w:rsidRPr="335452D5" w:rsidR="382DC0ED">
              <w:rPr>
                <w:rFonts w:ascii="Arial" w:hAnsi="Arial" w:eastAsia="Arial" w:cs="Arial"/>
                <w:color w:val="auto"/>
                <w:sz w:val="24"/>
                <w:szCs w:val="24"/>
              </w:rPr>
              <w:t xml:space="preserve">Fig </w:t>
            </w:r>
            <w:r w:rsidRPr="335452D5" w:rsidR="4DFDDBC0">
              <w:rPr>
                <w:rFonts w:ascii="Arial" w:hAnsi="Arial" w:eastAsia="Arial" w:cs="Arial"/>
                <w:color w:val="auto"/>
                <w:sz w:val="24"/>
                <w:szCs w:val="24"/>
              </w:rPr>
              <w:t>4</w:t>
            </w:r>
            <w:r w:rsidRPr="335452D5" w:rsidR="3E0568D1">
              <w:rPr>
                <w:rFonts w:ascii="Arial" w:hAnsi="Arial" w:eastAsia="Arial" w:cs="Arial"/>
                <w:color w:val="auto"/>
                <w:sz w:val="24"/>
                <w:szCs w:val="24"/>
              </w:rPr>
              <w:t xml:space="preserve">- </w:t>
            </w:r>
            <w:r w:rsidRPr="335452D5" w:rsidR="653387DE">
              <w:rPr>
                <w:rFonts w:ascii="Arial" w:hAnsi="Arial" w:eastAsia="Arial" w:cs="Arial"/>
                <w:b w:val="0"/>
                <w:bCs w:val="0"/>
                <w:i w:val="0"/>
                <w:iCs w:val="0"/>
                <w:caps w:val="0"/>
                <w:smallCaps w:val="0"/>
                <w:noProof w:val="0"/>
                <w:color w:val="auto"/>
                <w:sz w:val="24"/>
                <w:szCs w:val="24"/>
                <w:lang w:val="en-GB"/>
              </w:rPr>
              <w:t>Live birth prevalence of Down's Syndrome (19</w:t>
            </w:r>
            <w:r w:rsidRPr="335452D5" w:rsidR="0DC313F2">
              <w:rPr>
                <w:rFonts w:ascii="Arial" w:hAnsi="Arial" w:eastAsia="Arial" w:cs="Arial"/>
                <w:b w:val="0"/>
                <w:bCs w:val="0"/>
                <w:i w:val="0"/>
                <w:iCs w:val="0"/>
                <w:caps w:val="0"/>
                <w:smallCaps w:val="0"/>
                <w:noProof w:val="0"/>
                <w:color w:val="auto"/>
                <w:sz w:val="24"/>
                <w:szCs w:val="24"/>
                <w:lang w:val="en-GB"/>
              </w:rPr>
              <w:t>38-2010)</w:t>
            </w:r>
            <w:r w:rsidRPr="335452D5" w:rsidR="0DC313F2">
              <w:rPr>
                <w:rFonts w:ascii="Arial" w:hAnsi="Arial" w:eastAsia="Arial" w:cs="Arial"/>
                <w:b w:val="0"/>
                <w:bCs w:val="0"/>
                <w:i w:val="0"/>
                <w:iCs w:val="0"/>
                <w:caps w:val="0"/>
                <w:smallCaps w:val="0"/>
                <w:noProof w:val="0"/>
                <w:color w:val="auto"/>
                <w:sz w:val="24"/>
                <w:szCs w:val="24"/>
                <w:lang w:val="en-GB"/>
              </w:rPr>
              <w:t>.</w:t>
            </w:r>
            <w:r w:rsidRPr="335452D5" w:rsidR="653387DE">
              <w:rPr>
                <w:rFonts w:ascii="Arial" w:hAnsi="Arial" w:eastAsia="Arial" w:cs="Arial"/>
                <w:b w:val="0"/>
                <w:bCs w:val="0"/>
                <w:i w:val="0"/>
                <w:iCs w:val="0"/>
                <w:caps w:val="0"/>
                <w:smallCaps w:val="0"/>
                <w:noProof w:val="0"/>
                <w:color w:val="auto"/>
                <w:sz w:val="24"/>
                <w:szCs w:val="24"/>
                <w:lang w:val="en-GB"/>
              </w:rPr>
              <w:t xml:space="preserve"> </w:t>
            </w:r>
          </w:p>
          <w:p w:rsidR="58FA6A9C" w:rsidP="335452D5" w:rsidRDefault="58FA6A9C" w14:paraId="0E3BE02A" w14:textId="57742EE1">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auto"/>
                <w:sz w:val="24"/>
                <w:szCs w:val="24"/>
                <w:lang w:val="en-GB"/>
              </w:rPr>
            </w:pPr>
            <w:r w:rsidRPr="335452D5" w:rsidR="1C305B2A">
              <w:rPr>
                <w:rFonts w:ascii="Arial" w:hAnsi="Arial" w:eastAsia="Arial" w:cs="Arial"/>
                <w:b w:val="0"/>
                <w:bCs w:val="0"/>
                <w:i w:val="0"/>
                <w:iCs w:val="0"/>
                <w:caps w:val="0"/>
                <w:smallCaps w:val="0"/>
                <w:noProof w:val="0"/>
                <w:color w:val="auto"/>
                <w:sz w:val="24"/>
                <w:szCs w:val="24"/>
                <w:lang w:val="en-GB"/>
              </w:rPr>
              <w:t>Fig 5</w:t>
            </w:r>
            <w:r w:rsidRPr="335452D5" w:rsidR="028840BE">
              <w:rPr>
                <w:rFonts w:ascii="Arial" w:hAnsi="Arial" w:eastAsia="Arial" w:cs="Arial"/>
                <w:b w:val="0"/>
                <w:bCs w:val="0"/>
                <w:i w:val="0"/>
                <w:iCs w:val="0"/>
                <w:caps w:val="0"/>
                <w:smallCaps w:val="0"/>
                <w:noProof w:val="0"/>
                <w:color w:val="auto"/>
                <w:sz w:val="24"/>
                <w:szCs w:val="24"/>
                <w:lang w:val="en-GB"/>
              </w:rPr>
              <w:t>- Down syndrome Quot</w:t>
            </w:r>
            <w:r w:rsidRPr="335452D5" w:rsidR="2DB473A8">
              <w:rPr>
                <w:rFonts w:ascii="Arial" w:hAnsi="Arial" w:eastAsia="Arial" w:cs="Arial"/>
                <w:b w:val="0"/>
                <w:bCs w:val="0"/>
                <w:i w:val="0"/>
                <w:iCs w:val="0"/>
                <w:caps w:val="0"/>
                <w:smallCaps w:val="0"/>
                <w:noProof w:val="0"/>
                <w:color w:val="auto"/>
                <w:sz w:val="24"/>
                <w:szCs w:val="24"/>
                <w:lang w:val="en-GB"/>
              </w:rPr>
              <w:t>es</w:t>
            </w:r>
            <w:r w:rsidRPr="335452D5" w:rsidR="028840BE">
              <w:rPr>
                <w:rFonts w:ascii="Arial" w:hAnsi="Arial" w:eastAsia="Arial" w:cs="Arial"/>
                <w:b w:val="0"/>
                <w:bCs w:val="0"/>
                <w:i w:val="0"/>
                <w:iCs w:val="0"/>
                <w:caps w:val="0"/>
                <w:smallCaps w:val="0"/>
                <w:noProof w:val="0"/>
                <w:color w:val="auto"/>
                <w:sz w:val="24"/>
                <w:szCs w:val="24"/>
                <w:lang w:val="en-GB"/>
              </w:rPr>
              <w:t xml:space="preserve"> </w:t>
            </w:r>
            <w:r w:rsidRPr="335452D5" w:rsidR="653387DE">
              <w:rPr>
                <w:rFonts w:ascii="Arial" w:hAnsi="Arial" w:eastAsia="Arial" w:cs="Arial"/>
                <w:b w:val="0"/>
                <w:bCs w:val="0"/>
                <w:i w:val="0"/>
                <w:iCs w:val="0"/>
                <w:caps w:val="0"/>
                <w:smallCaps w:val="0"/>
                <w:noProof w:val="0"/>
                <w:color w:val="auto"/>
                <w:sz w:val="24"/>
                <w:szCs w:val="24"/>
                <w:lang w:val="en-GB"/>
              </w:rPr>
              <w:t xml:space="preserve"> </w:t>
            </w:r>
          </w:p>
          <w:p w:rsidR="58FA6A9C" w:rsidP="335452D5" w:rsidRDefault="58FA6A9C" w14:paraId="1D013F6F" w14:textId="2D452674">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333333"/>
                <w:sz w:val="24"/>
                <w:szCs w:val="24"/>
                <w:lang w:val="en-GB"/>
              </w:rPr>
            </w:pPr>
            <w:r w:rsidRPr="335452D5" w:rsidR="653387DE">
              <w:rPr>
                <w:rFonts w:ascii="Arial" w:hAnsi="Arial" w:eastAsia="Arial" w:cs="Arial"/>
                <w:b w:val="0"/>
                <w:bCs w:val="0"/>
                <w:i w:val="0"/>
                <w:iCs w:val="0"/>
                <w:caps w:val="0"/>
                <w:smallCaps w:val="0"/>
                <w:noProof w:val="0"/>
                <w:color w:val="333333"/>
                <w:sz w:val="24"/>
                <w:szCs w:val="24"/>
                <w:lang w:val="en-GB"/>
              </w:rPr>
              <w:t xml:space="preserve">        </w:t>
            </w:r>
          </w:p>
        </w:tc>
      </w:tr>
    </w:tbl>
    <w:p w:rsidR="00E143E3" w:rsidP="1FB5F62C" w:rsidRDefault="00E143E3" w14:paraId="1C0243EE" w14:textId="1DF4CA12">
      <w:pPr>
        <w:rPr>
          <w:rFonts w:ascii="Arial" w:hAnsi="Arial" w:eastAsia="Arial" w:cs="Arial"/>
          <w:sz w:val="24"/>
          <w:szCs w:val="24"/>
        </w:rPr>
      </w:pPr>
    </w:p>
    <w:p w:rsidR="00E143E3" w:rsidP="1FB5F62C" w:rsidRDefault="00E143E3" w14:paraId="52F8C863" w14:textId="2D2C727B">
      <w:pPr>
        <w:rPr>
          <w:rFonts w:ascii="Arial" w:hAnsi="Arial" w:eastAsia="Arial" w:cs="Arial"/>
          <w:sz w:val="24"/>
          <w:szCs w:val="24"/>
        </w:rPr>
      </w:pPr>
    </w:p>
    <w:p w:rsidR="70787457" w:rsidP="04AFD376" w:rsidRDefault="70787457" w14:paraId="1AC9AC00" w14:textId="6E274E27">
      <w:pPr>
        <w:pStyle w:val="Normal"/>
        <w:spacing w:before="0" w:beforeAutospacing="off" w:after="0" w:afterAutospacing="off" w:line="240" w:lineRule="auto"/>
        <w:rPr>
          <w:rFonts w:ascii="Arial" w:hAnsi="Arial" w:eastAsia="Arial" w:cs="Arial"/>
          <w:sz w:val="24"/>
          <w:szCs w:val="24"/>
        </w:rPr>
      </w:pPr>
    </w:p>
    <w:p w:rsidR="70787457" w:rsidP="04AFD376" w:rsidRDefault="70787457" w14:paraId="1A3A97F3" w14:textId="2A85FD21">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0787457" w:rsidP="04AFD376" w:rsidRDefault="70787457" w14:paraId="3946E161" w14:textId="2BC2E4B5">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0787457" w:rsidP="04AFD376" w:rsidRDefault="70787457" w14:paraId="20BF58E0" w14:textId="4267AA9B">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0787457" w:rsidP="04AFD376" w:rsidRDefault="70787457" w14:paraId="51A39DA5" w14:textId="02C97E74">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32437B3" w:rsidP="132437B3" w:rsidRDefault="132437B3" w14:paraId="6684D029" w14:textId="4BA0D9FC">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6A4FA55C" w:rsidP="335452D5" w:rsidRDefault="6A4FA55C" w14:paraId="7C505671" w14:textId="3E883A98">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0787457" w:rsidP="335452D5" w:rsidRDefault="70787457" w14:paraId="5D4F054D" w14:textId="25178A04">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0787457" w:rsidP="335452D5" w:rsidRDefault="70787457" w14:paraId="19313D38" w14:textId="64E97A42">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335452D5" w:rsidR="4AA5579F">
        <w:rPr>
          <w:rFonts w:ascii="Arial" w:hAnsi="Arial" w:eastAsia="Arial" w:cs="Arial"/>
          <w:b w:val="0"/>
          <w:bCs w:val="0"/>
          <w:i w:val="0"/>
          <w:iCs w:val="0"/>
          <w:caps w:val="0"/>
          <w:smallCaps w:val="0"/>
          <w:noProof w:val="0"/>
          <w:color w:val="000000" w:themeColor="text1" w:themeTint="FF" w:themeShade="FF"/>
          <w:sz w:val="24"/>
          <w:szCs w:val="24"/>
          <w:u w:val="single"/>
          <w:lang w:val="en-GB"/>
        </w:rPr>
        <w:t>Introduction</w:t>
      </w:r>
    </w:p>
    <w:p w:rsidR="335452D5" w:rsidP="335452D5" w:rsidRDefault="335452D5" w14:paraId="6A28D2EA" w14:textId="79469AAB">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3731F41A" w:rsidP="335452D5" w:rsidRDefault="3731F41A" w14:paraId="35B352AC" w14:textId="3FE3C29C">
      <w:pPr>
        <w:pStyle w:val="Normal"/>
        <w:rPr>
          <w:rFonts w:ascii="Arial" w:hAnsi="Arial" w:eastAsia="Arial" w:cs="Arial"/>
          <w:noProof w:val="0"/>
          <w:sz w:val="24"/>
          <w:szCs w:val="24"/>
          <w:lang w:val="en-GB"/>
        </w:rPr>
      </w:pPr>
      <w:r w:rsidRPr="335452D5" w:rsidR="3731F41A">
        <w:rPr>
          <w:rFonts w:ascii="Arial" w:hAnsi="Arial" w:eastAsia="Arial" w:cs="Arial"/>
          <w:noProof w:val="0"/>
          <w:sz w:val="24"/>
          <w:szCs w:val="24"/>
          <w:lang w:val="en-GB"/>
        </w:rPr>
        <w:t>This</w:t>
      </w:r>
      <w:r w:rsidRPr="335452D5" w:rsidR="3271CDCE">
        <w:rPr>
          <w:rFonts w:ascii="Arial" w:hAnsi="Arial" w:eastAsia="Arial" w:cs="Arial"/>
          <w:noProof w:val="0"/>
          <w:sz w:val="24"/>
          <w:szCs w:val="24"/>
          <w:lang w:val="en-GB"/>
        </w:rPr>
        <w:t xml:space="preserve"> assignment</w:t>
      </w:r>
      <w:r w:rsidRPr="335452D5" w:rsidR="58B43745">
        <w:rPr>
          <w:rFonts w:ascii="Arial" w:hAnsi="Arial" w:eastAsia="Arial" w:cs="Arial"/>
          <w:noProof w:val="0"/>
          <w:sz w:val="24"/>
          <w:szCs w:val="24"/>
          <w:lang w:val="en-GB"/>
        </w:rPr>
        <w:t xml:space="preserve"> </w:t>
      </w:r>
      <w:r w:rsidRPr="335452D5" w:rsidR="43055565">
        <w:rPr>
          <w:rFonts w:ascii="Arial" w:hAnsi="Arial" w:eastAsia="Arial" w:cs="Arial"/>
          <w:noProof w:val="0"/>
          <w:sz w:val="24"/>
          <w:szCs w:val="24"/>
          <w:lang w:val="en-GB"/>
        </w:rPr>
        <w:t xml:space="preserve">will </w:t>
      </w:r>
      <w:r w:rsidRPr="335452D5" w:rsidR="1C12FC6C">
        <w:rPr>
          <w:rFonts w:ascii="Arial" w:hAnsi="Arial" w:eastAsia="Arial" w:cs="Arial"/>
          <w:noProof w:val="0"/>
          <w:sz w:val="24"/>
          <w:szCs w:val="24"/>
          <w:lang w:val="en-GB"/>
        </w:rPr>
        <w:t>be</w:t>
      </w:r>
      <w:r w:rsidRPr="335452D5" w:rsidR="43055565">
        <w:rPr>
          <w:rFonts w:ascii="Arial" w:hAnsi="Arial" w:eastAsia="Arial" w:cs="Arial"/>
          <w:noProof w:val="0"/>
          <w:sz w:val="24"/>
          <w:szCs w:val="24"/>
          <w:lang w:val="en-GB"/>
        </w:rPr>
        <w:t xml:space="preserve"> </w:t>
      </w:r>
      <w:r w:rsidRPr="335452D5" w:rsidR="43055565">
        <w:rPr>
          <w:rFonts w:ascii="Arial" w:hAnsi="Arial" w:eastAsia="Arial" w:cs="Arial"/>
          <w:noProof w:val="0"/>
          <w:sz w:val="24"/>
          <w:szCs w:val="24"/>
          <w:lang w:val="en-GB"/>
        </w:rPr>
        <w:t>a</w:t>
      </w:r>
      <w:r w:rsidRPr="335452D5" w:rsidR="43D344B1">
        <w:rPr>
          <w:rFonts w:ascii="Arial" w:hAnsi="Arial" w:eastAsia="Arial" w:cs="Arial"/>
          <w:noProof w:val="0"/>
          <w:sz w:val="24"/>
          <w:szCs w:val="24"/>
          <w:lang w:val="en-GB"/>
        </w:rPr>
        <w:t xml:space="preserve"> brief </w:t>
      </w:r>
      <w:r w:rsidRPr="335452D5" w:rsidR="23E32804">
        <w:rPr>
          <w:rFonts w:ascii="Arial" w:hAnsi="Arial" w:eastAsia="Arial" w:cs="Arial"/>
          <w:sz w:val="24"/>
          <w:szCs w:val="24"/>
        </w:rPr>
        <w:t xml:space="preserve">exploration of the condition of Down Syndrome </w:t>
      </w:r>
      <w:r w:rsidRPr="335452D5" w:rsidR="2DA04814">
        <w:rPr>
          <w:rFonts w:ascii="Arial" w:hAnsi="Arial" w:eastAsia="Arial" w:cs="Arial"/>
          <w:sz w:val="24"/>
          <w:szCs w:val="24"/>
        </w:rPr>
        <w:t xml:space="preserve">(DS) </w:t>
      </w:r>
      <w:r w:rsidRPr="335452D5" w:rsidR="23E32804">
        <w:rPr>
          <w:rFonts w:ascii="Arial" w:hAnsi="Arial" w:eastAsia="Arial" w:cs="Arial"/>
          <w:sz w:val="24"/>
          <w:szCs w:val="24"/>
        </w:rPr>
        <w:t>in a person</w:t>
      </w:r>
      <w:r w:rsidRPr="335452D5" w:rsidR="703DC84D">
        <w:rPr>
          <w:rFonts w:ascii="Arial" w:hAnsi="Arial" w:eastAsia="Arial" w:cs="Arial"/>
          <w:sz w:val="24"/>
          <w:szCs w:val="24"/>
        </w:rPr>
        <w:t xml:space="preserve"> </w:t>
      </w:r>
      <w:r w:rsidRPr="335452D5" w:rsidR="23E32804">
        <w:rPr>
          <w:rFonts w:ascii="Arial" w:hAnsi="Arial" w:eastAsia="Arial" w:cs="Arial"/>
          <w:sz w:val="24"/>
          <w:szCs w:val="24"/>
        </w:rPr>
        <w:t>with Learning Disabilit</w:t>
      </w:r>
      <w:r w:rsidRPr="335452D5" w:rsidR="28918093">
        <w:rPr>
          <w:rFonts w:ascii="Arial" w:hAnsi="Arial" w:eastAsia="Arial" w:cs="Arial"/>
          <w:sz w:val="24"/>
          <w:szCs w:val="24"/>
        </w:rPr>
        <w:t xml:space="preserve">y </w:t>
      </w:r>
      <w:r w:rsidRPr="335452D5" w:rsidR="45A20503">
        <w:rPr>
          <w:rFonts w:ascii="Arial" w:hAnsi="Arial" w:eastAsia="Arial" w:cs="Arial"/>
          <w:sz w:val="24"/>
          <w:szCs w:val="24"/>
        </w:rPr>
        <w:t xml:space="preserve">(LD) </w:t>
      </w:r>
      <w:r w:rsidRPr="335452D5" w:rsidR="0D03496A">
        <w:rPr>
          <w:rFonts w:ascii="Arial" w:hAnsi="Arial" w:eastAsia="Arial" w:cs="Arial"/>
          <w:sz w:val="24"/>
          <w:szCs w:val="24"/>
        </w:rPr>
        <w:t xml:space="preserve">based </w:t>
      </w:r>
      <w:r w:rsidRPr="335452D5" w:rsidR="44061482">
        <w:rPr>
          <w:rFonts w:ascii="Arial" w:hAnsi="Arial" w:eastAsia="Arial" w:cs="Arial"/>
          <w:sz w:val="24"/>
          <w:szCs w:val="24"/>
        </w:rPr>
        <w:t>in a community setting</w:t>
      </w:r>
      <w:r w:rsidRPr="335452D5" w:rsidR="25922FBD">
        <w:rPr>
          <w:rFonts w:ascii="Arial" w:hAnsi="Arial" w:eastAsia="Arial" w:cs="Arial"/>
          <w:sz w:val="24"/>
          <w:szCs w:val="24"/>
        </w:rPr>
        <w:t xml:space="preserve"> from the perspective of a </w:t>
      </w:r>
      <w:r w:rsidRPr="335452D5" w:rsidR="23E32804">
        <w:rPr>
          <w:rFonts w:ascii="Arial" w:hAnsi="Arial" w:eastAsia="Arial" w:cs="Arial"/>
          <w:sz w:val="24"/>
          <w:szCs w:val="24"/>
        </w:rPr>
        <w:t>Therapy Assistant Practitioner</w:t>
      </w:r>
      <w:r w:rsidRPr="335452D5" w:rsidR="09CC8557">
        <w:rPr>
          <w:rFonts w:ascii="Arial" w:hAnsi="Arial" w:eastAsia="Arial" w:cs="Arial"/>
          <w:sz w:val="24"/>
          <w:szCs w:val="24"/>
        </w:rPr>
        <w:t xml:space="preserve"> (TAP)</w:t>
      </w:r>
      <w:r w:rsidRPr="335452D5" w:rsidR="23E32804">
        <w:rPr>
          <w:rFonts w:ascii="Arial" w:hAnsi="Arial" w:eastAsia="Arial" w:cs="Arial"/>
          <w:sz w:val="24"/>
          <w:szCs w:val="24"/>
        </w:rPr>
        <w:t>.</w:t>
      </w:r>
      <w:r w:rsidRPr="335452D5" w:rsidR="63C3856B">
        <w:rPr>
          <w:rFonts w:ascii="Arial" w:hAnsi="Arial" w:eastAsia="Arial" w:cs="Arial"/>
          <w:sz w:val="24"/>
          <w:szCs w:val="24"/>
        </w:rPr>
        <w:t xml:space="preserve"> The assignment will</w:t>
      </w:r>
      <w:r w:rsidRPr="335452D5" w:rsidR="63C3856B">
        <w:rPr>
          <w:rFonts w:ascii="Arial" w:hAnsi="Arial" w:eastAsia="Arial" w:cs="Arial"/>
          <w:sz w:val="24"/>
          <w:szCs w:val="24"/>
        </w:rPr>
        <w:t xml:space="preserve"> </w:t>
      </w:r>
      <w:r w:rsidRPr="335452D5" w:rsidR="63C3856B">
        <w:rPr>
          <w:rFonts w:ascii="Arial" w:hAnsi="Arial" w:eastAsia="Arial" w:cs="Arial"/>
          <w:sz w:val="24"/>
          <w:szCs w:val="24"/>
        </w:rPr>
        <w:t xml:space="preserve">reflect on a case study of a person with </w:t>
      </w:r>
      <w:r w:rsidRPr="335452D5" w:rsidR="741A6662">
        <w:rPr>
          <w:rFonts w:ascii="Arial" w:hAnsi="Arial" w:eastAsia="Arial" w:cs="Arial"/>
          <w:sz w:val="24"/>
          <w:szCs w:val="24"/>
        </w:rPr>
        <w:t>D</w:t>
      </w:r>
      <w:r w:rsidRPr="335452D5" w:rsidR="2FB48DFA">
        <w:rPr>
          <w:rFonts w:ascii="Arial" w:hAnsi="Arial" w:eastAsia="Arial" w:cs="Arial"/>
          <w:sz w:val="24"/>
          <w:szCs w:val="24"/>
        </w:rPr>
        <w:t xml:space="preserve">S </w:t>
      </w:r>
      <w:r w:rsidRPr="335452D5" w:rsidR="741A6662">
        <w:rPr>
          <w:rFonts w:ascii="Arial" w:hAnsi="Arial" w:eastAsia="Arial" w:cs="Arial"/>
          <w:sz w:val="24"/>
          <w:szCs w:val="24"/>
        </w:rPr>
        <w:t xml:space="preserve">and </w:t>
      </w:r>
      <w:r w:rsidRPr="335452D5" w:rsidR="17202159">
        <w:rPr>
          <w:rFonts w:ascii="Arial" w:hAnsi="Arial" w:eastAsia="Arial" w:cs="Arial"/>
          <w:sz w:val="24"/>
          <w:szCs w:val="24"/>
        </w:rPr>
        <w:t xml:space="preserve">LD </w:t>
      </w:r>
      <w:r w:rsidRPr="335452D5" w:rsidR="741A6662">
        <w:rPr>
          <w:rFonts w:ascii="Arial" w:hAnsi="Arial" w:eastAsia="Arial" w:cs="Arial"/>
          <w:sz w:val="24"/>
          <w:szCs w:val="24"/>
        </w:rPr>
        <w:t xml:space="preserve">and </w:t>
      </w:r>
      <w:r w:rsidRPr="335452D5" w:rsidR="30A1F45D">
        <w:rPr>
          <w:rFonts w:ascii="Arial" w:hAnsi="Arial" w:eastAsia="Arial" w:cs="Arial"/>
          <w:sz w:val="24"/>
          <w:szCs w:val="24"/>
        </w:rPr>
        <w:t>consider</w:t>
      </w:r>
      <w:r w:rsidRPr="335452D5" w:rsidR="741A6662">
        <w:rPr>
          <w:rFonts w:ascii="Arial" w:hAnsi="Arial" w:eastAsia="Arial" w:cs="Arial"/>
          <w:sz w:val="24"/>
          <w:szCs w:val="24"/>
        </w:rPr>
        <w:t xml:space="preserve"> the </w:t>
      </w:r>
      <w:r w:rsidRPr="335452D5" w:rsidR="3779D62F">
        <w:rPr>
          <w:rFonts w:ascii="Arial" w:hAnsi="Arial" w:eastAsia="Arial" w:cs="Arial"/>
          <w:sz w:val="24"/>
          <w:szCs w:val="24"/>
        </w:rPr>
        <w:t>biopsychosocial</w:t>
      </w:r>
      <w:r w:rsidRPr="335452D5" w:rsidR="741A6662">
        <w:rPr>
          <w:rFonts w:ascii="Arial" w:hAnsi="Arial" w:eastAsia="Arial" w:cs="Arial"/>
          <w:sz w:val="24"/>
          <w:szCs w:val="24"/>
        </w:rPr>
        <w:t xml:space="preserve"> elements </w:t>
      </w:r>
      <w:r w:rsidRPr="335452D5" w:rsidR="7E911C4C">
        <w:rPr>
          <w:rFonts w:ascii="Arial" w:hAnsi="Arial" w:eastAsia="Arial" w:cs="Arial"/>
          <w:sz w:val="24"/>
          <w:szCs w:val="24"/>
        </w:rPr>
        <w:t xml:space="preserve">and how </w:t>
      </w:r>
      <w:r w:rsidRPr="335452D5" w:rsidR="47358009">
        <w:rPr>
          <w:rFonts w:ascii="Arial" w:hAnsi="Arial" w:eastAsia="Arial" w:cs="Arial"/>
          <w:sz w:val="24"/>
          <w:szCs w:val="24"/>
        </w:rPr>
        <w:t>these impact</w:t>
      </w:r>
      <w:r w:rsidRPr="335452D5" w:rsidR="741A6662">
        <w:rPr>
          <w:rFonts w:ascii="Arial" w:hAnsi="Arial" w:eastAsia="Arial" w:cs="Arial"/>
          <w:sz w:val="24"/>
          <w:szCs w:val="24"/>
        </w:rPr>
        <w:t xml:space="preserve"> </w:t>
      </w:r>
      <w:r w:rsidRPr="335452D5" w:rsidR="3FBFCF44">
        <w:rPr>
          <w:rFonts w:ascii="Arial" w:hAnsi="Arial" w:eastAsia="Arial" w:cs="Arial"/>
          <w:sz w:val="24"/>
          <w:szCs w:val="24"/>
        </w:rPr>
        <w:t xml:space="preserve">on the person, </w:t>
      </w:r>
      <w:r w:rsidRPr="335452D5" w:rsidR="0EBF266A">
        <w:rPr>
          <w:rFonts w:ascii="Arial" w:hAnsi="Arial" w:eastAsia="Arial" w:cs="Arial"/>
          <w:sz w:val="24"/>
          <w:szCs w:val="24"/>
        </w:rPr>
        <w:t>family,</w:t>
      </w:r>
      <w:r w:rsidRPr="335452D5" w:rsidR="3FBFCF44">
        <w:rPr>
          <w:rFonts w:ascii="Arial" w:hAnsi="Arial" w:eastAsia="Arial" w:cs="Arial"/>
          <w:sz w:val="24"/>
          <w:szCs w:val="24"/>
        </w:rPr>
        <w:t xml:space="preserve"> and</w:t>
      </w:r>
      <w:r w:rsidRPr="335452D5" w:rsidR="7B656F04">
        <w:rPr>
          <w:rFonts w:ascii="Arial" w:hAnsi="Arial" w:eastAsia="Arial" w:cs="Arial"/>
          <w:sz w:val="24"/>
          <w:szCs w:val="24"/>
        </w:rPr>
        <w:t xml:space="preserve"> their</w:t>
      </w:r>
      <w:r w:rsidRPr="335452D5" w:rsidR="3FBFCF44">
        <w:rPr>
          <w:rFonts w:ascii="Arial" w:hAnsi="Arial" w:eastAsia="Arial" w:cs="Arial"/>
          <w:sz w:val="24"/>
          <w:szCs w:val="24"/>
        </w:rPr>
        <w:t xml:space="preserve"> </w:t>
      </w:r>
      <w:r w:rsidRPr="335452D5" w:rsidR="2D0E07B7">
        <w:rPr>
          <w:rFonts w:ascii="Arial" w:hAnsi="Arial" w:eastAsia="Arial" w:cs="Arial"/>
          <w:sz w:val="24"/>
          <w:szCs w:val="24"/>
        </w:rPr>
        <w:t xml:space="preserve">support networks. </w:t>
      </w:r>
      <w:r w:rsidRPr="335452D5" w:rsidR="132BB9EC">
        <w:rPr>
          <w:rFonts w:ascii="Arial" w:hAnsi="Arial" w:eastAsia="Arial" w:cs="Arial"/>
          <w:noProof w:val="0"/>
          <w:sz w:val="24"/>
          <w:szCs w:val="24"/>
          <w:lang w:val="en-GB"/>
        </w:rPr>
        <w:t>It will give a brief o</w:t>
      </w:r>
      <w:r w:rsidRPr="335452D5" w:rsidR="2130BF05">
        <w:rPr>
          <w:rFonts w:ascii="Arial" w:hAnsi="Arial" w:eastAsia="Arial" w:cs="Arial"/>
          <w:noProof w:val="0"/>
          <w:sz w:val="24"/>
          <w:szCs w:val="24"/>
          <w:lang w:val="en-GB"/>
        </w:rPr>
        <w:t>verview of</w:t>
      </w:r>
      <w:r w:rsidRPr="335452D5" w:rsidR="73DB9B29">
        <w:rPr>
          <w:rFonts w:ascii="Arial" w:hAnsi="Arial" w:eastAsia="Arial" w:cs="Arial"/>
          <w:noProof w:val="0"/>
          <w:sz w:val="24"/>
          <w:szCs w:val="24"/>
          <w:lang w:val="en-GB"/>
        </w:rPr>
        <w:t xml:space="preserve"> the condition </w:t>
      </w:r>
      <w:r w:rsidRPr="335452D5" w:rsidR="381ED78B">
        <w:rPr>
          <w:rFonts w:ascii="Arial" w:hAnsi="Arial" w:eastAsia="Arial" w:cs="Arial"/>
          <w:noProof w:val="0"/>
          <w:sz w:val="24"/>
          <w:szCs w:val="24"/>
          <w:lang w:val="en-GB"/>
        </w:rPr>
        <w:t>DS (Down Syndrome)</w:t>
      </w:r>
      <w:r w:rsidRPr="335452D5" w:rsidR="05C82E5C">
        <w:rPr>
          <w:rFonts w:ascii="Arial" w:hAnsi="Arial" w:eastAsia="Arial" w:cs="Arial"/>
          <w:noProof w:val="0"/>
          <w:sz w:val="24"/>
          <w:szCs w:val="24"/>
          <w:lang w:val="en-GB"/>
        </w:rPr>
        <w:t xml:space="preserve"> and </w:t>
      </w:r>
      <w:r w:rsidRPr="335452D5" w:rsidR="4B8F0603">
        <w:rPr>
          <w:rFonts w:ascii="Arial" w:hAnsi="Arial" w:eastAsia="Arial" w:cs="Arial"/>
          <w:noProof w:val="0"/>
          <w:sz w:val="24"/>
          <w:szCs w:val="24"/>
          <w:lang w:val="en-GB"/>
        </w:rPr>
        <w:t xml:space="preserve">the </w:t>
      </w:r>
      <w:r w:rsidRPr="335452D5" w:rsidR="56E66F5A">
        <w:rPr>
          <w:rFonts w:ascii="Arial" w:hAnsi="Arial" w:eastAsia="Arial" w:cs="Arial"/>
          <w:noProof w:val="0"/>
          <w:sz w:val="24"/>
          <w:szCs w:val="24"/>
          <w:lang w:val="en-GB"/>
        </w:rPr>
        <w:t>prevalence of th</w:t>
      </w:r>
      <w:r w:rsidRPr="335452D5" w:rsidR="2E31DC4F">
        <w:rPr>
          <w:rFonts w:ascii="Arial" w:hAnsi="Arial" w:eastAsia="Arial" w:cs="Arial"/>
          <w:noProof w:val="0"/>
          <w:sz w:val="24"/>
          <w:szCs w:val="24"/>
          <w:lang w:val="en-GB"/>
        </w:rPr>
        <w:t>is</w:t>
      </w:r>
      <w:r w:rsidRPr="335452D5" w:rsidR="56E66F5A">
        <w:rPr>
          <w:rFonts w:ascii="Arial" w:hAnsi="Arial" w:eastAsia="Arial" w:cs="Arial"/>
          <w:noProof w:val="0"/>
          <w:sz w:val="24"/>
          <w:szCs w:val="24"/>
          <w:lang w:val="en-GB"/>
        </w:rPr>
        <w:t xml:space="preserve"> condition, including national data within the United </w:t>
      </w:r>
      <w:r w:rsidRPr="335452D5" w:rsidR="6CD91446">
        <w:rPr>
          <w:rFonts w:ascii="Arial" w:hAnsi="Arial" w:eastAsia="Arial" w:cs="Arial"/>
          <w:noProof w:val="0"/>
          <w:sz w:val="24"/>
          <w:szCs w:val="24"/>
          <w:lang w:val="en-GB"/>
        </w:rPr>
        <w:t>Kingdom</w:t>
      </w:r>
      <w:r w:rsidRPr="335452D5" w:rsidR="6A583C59">
        <w:rPr>
          <w:rFonts w:ascii="Arial" w:hAnsi="Arial" w:eastAsia="Arial" w:cs="Arial"/>
          <w:noProof w:val="0"/>
          <w:sz w:val="24"/>
          <w:szCs w:val="24"/>
          <w:lang w:val="en-GB"/>
        </w:rPr>
        <w:t xml:space="preserve"> </w:t>
      </w:r>
      <w:r w:rsidRPr="335452D5" w:rsidR="25145BD2">
        <w:rPr>
          <w:rFonts w:ascii="Arial" w:hAnsi="Arial" w:eastAsia="Arial" w:cs="Arial"/>
          <w:noProof w:val="0"/>
          <w:sz w:val="24"/>
          <w:szCs w:val="24"/>
          <w:lang w:val="en-GB"/>
        </w:rPr>
        <w:t>(UK)</w:t>
      </w:r>
      <w:r w:rsidRPr="335452D5" w:rsidR="0B7F6275">
        <w:rPr>
          <w:rFonts w:ascii="Arial" w:hAnsi="Arial" w:eastAsia="Arial" w:cs="Arial"/>
          <w:noProof w:val="0"/>
          <w:sz w:val="24"/>
          <w:szCs w:val="24"/>
          <w:lang w:val="en-GB"/>
        </w:rPr>
        <w:t xml:space="preserve"> an</w:t>
      </w:r>
      <w:r w:rsidRPr="335452D5" w:rsidR="6A583C59">
        <w:rPr>
          <w:rFonts w:ascii="Arial" w:hAnsi="Arial" w:eastAsia="Arial" w:cs="Arial"/>
          <w:noProof w:val="0"/>
          <w:sz w:val="24"/>
          <w:szCs w:val="24"/>
          <w:lang w:val="en-GB"/>
        </w:rPr>
        <w:t xml:space="preserve">d </w:t>
      </w:r>
      <w:r w:rsidRPr="335452D5" w:rsidR="3558ED58">
        <w:rPr>
          <w:rFonts w:ascii="Arial" w:hAnsi="Arial" w:eastAsia="Arial" w:cs="Arial"/>
          <w:noProof w:val="0"/>
          <w:sz w:val="24"/>
          <w:szCs w:val="24"/>
          <w:lang w:val="en-GB"/>
        </w:rPr>
        <w:t xml:space="preserve">discuss the </w:t>
      </w:r>
      <w:r w:rsidRPr="335452D5" w:rsidR="6A583C59">
        <w:rPr>
          <w:rFonts w:ascii="Arial" w:hAnsi="Arial" w:eastAsia="Arial" w:cs="Arial"/>
          <w:noProof w:val="0"/>
          <w:sz w:val="24"/>
          <w:szCs w:val="24"/>
          <w:lang w:val="en-GB"/>
        </w:rPr>
        <w:t xml:space="preserve">reliability of this type of data. </w:t>
      </w:r>
      <w:r w:rsidRPr="335452D5" w:rsidR="6CD91446">
        <w:rPr>
          <w:rFonts w:ascii="Arial" w:hAnsi="Arial" w:eastAsia="Arial" w:cs="Arial"/>
          <w:noProof w:val="0"/>
          <w:sz w:val="24"/>
          <w:szCs w:val="24"/>
          <w:lang w:val="en-GB"/>
        </w:rPr>
        <w:t xml:space="preserve">This </w:t>
      </w:r>
      <w:r w:rsidRPr="335452D5" w:rsidR="527415AA">
        <w:rPr>
          <w:rFonts w:ascii="Arial" w:hAnsi="Arial" w:eastAsia="Arial" w:cs="Arial"/>
          <w:noProof w:val="0"/>
          <w:sz w:val="24"/>
          <w:szCs w:val="24"/>
          <w:lang w:val="en-GB"/>
        </w:rPr>
        <w:t xml:space="preserve">assignment </w:t>
      </w:r>
      <w:r w:rsidRPr="335452D5" w:rsidR="6CD91446">
        <w:rPr>
          <w:rFonts w:ascii="Arial" w:hAnsi="Arial" w:eastAsia="Arial" w:cs="Arial"/>
          <w:noProof w:val="0"/>
          <w:sz w:val="24"/>
          <w:szCs w:val="24"/>
          <w:lang w:val="en-GB"/>
        </w:rPr>
        <w:t>will then</w:t>
      </w:r>
      <w:r w:rsidRPr="335452D5" w:rsidR="72206129">
        <w:rPr>
          <w:rFonts w:ascii="Arial" w:hAnsi="Arial" w:eastAsia="Arial" w:cs="Arial"/>
          <w:noProof w:val="0"/>
          <w:sz w:val="24"/>
          <w:szCs w:val="24"/>
          <w:lang w:val="en-GB"/>
        </w:rPr>
        <w:t xml:space="preserve"> l</w:t>
      </w:r>
      <w:r w:rsidRPr="335452D5" w:rsidR="05C82E5C">
        <w:rPr>
          <w:rFonts w:ascii="Arial" w:hAnsi="Arial" w:eastAsia="Arial" w:cs="Arial"/>
          <w:noProof w:val="0"/>
          <w:sz w:val="24"/>
          <w:szCs w:val="24"/>
          <w:lang w:val="en-GB"/>
        </w:rPr>
        <w:t>ook</w:t>
      </w:r>
      <w:r w:rsidRPr="335452D5" w:rsidR="05C82E5C">
        <w:rPr>
          <w:rFonts w:ascii="Arial" w:hAnsi="Arial" w:eastAsia="Arial" w:cs="Arial"/>
          <w:noProof w:val="0"/>
          <w:sz w:val="24"/>
          <w:szCs w:val="24"/>
          <w:lang w:val="en-GB"/>
        </w:rPr>
        <w:t xml:space="preserve"> at </w:t>
      </w:r>
      <w:r w:rsidRPr="335452D5" w:rsidR="240F7D2A">
        <w:rPr>
          <w:rFonts w:ascii="Arial" w:hAnsi="Arial" w:eastAsia="Arial" w:cs="Arial"/>
          <w:noProof w:val="0"/>
          <w:sz w:val="24"/>
          <w:szCs w:val="24"/>
          <w:lang w:val="en-GB"/>
        </w:rPr>
        <w:t xml:space="preserve">the </w:t>
      </w:r>
      <w:r w:rsidRPr="335452D5" w:rsidR="240F7D2A">
        <w:rPr>
          <w:rFonts w:ascii="Arial" w:hAnsi="Arial" w:eastAsia="Arial" w:cs="Arial"/>
          <w:noProof w:val="0"/>
          <w:sz w:val="24"/>
          <w:szCs w:val="24"/>
          <w:lang w:val="en-GB"/>
        </w:rPr>
        <w:t>p</w:t>
      </w:r>
      <w:r w:rsidRPr="335452D5" w:rsidR="2130BF05">
        <w:rPr>
          <w:rFonts w:ascii="Arial" w:hAnsi="Arial" w:eastAsia="Arial" w:cs="Arial"/>
          <w:noProof w:val="0"/>
          <w:sz w:val="24"/>
          <w:szCs w:val="24"/>
          <w:lang w:val="en-GB"/>
        </w:rPr>
        <w:t>revious</w:t>
      </w:r>
      <w:r w:rsidRPr="335452D5" w:rsidR="2130BF05">
        <w:rPr>
          <w:rFonts w:ascii="Arial" w:hAnsi="Arial" w:eastAsia="Arial" w:cs="Arial"/>
          <w:noProof w:val="0"/>
          <w:sz w:val="24"/>
          <w:szCs w:val="24"/>
          <w:lang w:val="en-GB"/>
        </w:rPr>
        <w:t xml:space="preserve"> </w:t>
      </w:r>
      <w:r w:rsidRPr="335452D5" w:rsidR="0FE1E7D7">
        <w:rPr>
          <w:rFonts w:ascii="Arial" w:hAnsi="Arial" w:eastAsia="Arial" w:cs="Arial"/>
          <w:noProof w:val="0"/>
          <w:sz w:val="24"/>
          <w:szCs w:val="24"/>
          <w:lang w:val="en-GB"/>
        </w:rPr>
        <w:t>historic</w:t>
      </w:r>
      <w:r w:rsidRPr="335452D5" w:rsidR="16C27B3D">
        <w:rPr>
          <w:rFonts w:ascii="Arial" w:hAnsi="Arial" w:eastAsia="Arial" w:cs="Arial"/>
          <w:noProof w:val="0"/>
          <w:sz w:val="24"/>
          <w:szCs w:val="24"/>
          <w:lang w:val="en-GB"/>
        </w:rPr>
        <w:t xml:space="preserve"> approaches</w:t>
      </w:r>
      <w:r w:rsidRPr="335452D5" w:rsidR="0FE1E7D7">
        <w:rPr>
          <w:rFonts w:ascii="Arial" w:hAnsi="Arial" w:eastAsia="Arial" w:cs="Arial"/>
          <w:noProof w:val="0"/>
          <w:sz w:val="24"/>
          <w:szCs w:val="24"/>
          <w:lang w:val="en-GB"/>
        </w:rPr>
        <w:t xml:space="preserve"> to DS and LD</w:t>
      </w:r>
      <w:r w:rsidRPr="335452D5" w:rsidR="060E27AB">
        <w:rPr>
          <w:rFonts w:ascii="Arial" w:hAnsi="Arial" w:eastAsia="Arial" w:cs="Arial"/>
          <w:noProof w:val="0"/>
          <w:sz w:val="24"/>
          <w:szCs w:val="24"/>
          <w:lang w:val="en-GB"/>
        </w:rPr>
        <w:t xml:space="preserve"> and </w:t>
      </w:r>
      <w:r w:rsidRPr="335452D5" w:rsidR="64072598">
        <w:rPr>
          <w:rFonts w:ascii="Arial" w:hAnsi="Arial" w:eastAsia="Arial" w:cs="Arial"/>
          <w:noProof w:val="0"/>
          <w:sz w:val="24"/>
          <w:szCs w:val="24"/>
          <w:lang w:val="en-GB"/>
        </w:rPr>
        <w:t xml:space="preserve">how people </w:t>
      </w:r>
      <w:r w:rsidRPr="335452D5" w:rsidR="402DA75F">
        <w:rPr>
          <w:rFonts w:ascii="Arial" w:hAnsi="Arial" w:eastAsia="Arial" w:cs="Arial"/>
          <w:noProof w:val="0"/>
          <w:sz w:val="24"/>
          <w:szCs w:val="24"/>
          <w:lang w:val="en-GB"/>
        </w:rPr>
        <w:t>w</w:t>
      </w:r>
      <w:r w:rsidRPr="335452D5" w:rsidR="060E27AB">
        <w:rPr>
          <w:rFonts w:ascii="Arial" w:hAnsi="Arial" w:eastAsia="Arial" w:cs="Arial"/>
          <w:noProof w:val="0"/>
          <w:sz w:val="24"/>
          <w:szCs w:val="24"/>
          <w:lang w:val="en-GB"/>
        </w:rPr>
        <w:t xml:space="preserve">ere </w:t>
      </w:r>
      <w:r w:rsidRPr="335452D5" w:rsidR="4C4160D2">
        <w:rPr>
          <w:rFonts w:ascii="Arial" w:hAnsi="Arial" w:eastAsia="Arial" w:cs="Arial"/>
          <w:noProof w:val="0"/>
          <w:sz w:val="24"/>
          <w:szCs w:val="24"/>
          <w:lang w:val="en-GB"/>
        </w:rPr>
        <w:t xml:space="preserve">at that time </w:t>
      </w:r>
      <w:r w:rsidRPr="335452D5" w:rsidR="060E27AB">
        <w:rPr>
          <w:rFonts w:ascii="Arial" w:hAnsi="Arial" w:eastAsia="Arial" w:cs="Arial"/>
          <w:noProof w:val="0"/>
          <w:sz w:val="24"/>
          <w:szCs w:val="24"/>
          <w:lang w:val="en-GB"/>
        </w:rPr>
        <w:t xml:space="preserve">made to live </w:t>
      </w:r>
      <w:r w:rsidRPr="335452D5" w:rsidR="584AF34B">
        <w:rPr>
          <w:rFonts w:ascii="Arial" w:hAnsi="Arial" w:eastAsia="Arial" w:cs="Arial"/>
          <w:noProof w:val="0"/>
          <w:sz w:val="24"/>
          <w:szCs w:val="24"/>
          <w:lang w:val="en-GB"/>
        </w:rPr>
        <w:t xml:space="preserve">in mental </w:t>
      </w:r>
      <w:r w:rsidRPr="335452D5" w:rsidR="060E27AB">
        <w:rPr>
          <w:rFonts w:ascii="Arial" w:hAnsi="Arial" w:eastAsia="Arial" w:cs="Arial"/>
          <w:noProof w:val="0"/>
          <w:sz w:val="24"/>
          <w:szCs w:val="24"/>
          <w:lang w:val="en-GB"/>
        </w:rPr>
        <w:t xml:space="preserve">hospitals and </w:t>
      </w:r>
      <w:r w:rsidRPr="335452D5" w:rsidR="12E48614">
        <w:rPr>
          <w:rFonts w:ascii="Arial" w:hAnsi="Arial" w:eastAsia="Arial" w:cs="Arial"/>
          <w:noProof w:val="0"/>
          <w:sz w:val="24"/>
          <w:szCs w:val="24"/>
          <w:lang w:val="en-GB"/>
        </w:rPr>
        <w:t>institutions</w:t>
      </w:r>
      <w:r w:rsidRPr="335452D5" w:rsidR="7C69B584">
        <w:rPr>
          <w:rFonts w:ascii="Arial" w:hAnsi="Arial" w:eastAsia="Arial" w:cs="Arial"/>
          <w:noProof w:val="0"/>
          <w:sz w:val="24"/>
          <w:szCs w:val="24"/>
          <w:lang w:val="en-GB"/>
        </w:rPr>
        <w:t xml:space="preserve"> and sadly were often mistreated</w:t>
      </w:r>
      <w:r w:rsidRPr="335452D5" w:rsidR="0FC334BF">
        <w:rPr>
          <w:rFonts w:ascii="Arial" w:hAnsi="Arial" w:eastAsia="Arial" w:cs="Arial"/>
          <w:noProof w:val="0"/>
          <w:sz w:val="24"/>
          <w:szCs w:val="24"/>
          <w:lang w:val="en-GB"/>
        </w:rPr>
        <w:t xml:space="preserve"> and discriminated against</w:t>
      </w:r>
      <w:r w:rsidRPr="335452D5" w:rsidR="7C69B584">
        <w:rPr>
          <w:rFonts w:ascii="Arial" w:hAnsi="Arial" w:eastAsia="Arial" w:cs="Arial"/>
          <w:noProof w:val="0"/>
          <w:sz w:val="24"/>
          <w:szCs w:val="24"/>
          <w:lang w:val="en-GB"/>
        </w:rPr>
        <w:t>. It will also look at the current approaches</w:t>
      </w:r>
      <w:r w:rsidRPr="335452D5" w:rsidR="29AF4EA3">
        <w:rPr>
          <w:rFonts w:ascii="Arial" w:hAnsi="Arial" w:eastAsia="Arial" w:cs="Arial"/>
          <w:noProof w:val="0"/>
          <w:sz w:val="24"/>
          <w:szCs w:val="24"/>
          <w:lang w:val="en-GB"/>
        </w:rPr>
        <w:t xml:space="preserve"> and the</w:t>
      </w:r>
      <w:r w:rsidRPr="335452D5" w:rsidR="7C69B584">
        <w:rPr>
          <w:rFonts w:ascii="Arial" w:hAnsi="Arial" w:eastAsia="Arial" w:cs="Arial"/>
          <w:noProof w:val="0"/>
          <w:sz w:val="24"/>
          <w:szCs w:val="24"/>
          <w:lang w:val="en-GB"/>
        </w:rPr>
        <w:t xml:space="preserve"> positive effect </w:t>
      </w:r>
      <w:r w:rsidRPr="335452D5" w:rsidR="0E15000F">
        <w:rPr>
          <w:rFonts w:ascii="Arial" w:hAnsi="Arial" w:eastAsia="Arial" w:cs="Arial"/>
          <w:noProof w:val="0"/>
          <w:sz w:val="24"/>
          <w:szCs w:val="24"/>
          <w:lang w:val="en-GB"/>
        </w:rPr>
        <w:t xml:space="preserve">going forward for </w:t>
      </w:r>
      <w:r w:rsidRPr="335452D5" w:rsidR="7C69B584">
        <w:rPr>
          <w:rFonts w:ascii="Arial" w:hAnsi="Arial" w:eastAsia="Arial" w:cs="Arial"/>
          <w:noProof w:val="0"/>
          <w:sz w:val="24"/>
          <w:szCs w:val="24"/>
          <w:lang w:val="en-GB"/>
        </w:rPr>
        <w:t xml:space="preserve">people </w:t>
      </w:r>
      <w:r w:rsidRPr="335452D5" w:rsidR="74894ACF">
        <w:rPr>
          <w:rFonts w:ascii="Arial" w:hAnsi="Arial" w:eastAsia="Arial" w:cs="Arial"/>
          <w:noProof w:val="0"/>
          <w:sz w:val="24"/>
          <w:szCs w:val="24"/>
          <w:lang w:val="en-GB"/>
        </w:rPr>
        <w:t xml:space="preserve">with LD </w:t>
      </w:r>
      <w:r w:rsidRPr="335452D5" w:rsidR="0FFD9D25">
        <w:rPr>
          <w:rFonts w:ascii="Arial" w:hAnsi="Arial" w:eastAsia="Arial" w:cs="Arial"/>
          <w:noProof w:val="0"/>
          <w:sz w:val="24"/>
          <w:szCs w:val="24"/>
          <w:lang w:val="en-GB"/>
        </w:rPr>
        <w:t>an</w:t>
      </w:r>
      <w:r w:rsidRPr="335452D5" w:rsidR="74894ACF">
        <w:rPr>
          <w:rFonts w:ascii="Arial" w:hAnsi="Arial" w:eastAsia="Arial" w:cs="Arial"/>
          <w:noProof w:val="0"/>
          <w:sz w:val="24"/>
          <w:szCs w:val="24"/>
          <w:lang w:val="en-GB"/>
        </w:rPr>
        <w:t xml:space="preserve">d </w:t>
      </w:r>
      <w:r w:rsidRPr="335452D5" w:rsidR="0EB81888">
        <w:rPr>
          <w:rFonts w:ascii="Arial" w:hAnsi="Arial" w:eastAsia="Arial" w:cs="Arial"/>
          <w:noProof w:val="0"/>
          <w:sz w:val="24"/>
          <w:szCs w:val="24"/>
          <w:lang w:val="en-GB"/>
        </w:rPr>
        <w:t>DS</w:t>
      </w:r>
      <w:r w:rsidRPr="335452D5" w:rsidR="74894ACF">
        <w:rPr>
          <w:rFonts w:ascii="Arial" w:hAnsi="Arial" w:eastAsia="Arial" w:cs="Arial"/>
          <w:noProof w:val="0"/>
          <w:sz w:val="24"/>
          <w:szCs w:val="24"/>
          <w:lang w:val="en-GB"/>
        </w:rPr>
        <w:t xml:space="preserve"> </w:t>
      </w:r>
      <w:r w:rsidRPr="335452D5" w:rsidR="74894ACF">
        <w:rPr>
          <w:rFonts w:ascii="Arial" w:hAnsi="Arial" w:eastAsia="Arial" w:cs="Arial"/>
          <w:noProof w:val="0"/>
          <w:sz w:val="24"/>
          <w:szCs w:val="24"/>
          <w:lang w:val="en-GB"/>
        </w:rPr>
        <w:t xml:space="preserve">due to changes in law and policies and </w:t>
      </w:r>
      <w:r w:rsidRPr="335452D5" w:rsidR="68B371A1">
        <w:rPr>
          <w:rFonts w:ascii="Arial" w:hAnsi="Arial" w:eastAsia="Arial" w:cs="Arial"/>
          <w:noProof w:val="0"/>
          <w:sz w:val="24"/>
          <w:szCs w:val="24"/>
          <w:lang w:val="en-GB"/>
        </w:rPr>
        <w:t xml:space="preserve">the </w:t>
      </w:r>
      <w:r w:rsidRPr="335452D5" w:rsidR="3310768B">
        <w:rPr>
          <w:rFonts w:ascii="Arial" w:hAnsi="Arial" w:eastAsia="Arial" w:cs="Arial"/>
          <w:noProof w:val="0"/>
          <w:sz w:val="24"/>
          <w:szCs w:val="24"/>
          <w:lang w:val="en-GB"/>
        </w:rPr>
        <w:t xml:space="preserve">introduction to the </w:t>
      </w:r>
      <w:r w:rsidRPr="335452D5" w:rsidR="18D1506A">
        <w:rPr>
          <w:rFonts w:ascii="Arial" w:hAnsi="Arial" w:eastAsia="Arial" w:cs="Arial"/>
          <w:noProof w:val="0"/>
          <w:sz w:val="24"/>
          <w:szCs w:val="24"/>
          <w:lang w:val="en-GB"/>
        </w:rPr>
        <w:t>community-based</w:t>
      </w:r>
      <w:r w:rsidRPr="335452D5" w:rsidR="7C92217B">
        <w:rPr>
          <w:rFonts w:ascii="Arial" w:hAnsi="Arial" w:eastAsia="Arial" w:cs="Arial"/>
          <w:noProof w:val="0"/>
          <w:sz w:val="24"/>
          <w:szCs w:val="24"/>
          <w:lang w:val="en-GB"/>
        </w:rPr>
        <w:t xml:space="preserve"> </w:t>
      </w:r>
      <w:r w:rsidRPr="335452D5" w:rsidR="74894ACF">
        <w:rPr>
          <w:rFonts w:ascii="Arial" w:hAnsi="Arial" w:eastAsia="Arial" w:cs="Arial"/>
          <w:noProof w:val="0"/>
          <w:sz w:val="24"/>
          <w:szCs w:val="24"/>
          <w:lang w:val="en-GB"/>
        </w:rPr>
        <w:t xml:space="preserve">care </w:t>
      </w:r>
      <w:r w:rsidRPr="335452D5" w:rsidR="69EA7FE4">
        <w:rPr>
          <w:rFonts w:ascii="Arial" w:hAnsi="Arial" w:eastAsia="Arial" w:cs="Arial"/>
          <w:noProof w:val="0"/>
          <w:sz w:val="24"/>
          <w:szCs w:val="24"/>
          <w:lang w:val="en-GB"/>
        </w:rPr>
        <w:t xml:space="preserve">following the </w:t>
      </w:r>
      <w:r w:rsidRPr="335452D5" w:rsidR="6DA430F1">
        <w:rPr>
          <w:rFonts w:ascii="Arial" w:hAnsi="Arial" w:eastAsia="Arial" w:cs="Arial"/>
          <w:noProof w:val="0"/>
          <w:sz w:val="24"/>
          <w:szCs w:val="24"/>
          <w:lang w:val="en-GB"/>
        </w:rPr>
        <w:t xml:space="preserve">closures </w:t>
      </w:r>
      <w:r w:rsidRPr="335452D5" w:rsidR="402810A3">
        <w:rPr>
          <w:rFonts w:ascii="Arial" w:hAnsi="Arial" w:eastAsia="Arial" w:cs="Arial"/>
          <w:noProof w:val="0"/>
          <w:sz w:val="24"/>
          <w:szCs w:val="24"/>
          <w:lang w:val="en-GB"/>
        </w:rPr>
        <w:t>o</w:t>
      </w:r>
      <w:r w:rsidRPr="335452D5" w:rsidR="6DA430F1">
        <w:rPr>
          <w:rFonts w:ascii="Arial" w:hAnsi="Arial" w:eastAsia="Arial" w:cs="Arial"/>
          <w:noProof w:val="0"/>
          <w:sz w:val="24"/>
          <w:szCs w:val="24"/>
          <w:lang w:val="en-GB"/>
        </w:rPr>
        <w:t>f some mental hospitals.</w:t>
      </w:r>
      <w:r w:rsidRPr="335452D5" w:rsidR="315919AC">
        <w:rPr>
          <w:rFonts w:ascii="Arial" w:hAnsi="Arial" w:eastAsia="Arial" w:cs="Arial"/>
          <w:noProof w:val="0"/>
          <w:sz w:val="24"/>
          <w:szCs w:val="24"/>
          <w:lang w:val="en-GB"/>
        </w:rPr>
        <w:t xml:space="preserve"> </w:t>
      </w:r>
      <w:r w:rsidRPr="335452D5" w:rsidR="72685BE9">
        <w:rPr>
          <w:rFonts w:ascii="Arial" w:hAnsi="Arial" w:eastAsia="Arial" w:cs="Arial"/>
          <w:noProof w:val="0"/>
          <w:sz w:val="24"/>
          <w:szCs w:val="24"/>
          <w:lang w:val="en-GB"/>
        </w:rPr>
        <w:t>This assignment will then focus on the</w:t>
      </w:r>
      <w:r w:rsidRPr="335452D5" w:rsidR="53AEF9D3">
        <w:rPr>
          <w:rFonts w:ascii="Arial" w:hAnsi="Arial" w:eastAsia="Arial" w:cs="Arial"/>
          <w:noProof w:val="0"/>
          <w:sz w:val="24"/>
          <w:szCs w:val="24"/>
          <w:lang w:val="en-GB"/>
        </w:rPr>
        <w:t xml:space="preserve"> </w:t>
      </w:r>
      <w:r w:rsidRPr="335452D5" w:rsidR="53AEF9D3">
        <w:rPr>
          <w:rFonts w:ascii="Arial" w:hAnsi="Arial" w:eastAsia="Arial" w:cs="Arial"/>
          <w:noProof w:val="0"/>
          <w:sz w:val="24"/>
          <w:szCs w:val="24"/>
          <w:lang w:val="en-GB"/>
        </w:rPr>
        <w:t xml:space="preserve">role of </w:t>
      </w:r>
      <w:r w:rsidRPr="335452D5" w:rsidR="1DDE8CBE">
        <w:rPr>
          <w:rFonts w:ascii="Arial" w:hAnsi="Arial" w:eastAsia="Arial" w:cs="Arial"/>
          <w:noProof w:val="0"/>
          <w:sz w:val="24"/>
          <w:szCs w:val="24"/>
          <w:lang w:val="en-GB"/>
        </w:rPr>
        <w:t xml:space="preserve">the </w:t>
      </w:r>
      <w:r w:rsidRPr="335452D5" w:rsidR="1FC05301">
        <w:rPr>
          <w:rFonts w:ascii="Arial" w:hAnsi="Arial" w:eastAsia="Arial" w:cs="Arial"/>
          <w:noProof w:val="0"/>
          <w:sz w:val="24"/>
          <w:szCs w:val="24"/>
          <w:lang w:val="en-GB"/>
        </w:rPr>
        <w:t>t</w:t>
      </w:r>
      <w:r w:rsidRPr="335452D5" w:rsidR="3E7AEB0A">
        <w:rPr>
          <w:rFonts w:ascii="Arial" w:hAnsi="Arial" w:eastAsia="Arial" w:cs="Arial"/>
          <w:noProof w:val="0"/>
          <w:sz w:val="24"/>
          <w:szCs w:val="24"/>
          <w:lang w:val="en-GB"/>
        </w:rPr>
        <w:t xml:space="preserve">herapy </w:t>
      </w:r>
      <w:r w:rsidRPr="335452D5" w:rsidR="34D26AEF">
        <w:rPr>
          <w:rFonts w:ascii="Arial" w:hAnsi="Arial" w:eastAsia="Arial" w:cs="Arial"/>
          <w:noProof w:val="0"/>
          <w:sz w:val="24"/>
          <w:szCs w:val="24"/>
          <w:lang w:val="en-GB"/>
        </w:rPr>
        <w:t>assistant</w:t>
      </w:r>
      <w:r w:rsidRPr="335452D5" w:rsidR="3E7AEB0A">
        <w:rPr>
          <w:rFonts w:ascii="Arial" w:hAnsi="Arial" w:eastAsia="Arial" w:cs="Arial"/>
          <w:noProof w:val="0"/>
          <w:sz w:val="24"/>
          <w:szCs w:val="24"/>
          <w:lang w:val="en-GB"/>
        </w:rPr>
        <w:t xml:space="preserve"> practitioner within </w:t>
      </w:r>
      <w:r w:rsidRPr="335452D5" w:rsidR="1E754BD7">
        <w:rPr>
          <w:rFonts w:ascii="Arial" w:hAnsi="Arial" w:eastAsia="Arial" w:cs="Arial"/>
          <w:noProof w:val="0"/>
          <w:sz w:val="24"/>
          <w:szCs w:val="24"/>
          <w:lang w:val="en-GB"/>
        </w:rPr>
        <w:t xml:space="preserve">a </w:t>
      </w:r>
      <w:r w:rsidRPr="335452D5" w:rsidR="5CD2224E">
        <w:rPr>
          <w:rFonts w:ascii="Arial" w:hAnsi="Arial" w:eastAsia="Arial" w:cs="Arial"/>
          <w:noProof w:val="0"/>
          <w:sz w:val="24"/>
          <w:szCs w:val="24"/>
          <w:lang w:val="en-GB"/>
        </w:rPr>
        <w:t>C</w:t>
      </w:r>
      <w:r w:rsidRPr="335452D5" w:rsidR="3E7AEB0A">
        <w:rPr>
          <w:rFonts w:ascii="Arial" w:hAnsi="Arial" w:eastAsia="Arial" w:cs="Arial"/>
          <w:noProof w:val="0"/>
          <w:sz w:val="24"/>
          <w:szCs w:val="24"/>
          <w:lang w:val="en-GB"/>
        </w:rPr>
        <w:t>ommuni</w:t>
      </w:r>
      <w:r w:rsidRPr="335452D5" w:rsidR="47B2B868">
        <w:rPr>
          <w:rFonts w:ascii="Arial" w:hAnsi="Arial" w:eastAsia="Arial" w:cs="Arial"/>
          <w:noProof w:val="0"/>
          <w:sz w:val="24"/>
          <w:szCs w:val="24"/>
          <w:lang w:val="en-GB"/>
        </w:rPr>
        <w:t>t</w:t>
      </w:r>
      <w:r w:rsidRPr="335452D5" w:rsidR="3E7AEB0A">
        <w:rPr>
          <w:rFonts w:ascii="Arial" w:hAnsi="Arial" w:eastAsia="Arial" w:cs="Arial"/>
          <w:noProof w:val="0"/>
          <w:sz w:val="24"/>
          <w:szCs w:val="24"/>
          <w:lang w:val="en-GB"/>
        </w:rPr>
        <w:t>y</w:t>
      </w:r>
      <w:r w:rsidRPr="335452D5" w:rsidR="53AEF9D3">
        <w:rPr>
          <w:rFonts w:ascii="Arial" w:hAnsi="Arial" w:eastAsia="Arial" w:cs="Arial"/>
          <w:noProof w:val="0"/>
          <w:sz w:val="24"/>
          <w:szCs w:val="24"/>
          <w:lang w:val="en-GB"/>
        </w:rPr>
        <w:t xml:space="preserve"> </w:t>
      </w:r>
      <w:r w:rsidRPr="335452D5" w:rsidR="2B4887D1">
        <w:rPr>
          <w:rFonts w:ascii="Arial" w:hAnsi="Arial" w:eastAsia="Arial" w:cs="Arial"/>
          <w:noProof w:val="0"/>
          <w:sz w:val="24"/>
          <w:szCs w:val="24"/>
          <w:lang w:val="en-GB"/>
        </w:rPr>
        <w:t>L</w:t>
      </w:r>
      <w:r w:rsidRPr="335452D5" w:rsidR="69215869">
        <w:rPr>
          <w:rFonts w:ascii="Arial" w:hAnsi="Arial" w:eastAsia="Arial" w:cs="Arial"/>
          <w:noProof w:val="0"/>
          <w:sz w:val="24"/>
          <w:szCs w:val="24"/>
          <w:lang w:val="en-GB"/>
        </w:rPr>
        <w:t xml:space="preserve">earning </w:t>
      </w:r>
      <w:r w:rsidRPr="335452D5" w:rsidR="222ECE99">
        <w:rPr>
          <w:rFonts w:ascii="Arial" w:hAnsi="Arial" w:eastAsia="Arial" w:cs="Arial"/>
          <w:noProof w:val="0"/>
          <w:sz w:val="24"/>
          <w:szCs w:val="24"/>
          <w:lang w:val="en-GB"/>
        </w:rPr>
        <w:t>D</w:t>
      </w:r>
      <w:r w:rsidRPr="335452D5" w:rsidR="69215869">
        <w:rPr>
          <w:rFonts w:ascii="Arial" w:hAnsi="Arial" w:eastAsia="Arial" w:cs="Arial"/>
          <w:noProof w:val="0"/>
          <w:sz w:val="24"/>
          <w:szCs w:val="24"/>
          <w:lang w:val="en-GB"/>
        </w:rPr>
        <w:t xml:space="preserve">isability </w:t>
      </w:r>
      <w:r w:rsidRPr="335452D5" w:rsidR="46BDAA07">
        <w:rPr>
          <w:rFonts w:ascii="Arial" w:hAnsi="Arial" w:eastAsia="Arial" w:cs="Arial"/>
          <w:noProof w:val="0"/>
          <w:sz w:val="24"/>
          <w:szCs w:val="24"/>
          <w:lang w:val="en-GB"/>
        </w:rPr>
        <w:t>T</w:t>
      </w:r>
      <w:r w:rsidRPr="335452D5" w:rsidR="69215869">
        <w:rPr>
          <w:rFonts w:ascii="Arial" w:hAnsi="Arial" w:eastAsia="Arial" w:cs="Arial"/>
          <w:noProof w:val="0"/>
          <w:sz w:val="24"/>
          <w:szCs w:val="24"/>
          <w:lang w:val="en-GB"/>
        </w:rPr>
        <w:t xml:space="preserve">eam </w:t>
      </w:r>
      <w:r w:rsidRPr="335452D5" w:rsidR="6478F28F">
        <w:rPr>
          <w:rFonts w:ascii="Arial" w:hAnsi="Arial" w:eastAsia="Arial" w:cs="Arial"/>
          <w:noProof w:val="0"/>
          <w:sz w:val="24"/>
          <w:szCs w:val="24"/>
          <w:lang w:val="en-GB"/>
        </w:rPr>
        <w:t xml:space="preserve">(CLDT) </w:t>
      </w:r>
      <w:r w:rsidRPr="335452D5" w:rsidR="53AEF9D3">
        <w:rPr>
          <w:rFonts w:ascii="Arial" w:hAnsi="Arial" w:eastAsia="Arial" w:cs="Arial"/>
          <w:noProof w:val="0"/>
          <w:sz w:val="24"/>
          <w:szCs w:val="24"/>
          <w:lang w:val="en-GB"/>
        </w:rPr>
        <w:t xml:space="preserve">and </w:t>
      </w:r>
      <w:r w:rsidRPr="335452D5" w:rsidR="1A193050">
        <w:rPr>
          <w:rFonts w:ascii="Arial" w:hAnsi="Arial" w:eastAsia="Arial" w:cs="Arial"/>
          <w:noProof w:val="0"/>
          <w:sz w:val="24"/>
          <w:szCs w:val="24"/>
          <w:lang w:val="en-GB"/>
        </w:rPr>
        <w:t xml:space="preserve">the impacts of </w:t>
      </w:r>
      <w:r w:rsidRPr="335452D5" w:rsidR="3CCD9DAA">
        <w:rPr>
          <w:rFonts w:ascii="Arial" w:hAnsi="Arial" w:eastAsia="Arial" w:cs="Arial"/>
          <w:noProof w:val="0"/>
          <w:sz w:val="24"/>
          <w:szCs w:val="24"/>
          <w:lang w:val="en-GB"/>
        </w:rPr>
        <w:t>c</w:t>
      </w:r>
      <w:r w:rsidRPr="335452D5" w:rsidR="53AEF9D3">
        <w:rPr>
          <w:rFonts w:ascii="Arial" w:hAnsi="Arial" w:eastAsia="Arial" w:cs="Arial"/>
          <w:noProof w:val="0"/>
          <w:sz w:val="24"/>
          <w:szCs w:val="24"/>
          <w:lang w:val="en-GB"/>
        </w:rPr>
        <w:t>o-production</w:t>
      </w:r>
      <w:r w:rsidRPr="335452D5" w:rsidR="6FE03414">
        <w:rPr>
          <w:rFonts w:ascii="Arial" w:hAnsi="Arial" w:eastAsia="Arial" w:cs="Arial"/>
          <w:noProof w:val="0"/>
          <w:sz w:val="24"/>
          <w:szCs w:val="24"/>
          <w:lang w:val="en-GB"/>
        </w:rPr>
        <w:t>, considering the ben</w:t>
      </w:r>
      <w:r w:rsidRPr="335452D5" w:rsidR="43070190">
        <w:rPr>
          <w:rFonts w:ascii="Arial" w:hAnsi="Arial" w:eastAsia="Arial" w:cs="Arial"/>
          <w:noProof w:val="0"/>
          <w:sz w:val="24"/>
          <w:szCs w:val="24"/>
          <w:lang w:val="en-GB"/>
        </w:rPr>
        <w:t>e</w:t>
      </w:r>
      <w:r w:rsidRPr="335452D5" w:rsidR="6FE03414">
        <w:rPr>
          <w:rFonts w:ascii="Arial" w:hAnsi="Arial" w:eastAsia="Arial" w:cs="Arial"/>
          <w:noProof w:val="0"/>
          <w:sz w:val="24"/>
          <w:szCs w:val="24"/>
          <w:lang w:val="en-GB"/>
        </w:rPr>
        <w:t xml:space="preserve">fits and barriers of working collaboratively within a </w:t>
      </w:r>
      <w:r w:rsidRPr="335452D5" w:rsidR="01084D35">
        <w:rPr>
          <w:rFonts w:ascii="Arial" w:hAnsi="Arial" w:eastAsia="Arial" w:cs="Arial"/>
          <w:noProof w:val="0"/>
          <w:sz w:val="24"/>
          <w:szCs w:val="24"/>
          <w:lang w:val="en-GB"/>
        </w:rPr>
        <w:t>m</w:t>
      </w:r>
      <w:r w:rsidRPr="335452D5" w:rsidR="6FE03414">
        <w:rPr>
          <w:rFonts w:ascii="Arial" w:hAnsi="Arial" w:eastAsia="Arial" w:cs="Arial"/>
          <w:noProof w:val="0"/>
          <w:sz w:val="24"/>
          <w:szCs w:val="24"/>
          <w:lang w:val="en-GB"/>
        </w:rPr>
        <w:t>ulti-disciplinary team</w:t>
      </w:r>
      <w:r w:rsidRPr="335452D5" w:rsidR="27ABB409">
        <w:rPr>
          <w:rFonts w:ascii="Arial" w:hAnsi="Arial" w:eastAsia="Arial" w:cs="Arial"/>
          <w:noProof w:val="0"/>
          <w:sz w:val="24"/>
          <w:szCs w:val="24"/>
          <w:lang w:val="en-GB"/>
        </w:rPr>
        <w:t xml:space="preserve">. </w:t>
      </w:r>
      <w:r w:rsidRPr="335452D5" w:rsidR="6C8105C8">
        <w:rPr>
          <w:rFonts w:ascii="Arial" w:hAnsi="Arial" w:eastAsia="Arial" w:cs="Arial"/>
          <w:noProof w:val="0"/>
          <w:sz w:val="24"/>
          <w:szCs w:val="24"/>
          <w:lang w:val="en-GB"/>
        </w:rPr>
        <w:t>Autonomy</w:t>
      </w:r>
      <w:r w:rsidRPr="335452D5" w:rsidR="3B71BE57">
        <w:rPr>
          <w:rFonts w:ascii="Arial" w:hAnsi="Arial" w:eastAsia="Arial" w:cs="Arial"/>
          <w:noProof w:val="0"/>
          <w:sz w:val="24"/>
          <w:szCs w:val="24"/>
          <w:lang w:val="en-GB"/>
        </w:rPr>
        <w:t>,</w:t>
      </w:r>
      <w:r w:rsidRPr="335452D5" w:rsidR="6C8105C8">
        <w:rPr>
          <w:rFonts w:ascii="Arial" w:hAnsi="Arial" w:eastAsia="Arial" w:cs="Arial"/>
          <w:noProof w:val="0"/>
          <w:sz w:val="24"/>
          <w:szCs w:val="24"/>
          <w:lang w:val="en-GB"/>
        </w:rPr>
        <w:t xml:space="preserve"> </w:t>
      </w:r>
      <w:r w:rsidRPr="335452D5" w:rsidR="5EFAC798">
        <w:rPr>
          <w:rFonts w:ascii="Arial" w:hAnsi="Arial" w:eastAsia="Arial" w:cs="Arial"/>
          <w:noProof w:val="0"/>
          <w:sz w:val="24"/>
          <w:szCs w:val="24"/>
          <w:lang w:val="en-GB"/>
        </w:rPr>
        <w:t>responsibilities,</w:t>
      </w:r>
      <w:r w:rsidRPr="335452D5" w:rsidR="6C8105C8">
        <w:rPr>
          <w:rFonts w:ascii="Arial" w:hAnsi="Arial" w:eastAsia="Arial" w:cs="Arial"/>
          <w:noProof w:val="0"/>
          <w:sz w:val="24"/>
          <w:szCs w:val="24"/>
          <w:lang w:val="en-GB"/>
        </w:rPr>
        <w:t xml:space="preserve"> and accountability </w:t>
      </w:r>
      <w:r w:rsidRPr="335452D5" w:rsidR="4023469B">
        <w:rPr>
          <w:rFonts w:ascii="Arial" w:hAnsi="Arial" w:eastAsia="Arial" w:cs="Arial"/>
          <w:noProof w:val="0"/>
          <w:sz w:val="24"/>
          <w:szCs w:val="24"/>
          <w:lang w:val="en-GB"/>
        </w:rPr>
        <w:t>is</w:t>
      </w:r>
      <w:r w:rsidRPr="335452D5" w:rsidR="6C8105C8">
        <w:rPr>
          <w:rFonts w:ascii="Arial" w:hAnsi="Arial" w:eastAsia="Arial" w:cs="Arial"/>
          <w:noProof w:val="0"/>
          <w:sz w:val="24"/>
          <w:szCs w:val="24"/>
          <w:lang w:val="en-GB"/>
        </w:rPr>
        <w:t xml:space="preserve"> </w:t>
      </w:r>
      <w:r w:rsidRPr="335452D5" w:rsidR="507BB6FC">
        <w:rPr>
          <w:rFonts w:ascii="Arial" w:hAnsi="Arial" w:eastAsia="Arial" w:cs="Arial"/>
          <w:noProof w:val="0"/>
          <w:sz w:val="24"/>
          <w:szCs w:val="24"/>
          <w:lang w:val="en-GB"/>
        </w:rPr>
        <w:t>key</w:t>
      </w:r>
      <w:r w:rsidRPr="335452D5" w:rsidR="2C2CB698">
        <w:rPr>
          <w:rFonts w:ascii="Arial" w:hAnsi="Arial" w:eastAsia="Arial" w:cs="Arial"/>
          <w:noProof w:val="0"/>
          <w:sz w:val="24"/>
          <w:szCs w:val="24"/>
          <w:lang w:val="en-GB"/>
        </w:rPr>
        <w:t xml:space="preserve"> within the role</w:t>
      </w:r>
      <w:r w:rsidRPr="335452D5" w:rsidR="507BB6FC">
        <w:rPr>
          <w:rFonts w:ascii="Arial" w:hAnsi="Arial" w:eastAsia="Arial" w:cs="Arial"/>
          <w:noProof w:val="0"/>
          <w:sz w:val="24"/>
          <w:szCs w:val="24"/>
          <w:lang w:val="en-GB"/>
        </w:rPr>
        <w:t>, and the imp</w:t>
      </w:r>
      <w:r w:rsidRPr="335452D5" w:rsidR="7C5869D0">
        <w:rPr>
          <w:rFonts w:ascii="Arial" w:hAnsi="Arial" w:eastAsia="Arial" w:cs="Arial"/>
          <w:noProof w:val="0"/>
          <w:sz w:val="24"/>
          <w:szCs w:val="24"/>
          <w:lang w:val="en-GB"/>
        </w:rPr>
        <w:t>acts</w:t>
      </w:r>
      <w:r w:rsidRPr="335452D5" w:rsidR="507BB6FC">
        <w:rPr>
          <w:rFonts w:ascii="Arial" w:hAnsi="Arial" w:eastAsia="Arial" w:cs="Arial"/>
          <w:noProof w:val="0"/>
          <w:sz w:val="24"/>
          <w:szCs w:val="24"/>
          <w:lang w:val="en-GB"/>
        </w:rPr>
        <w:t xml:space="preserve"> of C</w:t>
      </w:r>
      <w:r w:rsidRPr="335452D5" w:rsidR="53AEF9D3">
        <w:rPr>
          <w:rFonts w:ascii="Arial" w:hAnsi="Arial" w:eastAsia="Arial" w:cs="Arial"/>
          <w:noProof w:val="0"/>
          <w:sz w:val="24"/>
          <w:szCs w:val="24"/>
          <w:lang w:val="en-GB"/>
        </w:rPr>
        <w:t>linical Governance and</w:t>
      </w:r>
      <w:r w:rsidRPr="335452D5" w:rsidR="53AEF9D3">
        <w:rPr>
          <w:rFonts w:ascii="Arial" w:hAnsi="Arial" w:eastAsia="Arial" w:cs="Arial"/>
          <w:noProof w:val="0"/>
          <w:sz w:val="24"/>
          <w:szCs w:val="24"/>
          <w:lang w:val="en-GB"/>
        </w:rPr>
        <w:t xml:space="preserve"> </w:t>
      </w:r>
      <w:r w:rsidRPr="335452D5" w:rsidR="6DCB673F">
        <w:rPr>
          <w:rFonts w:ascii="Arial" w:hAnsi="Arial" w:eastAsia="Arial" w:cs="Arial"/>
          <w:noProof w:val="0"/>
          <w:sz w:val="24"/>
          <w:szCs w:val="24"/>
          <w:lang w:val="en-GB"/>
        </w:rPr>
        <w:t xml:space="preserve">the </w:t>
      </w:r>
      <w:r w:rsidRPr="335452D5" w:rsidR="53AEF9D3">
        <w:rPr>
          <w:rFonts w:ascii="Arial" w:hAnsi="Arial" w:eastAsia="Arial" w:cs="Arial"/>
          <w:noProof w:val="0"/>
          <w:sz w:val="24"/>
          <w:szCs w:val="24"/>
          <w:lang w:val="en-GB"/>
        </w:rPr>
        <w:t>Supervision framework</w:t>
      </w:r>
      <w:r w:rsidRPr="335452D5" w:rsidR="5138FC34">
        <w:rPr>
          <w:rFonts w:ascii="Arial" w:hAnsi="Arial" w:eastAsia="Arial" w:cs="Arial"/>
          <w:noProof w:val="0"/>
          <w:sz w:val="24"/>
          <w:szCs w:val="24"/>
          <w:lang w:val="en-GB"/>
        </w:rPr>
        <w:t xml:space="preserve"> will also be discussed as th</w:t>
      </w:r>
      <w:r w:rsidRPr="335452D5" w:rsidR="1D68AF2E">
        <w:rPr>
          <w:rFonts w:ascii="Arial" w:hAnsi="Arial" w:eastAsia="Arial" w:cs="Arial"/>
          <w:noProof w:val="0"/>
          <w:sz w:val="24"/>
          <w:szCs w:val="24"/>
          <w:lang w:val="en-GB"/>
        </w:rPr>
        <w:t>e TAP adheres to</w:t>
      </w:r>
      <w:r w:rsidRPr="335452D5" w:rsidR="1C733419">
        <w:rPr>
          <w:rFonts w:ascii="Arial" w:hAnsi="Arial" w:eastAsia="Arial" w:cs="Arial"/>
          <w:noProof w:val="0"/>
          <w:sz w:val="24"/>
          <w:szCs w:val="24"/>
          <w:lang w:val="en-GB"/>
        </w:rPr>
        <w:t xml:space="preserve"> a variety of</w:t>
      </w:r>
      <w:r w:rsidRPr="335452D5" w:rsidR="774A817F">
        <w:rPr>
          <w:rFonts w:ascii="Arial" w:hAnsi="Arial" w:eastAsia="Arial" w:cs="Arial"/>
          <w:noProof w:val="0"/>
          <w:sz w:val="24"/>
          <w:szCs w:val="24"/>
          <w:lang w:val="en-GB"/>
        </w:rPr>
        <w:t xml:space="preserve"> frameworks to </w:t>
      </w:r>
      <w:r w:rsidRPr="335452D5" w:rsidR="065B8D65">
        <w:rPr>
          <w:rFonts w:ascii="Arial" w:hAnsi="Arial" w:eastAsia="Arial" w:cs="Arial"/>
          <w:noProof w:val="0"/>
          <w:sz w:val="24"/>
          <w:szCs w:val="24"/>
          <w:lang w:val="en-GB"/>
        </w:rPr>
        <w:t xml:space="preserve">deliver high quality of </w:t>
      </w:r>
      <w:r w:rsidRPr="335452D5" w:rsidR="6CE0C203">
        <w:rPr>
          <w:rFonts w:ascii="Arial" w:hAnsi="Arial" w:eastAsia="Arial" w:cs="Arial"/>
          <w:noProof w:val="0"/>
          <w:sz w:val="24"/>
          <w:szCs w:val="24"/>
          <w:lang w:val="en-GB"/>
        </w:rPr>
        <w:t>person-centred</w:t>
      </w:r>
      <w:r w:rsidRPr="335452D5" w:rsidR="40169BEF">
        <w:rPr>
          <w:rFonts w:ascii="Arial" w:hAnsi="Arial" w:eastAsia="Arial" w:cs="Arial"/>
          <w:noProof w:val="0"/>
          <w:sz w:val="24"/>
          <w:szCs w:val="24"/>
          <w:lang w:val="en-GB"/>
        </w:rPr>
        <w:t xml:space="preserve"> </w:t>
      </w:r>
      <w:r w:rsidRPr="335452D5" w:rsidR="065B8D65">
        <w:rPr>
          <w:rFonts w:ascii="Arial" w:hAnsi="Arial" w:eastAsia="Arial" w:cs="Arial"/>
          <w:noProof w:val="0"/>
          <w:sz w:val="24"/>
          <w:szCs w:val="24"/>
          <w:lang w:val="en-GB"/>
        </w:rPr>
        <w:t>care. Th</w:t>
      </w:r>
      <w:r w:rsidRPr="335452D5" w:rsidR="3D0AE521">
        <w:rPr>
          <w:rFonts w:ascii="Arial" w:hAnsi="Arial" w:eastAsia="Arial" w:cs="Arial"/>
          <w:noProof w:val="0"/>
          <w:sz w:val="24"/>
          <w:szCs w:val="24"/>
          <w:lang w:val="en-GB"/>
        </w:rPr>
        <w:t xml:space="preserve">e conclusion will consist of </w:t>
      </w:r>
      <w:r w:rsidRPr="335452D5" w:rsidR="644AA6A6">
        <w:rPr>
          <w:rFonts w:ascii="Arial" w:hAnsi="Arial" w:eastAsia="Arial" w:cs="Arial"/>
          <w:noProof w:val="0"/>
          <w:sz w:val="24"/>
          <w:szCs w:val="24"/>
          <w:lang w:val="en-GB"/>
        </w:rPr>
        <w:t>a few recommendations</w:t>
      </w:r>
      <w:r w:rsidRPr="335452D5" w:rsidR="065B8D65">
        <w:rPr>
          <w:rFonts w:ascii="Arial" w:hAnsi="Arial" w:eastAsia="Arial" w:cs="Arial"/>
          <w:noProof w:val="0"/>
          <w:sz w:val="24"/>
          <w:szCs w:val="24"/>
          <w:lang w:val="en-GB"/>
        </w:rPr>
        <w:t xml:space="preserve"> that the TA</w:t>
      </w:r>
      <w:r w:rsidRPr="335452D5" w:rsidR="5915CF32">
        <w:rPr>
          <w:rFonts w:ascii="Arial" w:hAnsi="Arial" w:eastAsia="Arial" w:cs="Arial"/>
          <w:noProof w:val="0"/>
          <w:sz w:val="24"/>
          <w:szCs w:val="24"/>
          <w:lang w:val="en-GB"/>
        </w:rPr>
        <w:t>P</w:t>
      </w:r>
      <w:r w:rsidRPr="335452D5" w:rsidR="3204185A">
        <w:rPr>
          <w:rFonts w:ascii="Arial" w:hAnsi="Arial" w:eastAsia="Arial" w:cs="Arial"/>
          <w:noProof w:val="0"/>
          <w:sz w:val="24"/>
          <w:szCs w:val="24"/>
          <w:lang w:val="en-GB"/>
        </w:rPr>
        <w:t xml:space="preserve"> will </w:t>
      </w:r>
      <w:r w:rsidRPr="335452D5" w:rsidR="76DF3B4D">
        <w:rPr>
          <w:rFonts w:ascii="Arial" w:hAnsi="Arial" w:eastAsia="Arial" w:cs="Arial"/>
          <w:noProof w:val="0"/>
          <w:sz w:val="24"/>
          <w:szCs w:val="24"/>
          <w:lang w:val="en-GB"/>
        </w:rPr>
        <w:t xml:space="preserve">try and </w:t>
      </w:r>
      <w:r w:rsidRPr="335452D5" w:rsidR="71AA26ED">
        <w:rPr>
          <w:rFonts w:ascii="Arial" w:hAnsi="Arial" w:eastAsia="Arial" w:cs="Arial"/>
          <w:noProof w:val="0"/>
          <w:sz w:val="24"/>
          <w:szCs w:val="24"/>
          <w:lang w:val="en-GB"/>
        </w:rPr>
        <w:t>implement in practice.</w:t>
      </w:r>
    </w:p>
    <w:p w:rsidR="70787457" w:rsidP="70787457" w:rsidRDefault="70787457" w14:paraId="3E51C8F2" w14:textId="2552410E">
      <w:pPr>
        <w:pStyle w:val="paragraph"/>
        <w:spacing w:before="0" w:beforeAutospacing="off" w:after="0" w:afterAutospacing="off"/>
        <w:rPr>
          <w:rFonts w:ascii="Arial" w:hAnsi="Arial" w:eastAsia="Arial" w:cs="Arial"/>
          <w:sz w:val="24"/>
          <w:szCs w:val="24"/>
        </w:rPr>
      </w:pPr>
    </w:p>
    <w:p w:rsidR="70787457" w:rsidP="70787457" w:rsidRDefault="70787457" w14:paraId="2F077114" w14:textId="7660A7A0">
      <w:pPr>
        <w:pStyle w:val="paragraph"/>
        <w:spacing w:before="0" w:beforeAutospacing="off" w:after="0" w:afterAutospacing="off"/>
        <w:rPr>
          <w:rFonts w:ascii="Arial" w:hAnsi="Arial" w:eastAsia="Arial" w:cs="Arial"/>
          <w:sz w:val="24"/>
          <w:szCs w:val="24"/>
        </w:rPr>
      </w:pPr>
    </w:p>
    <w:p w:rsidR="70787457" w:rsidP="70787457" w:rsidRDefault="70787457" w14:paraId="589E09AD" w14:textId="1D9FB90C">
      <w:pPr>
        <w:pStyle w:val="paragraph"/>
        <w:spacing w:before="0" w:beforeAutospacing="off" w:after="0" w:afterAutospacing="off"/>
        <w:rPr>
          <w:rFonts w:ascii="Arial" w:hAnsi="Arial" w:eastAsia="Arial" w:cs="Arial"/>
          <w:sz w:val="24"/>
          <w:szCs w:val="24"/>
        </w:rPr>
      </w:pPr>
    </w:p>
    <w:p w:rsidR="11F24097" w:rsidP="4B8D7692" w:rsidRDefault="11F24097" w14:paraId="4FCC6440" w14:textId="4FA9E194">
      <w:pPr>
        <w:pStyle w:val="paragraph"/>
        <w:spacing w:before="0" w:beforeAutospacing="off" w:after="0" w:afterAutospacing="off"/>
        <w:ind/>
        <w:rPr>
          <w:rFonts w:ascii="Arial" w:hAnsi="Arial" w:eastAsia="Arial" w:cs="Arial"/>
          <w:sz w:val="24"/>
          <w:szCs w:val="24"/>
        </w:rPr>
      </w:pPr>
    </w:p>
    <w:p w:rsidR="11F24097" w:rsidP="4B8D7692" w:rsidRDefault="11F24097" w14:paraId="277C1B72" w14:textId="637D46C3">
      <w:pPr>
        <w:pStyle w:val="paragraph"/>
        <w:spacing w:before="0" w:beforeAutospacing="off" w:after="0" w:afterAutospacing="off"/>
        <w:ind/>
        <w:rPr>
          <w:rFonts w:ascii="Arial" w:hAnsi="Arial" w:eastAsia="Arial" w:cs="Arial"/>
          <w:sz w:val="24"/>
          <w:szCs w:val="24"/>
        </w:rPr>
      </w:pPr>
    </w:p>
    <w:p w:rsidR="11F24097" w:rsidP="4B8D7692" w:rsidRDefault="11F24097" w14:paraId="00394823" w14:textId="7F9CFDDF">
      <w:pPr>
        <w:pStyle w:val="paragraph"/>
        <w:spacing w:before="0" w:beforeAutospacing="off" w:after="0" w:afterAutospacing="off"/>
        <w:ind/>
        <w:rPr>
          <w:rFonts w:ascii="Arial" w:hAnsi="Arial" w:eastAsia="Arial" w:cs="Arial"/>
          <w:sz w:val="24"/>
          <w:szCs w:val="24"/>
        </w:rPr>
      </w:pPr>
    </w:p>
    <w:p w:rsidR="11F24097" w:rsidP="4B8D7692" w:rsidRDefault="11F24097" w14:paraId="3F1B893D" w14:textId="68347859">
      <w:pPr>
        <w:pStyle w:val="paragraph"/>
        <w:spacing w:before="0" w:beforeAutospacing="off" w:after="0" w:afterAutospacing="off"/>
        <w:ind/>
        <w:rPr>
          <w:rFonts w:ascii="Arial" w:hAnsi="Arial" w:eastAsia="Arial" w:cs="Arial"/>
          <w:sz w:val="24"/>
          <w:szCs w:val="24"/>
        </w:rPr>
      </w:pPr>
    </w:p>
    <w:p w:rsidR="11F24097" w:rsidP="4B8D7692" w:rsidRDefault="11F24097" w14:paraId="17CCAA6B" w14:textId="53011586">
      <w:pPr>
        <w:pStyle w:val="paragraph"/>
        <w:spacing w:before="0" w:beforeAutospacing="off" w:after="0" w:afterAutospacing="off"/>
        <w:ind/>
        <w:rPr>
          <w:rFonts w:ascii="Arial" w:hAnsi="Arial" w:eastAsia="Arial" w:cs="Arial"/>
          <w:sz w:val="24"/>
          <w:szCs w:val="24"/>
        </w:rPr>
      </w:pPr>
    </w:p>
    <w:p w:rsidR="11F24097" w:rsidP="4B8D7692" w:rsidRDefault="11F24097" w14:paraId="48FFAC8E" w14:textId="0A8DE13E">
      <w:pPr>
        <w:pStyle w:val="paragraph"/>
        <w:spacing w:before="0" w:beforeAutospacing="off" w:after="0" w:afterAutospacing="off"/>
        <w:ind/>
        <w:rPr>
          <w:rFonts w:ascii="Arial" w:hAnsi="Arial" w:eastAsia="Arial" w:cs="Arial"/>
          <w:sz w:val="24"/>
          <w:szCs w:val="24"/>
        </w:rPr>
      </w:pPr>
    </w:p>
    <w:p w:rsidR="11F24097" w:rsidP="4B8D7692" w:rsidRDefault="11F24097" w14:paraId="02ACB5D2" w14:textId="627E65A6">
      <w:pPr>
        <w:pStyle w:val="paragraph"/>
        <w:spacing w:before="0" w:beforeAutospacing="off" w:after="0" w:afterAutospacing="off"/>
        <w:ind/>
        <w:rPr>
          <w:rFonts w:ascii="Arial" w:hAnsi="Arial" w:eastAsia="Arial" w:cs="Arial"/>
          <w:sz w:val="24"/>
          <w:szCs w:val="24"/>
        </w:rPr>
      </w:pPr>
    </w:p>
    <w:p w:rsidR="11F24097" w:rsidP="4B8D7692" w:rsidRDefault="11F24097" w14:paraId="4A377005" w14:textId="1A8A1609">
      <w:pPr>
        <w:pStyle w:val="paragraph"/>
        <w:spacing w:before="0" w:beforeAutospacing="off" w:after="0" w:afterAutospacing="off"/>
        <w:ind/>
        <w:rPr>
          <w:rFonts w:ascii="Arial" w:hAnsi="Arial" w:eastAsia="Arial" w:cs="Arial"/>
          <w:sz w:val="24"/>
          <w:szCs w:val="24"/>
        </w:rPr>
      </w:pPr>
    </w:p>
    <w:p w:rsidR="11F24097" w:rsidP="4B8D7692" w:rsidRDefault="11F24097" w14:paraId="4CDC4D8A" w14:textId="4D25AB0F">
      <w:pPr>
        <w:pStyle w:val="paragraph"/>
        <w:spacing w:before="0" w:beforeAutospacing="off" w:after="0" w:afterAutospacing="off"/>
        <w:ind/>
        <w:rPr>
          <w:rFonts w:ascii="Arial" w:hAnsi="Arial" w:eastAsia="Arial" w:cs="Arial"/>
          <w:sz w:val="24"/>
          <w:szCs w:val="24"/>
        </w:rPr>
      </w:pPr>
    </w:p>
    <w:p w:rsidR="11F24097" w:rsidP="4B8D7692" w:rsidRDefault="11F24097" w14:paraId="1659F983" w14:textId="051F946D">
      <w:pPr>
        <w:pStyle w:val="paragraph"/>
        <w:spacing w:before="0" w:beforeAutospacing="off" w:after="0" w:afterAutospacing="off"/>
        <w:ind/>
        <w:rPr>
          <w:rFonts w:ascii="Arial" w:hAnsi="Arial" w:eastAsia="Arial" w:cs="Arial"/>
          <w:sz w:val="24"/>
          <w:szCs w:val="24"/>
        </w:rPr>
      </w:pPr>
    </w:p>
    <w:p w:rsidR="11F24097" w:rsidP="4B8D7692" w:rsidRDefault="11F24097" w14:paraId="7C639E21" w14:textId="27C2CDCC">
      <w:pPr>
        <w:pStyle w:val="paragraph"/>
        <w:spacing w:before="0" w:beforeAutospacing="off" w:after="0" w:afterAutospacing="off"/>
        <w:ind/>
        <w:rPr>
          <w:rFonts w:ascii="Arial" w:hAnsi="Arial" w:eastAsia="Arial" w:cs="Arial"/>
          <w:sz w:val="24"/>
          <w:szCs w:val="24"/>
        </w:rPr>
      </w:pPr>
    </w:p>
    <w:p w:rsidR="11F24097" w:rsidP="4B8D7692" w:rsidRDefault="11F24097" w14:paraId="3002CFDD" w14:textId="09FEA09E">
      <w:pPr>
        <w:pStyle w:val="paragraph"/>
        <w:spacing w:before="0" w:beforeAutospacing="off" w:after="0" w:afterAutospacing="off"/>
        <w:ind/>
        <w:rPr>
          <w:rFonts w:ascii="Arial" w:hAnsi="Arial" w:eastAsia="Arial" w:cs="Arial"/>
          <w:sz w:val="24"/>
          <w:szCs w:val="24"/>
        </w:rPr>
      </w:pPr>
    </w:p>
    <w:p w:rsidR="11F24097" w:rsidP="4B8D7692" w:rsidRDefault="11F24097" w14:paraId="562D40C9" w14:textId="51F974CD">
      <w:pPr>
        <w:pStyle w:val="paragraph"/>
        <w:spacing w:before="0" w:beforeAutospacing="off" w:after="0" w:afterAutospacing="off"/>
        <w:ind/>
        <w:rPr>
          <w:rFonts w:ascii="Arial" w:hAnsi="Arial" w:eastAsia="Arial" w:cs="Arial"/>
          <w:sz w:val="24"/>
          <w:szCs w:val="24"/>
        </w:rPr>
      </w:pPr>
    </w:p>
    <w:p w:rsidR="11F24097" w:rsidP="4B8D7692" w:rsidRDefault="11F24097" w14:paraId="6C116E41" w14:textId="7D4CF97C">
      <w:pPr>
        <w:pStyle w:val="paragraph"/>
        <w:spacing w:before="0" w:beforeAutospacing="off" w:after="0" w:afterAutospacing="off"/>
        <w:ind/>
        <w:rPr>
          <w:rFonts w:ascii="Arial" w:hAnsi="Arial" w:eastAsia="Arial" w:cs="Arial"/>
          <w:sz w:val="24"/>
          <w:szCs w:val="24"/>
        </w:rPr>
      </w:pPr>
    </w:p>
    <w:p w:rsidR="11F24097" w:rsidP="4B8D7692" w:rsidRDefault="11F24097" w14:paraId="7B2FA836" w14:textId="4A5CE42A">
      <w:pPr>
        <w:pStyle w:val="paragraph"/>
        <w:spacing w:before="0" w:beforeAutospacing="off" w:after="0" w:afterAutospacing="off"/>
        <w:ind/>
        <w:rPr>
          <w:rFonts w:ascii="Arial" w:hAnsi="Arial" w:eastAsia="Arial" w:cs="Arial"/>
          <w:sz w:val="24"/>
          <w:szCs w:val="24"/>
        </w:rPr>
      </w:pPr>
    </w:p>
    <w:p w:rsidR="11F24097" w:rsidP="4B8D7692" w:rsidRDefault="11F24097" w14:paraId="59A2C267" w14:textId="73561A87">
      <w:pPr>
        <w:pStyle w:val="paragraph"/>
        <w:spacing w:before="0" w:beforeAutospacing="off" w:after="0" w:afterAutospacing="off"/>
        <w:ind/>
        <w:rPr>
          <w:rFonts w:ascii="Arial" w:hAnsi="Arial" w:eastAsia="Arial" w:cs="Arial"/>
          <w:sz w:val="24"/>
          <w:szCs w:val="24"/>
        </w:rPr>
      </w:pPr>
    </w:p>
    <w:p w:rsidR="11F24097" w:rsidP="4B8D7692" w:rsidRDefault="11F24097" w14:paraId="0927635B" w14:textId="4321B1BF">
      <w:pPr>
        <w:pStyle w:val="paragraph"/>
        <w:spacing w:before="0" w:beforeAutospacing="off" w:after="0" w:afterAutospacing="off"/>
        <w:ind/>
        <w:rPr>
          <w:rFonts w:ascii="Arial" w:hAnsi="Arial" w:eastAsia="Arial" w:cs="Arial"/>
          <w:sz w:val="24"/>
          <w:szCs w:val="24"/>
        </w:rPr>
      </w:pPr>
    </w:p>
    <w:p w:rsidR="04AFD376" w:rsidP="04AFD376" w:rsidRDefault="04AFD376" w14:paraId="7F33A3B5" w14:textId="399EBA87">
      <w:pPr>
        <w:pStyle w:val="paragraph"/>
        <w:spacing w:before="0" w:beforeAutospacing="off" w:after="0" w:afterAutospacing="off"/>
        <w:rPr>
          <w:rFonts w:ascii="Arial" w:hAnsi="Arial" w:eastAsia="Arial" w:cs="Arial"/>
          <w:sz w:val="24"/>
          <w:szCs w:val="24"/>
        </w:rPr>
      </w:pPr>
    </w:p>
    <w:p w:rsidR="335452D5" w:rsidP="335452D5" w:rsidRDefault="335452D5" w14:paraId="1B9887D1" w14:textId="78065D1D">
      <w:pPr>
        <w:pStyle w:val="Normal"/>
        <w:spacing w:before="0" w:beforeAutospacing="off" w:after="0" w:afterAutospacing="off"/>
        <w:rPr>
          <w:rFonts w:ascii="Arial" w:hAnsi="Arial" w:eastAsia="Arial" w:cs="Arial"/>
          <w:sz w:val="24"/>
          <w:szCs w:val="24"/>
        </w:rPr>
      </w:pPr>
    </w:p>
    <w:p w:rsidR="335452D5" w:rsidP="335452D5" w:rsidRDefault="335452D5" w14:paraId="2182F188" w14:textId="3020CA70">
      <w:pPr>
        <w:pStyle w:val="Normal"/>
        <w:spacing w:before="0" w:beforeAutospacing="off" w:after="0" w:afterAutospacing="off"/>
        <w:rPr>
          <w:rFonts w:ascii="Arial" w:hAnsi="Arial" w:eastAsia="Arial" w:cs="Arial"/>
          <w:sz w:val="24"/>
          <w:szCs w:val="24"/>
        </w:rPr>
      </w:pPr>
    </w:p>
    <w:p w:rsidR="00E143E3" w:rsidP="335452D5" w:rsidRDefault="00E143E3" w14:paraId="050F110B" w14:textId="5C392D86">
      <w:pPr>
        <w:spacing w:before="0" w:beforeAutospacing="off" w:after="0" w:afterAutospacing="off" w:line="240" w:lineRule="auto"/>
        <w:jc w:val="center"/>
        <w:textAlignment w:val="baseline"/>
        <w:rPr>
          <w:rStyle w:val="eop"/>
          <w:rFonts w:ascii="Arial" w:hAnsi="Arial" w:eastAsia="Arial" w:cs="Arial"/>
          <w:b w:val="0"/>
          <w:bCs w:val="0"/>
          <w:i w:val="0"/>
          <w:iCs w:val="0"/>
          <w:caps w:val="0"/>
          <w:smallCaps w:val="0"/>
          <w:strike w:val="0"/>
          <w:dstrike w:val="0"/>
          <w:noProof w:val="0"/>
          <w:color w:val="FF0000"/>
          <w:sz w:val="24"/>
          <w:szCs w:val="24"/>
          <w:u w:val="single"/>
          <w:lang w:val="en-GB"/>
        </w:rPr>
      </w:pPr>
      <w:r w:rsidRPr="335452D5" w:rsidR="168466B3">
        <w:rPr>
          <w:rStyle w:val="eop"/>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Main Body - Case Study</w:t>
      </w:r>
      <w:r w:rsidRPr="335452D5" w:rsidR="6DC5464C">
        <w:rPr>
          <w:rStyle w:val="eop"/>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of Jane</w:t>
      </w:r>
    </w:p>
    <w:p w:rsidR="00E143E3" w:rsidP="4B8D7692" w:rsidRDefault="00E143E3" w14:paraId="0F182BF8" w14:textId="4BC922E1">
      <w:pPr>
        <w:pStyle w:val="Normal"/>
        <w:spacing w:before="0" w:beforeAutospacing="off" w:after="0" w:afterAutospacing="off" w:line="240" w:lineRule="auto"/>
        <w:jc w:val="center"/>
        <w:textAlignment w:val="baseline"/>
        <w:rPr>
          <w:rStyle w:val="eop"/>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0E143E3" w:rsidP="04AFD376" w:rsidRDefault="00E143E3" w14:paraId="3C85438C" w14:textId="66EE5A70">
      <w:pPr>
        <w:spacing w:before="0" w:beforeAutospacing="on" w:after="160" w:afterAutospacing="off" w:line="259" w:lineRule="auto"/>
        <w:ind w:right="-576"/>
        <w:textAlignment w:val="baseline"/>
        <w:rPr>
          <w:rFonts w:ascii="Arial" w:hAnsi="Arial" w:eastAsia="Arial" w:cs="Arial"/>
          <w:b w:val="0"/>
          <w:bCs w:val="0"/>
          <w:i w:val="0"/>
          <w:iCs w:val="0"/>
          <w:caps w:val="0"/>
          <w:smallCaps w:val="0"/>
          <w:noProof w:val="0"/>
          <w:color w:val="202124"/>
          <w:sz w:val="30"/>
          <w:szCs w:val="30"/>
          <w:lang w:val="en-GB"/>
        </w:rPr>
      </w:pP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This case study will be looking at the role of the Therapy Assistant Practitioner (TAP) working in Occupational Therapy (OT) within the Community Learning Disability team (CLDT). The TAP role is varied and utilises a wide range of skills working collaboratively with other health professionals (Samuel, M, 2011). The TAP role provides support to adults with a learning disability in a variety of settings to promote level of occupation, activities, and independence via specific interventions or programmes. The case study example is a typical referral that comes into the CLDT and was referred to OT. The referral was discussed in the health team meeting by </w:t>
      </w:r>
      <w:r w:rsidRPr="04AFD376" w:rsidR="327CEB04">
        <w:rPr>
          <w:rFonts w:ascii="Arial" w:hAnsi="Arial" w:eastAsia="Arial" w:cs="Arial"/>
          <w:b w:val="0"/>
          <w:bCs w:val="0"/>
          <w:i w:val="0"/>
          <w:iCs w:val="0"/>
          <w:caps w:val="0"/>
          <w:smallCaps w:val="0"/>
          <w:noProof w:val="0"/>
          <w:color w:val="000000" w:themeColor="text1" w:themeTint="FF" w:themeShade="FF"/>
          <w:sz w:val="24"/>
          <w:szCs w:val="24"/>
          <w:lang w:val="en-GB"/>
        </w:rPr>
        <w:t>several</w:t>
      </w:r>
      <w:r w:rsidRPr="04AFD376" w:rsidR="327CEB04">
        <w:rPr>
          <w:rFonts w:ascii="Arial" w:hAnsi="Arial" w:eastAsia="Arial" w:cs="Arial"/>
          <w:b w:val="0"/>
          <w:bCs w:val="0"/>
          <w:i w:val="0"/>
          <w:iCs w:val="0"/>
          <w:caps w:val="0"/>
          <w:smallCaps w:val="0"/>
          <w:noProof w:val="0"/>
          <w:color w:val="000000" w:themeColor="text1" w:themeTint="FF" w:themeShade="FF"/>
          <w:sz w:val="24"/>
          <w:szCs w:val="24"/>
          <w:lang w:val="en-GB"/>
        </w:rPr>
        <w:t xml:space="preserve"> health professionals and was considered</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appropriate for</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OT and specifically for the TAP role.</w:t>
      </w:r>
    </w:p>
    <w:p w:rsidR="00E143E3" w:rsidP="04AFD376" w:rsidRDefault="00E143E3" w14:paraId="44F0B592" w14:textId="0D00D6A2">
      <w:pPr>
        <w:spacing w:before="0" w:beforeAutospacing="on" w:after="160" w:afterAutospacing="off" w:line="259" w:lineRule="auto"/>
        <w:ind w:right="-576"/>
        <w:textAlignment w:val="baseline"/>
        <w:rPr>
          <w:rFonts w:ascii="Arial" w:hAnsi="Arial" w:eastAsia="Arial" w:cs="Arial"/>
          <w:b w:val="0"/>
          <w:bCs w:val="0"/>
          <w:i w:val="0"/>
          <w:iCs w:val="0"/>
          <w:caps w:val="0"/>
          <w:smallCaps w:val="0"/>
          <w:noProof w:val="0"/>
          <w:color w:val="202124"/>
          <w:sz w:val="30"/>
          <w:szCs w:val="30"/>
          <w:lang w:val="en-GB"/>
        </w:rPr>
      </w:pP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This case study will focus on the referral, a lady with a learning disability with a pseudo name of Jane to protect her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confidentiality. Jane is 53 years old with Down Syndrome she lives with her sister and brother-in-law in her own home and is supported daily by her close and wider family network. Jane has several health conditions, and she struggles to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a healthy weight. The family have introduced healthy eating program which all the family have been involved and have seen positive weight loss results.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Jane has had a recent diagnosis </w:t>
      </w:r>
      <w:r w:rsidRPr="04AFD376" w:rsidR="75104162">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approximately 1 year ago</w:t>
      </w:r>
      <w:r w:rsidRPr="04AFD376" w:rsidR="40BD83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of Dementia (Alzheimer's) and is reviewed by the </w:t>
      </w:r>
      <w:r w:rsidRPr="04AFD376" w:rsidR="49927410">
        <w:rPr>
          <w:rFonts w:ascii="Arial" w:hAnsi="Arial" w:eastAsia="Arial" w:cs="Arial"/>
          <w:b w:val="0"/>
          <w:bCs w:val="0"/>
          <w:i w:val="0"/>
          <w:iCs w:val="0"/>
          <w:caps w:val="0"/>
          <w:smallCaps w:val="0"/>
          <w:noProof w:val="0"/>
          <w:color w:val="000000" w:themeColor="text1" w:themeTint="FF" w:themeShade="FF"/>
          <w:sz w:val="24"/>
          <w:szCs w:val="24"/>
          <w:lang w:val="en-GB"/>
        </w:rPr>
        <w:t>me</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mory </w:t>
      </w:r>
      <w:r w:rsidRPr="04AFD376" w:rsidR="12236E74">
        <w:rPr>
          <w:rFonts w:ascii="Arial" w:hAnsi="Arial" w:eastAsia="Arial" w:cs="Arial"/>
          <w:b w:val="0"/>
          <w:bCs w:val="0"/>
          <w:i w:val="0"/>
          <w:iCs w:val="0"/>
          <w:caps w:val="0"/>
          <w:smallCaps w:val="0"/>
          <w:noProof w:val="0"/>
          <w:color w:val="000000" w:themeColor="text1" w:themeTint="FF" w:themeShade="FF"/>
          <w:sz w:val="24"/>
          <w:szCs w:val="24"/>
          <w:lang w:val="en-GB"/>
        </w:rPr>
        <w:t>c</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04AFD376" w:rsidR="0F3C5583">
        <w:rPr>
          <w:rFonts w:ascii="Arial" w:hAnsi="Arial" w:eastAsia="Arial" w:cs="Arial"/>
          <w:b w:val="0"/>
          <w:bCs w:val="0"/>
          <w:i w:val="0"/>
          <w:iCs w:val="0"/>
          <w:caps w:val="0"/>
          <w:smallCaps w:val="0"/>
          <w:noProof w:val="0"/>
          <w:color w:val="000000" w:themeColor="text1" w:themeTint="FF" w:themeShade="FF"/>
          <w:sz w:val="24"/>
          <w:szCs w:val="24"/>
          <w:lang w:val="en-GB"/>
        </w:rPr>
        <w:t>p</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athway </w:t>
      </w:r>
      <w:r w:rsidRPr="04AFD376" w:rsidR="5D52F15E">
        <w:rPr>
          <w:rFonts w:ascii="Arial" w:hAnsi="Arial" w:eastAsia="Arial" w:cs="Arial"/>
          <w:b w:val="0"/>
          <w:bCs w:val="0"/>
          <w:i w:val="0"/>
          <w:iCs w:val="0"/>
          <w:caps w:val="0"/>
          <w:smallCaps w:val="0"/>
          <w:noProof w:val="0"/>
          <w:color w:val="000000" w:themeColor="text1" w:themeTint="FF" w:themeShade="FF"/>
          <w:sz w:val="24"/>
          <w:szCs w:val="24"/>
          <w:lang w:val="en-GB"/>
        </w:rPr>
        <w:t>(MCP)</w:t>
      </w:r>
      <w:r w:rsidRPr="04AFD376" w:rsidR="69DFF1CB">
        <w:rPr>
          <w:rFonts w:ascii="Arial" w:hAnsi="Arial" w:eastAsia="Arial" w:cs="Arial"/>
          <w:b w:val="0"/>
          <w:bCs w:val="0"/>
          <w:i w:val="0"/>
          <w:iCs w:val="0"/>
          <w:caps w:val="0"/>
          <w:smallCaps w:val="0"/>
          <w:noProof w:val="0"/>
          <w:color w:val="000000" w:themeColor="text1" w:themeTint="FF" w:themeShade="FF"/>
          <w:sz w:val="24"/>
          <w:szCs w:val="24"/>
          <w:lang w:val="en-GB"/>
        </w:rPr>
        <w:t xml:space="preserve"> w</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ithin the CLDT. Jane’s family feel that Jane’s health is deteriorating rapidly since her recent diagnosis of dementia. Jane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appears to be</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disinterested in her normal day to day activities and occupation. Jane used to attend a local day service where she carried out a variety of activities and met with friends/ peers which she previously enjoyed. During the Covid Pandemic, day services and local peer groups were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stopped, and Jane spent most of her time at home.</w:t>
      </w:r>
      <w:r w:rsidRPr="04AFD376" w:rsidR="168466B3">
        <w:rPr>
          <w:rStyle w:val="SubtitleChar"/>
          <w:rFonts w:ascii="Arial" w:hAnsi="Arial" w:eastAsia="Arial" w:cs="Arial"/>
          <w:b w:val="0"/>
          <w:bCs w:val="0"/>
          <w:i w:val="0"/>
          <w:iCs w:val="0"/>
          <w:caps w:val="0"/>
          <w:smallCaps w:val="0"/>
          <w:noProof w:val="0"/>
          <w:color w:val="000000" w:themeColor="text1" w:themeTint="FF" w:themeShade="FF"/>
          <w:sz w:val="24"/>
          <w:szCs w:val="24"/>
          <w:lang w:val="en-GB"/>
        </w:rPr>
        <w:t xml:space="preserve"> Family report that they since struggled to occupy Janes time throughout the day, unable to carry out meaningful activities and lack of structure, routine has caused a negative impact in the </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family home. Jane’s mood appears low, and displaying more behaviours that challenge which has had a detrimental impact on her overall health and wellbeing. Jane </w:t>
      </w:r>
      <w:r w:rsidRPr="04AFD376" w:rsidR="5A97F419">
        <w:rPr>
          <w:rFonts w:ascii="Arial" w:hAnsi="Arial" w:eastAsia="Arial" w:cs="Arial"/>
          <w:b w:val="0"/>
          <w:bCs w:val="0"/>
          <w:i w:val="0"/>
          <w:iCs w:val="0"/>
          <w:caps w:val="0"/>
          <w:smallCaps w:val="0"/>
          <w:noProof w:val="0"/>
          <w:color w:val="000000" w:themeColor="text1" w:themeTint="FF" w:themeShade="FF"/>
          <w:sz w:val="24"/>
          <w:szCs w:val="24"/>
          <w:lang w:val="en-GB"/>
        </w:rPr>
        <w:t>appears</w:t>
      </w:r>
      <w:r w:rsidRPr="04AFD376" w:rsidR="168466B3">
        <w:rPr>
          <w:rFonts w:ascii="Arial" w:hAnsi="Arial" w:eastAsia="Arial" w:cs="Arial"/>
          <w:b w:val="0"/>
          <w:bCs w:val="0"/>
          <w:i w:val="0"/>
          <w:iCs w:val="0"/>
          <w:caps w:val="0"/>
          <w:smallCaps w:val="0"/>
          <w:noProof w:val="0"/>
          <w:color w:val="000000" w:themeColor="text1" w:themeTint="FF" w:themeShade="FF"/>
          <w:sz w:val="24"/>
          <w:szCs w:val="24"/>
          <w:lang w:val="en-GB"/>
        </w:rPr>
        <w:t xml:space="preserve"> unmotivated and shows little interest in things she previously enjoyed such as activities in-house and accessing the wider community.</w:t>
      </w:r>
      <w:r w:rsidRPr="04AFD376" w:rsidR="250785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F9A16DF" w:rsidP="335452D5" w:rsidRDefault="6F9A16DF" w14:paraId="2FFBB692" w14:textId="154E63D7">
      <w:pPr>
        <w:spacing w:beforeAutospacing="on" w:after="160" w:afterAutospacing="off" w:line="259" w:lineRule="auto"/>
        <w:ind w:right="-576"/>
        <w:rPr>
          <w:rFonts w:ascii="Arial" w:hAnsi="Arial" w:eastAsia="Arial" w:cs="Arial"/>
          <w:b w:val="0"/>
          <w:bCs w:val="0"/>
          <w:i w:val="0"/>
          <w:iCs w:val="0"/>
          <w:caps w:val="0"/>
          <w:smallCaps w:val="0"/>
          <w:noProof w:val="0"/>
          <w:color w:val="000000" w:themeColor="text1" w:themeTint="FF" w:themeShade="FF"/>
          <w:sz w:val="24"/>
          <w:szCs w:val="24"/>
          <w:lang w:val="en-GB"/>
        </w:rPr>
      </w:pP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Jane condition, </w:t>
      </w:r>
      <w:r w:rsidRPr="335452D5" w:rsidR="6A2F1B87">
        <w:rPr>
          <w:rFonts w:ascii="Arial" w:hAnsi="Arial" w:eastAsia="Arial" w:cs="Arial"/>
          <w:b w:val="0"/>
          <w:bCs w:val="0"/>
          <w:i w:val="0"/>
          <w:iCs w:val="0"/>
          <w:caps w:val="0"/>
          <w:smallCaps w:val="0"/>
          <w:noProof w:val="0"/>
          <w:color w:val="auto"/>
          <w:sz w:val="24"/>
          <w:szCs w:val="24"/>
          <w:lang w:val="en-GB"/>
        </w:rPr>
        <w:t xml:space="preserve">Down syndrome was named after John Langdon Down who described its clinical description in 1866 (Kazemi et al, 2016). </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Down syndrome (DS) which is also known as Down’s syndrome (Mencap, 2024) is a lifelong condition. and individuals with DS will have some degree of a learning disability.</w:t>
      </w:r>
      <w:r w:rsidRPr="335452D5" w:rsidR="3C51C0C6">
        <w:rPr>
          <w:rFonts w:ascii="Arial" w:hAnsi="Arial" w:eastAsia="Arial" w:cs="Arial"/>
          <w:b w:val="0"/>
          <w:bCs w:val="0"/>
          <w:i w:val="0"/>
          <w:iCs w:val="0"/>
          <w:caps w:val="0"/>
          <w:smallCaps w:val="0"/>
          <w:noProof w:val="0"/>
          <w:color w:val="000000" w:themeColor="text1" w:themeTint="FF" w:themeShade="FF"/>
          <w:sz w:val="24"/>
          <w:szCs w:val="24"/>
          <w:lang w:val="en-GB"/>
        </w:rPr>
        <w:t xml:space="preserve"> (NHS, 2024</w:t>
      </w:r>
      <w:r w:rsidRPr="335452D5" w:rsidR="7C95D7C7">
        <w:rPr>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3C51C0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088667E5">
        <w:rPr>
          <w:rFonts w:ascii="Arial" w:hAnsi="Arial" w:eastAsia="Arial" w:cs="Arial"/>
          <w:b w:val="0"/>
          <w:bCs w:val="0"/>
          <w:i w:val="0"/>
          <w:iCs w:val="0"/>
          <w:caps w:val="0"/>
          <w:smallCaps w:val="0"/>
          <w:noProof w:val="0"/>
          <w:color w:val="000000" w:themeColor="text1" w:themeTint="FF" w:themeShade="FF"/>
          <w:sz w:val="24"/>
          <w:szCs w:val="24"/>
          <w:lang w:val="en-GB"/>
        </w:rPr>
        <w:t>&amp;</w:t>
      </w:r>
      <w:r w:rsidRPr="335452D5" w:rsidR="18961C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014A5321">
        <w:rPr>
          <w:rFonts w:ascii="Arial" w:hAnsi="Arial" w:eastAsia="Arial" w:cs="Arial"/>
          <w:b w:val="0"/>
          <w:bCs w:val="0"/>
          <w:i w:val="0"/>
          <w:iCs w:val="0"/>
          <w:caps w:val="0"/>
          <w:smallCaps w:val="0"/>
          <w:noProof w:val="0"/>
          <w:color w:val="000000" w:themeColor="text1" w:themeTint="FF" w:themeShade="FF"/>
          <w:sz w:val="24"/>
          <w:szCs w:val="24"/>
          <w:lang w:val="en-GB"/>
        </w:rPr>
        <w:t>Wu. J.et al, 2013)</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630F7B50">
        <w:rPr>
          <w:rFonts w:ascii="Arial" w:hAnsi="Arial" w:eastAsia="Arial" w:cs="Arial"/>
          <w:b w:val="0"/>
          <w:bCs w:val="0"/>
          <w:i w:val="0"/>
          <w:iCs w:val="0"/>
          <w:caps w:val="0"/>
          <w:smallCaps w:val="0"/>
          <w:noProof w:val="0"/>
          <w:color w:val="000000" w:themeColor="text1" w:themeTint="FF" w:themeShade="FF"/>
          <w:sz w:val="24"/>
          <w:szCs w:val="24"/>
          <w:lang w:val="en-GB"/>
        </w:rPr>
        <w:t xml:space="preserve">both state </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that each cell in a human body us</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ually </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co</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ntains</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23 pairs of chromosomes, 46 in all</w:t>
      </w:r>
      <w:r w:rsidRPr="335452D5" w:rsidR="63D24FA6">
        <w:rPr>
          <w:rFonts w:ascii="Arial" w:hAnsi="Arial" w:eastAsia="Arial" w:cs="Arial"/>
          <w:b w:val="0"/>
          <w:bCs w:val="0"/>
          <w:i w:val="0"/>
          <w:iCs w:val="0"/>
          <w:caps w:val="0"/>
          <w:smallCaps w:val="0"/>
          <w:noProof w:val="0"/>
          <w:color w:val="000000" w:themeColor="text1" w:themeTint="FF" w:themeShade="FF"/>
          <w:sz w:val="24"/>
          <w:szCs w:val="24"/>
          <w:lang w:val="en-GB"/>
        </w:rPr>
        <w:t xml:space="preserve"> and a </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person with down syndrome has an extra chromosome this is known as a Trisomy</w:t>
      </w:r>
      <w:r w:rsidRPr="335452D5" w:rsidR="6E82F4AB">
        <w:rPr>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resulting in 47 chromosomes in all or some of the </w:t>
      </w:r>
      <w:r w:rsidRPr="335452D5" w:rsidR="382DAD7D">
        <w:rPr>
          <w:rFonts w:ascii="Arial" w:hAnsi="Arial" w:eastAsia="Arial" w:cs="Arial"/>
          <w:b w:val="0"/>
          <w:bCs w:val="0"/>
          <w:i w:val="0"/>
          <w:iCs w:val="0"/>
          <w:caps w:val="0"/>
          <w:smallCaps w:val="0"/>
          <w:noProof w:val="0"/>
          <w:color w:val="000000" w:themeColor="text1" w:themeTint="FF" w:themeShade="FF"/>
          <w:sz w:val="24"/>
          <w:szCs w:val="24"/>
          <w:lang w:val="en-GB"/>
        </w:rPr>
        <w:t>cells</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75D0FC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1DD38592">
        <w:rPr>
          <w:rFonts w:ascii="Arial" w:hAnsi="Arial" w:eastAsia="Arial" w:cs="Arial"/>
          <w:b w:val="0"/>
          <w:bCs w:val="0"/>
          <w:i w:val="0"/>
          <w:iCs w:val="0"/>
          <w:caps w:val="0"/>
          <w:smallCaps w:val="0"/>
          <w:noProof w:val="0"/>
          <w:color w:val="202124"/>
          <w:sz w:val="24"/>
          <w:szCs w:val="24"/>
          <w:lang w:val="en-GB"/>
        </w:rPr>
        <w:t>There are three types of Down syndrome</w:t>
      </w:r>
      <w:r w:rsidRPr="335452D5" w:rsidR="1DD38592">
        <w:rPr>
          <w:rFonts w:ascii="Arial" w:hAnsi="Arial" w:eastAsia="Arial" w:cs="Arial"/>
          <w:b w:val="0"/>
          <w:bCs w:val="0"/>
          <w:i w:val="0"/>
          <w:iCs w:val="0"/>
          <w:caps w:val="0"/>
          <w:smallCaps w:val="0"/>
          <w:noProof w:val="0"/>
          <w:color w:val="040C28"/>
          <w:sz w:val="24"/>
          <w:szCs w:val="24"/>
          <w:lang w:val="en-GB"/>
        </w:rPr>
        <w:t xml:space="preserve">, </w:t>
      </w:r>
      <w:r w:rsidRPr="335452D5" w:rsidR="6D6A9047">
        <w:rPr>
          <w:rFonts w:ascii="Arial" w:hAnsi="Arial" w:eastAsia="Arial" w:cs="Arial"/>
          <w:b w:val="0"/>
          <w:bCs w:val="0"/>
          <w:i w:val="0"/>
          <w:iCs w:val="0"/>
          <w:caps w:val="0"/>
          <w:smallCaps w:val="0"/>
          <w:noProof w:val="0"/>
          <w:color w:val="040C28"/>
          <w:sz w:val="24"/>
          <w:szCs w:val="24"/>
          <w:lang w:val="en-GB"/>
        </w:rPr>
        <w:t>T</w:t>
      </w:r>
      <w:r w:rsidRPr="335452D5" w:rsidR="1DD38592">
        <w:rPr>
          <w:rFonts w:ascii="Arial" w:hAnsi="Arial" w:eastAsia="Arial" w:cs="Arial"/>
          <w:b w:val="0"/>
          <w:bCs w:val="0"/>
          <w:i w:val="0"/>
          <w:iCs w:val="0"/>
          <w:caps w:val="0"/>
          <w:smallCaps w:val="0"/>
          <w:noProof w:val="0"/>
          <w:color w:val="040C28"/>
          <w:sz w:val="24"/>
          <w:szCs w:val="24"/>
          <w:lang w:val="en-GB"/>
        </w:rPr>
        <w:t>ranslocation Down syndrome, Mosaic Down syndrome</w:t>
      </w:r>
      <w:r w:rsidRPr="335452D5" w:rsidR="22C45912">
        <w:rPr>
          <w:rFonts w:ascii="Arial" w:hAnsi="Arial" w:eastAsia="Arial" w:cs="Arial"/>
          <w:b w:val="0"/>
          <w:bCs w:val="0"/>
          <w:i w:val="0"/>
          <w:iCs w:val="0"/>
          <w:caps w:val="0"/>
          <w:smallCaps w:val="0"/>
          <w:noProof w:val="0"/>
          <w:color w:val="040C28"/>
          <w:sz w:val="24"/>
          <w:szCs w:val="24"/>
          <w:lang w:val="en-GB"/>
        </w:rPr>
        <w:t xml:space="preserve"> </w:t>
      </w:r>
      <w:r w:rsidRPr="335452D5" w:rsidR="17E252E2">
        <w:rPr>
          <w:rFonts w:ascii="Arial" w:hAnsi="Arial" w:eastAsia="Arial" w:cs="Arial"/>
          <w:b w:val="0"/>
          <w:bCs w:val="0"/>
          <w:i w:val="0"/>
          <w:iCs w:val="0"/>
          <w:caps w:val="0"/>
          <w:smallCaps w:val="0"/>
          <w:noProof w:val="0"/>
          <w:color w:val="040C28"/>
          <w:sz w:val="24"/>
          <w:szCs w:val="24"/>
          <w:lang w:val="en-GB"/>
        </w:rPr>
        <w:t>and Tr</w:t>
      </w:r>
      <w:r w:rsidRPr="335452D5" w:rsidR="22C45912">
        <w:rPr>
          <w:rFonts w:ascii="Arial" w:hAnsi="Arial" w:eastAsia="Arial" w:cs="Arial"/>
          <w:b w:val="0"/>
          <w:bCs w:val="0"/>
          <w:i w:val="0"/>
          <w:iCs w:val="0"/>
          <w:caps w:val="0"/>
          <w:smallCaps w:val="0"/>
          <w:noProof w:val="0"/>
          <w:color w:val="040C28"/>
          <w:sz w:val="24"/>
          <w:szCs w:val="24"/>
          <w:lang w:val="en-GB"/>
        </w:rPr>
        <w:t>isomy 21</w:t>
      </w:r>
      <w:r w:rsidRPr="335452D5" w:rsidR="34551192">
        <w:rPr>
          <w:rFonts w:ascii="Arial" w:hAnsi="Arial" w:eastAsia="Arial" w:cs="Arial"/>
          <w:b w:val="0"/>
          <w:bCs w:val="0"/>
          <w:i w:val="0"/>
          <w:iCs w:val="0"/>
          <w:caps w:val="0"/>
          <w:smallCaps w:val="0"/>
          <w:noProof w:val="0"/>
          <w:color w:val="040C28"/>
          <w:sz w:val="24"/>
          <w:szCs w:val="24"/>
          <w:lang w:val="en-GB"/>
        </w:rPr>
        <w:t xml:space="preserve"> which </w:t>
      </w:r>
      <w:r w:rsidRPr="335452D5" w:rsidR="1DD38592">
        <w:rPr>
          <w:rFonts w:ascii="Arial" w:hAnsi="Arial" w:eastAsia="Arial" w:cs="Arial"/>
          <w:b w:val="0"/>
          <w:bCs w:val="0"/>
          <w:i w:val="0"/>
          <w:iCs w:val="0"/>
          <w:caps w:val="0"/>
          <w:smallCaps w:val="0"/>
          <w:noProof w:val="0"/>
          <w:color w:val="040C28"/>
          <w:sz w:val="24"/>
          <w:szCs w:val="24"/>
          <w:lang w:val="en-GB"/>
        </w:rPr>
        <w:t>is the most common type of Down syndrome, with 95% of people with DS having trisomy 21.</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Jan</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e has </w:t>
      </w:r>
      <w:bookmarkStart w:name="_Int_r3kABTAL" w:id="2004337003"/>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a good</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level</w:t>
      </w:r>
      <w:bookmarkEnd w:id="2004337003"/>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of functional ability</w:t>
      </w:r>
      <w:r w:rsidRPr="335452D5" w:rsidR="502865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7A2446D1">
        <w:rPr>
          <w:rFonts w:ascii="Arial" w:hAnsi="Arial" w:eastAsia="Arial" w:cs="Arial"/>
          <w:b w:val="0"/>
          <w:bCs w:val="0"/>
          <w:i w:val="0"/>
          <w:iCs w:val="0"/>
          <w:caps w:val="0"/>
          <w:smallCaps w:val="0"/>
          <w:noProof w:val="0"/>
          <w:color w:val="000000" w:themeColor="text1" w:themeTint="FF" w:themeShade="FF"/>
          <w:sz w:val="24"/>
          <w:szCs w:val="24"/>
          <w:lang w:val="en-GB"/>
        </w:rPr>
        <w:t>h</w:t>
      </w:r>
      <w:r w:rsidRPr="335452D5" w:rsidR="50286525">
        <w:rPr>
          <w:rFonts w:ascii="Arial" w:hAnsi="Arial" w:eastAsia="Arial" w:cs="Arial"/>
          <w:b w:val="0"/>
          <w:bCs w:val="0"/>
          <w:i w:val="0"/>
          <w:iCs w:val="0"/>
          <w:caps w:val="0"/>
          <w:smallCaps w:val="0"/>
          <w:noProof w:val="0"/>
          <w:color w:val="000000" w:themeColor="text1" w:themeTint="FF" w:themeShade="FF"/>
          <w:sz w:val="24"/>
          <w:szCs w:val="24"/>
          <w:lang w:val="en-GB"/>
        </w:rPr>
        <w:t>owever, t</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he implications of her current deterioration in her health conditions,</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disability and recent diagnosis of Alzheimer's symptom</w:t>
      </w:r>
      <w:r w:rsidRPr="335452D5" w:rsidR="7B184D62">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has resulted in</w:t>
      </w:r>
      <w:r w:rsidRPr="335452D5" w:rsidR="215B35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Jane </w:t>
      </w:r>
      <w:r w:rsidRPr="335452D5" w:rsidR="05B5DD72">
        <w:rPr>
          <w:rFonts w:ascii="Arial" w:hAnsi="Arial" w:eastAsia="Arial" w:cs="Arial"/>
          <w:b w:val="0"/>
          <w:bCs w:val="0"/>
          <w:i w:val="0"/>
          <w:iCs w:val="0"/>
          <w:caps w:val="0"/>
          <w:smallCaps w:val="0"/>
          <w:noProof w:val="0"/>
          <w:color w:val="000000" w:themeColor="text1" w:themeTint="FF" w:themeShade="FF"/>
          <w:sz w:val="24"/>
          <w:szCs w:val="24"/>
          <w:lang w:val="en-GB"/>
        </w:rPr>
        <w:t>r</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ely</w:t>
      </w:r>
      <w:r w:rsidRPr="335452D5" w:rsidR="7E6FCAF3">
        <w:rPr>
          <w:rFonts w:ascii="Arial" w:hAnsi="Arial" w:eastAsia="Arial" w:cs="Arial"/>
          <w:b w:val="0"/>
          <w:bCs w:val="0"/>
          <w:i w:val="0"/>
          <w:iCs w:val="0"/>
          <w:caps w:val="0"/>
          <w:smallCaps w:val="0"/>
          <w:noProof w:val="0"/>
          <w:color w:val="000000" w:themeColor="text1" w:themeTint="FF" w:themeShade="FF"/>
          <w:sz w:val="24"/>
          <w:szCs w:val="24"/>
          <w:lang w:val="en-GB"/>
        </w:rPr>
        <w:t>ing h</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eavily for </w:t>
      </w:r>
      <w:r w:rsidRPr="335452D5" w:rsidR="3C070805">
        <w:rPr>
          <w:rFonts w:ascii="Arial" w:hAnsi="Arial" w:eastAsia="Arial" w:cs="Arial"/>
          <w:b w:val="0"/>
          <w:bCs w:val="0"/>
          <w:i w:val="0"/>
          <w:iCs w:val="0"/>
          <w:caps w:val="0"/>
          <w:smallCaps w:val="0"/>
          <w:noProof w:val="0"/>
          <w:color w:val="000000" w:themeColor="text1" w:themeTint="FF" w:themeShade="FF"/>
          <w:sz w:val="24"/>
          <w:szCs w:val="24"/>
          <w:lang w:val="en-GB"/>
        </w:rPr>
        <w:t>24-hour</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support </w:t>
      </w:r>
      <w:r w:rsidRPr="335452D5" w:rsidR="758EDCCF">
        <w:rPr>
          <w:rFonts w:ascii="Arial" w:hAnsi="Arial" w:eastAsia="Arial" w:cs="Arial"/>
          <w:b w:val="0"/>
          <w:bCs w:val="0"/>
          <w:i w:val="0"/>
          <w:iCs w:val="0"/>
          <w:caps w:val="0"/>
          <w:smallCaps w:val="0"/>
          <w:noProof w:val="0"/>
          <w:color w:val="000000" w:themeColor="text1" w:themeTint="FF" w:themeShade="FF"/>
          <w:sz w:val="24"/>
          <w:szCs w:val="24"/>
          <w:lang w:val="en-GB"/>
        </w:rPr>
        <w:t>from</w:t>
      </w:r>
      <w:r w:rsidRPr="335452D5" w:rsidR="6F9A16DF">
        <w:rPr>
          <w:rFonts w:ascii="Arial" w:hAnsi="Arial" w:eastAsia="Arial" w:cs="Arial"/>
          <w:b w:val="0"/>
          <w:bCs w:val="0"/>
          <w:i w:val="0"/>
          <w:iCs w:val="0"/>
          <w:caps w:val="0"/>
          <w:smallCaps w:val="0"/>
          <w:noProof w:val="0"/>
          <w:color w:val="000000" w:themeColor="text1" w:themeTint="FF" w:themeShade="FF"/>
          <w:sz w:val="24"/>
          <w:szCs w:val="24"/>
          <w:lang w:val="en-GB"/>
        </w:rPr>
        <w:t xml:space="preserve"> her family</w:t>
      </w:r>
      <w:r w:rsidRPr="335452D5" w:rsidR="0E67ECC1">
        <w:rPr>
          <w:rFonts w:ascii="Arial" w:hAnsi="Arial" w:eastAsia="Arial" w:cs="Arial"/>
          <w:b w:val="0"/>
          <w:bCs w:val="0"/>
          <w:i w:val="0"/>
          <w:iCs w:val="0"/>
          <w:caps w:val="0"/>
          <w:smallCaps w:val="0"/>
          <w:noProof w:val="0"/>
          <w:color w:val="000000" w:themeColor="text1" w:themeTint="FF" w:themeShade="FF"/>
          <w:sz w:val="24"/>
          <w:szCs w:val="24"/>
          <w:lang w:val="en-GB"/>
        </w:rPr>
        <w:t xml:space="preserve"> and health </w:t>
      </w:r>
      <w:r w:rsidRPr="335452D5" w:rsidR="172BFDBD">
        <w:rPr>
          <w:rFonts w:ascii="Arial" w:hAnsi="Arial" w:eastAsia="Arial" w:cs="Arial"/>
          <w:b w:val="0"/>
          <w:bCs w:val="0"/>
          <w:i w:val="0"/>
          <w:iCs w:val="0"/>
          <w:caps w:val="0"/>
          <w:smallCaps w:val="0"/>
          <w:noProof w:val="0"/>
          <w:color w:val="000000" w:themeColor="text1" w:themeTint="FF" w:themeShade="FF"/>
          <w:sz w:val="24"/>
          <w:szCs w:val="24"/>
          <w:lang w:val="en-GB"/>
        </w:rPr>
        <w:t xml:space="preserve">and social </w:t>
      </w:r>
      <w:r w:rsidRPr="335452D5" w:rsidR="0E67ECC1">
        <w:rPr>
          <w:rFonts w:ascii="Arial" w:hAnsi="Arial" w:eastAsia="Arial" w:cs="Arial"/>
          <w:b w:val="0"/>
          <w:bCs w:val="0"/>
          <w:i w:val="0"/>
          <w:iCs w:val="0"/>
          <w:caps w:val="0"/>
          <w:smallCaps w:val="0"/>
          <w:noProof w:val="0"/>
          <w:color w:val="000000" w:themeColor="text1" w:themeTint="FF" w:themeShade="FF"/>
          <w:sz w:val="24"/>
          <w:szCs w:val="24"/>
          <w:lang w:val="en-GB"/>
        </w:rPr>
        <w:t>care services</w:t>
      </w:r>
      <w:r w:rsidRPr="335452D5" w:rsidR="0A2CF795">
        <w:rPr>
          <w:rFonts w:ascii="Arial" w:hAnsi="Arial" w:eastAsia="Arial" w:cs="Arial"/>
          <w:b w:val="0"/>
          <w:bCs w:val="0"/>
          <w:i w:val="0"/>
          <w:iCs w:val="0"/>
          <w:caps w:val="0"/>
          <w:smallCaps w:val="0"/>
          <w:noProof w:val="0"/>
          <w:color w:val="000000" w:themeColor="text1" w:themeTint="FF" w:themeShade="FF"/>
          <w:sz w:val="24"/>
          <w:szCs w:val="24"/>
          <w:lang w:val="en-GB"/>
        </w:rPr>
        <w:t>.</w:t>
      </w:r>
    </w:p>
    <w:p w:rsidR="335452D5" w:rsidP="335452D5" w:rsidRDefault="335452D5" w14:paraId="2C09E1CA" w14:textId="1243207F">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0E143E3" w:rsidP="335452D5" w:rsidRDefault="00E143E3" w14:paraId="6DB604A5" w14:textId="67F39CEF">
      <w:pPr>
        <w:pStyle w:val="Normal"/>
        <w:spacing w:before="0" w:beforeAutospacing="off" w:after="0" w:afterAutospacing="off" w:line="240" w:lineRule="auto"/>
        <w:jc w:val="center"/>
        <w:textAlignment w:val="baselin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335452D5" w:rsidR="18F77A66">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Overview of </w:t>
      </w:r>
      <w:r w:rsidRPr="335452D5" w:rsidR="7BEBA4F5">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Down </w:t>
      </w:r>
      <w:r w:rsidRPr="335452D5" w:rsidR="21DCA38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w:t>
      </w:r>
      <w:r w:rsidRPr="335452D5" w:rsidR="7BEBA4F5">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yndrome</w:t>
      </w:r>
    </w:p>
    <w:p w:rsidR="00E143E3" w:rsidP="04AFD376" w:rsidRDefault="00E143E3" w14:paraId="2C91A5C4" w14:textId="12BDD524">
      <w:pPr>
        <w:pStyle w:val="Normal"/>
        <w:spacing w:before="0" w:beforeAutospacing="off" w:after="0" w:afterAutospacing="off" w:line="240" w:lineRule="auto"/>
        <w:jc w:val="center"/>
        <w:textAlignment w:val="baseline"/>
        <w:rPr>
          <w:rStyle w:val="normaltextrun"/>
          <w:rFonts w:ascii="Arial" w:hAnsi="Arial" w:eastAsia="Arial" w:cs="Arial"/>
          <w:b w:val="0"/>
          <w:bCs w:val="0"/>
          <w:i w:val="0"/>
          <w:iCs w:val="0"/>
          <w:caps w:val="0"/>
          <w:smallCaps w:val="0"/>
          <w:strike w:val="0"/>
          <w:dstrike w:val="0"/>
          <w:noProof w:val="0"/>
          <w:color w:val="FF0000"/>
          <w:sz w:val="24"/>
          <w:szCs w:val="24"/>
          <w:u w:val="single"/>
          <w:lang w:val="en-GB"/>
        </w:rPr>
      </w:pPr>
    </w:p>
    <w:p w:rsidR="00E143E3" w:rsidP="335452D5" w:rsidRDefault="00E143E3" w14:paraId="33D552B7" w14:textId="4DDC769F">
      <w:pPr>
        <w:pStyle w:val="Normal"/>
        <w:rPr>
          <w:rFonts w:ascii="Arial" w:hAnsi="Arial" w:eastAsia="Arial" w:cs="Arial"/>
          <w:noProof w:val="0"/>
          <w:sz w:val="24"/>
          <w:szCs w:val="24"/>
          <w:lang w:val="en-GB"/>
        </w:rPr>
      </w:pPr>
      <w:r w:rsidRPr="335452D5" w:rsidR="793198A8">
        <w:rPr>
          <w:rFonts w:ascii="Arial" w:hAnsi="Arial" w:eastAsia="Arial" w:cs="Arial"/>
          <w:noProof w:val="0"/>
          <w:sz w:val="24"/>
          <w:szCs w:val="24"/>
          <w:lang w:val="en-GB"/>
        </w:rPr>
        <w:t>It is widely reported that people with D</w:t>
      </w:r>
      <w:r w:rsidRPr="335452D5" w:rsidR="670AA51A">
        <w:rPr>
          <w:rFonts w:ascii="Arial" w:hAnsi="Arial" w:eastAsia="Arial" w:cs="Arial"/>
          <w:noProof w:val="0"/>
          <w:sz w:val="24"/>
          <w:szCs w:val="24"/>
          <w:lang w:val="en-GB"/>
        </w:rPr>
        <w:t xml:space="preserve">S </w:t>
      </w:r>
      <w:r w:rsidRPr="335452D5" w:rsidR="793198A8">
        <w:rPr>
          <w:rFonts w:ascii="Arial" w:hAnsi="Arial" w:eastAsia="Arial" w:cs="Arial"/>
          <w:noProof w:val="0"/>
          <w:sz w:val="24"/>
          <w:szCs w:val="24"/>
          <w:lang w:val="en-GB"/>
        </w:rPr>
        <w:t>have a greater incidence of experiencing physical and mental health problems in comparison to people with intellectual disabilities without D</w:t>
      </w:r>
      <w:r w:rsidRPr="335452D5" w:rsidR="4EFCE1F0">
        <w:rPr>
          <w:rFonts w:ascii="Arial" w:hAnsi="Arial" w:eastAsia="Arial" w:cs="Arial"/>
          <w:noProof w:val="0"/>
          <w:sz w:val="24"/>
          <w:szCs w:val="24"/>
          <w:lang w:val="en-GB"/>
        </w:rPr>
        <w:t>S</w:t>
      </w:r>
      <w:r w:rsidRPr="335452D5" w:rsidR="77E4BC54">
        <w:rPr>
          <w:rFonts w:ascii="Arial" w:hAnsi="Arial" w:eastAsia="Arial" w:cs="Arial"/>
          <w:noProof w:val="0"/>
          <w:sz w:val="24"/>
          <w:szCs w:val="24"/>
          <w:lang w:val="en-GB"/>
        </w:rPr>
        <w:t>.</w:t>
      </w:r>
      <w:r w:rsidRPr="335452D5" w:rsidR="5BB039E6">
        <w:rPr>
          <w:rFonts w:ascii="Arial" w:hAnsi="Arial" w:eastAsia="Arial" w:cs="Arial"/>
          <w:noProof w:val="0"/>
          <w:sz w:val="24"/>
          <w:szCs w:val="24"/>
          <w:lang w:val="en-GB"/>
        </w:rPr>
        <w:t xml:space="preserve"> </w:t>
      </w:r>
      <w:r w:rsidRPr="335452D5" w:rsidR="3A984F2F">
        <w:rPr>
          <w:rFonts w:ascii="Arial" w:hAnsi="Arial" w:eastAsia="Arial" w:cs="Arial"/>
          <w:noProof w:val="0"/>
          <w:sz w:val="24"/>
          <w:szCs w:val="24"/>
          <w:lang w:val="en-GB"/>
        </w:rPr>
        <w:t xml:space="preserve">They </w:t>
      </w:r>
      <w:r w:rsidRPr="335452D5" w:rsidR="23078DC9">
        <w:rPr>
          <w:rFonts w:ascii="Arial" w:hAnsi="Arial" w:eastAsia="Arial" w:cs="Arial"/>
          <w:noProof w:val="0"/>
          <w:sz w:val="24"/>
          <w:szCs w:val="24"/>
          <w:lang w:val="en-GB"/>
        </w:rPr>
        <w:t xml:space="preserve">often have </w:t>
      </w:r>
      <w:r w:rsidRPr="335452D5" w:rsidR="23078DC9">
        <w:rPr>
          <w:rFonts w:ascii="Arial" w:hAnsi="Arial" w:eastAsia="Arial" w:cs="Arial"/>
          <w:noProof w:val="0"/>
          <w:sz w:val="24"/>
          <w:szCs w:val="24"/>
          <w:lang w:val="en-GB"/>
        </w:rPr>
        <w:t>additional</w:t>
      </w:r>
      <w:r w:rsidRPr="335452D5" w:rsidR="23078DC9">
        <w:rPr>
          <w:rFonts w:ascii="Arial" w:hAnsi="Arial" w:eastAsia="Arial" w:cs="Arial"/>
          <w:noProof w:val="0"/>
          <w:sz w:val="24"/>
          <w:szCs w:val="24"/>
          <w:lang w:val="en-GB"/>
        </w:rPr>
        <w:t xml:space="preserve"> medical problems</w:t>
      </w:r>
      <w:r w:rsidRPr="335452D5" w:rsidR="41A647C2">
        <w:rPr>
          <w:rFonts w:ascii="Arial" w:hAnsi="Arial" w:eastAsia="Arial" w:cs="Arial"/>
          <w:noProof w:val="0"/>
          <w:sz w:val="24"/>
          <w:szCs w:val="24"/>
          <w:lang w:val="en-GB"/>
        </w:rPr>
        <w:t xml:space="preserve"> associated with the condition such as </w:t>
      </w:r>
      <w:r w:rsidRPr="335452D5" w:rsidR="17748F5D">
        <w:rPr>
          <w:rFonts w:ascii="Arial" w:hAnsi="Arial" w:eastAsia="Arial" w:cs="Arial"/>
          <w:noProof w:val="0"/>
          <w:sz w:val="24"/>
          <w:szCs w:val="24"/>
          <w:lang w:val="en-GB"/>
        </w:rPr>
        <w:t xml:space="preserve">heart </w:t>
      </w:r>
      <w:r w:rsidRPr="335452D5" w:rsidR="417A465F">
        <w:rPr>
          <w:rFonts w:ascii="Arial" w:hAnsi="Arial" w:eastAsia="Arial" w:cs="Arial"/>
          <w:noProof w:val="0"/>
          <w:sz w:val="24"/>
          <w:szCs w:val="24"/>
          <w:lang w:val="en-GB"/>
        </w:rPr>
        <w:t>anomalies</w:t>
      </w:r>
      <w:r w:rsidRPr="335452D5" w:rsidR="17748F5D">
        <w:rPr>
          <w:rFonts w:ascii="Arial" w:hAnsi="Arial" w:eastAsia="Arial" w:cs="Arial"/>
          <w:noProof w:val="0"/>
          <w:sz w:val="24"/>
          <w:szCs w:val="24"/>
          <w:lang w:val="en-GB"/>
        </w:rPr>
        <w:t xml:space="preserve">, vision problems </w:t>
      </w:r>
      <w:r w:rsidRPr="335452D5" w:rsidR="74EB052E">
        <w:rPr>
          <w:rFonts w:ascii="Arial" w:hAnsi="Arial" w:eastAsia="Arial" w:cs="Arial"/>
          <w:noProof w:val="0"/>
          <w:sz w:val="24"/>
          <w:szCs w:val="24"/>
          <w:lang w:val="en-GB"/>
        </w:rPr>
        <w:t xml:space="preserve">digestive problems, </w:t>
      </w:r>
      <w:r w:rsidRPr="335452D5" w:rsidR="111E7636">
        <w:rPr>
          <w:rFonts w:ascii="Arial" w:hAnsi="Arial" w:eastAsia="Arial" w:cs="Arial"/>
          <w:noProof w:val="0"/>
          <w:sz w:val="24"/>
          <w:szCs w:val="24"/>
          <w:lang w:val="en-GB"/>
        </w:rPr>
        <w:t>epilepsy,</w:t>
      </w:r>
      <w:r w:rsidRPr="335452D5" w:rsidR="74EB052E">
        <w:rPr>
          <w:rFonts w:ascii="Arial" w:hAnsi="Arial" w:eastAsia="Arial" w:cs="Arial"/>
          <w:noProof w:val="0"/>
          <w:sz w:val="24"/>
          <w:szCs w:val="24"/>
          <w:lang w:val="en-GB"/>
        </w:rPr>
        <w:t xml:space="preserve"> sleep disorders</w:t>
      </w:r>
      <w:r w:rsidRPr="335452D5" w:rsidR="0294A65D">
        <w:rPr>
          <w:rFonts w:ascii="Arial" w:hAnsi="Arial" w:eastAsia="Arial" w:cs="Arial"/>
          <w:noProof w:val="0"/>
          <w:sz w:val="24"/>
          <w:szCs w:val="24"/>
          <w:lang w:val="en-GB"/>
        </w:rPr>
        <w:t xml:space="preserve"> and mental health and emotional problems. </w:t>
      </w:r>
      <w:r w:rsidRPr="335452D5" w:rsidR="3683CCCB">
        <w:rPr>
          <w:rFonts w:ascii="Arial" w:hAnsi="Arial" w:eastAsia="Arial" w:cs="Arial"/>
          <w:noProof w:val="0"/>
          <w:sz w:val="24"/>
          <w:szCs w:val="24"/>
          <w:lang w:val="en-GB"/>
        </w:rPr>
        <w:t>S</w:t>
      </w:r>
      <w:r w:rsidRPr="335452D5" w:rsidR="23078DC9">
        <w:rPr>
          <w:rFonts w:ascii="Arial" w:hAnsi="Arial" w:eastAsia="Arial" w:cs="Arial"/>
          <w:noProof w:val="0"/>
          <w:sz w:val="24"/>
          <w:szCs w:val="24"/>
          <w:lang w:val="en-GB"/>
        </w:rPr>
        <w:t>ee appendix Fig</w:t>
      </w:r>
      <w:r w:rsidRPr="335452D5" w:rsidR="48663F31">
        <w:rPr>
          <w:rFonts w:ascii="Arial" w:hAnsi="Arial" w:eastAsia="Arial" w:cs="Arial"/>
          <w:noProof w:val="0"/>
          <w:sz w:val="24"/>
          <w:szCs w:val="24"/>
          <w:lang w:val="en-GB"/>
        </w:rPr>
        <w:t xml:space="preserve"> 3</w:t>
      </w:r>
      <w:r w:rsidRPr="335452D5" w:rsidR="48AF2BB3">
        <w:rPr>
          <w:rFonts w:ascii="Arial" w:hAnsi="Arial" w:eastAsia="Arial" w:cs="Arial"/>
          <w:noProof w:val="0"/>
          <w:sz w:val="24"/>
          <w:szCs w:val="24"/>
          <w:lang w:val="en-GB"/>
        </w:rPr>
        <w:t xml:space="preserve"> f</w:t>
      </w:r>
      <w:r w:rsidRPr="335452D5" w:rsidR="23078DC9">
        <w:rPr>
          <w:rFonts w:ascii="Arial" w:hAnsi="Arial" w:eastAsia="Arial" w:cs="Arial"/>
          <w:noProof w:val="0"/>
          <w:sz w:val="24"/>
          <w:szCs w:val="24"/>
          <w:lang w:val="en-GB"/>
        </w:rPr>
        <w:t xml:space="preserve">or </w:t>
      </w:r>
      <w:r w:rsidRPr="335452D5" w:rsidR="23078DC9">
        <w:rPr>
          <w:rFonts w:ascii="Arial" w:hAnsi="Arial" w:eastAsia="Arial" w:cs="Arial"/>
          <w:noProof w:val="0"/>
          <w:sz w:val="24"/>
          <w:szCs w:val="24"/>
          <w:lang w:val="en-GB"/>
        </w:rPr>
        <w:t>additional</w:t>
      </w:r>
      <w:r w:rsidRPr="335452D5" w:rsidR="23078DC9">
        <w:rPr>
          <w:rFonts w:ascii="Arial" w:hAnsi="Arial" w:eastAsia="Arial" w:cs="Arial"/>
          <w:noProof w:val="0"/>
          <w:sz w:val="24"/>
          <w:szCs w:val="24"/>
          <w:lang w:val="en-GB"/>
        </w:rPr>
        <w:t xml:space="preserve"> information</w:t>
      </w:r>
      <w:r w:rsidRPr="335452D5" w:rsidR="697CE5EF">
        <w:rPr>
          <w:rFonts w:ascii="Arial" w:hAnsi="Arial" w:eastAsia="Arial" w:cs="Arial"/>
          <w:noProof w:val="0"/>
          <w:sz w:val="24"/>
          <w:szCs w:val="24"/>
          <w:lang w:val="en-GB"/>
        </w:rPr>
        <w:t xml:space="preserve"> </w:t>
      </w:r>
      <w:r w:rsidRPr="335452D5" w:rsidR="697CE5EF">
        <w:rPr>
          <w:rFonts w:ascii="Arial" w:hAnsi="Arial" w:eastAsia="Arial" w:cs="Arial"/>
          <w:noProof w:val="0"/>
          <w:sz w:val="24"/>
          <w:szCs w:val="24"/>
          <w:lang w:val="en-GB"/>
        </w:rPr>
        <w:t>regarding</w:t>
      </w:r>
      <w:r w:rsidRPr="335452D5" w:rsidR="3D657117">
        <w:rPr>
          <w:rFonts w:ascii="Arial" w:hAnsi="Arial" w:eastAsia="Arial" w:cs="Arial"/>
          <w:noProof w:val="0"/>
          <w:sz w:val="24"/>
          <w:szCs w:val="24"/>
          <w:lang w:val="en-GB"/>
        </w:rPr>
        <w:t xml:space="preserve"> symptoms and manifestations of down syndrome. </w:t>
      </w:r>
      <w:r w:rsidRPr="335452D5" w:rsidR="23078DC9">
        <w:rPr>
          <w:rFonts w:ascii="Arial" w:hAnsi="Arial" w:eastAsia="Arial" w:cs="Arial"/>
          <w:noProof w:val="0"/>
          <w:sz w:val="24"/>
          <w:szCs w:val="24"/>
          <w:lang w:val="en-GB"/>
        </w:rPr>
        <w:t xml:space="preserve">People with DS are at particular risk of developing dementia, particularly Alzheimer’s disease as they produce more of a particular protein called amyloid. All people with DS in later life will develop the changes in the brain associated with Alzheimer’s disease, although not all develop the symptoms, the course of this is unknown. </w:t>
      </w:r>
      <w:r w:rsidRPr="335452D5" w:rsidR="23078DC9">
        <w:rPr>
          <w:rFonts w:ascii="Arial" w:hAnsi="Arial" w:eastAsia="Arial" w:cs="Arial"/>
          <w:noProof w:val="0"/>
          <w:sz w:val="24"/>
          <w:szCs w:val="24"/>
          <w:lang w:val="en-GB"/>
        </w:rPr>
        <w:t>Individuals with down syndrome often experience changes in behaviour and personality and can become withdrawn or irritable. These can appear as an early symptom rather than memory loss or for those with a more severe learning disability.</w:t>
      </w:r>
      <w:r w:rsidRPr="335452D5" w:rsidR="5113682A">
        <w:rPr>
          <w:rFonts w:ascii="Arial" w:hAnsi="Arial" w:eastAsia="Arial" w:cs="Arial"/>
          <w:noProof w:val="0"/>
          <w:sz w:val="24"/>
          <w:szCs w:val="24"/>
          <w:lang w:val="en-GB"/>
        </w:rPr>
        <w:t xml:space="preserve"> </w:t>
      </w:r>
      <w:r w:rsidRPr="335452D5" w:rsidR="23078DC9">
        <w:rPr>
          <w:rFonts w:ascii="Arial" w:hAnsi="Arial" w:eastAsia="Arial" w:cs="Arial"/>
          <w:noProof w:val="0"/>
          <w:sz w:val="24"/>
          <w:szCs w:val="24"/>
          <w:lang w:val="en-GB"/>
        </w:rPr>
        <w:t>Research suggests that many people with Down’s syndrome will rely on family to recognise when they are unwell, to support them to access good healthcare and to act as intermediaries in healthcare settings (Downs Syndrome Association, 2024).</w:t>
      </w:r>
      <w:r w:rsidRPr="335452D5" w:rsidR="1C014802">
        <w:rPr>
          <w:rFonts w:ascii="Arial" w:hAnsi="Arial" w:eastAsia="Arial" w:cs="Arial"/>
          <w:noProof w:val="0"/>
          <w:sz w:val="24"/>
          <w:szCs w:val="24"/>
          <w:lang w:val="en-GB"/>
        </w:rPr>
        <w:t xml:space="preserve"> </w:t>
      </w:r>
    </w:p>
    <w:p w:rsidR="00E143E3" w:rsidP="335452D5" w:rsidRDefault="00E143E3" w14:paraId="7872EE4E" w14:textId="25EA0AD3">
      <w:pPr>
        <w:pStyle w:val="Normal"/>
        <w:rPr>
          <w:rFonts w:ascii="Arial" w:hAnsi="Arial" w:eastAsia="Arial" w:cs="Arial"/>
          <w:b w:val="0"/>
          <w:bCs w:val="0"/>
          <w:i w:val="0"/>
          <w:iCs w:val="0"/>
          <w:caps w:val="0"/>
          <w:smallCaps w:val="0"/>
          <w:noProof w:val="0"/>
          <w:color w:val="auto"/>
          <w:sz w:val="24"/>
          <w:szCs w:val="24"/>
          <w:lang w:val="en-GB"/>
        </w:rPr>
      </w:pPr>
      <w:r w:rsidRPr="335452D5" w:rsidR="4ED32B95">
        <w:rPr>
          <w:rFonts w:ascii="Arial" w:hAnsi="Arial" w:eastAsia="Arial" w:cs="Arial"/>
          <w:noProof w:val="0"/>
          <w:sz w:val="24"/>
          <w:szCs w:val="24"/>
          <w:lang w:val="en-GB"/>
        </w:rPr>
        <w:t>E</w:t>
      </w:r>
      <w:r w:rsidRPr="335452D5" w:rsidR="43FDFDDC">
        <w:rPr>
          <w:rFonts w:ascii="Arial" w:hAnsi="Arial" w:eastAsia="Arial" w:cs="Arial"/>
          <w:noProof w:val="0"/>
          <w:sz w:val="24"/>
          <w:szCs w:val="24"/>
          <w:lang w:val="en-GB"/>
        </w:rPr>
        <w:t xml:space="preserve">vidence suggests that the population prevalence of people with Down’s syndrome in England and Wales </w:t>
      </w:r>
      <w:r w:rsidRPr="335452D5" w:rsidR="7AE66401">
        <w:rPr>
          <w:rFonts w:ascii="Arial" w:hAnsi="Arial" w:eastAsia="Arial" w:cs="Arial"/>
          <w:noProof w:val="0"/>
          <w:sz w:val="24"/>
          <w:szCs w:val="24"/>
          <w:lang w:val="en-GB"/>
        </w:rPr>
        <w:t>appears uncertain</w:t>
      </w:r>
      <w:r w:rsidRPr="335452D5" w:rsidR="43FDFDDC">
        <w:rPr>
          <w:rFonts w:ascii="Arial" w:hAnsi="Arial" w:eastAsia="Arial" w:cs="Arial"/>
          <w:noProof w:val="0"/>
          <w:sz w:val="24"/>
          <w:szCs w:val="24"/>
          <w:lang w:val="en-GB"/>
        </w:rPr>
        <w:t xml:space="preserve"> according to (WU and Morris, 2013).</w:t>
      </w:r>
      <w:r w:rsidRPr="335452D5" w:rsidR="244E8E26">
        <w:rPr>
          <w:rFonts w:ascii="Arial" w:hAnsi="Arial" w:eastAsia="Arial" w:cs="Arial"/>
          <w:noProof w:val="0"/>
          <w:sz w:val="24"/>
          <w:szCs w:val="24"/>
          <w:lang w:val="en-GB"/>
        </w:rPr>
        <w:t xml:space="preserve"> </w:t>
      </w:r>
      <w:r w:rsidRPr="335452D5" w:rsidR="43FDFDDC">
        <w:rPr>
          <w:rFonts w:ascii="Arial" w:hAnsi="Arial" w:eastAsia="Arial" w:cs="Arial"/>
          <w:noProof w:val="0"/>
          <w:sz w:val="24"/>
          <w:szCs w:val="24"/>
          <w:lang w:val="en-GB"/>
        </w:rPr>
        <w:t xml:space="preserve">However, there is some suggestion by (Morris, J K, &amp; </w:t>
      </w:r>
      <w:r w:rsidRPr="335452D5" w:rsidR="43FDFDDC">
        <w:rPr>
          <w:rFonts w:ascii="Arial" w:hAnsi="Arial" w:eastAsia="Arial" w:cs="Arial"/>
          <w:noProof w:val="0"/>
          <w:sz w:val="24"/>
          <w:szCs w:val="24"/>
          <w:lang w:val="en-GB"/>
        </w:rPr>
        <w:t>Alberman</w:t>
      </w:r>
      <w:r w:rsidRPr="335452D5" w:rsidR="43FDFDDC">
        <w:rPr>
          <w:rFonts w:ascii="Arial" w:hAnsi="Arial" w:eastAsia="Arial" w:cs="Arial"/>
          <w:noProof w:val="0"/>
          <w:sz w:val="24"/>
          <w:szCs w:val="24"/>
          <w:lang w:val="en-GB"/>
        </w:rPr>
        <w:t xml:space="preserve">, E, 2009) that the live birth prevalence of Down’s syndrome has only accurately been recorded on the National Down </w:t>
      </w:r>
      <w:r w:rsidRPr="335452D5" w:rsidR="38FE58A0">
        <w:rPr>
          <w:rFonts w:ascii="Arial" w:hAnsi="Arial" w:eastAsia="Arial" w:cs="Arial"/>
          <w:noProof w:val="0"/>
          <w:sz w:val="24"/>
          <w:szCs w:val="24"/>
          <w:lang w:val="en-GB"/>
        </w:rPr>
        <w:t>S</w:t>
      </w:r>
      <w:r w:rsidRPr="335452D5" w:rsidR="43FDFDDC">
        <w:rPr>
          <w:rFonts w:ascii="Arial" w:hAnsi="Arial" w:eastAsia="Arial" w:cs="Arial"/>
          <w:noProof w:val="0"/>
          <w:sz w:val="24"/>
          <w:szCs w:val="24"/>
          <w:lang w:val="en-GB"/>
        </w:rPr>
        <w:t xml:space="preserve">yndrome Cytogenetic </w:t>
      </w:r>
      <w:r w:rsidRPr="335452D5" w:rsidR="02528F41">
        <w:rPr>
          <w:rFonts w:ascii="Arial" w:hAnsi="Arial" w:eastAsia="Arial" w:cs="Arial"/>
          <w:noProof w:val="0"/>
          <w:sz w:val="24"/>
          <w:szCs w:val="24"/>
          <w:lang w:val="en-GB"/>
        </w:rPr>
        <w:t>R</w:t>
      </w:r>
      <w:r w:rsidRPr="335452D5" w:rsidR="43FDFDDC">
        <w:rPr>
          <w:rFonts w:ascii="Arial" w:hAnsi="Arial" w:eastAsia="Arial" w:cs="Arial"/>
          <w:noProof w:val="0"/>
          <w:sz w:val="24"/>
          <w:szCs w:val="24"/>
          <w:lang w:val="en-GB"/>
        </w:rPr>
        <w:t xml:space="preserve">egister </w:t>
      </w:r>
      <w:r w:rsidRPr="335452D5" w:rsidR="3500EA66">
        <w:rPr>
          <w:rFonts w:ascii="Arial" w:hAnsi="Arial" w:eastAsia="Arial" w:cs="Arial"/>
          <w:noProof w:val="0"/>
          <w:sz w:val="24"/>
          <w:szCs w:val="24"/>
          <w:lang w:val="en-GB"/>
        </w:rPr>
        <w:t>(NDSCR) d</w:t>
      </w:r>
      <w:r w:rsidRPr="335452D5" w:rsidR="43FDFDDC">
        <w:rPr>
          <w:rFonts w:ascii="Arial" w:hAnsi="Arial" w:eastAsia="Arial" w:cs="Arial"/>
          <w:noProof w:val="0"/>
          <w:sz w:val="24"/>
          <w:szCs w:val="24"/>
          <w:lang w:val="en-GB"/>
        </w:rPr>
        <w:t>atabase</w:t>
      </w:r>
      <w:r w:rsidRPr="335452D5" w:rsidR="1710DD24">
        <w:rPr>
          <w:rFonts w:ascii="Arial" w:hAnsi="Arial" w:eastAsia="Arial" w:cs="Arial"/>
          <w:noProof w:val="0"/>
          <w:sz w:val="24"/>
          <w:szCs w:val="24"/>
          <w:lang w:val="en-GB"/>
        </w:rPr>
        <w:t xml:space="preserve"> </w:t>
      </w:r>
      <w:r w:rsidRPr="335452D5" w:rsidR="43FDFDDC">
        <w:rPr>
          <w:rFonts w:ascii="Arial" w:hAnsi="Arial" w:eastAsia="Arial" w:cs="Arial"/>
          <w:noProof w:val="0"/>
          <w:sz w:val="24"/>
          <w:szCs w:val="24"/>
          <w:lang w:val="en-GB"/>
        </w:rPr>
        <w:t xml:space="preserve">since 1989. The database holds details of 26488 antenatal and postnatal diagnosis of DS in England and </w:t>
      </w:r>
      <w:r w:rsidRPr="335452D5" w:rsidR="43FDFDDC">
        <w:rPr>
          <w:rFonts w:ascii="Arial" w:hAnsi="Arial" w:eastAsia="Arial" w:cs="Arial"/>
          <w:noProof w:val="0"/>
          <w:sz w:val="24"/>
          <w:szCs w:val="24"/>
          <w:lang w:val="en-GB"/>
        </w:rPr>
        <w:t>Wales</w:t>
      </w:r>
      <w:r w:rsidRPr="335452D5" w:rsidR="268AD925">
        <w:rPr>
          <w:rFonts w:ascii="Arial" w:hAnsi="Arial" w:eastAsia="Arial" w:cs="Arial"/>
          <w:noProof w:val="0"/>
          <w:sz w:val="24"/>
          <w:szCs w:val="24"/>
          <w:lang w:val="en-GB"/>
        </w:rPr>
        <w:t xml:space="preserve"> (See </w:t>
      </w:r>
      <w:r w:rsidRPr="335452D5" w:rsidR="070C5C1B">
        <w:rPr>
          <w:rFonts w:ascii="Arial" w:hAnsi="Arial" w:eastAsia="Arial" w:cs="Arial"/>
          <w:noProof w:val="0"/>
          <w:sz w:val="24"/>
          <w:szCs w:val="24"/>
          <w:lang w:val="en-GB"/>
        </w:rPr>
        <w:t>Appendices</w:t>
      </w:r>
      <w:r w:rsidRPr="335452D5" w:rsidR="070C5C1B">
        <w:rPr>
          <w:rFonts w:ascii="Arial" w:hAnsi="Arial" w:eastAsia="Arial" w:cs="Arial"/>
          <w:noProof w:val="0"/>
          <w:sz w:val="24"/>
          <w:szCs w:val="24"/>
          <w:lang w:val="en-GB"/>
        </w:rPr>
        <w:t xml:space="preserve"> </w:t>
      </w:r>
      <w:r w:rsidRPr="335452D5" w:rsidR="268AD925">
        <w:rPr>
          <w:rFonts w:ascii="Arial" w:hAnsi="Arial" w:eastAsia="Arial" w:cs="Arial"/>
          <w:noProof w:val="0"/>
          <w:sz w:val="24"/>
          <w:szCs w:val="24"/>
          <w:lang w:val="en-GB"/>
        </w:rPr>
        <w:t>Fig 4)</w:t>
      </w:r>
      <w:r w:rsidRPr="335452D5" w:rsidR="43FDFDDC">
        <w:rPr>
          <w:rFonts w:ascii="Arial" w:hAnsi="Arial" w:eastAsia="Arial" w:cs="Arial"/>
          <w:noProof w:val="0"/>
          <w:sz w:val="24"/>
          <w:szCs w:val="24"/>
          <w:lang w:val="en-GB"/>
        </w:rPr>
        <w:t>.</w:t>
      </w:r>
      <w:r w:rsidRPr="335452D5" w:rsidR="290B1C80">
        <w:rPr>
          <w:rFonts w:ascii="Arial" w:hAnsi="Arial" w:eastAsia="Arial" w:cs="Arial"/>
          <w:noProof w:val="0"/>
          <w:sz w:val="24"/>
          <w:szCs w:val="24"/>
          <w:lang w:val="en-GB"/>
        </w:rPr>
        <w:t xml:space="preserve"> </w:t>
      </w:r>
      <w:r w:rsidRPr="335452D5" w:rsidR="6E0623F4">
        <w:rPr>
          <w:rFonts w:ascii="Arial" w:hAnsi="Arial" w:eastAsia="Arial" w:cs="Arial"/>
          <w:noProof w:val="0"/>
          <w:sz w:val="24"/>
          <w:szCs w:val="24"/>
          <w:lang w:val="en-GB"/>
        </w:rPr>
        <w:t>However</w:t>
      </w:r>
      <w:r w:rsidRPr="335452D5" w:rsidR="6E0623F4">
        <w:rPr>
          <w:rFonts w:ascii="Arial" w:hAnsi="Arial" w:eastAsia="Arial" w:cs="Arial"/>
          <w:noProof w:val="0"/>
          <w:sz w:val="24"/>
          <w:szCs w:val="24"/>
          <w:lang w:val="en-GB"/>
        </w:rPr>
        <w:t xml:space="preserve">, </w:t>
      </w:r>
      <w:r w:rsidRPr="335452D5" w:rsidR="1653C938">
        <w:rPr>
          <w:rFonts w:ascii="Arial" w:hAnsi="Arial" w:eastAsia="Arial" w:cs="Arial"/>
          <w:noProof w:val="0"/>
          <w:sz w:val="24"/>
          <w:szCs w:val="24"/>
          <w:lang w:val="en-GB"/>
        </w:rPr>
        <w:t>(</w:t>
      </w:r>
      <w:r w:rsidRPr="335452D5" w:rsidR="6E0623F4">
        <w:rPr>
          <w:rFonts w:ascii="Arial" w:hAnsi="Arial" w:eastAsia="Arial" w:cs="Arial"/>
          <w:noProof w:val="0"/>
          <w:sz w:val="24"/>
          <w:szCs w:val="24"/>
          <w:lang w:val="en-GB"/>
        </w:rPr>
        <w:t>T Huang</w:t>
      </w:r>
      <w:r w:rsidRPr="335452D5" w:rsidR="43FD61A7">
        <w:rPr>
          <w:rFonts w:ascii="Arial" w:hAnsi="Arial" w:eastAsia="Arial" w:cs="Arial"/>
          <w:noProof w:val="0"/>
          <w:sz w:val="24"/>
          <w:szCs w:val="24"/>
          <w:lang w:val="en-GB"/>
        </w:rPr>
        <w:t xml:space="preserve">, et al, </w:t>
      </w:r>
      <w:r w:rsidRPr="335452D5" w:rsidR="260E336E">
        <w:rPr>
          <w:rFonts w:ascii="Arial" w:hAnsi="Arial" w:eastAsia="Arial" w:cs="Arial"/>
          <w:noProof w:val="0"/>
          <w:sz w:val="24"/>
          <w:szCs w:val="24"/>
          <w:lang w:val="en-GB"/>
        </w:rPr>
        <w:t>2007)</w:t>
      </w:r>
      <w:r w:rsidRPr="335452D5" w:rsidR="149DCFF3">
        <w:rPr>
          <w:rFonts w:ascii="Arial" w:hAnsi="Arial" w:eastAsia="Arial" w:cs="Arial"/>
          <w:noProof w:val="0"/>
          <w:sz w:val="24"/>
          <w:szCs w:val="24"/>
          <w:lang w:val="en-GB"/>
        </w:rPr>
        <w:t xml:space="preserve"> </w:t>
      </w:r>
      <w:r w:rsidRPr="335452D5" w:rsidR="6E0623F4">
        <w:rPr>
          <w:rFonts w:ascii="Arial" w:hAnsi="Arial" w:eastAsia="Arial" w:cs="Arial"/>
          <w:noProof w:val="0"/>
          <w:sz w:val="24"/>
          <w:szCs w:val="24"/>
          <w:lang w:val="en-GB"/>
        </w:rPr>
        <w:t xml:space="preserve">argues the </w:t>
      </w:r>
      <w:r w:rsidRPr="335452D5" w:rsidR="2A7F85C0">
        <w:rPr>
          <w:rFonts w:ascii="Arial" w:hAnsi="Arial" w:eastAsia="Arial" w:cs="Arial"/>
          <w:noProof w:val="0"/>
          <w:sz w:val="24"/>
          <w:szCs w:val="24"/>
          <w:lang w:val="en-GB"/>
        </w:rPr>
        <w:t>reliability</w:t>
      </w:r>
      <w:r w:rsidRPr="335452D5" w:rsidR="6E0623F4">
        <w:rPr>
          <w:rFonts w:ascii="Arial" w:hAnsi="Arial" w:eastAsia="Arial" w:cs="Arial"/>
          <w:noProof w:val="0"/>
          <w:sz w:val="24"/>
          <w:szCs w:val="24"/>
          <w:lang w:val="en-GB"/>
        </w:rPr>
        <w:t xml:space="preserve"> </w:t>
      </w:r>
      <w:r w:rsidRPr="335452D5" w:rsidR="405D28BA">
        <w:rPr>
          <w:rFonts w:ascii="Arial" w:hAnsi="Arial" w:eastAsia="Arial" w:cs="Arial"/>
          <w:noProof w:val="0"/>
          <w:sz w:val="24"/>
          <w:szCs w:val="24"/>
          <w:lang w:val="en-GB"/>
        </w:rPr>
        <w:t xml:space="preserve">and estimations </w:t>
      </w:r>
      <w:r w:rsidRPr="335452D5" w:rsidR="6E0623F4">
        <w:rPr>
          <w:rFonts w:ascii="Arial" w:hAnsi="Arial" w:eastAsia="Arial" w:cs="Arial"/>
          <w:noProof w:val="0"/>
          <w:sz w:val="24"/>
          <w:szCs w:val="24"/>
          <w:lang w:val="en-GB"/>
        </w:rPr>
        <w:t xml:space="preserve">of </w:t>
      </w:r>
      <w:r w:rsidRPr="335452D5" w:rsidR="6CC54432">
        <w:rPr>
          <w:rFonts w:ascii="Arial" w:hAnsi="Arial" w:eastAsia="Arial" w:cs="Arial"/>
          <w:noProof w:val="0"/>
          <w:sz w:val="24"/>
          <w:szCs w:val="24"/>
          <w:lang w:val="en-GB"/>
        </w:rPr>
        <w:t>the statistic recorded for down syndrome</w:t>
      </w:r>
      <w:r w:rsidRPr="335452D5" w:rsidR="4FEA8705">
        <w:rPr>
          <w:rFonts w:ascii="Arial" w:hAnsi="Arial" w:eastAsia="Arial" w:cs="Arial"/>
          <w:noProof w:val="0"/>
          <w:sz w:val="24"/>
          <w:szCs w:val="24"/>
          <w:lang w:val="en-GB"/>
        </w:rPr>
        <w:t xml:space="preserve"> </w:t>
      </w:r>
      <w:r w:rsidRPr="335452D5" w:rsidR="484F1A36">
        <w:rPr>
          <w:rFonts w:ascii="Arial" w:hAnsi="Arial" w:eastAsia="Arial" w:cs="Arial"/>
          <w:noProof w:val="0"/>
          <w:sz w:val="24"/>
          <w:szCs w:val="24"/>
          <w:lang w:val="en-GB"/>
        </w:rPr>
        <w:t xml:space="preserve">on the NDSCR database. </w:t>
      </w:r>
      <w:r w:rsidRPr="335452D5" w:rsidR="17B2C516">
        <w:rPr>
          <w:rFonts w:ascii="Arial" w:hAnsi="Arial" w:eastAsia="Arial" w:cs="Arial"/>
          <w:noProof w:val="0"/>
          <w:sz w:val="24"/>
          <w:szCs w:val="24"/>
          <w:lang w:val="en-GB"/>
        </w:rPr>
        <w:t>T</w:t>
      </w:r>
      <w:r w:rsidRPr="335452D5" w:rsidR="3155D879">
        <w:rPr>
          <w:rFonts w:ascii="Arial" w:hAnsi="Arial" w:eastAsia="Arial" w:cs="Arial"/>
          <w:noProof w:val="0"/>
          <w:sz w:val="24"/>
          <w:szCs w:val="24"/>
          <w:lang w:val="en-GB"/>
        </w:rPr>
        <w:t xml:space="preserve">here is some </w:t>
      </w:r>
      <w:r w:rsidRPr="335452D5" w:rsidR="04F14FA9">
        <w:rPr>
          <w:rFonts w:ascii="Arial" w:hAnsi="Arial" w:eastAsia="Arial" w:cs="Arial"/>
          <w:noProof w:val="0"/>
          <w:sz w:val="24"/>
          <w:szCs w:val="24"/>
          <w:lang w:val="en-GB"/>
        </w:rPr>
        <w:t>suggest</w:t>
      </w:r>
      <w:r w:rsidRPr="335452D5" w:rsidR="6CF67357">
        <w:rPr>
          <w:rFonts w:ascii="Arial" w:hAnsi="Arial" w:eastAsia="Arial" w:cs="Arial"/>
          <w:noProof w:val="0"/>
          <w:sz w:val="24"/>
          <w:szCs w:val="24"/>
          <w:lang w:val="en-GB"/>
        </w:rPr>
        <w:t>ion</w:t>
      </w:r>
      <w:r w:rsidRPr="335452D5" w:rsidR="307B3554">
        <w:rPr>
          <w:rFonts w:ascii="Arial" w:hAnsi="Arial" w:eastAsia="Arial" w:cs="Arial"/>
          <w:noProof w:val="0"/>
          <w:sz w:val="24"/>
          <w:szCs w:val="24"/>
          <w:lang w:val="en-GB"/>
        </w:rPr>
        <w:t xml:space="preserve"> (Cooper S. et al, 2019) </w:t>
      </w:r>
      <w:r w:rsidRPr="335452D5" w:rsidR="04F14FA9">
        <w:rPr>
          <w:rFonts w:ascii="Arial" w:hAnsi="Arial" w:eastAsia="Arial" w:cs="Arial"/>
          <w:noProof w:val="0"/>
          <w:sz w:val="24"/>
          <w:szCs w:val="24"/>
          <w:lang w:val="en-GB"/>
        </w:rPr>
        <w:t xml:space="preserve">that the </w:t>
      </w:r>
      <w:r w:rsidRPr="335452D5" w:rsidR="18F77A66">
        <w:rPr>
          <w:rFonts w:ascii="Arial" w:hAnsi="Arial" w:eastAsia="Arial" w:cs="Arial"/>
          <w:noProof w:val="0"/>
          <w:sz w:val="24"/>
          <w:szCs w:val="24"/>
          <w:lang w:val="en-GB"/>
        </w:rPr>
        <w:t xml:space="preserve">standard mortality ratios (SMRs) </w:t>
      </w:r>
      <w:r w:rsidRPr="335452D5" w:rsidR="092E4254">
        <w:rPr>
          <w:rFonts w:ascii="Arial" w:hAnsi="Arial" w:eastAsia="Arial" w:cs="Arial"/>
          <w:noProof w:val="0"/>
          <w:sz w:val="24"/>
          <w:szCs w:val="24"/>
          <w:lang w:val="en-GB"/>
        </w:rPr>
        <w:t xml:space="preserve">state </w:t>
      </w:r>
      <w:r w:rsidRPr="335452D5" w:rsidR="18F77A66">
        <w:rPr>
          <w:rFonts w:ascii="Arial" w:hAnsi="Arial" w:eastAsia="Arial" w:cs="Arial"/>
          <w:noProof w:val="0"/>
          <w:sz w:val="24"/>
          <w:szCs w:val="24"/>
          <w:lang w:val="en-GB"/>
        </w:rPr>
        <w:t>that adults with intellectual disabilities with and without D</w:t>
      </w:r>
      <w:r w:rsidRPr="335452D5" w:rsidR="5B187368">
        <w:rPr>
          <w:rFonts w:ascii="Arial" w:hAnsi="Arial" w:eastAsia="Arial" w:cs="Arial"/>
          <w:noProof w:val="0"/>
          <w:sz w:val="24"/>
          <w:szCs w:val="24"/>
          <w:lang w:val="en-GB"/>
        </w:rPr>
        <w:t xml:space="preserve">S </w:t>
      </w:r>
      <w:r w:rsidRPr="335452D5" w:rsidR="18F77A66">
        <w:rPr>
          <w:rFonts w:ascii="Arial" w:hAnsi="Arial" w:eastAsia="Arial" w:cs="Arial"/>
          <w:noProof w:val="0"/>
          <w:sz w:val="24"/>
          <w:szCs w:val="24"/>
          <w:lang w:val="en-GB"/>
        </w:rPr>
        <w:t>have different SMRs and b</w:t>
      </w:r>
      <w:r w:rsidRPr="335452D5" w:rsidR="18F77A66">
        <w:rPr>
          <w:rFonts w:ascii="Arial" w:hAnsi="Arial" w:eastAsia="Arial" w:cs="Arial"/>
          <w:noProof w:val="0"/>
          <w:sz w:val="24"/>
          <w:szCs w:val="24"/>
          <w:lang w:val="en-GB"/>
        </w:rPr>
        <w:t>oth die younger than the general population</w:t>
      </w:r>
      <w:r w:rsidRPr="335452D5" w:rsidR="63DACA58">
        <w:rPr>
          <w:rFonts w:ascii="Arial" w:hAnsi="Arial" w:eastAsia="Arial" w:cs="Arial"/>
          <w:noProof w:val="0"/>
          <w:sz w:val="24"/>
          <w:szCs w:val="24"/>
          <w:lang w:val="en-GB"/>
        </w:rPr>
        <w:t>.</w:t>
      </w:r>
      <w:r w:rsidRPr="335452D5" w:rsidR="60DD1D41">
        <w:rPr>
          <w:rFonts w:ascii="Arial" w:hAnsi="Arial" w:eastAsia="Arial" w:cs="Arial"/>
          <w:noProof w:val="0"/>
          <w:sz w:val="24"/>
          <w:szCs w:val="24"/>
          <w:lang w:val="en-GB"/>
        </w:rPr>
        <w:t xml:space="preserve"> However</w:t>
      </w:r>
      <w:r w:rsidRPr="335452D5" w:rsidR="46529975">
        <w:rPr>
          <w:rFonts w:ascii="Arial" w:hAnsi="Arial" w:eastAsia="Arial" w:cs="Arial"/>
          <w:noProof w:val="0"/>
          <w:sz w:val="24"/>
          <w:szCs w:val="24"/>
          <w:lang w:val="en-GB"/>
        </w:rPr>
        <w:t>,</w:t>
      </w:r>
      <w:r w:rsidRPr="335452D5" w:rsidR="5F609AAD">
        <w:rPr>
          <w:rFonts w:ascii="Arial" w:hAnsi="Arial" w:eastAsia="Arial" w:cs="Arial"/>
          <w:noProof w:val="0"/>
          <w:sz w:val="24"/>
          <w:szCs w:val="24"/>
          <w:lang w:val="en-GB"/>
        </w:rPr>
        <w:t xml:space="preserve"> (Constantine et al, 2021) </w:t>
      </w:r>
      <w:r w:rsidRPr="335452D5" w:rsidR="5FF81475">
        <w:rPr>
          <w:rFonts w:ascii="Arial" w:hAnsi="Arial" w:eastAsia="Arial" w:cs="Arial"/>
          <w:noProof w:val="0"/>
          <w:sz w:val="24"/>
          <w:szCs w:val="24"/>
          <w:lang w:val="en-GB"/>
        </w:rPr>
        <w:t xml:space="preserve">contradicts this by </w:t>
      </w:r>
      <w:r w:rsidRPr="335452D5" w:rsidR="5FF81475">
        <w:rPr>
          <w:rFonts w:ascii="Arial" w:hAnsi="Arial" w:eastAsia="Arial" w:cs="Arial"/>
          <w:noProof w:val="0"/>
          <w:sz w:val="24"/>
          <w:szCs w:val="24"/>
          <w:lang w:val="en-GB"/>
        </w:rPr>
        <w:t>stating</w:t>
      </w:r>
      <w:r w:rsidRPr="335452D5" w:rsidR="5FF81475">
        <w:rPr>
          <w:rFonts w:ascii="Arial" w:hAnsi="Arial" w:eastAsia="Arial" w:cs="Arial"/>
          <w:noProof w:val="0"/>
          <w:sz w:val="24"/>
          <w:szCs w:val="24"/>
          <w:lang w:val="en-GB"/>
        </w:rPr>
        <w:t xml:space="preserve"> </w:t>
      </w:r>
      <w:r w:rsidRPr="335452D5" w:rsidR="5F609AAD">
        <w:rPr>
          <w:rFonts w:ascii="Arial" w:hAnsi="Arial" w:eastAsia="Arial" w:cs="Arial"/>
          <w:noProof w:val="0"/>
          <w:sz w:val="24"/>
          <w:szCs w:val="24"/>
          <w:lang w:val="en-GB"/>
        </w:rPr>
        <w:t xml:space="preserve">that </w:t>
      </w:r>
      <w:r w:rsidRPr="335452D5" w:rsidR="706B2DE9">
        <w:rPr>
          <w:rFonts w:ascii="Arial" w:hAnsi="Arial" w:eastAsia="Arial" w:cs="Arial"/>
          <w:noProof w:val="0"/>
          <w:sz w:val="24"/>
          <w:szCs w:val="24"/>
          <w:lang w:val="en-GB"/>
        </w:rPr>
        <w:t>“</w:t>
      </w:r>
      <w:r w:rsidRPr="335452D5" w:rsidR="5F609AAD">
        <w:rPr>
          <w:rFonts w:ascii="Arial" w:hAnsi="Arial" w:eastAsia="Arial" w:cs="Arial"/>
          <w:noProof w:val="0"/>
          <w:sz w:val="24"/>
          <w:szCs w:val="24"/>
          <w:lang w:val="en-GB"/>
        </w:rPr>
        <w:t>people with Down syndrome now have a longer life span than in the past</w:t>
      </w:r>
      <w:r w:rsidRPr="335452D5" w:rsidR="0EB96440">
        <w:rPr>
          <w:rFonts w:ascii="Arial" w:hAnsi="Arial" w:eastAsia="Arial" w:cs="Arial"/>
          <w:noProof w:val="0"/>
          <w:sz w:val="24"/>
          <w:szCs w:val="24"/>
          <w:lang w:val="en-GB"/>
        </w:rPr>
        <w:t>”</w:t>
      </w:r>
      <w:r w:rsidRPr="335452D5" w:rsidR="3A6AE601">
        <w:rPr>
          <w:rFonts w:ascii="Arial" w:hAnsi="Arial" w:eastAsia="Arial" w:cs="Arial"/>
          <w:noProof w:val="0"/>
          <w:sz w:val="24"/>
          <w:szCs w:val="24"/>
          <w:lang w:val="en-GB"/>
        </w:rPr>
        <w:t xml:space="preserve"> </w:t>
      </w:r>
      <w:r w:rsidRPr="335452D5" w:rsidR="4868E25E">
        <w:rPr>
          <w:rFonts w:ascii="Arial" w:hAnsi="Arial" w:eastAsia="Arial" w:cs="Arial"/>
          <w:noProof w:val="0"/>
          <w:sz w:val="24"/>
          <w:szCs w:val="24"/>
          <w:lang w:val="en-GB"/>
        </w:rPr>
        <w:t>and this c</w:t>
      </w:r>
      <w:r w:rsidRPr="335452D5" w:rsidR="03A73B58">
        <w:rPr>
          <w:rFonts w:ascii="Arial" w:hAnsi="Arial" w:eastAsia="Arial" w:cs="Arial"/>
          <w:noProof w:val="0"/>
          <w:sz w:val="24"/>
          <w:szCs w:val="24"/>
          <w:lang w:val="en-GB"/>
        </w:rPr>
        <w:t xml:space="preserve">ould be due to better </w:t>
      </w:r>
      <w:r w:rsidRPr="335452D5" w:rsidR="3EE4566F">
        <w:rPr>
          <w:rFonts w:ascii="Arial" w:hAnsi="Arial" w:eastAsia="Arial" w:cs="Arial"/>
          <w:noProof w:val="0"/>
          <w:sz w:val="24"/>
          <w:szCs w:val="24"/>
          <w:lang w:val="en-GB"/>
        </w:rPr>
        <w:t xml:space="preserve">access to </w:t>
      </w:r>
      <w:r w:rsidRPr="335452D5" w:rsidR="03A73B58">
        <w:rPr>
          <w:rFonts w:ascii="Arial" w:hAnsi="Arial" w:eastAsia="Arial" w:cs="Arial"/>
          <w:noProof w:val="0"/>
          <w:sz w:val="24"/>
          <w:szCs w:val="24"/>
          <w:lang w:val="en-GB"/>
        </w:rPr>
        <w:t>healthcare</w:t>
      </w:r>
      <w:r w:rsidRPr="335452D5" w:rsidR="00004DF3">
        <w:rPr>
          <w:rFonts w:ascii="Arial" w:hAnsi="Arial" w:eastAsia="Arial" w:cs="Arial"/>
          <w:noProof w:val="0"/>
          <w:sz w:val="24"/>
          <w:szCs w:val="24"/>
          <w:lang w:val="en-GB"/>
        </w:rPr>
        <w:t xml:space="preserve"> and services</w:t>
      </w:r>
      <w:r w:rsidRPr="335452D5" w:rsidR="03A73B58">
        <w:rPr>
          <w:rFonts w:ascii="Arial" w:hAnsi="Arial" w:eastAsia="Arial" w:cs="Arial"/>
          <w:noProof w:val="0"/>
          <w:sz w:val="24"/>
          <w:szCs w:val="24"/>
          <w:lang w:val="en-GB"/>
        </w:rPr>
        <w:t>,</w:t>
      </w:r>
      <w:r w:rsidRPr="335452D5" w:rsidR="3877AB0C">
        <w:rPr>
          <w:rFonts w:ascii="Arial" w:hAnsi="Arial" w:eastAsia="Arial" w:cs="Arial"/>
          <w:noProof w:val="0"/>
          <w:sz w:val="24"/>
          <w:szCs w:val="24"/>
          <w:lang w:val="en-GB"/>
        </w:rPr>
        <w:t xml:space="preserve"> </w:t>
      </w:r>
      <w:r w:rsidRPr="335452D5" w:rsidR="7AFA8C03">
        <w:rPr>
          <w:rFonts w:ascii="Arial" w:hAnsi="Arial" w:eastAsia="Arial" w:cs="Arial"/>
          <w:noProof w:val="0"/>
          <w:sz w:val="24"/>
          <w:szCs w:val="24"/>
          <w:lang w:val="en-GB"/>
        </w:rPr>
        <w:t xml:space="preserve">however, </w:t>
      </w:r>
      <w:r w:rsidRPr="335452D5" w:rsidR="18EA47CD">
        <w:rPr>
          <w:rFonts w:ascii="Arial" w:hAnsi="Arial" w:eastAsia="Arial" w:cs="Arial"/>
          <w:noProof w:val="0"/>
          <w:sz w:val="24"/>
          <w:szCs w:val="24"/>
          <w:lang w:val="en-GB"/>
        </w:rPr>
        <w:t>(</w:t>
      </w:r>
      <w:r w:rsidRPr="335452D5" w:rsidR="18EA47CD">
        <w:rPr>
          <w:rFonts w:ascii="Arial" w:hAnsi="Arial" w:eastAsia="Arial" w:cs="Arial"/>
          <w:noProof w:val="0"/>
          <w:sz w:val="24"/>
          <w:szCs w:val="24"/>
          <w:lang w:val="en-GB"/>
        </w:rPr>
        <w:t>ToloueiRakhshan</w:t>
      </w:r>
      <w:r w:rsidRPr="335452D5" w:rsidR="18EA47CD">
        <w:rPr>
          <w:rFonts w:ascii="Arial" w:hAnsi="Arial" w:eastAsia="Arial" w:cs="Arial"/>
          <w:noProof w:val="0"/>
          <w:sz w:val="24"/>
          <w:szCs w:val="24"/>
          <w:lang w:val="en-GB"/>
        </w:rPr>
        <w:t xml:space="preserve">, S. et al, 2024) argues that </w:t>
      </w:r>
      <w:r w:rsidRPr="335452D5" w:rsidR="7AFA8C03">
        <w:rPr>
          <w:rFonts w:ascii="Arial" w:hAnsi="Arial" w:eastAsia="Arial" w:cs="Arial"/>
          <w:noProof w:val="0"/>
          <w:sz w:val="24"/>
          <w:szCs w:val="24"/>
          <w:lang w:val="en-GB"/>
        </w:rPr>
        <w:t xml:space="preserve">the </w:t>
      </w:r>
      <w:r w:rsidRPr="335452D5" w:rsidR="2D742416">
        <w:rPr>
          <w:rFonts w:ascii="Arial" w:hAnsi="Arial" w:eastAsia="Arial" w:cs="Arial"/>
          <w:noProof w:val="0"/>
          <w:sz w:val="24"/>
          <w:szCs w:val="24"/>
          <w:lang w:val="en-GB"/>
        </w:rPr>
        <w:t>cost implications suggest</w:t>
      </w:r>
      <w:r w:rsidRPr="335452D5" w:rsidR="197BBC80">
        <w:rPr>
          <w:rFonts w:ascii="Arial" w:hAnsi="Arial" w:eastAsia="Arial" w:cs="Arial"/>
          <w:noProof w:val="0"/>
          <w:sz w:val="24"/>
          <w:szCs w:val="24"/>
          <w:lang w:val="en-GB"/>
        </w:rPr>
        <w:t>s</w:t>
      </w:r>
      <w:r w:rsidRPr="335452D5" w:rsidR="2D742416">
        <w:rPr>
          <w:rFonts w:ascii="Arial" w:hAnsi="Arial" w:eastAsia="Arial" w:cs="Arial"/>
          <w:noProof w:val="0"/>
          <w:sz w:val="24"/>
          <w:szCs w:val="24"/>
          <w:lang w:val="en-GB"/>
        </w:rPr>
        <w:t xml:space="preserve"> that </w:t>
      </w:r>
      <w:r w:rsidRPr="335452D5" w:rsidR="36AB14CA">
        <w:rPr>
          <w:rFonts w:ascii="Arial" w:hAnsi="Arial" w:eastAsia="Arial" w:cs="Arial"/>
          <w:noProof w:val="0"/>
          <w:sz w:val="24"/>
          <w:szCs w:val="24"/>
          <w:lang w:val="en-GB"/>
        </w:rPr>
        <w:t>people</w:t>
      </w:r>
      <w:r w:rsidRPr="335452D5" w:rsidR="2D742416">
        <w:rPr>
          <w:rFonts w:ascii="Arial" w:hAnsi="Arial" w:eastAsia="Arial" w:cs="Arial"/>
          <w:noProof w:val="0"/>
          <w:sz w:val="24"/>
          <w:szCs w:val="24"/>
          <w:lang w:val="en-GB"/>
        </w:rPr>
        <w:t xml:space="preserve"> with DS are more likely to require specialised follow-up and medical services, resulting in higher healthcare costs for families and health systems</w:t>
      </w:r>
      <w:r w:rsidRPr="335452D5" w:rsidR="27490EC2">
        <w:rPr>
          <w:rFonts w:ascii="Arial" w:hAnsi="Arial" w:eastAsia="Arial" w:cs="Arial"/>
          <w:noProof w:val="0"/>
          <w:sz w:val="24"/>
          <w:szCs w:val="24"/>
          <w:lang w:val="en-GB"/>
        </w:rPr>
        <w:t>.</w:t>
      </w:r>
    </w:p>
    <w:p w:rsidR="00E143E3" w:rsidP="04AFD376" w:rsidRDefault="00E143E3" w14:paraId="2538D147" w14:textId="224631D6">
      <w:pPr>
        <w:pStyle w:val="Normal"/>
        <w:spacing w:before="0" w:beforeAutospacing="off" w:after="0" w:afterAutospacing="off" w:line="240" w:lineRule="auto"/>
        <w:jc w:val="center"/>
        <w:textAlignment w:val="baseline"/>
        <w:rPr>
          <w:rStyle w:val="normaltextrun"/>
          <w:rFonts w:ascii="Arial" w:hAnsi="Arial" w:eastAsia="Arial" w:cs="Arial"/>
          <w:b w:val="1"/>
          <w:bCs w:val="1"/>
          <w:i w:val="0"/>
          <w:iCs w:val="0"/>
          <w:caps w:val="0"/>
          <w:smallCaps w:val="0"/>
          <w:strike w:val="0"/>
          <w:dstrike w:val="0"/>
          <w:noProof w:val="0"/>
          <w:color w:val="0070C0"/>
          <w:sz w:val="24"/>
          <w:szCs w:val="24"/>
          <w:u w:val="single"/>
          <w:lang w:val="en-GB"/>
        </w:rPr>
      </w:pPr>
    </w:p>
    <w:p w:rsidR="00E143E3" w:rsidP="04AFD376" w:rsidRDefault="00E143E3" w14:paraId="26A81AC7" w14:textId="24BF820D">
      <w:pPr>
        <w:spacing w:before="0" w:beforeAutospacing="off" w:after="0" w:afterAutospacing="off" w:line="240" w:lineRule="auto"/>
        <w:jc w:val="center"/>
        <w:textAlignment w:val="baselin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0E143E3" w:rsidP="04AFD376" w:rsidRDefault="00E143E3" w14:paraId="6687A6DE" w14:textId="0073377D">
      <w:pPr>
        <w:pStyle w:val="Normal"/>
        <w:spacing w:before="0" w:beforeAutospacing="off" w:after="0" w:afterAutospacing="off" w:line="240" w:lineRule="auto"/>
        <w:jc w:val="center"/>
        <w:textAlignment w:val="baselin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0E143E3" w:rsidP="313B168A" w:rsidRDefault="00E143E3" w14:paraId="0C6E1441" w14:textId="6D998029">
      <w:pPr>
        <w:pStyle w:val="Normal"/>
        <w:rPr>
          <w:noProof w:val="0"/>
          <w:lang w:val="en-GB"/>
        </w:rPr>
      </w:pPr>
    </w:p>
    <w:p w:rsidR="00E143E3" w:rsidP="04AFD376" w:rsidRDefault="00E143E3" w14:paraId="118330E1" w14:textId="0741BD76">
      <w:pPr>
        <w:pStyle w:val="Normal"/>
        <w:spacing w:before="0" w:beforeAutospacing="off" w:after="0" w:afterAutospacing="off" w:line="240" w:lineRule="auto"/>
        <w:jc w:val="center"/>
        <w:textAlignment w:val="baselin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6D17BD33" w14:textId="74C5289F">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34A5BB71" w14:textId="0C6EF92F">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3486CAC0" w14:textId="49FE0A1C">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5DB0780C" w14:textId="58918FDB">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0E143E3" w:rsidP="335452D5" w:rsidRDefault="00E143E3" w14:paraId="2D72C73C" w14:textId="777C2846">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strike w:val="0"/>
          <w:dstrike w:val="0"/>
          <w:noProof w:val="0"/>
          <w:color w:val="FF0000" w:themeColor="text1" w:themeTint="FF" w:themeShade="FF"/>
          <w:sz w:val="24"/>
          <w:szCs w:val="24"/>
          <w:u w:val="none"/>
          <w:lang w:val="en-GB"/>
        </w:rPr>
      </w:pPr>
      <w:r w:rsidRPr="335452D5" w:rsidR="48D29E15">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Previous</w:t>
      </w:r>
      <w:r w:rsidRPr="335452D5" w:rsidR="48D29E15">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Approaches to </w:t>
      </w:r>
      <w:r w:rsidRPr="335452D5" w:rsidR="2832A9DC">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Down Syndrome</w:t>
      </w:r>
      <w:r w:rsidRPr="335452D5" w:rsidR="222DD3B7">
        <w:rPr>
          <w:rStyle w:val="normaltextrun"/>
          <w:rFonts w:ascii="Arial" w:hAnsi="Arial" w:eastAsia="Arial" w:cs="Arial"/>
          <w:b w:val="0"/>
          <w:bCs w:val="0"/>
          <w:i w:val="0"/>
          <w:iCs w:val="0"/>
          <w:caps w:val="0"/>
          <w:smallCaps w:val="0"/>
          <w:strike w:val="0"/>
          <w:dstrike w:val="0"/>
          <w:noProof w:val="0"/>
          <w:color w:val="FF0000"/>
          <w:sz w:val="24"/>
          <w:szCs w:val="24"/>
          <w:u w:val="none"/>
          <w:lang w:val="en-GB"/>
        </w:rPr>
        <w:t xml:space="preserve"> </w:t>
      </w:r>
    </w:p>
    <w:p w:rsidR="00AE2F0C" w:rsidP="21FF4E5C" w:rsidRDefault="00AE2F0C" w14:paraId="1FA8C5B3" w14:textId="4FAD89CB">
      <w:pPr>
        <w:pStyle w:val="paragraph"/>
        <w:spacing w:before="0" w:beforeAutospacing="off" w:after="0" w:afterAutospacing="off" w:line="240" w:lineRule="auto"/>
        <w:ind w:left="0"/>
        <w:textAlignment w:val="baseline"/>
        <w:rPr>
          <w:rFonts w:ascii="Arial" w:hAnsi="Arial" w:eastAsia="Arial" w:cs="Arial"/>
          <w:b w:val="0"/>
          <w:bCs w:val="0"/>
          <w:i w:val="0"/>
          <w:iCs w:val="0"/>
          <w:caps w:val="0"/>
          <w:smallCaps w:val="0"/>
          <w:noProof w:val="0"/>
          <w:color w:val="000000" w:themeColor="text1" w:themeTint="FF" w:themeShade="FF"/>
          <w:sz w:val="24"/>
          <w:szCs w:val="24"/>
          <w:lang w:val="en-GB"/>
        </w:rPr>
      </w:pPr>
    </w:p>
    <w:p w:rsidR="7100A48B" w:rsidP="21FF4E5C" w:rsidRDefault="7100A48B" w14:paraId="2FC9A871" w14:textId="48DF5FD2">
      <w:pPr>
        <w:pStyle w:val="Normal"/>
        <w:rPr>
          <w:rFonts w:ascii="Arial" w:hAnsi="Arial" w:eastAsia="Arial" w:cs="Arial"/>
          <w:noProof w:val="0"/>
          <w:sz w:val="24"/>
          <w:szCs w:val="24"/>
          <w:lang w:val="en-GB"/>
        </w:rPr>
      </w:pPr>
      <w:r w:rsidRPr="335452D5" w:rsidR="7DE280C4">
        <w:rPr>
          <w:rFonts w:ascii="Arial" w:hAnsi="Arial" w:eastAsia="Arial" w:cs="Arial"/>
          <w:noProof w:val="0"/>
          <w:sz w:val="24"/>
          <w:szCs w:val="24"/>
          <w:lang w:val="en-GB"/>
        </w:rPr>
        <w:t>Research has shown that t</w:t>
      </w:r>
      <w:r w:rsidRPr="335452D5" w:rsidR="0BCD7712">
        <w:rPr>
          <w:rFonts w:ascii="Arial" w:hAnsi="Arial" w:eastAsia="Arial" w:cs="Arial"/>
          <w:noProof w:val="0"/>
          <w:sz w:val="24"/>
          <w:szCs w:val="24"/>
          <w:lang w:val="en-GB"/>
        </w:rPr>
        <w:t xml:space="preserve">here was a lack of understanding of the the cause of Down’s </w:t>
      </w:r>
      <w:r w:rsidRPr="335452D5" w:rsidR="7892BD20">
        <w:rPr>
          <w:rFonts w:ascii="Arial" w:hAnsi="Arial" w:eastAsia="Arial" w:cs="Arial"/>
          <w:noProof w:val="0"/>
          <w:sz w:val="24"/>
          <w:szCs w:val="24"/>
          <w:lang w:val="en-GB"/>
        </w:rPr>
        <w:t>syndrome, and i</w:t>
      </w:r>
      <w:r w:rsidRPr="335452D5" w:rsidR="0BCD7712">
        <w:rPr>
          <w:rFonts w:ascii="Arial" w:hAnsi="Arial" w:eastAsia="Arial" w:cs="Arial"/>
          <w:noProof w:val="0"/>
          <w:sz w:val="24"/>
          <w:szCs w:val="24"/>
          <w:lang w:val="en-GB"/>
        </w:rPr>
        <w:t>t was assumed that several genetic factors, older maternal age, birth injuries, and injury during pregnancy caused the illness.</w:t>
      </w:r>
      <w:r w:rsidRPr="335452D5" w:rsidR="7F8F9386">
        <w:rPr>
          <w:rFonts w:ascii="Arial" w:hAnsi="Arial" w:eastAsia="Arial" w:cs="Arial"/>
          <w:noProof w:val="0"/>
          <w:sz w:val="24"/>
          <w:szCs w:val="24"/>
          <w:lang w:val="en-GB"/>
        </w:rPr>
        <w:t xml:space="preserve"> </w:t>
      </w:r>
      <w:r w:rsidRPr="335452D5" w:rsidR="72896D8B">
        <w:rPr>
          <w:rFonts w:ascii="Arial" w:hAnsi="Arial" w:eastAsia="Arial" w:cs="Arial"/>
          <w:noProof w:val="0"/>
          <w:sz w:val="24"/>
          <w:szCs w:val="24"/>
          <w:lang w:val="en-GB"/>
        </w:rPr>
        <w:t>Historically “Many people who have Down’s syndrome lived in institutional settings such as long-stay mental hospitals” (Down Syndrome Association, 2024</w:t>
      </w:r>
      <w:r w:rsidRPr="335452D5" w:rsidR="36AF8EFC">
        <w:rPr>
          <w:rFonts w:ascii="Arial" w:hAnsi="Arial" w:eastAsia="Arial" w:cs="Arial"/>
          <w:noProof w:val="0"/>
          <w:sz w:val="24"/>
          <w:szCs w:val="24"/>
          <w:lang w:val="en-GB"/>
        </w:rPr>
        <w:t xml:space="preserve"> &amp; </w:t>
      </w:r>
      <w:r w:rsidRPr="335452D5" w:rsidR="076221D6">
        <w:rPr>
          <w:rFonts w:ascii="Arial" w:hAnsi="Arial" w:eastAsia="Arial" w:cs="Arial"/>
          <w:noProof w:val="0"/>
          <w:sz w:val="24"/>
          <w:szCs w:val="24"/>
          <w:lang w:val="en-GB"/>
        </w:rPr>
        <w:t>Kazemi</w:t>
      </w:r>
      <w:r w:rsidRPr="335452D5" w:rsidR="5C421A26">
        <w:rPr>
          <w:rFonts w:ascii="Arial" w:hAnsi="Arial" w:eastAsia="Arial" w:cs="Arial"/>
          <w:noProof w:val="0"/>
          <w:sz w:val="24"/>
          <w:szCs w:val="24"/>
          <w:lang w:val="en-GB"/>
        </w:rPr>
        <w:t>.</w:t>
      </w:r>
      <w:r w:rsidRPr="335452D5" w:rsidR="52E225B0">
        <w:rPr>
          <w:rFonts w:ascii="Arial" w:hAnsi="Arial" w:eastAsia="Arial" w:cs="Arial"/>
          <w:noProof w:val="0"/>
          <w:sz w:val="24"/>
          <w:szCs w:val="24"/>
          <w:lang w:val="en-GB"/>
        </w:rPr>
        <w:t xml:space="preserve"> </w:t>
      </w:r>
      <w:r w:rsidRPr="335452D5" w:rsidR="6F4D2655">
        <w:rPr>
          <w:rFonts w:ascii="Arial" w:hAnsi="Arial" w:eastAsia="Arial" w:cs="Arial"/>
          <w:noProof w:val="0"/>
          <w:sz w:val="24"/>
          <w:szCs w:val="24"/>
          <w:lang w:val="en-GB"/>
        </w:rPr>
        <w:t>M</w:t>
      </w:r>
      <w:r w:rsidRPr="335452D5" w:rsidR="11B13AF1">
        <w:rPr>
          <w:rFonts w:ascii="Arial" w:hAnsi="Arial" w:eastAsia="Arial" w:cs="Arial"/>
          <w:noProof w:val="0"/>
          <w:sz w:val="24"/>
          <w:szCs w:val="24"/>
          <w:lang w:val="en-GB"/>
        </w:rPr>
        <w:t>,</w:t>
      </w:r>
      <w:r w:rsidRPr="335452D5" w:rsidR="72896D8B">
        <w:rPr>
          <w:rFonts w:ascii="Arial" w:hAnsi="Arial" w:eastAsia="Arial" w:cs="Arial"/>
          <w:noProof w:val="0"/>
          <w:sz w:val="24"/>
          <w:szCs w:val="24"/>
          <w:lang w:val="en-GB"/>
        </w:rPr>
        <w:t xml:space="preserve"> </w:t>
      </w:r>
      <w:r w:rsidRPr="335452D5" w:rsidR="562F2C9D">
        <w:rPr>
          <w:rFonts w:ascii="Arial" w:hAnsi="Arial" w:eastAsia="Arial" w:cs="Arial"/>
          <w:noProof w:val="0"/>
          <w:sz w:val="24"/>
          <w:szCs w:val="24"/>
          <w:lang w:val="en-GB"/>
        </w:rPr>
        <w:t xml:space="preserve">2016). </w:t>
      </w:r>
      <w:r w:rsidRPr="335452D5" w:rsidR="72896D8B">
        <w:rPr>
          <w:rFonts w:ascii="Arial" w:hAnsi="Arial" w:eastAsia="Arial" w:cs="Arial"/>
          <w:noProof w:val="0"/>
          <w:sz w:val="24"/>
          <w:szCs w:val="24"/>
          <w:lang w:val="en-GB"/>
        </w:rPr>
        <w:t xml:space="preserve">Parents were often encouraged to leave their children in such institutions and to forget about them. If they did take their children home, they could expect </w:t>
      </w:r>
      <w:r w:rsidRPr="335452D5" w:rsidR="72896D8B">
        <w:rPr>
          <w:rFonts w:ascii="Arial" w:hAnsi="Arial" w:eastAsia="Arial" w:cs="Arial"/>
          <w:noProof w:val="0"/>
          <w:sz w:val="24"/>
          <w:szCs w:val="24"/>
          <w:lang w:val="en-GB"/>
        </w:rPr>
        <w:t>very little</w:t>
      </w:r>
      <w:r w:rsidRPr="335452D5" w:rsidR="72896D8B">
        <w:rPr>
          <w:rFonts w:ascii="Arial" w:hAnsi="Arial" w:eastAsia="Arial" w:cs="Arial"/>
          <w:noProof w:val="0"/>
          <w:sz w:val="24"/>
          <w:szCs w:val="24"/>
          <w:lang w:val="en-GB"/>
        </w:rPr>
        <w:t xml:space="preserve"> support in the community” (Down Syndrome Association, 2024). </w:t>
      </w:r>
      <w:r w:rsidRPr="335452D5" w:rsidR="3BF5C9FA">
        <w:rPr>
          <w:rFonts w:ascii="Arial" w:hAnsi="Arial" w:eastAsia="Arial" w:cs="Arial"/>
          <w:noProof w:val="0"/>
          <w:sz w:val="24"/>
          <w:szCs w:val="24"/>
          <w:lang w:val="en-GB"/>
        </w:rPr>
        <w:t>During the 1970s, there were several critical reports from the Hospital Advisory Service and the Community Health Council</w:t>
      </w:r>
      <w:r w:rsidRPr="335452D5" w:rsidR="51DBE024">
        <w:rPr>
          <w:rFonts w:ascii="Arial" w:hAnsi="Arial" w:eastAsia="Arial" w:cs="Arial"/>
          <w:noProof w:val="0"/>
          <w:sz w:val="24"/>
          <w:szCs w:val="24"/>
          <w:lang w:val="en-GB"/>
        </w:rPr>
        <w:t xml:space="preserve"> </w:t>
      </w:r>
      <w:r w:rsidRPr="335452D5" w:rsidR="51DBE024">
        <w:rPr>
          <w:rFonts w:ascii="Arial" w:hAnsi="Arial" w:eastAsia="Arial" w:cs="Arial"/>
          <w:noProof w:val="0"/>
          <w:sz w:val="24"/>
          <w:szCs w:val="24"/>
          <w:lang w:val="en-GB"/>
        </w:rPr>
        <w:t>regarding</w:t>
      </w:r>
      <w:r w:rsidRPr="335452D5" w:rsidR="51DBE024">
        <w:rPr>
          <w:rFonts w:ascii="Arial" w:hAnsi="Arial" w:eastAsia="Arial" w:cs="Arial"/>
          <w:noProof w:val="0"/>
          <w:sz w:val="24"/>
          <w:szCs w:val="24"/>
          <w:lang w:val="en-GB"/>
        </w:rPr>
        <w:t xml:space="preserve"> the poor treatment of people with DS and LD in </w:t>
      </w:r>
      <w:r w:rsidRPr="335452D5" w:rsidR="51DBE024">
        <w:rPr>
          <w:rFonts w:ascii="Arial" w:hAnsi="Arial" w:eastAsia="Arial" w:cs="Arial"/>
          <w:noProof w:val="0"/>
          <w:sz w:val="24"/>
          <w:szCs w:val="24"/>
          <w:lang w:val="en-GB"/>
        </w:rPr>
        <w:t>menta</w:t>
      </w:r>
      <w:r w:rsidRPr="335452D5" w:rsidR="2912BAA2">
        <w:rPr>
          <w:rFonts w:ascii="Arial" w:hAnsi="Arial" w:eastAsia="Arial" w:cs="Arial"/>
          <w:noProof w:val="0"/>
          <w:sz w:val="24"/>
          <w:szCs w:val="24"/>
          <w:lang w:val="en-GB"/>
        </w:rPr>
        <w:t>l h</w:t>
      </w:r>
      <w:r w:rsidRPr="335452D5" w:rsidR="24D69288">
        <w:rPr>
          <w:rFonts w:ascii="Arial" w:hAnsi="Arial" w:eastAsia="Arial" w:cs="Arial"/>
          <w:noProof w:val="0"/>
          <w:sz w:val="24"/>
          <w:szCs w:val="24"/>
          <w:lang w:val="en-GB"/>
        </w:rPr>
        <w:t>ospitals</w:t>
      </w:r>
      <w:r w:rsidRPr="335452D5" w:rsidR="51DBE024">
        <w:rPr>
          <w:rFonts w:ascii="Arial" w:hAnsi="Arial" w:eastAsia="Arial" w:cs="Arial"/>
          <w:noProof w:val="0"/>
          <w:sz w:val="24"/>
          <w:szCs w:val="24"/>
          <w:lang w:val="en-GB"/>
        </w:rPr>
        <w:t>.</w:t>
      </w:r>
      <w:r w:rsidRPr="335452D5" w:rsidR="3BF5C9FA">
        <w:rPr>
          <w:rFonts w:ascii="Arial" w:hAnsi="Arial" w:eastAsia="Arial" w:cs="Arial"/>
          <w:noProof w:val="0"/>
          <w:sz w:val="24"/>
          <w:szCs w:val="24"/>
          <w:lang w:val="en-GB"/>
        </w:rPr>
        <w:t xml:space="preserve"> </w:t>
      </w:r>
      <w:r w:rsidRPr="335452D5" w:rsidR="3BF5C9FA">
        <w:rPr>
          <w:rFonts w:ascii="Arial" w:hAnsi="Arial" w:eastAsia="Arial" w:cs="Arial"/>
          <w:noProof w:val="0"/>
          <w:sz w:val="24"/>
          <w:szCs w:val="24"/>
          <w:lang w:val="en-GB"/>
        </w:rPr>
        <w:t>One report commented that</w:t>
      </w:r>
      <w:r w:rsidRPr="335452D5" w:rsidR="2C93D8D7">
        <w:rPr>
          <w:rFonts w:ascii="Arial" w:hAnsi="Arial" w:eastAsia="Arial" w:cs="Arial"/>
          <w:noProof w:val="0"/>
          <w:sz w:val="24"/>
          <w:szCs w:val="24"/>
          <w:lang w:val="en-GB"/>
        </w:rPr>
        <w:t xml:space="preserve"> </w:t>
      </w:r>
      <w:r w:rsidRPr="335452D5" w:rsidR="3BF5C9FA">
        <w:rPr>
          <w:rFonts w:ascii="Arial" w:hAnsi="Arial" w:eastAsia="Arial" w:cs="Arial"/>
          <w:noProof w:val="0"/>
          <w:sz w:val="24"/>
          <w:szCs w:val="24"/>
          <w:lang w:val="en-GB"/>
        </w:rPr>
        <w:t xml:space="preserve">there was </w:t>
      </w:r>
      <w:r w:rsidRPr="335452D5" w:rsidR="743E9B33">
        <w:rPr>
          <w:rFonts w:ascii="Arial" w:hAnsi="Arial" w:eastAsia="Arial" w:cs="Arial"/>
          <w:noProof w:val="0"/>
          <w:sz w:val="24"/>
          <w:szCs w:val="24"/>
          <w:lang w:val="en-GB"/>
        </w:rPr>
        <w:t>“</w:t>
      </w:r>
      <w:r w:rsidRPr="335452D5" w:rsidR="3BF5C9FA">
        <w:rPr>
          <w:rFonts w:ascii="Arial" w:hAnsi="Arial" w:eastAsia="Arial" w:cs="Arial"/>
          <w:noProof w:val="0"/>
          <w:sz w:val="24"/>
          <w:szCs w:val="24"/>
          <w:lang w:val="en-GB"/>
        </w:rPr>
        <w:t>no therapy, patients were expected to sit for hours on end, the lockers held no personal possessions and there was a total lack of stimulation</w:t>
      </w:r>
      <w:r w:rsidRPr="335452D5" w:rsidR="0F59C6ED">
        <w:rPr>
          <w:rFonts w:ascii="Arial" w:hAnsi="Arial" w:eastAsia="Arial" w:cs="Arial"/>
          <w:noProof w:val="0"/>
          <w:sz w:val="24"/>
          <w:szCs w:val="24"/>
          <w:lang w:val="en-GB"/>
        </w:rPr>
        <w:t>”</w:t>
      </w:r>
      <w:r w:rsidRPr="335452D5" w:rsidR="3BF5C9FA">
        <w:rPr>
          <w:rFonts w:ascii="Arial" w:hAnsi="Arial" w:eastAsia="Arial" w:cs="Arial"/>
          <w:noProof w:val="0"/>
          <w:sz w:val="24"/>
          <w:szCs w:val="24"/>
          <w:lang w:val="en-GB"/>
        </w:rPr>
        <w:t xml:space="preserve"> (Wright, F, 2011)</w:t>
      </w:r>
      <w:r w:rsidRPr="335452D5" w:rsidR="6D8AB3D3">
        <w:rPr>
          <w:rFonts w:ascii="Arial" w:hAnsi="Arial" w:eastAsia="Arial" w:cs="Arial"/>
          <w:noProof w:val="0"/>
          <w:sz w:val="24"/>
          <w:szCs w:val="24"/>
          <w:lang w:val="en-GB"/>
        </w:rPr>
        <w:t>.</w:t>
      </w:r>
      <w:r w:rsidRPr="335452D5" w:rsidR="756E67FF">
        <w:rPr>
          <w:rFonts w:ascii="Arial" w:hAnsi="Arial" w:eastAsia="Arial" w:cs="Arial"/>
          <w:noProof w:val="0"/>
          <w:sz w:val="24"/>
          <w:szCs w:val="24"/>
          <w:lang w:val="en-GB"/>
        </w:rPr>
        <w:t xml:space="preserve"> </w:t>
      </w:r>
      <w:r w:rsidRPr="335452D5" w:rsidR="48BF1423">
        <w:rPr>
          <w:rFonts w:ascii="Arial" w:hAnsi="Arial" w:eastAsia="Arial" w:cs="Arial"/>
          <w:noProof w:val="0"/>
          <w:sz w:val="24"/>
          <w:szCs w:val="24"/>
          <w:lang w:val="en-GB"/>
        </w:rPr>
        <w:t xml:space="preserve">Further </w:t>
      </w:r>
      <w:r w:rsidRPr="335452D5" w:rsidR="59992365">
        <w:rPr>
          <w:rFonts w:ascii="Arial" w:hAnsi="Arial" w:eastAsia="Arial" w:cs="Arial"/>
          <w:noProof w:val="0"/>
          <w:sz w:val="24"/>
          <w:szCs w:val="24"/>
          <w:lang w:val="en-GB"/>
        </w:rPr>
        <w:t xml:space="preserve">survey </w:t>
      </w:r>
      <w:r w:rsidRPr="335452D5" w:rsidR="07BB1069">
        <w:rPr>
          <w:rFonts w:ascii="Arial" w:hAnsi="Arial" w:eastAsia="Arial" w:cs="Arial"/>
          <w:noProof w:val="0"/>
          <w:sz w:val="24"/>
          <w:szCs w:val="24"/>
          <w:lang w:val="en-GB"/>
        </w:rPr>
        <w:t xml:space="preserve">report </w:t>
      </w:r>
      <w:r w:rsidRPr="335452D5" w:rsidR="470A126C">
        <w:rPr>
          <w:rFonts w:ascii="Arial" w:hAnsi="Arial" w:eastAsia="Arial" w:cs="Arial"/>
          <w:noProof w:val="0"/>
          <w:sz w:val="24"/>
          <w:szCs w:val="24"/>
          <w:lang w:val="en-GB"/>
        </w:rPr>
        <w:t>was</w:t>
      </w:r>
      <w:r w:rsidRPr="335452D5" w:rsidR="345A8162">
        <w:rPr>
          <w:rFonts w:ascii="Arial" w:hAnsi="Arial" w:eastAsia="Arial" w:cs="Arial"/>
          <w:noProof w:val="0"/>
          <w:sz w:val="24"/>
          <w:szCs w:val="24"/>
          <w:lang w:val="en-GB"/>
        </w:rPr>
        <w:t xml:space="preserve"> </w:t>
      </w:r>
      <w:r w:rsidRPr="335452D5" w:rsidR="07BB1069">
        <w:rPr>
          <w:rFonts w:ascii="Arial" w:hAnsi="Arial" w:eastAsia="Arial" w:cs="Arial"/>
          <w:noProof w:val="0"/>
          <w:sz w:val="24"/>
          <w:szCs w:val="24"/>
          <w:lang w:val="en-GB"/>
        </w:rPr>
        <w:t xml:space="preserve">completed by down syndrome association </w:t>
      </w:r>
      <w:r w:rsidRPr="335452D5" w:rsidR="59992365">
        <w:rPr>
          <w:rFonts w:ascii="Arial" w:hAnsi="Arial" w:eastAsia="Arial" w:cs="Arial"/>
          <w:noProof w:val="0"/>
          <w:sz w:val="24"/>
          <w:szCs w:val="24"/>
          <w:lang w:val="en-GB"/>
        </w:rPr>
        <w:t>in 1999</w:t>
      </w:r>
      <w:r w:rsidRPr="335452D5" w:rsidR="3F124E98">
        <w:rPr>
          <w:rFonts w:ascii="Arial" w:hAnsi="Arial" w:eastAsia="Arial" w:cs="Arial"/>
          <w:noProof w:val="0"/>
          <w:sz w:val="24"/>
          <w:szCs w:val="24"/>
          <w:lang w:val="en-GB"/>
        </w:rPr>
        <w:t xml:space="preserve">, </w:t>
      </w:r>
      <w:r w:rsidRPr="335452D5" w:rsidR="1A138A5F">
        <w:rPr>
          <w:rFonts w:ascii="Arial" w:hAnsi="Arial" w:eastAsia="Arial" w:cs="Arial"/>
          <w:noProof w:val="0"/>
          <w:sz w:val="24"/>
          <w:szCs w:val="24"/>
          <w:lang w:val="en-GB"/>
        </w:rPr>
        <w:t xml:space="preserve"> </w:t>
      </w:r>
      <w:r w:rsidRPr="335452D5" w:rsidR="62EC0AA4">
        <w:rPr>
          <w:rFonts w:ascii="Arial" w:hAnsi="Arial" w:eastAsia="Arial" w:cs="Arial"/>
          <w:noProof w:val="0"/>
          <w:sz w:val="24"/>
          <w:szCs w:val="24"/>
          <w:lang w:val="en-GB"/>
        </w:rPr>
        <w:t>T</w:t>
      </w:r>
      <w:r w:rsidRPr="335452D5" w:rsidR="1A138A5F">
        <w:rPr>
          <w:rFonts w:ascii="Arial" w:hAnsi="Arial" w:eastAsia="Arial" w:cs="Arial"/>
          <w:noProof w:val="0"/>
          <w:sz w:val="24"/>
          <w:szCs w:val="24"/>
          <w:lang w:val="en-GB"/>
        </w:rPr>
        <w:t xml:space="preserve">he </w:t>
      </w:r>
      <w:r w:rsidRPr="335452D5" w:rsidR="59992365">
        <w:rPr>
          <w:rFonts w:ascii="Arial" w:hAnsi="Arial" w:eastAsia="Arial" w:cs="Arial"/>
          <w:noProof w:val="0"/>
          <w:sz w:val="24"/>
          <w:szCs w:val="24"/>
          <w:lang w:val="en-GB"/>
        </w:rPr>
        <w:t>discrimination against people with Down's syndrome by medical professionals called "He'll never join the Army"</w:t>
      </w:r>
      <w:r w:rsidRPr="335452D5" w:rsidR="1DD29AE5">
        <w:rPr>
          <w:rFonts w:ascii="Arial" w:hAnsi="Arial" w:eastAsia="Arial" w:cs="Arial"/>
          <w:noProof w:val="0"/>
          <w:sz w:val="24"/>
          <w:szCs w:val="24"/>
          <w:lang w:val="en-GB"/>
        </w:rPr>
        <w:t xml:space="preserve"> (</w:t>
      </w:r>
      <w:r w:rsidRPr="335452D5" w:rsidR="1DD29AE5">
        <w:rPr>
          <w:rFonts w:ascii="Arial" w:hAnsi="Arial" w:eastAsia="Arial" w:cs="Arial"/>
          <w:b w:val="0"/>
          <w:bCs w:val="0"/>
          <w:i w:val="0"/>
          <w:iCs w:val="0"/>
          <w:caps w:val="0"/>
          <w:smallCaps w:val="0"/>
          <w:noProof w:val="0"/>
          <w:color w:val="222222"/>
          <w:sz w:val="24"/>
          <w:szCs w:val="24"/>
          <w:lang w:val="en-US"/>
        </w:rPr>
        <w:t xml:space="preserve">Rutter, S. and </w:t>
      </w:r>
      <w:r w:rsidRPr="335452D5" w:rsidR="1DD29AE5">
        <w:rPr>
          <w:rFonts w:ascii="Arial" w:hAnsi="Arial" w:eastAsia="Arial" w:cs="Arial"/>
          <w:b w:val="0"/>
          <w:bCs w:val="0"/>
          <w:i w:val="0"/>
          <w:iCs w:val="0"/>
          <w:caps w:val="0"/>
          <w:smallCaps w:val="0"/>
          <w:noProof w:val="0"/>
          <w:color w:val="222222"/>
          <w:sz w:val="24"/>
          <w:szCs w:val="24"/>
          <w:lang w:val="en-US"/>
        </w:rPr>
        <w:t>Seyman</w:t>
      </w:r>
      <w:r w:rsidRPr="335452D5" w:rsidR="1DD29AE5">
        <w:rPr>
          <w:rFonts w:ascii="Arial" w:hAnsi="Arial" w:eastAsia="Arial" w:cs="Arial"/>
          <w:b w:val="0"/>
          <w:bCs w:val="0"/>
          <w:i w:val="0"/>
          <w:iCs w:val="0"/>
          <w:caps w:val="0"/>
          <w:smallCaps w:val="0"/>
          <w:noProof w:val="0"/>
          <w:color w:val="222222"/>
          <w:sz w:val="24"/>
          <w:szCs w:val="24"/>
          <w:lang w:val="en-US"/>
        </w:rPr>
        <w:t>, S, 1999)</w:t>
      </w:r>
      <w:r w:rsidRPr="335452D5" w:rsidR="594C7EAF">
        <w:rPr>
          <w:rFonts w:ascii="Arial" w:hAnsi="Arial" w:eastAsia="Arial" w:cs="Arial"/>
          <w:b w:val="0"/>
          <w:bCs w:val="0"/>
          <w:i w:val="0"/>
          <w:iCs w:val="0"/>
          <w:caps w:val="0"/>
          <w:smallCaps w:val="0"/>
          <w:noProof w:val="0"/>
          <w:color w:val="222222"/>
          <w:sz w:val="24"/>
          <w:szCs w:val="24"/>
          <w:lang w:val="en-US"/>
        </w:rPr>
        <w:t xml:space="preserve"> </w:t>
      </w:r>
      <w:r w:rsidRPr="335452D5" w:rsidR="59992365">
        <w:rPr>
          <w:rFonts w:ascii="Arial" w:hAnsi="Arial" w:eastAsia="Arial" w:cs="Arial"/>
          <w:noProof w:val="0"/>
          <w:sz w:val="24"/>
          <w:szCs w:val="24"/>
          <w:lang w:val="en-GB"/>
        </w:rPr>
        <w:t>showed</w:t>
      </w:r>
      <w:r w:rsidRPr="335452D5" w:rsidR="380AE229">
        <w:rPr>
          <w:rFonts w:ascii="Arial" w:hAnsi="Arial" w:eastAsia="Arial" w:cs="Arial"/>
          <w:noProof w:val="0"/>
          <w:sz w:val="24"/>
          <w:szCs w:val="24"/>
          <w:lang w:val="en-GB"/>
        </w:rPr>
        <w:t xml:space="preserve"> </w:t>
      </w:r>
      <w:r w:rsidRPr="335452D5" w:rsidR="59992365">
        <w:rPr>
          <w:rFonts w:ascii="Arial" w:hAnsi="Arial" w:eastAsia="Arial" w:cs="Arial"/>
          <w:noProof w:val="0"/>
          <w:sz w:val="24"/>
          <w:szCs w:val="24"/>
          <w:lang w:val="en-GB"/>
        </w:rPr>
        <w:t xml:space="preserve">that </w:t>
      </w:r>
      <w:r w:rsidRPr="335452D5" w:rsidR="0C8890CD">
        <w:rPr>
          <w:rFonts w:ascii="Arial" w:hAnsi="Arial" w:eastAsia="Arial" w:cs="Arial"/>
          <w:noProof w:val="0"/>
          <w:sz w:val="24"/>
          <w:szCs w:val="24"/>
          <w:lang w:val="en-GB"/>
        </w:rPr>
        <w:t>a considerable proportion</w:t>
      </w:r>
      <w:r w:rsidRPr="335452D5" w:rsidR="59992365">
        <w:rPr>
          <w:rFonts w:ascii="Arial" w:hAnsi="Arial" w:eastAsia="Arial" w:cs="Arial"/>
          <w:noProof w:val="0"/>
          <w:sz w:val="24"/>
          <w:szCs w:val="24"/>
          <w:lang w:val="en-GB"/>
        </w:rPr>
        <w:t xml:space="preserve"> (28%) of parents/supporters of people with Down's syndrome felt that they had </w:t>
      </w:r>
      <w:r w:rsidRPr="335452D5" w:rsidR="59992365">
        <w:rPr>
          <w:rFonts w:ascii="Arial" w:hAnsi="Arial" w:eastAsia="Arial" w:cs="Arial"/>
          <w:noProof w:val="0"/>
          <w:sz w:val="24"/>
          <w:szCs w:val="24"/>
          <w:lang w:val="en-GB"/>
        </w:rPr>
        <w:t>encountered</w:t>
      </w:r>
      <w:r w:rsidRPr="335452D5" w:rsidR="59992365">
        <w:rPr>
          <w:rFonts w:ascii="Arial" w:hAnsi="Arial" w:eastAsia="Arial" w:cs="Arial"/>
          <w:noProof w:val="0"/>
          <w:sz w:val="24"/>
          <w:szCs w:val="24"/>
          <w:lang w:val="en-GB"/>
        </w:rPr>
        <w:t xml:space="preserve"> discrimination</w:t>
      </w:r>
      <w:r w:rsidRPr="335452D5" w:rsidR="134CC970">
        <w:rPr>
          <w:rFonts w:ascii="Arial" w:hAnsi="Arial" w:eastAsia="Arial" w:cs="Arial"/>
          <w:noProof w:val="0"/>
          <w:sz w:val="24"/>
          <w:szCs w:val="24"/>
          <w:lang w:val="en-GB"/>
        </w:rPr>
        <w:t xml:space="preserve"> on the grounds of disability</w:t>
      </w:r>
      <w:r w:rsidRPr="335452D5" w:rsidR="59992365">
        <w:rPr>
          <w:rFonts w:ascii="Arial" w:hAnsi="Arial" w:eastAsia="Arial" w:cs="Arial"/>
          <w:noProof w:val="0"/>
          <w:sz w:val="24"/>
          <w:szCs w:val="24"/>
          <w:lang w:val="en-GB"/>
        </w:rPr>
        <w:t>.</w:t>
      </w:r>
      <w:r w:rsidRPr="335452D5" w:rsidR="59992365">
        <w:rPr>
          <w:rFonts w:ascii="Arial" w:hAnsi="Arial" w:eastAsia="Arial" w:cs="Arial"/>
          <w:noProof w:val="0"/>
          <w:sz w:val="24"/>
          <w:szCs w:val="24"/>
          <w:lang w:val="en-GB"/>
        </w:rPr>
        <w:t xml:space="preserve"> </w:t>
      </w:r>
    </w:p>
    <w:p w:rsidR="00AE2F0C" w:rsidP="364AAEB9" w:rsidRDefault="00AE2F0C" w14:paraId="1A55398D" w14:textId="60309B34">
      <w:pPr>
        <w:pStyle w:val="Normal"/>
        <w:rPr>
          <w:rFonts w:ascii="Arial" w:hAnsi="Arial" w:eastAsia="Arial" w:cs="Arial"/>
          <w:noProof w:val="0"/>
          <w:sz w:val="24"/>
          <w:szCs w:val="24"/>
          <w:lang w:val="en-GB"/>
        </w:rPr>
      </w:pPr>
      <w:r w:rsidRPr="335452D5" w:rsidR="6E33D164">
        <w:rPr>
          <w:rFonts w:ascii="Arial" w:hAnsi="Arial" w:eastAsia="Arial" w:cs="Arial"/>
          <w:noProof w:val="0"/>
          <w:sz w:val="24"/>
          <w:szCs w:val="24"/>
          <w:lang w:val="en-GB"/>
        </w:rPr>
        <w:t>E</w:t>
      </w:r>
      <w:r w:rsidRPr="335452D5" w:rsidR="72C30295">
        <w:rPr>
          <w:rFonts w:ascii="Arial" w:hAnsi="Arial" w:eastAsia="Arial" w:cs="Arial"/>
          <w:noProof w:val="0"/>
          <w:sz w:val="24"/>
          <w:szCs w:val="24"/>
          <w:lang w:val="en-GB"/>
        </w:rPr>
        <w:t xml:space="preserve">vidence </w:t>
      </w:r>
      <w:r w:rsidRPr="335452D5" w:rsidR="73B76172">
        <w:rPr>
          <w:rFonts w:ascii="Arial" w:hAnsi="Arial" w:eastAsia="Arial" w:cs="Arial"/>
          <w:noProof w:val="0"/>
          <w:sz w:val="24"/>
          <w:szCs w:val="24"/>
          <w:lang w:val="en-GB"/>
        </w:rPr>
        <w:t>suggest</w:t>
      </w:r>
      <w:r w:rsidRPr="335452D5" w:rsidR="287A2CB3">
        <w:rPr>
          <w:rFonts w:ascii="Arial" w:hAnsi="Arial" w:eastAsia="Arial" w:cs="Arial"/>
          <w:noProof w:val="0"/>
          <w:sz w:val="24"/>
          <w:szCs w:val="24"/>
          <w:lang w:val="en-GB"/>
        </w:rPr>
        <w:t>s</w:t>
      </w:r>
      <w:r w:rsidRPr="335452D5" w:rsidR="73B76172">
        <w:rPr>
          <w:rFonts w:ascii="Arial" w:hAnsi="Arial" w:eastAsia="Arial" w:cs="Arial"/>
          <w:noProof w:val="0"/>
          <w:sz w:val="24"/>
          <w:szCs w:val="24"/>
          <w:lang w:val="en-GB"/>
        </w:rPr>
        <w:t xml:space="preserve"> </w:t>
      </w:r>
      <w:r w:rsidRPr="335452D5" w:rsidR="38EC46E6">
        <w:rPr>
          <w:rFonts w:ascii="Arial" w:hAnsi="Arial" w:eastAsia="Arial" w:cs="Arial"/>
          <w:noProof w:val="0"/>
          <w:sz w:val="24"/>
          <w:szCs w:val="24"/>
          <w:lang w:val="en-GB"/>
        </w:rPr>
        <w:t xml:space="preserve">(Wright, F, 2011) </w:t>
      </w:r>
      <w:r w:rsidRPr="335452D5" w:rsidR="384DAF34">
        <w:rPr>
          <w:rFonts w:ascii="Arial" w:hAnsi="Arial" w:eastAsia="Arial" w:cs="Arial"/>
          <w:noProof w:val="0"/>
          <w:sz w:val="24"/>
          <w:szCs w:val="24"/>
          <w:lang w:val="en-GB"/>
        </w:rPr>
        <w:t>that i</w:t>
      </w:r>
      <w:r w:rsidRPr="335452D5" w:rsidR="38EC46E6">
        <w:rPr>
          <w:rFonts w:ascii="Arial" w:hAnsi="Arial" w:eastAsia="Arial" w:cs="Arial"/>
          <w:noProof w:val="0"/>
          <w:sz w:val="24"/>
          <w:szCs w:val="24"/>
          <w:lang w:val="en-GB"/>
        </w:rPr>
        <w:t>n the early 1980s children with Down Syndrome did not have the same access to medical treatment and education as other children and were not fully included in their local communities.</w:t>
      </w:r>
      <w:r w:rsidRPr="335452D5" w:rsidR="117DAA0D">
        <w:rPr>
          <w:rFonts w:ascii="Arial" w:hAnsi="Arial" w:eastAsia="Arial" w:cs="Arial"/>
          <w:noProof w:val="0"/>
          <w:sz w:val="24"/>
          <w:szCs w:val="24"/>
          <w:lang w:val="en-GB"/>
        </w:rPr>
        <w:t xml:space="preserve"> </w:t>
      </w:r>
      <w:r w:rsidRPr="335452D5" w:rsidR="687E3A75">
        <w:rPr>
          <w:rFonts w:ascii="Arial" w:hAnsi="Arial" w:eastAsia="Arial" w:cs="Arial"/>
          <w:noProof w:val="0"/>
          <w:sz w:val="24"/>
          <w:szCs w:val="24"/>
          <w:lang w:val="en-GB"/>
        </w:rPr>
        <w:t>Throughout the 1980s the</w:t>
      </w:r>
      <w:r w:rsidRPr="335452D5" w:rsidR="7EC8C8D3">
        <w:rPr>
          <w:rFonts w:ascii="Arial" w:hAnsi="Arial" w:eastAsia="Arial" w:cs="Arial"/>
          <w:noProof w:val="0"/>
          <w:sz w:val="24"/>
          <w:szCs w:val="24"/>
          <w:lang w:val="en-GB"/>
        </w:rPr>
        <w:t>re were many</w:t>
      </w:r>
      <w:r w:rsidRPr="335452D5" w:rsidR="687E3A75">
        <w:rPr>
          <w:rFonts w:ascii="Arial" w:hAnsi="Arial" w:eastAsia="Arial" w:cs="Arial"/>
          <w:noProof w:val="0"/>
          <w:sz w:val="24"/>
          <w:szCs w:val="24"/>
          <w:lang w:val="en-GB"/>
        </w:rPr>
        <w:t xml:space="preserve"> cl</w:t>
      </w:r>
      <w:r w:rsidRPr="335452D5" w:rsidR="16F44947">
        <w:rPr>
          <w:rFonts w:ascii="Arial" w:hAnsi="Arial" w:eastAsia="Arial" w:cs="Arial"/>
          <w:noProof w:val="0"/>
          <w:sz w:val="24"/>
          <w:szCs w:val="24"/>
          <w:lang w:val="en-GB"/>
        </w:rPr>
        <w:t>osures of mental hospitals d</w:t>
      </w:r>
      <w:r w:rsidRPr="335452D5" w:rsidR="3D9E9D9A">
        <w:rPr>
          <w:rFonts w:ascii="Arial" w:hAnsi="Arial" w:eastAsia="Arial" w:cs="Arial"/>
          <w:noProof w:val="0"/>
          <w:sz w:val="24"/>
          <w:szCs w:val="24"/>
          <w:lang w:val="en-GB"/>
        </w:rPr>
        <w:t xml:space="preserve">ue to financial constraints </w:t>
      </w:r>
      <w:r w:rsidRPr="335452D5" w:rsidR="237A6D56">
        <w:rPr>
          <w:rFonts w:ascii="Arial" w:hAnsi="Arial" w:eastAsia="Arial" w:cs="Arial"/>
          <w:noProof w:val="0"/>
          <w:sz w:val="24"/>
          <w:szCs w:val="24"/>
          <w:lang w:val="en-GB"/>
        </w:rPr>
        <w:t>and c</w:t>
      </w:r>
      <w:r w:rsidRPr="335452D5" w:rsidR="3D9E9D9A">
        <w:rPr>
          <w:rFonts w:ascii="Arial" w:hAnsi="Arial" w:eastAsia="Arial" w:cs="Arial"/>
          <w:noProof w:val="0"/>
          <w:sz w:val="24"/>
          <w:szCs w:val="24"/>
          <w:lang w:val="en-GB"/>
        </w:rPr>
        <w:t>ommunity-based care was promised</w:t>
      </w:r>
      <w:r w:rsidRPr="335452D5" w:rsidR="26E69822">
        <w:rPr>
          <w:rFonts w:ascii="Arial" w:hAnsi="Arial" w:eastAsia="Arial" w:cs="Arial"/>
          <w:noProof w:val="0"/>
          <w:sz w:val="24"/>
          <w:szCs w:val="24"/>
          <w:lang w:val="en-GB"/>
        </w:rPr>
        <w:t>,</w:t>
      </w:r>
      <w:r w:rsidRPr="335452D5" w:rsidR="3D9E9D9A">
        <w:rPr>
          <w:rFonts w:ascii="Arial" w:hAnsi="Arial" w:eastAsia="Arial" w:cs="Arial"/>
          <w:noProof w:val="0"/>
          <w:sz w:val="24"/>
          <w:szCs w:val="24"/>
          <w:lang w:val="en-GB"/>
        </w:rPr>
        <w:t xml:space="preserve"> </w:t>
      </w:r>
      <w:r w:rsidRPr="335452D5" w:rsidR="569C51E7">
        <w:rPr>
          <w:rFonts w:ascii="Arial" w:hAnsi="Arial" w:eastAsia="Arial" w:cs="Arial"/>
          <w:noProof w:val="0"/>
          <w:sz w:val="24"/>
          <w:szCs w:val="24"/>
          <w:lang w:val="en-GB"/>
        </w:rPr>
        <w:t xml:space="preserve">this </w:t>
      </w:r>
      <w:r w:rsidRPr="335452D5" w:rsidR="0A698BC1">
        <w:rPr>
          <w:rFonts w:ascii="Arial" w:hAnsi="Arial" w:eastAsia="Arial" w:cs="Arial"/>
          <w:noProof w:val="0"/>
          <w:sz w:val="24"/>
          <w:szCs w:val="24"/>
          <w:lang w:val="en-GB"/>
        </w:rPr>
        <w:t xml:space="preserve">is suggested </w:t>
      </w:r>
      <w:r w:rsidRPr="335452D5" w:rsidR="0FE38411">
        <w:rPr>
          <w:rFonts w:ascii="Arial" w:hAnsi="Arial" w:eastAsia="Arial" w:cs="Arial"/>
          <w:noProof w:val="0"/>
          <w:sz w:val="24"/>
          <w:szCs w:val="24"/>
          <w:lang w:val="en-GB"/>
        </w:rPr>
        <w:t xml:space="preserve">from various research resources </w:t>
      </w:r>
      <w:r w:rsidRPr="335452D5" w:rsidR="0A698BC1">
        <w:rPr>
          <w:rFonts w:ascii="Arial" w:hAnsi="Arial" w:eastAsia="Arial" w:cs="Arial"/>
          <w:noProof w:val="0"/>
          <w:sz w:val="24"/>
          <w:szCs w:val="24"/>
          <w:lang w:val="en-GB"/>
        </w:rPr>
        <w:t xml:space="preserve">that this </w:t>
      </w:r>
      <w:r w:rsidRPr="335452D5" w:rsidR="569C51E7">
        <w:rPr>
          <w:rFonts w:ascii="Arial" w:hAnsi="Arial" w:eastAsia="Arial" w:cs="Arial"/>
          <w:noProof w:val="0"/>
          <w:sz w:val="24"/>
          <w:szCs w:val="24"/>
          <w:lang w:val="en-GB"/>
        </w:rPr>
        <w:t xml:space="preserve">was </w:t>
      </w:r>
      <w:r w:rsidRPr="335452D5" w:rsidR="20756F9F">
        <w:rPr>
          <w:rFonts w:ascii="Arial" w:hAnsi="Arial" w:eastAsia="Arial" w:cs="Arial"/>
          <w:noProof w:val="0"/>
          <w:sz w:val="24"/>
          <w:szCs w:val="24"/>
          <w:lang w:val="en-GB"/>
        </w:rPr>
        <w:t xml:space="preserve">a way </w:t>
      </w:r>
      <w:r w:rsidRPr="335452D5" w:rsidR="3D9E9D9A">
        <w:rPr>
          <w:rFonts w:ascii="Arial" w:hAnsi="Arial" w:eastAsia="Arial" w:cs="Arial"/>
          <w:noProof w:val="0"/>
          <w:sz w:val="24"/>
          <w:szCs w:val="24"/>
          <w:lang w:val="en-GB"/>
        </w:rPr>
        <w:t>to supplement the lack of in-house care.</w:t>
      </w:r>
      <w:r w:rsidRPr="335452D5" w:rsidR="067138EF">
        <w:rPr>
          <w:rFonts w:ascii="Arial" w:hAnsi="Arial" w:eastAsia="Arial" w:cs="Arial"/>
          <w:noProof w:val="0"/>
          <w:sz w:val="24"/>
          <w:szCs w:val="24"/>
          <w:lang w:val="en-GB"/>
        </w:rPr>
        <w:t xml:space="preserve"> </w:t>
      </w:r>
      <w:r w:rsidRPr="335452D5" w:rsidR="0E6DAD76">
        <w:rPr>
          <w:rFonts w:ascii="Arial" w:hAnsi="Arial" w:eastAsia="Arial" w:cs="Arial"/>
          <w:noProof w:val="0"/>
          <w:sz w:val="24"/>
          <w:szCs w:val="24"/>
          <w:lang w:val="en-GB"/>
        </w:rPr>
        <w:t>Over the year's m</w:t>
      </w:r>
      <w:r w:rsidRPr="335452D5" w:rsidR="067138EF">
        <w:rPr>
          <w:rFonts w:ascii="Arial" w:hAnsi="Arial" w:eastAsia="Arial" w:cs="Arial"/>
          <w:noProof w:val="0"/>
          <w:sz w:val="24"/>
          <w:szCs w:val="24"/>
          <w:lang w:val="en-GB"/>
        </w:rPr>
        <w:t xml:space="preserve">ost adults with Down’s syndrome went on to live with their family although small but increasing number of people </w:t>
      </w:r>
      <w:r w:rsidRPr="335452D5" w:rsidR="46FD0922">
        <w:rPr>
          <w:rFonts w:ascii="Arial" w:hAnsi="Arial" w:eastAsia="Arial" w:cs="Arial"/>
          <w:noProof w:val="0"/>
          <w:sz w:val="24"/>
          <w:szCs w:val="24"/>
          <w:lang w:val="en-GB"/>
        </w:rPr>
        <w:t>left home</w:t>
      </w:r>
      <w:r w:rsidRPr="335452D5" w:rsidR="067138EF">
        <w:rPr>
          <w:rFonts w:ascii="Arial" w:hAnsi="Arial" w:eastAsia="Arial" w:cs="Arial"/>
          <w:noProof w:val="0"/>
          <w:sz w:val="24"/>
          <w:szCs w:val="24"/>
          <w:lang w:val="en-GB"/>
        </w:rPr>
        <w:t xml:space="preserve"> </w:t>
      </w:r>
      <w:r w:rsidRPr="335452D5" w:rsidR="067138EF">
        <w:rPr>
          <w:rFonts w:ascii="Arial" w:hAnsi="Arial" w:eastAsia="Arial" w:cs="Arial"/>
          <w:noProof w:val="0"/>
          <w:sz w:val="24"/>
          <w:szCs w:val="24"/>
          <w:lang w:val="en-GB"/>
        </w:rPr>
        <w:t xml:space="preserve">to live with support in their </w:t>
      </w:r>
      <w:r w:rsidRPr="335452D5" w:rsidR="12A94BA0">
        <w:rPr>
          <w:rFonts w:ascii="Arial" w:hAnsi="Arial" w:eastAsia="Arial" w:cs="Arial"/>
          <w:noProof w:val="0"/>
          <w:sz w:val="24"/>
          <w:szCs w:val="24"/>
          <w:lang w:val="en-GB"/>
        </w:rPr>
        <w:t xml:space="preserve">local </w:t>
      </w:r>
      <w:r w:rsidRPr="335452D5" w:rsidR="067138EF">
        <w:rPr>
          <w:rFonts w:ascii="Arial" w:hAnsi="Arial" w:eastAsia="Arial" w:cs="Arial"/>
          <w:noProof w:val="0"/>
          <w:sz w:val="24"/>
          <w:szCs w:val="24"/>
          <w:lang w:val="en-GB"/>
        </w:rPr>
        <w:t>communities</w:t>
      </w:r>
      <w:r w:rsidRPr="335452D5" w:rsidR="59B96CC7">
        <w:rPr>
          <w:rFonts w:ascii="Arial" w:hAnsi="Arial" w:eastAsia="Arial" w:cs="Arial"/>
          <w:noProof w:val="0"/>
          <w:sz w:val="24"/>
          <w:szCs w:val="24"/>
          <w:lang w:val="en-GB"/>
        </w:rPr>
        <w:t>.</w:t>
      </w:r>
      <w:r w:rsidRPr="335452D5" w:rsidR="6E1ACBA4">
        <w:rPr>
          <w:rFonts w:ascii="Arial" w:hAnsi="Arial" w:eastAsia="Arial" w:cs="Arial"/>
          <w:noProof w:val="0"/>
          <w:sz w:val="24"/>
          <w:szCs w:val="24"/>
          <w:lang w:val="en-GB"/>
        </w:rPr>
        <w:t xml:space="preserve"> </w:t>
      </w:r>
    </w:p>
    <w:p w:rsidR="00AE2F0C" w:rsidP="364AAEB9" w:rsidRDefault="00AE2F0C" w14:paraId="1E08B4E6" w14:textId="73E692DA">
      <w:pPr>
        <w:pStyle w:val="paragraph"/>
        <w:spacing w:before="0" w:beforeAutospacing="off" w:after="0" w:afterAutospacing="off"/>
        <w:textAlignment w:val="baseline"/>
        <w:rPr>
          <w:rFonts w:ascii="Arial" w:hAnsi="Arial" w:eastAsia="Arial" w:cs="Arial"/>
          <w:b w:val="0"/>
          <w:bCs w:val="0"/>
          <w:i w:val="0"/>
          <w:iCs w:val="0"/>
          <w:caps w:val="0"/>
          <w:smallCaps w:val="0"/>
          <w:noProof w:val="0"/>
          <w:color w:val="000000" w:themeColor="text1" w:themeTint="FF" w:themeShade="FF"/>
          <w:sz w:val="24"/>
          <w:szCs w:val="24"/>
          <w:lang w:val="en-GB"/>
        </w:rPr>
      </w:pPr>
      <w:r w:rsidRPr="364AAEB9" w:rsidR="79B662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74488D7" w:rsidP="474488D7" w:rsidRDefault="474488D7" w14:paraId="2C01083B" w14:textId="609283D0">
      <w:pPr>
        <w:pStyle w:val="Normal"/>
        <w:spacing w:before="0" w:beforeAutospacing="off" w:after="0" w:afterAutospacing="off"/>
        <w:rPr>
          <w:rFonts w:ascii="Georgia" w:hAnsi="Georgia" w:eastAsia="Georgia" w:cs="Georgia"/>
          <w:b w:val="0"/>
          <w:bCs w:val="0"/>
          <w:i w:val="0"/>
          <w:iCs w:val="0"/>
          <w:caps w:val="0"/>
          <w:smallCaps w:val="0"/>
          <w:noProof w:val="0"/>
          <w:color w:val="121212"/>
          <w:sz w:val="25"/>
          <w:szCs w:val="25"/>
          <w:lang w:val="en-GB"/>
        </w:rPr>
      </w:pPr>
    </w:p>
    <w:p w:rsidR="04AFD376" w:rsidP="04AFD376" w:rsidRDefault="04AFD376" w14:paraId="0C08D4D7" w14:textId="2E948764">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7A330617" w14:textId="2B9E82E2">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7D3D8418" w14:textId="2C763911">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7776401D" w14:textId="6EC6E34E">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3938343C" w14:textId="335F0F51">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52B70960" w14:textId="5838C908">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757D4D4E" w14:textId="223D3FC9">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147F64DA" w14:textId="4FF1CDF4">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04AFD376" w:rsidRDefault="04AFD376" w14:paraId="4FE6EA88" w14:textId="5866FA5F">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4AFD376" w:rsidP="364AAEB9" w:rsidRDefault="04AFD376" w14:paraId="0A025652" w14:textId="1F03C9A8">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364AAEB9" w:rsidP="364AAEB9" w:rsidRDefault="364AAEB9" w14:paraId="3334EB78" w14:textId="733AE9C2">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364AAEB9" w:rsidP="364AAEB9" w:rsidRDefault="364AAEB9" w14:paraId="2A5E5B7C" w14:textId="64EE309B">
      <w:pPr>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364AAEB9" w:rsidP="132437B3" w:rsidRDefault="364AAEB9" w14:paraId="2DF0F377" w14:textId="248D5E2D">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335452D5" w:rsidP="335452D5" w:rsidRDefault="335452D5" w14:paraId="74353F0F" w14:textId="10D79405">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00AE2F0C" w:rsidP="335452D5" w:rsidRDefault="00AE2F0C" w14:paraId="23C0BB8F" w14:textId="08C2C0BF">
      <w:pPr>
        <w:spacing w:before="0" w:beforeAutospacing="off" w:after="0" w:afterAutospacing="off" w:line="240" w:lineRule="auto"/>
        <w:jc w:val="center"/>
        <w:textAlignment w:val="baseline"/>
        <w:rPr>
          <w:rStyle w:val="normaltextrun"/>
          <w:rFonts w:ascii="Arial" w:hAnsi="Arial" w:eastAsia="Arial" w:cs="Arial"/>
          <w:b w:val="0"/>
          <w:bCs w:val="0"/>
          <w:i w:val="0"/>
          <w:iCs w:val="0"/>
          <w:caps w:val="0"/>
          <w:smallCaps w:val="0"/>
          <w:noProof w:val="0"/>
          <w:color w:val="auto"/>
          <w:sz w:val="24"/>
          <w:szCs w:val="24"/>
          <w:u w:val="single"/>
          <w:lang w:val="en-GB"/>
        </w:rPr>
      </w:pPr>
      <w:r w:rsidRPr="335452D5" w:rsidR="7569C991">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t xml:space="preserve">Current Approaches to </w:t>
      </w:r>
      <w:r w:rsidRPr="335452D5" w:rsidR="6D8EF9DE">
        <w:rPr>
          <w:rStyle w:val="normaltextrun"/>
          <w:rFonts w:ascii="Arial" w:hAnsi="Arial" w:eastAsia="Arial" w:cs="Arial"/>
          <w:b w:val="0"/>
          <w:bCs w:val="0"/>
          <w:i w:val="0"/>
          <w:iCs w:val="0"/>
          <w:caps w:val="0"/>
          <w:smallCaps w:val="0"/>
          <w:noProof w:val="0"/>
          <w:color w:val="auto"/>
          <w:sz w:val="24"/>
          <w:szCs w:val="24"/>
          <w:u w:val="single"/>
          <w:lang w:val="en-GB"/>
        </w:rPr>
        <w:t>Down Syndrome</w:t>
      </w:r>
    </w:p>
    <w:p w:rsidR="00AE2F0C" w:rsidP="313B168A" w:rsidRDefault="00AE2F0C" w14:paraId="3B2C3094" w14:textId="525264D0">
      <w:pPr>
        <w:pStyle w:val="Normal"/>
        <w:spacing w:before="0" w:beforeAutospacing="off" w:after="0" w:afterAutospacing="off" w:line="240" w:lineRule="auto"/>
        <w:ind w:left="0" w:right="0"/>
        <w:jc w:val="left"/>
        <w:textAlignment w:val="baseline"/>
        <w:rPr>
          <w:rFonts w:ascii="Calibri" w:hAnsi="Calibri" w:eastAsia="Calibri" w:cs="Calibri" w:asciiTheme="minorAscii" w:hAnsiTheme="minorAscii" w:eastAsiaTheme="minorAscii" w:cstheme="minorAscii"/>
          <w:b w:val="1"/>
          <w:bCs w:val="1"/>
          <w:i w:val="0"/>
          <w:iCs w:val="0"/>
          <w:caps w:val="0"/>
          <w:smallCaps w:val="0"/>
          <w:noProof w:val="0"/>
          <w:color w:val="2F5496" w:themeColor="accent1" w:themeTint="FF" w:themeShade="BF"/>
          <w:sz w:val="20"/>
          <w:szCs w:val="20"/>
          <w:lang w:val="en-GB"/>
        </w:rPr>
      </w:pPr>
      <w:r w:rsidRPr="313B168A" w:rsidR="559CE870">
        <w:rPr>
          <w:rStyle w:val="eop"/>
          <w:rFonts w:ascii="Calibri" w:hAnsi="Calibri" w:eastAsia="Calibri" w:cs="Calibri" w:asciiTheme="minorAscii" w:hAnsiTheme="minorAscii" w:eastAsiaTheme="minorAscii" w:cstheme="minorAscii"/>
          <w:b w:val="1"/>
          <w:bCs w:val="1"/>
          <w:i w:val="0"/>
          <w:iCs w:val="0"/>
          <w:caps w:val="0"/>
          <w:smallCaps w:val="0"/>
          <w:noProof w:val="0"/>
          <w:color w:val="2F5496" w:themeColor="accent1" w:themeTint="FF" w:themeShade="BF"/>
          <w:sz w:val="20"/>
          <w:szCs w:val="20"/>
          <w:lang w:val="en-GB"/>
        </w:rPr>
        <w:t xml:space="preserve"> </w:t>
      </w:r>
    </w:p>
    <w:p w:rsidR="6A4FA55C" w:rsidP="335452D5" w:rsidRDefault="6A4FA55C" w14:paraId="602DBF3E" w14:textId="4F416F98">
      <w:pPr>
        <w:pStyle w:val="Normal"/>
        <w:rPr>
          <w:rFonts w:ascii="Arial" w:hAnsi="Arial" w:eastAsia="Arial" w:cs="Arial"/>
          <w:noProof w:val="0"/>
          <w:sz w:val="24"/>
          <w:szCs w:val="24"/>
          <w:lang w:val="en-GB"/>
        </w:rPr>
      </w:pPr>
      <w:r w:rsidRPr="335452D5" w:rsidR="6B0D39AD">
        <w:rPr>
          <w:rFonts w:ascii="Arial" w:hAnsi="Arial" w:eastAsia="Arial" w:cs="Arial"/>
          <w:noProof w:val="0"/>
          <w:sz w:val="24"/>
          <w:szCs w:val="24"/>
          <w:lang w:val="en-GB"/>
        </w:rPr>
        <w:t xml:space="preserve">Current approaches to the the treatment of </w:t>
      </w:r>
      <w:r w:rsidRPr="335452D5" w:rsidR="68516D22">
        <w:rPr>
          <w:rFonts w:ascii="Arial" w:hAnsi="Arial" w:eastAsia="Arial" w:cs="Arial"/>
          <w:noProof w:val="0"/>
          <w:sz w:val="24"/>
          <w:szCs w:val="24"/>
          <w:lang w:val="en-GB"/>
        </w:rPr>
        <w:t>DS and LD</w:t>
      </w:r>
      <w:r w:rsidRPr="335452D5" w:rsidR="6B0D39AD">
        <w:rPr>
          <w:rFonts w:ascii="Arial" w:hAnsi="Arial" w:eastAsia="Arial" w:cs="Arial"/>
          <w:noProof w:val="0"/>
          <w:sz w:val="24"/>
          <w:szCs w:val="24"/>
          <w:lang w:val="en-GB"/>
        </w:rPr>
        <w:t xml:space="preserve"> have improved</w:t>
      </w:r>
      <w:r w:rsidRPr="335452D5" w:rsidR="33CD8A52">
        <w:rPr>
          <w:rFonts w:ascii="Arial" w:hAnsi="Arial" w:eastAsia="Arial" w:cs="Arial"/>
          <w:noProof w:val="0"/>
          <w:sz w:val="24"/>
          <w:szCs w:val="24"/>
          <w:lang w:val="en-GB"/>
        </w:rPr>
        <w:t xml:space="preserve"> vastly</w:t>
      </w:r>
      <w:r w:rsidRPr="335452D5" w:rsidR="26B7F137">
        <w:rPr>
          <w:rFonts w:ascii="Arial" w:hAnsi="Arial" w:eastAsia="Arial" w:cs="Arial"/>
          <w:noProof w:val="0"/>
          <w:sz w:val="24"/>
          <w:szCs w:val="24"/>
          <w:lang w:val="en-GB"/>
        </w:rPr>
        <w:t xml:space="preserve"> due to</w:t>
      </w:r>
      <w:r w:rsidRPr="335452D5" w:rsidR="460171B9">
        <w:rPr>
          <w:rFonts w:ascii="Arial" w:hAnsi="Arial" w:eastAsia="Arial" w:cs="Arial"/>
          <w:noProof w:val="0"/>
          <w:sz w:val="24"/>
          <w:szCs w:val="24"/>
          <w:lang w:val="en-GB"/>
        </w:rPr>
        <w:t xml:space="preserve"> awareness of the condition, advanced healthcare and </w:t>
      </w:r>
      <w:r w:rsidRPr="335452D5" w:rsidR="29206CC4">
        <w:rPr>
          <w:rFonts w:ascii="Arial" w:hAnsi="Arial" w:eastAsia="Arial" w:cs="Arial"/>
          <w:noProof w:val="0"/>
          <w:sz w:val="24"/>
          <w:szCs w:val="24"/>
          <w:lang w:val="en-GB"/>
        </w:rPr>
        <w:t>changes in laws and policies.</w:t>
      </w:r>
      <w:r w:rsidRPr="335452D5" w:rsidR="74242FE3">
        <w:rPr>
          <w:noProof w:val="0"/>
          <w:lang w:val="en-GB"/>
        </w:rPr>
        <w:t xml:space="preserve"> </w:t>
      </w:r>
      <w:r w:rsidRPr="335452D5" w:rsidR="7B00FE2C">
        <w:rPr>
          <w:noProof w:val="0"/>
          <w:lang w:val="en-GB"/>
        </w:rPr>
        <w:t>W</w:t>
      </w:r>
      <w:r w:rsidRPr="335452D5" w:rsidR="19E68407">
        <w:rPr>
          <w:rFonts w:ascii="Arial" w:hAnsi="Arial" w:eastAsia="Arial" w:cs="Arial"/>
          <w:noProof w:val="0"/>
          <w:sz w:val="24"/>
          <w:szCs w:val="24"/>
          <w:lang w:val="en-GB"/>
        </w:rPr>
        <w:t>ork</w:t>
      </w:r>
      <w:r w:rsidRPr="335452D5" w:rsidR="0C2B292F">
        <w:rPr>
          <w:rFonts w:ascii="Arial" w:hAnsi="Arial" w:eastAsia="Arial" w:cs="Arial"/>
          <w:noProof w:val="0"/>
          <w:sz w:val="24"/>
          <w:szCs w:val="24"/>
          <w:lang w:val="en-GB"/>
        </w:rPr>
        <w:t>ing</w:t>
      </w:r>
      <w:r w:rsidRPr="335452D5" w:rsidR="19E68407">
        <w:rPr>
          <w:rFonts w:ascii="Arial" w:hAnsi="Arial" w:eastAsia="Arial" w:cs="Arial"/>
          <w:noProof w:val="0"/>
          <w:sz w:val="24"/>
          <w:szCs w:val="24"/>
          <w:lang w:val="en-GB"/>
        </w:rPr>
        <w:t xml:space="preserve"> collaboratively with the family and external services </w:t>
      </w:r>
      <w:r w:rsidRPr="335452D5" w:rsidR="54C3E3C5">
        <w:rPr>
          <w:rFonts w:ascii="Arial" w:hAnsi="Arial" w:eastAsia="Arial" w:cs="Arial"/>
          <w:noProof w:val="0"/>
          <w:sz w:val="24"/>
          <w:szCs w:val="24"/>
          <w:lang w:val="en-GB"/>
        </w:rPr>
        <w:t xml:space="preserve">such as </w:t>
      </w:r>
      <w:r w:rsidRPr="335452D5" w:rsidR="5CE40DB5">
        <w:rPr>
          <w:rFonts w:ascii="Arial" w:hAnsi="Arial" w:eastAsia="Arial" w:cs="Arial"/>
          <w:noProof w:val="0"/>
          <w:sz w:val="24"/>
          <w:szCs w:val="24"/>
          <w:lang w:val="en-GB"/>
        </w:rPr>
        <w:t>health and social care</w:t>
      </w:r>
      <w:r w:rsidRPr="335452D5" w:rsidR="19E68407">
        <w:rPr>
          <w:rFonts w:ascii="Arial" w:hAnsi="Arial" w:eastAsia="Arial" w:cs="Arial"/>
          <w:noProof w:val="0"/>
          <w:sz w:val="24"/>
          <w:szCs w:val="24"/>
          <w:lang w:val="en-GB"/>
        </w:rPr>
        <w:t xml:space="preserve"> primary and secondary services to ensure and </w:t>
      </w:r>
      <w:r w:rsidRPr="335452D5" w:rsidR="19E68407">
        <w:rPr>
          <w:rFonts w:ascii="Arial" w:hAnsi="Arial" w:eastAsia="Arial" w:cs="Arial"/>
          <w:noProof w:val="0"/>
          <w:sz w:val="24"/>
          <w:szCs w:val="24"/>
          <w:lang w:val="en-GB"/>
        </w:rPr>
        <w:t>maintain</w:t>
      </w:r>
      <w:r w:rsidRPr="335452D5" w:rsidR="19E68407">
        <w:rPr>
          <w:rFonts w:ascii="Arial" w:hAnsi="Arial" w:eastAsia="Arial" w:cs="Arial"/>
          <w:noProof w:val="0"/>
          <w:sz w:val="24"/>
          <w:szCs w:val="24"/>
          <w:lang w:val="en-GB"/>
        </w:rPr>
        <w:t xml:space="preserve"> the health and wellbeing of individuals in a person-centred way</w:t>
      </w:r>
      <w:r w:rsidRPr="335452D5" w:rsidR="19E68407">
        <w:rPr>
          <w:rFonts w:ascii="Arial" w:hAnsi="Arial" w:eastAsia="Arial" w:cs="Arial"/>
          <w:noProof w:val="0"/>
          <w:sz w:val="24"/>
          <w:szCs w:val="24"/>
          <w:lang w:val="en-GB"/>
        </w:rPr>
        <w:t xml:space="preserve">. </w:t>
      </w:r>
      <w:r w:rsidRPr="335452D5" w:rsidR="1F948AFA">
        <w:rPr>
          <w:rFonts w:ascii="Arial" w:hAnsi="Arial" w:eastAsia="Arial" w:cs="Arial"/>
          <w:noProof w:val="0"/>
          <w:sz w:val="24"/>
          <w:szCs w:val="24"/>
          <w:lang w:val="en-GB"/>
        </w:rPr>
        <w:t xml:space="preserve">One current approach is </w:t>
      </w:r>
      <w:r w:rsidRPr="335452D5" w:rsidR="19E68407">
        <w:rPr>
          <w:rFonts w:ascii="Arial" w:hAnsi="Arial" w:eastAsia="Arial" w:cs="Arial"/>
          <w:noProof w:val="0"/>
          <w:sz w:val="24"/>
          <w:szCs w:val="24"/>
          <w:lang w:val="en-GB"/>
        </w:rPr>
        <w:t xml:space="preserve">offering cognitive health wellbeing check/ screening at 30 years to </w:t>
      </w:r>
      <w:r w:rsidRPr="335452D5" w:rsidR="19E68407">
        <w:rPr>
          <w:rFonts w:ascii="Arial" w:hAnsi="Arial" w:eastAsia="Arial" w:cs="Arial"/>
          <w:noProof w:val="0"/>
          <w:sz w:val="24"/>
          <w:szCs w:val="24"/>
          <w:lang w:val="en-GB"/>
        </w:rPr>
        <w:t>ascertain</w:t>
      </w:r>
      <w:r w:rsidRPr="335452D5" w:rsidR="19E68407">
        <w:rPr>
          <w:rFonts w:ascii="Arial" w:hAnsi="Arial" w:eastAsia="Arial" w:cs="Arial"/>
          <w:noProof w:val="0"/>
          <w:sz w:val="24"/>
          <w:szCs w:val="24"/>
          <w:lang w:val="en-GB"/>
        </w:rPr>
        <w:t xml:space="preserve"> a baseline assessment.</w:t>
      </w:r>
      <w:r w:rsidRPr="335452D5" w:rsidR="0EBB0546">
        <w:rPr>
          <w:rFonts w:ascii="Arial" w:hAnsi="Arial" w:eastAsia="Arial" w:cs="Arial"/>
          <w:noProof w:val="0"/>
          <w:sz w:val="24"/>
          <w:szCs w:val="24"/>
          <w:lang w:val="en-GB"/>
        </w:rPr>
        <w:t xml:space="preserve"> </w:t>
      </w:r>
      <w:r w:rsidRPr="335452D5" w:rsidR="2F1C8558">
        <w:rPr>
          <w:rFonts w:ascii="Arial" w:hAnsi="Arial" w:eastAsia="Arial" w:cs="Arial"/>
          <w:noProof w:val="0"/>
          <w:sz w:val="24"/>
          <w:szCs w:val="24"/>
          <w:lang w:val="en-GB"/>
        </w:rPr>
        <w:t>(</w:t>
      </w:r>
      <w:r w:rsidRPr="335452D5" w:rsidR="45B63539">
        <w:rPr>
          <w:rFonts w:ascii="Arial" w:hAnsi="Arial" w:eastAsia="Arial" w:cs="Arial"/>
          <w:noProof w:val="0"/>
          <w:sz w:val="24"/>
          <w:szCs w:val="24"/>
          <w:lang w:val="en-GB"/>
        </w:rPr>
        <w:t>Chapman et al, 2018</w:t>
      </w:r>
      <w:r w:rsidRPr="335452D5" w:rsidR="2F1C8558">
        <w:rPr>
          <w:rFonts w:ascii="Arial" w:hAnsi="Arial" w:eastAsia="Arial" w:cs="Arial"/>
          <w:noProof w:val="0"/>
          <w:sz w:val="24"/>
          <w:szCs w:val="24"/>
          <w:lang w:val="en-GB"/>
        </w:rPr>
        <w:t>) s</w:t>
      </w:r>
      <w:r w:rsidRPr="335452D5" w:rsidR="4E38B972">
        <w:rPr>
          <w:rFonts w:ascii="Arial" w:hAnsi="Arial" w:eastAsia="Arial" w:cs="Arial"/>
          <w:noProof w:val="0"/>
          <w:sz w:val="24"/>
          <w:szCs w:val="24"/>
          <w:lang w:val="en-GB"/>
        </w:rPr>
        <w:t>uggests</w:t>
      </w:r>
      <w:r w:rsidRPr="335452D5" w:rsidR="2F1C8558">
        <w:rPr>
          <w:rFonts w:ascii="Arial" w:hAnsi="Arial" w:eastAsia="Arial" w:cs="Arial"/>
          <w:noProof w:val="0"/>
          <w:sz w:val="24"/>
          <w:szCs w:val="24"/>
          <w:lang w:val="en-GB"/>
        </w:rPr>
        <w:t xml:space="preserve"> that good practice guidelines emphasise the need for early screening and detection and recommend that all services for people with Down’s syndrome that they have robust baseline assessments of individuals’ cognitive, </w:t>
      </w:r>
      <w:r w:rsidRPr="335452D5" w:rsidR="6E02E715">
        <w:rPr>
          <w:rFonts w:ascii="Arial" w:hAnsi="Arial" w:eastAsia="Arial" w:cs="Arial"/>
          <w:noProof w:val="0"/>
          <w:sz w:val="24"/>
          <w:szCs w:val="24"/>
          <w:lang w:val="en-GB"/>
        </w:rPr>
        <w:t>adaptive,</w:t>
      </w:r>
      <w:r w:rsidRPr="335452D5" w:rsidR="2F1C8558">
        <w:rPr>
          <w:rFonts w:ascii="Arial" w:hAnsi="Arial" w:eastAsia="Arial" w:cs="Arial"/>
          <w:noProof w:val="0"/>
          <w:sz w:val="24"/>
          <w:szCs w:val="24"/>
          <w:lang w:val="en-GB"/>
        </w:rPr>
        <w:t xml:space="preserve"> and social functioning before 30 years of age</w:t>
      </w:r>
      <w:r w:rsidRPr="335452D5" w:rsidR="34AB4948">
        <w:rPr>
          <w:rFonts w:ascii="Arial" w:hAnsi="Arial" w:eastAsia="Arial" w:cs="Arial"/>
          <w:noProof w:val="0"/>
          <w:sz w:val="24"/>
          <w:szCs w:val="24"/>
          <w:lang w:val="en-GB"/>
        </w:rPr>
        <w:t>.</w:t>
      </w:r>
      <w:r w:rsidRPr="335452D5" w:rsidR="2F1C8558">
        <w:rPr>
          <w:rFonts w:ascii="Arial" w:hAnsi="Arial" w:eastAsia="Arial" w:cs="Arial"/>
          <w:noProof w:val="0"/>
          <w:sz w:val="24"/>
          <w:szCs w:val="24"/>
          <w:lang w:val="en-GB"/>
        </w:rPr>
        <w:t xml:space="preserve"> </w:t>
      </w:r>
      <w:r w:rsidRPr="335452D5" w:rsidR="64D31D69">
        <w:rPr>
          <w:rFonts w:ascii="Arial" w:hAnsi="Arial" w:eastAsia="Arial" w:cs="Arial"/>
          <w:noProof w:val="0"/>
          <w:sz w:val="24"/>
          <w:szCs w:val="24"/>
          <w:lang w:val="en-GB"/>
        </w:rPr>
        <w:t>However</w:t>
      </w:r>
      <w:r w:rsidRPr="335452D5" w:rsidR="6FE063A3">
        <w:rPr>
          <w:rFonts w:ascii="Arial" w:hAnsi="Arial" w:eastAsia="Arial" w:cs="Arial"/>
          <w:noProof w:val="0"/>
          <w:sz w:val="24"/>
          <w:szCs w:val="24"/>
          <w:lang w:val="en-GB"/>
        </w:rPr>
        <w:t>,</w:t>
      </w:r>
      <w:r w:rsidRPr="335452D5" w:rsidR="64D31D69">
        <w:rPr>
          <w:rFonts w:ascii="Arial" w:hAnsi="Arial" w:eastAsia="Arial" w:cs="Arial"/>
          <w:noProof w:val="0"/>
          <w:sz w:val="24"/>
          <w:szCs w:val="24"/>
          <w:lang w:val="en-GB"/>
        </w:rPr>
        <w:t xml:space="preserve"> </w:t>
      </w:r>
      <w:r w:rsidRPr="335452D5" w:rsidR="0EBB0546">
        <w:rPr>
          <w:rFonts w:ascii="Arial" w:hAnsi="Arial" w:eastAsia="Arial" w:cs="Arial"/>
          <w:noProof w:val="0"/>
          <w:sz w:val="24"/>
          <w:szCs w:val="24"/>
          <w:lang w:val="en-GB"/>
        </w:rPr>
        <w:t xml:space="preserve">(Henderson et al, 2007) </w:t>
      </w:r>
      <w:r w:rsidRPr="335452D5" w:rsidR="1749A1CE">
        <w:rPr>
          <w:rFonts w:ascii="Arial" w:hAnsi="Arial" w:eastAsia="Arial" w:cs="Arial"/>
          <w:noProof w:val="0"/>
          <w:sz w:val="24"/>
          <w:szCs w:val="24"/>
          <w:lang w:val="en-GB"/>
        </w:rPr>
        <w:t xml:space="preserve">contradicts this by </w:t>
      </w:r>
      <w:r w:rsidRPr="335452D5" w:rsidR="1749A1CE">
        <w:rPr>
          <w:rFonts w:ascii="Arial" w:hAnsi="Arial" w:eastAsia="Arial" w:cs="Arial"/>
          <w:noProof w:val="0"/>
          <w:sz w:val="24"/>
          <w:szCs w:val="24"/>
          <w:lang w:val="en-GB"/>
        </w:rPr>
        <w:t>stating</w:t>
      </w:r>
      <w:r w:rsidRPr="335452D5" w:rsidR="1749A1CE">
        <w:rPr>
          <w:rFonts w:ascii="Arial" w:hAnsi="Arial" w:eastAsia="Arial" w:cs="Arial"/>
          <w:noProof w:val="0"/>
          <w:sz w:val="24"/>
          <w:szCs w:val="24"/>
          <w:lang w:val="en-GB"/>
        </w:rPr>
        <w:t xml:space="preserve"> </w:t>
      </w:r>
      <w:r w:rsidRPr="335452D5" w:rsidR="0EBB0546">
        <w:rPr>
          <w:rFonts w:ascii="Arial" w:hAnsi="Arial" w:eastAsia="Arial" w:cs="Arial"/>
          <w:noProof w:val="0"/>
          <w:sz w:val="24"/>
          <w:szCs w:val="24"/>
          <w:lang w:val="en-GB"/>
        </w:rPr>
        <w:t>that there are guidelines in place for health checks and medical management for children with downs syndrome,</w:t>
      </w:r>
      <w:r w:rsidRPr="335452D5" w:rsidR="5D2B771D">
        <w:rPr>
          <w:rFonts w:ascii="Arial" w:hAnsi="Arial" w:eastAsia="Arial" w:cs="Arial"/>
          <w:noProof w:val="0"/>
          <w:sz w:val="24"/>
          <w:szCs w:val="24"/>
          <w:lang w:val="en-GB"/>
        </w:rPr>
        <w:t xml:space="preserve"> however</w:t>
      </w:r>
      <w:r w:rsidRPr="335452D5" w:rsidR="0EBB0546">
        <w:rPr>
          <w:rFonts w:ascii="Arial" w:hAnsi="Arial" w:eastAsia="Arial" w:cs="Arial"/>
          <w:noProof w:val="0"/>
          <w:sz w:val="24"/>
          <w:szCs w:val="24"/>
          <w:lang w:val="en-GB"/>
        </w:rPr>
        <w:t xml:space="preserve"> “the needs of adults are relatively neglected”.</w:t>
      </w:r>
      <w:r w:rsidRPr="335452D5" w:rsidR="323A5B4B">
        <w:rPr>
          <w:rFonts w:ascii="Arial" w:hAnsi="Arial" w:eastAsia="Arial" w:cs="Arial"/>
          <w:noProof w:val="0"/>
          <w:sz w:val="24"/>
          <w:szCs w:val="24"/>
          <w:lang w:val="en-GB"/>
        </w:rPr>
        <w:t xml:space="preserve"> </w:t>
      </w:r>
      <w:r w:rsidRPr="335452D5" w:rsidR="686DAE6D">
        <w:rPr>
          <w:rFonts w:ascii="Arial" w:hAnsi="Arial" w:eastAsia="Arial" w:cs="Arial"/>
          <w:noProof w:val="0"/>
          <w:sz w:val="24"/>
          <w:szCs w:val="24"/>
          <w:lang w:val="en-GB"/>
        </w:rPr>
        <w:t>(</w:t>
      </w:r>
      <w:r w:rsidRPr="335452D5" w:rsidR="56938A35">
        <w:rPr>
          <w:rFonts w:ascii="Arial" w:hAnsi="Arial" w:eastAsia="Arial" w:cs="Arial"/>
          <w:noProof w:val="0"/>
          <w:sz w:val="24"/>
          <w:szCs w:val="24"/>
          <w:lang w:val="en-GB"/>
        </w:rPr>
        <w:t>Henderson et al, 2007) also suggests that “many adults with DS do not receive medical attention or health checks” Therefore it is essential that</w:t>
      </w:r>
      <w:r w:rsidRPr="335452D5" w:rsidR="11746B16">
        <w:rPr>
          <w:rFonts w:ascii="Arial" w:hAnsi="Arial" w:eastAsia="Arial" w:cs="Arial"/>
          <w:noProof w:val="0"/>
          <w:sz w:val="24"/>
          <w:szCs w:val="24"/>
          <w:lang w:val="en-GB"/>
        </w:rPr>
        <w:t xml:space="preserve"> collectively we overcome</w:t>
      </w:r>
      <w:r w:rsidRPr="335452D5" w:rsidR="2E0A938A">
        <w:rPr>
          <w:rFonts w:ascii="Arial" w:hAnsi="Arial" w:eastAsia="Arial" w:cs="Arial"/>
          <w:noProof w:val="0"/>
          <w:sz w:val="24"/>
          <w:szCs w:val="24"/>
          <w:lang w:val="en-GB"/>
        </w:rPr>
        <w:t xml:space="preserve"> challenges and that we ensure that reasonable adjustments are made</w:t>
      </w:r>
      <w:r w:rsidRPr="335452D5" w:rsidR="3647A090">
        <w:rPr>
          <w:rFonts w:ascii="Arial" w:hAnsi="Arial" w:eastAsia="Arial" w:cs="Arial"/>
          <w:noProof w:val="0"/>
          <w:sz w:val="24"/>
          <w:szCs w:val="24"/>
          <w:lang w:val="en-GB"/>
        </w:rPr>
        <w:t xml:space="preserve"> for people with DS and LD. </w:t>
      </w:r>
      <w:r w:rsidRPr="335452D5" w:rsidR="48B5B29F">
        <w:rPr>
          <w:rFonts w:ascii="Arial" w:hAnsi="Arial" w:eastAsia="Arial" w:cs="Arial"/>
          <w:noProof w:val="0"/>
          <w:sz w:val="24"/>
          <w:szCs w:val="24"/>
          <w:lang w:val="en-GB"/>
        </w:rPr>
        <w:t xml:space="preserve">Reasonable adjustments are intended to </w:t>
      </w:r>
      <w:r w:rsidRPr="335452D5" w:rsidR="2D46FAB4">
        <w:rPr>
          <w:rFonts w:ascii="Arial" w:hAnsi="Arial" w:eastAsia="Arial" w:cs="Arial"/>
          <w:noProof w:val="0"/>
          <w:sz w:val="24"/>
          <w:szCs w:val="24"/>
          <w:lang w:val="en-GB"/>
        </w:rPr>
        <w:t>for people with DS and LD to</w:t>
      </w:r>
      <w:r w:rsidRPr="335452D5" w:rsidR="48B5B29F">
        <w:rPr>
          <w:rFonts w:ascii="Arial" w:hAnsi="Arial" w:eastAsia="Arial" w:cs="Arial"/>
          <w:noProof w:val="0"/>
          <w:sz w:val="24"/>
          <w:szCs w:val="24"/>
          <w:lang w:val="en-GB"/>
        </w:rPr>
        <w:t xml:space="preserve"> accessing and receiving effective </w:t>
      </w:r>
      <w:r w:rsidRPr="335452D5" w:rsidR="38FB863B">
        <w:rPr>
          <w:rFonts w:ascii="Arial" w:hAnsi="Arial" w:eastAsia="Arial" w:cs="Arial"/>
          <w:noProof w:val="0"/>
          <w:sz w:val="24"/>
          <w:szCs w:val="24"/>
          <w:lang w:val="en-GB"/>
        </w:rPr>
        <w:t>health</w:t>
      </w:r>
      <w:r w:rsidRPr="335452D5" w:rsidR="48B5B29F">
        <w:rPr>
          <w:rFonts w:ascii="Arial" w:hAnsi="Arial" w:eastAsia="Arial" w:cs="Arial"/>
          <w:noProof w:val="0"/>
          <w:sz w:val="24"/>
          <w:szCs w:val="24"/>
          <w:lang w:val="en-GB"/>
        </w:rPr>
        <w:t>care</w:t>
      </w:r>
      <w:r w:rsidRPr="335452D5" w:rsidR="2BEF223C">
        <w:rPr>
          <w:rFonts w:ascii="Arial" w:hAnsi="Arial" w:eastAsia="Arial" w:cs="Arial"/>
          <w:noProof w:val="0"/>
          <w:sz w:val="24"/>
          <w:szCs w:val="24"/>
          <w:lang w:val="en-GB"/>
        </w:rPr>
        <w:t xml:space="preserve"> </w:t>
      </w:r>
      <w:r w:rsidRPr="335452D5" w:rsidR="096D3EA8">
        <w:rPr>
          <w:rFonts w:ascii="Arial" w:hAnsi="Arial" w:eastAsia="Arial" w:cs="Arial"/>
          <w:noProof w:val="0"/>
          <w:sz w:val="24"/>
          <w:szCs w:val="24"/>
          <w:lang w:val="en-GB"/>
        </w:rPr>
        <w:t>or serv</w:t>
      </w:r>
      <w:r w:rsidRPr="335452D5" w:rsidR="1175C17E">
        <w:rPr>
          <w:rFonts w:ascii="Arial" w:hAnsi="Arial" w:eastAsia="Arial" w:cs="Arial"/>
          <w:noProof w:val="0"/>
          <w:sz w:val="24"/>
          <w:szCs w:val="24"/>
          <w:lang w:val="en-GB"/>
        </w:rPr>
        <w:t>ic</w:t>
      </w:r>
      <w:r w:rsidRPr="335452D5" w:rsidR="096D3EA8">
        <w:rPr>
          <w:rFonts w:ascii="Arial" w:hAnsi="Arial" w:eastAsia="Arial" w:cs="Arial"/>
          <w:noProof w:val="0"/>
          <w:sz w:val="24"/>
          <w:szCs w:val="24"/>
          <w:lang w:val="en-GB"/>
        </w:rPr>
        <w:t xml:space="preserve">e </w:t>
      </w:r>
      <w:r w:rsidRPr="335452D5" w:rsidR="12A05CC9">
        <w:rPr>
          <w:rFonts w:ascii="Arial" w:hAnsi="Arial" w:eastAsia="Arial" w:cs="Arial"/>
          <w:noProof w:val="0"/>
          <w:sz w:val="24"/>
          <w:szCs w:val="24"/>
          <w:lang w:val="en-GB"/>
        </w:rPr>
        <w:t>(</w:t>
      </w:r>
      <w:r w:rsidRPr="335452D5" w:rsidR="12A05CC9">
        <w:rPr>
          <w:rFonts w:ascii="Arial" w:hAnsi="Arial" w:eastAsia="Arial" w:cs="Arial"/>
          <w:noProof w:val="0"/>
          <w:sz w:val="24"/>
          <w:szCs w:val="24"/>
          <w:lang w:val="en-GB"/>
        </w:rPr>
        <w:t>Hepso</w:t>
      </w:r>
      <w:r w:rsidRPr="335452D5" w:rsidR="12A05CC9">
        <w:rPr>
          <w:rFonts w:ascii="Arial" w:hAnsi="Arial" w:eastAsia="Arial" w:cs="Arial"/>
          <w:noProof w:val="0"/>
          <w:sz w:val="24"/>
          <w:szCs w:val="24"/>
          <w:lang w:val="en-GB"/>
        </w:rPr>
        <w:t>m</w:t>
      </w:r>
      <w:r w:rsidRPr="335452D5" w:rsidR="12A05CC9">
        <w:rPr>
          <w:rFonts w:ascii="Arial" w:hAnsi="Arial" w:eastAsia="Arial" w:cs="Arial"/>
          <w:noProof w:val="0"/>
          <w:sz w:val="24"/>
          <w:szCs w:val="24"/>
          <w:lang w:val="en-GB"/>
        </w:rPr>
        <w:t xml:space="preserve"> et al, 2019)</w:t>
      </w:r>
      <w:r w:rsidRPr="335452D5" w:rsidR="683B7F1E">
        <w:rPr>
          <w:rFonts w:ascii="Arial" w:hAnsi="Arial" w:eastAsia="Arial" w:cs="Arial"/>
          <w:noProof w:val="0"/>
          <w:sz w:val="24"/>
          <w:szCs w:val="24"/>
          <w:lang w:val="en-GB"/>
        </w:rPr>
        <w:t xml:space="preserve"> alongside t</w:t>
      </w:r>
      <w:r w:rsidRPr="335452D5" w:rsidR="7EFEA9E0">
        <w:rPr>
          <w:rFonts w:ascii="Arial" w:hAnsi="Arial" w:eastAsia="Arial" w:cs="Arial"/>
          <w:noProof w:val="0"/>
          <w:sz w:val="24"/>
          <w:szCs w:val="24"/>
          <w:lang w:val="en-GB"/>
        </w:rPr>
        <w:t>he duty under the E</w:t>
      </w:r>
      <w:r w:rsidRPr="335452D5" w:rsidR="7EFEA9E0">
        <w:rPr>
          <w:rFonts w:ascii="Arial" w:hAnsi="Arial" w:eastAsia="Arial" w:cs="Arial"/>
          <w:noProof w:val="0"/>
          <w:sz w:val="24"/>
          <w:szCs w:val="24"/>
          <w:lang w:val="en-GB"/>
        </w:rPr>
        <w:t>qualit</w:t>
      </w:r>
      <w:r w:rsidRPr="335452D5" w:rsidR="7EFEA9E0">
        <w:rPr>
          <w:rFonts w:ascii="Arial" w:hAnsi="Arial" w:eastAsia="Arial" w:cs="Arial"/>
          <w:noProof w:val="0"/>
          <w:sz w:val="24"/>
          <w:szCs w:val="24"/>
          <w:lang w:val="en-GB"/>
        </w:rPr>
        <w:t xml:space="preserve">y Act 2010 (GOV, 2024) </w:t>
      </w:r>
      <w:r w:rsidRPr="335452D5" w:rsidR="70F31D6E">
        <w:rPr>
          <w:rFonts w:ascii="Arial" w:hAnsi="Arial" w:eastAsia="Arial" w:cs="Arial"/>
          <w:noProof w:val="0"/>
          <w:sz w:val="24"/>
          <w:szCs w:val="24"/>
          <w:lang w:val="en-GB"/>
        </w:rPr>
        <w:t xml:space="preserve">ensures that </w:t>
      </w:r>
      <w:r w:rsidRPr="335452D5" w:rsidR="7EFEA9E0">
        <w:rPr>
          <w:rFonts w:ascii="Arial" w:hAnsi="Arial" w:eastAsia="Arial" w:cs="Arial"/>
          <w:noProof w:val="0"/>
          <w:sz w:val="24"/>
          <w:szCs w:val="24"/>
          <w:lang w:val="en-GB"/>
        </w:rPr>
        <w:t>reasonable adjustments s</w:t>
      </w:r>
      <w:r w:rsidRPr="335452D5" w:rsidR="46D9289A">
        <w:rPr>
          <w:rFonts w:ascii="Arial" w:hAnsi="Arial" w:eastAsia="Arial" w:cs="Arial"/>
          <w:noProof w:val="0"/>
          <w:sz w:val="24"/>
          <w:szCs w:val="24"/>
          <w:lang w:val="en-GB"/>
        </w:rPr>
        <w:t xml:space="preserve">hould </w:t>
      </w:r>
      <w:r w:rsidRPr="335452D5" w:rsidR="7EFEA9E0">
        <w:rPr>
          <w:rFonts w:ascii="Arial" w:hAnsi="Arial" w:eastAsia="Arial" w:cs="Arial"/>
          <w:noProof w:val="0"/>
          <w:sz w:val="24"/>
          <w:szCs w:val="24"/>
          <w:lang w:val="en-GB"/>
        </w:rPr>
        <w:t>include easy read information, longer appointments, clearer signs</w:t>
      </w:r>
      <w:r w:rsidRPr="335452D5" w:rsidR="26E06450">
        <w:rPr>
          <w:rFonts w:ascii="Arial" w:hAnsi="Arial" w:eastAsia="Arial" w:cs="Arial"/>
          <w:noProof w:val="0"/>
          <w:sz w:val="24"/>
          <w:szCs w:val="24"/>
          <w:lang w:val="en-GB"/>
        </w:rPr>
        <w:t>,</w:t>
      </w:r>
      <w:r w:rsidRPr="335452D5" w:rsidR="7EFEA9E0">
        <w:rPr>
          <w:rFonts w:ascii="Arial" w:hAnsi="Arial" w:eastAsia="Arial" w:cs="Arial"/>
          <w:noProof w:val="0"/>
          <w:sz w:val="24"/>
          <w:szCs w:val="24"/>
          <w:lang w:val="en-GB"/>
        </w:rPr>
        <w:t xml:space="preserve"> help to mak</w:t>
      </w:r>
      <w:r w:rsidRPr="335452D5" w:rsidR="0A603974">
        <w:rPr>
          <w:rFonts w:ascii="Arial" w:hAnsi="Arial" w:eastAsia="Arial" w:cs="Arial"/>
          <w:noProof w:val="0"/>
          <w:sz w:val="24"/>
          <w:szCs w:val="24"/>
          <w:lang w:val="en-GB"/>
        </w:rPr>
        <w:t>ing</w:t>
      </w:r>
      <w:r w:rsidRPr="335452D5" w:rsidR="7EFEA9E0">
        <w:rPr>
          <w:rFonts w:ascii="Arial" w:hAnsi="Arial" w:eastAsia="Arial" w:cs="Arial"/>
          <w:noProof w:val="0"/>
          <w:sz w:val="24"/>
          <w:szCs w:val="24"/>
          <w:lang w:val="en-GB"/>
        </w:rPr>
        <w:t xml:space="preserve"> d</w:t>
      </w:r>
      <w:r w:rsidRPr="335452D5" w:rsidR="7EFEA9E0">
        <w:rPr>
          <w:rFonts w:ascii="Arial" w:hAnsi="Arial" w:eastAsia="Arial" w:cs="Arial"/>
          <w:noProof w:val="0"/>
          <w:sz w:val="24"/>
          <w:szCs w:val="24"/>
          <w:lang w:val="en-GB"/>
        </w:rPr>
        <w:t>ecisions, changes to policies, procedures and staff training to ensure that services work equally well for everyone (down syndrome association, 2024)</w:t>
      </w:r>
      <w:r w:rsidRPr="335452D5" w:rsidR="245D30CA">
        <w:rPr>
          <w:rFonts w:ascii="Arial" w:hAnsi="Arial" w:eastAsia="Arial" w:cs="Arial"/>
          <w:noProof w:val="0"/>
          <w:sz w:val="24"/>
          <w:szCs w:val="24"/>
          <w:lang w:val="en-GB"/>
        </w:rPr>
        <w:t>.</w:t>
      </w:r>
    </w:p>
    <w:p w:rsidR="6A4FA55C" w:rsidP="335452D5" w:rsidRDefault="6A4FA55C" w14:paraId="0A0D0529" w14:textId="7C071625">
      <w:pPr>
        <w:pStyle w:val="Normal"/>
        <w:rPr>
          <w:rFonts w:ascii="Arial" w:hAnsi="Arial" w:eastAsia="Arial" w:cs="Arial"/>
          <w:noProof w:val="0"/>
          <w:sz w:val="24"/>
          <w:szCs w:val="24"/>
          <w:lang w:val="en-GB"/>
        </w:rPr>
      </w:pPr>
      <w:r w:rsidRPr="335452D5" w:rsidR="3255B8A0">
        <w:rPr>
          <w:rFonts w:ascii="Arial" w:hAnsi="Arial" w:eastAsia="Arial" w:cs="Arial"/>
          <w:noProof w:val="0"/>
          <w:sz w:val="24"/>
          <w:szCs w:val="24"/>
          <w:lang w:val="en-GB"/>
        </w:rPr>
        <w:t>The Down Syndrome Act became law in April 2022, it coincides with the policies,</w:t>
      </w:r>
      <w:r w:rsidRPr="335452D5" w:rsidR="3255B8A0">
        <w:rPr>
          <w:rFonts w:ascii="Arial" w:hAnsi="Arial" w:eastAsia="Arial" w:cs="Arial"/>
          <w:noProof w:val="0"/>
          <w:sz w:val="24"/>
          <w:szCs w:val="24"/>
          <w:lang w:val="en-GB"/>
        </w:rPr>
        <w:t xml:space="preserve"> </w:t>
      </w:r>
      <w:r w:rsidRPr="335452D5" w:rsidR="3255B8A0">
        <w:rPr>
          <w:rFonts w:ascii="Arial" w:hAnsi="Arial" w:eastAsia="Arial" w:cs="Arial"/>
          <w:noProof w:val="0"/>
          <w:sz w:val="24"/>
          <w:szCs w:val="24"/>
          <w:lang w:val="en-GB"/>
        </w:rPr>
        <w:t>law</w:t>
      </w:r>
      <w:r w:rsidRPr="335452D5" w:rsidR="3255B8A0">
        <w:rPr>
          <w:rFonts w:ascii="Arial" w:hAnsi="Arial" w:eastAsia="Arial" w:cs="Arial"/>
          <w:noProof w:val="0"/>
          <w:sz w:val="24"/>
          <w:szCs w:val="24"/>
          <w:lang w:val="en-GB"/>
        </w:rPr>
        <w:t>s</w:t>
      </w:r>
      <w:r w:rsidRPr="335452D5" w:rsidR="3255B8A0">
        <w:rPr>
          <w:rFonts w:ascii="Arial" w:hAnsi="Arial" w:eastAsia="Arial" w:cs="Arial"/>
          <w:noProof w:val="0"/>
          <w:sz w:val="24"/>
          <w:szCs w:val="24"/>
          <w:lang w:val="en-GB"/>
        </w:rPr>
        <w:t xml:space="preserve"> and values that the TAP adheres to. </w:t>
      </w:r>
      <w:r w:rsidRPr="335452D5" w:rsidR="3255B8A0">
        <w:rPr>
          <w:rFonts w:ascii="Arial" w:hAnsi="Arial" w:eastAsia="Arial" w:cs="Arial"/>
          <w:noProof w:val="0"/>
          <w:sz w:val="24"/>
          <w:szCs w:val="24"/>
          <w:lang w:val="en-GB"/>
        </w:rPr>
        <w:t xml:space="preserve">The </w:t>
      </w:r>
      <w:r w:rsidRPr="335452D5" w:rsidR="3255B8A0">
        <w:rPr>
          <w:rFonts w:ascii="Arial" w:hAnsi="Arial" w:eastAsia="Arial" w:cs="Arial"/>
          <w:noProof w:val="0"/>
          <w:sz w:val="24"/>
          <w:szCs w:val="24"/>
          <w:lang w:val="en-GB"/>
        </w:rPr>
        <w:t>act</w:t>
      </w:r>
      <w:r w:rsidRPr="335452D5" w:rsidR="3255B8A0">
        <w:rPr>
          <w:rFonts w:ascii="Arial" w:hAnsi="Arial" w:eastAsia="Arial" w:cs="Arial"/>
          <w:noProof w:val="0"/>
          <w:sz w:val="24"/>
          <w:szCs w:val="24"/>
          <w:lang w:val="en-GB"/>
        </w:rPr>
        <w:t xml:space="preserve"> </w:t>
      </w:r>
      <w:r w:rsidRPr="335452D5" w:rsidR="3255B8A0">
        <w:rPr>
          <w:rFonts w:ascii="Arial" w:hAnsi="Arial" w:eastAsia="Arial" w:cs="Arial"/>
          <w:noProof w:val="0"/>
          <w:sz w:val="24"/>
          <w:szCs w:val="24"/>
          <w:lang w:val="en-GB"/>
        </w:rPr>
        <w:t>represent</w:t>
      </w:r>
      <w:r w:rsidRPr="335452D5" w:rsidR="3255B8A0">
        <w:rPr>
          <w:rFonts w:ascii="Arial" w:hAnsi="Arial" w:eastAsia="Arial" w:cs="Arial"/>
          <w:noProof w:val="0"/>
          <w:sz w:val="24"/>
          <w:szCs w:val="24"/>
          <w:lang w:val="en-GB"/>
        </w:rPr>
        <w:t>s</w:t>
      </w:r>
      <w:r w:rsidRPr="335452D5" w:rsidR="3255B8A0">
        <w:rPr>
          <w:rFonts w:ascii="Arial" w:hAnsi="Arial" w:eastAsia="Arial" w:cs="Arial"/>
          <w:noProof w:val="0"/>
          <w:sz w:val="24"/>
          <w:szCs w:val="24"/>
          <w:lang w:val="en-GB"/>
        </w:rPr>
        <w:t xml:space="preserve"> a significant opportunity to i</w:t>
      </w:r>
      <w:r w:rsidRPr="335452D5" w:rsidR="3255B8A0">
        <w:rPr>
          <w:rFonts w:ascii="Arial" w:hAnsi="Arial" w:eastAsia="Arial" w:cs="Arial"/>
          <w:noProof w:val="0"/>
          <w:sz w:val="24"/>
          <w:szCs w:val="24"/>
          <w:lang w:val="en-GB"/>
        </w:rPr>
        <w:t>mprove the</w:t>
      </w:r>
      <w:r w:rsidRPr="335452D5" w:rsidR="3255B8A0">
        <w:rPr>
          <w:rFonts w:ascii="Arial" w:hAnsi="Arial" w:eastAsia="Arial" w:cs="Arial"/>
          <w:noProof w:val="0"/>
          <w:sz w:val="24"/>
          <w:szCs w:val="24"/>
          <w:lang w:val="en-GB"/>
        </w:rPr>
        <w:t xml:space="preserve"> life outcomes of people with Down’s syndrome, and to raise the understanding and awareness of the specific needs of people with Down’s syndrome (GOV, 2022). </w:t>
      </w:r>
      <w:r w:rsidRPr="335452D5" w:rsidR="208E53B4">
        <w:rPr>
          <w:rFonts w:ascii="Arial" w:hAnsi="Arial" w:eastAsia="Arial" w:cs="Arial"/>
          <w:noProof w:val="0"/>
          <w:sz w:val="24"/>
          <w:szCs w:val="24"/>
          <w:lang w:val="en-GB"/>
        </w:rPr>
        <w:t xml:space="preserve">There are many factors that influence a </w:t>
      </w:r>
      <w:r w:rsidRPr="335452D5" w:rsidR="50B1BED3">
        <w:rPr>
          <w:rFonts w:ascii="Arial" w:hAnsi="Arial" w:eastAsia="Arial" w:cs="Arial"/>
          <w:noProof w:val="0"/>
          <w:sz w:val="24"/>
          <w:szCs w:val="24"/>
          <w:lang w:val="en-GB"/>
        </w:rPr>
        <w:t>TAPs (Therapy Assistant Practitioner)</w:t>
      </w:r>
      <w:r w:rsidRPr="335452D5" w:rsidR="208E53B4">
        <w:rPr>
          <w:rFonts w:ascii="Arial" w:hAnsi="Arial" w:eastAsia="Arial" w:cs="Arial"/>
          <w:noProof w:val="0"/>
          <w:sz w:val="24"/>
          <w:szCs w:val="24"/>
          <w:lang w:val="en-GB"/>
        </w:rPr>
        <w:t xml:space="preserve"> current approach of clinical decision making when working with a person with DS and LD. It is essential to ensure that consent is obtained, prior to any intervention </w:t>
      </w:r>
      <w:r w:rsidRPr="335452D5" w:rsidR="6BEBDFE5">
        <w:rPr>
          <w:rFonts w:ascii="Arial" w:hAnsi="Arial" w:eastAsia="Arial" w:cs="Arial"/>
          <w:noProof w:val="0"/>
          <w:sz w:val="24"/>
          <w:szCs w:val="24"/>
          <w:lang w:val="en-GB"/>
        </w:rPr>
        <w:t>and in a</w:t>
      </w:r>
      <w:r w:rsidRPr="335452D5" w:rsidR="208E53B4">
        <w:rPr>
          <w:rFonts w:ascii="Arial" w:hAnsi="Arial" w:eastAsia="Arial" w:cs="Arial"/>
          <w:noProof w:val="0"/>
          <w:sz w:val="24"/>
          <w:szCs w:val="24"/>
          <w:lang w:val="en-GB"/>
        </w:rPr>
        <w:t xml:space="preserve"> person-centred approach which differs from </w:t>
      </w:r>
      <w:r w:rsidRPr="335452D5" w:rsidR="208E53B4">
        <w:rPr>
          <w:rFonts w:ascii="Arial" w:hAnsi="Arial" w:eastAsia="Arial" w:cs="Arial"/>
          <w:noProof w:val="0"/>
          <w:sz w:val="24"/>
          <w:szCs w:val="24"/>
          <w:lang w:val="en-GB"/>
        </w:rPr>
        <w:t>previous</w:t>
      </w:r>
      <w:r w:rsidRPr="335452D5" w:rsidR="208E53B4">
        <w:rPr>
          <w:rFonts w:ascii="Arial" w:hAnsi="Arial" w:eastAsia="Arial" w:cs="Arial"/>
          <w:noProof w:val="0"/>
          <w:sz w:val="24"/>
          <w:szCs w:val="24"/>
          <w:lang w:val="en-GB"/>
        </w:rPr>
        <w:t xml:space="preserve"> approaches. Adaptations may need to be considered when carrying out any intervention or programmes</w:t>
      </w:r>
      <w:r w:rsidRPr="335452D5" w:rsidR="72527649">
        <w:rPr>
          <w:rFonts w:ascii="Arial" w:hAnsi="Arial" w:eastAsia="Arial" w:cs="Arial"/>
          <w:noProof w:val="0"/>
          <w:sz w:val="24"/>
          <w:szCs w:val="24"/>
          <w:lang w:val="en-GB"/>
        </w:rPr>
        <w:t>,</w:t>
      </w:r>
      <w:r w:rsidRPr="335452D5" w:rsidR="208E53B4">
        <w:rPr>
          <w:rFonts w:ascii="Arial" w:hAnsi="Arial" w:eastAsia="Arial" w:cs="Arial"/>
          <w:noProof w:val="0"/>
          <w:sz w:val="24"/>
          <w:szCs w:val="24"/>
          <w:lang w:val="en-GB"/>
        </w:rPr>
        <w:t xml:space="preserve"> this should be tailored to meet the needs of the person</w:t>
      </w:r>
      <w:r w:rsidRPr="335452D5" w:rsidR="208E53B4">
        <w:rPr>
          <w:rFonts w:ascii="Arial" w:hAnsi="Arial" w:eastAsia="Arial" w:cs="Arial"/>
          <w:noProof w:val="0"/>
          <w:sz w:val="24"/>
          <w:szCs w:val="24"/>
          <w:lang w:val="en-GB"/>
        </w:rPr>
        <w:t xml:space="preserve">. Activities </w:t>
      </w:r>
      <w:r w:rsidRPr="335452D5" w:rsidR="1DCCCFBD">
        <w:rPr>
          <w:rFonts w:ascii="Arial" w:hAnsi="Arial" w:eastAsia="Arial" w:cs="Arial"/>
          <w:noProof w:val="0"/>
          <w:sz w:val="24"/>
          <w:szCs w:val="24"/>
          <w:lang w:val="en-GB"/>
        </w:rPr>
        <w:t xml:space="preserve">are </w:t>
      </w:r>
      <w:r w:rsidRPr="335452D5" w:rsidR="208E53B4">
        <w:rPr>
          <w:rFonts w:ascii="Arial" w:hAnsi="Arial" w:eastAsia="Arial" w:cs="Arial"/>
          <w:noProof w:val="0"/>
          <w:sz w:val="24"/>
          <w:szCs w:val="24"/>
          <w:lang w:val="en-GB"/>
        </w:rPr>
        <w:t xml:space="preserve">offered as failure free and presented as a positive experience. Dependant on the difficulty experienced the TAP should also use a graded approach, breaking the tasks down into smaller steps and provide techniques and strategies, </w:t>
      </w:r>
      <w:r w:rsidRPr="335452D5" w:rsidR="455BEE3C">
        <w:rPr>
          <w:rFonts w:ascii="Arial" w:hAnsi="Arial" w:eastAsia="Arial" w:cs="Arial"/>
          <w:noProof w:val="0"/>
          <w:sz w:val="24"/>
          <w:szCs w:val="24"/>
          <w:lang w:val="en-GB"/>
        </w:rPr>
        <w:t>support,</w:t>
      </w:r>
      <w:r w:rsidRPr="335452D5" w:rsidR="208E53B4">
        <w:rPr>
          <w:rFonts w:ascii="Arial" w:hAnsi="Arial" w:eastAsia="Arial" w:cs="Arial"/>
          <w:noProof w:val="0"/>
          <w:sz w:val="24"/>
          <w:szCs w:val="24"/>
          <w:lang w:val="en-GB"/>
        </w:rPr>
        <w:t xml:space="preserve"> and guidance to </w:t>
      </w:r>
      <w:r w:rsidRPr="335452D5" w:rsidR="55EA6E67">
        <w:rPr>
          <w:rFonts w:ascii="Arial" w:hAnsi="Arial" w:eastAsia="Arial" w:cs="Arial"/>
          <w:noProof w:val="0"/>
          <w:sz w:val="24"/>
          <w:szCs w:val="24"/>
          <w:lang w:val="en-GB"/>
        </w:rPr>
        <w:t xml:space="preserve">achieve their goal and </w:t>
      </w:r>
      <w:r w:rsidRPr="335452D5" w:rsidR="208E53B4">
        <w:rPr>
          <w:rFonts w:ascii="Arial" w:hAnsi="Arial" w:eastAsia="Arial" w:cs="Arial"/>
          <w:noProof w:val="0"/>
          <w:sz w:val="24"/>
          <w:szCs w:val="24"/>
          <w:lang w:val="en-GB"/>
        </w:rPr>
        <w:t>enable the person to live more independent lives</w:t>
      </w:r>
      <w:r w:rsidRPr="335452D5" w:rsidR="58FED9C6">
        <w:rPr>
          <w:rFonts w:ascii="Arial" w:hAnsi="Arial" w:eastAsia="Arial" w:cs="Arial"/>
          <w:noProof w:val="0"/>
          <w:sz w:val="24"/>
          <w:szCs w:val="24"/>
          <w:lang w:val="en-GB"/>
        </w:rPr>
        <w:t>.</w:t>
      </w:r>
    </w:p>
    <w:p w:rsidR="335452D5" w:rsidP="335452D5" w:rsidRDefault="335452D5" w14:paraId="3EBD15E4" w14:textId="2F43E4E5">
      <w:pPr>
        <w:pStyle w:val="Normal"/>
        <w:spacing w:before="0" w:beforeAutospacing="off" w:after="0" w:afterAutospacing="off" w:line="240" w:lineRule="auto"/>
        <w:ind w:left="0" w:right="0"/>
        <w:jc w:val="left"/>
        <w:rPr>
          <w:rFonts w:ascii="Arial" w:hAnsi="Arial" w:eastAsia="Arial" w:cs="Arial"/>
          <w:noProof w:val="0"/>
          <w:sz w:val="24"/>
          <w:szCs w:val="24"/>
          <w:lang w:val="en-GB"/>
        </w:rPr>
      </w:pPr>
    </w:p>
    <w:p w:rsidR="335452D5" w:rsidP="335452D5" w:rsidRDefault="335452D5" w14:paraId="428A2EC7" w14:textId="24CAFB64">
      <w:pPr>
        <w:pStyle w:val="Normal"/>
        <w:spacing w:before="0" w:beforeAutospacing="off" w:after="0" w:afterAutospacing="off" w:line="240"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670E28D5" w14:textId="5805909E">
      <w:pPr>
        <w:spacing w:before="0" w:beforeAutospacing="off" w:after="0" w:afterAutospacing="off" w:line="240"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77847E38" w14:textId="0BCA7E20">
      <w:pPr>
        <w:spacing w:before="0" w:beforeAutospacing="off" w:after="0" w:afterAutospacing="off" w:line="240"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335452D5" w:rsidP="335452D5" w:rsidRDefault="335452D5" w14:paraId="306D6361" w14:textId="0422A271">
      <w:pPr>
        <w:spacing w:before="0" w:beforeAutospacing="off" w:after="0" w:afterAutospacing="off" w:line="240"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B5830E1" w:rsidP="335452D5" w:rsidRDefault="4B5830E1" w14:paraId="336CB8BD" w14:textId="08ECA3C7">
      <w:pPr>
        <w:spacing w:before="0" w:beforeAutospacing="off" w:after="0" w:afterAutospacing="off" w:line="240" w:lineRule="auto"/>
        <w:ind w:left="0" w:right="0"/>
        <w:jc w:val="center"/>
        <w:rPr>
          <w:rFonts w:ascii="Arial" w:hAnsi="Arial" w:eastAsia="Arial" w:cs="Arial"/>
          <w:b w:val="1"/>
          <w:bCs w:val="1"/>
          <w:i w:val="0"/>
          <w:iCs w:val="0"/>
          <w:caps w:val="0"/>
          <w:smallCaps w:val="0"/>
          <w:noProof w:val="0"/>
          <w:color w:val="0070C0"/>
          <w:sz w:val="24"/>
          <w:szCs w:val="24"/>
          <w:lang w:val="en-GB"/>
        </w:rPr>
      </w:pPr>
      <w:r w:rsidRPr="335452D5" w:rsidR="4F513AC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Co-production</w:t>
      </w:r>
    </w:p>
    <w:p w:rsidR="4B5830E1" w:rsidP="4B8D7692" w:rsidRDefault="4B5830E1" w14:paraId="26B0FF66" w14:textId="3E0C979E">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1F24097" w:rsidP="335452D5" w:rsidRDefault="11F24097" w14:paraId="70CE5CC5" w14:textId="15AE2BEA">
      <w:pPr>
        <w:pStyle w:val="Normal"/>
        <w:rPr>
          <w:rFonts w:ascii="Arial" w:hAnsi="Arial" w:eastAsia="Arial" w:cs="Arial"/>
          <w:noProof w:val="0"/>
          <w:sz w:val="24"/>
          <w:szCs w:val="24"/>
          <w:lang w:val="en-GB"/>
        </w:rPr>
      </w:pPr>
      <w:r w:rsidRPr="335452D5" w:rsidR="4F513AC7">
        <w:rPr>
          <w:rFonts w:ascii="Arial" w:hAnsi="Arial" w:eastAsia="Arial" w:cs="Arial"/>
          <w:noProof w:val="0"/>
          <w:sz w:val="24"/>
          <w:szCs w:val="24"/>
          <w:lang w:val="en-GB"/>
        </w:rPr>
        <w:t xml:space="preserve">Co-production is </w:t>
      </w:r>
      <w:r w:rsidRPr="335452D5" w:rsidR="5952D154">
        <w:rPr>
          <w:rFonts w:ascii="Arial" w:hAnsi="Arial" w:eastAsia="Arial" w:cs="Arial"/>
          <w:noProof w:val="0"/>
          <w:sz w:val="24"/>
          <w:szCs w:val="24"/>
          <w:lang w:val="en-GB"/>
        </w:rPr>
        <w:t xml:space="preserve">a </w:t>
      </w:r>
      <w:r w:rsidRPr="335452D5" w:rsidR="4F513AC7">
        <w:rPr>
          <w:rFonts w:ascii="Arial" w:hAnsi="Arial" w:eastAsia="Arial" w:cs="Arial"/>
          <w:noProof w:val="0"/>
          <w:sz w:val="24"/>
          <w:szCs w:val="24"/>
          <w:lang w:val="en-GB"/>
        </w:rPr>
        <w:t>term used to describe “part</w:t>
      </w:r>
      <w:r w:rsidRPr="335452D5" w:rsidR="4F513AC7">
        <w:rPr>
          <w:rFonts w:ascii="Arial" w:hAnsi="Arial" w:eastAsia="Arial" w:cs="Arial"/>
          <w:noProof w:val="0"/>
          <w:sz w:val="24"/>
          <w:szCs w:val="24"/>
          <w:lang w:val="en-GB"/>
        </w:rPr>
        <w:t>nership working between people who draw on care and support carers and citizens to improve public services”</w:t>
      </w:r>
      <w:r w:rsidRPr="335452D5" w:rsidR="3F8F4CBC">
        <w:rPr>
          <w:rFonts w:ascii="Arial" w:hAnsi="Arial" w:eastAsia="Arial" w:cs="Arial"/>
          <w:noProof w:val="0"/>
          <w:sz w:val="24"/>
          <w:szCs w:val="24"/>
          <w:lang w:val="en-GB"/>
        </w:rPr>
        <w:t xml:space="preserve"> (SCIE, 2024)</w:t>
      </w:r>
      <w:r w:rsidRPr="335452D5" w:rsidR="4F513AC7">
        <w:rPr>
          <w:rFonts w:ascii="Arial" w:hAnsi="Arial" w:eastAsia="Arial" w:cs="Arial"/>
          <w:noProof w:val="0"/>
          <w:sz w:val="24"/>
          <w:szCs w:val="24"/>
          <w:lang w:val="en-GB"/>
        </w:rPr>
        <w:t xml:space="preserve">. </w:t>
      </w:r>
      <w:r w:rsidRPr="335452D5" w:rsidR="189878F2">
        <w:rPr>
          <w:rFonts w:ascii="Arial" w:hAnsi="Arial" w:eastAsia="Arial" w:cs="Arial"/>
          <w:noProof w:val="0"/>
          <w:sz w:val="24"/>
          <w:szCs w:val="24"/>
          <w:lang w:val="en-GB"/>
        </w:rPr>
        <w:t xml:space="preserve">The rationale for providers working together in this way comes down to improving efficiency, </w:t>
      </w:r>
      <w:r w:rsidRPr="335452D5" w:rsidR="275A12CB">
        <w:rPr>
          <w:rFonts w:ascii="Arial" w:hAnsi="Arial" w:eastAsia="Arial" w:cs="Arial"/>
          <w:noProof w:val="0"/>
          <w:sz w:val="24"/>
          <w:szCs w:val="24"/>
          <w:lang w:val="en-GB"/>
        </w:rPr>
        <w:t>sustainability,</w:t>
      </w:r>
      <w:r w:rsidRPr="335452D5" w:rsidR="189878F2">
        <w:rPr>
          <w:rFonts w:ascii="Arial" w:hAnsi="Arial" w:eastAsia="Arial" w:cs="Arial"/>
          <w:noProof w:val="0"/>
          <w:sz w:val="24"/>
          <w:szCs w:val="24"/>
          <w:lang w:val="en-GB"/>
        </w:rPr>
        <w:t xml:space="preserve"> and quality of care (The Kings fund, 2022)</w:t>
      </w:r>
      <w:r w:rsidRPr="335452D5" w:rsidR="10985C8A">
        <w:rPr>
          <w:rFonts w:ascii="Arial" w:hAnsi="Arial" w:eastAsia="Arial" w:cs="Arial"/>
          <w:noProof w:val="0"/>
          <w:sz w:val="24"/>
          <w:szCs w:val="24"/>
          <w:lang w:val="en-GB"/>
        </w:rPr>
        <w:t>. However, working collaboratively together with other professionals can also be problematic,</w:t>
      </w:r>
      <w:r w:rsidRPr="335452D5" w:rsidR="263D7CE4">
        <w:rPr>
          <w:rFonts w:ascii="Arial" w:hAnsi="Arial" w:eastAsia="Arial" w:cs="Arial"/>
          <w:noProof w:val="0"/>
          <w:sz w:val="24"/>
          <w:szCs w:val="24"/>
          <w:lang w:val="en-GB"/>
        </w:rPr>
        <w:t xml:space="preserve"> </w:t>
      </w:r>
      <w:r w:rsidRPr="335452D5" w:rsidR="10985C8A">
        <w:rPr>
          <w:rFonts w:ascii="Arial" w:hAnsi="Arial" w:eastAsia="Arial" w:cs="Arial"/>
          <w:noProof w:val="0"/>
          <w:sz w:val="24"/>
          <w:szCs w:val="24"/>
          <w:lang w:val="en-GB"/>
        </w:rPr>
        <w:t xml:space="preserve">blurring of the roles, </w:t>
      </w:r>
      <w:r w:rsidRPr="335452D5" w:rsidR="194E0585">
        <w:rPr>
          <w:rFonts w:ascii="Arial" w:hAnsi="Arial" w:eastAsia="Arial" w:cs="Arial"/>
          <w:noProof w:val="0"/>
          <w:sz w:val="24"/>
          <w:szCs w:val="24"/>
          <w:lang w:val="en-GB"/>
        </w:rPr>
        <w:t>a</w:t>
      </w:r>
      <w:r w:rsidRPr="335452D5" w:rsidR="4A07067A">
        <w:rPr>
          <w:rFonts w:ascii="Arial" w:hAnsi="Arial" w:eastAsia="Arial" w:cs="Arial"/>
          <w:noProof w:val="0"/>
          <w:sz w:val="24"/>
          <w:szCs w:val="24"/>
          <w:lang w:val="en-GB"/>
        </w:rPr>
        <w:t>nd whose responsibility is it anyway?</w:t>
      </w:r>
      <w:r w:rsidRPr="335452D5" w:rsidR="1049CE14">
        <w:rPr>
          <w:rFonts w:ascii="Arial" w:hAnsi="Arial" w:eastAsia="Arial" w:cs="Arial"/>
          <w:noProof w:val="0"/>
          <w:sz w:val="24"/>
          <w:szCs w:val="24"/>
          <w:lang w:val="en-GB"/>
        </w:rPr>
        <w:t xml:space="preserve"> </w:t>
      </w:r>
      <w:r w:rsidRPr="335452D5" w:rsidR="4F513AC7">
        <w:rPr>
          <w:rFonts w:ascii="Arial" w:hAnsi="Arial" w:eastAsia="Arial" w:cs="Arial"/>
          <w:noProof w:val="0"/>
          <w:sz w:val="24"/>
          <w:szCs w:val="24"/>
          <w:lang w:val="en-GB"/>
        </w:rPr>
        <w:t>For the TAP to complete any assessment and ongoing interventions with individuals with LD and DS effectively</w:t>
      </w:r>
      <w:r w:rsidRPr="335452D5" w:rsidR="2C383CA6">
        <w:rPr>
          <w:rFonts w:ascii="Arial" w:hAnsi="Arial" w:eastAsia="Arial" w:cs="Arial"/>
          <w:noProof w:val="0"/>
          <w:sz w:val="24"/>
          <w:szCs w:val="24"/>
          <w:lang w:val="en-GB"/>
        </w:rPr>
        <w:t xml:space="preserve"> it is essential to </w:t>
      </w:r>
      <w:r w:rsidRPr="335452D5" w:rsidR="4F513AC7">
        <w:rPr>
          <w:rFonts w:ascii="Arial" w:hAnsi="Arial" w:eastAsia="Arial" w:cs="Arial"/>
          <w:noProof w:val="0"/>
          <w:sz w:val="24"/>
          <w:szCs w:val="24"/>
          <w:lang w:val="en-GB"/>
        </w:rPr>
        <w:t xml:space="preserve">work collaboratively with other professionals and </w:t>
      </w:r>
      <w:r w:rsidRPr="335452D5" w:rsidR="1CCA3C2F">
        <w:rPr>
          <w:rFonts w:ascii="Arial" w:hAnsi="Arial" w:eastAsia="Arial" w:cs="Arial"/>
          <w:noProof w:val="0"/>
          <w:sz w:val="24"/>
          <w:szCs w:val="24"/>
          <w:lang w:val="en-GB"/>
        </w:rPr>
        <w:t xml:space="preserve">have </w:t>
      </w:r>
      <w:r w:rsidRPr="335452D5" w:rsidR="4F513AC7">
        <w:rPr>
          <w:rFonts w:ascii="Arial" w:hAnsi="Arial" w:eastAsia="Arial" w:cs="Arial"/>
          <w:noProof w:val="0"/>
          <w:sz w:val="24"/>
          <w:szCs w:val="24"/>
          <w:lang w:val="en-GB"/>
        </w:rPr>
        <w:t xml:space="preserve">wider collaboration of internal and external services </w:t>
      </w:r>
      <w:r w:rsidRPr="335452D5" w:rsidR="6D257C7B">
        <w:rPr>
          <w:rFonts w:ascii="Arial" w:hAnsi="Arial" w:eastAsia="Arial" w:cs="Arial"/>
          <w:noProof w:val="0"/>
          <w:sz w:val="24"/>
          <w:szCs w:val="24"/>
          <w:lang w:val="en-GB"/>
        </w:rPr>
        <w:t xml:space="preserve">to </w:t>
      </w:r>
      <w:r w:rsidRPr="335452D5" w:rsidR="4F513AC7">
        <w:rPr>
          <w:rFonts w:ascii="Arial" w:hAnsi="Arial" w:eastAsia="Arial" w:cs="Arial"/>
          <w:noProof w:val="0"/>
          <w:sz w:val="24"/>
          <w:szCs w:val="24"/>
          <w:lang w:val="en-GB"/>
        </w:rPr>
        <w:t xml:space="preserve">ensure that services run seamlessly </w:t>
      </w:r>
      <w:r w:rsidRPr="335452D5" w:rsidR="14510C51">
        <w:rPr>
          <w:rFonts w:ascii="Arial" w:hAnsi="Arial" w:eastAsia="Arial" w:cs="Arial"/>
          <w:noProof w:val="0"/>
          <w:sz w:val="24"/>
          <w:szCs w:val="24"/>
          <w:lang w:val="en-GB"/>
        </w:rPr>
        <w:t xml:space="preserve">and have good processes in place </w:t>
      </w:r>
      <w:r w:rsidRPr="335452D5" w:rsidR="4F513AC7">
        <w:rPr>
          <w:rFonts w:ascii="Arial" w:hAnsi="Arial" w:eastAsia="Arial" w:cs="Arial"/>
          <w:noProof w:val="0"/>
          <w:sz w:val="24"/>
          <w:szCs w:val="24"/>
          <w:lang w:val="en-GB"/>
        </w:rPr>
        <w:t>to pr</w:t>
      </w:r>
      <w:r w:rsidRPr="335452D5" w:rsidR="50448B83">
        <w:rPr>
          <w:rFonts w:ascii="Arial" w:hAnsi="Arial" w:eastAsia="Arial" w:cs="Arial"/>
          <w:noProof w:val="0"/>
          <w:sz w:val="24"/>
          <w:szCs w:val="24"/>
          <w:lang w:val="en-GB"/>
        </w:rPr>
        <w:t xml:space="preserve">ovide </w:t>
      </w:r>
      <w:r w:rsidRPr="335452D5" w:rsidR="547C9048">
        <w:rPr>
          <w:rFonts w:ascii="Arial" w:hAnsi="Arial" w:eastAsia="Arial" w:cs="Arial"/>
          <w:noProof w:val="0"/>
          <w:sz w:val="24"/>
          <w:szCs w:val="24"/>
          <w:lang w:val="en-GB"/>
        </w:rPr>
        <w:t xml:space="preserve">excellent </w:t>
      </w:r>
      <w:r w:rsidRPr="335452D5" w:rsidR="7826A171">
        <w:rPr>
          <w:rFonts w:ascii="Arial" w:hAnsi="Arial" w:eastAsia="Arial" w:cs="Arial"/>
          <w:noProof w:val="0"/>
          <w:sz w:val="24"/>
          <w:szCs w:val="24"/>
          <w:lang w:val="en-GB"/>
        </w:rPr>
        <w:t>person-centred</w:t>
      </w:r>
      <w:r w:rsidRPr="335452D5" w:rsidR="26D495D3">
        <w:rPr>
          <w:rFonts w:ascii="Arial" w:hAnsi="Arial" w:eastAsia="Arial" w:cs="Arial"/>
          <w:noProof w:val="0"/>
          <w:sz w:val="24"/>
          <w:szCs w:val="24"/>
          <w:lang w:val="en-GB"/>
        </w:rPr>
        <w:t xml:space="preserve"> </w:t>
      </w:r>
      <w:r w:rsidRPr="335452D5" w:rsidR="50448B83">
        <w:rPr>
          <w:rFonts w:ascii="Arial" w:hAnsi="Arial" w:eastAsia="Arial" w:cs="Arial"/>
          <w:noProof w:val="0"/>
          <w:sz w:val="24"/>
          <w:szCs w:val="24"/>
          <w:lang w:val="en-GB"/>
        </w:rPr>
        <w:t>care</w:t>
      </w:r>
      <w:r w:rsidRPr="335452D5" w:rsidR="30BD2A19">
        <w:rPr>
          <w:rFonts w:ascii="Arial" w:hAnsi="Arial" w:eastAsia="Arial" w:cs="Arial"/>
          <w:noProof w:val="0"/>
          <w:sz w:val="24"/>
          <w:szCs w:val="24"/>
          <w:lang w:val="en-GB"/>
        </w:rPr>
        <w:t xml:space="preserve"> (</w:t>
      </w:r>
      <w:r w:rsidRPr="335452D5" w:rsidR="30BD2A19">
        <w:rPr>
          <w:rFonts w:ascii="Arial" w:hAnsi="Arial" w:eastAsia="Arial" w:cs="Arial"/>
          <w:noProof w:val="0"/>
          <w:sz w:val="24"/>
          <w:szCs w:val="24"/>
          <w:lang w:val="en-GB"/>
        </w:rPr>
        <w:t>Ba</w:t>
      </w:r>
      <w:r w:rsidRPr="335452D5" w:rsidR="28A191FE">
        <w:rPr>
          <w:rFonts w:ascii="Arial" w:hAnsi="Arial" w:eastAsia="Arial" w:cs="Arial"/>
          <w:noProof w:val="0"/>
          <w:sz w:val="24"/>
          <w:szCs w:val="24"/>
          <w:lang w:val="en-GB"/>
        </w:rPr>
        <w:t>t</w:t>
      </w:r>
      <w:r w:rsidRPr="335452D5" w:rsidR="30BD2A19">
        <w:rPr>
          <w:rFonts w:ascii="Arial" w:hAnsi="Arial" w:eastAsia="Arial" w:cs="Arial"/>
          <w:noProof w:val="0"/>
          <w:sz w:val="24"/>
          <w:szCs w:val="24"/>
          <w:lang w:val="en-GB"/>
        </w:rPr>
        <w:t>lden</w:t>
      </w:r>
      <w:r w:rsidRPr="335452D5" w:rsidR="30BD2A19">
        <w:rPr>
          <w:rFonts w:ascii="Arial" w:hAnsi="Arial" w:eastAsia="Arial" w:cs="Arial"/>
          <w:noProof w:val="0"/>
          <w:sz w:val="24"/>
          <w:szCs w:val="24"/>
          <w:lang w:val="en-GB"/>
        </w:rPr>
        <w:t>,</w:t>
      </w:r>
      <w:r w:rsidRPr="335452D5" w:rsidR="4BB4BE40">
        <w:rPr>
          <w:rFonts w:ascii="Arial" w:hAnsi="Arial" w:eastAsia="Arial" w:cs="Arial"/>
          <w:noProof w:val="0"/>
          <w:sz w:val="24"/>
          <w:szCs w:val="24"/>
          <w:lang w:val="en-GB"/>
        </w:rPr>
        <w:t xml:space="preserve"> </w:t>
      </w:r>
      <w:r w:rsidRPr="335452D5" w:rsidR="30BD2A19">
        <w:rPr>
          <w:rFonts w:ascii="Arial" w:hAnsi="Arial" w:eastAsia="Arial" w:cs="Arial"/>
          <w:noProof w:val="0"/>
          <w:sz w:val="24"/>
          <w:szCs w:val="24"/>
          <w:lang w:val="en-GB"/>
        </w:rPr>
        <w:t>P</w:t>
      </w:r>
      <w:r w:rsidRPr="335452D5" w:rsidR="30BD2A19">
        <w:rPr>
          <w:rFonts w:ascii="Arial" w:hAnsi="Arial" w:eastAsia="Arial" w:cs="Arial"/>
          <w:noProof w:val="0"/>
          <w:sz w:val="24"/>
          <w:szCs w:val="24"/>
          <w:lang w:val="en-GB"/>
        </w:rPr>
        <w:t>, 201</w:t>
      </w:r>
      <w:r w:rsidRPr="335452D5" w:rsidR="20943EDD">
        <w:rPr>
          <w:rFonts w:ascii="Arial" w:hAnsi="Arial" w:eastAsia="Arial" w:cs="Arial"/>
          <w:noProof w:val="0"/>
          <w:sz w:val="24"/>
          <w:szCs w:val="24"/>
          <w:lang w:val="en-GB"/>
        </w:rPr>
        <w:t>8</w:t>
      </w:r>
      <w:r w:rsidRPr="335452D5" w:rsidR="30BD2A19">
        <w:rPr>
          <w:rFonts w:ascii="Arial" w:hAnsi="Arial" w:eastAsia="Arial" w:cs="Arial"/>
          <w:noProof w:val="0"/>
          <w:sz w:val="24"/>
          <w:szCs w:val="24"/>
          <w:lang w:val="en-GB"/>
        </w:rPr>
        <w:t>)</w:t>
      </w:r>
      <w:r w:rsidRPr="335452D5" w:rsidR="50448B83">
        <w:rPr>
          <w:rFonts w:ascii="Arial" w:hAnsi="Arial" w:eastAsia="Arial" w:cs="Arial"/>
          <w:noProof w:val="0"/>
          <w:sz w:val="24"/>
          <w:szCs w:val="24"/>
          <w:lang w:val="en-GB"/>
        </w:rPr>
        <w:t xml:space="preserve">. However, </w:t>
      </w:r>
      <w:r w:rsidRPr="335452D5" w:rsidR="51DBB7A9">
        <w:rPr>
          <w:rFonts w:ascii="Arial" w:hAnsi="Arial" w:eastAsia="Arial" w:cs="Arial"/>
          <w:noProof w:val="0"/>
          <w:sz w:val="24"/>
          <w:szCs w:val="24"/>
          <w:lang w:val="en-GB"/>
        </w:rPr>
        <w:t>(Pickles et al, 200</w:t>
      </w:r>
      <w:r w:rsidRPr="335452D5" w:rsidR="31A9A52A">
        <w:rPr>
          <w:rFonts w:ascii="Arial" w:hAnsi="Arial" w:eastAsia="Arial" w:cs="Arial"/>
          <w:noProof w:val="0"/>
          <w:sz w:val="24"/>
          <w:szCs w:val="24"/>
          <w:lang w:val="en-GB"/>
        </w:rPr>
        <w:t>8</w:t>
      </w:r>
      <w:r w:rsidRPr="335452D5" w:rsidR="51DBB7A9">
        <w:rPr>
          <w:rFonts w:ascii="Arial" w:hAnsi="Arial" w:eastAsia="Arial" w:cs="Arial"/>
          <w:noProof w:val="0"/>
          <w:sz w:val="24"/>
          <w:szCs w:val="24"/>
          <w:lang w:val="en-GB"/>
        </w:rPr>
        <w:t xml:space="preserve">) contradicts this by saying that </w:t>
      </w:r>
      <w:r w:rsidRPr="335452D5" w:rsidR="2FB302E9">
        <w:rPr>
          <w:rFonts w:ascii="Arial" w:hAnsi="Arial" w:eastAsia="Arial" w:cs="Arial"/>
          <w:noProof w:val="0"/>
          <w:sz w:val="24"/>
          <w:szCs w:val="24"/>
          <w:lang w:val="en-GB"/>
        </w:rPr>
        <w:t xml:space="preserve">having </w:t>
      </w:r>
      <w:r w:rsidRPr="335452D5" w:rsidR="50448B83">
        <w:rPr>
          <w:rFonts w:ascii="Arial" w:hAnsi="Arial" w:eastAsia="Arial" w:cs="Arial"/>
          <w:noProof w:val="0"/>
          <w:sz w:val="24"/>
          <w:szCs w:val="24"/>
          <w:lang w:val="en-GB"/>
        </w:rPr>
        <w:t>a good process does not necessarily provide</w:t>
      </w:r>
      <w:r w:rsidRPr="335452D5" w:rsidR="50448B83">
        <w:rPr>
          <w:rFonts w:ascii="Arial" w:hAnsi="Arial" w:eastAsia="Arial" w:cs="Arial"/>
          <w:noProof w:val="0"/>
          <w:sz w:val="24"/>
          <w:szCs w:val="24"/>
          <w:lang w:val="en-GB"/>
        </w:rPr>
        <w:t xml:space="preserve"> </w:t>
      </w:r>
      <w:r w:rsidRPr="335452D5" w:rsidR="51E58015">
        <w:rPr>
          <w:rFonts w:ascii="Arial" w:hAnsi="Arial" w:eastAsia="Arial" w:cs="Arial"/>
          <w:noProof w:val="0"/>
          <w:sz w:val="24"/>
          <w:szCs w:val="24"/>
          <w:lang w:val="en-GB"/>
        </w:rPr>
        <w:t>a valuable experience</w:t>
      </w:r>
      <w:r w:rsidRPr="335452D5" w:rsidR="50448B83">
        <w:rPr>
          <w:rFonts w:ascii="Arial" w:hAnsi="Arial" w:eastAsia="Arial" w:cs="Arial"/>
          <w:noProof w:val="0"/>
          <w:sz w:val="24"/>
          <w:szCs w:val="24"/>
          <w:lang w:val="en-GB"/>
        </w:rPr>
        <w:t xml:space="preserve"> for </w:t>
      </w:r>
      <w:r w:rsidRPr="335452D5" w:rsidR="67F151B6">
        <w:rPr>
          <w:rFonts w:ascii="Arial" w:hAnsi="Arial" w:eastAsia="Arial" w:cs="Arial"/>
          <w:noProof w:val="0"/>
          <w:sz w:val="24"/>
          <w:szCs w:val="24"/>
          <w:lang w:val="en-GB"/>
        </w:rPr>
        <w:t xml:space="preserve">the </w:t>
      </w:r>
      <w:r w:rsidRPr="335452D5" w:rsidR="50448B83">
        <w:rPr>
          <w:rFonts w:ascii="Arial" w:hAnsi="Arial" w:eastAsia="Arial" w:cs="Arial"/>
          <w:noProof w:val="0"/>
          <w:sz w:val="24"/>
          <w:szCs w:val="24"/>
          <w:lang w:val="en-GB"/>
        </w:rPr>
        <w:t>people</w:t>
      </w:r>
      <w:r w:rsidRPr="335452D5" w:rsidR="11B41FDE">
        <w:rPr>
          <w:rFonts w:ascii="Arial" w:hAnsi="Arial" w:eastAsia="Arial" w:cs="Arial"/>
          <w:noProof w:val="0"/>
          <w:sz w:val="24"/>
          <w:szCs w:val="24"/>
          <w:lang w:val="en-GB"/>
        </w:rPr>
        <w:t xml:space="preserve"> we work with</w:t>
      </w:r>
      <w:r w:rsidRPr="335452D5" w:rsidR="50448B83">
        <w:rPr>
          <w:rFonts w:ascii="Arial" w:hAnsi="Arial" w:eastAsia="Arial" w:cs="Arial"/>
          <w:noProof w:val="0"/>
          <w:sz w:val="24"/>
          <w:szCs w:val="24"/>
          <w:lang w:val="en-GB"/>
        </w:rPr>
        <w:t>,</w:t>
      </w:r>
      <w:r w:rsidRPr="335452D5" w:rsidR="195860FB">
        <w:rPr>
          <w:rFonts w:ascii="Arial" w:hAnsi="Arial" w:eastAsia="Arial" w:cs="Arial"/>
          <w:noProof w:val="0"/>
          <w:sz w:val="24"/>
          <w:szCs w:val="24"/>
          <w:lang w:val="en-GB"/>
        </w:rPr>
        <w:t xml:space="preserve"> </w:t>
      </w:r>
      <w:r w:rsidRPr="335452D5" w:rsidR="50448B83">
        <w:rPr>
          <w:rFonts w:ascii="Arial" w:hAnsi="Arial" w:eastAsia="Arial" w:cs="Arial"/>
          <w:noProof w:val="0"/>
          <w:sz w:val="24"/>
          <w:szCs w:val="24"/>
          <w:lang w:val="en-GB"/>
        </w:rPr>
        <w:t>families</w:t>
      </w:r>
      <w:r w:rsidRPr="335452D5" w:rsidR="50448B83">
        <w:rPr>
          <w:rFonts w:ascii="Arial" w:hAnsi="Arial" w:eastAsia="Arial" w:cs="Arial"/>
          <w:noProof w:val="0"/>
          <w:sz w:val="24"/>
          <w:szCs w:val="24"/>
          <w:lang w:val="en-GB"/>
        </w:rPr>
        <w:t xml:space="preserve"> or s</w:t>
      </w:r>
      <w:r w:rsidRPr="335452D5" w:rsidR="0FC4C160">
        <w:rPr>
          <w:rFonts w:ascii="Arial" w:hAnsi="Arial" w:eastAsia="Arial" w:cs="Arial"/>
          <w:noProof w:val="0"/>
          <w:sz w:val="24"/>
          <w:szCs w:val="24"/>
          <w:lang w:val="en-GB"/>
        </w:rPr>
        <w:t>upport s</w:t>
      </w:r>
      <w:r w:rsidRPr="335452D5" w:rsidR="50448B83">
        <w:rPr>
          <w:rFonts w:ascii="Arial" w:hAnsi="Arial" w:eastAsia="Arial" w:cs="Arial"/>
          <w:noProof w:val="0"/>
          <w:sz w:val="24"/>
          <w:szCs w:val="24"/>
          <w:lang w:val="en-GB"/>
        </w:rPr>
        <w:t>taff</w:t>
      </w:r>
      <w:r w:rsidRPr="335452D5" w:rsidR="17A391CA">
        <w:rPr>
          <w:rFonts w:ascii="Arial" w:hAnsi="Arial" w:eastAsia="Arial" w:cs="Arial"/>
          <w:noProof w:val="0"/>
          <w:sz w:val="24"/>
          <w:szCs w:val="24"/>
          <w:lang w:val="en-GB"/>
        </w:rPr>
        <w:t>.</w:t>
      </w:r>
      <w:r w:rsidRPr="335452D5" w:rsidR="3A892389">
        <w:rPr>
          <w:rFonts w:ascii="Arial" w:hAnsi="Arial" w:eastAsia="Arial" w:cs="Arial"/>
          <w:noProof w:val="0"/>
          <w:sz w:val="24"/>
          <w:szCs w:val="24"/>
          <w:lang w:val="en-GB"/>
        </w:rPr>
        <w:t xml:space="preserve"> </w:t>
      </w:r>
    </w:p>
    <w:p w:rsidR="11F24097" w:rsidP="335452D5" w:rsidRDefault="11F24097" w14:paraId="0DD0F810" w14:textId="67D66B38">
      <w:pPr>
        <w:pStyle w:val="Normal"/>
        <w:rPr>
          <w:rFonts w:ascii="Arial" w:hAnsi="Arial" w:eastAsia="Arial" w:cs="Arial"/>
          <w:noProof w:val="0"/>
          <w:sz w:val="24"/>
          <w:szCs w:val="24"/>
          <w:lang w:val="en-GB"/>
        </w:rPr>
      </w:pPr>
      <w:r w:rsidRPr="335452D5" w:rsidR="0D091F8A">
        <w:rPr>
          <w:rFonts w:ascii="Arial" w:hAnsi="Arial" w:eastAsia="Arial" w:cs="Arial"/>
          <w:noProof w:val="0"/>
          <w:sz w:val="24"/>
          <w:szCs w:val="24"/>
          <w:lang w:val="en-GB"/>
        </w:rPr>
        <w:t xml:space="preserve">A wide range of professionals such as the </w:t>
      </w:r>
      <w:r w:rsidRPr="335452D5" w:rsidR="4F513AC7">
        <w:rPr>
          <w:rFonts w:ascii="Arial" w:hAnsi="Arial" w:eastAsia="Arial" w:cs="Arial"/>
          <w:noProof w:val="0"/>
          <w:sz w:val="24"/>
          <w:szCs w:val="24"/>
          <w:lang w:val="en-GB"/>
        </w:rPr>
        <w:t>General Practitioner (GP) and district nurse play an essential role for the management of daily physical</w:t>
      </w:r>
      <w:r w:rsidRPr="335452D5" w:rsidR="4F513AC7">
        <w:rPr>
          <w:rFonts w:ascii="Arial" w:hAnsi="Arial" w:eastAsia="Arial" w:cs="Arial"/>
          <w:noProof w:val="0"/>
          <w:sz w:val="24"/>
          <w:szCs w:val="24"/>
          <w:lang w:val="en-GB"/>
        </w:rPr>
        <w:t xml:space="preserve"> health conditions </w:t>
      </w:r>
      <w:r w:rsidRPr="335452D5" w:rsidR="226FDD19">
        <w:rPr>
          <w:rFonts w:ascii="Arial" w:hAnsi="Arial" w:eastAsia="Arial" w:cs="Arial"/>
          <w:noProof w:val="0"/>
          <w:sz w:val="24"/>
          <w:szCs w:val="24"/>
          <w:lang w:val="en-GB"/>
        </w:rPr>
        <w:t xml:space="preserve">such as down syndrome </w:t>
      </w:r>
      <w:r w:rsidRPr="335452D5" w:rsidR="4F513AC7">
        <w:rPr>
          <w:rFonts w:ascii="Arial" w:hAnsi="Arial" w:eastAsia="Arial" w:cs="Arial"/>
          <w:noProof w:val="0"/>
          <w:sz w:val="24"/>
          <w:szCs w:val="24"/>
          <w:lang w:val="en-GB"/>
        </w:rPr>
        <w:t>and promote healthy lives.</w:t>
      </w:r>
      <w:r w:rsidRPr="335452D5" w:rsidR="46EEB2DC">
        <w:rPr>
          <w:rFonts w:ascii="Arial" w:hAnsi="Arial" w:eastAsia="Arial" w:cs="Arial"/>
          <w:noProof w:val="0"/>
          <w:sz w:val="24"/>
          <w:szCs w:val="24"/>
          <w:lang w:val="en-GB"/>
        </w:rPr>
        <w:t xml:space="preserve"> </w:t>
      </w:r>
      <w:r w:rsidRPr="335452D5" w:rsidR="4F513AC7">
        <w:rPr>
          <w:rFonts w:ascii="Arial" w:hAnsi="Arial" w:eastAsia="Arial" w:cs="Arial"/>
          <w:noProof w:val="0"/>
          <w:sz w:val="24"/>
          <w:szCs w:val="24"/>
          <w:lang w:val="en-GB"/>
        </w:rPr>
        <w:t>The community learning disability team (CLDT) plays a vital role in providing specialist support via community nurses, occupational therapists (OTs) and the Psychiatrist.</w:t>
      </w:r>
      <w:r w:rsidRPr="335452D5" w:rsidR="7956428F">
        <w:rPr>
          <w:rFonts w:ascii="Arial" w:hAnsi="Arial" w:eastAsia="Arial" w:cs="Arial"/>
          <w:noProof w:val="0"/>
          <w:sz w:val="24"/>
          <w:szCs w:val="24"/>
          <w:lang w:val="en-GB"/>
        </w:rPr>
        <w:t xml:space="preserve"> </w:t>
      </w:r>
      <w:r w:rsidRPr="335452D5" w:rsidR="4F513AC7">
        <w:rPr>
          <w:rFonts w:ascii="Arial" w:hAnsi="Arial" w:eastAsia="Arial" w:cs="Arial"/>
          <w:noProof w:val="0"/>
          <w:sz w:val="24"/>
          <w:szCs w:val="24"/>
          <w:lang w:val="en-GB"/>
        </w:rPr>
        <w:t xml:space="preserve">The diagnosis and maintenance </w:t>
      </w:r>
      <w:r w:rsidRPr="335452D5" w:rsidR="0E04419C">
        <w:rPr>
          <w:rFonts w:ascii="Arial" w:hAnsi="Arial" w:eastAsia="Arial" w:cs="Arial"/>
          <w:noProof w:val="0"/>
          <w:sz w:val="24"/>
          <w:szCs w:val="24"/>
          <w:lang w:val="en-GB"/>
        </w:rPr>
        <w:t xml:space="preserve">and monitoring </w:t>
      </w:r>
      <w:r w:rsidRPr="335452D5" w:rsidR="4F513AC7">
        <w:rPr>
          <w:rFonts w:ascii="Arial" w:hAnsi="Arial" w:eastAsia="Arial" w:cs="Arial"/>
          <w:noProof w:val="0"/>
          <w:sz w:val="24"/>
          <w:szCs w:val="24"/>
          <w:lang w:val="en-GB"/>
        </w:rPr>
        <w:t xml:space="preserve">of ongoing health conditions with a person with LD and </w:t>
      </w:r>
      <w:r w:rsidRPr="335452D5" w:rsidR="7D6C70BA">
        <w:rPr>
          <w:rFonts w:ascii="Arial" w:hAnsi="Arial" w:eastAsia="Arial" w:cs="Arial"/>
          <w:noProof w:val="0"/>
          <w:sz w:val="24"/>
          <w:szCs w:val="24"/>
          <w:lang w:val="en-GB"/>
        </w:rPr>
        <w:t xml:space="preserve">more specifically </w:t>
      </w:r>
      <w:r w:rsidRPr="335452D5" w:rsidR="4F513AC7">
        <w:rPr>
          <w:rFonts w:ascii="Arial" w:hAnsi="Arial" w:eastAsia="Arial" w:cs="Arial"/>
          <w:noProof w:val="0"/>
          <w:sz w:val="24"/>
          <w:szCs w:val="24"/>
          <w:lang w:val="en-GB"/>
        </w:rPr>
        <w:t xml:space="preserve">DS can be challenging due to their intellectual impairment and </w:t>
      </w:r>
      <w:r w:rsidRPr="335452D5" w:rsidR="6B8EB25F">
        <w:rPr>
          <w:rFonts w:ascii="Arial" w:hAnsi="Arial" w:eastAsia="Arial" w:cs="Arial"/>
          <w:noProof w:val="0"/>
          <w:sz w:val="24"/>
          <w:szCs w:val="24"/>
          <w:lang w:val="en-GB"/>
        </w:rPr>
        <w:t>r</w:t>
      </w:r>
      <w:r w:rsidRPr="335452D5" w:rsidR="4F513AC7">
        <w:rPr>
          <w:rFonts w:ascii="Arial" w:hAnsi="Arial" w:eastAsia="Arial" w:cs="Arial"/>
          <w:noProof w:val="0"/>
          <w:sz w:val="24"/>
          <w:szCs w:val="24"/>
          <w:lang w:val="en-GB"/>
        </w:rPr>
        <w:t>esistance to mainstream assessments</w:t>
      </w:r>
      <w:r w:rsidRPr="335452D5" w:rsidR="75D54648">
        <w:rPr>
          <w:rFonts w:ascii="Arial" w:hAnsi="Arial" w:eastAsia="Arial" w:cs="Arial"/>
          <w:noProof w:val="0"/>
          <w:sz w:val="24"/>
          <w:szCs w:val="24"/>
          <w:lang w:val="en-GB"/>
        </w:rPr>
        <w:t>.</w:t>
      </w:r>
      <w:r w:rsidRPr="335452D5" w:rsidR="7DB6525B">
        <w:rPr>
          <w:rFonts w:ascii="Arial" w:hAnsi="Arial" w:eastAsia="Arial" w:cs="Arial"/>
          <w:noProof w:val="0"/>
          <w:sz w:val="24"/>
          <w:szCs w:val="24"/>
          <w:lang w:val="en-GB"/>
        </w:rPr>
        <w:t xml:space="preserve"> </w:t>
      </w:r>
      <w:r w:rsidRPr="335452D5" w:rsidR="4F513AC7">
        <w:rPr>
          <w:rFonts w:ascii="Arial" w:hAnsi="Arial" w:eastAsia="Arial" w:cs="Arial"/>
          <w:noProof w:val="0"/>
          <w:sz w:val="24"/>
          <w:szCs w:val="24"/>
          <w:lang w:val="en-GB"/>
        </w:rPr>
        <w:t xml:space="preserve">As health professionals we rely heavily on information provided by carers </w:t>
      </w:r>
      <w:r w:rsidRPr="335452D5" w:rsidR="4F513AC7">
        <w:rPr>
          <w:rFonts w:ascii="Arial" w:hAnsi="Arial" w:eastAsia="Arial" w:cs="Arial"/>
          <w:noProof w:val="0"/>
          <w:sz w:val="24"/>
          <w:szCs w:val="24"/>
          <w:lang w:val="en-GB"/>
        </w:rPr>
        <w:t xml:space="preserve">as </w:t>
      </w:r>
      <w:r w:rsidRPr="335452D5" w:rsidR="4F513AC7">
        <w:rPr>
          <w:rFonts w:ascii="Arial" w:hAnsi="Arial" w:eastAsia="Arial" w:cs="Arial"/>
          <w:noProof w:val="0"/>
          <w:sz w:val="24"/>
          <w:szCs w:val="24"/>
          <w:lang w:val="en-GB"/>
        </w:rPr>
        <w:t>people with learning disabilities</w:t>
      </w:r>
      <w:r w:rsidRPr="335452D5" w:rsidR="259C0BBE">
        <w:rPr>
          <w:rFonts w:ascii="Arial" w:hAnsi="Arial" w:eastAsia="Arial" w:cs="Arial"/>
          <w:noProof w:val="0"/>
          <w:sz w:val="24"/>
          <w:szCs w:val="24"/>
          <w:lang w:val="en-GB"/>
        </w:rPr>
        <w:t xml:space="preserve"> </w:t>
      </w:r>
      <w:r w:rsidRPr="335452D5" w:rsidR="4F513AC7">
        <w:rPr>
          <w:rFonts w:ascii="Arial" w:hAnsi="Arial" w:eastAsia="Arial" w:cs="Arial"/>
          <w:noProof w:val="0"/>
          <w:sz w:val="24"/>
          <w:szCs w:val="24"/>
          <w:lang w:val="en-GB"/>
        </w:rPr>
        <w:t xml:space="preserve">often live in multiple placements </w:t>
      </w:r>
      <w:r w:rsidRPr="335452D5" w:rsidR="4BCB6130">
        <w:rPr>
          <w:rFonts w:ascii="Arial" w:hAnsi="Arial" w:eastAsia="Arial" w:cs="Arial"/>
          <w:noProof w:val="0"/>
          <w:sz w:val="24"/>
          <w:szCs w:val="24"/>
          <w:lang w:val="en-GB"/>
        </w:rPr>
        <w:t xml:space="preserve">can </w:t>
      </w:r>
      <w:r w:rsidRPr="335452D5" w:rsidR="4F513AC7">
        <w:rPr>
          <w:rFonts w:ascii="Arial" w:hAnsi="Arial" w:eastAsia="Arial" w:cs="Arial"/>
          <w:noProof w:val="0"/>
          <w:sz w:val="24"/>
          <w:szCs w:val="24"/>
          <w:lang w:val="en-GB"/>
        </w:rPr>
        <w:t xml:space="preserve">result in unreliable information </w:t>
      </w:r>
      <w:r w:rsidRPr="335452D5" w:rsidR="6B1D805B">
        <w:rPr>
          <w:rFonts w:ascii="Arial" w:hAnsi="Arial" w:eastAsia="Arial" w:cs="Arial"/>
          <w:noProof w:val="0"/>
          <w:sz w:val="24"/>
          <w:szCs w:val="24"/>
          <w:lang w:val="en-GB"/>
        </w:rPr>
        <w:t xml:space="preserve">provided </w:t>
      </w:r>
      <w:r w:rsidRPr="335452D5" w:rsidR="4F513AC7">
        <w:rPr>
          <w:rFonts w:ascii="Arial" w:hAnsi="Arial" w:eastAsia="Arial" w:cs="Arial"/>
          <w:noProof w:val="0"/>
          <w:sz w:val="24"/>
          <w:szCs w:val="24"/>
          <w:lang w:val="en-GB"/>
        </w:rPr>
        <w:t>about a person's mental and physical health,</w:t>
      </w:r>
      <w:r w:rsidRPr="335452D5" w:rsidR="4F513AC7">
        <w:rPr>
          <w:rFonts w:ascii="Arial" w:hAnsi="Arial" w:eastAsia="Arial" w:cs="Arial"/>
          <w:noProof w:val="0"/>
          <w:sz w:val="24"/>
          <w:szCs w:val="24"/>
          <w:lang w:val="en-GB"/>
        </w:rPr>
        <w:t xml:space="preserve"> </w:t>
      </w:r>
      <w:r w:rsidRPr="335452D5" w:rsidR="4F513AC7">
        <w:rPr>
          <w:rFonts w:ascii="Arial" w:hAnsi="Arial" w:eastAsia="Arial" w:cs="Arial"/>
          <w:noProof w:val="0"/>
          <w:sz w:val="24"/>
          <w:szCs w:val="24"/>
          <w:lang w:val="en-GB"/>
        </w:rPr>
        <w:t>previou</w:t>
      </w:r>
      <w:r w:rsidRPr="335452D5" w:rsidR="4F513AC7">
        <w:rPr>
          <w:rFonts w:ascii="Arial" w:hAnsi="Arial" w:eastAsia="Arial" w:cs="Arial"/>
          <w:noProof w:val="0"/>
          <w:sz w:val="24"/>
          <w:szCs w:val="24"/>
          <w:lang w:val="en-GB"/>
        </w:rPr>
        <w:t>s</w:t>
      </w:r>
      <w:r w:rsidRPr="335452D5" w:rsidR="4F513AC7">
        <w:rPr>
          <w:rFonts w:ascii="Arial" w:hAnsi="Arial" w:eastAsia="Arial" w:cs="Arial"/>
          <w:noProof w:val="0"/>
          <w:sz w:val="24"/>
          <w:szCs w:val="24"/>
          <w:lang w:val="en-GB"/>
        </w:rPr>
        <w:t xml:space="preserve"> </w:t>
      </w:r>
      <w:r w:rsidRPr="335452D5" w:rsidR="42E93626">
        <w:rPr>
          <w:rFonts w:ascii="Arial" w:hAnsi="Arial" w:eastAsia="Arial" w:cs="Arial"/>
          <w:noProof w:val="0"/>
          <w:sz w:val="24"/>
          <w:szCs w:val="24"/>
          <w:lang w:val="en-GB"/>
        </w:rPr>
        <w:t>skills,</w:t>
      </w:r>
      <w:r w:rsidRPr="335452D5" w:rsidR="4F513AC7">
        <w:rPr>
          <w:rFonts w:ascii="Arial" w:hAnsi="Arial" w:eastAsia="Arial" w:cs="Arial"/>
          <w:noProof w:val="0"/>
          <w:sz w:val="24"/>
          <w:szCs w:val="24"/>
          <w:lang w:val="en-GB"/>
        </w:rPr>
        <w:t xml:space="preserve"> and functional abilities</w:t>
      </w:r>
      <w:r w:rsidRPr="335452D5" w:rsidR="1FB9A77C">
        <w:rPr>
          <w:rFonts w:ascii="Arial" w:hAnsi="Arial" w:eastAsia="Arial" w:cs="Arial"/>
          <w:noProof w:val="0"/>
          <w:sz w:val="24"/>
          <w:szCs w:val="24"/>
          <w:lang w:val="en-GB"/>
        </w:rPr>
        <w:t>.</w:t>
      </w:r>
      <w:r w:rsidRPr="335452D5" w:rsidR="58D595E2">
        <w:rPr>
          <w:rFonts w:ascii="Arial" w:hAnsi="Arial" w:eastAsia="Arial" w:cs="Arial"/>
          <w:noProof w:val="0"/>
          <w:sz w:val="24"/>
          <w:szCs w:val="24"/>
          <w:lang w:val="en-GB"/>
        </w:rPr>
        <w:t xml:space="preserve"> </w:t>
      </w:r>
      <w:r w:rsidRPr="335452D5" w:rsidR="6E9B0CC6">
        <w:rPr>
          <w:rFonts w:ascii="Arial" w:hAnsi="Arial" w:eastAsia="Arial" w:cs="Arial"/>
          <w:noProof w:val="0"/>
          <w:sz w:val="24"/>
          <w:szCs w:val="24"/>
          <w:lang w:val="en-GB"/>
        </w:rPr>
        <w:t>Therefore, it is</w:t>
      </w:r>
      <w:r w:rsidRPr="335452D5" w:rsidR="46595E7C">
        <w:rPr>
          <w:rFonts w:ascii="Arial" w:hAnsi="Arial" w:eastAsia="Arial" w:cs="Arial"/>
          <w:noProof w:val="0"/>
          <w:sz w:val="24"/>
          <w:szCs w:val="24"/>
          <w:lang w:val="en-GB"/>
        </w:rPr>
        <w:t xml:space="preserve"> important </w:t>
      </w:r>
      <w:r w:rsidRPr="335452D5" w:rsidR="448D8EB2">
        <w:rPr>
          <w:rFonts w:ascii="Arial" w:hAnsi="Arial" w:eastAsia="Arial" w:cs="Arial"/>
          <w:noProof w:val="0"/>
          <w:sz w:val="24"/>
          <w:szCs w:val="24"/>
          <w:lang w:val="en-GB"/>
        </w:rPr>
        <w:t xml:space="preserve">for the TAP to complete </w:t>
      </w:r>
      <w:r w:rsidRPr="335452D5" w:rsidR="179706A5">
        <w:rPr>
          <w:rFonts w:ascii="Arial" w:hAnsi="Arial" w:eastAsia="Arial" w:cs="Arial"/>
          <w:noProof w:val="0"/>
          <w:sz w:val="24"/>
          <w:szCs w:val="24"/>
          <w:lang w:val="en-GB"/>
        </w:rPr>
        <w:t xml:space="preserve">their own </w:t>
      </w:r>
      <w:r w:rsidRPr="335452D5" w:rsidR="46595E7C">
        <w:rPr>
          <w:rFonts w:ascii="Arial" w:hAnsi="Arial" w:eastAsia="Arial" w:cs="Arial"/>
          <w:noProof w:val="0"/>
          <w:sz w:val="24"/>
          <w:szCs w:val="24"/>
          <w:lang w:val="en-GB"/>
        </w:rPr>
        <w:t>specific</w:t>
      </w:r>
      <w:r w:rsidRPr="335452D5" w:rsidR="0D939877">
        <w:rPr>
          <w:rFonts w:ascii="Arial" w:hAnsi="Arial" w:eastAsia="Arial" w:cs="Arial"/>
          <w:noProof w:val="0"/>
          <w:sz w:val="24"/>
          <w:szCs w:val="24"/>
          <w:lang w:val="en-GB"/>
        </w:rPr>
        <w:t xml:space="preserve"> occupational therapy </w:t>
      </w:r>
      <w:r w:rsidRPr="335452D5" w:rsidR="46595E7C">
        <w:rPr>
          <w:rFonts w:ascii="Arial" w:hAnsi="Arial" w:eastAsia="Arial" w:cs="Arial"/>
          <w:noProof w:val="0"/>
          <w:sz w:val="24"/>
          <w:szCs w:val="24"/>
          <w:lang w:val="en-GB"/>
        </w:rPr>
        <w:t xml:space="preserve">baseline assessments </w:t>
      </w:r>
      <w:r w:rsidRPr="335452D5" w:rsidR="4B2FCDF4">
        <w:rPr>
          <w:rFonts w:ascii="Arial" w:hAnsi="Arial" w:eastAsia="Arial" w:cs="Arial"/>
          <w:noProof w:val="0"/>
          <w:sz w:val="24"/>
          <w:szCs w:val="24"/>
          <w:lang w:val="en-GB"/>
        </w:rPr>
        <w:t xml:space="preserve">and share </w:t>
      </w:r>
      <w:r w:rsidRPr="335452D5" w:rsidR="545415C3">
        <w:rPr>
          <w:rFonts w:ascii="Arial" w:hAnsi="Arial" w:eastAsia="Arial" w:cs="Arial"/>
          <w:noProof w:val="0"/>
          <w:sz w:val="24"/>
          <w:szCs w:val="24"/>
          <w:lang w:val="en-GB"/>
        </w:rPr>
        <w:t xml:space="preserve">this </w:t>
      </w:r>
      <w:r w:rsidRPr="335452D5" w:rsidR="4B2FCDF4">
        <w:rPr>
          <w:rFonts w:ascii="Arial" w:hAnsi="Arial" w:eastAsia="Arial" w:cs="Arial"/>
          <w:noProof w:val="0"/>
          <w:sz w:val="24"/>
          <w:szCs w:val="24"/>
          <w:lang w:val="en-GB"/>
        </w:rPr>
        <w:t xml:space="preserve">information with </w:t>
      </w:r>
      <w:r w:rsidRPr="335452D5" w:rsidR="2A4697AF">
        <w:rPr>
          <w:rFonts w:ascii="Arial" w:hAnsi="Arial" w:eastAsia="Arial" w:cs="Arial"/>
          <w:noProof w:val="0"/>
          <w:sz w:val="24"/>
          <w:szCs w:val="24"/>
          <w:lang w:val="en-GB"/>
        </w:rPr>
        <w:t xml:space="preserve">other health professionals </w:t>
      </w:r>
      <w:r w:rsidRPr="335452D5" w:rsidR="215C51BA">
        <w:rPr>
          <w:rFonts w:ascii="Arial" w:hAnsi="Arial" w:eastAsia="Arial" w:cs="Arial"/>
          <w:noProof w:val="0"/>
          <w:sz w:val="24"/>
          <w:szCs w:val="24"/>
          <w:lang w:val="en-GB"/>
        </w:rPr>
        <w:t xml:space="preserve">for transparency </w:t>
      </w:r>
      <w:r w:rsidRPr="335452D5" w:rsidR="2A4697AF">
        <w:rPr>
          <w:rFonts w:ascii="Arial" w:hAnsi="Arial" w:eastAsia="Arial" w:cs="Arial"/>
          <w:noProof w:val="0"/>
          <w:sz w:val="24"/>
          <w:szCs w:val="24"/>
          <w:lang w:val="en-GB"/>
        </w:rPr>
        <w:t>via MDT meetings and information sharing platforms</w:t>
      </w:r>
      <w:r w:rsidRPr="335452D5" w:rsidR="443AAD87">
        <w:rPr>
          <w:rFonts w:ascii="Arial" w:hAnsi="Arial" w:eastAsia="Arial" w:cs="Arial"/>
          <w:noProof w:val="0"/>
          <w:sz w:val="24"/>
          <w:szCs w:val="24"/>
          <w:lang w:val="en-GB"/>
        </w:rPr>
        <w:t xml:space="preserve">. </w:t>
      </w:r>
      <w:r w:rsidRPr="335452D5" w:rsidR="6233A985">
        <w:rPr>
          <w:rFonts w:ascii="Arial" w:hAnsi="Arial" w:eastAsia="Arial" w:cs="Arial"/>
          <w:noProof w:val="0"/>
          <w:sz w:val="24"/>
          <w:szCs w:val="24"/>
          <w:lang w:val="en-GB"/>
        </w:rPr>
        <w:t>When working wi</w:t>
      </w:r>
      <w:r w:rsidRPr="335452D5" w:rsidR="0296EE2C">
        <w:rPr>
          <w:rFonts w:ascii="Arial" w:hAnsi="Arial" w:eastAsia="Arial" w:cs="Arial"/>
          <w:noProof w:val="0"/>
          <w:sz w:val="24"/>
          <w:szCs w:val="24"/>
          <w:lang w:val="en-GB"/>
        </w:rPr>
        <w:t>t</w:t>
      </w:r>
      <w:r w:rsidRPr="335452D5" w:rsidR="6233A985">
        <w:rPr>
          <w:rFonts w:ascii="Arial" w:hAnsi="Arial" w:eastAsia="Arial" w:cs="Arial"/>
          <w:noProof w:val="0"/>
          <w:sz w:val="24"/>
          <w:szCs w:val="24"/>
          <w:lang w:val="en-GB"/>
        </w:rPr>
        <w:t>h people with complex needs, t</w:t>
      </w:r>
      <w:r w:rsidRPr="335452D5" w:rsidR="6F30BCA8">
        <w:rPr>
          <w:rFonts w:ascii="Arial" w:hAnsi="Arial" w:eastAsia="Arial" w:cs="Arial"/>
          <w:noProof w:val="0"/>
          <w:sz w:val="24"/>
          <w:szCs w:val="24"/>
          <w:lang w:val="en-GB"/>
        </w:rPr>
        <w:t xml:space="preserve">here </w:t>
      </w:r>
      <w:r w:rsidRPr="335452D5" w:rsidR="12D657CB">
        <w:rPr>
          <w:rFonts w:ascii="Arial" w:hAnsi="Arial" w:eastAsia="Arial" w:cs="Arial"/>
          <w:noProof w:val="0"/>
          <w:sz w:val="24"/>
          <w:szCs w:val="24"/>
          <w:lang w:val="en-GB"/>
        </w:rPr>
        <w:t xml:space="preserve">will always be </w:t>
      </w:r>
      <w:r w:rsidRPr="335452D5" w:rsidR="6F30BCA8">
        <w:rPr>
          <w:rFonts w:ascii="Arial" w:hAnsi="Arial" w:eastAsia="Arial" w:cs="Arial"/>
          <w:noProof w:val="0"/>
          <w:sz w:val="24"/>
          <w:szCs w:val="24"/>
          <w:lang w:val="en-GB"/>
        </w:rPr>
        <w:t xml:space="preserve">barriers that </w:t>
      </w:r>
      <w:r w:rsidRPr="335452D5" w:rsidR="2C037D0E">
        <w:rPr>
          <w:rFonts w:ascii="Arial" w:hAnsi="Arial" w:eastAsia="Arial" w:cs="Arial"/>
          <w:noProof w:val="0"/>
          <w:sz w:val="24"/>
          <w:szCs w:val="24"/>
          <w:lang w:val="en-GB"/>
        </w:rPr>
        <w:t>th</w:t>
      </w:r>
      <w:r w:rsidRPr="335452D5" w:rsidR="6F30BCA8">
        <w:rPr>
          <w:rFonts w:ascii="Arial" w:hAnsi="Arial" w:eastAsia="Arial" w:cs="Arial"/>
          <w:noProof w:val="0"/>
          <w:sz w:val="24"/>
          <w:szCs w:val="24"/>
          <w:lang w:val="en-GB"/>
        </w:rPr>
        <w:t xml:space="preserve">e </w:t>
      </w:r>
      <w:r w:rsidRPr="335452D5" w:rsidR="13B2258D">
        <w:rPr>
          <w:rFonts w:ascii="Arial" w:hAnsi="Arial" w:eastAsia="Arial" w:cs="Arial"/>
          <w:noProof w:val="0"/>
          <w:sz w:val="24"/>
          <w:szCs w:val="24"/>
          <w:lang w:val="en-GB"/>
        </w:rPr>
        <w:t>T</w:t>
      </w:r>
      <w:r w:rsidRPr="335452D5" w:rsidR="6F30BCA8">
        <w:rPr>
          <w:rFonts w:ascii="Arial" w:hAnsi="Arial" w:eastAsia="Arial" w:cs="Arial"/>
          <w:noProof w:val="0"/>
          <w:sz w:val="24"/>
          <w:szCs w:val="24"/>
          <w:lang w:val="en-GB"/>
        </w:rPr>
        <w:t xml:space="preserve">AP </w:t>
      </w:r>
      <w:r w:rsidRPr="335452D5" w:rsidR="39518068">
        <w:rPr>
          <w:rFonts w:ascii="Arial" w:hAnsi="Arial" w:eastAsia="Arial" w:cs="Arial"/>
          <w:noProof w:val="0"/>
          <w:sz w:val="24"/>
          <w:szCs w:val="24"/>
          <w:lang w:val="en-GB"/>
        </w:rPr>
        <w:t xml:space="preserve">could </w:t>
      </w:r>
      <w:r w:rsidRPr="335452D5" w:rsidR="39518068">
        <w:rPr>
          <w:rFonts w:ascii="Arial" w:hAnsi="Arial" w:eastAsia="Arial" w:cs="Arial"/>
          <w:noProof w:val="0"/>
          <w:sz w:val="24"/>
          <w:szCs w:val="24"/>
          <w:lang w:val="en-GB"/>
        </w:rPr>
        <w:t>encounter</w:t>
      </w:r>
      <w:r w:rsidRPr="335452D5" w:rsidR="39518068">
        <w:rPr>
          <w:rFonts w:ascii="Arial" w:hAnsi="Arial" w:eastAsia="Arial" w:cs="Arial"/>
          <w:noProof w:val="0"/>
          <w:sz w:val="24"/>
          <w:szCs w:val="24"/>
          <w:lang w:val="en-GB"/>
        </w:rPr>
        <w:t xml:space="preserve"> with coproduction</w:t>
      </w:r>
      <w:r w:rsidRPr="335452D5" w:rsidR="5CEC88FC">
        <w:rPr>
          <w:rFonts w:ascii="Arial" w:hAnsi="Arial" w:eastAsia="Arial" w:cs="Arial"/>
          <w:noProof w:val="0"/>
          <w:sz w:val="24"/>
          <w:szCs w:val="24"/>
          <w:lang w:val="en-GB"/>
        </w:rPr>
        <w:t xml:space="preserve">. </w:t>
      </w:r>
      <w:r w:rsidRPr="335452D5" w:rsidR="771D7CD9">
        <w:rPr>
          <w:rFonts w:ascii="Arial" w:hAnsi="Arial" w:eastAsia="Arial" w:cs="Arial"/>
          <w:noProof w:val="0"/>
          <w:sz w:val="24"/>
          <w:szCs w:val="24"/>
          <w:lang w:val="en-GB"/>
        </w:rPr>
        <w:t>W</w:t>
      </w:r>
      <w:r w:rsidRPr="335452D5" w:rsidR="39518068">
        <w:rPr>
          <w:rFonts w:ascii="Arial" w:hAnsi="Arial" w:eastAsia="Arial" w:cs="Arial"/>
          <w:noProof w:val="0"/>
          <w:sz w:val="24"/>
          <w:szCs w:val="24"/>
          <w:lang w:val="en-GB"/>
        </w:rPr>
        <w:t>aiting list referral allocation process</w:t>
      </w:r>
      <w:r w:rsidRPr="335452D5" w:rsidR="2784704D">
        <w:rPr>
          <w:rFonts w:ascii="Arial" w:hAnsi="Arial" w:eastAsia="Arial" w:cs="Arial"/>
          <w:noProof w:val="0"/>
          <w:sz w:val="24"/>
          <w:szCs w:val="24"/>
          <w:lang w:val="en-GB"/>
        </w:rPr>
        <w:t xml:space="preserve"> can be a barrier as referrals are not always picked </w:t>
      </w:r>
      <w:r w:rsidRPr="335452D5" w:rsidR="0C595ECF">
        <w:rPr>
          <w:rFonts w:ascii="Arial" w:hAnsi="Arial" w:eastAsia="Arial" w:cs="Arial"/>
          <w:noProof w:val="0"/>
          <w:sz w:val="24"/>
          <w:szCs w:val="24"/>
          <w:lang w:val="en-GB"/>
        </w:rPr>
        <w:t xml:space="preserve">up </w:t>
      </w:r>
      <w:r w:rsidRPr="335452D5" w:rsidR="2784704D">
        <w:rPr>
          <w:rFonts w:ascii="Arial" w:hAnsi="Arial" w:eastAsia="Arial" w:cs="Arial"/>
          <w:noProof w:val="0"/>
          <w:sz w:val="24"/>
          <w:szCs w:val="24"/>
          <w:lang w:val="en-GB"/>
        </w:rPr>
        <w:t xml:space="preserve">and </w:t>
      </w:r>
      <w:r w:rsidRPr="335452D5" w:rsidR="2784704D">
        <w:rPr>
          <w:rFonts w:ascii="Arial" w:hAnsi="Arial" w:eastAsia="Arial" w:cs="Arial"/>
          <w:noProof w:val="0"/>
          <w:sz w:val="24"/>
          <w:szCs w:val="24"/>
          <w:lang w:val="en-GB"/>
        </w:rPr>
        <w:t>allocate</w:t>
      </w:r>
      <w:r w:rsidRPr="335452D5" w:rsidR="2BF30C4F">
        <w:rPr>
          <w:rFonts w:ascii="Arial" w:hAnsi="Arial" w:eastAsia="Arial" w:cs="Arial"/>
          <w:noProof w:val="0"/>
          <w:sz w:val="24"/>
          <w:szCs w:val="24"/>
          <w:lang w:val="en-GB"/>
        </w:rPr>
        <w:t>d</w:t>
      </w:r>
      <w:r w:rsidRPr="335452D5" w:rsidR="2784704D">
        <w:rPr>
          <w:rFonts w:ascii="Arial" w:hAnsi="Arial" w:eastAsia="Arial" w:cs="Arial"/>
          <w:noProof w:val="0"/>
          <w:sz w:val="24"/>
          <w:szCs w:val="24"/>
          <w:lang w:val="en-GB"/>
        </w:rPr>
        <w:t xml:space="preserve"> </w:t>
      </w:r>
      <w:r w:rsidRPr="335452D5" w:rsidR="2784704D">
        <w:rPr>
          <w:rFonts w:ascii="Arial" w:hAnsi="Arial" w:eastAsia="Arial" w:cs="Arial"/>
          <w:noProof w:val="0"/>
          <w:sz w:val="24"/>
          <w:szCs w:val="24"/>
          <w:lang w:val="en-GB"/>
        </w:rPr>
        <w:t>in a timely manner</w:t>
      </w:r>
      <w:r w:rsidRPr="335452D5" w:rsidR="2784704D">
        <w:rPr>
          <w:rFonts w:ascii="Arial" w:hAnsi="Arial" w:eastAsia="Arial" w:cs="Arial"/>
          <w:noProof w:val="0"/>
          <w:sz w:val="24"/>
          <w:szCs w:val="24"/>
          <w:lang w:val="en-GB"/>
        </w:rPr>
        <w:t xml:space="preserve">. </w:t>
      </w:r>
      <w:r w:rsidRPr="335452D5" w:rsidR="3423B405">
        <w:rPr>
          <w:rFonts w:ascii="Arial" w:hAnsi="Arial" w:eastAsia="Arial" w:cs="Arial"/>
          <w:noProof w:val="0"/>
          <w:sz w:val="24"/>
          <w:szCs w:val="24"/>
          <w:lang w:val="en-GB"/>
        </w:rPr>
        <w:t>E</w:t>
      </w:r>
      <w:r w:rsidRPr="335452D5" w:rsidR="3AED50C9">
        <w:rPr>
          <w:rFonts w:ascii="Arial" w:hAnsi="Arial" w:eastAsia="Arial" w:cs="Arial"/>
          <w:noProof w:val="0"/>
          <w:sz w:val="24"/>
          <w:szCs w:val="24"/>
          <w:lang w:val="en-GB"/>
        </w:rPr>
        <w:t>xpectations</w:t>
      </w:r>
      <w:r w:rsidRPr="335452D5" w:rsidR="62637477">
        <w:rPr>
          <w:rFonts w:ascii="Arial" w:hAnsi="Arial" w:eastAsia="Arial" w:cs="Arial"/>
          <w:noProof w:val="0"/>
          <w:sz w:val="24"/>
          <w:szCs w:val="24"/>
          <w:lang w:val="en-GB"/>
        </w:rPr>
        <w:t xml:space="preserve"> </w:t>
      </w:r>
      <w:r w:rsidRPr="335452D5" w:rsidR="30376BD3">
        <w:rPr>
          <w:rFonts w:ascii="Arial" w:hAnsi="Arial" w:eastAsia="Arial" w:cs="Arial"/>
          <w:noProof w:val="0"/>
          <w:sz w:val="24"/>
          <w:szCs w:val="24"/>
          <w:lang w:val="en-GB"/>
        </w:rPr>
        <w:t xml:space="preserve">is </w:t>
      </w:r>
      <w:r w:rsidRPr="335452D5" w:rsidR="62637477">
        <w:rPr>
          <w:rFonts w:ascii="Arial" w:hAnsi="Arial" w:eastAsia="Arial" w:cs="Arial"/>
          <w:noProof w:val="0"/>
          <w:sz w:val="24"/>
          <w:szCs w:val="24"/>
          <w:lang w:val="en-GB"/>
        </w:rPr>
        <w:t xml:space="preserve">another barrier as </w:t>
      </w:r>
      <w:r w:rsidRPr="335452D5" w:rsidR="62637477">
        <w:rPr>
          <w:rFonts w:ascii="Arial" w:hAnsi="Arial" w:eastAsia="Arial" w:cs="Arial"/>
          <w:noProof w:val="0"/>
          <w:sz w:val="24"/>
          <w:szCs w:val="24"/>
          <w:lang w:val="en-GB"/>
        </w:rPr>
        <w:t>there</w:t>
      </w:r>
      <w:r w:rsidRPr="335452D5" w:rsidR="62637477">
        <w:rPr>
          <w:rFonts w:ascii="Arial" w:hAnsi="Arial" w:eastAsia="Arial" w:cs="Arial"/>
          <w:noProof w:val="0"/>
          <w:sz w:val="24"/>
          <w:szCs w:val="24"/>
          <w:lang w:val="en-GB"/>
        </w:rPr>
        <w:t xml:space="preserve"> is often expectations </w:t>
      </w:r>
      <w:r w:rsidRPr="335452D5" w:rsidR="3AED50C9">
        <w:rPr>
          <w:rFonts w:ascii="Arial" w:hAnsi="Arial" w:eastAsia="Arial" w:cs="Arial"/>
          <w:noProof w:val="0"/>
          <w:sz w:val="24"/>
          <w:szCs w:val="24"/>
          <w:lang w:val="en-GB"/>
        </w:rPr>
        <w:t>of the T</w:t>
      </w:r>
      <w:r w:rsidRPr="335452D5" w:rsidR="79C3745B">
        <w:rPr>
          <w:rFonts w:ascii="Arial" w:hAnsi="Arial" w:eastAsia="Arial" w:cs="Arial"/>
          <w:noProof w:val="0"/>
          <w:sz w:val="24"/>
          <w:szCs w:val="24"/>
          <w:lang w:val="en-GB"/>
        </w:rPr>
        <w:t>AP</w:t>
      </w:r>
      <w:r w:rsidRPr="335452D5" w:rsidR="3AED50C9">
        <w:rPr>
          <w:rFonts w:ascii="Arial" w:hAnsi="Arial" w:eastAsia="Arial" w:cs="Arial"/>
          <w:noProof w:val="0"/>
          <w:sz w:val="24"/>
          <w:szCs w:val="24"/>
          <w:lang w:val="en-GB"/>
        </w:rPr>
        <w:t xml:space="preserve"> or health professional </w:t>
      </w:r>
      <w:r w:rsidRPr="335452D5" w:rsidR="6190351A">
        <w:rPr>
          <w:rFonts w:ascii="Arial" w:hAnsi="Arial" w:eastAsia="Arial" w:cs="Arial"/>
          <w:noProof w:val="0"/>
          <w:sz w:val="24"/>
          <w:szCs w:val="24"/>
          <w:lang w:val="en-GB"/>
        </w:rPr>
        <w:t>role within the referral. W</w:t>
      </w:r>
      <w:r w:rsidRPr="335452D5" w:rsidR="3AED50C9">
        <w:rPr>
          <w:rFonts w:ascii="Arial" w:hAnsi="Arial" w:eastAsia="Arial" w:cs="Arial"/>
          <w:noProof w:val="0"/>
          <w:sz w:val="24"/>
          <w:szCs w:val="24"/>
          <w:lang w:val="en-GB"/>
        </w:rPr>
        <w:t xml:space="preserve">hat does the </w:t>
      </w:r>
      <w:r w:rsidRPr="335452D5" w:rsidR="382BCD6A">
        <w:rPr>
          <w:rFonts w:ascii="Arial" w:hAnsi="Arial" w:eastAsia="Arial" w:cs="Arial"/>
          <w:noProof w:val="0"/>
          <w:sz w:val="24"/>
          <w:szCs w:val="24"/>
          <w:lang w:val="en-GB"/>
        </w:rPr>
        <w:t>referrer</w:t>
      </w:r>
      <w:r w:rsidRPr="335452D5" w:rsidR="3AED50C9">
        <w:rPr>
          <w:rFonts w:ascii="Arial" w:hAnsi="Arial" w:eastAsia="Arial" w:cs="Arial"/>
          <w:noProof w:val="0"/>
          <w:sz w:val="24"/>
          <w:szCs w:val="24"/>
          <w:lang w:val="en-GB"/>
        </w:rPr>
        <w:t xml:space="preserve"> want</w:t>
      </w:r>
      <w:r w:rsidRPr="335452D5" w:rsidR="19C4F6E6">
        <w:rPr>
          <w:rFonts w:ascii="Arial" w:hAnsi="Arial" w:eastAsia="Arial" w:cs="Arial"/>
          <w:noProof w:val="0"/>
          <w:sz w:val="24"/>
          <w:szCs w:val="24"/>
          <w:lang w:val="en-GB"/>
        </w:rPr>
        <w:t xml:space="preserve">. </w:t>
      </w:r>
      <w:r w:rsidRPr="335452D5" w:rsidR="3AED50C9">
        <w:rPr>
          <w:rFonts w:ascii="Arial" w:hAnsi="Arial" w:eastAsia="Arial" w:cs="Arial"/>
          <w:noProof w:val="0"/>
          <w:sz w:val="24"/>
          <w:szCs w:val="24"/>
          <w:lang w:val="en-GB"/>
        </w:rPr>
        <w:t>what does the person want</w:t>
      </w:r>
      <w:r w:rsidRPr="335452D5" w:rsidR="44D522A4">
        <w:rPr>
          <w:rFonts w:ascii="Arial" w:hAnsi="Arial" w:eastAsia="Arial" w:cs="Arial"/>
          <w:noProof w:val="0"/>
          <w:sz w:val="24"/>
          <w:szCs w:val="24"/>
          <w:lang w:val="en-GB"/>
        </w:rPr>
        <w:t xml:space="preserve">, what matters to them </w:t>
      </w:r>
      <w:r w:rsidRPr="335452D5" w:rsidR="3AED50C9">
        <w:rPr>
          <w:rFonts w:ascii="Arial" w:hAnsi="Arial" w:eastAsia="Arial" w:cs="Arial"/>
          <w:noProof w:val="0"/>
          <w:sz w:val="24"/>
          <w:szCs w:val="24"/>
          <w:lang w:val="en-GB"/>
        </w:rPr>
        <w:t>and what are the family support staff expec</w:t>
      </w:r>
      <w:r w:rsidRPr="335452D5" w:rsidR="682AA88D">
        <w:rPr>
          <w:rFonts w:ascii="Arial" w:hAnsi="Arial" w:eastAsia="Arial" w:cs="Arial"/>
          <w:noProof w:val="0"/>
          <w:sz w:val="24"/>
          <w:szCs w:val="24"/>
          <w:lang w:val="en-GB"/>
        </w:rPr>
        <w:t>ta</w:t>
      </w:r>
      <w:r w:rsidRPr="335452D5" w:rsidR="3AED50C9">
        <w:rPr>
          <w:rFonts w:ascii="Arial" w:hAnsi="Arial" w:eastAsia="Arial" w:cs="Arial"/>
          <w:noProof w:val="0"/>
          <w:sz w:val="24"/>
          <w:szCs w:val="24"/>
          <w:lang w:val="en-GB"/>
        </w:rPr>
        <w:t>tions a</w:t>
      </w:r>
      <w:r w:rsidRPr="335452D5" w:rsidR="2C86E14F">
        <w:rPr>
          <w:rFonts w:ascii="Arial" w:hAnsi="Arial" w:eastAsia="Arial" w:cs="Arial"/>
          <w:noProof w:val="0"/>
          <w:sz w:val="24"/>
          <w:szCs w:val="24"/>
          <w:lang w:val="en-GB"/>
        </w:rPr>
        <w:t xml:space="preserve">round the </w:t>
      </w:r>
      <w:r w:rsidRPr="335452D5" w:rsidR="3611F220">
        <w:rPr>
          <w:rFonts w:ascii="Arial" w:hAnsi="Arial" w:eastAsia="Arial" w:cs="Arial"/>
          <w:noProof w:val="0"/>
          <w:sz w:val="24"/>
          <w:szCs w:val="24"/>
          <w:lang w:val="en-GB"/>
        </w:rPr>
        <w:t>referral</w:t>
      </w:r>
      <w:r w:rsidRPr="335452D5" w:rsidR="2C86E14F">
        <w:rPr>
          <w:rFonts w:ascii="Arial" w:hAnsi="Arial" w:eastAsia="Arial" w:cs="Arial"/>
          <w:noProof w:val="0"/>
          <w:sz w:val="24"/>
          <w:szCs w:val="24"/>
          <w:lang w:val="en-GB"/>
        </w:rPr>
        <w:t xml:space="preserve">. </w:t>
      </w:r>
      <w:r w:rsidRPr="335452D5" w:rsidR="3516BE6D">
        <w:rPr>
          <w:rFonts w:ascii="Arial" w:hAnsi="Arial" w:eastAsia="Arial" w:cs="Arial"/>
          <w:noProof w:val="0"/>
          <w:sz w:val="24"/>
          <w:szCs w:val="24"/>
          <w:lang w:val="en-GB"/>
        </w:rPr>
        <w:t>E</w:t>
      </w:r>
      <w:r w:rsidRPr="335452D5" w:rsidR="689FA25F">
        <w:rPr>
          <w:rFonts w:ascii="Arial" w:hAnsi="Arial" w:eastAsia="Arial" w:cs="Arial"/>
          <w:noProof w:val="0"/>
          <w:sz w:val="24"/>
          <w:szCs w:val="24"/>
          <w:lang w:val="en-GB"/>
        </w:rPr>
        <w:t xml:space="preserve">xpectations </w:t>
      </w:r>
      <w:r w:rsidRPr="335452D5" w:rsidR="22671DC7">
        <w:rPr>
          <w:rFonts w:ascii="Arial" w:hAnsi="Arial" w:eastAsia="Arial" w:cs="Arial"/>
          <w:noProof w:val="0"/>
          <w:sz w:val="24"/>
          <w:szCs w:val="24"/>
          <w:lang w:val="en-GB"/>
        </w:rPr>
        <w:t xml:space="preserve">can </w:t>
      </w:r>
      <w:r w:rsidRPr="335452D5" w:rsidR="18D7BD9D">
        <w:rPr>
          <w:rFonts w:ascii="Arial" w:hAnsi="Arial" w:eastAsia="Arial" w:cs="Arial"/>
          <w:noProof w:val="0"/>
          <w:sz w:val="24"/>
          <w:szCs w:val="24"/>
          <w:lang w:val="en-GB"/>
        </w:rPr>
        <w:t>often</w:t>
      </w:r>
      <w:r w:rsidRPr="335452D5" w:rsidR="22671DC7">
        <w:rPr>
          <w:rFonts w:ascii="Arial" w:hAnsi="Arial" w:eastAsia="Arial" w:cs="Arial"/>
          <w:noProof w:val="0"/>
          <w:sz w:val="24"/>
          <w:szCs w:val="24"/>
          <w:lang w:val="en-GB"/>
        </w:rPr>
        <w:t xml:space="preserve"> be unrealistic and may need </w:t>
      </w:r>
      <w:r w:rsidRPr="335452D5" w:rsidR="5F41D162">
        <w:rPr>
          <w:rFonts w:ascii="Arial" w:hAnsi="Arial" w:eastAsia="Arial" w:cs="Arial"/>
          <w:noProof w:val="0"/>
          <w:sz w:val="24"/>
          <w:szCs w:val="24"/>
          <w:lang w:val="en-GB"/>
        </w:rPr>
        <w:t xml:space="preserve">a wider MDT involvement to </w:t>
      </w:r>
      <w:r w:rsidRPr="335452D5" w:rsidR="3569B18A">
        <w:rPr>
          <w:rFonts w:ascii="Arial" w:hAnsi="Arial" w:eastAsia="Arial" w:cs="Arial"/>
          <w:noProof w:val="0"/>
          <w:sz w:val="24"/>
          <w:szCs w:val="24"/>
          <w:lang w:val="en-GB"/>
        </w:rPr>
        <w:t xml:space="preserve">manage these effectively. </w:t>
      </w:r>
    </w:p>
    <w:p w:rsidR="335452D5" w:rsidP="335452D5" w:rsidRDefault="335452D5" w14:paraId="1BA4D177" w14:textId="3206A43B">
      <w:pPr>
        <w:pStyle w:val="Normal"/>
        <w:rPr>
          <w:rFonts w:ascii="Arial" w:hAnsi="Arial" w:eastAsia="Arial" w:cs="Arial"/>
          <w:noProof w:val="0"/>
          <w:sz w:val="24"/>
          <w:szCs w:val="24"/>
          <w:lang w:val="en-GB"/>
        </w:rPr>
      </w:pPr>
    </w:p>
    <w:p w:rsidR="3EC26358" w:rsidP="3EC26358" w:rsidRDefault="3EC26358" w14:paraId="5CED0C64" w14:textId="22699975">
      <w:pPr>
        <w:pStyle w:val="Normal"/>
        <w:spacing w:before="0" w:beforeAutospacing="off" w:after="0" w:afterAutospacing="off" w:line="240" w:lineRule="auto"/>
        <w:rPr>
          <w:rFonts w:ascii="Arial" w:hAnsi="Arial" w:eastAsia="Arial" w:cs="Arial"/>
          <w:noProof w:val="0"/>
          <w:color w:val="2F5496" w:themeColor="accent1" w:themeTint="FF" w:themeShade="BF"/>
          <w:sz w:val="24"/>
          <w:szCs w:val="24"/>
          <w:lang w:val="en-GB"/>
        </w:rPr>
      </w:pPr>
    </w:p>
    <w:p w:rsidR="3EC26358" w:rsidP="3EC26358" w:rsidRDefault="3EC26358" w14:paraId="15858B24" w14:textId="7CE82819">
      <w:pPr>
        <w:pStyle w:val="Normal"/>
        <w:spacing w:before="0" w:beforeAutospacing="off" w:after="0" w:afterAutospacing="off" w:line="240" w:lineRule="auto"/>
        <w:rPr>
          <w:rFonts w:ascii="Arial" w:hAnsi="Arial" w:eastAsia="Arial" w:cs="Arial"/>
          <w:noProof w:val="0"/>
          <w:color w:val="2F5496" w:themeColor="accent1" w:themeTint="FF" w:themeShade="BF"/>
          <w:sz w:val="24"/>
          <w:szCs w:val="24"/>
          <w:lang w:val="en-GB"/>
        </w:rPr>
      </w:pPr>
    </w:p>
    <w:p w:rsidR="3EC26358" w:rsidP="3EC26358" w:rsidRDefault="3EC26358" w14:paraId="3D0F4F41" w14:textId="7B2D927D">
      <w:pPr>
        <w:pStyle w:val="Normal"/>
        <w:spacing w:before="0" w:beforeAutospacing="off" w:after="0" w:afterAutospacing="off" w:line="240" w:lineRule="auto"/>
        <w:rPr>
          <w:rFonts w:ascii="Arial" w:hAnsi="Arial" w:eastAsia="Arial" w:cs="Arial"/>
          <w:noProof w:val="0"/>
          <w:color w:val="2F5496" w:themeColor="accent1" w:themeTint="FF" w:themeShade="BF"/>
          <w:sz w:val="24"/>
          <w:szCs w:val="24"/>
          <w:lang w:val="en-GB"/>
        </w:rPr>
      </w:pPr>
    </w:p>
    <w:p w:rsidR="3EC26358" w:rsidP="3EC26358" w:rsidRDefault="3EC26358" w14:paraId="3BF72807" w14:textId="655633F8">
      <w:pPr>
        <w:pStyle w:val="Normal"/>
        <w:spacing w:before="0" w:beforeAutospacing="off" w:after="0" w:afterAutospacing="off" w:line="240" w:lineRule="auto"/>
        <w:rPr>
          <w:rFonts w:ascii="Arial" w:hAnsi="Arial" w:eastAsia="Arial" w:cs="Arial"/>
          <w:noProof w:val="0"/>
          <w:color w:val="2F5496" w:themeColor="accent1" w:themeTint="FF" w:themeShade="BF"/>
          <w:sz w:val="24"/>
          <w:szCs w:val="24"/>
          <w:lang w:val="en-GB"/>
        </w:rPr>
      </w:pPr>
    </w:p>
    <w:p w:rsidR="11F24097" w:rsidP="335452D5" w:rsidRDefault="11F24097" w14:paraId="0B6052A6" w14:textId="55D137BA">
      <w:pPr>
        <w:pStyle w:val="Normal"/>
        <w:spacing w:before="0" w:beforeAutospacing="off" w:after="0" w:afterAutospacing="off" w:line="240" w:lineRule="auto"/>
        <w:ind/>
        <w:rPr>
          <w:rFonts w:ascii="Arial" w:hAnsi="Arial" w:eastAsia="Arial" w:cs="Arial"/>
          <w:noProof w:val="0"/>
          <w:color w:val="2F5496" w:themeColor="accent1" w:themeTint="FF" w:themeShade="BF"/>
          <w:sz w:val="24"/>
          <w:szCs w:val="24"/>
          <w:lang w:val="en-GB"/>
        </w:rPr>
      </w:pPr>
    </w:p>
    <w:p w:rsidR="11F24097" w:rsidP="335452D5" w:rsidRDefault="11F24097" w14:paraId="4F3A1D49" w14:textId="22E460CD">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auto"/>
          <w:sz w:val="24"/>
          <w:szCs w:val="24"/>
          <w:u w:val="single"/>
          <w:lang w:val="en-GB"/>
        </w:rPr>
      </w:pPr>
    </w:p>
    <w:p w:rsidR="11F24097" w:rsidP="335452D5" w:rsidRDefault="11F24097" w14:paraId="2B2B77B1" w14:textId="6B3B2380">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auto"/>
          <w:sz w:val="24"/>
          <w:szCs w:val="24"/>
          <w:u w:val="single"/>
          <w:lang w:val="en-GB"/>
        </w:rPr>
      </w:pPr>
      <w:r w:rsidRPr="335452D5" w:rsidR="511C367A">
        <w:rPr>
          <w:rStyle w:val="normaltextrun"/>
          <w:rFonts w:ascii="Arial" w:hAnsi="Arial" w:eastAsia="Arial" w:cs="Arial"/>
          <w:b w:val="0"/>
          <w:bCs w:val="0"/>
          <w:i w:val="0"/>
          <w:iCs w:val="0"/>
          <w:caps w:val="0"/>
          <w:smallCaps w:val="0"/>
          <w:noProof w:val="0"/>
          <w:color w:val="auto"/>
          <w:sz w:val="24"/>
          <w:szCs w:val="24"/>
          <w:u w:val="single"/>
          <w:lang w:val="en-GB"/>
        </w:rPr>
        <w:t xml:space="preserve">Clinical Governance and Supervision </w:t>
      </w:r>
      <w:r w:rsidRPr="335452D5" w:rsidR="59B40302">
        <w:rPr>
          <w:rStyle w:val="normaltextrun"/>
          <w:rFonts w:ascii="Arial" w:hAnsi="Arial" w:eastAsia="Arial" w:cs="Arial"/>
          <w:b w:val="0"/>
          <w:bCs w:val="0"/>
          <w:i w:val="0"/>
          <w:iCs w:val="0"/>
          <w:caps w:val="0"/>
          <w:smallCaps w:val="0"/>
          <w:noProof w:val="0"/>
          <w:color w:val="auto"/>
          <w:sz w:val="24"/>
          <w:szCs w:val="24"/>
          <w:u w:val="single"/>
          <w:lang w:val="en-GB"/>
        </w:rPr>
        <w:t>F</w:t>
      </w:r>
      <w:r w:rsidRPr="335452D5" w:rsidR="511C367A">
        <w:rPr>
          <w:rStyle w:val="normaltextrun"/>
          <w:rFonts w:ascii="Arial" w:hAnsi="Arial" w:eastAsia="Arial" w:cs="Arial"/>
          <w:b w:val="0"/>
          <w:bCs w:val="0"/>
          <w:i w:val="0"/>
          <w:iCs w:val="0"/>
          <w:caps w:val="0"/>
          <w:smallCaps w:val="0"/>
          <w:noProof w:val="0"/>
          <w:color w:val="auto"/>
          <w:sz w:val="24"/>
          <w:szCs w:val="24"/>
          <w:u w:val="single"/>
          <w:lang w:val="en-GB"/>
        </w:rPr>
        <w:t>ramework</w:t>
      </w:r>
    </w:p>
    <w:p w:rsidR="3EC26358" w:rsidP="3EC26358" w:rsidRDefault="3EC26358" w14:paraId="0D758C9C" w14:textId="31FC4881">
      <w:pPr>
        <w:pStyle w:val="Normal"/>
        <w:spacing w:before="0" w:beforeAutospacing="off" w:after="0" w:afterAutospacing="off" w:line="240" w:lineRule="auto"/>
        <w:jc w:val="center"/>
        <w:rPr>
          <w:rFonts w:ascii="Arial" w:hAnsi="Arial" w:eastAsia="Arial" w:cs="Arial"/>
          <w:b w:val="0"/>
          <w:bCs w:val="0"/>
          <w:i w:val="0"/>
          <w:iCs w:val="0"/>
          <w:caps w:val="0"/>
          <w:smallCaps w:val="0"/>
          <w:noProof w:val="0"/>
          <w:color w:val="FF0000"/>
          <w:sz w:val="24"/>
          <w:szCs w:val="24"/>
          <w:u w:val="none"/>
          <w:lang w:val="en-GB"/>
        </w:rPr>
      </w:pPr>
    </w:p>
    <w:p w:rsidR="11F24097" w:rsidP="335452D5" w:rsidRDefault="11F24097" w14:paraId="4501CF5E" w14:textId="76991497">
      <w:pPr>
        <w:pStyle w:val="Normal"/>
        <w:rPr>
          <w:rFonts w:ascii="Arial" w:hAnsi="Arial" w:eastAsia="Arial" w:cs="Arial"/>
          <w:noProof w:val="0"/>
          <w:sz w:val="24"/>
          <w:szCs w:val="24"/>
          <w:lang w:val="en-US"/>
        </w:rPr>
      </w:pPr>
      <w:r w:rsidRPr="335452D5" w:rsidR="60C21B40">
        <w:rPr>
          <w:rFonts w:ascii="Arial" w:hAnsi="Arial" w:eastAsia="Arial" w:cs="Arial"/>
          <w:noProof w:val="0"/>
          <w:sz w:val="24"/>
          <w:szCs w:val="24"/>
          <w:lang w:val="en-GB"/>
        </w:rPr>
        <w:t>The T</w:t>
      </w:r>
      <w:r w:rsidRPr="335452D5" w:rsidR="30841AA9">
        <w:rPr>
          <w:rFonts w:ascii="Arial" w:hAnsi="Arial" w:eastAsia="Arial" w:cs="Arial"/>
          <w:noProof w:val="0"/>
          <w:sz w:val="24"/>
          <w:szCs w:val="24"/>
          <w:lang w:val="en-GB"/>
        </w:rPr>
        <w:t xml:space="preserve">AP </w:t>
      </w:r>
      <w:r w:rsidRPr="335452D5" w:rsidR="60C21B40">
        <w:rPr>
          <w:rFonts w:ascii="Arial" w:hAnsi="Arial" w:eastAsia="Arial" w:cs="Arial"/>
          <w:noProof w:val="0"/>
          <w:sz w:val="24"/>
          <w:szCs w:val="24"/>
          <w:lang w:val="en-GB"/>
        </w:rPr>
        <w:t>work</w:t>
      </w:r>
      <w:r w:rsidRPr="335452D5" w:rsidR="0A494F60">
        <w:rPr>
          <w:rFonts w:ascii="Arial" w:hAnsi="Arial" w:eastAsia="Arial" w:cs="Arial"/>
          <w:noProof w:val="0"/>
          <w:sz w:val="24"/>
          <w:szCs w:val="24"/>
          <w:lang w:val="en-GB"/>
        </w:rPr>
        <w:t>s</w:t>
      </w:r>
      <w:r w:rsidRPr="335452D5" w:rsidR="60C21B40">
        <w:rPr>
          <w:rFonts w:ascii="Arial" w:hAnsi="Arial" w:eastAsia="Arial" w:cs="Arial"/>
          <w:noProof w:val="0"/>
          <w:sz w:val="24"/>
          <w:szCs w:val="24"/>
          <w:lang w:val="en-GB"/>
        </w:rPr>
        <w:t xml:space="preserve"> </w:t>
      </w:r>
      <w:r w:rsidRPr="335452D5" w:rsidR="60C21B40">
        <w:rPr>
          <w:rFonts w:ascii="Arial" w:hAnsi="Arial" w:eastAsia="Arial" w:cs="Arial"/>
          <w:noProof w:val="0"/>
          <w:sz w:val="24"/>
          <w:szCs w:val="24"/>
          <w:lang w:val="en-GB"/>
        </w:rPr>
        <w:t>auto</w:t>
      </w:r>
      <w:r w:rsidRPr="335452D5" w:rsidR="7337A46F">
        <w:rPr>
          <w:rFonts w:ascii="Arial" w:hAnsi="Arial" w:eastAsia="Arial" w:cs="Arial"/>
          <w:noProof w:val="0"/>
          <w:sz w:val="24"/>
          <w:szCs w:val="24"/>
          <w:lang w:val="en-GB"/>
        </w:rPr>
        <w:t>nom</w:t>
      </w:r>
      <w:r w:rsidRPr="335452D5" w:rsidR="60C21B40">
        <w:rPr>
          <w:rFonts w:ascii="Arial" w:hAnsi="Arial" w:eastAsia="Arial" w:cs="Arial"/>
          <w:noProof w:val="0"/>
          <w:sz w:val="24"/>
          <w:szCs w:val="24"/>
          <w:lang w:val="en-GB"/>
        </w:rPr>
        <w:t>o</w:t>
      </w:r>
      <w:r w:rsidRPr="335452D5" w:rsidR="056A5C55">
        <w:rPr>
          <w:rFonts w:ascii="Arial" w:hAnsi="Arial" w:eastAsia="Arial" w:cs="Arial"/>
          <w:noProof w:val="0"/>
          <w:sz w:val="24"/>
          <w:szCs w:val="24"/>
          <w:lang w:val="en-GB"/>
        </w:rPr>
        <w:t>u</w:t>
      </w:r>
      <w:r w:rsidRPr="335452D5" w:rsidR="60C21B40">
        <w:rPr>
          <w:rFonts w:ascii="Arial" w:hAnsi="Arial" w:eastAsia="Arial" w:cs="Arial"/>
          <w:noProof w:val="0"/>
          <w:sz w:val="24"/>
          <w:szCs w:val="24"/>
          <w:lang w:val="en-GB"/>
        </w:rPr>
        <w:t xml:space="preserve">sly </w:t>
      </w:r>
      <w:r w:rsidRPr="335452D5" w:rsidR="57A273CC">
        <w:rPr>
          <w:rFonts w:ascii="Arial" w:hAnsi="Arial" w:eastAsia="Arial" w:cs="Arial"/>
          <w:noProof w:val="0"/>
          <w:sz w:val="24"/>
          <w:szCs w:val="24"/>
          <w:lang w:val="en-GB"/>
        </w:rPr>
        <w:t xml:space="preserve">with other health professionals </w:t>
      </w:r>
      <w:r w:rsidRPr="335452D5" w:rsidR="60C21B40">
        <w:rPr>
          <w:rFonts w:ascii="Arial" w:hAnsi="Arial" w:eastAsia="Arial" w:cs="Arial"/>
          <w:noProof w:val="0"/>
          <w:sz w:val="24"/>
          <w:szCs w:val="24"/>
          <w:lang w:val="en-GB"/>
        </w:rPr>
        <w:t xml:space="preserve">and has </w:t>
      </w:r>
      <w:r w:rsidRPr="335452D5" w:rsidR="33A665F7">
        <w:rPr>
          <w:rFonts w:ascii="Arial" w:hAnsi="Arial" w:eastAsia="Arial" w:cs="Arial"/>
          <w:noProof w:val="0"/>
          <w:sz w:val="24"/>
          <w:szCs w:val="24"/>
          <w:lang w:val="en-GB"/>
        </w:rPr>
        <w:t xml:space="preserve">their </w:t>
      </w:r>
      <w:r w:rsidRPr="335452D5" w:rsidR="60C21B40">
        <w:rPr>
          <w:rFonts w:ascii="Arial" w:hAnsi="Arial" w:eastAsia="Arial" w:cs="Arial"/>
          <w:noProof w:val="0"/>
          <w:sz w:val="24"/>
          <w:szCs w:val="24"/>
          <w:lang w:val="en-GB"/>
        </w:rPr>
        <w:t>own caseload</w:t>
      </w:r>
      <w:r w:rsidRPr="335452D5" w:rsidR="141B04B8">
        <w:rPr>
          <w:rFonts w:ascii="Arial" w:hAnsi="Arial" w:eastAsia="Arial" w:cs="Arial"/>
          <w:noProof w:val="0"/>
          <w:sz w:val="24"/>
          <w:szCs w:val="24"/>
          <w:lang w:val="en-GB"/>
        </w:rPr>
        <w:t xml:space="preserve">. </w:t>
      </w:r>
      <w:r w:rsidRPr="335452D5" w:rsidR="625B506E">
        <w:rPr>
          <w:rFonts w:ascii="Arial" w:hAnsi="Arial" w:eastAsia="Arial" w:cs="Arial"/>
          <w:noProof w:val="0"/>
          <w:sz w:val="24"/>
          <w:szCs w:val="24"/>
          <w:lang w:val="en-GB"/>
        </w:rPr>
        <w:t xml:space="preserve">(Public Health Wales, 2023) </w:t>
      </w:r>
      <w:r w:rsidRPr="335452D5" w:rsidR="625B506E">
        <w:rPr>
          <w:rFonts w:ascii="Arial" w:hAnsi="Arial" w:eastAsia="Arial" w:cs="Arial"/>
          <w:noProof w:val="0"/>
          <w:sz w:val="24"/>
          <w:szCs w:val="24"/>
          <w:lang w:val="en-GB"/>
        </w:rPr>
        <w:t>suggest</w:t>
      </w:r>
      <w:r w:rsidRPr="335452D5" w:rsidR="520E2F00">
        <w:rPr>
          <w:rFonts w:ascii="Arial" w:hAnsi="Arial" w:eastAsia="Arial" w:cs="Arial"/>
          <w:noProof w:val="0"/>
          <w:sz w:val="24"/>
          <w:szCs w:val="24"/>
          <w:lang w:val="en-GB"/>
        </w:rPr>
        <w:t>s</w:t>
      </w:r>
      <w:r w:rsidRPr="335452D5" w:rsidR="625B506E">
        <w:rPr>
          <w:rFonts w:ascii="Arial" w:hAnsi="Arial" w:eastAsia="Arial" w:cs="Arial"/>
          <w:noProof w:val="0"/>
          <w:sz w:val="24"/>
          <w:szCs w:val="24"/>
          <w:lang w:val="en-GB"/>
        </w:rPr>
        <w:t xml:space="preserve"> that the importance of </w:t>
      </w:r>
      <w:r w:rsidRPr="335452D5" w:rsidR="66024CE2">
        <w:rPr>
          <w:rFonts w:ascii="Arial" w:hAnsi="Arial" w:eastAsia="Arial" w:cs="Arial"/>
          <w:noProof w:val="0"/>
          <w:sz w:val="24"/>
          <w:szCs w:val="24"/>
          <w:lang w:val="en-GB"/>
        </w:rPr>
        <w:t xml:space="preserve">clinical and managerial </w:t>
      </w:r>
      <w:r w:rsidRPr="335452D5" w:rsidR="625B506E">
        <w:rPr>
          <w:rFonts w:ascii="Arial" w:hAnsi="Arial" w:eastAsia="Arial" w:cs="Arial"/>
          <w:noProof w:val="0"/>
          <w:sz w:val="24"/>
          <w:szCs w:val="24"/>
          <w:lang w:val="en-GB"/>
        </w:rPr>
        <w:t xml:space="preserve">supervision </w:t>
      </w:r>
      <w:r w:rsidRPr="335452D5" w:rsidR="21B29FD4">
        <w:rPr>
          <w:rFonts w:ascii="Arial" w:hAnsi="Arial" w:eastAsia="Arial" w:cs="Arial"/>
          <w:noProof w:val="0"/>
          <w:sz w:val="24"/>
          <w:szCs w:val="24"/>
          <w:lang w:val="en-GB"/>
        </w:rPr>
        <w:t xml:space="preserve">within its </w:t>
      </w:r>
      <w:r w:rsidRPr="335452D5" w:rsidR="625B506E">
        <w:rPr>
          <w:rFonts w:ascii="Arial" w:hAnsi="Arial" w:eastAsia="Arial" w:cs="Arial"/>
          <w:noProof w:val="0"/>
          <w:sz w:val="24"/>
          <w:szCs w:val="24"/>
          <w:lang w:val="en-GB"/>
        </w:rPr>
        <w:t>framework</w:t>
      </w:r>
      <w:r w:rsidRPr="335452D5" w:rsidR="66D456B6">
        <w:rPr>
          <w:rFonts w:ascii="Arial" w:hAnsi="Arial" w:eastAsia="Arial" w:cs="Arial"/>
          <w:noProof w:val="0"/>
          <w:sz w:val="24"/>
          <w:szCs w:val="24"/>
          <w:lang w:val="en-GB"/>
        </w:rPr>
        <w:t xml:space="preserve"> </w:t>
      </w:r>
      <w:r w:rsidRPr="335452D5" w:rsidR="003CB8C6">
        <w:rPr>
          <w:rFonts w:ascii="Arial" w:hAnsi="Arial" w:eastAsia="Arial" w:cs="Arial"/>
          <w:noProof w:val="0"/>
          <w:sz w:val="24"/>
          <w:szCs w:val="24"/>
          <w:lang w:val="en-GB"/>
        </w:rPr>
        <w:t xml:space="preserve">creates </w:t>
      </w:r>
      <w:r w:rsidRPr="335452D5" w:rsidR="22241956">
        <w:rPr>
          <w:rFonts w:ascii="Arial" w:hAnsi="Arial" w:eastAsia="Arial" w:cs="Arial"/>
          <w:noProof w:val="0"/>
          <w:sz w:val="24"/>
          <w:szCs w:val="24"/>
          <w:lang w:val="en-GB"/>
        </w:rPr>
        <w:t>a safe space f</w:t>
      </w:r>
      <w:r w:rsidRPr="335452D5" w:rsidR="7B5E7ACA">
        <w:rPr>
          <w:rFonts w:ascii="Arial" w:hAnsi="Arial" w:eastAsia="Arial" w:cs="Arial"/>
          <w:noProof w:val="0"/>
          <w:sz w:val="24"/>
          <w:szCs w:val="24"/>
          <w:lang w:val="en-GB"/>
        </w:rPr>
        <w:t>or</w:t>
      </w:r>
      <w:r w:rsidRPr="335452D5" w:rsidR="22241956">
        <w:rPr>
          <w:rFonts w:ascii="Arial" w:hAnsi="Arial" w:eastAsia="Arial" w:cs="Arial"/>
          <w:noProof w:val="0"/>
          <w:sz w:val="24"/>
          <w:szCs w:val="24"/>
          <w:lang w:val="en-GB"/>
        </w:rPr>
        <w:t xml:space="preserve"> </w:t>
      </w:r>
      <w:r w:rsidRPr="335452D5" w:rsidR="6F3B3F41">
        <w:rPr>
          <w:rFonts w:ascii="Arial" w:hAnsi="Arial" w:eastAsia="Arial" w:cs="Arial"/>
          <w:noProof w:val="0"/>
          <w:sz w:val="24"/>
          <w:szCs w:val="24"/>
          <w:lang w:val="en-GB"/>
        </w:rPr>
        <w:t xml:space="preserve">all </w:t>
      </w:r>
      <w:r w:rsidRPr="335452D5" w:rsidR="22241956">
        <w:rPr>
          <w:rFonts w:ascii="Arial" w:hAnsi="Arial" w:eastAsia="Arial" w:cs="Arial"/>
          <w:noProof w:val="0"/>
          <w:sz w:val="24"/>
          <w:szCs w:val="24"/>
          <w:lang w:val="en-GB"/>
        </w:rPr>
        <w:t xml:space="preserve">health care professionals to reflect on </w:t>
      </w:r>
      <w:r w:rsidRPr="335452D5" w:rsidR="22241956">
        <w:rPr>
          <w:rFonts w:ascii="Arial" w:hAnsi="Arial" w:eastAsia="Arial" w:cs="Arial"/>
          <w:noProof w:val="0"/>
          <w:sz w:val="24"/>
          <w:szCs w:val="24"/>
          <w:lang w:val="en-GB"/>
        </w:rPr>
        <w:t>thei</w:t>
      </w:r>
      <w:r w:rsidRPr="335452D5" w:rsidR="628BE214">
        <w:rPr>
          <w:rFonts w:ascii="Arial" w:hAnsi="Arial" w:eastAsia="Arial" w:cs="Arial"/>
          <w:noProof w:val="0"/>
          <w:sz w:val="24"/>
          <w:szCs w:val="24"/>
          <w:lang w:val="en-GB"/>
        </w:rPr>
        <w:t>r</w:t>
      </w:r>
      <w:r w:rsidRPr="335452D5" w:rsidR="22241956">
        <w:rPr>
          <w:rFonts w:ascii="Arial" w:hAnsi="Arial" w:eastAsia="Arial" w:cs="Arial"/>
          <w:noProof w:val="0"/>
          <w:sz w:val="24"/>
          <w:szCs w:val="24"/>
          <w:lang w:val="en-GB"/>
        </w:rPr>
        <w:t xml:space="preserve"> practice, develop</w:t>
      </w:r>
      <w:r w:rsidRPr="335452D5" w:rsidR="532C9EE6">
        <w:rPr>
          <w:rFonts w:ascii="Arial" w:hAnsi="Arial" w:eastAsia="Arial" w:cs="Arial"/>
          <w:noProof w:val="0"/>
          <w:sz w:val="24"/>
          <w:szCs w:val="24"/>
          <w:lang w:val="en-GB"/>
        </w:rPr>
        <w:t xml:space="preserve"> </w:t>
      </w:r>
      <w:r w:rsidRPr="335452D5" w:rsidR="22241956">
        <w:rPr>
          <w:rFonts w:ascii="Arial" w:hAnsi="Arial" w:eastAsia="Arial" w:cs="Arial"/>
          <w:noProof w:val="0"/>
          <w:sz w:val="24"/>
          <w:szCs w:val="24"/>
          <w:lang w:val="en-GB"/>
        </w:rPr>
        <w:t xml:space="preserve">new skills, </w:t>
      </w:r>
      <w:r w:rsidRPr="335452D5" w:rsidR="3DD537E7">
        <w:rPr>
          <w:rFonts w:ascii="Arial" w:hAnsi="Arial" w:eastAsia="Arial" w:cs="Arial"/>
          <w:noProof w:val="0"/>
          <w:sz w:val="24"/>
          <w:szCs w:val="24"/>
          <w:lang w:val="en-GB"/>
        </w:rPr>
        <w:t xml:space="preserve">and </w:t>
      </w:r>
      <w:r w:rsidRPr="335452D5" w:rsidR="49D30F08">
        <w:rPr>
          <w:rFonts w:ascii="Arial" w:hAnsi="Arial" w:eastAsia="Arial" w:cs="Arial"/>
          <w:noProof w:val="0"/>
          <w:sz w:val="24"/>
          <w:szCs w:val="24"/>
          <w:lang w:val="en-GB"/>
        </w:rPr>
        <w:t xml:space="preserve">having shared </w:t>
      </w:r>
      <w:r w:rsidRPr="335452D5" w:rsidR="22241956">
        <w:rPr>
          <w:rFonts w:ascii="Arial" w:hAnsi="Arial" w:eastAsia="Arial" w:cs="Arial"/>
          <w:noProof w:val="0"/>
          <w:sz w:val="24"/>
          <w:szCs w:val="24"/>
          <w:lang w:val="en-GB"/>
        </w:rPr>
        <w:t>lea</w:t>
      </w:r>
      <w:r w:rsidRPr="335452D5" w:rsidR="1A8B67C1">
        <w:rPr>
          <w:rFonts w:ascii="Arial" w:hAnsi="Arial" w:eastAsia="Arial" w:cs="Arial"/>
          <w:noProof w:val="0"/>
          <w:sz w:val="24"/>
          <w:szCs w:val="24"/>
          <w:lang w:val="en-GB"/>
        </w:rPr>
        <w:t>rning experiences and</w:t>
      </w:r>
      <w:r w:rsidRPr="335452D5" w:rsidR="705AC4B3">
        <w:rPr>
          <w:rFonts w:ascii="Arial" w:hAnsi="Arial" w:eastAsia="Arial" w:cs="Arial"/>
          <w:noProof w:val="0"/>
          <w:sz w:val="24"/>
          <w:szCs w:val="24"/>
          <w:lang w:val="en-GB"/>
        </w:rPr>
        <w:t xml:space="preserve"> </w:t>
      </w:r>
      <w:r w:rsidRPr="335452D5" w:rsidR="4AD9ACDC">
        <w:rPr>
          <w:rFonts w:ascii="Arial" w:hAnsi="Arial" w:eastAsia="Arial" w:cs="Arial"/>
          <w:noProof w:val="0"/>
          <w:sz w:val="24"/>
          <w:szCs w:val="24"/>
          <w:lang w:val="en-GB"/>
        </w:rPr>
        <w:t xml:space="preserve">to </w:t>
      </w:r>
      <w:r w:rsidRPr="335452D5" w:rsidR="0F7C8829">
        <w:rPr>
          <w:rFonts w:ascii="Arial" w:hAnsi="Arial" w:eastAsia="Arial" w:cs="Arial"/>
          <w:noProof w:val="0"/>
          <w:sz w:val="24"/>
          <w:szCs w:val="24"/>
          <w:lang w:val="en-GB"/>
        </w:rPr>
        <w:t>build</w:t>
      </w:r>
      <w:r w:rsidRPr="335452D5" w:rsidR="0F7C8829">
        <w:rPr>
          <w:rFonts w:ascii="Arial" w:hAnsi="Arial" w:eastAsia="Arial" w:cs="Arial"/>
          <w:noProof w:val="0"/>
          <w:sz w:val="24"/>
          <w:szCs w:val="24"/>
          <w:lang w:val="en-GB"/>
        </w:rPr>
        <w:t xml:space="preserve"> </w:t>
      </w:r>
      <w:r w:rsidRPr="335452D5" w:rsidR="020DB052">
        <w:rPr>
          <w:rFonts w:ascii="Arial" w:hAnsi="Arial" w:eastAsia="Arial" w:cs="Arial"/>
          <w:noProof w:val="0"/>
          <w:sz w:val="24"/>
          <w:szCs w:val="24"/>
          <w:lang w:val="en-GB"/>
        </w:rPr>
        <w:t xml:space="preserve">on knowledge and </w:t>
      </w:r>
      <w:r w:rsidRPr="335452D5" w:rsidR="1A8B67C1">
        <w:rPr>
          <w:rFonts w:ascii="Arial" w:hAnsi="Arial" w:eastAsia="Arial" w:cs="Arial"/>
          <w:noProof w:val="0"/>
          <w:sz w:val="24"/>
          <w:szCs w:val="24"/>
          <w:lang w:val="en-GB"/>
        </w:rPr>
        <w:t>confidence within the role</w:t>
      </w:r>
      <w:r w:rsidRPr="335452D5" w:rsidR="7B03B888">
        <w:rPr>
          <w:rFonts w:ascii="Arial" w:hAnsi="Arial" w:eastAsia="Arial" w:cs="Arial"/>
          <w:noProof w:val="0"/>
          <w:sz w:val="24"/>
          <w:szCs w:val="24"/>
          <w:lang w:val="en-GB"/>
        </w:rPr>
        <w:t xml:space="preserve"> is key</w:t>
      </w:r>
      <w:r w:rsidRPr="335452D5" w:rsidR="1A8B67C1">
        <w:rPr>
          <w:rFonts w:ascii="Arial" w:hAnsi="Arial" w:eastAsia="Arial" w:cs="Arial"/>
          <w:noProof w:val="0"/>
          <w:sz w:val="24"/>
          <w:szCs w:val="24"/>
          <w:lang w:val="en-GB"/>
        </w:rPr>
        <w:t>.</w:t>
      </w:r>
      <w:r w:rsidRPr="335452D5" w:rsidR="5B2137F0">
        <w:rPr>
          <w:rFonts w:ascii="Arial" w:hAnsi="Arial" w:eastAsia="Arial" w:cs="Arial"/>
          <w:noProof w:val="0"/>
          <w:sz w:val="24"/>
          <w:szCs w:val="24"/>
          <w:lang w:val="en-GB"/>
        </w:rPr>
        <w:t xml:space="preserve"> </w:t>
      </w:r>
      <w:r w:rsidRPr="335452D5" w:rsidR="0282C36A">
        <w:rPr>
          <w:rFonts w:ascii="Arial" w:hAnsi="Arial" w:eastAsia="Arial" w:cs="Arial"/>
          <w:noProof w:val="0"/>
          <w:sz w:val="24"/>
          <w:szCs w:val="24"/>
          <w:lang w:val="en-US"/>
        </w:rPr>
        <w:t>However</w:t>
      </w:r>
      <w:r w:rsidRPr="335452D5" w:rsidR="4F830C53">
        <w:rPr>
          <w:rFonts w:ascii="Arial" w:hAnsi="Arial" w:eastAsia="Arial" w:cs="Arial"/>
          <w:noProof w:val="0"/>
          <w:sz w:val="24"/>
          <w:szCs w:val="24"/>
          <w:lang w:val="en-US"/>
        </w:rPr>
        <w:t>,</w:t>
      </w:r>
      <w:r w:rsidRPr="335452D5" w:rsidR="0282C36A">
        <w:rPr>
          <w:rFonts w:ascii="Arial" w:hAnsi="Arial" w:eastAsia="Arial" w:cs="Arial"/>
          <w:noProof w:val="0"/>
          <w:sz w:val="24"/>
          <w:szCs w:val="24"/>
          <w:lang w:val="en-US"/>
        </w:rPr>
        <w:t xml:space="preserve"> </w:t>
      </w:r>
      <w:r w:rsidRPr="335452D5" w:rsidR="5F633E10">
        <w:rPr>
          <w:rFonts w:ascii="Arial" w:hAnsi="Arial" w:eastAsia="Arial" w:cs="Arial"/>
          <w:noProof w:val="0"/>
          <w:sz w:val="24"/>
          <w:szCs w:val="24"/>
          <w:lang w:val="en-US"/>
        </w:rPr>
        <w:t xml:space="preserve">this is not always </w:t>
      </w:r>
      <w:r w:rsidRPr="335452D5" w:rsidR="0160863E">
        <w:rPr>
          <w:rFonts w:ascii="Arial" w:hAnsi="Arial" w:eastAsia="Arial" w:cs="Arial"/>
          <w:noProof w:val="0"/>
          <w:sz w:val="24"/>
          <w:szCs w:val="24"/>
          <w:lang w:val="en-US"/>
        </w:rPr>
        <w:t>practical.</w:t>
      </w:r>
      <w:r w:rsidRPr="335452D5" w:rsidR="5F633E10">
        <w:rPr>
          <w:rFonts w:ascii="Arial" w:hAnsi="Arial" w:eastAsia="Arial" w:cs="Arial"/>
          <w:noProof w:val="0"/>
          <w:sz w:val="24"/>
          <w:szCs w:val="24"/>
          <w:lang w:val="en-US"/>
        </w:rPr>
        <w:t xml:space="preserve"> </w:t>
      </w:r>
      <w:r w:rsidRPr="335452D5" w:rsidR="5F633E10">
        <w:rPr>
          <w:rFonts w:ascii="Arial" w:hAnsi="Arial" w:eastAsia="Arial" w:cs="Arial"/>
          <w:noProof w:val="0"/>
          <w:sz w:val="24"/>
          <w:szCs w:val="24"/>
          <w:lang w:val="en-GB"/>
        </w:rPr>
        <w:t>(</w:t>
      </w:r>
      <w:r w:rsidRPr="335452D5" w:rsidR="5F633E10">
        <w:rPr>
          <w:rFonts w:ascii="Arial" w:hAnsi="Arial" w:eastAsia="Arial" w:cs="Arial"/>
          <w:noProof w:val="0"/>
          <w:sz w:val="24"/>
          <w:szCs w:val="24"/>
          <w:lang w:val="en-US"/>
        </w:rPr>
        <w:t xml:space="preserve">Rothwell C, Kehoe A, Farook SF, et al, 2021) </w:t>
      </w:r>
      <w:r w:rsidRPr="335452D5" w:rsidR="2A2C1F75">
        <w:rPr>
          <w:rFonts w:ascii="Arial" w:hAnsi="Arial" w:eastAsia="Arial" w:cs="Arial"/>
          <w:noProof w:val="0"/>
          <w:sz w:val="24"/>
          <w:szCs w:val="24"/>
          <w:lang w:val="en-US"/>
        </w:rPr>
        <w:t>argues,</w:t>
      </w:r>
      <w:r w:rsidRPr="335452D5" w:rsidR="511E0D97">
        <w:rPr>
          <w:rFonts w:ascii="Arial" w:hAnsi="Arial" w:eastAsia="Arial" w:cs="Arial"/>
          <w:noProof w:val="0"/>
          <w:sz w:val="24"/>
          <w:szCs w:val="24"/>
          <w:lang w:val="en-GB"/>
        </w:rPr>
        <w:t xml:space="preserve"> </w:t>
      </w:r>
      <w:r w:rsidRPr="335452D5" w:rsidR="60C6D81A">
        <w:rPr>
          <w:rFonts w:ascii="Arial" w:hAnsi="Arial" w:eastAsia="Arial" w:cs="Arial"/>
          <w:noProof w:val="0"/>
          <w:sz w:val="24"/>
          <w:szCs w:val="24"/>
          <w:lang w:val="en-GB"/>
        </w:rPr>
        <w:t xml:space="preserve">the benefits of supervision </w:t>
      </w:r>
      <w:r w:rsidRPr="335452D5" w:rsidR="38021A7B">
        <w:rPr>
          <w:rFonts w:ascii="Arial" w:hAnsi="Arial" w:eastAsia="Arial" w:cs="Arial"/>
          <w:noProof w:val="0"/>
          <w:sz w:val="24"/>
          <w:szCs w:val="24"/>
          <w:lang w:val="en-GB"/>
        </w:rPr>
        <w:t xml:space="preserve">by suggesting that </w:t>
      </w:r>
      <w:r w:rsidRPr="335452D5" w:rsidR="4D2FD7C9">
        <w:rPr>
          <w:rFonts w:ascii="Arial" w:hAnsi="Arial" w:eastAsia="Arial" w:cs="Arial"/>
          <w:noProof w:val="0"/>
          <w:sz w:val="24"/>
          <w:szCs w:val="24"/>
          <w:lang w:val="en-GB"/>
        </w:rPr>
        <w:t>s</w:t>
      </w:r>
      <w:r w:rsidRPr="335452D5" w:rsidR="38021A7B">
        <w:rPr>
          <w:rFonts w:ascii="Arial" w:hAnsi="Arial" w:eastAsia="Arial" w:cs="Arial"/>
          <w:noProof w:val="0"/>
          <w:sz w:val="24"/>
          <w:szCs w:val="24"/>
          <w:lang w:val="en-GB"/>
        </w:rPr>
        <w:t xml:space="preserve">upervision </w:t>
      </w:r>
      <w:r w:rsidRPr="335452D5" w:rsidR="452919CD">
        <w:rPr>
          <w:rFonts w:ascii="Arial" w:hAnsi="Arial" w:eastAsia="Arial" w:cs="Arial"/>
          <w:noProof w:val="0"/>
          <w:sz w:val="24"/>
          <w:szCs w:val="24"/>
          <w:lang w:val="en-GB"/>
        </w:rPr>
        <w:t>is considered</w:t>
      </w:r>
      <w:r w:rsidRPr="335452D5" w:rsidR="38021A7B">
        <w:rPr>
          <w:rFonts w:ascii="Arial" w:hAnsi="Arial" w:eastAsia="Arial" w:cs="Arial"/>
          <w:noProof w:val="0"/>
          <w:sz w:val="24"/>
          <w:szCs w:val="24"/>
          <w:lang w:val="en-GB"/>
        </w:rPr>
        <w:t xml:space="preserve"> dependent on</w:t>
      </w:r>
      <w:r w:rsidRPr="335452D5" w:rsidR="2F137DCF">
        <w:rPr>
          <w:rFonts w:ascii="Arial" w:hAnsi="Arial" w:eastAsia="Arial" w:cs="Arial"/>
          <w:noProof w:val="0"/>
          <w:sz w:val="24"/>
          <w:szCs w:val="24"/>
          <w:lang w:val="en-GB"/>
        </w:rPr>
        <w:t xml:space="preserve"> </w:t>
      </w:r>
      <w:r w:rsidRPr="335452D5" w:rsidR="65BA1A32">
        <w:rPr>
          <w:rFonts w:ascii="Arial" w:hAnsi="Arial" w:eastAsia="Arial" w:cs="Arial"/>
          <w:noProof w:val="0"/>
          <w:sz w:val="24"/>
          <w:szCs w:val="24"/>
          <w:lang w:val="en-GB"/>
        </w:rPr>
        <w:t xml:space="preserve">the </w:t>
      </w:r>
      <w:r w:rsidRPr="335452D5" w:rsidR="54DF5290">
        <w:rPr>
          <w:rFonts w:ascii="Arial" w:hAnsi="Arial" w:eastAsia="Arial" w:cs="Arial"/>
          <w:noProof w:val="0"/>
          <w:sz w:val="24"/>
          <w:szCs w:val="24"/>
          <w:lang w:val="en-GB"/>
        </w:rPr>
        <w:t xml:space="preserve">service </w:t>
      </w:r>
      <w:r w:rsidRPr="335452D5" w:rsidR="7A88F64B">
        <w:rPr>
          <w:rFonts w:ascii="Arial" w:hAnsi="Arial" w:eastAsia="Arial" w:cs="Arial"/>
          <w:noProof w:val="0"/>
          <w:sz w:val="24"/>
          <w:szCs w:val="24"/>
          <w:lang w:val="en-GB"/>
        </w:rPr>
        <w:t xml:space="preserve">needs and </w:t>
      </w:r>
      <w:r w:rsidRPr="335452D5" w:rsidR="54DF5290">
        <w:rPr>
          <w:rFonts w:ascii="Arial" w:hAnsi="Arial" w:eastAsia="Arial" w:cs="Arial"/>
          <w:noProof w:val="0"/>
          <w:sz w:val="24"/>
          <w:szCs w:val="24"/>
          <w:lang w:val="en-GB"/>
        </w:rPr>
        <w:t xml:space="preserve">demands and </w:t>
      </w:r>
      <w:r w:rsidRPr="335452D5" w:rsidR="5171A041">
        <w:rPr>
          <w:rFonts w:ascii="Arial" w:hAnsi="Arial" w:eastAsia="Arial" w:cs="Arial"/>
          <w:noProof w:val="0"/>
          <w:sz w:val="24"/>
          <w:szCs w:val="24"/>
          <w:lang w:val="en-GB"/>
        </w:rPr>
        <w:t>not</w:t>
      </w:r>
      <w:r w:rsidRPr="335452D5" w:rsidR="54DF5290">
        <w:rPr>
          <w:rFonts w:ascii="Arial" w:hAnsi="Arial" w:eastAsia="Arial" w:cs="Arial"/>
          <w:noProof w:val="0"/>
          <w:sz w:val="24"/>
          <w:szCs w:val="24"/>
          <w:lang w:val="en-GB"/>
        </w:rPr>
        <w:t xml:space="preserve"> </w:t>
      </w:r>
      <w:r w:rsidRPr="335452D5" w:rsidR="0964B34E">
        <w:rPr>
          <w:rFonts w:ascii="Arial" w:hAnsi="Arial" w:eastAsia="Arial" w:cs="Arial"/>
          <w:noProof w:val="0"/>
          <w:sz w:val="24"/>
          <w:szCs w:val="24"/>
          <w:lang w:val="en-GB"/>
        </w:rPr>
        <w:t xml:space="preserve">always </w:t>
      </w:r>
      <w:r w:rsidRPr="335452D5" w:rsidR="54DF5290">
        <w:rPr>
          <w:rFonts w:ascii="Arial" w:hAnsi="Arial" w:eastAsia="Arial" w:cs="Arial"/>
          <w:noProof w:val="0"/>
          <w:sz w:val="24"/>
          <w:szCs w:val="24"/>
          <w:lang w:val="en-GB"/>
        </w:rPr>
        <w:t xml:space="preserve">seen as a priority </w:t>
      </w:r>
      <w:r w:rsidRPr="335452D5" w:rsidR="603C08BD">
        <w:rPr>
          <w:rFonts w:ascii="Arial" w:hAnsi="Arial" w:eastAsia="Arial" w:cs="Arial"/>
          <w:noProof w:val="0"/>
          <w:sz w:val="24"/>
          <w:szCs w:val="24"/>
          <w:lang w:val="en-GB"/>
        </w:rPr>
        <w:t xml:space="preserve">especially if </w:t>
      </w:r>
      <w:r w:rsidRPr="335452D5" w:rsidR="54DF5290">
        <w:rPr>
          <w:rFonts w:ascii="Arial" w:hAnsi="Arial" w:eastAsia="Arial" w:cs="Arial"/>
          <w:noProof w:val="0"/>
          <w:sz w:val="24"/>
          <w:szCs w:val="24"/>
          <w:lang w:val="en-GB"/>
        </w:rPr>
        <w:t xml:space="preserve">there </w:t>
      </w:r>
      <w:r w:rsidRPr="335452D5" w:rsidR="7C940FAA">
        <w:rPr>
          <w:rFonts w:ascii="Arial" w:hAnsi="Arial" w:eastAsia="Arial" w:cs="Arial"/>
          <w:noProof w:val="0"/>
          <w:sz w:val="24"/>
          <w:szCs w:val="24"/>
          <w:lang w:val="en-GB"/>
        </w:rPr>
        <w:t>were</w:t>
      </w:r>
      <w:r w:rsidRPr="335452D5" w:rsidR="54DF5290">
        <w:rPr>
          <w:rFonts w:ascii="Arial" w:hAnsi="Arial" w:eastAsia="Arial" w:cs="Arial"/>
          <w:noProof w:val="0"/>
          <w:sz w:val="24"/>
          <w:szCs w:val="24"/>
          <w:lang w:val="en-GB"/>
        </w:rPr>
        <w:t xml:space="preserve"> insufficient staff </w:t>
      </w:r>
      <w:r w:rsidRPr="335452D5" w:rsidR="4B5DDEFE">
        <w:rPr>
          <w:rFonts w:ascii="Arial" w:hAnsi="Arial" w:eastAsia="Arial" w:cs="Arial"/>
          <w:noProof w:val="0"/>
          <w:sz w:val="24"/>
          <w:szCs w:val="24"/>
          <w:lang w:val="en-GB"/>
        </w:rPr>
        <w:t>on duty</w:t>
      </w:r>
      <w:r w:rsidRPr="335452D5" w:rsidR="2023D8CA">
        <w:rPr>
          <w:rFonts w:ascii="Arial" w:hAnsi="Arial" w:eastAsia="Arial" w:cs="Arial"/>
          <w:noProof w:val="0"/>
          <w:sz w:val="24"/>
          <w:szCs w:val="24"/>
          <w:lang w:val="en-GB"/>
        </w:rPr>
        <w:t>.</w:t>
      </w:r>
    </w:p>
    <w:p w:rsidR="11F24097" w:rsidP="335452D5" w:rsidRDefault="11F24097" w14:paraId="11FC3B39" w14:textId="21B7C2C6">
      <w:pPr>
        <w:pStyle w:val="Normal"/>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35452D5" w:rsidR="77204707">
        <w:rPr>
          <w:rFonts w:ascii="Arial" w:hAnsi="Arial" w:eastAsia="Arial" w:cs="Arial"/>
          <w:noProof w:val="0"/>
          <w:sz w:val="24"/>
          <w:szCs w:val="24"/>
          <w:lang w:val="en-GB"/>
        </w:rPr>
        <w:t>The</w:t>
      </w:r>
      <w:r w:rsidRPr="335452D5" w:rsidR="77204707">
        <w:rPr>
          <w:rFonts w:ascii="Arial" w:hAnsi="Arial" w:eastAsia="Arial" w:cs="Arial"/>
          <w:noProof w:val="0"/>
          <w:sz w:val="24"/>
          <w:szCs w:val="24"/>
          <w:lang w:val="en-GB"/>
        </w:rPr>
        <w:t xml:space="preserve"> H</w:t>
      </w:r>
      <w:r w:rsidRPr="335452D5" w:rsidR="263F2A88">
        <w:rPr>
          <w:rFonts w:ascii="Arial" w:hAnsi="Arial" w:eastAsia="Arial" w:cs="Arial"/>
          <w:noProof w:val="0"/>
          <w:sz w:val="24"/>
          <w:szCs w:val="24"/>
          <w:lang w:val="en-GB"/>
        </w:rPr>
        <w:t xml:space="preserve">ealth </w:t>
      </w:r>
      <w:r w:rsidRPr="335452D5" w:rsidR="0D58C3B7">
        <w:rPr>
          <w:rFonts w:ascii="Arial" w:hAnsi="Arial" w:eastAsia="Arial" w:cs="Arial"/>
          <w:noProof w:val="0"/>
          <w:sz w:val="24"/>
          <w:szCs w:val="24"/>
          <w:lang w:val="en-GB"/>
        </w:rPr>
        <w:t>C</w:t>
      </w:r>
      <w:r w:rsidRPr="335452D5" w:rsidR="263F2A88">
        <w:rPr>
          <w:rFonts w:ascii="Arial" w:hAnsi="Arial" w:eastAsia="Arial" w:cs="Arial"/>
          <w:noProof w:val="0"/>
          <w:sz w:val="24"/>
          <w:szCs w:val="24"/>
          <w:lang w:val="en-GB"/>
        </w:rPr>
        <w:t xml:space="preserve">are </w:t>
      </w:r>
      <w:r w:rsidRPr="335452D5" w:rsidR="23D9462E">
        <w:rPr>
          <w:rFonts w:ascii="Arial" w:hAnsi="Arial" w:eastAsia="Arial" w:cs="Arial"/>
          <w:noProof w:val="0"/>
          <w:sz w:val="24"/>
          <w:szCs w:val="24"/>
          <w:lang w:val="en-GB"/>
        </w:rPr>
        <w:t>W</w:t>
      </w:r>
      <w:r w:rsidRPr="335452D5" w:rsidR="263F2A88">
        <w:rPr>
          <w:rFonts w:ascii="Arial" w:hAnsi="Arial" w:eastAsia="Arial" w:cs="Arial"/>
          <w:noProof w:val="0"/>
          <w:sz w:val="24"/>
          <w:szCs w:val="24"/>
          <w:lang w:val="en-GB"/>
        </w:rPr>
        <w:t xml:space="preserve">orker </w:t>
      </w:r>
      <w:r w:rsidRPr="335452D5" w:rsidR="0A5A307D">
        <w:rPr>
          <w:rFonts w:ascii="Arial" w:hAnsi="Arial" w:eastAsia="Arial" w:cs="Arial"/>
          <w:noProof w:val="0"/>
          <w:sz w:val="24"/>
          <w:szCs w:val="24"/>
          <w:lang w:val="en-GB"/>
        </w:rPr>
        <w:t xml:space="preserve">(HCSW) </w:t>
      </w:r>
      <w:r w:rsidRPr="335452D5" w:rsidR="15432A87">
        <w:rPr>
          <w:rFonts w:ascii="Arial" w:hAnsi="Arial" w:eastAsia="Arial" w:cs="Arial"/>
          <w:noProof w:val="0"/>
          <w:sz w:val="24"/>
          <w:szCs w:val="24"/>
          <w:lang w:val="en-GB"/>
        </w:rPr>
        <w:t>F</w:t>
      </w:r>
      <w:r w:rsidRPr="335452D5" w:rsidR="263F2A88">
        <w:rPr>
          <w:rFonts w:ascii="Arial" w:hAnsi="Arial" w:eastAsia="Arial" w:cs="Arial"/>
          <w:noProof w:val="0"/>
          <w:sz w:val="24"/>
          <w:szCs w:val="24"/>
          <w:lang w:val="en-GB"/>
        </w:rPr>
        <w:t>ram</w:t>
      </w:r>
      <w:r w:rsidRPr="335452D5" w:rsidR="0D742F09">
        <w:rPr>
          <w:rFonts w:ascii="Arial" w:hAnsi="Arial" w:eastAsia="Arial" w:cs="Arial"/>
          <w:noProof w:val="0"/>
          <w:sz w:val="24"/>
          <w:szCs w:val="24"/>
          <w:lang w:val="en-GB"/>
        </w:rPr>
        <w:t>e</w:t>
      </w:r>
      <w:r w:rsidRPr="335452D5" w:rsidR="263F2A88">
        <w:rPr>
          <w:rFonts w:ascii="Arial" w:hAnsi="Arial" w:eastAsia="Arial" w:cs="Arial"/>
          <w:noProof w:val="0"/>
          <w:sz w:val="24"/>
          <w:szCs w:val="24"/>
          <w:lang w:val="en-GB"/>
        </w:rPr>
        <w:t>work</w:t>
      </w:r>
      <w:r w:rsidRPr="335452D5" w:rsidR="263F2A88">
        <w:rPr>
          <w:rFonts w:ascii="Arial" w:hAnsi="Arial" w:eastAsia="Arial" w:cs="Arial"/>
          <w:noProof w:val="0"/>
          <w:sz w:val="24"/>
          <w:szCs w:val="24"/>
          <w:lang w:val="en-GB"/>
        </w:rPr>
        <w:t xml:space="preserve"> (P</w:t>
      </w:r>
      <w:r w:rsidRPr="335452D5" w:rsidR="2ABE259B">
        <w:rPr>
          <w:rFonts w:ascii="Arial" w:hAnsi="Arial" w:eastAsia="Arial" w:cs="Arial"/>
          <w:noProof w:val="0"/>
          <w:sz w:val="24"/>
          <w:szCs w:val="24"/>
          <w:lang w:val="en-GB"/>
        </w:rPr>
        <w:t xml:space="preserve">ublic </w:t>
      </w:r>
      <w:r w:rsidRPr="335452D5" w:rsidR="263F2A88">
        <w:rPr>
          <w:rFonts w:ascii="Arial" w:hAnsi="Arial" w:eastAsia="Arial" w:cs="Arial"/>
          <w:noProof w:val="0"/>
          <w:sz w:val="24"/>
          <w:szCs w:val="24"/>
          <w:lang w:val="en-GB"/>
        </w:rPr>
        <w:t>H</w:t>
      </w:r>
      <w:r w:rsidRPr="335452D5" w:rsidR="3D6DB6A5">
        <w:rPr>
          <w:rFonts w:ascii="Arial" w:hAnsi="Arial" w:eastAsia="Arial" w:cs="Arial"/>
          <w:noProof w:val="0"/>
          <w:sz w:val="24"/>
          <w:szCs w:val="24"/>
          <w:lang w:val="en-GB"/>
        </w:rPr>
        <w:t xml:space="preserve">ealth </w:t>
      </w:r>
      <w:r w:rsidRPr="335452D5" w:rsidR="263F2A88">
        <w:rPr>
          <w:rFonts w:ascii="Arial" w:hAnsi="Arial" w:eastAsia="Arial" w:cs="Arial"/>
          <w:noProof w:val="0"/>
          <w:sz w:val="24"/>
          <w:szCs w:val="24"/>
          <w:lang w:val="en-GB"/>
        </w:rPr>
        <w:t>W</w:t>
      </w:r>
      <w:r w:rsidRPr="335452D5" w:rsidR="06D5B17D">
        <w:rPr>
          <w:rFonts w:ascii="Arial" w:hAnsi="Arial" w:eastAsia="Arial" w:cs="Arial"/>
          <w:noProof w:val="0"/>
          <w:sz w:val="24"/>
          <w:szCs w:val="24"/>
          <w:lang w:val="en-GB"/>
        </w:rPr>
        <w:t>ales, 2024</w:t>
      </w:r>
      <w:r w:rsidRPr="335452D5" w:rsidR="263F2A88">
        <w:rPr>
          <w:rFonts w:ascii="Arial" w:hAnsi="Arial" w:eastAsia="Arial" w:cs="Arial"/>
          <w:noProof w:val="0"/>
          <w:sz w:val="24"/>
          <w:szCs w:val="24"/>
          <w:lang w:val="en-GB"/>
        </w:rPr>
        <w:t xml:space="preserve">) </w:t>
      </w:r>
      <w:r w:rsidRPr="335452D5" w:rsidR="3AA616DA">
        <w:rPr>
          <w:rFonts w:ascii="Arial" w:hAnsi="Arial" w:eastAsia="Arial" w:cs="Arial"/>
          <w:noProof w:val="0"/>
          <w:sz w:val="24"/>
          <w:szCs w:val="24"/>
          <w:lang w:val="en-GB"/>
        </w:rPr>
        <w:t>ensures that the</w:t>
      </w:r>
      <w:r w:rsidRPr="335452D5" w:rsidR="05919D21">
        <w:rPr>
          <w:rFonts w:ascii="Arial" w:hAnsi="Arial" w:eastAsia="Arial" w:cs="Arial"/>
          <w:noProof w:val="0"/>
          <w:sz w:val="24"/>
          <w:szCs w:val="24"/>
          <w:lang w:val="en-GB"/>
        </w:rPr>
        <w:t xml:space="preserve"> </w:t>
      </w:r>
      <w:r w:rsidRPr="335452D5" w:rsidR="05919D21">
        <w:rPr>
          <w:rFonts w:ascii="Arial" w:hAnsi="Arial" w:eastAsia="Arial" w:cs="Arial"/>
          <w:noProof w:val="0"/>
          <w:sz w:val="24"/>
          <w:szCs w:val="24"/>
          <w:lang w:val="en-GB"/>
        </w:rPr>
        <w:t xml:space="preserve">TAP adheres </w:t>
      </w:r>
      <w:r w:rsidRPr="335452D5" w:rsidR="29E4D693">
        <w:rPr>
          <w:rFonts w:ascii="Arial" w:hAnsi="Arial" w:eastAsia="Arial" w:cs="Arial"/>
          <w:noProof w:val="0"/>
          <w:sz w:val="24"/>
          <w:szCs w:val="24"/>
          <w:lang w:val="en-GB"/>
        </w:rPr>
        <w:t xml:space="preserve">to a standard level of training and education within their role. </w:t>
      </w:r>
      <w:r w:rsidRPr="335452D5" w:rsidR="25132989">
        <w:rPr>
          <w:rFonts w:ascii="Arial" w:hAnsi="Arial" w:eastAsia="Arial" w:cs="Arial"/>
          <w:noProof w:val="0"/>
          <w:sz w:val="24"/>
          <w:szCs w:val="24"/>
          <w:lang w:val="en-GB"/>
        </w:rPr>
        <w:t>It is essential for the TAP to develop their skills</w:t>
      </w:r>
      <w:r w:rsidRPr="335452D5" w:rsidR="0B3D5CC8">
        <w:rPr>
          <w:rFonts w:ascii="Arial" w:hAnsi="Arial" w:eastAsia="Arial" w:cs="Arial"/>
          <w:noProof w:val="0"/>
          <w:sz w:val="24"/>
          <w:szCs w:val="24"/>
          <w:lang w:val="en-GB"/>
        </w:rPr>
        <w:t>,</w:t>
      </w:r>
      <w:r w:rsidRPr="335452D5" w:rsidR="25132989">
        <w:rPr>
          <w:rFonts w:ascii="Arial" w:hAnsi="Arial" w:eastAsia="Arial" w:cs="Arial"/>
          <w:noProof w:val="0"/>
          <w:sz w:val="24"/>
          <w:szCs w:val="24"/>
          <w:lang w:val="en-GB"/>
        </w:rPr>
        <w:t xml:space="preserve"> knowledge and experience through </w:t>
      </w:r>
      <w:r w:rsidRPr="335452D5" w:rsidR="42864F31">
        <w:rPr>
          <w:rFonts w:ascii="Arial" w:hAnsi="Arial" w:eastAsia="Arial" w:cs="Arial"/>
          <w:noProof w:val="0"/>
          <w:sz w:val="24"/>
          <w:szCs w:val="24"/>
          <w:lang w:val="en-GB"/>
        </w:rPr>
        <w:t xml:space="preserve">training and </w:t>
      </w:r>
      <w:r w:rsidRPr="335452D5" w:rsidR="68931B61">
        <w:rPr>
          <w:rFonts w:ascii="Arial" w:hAnsi="Arial" w:eastAsia="Arial" w:cs="Arial"/>
          <w:noProof w:val="0"/>
          <w:sz w:val="24"/>
          <w:szCs w:val="24"/>
          <w:lang w:val="en-GB"/>
        </w:rPr>
        <w:t xml:space="preserve">education and be </w:t>
      </w:r>
      <w:r w:rsidRPr="335452D5" w:rsidR="42864F31">
        <w:rPr>
          <w:rFonts w:ascii="Arial" w:hAnsi="Arial" w:eastAsia="Arial" w:cs="Arial"/>
          <w:noProof w:val="0"/>
          <w:sz w:val="24"/>
          <w:szCs w:val="24"/>
          <w:lang w:val="en-GB"/>
        </w:rPr>
        <w:t xml:space="preserve">able to reflect </w:t>
      </w:r>
      <w:r w:rsidRPr="335452D5" w:rsidR="6EFFD57A">
        <w:rPr>
          <w:rFonts w:ascii="Arial" w:hAnsi="Arial" w:eastAsia="Arial" w:cs="Arial"/>
          <w:noProof w:val="0"/>
          <w:sz w:val="24"/>
          <w:szCs w:val="24"/>
          <w:lang w:val="en-GB"/>
        </w:rPr>
        <w:t>on this constructively to be more efficient</w:t>
      </w:r>
      <w:r w:rsidRPr="335452D5" w:rsidR="42864F31">
        <w:rPr>
          <w:rFonts w:ascii="Arial" w:hAnsi="Arial" w:eastAsia="Arial" w:cs="Arial"/>
          <w:noProof w:val="0"/>
          <w:sz w:val="24"/>
          <w:szCs w:val="24"/>
          <w:lang w:val="en-GB"/>
        </w:rPr>
        <w:t>,</w:t>
      </w:r>
      <w:r w:rsidRPr="335452D5" w:rsidR="516D35F2">
        <w:rPr>
          <w:rFonts w:ascii="Arial" w:hAnsi="Arial" w:eastAsia="Arial" w:cs="Arial"/>
          <w:noProof w:val="0"/>
          <w:sz w:val="24"/>
          <w:szCs w:val="24"/>
          <w:lang w:val="en-GB"/>
        </w:rPr>
        <w:t xml:space="preserve"> within their role.</w:t>
      </w:r>
      <w:r w:rsidRPr="335452D5" w:rsidR="42864F31">
        <w:rPr>
          <w:rFonts w:ascii="Arial" w:hAnsi="Arial" w:eastAsia="Arial" w:cs="Arial"/>
          <w:noProof w:val="0"/>
          <w:sz w:val="24"/>
          <w:szCs w:val="24"/>
          <w:lang w:val="en-GB"/>
        </w:rPr>
        <w:t xml:space="preserve"> </w:t>
      </w:r>
      <w:r w:rsidRPr="335452D5" w:rsidR="28242671">
        <w:rPr>
          <w:rFonts w:ascii="Arial" w:hAnsi="Arial" w:eastAsia="Arial" w:cs="Arial"/>
          <w:noProof w:val="0"/>
          <w:sz w:val="24"/>
          <w:szCs w:val="24"/>
          <w:lang w:val="en-GB"/>
        </w:rPr>
        <w:t>H</w:t>
      </w:r>
      <w:r w:rsidRPr="335452D5" w:rsidR="42864F31">
        <w:rPr>
          <w:rFonts w:ascii="Arial" w:hAnsi="Arial" w:eastAsia="Arial" w:cs="Arial"/>
          <w:noProof w:val="0"/>
          <w:sz w:val="24"/>
          <w:szCs w:val="24"/>
          <w:lang w:val="en-GB"/>
        </w:rPr>
        <w:t>owever</w:t>
      </w:r>
      <w:r w:rsidRPr="335452D5" w:rsidR="12CE313A">
        <w:rPr>
          <w:rFonts w:ascii="Arial" w:hAnsi="Arial" w:eastAsia="Arial" w:cs="Arial"/>
          <w:noProof w:val="0"/>
          <w:sz w:val="24"/>
          <w:szCs w:val="24"/>
          <w:lang w:val="en-GB"/>
        </w:rPr>
        <w:t xml:space="preserve">, </w:t>
      </w:r>
      <w:bookmarkStart w:name="_Int_Jmvq9ufS" w:id="1616623625"/>
      <w:r w:rsidRPr="335452D5" w:rsidR="67239409">
        <w:rPr>
          <w:rFonts w:ascii="Arial" w:hAnsi="Arial" w:eastAsia="Arial" w:cs="Arial"/>
          <w:noProof w:val="0"/>
          <w:sz w:val="24"/>
          <w:szCs w:val="24"/>
          <w:lang w:val="en-GB"/>
        </w:rPr>
        <w:t>TAPS</w:t>
      </w:r>
      <w:bookmarkEnd w:id="1616623625"/>
      <w:r w:rsidRPr="335452D5" w:rsidR="67239409">
        <w:rPr>
          <w:rFonts w:ascii="Arial" w:hAnsi="Arial" w:eastAsia="Arial" w:cs="Arial"/>
          <w:noProof w:val="0"/>
          <w:sz w:val="24"/>
          <w:szCs w:val="24"/>
          <w:lang w:val="en-GB"/>
        </w:rPr>
        <w:t xml:space="preserve"> </w:t>
      </w:r>
      <w:r w:rsidRPr="335452D5" w:rsidR="24829D0B">
        <w:rPr>
          <w:rFonts w:ascii="Arial" w:hAnsi="Arial" w:eastAsia="Arial" w:cs="Arial"/>
          <w:noProof w:val="0"/>
          <w:sz w:val="24"/>
          <w:szCs w:val="24"/>
          <w:lang w:val="en-GB"/>
        </w:rPr>
        <w:t xml:space="preserve">and </w:t>
      </w:r>
      <w:r w:rsidRPr="335452D5" w:rsidR="0A1E5442">
        <w:rPr>
          <w:rFonts w:ascii="Arial" w:hAnsi="Arial" w:eastAsia="Arial" w:cs="Arial"/>
          <w:noProof w:val="0"/>
          <w:sz w:val="24"/>
          <w:szCs w:val="24"/>
          <w:lang w:val="en-GB"/>
        </w:rPr>
        <w:t xml:space="preserve">HCSW </w:t>
      </w:r>
      <w:r w:rsidRPr="335452D5" w:rsidR="7A029713">
        <w:rPr>
          <w:rFonts w:ascii="Arial" w:hAnsi="Arial" w:eastAsia="Arial" w:cs="Arial"/>
          <w:noProof w:val="0"/>
          <w:sz w:val="24"/>
          <w:szCs w:val="24"/>
          <w:lang w:val="en-GB"/>
        </w:rPr>
        <w:t>are heavily used within the NHS and</w:t>
      </w:r>
      <w:r w:rsidRPr="335452D5" w:rsidR="74DF1EE5">
        <w:rPr>
          <w:rFonts w:ascii="Arial" w:hAnsi="Arial" w:eastAsia="Arial" w:cs="Arial"/>
          <w:noProof w:val="0"/>
          <w:sz w:val="24"/>
          <w:szCs w:val="24"/>
          <w:lang w:val="en-GB"/>
        </w:rPr>
        <w:t xml:space="preserve"> although</w:t>
      </w:r>
      <w:r w:rsidRPr="335452D5" w:rsidR="7A029713">
        <w:rPr>
          <w:rFonts w:ascii="Arial" w:hAnsi="Arial" w:eastAsia="Arial" w:cs="Arial"/>
          <w:noProof w:val="0"/>
          <w:sz w:val="24"/>
          <w:szCs w:val="24"/>
          <w:lang w:val="en-GB"/>
        </w:rPr>
        <w:t xml:space="preserve"> </w:t>
      </w:r>
      <w:r w:rsidRPr="335452D5" w:rsidR="58A1DBE6">
        <w:rPr>
          <w:rFonts w:ascii="Arial" w:hAnsi="Arial" w:eastAsia="Arial" w:cs="Arial"/>
          <w:noProof w:val="0"/>
          <w:sz w:val="24"/>
          <w:szCs w:val="24"/>
          <w:lang w:val="en-GB"/>
        </w:rPr>
        <w:t xml:space="preserve">proven to </w:t>
      </w:r>
      <w:r w:rsidRPr="335452D5" w:rsidR="70FB8066">
        <w:rPr>
          <w:rFonts w:ascii="Arial" w:hAnsi="Arial" w:eastAsia="Arial" w:cs="Arial"/>
          <w:noProof w:val="0"/>
          <w:sz w:val="24"/>
          <w:szCs w:val="24"/>
          <w:lang w:val="en-GB"/>
        </w:rPr>
        <w:t xml:space="preserve">be </w:t>
      </w:r>
      <w:r w:rsidRPr="335452D5" w:rsidR="7A029713">
        <w:rPr>
          <w:rFonts w:ascii="Arial" w:hAnsi="Arial" w:eastAsia="Arial" w:cs="Arial"/>
          <w:noProof w:val="0"/>
          <w:sz w:val="24"/>
          <w:szCs w:val="24"/>
          <w:lang w:val="en-GB"/>
        </w:rPr>
        <w:t>cost-effective</w:t>
      </w:r>
      <w:r w:rsidRPr="335452D5" w:rsidR="6C1FF099">
        <w:rPr>
          <w:rFonts w:ascii="Arial" w:hAnsi="Arial" w:eastAsia="Arial" w:cs="Arial"/>
          <w:noProof w:val="0"/>
          <w:sz w:val="24"/>
          <w:szCs w:val="24"/>
          <w:lang w:val="en-GB"/>
        </w:rPr>
        <w:t xml:space="preserve"> within the workforce</w:t>
      </w:r>
      <w:r w:rsidRPr="335452D5" w:rsidR="0FD6DD69">
        <w:rPr>
          <w:rFonts w:ascii="Arial" w:hAnsi="Arial" w:eastAsia="Arial" w:cs="Arial"/>
          <w:noProof w:val="0"/>
          <w:sz w:val="24"/>
          <w:szCs w:val="24"/>
          <w:lang w:val="en-GB"/>
        </w:rPr>
        <w:t>.</w:t>
      </w:r>
      <w:r w:rsidRPr="335452D5" w:rsidR="5FEFE846">
        <w:rPr>
          <w:rFonts w:ascii="Arial" w:hAnsi="Arial" w:eastAsia="Arial" w:cs="Arial"/>
          <w:noProof w:val="0"/>
          <w:sz w:val="24"/>
          <w:szCs w:val="24"/>
          <w:lang w:val="en-GB"/>
        </w:rPr>
        <w:t xml:space="preserve"> </w:t>
      </w:r>
      <w:r w:rsidRPr="335452D5" w:rsidR="117E8383">
        <w:rPr>
          <w:rFonts w:ascii="Arial" w:hAnsi="Arial" w:eastAsia="Arial" w:cs="Arial"/>
          <w:noProof w:val="0"/>
          <w:sz w:val="24"/>
          <w:szCs w:val="24"/>
          <w:lang w:val="en-GB"/>
        </w:rPr>
        <w:t>(Kings Fund, 2015) contradicts this by</w:t>
      </w:r>
      <w:r w:rsidRPr="335452D5" w:rsidR="117E8383">
        <w:rPr>
          <w:rFonts w:ascii="Arial" w:hAnsi="Arial" w:eastAsia="Arial" w:cs="Arial"/>
          <w:noProof w:val="0"/>
          <w:sz w:val="24"/>
          <w:szCs w:val="24"/>
          <w:lang w:val="en-GB"/>
        </w:rPr>
        <w:t xml:space="preserve"> </w:t>
      </w:r>
      <w:r w:rsidRPr="335452D5" w:rsidR="117E8383">
        <w:rPr>
          <w:rFonts w:ascii="Arial" w:hAnsi="Arial" w:eastAsia="Arial" w:cs="Arial"/>
          <w:noProof w:val="0"/>
          <w:sz w:val="24"/>
          <w:szCs w:val="24"/>
          <w:lang w:val="en-GB"/>
        </w:rPr>
        <w:t>statin</w:t>
      </w:r>
      <w:r w:rsidRPr="335452D5" w:rsidR="117E8383">
        <w:rPr>
          <w:rFonts w:ascii="Arial" w:hAnsi="Arial" w:eastAsia="Arial" w:cs="Arial"/>
          <w:noProof w:val="0"/>
          <w:sz w:val="24"/>
          <w:szCs w:val="24"/>
          <w:lang w:val="en-GB"/>
        </w:rPr>
        <w:t>g</w:t>
      </w:r>
      <w:r w:rsidRPr="335452D5" w:rsidR="117E8383">
        <w:rPr>
          <w:rFonts w:ascii="Arial" w:hAnsi="Arial" w:eastAsia="Arial" w:cs="Arial"/>
          <w:noProof w:val="0"/>
          <w:sz w:val="24"/>
          <w:szCs w:val="24"/>
          <w:lang w:val="en-GB"/>
        </w:rPr>
        <w:t xml:space="preserve"> that there is an </w:t>
      </w:r>
      <w:r w:rsidRPr="335452D5" w:rsidR="117E8383">
        <w:rPr>
          <w:rFonts w:ascii="Arial" w:hAnsi="Arial" w:eastAsia="Arial" w:cs="Arial"/>
          <w:b w:val="0"/>
          <w:bCs w:val="0"/>
          <w:i w:val="0"/>
          <w:iCs w:val="0"/>
          <w:caps w:val="0"/>
          <w:smallCaps w:val="0"/>
          <w:noProof w:val="0"/>
          <w:color w:val="000000" w:themeColor="text1" w:themeTint="FF" w:themeShade="FF"/>
          <w:sz w:val="24"/>
          <w:szCs w:val="24"/>
          <w:lang w:val="en-GB"/>
        </w:rPr>
        <w:t>increasing pressure to cut staffing costs to reduce deficits within the NHS.</w:t>
      </w:r>
      <w:r w:rsidRPr="335452D5" w:rsidR="117E8383">
        <w:rPr>
          <w:rFonts w:ascii="Arial" w:hAnsi="Arial" w:eastAsia="Arial" w:cs="Arial"/>
          <w:noProof w:val="0"/>
          <w:sz w:val="24"/>
          <w:szCs w:val="24"/>
          <w:lang w:val="en-GB"/>
        </w:rPr>
        <w:t xml:space="preserve"> </w:t>
      </w:r>
      <w:r w:rsidRPr="335452D5" w:rsidR="346294E0">
        <w:rPr>
          <w:rFonts w:ascii="Arial" w:hAnsi="Arial" w:eastAsia="Arial" w:cs="Arial"/>
          <w:noProof w:val="0"/>
          <w:sz w:val="24"/>
          <w:szCs w:val="24"/>
          <w:lang w:val="en-GB"/>
        </w:rPr>
        <w:t>T</w:t>
      </w:r>
      <w:r w:rsidRPr="335452D5" w:rsidR="6C9E5EF9">
        <w:rPr>
          <w:rFonts w:ascii="Arial" w:hAnsi="Arial" w:eastAsia="Arial" w:cs="Arial"/>
          <w:noProof w:val="0"/>
          <w:sz w:val="24"/>
          <w:szCs w:val="24"/>
          <w:lang w:val="en-GB"/>
        </w:rPr>
        <w:t>he cost implication</w:t>
      </w:r>
      <w:r w:rsidRPr="335452D5" w:rsidR="55D52318">
        <w:rPr>
          <w:rFonts w:ascii="Arial" w:hAnsi="Arial" w:eastAsia="Arial" w:cs="Arial"/>
          <w:noProof w:val="0"/>
          <w:sz w:val="24"/>
          <w:szCs w:val="24"/>
          <w:lang w:val="en-GB"/>
        </w:rPr>
        <w:t xml:space="preserve"> </w:t>
      </w:r>
      <w:r w:rsidRPr="335452D5" w:rsidR="60FCE204">
        <w:rPr>
          <w:rFonts w:ascii="Arial" w:hAnsi="Arial" w:eastAsia="Arial" w:cs="Arial"/>
          <w:noProof w:val="0"/>
          <w:sz w:val="24"/>
          <w:szCs w:val="24"/>
          <w:lang w:val="en-GB"/>
        </w:rPr>
        <w:t xml:space="preserve">within the NHS </w:t>
      </w:r>
      <w:r w:rsidRPr="335452D5" w:rsidR="55D52318">
        <w:rPr>
          <w:rFonts w:ascii="Arial" w:hAnsi="Arial" w:eastAsia="Arial" w:cs="Arial"/>
          <w:noProof w:val="0"/>
          <w:sz w:val="24"/>
          <w:szCs w:val="24"/>
          <w:lang w:val="en-GB"/>
        </w:rPr>
        <w:t xml:space="preserve">can </w:t>
      </w:r>
      <w:r w:rsidRPr="335452D5" w:rsidR="20F1B485">
        <w:rPr>
          <w:rFonts w:ascii="Arial" w:hAnsi="Arial" w:eastAsia="Arial" w:cs="Arial"/>
          <w:noProof w:val="0"/>
          <w:sz w:val="24"/>
          <w:szCs w:val="24"/>
          <w:lang w:val="en-GB"/>
        </w:rPr>
        <w:t xml:space="preserve">be challenging and </w:t>
      </w:r>
      <w:r w:rsidRPr="335452D5" w:rsidR="55D52318">
        <w:rPr>
          <w:rFonts w:ascii="Arial" w:hAnsi="Arial" w:eastAsia="Arial" w:cs="Arial"/>
          <w:noProof w:val="0"/>
          <w:sz w:val="24"/>
          <w:szCs w:val="24"/>
          <w:lang w:val="en-GB"/>
        </w:rPr>
        <w:t xml:space="preserve">have a detrimental impact </w:t>
      </w:r>
      <w:r w:rsidRPr="335452D5" w:rsidR="617CC98F">
        <w:rPr>
          <w:rFonts w:ascii="Arial" w:hAnsi="Arial" w:eastAsia="Arial" w:cs="Arial"/>
          <w:noProof w:val="0"/>
          <w:sz w:val="24"/>
          <w:szCs w:val="24"/>
          <w:lang w:val="en-GB"/>
        </w:rPr>
        <w:t xml:space="preserve">on the </w:t>
      </w:r>
      <w:r w:rsidRPr="335452D5" w:rsidR="55D52318">
        <w:rPr>
          <w:rFonts w:ascii="Arial" w:hAnsi="Arial" w:eastAsia="Arial" w:cs="Arial"/>
          <w:noProof w:val="0"/>
          <w:sz w:val="24"/>
          <w:szCs w:val="24"/>
          <w:lang w:val="en-GB"/>
        </w:rPr>
        <w:t xml:space="preserve">needs of the service </w:t>
      </w:r>
      <w:r w:rsidRPr="335452D5" w:rsidR="2C20C2F0">
        <w:rPr>
          <w:rFonts w:ascii="Arial" w:hAnsi="Arial" w:eastAsia="Arial" w:cs="Arial"/>
          <w:noProof w:val="0"/>
          <w:sz w:val="24"/>
          <w:szCs w:val="24"/>
          <w:lang w:val="en-GB"/>
        </w:rPr>
        <w:t xml:space="preserve">when it comes to </w:t>
      </w:r>
      <w:r w:rsidRPr="335452D5" w:rsidR="3E76F27F">
        <w:rPr>
          <w:rFonts w:ascii="Arial" w:hAnsi="Arial" w:eastAsia="Arial" w:cs="Arial"/>
          <w:noProof w:val="0"/>
          <w:sz w:val="24"/>
          <w:szCs w:val="24"/>
          <w:lang w:val="en-GB"/>
        </w:rPr>
        <w:t xml:space="preserve">Interventions, </w:t>
      </w:r>
      <w:r w:rsidRPr="335452D5" w:rsidR="55D52318">
        <w:rPr>
          <w:rFonts w:ascii="Arial" w:hAnsi="Arial" w:eastAsia="Arial" w:cs="Arial"/>
          <w:noProof w:val="0"/>
          <w:sz w:val="24"/>
          <w:szCs w:val="24"/>
          <w:lang w:val="en-GB"/>
        </w:rPr>
        <w:t>equipment</w:t>
      </w:r>
      <w:r w:rsidRPr="335452D5" w:rsidR="0B7C7477">
        <w:rPr>
          <w:rFonts w:ascii="Arial" w:hAnsi="Arial" w:eastAsia="Arial" w:cs="Arial"/>
          <w:noProof w:val="0"/>
          <w:sz w:val="24"/>
          <w:szCs w:val="24"/>
          <w:lang w:val="en-GB"/>
        </w:rPr>
        <w:t xml:space="preserve">, </w:t>
      </w:r>
      <w:r w:rsidRPr="335452D5" w:rsidR="55D52318">
        <w:rPr>
          <w:rFonts w:ascii="Arial" w:hAnsi="Arial" w:eastAsia="Arial" w:cs="Arial"/>
          <w:noProof w:val="0"/>
          <w:sz w:val="24"/>
          <w:szCs w:val="24"/>
          <w:lang w:val="en-GB"/>
        </w:rPr>
        <w:t>staffing levels</w:t>
      </w:r>
      <w:r w:rsidRPr="335452D5" w:rsidR="1D16A7C4">
        <w:rPr>
          <w:rFonts w:ascii="Arial" w:hAnsi="Arial" w:eastAsia="Arial" w:cs="Arial"/>
          <w:noProof w:val="0"/>
          <w:sz w:val="24"/>
          <w:szCs w:val="24"/>
          <w:lang w:val="en-GB"/>
        </w:rPr>
        <w:t xml:space="preserve"> and training and education needs. </w:t>
      </w:r>
      <w:r w:rsidRPr="335452D5" w:rsidR="132FE9C0">
        <w:rPr>
          <w:rFonts w:ascii="Arial" w:hAnsi="Arial" w:eastAsia="Arial" w:cs="Arial"/>
          <w:noProof w:val="0"/>
          <w:sz w:val="24"/>
          <w:szCs w:val="24"/>
          <w:lang w:val="en-GB"/>
        </w:rPr>
        <w:t xml:space="preserve">Therefore, </w:t>
      </w:r>
      <w:r w:rsidRPr="335452D5" w:rsidR="701B347F">
        <w:rPr>
          <w:rFonts w:ascii="Arial" w:hAnsi="Arial" w:eastAsia="Arial" w:cs="Arial"/>
          <w:b w:val="0"/>
          <w:bCs w:val="0"/>
          <w:i w:val="0"/>
          <w:iCs w:val="0"/>
          <w:caps w:val="0"/>
          <w:smallCaps w:val="0"/>
          <w:noProof w:val="0"/>
          <w:color w:val="000000" w:themeColor="text1" w:themeTint="FF" w:themeShade="FF"/>
          <w:sz w:val="24"/>
          <w:szCs w:val="24"/>
          <w:lang w:val="en-GB"/>
        </w:rPr>
        <w:t xml:space="preserve">TAPs </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provid</w:t>
      </w:r>
      <w:r w:rsidRPr="335452D5" w:rsidR="4C50D9CA">
        <w:rPr>
          <w:rFonts w:ascii="Arial" w:hAnsi="Arial" w:eastAsia="Arial" w:cs="Arial"/>
          <w:b w:val="0"/>
          <w:bCs w:val="0"/>
          <w:i w:val="0"/>
          <w:iCs w:val="0"/>
          <w:caps w:val="0"/>
          <w:smallCaps w:val="0"/>
          <w:noProof w:val="0"/>
          <w:color w:val="000000" w:themeColor="text1" w:themeTint="FF" w:themeShade="FF"/>
          <w:sz w:val="24"/>
          <w:szCs w:val="24"/>
          <w:lang w:val="en-GB"/>
        </w:rPr>
        <w:t>ing</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maintai</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n</w:t>
      </w:r>
      <w:r w:rsidRPr="335452D5" w:rsidR="4852E482">
        <w:rPr>
          <w:rFonts w:ascii="Arial" w:hAnsi="Arial" w:eastAsia="Arial" w:cs="Arial"/>
          <w:b w:val="0"/>
          <w:bCs w:val="0"/>
          <w:i w:val="0"/>
          <w:iCs w:val="0"/>
          <w:caps w:val="0"/>
          <w:smallCaps w:val="0"/>
          <w:noProof w:val="0"/>
          <w:color w:val="000000" w:themeColor="text1" w:themeTint="FF" w:themeShade="FF"/>
          <w:sz w:val="24"/>
          <w:szCs w:val="24"/>
          <w:lang w:val="en-GB"/>
        </w:rPr>
        <w:t>ing</w:t>
      </w:r>
      <w:r w:rsidRPr="335452D5" w:rsidR="4852E482">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3C61E88E">
        <w:rPr>
          <w:rFonts w:ascii="Arial" w:hAnsi="Arial" w:eastAsia="Arial" w:cs="Arial"/>
          <w:b w:val="0"/>
          <w:bCs w:val="0"/>
          <w:i w:val="0"/>
          <w:iCs w:val="0"/>
          <w:caps w:val="0"/>
          <w:smallCaps w:val="0"/>
          <w:noProof w:val="0"/>
          <w:color w:val="000000" w:themeColor="text1" w:themeTint="FF" w:themeShade="FF"/>
          <w:sz w:val="24"/>
          <w:szCs w:val="24"/>
          <w:lang w:val="en-GB"/>
        </w:rPr>
        <w:t>high-level</w:t>
      </w:r>
      <w:r w:rsidRPr="335452D5" w:rsidR="092B3D8E">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of </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 xml:space="preserve">care and improve service quality </w:t>
      </w:r>
      <w:r w:rsidRPr="335452D5" w:rsidR="7B8095B0">
        <w:rPr>
          <w:rFonts w:ascii="Arial" w:hAnsi="Arial" w:eastAsia="Arial" w:cs="Arial"/>
          <w:b w:val="0"/>
          <w:bCs w:val="0"/>
          <w:i w:val="0"/>
          <w:iCs w:val="0"/>
          <w:caps w:val="0"/>
          <w:smallCaps w:val="0"/>
          <w:noProof w:val="0"/>
          <w:color w:val="000000" w:themeColor="text1" w:themeTint="FF" w:themeShade="FF"/>
          <w:sz w:val="24"/>
          <w:szCs w:val="24"/>
          <w:lang w:val="en-GB"/>
        </w:rPr>
        <w:t>remains</w:t>
      </w:r>
      <w:r w:rsidRPr="335452D5" w:rsidR="7B8095B0">
        <w:rPr>
          <w:rFonts w:ascii="Arial" w:hAnsi="Arial" w:eastAsia="Arial" w:cs="Arial"/>
          <w:b w:val="0"/>
          <w:bCs w:val="0"/>
          <w:i w:val="0"/>
          <w:iCs w:val="0"/>
          <w:caps w:val="0"/>
          <w:smallCaps w:val="0"/>
          <w:noProof w:val="0"/>
          <w:color w:val="000000" w:themeColor="text1" w:themeTint="FF" w:themeShade="FF"/>
          <w:sz w:val="24"/>
          <w:szCs w:val="24"/>
          <w:lang w:val="en-GB"/>
        </w:rPr>
        <w:t xml:space="preserve"> a challenge </w:t>
      </w:r>
      <w:r w:rsidRPr="335452D5" w:rsidR="55D52318">
        <w:rPr>
          <w:rFonts w:ascii="Arial" w:hAnsi="Arial" w:eastAsia="Arial" w:cs="Arial"/>
          <w:b w:val="0"/>
          <w:bCs w:val="0"/>
          <w:i w:val="0"/>
          <w:iCs w:val="0"/>
          <w:caps w:val="0"/>
          <w:smallCaps w:val="0"/>
          <w:noProof w:val="0"/>
          <w:color w:val="000000" w:themeColor="text1" w:themeTint="FF" w:themeShade="FF"/>
          <w:sz w:val="24"/>
          <w:szCs w:val="24"/>
          <w:lang w:val="en-GB"/>
        </w:rPr>
        <w:t>(WAG, 2024)</w:t>
      </w:r>
      <w:r w:rsidRPr="335452D5" w:rsidR="431DD022">
        <w:rPr>
          <w:rFonts w:ascii="Arial" w:hAnsi="Arial" w:eastAsia="Arial" w:cs="Arial"/>
          <w:b w:val="0"/>
          <w:bCs w:val="0"/>
          <w:i w:val="0"/>
          <w:iCs w:val="0"/>
          <w:caps w:val="0"/>
          <w:smallCaps w:val="0"/>
          <w:noProof w:val="0"/>
          <w:color w:val="000000" w:themeColor="text1" w:themeTint="FF" w:themeShade="FF"/>
          <w:sz w:val="24"/>
          <w:szCs w:val="24"/>
          <w:lang w:val="en-GB"/>
        </w:rPr>
        <w:t>.</w:t>
      </w:r>
    </w:p>
    <w:p w:rsidR="11F24097" w:rsidP="335452D5" w:rsidRDefault="11F24097" w14:paraId="5BE74B4A" w14:textId="482CC791">
      <w:pPr>
        <w:pStyle w:val="Normal"/>
        <w:spacing w:before="0" w:beforeAutospacing="off" w:after="0" w:afterAutospacing="off" w:line="240" w:lineRule="auto"/>
        <w:ind/>
        <w:rPr>
          <w:rFonts w:ascii="Arial" w:hAnsi="Arial" w:eastAsia="Arial" w:cs="Arial"/>
          <w:noProof w:val="0"/>
          <w:sz w:val="24"/>
          <w:szCs w:val="24"/>
          <w:lang w:val="en-GB"/>
        </w:rPr>
      </w:pPr>
      <w:r w:rsidRPr="335452D5" w:rsidR="65A63693">
        <w:rPr>
          <w:rFonts w:ascii="Arial" w:hAnsi="Arial" w:eastAsia="Arial" w:cs="Arial"/>
          <w:noProof w:val="0"/>
          <w:sz w:val="24"/>
          <w:szCs w:val="24"/>
          <w:lang w:val="en-US"/>
        </w:rPr>
        <w:t>The T</w:t>
      </w:r>
      <w:r w:rsidRPr="335452D5" w:rsidR="33E37452">
        <w:rPr>
          <w:rFonts w:ascii="Arial" w:hAnsi="Arial" w:eastAsia="Arial" w:cs="Arial"/>
          <w:noProof w:val="0"/>
          <w:sz w:val="24"/>
          <w:szCs w:val="24"/>
          <w:lang w:val="en-US"/>
        </w:rPr>
        <w:t>AP</w:t>
      </w:r>
      <w:r w:rsidRPr="335452D5" w:rsidR="65A63693">
        <w:rPr>
          <w:rFonts w:ascii="Arial" w:hAnsi="Arial" w:eastAsia="Arial" w:cs="Arial"/>
          <w:noProof w:val="0"/>
          <w:sz w:val="24"/>
          <w:szCs w:val="24"/>
          <w:lang w:val="en-US"/>
        </w:rPr>
        <w:t xml:space="preserve"> has </w:t>
      </w:r>
      <w:r w:rsidRPr="335452D5" w:rsidR="7176B39D">
        <w:rPr>
          <w:rFonts w:ascii="Arial" w:hAnsi="Arial" w:eastAsia="Arial" w:cs="Arial"/>
          <w:noProof w:val="0"/>
          <w:sz w:val="24"/>
          <w:szCs w:val="24"/>
          <w:lang w:val="en-US"/>
        </w:rPr>
        <w:t>a</w:t>
      </w:r>
      <w:r w:rsidRPr="335452D5" w:rsidR="65A63693">
        <w:rPr>
          <w:rFonts w:ascii="Arial" w:hAnsi="Arial" w:eastAsia="Arial" w:cs="Arial"/>
          <w:noProof w:val="0"/>
          <w:sz w:val="24"/>
          <w:szCs w:val="24"/>
          <w:lang w:val="en-US"/>
        </w:rPr>
        <w:t xml:space="preserve">ccountability for their own </w:t>
      </w:r>
      <w:r w:rsidRPr="335452D5" w:rsidR="3F4500A1">
        <w:rPr>
          <w:rFonts w:ascii="Arial" w:hAnsi="Arial" w:eastAsia="Arial" w:cs="Arial"/>
          <w:noProof w:val="0"/>
          <w:sz w:val="24"/>
          <w:szCs w:val="24"/>
          <w:lang w:val="en-US"/>
        </w:rPr>
        <w:t xml:space="preserve">caseload and </w:t>
      </w:r>
      <w:r w:rsidRPr="335452D5" w:rsidR="7C242E95">
        <w:rPr>
          <w:rFonts w:ascii="Arial" w:hAnsi="Arial" w:eastAsia="Arial" w:cs="Arial"/>
          <w:noProof w:val="0"/>
          <w:sz w:val="24"/>
          <w:szCs w:val="24"/>
          <w:lang w:val="en-US"/>
        </w:rPr>
        <w:t xml:space="preserve">must </w:t>
      </w:r>
      <w:r w:rsidRPr="335452D5" w:rsidR="3F4500A1">
        <w:rPr>
          <w:rFonts w:ascii="Arial" w:hAnsi="Arial" w:eastAsia="Arial" w:cs="Arial"/>
          <w:noProof w:val="0"/>
          <w:sz w:val="24"/>
          <w:szCs w:val="24"/>
          <w:lang w:val="en-US"/>
        </w:rPr>
        <w:t>adhere</w:t>
      </w:r>
      <w:r w:rsidRPr="335452D5" w:rsidR="0384CA7E">
        <w:rPr>
          <w:rFonts w:ascii="Arial" w:hAnsi="Arial" w:eastAsia="Arial" w:cs="Arial"/>
          <w:noProof w:val="0"/>
          <w:sz w:val="24"/>
          <w:szCs w:val="24"/>
          <w:lang w:val="en-US"/>
        </w:rPr>
        <w:t xml:space="preserve"> </w:t>
      </w:r>
      <w:r w:rsidRPr="335452D5" w:rsidR="3F4500A1">
        <w:rPr>
          <w:rFonts w:ascii="Arial" w:hAnsi="Arial" w:eastAsia="Arial" w:cs="Arial"/>
          <w:noProof w:val="0"/>
          <w:sz w:val="24"/>
          <w:szCs w:val="24"/>
          <w:lang w:val="en-US"/>
        </w:rPr>
        <w:t xml:space="preserve">to </w:t>
      </w:r>
      <w:r w:rsidRPr="335452D5" w:rsidR="0A1F70AD">
        <w:rPr>
          <w:rFonts w:ascii="Arial" w:hAnsi="Arial" w:eastAsia="Arial" w:cs="Arial"/>
          <w:noProof w:val="0"/>
          <w:sz w:val="24"/>
          <w:szCs w:val="24"/>
          <w:lang w:val="en-US"/>
        </w:rPr>
        <w:t xml:space="preserve">the </w:t>
      </w:r>
      <w:r w:rsidRPr="335452D5" w:rsidR="12BCFC8A">
        <w:rPr>
          <w:rFonts w:ascii="Arial" w:hAnsi="Arial" w:eastAsia="Arial" w:cs="Arial"/>
          <w:noProof w:val="0"/>
          <w:sz w:val="24"/>
          <w:szCs w:val="24"/>
          <w:lang w:val="en-US"/>
        </w:rPr>
        <w:t xml:space="preserve">Code of Conduct </w:t>
      </w:r>
      <w:r w:rsidRPr="335452D5" w:rsidR="53971F47">
        <w:rPr>
          <w:rFonts w:ascii="Arial" w:hAnsi="Arial" w:eastAsia="Arial" w:cs="Arial"/>
          <w:noProof w:val="0"/>
          <w:sz w:val="24"/>
          <w:szCs w:val="24"/>
          <w:lang w:val="en-US"/>
        </w:rPr>
        <w:t>for health care support workers a</w:t>
      </w:r>
      <w:r w:rsidRPr="335452D5" w:rsidR="12BCFC8A">
        <w:rPr>
          <w:rFonts w:ascii="Arial" w:hAnsi="Arial" w:eastAsia="Arial" w:cs="Arial"/>
          <w:noProof w:val="0"/>
          <w:sz w:val="24"/>
          <w:szCs w:val="24"/>
          <w:lang w:val="en-US"/>
        </w:rPr>
        <w:t>nd</w:t>
      </w:r>
      <w:r w:rsidRPr="335452D5" w:rsidR="0CEB0797">
        <w:rPr>
          <w:rFonts w:ascii="Arial" w:hAnsi="Arial" w:eastAsia="Arial" w:cs="Arial"/>
          <w:noProof w:val="0"/>
          <w:sz w:val="24"/>
          <w:szCs w:val="24"/>
          <w:lang w:val="en-US"/>
        </w:rPr>
        <w:t xml:space="preserve"> Royal</w:t>
      </w:r>
      <w:r w:rsidRPr="335452D5" w:rsidR="12BCFC8A">
        <w:rPr>
          <w:rFonts w:ascii="Arial" w:hAnsi="Arial" w:eastAsia="Arial" w:cs="Arial"/>
          <w:noProof w:val="0"/>
          <w:sz w:val="24"/>
          <w:szCs w:val="24"/>
          <w:lang w:val="en-US"/>
        </w:rPr>
        <w:t xml:space="preserve"> C</w:t>
      </w:r>
      <w:r w:rsidRPr="335452D5" w:rsidR="15C22056">
        <w:rPr>
          <w:rFonts w:ascii="Arial" w:hAnsi="Arial" w:eastAsia="Arial" w:cs="Arial"/>
          <w:noProof w:val="0"/>
          <w:sz w:val="24"/>
          <w:szCs w:val="24"/>
          <w:lang w:val="en-US"/>
        </w:rPr>
        <w:t xml:space="preserve">ollege of </w:t>
      </w:r>
      <w:r w:rsidRPr="335452D5" w:rsidR="12BCFC8A">
        <w:rPr>
          <w:rFonts w:ascii="Arial" w:hAnsi="Arial" w:eastAsia="Arial" w:cs="Arial"/>
          <w:noProof w:val="0"/>
          <w:sz w:val="24"/>
          <w:szCs w:val="24"/>
          <w:lang w:val="en-US"/>
        </w:rPr>
        <w:t>O</w:t>
      </w:r>
      <w:r w:rsidRPr="335452D5" w:rsidR="5BC61D0D">
        <w:rPr>
          <w:rFonts w:ascii="Arial" w:hAnsi="Arial" w:eastAsia="Arial" w:cs="Arial"/>
          <w:noProof w:val="0"/>
          <w:sz w:val="24"/>
          <w:szCs w:val="24"/>
          <w:lang w:val="en-US"/>
        </w:rPr>
        <w:t>ccupational Therapy (</w:t>
      </w:r>
      <w:r w:rsidRPr="335452D5" w:rsidR="7F26EB2C">
        <w:rPr>
          <w:rFonts w:ascii="Arial" w:hAnsi="Arial" w:eastAsia="Arial" w:cs="Arial"/>
          <w:noProof w:val="0"/>
          <w:sz w:val="24"/>
          <w:szCs w:val="24"/>
          <w:lang w:val="en-US"/>
        </w:rPr>
        <w:t>R</w:t>
      </w:r>
      <w:r w:rsidRPr="335452D5" w:rsidR="5BC61D0D">
        <w:rPr>
          <w:rFonts w:ascii="Arial" w:hAnsi="Arial" w:eastAsia="Arial" w:cs="Arial"/>
          <w:noProof w:val="0"/>
          <w:sz w:val="24"/>
          <w:szCs w:val="24"/>
          <w:lang w:val="en-US"/>
        </w:rPr>
        <w:t xml:space="preserve">COT) </w:t>
      </w:r>
      <w:r w:rsidRPr="335452D5" w:rsidR="3E8A1F0E">
        <w:rPr>
          <w:rFonts w:ascii="Arial" w:hAnsi="Arial" w:eastAsia="Arial" w:cs="Arial"/>
          <w:noProof w:val="0"/>
          <w:sz w:val="24"/>
          <w:szCs w:val="24"/>
          <w:lang w:val="en-US"/>
        </w:rPr>
        <w:t>professional standards</w:t>
      </w:r>
      <w:r w:rsidRPr="335452D5" w:rsidR="3B620910">
        <w:rPr>
          <w:rFonts w:ascii="Arial" w:hAnsi="Arial" w:eastAsia="Arial" w:cs="Arial"/>
          <w:noProof w:val="0"/>
          <w:sz w:val="24"/>
          <w:szCs w:val="24"/>
          <w:lang w:val="en-US"/>
        </w:rPr>
        <w:t>.</w:t>
      </w:r>
      <w:r w:rsidRPr="335452D5" w:rsidR="3B620910">
        <w:rPr>
          <w:rFonts w:ascii="Arial" w:hAnsi="Arial" w:eastAsia="Arial" w:cs="Arial"/>
          <w:noProof w:val="0"/>
          <w:sz w:val="24"/>
          <w:szCs w:val="24"/>
          <w:lang w:val="en-GB"/>
        </w:rPr>
        <w:t xml:space="preserve">TAPs must </w:t>
      </w:r>
      <w:r w:rsidRPr="335452D5" w:rsidR="48A7A961">
        <w:rPr>
          <w:rFonts w:ascii="Arial" w:hAnsi="Arial" w:eastAsia="Arial" w:cs="Arial"/>
          <w:noProof w:val="0"/>
          <w:sz w:val="24"/>
          <w:szCs w:val="24"/>
          <w:lang w:val="en-GB"/>
        </w:rPr>
        <w:t>keep</w:t>
      </w:r>
      <w:r w:rsidRPr="335452D5" w:rsidR="3B620910">
        <w:rPr>
          <w:rFonts w:ascii="Arial" w:hAnsi="Arial" w:eastAsia="Arial" w:cs="Arial"/>
          <w:noProof w:val="0"/>
          <w:sz w:val="24"/>
          <w:szCs w:val="24"/>
          <w:lang w:val="en-GB"/>
        </w:rPr>
        <w:t xml:space="preserve"> up to </w:t>
      </w:r>
      <w:r w:rsidRPr="335452D5" w:rsidR="608E0346">
        <w:rPr>
          <w:rFonts w:ascii="Arial" w:hAnsi="Arial" w:eastAsia="Arial" w:cs="Arial"/>
          <w:noProof w:val="0"/>
          <w:sz w:val="24"/>
          <w:szCs w:val="24"/>
          <w:lang w:val="en-GB"/>
        </w:rPr>
        <w:t xml:space="preserve">date with current legislation, </w:t>
      </w:r>
      <w:r w:rsidRPr="335452D5" w:rsidR="608E0346">
        <w:rPr>
          <w:rFonts w:ascii="Arial" w:hAnsi="Arial" w:eastAsia="Arial" w:cs="Arial"/>
          <w:noProof w:val="0"/>
          <w:sz w:val="24"/>
          <w:szCs w:val="24"/>
          <w:lang w:val="en-GB"/>
        </w:rPr>
        <w:t>best practice,</w:t>
      </w:r>
      <w:r w:rsidRPr="335452D5" w:rsidR="3B620910">
        <w:rPr>
          <w:rFonts w:ascii="Arial" w:hAnsi="Arial" w:eastAsia="Arial" w:cs="Arial"/>
          <w:noProof w:val="0"/>
          <w:sz w:val="24"/>
          <w:szCs w:val="24"/>
          <w:lang w:val="en-GB"/>
        </w:rPr>
        <w:t xml:space="preserve"> and have various training in how to apply this to their work. This could include a new piece of equipment, a change to the environment, policy, procedure, or service delivery method, change in </w:t>
      </w:r>
      <w:r w:rsidRPr="335452D5" w:rsidR="3B620910">
        <w:rPr>
          <w:rFonts w:ascii="Arial" w:hAnsi="Arial" w:eastAsia="Arial" w:cs="Arial"/>
          <w:noProof w:val="0"/>
          <w:sz w:val="24"/>
          <w:szCs w:val="24"/>
          <w:lang w:val="en-GB"/>
        </w:rPr>
        <w:t>additional</w:t>
      </w:r>
      <w:r w:rsidRPr="335452D5" w:rsidR="3B620910">
        <w:rPr>
          <w:rFonts w:ascii="Arial" w:hAnsi="Arial" w:eastAsia="Arial" w:cs="Arial"/>
          <w:noProof w:val="0"/>
          <w:sz w:val="24"/>
          <w:szCs w:val="24"/>
          <w:lang w:val="en-GB"/>
        </w:rPr>
        <w:t xml:space="preserve"> needs.</w:t>
      </w:r>
      <w:r w:rsidRPr="335452D5" w:rsidR="15E16C8D">
        <w:rPr>
          <w:rFonts w:ascii="Arial" w:hAnsi="Arial" w:eastAsia="Arial" w:cs="Arial"/>
          <w:noProof w:val="0"/>
          <w:sz w:val="24"/>
          <w:szCs w:val="24"/>
          <w:lang w:val="en-GB"/>
        </w:rPr>
        <w:t xml:space="preserve"> </w:t>
      </w:r>
      <w:r w:rsidRPr="335452D5" w:rsidR="14303804">
        <w:rPr>
          <w:rFonts w:ascii="Arial" w:hAnsi="Arial" w:eastAsia="Arial" w:cs="Arial"/>
          <w:noProof w:val="0"/>
          <w:sz w:val="24"/>
          <w:szCs w:val="24"/>
          <w:u w:val="none"/>
          <w:lang w:val="en-GB"/>
        </w:rPr>
        <w:t>When TAPs carry out interventions</w:t>
      </w:r>
      <w:r w:rsidRPr="335452D5" w:rsidR="4F0E3FC5">
        <w:rPr>
          <w:rFonts w:ascii="Arial" w:hAnsi="Arial" w:eastAsia="Arial" w:cs="Arial"/>
          <w:noProof w:val="0"/>
          <w:sz w:val="24"/>
          <w:szCs w:val="24"/>
          <w:u w:val="none"/>
          <w:lang w:val="en-GB"/>
        </w:rPr>
        <w:t xml:space="preserve"> or </w:t>
      </w:r>
      <w:r w:rsidRPr="335452D5" w:rsidR="4985108B">
        <w:rPr>
          <w:rFonts w:ascii="Arial" w:hAnsi="Arial" w:eastAsia="Arial" w:cs="Arial"/>
          <w:noProof w:val="0"/>
          <w:sz w:val="24"/>
          <w:szCs w:val="24"/>
          <w:u w:val="none"/>
          <w:lang w:val="en-GB"/>
        </w:rPr>
        <w:t>baseline assessments it is im</w:t>
      </w:r>
      <w:r w:rsidRPr="335452D5" w:rsidR="0C1E744E">
        <w:rPr>
          <w:rFonts w:ascii="Arial" w:hAnsi="Arial" w:eastAsia="Arial" w:cs="Arial"/>
          <w:noProof w:val="0"/>
          <w:sz w:val="24"/>
          <w:szCs w:val="24"/>
          <w:u w:val="none"/>
          <w:lang w:val="en-GB"/>
        </w:rPr>
        <w:t>p</w:t>
      </w:r>
      <w:r w:rsidRPr="335452D5" w:rsidR="4985108B">
        <w:rPr>
          <w:rFonts w:ascii="Arial" w:hAnsi="Arial" w:eastAsia="Arial" w:cs="Arial"/>
          <w:noProof w:val="0"/>
          <w:sz w:val="24"/>
          <w:szCs w:val="24"/>
          <w:u w:val="none"/>
          <w:lang w:val="en-GB"/>
        </w:rPr>
        <w:t>ortant to</w:t>
      </w:r>
      <w:r w:rsidRPr="335452D5" w:rsidR="762E1B5B">
        <w:rPr>
          <w:rFonts w:ascii="Arial" w:hAnsi="Arial" w:eastAsia="Arial" w:cs="Arial"/>
          <w:noProof w:val="0"/>
          <w:sz w:val="24"/>
          <w:szCs w:val="24"/>
          <w:u w:val="none"/>
          <w:lang w:val="en-GB"/>
        </w:rPr>
        <w:t xml:space="preserve"> aim for an </w:t>
      </w:r>
      <w:r w:rsidRPr="335452D5" w:rsidR="4985108B">
        <w:rPr>
          <w:rFonts w:ascii="Arial" w:hAnsi="Arial" w:eastAsia="Arial" w:cs="Arial"/>
          <w:noProof w:val="0"/>
          <w:sz w:val="24"/>
          <w:szCs w:val="24"/>
          <w:u w:val="none"/>
          <w:lang w:val="en-GB"/>
        </w:rPr>
        <w:t xml:space="preserve">outcome measure </w:t>
      </w:r>
      <w:r w:rsidRPr="335452D5" w:rsidR="441E2987">
        <w:rPr>
          <w:rFonts w:ascii="Arial" w:hAnsi="Arial" w:eastAsia="Arial" w:cs="Arial"/>
          <w:noProof w:val="0"/>
          <w:sz w:val="24"/>
          <w:szCs w:val="24"/>
          <w:u w:val="none"/>
          <w:lang w:val="en-GB"/>
        </w:rPr>
        <w:t xml:space="preserve">which </w:t>
      </w:r>
      <w:r w:rsidRPr="335452D5" w:rsidR="6251DB5F">
        <w:rPr>
          <w:rFonts w:ascii="Arial" w:hAnsi="Arial" w:eastAsia="Arial" w:cs="Arial"/>
          <w:noProof w:val="0"/>
          <w:sz w:val="24"/>
          <w:szCs w:val="24"/>
          <w:u w:val="none"/>
          <w:lang w:val="en-GB"/>
        </w:rPr>
        <w:t>can evaluate</w:t>
      </w:r>
      <w:r w:rsidRPr="335452D5" w:rsidR="03E33DDE">
        <w:rPr>
          <w:rFonts w:ascii="Arial" w:hAnsi="Arial" w:eastAsia="Arial" w:cs="Arial"/>
          <w:noProof w:val="0"/>
          <w:sz w:val="24"/>
          <w:szCs w:val="24"/>
          <w:u w:val="none"/>
          <w:lang w:val="en-GB"/>
        </w:rPr>
        <w:t xml:space="preserve"> the </w:t>
      </w:r>
      <w:r w:rsidRPr="335452D5" w:rsidR="07E9B6ED">
        <w:rPr>
          <w:rFonts w:ascii="Arial" w:hAnsi="Arial" w:eastAsia="Arial" w:cs="Arial"/>
          <w:noProof w:val="0"/>
          <w:sz w:val="24"/>
          <w:szCs w:val="24"/>
          <w:u w:val="none"/>
          <w:lang w:val="en-GB"/>
        </w:rPr>
        <w:t xml:space="preserve">service user’s </w:t>
      </w:r>
      <w:r w:rsidRPr="335452D5" w:rsidR="03E33DDE">
        <w:rPr>
          <w:rFonts w:ascii="Arial" w:hAnsi="Arial" w:eastAsia="Arial" w:cs="Arial"/>
          <w:noProof w:val="0"/>
          <w:sz w:val="24"/>
          <w:szCs w:val="24"/>
          <w:u w:val="none"/>
          <w:lang w:val="en-GB"/>
        </w:rPr>
        <w:t>level of</w:t>
      </w:r>
      <w:r w:rsidRPr="335452D5" w:rsidR="6251DB5F">
        <w:rPr>
          <w:rFonts w:ascii="Arial" w:hAnsi="Arial" w:eastAsia="Arial" w:cs="Arial"/>
          <w:noProof w:val="0"/>
          <w:sz w:val="24"/>
          <w:szCs w:val="24"/>
          <w:u w:val="none"/>
          <w:lang w:val="en-GB"/>
        </w:rPr>
        <w:t xml:space="preserve"> progress</w:t>
      </w:r>
      <w:r w:rsidRPr="335452D5" w:rsidR="45B6211A">
        <w:rPr>
          <w:rFonts w:ascii="Arial" w:hAnsi="Arial" w:eastAsia="Arial" w:cs="Arial"/>
          <w:noProof w:val="0"/>
          <w:sz w:val="24"/>
          <w:szCs w:val="24"/>
          <w:u w:val="none"/>
          <w:lang w:val="en-GB"/>
        </w:rPr>
        <w:t>ion</w:t>
      </w:r>
      <w:r w:rsidRPr="335452D5" w:rsidR="741F1294">
        <w:rPr>
          <w:rFonts w:ascii="Arial" w:hAnsi="Arial" w:eastAsia="Arial" w:cs="Arial"/>
          <w:noProof w:val="0"/>
          <w:sz w:val="24"/>
          <w:szCs w:val="24"/>
          <w:u w:val="none"/>
          <w:lang w:val="en-GB"/>
        </w:rPr>
        <w:t>.</w:t>
      </w:r>
      <w:r w:rsidRPr="335452D5" w:rsidR="441E2987">
        <w:rPr>
          <w:rFonts w:ascii="Arial" w:hAnsi="Arial" w:eastAsia="Arial" w:cs="Arial"/>
          <w:noProof w:val="0"/>
          <w:sz w:val="24"/>
          <w:szCs w:val="24"/>
          <w:u w:val="none"/>
          <w:lang w:val="en-GB"/>
        </w:rPr>
        <w:t xml:space="preserve"> </w:t>
      </w:r>
      <w:r w:rsidRPr="335452D5" w:rsidR="456D41A2">
        <w:rPr>
          <w:rFonts w:ascii="Arial" w:hAnsi="Arial" w:eastAsia="Arial" w:cs="Arial"/>
          <w:noProof w:val="0"/>
          <w:sz w:val="24"/>
          <w:szCs w:val="24"/>
          <w:u w:val="none"/>
          <w:lang w:val="en-GB"/>
        </w:rPr>
        <w:t>Gaining f</w:t>
      </w:r>
      <w:r w:rsidRPr="335452D5" w:rsidR="7F6B564F">
        <w:rPr>
          <w:rFonts w:ascii="Arial" w:hAnsi="Arial" w:eastAsia="Arial" w:cs="Arial"/>
          <w:noProof w:val="0"/>
          <w:sz w:val="24"/>
          <w:szCs w:val="24"/>
          <w:u w:val="none"/>
          <w:lang w:val="en-GB"/>
        </w:rPr>
        <w:t xml:space="preserve">eedback is </w:t>
      </w:r>
      <w:r w:rsidRPr="335452D5" w:rsidR="0F1AC045">
        <w:rPr>
          <w:rFonts w:ascii="Arial" w:hAnsi="Arial" w:eastAsia="Arial" w:cs="Arial"/>
          <w:noProof w:val="0"/>
          <w:sz w:val="24"/>
          <w:szCs w:val="24"/>
          <w:u w:val="none"/>
          <w:lang w:val="en-GB"/>
        </w:rPr>
        <w:t>a</w:t>
      </w:r>
      <w:r w:rsidRPr="335452D5" w:rsidR="7F6B564F">
        <w:rPr>
          <w:rFonts w:ascii="Arial" w:hAnsi="Arial" w:eastAsia="Arial" w:cs="Arial"/>
          <w:noProof w:val="0"/>
          <w:sz w:val="24"/>
          <w:szCs w:val="24"/>
          <w:u w:val="none"/>
          <w:lang w:val="en-GB"/>
        </w:rPr>
        <w:t xml:space="preserve"> </w:t>
      </w:r>
      <w:r w:rsidRPr="335452D5" w:rsidR="4DF7F3DD">
        <w:rPr>
          <w:rFonts w:ascii="Arial" w:hAnsi="Arial" w:eastAsia="Arial" w:cs="Arial"/>
          <w:noProof w:val="0"/>
          <w:sz w:val="24"/>
          <w:szCs w:val="24"/>
          <w:u w:val="none"/>
          <w:lang w:val="en-GB"/>
        </w:rPr>
        <w:t xml:space="preserve">valuable </w:t>
      </w:r>
      <w:r w:rsidRPr="335452D5" w:rsidR="595ACE16">
        <w:rPr>
          <w:rFonts w:ascii="Arial" w:hAnsi="Arial" w:eastAsia="Arial" w:cs="Arial"/>
          <w:noProof w:val="0"/>
          <w:sz w:val="24"/>
          <w:szCs w:val="24"/>
          <w:u w:val="none"/>
          <w:lang w:val="en-GB"/>
        </w:rPr>
        <w:t xml:space="preserve">tool </w:t>
      </w:r>
      <w:r w:rsidRPr="335452D5" w:rsidR="236CA2C1">
        <w:rPr>
          <w:rFonts w:ascii="Arial" w:hAnsi="Arial" w:eastAsia="Arial" w:cs="Arial"/>
          <w:noProof w:val="0"/>
          <w:sz w:val="24"/>
          <w:szCs w:val="24"/>
          <w:u w:val="none"/>
          <w:lang w:val="en-GB"/>
        </w:rPr>
        <w:t xml:space="preserve">as it obtains a </w:t>
      </w:r>
      <w:r w:rsidRPr="335452D5" w:rsidR="4DF7F3DD">
        <w:rPr>
          <w:rFonts w:ascii="Arial" w:hAnsi="Arial" w:eastAsia="Arial" w:cs="Arial"/>
          <w:noProof w:val="0"/>
          <w:sz w:val="24"/>
          <w:szCs w:val="24"/>
          <w:u w:val="none"/>
          <w:lang w:val="en-GB"/>
        </w:rPr>
        <w:t>serv</w:t>
      </w:r>
      <w:r w:rsidRPr="335452D5" w:rsidR="2B24FAF4">
        <w:rPr>
          <w:rFonts w:ascii="Arial" w:hAnsi="Arial" w:eastAsia="Arial" w:cs="Arial"/>
          <w:noProof w:val="0"/>
          <w:sz w:val="24"/>
          <w:szCs w:val="24"/>
          <w:u w:val="none"/>
          <w:lang w:val="en-GB"/>
        </w:rPr>
        <w:t>ic</w:t>
      </w:r>
      <w:r w:rsidRPr="335452D5" w:rsidR="4DF7F3DD">
        <w:rPr>
          <w:rFonts w:ascii="Arial" w:hAnsi="Arial" w:eastAsia="Arial" w:cs="Arial"/>
          <w:noProof w:val="0"/>
          <w:sz w:val="24"/>
          <w:szCs w:val="24"/>
          <w:u w:val="none"/>
          <w:lang w:val="en-GB"/>
        </w:rPr>
        <w:t>e</w:t>
      </w:r>
      <w:r w:rsidRPr="335452D5" w:rsidR="4DF7F3DD">
        <w:rPr>
          <w:rFonts w:ascii="Arial" w:hAnsi="Arial" w:eastAsia="Arial" w:cs="Arial"/>
          <w:noProof w:val="0"/>
          <w:sz w:val="24"/>
          <w:szCs w:val="24"/>
          <w:u w:val="none"/>
          <w:lang w:val="en-GB"/>
        </w:rPr>
        <w:t xml:space="preserve"> user </w:t>
      </w:r>
      <w:r w:rsidRPr="335452D5" w:rsidR="4DA1C932">
        <w:rPr>
          <w:rFonts w:ascii="Arial" w:hAnsi="Arial" w:eastAsia="Arial" w:cs="Arial"/>
          <w:noProof w:val="0"/>
          <w:sz w:val="24"/>
          <w:szCs w:val="24"/>
          <w:u w:val="none"/>
          <w:lang w:val="en-GB"/>
        </w:rPr>
        <w:t xml:space="preserve">perspective of their </w:t>
      </w:r>
      <w:r w:rsidRPr="335452D5" w:rsidR="4DF7F3DD">
        <w:rPr>
          <w:rFonts w:ascii="Arial" w:hAnsi="Arial" w:eastAsia="Arial" w:cs="Arial"/>
          <w:noProof w:val="0"/>
          <w:sz w:val="24"/>
          <w:szCs w:val="24"/>
          <w:u w:val="none"/>
          <w:lang w:val="en-GB"/>
        </w:rPr>
        <w:t>experience</w:t>
      </w:r>
      <w:r w:rsidRPr="335452D5" w:rsidR="46DD3F98">
        <w:rPr>
          <w:rFonts w:ascii="Arial" w:hAnsi="Arial" w:eastAsia="Arial" w:cs="Arial"/>
          <w:noProof w:val="0"/>
          <w:sz w:val="24"/>
          <w:szCs w:val="24"/>
          <w:u w:val="none"/>
          <w:lang w:val="en-GB"/>
        </w:rPr>
        <w:t>s</w:t>
      </w:r>
      <w:r w:rsidRPr="335452D5" w:rsidR="4DF7F3DD">
        <w:rPr>
          <w:rFonts w:ascii="Arial" w:hAnsi="Arial" w:eastAsia="Arial" w:cs="Arial"/>
          <w:noProof w:val="0"/>
          <w:sz w:val="24"/>
          <w:szCs w:val="24"/>
          <w:u w:val="none"/>
          <w:lang w:val="en-GB"/>
        </w:rPr>
        <w:t xml:space="preserve"> using </w:t>
      </w:r>
      <w:r w:rsidRPr="335452D5" w:rsidR="2D4A6676">
        <w:rPr>
          <w:rFonts w:ascii="Arial" w:hAnsi="Arial" w:eastAsia="Arial" w:cs="Arial"/>
          <w:noProof w:val="0"/>
          <w:sz w:val="24"/>
          <w:szCs w:val="24"/>
          <w:u w:val="none"/>
          <w:lang w:val="en-GB"/>
        </w:rPr>
        <w:t xml:space="preserve">NHS </w:t>
      </w:r>
      <w:r w:rsidRPr="335452D5" w:rsidR="6BEF4BA7">
        <w:rPr>
          <w:rFonts w:ascii="Arial" w:hAnsi="Arial" w:eastAsia="Arial" w:cs="Arial"/>
          <w:noProof w:val="0"/>
          <w:sz w:val="24"/>
          <w:szCs w:val="24"/>
          <w:u w:val="none"/>
          <w:lang w:val="en-GB"/>
        </w:rPr>
        <w:t xml:space="preserve">and </w:t>
      </w:r>
      <w:r w:rsidRPr="335452D5" w:rsidR="5DF9B77E">
        <w:rPr>
          <w:rFonts w:ascii="Arial" w:hAnsi="Arial" w:eastAsia="Arial" w:cs="Arial"/>
          <w:noProof w:val="0"/>
          <w:sz w:val="24"/>
          <w:szCs w:val="24"/>
          <w:u w:val="none"/>
          <w:lang w:val="en-GB"/>
        </w:rPr>
        <w:t>social and h</w:t>
      </w:r>
      <w:r w:rsidRPr="335452D5" w:rsidR="6BEF4BA7">
        <w:rPr>
          <w:rFonts w:ascii="Arial" w:hAnsi="Arial" w:eastAsia="Arial" w:cs="Arial"/>
          <w:noProof w:val="0"/>
          <w:sz w:val="24"/>
          <w:szCs w:val="24"/>
          <w:u w:val="none"/>
          <w:lang w:val="en-GB"/>
        </w:rPr>
        <w:t>ealthcare services</w:t>
      </w:r>
      <w:r w:rsidRPr="335452D5" w:rsidR="6BEF4BA7">
        <w:rPr>
          <w:rFonts w:ascii="Arial" w:hAnsi="Arial" w:eastAsia="Arial" w:cs="Arial"/>
          <w:noProof w:val="0"/>
          <w:sz w:val="24"/>
          <w:szCs w:val="24"/>
          <w:u w:val="none"/>
          <w:lang w:val="en-GB"/>
        </w:rPr>
        <w:t xml:space="preserve">. </w:t>
      </w:r>
      <w:r w:rsidRPr="335452D5" w:rsidR="38F2BFAE">
        <w:rPr>
          <w:rFonts w:ascii="Arial" w:hAnsi="Arial" w:eastAsia="Arial" w:cs="Arial"/>
          <w:noProof w:val="0"/>
          <w:sz w:val="24"/>
          <w:szCs w:val="24"/>
          <w:u w:val="none"/>
          <w:lang w:val="en-GB"/>
        </w:rPr>
        <w:t>It is important that serv</w:t>
      </w:r>
      <w:r w:rsidRPr="335452D5" w:rsidR="0C81FD42">
        <w:rPr>
          <w:rFonts w:ascii="Arial" w:hAnsi="Arial" w:eastAsia="Arial" w:cs="Arial"/>
          <w:noProof w:val="0"/>
          <w:sz w:val="24"/>
          <w:szCs w:val="24"/>
          <w:u w:val="none"/>
          <w:lang w:val="en-GB"/>
        </w:rPr>
        <w:t>ic</w:t>
      </w:r>
      <w:r w:rsidRPr="335452D5" w:rsidR="38F2BFAE">
        <w:rPr>
          <w:rFonts w:ascii="Arial" w:hAnsi="Arial" w:eastAsia="Arial" w:cs="Arial"/>
          <w:noProof w:val="0"/>
          <w:sz w:val="24"/>
          <w:szCs w:val="24"/>
          <w:u w:val="none"/>
          <w:lang w:val="en-GB"/>
        </w:rPr>
        <w:t>e</w:t>
      </w:r>
      <w:r w:rsidRPr="335452D5" w:rsidR="38F2BFAE">
        <w:rPr>
          <w:rFonts w:ascii="Arial" w:hAnsi="Arial" w:eastAsia="Arial" w:cs="Arial"/>
          <w:noProof w:val="0"/>
          <w:sz w:val="24"/>
          <w:szCs w:val="24"/>
          <w:u w:val="none"/>
          <w:lang w:val="en-GB"/>
        </w:rPr>
        <w:t xml:space="preserve"> users</w:t>
      </w:r>
      <w:r w:rsidRPr="335452D5" w:rsidR="782D00D4">
        <w:rPr>
          <w:rFonts w:ascii="Arial" w:hAnsi="Arial" w:eastAsia="Arial" w:cs="Arial"/>
          <w:noProof w:val="0"/>
          <w:sz w:val="24"/>
          <w:szCs w:val="24"/>
          <w:u w:val="none"/>
          <w:lang w:val="en-GB"/>
        </w:rPr>
        <w:t xml:space="preserve"> </w:t>
      </w:r>
      <w:r w:rsidRPr="335452D5" w:rsidR="38F2BFAE">
        <w:rPr>
          <w:rFonts w:ascii="Arial" w:hAnsi="Arial" w:eastAsia="Arial" w:cs="Arial"/>
          <w:noProof w:val="0"/>
          <w:sz w:val="24"/>
          <w:szCs w:val="24"/>
          <w:u w:val="none"/>
          <w:lang w:val="en-GB"/>
        </w:rPr>
        <w:t>feel valued and listened to</w:t>
      </w:r>
      <w:r w:rsidRPr="335452D5" w:rsidR="502FECDE">
        <w:rPr>
          <w:rFonts w:ascii="Arial" w:hAnsi="Arial" w:eastAsia="Arial" w:cs="Arial"/>
          <w:noProof w:val="0"/>
          <w:sz w:val="24"/>
          <w:szCs w:val="24"/>
          <w:u w:val="none"/>
          <w:lang w:val="en-GB"/>
        </w:rPr>
        <w:t>.</w:t>
      </w:r>
      <w:r w:rsidRPr="335452D5" w:rsidR="1308AD0D">
        <w:rPr>
          <w:rFonts w:ascii="Arial" w:hAnsi="Arial" w:eastAsia="Arial" w:cs="Arial"/>
          <w:noProof w:val="0"/>
          <w:sz w:val="24"/>
          <w:szCs w:val="24"/>
          <w:u w:val="none"/>
          <w:lang w:val="en-GB"/>
        </w:rPr>
        <w:t xml:space="preserve"> F</w:t>
      </w:r>
      <w:r w:rsidRPr="335452D5" w:rsidR="6BEF4BA7">
        <w:rPr>
          <w:rFonts w:ascii="Arial" w:hAnsi="Arial" w:eastAsia="Arial" w:cs="Arial"/>
          <w:noProof w:val="0"/>
          <w:sz w:val="24"/>
          <w:szCs w:val="24"/>
          <w:u w:val="none"/>
          <w:lang w:val="en-GB"/>
        </w:rPr>
        <w:t xml:space="preserve">eedback and experience gathered </w:t>
      </w:r>
      <w:r w:rsidRPr="335452D5" w:rsidR="3F8ADD60">
        <w:rPr>
          <w:rFonts w:ascii="Arial" w:hAnsi="Arial" w:eastAsia="Arial" w:cs="Arial"/>
          <w:noProof w:val="0"/>
          <w:sz w:val="24"/>
          <w:szCs w:val="24"/>
          <w:u w:val="none"/>
          <w:lang w:val="en-GB"/>
        </w:rPr>
        <w:t xml:space="preserve">is hoped to </w:t>
      </w:r>
      <w:r w:rsidRPr="335452D5" w:rsidR="6BEF4BA7">
        <w:rPr>
          <w:rFonts w:ascii="Arial" w:hAnsi="Arial" w:eastAsia="Arial" w:cs="Arial"/>
          <w:noProof w:val="0"/>
          <w:sz w:val="24"/>
          <w:szCs w:val="24"/>
          <w:u w:val="none"/>
          <w:lang w:val="en-GB"/>
        </w:rPr>
        <w:t>support all quality improvement developments.</w:t>
      </w:r>
      <w:r w:rsidRPr="335452D5" w:rsidR="3D4E289A">
        <w:rPr>
          <w:rFonts w:ascii="Arial" w:hAnsi="Arial" w:eastAsia="Arial" w:cs="Arial"/>
          <w:noProof w:val="0"/>
          <w:sz w:val="24"/>
          <w:szCs w:val="24"/>
          <w:u w:val="none"/>
          <w:lang w:val="en-GB"/>
        </w:rPr>
        <w:t xml:space="preserve"> A</w:t>
      </w:r>
      <w:r w:rsidRPr="335452D5" w:rsidR="6BEF4BA7">
        <w:rPr>
          <w:rFonts w:ascii="Arial" w:hAnsi="Arial" w:eastAsia="Arial" w:cs="Arial"/>
          <w:noProof w:val="0"/>
          <w:sz w:val="24"/>
          <w:szCs w:val="24"/>
          <w:u w:val="none"/>
          <w:lang w:val="en-GB"/>
        </w:rPr>
        <w:t>ccu</w:t>
      </w:r>
      <w:r w:rsidRPr="335452D5" w:rsidR="5375B27D">
        <w:rPr>
          <w:rFonts w:ascii="Arial" w:hAnsi="Arial" w:eastAsia="Arial" w:cs="Arial"/>
          <w:noProof w:val="0"/>
          <w:sz w:val="24"/>
          <w:szCs w:val="24"/>
          <w:u w:val="none"/>
          <w:lang w:val="en-GB"/>
        </w:rPr>
        <w:t>r</w:t>
      </w:r>
      <w:r w:rsidRPr="335452D5" w:rsidR="6BEF4BA7">
        <w:rPr>
          <w:rFonts w:ascii="Arial" w:hAnsi="Arial" w:eastAsia="Arial" w:cs="Arial"/>
          <w:noProof w:val="0"/>
          <w:sz w:val="24"/>
          <w:szCs w:val="24"/>
          <w:u w:val="none"/>
          <w:lang w:val="en-GB"/>
        </w:rPr>
        <w:t>ate</w:t>
      </w:r>
      <w:r w:rsidRPr="335452D5" w:rsidR="6BEF4BA7">
        <w:rPr>
          <w:rFonts w:ascii="Arial" w:hAnsi="Arial" w:eastAsia="Arial" w:cs="Arial"/>
          <w:noProof w:val="0"/>
          <w:sz w:val="24"/>
          <w:szCs w:val="24"/>
          <w:u w:val="none"/>
          <w:lang w:val="en-GB"/>
        </w:rPr>
        <w:t xml:space="preserve"> sources of information and </w:t>
      </w:r>
      <w:r w:rsidRPr="335452D5" w:rsidR="673B4495">
        <w:rPr>
          <w:rFonts w:ascii="Arial" w:hAnsi="Arial" w:eastAsia="Arial" w:cs="Arial"/>
          <w:noProof w:val="0"/>
          <w:sz w:val="24"/>
          <w:szCs w:val="24"/>
          <w:u w:val="none"/>
          <w:lang w:val="en-GB"/>
        </w:rPr>
        <w:t xml:space="preserve">Service users are </w:t>
      </w:r>
      <w:r w:rsidRPr="335452D5" w:rsidR="01D8F2FB">
        <w:rPr>
          <w:rFonts w:ascii="Arial" w:hAnsi="Arial" w:eastAsia="Arial" w:cs="Arial"/>
          <w:noProof w:val="0"/>
          <w:sz w:val="24"/>
          <w:szCs w:val="24"/>
          <w:u w:val="none"/>
          <w:lang w:val="en-GB"/>
        </w:rPr>
        <w:t>more</w:t>
      </w:r>
      <w:r w:rsidRPr="335452D5" w:rsidR="6BEF4BA7">
        <w:rPr>
          <w:rFonts w:ascii="Arial" w:hAnsi="Arial" w:eastAsia="Arial" w:cs="Arial"/>
          <w:noProof w:val="0"/>
          <w:sz w:val="24"/>
          <w:szCs w:val="24"/>
          <w:u w:val="none"/>
          <w:lang w:val="en-GB"/>
        </w:rPr>
        <w:t xml:space="preserve"> informed and engaged serv</w:t>
      </w:r>
      <w:r w:rsidRPr="335452D5" w:rsidR="4FC48A56">
        <w:rPr>
          <w:rFonts w:ascii="Arial" w:hAnsi="Arial" w:eastAsia="Arial" w:cs="Arial"/>
          <w:noProof w:val="0"/>
          <w:sz w:val="24"/>
          <w:szCs w:val="24"/>
          <w:u w:val="none"/>
          <w:lang w:val="en-GB"/>
        </w:rPr>
        <w:t>ic</w:t>
      </w:r>
      <w:r w:rsidRPr="335452D5" w:rsidR="6BEF4BA7">
        <w:rPr>
          <w:rFonts w:ascii="Arial" w:hAnsi="Arial" w:eastAsia="Arial" w:cs="Arial"/>
          <w:noProof w:val="0"/>
          <w:sz w:val="24"/>
          <w:szCs w:val="24"/>
          <w:u w:val="none"/>
          <w:lang w:val="en-GB"/>
        </w:rPr>
        <w:t>e</w:t>
      </w:r>
      <w:r w:rsidRPr="335452D5" w:rsidR="6BEF4BA7">
        <w:rPr>
          <w:rFonts w:ascii="Arial" w:hAnsi="Arial" w:eastAsia="Arial" w:cs="Arial"/>
          <w:noProof w:val="0"/>
          <w:sz w:val="24"/>
          <w:szCs w:val="24"/>
          <w:u w:val="none"/>
          <w:lang w:val="en-GB"/>
        </w:rPr>
        <w:t xml:space="preserve"> user</w:t>
      </w:r>
      <w:r w:rsidRPr="335452D5" w:rsidR="2C684D53">
        <w:rPr>
          <w:rFonts w:ascii="Arial" w:hAnsi="Arial" w:eastAsia="Arial" w:cs="Arial"/>
          <w:noProof w:val="0"/>
          <w:sz w:val="24"/>
          <w:szCs w:val="24"/>
          <w:u w:val="none"/>
          <w:lang w:val="en-GB"/>
        </w:rPr>
        <w:t>s</w:t>
      </w:r>
      <w:r w:rsidRPr="335452D5" w:rsidR="6BEF4BA7">
        <w:rPr>
          <w:rFonts w:ascii="Arial" w:hAnsi="Arial" w:eastAsia="Arial" w:cs="Arial"/>
          <w:noProof w:val="0"/>
          <w:sz w:val="24"/>
          <w:szCs w:val="24"/>
          <w:u w:val="none"/>
          <w:lang w:val="en-GB"/>
        </w:rPr>
        <w:t xml:space="preserve">, </w:t>
      </w:r>
      <w:r w:rsidRPr="335452D5" w:rsidR="3C895C42">
        <w:rPr>
          <w:rFonts w:ascii="Arial" w:hAnsi="Arial" w:eastAsia="Arial" w:cs="Arial"/>
          <w:noProof w:val="0"/>
          <w:sz w:val="24"/>
          <w:szCs w:val="24"/>
          <w:u w:val="none"/>
          <w:lang w:val="en-GB"/>
        </w:rPr>
        <w:t xml:space="preserve">in turn </w:t>
      </w:r>
      <w:r w:rsidRPr="335452D5" w:rsidR="6ABA8742">
        <w:rPr>
          <w:rFonts w:ascii="Arial" w:hAnsi="Arial" w:eastAsia="Arial" w:cs="Arial"/>
          <w:noProof w:val="0"/>
          <w:sz w:val="24"/>
          <w:szCs w:val="24"/>
          <w:u w:val="none"/>
          <w:lang w:val="en-GB"/>
        </w:rPr>
        <w:t xml:space="preserve">can </w:t>
      </w:r>
      <w:r w:rsidRPr="335452D5" w:rsidR="6BEF4BA7">
        <w:rPr>
          <w:rFonts w:ascii="Arial" w:hAnsi="Arial" w:eastAsia="Arial" w:cs="Arial"/>
          <w:noProof w:val="0"/>
          <w:sz w:val="24"/>
          <w:szCs w:val="24"/>
          <w:u w:val="none"/>
          <w:lang w:val="en-GB"/>
        </w:rPr>
        <w:t>form</w:t>
      </w:r>
      <w:r w:rsidRPr="335452D5" w:rsidR="2D43B9F2">
        <w:rPr>
          <w:rFonts w:ascii="Arial" w:hAnsi="Arial" w:eastAsia="Arial" w:cs="Arial"/>
          <w:noProof w:val="0"/>
          <w:sz w:val="24"/>
          <w:szCs w:val="24"/>
          <w:u w:val="none"/>
          <w:lang w:val="en-GB"/>
        </w:rPr>
        <w:t xml:space="preserve"> </w:t>
      </w:r>
      <w:r w:rsidRPr="335452D5" w:rsidR="6BEF4BA7">
        <w:rPr>
          <w:rFonts w:ascii="Arial" w:hAnsi="Arial" w:eastAsia="Arial" w:cs="Arial"/>
          <w:noProof w:val="0"/>
          <w:sz w:val="24"/>
          <w:szCs w:val="24"/>
          <w:u w:val="none"/>
          <w:lang w:val="en-GB"/>
        </w:rPr>
        <w:t>better relationshi</w:t>
      </w:r>
      <w:r w:rsidRPr="335452D5" w:rsidR="1EABD0EF">
        <w:rPr>
          <w:rFonts w:ascii="Arial" w:hAnsi="Arial" w:eastAsia="Arial" w:cs="Arial"/>
          <w:noProof w:val="0"/>
          <w:sz w:val="24"/>
          <w:szCs w:val="24"/>
          <w:u w:val="none"/>
          <w:lang w:val="en-GB"/>
        </w:rPr>
        <w:t xml:space="preserve">ps </w:t>
      </w:r>
      <w:r w:rsidRPr="335452D5" w:rsidR="6BEF4BA7">
        <w:rPr>
          <w:rFonts w:ascii="Arial" w:hAnsi="Arial" w:eastAsia="Arial" w:cs="Arial"/>
          <w:noProof w:val="0"/>
          <w:sz w:val="24"/>
          <w:szCs w:val="24"/>
          <w:u w:val="none"/>
          <w:lang w:val="en-GB"/>
        </w:rPr>
        <w:t xml:space="preserve">between </w:t>
      </w:r>
      <w:r w:rsidRPr="335452D5" w:rsidR="4C1FBF58">
        <w:rPr>
          <w:rFonts w:ascii="Arial" w:hAnsi="Arial" w:eastAsia="Arial" w:cs="Arial"/>
          <w:noProof w:val="0"/>
          <w:sz w:val="24"/>
          <w:szCs w:val="24"/>
          <w:u w:val="none"/>
          <w:lang w:val="en-GB"/>
        </w:rPr>
        <w:t>health profession</w:t>
      </w:r>
      <w:r w:rsidRPr="335452D5" w:rsidR="108CE6FB">
        <w:rPr>
          <w:rFonts w:ascii="Arial" w:hAnsi="Arial" w:eastAsia="Arial" w:cs="Arial"/>
          <w:noProof w:val="0"/>
          <w:sz w:val="24"/>
          <w:szCs w:val="24"/>
          <w:u w:val="none"/>
          <w:lang w:val="en-GB"/>
        </w:rPr>
        <w:t>als</w:t>
      </w:r>
      <w:r w:rsidRPr="335452D5" w:rsidR="4C1FBF58">
        <w:rPr>
          <w:rFonts w:ascii="Arial" w:hAnsi="Arial" w:eastAsia="Arial" w:cs="Arial"/>
          <w:noProof w:val="0"/>
          <w:sz w:val="24"/>
          <w:szCs w:val="24"/>
          <w:u w:val="none"/>
          <w:lang w:val="en-GB"/>
        </w:rPr>
        <w:t xml:space="preserve"> </w:t>
      </w:r>
      <w:r w:rsidRPr="335452D5" w:rsidR="6F165B32">
        <w:rPr>
          <w:rFonts w:ascii="Arial" w:hAnsi="Arial" w:eastAsia="Arial" w:cs="Arial"/>
          <w:noProof w:val="0"/>
          <w:sz w:val="24"/>
          <w:szCs w:val="24"/>
          <w:u w:val="none"/>
          <w:lang w:val="en-GB"/>
        </w:rPr>
        <w:t>and t</w:t>
      </w:r>
      <w:r w:rsidRPr="335452D5" w:rsidR="4E6DECE5">
        <w:rPr>
          <w:rFonts w:ascii="Arial" w:hAnsi="Arial" w:eastAsia="Arial" w:cs="Arial"/>
          <w:noProof w:val="0"/>
          <w:sz w:val="24"/>
          <w:szCs w:val="24"/>
          <w:u w:val="none"/>
          <w:lang w:val="en-GB"/>
        </w:rPr>
        <w:t xml:space="preserve">he organisation. </w:t>
      </w:r>
    </w:p>
    <w:p w:rsidR="11F24097" w:rsidP="335452D5" w:rsidRDefault="11F24097" w14:paraId="65333FB7" w14:textId="69991479">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61FA8E3B" w14:textId="0C39578C">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598A4C44" w14:textId="3F198D9F">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47E335CF" w14:textId="7E510870">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0FF5305D" w14:textId="70FEF681">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39B34B61" w14:textId="72A59A9A">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13CADB77" w14:textId="6912FFAE">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19CE7687" w14:textId="730CD17A">
      <w:pPr>
        <w:pStyle w:val="Normal"/>
        <w:spacing w:before="0" w:beforeAutospacing="off" w:after="0" w:afterAutospacing="off" w:line="240" w:lineRule="auto"/>
        <w:ind/>
        <w:jc w:val="center"/>
        <w:rPr>
          <w:rStyle w:val="eop"/>
          <w:rFonts w:ascii="Arial" w:hAnsi="Arial" w:eastAsia="Arial" w:cs="Arial"/>
          <w:b w:val="0"/>
          <w:bCs w:val="0"/>
          <w:i w:val="0"/>
          <w:iCs w:val="0"/>
          <w:caps w:val="0"/>
          <w:smallCaps w:val="0"/>
          <w:noProof w:val="0"/>
          <w:color w:val="FF0000" w:themeColor="text1" w:themeTint="FF" w:themeShade="FF"/>
          <w:sz w:val="24"/>
          <w:szCs w:val="24"/>
          <w:u w:val="none"/>
          <w:lang w:val="en-GB"/>
        </w:rPr>
      </w:pPr>
      <w:r w:rsidRPr="335452D5" w:rsidR="2B15598A">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t xml:space="preserve">Conclusion and </w:t>
      </w:r>
      <w:r w:rsidRPr="335452D5" w:rsidR="5242BCBB">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t>R</w:t>
      </w:r>
      <w:r w:rsidRPr="335452D5" w:rsidR="2B15598A">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t>ecommendations</w:t>
      </w:r>
      <w:r w:rsidRPr="335452D5" w:rsidR="2B15598A">
        <w:rPr>
          <w:rStyle w:val="normaltextrun"/>
          <w:rFonts w:ascii="Arial" w:hAnsi="Arial" w:eastAsia="Arial" w:cs="Arial"/>
          <w:b w:val="0"/>
          <w:bCs w:val="0"/>
          <w:i w:val="0"/>
          <w:iCs w:val="0"/>
          <w:caps w:val="0"/>
          <w:smallCaps w:val="0"/>
          <w:noProof w:val="0"/>
          <w:color w:val="000000" w:themeColor="text1" w:themeTint="FF" w:themeShade="FF"/>
          <w:sz w:val="24"/>
          <w:szCs w:val="24"/>
          <w:u w:val="none"/>
          <w:lang w:val="en-GB"/>
        </w:rPr>
        <w:t> </w:t>
      </w:r>
    </w:p>
    <w:p w:rsidR="335452D5" w:rsidP="335452D5" w:rsidRDefault="335452D5" w14:paraId="7AE830C5" w14:textId="35DE1027">
      <w:pPr>
        <w:pStyle w:val="Normal"/>
        <w:spacing w:before="0" w:beforeAutospacing="off" w:after="0" w:afterAutospacing="off" w:line="240" w:lineRule="auto"/>
        <w:jc w:val="center"/>
        <w:rPr>
          <w:rStyle w:val="eop"/>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588F1E46" w14:textId="7F9C92FB">
      <w:pPr>
        <w:pStyle w:val="paragraph"/>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this assignment gave a brief </w:t>
      </w:r>
      <w:r w:rsidRPr="335452D5" w:rsidR="0904A233">
        <w:rPr>
          <w:rStyle w:val="eop"/>
          <w:rFonts w:ascii="Arial" w:hAnsi="Arial" w:eastAsia="Arial" w:cs="Arial"/>
          <w:b w:val="0"/>
          <w:bCs w:val="0"/>
          <w:color w:val="000000" w:themeColor="text1" w:themeTint="FF" w:themeShade="FF"/>
          <w:sz w:val="24"/>
          <w:szCs w:val="24"/>
        </w:rPr>
        <w:t>exploration of the condition of D</w:t>
      </w:r>
      <w:r w:rsidRPr="335452D5" w:rsidR="025D251D">
        <w:rPr>
          <w:rStyle w:val="eop"/>
          <w:rFonts w:ascii="Arial" w:hAnsi="Arial" w:eastAsia="Arial" w:cs="Arial"/>
          <w:b w:val="0"/>
          <w:bCs w:val="0"/>
          <w:color w:val="000000" w:themeColor="text1" w:themeTint="FF" w:themeShade="FF"/>
          <w:sz w:val="24"/>
          <w:szCs w:val="24"/>
        </w:rPr>
        <w:t xml:space="preserve">S </w:t>
      </w:r>
      <w:r w:rsidRPr="335452D5" w:rsidR="0904A233">
        <w:rPr>
          <w:rStyle w:val="eop"/>
          <w:rFonts w:ascii="Arial" w:hAnsi="Arial" w:eastAsia="Arial" w:cs="Arial"/>
          <w:b w:val="0"/>
          <w:bCs w:val="0"/>
          <w:color w:val="000000" w:themeColor="text1" w:themeTint="FF" w:themeShade="FF"/>
          <w:sz w:val="24"/>
          <w:szCs w:val="24"/>
        </w:rPr>
        <w:t xml:space="preserve">in </w:t>
      </w:r>
      <w:r w:rsidRPr="335452D5" w:rsidR="51FFC37E">
        <w:rPr>
          <w:rStyle w:val="eop"/>
          <w:rFonts w:ascii="Arial" w:hAnsi="Arial" w:eastAsia="Arial" w:cs="Arial"/>
          <w:b w:val="0"/>
          <w:bCs w:val="0"/>
          <w:color w:val="000000" w:themeColor="text1" w:themeTint="FF" w:themeShade="FF"/>
          <w:sz w:val="24"/>
          <w:szCs w:val="24"/>
        </w:rPr>
        <w:t xml:space="preserve">a person with </w:t>
      </w:r>
      <w:r w:rsidRPr="335452D5" w:rsidR="0904A233">
        <w:rPr>
          <w:rStyle w:val="eop"/>
          <w:rFonts w:ascii="Arial" w:hAnsi="Arial" w:eastAsia="Arial" w:cs="Arial"/>
          <w:b w:val="0"/>
          <w:bCs w:val="0"/>
          <w:color w:val="000000" w:themeColor="text1" w:themeTint="FF" w:themeShade="FF"/>
          <w:sz w:val="24"/>
          <w:szCs w:val="24"/>
        </w:rPr>
        <w:t>LD from the perspective of a TAP. It reflected on the case study of a person with DS and LD and considered the biopsychosocial elements and how these impact on the person, family, and support networks.</w:t>
      </w:r>
      <w:r w:rsidRPr="335452D5" w:rsidR="75AF1E29">
        <w:rPr>
          <w:rStyle w:val="eop"/>
          <w:rFonts w:ascii="Arial" w:hAnsi="Arial" w:eastAsia="Arial" w:cs="Arial"/>
          <w:b w:val="0"/>
          <w:bCs w:val="0"/>
          <w:color w:val="000000" w:themeColor="text1" w:themeTint="FF" w:themeShade="FF"/>
          <w:sz w:val="24"/>
          <w:szCs w:val="24"/>
        </w:rPr>
        <w:t xml:space="preserve"> T</w:t>
      </w:r>
      <w:r w:rsidRPr="335452D5" w:rsidR="70BBC5BE">
        <w:rPr>
          <w:rStyle w:val="eop"/>
          <w:rFonts w:ascii="Arial" w:hAnsi="Arial" w:eastAsia="Arial" w:cs="Arial"/>
          <w:b w:val="0"/>
          <w:bCs w:val="0"/>
          <w:color w:val="000000" w:themeColor="text1" w:themeTint="FF" w:themeShade="FF"/>
          <w:sz w:val="24"/>
          <w:szCs w:val="24"/>
        </w:rPr>
        <w:t xml:space="preserve">he condition </w:t>
      </w:r>
      <w:r w:rsidRPr="335452D5" w:rsidR="0BA93FEC">
        <w:rPr>
          <w:rStyle w:val="eop"/>
          <w:rFonts w:ascii="Arial" w:hAnsi="Arial" w:eastAsia="Arial" w:cs="Arial"/>
          <w:b w:val="0"/>
          <w:bCs w:val="0"/>
          <w:color w:val="000000" w:themeColor="text1" w:themeTint="FF" w:themeShade="FF"/>
          <w:sz w:val="24"/>
          <w:szCs w:val="24"/>
        </w:rPr>
        <w:t xml:space="preserve">of down syndrome </w:t>
      </w:r>
      <w:r w:rsidRPr="335452D5" w:rsidR="70BBC5BE">
        <w:rPr>
          <w:rStyle w:val="eop"/>
          <w:rFonts w:ascii="Arial" w:hAnsi="Arial" w:eastAsia="Arial" w:cs="Arial"/>
          <w:b w:val="0"/>
          <w:bCs w:val="0"/>
          <w:color w:val="000000" w:themeColor="text1" w:themeTint="FF" w:themeShade="FF"/>
          <w:sz w:val="24"/>
          <w:szCs w:val="24"/>
        </w:rPr>
        <w:t xml:space="preserve">and its </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prevalence </w:t>
      </w:r>
      <w:r w:rsidRPr="335452D5" w:rsidR="528E927F">
        <w:rPr>
          <w:rStyle w:val="eop"/>
          <w:rFonts w:ascii="Arial" w:hAnsi="Arial" w:eastAsia="Arial" w:cs="Arial"/>
          <w:b w:val="0"/>
          <w:bCs w:val="0"/>
          <w:i w:val="0"/>
          <w:iCs w:val="0"/>
          <w:caps w:val="0"/>
          <w:smallCaps w:val="0"/>
          <w:noProof w:val="0"/>
          <w:color w:val="000000" w:themeColor="text1" w:themeTint="FF" w:themeShade="FF"/>
          <w:sz w:val="24"/>
          <w:szCs w:val="24"/>
          <w:lang w:val="en-GB"/>
        </w:rPr>
        <w:t>were</w:t>
      </w:r>
      <w:r w:rsidRPr="335452D5" w:rsidR="68E5238A">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discussed </w:t>
      </w:r>
      <w:r w:rsidRPr="335452D5" w:rsidR="17AE9C29">
        <w:rPr>
          <w:rStyle w:val="eop"/>
          <w:rFonts w:ascii="Arial" w:hAnsi="Arial" w:eastAsia="Arial" w:cs="Arial"/>
          <w:b w:val="0"/>
          <w:bCs w:val="0"/>
          <w:i w:val="0"/>
          <w:iCs w:val="0"/>
          <w:caps w:val="0"/>
          <w:smallCaps w:val="0"/>
          <w:noProof w:val="0"/>
          <w:color w:val="000000" w:themeColor="text1" w:themeTint="FF" w:themeShade="FF"/>
          <w:sz w:val="24"/>
          <w:szCs w:val="24"/>
          <w:lang w:val="en-GB"/>
        </w:rPr>
        <w:t>briefly</w:t>
      </w:r>
      <w:r w:rsidRPr="335452D5" w:rsidR="186B485B">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in this </w:t>
      </w:r>
      <w:r w:rsidRPr="335452D5" w:rsidR="461C4A00">
        <w:rPr>
          <w:rStyle w:val="eop"/>
          <w:rFonts w:ascii="Arial" w:hAnsi="Arial" w:eastAsia="Arial" w:cs="Arial"/>
          <w:b w:val="0"/>
          <w:bCs w:val="0"/>
          <w:i w:val="0"/>
          <w:iCs w:val="0"/>
          <w:caps w:val="0"/>
          <w:smallCaps w:val="0"/>
          <w:noProof w:val="0"/>
          <w:color w:val="000000" w:themeColor="text1" w:themeTint="FF" w:themeShade="FF"/>
          <w:sz w:val="24"/>
          <w:szCs w:val="24"/>
          <w:lang w:val="en-GB"/>
        </w:rPr>
        <w:t>assignment,</w:t>
      </w:r>
      <w:r w:rsidRPr="335452D5" w:rsidR="17AE9C29">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335452D5" w:rsidR="1BB347B0">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335452D5" w:rsidR="732BC6C9">
        <w:rPr>
          <w:rStyle w:val="eop"/>
          <w:rFonts w:ascii="Arial" w:hAnsi="Arial" w:eastAsia="Arial" w:cs="Arial"/>
          <w:b w:val="0"/>
          <w:bCs w:val="0"/>
          <w:i w:val="0"/>
          <w:iCs w:val="0"/>
          <w:caps w:val="0"/>
          <w:smallCaps w:val="0"/>
          <w:noProof w:val="0"/>
          <w:color w:val="000000" w:themeColor="text1" w:themeTint="FF" w:themeShade="FF"/>
          <w:sz w:val="24"/>
          <w:szCs w:val="24"/>
          <w:lang w:val="en-GB"/>
        </w:rPr>
        <w:t>highlighted the im</w:t>
      </w:r>
      <w:r w:rsidRPr="335452D5" w:rsidR="1F72A751">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portance of the </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national data</w:t>
      </w:r>
      <w:r w:rsidRPr="335452D5" w:rsidR="38107A04">
        <w:rPr>
          <w:rStyle w:val="eop"/>
          <w:rFonts w:ascii="Arial" w:hAnsi="Arial" w:eastAsia="Arial" w:cs="Arial"/>
          <w:b w:val="0"/>
          <w:bCs w:val="0"/>
          <w:i w:val="0"/>
          <w:iCs w:val="0"/>
          <w:caps w:val="0"/>
          <w:smallCaps w:val="0"/>
          <w:noProof w:val="0"/>
          <w:color w:val="000000" w:themeColor="text1" w:themeTint="FF" w:themeShade="FF"/>
          <w:sz w:val="24"/>
          <w:szCs w:val="24"/>
          <w:lang w:val="en-GB"/>
        </w:rPr>
        <w:t>base</w:t>
      </w:r>
      <w:r w:rsidRPr="335452D5" w:rsidR="6D292AF8">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(NDSCR) in 1989</w:t>
      </w:r>
      <w:r w:rsidRPr="335452D5" w:rsidR="1B74FE72">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5831FF99">
        <w:rPr>
          <w:rFonts w:ascii="Arial" w:hAnsi="Arial" w:eastAsia="Arial" w:cs="Arial"/>
          <w:noProof w:val="0"/>
          <w:sz w:val="24"/>
          <w:szCs w:val="24"/>
          <w:lang w:val="en-GB"/>
        </w:rPr>
        <w:t xml:space="preserve">(Morris, J K, &amp; </w:t>
      </w:r>
      <w:r w:rsidRPr="335452D5" w:rsidR="5831FF99">
        <w:rPr>
          <w:rFonts w:ascii="Arial" w:hAnsi="Arial" w:eastAsia="Arial" w:cs="Arial"/>
          <w:noProof w:val="0"/>
          <w:sz w:val="24"/>
          <w:szCs w:val="24"/>
          <w:lang w:val="en-GB"/>
        </w:rPr>
        <w:t>Alberman</w:t>
      </w:r>
      <w:r w:rsidRPr="335452D5" w:rsidR="5831FF99">
        <w:rPr>
          <w:rFonts w:ascii="Arial" w:hAnsi="Arial" w:eastAsia="Arial" w:cs="Arial"/>
          <w:noProof w:val="0"/>
          <w:sz w:val="24"/>
          <w:szCs w:val="24"/>
          <w:lang w:val="en-GB"/>
        </w:rPr>
        <w:t>, E, 2009)</w:t>
      </w:r>
      <w:r w:rsidRPr="335452D5" w:rsidR="0006D872">
        <w:rPr>
          <w:rFonts w:ascii="Arial" w:hAnsi="Arial" w:eastAsia="Arial" w:cs="Arial"/>
          <w:noProof w:val="0"/>
          <w:sz w:val="24"/>
          <w:szCs w:val="24"/>
          <w:lang w:val="en-GB"/>
        </w:rPr>
        <w:t xml:space="preserve">. </w:t>
      </w:r>
      <w:r w:rsidRPr="335452D5" w:rsidR="6B63EEE8">
        <w:rPr>
          <w:rFonts w:ascii="Arial" w:hAnsi="Arial" w:eastAsia="Arial" w:cs="Arial"/>
          <w:noProof w:val="0"/>
          <w:sz w:val="24"/>
          <w:szCs w:val="24"/>
          <w:lang w:val="en-GB"/>
        </w:rPr>
        <w:t xml:space="preserve">However, </w:t>
      </w:r>
      <w:r w:rsidRPr="335452D5" w:rsidR="0006D872">
        <w:rPr>
          <w:rFonts w:ascii="Arial" w:hAnsi="Arial" w:eastAsia="Arial" w:cs="Arial"/>
          <w:noProof w:val="0"/>
          <w:sz w:val="24"/>
          <w:szCs w:val="24"/>
          <w:lang w:val="en-GB"/>
        </w:rPr>
        <w:t>(T Huang, et al, 2007)</w:t>
      </w:r>
      <w:r w:rsidRPr="335452D5" w:rsidR="0006D872">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argued the </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reliability of this type of data</w:t>
      </w:r>
      <w:r w:rsidRPr="335452D5" w:rsidR="2E004997">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1FF21426">
        <w:rPr>
          <w:rStyle w:val="eop"/>
          <w:rFonts w:ascii="Arial" w:hAnsi="Arial" w:eastAsia="Arial" w:cs="Arial"/>
          <w:b w:val="0"/>
          <w:bCs w:val="0"/>
          <w:i w:val="0"/>
          <w:iCs w:val="0"/>
          <w:caps w:val="0"/>
          <w:smallCaps w:val="0"/>
          <w:noProof w:val="0"/>
          <w:color w:val="000000" w:themeColor="text1" w:themeTint="FF" w:themeShade="FF"/>
          <w:sz w:val="24"/>
          <w:szCs w:val="24"/>
          <w:lang w:val="en-GB"/>
        </w:rPr>
        <w:t>Th</w:t>
      </w:r>
      <w:r w:rsidRPr="335452D5" w:rsidR="2E527944">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e assignment covered </w:t>
      </w:r>
      <w:r w:rsidRPr="335452D5" w:rsidR="2E004997">
        <w:rPr>
          <w:rStyle w:val="eop"/>
          <w:rFonts w:ascii="Arial" w:hAnsi="Arial" w:eastAsia="Arial" w:cs="Arial"/>
          <w:b w:val="0"/>
          <w:bCs w:val="0"/>
          <w:i w:val="0"/>
          <w:iCs w:val="0"/>
          <w:caps w:val="0"/>
          <w:smallCaps w:val="0"/>
          <w:noProof w:val="0"/>
          <w:color w:val="000000" w:themeColor="text1" w:themeTint="FF" w:themeShade="FF"/>
          <w:sz w:val="24"/>
          <w:szCs w:val="24"/>
          <w:lang w:val="en-GB"/>
        </w:rPr>
        <w:t>p</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revious</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2B1444C3">
        <w:rPr>
          <w:rStyle w:val="eop"/>
          <w:rFonts w:ascii="Arial" w:hAnsi="Arial" w:eastAsia="Arial" w:cs="Arial"/>
          <w:b w:val="0"/>
          <w:bCs w:val="0"/>
          <w:i w:val="0"/>
          <w:iCs w:val="0"/>
          <w:caps w:val="0"/>
          <w:smallCaps w:val="0"/>
          <w:noProof w:val="0"/>
          <w:color w:val="000000" w:themeColor="text1" w:themeTint="FF" w:themeShade="FF"/>
          <w:sz w:val="24"/>
          <w:szCs w:val="24"/>
          <w:lang w:val="en-GB"/>
        </w:rPr>
        <w:t>approaches</w:t>
      </w:r>
      <w:r w:rsidRPr="335452D5" w:rsidR="71EF2D4F">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to DS and LD </w:t>
      </w:r>
      <w:r w:rsidRPr="335452D5" w:rsidR="54A2B5DF">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in the 1970/80s </w:t>
      </w:r>
      <w:r w:rsidRPr="335452D5" w:rsidR="71EF2D4F">
        <w:rPr>
          <w:rStyle w:val="eop"/>
          <w:rFonts w:ascii="Arial" w:hAnsi="Arial" w:eastAsia="Arial" w:cs="Arial"/>
          <w:b w:val="0"/>
          <w:bCs w:val="0"/>
          <w:i w:val="0"/>
          <w:iCs w:val="0"/>
          <w:caps w:val="0"/>
          <w:smallCaps w:val="0"/>
          <w:noProof w:val="0"/>
          <w:color w:val="000000" w:themeColor="text1" w:themeTint="FF" w:themeShade="FF"/>
          <w:sz w:val="24"/>
          <w:szCs w:val="24"/>
          <w:lang w:val="en-GB"/>
        </w:rPr>
        <w:t>a</w:t>
      </w:r>
      <w:r w:rsidRPr="335452D5" w:rsidR="5D18A050">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nd </w:t>
      </w:r>
      <w:r w:rsidRPr="335452D5" w:rsidR="72CE5E59">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how the implementation of </w:t>
      </w:r>
      <w:r w:rsidRPr="335452D5" w:rsidR="7DA1ABF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new </w:t>
      </w:r>
      <w:r w:rsidRPr="335452D5" w:rsidR="2B1EED81">
        <w:rPr>
          <w:rStyle w:val="eop"/>
          <w:rFonts w:ascii="Arial" w:hAnsi="Arial" w:eastAsia="Arial" w:cs="Arial"/>
          <w:b w:val="0"/>
          <w:bCs w:val="0"/>
          <w:i w:val="0"/>
          <w:iCs w:val="0"/>
          <w:caps w:val="0"/>
          <w:smallCaps w:val="0"/>
          <w:noProof w:val="0"/>
          <w:color w:val="000000" w:themeColor="text1" w:themeTint="FF" w:themeShade="FF"/>
          <w:sz w:val="24"/>
          <w:szCs w:val="24"/>
          <w:lang w:val="en-GB"/>
        </w:rPr>
        <w:t>policies</w:t>
      </w:r>
      <w:r w:rsidRPr="335452D5" w:rsidR="4D713439">
        <w:rPr>
          <w:rStyle w:val="eop"/>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2B1EED81">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laws and closure </w:t>
      </w:r>
      <w:r w:rsidRPr="335452D5" w:rsidR="327E17FA">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of mental hospitals </w:t>
      </w:r>
      <w:r w:rsidRPr="335452D5" w:rsidR="19C74D86">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335452D5" w:rsidR="25212FE3">
        <w:rPr>
          <w:rStyle w:val="eop"/>
          <w:rFonts w:ascii="Arial" w:hAnsi="Arial" w:eastAsia="Arial" w:cs="Arial"/>
          <w:b w:val="0"/>
          <w:bCs w:val="0"/>
          <w:i w:val="0"/>
          <w:iCs w:val="0"/>
          <w:caps w:val="0"/>
          <w:smallCaps w:val="0"/>
          <w:noProof w:val="0"/>
          <w:color w:val="000000" w:themeColor="text1" w:themeTint="FF" w:themeShade="FF"/>
          <w:sz w:val="24"/>
          <w:szCs w:val="24"/>
          <w:lang w:val="en-GB"/>
        </w:rPr>
        <w:t>introduction</w:t>
      </w:r>
      <w:r w:rsidRPr="335452D5" w:rsidR="19C74D86">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335452D5" w:rsidR="212A4DE3">
        <w:rPr>
          <w:rStyle w:val="eop"/>
          <w:rFonts w:ascii="Arial" w:hAnsi="Arial" w:eastAsia="Arial" w:cs="Arial"/>
          <w:b w:val="0"/>
          <w:bCs w:val="0"/>
          <w:i w:val="0"/>
          <w:iCs w:val="0"/>
          <w:caps w:val="0"/>
          <w:smallCaps w:val="0"/>
          <w:noProof w:val="0"/>
          <w:color w:val="000000" w:themeColor="text1" w:themeTint="FF" w:themeShade="FF"/>
          <w:sz w:val="24"/>
          <w:szCs w:val="24"/>
          <w:lang w:val="en-GB"/>
        </w:rPr>
        <w:t>community-based</w:t>
      </w:r>
      <w:r w:rsidRPr="335452D5" w:rsidR="19C74D86">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462F9E5F">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care has had an impact on the </w:t>
      </w:r>
      <w:r w:rsidRPr="335452D5" w:rsidR="5D18A050">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current </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approaches to DS and LD</w:t>
      </w:r>
      <w:r w:rsidRPr="335452D5" w:rsidR="1251FE1F">
        <w:rPr>
          <w:rStyle w:val="eop"/>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17B4B2AA">
        <w:rPr>
          <w:rStyle w:val="eop"/>
          <w:rFonts w:ascii="Arial" w:hAnsi="Arial" w:eastAsia="Arial" w:cs="Arial"/>
          <w:b w:val="0"/>
          <w:bCs w:val="0"/>
          <w:i w:val="0"/>
          <w:iCs w:val="0"/>
          <w:caps w:val="0"/>
          <w:smallCaps w:val="0"/>
          <w:noProof w:val="0"/>
          <w:color w:val="000000" w:themeColor="text1" w:themeTint="FF" w:themeShade="FF"/>
          <w:sz w:val="24"/>
          <w:szCs w:val="24"/>
          <w:lang w:val="en-GB"/>
        </w:rPr>
        <w:t>It</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focus</w:t>
      </w:r>
      <w:r w:rsidRPr="335452D5" w:rsidR="7AC41F57">
        <w:rPr>
          <w:rStyle w:val="eop"/>
          <w:rFonts w:ascii="Arial" w:hAnsi="Arial" w:eastAsia="Arial" w:cs="Arial"/>
          <w:b w:val="0"/>
          <w:bCs w:val="0"/>
          <w:i w:val="0"/>
          <w:iCs w:val="0"/>
          <w:caps w:val="0"/>
          <w:smallCaps w:val="0"/>
          <w:noProof w:val="0"/>
          <w:color w:val="000000" w:themeColor="text1" w:themeTint="FF" w:themeShade="FF"/>
          <w:sz w:val="24"/>
          <w:szCs w:val="24"/>
          <w:lang w:val="en-GB"/>
        </w:rPr>
        <w:t>ed</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on the role of the therapy assistant practitioner and the impacts of </w:t>
      </w:r>
      <w:r w:rsidRPr="335452D5" w:rsidR="12E53A82">
        <w:rPr>
          <w:rStyle w:val="eop"/>
          <w:rFonts w:ascii="Arial" w:hAnsi="Arial" w:eastAsia="Arial" w:cs="Arial"/>
          <w:b w:val="0"/>
          <w:bCs w:val="0"/>
          <w:i w:val="0"/>
          <w:iCs w:val="0"/>
          <w:caps w:val="0"/>
          <w:smallCaps w:val="0"/>
          <w:noProof w:val="0"/>
          <w:color w:val="000000" w:themeColor="text1" w:themeTint="FF" w:themeShade="FF"/>
          <w:sz w:val="24"/>
          <w:szCs w:val="24"/>
          <w:lang w:val="en-GB"/>
        </w:rPr>
        <w:t>co-production</w:t>
      </w:r>
      <w:r w:rsidRPr="335452D5" w:rsidR="1946C44D">
        <w:rPr>
          <w:rStyle w:val="eop"/>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28867995">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335452D5" w:rsidR="12E53A82">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benefits and </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barriers of working collaboratively within a multi-disciplinary team</w:t>
      </w:r>
      <w:r w:rsidRPr="335452D5" w:rsidR="3401CF58">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were </w:t>
      </w:r>
      <w:r w:rsidRPr="335452D5" w:rsidR="2116D517">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discussed and it </w:t>
      </w:r>
      <w:r w:rsidRPr="335452D5" w:rsidR="38AF8486">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appeared </w:t>
      </w:r>
      <w:r w:rsidRPr="335452D5" w:rsidR="38AF8486">
        <w:rPr>
          <w:rStyle w:val="eop"/>
          <w:rFonts w:ascii="Arial" w:hAnsi="Arial" w:eastAsia="Arial" w:cs="Arial"/>
          <w:b w:val="0"/>
          <w:bCs w:val="0"/>
          <w:i w:val="0"/>
          <w:iCs w:val="0"/>
          <w:caps w:val="0"/>
          <w:smallCaps w:val="0"/>
          <w:noProof w:val="0"/>
          <w:color w:val="000000" w:themeColor="text1" w:themeTint="FF" w:themeShade="FF"/>
          <w:sz w:val="24"/>
          <w:szCs w:val="24"/>
          <w:lang w:val="en-GB"/>
        </w:rPr>
        <w:t>evident</w:t>
      </w:r>
      <w:r w:rsidRPr="335452D5" w:rsidR="38AF8486">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that i</w:t>
      </w:r>
      <w:r w:rsidRPr="335452D5" w:rsidR="5EFAB11E">
        <w:rPr>
          <w:rStyle w:val="eop"/>
          <w:rFonts w:ascii="Arial" w:hAnsi="Arial" w:eastAsia="Arial" w:cs="Arial"/>
          <w:b w:val="0"/>
          <w:bCs w:val="0"/>
          <w:i w:val="0"/>
          <w:iCs w:val="0"/>
          <w:caps w:val="0"/>
          <w:smallCaps w:val="0"/>
          <w:noProof w:val="0"/>
          <w:color w:val="000000" w:themeColor="text1" w:themeTint="FF" w:themeShade="FF"/>
          <w:sz w:val="24"/>
          <w:szCs w:val="24"/>
          <w:lang w:val="en-GB"/>
        </w:rPr>
        <w:t>mprovements</w:t>
      </w:r>
      <w:r w:rsidRPr="335452D5" w:rsidR="0904A233">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38AF8486">
        <w:rPr>
          <w:rStyle w:val="eop"/>
          <w:rFonts w:ascii="Arial" w:hAnsi="Arial" w:eastAsia="Arial" w:cs="Arial"/>
          <w:b w:val="0"/>
          <w:bCs w:val="0"/>
          <w:i w:val="0"/>
          <w:iCs w:val="0"/>
          <w:caps w:val="0"/>
          <w:smallCaps w:val="0"/>
          <w:noProof w:val="0"/>
          <w:color w:val="000000" w:themeColor="text1" w:themeTint="FF" w:themeShade="FF"/>
          <w:sz w:val="24"/>
          <w:szCs w:val="24"/>
          <w:lang w:val="en-GB"/>
        </w:rPr>
        <w:t>still need to be made</w:t>
      </w:r>
      <w:r w:rsidRPr="335452D5" w:rsidR="6A97D1D6">
        <w:rPr>
          <w:rStyle w:val="eop"/>
          <w:rFonts w:ascii="Arial" w:hAnsi="Arial" w:eastAsia="Arial" w:cs="Arial"/>
          <w:b w:val="0"/>
          <w:bCs w:val="0"/>
          <w:i w:val="0"/>
          <w:iCs w:val="0"/>
          <w:caps w:val="0"/>
          <w:smallCaps w:val="0"/>
          <w:noProof w:val="0"/>
          <w:color w:val="000000" w:themeColor="text1" w:themeTint="FF" w:themeShade="FF"/>
          <w:sz w:val="24"/>
          <w:szCs w:val="24"/>
          <w:lang w:val="en-GB"/>
        </w:rPr>
        <w:t>.</w:t>
      </w:r>
      <w:r w:rsidRPr="335452D5" w:rsidR="1D6724E5">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6A0BF480">
        <w:rPr>
          <w:rStyle w:val="eop"/>
          <w:rFonts w:ascii="Arial" w:hAnsi="Arial" w:eastAsia="Arial" w:cs="Arial"/>
          <w:b w:val="0"/>
          <w:bCs w:val="0"/>
          <w:i w:val="0"/>
          <w:iCs w:val="0"/>
          <w:caps w:val="0"/>
          <w:smallCaps w:val="0"/>
          <w:noProof w:val="0"/>
          <w:color w:val="000000" w:themeColor="text1" w:themeTint="FF" w:themeShade="FF"/>
          <w:sz w:val="24"/>
          <w:szCs w:val="24"/>
          <w:lang w:val="en-GB"/>
        </w:rPr>
        <w:t>Cl</w:t>
      </w:r>
      <w:r w:rsidRPr="335452D5" w:rsidR="2186C65C">
        <w:rPr>
          <w:rStyle w:val="eop"/>
          <w:rFonts w:ascii="Arial" w:hAnsi="Arial" w:eastAsia="Arial" w:cs="Arial"/>
          <w:b w:val="0"/>
          <w:bCs w:val="0"/>
          <w:i w:val="0"/>
          <w:iCs w:val="0"/>
          <w:caps w:val="0"/>
          <w:smallCaps w:val="0"/>
          <w:noProof w:val="0"/>
          <w:color w:val="000000" w:themeColor="text1" w:themeTint="FF" w:themeShade="FF"/>
          <w:sz w:val="24"/>
          <w:szCs w:val="24"/>
          <w:lang w:val="en-GB"/>
        </w:rPr>
        <w:t>inical</w:t>
      </w:r>
      <w:r w:rsidRPr="335452D5" w:rsidR="64277D46">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governance and supervision </w:t>
      </w:r>
      <w:r w:rsidRPr="335452D5" w:rsidR="64277D46">
        <w:rPr>
          <w:rStyle w:val="eop"/>
          <w:rFonts w:ascii="Arial" w:hAnsi="Arial" w:eastAsia="Arial" w:cs="Arial"/>
          <w:b w:val="0"/>
          <w:bCs w:val="0"/>
          <w:i w:val="0"/>
          <w:iCs w:val="0"/>
          <w:caps w:val="0"/>
          <w:smallCaps w:val="0"/>
          <w:noProof w:val="0"/>
          <w:color w:val="000000" w:themeColor="text1" w:themeTint="FF" w:themeShade="FF"/>
          <w:sz w:val="24"/>
          <w:szCs w:val="24"/>
          <w:lang w:val="en-GB"/>
        </w:rPr>
        <w:t>framework</w:t>
      </w:r>
      <w:r w:rsidRPr="335452D5" w:rsidR="2920163D">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19930F52">
        <w:rPr>
          <w:rStyle w:val="eop"/>
          <w:rFonts w:ascii="Arial" w:hAnsi="Arial" w:eastAsia="Arial" w:cs="Arial"/>
          <w:b w:val="0"/>
          <w:bCs w:val="0"/>
          <w:i w:val="0"/>
          <w:iCs w:val="0"/>
          <w:caps w:val="0"/>
          <w:smallCaps w:val="0"/>
          <w:noProof w:val="0"/>
          <w:color w:val="000000" w:themeColor="text1" w:themeTint="FF" w:themeShade="FF"/>
          <w:sz w:val="24"/>
          <w:szCs w:val="24"/>
          <w:lang w:val="en-GB"/>
        </w:rPr>
        <w:t>is important to improve the TAP Training and development needs. However, the</w:t>
      </w:r>
      <w:r w:rsidRPr="335452D5" w:rsidR="38C71A08">
        <w:rPr>
          <w:rFonts w:ascii="Arial" w:hAnsi="Arial" w:eastAsia="Arial" w:cs="Arial"/>
          <w:noProof w:val="0"/>
          <w:sz w:val="24"/>
          <w:szCs w:val="24"/>
          <w:lang w:val="en-GB"/>
        </w:rPr>
        <w:t xml:space="preserve"> cost implication within the NHS </w:t>
      </w:r>
      <w:r w:rsidRPr="335452D5" w:rsidR="60AE63CF">
        <w:rPr>
          <w:rFonts w:ascii="Arial" w:hAnsi="Arial" w:eastAsia="Arial" w:cs="Arial"/>
          <w:noProof w:val="0"/>
          <w:sz w:val="24"/>
          <w:szCs w:val="24"/>
          <w:lang w:val="en-GB"/>
        </w:rPr>
        <w:t>remains</w:t>
      </w:r>
      <w:r w:rsidRPr="335452D5" w:rsidR="60AE63CF">
        <w:rPr>
          <w:rFonts w:ascii="Arial" w:hAnsi="Arial" w:eastAsia="Arial" w:cs="Arial"/>
          <w:noProof w:val="0"/>
          <w:sz w:val="24"/>
          <w:szCs w:val="24"/>
          <w:lang w:val="en-GB"/>
        </w:rPr>
        <w:t xml:space="preserve"> to be </w:t>
      </w:r>
      <w:r w:rsidRPr="335452D5" w:rsidR="38C71A08">
        <w:rPr>
          <w:rFonts w:ascii="Arial" w:hAnsi="Arial" w:eastAsia="Arial" w:cs="Arial"/>
          <w:noProof w:val="0"/>
          <w:sz w:val="24"/>
          <w:szCs w:val="24"/>
          <w:lang w:val="en-GB"/>
        </w:rPr>
        <w:t>challeng</w:t>
      </w:r>
      <w:r w:rsidRPr="335452D5" w:rsidR="621E7D08">
        <w:rPr>
          <w:rFonts w:ascii="Arial" w:hAnsi="Arial" w:eastAsia="Arial" w:cs="Arial"/>
          <w:noProof w:val="0"/>
          <w:sz w:val="24"/>
          <w:szCs w:val="24"/>
          <w:lang w:val="en-GB"/>
        </w:rPr>
        <w:t>ing</w:t>
      </w:r>
      <w:r w:rsidRPr="335452D5" w:rsidR="38C71A08">
        <w:rPr>
          <w:rFonts w:ascii="Arial" w:hAnsi="Arial" w:eastAsia="Arial" w:cs="Arial"/>
          <w:noProof w:val="0"/>
          <w:sz w:val="24"/>
          <w:szCs w:val="24"/>
          <w:lang w:val="en-GB"/>
        </w:rPr>
        <w:t xml:space="preserve"> and ha</w:t>
      </w:r>
      <w:r w:rsidRPr="335452D5" w:rsidR="60AEE709">
        <w:rPr>
          <w:rFonts w:ascii="Arial" w:hAnsi="Arial" w:eastAsia="Arial" w:cs="Arial"/>
          <w:noProof w:val="0"/>
          <w:sz w:val="24"/>
          <w:szCs w:val="24"/>
          <w:lang w:val="en-GB"/>
        </w:rPr>
        <w:t>s</w:t>
      </w:r>
      <w:r w:rsidRPr="335452D5" w:rsidR="38C71A08">
        <w:rPr>
          <w:rFonts w:ascii="Arial" w:hAnsi="Arial" w:eastAsia="Arial" w:cs="Arial"/>
          <w:noProof w:val="0"/>
          <w:sz w:val="24"/>
          <w:szCs w:val="24"/>
          <w:lang w:val="en-GB"/>
        </w:rPr>
        <w:t xml:space="preserve"> a detrimental impact on the needs of the service when it comes to Interventions, equipment, staffing levels and training and education needs. </w:t>
      </w:r>
      <w:r w:rsidRPr="335452D5" w:rsidR="7BC18E5E">
        <w:rPr>
          <w:rFonts w:ascii="Arial" w:hAnsi="Arial" w:eastAsia="Arial" w:cs="Arial"/>
          <w:noProof w:val="0"/>
          <w:sz w:val="24"/>
          <w:szCs w:val="24"/>
          <w:lang w:val="en-GB"/>
        </w:rPr>
        <w:t xml:space="preserve">Evidence </w:t>
      </w:r>
      <w:r w:rsidRPr="335452D5" w:rsidR="659A9194">
        <w:rPr>
          <w:rFonts w:ascii="Arial" w:hAnsi="Arial" w:eastAsia="Arial" w:cs="Arial"/>
          <w:noProof w:val="0"/>
          <w:sz w:val="24"/>
          <w:szCs w:val="24"/>
          <w:lang w:val="en-GB"/>
        </w:rPr>
        <w:t xml:space="preserve">has shown </w:t>
      </w:r>
      <w:r w:rsidRPr="335452D5" w:rsidR="7BC18E5E">
        <w:rPr>
          <w:rFonts w:ascii="Arial" w:hAnsi="Arial" w:eastAsia="Arial" w:cs="Arial"/>
          <w:noProof w:val="0"/>
          <w:sz w:val="24"/>
          <w:szCs w:val="24"/>
          <w:lang w:val="en-GB"/>
        </w:rPr>
        <w:t>that T</w:t>
      </w:r>
      <w:r w:rsidRPr="335452D5" w:rsidR="5F9D202E">
        <w:rPr>
          <w:rFonts w:ascii="Arial" w:hAnsi="Arial" w:eastAsia="Arial" w:cs="Arial"/>
          <w:noProof w:val="0"/>
          <w:sz w:val="24"/>
          <w:szCs w:val="24"/>
          <w:lang w:val="en-GB"/>
        </w:rPr>
        <w:t xml:space="preserve">APS and HCSW are heavily used within the NHS and proven to be cost-effective within the workforce. </w:t>
      </w:r>
      <w:r w:rsidRPr="335452D5" w:rsidR="62B11B2A">
        <w:rPr>
          <w:rFonts w:ascii="Arial" w:hAnsi="Arial" w:eastAsia="Arial" w:cs="Arial"/>
          <w:noProof w:val="0"/>
          <w:sz w:val="24"/>
          <w:szCs w:val="24"/>
          <w:lang w:val="en-GB"/>
        </w:rPr>
        <w:t>However</w:t>
      </w:r>
      <w:r w:rsidRPr="335452D5" w:rsidR="7D785309">
        <w:rPr>
          <w:rFonts w:ascii="Arial" w:hAnsi="Arial" w:eastAsia="Arial" w:cs="Arial"/>
          <w:noProof w:val="0"/>
          <w:sz w:val="24"/>
          <w:szCs w:val="24"/>
          <w:lang w:val="en-GB"/>
        </w:rPr>
        <w:t xml:space="preserve"> </w:t>
      </w:r>
      <w:r w:rsidRPr="335452D5" w:rsidR="5F9D202E">
        <w:rPr>
          <w:rFonts w:ascii="Arial" w:hAnsi="Arial" w:eastAsia="Arial" w:cs="Arial"/>
          <w:noProof w:val="0"/>
          <w:sz w:val="24"/>
          <w:szCs w:val="24"/>
          <w:lang w:val="en-GB"/>
        </w:rPr>
        <w:t xml:space="preserve">(Kings Fund, 2015) contradicts this by </w:t>
      </w:r>
      <w:r w:rsidRPr="335452D5" w:rsidR="5F9D202E">
        <w:rPr>
          <w:rFonts w:ascii="Arial" w:hAnsi="Arial" w:eastAsia="Arial" w:cs="Arial"/>
          <w:noProof w:val="0"/>
          <w:sz w:val="24"/>
          <w:szCs w:val="24"/>
          <w:lang w:val="en-GB"/>
        </w:rPr>
        <w:t>stating</w:t>
      </w:r>
      <w:r w:rsidRPr="335452D5" w:rsidR="5F9D202E">
        <w:rPr>
          <w:rFonts w:ascii="Arial" w:hAnsi="Arial" w:eastAsia="Arial" w:cs="Arial"/>
          <w:noProof w:val="0"/>
          <w:sz w:val="24"/>
          <w:szCs w:val="24"/>
          <w:lang w:val="en-GB"/>
        </w:rPr>
        <w:t xml:space="preserve"> that there is an </w:t>
      </w:r>
      <w:r w:rsidRPr="335452D5" w:rsidR="5F9D202E">
        <w:rPr>
          <w:rFonts w:ascii="Arial" w:hAnsi="Arial" w:eastAsia="Arial" w:cs="Arial"/>
          <w:b w:val="0"/>
          <w:bCs w:val="0"/>
          <w:i w:val="0"/>
          <w:iCs w:val="0"/>
          <w:caps w:val="0"/>
          <w:smallCaps w:val="0"/>
          <w:noProof w:val="0"/>
          <w:color w:val="000000" w:themeColor="text1" w:themeTint="FF" w:themeShade="FF"/>
          <w:sz w:val="24"/>
          <w:szCs w:val="24"/>
          <w:lang w:val="en-GB"/>
        </w:rPr>
        <w:t>increasing pressure to cut staffing costs to reduce deficits within the N</w:t>
      </w:r>
      <w:r w:rsidRPr="335452D5" w:rsidR="63D36FF4">
        <w:rPr>
          <w:rFonts w:ascii="Arial" w:hAnsi="Arial" w:eastAsia="Arial" w:cs="Arial"/>
          <w:b w:val="0"/>
          <w:bCs w:val="0"/>
          <w:i w:val="0"/>
          <w:iCs w:val="0"/>
          <w:caps w:val="0"/>
          <w:smallCaps w:val="0"/>
          <w:noProof w:val="0"/>
          <w:color w:val="000000" w:themeColor="text1" w:themeTint="FF" w:themeShade="FF"/>
          <w:sz w:val="24"/>
          <w:szCs w:val="24"/>
          <w:lang w:val="en-GB"/>
        </w:rPr>
        <w:t xml:space="preserve">HS and </w:t>
      </w:r>
      <w:r w:rsidRPr="335452D5" w:rsidR="11D80F62">
        <w:rPr>
          <w:rFonts w:ascii="Arial" w:hAnsi="Arial" w:eastAsia="Arial" w:cs="Arial"/>
          <w:noProof w:val="0"/>
          <w:sz w:val="24"/>
          <w:szCs w:val="24"/>
          <w:lang w:val="en-GB"/>
        </w:rPr>
        <w:t>continues to</w:t>
      </w:r>
      <w:r w:rsidRPr="335452D5" w:rsidR="30A50DD0">
        <w:rPr>
          <w:rFonts w:ascii="Arial" w:hAnsi="Arial" w:eastAsia="Arial" w:cs="Arial"/>
          <w:b w:val="0"/>
          <w:bCs w:val="0"/>
          <w:i w:val="0"/>
          <w:iCs w:val="0"/>
          <w:caps w:val="0"/>
          <w:smallCaps w:val="0"/>
          <w:noProof w:val="0"/>
          <w:color w:val="000000" w:themeColor="text1" w:themeTint="FF" w:themeShade="FF"/>
          <w:sz w:val="24"/>
          <w:szCs w:val="24"/>
          <w:lang w:val="en-GB"/>
        </w:rPr>
        <w:t xml:space="preserve"> be </w:t>
      </w:r>
      <w:r w:rsidRPr="335452D5" w:rsidR="5F9D202E">
        <w:rPr>
          <w:rFonts w:ascii="Arial" w:hAnsi="Arial" w:eastAsia="Arial" w:cs="Arial"/>
          <w:b w:val="0"/>
          <w:bCs w:val="0"/>
          <w:i w:val="0"/>
          <w:iCs w:val="0"/>
          <w:caps w:val="0"/>
          <w:smallCaps w:val="0"/>
          <w:noProof w:val="0"/>
          <w:color w:val="000000" w:themeColor="text1" w:themeTint="FF" w:themeShade="FF"/>
          <w:sz w:val="24"/>
          <w:szCs w:val="24"/>
          <w:lang w:val="en-GB"/>
        </w:rPr>
        <w:t>challenging for TAPs to provide a</w:t>
      </w:r>
      <w:r w:rsidRPr="335452D5" w:rsidR="5F9D202E">
        <w:rPr>
          <w:rFonts w:ascii="Arial" w:hAnsi="Arial" w:eastAsia="Arial" w:cs="Arial"/>
          <w:b w:val="0"/>
          <w:bCs w:val="0"/>
          <w:i w:val="0"/>
          <w:iCs w:val="0"/>
          <w:caps w:val="0"/>
          <w:smallCaps w:val="0"/>
          <w:noProof w:val="0"/>
          <w:color w:val="000000" w:themeColor="text1" w:themeTint="FF" w:themeShade="FF"/>
          <w:sz w:val="24"/>
          <w:szCs w:val="24"/>
          <w:lang w:val="en-GB"/>
        </w:rPr>
        <w:t xml:space="preserve">nd </w:t>
      </w:r>
      <w:r w:rsidRPr="335452D5" w:rsidR="5F9D202E">
        <w:rPr>
          <w:rFonts w:ascii="Arial" w:hAnsi="Arial" w:eastAsia="Arial" w:cs="Arial"/>
          <w:b w:val="0"/>
          <w:bCs w:val="0"/>
          <w:i w:val="0"/>
          <w:iCs w:val="0"/>
          <w:caps w:val="0"/>
          <w:smallCaps w:val="0"/>
          <w:noProof w:val="0"/>
          <w:color w:val="000000" w:themeColor="text1" w:themeTint="FF" w:themeShade="FF"/>
          <w:sz w:val="24"/>
          <w:szCs w:val="24"/>
          <w:lang w:val="en-GB"/>
        </w:rPr>
        <w:t>maint</w:t>
      </w:r>
      <w:r w:rsidRPr="335452D5" w:rsidR="5F9D202E">
        <w:rPr>
          <w:rFonts w:ascii="Arial" w:hAnsi="Arial" w:eastAsia="Arial" w:cs="Arial"/>
          <w:b w:val="0"/>
          <w:bCs w:val="0"/>
          <w:i w:val="0"/>
          <w:iCs w:val="0"/>
          <w:caps w:val="0"/>
          <w:smallCaps w:val="0"/>
          <w:noProof w:val="0"/>
          <w:color w:val="000000" w:themeColor="text1" w:themeTint="FF" w:themeShade="FF"/>
          <w:sz w:val="24"/>
          <w:szCs w:val="24"/>
          <w:lang w:val="en-GB"/>
        </w:rPr>
        <w:t>ain</w:t>
      </w:r>
      <w:r w:rsidRPr="335452D5" w:rsidR="5F9D202E">
        <w:rPr>
          <w:rFonts w:ascii="Arial" w:hAnsi="Arial" w:eastAsia="Arial" w:cs="Arial"/>
          <w:b w:val="0"/>
          <w:bCs w:val="0"/>
          <w:i w:val="0"/>
          <w:iCs w:val="0"/>
          <w:caps w:val="0"/>
          <w:smallCaps w:val="0"/>
          <w:noProof w:val="0"/>
          <w:color w:val="000000" w:themeColor="text1" w:themeTint="FF" w:themeShade="FF"/>
          <w:sz w:val="24"/>
          <w:szCs w:val="24"/>
          <w:lang w:val="en-GB"/>
        </w:rPr>
        <w:t xml:space="preserve"> high level quality of care and improve service quality (WAG, 2024)</w:t>
      </w:r>
      <w:r w:rsidRPr="335452D5" w:rsidR="2ED6B431">
        <w:rPr>
          <w:rFonts w:ascii="Arial" w:hAnsi="Arial" w:eastAsia="Arial" w:cs="Arial"/>
          <w:b w:val="0"/>
          <w:bCs w:val="0"/>
          <w:i w:val="0"/>
          <w:iCs w:val="0"/>
          <w:caps w:val="0"/>
          <w:smallCaps w:val="0"/>
          <w:noProof w:val="0"/>
          <w:color w:val="000000" w:themeColor="text1" w:themeTint="FF" w:themeShade="FF"/>
          <w:sz w:val="24"/>
          <w:szCs w:val="24"/>
          <w:lang w:val="en-GB"/>
        </w:rPr>
        <w:t>.</w:t>
      </w:r>
    </w:p>
    <w:p w:rsidR="335452D5" w:rsidP="335452D5" w:rsidRDefault="335452D5" w14:paraId="0B233EF7" w14:textId="1F34B612">
      <w:pPr>
        <w:pStyle w:val="Normal"/>
        <w:spacing w:before="0" w:beforeAutospacing="off" w:after="0" w:afterAutospacing="off" w:line="24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1F24097" w:rsidP="335452D5" w:rsidRDefault="11F24097" w14:paraId="3C41C0C4" w14:textId="24D6A71C">
      <w:pPr>
        <w:spacing w:before="0" w:beforeAutospacing="off" w:after="0" w:afterAutospacing="off"/>
        <w:in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Recommendations</w:t>
      </w:r>
      <w:r w:rsidRPr="335452D5" w:rsidR="634B9D6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for future </w:t>
      </w:r>
      <w:r w:rsidRPr="335452D5" w:rsidR="634B9D6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w:t>
      </w:r>
      <w:r w:rsidRPr="335452D5" w:rsidR="6DEEFCA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herapy</w:t>
      </w:r>
      <w:r w:rsidRPr="335452D5" w:rsidR="6DEEFCA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Assistant Practitioner Practice:</w:t>
      </w:r>
    </w:p>
    <w:p w:rsidR="11F24097" w:rsidP="335452D5" w:rsidRDefault="11F24097" w14:paraId="3B51540C" w14:textId="050FB218">
      <w:pPr>
        <w:pStyle w:val="ListParagraph"/>
        <w:numPr>
          <w:ilvl w:val="0"/>
          <w:numId w:val="36"/>
        </w:numPr>
        <w:spacing w:before="0" w:beforeAutospacing="off" w:after="0" w:afterAutospacing="off"/>
        <w:in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Improve the way </w:t>
      </w:r>
      <w:r w:rsidRPr="335452D5" w:rsidR="2B8347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w:t>
      </w:r>
      <w:r w:rsidRPr="335452D5" w:rsidR="0F8290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335452D5" w:rsidR="2B8347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335452D5" w:rsidR="4904A6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gather feedback </w:t>
      </w:r>
      <w:r w:rsidRPr="335452D5" w:rsidR="0142F5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obtain good outcomes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individuals with LD and DS to improve </w:t>
      </w:r>
      <w:r w:rsidRPr="335452D5" w:rsidR="1CC618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overall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service. </w:t>
      </w:r>
    </w:p>
    <w:p w:rsidR="11F24097" w:rsidP="335452D5" w:rsidRDefault="11F24097" w14:paraId="4169A2D9" w14:textId="2AA5E69B">
      <w:pPr>
        <w:pStyle w:val="ListParagraph"/>
        <w:numPr>
          <w:ilvl w:val="0"/>
          <w:numId w:val="36"/>
        </w:numPr>
        <w:spacing w:before="0" w:beforeAutospacing="off" w:after="0" w:afterAutospacing="off"/>
        <w:in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Increase </w:t>
      </w:r>
      <w:r w:rsidRPr="335452D5" w:rsidR="69B233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TAP </w:t>
      </w:r>
      <w:r w:rsidRPr="335452D5" w:rsidR="2F86CF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training and </w:t>
      </w:r>
      <w:r w:rsidRPr="335452D5" w:rsidR="69B233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ducation </w:t>
      </w:r>
      <w:r w:rsidRPr="335452D5" w:rsidR="223221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raise </w:t>
      </w:r>
      <w:r w:rsidRPr="335452D5" w:rsidR="003952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share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awareness of down syndrome and learning disability for </w:t>
      </w:r>
      <w:r w:rsidRPr="335452D5" w:rsidR="42BC33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other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health professionals,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support staff and families. </w:t>
      </w:r>
    </w:p>
    <w:p w:rsidR="11F24097" w:rsidP="335452D5" w:rsidRDefault="11F24097" w14:paraId="54ADAC0A" w14:textId="0C551997">
      <w:pPr>
        <w:pStyle w:val="ListParagraph"/>
        <w:numPr>
          <w:ilvl w:val="0"/>
          <w:numId w:val="36"/>
        </w:num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335452D5" w:rsidR="1FC768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Continue to make i</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mprovement</w:t>
      </w:r>
      <w:r w:rsidRPr="335452D5" w:rsidR="71651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335452D5" w:rsidR="0CF8E5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ealth care professional's collaborative working with internal and external stakeholders.</w:t>
      </w:r>
    </w:p>
    <w:p w:rsidR="11F24097" w:rsidP="3EC26358" w:rsidRDefault="11F24097" w14:paraId="1DA550CB" w14:textId="4855438F">
      <w:pPr>
        <w:pStyle w:val="ListParagraph"/>
        <w:numPr>
          <w:ilvl w:val="0"/>
          <w:numId w:val="36"/>
        </w:num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3EC26358"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Improve the use of Standardised assessmen</w:t>
      </w:r>
      <w:r w:rsidRPr="3EC26358" w:rsidR="398144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ts with clear outcome measures</w:t>
      </w:r>
      <w:r w:rsidRPr="3EC26358"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1F24097" w:rsidP="4B8D7692" w:rsidRDefault="11F24097" w14:paraId="04D07D07" w14:textId="2E9C25C5">
      <w:pPr>
        <w:pStyle w:val="ListParagraph"/>
        <w:numPr>
          <w:ilvl w:val="0"/>
          <w:numId w:val="36"/>
        </w:num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4B8D7692"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Prioritise the use of Annual Health checks to maintain and review other health conditions.</w:t>
      </w:r>
    </w:p>
    <w:p w:rsidR="11F24097" w:rsidP="3EC26358" w:rsidRDefault="11F24097" w14:paraId="4CADEBB8" w14:textId="056076F7">
      <w:pPr>
        <w:pStyle w:val="ListParagraph"/>
        <w:numPr>
          <w:ilvl w:val="0"/>
          <w:numId w:val="36"/>
        </w:numPr>
        <w:spacing w:before="0" w:beforeAutospacing="off" w:after="0" w:afterAutospacing="off"/>
        <w:in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EC26358"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Improvements in Reasonable Adjustments for service users with L</w:t>
      </w:r>
      <w:r w:rsidRPr="3EC26358" w:rsidR="5AB303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 and </w:t>
      </w:r>
      <w:r w:rsidRPr="3EC26358"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3EC26358" w:rsidR="39E452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3EC26358"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have better access to wider health Services.</w:t>
      </w:r>
    </w:p>
    <w:p w:rsidR="11F24097" w:rsidP="335452D5" w:rsidRDefault="11F24097" w14:paraId="08089AB3" w14:textId="6B98FCF5">
      <w:pPr>
        <w:pStyle w:val="ListParagraph"/>
        <w:numPr>
          <w:ilvl w:val="0"/>
          <w:numId w:val="36"/>
        </w:numPr>
        <w:spacing w:before="0" w:beforeAutospacing="off" w:after="0" w:afterAutospacing="off" w:line="240" w:lineRule="auto"/>
        <w:in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35452D5" w:rsidR="085015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Continue to complete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335452D5" w:rsidR="52C387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ementia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335452D5" w:rsidR="2213F3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earning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335452D5" w:rsidR="60259D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isability (DLD)</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Baseline assessments to screen 30 years old individuals with Down Syndrome and review early diagnosis </w:t>
      </w:r>
      <w:r w:rsidRPr="335452D5" w:rsidR="218F5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Dementia. </w:t>
      </w:r>
      <w:r w:rsidRPr="335452D5" w:rsidR="7F2DF8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Also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w:t>
      </w:r>
      <w:r w:rsidRPr="335452D5" w:rsidR="4F3C86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35452D5" w:rsidR="2B13C0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stay on the Memory care pathway to review </w:t>
      </w:r>
      <w:r w:rsidRPr="335452D5" w:rsidR="3F9CC4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regularly for </w:t>
      </w:r>
      <w:r w:rsidRPr="335452D5" w:rsidR="2B155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future planning</w:t>
      </w:r>
      <w:r w:rsidRPr="335452D5" w:rsidR="1FE0D6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1F24097" w:rsidP="14906673" w:rsidRDefault="11F24097" w14:paraId="02B59D9B" w14:textId="2C5EB405">
      <w:pPr>
        <w:pStyle w:val="Normal"/>
        <w:spacing w:before="0" w:beforeAutospacing="off" w:after="0" w:afterAutospacing="off" w:line="240" w:lineRule="auto"/>
        <w:ind/>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6A4FA55C" w:rsidP="6A4FA55C" w:rsidRDefault="6A4FA55C" w14:paraId="205B1399" w14:textId="0F3E9606">
      <w:pPr>
        <w:pStyle w:val="Normal"/>
        <w:spacing w:before="0" w:beforeAutospacing="off" w:after="0" w:afterAutospacing="off"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335452D5" w:rsidRDefault="11F24097" w14:paraId="5C121B75" w14:textId="7DA9A6A8">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none"/>
          <w:lang w:val="en-GB"/>
        </w:rPr>
      </w:pPr>
      <w:r w:rsidRPr="335452D5" w:rsidR="23DAD0D3">
        <w:rPr>
          <w:rStyle w:val="normaltextrun"/>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335452D5" w:rsidR="4ABEAD54">
        <w:rPr>
          <w:rStyle w:val="normaltextrun"/>
          <w:rFonts w:ascii="Arial" w:hAnsi="Arial" w:eastAsia="Arial" w:cs="Arial"/>
          <w:b w:val="0"/>
          <w:bCs w:val="0"/>
          <w:i w:val="0"/>
          <w:iCs w:val="0"/>
          <w:caps w:val="0"/>
          <w:smallCaps w:val="0"/>
          <w:noProof w:val="0"/>
          <w:color w:val="000000" w:themeColor="text1" w:themeTint="FF" w:themeShade="FF"/>
          <w:sz w:val="24"/>
          <w:szCs w:val="24"/>
          <w:u w:val="none"/>
          <w:lang w:val="en-GB"/>
        </w:rPr>
        <w:t>(</w:t>
      </w:r>
      <w:r w:rsidRPr="335452D5" w:rsidR="23DAD0D3">
        <w:rPr>
          <w:rStyle w:val="normaltextrun"/>
          <w:rFonts w:ascii="Arial" w:hAnsi="Arial" w:eastAsia="Arial" w:cs="Arial"/>
          <w:b w:val="0"/>
          <w:bCs w:val="0"/>
          <w:i w:val="0"/>
          <w:iCs w:val="0"/>
          <w:caps w:val="0"/>
          <w:smallCaps w:val="0"/>
          <w:noProof w:val="0"/>
          <w:color w:val="000000" w:themeColor="text1" w:themeTint="FF" w:themeShade="FF"/>
          <w:sz w:val="24"/>
          <w:szCs w:val="24"/>
          <w:u w:val="none"/>
          <w:lang w:val="en-GB"/>
        </w:rPr>
        <w:t>Word Count 3</w:t>
      </w:r>
      <w:r w:rsidRPr="335452D5" w:rsidR="6297F271">
        <w:rPr>
          <w:rStyle w:val="normaltextrun"/>
          <w:rFonts w:ascii="Arial" w:hAnsi="Arial" w:eastAsia="Arial" w:cs="Arial"/>
          <w:b w:val="0"/>
          <w:bCs w:val="0"/>
          <w:i w:val="0"/>
          <w:iCs w:val="0"/>
          <w:caps w:val="0"/>
          <w:smallCaps w:val="0"/>
          <w:noProof w:val="0"/>
          <w:color w:val="000000" w:themeColor="text1" w:themeTint="FF" w:themeShade="FF"/>
          <w:sz w:val="24"/>
          <w:szCs w:val="24"/>
          <w:u w:val="none"/>
          <w:lang w:val="en-GB"/>
        </w:rPr>
        <w:t>052)</w:t>
      </w:r>
    </w:p>
    <w:p w:rsidR="11F24097" w:rsidP="335452D5" w:rsidRDefault="11F24097" w14:paraId="16220EAD" w14:textId="297A18B8">
      <w:pPr>
        <w:pStyle w:val="Normal"/>
        <w:spacing w:before="0" w:beforeAutospacing="off" w:after="0" w:afterAutospacing="off" w:line="240" w:lineRule="auto"/>
        <w:ind/>
        <w:jc w:val="center"/>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p>
    <w:p w:rsidR="11F24097" w:rsidP="04AFD376" w:rsidRDefault="11F24097" w14:paraId="7769B047" w14:textId="1A865D83">
      <w:pPr>
        <w:pStyle w:val="Normal"/>
        <w:spacing w:before="0" w:beforeAutospacing="off" w:after="0" w:afterAutospacing="off" w:line="240" w:lineRule="auto"/>
        <w:ind/>
        <w:jc w:val="center"/>
        <w:rPr>
          <w:rFonts w:ascii="Arial" w:hAnsi="Arial" w:eastAsia="Arial" w:cs="Arial"/>
          <w:noProof w:val="0"/>
          <w:color w:val="0E2740"/>
          <w:sz w:val="24"/>
          <w:szCs w:val="24"/>
          <w:lang w:val="en-GB"/>
        </w:rPr>
      </w:pPr>
      <w:r w:rsidRPr="335452D5" w:rsidR="042CDC7F">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t>Reference list </w:t>
      </w:r>
      <w:r w:rsidRPr="335452D5" w:rsidR="53EC78D3">
        <w:rPr>
          <w:rFonts w:ascii="Arial" w:hAnsi="Arial" w:eastAsia="Arial" w:cs="Arial"/>
          <w:noProof w:val="0"/>
          <w:color w:val="0E2740"/>
          <w:sz w:val="24"/>
          <w:szCs w:val="24"/>
          <w:lang w:val="en-GB"/>
        </w:rPr>
        <w:t xml:space="preserve"> </w:t>
      </w:r>
    </w:p>
    <w:p w:rsidR="11F24097" w:rsidP="04AFD376" w:rsidRDefault="11F24097" w14:paraId="762762DC" w14:textId="230DBF04">
      <w:pPr>
        <w:spacing w:before="0" w:beforeAutospacing="off" w:after="0" w:afterAutospacing="off" w:line="240" w:lineRule="auto"/>
        <w:ind/>
        <w:jc w:val="center"/>
        <w:rPr>
          <w:rFonts w:ascii="Arial" w:hAnsi="Arial" w:eastAsia="Arial" w:cs="Arial"/>
          <w:noProof w:val="0"/>
          <w:color w:val="000000" w:themeColor="text1" w:themeTint="FF" w:themeShade="FF"/>
          <w:sz w:val="24"/>
          <w:szCs w:val="24"/>
          <w:lang w:val="en-GB"/>
        </w:rPr>
      </w:pPr>
      <w:r w:rsidRPr="14906673" w:rsidR="7517BF2D">
        <w:rPr>
          <w:rFonts w:ascii="Calibri" w:hAnsi="Calibri" w:eastAsia="Calibri" w:cs="Calibri"/>
          <w:noProof w:val="0"/>
          <w:sz w:val="22"/>
          <w:szCs w:val="22"/>
          <w:lang w:val="en-US"/>
        </w:rPr>
        <w:t xml:space="preserve"> </w:t>
      </w:r>
      <w:r w:rsidRPr="14906673" w:rsidR="7517BF2D">
        <w:rPr>
          <w:rFonts w:ascii="Arial" w:hAnsi="Arial" w:eastAsia="Arial" w:cs="Arial"/>
          <w:noProof w:val="0"/>
          <w:color w:val="000000" w:themeColor="text1" w:themeTint="FF" w:themeShade="FF"/>
          <w:sz w:val="24"/>
          <w:szCs w:val="24"/>
          <w:lang w:val="en-GB"/>
        </w:rPr>
        <w:t xml:space="preserve"> </w:t>
      </w:r>
    </w:p>
    <w:p w:rsidR="11F24097" w:rsidP="14906673" w:rsidRDefault="11F24097" w14:paraId="08569C3E" w14:textId="68ACB75E">
      <w:pPr>
        <w:pStyle w:val="Normal"/>
        <w:spacing w:before="0" w:beforeAutospacing="off" w:after="0" w:afterAutospacing="off" w:line="240" w:lineRule="auto"/>
        <w:ind/>
        <w:jc w:val="left"/>
        <w:rPr>
          <w:rFonts w:ascii="Arial" w:hAnsi="Arial" w:eastAsia="Arial" w:cs="Arial"/>
          <w:noProof w:val="0"/>
          <w:sz w:val="24"/>
          <w:szCs w:val="24"/>
          <w:lang w:val="en-GB"/>
        </w:rPr>
      </w:pPr>
      <w:r w:rsidRPr="335452D5" w:rsidR="3E1D2225">
        <w:rPr>
          <w:rFonts w:ascii="Arial" w:hAnsi="Arial" w:eastAsia="Arial" w:cs="Arial"/>
          <w:b w:val="0"/>
          <w:bCs w:val="0"/>
          <w:i w:val="0"/>
          <w:iCs w:val="0"/>
          <w:caps w:val="0"/>
          <w:smallCaps w:val="0"/>
          <w:noProof w:val="0"/>
          <w:color w:val="222222"/>
          <w:sz w:val="24"/>
          <w:szCs w:val="24"/>
          <w:lang w:val="en-GB"/>
        </w:rPr>
        <w:t>Antonarakis</w:t>
      </w:r>
      <w:r w:rsidRPr="335452D5" w:rsidR="3E1D2225">
        <w:rPr>
          <w:rFonts w:ascii="Arial" w:hAnsi="Arial" w:eastAsia="Arial" w:cs="Arial"/>
          <w:b w:val="0"/>
          <w:bCs w:val="0"/>
          <w:i w:val="0"/>
          <w:iCs w:val="0"/>
          <w:caps w:val="0"/>
          <w:smallCaps w:val="0"/>
          <w:noProof w:val="0"/>
          <w:color w:val="222222"/>
          <w:sz w:val="24"/>
          <w:szCs w:val="24"/>
          <w:lang w:val="en-GB"/>
        </w:rPr>
        <w:t xml:space="preserve">, S.E., </w:t>
      </w:r>
      <w:r w:rsidRPr="335452D5" w:rsidR="3E1D2225">
        <w:rPr>
          <w:rFonts w:ascii="Arial" w:hAnsi="Arial" w:eastAsia="Arial" w:cs="Arial"/>
          <w:b w:val="0"/>
          <w:bCs w:val="0"/>
          <w:i w:val="0"/>
          <w:iCs w:val="0"/>
          <w:caps w:val="0"/>
          <w:smallCaps w:val="0"/>
          <w:noProof w:val="0"/>
          <w:color w:val="222222"/>
          <w:sz w:val="24"/>
          <w:szCs w:val="24"/>
          <w:lang w:val="en-GB"/>
        </w:rPr>
        <w:t>Skotko</w:t>
      </w:r>
      <w:r w:rsidRPr="335452D5" w:rsidR="3E1D2225">
        <w:rPr>
          <w:rFonts w:ascii="Arial" w:hAnsi="Arial" w:eastAsia="Arial" w:cs="Arial"/>
          <w:b w:val="0"/>
          <w:bCs w:val="0"/>
          <w:i w:val="0"/>
          <w:iCs w:val="0"/>
          <w:caps w:val="0"/>
          <w:smallCaps w:val="0"/>
          <w:noProof w:val="0"/>
          <w:color w:val="222222"/>
          <w:sz w:val="24"/>
          <w:szCs w:val="24"/>
          <w:lang w:val="en-GB"/>
        </w:rPr>
        <w:t xml:space="preserve">, B.G., Rafii, M.S. </w:t>
      </w:r>
      <w:r w:rsidRPr="335452D5" w:rsidR="3E1D2225">
        <w:rPr>
          <w:rFonts w:ascii="Arial" w:hAnsi="Arial" w:eastAsia="Arial" w:cs="Arial"/>
          <w:b w:val="0"/>
          <w:bCs w:val="0"/>
          <w:i w:val="1"/>
          <w:iCs w:val="1"/>
          <w:caps w:val="0"/>
          <w:smallCaps w:val="0"/>
          <w:noProof w:val="0"/>
          <w:color w:val="222222"/>
          <w:sz w:val="24"/>
          <w:szCs w:val="24"/>
          <w:lang w:val="en-GB"/>
        </w:rPr>
        <w:t>et al.</w:t>
      </w:r>
      <w:r w:rsidRPr="335452D5" w:rsidR="3E1D2225">
        <w:rPr>
          <w:rFonts w:ascii="Arial" w:hAnsi="Arial" w:eastAsia="Arial" w:cs="Arial"/>
          <w:b w:val="0"/>
          <w:bCs w:val="0"/>
          <w:i w:val="0"/>
          <w:iCs w:val="0"/>
          <w:caps w:val="0"/>
          <w:smallCaps w:val="0"/>
          <w:noProof w:val="0"/>
          <w:color w:val="222222"/>
          <w:sz w:val="24"/>
          <w:szCs w:val="24"/>
          <w:lang w:val="en-GB"/>
        </w:rPr>
        <w:t xml:space="preserve"> Down syndrome. </w:t>
      </w:r>
      <w:r w:rsidRPr="335452D5" w:rsidR="3E1D2225">
        <w:rPr>
          <w:rFonts w:ascii="Arial" w:hAnsi="Arial" w:eastAsia="Arial" w:cs="Arial"/>
          <w:b w:val="0"/>
          <w:bCs w:val="0"/>
          <w:i w:val="1"/>
          <w:iCs w:val="1"/>
          <w:caps w:val="0"/>
          <w:smallCaps w:val="0"/>
          <w:noProof w:val="0"/>
          <w:color w:val="222222"/>
          <w:sz w:val="24"/>
          <w:szCs w:val="24"/>
          <w:lang w:val="en-GB"/>
        </w:rPr>
        <w:t>Nat Rev Dis Primers</w:t>
      </w:r>
      <w:r w:rsidRPr="335452D5" w:rsidR="3E1D2225">
        <w:rPr>
          <w:rFonts w:ascii="Arial" w:hAnsi="Arial" w:eastAsia="Arial" w:cs="Arial"/>
          <w:b w:val="0"/>
          <w:bCs w:val="0"/>
          <w:i w:val="0"/>
          <w:iCs w:val="0"/>
          <w:caps w:val="0"/>
          <w:smallCaps w:val="0"/>
          <w:noProof w:val="0"/>
          <w:color w:val="222222"/>
          <w:sz w:val="24"/>
          <w:szCs w:val="24"/>
          <w:lang w:val="en-GB"/>
        </w:rPr>
        <w:t xml:space="preserve"> </w:t>
      </w:r>
      <w:r w:rsidRPr="335452D5" w:rsidR="3E1D2225">
        <w:rPr>
          <w:rFonts w:ascii="Arial" w:hAnsi="Arial" w:eastAsia="Arial" w:cs="Arial"/>
          <w:b w:val="1"/>
          <w:bCs w:val="1"/>
          <w:i w:val="0"/>
          <w:iCs w:val="0"/>
          <w:caps w:val="0"/>
          <w:smallCaps w:val="0"/>
          <w:noProof w:val="0"/>
          <w:color w:val="222222"/>
          <w:sz w:val="24"/>
          <w:szCs w:val="24"/>
          <w:lang w:val="en-GB"/>
        </w:rPr>
        <w:t>6</w:t>
      </w:r>
      <w:r w:rsidRPr="335452D5" w:rsidR="3E1D2225">
        <w:rPr>
          <w:rFonts w:ascii="Arial" w:hAnsi="Arial" w:eastAsia="Arial" w:cs="Arial"/>
          <w:b w:val="0"/>
          <w:bCs w:val="0"/>
          <w:i w:val="0"/>
          <w:iCs w:val="0"/>
          <w:caps w:val="0"/>
          <w:smallCaps w:val="0"/>
          <w:noProof w:val="0"/>
          <w:color w:val="222222"/>
          <w:sz w:val="24"/>
          <w:szCs w:val="24"/>
          <w:lang w:val="en-GB"/>
        </w:rPr>
        <w:t xml:space="preserve">, 9 (2020). </w:t>
      </w:r>
      <w:r w:rsidRPr="335452D5" w:rsidR="0BF6E4CA">
        <w:rPr>
          <w:rFonts w:ascii="Arial" w:hAnsi="Arial" w:eastAsia="Arial" w:cs="Arial"/>
          <w:b w:val="0"/>
          <w:bCs w:val="0"/>
          <w:i w:val="0"/>
          <w:iCs w:val="0"/>
          <w:caps w:val="0"/>
          <w:smallCaps w:val="0"/>
          <w:noProof w:val="0"/>
          <w:color w:val="222222"/>
          <w:sz w:val="24"/>
          <w:szCs w:val="24"/>
          <w:lang w:val="en-GB"/>
        </w:rPr>
        <w:t>Available at:</w:t>
      </w:r>
      <w:r w:rsidRPr="335452D5" w:rsidR="3E1D2225">
        <w:rPr>
          <w:rFonts w:ascii="Arial" w:hAnsi="Arial" w:eastAsia="Arial" w:cs="Arial"/>
          <w:b w:val="0"/>
          <w:bCs w:val="0"/>
          <w:i w:val="0"/>
          <w:iCs w:val="0"/>
          <w:caps w:val="0"/>
          <w:smallCaps w:val="0"/>
          <w:noProof w:val="0"/>
          <w:color w:val="222222"/>
          <w:sz w:val="24"/>
          <w:szCs w:val="24"/>
          <w:lang w:val="en-GB"/>
        </w:rPr>
        <w:t xml:space="preserve"> </w:t>
      </w:r>
      <w:hyperlink r:id="Re30549b7ff474eb7">
        <w:r w:rsidRPr="335452D5" w:rsidR="3E1D2225">
          <w:rPr>
            <w:rStyle w:val="Hyperlink"/>
            <w:rFonts w:ascii="Arial" w:hAnsi="Arial" w:eastAsia="Arial" w:cs="Arial"/>
            <w:b w:val="0"/>
            <w:bCs w:val="0"/>
            <w:i w:val="0"/>
            <w:iCs w:val="0"/>
            <w:caps w:val="0"/>
            <w:smallCaps w:val="0"/>
            <w:noProof w:val="0"/>
            <w:sz w:val="24"/>
            <w:szCs w:val="24"/>
            <w:lang w:val="en-GB"/>
          </w:rPr>
          <w:t>https://doi.org/10.1038/s41572-019-0143-7</w:t>
        </w:r>
      </w:hyperlink>
      <w:r w:rsidRPr="335452D5" w:rsidR="03917183">
        <w:rPr>
          <w:rFonts w:ascii="Arial" w:hAnsi="Arial" w:eastAsia="Arial" w:cs="Arial"/>
          <w:b w:val="0"/>
          <w:bCs w:val="0"/>
          <w:i w:val="0"/>
          <w:iCs w:val="0"/>
          <w:caps w:val="0"/>
          <w:smallCaps w:val="0"/>
          <w:noProof w:val="0"/>
          <w:sz w:val="24"/>
          <w:szCs w:val="24"/>
          <w:lang w:val="en-GB"/>
        </w:rPr>
        <w:t xml:space="preserve"> Accessed on </w:t>
      </w:r>
      <w:r w:rsidRPr="335452D5" w:rsidR="6655E5F2">
        <w:rPr>
          <w:rFonts w:ascii="Arial" w:hAnsi="Arial" w:eastAsia="Arial" w:cs="Arial"/>
          <w:b w:val="0"/>
          <w:bCs w:val="0"/>
          <w:i w:val="0"/>
          <w:iCs w:val="0"/>
          <w:caps w:val="0"/>
          <w:smallCaps w:val="0"/>
          <w:noProof w:val="0"/>
          <w:sz w:val="24"/>
          <w:szCs w:val="24"/>
          <w:lang w:val="en-GB"/>
        </w:rPr>
        <w:t>20/04</w:t>
      </w:r>
      <w:r w:rsidRPr="335452D5" w:rsidR="03917183">
        <w:rPr>
          <w:rFonts w:ascii="Arial" w:hAnsi="Arial" w:eastAsia="Arial" w:cs="Arial"/>
          <w:b w:val="0"/>
          <w:bCs w:val="0"/>
          <w:i w:val="0"/>
          <w:iCs w:val="0"/>
          <w:caps w:val="0"/>
          <w:smallCaps w:val="0"/>
          <w:noProof w:val="0"/>
          <w:sz w:val="24"/>
          <w:szCs w:val="24"/>
          <w:lang w:val="en-GB"/>
        </w:rPr>
        <w:t>/2024</w:t>
      </w:r>
    </w:p>
    <w:p w:rsidR="14906673" w:rsidP="14906673" w:rsidRDefault="14906673" w14:paraId="5C0BA2C4" w14:textId="079A0749">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222222"/>
          <w:sz w:val="24"/>
          <w:szCs w:val="24"/>
          <w:lang w:val="en-GB"/>
        </w:rPr>
      </w:pPr>
    </w:p>
    <w:p w:rsidR="11F24097" w:rsidP="04AFD376" w:rsidRDefault="11F24097" w14:paraId="73579B57" w14:textId="77FA69E8">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04AFD376" w:rsidR="53EC78D3">
        <w:rPr>
          <w:rFonts w:ascii="Arial" w:hAnsi="Arial" w:eastAsia="Arial" w:cs="Arial"/>
          <w:noProof w:val="0"/>
          <w:sz w:val="24"/>
          <w:szCs w:val="24"/>
          <w:lang w:val="en-GB"/>
        </w:rPr>
        <w:t>Batalden</w:t>
      </w:r>
      <w:r w:rsidRPr="04AFD376" w:rsidR="53EC78D3">
        <w:rPr>
          <w:rFonts w:ascii="Arial" w:hAnsi="Arial" w:eastAsia="Arial" w:cs="Arial"/>
          <w:noProof w:val="0"/>
          <w:sz w:val="24"/>
          <w:szCs w:val="24"/>
          <w:lang w:val="en-GB"/>
        </w:rPr>
        <w:t xml:space="preserve"> M, </w:t>
      </w:r>
      <w:r w:rsidRPr="04AFD376" w:rsidR="53EC78D3">
        <w:rPr>
          <w:rFonts w:ascii="Arial" w:hAnsi="Arial" w:eastAsia="Arial" w:cs="Arial"/>
          <w:noProof w:val="0"/>
          <w:sz w:val="24"/>
          <w:szCs w:val="24"/>
          <w:lang w:val="en-GB"/>
        </w:rPr>
        <w:t>Batalden</w:t>
      </w:r>
      <w:r w:rsidRPr="04AFD376" w:rsidR="53EC78D3">
        <w:rPr>
          <w:rFonts w:ascii="Arial" w:hAnsi="Arial" w:eastAsia="Arial" w:cs="Arial"/>
          <w:noProof w:val="0"/>
          <w:sz w:val="24"/>
          <w:szCs w:val="24"/>
          <w:lang w:val="en-GB"/>
        </w:rPr>
        <w:t xml:space="preserve"> P, Margolis P</w:t>
      </w:r>
      <w:r w:rsidRPr="04AFD376" w:rsidR="53EC78D3">
        <w:rPr>
          <w:rFonts w:ascii="Arial" w:hAnsi="Arial" w:eastAsia="Arial" w:cs="Arial"/>
          <w:i w:val="1"/>
          <w:iCs w:val="1"/>
          <w:noProof w:val="0"/>
          <w:sz w:val="24"/>
          <w:szCs w:val="24"/>
          <w:lang w:val="en-GB"/>
        </w:rPr>
        <w:t xml:space="preserve">, et al </w:t>
      </w:r>
      <w:r w:rsidRPr="04AFD376" w:rsidR="53EC78D3">
        <w:rPr>
          <w:rFonts w:ascii="Arial" w:hAnsi="Arial" w:eastAsia="Arial" w:cs="Arial"/>
          <w:noProof w:val="0"/>
          <w:color w:val="000000" w:themeColor="text1" w:themeTint="FF" w:themeShade="FF"/>
          <w:sz w:val="24"/>
          <w:szCs w:val="24"/>
          <w:lang w:val="en-GB"/>
        </w:rPr>
        <w:t xml:space="preserve">Maren Batalden,1 Paul Batalden,2 Peter Margolis,3 Michael Seid,3 Gail Armstrong,4 Lisa Opipari-Arrigan,3 Hans Hartung5 (2006) </w:t>
      </w:r>
      <w:r w:rsidRPr="04AFD376" w:rsidR="53EC78D3">
        <w:rPr>
          <w:rFonts w:ascii="Arial" w:hAnsi="Arial" w:eastAsia="Arial" w:cs="Arial"/>
          <w:noProof w:val="0"/>
          <w:color w:val="333333"/>
          <w:sz w:val="24"/>
          <w:szCs w:val="24"/>
          <w:lang w:val="en-GB"/>
        </w:rPr>
        <w:t xml:space="preserve">Coproduction of healthcare service </w:t>
      </w:r>
      <w:r w:rsidRPr="04AFD376" w:rsidR="53EC78D3">
        <w:rPr>
          <w:rFonts w:ascii="Arial" w:hAnsi="Arial" w:eastAsia="Arial" w:cs="Arial"/>
          <w:i w:val="1"/>
          <w:iCs w:val="1"/>
          <w:noProof w:val="0"/>
          <w:sz w:val="24"/>
          <w:szCs w:val="24"/>
          <w:lang w:val="en-GB"/>
        </w:rPr>
        <w:t xml:space="preserve">BMJ Quality &amp; Safety </w:t>
      </w:r>
      <w:r w:rsidRPr="04AFD376" w:rsidR="53EC78D3">
        <w:rPr>
          <w:rFonts w:ascii="Arial" w:hAnsi="Arial" w:eastAsia="Arial" w:cs="Arial"/>
          <w:noProof w:val="0"/>
          <w:sz w:val="24"/>
          <w:szCs w:val="24"/>
          <w:lang w:val="en-GB"/>
        </w:rPr>
        <w:t>2016;</w:t>
      </w:r>
      <w:r w:rsidRPr="04AFD376" w:rsidR="53EC78D3">
        <w:rPr>
          <w:rFonts w:ascii="Arial" w:hAnsi="Arial" w:eastAsia="Arial" w:cs="Arial"/>
          <w:b w:val="1"/>
          <w:bCs w:val="1"/>
          <w:noProof w:val="0"/>
          <w:sz w:val="24"/>
          <w:szCs w:val="24"/>
          <w:lang w:val="en-GB"/>
        </w:rPr>
        <w:t>25:</w:t>
      </w:r>
      <w:r w:rsidRPr="04AFD376" w:rsidR="53EC78D3">
        <w:rPr>
          <w:rFonts w:ascii="Arial" w:hAnsi="Arial" w:eastAsia="Arial" w:cs="Arial"/>
          <w:noProof w:val="0"/>
          <w:sz w:val="24"/>
          <w:szCs w:val="24"/>
          <w:lang w:val="en-GB"/>
        </w:rPr>
        <w:t>509-517</w:t>
      </w:r>
      <w:r w:rsidRPr="04AFD376" w:rsidR="53EC78D3">
        <w:rPr>
          <w:rFonts w:ascii="Arial" w:hAnsi="Arial" w:eastAsia="Arial" w:cs="Arial"/>
          <w:noProof w:val="0"/>
          <w:sz w:val="24"/>
          <w:szCs w:val="24"/>
          <w:lang w:val="en-GB"/>
        </w:rPr>
        <w:t xml:space="preserve">.  </w:t>
      </w:r>
      <w:r w:rsidRPr="04AFD376" w:rsidR="53EC78D3">
        <w:rPr>
          <w:rFonts w:ascii="Arial" w:hAnsi="Arial" w:eastAsia="Arial" w:cs="Arial"/>
          <w:noProof w:val="0"/>
          <w:sz w:val="24"/>
          <w:szCs w:val="24"/>
          <w:lang w:val="en-GB"/>
        </w:rPr>
        <w:t xml:space="preserve">Available at: </w:t>
      </w:r>
      <w:hyperlink r:id="R123b7b83791a4a7b">
        <w:r w:rsidRPr="04AFD376" w:rsidR="53EC78D3">
          <w:rPr>
            <w:rStyle w:val="Hyperlink"/>
            <w:rFonts w:ascii="Arial" w:hAnsi="Arial" w:eastAsia="Arial" w:cs="Arial"/>
            <w:strike w:val="0"/>
            <w:dstrike w:val="0"/>
            <w:noProof w:val="0"/>
            <w:color w:val="0563C1"/>
            <w:sz w:val="24"/>
            <w:szCs w:val="24"/>
            <w:u w:val="none"/>
            <w:lang w:val="en-GB"/>
          </w:rPr>
          <w:t>untitled (bmj.com)</w:t>
        </w:r>
      </w:hyperlink>
      <w:r w:rsidRPr="04AFD376" w:rsidR="53EC78D3">
        <w:rPr>
          <w:rFonts w:ascii="Arial" w:hAnsi="Arial" w:eastAsia="Arial" w:cs="Arial"/>
          <w:noProof w:val="0"/>
          <w:color w:val="000000" w:themeColor="text1" w:themeTint="FF" w:themeShade="FF"/>
          <w:sz w:val="24"/>
          <w:szCs w:val="24"/>
          <w:lang w:val="en-GB"/>
        </w:rPr>
        <w:t xml:space="preserve"> Accessed on 26/04/2024 </w:t>
      </w:r>
    </w:p>
    <w:p w:rsidR="11F24097" w:rsidP="04AFD376" w:rsidRDefault="11F24097" w14:paraId="7D2E6817" w14:textId="6E8AA789">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p>
    <w:p w:rsidR="7517BF2D" w:rsidP="335452D5" w:rsidRDefault="7517BF2D" w14:paraId="346E54E4" w14:textId="5D27C885">
      <w:pPr>
        <w:pStyle w:val="Normal"/>
        <w:spacing w:before="0" w:beforeAutospacing="off" w:after="0" w:afterAutospacing="off" w:line="240" w:lineRule="auto"/>
        <w:jc w:val="left"/>
        <w:rPr>
          <w:rFonts w:ascii="Arial" w:hAnsi="Arial" w:eastAsia="Arial" w:cs="Arial"/>
          <w:noProof w:val="0"/>
          <w:color w:val="000000" w:themeColor="text1" w:themeTint="FF" w:themeShade="FF"/>
          <w:sz w:val="24"/>
          <w:szCs w:val="24"/>
          <w:lang w:val="en-GB"/>
        </w:rPr>
      </w:pPr>
      <w:r w:rsidRPr="335452D5" w:rsidR="7517BF2D">
        <w:rPr>
          <w:rFonts w:ascii="Arial" w:hAnsi="Arial" w:eastAsia="Arial" w:cs="Arial"/>
          <w:noProof w:val="0"/>
          <w:sz w:val="24"/>
          <w:szCs w:val="24"/>
          <w:lang w:val="en-GB"/>
        </w:rPr>
        <w:t>Batalden</w:t>
      </w:r>
      <w:r w:rsidRPr="335452D5" w:rsidR="7517BF2D">
        <w:rPr>
          <w:rFonts w:ascii="Arial" w:hAnsi="Arial" w:eastAsia="Arial" w:cs="Arial"/>
          <w:noProof w:val="0"/>
          <w:sz w:val="24"/>
          <w:szCs w:val="24"/>
          <w:lang w:val="en-GB"/>
        </w:rPr>
        <w:t>, P</w:t>
      </w:r>
      <w:r w:rsidRPr="335452D5" w:rsidR="5D3919F1">
        <w:rPr>
          <w:rFonts w:ascii="Arial" w:hAnsi="Arial" w:eastAsia="Arial" w:cs="Arial"/>
          <w:noProof w:val="0"/>
          <w:sz w:val="24"/>
          <w:szCs w:val="24"/>
          <w:lang w:val="en-GB"/>
        </w:rPr>
        <w:t>.</w:t>
      </w:r>
      <w:r w:rsidRPr="335452D5" w:rsidR="7517BF2D">
        <w:rPr>
          <w:rFonts w:ascii="Arial" w:hAnsi="Arial" w:eastAsia="Arial" w:cs="Arial"/>
          <w:noProof w:val="0"/>
          <w:sz w:val="24"/>
          <w:szCs w:val="24"/>
          <w:lang w:val="en-GB"/>
        </w:rPr>
        <w:t xml:space="preserve"> British Medical Journal (2018) Getting more health from healthcare: quality improvement must acknowledge patient coproduction. BMJ 2018;</w:t>
      </w:r>
      <w:r w:rsidRPr="335452D5" w:rsidR="462656FA">
        <w:rPr>
          <w:rFonts w:ascii="Arial" w:hAnsi="Arial" w:eastAsia="Arial" w:cs="Arial"/>
          <w:noProof w:val="0"/>
          <w:sz w:val="24"/>
          <w:szCs w:val="24"/>
          <w:lang w:val="en-GB"/>
        </w:rPr>
        <w:t>362: k</w:t>
      </w:r>
      <w:r w:rsidRPr="335452D5" w:rsidR="7517BF2D">
        <w:rPr>
          <w:rFonts w:ascii="Arial" w:hAnsi="Arial" w:eastAsia="Arial" w:cs="Arial"/>
          <w:noProof w:val="0"/>
          <w:sz w:val="24"/>
          <w:szCs w:val="24"/>
          <w:lang w:val="en-GB"/>
        </w:rPr>
        <w:t xml:space="preserve">3617 </w:t>
      </w:r>
      <w:r w:rsidRPr="335452D5" w:rsidR="7517BF2D">
        <w:rPr>
          <w:rFonts w:ascii="Arial" w:hAnsi="Arial" w:eastAsia="Arial" w:cs="Arial"/>
          <w:noProof w:val="0"/>
          <w:sz w:val="24"/>
          <w:szCs w:val="24"/>
          <w:lang w:val="en-GB"/>
        </w:rPr>
        <w:t>doi</w:t>
      </w:r>
      <w:r w:rsidRPr="335452D5" w:rsidR="7517BF2D">
        <w:rPr>
          <w:rFonts w:ascii="Arial" w:hAnsi="Arial" w:eastAsia="Arial" w:cs="Arial"/>
          <w:noProof w:val="0"/>
          <w:sz w:val="24"/>
          <w:szCs w:val="24"/>
          <w:lang w:val="en-GB"/>
        </w:rPr>
        <w:t>: 10.1136/</w:t>
      </w:r>
      <w:r w:rsidRPr="335452D5" w:rsidR="351C4A44">
        <w:rPr>
          <w:rFonts w:ascii="Arial" w:hAnsi="Arial" w:eastAsia="Arial" w:cs="Arial"/>
          <w:noProof w:val="0"/>
          <w:sz w:val="24"/>
          <w:szCs w:val="24"/>
          <w:lang w:val="en-GB"/>
        </w:rPr>
        <w:t>bmj</w:t>
      </w:r>
      <w:r w:rsidRPr="335452D5" w:rsidR="351C4A44">
        <w:rPr>
          <w:rFonts w:ascii="Arial" w:hAnsi="Arial" w:eastAsia="Arial" w:cs="Arial"/>
          <w:noProof w:val="0"/>
          <w:sz w:val="24"/>
          <w:szCs w:val="24"/>
          <w:lang w:val="en-GB"/>
        </w:rPr>
        <w:t>. k</w:t>
      </w:r>
      <w:r w:rsidRPr="335452D5" w:rsidR="7517BF2D">
        <w:rPr>
          <w:rFonts w:ascii="Arial" w:hAnsi="Arial" w:eastAsia="Arial" w:cs="Arial"/>
          <w:noProof w:val="0"/>
          <w:sz w:val="24"/>
          <w:szCs w:val="24"/>
          <w:lang w:val="en-GB"/>
        </w:rPr>
        <w:t>361</w:t>
      </w:r>
      <w:r w:rsidRPr="335452D5" w:rsidR="4DCF6B05">
        <w:rPr>
          <w:rFonts w:ascii="Arial" w:hAnsi="Arial" w:eastAsia="Arial" w:cs="Arial"/>
          <w:noProof w:val="0"/>
          <w:sz w:val="24"/>
          <w:szCs w:val="24"/>
          <w:lang w:val="en-GB"/>
        </w:rPr>
        <w:t>7.</w:t>
      </w:r>
      <w:r w:rsidRPr="335452D5" w:rsidR="7517BF2D">
        <w:rPr>
          <w:rFonts w:ascii="Arial" w:hAnsi="Arial" w:eastAsia="Arial" w:cs="Arial"/>
          <w:noProof w:val="0"/>
          <w:sz w:val="24"/>
          <w:szCs w:val="24"/>
          <w:lang w:val="en-GB"/>
        </w:rPr>
        <w:t xml:space="preserve"> (Published 6 September 2018) A</w:t>
      </w:r>
      <w:r w:rsidRPr="335452D5" w:rsidR="1561D06C">
        <w:rPr>
          <w:rFonts w:ascii="Arial" w:hAnsi="Arial" w:eastAsia="Arial" w:cs="Arial"/>
          <w:noProof w:val="0"/>
          <w:sz w:val="24"/>
          <w:szCs w:val="24"/>
          <w:lang w:val="en-GB"/>
        </w:rPr>
        <w:t>ccessed on 22/04/2024</w:t>
      </w:r>
      <w:r w:rsidRPr="335452D5" w:rsidR="7517BF2D">
        <w:rPr>
          <w:rFonts w:ascii="Arial" w:hAnsi="Arial" w:eastAsia="Arial" w:cs="Arial"/>
          <w:noProof w:val="0"/>
          <w:color w:val="000000" w:themeColor="text1" w:themeTint="FF" w:themeShade="FF"/>
          <w:sz w:val="24"/>
          <w:szCs w:val="24"/>
          <w:lang w:val="en-GB"/>
        </w:rPr>
        <w:t xml:space="preserve"> </w:t>
      </w:r>
    </w:p>
    <w:p w:rsidR="11F24097" w:rsidP="335452D5" w:rsidRDefault="11F24097" w14:paraId="0FB08B93" w14:textId="646912B9">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p>
    <w:p w:rsidR="11F24097" w:rsidP="335452D5" w:rsidRDefault="11F24097" w14:paraId="70DA21FF" w14:textId="2DD48E7B">
      <w:pPr>
        <w:pStyle w:val="Normal"/>
        <w:spacing w:before="0" w:beforeAutospacing="off" w:after="0" w:afterAutospacing="off" w:line="240" w:lineRule="auto"/>
        <w:ind/>
        <w:jc w:val="left"/>
        <w:rPr>
          <w:rFonts w:ascii="Arial" w:hAnsi="Arial" w:eastAsia="Arial" w:cs="Arial"/>
          <w:noProof w:val="0"/>
          <w:sz w:val="24"/>
          <w:szCs w:val="24"/>
          <w:lang w:val="en-GB"/>
        </w:rPr>
      </w:pPr>
      <w:r w:rsidRPr="335452D5" w:rsidR="53EC78D3">
        <w:rPr>
          <w:rFonts w:ascii="Arial" w:hAnsi="Arial" w:eastAsia="Arial" w:cs="Arial"/>
          <w:noProof w:val="0"/>
          <w:color w:val="000000" w:themeColor="text1" w:themeTint="FF" w:themeShade="FF"/>
          <w:sz w:val="24"/>
          <w:szCs w:val="24"/>
          <w:lang w:val="en-GB"/>
        </w:rPr>
        <w:t>Chapman. M., Lacey. H., Jervis. N. (201</w:t>
      </w:r>
      <w:r w:rsidRPr="335452D5" w:rsidR="2B6F3E36">
        <w:rPr>
          <w:rFonts w:ascii="Arial" w:hAnsi="Arial" w:eastAsia="Arial" w:cs="Arial"/>
          <w:noProof w:val="0"/>
          <w:color w:val="000000" w:themeColor="text1" w:themeTint="FF" w:themeShade="FF"/>
          <w:sz w:val="24"/>
          <w:szCs w:val="24"/>
          <w:lang w:val="en-GB"/>
        </w:rPr>
        <w:t>8</w:t>
      </w:r>
      <w:r w:rsidRPr="335452D5" w:rsidR="53EC78D3">
        <w:rPr>
          <w:rFonts w:ascii="Arial" w:hAnsi="Arial" w:eastAsia="Arial" w:cs="Arial"/>
          <w:noProof w:val="0"/>
          <w:color w:val="000000" w:themeColor="text1" w:themeTint="FF" w:themeShade="FF"/>
          <w:sz w:val="24"/>
          <w:szCs w:val="24"/>
          <w:lang w:val="en-GB"/>
        </w:rPr>
        <w:t xml:space="preserve">). Improving services for people with learning disabilities and dementia: Findings from a service evaluation exploring the perspectives of health and social care professionals. </w:t>
      </w:r>
      <w:r w:rsidRPr="335452D5" w:rsidR="01426C4E">
        <w:rPr>
          <w:rFonts w:ascii="Arial" w:hAnsi="Arial" w:eastAsia="Arial" w:cs="Arial"/>
          <w:noProof w:val="0"/>
          <w:color w:val="000000" w:themeColor="text1" w:themeTint="FF" w:themeShade="FF"/>
          <w:sz w:val="24"/>
          <w:szCs w:val="24"/>
          <w:lang w:val="en-GB"/>
        </w:rPr>
        <w:t>Available at:</w:t>
      </w:r>
      <w:hyperlink r:id="R63b92b4998c54f15">
        <w:r w:rsidRPr="335452D5" w:rsidR="53EC78D3">
          <w:rPr>
            <w:rStyle w:val="Hyperlink"/>
            <w:rFonts w:ascii="Arial" w:hAnsi="Arial" w:eastAsia="Arial" w:cs="Arial"/>
            <w:strike w:val="0"/>
            <w:dstrike w:val="0"/>
            <w:noProof w:val="0"/>
            <w:color w:val="0563C1"/>
            <w:sz w:val="24"/>
            <w:szCs w:val="24"/>
            <w:u w:val="none"/>
            <w:lang w:val="en-GB"/>
          </w:rPr>
          <w:t>Improving services for people with learning disabilities and dementia: Findings from a service evaluation exploring the perspectives of health and social care professionals (wiley.com)</w:t>
        </w:r>
      </w:hyperlink>
      <w:r w:rsidRPr="335452D5" w:rsidR="53EC78D3">
        <w:rPr>
          <w:rFonts w:ascii="Arial" w:hAnsi="Arial" w:eastAsia="Arial" w:cs="Arial"/>
          <w:noProof w:val="0"/>
          <w:color w:val="000000" w:themeColor="text1" w:themeTint="FF" w:themeShade="FF"/>
          <w:sz w:val="24"/>
          <w:szCs w:val="24"/>
          <w:lang w:val="en-GB"/>
        </w:rPr>
        <w:t xml:space="preserve"> </w:t>
      </w:r>
      <w:r w:rsidRPr="335452D5" w:rsidR="2C49A66D">
        <w:rPr>
          <w:rFonts w:ascii="Arial" w:hAnsi="Arial" w:eastAsia="Arial" w:cs="Arial"/>
          <w:noProof w:val="0"/>
          <w:color w:val="000000" w:themeColor="text1" w:themeTint="FF" w:themeShade="FF"/>
          <w:sz w:val="24"/>
          <w:szCs w:val="24"/>
          <w:lang w:val="en-GB"/>
        </w:rPr>
        <w:t>Accessed on 23/04/2024</w:t>
      </w:r>
      <w:r w:rsidRPr="335452D5" w:rsidR="3A6E6E79">
        <w:rPr>
          <w:rFonts w:ascii="Arial" w:hAnsi="Arial" w:eastAsia="Arial" w:cs="Arial"/>
          <w:b w:val="0"/>
          <w:bCs w:val="0"/>
          <w:i w:val="0"/>
          <w:iCs w:val="0"/>
          <w:caps w:val="0"/>
          <w:smallCaps w:val="0"/>
          <w:noProof w:val="0"/>
          <w:color w:val="222222"/>
          <w:sz w:val="19"/>
          <w:szCs w:val="19"/>
          <w:lang w:val="en-GB"/>
        </w:rPr>
        <w:t xml:space="preserve"> </w:t>
      </w:r>
    </w:p>
    <w:p w:rsidR="11F24097" w:rsidP="335452D5" w:rsidRDefault="11F24097" w14:paraId="0A1C930F" w14:textId="221D7F59">
      <w:pPr>
        <w:pStyle w:val="Normal"/>
        <w:spacing w:before="0" w:beforeAutospacing="off" w:after="0" w:afterAutospacing="off" w:line="240" w:lineRule="auto"/>
        <w:ind/>
        <w:jc w:val="left"/>
        <w:rPr>
          <w:rFonts w:ascii="Arial" w:hAnsi="Arial" w:eastAsia="Arial" w:cs="Arial"/>
          <w:b w:val="0"/>
          <w:bCs w:val="0"/>
          <w:i w:val="0"/>
          <w:iCs w:val="0"/>
          <w:caps w:val="0"/>
          <w:smallCaps w:val="0"/>
          <w:noProof w:val="0"/>
          <w:color w:val="222222" w:themeColor="text1" w:themeTint="FF" w:themeShade="FF"/>
          <w:sz w:val="19"/>
          <w:szCs w:val="19"/>
          <w:lang w:val="en-GB"/>
        </w:rPr>
      </w:pPr>
    </w:p>
    <w:p w:rsidR="11F24097" w:rsidP="335452D5" w:rsidRDefault="11F24097" w14:paraId="5D578A13" w14:textId="050A498F">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35452D5" w:rsidR="7E6AD97A">
        <w:rPr>
          <w:rFonts w:ascii="Arial" w:hAnsi="Arial" w:eastAsia="Arial" w:cs="Arial"/>
          <w:noProof w:val="0"/>
          <w:sz w:val="24"/>
          <w:szCs w:val="24"/>
          <w:lang w:val="en-GB"/>
        </w:rPr>
        <w:t>Constantine, A.,</w:t>
      </w:r>
      <w:r w:rsidRPr="335452D5" w:rsidR="7E6AD97A">
        <w:rPr>
          <w:rFonts w:ascii="Arial" w:hAnsi="Arial" w:eastAsia="Arial" w:cs="Arial"/>
          <w:noProof w:val="0"/>
          <w:sz w:val="24"/>
          <w:szCs w:val="24"/>
          <w:lang w:val="en-GB"/>
        </w:rPr>
        <w:t>Condliffe.R</w:t>
      </w:r>
      <w:r w:rsidRPr="335452D5" w:rsidR="7E6AD97A">
        <w:rPr>
          <w:rFonts w:ascii="Arial" w:hAnsi="Arial" w:eastAsia="Arial" w:cs="Arial"/>
          <w:noProof w:val="0"/>
          <w:sz w:val="24"/>
          <w:szCs w:val="24"/>
          <w:lang w:val="en-GB"/>
        </w:rPr>
        <w:t>., Clift,</w:t>
      </w:r>
      <w:r w:rsidRPr="335452D5" w:rsidR="2E8D902D">
        <w:rPr>
          <w:rFonts w:ascii="Arial" w:hAnsi="Arial" w:eastAsia="Arial" w:cs="Arial"/>
          <w:noProof w:val="0"/>
          <w:sz w:val="24"/>
          <w:szCs w:val="24"/>
          <w:lang w:val="en-GB"/>
        </w:rPr>
        <w:t xml:space="preserve"> P.</w:t>
      </w:r>
      <w:r w:rsidRPr="335452D5" w:rsidR="7E6AD97A">
        <w:rPr>
          <w:rFonts w:ascii="Arial" w:hAnsi="Arial" w:eastAsia="Arial" w:cs="Arial"/>
          <w:noProof w:val="0"/>
          <w:sz w:val="24"/>
          <w:szCs w:val="24"/>
          <w:lang w:val="en-GB"/>
        </w:rPr>
        <w:t>, Tulloh</w:t>
      </w:r>
      <w:r w:rsidRPr="335452D5" w:rsidR="2ACD347E">
        <w:rPr>
          <w:rFonts w:ascii="Arial" w:hAnsi="Arial" w:eastAsia="Arial" w:cs="Arial"/>
          <w:noProof w:val="0"/>
          <w:sz w:val="24"/>
          <w:szCs w:val="24"/>
          <w:lang w:val="en-GB"/>
        </w:rPr>
        <w:t>,</w:t>
      </w:r>
      <w:r w:rsidRPr="335452D5" w:rsidR="7BB4A3DD">
        <w:rPr>
          <w:rFonts w:ascii="Arial" w:hAnsi="Arial" w:eastAsia="Arial" w:cs="Arial"/>
          <w:noProof w:val="0"/>
          <w:sz w:val="24"/>
          <w:szCs w:val="24"/>
          <w:lang w:val="en-GB"/>
        </w:rPr>
        <w:t>R</w:t>
      </w:r>
      <w:r w:rsidRPr="335452D5" w:rsidR="2ACD347E">
        <w:rPr>
          <w:rFonts w:ascii="Arial" w:hAnsi="Arial" w:eastAsia="Arial" w:cs="Arial"/>
          <w:noProof w:val="0"/>
          <w:sz w:val="24"/>
          <w:szCs w:val="24"/>
          <w:lang w:val="en-GB"/>
        </w:rPr>
        <w:t>.</w:t>
      </w:r>
      <w:r w:rsidRPr="335452D5" w:rsidR="6D20C304">
        <w:rPr>
          <w:rFonts w:ascii="Arial" w:hAnsi="Arial" w:eastAsia="Arial" w:cs="Arial"/>
          <w:noProof w:val="0"/>
          <w:sz w:val="24"/>
          <w:szCs w:val="24"/>
          <w:lang w:val="en-GB"/>
        </w:rPr>
        <w:t>,</w:t>
      </w:r>
      <w:r w:rsidRPr="335452D5" w:rsidR="7E6AD97A">
        <w:rPr>
          <w:rFonts w:ascii="Arial" w:hAnsi="Arial" w:eastAsia="Arial" w:cs="Arial"/>
          <w:noProof w:val="0"/>
          <w:sz w:val="24"/>
          <w:szCs w:val="24"/>
          <w:lang w:val="en-GB"/>
        </w:rPr>
        <w:t xml:space="preserve"> </w:t>
      </w:r>
      <w:r w:rsidRPr="335452D5" w:rsidR="7E6AD97A">
        <w:rPr>
          <w:rFonts w:ascii="Arial" w:hAnsi="Arial" w:eastAsia="Arial" w:cs="Arial"/>
          <w:noProof w:val="0"/>
          <w:sz w:val="24"/>
          <w:szCs w:val="24"/>
          <w:lang w:val="en-GB"/>
        </w:rPr>
        <w:t>Jansen</w:t>
      </w:r>
      <w:r w:rsidRPr="335452D5" w:rsidR="1019369F">
        <w:rPr>
          <w:rFonts w:ascii="Arial" w:hAnsi="Arial" w:eastAsia="Arial" w:cs="Arial"/>
          <w:noProof w:val="0"/>
          <w:sz w:val="24"/>
          <w:szCs w:val="24"/>
          <w:lang w:val="en-GB"/>
        </w:rPr>
        <w:t>,K</w:t>
      </w:r>
      <w:r w:rsidRPr="335452D5" w:rsidR="1019369F">
        <w:rPr>
          <w:rFonts w:ascii="Arial" w:hAnsi="Arial" w:eastAsia="Arial" w:cs="Arial"/>
          <w:noProof w:val="0"/>
          <w:sz w:val="24"/>
          <w:szCs w:val="24"/>
          <w:lang w:val="en-GB"/>
        </w:rPr>
        <w:t>,.</w:t>
      </w:r>
      <w:r w:rsidRPr="335452D5" w:rsidR="7E6AD97A">
        <w:rPr>
          <w:rFonts w:ascii="Arial" w:hAnsi="Arial" w:eastAsia="Arial" w:cs="Arial"/>
          <w:noProof w:val="0"/>
          <w:sz w:val="24"/>
          <w:szCs w:val="24"/>
          <w:lang w:val="en-GB"/>
        </w:rPr>
        <w:t xml:space="preserve"> </w:t>
      </w:r>
      <w:r w:rsidRPr="335452D5" w:rsidR="7E6AD97A">
        <w:rPr>
          <w:rFonts w:ascii="Arial" w:hAnsi="Arial" w:eastAsia="Arial" w:cs="Arial"/>
          <w:noProof w:val="0"/>
          <w:sz w:val="24"/>
          <w:szCs w:val="24"/>
          <w:lang w:val="en-GB"/>
        </w:rPr>
        <w:t>Dimopoulos</w:t>
      </w:r>
      <w:r w:rsidRPr="335452D5" w:rsidR="55084A56">
        <w:rPr>
          <w:rFonts w:ascii="Arial" w:hAnsi="Arial" w:eastAsia="Arial" w:cs="Arial"/>
          <w:noProof w:val="0"/>
          <w:sz w:val="24"/>
          <w:szCs w:val="24"/>
          <w:lang w:val="en-GB"/>
        </w:rPr>
        <w:t>.K</w:t>
      </w:r>
      <w:r w:rsidRPr="335452D5" w:rsidR="55084A56">
        <w:rPr>
          <w:rFonts w:ascii="Arial" w:hAnsi="Arial" w:eastAsia="Arial" w:cs="Arial"/>
          <w:noProof w:val="0"/>
          <w:sz w:val="24"/>
          <w:szCs w:val="24"/>
          <w:lang w:val="en-GB"/>
        </w:rPr>
        <w:t xml:space="preserve">. </w:t>
      </w:r>
      <w:r w:rsidRPr="335452D5" w:rsidR="53EC78D3">
        <w:rPr>
          <w:rFonts w:ascii="Arial" w:hAnsi="Arial" w:eastAsia="Arial" w:cs="Arial"/>
          <w:noProof w:val="0"/>
          <w:sz w:val="24"/>
          <w:szCs w:val="24"/>
          <w:lang w:val="en-GB"/>
        </w:rPr>
        <w:t xml:space="preserve">Journal of Congenital Cardiology (2021) Cardiac disease in Down Syndrome: literature review and international expert consensus in collaboration with Down Syndrome International (DSi) </w:t>
      </w:r>
      <w:hyperlink r:id="R72f9a1d425bb4cc9">
        <w:r w:rsidRPr="335452D5" w:rsidR="53EC78D3">
          <w:rPr>
            <w:rStyle w:val="Hyperlink"/>
            <w:rFonts w:ascii="Arial" w:hAnsi="Arial" w:eastAsia="Arial" w:cs="Arial"/>
            <w:strike w:val="0"/>
            <w:dstrike w:val="0"/>
            <w:noProof w:val="0"/>
            <w:color w:val="0563C1"/>
            <w:sz w:val="24"/>
            <w:szCs w:val="24"/>
            <w:u w:val="none"/>
            <w:lang w:val="en-GB"/>
          </w:rPr>
          <w:t>Cardiac disease in Down Syndrome: literature review and international expert consensus in collaboration with Down Syndrome International (DSi) (ds-int.org)</w:t>
        </w:r>
      </w:hyperlink>
      <w:r w:rsidRPr="335452D5" w:rsidR="53EC78D3">
        <w:rPr>
          <w:rFonts w:ascii="Arial" w:hAnsi="Arial" w:eastAsia="Arial" w:cs="Arial"/>
          <w:noProof w:val="0"/>
          <w:color w:val="000000" w:themeColor="text1" w:themeTint="FF" w:themeShade="FF"/>
          <w:sz w:val="24"/>
          <w:szCs w:val="24"/>
          <w:lang w:val="en-GB"/>
        </w:rPr>
        <w:t xml:space="preserve">  Available at :</w:t>
      </w:r>
      <w:hyperlink r:id="R12d45d72bc074959">
        <w:r w:rsidRPr="335452D5" w:rsidR="53EC78D3">
          <w:rPr>
            <w:rStyle w:val="Hyperlink"/>
            <w:rFonts w:ascii="Arial" w:hAnsi="Arial" w:eastAsia="Arial" w:cs="Arial"/>
            <w:strike w:val="0"/>
            <w:dstrike w:val="0"/>
            <w:noProof w:val="0"/>
            <w:color w:val="0563C1"/>
            <w:sz w:val="24"/>
            <w:szCs w:val="24"/>
            <w:u w:val="none"/>
            <w:lang w:val="en-GB"/>
          </w:rPr>
          <w:t>https://doi.org/10.1186/s40949-020-00056-6</w:t>
        </w:r>
      </w:hyperlink>
      <w:r w:rsidRPr="335452D5" w:rsidR="53EC78D3">
        <w:rPr>
          <w:rFonts w:ascii="Arial" w:hAnsi="Arial" w:eastAsia="Arial" w:cs="Arial"/>
          <w:noProof w:val="0"/>
          <w:color w:val="000000" w:themeColor="text1" w:themeTint="FF" w:themeShade="FF"/>
          <w:sz w:val="24"/>
          <w:szCs w:val="24"/>
          <w:lang w:val="en-GB"/>
        </w:rPr>
        <w:t xml:space="preserve"> Accessed on 14/04/2024 </w:t>
      </w:r>
    </w:p>
    <w:p w:rsidR="11F24097" w:rsidP="04AFD376" w:rsidRDefault="11F24097" w14:paraId="4A4D5371" w14:textId="3EF9CF3F">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04AFD376" w:rsidR="53EC78D3">
        <w:rPr>
          <w:rFonts w:ascii="Arial" w:hAnsi="Arial" w:eastAsia="Arial" w:cs="Arial"/>
          <w:noProof w:val="0"/>
          <w:color w:val="000000" w:themeColor="text1" w:themeTint="FF" w:themeShade="FF"/>
          <w:sz w:val="24"/>
          <w:szCs w:val="24"/>
          <w:lang w:val="en-GB"/>
        </w:rPr>
        <w:t xml:space="preserve"> </w:t>
      </w:r>
    </w:p>
    <w:p w:rsidR="11F24097" w:rsidP="335452D5" w:rsidRDefault="11F24097" w14:paraId="294A16A0" w14:textId="3636795B">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US"/>
        </w:rPr>
      </w:pPr>
      <w:r w:rsidRPr="335452D5" w:rsidR="53EC78D3">
        <w:rPr>
          <w:rFonts w:ascii="Arial" w:hAnsi="Arial" w:eastAsia="Arial" w:cs="Arial"/>
          <w:noProof w:val="0"/>
          <w:sz w:val="24"/>
          <w:szCs w:val="24"/>
          <w:lang w:val="en-GB"/>
        </w:rPr>
        <w:t xml:space="preserve">Cooper S-A, Allan L, Greenlaw N, et al. </w:t>
      </w:r>
      <w:r w:rsidRPr="335452D5" w:rsidR="53EC78D3">
        <w:rPr>
          <w:rFonts w:ascii="Arial" w:hAnsi="Arial" w:eastAsia="Arial" w:cs="Arial"/>
          <w:i w:val="1"/>
          <w:iCs w:val="1"/>
          <w:noProof w:val="0"/>
          <w:sz w:val="24"/>
          <w:szCs w:val="24"/>
          <w:lang w:val="en-GB"/>
        </w:rPr>
        <w:t xml:space="preserve">Rates, causes, </w:t>
      </w:r>
      <w:r w:rsidRPr="335452D5" w:rsidR="53EC78D3">
        <w:rPr>
          <w:rFonts w:ascii="Arial" w:hAnsi="Arial" w:eastAsia="Arial" w:cs="Arial"/>
          <w:i w:val="1"/>
          <w:iCs w:val="1"/>
          <w:noProof w:val="0"/>
          <w:sz w:val="24"/>
          <w:szCs w:val="24"/>
          <w:lang w:val="en-GB"/>
        </w:rPr>
        <w:t>place</w:t>
      </w:r>
      <w:r w:rsidRPr="335452D5" w:rsidR="53EC78D3">
        <w:rPr>
          <w:rFonts w:ascii="Arial" w:hAnsi="Arial" w:eastAsia="Arial" w:cs="Arial"/>
          <w:i w:val="1"/>
          <w:iCs w:val="1"/>
          <w:noProof w:val="0"/>
          <w:sz w:val="24"/>
          <w:szCs w:val="24"/>
          <w:lang w:val="en-GB"/>
        </w:rPr>
        <w:t xml:space="preserve"> and predictors of mortality in adults with intellectual disabilities with and without Down syndrome:</w:t>
      </w:r>
      <w:r w:rsidRPr="335452D5" w:rsidR="53EC78D3">
        <w:rPr>
          <w:rFonts w:ascii="Arial" w:hAnsi="Arial" w:eastAsia="Arial" w:cs="Arial"/>
          <w:noProof w:val="0"/>
          <w:sz w:val="24"/>
          <w:szCs w:val="24"/>
          <w:lang w:val="en-GB"/>
        </w:rPr>
        <w:t xml:space="preserve"> cohort study with record linkage. BMJ Open 2020;10: e036465. doi:10.1136/ bmjopen-2019-036465 Available at:</w:t>
      </w:r>
      <w:hyperlink r:id="R99f182cf0cd543d2">
        <w:r w:rsidRPr="335452D5" w:rsidR="53EC78D3">
          <w:rPr>
            <w:rStyle w:val="Hyperlink"/>
            <w:rFonts w:ascii="Arial" w:hAnsi="Arial" w:eastAsia="Arial" w:cs="Arial"/>
            <w:strike w:val="0"/>
            <w:dstrike w:val="0"/>
            <w:noProof w:val="0"/>
            <w:color w:val="0563C1"/>
            <w:sz w:val="24"/>
            <w:szCs w:val="24"/>
            <w:u w:val="none"/>
            <w:lang w:val="en-GB"/>
          </w:rPr>
          <w:t>Rates, causes, place and predictors of mortality in adults with intellectual disabilities with and without Down syndrome: cohort study with record linkage | BMJ Open</w:t>
        </w:r>
      </w:hyperlink>
      <w:r w:rsidRPr="335452D5" w:rsidR="53EC78D3">
        <w:rPr>
          <w:rFonts w:ascii="Arial" w:hAnsi="Arial" w:eastAsia="Arial" w:cs="Arial"/>
          <w:noProof w:val="0"/>
          <w:color w:val="000000" w:themeColor="text1" w:themeTint="FF" w:themeShade="FF"/>
          <w:sz w:val="24"/>
          <w:szCs w:val="24"/>
          <w:lang w:val="en-GB"/>
        </w:rPr>
        <w:t xml:space="preserve"> Accessed on 30/04/2024</w:t>
      </w:r>
      <w:r w:rsidRPr="335452D5" w:rsidR="53EC78D3">
        <w:rPr>
          <w:rFonts w:ascii="Arial" w:hAnsi="Arial" w:eastAsia="Arial" w:cs="Arial"/>
          <w:noProof w:val="0"/>
          <w:color w:val="000000" w:themeColor="text1" w:themeTint="FF" w:themeShade="FF"/>
          <w:sz w:val="24"/>
          <w:szCs w:val="24"/>
          <w:lang w:val="en-US"/>
        </w:rPr>
        <w:t xml:space="preserve"> </w:t>
      </w:r>
    </w:p>
    <w:p w:rsidR="11F24097" w:rsidP="04AFD376" w:rsidRDefault="11F24097" w14:paraId="17FFB116" w14:textId="2397D071">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p>
    <w:p w:rsidR="11F24097" w:rsidP="04AFD376" w:rsidRDefault="11F24097" w14:paraId="18823AA1" w14:textId="17255FA4">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EC26358" w:rsidR="24B5B431">
        <w:rPr>
          <w:rFonts w:ascii="Arial" w:hAnsi="Arial" w:eastAsia="Arial" w:cs="Arial"/>
          <w:strike w:val="0"/>
          <w:dstrike w:val="0"/>
          <w:noProof w:val="0"/>
          <w:color w:val="000000" w:themeColor="text1" w:themeTint="FF" w:themeShade="FF"/>
          <w:sz w:val="24"/>
          <w:szCs w:val="24"/>
          <w:u w:val="none"/>
          <w:lang w:val="en-GB"/>
        </w:rPr>
        <w:t xml:space="preserve">Downs Syndrome Association </w:t>
      </w:r>
      <w:r w:rsidRPr="3EC26358" w:rsidR="65675CC9">
        <w:rPr>
          <w:rFonts w:ascii="Arial" w:hAnsi="Arial" w:eastAsia="Arial" w:cs="Arial"/>
          <w:strike w:val="0"/>
          <w:dstrike w:val="0"/>
          <w:noProof w:val="0"/>
          <w:color w:val="000000" w:themeColor="text1" w:themeTint="FF" w:themeShade="FF"/>
          <w:sz w:val="24"/>
          <w:szCs w:val="24"/>
          <w:u w:val="none"/>
          <w:lang w:val="en-GB"/>
        </w:rPr>
        <w:t>(2024) Online, Available at:</w:t>
      </w:r>
      <w:r w:rsidRPr="3EC26358" w:rsidR="24B5B431">
        <w:rPr>
          <w:rFonts w:ascii="Arial" w:hAnsi="Arial" w:eastAsia="Arial" w:cs="Arial"/>
          <w:strike w:val="0"/>
          <w:dstrike w:val="0"/>
          <w:noProof w:val="0"/>
          <w:color w:val="0563C1"/>
          <w:sz w:val="24"/>
          <w:szCs w:val="24"/>
          <w:u w:val="none"/>
          <w:lang w:val="en-GB"/>
        </w:rPr>
        <w:t xml:space="preserve">(downs-syndrome.org.uk) </w:t>
      </w:r>
      <w:r w:rsidRPr="3EC26358" w:rsidR="24B5B431">
        <w:rPr>
          <w:rFonts w:ascii="Arial" w:hAnsi="Arial" w:eastAsia="Arial" w:cs="Arial"/>
          <w:noProof w:val="0"/>
          <w:color w:val="000000" w:themeColor="text1" w:themeTint="FF" w:themeShade="FF"/>
          <w:sz w:val="24"/>
          <w:szCs w:val="24"/>
          <w:lang w:val="en-GB"/>
        </w:rPr>
        <w:t>Accessed on 7/04/2024</w:t>
      </w:r>
    </w:p>
    <w:p w:rsidR="3EC26358" w:rsidP="335452D5" w:rsidRDefault="3EC26358" w14:paraId="668EB736" w14:textId="1DDC52D7">
      <w:pPr>
        <w:spacing w:before="0" w:beforeAutospacing="off" w:after="0" w:afterAutospacing="off" w:line="240" w:lineRule="auto"/>
        <w:jc w:val="left"/>
        <w:rPr>
          <w:rFonts w:ascii="Arial" w:hAnsi="Arial" w:eastAsia="Arial" w:cs="Arial"/>
          <w:noProof w:val="0"/>
          <w:color w:val="000000" w:themeColor="text1" w:themeTint="FF" w:themeShade="FF"/>
          <w:sz w:val="24"/>
          <w:szCs w:val="24"/>
          <w:lang w:val="en-GB"/>
        </w:rPr>
      </w:pPr>
      <w:r w:rsidRPr="335452D5" w:rsidR="53EC78D3">
        <w:rPr>
          <w:rFonts w:ascii="Arial" w:hAnsi="Arial" w:eastAsia="Arial" w:cs="Arial"/>
          <w:noProof w:val="0"/>
          <w:color w:val="000000" w:themeColor="text1" w:themeTint="FF" w:themeShade="FF"/>
          <w:sz w:val="24"/>
          <w:szCs w:val="24"/>
          <w:lang w:val="en-GB"/>
        </w:rPr>
        <w:t xml:space="preserve"> </w:t>
      </w:r>
    </w:p>
    <w:p w:rsidR="11F24097" w:rsidP="04AFD376" w:rsidRDefault="11F24097" w14:paraId="02D87420" w14:textId="36A29030">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35452D5" w:rsidR="53EC78D3">
        <w:rPr>
          <w:rFonts w:ascii="Arial" w:hAnsi="Arial" w:eastAsia="Arial" w:cs="Arial"/>
          <w:noProof w:val="0"/>
          <w:sz w:val="24"/>
          <w:szCs w:val="24"/>
          <w:lang w:val="en-GB"/>
        </w:rPr>
        <w:t xml:space="preserve">GOV. Wales. Prudent Healthcare, (2024). </w:t>
      </w:r>
      <w:r w:rsidRPr="335452D5" w:rsidR="53EC78D3">
        <w:rPr>
          <w:rFonts w:ascii="Arial" w:hAnsi="Arial" w:eastAsia="Arial" w:cs="Arial"/>
          <w:i w:val="1"/>
          <w:iCs w:val="1"/>
          <w:noProof w:val="0"/>
          <w:sz w:val="24"/>
          <w:szCs w:val="24"/>
          <w:lang w:val="en-GB"/>
        </w:rPr>
        <w:t>Securing Health and wellbeing for future generation</w:t>
      </w:r>
      <w:r w:rsidRPr="335452D5" w:rsidR="53EC78D3">
        <w:rPr>
          <w:rFonts w:ascii="Arial" w:hAnsi="Arial" w:eastAsia="Arial" w:cs="Arial"/>
          <w:i w:val="0"/>
          <w:iCs w:val="0"/>
          <w:noProof w:val="0"/>
          <w:sz w:val="24"/>
          <w:szCs w:val="24"/>
          <w:lang w:val="en-GB"/>
        </w:rPr>
        <w:t>. Available at:</w:t>
      </w:r>
      <w:r w:rsidRPr="335452D5" w:rsidR="53EC78D3">
        <w:rPr>
          <w:rFonts w:ascii="Arial" w:hAnsi="Arial" w:eastAsia="Arial" w:cs="Arial"/>
          <w:i w:val="1"/>
          <w:iCs w:val="1"/>
          <w:noProof w:val="0"/>
          <w:sz w:val="24"/>
          <w:szCs w:val="24"/>
          <w:lang w:val="en-GB"/>
        </w:rPr>
        <w:t xml:space="preserve"> </w:t>
      </w:r>
      <w:hyperlink r:id="Rb13e87a726694622">
        <w:r w:rsidRPr="335452D5" w:rsidR="53EC78D3">
          <w:rPr>
            <w:rStyle w:val="Hyperlink"/>
            <w:rFonts w:ascii="Arial" w:hAnsi="Arial" w:eastAsia="Arial" w:cs="Arial"/>
            <w:strike w:val="0"/>
            <w:dstrike w:val="0"/>
            <w:noProof w:val="0"/>
            <w:color w:val="0563C1"/>
            <w:sz w:val="24"/>
            <w:szCs w:val="24"/>
            <w:u w:val="none"/>
            <w:lang w:val="en-GB"/>
          </w:rPr>
          <w:t>securing-health-and-well-being-for-future-generations.pdf (gov.wales)</w:t>
        </w:r>
      </w:hyperlink>
      <w:r w:rsidRPr="335452D5" w:rsidR="53EC78D3">
        <w:rPr>
          <w:rFonts w:ascii="Arial" w:hAnsi="Arial" w:eastAsia="Arial" w:cs="Arial"/>
          <w:noProof w:val="0"/>
          <w:color w:val="0563C1"/>
          <w:sz w:val="24"/>
          <w:szCs w:val="24"/>
          <w:lang w:val="en-GB"/>
        </w:rPr>
        <w:t xml:space="preserve"> </w:t>
      </w:r>
      <w:r w:rsidRPr="335452D5" w:rsidR="53EC78D3">
        <w:rPr>
          <w:rFonts w:ascii="Arial" w:hAnsi="Arial" w:eastAsia="Arial" w:cs="Arial"/>
          <w:noProof w:val="0"/>
          <w:color w:val="000000" w:themeColor="text1" w:themeTint="FF" w:themeShade="FF"/>
          <w:sz w:val="24"/>
          <w:szCs w:val="24"/>
          <w:lang w:val="en-GB"/>
        </w:rPr>
        <w:t xml:space="preserve">Accessed on 11/4/2024. </w:t>
      </w:r>
    </w:p>
    <w:p w:rsidR="11F24097" w:rsidP="04AFD376" w:rsidRDefault="11F24097" w14:paraId="420F3459" w14:textId="3E36FE60">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p>
    <w:p w:rsidR="11F24097" w:rsidP="04AFD376" w:rsidRDefault="11F24097" w14:paraId="4B362428" w14:textId="763BB4B8">
      <w:pPr>
        <w:spacing w:before="0" w:beforeAutospacing="off" w:after="0" w:afterAutospacing="off" w:line="240" w:lineRule="auto"/>
        <w:ind/>
        <w:jc w:val="left"/>
        <w:rPr>
          <w:rFonts w:ascii="Arial" w:hAnsi="Arial" w:eastAsia="Arial" w:cs="Arial"/>
          <w:noProof w:val="0"/>
          <w:color w:val="2A2A2A"/>
          <w:sz w:val="24"/>
          <w:szCs w:val="24"/>
          <w:lang w:val="en-GB"/>
        </w:rPr>
      </w:pPr>
      <w:r w:rsidRPr="335452D5" w:rsidR="53EC78D3">
        <w:rPr>
          <w:rFonts w:ascii="Arial" w:hAnsi="Arial" w:eastAsia="Arial" w:cs="Arial"/>
          <w:noProof w:val="0"/>
          <w:sz w:val="24"/>
          <w:szCs w:val="24"/>
          <w:lang w:val="en-GB"/>
        </w:rPr>
        <w:t>GOV.UK 2022 Department of Health and social care Down Syndrome Act 2022 guidance: call for evidence</w:t>
      </w:r>
      <w:r w:rsidRPr="335452D5" w:rsidR="4AEE0014">
        <w:rPr>
          <w:rFonts w:ascii="Arial" w:hAnsi="Arial" w:eastAsia="Arial" w:cs="Arial"/>
          <w:noProof w:val="0"/>
          <w:sz w:val="24"/>
          <w:szCs w:val="24"/>
          <w:lang w:val="en-GB"/>
        </w:rPr>
        <w:t>.</w:t>
      </w:r>
      <w:r w:rsidRPr="335452D5" w:rsidR="53EC78D3">
        <w:rPr>
          <w:rFonts w:ascii="Arial" w:hAnsi="Arial" w:eastAsia="Arial" w:cs="Arial"/>
          <w:noProof w:val="0"/>
          <w:sz w:val="24"/>
          <w:szCs w:val="24"/>
          <w:lang w:val="en-GB"/>
        </w:rPr>
        <w:t xml:space="preserve"> </w:t>
      </w:r>
      <w:r w:rsidRPr="335452D5" w:rsidR="450B9BD2">
        <w:rPr>
          <w:rFonts w:ascii="Arial" w:hAnsi="Arial" w:eastAsia="Arial" w:cs="Arial"/>
          <w:noProof w:val="0"/>
          <w:sz w:val="24"/>
          <w:szCs w:val="24"/>
          <w:lang w:val="en-GB"/>
        </w:rPr>
        <w:t>A</w:t>
      </w:r>
      <w:r w:rsidRPr="335452D5" w:rsidR="53EC78D3">
        <w:rPr>
          <w:rFonts w:ascii="Arial" w:hAnsi="Arial" w:eastAsia="Arial" w:cs="Arial"/>
          <w:noProof w:val="0"/>
          <w:sz w:val="24"/>
          <w:szCs w:val="24"/>
          <w:lang w:val="en-GB"/>
        </w:rPr>
        <w:t>vailable at:</w:t>
      </w:r>
      <w:r w:rsidRPr="335452D5" w:rsidR="7050C234">
        <w:rPr>
          <w:rFonts w:ascii="Arial" w:hAnsi="Arial" w:eastAsia="Arial" w:cs="Arial"/>
          <w:noProof w:val="0"/>
          <w:sz w:val="24"/>
          <w:szCs w:val="24"/>
          <w:lang w:val="en-GB"/>
        </w:rPr>
        <w:t xml:space="preserve"> </w:t>
      </w:r>
      <w:hyperlink r:id="Rf13495af7b5643b6">
        <w:r w:rsidRPr="335452D5" w:rsidR="53EC78D3">
          <w:rPr>
            <w:rStyle w:val="Hyperlink"/>
            <w:rFonts w:ascii="Arial" w:hAnsi="Arial" w:eastAsia="Arial" w:cs="Arial"/>
            <w:strike w:val="0"/>
            <w:dstrike w:val="0"/>
            <w:noProof w:val="0"/>
            <w:color w:val="0563C1"/>
            <w:sz w:val="24"/>
            <w:szCs w:val="24"/>
            <w:u w:val="none"/>
            <w:lang w:val="en-GB"/>
          </w:rPr>
          <w:t>Down Syndrome Act 2022 guidance: call for evidence - GOV.UK (www.gov.uk)</w:t>
        </w:r>
      </w:hyperlink>
      <w:r w:rsidRPr="335452D5" w:rsidR="53EC78D3">
        <w:rPr>
          <w:rFonts w:ascii="Arial" w:hAnsi="Arial" w:eastAsia="Arial" w:cs="Arial"/>
          <w:noProof w:val="0"/>
          <w:color w:val="000000" w:themeColor="text1" w:themeTint="FF" w:themeShade="FF"/>
          <w:sz w:val="24"/>
          <w:szCs w:val="24"/>
          <w:lang w:val="en-GB"/>
        </w:rPr>
        <w:t xml:space="preserve"> </w:t>
      </w:r>
      <w:r w:rsidRPr="335452D5" w:rsidR="3088B5CF">
        <w:rPr>
          <w:rFonts w:ascii="Arial" w:hAnsi="Arial" w:eastAsia="Arial" w:cs="Arial"/>
          <w:noProof w:val="0"/>
          <w:color w:val="000000" w:themeColor="text1" w:themeTint="FF" w:themeShade="FF"/>
          <w:sz w:val="24"/>
          <w:szCs w:val="24"/>
          <w:lang w:val="en-GB"/>
        </w:rPr>
        <w:t>A</w:t>
      </w:r>
      <w:r w:rsidRPr="335452D5" w:rsidR="53EC78D3">
        <w:rPr>
          <w:rFonts w:ascii="Arial" w:hAnsi="Arial" w:eastAsia="Arial" w:cs="Arial"/>
          <w:noProof w:val="0"/>
          <w:color w:val="000000" w:themeColor="text1" w:themeTint="FF" w:themeShade="FF"/>
          <w:sz w:val="24"/>
          <w:szCs w:val="24"/>
          <w:lang w:val="en-GB"/>
        </w:rPr>
        <w:t>ccessed on 22/04/2024</w:t>
      </w:r>
      <w:r w:rsidRPr="335452D5" w:rsidR="22931CA9">
        <w:rPr>
          <w:rFonts w:ascii="Arial" w:hAnsi="Arial" w:eastAsia="Arial" w:cs="Arial"/>
          <w:noProof w:val="0"/>
          <w:color w:val="000000" w:themeColor="text1" w:themeTint="FF" w:themeShade="FF"/>
          <w:sz w:val="24"/>
          <w:szCs w:val="24"/>
          <w:lang w:val="en-GB"/>
        </w:rPr>
        <w:t>.</w:t>
      </w:r>
    </w:p>
    <w:p w:rsidR="11F24097" w:rsidP="04AFD376" w:rsidRDefault="11F24097" w14:paraId="0EFF5704" w14:textId="7FC87C31">
      <w:pPr>
        <w:spacing w:before="0" w:beforeAutospacing="off" w:after="0" w:afterAutospacing="off" w:line="240" w:lineRule="auto"/>
        <w:ind/>
        <w:jc w:val="left"/>
        <w:rPr>
          <w:rFonts w:ascii="Arial" w:hAnsi="Arial" w:eastAsia="Arial" w:cs="Arial"/>
          <w:noProof w:val="0"/>
          <w:color w:val="2A2A2A"/>
          <w:sz w:val="24"/>
          <w:szCs w:val="24"/>
          <w:lang w:val="en-GB"/>
        </w:rPr>
      </w:pPr>
      <w:r w:rsidRPr="04AFD376" w:rsidR="53EC78D3">
        <w:rPr>
          <w:rFonts w:ascii="Arial" w:hAnsi="Arial" w:eastAsia="Arial" w:cs="Arial"/>
          <w:noProof w:val="0"/>
          <w:color w:val="2A2A2A"/>
          <w:sz w:val="24"/>
          <w:szCs w:val="24"/>
          <w:lang w:val="en-GB"/>
        </w:rPr>
        <w:t xml:space="preserve">  </w:t>
      </w:r>
    </w:p>
    <w:p w:rsidR="11F24097" w:rsidP="04AFD376" w:rsidRDefault="11F24097" w14:paraId="05286E67" w14:textId="7570B6BD">
      <w:pPr>
        <w:spacing w:before="0" w:beforeAutospacing="off" w:after="0" w:afterAutospacing="off" w:line="240" w:lineRule="auto"/>
        <w:ind/>
        <w:jc w:val="left"/>
        <w:rPr>
          <w:rFonts w:ascii="Arial" w:hAnsi="Arial" w:eastAsia="Arial" w:cs="Arial"/>
          <w:noProof w:val="0"/>
          <w:sz w:val="24"/>
          <w:szCs w:val="24"/>
          <w:lang w:val="en-GB"/>
        </w:rPr>
      </w:pPr>
      <w:r w:rsidRPr="335452D5" w:rsidR="53EC78D3">
        <w:rPr>
          <w:rFonts w:ascii="Arial" w:hAnsi="Arial" w:eastAsia="Arial" w:cs="Arial"/>
          <w:noProof w:val="0"/>
          <w:sz w:val="24"/>
          <w:szCs w:val="24"/>
          <w:lang w:val="en-GB"/>
        </w:rPr>
        <w:t xml:space="preserve">Henderson, A. Lynch, </w:t>
      </w:r>
      <w:bookmarkStart w:name="_Int_gwW6ojFX" w:id="14435960"/>
      <w:r w:rsidRPr="335452D5" w:rsidR="53EC78D3">
        <w:rPr>
          <w:rFonts w:ascii="Arial" w:hAnsi="Arial" w:eastAsia="Arial" w:cs="Arial"/>
          <w:noProof w:val="0"/>
          <w:sz w:val="24"/>
          <w:szCs w:val="24"/>
          <w:lang w:val="en-GB"/>
        </w:rPr>
        <w:t>A.S</w:t>
      </w:r>
      <w:r w:rsidRPr="335452D5" w:rsidR="0992E546">
        <w:rPr>
          <w:rFonts w:ascii="Arial" w:hAnsi="Arial" w:eastAsia="Arial" w:cs="Arial"/>
          <w:noProof w:val="0"/>
          <w:sz w:val="24"/>
          <w:szCs w:val="24"/>
          <w:lang w:val="en-GB"/>
        </w:rPr>
        <w:t>,</w:t>
      </w:r>
      <w:r w:rsidRPr="335452D5" w:rsidR="53EC78D3">
        <w:rPr>
          <w:rFonts w:ascii="Arial" w:hAnsi="Arial" w:eastAsia="Arial" w:cs="Arial"/>
          <w:noProof w:val="0"/>
          <w:sz w:val="24"/>
          <w:szCs w:val="24"/>
          <w:lang w:val="en-GB"/>
        </w:rPr>
        <w:t>,</w:t>
      </w:r>
      <w:bookmarkEnd w:id="14435960"/>
      <w:r w:rsidRPr="335452D5" w:rsidR="53EC78D3">
        <w:rPr>
          <w:rFonts w:ascii="Arial" w:hAnsi="Arial" w:eastAsia="Arial" w:cs="Arial"/>
          <w:noProof w:val="0"/>
          <w:sz w:val="24"/>
          <w:szCs w:val="24"/>
          <w:lang w:val="en-GB"/>
        </w:rPr>
        <w:t xml:space="preserve"> Wilkinson, S</w:t>
      </w:r>
      <w:r w:rsidRPr="335452D5" w:rsidR="1FF03EDE">
        <w:rPr>
          <w:rFonts w:ascii="Arial" w:hAnsi="Arial" w:eastAsia="Arial" w:cs="Arial"/>
          <w:noProof w:val="0"/>
          <w:sz w:val="24"/>
          <w:szCs w:val="24"/>
          <w:lang w:val="en-GB"/>
        </w:rPr>
        <w:t>.,</w:t>
      </w:r>
      <w:r w:rsidRPr="335452D5" w:rsidR="53EC78D3">
        <w:rPr>
          <w:rFonts w:ascii="Arial" w:hAnsi="Arial" w:eastAsia="Arial" w:cs="Arial"/>
          <w:noProof w:val="0"/>
          <w:sz w:val="24"/>
          <w:szCs w:val="24"/>
          <w:lang w:val="en-GB"/>
        </w:rPr>
        <w:t xml:space="preserve"> Hunter, M. (2007) </w:t>
      </w:r>
      <w:r w:rsidRPr="335452D5" w:rsidR="53EC78D3">
        <w:rPr>
          <w:rFonts w:ascii="Arial" w:hAnsi="Arial" w:eastAsia="Arial" w:cs="Arial"/>
          <w:i w:val="1"/>
          <w:iCs w:val="1"/>
          <w:noProof w:val="0"/>
          <w:sz w:val="24"/>
          <w:szCs w:val="24"/>
          <w:lang w:val="en-GB"/>
        </w:rPr>
        <w:t>Adults with Downs syndrome: the prevalence of complications and health care in the community.</w:t>
      </w:r>
      <w:r w:rsidRPr="335452D5" w:rsidR="53EC78D3">
        <w:rPr>
          <w:rFonts w:ascii="Arial" w:hAnsi="Arial" w:eastAsia="Arial" w:cs="Arial"/>
          <w:noProof w:val="0"/>
          <w:sz w:val="24"/>
          <w:szCs w:val="24"/>
          <w:lang w:val="en-GB"/>
        </w:rPr>
        <w:t xml:space="preserve"> British Journal of General Practice.;57 (534):50-55. Available at</w:t>
      </w:r>
      <w:r w:rsidRPr="335452D5" w:rsidR="47358AE2">
        <w:rPr>
          <w:rFonts w:ascii="Arial" w:hAnsi="Arial" w:eastAsia="Arial" w:cs="Arial"/>
          <w:noProof w:val="0"/>
          <w:sz w:val="24"/>
          <w:szCs w:val="24"/>
          <w:lang w:val="en-GB"/>
        </w:rPr>
        <w:t>:</w:t>
      </w:r>
      <w:r w:rsidRPr="335452D5" w:rsidR="53EC78D3">
        <w:rPr>
          <w:rFonts w:ascii="Arial" w:hAnsi="Arial" w:eastAsia="Arial" w:cs="Arial"/>
          <w:noProof w:val="0"/>
          <w:sz w:val="24"/>
          <w:szCs w:val="24"/>
          <w:lang w:val="en-GB"/>
        </w:rPr>
        <w:t xml:space="preserve"> </w:t>
      </w:r>
      <w:hyperlink r:id="R061b750627844d9a">
        <w:r w:rsidRPr="335452D5" w:rsidR="53EC78D3">
          <w:rPr>
            <w:rStyle w:val="Hyperlink"/>
            <w:rFonts w:ascii="Arial" w:hAnsi="Arial" w:eastAsia="Arial" w:cs="Arial"/>
            <w:strike w:val="0"/>
            <w:dstrike w:val="0"/>
            <w:noProof w:val="0"/>
            <w:color w:val="0563C1"/>
            <w:sz w:val="24"/>
            <w:szCs w:val="24"/>
            <w:u w:val="none"/>
            <w:lang w:val="en-GB"/>
          </w:rPr>
          <w:t>Adults with Down's syndrome: the prevalence of complications and health care in the community (bjgp.org)</w:t>
        </w:r>
      </w:hyperlink>
      <w:r w:rsidRPr="335452D5" w:rsidR="53EC78D3">
        <w:rPr>
          <w:rFonts w:ascii="Arial" w:hAnsi="Arial" w:eastAsia="Arial" w:cs="Arial"/>
          <w:noProof w:val="0"/>
          <w:sz w:val="24"/>
          <w:szCs w:val="24"/>
          <w:lang w:val="en-GB"/>
        </w:rPr>
        <w:t xml:space="preserve"> Accessed on 22/04/2024</w:t>
      </w:r>
      <w:r w:rsidRPr="335452D5" w:rsidR="5623A518">
        <w:rPr>
          <w:rFonts w:ascii="Arial" w:hAnsi="Arial" w:eastAsia="Arial" w:cs="Arial"/>
          <w:noProof w:val="0"/>
          <w:sz w:val="24"/>
          <w:szCs w:val="24"/>
          <w:lang w:val="en-GB"/>
        </w:rPr>
        <w:t>.</w:t>
      </w:r>
    </w:p>
    <w:p w:rsidR="11F24097" w:rsidP="04AFD376" w:rsidRDefault="11F24097" w14:paraId="0559333C" w14:textId="1895E8D1">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3EC26358" w:rsidRDefault="11F24097" w14:paraId="7CC8F0F6" w14:textId="1F5AC448">
      <w:pPr>
        <w:pStyle w:val="paragraph"/>
        <w:spacing w:before="0" w:beforeAutospacing="off" w:after="0" w:afterAutospacing="off"/>
        <w:jc w:val="left"/>
        <w:rPr>
          <w:rFonts w:ascii="Arial" w:hAnsi="Arial" w:eastAsia="Arial" w:cs="Arial"/>
          <w:noProof w:val="0"/>
          <w:lang w:val="en-GB"/>
        </w:rPr>
      </w:pPr>
      <w:r w:rsidRPr="335452D5" w:rsidR="11182983">
        <w:rPr>
          <w:rFonts w:ascii="Arial" w:hAnsi="Arial" w:eastAsia="Arial" w:cs="Arial"/>
          <w:b w:val="0"/>
          <w:bCs w:val="0"/>
          <w:i w:val="0"/>
          <w:iCs w:val="0"/>
          <w:caps w:val="0"/>
          <w:smallCaps w:val="0"/>
          <w:noProof w:val="0"/>
          <w:color w:val="212121"/>
          <w:sz w:val="24"/>
          <w:szCs w:val="24"/>
          <w:lang w:val="en-GB"/>
        </w:rPr>
        <w:t>Heslop</w:t>
      </w:r>
      <w:r w:rsidRPr="335452D5" w:rsidR="0FF97BAA">
        <w:rPr>
          <w:rFonts w:ascii="Arial" w:hAnsi="Arial" w:eastAsia="Arial" w:cs="Arial"/>
          <w:b w:val="0"/>
          <w:bCs w:val="0"/>
          <w:i w:val="0"/>
          <w:iCs w:val="0"/>
          <w:caps w:val="0"/>
          <w:smallCaps w:val="0"/>
          <w:noProof w:val="0"/>
          <w:color w:val="212121"/>
          <w:sz w:val="24"/>
          <w:szCs w:val="24"/>
          <w:lang w:val="en-GB"/>
        </w:rPr>
        <w:t xml:space="preserve">, </w:t>
      </w:r>
      <w:r w:rsidRPr="335452D5" w:rsidR="11182983">
        <w:rPr>
          <w:rFonts w:ascii="Arial" w:hAnsi="Arial" w:eastAsia="Arial" w:cs="Arial"/>
          <w:b w:val="0"/>
          <w:bCs w:val="0"/>
          <w:i w:val="0"/>
          <w:iCs w:val="0"/>
          <w:caps w:val="0"/>
          <w:smallCaps w:val="0"/>
          <w:noProof w:val="0"/>
          <w:color w:val="212121"/>
          <w:sz w:val="24"/>
          <w:szCs w:val="24"/>
          <w:lang w:val="en-GB"/>
        </w:rPr>
        <w:t>P</w:t>
      </w:r>
      <w:r w:rsidRPr="335452D5" w:rsidR="4AEC1BDA">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Turner</w:t>
      </w:r>
      <w:r w:rsidRPr="335452D5" w:rsidR="4DC28869">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S</w:t>
      </w:r>
      <w:r w:rsidRPr="335452D5" w:rsidR="7FBB1854">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Read</w:t>
      </w:r>
      <w:r w:rsidRPr="335452D5" w:rsidR="3A229B92">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S</w:t>
      </w:r>
      <w:r w:rsidRPr="335452D5" w:rsidR="51C5EEFB">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Tucker</w:t>
      </w:r>
      <w:r w:rsidRPr="335452D5" w:rsidR="696071D9">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J</w:t>
      </w:r>
      <w:r w:rsidRPr="335452D5" w:rsidR="4837CA77">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Seaton</w:t>
      </w:r>
      <w:r w:rsidRPr="335452D5" w:rsidR="24F600CD">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S</w:t>
      </w:r>
      <w:r w:rsidRPr="335452D5" w:rsidR="5EB213B6">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Evans</w:t>
      </w:r>
      <w:r w:rsidRPr="335452D5" w:rsidR="535C79D7">
        <w:rPr>
          <w:rFonts w:ascii="Arial" w:hAnsi="Arial" w:eastAsia="Arial" w:cs="Arial"/>
          <w:b w:val="0"/>
          <w:bCs w:val="0"/>
          <w:i w:val="0"/>
          <w:iCs w:val="0"/>
          <w:caps w:val="0"/>
          <w:smallCaps w:val="0"/>
          <w:noProof w:val="0"/>
          <w:color w:val="212121"/>
          <w:sz w:val="24"/>
          <w:szCs w:val="24"/>
          <w:lang w:val="en-GB"/>
        </w:rPr>
        <w:t>,</w:t>
      </w:r>
      <w:r w:rsidRPr="335452D5" w:rsidR="11182983">
        <w:rPr>
          <w:rFonts w:ascii="Arial" w:hAnsi="Arial" w:eastAsia="Arial" w:cs="Arial"/>
          <w:b w:val="0"/>
          <w:bCs w:val="0"/>
          <w:i w:val="0"/>
          <w:iCs w:val="0"/>
          <w:caps w:val="0"/>
          <w:smallCaps w:val="0"/>
          <w:noProof w:val="0"/>
          <w:color w:val="212121"/>
          <w:sz w:val="24"/>
          <w:szCs w:val="24"/>
          <w:lang w:val="en-GB"/>
        </w:rPr>
        <w:t xml:space="preserve"> B. (2019) Implementing reasonable adjustments for </w:t>
      </w:r>
      <w:r w:rsidRPr="335452D5" w:rsidR="11182983">
        <w:rPr>
          <w:rFonts w:ascii="Arial" w:hAnsi="Arial" w:eastAsia="Arial" w:cs="Arial"/>
          <w:b w:val="0"/>
          <w:bCs w:val="0"/>
          <w:i w:val="1"/>
          <w:iCs w:val="1"/>
          <w:caps w:val="0"/>
          <w:smallCaps w:val="0"/>
          <w:noProof w:val="0"/>
          <w:color w:val="212121"/>
          <w:sz w:val="24"/>
          <w:szCs w:val="24"/>
          <w:lang w:val="en-GB"/>
        </w:rPr>
        <w:t>-disabled people in healthcare services</w:t>
      </w:r>
      <w:r w:rsidRPr="335452D5" w:rsidR="11182983">
        <w:rPr>
          <w:rFonts w:ascii="Arial" w:hAnsi="Arial" w:eastAsia="Arial" w:cs="Arial"/>
          <w:b w:val="0"/>
          <w:bCs w:val="0"/>
          <w:i w:val="0"/>
          <w:iCs w:val="0"/>
          <w:caps w:val="0"/>
          <w:smallCaps w:val="0"/>
          <w:noProof w:val="0"/>
          <w:color w:val="212121"/>
          <w:sz w:val="24"/>
          <w:szCs w:val="24"/>
          <w:lang w:val="en-GB"/>
        </w:rPr>
        <w:t xml:space="preserve">. </w:t>
      </w:r>
      <w:r w:rsidRPr="335452D5" w:rsidR="11182983">
        <w:rPr>
          <w:rFonts w:ascii="Arial" w:hAnsi="Arial" w:eastAsia="Arial" w:cs="Arial"/>
          <w:b w:val="0"/>
          <w:bCs w:val="0"/>
          <w:i w:val="0"/>
          <w:iCs w:val="0"/>
          <w:caps w:val="0"/>
          <w:smallCaps w:val="0"/>
          <w:noProof w:val="0"/>
          <w:color w:val="212121"/>
          <w:sz w:val="24"/>
          <w:szCs w:val="24"/>
          <w:lang w:val="en-GB"/>
        </w:rPr>
        <w:t>Nurs</w:t>
      </w:r>
      <w:r w:rsidRPr="335452D5" w:rsidR="11182983">
        <w:rPr>
          <w:rFonts w:ascii="Arial" w:hAnsi="Arial" w:eastAsia="Arial" w:cs="Arial"/>
          <w:b w:val="0"/>
          <w:bCs w:val="0"/>
          <w:i w:val="0"/>
          <w:iCs w:val="0"/>
          <w:caps w:val="0"/>
          <w:smallCaps w:val="0"/>
          <w:noProof w:val="0"/>
          <w:color w:val="212121"/>
          <w:sz w:val="24"/>
          <w:szCs w:val="24"/>
          <w:lang w:val="en-GB"/>
        </w:rPr>
        <w:t xml:space="preserve"> Stand. 2019 Jul 26;34(8):29-34.</w:t>
      </w:r>
      <w:r w:rsidRPr="335452D5" w:rsidR="413AE035">
        <w:rPr>
          <w:rFonts w:ascii="Arial" w:hAnsi="Arial" w:eastAsia="Arial" w:cs="Arial"/>
          <w:b w:val="0"/>
          <w:bCs w:val="0"/>
          <w:i w:val="0"/>
          <w:iCs w:val="0"/>
          <w:caps w:val="0"/>
          <w:smallCaps w:val="0"/>
          <w:noProof w:val="0"/>
          <w:color w:val="212121"/>
          <w:sz w:val="24"/>
          <w:szCs w:val="24"/>
          <w:lang w:val="en-GB"/>
        </w:rPr>
        <w:t xml:space="preserve"> A</w:t>
      </w:r>
      <w:r w:rsidRPr="335452D5" w:rsidR="706A9C1B">
        <w:rPr>
          <w:rFonts w:ascii="Arial" w:hAnsi="Arial" w:eastAsia="Arial" w:cs="Arial"/>
          <w:b w:val="0"/>
          <w:bCs w:val="0"/>
          <w:i w:val="0"/>
          <w:iCs w:val="0"/>
          <w:caps w:val="0"/>
          <w:smallCaps w:val="0"/>
          <w:noProof w:val="0"/>
          <w:color w:val="212121"/>
          <w:sz w:val="24"/>
          <w:szCs w:val="24"/>
          <w:lang w:val="en-GB"/>
        </w:rPr>
        <w:t>vailable at:</w:t>
      </w:r>
      <w:r w:rsidRPr="335452D5" w:rsidR="11182983">
        <w:rPr>
          <w:rFonts w:ascii="Arial" w:hAnsi="Arial" w:eastAsia="Arial" w:cs="Arial"/>
          <w:b w:val="0"/>
          <w:bCs w:val="0"/>
          <w:i w:val="0"/>
          <w:iCs w:val="0"/>
          <w:caps w:val="0"/>
          <w:smallCaps w:val="0"/>
          <w:noProof w:val="0"/>
          <w:color w:val="212121"/>
          <w:sz w:val="24"/>
          <w:szCs w:val="24"/>
          <w:lang w:val="en-GB"/>
        </w:rPr>
        <w:t xml:space="preserve"> </w:t>
      </w:r>
      <w:r w:rsidRPr="335452D5" w:rsidR="11182983">
        <w:rPr>
          <w:rFonts w:ascii="Arial" w:hAnsi="Arial" w:eastAsia="Arial" w:cs="Arial"/>
          <w:b w:val="0"/>
          <w:bCs w:val="0"/>
          <w:i w:val="0"/>
          <w:iCs w:val="0"/>
          <w:caps w:val="0"/>
          <w:smallCaps w:val="0"/>
          <w:noProof w:val="0"/>
          <w:color w:val="212121"/>
          <w:sz w:val="24"/>
          <w:szCs w:val="24"/>
          <w:lang w:val="en-GB"/>
        </w:rPr>
        <w:t>doi</w:t>
      </w:r>
      <w:r w:rsidRPr="335452D5" w:rsidR="11182983">
        <w:rPr>
          <w:rFonts w:ascii="Arial" w:hAnsi="Arial" w:eastAsia="Arial" w:cs="Arial"/>
          <w:b w:val="0"/>
          <w:bCs w:val="0"/>
          <w:i w:val="0"/>
          <w:iCs w:val="0"/>
          <w:caps w:val="0"/>
          <w:smallCaps w:val="0"/>
          <w:noProof w:val="0"/>
          <w:color w:val="212121"/>
          <w:sz w:val="24"/>
          <w:szCs w:val="24"/>
          <w:lang w:val="en-GB"/>
        </w:rPr>
        <w:t>: 10.7748/</w:t>
      </w:r>
      <w:r w:rsidRPr="335452D5" w:rsidR="38831B84">
        <w:rPr>
          <w:rFonts w:ascii="Arial" w:hAnsi="Arial" w:eastAsia="Arial" w:cs="Arial"/>
          <w:b w:val="0"/>
          <w:bCs w:val="0"/>
          <w:i w:val="0"/>
          <w:iCs w:val="0"/>
          <w:caps w:val="0"/>
          <w:smallCaps w:val="0"/>
          <w:noProof w:val="0"/>
          <w:color w:val="212121"/>
          <w:sz w:val="24"/>
          <w:szCs w:val="24"/>
          <w:lang w:val="en-GB"/>
        </w:rPr>
        <w:t>ns. 2019.e</w:t>
      </w:r>
      <w:r w:rsidRPr="335452D5" w:rsidR="11182983">
        <w:rPr>
          <w:rFonts w:ascii="Arial" w:hAnsi="Arial" w:eastAsia="Arial" w:cs="Arial"/>
          <w:b w:val="0"/>
          <w:bCs w:val="0"/>
          <w:i w:val="0"/>
          <w:iCs w:val="0"/>
          <w:caps w:val="0"/>
          <w:smallCaps w:val="0"/>
          <w:noProof w:val="0"/>
          <w:color w:val="212121"/>
          <w:sz w:val="24"/>
          <w:szCs w:val="24"/>
          <w:lang w:val="en-GB"/>
        </w:rPr>
        <w:t>11172. PMID: 31468776.</w:t>
      </w:r>
      <w:r w:rsidRPr="335452D5" w:rsidR="11182983">
        <w:rPr>
          <w:rFonts w:ascii="Arial" w:hAnsi="Arial" w:eastAsia="Arial" w:cs="Arial"/>
          <w:noProof w:val="0"/>
          <w:lang w:val="en-GB"/>
        </w:rPr>
        <w:t xml:space="preserve"> </w:t>
      </w:r>
      <w:r w:rsidRPr="335452D5" w:rsidR="334E0724">
        <w:rPr>
          <w:rFonts w:ascii="Arial" w:hAnsi="Arial" w:eastAsia="Arial" w:cs="Arial"/>
          <w:noProof w:val="0"/>
          <w:lang w:val="en-GB"/>
        </w:rPr>
        <w:t>Accessed on 9/05/2014</w:t>
      </w:r>
      <w:r w:rsidRPr="335452D5" w:rsidR="20CCC518">
        <w:rPr>
          <w:rFonts w:ascii="Arial" w:hAnsi="Arial" w:eastAsia="Arial" w:cs="Arial"/>
          <w:noProof w:val="0"/>
          <w:lang w:val="en-GB"/>
        </w:rPr>
        <w:t>.</w:t>
      </w:r>
    </w:p>
    <w:p w:rsidR="11F24097" w:rsidP="335452D5" w:rsidRDefault="11F24097" w14:paraId="2A1C8C60" w14:textId="08D65ED7">
      <w:pPr>
        <w:pStyle w:val="paragraph"/>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35452D5" w:rsidR="53EC78D3">
        <w:rPr>
          <w:rFonts w:ascii="Arial" w:hAnsi="Arial" w:eastAsia="Arial" w:cs="Arial"/>
          <w:noProof w:val="0"/>
          <w:color w:val="000000" w:themeColor="text1" w:themeTint="FF" w:themeShade="FF"/>
          <w:sz w:val="24"/>
          <w:szCs w:val="24"/>
          <w:lang w:val="en-GB"/>
        </w:rPr>
        <w:t xml:space="preserve"> </w:t>
      </w:r>
    </w:p>
    <w:p w:rsidR="11F24097" w:rsidP="335452D5" w:rsidRDefault="11F24097" w14:paraId="4C44BB95" w14:textId="5F63AD09">
      <w:pPr>
        <w:pStyle w:val="Normal"/>
        <w:spacing w:before="0" w:beforeAutospacing="off" w:after="0" w:afterAutospacing="off" w:line="240" w:lineRule="auto"/>
        <w:ind/>
        <w:jc w:val="left"/>
        <w:rPr>
          <w:rFonts w:ascii="Arial" w:hAnsi="Arial" w:eastAsia="Arial" w:cs="Arial"/>
          <w:noProof w:val="0"/>
          <w:sz w:val="24"/>
          <w:szCs w:val="24"/>
          <w:lang w:val="en-GB"/>
        </w:rPr>
      </w:pPr>
      <w:r w:rsidRPr="335452D5" w:rsidR="17C34755">
        <w:rPr>
          <w:rFonts w:ascii="Arial" w:hAnsi="Arial" w:eastAsia="Arial" w:cs="Arial"/>
          <w:b w:val="0"/>
          <w:bCs w:val="0"/>
          <w:i w:val="0"/>
          <w:iCs w:val="0"/>
          <w:caps w:val="0"/>
          <w:smallCaps w:val="0"/>
          <w:noProof w:val="0"/>
          <w:color w:val="212121"/>
          <w:sz w:val="24"/>
          <w:szCs w:val="24"/>
          <w:lang w:val="en-GB"/>
        </w:rPr>
        <w:t>Kazemi</w:t>
      </w:r>
      <w:r w:rsidRPr="335452D5" w:rsidR="5AE75B81">
        <w:rPr>
          <w:rFonts w:ascii="Arial" w:hAnsi="Arial" w:eastAsia="Arial" w:cs="Arial"/>
          <w:b w:val="0"/>
          <w:bCs w:val="0"/>
          <w:i w:val="0"/>
          <w:iCs w:val="0"/>
          <w:caps w:val="0"/>
          <w:smallCaps w:val="0"/>
          <w:noProof w:val="0"/>
          <w:color w:val="212121"/>
          <w:sz w:val="24"/>
          <w:szCs w:val="24"/>
          <w:lang w:val="en-GB"/>
        </w:rPr>
        <w:t>,</w:t>
      </w:r>
      <w:r w:rsidRPr="335452D5" w:rsidR="17C34755">
        <w:rPr>
          <w:rFonts w:ascii="Arial" w:hAnsi="Arial" w:eastAsia="Arial" w:cs="Arial"/>
          <w:b w:val="0"/>
          <w:bCs w:val="0"/>
          <w:i w:val="0"/>
          <w:iCs w:val="0"/>
          <w:caps w:val="0"/>
          <w:smallCaps w:val="0"/>
          <w:noProof w:val="0"/>
          <w:color w:val="212121"/>
          <w:sz w:val="24"/>
          <w:szCs w:val="24"/>
          <w:lang w:val="en-GB"/>
        </w:rPr>
        <w:t xml:space="preserve"> M</w:t>
      </w:r>
      <w:r w:rsidRPr="335452D5" w:rsidR="25877580">
        <w:rPr>
          <w:rFonts w:ascii="Arial" w:hAnsi="Arial" w:eastAsia="Arial" w:cs="Arial"/>
          <w:b w:val="0"/>
          <w:bCs w:val="0"/>
          <w:i w:val="0"/>
          <w:iCs w:val="0"/>
          <w:caps w:val="0"/>
          <w:smallCaps w:val="0"/>
          <w:noProof w:val="0"/>
          <w:color w:val="212121"/>
          <w:sz w:val="24"/>
          <w:szCs w:val="24"/>
          <w:lang w:val="en-GB"/>
        </w:rPr>
        <w:t>.,</w:t>
      </w:r>
      <w:r w:rsidRPr="335452D5" w:rsidR="17C34755">
        <w:rPr>
          <w:rFonts w:ascii="Arial" w:hAnsi="Arial" w:eastAsia="Arial" w:cs="Arial"/>
          <w:b w:val="0"/>
          <w:bCs w:val="0"/>
          <w:i w:val="0"/>
          <w:iCs w:val="0"/>
          <w:caps w:val="0"/>
          <w:smallCaps w:val="0"/>
          <w:noProof w:val="0"/>
          <w:color w:val="212121"/>
          <w:sz w:val="24"/>
          <w:szCs w:val="24"/>
          <w:lang w:val="en-GB"/>
        </w:rPr>
        <w:t xml:space="preserve"> Salehi</w:t>
      </w:r>
      <w:r w:rsidRPr="335452D5" w:rsidR="1325AA4F">
        <w:rPr>
          <w:rFonts w:ascii="Arial" w:hAnsi="Arial" w:eastAsia="Arial" w:cs="Arial"/>
          <w:b w:val="0"/>
          <w:bCs w:val="0"/>
          <w:i w:val="0"/>
          <w:iCs w:val="0"/>
          <w:caps w:val="0"/>
          <w:smallCaps w:val="0"/>
          <w:noProof w:val="0"/>
          <w:color w:val="212121"/>
          <w:sz w:val="24"/>
          <w:szCs w:val="24"/>
          <w:lang w:val="en-GB"/>
        </w:rPr>
        <w:t>,</w:t>
      </w:r>
      <w:r w:rsidRPr="335452D5" w:rsidR="17C34755">
        <w:rPr>
          <w:rFonts w:ascii="Arial" w:hAnsi="Arial" w:eastAsia="Arial" w:cs="Arial"/>
          <w:b w:val="0"/>
          <w:bCs w:val="0"/>
          <w:i w:val="0"/>
          <w:iCs w:val="0"/>
          <w:caps w:val="0"/>
          <w:smallCaps w:val="0"/>
          <w:noProof w:val="0"/>
          <w:color w:val="212121"/>
          <w:sz w:val="24"/>
          <w:szCs w:val="24"/>
          <w:lang w:val="en-GB"/>
        </w:rPr>
        <w:t xml:space="preserve"> M</w:t>
      </w:r>
      <w:r w:rsidRPr="335452D5" w:rsidR="7F915A72">
        <w:rPr>
          <w:rFonts w:ascii="Arial" w:hAnsi="Arial" w:eastAsia="Arial" w:cs="Arial"/>
          <w:b w:val="0"/>
          <w:bCs w:val="0"/>
          <w:i w:val="0"/>
          <w:iCs w:val="0"/>
          <w:caps w:val="0"/>
          <w:smallCaps w:val="0"/>
          <w:noProof w:val="0"/>
          <w:color w:val="212121"/>
          <w:sz w:val="24"/>
          <w:szCs w:val="24"/>
          <w:lang w:val="en-GB"/>
        </w:rPr>
        <w:t>.,</w:t>
      </w:r>
      <w:r w:rsidRPr="335452D5" w:rsidR="17C34755">
        <w:rPr>
          <w:rFonts w:ascii="Arial" w:hAnsi="Arial" w:eastAsia="Arial" w:cs="Arial"/>
          <w:b w:val="0"/>
          <w:bCs w:val="0"/>
          <w:i w:val="0"/>
          <w:iCs w:val="0"/>
          <w:caps w:val="0"/>
          <w:smallCaps w:val="0"/>
          <w:noProof w:val="0"/>
          <w:color w:val="212121"/>
          <w:sz w:val="24"/>
          <w:szCs w:val="24"/>
          <w:lang w:val="en-GB"/>
        </w:rPr>
        <w:t xml:space="preserve"> </w:t>
      </w:r>
      <w:r w:rsidRPr="335452D5" w:rsidR="17C34755">
        <w:rPr>
          <w:rFonts w:ascii="Arial" w:hAnsi="Arial" w:eastAsia="Arial" w:cs="Arial"/>
          <w:b w:val="0"/>
          <w:bCs w:val="0"/>
          <w:i w:val="0"/>
          <w:iCs w:val="0"/>
          <w:caps w:val="0"/>
          <w:smallCaps w:val="0"/>
          <w:noProof w:val="0"/>
          <w:color w:val="212121"/>
          <w:sz w:val="24"/>
          <w:szCs w:val="24"/>
          <w:lang w:val="en-GB"/>
        </w:rPr>
        <w:t>Kheirollahi</w:t>
      </w:r>
      <w:r w:rsidRPr="335452D5" w:rsidR="653F113D">
        <w:rPr>
          <w:rFonts w:ascii="Arial" w:hAnsi="Arial" w:eastAsia="Arial" w:cs="Arial"/>
          <w:b w:val="0"/>
          <w:bCs w:val="0"/>
          <w:i w:val="0"/>
          <w:iCs w:val="0"/>
          <w:caps w:val="0"/>
          <w:smallCaps w:val="0"/>
          <w:noProof w:val="0"/>
          <w:color w:val="212121"/>
          <w:sz w:val="24"/>
          <w:szCs w:val="24"/>
          <w:lang w:val="en-GB"/>
        </w:rPr>
        <w:t xml:space="preserve">, </w:t>
      </w:r>
      <w:r w:rsidRPr="335452D5" w:rsidR="17C34755">
        <w:rPr>
          <w:rFonts w:ascii="Arial" w:hAnsi="Arial" w:eastAsia="Arial" w:cs="Arial"/>
          <w:b w:val="0"/>
          <w:bCs w:val="0"/>
          <w:i w:val="0"/>
          <w:iCs w:val="0"/>
          <w:caps w:val="0"/>
          <w:smallCaps w:val="0"/>
          <w:noProof w:val="0"/>
          <w:color w:val="212121"/>
          <w:sz w:val="24"/>
          <w:szCs w:val="24"/>
          <w:lang w:val="en-GB"/>
        </w:rPr>
        <w:t xml:space="preserve">M. (2016) </w:t>
      </w:r>
      <w:r w:rsidRPr="335452D5" w:rsidR="0B462B62">
        <w:rPr>
          <w:rFonts w:ascii="Arial" w:hAnsi="Arial" w:eastAsia="Arial" w:cs="Arial"/>
          <w:b w:val="0"/>
          <w:bCs w:val="0"/>
          <w:i w:val="0"/>
          <w:iCs w:val="0"/>
          <w:caps w:val="0"/>
          <w:smallCaps w:val="0"/>
          <w:noProof w:val="0"/>
          <w:color w:val="212121"/>
          <w:sz w:val="24"/>
          <w:szCs w:val="24"/>
          <w:lang w:val="en-GB"/>
        </w:rPr>
        <w:t xml:space="preserve">National </w:t>
      </w:r>
      <w:r w:rsidRPr="335452D5" w:rsidR="0B462B62">
        <w:rPr>
          <w:rFonts w:ascii="Arial" w:hAnsi="Arial" w:eastAsia="Arial" w:cs="Arial"/>
          <w:b w:val="0"/>
          <w:bCs w:val="0"/>
          <w:i w:val="0"/>
          <w:iCs w:val="0"/>
          <w:caps w:val="0"/>
          <w:smallCaps w:val="0"/>
          <w:noProof w:val="0"/>
          <w:color w:val="212121"/>
          <w:sz w:val="24"/>
          <w:szCs w:val="24"/>
          <w:lang w:val="en-GB"/>
        </w:rPr>
        <w:t>Library</w:t>
      </w:r>
      <w:r w:rsidRPr="335452D5" w:rsidR="0B462B62">
        <w:rPr>
          <w:rFonts w:ascii="Arial" w:hAnsi="Arial" w:eastAsia="Arial" w:cs="Arial"/>
          <w:b w:val="0"/>
          <w:bCs w:val="0"/>
          <w:i w:val="0"/>
          <w:iCs w:val="0"/>
          <w:caps w:val="0"/>
          <w:smallCaps w:val="0"/>
          <w:noProof w:val="0"/>
          <w:color w:val="212121"/>
          <w:sz w:val="24"/>
          <w:szCs w:val="24"/>
          <w:lang w:val="en-GB"/>
        </w:rPr>
        <w:t xml:space="preserve"> of </w:t>
      </w:r>
      <w:r w:rsidRPr="335452D5" w:rsidR="7C4C5BA0">
        <w:rPr>
          <w:rFonts w:ascii="Arial" w:hAnsi="Arial" w:eastAsia="Arial" w:cs="Arial"/>
          <w:b w:val="0"/>
          <w:bCs w:val="0"/>
          <w:i w:val="0"/>
          <w:iCs w:val="0"/>
          <w:caps w:val="0"/>
          <w:smallCaps w:val="0"/>
          <w:noProof w:val="0"/>
          <w:color w:val="212121"/>
          <w:sz w:val="24"/>
          <w:szCs w:val="24"/>
          <w:lang w:val="en-GB"/>
        </w:rPr>
        <w:t>Medicine (NIH)</w:t>
      </w:r>
      <w:r w:rsidRPr="335452D5" w:rsidR="56B10CFD">
        <w:rPr>
          <w:rFonts w:ascii="Arial" w:hAnsi="Arial" w:eastAsia="Arial" w:cs="Arial"/>
          <w:b w:val="0"/>
          <w:bCs w:val="0"/>
          <w:i w:val="0"/>
          <w:iCs w:val="0"/>
          <w:caps w:val="0"/>
          <w:smallCaps w:val="0"/>
          <w:noProof w:val="0"/>
          <w:color w:val="212121"/>
          <w:sz w:val="24"/>
          <w:szCs w:val="24"/>
          <w:lang w:val="en-GB"/>
        </w:rPr>
        <w:t xml:space="preserve"> </w:t>
      </w:r>
      <w:r w:rsidRPr="335452D5" w:rsidR="17C34755">
        <w:rPr>
          <w:rFonts w:ascii="Arial" w:hAnsi="Arial" w:eastAsia="Arial" w:cs="Arial"/>
          <w:b w:val="0"/>
          <w:bCs w:val="0"/>
          <w:i w:val="0"/>
          <w:iCs w:val="0"/>
          <w:caps w:val="0"/>
          <w:smallCaps w:val="0"/>
          <w:noProof w:val="0"/>
          <w:color w:val="212121"/>
          <w:sz w:val="24"/>
          <w:szCs w:val="24"/>
          <w:lang w:val="en-GB"/>
        </w:rPr>
        <w:t xml:space="preserve">Down Syndrome: </w:t>
      </w:r>
      <w:r w:rsidRPr="335452D5" w:rsidR="17C34755">
        <w:rPr>
          <w:rFonts w:ascii="Arial" w:hAnsi="Arial" w:eastAsia="Arial" w:cs="Arial"/>
          <w:b w:val="0"/>
          <w:bCs w:val="0"/>
          <w:i w:val="1"/>
          <w:iCs w:val="1"/>
          <w:caps w:val="0"/>
          <w:smallCaps w:val="0"/>
          <w:noProof w:val="0"/>
          <w:color w:val="212121"/>
          <w:sz w:val="24"/>
          <w:szCs w:val="24"/>
          <w:lang w:val="en-GB"/>
        </w:rPr>
        <w:t>Current Status, Challenges and Future Perspectives</w:t>
      </w:r>
      <w:r w:rsidRPr="335452D5" w:rsidR="17C34755">
        <w:rPr>
          <w:rFonts w:ascii="Arial" w:hAnsi="Arial" w:eastAsia="Arial" w:cs="Arial"/>
          <w:b w:val="0"/>
          <w:bCs w:val="0"/>
          <w:i w:val="0"/>
          <w:iCs w:val="0"/>
          <w:caps w:val="0"/>
          <w:smallCaps w:val="0"/>
          <w:noProof w:val="0"/>
          <w:color w:val="212121"/>
          <w:sz w:val="24"/>
          <w:szCs w:val="24"/>
          <w:lang w:val="en-GB"/>
        </w:rPr>
        <w:t xml:space="preserve">. Int J Mol Cell </w:t>
      </w:r>
      <w:r w:rsidRPr="335452D5" w:rsidR="17C34755">
        <w:rPr>
          <w:rFonts w:ascii="Arial" w:hAnsi="Arial" w:eastAsia="Arial" w:cs="Arial"/>
          <w:b w:val="0"/>
          <w:bCs w:val="0"/>
          <w:i w:val="0"/>
          <w:iCs w:val="0"/>
          <w:caps w:val="0"/>
          <w:smallCaps w:val="0"/>
          <w:noProof w:val="0"/>
          <w:color w:val="212121"/>
          <w:sz w:val="24"/>
          <w:szCs w:val="24"/>
          <w:lang w:val="en-GB"/>
        </w:rPr>
        <w:t xml:space="preserve">Med.  </w:t>
      </w:r>
      <w:r w:rsidRPr="335452D5" w:rsidR="17C34755">
        <w:rPr>
          <w:rFonts w:ascii="Arial" w:hAnsi="Arial" w:eastAsia="Arial" w:cs="Arial"/>
          <w:b w:val="0"/>
          <w:bCs w:val="0"/>
          <w:i w:val="0"/>
          <w:iCs w:val="0"/>
          <w:caps w:val="0"/>
          <w:smallCaps w:val="0"/>
          <w:noProof w:val="0"/>
          <w:color w:val="212121"/>
          <w:sz w:val="24"/>
          <w:szCs w:val="24"/>
          <w:lang w:val="en-GB"/>
        </w:rPr>
        <w:t xml:space="preserve">Summer;5(3):125-133. </w:t>
      </w:r>
      <w:r w:rsidRPr="335452D5" w:rsidR="17C34755">
        <w:rPr>
          <w:rFonts w:ascii="Arial" w:hAnsi="Arial" w:eastAsia="Arial" w:cs="Arial"/>
          <w:b w:val="0"/>
          <w:bCs w:val="0"/>
          <w:i w:val="0"/>
          <w:iCs w:val="0"/>
          <w:caps w:val="0"/>
          <w:smallCaps w:val="0"/>
          <w:noProof w:val="0"/>
          <w:color w:val="212121"/>
          <w:sz w:val="24"/>
          <w:szCs w:val="24"/>
          <w:lang w:val="en-GB"/>
        </w:rPr>
        <w:t>Epub</w:t>
      </w:r>
      <w:r w:rsidRPr="335452D5" w:rsidR="17C34755">
        <w:rPr>
          <w:rFonts w:ascii="Arial" w:hAnsi="Arial" w:eastAsia="Arial" w:cs="Arial"/>
          <w:b w:val="0"/>
          <w:bCs w:val="0"/>
          <w:i w:val="0"/>
          <w:iCs w:val="0"/>
          <w:caps w:val="0"/>
          <w:smallCaps w:val="0"/>
          <w:noProof w:val="0"/>
          <w:color w:val="212121"/>
          <w:sz w:val="24"/>
          <w:szCs w:val="24"/>
          <w:lang w:val="en-GB"/>
        </w:rPr>
        <w:t xml:space="preserve"> 2016 Aug 10. PMID: 27942498; PMCID: PMC5125364</w:t>
      </w:r>
      <w:r w:rsidRPr="335452D5" w:rsidR="0A3E94ED">
        <w:rPr>
          <w:rFonts w:ascii="Arial" w:hAnsi="Arial" w:eastAsia="Arial" w:cs="Arial"/>
          <w:b w:val="0"/>
          <w:bCs w:val="0"/>
          <w:i w:val="0"/>
          <w:iCs w:val="0"/>
          <w:caps w:val="0"/>
          <w:smallCaps w:val="0"/>
          <w:noProof w:val="0"/>
          <w:color w:val="222222"/>
          <w:sz w:val="24"/>
          <w:szCs w:val="24"/>
          <w:lang w:val="en-GB"/>
        </w:rPr>
        <w:t xml:space="preserve"> </w:t>
      </w:r>
      <w:r w:rsidRPr="335452D5" w:rsidR="6523FC87">
        <w:rPr>
          <w:rFonts w:ascii="Arial" w:hAnsi="Arial" w:eastAsia="Arial" w:cs="Arial"/>
          <w:b w:val="0"/>
          <w:bCs w:val="0"/>
          <w:i w:val="0"/>
          <w:iCs w:val="0"/>
          <w:caps w:val="0"/>
          <w:smallCaps w:val="0"/>
          <w:noProof w:val="0"/>
          <w:color w:val="222222"/>
          <w:sz w:val="24"/>
          <w:szCs w:val="24"/>
          <w:lang w:val="en-GB"/>
        </w:rPr>
        <w:t>Available at:</w:t>
      </w:r>
      <w:hyperlink r:id="R65536ced34a2411a">
        <w:r w:rsidRPr="335452D5" w:rsidR="6523FC87">
          <w:rPr>
            <w:rStyle w:val="Hyperlink"/>
            <w:rFonts w:ascii="Arial" w:hAnsi="Arial" w:eastAsia="Arial" w:cs="Arial"/>
            <w:noProof w:val="0"/>
            <w:sz w:val="24"/>
            <w:szCs w:val="24"/>
            <w:lang w:val="en-GB"/>
          </w:rPr>
          <w:t>Down Syndrome: Current Status, Challenges and Future Perspectives - PMC (nih.gov)</w:t>
        </w:r>
      </w:hyperlink>
      <w:r w:rsidRPr="335452D5" w:rsidR="6523FC87">
        <w:rPr>
          <w:rFonts w:ascii="Arial" w:hAnsi="Arial" w:eastAsia="Arial" w:cs="Arial"/>
          <w:noProof w:val="0"/>
          <w:sz w:val="24"/>
          <w:szCs w:val="24"/>
          <w:lang w:val="en-GB"/>
        </w:rPr>
        <w:t xml:space="preserve"> Accessed on 22/04/2024</w:t>
      </w:r>
    </w:p>
    <w:p w:rsidR="11F24097" w:rsidP="335452D5" w:rsidRDefault="11F24097" w14:paraId="23DC28CC" w14:textId="6F4D18C9">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335452D5" w:rsidRDefault="11F24097" w14:paraId="4C2D793A" w14:textId="2602161F">
      <w:pPr>
        <w:pStyle w:val="Normal"/>
        <w:spacing w:before="0" w:beforeAutospacing="off" w:after="0" w:afterAutospacing="off" w:line="240" w:lineRule="auto"/>
        <w:ind/>
        <w:jc w:val="left"/>
        <w:rPr>
          <w:rFonts w:ascii="Arial" w:hAnsi="Arial" w:eastAsia="Arial" w:cs="Arial"/>
          <w:noProof w:val="0"/>
          <w:sz w:val="24"/>
          <w:szCs w:val="24"/>
          <w:lang w:val="en-GB"/>
        </w:rPr>
      </w:pPr>
      <w:r w:rsidRPr="335452D5" w:rsidR="627D05DF">
        <w:rPr>
          <w:rFonts w:ascii="Arial" w:hAnsi="Arial" w:eastAsia="Arial" w:cs="Arial"/>
          <w:noProof w:val="0"/>
          <w:sz w:val="24"/>
          <w:szCs w:val="24"/>
          <w:lang w:val="en-GB"/>
        </w:rPr>
        <w:t>Mencap</w:t>
      </w:r>
      <w:r w:rsidRPr="335452D5" w:rsidR="627D05DF">
        <w:rPr>
          <w:rFonts w:ascii="Arial" w:hAnsi="Arial" w:eastAsia="Arial" w:cs="Arial"/>
          <w:noProof w:val="0"/>
          <w:sz w:val="24"/>
          <w:szCs w:val="24"/>
          <w:lang w:val="en-GB"/>
        </w:rPr>
        <w:t xml:space="preserve"> </w:t>
      </w:r>
      <w:r w:rsidRPr="335452D5" w:rsidR="4167821E">
        <w:rPr>
          <w:rFonts w:ascii="Arial" w:hAnsi="Arial" w:eastAsia="Arial" w:cs="Arial"/>
          <w:noProof w:val="0"/>
          <w:sz w:val="24"/>
          <w:szCs w:val="24"/>
          <w:lang w:val="en-GB"/>
        </w:rPr>
        <w:t>(2024) Down syndrome. Available at:</w:t>
      </w:r>
      <w:hyperlink r:id="Ra830a57bafbf465d">
        <w:r w:rsidRPr="335452D5" w:rsidR="79FB1FED">
          <w:rPr>
            <w:rStyle w:val="Hyperlink"/>
            <w:rFonts w:ascii="Arial" w:hAnsi="Arial" w:eastAsia="Arial" w:cs="Arial"/>
            <w:noProof w:val="0"/>
            <w:sz w:val="24"/>
            <w:szCs w:val="24"/>
            <w:lang w:val="en-GB"/>
          </w:rPr>
          <w:t>Down syndrome | Mencap</w:t>
        </w:r>
      </w:hyperlink>
      <w:r w:rsidRPr="335452D5" w:rsidR="79FB1FED">
        <w:rPr>
          <w:rFonts w:ascii="Arial" w:hAnsi="Arial" w:eastAsia="Arial" w:cs="Arial"/>
          <w:noProof w:val="0"/>
          <w:sz w:val="24"/>
          <w:szCs w:val="24"/>
          <w:lang w:val="en-GB"/>
        </w:rPr>
        <w:t xml:space="preserve"> Accessed om 28/04/2024</w:t>
      </w:r>
    </w:p>
    <w:p w:rsidR="11F24097" w:rsidP="335452D5" w:rsidRDefault="11F24097" w14:paraId="5E4B52A3" w14:textId="5303B468">
      <w:pPr>
        <w:pStyle w:val="Normal"/>
        <w:spacing w:before="0" w:beforeAutospacing="off" w:after="0" w:afterAutospacing="off" w:line="240" w:lineRule="auto"/>
        <w:ind/>
        <w:jc w:val="left"/>
        <w:rPr>
          <w:rFonts w:ascii="Arial" w:hAnsi="Arial" w:eastAsia="Arial" w:cs="Arial"/>
          <w:b w:val="0"/>
          <w:bCs w:val="0"/>
          <w:i w:val="0"/>
          <w:iCs w:val="0"/>
          <w:caps w:val="0"/>
          <w:smallCaps w:val="0"/>
          <w:noProof w:val="0"/>
          <w:color w:val="222222"/>
          <w:sz w:val="19"/>
          <w:szCs w:val="19"/>
          <w:lang w:val="en-GB"/>
        </w:rPr>
      </w:pPr>
    </w:p>
    <w:p w:rsidR="11F24097" w:rsidP="3EC26358" w:rsidRDefault="11F24097" w14:paraId="6A1C3FB0" w14:textId="361E3E8B">
      <w:pPr>
        <w:pStyle w:val="Normal"/>
        <w:spacing w:before="0" w:beforeAutospacing="off" w:after="0" w:afterAutospacing="off" w:line="240" w:lineRule="auto"/>
        <w:ind/>
        <w:jc w:val="left"/>
        <w:rPr>
          <w:rFonts w:ascii="Arial" w:hAnsi="Arial" w:eastAsia="Arial" w:cs="Arial"/>
          <w:noProof w:val="0"/>
          <w:sz w:val="24"/>
          <w:szCs w:val="24"/>
          <w:lang w:val="en-GB"/>
        </w:rPr>
      </w:pPr>
      <w:r w:rsidRPr="335452D5" w:rsidR="0A3E94ED">
        <w:rPr>
          <w:rFonts w:ascii="Arial" w:hAnsi="Arial" w:eastAsia="Arial" w:cs="Arial"/>
          <w:b w:val="0"/>
          <w:bCs w:val="0"/>
          <w:i w:val="0"/>
          <w:iCs w:val="0"/>
          <w:caps w:val="0"/>
          <w:smallCaps w:val="0"/>
          <w:noProof w:val="0"/>
          <w:color w:val="222222"/>
          <w:sz w:val="24"/>
          <w:szCs w:val="24"/>
          <w:lang w:val="en-GB"/>
        </w:rPr>
        <w:t xml:space="preserve">Morris, J.K. and </w:t>
      </w:r>
      <w:r w:rsidRPr="335452D5" w:rsidR="0A3E94ED">
        <w:rPr>
          <w:rFonts w:ascii="Arial" w:hAnsi="Arial" w:eastAsia="Arial" w:cs="Arial"/>
          <w:b w:val="0"/>
          <w:bCs w:val="0"/>
          <w:i w:val="0"/>
          <w:iCs w:val="0"/>
          <w:caps w:val="0"/>
          <w:smallCaps w:val="0"/>
          <w:noProof w:val="0"/>
          <w:color w:val="222222"/>
          <w:sz w:val="24"/>
          <w:szCs w:val="24"/>
          <w:lang w:val="en-GB"/>
        </w:rPr>
        <w:t>Alberman</w:t>
      </w:r>
      <w:r w:rsidRPr="335452D5" w:rsidR="0A3E94ED">
        <w:rPr>
          <w:rFonts w:ascii="Arial" w:hAnsi="Arial" w:eastAsia="Arial" w:cs="Arial"/>
          <w:b w:val="0"/>
          <w:bCs w:val="0"/>
          <w:i w:val="0"/>
          <w:iCs w:val="0"/>
          <w:caps w:val="0"/>
          <w:smallCaps w:val="0"/>
          <w:noProof w:val="0"/>
          <w:color w:val="222222"/>
          <w:sz w:val="24"/>
          <w:szCs w:val="24"/>
          <w:lang w:val="en-GB"/>
        </w:rPr>
        <w:t xml:space="preserve">, E., 2009. Trends in Down’s syndrome live births and antenatal diagnoses in England and Wales from 1989 to 2008: analysis of data from the National Down Syndrome Cytogenetic Register. </w:t>
      </w:r>
      <w:r w:rsidRPr="335452D5" w:rsidR="0A3E94ED">
        <w:rPr>
          <w:rFonts w:ascii="Arial" w:hAnsi="Arial" w:eastAsia="Arial" w:cs="Arial"/>
          <w:b w:val="0"/>
          <w:bCs w:val="0"/>
          <w:i w:val="1"/>
          <w:iCs w:val="1"/>
          <w:caps w:val="0"/>
          <w:smallCaps w:val="0"/>
          <w:noProof w:val="0"/>
          <w:color w:val="222222"/>
          <w:sz w:val="24"/>
          <w:szCs w:val="24"/>
          <w:lang w:val="en-GB"/>
        </w:rPr>
        <w:t>Bmj</w:t>
      </w:r>
      <w:r w:rsidRPr="335452D5" w:rsidR="0A3E94ED">
        <w:rPr>
          <w:rFonts w:ascii="Arial" w:hAnsi="Arial" w:eastAsia="Arial" w:cs="Arial"/>
          <w:b w:val="0"/>
          <w:bCs w:val="0"/>
          <w:i w:val="0"/>
          <w:iCs w:val="0"/>
          <w:caps w:val="0"/>
          <w:smallCaps w:val="0"/>
          <w:noProof w:val="0"/>
          <w:color w:val="222222"/>
          <w:sz w:val="24"/>
          <w:szCs w:val="24"/>
          <w:lang w:val="en-GB"/>
        </w:rPr>
        <w:t xml:space="preserve">, </w:t>
      </w:r>
      <w:r w:rsidRPr="335452D5" w:rsidR="0A3E94ED">
        <w:rPr>
          <w:rFonts w:ascii="Arial" w:hAnsi="Arial" w:eastAsia="Arial" w:cs="Arial"/>
          <w:b w:val="0"/>
          <w:bCs w:val="0"/>
          <w:i w:val="1"/>
          <w:iCs w:val="1"/>
          <w:caps w:val="0"/>
          <w:smallCaps w:val="0"/>
          <w:noProof w:val="0"/>
          <w:color w:val="222222"/>
          <w:sz w:val="24"/>
          <w:szCs w:val="24"/>
          <w:lang w:val="en-GB"/>
        </w:rPr>
        <w:t>339</w:t>
      </w:r>
      <w:r w:rsidRPr="335452D5" w:rsidR="0A3E94ED">
        <w:rPr>
          <w:rFonts w:ascii="Arial" w:hAnsi="Arial" w:eastAsia="Arial" w:cs="Arial"/>
          <w:b w:val="0"/>
          <w:bCs w:val="0"/>
          <w:i w:val="0"/>
          <w:iCs w:val="0"/>
          <w:caps w:val="0"/>
          <w:smallCaps w:val="0"/>
          <w:noProof w:val="0"/>
          <w:color w:val="222222"/>
          <w:sz w:val="24"/>
          <w:szCs w:val="24"/>
          <w:lang w:val="en-GB"/>
        </w:rPr>
        <w:t>.</w:t>
      </w:r>
      <w:r w:rsidRPr="335452D5" w:rsidR="552C74C4">
        <w:rPr>
          <w:rFonts w:ascii="Arial" w:hAnsi="Arial" w:eastAsia="Arial" w:cs="Arial"/>
          <w:b w:val="0"/>
          <w:bCs w:val="0"/>
          <w:i w:val="0"/>
          <w:iCs w:val="0"/>
          <w:caps w:val="0"/>
          <w:smallCaps w:val="0"/>
          <w:noProof w:val="0"/>
          <w:color w:val="222222"/>
          <w:sz w:val="24"/>
          <w:szCs w:val="24"/>
          <w:lang w:val="en-GB"/>
        </w:rPr>
        <w:t xml:space="preserve"> Available at:</w:t>
      </w:r>
      <w:hyperlink r:id="R140effde693b4aaa">
        <w:r w:rsidRPr="335452D5" w:rsidR="552C74C4">
          <w:rPr>
            <w:rStyle w:val="Hyperlink"/>
            <w:rFonts w:ascii="Arial" w:hAnsi="Arial" w:eastAsia="Arial" w:cs="Arial"/>
            <w:noProof w:val="0"/>
            <w:sz w:val="24"/>
            <w:szCs w:val="24"/>
            <w:lang w:val="en-GB"/>
          </w:rPr>
          <w:t>Trends in Down’s syndrome live births and antenatal diagnoses in England and Wales from 1989 to 2008: analysis of data from the National Down Syndrome Cytogenetic Register | The BMJ</w:t>
        </w:r>
      </w:hyperlink>
      <w:r w:rsidRPr="335452D5" w:rsidR="552C74C4">
        <w:rPr>
          <w:rFonts w:ascii="Arial" w:hAnsi="Arial" w:eastAsia="Arial" w:cs="Arial"/>
          <w:noProof w:val="0"/>
          <w:sz w:val="24"/>
          <w:szCs w:val="24"/>
          <w:lang w:val="en-GB"/>
        </w:rPr>
        <w:t xml:space="preserve"> Accessed on 10/05/2024</w:t>
      </w:r>
    </w:p>
    <w:p w:rsidR="335452D5" w:rsidP="335452D5" w:rsidRDefault="335452D5" w14:paraId="2B8E41D3" w14:textId="602BC7B0">
      <w:pPr>
        <w:pStyle w:val="Normal"/>
        <w:spacing w:before="0" w:beforeAutospacing="off" w:after="0" w:afterAutospacing="off" w:line="240" w:lineRule="auto"/>
        <w:jc w:val="left"/>
        <w:rPr>
          <w:rFonts w:ascii="Roboto" w:hAnsi="Roboto" w:eastAsia="Roboto" w:cs="Roboto"/>
          <w:b w:val="0"/>
          <w:bCs w:val="0"/>
          <w:i w:val="0"/>
          <w:iCs w:val="0"/>
          <w:caps w:val="0"/>
          <w:smallCaps w:val="0"/>
          <w:noProof w:val="0"/>
          <w:color w:val="212121"/>
          <w:sz w:val="25"/>
          <w:szCs w:val="25"/>
          <w:lang w:val="en-GB"/>
        </w:rPr>
      </w:pPr>
    </w:p>
    <w:p w:rsidR="1489F101" w:rsidP="335452D5" w:rsidRDefault="1489F101" w14:paraId="61548E36" w14:textId="2CBFD59B">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212121"/>
          <w:sz w:val="24"/>
          <w:szCs w:val="24"/>
          <w:lang w:val="en-GB"/>
        </w:rPr>
      </w:pPr>
      <w:r w:rsidRPr="335452D5" w:rsidR="1489F101">
        <w:rPr>
          <w:rFonts w:ascii="Arial" w:hAnsi="Arial" w:eastAsia="Arial" w:cs="Arial"/>
          <w:b w:val="0"/>
          <w:bCs w:val="0"/>
          <w:i w:val="0"/>
          <w:iCs w:val="0"/>
          <w:caps w:val="0"/>
          <w:smallCaps w:val="0"/>
          <w:noProof w:val="0"/>
          <w:color w:val="212121"/>
          <w:sz w:val="24"/>
          <w:szCs w:val="24"/>
          <w:lang w:val="en-GB"/>
        </w:rPr>
        <w:t xml:space="preserve">National Health Service (2024) What is down syndrome, </w:t>
      </w:r>
      <w:r w:rsidRPr="335452D5" w:rsidR="1489F101">
        <w:rPr>
          <w:rFonts w:ascii="Arial" w:hAnsi="Arial" w:eastAsia="Arial" w:cs="Arial"/>
          <w:b w:val="0"/>
          <w:bCs w:val="0"/>
          <w:i w:val="1"/>
          <w:iCs w:val="1"/>
          <w:caps w:val="0"/>
          <w:smallCaps w:val="0"/>
          <w:noProof w:val="0"/>
          <w:color w:val="212121"/>
          <w:sz w:val="24"/>
          <w:szCs w:val="24"/>
          <w:lang w:val="en-GB"/>
        </w:rPr>
        <w:t xml:space="preserve">Down syndrome. </w:t>
      </w:r>
      <w:r w:rsidRPr="335452D5" w:rsidR="55B26920">
        <w:rPr>
          <w:rFonts w:ascii="Arial" w:hAnsi="Arial" w:eastAsia="Arial" w:cs="Arial"/>
          <w:b w:val="0"/>
          <w:bCs w:val="0"/>
          <w:i w:val="0"/>
          <w:iCs w:val="0"/>
          <w:caps w:val="0"/>
          <w:smallCaps w:val="0"/>
          <w:noProof w:val="0"/>
          <w:color w:val="212121"/>
          <w:sz w:val="24"/>
          <w:szCs w:val="24"/>
          <w:lang w:val="en-GB"/>
        </w:rPr>
        <w:t>Available at:</w:t>
      </w:r>
      <w:hyperlink r:id="R07126770cefa47d0">
        <w:r w:rsidRPr="335452D5" w:rsidR="55B26920">
          <w:rPr>
            <w:rStyle w:val="Hyperlink"/>
            <w:rFonts w:ascii="Arial" w:hAnsi="Arial" w:eastAsia="Arial" w:cs="Arial"/>
            <w:noProof w:val="0"/>
            <w:sz w:val="24"/>
            <w:szCs w:val="24"/>
            <w:lang w:val="en-GB"/>
          </w:rPr>
          <w:t>Down's syndrome - NHS (www.nhs.uk)</w:t>
        </w:r>
      </w:hyperlink>
      <w:r w:rsidRPr="335452D5" w:rsidR="55B26920">
        <w:rPr>
          <w:rFonts w:ascii="Arial" w:hAnsi="Arial" w:eastAsia="Arial" w:cs="Arial"/>
          <w:b w:val="0"/>
          <w:bCs w:val="0"/>
          <w:i w:val="0"/>
          <w:iCs w:val="0"/>
          <w:caps w:val="0"/>
          <w:smallCaps w:val="0"/>
          <w:noProof w:val="0"/>
          <w:color w:val="212121"/>
          <w:sz w:val="24"/>
          <w:szCs w:val="24"/>
          <w:lang w:val="en-GB"/>
        </w:rPr>
        <w:t xml:space="preserve">  Accessed 27/04/2024</w:t>
      </w:r>
    </w:p>
    <w:p w:rsidR="335452D5" w:rsidP="335452D5" w:rsidRDefault="335452D5" w14:paraId="3471F5F5" w14:textId="3E2CBBB3">
      <w:pPr>
        <w:pStyle w:val="Normal"/>
        <w:spacing w:before="0" w:beforeAutospacing="off" w:after="0" w:afterAutospacing="off" w:line="240" w:lineRule="auto"/>
        <w:jc w:val="left"/>
        <w:rPr>
          <w:rFonts w:ascii="Roboto" w:hAnsi="Roboto" w:eastAsia="Roboto" w:cs="Roboto"/>
          <w:b w:val="0"/>
          <w:bCs w:val="0"/>
          <w:i w:val="0"/>
          <w:iCs w:val="0"/>
          <w:caps w:val="0"/>
          <w:smallCaps w:val="0"/>
          <w:noProof w:val="0"/>
          <w:color w:val="212121"/>
          <w:sz w:val="25"/>
          <w:szCs w:val="25"/>
          <w:lang w:val="en-GB"/>
        </w:rPr>
      </w:pPr>
    </w:p>
    <w:p w:rsidR="11F24097" w:rsidP="335452D5" w:rsidRDefault="11F24097" w14:paraId="15CBA93A" w14:textId="294E4884">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35452D5" w:rsidR="53EC78D3">
        <w:rPr>
          <w:rFonts w:ascii="Arial" w:hAnsi="Arial" w:eastAsia="Arial" w:cs="Arial"/>
          <w:noProof w:val="0"/>
          <w:sz w:val="24"/>
          <w:szCs w:val="24"/>
          <w:lang w:val="en-GB"/>
        </w:rPr>
        <w:t>Nursing Standard, 34(8), 29-</w:t>
      </w:r>
      <w:r w:rsidRPr="335452D5" w:rsidR="53EC78D3">
        <w:rPr>
          <w:rFonts w:ascii="Arial" w:hAnsi="Arial" w:eastAsia="Arial" w:cs="Arial"/>
          <w:noProof w:val="0"/>
          <w:sz w:val="24"/>
          <w:szCs w:val="24"/>
          <w:lang w:val="en-GB"/>
        </w:rPr>
        <w:t>34</w:t>
      </w:r>
      <w:r w:rsidRPr="335452D5" w:rsidR="2D867C6D">
        <w:rPr>
          <w:rFonts w:ascii="Arial" w:hAnsi="Arial" w:eastAsia="Arial" w:cs="Arial"/>
          <w:noProof w:val="0"/>
          <w:sz w:val="24"/>
          <w:szCs w:val="24"/>
          <w:lang w:val="en-GB"/>
        </w:rPr>
        <w:t>(</w:t>
      </w:r>
      <w:r w:rsidRPr="335452D5" w:rsidR="2D867C6D">
        <w:rPr>
          <w:rFonts w:ascii="Arial" w:hAnsi="Arial" w:eastAsia="Arial" w:cs="Arial"/>
          <w:noProof w:val="0"/>
          <w:sz w:val="24"/>
          <w:szCs w:val="24"/>
          <w:lang w:val="en-GB"/>
        </w:rPr>
        <w:t xml:space="preserve">2024) </w:t>
      </w:r>
      <w:r w:rsidRPr="335452D5" w:rsidR="53EC78D3">
        <w:rPr>
          <w:rFonts w:ascii="Arial" w:hAnsi="Arial" w:eastAsia="Arial" w:cs="Arial"/>
          <w:noProof w:val="0"/>
          <w:sz w:val="24"/>
          <w:szCs w:val="24"/>
          <w:lang w:val="en-GB"/>
        </w:rPr>
        <w:t>Our history – down syndrome, Available at:</w:t>
      </w:r>
      <w:r w:rsidRPr="335452D5" w:rsidR="53EC78D3">
        <w:rPr>
          <w:rFonts w:ascii="Arial" w:hAnsi="Arial" w:eastAsia="Arial" w:cs="Arial"/>
          <w:noProof w:val="0"/>
          <w:color w:val="000000" w:themeColor="text1" w:themeTint="FF" w:themeShade="FF"/>
          <w:sz w:val="24"/>
          <w:szCs w:val="24"/>
          <w:lang w:val="en-GB"/>
        </w:rPr>
        <w:t xml:space="preserve"> </w:t>
      </w:r>
      <w:hyperlink r:id="R88b94fb5acec4b74">
        <w:r w:rsidRPr="335452D5" w:rsidR="0E61F3E6">
          <w:rPr>
            <w:rStyle w:val="Hyperlink"/>
            <w:rFonts w:ascii="Arial" w:hAnsi="Arial" w:eastAsia="Arial" w:cs="Arial"/>
            <w:strike w:val="0"/>
            <w:dstrike w:val="0"/>
            <w:noProof w:val="0"/>
            <w:color w:val="0563C1"/>
            <w:sz w:val="24"/>
            <w:szCs w:val="24"/>
            <w:u w:val="none"/>
            <w:lang w:val="en-GB"/>
          </w:rPr>
          <w:t>https://doi.org/10.7748/ns.2019.e11172</w:t>
        </w:r>
      </w:hyperlink>
      <w:r w:rsidRPr="335452D5" w:rsidR="0E61F3E6">
        <w:rPr>
          <w:rFonts w:ascii="Arial" w:hAnsi="Arial" w:eastAsia="Arial" w:cs="Arial"/>
          <w:noProof w:val="0"/>
          <w:color w:val="000000" w:themeColor="text1" w:themeTint="FF" w:themeShade="FF"/>
          <w:sz w:val="24"/>
          <w:szCs w:val="24"/>
          <w:lang w:val="en-GB"/>
        </w:rPr>
        <w:t xml:space="preserve"> </w:t>
      </w:r>
      <w:r w:rsidRPr="335452D5" w:rsidR="70C4FB5F">
        <w:rPr>
          <w:rFonts w:ascii="Arial" w:hAnsi="Arial" w:eastAsia="Arial" w:cs="Arial"/>
          <w:noProof w:val="0"/>
          <w:color w:val="000000" w:themeColor="text1" w:themeTint="FF" w:themeShade="FF"/>
          <w:sz w:val="24"/>
          <w:szCs w:val="24"/>
          <w:lang w:val="en-GB"/>
        </w:rPr>
        <w:t>Accessed on 22/04/2024</w:t>
      </w:r>
      <w:r w:rsidRPr="335452D5" w:rsidR="4BDA385A">
        <w:rPr>
          <w:rFonts w:ascii="Arial" w:hAnsi="Arial" w:eastAsia="Arial" w:cs="Arial"/>
          <w:noProof w:val="0"/>
          <w:sz w:val="24"/>
          <w:szCs w:val="24"/>
          <w:lang w:val="en-GB"/>
        </w:rPr>
        <w:t xml:space="preserve"> </w:t>
      </w:r>
    </w:p>
    <w:p w:rsidR="11F24097" w:rsidP="335452D5" w:rsidRDefault="11F24097" w14:paraId="31451899" w14:textId="5F8A4233">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335452D5" w:rsidRDefault="11F24097" w14:paraId="1C425049" w14:textId="33F444D7">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35452D5" w:rsidR="4BDA385A">
        <w:rPr>
          <w:rFonts w:ascii="Arial" w:hAnsi="Arial" w:eastAsia="Arial" w:cs="Arial"/>
          <w:noProof w:val="0"/>
          <w:sz w:val="24"/>
          <w:szCs w:val="24"/>
          <w:lang w:val="en-GB"/>
        </w:rPr>
        <w:t xml:space="preserve">Pickles, J., Hide, E. and Maher, L. (2008) ‘Experience based design: a practical method of working with patients to redesign services’, </w:t>
      </w:r>
      <w:r w:rsidRPr="335452D5" w:rsidR="4BDA385A">
        <w:rPr>
          <w:rFonts w:ascii="Arial" w:hAnsi="Arial" w:eastAsia="Arial" w:cs="Arial"/>
          <w:i w:val="1"/>
          <w:iCs w:val="1"/>
          <w:noProof w:val="0"/>
          <w:sz w:val="24"/>
          <w:szCs w:val="24"/>
          <w:lang w:val="en-GB"/>
        </w:rPr>
        <w:t>Clinical Governance</w:t>
      </w:r>
      <w:r w:rsidRPr="335452D5" w:rsidR="4BDA385A">
        <w:rPr>
          <w:rFonts w:ascii="Arial" w:hAnsi="Arial" w:eastAsia="Arial" w:cs="Arial"/>
          <w:noProof w:val="0"/>
          <w:sz w:val="24"/>
          <w:szCs w:val="24"/>
          <w:lang w:val="en-GB"/>
        </w:rPr>
        <w:t>, 13(1), pp. 51‑58. DOI:</w:t>
      </w:r>
      <w:r w:rsidRPr="335452D5" w:rsidR="0242C14C">
        <w:rPr>
          <w:rFonts w:ascii="Arial" w:hAnsi="Arial" w:eastAsia="Arial" w:cs="Arial"/>
          <w:noProof w:val="0"/>
          <w:sz w:val="24"/>
          <w:szCs w:val="24"/>
          <w:lang w:val="en-GB"/>
        </w:rPr>
        <w:t xml:space="preserve"> </w:t>
      </w:r>
      <w:r w:rsidRPr="335452D5" w:rsidR="2FF32DE9">
        <w:rPr>
          <w:rFonts w:ascii="Arial" w:hAnsi="Arial" w:eastAsia="Arial" w:cs="Arial"/>
          <w:noProof w:val="0"/>
          <w:sz w:val="24"/>
          <w:szCs w:val="24"/>
          <w:lang w:val="en-GB"/>
        </w:rPr>
        <w:t xml:space="preserve"> Available at:</w:t>
      </w:r>
      <w:hyperlink r:id="Rbfcd87c60f764f0e">
        <w:r w:rsidRPr="335452D5" w:rsidR="0242C14C">
          <w:rPr>
            <w:rStyle w:val="Hyperlink"/>
            <w:rFonts w:ascii="Arial" w:hAnsi="Arial" w:eastAsia="Arial" w:cs="Arial"/>
            <w:noProof w:val="0"/>
            <w:sz w:val="24"/>
            <w:szCs w:val="24"/>
            <w:lang w:val="en-GB"/>
          </w:rPr>
          <w:t>http://dx.doi/</w:t>
        </w:r>
      </w:hyperlink>
      <w:r w:rsidRPr="335452D5" w:rsidR="656EA106">
        <w:rPr>
          <w:rFonts w:ascii="Arial" w:hAnsi="Arial" w:eastAsia="Arial" w:cs="Arial"/>
          <w:noProof w:val="0"/>
          <w:sz w:val="24"/>
          <w:szCs w:val="24"/>
          <w:lang w:val="en-GB"/>
        </w:rPr>
        <w:t xml:space="preserve"> Accessed on 08/05/2024</w:t>
      </w:r>
    </w:p>
    <w:p w:rsidR="11F24097" w:rsidP="335452D5" w:rsidRDefault="11F24097" w14:paraId="285EAFEB" w14:textId="5DECD904">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3EC26358" w:rsidRDefault="11F24097" w14:paraId="61E2A2C0" w14:textId="035FA8BF">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35452D5" w:rsidR="53EC78D3">
        <w:rPr>
          <w:rFonts w:ascii="Arial" w:hAnsi="Arial" w:eastAsia="Arial" w:cs="Arial"/>
          <w:noProof w:val="0"/>
          <w:sz w:val="24"/>
          <w:szCs w:val="24"/>
          <w:lang w:val="en-GB"/>
        </w:rPr>
        <w:t xml:space="preserve">Public Health Wales (2024) Page 7. All Wales Dementia Care Pathway of Standards. </w:t>
      </w:r>
      <w:r w:rsidRPr="335452D5" w:rsidR="53EC78D3">
        <w:rPr>
          <w:rFonts w:ascii="Arial" w:hAnsi="Arial" w:eastAsia="Arial" w:cs="Arial"/>
          <w:noProof w:val="0"/>
          <w:color w:val="000000" w:themeColor="text1" w:themeTint="FF" w:themeShade="FF"/>
          <w:sz w:val="24"/>
          <w:szCs w:val="24"/>
          <w:lang w:val="en-GB"/>
        </w:rPr>
        <w:t>High Level Standard Descriptors. A</w:t>
      </w:r>
      <w:r w:rsidRPr="335452D5" w:rsidR="45173DD3">
        <w:rPr>
          <w:rFonts w:ascii="Arial" w:hAnsi="Arial" w:eastAsia="Arial" w:cs="Arial"/>
          <w:noProof w:val="0"/>
          <w:color w:val="000000" w:themeColor="text1" w:themeTint="FF" w:themeShade="FF"/>
          <w:sz w:val="24"/>
          <w:szCs w:val="24"/>
          <w:lang w:val="en-GB"/>
        </w:rPr>
        <w:t>ccessed on 29/04/2024</w:t>
      </w:r>
      <w:r w:rsidRPr="335452D5" w:rsidR="7773285E">
        <w:rPr>
          <w:rFonts w:ascii="Arial" w:hAnsi="Arial" w:eastAsia="Arial" w:cs="Arial"/>
          <w:noProof w:val="0"/>
          <w:color w:val="000000" w:themeColor="text1" w:themeTint="FF" w:themeShade="FF"/>
          <w:sz w:val="24"/>
          <w:szCs w:val="24"/>
          <w:lang w:val="en-GB"/>
        </w:rPr>
        <w:t>.</w:t>
      </w:r>
    </w:p>
    <w:p w:rsidR="11F24097" w:rsidP="04AFD376" w:rsidRDefault="11F24097" w14:paraId="79F26FE6" w14:textId="579A8D00">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US"/>
        </w:rPr>
      </w:pPr>
    </w:p>
    <w:p w:rsidR="132437B3" w:rsidP="3EC26358" w:rsidRDefault="132437B3" w14:paraId="38BEE559" w14:textId="6DF2CD51">
      <w:pPr>
        <w:pStyle w:val="Normal"/>
        <w:spacing w:before="0" w:beforeAutospacing="off" w:after="0" w:afterAutospacing="off" w:line="240" w:lineRule="auto"/>
        <w:jc w:val="left"/>
        <w:rPr>
          <w:rFonts w:ascii="Arial" w:hAnsi="Arial" w:eastAsia="Arial" w:cs="Arial"/>
          <w:noProof w:val="0"/>
          <w:sz w:val="24"/>
          <w:szCs w:val="24"/>
          <w:lang w:val="en-US"/>
        </w:rPr>
      </w:pPr>
      <w:r w:rsidRPr="335452D5" w:rsidR="4397083A">
        <w:rPr>
          <w:rFonts w:ascii="Arial" w:hAnsi="Arial" w:eastAsia="Arial" w:cs="Arial"/>
          <w:noProof w:val="0"/>
          <w:sz w:val="24"/>
          <w:szCs w:val="24"/>
          <w:lang w:val="en-US"/>
        </w:rPr>
        <w:t>Rothwell</w:t>
      </w:r>
      <w:r w:rsidRPr="335452D5" w:rsidR="4397083A">
        <w:rPr>
          <w:rFonts w:ascii="Arial" w:hAnsi="Arial" w:eastAsia="Arial" w:cs="Arial"/>
          <w:noProof w:val="0"/>
          <w:sz w:val="24"/>
          <w:szCs w:val="24"/>
          <w:lang w:val="en-US"/>
        </w:rPr>
        <w:t xml:space="preserve"> C, Kehoe A, Farook SF,</w:t>
      </w:r>
      <w:r w:rsidRPr="335452D5" w:rsidR="57663222">
        <w:rPr>
          <w:rFonts w:ascii="Arial" w:hAnsi="Arial" w:eastAsia="Arial" w:cs="Arial"/>
          <w:noProof w:val="0"/>
          <w:sz w:val="24"/>
          <w:szCs w:val="24"/>
          <w:lang w:val="en-US"/>
        </w:rPr>
        <w:t xml:space="preserve"> (</w:t>
      </w:r>
      <w:r w:rsidRPr="335452D5" w:rsidR="6E50641D">
        <w:rPr>
          <w:rFonts w:ascii="Arial" w:hAnsi="Arial" w:eastAsia="Arial" w:cs="Arial"/>
          <w:noProof w:val="0"/>
          <w:sz w:val="24"/>
          <w:szCs w:val="24"/>
          <w:lang w:val="en-US"/>
        </w:rPr>
        <w:t>2021)</w:t>
      </w:r>
      <w:r w:rsidRPr="335452D5" w:rsidR="4397083A">
        <w:rPr>
          <w:rFonts w:ascii="Arial" w:hAnsi="Arial" w:eastAsia="Arial" w:cs="Arial"/>
          <w:noProof w:val="0"/>
          <w:sz w:val="24"/>
          <w:szCs w:val="24"/>
          <w:lang w:val="en-US"/>
        </w:rPr>
        <w:t xml:space="preserve">. Enablers and barriers to effective clinical supervision in the workplace: a rapid evidence </w:t>
      </w:r>
      <w:r w:rsidRPr="335452D5" w:rsidR="4397083A">
        <w:rPr>
          <w:rFonts w:ascii="Arial" w:hAnsi="Arial" w:eastAsia="Arial" w:cs="Arial"/>
          <w:noProof w:val="0"/>
          <w:sz w:val="24"/>
          <w:szCs w:val="24"/>
          <w:lang w:val="en-US"/>
        </w:rPr>
        <w:t>review</w:t>
      </w:r>
      <w:r w:rsidRPr="335452D5" w:rsidR="4397083A">
        <w:rPr>
          <w:rFonts w:ascii="Arial" w:hAnsi="Arial" w:eastAsia="Arial" w:cs="Arial"/>
          <w:noProof w:val="0"/>
          <w:sz w:val="24"/>
          <w:szCs w:val="24"/>
          <w:lang w:val="en-US"/>
        </w:rPr>
        <w:t>. BMJ Open 2021;</w:t>
      </w:r>
      <w:r w:rsidRPr="335452D5" w:rsidR="7A9F5703">
        <w:rPr>
          <w:rFonts w:ascii="Arial" w:hAnsi="Arial" w:eastAsia="Arial" w:cs="Arial"/>
          <w:noProof w:val="0"/>
          <w:sz w:val="24"/>
          <w:szCs w:val="24"/>
          <w:lang w:val="en-US"/>
        </w:rPr>
        <w:t>11: e</w:t>
      </w:r>
      <w:r w:rsidRPr="335452D5" w:rsidR="4397083A">
        <w:rPr>
          <w:rFonts w:ascii="Arial" w:hAnsi="Arial" w:eastAsia="Arial" w:cs="Arial"/>
          <w:noProof w:val="0"/>
          <w:sz w:val="24"/>
          <w:szCs w:val="24"/>
          <w:lang w:val="en-US"/>
        </w:rPr>
        <w:t xml:space="preserve">052929. </w:t>
      </w:r>
      <w:r w:rsidRPr="335452D5" w:rsidR="4B7DD437">
        <w:rPr>
          <w:rFonts w:ascii="Arial" w:hAnsi="Arial" w:eastAsia="Arial" w:cs="Arial"/>
          <w:noProof w:val="0"/>
          <w:sz w:val="24"/>
          <w:szCs w:val="24"/>
          <w:lang w:val="en-US"/>
        </w:rPr>
        <w:t>Available at:</w:t>
      </w:r>
      <w:r w:rsidRPr="335452D5" w:rsidR="384D9E46">
        <w:rPr>
          <w:rFonts w:ascii="Arial" w:hAnsi="Arial" w:eastAsia="Arial" w:cs="Arial"/>
          <w:noProof w:val="0"/>
          <w:sz w:val="24"/>
          <w:szCs w:val="24"/>
          <w:lang w:val="en-US"/>
        </w:rPr>
        <w:t xml:space="preserve"> </w:t>
      </w:r>
      <w:r w:rsidRPr="335452D5" w:rsidR="4397083A">
        <w:rPr>
          <w:rFonts w:ascii="Arial" w:hAnsi="Arial" w:eastAsia="Arial" w:cs="Arial"/>
          <w:noProof w:val="0"/>
          <w:sz w:val="24"/>
          <w:szCs w:val="24"/>
          <w:lang w:val="en-US"/>
        </w:rPr>
        <w:t>doi:10.1136/ bmjopen-2021-052929</w:t>
      </w:r>
      <w:r w:rsidRPr="335452D5" w:rsidR="67C6E3F7">
        <w:rPr>
          <w:rFonts w:ascii="Arial" w:hAnsi="Arial" w:eastAsia="Arial" w:cs="Arial"/>
          <w:noProof w:val="0"/>
          <w:sz w:val="24"/>
          <w:szCs w:val="24"/>
          <w:lang w:val="en-US"/>
        </w:rPr>
        <w:t>.</w:t>
      </w:r>
      <w:r w:rsidRPr="335452D5" w:rsidR="59C05C8B">
        <w:rPr>
          <w:rFonts w:ascii="Arial" w:hAnsi="Arial" w:eastAsia="Arial" w:cs="Arial"/>
          <w:noProof w:val="0"/>
          <w:sz w:val="24"/>
          <w:szCs w:val="24"/>
          <w:lang w:val="en-US"/>
        </w:rPr>
        <w:t xml:space="preserve"> </w:t>
      </w:r>
      <w:r w:rsidRPr="335452D5" w:rsidR="3CC1EB82">
        <w:rPr>
          <w:rFonts w:ascii="Arial" w:hAnsi="Arial" w:eastAsia="Arial" w:cs="Arial"/>
          <w:noProof w:val="0"/>
          <w:sz w:val="24"/>
          <w:szCs w:val="24"/>
          <w:lang w:val="en-US"/>
        </w:rPr>
        <w:t>A</w:t>
      </w:r>
      <w:r w:rsidRPr="335452D5" w:rsidR="59C05C8B">
        <w:rPr>
          <w:rFonts w:ascii="Arial" w:hAnsi="Arial" w:eastAsia="Arial" w:cs="Arial"/>
          <w:noProof w:val="0"/>
          <w:sz w:val="24"/>
          <w:szCs w:val="24"/>
          <w:lang w:val="en-US"/>
        </w:rPr>
        <w:t>cce</w:t>
      </w:r>
      <w:r w:rsidRPr="335452D5" w:rsidR="1BBEDE85">
        <w:rPr>
          <w:rFonts w:ascii="Arial" w:hAnsi="Arial" w:eastAsia="Arial" w:cs="Arial"/>
          <w:noProof w:val="0"/>
          <w:sz w:val="24"/>
          <w:szCs w:val="24"/>
          <w:lang w:val="en-US"/>
        </w:rPr>
        <w:t>s</w:t>
      </w:r>
      <w:r w:rsidRPr="335452D5" w:rsidR="59C05C8B">
        <w:rPr>
          <w:rFonts w:ascii="Arial" w:hAnsi="Arial" w:eastAsia="Arial" w:cs="Arial"/>
          <w:noProof w:val="0"/>
          <w:sz w:val="24"/>
          <w:szCs w:val="24"/>
          <w:lang w:val="en-US"/>
        </w:rPr>
        <w:t xml:space="preserve">sed </w:t>
      </w:r>
      <w:r w:rsidRPr="335452D5" w:rsidR="65CF7B12">
        <w:rPr>
          <w:rFonts w:ascii="Arial" w:hAnsi="Arial" w:eastAsia="Arial" w:cs="Arial"/>
          <w:noProof w:val="0"/>
          <w:sz w:val="24"/>
          <w:szCs w:val="24"/>
          <w:lang w:val="en-US"/>
        </w:rPr>
        <w:t>on 2/05/2024.</w:t>
      </w:r>
    </w:p>
    <w:p w:rsidR="132437B3" w:rsidP="132437B3" w:rsidRDefault="132437B3" w14:paraId="2E0B14EC" w14:textId="217407DB">
      <w:pPr>
        <w:pStyle w:val="Normal"/>
        <w:spacing w:before="0" w:beforeAutospacing="off" w:after="0" w:afterAutospacing="off" w:line="240" w:lineRule="auto"/>
        <w:jc w:val="left"/>
        <w:rPr>
          <w:rFonts w:ascii="Arial" w:hAnsi="Arial" w:eastAsia="Arial" w:cs="Arial"/>
          <w:noProof w:val="0"/>
          <w:sz w:val="24"/>
          <w:szCs w:val="24"/>
          <w:lang w:val="en-US"/>
        </w:rPr>
      </w:pPr>
    </w:p>
    <w:p w:rsidR="2776E930" w:rsidP="335452D5" w:rsidRDefault="2776E930" w14:paraId="65F8405E" w14:textId="69E15761">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222222"/>
          <w:sz w:val="24"/>
          <w:szCs w:val="24"/>
          <w:lang w:val="en-US"/>
        </w:rPr>
      </w:pPr>
      <w:r w:rsidRPr="335452D5" w:rsidR="2776E930">
        <w:rPr>
          <w:rFonts w:ascii="Arial" w:hAnsi="Arial" w:eastAsia="Arial" w:cs="Arial"/>
          <w:b w:val="0"/>
          <w:bCs w:val="0"/>
          <w:i w:val="0"/>
          <w:iCs w:val="0"/>
          <w:caps w:val="0"/>
          <w:smallCaps w:val="0"/>
          <w:noProof w:val="0"/>
          <w:color w:val="222222"/>
          <w:sz w:val="24"/>
          <w:szCs w:val="24"/>
          <w:lang w:val="en-US"/>
        </w:rPr>
        <w:t xml:space="preserve">Rutter, S. and </w:t>
      </w:r>
      <w:r w:rsidRPr="335452D5" w:rsidR="2776E930">
        <w:rPr>
          <w:rFonts w:ascii="Arial" w:hAnsi="Arial" w:eastAsia="Arial" w:cs="Arial"/>
          <w:b w:val="0"/>
          <w:bCs w:val="0"/>
          <w:i w:val="0"/>
          <w:iCs w:val="0"/>
          <w:caps w:val="0"/>
          <w:smallCaps w:val="0"/>
          <w:noProof w:val="0"/>
          <w:color w:val="222222"/>
          <w:sz w:val="24"/>
          <w:szCs w:val="24"/>
          <w:lang w:val="en-US"/>
        </w:rPr>
        <w:t>Seyman</w:t>
      </w:r>
      <w:r w:rsidRPr="335452D5" w:rsidR="2776E930">
        <w:rPr>
          <w:rFonts w:ascii="Arial" w:hAnsi="Arial" w:eastAsia="Arial" w:cs="Arial"/>
          <w:b w:val="0"/>
          <w:bCs w:val="0"/>
          <w:i w:val="0"/>
          <w:iCs w:val="0"/>
          <w:caps w:val="0"/>
          <w:smallCaps w:val="0"/>
          <w:noProof w:val="0"/>
          <w:color w:val="222222"/>
          <w:sz w:val="24"/>
          <w:szCs w:val="24"/>
          <w:lang w:val="en-US"/>
        </w:rPr>
        <w:t xml:space="preserve">, S., </w:t>
      </w:r>
      <w:r w:rsidRPr="335452D5" w:rsidR="59E76054">
        <w:rPr>
          <w:rFonts w:ascii="Arial" w:hAnsi="Arial" w:eastAsia="Arial" w:cs="Arial"/>
          <w:b w:val="0"/>
          <w:bCs w:val="0"/>
          <w:i w:val="0"/>
          <w:iCs w:val="0"/>
          <w:caps w:val="0"/>
          <w:smallCaps w:val="0"/>
          <w:noProof w:val="0"/>
          <w:color w:val="222222"/>
          <w:sz w:val="24"/>
          <w:szCs w:val="24"/>
          <w:lang w:val="en-US"/>
        </w:rPr>
        <w:t>(</w:t>
      </w:r>
      <w:r w:rsidRPr="335452D5" w:rsidR="2776E930">
        <w:rPr>
          <w:rFonts w:ascii="Arial" w:hAnsi="Arial" w:eastAsia="Arial" w:cs="Arial"/>
          <w:b w:val="0"/>
          <w:bCs w:val="0"/>
          <w:i w:val="0"/>
          <w:iCs w:val="0"/>
          <w:caps w:val="0"/>
          <w:smallCaps w:val="0"/>
          <w:noProof w:val="0"/>
          <w:color w:val="222222"/>
          <w:sz w:val="24"/>
          <w:szCs w:val="24"/>
          <w:lang w:val="en-US"/>
        </w:rPr>
        <w:t>1999</w:t>
      </w:r>
      <w:r w:rsidRPr="335452D5" w:rsidR="6CB68791">
        <w:rPr>
          <w:rFonts w:ascii="Arial" w:hAnsi="Arial" w:eastAsia="Arial" w:cs="Arial"/>
          <w:b w:val="0"/>
          <w:bCs w:val="0"/>
          <w:i w:val="0"/>
          <w:iCs w:val="0"/>
          <w:caps w:val="0"/>
          <w:smallCaps w:val="0"/>
          <w:noProof w:val="0"/>
          <w:color w:val="222222"/>
          <w:sz w:val="24"/>
          <w:szCs w:val="24"/>
          <w:lang w:val="en-US"/>
        </w:rPr>
        <w:t>)</w:t>
      </w:r>
      <w:r w:rsidRPr="335452D5" w:rsidR="2776E930">
        <w:rPr>
          <w:rFonts w:ascii="Arial" w:hAnsi="Arial" w:eastAsia="Arial" w:cs="Arial"/>
          <w:b w:val="0"/>
          <w:bCs w:val="0"/>
          <w:i w:val="0"/>
          <w:iCs w:val="0"/>
          <w:caps w:val="0"/>
          <w:smallCaps w:val="0"/>
          <w:noProof w:val="0"/>
          <w:color w:val="222222"/>
          <w:sz w:val="24"/>
          <w:szCs w:val="24"/>
          <w:lang w:val="en-US"/>
        </w:rPr>
        <w:t xml:space="preserve"> </w:t>
      </w:r>
      <w:r w:rsidRPr="335452D5" w:rsidR="2776E930">
        <w:rPr>
          <w:rFonts w:ascii="Arial" w:hAnsi="Arial" w:eastAsia="Arial" w:cs="Arial"/>
          <w:b w:val="0"/>
          <w:bCs w:val="0"/>
          <w:i w:val="1"/>
          <w:iCs w:val="1"/>
          <w:caps w:val="0"/>
          <w:smallCaps w:val="0"/>
          <w:noProof w:val="0"/>
          <w:color w:val="222222"/>
          <w:sz w:val="24"/>
          <w:szCs w:val="24"/>
          <w:lang w:val="en-US"/>
        </w:rPr>
        <w:t>" He'll Never Join the Army": A Report on a Down's Syndrome Association Survey into Attitudes to People with Down's Syndrome Amongst Medical Professionals</w:t>
      </w:r>
      <w:r w:rsidRPr="335452D5" w:rsidR="2776E930">
        <w:rPr>
          <w:rFonts w:ascii="Arial" w:hAnsi="Arial" w:eastAsia="Arial" w:cs="Arial"/>
          <w:b w:val="0"/>
          <w:bCs w:val="0"/>
          <w:i w:val="0"/>
          <w:iCs w:val="0"/>
          <w:caps w:val="0"/>
          <w:smallCaps w:val="0"/>
          <w:noProof w:val="0"/>
          <w:color w:val="222222"/>
          <w:sz w:val="24"/>
          <w:szCs w:val="24"/>
          <w:lang w:val="en-US"/>
        </w:rPr>
        <w:t>. Mitcham: Down's Syndrome Association</w:t>
      </w:r>
      <w:r w:rsidRPr="335452D5" w:rsidR="0A22B969">
        <w:rPr>
          <w:rFonts w:ascii="Arial" w:hAnsi="Arial" w:eastAsia="Arial" w:cs="Arial"/>
          <w:b w:val="0"/>
          <w:bCs w:val="0"/>
          <w:i w:val="0"/>
          <w:iCs w:val="0"/>
          <w:caps w:val="0"/>
          <w:smallCaps w:val="0"/>
          <w:noProof w:val="0"/>
          <w:color w:val="222222"/>
          <w:sz w:val="24"/>
          <w:szCs w:val="24"/>
          <w:lang w:val="en-US"/>
        </w:rPr>
        <w:t>. Accessed on 30/04/2024</w:t>
      </w:r>
    </w:p>
    <w:p w:rsidR="11F24097" w:rsidP="132437B3" w:rsidRDefault="11F24097" w14:paraId="1EE12233" w14:textId="248B0C74">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US"/>
        </w:rPr>
      </w:pPr>
    </w:p>
    <w:p w:rsidR="11F24097" w:rsidP="132437B3" w:rsidRDefault="11F24097" w14:paraId="1DA80939" w14:textId="4C2B134A">
      <w:pPr>
        <w:pStyle w:val="Normal"/>
        <w:spacing w:before="0" w:beforeAutospacing="off" w:after="0" w:afterAutospacing="off" w:line="240"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2437B3" w:rsidR="5AD0C82A">
        <w:rPr>
          <w:rFonts w:ascii="Arial" w:hAnsi="Arial" w:eastAsia="Arial" w:cs="Arial"/>
          <w:b w:val="0"/>
          <w:bCs w:val="0"/>
          <w:i w:val="0"/>
          <w:iCs w:val="0"/>
          <w:caps w:val="0"/>
          <w:smallCaps w:val="0"/>
          <w:noProof w:val="0"/>
          <w:color w:val="000000" w:themeColor="text1" w:themeTint="FF" w:themeShade="FF"/>
          <w:sz w:val="24"/>
          <w:szCs w:val="24"/>
          <w:lang w:val="en-GB"/>
        </w:rPr>
        <w:t>Samuel. M. (2011) Community care. Expert guide to health and social care joint working. Available at:</w:t>
      </w:r>
      <w:hyperlink r:id="Rcfb8da07e2dc4c80">
        <w:r w:rsidRPr="132437B3" w:rsidR="5AD0C82A">
          <w:rPr>
            <w:rStyle w:val="Hyperlink"/>
            <w:rFonts w:ascii="Arial" w:hAnsi="Arial" w:eastAsia="Arial" w:cs="Arial"/>
            <w:b w:val="0"/>
            <w:bCs w:val="0"/>
            <w:i w:val="0"/>
            <w:iCs w:val="0"/>
            <w:caps w:val="0"/>
            <w:smallCaps w:val="0"/>
            <w:strike w:val="0"/>
            <w:dstrike w:val="0"/>
            <w:noProof w:val="0"/>
            <w:sz w:val="24"/>
            <w:szCs w:val="24"/>
            <w:lang w:val="en-GB"/>
          </w:rPr>
          <w:t>Expert guide to health and social care joint working - Community Care</w:t>
        </w:r>
      </w:hyperlink>
      <w:r w:rsidRPr="132437B3" w:rsidR="5AD0C82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30/04/2024</w:t>
      </w:r>
    </w:p>
    <w:p w:rsidR="11F24097" w:rsidP="132437B3" w:rsidRDefault="11F24097" w14:paraId="75A79684" w14:textId="6D1D6DA5">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p>
    <w:p w:rsidR="11F24097" w:rsidP="04AFD376" w:rsidRDefault="11F24097" w14:paraId="145B9388" w14:textId="14A713A7">
      <w:pPr>
        <w:spacing w:before="0" w:beforeAutospacing="off" w:after="0" w:afterAutospacing="off" w:line="240" w:lineRule="auto"/>
        <w:ind/>
        <w:jc w:val="left"/>
        <w:rPr>
          <w:rFonts w:ascii="Arial" w:hAnsi="Arial" w:eastAsia="Arial" w:cs="Arial"/>
          <w:noProof w:val="0"/>
          <w:color w:val="333333"/>
          <w:sz w:val="24"/>
          <w:szCs w:val="24"/>
          <w:lang w:val="en-GB"/>
        </w:rPr>
      </w:pPr>
      <w:r w:rsidRPr="335452D5" w:rsidR="53EC78D3">
        <w:rPr>
          <w:rFonts w:ascii="Arial" w:hAnsi="Arial" w:eastAsia="Arial" w:cs="Arial"/>
          <w:noProof w:val="0"/>
          <w:sz w:val="24"/>
          <w:szCs w:val="24"/>
          <w:lang w:val="en-GB"/>
        </w:rPr>
        <w:t xml:space="preserve">Scott, M. </w:t>
      </w:r>
      <w:r w:rsidRPr="335452D5" w:rsidR="53EC78D3">
        <w:rPr>
          <w:rFonts w:ascii="Arial" w:hAnsi="Arial" w:eastAsia="Arial" w:cs="Arial"/>
          <w:i w:val="1"/>
          <w:iCs w:val="1"/>
          <w:noProof w:val="0"/>
          <w:sz w:val="24"/>
          <w:szCs w:val="24"/>
          <w:lang w:val="en-GB"/>
        </w:rPr>
        <w:t>et al.</w:t>
      </w:r>
      <w:r w:rsidRPr="335452D5" w:rsidR="53EC78D3">
        <w:rPr>
          <w:rFonts w:ascii="Arial" w:hAnsi="Arial" w:eastAsia="Arial" w:cs="Arial"/>
          <w:noProof w:val="0"/>
          <w:sz w:val="24"/>
          <w:szCs w:val="24"/>
          <w:lang w:val="en-GB"/>
        </w:rPr>
        <w:t xml:space="preserve"> (2014) ‘“I have a good life”: the meaning of well-being from the perspective of young adults with Down syndrome’, </w:t>
      </w:r>
      <w:r w:rsidRPr="335452D5" w:rsidR="53EC78D3">
        <w:rPr>
          <w:rFonts w:ascii="Arial" w:hAnsi="Arial" w:eastAsia="Arial" w:cs="Arial"/>
          <w:i w:val="1"/>
          <w:iCs w:val="1"/>
          <w:noProof w:val="0"/>
          <w:sz w:val="24"/>
          <w:szCs w:val="24"/>
          <w:lang w:val="en-GB"/>
        </w:rPr>
        <w:t>Disability and Rehabilitation</w:t>
      </w:r>
      <w:r w:rsidRPr="335452D5" w:rsidR="53EC78D3">
        <w:rPr>
          <w:rFonts w:ascii="Arial" w:hAnsi="Arial" w:eastAsia="Arial" w:cs="Arial"/>
          <w:noProof w:val="0"/>
          <w:sz w:val="24"/>
          <w:szCs w:val="24"/>
          <w:lang w:val="en-GB"/>
        </w:rPr>
        <w:t xml:space="preserve">, 36(15), pp. 1290–1298. </w:t>
      </w:r>
      <w:r w:rsidRPr="335452D5" w:rsidR="4EAA02DC">
        <w:rPr>
          <w:rFonts w:ascii="Arial" w:hAnsi="Arial" w:eastAsia="Arial" w:cs="Arial"/>
          <w:noProof w:val="0"/>
          <w:sz w:val="24"/>
          <w:szCs w:val="24"/>
          <w:lang w:val="en-GB"/>
        </w:rPr>
        <w:t xml:space="preserve">Available </w:t>
      </w:r>
      <w:r w:rsidRPr="335452D5" w:rsidR="6CF2DCDE">
        <w:rPr>
          <w:rFonts w:ascii="Arial" w:hAnsi="Arial" w:eastAsia="Arial" w:cs="Arial"/>
          <w:noProof w:val="0"/>
          <w:sz w:val="24"/>
          <w:szCs w:val="24"/>
          <w:lang w:val="en-GB"/>
        </w:rPr>
        <w:t>at: Doi</w:t>
      </w:r>
      <w:r w:rsidRPr="335452D5" w:rsidR="53EC78D3">
        <w:rPr>
          <w:rFonts w:ascii="Arial" w:hAnsi="Arial" w:eastAsia="Arial" w:cs="Arial"/>
          <w:noProof w:val="0"/>
          <w:sz w:val="24"/>
          <w:szCs w:val="24"/>
          <w:lang w:val="en-GB"/>
        </w:rPr>
        <w:t>: 10.3109/09638288.2013.854843</w:t>
      </w:r>
      <w:r w:rsidRPr="335452D5" w:rsidR="22EEE693">
        <w:rPr>
          <w:rFonts w:ascii="Arial" w:hAnsi="Arial" w:eastAsia="Arial" w:cs="Arial"/>
          <w:noProof w:val="0"/>
          <w:sz w:val="24"/>
          <w:szCs w:val="24"/>
          <w:lang w:val="en-GB"/>
        </w:rPr>
        <w:t xml:space="preserve"> </w:t>
      </w:r>
      <w:r w:rsidRPr="335452D5" w:rsidR="713CE55F">
        <w:rPr>
          <w:rFonts w:ascii="Arial" w:hAnsi="Arial" w:eastAsia="Arial" w:cs="Arial"/>
          <w:noProof w:val="0"/>
          <w:color w:val="333333"/>
          <w:sz w:val="24"/>
          <w:szCs w:val="24"/>
          <w:lang w:val="en-GB"/>
        </w:rPr>
        <w:t>Accessed on 3/05/2024.</w:t>
      </w:r>
    </w:p>
    <w:p w:rsidR="11F24097" w:rsidP="04AFD376" w:rsidRDefault="11F24097" w14:paraId="3B33B292" w14:textId="0C6180AF">
      <w:pPr>
        <w:pStyle w:val="Normal"/>
        <w:spacing w:before="0" w:beforeAutospacing="off" w:after="0" w:afterAutospacing="off" w:line="240" w:lineRule="auto"/>
        <w:ind/>
        <w:jc w:val="left"/>
        <w:rPr>
          <w:rFonts w:ascii="Arial" w:hAnsi="Arial" w:eastAsia="Arial" w:cs="Arial"/>
          <w:noProof w:val="0"/>
          <w:color w:val="333333"/>
          <w:sz w:val="24"/>
          <w:szCs w:val="24"/>
          <w:lang w:val="en-GB"/>
        </w:rPr>
      </w:pPr>
    </w:p>
    <w:p w:rsidR="7517BF2D" w:rsidP="132437B3" w:rsidRDefault="7517BF2D" w14:paraId="438C7FD9" w14:textId="604BB8B2">
      <w:pPr>
        <w:pStyle w:val="Normal"/>
        <w:spacing w:before="0" w:beforeAutospacing="off" w:after="0" w:afterAutospacing="off" w:line="240" w:lineRule="auto"/>
        <w:ind w:left="0" w:right="0"/>
        <w:jc w:val="left"/>
        <w:rPr>
          <w:rFonts w:ascii="Arial" w:hAnsi="Arial" w:eastAsia="Arial" w:cs="Arial"/>
          <w:noProof w:val="0"/>
          <w:sz w:val="24"/>
          <w:szCs w:val="24"/>
          <w:lang w:val="en-US"/>
        </w:rPr>
      </w:pPr>
      <w:r w:rsidRPr="132437B3" w:rsidR="7517BF2D">
        <w:rPr>
          <w:rFonts w:ascii="Arial" w:hAnsi="Arial" w:eastAsia="Arial" w:cs="Arial"/>
          <w:noProof w:val="0"/>
          <w:sz w:val="24"/>
          <w:szCs w:val="24"/>
          <w:lang w:val="en-GB"/>
        </w:rPr>
        <w:t xml:space="preserve">Scott, M., Foley, K. R., Bourke, J., Leonard, H., &amp; Girdler, S. (2014). “I have a good life”: the meaning of well-being from the perspective of young adults with Down syndrome. </w:t>
      </w:r>
      <w:r w:rsidRPr="132437B3" w:rsidR="7517BF2D">
        <w:rPr>
          <w:rFonts w:ascii="Arial" w:hAnsi="Arial" w:eastAsia="Arial" w:cs="Arial"/>
          <w:i w:val="1"/>
          <w:iCs w:val="1"/>
          <w:noProof w:val="0"/>
          <w:sz w:val="24"/>
          <w:szCs w:val="24"/>
          <w:lang w:val="en-GB"/>
        </w:rPr>
        <w:t>Disability and Rehabilitation</w:t>
      </w:r>
      <w:r w:rsidRPr="132437B3" w:rsidR="7517BF2D">
        <w:rPr>
          <w:rFonts w:ascii="Arial" w:hAnsi="Arial" w:eastAsia="Arial" w:cs="Arial"/>
          <w:noProof w:val="0"/>
          <w:sz w:val="24"/>
          <w:szCs w:val="24"/>
          <w:lang w:val="en-GB"/>
        </w:rPr>
        <w:t xml:space="preserve">, </w:t>
      </w:r>
      <w:r w:rsidRPr="132437B3" w:rsidR="7517BF2D">
        <w:rPr>
          <w:rFonts w:ascii="Arial" w:hAnsi="Arial" w:eastAsia="Arial" w:cs="Arial"/>
          <w:i w:val="1"/>
          <w:iCs w:val="1"/>
          <w:noProof w:val="0"/>
          <w:sz w:val="24"/>
          <w:szCs w:val="24"/>
          <w:lang w:val="en-GB"/>
        </w:rPr>
        <w:t>36</w:t>
      </w:r>
      <w:r w:rsidRPr="132437B3" w:rsidR="7517BF2D">
        <w:rPr>
          <w:rFonts w:ascii="Arial" w:hAnsi="Arial" w:eastAsia="Arial" w:cs="Arial"/>
          <w:noProof w:val="0"/>
          <w:sz w:val="24"/>
          <w:szCs w:val="24"/>
          <w:lang w:val="en-GB"/>
        </w:rPr>
        <w:t xml:space="preserve">(15), 1290–1298. </w:t>
      </w:r>
      <w:hyperlink r:id="R46f57cc6363a436f">
        <w:r w:rsidRPr="132437B3" w:rsidR="7517BF2D">
          <w:rPr>
            <w:rStyle w:val="Hyperlink"/>
            <w:rFonts w:ascii="Arial" w:hAnsi="Arial" w:eastAsia="Arial" w:cs="Arial"/>
            <w:strike w:val="0"/>
            <w:dstrike w:val="0"/>
            <w:noProof w:val="0"/>
            <w:color w:val="0563C1"/>
            <w:sz w:val="24"/>
            <w:szCs w:val="24"/>
            <w:u w:val="none"/>
            <w:lang w:val="en-GB"/>
          </w:rPr>
          <w:t>https://doi.org/10.3109/09638288.2013.854843</w:t>
        </w:r>
      </w:hyperlink>
      <w:r w:rsidRPr="132437B3" w:rsidR="7517BF2D">
        <w:rPr>
          <w:rFonts w:ascii="Arial" w:hAnsi="Arial" w:eastAsia="Arial" w:cs="Arial"/>
          <w:noProof w:val="0"/>
          <w:color w:val="333333"/>
          <w:sz w:val="24"/>
          <w:szCs w:val="24"/>
          <w:lang w:val="en-GB"/>
        </w:rPr>
        <w:t xml:space="preserve"> </w:t>
      </w:r>
    </w:p>
    <w:p w:rsidR="132437B3" w:rsidP="132437B3" w:rsidRDefault="132437B3" w14:paraId="378372EF" w14:textId="726B0291">
      <w:pPr>
        <w:pStyle w:val="Normal"/>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4A4A4A"/>
          <w:sz w:val="24"/>
          <w:szCs w:val="24"/>
          <w:lang w:val="en-US"/>
        </w:rPr>
      </w:pPr>
    </w:p>
    <w:p w:rsidR="4268D576" w:rsidP="132437B3" w:rsidRDefault="4268D576" w14:paraId="72135E06" w14:textId="2BB0F941">
      <w:pPr>
        <w:pStyle w:val="Normal"/>
        <w:spacing w:before="0" w:beforeAutospacing="off" w:after="0" w:afterAutospacing="off" w:line="240" w:lineRule="auto"/>
        <w:ind w:left="0" w:right="0"/>
        <w:jc w:val="left"/>
        <w:rPr>
          <w:rFonts w:ascii="Arial" w:hAnsi="Arial" w:eastAsia="Arial" w:cs="Arial"/>
          <w:noProof w:val="0"/>
          <w:sz w:val="24"/>
          <w:szCs w:val="24"/>
          <w:lang w:val="en-US"/>
        </w:rPr>
      </w:pPr>
      <w:r w:rsidRPr="3EC26358" w:rsidR="4268D576">
        <w:rPr>
          <w:rFonts w:ascii="Arial" w:hAnsi="Arial" w:eastAsia="Arial" w:cs="Arial"/>
          <w:b w:val="0"/>
          <w:bCs w:val="0"/>
          <w:i w:val="0"/>
          <w:iCs w:val="0"/>
          <w:caps w:val="0"/>
          <w:smallCaps w:val="0"/>
          <w:noProof w:val="0"/>
          <w:color w:val="4A4A4A"/>
          <w:sz w:val="24"/>
          <w:szCs w:val="24"/>
          <w:lang w:val="en-US"/>
        </w:rPr>
        <w:t xml:space="preserve">Shiva </w:t>
      </w:r>
      <w:r w:rsidRPr="3EC26358" w:rsidR="4268D576">
        <w:rPr>
          <w:rFonts w:ascii="Arial" w:hAnsi="Arial" w:eastAsia="Arial" w:cs="Arial"/>
          <w:b w:val="0"/>
          <w:bCs w:val="0"/>
          <w:i w:val="0"/>
          <w:iCs w:val="0"/>
          <w:caps w:val="0"/>
          <w:smallCaps w:val="0"/>
          <w:noProof w:val="0"/>
          <w:color w:val="4A4A4A"/>
          <w:sz w:val="24"/>
          <w:szCs w:val="24"/>
          <w:lang w:val="en-US"/>
        </w:rPr>
        <w:t>ToloueiRakhshan</w:t>
      </w:r>
      <w:r w:rsidRPr="3EC26358" w:rsidR="4268D576">
        <w:rPr>
          <w:rFonts w:ascii="Arial" w:hAnsi="Arial" w:eastAsia="Arial" w:cs="Arial"/>
          <w:b w:val="0"/>
          <w:bCs w:val="0"/>
          <w:i w:val="0"/>
          <w:iCs w:val="0"/>
          <w:caps w:val="0"/>
          <w:smallCaps w:val="0"/>
          <w:noProof w:val="0"/>
          <w:color w:val="4A4A4A"/>
          <w:sz w:val="24"/>
          <w:szCs w:val="24"/>
          <w:lang w:val="en-US"/>
        </w:rPr>
        <w:t xml:space="preserve">, Sarah Byford, Mahya </w:t>
      </w:r>
      <w:r w:rsidRPr="3EC26358" w:rsidR="4268D576">
        <w:rPr>
          <w:rFonts w:ascii="Arial" w:hAnsi="Arial" w:eastAsia="Arial" w:cs="Arial"/>
          <w:b w:val="0"/>
          <w:bCs w:val="0"/>
          <w:i w:val="0"/>
          <w:iCs w:val="0"/>
          <w:caps w:val="0"/>
          <w:smallCaps w:val="0"/>
          <w:noProof w:val="0"/>
          <w:color w:val="4A4A4A"/>
          <w:sz w:val="24"/>
          <w:szCs w:val="24"/>
          <w:lang w:val="en-US"/>
        </w:rPr>
        <w:t>RaziMoghadam</w:t>
      </w:r>
      <w:r w:rsidRPr="3EC26358" w:rsidR="4268D576">
        <w:rPr>
          <w:rFonts w:ascii="Arial" w:hAnsi="Arial" w:eastAsia="Arial" w:cs="Arial"/>
          <w:b w:val="0"/>
          <w:bCs w:val="0"/>
          <w:i w:val="0"/>
          <w:iCs w:val="0"/>
          <w:caps w:val="0"/>
          <w:smallCaps w:val="0"/>
          <w:noProof w:val="0"/>
          <w:color w:val="4A4A4A"/>
          <w:sz w:val="24"/>
          <w:szCs w:val="24"/>
          <w:lang w:val="en-US"/>
        </w:rPr>
        <w:t xml:space="preserve"> et al. Determinants of Healthcare costs in individuals with Down syndrome: A systematic review, 13 March 2024, PREPRINT (Version 1) available at Research </w:t>
      </w:r>
      <w:r w:rsidRPr="3EC26358" w:rsidR="4268D576">
        <w:rPr>
          <w:rFonts w:ascii="Arial" w:hAnsi="Arial" w:eastAsia="Arial" w:cs="Arial"/>
          <w:b w:val="0"/>
          <w:bCs w:val="0"/>
          <w:i w:val="0"/>
          <w:iCs w:val="0"/>
          <w:caps w:val="0"/>
          <w:smallCaps w:val="0"/>
          <w:noProof w:val="0"/>
          <w:color w:val="4A4A4A"/>
          <w:sz w:val="24"/>
          <w:szCs w:val="24"/>
          <w:lang w:val="en-US"/>
        </w:rPr>
        <w:t>Square</w:t>
      </w:r>
      <w:r w:rsidRPr="3EC26358" w:rsidR="71672A1A">
        <w:rPr>
          <w:rFonts w:ascii="Arial" w:hAnsi="Arial" w:eastAsia="Arial" w:cs="Arial"/>
          <w:b w:val="0"/>
          <w:bCs w:val="0"/>
          <w:i w:val="0"/>
          <w:iCs w:val="0"/>
          <w:caps w:val="0"/>
          <w:smallCaps w:val="0"/>
          <w:noProof w:val="0"/>
          <w:color w:val="4A4A4A"/>
          <w:sz w:val="24"/>
          <w:szCs w:val="24"/>
          <w:lang w:val="en-US"/>
        </w:rPr>
        <w:t>.Available</w:t>
      </w:r>
      <w:r w:rsidRPr="3EC26358" w:rsidR="71672A1A">
        <w:rPr>
          <w:rFonts w:ascii="Arial" w:hAnsi="Arial" w:eastAsia="Arial" w:cs="Arial"/>
          <w:b w:val="0"/>
          <w:bCs w:val="0"/>
          <w:i w:val="0"/>
          <w:iCs w:val="0"/>
          <w:caps w:val="0"/>
          <w:smallCaps w:val="0"/>
          <w:noProof w:val="0"/>
          <w:color w:val="4A4A4A"/>
          <w:sz w:val="24"/>
          <w:szCs w:val="24"/>
          <w:lang w:val="en-US"/>
        </w:rPr>
        <w:t xml:space="preserve"> at:</w:t>
      </w:r>
      <w:r w:rsidRPr="3EC26358" w:rsidR="4268D576">
        <w:rPr>
          <w:rFonts w:ascii="Arial" w:hAnsi="Arial" w:eastAsia="Arial" w:cs="Arial"/>
          <w:b w:val="0"/>
          <w:bCs w:val="0"/>
          <w:i w:val="0"/>
          <w:iCs w:val="0"/>
          <w:caps w:val="0"/>
          <w:smallCaps w:val="0"/>
          <w:noProof w:val="0"/>
          <w:color w:val="4A4A4A"/>
          <w:sz w:val="24"/>
          <w:szCs w:val="24"/>
          <w:lang w:val="en-US"/>
        </w:rPr>
        <w:t xml:space="preserve"> [</w:t>
      </w:r>
      <w:hyperlink r:id="Recea036b73614d0b">
        <w:r w:rsidRPr="3EC26358" w:rsidR="4268D576">
          <w:rPr>
            <w:rStyle w:val="Hyperlink"/>
            <w:rFonts w:ascii="Arial" w:hAnsi="Arial" w:eastAsia="Arial" w:cs="Arial"/>
            <w:b w:val="0"/>
            <w:bCs w:val="0"/>
            <w:i w:val="0"/>
            <w:iCs w:val="0"/>
            <w:caps w:val="0"/>
            <w:smallCaps w:val="0"/>
            <w:noProof w:val="0"/>
            <w:sz w:val="24"/>
            <w:szCs w:val="24"/>
            <w:lang w:val="en-US"/>
          </w:rPr>
          <w:t>https://doi.org/10.21203/rs.3.rs-3967232/v1</w:t>
        </w:r>
      </w:hyperlink>
      <w:r w:rsidRPr="3EC26358" w:rsidR="4268D576">
        <w:rPr>
          <w:rFonts w:ascii="Arial" w:hAnsi="Arial" w:eastAsia="Arial" w:cs="Arial"/>
          <w:b w:val="0"/>
          <w:bCs w:val="0"/>
          <w:i w:val="0"/>
          <w:iCs w:val="0"/>
          <w:caps w:val="0"/>
          <w:smallCaps w:val="0"/>
          <w:noProof w:val="0"/>
          <w:color w:val="4A4A4A"/>
          <w:sz w:val="24"/>
          <w:szCs w:val="24"/>
          <w:lang w:val="en-US"/>
        </w:rPr>
        <w:t>]</w:t>
      </w:r>
      <w:r w:rsidRPr="3EC26358" w:rsidR="333B6759">
        <w:rPr>
          <w:rFonts w:ascii="Arial" w:hAnsi="Arial" w:eastAsia="Arial" w:cs="Arial"/>
          <w:b w:val="0"/>
          <w:bCs w:val="0"/>
          <w:i w:val="0"/>
          <w:iCs w:val="0"/>
          <w:caps w:val="0"/>
          <w:smallCaps w:val="0"/>
          <w:noProof w:val="0"/>
          <w:color w:val="4A4A4A"/>
          <w:sz w:val="24"/>
          <w:szCs w:val="24"/>
          <w:lang w:val="en-US"/>
        </w:rPr>
        <w:t xml:space="preserve"> Accessed on 4/05/2024.</w:t>
      </w:r>
    </w:p>
    <w:p w:rsidR="11F24097" w:rsidP="04AFD376" w:rsidRDefault="11F24097" w14:paraId="7D49F091" w14:textId="216D23EC">
      <w:pPr>
        <w:pStyle w:val="Normal"/>
        <w:spacing w:before="0" w:beforeAutospacing="off" w:after="0" w:afterAutospacing="off" w:line="240" w:lineRule="auto"/>
        <w:ind/>
        <w:jc w:val="left"/>
        <w:rPr>
          <w:rFonts w:ascii="Arial" w:hAnsi="Arial" w:eastAsia="Arial" w:cs="Arial"/>
          <w:noProof w:val="0"/>
          <w:color w:val="333333"/>
          <w:sz w:val="24"/>
          <w:szCs w:val="24"/>
          <w:lang w:val="en-GB"/>
        </w:rPr>
      </w:pPr>
    </w:p>
    <w:p w:rsidR="11F24097" w:rsidP="04AFD376" w:rsidRDefault="11F24097" w14:paraId="13F56D09" w14:textId="0156E9A2">
      <w:pPr>
        <w:spacing w:before="0" w:beforeAutospacing="off" w:after="0" w:afterAutospacing="off" w:line="240" w:lineRule="auto"/>
        <w:ind/>
        <w:jc w:val="left"/>
        <w:rPr>
          <w:rFonts w:ascii="Arial" w:hAnsi="Arial" w:eastAsia="Arial" w:cs="Arial"/>
          <w:noProof w:val="0"/>
          <w:color w:val="202A30"/>
          <w:sz w:val="24"/>
          <w:szCs w:val="24"/>
          <w:lang w:val="en-GB"/>
        </w:rPr>
      </w:pPr>
      <w:r w:rsidRPr="132437B3" w:rsidR="7517BF2D">
        <w:rPr>
          <w:rFonts w:ascii="Arial" w:hAnsi="Arial" w:eastAsia="Arial" w:cs="Arial"/>
          <w:noProof w:val="0"/>
          <w:sz w:val="24"/>
          <w:szCs w:val="24"/>
          <w:lang w:val="en-GB"/>
        </w:rPr>
        <w:t>Social Care Institute for Excellence. (2022) Coproduction: What is it and how to do it? Available at:</w:t>
      </w:r>
      <w:r w:rsidRPr="132437B3" w:rsidR="4B5C5499">
        <w:rPr>
          <w:rFonts w:ascii="Arial" w:hAnsi="Arial" w:eastAsia="Arial" w:cs="Arial"/>
          <w:noProof w:val="0"/>
          <w:sz w:val="24"/>
          <w:szCs w:val="24"/>
          <w:lang w:val="en-GB"/>
        </w:rPr>
        <w:t xml:space="preserve"> </w:t>
      </w:r>
      <w:hyperlink r:id="R652efac0453d45af">
        <w:r w:rsidRPr="132437B3" w:rsidR="7517BF2D">
          <w:rPr>
            <w:rStyle w:val="Hyperlink"/>
            <w:rFonts w:ascii="Arial" w:hAnsi="Arial" w:eastAsia="Arial" w:cs="Arial"/>
            <w:strike w:val="0"/>
            <w:dstrike w:val="0"/>
            <w:noProof w:val="0"/>
            <w:color w:val="0563C1"/>
            <w:sz w:val="24"/>
            <w:szCs w:val="24"/>
            <w:u w:val="none"/>
            <w:lang w:val="en-GB"/>
          </w:rPr>
          <w:t>Co-production: what it is and how to do it - SCIE</w:t>
        </w:r>
      </w:hyperlink>
      <w:r w:rsidRPr="132437B3" w:rsidR="7517BF2D">
        <w:rPr>
          <w:rFonts w:ascii="Arial" w:hAnsi="Arial" w:eastAsia="Arial" w:cs="Arial"/>
          <w:noProof w:val="0"/>
          <w:color w:val="000000" w:themeColor="text1" w:themeTint="FF" w:themeShade="FF"/>
          <w:sz w:val="24"/>
          <w:szCs w:val="24"/>
          <w:lang w:val="en-GB"/>
        </w:rPr>
        <w:t xml:space="preserve"> </w:t>
      </w:r>
      <w:r w:rsidRPr="132437B3" w:rsidR="7517BF2D">
        <w:rPr>
          <w:rFonts w:ascii="Arial" w:hAnsi="Arial" w:eastAsia="Arial" w:cs="Arial"/>
          <w:noProof w:val="0"/>
          <w:color w:val="202A30"/>
          <w:sz w:val="24"/>
          <w:szCs w:val="24"/>
          <w:lang w:val="en-GB"/>
        </w:rPr>
        <w:t xml:space="preserve"> Accessed on 23/04/2024 </w:t>
      </w:r>
    </w:p>
    <w:p w:rsidR="11F24097" w:rsidP="04AFD376" w:rsidRDefault="11F24097" w14:paraId="212CC47F" w14:textId="5F2CAF82">
      <w:pPr>
        <w:pStyle w:val="Normal"/>
        <w:spacing w:before="0" w:beforeAutospacing="off" w:after="0" w:afterAutospacing="off" w:line="240" w:lineRule="auto"/>
        <w:ind/>
        <w:jc w:val="left"/>
        <w:rPr>
          <w:rFonts w:ascii="Arial" w:hAnsi="Arial" w:eastAsia="Arial" w:cs="Arial"/>
          <w:noProof w:val="0"/>
          <w:color w:val="202A30"/>
          <w:sz w:val="24"/>
          <w:szCs w:val="24"/>
          <w:lang w:val="en-GB"/>
        </w:rPr>
      </w:pPr>
    </w:p>
    <w:p w:rsidR="11F24097" w:rsidP="3EC26358" w:rsidRDefault="11F24097" w14:paraId="2B7FDC31" w14:textId="3006A4A9">
      <w:pPr>
        <w:spacing w:before="0" w:beforeAutospacing="off" w:after="0" w:afterAutospacing="off" w:line="240" w:lineRule="auto"/>
        <w:ind/>
        <w:jc w:val="left"/>
        <w:rPr>
          <w:rFonts w:ascii="Arial" w:hAnsi="Arial" w:eastAsia="Arial" w:cs="Arial"/>
          <w:noProof w:val="0"/>
          <w:color w:val="222222"/>
          <w:sz w:val="24"/>
          <w:szCs w:val="24"/>
          <w:lang w:val="en-GB"/>
        </w:rPr>
      </w:pPr>
      <w:r w:rsidRPr="3EC26358" w:rsidR="53EC78D3">
        <w:rPr>
          <w:rFonts w:ascii="Arial" w:hAnsi="Arial" w:eastAsia="Arial" w:cs="Arial"/>
          <w:noProof w:val="0"/>
          <w:sz w:val="24"/>
          <w:szCs w:val="24"/>
          <w:lang w:val="en-GB"/>
        </w:rPr>
        <w:t>Social Care Institute for Excellence. (2022) Coproduction: What is it and how to do it? Available at:</w:t>
      </w:r>
      <w:hyperlink r:id="Rbed3202e54544e13">
        <w:r w:rsidRPr="3EC26358" w:rsidR="53EC78D3">
          <w:rPr>
            <w:rStyle w:val="Hyperlink"/>
            <w:rFonts w:ascii="Arial" w:hAnsi="Arial" w:eastAsia="Arial" w:cs="Arial"/>
            <w:strike w:val="0"/>
            <w:dstrike w:val="0"/>
            <w:noProof w:val="0"/>
            <w:color w:val="0563C1"/>
            <w:sz w:val="24"/>
            <w:szCs w:val="24"/>
            <w:u w:val="none"/>
            <w:lang w:val="en-GB"/>
          </w:rPr>
          <w:t>Co-production: what it is and how to do it - SCIE</w:t>
        </w:r>
      </w:hyperlink>
      <w:r w:rsidRPr="3EC26358" w:rsidR="53EC78D3">
        <w:rPr>
          <w:rFonts w:ascii="Arial" w:hAnsi="Arial" w:eastAsia="Arial" w:cs="Arial"/>
          <w:noProof w:val="0"/>
          <w:color w:val="000000" w:themeColor="text1" w:themeTint="FF" w:themeShade="FF"/>
          <w:sz w:val="24"/>
          <w:szCs w:val="24"/>
          <w:lang w:val="en-GB"/>
        </w:rPr>
        <w:t xml:space="preserve"> </w:t>
      </w:r>
      <w:r w:rsidRPr="3EC26358" w:rsidR="53EC78D3">
        <w:rPr>
          <w:rFonts w:ascii="Arial" w:hAnsi="Arial" w:eastAsia="Arial" w:cs="Arial"/>
          <w:noProof w:val="0"/>
          <w:color w:val="202A30"/>
          <w:sz w:val="24"/>
          <w:szCs w:val="24"/>
          <w:lang w:val="en-GB"/>
        </w:rPr>
        <w:t xml:space="preserve"> Accessed on 23/04/2024</w:t>
      </w:r>
      <w:r w:rsidRPr="3EC26358" w:rsidR="53EC78D3">
        <w:rPr>
          <w:rFonts w:ascii="Arial" w:hAnsi="Arial" w:eastAsia="Arial" w:cs="Arial"/>
          <w:noProof w:val="0"/>
          <w:color w:val="222222"/>
          <w:sz w:val="24"/>
          <w:szCs w:val="24"/>
          <w:lang w:val="en-GB"/>
        </w:rPr>
        <w:t xml:space="preserve"> </w:t>
      </w:r>
    </w:p>
    <w:p w:rsidR="11F24097" w:rsidP="04AFD376" w:rsidRDefault="11F24097" w14:paraId="3270234C" w14:textId="6BB85693">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04AFD376" w:rsidRDefault="11F24097" w14:paraId="3086E8FF" w14:textId="02A4317F">
      <w:pPr>
        <w:spacing w:before="0" w:beforeAutospacing="off" w:after="0" w:afterAutospacing="off" w:line="240" w:lineRule="auto"/>
        <w:ind/>
        <w:jc w:val="left"/>
        <w:rPr>
          <w:rFonts w:ascii="Arial" w:hAnsi="Arial" w:eastAsia="Arial" w:cs="Arial"/>
          <w:noProof w:val="0"/>
          <w:sz w:val="24"/>
          <w:szCs w:val="24"/>
          <w:lang w:val="en-US"/>
        </w:rPr>
      </w:pPr>
      <w:r w:rsidRPr="57C8D467" w:rsidR="53EC78D3">
        <w:rPr>
          <w:rFonts w:ascii="Arial" w:hAnsi="Arial" w:eastAsia="Arial" w:cs="Arial"/>
          <w:noProof w:val="0"/>
          <w:sz w:val="24"/>
          <w:szCs w:val="24"/>
          <w:lang w:val="en-GB"/>
        </w:rPr>
        <w:t>The Kings Fund (2022) Explaining the role in system working. Available at:</w:t>
      </w:r>
      <w:r w:rsidRPr="57C8D467" w:rsidR="53EC78D3">
        <w:rPr>
          <w:rFonts w:ascii="Arial" w:hAnsi="Arial" w:eastAsia="Arial" w:cs="Arial"/>
          <w:noProof w:val="0"/>
          <w:sz w:val="24"/>
          <w:szCs w:val="24"/>
          <w:lang w:val="en-US"/>
        </w:rPr>
        <w:t xml:space="preserve"> </w:t>
      </w:r>
    </w:p>
    <w:p w:rsidR="53EC78D3" w:rsidP="335452D5" w:rsidRDefault="53EC78D3" w14:paraId="6136B223" w14:textId="191FA24E">
      <w:pPr>
        <w:spacing w:before="0" w:beforeAutospacing="off" w:after="0" w:afterAutospacing="off" w:line="240" w:lineRule="auto"/>
        <w:jc w:val="left"/>
        <w:rPr>
          <w:rFonts w:ascii="Arial" w:hAnsi="Arial" w:eastAsia="Arial" w:cs="Arial"/>
          <w:noProof w:val="0"/>
          <w:color w:val="000000" w:themeColor="text1" w:themeTint="FF" w:themeShade="FF"/>
          <w:sz w:val="24"/>
          <w:szCs w:val="24"/>
          <w:lang w:val="en-US"/>
        </w:rPr>
      </w:pPr>
      <w:hyperlink w:anchor="Sec1" r:id="R706c6b84959842e5">
        <w:r w:rsidRPr="335452D5" w:rsidR="53EC78D3">
          <w:rPr>
            <w:rStyle w:val="Hyperlink"/>
            <w:rFonts w:ascii="Arial" w:hAnsi="Arial" w:eastAsia="Arial" w:cs="Arial"/>
            <w:strike w:val="0"/>
            <w:dstrike w:val="0"/>
            <w:noProof w:val="0"/>
            <w:color w:val="0563C1"/>
            <w:sz w:val="24"/>
            <w:szCs w:val="24"/>
            <w:u w:val="none"/>
            <w:lang w:val="en-GB"/>
          </w:rPr>
          <w:t>The population prevalence of Down’s syndrome in England and Wales in 2011 | European Journal of Human Genetics (nature.com)</w:t>
        </w:r>
      </w:hyperlink>
      <w:r w:rsidRPr="335452D5" w:rsidR="53EC78D3">
        <w:rPr>
          <w:rFonts w:ascii="Arial" w:hAnsi="Arial" w:eastAsia="Arial" w:cs="Arial"/>
          <w:noProof w:val="0"/>
          <w:color w:val="000000" w:themeColor="text1" w:themeTint="FF" w:themeShade="FF"/>
          <w:sz w:val="24"/>
          <w:szCs w:val="24"/>
          <w:lang w:val="en-GB"/>
        </w:rPr>
        <w:t xml:space="preserve"> Accessed on 2/04/2024 </w:t>
      </w:r>
    </w:p>
    <w:p w:rsidR="11F24097" w:rsidP="57C8D467" w:rsidRDefault="11F24097" w14:paraId="12627883" w14:textId="31F9E00C">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57C8D467" w:rsidRDefault="11F24097" w14:paraId="2692626B" w14:textId="1000617B">
      <w:pPr>
        <w:pStyle w:val="Normal"/>
        <w:spacing w:before="0" w:beforeAutospacing="off" w:after="0" w:afterAutospacing="off" w:line="240" w:lineRule="auto"/>
        <w:ind/>
        <w:jc w:val="left"/>
        <w:rPr>
          <w:rFonts w:ascii="Arial" w:hAnsi="Arial" w:eastAsia="Arial" w:cs="Arial"/>
          <w:noProof w:val="0"/>
          <w:sz w:val="24"/>
          <w:szCs w:val="24"/>
          <w:lang w:val="en-GB"/>
        </w:rPr>
      </w:pPr>
      <w:r w:rsidRPr="57C8D467" w:rsidR="3D97DF9B">
        <w:rPr>
          <w:rFonts w:ascii="Arial" w:hAnsi="Arial" w:eastAsia="Arial" w:cs="Arial"/>
          <w:noProof w:val="0"/>
          <w:sz w:val="24"/>
          <w:szCs w:val="24"/>
          <w:lang w:val="en-GB"/>
        </w:rPr>
        <w:t xml:space="preserve">The Kings Fund (2015) Safe Staffing </w:t>
      </w:r>
      <w:r w:rsidRPr="57C8D467" w:rsidR="1FA3B242">
        <w:rPr>
          <w:rFonts w:ascii="Arial" w:hAnsi="Arial" w:eastAsia="Arial" w:cs="Arial"/>
          <w:noProof w:val="0"/>
          <w:sz w:val="24"/>
          <w:szCs w:val="24"/>
          <w:lang w:val="en-GB"/>
        </w:rPr>
        <w:t>in the NHS comes at a cost. Available at:</w:t>
      </w:r>
    </w:p>
    <w:p w:rsidR="11F24097" w:rsidP="57C8D467" w:rsidRDefault="11F24097" w14:paraId="337472DD" w14:textId="299BB515">
      <w:pPr>
        <w:pStyle w:val="Normal"/>
        <w:spacing w:before="0" w:beforeAutospacing="off" w:after="0" w:afterAutospacing="off" w:line="240" w:lineRule="auto"/>
        <w:ind/>
        <w:jc w:val="left"/>
        <w:rPr>
          <w:rFonts w:ascii="Arial" w:hAnsi="Arial" w:eastAsia="Arial" w:cs="Arial"/>
          <w:noProof w:val="0"/>
          <w:sz w:val="24"/>
          <w:szCs w:val="24"/>
          <w:lang w:val="en-GB"/>
        </w:rPr>
      </w:pPr>
      <w:hyperlink r:id="R4d15ad5700ce4bfe">
        <w:r w:rsidRPr="57C8D467" w:rsidR="3D97DF9B">
          <w:rPr>
            <w:rStyle w:val="Hyperlink"/>
            <w:rFonts w:ascii="Arial" w:hAnsi="Arial" w:eastAsia="Arial" w:cs="Arial"/>
            <w:noProof w:val="0"/>
            <w:sz w:val="24"/>
            <w:szCs w:val="24"/>
            <w:lang w:val="en-GB"/>
          </w:rPr>
          <w:t>Safe Staffing In The NHS Comes At A Cost | The King's Fund (kingsfund.org.uk)</w:t>
        </w:r>
      </w:hyperlink>
    </w:p>
    <w:p w:rsidR="11F24097" w:rsidP="57C8D467" w:rsidRDefault="11F24097" w14:paraId="05F6E4AE" w14:textId="74DB4AB4">
      <w:pPr>
        <w:pStyle w:val="Normal"/>
        <w:spacing w:before="0" w:beforeAutospacing="off" w:after="0" w:afterAutospacing="off" w:line="240" w:lineRule="auto"/>
        <w:ind/>
        <w:jc w:val="left"/>
        <w:rPr>
          <w:rFonts w:ascii="Arial" w:hAnsi="Arial" w:eastAsia="Arial" w:cs="Arial"/>
          <w:noProof w:val="0"/>
          <w:sz w:val="24"/>
          <w:szCs w:val="24"/>
          <w:lang w:val="en-GB"/>
        </w:rPr>
      </w:pPr>
      <w:r w:rsidRPr="335452D5" w:rsidR="2192BA5A">
        <w:rPr>
          <w:rFonts w:ascii="Arial" w:hAnsi="Arial" w:eastAsia="Arial" w:cs="Arial"/>
          <w:noProof w:val="0"/>
          <w:sz w:val="24"/>
          <w:szCs w:val="24"/>
          <w:lang w:val="en-GB"/>
        </w:rPr>
        <w:t>Accessed</w:t>
      </w:r>
      <w:r w:rsidRPr="335452D5" w:rsidR="2192BA5A">
        <w:rPr>
          <w:rFonts w:ascii="Arial" w:hAnsi="Arial" w:eastAsia="Arial" w:cs="Arial"/>
          <w:noProof w:val="0"/>
          <w:sz w:val="24"/>
          <w:szCs w:val="24"/>
          <w:lang w:val="en-GB"/>
        </w:rPr>
        <w:t xml:space="preserve"> on 10/05/2024</w:t>
      </w:r>
      <w:r w:rsidRPr="335452D5" w:rsidR="749F584A">
        <w:rPr>
          <w:rFonts w:ascii="Arial" w:hAnsi="Arial" w:eastAsia="Arial" w:cs="Arial"/>
          <w:noProof w:val="0"/>
          <w:sz w:val="24"/>
          <w:szCs w:val="24"/>
          <w:lang w:val="en-GB"/>
        </w:rPr>
        <w:t>.</w:t>
      </w:r>
    </w:p>
    <w:p w:rsidR="11F24097" w:rsidP="57C8D467" w:rsidRDefault="11F24097" w14:paraId="2105FA40" w14:textId="24C6DD8C">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335452D5" w:rsidRDefault="11F24097" w14:paraId="476B3B26" w14:textId="4A1F0C7B">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4A4A4A"/>
          <w:sz w:val="24"/>
          <w:szCs w:val="24"/>
          <w:lang w:val="en-GB"/>
        </w:rPr>
      </w:pPr>
      <w:r w:rsidRPr="335452D5" w:rsidR="6D4313F1">
        <w:rPr>
          <w:rFonts w:ascii="Arial" w:hAnsi="Arial" w:eastAsia="Arial" w:cs="Arial"/>
          <w:noProof w:val="0"/>
          <w:sz w:val="24"/>
          <w:szCs w:val="24"/>
          <w:lang w:val="en-US"/>
        </w:rPr>
        <w:t xml:space="preserve">The Kings Fund (2022) Available at: </w:t>
      </w:r>
      <w:hyperlink w:anchor=":~:text=is%20editorially%20independent.-,What%20are%20provider%20collaboratives%3F,scale%20to%20benefit%20their%20populations." r:id="Rf930ed400fb0448e">
        <w:r w:rsidRPr="335452D5" w:rsidR="6D4313F1">
          <w:rPr>
            <w:rStyle w:val="Hyperlink"/>
            <w:rFonts w:ascii="Arial" w:hAnsi="Arial" w:eastAsia="Arial" w:cs="Arial"/>
            <w:strike w:val="0"/>
            <w:dstrike w:val="0"/>
            <w:noProof w:val="0"/>
            <w:color w:val="0563C1"/>
            <w:sz w:val="24"/>
            <w:szCs w:val="24"/>
            <w:u w:val="none"/>
            <w:lang w:val="en-GB"/>
          </w:rPr>
          <w:t>Provider Collaboratives: Explaining Their Role In System Working | The King's Fund (kingsfund.org.uk)</w:t>
        </w:r>
      </w:hyperlink>
      <w:r w:rsidRPr="335452D5" w:rsidR="6D4313F1">
        <w:rPr>
          <w:rFonts w:ascii="Arial" w:hAnsi="Arial" w:eastAsia="Arial" w:cs="Arial"/>
          <w:noProof w:val="0"/>
          <w:sz w:val="24"/>
          <w:szCs w:val="24"/>
          <w:lang w:val="en-GB"/>
        </w:rPr>
        <w:t xml:space="preserve"> Accessed on 03/05/2024</w:t>
      </w:r>
      <w:r w:rsidRPr="335452D5" w:rsidR="750B7C44">
        <w:rPr>
          <w:rFonts w:ascii="Arial" w:hAnsi="Arial" w:eastAsia="Arial" w:cs="Arial"/>
          <w:noProof w:val="0"/>
          <w:sz w:val="24"/>
          <w:szCs w:val="24"/>
          <w:lang w:val="en-GB"/>
        </w:rPr>
        <w:t>.</w:t>
      </w:r>
    </w:p>
    <w:p w:rsidR="11F24097" w:rsidP="335452D5" w:rsidRDefault="11F24097" w14:paraId="6CFC51F9" w14:textId="74A522F6">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4A4A4A"/>
          <w:sz w:val="24"/>
          <w:szCs w:val="24"/>
          <w:lang w:val="en-GB"/>
        </w:rPr>
      </w:pPr>
    </w:p>
    <w:p w:rsidR="11F24097" w:rsidP="335452D5" w:rsidRDefault="11F24097" w14:paraId="0F4BFD51" w14:textId="2B08E8D3">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r w:rsidRPr="335452D5" w:rsidR="690F4A54">
        <w:rPr>
          <w:rFonts w:ascii="Arial" w:hAnsi="Arial" w:eastAsia="Arial" w:cs="Arial"/>
          <w:b w:val="0"/>
          <w:bCs w:val="0"/>
          <w:i w:val="0"/>
          <w:iCs w:val="0"/>
          <w:caps w:val="0"/>
          <w:smallCaps w:val="0"/>
          <w:noProof w:val="0"/>
          <w:color w:val="4A4A4A"/>
          <w:sz w:val="24"/>
          <w:szCs w:val="24"/>
          <w:lang w:val="en-GB"/>
        </w:rPr>
        <w:t>ToloueiRakhshan</w:t>
      </w:r>
      <w:r w:rsidRPr="335452D5" w:rsidR="690F4A54">
        <w:rPr>
          <w:rFonts w:ascii="Arial" w:hAnsi="Arial" w:eastAsia="Arial" w:cs="Arial"/>
          <w:b w:val="0"/>
          <w:bCs w:val="0"/>
          <w:i w:val="0"/>
          <w:iCs w:val="0"/>
          <w:caps w:val="0"/>
          <w:smallCaps w:val="0"/>
          <w:noProof w:val="0"/>
          <w:color w:val="4A4A4A"/>
          <w:sz w:val="24"/>
          <w:szCs w:val="24"/>
          <w:lang w:val="en-GB"/>
        </w:rPr>
        <w:t xml:space="preserve">, Sarah Byford, Mahya </w:t>
      </w:r>
      <w:r w:rsidRPr="335452D5" w:rsidR="690F4A54">
        <w:rPr>
          <w:rFonts w:ascii="Arial" w:hAnsi="Arial" w:eastAsia="Arial" w:cs="Arial"/>
          <w:b w:val="0"/>
          <w:bCs w:val="0"/>
          <w:i w:val="0"/>
          <w:iCs w:val="0"/>
          <w:caps w:val="0"/>
          <w:smallCaps w:val="0"/>
          <w:noProof w:val="0"/>
          <w:color w:val="4A4A4A"/>
          <w:sz w:val="24"/>
          <w:szCs w:val="24"/>
          <w:lang w:val="en-GB"/>
        </w:rPr>
        <w:t>RaziMoghadam</w:t>
      </w:r>
      <w:r w:rsidRPr="335452D5" w:rsidR="690F4A54">
        <w:rPr>
          <w:rFonts w:ascii="Arial" w:hAnsi="Arial" w:eastAsia="Arial" w:cs="Arial"/>
          <w:b w:val="0"/>
          <w:bCs w:val="0"/>
          <w:i w:val="0"/>
          <w:iCs w:val="0"/>
          <w:caps w:val="0"/>
          <w:smallCaps w:val="0"/>
          <w:noProof w:val="0"/>
          <w:color w:val="4A4A4A"/>
          <w:sz w:val="24"/>
          <w:szCs w:val="24"/>
          <w:lang w:val="en-GB"/>
        </w:rPr>
        <w:t xml:space="preserve"> </w:t>
      </w:r>
      <w:r w:rsidRPr="335452D5" w:rsidR="6114F5A0">
        <w:rPr>
          <w:rFonts w:ascii="Arial" w:hAnsi="Arial" w:eastAsia="Arial" w:cs="Arial"/>
          <w:b w:val="0"/>
          <w:bCs w:val="0"/>
          <w:i w:val="0"/>
          <w:iCs w:val="0"/>
          <w:caps w:val="0"/>
          <w:smallCaps w:val="0"/>
          <w:noProof w:val="0"/>
          <w:color w:val="4A4A4A"/>
          <w:sz w:val="24"/>
          <w:szCs w:val="24"/>
          <w:lang w:val="en-GB"/>
        </w:rPr>
        <w:t>(2024)</w:t>
      </w:r>
      <w:r w:rsidRPr="335452D5" w:rsidR="690F4A54">
        <w:rPr>
          <w:rFonts w:ascii="Arial" w:hAnsi="Arial" w:eastAsia="Arial" w:cs="Arial"/>
          <w:b w:val="0"/>
          <w:bCs w:val="0"/>
          <w:i w:val="0"/>
          <w:iCs w:val="0"/>
          <w:caps w:val="0"/>
          <w:smallCaps w:val="0"/>
          <w:noProof w:val="0"/>
          <w:color w:val="4A4A4A"/>
          <w:sz w:val="24"/>
          <w:szCs w:val="24"/>
          <w:lang w:val="en-GB"/>
        </w:rPr>
        <w:t xml:space="preserve"> Determinants of Healthcare costs in individuals with Down syndrome: A systematic review, 13 March 2024, PREPRINT (Version 1) available at Research Square</w:t>
      </w:r>
      <w:r w:rsidRPr="335452D5" w:rsidR="56358FC1">
        <w:rPr>
          <w:rFonts w:ascii="Arial" w:hAnsi="Arial" w:eastAsia="Arial" w:cs="Arial"/>
          <w:b w:val="0"/>
          <w:bCs w:val="0"/>
          <w:i w:val="0"/>
          <w:iCs w:val="0"/>
          <w:caps w:val="0"/>
          <w:smallCaps w:val="0"/>
          <w:noProof w:val="0"/>
          <w:color w:val="4A4A4A"/>
          <w:sz w:val="24"/>
          <w:szCs w:val="24"/>
          <w:lang w:val="en-GB"/>
        </w:rPr>
        <w:t>. Available at:</w:t>
      </w:r>
      <w:r w:rsidRPr="335452D5" w:rsidR="690F4A54">
        <w:rPr>
          <w:rFonts w:ascii="Arial" w:hAnsi="Arial" w:eastAsia="Arial" w:cs="Arial"/>
          <w:b w:val="0"/>
          <w:bCs w:val="0"/>
          <w:i w:val="0"/>
          <w:iCs w:val="0"/>
          <w:caps w:val="0"/>
          <w:smallCaps w:val="0"/>
          <w:noProof w:val="0"/>
          <w:color w:val="4A4A4A"/>
          <w:sz w:val="24"/>
          <w:szCs w:val="24"/>
          <w:lang w:val="en-GB"/>
        </w:rPr>
        <w:t xml:space="preserve"> [</w:t>
      </w:r>
      <w:hyperlink r:id="Re66c5a67492f42f8">
        <w:r w:rsidRPr="335452D5" w:rsidR="690F4A54">
          <w:rPr>
            <w:rStyle w:val="Hyperlink"/>
            <w:rFonts w:ascii="Arial" w:hAnsi="Arial" w:eastAsia="Arial" w:cs="Arial"/>
            <w:b w:val="0"/>
            <w:bCs w:val="0"/>
            <w:i w:val="0"/>
            <w:iCs w:val="0"/>
            <w:caps w:val="0"/>
            <w:smallCaps w:val="0"/>
            <w:noProof w:val="0"/>
            <w:sz w:val="24"/>
            <w:szCs w:val="24"/>
            <w:lang w:val="en-GB"/>
          </w:rPr>
          <w:t>https://doi.org/10.21203/rs.3.rs-3967232/v1</w:t>
        </w:r>
      </w:hyperlink>
      <w:r w:rsidRPr="335452D5" w:rsidR="690F4A54">
        <w:rPr>
          <w:rFonts w:ascii="Arial" w:hAnsi="Arial" w:eastAsia="Arial" w:cs="Arial"/>
          <w:b w:val="0"/>
          <w:bCs w:val="0"/>
          <w:i w:val="0"/>
          <w:iCs w:val="0"/>
          <w:caps w:val="0"/>
          <w:smallCaps w:val="0"/>
          <w:noProof w:val="0"/>
          <w:color w:val="4A4A4A"/>
          <w:sz w:val="24"/>
          <w:szCs w:val="24"/>
          <w:lang w:val="en-GB"/>
        </w:rPr>
        <w:t>]</w:t>
      </w:r>
      <w:r w:rsidRPr="335452D5" w:rsidR="43D4E67F">
        <w:rPr>
          <w:rFonts w:ascii="Arial" w:hAnsi="Arial" w:eastAsia="Arial" w:cs="Arial"/>
          <w:b w:val="0"/>
          <w:bCs w:val="0"/>
          <w:i w:val="0"/>
          <w:iCs w:val="0"/>
          <w:caps w:val="0"/>
          <w:smallCaps w:val="0"/>
          <w:noProof w:val="0"/>
          <w:color w:val="4A4A4A"/>
          <w:sz w:val="24"/>
          <w:szCs w:val="24"/>
          <w:lang w:val="en-GB"/>
        </w:rPr>
        <w:t xml:space="preserve"> Accessed on 13/05/2024.</w:t>
      </w:r>
    </w:p>
    <w:p w:rsidR="11F24097" w:rsidP="335452D5" w:rsidRDefault="11F24097" w14:paraId="339E5A48" w14:textId="1908DBB2">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4A4A4A"/>
          <w:sz w:val="24"/>
          <w:szCs w:val="24"/>
          <w:lang w:val="en-GB"/>
        </w:rPr>
      </w:pPr>
    </w:p>
    <w:p w:rsidR="11F24097" w:rsidP="04AFD376" w:rsidRDefault="11F24097" w14:paraId="2AFC5244" w14:textId="0DE4889E">
      <w:pPr>
        <w:spacing w:before="0" w:beforeAutospacing="off" w:after="0" w:afterAutospacing="off" w:line="240" w:lineRule="auto"/>
        <w:ind/>
        <w:jc w:val="left"/>
        <w:rPr>
          <w:rFonts w:ascii="Arial" w:hAnsi="Arial" w:eastAsia="Arial" w:cs="Arial"/>
          <w:noProof w:val="0"/>
          <w:color w:val="212121"/>
          <w:sz w:val="24"/>
          <w:szCs w:val="24"/>
          <w:lang w:val="en-GB"/>
        </w:rPr>
      </w:pPr>
      <w:r w:rsidRPr="335452D5" w:rsidR="53EC78D3">
        <w:rPr>
          <w:rFonts w:ascii="Arial" w:hAnsi="Arial" w:eastAsia="Arial" w:cs="Arial"/>
          <w:noProof w:val="0"/>
          <w:sz w:val="24"/>
          <w:szCs w:val="24"/>
          <w:lang w:val="en-GB"/>
        </w:rPr>
        <w:t xml:space="preserve">Van den Driessen </w:t>
      </w:r>
      <w:r w:rsidRPr="335452D5" w:rsidR="53EC78D3">
        <w:rPr>
          <w:rFonts w:ascii="Arial" w:hAnsi="Arial" w:eastAsia="Arial" w:cs="Arial"/>
          <w:noProof w:val="0"/>
          <w:sz w:val="24"/>
          <w:szCs w:val="24"/>
          <w:lang w:val="en-GB"/>
        </w:rPr>
        <w:t>Mareeuw</w:t>
      </w:r>
      <w:r w:rsidRPr="335452D5" w:rsidR="53EC78D3">
        <w:rPr>
          <w:rFonts w:ascii="Arial" w:hAnsi="Arial" w:eastAsia="Arial" w:cs="Arial"/>
          <w:noProof w:val="0"/>
          <w:sz w:val="24"/>
          <w:szCs w:val="24"/>
          <w:lang w:val="en-GB"/>
        </w:rPr>
        <w:t xml:space="preserve"> FA, </w:t>
      </w:r>
      <w:r w:rsidRPr="335452D5" w:rsidR="53EC78D3">
        <w:rPr>
          <w:rFonts w:ascii="Arial" w:hAnsi="Arial" w:eastAsia="Arial" w:cs="Arial"/>
          <w:noProof w:val="0"/>
          <w:sz w:val="24"/>
          <w:szCs w:val="24"/>
          <w:lang w:val="en-GB"/>
        </w:rPr>
        <w:t>Coppus</w:t>
      </w:r>
      <w:r w:rsidRPr="335452D5" w:rsidR="53EC78D3">
        <w:rPr>
          <w:rFonts w:ascii="Arial" w:hAnsi="Arial" w:eastAsia="Arial" w:cs="Arial"/>
          <w:noProof w:val="0"/>
          <w:sz w:val="24"/>
          <w:szCs w:val="24"/>
          <w:lang w:val="en-GB"/>
        </w:rPr>
        <w:t xml:space="preserve"> AMW, </w:t>
      </w:r>
      <w:r w:rsidRPr="335452D5" w:rsidR="53EC78D3">
        <w:rPr>
          <w:rFonts w:ascii="Arial" w:hAnsi="Arial" w:eastAsia="Arial" w:cs="Arial"/>
          <w:noProof w:val="0"/>
          <w:sz w:val="24"/>
          <w:szCs w:val="24"/>
          <w:lang w:val="en-GB"/>
        </w:rPr>
        <w:t>Delnoij</w:t>
      </w:r>
      <w:r w:rsidRPr="335452D5" w:rsidR="53EC78D3">
        <w:rPr>
          <w:rFonts w:ascii="Arial" w:hAnsi="Arial" w:eastAsia="Arial" w:cs="Arial"/>
          <w:noProof w:val="0"/>
          <w:sz w:val="24"/>
          <w:szCs w:val="24"/>
          <w:lang w:val="en-GB"/>
        </w:rPr>
        <w:t xml:space="preserve"> DMJ, de Vries E. Quality of health care according to people with Down syndrome, their parents and support staff-A qualitative exploration. J Appl Res Intellect </w:t>
      </w:r>
      <w:r w:rsidRPr="335452D5" w:rsidR="53EC78D3">
        <w:rPr>
          <w:rFonts w:ascii="Arial" w:hAnsi="Arial" w:eastAsia="Arial" w:cs="Arial"/>
          <w:noProof w:val="0"/>
          <w:sz w:val="24"/>
          <w:szCs w:val="24"/>
          <w:lang w:val="en-GB"/>
        </w:rPr>
        <w:t>Disabil</w:t>
      </w:r>
      <w:r w:rsidRPr="335452D5" w:rsidR="53EC78D3">
        <w:rPr>
          <w:rFonts w:ascii="Arial" w:hAnsi="Arial" w:eastAsia="Arial" w:cs="Arial"/>
          <w:noProof w:val="0"/>
          <w:sz w:val="24"/>
          <w:szCs w:val="24"/>
          <w:lang w:val="en-GB"/>
        </w:rPr>
        <w:t xml:space="preserve">. 2020 May;33(3):496-514. </w:t>
      </w:r>
      <w:r w:rsidRPr="335452D5" w:rsidR="53EC78D3">
        <w:rPr>
          <w:rFonts w:ascii="Arial" w:hAnsi="Arial" w:eastAsia="Arial" w:cs="Arial"/>
          <w:noProof w:val="0"/>
          <w:sz w:val="24"/>
          <w:szCs w:val="24"/>
          <w:lang w:val="en-GB"/>
        </w:rPr>
        <w:t>doi</w:t>
      </w:r>
      <w:r w:rsidRPr="335452D5" w:rsidR="53EC78D3">
        <w:rPr>
          <w:rFonts w:ascii="Arial" w:hAnsi="Arial" w:eastAsia="Arial" w:cs="Arial"/>
          <w:noProof w:val="0"/>
          <w:sz w:val="24"/>
          <w:szCs w:val="24"/>
          <w:lang w:val="en-GB"/>
        </w:rPr>
        <w:t>: 1</w:t>
      </w:r>
      <w:r w:rsidRPr="335452D5" w:rsidR="53EC78D3">
        <w:rPr>
          <w:rFonts w:ascii="Arial" w:hAnsi="Arial" w:eastAsia="Arial" w:cs="Arial"/>
          <w:noProof w:val="0"/>
          <w:sz w:val="24"/>
          <w:szCs w:val="24"/>
          <w:lang w:val="en-GB"/>
        </w:rPr>
        <w:t xml:space="preserve">0.1111/jar.12692. </w:t>
      </w:r>
      <w:r w:rsidRPr="335452D5" w:rsidR="53EC78D3">
        <w:rPr>
          <w:rFonts w:ascii="Arial" w:hAnsi="Arial" w:eastAsia="Arial" w:cs="Arial"/>
          <w:noProof w:val="0"/>
          <w:sz w:val="24"/>
          <w:szCs w:val="24"/>
          <w:lang w:val="en-GB"/>
        </w:rPr>
        <w:t>Epu</w:t>
      </w:r>
      <w:r w:rsidRPr="335452D5" w:rsidR="53EC78D3">
        <w:rPr>
          <w:rFonts w:ascii="Arial" w:hAnsi="Arial" w:eastAsia="Arial" w:cs="Arial"/>
          <w:noProof w:val="0"/>
          <w:sz w:val="24"/>
          <w:szCs w:val="24"/>
          <w:lang w:val="en-GB"/>
        </w:rPr>
        <w:t>b</w:t>
      </w:r>
      <w:r w:rsidRPr="335452D5" w:rsidR="53EC78D3">
        <w:rPr>
          <w:rFonts w:ascii="Arial" w:hAnsi="Arial" w:eastAsia="Arial" w:cs="Arial"/>
          <w:noProof w:val="0"/>
          <w:sz w:val="24"/>
          <w:szCs w:val="24"/>
          <w:lang w:val="en-GB"/>
        </w:rPr>
        <w:t xml:space="preserve"> 20</w:t>
      </w:r>
      <w:r w:rsidRPr="335452D5" w:rsidR="53EC78D3">
        <w:rPr>
          <w:rFonts w:ascii="Arial" w:hAnsi="Arial" w:eastAsia="Arial" w:cs="Arial"/>
          <w:noProof w:val="0"/>
          <w:sz w:val="24"/>
          <w:szCs w:val="24"/>
          <w:lang w:val="en-GB"/>
        </w:rPr>
        <w:t>19 Dec 13. PMID: 31833622; PMCID: PMC7187228</w:t>
      </w:r>
      <w:r w:rsidRPr="335452D5" w:rsidR="3DAC5005">
        <w:rPr>
          <w:rFonts w:ascii="Arial" w:hAnsi="Arial" w:eastAsia="Arial" w:cs="Arial"/>
          <w:noProof w:val="0"/>
          <w:sz w:val="24"/>
          <w:szCs w:val="24"/>
          <w:lang w:val="en-GB"/>
        </w:rPr>
        <w:t xml:space="preserve">. </w:t>
      </w:r>
      <w:r w:rsidRPr="335452D5" w:rsidR="15D948D3">
        <w:rPr>
          <w:rFonts w:ascii="Arial" w:hAnsi="Arial" w:eastAsia="Arial" w:cs="Arial"/>
          <w:noProof w:val="0"/>
          <w:color w:val="212121"/>
          <w:sz w:val="24"/>
          <w:szCs w:val="24"/>
          <w:lang w:val="en-GB"/>
        </w:rPr>
        <w:t>Accessed on 8/05/2024</w:t>
      </w:r>
      <w:r w:rsidRPr="335452D5" w:rsidR="2DF88D5A">
        <w:rPr>
          <w:rFonts w:ascii="Arial" w:hAnsi="Arial" w:eastAsia="Arial" w:cs="Arial"/>
          <w:noProof w:val="0"/>
          <w:color w:val="212121"/>
          <w:sz w:val="24"/>
          <w:szCs w:val="24"/>
          <w:lang w:val="en-GB"/>
        </w:rPr>
        <w:t>.</w:t>
      </w:r>
    </w:p>
    <w:p w:rsidR="11F24097" w:rsidP="04AFD376" w:rsidRDefault="11F24097" w14:paraId="512BAA0C" w14:textId="19C217A3">
      <w:pPr>
        <w:pStyle w:val="Normal"/>
        <w:spacing w:before="0" w:beforeAutospacing="off" w:after="0" w:afterAutospacing="off" w:line="240" w:lineRule="auto"/>
        <w:ind/>
        <w:jc w:val="left"/>
        <w:rPr>
          <w:rFonts w:ascii="Arial" w:hAnsi="Arial" w:eastAsia="Arial" w:cs="Arial"/>
          <w:noProof w:val="0"/>
          <w:color w:val="212121"/>
          <w:sz w:val="24"/>
          <w:szCs w:val="24"/>
          <w:lang w:val="en-GB"/>
        </w:rPr>
      </w:pPr>
      <w:r w:rsidRPr="335452D5" w:rsidR="3F92A08E">
        <w:rPr>
          <w:rFonts w:ascii="Arial" w:hAnsi="Arial" w:eastAsia="Arial" w:cs="Arial"/>
          <w:noProof w:val="0"/>
          <w:color w:val="212121"/>
          <w:sz w:val="24"/>
          <w:szCs w:val="24"/>
          <w:lang w:val="en-GB"/>
        </w:rPr>
        <w:t>.</w:t>
      </w:r>
    </w:p>
    <w:p w:rsidR="11F24097" w:rsidP="04AFD376" w:rsidRDefault="11F24097" w14:paraId="61E6B4F9" w14:textId="5965EE77">
      <w:pPr>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r w:rsidRPr="3EC26358" w:rsidR="53EC78D3">
        <w:rPr>
          <w:rFonts w:ascii="Arial" w:hAnsi="Arial" w:eastAsia="Arial" w:cs="Arial"/>
          <w:noProof w:val="0"/>
          <w:sz w:val="24"/>
          <w:szCs w:val="24"/>
          <w:lang w:val="en-GB"/>
        </w:rPr>
        <w:t xml:space="preserve">Welsh Assembly Government (2024) Code of Conduct for HealthCare Support workers in Wales. Available at </w:t>
      </w:r>
      <w:hyperlink r:id="R07c23e18e77b45be">
        <w:r w:rsidRPr="3EC26358" w:rsidR="53EC78D3">
          <w:rPr>
            <w:rStyle w:val="Hyperlink"/>
            <w:rFonts w:ascii="Arial" w:hAnsi="Arial" w:eastAsia="Arial" w:cs="Arial"/>
            <w:strike w:val="0"/>
            <w:dstrike w:val="0"/>
            <w:noProof w:val="0"/>
            <w:color w:val="0563C1"/>
            <w:sz w:val="24"/>
            <w:szCs w:val="24"/>
            <w:u w:val="none"/>
            <w:lang w:val="en-GB"/>
          </w:rPr>
          <w:t>e2871 NLIAH NHS HSW Booklet ENG</w:t>
        </w:r>
      </w:hyperlink>
      <w:r w:rsidRPr="3EC26358" w:rsidR="53EC78D3">
        <w:rPr>
          <w:rFonts w:ascii="Arial" w:hAnsi="Arial" w:eastAsia="Arial" w:cs="Arial"/>
          <w:noProof w:val="0"/>
          <w:color w:val="000000" w:themeColor="text1" w:themeTint="FF" w:themeShade="FF"/>
          <w:sz w:val="24"/>
          <w:szCs w:val="24"/>
          <w:lang w:val="en-GB"/>
        </w:rPr>
        <w:t xml:space="preserve"> Accessed on 22/04/2024</w:t>
      </w:r>
      <w:r w:rsidRPr="3EC26358" w:rsidR="7C9ADB2D">
        <w:rPr>
          <w:rFonts w:ascii="Arial" w:hAnsi="Arial" w:eastAsia="Arial" w:cs="Arial"/>
          <w:noProof w:val="0"/>
          <w:color w:val="000000" w:themeColor="text1" w:themeTint="FF" w:themeShade="FF"/>
          <w:sz w:val="24"/>
          <w:szCs w:val="24"/>
          <w:lang w:val="en-GB"/>
        </w:rPr>
        <w:t>.</w:t>
      </w:r>
      <w:r w:rsidRPr="3EC26358" w:rsidR="53EC78D3">
        <w:rPr>
          <w:rFonts w:ascii="Arial" w:hAnsi="Arial" w:eastAsia="Arial" w:cs="Arial"/>
          <w:noProof w:val="0"/>
          <w:color w:val="000000" w:themeColor="text1" w:themeTint="FF" w:themeShade="FF"/>
          <w:sz w:val="24"/>
          <w:szCs w:val="24"/>
          <w:lang w:val="en-GB"/>
        </w:rPr>
        <w:t xml:space="preserve"> </w:t>
      </w:r>
    </w:p>
    <w:p w:rsidR="11F24097" w:rsidP="04AFD376" w:rsidRDefault="11F24097" w14:paraId="2C228010" w14:textId="3F79F744">
      <w:pPr>
        <w:pStyle w:val="Normal"/>
        <w:spacing w:before="0" w:beforeAutospacing="off" w:after="0" w:afterAutospacing="off" w:line="240" w:lineRule="auto"/>
        <w:ind/>
        <w:jc w:val="left"/>
        <w:rPr>
          <w:rFonts w:ascii="Arial" w:hAnsi="Arial" w:eastAsia="Arial" w:cs="Arial"/>
          <w:noProof w:val="0"/>
          <w:color w:val="000000" w:themeColor="text1" w:themeTint="FF" w:themeShade="FF"/>
          <w:sz w:val="24"/>
          <w:szCs w:val="24"/>
          <w:lang w:val="en-GB"/>
        </w:rPr>
      </w:pPr>
    </w:p>
    <w:p w:rsidR="11F24097" w:rsidP="04AFD376" w:rsidRDefault="11F24097" w14:paraId="16124211" w14:textId="086521D7">
      <w:pPr>
        <w:spacing w:before="0" w:beforeAutospacing="off" w:after="0" w:afterAutospacing="off" w:line="240" w:lineRule="auto"/>
        <w:ind/>
        <w:jc w:val="left"/>
        <w:rPr>
          <w:rFonts w:ascii="Arial" w:hAnsi="Arial" w:eastAsia="Arial" w:cs="Arial"/>
          <w:noProof w:val="0"/>
          <w:color w:val="202A30"/>
          <w:sz w:val="24"/>
          <w:szCs w:val="24"/>
          <w:lang w:val="en-GB"/>
        </w:rPr>
      </w:pPr>
      <w:r w:rsidRPr="3EC26358" w:rsidR="53EC78D3">
        <w:rPr>
          <w:rFonts w:ascii="Arial" w:hAnsi="Arial" w:eastAsia="Arial" w:cs="Arial"/>
          <w:noProof w:val="0"/>
          <w:sz w:val="24"/>
          <w:szCs w:val="24"/>
          <w:lang w:val="en-GB"/>
        </w:rPr>
        <w:t xml:space="preserve">Williams, O., </w:t>
      </w:r>
      <w:r w:rsidRPr="3EC26358" w:rsidR="53EC78D3">
        <w:rPr>
          <w:rFonts w:ascii="Arial" w:hAnsi="Arial" w:eastAsia="Arial" w:cs="Arial"/>
          <w:noProof w:val="0"/>
          <w:sz w:val="24"/>
          <w:szCs w:val="24"/>
          <w:lang w:val="en-GB"/>
        </w:rPr>
        <w:t>Sarre</w:t>
      </w:r>
      <w:r w:rsidRPr="3EC26358" w:rsidR="53EC78D3">
        <w:rPr>
          <w:rFonts w:ascii="Arial" w:hAnsi="Arial" w:eastAsia="Arial" w:cs="Arial"/>
          <w:noProof w:val="0"/>
          <w:sz w:val="24"/>
          <w:szCs w:val="24"/>
          <w:lang w:val="en-GB"/>
        </w:rPr>
        <w:t>, S., Papoulias, S.C. </w:t>
      </w:r>
      <w:r w:rsidRPr="3EC26358" w:rsidR="53EC78D3">
        <w:rPr>
          <w:rFonts w:ascii="Arial" w:hAnsi="Arial" w:eastAsia="Arial" w:cs="Arial"/>
          <w:i w:val="1"/>
          <w:iCs w:val="1"/>
          <w:noProof w:val="0"/>
          <w:sz w:val="24"/>
          <w:szCs w:val="24"/>
          <w:lang w:val="en-GB"/>
        </w:rPr>
        <w:t>et al.</w:t>
      </w:r>
      <w:r w:rsidRPr="3EC26358" w:rsidR="53EC78D3">
        <w:rPr>
          <w:rFonts w:ascii="Arial" w:hAnsi="Arial" w:eastAsia="Arial" w:cs="Arial"/>
          <w:noProof w:val="0"/>
          <w:sz w:val="24"/>
          <w:szCs w:val="24"/>
          <w:lang w:val="en-GB"/>
        </w:rPr>
        <w:t> Lost in the shadows: reflections on the dark side of co-production. </w:t>
      </w:r>
      <w:r w:rsidRPr="3EC26358" w:rsidR="53EC78D3">
        <w:rPr>
          <w:rFonts w:ascii="Arial" w:hAnsi="Arial" w:eastAsia="Arial" w:cs="Arial"/>
          <w:i w:val="1"/>
          <w:iCs w:val="1"/>
          <w:noProof w:val="0"/>
          <w:sz w:val="24"/>
          <w:szCs w:val="24"/>
          <w:lang w:val="en-GB"/>
        </w:rPr>
        <w:t>Health Res Policy Sys</w:t>
      </w:r>
      <w:r w:rsidRPr="3EC26358" w:rsidR="53EC78D3">
        <w:rPr>
          <w:rFonts w:ascii="Arial" w:hAnsi="Arial" w:eastAsia="Arial" w:cs="Arial"/>
          <w:noProof w:val="0"/>
          <w:sz w:val="24"/>
          <w:szCs w:val="24"/>
          <w:lang w:val="en-GB"/>
        </w:rPr>
        <w:t> </w:t>
      </w:r>
      <w:r w:rsidRPr="3EC26358" w:rsidR="53EC78D3">
        <w:rPr>
          <w:rFonts w:ascii="Arial" w:hAnsi="Arial" w:eastAsia="Arial" w:cs="Arial"/>
          <w:b w:val="1"/>
          <w:bCs w:val="1"/>
          <w:noProof w:val="0"/>
          <w:sz w:val="24"/>
          <w:szCs w:val="24"/>
          <w:lang w:val="en-GB"/>
        </w:rPr>
        <w:t>18</w:t>
      </w:r>
      <w:r w:rsidRPr="3EC26358" w:rsidR="53EC78D3">
        <w:rPr>
          <w:rFonts w:ascii="Arial" w:hAnsi="Arial" w:eastAsia="Arial" w:cs="Arial"/>
          <w:noProof w:val="0"/>
          <w:sz w:val="24"/>
          <w:szCs w:val="24"/>
          <w:lang w:val="en-GB"/>
        </w:rPr>
        <w:t xml:space="preserve">, 43 (2020). </w:t>
      </w:r>
      <w:hyperlink r:id="R2bc51eb16d1e43b6">
        <w:r w:rsidRPr="3EC26358" w:rsidR="53EC78D3">
          <w:rPr>
            <w:rStyle w:val="Hyperlink"/>
            <w:rFonts w:ascii="Arial" w:hAnsi="Arial" w:eastAsia="Arial" w:cs="Arial"/>
            <w:strike w:val="0"/>
            <w:dstrike w:val="0"/>
            <w:noProof w:val="0"/>
            <w:color w:val="0563C1"/>
            <w:sz w:val="24"/>
            <w:szCs w:val="24"/>
            <w:u w:val="none"/>
            <w:lang w:val="en-GB"/>
          </w:rPr>
          <w:t>https://doi.org/10.1186/s12961-020-00558-0</w:t>
        </w:r>
      </w:hyperlink>
      <w:r w:rsidRPr="3EC26358" w:rsidR="53EC78D3">
        <w:rPr>
          <w:rFonts w:ascii="Arial" w:hAnsi="Arial" w:eastAsia="Arial" w:cs="Arial"/>
          <w:noProof w:val="0"/>
          <w:color w:val="202A30"/>
          <w:sz w:val="24"/>
          <w:szCs w:val="24"/>
          <w:lang w:val="en-GB"/>
        </w:rPr>
        <w:t xml:space="preserve"> Accessed on 21/04/2024</w:t>
      </w:r>
      <w:r w:rsidRPr="3EC26358" w:rsidR="2BF48FFE">
        <w:rPr>
          <w:rFonts w:ascii="Arial" w:hAnsi="Arial" w:eastAsia="Arial" w:cs="Arial"/>
          <w:noProof w:val="0"/>
          <w:color w:val="202A30"/>
          <w:sz w:val="24"/>
          <w:szCs w:val="24"/>
          <w:lang w:val="en-GB"/>
        </w:rPr>
        <w:t>.</w:t>
      </w:r>
      <w:r w:rsidRPr="3EC26358" w:rsidR="53EC78D3">
        <w:rPr>
          <w:rFonts w:ascii="Arial" w:hAnsi="Arial" w:eastAsia="Arial" w:cs="Arial"/>
          <w:noProof w:val="0"/>
          <w:color w:val="202A30"/>
          <w:sz w:val="24"/>
          <w:szCs w:val="24"/>
          <w:lang w:val="en-GB"/>
        </w:rPr>
        <w:t xml:space="preserve"> </w:t>
      </w:r>
    </w:p>
    <w:p w:rsidR="11F24097" w:rsidP="04AFD376" w:rsidRDefault="11F24097" w14:paraId="739DA4FE" w14:textId="2E326F53">
      <w:pPr>
        <w:pStyle w:val="Normal"/>
        <w:spacing w:before="0" w:beforeAutospacing="off" w:after="0" w:afterAutospacing="off" w:line="240" w:lineRule="auto"/>
        <w:ind/>
        <w:jc w:val="left"/>
        <w:rPr>
          <w:rFonts w:ascii="Arial" w:hAnsi="Arial" w:eastAsia="Arial" w:cs="Arial"/>
          <w:noProof w:val="0"/>
          <w:color w:val="202A30"/>
          <w:sz w:val="24"/>
          <w:szCs w:val="24"/>
          <w:lang w:val="en-GB"/>
        </w:rPr>
      </w:pPr>
    </w:p>
    <w:p w:rsidR="11F24097" w:rsidP="04AFD376" w:rsidRDefault="11F24097" w14:paraId="38A8ED8C" w14:textId="6E4A7EB8">
      <w:pPr>
        <w:spacing w:before="0" w:beforeAutospacing="off" w:after="0" w:afterAutospacing="off" w:line="240" w:lineRule="auto"/>
        <w:ind/>
        <w:jc w:val="left"/>
        <w:rPr>
          <w:rFonts w:ascii="Arial" w:hAnsi="Arial" w:eastAsia="Arial" w:cs="Arial"/>
          <w:noProof w:val="0"/>
          <w:sz w:val="24"/>
          <w:szCs w:val="24"/>
          <w:lang w:val="en-GB"/>
        </w:rPr>
      </w:pPr>
      <w:r w:rsidRPr="3EC26358" w:rsidR="53EC78D3">
        <w:rPr>
          <w:rFonts w:ascii="Arial" w:hAnsi="Arial" w:eastAsia="Arial" w:cs="Arial"/>
          <w:noProof w:val="0"/>
          <w:sz w:val="24"/>
          <w:szCs w:val="24"/>
          <w:lang w:val="en-GB"/>
        </w:rPr>
        <w:t xml:space="preserve">Wright, F. (2011) 'The More Things Change, The More They Stay the Same: Criminal Law, Down Syndrome, and a Life Worth Living', Law, Crime and History, 1(1), pp.62-85. Available at: </w:t>
      </w:r>
      <w:hyperlink r:id="R67ce7a4798b3468a">
        <w:r w:rsidRPr="3EC26358" w:rsidR="53EC78D3">
          <w:rPr>
            <w:rStyle w:val="Hyperlink"/>
            <w:rFonts w:ascii="Arial" w:hAnsi="Arial" w:eastAsia="Arial" w:cs="Arial"/>
            <w:strike w:val="0"/>
            <w:dstrike w:val="0"/>
            <w:noProof w:val="0"/>
            <w:color w:val="0563C1"/>
            <w:sz w:val="24"/>
            <w:szCs w:val="24"/>
            <w:u w:val="none"/>
            <w:lang w:val="en-GB"/>
          </w:rPr>
          <w:t>https://pearl.plymouth.ac.uk/handle/10026.1/8858</w:t>
        </w:r>
      </w:hyperlink>
      <w:r w:rsidRPr="3EC26358" w:rsidR="53EC78D3">
        <w:rPr>
          <w:rFonts w:ascii="Arial" w:hAnsi="Arial" w:eastAsia="Arial" w:cs="Arial"/>
          <w:noProof w:val="0"/>
          <w:sz w:val="24"/>
          <w:szCs w:val="24"/>
          <w:lang w:val="en-GB"/>
        </w:rPr>
        <w:t>. Accessed on 22/04/2024</w:t>
      </w:r>
      <w:r w:rsidRPr="3EC26358" w:rsidR="6B00BAC5">
        <w:rPr>
          <w:rFonts w:ascii="Arial" w:hAnsi="Arial" w:eastAsia="Arial" w:cs="Arial"/>
          <w:noProof w:val="0"/>
          <w:sz w:val="24"/>
          <w:szCs w:val="24"/>
          <w:lang w:val="en-GB"/>
        </w:rPr>
        <w:t>.</w:t>
      </w:r>
      <w:r w:rsidRPr="3EC26358" w:rsidR="53EC78D3">
        <w:rPr>
          <w:rFonts w:ascii="Arial" w:hAnsi="Arial" w:eastAsia="Arial" w:cs="Arial"/>
          <w:noProof w:val="0"/>
          <w:sz w:val="24"/>
          <w:szCs w:val="24"/>
          <w:lang w:val="en-GB"/>
        </w:rPr>
        <w:t xml:space="preserve"> </w:t>
      </w:r>
    </w:p>
    <w:p w:rsidR="11F24097" w:rsidP="335452D5" w:rsidRDefault="11F24097" w14:paraId="6C3FD25D" w14:textId="29B82595">
      <w:pPr>
        <w:pStyle w:val="Normal"/>
        <w:spacing w:before="0" w:beforeAutospacing="off" w:after="0" w:afterAutospacing="off" w:line="240" w:lineRule="auto"/>
        <w:ind/>
        <w:jc w:val="left"/>
        <w:rPr>
          <w:rFonts w:ascii="Arial" w:hAnsi="Arial" w:eastAsia="Arial" w:cs="Arial"/>
          <w:noProof w:val="0"/>
          <w:sz w:val="24"/>
          <w:szCs w:val="24"/>
          <w:lang w:val="en-GB"/>
        </w:rPr>
      </w:pPr>
    </w:p>
    <w:p w:rsidR="11F24097" w:rsidP="335452D5" w:rsidRDefault="11F24097" w14:paraId="1C22F12E" w14:textId="62E1773C">
      <w:pPr>
        <w:spacing w:before="0" w:beforeAutospacing="off" w:after="0" w:afterAutospacing="off" w:line="240" w:lineRule="auto"/>
        <w:ind/>
        <w:rPr>
          <w:rFonts w:ascii="Arial" w:hAnsi="Arial" w:eastAsia="Arial" w:cs="Arial"/>
          <w:b w:val="0"/>
          <w:bCs w:val="0"/>
          <w:i w:val="0"/>
          <w:iCs w:val="0"/>
          <w:caps w:val="0"/>
          <w:smallCaps w:val="0"/>
          <w:noProof w:val="0"/>
          <w:color w:val="222222"/>
          <w:sz w:val="24"/>
          <w:szCs w:val="24"/>
          <w:lang w:val="en-GB"/>
        </w:rPr>
      </w:pPr>
      <w:r w:rsidRPr="335452D5" w:rsidR="042CDC7F">
        <w:rPr>
          <w:rFonts w:ascii="Arial" w:hAnsi="Arial" w:eastAsia="Arial" w:cs="Arial"/>
          <w:b w:val="0"/>
          <w:bCs w:val="0"/>
          <w:i w:val="0"/>
          <w:iCs w:val="0"/>
          <w:caps w:val="0"/>
          <w:smallCaps w:val="0"/>
          <w:noProof w:val="0"/>
          <w:color w:val="000000" w:themeColor="text1" w:themeTint="FF" w:themeShade="FF"/>
          <w:sz w:val="24"/>
          <w:szCs w:val="24"/>
          <w:lang w:val="en-GB"/>
        </w:rPr>
        <w:t xml:space="preserve">Wu. Jianhua, </w:t>
      </w:r>
      <w:r w:rsidRPr="335452D5" w:rsidR="70472063">
        <w:rPr>
          <w:rFonts w:ascii="Arial" w:hAnsi="Arial" w:eastAsia="Arial" w:cs="Arial"/>
          <w:b w:val="0"/>
          <w:bCs w:val="0"/>
          <w:i w:val="0"/>
          <w:iCs w:val="0"/>
          <w:caps w:val="0"/>
          <w:smallCaps w:val="0"/>
          <w:noProof w:val="0"/>
          <w:color w:val="000000" w:themeColor="text1" w:themeTint="FF" w:themeShade="FF"/>
          <w:sz w:val="24"/>
          <w:szCs w:val="24"/>
          <w:lang w:val="en-GB"/>
        </w:rPr>
        <w:t xml:space="preserve">&amp; </w:t>
      </w:r>
      <w:r w:rsidRPr="335452D5" w:rsidR="042CDC7F">
        <w:rPr>
          <w:rFonts w:ascii="Arial" w:hAnsi="Arial" w:eastAsia="Arial" w:cs="Arial"/>
          <w:b w:val="0"/>
          <w:bCs w:val="0"/>
          <w:i w:val="0"/>
          <w:iCs w:val="0"/>
          <w:caps w:val="0"/>
          <w:smallCaps w:val="0"/>
          <w:noProof w:val="0"/>
          <w:color w:val="000000" w:themeColor="text1" w:themeTint="FF" w:themeShade="FF"/>
          <w:sz w:val="24"/>
          <w:szCs w:val="24"/>
          <w:lang w:val="en-GB"/>
        </w:rPr>
        <w:t xml:space="preserve">Morris, Joan, k (2013) </w:t>
      </w:r>
      <w:r w:rsidRPr="335452D5" w:rsidR="042CDC7F">
        <w:rPr>
          <w:rFonts w:ascii="Arial" w:hAnsi="Arial" w:eastAsia="Arial" w:cs="Arial"/>
          <w:b w:val="0"/>
          <w:bCs w:val="0"/>
          <w:i w:val="0"/>
          <w:iCs w:val="0"/>
          <w:caps w:val="0"/>
          <w:smallCaps w:val="0"/>
          <w:noProof w:val="0"/>
          <w:color w:val="222222"/>
          <w:sz w:val="24"/>
          <w:szCs w:val="24"/>
          <w:lang w:val="en-GB"/>
        </w:rPr>
        <w:t>The population prevalence of Down’s syndrome in England and Wales in 2011.</w:t>
      </w:r>
      <w:r w:rsidRPr="335452D5" w:rsidR="3361D7F3">
        <w:rPr>
          <w:rFonts w:ascii="Arial" w:hAnsi="Arial" w:eastAsia="Arial" w:cs="Arial"/>
          <w:b w:val="0"/>
          <w:bCs w:val="0"/>
          <w:i w:val="0"/>
          <w:iCs w:val="0"/>
          <w:caps w:val="0"/>
          <w:smallCaps w:val="0"/>
          <w:noProof w:val="0"/>
          <w:color w:val="222222"/>
          <w:sz w:val="24"/>
          <w:szCs w:val="24"/>
          <w:lang w:val="en-GB"/>
        </w:rPr>
        <w:t>Available at:</w:t>
      </w:r>
      <w:r w:rsidRPr="335452D5" w:rsidR="042CDC7F">
        <w:rPr>
          <w:rFonts w:ascii="Arial" w:hAnsi="Arial" w:eastAsia="Arial" w:cs="Arial"/>
          <w:b w:val="0"/>
          <w:bCs w:val="0"/>
          <w:i w:val="0"/>
          <w:iCs w:val="0"/>
          <w:caps w:val="0"/>
          <w:smallCaps w:val="0"/>
          <w:noProof w:val="0"/>
          <w:color w:val="222222"/>
          <w:sz w:val="24"/>
          <w:szCs w:val="24"/>
          <w:lang w:val="en-GB"/>
        </w:rPr>
        <w:t xml:space="preserve"> </w:t>
      </w:r>
      <w:hyperlink r:id="R12726d158c7842e6">
        <w:r w:rsidRPr="335452D5" w:rsidR="042CDC7F">
          <w:rPr>
            <w:rStyle w:val="Hyperlink"/>
            <w:rFonts w:ascii="Arial" w:hAnsi="Arial" w:eastAsia="Arial" w:cs="Arial"/>
            <w:b w:val="0"/>
            <w:bCs w:val="0"/>
            <w:i w:val="1"/>
            <w:iCs w:val="1"/>
            <w:caps w:val="0"/>
            <w:smallCaps w:val="0"/>
            <w:strike w:val="0"/>
            <w:dstrike w:val="0"/>
            <w:noProof w:val="0"/>
            <w:sz w:val="24"/>
            <w:szCs w:val="24"/>
            <w:lang w:val="en-GB"/>
          </w:rPr>
          <w:t>European Journal of Human Genetics</w:t>
        </w:r>
      </w:hyperlink>
      <w:r w:rsidRPr="335452D5" w:rsidR="042CDC7F">
        <w:rPr>
          <w:rFonts w:ascii="Arial" w:hAnsi="Arial" w:eastAsia="Arial" w:cs="Arial"/>
          <w:b w:val="0"/>
          <w:bCs w:val="0"/>
          <w:i w:val="0"/>
          <w:iCs w:val="0"/>
          <w:caps w:val="0"/>
          <w:smallCaps w:val="0"/>
          <w:noProof w:val="0"/>
          <w:color w:val="222222"/>
          <w:sz w:val="24"/>
          <w:szCs w:val="24"/>
          <w:lang w:val="en-GB"/>
        </w:rPr>
        <w:t xml:space="preserve"> volume 21, pages1016–1019 (2013)</w:t>
      </w:r>
      <w:r w:rsidRPr="335452D5" w:rsidR="042CDC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5452D5" w:rsidR="042CDC7F">
        <w:rPr>
          <w:rFonts w:ascii="Arial" w:hAnsi="Arial" w:eastAsia="Arial" w:cs="Arial"/>
          <w:b w:val="0"/>
          <w:bCs w:val="0"/>
          <w:i w:val="0"/>
          <w:iCs w:val="0"/>
          <w:caps w:val="0"/>
          <w:smallCaps w:val="0"/>
          <w:noProof w:val="0"/>
          <w:color w:val="222222"/>
          <w:sz w:val="24"/>
          <w:szCs w:val="24"/>
          <w:lang w:val="en-GB"/>
        </w:rPr>
        <w:t>Available at</w:t>
      </w:r>
      <w:r w:rsidRPr="335452D5" w:rsidR="4BD3314F">
        <w:rPr>
          <w:rFonts w:ascii="Arial" w:hAnsi="Arial" w:eastAsia="Arial" w:cs="Arial"/>
          <w:b w:val="0"/>
          <w:bCs w:val="0"/>
          <w:i w:val="0"/>
          <w:iCs w:val="0"/>
          <w:caps w:val="0"/>
          <w:smallCaps w:val="0"/>
          <w:noProof w:val="0"/>
          <w:color w:val="222222"/>
          <w:sz w:val="24"/>
          <w:szCs w:val="24"/>
          <w:lang w:val="en-GB"/>
        </w:rPr>
        <w:t>:</w:t>
      </w:r>
    </w:p>
    <w:p w:rsidR="042CDC7F" w:rsidP="3EC26358" w:rsidRDefault="042CDC7F" w14:paraId="1F41E1DD" w14:textId="4ACC0BB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w:anchor="Sec1" r:id="R5127ba2b2c5744e1">
        <w:r w:rsidRPr="3EC26358" w:rsidR="042CDC7F">
          <w:rPr>
            <w:rStyle w:val="Hyperlink"/>
            <w:rFonts w:ascii="Arial" w:hAnsi="Arial" w:eastAsia="Arial" w:cs="Arial"/>
            <w:b w:val="0"/>
            <w:bCs w:val="0"/>
            <w:i w:val="0"/>
            <w:iCs w:val="0"/>
            <w:caps w:val="0"/>
            <w:smallCaps w:val="0"/>
            <w:strike w:val="0"/>
            <w:dstrike w:val="0"/>
            <w:noProof w:val="0"/>
            <w:sz w:val="24"/>
            <w:szCs w:val="24"/>
            <w:lang w:val="en-GB"/>
          </w:rPr>
          <w:t>The population prevalence of Down’s syndrome in England and Wales in 2011 | European Journal of Human Genetics (nature.com)</w:t>
        </w:r>
      </w:hyperlink>
      <w:r w:rsidRPr="3EC26358" w:rsidR="042CDC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w:t>
      </w:r>
      <w:r w:rsidRPr="3EC26358" w:rsidR="461168FD">
        <w:rPr>
          <w:rFonts w:ascii="Arial" w:hAnsi="Arial" w:eastAsia="Arial" w:cs="Arial"/>
          <w:b w:val="0"/>
          <w:bCs w:val="0"/>
          <w:i w:val="0"/>
          <w:iCs w:val="0"/>
          <w:caps w:val="0"/>
          <w:smallCaps w:val="0"/>
          <w:noProof w:val="0"/>
          <w:color w:val="000000" w:themeColor="text1" w:themeTint="FF" w:themeShade="FF"/>
          <w:sz w:val="24"/>
          <w:szCs w:val="24"/>
          <w:lang w:val="en-GB"/>
        </w:rPr>
        <w:t>20</w:t>
      </w:r>
      <w:r w:rsidRPr="3EC26358" w:rsidR="042CDC7F">
        <w:rPr>
          <w:rFonts w:ascii="Arial" w:hAnsi="Arial" w:eastAsia="Arial" w:cs="Arial"/>
          <w:b w:val="0"/>
          <w:bCs w:val="0"/>
          <w:i w:val="0"/>
          <w:iCs w:val="0"/>
          <w:caps w:val="0"/>
          <w:smallCaps w:val="0"/>
          <w:noProof w:val="0"/>
          <w:color w:val="000000" w:themeColor="text1" w:themeTint="FF" w:themeShade="FF"/>
          <w:sz w:val="24"/>
          <w:szCs w:val="24"/>
          <w:lang w:val="en-GB"/>
        </w:rPr>
        <w:t>/04/2024</w:t>
      </w:r>
      <w:r w:rsidRPr="3EC26358" w:rsidR="56A4C020">
        <w:rPr>
          <w:rFonts w:ascii="Arial" w:hAnsi="Arial" w:eastAsia="Arial" w:cs="Arial"/>
          <w:b w:val="0"/>
          <w:bCs w:val="0"/>
          <w:i w:val="0"/>
          <w:iCs w:val="0"/>
          <w:caps w:val="0"/>
          <w:smallCaps w:val="0"/>
          <w:noProof w:val="0"/>
          <w:color w:val="000000" w:themeColor="text1" w:themeTint="FF" w:themeShade="FF"/>
          <w:sz w:val="24"/>
          <w:szCs w:val="24"/>
          <w:lang w:val="en-GB"/>
        </w:rPr>
        <w:t>.</w:t>
      </w:r>
      <w:r w:rsidRPr="3EC26358" w:rsidR="042CDC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4AFD376" w:rsidP="04AFD376" w:rsidRDefault="04AFD376" w14:paraId="44F8D3A1" w14:textId="2F38C8F9">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AFD376" w:rsidP="04AFD376" w:rsidRDefault="04AFD376" w14:paraId="44F59B77" w14:textId="699D8F66">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AFD376" w:rsidP="04AFD376" w:rsidRDefault="04AFD376" w14:paraId="37C60358" w14:textId="36A7F187">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AFD376" w:rsidP="04AFD376" w:rsidRDefault="04AFD376" w14:paraId="7C1958E1" w14:textId="0103EC37">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AFD376" w:rsidP="04AFD376" w:rsidRDefault="04AFD376" w14:paraId="3806ED2F" w14:textId="410F49FB">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AFD376" w:rsidP="04AFD376" w:rsidRDefault="04AFD376" w14:paraId="7F336A35" w14:textId="6BDDD0AE">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AFD376" w:rsidP="04AFD376" w:rsidRDefault="04AFD376" w14:paraId="6465F566" w14:textId="130C8BDF">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CA4B5EC" w:rsidP="132437B3" w:rsidRDefault="0CA4B5EC" w14:paraId="4BB31242" w14:textId="74A9CA1D">
      <w:pPr>
        <w:pStyle w:val="Normal"/>
        <w:suppressLineNumbers w:val="0"/>
        <w:bidi w:val="0"/>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US"/>
        </w:rPr>
      </w:pPr>
    </w:p>
    <w:p w:rsidR="6A4FA55C" w:rsidP="335452D5" w:rsidRDefault="6A4FA55C" w14:paraId="4ABC1956" w14:textId="282B8D81">
      <w:pPr>
        <w:pStyle w:val="Normal"/>
        <w:suppressLineNumbers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42CDC7F" w:rsidP="335452D5" w:rsidRDefault="042CDC7F" w14:paraId="3173A4EB" w14:textId="48874832">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42CDC7F" w:rsidP="335452D5" w:rsidRDefault="042CDC7F" w14:paraId="1958CFD4" w14:textId="264F56A6">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4E69020C" w14:textId="5F846422">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395E7753" w14:textId="416D4A0C">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433E03A2" w14:textId="12ACEDF5">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120502A5" w14:textId="2FF622F2">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7E5FFA78" w14:textId="3DD36F1F">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04F9DF9F" w14:textId="22B8C638">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065896BB" w14:textId="40E0BEC5">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39B1BA07" w14:textId="4D32DF8D">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1C78199A" w14:textId="21BDC9F3">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75787841" w14:textId="7A108688">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250FC572" w14:textId="4A8C876E">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32E0A218" w14:textId="6E524BC4">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7CCFEA58" w14:textId="218DF25C">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3684A15D" w14:textId="4A91B15D">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714AFCC2" w14:textId="03E30A55">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459F120C" w14:textId="2FA31FB7">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5B89AD09" w14:textId="05E71880">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50701189" w14:textId="72025F95">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42CDC7F" w:rsidP="335452D5" w:rsidRDefault="042CDC7F" w14:paraId="131AE8FC" w14:textId="6638BFA6">
      <w:pPr>
        <w:pStyle w:val="Normal"/>
        <w:spacing w:before="0" w:beforeAutospacing="off" w:after="0" w:afterAutospacing="off" w:line="24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335452D5" w:rsidR="042CDC7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Appendices List </w:t>
      </w:r>
      <w:r w:rsidRPr="335452D5" w:rsidR="042CDC7F">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42CDC7F" w:rsidP="14906673" w:rsidRDefault="042CDC7F" w14:paraId="393A9DC1" w14:textId="5CEE9DC2">
      <w:pPr>
        <w:spacing w:before="0" w:beforeAutospacing="off" w:after="0" w:afterAutospacing="off" w:line="240" w:lineRule="auto"/>
        <w:jc w:val="center"/>
        <w:rPr>
          <w:rFonts w:ascii="Arial" w:hAnsi="Arial" w:eastAsia="Arial" w:cs="Arial"/>
          <w:b w:val="0"/>
          <w:bCs w:val="0"/>
          <w:i w:val="0"/>
          <w:iCs w:val="0"/>
          <w:caps w:val="0"/>
          <w:smallCaps w:val="0"/>
          <w:noProof w:val="0"/>
          <w:color w:val="0070C0"/>
          <w:sz w:val="24"/>
          <w:szCs w:val="24"/>
          <w:lang w:val="en-GB"/>
        </w:rPr>
      </w:pPr>
      <w:r w:rsidRPr="14906673" w:rsidR="042CDC7F">
        <w:rPr>
          <w:rFonts w:ascii="Arial" w:hAnsi="Arial" w:eastAsia="Arial" w:cs="Arial"/>
          <w:b w:val="0"/>
          <w:bCs w:val="0"/>
          <w:i w:val="0"/>
          <w:iCs w:val="0"/>
          <w:caps w:val="0"/>
          <w:smallCaps w:val="0"/>
          <w:noProof w:val="0"/>
          <w:color w:val="0070C0"/>
          <w:sz w:val="24"/>
          <w:szCs w:val="24"/>
          <w:lang w:val="en-GB"/>
        </w:rPr>
        <w:t>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30"/>
        <w:gridCol w:w="8085"/>
      </w:tblGrid>
      <w:tr xmlns:wp14="http://schemas.microsoft.com/office/word/2010/wordml" w:rsidR="4B8D7692" w:rsidTr="335452D5" w14:paraId="5DF49851" wp14:textId="77777777">
        <w:trPr>
          <w:trHeight w:val="300"/>
        </w:trPr>
        <w:tc>
          <w:tcPr>
            <w:tcW w:w="930" w:type="dxa"/>
            <w:shd w:val="clear" w:color="auto" w:fill="E8E8E8"/>
            <w:tcMar>
              <w:left w:w="105" w:type="dxa"/>
              <w:right w:w="105" w:type="dxa"/>
            </w:tcMar>
            <w:vAlign w:val="top"/>
          </w:tcPr>
          <w:p w:rsidR="4B8D7692" w:rsidP="4B8D7692" w:rsidRDefault="4B8D7692" w14:paraId="4082124C" w14:textId="233D42E8">
            <w:pPr>
              <w:rPr>
                <w:rFonts w:ascii="Arial" w:hAnsi="Arial" w:eastAsia="Arial" w:cs="Arial"/>
                <w:b w:val="0"/>
                <w:bCs w:val="0"/>
                <w:i w:val="0"/>
                <w:iCs w:val="0"/>
                <w:color w:val="0070C0"/>
                <w:sz w:val="24"/>
                <w:szCs w:val="24"/>
              </w:rPr>
            </w:pPr>
            <w:r w:rsidRPr="4B8D7692" w:rsidR="4B8D7692">
              <w:rPr>
                <w:rFonts w:ascii="Arial" w:hAnsi="Arial" w:eastAsia="Arial" w:cs="Arial"/>
                <w:b w:val="0"/>
                <w:bCs w:val="0"/>
                <w:i w:val="0"/>
                <w:iCs w:val="0"/>
                <w:caps w:val="0"/>
                <w:smallCaps w:val="0"/>
                <w:color w:val="0070C0"/>
                <w:sz w:val="24"/>
                <w:szCs w:val="24"/>
                <w:lang w:val="en-GB"/>
              </w:rPr>
              <w:t xml:space="preserve"> </w:t>
            </w:r>
          </w:p>
        </w:tc>
        <w:tc>
          <w:tcPr>
            <w:tcW w:w="8085" w:type="dxa"/>
            <w:shd w:val="clear" w:color="auto" w:fill="E8E8E8"/>
            <w:tcMar>
              <w:left w:w="105" w:type="dxa"/>
              <w:right w:w="105" w:type="dxa"/>
            </w:tcMar>
            <w:vAlign w:val="top"/>
          </w:tcPr>
          <w:p w:rsidR="4B8D7692" w:rsidP="4B8D7692" w:rsidRDefault="4B8D7692" w14:paraId="7B2B6836" w14:textId="49841036">
            <w:pPr>
              <w:rPr>
                <w:rFonts w:ascii="Arial" w:hAnsi="Arial" w:eastAsia="Arial" w:cs="Arial"/>
                <w:b w:val="0"/>
                <w:bCs w:val="0"/>
                <w:i w:val="0"/>
                <w:iCs w:val="0"/>
                <w:sz w:val="24"/>
                <w:szCs w:val="24"/>
              </w:rPr>
            </w:pPr>
            <w:r w:rsidRPr="4B8D7692" w:rsidR="4B8D7692">
              <w:rPr>
                <w:rFonts w:ascii="Arial" w:hAnsi="Arial" w:eastAsia="Arial" w:cs="Arial"/>
                <w:b w:val="1"/>
                <w:bCs w:val="1"/>
                <w:i w:val="0"/>
                <w:iCs w:val="0"/>
                <w:caps w:val="0"/>
                <w:smallCaps w:val="0"/>
                <w:sz w:val="24"/>
                <w:szCs w:val="24"/>
                <w:lang w:val="en-GB"/>
              </w:rPr>
              <w:t xml:space="preserve">Table of additional information provided below and sourced by: </w:t>
            </w:r>
          </w:p>
          <w:p w:rsidR="4B8D7692" w:rsidP="4B8D7692" w:rsidRDefault="4B8D7692" w14:paraId="6E024DDD" w14:textId="45B722E1">
            <w:pPr>
              <w:rPr>
                <w:rFonts w:ascii="Arial" w:hAnsi="Arial" w:eastAsia="Arial" w:cs="Arial"/>
                <w:b w:val="0"/>
                <w:bCs w:val="0"/>
                <w:i w:val="0"/>
                <w:iCs w:val="0"/>
                <w:sz w:val="24"/>
                <w:szCs w:val="24"/>
              </w:rPr>
            </w:pPr>
          </w:p>
        </w:tc>
      </w:tr>
      <w:tr xmlns:wp14="http://schemas.microsoft.com/office/word/2010/wordml" w:rsidR="4B8D7692" w:rsidTr="335452D5" w14:paraId="292806C8" wp14:textId="77777777">
        <w:trPr>
          <w:trHeight w:val="300"/>
        </w:trPr>
        <w:tc>
          <w:tcPr>
            <w:tcW w:w="930" w:type="dxa"/>
            <w:shd w:val="clear" w:color="auto" w:fill="E8E8E8"/>
            <w:tcMar>
              <w:left w:w="105" w:type="dxa"/>
              <w:right w:w="105" w:type="dxa"/>
            </w:tcMar>
            <w:vAlign w:val="top"/>
          </w:tcPr>
          <w:p w:rsidR="4B8D7692" w:rsidP="14906673" w:rsidRDefault="4B8D7692" w14:paraId="2EB40CEE" w14:textId="6CBAC6C7">
            <w:pPr>
              <w:rPr>
                <w:rFonts w:ascii="Arial" w:hAnsi="Arial" w:eastAsia="Arial" w:cs="Arial"/>
                <w:b w:val="1"/>
                <w:bCs w:val="1"/>
                <w:i w:val="0"/>
                <w:iCs w:val="0"/>
                <w:color w:val="000000" w:themeColor="text1" w:themeTint="FF" w:themeShade="FF"/>
                <w:sz w:val="24"/>
                <w:szCs w:val="24"/>
              </w:rPr>
            </w:pPr>
            <w:r w:rsidRPr="14906673" w:rsidR="4B8D7692">
              <w:rPr>
                <w:rFonts w:ascii="Arial" w:hAnsi="Arial" w:eastAsia="Arial" w:cs="Arial"/>
                <w:b w:val="1"/>
                <w:bCs w:val="1"/>
                <w:i w:val="0"/>
                <w:iCs w:val="0"/>
                <w:caps w:val="0"/>
                <w:smallCaps w:val="0"/>
                <w:color w:val="000000" w:themeColor="text1" w:themeTint="FF" w:themeShade="FF"/>
                <w:sz w:val="24"/>
                <w:szCs w:val="24"/>
                <w:lang w:val="en-GB"/>
              </w:rPr>
              <w:t>Fig 1</w:t>
            </w:r>
          </w:p>
        </w:tc>
        <w:tc>
          <w:tcPr>
            <w:tcW w:w="8085" w:type="dxa"/>
            <w:tcMar>
              <w:left w:w="105" w:type="dxa"/>
              <w:right w:w="105" w:type="dxa"/>
            </w:tcMar>
            <w:vAlign w:val="top"/>
          </w:tcPr>
          <w:p w:rsidR="4B8D7692" w:rsidP="14906673" w:rsidRDefault="4B8D7692" w14:paraId="5A1695DA" w14:textId="02B35B7D">
            <w:pPr>
              <w:rPr>
                <w:rFonts w:ascii="Arial" w:hAnsi="Arial" w:eastAsia="Arial" w:cs="Arial"/>
                <w:b w:val="0"/>
                <w:bCs w:val="0"/>
                <w:i w:val="0"/>
                <w:iCs w:val="0"/>
                <w:caps w:val="0"/>
                <w:smallCaps w:val="0"/>
                <w:color w:val="000000" w:themeColor="text1" w:themeTint="FF" w:themeShade="FF"/>
                <w:sz w:val="24"/>
                <w:szCs w:val="24"/>
                <w:lang w:val="en-GB"/>
              </w:rPr>
            </w:pPr>
            <w:r w:rsidRPr="14906673" w:rsidR="3A9794D1">
              <w:rPr>
                <w:rFonts w:ascii="Arial" w:hAnsi="Arial" w:eastAsia="Arial" w:cs="Arial"/>
                <w:b w:val="0"/>
                <w:bCs w:val="0"/>
                <w:i w:val="0"/>
                <w:iCs w:val="0"/>
                <w:caps w:val="0"/>
                <w:smallCaps w:val="0"/>
                <w:color w:val="000000" w:themeColor="text1" w:themeTint="FF" w:themeShade="FF"/>
                <w:sz w:val="24"/>
                <w:szCs w:val="24"/>
                <w:lang w:val="en-GB"/>
              </w:rPr>
              <w:t>Criti</w:t>
            </w:r>
            <w:r w:rsidRPr="14906673" w:rsidR="0BBA85EC">
              <w:rPr>
                <w:rFonts w:ascii="Arial" w:hAnsi="Arial" w:eastAsia="Arial" w:cs="Arial"/>
                <w:b w:val="0"/>
                <w:bCs w:val="0"/>
                <w:i w:val="0"/>
                <w:iCs w:val="0"/>
                <w:caps w:val="0"/>
                <w:smallCaps w:val="0"/>
                <w:color w:val="000000" w:themeColor="text1" w:themeTint="FF" w:themeShade="FF"/>
                <w:sz w:val="24"/>
                <w:szCs w:val="24"/>
                <w:lang w:val="en-GB"/>
              </w:rPr>
              <w:t xml:space="preserve">que Checklist </w:t>
            </w:r>
            <w:r w:rsidRPr="14906673" w:rsidR="3097CCA9">
              <w:rPr>
                <w:rFonts w:ascii="Arial" w:hAnsi="Arial" w:eastAsia="Arial" w:cs="Arial"/>
                <w:b w:val="0"/>
                <w:bCs w:val="0"/>
                <w:i w:val="0"/>
                <w:iCs w:val="0"/>
                <w:caps w:val="0"/>
                <w:smallCaps w:val="0"/>
                <w:color w:val="000000" w:themeColor="text1" w:themeTint="FF" w:themeShade="FF"/>
                <w:sz w:val="24"/>
                <w:szCs w:val="24"/>
                <w:lang w:val="en-GB"/>
              </w:rPr>
              <w:t xml:space="preserve">Table </w:t>
            </w:r>
            <w:r w:rsidRPr="14906673" w:rsidR="0BBA85EC">
              <w:rPr>
                <w:rFonts w:ascii="Arial" w:hAnsi="Arial" w:eastAsia="Arial" w:cs="Arial"/>
                <w:b w:val="0"/>
                <w:bCs w:val="0"/>
                <w:i w:val="0"/>
                <w:iCs w:val="0"/>
                <w:caps w:val="0"/>
                <w:smallCaps w:val="0"/>
                <w:color w:val="000000" w:themeColor="text1" w:themeTint="FF" w:themeShade="FF"/>
                <w:sz w:val="24"/>
                <w:szCs w:val="24"/>
                <w:lang w:val="en-GB"/>
              </w:rPr>
              <w:t>for</w:t>
            </w:r>
            <w:r w:rsidRPr="14906673" w:rsidR="0BBA85EC">
              <w:rPr>
                <w:rFonts w:ascii="Arial" w:hAnsi="Arial" w:eastAsia="Arial" w:cs="Arial"/>
                <w:b w:val="0"/>
                <w:bCs w:val="0"/>
                <w:i w:val="0"/>
                <w:iCs w:val="0"/>
                <w:caps w:val="0"/>
                <w:smallCaps w:val="0"/>
                <w:color w:val="000000" w:themeColor="text1" w:themeTint="FF" w:themeShade="FF"/>
                <w:sz w:val="24"/>
                <w:szCs w:val="24"/>
                <w:lang w:val="en-GB"/>
              </w:rPr>
              <w:t xml:space="preserve"> Research </w:t>
            </w:r>
            <w:r w:rsidRPr="14906673" w:rsidR="24CFC11F">
              <w:rPr>
                <w:rFonts w:ascii="Arial" w:hAnsi="Arial" w:eastAsia="Arial" w:cs="Arial"/>
                <w:b w:val="0"/>
                <w:bCs w:val="0"/>
                <w:i w:val="0"/>
                <w:iCs w:val="0"/>
                <w:caps w:val="0"/>
                <w:smallCaps w:val="0"/>
                <w:color w:val="000000" w:themeColor="text1" w:themeTint="FF" w:themeShade="FF"/>
                <w:sz w:val="24"/>
                <w:szCs w:val="24"/>
                <w:lang w:val="en-GB"/>
              </w:rPr>
              <w:t>A</w:t>
            </w:r>
            <w:r w:rsidRPr="14906673" w:rsidR="0BBA85EC">
              <w:rPr>
                <w:rFonts w:ascii="Arial" w:hAnsi="Arial" w:eastAsia="Arial" w:cs="Arial"/>
                <w:b w:val="0"/>
                <w:bCs w:val="0"/>
                <w:i w:val="0"/>
                <w:iCs w:val="0"/>
                <w:caps w:val="0"/>
                <w:smallCaps w:val="0"/>
                <w:color w:val="000000" w:themeColor="text1" w:themeTint="FF" w:themeShade="FF"/>
                <w:sz w:val="24"/>
                <w:szCs w:val="24"/>
                <w:lang w:val="en-GB"/>
              </w:rPr>
              <w:t>rticles</w:t>
            </w:r>
          </w:p>
          <w:p w:rsidR="4B8D7692" w:rsidP="14906673" w:rsidRDefault="4B8D7692" w14:paraId="7744ABA8" w14:textId="669FAE12">
            <w:pPr>
              <w:rPr>
                <w:rFonts w:ascii="Arial" w:hAnsi="Arial" w:eastAsia="Arial" w:cs="Arial"/>
                <w:b w:val="0"/>
                <w:bCs w:val="0"/>
                <w:i w:val="0"/>
                <w:iCs w:val="0"/>
                <w:caps w:val="0"/>
                <w:smallCaps w:val="0"/>
                <w:color w:val="000000" w:themeColor="text1" w:themeTint="FF" w:themeShade="FF"/>
                <w:sz w:val="24"/>
                <w:szCs w:val="24"/>
                <w:lang w:val="en-GB"/>
              </w:rPr>
            </w:pPr>
            <w:r w:rsidRPr="14906673" w:rsidR="0BBA85EC">
              <w:rPr>
                <w:rFonts w:ascii="Arial" w:hAnsi="Arial" w:eastAsia="Arial" w:cs="Arial"/>
                <w:b w:val="0"/>
                <w:bCs w:val="0"/>
                <w:i w:val="0"/>
                <w:iCs w:val="0"/>
                <w:caps w:val="0"/>
                <w:smallCaps w:val="0"/>
                <w:color w:val="000000" w:themeColor="text1" w:themeTint="FF" w:themeShade="FF"/>
                <w:sz w:val="24"/>
                <w:szCs w:val="24"/>
                <w:lang w:val="en-GB"/>
              </w:rPr>
              <w:t xml:space="preserve"> </w:t>
            </w:r>
            <w:r w:rsidRPr="14906673" w:rsidR="3A9794D1">
              <w:rPr>
                <w:rFonts w:ascii="Arial" w:hAnsi="Arial" w:eastAsia="Arial" w:cs="Arial"/>
                <w:b w:val="0"/>
                <w:bCs w:val="0"/>
                <w:i w:val="0"/>
                <w:iCs w:val="0"/>
                <w:caps w:val="0"/>
                <w:smallCaps w:val="0"/>
                <w:color w:val="000000" w:themeColor="text1" w:themeTint="FF" w:themeShade="FF"/>
                <w:sz w:val="24"/>
                <w:szCs w:val="24"/>
                <w:lang w:val="en-GB"/>
              </w:rPr>
              <w:t xml:space="preserve">  </w:t>
            </w:r>
          </w:p>
        </w:tc>
      </w:tr>
      <w:tr xmlns:wp14="http://schemas.microsoft.com/office/word/2010/wordml" w:rsidR="4B8D7692" w:rsidTr="335452D5" w14:paraId="229B17AD" wp14:textId="77777777">
        <w:trPr>
          <w:trHeight w:val="300"/>
        </w:trPr>
        <w:tc>
          <w:tcPr>
            <w:tcW w:w="930" w:type="dxa"/>
            <w:shd w:val="clear" w:color="auto" w:fill="E8E8E8"/>
            <w:tcMar>
              <w:left w:w="105" w:type="dxa"/>
              <w:right w:w="105" w:type="dxa"/>
            </w:tcMar>
            <w:vAlign w:val="top"/>
          </w:tcPr>
          <w:p w:rsidR="4B8D7692" w:rsidP="14906673" w:rsidRDefault="4B8D7692" w14:paraId="345D99C6" w14:textId="300C4B67">
            <w:pPr>
              <w:rPr>
                <w:rFonts w:ascii="Arial" w:hAnsi="Arial" w:eastAsia="Arial" w:cs="Arial"/>
                <w:b w:val="1"/>
                <w:bCs w:val="1"/>
                <w:i w:val="0"/>
                <w:iCs w:val="0"/>
                <w:color w:val="000000" w:themeColor="text1" w:themeTint="FF" w:themeShade="FF"/>
                <w:sz w:val="24"/>
                <w:szCs w:val="24"/>
              </w:rPr>
            </w:pPr>
            <w:r w:rsidRPr="14906673" w:rsidR="4B8D7692">
              <w:rPr>
                <w:rFonts w:ascii="Arial" w:hAnsi="Arial" w:eastAsia="Arial" w:cs="Arial"/>
                <w:b w:val="1"/>
                <w:bCs w:val="1"/>
                <w:i w:val="0"/>
                <w:iCs w:val="0"/>
                <w:caps w:val="0"/>
                <w:smallCaps w:val="0"/>
                <w:color w:val="000000" w:themeColor="text1" w:themeTint="FF" w:themeShade="FF"/>
                <w:sz w:val="24"/>
                <w:szCs w:val="24"/>
                <w:lang w:val="en-GB"/>
              </w:rPr>
              <w:t>Fig 2</w:t>
            </w:r>
          </w:p>
        </w:tc>
        <w:tc>
          <w:tcPr>
            <w:tcW w:w="8085" w:type="dxa"/>
            <w:tcMar>
              <w:left w:w="105" w:type="dxa"/>
              <w:right w:w="105" w:type="dxa"/>
            </w:tcMar>
            <w:vAlign w:val="top"/>
          </w:tcPr>
          <w:p w:rsidR="4B8D7692" w:rsidP="1D89DD10" w:rsidRDefault="4B8D7692" w14:paraId="6DBB78EB" w14:textId="187D5715">
            <w:pPr>
              <w:rPr>
                <w:rFonts w:ascii="Arial" w:hAnsi="Arial" w:eastAsia="Arial" w:cs="Arial"/>
                <w:b w:val="0"/>
                <w:bCs w:val="0"/>
                <w:i w:val="0"/>
                <w:iCs w:val="0"/>
                <w:color w:val="000000" w:themeColor="text1" w:themeTint="FF" w:themeShade="FF"/>
                <w:sz w:val="24"/>
                <w:szCs w:val="24"/>
              </w:rPr>
            </w:pPr>
            <w:r w:rsidRPr="1D89DD10" w:rsidR="1FFB9F90">
              <w:rPr>
                <w:rFonts w:ascii="Arial" w:hAnsi="Arial" w:eastAsia="Arial" w:cs="Arial"/>
                <w:b w:val="0"/>
                <w:bCs w:val="0"/>
                <w:i w:val="0"/>
                <w:iCs w:val="0"/>
                <w:caps w:val="0"/>
                <w:smallCaps w:val="0"/>
                <w:color w:val="000000" w:themeColor="text1" w:themeTint="FF" w:themeShade="FF"/>
                <w:sz w:val="24"/>
                <w:szCs w:val="24"/>
                <w:lang w:val="en-GB"/>
              </w:rPr>
              <w:t xml:space="preserve">Copy of Baseline assessment for people with Down’s Syndrome- </w:t>
            </w:r>
          </w:p>
          <w:p w:rsidR="4B8D7692" w:rsidP="1D89DD10" w:rsidRDefault="4B8D7692" w14:paraId="0490E113" w14:textId="275E0638">
            <w:pPr>
              <w:pStyle w:val="Normal"/>
            </w:pPr>
            <w:r w:rsidRPr="1D89DD10" w:rsidR="1FFB9F90">
              <w:rPr>
                <w:rFonts w:ascii="Arial" w:hAnsi="Arial" w:eastAsia="Arial" w:cs="Arial"/>
                <w:b w:val="0"/>
                <w:bCs w:val="0"/>
                <w:i w:val="0"/>
                <w:iCs w:val="0"/>
                <w:caps w:val="0"/>
                <w:smallCaps w:val="0"/>
                <w:color w:val="000000" w:themeColor="text1" w:themeTint="FF" w:themeShade="FF"/>
                <w:sz w:val="24"/>
                <w:szCs w:val="24"/>
                <w:lang w:val="en-GB"/>
              </w:rPr>
              <w:t xml:space="preserve">Carer's information Leaflet. </w:t>
            </w:r>
          </w:p>
          <w:p w:rsidR="4B8D7692" w:rsidP="1D89DD10" w:rsidRDefault="4B8D7692" w14:paraId="0AE8549A" w14:textId="1B01FEAD">
            <w:pPr>
              <w:pStyle w:val="Normal"/>
            </w:pPr>
            <w:r w:rsidRPr="1D89DD10" w:rsidR="1FFB9F90">
              <w:rPr>
                <w:rFonts w:ascii="Arial" w:hAnsi="Arial" w:eastAsia="Arial" w:cs="Arial"/>
                <w:b w:val="0"/>
                <w:bCs w:val="0"/>
                <w:i w:val="0"/>
                <w:iCs w:val="0"/>
                <w:caps w:val="0"/>
                <w:smallCaps w:val="0"/>
                <w:color w:val="000000" w:themeColor="text1" w:themeTint="FF" w:themeShade="FF"/>
                <w:sz w:val="24"/>
                <w:szCs w:val="24"/>
                <w:lang w:val="en-GB"/>
              </w:rPr>
              <w:t xml:space="preserve">Information provided by Aneurin Bevan University Health Board </w:t>
            </w:r>
          </w:p>
          <w:p w:rsidR="4B8D7692" w:rsidP="335452D5" w:rsidRDefault="4B8D7692" w14:paraId="0EBD152D" w14:textId="0FCF0C62">
            <w:pPr>
              <w:pStyle w:val="Normal"/>
              <w:rPr>
                <w:rFonts w:ascii="Arial" w:hAnsi="Arial" w:eastAsia="Arial" w:cs="Arial"/>
                <w:b w:val="0"/>
                <w:bCs w:val="0"/>
                <w:i w:val="0"/>
                <w:iCs w:val="0"/>
                <w:caps w:val="0"/>
                <w:smallCaps w:val="0"/>
                <w:color w:val="000000" w:themeColor="text1" w:themeTint="FF" w:themeShade="FF"/>
                <w:sz w:val="24"/>
                <w:szCs w:val="24"/>
                <w:lang w:val="en-GB"/>
              </w:rPr>
            </w:pPr>
            <w:r w:rsidRPr="335452D5" w:rsidR="3518E0ED">
              <w:rPr>
                <w:rFonts w:ascii="Arial" w:hAnsi="Arial" w:eastAsia="Arial" w:cs="Arial"/>
                <w:b w:val="0"/>
                <w:bCs w:val="0"/>
                <w:i w:val="0"/>
                <w:iCs w:val="0"/>
                <w:caps w:val="0"/>
                <w:smallCaps w:val="0"/>
                <w:color w:val="000000" w:themeColor="text1" w:themeTint="FF" w:themeShade="FF"/>
                <w:sz w:val="24"/>
                <w:szCs w:val="24"/>
                <w:lang w:val="en-GB"/>
              </w:rPr>
              <w:t xml:space="preserve">(Mental Health and Learning Disability Directorate) </w:t>
            </w:r>
          </w:p>
          <w:p w:rsidR="4B8D7692" w:rsidP="335452D5" w:rsidRDefault="4B8D7692" w14:paraId="0BCF46C8" w14:textId="31C93FDB">
            <w:pPr>
              <w:pStyle w:val="Normal"/>
              <w:rPr>
                <w:rFonts w:ascii="Arial" w:hAnsi="Arial" w:eastAsia="Arial" w:cs="Arial"/>
                <w:b w:val="0"/>
                <w:bCs w:val="0"/>
                <w:i w:val="0"/>
                <w:iCs w:val="0"/>
                <w:caps w:val="0"/>
                <w:smallCaps w:val="0"/>
                <w:color w:val="000000" w:themeColor="text1" w:themeTint="FF" w:themeShade="FF"/>
                <w:sz w:val="24"/>
                <w:szCs w:val="24"/>
                <w:lang w:val="en-GB"/>
              </w:rPr>
            </w:pPr>
          </w:p>
        </w:tc>
      </w:tr>
      <w:tr xmlns:wp14="http://schemas.microsoft.com/office/word/2010/wordml" w:rsidR="1D89DD10" w:rsidTr="335452D5" w14:paraId="2F91A23B" wp14:textId="77777777">
        <w:trPr>
          <w:trHeight w:val="300"/>
        </w:trPr>
        <w:tc>
          <w:tcPr>
            <w:tcW w:w="930" w:type="dxa"/>
            <w:shd w:val="clear" w:color="auto" w:fill="E8E8E8"/>
            <w:tcMar>
              <w:left w:w="105" w:type="dxa"/>
              <w:right w:w="105" w:type="dxa"/>
            </w:tcMar>
            <w:vAlign w:val="top"/>
          </w:tcPr>
          <w:p w:rsidR="725A8BC1" w:rsidP="14906673" w:rsidRDefault="725A8BC1" w14:paraId="7DE4F160" w14:textId="702E5636">
            <w:pPr>
              <w:pStyle w:val="Normal"/>
              <w:rPr>
                <w:rFonts w:ascii="Arial" w:hAnsi="Arial" w:eastAsia="Arial" w:cs="Arial"/>
                <w:b w:val="1"/>
                <w:bCs w:val="1"/>
                <w:i w:val="0"/>
                <w:iCs w:val="0"/>
                <w:caps w:val="0"/>
                <w:smallCaps w:val="0"/>
                <w:color w:val="000000" w:themeColor="text1" w:themeTint="FF" w:themeShade="FF"/>
                <w:sz w:val="24"/>
                <w:szCs w:val="24"/>
                <w:lang w:val="en-GB"/>
              </w:rPr>
            </w:pPr>
            <w:r w:rsidRPr="14906673" w:rsidR="725A8BC1">
              <w:rPr>
                <w:rFonts w:ascii="Arial" w:hAnsi="Arial" w:eastAsia="Arial" w:cs="Arial"/>
                <w:b w:val="1"/>
                <w:bCs w:val="1"/>
                <w:i w:val="0"/>
                <w:iCs w:val="0"/>
                <w:caps w:val="0"/>
                <w:smallCaps w:val="0"/>
                <w:color w:val="000000" w:themeColor="text1" w:themeTint="FF" w:themeShade="FF"/>
                <w:sz w:val="24"/>
                <w:szCs w:val="24"/>
                <w:lang w:val="en-GB"/>
              </w:rPr>
              <w:t>Fig 3</w:t>
            </w:r>
          </w:p>
        </w:tc>
        <w:tc>
          <w:tcPr>
            <w:tcW w:w="8085" w:type="dxa"/>
            <w:tcMar>
              <w:left w:w="105" w:type="dxa"/>
              <w:right w:w="105" w:type="dxa"/>
            </w:tcMar>
            <w:vAlign w:val="top"/>
          </w:tcPr>
          <w:p w:rsidR="1D89DD10" w:rsidP="335452D5" w:rsidRDefault="1D89DD10" w14:paraId="77C19B56" w14:textId="06C11637">
            <w:pPr>
              <w:pStyle w:val="Normal"/>
              <w:rPr>
                <w:rFonts w:ascii="Arial" w:hAnsi="Arial" w:eastAsia="Arial" w:cs="Arial"/>
                <w:b w:val="0"/>
                <w:bCs w:val="0"/>
                <w:i w:val="0"/>
                <w:iCs w:val="0"/>
                <w:caps w:val="0"/>
                <w:smallCaps w:val="0"/>
                <w:color w:val="000000" w:themeColor="text1" w:themeTint="FF" w:themeShade="FF"/>
                <w:sz w:val="24"/>
                <w:szCs w:val="24"/>
                <w:lang w:val="en-GB"/>
              </w:rPr>
            </w:pPr>
            <w:r w:rsidRPr="335452D5" w:rsidR="7EC09F45">
              <w:rPr>
                <w:rFonts w:ascii="Arial" w:hAnsi="Arial" w:eastAsia="Arial" w:cs="Arial"/>
                <w:b w:val="0"/>
                <w:bCs w:val="0"/>
                <w:i w:val="0"/>
                <w:iCs w:val="0"/>
                <w:caps w:val="0"/>
                <w:smallCaps w:val="0"/>
                <w:color w:val="000000" w:themeColor="text1" w:themeTint="FF" w:themeShade="FF"/>
                <w:sz w:val="24"/>
                <w:szCs w:val="24"/>
                <w:lang w:val="en-GB"/>
              </w:rPr>
              <w:t>Symptoms and Manifestations in Down Syndrome</w:t>
            </w:r>
            <w:r w:rsidRPr="335452D5" w:rsidR="7524694B">
              <w:rPr>
                <w:rFonts w:ascii="Arial" w:hAnsi="Arial" w:eastAsia="Arial" w:cs="Arial"/>
                <w:b w:val="0"/>
                <w:bCs w:val="0"/>
                <w:i w:val="0"/>
                <w:iCs w:val="0"/>
                <w:caps w:val="0"/>
                <w:smallCaps w:val="0"/>
                <w:color w:val="000000" w:themeColor="text1" w:themeTint="FF" w:themeShade="FF"/>
                <w:sz w:val="24"/>
                <w:szCs w:val="24"/>
                <w:lang w:val="en-GB"/>
              </w:rPr>
              <w:t xml:space="preserve"> provided by research</w:t>
            </w:r>
            <w:r w:rsidRPr="335452D5" w:rsidR="786E88F3">
              <w:rPr>
                <w:rFonts w:ascii="Arial" w:hAnsi="Arial" w:eastAsia="Arial" w:cs="Arial"/>
                <w:b w:val="0"/>
                <w:bCs w:val="0"/>
                <w:i w:val="0"/>
                <w:iCs w:val="0"/>
                <w:caps w:val="0"/>
                <w:smallCaps w:val="0"/>
                <w:color w:val="000000" w:themeColor="text1" w:themeTint="FF" w:themeShade="FF"/>
                <w:sz w:val="24"/>
                <w:szCs w:val="24"/>
                <w:lang w:val="en-GB"/>
              </w:rPr>
              <w:t xml:space="preserve"> article.</w:t>
            </w:r>
            <w:r w:rsidRPr="335452D5" w:rsidR="7524694B">
              <w:rPr>
                <w:rFonts w:ascii="Arial" w:hAnsi="Arial" w:eastAsia="Arial" w:cs="Arial"/>
                <w:b w:val="0"/>
                <w:bCs w:val="0"/>
                <w:i w:val="0"/>
                <w:iCs w:val="0"/>
                <w:caps w:val="0"/>
                <w:smallCaps w:val="0"/>
                <w:color w:val="000000" w:themeColor="text1" w:themeTint="FF" w:themeShade="FF"/>
                <w:sz w:val="24"/>
                <w:szCs w:val="24"/>
                <w:lang w:val="en-GB"/>
              </w:rPr>
              <w:t xml:space="preserve"> Please see references</w:t>
            </w:r>
          </w:p>
          <w:p w:rsidR="1D89DD10" w:rsidP="335452D5" w:rsidRDefault="1D89DD10" w14:paraId="68BDE9CE" w14:textId="6A3D5B8E">
            <w:pPr>
              <w:pStyle w:val="Normal"/>
              <w:rPr>
                <w:rFonts w:ascii="Arial" w:hAnsi="Arial" w:eastAsia="Arial" w:cs="Arial"/>
                <w:b w:val="0"/>
                <w:bCs w:val="0"/>
                <w:i w:val="0"/>
                <w:iCs w:val="0"/>
                <w:caps w:val="0"/>
                <w:smallCaps w:val="0"/>
                <w:color w:val="000000" w:themeColor="text1" w:themeTint="FF" w:themeShade="FF"/>
                <w:sz w:val="24"/>
                <w:szCs w:val="24"/>
                <w:lang w:val="en-GB"/>
              </w:rPr>
            </w:pPr>
          </w:p>
        </w:tc>
      </w:tr>
      <w:tr xmlns:wp14="http://schemas.microsoft.com/office/word/2010/wordml" w:rsidR="4B8D7692" w:rsidTr="335452D5" w14:paraId="0C5BFB10" wp14:textId="77777777">
        <w:trPr>
          <w:trHeight w:val="300"/>
        </w:trPr>
        <w:tc>
          <w:tcPr>
            <w:tcW w:w="930" w:type="dxa"/>
            <w:shd w:val="clear" w:color="auto" w:fill="E8E8E8"/>
            <w:tcMar>
              <w:left w:w="105" w:type="dxa"/>
              <w:right w:w="105" w:type="dxa"/>
            </w:tcMar>
            <w:vAlign w:val="top"/>
          </w:tcPr>
          <w:p w:rsidR="4B8D7692" w:rsidP="14906673" w:rsidRDefault="4B8D7692" w14:paraId="2E377B07" w14:textId="595A3D50">
            <w:pPr>
              <w:rPr>
                <w:rFonts w:ascii="Arial" w:hAnsi="Arial" w:eastAsia="Arial" w:cs="Arial"/>
                <w:b w:val="1"/>
                <w:bCs w:val="1"/>
                <w:i w:val="0"/>
                <w:iCs w:val="0"/>
                <w:color w:val="000000" w:themeColor="text1" w:themeTint="FF" w:themeShade="FF"/>
                <w:sz w:val="24"/>
                <w:szCs w:val="24"/>
              </w:rPr>
            </w:pPr>
            <w:r w:rsidRPr="14906673" w:rsidR="122181BA">
              <w:rPr>
                <w:rFonts w:ascii="Arial" w:hAnsi="Arial" w:eastAsia="Arial" w:cs="Arial"/>
                <w:b w:val="1"/>
                <w:bCs w:val="1"/>
                <w:i w:val="0"/>
                <w:iCs w:val="0"/>
                <w:caps w:val="0"/>
                <w:smallCaps w:val="0"/>
                <w:color w:val="000000" w:themeColor="text1" w:themeTint="FF" w:themeShade="FF"/>
                <w:sz w:val="24"/>
                <w:szCs w:val="24"/>
                <w:lang w:val="en-GB"/>
              </w:rPr>
              <w:t xml:space="preserve">Fig </w:t>
            </w:r>
            <w:r w:rsidRPr="14906673" w:rsidR="2E75DA5B">
              <w:rPr>
                <w:rFonts w:ascii="Arial" w:hAnsi="Arial" w:eastAsia="Arial" w:cs="Arial"/>
                <w:b w:val="1"/>
                <w:bCs w:val="1"/>
                <w:i w:val="0"/>
                <w:iCs w:val="0"/>
                <w:caps w:val="0"/>
                <w:smallCaps w:val="0"/>
                <w:color w:val="000000" w:themeColor="text1" w:themeTint="FF" w:themeShade="FF"/>
                <w:sz w:val="24"/>
                <w:szCs w:val="24"/>
                <w:lang w:val="en-GB"/>
              </w:rPr>
              <w:t>4</w:t>
            </w:r>
          </w:p>
        </w:tc>
        <w:tc>
          <w:tcPr>
            <w:tcW w:w="8085" w:type="dxa"/>
            <w:tcMar>
              <w:left w:w="105" w:type="dxa"/>
              <w:right w:w="105" w:type="dxa"/>
            </w:tcMar>
            <w:vAlign w:val="top"/>
          </w:tcPr>
          <w:p w:rsidR="4B8D7692" w:rsidP="14906673" w:rsidRDefault="4B8D7692" w14:paraId="4633C8AD" w14:textId="112BE32A">
            <w:pPr>
              <w:rPr>
                <w:rFonts w:ascii="Arial" w:hAnsi="Arial" w:eastAsia="Arial" w:cs="Arial"/>
                <w:b w:val="0"/>
                <w:bCs w:val="0"/>
                <w:i w:val="0"/>
                <w:iCs w:val="0"/>
                <w:color w:val="000000" w:themeColor="text1" w:themeTint="FF" w:themeShade="FF"/>
                <w:sz w:val="24"/>
                <w:szCs w:val="24"/>
              </w:rPr>
            </w:pPr>
            <w:r w:rsidRPr="14906673" w:rsidR="37DE240A">
              <w:rPr>
                <w:rFonts w:ascii="Arial" w:hAnsi="Arial" w:eastAsia="Arial" w:cs="Arial"/>
                <w:b w:val="0"/>
                <w:bCs w:val="0"/>
                <w:i w:val="0"/>
                <w:iCs w:val="0"/>
                <w:caps w:val="0"/>
                <w:smallCaps w:val="0"/>
                <w:color w:val="000000" w:themeColor="text1" w:themeTint="FF" w:themeShade="FF"/>
                <w:sz w:val="24"/>
                <w:szCs w:val="24"/>
                <w:lang w:val="en-GB"/>
              </w:rPr>
              <w:t>Copy of statistics of down Syndrome in Wales and England</w:t>
            </w:r>
            <w:r w:rsidRPr="14906673" w:rsidR="7017DB2A">
              <w:rPr>
                <w:rFonts w:ascii="Arial" w:hAnsi="Arial" w:eastAsia="Arial" w:cs="Arial"/>
                <w:b w:val="0"/>
                <w:bCs w:val="0"/>
                <w:i w:val="0"/>
                <w:iCs w:val="0"/>
                <w:caps w:val="0"/>
                <w:smallCaps w:val="0"/>
                <w:color w:val="000000" w:themeColor="text1" w:themeTint="FF" w:themeShade="FF"/>
                <w:sz w:val="24"/>
                <w:szCs w:val="24"/>
                <w:lang w:val="en-GB"/>
              </w:rPr>
              <w:t>.</w:t>
            </w:r>
          </w:p>
          <w:p w:rsidR="4B8D7692" w:rsidP="335452D5" w:rsidRDefault="4B8D7692" w14:paraId="72C696CF" w14:textId="7EBEE779">
            <w:pPr>
              <w:rPr>
                <w:rFonts w:ascii="Arial" w:hAnsi="Arial" w:eastAsia="Arial" w:cs="Arial"/>
                <w:b w:val="0"/>
                <w:bCs w:val="0"/>
                <w:i w:val="0"/>
                <w:iCs w:val="0"/>
                <w:caps w:val="0"/>
                <w:smallCaps w:val="0"/>
                <w:color w:val="000000" w:themeColor="text1" w:themeTint="FF" w:themeShade="FF"/>
                <w:sz w:val="24"/>
                <w:szCs w:val="24"/>
                <w:lang w:val="en-GB"/>
              </w:rPr>
            </w:pPr>
            <w:r w:rsidRPr="335452D5" w:rsidR="1DCB9C66">
              <w:rPr>
                <w:rFonts w:ascii="Arial" w:hAnsi="Arial" w:eastAsia="Arial" w:cs="Arial"/>
                <w:b w:val="0"/>
                <w:bCs w:val="0"/>
                <w:i w:val="0"/>
                <w:iCs w:val="0"/>
                <w:caps w:val="0"/>
                <w:smallCaps w:val="0"/>
                <w:color w:val="000000" w:themeColor="text1" w:themeTint="FF" w:themeShade="FF"/>
                <w:sz w:val="24"/>
                <w:szCs w:val="24"/>
                <w:lang w:val="en-GB"/>
              </w:rPr>
              <w:t xml:space="preserve">Information provided by </w:t>
            </w:r>
            <w:r w:rsidRPr="335452D5" w:rsidR="05626FEE">
              <w:rPr>
                <w:rFonts w:ascii="Arial" w:hAnsi="Arial" w:eastAsia="Arial" w:cs="Arial"/>
                <w:b w:val="0"/>
                <w:bCs w:val="0"/>
                <w:i w:val="0"/>
                <w:iCs w:val="0"/>
                <w:caps w:val="0"/>
                <w:smallCaps w:val="0"/>
                <w:color w:val="000000" w:themeColor="text1" w:themeTint="FF" w:themeShade="FF"/>
                <w:sz w:val="24"/>
                <w:szCs w:val="24"/>
                <w:lang w:val="en-GB"/>
              </w:rPr>
              <w:t>research</w:t>
            </w:r>
            <w:r w:rsidRPr="335452D5" w:rsidR="415BB27C">
              <w:rPr>
                <w:rFonts w:ascii="Arial" w:hAnsi="Arial" w:eastAsia="Arial" w:cs="Arial"/>
                <w:b w:val="0"/>
                <w:bCs w:val="0"/>
                <w:i w:val="0"/>
                <w:iCs w:val="0"/>
                <w:caps w:val="0"/>
                <w:smallCaps w:val="0"/>
                <w:color w:val="000000" w:themeColor="text1" w:themeTint="FF" w:themeShade="FF"/>
                <w:sz w:val="24"/>
                <w:szCs w:val="24"/>
                <w:lang w:val="en-GB"/>
              </w:rPr>
              <w:t xml:space="preserve"> article</w:t>
            </w:r>
            <w:r w:rsidRPr="335452D5" w:rsidR="05626FEE">
              <w:rPr>
                <w:rFonts w:ascii="Arial" w:hAnsi="Arial" w:eastAsia="Arial" w:cs="Arial"/>
                <w:b w:val="0"/>
                <w:bCs w:val="0"/>
                <w:i w:val="0"/>
                <w:iCs w:val="0"/>
                <w:caps w:val="0"/>
                <w:smallCaps w:val="0"/>
                <w:color w:val="000000" w:themeColor="text1" w:themeTint="FF" w:themeShade="FF"/>
                <w:sz w:val="24"/>
                <w:szCs w:val="24"/>
                <w:lang w:val="en-GB"/>
              </w:rPr>
              <w:t>. Please see references</w:t>
            </w:r>
          </w:p>
          <w:p w:rsidR="4B8D7692" w:rsidP="335452D5" w:rsidRDefault="4B8D7692" w14:paraId="23B6BF35" w14:textId="30ADD572">
            <w:pPr>
              <w:pStyle w:val="Normal"/>
              <w:rPr>
                <w:rFonts w:ascii="Arial" w:hAnsi="Arial" w:eastAsia="Arial" w:cs="Arial"/>
                <w:b w:val="0"/>
                <w:bCs w:val="0"/>
                <w:i w:val="0"/>
                <w:iCs w:val="0"/>
                <w:caps w:val="0"/>
                <w:smallCaps w:val="0"/>
                <w:color w:val="000000" w:themeColor="text1" w:themeTint="FF" w:themeShade="FF"/>
                <w:sz w:val="24"/>
                <w:szCs w:val="24"/>
                <w:lang w:val="en-GB"/>
              </w:rPr>
            </w:pPr>
          </w:p>
        </w:tc>
      </w:tr>
      <w:tr w:rsidR="14906673" w:rsidTr="335452D5" w14:paraId="1EA8F816">
        <w:trPr>
          <w:trHeight w:val="300"/>
        </w:trPr>
        <w:tc>
          <w:tcPr>
            <w:tcW w:w="930" w:type="dxa"/>
            <w:shd w:val="clear" w:color="auto" w:fill="E8E8E8"/>
            <w:tcMar>
              <w:left w:w="105" w:type="dxa"/>
              <w:right w:w="105" w:type="dxa"/>
            </w:tcMar>
            <w:vAlign w:val="top"/>
          </w:tcPr>
          <w:p w:rsidR="49BDA279" w:rsidP="14906673" w:rsidRDefault="49BDA279" w14:paraId="276EE8AF" w14:textId="13850A35">
            <w:pPr>
              <w:pStyle w:val="Normal"/>
              <w:rPr>
                <w:rFonts w:ascii="Arial" w:hAnsi="Arial" w:eastAsia="Arial" w:cs="Arial"/>
                <w:b w:val="1"/>
                <w:bCs w:val="1"/>
                <w:i w:val="0"/>
                <w:iCs w:val="0"/>
                <w:caps w:val="0"/>
                <w:smallCaps w:val="0"/>
                <w:color w:val="000000" w:themeColor="text1" w:themeTint="FF" w:themeShade="FF"/>
                <w:sz w:val="24"/>
                <w:szCs w:val="24"/>
                <w:lang w:val="en-GB"/>
              </w:rPr>
            </w:pPr>
            <w:r w:rsidRPr="14906673" w:rsidR="49BDA279">
              <w:rPr>
                <w:rFonts w:ascii="Arial" w:hAnsi="Arial" w:eastAsia="Arial" w:cs="Arial"/>
                <w:b w:val="1"/>
                <w:bCs w:val="1"/>
                <w:i w:val="0"/>
                <w:iCs w:val="0"/>
                <w:caps w:val="0"/>
                <w:smallCaps w:val="0"/>
                <w:color w:val="000000" w:themeColor="text1" w:themeTint="FF" w:themeShade="FF"/>
                <w:sz w:val="24"/>
                <w:szCs w:val="24"/>
                <w:lang w:val="en-GB"/>
              </w:rPr>
              <w:t>Fig 5</w:t>
            </w:r>
          </w:p>
        </w:tc>
        <w:tc>
          <w:tcPr>
            <w:tcW w:w="8085" w:type="dxa"/>
            <w:tcMar>
              <w:left w:w="105" w:type="dxa"/>
              <w:right w:w="105" w:type="dxa"/>
            </w:tcMar>
            <w:vAlign w:val="top"/>
          </w:tcPr>
          <w:p w:rsidR="49BDA279" w:rsidP="335452D5" w:rsidRDefault="49BDA279" w14:paraId="7451AB72" w14:textId="04D4B46D">
            <w:pPr>
              <w:rPr>
                <w:rFonts w:ascii="Arial" w:hAnsi="Arial" w:eastAsia="Arial" w:cs="Arial"/>
                <w:b w:val="0"/>
                <w:bCs w:val="0"/>
                <w:i w:val="0"/>
                <w:iCs w:val="0"/>
                <w:caps w:val="0"/>
                <w:smallCaps w:val="0"/>
                <w:color w:val="000000" w:themeColor="text1" w:themeTint="FF" w:themeShade="FF"/>
                <w:sz w:val="24"/>
                <w:szCs w:val="24"/>
                <w:lang w:val="en-GB"/>
              </w:rPr>
            </w:pPr>
            <w:r w:rsidRPr="335452D5" w:rsidR="6A78F164">
              <w:rPr>
                <w:rFonts w:ascii="Arial" w:hAnsi="Arial" w:eastAsia="Arial" w:cs="Arial"/>
                <w:b w:val="0"/>
                <w:bCs w:val="0"/>
                <w:i w:val="0"/>
                <w:iCs w:val="0"/>
                <w:caps w:val="0"/>
                <w:smallCaps w:val="0"/>
                <w:color w:val="000000" w:themeColor="text1" w:themeTint="FF" w:themeShade="FF"/>
                <w:sz w:val="24"/>
                <w:szCs w:val="24"/>
                <w:lang w:val="en-GB"/>
              </w:rPr>
              <w:t xml:space="preserve">Quotes from Mencap Website </w:t>
            </w:r>
          </w:p>
          <w:p w:rsidR="49BDA279" w:rsidP="57C8D467" w:rsidRDefault="49BDA279" w14:paraId="6A6C700B" w14:textId="30A8E199">
            <w:pPr>
              <w:pStyle w:val="Normal"/>
              <w:rPr>
                <w:rFonts w:ascii="Arial" w:hAnsi="Arial" w:eastAsia="Arial" w:cs="Arial"/>
                <w:b w:val="0"/>
                <w:bCs w:val="0"/>
                <w:i w:val="0"/>
                <w:iCs w:val="0"/>
                <w:caps w:val="0"/>
                <w:smallCaps w:val="0"/>
                <w:color w:val="000000" w:themeColor="text1" w:themeTint="FF" w:themeShade="FF"/>
                <w:sz w:val="24"/>
                <w:szCs w:val="24"/>
                <w:lang w:val="en-GB"/>
              </w:rPr>
            </w:pPr>
          </w:p>
        </w:tc>
      </w:tr>
    </w:tbl>
    <w:p w:rsidR="4B8D7692" w:rsidP="4B8D7692" w:rsidRDefault="4B8D7692" w14:paraId="68840044" w14:textId="74945ED2">
      <w:pPr>
        <w:spacing w:before="0" w:beforeAutospacing="off" w:after="0" w:afterAutospacing="off" w:line="240" w:lineRule="auto"/>
        <w:rPr>
          <w:rFonts w:ascii="Arial" w:hAnsi="Arial" w:eastAsia="Arial" w:cs="Arial"/>
          <w:b w:val="0"/>
          <w:bCs w:val="0"/>
          <w:i w:val="0"/>
          <w:iCs w:val="0"/>
          <w:caps w:val="0"/>
          <w:smallCaps w:val="0"/>
          <w:noProof w:val="0"/>
          <w:color w:val="0070C0"/>
          <w:sz w:val="24"/>
          <w:szCs w:val="24"/>
          <w:lang w:val="en-GB"/>
        </w:rPr>
      </w:pPr>
    </w:p>
    <w:p w:rsidR="4B8D7692" w:rsidP="4B8D7692" w:rsidRDefault="4B8D7692" w14:paraId="5043FFD6" w14:textId="7F46A576">
      <w:pPr>
        <w:spacing w:before="0" w:beforeAutospacing="off" w:after="0" w:afterAutospacing="off" w:line="240" w:lineRule="auto"/>
        <w:ind w:left="0"/>
        <w:rPr>
          <w:rFonts w:ascii="Arial" w:hAnsi="Arial" w:eastAsia="Arial" w:cs="Arial"/>
          <w:b w:val="0"/>
          <w:bCs w:val="0"/>
          <w:i w:val="0"/>
          <w:iCs w:val="0"/>
          <w:caps w:val="0"/>
          <w:smallCaps w:val="0"/>
          <w:noProof w:val="0"/>
          <w:color w:val="0070C0"/>
          <w:sz w:val="24"/>
          <w:szCs w:val="24"/>
          <w:lang w:val="en-GB"/>
        </w:rPr>
      </w:pPr>
    </w:p>
    <w:p w:rsidR="4CB8A4E5" w:rsidP="4B8D7692" w:rsidRDefault="4CB8A4E5" w14:paraId="507C947A" w14:textId="2D4B30E9">
      <w:pPr>
        <w:spacing w:before="0" w:beforeAutospacing="off" w:after="160" w:afterAutospacing="off" w:line="279" w:lineRule="auto"/>
        <w:ind w:left="0" w:right="0"/>
        <w:jc w:val="left"/>
      </w:pPr>
    </w:p>
    <w:p w:rsidR="4B8D7692" w:rsidP="4B8D7692" w:rsidRDefault="4B8D7692" w14:paraId="5958C411" w14:textId="59CC9AEE">
      <w:pPr>
        <w:pStyle w:val="paragraph"/>
        <w:spacing w:before="0" w:beforeAutospacing="off" w:after="0" w:afterAutospacing="off"/>
        <w:ind w:left="0"/>
        <w:rPr>
          <w:rFonts w:ascii="Arial" w:hAnsi="Arial" w:eastAsia="Arial" w:cs="Arial"/>
          <w:sz w:val="24"/>
          <w:szCs w:val="24"/>
        </w:rPr>
      </w:pPr>
    </w:p>
    <w:p w:rsidR="11F24097" w:rsidP="1FB5F62C" w:rsidRDefault="11F24097" w14:paraId="0A755556" w14:textId="5BF379D0">
      <w:pPr>
        <w:pStyle w:val="paragraph"/>
        <w:spacing w:before="0" w:beforeAutospacing="off" w:after="0" w:afterAutospacing="off"/>
        <w:ind w:left="0"/>
        <w:rPr>
          <w:rFonts w:ascii="Arial" w:hAnsi="Arial" w:eastAsia="Arial" w:cs="Arial"/>
          <w:sz w:val="24"/>
          <w:szCs w:val="24"/>
        </w:rPr>
      </w:pPr>
    </w:p>
    <w:p w:rsidR="11F24097" w:rsidP="1FB5F62C" w:rsidRDefault="11F24097" w14:paraId="16F11656" w14:textId="40BFA51D">
      <w:pPr>
        <w:pStyle w:val="paragraph"/>
        <w:spacing w:before="0" w:beforeAutospacing="off" w:after="0" w:afterAutospacing="off"/>
        <w:ind w:left="0"/>
        <w:rPr>
          <w:rFonts w:ascii="Arial" w:hAnsi="Arial" w:eastAsia="Arial" w:cs="Arial"/>
          <w:sz w:val="24"/>
          <w:szCs w:val="24"/>
        </w:rPr>
      </w:pPr>
    </w:p>
    <w:p w:rsidR="11F24097" w:rsidP="1FB5F62C" w:rsidRDefault="11F24097" w14:paraId="4668946F" w14:textId="66AE5347">
      <w:pPr>
        <w:pStyle w:val="paragraph"/>
        <w:spacing w:before="0" w:beforeAutospacing="off" w:after="0" w:afterAutospacing="off"/>
        <w:ind w:left="0"/>
        <w:rPr>
          <w:rFonts w:ascii="Arial" w:hAnsi="Arial" w:eastAsia="Arial" w:cs="Arial"/>
          <w:sz w:val="24"/>
          <w:szCs w:val="24"/>
        </w:rPr>
      </w:pPr>
    </w:p>
    <w:p w:rsidR="11F24097" w:rsidP="1FB5F62C" w:rsidRDefault="11F24097" w14:paraId="3477519F" w14:textId="02851608">
      <w:pPr>
        <w:pStyle w:val="paragraph"/>
        <w:spacing w:before="0" w:beforeAutospacing="off" w:after="0" w:afterAutospacing="off"/>
        <w:ind w:left="0"/>
        <w:rPr>
          <w:rFonts w:ascii="Arial" w:hAnsi="Arial" w:eastAsia="Arial" w:cs="Arial"/>
          <w:sz w:val="24"/>
          <w:szCs w:val="24"/>
        </w:rPr>
      </w:pPr>
    </w:p>
    <w:p w:rsidR="11F24097" w:rsidP="1FB5F62C" w:rsidRDefault="11F24097" w14:paraId="71BEF300" w14:textId="004A0E1B">
      <w:pPr>
        <w:pStyle w:val="paragraph"/>
        <w:spacing w:before="0" w:beforeAutospacing="off" w:after="0" w:afterAutospacing="off"/>
        <w:ind w:left="0"/>
        <w:rPr>
          <w:rFonts w:ascii="Arial" w:hAnsi="Arial" w:eastAsia="Arial" w:cs="Arial"/>
          <w:sz w:val="24"/>
          <w:szCs w:val="24"/>
        </w:rPr>
      </w:pPr>
    </w:p>
    <w:p w:rsidR="11F24097" w:rsidP="1FB5F62C" w:rsidRDefault="11F24097" w14:paraId="1A98348C" w14:textId="7B11BB4F">
      <w:pPr>
        <w:pStyle w:val="paragraph"/>
        <w:spacing w:before="0" w:beforeAutospacing="off" w:after="0" w:afterAutospacing="off"/>
        <w:ind w:left="0"/>
        <w:rPr>
          <w:rFonts w:ascii="Arial" w:hAnsi="Arial" w:eastAsia="Arial" w:cs="Arial"/>
          <w:sz w:val="24"/>
          <w:szCs w:val="24"/>
        </w:rPr>
      </w:pPr>
    </w:p>
    <w:p w:rsidR="11F24097" w:rsidP="1FB5F62C" w:rsidRDefault="11F24097" w14:paraId="5748B86D" w14:textId="514122FF">
      <w:pPr>
        <w:pStyle w:val="paragraph"/>
        <w:spacing w:before="0" w:beforeAutospacing="off" w:after="0" w:afterAutospacing="off"/>
        <w:ind w:left="0"/>
        <w:rPr>
          <w:rFonts w:ascii="Arial" w:hAnsi="Arial" w:eastAsia="Arial" w:cs="Arial"/>
          <w:sz w:val="24"/>
          <w:szCs w:val="24"/>
        </w:rPr>
      </w:pPr>
    </w:p>
    <w:p w:rsidR="11F24097" w:rsidP="1FB5F62C" w:rsidRDefault="11F24097" w14:paraId="690DDD1D" w14:textId="4263BD58">
      <w:pPr>
        <w:pStyle w:val="paragraph"/>
        <w:spacing w:before="0" w:beforeAutospacing="off" w:after="0" w:afterAutospacing="off"/>
        <w:ind w:left="0"/>
        <w:rPr>
          <w:rFonts w:ascii="Arial" w:hAnsi="Arial" w:eastAsia="Arial" w:cs="Arial"/>
          <w:sz w:val="24"/>
          <w:szCs w:val="24"/>
        </w:rPr>
      </w:pPr>
    </w:p>
    <w:p w:rsidR="11F24097" w:rsidP="1FB5F62C" w:rsidRDefault="11F24097" w14:paraId="0E4BFF78" w14:textId="3BA331AD">
      <w:pPr>
        <w:pStyle w:val="paragraph"/>
        <w:spacing w:before="0" w:beforeAutospacing="off" w:after="0" w:afterAutospacing="off"/>
        <w:ind w:left="0"/>
        <w:rPr>
          <w:rFonts w:ascii="Arial" w:hAnsi="Arial" w:eastAsia="Arial" w:cs="Arial"/>
          <w:sz w:val="24"/>
          <w:szCs w:val="24"/>
        </w:rPr>
      </w:pPr>
    </w:p>
    <w:p w:rsidR="11F24097" w:rsidP="1FB5F62C" w:rsidRDefault="11F24097" w14:paraId="2C14F420" w14:textId="67FAB69A">
      <w:pPr>
        <w:pStyle w:val="paragraph"/>
        <w:spacing w:before="0" w:beforeAutospacing="off" w:after="0" w:afterAutospacing="off"/>
        <w:ind w:left="0"/>
        <w:rPr>
          <w:rFonts w:ascii="Arial" w:hAnsi="Arial" w:eastAsia="Arial" w:cs="Arial"/>
          <w:sz w:val="24"/>
          <w:szCs w:val="24"/>
        </w:rPr>
      </w:pPr>
    </w:p>
    <w:p w:rsidR="0CB719CB" w:rsidP="335452D5" w:rsidRDefault="0CB719CB" w14:paraId="5645C78C" w14:textId="06899BDA">
      <w:pPr>
        <w:pStyle w:val="paragraph"/>
        <w:spacing w:before="0" w:beforeAutospacing="off" w:after="0" w:afterAutospacing="off"/>
        <w:ind w:left="0"/>
        <w:rPr>
          <w:rFonts w:ascii="Arial" w:hAnsi="Arial" w:eastAsia="Arial" w:cs="Arial"/>
          <w:sz w:val="24"/>
          <w:szCs w:val="24"/>
        </w:rPr>
      </w:pPr>
    </w:p>
    <w:p w:rsidR="0CB719CB" w:rsidP="57C8D467" w:rsidRDefault="0CB719CB" w14:paraId="0FE8CA93" w14:textId="748B88A5">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5A6855F4" w14:textId="58D50AAA">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16B97B64" w14:textId="1F90BAA1">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6245C34D" w14:textId="136D7E15">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389217A2" w14:textId="4C098375">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69663C54" w14:textId="08DC62AB">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059F658F" w14:textId="6EECEAD2">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326973CC" w14:textId="3B6FC000">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21DCCEB1" w14:textId="485B9154">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46DD9CEE" w14:textId="03179050">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3B28BE30" w14:textId="4B08DCBB">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4098D656" w14:textId="0AE6C93B">
      <w:pPr>
        <w:pStyle w:val="paragraph"/>
        <w:spacing w:before="0" w:beforeAutospacing="off" w:after="0" w:afterAutospacing="off"/>
        <w:ind w:left="0"/>
        <w:jc w:val="center"/>
        <w:rPr>
          <w:rFonts w:ascii="Arial" w:hAnsi="Arial" w:eastAsia="Arial" w:cs="Arial"/>
          <w:b w:val="1"/>
          <w:bCs w:val="1"/>
          <w:sz w:val="24"/>
          <w:szCs w:val="24"/>
        </w:rPr>
      </w:pPr>
    </w:p>
    <w:p w:rsidR="0CB719CB" w:rsidP="335452D5" w:rsidRDefault="0CB719CB" w14:paraId="2C301562" w14:textId="1BFA8FC3">
      <w:pPr>
        <w:pStyle w:val="paragraph"/>
        <w:spacing w:before="0" w:beforeAutospacing="off" w:after="0" w:afterAutospacing="off"/>
        <w:ind w:left="0"/>
        <w:jc w:val="center"/>
        <w:rPr>
          <w:rFonts w:ascii="Arial" w:hAnsi="Arial" w:eastAsia="Arial" w:cs="Arial"/>
          <w:b w:val="1"/>
          <w:bCs w:val="1"/>
          <w:sz w:val="24"/>
          <w:szCs w:val="24"/>
        </w:rPr>
      </w:pPr>
    </w:p>
    <w:p w:rsidR="0CB719CB" w:rsidP="14906673" w:rsidRDefault="0CB719CB" w14:paraId="077A6774" w14:textId="6C5D91C5">
      <w:pPr>
        <w:pStyle w:val="paragraph"/>
        <w:spacing w:before="0" w:beforeAutospacing="off" w:after="0" w:afterAutospacing="off"/>
        <w:ind w:left="0"/>
        <w:jc w:val="center"/>
        <w:rPr>
          <w:rFonts w:ascii="Arial" w:hAnsi="Arial" w:eastAsia="Arial" w:cs="Arial"/>
          <w:b w:val="1"/>
          <w:bCs w:val="1"/>
          <w:sz w:val="24"/>
          <w:szCs w:val="24"/>
        </w:rPr>
      </w:pPr>
      <w:r w:rsidRPr="335452D5" w:rsidR="09BFE8AD">
        <w:rPr>
          <w:rFonts w:ascii="Arial" w:hAnsi="Arial" w:eastAsia="Arial" w:cs="Arial"/>
          <w:b w:val="1"/>
          <w:bCs w:val="1"/>
          <w:sz w:val="24"/>
          <w:szCs w:val="24"/>
        </w:rPr>
        <w:t>Fig1: Critique Checklist</w:t>
      </w:r>
      <w:r w:rsidRPr="335452D5" w:rsidR="2EAE8E81">
        <w:rPr>
          <w:rFonts w:ascii="Arial" w:hAnsi="Arial" w:eastAsia="Arial" w:cs="Arial"/>
          <w:b w:val="1"/>
          <w:bCs w:val="1"/>
          <w:sz w:val="24"/>
          <w:szCs w:val="24"/>
        </w:rPr>
        <w:t xml:space="preserve"> </w:t>
      </w:r>
      <w:r w:rsidRPr="335452D5" w:rsidR="09BFE8AD">
        <w:rPr>
          <w:rFonts w:ascii="Arial" w:hAnsi="Arial" w:eastAsia="Arial" w:cs="Arial"/>
          <w:b w:val="1"/>
          <w:bCs w:val="1"/>
          <w:sz w:val="24"/>
          <w:szCs w:val="24"/>
        </w:rPr>
        <w:t>Table for Research Articles</w:t>
      </w:r>
    </w:p>
    <w:p w:rsidR="0CB719CB" w:rsidP="335452D5" w:rsidRDefault="0CB719CB" w14:paraId="1F8E2863" w14:textId="3452E02A">
      <w:pPr>
        <w:pStyle w:val="paragraph"/>
        <w:spacing w:before="0" w:beforeAutospacing="off" w:after="0" w:afterAutospacing="off"/>
        <w:ind w:left="0"/>
        <w:jc w:val="center"/>
        <w:rPr>
          <w:rFonts w:ascii="Arial" w:hAnsi="Arial" w:eastAsia="Arial" w:cs="Arial"/>
          <w:b w:val="1"/>
          <w:bCs w:val="1"/>
          <w:sz w:val="24"/>
          <w:szCs w:val="24"/>
        </w:rPr>
      </w:pPr>
    </w:p>
    <w:p w:rsidR="0CB719CB" w:rsidP="14906673" w:rsidRDefault="0CB719CB" w14:paraId="6B8AE3A5" w14:textId="422DF342">
      <w:pPr>
        <w:pStyle w:val="paragraph"/>
        <w:spacing w:before="0" w:beforeAutospacing="off" w:after="0" w:afterAutospacing="off"/>
        <w:ind w:left="0"/>
        <w:jc w:val="center"/>
      </w:pPr>
      <w:r w:rsidR="6A3A4897">
        <w:drawing>
          <wp:inline wp14:editId="50EAE3F4" wp14:anchorId="614CADAC">
            <wp:extent cx="6381748" cy="7305674"/>
            <wp:effectExtent l="0" t="0" r="0" b="0"/>
            <wp:docPr id="1430813993" name="" title=""/>
            <wp:cNvGraphicFramePr>
              <a:graphicFrameLocks noChangeAspect="1"/>
            </wp:cNvGraphicFramePr>
            <a:graphic>
              <a:graphicData uri="http://schemas.openxmlformats.org/drawingml/2006/picture">
                <pic:pic>
                  <pic:nvPicPr>
                    <pic:cNvPr id="0" name=""/>
                    <pic:cNvPicPr/>
                  </pic:nvPicPr>
                  <pic:blipFill>
                    <a:blip r:embed="Reb15b224dedd4c65">
                      <a:extLst>
                        <a:ext xmlns:a="http://schemas.openxmlformats.org/drawingml/2006/main" uri="{28A0092B-C50C-407E-A947-70E740481C1C}">
                          <a14:useLocalDpi val="0"/>
                        </a:ext>
                      </a:extLst>
                    </a:blip>
                    <a:stretch>
                      <a:fillRect/>
                    </a:stretch>
                  </pic:blipFill>
                  <pic:spPr>
                    <a:xfrm>
                      <a:off x="0" y="0"/>
                      <a:ext cx="6381748" cy="7305674"/>
                    </a:xfrm>
                    <a:prstGeom prst="rect">
                      <a:avLst/>
                    </a:prstGeom>
                  </pic:spPr>
                </pic:pic>
              </a:graphicData>
            </a:graphic>
          </wp:inline>
        </w:drawing>
      </w:r>
    </w:p>
    <w:p w:rsidR="0CB719CB" w:rsidP="14906673" w:rsidRDefault="0CB719CB" w14:paraId="23F2A9D4" w14:textId="5AE59A93">
      <w:pPr>
        <w:pStyle w:val="paragraph"/>
        <w:spacing w:before="0" w:beforeAutospacing="off" w:after="0" w:afterAutospacing="off"/>
        <w:ind w:left="0"/>
        <w:jc w:val="center"/>
        <w:rPr>
          <w:rFonts w:ascii="Arial" w:hAnsi="Arial" w:eastAsia="Arial" w:cs="Arial"/>
          <w:b w:val="1"/>
          <w:bCs w:val="1"/>
          <w:sz w:val="24"/>
          <w:szCs w:val="24"/>
        </w:rPr>
      </w:pPr>
    </w:p>
    <w:p w:rsidR="00AE2F0C" w:rsidP="335452D5" w:rsidRDefault="00AE2F0C" w14:paraId="21A7562C" w14:textId="11749543">
      <w:pPr>
        <w:pStyle w:val="paragraph"/>
        <w:spacing w:before="0" w:beforeAutospacing="off" w:after="0" w:afterAutospacing="off"/>
        <w:ind w:left="0"/>
        <w:jc w:val="center"/>
        <w:textAlignment w:val="baseline"/>
        <w:rPr>
          <w:rFonts w:ascii="Arial" w:hAnsi="Arial" w:eastAsia="Arial" w:cs="Arial"/>
          <w:sz w:val="24"/>
          <w:szCs w:val="24"/>
        </w:rPr>
      </w:pPr>
      <w:r w:rsidR="0CB719CB">
        <w:rPr/>
        <w:t xml:space="preserve">   </w:t>
      </w:r>
    </w:p>
    <w:p w:rsidR="00AE2F0C" w:rsidP="335452D5" w:rsidRDefault="00AE2F0C" w14:paraId="7486EF70" w14:textId="305556F3">
      <w:pPr>
        <w:pStyle w:val="Normal"/>
        <w:spacing w:before="0" w:beforeAutospacing="off" w:after="0" w:afterAutospacing="off"/>
        <w:textAlignment w:val="baseline"/>
        <w:rPr>
          <w:rFonts w:ascii="Segoe UI" w:hAnsi="Segoe UI" w:eastAsia="Segoe UI" w:cs="Segoe UI"/>
          <w:b w:val="1"/>
          <w:bCs w:val="1"/>
          <w:i w:val="0"/>
          <w:iCs w:val="0"/>
          <w:caps w:val="0"/>
          <w:smallCaps w:val="0"/>
          <w:noProof w:val="0"/>
          <w:color w:val="222222"/>
          <w:lang w:val="en-GB"/>
        </w:rPr>
      </w:pPr>
    </w:p>
    <w:p w:rsidR="00AE2F0C" w:rsidP="335452D5" w:rsidRDefault="00AE2F0C" w14:paraId="6994B90F" w14:textId="395A7F13">
      <w:pPr>
        <w:pStyle w:val="Normal"/>
        <w:spacing w:before="0" w:beforeAutospacing="off" w:after="0" w:afterAutospacing="off"/>
        <w:textAlignment w:val="baseline"/>
        <w:rPr>
          <w:rFonts w:ascii="Segoe UI" w:hAnsi="Segoe UI" w:eastAsia="Segoe UI" w:cs="Segoe UI"/>
          <w:b w:val="1"/>
          <w:bCs w:val="1"/>
          <w:i w:val="0"/>
          <w:iCs w:val="0"/>
          <w:caps w:val="0"/>
          <w:smallCaps w:val="0"/>
          <w:noProof w:val="0"/>
          <w:color w:val="222222"/>
          <w:lang w:val="en-GB"/>
        </w:rPr>
      </w:pPr>
    </w:p>
    <w:p w:rsidR="00AE2F0C" w:rsidP="335452D5" w:rsidRDefault="00AE2F0C" w14:paraId="729D5368" w14:textId="534C8DE0">
      <w:pPr>
        <w:pStyle w:val="Normal"/>
        <w:spacing w:before="0" w:beforeAutospacing="off" w:after="0" w:afterAutospacing="off"/>
        <w:textAlignment w:val="baseline"/>
        <w:rPr>
          <w:rFonts w:ascii="Segoe UI" w:hAnsi="Segoe UI" w:eastAsia="Segoe UI" w:cs="Segoe UI"/>
          <w:b w:val="1"/>
          <w:bCs w:val="1"/>
          <w:i w:val="0"/>
          <w:iCs w:val="0"/>
          <w:caps w:val="0"/>
          <w:smallCaps w:val="0"/>
          <w:noProof w:val="0"/>
          <w:color w:val="222222"/>
          <w:lang w:val="en-GB"/>
        </w:rPr>
      </w:pPr>
    </w:p>
    <w:p w:rsidR="00AE2F0C" w:rsidP="335452D5" w:rsidRDefault="00AE2F0C" w14:paraId="40357201" w14:textId="4709C8D2">
      <w:pPr>
        <w:pStyle w:val="Normal"/>
        <w:spacing w:before="0" w:beforeAutospacing="off" w:after="0" w:afterAutospacing="off"/>
        <w:textAlignment w:val="baseline"/>
        <w:rPr>
          <w:rFonts w:ascii="Arial" w:hAnsi="Arial" w:eastAsia="Arial" w:cs="Arial"/>
          <w:b w:val="1"/>
          <w:bCs w:val="1"/>
          <w:i w:val="0"/>
          <w:iCs w:val="0"/>
          <w:color w:val="000000" w:themeColor="text1" w:themeTint="FF" w:themeShade="FF"/>
          <w:sz w:val="24"/>
          <w:szCs w:val="24"/>
        </w:rPr>
      </w:pPr>
      <w:r w:rsidRPr="335452D5" w:rsidR="0791B2DD">
        <w:rPr>
          <w:rFonts w:ascii="Segoe UI" w:hAnsi="Segoe UI" w:eastAsia="Segoe UI" w:cs="Segoe UI"/>
          <w:b w:val="1"/>
          <w:bCs w:val="1"/>
          <w:i w:val="0"/>
          <w:iCs w:val="0"/>
          <w:caps w:val="0"/>
          <w:smallCaps w:val="0"/>
          <w:noProof w:val="0"/>
          <w:color w:val="222222"/>
          <w:lang w:val="en-GB"/>
        </w:rPr>
        <w:t>Fig 2</w:t>
      </w:r>
      <w:r w:rsidRPr="335452D5" w:rsidR="0791B2DD">
        <w:rPr>
          <w:rFonts w:ascii="Segoe UI" w:hAnsi="Segoe UI" w:eastAsia="Segoe UI" w:cs="Segoe UI"/>
          <w:b w:val="1"/>
          <w:bCs w:val="1"/>
          <w:i w:val="0"/>
          <w:iCs w:val="0"/>
          <w:caps w:val="0"/>
          <w:smallCaps w:val="0"/>
          <w:noProof w:val="0"/>
          <w:color w:val="222222"/>
          <w:lang w:val="en-GB"/>
        </w:rPr>
        <w:t xml:space="preserve">: </w:t>
      </w:r>
      <w:r w:rsidRPr="335452D5" w:rsidR="0791B2DD">
        <w:rPr>
          <w:rFonts w:ascii="Arial" w:hAnsi="Arial" w:eastAsia="Arial" w:cs="Arial"/>
          <w:b w:val="1"/>
          <w:bCs w:val="1"/>
          <w:i w:val="0"/>
          <w:iCs w:val="0"/>
          <w:caps w:val="0"/>
          <w:smallCaps w:val="0"/>
          <w:color w:val="000000" w:themeColor="text1" w:themeTint="FF" w:themeShade="FF"/>
          <w:sz w:val="24"/>
          <w:szCs w:val="24"/>
          <w:lang w:val="en-GB"/>
        </w:rPr>
        <w:t xml:space="preserve">Copy of Baseline assessment for people with Down’s Syndrome- </w:t>
      </w:r>
    </w:p>
    <w:p w:rsidR="00AE2F0C" w:rsidP="14906673" w:rsidRDefault="00AE2F0C" w14:paraId="2AEDB4A7" w14:textId="6AB38E92">
      <w:pPr>
        <w:pStyle w:val="paragraph"/>
        <w:spacing w:before="0" w:beforeAutospacing="off" w:after="0" w:afterAutospacing="off"/>
        <w:ind w:left="1260"/>
        <w:textAlignment w:val="baseline"/>
      </w:pPr>
      <w:r w:rsidRPr="335452D5" w:rsidR="0791B2DD">
        <w:rPr>
          <w:rFonts w:ascii="Arial" w:hAnsi="Arial" w:eastAsia="Arial" w:cs="Arial"/>
          <w:b w:val="1"/>
          <w:bCs w:val="1"/>
          <w:i w:val="0"/>
          <w:iCs w:val="0"/>
          <w:caps w:val="0"/>
          <w:smallCaps w:val="0"/>
          <w:color w:val="000000" w:themeColor="text1" w:themeTint="FF" w:themeShade="FF"/>
          <w:sz w:val="24"/>
          <w:szCs w:val="24"/>
          <w:lang w:val="en-GB"/>
        </w:rPr>
        <w:t xml:space="preserve">                      Carer's information Leaflet.</w:t>
      </w:r>
    </w:p>
    <w:p w:rsidR="335452D5" w:rsidP="335452D5" w:rsidRDefault="335452D5" w14:paraId="05EC96AC" w14:textId="2DA560A0">
      <w:pPr>
        <w:pStyle w:val="paragraph"/>
        <w:spacing w:before="0" w:beforeAutospacing="off" w:after="0" w:afterAutospacing="off"/>
        <w:ind w:left="1260"/>
        <w:rPr>
          <w:rFonts w:ascii="Arial" w:hAnsi="Arial" w:eastAsia="Arial" w:cs="Arial"/>
          <w:b w:val="1"/>
          <w:bCs w:val="1"/>
          <w:i w:val="0"/>
          <w:iCs w:val="0"/>
          <w:caps w:val="0"/>
          <w:smallCaps w:val="0"/>
          <w:color w:val="000000" w:themeColor="text1" w:themeTint="FF" w:themeShade="FF"/>
          <w:sz w:val="24"/>
          <w:szCs w:val="24"/>
          <w:lang w:val="en-GB"/>
        </w:rPr>
      </w:pPr>
    </w:p>
    <w:p w:rsidR="335452D5" w:rsidP="335452D5" w:rsidRDefault="335452D5" w14:paraId="012BD815" w14:textId="3ECC557C">
      <w:pPr>
        <w:pStyle w:val="paragraph"/>
        <w:spacing w:before="0" w:beforeAutospacing="off" w:after="0" w:afterAutospacing="off"/>
        <w:ind w:left="720"/>
        <w:rPr>
          <w:rFonts w:ascii="Arial" w:hAnsi="Arial" w:eastAsia="Arial" w:cs="Arial"/>
          <w:b w:val="1"/>
          <w:bCs w:val="1"/>
          <w:i w:val="0"/>
          <w:iCs w:val="0"/>
          <w:caps w:val="0"/>
          <w:smallCaps w:val="0"/>
          <w:color w:val="000000" w:themeColor="text1" w:themeTint="FF" w:themeShade="FF"/>
          <w:sz w:val="24"/>
          <w:szCs w:val="24"/>
          <w:lang w:val="en-GB"/>
        </w:rPr>
      </w:pPr>
    </w:p>
    <w:p w:rsidR="335452D5" w:rsidP="335452D5" w:rsidRDefault="335452D5" w14:paraId="58EC1C6C" w14:textId="3BC4998A">
      <w:pPr>
        <w:pStyle w:val="paragraph"/>
        <w:spacing w:before="0" w:beforeAutospacing="off" w:after="0" w:afterAutospacing="off"/>
        <w:ind w:left="1260"/>
        <w:rPr>
          <w:rFonts w:ascii="Arial" w:hAnsi="Arial" w:eastAsia="Arial" w:cs="Arial"/>
          <w:b w:val="1"/>
          <w:bCs w:val="1"/>
          <w:i w:val="0"/>
          <w:iCs w:val="0"/>
          <w:caps w:val="0"/>
          <w:smallCaps w:val="0"/>
          <w:color w:val="000000" w:themeColor="text1" w:themeTint="FF" w:themeShade="FF"/>
          <w:sz w:val="24"/>
          <w:szCs w:val="24"/>
          <w:lang w:val="en-GB"/>
        </w:rPr>
      </w:pPr>
    </w:p>
    <w:p w:rsidR="00AE2F0C" w:rsidP="14906673" w:rsidRDefault="00AE2F0C" w14:paraId="0D7CF646" w14:textId="7D4CD872">
      <w:pPr>
        <w:pStyle w:val="paragraph"/>
        <w:spacing w:before="0" w:beforeAutospacing="off" w:after="0" w:afterAutospacing="off"/>
        <w:ind w:left="0"/>
        <w:textAlignment w:val="baseline"/>
      </w:pPr>
      <w:r w:rsidR="01874FB4">
        <w:drawing>
          <wp:inline wp14:editId="320E3414" wp14:anchorId="0E8604A7">
            <wp:extent cx="6105522" cy="2943225"/>
            <wp:effectExtent l="0" t="0" r="0" b="0"/>
            <wp:docPr id="985435154" name="" title=""/>
            <wp:cNvGraphicFramePr>
              <a:graphicFrameLocks noChangeAspect="1"/>
            </wp:cNvGraphicFramePr>
            <a:graphic>
              <a:graphicData uri="http://schemas.openxmlformats.org/drawingml/2006/picture">
                <pic:pic>
                  <pic:nvPicPr>
                    <pic:cNvPr id="0" name=""/>
                    <pic:cNvPicPr/>
                  </pic:nvPicPr>
                  <pic:blipFill>
                    <a:blip r:embed="Rbe8e11c36f4d44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2" cy="2943225"/>
                    </a:xfrm>
                    <a:prstGeom prst="rect">
                      <a:avLst/>
                    </a:prstGeom>
                  </pic:spPr>
                </pic:pic>
              </a:graphicData>
            </a:graphic>
          </wp:inline>
        </w:drawing>
      </w:r>
      <w:r w:rsidR="01874FB4">
        <w:drawing>
          <wp:inline wp14:editId="7AA67271" wp14:anchorId="0251A5AF">
            <wp:extent cx="6134097" cy="4181475"/>
            <wp:effectExtent l="0" t="0" r="0" b="0"/>
            <wp:docPr id="1900508013" name="" title=""/>
            <wp:cNvGraphicFramePr>
              <a:graphicFrameLocks noChangeAspect="1"/>
            </wp:cNvGraphicFramePr>
            <a:graphic>
              <a:graphicData uri="http://schemas.openxmlformats.org/drawingml/2006/picture">
                <pic:pic>
                  <pic:nvPicPr>
                    <pic:cNvPr id="0" name=""/>
                    <pic:cNvPicPr/>
                  </pic:nvPicPr>
                  <pic:blipFill>
                    <a:blip r:embed="R98dd7049723345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34097" cy="4181475"/>
                    </a:xfrm>
                    <a:prstGeom prst="rect">
                      <a:avLst/>
                    </a:prstGeom>
                  </pic:spPr>
                </pic:pic>
              </a:graphicData>
            </a:graphic>
          </wp:inline>
        </w:drawing>
      </w:r>
    </w:p>
    <w:p w:rsidR="335452D5" w:rsidP="335452D5" w:rsidRDefault="335452D5" w14:paraId="086BFA64" w14:textId="2F70A4D5">
      <w:pPr>
        <w:pStyle w:val="paragraph"/>
        <w:spacing w:before="0" w:beforeAutospacing="off" w:after="0" w:afterAutospacing="off"/>
        <w:ind w:left="0"/>
        <w:rPr>
          <w:rFonts w:ascii="Arial" w:hAnsi="Arial" w:eastAsia="Arial" w:cs="Arial"/>
          <w:b w:val="0"/>
          <w:bCs w:val="0"/>
          <w:i w:val="0"/>
          <w:iCs w:val="0"/>
          <w:caps w:val="0"/>
          <w:smallCaps w:val="0"/>
          <w:color w:val="000000" w:themeColor="text1" w:themeTint="FF" w:themeShade="FF"/>
          <w:sz w:val="24"/>
          <w:szCs w:val="24"/>
          <w:lang w:val="en-GB"/>
        </w:rPr>
      </w:pPr>
    </w:p>
    <w:p w:rsidR="104F20A6" w:rsidP="335452D5" w:rsidRDefault="104F20A6" w14:paraId="2BA1AF9F" w14:textId="0B8DE73B">
      <w:pPr>
        <w:pStyle w:val="paragraph"/>
        <w:spacing w:before="0" w:beforeAutospacing="off" w:after="0" w:afterAutospacing="off"/>
        <w:ind w:left="0"/>
        <w:rPr>
          <w:rFonts w:ascii="Arial" w:hAnsi="Arial" w:eastAsia="Arial" w:cs="Arial"/>
          <w:b w:val="0"/>
          <w:bCs w:val="0"/>
          <w:i w:val="0"/>
          <w:iCs w:val="0"/>
          <w:caps w:val="0"/>
          <w:smallCaps w:val="0"/>
          <w:color w:val="000000" w:themeColor="text1" w:themeTint="FF" w:themeShade="FF"/>
          <w:sz w:val="24"/>
          <w:szCs w:val="24"/>
          <w:lang w:val="en-GB"/>
        </w:rPr>
      </w:pPr>
      <w:r w:rsidRPr="335452D5" w:rsidR="104F20A6">
        <w:rPr>
          <w:rFonts w:ascii="Arial" w:hAnsi="Arial" w:eastAsia="Arial" w:cs="Arial"/>
          <w:b w:val="0"/>
          <w:bCs w:val="0"/>
          <w:i w:val="0"/>
          <w:iCs w:val="0"/>
          <w:caps w:val="0"/>
          <w:smallCaps w:val="0"/>
          <w:color w:val="000000" w:themeColor="text1" w:themeTint="FF" w:themeShade="FF"/>
          <w:sz w:val="24"/>
          <w:szCs w:val="24"/>
          <w:lang w:val="en-GB"/>
        </w:rPr>
        <w:t xml:space="preserve">         Information taken from Aneurin Bevan University Health Board (ABUHB),</w:t>
      </w:r>
    </w:p>
    <w:p w:rsidR="335452D5" w:rsidP="335452D5" w:rsidRDefault="335452D5" w14:paraId="31F6C3C3" w14:textId="36D8BADD">
      <w:pPr>
        <w:pStyle w:val="paragraph"/>
        <w:spacing w:before="0" w:beforeAutospacing="off" w:after="0" w:afterAutospacing="off"/>
        <w:ind w:left="0"/>
        <w:rPr>
          <w:rFonts w:ascii="Arial" w:hAnsi="Arial" w:eastAsia="Arial" w:cs="Arial"/>
          <w:b w:val="1"/>
          <w:bCs w:val="1"/>
          <w:i w:val="0"/>
          <w:iCs w:val="0"/>
          <w:caps w:val="0"/>
          <w:smallCaps w:val="0"/>
          <w:color w:val="000000" w:themeColor="text1" w:themeTint="FF" w:themeShade="FF"/>
          <w:sz w:val="24"/>
          <w:szCs w:val="24"/>
          <w:lang w:val="en-GB"/>
        </w:rPr>
      </w:pPr>
    </w:p>
    <w:p w:rsidR="00AE2F0C" w:rsidP="14906673" w:rsidRDefault="00AE2F0C" w14:paraId="0A8D6CE2" w14:textId="7166C9C0">
      <w:pPr>
        <w:pStyle w:val="paragraph"/>
        <w:spacing w:before="0" w:beforeAutospacing="off" w:after="0" w:afterAutospacing="off"/>
        <w:ind w:left="1260"/>
        <w:textAlignment w:val="baseline"/>
        <w:rPr>
          <w:noProof w:val="0"/>
          <w:lang w:val="en-GB"/>
        </w:rPr>
      </w:pPr>
      <w:r w:rsidRPr="335452D5" w:rsidR="2A40B167">
        <w:rPr>
          <w:rFonts w:ascii="Segoe UI" w:hAnsi="Segoe UI" w:eastAsia="Segoe UI" w:cs="Segoe UI"/>
          <w:b w:val="1"/>
          <w:bCs w:val="1"/>
          <w:i w:val="0"/>
          <w:iCs w:val="0"/>
          <w:caps w:val="0"/>
          <w:smallCaps w:val="0"/>
          <w:noProof w:val="0"/>
          <w:color w:val="222222"/>
          <w:lang w:val="en-GB"/>
        </w:rPr>
        <w:t xml:space="preserve">Fig. </w:t>
      </w:r>
      <w:r w:rsidRPr="335452D5" w:rsidR="0557C202">
        <w:rPr>
          <w:rFonts w:ascii="Segoe UI" w:hAnsi="Segoe UI" w:eastAsia="Segoe UI" w:cs="Segoe UI"/>
          <w:b w:val="1"/>
          <w:bCs w:val="1"/>
          <w:i w:val="0"/>
          <w:iCs w:val="0"/>
          <w:caps w:val="0"/>
          <w:smallCaps w:val="0"/>
          <w:noProof w:val="0"/>
          <w:color w:val="222222"/>
          <w:lang w:val="en-GB"/>
        </w:rPr>
        <w:t>3</w:t>
      </w:r>
      <w:r w:rsidRPr="335452D5" w:rsidR="2A40B167">
        <w:rPr>
          <w:rFonts w:ascii="Segoe UI" w:hAnsi="Segoe UI" w:eastAsia="Segoe UI" w:cs="Segoe UI"/>
          <w:b w:val="1"/>
          <w:bCs w:val="1"/>
          <w:i w:val="0"/>
          <w:iCs w:val="0"/>
          <w:caps w:val="0"/>
          <w:smallCaps w:val="0"/>
          <w:noProof w:val="0"/>
          <w:color w:val="222222"/>
          <w:lang w:val="en-GB"/>
        </w:rPr>
        <w:t xml:space="preserve">: Symptoms and manifestations in Down </w:t>
      </w:r>
      <w:r w:rsidRPr="335452D5" w:rsidR="75EC024B">
        <w:rPr>
          <w:rFonts w:ascii="Segoe UI" w:hAnsi="Segoe UI" w:eastAsia="Segoe UI" w:cs="Segoe UI"/>
          <w:b w:val="1"/>
          <w:bCs w:val="1"/>
          <w:i w:val="0"/>
          <w:iCs w:val="0"/>
          <w:caps w:val="0"/>
          <w:smallCaps w:val="0"/>
          <w:noProof w:val="0"/>
          <w:color w:val="222222"/>
          <w:lang w:val="en-GB"/>
        </w:rPr>
        <w:t>S</w:t>
      </w:r>
      <w:r w:rsidRPr="335452D5" w:rsidR="2A40B167">
        <w:rPr>
          <w:rFonts w:ascii="Segoe UI" w:hAnsi="Segoe UI" w:eastAsia="Segoe UI" w:cs="Segoe UI"/>
          <w:b w:val="1"/>
          <w:bCs w:val="1"/>
          <w:i w:val="0"/>
          <w:iCs w:val="0"/>
          <w:caps w:val="0"/>
          <w:smallCaps w:val="0"/>
          <w:noProof w:val="0"/>
          <w:color w:val="222222"/>
          <w:lang w:val="en-GB"/>
        </w:rPr>
        <w:t>yndrome.</w:t>
      </w:r>
    </w:p>
    <w:p w:rsidR="00AE2F0C" w:rsidP="1FB5F62C" w:rsidRDefault="00AE2F0C" w14:paraId="1927ED67" w14:textId="56B2588B">
      <w:pPr>
        <w:pStyle w:val="paragraph"/>
        <w:spacing w:before="0" w:beforeAutospacing="off" w:after="0" w:afterAutospacing="off"/>
        <w:textAlignment w:val="baseline"/>
      </w:pPr>
    </w:p>
    <w:p w:rsidR="00AE2F0C" w:rsidP="1FB5F62C" w:rsidRDefault="00AE2F0C" w14:paraId="2A2E2404" w14:textId="7082B0D6">
      <w:pPr>
        <w:pStyle w:val="paragraph"/>
        <w:spacing w:before="0" w:beforeAutospacing="off" w:after="0" w:afterAutospacing="off"/>
        <w:textAlignment w:val="baseline"/>
      </w:pPr>
      <w:r w:rsidR="2FDB6CD1">
        <w:drawing>
          <wp:inline wp14:editId="6AF88FB5" wp14:anchorId="01B065C4">
            <wp:extent cx="5796530" cy="5095876"/>
            <wp:effectExtent l="0" t="0" r="0" b="0"/>
            <wp:docPr id="153571341" name="" title=""/>
            <wp:cNvGraphicFramePr>
              <a:graphicFrameLocks noChangeAspect="1"/>
            </wp:cNvGraphicFramePr>
            <a:graphic>
              <a:graphicData uri="http://schemas.openxmlformats.org/drawingml/2006/picture">
                <pic:pic>
                  <pic:nvPicPr>
                    <pic:cNvPr id="0" name=""/>
                    <pic:cNvPicPr/>
                  </pic:nvPicPr>
                  <pic:blipFill>
                    <a:blip r:embed="R521334e356164d3a">
                      <a:extLst>
                        <a:ext xmlns:a="http://schemas.openxmlformats.org/drawingml/2006/main" uri="{28A0092B-C50C-407E-A947-70E740481C1C}">
                          <a14:useLocalDpi val="0"/>
                        </a:ext>
                      </a:extLst>
                    </a:blip>
                    <a:stretch>
                      <a:fillRect/>
                    </a:stretch>
                  </pic:blipFill>
                  <pic:spPr>
                    <a:xfrm>
                      <a:off x="0" y="0"/>
                      <a:ext cx="5796530" cy="5095876"/>
                    </a:xfrm>
                    <a:prstGeom prst="rect">
                      <a:avLst/>
                    </a:prstGeom>
                  </pic:spPr>
                </pic:pic>
              </a:graphicData>
            </a:graphic>
          </wp:inline>
        </w:drawing>
      </w:r>
    </w:p>
    <w:p w:rsidR="00AE2F0C" w:rsidP="14906673" w:rsidRDefault="00AE2F0C" w14:paraId="12C5B08B" w14:textId="7170DF77">
      <w:pPr>
        <w:pStyle w:val="paragraph"/>
        <w:spacing w:before="0" w:beforeAutospacing="off" w:after="0" w:afterAutospacing="off"/>
        <w:ind w:left="0"/>
        <w:textAlignment w:val="baseline"/>
        <w:rPr>
          <w:rFonts w:ascii="Arial" w:hAnsi="Arial" w:eastAsia="Arial" w:cs="Arial"/>
          <w:b w:val="0"/>
          <w:bCs w:val="0"/>
          <w:i w:val="0"/>
          <w:iCs w:val="0"/>
          <w:caps w:val="0"/>
          <w:smallCaps w:val="0"/>
          <w:noProof w:val="0"/>
          <w:color w:val="222222"/>
          <w:lang w:val="en-GB"/>
        </w:rPr>
      </w:pPr>
    </w:p>
    <w:p w:rsidR="00AE2F0C" w:rsidP="14906673" w:rsidRDefault="00AE2F0C" w14:paraId="24DB1768" w14:textId="367EEAF9">
      <w:pPr>
        <w:pStyle w:val="paragraph"/>
        <w:spacing w:before="0" w:beforeAutospacing="off" w:after="0" w:afterAutospacing="off"/>
        <w:ind w:left="0"/>
        <w:textAlignment w:val="baseline"/>
        <w:rPr>
          <w:rFonts w:ascii="Arial" w:hAnsi="Arial" w:eastAsia="Arial" w:cs="Arial"/>
          <w:b w:val="0"/>
          <w:bCs w:val="0"/>
          <w:i w:val="0"/>
          <w:iCs w:val="0"/>
          <w:caps w:val="0"/>
          <w:smallCaps w:val="0"/>
          <w:noProof w:val="0"/>
          <w:color w:val="222222"/>
          <w:lang w:val="en-GB"/>
        </w:rPr>
      </w:pPr>
    </w:p>
    <w:p w:rsidR="00AE2F0C" w:rsidP="14906673" w:rsidRDefault="00AE2F0C" w14:paraId="35B83C42" w14:textId="67B428A6">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r w:rsidRPr="14906673" w:rsidR="7D9C8E2B">
        <w:rPr>
          <w:rFonts w:ascii="Arial" w:hAnsi="Arial" w:eastAsia="Arial" w:cs="Arial"/>
          <w:b w:val="0"/>
          <w:bCs w:val="0"/>
          <w:i w:val="0"/>
          <w:iCs w:val="0"/>
          <w:caps w:val="0"/>
          <w:smallCaps w:val="0"/>
          <w:noProof w:val="0"/>
          <w:color w:val="222222"/>
          <w:lang w:val="en-GB"/>
        </w:rPr>
        <w:t xml:space="preserve">Information taken from </w:t>
      </w:r>
      <w:r w:rsidRPr="14906673" w:rsidR="5E197054">
        <w:rPr>
          <w:rFonts w:ascii="Arial" w:hAnsi="Arial" w:eastAsia="Arial" w:cs="Arial"/>
          <w:b w:val="0"/>
          <w:bCs w:val="0"/>
          <w:i w:val="0"/>
          <w:iCs w:val="0"/>
          <w:caps w:val="0"/>
          <w:smallCaps w:val="0"/>
          <w:noProof w:val="0"/>
          <w:color w:val="222222"/>
          <w:lang w:val="en-GB"/>
        </w:rPr>
        <w:t xml:space="preserve">Down Syndrome </w:t>
      </w:r>
      <w:r w:rsidRPr="14906673" w:rsidR="6E92D26D">
        <w:rPr>
          <w:rFonts w:ascii="Arial" w:hAnsi="Arial" w:eastAsia="Arial" w:cs="Arial"/>
          <w:b w:val="0"/>
          <w:bCs w:val="0"/>
          <w:i w:val="0"/>
          <w:iCs w:val="0"/>
          <w:caps w:val="0"/>
          <w:smallCaps w:val="0"/>
          <w:noProof w:val="0"/>
          <w:color w:val="222222"/>
          <w:lang w:val="en-GB"/>
        </w:rPr>
        <w:t xml:space="preserve">article </w:t>
      </w:r>
      <w:r w:rsidRPr="14906673" w:rsidR="15BD0522">
        <w:rPr>
          <w:rFonts w:ascii="Arial" w:hAnsi="Arial" w:eastAsia="Arial" w:cs="Arial"/>
          <w:b w:val="0"/>
          <w:bCs w:val="0"/>
          <w:i w:val="0"/>
          <w:iCs w:val="0"/>
          <w:caps w:val="0"/>
          <w:smallCaps w:val="0"/>
          <w:noProof w:val="0"/>
          <w:color w:val="222222"/>
          <w:lang w:val="en-GB"/>
        </w:rPr>
        <w:t>(</w:t>
      </w:r>
      <w:r w:rsidRPr="14906673" w:rsidR="6454DAA6">
        <w:rPr>
          <w:rFonts w:ascii="Arial" w:hAnsi="Arial" w:eastAsia="Arial" w:cs="Arial"/>
          <w:b w:val="0"/>
          <w:bCs w:val="0"/>
          <w:i w:val="0"/>
          <w:iCs w:val="0"/>
          <w:caps w:val="0"/>
          <w:smallCaps w:val="0"/>
          <w:noProof w:val="0"/>
          <w:color w:val="222222"/>
          <w:lang w:val="en-GB"/>
        </w:rPr>
        <w:t>Antonarakis</w:t>
      </w:r>
      <w:r w:rsidRPr="14906673" w:rsidR="2E011C3F">
        <w:rPr>
          <w:rFonts w:ascii="Arial" w:hAnsi="Arial" w:eastAsia="Arial" w:cs="Arial"/>
          <w:b w:val="0"/>
          <w:bCs w:val="0"/>
          <w:i w:val="0"/>
          <w:iCs w:val="0"/>
          <w:caps w:val="0"/>
          <w:smallCaps w:val="0"/>
          <w:noProof w:val="0"/>
          <w:color w:val="222222"/>
          <w:lang w:val="en-GB"/>
        </w:rPr>
        <w:t>.</w:t>
      </w:r>
      <w:r w:rsidRPr="14906673" w:rsidR="1890F4AC">
        <w:rPr>
          <w:rFonts w:ascii="Arial" w:hAnsi="Arial" w:eastAsia="Arial" w:cs="Arial"/>
          <w:b w:val="0"/>
          <w:bCs w:val="0"/>
          <w:i w:val="0"/>
          <w:iCs w:val="0"/>
          <w:caps w:val="0"/>
          <w:smallCaps w:val="0"/>
          <w:noProof w:val="0"/>
          <w:color w:val="222222"/>
          <w:lang w:val="en-GB"/>
        </w:rPr>
        <w:t>S.E</w:t>
      </w:r>
      <w:r w:rsidRPr="14906673" w:rsidR="7F01E744">
        <w:rPr>
          <w:rFonts w:ascii="Arial" w:hAnsi="Arial" w:eastAsia="Arial" w:cs="Arial"/>
          <w:b w:val="0"/>
          <w:bCs w:val="0"/>
          <w:i w:val="0"/>
          <w:iCs w:val="0"/>
          <w:caps w:val="0"/>
          <w:smallCaps w:val="0"/>
          <w:noProof w:val="0"/>
          <w:color w:val="222222"/>
          <w:lang w:val="en-GB"/>
        </w:rPr>
        <w:t>.</w:t>
      </w:r>
      <w:r w:rsidRPr="14906673" w:rsidR="0301EE22">
        <w:rPr>
          <w:rFonts w:ascii="Arial" w:hAnsi="Arial" w:eastAsia="Arial" w:cs="Arial"/>
          <w:b w:val="0"/>
          <w:bCs w:val="0"/>
          <w:i w:val="0"/>
          <w:iCs w:val="0"/>
          <w:caps w:val="0"/>
          <w:smallCaps w:val="0"/>
          <w:noProof w:val="0"/>
          <w:color w:val="222222"/>
          <w:lang w:val="en-GB"/>
        </w:rPr>
        <w:t>et al</w:t>
      </w:r>
      <w:r w:rsidRPr="14906673" w:rsidR="73FC8C08">
        <w:rPr>
          <w:rFonts w:ascii="Arial" w:hAnsi="Arial" w:eastAsia="Arial" w:cs="Arial"/>
          <w:b w:val="0"/>
          <w:bCs w:val="0"/>
          <w:i w:val="0"/>
          <w:iCs w:val="0"/>
          <w:caps w:val="0"/>
          <w:smallCaps w:val="0"/>
          <w:noProof w:val="0"/>
          <w:color w:val="222222"/>
          <w:lang w:val="en-GB"/>
        </w:rPr>
        <w:t xml:space="preserve">, </w:t>
      </w:r>
      <w:r w:rsidRPr="14906673" w:rsidR="2E011C3F">
        <w:rPr>
          <w:rFonts w:ascii="Arial" w:hAnsi="Arial" w:eastAsia="Arial" w:cs="Arial"/>
          <w:b w:val="0"/>
          <w:bCs w:val="0"/>
          <w:i w:val="0"/>
          <w:iCs w:val="0"/>
          <w:caps w:val="0"/>
          <w:smallCaps w:val="0"/>
          <w:noProof w:val="0"/>
          <w:color w:val="222222"/>
          <w:lang w:val="en-GB"/>
        </w:rPr>
        <w:t>2020)</w:t>
      </w:r>
      <w:r w:rsidRPr="14906673" w:rsidR="01F9F4A6">
        <w:rPr>
          <w:rFonts w:ascii="Arial" w:hAnsi="Arial" w:eastAsia="Arial" w:cs="Arial"/>
          <w:b w:val="0"/>
          <w:bCs w:val="0"/>
          <w:i w:val="0"/>
          <w:iCs w:val="0"/>
          <w:caps w:val="0"/>
          <w:smallCaps w:val="0"/>
          <w:noProof w:val="0"/>
          <w:color w:val="222222"/>
          <w:lang w:val="en-GB"/>
        </w:rPr>
        <w:t>.</w:t>
      </w:r>
      <w:r w:rsidRPr="14906673" w:rsidR="50EDBABF">
        <w:rPr>
          <w:rFonts w:ascii="Segoe UI" w:hAnsi="Segoe UI" w:eastAsia="Segoe UI" w:cs="Segoe UI"/>
          <w:b w:val="0"/>
          <w:bCs w:val="0"/>
          <w:i w:val="0"/>
          <w:iCs w:val="0"/>
          <w:caps w:val="0"/>
          <w:smallCaps w:val="0"/>
          <w:noProof w:val="0"/>
          <w:color w:val="222222"/>
          <w:sz w:val="24"/>
          <w:szCs w:val="24"/>
          <w:lang w:val="en-GB"/>
        </w:rPr>
        <w:t xml:space="preserve"> </w:t>
      </w:r>
    </w:p>
    <w:p w:rsidR="00AE2F0C" w:rsidP="14906673" w:rsidRDefault="00AE2F0C" w14:paraId="035E52D9" w14:textId="7E4C5730">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23EDEF10" w14:textId="247B5C7A">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4B7BAE6F" w14:textId="0EFF4B74">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04F3F35D" w14:textId="1E9EED6A">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47733A7D" w14:textId="79D89435">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0C47E414" w14:textId="4DC00EF6">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5F08F64C" w14:textId="4C23141C">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2672850A" w14:textId="5814C9B6">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6C71F6A0" w14:textId="6566F7E4">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5759EBD5" w14:textId="28DE9167">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47B36594" w14:textId="3661DA6B">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295BF0CC" w14:textId="6DD3F535">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4906673" w:rsidRDefault="00AE2F0C" w14:paraId="20F86BBB" w14:textId="773910F1">
      <w:pPr>
        <w:pStyle w:val="Normal"/>
        <w:spacing w:before="0" w:beforeAutospacing="off" w:after="0" w:afterAutospacing="off"/>
        <w:ind w:left="0"/>
        <w:jc w:val="center"/>
        <w:textAlignment w:val="baseline"/>
        <w:rPr>
          <w:rFonts w:ascii="Arial" w:hAnsi="Arial" w:eastAsia="Arial" w:cs="Arial"/>
          <w:b w:val="1"/>
          <w:bCs w:val="1"/>
          <w:i w:val="0"/>
          <w:iCs w:val="0"/>
          <w:caps w:val="0"/>
          <w:smallCaps w:val="0"/>
          <w:noProof w:val="0"/>
          <w:color w:val="333333"/>
          <w:sz w:val="24"/>
          <w:szCs w:val="24"/>
          <w:lang w:val="en-GB"/>
        </w:rPr>
      </w:pPr>
      <w:r w:rsidRPr="14906673" w:rsidR="483B7269">
        <w:rPr>
          <w:rFonts w:ascii="Arial" w:hAnsi="Arial" w:eastAsia="Arial" w:cs="Arial"/>
          <w:b w:val="1"/>
          <w:bCs w:val="1"/>
          <w:i w:val="0"/>
          <w:iCs w:val="0"/>
          <w:caps w:val="0"/>
          <w:smallCaps w:val="0"/>
          <w:noProof w:val="0"/>
          <w:color w:val="333333"/>
          <w:sz w:val="24"/>
          <w:szCs w:val="24"/>
          <w:lang w:val="en-GB"/>
        </w:rPr>
        <w:t>Fig</w:t>
      </w:r>
      <w:r w:rsidRPr="14906673" w:rsidR="7D80E098">
        <w:rPr>
          <w:rFonts w:ascii="Arial" w:hAnsi="Arial" w:eastAsia="Arial" w:cs="Arial"/>
          <w:b w:val="1"/>
          <w:bCs w:val="1"/>
          <w:i w:val="0"/>
          <w:iCs w:val="0"/>
          <w:caps w:val="0"/>
          <w:smallCaps w:val="0"/>
          <w:noProof w:val="0"/>
          <w:color w:val="333333"/>
          <w:sz w:val="24"/>
          <w:szCs w:val="24"/>
          <w:lang w:val="en-GB"/>
        </w:rPr>
        <w:t xml:space="preserve">.4: </w:t>
      </w:r>
      <w:r w:rsidRPr="14906673" w:rsidR="77D56D21">
        <w:rPr>
          <w:rFonts w:ascii="Arial" w:hAnsi="Arial" w:eastAsia="Arial" w:cs="Arial"/>
          <w:b w:val="1"/>
          <w:bCs w:val="1"/>
          <w:i w:val="0"/>
          <w:iCs w:val="0"/>
          <w:caps w:val="0"/>
          <w:smallCaps w:val="0"/>
          <w:noProof w:val="0"/>
          <w:color w:val="333333"/>
          <w:sz w:val="24"/>
          <w:szCs w:val="24"/>
          <w:lang w:val="en-GB"/>
        </w:rPr>
        <w:t xml:space="preserve">Live birth prevalence of Down's </w:t>
      </w:r>
      <w:r w:rsidRPr="14906673" w:rsidR="7571131B">
        <w:rPr>
          <w:rFonts w:ascii="Arial" w:hAnsi="Arial" w:eastAsia="Arial" w:cs="Arial"/>
          <w:b w:val="1"/>
          <w:bCs w:val="1"/>
          <w:i w:val="0"/>
          <w:iCs w:val="0"/>
          <w:caps w:val="0"/>
          <w:smallCaps w:val="0"/>
          <w:noProof w:val="0"/>
          <w:color w:val="333333"/>
          <w:sz w:val="24"/>
          <w:szCs w:val="24"/>
          <w:lang w:val="en-GB"/>
        </w:rPr>
        <w:t>S</w:t>
      </w:r>
      <w:r w:rsidRPr="14906673" w:rsidR="77D56D21">
        <w:rPr>
          <w:rFonts w:ascii="Arial" w:hAnsi="Arial" w:eastAsia="Arial" w:cs="Arial"/>
          <w:b w:val="1"/>
          <w:bCs w:val="1"/>
          <w:i w:val="0"/>
          <w:iCs w:val="0"/>
          <w:caps w:val="0"/>
          <w:smallCaps w:val="0"/>
          <w:noProof w:val="0"/>
          <w:color w:val="333333"/>
          <w:sz w:val="24"/>
          <w:szCs w:val="24"/>
          <w:lang w:val="en-GB"/>
        </w:rPr>
        <w:t xml:space="preserve">yndrome from 1938 to 2010 in </w:t>
      </w:r>
      <w:r w:rsidRPr="14906673" w:rsidR="6C390AE5">
        <w:rPr>
          <w:rFonts w:ascii="Arial" w:hAnsi="Arial" w:eastAsia="Arial" w:cs="Arial"/>
          <w:b w:val="1"/>
          <w:bCs w:val="1"/>
          <w:i w:val="0"/>
          <w:iCs w:val="0"/>
          <w:caps w:val="0"/>
          <w:smallCaps w:val="0"/>
          <w:noProof w:val="0"/>
          <w:color w:val="333333"/>
          <w:sz w:val="24"/>
          <w:szCs w:val="24"/>
          <w:lang w:val="en-GB"/>
        </w:rPr>
        <w:t xml:space="preserve">    </w:t>
      </w:r>
      <w:r w:rsidRPr="14906673" w:rsidR="77D56D21">
        <w:rPr>
          <w:rFonts w:ascii="Arial" w:hAnsi="Arial" w:eastAsia="Arial" w:cs="Arial"/>
          <w:b w:val="1"/>
          <w:bCs w:val="1"/>
          <w:i w:val="0"/>
          <w:iCs w:val="0"/>
          <w:caps w:val="0"/>
          <w:smallCaps w:val="0"/>
          <w:noProof w:val="0"/>
          <w:color w:val="333333"/>
          <w:sz w:val="24"/>
          <w:szCs w:val="24"/>
          <w:lang w:val="en-GB"/>
        </w:rPr>
        <w:t>England and Wales.</w:t>
      </w:r>
    </w:p>
    <w:p w:rsidR="00AE2F0C" w:rsidP="14906673" w:rsidRDefault="00AE2F0C" w14:paraId="59CE3BF7" w14:textId="061A9EBD">
      <w:pPr>
        <w:pStyle w:val="paragraph"/>
        <w:spacing w:before="0" w:beforeAutospacing="off" w:after="0" w:afterAutospacing="off"/>
        <w:ind w:left="0"/>
        <w:jc w:val="center"/>
        <w:textAlignment w:val="baseline"/>
        <w:rPr>
          <w:rFonts w:ascii="Segoe UI" w:hAnsi="Segoe UI" w:eastAsia="Segoe UI" w:cs="Segoe UI"/>
          <w:b w:val="0"/>
          <w:bCs w:val="0"/>
          <w:i w:val="0"/>
          <w:iCs w:val="0"/>
          <w:caps w:val="0"/>
          <w:smallCaps w:val="0"/>
          <w:noProof w:val="0"/>
          <w:color w:val="222222"/>
          <w:sz w:val="24"/>
          <w:szCs w:val="24"/>
          <w:lang w:val="en-GB"/>
        </w:rPr>
      </w:pPr>
    </w:p>
    <w:p w:rsidR="00AE2F0C" w:rsidP="1FB5F62C" w:rsidRDefault="00AE2F0C" w14:paraId="77CCEC97" w14:textId="77388F59">
      <w:pPr>
        <w:pStyle w:val="paragraph"/>
        <w:spacing w:before="0" w:beforeAutospacing="off" w:after="0" w:afterAutospacing="off"/>
        <w:textAlignment w:val="baseline"/>
      </w:pPr>
      <w:r w:rsidR="77D56D21">
        <w:drawing>
          <wp:inline wp14:editId="123D5A19" wp14:anchorId="0C50EA3F">
            <wp:extent cx="5889498" cy="4291584"/>
            <wp:effectExtent l="0" t="0" r="0" b="0"/>
            <wp:docPr id="70437834" name="" descr="An external file that holds a picture, illustration, etc.&#10;Object name is ejhg2012294f1.jpg" title=""/>
            <wp:cNvGraphicFramePr>
              <a:graphicFrameLocks noChangeAspect="1"/>
            </wp:cNvGraphicFramePr>
            <a:graphic>
              <a:graphicData uri="http://schemas.openxmlformats.org/drawingml/2006/picture">
                <pic:pic>
                  <pic:nvPicPr>
                    <pic:cNvPr id="0" name=""/>
                    <pic:cNvPicPr/>
                  </pic:nvPicPr>
                  <pic:blipFill>
                    <a:blip r:embed="Rbd3e5aa7f73e40da">
                      <a:extLst>
                        <a:ext xmlns:a="http://schemas.openxmlformats.org/drawingml/2006/main" uri="{28A0092B-C50C-407E-A947-70E740481C1C}">
                          <a14:useLocalDpi val="0"/>
                        </a:ext>
                      </a:extLst>
                    </a:blip>
                    <a:stretch>
                      <a:fillRect/>
                    </a:stretch>
                  </pic:blipFill>
                  <pic:spPr>
                    <a:xfrm>
                      <a:off x="0" y="0"/>
                      <a:ext cx="5889498" cy="4291584"/>
                    </a:xfrm>
                    <a:prstGeom prst="rect">
                      <a:avLst/>
                    </a:prstGeom>
                  </pic:spPr>
                </pic:pic>
              </a:graphicData>
            </a:graphic>
          </wp:inline>
        </w:drawing>
      </w:r>
    </w:p>
    <w:p w:rsidR="00AE2F0C" w:rsidP="1FB5F62C" w:rsidRDefault="00AE2F0C" w14:paraId="15E035B2" w14:textId="77777777">
      <w:pPr>
        <w:pStyle w:val="paragraph"/>
        <w:spacing w:before="0" w:beforeAutospacing="off" w:after="0" w:afterAutospacing="off"/>
        <w:textAlignment w:val="baseline"/>
        <w:rPr>
          <w:rFonts w:ascii="Arial" w:hAnsi="Arial" w:eastAsia="Arial" w:cs="Arial"/>
          <w:sz w:val="24"/>
          <w:szCs w:val="24"/>
        </w:rPr>
      </w:pPr>
    </w:p>
    <w:p w:rsidR="00AE2F0C" w:rsidP="14906673" w:rsidRDefault="00AE2F0C" w14:paraId="00EBF937" w14:textId="17DC3542">
      <w:pPr>
        <w:pStyle w:val="Heading1"/>
        <w:spacing w:before="0" w:beforeAutospacing="off" w:after="0" w:afterAutospacing="off"/>
        <w:textAlignment w:val="baseline"/>
        <w:rPr>
          <w:rFonts w:ascii="Arial" w:hAnsi="Arial" w:eastAsia="Arial" w:cs="Arial"/>
          <w:sz w:val="24"/>
          <w:szCs w:val="24"/>
        </w:rPr>
      </w:pPr>
    </w:p>
    <w:p w:rsidR="00AE2F0C" w:rsidP="14906673" w:rsidRDefault="00AE2F0C" w14:paraId="7FF98F27" w14:textId="6CD561BC">
      <w:pPr>
        <w:pStyle w:val="paragraph"/>
        <w:spacing w:before="0" w:beforeAutospacing="off" w:after="0" w:afterAutospacing="off"/>
        <w:textAlignment w:val="baseline"/>
        <w:rPr>
          <w:rStyle w:val="eop"/>
          <w:rFonts w:ascii="Arial" w:hAnsi="Arial" w:eastAsia="Arial" w:cs="Arial"/>
          <w:color w:val="auto"/>
          <w:sz w:val="24"/>
          <w:szCs w:val="24"/>
        </w:rPr>
      </w:pPr>
    </w:p>
    <w:p w:rsidR="55696D0E" w:rsidP="14906673" w:rsidRDefault="55696D0E" w14:paraId="48EF8AC8" w14:textId="2A683E70">
      <w:pPr>
        <w:pStyle w:val="paragraph"/>
        <w:spacing w:before="0" w:beforeAutospacing="off" w:after="0" w:afterAutospacing="off"/>
        <w:jc w:val="center"/>
        <w:rPr>
          <w:rStyle w:val="eop"/>
          <w:rFonts w:ascii="Arial" w:hAnsi="Arial" w:eastAsia="Arial" w:cs="Arial"/>
          <w:color w:val="auto"/>
          <w:sz w:val="24"/>
          <w:szCs w:val="24"/>
        </w:rPr>
      </w:pPr>
      <w:r w:rsidRPr="14906673" w:rsidR="55696D0E">
        <w:rPr>
          <w:rStyle w:val="eop"/>
          <w:rFonts w:ascii="Arial" w:hAnsi="Arial" w:eastAsia="Arial" w:cs="Arial"/>
          <w:color w:val="auto"/>
          <w:sz w:val="24"/>
          <w:szCs w:val="24"/>
        </w:rPr>
        <w:t xml:space="preserve">Information taken from research article </w:t>
      </w:r>
      <w:r w:rsidRPr="14906673" w:rsidR="46D62672">
        <w:rPr>
          <w:rStyle w:val="eop"/>
          <w:rFonts w:ascii="Arial" w:hAnsi="Arial" w:eastAsia="Arial" w:cs="Arial"/>
          <w:color w:val="auto"/>
          <w:sz w:val="24"/>
          <w:szCs w:val="24"/>
        </w:rPr>
        <w:t>by (Wu, J and Morris,</w:t>
      </w:r>
      <w:r w:rsidRPr="14906673" w:rsidR="0C4B5380">
        <w:rPr>
          <w:rStyle w:val="eop"/>
          <w:rFonts w:ascii="Arial" w:hAnsi="Arial" w:eastAsia="Arial" w:cs="Arial"/>
          <w:color w:val="auto"/>
          <w:sz w:val="24"/>
          <w:szCs w:val="24"/>
        </w:rPr>
        <w:t xml:space="preserve"> </w:t>
      </w:r>
      <w:r w:rsidRPr="14906673" w:rsidR="46D62672">
        <w:rPr>
          <w:rStyle w:val="eop"/>
          <w:rFonts w:ascii="Arial" w:hAnsi="Arial" w:eastAsia="Arial" w:cs="Arial"/>
          <w:color w:val="auto"/>
          <w:sz w:val="24"/>
          <w:szCs w:val="24"/>
        </w:rPr>
        <w:t>K,</w:t>
      </w:r>
      <w:r w:rsidRPr="14906673" w:rsidR="6B5C8E50">
        <w:rPr>
          <w:rStyle w:val="eop"/>
          <w:rFonts w:ascii="Arial" w:hAnsi="Arial" w:eastAsia="Arial" w:cs="Arial"/>
          <w:color w:val="auto"/>
          <w:sz w:val="24"/>
          <w:szCs w:val="24"/>
        </w:rPr>
        <w:t xml:space="preserve"> </w:t>
      </w:r>
      <w:r w:rsidRPr="14906673" w:rsidR="46D62672">
        <w:rPr>
          <w:rStyle w:val="eop"/>
          <w:rFonts w:ascii="Arial" w:hAnsi="Arial" w:eastAsia="Arial" w:cs="Arial"/>
          <w:color w:val="auto"/>
          <w:sz w:val="24"/>
          <w:szCs w:val="24"/>
        </w:rPr>
        <w:t>A</w:t>
      </w:r>
      <w:r w:rsidRPr="14906673" w:rsidR="46D62672">
        <w:rPr>
          <w:rStyle w:val="eop"/>
          <w:rFonts w:ascii="Arial" w:hAnsi="Arial" w:eastAsia="Arial" w:cs="Arial"/>
          <w:color w:val="auto"/>
          <w:sz w:val="24"/>
          <w:szCs w:val="24"/>
        </w:rPr>
        <w:t>, 2013)</w:t>
      </w:r>
    </w:p>
    <w:p w:rsidR="00E143E3" w:rsidP="1FB5F62C" w:rsidRDefault="00E143E3" w14:paraId="1BD8C481" w14:textId="77777777">
      <w:pPr>
        <w:pStyle w:val="paragraph"/>
        <w:spacing w:before="0" w:beforeAutospacing="off" w:after="0" w:afterAutospacing="off"/>
        <w:textAlignment w:val="baseline"/>
        <w:rPr>
          <w:rFonts w:ascii="Arial" w:hAnsi="Arial" w:eastAsia="Arial" w:cs="Arial"/>
          <w:sz w:val="24"/>
          <w:szCs w:val="24"/>
        </w:rPr>
      </w:pPr>
    </w:p>
    <w:p w:rsidR="00E143E3" w:rsidP="1FB5F62C" w:rsidRDefault="00E143E3" w14:paraId="0AA38C47" w14:textId="77777777">
      <w:pPr>
        <w:rPr>
          <w:rFonts w:ascii="Arial" w:hAnsi="Arial" w:eastAsia="Arial" w:cs="Arial"/>
          <w:sz w:val="24"/>
          <w:szCs w:val="24"/>
        </w:rPr>
      </w:pPr>
    </w:p>
    <w:p w:rsidR="6BD1C2BF" w:rsidP="6BD1C2BF" w:rsidRDefault="6BD1C2BF" w14:paraId="09902C96" w14:textId="4711C43B">
      <w:pPr>
        <w:pStyle w:val="Normal"/>
        <w:rPr>
          <w:rFonts w:ascii="Arial" w:hAnsi="Arial" w:eastAsia="Arial" w:cs="Arial"/>
          <w:sz w:val="24"/>
          <w:szCs w:val="24"/>
        </w:rPr>
      </w:pPr>
    </w:p>
    <w:p w:rsidR="6BD1C2BF" w:rsidP="6BD1C2BF" w:rsidRDefault="6BD1C2BF" w14:paraId="54A1D94D" w14:textId="583C6AF5">
      <w:pPr>
        <w:pStyle w:val="Normal"/>
        <w:rPr>
          <w:rFonts w:ascii="Arial" w:hAnsi="Arial" w:eastAsia="Arial" w:cs="Arial"/>
          <w:sz w:val="24"/>
          <w:szCs w:val="24"/>
        </w:rPr>
      </w:pPr>
    </w:p>
    <w:p w:rsidR="6BD1C2BF" w:rsidP="6BD1C2BF" w:rsidRDefault="6BD1C2BF" w14:paraId="6EBC0F7D" w14:textId="0DAFA04D">
      <w:pPr>
        <w:pStyle w:val="Normal"/>
        <w:rPr>
          <w:rFonts w:ascii="Arial" w:hAnsi="Arial" w:eastAsia="Arial" w:cs="Arial"/>
          <w:sz w:val="24"/>
          <w:szCs w:val="24"/>
        </w:rPr>
      </w:pPr>
    </w:p>
    <w:p w:rsidR="6BD1C2BF" w:rsidP="6BD1C2BF" w:rsidRDefault="6BD1C2BF" w14:paraId="253BAC38" w14:textId="21A771BB">
      <w:pPr>
        <w:pStyle w:val="Normal"/>
        <w:rPr>
          <w:rFonts w:ascii="Arial" w:hAnsi="Arial" w:eastAsia="Arial" w:cs="Arial"/>
          <w:sz w:val="24"/>
          <w:szCs w:val="24"/>
        </w:rPr>
      </w:pPr>
    </w:p>
    <w:p w:rsidR="6BD1C2BF" w:rsidP="6BD1C2BF" w:rsidRDefault="6BD1C2BF" w14:paraId="49DA4CBE" w14:textId="27D7079D">
      <w:pPr>
        <w:pStyle w:val="Normal"/>
        <w:rPr>
          <w:rFonts w:ascii="Arial" w:hAnsi="Arial" w:eastAsia="Arial" w:cs="Arial"/>
          <w:sz w:val="24"/>
          <w:szCs w:val="24"/>
        </w:rPr>
      </w:pPr>
    </w:p>
    <w:p w:rsidR="6BD1C2BF" w:rsidP="6BD1C2BF" w:rsidRDefault="6BD1C2BF" w14:paraId="23A4FA2D" w14:textId="233C6F54">
      <w:pPr>
        <w:pStyle w:val="Normal"/>
        <w:rPr>
          <w:rFonts w:ascii="Arial" w:hAnsi="Arial" w:eastAsia="Arial" w:cs="Arial"/>
          <w:sz w:val="24"/>
          <w:szCs w:val="24"/>
        </w:rPr>
      </w:pPr>
    </w:p>
    <w:p w:rsidR="6BD1C2BF" w:rsidP="6BD1C2BF" w:rsidRDefault="6BD1C2BF" w14:paraId="5C1BB88C" w14:textId="3822730B">
      <w:pPr>
        <w:pStyle w:val="Normal"/>
        <w:rPr>
          <w:rFonts w:ascii="Arial" w:hAnsi="Arial" w:eastAsia="Arial" w:cs="Arial"/>
          <w:sz w:val="24"/>
          <w:szCs w:val="24"/>
        </w:rPr>
      </w:pPr>
    </w:p>
    <w:p w:rsidR="335452D5" w:rsidP="335452D5" w:rsidRDefault="335452D5" w14:paraId="7B40B99E" w14:textId="36491BF8">
      <w:pPr>
        <w:pStyle w:val="Normal"/>
        <w:rPr>
          <w:rFonts w:ascii="Arial" w:hAnsi="Arial" w:eastAsia="Arial" w:cs="Arial"/>
          <w:sz w:val="24"/>
          <w:szCs w:val="24"/>
        </w:rPr>
      </w:pPr>
    </w:p>
    <w:p w:rsidR="335452D5" w:rsidP="335452D5" w:rsidRDefault="335452D5" w14:paraId="64AA9981" w14:textId="1CBFE4DA">
      <w:pPr>
        <w:pStyle w:val="Normal"/>
        <w:rPr>
          <w:rFonts w:ascii="Arial" w:hAnsi="Arial" w:eastAsia="Arial" w:cs="Arial"/>
          <w:b w:val="1"/>
          <w:bCs w:val="1"/>
          <w:sz w:val="24"/>
          <w:szCs w:val="24"/>
        </w:rPr>
      </w:pPr>
    </w:p>
    <w:p w:rsidR="2BFCB6E7" w:rsidP="335452D5" w:rsidRDefault="2BFCB6E7" w14:paraId="33C32D6E" w14:textId="5953B923">
      <w:pPr>
        <w:pStyle w:val="Normal"/>
        <w:rPr>
          <w:rFonts w:ascii="Arial" w:hAnsi="Arial" w:eastAsia="Arial" w:cs="Arial"/>
          <w:b w:val="1"/>
          <w:bCs w:val="1"/>
          <w:sz w:val="24"/>
          <w:szCs w:val="24"/>
        </w:rPr>
      </w:pPr>
      <w:r w:rsidRPr="335452D5" w:rsidR="1AACC7CA">
        <w:rPr>
          <w:rFonts w:ascii="Arial" w:hAnsi="Arial" w:eastAsia="Arial" w:cs="Arial"/>
          <w:b w:val="1"/>
          <w:bCs w:val="1"/>
          <w:sz w:val="24"/>
          <w:szCs w:val="24"/>
        </w:rPr>
        <w:t>Fig 5: Insp</w:t>
      </w:r>
      <w:r w:rsidRPr="335452D5" w:rsidR="7E8DCB8D">
        <w:rPr>
          <w:rFonts w:ascii="Arial" w:hAnsi="Arial" w:eastAsia="Arial" w:cs="Arial"/>
          <w:b w:val="1"/>
          <w:bCs w:val="1"/>
          <w:sz w:val="24"/>
          <w:szCs w:val="24"/>
        </w:rPr>
        <w:t>irational Qu</w:t>
      </w:r>
      <w:r w:rsidRPr="335452D5" w:rsidR="1AACC7CA">
        <w:rPr>
          <w:rFonts w:ascii="Arial" w:hAnsi="Arial" w:eastAsia="Arial" w:cs="Arial"/>
          <w:b w:val="1"/>
          <w:bCs w:val="1"/>
          <w:sz w:val="24"/>
          <w:szCs w:val="24"/>
        </w:rPr>
        <w:t xml:space="preserve">otes: </w:t>
      </w:r>
      <w:r w:rsidRPr="335452D5" w:rsidR="12839994">
        <w:rPr>
          <w:rFonts w:ascii="Arial" w:hAnsi="Arial" w:eastAsia="Arial" w:cs="Arial"/>
          <w:b w:val="0"/>
          <w:bCs w:val="0"/>
          <w:sz w:val="24"/>
          <w:szCs w:val="24"/>
        </w:rPr>
        <w:t xml:space="preserve"> </w:t>
      </w:r>
    </w:p>
    <w:p w:rsidR="2BFCB6E7" w:rsidP="2BFCB6E7" w:rsidRDefault="2BFCB6E7" w14:paraId="5C3F8CA5" w14:textId="2FD86D92">
      <w:pPr>
        <w:pStyle w:val="Normal"/>
      </w:pPr>
      <w:r w:rsidR="09C1C532">
        <w:drawing>
          <wp:inline wp14:editId="1E7198E3" wp14:anchorId="43C76AFF">
            <wp:extent cx="6238875" cy="3145216"/>
            <wp:effectExtent l="0" t="0" r="0" b="0"/>
            <wp:docPr id="989354124" name="" title=""/>
            <wp:cNvGraphicFramePr>
              <a:graphicFrameLocks noChangeAspect="1"/>
            </wp:cNvGraphicFramePr>
            <a:graphic>
              <a:graphicData uri="http://schemas.openxmlformats.org/drawingml/2006/picture">
                <pic:pic>
                  <pic:nvPicPr>
                    <pic:cNvPr id="0" name=""/>
                    <pic:cNvPicPr/>
                  </pic:nvPicPr>
                  <pic:blipFill>
                    <a:blip r:embed="Reeec8912c7164e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238875" cy="3145216"/>
                    </a:xfrm>
                    <a:prstGeom xmlns:a="http://schemas.openxmlformats.org/drawingml/2006/main" prst="rect">
                      <a:avLst/>
                    </a:prstGeom>
                  </pic:spPr>
                </pic:pic>
              </a:graphicData>
            </a:graphic>
          </wp:inline>
        </w:drawing>
      </w:r>
    </w:p>
    <w:p w:rsidR="2BFCB6E7" w:rsidP="335452D5" w:rsidRDefault="2BFCB6E7" w14:paraId="7896B493" w14:textId="744CE104">
      <w:pPr>
        <w:pStyle w:val="Normal"/>
        <w:spacing w:after="0" w:afterAutospacing="off" w:line="240" w:lineRule="auto"/>
        <w:rPr>
          <w:rFonts w:ascii="Arial" w:hAnsi="Arial" w:eastAsia="Arial" w:cs="Arial"/>
          <w:b w:val="0"/>
          <w:bCs w:val="0"/>
          <w:sz w:val="24"/>
          <w:szCs w:val="24"/>
        </w:rPr>
      </w:pPr>
      <w:r w:rsidRPr="335452D5" w:rsidR="74D0F9BF">
        <w:rPr>
          <w:rFonts w:ascii="Arial" w:hAnsi="Arial" w:eastAsia="Arial" w:cs="Arial"/>
          <w:b w:val="0"/>
          <w:bCs w:val="0"/>
          <w:sz w:val="24"/>
          <w:szCs w:val="24"/>
        </w:rPr>
        <w:t>Information and photos taken from Mencap Website.</w:t>
      </w:r>
    </w:p>
    <w:p w:rsidR="2BFCB6E7" w:rsidP="335452D5" w:rsidRDefault="2BFCB6E7" w14:paraId="7232E912" w14:textId="2B0B1975">
      <w:pPr>
        <w:pStyle w:val="Normal"/>
        <w:spacing w:after="0" w:afterAutospacing="off" w:line="240" w:lineRule="auto"/>
        <w:rPr>
          <w:rFonts w:ascii="Arial" w:hAnsi="Arial" w:eastAsia="Arial" w:cs="Arial"/>
          <w:b w:val="0"/>
          <w:bCs w:val="0"/>
          <w:sz w:val="24"/>
          <w:szCs w:val="24"/>
        </w:rPr>
      </w:pPr>
    </w:p>
    <w:p w:rsidR="2BFCB6E7" w:rsidP="335452D5" w:rsidRDefault="2BFCB6E7" w14:paraId="08EAAD23" w14:textId="4491CE57">
      <w:pPr>
        <w:pStyle w:val="Normal"/>
        <w:spacing w:after="0" w:afterAutospacing="off" w:line="240" w:lineRule="auto"/>
        <w:rPr>
          <w:rFonts w:ascii="Arial" w:hAnsi="Arial" w:eastAsia="Arial" w:cs="Arial"/>
          <w:b w:val="0"/>
          <w:bCs w:val="0"/>
          <w:sz w:val="24"/>
          <w:szCs w:val="24"/>
        </w:rPr>
      </w:pPr>
    </w:p>
    <w:p w:rsidR="2BFCB6E7" w:rsidP="335452D5" w:rsidRDefault="2BFCB6E7" w14:paraId="038C8DA5" w14:textId="3CF63F04">
      <w:pPr>
        <w:pStyle w:val="Normal"/>
        <w:spacing w:after="0" w:afterAutospacing="off" w:line="240" w:lineRule="auto"/>
        <w:rPr>
          <w:rFonts w:ascii="Arial" w:hAnsi="Arial" w:eastAsia="Arial" w:cs="Arial"/>
          <w:b w:val="0"/>
          <w:bCs w:val="0"/>
          <w:sz w:val="24"/>
          <w:szCs w:val="24"/>
        </w:rPr>
      </w:pPr>
    </w:p>
    <w:p w:rsidR="2BFCB6E7" w:rsidP="335452D5" w:rsidRDefault="2BFCB6E7" w14:paraId="07A5A016" w14:textId="0DEC4732">
      <w:pPr>
        <w:pStyle w:val="Normal"/>
        <w:spacing w:after="0" w:afterAutospacing="off" w:line="240" w:lineRule="auto"/>
        <w:rPr>
          <w:rFonts w:ascii="Arial" w:hAnsi="Arial" w:eastAsia="Arial" w:cs="Arial"/>
          <w:b w:val="0"/>
          <w:bCs w:val="0"/>
          <w:sz w:val="24"/>
          <w:szCs w:val="24"/>
        </w:rPr>
      </w:pPr>
    </w:p>
    <w:p w:rsidR="2BFCB6E7" w:rsidP="2BFCB6E7" w:rsidRDefault="2BFCB6E7" w14:paraId="17A5A905" w14:textId="176107ED">
      <w:pPr>
        <w:pStyle w:val="Normal"/>
      </w:pPr>
    </w:p>
    <w:sectPr w:rsidR="00E143E3">
      <w:footerReference w:type="default" r:id="rId7"/>
      <w:pgSz w:w="11906" w:h="16838" w:orient="portrait"/>
      <w:pgMar w:top="1440" w:right="1440" w:bottom="1440" w:left="1440" w:header="708" w:footer="708" w:gutter="0"/>
      <w:cols w:space="708"/>
      <w:docGrid w:linePitch="360"/>
      <w:headerReference w:type="default" r:id="Rd9e708ad7495488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43E3" w:rsidP="00E143E3" w:rsidRDefault="00E143E3" w14:paraId="5C8E88F9" w14:textId="77777777">
      <w:pPr>
        <w:spacing w:after="0" w:line="240" w:lineRule="auto"/>
      </w:pPr>
      <w:r>
        <w:separator/>
      </w:r>
    </w:p>
  </w:endnote>
  <w:endnote w:type="continuationSeparator" w:id="0">
    <w:p w:rsidR="00E143E3" w:rsidP="00E143E3" w:rsidRDefault="00E143E3" w14:paraId="7A6BC7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453849"/>
      <w:docPartObj>
        <w:docPartGallery w:val="Page Numbers (Bottom of Page)"/>
        <w:docPartUnique/>
      </w:docPartObj>
    </w:sdtPr>
    <w:sdtContent>
      <w:p w:rsidR="00E143E3" w:rsidRDefault="00E143E3" w14:paraId="36A1D21E" w14:textId="0F787482">
        <w:pPr>
          <w:pStyle w:val="Footer"/>
        </w:pPr>
        <w:r>
          <w:fldChar w:fldCharType="begin"/>
        </w:r>
        <w:r>
          <w:instrText>PAGE   \* MERGEFORMAT</w:instrText>
        </w:r>
        <w:r>
          <w:fldChar w:fldCharType="separate"/>
        </w:r>
        <w:r>
          <w:t>2</w:t>
        </w:r>
        <w:r>
          <w:fldChar w:fldCharType="end"/>
        </w:r>
      </w:p>
    </w:sdtContent>
  </w:sdt>
  <w:p w:rsidR="00E143E3" w:rsidRDefault="00E143E3" w14:paraId="5068CDE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43E3" w:rsidP="00E143E3" w:rsidRDefault="00E143E3" w14:paraId="59706E78" w14:textId="77777777">
      <w:pPr>
        <w:spacing w:after="0" w:line="240" w:lineRule="auto"/>
      </w:pPr>
      <w:r>
        <w:separator/>
      </w:r>
    </w:p>
  </w:footnote>
  <w:footnote w:type="continuationSeparator" w:id="0">
    <w:p w:rsidR="00E143E3" w:rsidP="00E143E3" w:rsidRDefault="00E143E3" w14:paraId="2C658E01" w14:textId="77777777">
      <w:pPr>
        <w:spacing w:after="0" w:line="240" w:lineRule="auto"/>
      </w:pPr>
      <w:r>
        <w:continuationSeparator/>
      </w: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04AFD376" w:rsidTr="04AFD376" w14:paraId="3724BF84" wp14:textId="77777777">
      <w:trPr>
        <w:trHeight w:val="300"/>
      </w:trPr>
      <w:tc>
        <w:tcPr>
          <w:tcW w:w="3005" w:type="dxa"/>
          <w:tcMar/>
        </w:tcPr>
        <w:p w:rsidR="04AFD376" w:rsidP="04AFD376" w:rsidRDefault="04AFD376" w14:paraId="1FFDADA4" w14:textId="1DDA869D">
          <w:pPr>
            <w:pStyle w:val="Header"/>
            <w:bidi w:val="0"/>
            <w:ind w:left="-115"/>
            <w:jc w:val="left"/>
          </w:pPr>
        </w:p>
      </w:tc>
      <w:tc>
        <w:tcPr>
          <w:tcW w:w="3005" w:type="dxa"/>
          <w:tcMar/>
        </w:tcPr>
        <w:p w:rsidR="04AFD376" w:rsidP="04AFD376" w:rsidRDefault="04AFD376" w14:paraId="23798946" w14:textId="76D79563">
          <w:pPr>
            <w:pStyle w:val="Header"/>
            <w:bidi w:val="0"/>
            <w:jc w:val="center"/>
          </w:pPr>
        </w:p>
      </w:tc>
      <w:tc>
        <w:tcPr>
          <w:tcW w:w="3005" w:type="dxa"/>
          <w:tcMar/>
        </w:tcPr>
        <w:p w:rsidR="04AFD376" w:rsidP="04AFD376" w:rsidRDefault="04AFD376" w14:paraId="4B5F2704" w14:textId="6C75FF31">
          <w:pPr>
            <w:pStyle w:val="Header"/>
            <w:bidi w:val="0"/>
            <w:ind w:right="-115"/>
            <w:jc w:val="right"/>
          </w:pPr>
        </w:p>
      </w:tc>
    </w:tr>
  </w:tbl>
  <w:p w:rsidR="04AFD376" w:rsidP="04AFD376" w:rsidRDefault="04AFD376" w14:paraId="7E48D173" w14:textId="1E456498">
    <w:pPr>
      <w:pStyle w:val="Header"/>
      <w:bidi w:val="0"/>
    </w:pPr>
  </w:p>
</w:hdr>
</file>

<file path=word/intelligence2.xml><?xml version="1.0" encoding="utf-8"?>
<int2:intelligence xmlns:int2="http://schemas.microsoft.com/office/intelligence/2020/intelligence">
  <int2:observations>
    <int2:bookmark int2:bookmarkName="_Int_gwW6ojFX" int2:invalidationBookmarkName="" int2:hashCode="A3mpItGLAOntwI" int2:id="JBx3JTZI">
      <int2:state int2:type="AugLoop_Text_Critique" int2:value="Rejected"/>
    </int2:bookmark>
    <int2:bookmark int2:bookmarkName="_Int_r3kABTAL" int2:invalidationBookmarkName="" int2:hashCode="hSMhFCCA+lNh89" int2:id="0CnQzN4d">
      <int2:state int2:type="AugLoop_Text_Critique" int2:value="Rejected"/>
    </int2:bookmark>
    <int2:bookmark int2:bookmarkName="_Int_Jmvq9ufS" int2:invalidationBookmarkName="" int2:hashCode="0Je0M5GknzfzdC" int2:id="YKZZ2b4Z">
      <int2:state int2:type="AugLoop_Acronyms_Acronyms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1">
    <w:nsid w:val="1c5711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94ac78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88f4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6cdd8f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2a3d41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768f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dce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0be85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c7ee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503eea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1bbe6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de3df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eb4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30bdf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5509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7ae93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36ce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3c65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19cee6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179b5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cfe1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9ecf0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7380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e386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9fa7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181f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b0721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b5ab24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eb452a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ffdde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55ba98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51b552e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94b1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7151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c05f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59857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8dc180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50cb4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03289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8a6d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d212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e23c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3d825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8ee5c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6b07a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4b31a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69816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8b581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d61ce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0d7d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af93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1D26B1"/>
    <w:multiLevelType w:val="multilevel"/>
    <w:tmpl w:val="08F289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20367B1D"/>
    <w:multiLevelType w:val="multilevel"/>
    <w:tmpl w:val="AE9293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2423028C"/>
    <w:multiLevelType w:val="multilevel"/>
    <w:tmpl w:val="C5F024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281F79AD"/>
    <w:multiLevelType w:val="multilevel"/>
    <w:tmpl w:val="7AE057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9F848EF"/>
    <w:multiLevelType w:val="hybridMultilevel"/>
    <w:tmpl w:val="C64AC2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426BE"/>
    <w:multiLevelType w:val="multilevel"/>
    <w:tmpl w:val="1CD22C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335C153E"/>
    <w:multiLevelType w:val="multilevel"/>
    <w:tmpl w:val="253E2B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3F141E74"/>
    <w:multiLevelType w:val="multilevel"/>
    <w:tmpl w:val="DFA8D3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4D6730B7"/>
    <w:multiLevelType w:val="hybridMultilevel"/>
    <w:tmpl w:val="0FEE9086"/>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9" w15:restartNumberingAfterBreak="0">
    <w:nsid w:val="5E8E3C1E"/>
    <w:multiLevelType w:val="multilevel"/>
    <w:tmpl w:val="1FCEAB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7D8E7BC9"/>
    <w:multiLevelType w:val="multilevel"/>
    <w:tmpl w:val="5022B7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abstractNumId w:val="5"/>
  </w:num>
  <w:num w:numId="2">
    <w:abstractNumId w:val="0"/>
  </w:num>
  <w:num w:numId="3">
    <w:abstractNumId w:val="3"/>
  </w:num>
  <w:num w:numId="4">
    <w:abstractNumId w:val="8"/>
  </w:num>
  <w:num w:numId="5">
    <w:abstractNumId w:val="4"/>
  </w:num>
  <w:num w:numId="6">
    <w:abstractNumId w:val="2"/>
  </w:num>
  <w:num w:numId="7">
    <w:abstractNumId w:val="6"/>
  </w:num>
  <w:num w:numId="8">
    <w:abstractNumId w:val="7"/>
  </w:num>
  <w:num w:numId="9">
    <w:abstractNumId w:val="10"/>
  </w:num>
  <w:num w:numId="10">
    <w:abstractNumId w:val="9"/>
  </w:num>
  <w:num w:numId="1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3E3"/>
    <w:rsid w:val="00004DF3"/>
    <w:rsid w:val="0005EE46"/>
    <w:rsid w:val="0006D872"/>
    <w:rsid w:val="000A4F4F"/>
    <w:rsid w:val="000B5A70"/>
    <w:rsid w:val="000DEA5C"/>
    <w:rsid w:val="0014E6A4"/>
    <w:rsid w:val="00185BB9"/>
    <w:rsid w:val="001B51A6"/>
    <w:rsid w:val="001C199A"/>
    <w:rsid w:val="001D6442"/>
    <w:rsid w:val="00208363"/>
    <w:rsid w:val="00395226"/>
    <w:rsid w:val="003CB8C6"/>
    <w:rsid w:val="004121B3"/>
    <w:rsid w:val="0041EAA1"/>
    <w:rsid w:val="0043C444"/>
    <w:rsid w:val="004DB115"/>
    <w:rsid w:val="006854BD"/>
    <w:rsid w:val="006D742F"/>
    <w:rsid w:val="00755D04"/>
    <w:rsid w:val="00803A86"/>
    <w:rsid w:val="0081C844"/>
    <w:rsid w:val="008B8D17"/>
    <w:rsid w:val="008BE532"/>
    <w:rsid w:val="008F0DB5"/>
    <w:rsid w:val="009D1008"/>
    <w:rsid w:val="00A902B4"/>
    <w:rsid w:val="00AE2F0C"/>
    <w:rsid w:val="00C18F93"/>
    <w:rsid w:val="00C855AC"/>
    <w:rsid w:val="00DFA481"/>
    <w:rsid w:val="00E143E3"/>
    <w:rsid w:val="00EDE74E"/>
    <w:rsid w:val="00F6CD8A"/>
    <w:rsid w:val="0108499F"/>
    <w:rsid w:val="01084D35"/>
    <w:rsid w:val="012C7F27"/>
    <w:rsid w:val="0131A247"/>
    <w:rsid w:val="013855AD"/>
    <w:rsid w:val="013A001B"/>
    <w:rsid w:val="013AF8CD"/>
    <w:rsid w:val="01405090"/>
    <w:rsid w:val="01426C4E"/>
    <w:rsid w:val="0142F534"/>
    <w:rsid w:val="0148FEC0"/>
    <w:rsid w:val="014A5321"/>
    <w:rsid w:val="0158FF6A"/>
    <w:rsid w:val="0160863E"/>
    <w:rsid w:val="016B10F8"/>
    <w:rsid w:val="01874FB4"/>
    <w:rsid w:val="018D663F"/>
    <w:rsid w:val="0198F6E4"/>
    <w:rsid w:val="01ACF97E"/>
    <w:rsid w:val="01AF2F6E"/>
    <w:rsid w:val="01B54CD1"/>
    <w:rsid w:val="01BC53C4"/>
    <w:rsid w:val="01C98837"/>
    <w:rsid w:val="01C9A142"/>
    <w:rsid w:val="01CAB28E"/>
    <w:rsid w:val="01D8F2FB"/>
    <w:rsid w:val="01DC0385"/>
    <w:rsid w:val="01DDBB02"/>
    <w:rsid w:val="01E42E4C"/>
    <w:rsid w:val="01F9F4A6"/>
    <w:rsid w:val="01FECB9C"/>
    <w:rsid w:val="020DB052"/>
    <w:rsid w:val="020E8BAC"/>
    <w:rsid w:val="021D7776"/>
    <w:rsid w:val="021FB80C"/>
    <w:rsid w:val="02231060"/>
    <w:rsid w:val="02247584"/>
    <w:rsid w:val="02293941"/>
    <w:rsid w:val="022ADE16"/>
    <w:rsid w:val="02355FDF"/>
    <w:rsid w:val="0242C14C"/>
    <w:rsid w:val="024D5F48"/>
    <w:rsid w:val="02528F41"/>
    <w:rsid w:val="025B51C8"/>
    <w:rsid w:val="025D251D"/>
    <w:rsid w:val="0269006A"/>
    <w:rsid w:val="02695087"/>
    <w:rsid w:val="026BABF2"/>
    <w:rsid w:val="026C3DF1"/>
    <w:rsid w:val="026CB12B"/>
    <w:rsid w:val="02752798"/>
    <w:rsid w:val="027A4F4C"/>
    <w:rsid w:val="0282C36A"/>
    <w:rsid w:val="02876001"/>
    <w:rsid w:val="028840BE"/>
    <w:rsid w:val="0294A65D"/>
    <w:rsid w:val="0296EE2C"/>
    <w:rsid w:val="0299D25F"/>
    <w:rsid w:val="02AE28CA"/>
    <w:rsid w:val="02C43A86"/>
    <w:rsid w:val="02C4D6A5"/>
    <w:rsid w:val="02CD72A8"/>
    <w:rsid w:val="02E40E04"/>
    <w:rsid w:val="02F96004"/>
    <w:rsid w:val="02FDB6CC"/>
    <w:rsid w:val="0301EE22"/>
    <w:rsid w:val="030614F6"/>
    <w:rsid w:val="031318F5"/>
    <w:rsid w:val="031C910E"/>
    <w:rsid w:val="0328DFDE"/>
    <w:rsid w:val="032C4FA4"/>
    <w:rsid w:val="033246D0"/>
    <w:rsid w:val="03364FE8"/>
    <w:rsid w:val="0337B551"/>
    <w:rsid w:val="033D2EC8"/>
    <w:rsid w:val="03457361"/>
    <w:rsid w:val="0352F268"/>
    <w:rsid w:val="03582425"/>
    <w:rsid w:val="03591689"/>
    <w:rsid w:val="03751974"/>
    <w:rsid w:val="03792423"/>
    <w:rsid w:val="03828525"/>
    <w:rsid w:val="0384CA7E"/>
    <w:rsid w:val="03886068"/>
    <w:rsid w:val="038B717F"/>
    <w:rsid w:val="03917183"/>
    <w:rsid w:val="03978CD3"/>
    <w:rsid w:val="03A3E3CF"/>
    <w:rsid w:val="03A73B58"/>
    <w:rsid w:val="03A90C7B"/>
    <w:rsid w:val="03AAA48F"/>
    <w:rsid w:val="03B4727E"/>
    <w:rsid w:val="03CA70C7"/>
    <w:rsid w:val="03D4B0CA"/>
    <w:rsid w:val="03D83480"/>
    <w:rsid w:val="03E33DDE"/>
    <w:rsid w:val="03EE97BB"/>
    <w:rsid w:val="03F65ACC"/>
    <w:rsid w:val="03F6E8F5"/>
    <w:rsid w:val="040DA4EB"/>
    <w:rsid w:val="041A1168"/>
    <w:rsid w:val="041B6829"/>
    <w:rsid w:val="041EE3B2"/>
    <w:rsid w:val="0422D67B"/>
    <w:rsid w:val="042CDC7F"/>
    <w:rsid w:val="0430FCA4"/>
    <w:rsid w:val="04408BDA"/>
    <w:rsid w:val="0440CDD1"/>
    <w:rsid w:val="044CA837"/>
    <w:rsid w:val="04607034"/>
    <w:rsid w:val="04652855"/>
    <w:rsid w:val="046758F7"/>
    <w:rsid w:val="0473B88F"/>
    <w:rsid w:val="04776268"/>
    <w:rsid w:val="0487626F"/>
    <w:rsid w:val="0495BD50"/>
    <w:rsid w:val="04A236A9"/>
    <w:rsid w:val="04A4688A"/>
    <w:rsid w:val="04AE729E"/>
    <w:rsid w:val="04AFD376"/>
    <w:rsid w:val="04BAEDFE"/>
    <w:rsid w:val="04CE7943"/>
    <w:rsid w:val="04DF63C8"/>
    <w:rsid w:val="04E05C7B"/>
    <w:rsid w:val="04F14FA9"/>
    <w:rsid w:val="050831B4"/>
    <w:rsid w:val="050D0B85"/>
    <w:rsid w:val="0517B467"/>
    <w:rsid w:val="052AA445"/>
    <w:rsid w:val="0532DBFB"/>
    <w:rsid w:val="054AAD45"/>
    <w:rsid w:val="0557C202"/>
    <w:rsid w:val="05626FEE"/>
    <w:rsid w:val="056A5C55"/>
    <w:rsid w:val="057BF138"/>
    <w:rsid w:val="057E35DD"/>
    <w:rsid w:val="057EF160"/>
    <w:rsid w:val="0580725A"/>
    <w:rsid w:val="05919D21"/>
    <w:rsid w:val="0595997D"/>
    <w:rsid w:val="05994E5B"/>
    <w:rsid w:val="05B5DD72"/>
    <w:rsid w:val="05BAB413"/>
    <w:rsid w:val="05C0C2DC"/>
    <w:rsid w:val="05C21A96"/>
    <w:rsid w:val="05C82E5C"/>
    <w:rsid w:val="05D28A8C"/>
    <w:rsid w:val="05DE274B"/>
    <w:rsid w:val="05DEEC77"/>
    <w:rsid w:val="05E1DA5B"/>
    <w:rsid w:val="05E81079"/>
    <w:rsid w:val="05EBC940"/>
    <w:rsid w:val="05ED9277"/>
    <w:rsid w:val="05EDA86D"/>
    <w:rsid w:val="05F40901"/>
    <w:rsid w:val="05F448E1"/>
    <w:rsid w:val="05F45C0A"/>
    <w:rsid w:val="0601ED55"/>
    <w:rsid w:val="060DABF5"/>
    <w:rsid w:val="060DB9D3"/>
    <w:rsid w:val="060E27AB"/>
    <w:rsid w:val="0614F747"/>
    <w:rsid w:val="0615DC77"/>
    <w:rsid w:val="062371B5"/>
    <w:rsid w:val="063484BE"/>
    <w:rsid w:val="063A0F54"/>
    <w:rsid w:val="063E0705"/>
    <w:rsid w:val="064038EB"/>
    <w:rsid w:val="06428F39"/>
    <w:rsid w:val="064311B0"/>
    <w:rsid w:val="0646153A"/>
    <w:rsid w:val="06577389"/>
    <w:rsid w:val="065AB1BA"/>
    <w:rsid w:val="065B14BD"/>
    <w:rsid w:val="065B8D65"/>
    <w:rsid w:val="065EFA5E"/>
    <w:rsid w:val="066EE476"/>
    <w:rsid w:val="067138EF"/>
    <w:rsid w:val="06743C1A"/>
    <w:rsid w:val="068A932A"/>
    <w:rsid w:val="068ABFED"/>
    <w:rsid w:val="06900020"/>
    <w:rsid w:val="06B0E569"/>
    <w:rsid w:val="06BF16A3"/>
    <w:rsid w:val="06C8E8C8"/>
    <w:rsid w:val="06D5AB29"/>
    <w:rsid w:val="06D5B17D"/>
    <w:rsid w:val="06D913B8"/>
    <w:rsid w:val="06E02ECC"/>
    <w:rsid w:val="06E91BA7"/>
    <w:rsid w:val="06ECFF83"/>
    <w:rsid w:val="06F3292F"/>
    <w:rsid w:val="07077833"/>
    <w:rsid w:val="070C518C"/>
    <w:rsid w:val="070C5C1B"/>
    <w:rsid w:val="070E7CCC"/>
    <w:rsid w:val="07158977"/>
    <w:rsid w:val="07173044"/>
    <w:rsid w:val="071F5B3A"/>
    <w:rsid w:val="07205051"/>
    <w:rsid w:val="072490A5"/>
    <w:rsid w:val="072F03C0"/>
    <w:rsid w:val="072F5E99"/>
    <w:rsid w:val="073AB64F"/>
    <w:rsid w:val="074545AD"/>
    <w:rsid w:val="075EE300"/>
    <w:rsid w:val="076221D6"/>
    <w:rsid w:val="077E767D"/>
    <w:rsid w:val="0791B2DD"/>
    <w:rsid w:val="0791C08D"/>
    <w:rsid w:val="07934F4F"/>
    <w:rsid w:val="07A4E518"/>
    <w:rsid w:val="07A99C0B"/>
    <w:rsid w:val="07B77F27"/>
    <w:rsid w:val="07BB1069"/>
    <w:rsid w:val="07BF4216"/>
    <w:rsid w:val="07C9D43F"/>
    <w:rsid w:val="07CB0110"/>
    <w:rsid w:val="07D40C1C"/>
    <w:rsid w:val="07E177CA"/>
    <w:rsid w:val="07E4503A"/>
    <w:rsid w:val="07E73FD2"/>
    <w:rsid w:val="07E9B6ED"/>
    <w:rsid w:val="07EF9B21"/>
    <w:rsid w:val="07F6E51E"/>
    <w:rsid w:val="0807E229"/>
    <w:rsid w:val="081E1B6C"/>
    <w:rsid w:val="082FDA08"/>
    <w:rsid w:val="0835D205"/>
    <w:rsid w:val="084368F0"/>
    <w:rsid w:val="08501542"/>
    <w:rsid w:val="0856BA4F"/>
    <w:rsid w:val="085AAE59"/>
    <w:rsid w:val="085DA0C7"/>
    <w:rsid w:val="086486AE"/>
    <w:rsid w:val="0870372C"/>
    <w:rsid w:val="0874EEF3"/>
    <w:rsid w:val="088081AA"/>
    <w:rsid w:val="088667E5"/>
    <w:rsid w:val="088F4444"/>
    <w:rsid w:val="089B2D7C"/>
    <w:rsid w:val="089C075A"/>
    <w:rsid w:val="08AC3329"/>
    <w:rsid w:val="08BC013D"/>
    <w:rsid w:val="08BDD74F"/>
    <w:rsid w:val="08CB0970"/>
    <w:rsid w:val="08CB2EFA"/>
    <w:rsid w:val="08CEE1B9"/>
    <w:rsid w:val="08E1F732"/>
    <w:rsid w:val="08E280C8"/>
    <w:rsid w:val="08E492EB"/>
    <w:rsid w:val="08F55FA7"/>
    <w:rsid w:val="08F8893D"/>
    <w:rsid w:val="08FAB361"/>
    <w:rsid w:val="08FBFB5B"/>
    <w:rsid w:val="0904A233"/>
    <w:rsid w:val="09157D2B"/>
    <w:rsid w:val="09180D21"/>
    <w:rsid w:val="091DA4A2"/>
    <w:rsid w:val="092B3D8E"/>
    <w:rsid w:val="092E4254"/>
    <w:rsid w:val="09376639"/>
    <w:rsid w:val="095CB240"/>
    <w:rsid w:val="09638CEE"/>
    <w:rsid w:val="0964B34E"/>
    <w:rsid w:val="096D3EA8"/>
    <w:rsid w:val="09702AEC"/>
    <w:rsid w:val="09850663"/>
    <w:rsid w:val="0989B624"/>
    <w:rsid w:val="098E4843"/>
    <w:rsid w:val="0992E546"/>
    <w:rsid w:val="0993220C"/>
    <w:rsid w:val="09939516"/>
    <w:rsid w:val="0997287B"/>
    <w:rsid w:val="09973D3E"/>
    <w:rsid w:val="09BAFEFF"/>
    <w:rsid w:val="09BD7757"/>
    <w:rsid w:val="09BF7A1C"/>
    <w:rsid w:val="09BFE8AD"/>
    <w:rsid w:val="09C1C532"/>
    <w:rsid w:val="09C7E0AB"/>
    <w:rsid w:val="09CC7B88"/>
    <w:rsid w:val="09CC8557"/>
    <w:rsid w:val="09D2191F"/>
    <w:rsid w:val="09D6CCC6"/>
    <w:rsid w:val="09D832C0"/>
    <w:rsid w:val="09E48E82"/>
    <w:rsid w:val="09E715AE"/>
    <w:rsid w:val="09EC72C4"/>
    <w:rsid w:val="09EF46A0"/>
    <w:rsid w:val="0A01DE29"/>
    <w:rsid w:val="0A10A66D"/>
    <w:rsid w:val="0A1BE2E3"/>
    <w:rsid w:val="0A1C520B"/>
    <w:rsid w:val="0A1E5442"/>
    <w:rsid w:val="0A1F70AD"/>
    <w:rsid w:val="0A226B56"/>
    <w:rsid w:val="0A22B969"/>
    <w:rsid w:val="0A28166C"/>
    <w:rsid w:val="0A2CF795"/>
    <w:rsid w:val="0A2EC9F2"/>
    <w:rsid w:val="0A311337"/>
    <w:rsid w:val="0A3E94ED"/>
    <w:rsid w:val="0A3ED6D2"/>
    <w:rsid w:val="0A494F60"/>
    <w:rsid w:val="0A4BA4A8"/>
    <w:rsid w:val="0A57D19E"/>
    <w:rsid w:val="0A5930B8"/>
    <w:rsid w:val="0A5A307D"/>
    <w:rsid w:val="0A5B1AB5"/>
    <w:rsid w:val="0A5B3265"/>
    <w:rsid w:val="0A603974"/>
    <w:rsid w:val="0A65BF75"/>
    <w:rsid w:val="0A698BC1"/>
    <w:rsid w:val="0A7CE66F"/>
    <w:rsid w:val="0A7D3D0B"/>
    <w:rsid w:val="0A812E31"/>
    <w:rsid w:val="0A8D7420"/>
    <w:rsid w:val="0A97F820"/>
    <w:rsid w:val="0A9DAFD0"/>
    <w:rsid w:val="0AA00826"/>
    <w:rsid w:val="0AA48855"/>
    <w:rsid w:val="0AACDC9A"/>
    <w:rsid w:val="0AB56C5A"/>
    <w:rsid w:val="0AC38C1F"/>
    <w:rsid w:val="0AC520E4"/>
    <w:rsid w:val="0AD83A5D"/>
    <w:rsid w:val="0AECEF55"/>
    <w:rsid w:val="0AF84FD0"/>
    <w:rsid w:val="0AFD194E"/>
    <w:rsid w:val="0AFEB117"/>
    <w:rsid w:val="0B07AFF1"/>
    <w:rsid w:val="0B0EE583"/>
    <w:rsid w:val="0B293336"/>
    <w:rsid w:val="0B31669D"/>
    <w:rsid w:val="0B324154"/>
    <w:rsid w:val="0B3AB2A4"/>
    <w:rsid w:val="0B3B4483"/>
    <w:rsid w:val="0B3D5CC8"/>
    <w:rsid w:val="0B45D951"/>
    <w:rsid w:val="0B462B62"/>
    <w:rsid w:val="0B4A834E"/>
    <w:rsid w:val="0B514FDA"/>
    <w:rsid w:val="0B7BFFFF"/>
    <w:rsid w:val="0B7C7477"/>
    <w:rsid w:val="0B7D7F0A"/>
    <w:rsid w:val="0B7F6275"/>
    <w:rsid w:val="0B9DFCD0"/>
    <w:rsid w:val="0BA21D7F"/>
    <w:rsid w:val="0BA93FEC"/>
    <w:rsid w:val="0BAAFC1A"/>
    <w:rsid w:val="0BBA85EC"/>
    <w:rsid w:val="0BC10FD8"/>
    <w:rsid w:val="0BC9B0D9"/>
    <w:rsid w:val="0BCD08FB"/>
    <w:rsid w:val="0BCD4930"/>
    <w:rsid w:val="0BCD7712"/>
    <w:rsid w:val="0BD51429"/>
    <w:rsid w:val="0BE080DA"/>
    <w:rsid w:val="0BE2E2DC"/>
    <w:rsid w:val="0BEA8684"/>
    <w:rsid w:val="0BEC9EC1"/>
    <w:rsid w:val="0BF6E4CA"/>
    <w:rsid w:val="0C037FB0"/>
    <w:rsid w:val="0C189AF8"/>
    <w:rsid w:val="0C1997F4"/>
    <w:rsid w:val="0C1E744E"/>
    <w:rsid w:val="0C1F90E6"/>
    <w:rsid w:val="0C236C5B"/>
    <w:rsid w:val="0C2B292F"/>
    <w:rsid w:val="0C362FE8"/>
    <w:rsid w:val="0C3CA5CD"/>
    <w:rsid w:val="0C416DB7"/>
    <w:rsid w:val="0C465127"/>
    <w:rsid w:val="0C4B5380"/>
    <w:rsid w:val="0C58D0E7"/>
    <w:rsid w:val="0C595ECF"/>
    <w:rsid w:val="0C7454EE"/>
    <w:rsid w:val="0C81FD42"/>
    <w:rsid w:val="0C87C136"/>
    <w:rsid w:val="0C8890CD"/>
    <w:rsid w:val="0C8A3768"/>
    <w:rsid w:val="0C942031"/>
    <w:rsid w:val="0C947738"/>
    <w:rsid w:val="0C9C5991"/>
    <w:rsid w:val="0C9EDB87"/>
    <w:rsid w:val="0CA4B5EC"/>
    <w:rsid w:val="0CAF004C"/>
    <w:rsid w:val="0CB4F62F"/>
    <w:rsid w:val="0CB586E9"/>
    <w:rsid w:val="0CB719CB"/>
    <w:rsid w:val="0CB76F68"/>
    <w:rsid w:val="0CC070C4"/>
    <w:rsid w:val="0CCD90B7"/>
    <w:rsid w:val="0CD11A14"/>
    <w:rsid w:val="0CD185D2"/>
    <w:rsid w:val="0CDA9CAF"/>
    <w:rsid w:val="0CEB0797"/>
    <w:rsid w:val="0CEB8725"/>
    <w:rsid w:val="0CF8E52A"/>
    <w:rsid w:val="0CF8EA1A"/>
    <w:rsid w:val="0CFB30B6"/>
    <w:rsid w:val="0CFFCAA4"/>
    <w:rsid w:val="0D03496A"/>
    <w:rsid w:val="0D091F8A"/>
    <w:rsid w:val="0D0EE90F"/>
    <w:rsid w:val="0D116802"/>
    <w:rsid w:val="0D181D6A"/>
    <w:rsid w:val="0D370FDC"/>
    <w:rsid w:val="0D3DEDE0"/>
    <w:rsid w:val="0D42D73B"/>
    <w:rsid w:val="0D46C9D9"/>
    <w:rsid w:val="0D57B784"/>
    <w:rsid w:val="0D58C3B7"/>
    <w:rsid w:val="0D742F09"/>
    <w:rsid w:val="0D830522"/>
    <w:rsid w:val="0D8387E8"/>
    <w:rsid w:val="0D877AA7"/>
    <w:rsid w:val="0D8F11D1"/>
    <w:rsid w:val="0D9348AD"/>
    <w:rsid w:val="0D939877"/>
    <w:rsid w:val="0DA51C07"/>
    <w:rsid w:val="0DA97008"/>
    <w:rsid w:val="0DAC591C"/>
    <w:rsid w:val="0DADCEA3"/>
    <w:rsid w:val="0DBC74B7"/>
    <w:rsid w:val="0DC313F2"/>
    <w:rsid w:val="0DC58C3F"/>
    <w:rsid w:val="0DC674AA"/>
    <w:rsid w:val="0DD283E2"/>
    <w:rsid w:val="0DDB0479"/>
    <w:rsid w:val="0DF5DE3B"/>
    <w:rsid w:val="0DFB7FD6"/>
    <w:rsid w:val="0DFC0EEE"/>
    <w:rsid w:val="0E04419C"/>
    <w:rsid w:val="0E09EB30"/>
    <w:rsid w:val="0E15000F"/>
    <w:rsid w:val="0E1D025A"/>
    <w:rsid w:val="0E2F35BA"/>
    <w:rsid w:val="0E36FE11"/>
    <w:rsid w:val="0E3BFCE7"/>
    <w:rsid w:val="0E537E32"/>
    <w:rsid w:val="0E61BD83"/>
    <w:rsid w:val="0E61F3E6"/>
    <w:rsid w:val="0E6626A2"/>
    <w:rsid w:val="0E67ECC1"/>
    <w:rsid w:val="0E6CFAA6"/>
    <w:rsid w:val="0E6DAD76"/>
    <w:rsid w:val="0E7037EE"/>
    <w:rsid w:val="0E74BD2F"/>
    <w:rsid w:val="0E7E6E1D"/>
    <w:rsid w:val="0E909E1E"/>
    <w:rsid w:val="0E993424"/>
    <w:rsid w:val="0EA32EF8"/>
    <w:rsid w:val="0EB51FCC"/>
    <w:rsid w:val="0EB81888"/>
    <w:rsid w:val="0EB96440"/>
    <w:rsid w:val="0EBB0546"/>
    <w:rsid w:val="0EBE7C29"/>
    <w:rsid w:val="0EBF266A"/>
    <w:rsid w:val="0ED77B8E"/>
    <w:rsid w:val="0ED9BE41"/>
    <w:rsid w:val="0EE7D53C"/>
    <w:rsid w:val="0EF06467"/>
    <w:rsid w:val="0F1AC045"/>
    <w:rsid w:val="0F256EB1"/>
    <w:rsid w:val="0F3C5583"/>
    <w:rsid w:val="0F5138B6"/>
    <w:rsid w:val="0F59C6ED"/>
    <w:rsid w:val="0F659567"/>
    <w:rsid w:val="0F6CC741"/>
    <w:rsid w:val="0F700D5B"/>
    <w:rsid w:val="0F73FA32"/>
    <w:rsid w:val="0F75B589"/>
    <w:rsid w:val="0F7C8829"/>
    <w:rsid w:val="0F7EB606"/>
    <w:rsid w:val="0F815A58"/>
    <w:rsid w:val="0F829056"/>
    <w:rsid w:val="0F904691"/>
    <w:rsid w:val="0F93F83F"/>
    <w:rsid w:val="0F9573E5"/>
    <w:rsid w:val="0F95EC11"/>
    <w:rsid w:val="0F9CBBD9"/>
    <w:rsid w:val="0FA3A987"/>
    <w:rsid w:val="0FADD807"/>
    <w:rsid w:val="0FC334BF"/>
    <w:rsid w:val="0FC4C160"/>
    <w:rsid w:val="0FD6DD69"/>
    <w:rsid w:val="0FE1E7D7"/>
    <w:rsid w:val="0FE38411"/>
    <w:rsid w:val="0FE7C84B"/>
    <w:rsid w:val="0FEA032F"/>
    <w:rsid w:val="0FEFBDAF"/>
    <w:rsid w:val="0FF39761"/>
    <w:rsid w:val="0FF97BAA"/>
    <w:rsid w:val="0FFD8DE4"/>
    <w:rsid w:val="0FFD9D25"/>
    <w:rsid w:val="100118DC"/>
    <w:rsid w:val="1011C6D3"/>
    <w:rsid w:val="1013DE3F"/>
    <w:rsid w:val="1019369F"/>
    <w:rsid w:val="10307779"/>
    <w:rsid w:val="1030B135"/>
    <w:rsid w:val="10350485"/>
    <w:rsid w:val="10379ED3"/>
    <w:rsid w:val="1037B0F0"/>
    <w:rsid w:val="1038D871"/>
    <w:rsid w:val="1049CE14"/>
    <w:rsid w:val="104F20A6"/>
    <w:rsid w:val="104FB056"/>
    <w:rsid w:val="1061D353"/>
    <w:rsid w:val="106A5D61"/>
    <w:rsid w:val="106B76A4"/>
    <w:rsid w:val="10758EA2"/>
    <w:rsid w:val="10759560"/>
    <w:rsid w:val="107CF778"/>
    <w:rsid w:val="1080BCB8"/>
    <w:rsid w:val="10850552"/>
    <w:rsid w:val="1085FD41"/>
    <w:rsid w:val="108CE6FB"/>
    <w:rsid w:val="108E07E2"/>
    <w:rsid w:val="10985C8A"/>
    <w:rsid w:val="10A14B3F"/>
    <w:rsid w:val="10AC4C96"/>
    <w:rsid w:val="10BC2905"/>
    <w:rsid w:val="10BDF7A7"/>
    <w:rsid w:val="10BEC649"/>
    <w:rsid w:val="10C1B119"/>
    <w:rsid w:val="10C1FE38"/>
    <w:rsid w:val="10C89379"/>
    <w:rsid w:val="10CB59FF"/>
    <w:rsid w:val="10D026A1"/>
    <w:rsid w:val="10D6B607"/>
    <w:rsid w:val="10DAB2AF"/>
    <w:rsid w:val="10EDE4E3"/>
    <w:rsid w:val="10F77867"/>
    <w:rsid w:val="10FD2D01"/>
    <w:rsid w:val="110EA9BA"/>
    <w:rsid w:val="1110657C"/>
    <w:rsid w:val="1114DEDA"/>
    <w:rsid w:val="11182983"/>
    <w:rsid w:val="111DAAFF"/>
    <w:rsid w:val="111E7636"/>
    <w:rsid w:val="112F71C9"/>
    <w:rsid w:val="11301948"/>
    <w:rsid w:val="1131BED7"/>
    <w:rsid w:val="1137AA21"/>
    <w:rsid w:val="115D5EE5"/>
    <w:rsid w:val="116BB104"/>
    <w:rsid w:val="116FFBE3"/>
    <w:rsid w:val="1172CFF5"/>
    <w:rsid w:val="11746B16"/>
    <w:rsid w:val="1175C17E"/>
    <w:rsid w:val="117711F0"/>
    <w:rsid w:val="117DAA0D"/>
    <w:rsid w:val="117E8383"/>
    <w:rsid w:val="1194365C"/>
    <w:rsid w:val="11AA07A6"/>
    <w:rsid w:val="11AC2ADB"/>
    <w:rsid w:val="11AD7017"/>
    <w:rsid w:val="11B13AF1"/>
    <w:rsid w:val="11B3E4DD"/>
    <w:rsid w:val="11B41FDE"/>
    <w:rsid w:val="11B7BAB1"/>
    <w:rsid w:val="11D36F34"/>
    <w:rsid w:val="11D52B0F"/>
    <w:rsid w:val="11D80F62"/>
    <w:rsid w:val="11DB3D17"/>
    <w:rsid w:val="11DD87B0"/>
    <w:rsid w:val="11DDA4D9"/>
    <w:rsid w:val="11ED1320"/>
    <w:rsid w:val="11F1D401"/>
    <w:rsid w:val="11F24097"/>
    <w:rsid w:val="11F3BB63"/>
    <w:rsid w:val="11FF1E77"/>
    <w:rsid w:val="12061BDA"/>
    <w:rsid w:val="12149CE5"/>
    <w:rsid w:val="121DE314"/>
    <w:rsid w:val="121EFC10"/>
    <w:rsid w:val="122181BA"/>
    <w:rsid w:val="122349D1"/>
    <w:rsid w:val="12236E74"/>
    <w:rsid w:val="122F5176"/>
    <w:rsid w:val="1233BC27"/>
    <w:rsid w:val="123618D0"/>
    <w:rsid w:val="12408C4D"/>
    <w:rsid w:val="1241E1C1"/>
    <w:rsid w:val="124B6CE1"/>
    <w:rsid w:val="1251FE1F"/>
    <w:rsid w:val="12545EB6"/>
    <w:rsid w:val="126105EE"/>
    <w:rsid w:val="12615EA2"/>
    <w:rsid w:val="1262E465"/>
    <w:rsid w:val="126827C0"/>
    <w:rsid w:val="12839994"/>
    <w:rsid w:val="1288D978"/>
    <w:rsid w:val="128F4652"/>
    <w:rsid w:val="12A05CC9"/>
    <w:rsid w:val="12A94BA0"/>
    <w:rsid w:val="12B5B70C"/>
    <w:rsid w:val="12BCFC8A"/>
    <w:rsid w:val="12CD8F38"/>
    <w:rsid w:val="12CE313A"/>
    <w:rsid w:val="12CE55C0"/>
    <w:rsid w:val="12D657CB"/>
    <w:rsid w:val="12E48614"/>
    <w:rsid w:val="12E53A82"/>
    <w:rsid w:val="12F16A01"/>
    <w:rsid w:val="12F57ADD"/>
    <w:rsid w:val="1302055E"/>
    <w:rsid w:val="1308AD0D"/>
    <w:rsid w:val="130BA2E4"/>
    <w:rsid w:val="131594E5"/>
    <w:rsid w:val="132437B3"/>
    <w:rsid w:val="1325AA4F"/>
    <w:rsid w:val="132BB9EC"/>
    <w:rsid w:val="132BCD05"/>
    <w:rsid w:val="132FE9C0"/>
    <w:rsid w:val="13352EA6"/>
    <w:rsid w:val="133F06D5"/>
    <w:rsid w:val="134CC970"/>
    <w:rsid w:val="1355BD40"/>
    <w:rsid w:val="13668395"/>
    <w:rsid w:val="1376269E"/>
    <w:rsid w:val="137B9F31"/>
    <w:rsid w:val="1386881F"/>
    <w:rsid w:val="139FB6B9"/>
    <w:rsid w:val="13A216AF"/>
    <w:rsid w:val="13A89F53"/>
    <w:rsid w:val="13AD564D"/>
    <w:rsid w:val="13B2258D"/>
    <w:rsid w:val="13B4622A"/>
    <w:rsid w:val="13B5D005"/>
    <w:rsid w:val="13C46EE3"/>
    <w:rsid w:val="13CAD7C6"/>
    <w:rsid w:val="13D8C584"/>
    <w:rsid w:val="13E5FB3B"/>
    <w:rsid w:val="13F2055E"/>
    <w:rsid w:val="13F74C36"/>
    <w:rsid w:val="13F74E41"/>
    <w:rsid w:val="13F9F82E"/>
    <w:rsid w:val="141B04B8"/>
    <w:rsid w:val="141E9FD1"/>
    <w:rsid w:val="1424A9D9"/>
    <w:rsid w:val="142BB63B"/>
    <w:rsid w:val="14303804"/>
    <w:rsid w:val="14510C51"/>
    <w:rsid w:val="1451F917"/>
    <w:rsid w:val="14555577"/>
    <w:rsid w:val="145FCDF8"/>
    <w:rsid w:val="146C479F"/>
    <w:rsid w:val="1474838F"/>
    <w:rsid w:val="1485933A"/>
    <w:rsid w:val="1488B826"/>
    <w:rsid w:val="1489F101"/>
    <w:rsid w:val="148CCCB7"/>
    <w:rsid w:val="14906673"/>
    <w:rsid w:val="1495C116"/>
    <w:rsid w:val="149DCFF3"/>
    <w:rsid w:val="149F1A0B"/>
    <w:rsid w:val="14A2DBE2"/>
    <w:rsid w:val="14A47D96"/>
    <w:rsid w:val="14AB27D8"/>
    <w:rsid w:val="14B3EC39"/>
    <w:rsid w:val="14CA1F88"/>
    <w:rsid w:val="14D0FF07"/>
    <w:rsid w:val="14D813E4"/>
    <w:rsid w:val="14D9822D"/>
    <w:rsid w:val="14DAD736"/>
    <w:rsid w:val="14E24816"/>
    <w:rsid w:val="14E3E543"/>
    <w:rsid w:val="14E937DF"/>
    <w:rsid w:val="14EB45B4"/>
    <w:rsid w:val="14F2E94A"/>
    <w:rsid w:val="14F9709E"/>
    <w:rsid w:val="14F9F82D"/>
    <w:rsid w:val="14FFE8E3"/>
    <w:rsid w:val="15087268"/>
    <w:rsid w:val="150B71D0"/>
    <w:rsid w:val="15161AB2"/>
    <w:rsid w:val="151FCDDF"/>
    <w:rsid w:val="152834A3"/>
    <w:rsid w:val="152CC3CB"/>
    <w:rsid w:val="153282EA"/>
    <w:rsid w:val="1536D635"/>
    <w:rsid w:val="1539AD84"/>
    <w:rsid w:val="15432A87"/>
    <w:rsid w:val="1546ECC0"/>
    <w:rsid w:val="15520EB1"/>
    <w:rsid w:val="1561D06C"/>
    <w:rsid w:val="15719535"/>
    <w:rsid w:val="1576F9BD"/>
    <w:rsid w:val="159E7294"/>
    <w:rsid w:val="15A3FA94"/>
    <w:rsid w:val="15A6B598"/>
    <w:rsid w:val="15A7BFE2"/>
    <w:rsid w:val="15BD0522"/>
    <w:rsid w:val="15BED66D"/>
    <w:rsid w:val="15C22056"/>
    <w:rsid w:val="15C4870F"/>
    <w:rsid w:val="15CAF542"/>
    <w:rsid w:val="15D14478"/>
    <w:rsid w:val="15D948D3"/>
    <w:rsid w:val="15E16C8D"/>
    <w:rsid w:val="15E6EDE4"/>
    <w:rsid w:val="15F95E78"/>
    <w:rsid w:val="1606AAB2"/>
    <w:rsid w:val="1611C905"/>
    <w:rsid w:val="161734EF"/>
    <w:rsid w:val="1624A89F"/>
    <w:rsid w:val="163252FB"/>
    <w:rsid w:val="16378F82"/>
    <w:rsid w:val="163DB941"/>
    <w:rsid w:val="164153BB"/>
    <w:rsid w:val="1652064E"/>
    <w:rsid w:val="1652569C"/>
    <w:rsid w:val="16525E37"/>
    <w:rsid w:val="1653C938"/>
    <w:rsid w:val="1659768C"/>
    <w:rsid w:val="1661540C"/>
    <w:rsid w:val="166E86BD"/>
    <w:rsid w:val="167428B2"/>
    <w:rsid w:val="167900FE"/>
    <w:rsid w:val="167AA8D9"/>
    <w:rsid w:val="167D3E55"/>
    <w:rsid w:val="1683A617"/>
    <w:rsid w:val="168466B3"/>
    <w:rsid w:val="168CA909"/>
    <w:rsid w:val="16A819F5"/>
    <w:rsid w:val="16AD9115"/>
    <w:rsid w:val="16BD2FE4"/>
    <w:rsid w:val="16BECC0F"/>
    <w:rsid w:val="16C27B3D"/>
    <w:rsid w:val="16D15F8A"/>
    <w:rsid w:val="16D652C9"/>
    <w:rsid w:val="16E28887"/>
    <w:rsid w:val="16E50741"/>
    <w:rsid w:val="16F44947"/>
    <w:rsid w:val="16F704A0"/>
    <w:rsid w:val="16F81222"/>
    <w:rsid w:val="16FA8BBB"/>
    <w:rsid w:val="16FAA760"/>
    <w:rsid w:val="1704E7E6"/>
    <w:rsid w:val="1710DD24"/>
    <w:rsid w:val="1713FD70"/>
    <w:rsid w:val="17202159"/>
    <w:rsid w:val="17257B1A"/>
    <w:rsid w:val="1726A8F7"/>
    <w:rsid w:val="172BFDBD"/>
    <w:rsid w:val="17397E16"/>
    <w:rsid w:val="173A4A15"/>
    <w:rsid w:val="1749A1CE"/>
    <w:rsid w:val="175BCFD2"/>
    <w:rsid w:val="175D8E2F"/>
    <w:rsid w:val="176356FD"/>
    <w:rsid w:val="1772C857"/>
    <w:rsid w:val="17748F5D"/>
    <w:rsid w:val="177E78F0"/>
    <w:rsid w:val="177F2E92"/>
    <w:rsid w:val="17803386"/>
    <w:rsid w:val="1784205E"/>
    <w:rsid w:val="179706A5"/>
    <w:rsid w:val="17970D1F"/>
    <w:rsid w:val="179856EF"/>
    <w:rsid w:val="179908D8"/>
    <w:rsid w:val="179EF180"/>
    <w:rsid w:val="17A1005B"/>
    <w:rsid w:val="17A391CA"/>
    <w:rsid w:val="17A44CC4"/>
    <w:rsid w:val="17AE9C29"/>
    <w:rsid w:val="17B0AE47"/>
    <w:rsid w:val="17B2C516"/>
    <w:rsid w:val="17B3C507"/>
    <w:rsid w:val="17B4B2AA"/>
    <w:rsid w:val="17B8FB5C"/>
    <w:rsid w:val="17C34755"/>
    <w:rsid w:val="17CE235C"/>
    <w:rsid w:val="17D6C026"/>
    <w:rsid w:val="17DE12F8"/>
    <w:rsid w:val="17E252E2"/>
    <w:rsid w:val="17E3E78F"/>
    <w:rsid w:val="17EAE130"/>
    <w:rsid w:val="17FA05A7"/>
    <w:rsid w:val="17FDEBF0"/>
    <w:rsid w:val="181122EF"/>
    <w:rsid w:val="18217745"/>
    <w:rsid w:val="1829DE0F"/>
    <w:rsid w:val="183E1466"/>
    <w:rsid w:val="1841AD33"/>
    <w:rsid w:val="185835BF"/>
    <w:rsid w:val="186B485B"/>
    <w:rsid w:val="187370A3"/>
    <w:rsid w:val="1890F4AC"/>
    <w:rsid w:val="18923E43"/>
    <w:rsid w:val="18961C7B"/>
    <w:rsid w:val="189878F2"/>
    <w:rsid w:val="1899CA4A"/>
    <w:rsid w:val="189A4253"/>
    <w:rsid w:val="189E92FA"/>
    <w:rsid w:val="189EAFE7"/>
    <w:rsid w:val="18A470BF"/>
    <w:rsid w:val="18A82EB6"/>
    <w:rsid w:val="18A84152"/>
    <w:rsid w:val="18ABDD57"/>
    <w:rsid w:val="18AD0AE0"/>
    <w:rsid w:val="18ADA72F"/>
    <w:rsid w:val="18B04965"/>
    <w:rsid w:val="18B52D48"/>
    <w:rsid w:val="18BAAE65"/>
    <w:rsid w:val="18BCBDCE"/>
    <w:rsid w:val="18C2C297"/>
    <w:rsid w:val="18CB9069"/>
    <w:rsid w:val="18CBEBB8"/>
    <w:rsid w:val="18D1506A"/>
    <w:rsid w:val="18D7BD9D"/>
    <w:rsid w:val="18E469A0"/>
    <w:rsid w:val="18E4C767"/>
    <w:rsid w:val="18EA47CD"/>
    <w:rsid w:val="18F1DD46"/>
    <w:rsid w:val="18F77A66"/>
    <w:rsid w:val="18FC0920"/>
    <w:rsid w:val="18FFCFE2"/>
    <w:rsid w:val="1900CDC7"/>
    <w:rsid w:val="191AFEF3"/>
    <w:rsid w:val="19382182"/>
    <w:rsid w:val="1946C44D"/>
    <w:rsid w:val="194E0585"/>
    <w:rsid w:val="1955F919"/>
    <w:rsid w:val="195860FB"/>
    <w:rsid w:val="196F089A"/>
    <w:rsid w:val="196F3044"/>
    <w:rsid w:val="197BBC80"/>
    <w:rsid w:val="197EDF78"/>
    <w:rsid w:val="197F790E"/>
    <w:rsid w:val="197F95F4"/>
    <w:rsid w:val="198875C3"/>
    <w:rsid w:val="198CC2A6"/>
    <w:rsid w:val="19930F52"/>
    <w:rsid w:val="199E6DF6"/>
    <w:rsid w:val="19A215F8"/>
    <w:rsid w:val="19B00D78"/>
    <w:rsid w:val="19C4F6E6"/>
    <w:rsid w:val="19C5074C"/>
    <w:rsid w:val="19C615F4"/>
    <w:rsid w:val="19C74D86"/>
    <w:rsid w:val="19CCB10F"/>
    <w:rsid w:val="19CE2BDA"/>
    <w:rsid w:val="19D362EB"/>
    <w:rsid w:val="19DD4B44"/>
    <w:rsid w:val="19DE7006"/>
    <w:rsid w:val="19E31335"/>
    <w:rsid w:val="19E68407"/>
    <w:rsid w:val="19E79B75"/>
    <w:rsid w:val="19F1FE74"/>
    <w:rsid w:val="19FFBFF9"/>
    <w:rsid w:val="1A07FAEA"/>
    <w:rsid w:val="1A0A4758"/>
    <w:rsid w:val="1A1102E0"/>
    <w:rsid w:val="1A138A5F"/>
    <w:rsid w:val="1A193050"/>
    <w:rsid w:val="1A1CA803"/>
    <w:rsid w:val="1A20E882"/>
    <w:rsid w:val="1A247ED5"/>
    <w:rsid w:val="1A24D689"/>
    <w:rsid w:val="1A2554F7"/>
    <w:rsid w:val="1A2C4BEF"/>
    <w:rsid w:val="1A39A204"/>
    <w:rsid w:val="1A3A5936"/>
    <w:rsid w:val="1A3A635B"/>
    <w:rsid w:val="1A3F6B74"/>
    <w:rsid w:val="1A411406"/>
    <w:rsid w:val="1A43A42C"/>
    <w:rsid w:val="1A4CBD6F"/>
    <w:rsid w:val="1A5054D5"/>
    <w:rsid w:val="1A52B720"/>
    <w:rsid w:val="1A589BC2"/>
    <w:rsid w:val="1A5D3645"/>
    <w:rsid w:val="1A761021"/>
    <w:rsid w:val="1A886175"/>
    <w:rsid w:val="1A8AE6EA"/>
    <w:rsid w:val="1A8B67C1"/>
    <w:rsid w:val="1A94C3E9"/>
    <w:rsid w:val="1A9649F0"/>
    <w:rsid w:val="1A964FCC"/>
    <w:rsid w:val="1A9DA8AA"/>
    <w:rsid w:val="1AA67A5D"/>
    <w:rsid w:val="1AA8D0CE"/>
    <w:rsid w:val="1AACC7CA"/>
    <w:rsid w:val="1AB83CB3"/>
    <w:rsid w:val="1AC1E436"/>
    <w:rsid w:val="1AC1FC1F"/>
    <w:rsid w:val="1ACA6F2A"/>
    <w:rsid w:val="1AD30F28"/>
    <w:rsid w:val="1AD54DBC"/>
    <w:rsid w:val="1AE551BB"/>
    <w:rsid w:val="1AFE47B4"/>
    <w:rsid w:val="1B014FB2"/>
    <w:rsid w:val="1B097EA8"/>
    <w:rsid w:val="1B09E62E"/>
    <w:rsid w:val="1B0B3248"/>
    <w:rsid w:val="1B105442"/>
    <w:rsid w:val="1B10D3F4"/>
    <w:rsid w:val="1B1BFE1D"/>
    <w:rsid w:val="1B2416D1"/>
    <w:rsid w:val="1B307613"/>
    <w:rsid w:val="1B50431A"/>
    <w:rsid w:val="1B56CE3E"/>
    <w:rsid w:val="1B586E35"/>
    <w:rsid w:val="1B6B3DCB"/>
    <w:rsid w:val="1B6E286D"/>
    <w:rsid w:val="1B74FE72"/>
    <w:rsid w:val="1B7EE396"/>
    <w:rsid w:val="1B8790AC"/>
    <w:rsid w:val="1B893A89"/>
    <w:rsid w:val="1B8CAE22"/>
    <w:rsid w:val="1BA144CE"/>
    <w:rsid w:val="1BADCB52"/>
    <w:rsid w:val="1BAE6968"/>
    <w:rsid w:val="1BB347B0"/>
    <w:rsid w:val="1BB87864"/>
    <w:rsid w:val="1BBEDE85"/>
    <w:rsid w:val="1BC228A5"/>
    <w:rsid w:val="1BC81C50"/>
    <w:rsid w:val="1BE3A9E2"/>
    <w:rsid w:val="1BF48BFB"/>
    <w:rsid w:val="1BF5BD34"/>
    <w:rsid w:val="1BFC4D6F"/>
    <w:rsid w:val="1BFC51D2"/>
    <w:rsid w:val="1BFDE324"/>
    <w:rsid w:val="1C014802"/>
    <w:rsid w:val="1C03F0A7"/>
    <w:rsid w:val="1C0ABAAB"/>
    <w:rsid w:val="1C11B729"/>
    <w:rsid w:val="1C12FC6C"/>
    <w:rsid w:val="1C279374"/>
    <w:rsid w:val="1C305B2A"/>
    <w:rsid w:val="1C31A4C1"/>
    <w:rsid w:val="1C435160"/>
    <w:rsid w:val="1C51401A"/>
    <w:rsid w:val="1C5584C5"/>
    <w:rsid w:val="1C5DCC80"/>
    <w:rsid w:val="1C6174D1"/>
    <w:rsid w:val="1C6848EE"/>
    <w:rsid w:val="1C6DCD49"/>
    <w:rsid w:val="1C6E0DF2"/>
    <w:rsid w:val="1C733419"/>
    <w:rsid w:val="1C74717E"/>
    <w:rsid w:val="1C7BEAF8"/>
    <w:rsid w:val="1C7C2429"/>
    <w:rsid w:val="1C8378EE"/>
    <w:rsid w:val="1C843CAD"/>
    <w:rsid w:val="1C866BAA"/>
    <w:rsid w:val="1C90714F"/>
    <w:rsid w:val="1C9E490D"/>
    <w:rsid w:val="1C9F100D"/>
    <w:rsid w:val="1CB4A468"/>
    <w:rsid w:val="1CBA4A5A"/>
    <w:rsid w:val="1CBE5253"/>
    <w:rsid w:val="1CC61810"/>
    <w:rsid w:val="1CCA3C2F"/>
    <w:rsid w:val="1D01A9E1"/>
    <w:rsid w:val="1D0451D1"/>
    <w:rsid w:val="1D08B186"/>
    <w:rsid w:val="1D16A7C4"/>
    <w:rsid w:val="1D1A83A3"/>
    <w:rsid w:val="1D1AECD1"/>
    <w:rsid w:val="1D40565B"/>
    <w:rsid w:val="1D4A5585"/>
    <w:rsid w:val="1D5448C5"/>
    <w:rsid w:val="1D63ECB1"/>
    <w:rsid w:val="1D6724E5"/>
    <w:rsid w:val="1D68AF2E"/>
    <w:rsid w:val="1D6C872E"/>
    <w:rsid w:val="1D70636C"/>
    <w:rsid w:val="1D766E7B"/>
    <w:rsid w:val="1D7A5F10"/>
    <w:rsid w:val="1D7AF189"/>
    <w:rsid w:val="1D89DD10"/>
    <w:rsid w:val="1D8AD473"/>
    <w:rsid w:val="1D8BEC10"/>
    <w:rsid w:val="1DA25F3B"/>
    <w:rsid w:val="1DADB853"/>
    <w:rsid w:val="1DB74122"/>
    <w:rsid w:val="1DCB9C66"/>
    <w:rsid w:val="1DCCCFBD"/>
    <w:rsid w:val="1DCDF08E"/>
    <w:rsid w:val="1DCEC9C2"/>
    <w:rsid w:val="1DD29AE5"/>
    <w:rsid w:val="1DD38592"/>
    <w:rsid w:val="1DDE8CBE"/>
    <w:rsid w:val="1DE718EB"/>
    <w:rsid w:val="1DEFA6FB"/>
    <w:rsid w:val="1DF5F8D6"/>
    <w:rsid w:val="1E00CB98"/>
    <w:rsid w:val="1E1041DF"/>
    <w:rsid w:val="1E158486"/>
    <w:rsid w:val="1E1A25CB"/>
    <w:rsid w:val="1E35AD4D"/>
    <w:rsid w:val="1E38D413"/>
    <w:rsid w:val="1E4C127F"/>
    <w:rsid w:val="1E532913"/>
    <w:rsid w:val="1E5960E8"/>
    <w:rsid w:val="1E5CF3C3"/>
    <w:rsid w:val="1E5FAC87"/>
    <w:rsid w:val="1E619E41"/>
    <w:rsid w:val="1E66256C"/>
    <w:rsid w:val="1E6A80B5"/>
    <w:rsid w:val="1E754BD7"/>
    <w:rsid w:val="1E791310"/>
    <w:rsid w:val="1E885AAF"/>
    <w:rsid w:val="1E917CAF"/>
    <w:rsid w:val="1E937B88"/>
    <w:rsid w:val="1E9FBFBF"/>
    <w:rsid w:val="1EA02232"/>
    <w:rsid w:val="1EA8B98B"/>
    <w:rsid w:val="1EABD0EF"/>
    <w:rsid w:val="1EB8B482"/>
    <w:rsid w:val="1EC1D868"/>
    <w:rsid w:val="1EC27441"/>
    <w:rsid w:val="1EC9960E"/>
    <w:rsid w:val="1ED2A8EE"/>
    <w:rsid w:val="1ED51C8E"/>
    <w:rsid w:val="1ED96530"/>
    <w:rsid w:val="1EEC64F6"/>
    <w:rsid w:val="1EF8C61A"/>
    <w:rsid w:val="1EFA64CF"/>
    <w:rsid w:val="1F123EDC"/>
    <w:rsid w:val="1F18BD2B"/>
    <w:rsid w:val="1F19DD12"/>
    <w:rsid w:val="1F1BAF63"/>
    <w:rsid w:val="1F1C1B2B"/>
    <w:rsid w:val="1F1C4C64"/>
    <w:rsid w:val="1F267E6F"/>
    <w:rsid w:val="1F26A4D4"/>
    <w:rsid w:val="1F27BC71"/>
    <w:rsid w:val="1F4230E1"/>
    <w:rsid w:val="1F429B70"/>
    <w:rsid w:val="1F46834B"/>
    <w:rsid w:val="1F531183"/>
    <w:rsid w:val="1F55C1D1"/>
    <w:rsid w:val="1F69C0EF"/>
    <w:rsid w:val="1F6CC6FD"/>
    <w:rsid w:val="1F72A751"/>
    <w:rsid w:val="1F77D432"/>
    <w:rsid w:val="1F853CEC"/>
    <w:rsid w:val="1F8A4077"/>
    <w:rsid w:val="1F8DF0D8"/>
    <w:rsid w:val="1F948AFA"/>
    <w:rsid w:val="1FA3B242"/>
    <w:rsid w:val="1FA76C2B"/>
    <w:rsid w:val="1FAA6C12"/>
    <w:rsid w:val="1FAFDB8A"/>
    <w:rsid w:val="1FB5F62C"/>
    <w:rsid w:val="1FB86A29"/>
    <w:rsid w:val="1FB9A77C"/>
    <w:rsid w:val="1FC05301"/>
    <w:rsid w:val="1FC35D33"/>
    <w:rsid w:val="1FC76805"/>
    <w:rsid w:val="1FCA7CA1"/>
    <w:rsid w:val="1FCE1ED3"/>
    <w:rsid w:val="1FD30295"/>
    <w:rsid w:val="1FE0D6A8"/>
    <w:rsid w:val="1FF03EDE"/>
    <w:rsid w:val="1FF21426"/>
    <w:rsid w:val="1FFB9F90"/>
    <w:rsid w:val="200236E8"/>
    <w:rsid w:val="2014CF40"/>
    <w:rsid w:val="201C0121"/>
    <w:rsid w:val="2023D8CA"/>
    <w:rsid w:val="2025A425"/>
    <w:rsid w:val="2031DC80"/>
    <w:rsid w:val="2032E440"/>
    <w:rsid w:val="20427AF1"/>
    <w:rsid w:val="204F7F78"/>
    <w:rsid w:val="204F9FDB"/>
    <w:rsid w:val="20564782"/>
    <w:rsid w:val="2060FE6B"/>
    <w:rsid w:val="206A90D4"/>
    <w:rsid w:val="2071C016"/>
    <w:rsid w:val="20756F9F"/>
    <w:rsid w:val="207C3104"/>
    <w:rsid w:val="207CD1F0"/>
    <w:rsid w:val="20892B8D"/>
    <w:rsid w:val="208BE987"/>
    <w:rsid w:val="208E53B4"/>
    <w:rsid w:val="2090E9CC"/>
    <w:rsid w:val="20943EDD"/>
    <w:rsid w:val="209FEA0E"/>
    <w:rsid w:val="20AC906B"/>
    <w:rsid w:val="20B5D55C"/>
    <w:rsid w:val="20B81175"/>
    <w:rsid w:val="20C38CD2"/>
    <w:rsid w:val="20C4C9E7"/>
    <w:rsid w:val="20C84306"/>
    <w:rsid w:val="20CC6BC9"/>
    <w:rsid w:val="20CCC518"/>
    <w:rsid w:val="20DB49A5"/>
    <w:rsid w:val="20DDE60B"/>
    <w:rsid w:val="20DF5062"/>
    <w:rsid w:val="20F1B485"/>
    <w:rsid w:val="2102263F"/>
    <w:rsid w:val="2105F81A"/>
    <w:rsid w:val="210A3943"/>
    <w:rsid w:val="2116D517"/>
    <w:rsid w:val="2116EB91"/>
    <w:rsid w:val="211FA133"/>
    <w:rsid w:val="2129C139"/>
    <w:rsid w:val="212A4DE3"/>
    <w:rsid w:val="212ED5F1"/>
    <w:rsid w:val="2130BF05"/>
    <w:rsid w:val="213BB77F"/>
    <w:rsid w:val="213E1D04"/>
    <w:rsid w:val="2147E2A1"/>
    <w:rsid w:val="214DA715"/>
    <w:rsid w:val="2150DBBA"/>
    <w:rsid w:val="2154A7EE"/>
    <w:rsid w:val="215B359A"/>
    <w:rsid w:val="215BE89F"/>
    <w:rsid w:val="215C51BA"/>
    <w:rsid w:val="2160896E"/>
    <w:rsid w:val="2166503E"/>
    <w:rsid w:val="21687EC6"/>
    <w:rsid w:val="2186C65C"/>
    <w:rsid w:val="21889F8C"/>
    <w:rsid w:val="218F5C95"/>
    <w:rsid w:val="2191131B"/>
    <w:rsid w:val="2192BA5A"/>
    <w:rsid w:val="219C9505"/>
    <w:rsid w:val="21A39CDF"/>
    <w:rsid w:val="21A4EA46"/>
    <w:rsid w:val="21AB3B9A"/>
    <w:rsid w:val="21B159E0"/>
    <w:rsid w:val="21B29FD4"/>
    <w:rsid w:val="21B76F95"/>
    <w:rsid w:val="21C47540"/>
    <w:rsid w:val="21C8EB5B"/>
    <w:rsid w:val="21CCBFE1"/>
    <w:rsid w:val="21CEE23B"/>
    <w:rsid w:val="21D1E524"/>
    <w:rsid w:val="21DC10CB"/>
    <w:rsid w:val="21DCA388"/>
    <w:rsid w:val="21EAD90C"/>
    <w:rsid w:val="21FF4E5C"/>
    <w:rsid w:val="2213C77E"/>
    <w:rsid w:val="2213F3DB"/>
    <w:rsid w:val="221B031F"/>
    <w:rsid w:val="22241956"/>
    <w:rsid w:val="2228546E"/>
    <w:rsid w:val="222DD3B7"/>
    <w:rsid w:val="222ECE99"/>
    <w:rsid w:val="22322160"/>
    <w:rsid w:val="2232BE99"/>
    <w:rsid w:val="223F9D88"/>
    <w:rsid w:val="2250E565"/>
    <w:rsid w:val="22545E56"/>
    <w:rsid w:val="22584FB4"/>
    <w:rsid w:val="225B2CF0"/>
    <w:rsid w:val="2263DB9F"/>
    <w:rsid w:val="22671DC7"/>
    <w:rsid w:val="22683C2A"/>
    <w:rsid w:val="226A2368"/>
    <w:rsid w:val="226FDD19"/>
    <w:rsid w:val="227830B6"/>
    <w:rsid w:val="2279B66C"/>
    <w:rsid w:val="22931CA9"/>
    <w:rsid w:val="229A4B55"/>
    <w:rsid w:val="22A82776"/>
    <w:rsid w:val="22BB7194"/>
    <w:rsid w:val="22BDA9B1"/>
    <w:rsid w:val="22BE0431"/>
    <w:rsid w:val="22C3D85A"/>
    <w:rsid w:val="22C45912"/>
    <w:rsid w:val="22CBCE56"/>
    <w:rsid w:val="22D69AB7"/>
    <w:rsid w:val="22D7D4FE"/>
    <w:rsid w:val="22DB0996"/>
    <w:rsid w:val="22EEE693"/>
    <w:rsid w:val="22F3909F"/>
    <w:rsid w:val="22F6235A"/>
    <w:rsid w:val="23078DC9"/>
    <w:rsid w:val="23151ECC"/>
    <w:rsid w:val="231B3ACC"/>
    <w:rsid w:val="2321F32D"/>
    <w:rsid w:val="23270B66"/>
    <w:rsid w:val="232FF907"/>
    <w:rsid w:val="2331CD68"/>
    <w:rsid w:val="234133AB"/>
    <w:rsid w:val="23424903"/>
    <w:rsid w:val="234A8668"/>
    <w:rsid w:val="2368B392"/>
    <w:rsid w:val="2369A4FA"/>
    <w:rsid w:val="236BF793"/>
    <w:rsid w:val="236CA2C1"/>
    <w:rsid w:val="237A6D56"/>
    <w:rsid w:val="2383D4B4"/>
    <w:rsid w:val="2385677C"/>
    <w:rsid w:val="2387CA3D"/>
    <w:rsid w:val="238D79E2"/>
    <w:rsid w:val="2393332F"/>
    <w:rsid w:val="23950BE9"/>
    <w:rsid w:val="2395BB83"/>
    <w:rsid w:val="239F4879"/>
    <w:rsid w:val="23A5703E"/>
    <w:rsid w:val="23A8EE54"/>
    <w:rsid w:val="23AD4DFE"/>
    <w:rsid w:val="23AD5AE8"/>
    <w:rsid w:val="23AE4D01"/>
    <w:rsid w:val="23B950EF"/>
    <w:rsid w:val="23C38A49"/>
    <w:rsid w:val="23D9462E"/>
    <w:rsid w:val="23DAD0D3"/>
    <w:rsid w:val="23E1BB7B"/>
    <w:rsid w:val="23E32804"/>
    <w:rsid w:val="23E39DEC"/>
    <w:rsid w:val="23E4EA41"/>
    <w:rsid w:val="23EB60CB"/>
    <w:rsid w:val="23EE5358"/>
    <w:rsid w:val="2402D2A6"/>
    <w:rsid w:val="240F7D2A"/>
    <w:rsid w:val="241752E4"/>
    <w:rsid w:val="24208221"/>
    <w:rsid w:val="243425A8"/>
    <w:rsid w:val="2438C316"/>
    <w:rsid w:val="2441175C"/>
    <w:rsid w:val="2442E9F1"/>
    <w:rsid w:val="244E8E26"/>
    <w:rsid w:val="24510F8F"/>
    <w:rsid w:val="24536179"/>
    <w:rsid w:val="2458E409"/>
    <w:rsid w:val="245D30CA"/>
    <w:rsid w:val="24829D0B"/>
    <w:rsid w:val="248770E9"/>
    <w:rsid w:val="249A9000"/>
    <w:rsid w:val="24A7BFFB"/>
    <w:rsid w:val="24AF8B80"/>
    <w:rsid w:val="24B5B431"/>
    <w:rsid w:val="24B7B768"/>
    <w:rsid w:val="24BAC72A"/>
    <w:rsid w:val="24C8B3DD"/>
    <w:rsid w:val="24CD707C"/>
    <w:rsid w:val="24CFC11F"/>
    <w:rsid w:val="24D151BE"/>
    <w:rsid w:val="24D69288"/>
    <w:rsid w:val="24DB3DA1"/>
    <w:rsid w:val="24E3A5FC"/>
    <w:rsid w:val="24EE5B38"/>
    <w:rsid w:val="24F0291C"/>
    <w:rsid w:val="24F600CD"/>
    <w:rsid w:val="24F74275"/>
    <w:rsid w:val="24FB3714"/>
    <w:rsid w:val="2504921C"/>
    <w:rsid w:val="250785E3"/>
    <w:rsid w:val="25132989"/>
    <w:rsid w:val="25145BD2"/>
    <w:rsid w:val="25210A67"/>
    <w:rsid w:val="25212FE3"/>
    <w:rsid w:val="252279CE"/>
    <w:rsid w:val="25436953"/>
    <w:rsid w:val="2543E65D"/>
    <w:rsid w:val="2545BACE"/>
    <w:rsid w:val="25506213"/>
    <w:rsid w:val="255524EE"/>
    <w:rsid w:val="25598BF5"/>
    <w:rsid w:val="255AB343"/>
    <w:rsid w:val="2564C589"/>
    <w:rsid w:val="2564C8A7"/>
    <w:rsid w:val="2566D82B"/>
    <w:rsid w:val="257DA5BF"/>
    <w:rsid w:val="257DC914"/>
    <w:rsid w:val="25877580"/>
    <w:rsid w:val="258DB168"/>
    <w:rsid w:val="258F9F24"/>
    <w:rsid w:val="2590EBF1"/>
    <w:rsid w:val="25922FBD"/>
    <w:rsid w:val="25986684"/>
    <w:rsid w:val="259C0BBE"/>
    <w:rsid w:val="259C3CE2"/>
    <w:rsid w:val="259EB1CD"/>
    <w:rsid w:val="25B13883"/>
    <w:rsid w:val="25BF7982"/>
    <w:rsid w:val="25BF86BB"/>
    <w:rsid w:val="25C83C7D"/>
    <w:rsid w:val="25C9DBEB"/>
    <w:rsid w:val="25D373F7"/>
    <w:rsid w:val="25D59919"/>
    <w:rsid w:val="25D702D2"/>
    <w:rsid w:val="25D8A288"/>
    <w:rsid w:val="25D90273"/>
    <w:rsid w:val="25DCE7BD"/>
    <w:rsid w:val="25F440D9"/>
    <w:rsid w:val="25F5A4F3"/>
    <w:rsid w:val="25FC2E79"/>
    <w:rsid w:val="25FDEDD0"/>
    <w:rsid w:val="2606A36F"/>
    <w:rsid w:val="260E336E"/>
    <w:rsid w:val="26170E0D"/>
    <w:rsid w:val="261D86F4"/>
    <w:rsid w:val="2620C3BF"/>
    <w:rsid w:val="2629F12F"/>
    <w:rsid w:val="263D7CE4"/>
    <w:rsid w:val="263F2A88"/>
    <w:rsid w:val="2644E813"/>
    <w:rsid w:val="2649B506"/>
    <w:rsid w:val="264EC07E"/>
    <w:rsid w:val="26505C03"/>
    <w:rsid w:val="2650644B"/>
    <w:rsid w:val="2651C143"/>
    <w:rsid w:val="2656970E"/>
    <w:rsid w:val="26570439"/>
    <w:rsid w:val="2666287E"/>
    <w:rsid w:val="266B46F7"/>
    <w:rsid w:val="266E6269"/>
    <w:rsid w:val="266F692D"/>
    <w:rsid w:val="2679E9C5"/>
    <w:rsid w:val="267A8382"/>
    <w:rsid w:val="267C9B83"/>
    <w:rsid w:val="26856E95"/>
    <w:rsid w:val="268AD925"/>
    <w:rsid w:val="268AE0B8"/>
    <w:rsid w:val="268B7658"/>
    <w:rsid w:val="268FAB81"/>
    <w:rsid w:val="269B58A2"/>
    <w:rsid w:val="26A5106E"/>
    <w:rsid w:val="26A5B532"/>
    <w:rsid w:val="26A72423"/>
    <w:rsid w:val="26B7F137"/>
    <w:rsid w:val="26BE4A2F"/>
    <w:rsid w:val="26C63495"/>
    <w:rsid w:val="26D495D3"/>
    <w:rsid w:val="26E04DA1"/>
    <w:rsid w:val="26E06450"/>
    <w:rsid w:val="26E69822"/>
    <w:rsid w:val="26E8DD61"/>
    <w:rsid w:val="26F0F54F"/>
    <w:rsid w:val="26F8FBB2"/>
    <w:rsid w:val="2704E681"/>
    <w:rsid w:val="2707452C"/>
    <w:rsid w:val="27083F21"/>
    <w:rsid w:val="270899C8"/>
    <w:rsid w:val="2711EF27"/>
    <w:rsid w:val="2726D625"/>
    <w:rsid w:val="272E9E13"/>
    <w:rsid w:val="272EEE18"/>
    <w:rsid w:val="27399F6A"/>
    <w:rsid w:val="273BAD4D"/>
    <w:rsid w:val="27490EC2"/>
    <w:rsid w:val="2752E02F"/>
    <w:rsid w:val="275A12CB"/>
    <w:rsid w:val="2776E930"/>
    <w:rsid w:val="2778B81E"/>
    <w:rsid w:val="27805E56"/>
    <w:rsid w:val="2784704D"/>
    <w:rsid w:val="278EE2B7"/>
    <w:rsid w:val="27917554"/>
    <w:rsid w:val="2792B8F9"/>
    <w:rsid w:val="27A4C160"/>
    <w:rsid w:val="27A52398"/>
    <w:rsid w:val="27A8A814"/>
    <w:rsid w:val="27ABB409"/>
    <w:rsid w:val="27B200B2"/>
    <w:rsid w:val="27B5C720"/>
    <w:rsid w:val="27C15C7A"/>
    <w:rsid w:val="27C59BFD"/>
    <w:rsid w:val="27D5D2E9"/>
    <w:rsid w:val="27E29E2F"/>
    <w:rsid w:val="27E399E3"/>
    <w:rsid w:val="27F56450"/>
    <w:rsid w:val="27FC72C5"/>
    <w:rsid w:val="27FED049"/>
    <w:rsid w:val="28083FE5"/>
    <w:rsid w:val="2821172C"/>
    <w:rsid w:val="28242671"/>
    <w:rsid w:val="2832A9DC"/>
    <w:rsid w:val="28390070"/>
    <w:rsid w:val="283D728B"/>
    <w:rsid w:val="2843E705"/>
    <w:rsid w:val="2846718A"/>
    <w:rsid w:val="2846C583"/>
    <w:rsid w:val="2854155D"/>
    <w:rsid w:val="285A1A90"/>
    <w:rsid w:val="285CF06E"/>
    <w:rsid w:val="2864BC49"/>
    <w:rsid w:val="287A2CB3"/>
    <w:rsid w:val="287A5839"/>
    <w:rsid w:val="287B053D"/>
    <w:rsid w:val="28867995"/>
    <w:rsid w:val="28918093"/>
    <w:rsid w:val="289FC8A5"/>
    <w:rsid w:val="28A191FE"/>
    <w:rsid w:val="28AB97DB"/>
    <w:rsid w:val="28B7DB9A"/>
    <w:rsid w:val="28C64C1C"/>
    <w:rsid w:val="28CE9EB7"/>
    <w:rsid w:val="28CF892B"/>
    <w:rsid w:val="28DA7B71"/>
    <w:rsid w:val="28DB05BF"/>
    <w:rsid w:val="28E22A95"/>
    <w:rsid w:val="28E8F7F0"/>
    <w:rsid w:val="28F192FA"/>
    <w:rsid w:val="290B1C80"/>
    <w:rsid w:val="290F89F2"/>
    <w:rsid w:val="2912BAA2"/>
    <w:rsid w:val="2914887F"/>
    <w:rsid w:val="2920163D"/>
    <w:rsid w:val="29206CC4"/>
    <w:rsid w:val="2930C39E"/>
    <w:rsid w:val="29329C4D"/>
    <w:rsid w:val="293A4B57"/>
    <w:rsid w:val="293D311B"/>
    <w:rsid w:val="29447875"/>
    <w:rsid w:val="2949E6BF"/>
    <w:rsid w:val="294B225C"/>
    <w:rsid w:val="296AFCF4"/>
    <w:rsid w:val="296E936D"/>
    <w:rsid w:val="29714783"/>
    <w:rsid w:val="2972B324"/>
    <w:rsid w:val="297C3193"/>
    <w:rsid w:val="29947264"/>
    <w:rsid w:val="299AA0AA"/>
    <w:rsid w:val="29A2E7B9"/>
    <w:rsid w:val="29A8E494"/>
    <w:rsid w:val="29A8EF4A"/>
    <w:rsid w:val="29ACC809"/>
    <w:rsid w:val="29AF4EA3"/>
    <w:rsid w:val="29B19ED3"/>
    <w:rsid w:val="29CF7767"/>
    <w:rsid w:val="29D582DA"/>
    <w:rsid w:val="29DFA392"/>
    <w:rsid w:val="29E4016B"/>
    <w:rsid w:val="29E4D693"/>
    <w:rsid w:val="2A07F091"/>
    <w:rsid w:val="2A08AEEB"/>
    <w:rsid w:val="2A0A9E4E"/>
    <w:rsid w:val="2A129CFF"/>
    <w:rsid w:val="2A1DB553"/>
    <w:rsid w:val="2A1E89F8"/>
    <w:rsid w:val="2A2C1F75"/>
    <w:rsid w:val="2A2CFD18"/>
    <w:rsid w:val="2A2F485A"/>
    <w:rsid w:val="2A3767BE"/>
    <w:rsid w:val="2A40B167"/>
    <w:rsid w:val="2A4101B0"/>
    <w:rsid w:val="2A4697AF"/>
    <w:rsid w:val="2A4851DF"/>
    <w:rsid w:val="2A49B76E"/>
    <w:rsid w:val="2A4B80A5"/>
    <w:rsid w:val="2A4FF6C1"/>
    <w:rsid w:val="2A58D5FF"/>
    <w:rsid w:val="2A66D4D1"/>
    <w:rsid w:val="2A7F85C0"/>
    <w:rsid w:val="2A8B895C"/>
    <w:rsid w:val="2A901DEC"/>
    <w:rsid w:val="2A936CA0"/>
    <w:rsid w:val="2AB89F6E"/>
    <w:rsid w:val="2ABE259B"/>
    <w:rsid w:val="2AC9BD72"/>
    <w:rsid w:val="2ACD347E"/>
    <w:rsid w:val="2AD021A7"/>
    <w:rsid w:val="2AEEC4E7"/>
    <w:rsid w:val="2AF39A0D"/>
    <w:rsid w:val="2AF56B22"/>
    <w:rsid w:val="2AF6B26D"/>
    <w:rsid w:val="2B13C004"/>
    <w:rsid w:val="2B1444C3"/>
    <w:rsid w:val="2B15598A"/>
    <w:rsid w:val="2B182392"/>
    <w:rsid w:val="2B1EED81"/>
    <w:rsid w:val="2B23E747"/>
    <w:rsid w:val="2B24FAF4"/>
    <w:rsid w:val="2B36710B"/>
    <w:rsid w:val="2B36F45E"/>
    <w:rsid w:val="2B3999A1"/>
    <w:rsid w:val="2B3E9630"/>
    <w:rsid w:val="2B3EB81A"/>
    <w:rsid w:val="2B4887D1"/>
    <w:rsid w:val="2B498EF8"/>
    <w:rsid w:val="2B5BF70D"/>
    <w:rsid w:val="2B678B75"/>
    <w:rsid w:val="2B6F3E36"/>
    <w:rsid w:val="2B7015AA"/>
    <w:rsid w:val="2B709F16"/>
    <w:rsid w:val="2B8347A4"/>
    <w:rsid w:val="2B8692C0"/>
    <w:rsid w:val="2B8B3F83"/>
    <w:rsid w:val="2B8B92F6"/>
    <w:rsid w:val="2B9915D7"/>
    <w:rsid w:val="2BA05B98"/>
    <w:rsid w:val="2BA25217"/>
    <w:rsid w:val="2BA96DBF"/>
    <w:rsid w:val="2BAC7F80"/>
    <w:rsid w:val="2BB1F8FB"/>
    <w:rsid w:val="2BBB1977"/>
    <w:rsid w:val="2BC2974A"/>
    <w:rsid w:val="2BC4E845"/>
    <w:rsid w:val="2BC63E5A"/>
    <w:rsid w:val="2BCE4A1B"/>
    <w:rsid w:val="2BD54CEC"/>
    <w:rsid w:val="2BD62848"/>
    <w:rsid w:val="2BE1E6A6"/>
    <w:rsid w:val="2BE5FF9A"/>
    <w:rsid w:val="2BEF223C"/>
    <w:rsid w:val="2BF1B771"/>
    <w:rsid w:val="2BF1C656"/>
    <w:rsid w:val="2BF30C4F"/>
    <w:rsid w:val="2BF48FFE"/>
    <w:rsid w:val="2BFCB6E7"/>
    <w:rsid w:val="2C010D92"/>
    <w:rsid w:val="2C037B8F"/>
    <w:rsid w:val="2C037D0E"/>
    <w:rsid w:val="2C134052"/>
    <w:rsid w:val="2C20C2F0"/>
    <w:rsid w:val="2C2CB698"/>
    <w:rsid w:val="2C31948B"/>
    <w:rsid w:val="2C383CA6"/>
    <w:rsid w:val="2C3CC7A1"/>
    <w:rsid w:val="2C49A66D"/>
    <w:rsid w:val="2C5668CC"/>
    <w:rsid w:val="2C56DB5C"/>
    <w:rsid w:val="2C58AB11"/>
    <w:rsid w:val="2C684D53"/>
    <w:rsid w:val="2C78D991"/>
    <w:rsid w:val="2C86A1A2"/>
    <w:rsid w:val="2C86E14F"/>
    <w:rsid w:val="2C8A9548"/>
    <w:rsid w:val="2C8CD4AA"/>
    <w:rsid w:val="2C93D8D7"/>
    <w:rsid w:val="2C951749"/>
    <w:rsid w:val="2CA1ECA5"/>
    <w:rsid w:val="2CA47A8A"/>
    <w:rsid w:val="2CA8FFA9"/>
    <w:rsid w:val="2CC573EA"/>
    <w:rsid w:val="2CC91872"/>
    <w:rsid w:val="2CCBE399"/>
    <w:rsid w:val="2CD8AC2A"/>
    <w:rsid w:val="2CDA887B"/>
    <w:rsid w:val="2CE3BD4F"/>
    <w:rsid w:val="2CE84638"/>
    <w:rsid w:val="2CEC2E1B"/>
    <w:rsid w:val="2CEEA184"/>
    <w:rsid w:val="2CFC3613"/>
    <w:rsid w:val="2D06E407"/>
    <w:rsid w:val="2D0E07B7"/>
    <w:rsid w:val="2D0F3097"/>
    <w:rsid w:val="2D174766"/>
    <w:rsid w:val="2D1BE527"/>
    <w:rsid w:val="2D2EC1FE"/>
    <w:rsid w:val="2D40226B"/>
    <w:rsid w:val="2D43B9F2"/>
    <w:rsid w:val="2D46FAB4"/>
    <w:rsid w:val="2D4A6676"/>
    <w:rsid w:val="2D4B757D"/>
    <w:rsid w:val="2D58A75F"/>
    <w:rsid w:val="2D5B4B20"/>
    <w:rsid w:val="2D68A082"/>
    <w:rsid w:val="2D6F9A67"/>
    <w:rsid w:val="2D742416"/>
    <w:rsid w:val="2D75E613"/>
    <w:rsid w:val="2D867C6D"/>
    <w:rsid w:val="2D94BB0B"/>
    <w:rsid w:val="2D9BA898"/>
    <w:rsid w:val="2DA04814"/>
    <w:rsid w:val="2DA8F252"/>
    <w:rsid w:val="2DA9FD60"/>
    <w:rsid w:val="2DB473A8"/>
    <w:rsid w:val="2DC8A6CD"/>
    <w:rsid w:val="2DCF2767"/>
    <w:rsid w:val="2DE214B7"/>
    <w:rsid w:val="2DEA793B"/>
    <w:rsid w:val="2DF1D45A"/>
    <w:rsid w:val="2DF4B3FC"/>
    <w:rsid w:val="2DF88D5A"/>
    <w:rsid w:val="2E004997"/>
    <w:rsid w:val="2E011C3F"/>
    <w:rsid w:val="2E057EA8"/>
    <w:rsid w:val="2E071CBC"/>
    <w:rsid w:val="2E0A938A"/>
    <w:rsid w:val="2E0D5A24"/>
    <w:rsid w:val="2E125066"/>
    <w:rsid w:val="2E17AE31"/>
    <w:rsid w:val="2E2665A9"/>
    <w:rsid w:val="2E26D4B3"/>
    <w:rsid w:val="2E2AA9A3"/>
    <w:rsid w:val="2E2B3ACF"/>
    <w:rsid w:val="2E312AA3"/>
    <w:rsid w:val="2E31DC4F"/>
    <w:rsid w:val="2E3759E7"/>
    <w:rsid w:val="2E382C72"/>
    <w:rsid w:val="2E3DBD06"/>
    <w:rsid w:val="2E527944"/>
    <w:rsid w:val="2E571A9D"/>
    <w:rsid w:val="2E5B5C0A"/>
    <w:rsid w:val="2E6C935A"/>
    <w:rsid w:val="2E7492B7"/>
    <w:rsid w:val="2E75DA5B"/>
    <w:rsid w:val="2E7EDDE8"/>
    <w:rsid w:val="2E80FE75"/>
    <w:rsid w:val="2E8643FA"/>
    <w:rsid w:val="2E8A71E5"/>
    <w:rsid w:val="2E8D390F"/>
    <w:rsid w:val="2E8D902D"/>
    <w:rsid w:val="2E912D70"/>
    <w:rsid w:val="2EAE8E81"/>
    <w:rsid w:val="2EB7728E"/>
    <w:rsid w:val="2EBC4A7F"/>
    <w:rsid w:val="2EC356E1"/>
    <w:rsid w:val="2EC95C14"/>
    <w:rsid w:val="2ECCB68D"/>
    <w:rsid w:val="2ED6B431"/>
    <w:rsid w:val="2ED85EDF"/>
    <w:rsid w:val="2EE999BD"/>
    <w:rsid w:val="2EF1CC3F"/>
    <w:rsid w:val="2EF529CC"/>
    <w:rsid w:val="2EF73A70"/>
    <w:rsid w:val="2F00F5A7"/>
    <w:rsid w:val="2F0D7C20"/>
    <w:rsid w:val="2F12FC72"/>
    <w:rsid w:val="2F137DCF"/>
    <w:rsid w:val="2F1C8558"/>
    <w:rsid w:val="2F1D4BE1"/>
    <w:rsid w:val="2F1D6094"/>
    <w:rsid w:val="2F28D6B4"/>
    <w:rsid w:val="2F2F01EB"/>
    <w:rsid w:val="2F309017"/>
    <w:rsid w:val="2F4A1842"/>
    <w:rsid w:val="2F4AB85A"/>
    <w:rsid w:val="2F4AE114"/>
    <w:rsid w:val="2F4B6F46"/>
    <w:rsid w:val="2F55AC53"/>
    <w:rsid w:val="2F80DCB6"/>
    <w:rsid w:val="2F832789"/>
    <w:rsid w:val="2F86CF19"/>
    <w:rsid w:val="2F8BAA45"/>
    <w:rsid w:val="2F8FC940"/>
    <w:rsid w:val="2F9EF1E2"/>
    <w:rsid w:val="2FA1D223"/>
    <w:rsid w:val="2FA474BF"/>
    <w:rsid w:val="2FAEC3C4"/>
    <w:rsid w:val="2FB302E9"/>
    <w:rsid w:val="2FB48DFA"/>
    <w:rsid w:val="2FC24FFB"/>
    <w:rsid w:val="2FC5CFE5"/>
    <w:rsid w:val="2FC6FDEB"/>
    <w:rsid w:val="2FCA2390"/>
    <w:rsid w:val="2FD0DAC9"/>
    <w:rsid w:val="2FD86279"/>
    <w:rsid w:val="2FDB6CD1"/>
    <w:rsid w:val="2FF20C51"/>
    <w:rsid w:val="2FF32DE9"/>
    <w:rsid w:val="2FFE92DE"/>
    <w:rsid w:val="3000299C"/>
    <w:rsid w:val="3008ECB5"/>
    <w:rsid w:val="3011AD32"/>
    <w:rsid w:val="30207CC9"/>
    <w:rsid w:val="3026C1C3"/>
    <w:rsid w:val="302E0349"/>
    <w:rsid w:val="30301DBD"/>
    <w:rsid w:val="30345B03"/>
    <w:rsid w:val="303621F8"/>
    <w:rsid w:val="30376BD3"/>
    <w:rsid w:val="303AF1E8"/>
    <w:rsid w:val="3040C075"/>
    <w:rsid w:val="30581AE0"/>
    <w:rsid w:val="30668DC1"/>
    <w:rsid w:val="306F454F"/>
    <w:rsid w:val="3072EB37"/>
    <w:rsid w:val="3073A7AC"/>
    <w:rsid w:val="307B3554"/>
    <w:rsid w:val="30841AA9"/>
    <w:rsid w:val="3088B5CF"/>
    <w:rsid w:val="3096086D"/>
    <w:rsid w:val="3097CCA9"/>
    <w:rsid w:val="309CC608"/>
    <w:rsid w:val="30A00797"/>
    <w:rsid w:val="30A1F45D"/>
    <w:rsid w:val="30A50DD0"/>
    <w:rsid w:val="30AB8E49"/>
    <w:rsid w:val="30BD2A19"/>
    <w:rsid w:val="30D923AB"/>
    <w:rsid w:val="30DF5F87"/>
    <w:rsid w:val="30E718A9"/>
    <w:rsid w:val="30ECB80E"/>
    <w:rsid w:val="30F75B7B"/>
    <w:rsid w:val="30F95D28"/>
    <w:rsid w:val="310815D4"/>
    <w:rsid w:val="310F3D91"/>
    <w:rsid w:val="31141593"/>
    <w:rsid w:val="311A8A7C"/>
    <w:rsid w:val="312219FD"/>
    <w:rsid w:val="31369056"/>
    <w:rsid w:val="313B0A2D"/>
    <w:rsid w:val="313B168A"/>
    <w:rsid w:val="313E1542"/>
    <w:rsid w:val="313E6FEA"/>
    <w:rsid w:val="314FB39A"/>
    <w:rsid w:val="3155D879"/>
    <w:rsid w:val="315919AC"/>
    <w:rsid w:val="315E8857"/>
    <w:rsid w:val="3167055C"/>
    <w:rsid w:val="3168CDDD"/>
    <w:rsid w:val="31773D96"/>
    <w:rsid w:val="3182CC21"/>
    <w:rsid w:val="318722DB"/>
    <w:rsid w:val="31885F27"/>
    <w:rsid w:val="31889FAB"/>
    <w:rsid w:val="31A350AB"/>
    <w:rsid w:val="31A5B28F"/>
    <w:rsid w:val="31A9A52A"/>
    <w:rsid w:val="31ACF9D3"/>
    <w:rsid w:val="31AEA725"/>
    <w:rsid w:val="31AEAD8A"/>
    <w:rsid w:val="31B48D68"/>
    <w:rsid w:val="31BBAB11"/>
    <w:rsid w:val="31C212A7"/>
    <w:rsid w:val="31C27766"/>
    <w:rsid w:val="31C43F3B"/>
    <w:rsid w:val="31DB2B96"/>
    <w:rsid w:val="31F4971F"/>
    <w:rsid w:val="31FBD8C7"/>
    <w:rsid w:val="3204185A"/>
    <w:rsid w:val="3210FA15"/>
    <w:rsid w:val="32160954"/>
    <w:rsid w:val="321AF823"/>
    <w:rsid w:val="32261432"/>
    <w:rsid w:val="3226FE78"/>
    <w:rsid w:val="323A0A42"/>
    <w:rsid w:val="323A5B4B"/>
    <w:rsid w:val="323A9E57"/>
    <w:rsid w:val="3241AF28"/>
    <w:rsid w:val="324F64DF"/>
    <w:rsid w:val="3255B8A0"/>
    <w:rsid w:val="325994B6"/>
    <w:rsid w:val="325FE862"/>
    <w:rsid w:val="326470FE"/>
    <w:rsid w:val="32667F55"/>
    <w:rsid w:val="326E5871"/>
    <w:rsid w:val="3271CDCE"/>
    <w:rsid w:val="327BDFF3"/>
    <w:rsid w:val="327CEB04"/>
    <w:rsid w:val="327D8C37"/>
    <w:rsid w:val="327E17FA"/>
    <w:rsid w:val="3280A6AE"/>
    <w:rsid w:val="32818717"/>
    <w:rsid w:val="328B2D94"/>
    <w:rsid w:val="32ABFBEE"/>
    <w:rsid w:val="32ACE65C"/>
    <w:rsid w:val="32AF07A6"/>
    <w:rsid w:val="32AF99BE"/>
    <w:rsid w:val="32B52D0F"/>
    <w:rsid w:val="32BD5796"/>
    <w:rsid w:val="32C54C7B"/>
    <w:rsid w:val="32D0D738"/>
    <w:rsid w:val="32DC1581"/>
    <w:rsid w:val="32EB83FB"/>
    <w:rsid w:val="32F382E4"/>
    <w:rsid w:val="32F9F0BD"/>
    <w:rsid w:val="3310768B"/>
    <w:rsid w:val="33171A30"/>
    <w:rsid w:val="3324700C"/>
    <w:rsid w:val="33257AEC"/>
    <w:rsid w:val="332C5841"/>
    <w:rsid w:val="332F3266"/>
    <w:rsid w:val="333B6759"/>
    <w:rsid w:val="3344A036"/>
    <w:rsid w:val="3349D547"/>
    <w:rsid w:val="334E0724"/>
    <w:rsid w:val="33536786"/>
    <w:rsid w:val="335452D5"/>
    <w:rsid w:val="3361D7F3"/>
    <w:rsid w:val="3362CE34"/>
    <w:rsid w:val="3380E0F0"/>
    <w:rsid w:val="3382A09D"/>
    <w:rsid w:val="3384A9E2"/>
    <w:rsid w:val="338EE854"/>
    <w:rsid w:val="338FBBA2"/>
    <w:rsid w:val="3391B777"/>
    <w:rsid w:val="33939B4E"/>
    <w:rsid w:val="3396C804"/>
    <w:rsid w:val="339BFD3D"/>
    <w:rsid w:val="33A665F7"/>
    <w:rsid w:val="33A9351C"/>
    <w:rsid w:val="33B06557"/>
    <w:rsid w:val="33B4E474"/>
    <w:rsid w:val="33B79165"/>
    <w:rsid w:val="33B9304B"/>
    <w:rsid w:val="33BD81F9"/>
    <w:rsid w:val="33CB326F"/>
    <w:rsid w:val="33CD8A52"/>
    <w:rsid w:val="33CDA92F"/>
    <w:rsid w:val="33CE2B61"/>
    <w:rsid w:val="33D43BA5"/>
    <w:rsid w:val="33D8D1D6"/>
    <w:rsid w:val="33DE45AE"/>
    <w:rsid w:val="33E37452"/>
    <w:rsid w:val="33EFCC16"/>
    <w:rsid w:val="33F13F85"/>
    <w:rsid w:val="33F2AC2D"/>
    <w:rsid w:val="3401CF58"/>
    <w:rsid w:val="34190B20"/>
    <w:rsid w:val="341EE069"/>
    <w:rsid w:val="3423B405"/>
    <w:rsid w:val="342DA8FB"/>
    <w:rsid w:val="342FD173"/>
    <w:rsid w:val="3432809E"/>
    <w:rsid w:val="343AF51B"/>
    <w:rsid w:val="34551192"/>
    <w:rsid w:val="345A8162"/>
    <w:rsid w:val="3461F0D6"/>
    <w:rsid w:val="346294E0"/>
    <w:rsid w:val="3464ED67"/>
    <w:rsid w:val="346BCC21"/>
    <w:rsid w:val="3472A83C"/>
    <w:rsid w:val="3474BE43"/>
    <w:rsid w:val="34755345"/>
    <w:rsid w:val="348AFC55"/>
    <w:rsid w:val="3499AD0D"/>
    <w:rsid w:val="34A49A12"/>
    <w:rsid w:val="34AB4948"/>
    <w:rsid w:val="34AEDE58"/>
    <w:rsid w:val="34AF9590"/>
    <w:rsid w:val="34B52463"/>
    <w:rsid w:val="34CA9A41"/>
    <w:rsid w:val="34CDEDE0"/>
    <w:rsid w:val="34CE29A2"/>
    <w:rsid w:val="34D26AEF"/>
    <w:rsid w:val="34D9CDCB"/>
    <w:rsid w:val="34DCD771"/>
    <w:rsid w:val="34DFBC25"/>
    <w:rsid w:val="34EBCA92"/>
    <w:rsid w:val="34ED19CD"/>
    <w:rsid w:val="34EE1F6C"/>
    <w:rsid w:val="34F43172"/>
    <w:rsid w:val="34F867E5"/>
    <w:rsid w:val="3500EA66"/>
    <w:rsid w:val="350C6849"/>
    <w:rsid w:val="3510BD95"/>
    <w:rsid w:val="3512D830"/>
    <w:rsid w:val="3516BE6D"/>
    <w:rsid w:val="3518E0ED"/>
    <w:rsid w:val="351C4A44"/>
    <w:rsid w:val="351F6E23"/>
    <w:rsid w:val="354DAA16"/>
    <w:rsid w:val="3558ED58"/>
    <w:rsid w:val="356177B7"/>
    <w:rsid w:val="3569B18A"/>
    <w:rsid w:val="3586ACC5"/>
    <w:rsid w:val="359E68BB"/>
    <w:rsid w:val="35BA0690"/>
    <w:rsid w:val="35BAB0CA"/>
    <w:rsid w:val="35C56A99"/>
    <w:rsid w:val="35C72A1E"/>
    <w:rsid w:val="35C7338F"/>
    <w:rsid w:val="35C73BFA"/>
    <w:rsid w:val="35D367E5"/>
    <w:rsid w:val="35D3E0FF"/>
    <w:rsid w:val="35FDA646"/>
    <w:rsid w:val="360127C6"/>
    <w:rsid w:val="360CF416"/>
    <w:rsid w:val="360FEC0A"/>
    <w:rsid w:val="3611F220"/>
    <w:rsid w:val="3613B643"/>
    <w:rsid w:val="36208A27"/>
    <w:rsid w:val="362A3A94"/>
    <w:rsid w:val="362CED55"/>
    <w:rsid w:val="3631FEFF"/>
    <w:rsid w:val="363F49CC"/>
    <w:rsid w:val="3647A090"/>
    <w:rsid w:val="364A7B4D"/>
    <w:rsid w:val="364AAEB9"/>
    <w:rsid w:val="364D28F7"/>
    <w:rsid w:val="3652D33E"/>
    <w:rsid w:val="3657F6B3"/>
    <w:rsid w:val="36690537"/>
    <w:rsid w:val="367BA8CB"/>
    <w:rsid w:val="36811048"/>
    <w:rsid w:val="3683CCCB"/>
    <w:rsid w:val="36864231"/>
    <w:rsid w:val="36870928"/>
    <w:rsid w:val="36909B4C"/>
    <w:rsid w:val="36971D69"/>
    <w:rsid w:val="36A382B6"/>
    <w:rsid w:val="36A3B526"/>
    <w:rsid w:val="36AB14CA"/>
    <w:rsid w:val="36AF8EFC"/>
    <w:rsid w:val="36B1870C"/>
    <w:rsid w:val="36B4A2A7"/>
    <w:rsid w:val="36B66F6B"/>
    <w:rsid w:val="36C9BAF7"/>
    <w:rsid w:val="36CF4C54"/>
    <w:rsid w:val="36DFA78D"/>
    <w:rsid w:val="36E27F65"/>
    <w:rsid w:val="36E7B7F5"/>
    <w:rsid w:val="36ED936E"/>
    <w:rsid w:val="36EDF0BC"/>
    <w:rsid w:val="36F4D12B"/>
    <w:rsid w:val="370BF114"/>
    <w:rsid w:val="370FD984"/>
    <w:rsid w:val="371906A6"/>
    <w:rsid w:val="371CC156"/>
    <w:rsid w:val="371D6997"/>
    <w:rsid w:val="372BD65C"/>
    <w:rsid w:val="3731F41A"/>
    <w:rsid w:val="373443A1"/>
    <w:rsid w:val="37469F4E"/>
    <w:rsid w:val="37471AD8"/>
    <w:rsid w:val="3748652F"/>
    <w:rsid w:val="374BA358"/>
    <w:rsid w:val="374C4158"/>
    <w:rsid w:val="3755F2F9"/>
    <w:rsid w:val="376164BE"/>
    <w:rsid w:val="3779D62F"/>
    <w:rsid w:val="377AC60B"/>
    <w:rsid w:val="3785CCF8"/>
    <w:rsid w:val="37919D84"/>
    <w:rsid w:val="37981275"/>
    <w:rsid w:val="379DB59A"/>
    <w:rsid w:val="37A5642F"/>
    <w:rsid w:val="37A6B546"/>
    <w:rsid w:val="37A6C685"/>
    <w:rsid w:val="37AAF800"/>
    <w:rsid w:val="37BEF51E"/>
    <w:rsid w:val="37C130A1"/>
    <w:rsid w:val="37C29DE6"/>
    <w:rsid w:val="37D43DB4"/>
    <w:rsid w:val="37DE240A"/>
    <w:rsid w:val="37DE60B0"/>
    <w:rsid w:val="37F14ED6"/>
    <w:rsid w:val="37F39FD6"/>
    <w:rsid w:val="38021A7B"/>
    <w:rsid w:val="380AE229"/>
    <w:rsid w:val="38107A04"/>
    <w:rsid w:val="3810B5A2"/>
    <w:rsid w:val="381108C4"/>
    <w:rsid w:val="3814085B"/>
    <w:rsid w:val="38181159"/>
    <w:rsid w:val="38183B4F"/>
    <w:rsid w:val="381ED78B"/>
    <w:rsid w:val="3821A974"/>
    <w:rsid w:val="3822CD20"/>
    <w:rsid w:val="382310E2"/>
    <w:rsid w:val="38285550"/>
    <w:rsid w:val="382BCD6A"/>
    <w:rsid w:val="382C77AD"/>
    <w:rsid w:val="382DAD7D"/>
    <w:rsid w:val="382DC0ED"/>
    <w:rsid w:val="383F5046"/>
    <w:rsid w:val="384D1F12"/>
    <w:rsid w:val="384D9E46"/>
    <w:rsid w:val="384DAF34"/>
    <w:rsid w:val="384E3FE4"/>
    <w:rsid w:val="3857A940"/>
    <w:rsid w:val="386CD61B"/>
    <w:rsid w:val="3877AB0C"/>
    <w:rsid w:val="38790F59"/>
    <w:rsid w:val="38831B84"/>
    <w:rsid w:val="38894413"/>
    <w:rsid w:val="3892AE30"/>
    <w:rsid w:val="3899CC59"/>
    <w:rsid w:val="38A7EAD8"/>
    <w:rsid w:val="38AA9F01"/>
    <w:rsid w:val="38AF8486"/>
    <w:rsid w:val="38B22A84"/>
    <w:rsid w:val="38B33B7A"/>
    <w:rsid w:val="38B891B7"/>
    <w:rsid w:val="38C2600B"/>
    <w:rsid w:val="38C71A08"/>
    <w:rsid w:val="38DBFAC7"/>
    <w:rsid w:val="38DE93C5"/>
    <w:rsid w:val="38E3D046"/>
    <w:rsid w:val="38E6A622"/>
    <w:rsid w:val="38EC46E6"/>
    <w:rsid w:val="38F1C3F8"/>
    <w:rsid w:val="38F2BFAE"/>
    <w:rsid w:val="38F70DA6"/>
    <w:rsid w:val="38F9C8C6"/>
    <w:rsid w:val="38FB863B"/>
    <w:rsid w:val="38FE58A0"/>
    <w:rsid w:val="390C098F"/>
    <w:rsid w:val="390E4A86"/>
    <w:rsid w:val="3920AC44"/>
    <w:rsid w:val="39340D80"/>
    <w:rsid w:val="39427B94"/>
    <w:rsid w:val="394B5705"/>
    <w:rsid w:val="39518068"/>
    <w:rsid w:val="39687F3D"/>
    <w:rsid w:val="396C2AF6"/>
    <w:rsid w:val="3970FC73"/>
    <w:rsid w:val="3971AEC5"/>
    <w:rsid w:val="39725209"/>
    <w:rsid w:val="39773E63"/>
    <w:rsid w:val="397A616C"/>
    <w:rsid w:val="39814401"/>
    <w:rsid w:val="3995860E"/>
    <w:rsid w:val="399DB8CB"/>
    <w:rsid w:val="399EB2D0"/>
    <w:rsid w:val="39A4314D"/>
    <w:rsid w:val="39B77846"/>
    <w:rsid w:val="39BA5EA3"/>
    <w:rsid w:val="39BBAB95"/>
    <w:rsid w:val="39C0FAC5"/>
    <w:rsid w:val="39DD22A0"/>
    <w:rsid w:val="39E2BB37"/>
    <w:rsid w:val="39E452AD"/>
    <w:rsid w:val="39EFDBC3"/>
    <w:rsid w:val="39EFFDD2"/>
    <w:rsid w:val="39FA9D4F"/>
    <w:rsid w:val="39FAF25F"/>
    <w:rsid w:val="39FB3011"/>
    <w:rsid w:val="3A084CB5"/>
    <w:rsid w:val="3A087B2A"/>
    <w:rsid w:val="3A1FA6DB"/>
    <w:rsid w:val="3A229B92"/>
    <w:rsid w:val="3A2FDCFB"/>
    <w:rsid w:val="3A476092"/>
    <w:rsid w:val="3A4B51CB"/>
    <w:rsid w:val="3A5698EA"/>
    <w:rsid w:val="3A5BED4E"/>
    <w:rsid w:val="3A630EB4"/>
    <w:rsid w:val="3A6AE601"/>
    <w:rsid w:val="3A6E6E79"/>
    <w:rsid w:val="3A78D383"/>
    <w:rsid w:val="3A837BF0"/>
    <w:rsid w:val="3A892389"/>
    <w:rsid w:val="3A9794D1"/>
    <w:rsid w:val="3A984F2F"/>
    <w:rsid w:val="3A9AAD1D"/>
    <w:rsid w:val="3A9ADF68"/>
    <w:rsid w:val="3A9C3C97"/>
    <w:rsid w:val="3A9E809C"/>
    <w:rsid w:val="3AA616DA"/>
    <w:rsid w:val="3AAA1AE7"/>
    <w:rsid w:val="3AB77B81"/>
    <w:rsid w:val="3ABE90EC"/>
    <w:rsid w:val="3AC2E702"/>
    <w:rsid w:val="3AC82E25"/>
    <w:rsid w:val="3ACB78B2"/>
    <w:rsid w:val="3AD04EA4"/>
    <w:rsid w:val="3AE93013"/>
    <w:rsid w:val="3AED50C9"/>
    <w:rsid w:val="3AF3780F"/>
    <w:rsid w:val="3AFD8DA9"/>
    <w:rsid w:val="3B004371"/>
    <w:rsid w:val="3B043889"/>
    <w:rsid w:val="3B0CD637"/>
    <w:rsid w:val="3B1254D2"/>
    <w:rsid w:val="3B178549"/>
    <w:rsid w:val="3B23E9B7"/>
    <w:rsid w:val="3B3180A4"/>
    <w:rsid w:val="3B39A4B4"/>
    <w:rsid w:val="3B41D1E0"/>
    <w:rsid w:val="3B443893"/>
    <w:rsid w:val="3B44B6BF"/>
    <w:rsid w:val="3B47AB48"/>
    <w:rsid w:val="3B4FBD6B"/>
    <w:rsid w:val="3B5F0EBB"/>
    <w:rsid w:val="3B60D49E"/>
    <w:rsid w:val="3B620910"/>
    <w:rsid w:val="3B6AC1E1"/>
    <w:rsid w:val="3B71BE57"/>
    <w:rsid w:val="3B7752C8"/>
    <w:rsid w:val="3B7A9989"/>
    <w:rsid w:val="3B7C2231"/>
    <w:rsid w:val="3BA1D9E9"/>
    <w:rsid w:val="3BA2BB0D"/>
    <w:rsid w:val="3BB489D6"/>
    <w:rsid w:val="3BBCEB9A"/>
    <w:rsid w:val="3BC9C04C"/>
    <w:rsid w:val="3BD42910"/>
    <w:rsid w:val="3BE7C3C8"/>
    <w:rsid w:val="3BEDF349"/>
    <w:rsid w:val="3BF37898"/>
    <w:rsid w:val="3BF5C9FA"/>
    <w:rsid w:val="3BF655C4"/>
    <w:rsid w:val="3BF82A14"/>
    <w:rsid w:val="3C070805"/>
    <w:rsid w:val="3C0B7520"/>
    <w:rsid w:val="3C0D3041"/>
    <w:rsid w:val="3C11E2CF"/>
    <w:rsid w:val="3C1D434A"/>
    <w:rsid w:val="3C1F0D33"/>
    <w:rsid w:val="3C349D43"/>
    <w:rsid w:val="3C3B3D85"/>
    <w:rsid w:val="3C3FC124"/>
    <w:rsid w:val="3C4123E8"/>
    <w:rsid w:val="3C4A0734"/>
    <w:rsid w:val="3C51C0C6"/>
    <w:rsid w:val="3C61E88E"/>
    <w:rsid w:val="3C674913"/>
    <w:rsid w:val="3C696531"/>
    <w:rsid w:val="3C82AD50"/>
    <w:rsid w:val="3C89212A"/>
    <w:rsid w:val="3C895C42"/>
    <w:rsid w:val="3C974A3E"/>
    <w:rsid w:val="3C9BF2B3"/>
    <w:rsid w:val="3CAEDF25"/>
    <w:rsid w:val="3CC1EB82"/>
    <w:rsid w:val="3CC253F6"/>
    <w:rsid w:val="3CCD9DAA"/>
    <w:rsid w:val="3CD3398E"/>
    <w:rsid w:val="3CD8AEB5"/>
    <w:rsid w:val="3CDA34A7"/>
    <w:rsid w:val="3CDECD3E"/>
    <w:rsid w:val="3CE0EC7A"/>
    <w:rsid w:val="3CE787C3"/>
    <w:rsid w:val="3CF2CD96"/>
    <w:rsid w:val="3CFFDCD0"/>
    <w:rsid w:val="3D05F82B"/>
    <w:rsid w:val="3D0AE521"/>
    <w:rsid w:val="3D0CB2D4"/>
    <w:rsid w:val="3D15D655"/>
    <w:rsid w:val="3D29D9E6"/>
    <w:rsid w:val="3D2B45F0"/>
    <w:rsid w:val="3D3AB644"/>
    <w:rsid w:val="3D3C0D77"/>
    <w:rsid w:val="3D4E289A"/>
    <w:rsid w:val="3D657117"/>
    <w:rsid w:val="3D6B8A30"/>
    <w:rsid w:val="3D6DB6A5"/>
    <w:rsid w:val="3D716052"/>
    <w:rsid w:val="3D7F0154"/>
    <w:rsid w:val="3D89C3AA"/>
    <w:rsid w:val="3D97DF9B"/>
    <w:rsid w:val="3D9982C3"/>
    <w:rsid w:val="3D9E9D9A"/>
    <w:rsid w:val="3DA3B132"/>
    <w:rsid w:val="3DAC5005"/>
    <w:rsid w:val="3DB0FF46"/>
    <w:rsid w:val="3DB768EA"/>
    <w:rsid w:val="3DC5AC4E"/>
    <w:rsid w:val="3DC89447"/>
    <w:rsid w:val="3DD537E7"/>
    <w:rsid w:val="3DD69C95"/>
    <w:rsid w:val="3DD9E9A9"/>
    <w:rsid w:val="3DDD8C03"/>
    <w:rsid w:val="3DF5D1AA"/>
    <w:rsid w:val="3DFFECF9"/>
    <w:rsid w:val="3E0568D1"/>
    <w:rsid w:val="3E0C270A"/>
    <w:rsid w:val="3E0C62E9"/>
    <w:rsid w:val="3E10F032"/>
    <w:rsid w:val="3E1D2225"/>
    <w:rsid w:val="3E1EC828"/>
    <w:rsid w:val="3E2A180D"/>
    <w:rsid w:val="3E2CC54A"/>
    <w:rsid w:val="3E4476F9"/>
    <w:rsid w:val="3E4FECA2"/>
    <w:rsid w:val="3E68B0CC"/>
    <w:rsid w:val="3E698EC7"/>
    <w:rsid w:val="3E6DA88D"/>
    <w:rsid w:val="3E7223F3"/>
    <w:rsid w:val="3E76F27F"/>
    <w:rsid w:val="3E78BB46"/>
    <w:rsid w:val="3E7AEB0A"/>
    <w:rsid w:val="3E824B14"/>
    <w:rsid w:val="3E846A27"/>
    <w:rsid w:val="3E84C20B"/>
    <w:rsid w:val="3E875E2D"/>
    <w:rsid w:val="3E8A1F0E"/>
    <w:rsid w:val="3E8A29DA"/>
    <w:rsid w:val="3E900A50"/>
    <w:rsid w:val="3E9106F0"/>
    <w:rsid w:val="3EA88335"/>
    <w:rsid w:val="3EAE91CA"/>
    <w:rsid w:val="3EBE29ED"/>
    <w:rsid w:val="3EC26358"/>
    <w:rsid w:val="3EC329A8"/>
    <w:rsid w:val="3ED7D41D"/>
    <w:rsid w:val="3EE4566F"/>
    <w:rsid w:val="3EF51252"/>
    <w:rsid w:val="3EF75985"/>
    <w:rsid w:val="3F021F5F"/>
    <w:rsid w:val="3F0E9A92"/>
    <w:rsid w:val="3F124E98"/>
    <w:rsid w:val="3F25940B"/>
    <w:rsid w:val="3F27D33B"/>
    <w:rsid w:val="3F305B34"/>
    <w:rsid w:val="3F3BE4E0"/>
    <w:rsid w:val="3F4289ED"/>
    <w:rsid w:val="3F4500A1"/>
    <w:rsid w:val="3F488511"/>
    <w:rsid w:val="3F4CD42E"/>
    <w:rsid w:val="3F4D8923"/>
    <w:rsid w:val="3F54E40C"/>
    <w:rsid w:val="3F5D636D"/>
    <w:rsid w:val="3F63822F"/>
    <w:rsid w:val="3F68F264"/>
    <w:rsid w:val="3F71E15D"/>
    <w:rsid w:val="3F876762"/>
    <w:rsid w:val="3F8ADD60"/>
    <w:rsid w:val="3F8B1A1C"/>
    <w:rsid w:val="3F8F4CBC"/>
    <w:rsid w:val="3F92A08E"/>
    <w:rsid w:val="3F99A9DF"/>
    <w:rsid w:val="3F9CC420"/>
    <w:rsid w:val="3FBFCF44"/>
    <w:rsid w:val="3FC26298"/>
    <w:rsid w:val="3FCAB139"/>
    <w:rsid w:val="3FD3AFB2"/>
    <w:rsid w:val="3FD5A29D"/>
    <w:rsid w:val="3FDD2A81"/>
    <w:rsid w:val="3FFC6F08"/>
    <w:rsid w:val="3FFD77F9"/>
    <w:rsid w:val="3FFE9823"/>
    <w:rsid w:val="4003E93E"/>
    <w:rsid w:val="400A1465"/>
    <w:rsid w:val="400B4EE3"/>
    <w:rsid w:val="40169BEF"/>
    <w:rsid w:val="401B1E86"/>
    <w:rsid w:val="401C4752"/>
    <w:rsid w:val="401FAC38"/>
    <w:rsid w:val="4023469B"/>
    <w:rsid w:val="402810A3"/>
    <w:rsid w:val="402DA75F"/>
    <w:rsid w:val="404033BA"/>
    <w:rsid w:val="40445396"/>
    <w:rsid w:val="40471AC0"/>
    <w:rsid w:val="4057F979"/>
    <w:rsid w:val="405D03D3"/>
    <w:rsid w:val="405D28BA"/>
    <w:rsid w:val="40677CA2"/>
    <w:rsid w:val="407C66AA"/>
    <w:rsid w:val="40828895"/>
    <w:rsid w:val="4085FAD9"/>
    <w:rsid w:val="40984FAB"/>
    <w:rsid w:val="409CD3E1"/>
    <w:rsid w:val="40BD8316"/>
    <w:rsid w:val="40DCF1F3"/>
    <w:rsid w:val="40E9A5EE"/>
    <w:rsid w:val="40EB286F"/>
    <w:rsid w:val="40F0A967"/>
    <w:rsid w:val="40F0B46D"/>
    <w:rsid w:val="40F56CE9"/>
    <w:rsid w:val="40FE9CBB"/>
    <w:rsid w:val="41006D3E"/>
    <w:rsid w:val="41068BE9"/>
    <w:rsid w:val="410954E4"/>
    <w:rsid w:val="41116707"/>
    <w:rsid w:val="4115168D"/>
    <w:rsid w:val="412191D9"/>
    <w:rsid w:val="413AE035"/>
    <w:rsid w:val="413CD6DC"/>
    <w:rsid w:val="4151BF3C"/>
    <w:rsid w:val="415BB27C"/>
    <w:rsid w:val="4166DEFD"/>
    <w:rsid w:val="41674810"/>
    <w:rsid w:val="4167821E"/>
    <w:rsid w:val="41717C4E"/>
    <w:rsid w:val="41727C16"/>
    <w:rsid w:val="4173C56D"/>
    <w:rsid w:val="4177EF5F"/>
    <w:rsid w:val="417A465F"/>
    <w:rsid w:val="418077E8"/>
    <w:rsid w:val="418CFCFC"/>
    <w:rsid w:val="41A647C2"/>
    <w:rsid w:val="41AC30D1"/>
    <w:rsid w:val="41B30DC7"/>
    <w:rsid w:val="41B97DA5"/>
    <w:rsid w:val="41C3C3DF"/>
    <w:rsid w:val="41C7AB12"/>
    <w:rsid w:val="41C83166"/>
    <w:rsid w:val="41C9AF66"/>
    <w:rsid w:val="41C9C2C4"/>
    <w:rsid w:val="41DE4CCC"/>
    <w:rsid w:val="41DF0934"/>
    <w:rsid w:val="41E6328C"/>
    <w:rsid w:val="41F55B36"/>
    <w:rsid w:val="42019E79"/>
    <w:rsid w:val="4206FA13"/>
    <w:rsid w:val="421ABA3E"/>
    <w:rsid w:val="4224BA0D"/>
    <w:rsid w:val="422705C0"/>
    <w:rsid w:val="423987EC"/>
    <w:rsid w:val="425277AD"/>
    <w:rsid w:val="42564145"/>
    <w:rsid w:val="4260D547"/>
    <w:rsid w:val="4268D576"/>
    <w:rsid w:val="42860DE4"/>
    <w:rsid w:val="42864F31"/>
    <w:rsid w:val="42878D4B"/>
    <w:rsid w:val="4288038C"/>
    <w:rsid w:val="4292BB1F"/>
    <w:rsid w:val="4296B743"/>
    <w:rsid w:val="42999985"/>
    <w:rsid w:val="429C056A"/>
    <w:rsid w:val="42B07517"/>
    <w:rsid w:val="42BC331D"/>
    <w:rsid w:val="42D04768"/>
    <w:rsid w:val="42D73662"/>
    <w:rsid w:val="42E15C57"/>
    <w:rsid w:val="42E85B95"/>
    <w:rsid w:val="42E93626"/>
    <w:rsid w:val="42EA17A3"/>
    <w:rsid w:val="42F862AE"/>
    <w:rsid w:val="42FF136C"/>
    <w:rsid w:val="43055565"/>
    <w:rsid w:val="43070190"/>
    <w:rsid w:val="430BFC9F"/>
    <w:rsid w:val="43115F0D"/>
    <w:rsid w:val="4311F8DF"/>
    <w:rsid w:val="431ADEB8"/>
    <w:rsid w:val="431C0AC3"/>
    <w:rsid w:val="431DD022"/>
    <w:rsid w:val="432217A2"/>
    <w:rsid w:val="4332AB18"/>
    <w:rsid w:val="43400D5E"/>
    <w:rsid w:val="43514B79"/>
    <w:rsid w:val="435AEE26"/>
    <w:rsid w:val="43637B73"/>
    <w:rsid w:val="43657FC7"/>
    <w:rsid w:val="43663F5D"/>
    <w:rsid w:val="436D5D2E"/>
    <w:rsid w:val="4381A8C8"/>
    <w:rsid w:val="438202ED"/>
    <w:rsid w:val="438264AD"/>
    <w:rsid w:val="438545EF"/>
    <w:rsid w:val="4392286A"/>
    <w:rsid w:val="4397083A"/>
    <w:rsid w:val="4397BA4C"/>
    <w:rsid w:val="43AA363B"/>
    <w:rsid w:val="43B03161"/>
    <w:rsid w:val="43B19227"/>
    <w:rsid w:val="43B89AD0"/>
    <w:rsid w:val="43BEA4AD"/>
    <w:rsid w:val="43BEBF6C"/>
    <w:rsid w:val="43C1C525"/>
    <w:rsid w:val="43C86444"/>
    <w:rsid w:val="43D344B1"/>
    <w:rsid w:val="43D4E67F"/>
    <w:rsid w:val="43DBDDB4"/>
    <w:rsid w:val="43F9C273"/>
    <w:rsid w:val="43FCA614"/>
    <w:rsid w:val="43FD61A7"/>
    <w:rsid w:val="43FDFDDC"/>
    <w:rsid w:val="4402A316"/>
    <w:rsid w:val="44061482"/>
    <w:rsid w:val="44064090"/>
    <w:rsid w:val="441E2987"/>
    <w:rsid w:val="441F7880"/>
    <w:rsid w:val="4424E52B"/>
    <w:rsid w:val="4434EB43"/>
    <w:rsid w:val="443AAD87"/>
    <w:rsid w:val="443B083D"/>
    <w:rsid w:val="444539CD"/>
    <w:rsid w:val="444552F4"/>
    <w:rsid w:val="4453FB3F"/>
    <w:rsid w:val="445AA424"/>
    <w:rsid w:val="446B1FCC"/>
    <w:rsid w:val="447438C4"/>
    <w:rsid w:val="4480C91D"/>
    <w:rsid w:val="4489F5B0"/>
    <w:rsid w:val="448D8EB2"/>
    <w:rsid w:val="4490728B"/>
    <w:rsid w:val="4490AE71"/>
    <w:rsid w:val="4494330F"/>
    <w:rsid w:val="4498EE32"/>
    <w:rsid w:val="44A0AEC1"/>
    <w:rsid w:val="44A249CA"/>
    <w:rsid w:val="44ABEC95"/>
    <w:rsid w:val="44B3B87D"/>
    <w:rsid w:val="44B9CC74"/>
    <w:rsid w:val="44CE6EA0"/>
    <w:rsid w:val="44D43EF1"/>
    <w:rsid w:val="44D522A4"/>
    <w:rsid w:val="44D6D6CE"/>
    <w:rsid w:val="44D87E33"/>
    <w:rsid w:val="44DA70AD"/>
    <w:rsid w:val="44DD37B4"/>
    <w:rsid w:val="44DDE884"/>
    <w:rsid w:val="44E252CE"/>
    <w:rsid w:val="44E8E178"/>
    <w:rsid w:val="44EFB875"/>
    <w:rsid w:val="44F75BF5"/>
    <w:rsid w:val="44FB64A1"/>
    <w:rsid w:val="4504B989"/>
    <w:rsid w:val="4506A779"/>
    <w:rsid w:val="450B9BD2"/>
    <w:rsid w:val="450E554E"/>
    <w:rsid w:val="45173DD3"/>
    <w:rsid w:val="4517C4B9"/>
    <w:rsid w:val="4517D67F"/>
    <w:rsid w:val="451C68F7"/>
    <w:rsid w:val="452408E6"/>
    <w:rsid w:val="452919CD"/>
    <w:rsid w:val="452F5D27"/>
    <w:rsid w:val="453B4826"/>
    <w:rsid w:val="4540668C"/>
    <w:rsid w:val="4542149B"/>
    <w:rsid w:val="455BEE3C"/>
    <w:rsid w:val="455D1125"/>
    <w:rsid w:val="4568358F"/>
    <w:rsid w:val="456D41A2"/>
    <w:rsid w:val="45721CE5"/>
    <w:rsid w:val="4572BA04"/>
    <w:rsid w:val="4588BC8D"/>
    <w:rsid w:val="4591C6F5"/>
    <w:rsid w:val="459BE89F"/>
    <w:rsid w:val="45A20503"/>
    <w:rsid w:val="45B361FD"/>
    <w:rsid w:val="45B6211A"/>
    <w:rsid w:val="45B63539"/>
    <w:rsid w:val="45B6FD95"/>
    <w:rsid w:val="45BD2A3C"/>
    <w:rsid w:val="45C151EF"/>
    <w:rsid w:val="45C2FBE0"/>
    <w:rsid w:val="45CFBD3D"/>
    <w:rsid w:val="45D3E8F1"/>
    <w:rsid w:val="45D48CA6"/>
    <w:rsid w:val="45D5DBB9"/>
    <w:rsid w:val="45DB2967"/>
    <w:rsid w:val="45E959A6"/>
    <w:rsid w:val="45F11E66"/>
    <w:rsid w:val="45F5F281"/>
    <w:rsid w:val="45FEB1A8"/>
    <w:rsid w:val="460171B9"/>
    <w:rsid w:val="46100925"/>
    <w:rsid w:val="461168FD"/>
    <w:rsid w:val="46133979"/>
    <w:rsid w:val="461C4A00"/>
    <w:rsid w:val="462656FA"/>
    <w:rsid w:val="4627540F"/>
    <w:rsid w:val="462F1FB5"/>
    <w:rsid w:val="462F9E5F"/>
    <w:rsid w:val="46300370"/>
    <w:rsid w:val="46302C6D"/>
    <w:rsid w:val="46346DDD"/>
    <w:rsid w:val="4642CEAA"/>
    <w:rsid w:val="4649CA49"/>
    <w:rsid w:val="464C6A77"/>
    <w:rsid w:val="46529975"/>
    <w:rsid w:val="4655CBA7"/>
    <w:rsid w:val="46595E7C"/>
    <w:rsid w:val="465C9EAC"/>
    <w:rsid w:val="46606E1F"/>
    <w:rsid w:val="46680E51"/>
    <w:rsid w:val="46681FC8"/>
    <w:rsid w:val="466E2A5A"/>
    <w:rsid w:val="4675C9E4"/>
    <w:rsid w:val="468A7C29"/>
    <w:rsid w:val="468BEFF0"/>
    <w:rsid w:val="468C0706"/>
    <w:rsid w:val="468CD617"/>
    <w:rsid w:val="468CD617"/>
    <w:rsid w:val="469E84E7"/>
    <w:rsid w:val="46A89B5E"/>
    <w:rsid w:val="46BA056F"/>
    <w:rsid w:val="46BA056F"/>
    <w:rsid w:val="46BDAA07"/>
    <w:rsid w:val="46BFB6D5"/>
    <w:rsid w:val="46CE3D77"/>
    <w:rsid w:val="46D50F9C"/>
    <w:rsid w:val="46D5C1EC"/>
    <w:rsid w:val="46D62672"/>
    <w:rsid w:val="46D7C2E6"/>
    <w:rsid w:val="46D9289A"/>
    <w:rsid w:val="46D957ED"/>
    <w:rsid w:val="46DD3F98"/>
    <w:rsid w:val="46E7D223"/>
    <w:rsid w:val="46EEB2DC"/>
    <w:rsid w:val="46F7E9E0"/>
    <w:rsid w:val="46FD0922"/>
    <w:rsid w:val="470A126C"/>
    <w:rsid w:val="47190135"/>
    <w:rsid w:val="47206AF9"/>
    <w:rsid w:val="47224FDF"/>
    <w:rsid w:val="47358009"/>
    <w:rsid w:val="47358AE2"/>
    <w:rsid w:val="473EAA91"/>
    <w:rsid w:val="474488D7"/>
    <w:rsid w:val="4747F9B7"/>
    <w:rsid w:val="4749B08C"/>
    <w:rsid w:val="4759CE0E"/>
    <w:rsid w:val="475E92C2"/>
    <w:rsid w:val="476D0AA8"/>
    <w:rsid w:val="47737EAF"/>
    <w:rsid w:val="47776E5F"/>
    <w:rsid w:val="477EE959"/>
    <w:rsid w:val="478602BB"/>
    <w:rsid w:val="47976AC0"/>
    <w:rsid w:val="479EBF00"/>
    <w:rsid w:val="47AA240C"/>
    <w:rsid w:val="47B2B868"/>
    <w:rsid w:val="47C98C2C"/>
    <w:rsid w:val="47CB9C70"/>
    <w:rsid w:val="47DCDFF4"/>
    <w:rsid w:val="47E3E6D8"/>
    <w:rsid w:val="47EA7D01"/>
    <w:rsid w:val="47EC03A0"/>
    <w:rsid w:val="47F6FAC1"/>
    <w:rsid w:val="47FCF702"/>
    <w:rsid w:val="47FD1E80"/>
    <w:rsid w:val="4806824C"/>
    <w:rsid w:val="48101EF5"/>
    <w:rsid w:val="48275937"/>
    <w:rsid w:val="4827E268"/>
    <w:rsid w:val="48286297"/>
    <w:rsid w:val="4830AF72"/>
    <w:rsid w:val="4831346F"/>
    <w:rsid w:val="4837CA77"/>
    <w:rsid w:val="483B7269"/>
    <w:rsid w:val="48419E06"/>
    <w:rsid w:val="4844623F"/>
    <w:rsid w:val="484F1A36"/>
    <w:rsid w:val="4852E482"/>
    <w:rsid w:val="48545422"/>
    <w:rsid w:val="4863EA46"/>
    <w:rsid w:val="48663F31"/>
    <w:rsid w:val="4868E25E"/>
    <w:rsid w:val="4869E3AA"/>
    <w:rsid w:val="486C9531"/>
    <w:rsid w:val="487827A9"/>
    <w:rsid w:val="488150A2"/>
    <w:rsid w:val="4889C288"/>
    <w:rsid w:val="488D5341"/>
    <w:rsid w:val="48A7A961"/>
    <w:rsid w:val="48A7D26D"/>
    <w:rsid w:val="48AF2BB3"/>
    <w:rsid w:val="48B18B98"/>
    <w:rsid w:val="48B5B29F"/>
    <w:rsid w:val="48B646A3"/>
    <w:rsid w:val="48B6D615"/>
    <w:rsid w:val="48BCD7A9"/>
    <w:rsid w:val="48BE5CBF"/>
    <w:rsid w:val="48BF1423"/>
    <w:rsid w:val="48C27099"/>
    <w:rsid w:val="48C9699C"/>
    <w:rsid w:val="48D29E15"/>
    <w:rsid w:val="48DB8E37"/>
    <w:rsid w:val="48DD993E"/>
    <w:rsid w:val="48FFFFE6"/>
    <w:rsid w:val="4904A666"/>
    <w:rsid w:val="4905434A"/>
    <w:rsid w:val="49080291"/>
    <w:rsid w:val="4909916C"/>
    <w:rsid w:val="490FD4AA"/>
    <w:rsid w:val="49150086"/>
    <w:rsid w:val="4920C017"/>
    <w:rsid w:val="492A8ED8"/>
    <w:rsid w:val="492CA3BE"/>
    <w:rsid w:val="49351636"/>
    <w:rsid w:val="4937020F"/>
    <w:rsid w:val="49387B1E"/>
    <w:rsid w:val="4939D6A2"/>
    <w:rsid w:val="4945BFD5"/>
    <w:rsid w:val="49488328"/>
    <w:rsid w:val="4948D695"/>
    <w:rsid w:val="4953E01F"/>
    <w:rsid w:val="4958C885"/>
    <w:rsid w:val="495A1597"/>
    <w:rsid w:val="4970343B"/>
    <w:rsid w:val="4985108B"/>
    <w:rsid w:val="49927410"/>
    <w:rsid w:val="49936A71"/>
    <w:rsid w:val="4997B362"/>
    <w:rsid w:val="499BADB2"/>
    <w:rsid w:val="499C950E"/>
    <w:rsid w:val="49A5F5F2"/>
    <w:rsid w:val="49A68FD8"/>
    <w:rsid w:val="49BB98EE"/>
    <w:rsid w:val="49BDA279"/>
    <w:rsid w:val="49C147FB"/>
    <w:rsid w:val="49D30F08"/>
    <w:rsid w:val="49D857F5"/>
    <w:rsid w:val="49DBDA39"/>
    <w:rsid w:val="49DD6E67"/>
    <w:rsid w:val="49DDE7C7"/>
    <w:rsid w:val="49DF0A56"/>
    <w:rsid w:val="49E029B4"/>
    <w:rsid w:val="49E46F9B"/>
    <w:rsid w:val="49F05ACD"/>
    <w:rsid w:val="4A01DA14"/>
    <w:rsid w:val="4A07067A"/>
    <w:rsid w:val="4A0C94F5"/>
    <w:rsid w:val="4A1585BE"/>
    <w:rsid w:val="4A1BEEFA"/>
    <w:rsid w:val="4A2F7DE0"/>
    <w:rsid w:val="4A358F25"/>
    <w:rsid w:val="4A395ED1"/>
    <w:rsid w:val="4A3FF26D"/>
    <w:rsid w:val="4A43A2CE"/>
    <w:rsid w:val="4A48F7E7"/>
    <w:rsid w:val="4A500FF0"/>
    <w:rsid w:val="4A591ACA"/>
    <w:rsid w:val="4A59F0A1"/>
    <w:rsid w:val="4A6466F3"/>
    <w:rsid w:val="4A684D37"/>
    <w:rsid w:val="4A68A985"/>
    <w:rsid w:val="4A6EB8B8"/>
    <w:rsid w:val="4A727368"/>
    <w:rsid w:val="4A7CE9AC"/>
    <w:rsid w:val="4A898C16"/>
    <w:rsid w:val="4A9BADC4"/>
    <w:rsid w:val="4AA1D9FF"/>
    <w:rsid w:val="4AA3D2F2"/>
    <w:rsid w:val="4AA5579F"/>
    <w:rsid w:val="4AAB7A08"/>
    <w:rsid w:val="4AAC8F3F"/>
    <w:rsid w:val="4AAFD174"/>
    <w:rsid w:val="4ABEAD54"/>
    <w:rsid w:val="4AC50871"/>
    <w:rsid w:val="4ACA27EF"/>
    <w:rsid w:val="4ACC6E6C"/>
    <w:rsid w:val="4ACFEEF2"/>
    <w:rsid w:val="4AD9ACDC"/>
    <w:rsid w:val="4AE5A557"/>
    <w:rsid w:val="4AEC1BDA"/>
    <w:rsid w:val="4AEC7273"/>
    <w:rsid w:val="4AEE0014"/>
    <w:rsid w:val="4AEF1810"/>
    <w:rsid w:val="4AEFBB86"/>
    <w:rsid w:val="4AFA2AE5"/>
    <w:rsid w:val="4AFCCD1B"/>
    <w:rsid w:val="4AFDE669"/>
    <w:rsid w:val="4B03BF50"/>
    <w:rsid w:val="4B0C09D5"/>
    <w:rsid w:val="4B1480B6"/>
    <w:rsid w:val="4B17797D"/>
    <w:rsid w:val="4B28CD8B"/>
    <w:rsid w:val="4B2DBE67"/>
    <w:rsid w:val="4B2FCDF4"/>
    <w:rsid w:val="4B36BC12"/>
    <w:rsid w:val="4B377E9E"/>
    <w:rsid w:val="4B3A49A5"/>
    <w:rsid w:val="4B3E7C63"/>
    <w:rsid w:val="4B40A136"/>
    <w:rsid w:val="4B49724F"/>
    <w:rsid w:val="4B503D1A"/>
    <w:rsid w:val="4B526606"/>
    <w:rsid w:val="4B53A5AA"/>
    <w:rsid w:val="4B5830E1"/>
    <w:rsid w:val="4B5C5499"/>
    <w:rsid w:val="4B5DDEFE"/>
    <w:rsid w:val="4B65D24E"/>
    <w:rsid w:val="4B6DC36B"/>
    <w:rsid w:val="4B71DC8A"/>
    <w:rsid w:val="4B7DD437"/>
    <w:rsid w:val="4B80434F"/>
    <w:rsid w:val="4B80DAF1"/>
    <w:rsid w:val="4B8242A9"/>
    <w:rsid w:val="4B8D7692"/>
    <w:rsid w:val="4B8F0603"/>
    <w:rsid w:val="4B92591B"/>
    <w:rsid w:val="4BA09246"/>
    <w:rsid w:val="4BACC80F"/>
    <w:rsid w:val="4BB0677C"/>
    <w:rsid w:val="4BB4BE40"/>
    <w:rsid w:val="4BB64D33"/>
    <w:rsid w:val="4BB80FD5"/>
    <w:rsid w:val="4BC4C867"/>
    <w:rsid w:val="4BCB6130"/>
    <w:rsid w:val="4BD3314F"/>
    <w:rsid w:val="4BD5FA5F"/>
    <w:rsid w:val="4BDA385A"/>
    <w:rsid w:val="4BDF34BF"/>
    <w:rsid w:val="4BFDFDC4"/>
    <w:rsid w:val="4BFF1C3F"/>
    <w:rsid w:val="4BFF3295"/>
    <w:rsid w:val="4C0EDE3C"/>
    <w:rsid w:val="4C1FBF58"/>
    <w:rsid w:val="4C22AC65"/>
    <w:rsid w:val="4C268EF9"/>
    <w:rsid w:val="4C2D15F7"/>
    <w:rsid w:val="4C338E4F"/>
    <w:rsid w:val="4C4160D2"/>
    <w:rsid w:val="4C4DE8FF"/>
    <w:rsid w:val="4C50D9CA"/>
    <w:rsid w:val="4C519339"/>
    <w:rsid w:val="4C5A8657"/>
    <w:rsid w:val="4C5D6195"/>
    <w:rsid w:val="4C5E9675"/>
    <w:rsid w:val="4C62AD2C"/>
    <w:rsid w:val="4C63FC98"/>
    <w:rsid w:val="4C65E53A"/>
    <w:rsid w:val="4C6652CA"/>
    <w:rsid w:val="4C7D8BC2"/>
    <w:rsid w:val="4C86F119"/>
    <w:rsid w:val="4C938D01"/>
    <w:rsid w:val="4CA004AA"/>
    <w:rsid w:val="4CA40C96"/>
    <w:rsid w:val="4CADA9FA"/>
    <w:rsid w:val="4CB066FF"/>
    <w:rsid w:val="4CB8A4E5"/>
    <w:rsid w:val="4CBA4FE5"/>
    <w:rsid w:val="4CC49DEC"/>
    <w:rsid w:val="4CD02CD0"/>
    <w:rsid w:val="4CEEA558"/>
    <w:rsid w:val="4CEEA7AB"/>
    <w:rsid w:val="4CFC6B43"/>
    <w:rsid w:val="4D03219E"/>
    <w:rsid w:val="4D04B8E2"/>
    <w:rsid w:val="4D0BEE1D"/>
    <w:rsid w:val="4D0C756B"/>
    <w:rsid w:val="4D230A34"/>
    <w:rsid w:val="4D2AFAB8"/>
    <w:rsid w:val="4D2FD7C9"/>
    <w:rsid w:val="4D313479"/>
    <w:rsid w:val="4D330CFA"/>
    <w:rsid w:val="4D3D54CD"/>
    <w:rsid w:val="4D4D2680"/>
    <w:rsid w:val="4D580F9C"/>
    <w:rsid w:val="4D6B8FC0"/>
    <w:rsid w:val="4D713439"/>
    <w:rsid w:val="4D78E7E4"/>
    <w:rsid w:val="4D7A2540"/>
    <w:rsid w:val="4D85A516"/>
    <w:rsid w:val="4D87C8C6"/>
    <w:rsid w:val="4D8CDFEE"/>
    <w:rsid w:val="4D9964F8"/>
    <w:rsid w:val="4DA1C932"/>
    <w:rsid w:val="4DA6F23C"/>
    <w:rsid w:val="4DA770BA"/>
    <w:rsid w:val="4DA7C999"/>
    <w:rsid w:val="4DAFA22C"/>
    <w:rsid w:val="4DB31FB5"/>
    <w:rsid w:val="4DB7F697"/>
    <w:rsid w:val="4DB947DD"/>
    <w:rsid w:val="4DBF5DC5"/>
    <w:rsid w:val="4DC23064"/>
    <w:rsid w:val="4DC28869"/>
    <w:rsid w:val="4DCF6B05"/>
    <w:rsid w:val="4DD484F1"/>
    <w:rsid w:val="4DE00A8C"/>
    <w:rsid w:val="4DF689C8"/>
    <w:rsid w:val="4DF7F3DD"/>
    <w:rsid w:val="4DFB3289"/>
    <w:rsid w:val="4DFDDBC0"/>
    <w:rsid w:val="4DFFF8C2"/>
    <w:rsid w:val="4E275C48"/>
    <w:rsid w:val="4E2BDC45"/>
    <w:rsid w:val="4E2E7F05"/>
    <w:rsid w:val="4E34A511"/>
    <w:rsid w:val="4E38B972"/>
    <w:rsid w:val="4E3F6BEA"/>
    <w:rsid w:val="4E421FC6"/>
    <w:rsid w:val="4E49A957"/>
    <w:rsid w:val="4E4BC23F"/>
    <w:rsid w:val="4E4C2178"/>
    <w:rsid w:val="4E5B65CD"/>
    <w:rsid w:val="4E5D0E4C"/>
    <w:rsid w:val="4E6AAB08"/>
    <w:rsid w:val="4E6DECE5"/>
    <w:rsid w:val="4E7A0923"/>
    <w:rsid w:val="4E8BF1EB"/>
    <w:rsid w:val="4E9D7310"/>
    <w:rsid w:val="4E9F3E7A"/>
    <w:rsid w:val="4EAA02DC"/>
    <w:rsid w:val="4EAE0652"/>
    <w:rsid w:val="4EB952A7"/>
    <w:rsid w:val="4ECD04DA"/>
    <w:rsid w:val="4ECD04DA"/>
    <w:rsid w:val="4ED32B95"/>
    <w:rsid w:val="4EE285B0"/>
    <w:rsid w:val="4EE80EB1"/>
    <w:rsid w:val="4EE8F6E1"/>
    <w:rsid w:val="4EF44D62"/>
    <w:rsid w:val="4EF73DAE"/>
    <w:rsid w:val="4EF79CB5"/>
    <w:rsid w:val="4EFCE1F0"/>
    <w:rsid w:val="4EFD1ADC"/>
    <w:rsid w:val="4F064E65"/>
    <w:rsid w:val="4F090048"/>
    <w:rsid w:val="4F097742"/>
    <w:rsid w:val="4F0E3FC5"/>
    <w:rsid w:val="4F1D34C5"/>
    <w:rsid w:val="4F1EDC7B"/>
    <w:rsid w:val="4F3C86F9"/>
    <w:rsid w:val="4F4399FA"/>
    <w:rsid w:val="4F513AC7"/>
    <w:rsid w:val="4F5A4D27"/>
    <w:rsid w:val="4F5D909A"/>
    <w:rsid w:val="4F61357C"/>
    <w:rsid w:val="4F6860D0"/>
    <w:rsid w:val="4F813F67"/>
    <w:rsid w:val="4F830C53"/>
    <w:rsid w:val="4F8C06FD"/>
    <w:rsid w:val="4F93358D"/>
    <w:rsid w:val="4F98992A"/>
    <w:rsid w:val="4FAC3661"/>
    <w:rsid w:val="4FB34F66"/>
    <w:rsid w:val="4FBA4F4B"/>
    <w:rsid w:val="4FC48A56"/>
    <w:rsid w:val="4FC515AC"/>
    <w:rsid w:val="4FE23331"/>
    <w:rsid w:val="4FEA8705"/>
    <w:rsid w:val="4FEB026C"/>
    <w:rsid w:val="4FFA74E8"/>
    <w:rsid w:val="50027254"/>
    <w:rsid w:val="50065F37"/>
    <w:rsid w:val="500D15DE"/>
    <w:rsid w:val="5011D50D"/>
    <w:rsid w:val="5019628C"/>
    <w:rsid w:val="50286525"/>
    <w:rsid w:val="502FECDE"/>
    <w:rsid w:val="5030DA3F"/>
    <w:rsid w:val="5032D7ED"/>
    <w:rsid w:val="50394371"/>
    <w:rsid w:val="503B0EDB"/>
    <w:rsid w:val="50448B83"/>
    <w:rsid w:val="506B3C57"/>
    <w:rsid w:val="5070CD63"/>
    <w:rsid w:val="50740369"/>
    <w:rsid w:val="50742BB1"/>
    <w:rsid w:val="50773C0A"/>
    <w:rsid w:val="50777B83"/>
    <w:rsid w:val="507BB6FC"/>
    <w:rsid w:val="507FBE1D"/>
    <w:rsid w:val="508BC38A"/>
    <w:rsid w:val="508E8601"/>
    <w:rsid w:val="509E344E"/>
    <w:rsid w:val="50A7D87E"/>
    <w:rsid w:val="50ADB703"/>
    <w:rsid w:val="50B1804C"/>
    <w:rsid w:val="50B1BED3"/>
    <w:rsid w:val="50B5E7E9"/>
    <w:rsid w:val="50C48DFB"/>
    <w:rsid w:val="50C778AA"/>
    <w:rsid w:val="50E06F91"/>
    <w:rsid w:val="50E55192"/>
    <w:rsid w:val="50E55804"/>
    <w:rsid w:val="50E8EE62"/>
    <w:rsid w:val="50E97A0C"/>
    <w:rsid w:val="50EADAAE"/>
    <w:rsid w:val="50EDBABF"/>
    <w:rsid w:val="50F0227A"/>
    <w:rsid w:val="50FEC455"/>
    <w:rsid w:val="5103D600"/>
    <w:rsid w:val="51043131"/>
    <w:rsid w:val="5105EA9B"/>
    <w:rsid w:val="510939BF"/>
    <w:rsid w:val="5113682A"/>
    <w:rsid w:val="511C367A"/>
    <w:rsid w:val="511E0D97"/>
    <w:rsid w:val="5123C17F"/>
    <w:rsid w:val="51260246"/>
    <w:rsid w:val="5126E37C"/>
    <w:rsid w:val="5138FC34"/>
    <w:rsid w:val="514A907E"/>
    <w:rsid w:val="51502258"/>
    <w:rsid w:val="5154E6DB"/>
    <w:rsid w:val="51551443"/>
    <w:rsid w:val="516D35F2"/>
    <w:rsid w:val="5171A041"/>
    <w:rsid w:val="51774833"/>
    <w:rsid w:val="51913AD8"/>
    <w:rsid w:val="519FE32A"/>
    <w:rsid w:val="51A9D255"/>
    <w:rsid w:val="51AC018D"/>
    <w:rsid w:val="51C1F973"/>
    <w:rsid w:val="51C57B9D"/>
    <w:rsid w:val="51C5EEFB"/>
    <w:rsid w:val="51CDC068"/>
    <w:rsid w:val="51CE3B7D"/>
    <w:rsid w:val="51CE4052"/>
    <w:rsid w:val="51D401F3"/>
    <w:rsid w:val="51D51218"/>
    <w:rsid w:val="51DBB7A9"/>
    <w:rsid w:val="51DBE024"/>
    <w:rsid w:val="51E58015"/>
    <w:rsid w:val="51E8804C"/>
    <w:rsid w:val="51E8FD75"/>
    <w:rsid w:val="51FFC37E"/>
    <w:rsid w:val="5202D985"/>
    <w:rsid w:val="52045E02"/>
    <w:rsid w:val="520E2F00"/>
    <w:rsid w:val="52133FBE"/>
    <w:rsid w:val="52165B44"/>
    <w:rsid w:val="5217A8DD"/>
    <w:rsid w:val="5218156A"/>
    <w:rsid w:val="5242BCBB"/>
    <w:rsid w:val="52621ACF"/>
    <w:rsid w:val="527415AA"/>
    <w:rsid w:val="527C3FF2"/>
    <w:rsid w:val="52854A6D"/>
    <w:rsid w:val="52886969"/>
    <w:rsid w:val="528E927F"/>
    <w:rsid w:val="529F82F8"/>
    <w:rsid w:val="52A245AB"/>
    <w:rsid w:val="52A8E0B0"/>
    <w:rsid w:val="52B224BB"/>
    <w:rsid w:val="52C3873C"/>
    <w:rsid w:val="52CF4DF4"/>
    <w:rsid w:val="52D2DB23"/>
    <w:rsid w:val="52D590DB"/>
    <w:rsid w:val="52D9030F"/>
    <w:rsid w:val="52D924E6"/>
    <w:rsid w:val="52DABD27"/>
    <w:rsid w:val="52E225B0"/>
    <w:rsid w:val="52E99294"/>
    <w:rsid w:val="52F03A54"/>
    <w:rsid w:val="52F428B0"/>
    <w:rsid w:val="52F6253A"/>
    <w:rsid w:val="52F6A429"/>
    <w:rsid w:val="53013FE0"/>
    <w:rsid w:val="5305BA8B"/>
    <w:rsid w:val="530E8A95"/>
    <w:rsid w:val="530F5931"/>
    <w:rsid w:val="531A3F81"/>
    <w:rsid w:val="531CEB7E"/>
    <w:rsid w:val="532A786B"/>
    <w:rsid w:val="532B38CA"/>
    <w:rsid w:val="532C9EE6"/>
    <w:rsid w:val="532ED50C"/>
    <w:rsid w:val="5338BAFB"/>
    <w:rsid w:val="534969BD"/>
    <w:rsid w:val="535741F7"/>
    <w:rsid w:val="535C79D7"/>
    <w:rsid w:val="536F1CAE"/>
    <w:rsid w:val="53739B6D"/>
    <w:rsid w:val="5375B27D"/>
    <w:rsid w:val="537B3801"/>
    <w:rsid w:val="537DA25B"/>
    <w:rsid w:val="5385C6A6"/>
    <w:rsid w:val="538A3AFD"/>
    <w:rsid w:val="53914766"/>
    <w:rsid w:val="53971F47"/>
    <w:rsid w:val="53A23BDB"/>
    <w:rsid w:val="53A74563"/>
    <w:rsid w:val="53A9252C"/>
    <w:rsid w:val="53AEF9D3"/>
    <w:rsid w:val="53B06CE6"/>
    <w:rsid w:val="53BC6804"/>
    <w:rsid w:val="53C4A797"/>
    <w:rsid w:val="53CD387A"/>
    <w:rsid w:val="53D31866"/>
    <w:rsid w:val="53DE7F0C"/>
    <w:rsid w:val="53E4CA5E"/>
    <w:rsid w:val="53EC78D3"/>
    <w:rsid w:val="53FEC72E"/>
    <w:rsid w:val="54181053"/>
    <w:rsid w:val="541A0A9C"/>
    <w:rsid w:val="541DC11A"/>
    <w:rsid w:val="5421CFD8"/>
    <w:rsid w:val="542B5C13"/>
    <w:rsid w:val="5444587E"/>
    <w:rsid w:val="5444B111"/>
    <w:rsid w:val="5444DAB0"/>
    <w:rsid w:val="544C82BB"/>
    <w:rsid w:val="544DF51C"/>
    <w:rsid w:val="545415C3"/>
    <w:rsid w:val="54575C64"/>
    <w:rsid w:val="5460B304"/>
    <w:rsid w:val="546A022E"/>
    <w:rsid w:val="546CB2B8"/>
    <w:rsid w:val="54739EB7"/>
    <w:rsid w:val="547C9048"/>
    <w:rsid w:val="54862B94"/>
    <w:rsid w:val="5492748A"/>
    <w:rsid w:val="54A2B5DF"/>
    <w:rsid w:val="54AA5AF6"/>
    <w:rsid w:val="54AD5DB7"/>
    <w:rsid w:val="54B26D5C"/>
    <w:rsid w:val="54BAD678"/>
    <w:rsid w:val="54C3E3C5"/>
    <w:rsid w:val="54CD45F9"/>
    <w:rsid w:val="54CFE001"/>
    <w:rsid w:val="54D30184"/>
    <w:rsid w:val="54D42674"/>
    <w:rsid w:val="54DF5290"/>
    <w:rsid w:val="54E3A2E9"/>
    <w:rsid w:val="54ED0699"/>
    <w:rsid w:val="54F4DA78"/>
    <w:rsid w:val="54F5FE2A"/>
    <w:rsid w:val="54F96A73"/>
    <w:rsid w:val="54FB7D54"/>
    <w:rsid w:val="54FB7D54"/>
    <w:rsid w:val="54FEEF51"/>
    <w:rsid w:val="55084A56"/>
    <w:rsid w:val="550CB494"/>
    <w:rsid w:val="550F6BCE"/>
    <w:rsid w:val="5519B0BD"/>
    <w:rsid w:val="5522BC41"/>
    <w:rsid w:val="5526EF68"/>
    <w:rsid w:val="552C74C4"/>
    <w:rsid w:val="552CA006"/>
    <w:rsid w:val="5531D8FF"/>
    <w:rsid w:val="55362142"/>
    <w:rsid w:val="553A7A47"/>
    <w:rsid w:val="553BDB1F"/>
    <w:rsid w:val="553FCE53"/>
    <w:rsid w:val="55696D0E"/>
    <w:rsid w:val="556DA6F8"/>
    <w:rsid w:val="55770E94"/>
    <w:rsid w:val="55789E36"/>
    <w:rsid w:val="558B9ECE"/>
    <w:rsid w:val="5591ED09"/>
    <w:rsid w:val="559CE870"/>
    <w:rsid w:val="55A476DD"/>
    <w:rsid w:val="55A87E4A"/>
    <w:rsid w:val="55AD9A6D"/>
    <w:rsid w:val="55AE9E45"/>
    <w:rsid w:val="55B07045"/>
    <w:rsid w:val="55B07FBE"/>
    <w:rsid w:val="55B26920"/>
    <w:rsid w:val="55B3E0B4"/>
    <w:rsid w:val="55B929F7"/>
    <w:rsid w:val="55B96150"/>
    <w:rsid w:val="55BB0109"/>
    <w:rsid w:val="55BDAE08"/>
    <w:rsid w:val="55C06A96"/>
    <w:rsid w:val="55C98EAB"/>
    <w:rsid w:val="55CDD1D5"/>
    <w:rsid w:val="55D1DFCA"/>
    <w:rsid w:val="55D52318"/>
    <w:rsid w:val="55EA6E67"/>
    <w:rsid w:val="55FB628C"/>
    <w:rsid w:val="55FB7114"/>
    <w:rsid w:val="560247D2"/>
    <w:rsid w:val="560CF098"/>
    <w:rsid w:val="561133FC"/>
    <w:rsid w:val="5623A518"/>
    <w:rsid w:val="562E44EB"/>
    <w:rsid w:val="562F2C9D"/>
    <w:rsid w:val="56324C50"/>
    <w:rsid w:val="56327AEA"/>
    <w:rsid w:val="56354CAA"/>
    <w:rsid w:val="56358FC1"/>
    <w:rsid w:val="563F0B95"/>
    <w:rsid w:val="5643B6B0"/>
    <w:rsid w:val="564E3DBD"/>
    <w:rsid w:val="5684C7CB"/>
    <w:rsid w:val="5685B37E"/>
    <w:rsid w:val="568B9881"/>
    <w:rsid w:val="56938A35"/>
    <w:rsid w:val="5694B4A9"/>
    <w:rsid w:val="569A4E9B"/>
    <w:rsid w:val="569C51E7"/>
    <w:rsid w:val="56A11F21"/>
    <w:rsid w:val="56A4C020"/>
    <w:rsid w:val="56A6032C"/>
    <w:rsid w:val="56A884F5"/>
    <w:rsid w:val="56A99A26"/>
    <w:rsid w:val="56AB3C2F"/>
    <w:rsid w:val="56ADE5D9"/>
    <w:rsid w:val="56AE9377"/>
    <w:rsid w:val="56AEF5BA"/>
    <w:rsid w:val="56B10CFD"/>
    <w:rsid w:val="56CAE12C"/>
    <w:rsid w:val="56D1F1A3"/>
    <w:rsid w:val="56D816BF"/>
    <w:rsid w:val="56DD48A9"/>
    <w:rsid w:val="56E66F5A"/>
    <w:rsid w:val="56E8CC6F"/>
    <w:rsid w:val="56EBC7AB"/>
    <w:rsid w:val="56EED258"/>
    <w:rsid w:val="56FBF64C"/>
    <w:rsid w:val="570F8157"/>
    <w:rsid w:val="572C4A7E"/>
    <w:rsid w:val="57385B41"/>
    <w:rsid w:val="573936BF"/>
    <w:rsid w:val="575D8C39"/>
    <w:rsid w:val="5762300E"/>
    <w:rsid w:val="57663222"/>
    <w:rsid w:val="57704F5B"/>
    <w:rsid w:val="5774B68C"/>
    <w:rsid w:val="577C51D3"/>
    <w:rsid w:val="5790D7AC"/>
    <w:rsid w:val="5796CE5A"/>
    <w:rsid w:val="57A273CC"/>
    <w:rsid w:val="57B06D9E"/>
    <w:rsid w:val="57BD03B7"/>
    <w:rsid w:val="57C2467B"/>
    <w:rsid w:val="57C8D467"/>
    <w:rsid w:val="57D11D0B"/>
    <w:rsid w:val="57D72DAA"/>
    <w:rsid w:val="57DB8C5B"/>
    <w:rsid w:val="57E33DA9"/>
    <w:rsid w:val="5816A1FA"/>
    <w:rsid w:val="5817C0B1"/>
    <w:rsid w:val="5824B2D7"/>
    <w:rsid w:val="582E2BE8"/>
    <w:rsid w:val="5831FF99"/>
    <w:rsid w:val="5839EE5D"/>
    <w:rsid w:val="58473066"/>
    <w:rsid w:val="584AF34B"/>
    <w:rsid w:val="58640760"/>
    <w:rsid w:val="586CFF1B"/>
    <w:rsid w:val="58721B09"/>
    <w:rsid w:val="587A544E"/>
    <w:rsid w:val="5897C6AD"/>
    <w:rsid w:val="58A1DBE6"/>
    <w:rsid w:val="58A51B1B"/>
    <w:rsid w:val="58AC1EBF"/>
    <w:rsid w:val="58AD5950"/>
    <w:rsid w:val="58B21831"/>
    <w:rsid w:val="58B3D631"/>
    <w:rsid w:val="58B43745"/>
    <w:rsid w:val="58B62561"/>
    <w:rsid w:val="58B86F90"/>
    <w:rsid w:val="58BA45D6"/>
    <w:rsid w:val="58C054C0"/>
    <w:rsid w:val="58C708FE"/>
    <w:rsid w:val="58D595E2"/>
    <w:rsid w:val="58D66015"/>
    <w:rsid w:val="58D8B060"/>
    <w:rsid w:val="58E011C2"/>
    <w:rsid w:val="58E2E609"/>
    <w:rsid w:val="58E8895D"/>
    <w:rsid w:val="58EF50BF"/>
    <w:rsid w:val="58F2FB94"/>
    <w:rsid w:val="58FA6A9C"/>
    <w:rsid w:val="58FD80F3"/>
    <w:rsid w:val="58FED9C6"/>
    <w:rsid w:val="590C1FBC"/>
    <w:rsid w:val="590DE82C"/>
    <w:rsid w:val="5913587F"/>
    <w:rsid w:val="5915CF32"/>
    <w:rsid w:val="591731C5"/>
    <w:rsid w:val="5929C2A8"/>
    <w:rsid w:val="5937D772"/>
    <w:rsid w:val="594150B0"/>
    <w:rsid w:val="59463270"/>
    <w:rsid w:val="594C7EAF"/>
    <w:rsid w:val="594ED9E8"/>
    <w:rsid w:val="5952D154"/>
    <w:rsid w:val="5953262B"/>
    <w:rsid w:val="595ACE16"/>
    <w:rsid w:val="595ECD51"/>
    <w:rsid w:val="5965E5AD"/>
    <w:rsid w:val="5967874D"/>
    <w:rsid w:val="596B7E9C"/>
    <w:rsid w:val="596C518C"/>
    <w:rsid w:val="596CED6C"/>
    <w:rsid w:val="5972A495"/>
    <w:rsid w:val="597BD094"/>
    <w:rsid w:val="59815F60"/>
    <w:rsid w:val="5985342D"/>
    <w:rsid w:val="598ED41F"/>
    <w:rsid w:val="599890CD"/>
    <w:rsid w:val="59992365"/>
    <w:rsid w:val="599CF7D4"/>
    <w:rsid w:val="599DBF3E"/>
    <w:rsid w:val="59B40302"/>
    <w:rsid w:val="59B96CC7"/>
    <w:rsid w:val="59C05C8B"/>
    <w:rsid w:val="59C1E39B"/>
    <w:rsid w:val="59C39191"/>
    <w:rsid w:val="59C4EC3F"/>
    <w:rsid w:val="59C8DCD4"/>
    <w:rsid w:val="59D86289"/>
    <w:rsid w:val="59E1F918"/>
    <w:rsid w:val="59E69FFC"/>
    <w:rsid w:val="59E76054"/>
    <w:rsid w:val="59F99969"/>
    <w:rsid w:val="5A09FEF2"/>
    <w:rsid w:val="5A17034A"/>
    <w:rsid w:val="5A1979CD"/>
    <w:rsid w:val="5A1A4C1F"/>
    <w:rsid w:val="5A1E0FAD"/>
    <w:rsid w:val="5A280D4A"/>
    <w:rsid w:val="5A33C632"/>
    <w:rsid w:val="5A40352E"/>
    <w:rsid w:val="5A4A09C2"/>
    <w:rsid w:val="5A58BF51"/>
    <w:rsid w:val="5A68F66E"/>
    <w:rsid w:val="5A721CF5"/>
    <w:rsid w:val="5A77C807"/>
    <w:rsid w:val="5A7D2A04"/>
    <w:rsid w:val="5A8A432A"/>
    <w:rsid w:val="5A8C6C9D"/>
    <w:rsid w:val="5A975D58"/>
    <w:rsid w:val="5A97F419"/>
    <w:rsid w:val="5A9A7018"/>
    <w:rsid w:val="5AAC574E"/>
    <w:rsid w:val="5AB3038A"/>
    <w:rsid w:val="5ABE7A45"/>
    <w:rsid w:val="5AD0C82A"/>
    <w:rsid w:val="5ADA317D"/>
    <w:rsid w:val="5ADB6101"/>
    <w:rsid w:val="5AE75B81"/>
    <w:rsid w:val="5AFF22EF"/>
    <w:rsid w:val="5B08F4E5"/>
    <w:rsid w:val="5B0D6D14"/>
    <w:rsid w:val="5B187368"/>
    <w:rsid w:val="5B1D14BA"/>
    <w:rsid w:val="5B2137F0"/>
    <w:rsid w:val="5B23B980"/>
    <w:rsid w:val="5B32A7EE"/>
    <w:rsid w:val="5B332745"/>
    <w:rsid w:val="5B3F39F5"/>
    <w:rsid w:val="5B4F4CC0"/>
    <w:rsid w:val="5B5769A4"/>
    <w:rsid w:val="5B65FCCF"/>
    <w:rsid w:val="5B69B247"/>
    <w:rsid w:val="5B6A8A88"/>
    <w:rsid w:val="5B7AE883"/>
    <w:rsid w:val="5B7D0B49"/>
    <w:rsid w:val="5B7E66E5"/>
    <w:rsid w:val="5B7FA597"/>
    <w:rsid w:val="5B93C58A"/>
    <w:rsid w:val="5B9C59F2"/>
    <w:rsid w:val="5B9EBEFA"/>
    <w:rsid w:val="5BA562C6"/>
    <w:rsid w:val="5BB039E6"/>
    <w:rsid w:val="5BB7B3B8"/>
    <w:rsid w:val="5BBDF746"/>
    <w:rsid w:val="5BC61D0D"/>
    <w:rsid w:val="5BCC75A0"/>
    <w:rsid w:val="5BD3811F"/>
    <w:rsid w:val="5BE7B8B7"/>
    <w:rsid w:val="5BF4DFD8"/>
    <w:rsid w:val="5C2589F8"/>
    <w:rsid w:val="5C2A1AB5"/>
    <w:rsid w:val="5C2F25C5"/>
    <w:rsid w:val="5C364079"/>
    <w:rsid w:val="5C3755B1"/>
    <w:rsid w:val="5C3C37C9"/>
    <w:rsid w:val="5C421A26"/>
    <w:rsid w:val="5C47446C"/>
    <w:rsid w:val="5C4B82C0"/>
    <w:rsid w:val="5C58FE9F"/>
    <w:rsid w:val="5C731CD2"/>
    <w:rsid w:val="5C8DECB5"/>
    <w:rsid w:val="5C9074DA"/>
    <w:rsid w:val="5C920FE2"/>
    <w:rsid w:val="5C9242CC"/>
    <w:rsid w:val="5CA324E3"/>
    <w:rsid w:val="5CA93109"/>
    <w:rsid w:val="5CAA36F1"/>
    <w:rsid w:val="5CB0CA13"/>
    <w:rsid w:val="5CC2ADD7"/>
    <w:rsid w:val="5CCE784F"/>
    <w:rsid w:val="5CD2224E"/>
    <w:rsid w:val="5CD82DAB"/>
    <w:rsid w:val="5CD90E82"/>
    <w:rsid w:val="5CD9BED9"/>
    <w:rsid w:val="5CDD79BD"/>
    <w:rsid w:val="5CE40DB5"/>
    <w:rsid w:val="5CE870A9"/>
    <w:rsid w:val="5CE91FD6"/>
    <w:rsid w:val="5CEB31D4"/>
    <w:rsid w:val="5CEC88FC"/>
    <w:rsid w:val="5CF3F580"/>
    <w:rsid w:val="5CF402FE"/>
    <w:rsid w:val="5CFAC50B"/>
    <w:rsid w:val="5D023913"/>
    <w:rsid w:val="5D065AE9"/>
    <w:rsid w:val="5D0F1EAE"/>
    <w:rsid w:val="5D18A050"/>
    <w:rsid w:val="5D277D96"/>
    <w:rsid w:val="5D2B771D"/>
    <w:rsid w:val="5D3212D5"/>
    <w:rsid w:val="5D3919F1"/>
    <w:rsid w:val="5D449450"/>
    <w:rsid w:val="5D4548D1"/>
    <w:rsid w:val="5D46FAFD"/>
    <w:rsid w:val="5D475843"/>
    <w:rsid w:val="5D4C7A24"/>
    <w:rsid w:val="5D52F15E"/>
    <w:rsid w:val="5D5D25D2"/>
    <w:rsid w:val="5D6B37D0"/>
    <w:rsid w:val="5D751330"/>
    <w:rsid w:val="5D75E351"/>
    <w:rsid w:val="5D7D68C5"/>
    <w:rsid w:val="5D82393F"/>
    <w:rsid w:val="5D86345A"/>
    <w:rsid w:val="5D9A90B0"/>
    <w:rsid w:val="5D9FA609"/>
    <w:rsid w:val="5DA4CA47"/>
    <w:rsid w:val="5DB5FE4D"/>
    <w:rsid w:val="5DBB342B"/>
    <w:rsid w:val="5DBBC993"/>
    <w:rsid w:val="5DC36E2E"/>
    <w:rsid w:val="5DC74213"/>
    <w:rsid w:val="5DC8BFED"/>
    <w:rsid w:val="5DCCAA98"/>
    <w:rsid w:val="5DD210DA"/>
    <w:rsid w:val="5DD4A090"/>
    <w:rsid w:val="5DD887D7"/>
    <w:rsid w:val="5DDB8E92"/>
    <w:rsid w:val="5DDF43A6"/>
    <w:rsid w:val="5DE06756"/>
    <w:rsid w:val="5DE3F810"/>
    <w:rsid w:val="5DEFE535"/>
    <w:rsid w:val="5DF9B77E"/>
    <w:rsid w:val="5E17F08F"/>
    <w:rsid w:val="5E18E305"/>
    <w:rsid w:val="5E197054"/>
    <w:rsid w:val="5E527F2D"/>
    <w:rsid w:val="5E5D37FC"/>
    <w:rsid w:val="5E7C4A08"/>
    <w:rsid w:val="5E8DC709"/>
    <w:rsid w:val="5E9763AA"/>
    <w:rsid w:val="5E9A5F6E"/>
    <w:rsid w:val="5EB213B6"/>
    <w:rsid w:val="5EB2A0E8"/>
    <w:rsid w:val="5EB7BAB4"/>
    <w:rsid w:val="5EB9B471"/>
    <w:rsid w:val="5EDB3C90"/>
    <w:rsid w:val="5EE8D70B"/>
    <w:rsid w:val="5EF72604"/>
    <w:rsid w:val="5EFAB11E"/>
    <w:rsid w:val="5EFAC798"/>
    <w:rsid w:val="5F09EF58"/>
    <w:rsid w:val="5F0C6E57"/>
    <w:rsid w:val="5F108B1C"/>
    <w:rsid w:val="5F130B9F"/>
    <w:rsid w:val="5F17155C"/>
    <w:rsid w:val="5F2204BB"/>
    <w:rsid w:val="5F2398C8"/>
    <w:rsid w:val="5F2D0D53"/>
    <w:rsid w:val="5F348C68"/>
    <w:rsid w:val="5F41D162"/>
    <w:rsid w:val="5F4E5874"/>
    <w:rsid w:val="5F5FDDC0"/>
    <w:rsid w:val="5F609AAD"/>
    <w:rsid w:val="5F633E10"/>
    <w:rsid w:val="5F6B1B06"/>
    <w:rsid w:val="5F7070F1"/>
    <w:rsid w:val="5F758CF0"/>
    <w:rsid w:val="5F80922F"/>
    <w:rsid w:val="5F8361AE"/>
    <w:rsid w:val="5F8DFF27"/>
    <w:rsid w:val="5F91E3D6"/>
    <w:rsid w:val="5F99042C"/>
    <w:rsid w:val="5F9D202E"/>
    <w:rsid w:val="5F9F0140"/>
    <w:rsid w:val="5FA5D183"/>
    <w:rsid w:val="5FADFE36"/>
    <w:rsid w:val="5FAED52B"/>
    <w:rsid w:val="5FBDB76B"/>
    <w:rsid w:val="5FBDD092"/>
    <w:rsid w:val="5FBF1C26"/>
    <w:rsid w:val="5FC091DF"/>
    <w:rsid w:val="5FC2C742"/>
    <w:rsid w:val="5FC9E38E"/>
    <w:rsid w:val="5FD1810E"/>
    <w:rsid w:val="5FEC0BB0"/>
    <w:rsid w:val="5FEC926F"/>
    <w:rsid w:val="5FEFE846"/>
    <w:rsid w:val="5FEFEB5F"/>
    <w:rsid w:val="5FF81475"/>
    <w:rsid w:val="5FFAB773"/>
    <w:rsid w:val="6003B7B3"/>
    <w:rsid w:val="6006B4E6"/>
    <w:rsid w:val="60165F5A"/>
    <w:rsid w:val="60259D22"/>
    <w:rsid w:val="60261264"/>
    <w:rsid w:val="603C08BD"/>
    <w:rsid w:val="603D83FB"/>
    <w:rsid w:val="6040B918"/>
    <w:rsid w:val="604EAF47"/>
    <w:rsid w:val="605625B7"/>
    <w:rsid w:val="606FD48E"/>
    <w:rsid w:val="608E0346"/>
    <w:rsid w:val="608FF0F0"/>
    <w:rsid w:val="6093617A"/>
    <w:rsid w:val="60A2CEB3"/>
    <w:rsid w:val="60A2D892"/>
    <w:rsid w:val="60AE63CF"/>
    <w:rsid w:val="60AEE709"/>
    <w:rsid w:val="60BDD51C"/>
    <w:rsid w:val="60C21B40"/>
    <w:rsid w:val="60C5D173"/>
    <w:rsid w:val="60C6D81A"/>
    <w:rsid w:val="60CEF376"/>
    <w:rsid w:val="60D950D4"/>
    <w:rsid w:val="60DD1D41"/>
    <w:rsid w:val="60F0422E"/>
    <w:rsid w:val="60FBAE21"/>
    <w:rsid w:val="60FC0BE4"/>
    <w:rsid w:val="60FCE204"/>
    <w:rsid w:val="60FE80E1"/>
    <w:rsid w:val="61069FA7"/>
    <w:rsid w:val="6109B19C"/>
    <w:rsid w:val="610F212C"/>
    <w:rsid w:val="6114F5A0"/>
    <w:rsid w:val="611B98D2"/>
    <w:rsid w:val="6126CAEF"/>
    <w:rsid w:val="612B86F7"/>
    <w:rsid w:val="613465A4"/>
    <w:rsid w:val="6134D48D"/>
    <w:rsid w:val="61464D42"/>
    <w:rsid w:val="6146F64E"/>
    <w:rsid w:val="614B35C0"/>
    <w:rsid w:val="6155C6F3"/>
    <w:rsid w:val="61651900"/>
    <w:rsid w:val="6168D403"/>
    <w:rsid w:val="617CC98F"/>
    <w:rsid w:val="618BBBC0"/>
    <w:rsid w:val="6190351A"/>
    <w:rsid w:val="61960FB0"/>
    <w:rsid w:val="6197D1FF"/>
    <w:rsid w:val="619E7D43"/>
    <w:rsid w:val="61A1C253"/>
    <w:rsid w:val="61A9FD7E"/>
    <w:rsid w:val="61C1B982"/>
    <w:rsid w:val="61C87492"/>
    <w:rsid w:val="61CA887C"/>
    <w:rsid w:val="61DC990E"/>
    <w:rsid w:val="61F086B4"/>
    <w:rsid w:val="61F32522"/>
    <w:rsid w:val="6209C9C7"/>
    <w:rsid w:val="620FBDEE"/>
    <w:rsid w:val="6214A44A"/>
    <w:rsid w:val="621D26EA"/>
    <w:rsid w:val="621DDD37"/>
    <w:rsid w:val="621E7D08"/>
    <w:rsid w:val="62220CFB"/>
    <w:rsid w:val="6233A985"/>
    <w:rsid w:val="623F7DAD"/>
    <w:rsid w:val="624307F3"/>
    <w:rsid w:val="6251DB5F"/>
    <w:rsid w:val="62521803"/>
    <w:rsid w:val="625453E2"/>
    <w:rsid w:val="6259E618"/>
    <w:rsid w:val="625B506E"/>
    <w:rsid w:val="625F7AAD"/>
    <w:rsid w:val="62637477"/>
    <w:rsid w:val="62792F8C"/>
    <w:rsid w:val="627D05DF"/>
    <w:rsid w:val="627FDD0C"/>
    <w:rsid w:val="6281FB67"/>
    <w:rsid w:val="6283E514"/>
    <w:rsid w:val="628BE214"/>
    <w:rsid w:val="6297F271"/>
    <w:rsid w:val="62A1FEB6"/>
    <w:rsid w:val="62A811B3"/>
    <w:rsid w:val="62A97233"/>
    <w:rsid w:val="62AA4855"/>
    <w:rsid w:val="62AB25A4"/>
    <w:rsid w:val="62AC791C"/>
    <w:rsid w:val="62AD9325"/>
    <w:rsid w:val="62AFFF39"/>
    <w:rsid w:val="62B11B2A"/>
    <w:rsid w:val="62C5D232"/>
    <w:rsid w:val="62CB96BB"/>
    <w:rsid w:val="62CCCA4B"/>
    <w:rsid w:val="62D494C1"/>
    <w:rsid w:val="62D9F41C"/>
    <w:rsid w:val="62EC0AA4"/>
    <w:rsid w:val="62F563FC"/>
    <w:rsid w:val="62F6EEB5"/>
    <w:rsid w:val="6306D136"/>
    <w:rsid w:val="630F7B50"/>
    <w:rsid w:val="631B1788"/>
    <w:rsid w:val="631B3D4E"/>
    <w:rsid w:val="6326CFBB"/>
    <w:rsid w:val="63320C97"/>
    <w:rsid w:val="633AC89B"/>
    <w:rsid w:val="63462DF9"/>
    <w:rsid w:val="634B9D69"/>
    <w:rsid w:val="636C2C99"/>
    <w:rsid w:val="636CFE52"/>
    <w:rsid w:val="6375F03A"/>
    <w:rsid w:val="63760D63"/>
    <w:rsid w:val="6377F59D"/>
    <w:rsid w:val="638987BB"/>
    <w:rsid w:val="63A1C461"/>
    <w:rsid w:val="63A59A28"/>
    <w:rsid w:val="63AAB9C7"/>
    <w:rsid w:val="63ABC5DF"/>
    <w:rsid w:val="63B6324C"/>
    <w:rsid w:val="63B66810"/>
    <w:rsid w:val="63BB511B"/>
    <w:rsid w:val="63C3856B"/>
    <w:rsid w:val="63D1DF11"/>
    <w:rsid w:val="63D24FA6"/>
    <w:rsid w:val="63D36FF4"/>
    <w:rsid w:val="63DACA58"/>
    <w:rsid w:val="63E7E09E"/>
    <w:rsid w:val="63F05694"/>
    <w:rsid w:val="63FB4B0E"/>
    <w:rsid w:val="64039F67"/>
    <w:rsid w:val="64060089"/>
    <w:rsid w:val="64072598"/>
    <w:rsid w:val="64087014"/>
    <w:rsid w:val="641E6910"/>
    <w:rsid w:val="64240C4A"/>
    <w:rsid w:val="64277D46"/>
    <w:rsid w:val="64298F40"/>
    <w:rsid w:val="6436AF06"/>
    <w:rsid w:val="6443765D"/>
    <w:rsid w:val="6443E214"/>
    <w:rsid w:val="644A927F"/>
    <w:rsid w:val="644AA6A6"/>
    <w:rsid w:val="644BFC03"/>
    <w:rsid w:val="6454DAA6"/>
    <w:rsid w:val="6465D71A"/>
    <w:rsid w:val="646A44F4"/>
    <w:rsid w:val="647324F3"/>
    <w:rsid w:val="6476559A"/>
    <w:rsid w:val="6478F28F"/>
    <w:rsid w:val="6482D682"/>
    <w:rsid w:val="6491345D"/>
    <w:rsid w:val="64961ECC"/>
    <w:rsid w:val="649706F3"/>
    <w:rsid w:val="64B085DA"/>
    <w:rsid w:val="64D31D69"/>
    <w:rsid w:val="64E14B4B"/>
    <w:rsid w:val="64E9C276"/>
    <w:rsid w:val="6507C97D"/>
    <w:rsid w:val="65083354"/>
    <w:rsid w:val="650BEB6F"/>
    <w:rsid w:val="651249C4"/>
    <w:rsid w:val="65131F99"/>
    <w:rsid w:val="651DD9CE"/>
    <w:rsid w:val="65205531"/>
    <w:rsid w:val="6523ED8F"/>
    <w:rsid w:val="6523FC87"/>
    <w:rsid w:val="653387DE"/>
    <w:rsid w:val="653F113D"/>
    <w:rsid w:val="65675CC9"/>
    <w:rsid w:val="656EA106"/>
    <w:rsid w:val="657A96BA"/>
    <w:rsid w:val="6583B0FF"/>
    <w:rsid w:val="65968A40"/>
    <w:rsid w:val="659A9194"/>
    <w:rsid w:val="659B1539"/>
    <w:rsid w:val="65A63693"/>
    <w:rsid w:val="65AC2A5D"/>
    <w:rsid w:val="65B23F6C"/>
    <w:rsid w:val="65BA1A32"/>
    <w:rsid w:val="65CF7B12"/>
    <w:rsid w:val="65E79FFB"/>
    <w:rsid w:val="65EDF3F3"/>
    <w:rsid w:val="65F6ED56"/>
    <w:rsid w:val="6600C1CC"/>
    <w:rsid w:val="66024CE2"/>
    <w:rsid w:val="660296BA"/>
    <w:rsid w:val="660AB6B1"/>
    <w:rsid w:val="660EE882"/>
    <w:rsid w:val="661A954B"/>
    <w:rsid w:val="661EA6E3"/>
    <w:rsid w:val="661F3A68"/>
    <w:rsid w:val="661FFCB5"/>
    <w:rsid w:val="66215DB9"/>
    <w:rsid w:val="6631EF2D"/>
    <w:rsid w:val="663281AA"/>
    <w:rsid w:val="6636DC27"/>
    <w:rsid w:val="663DC3FA"/>
    <w:rsid w:val="664468B5"/>
    <w:rsid w:val="6651DF5D"/>
    <w:rsid w:val="6655E5F2"/>
    <w:rsid w:val="665F92F4"/>
    <w:rsid w:val="6663F34F"/>
    <w:rsid w:val="6679B8DB"/>
    <w:rsid w:val="667CD368"/>
    <w:rsid w:val="668A10CB"/>
    <w:rsid w:val="66A2498B"/>
    <w:rsid w:val="66A9CB62"/>
    <w:rsid w:val="66AD3D2F"/>
    <w:rsid w:val="66AE5CCF"/>
    <w:rsid w:val="66AE6C68"/>
    <w:rsid w:val="66B91D92"/>
    <w:rsid w:val="66C69645"/>
    <w:rsid w:val="66C6E6FB"/>
    <w:rsid w:val="66CA20CA"/>
    <w:rsid w:val="66D456B6"/>
    <w:rsid w:val="66F65BC7"/>
    <w:rsid w:val="6708FA6B"/>
    <w:rsid w:val="670AA51A"/>
    <w:rsid w:val="67197E6F"/>
    <w:rsid w:val="671A127D"/>
    <w:rsid w:val="67239409"/>
    <w:rsid w:val="6726AC40"/>
    <w:rsid w:val="6727CEEA"/>
    <w:rsid w:val="672ADE75"/>
    <w:rsid w:val="672EF19B"/>
    <w:rsid w:val="672FCCBE"/>
    <w:rsid w:val="6734BF16"/>
    <w:rsid w:val="673B4495"/>
    <w:rsid w:val="673DCA1C"/>
    <w:rsid w:val="6748B529"/>
    <w:rsid w:val="675FD587"/>
    <w:rsid w:val="676DBAAC"/>
    <w:rsid w:val="677FEA3F"/>
    <w:rsid w:val="6785F747"/>
    <w:rsid w:val="678A3760"/>
    <w:rsid w:val="6790CB79"/>
    <w:rsid w:val="67926FD5"/>
    <w:rsid w:val="6792C7DC"/>
    <w:rsid w:val="679F6FB8"/>
    <w:rsid w:val="67BE37E2"/>
    <w:rsid w:val="67C6E3F7"/>
    <w:rsid w:val="67C7D74C"/>
    <w:rsid w:val="67CD9D1B"/>
    <w:rsid w:val="67CE9C46"/>
    <w:rsid w:val="67D3AD42"/>
    <w:rsid w:val="67F151B6"/>
    <w:rsid w:val="67F39C15"/>
    <w:rsid w:val="680938E5"/>
    <w:rsid w:val="680BA960"/>
    <w:rsid w:val="680F33D5"/>
    <w:rsid w:val="6811150E"/>
    <w:rsid w:val="68112AF6"/>
    <w:rsid w:val="6818A3C9"/>
    <w:rsid w:val="682277D0"/>
    <w:rsid w:val="682AA88D"/>
    <w:rsid w:val="68391F23"/>
    <w:rsid w:val="683B7F1E"/>
    <w:rsid w:val="683EEAE0"/>
    <w:rsid w:val="68406F75"/>
    <w:rsid w:val="6841B4D0"/>
    <w:rsid w:val="68459BC3"/>
    <w:rsid w:val="68509FCE"/>
    <w:rsid w:val="68516D22"/>
    <w:rsid w:val="685174C7"/>
    <w:rsid w:val="68529AFE"/>
    <w:rsid w:val="685ECB96"/>
    <w:rsid w:val="6867AA6F"/>
    <w:rsid w:val="686DAE6D"/>
    <w:rsid w:val="687276AD"/>
    <w:rsid w:val="6873ECD2"/>
    <w:rsid w:val="68742F27"/>
    <w:rsid w:val="687E3A75"/>
    <w:rsid w:val="687E9A36"/>
    <w:rsid w:val="68819057"/>
    <w:rsid w:val="68854158"/>
    <w:rsid w:val="68872EFF"/>
    <w:rsid w:val="68931B61"/>
    <w:rsid w:val="689B982A"/>
    <w:rsid w:val="689FA25F"/>
    <w:rsid w:val="68B371A1"/>
    <w:rsid w:val="68B4E6BF"/>
    <w:rsid w:val="68B7C8C8"/>
    <w:rsid w:val="68D42B45"/>
    <w:rsid w:val="68D994F8"/>
    <w:rsid w:val="68D99A7D"/>
    <w:rsid w:val="68DFC5F0"/>
    <w:rsid w:val="68E5238A"/>
    <w:rsid w:val="68EB7CE0"/>
    <w:rsid w:val="68FBE74C"/>
    <w:rsid w:val="68FFE30E"/>
    <w:rsid w:val="6900617C"/>
    <w:rsid w:val="690F4A54"/>
    <w:rsid w:val="6910DCE5"/>
    <w:rsid w:val="6919C2B3"/>
    <w:rsid w:val="691BBAA0"/>
    <w:rsid w:val="691E5D4C"/>
    <w:rsid w:val="691F40BD"/>
    <w:rsid w:val="69215869"/>
    <w:rsid w:val="692E4036"/>
    <w:rsid w:val="692E983D"/>
    <w:rsid w:val="693F59B7"/>
    <w:rsid w:val="695E6872"/>
    <w:rsid w:val="696071D9"/>
    <w:rsid w:val="696627BD"/>
    <w:rsid w:val="6976E568"/>
    <w:rsid w:val="697CE5EF"/>
    <w:rsid w:val="69817844"/>
    <w:rsid w:val="6981A7EB"/>
    <w:rsid w:val="6993D2FA"/>
    <w:rsid w:val="699B9411"/>
    <w:rsid w:val="69A06501"/>
    <w:rsid w:val="69A30196"/>
    <w:rsid w:val="69AAB643"/>
    <w:rsid w:val="69ABCD35"/>
    <w:rsid w:val="69AE1700"/>
    <w:rsid w:val="69B233CD"/>
    <w:rsid w:val="69B4FEAC"/>
    <w:rsid w:val="69B5A557"/>
    <w:rsid w:val="69D01387"/>
    <w:rsid w:val="69D56CAB"/>
    <w:rsid w:val="69DCB451"/>
    <w:rsid w:val="69DD8531"/>
    <w:rsid w:val="69DFF1CB"/>
    <w:rsid w:val="69E0E5AC"/>
    <w:rsid w:val="69E60D2A"/>
    <w:rsid w:val="69EA7FE4"/>
    <w:rsid w:val="69FE25D1"/>
    <w:rsid w:val="69FE3A42"/>
    <w:rsid w:val="6A0BF480"/>
    <w:rsid w:val="6A1881EC"/>
    <w:rsid w:val="6A1B37C7"/>
    <w:rsid w:val="6A240281"/>
    <w:rsid w:val="6A255FB0"/>
    <w:rsid w:val="6A2D3B0C"/>
    <w:rsid w:val="6A2DE0F3"/>
    <w:rsid w:val="6A2F1B87"/>
    <w:rsid w:val="6A30B5EB"/>
    <w:rsid w:val="6A3A4897"/>
    <w:rsid w:val="6A3EA3E8"/>
    <w:rsid w:val="6A418B35"/>
    <w:rsid w:val="6A42ED70"/>
    <w:rsid w:val="6A45477C"/>
    <w:rsid w:val="6A4EB7E9"/>
    <w:rsid w:val="6A4FA55C"/>
    <w:rsid w:val="6A56A40D"/>
    <w:rsid w:val="6A583C59"/>
    <w:rsid w:val="6A5E5F01"/>
    <w:rsid w:val="6A60ED87"/>
    <w:rsid w:val="6A64B762"/>
    <w:rsid w:val="6A68C0C1"/>
    <w:rsid w:val="6A78F164"/>
    <w:rsid w:val="6A84969C"/>
    <w:rsid w:val="6A8B5493"/>
    <w:rsid w:val="6A8DB71B"/>
    <w:rsid w:val="6A926DF4"/>
    <w:rsid w:val="6A97D1D6"/>
    <w:rsid w:val="6A98EDB2"/>
    <w:rsid w:val="6A9A2EE7"/>
    <w:rsid w:val="6AA0F238"/>
    <w:rsid w:val="6AA37F30"/>
    <w:rsid w:val="6AB99B34"/>
    <w:rsid w:val="6ABA8742"/>
    <w:rsid w:val="6AC66E98"/>
    <w:rsid w:val="6ACA689E"/>
    <w:rsid w:val="6ACA7559"/>
    <w:rsid w:val="6AD29174"/>
    <w:rsid w:val="6AEE72D4"/>
    <w:rsid w:val="6B00BAC5"/>
    <w:rsid w:val="6B0D39AD"/>
    <w:rsid w:val="6B0EA7EF"/>
    <w:rsid w:val="6B0EE630"/>
    <w:rsid w:val="6B0FA5A3"/>
    <w:rsid w:val="6B150637"/>
    <w:rsid w:val="6B1636EC"/>
    <w:rsid w:val="6B1D805B"/>
    <w:rsid w:val="6B22A99C"/>
    <w:rsid w:val="6B33A974"/>
    <w:rsid w:val="6B376472"/>
    <w:rsid w:val="6B3AE9E5"/>
    <w:rsid w:val="6B3C3562"/>
    <w:rsid w:val="6B460EB3"/>
    <w:rsid w:val="6B46876D"/>
    <w:rsid w:val="6B46D497"/>
    <w:rsid w:val="6B5C8E50"/>
    <w:rsid w:val="6B63EEE8"/>
    <w:rsid w:val="6B720C33"/>
    <w:rsid w:val="6B795592"/>
    <w:rsid w:val="6B88A280"/>
    <w:rsid w:val="6B8EB25F"/>
    <w:rsid w:val="6B8EFEA1"/>
    <w:rsid w:val="6B940C44"/>
    <w:rsid w:val="6B965C7C"/>
    <w:rsid w:val="6B966337"/>
    <w:rsid w:val="6BA6F718"/>
    <w:rsid w:val="6BAA6664"/>
    <w:rsid w:val="6BAE0F3D"/>
    <w:rsid w:val="6BB9B68C"/>
    <w:rsid w:val="6BCDC0BB"/>
    <w:rsid w:val="6BD1C2BF"/>
    <w:rsid w:val="6BD38321"/>
    <w:rsid w:val="6BD743CF"/>
    <w:rsid w:val="6BD7598A"/>
    <w:rsid w:val="6BEBDFE5"/>
    <w:rsid w:val="6BEF4BA7"/>
    <w:rsid w:val="6BF05FE6"/>
    <w:rsid w:val="6BF6342A"/>
    <w:rsid w:val="6C03C1FB"/>
    <w:rsid w:val="6C04A19D"/>
    <w:rsid w:val="6C0D3C6E"/>
    <w:rsid w:val="6C13BAB6"/>
    <w:rsid w:val="6C1965B5"/>
    <w:rsid w:val="6C1FF099"/>
    <w:rsid w:val="6C2724F4"/>
    <w:rsid w:val="6C2E2D2B"/>
    <w:rsid w:val="6C390AE5"/>
    <w:rsid w:val="6C4C1E8E"/>
    <w:rsid w:val="6C552D54"/>
    <w:rsid w:val="6C556B95"/>
    <w:rsid w:val="6C5CD13A"/>
    <w:rsid w:val="6C65E0F8"/>
    <w:rsid w:val="6C675830"/>
    <w:rsid w:val="6C692C0D"/>
    <w:rsid w:val="6C6DC679"/>
    <w:rsid w:val="6C7301CF"/>
    <w:rsid w:val="6C7F74BA"/>
    <w:rsid w:val="6C8105C8"/>
    <w:rsid w:val="6C863AEE"/>
    <w:rsid w:val="6C8868E9"/>
    <w:rsid w:val="6C9E5EF9"/>
    <w:rsid w:val="6CB68791"/>
    <w:rsid w:val="6CB80749"/>
    <w:rsid w:val="6CC54432"/>
    <w:rsid w:val="6CCA12F6"/>
    <w:rsid w:val="6CCD993B"/>
    <w:rsid w:val="6CCE955C"/>
    <w:rsid w:val="6CD334D3"/>
    <w:rsid w:val="6CD91446"/>
    <w:rsid w:val="6CE0C203"/>
    <w:rsid w:val="6CE2A4F8"/>
    <w:rsid w:val="6CEDA392"/>
    <w:rsid w:val="6CF2DCDE"/>
    <w:rsid w:val="6CF67357"/>
    <w:rsid w:val="6CFB7666"/>
    <w:rsid w:val="6CFB9414"/>
    <w:rsid w:val="6D1FDE80"/>
    <w:rsid w:val="6D20C304"/>
    <w:rsid w:val="6D257C7B"/>
    <w:rsid w:val="6D292AF8"/>
    <w:rsid w:val="6D2BDFF3"/>
    <w:rsid w:val="6D2C69DD"/>
    <w:rsid w:val="6D323398"/>
    <w:rsid w:val="6D335609"/>
    <w:rsid w:val="6D37C609"/>
    <w:rsid w:val="6D388F03"/>
    <w:rsid w:val="6D4313F1"/>
    <w:rsid w:val="6D4AAD3C"/>
    <w:rsid w:val="6D5AD73B"/>
    <w:rsid w:val="6D6A9047"/>
    <w:rsid w:val="6D7075C7"/>
    <w:rsid w:val="6D783EA1"/>
    <w:rsid w:val="6D8AB3D3"/>
    <w:rsid w:val="6D8EF9DE"/>
    <w:rsid w:val="6D8FF394"/>
    <w:rsid w:val="6D983961"/>
    <w:rsid w:val="6DA430F1"/>
    <w:rsid w:val="6DA5B655"/>
    <w:rsid w:val="6DAD0BA0"/>
    <w:rsid w:val="6DB029F5"/>
    <w:rsid w:val="6DB7FDF7"/>
    <w:rsid w:val="6DC5464C"/>
    <w:rsid w:val="6DCB673F"/>
    <w:rsid w:val="6DD1EDFA"/>
    <w:rsid w:val="6DE44E08"/>
    <w:rsid w:val="6DEEFCAF"/>
    <w:rsid w:val="6DF2B1E0"/>
    <w:rsid w:val="6DF398BB"/>
    <w:rsid w:val="6DF5A68C"/>
    <w:rsid w:val="6DF6C8AB"/>
    <w:rsid w:val="6E01B159"/>
    <w:rsid w:val="6E020960"/>
    <w:rsid w:val="6E02E715"/>
    <w:rsid w:val="6E0623F4"/>
    <w:rsid w:val="6E0D31E7"/>
    <w:rsid w:val="6E0D8D40"/>
    <w:rsid w:val="6E1ACBA4"/>
    <w:rsid w:val="6E23CBD4"/>
    <w:rsid w:val="6E2739BA"/>
    <w:rsid w:val="6E2756FF"/>
    <w:rsid w:val="6E27F030"/>
    <w:rsid w:val="6E313C04"/>
    <w:rsid w:val="6E33D164"/>
    <w:rsid w:val="6E3816A3"/>
    <w:rsid w:val="6E3816A3"/>
    <w:rsid w:val="6E3DD37B"/>
    <w:rsid w:val="6E4F7E42"/>
    <w:rsid w:val="6E4FBD2C"/>
    <w:rsid w:val="6E50641D"/>
    <w:rsid w:val="6E57E81A"/>
    <w:rsid w:val="6E58088C"/>
    <w:rsid w:val="6E5EC933"/>
    <w:rsid w:val="6E73D2C0"/>
    <w:rsid w:val="6E79DA01"/>
    <w:rsid w:val="6E82F4AB"/>
    <w:rsid w:val="6E8982B0"/>
    <w:rsid w:val="6E92D26D"/>
    <w:rsid w:val="6E93CF63"/>
    <w:rsid w:val="6E9B0CC6"/>
    <w:rsid w:val="6EA22C8E"/>
    <w:rsid w:val="6EB34861"/>
    <w:rsid w:val="6EB9F798"/>
    <w:rsid w:val="6EC84DF2"/>
    <w:rsid w:val="6ED08650"/>
    <w:rsid w:val="6EDC51B7"/>
    <w:rsid w:val="6EE23278"/>
    <w:rsid w:val="6EE3A34C"/>
    <w:rsid w:val="6EE66AD7"/>
    <w:rsid w:val="6EFC551C"/>
    <w:rsid w:val="6EFFD57A"/>
    <w:rsid w:val="6F0890A4"/>
    <w:rsid w:val="6F165B32"/>
    <w:rsid w:val="6F18386F"/>
    <w:rsid w:val="6F30BCA8"/>
    <w:rsid w:val="6F3B3F41"/>
    <w:rsid w:val="6F4288DD"/>
    <w:rsid w:val="6F4D2655"/>
    <w:rsid w:val="6F60A0DE"/>
    <w:rsid w:val="6F61C0C8"/>
    <w:rsid w:val="6F6578EF"/>
    <w:rsid w:val="6F662316"/>
    <w:rsid w:val="6F6DE66B"/>
    <w:rsid w:val="6F6F2492"/>
    <w:rsid w:val="6F76CF30"/>
    <w:rsid w:val="6F818729"/>
    <w:rsid w:val="6F926988"/>
    <w:rsid w:val="6F9A16DF"/>
    <w:rsid w:val="6F9EF607"/>
    <w:rsid w:val="6FAF9BB1"/>
    <w:rsid w:val="6FB39171"/>
    <w:rsid w:val="6FB8277E"/>
    <w:rsid w:val="6FC175DD"/>
    <w:rsid w:val="6FC41B7D"/>
    <w:rsid w:val="6FC6DEFB"/>
    <w:rsid w:val="6FC80E2E"/>
    <w:rsid w:val="6FCA20B4"/>
    <w:rsid w:val="6FCFED1B"/>
    <w:rsid w:val="6FD2863E"/>
    <w:rsid w:val="6FDD80D6"/>
    <w:rsid w:val="6FE03414"/>
    <w:rsid w:val="6FE063A3"/>
    <w:rsid w:val="6FED01D4"/>
    <w:rsid w:val="6FF219F2"/>
    <w:rsid w:val="6FF5821E"/>
    <w:rsid w:val="6FFA9994"/>
    <w:rsid w:val="7001B3B8"/>
    <w:rsid w:val="70027212"/>
    <w:rsid w:val="7003147E"/>
    <w:rsid w:val="70128701"/>
    <w:rsid w:val="7017DB2A"/>
    <w:rsid w:val="701A45BA"/>
    <w:rsid w:val="701B347F"/>
    <w:rsid w:val="701C8B9A"/>
    <w:rsid w:val="701F4DE6"/>
    <w:rsid w:val="7022908A"/>
    <w:rsid w:val="7026C44C"/>
    <w:rsid w:val="702F9FC4"/>
    <w:rsid w:val="703DC84D"/>
    <w:rsid w:val="70440509"/>
    <w:rsid w:val="704427AE"/>
    <w:rsid w:val="70472063"/>
    <w:rsid w:val="704D34B9"/>
    <w:rsid w:val="7050C234"/>
    <w:rsid w:val="70554EAE"/>
    <w:rsid w:val="70597299"/>
    <w:rsid w:val="705AC4B3"/>
    <w:rsid w:val="70645AE1"/>
    <w:rsid w:val="706A9C1B"/>
    <w:rsid w:val="706B2DE9"/>
    <w:rsid w:val="706C9E1D"/>
    <w:rsid w:val="70702FC5"/>
    <w:rsid w:val="7071BDE7"/>
    <w:rsid w:val="70787457"/>
    <w:rsid w:val="7082A551"/>
    <w:rsid w:val="70841B36"/>
    <w:rsid w:val="708A1CB9"/>
    <w:rsid w:val="7093D881"/>
    <w:rsid w:val="70AAB4F2"/>
    <w:rsid w:val="70AAC8DF"/>
    <w:rsid w:val="70AC238D"/>
    <w:rsid w:val="70AFFD90"/>
    <w:rsid w:val="70BBC5BE"/>
    <w:rsid w:val="70C4FB5F"/>
    <w:rsid w:val="70C5E591"/>
    <w:rsid w:val="70D5EB23"/>
    <w:rsid w:val="70E4AC62"/>
    <w:rsid w:val="70E5DE63"/>
    <w:rsid w:val="70EDE66C"/>
    <w:rsid w:val="70F31D6E"/>
    <w:rsid w:val="70FB8066"/>
    <w:rsid w:val="70FD5696"/>
    <w:rsid w:val="7100A48B"/>
    <w:rsid w:val="7108B169"/>
    <w:rsid w:val="711778A1"/>
    <w:rsid w:val="7128DCB8"/>
    <w:rsid w:val="712E39E9"/>
    <w:rsid w:val="712EBA0B"/>
    <w:rsid w:val="7135A417"/>
    <w:rsid w:val="713CE55F"/>
    <w:rsid w:val="71413ACC"/>
    <w:rsid w:val="7145B104"/>
    <w:rsid w:val="714F61D2"/>
    <w:rsid w:val="7153C8EA"/>
    <w:rsid w:val="715A6329"/>
    <w:rsid w:val="7161B362"/>
    <w:rsid w:val="71638231"/>
    <w:rsid w:val="716517AA"/>
    <w:rsid w:val="71672A1A"/>
    <w:rsid w:val="7176B39D"/>
    <w:rsid w:val="71829AA0"/>
    <w:rsid w:val="718AC192"/>
    <w:rsid w:val="71928A76"/>
    <w:rsid w:val="71986815"/>
    <w:rsid w:val="71A43EBE"/>
    <w:rsid w:val="71A6A5F6"/>
    <w:rsid w:val="71AA26ED"/>
    <w:rsid w:val="71AAD863"/>
    <w:rsid w:val="71B23913"/>
    <w:rsid w:val="71BBFF61"/>
    <w:rsid w:val="71C6EA04"/>
    <w:rsid w:val="71CA601D"/>
    <w:rsid w:val="71CC4466"/>
    <w:rsid w:val="71CD3061"/>
    <w:rsid w:val="71DA86F4"/>
    <w:rsid w:val="71E20EB9"/>
    <w:rsid w:val="71E993BF"/>
    <w:rsid w:val="71EF2D4F"/>
    <w:rsid w:val="71F4DE77"/>
    <w:rsid w:val="720C0026"/>
    <w:rsid w:val="72101BE9"/>
    <w:rsid w:val="7213F279"/>
    <w:rsid w:val="72206129"/>
    <w:rsid w:val="722E2506"/>
    <w:rsid w:val="722E33CA"/>
    <w:rsid w:val="72341DC0"/>
    <w:rsid w:val="72418EE4"/>
    <w:rsid w:val="724315C8"/>
    <w:rsid w:val="72468553"/>
    <w:rsid w:val="72527649"/>
    <w:rsid w:val="7255FE34"/>
    <w:rsid w:val="725A41DB"/>
    <w:rsid w:val="725A8BC1"/>
    <w:rsid w:val="725FA16A"/>
    <w:rsid w:val="72618990"/>
    <w:rsid w:val="7264BEA9"/>
    <w:rsid w:val="72685BE9"/>
    <w:rsid w:val="727083E8"/>
    <w:rsid w:val="727A511A"/>
    <w:rsid w:val="72807CC3"/>
    <w:rsid w:val="72829F7F"/>
    <w:rsid w:val="72849A63"/>
    <w:rsid w:val="7286F517"/>
    <w:rsid w:val="72896D8B"/>
    <w:rsid w:val="728ABA4C"/>
    <w:rsid w:val="728EE192"/>
    <w:rsid w:val="7297BC2C"/>
    <w:rsid w:val="7298EB5C"/>
    <w:rsid w:val="729DEE5C"/>
    <w:rsid w:val="72A8FD1F"/>
    <w:rsid w:val="72A9D90E"/>
    <w:rsid w:val="72B143D6"/>
    <w:rsid w:val="72C30295"/>
    <w:rsid w:val="72CA594E"/>
    <w:rsid w:val="72CE5E59"/>
    <w:rsid w:val="72D209D6"/>
    <w:rsid w:val="72D6AC6F"/>
    <w:rsid w:val="72E6AC26"/>
    <w:rsid w:val="72EFAC2B"/>
    <w:rsid w:val="72FAAC80"/>
    <w:rsid w:val="73022093"/>
    <w:rsid w:val="73108EC6"/>
    <w:rsid w:val="732691F3"/>
    <w:rsid w:val="732BC6C9"/>
    <w:rsid w:val="7333CD34"/>
    <w:rsid w:val="7337A46F"/>
    <w:rsid w:val="7338702C"/>
    <w:rsid w:val="733A12D4"/>
    <w:rsid w:val="733E923E"/>
    <w:rsid w:val="733F747E"/>
    <w:rsid w:val="7353DD9D"/>
    <w:rsid w:val="73556C75"/>
    <w:rsid w:val="73579756"/>
    <w:rsid w:val="735FCA3A"/>
    <w:rsid w:val="73777513"/>
    <w:rsid w:val="737B346E"/>
    <w:rsid w:val="738A1085"/>
    <w:rsid w:val="738A60AF"/>
    <w:rsid w:val="7392C3ED"/>
    <w:rsid w:val="73941C91"/>
    <w:rsid w:val="73A4B9AF"/>
    <w:rsid w:val="73A7D087"/>
    <w:rsid w:val="73ABEC4A"/>
    <w:rsid w:val="73B01519"/>
    <w:rsid w:val="73B4D06A"/>
    <w:rsid w:val="73B76172"/>
    <w:rsid w:val="73CAE3DA"/>
    <w:rsid w:val="73CE85FB"/>
    <w:rsid w:val="73D64E8D"/>
    <w:rsid w:val="73DB9B29"/>
    <w:rsid w:val="73DE36FB"/>
    <w:rsid w:val="73E64862"/>
    <w:rsid w:val="73FC8C08"/>
    <w:rsid w:val="7400439A"/>
    <w:rsid w:val="74031D3C"/>
    <w:rsid w:val="741043A9"/>
    <w:rsid w:val="741A6662"/>
    <w:rsid w:val="741F1294"/>
    <w:rsid w:val="74242FE3"/>
    <w:rsid w:val="742BF206"/>
    <w:rsid w:val="743E9B33"/>
    <w:rsid w:val="744E4843"/>
    <w:rsid w:val="745EEBC1"/>
    <w:rsid w:val="7468DAAE"/>
    <w:rsid w:val="7469CC3B"/>
    <w:rsid w:val="74714AE4"/>
    <w:rsid w:val="7488379A"/>
    <w:rsid w:val="74894ACF"/>
    <w:rsid w:val="7495E540"/>
    <w:rsid w:val="749BC22C"/>
    <w:rsid w:val="749F584A"/>
    <w:rsid w:val="74A58C10"/>
    <w:rsid w:val="74A60EE0"/>
    <w:rsid w:val="74B15C0D"/>
    <w:rsid w:val="74B4C01E"/>
    <w:rsid w:val="74B88040"/>
    <w:rsid w:val="74BF8853"/>
    <w:rsid w:val="74CA2B38"/>
    <w:rsid w:val="74D0F9BF"/>
    <w:rsid w:val="74D11C9F"/>
    <w:rsid w:val="74DB44DF"/>
    <w:rsid w:val="74DF1EE5"/>
    <w:rsid w:val="74EB052E"/>
    <w:rsid w:val="74F2C3C3"/>
    <w:rsid w:val="74F7F43B"/>
    <w:rsid w:val="74FE61C0"/>
    <w:rsid w:val="7502EC00"/>
    <w:rsid w:val="750B7C44"/>
    <w:rsid w:val="750DD637"/>
    <w:rsid w:val="750FFF42"/>
    <w:rsid w:val="75104162"/>
    <w:rsid w:val="7517BF2D"/>
    <w:rsid w:val="751B8805"/>
    <w:rsid w:val="751DE2E5"/>
    <w:rsid w:val="751E2D65"/>
    <w:rsid w:val="7524694B"/>
    <w:rsid w:val="752AF065"/>
    <w:rsid w:val="753631B6"/>
    <w:rsid w:val="7543CA41"/>
    <w:rsid w:val="754C38B6"/>
    <w:rsid w:val="754E0BD0"/>
    <w:rsid w:val="75500E9C"/>
    <w:rsid w:val="7556D3CD"/>
    <w:rsid w:val="7569C991"/>
    <w:rsid w:val="756E67FF"/>
    <w:rsid w:val="7571131B"/>
    <w:rsid w:val="7571C234"/>
    <w:rsid w:val="7579862F"/>
    <w:rsid w:val="757D3249"/>
    <w:rsid w:val="758EDCCF"/>
    <w:rsid w:val="7592E0C0"/>
    <w:rsid w:val="7595CAAF"/>
    <w:rsid w:val="759956B4"/>
    <w:rsid w:val="75A67FBF"/>
    <w:rsid w:val="75AF1E29"/>
    <w:rsid w:val="75C25AC2"/>
    <w:rsid w:val="75C35EF2"/>
    <w:rsid w:val="75C8572C"/>
    <w:rsid w:val="75CF169E"/>
    <w:rsid w:val="75D068DB"/>
    <w:rsid w:val="75D0FC83"/>
    <w:rsid w:val="75D54648"/>
    <w:rsid w:val="75EC024B"/>
    <w:rsid w:val="75ED5A33"/>
    <w:rsid w:val="75F88848"/>
    <w:rsid w:val="75FCFB3A"/>
    <w:rsid w:val="75FD9D75"/>
    <w:rsid w:val="7617BB7D"/>
    <w:rsid w:val="76267647"/>
    <w:rsid w:val="7626B003"/>
    <w:rsid w:val="7628B4C7"/>
    <w:rsid w:val="762E1B5B"/>
    <w:rsid w:val="76395312"/>
    <w:rsid w:val="764F7F6E"/>
    <w:rsid w:val="7650725A"/>
    <w:rsid w:val="765450A1"/>
    <w:rsid w:val="7656443C"/>
    <w:rsid w:val="765A2375"/>
    <w:rsid w:val="765DE261"/>
    <w:rsid w:val="766280E1"/>
    <w:rsid w:val="769149E4"/>
    <w:rsid w:val="769174C4"/>
    <w:rsid w:val="769AABC6"/>
    <w:rsid w:val="76A5DDCB"/>
    <w:rsid w:val="76A6037A"/>
    <w:rsid w:val="76AAD777"/>
    <w:rsid w:val="76B3A0ED"/>
    <w:rsid w:val="76C2B064"/>
    <w:rsid w:val="76C74131"/>
    <w:rsid w:val="76CF5780"/>
    <w:rsid w:val="76DF3B4D"/>
    <w:rsid w:val="76F2D26C"/>
    <w:rsid w:val="76FC9B4D"/>
    <w:rsid w:val="77191B37"/>
    <w:rsid w:val="771D7CD9"/>
    <w:rsid w:val="77204707"/>
    <w:rsid w:val="77285CD2"/>
    <w:rsid w:val="772A757C"/>
    <w:rsid w:val="772F21E2"/>
    <w:rsid w:val="774A817F"/>
    <w:rsid w:val="774E96E6"/>
    <w:rsid w:val="7773285E"/>
    <w:rsid w:val="77777BA9"/>
    <w:rsid w:val="77852660"/>
    <w:rsid w:val="779A09C8"/>
    <w:rsid w:val="77A52B5C"/>
    <w:rsid w:val="77A5787F"/>
    <w:rsid w:val="77ACC45F"/>
    <w:rsid w:val="77B28A33"/>
    <w:rsid w:val="77BA86F3"/>
    <w:rsid w:val="77BDC189"/>
    <w:rsid w:val="77C51CB2"/>
    <w:rsid w:val="77C5D08C"/>
    <w:rsid w:val="77D56D21"/>
    <w:rsid w:val="77DD0AC1"/>
    <w:rsid w:val="77DEE799"/>
    <w:rsid w:val="77E4BC54"/>
    <w:rsid w:val="77E51724"/>
    <w:rsid w:val="77E6C01C"/>
    <w:rsid w:val="77EF1047"/>
    <w:rsid w:val="77F0F906"/>
    <w:rsid w:val="77F49E7C"/>
    <w:rsid w:val="780B695E"/>
    <w:rsid w:val="780D83F7"/>
    <w:rsid w:val="780E2663"/>
    <w:rsid w:val="780F4C88"/>
    <w:rsid w:val="780F7502"/>
    <w:rsid w:val="7826A171"/>
    <w:rsid w:val="7826F062"/>
    <w:rsid w:val="782D00D4"/>
    <w:rsid w:val="783B7602"/>
    <w:rsid w:val="78576A3B"/>
    <w:rsid w:val="785B2E5A"/>
    <w:rsid w:val="7869E71A"/>
    <w:rsid w:val="786E88F3"/>
    <w:rsid w:val="788B9FCF"/>
    <w:rsid w:val="7892BD20"/>
    <w:rsid w:val="7895FDB9"/>
    <w:rsid w:val="7899DE80"/>
    <w:rsid w:val="789B785C"/>
    <w:rsid w:val="789BDA01"/>
    <w:rsid w:val="789E82C1"/>
    <w:rsid w:val="78B5C6D7"/>
    <w:rsid w:val="78BD34F2"/>
    <w:rsid w:val="78C4D146"/>
    <w:rsid w:val="78C5C090"/>
    <w:rsid w:val="78D56971"/>
    <w:rsid w:val="78DA61ED"/>
    <w:rsid w:val="78DAE85B"/>
    <w:rsid w:val="78E60B40"/>
    <w:rsid w:val="78E66491"/>
    <w:rsid w:val="7901E956"/>
    <w:rsid w:val="7921B966"/>
    <w:rsid w:val="79270D91"/>
    <w:rsid w:val="793198A8"/>
    <w:rsid w:val="7939CBF0"/>
    <w:rsid w:val="795341FF"/>
    <w:rsid w:val="7956428F"/>
    <w:rsid w:val="7965FCF7"/>
    <w:rsid w:val="79720062"/>
    <w:rsid w:val="797DDD1B"/>
    <w:rsid w:val="797F7C43"/>
    <w:rsid w:val="7985807A"/>
    <w:rsid w:val="798E19D4"/>
    <w:rsid w:val="798F6DA1"/>
    <w:rsid w:val="79906CA7"/>
    <w:rsid w:val="7997843A"/>
    <w:rsid w:val="799DD4CA"/>
    <w:rsid w:val="79A4D438"/>
    <w:rsid w:val="79B6627C"/>
    <w:rsid w:val="79BE3706"/>
    <w:rsid w:val="79BE7651"/>
    <w:rsid w:val="79C3745B"/>
    <w:rsid w:val="79C5874A"/>
    <w:rsid w:val="79DD062E"/>
    <w:rsid w:val="79E4431A"/>
    <w:rsid w:val="79EDB748"/>
    <w:rsid w:val="79EE9BE3"/>
    <w:rsid w:val="79F06D9A"/>
    <w:rsid w:val="79F1586E"/>
    <w:rsid w:val="79F68642"/>
    <w:rsid w:val="79FB1FED"/>
    <w:rsid w:val="7A029713"/>
    <w:rsid w:val="7A02E793"/>
    <w:rsid w:val="7A069425"/>
    <w:rsid w:val="7A0705B2"/>
    <w:rsid w:val="7A0E39EC"/>
    <w:rsid w:val="7A1301E6"/>
    <w:rsid w:val="7A17120B"/>
    <w:rsid w:val="7A2182C5"/>
    <w:rsid w:val="7A2446D1"/>
    <w:rsid w:val="7A2A91DA"/>
    <w:rsid w:val="7A2CF60B"/>
    <w:rsid w:val="7A2E6446"/>
    <w:rsid w:val="7A544E2B"/>
    <w:rsid w:val="7A549940"/>
    <w:rsid w:val="7A5778A4"/>
    <w:rsid w:val="7A61107C"/>
    <w:rsid w:val="7A65548D"/>
    <w:rsid w:val="7A6E192E"/>
    <w:rsid w:val="7A70570F"/>
    <w:rsid w:val="7A773AD2"/>
    <w:rsid w:val="7A7D5E9C"/>
    <w:rsid w:val="7A84A7E1"/>
    <w:rsid w:val="7A88F64B"/>
    <w:rsid w:val="7A8B5D94"/>
    <w:rsid w:val="7A9DA3CF"/>
    <w:rsid w:val="7A9F5703"/>
    <w:rsid w:val="7AA62DDD"/>
    <w:rsid w:val="7AB85DEB"/>
    <w:rsid w:val="7ABC0BBC"/>
    <w:rsid w:val="7ABEFD1E"/>
    <w:rsid w:val="7AC41F57"/>
    <w:rsid w:val="7AC65A84"/>
    <w:rsid w:val="7AC8171D"/>
    <w:rsid w:val="7AD10E98"/>
    <w:rsid w:val="7AD59C51"/>
    <w:rsid w:val="7AD83EFD"/>
    <w:rsid w:val="7AE66401"/>
    <w:rsid w:val="7AEBA314"/>
    <w:rsid w:val="7AED918E"/>
    <w:rsid w:val="7AFA8C03"/>
    <w:rsid w:val="7B00FE2C"/>
    <w:rsid w:val="7B024502"/>
    <w:rsid w:val="7B03B888"/>
    <w:rsid w:val="7B104CC8"/>
    <w:rsid w:val="7B1505A7"/>
    <w:rsid w:val="7B1645AE"/>
    <w:rsid w:val="7B16F3A1"/>
    <w:rsid w:val="7B184D62"/>
    <w:rsid w:val="7B198E2A"/>
    <w:rsid w:val="7B2AED28"/>
    <w:rsid w:val="7B33549B"/>
    <w:rsid w:val="7B3A206D"/>
    <w:rsid w:val="7B455616"/>
    <w:rsid w:val="7B49FEFE"/>
    <w:rsid w:val="7B4D1A8C"/>
    <w:rsid w:val="7B5E7ACA"/>
    <w:rsid w:val="7B607E5A"/>
    <w:rsid w:val="7B656F04"/>
    <w:rsid w:val="7B6F281F"/>
    <w:rsid w:val="7B80137B"/>
    <w:rsid w:val="7B8095B0"/>
    <w:rsid w:val="7B87EA0C"/>
    <w:rsid w:val="7B8FD529"/>
    <w:rsid w:val="7B962187"/>
    <w:rsid w:val="7B992061"/>
    <w:rsid w:val="7BB4A3DD"/>
    <w:rsid w:val="7BBA65A7"/>
    <w:rsid w:val="7BBB26FE"/>
    <w:rsid w:val="7BBBC8A7"/>
    <w:rsid w:val="7BC18E5E"/>
    <w:rsid w:val="7BC4FBD9"/>
    <w:rsid w:val="7BC55549"/>
    <w:rsid w:val="7BCD013D"/>
    <w:rsid w:val="7BD6834D"/>
    <w:rsid w:val="7BEBA4F5"/>
    <w:rsid w:val="7BF31672"/>
    <w:rsid w:val="7BF7E85D"/>
    <w:rsid w:val="7C029305"/>
    <w:rsid w:val="7C198C60"/>
    <w:rsid w:val="7C242E95"/>
    <w:rsid w:val="7C36AD6F"/>
    <w:rsid w:val="7C3C06BC"/>
    <w:rsid w:val="7C3C84C3"/>
    <w:rsid w:val="7C4568BD"/>
    <w:rsid w:val="7C49E759"/>
    <w:rsid w:val="7C4B628E"/>
    <w:rsid w:val="7C4C5BA0"/>
    <w:rsid w:val="7C4E1F2A"/>
    <w:rsid w:val="7C4E92DD"/>
    <w:rsid w:val="7C583040"/>
    <w:rsid w:val="7C5869D0"/>
    <w:rsid w:val="7C5A6269"/>
    <w:rsid w:val="7C654EA7"/>
    <w:rsid w:val="7C69B584"/>
    <w:rsid w:val="7C740F5E"/>
    <w:rsid w:val="7C767142"/>
    <w:rsid w:val="7C86EEEB"/>
    <w:rsid w:val="7C92217B"/>
    <w:rsid w:val="7C922B9C"/>
    <w:rsid w:val="7C93D03E"/>
    <w:rsid w:val="7C940FAA"/>
    <w:rsid w:val="7C9530A8"/>
    <w:rsid w:val="7C95D7C7"/>
    <w:rsid w:val="7C9ADB2D"/>
    <w:rsid w:val="7C9DF301"/>
    <w:rsid w:val="7CA7A810"/>
    <w:rsid w:val="7CBEE759"/>
    <w:rsid w:val="7CC0268F"/>
    <w:rsid w:val="7CC585C0"/>
    <w:rsid w:val="7CC78EA3"/>
    <w:rsid w:val="7CCAD1AE"/>
    <w:rsid w:val="7CCE197B"/>
    <w:rsid w:val="7CD14074"/>
    <w:rsid w:val="7CD8C1E8"/>
    <w:rsid w:val="7CE33A6A"/>
    <w:rsid w:val="7CE3C949"/>
    <w:rsid w:val="7CE43B5D"/>
    <w:rsid w:val="7CE575D2"/>
    <w:rsid w:val="7CF9A004"/>
    <w:rsid w:val="7D00DC8F"/>
    <w:rsid w:val="7D01BDD3"/>
    <w:rsid w:val="7D01F99F"/>
    <w:rsid w:val="7D14D53C"/>
    <w:rsid w:val="7D20E7B5"/>
    <w:rsid w:val="7D24A4CC"/>
    <w:rsid w:val="7D294059"/>
    <w:rsid w:val="7D35196E"/>
    <w:rsid w:val="7D3943CF"/>
    <w:rsid w:val="7D4F78D5"/>
    <w:rsid w:val="7D51C9D1"/>
    <w:rsid w:val="7D53EC54"/>
    <w:rsid w:val="7D576CF2"/>
    <w:rsid w:val="7D60A1EC"/>
    <w:rsid w:val="7D6C70BA"/>
    <w:rsid w:val="7D6CDC0E"/>
    <w:rsid w:val="7D70FF22"/>
    <w:rsid w:val="7D75A7EC"/>
    <w:rsid w:val="7D785309"/>
    <w:rsid w:val="7D7AC64E"/>
    <w:rsid w:val="7D7B2F71"/>
    <w:rsid w:val="7D80E098"/>
    <w:rsid w:val="7D893BA0"/>
    <w:rsid w:val="7D9C8E2B"/>
    <w:rsid w:val="7D9E6366"/>
    <w:rsid w:val="7DA1ABF3"/>
    <w:rsid w:val="7DB6525B"/>
    <w:rsid w:val="7DD10FE7"/>
    <w:rsid w:val="7DD29B00"/>
    <w:rsid w:val="7DD29D74"/>
    <w:rsid w:val="7DDB7AC0"/>
    <w:rsid w:val="7DE280C4"/>
    <w:rsid w:val="7E02A244"/>
    <w:rsid w:val="7E07F317"/>
    <w:rsid w:val="7E16E3A2"/>
    <w:rsid w:val="7E2ED4E5"/>
    <w:rsid w:val="7E351210"/>
    <w:rsid w:val="7E385DBC"/>
    <w:rsid w:val="7E3D3ACE"/>
    <w:rsid w:val="7E4C1D7C"/>
    <w:rsid w:val="7E4C2F58"/>
    <w:rsid w:val="7E4F8EEE"/>
    <w:rsid w:val="7E51E58B"/>
    <w:rsid w:val="7E58EA8E"/>
    <w:rsid w:val="7E683BE2"/>
    <w:rsid w:val="7E6AD97A"/>
    <w:rsid w:val="7E6FCAF3"/>
    <w:rsid w:val="7E71E754"/>
    <w:rsid w:val="7E7219FA"/>
    <w:rsid w:val="7E767ED8"/>
    <w:rsid w:val="7E8DCB8D"/>
    <w:rsid w:val="7E8E8B17"/>
    <w:rsid w:val="7E8F580A"/>
    <w:rsid w:val="7E9035A5"/>
    <w:rsid w:val="7E911C4C"/>
    <w:rsid w:val="7E9DCA00"/>
    <w:rsid w:val="7EA217B5"/>
    <w:rsid w:val="7EA2D0F6"/>
    <w:rsid w:val="7EB2E5B1"/>
    <w:rsid w:val="7EBD1801"/>
    <w:rsid w:val="7EC09F45"/>
    <w:rsid w:val="7EC8C8D3"/>
    <w:rsid w:val="7EEA14D6"/>
    <w:rsid w:val="7EEB6F9D"/>
    <w:rsid w:val="7EEF0660"/>
    <w:rsid w:val="7EF148D0"/>
    <w:rsid w:val="7EF49EDF"/>
    <w:rsid w:val="7EFBB52C"/>
    <w:rsid w:val="7EFEA9E0"/>
    <w:rsid w:val="7F01E744"/>
    <w:rsid w:val="7F0F8884"/>
    <w:rsid w:val="7F167F6C"/>
    <w:rsid w:val="7F26EB2C"/>
    <w:rsid w:val="7F2708EC"/>
    <w:rsid w:val="7F2AE955"/>
    <w:rsid w:val="7F2DF804"/>
    <w:rsid w:val="7F351068"/>
    <w:rsid w:val="7F5AFD28"/>
    <w:rsid w:val="7F601811"/>
    <w:rsid w:val="7F634907"/>
    <w:rsid w:val="7F6589A2"/>
    <w:rsid w:val="7F662788"/>
    <w:rsid w:val="7F6952DA"/>
    <w:rsid w:val="7F6B564F"/>
    <w:rsid w:val="7F7114F2"/>
    <w:rsid w:val="7F73ADE1"/>
    <w:rsid w:val="7F8F9386"/>
    <w:rsid w:val="7F915A72"/>
    <w:rsid w:val="7F95D1E5"/>
    <w:rsid w:val="7FA0FD78"/>
    <w:rsid w:val="7FAEDA91"/>
    <w:rsid w:val="7FBB1854"/>
    <w:rsid w:val="7FCC0032"/>
    <w:rsid w:val="7FD90B2F"/>
    <w:rsid w:val="7FE35C64"/>
    <w:rsid w:val="7FF09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2D1DD"/>
  <w15:chartTrackingRefBased/>
  <w15:docId w15:val="{A5F8CC4A-19E4-49B1-9F40-671CC8D82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E143E3"/>
  </w:style>
  <w:style w:type="character" w:styleId="eop" w:customStyle="1">
    <w:name w:val="eop"/>
    <w:basedOn w:val="DefaultParagraphFont"/>
    <w:rsid w:val="00E143E3"/>
  </w:style>
  <w:style w:type="paragraph" w:styleId="Header">
    <w:name w:val="header"/>
    <w:basedOn w:val="Normal"/>
    <w:link w:val="HeaderChar"/>
    <w:uiPriority w:val="99"/>
    <w:unhideWhenUsed/>
    <w:rsid w:val="00E143E3"/>
    <w:pPr>
      <w:tabs>
        <w:tab w:val="center" w:pos="4513"/>
        <w:tab w:val="right" w:pos="9026"/>
      </w:tabs>
      <w:spacing w:after="0" w:line="240" w:lineRule="auto"/>
    </w:pPr>
  </w:style>
  <w:style w:type="character" w:styleId="HeaderChar" w:customStyle="1">
    <w:name w:val="Header Char"/>
    <w:basedOn w:val="DefaultParagraphFont"/>
    <w:link w:val="Header"/>
    <w:uiPriority w:val="99"/>
    <w:rsid w:val="00E143E3"/>
  </w:style>
  <w:style w:type="paragraph" w:styleId="Footer">
    <w:name w:val="footer"/>
    <w:basedOn w:val="Normal"/>
    <w:link w:val="FooterChar"/>
    <w:uiPriority w:val="99"/>
    <w:unhideWhenUsed/>
    <w:rsid w:val="00E143E3"/>
    <w:pPr>
      <w:tabs>
        <w:tab w:val="center" w:pos="4513"/>
        <w:tab w:val="right" w:pos="9026"/>
      </w:tabs>
      <w:spacing w:after="0" w:line="240" w:lineRule="auto"/>
    </w:pPr>
  </w:style>
  <w:style w:type="character" w:styleId="FooterChar" w:customStyle="1">
    <w:name w:val="Footer Char"/>
    <w:basedOn w:val="DefaultParagraphFont"/>
    <w:link w:val="Footer"/>
    <w:uiPriority w:val="99"/>
    <w:rsid w:val="00E143E3"/>
  </w:style>
  <w:style w:type="paragraph" w:styleId="paragraph" w:customStyle="1">
    <w:name w:val="paragraph"/>
    <w:basedOn w:val="Normal"/>
    <w:rsid w:val="00E143E3"/>
    <w:pPr>
      <w:spacing w:before="100" w:beforeAutospacing="1" w:after="100" w:afterAutospacing="1" w:line="240" w:lineRule="auto"/>
    </w:pPr>
    <w:rPr>
      <w:rFonts w:ascii="Times New Roman" w:hAnsi="Times New Roman" w:eastAsia="Times New Roman" w:cs="Times New Roman"/>
      <w:sz w:val="24"/>
      <w:szCs w:val="24"/>
      <w:lang w:eastAsia="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4501">
      <w:bodyDiv w:val="1"/>
      <w:marLeft w:val="0"/>
      <w:marRight w:val="0"/>
      <w:marTop w:val="0"/>
      <w:marBottom w:val="0"/>
      <w:divBdr>
        <w:top w:val="none" w:sz="0" w:space="0" w:color="auto"/>
        <w:left w:val="none" w:sz="0" w:space="0" w:color="auto"/>
        <w:bottom w:val="none" w:sz="0" w:space="0" w:color="auto"/>
        <w:right w:val="none" w:sz="0" w:space="0" w:color="auto"/>
      </w:divBdr>
      <w:divsChild>
        <w:div w:id="733040028">
          <w:marLeft w:val="0"/>
          <w:marRight w:val="0"/>
          <w:marTop w:val="0"/>
          <w:marBottom w:val="0"/>
          <w:divBdr>
            <w:top w:val="none" w:sz="0" w:space="0" w:color="auto"/>
            <w:left w:val="none" w:sz="0" w:space="0" w:color="auto"/>
            <w:bottom w:val="none" w:sz="0" w:space="0" w:color="auto"/>
            <w:right w:val="none" w:sz="0" w:space="0" w:color="auto"/>
          </w:divBdr>
        </w:div>
        <w:div w:id="114643447">
          <w:marLeft w:val="0"/>
          <w:marRight w:val="0"/>
          <w:marTop w:val="0"/>
          <w:marBottom w:val="0"/>
          <w:divBdr>
            <w:top w:val="none" w:sz="0" w:space="0" w:color="auto"/>
            <w:left w:val="none" w:sz="0" w:space="0" w:color="auto"/>
            <w:bottom w:val="none" w:sz="0" w:space="0" w:color="auto"/>
            <w:right w:val="none" w:sz="0" w:space="0" w:color="auto"/>
          </w:divBdr>
        </w:div>
        <w:div w:id="322975508">
          <w:marLeft w:val="0"/>
          <w:marRight w:val="0"/>
          <w:marTop w:val="0"/>
          <w:marBottom w:val="0"/>
          <w:divBdr>
            <w:top w:val="none" w:sz="0" w:space="0" w:color="auto"/>
            <w:left w:val="none" w:sz="0" w:space="0" w:color="auto"/>
            <w:bottom w:val="none" w:sz="0" w:space="0" w:color="auto"/>
            <w:right w:val="none" w:sz="0" w:space="0" w:color="auto"/>
          </w:divBdr>
        </w:div>
      </w:divsChild>
    </w:div>
    <w:div w:id="207687506">
      <w:bodyDiv w:val="1"/>
      <w:marLeft w:val="0"/>
      <w:marRight w:val="0"/>
      <w:marTop w:val="0"/>
      <w:marBottom w:val="0"/>
      <w:divBdr>
        <w:top w:val="none" w:sz="0" w:space="0" w:color="auto"/>
        <w:left w:val="none" w:sz="0" w:space="0" w:color="auto"/>
        <w:bottom w:val="none" w:sz="0" w:space="0" w:color="auto"/>
        <w:right w:val="none" w:sz="0" w:space="0" w:color="auto"/>
      </w:divBdr>
    </w:div>
    <w:div w:id="257297900">
      <w:bodyDiv w:val="1"/>
      <w:marLeft w:val="0"/>
      <w:marRight w:val="0"/>
      <w:marTop w:val="0"/>
      <w:marBottom w:val="0"/>
      <w:divBdr>
        <w:top w:val="none" w:sz="0" w:space="0" w:color="auto"/>
        <w:left w:val="none" w:sz="0" w:space="0" w:color="auto"/>
        <w:bottom w:val="none" w:sz="0" w:space="0" w:color="auto"/>
        <w:right w:val="none" w:sz="0" w:space="0" w:color="auto"/>
      </w:divBdr>
      <w:divsChild>
        <w:div w:id="739404741">
          <w:marLeft w:val="0"/>
          <w:marRight w:val="0"/>
          <w:marTop w:val="0"/>
          <w:marBottom w:val="0"/>
          <w:divBdr>
            <w:top w:val="none" w:sz="0" w:space="0" w:color="auto"/>
            <w:left w:val="none" w:sz="0" w:space="0" w:color="auto"/>
            <w:bottom w:val="none" w:sz="0" w:space="0" w:color="auto"/>
            <w:right w:val="none" w:sz="0" w:space="0" w:color="auto"/>
          </w:divBdr>
          <w:divsChild>
            <w:div w:id="702903165">
              <w:marLeft w:val="0"/>
              <w:marRight w:val="0"/>
              <w:marTop w:val="0"/>
              <w:marBottom w:val="0"/>
              <w:divBdr>
                <w:top w:val="none" w:sz="0" w:space="0" w:color="auto"/>
                <w:left w:val="none" w:sz="0" w:space="0" w:color="auto"/>
                <w:bottom w:val="none" w:sz="0" w:space="0" w:color="auto"/>
                <w:right w:val="none" w:sz="0" w:space="0" w:color="auto"/>
              </w:divBdr>
            </w:div>
            <w:div w:id="643893833">
              <w:marLeft w:val="0"/>
              <w:marRight w:val="0"/>
              <w:marTop w:val="0"/>
              <w:marBottom w:val="0"/>
              <w:divBdr>
                <w:top w:val="none" w:sz="0" w:space="0" w:color="auto"/>
                <w:left w:val="none" w:sz="0" w:space="0" w:color="auto"/>
                <w:bottom w:val="none" w:sz="0" w:space="0" w:color="auto"/>
                <w:right w:val="none" w:sz="0" w:space="0" w:color="auto"/>
              </w:divBdr>
            </w:div>
          </w:divsChild>
        </w:div>
        <w:div w:id="1100951953">
          <w:marLeft w:val="0"/>
          <w:marRight w:val="0"/>
          <w:marTop w:val="0"/>
          <w:marBottom w:val="0"/>
          <w:divBdr>
            <w:top w:val="none" w:sz="0" w:space="0" w:color="auto"/>
            <w:left w:val="none" w:sz="0" w:space="0" w:color="auto"/>
            <w:bottom w:val="none" w:sz="0" w:space="0" w:color="auto"/>
            <w:right w:val="none" w:sz="0" w:space="0" w:color="auto"/>
          </w:divBdr>
          <w:divsChild>
            <w:div w:id="189608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250232">
      <w:bodyDiv w:val="1"/>
      <w:marLeft w:val="0"/>
      <w:marRight w:val="0"/>
      <w:marTop w:val="0"/>
      <w:marBottom w:val="0"/>
      <w:divBdr>
        <w:top w:val="none" w:sz="0" w:space="0" w:color="auto"/>
        <w:left w:val="none" w:sz="0" w:space="0" w:color="auto"/>
        <w:bottom w:val="none" w:sz="0" w:space="0" w:color="auto"/>
        <w:right w:val="none" w:sz="0" w:space="0" w:color="auto"/>
      </w:divBdr>
      <w:divsChild>
        <w:div w:id="1792356186">
          <w:marLeft w:val="0"/>
          <w:marRight w:val="0"/>
          <w:marTop w:val="0"/>
          <w:marBottom w:val="0"/>
          <w:divBdr>
            <w:top w:val="none" w:sz="0" w:space="0" w:color="auto"/>
            <w:left w:val="none" w:sz="0" w:space="0" w:color="auto"/>
            <w:bottom w:val="none" w:sz="0" w:space="0" w:color="auto"/>
            <w:right w:val="none" w:sz="0" w:space="0" w:color="auto"/>
          </w:divBdr>
        </w:div>
        <w:div w:id="881746588">
          <w:marLeft w:val="0"/>
          <w:marRight w:val="0"/>
          <w:marTop w:val="0"/>
          <w:marBottom w:val="0"/>
          <w:divBdr>
            <w:top w:val="none" w:sz="0" w:space="0" w:color="auto"/>
            <w:left w:val="none" w:sz="0" w:space="0" w:color="auto"/>
            <w:bottom w:val="none" w:sz="0" w:space="0" w:color="auto"/>
            <w:right w:val="none" w:sz="0" w:space="0" w:color="auto"/>
          </w:divBdr>
        </w:div>
      </w:divsChild>
    </w:div>
    <w:div w:id="463697112">
      <w:bodyDiv w:val="1"/>
      <w:marLeft w:val="0"/>
      <w:marRight w:val="0"/>
      <w:marTop w:val="0"/>
      <w:marBottom w:val="0"/>
      <w:divBdr>
        <w:top w:val="none" w:sz="0" w:space="0" w:color="auto"/>
        <w:left w:val="none" w:sz="0" w:space="0" w:color="auto"/>
        <w:bottom w:val="none" w:sz="0" w:space="0" w:color="auto"/>
        <w:right w:val="none" w:sz="0" w:space="0" w:color="auto"/>
      </w:divBdr>
    </w:div>
    <w:div w:id="627206204">
      <w:bodyDiv w:val="1"/>
      <w:marLeft w:val="0"/>
      <w:marRight w:val="0"/>
      <w:marTop w:val="0"/>
      <w:marBottom w:val="0"/>
      <w:divBdr>
        <w:top w:val="none" w:sz="0" w:space="0" w:color="auto"/>
        <w:left w:val="none" w:sz="0" w:space="0" w:color="auto"/>
        <w:bottom w:val="none" w:sz="0" w:space="0" w:color="auto"/>
        <w:right w:val="none" w:sz="0" w:space="0" w:color="auto"/>
      </w:divBdr>
      <w:divsChild>
        <w:div w:id="433869485">
          <w:marLeft w:val="0"/>
          <w:marRight w:val="0"/>
          <w:marTop w:val="0"/>
          <w:marBottom w:val="0"/>
          <w:divBdr>
            <w:top w:val="none" w:sz="0" w:space="0" w:color="auto"/>
            <w:left w:val="none" w:sz="0" w:space="0" w:color="auto"/>
            <w:bottom w:val="none" w:sz="0" w:space="0" w:color="auto"/>
            <w:right w:val="none" w:sz="0" w:space="0" w:color="auto"/>
          </w:divBdr>
        </w:div>
        <w:div w:id="1307012822">
          <w:marLeft w:val="0"/>
          <w:marRight w:val="0"/>
          <w:marTop w:val="0"/>
          <w:marBottom w:val="0"/>
          <w:divBdr>
            <w:top w:val="none" w:sz="0" w:space="0" w:color="auto"/>
            <w:left w:val="none" w:sz="0" w:space="0" w:color="auto"/>
            <w:bottom w:val="none" w:sz="0" w:space="0" w:color="auto"/>
            <w:right w:val="none" w:sz="0" w:space="0" w:color="auto"/>
          </w:divBdr>
        </w:div>
      </w:divsChild>
    </w:div>
    <w:div w:id="641469127">
      <w:bodyDiv w:val="1"/>
      <w:marLeft w:val="0"/>
      <w:marRight w:val="0"/>
      <w:marTop w:val="0"/>
      <w:marBottom w:val="0"/>
      <w:divBdr>
        <w:top w:val="none" w:sz="0" w:space="0" w:color="auto"/>
        <w:left w:val="none" w:sz="0" w:space="0" w:color="auto"/>
        <w:bottom w:val="none" w:sz="0" w:space="0" w:color="auto"/>
        <w:right w:val="none" w:sz="0" w:space="0" w:color="auto"/>
      </w:divBdr>
    </w:div>
    <w:div w:id="773403424">
      <w:bodyDiv w:val="1"/>
      <w:marLeft w:val="0"/>
      <w:marRight w:val="0"/>
      <w:marTop w:val="0"/>
      <w:marBottom w:val="0"/>
      <w:divBdr>
        <w:top w:val="none" w:sz="0" w:space="0" w:color="auto"/>
        <w:left w:val="none" w:sz="0" w:space="0" w:color="auto"/>
        <w:bottom w:val="none" w:sz="0" w:space="0" w:color="auto"/>
        <w:right w:val="none" w:sz="0" w:space="0" w:color="auto"/>
      </w:divBdr>
    </w:div>
    <w:div w:id="890576635">
      <w:bodyDiv w:val="1"/>
      <w:marLeft w:val="0"/>
      <w:marRight w:val="0"/>
      <w:marTop w:val="0"/>
      <w:marBottom w:val="0"/>
      <w:divBdr>
        <w:top w:val="none" w:sz="0" w:space="0" w:color="auto"/>
        <w:left w:val="none" w:sz="0" w:space="0" w:color="auto"/>
        <w:bottom w:val="none" w:sz="0" w:space="0" w:color="auto"/>
        <w:right w:val="none" w:sz="0" w:space="0" w:color="auto"/>
      </w:divBdr>
      <w:divsChild>
        <w:div w:id="1840190868">
          <w:marLeft w:val="0"/>
          <w:marRight w:val="0"/>
          <w:marTop w:val="0"/>
          <w:marBottom w:val="0"/>
          <w:divBdr>
            <w:top w:val="none" w:sz="0" w:space="0" w:color="auto"/>
            <w:left w:val="none" w:sz="0" w:space="0" w:color="auto"/>
            <w:bottom w:val="none" w:sz="0" w:space="0" w:color="auto"/>
            <w:right w:val="none" w:sz="0" w:space="0" w:color="auto"/>
          </w:divBdr>
        </w:div>
        <w:div w:id="1535146794">
          <w:marLeft w:val="0"/>
          <w:marRight w:val="0"/>
          <w:marTop w:val="0"/>
          <w:marBottom w:val="0"/>
          <w:divBdr>
            <w:top w:val="none" w:sz="0" w:space="0" w:color="auto"/>
            <w:left w:val="none" w:sz="0" w:space="0" w:color="auto"/>
            <w:bottom w:val="none" w:sz="0" w:space="0" w:color="auto"/>
            <w:right w:val="none" w:sz="0" w:space="0" w:color="auto"/>
          </w:divBdr>
        </w:div>
      </w:divsChild>
    </w:div>
    <w:div w:id="1221525692">
      <w:bodyDiv w:val="1"/>
      <w:marLeft w:val="0"/>
      <w:marRight w:val="0"/>
      <w:marTop w:val="0"/>
      <w:marBottom w:val="0"/>
      <w:divBdr>
        <w:top w:val="none" w:sz="0" w:space="0" w:color="auto"/>
        <w:left w:val="none" w:sz="0" w:space="0" w:color="auto"/>
        <w:bottom w:val="none" w:sz="0" w:space="0" w:color="auto"/>
        <w:right w:val="none" w:sz="0" w:space="0" w:color="auto"/>
      </w:divBdr>
    </w:div>
    <w:div w:id="1319534416">
      <w:bodyDiv w:val="1"/>
      <w:marLeft w:val="0"/>
      <w:marRight w:val="0"/>
      <w:marTop w:val="0"/>
      <w:marBottom w:val="0"/>
      <w:divBdr>
        <w:top w:val="none" w:sz="0" w:space="0" w:color="auto"/>
        <w:left w:val="none" w:sz="0" w:space="0" w:color="auto"/>
        <w:bottom w:val="none" w:sz="0" w:space="0" w:color="auto"/>
        <w:right w:val="none" w:sz="0" w:space="0" w:color="auto"/>
      </w:divBdr>
      <w:divsChild>
        <w:div w:id="2028746712">
          <w:marLeft w:val="0"/>
          <w:marRight w:val="0"/>
          <w:marTop w:val="0"/>
          <w:marBottom w:val="0"/>
          <w:divBdr>
            <w:top w:val="none" w:sz="0" w:space="0" w:color="auto"/>
            <w:left w:val="none" w:sz="0" w:space="0" w:color="auto"/>
            <w:bottom w:val="none" w:sz="0" w:space="0" w:color="auto"/>
            <w:right w:val="none" w:sz="0" w:space="0" w:color="auto"/>
          </w:divBdr>
        </w:div>
        <w:div w:id="1688562477">
          <w:marLeft w:val="0"/>
          <w:marRight w:val="0"/>
          <w:marTop w:val="0"/>
          <w:marBottom w:val="0"/>
          <w:divBdr>
            <w:top w:val="none" w:sz="0" w:space="0" w:color="auto"/>
            <w:left w:val="none" w:sz="0" w:space="0" w:color="auto"/>
            <w:bottom w:val="none" w:sz="0" w:space="0" w:color="auto"/>
            <w:right w:val="none" w:sz="0" w:space="0" w:color="auto"/>
          </w:divBdr>
        </w:div>
      </w:divsChild>
    </w:div>
    <w:div w:id="1333682445">
      <w:bodyDiv w:val="1"/>
      <w:marLeft w:val="0"/>
      <w:marRight w:val="0"/>
      <w:marTop w:val="0"/>
      <w:marBottom w:val="0"/>
      <w:divBdr>
        <w:top w:val="none" w:sz="0" w:space="0" w:color="auto"/>
        <w:left w:val="none" w:sz="0" w:space="0" w:color="auto"/>
        <w:bottom w:val="none" w:sz="0" w:space="0" w:color="auto"/>
        <w:right w:val="none" w:sz="0" w:space="0" w:color="auto"/>
      </w:divBdr>
      <w:divsChild>
        <w:div w:id="1371955506">
          <w:marLeft w:val="0"/>
          <w:marRight w:val="0"/>
          <w:marTop w:val="0"/>
          <w:marBottom w:val="0"/>
          <w:divBdr>
            <w:top w:val="none" w:sz="0" w:space="0" w:color="auto"/>
            <w:left w:val="none" w:sz="0" w:space="0" w:color="auto"/>
            <w:bottom w:val="none" w:sz="0" w:space="0" w:color="auto"/>
            <w:right w:val="none" w:sz="0" w:space="0" w:color="auto"/>
          </w:divBdr>
        </w:div>
        <w:div w:id="1768425922">
          <w:marLeft w:val="0"/>
          <w:marRight w:val="0"/>
          <w:marTop w:val="0"/>
          <w:marBottom w:val="0"/>
          <w:divBdr>
            <w:top w:val="none" w:sz="0" w:space="0" w:color="auto"/>
            <w:left w:val="none" w:sz="0" w:space="0" w:color="auto"/>
            <w:bottom w:val="none" w:sz="0" w:space="0" w:color="auto"/>
            <w:right w:val="none" w:sz="0" w:space="0" w:color="auto"/>
          </w:divBdr>
        </w:div>
      </w:divsChild>
    </w:div>
    <w:div w:id="1349022848">
      <w:bodyDiv w:val="1"/>
      <w:marLeft w:val="0"/>
      <w:marRight w:val="0"/>
      <w:marTop w:val="0"/>
      <w:marBottom w:val="0"/>
      <w:divBdr>
        <w:top w:val="none" w:sz="0" w:space="0" w:color="auto"/>
        <w:left w:val="none" w:sz="0" w:space="0" w:color="auto"/>
        <w:bottom w:val="none" w:sz="0" w:space="0" w:color="auto"/>
        <w:right w:val="none" w:sz="0" w:space="0" w:color="auto"/>
      </w:divBdr>
      <w:divsChild>
        <w:div w:id="542139524">
          <w:marLeft w:val="0"/>
          <w:marRight w:val="0"/>
          <w:marTop w:val="0"/>
          <w:marBottom w:val="0"/>
          <w:divBdr>
            <w:top w:val="none" w:sz="0" w:space="0" w:color="auto"/>
            <w:left w:val="none" w:sz="0" w:space="0" w:color="auto"/>
            <w:bottom w:val="none" w:sz="0" w:space="0" w:color="auto"/>
            <w:right w:val="none" w:sz="0" w:space="0" w:color="auto"/>
          </w:divBdr>
        </w:div>
        <w:div w:id="881598137">
          <w:marLeft w:val="0"/>
          <w:marRight w:val="0"/>
          <w:marTop w:val="0"/>
          <w:marBottom w:val="0"/>
          <w:divBdr>
            <w:top w:val="none" w:sz="0" w:space="0" w:color="auto"/>
            <w:left w:val="none" w:sz="0" w:space="0" w:color="auto"/>
            <w:bottom w:val="none" w:sz="0" w:space="0" w:color="auto"/>
            <w:right w:val="none" w:sz="0" w:space="0" w:color="auto"/>
          </w:divBdr>
        </w:div>
        <w:div w:id="564099059">
          <w:marLeft w:val="0"/>
          <w:marRight w:val="0"/>
          <w:marTop w:val="0"/>
          <w:marBottom w:val="0"/>
          <w:divBdr>
            <w:top w:val="none" w:sz="0" w:space="0" w:color="auto"/>
            <w:left w:val="none" w:sz="0" w:space="0" w:color="auto"/>
            <w:bottom w:val="none" w:sz="0" w:space="0" w:color="auto"/>
            <w:right w:val="none" w:sz="0" w:space="0" w:color="auto"/>
          </w:divBdr>
        </w:div>
      </w:divsChild>
    </w:div>
    <w:div w:id="1393774532">
      <w:bodyDiv w:val="1"/>
      <w:marLeft w:val="0"/>
      <w:marRight w:val="0"/>
      <w:marTop w:val="0"/>
      <w:marBottom w:val="0"/>
      <w:divBdr>
        <w:top w:val="none" w:sz="0" w:space="0" w:color="auto"/>
        <w:left w:val="none" w:sz="0" w:space="0" w:color="auto"/>
        <w:bottom w:val="none" w:sz="0" w:space="0" w:color="auto"/>
        <w:right w:val="none" w:sz="0" w:space="0" w:color="auto"/>
      </w:divBdr>
      <w:divsChild>
        <w:div w:id="699361602">
          <w:marLeft w:val="0"/>
          <w:marRight w:val="0"/>
          <w:marTop w:val="0"/>
          <w:marBottom w:val="0"/>
          <w:divBdr>
            <w:top w:val="none" w:sz="0" w:space="0" w:color="auto"/>
            <w:left w:val="none" w:sz="0" w:space="0" w:color="auto"/>
            <w:bottom w:val="none" w:sz="0" w:space="0" w:color="auto"/>
            <w:right w:val="none" w:sz="0" w:space="0" w:color="auto"/>
          </w:divBdr>
        </w:div>
        <w:div w:id="701788854">
          <w:marLeft w:val="0"/>
          <w:marRight w:val="0"/>
          <w:marTop w:val="0"/>
          <w:marBottom w:val="0"/>
          <w:divBdr>
            <w:top w:val="none" w:sz="0" w:space="0" w:color="auto"/>
            <w:left w:val="none" w:sz="0" w:space="0" w:color="auto"/>
            <w:bottom w:val="none" w:sz="0" w:space="0" w:color="auto"/>
            <w:right w:val="none" w:sz="0" w:space="0" w:color="auto"/>
          </w:divBdr>
        </w:div>
      </w:divsChild>
    </w:div>
    <w:div w:id="1575822616">
      <w:bodyDiv w:val="1"/>
      <w:marLeft w:val="0"/>
      <w:marRight w:val="0"/>
      <w:marTop w:val="0"/>
      <w:marBottom w:val="0"/>
      <w:divBdr>
        <w:top w:val="none" w:sz="0" w:space="0" w:color="auto"/>
        <w:left w:val="none" w:sz="0" w:space="0" w:color="auto"/>
        <w:bottom w:val="none" w:sz="0" w:space="0" w:color="auto"/>
        <w:right w:val="none" w:sz="0" w:space="0" w:color="auto"/>
      </w:divBdr>
    </w:div>
    <w:div w:id="1777674103">
      <w:bodyDiv w:val="1"/>
      <w:marLeft w:val="0"/>
      <w:marRight w:val="0"/>
      <w:marTop w:val="0"/>
      <w:marBottom w:val="0"/>
      <w:divBdr>
        <w:top w:val="none" w:sz="0" w:space="0" w:color="auto"/>
        <w:left w:val="none" w:sz="0" w:space="0" w:color="auto"/>
        <w:bottom w:val="none" w:sz="0" w:space="0" w:color="auto"/>
        <w:right w:val="none" w:sz="0" w:space="0" w:color="auto"/>
      </w:divBdr>
    </w:div>
    <w:div w:id="1803843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9a3b3babdaf641eb" /><Relationship Type="http://schemas.openxmlformats.org/officeDocument/2006/relationships/hyperlink" Target="https://qualitysafety.bmj.com/content/qhc/25/7/509.full.pdf" TargetMode="External" Id="R123b7b83791a4a7b" /><Relationship Type="http://schemas.openxmlformats.org/officeDocument/2006/relationships/header" Target="header.xml" Id="Rd9e708ad74954883" /><Relationship Type="http://schemas.microsoft.com/office/2020/10/relationships/intelligence" Target="intelligence2.xml" Id="Rf59753b43d654365" /><Relationship Type="http://schemas.openxmlformats.org/officeDocument/2006/relationships/hyperlink" Target="https://www.communitycare.co.uk/2011/08/17/expert-guide-to-health-and-social-care-joint-working/" TargetMode="External" Id="Rcfb8da07e2dc4c80" /><Relationship Type="http://schemas.openxmlformats.org/officeDocument/2006/relationships/hyperlink" Target="https://doi.org/10.3109/09638288.2013.854843" TargetMode="External" Id="R46f57cc6363a436f" /><Relationship Type="http://schemas.openxmlformats.org/officeDocument/2006/relationships/hyperlink" Target="https://www.scie.org.uk/co-production/what-how/" TargetMode="External" Id="R652efac0453d45af" /><Relationship Type="http://schemas.openxmlformats.org/officeDocument/2006/relationships/image" Target="/media/image6.png" Id="R521334e356164d3a" /><Relationship Type="http://schemas.openxmlformats.org/officeDocument/2006/relationships/image" Target="/media/image.jpg" Id="Rbd3e5aa7f73e40da" /><Relationship Type="http://schemas.openxmlformats.org/officeDocument/2006/relationships/hyperlink" Target="https://doi.org/10.21203/rs.3.rs-3967232/v1" TargetMode="External" Id="Recea036b73614d0b" /><Relationship Type="http://schemas.openxmlformats.org/officeDocument/2006/relationships/hyperlink" Target="https://www.scie.org.uk/co-production/what-how/" TargetMode="External" Id="Rbed3202e54544e13" /><Relationship Type="http://schemas.openxmlformats.org/officeDocument/2006/relationships/hyperlink" Target="https://heiw.nhs.wales/files/educational-development/code-of-conduct-for-health-support-workers-in-wales-pdf/" TargetMode="External" Id="R07c23e18e77b45be" /><Relationship Type="http://schemas.openxmlformats.org/officeDocument/2006/relationships/hyperlink" Target="https://doi.org/10.1186/s12961-020-00558-0" TargetMode="External" Id="R2bc51eb16d1e43b6" /><Relationship Type="http://schemas.openxmlformats.org/officeDocument/2006/relationships/hyperlink" Target="https://pearl.plymouth.ac.uk/handle/10026.1/8858" TargetMode="External" Id="R67ce7a4798b3468a" /><Relationship Type="http://schemas.openxmlformats.org/officeDocument/2006/relationships/hyperlink" Target="https://www.nature.com/articles/ejhg2012294" TargetMode="External" Id="R5127ba2b2c5744e1" /><Relationship Type="http://schemas.openxmlformats.org/officeDocument/2006/relationships/hyperlink" Target="https://www.kingsfund.org.uk/insight-and-analysis/blogs/safe-staffing-nhs-cost" TargetMode="External" Id="R4d15ad5700ce4bfe" /><Relationship Type="http://schemas.openxmlformats.org/officeDocument/2006/relationships/image" Target="/media/image8.png" Id="R4be5528b4b0349b6" /><Relationship Type="http://schemas.openxmlformats.org/officeDocument/2006/relationships/hyperlink" Target="https://doi.org/10.1038/s41572-019-0143-7" TargetMode="External" Id="Re30549b7ff474eb7" /><Relationship Type="http://schemas.openxmlformats.org/officeDocument/2006/relationships/hyperlink" Target="https://onlinelibrary.wiley.com/doi/epdf/10.1111/bld.12210" TargetMode="External" Id="R63b92b4998c54f15" /><Relationship Type="http://schemas.openxmlformats.org/officeDocument/2006/relationships/hyperlink" Target="https://www.ds-int.org/Handlers/Download.ashx?IDMF=d8f4b00c-1d61-4a1e-9b9e-d2432528681e" TargetMode="External" Id="R72f9a1d425bb4cc9" /><Relationship Type="http://schemas.openxmlformats.org/officeDocument/2006/relationships/hyperlink" Target="https://doi.org/10.1186/s40949-020-00056-6" TargetMode="External" Id="R12d45d72bc074959" /><Relationship Type="http://schemas.openxmlformats.org/officeDocument/2006/relationships/hyperlink" Target="https://bmjopen.bmj.com/content/10/5/e036465.abstract" TargetMode="External" Id="R99f182cf0cd543d2" /><Relationship Type="http://schemas.openxmlformats.org/officeDocument/2006/relationships/hyperlink" Target="https://www.gov.wales/sites/default/files/publications/2019-04/securing-health-and-well-being-for-future-generations.pdf" TargetMode="External" Id="Rb13e87a726694622" /><Relationship Type="http://schemas.openxmlformats.org/officeDocument/2006/relationships/hyperlink" Target="https://www.gov.uk/government/calls-for-evidence/down-syndrome-act-2022-guidance-call-for-evidence/down-syndrome-act-2022-guidance-call-for-evidence" TargetMode="External" Id="Rf13495af7b5643b6" /><Relationship Type="http://schemas.openxmlformats.org/officeDocument/2006/relationships/hyperlink" Target="https://bjgp.org/content/bjgp/57/534/50.full.pdf" TargetMode="External" Id="R061b750627844d9a" /><Relationship Type="http://schemas.openxmlformats.org/officeDocument/2006/relationships/hyperlink" Target="https://www.ncbi.nlm.nih.gov/pmc/articles/PMC5125364/" TargetMode="External" Id="R65536ced34a2411a" /><Relationship Type="http://schemas.openxmlformats.org/officeDocument/2006/relationships/hyperlink" Target="https://www.mencap.org.uk/learning-disability-explained/conditions-linked-learning-disability/down-syndrome" TargetMode="External" Id="Ra830a57bafbf465d" /><Relationship Type="http://schemas.openxmlformats.org/officeDocument/2006/relationships/hyperlink" Target="https://www.bmj.com/content/339/bmj.b3794.full" TargetMode="External" Id="R140effde693b4aaa" /><Relationship Type="http://schemas.openxmlformats.org/officeDocument/2006/relationships/hyperlink" Target="https://www.nhs.uk/conditions/downs-syndrome/" TargetMode="External" Id="R07126770cefa47d0" /><Relationship Type="http://schemas.openxmlformats.org/officeDocument/2006/relationships/hyperlink" Target="https://doi.org/10.7748/ns.2019.e11172" TargetMode="External" Id="R88b94fb5acec4b74" /><Relationship Type="http://schemas.openxmlformats.org/officeDocument/2006/relationships/hyperlink" Target="http://dx.doi/" TargetMode="External" Id="Rbfcd87c60f764f0e" /><Relationship Type="http://schemas.openxmlformats.org/officeDocument/2006/relationships/hyperlink" Target="https://www.nature.com/articles/ejhg2012294" TargetMode="External" Id="R706c6b84959842e5" /><Relationship Type="http://schemas.openxmlformats.org/officeDocument/2006/relationships/hyperlink" Target="https://www.kingsfund.org.uk/insight-and-analysis/long-reads/provider-collaboratives" TargetMode="External" Id="Rf930ed400fb0448e" /><Relationship Type="http://schemas.openxmlformats.org/officeDocument/2006/relationships/hyperlink" Target="https://doi.org/10.21203/rs.3.rs-3967232/v1" TargetMode="External" Id="Re66c5a67492f42f8" /><Relationship Type="http://schemas.openxmlformats.org/officeDocument/2006/relationships/hyperlink" Target="https://www.nature.com/ejhg" TargetMode="External" Id="R12726d158c7842e6" /><Relationship Type="http://schemas.openxmlformats.org/officeDocument/2006/relationships/image" Target="/media/image9.png" Id="Reb15b224dedd4c65" /><Relationship Type="http://schemas.openxmlformats.org/officeDocument/2006/relationships/image" Target="/media/imagea.png" Id="Rbe8e11c36f4d4407" /><Relationship Type="http://schemas.openxmlformats.org/officeDocument/2006/relationships/image" Target="/media/imageb.png" Id="R98dd70497233452d" /><Relationship Type="http://schemas.openxmlformats.org/officeDocument/2006/relationships/image" Target="/media/imagec.png" Id="Reeec8912c7164ed5"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d37b2f1c-1cad-4eff-abc5-4b0ed3c61671}"/>
      </w:docPartPr>
      <w:docPartBody>
        <w:p xmlns:wp14="http://schemas.microsoft.com/office/word/2010/wordml" w14:paraId="3C45B804"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Winter (Aneurin Bevan UHB - Occupational Therapy)</dc:creator>
  <keywords/>
  <dc:description/>
  <lastModifiedBy>Angela Winter (Aneurin Bevan UHB - Occupational Therapy)</lastModifiedBy>
  <revision>56</revision>
  <dcterms:created xsi:type="dcterms:W3CDTF">2024-03-27T10:05:00.0000000Z</dcterms:created>
  <dcterms:modified xsi:type="dcterms:W3CDTF">2024-05-16T11:11:01.8505135Z</dcterms:modified>
</coreProperties>
</file>